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99" w:rsidRPr="00196CE3" w:rsidRDefault="009B2199" w:rsidP="003F09F8">
      <w:pPr>
        <w:pStyle w:val="a1"/>
        <w:keepNext w:val="0"/>
        <w:widowControl w:val="0"/>
        <w:bidi w:val="0"/>
        <w:spacing w:before="0" w:after="0"/>
        <w:rPr>
          <w:rFonts w:asciiTheme="minorBidi" w:hAnsiTheme="minorBidi" w:cstheme="minorBidi"/>
          <w:sz w:val="24"/>
          <w:szCs w:val="24"/>
        </w:rPr>
      </w:pPr>
      <w:r w:rsidRPr="00196CE3">
        <w:rPr>
          <w:rFonts w:asciiTheme="minorBidi" w:hAnsiTheme="minorBidi" w:cstheme="minorBidi"/>
          <w:sz w:val="24"/>
          <w:szCs w:val="24"/>
        </w:rPr>
        <w:t>Jerusalem – City of Justice and Kingship</w:t>
      </w:r>
    </w:p>
    <w:p w:rsidR="00AB590D" w:rsidRPr="00196CE3" w:rsidRDefault="00AB590D" w:rsidP="003F09F8">
      <w:pPr>
        <w:widowControl w:val="0"/>
        <w:bidi w:val="0"/>
        <w:spacing w:after="0" w:line="240" w:lineRule="auto"/>
        <w:jc w:val="center"/>
        <w:rPr>
          <w:rFonts w:asciiTheme="minorBidi" w:hAnsiTheme="minorBidi" w:cstheme="minorBidi"/>
          <w:b/>
          <w:bCs/>
          <w:sz w:val="24"/>
          <w:szCs w:val="24"/>
        </w:rPr>
      </w:pPr>
    </w:p>
    <w:p w:rsidR="009B2199" w:rsidRPr="00196CE3" w:rsidRDefault="009B2199" w:rsidP="00E97F30">
      <w:pPr>
        <w:widowControl w:val="0"/>
        <w:bidi w:val="0"/>
        <w:spacing w:after="0" w:line="240" w:lineRule="auto"/>
        <w:jc w:val="center"/>
        <w:rPr>
          <w:rFonts w:asciiTheme="minorBidi" w:hAnsiTheme="minorBidi" w:cstheme="minorBidi"/>
          <w:b/>
          <w:bCs/>
          <w:sz w:val="24"/>
          <w:szCs w:val="24"/>
        </w:rPr>
      </w:pPr>
      <w:r w:rsidRPr="00196CE3">
        <w:rPr>
          <w:rFonts w:asciiTheme="minorBidi" w:hAnsiTheme="minorBidi" w:cstheme="minorBidi"/>
          <w:b/>
          <w:bCs/>
          <w:sz w:val="24"/>
          <w:szCs w:val="24"/>
        </w:rPr>
        <w:t>Rav Yitzchak Lev</w:t>
      </w:r>
      <w:r w:rsidR="00E97F30">
        <w:rPr>
          <w:rFonts w:asciiTheme="minorBidi" w:hAnsiTheme="minorBidi" w:cstheme="minorBidi"/>
          <w:b/>
          <w:bCs/>
          <w:sz w:val="24"/>
          <w:szCs w:val="24"/>
        </w:rPr>
        <w:t>y</w:t>
      </w:r>
      <w:bookmarkStart w:id="0" w:name="_GoBack"/>
      <w:bookmarkEnd w:id="0"/>
    </w:p>
    <w:p w:rsidR="00AB590D" w:rsidRPr="00196CE3" w:rsidRDefault="00AB590D" w:rsidP="003F09F8">
      <w:pPr>
        <w:pStyle w:val="a1"/>
        <w:keepNext w:val="0"/>
        <w:widowControl w:val="0"/>
        <w:bidi w:val="0"/>
        <w:spacing w:before="0" w:after="0"/>
        <w:rPr>
          <w:rFonts w:asciiTheme="minorBidi" w:hAnsiTheme="minorBidi" w:cstheme="minorBidi"/>
          <w:b w:val="0"/>
          <w:bCs w:val="0"/>
          <w:sz w:val="24"/>
          <w:szCs w:val="24"/>
        </w:rPr>
      </w:pPr>
      <w:r w:rsidRPr="00196CE3">
        <w:rPr>
          <w:rFonts w:asciiTheme="minorBidi" w:hAnsiTheme="minorBidi" w:cstheme="minorBidi"/>
          <w:b w:val="0"/>
          <w:bCs w:val="0"/>
          <w:sz w:val="24"/>
          <w:szCs w:val="24"/>
        </w:rPr>
        <w:t>Translated by Kaeren Fish</w:t>
      </w:r>
    </w:p>
    <w:p w:rsidR="009B2199" w:rsidRPr="00196CE3" w:rsidRDefault="009B2199" w:rsidP="003F09F8">
      <w:pPr>
        <w:pStyle w:val="HTMLPreformatted"/>
        <w:widowControl w:val="0"/>
        <w:jc w:val="both"/>
        <w:rPr>
          <w:rFonts w:asciiTheme="minorBidi" w:hAnsiTheme="minorBidi" w:cstheme="minorBidi"/>
          <w:sz w:val="24"/>
          <w:szCs w:val="24"/>
        </w:rPr>
      </w:pPr>
    </w:p>
    <w:p w:rsidR="009B2199" w:rsidRPr="00196CE3" w:rsidRDefault="009B2199" w:rsidP="003F09F8">
      <w:pPr>
        <w:pStyle w:val="HTMLPreformatted"/>
        <w:widowControl w:val="0"/>
        <w:jc w:val="both"/>
        <w:rPr>
          <w:rFonts w:asciiTheme="minorBidi" w:hAnsiTheme="minorBidi" w:cstheme="minorBidi"/>
          <w:sz w:val="24"/>
          <w:szCs w:val="24"/>
        </w:rPr>
      </w:pPr>
    </w:p>
    <w:p w:rsidR="006E0C76" w:rsidRPr="00196CE3" w:rsidRDefault="006E0C76"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In the encounter between Avram, Malki-</w:t>
      </w:r>
      <w:r w:rsidR="00234392" w:rsidRPr="00196CE3">
        <w:rPr>
          <w:rFonts w:asciiTheme="minorBidi" w:hAnsiTheme="minorBidi" w:cstheme="minorBidi"/>
          <w:b w:val="0"/>
          <w:bCs w:val="0"/>
          <w:sz w:val="24"/>
          <w:szCs w:val="24"/>
        </w:rPr>
        <w:t>T</w:t>
      </w:r>
      <w:r w:rsidRPr="00196CE3">
        <w:rPr>
          <w:rFonts w:asciiTheme="minorBidi" w:hAnsiTheme="minorBidi" w:cstheme="minorBidi"/>
          <w:b w:val="0"/>
          <w:bCs w:val="0"/>
          <w:sz w:val="24"/>
          <w:szCs w:val="24"/>
        </w:rPr>
        <w:t xml:space="preserve">zedek king of Shalem, and the </w:t>
      </w:r>
      <w:r w:rsidR="005B69B7" w:rsidRPr="00196CE3">
        <w:rPr>
          <w:rFonts w:asciiTheme="minorBidi" w:hAnsiTheme="minorBidi" w:cstheme="minorBidi"/>
          <w:b w:val="0"/>
          <w:bCs w:val="0"/>
          <w:sz w:val="24"/>
          <w:szCs w:val="24"/>
        </w:rPr>
        <w:t>k</w:t>
      </w:r>
      <w:r w:rsidRPr="00196CE3">
        <w:rPr>
          <w:rFonts w:asciiTheme="minorBidi" w:hAnsiTheme="minorBidi" w:cstheme="minorBidi"/>
          <w:b w:val="0"/>
          <w:bCs w:val="0"/>
          <w:sz w:val="24"/>
          <w:szCs w:val="24"/>
        </w:rPr>
        <w:t>ing of S</w:t>
      </w:r>
      <w:r w:rsidR="00234392" w:rsidRPr="00196CE3">
        <w:rPr>
          <w:rFonts w:asciiTheme="minorBidi" w:hAnsiTheme="minorBidi" w:cstheme="minorBidi"/>
          <w:b w:val="0"/>
          <w:bCs w:val="0"/>
          <w:sz w:val="24"/>
          <w:szCs w:val="24"/>
        </w:rPr>
        <w:t>o</w:t>
      </w:r>
      <w:r w:rsidRPr="00196CE3">
        <w:rPr>
          <w:rFonts w:asciiTheme="minorBidi" w:hAnsiTheme="minorBidi" w:cstheme="minorBidi"/>
          <w:b w:val="0"/>
          <w:bCs w:val="0"/>
          <w:sz w:val="24"/>
          <w:szCs w:val="24"/>
        </w:rPr>
        <w:t>dom</w:t>
      </w:r>
      <w:r w:rsidR="001A0297" w:rsidRPr="00196CE3">
        <w:rPr>
          <w:rFonts w:asciiTheme="minorBidi" w:hAnsiTheme="minorBidi" w:cstheme="minorBidi"/>
          <w:b w:val="0"/>
          <w:bCs w:val="0"/>
          <w:sz w:val="24"/>
          <w:szCs w:val="24"/>
        </w:rPr>
        <w:t xml:space="preserve"> (</w:t>
      </w:r>
      <w:r w:rsidR="001A0297" w:rsidRPr="00196CE3">
        <w:rPr>
          <w:rFonts w:asciiTheme="minorBidi" w:hAnsiTheme="minorBidi" w:cstheme="minorBidi"/>
          <w:b w:val="0"/>
          <w:bCs w:val="0"/>
          <w:i/>
          <w:iCs/>
          <w:sz w:val="24"/>
          <w:szCs w:val="24"/>
        </w:rPr>
        <w:t>Bereishit</w:t>
      </w:r>
      <w:r w:rsidR="001A0297" w:rsidRPr="00196CE3">
        <w:rPr>
          <w:rFonts w:asciiTheme="minorBidi" w:hAnsiTheme="minorBidi" w:cstheme="minorBidi"/>
          <w:b w:val="0"/>
          <w:bCs w:val="0"/>
          <w:sz w:val="24"/>
          <w:szCs w:val="24"/>
        </w:rPr>
        <w:t xml:space="preserve"> 14)</w:t>
      </w:r>
      <w:r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sz w:val="24"/>
          <w:szCs w:val="24"/>
        </w:rPr>
        <w:t xml:space="preserve">we find </w:t>
      </w:r>
      <w:r w:rsidRPr="00196CE3">
        <w:rPr>
          <w:rFonts w:asciiTheme="minorBidi" w:hAnsiTheme="minorBidi" w:cstheme="minorBidi"/>
          <w:b w:val="0"/>
          <w:bCs w:val="0"/>
          <w:sz w:val="24"/>
          <w:szCs w:val="24"/>
        </w:rPr>
        <w:t xml:space="preserve">two central </w:t>
      </w:r>
      <w:r w:rsidR="00234392" w:rsidRPr="00196CE3">
        <w:rPr>
          <w:rFonts w:asciiTheme="minorBidi" w:hAnsiTheme="minorBidi" w:cstheme="minorBidi"/>
          <w:b w:val="0"/>
          <w:bCs w:val="0"/>
          <w:sz w:val="24"/>
          <w:szCs w:val="24"/>
        </w:rPr>
        <w:t>motifs</w:t>
      </w:r>
      <w:r w:rsidRPr="00196CE3">
        <w:rPr>
          <w:rFonts w:asciiTheme="minorBidi" w:hAnsiTheme="minorBidi" w:cstheme="minorBidi"/>
          <w:b w:val="0"/>
          <w:bCs w:val="0"/>
          <w:sz w:val="24"/>
          <w:szCs w:val="24"/>
        </w:rPr>
        <w:t>:</w:t>
      </w:r>
    </w:p>
    <w:p w:rsidR="003F09F8" w:rsidRPr="00196CE3" w:rsidRDefault="003F09F8"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6E0C76" w:rsidRPr="00196CE3" w:rsidRDefault="009B2199" w:rsidP="003F09F8">
      <w:pPr>
        <w:pStyle w:val="a1"/>
        <w:keepNext w:val="0"/>
        <w:widowControl w:val="0"/>
        <w:numPr>
          <w:ilvl w:val="0"/>
          <w:numId w:val="20"/>
        </w:numPr>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motif of justice:  </w:t>
      </w:r>
      <w:r w:rsidR="006E0C76" w:rsidRPr="00196CE3">
        <w:rPr>
          <w:rFonts w:asciiTheme="minorBidi" w:hAnsiTheme="minorBidi" w:cstheme="minorBidi"/>
          <w:b w:val="0"/>
          <w:bCs w:val="0"/>
          <w:sz w:val="24"/>
          <w:szCs w:val="24"/>
        </w:rPr>
        <w:t>Avram ch</w:t>
      </w:r>
      <w:r w:rsidR="00234392" w:rsidRPr="00196CE3">
        <w:rPr>
          <w:rFonts w:asciiTheme="minorBidi" w:hAnsiTheme="minorBidi" w:cstheme="minorBidi"/>
          <w:b w:val="0"/>
          <w:bCs w:val="0"/>
          <w:sz w:val="24"/>
          <w:szCs w:val="24"/>
        </w:rPr>
        <w:t>ooses</w:t>
      </w:r>
      <w:r w:rsidR="006E0C76" w:rsidRPr="00196CE3">
        <w:rPr>
          <w:rFonts w:asciiTheme="minorBidi" w:hAnsiTheme="minorBidi" w:cstheme="minorBidi"/>
          <w:b w:val="0"/>
          <w:bCs w:val="0"/>
          <w:sz w:val="24"/>
          <w:szCs w:val="24"/>
        </w:rPr>
        <w:t xml:space="preserve"> </w:t>
      </w:r>
      <w:r w:rsidR="00234392" w:rsidRPr="00196CE3">
        <w:rPr>
          <w:rFonts w:asciiTheme="minorBidi" w:hAnsiTheme="minorBidi" w:cstheme="minorBidi"/>
          <w:b w:val="0"/>
          <w:bCs w:val="0"/>
          <w:sz w:val="24"/>
          <w:szCs w:val="24"/>
        </w:rPr>
        <w:t xml:space="preserve">to </w:t>
      </w:r>
      <w:r w:rsidR="006E0C76" w:rsidRPr="00196CE3">
        <w:rPr>
          <w:rFonts w:asciiTheme="minorBidi" w:hAnsiTheme="minorBidi" w:cstheme="minorBidi"/>
          <w:b w:val="0"/>
          <w:bCs w:val="0"/>
          <w:sz w:val="24"/>
          <w:szCs w:val="24"/>
        </w:rPr>
        <w:t>align himself with Malki-</w:t>
      </w:r>
      <w:r w:rsidR="00234392" w:rsidRPr="00196CE3">
        <w:rPr>
          <w:rFonts w:asciiTheme="minorBidi" w:hAnsiTheme="minorBidi" w:cstheme="minorBidi"/>
          <w:b w:val="0"/>
          <w:bCs w:val="0"/>
          <w:sz w:val="24"/>
          <w:szCs w:val="24"/>
        </w:rPr>
        <w:t>T</w:t>
      </w:r>
      <w:r w:rsidR="006E0C76" w:rsidRPr="00196CE3">
        <w:rPr>
          <w:rFonts w:asciiTheme="minorBidi" w:hAnsiTheme="minorBidi" w:cstheme="minorBidi"/>
          <w:b w:val="0"/>
          <w:bCs w:val="0"/>
          <w:sz w:val="24"/>
          <w:szCs w:val="24"/>
        </w:rPr>
        <w:t>z</w:t>
      </w:r>
      <w:r w:rsidR="00234392" w:rsidRPr="00196CE3">
        <w:rPr>
          <w:rFonts w:asciiTheme="minorBidi" w:hAnsiTheme="minorBidi" w:cstheme="minorBidi"/>
          <w:b w:val="0"/>
          <w:bCs w:val="0"/>
          <w:sz w:val="24"/>
          <w:szCs w:val="24"/>
        </w:rPr>
        <w:t>e</w:t>
      </w:r>
      <w:r w:rsidR="006E0C76" w:rsidRPr="00196CE3">
        <w:rPr>
          <w:rFonts w:asciiTheme="minorBidi" w:hAnsiTheme="minorBidi" w:cstheme="minorBidi"/>
          <w:b w:val="0"/>
          <w:bCs w:val="0"/>
          <w:sz w:val="24"/>
          <w:szCs w:val="24"/>
        </w:rPr>
        <w:t xml:space="preserve">dek </w:t>
      </w:r>
      <w:r w:rsidR="005B69B7" w:rsidRPr="00196CE3">
        <w:rPr>
          <w:rFonts w:asciiTheme="minorBidi" w:hAnsiTheme="minorBidi" w:cstheme="minorBidi"/>
          <w:b w:val="0"/>
          <w:bCs w:val="0"/>
          <w:sz w:val="24"/>
          <w:szCs w:val="24"/>
        </w:rPr>
        <w:t>king of Shalem</w:t>
      </w:r>
      <w:r w:rsidR="006E0C76" w:rsidRPr="00196CE3">
        <w:rPr>
          <w:rFonts w:asciiTheme="minorBidi" w:hAnsiTheme="minorBidi" w:cstheme="minorBidi"/>
          <w:b w:val="0"/>
          <w:bCs w:val="0"/>
          <w:sz w:val="24"/>
          <w:szCs w:val="24"/>
        </w:rPr>
        <w:t xml:space="preserve"> by accepting bread and wine from him</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along with his blessing</w:t>
      </w:r>
      <w:r w:rsidR="005B69B7" w:rsidRPr="00196CE3">
        <w:rPr>
          <w:rFonts w:asciiTheme="minorBidi" w:hAnsiTheme="minorBidi" w:cstheme="minorBidi"/>
          <w:b w:val="0"/>
          <w:bCs w:val="0"/>
          <w:sz w:val="24"/>
          <w:szCs w:val="24"/>
        </w:rPr>
        <w:t>, and by giving him a tithe.</w:t>
      </w:r>
      <w:r w:rsidR="006E0C76"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sz w:val="24"/>
          <w:szCs w:val="24"/>
        </w:rPr>
        <w:t>A</w:t>
      </w:r>
      <w:r w:rsidR="006E0C76" w:rsidRPr="00196CE3">
        <w:rPr>
          <w:rFonts w:asciiTheme="minorBidi" w:hAnsiTheme="minorBidi" w:cstheme="minorBidi"/>
          <w:b w:val="0"/>
          <w:bCs w:val="0"/>
          <w:sz w:val="24"/>
          <w:szCs w:val="24"/>
        </w:rPr>
        <w:t>t the same time</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sz w:val="24"/>
          <w:szCs w:val="24"/>
        </w:rPr>
        <w:t>Avram</w:t>
      </w:r>
      <w:r w:rsidR="006E0C76" w:rsidRPr="00196CE3">
        <w:rPr>
          <w:rFonts w:asciiTheme="minorBidi" w:hAnsiTheme="minorBidi" w:cstheme="minorBidi"/>
          <w:b w:val="0"/>
          <w:bCs w:val="0"/>
          <w:sz w:val="24"/>
          <w:szCs w:val="24"/>
        </w:rPr>
        <w:t xml:space="preserve"> rejec</w:t>
      </w:r>
      <w:r w:rsidR="00234392" w:rsidRPr="00196CE3">
        <w:rPr>
          <w:rFonts w:asciiTheme="minorBidi" w:hAnsiTheme="minorBidi" w:cstheme="minorBidi"/>
          <w:b w:val="0"/>
          <w:bCs w:val="0"/>
          <w:sz w:val="24"/>
          <w:szCs w:val="24"/>
        </w:rPr>
        <w:t>ts</w:t>
      </w:r>
      <w:r w:rsidR="006E0C76" w:rsidRPr="00196CE3">
        <w:rPr>
          <w:rFonts w:asciiTheme="minorBidi" w:hAnsiTheme="minorBidi" w:cstheme="minorBidi"/>
          <w:b w:val="0"/>
          <w:bCs w:val="0"/>
          <w:sz w:val="24"/>
          <w:szCs w:val="24"/>
        </w:rPr>
        <w:t xml:space="preserve"> any connection with the </w:t>
      </w:r>
      <w:r w:rsidR="005B69B7" w:rsidRPr="00196CE3">
        <w:rPr>
          <w:rFonts w:asciiTheme="minorBidi" w:hAnsiTheme="minorBidi" w:cstheme="minorBidi"/>
          <w:b w:val="0"/>
          <w:bCs w:val="0"/>
          <w:sz w:val="24"/>
          <w:szCs w:val="24"/>
        </w:rPr>
        <w:t>k</w:t>
      </w:r>
      <w:r w:rsidR="006E0C76" w:rsidRPr="00196CE3">
        <w:rPr>
          <w:rFonts w:asciiTheme="minorBidi" w:hAnsiTheme="minorBidi" w:cstheme="minorBidi"/>
          <w:b w:val="0"/>
          <w:bCs w:val="0"/>
          <w:sz w:val="24"/>
          <w:szCs w:val="24"/>
        </w:rPr>
        <w:t>ing of S</w:t>
      </w:r>
      <w:r w:rsidR="00234392" w:rsidRPr="00196CE3">
        <w:rPr>
          <w:rFonts w:asciiTheme="minorBidi" w:hAnsiTheme="minorBidi" w:cstheme="minorBidi"/>
          <w:b w:val="0"/>
          <w:bCs w:val="0"/>
          <w:sz w:val="24"/>
          <w:szCs w:val="24"/>
        </w:rPr>
        <w:t>o</w:t>
      </w:r>
      <w:r w:rsidR="006E0C76" w:rsidRPr="00196CE3">
        <w:rPr>
          <w:rFonts w:asciiTheme="minorBidi" w:hAnsiTheme="minorBidi" w:cstheme="minorBidi"/>
          <w:b w:val="0"/>
          <w:bCs w:val="0"/>
          <w:sz w:val="24"/>
          <w:szCs w:val="24"/>
        </w:rPr>
        <w:t xml:space="preserve">dom, </w:t>
      </w:r>
      <w:r w:rsidR="005B69B7" w:rsidRPr="00196CE3">
        <w:rPr>
          <w:rFonts w:asciiTheme="minorBidi" w:hAnsiTheme="minorBidi" w:cstheme="minorBidi"/>
          <w:b w:val="0"/>
          <w:bCs w:val="0"/>
          <w:sz w:val="24"/>
          <w:szCs w:val="24"/>
        </w:rPr>
        <w:t>so as</w:t>
      </w:r>
      <w:r w:rsidR="006E0C76" w:rsidRPr="00196CE3">
        <w:rPr>
          <w:rFonts w:asciiTheme="minorBidi" w:hAnsiTheme="minorBidi" w:cstheme="minorBidi"/>
          <w:b w:val="0"/>
          <w:bCs w:val="0"/>
          <w:sz w:val="24"/>
          <w:szCs w:val="24"/>
        </w:rPr>
        <w:t xml:space="preserve"> not to be obligated to him in any way.</w:t>
      </w:r>
    </w:p>
    <w:p w:rsidR="006E0C76" w:rsidRPr="00196CE3" w:rsidRDefault="006E0C76" w:rsidP="003F09F8">
      <w:pPr>
        <w:pStyle w:val="a1"/>
        <w:keepNext w:val="0"/>
        <w:widowControl w:val="0"/>
        <w:numPr>
          <w:ilvl w:val="0"/>
          <w:numId w:val="20"/>
        </w:numPr>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motif of kingship: </w:t>
      </w:r>
      <w:r w:rsidR="005B69B7" w:rsidRPr="00196CE3">
        <w:rPr>
          <w:rFonts w:asciiTheme="minorBidi" w:hAnsiTheme="minorBidi" w:cstheme="minorBidi"/>
          <w:b w:val="0"/>
          <w:bCs w:val="0"/>
          <w:sz w:val="24"/>
          <w:szCs w:val="24"/>
        </w:rPr>
        <w:t>According to the</w:t>
      </w:r>
      <w:r w:rsidRPr="00196CE3">
        <w:rPr>
          <w:rFonts w:asciiTheme="minorBidi" w:hAnsiTheme="minorBidi" w:cstheme="minorBidi"/>
          <w:b w:val="0"/>
          <w:bCs w:val="0"/>
          <w:sz w:val="24"/>
          <w:szCs w:val="24"/>
        </w:rPr>
        <w:t xml:space="preserve"> text</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 rulers of the region wanted to coronate Avrah</w:t>
      </w:r>
      <w:r w:rsidR="004D7013" w:rsidRPr="00196CE3">
        <w:rPr>
          <w:rFonts w:asciiTheme="minorBidi" w:hAnsiTheme="minorBidi" w:cstheme="minorBidi"/>
          <w:b w:val="0"/>
          <w:bCs w:val="0"/>
          <w:sz w:val="24"/>
          <w:szCs w:val="24"/>
        </w:rPr>
        <w:t>a</w:t>
      </w:r>
      <w:r w:rsidRPr="00196CE3">
        <w:rPr>
          <w:rFonts w:asciiTheme="minorBidi" w:hAnsiTheme="minorBidi" w:cstheme="minorBidi"/>
          <w:b w:val="0"/>
          <w:bCs w:val="0"/>
          <w:sz w:val="24"/>
          <w:szCs w:val="24"/>
        </w:rPr>
        <w:t>m over them</w:t>
      </w:r>
      <w:r w:rsidR="005B69B7" w:rsidRPr="00196CE3">
        <w:rPr>
          <w:rFonts w:asciiTheme="minorBidi" w:hAnsiTheme="minorBidi" w:cstheme="minorBidi"/>
          <w:b w:val="0"/>
          <w:bCs w:val="0"/>
          <w:sz w:val="24"/>
          <w:szCs w:val="24"/>
        </w:rPr>
        <w:t xml:space="preserve"> as a result</w:t>
      </w:r>
      <w:r w:rsidRPr="00196CE3">
        <w:rPr>
          <w:rFonts w:asciiTheme="minorBidi" w:hAnsiTheme="minorBidi" w:cstheme="minorBidi"/>
          <w:b w:val="0"/>
          <w:bCs w:val="0"/>
          <w:sz w:val="24"/>
          <w:szCs w:val="24"/>
        </w:rPr>
        <w:t xml:space="preserve"> of his stunning victory. The Midrash </w:t>
      </w:r>
      <w:r w:rsidR="005B69B7" w:rsidRPr="00196CE3">
        <w:rPr>
          <w:rFonts w:asciiTheme="minorBidi" w:hAnsiTheme="minorBidi" w:cstheme="minorBidi"/>
          <w:b w:val="0"/>
          <w:bCs w:val="0"/>
          <w:sz w:val="24"/>
          <w:szCs w:val="24"/>
        </w:rPr>
        <w:t xml:space="preserve">teaches </w:t>
      </w:r>
      <w:r w:rsidRPr="00196CE3">
        <w:rPr>
          <w:rFonts w:asciiTheme="minorBidi" w:hAnsiTheme="minorBidi" w:cstheme="minorBidi"/>
          <w:b w:val="0"/>
          <w:bCs w:val="0"/>
          <w:sz w:val="24"/>
          <w:szCs w:val="24"/>
        </w:rPr>
        <w:t>(</w:t>
      </w:r>
      <w:r w:rsidRPr="00196CE3">
        <w:rPr>
          <w:rFonts w:asciiTheme="minorBidi" w:hAnsiTheme="minorBidi" w:cstheme="minorBidi"/>
          <w:b w:val="0"/>
          <w:bCs w:val="0"/>
          <w:i/>
          <w:iCs/>
          <w:sz w:val="24"/>
          <w:szCs w:val="24"/>
        </w:rPr>
        <w:t>Bereishit Rabba</w:t>
      </w:r>
      <w:r w:rsidR="005B69B7" w:rsidRPr="00196CE3">
        <w:rPr>
          <w:rFonts w:asciiTheme="minorBidi" w:hAnsiTheme="minorBidi" w:cstheme="minorBidi"/>
          <w:b w:val="0"/>
          <w:bCs w:val="0"/>
          <w:sz w:val="24"/>
          <w:szCs w:val="24"/>
        </w:rPr>
        <w:t xml:space="preserve"> 42:</w:t>
      </w:r>
      <w:r w:rsidRPr="00196CE3">
        <w:rPr>
          <w:rFonts w:asciiTheme="minorBidi" w:hAnsiTheme="minorBidi" w:cstheme="minorBidi"/>
          <w:b w:val="0"/>
          <w:bCs w:val="0"/>
          <w:sz w:val="24"/>
          <w:szCs w:val="24"/>
        </w:rPr>
        <w:t xml:space="preserve">5 on </w:t>
      </w:r>
      <w:r w:rsidR="005B69B7" w:rsidRPr="00196CE3">
        <w:rPr>
          <w:rFonts w:asciiTheme="minorBidi" w:hAnsiTheme="minorBidi" w:cstheme="minorBidi"/>
          <w:b w:val="0"/>
          <w:bCs w:val="0"/>
          <w:i/>
          <w:iCs/>
          <w:sz w:val="24"/>
          <w:szCs w:val="24"/>
        </w:rPr>
        <w:t xml:space="preserve">Bereishit </w:t>
      </w:r>
      <w:r w:rsidRPr="00196CE3">
        <w:rPr>
          <w:rFonts w:asciiTheme="minorBidi" w:hAnsiTheme="minorBidi" w:cstheme="minorBidi"/>
          <w:b w:val="0"/>
          <w:bCs w:val="0"/>
          <w:sz w:val="24"/>
          <w:szCs w:val="24"/>
        </w:rPr>
        <w:t>14:17):</w:t>
      </w:r>
    </w:p>
    <w:p w:rsidR="009B2199" w:rsidRPr="00196CE3" w:rsidRDefault="009B2199" w:rsidP="003F09F8">
      <w:pPr>
        <w:pStyle w:val="a1"/>
        <w:keepNext w:val="0"/>
        <w:widowControl w:val="0"/>
        <w:bidi w:val="0"/>
        <w:spacing w:before="0" w:after="0"/>
        <w:jc w:val="both"/>
        <w:rPr>
          <w:rFonts w:asciiTheme="minorBidi" w:hAnsiTheme="minorBidi" w:cstheme="minorBidi"/>
          <w:b w:val="0"/>
          <w:bCs w:val="0"/>
          <w:sz w:val="24"/>
          <w:szCs w:val="24"/>
        </w:rPr>
      </w:pPr>
    </w:p>
    <w:p w:rsidR="006E0C76" w:rsidRPr="00196CE3" w:rsidRDefault="009B2199" w:rsidP="001A0297">
      <w:pPr>
        <w:pStyle w:val="a1"/>
        <w:keepNext w:val="0"/>
        <w:widowControl w:val="0"/>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sz w:val="24"/>
          <w:szCs w:val="24"/>
        </w:rPr>
        <w:t>V</w:t>
      </w:r>
      <w:r w:rsidR="006E0C76" w:rsidRPr="00196CE3">
        <w:rPr>
          <w:rFonts w:asciiTheme="minorBidi" w:hAnsiTheme="minorBidi" w:cstheme="minorBidi"/>
          <w:b w:val="0"/>
          <w:bCs w:val="0"/>
          <w:sz w:val="24"/>
          <w:szCs w:val="24"/>
        </w:rPr>
        <w:t>alley of Shaveh</w:t>
      </w:r>
      <w:r w:rsidR="00234392"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 R</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Berakh</w:t>
      </w:r>
      <w:r w:rsidR="00234392" w:rsidRPr="00196CE3">
        <w:rPr>
          <w:rFonts w:asciiTheme="minorBidi" w:hAnsiTheme="minorBidi" w:cstheme="minorBidi"/>
          <w:b w:val="0"/>
          <w:bCs w:val="0"/>
          <w:sz w:val="24"/>
          <w:szCs w:val="24"/>
        </w:rPr>
        <w:t>y</w:t>
      </w:r>
      <w:r w:rsidR="006E0C76" w:rsidRPr="00196CE3">
        <w:rPr>
          <w:rFonts w:asciiTheme="minorBidi" w:hAnsiTheme="minorBidi" w:cstheme="minorBidi"/>
          <w:b w:val="0"/>
          <w:bCs w:val="0"/>
          <w:sz w:val="24"/>
          <w:szCs w:val="24"/>
        </w:rPr>
        <w:t>a and R</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w:t>
      </w:r>
      <w:r w:rsidR="00234392" w:rsidRPr="00196CE3">
        <w:rPr>
          <w:rFonts w:asciiTheme="minorBidi" w:hAnsiTheme="minorBidi" w:cstheme="minorBidi"/>
          <w:b w:val="0"/>
          <w:bCs w:val="0"/>
          <w:sz w:val="24"/>
          <w:szCs w:val="24"/>
        </w:rPr>
        <w:t>Ch</w:t>
      </w:r>
      <w:r w:rsidR="001A0297" w:rsidRPr="00196CE3">
        <w:rPr>
          <w:rFonts w:asciiTheme="minorBidi" w:hAnsiTheme="minorBidi" w:cstheme="minorBidi"/>
          <w:b w:val="0"/>
          <w:bCs w:val="0"/>
          <w:sz w:val="24"/>
          <w:szCs w:val="24"/>
        </w:rPr>
        <w:t>e</w:t>
      </w:r>
      <w:r w:rsidR="006E0C76" w:rsidRPr="00196CE3">
        <w:rPr>
          <w:rFonts w:asciiTheme="minorBidi" w:hAnsiTheme="minorBidi" w:cstheme="minorBidi"/>
          <w:b w:val="0"/>
          <w:bCs w:val="0"/>
          <w:sz w:val="24"/>
          <w:szCs w:val="24"/>
        </w:rPr>
        <w:t>lbo taught in the name of R</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Shmuel bar Na</w:t>
      </w:r>
      <w:r w:rsidRPr="00196CE3">
        <w:rPr>
          <w:rFonts w:asciiTheme="minorBidi" w:hAnsiTheme="minorBidi" w:cstheme="minorBidi"/>
          <w:b w:val="0"/>
          <w:bCs w:val="0"/>
          <w:sz w:val="24"/>
          <w:szCs w:val="24"/>
        </w:rPr>
        <w:t>c</w:t>
      </w:r>
      <w:r w:rsidR="006E0C76" w:rsidRPr="00196CE3">
        <w:rPr>
          <w:rFonts w:asciiTheme="minorBidi" w:hAnsiTheme="minorBidi" w:cstheme="minorBidi"/>
          <w:b w:val="0"/>
          <w:bCs w:val="0"/>
          <w:sz w:val="24"/>
          <w:szCs w:val="24"/>
        </w:rPr>
        <w:t>hman: There</w:t>
      </w:r>
      <w:r w:rsidR="00234392" w:rsidRPr="00196CE3">
        <w:rPr>
          <w:rFonts w:asciiTheme="minorBidi" w:hAnsiTheme="minorBidi" w:cstheme="minorBidi"/>
          <w:b w:val="0"/>
          <w:bCs w:val="0"/>
          <w:sz w:val="24"/>
          <w:szCs w:val="24"/>
        </w:rPr>
        <w:t xml:space="preserve"> all the idolaters were humbled</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they cut cedars and made him a great podium</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sz w:val="24"/>
          <w:szCs w:val="24"/>
        </w:rPr>
        <w:t>sitting</w:t>
      </w:r>
      <w:r w:rsidR="006E0C76" w:rsidRPr="00196CE3">
        <w:rPr>
          <w:rFonts w:asciiTheme="minorBidi" w:hAnsiTheme="minorBidi" w:cstheme="minorBidi"/>
          <w:b w:val="0"/>
          <w:bCs w:val="0"/>
          <w:sz w:val="24"/>
          <w:szCs w:val="24"/>
        </w:rPr>
        <w:t xml:space="preserve"> him atop it</w:t>
      </w:r>
      <w:r w:rsidR="005B69B7"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and they praised him, saying (</w:t>
      </w:r>
      <w:r w:rsidR="006E0C76" w:rsidRPr="00196CE3">
        <w:rPr>
          <w:rFonts w:asciiTheme="minorBidi" w:hAnsiTheme="minorBidi" w:cstheme="minorBidi"/>
          <w:b w:val="0"/>
          <w:bCs w:val="0"/>
          <w:i/>
          <w:iCs/>
          <w:sz w:val="24"/>
          <w:szCs w:val="24"/>
        </w:rPr>
        <w:t>Bereishit</w:t>
      </w:r>
      <w:r w:rsidR="006E0C76" w:rsidRPr="00196CE3">
        <w:rPr>
          <w:rFonts w:asciiTheme="minorBidi" w:hAnsiTheme="minorBidi" w:cstheme="minorBidi"/>
          <w:b w:val="0"/>
          <w:bCs w:val="0"/>
          <w:sz w:val="24"/>
          <w:szCs w:val="24"/>
        </w:rPr>
        <w:t xml:space="preserve"> 23:6), </w:t>
      </w:r>
      <w:r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Hear us, our lord: you are a prince of God in our midst!</w:t>
      </w:r>
      <w:r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They said to him, </w:t>
      </w:r>
      <w:r w:rsidRPr="00196CE3">
        <w:rPr>
          <w:rFonts w:asciiTheme="minorBidi" w:hAnsiTheme="minorBidi" w:cstheme="minorBidi"/>
          <w:b w:val="0"/>
          <w:bCs w:val="0"/>
          <w:sz w:val="24"/>
          <w:szCs w:val="24"/>
        </w:rPr>
        <w:t>"</w:t>
      </w:r>
      <w:r w:rsidR="005B69B7" w:rsidRPr="00196CE3">
        <w:rPr>
          <w:rFonts w:asciiTheme="minorBidi" w:hAnsiTheme="minorBidi" w:cstheme="minorBidi"/>
          <w:b w:val="0"/>
          <w:bCs w:val="0"/>
          <w:sz w:val="24"/>
          <w:szCs w:val="24"/>
        </w:rPr>
        <w:t>You are our king; you are our prince;</w:t>
      </w:r>
      <w:r w:rsidR="006E0C76" w:rsidRPr="00196CE3">
        <w:rPr>
          <w:rFonts w:asciiTheme="minorBidi" w:hAnsiTheme="minorBidi" w:cstheme="minorBidi"/>
          <w:b w:val="0"/>
          <w:bCs w:val="0"/>
          <w:sz w:val="24"/>
          <w:szCs w:val="24"/>
        </w:rPr>
        <w:t xml:space="preserve"> you are our god!</w:t>
      </w:r>
      <w:r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 xml:space="preserve"> He said to them: </w:t>
      </w:r>
      <w:r w:rsidRPr="00196CE3">
        <w:rPr>
          <w:rFonts w:asciiTheme="minorBidi" w:hAnsiTheme="minorBidi" w:cstheme="minorBidi"/>
          <w:b w:val="0"/>
          <w:bCs w:val="0"/>
          <w:sz w:val="24"/>
          <w:szCs w:val="24"/>
        </w:rPr>
        <w:t>"</w:t>
      </w:r>
      <w:r w:rsidR="006E0C76" w:rsidRPr="00196CE3">
        <w:rPr>
          <w:rFonts w:asciiTheme="minorBidi" w:hAnsiTheme="minorBidi" w:cstheme="minorBidi"/>
          <w:b w:val="0"/>
          <w:bCs w:val="0"/>
          <w:sz w:val="24"/>
          <w:szCs w:val="24"/>
        </w:rPr>
        <w:t>Let the world not lack its King, nor l</w:t>
      </w:r>
      <w:r w:rsidR="0055668D" w:rsidRPr="00196CE3">
        <w:rPr>
          <w:rFonts w:asciiTheme="minorBidi" w:hAnsiTheme="minorBidi" w:cstheme="minorBidi"/>
          <w:b w:val="0"/>
          <w:bCs w:val="0"/>
          <w:sz w:val="24"/>
          <w:szCs w:val="24"/>
        </w:rPr>
        <w:t>et the world lack its God</w:t>
      </w:r>
      <w:r w:rsidR="00234392" w:rsidRPr="00196CE3">
        <w:rPr>
          <w:rFonts w:asciiTheme="minorBidi" w:hAnsiTheme="minorBidi" w:cstheme="minorBidi"/>
          <w:b w:val="0"/>
          <w:bCs w:val="0"/>
          <w:sz w:val="24"/>
          <w:szCs w:val="24"/>
        </w:rPr>
        <w:t>."</w:t>
      </w:r>
    </w:p>
    <w:p w:rsidR="009B2199" w:rsidRPr="00196CE3" w:rsidRDefault="009B2199" w:rsidP="003F09F8">
      <w:pPr>
        <w:pStyle w:val="a1"/>
        <w:keepNext w:val="0"/>
        <w:widowControl w:val="0"/>
        <w:bidi w:val="0"/>
        <w:spacing w:before="0" w:after="0"/>
        <w:ind w:left="720"/>
        <w:jc w:val="both"/>
        <w:rPr>
          <w:rFonts w:asciiTheme="minorBidi" w:hAnsiTheme="minorBidi" w:cstheme="minorBidi"/>
          <w:b w:val="0"/>
          <w:bCs w:val="0"/>
          <w:sz w:val="24"/>
          <w:szCs w:val="24"/>
        </w:rPr>
      </w:pPr>
    </w:p>
    <w:p w:rsidR="0055668D" w:rsidRPr="00196CE3" w:rsidRDefault="0055668D" w:rsidP="001A0297">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major hypothesis of this </w:t>
      </w:r>
      <w:r w:rsidRPr="00196CE3">
        <w:rPr>
          <w:rFonts w:asciiTheme="minorBidi" w:hAnsiTheme="minorBidi" w:cstheme="minorBidi"/>
          <w:b w:val="0"/>
          <w:bCs w:val="0"/>
          <w:i/>
          <w:iCs/>
          <w:sz w:val="24"/>
          <w:szCs w:val="24"/>
        </w:rPr>
        <w:t>shiur</w:t>
      </w:r>
      <w:r w:rsidRPr="00196CE3">
        <w:rPr>
          <w:rFonts w:asciiTheme="minorBidi" w:hAnsiTheme="minorBidi" w:cstheme="minorBidi"/>
          <w:b w:val="0"/>
          <w:bCs w:val="0"/>
          <w:sz w:val="24"/>
          <w:szCs w:val="24"/>
        </w:rPr>
        <w:t xml:space="preserve"> is that there is a fundamental, internal connection between kingship and justice: kingship is the vessel </w:t>
      </w:r>
      <w:r w:rsidR="005B69B7" w:rsidRPr="00196CE3">
        <w:rPr>
          <w:rFonts w:asciiTheme="minorBidi" w:hAnsiTheme="minorBidi" w:cstheme="minorBidi"/>
          <w:b w:val="0"/>
          <w:bCs w:val="0"/>
          <w:sz w:val="24"/>
          <w:szCs w:val="24"/>
        </w:rPr>
        <w:t xml:space="preserve">through </w:t>
      </w:r>
      <w:r w:rsidRPr="00196CE3">
        <w:rPr>
          <w:rFonts w:asciiTheme="minorBidi" w:hAnsiTheme="minorBidi" w:cstheme="minorBidi"/>
          <w:b w:val="0"/>
          <w:bCs w:val="0"/>
          <w:sz w:val="24"/>
          <w:szCs w:val="24"/>
        </w:rPr>
        <w:t>which justice can be manifest on the national level.</w:t>
      </w:r>
      <w:r w:rsidR="001A0297" w:rsidRPr="00196CE3">
        <w:rPr>
          <w:rFonts w:asciiTheme="minorBidi" w:hAnsiTheme="minorBidi" w:cstheme="minorBidi"/>
          <w:b w:val="0"/>
          <w:bCs w:val="0"/>
          <w:sz w:val="24"/>
          <w:szCs w:val="24"/>
        </w:rPr>
        <w:t xml:space="preserve"> </w:t>
      </w:r>
    </w:p>
    <w:p w:rsidR="009B2199" w:rsidRPr="00196CE3" w:rsidRDefault="009B2199" w:rsidP="003F09F8">
      <w:pPr>
        <w:pStyle w:val="a1"/>
        <w:keepNext w:val="0"/>
        <w:widowControl w:val="0"/>
        <w:bidi w:val="0"/>
        <w:spacing w:before="0" w:after="0"/>
        <w:jc w:val="both"/>
        <w:rPr>
          <w:rFonts w:asciiTheme="minorBidi" w:hAnsiTheme="minorBidi" w:cstheme="minorBidi"/>
          <w:b w:val="0"/>
          <w:bCs w:val="0"/>
          <w:sz w:val="24"/>
          <w:szCs w:val="24"/>
        </w:rPr>
      </w:pPr>
    </w:p>
    <w:p w:rsidR="0055668D" w:rsidRPr="00196CE3" w:rsidRDefault="000A37CA"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We examined the idea of justice at length in </w:t>
      </w:r>
      <w:r w:rsidR="005B69B7" w:rsidRPr="00196CE3">
        <w:rPr>
          <w:rFonts w:asciiTheme="minorBidi" w:hAnsiTheme="minorBidi" w:cstheme="minorBidi"/>
          <w:b w:val="0"/>
          <w:bCs w:val="0"/>
          <w:sz w:val="24"/>
          <w:szCs w:val="24"/>
        </w:rPr>
        <w:t>a</w:t>
      </w:r>
      <w:r w:rsidRPr="00196CE3">
        <w:rPr>
          <w:rFonts w:asciiTheme="minorBidi" w:hAnsiTheme="minorBidi" w:cstheme="minorBidi"/>
          <w:b w:val="0"/>
          <w:bCs w:val="0"/>
          <w:sz w:val="24"/>
          <w:szCs w:val="24"/>
        </w:rPr>
        <w:t xml:space="preserve"> </w:t>
      </w:r>
      <w:hyperlink r:id="rId9" w:history="1">
        <w:r w:rsidR="005B69B7" w:rsidRPr="00196CE3">
          <w:rPr>
            <w:rStyle w:val="Hyperlink"/>
            <w:rFonts w:asciiTheme="minorBidi" w:hAnsiTheme="minorBidi" w:cstheme="minorBidi"/>
            <w:b w:val="0"/>
            <w:bCs w:val="0"/>
            <w:sz w:val="24"/>
            <w:szCs w:val="24"/>
          </w:rPr>
          <w:t xml:space="preserve">previous </w:t>
        </w:r>
        <w:r w:rsidR="005B69B7" w:rsidRPr="00196CE3">
          <w:rPr>
            <w:rStyle w:val="Hyperlink"/>
            <w:rFonts w:asciiTheme="minorBidi" w:hAnsiTheme="minorBidi" w:cstheme="minorBidi"/>
            <w:b w:val="0"/>
            <w:bCs w:val="0"/>
            <w:i/>
            <w:iCs/>
            <w:sz w:val="24"/>
            <w:szCs w:val="24"/>
          </w:rPr>
          <w:t>shiur</w:t>
        </w:r>
      </w:hyperlink>
      <w:r w:rsidR="005B69B7" w:rsidRPr="00196CE3">
        <w:rPr>
          <w:rFonts w:asciiTheme="minorBidi" w:hAnsiTheme="minorBidi" w:cstheme="minorBidi"/>
          <w:b w:val="0"/>
          <w:bCs w:val="0"/>
          <w:sz w:val="24"/>
          <w:szCs w:val="24"/>
        </w:rPr>
        <w:t>, where we addressed the concept of Jerusalem as the city of justice, and brought proof of how justice is integral to it. T</w:t>
      </w:r>
      <w:r w:rsidRPr="00196CE3">
        <w:rPr>
          <w:rFonts w:asciiTheme="minorBidi" w:hAnsiTheme="minorBidi" w:cstheme="minorBidi"/>
          <w:b w:val="0"/>
          <w:bCs w:val="0"/>
          <w:sz w:val="24"/>
          <w:szCs w:val="24"/>
        </w:rPr>
        <w:t xml:space="preserve">o complete the picture, we </w:t>
      </w:r>
      <w:r w:rsidR="005B69B7" w:rsidRPr="00196CE3">
        <w:rPr>
          <w:rFonts w:asciiTheme="minorBidi" w:hAnsiTheme="minorBidi" w:cstheme="minorBidi"/>
          <w:b w:val="0"/>
          <w:bCs w:val="0"/>
          <w:sz w:val="24"/>
          <w:szCs w:val="24"/>
        </w:rPr>
        <w:t>wi</w:t>
      </w:r>
      <w:r w:rsidRPr="00196CE3">
        <w:rPr>
          <w:rFonts w:asciiTheme="minorBidi" w:hAnsiTheme="minorBidi" w:cstheme="minorBidi"/>
          <w:b w:val="0"/>
          <w:bCs w:val="0"/>
          <w:sz w:val="24"/>
          <w:szCs w:val="24"/>
        </w:rPr>
        <w:t>ll</w:t>
      </w:r>
      <w:r w:rsidR="005B69B7" w:rsidRPr="00196CE3">
        <w:rPr>
          <w:rFonts w:asciiTheme="minorBidi" w:hAnsiTheme="minorBidi" w:cstheme="minorBidi"/>
          <w:b w:val="0"/>
          <w:bCs w:val="0"/>
          <w:sz w:val="24"/>
          <w:szCs w:val="24"/>
        </w:rPr>
        <w:t xml:space="preserve"> presently</w:t>
      </w:r>
      <w:r w:rsidRPr="00196CE3">
        <w:rPr>
          <w:rFonts w:asciiTheme="minorBidi" w:hAnsiTheme="minorBidi" w:cstheme="minorBidi"/>
          <w:b w:val="0"/>
          <w:bCs w:val="0"/>
          <w:sz w:val="24"/>
          <w:szCs w:val="24"/>
        </w:rPr>
        <w:t xml:space="preserve"> address the precise definition of justice, and then examine the connection between justice and kingship – both Divine and mortal – and see how this connection is manifest and embodied in Jerusalem and in the Temple.</w:t>
      </w:r>
    </w:p>
    <w:p w:rsidR="009B2199"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0A37CA" w:rsidRPr="00196CE3" w:rsidRDefault="00234392"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sz w:val="24"/>
          <w:szCs w:val="24"/>
        </w:rPr>
        <w:t xml:space="preserve">The </w:t>
      </w:r>
      <w:r w:rsidR="000A37CA" w:rsidRPr="00196CE3">
        <w:rPr>
          <w:rFonts w:asciiTheme="minorBidi" w:hAnsiTheme="minorBidi" w:cstheme="minorBidi"/>
          <w:sz w:val="24"/>
          <w:szCs w:val="24"/>
        </w:rPr>
        <w:t xml:space="preserve">Definition of the </w:t>
      </w:r>
      <w:r w:rsidRPr="00196CE3">
        <w:rPr>
          <w:rFonts w:asciiTheme="minorBidi" w:hAnsiTheme="minorBidi" w:cstheme="minorBidi"/>
          <w:sz w:val="24"/>
          <w:szCs w:val="24"/>
        </w:rPr>
        <w:t>C</w:t>
      </w:r>
      <w:r w:rsidR="000A37CA" w:rsidRPr="00196CE3">
        <w:rPr>
          <w:rFonts w:asciiTheme="minorBidi" w:hAnsiTheme="minorBidi" w:cstheme="minorBidi"/>
          <w:sz w:val="24"/>
          <w:szCs w:val="24"/>
        </w:rPr>
        <w:t xml:space="preserve">oncept of </w:t>
      </w:r>
      <w:r w:rsidRPr="00196CE3">
        <w:rPr>
          <w:rFonts w:asciiTheme="minorBidi" w:hAnsiTheme="minorBidi" w:cstheme="minorBidi"/>
          <w:sz w:val="24"/>
          <w:szCs w:val="24"/>
        </w:rPr>
        <w:t>J</w:t>
      </w:r>
      <w:r w:rsidR="000A37CA" w:rsidRPr="00196CE3">
        <w:rPr>
          <w:rFonts w:asciiTheme="minorBidi" w:hAnsiTheme="minorBidi" w:cstheme="minorBidi"/>
          <w:sz w:val="24"/>
          <w:szCs w:val="24"/>
        </w:rPr>
        <w:t>ustice</w:t>
      </w:r>
    </w:p>
    <w:p w:rsidR="009B2199" w:rsidRPr="00196CE3" w:rsidRDefault="009B2199" w:rsidP="003F09F8">
      <w:pPr>
        <w:pStyle w:val="a1"/>
        <w:keepNext w:val="0"/>
        <w:widowControl w:val="0"/>
        <w:bidi w:val="0"/>
        <w:spacing w:before="0" w:after="0"/>
        <w:ind w:left="360"/>
        <w:jc w:val="both"/>
        <w:rPr>
          <w:rFonts w:asciiTheme="minorBidi" w:hAnsiTheme="minorBidi" w:cstheme="minorBidi"/>
          <w:b w:val="0"/>
          <w:bCs w:val="0"/>
          <w:sz w:val="24"/>
          <w:szCs w:val="24"/>
        </w:rPr>
      </w:pPr>
    </w:p>
    <w:p w:rsidR="000A37CA" w:rsidRPr="00196CE3" w:rsidRDefault="000A37CA"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What is justice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We are accustomed to using this term in the legal sense. But a review of the sources and the etymology of the word itself reveal that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is closely related to the concept of </w:t>
      </w:r>
      <w:r w:rsidRPr="00196CE3">
        <w:rPr>
          <w:rFonts w:asciiTheme="minorBidi" w:hAnsiTheme="minorBidi" w:cstheme="minorBidi"/>
          <w:b w:val="0"/>
          <w:bCs w:val="0"/>
          <w:i/>
          <w:iCs/>
          <w:sz w:val="24"/>
          <w:szCs w:val="24"/>
        </w:rPr>
        <w:t>tzedaka</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righteousness.</w:t>
      </w:r>
    </w:p>
    <w:p w:rsidR="009B2199"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0A37CA" w:rsidRPr="00196CE3" w:rsidRDefault="00D96D44" w:rsidP="001A0297">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w:t>
      </w:r>
      <w:r w:rsidR="000A37CA" w:rsidRPr="00196CE3">
        <w:rPr>
          <w:rFonts w:asciiTheme="minorBidi" w:hAnsiTheme="minorBidi" w:cstheme="minorBidi"/>
          <w:b w:val="0"/>
          <w:bCs w:val="0"/>
          <w:sz w:val="24"/>
          <w:szCs w:val="24"/>
        </w:rPr>
        <w:t xml:space="preserve">he Rambam, Rav Hirsch, and the Malbim all draw a distinction between </w:t>
      </w:r>
      <w:r w:rsidR="000A37CA" w:rsidRPr="00196CE3">
        <w:rPr>
          <w:rFonts w:asciiTheme="minorBidi" w:hAnsiTheme="minorBidi" w:cstheme="minorBidi"/>
          <w:b w:val="0"/>
          <w:bCs w:val="0"/>
          <w:i/>
          <w:iCs/>
          <w:sz w:val="24"/>
          <w:szCs w:val="24"/>
        </w:rPr>
        <w:t>tzedek</w:t>
      </w:r>
      <w:r w:rsidR="000A37CA" w:rsidRPr="00196CE3">
        <w:rPr>
          <w:rFonts w:asciiTheme="minorBidi" w:hAnsiTheme="minorBidi" w:cstheme="minorBidi"/>
          <w:b w:val="0"/>
          <w:bCs w:val="0"/>
          <w:sz w:val="24"/>
          <w:szCs w:val="24"/>
        </w:rPr>
        <w:t xml:space="preserve"> and performing legal justice.</w:t>
      </w:r>
      <w:r w:rsidRPr="00196CE3">
        <w:rPr>
          <w:rFonts w:asciiTheme="minorBidi" w:hAnsiTheme="minorBidi" w:cstheme="minorBidi"/>
          <w:b w:val="0"/>
          <w:bCs w:val="0"/>
          <w:sz w:val="24"/>
          <w:szCs w:val="24"/>
        </w:rPr>
        <w:t xml:space="preserve"> Thus, the Rambam writes in his </w:t>
      </w:r>
      <w:r w:rsidRPr="00196CE3">
        <w:rPr>
          <w:rFonts w:asciiTheme="minorBidi" w:hAnsiTheme="minorBidi" w:cstheme="minorBidi"/>
          <w:b w:val="0"/>
          <w:bCs w:val="0"/>
          <w:i/>
          <w:iCs/>
          <w:sz w:val="24"/>
          <w:szCs w:val="24"/>
        </w:rPr>
        <w:t xml:space="preserve">Guide </w:t>
      </w:r>
      <w:r w:rsidR="001A0297" w:rsidRPr="00196CE3">
        <w:rPr>
          <w:rFonts w:asciiTheme="minorBidi" w:hAnsiTheme="minorBidi" w:cstheme="minorBidi"/>
          <w:b w:val="0"/>
          <w:bCs w:val="0"/>
          <w:i/>
          <w:iCs/>
          <w:sz w:val="24"/>
          <w:szCs w:val="24"/>
        </w:rPr>
        <w:t>of</w:t>
      </w:r>
      <w:r w:rsidRPr="00196CE3">
        <w:rPr>
          <w:rFonts w:asciiTheme="minorBidi" w:hAnsiTheme="minorBidi" w:cstheme="minorBidi"/>
          <w:b w:val="0"/>
          <w:bCs w:val="0"/>
          <w:i/>
          <w:iCs/>
          <w:sz w:val="24"/>
          <w:szCs w:val="24"/>
        </w:rPr>
        <w:t xml:space="preserve"> the Perplexed </w:t>
      </w:r>
      <w:r w:rsidRPr="00196CE3">
        <w:rPr>
          <w:rFonts w:asciiTheme="minorBidi" w:hAnsiTheme="minorBidi" w:cstheme="minorBidi"/>
          <w:b w:val="0"/>
          <w:bCs w:val="0"/>
          <w:sz w:val="24"/>
          <w:szCs w:val="24"/>
        </w:rPr>
        <w:t>(3:53):</w:t>
      </w:r>
    </w:p>
    <w:p w:rsidR="009B2199"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0A37CA" w:rsidRPr="00196CE3" w:rsidRDefault="000A37CA"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word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comes from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It means providing anyone who is owed something with that which he deserves, and giving to everything </w:t>
      </w:r>
      <w:r w:rsidRPr="00196CE3">
        <w:rPr>
          <w:rFonts w:asciiTheme="minorBidi" w:hAnsiTheme="minorBidi" w:cstheme="minorBidi"/>
          <w:b w:val="0"/>
          <w:bCs w:val="0"/>
          <w:sz w:val="24"/>
          <w:szCs w:val="24"/>
        </w:rPr>
        <w:lastRenderedPageBreak/>
        <w:t>that exists whatever is appropriate to it</w:t>
      </w:r>
      <w:r w:rsidR="005B69B7" w:rsidRPr="00196CE3">
        <w:rPr>
          <w:rFonts w:asciiTheme="minorBidi" w:hAnsiTheme="minorBidi" w:cstheme="minorBidi"/>
          <w:b w:val="0"/>
          <w:bCs w:val="0"/>
          <w:sz w:val="24"/>
          <w:szCs w:val="24"/>
        </w:rPr>
        <w:t>…</w:t>
      </w:r>
    </w:p>
    <w:p w:rsidR="009B2199"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0A37CA" w:rsidRPr="00196CE3" w:rsidRDefault="000A37CA"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One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obligations to others, in terms of positive traits – such as raising up anyone who falls – this is called </w:t>
      </w:r>
      <w:r w:rsidRPr="00196CE3">
        <w:rPr>
          <w:rFonts w:asciiTheme="minorBidi" w:hAnsiTheme="minorBidi" w:cstheme="minorBidi"/>
          <w:b w:val="0"/>
          <w:bCs w:val="0"/>
          <w:i/>
          <w:iCs/>
          <w:sz w:val="24"/>
          <w:szCs w:val="24"/>
        </w:rPr>
        <w:t>tzedaka</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Therefore</w:t>
      </w:r>
      <w:r w:rsidR="005B69B7" w:rsidRPr="00196CE3">
        <w:rPr>
          <w:rFonts w:asciiTheme="minorBidi" w:hAnsiTheme="minorBidi" w:cstheme="minorBidi"/>
          <w:b w:val="0"/>
          <w:bCs w:val="0"/>
          <w:sz w:val="24"/>
          <w:szCs w:val="24"/>
        </w:rPr>
        <w:t>, the Torah teaches</w:t>
      </w:r>
      <w:r w:rsidRPr="00196CE3">
        <w:rPr>
          <w:rFonts w:asciiTheme="minorBidi" w:hAnsiTheme="minorBidi" w:cstheme="minorBidi"/>
          <w:b w:val="0"/>
          <w:bCs w:val="0"/>
          <w:sz w:val="24"/>
          <w:szCs w:val="24"/>
        </w:rPr>
        <w:t xml:space="preserve"> concerning the returning of a pledge, </w:t>
      </w:r>
      <w:r w:rsidR="009B2199" w:rsidRPr="00196CE3">
        <w:rPr>
          <w:rFonts w:asciiTheme="minorBidi" w:hAnsiTheme="minorBidi" w:cstheme="minorBidi"/>
          <w:b w:val="0"/>
          <w:bCs w:val="0"/>
          <w:sz w:val="24"/>
          <w:szCs w:val="24"/>
        </w:rPr>
        <w:t>"</w:t>
      </w:r>
      <w:r w:rsidR="00234392"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 xml:space="preserve">t shall be </w:t>
      </w:r>
      <w:r w:rsidR="00FC50F0" w:rsidRPr="00196CE3">
        <w:rPr>
          <w:rFonts w:asciiTheme="minorBidi" w:hAnsiTheme="minorBidi" w:cstheme="minorBidi"/>
          <w:b w:val="0"/>
          <w:bCs w:val="0"/>
          <w:sz w:val="24"/>
          <w:szCs w:val="24"/>
        </w:rPr>
        <w:t xml:space="preserve">considered </w:t>
      </w:r>
      <w:r w:rsidR="00FC50F0" w:rsidRPr="00196CE3">
        <w:rPr>
          <w:rFonts w:asciiTheme="minorBidi" w:hAnsiTheme="minorBidi" w:cstheme="minorBidi"/>
          <w:b w:val="0"/>
          <w:bCs w:val="0"/>
          <w:i/>
          <w:iCs/>
          <w:sz w:val="24"/>
          <w:szCs w:val="24"/>
        </w:rPr>
        <w:t>tzedaka</w:t>
      </w:r>
      <w:r w:rsidR="00FC50F0" w:rsidRPr="00196CE3">
        <w:rPr>
          <w:rFonts w:asciiTheme="minorBidi" w:hAnsiTheme="minorBidi" w:cstheme="minorBidi"/>
          <w:b w:val="0"/>
          <w:bCs w:val="0"/>
          <w:sz w:val="24"/>
          <w:szCs w:val="24"/>
        </w:rPr>
        <w:t xml:space="preserve"> on your part</w:t>
      </w:r>
      <w:r w:rsidR="00525455"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 xml:space="preserve"> – because by following the path of the elevated traits</w:t>
      </w:r>
      <w:r w:rsidR="005B69B7"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 xml:space="preserve"> you have already performed </w:t>
      </w:r>
      <w:r w:rsidR="00FC50F0" w:rsidRPr="00196CE3">
        <w:rPr>
          <w:rFonts w:asciiTheme="minorBidi" w:hAnsiTheme="minorBidi" w:cstheme="minorBidi"/>
          <w:b w:val="0"/>
          <w:bCs w:val="0"/>
          <w:i/>
          <w:iCs/>
          <w:sz w:val="24"/>
          <w:szCs w:val="24"/>
        </w:rPr>
        <w:t>tzedek</w:t>
      </w:r>
      <w:r w:rsidR="00FC50F0" w:rsidRPr="00196CE3">
        <w:rPr>
          <w:rFonts w:asciiTheme="minorBidi" w:hAnsiTheme="minorBidi" w:cstheme="minorBidi"/>
          <w:b w:val="0"/>
          <w:bCs w:val="0"/>
          <w:sz w:val="24"/>
          <w:szCs w:val="24"/>
        </w:rPr>
        <w:t xml:space="preserve"> with your thinking soul, because you have given it that which it deserves.</w:t>
      </w:r>
    </w:p>
    <w:p w:rsidR="009B2199" w:rsidRPr="00196CE3" w:rsidRDefault="009B2199"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FC50F0" w:rsidRPr="00196CE3" w:rsidRDefault="00FC50F0"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And since any positive trait is considered </w:t>
      </w:r>
      <w:r w:rsidRPr="00196CE3">
        <w:rPr>
          <w:rFonts w:asciiTheme="minorBidi" w:hAnsiTheme="minorBidi" w:cstheme="minorBidi"/>
          <w:b w:val="0"/>
          <w:bCs w:val="0"/>
          <w:i/>
          <w:iCs/>
          <w:sz w:val="24"/>
          <w:szCs w:val="24"/>
        </w:rPr>
        <w:t>tzedaka</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it is written [concerning Avraham],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He believed in God and it was considered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on his part</w:t>
      </w:r>
      <w:r w:rsidR="009B2199" w:rsidRPr="00196CE3">
        <w:rPr>
          <w:rFonts w:asciiTheme="minorBidi" w:hAnsiTheme="minorBidi" w:cstheme="minorBidi"/>
          <w:b w:val="0"/>
          <w:bCs w:val="0"/>
          <w:sz w:val="24"/>
          <w:szCs w:val="24"/>
        </w:rPr>
        <w:t>"</w:t>
      </w:r>
      <w:r w:rsidR="00525455"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 xml:space="preserve"> in other words, the trait of faith. Likewise</w:t>
      </w:r>
      <w:r w:rsidR="00234392"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234392"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 xml:space="preserve">t shall be a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on our part, that we shall observe to perform</w:t>
      </w:r>
      <w:r w:rsidR="009B2199" w:rsidRPr="00196CE3">
        <w:rPr>
          <w:rFonts w:asciiTheme="minorBidi" w:hAnsiTheme="minorBidi" w:cstheme="minorBidi"/>
          <w:b w:val="0"/>
          <w:bCs w:val="0"/>
          <w:sz w:val="24"/>
          <w:szCs w:val="24"/>
        </w:rPr>
        <w:t>."</w:t>
      </w:r>
    </w:p>
    <w:p w:rsidR="009837C1" w:rsidRPr="00196CE3" w:rsidRDefault="009837C1" w:rsidP="003F09F8">
      <w:pPr>
        <w:pStyle w:val="a1"/>
        <w:keepNext w:val="0"/>
        <w:widowControl w:val="0"/>
        <w:bidi w:val="0"/>
        <w:spacing w:before="0" w:after="0"/>
        <w:jc w:val="both"/>
        <w:rPr>
          <w:rFonts w:asciiTheme="minorBidi" w:hAnsiTheme="minorBidi" w:cstheme="minorBidi"/>
          <w:b w:val="0"/>
          <w:bCs w:val="0"/>
          <w:sz w:val="24"/>
          <w:szCs w:val="24"/>
        </w:rPr>
      </w:pPr>
    </w:p>
    <w:p w:rsidR="00FC50F0" w:rsidRPr="00196CE3" w:rsidRDefault="00FC50F0"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But the word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means judgment as appropriate to the subject, whether for acquittal or for revenge.</w:t>
      </w:r>
    </w:p>
    <w:p w:rsidR="009837C1" w:rsidRPr="00196CE3" w:rsidRDefault="009837C1" w:rsidP="003F09F8">
      <w:pPr>
        <w:pStyle w:val="a1"/>
        <w:keepNext w:val="0"/>
        <w:widowControl w:val="0"/>
        <w:bidi w:val="0"/>
        <w:spacing w:before="0" w:after="0"/>
        <w:ind w:left="426"/>
        <w:jc w:val="both"/>
        <w:rPr>
          <w:rFonts w:asciiTheme="minorBidi" w:hAnsiTheme="minorBidi" w:cstheme="minorBidi"/>
          <w:b w:val="0"/>
          <w:bCs w:val="0"/>
          <w:sz w:val="24"/>
          <w:szCs w:val="24"/>
        </w:rPr>
      </w:pPr>
    </w:p>
    <w:p w:rsidR="009837C1" w:rsidRPr="00196CE3" w:rsidRDefault="00FC50F0" w:rsidP="003F09F8">
      <w:pPr>
        <w:pStyle w:val="a1"/>
        <w:keepNext w:val="0"/>
        <w:widowControl w:val="0"/>
        <w:bidi w:val="0"/>
        <w:spacing w:before="0" w:after="0"/>
        <w:ind w:left="426"/>
        <w:jc w:val="both"/>
        <w:rPr>
          <w:rFonts w:asciiTheme="minorBidi" w:hAnsiTheme="minorBidi" w:cstheme="minorBidi"/>
          <w:b w:val="0"/>
          <w:bCs w:val="0"/>
          <w:i/>
          <w:iCs/>
          <w:sz w:val="24"/>
          <w:szCs w:val="24"/>
        </w:rPr>
      </w:pPr>
      <w:r w:rsidRPr="00196CE3">
        <w:rPr>
          <w:rFonts w:asciiTheme="minorBidi" w:hAnsiTheme="minorBidi" w:cstheme="minorBidi"/>
          <w:b w:val="0"/>
          <w:bCs w:val="0"/>
          <w:sz w:val="24"/>
          <w:szCs w:val="24"/>
        </w:rPr>
        <w:t xml:space="preserve">The conclusion is that </w:t>
      </w:r>
      <w:r w:rsidR="009837C1" w:rsidRPr="00196CE3">
        <w:rPr>
          <w:rFonts w:asciiTheme="minorBidi" w:hAnsiTheme="minorBidi" w:cstheme="minorBidi"/>
          <w:b w:val="0"/>
          <w:bCs w:val="0"/>
          <w:i/>
          <w:iCs/>
          <w:sz w:val="24"/>
          <w:szCs w:val="24"/>
        </w:rPr>
        <w:t>c</w:t>
      </w:r>
      <w:r w:rsidRPr="00196CE3">
        <w:rPr>
          <w:rFonts w:asciiTheme="minorBidi" w:hAnsiTheme="minorBidi" w:cstheme="minorBidi"/>
          <w:b w:val="0"/>
          <w:bCs w:val="0"/>
          <w:i/>
          <w:iCs/>
          <w:sz w:val="24"/>
          <w:szCs w:val="24"/>
        </w:rPr>
        <w:t>hesed</w:t>
      </w:r>
      <w:r w:rsidRPr="00196CE3">
        <w:rPr>
          <w:rFonts w:asciiTheme="minorBidi" w:hAnsiTheme="minorBidi" w:cstheme="minorBidi"/>
          <w:b w:val="0"/>
          <w:bCs w:val="0"/>
          <w:sz w:val="24"/>
          <w:szCs w:val="24"/>
        </w:rPr>
        <w:t xml:space="preserve"> means absolute beneficence;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refers to any good that one performs because of the advantage in this trait</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by means of which one brings one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soul to perfection, and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may result in either revenge or a good result.</w:t>
      </w:r>
      <w:r w:rsidR="005B69B7" w:rsidRPr="00196CE3">
        <w:rPr>
          <w:rFonts w:asciiTheme="minorBidi" w:hAnsiTheme="minorBidi" w:cstheme="minorBidi"/>
          <w:b w:val="0"/>
          <w:bCs w:val="0"/>
          <w:i/>
          <w:iCs/>
          <w:sz w:val="24"/>
          <w:szCs w:val="24"/>
        </w:rPr>
        <w:t xml:space="preserve"> </w:t>
      </w:r>
    </w:p>
    <w:p w:rsidR="001A0297" w:rsidRPr="00196CE3" w:rsidRDefault="001A0297" w:rsidP="001A0297">
      <w:pPr>
        <w:pStyle w:val="a1"/>
        <w:keepNext w:val="0"/>
        <w:widowControl w:val="0"/>
        <w:bidi w:val="0"/>
        <w:spacing w:before="0" w:after="0"/>
        <w:ind w:left="426"/>
        <w:jc w:val="both"/>
        <w:rPr>
          <w:rFonts w:asciiTheme="minorBidi" w:hAnsiTheme="minorBidi" w:cstheme="minorBidi"/>
          <w:b w:val="0"/>
          <w:bCs w:val="0"/>
          <w:sz w:val="24"/>
          <w:szCs w:val="24"/>
        </w:rPr>
      </w:pPr>
    </w:p>
    <w:p w:rsidR="00FC50F0" w:rsidRPr="00196CE3" w:rsidRDefault="00234392"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00FC50F0" w:rsidRPr="00196CE3">
        <w:rPr>
          <w:rFonts w:asciiTheme="minorBidi" w:hAnsiTheme="minorBidi" w:cstheme="minorBidi"/>
          <w:b w:val="0"/>
          <w:bCs w:val="0"/>
          <w:sz w:val="24"/>
          <w:szCs w:val="24"/>
        </w:rPr>
        <w:t xml:space="preserve">Rambam notes the internal connection between </w:t>
      </w:r>
      <w:r w:rsidR="00FC50F0" w:rsidRPr="00196CE3">
        <w:rPr>
          <w:rFonts w:asciiTheme="minorBidi" w:hAnsiTheme="minorBidi" w:cstheme="minorBidi"/>
          <w:b w:val="0"/>
          <w:bCs w:val="0"/>
          <w:i/>
          <w:iCs/>
          <w:sz w:val="24"/>
          <w:szCs w:val="24"/>
        </w:rPr>
        <w:t>tzedek</w:t>
      </w:r>
      <w:r w:rsidR="00FC50F0" w:rsidRPr="00196CE3">
        <w:rPr>
          <w:rFonts w:asciiTheme="minorBidi" w:hAnsiTheme="minorBidi" w:cstheme="minorBidi"/>
          <w:b w:val="0"/>
          <w:bCs w:val="0"/>
          <w:sz w:val="24"/>
          <w:szCs w:val="24"/>
        </w:rPr>
        <w:t xml:space="preserve"> and </w:t>
      </w:r>
      <w:r w:rsidR="00FC50F0" w:rsidRPr="00196CE3">
        <w:rPr>
          <w:rFonts w:asciiTheme="minorBidi" w:hAnsiTheme="minorBidi" w:cstheme="minorBidi"/>
          <w:b w:val="0"/>
          <w:bCs w:val="0"/>
          <w:i/>
          <w:iCs/>
          <w:sz w:val="24"/>
          <w:szCs w:val="24"/>
        </w:rPr>
        <w:t>tzedaka</w:t>
      </w:r>
      <w:r w:rsidR="00FC50F0" w:rsidRPr="00196CE3">
        <w:rPr>
          <w:rFonts w:asciiTheme="minorBidi" w:hAnsiTheme="minorBidi" w:cstheme="minorBidi"/>
          <w:b w:val="0"/>
          <w:bCs w:val="0"/>
          <w:sz w:val="24"/>
          <w:szCs w:val="24"/>
        </w:rPr>
        <w:t xml:space="preserve"> (the latter term not being meant in the narrow sense of </w:t>
      </w:r>
      <w:r w:rsidR="009B2199"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giving charity</w:t>
      </w:r>
      <w:r w:rsidR="009B2199"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 xml:space="preserve">), meaning </w:t>
      </w:r>
      <w:r w:rsidR="009B2199"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providing anyone who is owed something with that which he deserves</w:t>
      </w:r>
      <w:r w:rsidR="009B2199" w:rsidRPr="00196CE3">
        <w:rPr>
          <w:rFonts w:asciiTheme="minorBidi" w:hAnsiTheme="minorBidi" w:cstheme="minorBidi"/>
          <w:b w:val="0"/>
          <w:bCs w:val="0"/>
          <w:sz w:val="24"/>
          <w:szCs w:val="24"/>
        </w:rPr>
        <w:t>."</w:t>
      </w:r>
      <w:r w:rsidR="00FC50F0" w:rsidRPr="00196CE3">
        <w:rPr>
          <w:rFonts w:asciiTheme="minorBidi" w:hAnsiTheme="minorBidi" w:cstheme="minorBidi"/>
          <w:b w:val="0"/>
          <w:bCs w:val="0"/>
          <w:sz w:val="24"/>
          <w:szCs w:val="24"/>
        </w:rPr>
        <w:t xml:space="preserve"> This principle finds expression in those actions which a person is charged to perform for others as a result of his own positive traits, and he thereby brings perfection to his own soul. The general term for any positive trait is </w:t>
      </w:r>
      <w:r w:rsidR="00FC50F0" w:rsidRPr="00196CE3">
        <w:rPr>
          <w:rFonts w:asciiTheme="minorBidi" w:hAnsiTheme="minorBidi" w:cstheme="minorBidi"/>
          <w:b w:val="0"/>
          <w:bCs w:val="0"/>
          <w:i/>
          <w:iCs/>
          <w:sz w:val="24"/>
          <w:szCs w:val="24"/>
        </w:rPr>
        <w:t>tzedaka</w:t>
      </w:r>
      <w:r w:rsidR="009B2199" w:rsidRPr="00196CE3">
        <w:rPr>
          <w:rFonts w:asciiTheme="minorBidi" w:hAnsiTheme="minorBidi" w:cstheme="minorBidi"/>
          <w:b w:val="0"/>
          <w:bCs w:val="0"/>
          <w:sz w:val="24"/>
          <w:szCs w:val="24"/>
        </w:rPr>
        <w:t>.</w:t>
      </w:r>
    </w:p>
    <w:p w:rsidR="009837C1" w:rsidRPr="00196CE3" w:rsidRDefault="009837C1" w:rsidP="003F09F8">
      <w:pPr>
        <w:pStyle w:val="a1"/>
        <w:keepNext w:val="0"/>
        <w:widowControl w:val="0"/>
        <w:bidi w:val="0"/>
        <w:spacing w:before="0" w:after="0"/>
        <w:jc w:val="both"/>
        <w:rPr>
          <w:rFonts w:asciiTheme="minorBidi" w:hAnsiTheme="minorBidi" w:cstheme="minorBidi"/>
          <w:b w:val="0"/>
          <w:bCs w:val="0"/>
          <w:sz w:val="24"/>
          <w:szCs w:val="24"/>
        </w:rPr>
      </w:pPr>
    </w:p>
    <w:p w:rsidR="00FC50F0" w:rsidRPr="00196CE3" w:rsidRDefault="00FC50F0"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In light of the above, </w:t>
      </w:r>
      <w:r w:rsidR="00234392"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sz w:val="24"/>
          <w:szCs w:val="24"/>
        </w:rPr>
        <w:t>Rambam draws a distinction between three different concepts:</w:t>
      </w:r>
    </w:p>
    <w:p w:rsidR="009837C1" w:rsidRPr="00196CE3" w:rsidRDefault="009837C1"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C50F0" w:rsidRPr="00196CE3" w:rsidRDefault="009837C1"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c</w:t>
      </w:r>
      <w:r w:rsidR="00FC50F0" w:rsidRPr="00196CE3">
        <w:rPr>
          <w:rFonts w:asciiTheme="minorBidi" w:hAnsiTheme="minorBidi" w:cstheme="minorBidi"/>
          <w:b w:val="0"/>
          <w:bCs w:val="0"/>
          <w:i/>
          <w:iCs/>
          <w:sz w:val="24"/>
          <w:szCs w:val="24"/>
        </w:rPr>
        <w:t>hesed</w:t>
      </w:r>
      <w:r w:rsidR="00FC50F0" w:rsidRPr="00196CE3">
        <w:rPr>
          <w:rFonts w:asciiTheme="minorBidi" w:hAnsiTheme="minorBidi" w:cstheme="minorBidi"/>
          <w:b w:val="0"/>
          <w:bCs w:val="0"/>
          <w:sz w:val="24"/>
          <w:szCs w:val="24"/>
        </w:rPr>
        <w:t xml:space="preserve"> = complete beneficence</w:t>
      </w:r>
    </w:p>
    <w:p w:rsidR="00FC50F0" w:rsidRPr="00196CE3" w:rsidRDefault="00FC50F0"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 giving others whatever is appropriate to them, based on the giver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positive traits</w:t>
      </w:r>
    </w:p>
    <w:p w:rsidR="00FC50F0" w:rsidRPr="00196CE3" w:rsidRDefault="00FC50F0"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 </w:t>
      </w:r>
      <w:r w:rsidR="007756FB" w:rsidRPr="00196CE3">
        <w:rPr>
          <w:rFonts w:asciiTheme="minorBidi" w:hAnsiTheme="minorBidi" w:cstheme="minorBidi"/>
          <w:b w:val="0"/>
          <w:bCs w:val="0"/>
          <w:sz w:val="24"/>
          <w:szCs w:val="24"/>
        </w:rPr>
        <w:t>judgment, justice in the narrow sense</w:t>
      </w:r>
    </w:p>
    <w:p w:rsidR="009837C1" w:rsidRPr="00196CE3" w:rsidRDefault="009837C1" w:rsidP="003F09F8">
      <w:pPr>
        <w:pStyle w:val="a1"/>
        <w:keepNext w:val="0"/>
        <w:widowControl w:val="0"/>
        <w:bidi w:val="0"/>
        <w:spacing w:before="0" w:after="0"/>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In his commentary on </w:t>
      </w:r>
      <w:r w:rsidRPr="00196CE3">
        <w:rPr>
          <w:rFonts w:asciiTheme="minorBidi" w:hAnsiTheme="minorBidi" w:cstheme="minorBidi"/>
          <w:b w:val="0"/>
          <w:bCs w:val="0"/>
          <w:i/>
          <w:iCs/>
          <w:sz w:val="24"/>
          <w:szCs w:val="24"/>
        </w:rPr>
        <w:t>Bereishit</w:t>
      </w:r>
      <w:r w:rsidRPr="00196CE3">
        <w:rPr>
          <w:rFonts w:asciiTheme="minorBidi" w:hAnsiTheme="minorBidi" w:cstheme="minorBidi"/>
          <w:b w:val="0"/>
          <w:bCs w:val="0"/>
          <w:sz w:val="24"/>
          <w:szCs w:val="24"/>
        </w:rPr>
        <w:t xml:space="preserve"> 15:6, Rav Hirsch writes:</w:t>
      </w:r>
    </w:p>
    <w:p w:rsidR="009837C1" w:rsidRPr="00196CE3" w:rsidRDefault="009837C1"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comes from the root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[It means] giving others what they need. Through the attribute of </w:t>
      </w:r>
      <w:r w:rsidRPr="00196CE3">
        <w:rPr>
          <w:rFonts w:asciiTheme="minorBidi" w:hAnsiTheme="minorBidi" w:cstheme="minorBidi"/>
          <w:b w:val="0"/>
          <w:bCs w:val="0"/>
          <w:i/>
          <w:iCs/>
          <w:sz w:val="24"/>
          <w:szCs w:val="24"/>
        </w:rPr>
        <w:t>tzedek</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every creation is accorded the conditions s</w:t>
      </w:r>
      <w:r w:rsidR="005B69B7" w:rsidRPr="00196CE3">
        <w:rPr>
          <w:rFonts w:asciiTheme="minorBidi" w:hAnsiTheme="minorBidi" w:cstheme="minorBidi"/>
          <w:b w:val="0"/>
          <w:bCs w:val="0"/>
          <w:sz w:val="24"/>
          <w:szCs w:val="24"/>
        </w:rPr>
        <w:t>et down for it by Divine wisdom.</w:t>
      </w:r>
      <w:r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i/>
          <w:iCs/>
          <w:sz w:val="24"/>
          <w:szCs w:val="24"/>
        </w:rPr>
        <w:t>T</w:t>
      </w:r>
      <w:r w:rsidRPr="00196CE3">
        <w:rPr>
          <w:rFonts w:asciiTheme="minorBidi" w:hAnsiTheme="minorBidi" w:cstheme="minorBidi"/>
          <w:b w:val="0"/>
          <w:bCs w:val="0"/>
          <w:i/>
          <w:iCs/>
          <w:sz w:val="24"/>
          <w:szCs w:val="24"/>
        </w:rPr>
        <w:t>zedek</w:t>
      </w:r>
      <w:r w:rsidRPr="00196CE3">
        <w:rPr>
          <w:rFonts w:asciiTheme="minorBidi" w:hAnsiTheme="minorBidi" w:cstheme="minorBidi"/>
          <w:b w:val="0"/>
          <w:bCs w:val="0"/>
          <w:sz w:val="24"/>
          <w:szCs w:val="24"/>
        </w:rPr>
        <w:t xml:space="preserve"> is t</w:t>
      </w:r>
      <w:r w:rsidR="005B69B7" w:rsidRPr="00196CE3">
        <w:rPr>
          <w:rFonts w:asciiTheme="minorBidi" w:hAnsiTheme="minorBidi" w:cstheme="minorBidi"/>
          <w:b w:val="0"/>
          <w:bCs w:val="0"/>
          <w:sz w:val="24"/>
          <w:szCs w:val="24"/>
        </w:rPr>
        <w:t>he epitome of Divine providence;</w:t>
      </w:r>
      <w:r w:rsidRPr="00196CE3">
        <w:rPr>
          <w:rFonts w:asciiTheme="minorBidi" w:hAnsiTheme="minorBidi" w:cstheme="minorBidi"/>
          <w:b w:val="0"/>
          <w:bCs w:val="0"/>
          <w:sz w:val="24"/>
          <w:szCs w:val="24"/>
        </w:rPr>
        <w:t xml:space="preserve"> from man</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perspective it is the ideal.</w:t>
      </w:r>
    </w:p>
    <w:p w:rsidR="009837C1" w:rsidRPr="00196CE3" w:rsidRDefault="009837C1" w:rsidP="003F09F8">
      <w:pPr>
        <w:pStyle w:val="a1"/>
        <w:keepNext w:val="0"/>
        <w:widowControl w:val="0"/>
        <w:bidi w:val="0"/>
        <w:spacing w:before="0" w:after="0"/>
        <w:ind w:left="426"/>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Commenting on </w:t>
      </w:r>
      <w:r w:rsidRPr="00196CE3">
        <w:rPr>
          <w:rFonts w:asciiTheme="minorBidi" w:hAnsiTheme="minorBidi" w:cstheme="minorBidi"/>
          <w:b w:val="0"/>
          <w:bCs w:val="0"/>
          <w:i/>
          <w:iCs/>
          <w:sz w:val="24"/>
          <w:szCs w:val="24"/>
        </w:rPr>
        <w:t>Devarim</w:t>
      </w:r>
      <w:r w:rsidRPr="00196CE3">
        <w:rPr>
          <w:rFonts w:asciiTheme="minorBidi" w:hAnsiTheme="minorBidi" w:cstheme="minorBidi"/>
          <w:b w:val="0"/>
          <w:bCs w:val="0"/>
          <w:sz w:val="24"/>
          <w:szCs w:val="24"/>
        </w:rPr>
        <w:t xml:space="preserve"> 1:16, on the verse</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You shall judge with </w:t>
      </w:r>
      <w:r w:rsidRPr="00196CE3">
        <w:rPr>
          <w:rFonts w:asciiTheme="minorBidi" w:hAnsiTheme="minorBidi" w:cstheme="minorBidi"/>
          <w:b w:val="0"/>
          <w:bCs w:val="0"/>
          <w:i/>
          <w:iCs/>
          <w:sz w:val="24"/>
          <w:szCs w:val="24"/>
        </w:rPr>
        <w:t>tzedek</w:t>
      </w:r>
      <w:r w:rsidR="005B69B7" w:rsidRPr="00196CE3">
        <w:rPr>
          <w:rFonts w:asciiTheme="minorBidi" w:hAnsiTheme="minorBidi" w:cstheme="minorBidi"/>
          <w:b w:val="0"/>
          <w:bCs w:val="0"/>
          <w:sz w:val="24"/>
          <w:szCs w:val="24"/>
        </w:rPr>
        <w:t>,” he writes</w:t>
      </w:r>
      <w:r w:rsidRPr="00196CE3">
        <w:rPr>
          <w:rFonts w:asciiTheme="minorBidi" w:hAnsiTheme="minorBidi" w:cstheme="minorBidi"/>
          <w:b w:val="0"/>
          <w:bCs w:val="0"/>
          <w:sz w:val="24"/>
          <w:szCs w:val="24"/>
        </w:rPr>
        <w:t>:</w:t>
      </w:r>
    </w:p>
    <w:p w:rsidR="009837C1" w:rsidRPr="00196CE3" w:rsidRDefault="009837C1"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is the idea that lies at the foundation of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(legal justice);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is the organization of relationships between people and objects. According to the ideal of </w:t>
      </w:r>
      <w:r w:rsidRPr="00196CE3">
        <w:rPr>
          <w:rFonts w:asciiTheme="minorBidi" w:hAnsiTheme="minorBidi" w:cstheme="minorBidi"/>
          <w:b w:val="0"/>
          <w:bCs w:val="0"/>
          <w:i/>
          <w:iCs/>
          <w:sz w:val="24"/>
          <w:szCs w:val="24"/>
        </w:rPr>
        <w:t>tzedek</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it i</w:t>
      </w:r>
      <w:r w:rsidR="00234392" w:rsidRPr="00196CE3">
        <w:rPr>
          <w:rFonts w:asciiTheme="minorBidi" w:hAnsiTheme="minorBidi" w:cstheme="minorBidi"/>
          <w:b w:val="0"/>
          <w:bCs w:val="0"/>
          <w:sz w:val="24"/>
          <w:szCs w:val="24"/>
        </w:rPr>
        <w:t>s</w:t>
      </w:r>
      <w:r w:rsidRPr="00196CE3">
        <w:rPr>
          <w:rFonts w:asciiTheme="minorBidi" w:hAnsiTheme="minorBidi" w:cstheme="minorBidi"/>
          <w:b w:val="0"/>
          <w:bCs w:val="0"/>
          <w:sz w:val="24"/>
          <w:szCs w:val="24"/>
        </w:rPr>
        <w:t xml:space="preserve"> the realization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in the </w:t>
      </w:r>
      <w:r w:rsidRPr="00196CE3">
        <w:rPr>
          <w:rFonts w:asciiTheme="minorBidi" w:hAnsiTheme="minorBidi" w:cstheme="minorBidi"/>
          <w:b w:val="0"/>
          <w:bCs w:val="0"/>
          <w:sz w:val="24"/>
          <w:szCs w:val="24"/>
        </w:rPr>
        <w:lastRenderedPageBreak/>
        <w:t xml:space="preserve">organization of things… </w:t>
      </w:r>
      <w:r w:rsidRPr="00196CE3">
        <w:rPr>
          <w:rFonts w:asciiTheme="minorBidi" w:hAnsiTheme="minorBidi" w:cstheme="minorBidi"/>
          <w:b w:val="0"/>
          <w:bCs w:val="0"/>
          <w:i/>
          <w:iCs/>
          <w:sz w:val="24"/>
          <w:szCs w:val="24"/>
        </w:rPr>
        <w:t>Din</w:t>
      </w:r>
      <w:r w:rsidRPr="00196CE3">
        <w:rPr>
          <w:rFonts w:asciiTheme="minorBidi" w:hAnsiTheme="minorBidi" w:cstheme="minorBidi"/>
          <w:b w:val="0"/>
          <w:bCs w:val="0"/>
          <w:sz w:val="24"/>
          <w:szCs w:val="24"/>
        </w:rPr>
        <w:t xml:space="preserve"> (law) is the result arising from the general source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in relation to the particular instance at hand.</w:t>
      </w:r>
    </w:p>
    <w:p w:rsidR="009837C1" w:rsidRPr="00196CE3" w:rsidRDefault="009837C1"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Rav Hirsch also connects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tzedaka</w:t>
      </w:r>
      <w:r w:rsidR="005B69B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69B7" w:rsidRPr="00196CE3">
        <w:rPr>
          <w:rFonts w:asciiTheme="minorBidi" w:hAnsiTheme="minorBidi" w:cstheme="minorBidi"/>
          <w:b w:val="0"/>
          <w:bCs w:val="0"/>
          <w:sz w:val="24"/>
          <w:szCs w:val="24"/>
        </w:rPr>
        <w:t>explaining</w:t>
      </w:r>
      <w:r w:rsidRPr="00196CE3">
        <w:rPr>
          <w:rFonts w:asciiTheme="minorBidi" w:hAnsiTheme="minorBidi" w:cstheme="minorBidi"/>
          <w:b w:val="0"/>
          <w:bCs w:val="0"/>
          <w:sz w:val="24"/>
          <w:szCs w:val="24"/>
        </w:rPr>
        <w:t xml:space="preserve"> that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means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giving others that which they need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His division of concepts is as follows:</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7756FB" w:rsidRPr="00196CE3" w:rsidRDefault="007756FB"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 the ideal substance</w:t>
      </w:r>
    </w:p>
    <w:p w:rsidR="007756FB" w:rsidRPr="00196CE3" w:rsidRDefault="007756FB"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 the actual organization of the relationships between people in light of the ideal of </w:t>
      </w:r>
      <w:r w:rsidRPr="00196CE3">
        <w:rPr>
          <w:rFonts w:asciiTheme="minorBidi" w:hAnsiTheme="minorBidi" w:cstheme="minorBidi"/>
          <w:b w:val="0"/>
          <w:bCs w:val="0"/>
          <w:i/>
          <w:iCs/>
          <w:sz w:val="24"/>
          <w:szCs w:val="24"/>
        </w:rPr>
        <w:t>tzedek</w:t>
      </w:r>
    </w:p>
    <w:p w:rsidR="007756FB" w:rsidRPr="00196CE3" w:rsidRDefault="007756FB"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din</w:t>
      </w:r>
      <w:r w:rsidRPr="00196CE3">
        <w:rPr>
          <w:rFonts w:asciiTheme="minorBidi" w:hAnsiTheme="minorBidi" w:cstheme="minorBidi"/>
          <w:b w:val="0"/>
          <w:bCs w:val="0"/>
          <w:sz w:val="24"/>
          <w:szCs w:val="24"/>
        </w:rPr>
        <w:t xml:space="preserve"> = the practical result of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in a given instance.</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7756FB" w:rsidRPr="00196CE3" w:rsidRDefault="006F0DC2" w:rsidP="001A0297">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007756FB" w:rsidRPr="00196CE3">
        <w:rPr>
          <w:rFonts w:asciiTheme="minorBidi" w:hAnsiTheme="minorBidi" w:cstheme="minorBidi"/>
          <w:b w:val="0"/>
          <w:bCs w:val="0"/>
          <w:sz w:val="24"/>
          <w:szCs w:val="24"/>
        </w:rPr>
        <w:t xml:space="preserve">Malbim </w:t>
      </w:r>
      <w:r w:rsidR="00D96D44" w:rsidRPr="00196CE3">
        <w:rPr>
          <w:rFonts w:asciiTheme="minorBidi" w:hAnsiTheme="minorBidi" w:cstheme="minorBidi"/>
          <w:b w:val="0"/>
          <w:bCs w:val="0"/>
          <w:sz w:val="24"/>
          <w:szCs w:val="24"/>
        </w:rPr>
        <w:t xml:space="preserve">also </w:t>
      </w:r>
      <w:r w:rsidR="007756FB" w:rsidRPr="00196CE3">
        <w:rPr>
          <w:rFonts w:asciiTheme="minorBidi" w:hAnsiTheme="minorBidi" w:cstheme="minorBidi"/>
          <w:b w:val="0"/>
          <w:bCs w:val="0"/>
          <w:sz w:val="24"/>
          <w:szCs w:val="24"/>
        </w:rPr>
        <w:t>addresses the definitions of these concepts in various places:</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is where one acts beyond the letter of the law, whereas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represents the letter of the law</w:t>
      </w:r>
      <w:r w:rsidR="00525455"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(commenting on </w:t>
      </w:r>
      <w:r w:rsidRPr="00196CE3">
        <w:rPr>
          <w:rFonts w:asciiTheme="minorBidi" w:hAnsiTheme="minorBidi" w:cstheme="minorBidi"/>
          <w:b w:val="0"/>
          <w:bCs w:val="0"/>
          <w:i/>
          <w:iCs/>
          <w:sz w:val="24"/>
          <w:szCs w:val="24"/>
        </w:rPr>
        <w:t>Tehillim</w:t>
      </w:r>
      <w:r w:rsidR="00525455" w:rsidRPr="00196CE3">
        <w:rPr>
          <w:rFonts w:asciiTheme="minorBidi" w:hAnsiTheme="minorBidi" w:cstheme="minorBidi"/>
          <w:b w:val="0"/>
          <w:bCs w:val="0"/>
          <w:sz w:val="24"/>
          <w:szCs w:val="24"/>
        </w:rPr>
        <w:t xml:space="preserve"> 89:15)</w:t>
      </w:r>
    </w:p>
    <w:p w:rsidR="000F28DC" w:rsidRPr="00196CE3" w:rsidRDefault="000F28DC" w:rsidP="003F09F8">
      <w:pPr>
        <w:pStyle w:val="a1"/>
        <w:keepNext w:val="0"/>
        <w:widowControl w:val="0"/>
        <w:bidi w:val="0"/>
        <w:spacing w:before="0" w:after="0"/>
        <w:ind w:left="426"/>
        <w:jc w:val="both"/>
        <w:rPr>
          <w:rFonts w:asciiTheme="minorBidi" w:hAnsiTheme="minorBidi" w:cstheme="minorBidi"/>
          <w:b w:val="0"/>
          <w:bCs w:val="0"/>
          <w:sz w:val="24"/>
          <w:szCs w:val="24"/>
        </w:rPr>
      </w:pPr>
    </w:p>
    <w:p w:rsidR="007756FB" w:rsidRPr="00196CE3" w:rsidRDefault="007756FB"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is midway between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000F28DC" w:rsidRPr="00196CE3">
        <w:rPr>
          <w:rFonts w:asciiTheme="minorBidi" w:hAnsiTheme="minorBidi" w:cstheme="minorBidi"/>
          <w:b w:val="0"/>
          <w:bCs w:val="0"/>
          <w:sz w:val="24"/>
          <w:szCs w:val="24"/>
        </w:rPr>
        <w:t>c</w:t>
      </w:r>
      <w:r w:rsidRPr="00196CE3">
        <w:rPr>
          <w:rFonts w:asciiTheme="minorBidi" w:hAnsiTheme="minorBidi" w:cstheme="minorBidi"/>
          <w:b w:val="0"/>
          <w:bCs w:val="0"/>
          <w:i/>
          <w:iCs/>
          <w:sz w:val="24"/>
          <w:szCs w:val="24"/>
        </w:rPr>
        <w:t>hesed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insofar as it is </w:t>
      </w:r>
      <w:r w:rsidR="008C3F79" w:rsidRPr="00196CE3">
        <w:rPr>
          <w:rFonts w:asciiTheme="minorBidi" w:hAnsiTheme="minorBidi" w:cstheme="minorBidi"/>
          <w:b w:val="0"/>
          <w:bCs w:val="0"/>
          <w:sz w:val="24"/>
          <w:szCs w:val="24"/>
        </w:rPr>
        <w:t xml:space="preserve">composed of both. The </w:t>
      </w:r>
      <w:r w:rsidR="000F28DC" w:rsidRPr="00196CE3">
        <w:rPr>
          <w:rFonts w:asciiTheme="minorBidi" w:hAnsiTheme="minorBidi" w:cstheme="minorBidi"/>
          <w:b w:val="0"/>
          <w:bCs w:val="0"/>
          <w:i/>
          <w:iCs/>
          <w:sz w:val="24"/>
          <w:szCs w:val="24"/>
        </w:rPr>
        <w:t>c</w:t>
      </w:r>
      <w:r w:rsidR="008C3F79" w:rsidRPr="00196CE3">
        <w:rPr>
          <w:rFonts w:asciiTheme="minorBidi" w:hAnsiTheme="minorBidi" w:cstheme="minorBidi"/>
          <w:b w:val="0"/>
          <w:bCs w:val="0"/>
          <w:i/>
          <w:iCs/>
          <w:sz w:val="24"/>
          <w:szCs w:val="24"/>
        </w:rPr>
        <w:t>hesed</w:t>
      </w:r>
      <w:r w:rsidR="008C3F79" w:rsidRPr="00196CE3">
        <w:rPr>
          <w:rFonts w:asciiTheme="minorBidi" w:hAnsiTheme="minorBidi" w:cstheme="minorBidi"/>
          <w:b w:val="0"/>
          <w:bCs w:val="0"/>
          <w:sz w:val="24"/>
          <w:szCs w:val="24"/>
        </w:rPr>
        <w:t xml:space="preserve"> that God performs with His nation is based upon practical </w:t>
      </w:r>
      <w:r w:rsidR="008C3F79" w:rsidRPr="00196CE3">
        <w:rPr>
          <w:rFonts w:asciiTheme="minorBidi" w:hAnsiTheme="minorBidi" w:cstheme="minorBidi"/>
          <w:b w:val="0"/>
          <w:bCs w:val="0"/>
          <w:i/>
          <w:iCs/>
          <w:sz w:val="24"/>
          <w:szCs w:val="24"/>
        </w:rPr>
        <w:t>tzedek</w:t>
      </w:r>
      <w:r w:rsidR="00525455" w:rsidRPr="00196CE3">
        <w:rPr>
          <w:rFonts w:asciiTheme="minorBidi" w:hAnsiTheme="minorBidi" w:cstheme="minorBidi"/>
          <w:b w:val="0"/>
          <w:bCs w:val="0"/>
          <w:i/>
          <w:iCs/>
          <w:sz w:val="24"/>
          <w:szCs w:val="24"/>
        </w:rPr>
        <w:t>.</w:t>
      </w:r>
      <w:r w:rsidR="008C3F79" w:rsidRPr="00196CE3">
        <w:rPr>
          <w:rFonts w:asciiTheme="minorBidi" w:hAnsiTheme="minorBidi" w:cstheme="minorBidi"/>
          <w:b w:val="0"/>
          <w:bCs w:val="0"/>
          <w:sz w:val="24"/>
          <w:szCs w:val="24"/>
        </w:rPr>
        <w:t xml:space="preserve"> (</w:t>
      </w:r>
      <w:r w:rsidR="006F0DC2" w:rsidRPr="00196CE3">
        <w:rPr>
          <w:rFonts w:asciiTheme="minorBidi" w:hAnsiTheme="minorBidi" w:cstheme="minorBidi"/>
          <w:b w:val="0"/>
          <w:bCs w:val="0"/>
          <w:sz w:val="24"/>
          <w:szCs w:val="24"/>
        </w:rPr>
        <w:t>I</w:t>
      </w:r>
      <w:r w:rsidR="008C3F79" w:rsidRPr="00196CE3">
        <w:rPr>
          <w:rFonts w:asciiTheme="minorBidi" w:hAnsiTheme="minorBidi" w:cstheme="minorBidi"/>
          <w:b w:val="0"/>
          <w:bCs w:val="0"/>
          <w:sz w:val="24"/>
          <w:szCs w:val="24"/>
        </w:rPr>
        <w:t>bid</w:t>
      </w:r>
      <w:r w:rsidR="00525455" w:rsidRPr="00196CE3">
        <w:rPr>
          <w:rFonts w:asciiTheme="minorBidi" w:hAnsiTheme="minorBidi" w:cstheme="minorBidi"/>
          <w:b w:val="0"/>
          <w:bCs w:val="0"/>
          <w:sz w:val="24"/>
          <w:szCs w:val="24"/>
        </w:rPr>
        <w:t>. 85:11-12)</w:t>
      </w:r>
    </w:p>
    <w:p w:rsidR="00525455" w:rsidRPr="00196CE3" w:rsidRDefault="00525455" w:rsidP="003F09F8">
      <w:pPr>
        <w:pStyle w:val="a1"/>
        <w:keepNext w:val="0"/>
        <w:widowControl w:val="0"/>
        <w:bidi w:val="0"/>
        <w:spacing w:before="0" w:after="0"/>
        <w:ind w:left="426"/>
        <w:jc w:val="both"/>
        <w:rPr>
          <w:rFonts w:asciiTheme="minorBidi" w:hAnsiTheme="minorBidi" w:cstheme="minorBidi"/>
          <w:b w:val="0"/>
          <w:bCs w:val="0"/>
          <w:sz w:val="24"/>
          <w:szCs w:val="24"/>
        </w:rPr>
      </w:pPr>
    </w:p>
    <w:p w:rsidR="008C3F79" w:rsidRPr="00196CE3" w:rsidRDefault="00525455"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w:t>
      </w:r>
      <w:r w:rsidR="008C3F79" w:rsidRPr="00196CE3">
        <w:rPr>
          <w:rFonts w:asciiTheme="minorBidi" w:hAnsiTheme="minorBidi" w:cstheme="minorBidi"/>
          <w:b w:val="0"/>
          <w:bCs w:val="0"/>
          <w:i/>
          <w:iCs/>
          <w:sz w:val="24"/>
          <w:szCs w:val="24"/>
        </w:rPr>
        <w:t>zedek</w:t>
      </w:r>
      <w:r w:rsidR="008C3F79" w:rsidRPr="00196CE3">
        <w:rPr>
          <w:rFonts w:asciiTheme="minorBidi" w:hAnsiTheme="minorBidi" w:cstheme="minorBidi"/>
          <w:b w:val="0"/>
          <w:bCs w:val="0"/>
          <w:sz w:val="24"/>
          <w:szCs w:val="24"/>
        </w:rPr>
        <w:t xml:space="preserve"> is where one deviates from the boundaries of </w:t>
      </w:r>
      <w:r w:rsidR="008C3F79" w:rsidRPr="00196CE3">
        <w:rPr>
          <w:rFonts w:asciiTheme="minorBidi" w:hAnsiTheme="minorBidi" w:cstheme="minorBidi"/>
          <w:b w:val="0"/>
          <w:bCs w:val="0"/>
          <w:i/>
          <w:iCs/>
          <w:sz w:val="24"/>
          <w:szCs w:val="24"/>
        </w:rPr>
        <w:t>mishpat</w:t>
      </w:r>
      <w:r w:rsidR="008C3F79" w:rsidRPr="00196CE3">
        <w:rPr>
          <w:rFonts w:asciiTheme="minorBidi" w:hAnsiTheme="minorBidi" w:cstheme="minorBidi"/>
          <w:b w:val="0"/>
          <w:bCs w:val="0"/>
          <w:sz w:val="24"/>
          <w:szCs w:val="24"/>
        </w:rPr>
        <w:t xml:space="preserve"> towards the laws of </w:t>
      </w:r>
      <w:r w:rsidR="008C3F79" w:rsidRPr="00196CE3">
        <w:rPr>
          <w:rFonts w:asciiTheme="minorBidi" w:hAnsiTheme="minorBidi" w:cstheme="minorBidi"/>
          <w:b w:val="0"/>
          <w:bCs w:val="0"/>
          <w:i/>
          <w:iCs/>
          <w:sz w:val="24"/>
          <w:szCs w:val="24"/>
        </w:rPr>
        <w:t>tzedek</w:t>
      </w:r>
      <w:r w:rsidR="006F0DC2" w:rsidRPr="00196CE3">
        <w:rPr>
          <w:rFonts w:asciiTheme="minorBidi" w:hAnsiTheme="minorBidi" w:cstheme="minorBidi"/>
          <w:b w:val="0"/>
          <w:bCs w:val="0"/>
          <w:sz w:val="24"/>
          <w:szCs w:val="24"/>
        </w:rPr>
        <w:t>,</w:t>
      </w:r>
      <w:r w:rsidR="008C3F79" w:rsidRPr="00196CE3">
        <w:rPr>
          <w:rFonts w:asciiTheme="minorBidi" w:hAnsiTheme="minorBidi" w:cstheme="minorBidi"/>
          <w:b w:val="0"/>
          <w:bCs w:val="0"/>
          <w:sz w:val="24"/>
          <w:szCs w:val="24"/>
        </w:rPr>
        <w:t xml:space="preserve"> to examine the matter and the parties at hand, and to act beyond the letter of the law in accordance with the time, the place, and uprightness</w:t>
      </w:r>
      <w:r w:rsidRPr="00196CE3">
        <w:rPr>
          <w:rFonts w:asciiTheme="minorBidi" w:hAnsiTheme="minorBidi" w:cstheme="minorBidi"/>
          <w:b w:val="0"/>
          <w:bCs w:val="0"/>
          <w:sz w:val="24"/>
          <w:szCs w:val="24"/>
        </w:rPr>
        <w:t>.</w:t>
      </w:r>
      <w:r w:rsidR="008C3F79" w:rsidRPr="00196CE3">
        <w:rPr>
          <w:rFonts w:asciiTheme="minorBidi" w:hAnsiTheme="minorBidi" w:cstheme="minorBidi"/>
          <w:b w:val="0"/>
          <w:bCs w:val="0"/>
          <w:sz w:val="24"/>
          <w:szCs w:val="24"/>
        </w:rPr>
        <w:t xml:space="preserve"> (</w:t>
      </w:r>
      <w:r w:rsidR="006F0DC2" w:rsidRPr="00196CE3">
        <w:rPr>
          <w:rFonts w:asciiTheme="minorBidi" w:hAnsiTheme="minorBidi" w:cstheme="minorBidi"/>
          <w:b w:val="0"/>
          <w:bCs w:val="0"/>
          <w:sz w:val="24"/>
          <w:szCs w:val="24"/>
        </w:rPr>
        <w:t>I</w:t>
      </w:r>
      <w:r w:rsidR="008C3F79" w:rsidRPr="00196CE3">
        <w:rPr>
          <w:rFonts w:asciiTheme="minorBidi" w:hAnsiTheme="minorBidi" w:cstheme="minorBidi"/>
          <w:b w:val="0"/>
          <w:bCs w:val="0"/>
          <w:sz w:val="24"/>
          <w:szCs w:val="24"/>
        </w:rPr>
        <w:t>bid</w:t>
      </w:r>
      <w:r w:rsidRPr="00196CE3">
        <w:rPr>
          <w:rFonts w:asciiTheme="minorBidi" w:hAnsiTheme="minorBidi" w:cstheme="minorBidi"/>
          <w:b w:val="0"/>
          <w:bCs w:val="0"/>
          <w:sz w:val="24"/>
          <w:szCs w:val="24"/>
        </w:rPr>
        <w:t>. 89:15)</w:t>
      </w:r>
    </w:p>
    <w:p w:rsidR="000F28DC" w:rsidRPr="00196CE3" w:rsidRDefault="000F28DC" w:rsidP="003F09F8">
      <w:pPr>
        <w:pStyle w:val="a1"/>
        <w:keepNext w:val="0"/>
        <w:widowControl w:val="0"/>
        <w:bidi w:val="0"/>
        <w:spacing w:before="0" w:after="0"/>
        <w:ind w:left="426"/>
        <w:jc w:val="both"/>
        <w:rPr>
          <w:rFonts w:asciiTheme="minorBidi" w:hAnsiTheme="minorBidi" w:cstheme="minorBidi"/>
          <w:b w:val="0"/>
          <w:bCs w:val="0"/>
          <w:sz w:val="24"/>
          <w:szCs w:val="24"/>
        </w:rPr>
      </w:pPr>
    </w:p>
    <w:p w:rsidR="008C3F79" w:rsidRPr="00196CE3" w:rsidRDefault="006F0DC2"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008C3F79" w:rsidRPr="00196CE3">
        <w:rPr>
          <w:rFonts w:asciiTheme="minorBidi" w:hAnsiTheme="minorBidi" w:cstheme="minorBidi"/>
          <w:b w:val="0"/>
          <w:bCs w:val="0"/>
          <w:sz w:val="24"/>
          <w:szCs w:val="24"/>
        </w:rPr>
        <w:t>Malbim defines the concepts as follows:</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8C3F79" w:rsidRPr="00196CE3" w:rsidRDefault="000F28DC"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c</w:t>
      </w:r>
      <w:r w:rsidR="008C3F79" w:rsidRPr="00196CE3">
        <w:rPr>
          <w:rFonts w:asciiTheme="minorBidi" w:hAnsiTheme="minorBidi" w:cstheme="minorBidi"/>
          <w:b w:val="0"/>
          <w:bCs w:val="0"/>
          <w:i/>
          <w:iCs/>
          <w:sz w:val="24"/>
          <w:szCs w:val="24"/>
        </w:rPr>
        <w:t>hesed</w:t>
      </w:r>
      <w:r w:rsidR="00525455" w:rsidRPr="00196CE3">
        <w:rPr>
          <w:rFonts w:asciiTheme="minorBidi" w:hAnsiTheme="minorBidi" w:cstheme="minorBidi"/>
          <w:b w:val="0"/>
          <w:bCs w:val="0"/>
          <w:sz w:val="24"/>
          <w:szCs w:val="24"/>
        </w:rPr>
        <w:t xml:space="preserve"> apparently means =</w:t>
      </w:r>
      <w:r w:rsidR="008C3F79" w:rsidRPr="00196CE3">
        <w:rPr>
          <w:rFonts w:asciiTheme="minorBidi" w:hAnsiTheme="minorBidi" w:cstheme="minorBidi"/>
          <w:b w:val="0"/>
          <w:bCs w:val="0"/>
          <w:sz w:val="24"/>
          <w:szCs w:val="24"/>
        </w:rPr>
        <w:t xml:space="preserve"> complete beneficence</w:t>
      </w:r>
    </w:p>
    <w:p w:rsidR="008C3F79" w:rsidRPr="00196CE3" w:rsidRDefault="008C3F79"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 going beyond the letter of the law; midway between </w:t>
      </w:r>
      <w:r w:rsidR="000F28DC" w:rsidRPr="00196CE3">
        <w:rPr>
          <w:rFonts w:asciiTheme="minorBidi" w:hAnsiTheme="minorBidi" w:cstheme="minorBidi"/>
          <w:b w:val="0"/>
          <w:bCs w:val="0"/>
          <w:i/>
          <w:iCs/>
          <w:sz w:val="24"/>
          <w:szCs w:val="24"/>
        </w:rPr>
        <w:t>c</w:t>
      </w:r>
      <w:r w:rsidRPr="00196CE3">
        <w:rPr>
          <w:rFonts w:asciiTheme="minorBidi" w:hAnsiTheme="minorBidi" w:cstheme="minorBidi"/>
          <w:b w:val="0"/>
          <w:bCs w:val="0"/>
          <w:i/>
          <w:iCs/>
          <w:sz w:val="24"/>
          <w:szCs w:val="24"/>
        </w:rPr>
        <w:t>hesed</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p>
    <w:p w:rsidR="008C3F79" w:rsidRPr="00196CE3" w:rsidRDefault="008C3F79"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 the letter of the law.</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D96D44" w:rsidRPr="00196CE3" w:rsidRDefault="00D96D44" w:rsidP="003F09F8">
      <w:pPr>
        <w:pStyle w:val="a1"/>
        <w:keepNext w:val="0"/>
        <w:widowControl w:val="0"/>
        <w:bidi w:val="0"/>
        <w:spacing w:before="0" w:after="0"/>
        <w:jc w:val="both"/>
        <w:rPr>
          <w:rFonts w:asciiTheme="minorBidi" w:hAnsiTheme="minorBidi" w:cstheme="minorBidi"/>
          <w:i/>
          <w:iCs/>
          <w:sz w:val="24"/>
          <w:szCs w:val="24"/>
        </w:rPr>
      </w:pPr>
      <w:r w:rsidRPr="00196CE3">
        <w:rPr>
          <w:rFonts w:asciiTheme="minorBidi" w:hAnsiTheme="minorBidi" w:cstheme="minorBidi"/>
          <w:sz w:val="24"/>
          <w:szCs w:val="24"/>
        </w:rPr>
        <w:t xml:space="preserve">Jerusalem and the Temple in Light of </w:t>
      </w:r>
      <w:r w:rsidRPr="00196CE3">
        <w:rPr>
          <w:rFonts w:asciiTheme="minorBidi" w:hAnsiTheme="minorBidi" w:cstheme="minorBidi"/>
          <w:i/>
          <w:iCs/>
          <w:sz w:val="24"/>
          <w:szCs w:val="24"/>
        </w:rPr>
        <w:t>Tzedek</w:t>
      </w:r>
      <w:r w:rsidRPr="00196CE3">
        <w:rPr>
          <w:rFonts w:asciiTheme="minorBidi" w:hAnsiTheme="minorBidi" w:cstheme="minorBidi"/>
          <w:sz w:val="24"/>
          <w:szCs w:val="24"/>
        </w:rPr>
        <w:t xml:space="preserve"> and </w:t>
      </w:r>
      <w:r w:rsidRPr="00196CE3">
        <w:rPr>
          <w:rFonts w:asciiTheme="minorBidi" w:hAnsiTheme="minorBidi" w:cstheme="minorBidi"/>
          <w:i/>
          <w:iCs/>
          <w:sz w:val="24"/>
          <w:szCs w:val="24"/>
        </w:rPr>
        <w:t>Mishpat</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8C3F79" w:rsidRPr="00196CE3" w:rsidRDefault="00CC1BC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Having examined the definitions of the relevant concepts according to the above three authorities, let us now go back to their connection to Jerusalem and the Temple.</w:t>
      </w:r>
    </w:p>
    <w:p w:rsidR="000F28DC" w:rsidRPr="00196CE3" w:rsidRDefault="000F28DC"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In Jerusalem and in the Temple,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coexist, as Yishayahu teaches:</w:t>
      </w:r>
    </w:p>
    <w:p w:rsidR="006F0DC2" w:rsidRPr="00196CE3" w:rsidRDefault="006F0DC2"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I shall restore your judges as in the beginning an</w:t>
      </w:r>
      <w:r w:rsidR="00525455" w:rsidRPr="00196CE3">
        <w:rPr>
          <w:rFonts w:asciiTheme="minorBidi" w:hAnsiTheme="minorBidi" w:cstheme="minorBidi"/>
          <w:b w:val="0"/>
          <w:bCs w:val="0"/>
          <w:sz w:val="24"/>
          <w:szCs w:val="24"/>
        </w:rPr>
        <w:t>d your advisors as at the start;</w:t>
      </w:r>
      <w:r w:rsidRPr="00196CE3">
        <w:rPr>
          <w:rFonts w:asciiTheme="minorBidi" w:hAnsiTheme="minorBidi" w:cstheme="minorBidi"/>
          <w:b w:val="0"/>
          <w:bCs w:val="0"/>
          <w:sz w:val="24"/>
          <w:szCs w:val="24"/>
        </w:rPr>
        <w:t xml:space="preserve"> thereafter</w:t>
      </w:r>
      <w:r w:rsidR="00525455"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you shall be called the city of </w:t>
      </w:r>
      <w:r w:rsidRPr="00196CE3">
        <w:rPr>
          <w:rFonts w:asciiTheme="minorBidi" w:hAnsiTheme="minorBidi" w:cstheme="minorBidi"/>
          <w:b w:val="0"/>
          <w:bCs w:val="0"/>
          <w:i/>
          <w:iCs/>
          <w:sz w:val="24"/>
          <w:szCs w:val="24"/>
        </w:rPr>
        <w:t>tzedek</w:t>
      </w:r>
      <w:r w:rsidR="00525455"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 faithful metropolis. </w:t>
      </w:r>
      <w:r w:rsidR="006F0DC2" w:rsidRPr="00196CE3">
        <w:rPr>
          <w:rFonts w:asciiTheme="minorBidi" w:hAnsiTheme="minorBidi" w:cstheme="minorBidi"/>
          <w:b w:val="0"/>
          <w:bCs w:val="0"/>
          <w:sz w:val="24"/>
          <w:szCs w:val="24"/>
        </w:rPr>
        <w:t>Z</w:t>
      </w:r>
      <w:r w:rsidRPr="00196CE3">
        <w:rPr>
          <w:rFonts w:asciiTheme="minorBidi" w:hAnsiTheme="minorBidi" w:cstheme="minorBidi"/>
          <w:b w:val="0"/>
          <w:bCs w:val="0"/>
          <w:sz w:val="24"/>
          <w:szCs w:val="24"/>
        </w:rPr>
        <w:t xml:space="preserve">ion shall be redeemed with </w:t>
      </w:r>
      <w:r w:rsidRPr="00196CE3">
        <w:rPr>
          <w:rFonts w:asciiTheme="minorBidi" w:hAnsiTheme="minorBidi" w:cstheme="minorBidi"/>
          <w:b w:val="0"/>
          <w:bCs w:val="0"/>
          <w:i/>
          <w:iCs/>
          <w:sz w:val="24"/>
          <w:szCs w:val="24"/>
        </w:rPr>
        <w:t>mishpat</w:t>
      </w:r>
      <w:r w:rsidR="006F0DC2"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her captives with </w:t>
      </w:r>
      <w:r w:rsidRPr="00196CE3">
        <w:rPr>
          <w:rFonts w:asciiTheme="minorBidi" w:hAnsiTheme="minorBidi" w:cstheme="minorBidi"/>
          <w:b w:val="0"/>
          <w:bCs w:val="0"/>
          <w:i/>
          <w:iCs/>
          <w:sz w:val="24"/>
          <w:szCs w:val="24"/>
        </w:rPr>
        <w:t>tzedaka</w:t>
      </w:r>
      <w:r w:rsidR="00525455" w:rsidRPr="00196CE3">
        <w:rPr>
          <w:rFonts w:asciiTheme="minorBidi" w:hAnsiTheme="minorBidi" w:cstheme="minorBidi"/>
          <w:b w:val="0"/>
          <w:bCs w:val="0"/>
          <w:i/>
          <w:iCs/>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Pr="00196CE3">
        <w:rPr>
          <w:rFonts w:asciiTheme="minorBidi" w:hAnsiTheme="minorBidi" w:cstheme="minorBidi"/>
          <w:b w:val="0"/>
          <w:bCs w:val="0"/>
          <w:sz w:val="24"/>
          <w:szCs w:val="24"/>
        </w:rPr>
        <w:t xml:space="preserve"> 1:26-27)</w:t>
      </w:r>
    </w:p>
    <w:p w:rsidR="000F28DC" w:rsidRPr="00196CE3" w:rsidRDefault="000F28DC" w:rsidP="003F09F8">
      <w:pPr>
        <w:pStyle w:val="a1"/>
        <w:keepNext w:val="0"/>
        <w:widowControl w:val="0"/>
        <w:bidi w:val="0"/>
        <w:spacing w:before="0" w:after="0"/>
        <w:ind w:left="426"/>
        <w:jc w:val="both"/>
        <w:rPr>
          <w:rFonts w:asciiTheme="minorBidi" w:hAnsiTheme="minorBidi" w:cstheme="minorBidi"/>
          <w:b w:val="0"/>
          <w:bCs w:val="0"/>
          <w:sz w:val="24"/>
          <w:szCs w:val="24"/>
        </w:rPr>
      </w:pPr>
    </w:p>
    <w:p w:rsidR="00CC1BC2" w:rsidRPr="00196CE3" w:rsidRDefault="00525455"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Based on</w:t>
      </w:r>
      <w:r w:rsidR="00CC1BC2" w:rsidRPr="00196CE3">
        <w:rPr>
          <w:rFonts w:asciiTheme="minorBidi" w:hAnsiTheme="minorBidi" w:cstheme="minorBidi"/>
          <w:b w:val="0"/>
          <w:bCs w:val="0"/>
          <w:sz w:val="24"/>
          <w:szCs w:val="24"/>
        </w:rPr>
        <w:t xml:space="preserve"> these verses, the </w:t>
      </w:r>
      <w:r w:rsidRPr="00196CE3">
        <w:rPr>
          <w:rFonts w:asciiTheme="minorBidi" w:hAnsiTheme="minorBidi" w:cstheme="minorBidi"/>
          <w:b w:val="0"/>
          <w:bCs w:val="0"/>
          <w:i/>
          <w:iCs/>
          <w:sz w:val="24"/>
          <w:szCs w:val="24"/>
        </w:rPr>
        <w:t>g</w:t>
      </w:r>
      <w:r w:rsidR="00CC1BC2" w:rsidRPr="00196CE3">
        <w:rPr>
          <w:rFonts w:asciiTheme="minorBidi" w:hAnsiTheme="minorBidi" w:cstheme="minorBidi"/>
          <w:b w:val="0"/>
          <w:bCs w:val="0"/>
          <w:i/>
          <w:iCs/>
          <w:sz w:val="24"/>
          <w:szCs w:val="24"/>
        </w:rPr>
        <w:t>emara</w:t>
      </w:r>
      <w:r w:rsidR="00CC1BC2" w:rsidRPr="00196CE3">
        <w:rPr>
          <w:rFonts w:asciiTheme="minorBidi" w:hAnsiTheme="minorBidi" w:cstheme="minorBidi"/>
          <w:b w:val="0"/>
          <w:bCs w:val="0"/>
          <w:sz w:val="24"/>
          <w:szCs w:val="24"/>
        </w:rPr>
        <w:t xml:space="preserve"> teaches (</w:t>
      </w:r>
      <w:r w:rsidR="00CC1BC2" w:rsidRPr="00196CE3">
        <w:rPr>
          <w:rFonts w:asciiTheme="minorBidi" w:hAnsiTheme="minorBidi" w:cstheme="minorBidi"/>
          <w:b w:val="0"/>
          <w:bCs w:val="0"/>
          <w:i/>
          <w:iCs/>
          <w:sz w:val="24"/>
          <w:szCs w:val="24"/>
        </w:rPr>
        <w:t>Shabbat</w:t>
      </w:r>
      <w:r w:rsidR="00CC1BC2" w:rsidRPr="00196CE3">
        <w:rPr>
          <w:rFonts w:asciiTheme="minorBidi" w:hAnsiTheme="minorBidi" w:cstheme="minorBidi"/>
          <w:b w:val="0"/>
          <w:bCs w:val="0"/>
          <w:sz w:val="24"/>
          <w:szCs w:val="24"/>
        </w:rPr>
        <w:t xml:space="preserve"> 139a) that </w:t>
      </w:r>
      <w:r w:rsidR="009B2199" w:rsidRPr="00196CE3">
        <w:rPr>
          <w:rFonts w:asciiTheme="minorBidi" w:hAnsiTheme="minorBidi" w:cstheme="minorBidi"/>
          <w:b w:val="0"/>
          <w:bCs w:val="0"/>
          <w:sz w:val="24"/>
          <w:szCs w:val="24"/>
        </w:rPr>
        <w:t>"</w:t>
      </w:r>
      <w:r w:rsidR="00CC1BC2" w:rsidRPr="00196CE3">
        <w:rPr>
          <w:rFonts w:asciiTheme="minorBidi" w:hAnsiTheme="minorBidi" w:cstheme="minorBidi"/>
          <w:b w:val="0"/>
          <w:bCs w:val="0"/>
          <w:sz w:val="24"/>
          <w:szCs w:val="24"/>
        </w:rPr>
        <w:t xml:space="preserve">Jerusalem is redeemed only with </w:t>
      </w:r>
      <w:r w:rsidR="00CC1BC2" w:rsidRPr="00196CE3">
        <w:rPr>
          <w:rFonts w:asciiTheme="minorBidi" w:hAnsiTheme="minorBidi" w:cstheme="minorBidi"/>
          <w:b w:val="0"/>
          <w:bCs w:val="0"/>
          <w:i/>
          <w:iCs/>
          <w:sz w:val="24"/>
          <w:szCs w:val="24"/>
        </w:rPr>
        <w:t>tzedaka</w:t>
      </w:r>
      <w:r w:rsidR="00CC1BC2"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lastRenderedPageBreak/>
        <w:t>Elsewhere (</w:t>
      </w:r>
      <w:r w:rsidRPr="00196CE3">
        <w:rPr>
          <w:rFonts w:asciiTheme="minorBidi" w:hAnsiTheme="minorBidi" w:cstheme="minorBidi"/>
          <w:b w:val="0"/>
          <w:bCs w:val="0"/>
          <w:i/>
          <w:iCs/>
          <w:sz w:val="24"/>
          <w:szCs w:val="24"/>
        </w:rPr>
        <w:t>Bava Metzia</w:t>
      </w:r>
      <w:r w:rsidRPr="00196CE3">
        <w:rPr>
          <w:rFonts w:asciiTheme="minorBidi" w:hAnsiTheme="minorBidi" w:cstheme="minorBidi"/>
          <w:b w:val="0"/>
          <w:bCs w:val="0"/>
          <w:sz w:val="24"/>
          <w:szCs w:val="24"/>
        </w:rPr>
        <w:t xml:space="preserve"> 30b)</w:t>
      </w:r>
      <w:r w:rsidR="006F0DC2"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 </w:t>
      </w:r>
      <w:r w:rsidR="00525455" w:rsidRPr="00196CE3">
        <w:rPr>
          <w:rFonts w:asciiTheme="minorBidi" w:hAnsiTheme="minorBidi" w:cstheme="minorBidi"/>
          <w:b w:val="0"/>
          <w:bCs w:val="0"/>
          <w:i/>
          <w:iCs/>
          <w:sz w:val="24"/>
          <w:szCs w:val="24"/>
        </w:rPr>
        <w:t>g</w:t>
      </w:r>
      <w:r w:rsidRPr="00196CE3">
        <w:rPr>
          <w:rFonts w:asciiTheme="minorBidi" w:hAnsiTheme="minorBidi" w:cstheme="minorBidi"/>
          <w:b w:val="0"/>
          <w:bCs w:val="0"/>
          <w:i/>
          <w:iCs/>
          <w:sz w:val="24"/>
          <w:szCs w:val="24"/>
        </w:rPr>
        <w:t>emara</w:t>
      </w:r>
      <w:r w:rsidRPr="00196CE3">
        <w:rPr>
          <w:rFonts w:asciiTheme="minorBidi" w:hAnsiTheme="minorBidi" w:cstheme="minorBidi"/>
          <w:b w:val="0"/>
          <w:bCs w:val="0"/>
          <w:sz w:val="24"/>
          <w:szCs w:val="24"/>
        </w:rPr>
        <w:t xml:space="preserve"> expresses criticism that matches the Malbim</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definition of the concept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w:t>
      </w:r>
    </w:p>
    <w:p w:rsidR="000F28DC" w:rsidRPr="00196CE3" w:rsidRDefault="000F28DC"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Jerusalem was destroyed only because they judged there according to the letter of Torah law… and did not go beyond the letter of the law.</w:t>
      </w:r>
    </w:p>
    <w:p w:rsidR="000F28DC" w:rsidRPr="00196CE3" w:rsidRDefault="000F28DC" w:rsidP="003F09F8">
      <w:pPr>
        <w:pStyle w:val="a1"/>
        <w:keepNext w:val="0"/>
        <w:widowControl w:val="0"/>
        <w:bidi w:val="0"/>
        <w:spacing w:before="0" w:after="0"/>
        <w:ind w:left="426"/>
        <w:jc w:val="both"/>
        <w:rPr>
          <w:rFonts w:asciiTheme="minorBidi" w:hAnsiTheme="minorBidi" w:cstheme="minorBidi"/>
          <w:b w:val="0"/>
          <w:bCs w:val="0"/>
          <w:sz w:val="24"/>
          <w:szCs w:val="24"/>
        </w:rPr>
      </w:pPr>
    </w:p>
    <w:p w:rsidR="00CC1BC2" w:rsidRPr="00196CE3" w:rsidRDefault="00525455" w:rsidP="003F09F8">
      <w:pPr>
        <w:pStyle w:val="a1"/>
        <w:keepNext w:val="0"/>
        <w:widowControl w:val="0"/>
        <w:bidi w:val="0"/>
        <w:spacing w:before="0" w:after="0"/>
        <w:ind w:firstLine="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A</w:t>
      </w:r>
      <w:r w:rsidR="00CC1BC2" w:rsidRPr="00196CE3">
        <w:rPr>
          <w:rFonts w:asciiTheme="minorBidi" w:hAnsiTheme="minorBidi" w:cstheme="minorBidi"/>
          <w:b w:val="0"/>
          <w:bCs w:val="0"/>
          <w:sz w:val="24"/>
          <w:szCs w:val="24"/>
        </w:rPr>
        <w:t xml:space="preserve">ccording to </w:t>
      </w:r>
      <w:r w:rsidR="00CC1BC2" w:rsidRPr="00196CE3">
        <w:rPr>
          <w:rFonts w:asciiTheme="minorBidi" w:hAnsiTheme="minorBidi" w:cstheme="minorBidi"/>
          <w:b w:val="0"/>
          <w:bCs w:val="0"/>
          <w:i/>
          <w:iCs/>
          <w:sz w:val="24"/>
          <w:szCs w:val="24"/>
        </w:rPr>
        <w:t>Ye</w:t>
      </w:r>
      <w:r w:rsidR="000F28DC" w:rsidRPr="00196CE3">
        <w:rPr>
          <w:rFonts w:asciiTheme="minorBidi" w:hAnsiTheme="minorBidi" w:cstheme="minorBidi"/>
          <w:b w:val="0"/>
          <w:bCs w:val="0"/>
          <w:i/>
          <w:iCs/>
          <w:sz w:val="24"/>
          <w:szCs w:val="24"/>
        </w:rPr>
        <w:t>c</w:t>
      </w:r>
      <w:r w:rsidR="00CC1BC2" w:rsidRPr="00196CE3">
        <w:rPr>
          <w:rFonts w:asciiTheme="minorBidi" w:hAnsiTheme="minorBidi" w:cstheme="minorBidi"/>
          <w:b w:val="0"/>
          <w:bCs w:val="0"/>
          <w:i/>
          <w:iCs/>
          <w:sz w:val="24"/>
          <w:szCs w:val="24"/>
        </w:rPr>
        <w:t>hezkel</w:t>
      </w:r>
      <w:r w:rsidR="00CC1BC2" w:rsidRPr="00196CE3">
        <w:rPr>
          <w:rFonts w:asciiTheme="minorBidi" w:hAnsiTheme="minorBidi" w:cstheme="minorBidi"/>
          <w:b w:val="0"/>
          <w:bCs w:val="0"/>
          <w:sz w:val="24"/>
          <w:szCs w:val="24"/>
        </w:rPr>
        <w:t xml:space="preserve"> (16:49)</w:t>
      </w:r>
      <w:r w:rsidRPr="00196CE3">
        <w:rPr>
          <w:rFonts w:asciiTheme="minorBidi" w:hAnsiTheme="minorBidi" w:cstheme="minorBidi"/>
          <w:b w:val="0"/>
          <w:bCs w:val="0"/>
          <w:sz w:val="24"/>
          <w:szCs w:val="24"/>
        </w:rPr>
        <w:t>, the sin of Sodom</w:t>
      </w:r>
      <w:r w:rsidR="00CC1BC2" w:rsidRPr="00196CE3">
        <w:rPr>
          <w:rFonts w:asciiTheme="minorBidi" w:hAnsiTheme="minorBidi" w:cstheme="minorBidi"/>
          <w:b w:val="0"/>
          <w:bCs w:val="0"/>
          <w:sz w:val="24"/>
          <w:szCs w:val="24"/>
        </w:rPr>
        <w:t xml:space="preserve"> was that its inhabitants did not practice hospitality and did not help </w:t>
      </w:r>
      <w:r w:rsidRPr="00196CE3">
        <w:rPr>
          <w:rFonts w:asciiTheme="minorBidi" w:hAnsiTheme="minorBidi" w:cstheme="minorBidi"/>
          <w:b w:val="0"/>
          <w:bCs w:val="0"/>
          <w:sz w:val="24"/>
          <w:szCs w:val="24"/>
        </w:rPr>
        <w:t>support the needy and destitute. Sodom</w:t>
      </w:r>
      <w:r w:rsidR="00CC1BC2" w:rsidRPr="00196CE3">
        <w:rPr>
          <w:rFonts w:asciiTheme="minorBidi" w:hAnsiTheme="minorBidi" w:cstheme="minorBidi"/>
          <w:b w:val="0"/>
          <w:bCs w:val="0"/>
          <w:sz w:val="24"/>
          <w:szCs w:val="24"/>
        </w:rPr>
        <w:t xml:space="preserve"> therefore represents the complete opposite of Jerusalem, the opposite of </w:t>
      </w:r>
      <w:r w:rsidR="00CC1BC2"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w:t>
      </w:r>
      <w:r w:rsidR="00CC1BC2" w:rsidRPr="00196CE3">
        <w:rPr>
          <w:rFonts w:asciiTheme="minorBidi" w:hAnsiTheme="minorBidi" w:cstheme="minorBidi"/>
          <w:b w:val="0"/>
          <w:bCs w:val="0"/>
          <w:sz w:val="24"/>
          <w:szCs w:val="24"/>
        </w:rPr>
        <w:t xml:space="preserve"> S</w:t>
      </w:r>
      <w:r w:rsidR="006F0DC2" w:rsidRPr="00196CE3">
        <w:rPr>
          <w:rFonts w:asciiTheme="minorBidi" w:hAnsiTheme="minorBidi" w:cstheme="minorBidi"/>
          <w:b w:val="0"/>
          <w:bCs w:val="0"/>
          <w:sz w:val="24"/>
          <w:szCs w:val="24"/>
        </w:rPr>
        <w:t>o</w:t>
      </w:r>
      <w:r w:rsidR="00CC1BC2" w:rsidRPr="00196CE3">
        <w:rPr>
          <w:rFonts w:asciiTheme="minorBidi" w:hAnsiTheme="minorBidi" w:cstheme="minorBidi"/>
          <w:b w:val="0"/>
          <w:bCs w:val="0"/>
          <w:sz w:val="24"/>
          <w:szCs w:val="24"/>
        </w:rPr>
        <w:t>dom did not provide the poor and needy, or visitors, with what was appropriate to give them</w:t>
      </w:r>
      <w:r w:rsidRPr="00196CE3">
        <w:rPr>
          <w:rFonts w:asciiTheme="minorBidi" w:hAnsiTheme="minorBidi" w:cstheme="minorBidi"/>
          <w:b w:val="0"/>
          <w:bCs w:val="0"/>
          <w:sz w:val="24"/>
          <w:szCs w:val="24"/>
        </w:rPr>
        <w:t>,</w:t>
      </w:r>
      <w:r w:rsidR="00CC1BC2" w:rsidRPr="00196CE3">
        <w:rPr>
          <w:rFonts w:asciiTheme="minorBidi" w:hAnsiTheme="minorBidi" w:cstheme="minorBidi"/>
          <w:b w:val="0"/>
          <w:bCs w:val="0"/>
          <w:sz w:val="24"/>
          <w:szCs w:val="24"/>
        </w:rPr>
        <w:t xml:space="preserve"> as </w:t>
      </w:r>
      <w:r w:rsidR="006F0DC2"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sz w:val="24"/>
          <w:szCs w:val="24"/>
        </w:rPr>
        <w:t>Rambam explains.</w:t>
      </w:r>
      <w:r w:rsidR="00CC1BC2"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T</w:t>
      </w:r>
      <w:r w:rsidR="00CC1BC2" w:rsidRPr="00196CE3">
        <w:rPr>
          <w:rFonts w:asciiTheme="minorBidi" w:hAnsiTheme="minorBidi" w:cstheme="minorBidi"/>
          <w:b w:val="0"/>
          <w:bCs w:val="0"/>
          <w:sz w:val="24"/>
          <w:szCs w:val="24"/>
        </w:rPr>
        <w:t>hey certainly did not act beyond the letter of the law, as</w:t>
      </w:r>
      <w:r w:rsidR="006F0DC2" w:rsidRPr="00196CE3">
        <w:rPr>
          <w:rFonts w:asciiTheme="minorBidi" w:hAnsiTheme="minorBidi" w:cstheme="minorBidi"/>
          <w:b w:val="0"/>
          <w:bCs w:val="0"/>
          <w:sz w:val="24"/>
          <w:szCs w:val="24"/>
        </w:rPr>
        <w:t xml:space="preserve"> the </w:t>
      </w:r>
      <w:r w:rsidR="00CC1BC2" w:rsidRPr="00196CE3">
        <w:rPr>
          <w:rFonts w:asciiTheme="minorBidi" w:hAnsiTheme="minorBidi" w:cstheme="minorBidi"/>
          <w:b w:val="0"/>
          <w:bCs w:val="0"/>
          <w:sz w:val="24"/>
          <w:szCs w:val="24"/>
        </w:rPr>
        <w:t>Malbim defines it.</w:t>
      </w:r>
      <w:r w:rsidRPr="00B850D7">
        <w:rPr>
          <w:rStyle w:val="FootnoteReference"/>
          <w:rFonts w:asciiTheme="minorBidi" w:hAnsiTheme="minorBidi" w:cstheme="minorBidi"/>
          <w:b w:val="0"/>
          <w:bCs w:val="0"/>
          <w:sz w:val="20"/>
          <w:szCs w:val="20"/>
        </w:rPr>
        <w:footnoteReference w:id="1"/>
      </w:r>
    </w:p>
    <w:p w:rsidR="000F28DC" w:rsidRPr="00196CE3" w:rsidRDefault="000F28DC" w:rsidP="003F09F8">
      <w:pPr>
        <w:pStyle w:val="a1"/>
        <w:keepNext w:val="0"/>
        <w:widowControl w:val="0"/>
        <w:bidi w:val="0"/>
        <w:spacing w:before="0" w:after="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Now, having addressed the definition of the concept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having viewed its implementation in this sense in Jerusalem and the Temple, let us examine the connection between kingship and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00457BB6" w:rsidRPr="00196CE3">
        <w:rPr>
          <w:rFonts w:asciiTheme="minorBidi" w:hAnsiTheme="minorBidi" w:cstheme="minorBidi"/>
          <w:b w:val="0"/>
          <w:bCs w:val="0"/>
          <w:sz w:val="24"/>
          <w:szCs w:val="24"/>
        </w:rPr>
        <w:t>, both</w:t>
      </w:r>
      <w:r w:rsidR="006F0DC2"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in the sphere of Divine kingship and in the sphere of mortal kingship.</w:t>
      </w:r>
    </w:p>
    <w:p w:rsidR="000F28DC" w:rsidRPr="00196CE3" w:rsidRDefault="000F28DC"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CC1BC2" w:rsidRPr="00196CE3" w:rsidRDefault="00CC1BC2"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 xml:space="preserve">Divine Kingship – </w:t>
      </w:r>
      <w:r w:rsidR="006F0DC2" w:rsidRPr="00196CE3">
        <w:rPr>
          <w:rFonts w:asciiTheme="minorBidi" w:hAnsiTheme="minorBidi" w:cstheme="minorBidi"/>
          <w:i/>
          <w:iCs/>
          <w:sz w:val="24"/>
          <w:szCs w:val="24"/>
        </w:rPr>
        <w:t>T</w:t>
      </w:r>
      <w:r w:rsidRPr="00196CE3">
        <w:rPr>
          <w:rFonts w:asciiTheme="minorBidi" w:hAnsiTheme="minorBidi" w:cstheme="minorBidi"/>
          <w:i/>
          <w:iCs/>
          <w:sz w:val="24"/>
          <w:szCs w:val="24"/>
        </w:rPr>
        <w:t>zedek</w:t>
      </w:r>
      <w:r w:rsidRPr="00196CE3">
        <w:rPr>
          <w:rFonts w:asciiTheme="minorBidi" w:hAnsiTheme="minorBidi" w:cstheme="minorBidi"/>
          <w:sz w:val="24"/>
          <w:szCs w:val="24"/>
        </w:rPr>
        <w:t xml:space="preserve"> and </w:t>
      </w:r>
      <w:r w:rsidR="006F0DC2" w:rsidRPr="00196CE3">
        <w:rPr>
          <w:rFonts w:asciiTheme="minorBidi" w:hAnsiTheme="minorBidi" w:cstheme="minorBidi"/>
          <w:i/>
          <w:iCs/>
          <w:sz w:val="24"/>
          <w:szCs w:val="24"/>
        </w:rPr>
        <w:t>M</w:t>
      </w:r>
      <w:r w:rsidRPr="00196CE3">
        <w:rPr>
          <w:rFonts w:asciiTheme="minorBidi" w:hAnsiTheme="minorBidi" w:cstheme="minorBidi"/>
          <w:i/>
          <w:iCs/>
          <w:sz w:val="24"/>
          <w:szCs w:val="24"/>
        </w:rPr>
        <w:t>ishpat</w:t>
      </w:r>
    </w:p>
    <w:p w:rsidR="000F28DC" w:rsidRPr="00196CE3" w:rsidRDefault="000F28DC" w:rsidP="003F09F8">
      <w:pPr>
        <w:pStyle w:val="a1"/>
        <w:keepNext w:val="0"/>
        <w:widowControl w:val="0"/>
        <w:bidi w:val="0"/>
        <w:spacing w:before="0" w:after="0"/>
        <w:jc w:val="both"/>
        <w:rPr>
          <w:rFonts w:asciiTheme="minorBidi" w:hAnsiTheme="minorBidi" w:cstheme="minorBidi"/>
          <w:sz w:val="24"/>
          <w:szCs w:val="24"/>
        </w:rPr>
      </w:pPr>
    </w:p>
    <w:p w:rsidR="00B556BB" w:rsidRPr="00196CE3" w:rsidRDefault="00CA2A0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i/>
          <w:iCs/>
          <w:sz w:val="24"/>
          <w:szCs w:val="24"/>
        </w:rPr>
        <w:t xml:space="preserve">pasuk </w:t>
      </w:r>
      <w:r w:rsidRPr="00196CE3">
        <w:rPr>
          <w:rFonts w:asciiTheme="minorBidi" w:hAnsiTheme="minorBidi" w:cstheme="minorBidi"/>
          <w:b w:val="0"/>
          <w:bCs w:val="0"/>
          <w:sz w:val="24"/>
          <w:szCs w:val="24"/>
        </w:rPr>
        <w:t>states, “</w:t>
      </w:r>
      <w:r w:rsidRPr="00196CE3">
        <w:rPr>
          <w:rFonts w:asciiTheme="minorBidi" w:hAnsiTheme="minorBidi" w:cstheme="minorBidi"/>
          <w:b w:val="0"/>
          <w:bCs w:val="0"/>
          <w:i/>
          <w:iCs/>
          <w:sz w:val="24"/>
          <w:szCs w:val="24"/>
        </w:rPr>
        <w:t xml:space="preserve">Mishpat </w:t>
      </w:r>
      <w:r w:rsidRPr="00196CE3">
        <w:rPr>
          <w:rFonts w:asciiTheme="minorBidi" w:hAnsiTheme="minorBidi" w:cstheme="minorBidi"/>
          <w:b w:val="0"/>
          <w:bCs w:val="0"/>
          <w:sz w:val="24"/>
          <w:szCs w:val="24"/>
        </w:rPr>
        <w:t>belongs to God (</w:t>
      </w:r>
      <w:r w:rsidRPr="00196CE3">
        <w:rPr>
          <w:rFonts w:asciiTheme="minorBidi" w:hAnsiTheme="minorBidi" w:cstheme="minorBidi"/>
          <w:b w:val="0"/>
          <w:bCs w:val="0"/>
          <w:i/>
          <w:iCs/>
          <w:sz w:val="24"/>
          <w:szCs w:val="24"/>
        </w:rPr>
        <w:t>Elokim</w:t>
      </w:r>
      <w:r w:rsidRPr="00196CE3">
        <w:rPr>
          <w:rFonts w:asciiTheme="minorBidi" w:hAnsiTheme="minorBidi" w:cstheme="minorBidi"/>
          <w:b w:val="0"/>
          <w:bCs w:val="0"/>
          <w:sz w:val="24"/>
          <w:szCs w:val="24"/>
        </w:rPr>
        <w:t>)” (</w:t>
      </w:r>
      <w:r w:rsidRPr="00196CE3">
        <w:rPr>
          <w:rFonts w:asciiTheme="minorBidi" w:hAnsiTheme="minorBidi" w:cstheme="minorBidi"/>
          <w:b w:val="0"/>
          <w:bCs w:val="0"/>
          <w:i/>
          <w:iCs/>
          <w:sz w:val="24"/>
          <w:szCs w:val="24"/>
        </w:rPr>
        <w:t>Devarim</w:t>
      </w:r>
      <w:r w:rsidRPr="00196CE3">
        <w:rPr>
          <w:rFonts w:asciiTheme="minorBidi" w:hAnsiTheme="minorBidi" w:cstheme="minorBidi"/>
          <w:b w:val="0"/>
          <w:bCs w:val="0"/>
          <w:sz w:val="24"/>
          <w:szCs w:val="24"/>
        </w:rPr>
        <w:t xml:space="preserve"> 1:17).</w:t>
      </w:r>
      <w:r w:rsidRPr="00196CE3">
        <w:rPr>
          <w:rFonts w:asciiTheme="minorBidi" w:hAnsiTheme="minorBidi" w:cstheme="minorBidi"/>
          <w:b w:val="0"/>
          <w:bCs w:val="0"/>
          <w:i/>
          <w:iCs/>
          <w:sz w:val="24"/>
          <w:szCs w:val="24"/>
        </w:rPr>
        <w:t xml:space="preserve"> </w:t>
      </w:r>
      <w:r w:rsidR="00B556BB" w:rsidRPr="00196CE3">
        <w:rPr>
          <w:rFonts w:asciiTheme="minorBidi" w:hAnsiTheme="minorBidi" w:cstheme="minorBidi"/>
          <w:b w:val="0"/>
          <w:bCs w:val="0"/>
          <w:sz w:val="24"/>
          <w:szCs w:val="24"/>
        </w:rPr>
        <w:t xml:space="preserve">The principle set down in the above verse – that </w:t>
      </w:r>
      <w:r w:rsidR="00B556BB" w:rsidRPr="00196CE3">
        <w:rPr>
          <w:rFonts w:asciiTheme="minorBidi" w:hAnsiTheme="minorBidi" w:cstheme="minorBidi"/>
          <w:b w:val="0"/>
          <w:bCs w:val="0"/>
          <w:i/>
          <w:iCs/>
          <w:sz w:val="24"/>
          <w:szCs w:val="24"/>
        </w:rPr>
        <w:t>mishpat</w:t>
      </w:r>
      <w:r w:rsidR="00B556BB" w:rsidRPr="00196CE3">
        <w:rPr>
          <w:rFonts w:asciiTheme="minorBidi" w:hAnsiTheme="minorBidi" w:cstheme="minorBidi"/>
          <w:b w:val="0"/>
          <w:bCs w:val="0"/>
          <w:sz w:val="24"/>
          <w:szCs w:val="24"/>
        </w:rPr>
        <w:t xml:space="preserve"> belongs to God, not to man – is repeated in many places.</w:t>
      </w:r>
    </w:p>
    <w:p w:rsidR="000F28DC" w:rsidRPr="00196CE3" w:rsidRDefault="000F28DC"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B556BB" w:rsidRPr="00196CE3" w:rsidRDefault="00B556B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name </w:t>
      </w:r>
      <w:r w:rsidRPr="00196CE3">
        <w:rPr>
          <w:rFonts w:asciiTheme="minorBidi" w:hAnsiTheme="minorBidi" w:cstheme="minorBidi"/>
          <w:b w:val="0"/>
          <w:bCs w:val="0"/>
          <w:i/>
          <w:iCs/>
          <w:sz w:val="24"/>
          <w:szCs w:val="24"/>
        </w:rPr>
        <w:t>Elokim</w:t>
      </w:r>
      <w:r w:rsidRPr="00196CE3">
        <w:rPr>
          <w:rFonts w:asciiTheme="minorBidi" w:hAnsiTheme="minorBidi" w:cstheme="minorBidi"/>
          <w:b w:val="0"/>
          <w:bCs w:val="0"/>
          <w:sz w:val="24"/>
          <w:szCs w:val="24"/>
        </w:rPr>
        <w:t xml:space="preserve"> in biblical sources is sometimes interpreted as meaning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judges</w:t>
      </w:r>
      <w:r w:rsidR="00457BB6"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457BB6" w:rsidRPr="00196CE3">
        <w:rPr>
          <w:rFonts w:asciiTheme="minorBidi" w:hAnsiTheme="minorBidi" w:cstheme="minorBidi"/>
          <w:b w:val="0"/>
          <w:bCs w:val="0"/>
          <w:sz w:val="24"/>
          <w:szCs w:val="24"/>
        </w:rPr>
        <w:t>F</w:t>
      </w:r>
      <w:r w:rsidRPr="00196CE3">
        <w:rPr>
          <w:rFonts w:asciiTheme="minorBidi" w:hAnsiTheme="minorBidi" w:cstheme="minorBidi"/>
          <w:b w:val="0"/>
          <w:bCs w:val="0"/>
          <w:sz w:val="24"/>
          <w:szCs w:val="24"/>
        </w:rPr>
        <w:t xml:space="preserve">or example: </w:t>
      </w:r>
    </w:p>
    <w:p w:rsidR="000F28DC" w:rsidRPr="00196CE3" w:rsidRDefault="000F28DC"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B556BB" w:rsidRPr="00196CE3" w:rsidRDefault="00B556BB" w:rsidP="001A0297">
      <w:pPr>
        <w:pStyle w:val="a1"/>
        <w:keepNext w:val="0"/>
        <w:widowControl w:val="0"/>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His master shall bring him near to the </w:t>
      </w:r>
      <w:r w:rsidR="00457BB6" w:rsidRPr="00196CE3">
        <w:rPr>
          <w:rFonts w:asciiTheme="minorBidi" w:hAnsiTheme="minorBidi" w:cstheme="minorBidi"/>
          <w:b w:val="0"/>
          <w:bCs w:val="0"/>
          <w:i/>
          <w:iCs/>
          <w:sz w:val="24"/>
          <w:szCs w:val="24"/>
        </w:rPr>
        <w:t>eloh</w:t>
      </w:r>
      <w:r w:rsidRPr="00196CE3">
        <w:rPr>
          <w:rFonts w:asciiTheme="minorBidi" w:hAnsiTheme="minorBidi" w:cstheme="minorBidi"/>
          <w:b w:val="0"/>
          <w:bCs w:val="0"/>
          <w:i/>
          <w:iCs/>
          <w:sz w:val="24"/>
          <w:szCs w:val="24"/>
        </w:rPr>
        <w:t>im</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Shemot</w:t>
      </w:r>
      <w:r w:rsidR="00457BB6" w:rsidRPr="00196CE3">
        <w:rPr>
          <w:rFonts w:asciiTheme="minorBidi" w:hAnsiTheme="minorBidi" w:cstheme="minorBidi"/>
          <w:b w:val="0"/>
          <w:bCs w:val="0"/>
          <w:sz w:val="24"/>
          <w:szCs w:val="24"/>
        </w:rPr>
        <w:t xml:space="preserve"> 21:6)</w:t>
      </w:r>
    </w:p>
    <w:p w:rsidR="001A0297" w:rsidRPr="00196CE3" w:rsidRDefault="001A0297" w:rsidP="001A0297">
      <w:pPr>
        <w:pStyle w:val="a1"/>
        <w:keepNext w:val="0"/>
        <w:widowControl w:val="0"/>
        <w:bidi w:val="0"/>
        <w:spacing w:before="0" w:after="0"/>
        <w:ind w:left="720"/>
        <w:jc w:val="both"/>
        <w:rPr>
          <w:rFonts w:asciiTheme="minorBidi" w:hAnsiTheme="minorBidi" w:cstheme="minorBidi"/>
          <w:b w:val="0"/>
          <w:bCs w:val="0"/>
          <w:sz w:val="24"/>
          <w:szCs w:val="24"/>
        </w:rPr>
      </w:pPr>
    </w:p>
    <w:p w:rsidR="00B556BB" w:rsidRPr="00196CE3" w:rsidRDefault="00B556BB" w:rsidP="001A0297">
      <w:pPr>
        <w:pStyle w:val="a1"/>
        <w:keepNext w:val="0"/>
        <w:widowControl w:val="0"/>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If the thief is not found, the master of the house shall be brought to the </w:t>
      </w:r>
      <w:r w:rsidR="00457BB6" w:rsidRPr="00196CE3">
        <w:rPr>
          <w:rFonts w:asciiTheme="minorBidi" w:hAnsiTheme="minorBidi" w:cstheme="minorBidi"/>
          <w:b w:val="0"/>
          <w:bCs w:val="0"/>
          <w:i/>
          <w:iCs/>
          <w:sz w:val="24"/>
          <w:szCs w:val="24"/>
        </w:rPr>
        <w:t>eloh</w:t>
      </w:r>
      <w:r w:rsidRPr="00196CE3">
        <w:rPr>
          <w:rFonts w:asciiTheme="minorBidi" w:hAnsiTheme="minorBidi" w:cstheme="minorBidi"/>
          <w:b w:val="0"/>
          <w:bCs w:val="0"/>
          <w:i/>
          <w:iCs/>
          <w:sz w:val="24"/>
          <w:szCs w:val="24"/>
        </w:rPr>
        <w:t>im</w:t>
      </w:r>
      <w:r w:rsidRPr="00196CE3">
        <w:rPr>
          <w:rFonts w:asciiTheme="minorBidi" w:hAnsiTheme="minorBidi" w:cstheme="minorBidi"/>
          <w:b w:val="0"/>
          <w:bCs w:val="0"/>
          <w:sz w:val="24"/>
          <w:szCs w:val="24"/>
        </w:rPr>
        <w:t xml:space="preserve">  [to swear] that he did not put out his hand to his neighbor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good… the cause of both parties shall come before the </w:t>
      </w:r>
      <w:r w:rsidR="00457BB6" w:rsidRPr="00196CE3">
        <w:rPr>
          <w:rFonts w:asciiTheme="minorBidi" w:hAnsiTheme="minorBidi" w:cstheme="minorBidi"/>
          <w:b w:val="0"/>
          <w:bCs w:val="0"/>
          <w:i/>
          <w:iCs/>
          <w:sz w:val="24"/>
          <w:szCs w:val="24"/>
        </w:rPr>
        <w:t>elohim</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whoever the judges condemn – he shall pay double to his neighbor</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6F0DC2"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bid</w:t>
      </w:r>
      <w:r w:rsidR="00457BB6" w:rsidRPr="00196CE3">
        <w:rPr>
          <w:rFonts w:asciiTheme="minorBidi" w:hAnsiTheme="minorBidi" w:cstheme="minorBidi"/>
          <w:b w:val="0"/>
          <w:bCs w:val="0"/>
          <w:sz w:val="24"/>
          <w:szCs w:val="24"/>
        </w:rPr>
        <w:t>. 22:7-8)</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B556BB" w:rsidRPr="00196CE3" w:rsidRDefault="00B556BB"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Thus, </w:t>
      </w:r>
      <w:r w:rsidRPr="00196CE3">
        <w:rPr>
          <w:rFonts w:asciiTheme="minorBidi" w:hAnsiTheme="minorBidi" w:cstheme="minorBidi"/>
          <w:b w:val="0"/>
          <w:bCs w:val="0"/>
          <w:i/>
          <w:iCs/>
          <w:sz w:val="24"/>
          <w:szCs w:val="24"/>
        </w:rPr>
        <w:t>elokut</w:t>
      </w:r>
      <w:r w:rsidRPr="00196CE3">
        <w:rPr>
          <w:rFonts w:asciiTheme="minorBidi" w:hAnsiTheme="minorBidi" w:cstheme="minorBidi"/>
          <w:b w:val="0"/>
          <w:bCs w:val="0"/>
          <w:sz w:val="24"/>
          <w:szCs w:val="24"/>
        </w:rPr>
        <w:t xml:space="preserve"> – Divinity – means </w:t>
      </w:r>
      <w:r w:rsidRPr="00196CE3">
        <w:rPr>
          <w:rFonts w:asciiTheme="minorBidi" w:hAnsiTheme="minorBidi" w:cstheme="minorBidi"/>
          <w:b w:val="0"/>
          <w:bCs w:val="0"/>
          <w:i/>
          <w:iCs/>
          <w:sz w:val="24"/>
          <w:szCs w:val="24"/>
        </w:rPr>
        <w:t>mishpat</w:t>
      </w:r>
      <w:r w:rsidR="006F0DC2" w:rsidRPr="00196CE3">
        <w:rPr>
          <w:rFonts w:asciiTheme="minorBidi" w:hAnsiTheme="minorBidi" w:cstheme="minorBidi"/>
          <w:b w:val="0"/>
          <w:bCs w:val="0"/>
          <w:sz w:val="24"/>
          <w:szCs w:val="24"/>
        </w:rPr>
        <w:t>.</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B556BB" w:rsidRPr="00196CE3" w:rsidRDefault="00B556B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lastRenderedPageBreak/>
        <w:t xml:space="preserve">This connection </w:t>
      </w:r>
      <w:r w:rsidR="00457BB6" w:rsidRPr="00196CE3">
        <w:rPr>
          <w:rFonts w:asciiTheme="minorBidi" w:hAnsiTheme="minorBidi" w:cstheme="minorBidi"/>
          <w:b w:val="0"/>
          <w:bCs w:val="0"/>
          <w:sz w:val="24"/>
          <w:szCs w:val="24"/>
        </w:rPr>
        <w:t>is reflected</w:t>
      </w:r>
      <w:r w:rsidRPr="00196CE3">
        <w:rPr>
          <w:rFonts w:asciiTheme="minorBidi" w:hAnsiTheme="minorBidi" w:cstheme="minorBidi"/>
          <w:b w:val="0"/>
          <w:bCs w:val="0"/>
          <w:sz w:val="24"/>
          <w:szCs w:val="24"/>
        </w:rPr>
        <w:t xml:space="preserve"> in the unusual mention of the matter of kingship at the conclusion of the blessing of</w:t>
      </w:r>
      <w:r w:rsidR="00457BB6" w:rsidRPr="00196CE3">
        <w:rPr>
          <w:rFonts w:asciiTheme="minorBidi" w:hAnsiTheme="minorBidi" w:cstheme="minorBidi"/>
          <w:b w:val="0"/>
          <w:bCs w:val="0"/>
          <w:sz w:val="24"/>
          <w:szCs w:val="24"/>
        </w:rPr>
        <w:t xml:space="preserve"> “</w:t>
      </w:r>
      <w:r w:rsidR="00457BB6" w:rsidRPr="00196CE3">
        <w:rPr>
          <w:rFonts w:asciiTheme="minorBidi" w:hAnsiTheme="minorBidi" w:cstheme="minorBidi"/>
          <w:b w:val="0"/>
          <w:bCs w:val="0"/>
          <w:i/>
          <w:iCs/>
          <w:sz w:val="24"/>
          <w:szCs w:val="24"/>
        </w:rPr>
        <w:t>Hashiva Shofteinu</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in the </w:t>
      </w:r>
      <w:r w:rsidRPr="00196CE3">
        <w:rPr>
          <w:rFonts w:asciiTheme="minorBidi" w:hAnsiTheme="minorBidi" w:cstheme="minorBidi"/>
          <w:b w:val="0"/>
          <w:bCs w:val="0"/>
          <w:i/>
          <w:iCs/>
          <w:sz w:val="24"/>
          <w:szCs w:val="24"/>
        </w:rPr>
        <w:t>Amida</w:t>
      </w:r>
      <w:r w:rsidRPr="00196CE3">
        <w:rPr>
          <w:rFonts w:asciiTheme="minorBidi" w:hAnsiTheme="minorBidi" w:cstheme="minorBidi"/>
          <w:b w:val="0"/>
          <w:bCs w:val="0"/>
          <w:sz w:val="24"/>
          <w:szCs w:val="24"/>
        </w:rPr>
        <w:t xml:space="preserve"> prayer: </w:t>
      </w:r>
      <w:r w:rsidR="00457BB6" w:rsidRPr="00196CE3">
        <w:rPr>
          <w:rFonts w:asciiTheme="minorBidi" w:hAnsiTheme="minorBidi" w:cstheme="minorBidi"/>
          <w:b w:val="0"/>
          <w:bCs w:val="0"/>
          <w:sz w:val="24"/>
          <w:szCs w:val="24"/>
        </w:rPr>
        <w:t>“</w:t>
      </w:r>
      <w:r w:rsidR="00457BB6" w:rsidRPr="00196CE3">
        <w:rPr>
          <w:rFonts w:asciiTheme="minorBidi" w:hAnsiTheme="minorBidi" w:cstheme="minorBidi"/>
          <w:b w:val="0"/>
          <w:bCs w:val="0"/>
          <w:i/>
          <w:iCs/>
          <w:sz w:val="24"/>
          <w:szCs w:val="24"/>
        </w:rPr>
        <w:t>Melekh ohev tzedaka umishpat</w:t>
      </w:r>
      <w:r w:rsidR="00457BB6" w:rsidRPr="00196CE3">
        <w:rPr>
          <w:rFonts w:asciiTheme="minorBidi" w:hAnsiTheme="minorBidi" w:cstheme="minorBidi"/>
          <w:b w:val="0"/>
          <w:bCs w:val="0"/>
          <w:sz w:val="24"/>
          <w:szCs w:val="24"/>
        </w:rPr>
        <w:t>,”</w:t>
      </w:r>
      <w:r w:rsidR="00457BB6" w:rsidRPr="00196CE3">
        <w:rPr>
          <w:rFonts w:asciiTheme="minorBidi" w:hAnsiTheme="minorBidi" w:cstheme="minorBidi"/>
          <w:b w:val="0"/>
          <w:bCs w:val="0"/>
          <w:i/>
          <w:iCs/>
          <w:sz w:val="24"/>
          <w:szCs w:val="24"/>
        </w:rPr>
        <w:t xml:space="preserve"> </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O </w:t>
      </w:r>
      <w:r w:rsidR="00457BB6" w:rsidRPr="00196CE3">
        <w:rPr>
          <w:rFonts w:asciiTheme="minorBidi" w:hAnsiTheme="minorBidi" w:cstheme="minorBidi"/>
          <w:sz w:val="24"/>
          <w:szCs w:val="24"/>
        </w:rPr>
        <w:t>King</w:t>
      </w:r>
      <w:r w:rsidRPr="00196CE3">
        <w:rPr>
          <w:rFonts w:asciiTheme="minorBidi" w:hAnsiTheme="minorBidi" w:cstheme="minorBidi"/>
          <w:b w:val="0"/>
          <w:bCs w:val="0"/>
          <w:sz w:val="24"/>
          <w:szCs w:val="24"/>
        </w:rPr>
        <w:t xml:space="preserve"> Who loves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006F0DC2" w:rsidRPr="00196CE3">
        <w:rPr>
          <w:rFonts w:asciiTheme="minorBidi" w:hAnsiTheme="minorBidi" w:cstheme="minorBidi"/>
          <w:b w:val="0"/>
          <w:bCs w:val="0"/>
          <w:sz w:val="24"/>
          <w:szCs w:val="24"/>
        </w:rPr>
        <w:t>."</w:t>
      </w:r>
      <w:r w:rsidR="00457BB6" w:rsidRPr="00B850D7">
        <w:rPr>
          <w:rStyle w:val="FootnoteReference"/>
          <w:rFonts w:asciiTheme="minorBidi" w:hAnsiTheme="minorBidi" w:cstheme="minorBidi"/>
          <w:b w:val="0"/>
          <w:bCs w:val="0"/>
          <w:sz w:val="20"/>
          <w:szCs w:val="20"/>
        </w:rPr>
        <w:footnoteReference w:id="2"/>
      </w:r>
      <w:r w:rsidRPr="00196CE3">
        <w:rPr>
          <w:rFonts w:asciiTheme="minorBidi" w:hAnsiTheme="minorBidi" w:cstheme="minorBidi"/>
          <w:b w:val="0"/>
          <w:bCs w:val="0"/>
          <w:sz w:val="24"/>
          <w:szCs w:val="24"/>
        </w:rPr>
        <w:t xml:space="preserve"> The Tur writes:</w:t>
      </w:r>
    </w:p>
    <w:p w:rsidR="00662434" w:rsidRPr="00196CE3" w:rsidRDefault="00662434"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1948BF" w:rsidRPr="00196CE3" w:rsidRDefault="00B556BB"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My brother R. Ye</w:t>
      </w:r>
      <w:r w:rsidR="00662434"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hiel, of blessed memory, wrote: I always wondered about the conclusion of this blessing</w:t>
      </w:r>
      <w:r w:rsidR="00457BB6" w:rsidRPr="00196CE3">
        <w:rPr>
          <w:rFonts w:asciiTheme="minorBidi" w:hAnsiTheme="minorBidi" w:cstheme="minorBidi"/>
          <w:b w:val="0"/>
          <w:bCs w:val="0"/>
          <w:sz w:val="24"/>
          <w:szCs w:val="24"/>
        </w:rPr>
        <w:t>.</w:t>
      </w:r>
      <w:r w:rsidR="001948BF" w:rsidRPr="00196CE3">
        <w:rPr>
          <w:rFonts w:asciiTheme="minorBidi" w:hAnsiTheme="minorBidi" w:cstheme="minorBidi"/>
          <w:b w:val="0"/>
          <w:bCs w:val="0"/>
          <w:sz w:val="24"/>
          <w:szCs w:val="24"/>
        </w:rPr>
        <w:t xml:space="preserve"> </w:t>
      </w:r>
      <w:r w:rsidR="00457BB6" w:rsidRPr="00196CE3">
        <w:rPr>
          <w:rFonts w:asciiTheme="minorBidi" w:hAnsiTheme="minorBidi" w:cstheme="minorBidi"/>
          <w:b w:val="0"/>
          <w:bCs w:val="0"/>
          <w:sz w:val="24"/>
          <w:szCs w:val="24"/>
        </w:rPr>
        <w:t>W</w:t>
      </w:r>
      <w:r w:rsidR="001948BF" w:rsidRPr="00196CE3">
        <w:rPr>
          <w:rFonts w:asciiTheme="minorBidi" w:hAnsiTheme="minorBidi" w:cstheme="minorBidi"/>
          <w:b w:val="0"/>
          <w:bCs w:val="0"/>
          <w:sz w:val="24"/>
          <w:szCs w:val="24"/>
        </w:rPr>
        <w:t xml:space="preserve">hy is it different from every other blessing of the </w:t>
      </w:r>
      <w:r w:rsidR="001948BF" w:rsidRPr="00196CE3">
        <w:rPr>
          <w:rFonts w:asciiTheme="minorBidi" w:hAnsiTheme="minorBidi" w:cstheme="minorBidi"/>
          <w:b w:val="0"/>
          <w:bCs w:val="0"/>
          <w:i/>
          <w:iCs/>
          <w:sz w:val="24"/>
          <w:szCs w:val="24"/>
        </w:rPr>
        <w:t>Shmoneh Esrei</w:t>
      </w:r>
      <w:r w:rsidR="006F0DC2" w:rsidRPr="00196CE3">
        <w:rPr>
          <w:rFonts w:asciiTheme="minorBidi" w:hAnsiTheme="minorBidi" w:cstheme="minorBidi"/>
          <w:b w:val="0"/>
          <w:bCs w:val="0"/>
          <w:sz w:val="24"/>
          <w:szCs w:val="24"/>
        </w:rPr>
        <w:t xml:space="preserve"> </w:t>
      </w:r>
      <w:r w:rsidR="001948BF" w:rsidRPr="00196CE3">
        <w:rPr>
          <w:rFonts w:asciiTheme="minorBidi" w:hAnsiTheme="minorBidi" w:cstheme="minorBidi"/>
          <w:b w:val="0"/>
          <w:bCs w:val="0"/>
          <w:sz w:val="24"/>
          <w:szCs w:val="24"/>
        </w:rPr>
        <w:t xml:space="preserve">prayer in the matter of </w:t>
      </w:r>
      <w:r w:rsidR="00457BB6" w:rsidRPr="00196CE3">
        <w:rPr>
          <w:rFonts w:asciiTheme="minorBidi" w:hAnsiTheme="minorBidi" w:cstheme="minorBidi"/>
          <w:b w:val="0"/>
          <w:bCs w:val="0"/>
          <w:sz w:val="24"/>
          <w:szCs w:val="24"/>
        </w:rPr>
        <w:t xml:space="preserve">mentioning </w:t>
      </w:r>
      <w:r w:rsidR="001948BF" w:rsidRPr="00196CE3">
        <w:rPr>
          <w:rFonts w:asciiTheme="minorBidi" w:hAnsiTheme="minorBidi" w:cstheme="minorBidi"/>
          <w:b w:val="0"/>
          <w:bCs w:val="0"/>
          <w:sz w:val="24"/>
          <w:szCs w:val="24"/>
        </w:rPr>
        <w:t xml:space="preserve">Kingship? For </w:t>
      </w:r>
      <w:r w:rsidR="006F0DC2" w:rsidRPr="00196CE3">
        <w:rPr>
          <w:rFonts w:asciiTheme="minorBidi" w:hAnsiTheme="minorBidi" w:cstheme="minorBidi"/>
          <w:b w:val="0"/>
          <w:bCs w:val="0"/>
          <w:sz w:val="24"/>
          <w:szCs w:val="24"/>
        </w:rPr>
        <w:t>we have established that</w:t>
      </w:r>
      <w:r w:rsidR="001948BF" w:rsidRPr="00196CE3">
        <w:rPr>
          <w:rFonts w:asciiTheme="minorBidi" w:hAnsiTheme="minorBidi" w:cstheme="minorBidi"/>
          <w:b w:val="0"/>
          <w:bCs w:val="0"/>
          <w:sz w:val="24"/>
          <w:szCs w:val="24"/>
        </w:rPr>
        <w:t xml:space="preserve"> adjacent blessing</w:t>
      </w:r>
      <w:r w:rsidR="006F0DC2" w:rsidRPr="00196CE3">
        <w:rPr>
          <w:rFonts w:asciiTheme="minorBidi" w:hAnsiTheme="minorBidi" w:cstheme="minorBidi"/>
          <w:b w:val="0"/>
          <w:bCs w:val="0"/>
          <w:sz w:val="24"/>
          <w:szCs w:val="24"/>
        </w:rPr>
        <w:t>s</w:t>
      </w:r>
      <w:r w:rsidR="001948BF" w:rsidRPr="00196CE3">
        <w:rPr>
          <w:rFonts w:asciiTheme="minorBidi" w:hAnsiTheme="minorBidi" w:cstheme="minorBidi"/>
          <w:b w:val="0"/>
          <w:bCs w:val="0"/>
          <w:sz w:val="24"/>
          <w:szCs w:val="24"/>
        </w:rPr>
        <w:t xml:space="preserve"> </w:t>
      </w:r>
      <w:r w:rsidR="006F0DC2" w:rsidRPr="00196CE3">
        <w:rPr>
          <w:rFonts w:asciiTheme="minorBidi" w:hAnsiTheme="minorBidi" w:cstheme="minorBidi"/>
          <w:b w:val="0"/>
          <w:bCs w:val="0"/>
          <w:sz w:val="24"/>
          <w:szCs w:val="24"/>
        </w:rPr>
        <w:t>do not mention</w:t>
      </w:r>
      <w:r w:rsidR="001948BF" w:rsidRPr="00196CE3">
        <w:rPr>
          <w:rFonts w:asciiTheme="minorBidi" w:hAnsiTheme="minorBidi" w:cstheme="minorBidi"/>
          <w:b w:val="0"/>
          <w:bCs w:val="0"/>
          <w:sz w:val="24"/>
          <w:szCs w:val="24"/>
        </w:rPr>
        <w:t xml:space="preserve"> the matter of Kingship… In </w:t>
      </w:r>
      <w:r w:rsidR="00457BB6" w:rsidRPr="00196CE3">
        <w:rPr>
          <w:rFonts w:asciiTheme="minorBidi" w:hAnsiTheme="minorBidi" w:cstheme="minorBidi"/>
          <w:b w:val="0"/>
          <w:bCs w:val="0"/>
          <w:sz w:val="24"/>
          <w:szCs w:val="24"/>
        </w:rPr>
        <w:t>the</w:t>
      </w:r>
      <w:r w:rsidR="001948BF" w:rsidRPr="00196CE3">
        <w:rPr>
          <w:rFonts w:asciiTheme="minorBidi" w:hAnsiTheme="minorBidi" w:cstheme="minorBidi"/>
          <w:b w:val="0"/>
          <w:bCs w:val="0"/>
          <w:sz w:val="24"/>
          <w:szCs w:val="24"/>
        </w:rPr>
        <w:t xml:space="preserve"> </w:t>
      </w:r>
      <w:r w:rsidR="001948BF" w:rsidRPr="00196CE3">
        <w:rPr>
          <w:rFonts w:asciiTheme="minorBidi" w:hAnsiTheme="minorBidi" w:cstheme="minorBidi"/>
          <w:b w:val="0"/>
          <w:bCs w:val="0"/>
          <w:i/>
          <w:iCs/>
          <w:sz w:val="24"/>
          <w:szCs w:val="24"/>
        </w:rPr>
        <w:t>Ma</w:t>
      </w:r>
      <w:r w:rsidR="00662434" w:rsidRPr="00196CE3">
        <w:rPr>
          <w:rFonts w:asciiTheme="minorBidi" w:hAnsiTheme="minorBidi" w:cstheme="minorBidi"/>
          <w:b w:val="0"/>
          <w:bCs w:val="0"/>
          <w:i/>
          <w:iCs/>
          <w:sz w:val="24"/>
          <w:szCs w:val="24"/>
        </w:rPr>
        <w:t>c</w:t>
      </w:r>
      <w:r w:rsidR="001948BF" w:rsidRPr="00196CE3">
        <w:rPr>
          <w:rFonts w:asciiTheme="minorBidi" w:hAnsiTheme="minorBidi" w:cstheme="minorBidi"/>
          <w:b w:val="0"/>
          <w:bCs w:val="0"/>
          <w:i/>
          <w:iCs/>
          <w:sz w:val="24"/>
          <w:szCs w:val="24"/>
        </w:rPr>
        <w:t>hzor Vitri</w:t>
      </w:r>
      <w:r w:rsidR="001948BF" w:rsidRPr="00196CE3">
        <w:rPr>
          <w:rFonts w:asciiTheme="minorBidi" w:hAnsiTheme="minorBidi" w:cstheme="minorBidi"/>
          <w:b w:val="0"/>
          <w:bCs w:val="0"/>
          <w:sz w:val="24"/>
          <w:szCs w:val="24"/>
        </w:rPr>
        <w:t xml:space="preserve"> I found… that concerning </w:t>
      </w:r>
      <w:r w:rsidR="001948BF" w:rsidRPr="00196CE3">
        <w:rPr>
          <w:rFonts w:asciiTheme="minorBidi" w:hAnsiTheme="minorBidi" w:cstheme="minorBidi"/>
          <w:b w:val="0"/>
          <w:bCs w:val="0"/>
          <w:i/>
          <w:iCs/>
          <w:sz w:val="24"/>
          <w:szCs w:val="24"/>
        </w:rPr>
        <w:t>mishpat</w:t>
      </w:r>
      <w:r w:rsidR="001948BF" w:rsidRPr="00196CE3">
        <w:rPr>
          <w:rFonts w:asciiTheme="minorBidi" w:hAnsiTheme="minorBidi" w:cstheme="minorBidi"/>
          <w:b w:val="0"/>
          <w:bCs w:val="0"/>
          <w:sz w:val="24"/>
          <w:szCs w:val="24"/>
        </w:rPr>
        <w:t xml:space="preserve"> it is appropriate to mention God</w:t>
      </w:r>
      <w:r w:rsidR="009B2199" w:rsidRPr="00196CE3">
        <w:rPr>
          <w:rFonts w:asciiTheme="minorBidi" w:hAnsiTheme="minorBidi" w:cstheme="minorBidi"/>
          <w:b w:val="0"/>
          <w:bCs w:val="0"/>
          <w:sz w:val="24"/>
          <w:szCs w:val="24"/>
        </w:rPr>
        <w:t>'</w:t>
      </w:r>
      <w:r w:rsidR="001948BF" w:rsidRPr="00196CE3">
        <w:rPr>
          <w:rFonts w:asciiTheme="minorBidi" w:hAnsiTheme="minorBidi" w:cstheme="minorBidi"/>
          <w:b w:val="0"/>
          <w:bCs w:val="0"/>
          <w:sz w:val="24"/>
          <w:szCs w:val="24"/>
        </w:rPr>
        <w:t xml:space="preserve">s Kingship, more than in the other blessings, as it is written: </w:t>
      </w:r>
      <w:r w:rsidR="009B2199" w:rsidRPr="00196CE3">
        <w:rPr>
          <w:rFonts w:asciiTheme="minorBidi" w:hAnsiTheme="minorBidi" w:cstheme="minorBidi"/>
          <w:b w:val="0"/>
          <w:bCs w:val="0"/>
          <w:sz w:val="24"/>
          <w:szCs w:val="24"/>
        </w:rPr>
        <w:t>"</w:t>
      </w:r>
      <w:r w:rsidR="001948BF" w:rsidRPr="00196CE3">
        <w:rPr>
          <w:rFonts w:asciiTheme="minorBidi" w:hAnsiTheme="minorBidi" w:cstheme="minorBidi"/>
          <w:b w:val="0"/>
          <w:bCs w:val="0"/>
          <w:sz w:val="24"/>
          <w:szCs w:val="24"/>
        </w:rPr>
        <w:t xml:space="preserve">The King establishes the world by </w:t>
      </w:r>
      <w:r w:rsidR="001948BF" w:rsidRPr="00196CE3">
        <w:rPr>
          <w:rFonts w:asciiTheme="minorBidi" w:hAnsiTheme="minorBidi" w:cstheme="minorBidi"/>
          <w:b w:val="0"/>
          <w:bCs w:val="0"/>
          <w:i/>
          <w:iCs/>
          <w:sz w:val="24"/>
          <w:szCs w:val="24"/>
        </w:rPr>
        <w:t>mishpat</w:t>
      </w:r>
      <w:r w:rsidR="00457BB6" w:rsidRPr="00196CE3">
        <w:rPr>
          <w:rFonts w:asciiTheme="minorBidi" w:hAnsiTheme="minorBidi" w:cstheme="minorBidi"/>
          <w:b w:val="0"/>
          <w:bCs w:val="0"/>
          <w:sz w:val="24"/>
          <w:szCs w:val="24"/>
        </w:rPr>
        <w:t>”</w:t>
      </w:r>
      <w:r w:rsidR="001948BF" w:rsidRPr="00196CE3">
        <w:rPr>
          <w:rFonts w:asciiTheme="minorBidi" w:hAnsiTheme="minorBidi" w:cstheme="minorBidi"/>
          <w:b w:val="0"/>
          <w:bCs w:val="0"/>
          <w:sz w:val="24"/>
          <w:szCs w:val="24"/>
        </w:rPr>
        <w:t xml:space="preserve"> (</w:t>
      </w:r>
      <w:r w:rsidR="001948BF" w:rsidRPr="00196CE3">
        <w:rPr>
          <w:rFonts w:asciiTheme="minorBidi" w:hAnsiTheme="minorBidi" w:cstheme="minorBidi"/>
          <w:b w:val="0"/>
          <w:bCs w:val="0"/>
          <w:i/>
          <w:iCs/>
          <w:sz w:val="24"/>
          <w:szCs w:val="24"/>
        </w:rPr>
        <w:t>Mishlei</w:t>
      </w:r>
      <w:r w:rsidR="001948BF" w:rsidRPr="00196CE3">
        <w:rPr>
          <w:rFonts w:asciiTheme="minorBidi" w:hAnsiTheme="minorBidi" w:cstheme="minorBidi"/>
          <w:b w:val="0"/>
          <w:bCs w:val="0"/>
          <w:sz w:val="24"/>
          <w:szCs w:val="24"/>
        </w:rPr>
        <w:t xml:space="preserve"> 29:4). (</w:t>
      </w:r>
      <w:r w:rsidR="001948BF" w:rsidRPr="00196CE3">
        <w:rPr>
          <w:rFonts w:asciiTheme="minorBidi" w:hAnsiTheme="minorBidi" w:cstheme="minorBidi"/>
          <w:b w:val="0"/>
          <w:bCs w:val="0"/>
          <w:i/>
          <w:iCs/>
          <w:sz w:val="24"/>
          <w:szCs w:val="24"/>
        </w:rPr>
        <w:t>Tur</w:t>
      </w:r>
      <w:r w:rsidR="001948BF" w:rsidRPr="00196CE3">
        <w:rPr>
          <w:rFonts w:asciiTheme="minorBidi" w:hAnsiTheme="minorBidi" w:cstheme="minorBidi"/>
          <w:b w:val="0"/>
          <w:bCs w:val="0"/>
          <w:sz w:val="24"/>
          <w:szCs w:val="24"/>
        </w:rPr>
        <w:t xml:space="preserve">, </w:t>
      </w:r>
      <w:r w:rsidR="001948BF" w:rsidRPr="00196CE3">
        <w:rPr>
          <w:rFonts w:asciiTheme="minorBidi" w:hAnsiTheme="minorBidi" w:cstheme="minorBidi"/>
          <w:b w:val="0"/>
          <w:bCs w:val="0"/>
          <w:i/>
          <w:iCs/>
          <w:sz w:val="24"/>
          <w:szCs w:val="24"/>
        </w:rPr>
        <w:t>Ora</w:t>
      </w:r>
      <w:r w:rsidR="00457BB6" w:rsidRPr="00196CE3">
        <w:rPr>
          <w:rFonts w:asciiTheme="minorBidi" w:hAnsiTheme="minorBidi" w:cstheme="minorBidi"/>
          <w:b w:val="0"/>
          <w:bCs w:val="0"/>
          <w:i/>
          <w:iCs/>
          <w:sz w:val="24"/>
          <w:szCs w:val="24"/>
        </w:rPr>
        <w:t>c</w:t>
      </w:r>
      <w:r w:rsidR="001948BF" w:rsidRPr="00196CE3">
        <w:rPr>
          <w:rFonts w:asciiTheme="minorBidi" w:hAnsiTheme="minorBidi" w:cstheme="minorBidi"/>
          <w:b w:val="0"/>
          <w:bCs w:val="0"/>
          <w:i/>
          <w:iCs/>
          <w:sz w:val="24"/>
          <w:szCs w:val="24"/>
        </w:rPr>
        <w:t xml:space="preserve">h </w:t>
      </w:r>
      <w:r w:rsidR="00662434" w:rsidRPr="00196CE3">
        <w:rPr>
          <w:rFonts w:asciiTheme="minorBidi" w:hAnsiTheme="minorBidi" w:cstheme="minorBidi"/>
          <w:b w:val="0"/>
          <w:bCs w:val="0"/>
          <w:i/>
          <w:iCs/>
          <w:sz w:val="24"/>
          <w:szCs w:val="24"/>
        </w:rPr>
        <w:t>Ch</w:t>
      </w:r>
      <w:r w:rsidR="001948BF" w:rsidRPr="00196CE3">
        <w:rPr>
          <w:rFonts w:asciiTheme="minorBidi" w:hAnsiTheme="minorBidi" w:cstheme="minorBidi"/>
          <w:b w:val="0"/>
          <w:bCs w:val="0"/>
          <w:i/>
          <w:iCs/>
          <w:sz w:val="24"/>
          <w:szCs w:val="24"/>
        </w:rPr>
        <w:t xml:space="preserve">aim </w:t>
      </w:r>
      <w:r w:rsidR="001948BF" w:rsidRPr="00196CE3">
        <w:rPr>
          <w:rFonts w:asciiTheme="minorBidi" w:hAnsiTheme="minorBidi" w:cstheme="minorBidi"/>
          <w:b w:val="0"/>
          <w:bCs w:val="0"/>
          <w:sz w:val="24"/>
          <w:szCs w:val="24"/>
        </w:rPr>
        <w:t>118)</w:t>
      </w:r>
    </w:p>
    <w:p w:rsidR="00662434" w:rsidRPr="00196CE3" w:rsidRDefault="00662434" w:rsidP="003F09F8">
      <w:pPr>
        <w:pStyle w:val="a1"/>
        <w:keepNext w:val="0"/>
        <w:widowControl w:val="0"/>
        <w:bidi w:val="0"/>
        <w:spacing w:before="0" w:after="0"/>
        <w:ind w:left="426"/>
        <w:jc w:val="both"/>
        <w:rPr>
          <w:rFonts w:asciiTheme="minorBidi" w:hAnsiTheme="minorBidi" w:cstheme="minorBidi"/>
          <w:b w:val="0"/>
          <w:bCs w:val="0"/>
          <w:sz w:val="24"/>
          <w:szCs w:val="24"/>
        </w:rPr>
      </w:pPr>
    </w:p>
    <w:p w:rsidR="001948BF" w:rsidRPr="00196CE3" w:rsidRDefault="001948BF"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Rabbeinu Ye</w:t>
      </w:r>
      <w:r w:rsidR="00662434"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 xml:space="preserve">hiel explains that the connection between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malkhut</w:t>
      </w:r>
      <w:r w:rsidRPr="00196CE3">
        <w:rPr>
          <w:rFonts w:asciiTheme="minorBidi" w:hAnsiTheme="minorBidi" w:cstheme="minorBidi"/>
          <w:b w:val="0"/>
          <w:bCs w:val="0"/>
          <w:sz w:val="24"/>
          <w:szCs w:val="24"/>
        </w:rPr>
        <w:t xml:space="preserve"> (kingship) is expressed most prominently in the unique formulation of the conclusion of this blessing during the Ten Days of Repentance – </w:t>
      </w:r>
      <w:r w:rsidR="009B2199" w:rsidRPr="00196CE3">
        <w:rPr>
          <w:rFonts w:asciiTheme="minorBidi" w:hAnsiTheme="minorBidi" w:cstheme="minorBidi"/>
          <w:b w:val="0"/>
          <w:bCs w:val="0"/>
          <w:sz w:val="24"/>
          <w:szCs w:val="24"/>
        </w:rPr>
        <w:t>"</w:t>
      </w:r>
      <w:r w:rsidR="00662434" w:rsidRPr="00196CE3">
        <w:rPr>
          <w:rFonts w:asciiTheme="minorBidi" w:hAnsiTheme="minorBidi" w:cstheme="minorBidi"/>
          <w:b w:val="0"/>
          <w:bCs w:val="0"/>
          <w:i/>
          <w:iCs/>
          <w:sz w:val="24"/>
          <w:szCs w:val="24"/>
        </w:rPr>
        <w:t>H</w:t>
      </w:r>
      <w:r w:rsidRPr="00196CE3">
        <w:rPr>
          <w:rFonts w:asciiTheme="minorBidi" w:hAnsiTheme="minorBidi" w:cstheme="minorBidi"/>
          <w:b w:val="0"/>
          <w:bCs w:val="0"/>
          <w:i/>
          <w:iCs/>
          <w:sz w:val="24"/>
          <w:szCs w:val="24"/>
        </w:rPr>
        <w:t>a-</w:t>
      </w:r>
      <w:r w:rsidR="006F0DC2"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elekh</w:t>
      </w:r>
      <w:r w:rsidRPr="00196CE3">
        <w:rPr>
          <w:rFonts w:asciiTheme="minorBidi" w:hAnsiTheme="minorBidi" w:cstheme="minorBidi"/>
          <w:b w:val="0"/>
          <w:bCs w:val="0"/>
          <w:sz w:val="24"/>
          <w:szCs w:val="24"/>
        </w:rPr>
        <w:t xml:space="preserve"> </w:t>
      </w:r>
      <w:r w:rsidR="00662434" w:rsidRPr="00196CE3">
        <w:rPr>
          <w:rFonts w:asciiTheme="minorBidi" w:hAnsiTheme="minorBidi" w:cstheme="minorBidi"/>
          <w:b w:val="0"/>
          <w:bCs w:val="0"/>
          <w:i/>
          <w:iCs/>
          <w:sz w:val="24"/>
          <w:szCs w:val="24"/>
        </w:rPr>
        <w:t>H</w:t>
      </w:r>
      <w:r w:rsidRPr="00196CE3">
        <w:rPr>
          <w:rFonts w:asciiTheme="minorBidi" w:hAnsiTheme="minorBidi" w:cstheme="minorBidi"/>
          <w:b w:val="0"/>
          <w:bCs w:val="0"/>
          <w:i/>
          <w:iCs/>
          <w:sz w:val="24"/>
          <w:szCs w:val="24"/>
        </w:rPr>
        <w:t>a-</w:t>
      </w:r>
      <w:r w:rsidR="006F0DC2"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ishpat</w:t>
      </w:r>
      <w:r w:rsidR="00457BB6"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literally,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the King, the Justice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 King is Himself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there is complete identity between Kingship and justice.</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1948BF" w:rsidRPr="00196CE3" w:rsidRDefault="00457BB6"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I</w:t>
      </w:r>
      <w:r w:rsidR="001948BF" w:rsidRPr="00196CE3">
        <w:rPr>
          <w:rFonts w:asciiTheme="minorBidi" w:hAnsiTheme="minorBidi" w:cstheme="minorBidi"/>
          <w:b w:val="0"/>
          <w:bCs w:val="0"/>
          <w:sz w:val="24"/>
          <w:szCs w:val="24"/>
        </w:rPr>
        <w:t xml:space="preserve">n the </w:t>
      </w:r>
      <w:r w:rsidR="006F0DC2" w:rsidRPr="00196CE3">
        <w:rPr>
          <w:rFonts w:asciiTheme="minorBidi" w:hAnsiTheme="minorBidi" w:cstheme="minorBidi"/>
          <w:b w:val="0"/>
          <w:bCs w:val="0"/>
          <w:i/>
          <w:iCs/>
          <w:sz w:val="24"/>
          <w:szCs w:val="24"/>
        </w:rPr>
        <w:t>M</w:t>
      </w:r>
      <w:r w:rsidR="001948BF" w:rsidRPr="00196CE3">
        <w:rPr>
          <w:rFonts w:asciiTheme="minorBidi" w:hAnsiTheme="minorBidi" w:cstheme="minorBidi"/>
          <w:b w:val="0"/>
          <w:bCs w:val="0"/>
          <w:i/>
          <w:iCs/>
          <w:sz w:val="24"/>
          <w:szCs w:val="24"/>
        </w:rPr>
        <w:t>ussaf</w:t>
      </w:r>
      <w:r w:rsidR="001948BF" w:rsidRPr="00196CE3">
        <w:rPr>
          <w:rFonts w:asciiTheme="minorBidi" w:hAnsiTheme="minorBidi" w:cstheme="minorBidi"/>
          <w:b w:val="0"/>
          <w:bCs w:val="0"/>
          <w:sz w:val="24"/>
          <w:szCs w:val="24"/>
        </w:rPr>
        <w:t xml:space="preserve"> service of Rosh </w:t>
      </w:r>
      <w:r w:rsidR="00662434" w:rsidRPr="00196CE3">
        <w:rPr>
          <w:rFonts w:asciiTheme="minorBidi" w:hAnsiTheme="minorBidi" w:cstheme="minorBidi"/>
          <w:b w:val="0"/>
          <w:bCs w:val="0"/>
          <w:sz w:val="24"/>
          <w:szCs w:val="24"/>
        </w:rPr>
        <w:t>Has</w:t>
      </w:r>
      <w:r w:rsidR="001948BF" w:rsidRPr="00196CE3">
        <w:rPr>
          <w:rFonts w:asciiTheme="minorBidi" w:hAnsiTheme="minorBidi" w:cstheme="minorBidi"/>
          <w:b w:val="0"/>
          <w:bCs w:val="0"/>
          <w:sz w:val="24"/>
          <w:szCs w:val="24"/>
        </w:rPr>
        <w:t>hana</w:t>
      </w:r>
      <w:r w:rsidR="006F0DC2" w:rsidRPr="00196CE3">
        <w:rPr>
          <w:rFonts w:asciiTheme="minorBidi" w:hAnsiTheme="minorBidi" w:cstheme="minorBidi"/>
          <w:b w:val="0"/>
          <w:bCs w:val="0"/>
          <w:sz w:val="24"/>
          <w:szCs w:val="24"/>
        </w:rPr>
        <w:t>,</w:t>
      </w:r>
      <w:r w:rsidR="001948BF" w:rsidRPr="00196CE3">
        <w:rPr>
          <w:rFonts w:asciiTheme="minorBidi" w:hAnsiTheme="minorBidi" w:cstheme="minorBidi"/>
          <w:b w:val="0"/>
          <w:bCs w:val="0"/>
          <w:sz w:val="24"/>
          <w:szCs w:val="24"/>
        </w:rPr>
        <w:t xml:space="preserve"> </w:t>
      </w:r>
      <w:r w:rsidR="00D946FB" w:rsidRPr="00196CE3">
        <w:rPr>
          <w:rFonts w:asciiTheme="minorBidi" w:hAnsiTheme="minorBidi" w:cstheme="minorBidi"/>
          <w:b w:val="0"/>
          <w:bCs w:val="0"/>
          <w:sz w:val="24"/>
          <w:szCs w:val="24"/>
        </w:rPr>
        <w:t xml:space="preserve">the fundamental continuum of </w:t>
      </w:r>
      <w:r w:rsidR="009B2199" w:rsidRPr="00196CE3">
        <w:rPr>
          <w:rFonts w:asciiTheme="minorBidi" w:hAnsiTheme="minorBidi" w:cstheme="minorBidi"/>
          <w:b w:val="0"/>
          <w:bCs w:val="0"/>
          <w:sz w:val="24"/>
          <w:szCs w:val="24"/>
        </w:rPr>
        <w:t>"</w:t>
      </w:r>
      <w:r w:rsidR="00D946FB" w:rsidRPr="00196CE3">
        <w:rPr>
          <w:rFonts w:asciiTheme="minorBidi" w:hAnsiTheme="minorBidi" w:cstheme="minorBidi"/>
          <w:b w:val="0"/>
          <w:bCs w:val="0"/>
          <w:i/>
          <w:iCs/>
          <w:sz w:val="24"/>
          <w:szCs w:val="24"/>
        </w:rPr>
        <w:t>malkhuyot-zikhronot-shofarot</w:t>
      </w:r>
      <w:r w:rsidR="009B2199" w:rsidRPr="00196CE3">
        <w:rPr>
          <w:rFonts w:asciiTheme="minorBidi" w:hAnsiTheme="minorBidi" w:cstheme="minorBidi"/>
          <w:b w:val="0"/>
          <w:bCs w:val="0"/>
          <w:sz w:val="24"/>
          <w:szCs w:val="24"/>
        </w:rPr>
        <w:t>"</w:t>
      </w:r>
      <w:r w:rsidR="00D946FB"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is clearly apparent</w:t>
      </w:r>
      <w:r w:rsidR="00D946FB" w:rsidRPr="00196CE3">
        <w:rPr>
          <w:rFonts w:asciiTheme="minorBidi" w:hAnsiTheme="minorBidi" w:cstheme="minorBidi"/>
          <w:b w:val="0"/>
          <w:bCs w:val="0"/>
          <w:sz w:val="24"/>
          <w:szCs w:val="24"/>
        </w:rPr>
        <w:t>, with God</w:t>
      </w:r>
      <w:r w:rsidR="009B2199" w:rsidRPr="00196CE3">
        <w:rPr>
          <w:rFonts w:asciiTheme="minorBidi" w:hAnsiTheme="minorBidi" w:cstheme="minorBidi"/>
          <w:b w:val="0"/>
          <w:bCs w:val="0"/>
          <w:sz w:val="24"/>
          <w:szCs w:val="24"/>
        </w:rPr>
        <w:t>'</w:t>
      </w:r>
      <w:r w:rsidR="00D946FB" w:rsidRPr="00196CE3">
        <w:rPr>
          <w:rFonts w:asciiTheme="minorBidi" w:hAnsiTheme="minorBidi" w:cstheme="minorBidi"/>
          <w:b w:val="0"/>
          <w:bCs w:val="0"/>
          <w:sz w:val="24"/>
          <w:szCs w:val="24"/>
        </w:rPr>
        <w:t xml:space="preserve">s Kingship depicted as taking </w:t>
      </w:r>
      <w:r w:rsidRPr="00196CE3">
        <w:rPr>
          <w:rFonts w:asciiTheme="minorBidi" w:hAnsiTheme="minorBidi" w:cstheme="minorBidi"/>
          <w:b w:val="0"/>
          <w:bCs w:val="0"/>
          <w:sz w:val="24"/>
          <w:szCs w:val="24"/>
        </w:rPr>
        <w:t>reflected in His</w:t>
      </w:r>
      <w:r w:rsidR="00D946FB" w:rsidRPr="00196CE3">
        <w:rPr>
          <w:rFonts w:asciiTheme="minorBidi" w:hAnsiTheme="minorBidi" w:cstheme="minorBidi"/>
          <w:b w:val="0"/>
          <w:bCs w:val="0"/>
          <w:sz w:val="24"/>
          <w:szCs w:val="24"/>
        </w:rPr>
        <w:t xml:space="preserve"> judging.</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D946FB" w:rsidRPr="00196CE3" w:rsidRDefault="00D946F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 revelation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Kingship in the world is fundamentally bound up with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w:t>
      </w:r>
    </w:p>
    <w:p w:rsidR="00662434" w:rsidRPr="00196CE3" w:rsidRDefault="00662434"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D946FB" w:rsidRPr="00196CE3" w:rsidRDefault="00D946FB" w:rsidP="003F09F8">
      <w:pPr>
        <w:pStyle w:val="a1"/>
        <w:keepNext w:val="0"/>
        <w:widowControl w:val="0"/>
        <w:bidi w:val="0"/>
        <w:spacing w:before="0" w:after="0"/>
        <w:ind w:left="425"/>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For God is our</w:t>
      </w:r>
      <w:r w:rsidR="00457BB6" w:rsidRPr="00196CE3">
        <w:rPr>
          <w:rFonts w:asciiTheme="minorBidi" w:hAnsiTheme="minorBidi" w:cstheme="minorBidi"/>
          <w:b w:val="0"/>
          <w:bCs w:val="0"/>
          <w:sz w:val="24"/>
          <w:szCs w:val="24"/>
        </w:rPr>
        <w:t xml:space="preserve"> </w:t>
      </w:r>
      <w:r w:rsidR="00457BB6" w:rsidRPr="00196CE3">
        <w:rPr>
          <w:rFonts w:asciiTheme="minorBidi" w:hAnsiTheme="minorBidi" w:cstheme="minorBidi"/>
          <w:sz w:val="24"/>
          <w:szCs w:val="24"/>
        </w:rPr>
        <w:t>judge</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God is our</w:t>
      </w:r>
      <w:r w:rsidR="00457BB6" w:rsidRPr="00196CE3">
        <w:rPr>
          <w:rFonts w:asciiTheme="minorBidi" w:hAnsiTheme="minorBidi" w:cstheme="minorBidi"/>
          <w:b w:val="0"/>
          <w:bCs w:val="0"/>
          <w:sz w:val="24"/>
          <w:szCs w:val="24"/>
        </w:rPr>
        <w:t xml:space="preserve"> </w:t>
      </w:r>
      <w:r w:rsidR="00457BB6" w:rsidRPr="00196CE3">
        <w:rPr>
          <w:rFonts w:asciiTheme="minorBidi" w:hAnsiTheme="minorBidi" w:cstheme="minorBidi"/>
          <w:sz w:val="24"/>
          <w:szCs w:val="24"/>
        </w:rPr>
        <w:t>legislator</w:t>
      </w:r>
      <w:r w:rsidRPr="00196CE3">
        <w:rPr>
          <w:rFonts w:asciiTheme="minorBidi" w:hAnsiTheme="minorBidi" w:cstheme="minorBidi"/>
          <w:b w:val="0"/>
          <w:bCs w:val="0"/>
          <w:sz w:val="24"/>
          <w:szCs w:val="24"/>
        </w:rPr>
        <w:t>; God is our</w:t>
      </w:r>
      <w:r w:rsidR="00457BB6" w:rsidRPr="00196CE3">
        <w:rPr>
          <w:rFonts w:asciiTheme="minorBidi" w:hAnsiTheme="minorBidi" w:cstheme="minorBidi"/>
          <w:b w:val="0"/>
          <w:bCs w:val="0"/>
          <w:sz w:val="24"/>
          <w:szCs w:val="24"/>
        </w:rPr>
        <w:t xml:space="preserve"> </w:t>
      </w:r>
      <w:r w:rsidR="00457BB6" w:rsidRPr="00196CE3">
        <w:rPr>
          <w:rFonts w:asciiTheme="minorBidi" w:hAnsiTheme="minorBidi" w:cstheme="minorBidi"/>
          <w:sz w:val="24"/>
          <w:szCs w:val="24"/>
        </w:rPr>
        <w:t>king</w:t>
      </w:r>
      <w:r w:rsidRPr="00196CE3">
        <w:rPr>
          <w:rFonts w:asciiTheme="minorBidi" w:hAnsiTheme="minorBidi" w:cstheme="minorBidi"/>
          <w:b w:val="0"/>
          <w:bCs w:val="0"/>
          <w:sz w:val="24"/>
          <w:szCs w:val="24"/>
        </w:rPr>
        <w:t>; He will deliver us</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00457BB6" w:rsidRPr="00196CE3">
        <w:rPr>
          <w:rFonts w:asciiTheme="minorBidi" w:hAnsiTheme="minorBidi" w:cstheme="minorBidi"/>
          <w:b w:val="0"/>
          <w:bCs w:val="0"/>
          <w:sz w:val="24"/>
          <w:szCs w:val="24"/>
        </w:rPr>
        <w:t xml:space="preserve"> 33:22)</w:t>
      </w:r>
    </w:p>
    <w:p w:rsidR="00662434" w:rsidRPr="00196CE3" w:rsidRDefault="00662434" w:rsidP="003F09F8">
      <w:pPr>
        <w:pStyle w:val="a1"/>
        <w:keepNext w:val="0"/>
        <w:widowControl w:val="0"/>
        <w:bidi w:val="0"/>
        <w:spacing w:before="0" w:after="0"/>
        <w:ind w:left="425"/>
        <w:jc w:val="both"/>
        <w:rPr>
          <w:rFonts w:asciiTheme="minorBidi" w:hAnsiTheme="minorBidi" w:cstheme="minorBidi"/>
          <w:b w:val="0"/>
          <w:bCs w:val="0"/>
          <w:sz w:val="24"/>
          <w:szCs w:val="24"/>
        </w:rPr>
      </w:pPr>
    </w:p>
    <w:p w:rsidR="00D946FB" w:rsidRPr="00196CE3" w:rsidRDefault="00D946FB"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Moreover,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throne in the world rests on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457BB6" w:rsidRPr="00196CE3">
        <w:rPr>
          <w:rFonts w:asciiTheme="minorBidi" w:hAnsiTheme="minorBidi" w:cstheme="minorBidi"/>
          <w:b w:val="0"/>
          <w:bCs w:val="0"/>
          <w:sz w:val="24"/>
          <w:szCs w:val="24"/>
        </w:rPr>
        <w:t>F</w:t>
      </w:r>
      <w:r w:rsidRPr="00196CE3">
        <w:rPr>
          <w:rFonts w:asciiTheme="minorBidi" w:hAnsiTheme="minorBidi" w:cstheme="minorBidi"/>
          <w:b w:val="0"/>
          <w:bCs w:val="0"/>
          <w:sz w:val="24"/>
          <w:szCs w:val="24"/>
        </w:rPr>
        <w:t>or example</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457BB6" w:rsidRPr="00196CE3">
        <w:rPr>
          <w:rFonts w:asciiTheme="minorBidi" w:hAnsiTheme="minorBidi" w:cstheme="minorBidi"/>
          <w:b w:val="0"/>
          <w:bCs w:val="0"/>
          <w:sz w:val="24"/>
          <w:szCs w:val="24"/>
        </w:rPr>
        <w:t>“</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are the foundation of Your Throne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89:15);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are the foundation of His Throne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7C1C53"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bid. 97:2)</w:t>
      </w:r>
      <w:r w:rsidR="00457BB6" w:rsidRPr="00196CE3">
        <w:rPr>
          <w:rFonts w:asciiTheme="minorBidi" w:hAnsiTheme="minorBidi" w:cstheme="minorBidi"/>
          <w:b w:val="0"/>
          <w:bCs w:val="0"/>
          <w:sz w:val="24"/>
          <w:szCs w:val="24"/>
        </w:rPr>
        <w:t>.</w:t>
      </w:r>
      <w:r w:rsidR="00457BB6" w:rsidRPr="00B850D7">
        <w:rPr>
          <w:rStyle w:val="FootnoteReference"/>
          <w:rFonts w:asciiTheme="minorBidi" w:hAnsiTheme="minorBidi" w:cstheme="minorBidi"/>
          <w:b w:val="0"/>
          <w:bCs w:val="0"/>
          <w:sz w:val="20"/>
          <w:szCs w:val="20"/>
        </w:rPr>
        <w:footnoteReference w:id="3"/>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D946FB"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lastRenderedPageBreak/>
        <w:t>"</w:t>
      </w:r>
      <w:r w:rsidR="00D946FB"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w:t>
      </w:r>
      <w:r w:rsidR="00D946FB"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sz w:val="24"/>
          <w:szCs w:val="24"/>
        </w:rPr>
        <w:t>"</w:t>
      </w:r>
      <w:r w:rsidR="00D946FB"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w:t>
      </w:r>
      <w:r w:rsidR="00D946FB" w:rsidRPr="00196CE3">
        <w:rPr>
          <w:rFonts w:asciiTheme="minorBidi" w:hAnsiTheme="minorBidi" w:cstheme="minorBidi"/>
          <w:b w:val="0"/>
          <w:bCs w:val="0"/>
          <w:sz w:val="24"/>
          <w:szCs w:val="24"/>
        </w:rPr>
        <w:t xml:space="preserve"> </w:t>
      </w:r>
      <w:r w:rsidR="00CA2A0C" w:rsidRPr="00196CE3">
        <w:rPr>
          <w:rFonts w:asciiTheme="minorBidi" w:hAnsiTheme="minorBidi" w:cstheme="minorBidi"/>
          <w:b w:val="0"/>
          <w:bCs w:val="0"/>
          <w:sz w:val="24"/>
          <w:szCs w:val="24"/>
        </w:rPr>
        <w:t>are used to</w:t>
      </w:r>
      <w:r w:rsidR="00D946FB" w:rsidRPr="00196CE3">
        <w:rPr>
          <w:rFonts w:asciiTheme="minorBidi" w:hAnsiTheme="minorBidi" w:cstheme="minorBidi"/>
          <w:b w:val="0"/>
          <w:bCs w:val="0"/>
          <w:sz w:val="24"/>
          <w:szCs w:val="24"/>
        </w:rPr>
        <w:t xml:space="preserve"> characterize both the Divine creation and the process of redemption and repair (ibid. 98:6-9).</w:t>
      </w:r>
    </w:p>
    <w:p w:rsidR="00C86116" w:rsidRPr="00196CE3" w:rsidRDefault="00C86116" w:rsidP="003F09F8">
      <w:pPr>
        <w:pStyle w:val="a1"/>
        <w:keepNext w:val="0"/>
        <w:widowControl w:val="0"/>
        <w:bidi w:val="0"/>
        <w:spacing w:before="0" w:after="0"/>
        <w:jc w:val="both"/>
        <w:rPr>
          <w:rFonts w:asciiTheme="minorBidi" w:hAnsiTheme="minorBidi" w:cstheme="minorBidi"/>
          <w:sz w:val="24"/>
          <w:szCs w:val="24"/>
        </w:rPr>
      </w:pPr>
    </w:p>
    <w:p w:rsidR="00D946FB" w:rsidRPr="00196CE3" w:rsidRDefault="00D946FB"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 xml:space="preserve">Mortal </w:t>
      </w:r>
      <w:r w:rsidR="007C1C53" w:rsidRPr="00196CE3">
        <w:rPr>
          <w:rFonts w:asciiTheme="minorBidi" w:hAnsiTheme="minorBidi" w:cstheme="minorBidi"/>
          <w:sz w:val="24"/>
          <w:szCs w:val="24"/>
        </w:rPr>
        <w:t>K</w:t>
      </w:r>
      <w:r w:rsidRPr="00196CE3">
        <w:rPr>
          <w:rFonts w:asciiTheme="minorBidi" w:hAnsiTheme="minorBidi" w:cstheme="minorBidi"/>
          <w:sz w:val="24"/>
          <w:szCs w:val="24"/>
        </w:rPr>
        <w:t xml:space="preserve">ingship – </w:t>
      </w:r>
      <w:r w:rsidR="007C1C53" w:rsidRPr="00196CE3">
        <w:rPr>
          <w:rFonts w:asciiTheme="minorBidi" w:hAnsiTheme="minorBidi" w:cstheme="minorBidi"/>
          <w:sz w:val="24"/>
          <w:szCs w:val="24"/>
        </w:rPr>
        <w:t>W</w:t>
      </w:r>
      <w:r w:rsidRPr="00196CE3">
        <w:rPr>
          <w:rFonts w:asciiTheme="minorBidi" w:hAnsiTheme="minorBidi" w:cstheme="minorBidi"/>
          <w:sz w:val="24"/>
          <w:szCs w:val="24"/>
        </w:rPr>
        <w:t xml:space="preserve">ith </w:t>
      </w:r>
      <w:r w:rsidR="007C1C53" w:rsidRPr="00196CE3">
        <w:rPr>
          <w:rFonts w:asciiTheme="minorBidi" w:hAnsiTheme="minorBidi" w:cstheme="minorBidi"/>
          <w:i/>
          <w:iCs/>
          <w:sz w:val="24"/>
          <w:szCs w:val="24"/>
        </w:rPr>
        <w:t>T</w:t>
      </w:r>
      <w:r w:rsidRPr="00196CE3">
        <w:rPr>
          <w:rFonts w:asciiTheme="minorBidi" w:hAnsiTheme="minorBidi" w:cstheme="minorBidi"/>
          <w:i/>
          <w:iCs/>
          <w:sz w:val="24"/>
          <w:szCs w:val="24"/>
        </w:rPr>
        <w:t>zedek</w:t>
      </w:r>
      <w:r w:rsidRPr="00196CE3">
        <w:rPr>
          <w:rFonts w:asciiTheme="minorBidi" w:hAnsiTheme="minorBidi" w:cstheme="minorBidi"/>
          <w:sz w:val="24"/>
          <w:szCs w:val="24"/>
        </w:rPr>
        <w:t xml:space="preserve"> and with </w:t>
      </w:r>
      <w:r w:rsidR="007C1C53" w:rsidRPr="00196CE3">
        <w:rPr>
          <w:rFonts w:asciiTheme="minorBidi" w:hAnsiTheme="minorBidi" w:cstheme="minorBidi"/>
          <w:i/>
          <w:iCs/>
          <w:sz w:val="24"/>
          <w:szCs w:val="24"/>
        </w:rPr>
        <w:t>M</w:t>
      </w:r>
      <w:r w:rsidRPr="00196CE3">
        <w:rPr>
          <w:rFonts w:asciiTheme="minorBidi" w:hAnsiTheme="minorBidi" w:cstheme="minorBidi"/>
          <w:i/>
          <w:iCs/>
          <w:sz w:val="24"/>
          <w:szCs w:val="24"/>
        </w:rPr>
        <w:t>ishpat</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Just as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Kingship is founded on </w:t>
      </w:r>
      <w:r w:rsidRPr="00196CE3">
        <w:rPr>
          <w:rFonts w:asciiTheme="minorBidi" w:hAnsiTheme="minorBidi" w:cstheme="minorBidi"/>
          <w:b w:val="0"/>
          <w:bCs w:val="0"/>
          <w:i/>
          <w:iCs/>
          <w:sz w:val="24"/>
          <w:szCs w:val="24"/>
        </w:rPr>
        <w:t>tzedek</w:t>
      </w:r>
      <w:r w:rsidR="007C1C53"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so </w:t>
      </w:r>
      <w:r w:rsidR="007C1C53" w:rsidRPr="00196CE3">
        <w:rPr>
          <w:rFonts w:asciiTheme="minorBidi" w:hAnsiTheme="minorBidi" w:cstheme="minorBidi"/>
          <w:b w:val="0"/>
          <w:bCs w:val="0"/>
          <w:sz w:val="24"/>
          <w:szCs w:val="24"/>
        </w:rPr>
        <w:t xml:space="preserve">too is </w:t>
      </w:r>
      <w:r w:rsidRPr="00196CE3">
        <w:rPr>
          <w:rFonts w:asciiTheme="minorBidi" w:hAnsiTheme="minorBidi" w:cstheme="minorBidi"/>
          <w:b w:val="0"/>
          <w:bCs w:val="0"/>
          <w:sz w:val="24"/>
          <w:szCs w:val="24"/>
        </w:rPr>
        <w:t>mortal kingship:</w:t>
      </w:r>
    </w:p>
    <w:p w:rsidR="00662434" w:rsidRPr="00196CE3" w:rsidRDefault="00662434"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CA2A0C" w:rsidRPr="00196CE3" w:rsidRDefault="00A7225C" w:rsidP="003F09F8">
      <w:pPr>
        <w:pStyle w:val="a1"/>
        <w:keepNext w:val="0"/>
        <w:widowControl w:val="0"/>
        <w:bidi w:val="0"/>
        <w:spacing w:before="0" w:after="0"/>
        <w:ind w:left="425"/>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 king shall reign with </w:t>
      </w:r>
      <w:r w:rsidRPr="00196CE3">
        <w:rPr>
          <w:rFonts w:asciiTheme="minorBidi" w:hAnsiTheme="minorBidi" w:cstheme="minorBidi"/>
          <w:b w:val="0"/>
          <w:bCs w:val="0"/>
          <w:i/>
          <w:iCs/>
          <w:sz w:val="24"/>
          <w:szCs w:val="24"/>
        </w:rPr>
        <w:t>tzedek</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00CA2A0C" w:rsidRPr="00196CE3">
        <w:rPr>
          <w:rFonts w:asciiTheme="minorBidi" w:hAnsiTheme="minorBidi" w:cstheme="minorBidi"/>
          <w:b w:val="0"/>
          <w:bCs w:val="0"/>
          <w:sz w:val="24"/>
          <w:szCs w:val="24"/>
        </w:rPr>
        <w:t xml:space="preserve"> 32:1)</w:t>
      </w:r>
      <w:r w:rsidRPr="00196CE3">
        <w:rPr>
          <w:rFonts w:asciiTheme="minorBidi" w:hAnsiTheme="minorBidi" w:cstheme="minorBidi"/>
          <w:b w:val="0"/>
          <w:bCs w:val="0"/>
          <w:sz w:val="24"/>
          <w:szCs w:val="24"/>
        </w:rPr>
        <w:t xml:space="preserve"> </w:t>
      </w:r>
    </w:p>
    <w:p w:rsidR="00CA2A0C" w:rsidRPr="00196CE3" w:rsidRDefault="00CA2A0C" w:rsidP="003F09F8">
      <w:pPr>
        <w:pStyle w:val="a1"/>
        <w:keepNext w:val="0"/>
        <w:widowControl w:val="0"/>
        <w:bidi w:val="0"/>
        <w:spacing w:before="0" w:after="0"/>
        <w:ind w:left="425"/>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ind w:left="425"/>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It is an abomination for kings to commit wickedness, for a throne is established with </w:t>
      </w:r>
      <w:r w:rsidRPr="00196CE3">
        <w:rPr>
          <w:rFonts w:asciiTheme="minorBidi" w:hAnsiTheme="minorBidi" w:cstheme="minorBidi"/>
          <w:b w:val="0"/>
          <w:bCs w:val="0"/>
          <w:i/>
          <w:iCs/>
          <w:sz w:val="24"/>
          <w:szCs w:val="24"/>
        </w:rPr>
        <w:t>tzedaka</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Mishlei</w:t>
      </w:r>
      <w:r w:rsidRPr="00196CE3">
        <w:rPr>
          <w:rFonts w:asciiTheme="minorBidi" w:hAnsiTheme="minorBidi" w:cstheme="minorBidi"/>
          <w:b w:val="0"/>
          <w:bCs w:val="0"/>
          <w:sz w:val="24"/>
          <w:szCs w:val="24"/>
        </w:rPr>
        <w:t xml:space="preserve"> 16:12).</w:t>
      </w:r>
    </w:p>
    <w:p w:rsidR="00662434" w:rsidRPr="00196CE3" w:rsidRDefault="00662434" w:rsidP="003F09F8">
      <w:pPr>
        <w:pStyle w:val="a1"/>
        <w:keepNext w:val="0"/>
        <w:widowControl w:val="0"/>
        <w:bidi w:val="0"/>
        <w:spacing w:before="0" w:after="0"/>
        <w:ind w:left="425"/>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Just as the name </w:t>
      </w:r>
      <w:r w:rsidR="00CA2A0C" w:rsidRPr="00196CE3">
        <w:rPr>
          <w:rFonts w:asciiTheme="minorBidi" w:hAnsiTheme="minorBidi" w:cstheme="minorBidi"/>
          <w:b w:val="0"/>
          <w:bCs w:val="0"/>
          <w:i/>
          <w:iCs/>
          <w:sz w:val="24"/>
          <w:szCs w:val="24"/>
        </w:rPr>
        <w:t>eloh</w:t>
      </w:r>
      <w:r w:rsidRPr="00196CE3">
        <w:rPr>
          <w:rFonts w:asciiTheme="minorBidi" w:hAnsiTheme="minorBidi" w:cstheme="minorBidi"/>
          <w:b w:val="0"/>
          <w:bCs w:val="0"/>
          <w:i/>
          <w:iCs/>
          <w:sz w:val="24"/>
          <w:szCs w:val="24"/>
        </w:rPr>
        <w:t>im</w:t>
      </w:r>
      <w:r w:rsidRPr="00196CE3">
        <w:rPr>
          <w:rFonts w:asciiTheme="minorBidi" w:hAnsiTheme="minorBidi" w:cstheme="minorBidi"/>
          <w:b w:val="0"/>
          <w:bCs w:val="0"/>
          <w:sz w:val="24"/>
          <w:szCs w:val="24"/>
        </w:rPr>
        <w:t xml:space="preserve"> denotes both Divinity and </w:t>
      </w:r>
      <w:r w:rsidRPr="00196CE3">
        <w:rPr>
          <w:rFonts w:asciiTheme="minorBidi" w:hAnsiTheme="minorBidi" w:cstheme="minorBidi"/>
          <w:b w:val="0"/>
          <w:bCs w:val="0"/>
          <w:i/>
          <w:iCs/>
          <w:sz w:val="24"/>
          <w:szCs w:val="24"/>
        </w:rPr>
        <w:t>mishpat</w:t>
      </w:r>
      <w:r w:rsidR="007C1C53"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so the Torah calls leaders </w:t>
      </w:r>
      <w:r w:rsidR="00CA2A0C" w:rsidRPr="00196CE3">
        <w:rPr>
          <w:rFonts w:asciiTheme="minorBidi" w:hAnsiTheme="minorBidi" w:cstheme="minorBidi"/>
          <w:b w:val="0"/>
          <w:bCs w:val="0"/>
          <w:sz w:val="24"/>
          <w:szCs w:val="24"/>
        </w:rPr>
        <w:t>“</w:t>
      </w:r>
      <w:r w:rsidR="00CA2A0C" w:rsidRPr="00196CE3">
        <w:rPr>
          <w:rFonts w:asciiTheme="minorBidi" w:hAnsiTheme="minorBidi" w:cstheme="minorBidi"/>
          <w:b w:val="0"/>
          <w:bCs w:val="0"/>
          <w:i/>
          <w:iCs/>
          <w:sz w:val="24"/>
          <w:szCs w:val="24"/>
        </w:rPr>
        <w:t>shoftim</w:t>
      </w:r>
      <w:r w:rsidR="00CA2A0C" w:rsidRPr="00196CE3">
        <w:rPr>
          <w:rFonts w:asciiTheme="minorBidi" w:hAnsiTheme="minorBidi" w:cstheme="minorBidi"/>
          <w:b w:val="0"/>
          <w:bCs w:val="0"/>
          <w:sz w:val="24"/>
          <w:szCs w:val="24"/>
        </w:rPr>
        <w:t xml:space="preserve">” – implying </w:t>
      </w:r>
      <w:r w:rsidRPr="00196CE3">
        <w:rPr>
          <w:rFonts w:asciiTheme="minorBidi" w:hAnsiTheme="minorBidi" w:cstheme="minorBidi"/>
          <w:b w:val="0"/>
          <w:bCs w:val="0"/>
          <w:sz w:val="24"/>
          <w:szCs w:val="24"/>
        </w:rPr>
        <w:t>not only leadership</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but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in the narrow sense of the word</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CA2A0C"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ishpat</w:t>
      </w:r>
      <w:r w:rsidRPr="00196CE3">
        <w:rPr>
          <w:rFonts w:asciiTheme="minorBidi" w:hAnsiTheme="minorBidi" w:cstheme="minorBidi"/>
          <w:b w:val="0"/>
          <w:bCs w:val="0"/>
          <w:sz w:val="24"/>
          <w:szCs w:val="24"/>
        </w:rPr>
        <w:t xml:space="preserve"> is one of the purposes for which any king is coronated (</w:t>
      </w:r>
      <w:r w:rsidR="00525C6E" w:rsidRPr="00196CE3">
        <w:rPr>
          <w:rFonts w:asciiTheme="minorBidi" w:hAnsiTheme="minorBidi" w:cstheme="minorBidi"/>
          <w:b w:val="0"/>
          <w:bCs w:val="0"/>
          <w:sz w:val="24"/>
          <w:szCs w:val="24"/>
        </w:rPr>
        <w:t>I</w:t>
      </w:r>
      <w:r w:rsidR="00525C6E" w:rsidRPr="00196CE3">
        <w:rPr>
          <w:rFonts w:asciiTheme="minorBidi" w:hAnsiTheme="minorBidi" w:cstheme="minorBidi"/>
          <w:b w:val="0"/>
          <w:bCs w:val="0"/>
          <w:i/>
          <w:iCs/>
          <w:sz w:val="24"/>
          <w:szCs w:val="24"/>
        </w:rPr>
        <w:t xml:space="preserve"> </w:t>
      </w:r>
      <w:r w:rsidRPr="00196CE3">
        <w:rPr>
          <w:rFonts w:asciiTheme="minorBidi" w:hAnsiTheme="minorBidi" w:cstheme="minorBidi"/>
          <w:b w:val="0"/>
          <w:bCs w:val="0"/>
          <w:i/>
          <w:iCs/>
          <w:sz w:val="24"/>
          <w:szCs w:val="24"/>
        </w:rPr>
        <w:t>Sh</w:t>
      </w:r>
      <w:r w:rsidR="00662434" w:rsidRPr="00196CE3">
        <w:rPr>
          <w:rFonts w:asciiTheme="minorBidi" w:hAnsiTheme="minorBidi" w:cstheme="minorBidi"/>
          <w:b w:val="0"/>
          <w:bCs w:val="0"/>
          <w:i/>
          <w:iCs/>
          <w:sz w:val="24"/>
          <w:szCs w:val="24"/>
        </w:rPr>
        <w:t>e</w:t>
      </w:r>
      <w:r w:rsidRPr="00196CE3">
        <w:rPr>
          <w:rFonts w:asciiTheme="minorBidi" w:hAnsiTheme="minorBidi" w:cstheme="minorBidi"/>
          <w:b w:val="0"/>
          <w:bCs w:val="0"/>
          <w:i/>
          <w:iCs/>
          <w:sz w:val="24"/>
          <w:szCs w:val="24"/>
        </w:rPr>
        <w:t>muel</w:t>
      </w:r>
      <w:r w:rsidR="00525C6E"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8:6,20).</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Concerning the functions of the institution of kingship, </w:t>
      </w:r>
      <w:r w:rsidR="00525C6E"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sz w:val="24"/>
          <w:szCs w:val="24"/>
        </w:rPr>
        <w:t>Rambam writes:</w:t>
      </w:r>
    </w:p>
    <w:p w:rsidR="00662434" w:rsidRPr="00196CE3" w:rsidRDefault="00662434"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In all matters</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his actions should be for the sake of Heaven, and his intention and thought should be to elevate the religion of truth and to fill the world with </w:t>
      </w:r>
      <w:r w:rsidRPr="00196CE3">
        <w:rPr>
          <w:rFonts w:asciiTheme="minorBidi" w:hAnsiTheme="minorBidi" w:cstheme="minorBidi"/>
          <w:b w:val="0"/>
          <w:bCs w:val="0"/>
          <w:i/>
          <w:iCs/>
          <w:sz w:val="24"/>
          <w:szCs w:val="24"/>
        </w:rPr>
        <w:t>tzedek</w:t>
      </w:r>
      <w:r w:rsidR="00525C6E"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to break the power of the wicked and to fight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wars,</w:t>
      </w:r>
      <w:r w:rsidR="00CA2A0C" w:rsidRPr="00196CE3">
        <w:rPr>
          <w:rFonts w:asciiTheme="minorBidi" w:hAnsiTheme="minorBidi" w:cstheme="minorBidi"/>
          <w:b w:val="0"/>
          <w:bCs w:val="0"/>
          <w:sz w:val="24"/>
          <w:szCs w:val="24"/>
        </w:rPr>
        <w:t xml:space="preserve"> </w:t>
      </w:r>
      <w:r w:rsidR="00CA2A0C" w:rsidRPr="00196CE3">
        <w:rPr>
          <w:rFonts w:asciiTheme="minorBidi" w:hAnsiTheme="minorBidi" w:cstheme="minorBidi"/>
          <w:sz w:val="24"/>
          <w:szCs w:val="24"/>
        </w:rPr>
        <w:t xml:space="preserve">for a king is not coronated in the first place except to perform </w:t>
      </w:r>
      <w:r w:rsidR="00CA2A0C" w:rsidRPr="00196CE3">
        <w:rPr>
          <w:rFonts w:asciiTheme="minorBidi" w:hAnsiTheme="minorBidi" w:cstheme="minorBidi"/>
          <w:i/>
          <w:iCs/>
          <w:sz w:val="24"/>
          <w:szCs w:val="24"/>
        </w:rPr>
        <w:t>mishpat</w:t>
      </w:r>
      <w:r w:rsidR="00CA2A0C" w:rsidRPr="00196CE3">
        <w:rPr>
          <w:rFonts w:asciiTheme="minorBidi" w:hAnsiTheme="minorBidi" w:cstheme="minorBidi"/>
          <w:sz w:val="24"/>
          <w:szCs w:val="24"/>
        </w:rPr>
        <w:t xml:space="preserve"> and to wage war,</w:t>
      </w:r>
      <w:r w:rsidRPr="00196CE3">
        <w:rPr>
          <w:rFonts w:asciiTheme="minorBidi" w:hAnsiTheme="minorBidi" w:cstheme="minorBidi"/>
          <w:b w:val="0"/>
          <w:bCs w:val="0"/>
          <w:sz w:val="24"/>
          <w:szCs w:val="24"/>
        </w:rPr>
        <w:t xml:space="preserve"> as it is written: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That our king may judge us, and go out before us and wage our wars</w:t>
      </w:r>
      <w:r w:rsidR="00525C6E"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CA2A0C" w:rsidRPr="00196CE3">
        <w:rPr>
          <w:rFonts w:asciiTheme="minorBidi" w:hAnsiTheme="minorBidi" w:cstheme="minorBidi"/>
          <w:b w:val="0"/>
          <w:bCs w:val="0"/>
          <w:i/>
          <w:iCs/>
          <w:sz w:val="24"/>
          <w:szCs w:val="24"/>
        </w:rPr>
        <w:t>Hilkhot Melakhim</w:t>
      </w:r>
      <w:r w:rsidR="00CA2A0C" w:rsidRPr="00196CE3">
        <w:rPr>
          <w:rFonts w:asciiTheme="minorBidi" w:hAnsiTheme="minorBidi" w:cstheme="minorBidi"/>
          <w:b w:val="0"/>
          <w:bCs w:val="0"/>
          <w:sz w:val="24"/>
          <w:szCs w:val="24"/>
        </w:rPr>
        <w:t xml:space="preserve"> 4:6)</w:t>
      </w:r>
    </w:p>
    <w:p w:rsidR="00662434" w:rsidRPr="00196CE3" w:rsidRDefault="00662434" w:rsidP="003F09F8">
      <w:pPr>
        <w:pStyle w:val="a1"/>
        <w:keepNext w:val="0"/>
        <w:widowControl w:val="0"/>
        <w:bidi w:val="0"/>
        <w:spacing w:before="0" w:after="0"/>
        <w:ind w:left="426"/>
        <w:jc w:val="both"/>
        <w:rPr>
          <w:rFonts w:asciiTheme="minorBidi" w:hAnsiTheme="minorBidi" w:cstheme="minorBidi"/>
          <w:b w:val="0"/>
          <w:bCs w:val="0"/>
          <w:sz w:val="24"/>
          <w:szCs w:val="24"/>
        </w:rPr>
      </w:pPr>
    </w:p>
    <w:p w:rsidR="00A7225C" w:rsidRPr="00196CE3" w:rsidRDefault="00CA2A0C"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w:t>
      </w:r>
      <w:r w:rsidR="00A7225C" w:rsidRPr="00196CE3">
        <w:rPr>
          <w:rFonts w:asciiTheme="minorBidi" w:hAnsiTheme="minorBidi" w:cstheme="minorBidi"/>
          <w:b w:val="0"/>
          <w:bCs w:val="0"/>
          <w:sz w:val="24"/>
          <w:szCs w:val="24"/>
        </w:rPr>
        <w:t>he King Mashia</w:t>
      </w:r>
      <w:r w:rsidR="00662434" w:rsidRPr="00196CE3">
        <w:rPr>
          <w:rFonts w:asciiTheme="minorBidi" w:hAnsiTheme="minorBidi" w:cstheme="minorBidi"/>
          <w:b w:val="0"/>
          <w:bCs w:val="0"/>
          <w:sz w:val="24"/>
          <w:szCs w:val="24"/>
        </w:rPr>
        <w:t>c</w:t>
      </w:r>
      <w:r w:rsidR="00A7225C" w:rsidRPr="00196CE3">
        <w:rPr>
          <w:rFonts w:asciiTheme="minorBidi" w:hAnsiTheme="minorBidi" w:cstheme="minorBidi"/>
          <w:b w:val="0"/>
          <w:bCs w:val="0"/>
          <w:sz w:val="24"/>
          <w:szCs w:val="24"/>
        </w:rPr>
        <w:t>h will share this same mission:</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A7225C" w:rsidRPr="00196CE3" w:rsidRDefault="00A7225C"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He will not judge by the sight of his eyes, nor decide based on what his ears hear. He shall judge the poor with </w:t>
      </w:r>
      <w:r w:rsidRPr="00196CE3">
        <w:rPr>
          <w:rFonts w:asciiTheme="minorBidi" w:hAnsiTheme="minorBidi" w:cstheme="minorBidi"/>
          <w:b w:val="0"/>
          <w:bCs w:val="0"/>
          <w:i/>
          <w:iCs/>
          <w:sz w:val="24"/>
          <w:szCs w:val="24"/>
        </w:rPr>
        <w:t>tzedek</w:t>
      </w:r>
      <w:r w:rsidR="00525C6E"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decide with fairness for the meek of the earth, and he shall smite the earth with the rod of his mouth and slay the wicked with the breath of his lips.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xml:space="preserve"> will be the girdle of his loins,</w:t>
      </w:r>
      <w:r w:rsidR="00BB74FF" w:rsidRPr="00196CE3">
        <w:rPr>
          <w:rFonts w:asciiTheme="minorBidi" w:hAnsiTheme="minorBidi" w:cstheme="minorBidi"/>
          <w:b w:val="0"/>
          <w:bCs w:val="0"/>
          <w:sz w:val="24"/>
          <w:szCs w:val="24"/>
        </w:rPr>
        <w:t xml:space="preserve"> and faithfulness – the girdle of his reigns</w:t>
      </w:r>
      <w:r w:rsidR="00CA2A0C" w:rsidRPr="00196CE3">
        <w:rPr>
          <w:rFonts w:asciiTheme="minorBidi" w:hAnsiTheme="minorBidi" w:cstheme="minorBidi"/>
          <w:b w:val="0"/>
          <w:bCs w:val="0"/>
          <w:sz w:val="24"/>
          <w:szCs w:val="24"/>
        </w:rPr>
        <w:t>.</w:t>
      </w:r>
      <w:r w:rsidR="00BB74FF" w:rsidRPr="00196CE3">
        <w:rPr>
          <w:rFonts w:asciiTheme="minorBidi" w:hAnsiTheme="minorBidi" w:cstheme="minorBidi"/>
          <w:b w:val="0"/>
          <w:bCs w:val="0"/>
          <w:sz w:val="24"/>
          <w:szCs w:val="24"/>
        </w:rPr>
        <w:t xml:space="preserve"> (</w:t>
      </w:r>
      <w:r w:rsidR="00BB74FF" w:rsidRPr="00196CE3">
        <w:rPr>
          <w:rFonts w:asciiTheme="minorBidi" w:hAnsiTheme="minorBidi" w:cstheme="minorBidi"/>
          <w:b w:val="0"/>
          <w:bCs w:val="0"/>
          <w:i/>
          <w:iCs/>
          <w:sz w:val="24"/>
          <w:szCs w:val="24"/>
        </w:rPr>
        <w:t>Yishayahu</w:t>
      </w:r>
      <w:r w:rsidR="00BB74FF" w:rsidRPr="00196CE3">
        <w:rPr>
          <w:rFonts w:asciiTheme="minorBidi" w:hAnsiTheme="minorBidi" w:cstheme="minorBidi"/>
          <w:b w:val="0"/>
          <w:bCs w:val="0"/>
          <w:sz w:val="24"/>
          <w:szCs w:val="24"/>
        </w:rPr>
        <w:t xml:space="preserve"> 11:</w:t>
      </w:r>
      <w:r w:rsidR="00CA2A0C" w:rsidRPr="00196CE3">
        <w:rPr>
          <w:rFonts w:asciiTheme="minorBidi" w:hAnsiTheme="minorBidi" w:cstheme="minorBidi"/>
          <w:b w:val="0"/>
          <w:bCs w:val="0"/>
          <w:sz w:val="24"/>
          <w:szCs w:val="24"/>
        </w:rPr>
        <w:t>3-5)</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Psalm 72 in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likewise dwells at length on this role of the king:</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ind w:left="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A psalm of Sh</w:t>
      </w:r>
      <w:r w:rsidR="00525C6E" w:rsidRPr="00196CE3">
        <w:rPr>
          <w:rFonts w:asciiTheme="minorBidi" w:hAnsiTheme="minorBidi" w:cstheme="minorBidi"/>
          <w:b w:val="0"/>
          <w:bCs w:val="0"/>
          <w:sz w:val="24"/>
          <w:szCs w:val="24"/>
        </w:rPr>
        <w:t>e</w:t>
      </w:r>
      <w:r w:rsidRPr="00196CE3">
        <w:rPr>
          <w:rFonts w:asciiTheme="minorBidi" w:hAnsiTheme="minorBidi" w:cstheme="minorBidi"/>
          <w:b w:val="0"/>
          <w:bCs w:val="0"/>
          <w:sz w:val="24"/>
          <w:szCs w:val="24"/>
        </w:rPr>
        <w:t>lomo: O God – give Your judgments (</w:t>
      </w:r>
      <w:r w:rsidR="00CA2A0C" w:rsidRPr="00196CE3">
        <w:rPr>
          <w:rFonts w:asciiTheme="minorBidi" w:hAnsiTheme="minorBidi" w:cstheme="minorBidi"/>
          <w:b w:val="0"/>
          <w:bCs w:val="0"/>
          <w:i/>
          <w:iCs/>
          <w:sz w:val="24"/>
          <w:szCs w:val="24"/>
        </w:rPr>
        <w:t>mishpate</w:t>
      </w:r>
      <w:r w:rsidRPr="00196CE3">
        <w:rPr>
          <w:rFonts w:asciiTheme="minorBidi" w:hAnsiTheme="minorBidi" w:cstheme="minorBidi"/>
          <w:b w:val="0"/>
          <w:bCs w:val="0"/>
          <w:i/>
          <w:iCs/>
          <w:sz w:val="24"/>
          <w:szCs w:val="24"/>
        </w:rPr>
        <w:t>kha</w:t>
      </w:r>
      <w:r w:rsidRPr="00196CE3">
        <w:rPr>
          <w:rFonts w:asciiTheme="minorBidi" w:hAnsiTheme="minorBidi" w:cstheme="minorBidi"/>
          <w:b w:val="0"/>
          <w:bCs w:val="0"/>
          <w:sz w:val="24"/>
          <w:szCs w:val="24"/>
        </w:rPr>
        <w:t xml:space="preserve">) to the king, and Your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to the king</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son. Let him judge Your people with </w:t>
      </w:r>
      <w:r w:rsidRPr="00196CE3">
        <w:rPr>
          <w:rFonts w:asciiTheme="minorBidi" w:hAnsiTheme="minorBidi" w:cstheme="minorBidi"/>
          <w:b w:val="0"/>
          <w:bCs w:val="0"/>
          <w:i/>
          <w:iCs/>
          <w:sz w:val="24"/>
          <w:szCs w:val="24"/>
        </w:rPr>
        <w:t>tzedek</w:t>
      </w:r>
      <w:r w:rsidR="00525C6E"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Your poor with </w:t>
      </w:r>
      <w:r w:rsidRPr="00196CE3">
        <w:rPr>
          <w:rFonts w:asciiTheme="minorBidi" w:hAnsiTheme="minorBidi" w:cstheme="minorBidi"/>
          <w:b w:val="0"/>
          <w:bCs w:val="0"/>
          <w:i/>
          <w:iCs/>
          <w:sz w:val="24"/>
          <w:szCs w:val="24"/>
        </w:rPr>
        <w:t>mishpat</w:t>
      </w:r>
      <w:r w:rsidR="00525C6E"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Let the mountains bring peace to the people, and the hills – by </w:t>
      </w:r>
      <w:r w:rsidRPr="00196CE3">
        <w:rPr>
          <w:rFonts w:asciiTheme="minorBidi" w:hAnsiTheme="minorBidi" w:cstheme="minorBidi"/>
          <w:b w:val="0"/>
          <w:bCs w:val="0"/>
          <w:i/>
          <w:iCs/>
          <w:sz w:val="24"/>
          <w:szCs w:val="24"/>
        </w:rPr>
        <w:t>tzedaka</w:t>
      </w:r>
      <w:r w:rsidR="00525C6E"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Let him judge the cause of the poor of the nation, bringing salvation to the children of the destitute, and trampling the oppressor. (</w:t>
      </w:r>
      <w:r w:rsidRPr="00196CE3">
        <w:rPr>
          <w:rFonts w:asciiTheme="minorBidi" w:hAnsiTheme="minorBidi" w:cstheme="minorBidi"/>
          <w:b w:val="0"/>
          <w:bCs w:val="0"/>
          <w:i/>
          <w:iCs/>
          <w:sz w:val="24"/>
          <w:szCs w:val="24"/>
        </w:rPr>
        <w:t>Tehillim</w:t>
      </w:r>
      <w:r w:rsidR="00CA2A0C" w:rsidRPr="00196CE3">
        <w:rPr>
          <w:rFonts w:asciiTheme="minorBidi" w:hAnsiTheme="minorBidi" w:cstheme="minorBidi"/>
          <w:b w:val="0"/>
          <w:bCs w:val="0"/>
          <w:sz w:val="24"/>
          <w:szCs w:val="24"/>
        </w:rPr>
        <w:t xml:space="preserve"> 72:1-4)</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A similar plea is conveyed by the prophet Ye</w:t>
      </w:r>
      <w:r w:rsidR="00662434"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hezkel to the princes:</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So says the Lord God: Enough, you princes of Israel! Remove violence and robbery; perform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lift your demands from My </w:t>
      </w:r>
      <w:r w:rsidRPr="00196CE3">
        <w:rPr>
          <w:rFonts w:asciiTheme="minorBidi" w:hAnsiTheme="minorBidi" w:cstheme="minorBidi"/>
          <w:b w:val="0"/>
          <w:bCs w:val="0"/>
          <w:sz w:val="24"/>
          <w:szCs w:val="24"/>
        </w:rPr>
        <w:lastRenderedPageBreak/>
        <w:t>people, says the Lord God. You shall have just scales (</w:t>
      </w:r>
      <w:r w:rsidRPr="00196CE3">
        <w:rPr>
          <w:rFonts w:asciiTheme="minorBidi" w:hAnsiTheme="minorBidi" w:cstheme="minorBidi"/>
          <w:b w:val="0"/>
          <w:bCs w:val="0"/>
          <w:i/>
          <w:iCs/>
          <w:sz w:val="24"/>
          <w:szCs w:val="24"/>
        </w:rPr>
        <w:t>moznei tzedek</w:t>
      </w:r>
      <w:r w:rsidRPr="00196CE3">
        <w:rPr>
          <w:rFonts w:asciiTheme="minorBidi" w:hAnsiTheme="minorBidi" w:cstheme="minorBidi"/>
          <w:b w:val="0"/>
          <w:bCs w:val="0"/>
          <w:sz w:val="24"/>
          <w:szCs w:val="24"/>
        </w:rPr>
        <w:t xml:space="preserve">), a just </w:t>
      </w:r>
      <w:r w:rsidRPr="00196CE3">
        <w:rPr>
          <w:rFonts w:asciiTheme="minorBidi" w:hAnsiTheme="minorBidi" w:cstheme="minorBidi"/>
          <w:b w:val="0"/>
          <w:bCs w:val="0"/>
          <w:i/>
          <w:iCs/>
          <w:sz w:val="24"/>
          <w:szCs w:val="24"/>
        </w:rPr>
        <w:t>efa</w:t>
      </w:r>
      <w:r w:rsidR="00662434" w:rsidRPr="00196CE3">
        <w:rPr>
          <w:rFonts w:asciiTheme="minorBidi" w:hAnsiTheme="minorBidi" w:cstheme="minorBidi"/>
          <w:b w:val="0"/>
          <w:bCs w:val="0"/>
          <w:i/>
          <w:iCs/>
          <w:sz w:val="24"/>
          <w:szCs w:val="24"/>
        </w:rPr>
        <w:t>,</w:t>
      </w:r>
      <w:r w:rsidRPr="00196CE3">
        <w:rPr>
          <w:rFonts w:asciiTheme="minorBidi" w:hAnsiTheme="minorBidi" w:cstheme="minorBidi"/>
          <w:b w:val="0"/>
          <w:bCs w:val="0"/>
          <w:sz w:val="24"/>
          <w:szCs w:val="24"/>
        </w:rPr>
        <w:t xml:space="preserve"> a just</w:t>
      </w:r>
      <w:r w:rsidR="00525C6E"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bat</w:t>
      </w:r>
      <w:r w:rsidRPr="00196CE3">
        <w:rPr>
          <w:rFonts w:asciiTheme="minorBidi" w:hAnsiTheme="minorBidi" w:cstheme="minorBidi"/>
          <w:b w:val="0"/>
          <w:bCs w:val="0"/>
          <w:sz w:val="24"/>
          <w:szCs w:val="24"/>
        </w:rPr>
        <w:t>…</w:t>
      </w:r>
      <w:r w:rsidR="00CA2A0C"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w:t>
      </w:r>
      <w:r w:rsidRPr="00196CE3">
        <w:rPr>
          <w:rFonts w:asciiTheme="minorBidi" w:hAnsiTheme="minorBidi" w:cstheme="minorBidi"/>
          <w:b w:val="0"/>
          <w:bCs w:val="0"/>
          <w:i/>
          <w:iCs/>
          <w:sz w:val="24"/>
          <w:szCs w:val="24"/>
        </w:rPr>
        <w:t>Ye</w:t>
      </w:r>
      <w:r w:rsidR="00662434" w:rsidRPr="00196CE3">
        <w:rPr>
          <w:rFonts w:asciiTheme="minorBidi" w:hAnsiTheme="minorBidi" w:cstheme="minorBidi"/>
          <w:b w:val="0"/>
          <w:bCs w:val="0"/>
          <w:i/>
          <w:iCs/>
          <w:sz w:val="24"/>
          <w:szCs w:val="24"/>
        </w:rPr>
        <w:t>c</w:t>
      </w:r>
      <w:r w:rsidRPr="00196CE3">
        <w:rPr>
          <w:rFonts w:asciiTheme="minorBidi" w:hAnsiTheme="minorBidi" w:cstheme="minorBidi"/>
          <w:b w:val="0"/>
          <w:bCs w:val="0"/>
          <w:i/>
          <w:iCs/>
          <w:sz w:val="24"/>
          <w:szCs w:val="24"/>
        </w:rPr>
        <w:t>hezkel</w:t>
      </w:r>
      <w:r w:rsidRPr="00196CE3">
        <w:rPr>
          <w:rFonts w:asciiTheme="minorBidi" w:hAnsiTheme="minorBidi" w:cstheme="minorBidi"/>
          <w:b w:val="0"/>
          <w:bCs w:val="0"/>
          <w:sz w:val="24"/>
          <w:szCs w:val="24"/>
        </w:rPr>
        <w:t xml:space="preserve"> 45:9-10)</w:t>
      </w:r>
    </w:p>
    <w:p w:rsidR="00662434" w:rsidRPr="00196CE3" w:rsidRDefault="00662434"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Many of the kings are described as performing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 such as David, Shelomo and Yoshiyahu (in striking contrast to Yehoyakim</w:t>
      </w:r>
      <w:r w:rsidR="00CA2A0C"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see </w:t>
      </w:r>
      <w:r w:rsidRPr="00196CE3">
        <w:rPr>
          <w:rFonts w:asciiTheme="minorBidi" w:hAnsiTheme="minorBidi" w:cstheme="minorBidi"/>
          <w:b w:val="0"/>
          <w:bCs w:val="0"/>
          <w:i/>
          <w:iCs/>
          <w:sz w:val="24"/>
          <w:szCs w:val="24"/>
        </w:rPr>
        <w:t>Yirmiyahu</w:t>
      </w:r>
      <w:r w:rsidRPr="00196CE3">
        <w:rPr>
          <w:rFonts w:asciiTheme="minorBidi" w:hAnsiTheme="minorBidi" w:cstheme="minorBidi"/>
          <w:b w:val="0"/>
          <w:bCs w:val="0"/>
          <w:sz w:val="24"/>
          <w:szCs w:val="24"/>
        </w:rPr>
        <w:t xml:space="preserve"> 22:13). Yirmiyahu</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prophecy to the house of the </w:t>
      </w:r>
      <w:r w:rsidR="00525C6E" w:rsidRPr="00196CE3">
        <w:rPr>
          <w:rFonts w:asciiTheme="minorBidi" w:hAnsiTheme="minorBidi" w:cstheme="minorBidi"/>
          <w:b w:val="0"/>
          <w:bCs w:val="0"/>
          <w:sz w:val="24"/>
          <w:szCs w:val="24"/>
        </w:rPr>
        <w:t>K</w:t>
      </w:r>
      <w:r w:rsidRPr="00196CE3">
        <w:rPr>
          <w:rFonts w:asciiTheme="minorBidi" w:hAnsiTheme="minorBidi" w:cstheme="minorBidi"/>
          <w:b w:val="0"/>
          <w:bCs w:val="0"/>
          <w:sz w:val="24"/>
          <w:szCs w:val="24"/>
        </w:rPr>
        <w:t>ing of Yehuda (</w:t>
      </w:r>
      <w:r w:rsidRPr="00196CE3">
        <w:rPr>
          <w:rFonts w:asciiTheme="minorBidi" w:hAnsiTheme="minorBidi" w:cstheme="minorBidi"/>
          <w:b w:val="0"/>
          <w:bCs w:val="0"/>
          <w:i/>
          <w:iCs/>
          <w:sz w:val="24"/>
          <w:szCs w:val="24"/>
        </w:rPr>
        <w:t>Yirmiyahu</w:t>
      </w:r>
      <w:r w:rsidRPr="00196CE3">
        <w:rPr>
          <w:rFonts w:asciiTheme="minorBidi" w:hAnsiTheme="minorBidi" w:cstheme="minorBidi"/>
          <w:b w:val="0"/>
          <w:bCs w:val="0"/>
          <w:sz w:val="24"/>
          <w:szCs w:val="24"/>
        </w:rPr>
        <w:t xml:space="preserve"> 22:3-5) focuses mainly on the issue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BB74FF" w:rsidRPr="00196CE3" w:rsidRDefault="00BB74FF"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So says God: Perform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w:t>
      </w:r>
      <w:r w:rsidR="00A14E86" w:rsidRPr="00196CE3">
        <w:rPr>
          <w:rFonts w:asciiTheme="minorBidi" w:hAnsiTheme="minorBidi" w:cstheme="minorBidi"/>
          <w:b w:val="0"/>
          <w:bCs w:val="0"/>
          <w:sz w:val="24"/>
          <w:szCs w:val="24"/>
        </w:rPr>
        <w:t>deliver the robbed from the hand his oppressor, and do not wrong – do not violence – to the stranger, the orphan and the widow; and do not spill innocent blood in this place… And if you do not listen to these words, I swear by Myself, says God – this house shall become a desolation.</w:t>
      </w:r>
    </w:p>
    <w:p w:rsidR="00662434" w:rsidRPr="00196CE3" w:rsidRDefault="00662434" w:rsidP="003F09F8">
      <w:pPr>
        <w:pStyle w:val="a1"/>
        <w:keepNext w:val="0"/>
        <w:widowControl w:val="0"/>
        <w:bidi w:val="0"/>
        <w:spacing w:before="0" w:after="0"/>
        <w:ind w:left="426"/>
        <w:jc w:val="both"/>
        <w:rPr>
          <w:rFonts w:asciiTheme="minorBidi" w:hAnsiTheme="minorBidi" w:cstheme="minorBidi"/>
          <w:b w:val="0"/>
          <w:bCs w:val="0"/>
          <w:sz w:val="24"/>
          <w:szCs w:val="24"/>
        </w:rPr>
      </w:pPr>
    </w:p>
    <w:p w:rsidR="00A14E86" w:rsidRPr="00196CE3" w:rsidRDefault="00A14E86"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w:t>
      </w:r>
      <w:r w:rsidR="00CA2A0C" w:rsidRPr="00196CE3">
        <w:rPr>
          <w:rFonts w:asciiTheme="minorBidi" w:hAnsiTheme="minorBidi" w:cstheme="minorBidi"/>
          <w:b w:val="0"/>
          <w:bCs w:val="0"/>
          <w:sz w:val="24"/>
          <w:szCs w:val="24"/>
        </w:rPr>
        <w:t>se verses demonstrate</w:t>
      </w:r>
      <w:r w:rsidRPr="00196CE3">
        <w:rPr>
          <w:rFonts w:asciiTheme="minorBidi" w:hAnsiTheme="minorBidi" w:cstheme="minorBidi"/>
          <w:b w:val="0"/>
          <w:bCs w:val="0"/>
          <w:sz w:val="24"/>
          <w:szCs w:val="24"/>
        </w:rPr>
        <w:t xml:space="preserve"> that </w:t>
      </w:r>
      <w:r w:rsidRPr="00196CE3">
        <w:rPr>
          <w:rFonts w:asciiTheme="minorBidi" w:hAnsiTheme="minorBidi" w:cstheme="minorBidi"/>
          <w:b w:val="0"/>
          <w:bCs w:val="0"/>
          <w:i/>
          <w:iCs/>
          <w:sz w:val="24"/>
          <w:szCs w:val="24"/>
        </w:rPr>
        <w:t>mishpat</w:t>
      </w:r>
      <w:r w:rsidRPr="00196CE3">
        <w:rPr>
          <w:rFonts w:asciiTheme="minorBidi" w:hAnsiTheme="minorBidi" w:cstheme="minorBidi"/>
          <w:b w:val="0"/>
          <w:bCs w:val="0"/>
          <w:sz w:val="24"/>
          <w:szCs w:val="24"/>
        </w:rPr>
        <w:t xml:space="preserve"> and </w:t>
      </w:r>
      <w:r w:rsidRPr="00196CE3">
        <w:rPr>
          <w:rFonts w:asciiTheme="minorBidi" w:hAnsiTheme="minorBidi" w:cstheme="minorBidi"/>
          <w:b w:val="0"/>
          <w:bCs w:val="0"/>
          <w:i/>
          <w:iCs/>
          <w:sz w:val="24"/>
          <w:szCs w:val="24"/>
        </w:rPr>
        <w:t>tzedaka</w:t>
      </w:r>
      <w:r w:rsidRPr="00196CE3">
        <w:rPr>
          <w:rFonts w:asciiTheme="minorBidi" w:hAnsiTheme="minorBidi" w:cstheme="minorBidi"/>
          <w:b w:val="0"/>
          <w:bCs w:val="0"/>
          <w:sz w:val="24"/>
          <w:szCs w:val="24"/>
        </w:rPr>
        <w:t xml:space="preserve"> are</w:t>
      </w:r>
      <w:r w:rsidR="00CA2A0C" w:rsidRPr="00196CE3">
        <w:rPr>
          <w:rFonts w:asciiTheme="minorBidi" w:hAnsiTheme="minorBidi" w:cstheme="minorBidi"/>
          <w:sz w:val="24"/>
          <w:szCs w:val="24"/>
        </w:rPr>
        <w:t xml:space="preserve"> integral parts of a king’s kingship</w:t>
      </w:r>
      <w:r w:rsidRPr="00196CE3">
        <w:rPr>
          <w:rFonts w:asciiTheme="minorBidi" w:hAnsiTheme="minorBidi" w:cstheme="minorBidi"/>
          <w:b w:val="0"/>
          <w:bCs w:val="0"/>
          <w:sz w:val="24"/>
          <w:szCs w:val="24"/>
        </w:rPr>
        <w:t>, just as they are a condition for the existence of the Temple.</w:t>
      </w:r>
    </w:p>
    <w:p w:rsidR="00662434" w:rsidRPr="00196CE3" w:rsidRDefault="00662434" w:rsidP="003F09F8">
      <w:pPr>
        <w:pStyle w:val="a1"/>
        <w:keepNext w:val="0"/>
        <w:widowControl w:val="0"/>
        <w:bidi w:val="0"/>
        <w:spacing w:before="0" w:after="0"/>
        <w:jc w:val="both"/>
        <w:rPr>
          <w:rFonts w:asciiTheme="minorBidi" w:hAnsiTheme="minorBidi" w:cstheme="minorBidi"/>
          <w:b w:val="0"/>
          <w:bCs w:val="0"/>
          <w:sz w:val="24"/>
          <w:szCs w:val="24"/>
        </w:rPr>
      </w:pPr>
    </w:p>
    <w:p w:rsidR="00A14E86" w:rsidRPr="00196CE3" w:rsidRDefault="00A14E86"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It is interesting to note that </w:t>
      </w:r>
      <w:r w:rsidR="00525C6E" w:rsidRPr="00196CE3">
        <w:rPr>
          <w:rFonts w:asciiTheme="minorBidi" w:hAnsiTheme="minorBidi" w:cstheme="minorBidi"/>
          <w:b w:val="0"/>
          <w:bCs w:val="0"/>
          <w:sz w:val="24"/>
          <w:szCs w:val="24"/>
        </w:rPr>
        <w:t>according to</w:t>
      </w:r>
      <w:r w:rsidRPr="00196CE3">
        <w:rPr>
          <w:rFonts w:asciiTheme="minorBidi" w:hAnsiTheme="minorBidi" w:cstheme="minorBidi"/>
          <w:b w:val="0"/>
          <w:bCs w:val="0"/>
          <w:sz w:val="24"/>
          <w:szCs w:val="24"/>
        </w:rPr>
        <w:t xml:space="preserve"> </w:t>
      </w:r>
      <w:r w:rsidR="00662434" w:rsidRPr="00196CE3">
        <w:rPr>
          <w:rFonts w:asciiTheme="minorBidi" w:hAnsiTheme="minorBidi" w:cstheme="minorBidi"/>
          <w:b w:val="0"/>
          <w:bCs w:val="0"/>
          <w:i/>
          <w:iCs/>
          <w:sz w:val="24"/>
          <w:szCs w:val="24"/>
        </w:rPr>
        <w:t>C</w:t>
      </w:r>
      <w:r w:rsidR="00525C6E" w:rsidRPr="00196CE3">
        <w:rPr>
          <w:rFonts w:asciiTheme="minorBidi" w:hAnsiTheme="minorBidi" w:cstheme="minorBidi"/>
          <w:b w:val="0"/>
          <w:bCs w:val="0"/>
          <w:i/>
          <w:iCs/>
          <w:sz w:val="24"/>
          <w:szCs w:val="24"/>
        </w:rPr>
        <w:t>hazal</w:t>
      </w:r>
      <w:r w:rsidRPr="00196CE3">
        <w:rPr>
          <w:rFonts w:asciiTheme="minorBidi" w:hAnsiTheme="minorBidi" w:cstheme="minorBidi"/>
          <w:b w:val="0"/>
          <w:bCs w:val="0"/>
          <w:sz w:val="24"/>
          <w:szCs w:val="24"/>
        </w:rPr>
        <w:t xml:space="preserve"> (see </w:t>
      </w:r>
      <w:r w:rsidRPr="00196CE3">
        <w:rPr>
          <w:rFonts w:asciiTheme="minorBidi" w:hAnsiTheme="minorBidi" w:cstheme="minorBidi"/>
          <w:b w:val="0"/>
          <w:bCs w:val="0"/>
          <w:i/>
          <w:iCs/>
          <w:sz w:val="24"/>
          <w:szCs w:val="24"/>
        </w:rPr>
        <w:t>Yoma</w:t>
      </w:r>
      <w:r w:rsidRPr="00196CE3">
        <w:rPr>
          <w:rFonts w:asciiTheme="minorBidi" w:hAnsiTheme="minorBidi" w:cstheme="minorBidi"/>
          <w:b w:val="0"/>
          <w:bCs w:val="0"/>
          <w:sz w:val="24"/>
          <w:szCs w:val="24"/>
        </w:rPr>
        <w:t xml:space="preserve"> 12a; </w:t>
      </w:r>
      <w:r w:rsidRPr="00196CE3">
        <w:rPr>
          <w:rFonts w:asciiTheme="minorBidi" w:hAnsiTheme="minorBidi" w:cstheme="minorBidi"/>
          <w:b w:val="0"/>
          <w:bCs w:val="0"/>
          <w:i/>
          <w:iCs/>
          <w:sz w:val="24"/>
          <w:szCs w:val="24"/>
        </w:rPr>
        <w:t>Megilla</w:t>
      </w:r>
      <w:r w:rsidRPr="00196CE3">
        <w:rPr>
          <w:rFonts w:asciiTheme="minorBidi" w:hAnsiTheme="minorBidi" w:cstheme="minorBidi"/>
          <w:b w:val="0"/>
          <w:bCs w:val="0"/>
          <w:sz w:val="24"/>
          <w:szCs w:val="24"/>
        </w:rPr>
        <w:t xml:space="preserve"> 26a), the border between Yehuda and Binyamin ran through the area of the Temple, such that the Sanctuary itself was in the portion of Binyamin, while the various adjacent chambers – including the Chamber of Hewn Stone, the seat of the Sanhedrin – were located in the portion of Yehuda. This conclusion is </w:t>
      </w:r>
      <w:r w:rsidR="00CA2A0C" w:rsidRPr="00196CE3">
        <w:rPr>
          <w:rFonts w:asciiTheme="minorBidi" w:hAnsiTheme="minorBidi" w:cstheme="minorBidi"/>
          <w:b w:val="0"/>
          <w:bCs w:val="0"/>
          <w:sz w:val="24"/>
          <w:szCs w:val="24"/>
        </w:rPr>
        <w:t>de</w:t>
      </w:r>
      <w:r w:rsidRPr="00196CE3">
        <w:rPr>
          <w:rFonts w:asciiTheme="minorBidi" w:hAnsiTheme="minorBidi" w:cstheme="minorBidi"/>
          <w:b w:val="0"/>
          <w:bCs w:val="0"/>
          <w:sz w:val="24"/>
          <w:szCs w:val="24"/>
        </w:rPr>
        <w:t>duced (</w:t>
      </w:r>
      <w:r w:rsidRPr="00196CE3">
        <w:rPr>
          <w:rFonts w:asciiTheme="minorBidi" w:hAnsiTheme="minorBidi" w:cstheme="minorBidi"/>
          <w:b w:val="0"/>
          <w:bCs w:val="0"/>
          <w:i/>
          <w:iCs/>
          <w:sz w:val="24"/>
          <w:szCs w:val="24"/>
        </w:rPr>
        <w:t>Sifri Devarim</w:t>
      </w:r>
      <w:r w:rsidRPr="00196CE3">
        <w:rPr>
          <w:rFonts w:asciiTheme="minorBidi" w:hAnsiTheme="minorBidi" w:cstheme="minorBidi"/>
          <w:b w:val="0"/>
          <w:bCs w:val="0"/>
          <w:sz w:val="24"/>
          <w:szCs w:val="24"/>
        </w:rPr>
        <w:t>, 352) from the verse in Yaakov</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blessing,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The scepter shall not depart from Yehuda, nor a law-giver from between his feet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Bereishit</w:t>
      </w:r>
      <w:r w:rsidRPr="00196CE3">
        <w:rPr>
          <w:rFonts w:asciiTheme="minorBidi" w:hAnsiTheme="minorBidi" w:cstheme="minorBidi"/>
          <w:b w:val="0"/>
          <w:bCs w:val="0"/>
          <w:sz w:val="24"/>
          <w:szCs w:val="24"/>
        </w:rPr>
        <w:t xml:space="preserve"> 49:10), which draws a direct and fundamental connection between kingship and </w:t>
      </w:r>
      <w:r w:rsidRPr="00196CE3">
        <w:rPr>
          <w:rFonts w:asciiTheme="minorBidi" w:hAnsiTheme="minorBidi" w:cstheme="minorBidi"/>
          <w:b w:val="0"/>
          <w:bCs w:val="0"/>
          <w:i/>
          <w:iCs/>
          <w:sz w:val="24"/>
          <w:szCs w:val="24"/>
        </w:rPr>
        <w:t>mishpat</w:t>
      </w:r>
      <w:r w:rsidR="00525C6E" w:rsidRPr="00196CE3">
        <w:rPr>
          <w:rFonts w:asciiTheme="minorBidi" w:hAnsiTheme="minorBidi" w:cstheme="minorBidi"/>
          <w:b w:val="0"/>
          <w:bCs w:val="0"/>
          <w:sz w:val="24"/>
          <w:szCs w:val="24"/>
        </w:rPr>
        <w:t>.</w:t>
      </w:r>
    </w:p>
    <w:p w:rsidR="00CA2A0C" w:rsidRPr="00196CE3" w:rsidRDefault="00CA2A0C" w:rsidP="003F09F8">
      <w:pPr>
        <w:pStyle w:val="a1"/>
        <w:keepNext w:val="0"/>
        <w:widowControl w:val="0"/>
        <w:bidi w:val="0"/>
        <w:spacing w:before="0" w:after="0"/>
        <w:jc w:val="both"/>
        <w:rPr>
          <w:rFonts w:asciiTheme="minorBidi" w:hAnsiTheme="minorBidi" w:cstheme="minorBidi"/>
          <w:b w:val="0"/>
          <w:bCs w:val="0"/>
          <w:sz w:val="24"/>
          <w:szCs w:val="24"/>
        </w:rPr>
      </w:pPr>
    </w:p>
    <w:p w:rsidR="00A14E86" w:rsidRPr="00196CE3" w:rsidRDefault="00CA2A0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w:t>
      </w:r>
      <w:r w:rsidR="00A14E86" w:rsidRPr="00196CE3">
        <w:rPr>
          <w:rFonts w:asciiTheme="minorBidi" w:hAnsiTheme="minorBidi" w:cstheme="minorBidi"/>
          <w:b w:val="0"/>
          <w:bCs w:val="0"/>
          <w:sz w:val="24"/>
          <w:szCs w:val="24"/>
        </w:rPr>
        <w:t xml:space="preserve">he uniqueness of Jerusalem </w:t>
      </w:r>
      <w:r w:rsidRPr="00196CE3">
        <w:rPr>
          <w:rFonts w:asciiTheme="minorBidi" w:hAnsiTheme="minorBidi" w:cstheme="minorBidi"/>
          <w:b w:val="0"/>
          <w:bCs w:val="0"/>
          <w:sz w:val="24"/>
          <w:szCs w:val="24"/>
        </w:rPr>
        <w:t xml:space="preserve">lies in the fact that it </w:t>
      </w:r>
      <w:r w:rsidR="00A14E86" w:rsidRPr="00196CE3">
        <w:rPr>
          <w:rFonts w:asciiTheme="minorBidi" w:hAnsiTheme="minorBidi" w:cstheme="minorBidi"/>
          <w:b w:val="0"/>
          <w:bCs w:val="0"/>
          <w:sz w:val="24"/>
          <w:szCs w:val="24"/>
        </w:rPr>
        <w:t>is the</w:t>
      </w:r>
      <w:r w:rsidRPr="00196CE3">
        <w:rPr>
          <w:rFonts w:asciiTheme="minorBidi" w:hAnsiTheme="minorBidi" w:cstheme="minorBidi"/>
          <w:b w:val="0"/>
          <w:bCs w:val="0"/>
          <w:sz w:val="24"/>
          <w:szCs w:val="24"/>
        </w:rPr>
        <w:t xml:space="preserve"> place of</w:t>
      </w:r>
      <w:r w:rsidR="00A14E86" w:rsidRPr="00196CE3">
        <w:rPr>
          <w:rFonts w:asciiTheme="minorBidi" w:hAnsiTheme="minorBidi" w:cstheme="minorBidi"/>
          <w:b w:val="0"/>
          <w:bCs w:val="0"/>
          <w:sz w:val="24"/>
          <w:szCs w:val="24"/>
        </w:rPr>
        <w:t xml:space="preserve"> encounter between the place of earthly kingship and the place of Divine Kingship</w:t>
      </w:r>
      <w:r w:rsidR="00525C6E" w:rsidRPr="00196CE3">
        <w:rPr>
          <w:rFonts w:asciiTheme="minorBidi" w:hAnsiTheme="minorBidi" w:cstheme="minorBidi"/>
          <w:b w:val="0"/>
          <w:bCs w:val="0"/>
          <w:sz w:val="24"/>
          <w:szCs w:val="24"/>
        </w:rPr>
        <w:t>.</w:t>
      </w:r>
      <w:r w:rsidR="00A14E86" w:rsidRPr="00196CE3">
        <w:rPr>
          <w:rFonts w:asciiTheme="minorBidi" w:hAnsiTheme="minorBidi" w:cstheme="minorBidi"/>
          <w:b w:val="0"/>
          <w:bCs w:val="0"/>
          <w:sz w:val="24"/>
          <w:szCs w:val="24"/>
        </w:rPr>
        <w:t xml:space="preserve"> Jerusalem, the capital city, marks the city of mortal, earthly kingship</w:t>
      </w:r>
      <w:r w:rsidRPr="00196CE3">
        <w:rPr>
          <w:rFonts w:asciiTheme="minorBidi" w:hAnsiTheme="minorBidi" w:cstheme="minorBidi"/>
          <w:b w:val="0"/>
          <w:bCs w:val="0"/>
          <w:sz w:val="24"/>
          <w:szCs w:val="24"/>
        </w:rPr>
        <w:t>,</w:t>
      </w:r>
      <w:r w:rsidR="00A14E86" w:rsidRPr="00196CE3">
        <w:rPr>
          <w:rFonts w:asciiTheme="minorBidi" w:hAnsiTheme="minorBidi" w:cstheme="minorBidi"/>
          <w:b w:val="0"/>
          <w:bCs w:val="0"/>
          <w:sz w:val="24"/>
          <w:szCs w:val="24"/>
        </w:rPr>
        <w:t xml:space="preserve"> while the site of the Temple represents the place of God</w:t>
      </w:r>
      <w:r w:rsidR="009B2199" w:rsidRPr="00196CE3">
        <w:rPr>
          <w:rFonts w:asciiTheme="minorBidi" w:hAnsiTheme="minorBidi" w:cstheme="minorBidi"/>
          <w:b w:val="0"/>
          <w:bCs w:val="0"/>
          <w:sz w:val="24"/>
          <w:szCs w:val="24"/>
        </w:rPr>
        <w:t>'</w:t>
      </w:r>
      <w:r w:rsidR="00A14E86" w:rsidRPr="00196CE3">
        <w:rPr>
          <w:rFonts w:asciiTheme="minorBidi" w:hAnsiTheme="minorBidi" w:cstheme="minorBidi"/>
          <w:b w:val="0"/>
          <w:bCs w:val="0"/>
          <w:sz w:val="24"/>
          <w:szCs w:val="24"/>
        </w:rPr>
        <w:t xml:space="preserve">s Kingship. In light of this we can understand the close connection between </w:t>
      </w:r>
      <w:r w:rsidR="00A14E86" w:rsidRPr="00196CE3">
        <w:rPr>
          <w:rFonts w:asciiTheme="minorBidi" w:hAnsiTheme="minorBidi" w:cstheme="minorBidi"/>
          <w:b w:val="0"/>
          <w:bCs w:val="0"/>
          <w:i/>
          <w:iCs/>
          <w:sz w:val="24"/>
          <w:szCs w:val="24"/>
        </w:rPr>
        <w:t>mishpat</w:t>
      </w:r>
      <w:r w:rsidR="00A14E86" w:rsidRPr="00196CE3">
        <w:rPr>
          <w:rFonts w:asciiTheme="minorBidi" w:hAnsiTheme="minorBidi" w:cstheme="minorBidi"/>
          <w:b w:val="0"/>
          <w:bCs w:val="0"/>
          <w:sz w:val="24"/>
          <w:szCs w:val="24"/>
        </w:rPr>
        <w:t xml:space="preserve"> and </w:t>
      </w:r>
      <w:r w:rsidR="00A14E86" w:rsidRPr="00196CE3">
        <w:rPr>
          <w:rFonts w:asciiTheme="minorBidi" w:hAnsiTheme="minorBidi" w:cstheme="minorBidi"/>
          <w:b w:val="0"/>
          <w:bCs w:val="0"/>
          <w:i/>
          <w:iCs/>
          <w:sz w:val="24"/>
          <w:szCs w:val="24"/>
        </w:rPr>
        <w:t>tzedek</w:t>
      </w:r>
      <w:r w:rsidR="00A14E86" w:rsidRPr="00196CE3">
        <w:rPr>
          <w:rFonts w:asciiTheme="minorBidi" w:hAnsiTheme="minorBidi" w:cstheme="minorBidi"/>
          <w:b w:val="0"/>
          <w:bCs w:val="0"/>
          <w:sz w:val="24"/>
          <w:szCs w:val="24"/>
        </w:rPr>
        <w:t xml:space="preserve"> in the city and in the Temple, and the kingship </w:t>
      </w:r>
      <w:r w:rsidR="00134792" w:rsidRPr="00196CE3">
        <w:rPr>
          <w:rFonts w:asciiTheme="minorBidi" w:hAnsiTheme="minorBidi" w:cstheme="minorBidi"/>
          <w:b w:val="0"/>
          <w:bCs w:val="0"/>
          <w:sz w:val="24"/>
          <w:szCs w:val="24"/>
        </w:rPr>
        <w:t>that they represent.</w:t>
      </w:r>
    </w:p>
    <w:p w:rsidR="00F55113" w:rsidRPr="00196CE3" w:rsidRDefault="00F55113"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134792" w:rsidRPr="00196CE3" w:rsidRDefault="00525C6E"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T</w:t>
      </w:r>
      <w:r w:rsidR="00134792" w:rsidRPr="00196CE3">
        <w:rPr>
          <w:rFonts w:asciiTheme="minorBidi" w:hAnsiTheme="minorBidi" w:cstheme="minorBidi"/>
          <w:sz w:val="24"/>
          <w:szCs w:val="24"/>
        </w:rPr>
        <w:t xml:space="preserve">he </w:t>
      </w:r>
      <w:r w:rsidRPr="00196CE3">
        <w:rPr>
          <w:rFonts w:asciiTheme="minorBidi" w:hAnsiTheme="minorBidi" w:cstheme="minorBidi"/>
          <w:sz w:val="24"/>
          <w:szCs w:val="24"/>
        </w:rPr>
        <w:t>P</w:t>
      </w:r>
      <w:r w:rsidR="00134792" w:rsidRPr="00196CE3">
        <w:rPr>
          <w:rFonts w:asciiTheme="minorBidi" w:hAnsiTheme="minorBidi" w:cstheme="minorBidi"/>
          <w:sz w:val="24"/>
          <w:szCs w:val="24"/>
        </w:rPr>
        <w:t xml:space="preserve">lace of </w:t>
      </w:r>
      <w:r w:rsidRPr="00196CE3">
        <w:rPr>
          <w:rFonts w:asciiTheme="minorBidi" w:hAnsiTheme="minorBidi" w:cstheme="minorBidi"/>
          <w:sz w:val="24"/>
          <w:szCs w:val="24"/>
        </w:rPr>
        <w:t>C</w:t>
      </w:r>
      <w:r w:rsidR="00134792" w:rsidRPr="00196CE3">
        <w:rPr>
          <w:rFonts w:asciiTheme="minorBidi" w:hAnsiTheme="minorBidi" w:cstheme="minorBidi"/>
          <w:sz w:val="24"/>
          <w:szCs w:val="24"/>
        </w:rPr>
        <w:t xml:space="preserve">ontact </w:t>
      </w:r>
      <w:r w:rsidR="001A0297" w:rsidRPr="00196CE3">
        <w:rPr>
          <w:rFonts w:asciiTheme="minorBidi" w:hAnsiTheme="minorBidi" w:cstheme="minorBidi"/>
          <w:sz w:val="24"/>
          <w:szCs w:val="24"/>
        </w:rPr>
        <w:t>between</w:t>
      </w:r>
      <w:r w:rsidR="00134792" w:rsidRPr="00196CE3">
        <w:rPr>
          <w:rFonts w:asciiTheme="minorBidi" w:hAnsiTheme="minorBidi" w:cstheme="minorBidi"/>
          <w:sz w:val="24"/>
          <w:szCs w:val="24"/>
        </w:rPr>
        <w:t xml:space="preserve"> </w:t>
      </w:r>
      <w:r w:rsidRPr="00196CE3">
        <w:rPr>
          <w:rFonts w:asciiTheme="minorBidi" w:hAnsiTheme="minorBidi" w:cstheme="minorBidi"/>
          <w:sz w:val="24"/>
          <w:szCs w:val="24"/>
        </w:rPr>
        <w:t>E</w:t>
      </w:r>
      <w:r w:rsidR="00134792" w:rsidRPr="00196CE3">
        <w:rPr>
          <w:rFonts w:asciiTheme="minorBidi" w:hAnsiTheme="minorBidi" w:cstheme="minorBidi"/>
          <w:sz w:val="24"/>
          <w:szCs w:val="24"/>
        </w:rPr>
        <w:t xml:space="preserve">arthly </w:t>
      </w:r>
      <w:r w:rsidRPr="00196CE3">
        <w:rPr>
          <w:rFonts w:asciiTheme="minorBidi" w:hAnsiTheme="minorBidi" w:cstheme="minorBidi"/>
          <w:sz w:val="24"/>
          <w:szCs w:val="24"/>
        </w:rPr>
        <w:t>K</w:t>
      </w:r>
      <w:r w:rsidR="00134792" w:rsidRPr="00196CE3">
        <w:rPr>
          <w:rFonts w:asciiTheme="minorBidi" w:hAnsiTheme="minorBidi" w:cstheme="minorBidi"/>
          <w:sz w:val="24"/>
          <w:szCs w:val="24"/>
        </w:rPr>
        <w:t>ingship and Divine Kingship</w:t>
      </w:r>
    </w:p>
    <w:p w:rsidR="00F55113" w:rsidRPr="00196CE3" w:rsidRDefault="00F55113"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134792" w:rsidRPr="00196CE3" w:rsidRDefault="0013479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fact that Jerusalem is a city of earthly kingship requires no proof. </w:t>
      </w:r>
      <w:r w:rsidR="00A571D7" w:rsidRPr="00196CE3">
        <w:rPr>
          <w:rFonts w:asciiTheme="minorBidi" w:hAnsiTheme="minorBidi" w:cstheme="minorBidi"/>
          <w:b w:val="0"/>
          <w:bCs w:val="0"/>
          <w:sz w:val="24"/>
          <w:szCs w:val="24"/>
        </w:rPr>
        <w:t>From the time when David selected it and turned</w:t>
      </w:r>
      <w:r w:rsidRPr="00196CE3">
        <w:rPr>
          <w:rFonts w:asciiTheme="minorBidi" w:hAnsiTheme="minorBidi" w:cstheme="minorBidi"/>
          <w:b w:val="0"/>
          <w:bCs w:val="0"/>
          <w:sz w:val="24"/>
          <w:szCs w:val="24"/>
        </w:rPr>
        <w:t xml:space="preserve"> it into the capital of all of Israel, Jerusalem bec</w:t>
      </w:r>
      <w:r w:rsidR="00A571D7" w:rsidRPr="00196CE3">
        <w:rPr>
          <w:rFonts w:asciiTheme="minorBidi" w:hAnsiTheme="minorBidi" w:cstheme="minorBidi"/>
          <w:b w:val="0"/>
          <w:bCs w:val="0"/>
          <w:sz w:val="24"/>
          <w:szCs w:val="24"/>
        </w:rPr>
        <w:t>a</w:t>
      </w:r>
      <w:r w:rsidR="00B850D7">
        <w:rPr>
          <w:rFonts w:asciiTheme="minorBidi" w:hAnsiTheme="minorBidi" w:cstheme="minorBidi"/>
          <w:b w:val="0"/>
          <w:bCs w:val="0"/>
          <w:sz w:val="24"/>
          <w:szCs w:val="24"/>
        </w:rPr>
        <w:t>m</w:t>
      </w:r>
      <w:r w:rsidR="00A571D7" w:rsidRPr="00196CE3">
        <w:rPr>
          <w:rFonts w:asciiTheme="minorBidi" w:hAnsiTheme="minorBidi" w:cstheme="minorBidi"/>
          <w:b w:val="0"/>
          <w:bCs w:val="0"/>
          <w:sz w:val="24"/>
          <w:szCs w:val="24"/>
        </w:rPr>
        <w:t>e</w:t>
      </w:r>
      <w:r w:rsidRPr="00196CE3">
        <w:rPr>
          <w:rFonts w:asciiTheme="minorBidi" w:hAnsiTheme="minorBidi" w:cstheme="minorBidi"/>
          <w:b w:val="0"/>
          <w:bCs w:val="0"/>
          <w:sz w:val="24"/>
          <w:szCs w:val="24"/>
        </w:rPr>
        <w:t xml:space="preserve"> the capital of all the </w:t>
      </w:r>
      <w:r w:rsidR="00A571D7" w:rsidRPr="00196CE3">
        <w:rPr>
          <w:rFonts w:asciiTheme="minorBidi" w:hAnsiTheme="minorBidi" w:cstheme="minorBidi"/>
          <w:b w:val="0"/>
          <w:bCs w:val="0"/>
          <w:sz w:val="24"/>
          <w:szCs w:val="24"/>
        </w:rPr>
        <w:t>k</w:t>
      </w:r>
      <w:r w:rsidRPr="00196CE3">
        <w:rPr>
          <w:rFonts w:asciiTheme="minorBidi" w:hAnsiTheme="minorBidi" w:cstheme="minorBidi"/>
          <w:b w:val="0"/>
          <w:bCs w:val="0"/>
          <w:sz w:val="24"/>
          <w:szCs w:val="24"/>
        </w:rPr>
        <w:t>ings of Yehuda, until the last ruler of that kingdom</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Tzidkiyahu. Avshalom recognized the significance of </w:t>
      </w:r>
      <w:r w:rsidR="00A571D7" w:rsidRPr="00196CE3">
        <w:rPr>
          <w:rFonts w:asciiTheme="minorBidi" w:hAnsiTheme="minorBidi" w:cstheme="minorBidi"/>
          <w:b w:val="0"/>
          <w:bCs w:val="0"/>
          <w:sz w:val="24"/>
          <w:szCs w:val="24"/>
        </w:rPr>
        <w:t>this city as a city of kingship;</w:t>
      </w:r>
      <w:r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sz w:val="24"/>
          <w:szCs w:val="24"/>
        </w:rPr>
        <w:t>thus,</w:t>
      </w:r>
      <w:r w:rsidRPr="00196CE3">
        <w:rPr>
          <w:rFonts w:asciiTheme="minorBidi" w:hAnsiTheme="minorBidi" w:cstheme="minorBidi"/>
          <w:b w:val="0"/>
          <w:bCs w:val="0"/>
          <w:sz w:val="24"/>
          <w:szCs w:val="24"/>
        </w:rPr>
        <w:t xml:space="preserve"> when he wanted to seize the kingship from David, his father, he left He</w:t>
      </w:r>
      <w:r w:rsidR="003E1FAA" w:rsidRPr="00196CE3">
        <w:rPr>
          <w:rFonts w:asciiTheme="minorBidi" w:hAnsiTheme="minorBidi" w:cstheme="minorBidi"/>
          <w:b w:val="0"/>
          <w:bCs w:val="0"/>
          <w:sz w:val="24"/>
          <w:szCs w:val="24"/>
        </w:rPr>
        <w:t>b</w:t>
      </w:r>
      <w:r w:rsidRPr="00196CE3">
        <w:rPr>
          <w:rFonts w:asciiTheme="minorBidi" w:hAnsiTheme="minorBidi" w:cstheme="minorBidi"/>
          <w:b w:val="0"/>
          <w:bCs w:val="0"/>
          <w:sz w:val="24"/>
          <w:szCs w:val="24"/>
        </w:rPr>
        <w:t xml:space="preserve">ron and came to Jerusalem. Furthermore, the kings of the </w:t>
      </w:r>
      <w:r w:rsidR="00525C6E"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ouse of David were also buried in Jerusalem</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inside the City of David – a clear expression of the connection of the kingship specifically to Jerusalem. </w:t>
      </w:r>
      <w:r w:rsidR="00A571D7"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n later times</w:t>
      </w:r>
      <w:r w:rsidR="00A571D7" w:rsidRPr="00196CE3">
        <w:rPr>
          <w:rFonts w:asciiTheme="minorBidi" w:hAnsiTheme="minorBidi" w:cstheme="minorBidi"/>
          <w:b w:val="0"/>
          <w:bCs w:val="0"/>
          <w:sz w:val="24"/>
          <w:szCs w:val="24"/>
        </w:rPr>
        <w:t xml:space="preserve"> as well</w:t>
      </w:r>
      <w:r w:rsidRPr="00196CE3">
        <w:rPr>
          <w:rFonts w:asciiTheme="minorBidi" w:hAnsiTheme="minorBidi" w:cstheme="minorBidi"/>
          <w:b w:val="0"/>
          <w:bCs w:val="0"/>
          <w:sz w:val="24"/>
          <w:szCs w:val="24"/>
        </w:rPr>
        <w:t>, Jerusalem was a center of national control.</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5218FC" w:rsidRPr="00196CE3" w:rsidRDefault="0013479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At the same time, He</w:t>
      </w:r>
      <w:r w:rsidR="003E1FAA" w:rsidRPr="00196CE3">
        <w:rPr>
          <w:rFonts w:asciiTheme="minorBidi" w:hAnsiTheme="minorBidi" w:cstheme="minorBidi"/>
          <w:b w:val="0"/>
          <w:bCs w:val="0"/>
          <w:sz w:val="24"/>
          <w:szCs w:val="24"/>
        </w:rPr>
        <w:t>b</w:t>
      </w:r>
      <w:r w:rsidRPr="00196CE3">
        <w:rPr>
          <w:rFonts w:asciiTheme="minorBidi" w:hAnsiTheme="minorBidi" w:cstheme="minorBidi"/>
          <w:b w:val="0"/>
          <w:bCs w:val="0"/>
          <w:sz w:val="24"/>
          <w:szCs w:val="24"/>
        </w:rPr>
        <w:t xml:space="preserve">ron </w:t>
      </w:r>
      <w:r w:rsidR="00A571D7"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 xml:space="preserve">s </w:t>
      </w:r>
      <w:r w:rsidR="00A571D7" w:rsidRPr="00196CE3">
        <w:rPr>
          <w:rFonts w:asciiTheme="minorBidi" w:hAnsiTheme="minorBidi" w:cstheme="minorBidi"/>
          <w:b w:val="0"/>
          <w:bCs w:val="0"/>
          <w:sz w:val="24"/>
          <w:szCs w:val="24"/>
        </w:rPr>
        <w:t>also a city of kingship, but it</w:t>
      </w:r>
      <w:r w:rsidRPr="00196CE3">
        <w:rPr>
          <w:rFonts w:asciiTheme="minorBidi" w:hAnsiTheme="minorBidi" w:cstheme="minorBidi"/>
          <w:b w:val="0"/>
          <w:bCs w:val="0"/>
          <w:sz w:val="24"/>
          <w:szCs w:val="24"/>
        </w:rPr>
        <w:t xml:space="preserve"> is a city of exclusively earthly permanence and kingship – first </w:t>
      </w:r>
      <w:r w:rsidR="005218FC" w:rsidRPr="00196CE3">
        <w:rPr>
          <w:rFonts w:asciiTheme="minorBidi" w:hAnsiTheme="minorBidi" w:cstheme="minorBidi"/>
          <w:b w:val="0"/>
          <w:bCs w:val="0"/>
          <w:sz w:val="24"/>
          <w:szCs w:val="24"/>
        </w:rPr>
        <w:t xml:space="preserve">over </w:t>
      </w:r>
      <w:r w:rsidRPr="00196CE3">
        <w:rPr>
          <w:rFonts w:asciiTheme="minorBidi" w:hAnsiTheme="minorBidi" w:cstheme="minorBidi"/>
          <w:b w:val="0"/>
          <w:bCs w:val="0"/>
          <w:sz w:val="24"/>
          <w:szCs w:val="24"/>
        </w:rPr>
        <w:t xml:space="preserve">the </w:t>
      </w:r>
      <w:r w:rsidR="00A571D7" w:rsidRPr="00196CE3">
        <w:rPr>
          <w:rFonts w:asciiTheme="minorBidi" w:hAnsiTheme="minorBidi" w:cstheme="minorBidi"/>
          <w:b w:val="0"/>
          <w:bCs w:val="0"/>
          <w:sz w:val="24"/>
          <w:szCs w:val="24"/>
        </w:rPr>
        <w:t>t</w:t>
      </w:r>
      <w:r w:rsidRPr="00196CE3">
        <w:rPr>
          <w:rFonts w:asciiTheme="minorBidi" w:hAnsiTheme="minorBidi" w:cstheme="minorBidi"/>
          <w:b w:val="0"/>
          <w:bCs w:val="0"/>
          <w:sz w:val="24"/>
          <w:szCs w:val="24"/>
        </w:rPr>
        <w:t xml:space="preserve">ribe of Yehuda, </w:t>
      </w:r>
      <w:r w:rsidR="005218FC" w:rsidRPr="00196CE3">
        <w:rPr>
          <w:rFonts w:asciiTheme="minorBidi" w:hAnsiTheme="minorBidi" w:cstheme="minorBidi"/>
          <w:b w:val="0"/>
          <w:bCs w:val="0"/>
          <w:sz w:val="24"/>
          <w:szCs w:val="24"/>
        </w:rPr>
        <w:t>and ultimately over all of Israel</w:t>
      </w:r>
      <w:r w:rsidR="00A571D7" w:rsidRPr="00196CE3">
        <w:rPr>
          <w:rFonts w:asciiTheme="minorBidi" w:hAnsiTheme="minorBidi" w:cstheme="minorBidi"/>
          <w:b w:val="0"/>
          <w:bCs w:val="0"/>
          <w:sz w:val="24"/>
          <w:szCs w:val="24"/>
        </w:rPr>
        <w:t>.</w:t>
      </w:r>
      <w:r w:rsidR="005218FC" w:rsidRPr="00196CE3">
        <w:rPr>
          <w:rFonts w:asciiTheme="minorBidi" w:hAnsiTheme="minorBidi" w:cstheme="minorBidi"/>
          <w:b w:val="0"/>
          <w:bCs w:val="0"/>
          <w:sz w:val="24"/>
          <w:szCs w:val="24"/>
        </w:rPr>
        <w:t xml:space="preserve"> Jerusalem</w:t>
      </w:r>
      <w:r w:rsidR="00A571D7" w:rsidRPr="00196CE3">
        <w:rPr>
          <w:rFonts w:asciiTheme="minorBidi" w:hAnsiTheme="minorBidi" w:cstheme="minorBidi"/>
          <w:b w:val="0"/>
          <w:bCs w:val="0"/>
          <w:sz w:val="24"/>
          <w:szCs w:val="24"/>
        </w:rPr>
        <w:t>, in contrast,</w:t>
      </w:r>
      <w:r w:rsidR="005218FC" w:rsidRPr="00196CE3">
        <w:rPr>
          <w:rFonts w:asciiTheme="minorBidi" w:hAnsiTheme="minorBidi" w:cstheme="minorBidi"/>
          <w:b w:val="0"/>
          <w:bCs w:val="0"/>
          <w:sz w:val="24"/>
          <w:szCs w:val="24"/>
        </w:rPr>
        <w:t xml:space="preserve"> brings together both the place of earthly kingship and the site of the Temple – the place of Divine </w:t>
      </w:r>
      <w:r w:rsidR="005218FC" w:rsidRPr="00196CE3">
        <w:rPr>
          <w:rFonts w:asciiTheme="minorBidi" w:hAnsiTheme="minorBidi" w:cstheme="minorBidi"/>
          <w:b w:val="0"/>
          <w:bCs w:val="0"/>
          <w:sz w:val="24"/>
          <w:szCs w:val="24"/>
        </w:rPr>
        <w:lastRenderedPageBreak/>
        <w:t>Kingship.</w:t>
      </w:r>
    </w:p>
    <w:p w:rsidR="00525C6E" w:rsidRPr="00196CE3" w:rsidRDefault="00525C6E"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134792" w:rsidRPr="00196CE3" w:rsidRDefault="005218F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This is the meaning of </w:t>
      </w:r>
      <w:r w:rsidR="003E1FAA" w:rsidRPr="00196CE3">
        <w:rPr>
          <w:rFonts w:asciiTheme="minorBidi" w:hAnsiTheme="minorBidi" w:cstheme="minorBidi"/>
          <w:b w:val="0"/>
          <w:bCs w:val="0"/>
          <w:i/>
          <w:iCs/>
          <w:sz w:val="24"/>
          <w:szCs w:val="24"/>
        </w:rPr>
        <w:t>Ch</w:t>
      </w:r>
      <w:r w:rsidRPr="00196CE3">
        <w:rPr>
          <w:rFonts w:asciiTheme="minorBidi" w:hAnsiTheme="minorBidi" w:cstheme="minorBidi"/>
          <w:b w:val="0"/>
          <w:bCs w:val="0"/>
          <w:i/>
          <w:iCs/>
          <w:sz w:val="24"/>
          <w:szCs w:val="24"/>
        </w:rPr>
        <w:t>azal</w:t>
      </w:r>
      <w:r w:rsidR="009B2199" w:rsidRPr="00196CE3">
        <w:rPr>
          <w:rFonts w:asciiTheme="minorBidi" w:hAnsiTheme="minorBidi" w:cstheme="minorBidi"/>
          <w:b w:val="0"/>
          <w:bCs w:val="0"/>
          <w:i/>
          <w:iCs/>
          <w:sz w:val="24"/>
          <w:szCs w:val="24"/>
        </w:rPr>
        <w:t>'</w:t>
      </w:r>
      <w:r w:rsidRPr="00196CE3">
        <w:rPr>
          <w:rFonts w:asciiTheme="minorBidi" w:hAnsiTheme="minorBidi" w:cstheme="minorBidi"/>
          <w:b w:val="0"/>
          <w:bCs w:val="0"/>
          <w:i/>
          <w:iCs/>
          <w:sz w:val="24"/>
          <w:szCs w:val="24"/>
        </w:rPr>
        <w:t>s</w:t>
      </w:r>
      <w:r w:rsidRPr="00196CE3">
        <w:rPr>
          <w:rFonts w:asciiTheme="minorBidi" w:hAnsiTheme="minorBidi" w:cstheme="minorBidi"/>
          <w:b w:val="0"/>
          <w:bCs w:val="0"/>
          <w:sz w:val="24"/>
          <w:szCs w:val="24"/>
        </w:rPr>
        <w:t xml:space="preserve"> teaching that the </w:t>
      </w:r>
      <w:r w:rsidR="00A571D7" w:rsidRPr="00196CE3">
        <w:rPr>
          <w:rFonts w:asciiTheme="minorBidi" w:hAnsiTheme="minorBidi" w:cstheme="minorBidi"/>
          <w:b w:val="0"/>
          <w:bCs w:val="0"/>
          <w:sz w:val="24"/>
          <w:szCs w:val="24"/>
        </w:rPr>
        <w:t>t</w:t>
      </w:r>
      <w:r w:rsidRPr="00196CE3">
        <w:rPr>
          <w:rFonts w:asciiTheme="minorBidi" w:hAnsiTheme="minorBidi" w:cstheme="minorBidi"/>
          <w:b w:val="0"/>
          <w:bCs w:val="0"/>
          <w:sz w:val="24"/>
          <w:szCs w:val="24"/>
        </w:rPr>
        <w:t xml:space="preserve">ribe of Yehuda has a portion in the Temple (the south-eastern corner of the altar; see </w:t>
      </w:r>
      <w:r w:rsidRPr="00196CE3">
        <w:rPr>
          <w:rFonts w:asciiTheme="minorBidi" w:hAnsiTheme="minorBidi" w:cstheme="minorBidi"/>
          <w:b w:val="0"/>
          <w:bCs w:val="0"/>
          <w:i/>
          <w:iCs/>
          <w:sz w:val="24"/>
          <w:szCs w:val="24"/>
        </w:rPr>
        <w:t>Zeva</w:t>
      </w:r>
      <w:r w:rsidR="003E1FAA" w:rsidRPr="00196CE3">
        <w:rPr>
          <w:rFonts w:asciiTheme="minorBidi" w:hAnsiTheme="minorBidi" w:cstheme="minorBidi"/>
          <w:b w:val="0"/>
          <w:bCs w:val="0"/>
          <w:i/>
          <w:iCs/>
          <w:sz w:val="24"/>
          <w:szCs w:val="24"/>
        </w:rPr>
        <w:t>c</w:t>
      </w:r>
      <w:r w:rsidRPr="00196CE3">
        <w:rPr>
          <w:rFonts w:asciiTheme="minorBidi" w:hAnsiTheme="minorBidi" w:cstheme="minorBidi"/>
          <w:b w:val="0"/>
          <w:bCs w:val="0"/>
          <w:i/>
          <w:iCs/>
          <w:sz w:val="24"/>
          <w:szCs w:val="24"/>
        </w:rPr>
        <w:t>him</w:t>
      </w:r>
      <w:r w:rsidRPr="00196CE3">
        <w:rPr>
          <w:rFonts w:asciiTheme="minorBidi" w:hAnsiTheme="minorBidi" w:cstheme="minorBidi"/>
          <w:b w:val="0"/>
          <w:bCs w:val="0"/>
          <w:sz w:val="24"/>
          <w:szCs w:val="24"/>
        </w:rPr>
        <w:t xml:space="preserve"> 53b). The same idea is symbolized by David bringing the </w:t>
      </w:r>
      <w:r w:rsidR="00A571D7" w:rsidRPr="00196CE3">
        <w:rPr>
          <w:rFonts w:asciiTheme="minorBidi" w:hAnsiTheme="minorBidi" w:cstheme="minorBidi"/>
          <w:b w:val="0"/>
          <w:bCs w:val="0"/>
          <w:sz w:val="24"/>
          <w:szCs w:val="24"/>
        </w:rPr>
        <w:t>a</w:t>
      </w:r>
      <w:r w:rsidRPr="00196CE3">
        <w:rPr>
          <w:rFonts w:asciiTheme="minorBidi" w:hAnsiTheme="minorBidi" w:cstheme="minorBidi"/>
          <w:b w:val="0"/>
          <w:bCs w:val="0"/>
          <w:sz w:val="24"/>
          <w:szCs w:val="24"/>
        </w:rPr>
        <w:t>rk from Kiryat Anavim to Jerusalem (rather than leaving it in Givon)</w:t>
      </w:r>
      <w:r w:rsidR="00A571D7" w:rsidRPr="00196CE3">
        <w:rPr>
          <w:rFonts w:asciiTheme="minorBidi" w:hAnsiTheme="minorBidi" w:cstheme="minorBidi"/>
          <w:b w:val="0"/>
          <w:bCs w:val="0"/>
          <w:sz w:val="24"/>
          <w:szCs w:val="24"/>
        </w:rPr>
        <w:t>, and</w:t>
      </w:r>
      <w:r w:rsidRPr="00196CE3">
        <w:rPr>
          <w:rFonts w:asciiTheme="minorBidi" w:hAnsiTheme="minorBidi" w:cstheme="minorBidi"/>
          <w:b w:val="0"/>
          <w:bCs w:val="0"/>
          <w:sz w:val="24"/>
          <w:szCs w:val="24"/>
        </w:rPr>
        <w:t xml:space="preserve"> Shelomo</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decision to build the royal palace in between the city and the Temple should be understood in the same light.</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51F55" w:rsidRPr="00196CE3" w:rsidRDefault="005218FC"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 </w:t>
      </w:r>
      <w:r w:rsidR="00F51F55" w:rsidRPr="00196CE3">
        <w:rPr>
          <w:rFonts w:asciiTheme="minorBidi" w:hAnsiTheme="minorBidi" w:cstheme="minorBidi"/>
          <w:b w:val="0"/>
          <w:bCs w:val="0"/>
          <w:sz w:val="24"/>
          <w:szCs w:val="24"/>
        </w:rPr>
        <w:t>striking expression of the fact that the kingship of Israel represents the Kingship of God is to be found in the description of Shelomo in</w:t>
      </w:r>
      <w:r w:rsidR="00525C6E" w:rsidRPr="00196CE3">
        <w:rPr>
          <w:rFonts w:asciiTheme="minorBidi" w:hAnsiTheme="minorBidi" w:cstheme="minorBidi"/>
          <w:b w:val="0"/>
          <w:bCs w:val="0"/>
          <w:sz w:val="24"/>
          <w:szCs w:val="24"/>
        </w:rPr>
        <w:t xml:space="preserve"> I</w:t>
      </w:r>
      <w:r w:rsidR="00F51F55" w:rsidRPr="00196CE3">
        <w:rPr>
          <w:rFonts w:asciiTheme="minorBidi" w:hAnsiTheme="minorBidi" w:cstheme="minorBidi"/>
          <w:b w:val="0"/>
          <w:bCs w:val="0"/>
          <w:sz w:val="24"/>
          <w:szCs w:val="24"/>
        </w:rPr>
        <w:t xml:space="preserve"> </w:t>
      </w:r>
      <w:r w:rsidR="00F51F55" w:rsidRPr="00196CE3">
        <w:rPr>
          <w:rFonts w:asciiTheme="minorBidi" w:hAnsiTheme="minorBidi" w:cstheme="minorBidi"/>
          <w:b w:val="0"/>
          <w:bCs w:val="0"/>
          <w:i/>
          <w:iCs/>
          <w:sz w:val="24"/>
          <w:szCs w:val="24"/>
        </w:rPr>
        <w:t xml:space="preserve">Divrei </w:t>
      </w:r>
      <w:r w:rsidR="003E1FAA" w:rsidRPr="00196CE3">
        <w:rPr>
          <w:rFonts w:asciiTheme="minorBidi" w:hAnsiTheme="minorBidi" w:cstheme="minorBidi"/>
          <w:b w:val="0"/>
          <w:bCs w:val="0"/>
          <w:i/>
          <w:iCs/>
          <w:sz w:val="24"/>
          <w:szCs w:val="24"/>
        </w:rPr>
        <w:t>H</w:t>
      </w:r>
      <w:r w:rsidR="00F51F55" w:rsidRPr="00196CE3">
        <w:rPr>
          <w:rFonts w:asciiTheme="minorBidi" w:hAnsiTheme="minorBidi" w:cstheme="minorBidi"/>
          <w:b w:val="0"/>
          <w:bCs w:val="0"/>
          <w:i/>
          <w:iCs/>
          <w:sz w:val="24"/>
          <w:szCs w:val="24"/>
        </w:rPr>
        <w:t>a-</w:t>
      </w:r>
      <w:r w:rsidR="00A571D7" w:rsidRPr="00196CE3">
        <w:rPr>
          <w:rFonts w:asciiTheme="minorBidi" w:hAnsiTheme="minorBidi" w:cstheme="minorBidi"/>
          <w:b w:val="0"/>
          <w:bCs w:val="0"/>
          <w:i/>
          <w:iCs/>
          <w:sz w:val="24"/>
          <w:szCs w:val="24"/>
        </w:rPr>
        <w:t>Y</w:t>
      </w:r>
      <w:r w:rsidR="00F51F55" w:rsidRPr="00196CE3">
        <w:rPr>
          <w:rFonts w:asciiTheme="minorBidi" w:hAnsiTheme="minorBidi" w:cstheme="minorBidi"/>
          <w:b w:val="0"/>
          <w:bCs w:val="0"/>
          <w:i/>
          <w:iCs/>
          <w:sz w:val="24"/>
          <w:szCs w:val="24"/>
        </w:rPr>
        <w:t>amim</w:t>
      </w:r>
      <w:r w:rsidR="00F51F55"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29:23</w:t>
      </w:r>
      <w:r w:rsidR="00A571D7"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Shelomo sat upon God</w:t>
      </w:r>
      <w:r w:rsidR="009B2199"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s throne as king in place of David, his father, and he prospered, and all of Israel obeyed him.</w:t>
      </w:r>
      <w:r w:rsidR="009B2199" w:rsidRPr="00196CE3">
        <w:rPr>
          <w:rFonts w:asciiTheme="minorBidi" w:hAnsiTheme="minorBidi" w:cstheme="minorBidi"/>
          <w:b w:val="0"/>
          <w:bCs w:val="0"/>
          <w:sz w:val="24"/>
          <w:szCs w:val="24"/>
        </w:rPr>
        <w:t>"</w:t>
      </w:r>
      <w:r w:rsidR="00A571D7" w:rsidRPr="00196CE3">
        <w:rPr>
          <w:rFonts w:asciiTheme="minorBidi" w:hAnsiTheme="minorBidi" w:cstheme="minorBidi"/>
          <w:b w:val="0"/>
          <w:bCs w:val="0"/>
          <w:sz w:val="24"/>
          <w:szCs w:val="24"/>
        </w:rPr>
        <w:t xml:space="preserve"> </w:t>
      </w:r>
      <w:r w:rsidR="00F51F55" w:rsidRPr="00196CE3">
        <w:rPr>
          <w:rFonts w:asciiTheme="minorBidi" w:hAnsiTheme="minorBidi" w:cstheme="minorBidi"/>
          <w:b w:val="0"/>
          <w:bCs w:val="0"/>
          <w:sz w:val="24"/>
          <w:szCs w:val="24"/>
        </w:rPr>
        <w:t xml:space="preserve">In our context, it is interesting to note the parallel between </w:t>
      </w:r>
      <w:r w:rsidR="009B2199"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the throne room where he would judge</w:t>
      </w:r>
      <w:r w:rsidR="009B2199"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 xml:space="preserve"> </w:t>
      </w:r>
      <w:r w:rsidR="00525C6E" w:rsidRPr="00196CE3">
        <w:rPr>
          <w:rFonts w:asciiTheme="minorBidi" w:hAnsiTheme="minorBidi" w:cstheme="minorBidi"/>
          <w:b w:val="0"/>
          <w:bCs w:val="0"/>
          <w:sz w:val="24"/>
          <w:szCs w:val="24"/>
        </w:rPr>
        <w:t xml:space="preserve">(I </w:t>
      </w:r>
      <w:r w:rsidR="00F51F55" w:rsidRPr="00196CE3">
        <w:rPr>
          <w:rFonts w:asciiTheme="minorBidi" w:hAnsiTheme="minorBidi" w:cstheme="minorBidi"/>
          <w:b w:val="0"/>
          <w:bCs w:val="0"/>
          <w:i/>
          <w:iCs/>
          <w:sz w:val="24"/>
          <w:szCs w:val="24"/>
        </w:rPr>
        <w:t>Melakhim</w:t>
      </w:r>
      <w:r w:rsidR="00525C6E" w:rsidRPr="00196CE3">
        <w:rPr>
          <w:rFonts w:asciiTheme="minorBidi" w:hAnsiTheme="minorBidi" w:cstheme="minorBidi"/>
          <w:b w:val="0"/>
          <w:bCs w:val="0"/>
          <w:sz w:val="24"/>
          <w:szCs w:val="24"/>
        </w:rPr>
        <w:t xml:space="preserve"> 7:7)</w:t>
      </w:r>
      <w:r w:rsidR="00F51F55" w:rsidRPr="00196CE3">
        <w:rPr>
          <w:rFonts w:asciiTheme="minorBidi" w:hAnsiTheme="minorBidi" w:cstheme="minorBidi"/>
          <w:b w:val="0"/>
          <w:bCs w:val="0"/>
          <w:sz w:val="24"/>
          <w:szCs w:val="24"/>
        </w:rPr>
        <w:t xml:space="preserve"> and the structure of the Temple, where God reigns and judges all of the earth.</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51F55" w:rsidRPr="00196CE3" w:rsidRDefault="00F51F55"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 xml:space="preserve">The Temple as the </w:t>
      </w:r>
      <w:r w:rsidR="00E60B9C" w:rsidRPr="00196CE3">
        <w:rPr>
          <w:rFonts w:asciiTheme="minorBidi" w:hAnsiTheme="minorBidi" w:cstheme="minorBidi"/>
          <w:sz w:val="24"/>
          <w:szCs w:val="24"/>
        </w:rPr>
        <w:t>P</w:t>
      </w:r>
      <w:r w:rsidRPr="00196CE3">
        <w:rPr>
          <w:rFonts w:asciiTheme="minorBidi" w:hAnsiTheme="minorBidi" w:cstheme="minorBidi"/>
          <w:sz w:val="24"/>
          <w:szCs w:val="24"/>
        </w:rPr>
        <w:t>lace of God</w:t>
      </w:r>
      <w:r w:rsidR="009B2199" w:rsidRPr="00196CE3">
        <w:rPr>
          <w:rFonts w:asciiTheme="minorBidi" w:hAnsiTheme="minorBidi" w:cstheme="minorBidi"/>
          <w:sz w:val="24"/>
          <w:szCs w:val="24"/>
        </w:rPr>
        <w:t>'</w:t>
      </w:r>
      <w:r w:rsidRPr="00196CE3">
        <w:rPr>
          <w:rFonts w:asciiTheme="minorBidi" w:hAnsiTheme="minorBidi" w:cstheme="minorBidi"/>
          <w:sz w:val="24"/>
          <w:szCs w:val="24"/>
        </w:rPr>
        <w:t>s Kingship</w:t>
      </w:r>
    </w:p>
    <w:p w:rsidR="003E1FAA" w:rsidRPr="00196CE3" w:rsidRDefault="003E1FAA" w:rsidP="003F09F8">
      <w:pPr>
        <w:pStyle w:val="a1"/>
        <w:keepNext w:val="0"/>
        <w:widowControl w:val="0"/>
        <w:bidi w:val="0"/>
        <w:spacing w:before="0" w:after="0"/>
        <w:jc w:val="both"/>
        <w:rPr>
          <w:rFonts w:asciiTheme="minorBidi" w:hAnsiTheme="minorBidi" w:cstheme="minorBidi"/>
          <w:sz w:val="24"/>
          <w:szCs w:val="24"/>
        </w:rPr>
      </w:pPr>
    </w:p>
    <w:p w:rsidR="00F51F55" w:rsidRPr="00196CE3" w:rsidRDefault="00F51F55"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We </w:t>
      </w:r>
      <w:r w:rsidR="00A571D7" w:rsidRPr="00196CE3">
        <w:rPr>
          <w:rFonts w:asciiTheme="minorBidi" w:hAnsiTheme="minorBidi" w:cstheme="minorBidi"/>
          <w:b w:val="0"/>
          <w:bCs w:val="0"/>
          <w:sz w:val="24"/>
          <w:szCs w:val="24"/>
        </w:rPr>
        <w:t>wi</w:t>
      </w:r>
      <w:r w:rsidRPr="00196CE3">
        <w:rPr>
          <w:rFonts w:asciiTheme="minorBidi" w:hAnsiTheme="minorBidi" w:cstheme="minorBidi"/>
          <w:b w:val="0"/>
          <w:bCs w:val="0"/>
          <w:sz w:val="24"/>
          <w:szCs w:val="24"/>
        </w:rPr>
        <w:t xml:space="preserve">ll now bring several proofs – particularly from the sphere of </w:t>
      </w:r>
      <w:r w:rsidR="00A571D7"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alakha – that the Temple is the place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Kingship.</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51F55" w:rsidRPr="00196CE3" w:rsidRDefault="00F51F55"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first proof is found at the end of the Song of the Sea, which is the first source </w:t>
      </w:r>
      <w:r w:rsidR="00A571D7" w:rsidRPr="00196CE3">
        <w:rPr>
          <w:rFonts w:asciiTheme="minorBidi" w:hAnsiTheme="minorBidi" w:cstheme="minorBidi"/>
          <w:b w:val="0"/>
          <w:bCs w:val="0"/>
          <w:sz w:val="24"/>
          <w:szCs w:val="24"/>
        </w:rPr>
        <w:t>in which</w:t>
      </w:r>
      <w:r w:rsidRPr="00196CE3">
        <w:rPr>
          <w:rFonts w:asciiTheme="minorBidi" w:hAnsiTheme="minorBidi" w:cstheme="minorBidi"/>
          <w:b w:val="0"/>
          <w:bCs w:val="0"/>
          <w:sz w:val="24"/>
          <w:szCs w:val="24"/>
        </w:rPr>
        <w:t xml:space="preserve"> Israel express their recognition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Kingship, and also the first appearance of the word </w:t>
      </w:r>
      <w:r w:rsidR="00A571D7" w:rsidRPr="00196CE3">
        <w:rPr>
          <w:rFonts w:asciiTheme="minorBidi" w:hAnsiTheme="minorBidi" w:cstheme="minorBidi"/>
          <w:b w:val="0"/>
          <w:bCs w:val="0"/>
          <w:sz w:val="24"/>
          <w:szCs w:val="24"/>
        </w:rPr>
        <w:t>“</w:t>
      </w:r>
      <w:r w:rsidR="00A571D7"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ikdash</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51F55" w:rsidRPr="00196CE3" w:rsidRDefault="00F51F55" w:rsidP="003F09F8">
      <w:pPr>
        <w:pStyle w:val="a1"/>
        <w:keepNext w:val="0"/>
        <w:widowControl w:val="0"/>
        <w:bidi w:val="0"/>
        <w:spacing w:before="0" w:after="0"/>
        <w:ind w:left="425"/>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You will bring them and plant them on the mountain of Your inheritance; in the place that You have prepared to dwell in, O God, the Sanctuary, God, which Your hands have made. God shall reign forever and ever.</w:t>
      </w:r>
      <w:r w:rsidR="00A571D7"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i/>
          <w:iCs/>
          <w:sz w:val="24"/>
          <w:szCs w:val="24"/>
        </w:rPr>
        <w:t>Shemot</w:t>
      </w:r>
      <w:r w:rsidR="00A571D7" w:rsidRPr="00196CE3">
        <w:rPr>
          <w:rFonts w:asciiTheme="minorBidi" w:hAnsiTheme="minorBidi" w:cstheme="minorBidi"/>
          <w:b w:val="0"/>
          <w:bCs w:val="0"/>
          <w:sz w:val="24"/>
          <w:szCs w:val="24"/>
        </w:rPr>
        <w:t xml:space="preserve"> 15:17-18)</w:t>
      </w:r>
    </w:p>
    <w:p w:rsidR="003E1FAA" w:rsidRPr="00196CE3" w:rsidRDefault="003E1FAA" w:rsidP="003F09F8">
      <w:pPr>
        <w:pStyle w:val="a1"/>
        <w:keepNext w:val="0"/>
        <w:widowControl w:val="0"/>
        <w:bidi w:val="0"/>
        <w:spacing w:before="0" w:after="0"/>
        <w:ind w:left="425"/>
        <w:jc w:val="both"/>
        <w:rPr>
          <w:rFonts w:asciiTheme="minorBidi" w:hAnsiTheme="minorBidi" w:cstheme="minorBidi"/>
          <w:b w:val="0"/>
          <w:bCs w:val="0"/>
          <w:sz w:val="24"/>
          <w:szCs w:val="24"/>
        </w:rPr>
      </w:pPr>
    </w:p>
    <w:p w:rsidR="00F51F55" w:rsidRPr="00196CE3" w:rsidRDefault="008F52FD"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00F51F55" w:rsidRPr="00196CE3">
        <w:rPr>
          <w:rFonts w:asciiTheme="minorBidi" w:hAnsiTheme="minorBidi" w:cstheme="minorBidi"/>
          <w:b w:val="0"/>
          <w:bCs w:val="0"/>
          <w:sz w:val="24"/>
          <w:szCs w:val="24"/>
        </w:rPr>
        <w:t>Ibn Ezra comments (on verse 18)</w:t>
      </w:r>
      <w:r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A571D7" w:rsidRPr="00196CE3">
        <w:rPr>
          <w:rFonts w:asciiTheme="minorBidi" w:hAnsiTheme="minorBidi" w:cstheme="minorBidi"/>
          <w:b w:val="0"/>
          <w:bCs w:val="0"/>
          <w:sz w:val="24"/>
          <w:szCs w:val="24"/>
        </w:rPr>
        <w:t>When the Temple is built</w:t>
      </w:r>
      <w:r w:rsidR="00F51F55" w:rsidRPr="00196CE3">
        <w:rPr>
          <w:rFonts w:asciiTheme="minorBidi" w:hAnsiTheme="minorBidi" w:cstheme="minorBidi"/>
          <w:b w:val="0"/>
          <w:bCs w:val="0"/>
          <w:sz w:val="24"/>
          <w:szCs w:val="24"/>
        </w:rPr>
        <w:t xml:space="preserve"> to His Name</w:t>
      </w:r>
      <w:r w:rsidR="00A571D7" w:rsidRPr="00196CE3">
        <w:rPr>
          <w:rFonts w:asciiTheme="minorBidi" w:hAnsiTheme="minorBidi" w:cstheme="minorBidi"/>
          <w:b w:val="0"/>
          <w:bCs w:val="0"/>
          <w:sz w:val="24"/>
          <w:szCs w:val="24"/>
        </w:rPr>
        <w:t>,</w:t>
      </w:r>
      <w:r w:rsidR="00F51F55" w:rsidRPr="00196CE3">
        <w:rPr>
          <w:rFonts w:asciiTheme="minorBidi" w:hAnsiTheme="minorBidi" w:cstheme="minorBidi"/>
          <w:b w:val="0"/>
          <w:bCs w:val="0"/>
          <w:sz w:val="24"/>
          <w:szCs w:val="24"/>
        </w:rPr>
        <w:t xml:space="preserve"> then His Kingship will be </w:t>
      </w:r>
      <w:r w:rsidR="007C0EA6" w:rsidRPr="00196CE3">
        <w:rPr>
          <w:rFonts w:asciiTheme="minorBidi" w:hAnsiTheme="minorBidi" w:cstheme="minorBidi"/>
          <w:b w:val="0"/>
          <w:bCs w:val="0"/>
          <w:sz w:val="24"/>
          <w:szCs w:val="24"/>
        </w:rPr>
        <w:t>beheld on earth.</w:t>
      </w:r>
      <w:r w:rsidR="009B2199" w:rsidRPr="00196CE3">
        <w:rPr>
          <w:rFonts w:asciiTheme="minorBidi" w:hAnsiTheme="minorBidi" w:cstheme="minorBidi"/>
          <w:b w:val="0"/>
          <w:bCs w:val="0"/>
          <w:sz w:val="24"/>
          <w:szCs w:val="24"/>
        </w:rPr>
        <w:t>"</w:t>
      </w:r>
    </w:p>
    <w:p w:rsidR="008F52FD" w:rsidRPr="00196CE3" w:rsidRDefault="008F52FD"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A571D7" w:rsidRPr="00196CE3" w:rsidRDefault="007C0EA6"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 Song of the Sea praises God as a mighty warrior Who drives away His enemy, and hence as a great King Who bequeaths His land to His people and builds a Temple as an expression of His Kingship</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just as a mortal king goes before his people, conquers his inheritance</w:t>
      </w:r>
      <w:r w:rsidR="008F52FD"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and settles his people in it</w:t>
      </w:r>
      <w:r w:rsidR="00A571D7" w:rsidRPr="00196CE3">
        <w:rPr>
          <w:rFonts w:asciiTheme="minorBidi" w:hAnsiTheme="minorBidi" w:cstheme="minorBidi"/>
          <w:b w:val="0"/>
          <w:bCs w:val="0"/>
          <w:sz w:val="24"/>
          <w:szCs w:val="24"/>
        </w:rPr>
        <w:t>.</w:t>
      </w:r>
      <w:r w:rsidR="008F52FD"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sz w:val="24"/>
          <w:szCs w:val="24"/>
        </w:rPr>
        <w:t>O</w:t>
      </w:r>
      <w:r w:rsidRPr="00196CE3">
        <w:rPr>
          <w:rFonts w:asciiTheme="minorBidi" w:hAnsiTheme="minorBidi" w:cstheme="minorBidi"/>
          <w:b w:val="0"/>
          <w:bCs w:val="0"/>
          <w:sz w:val="24"/>
          <w:szCs w:val="24"/>
        </w:rPr>
        <w:t>nly when the nation is established in the inheritance</w:t>
      </w:r>
      <w:r w:rsidR="00511508" w:rsidRPr="00196CE3">
        <w:rPr>
          <w:rFonts w:asciiTheme="minorBidi" w:hAnsiTheme="minorBidi" w:cstheme="minorBidi"/>
          <w:b w:val="0"/>
          <w:bCs w:val="0"/>
          <w:sz w:val="24"/>
          <w:szCs w:val="24"/>
        </w:rPr>
        <w:t xml:space="preserve"> and his kingship is accepted is the king</w:t>
      </w:r>
      <w:r w:rsidR="009B2199" w:rsidRPr="00196CE3">
        <w:rPr>
          <w:rFonts w:asciiTheme="minorBidi" w:hAnsiTheme="minorBidi" w:cstheme="minorBidi"/>
          <w:b w:val="0"/>
          <w:bCs w:val="0"/>
          <w:sz w:val="24"/>
          <w:szCs w:val="24"/>
        </w:rPr>
        <w:t>'</w:t>
      </w:r>
      <w:r w:rsidR="00A571D7" w:rsidRPr="00196CE3">
        <w:rPr>
          <w:rFonts w:asciiTheme="minorBidi" w:hAnsiTheme="minorBidi" w:cstheme="minorBidi"/>
          <w:b w:val="0"/>
          <w:bCs w:val="0"/>
          <w:sz w:val="24"/>
          <w:szCs w:val="24"/>
        </w:rPr>
        <w:t>s palace built.</w:t>
      </w:r>
      <w:r w:rsidR="00A571D7" w:rsidRPr="00CB3D58">
        <w:rPr>
          <w:rStyle w:val="FootnoteReference"/>
          <w:rFonts w:asciiTheme="minorBidi" w:hAnsiTheme="minorBidi" w:cstheme="minorBidi"/>
          <w:b w:val="0"/>
          <w:bCs w:val="0"/>
          <w:sz w:val="20"/>
          <w:szCs w:val="20"/>
        </w:rPr>
        <w:footnoteReference w:id="4"/>
      </w:r>
      <w:r w:rsidR="00511508" w:rsidRPr="00196CE3">
        <w:rPr>
          <w:rFonts w:asciiTheme="minorBidi" w:hAnsiTheme="minorBidi" w:cstheme="minorBidi"/>
          <w:b w:val="0"/>
          <w:bCs w:val="0"/>
          <w:sz w:val="24"/>
          <w:szCs w:val="24"/>
        </w:rPr>
        <w:t xml:space="preserve"> The significance of this, in the context of the Song, is that the entry into </w:t>
      </w:r>
      <w:r w:rsidR="00511508" w:rsidRPr="00196CE3">
        <w:rPr>
          <w:rFonts w:asciiTheme="minorBidi" w:hAnsiTheme="minorBidi" w:cstheme="minorBidi"/>
          <w:b w:val="0"/>
          <w:bCs w:val="0"/>
          <w:i/>
          <w:iCs/>
          <w:sz w:val="24"/>
          <w:szCs w:val="24"/>
        </w:rPr>
        <w:t>Eretz Yisrael</w:t>
      </w:r>
      <w:r w:rsidR="00511508"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sz w:val="24"/>
          <w:szCs w:val="24"/>
        </w:rPr>
        <w:t>a</w:t>
      </w:r>
      <w:r w:rsidR="00511508" w:rsidRPr="00196CE3">
        <w:rPr>
          <w:rFonts w:asciiTheme="minorBidi" w:hAnsiTheme="minorBidi" w:cstheme="minorBidi"/>
          <w:b w:val="0"/>
          <w:bCs w:val="0"/>
          <w:sz w:val="24"/>
          <w:szCs w:val="24"/>
        </w:rPr>
        <w:t>nd the building of the Temple represent a clear continuation of the revelation of God</w:t>
      </w:r>
      <w:r w:rsidR="009B2199" w:rsidRPr="00196CE3">
        <w:rPr>
          <w:rFonts w:asciiTheme="minorBidi" w:hAnsiTheme="minorBidi" w:cstheme="minorBidi"/>
          <w:b w:val="0"/>
          <w:bCs w:val="0"/>
          <w:sz w:val="24"/>
          <w:szCs w:val="24"/>
        </w:rPr>
        <w:t>'</w:t>
      </w:r>
      <w:r w:rsidR="00511508" w:rsidRPr="00196CE3">
        <w:rPr>
          <w:rFonts w:asciiTheme="minorBidi" w:hAnsiTheme="minorBidi" w:cstheme="minorBidi"/>
          <w:b w:val="0"/>
          <w:bCs w:val="0"/>
          <w:sz w:val="24"/>
          <w:szCs w:val="24"/>
        </w:rPr>
        <w:t>s Kingship in the miracles at the Red Sea and the drowning of P</w:t>
      </w:r>
      <w:r w:rsidR="00A571D7" w:rsidRPr="00196CE3">
        <w:rPr>
          <w:rFonts w:asciiTheme="minorBidi" w:hAnsiTheme="minorBidi" w:cstheme="minorBidi"/>
          <w:b w:val="0"/>
          <w:bCs w:val="0"/>
          <w:sz w:val="24"/>
          <w:szCs w:val="24"/>
        </w:rPr>
        <w:t>har</w:t>
      </w:r>
      <w:r w:rsidR="008F52FD" w:rsidRPr="00196CE3">
        <w:rPr>
          <w:rFonts w:asciiTheme="minorBidi" w:hAnsiTheme="minorBidi" w:cstheme="minorBidi"/>
          <w:b w:val="0"/>
          <w:bCs w:val="0"/>
          <w:sz w:val="24"/>
          <w:szCs w:val="24"/>
        </w:rPr>
        <w:t>a</w:t>
      </w:r>
      <w:r w:rsidR="00A571D7" w:rsidRPr="00196CE3">
        <w:rPr>
          <w:rFonts w:asciiTheme="minorBidi" w:hAnsiTheme="minorBidi" w:cstheme="minorBidi"/>
          <w:b w:val="0"/>
          <w:bCs w:val="0"/>
          <w:sz w:val="24"/>
          <w:szCs w:val="24"/>
        </w:rPr>
        <w:t>o</w:t>
      </w:r>
      <w:r w:rsidR="008F52FD" w:rsidRPr="00196CE3">
        <w:rPr>
          <w:rFonts w:asciiTheme="minorBidi" w:hAnsiTheme="minorBidi" w:cstheme="minorBidi"/>
          <w:b w:val="0"/>
          <w:bCs w:val="0"/>
          <w:sz w:val="24"/>
          <w:szCs w:val="24"/>
        </w:rPr>
        <w:t>h</w:t>
      </w:r>
      <w:r w:rsidR="00511508" w:rsidRPr="00196CE3">
        <w:rPr>
          <w:rFonts w:asciiTheme="minorBidi" w:hAnsiTheme="minorBidi" w:cstheme="minorBidi"/>
          <w:b w:val="0"/>
          <w:bCs w:val="0"/>
          <w:sz w:val="24"/>
          <w:szCs w:val="24"/>
        </w:rPr>
        <w:t xml:space="preserve"> and his army. </w:t>
      </w:r>
    </w:p>
    <w:p w:rsidR="00A571D7" w:rsidRPr="00196CE3" w:rsidRDefault="00A571D7"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511508" w:rsidRPr="00196CE3" w:rsidRDefault="00511508"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i/>
          <w:iCs/>
          <w:sz w:val="24"/>
          <w:szCs w:val="24"/>
        </w:rPr>
        <w:t>Mekhilta</w:t>
      </w:r>
      <w:r w:rsidRPr="00196CE3">
        <w:rPr>
          <w:rFonts w:asciiTheme="minorBidi" w:hAnsiTheme="minorBidi" w:cstheme="minorBidi"/>
          <w:b w:val="0"/>
          <w:bCs w:val="0"/>
          <w:sz w:val="24"/>
          <w:szCs w:val="24"/>
        </w:rPr>
        <w:t xml:space="preserve">, expounding on the verse,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God said to Moshe: Why are you calling out to Me? Speak to </w:t>
      </w:r>
      <w:r w:rsidRPr="00196CE3">
        <w:rPr>
          <w:rFonts w:asciiTheme="minorBidi" w:hAnsiTheme="minorBidi" w:cstheme="minorBidi"/>
          <w:b w:val="0"/>
          <w:bCs w:val="0"/>
          <w:i/>
          <w:iCs/>
          <w:sz w:val="24"/>
          <w:szCs w:val="24"/>
        </w:rPr>
        <w:t>Bnei Yisrael</w:t>
      </w:r>
      <w:r w:rsidRPr="00196CE3">
        <w:rPr>
          <w:rFonts w:asciiTheme="minorBidi" w:hAnsiTheme="minorBidi" w:cstheme="minorBidi"/>
          <w:b w:val="0"/>
          <w:bCs w:val="0"/>
          <w:sz w:val="24"/>
          <w:szCs w:val="24"/>
        </w:rPr>
        <w:t xml:space="preserve"> and let them journey</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Shemot</w:t>
      </w:r>
      <w:r w:rsidR="00A571D7" w:rsidRPr="00196CE3">
        <w:rPr>
          <w:rFonts w:asciiTheme="minorBidi" w:hAnsiTheme="minorBidi" w:cstheme="minorBidi"/>
          <w:b w:val="0"/>
          <w:bCs w:val="0"/>
          <w:sz w:val="24"/>
          <w:szCs w:val="24"/>
        </w:rPr>
        <w:t xml:space="preserve"> 14:15), states</w:t>
      </w:r>
      <w:r w:rsidRPr="00196CE3">
        <w:rPr>
          <w:rFonts w:asciiTheme="minorBidi" w:hAnsiTheme="minorBidi" w:cstheme="minorBidi"/>
          <w:b w:val="0"/>
          <w:bCs w:val="0"/>
          <w:sz w:val="24"/>
          <w:szCs w:val="24"/>
        </w:rPr>
        <w:t>:</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EC25CD" w:rsidRPr="00196CE3" w:rsidRDefault="00511508"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R</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Yishmael said: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Why are you calling out to Me</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 by the virtue of Jerusalem I shall split the sea for them, as it is written,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Arise, arise; don your power, </w:t>
      </w:r>
      <w:r w:rsidR="008F52FD" w:rsidRPr="00196CE3">
        <w:rPr>
          <w:rFonts w:asciiTheme="minorBidi" w:hAnsiTheme="minorBidi" w:cstheme="minorBidi"/>
          <w:b w:val="0"/>
          <w:bCs w:val="0"/>
          <w:sz w:val="24"/>
          <w:szCs w:val="24"/>
        </w:rPr>
        <w:t>Z</w:t>
      </w:r>
      <w:r w:rsidRPr="00196CE3">
        <w:rPr>
          <w:rFonts w:asciiTheme="minorBidi" w:hAnsiTheme="minorBidi" w:cstheme="minorBidi"/>
          <w:b w:val="0"/>
          <w:bCs w:val="0"/>
          <w:sz w:val="24"/>
          <w:szCs w:val="24"/>
        </w:rPr>
        <w:t xml:space="preserve">ion; don the garments of your glory, Jerusalem, holy city, for </w:t>
      </w:r>
      <w:r w:rsidR="00EC25CD" w:rsidRPr="00196CE3">
        <w:rPr>
          <w:rFonts w:asciiTheme="minorBidi" w:hAnsiTheme="minorBidi" w:cstheme="minorBidi"/>
          <w:b w:val="0"/>
          <w:bCs w:val="0"/>
          <w:sz w:val="24"/>
          <w:szCs w:val="24"/>
        </w:rPr>
        <w:t>no more shall the uncircumcised and the defiled enter you</w:t>
      </w:r>
      <w:r w:rsidR="009B2199" w:rsidRPr="00196CE3">
        <w:rPr>
          <w:rFonts w:asciiTheme="minorBidi" w:hAnsiTheme="minorBidi" w:cstheme="minorBidi"/>
          <w:b w:val="0"/>
          <w:bCs w:val="0"/>
          <w:sz w:val="24"/>
          <w:szCs w:val="24"/>
        </w:rPr>
        <w:t>"</w:t>
      </w:r>
      <w:r w:rsidR="00EC25CD" w:rsidRPr="00196CE3">
        <w:rPr>
          <w:rFonts w:asciiTheme="minorBidi" w:hAnsiTheme="minorBidi" w:cstheme="minorBidi"/>
          <w:b w:val="0"/>
          <w:bCs w:val="0"/>
          <w:sz w:val="24"/>
          <w:szCs w:val="24"/>
        </w:rPr>
        <w:t xml:space="preserve"> (</w:t>
      </w:r>
      <w:r w:rsidR="00EC25CD" w:rsidRPr="00196CE3">
        <w:rPr>
          <w:rFonts w:asciiTheme="minorBidi" w:hAnsiTheme="minorBidi" w:cstheme="minorBidi"/>
          <w:b w:val="0"/>
          <w:bCs w:val="0"/>
          <w:i/>
          <w:iCs/>
          <w:sz w:val="24"/>
          <w:szCs w:val="24"/>
        </w:rPr>
        <w:t>Yishayahu</w:t>
      </w:r>
      <w:r w:rsidR="00EC25CD" w:rsidRPr="00196CE3">
        <w:rPr>
          <w:rFonts w:asciiTheme="minorBidi" w:hAnsiTheme="minorBidi" w:cstheme="minorBidi"/>
          <w:b w:val="0"/>
          <w:bCs w:val="0"/>
          <w:sz w:val="24"/>
          <w:szCs w:val="24"/>
        </w:rPr>
        <w:t xml:space="preserve"> 52:1). It is also written, </w:t>
      </w:r>
      <w:r w:rsidR="009B2199" w:rsidRPr="00196CE3">
        <w:rPr>
          <w:rFonts w:asciiTheme="minorBidi" w:hAnsiTheme="minorBidi" w:cstheme="minorBidi"/>
          <w:b w:val="0"/>
          <w:bCs w:val="0"/>
          <w:sz w:val="24"/>
          <w:szCs w:val="24"/>
        </w:rPr>
        <w:t>"</w:t>
      </w:r>
      <w:r w:rsidR="00EC25CD" w:rsidRPr="00196CE3">
        <w:rPr>
          <w:rFonts w:asciiTheme="minorBidi" w:hAnsiTheme="minorBidi" w:cstheme="minorBidi"/>
          <w:b w:val="0"/>
          <w:bCs w:val="0"/>
          <w:sz w:val="24"/>
          <w:szCs w:val="24"/>
        </w:rPr>
        <w:t>Awake, awake, don strength, arm of God. Arise as in ancient days, generations of old. Is it not you who has cut Ra</w:t>
      </w:r>
      <w:r w:rsidR="003E1FAA" w:rsidRPr="00196CE3">
        <w:rPr>
          <w:rFonts w:asciiTheme="minorBidi" w:hAnsiTheme="minorBidi" w:cstheme="minorBidi"/>
          <w:b w:val="0"/>
          <w:bCs w:val="0"/>
          <w:sz w:val="24"/>
          <w:szCs w:val="24"/>
        </w:rPr>
        <w:t>c</w:t>
      </w:r>
      <w:r w:rsidR="00EC25CD" w:rsidRPr="00196CE3">
        <w:rPr>
          <w:rFonts w:asciiTheme="minorBidi" w:hAnsiTheme="minorBidi" w:cstheme="minorBidi"/>
          <w:b w:val="0"/>
          <w:bCs w:val="0"/>
          <w:sz w:val="24"/>
          <w:szCs w:val="24"/>
        </w:rPr>
        <w:t>hav in pieces and wounded the crocodile? Is it not you who dried the sea, the waters of the great deep, and make the depths of the sea a pathway for the redeemed to pass over?</w:t>
      </w:r>
      <w:r w:rsidR="009B2199" w:rsidRPr="00196CE3">
        <w:rPr>
          <w:rFonts w:asciiTheme="minorBidi" w:hAnsiTheme="minorBidi" w:cstheme="minorBidi"/>
          <w:b w:val="0"/>
          <w:bCs w:val="0"/>
          <w:sz w:val="24"/>
          <w:szCs w:val="24"/>
        </w:rPr>
        <w:t>"</w:t>
      </w:r>
      <w:r w:rsidR="00EC25CD" w:rsidRPr="00196CE3">
        <w:rPr>
          <w:rFonts w:asciiTheme="minorBidi" w:hAnsiTheme="minorBidi" w:cstheme="minorBidi"/>
          <w:b w:val="0"/>
          <w:bCs w:val="0"/>
          <w:sz w:val="24"/>
          <w:szCs w:val="24"/>
        </w:rPr>
        <w:t xml:space="preserve"> (</w:t>
      </w:r>
      <w:r w:rsidR="008F52FD" w:rsidRPr="00196CE3">
        <w:rPr>
          <w:rFonts w:asciiTheme="minorBidi" w:hAnsiTheme="minorBidi" w:cstheme="minorBidi"/>
          <w:b w:val="0"/>
          <w:bCs w:val="0"/>
          <w:sz w:val="24"/>
          <w:szCs w:val="24"/>
        </w:rPr>
        <w:t>I</w:t>
      </w:r>
      <w:r w:rsidR="00EC25CD" w:rsidRPr="00196CE3">
        <w:rPr>
          <w:rFonts w:asciiTheme="minorBidi" w:hAnsiTheme="minorBidi" w:cstheme="minorBidi"/>
          <w:b w:val="0"/>
          <w:bCs w:val="0"/>
          <w:sz w:val="24"/>
          <w:szCs w:val="24"/>
        </w:rPr>
        <w:t>bid. 51:9-10).</w:t>
      </w:r>
    </w:p>
    <w:p w:rsidR="003E1FAA" w:rsidRPr="00196CE3" w:rsidRDefault="003E1FAA" w:rsidP="003F09F8">
      <w:pPr>
        <w:pStyle w:val="a1"/>
        <w:keepNext w:val="0"/>
        <w:widowControl w:val="0"/>
        <w:bidi w:val="0"/>
        <w:spacing w:before="0" w:after="0"/>
        <w:ind w:left="426"/>
        <w:jc w:val="both"/>
        <w:rPr>
          <w:rFonts w:asciiTheme="minorBidi" w:hAnsiTheme="minorBidi" w:cstheme="minorBidi"/>
          <w:b w:val="0"/>
          <w:bCs w:val="0"/>
          <w:sz w:val="24"/>
          <w:szCs w:val="24"/>
        </w:rPr>
      </w:pPr>
    </w:p>
    <w:p w:rsidR="00EC25CD" w:rsidRPr="00196CE3" w:rsidRDefault="00EC25CD"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In other words, the process </w:t>
      </w:r>
      <w:r w:rsidR="008F52FD" w:rsidRPr="00196CE3">
        <w:rPr>
          <w:rFonts w:asciiTheme="minorBidi" w:hAnsiTheme="minorBidi" w:cstheme="minorBidi"/>
          <w:b w:val="0"/>
          <w:bCs w:val="0"/>
          <w:sz w:val="24"/>
          <w:szCs w:val="24"/>
        </w:rPr>
        <w:t>of the splitting of the Red Sea</w:t>
      </w:r>
      <w:r w:rsidRPr="00196CE3">
        <w:rPr>
          <w:rFonts w:asciiTheme="minorBidi" w:hAnsiTheme="minorBidi" w:cstheme="minorBidi"/>
          <w:b w:val="0"/>
          <w:bCs w:val="0"/>
          <w:sz w:val="24"/>
          <w:szCs w:val="24"/>
        </w:rPr>
        <w:t xml:space="preserve"> and Israel</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recognition of God</w:t>
      </w:r>
      <w:r w:rsidR="009B2199" w:rsidRPr="00196CE3">
        <w:rPr>
          <w:rFonts w:asciiTheme="minorBidi" w:hAnsiTheme="minorBidi" w:cstheme="minorBidi"/>
          <w:b w:val="0"/>
          <w:bCs w:val="0"/>
          <w:sz w:val="24"/>
          <w:szCs w:val="24"/>
        </w:rPr>
        <w:t>'</w:t>
      </w:r>
      <w:r w:rsidR="008F52FD" w:rsidRPr="00196CE3">
        <w:rPr>
          <w:rFonts w:asciiTheme="minorBidi" w:hAnsiTheme="minorBidi" w:cstheme="minorBidi"/>
          <w:b w:val="0"/>
          <w:bCs w:val="0"/>
          <w:sz w:val="24"/>
          <w:szCs w:val="24"/>
        </w:rPr>
        <w:t>s Kingship</w:t>
      </w:r>
      <w:r w:rsidRPr="00196CE3">
        <w:rPr>
          <w:rFonts w:asciiTheme="minorBidi" w:hAnsiTheme="minorBidi" w:cstheme="minorBidi"/>
          <w:b w:val="0"/>
          <w:bCs w:val="0"/>
          <w:sz w:val="24"/>
          <w:szCs w:val="24"/>
        </w:rPr>
        <w:t xml:space="preserve"> lead dire</w:t>
      </w:r>
      <w:r w:rsidR="00A571D7" w:rsidRPr="00196CE3">
        <w:rPr>
          <w:rFonts w:asciiTheme="minorBidi" w:hAnsiTheme="minorBidi" w:cstheme="minorBidi"/>
          <w:b w:val="0"/>
          <w:bCs w:val="0"/>
          <w:sz w:val="24"/>
          <w:szCs w:val="24"/>
        </w:rPr>
        <w:t>ctly to the Temple in Jerusalem.</w:t>
      </w:r>
      <w:r w:rsidRPr="00196CE3">
        <w:rPr>
          <w:rFonts w:asciiTheme="minorBidi" w:hAnsiTheme="minorBidi" w:cstheme="minorBidi"/>
          <w:b w:val="0"/>
          <w:bCs w:val="0"/>
          <w:sz w:val="24"/>
          <w:szCs w:val="24"/>
        </w:rPr>
        <w:t xml:space="preserve"> </w:t>
      </w:r>
      <w:r w:rsidR="00A571D7" w:rsidRPr="00196CE3">
        <w:rPr>
          <w:rFonts w:asciiTheme="minorBidi" w:hAnsiTheme="minorBidi" w:cstheme="minorBidi"/>
          <w:b w:val="0"/>
          <w:bCs w:val="0"/>
          <w:sz w:val="24"/>
          <w:szCs w:val="24"/>
        </w:rPr>
        <w:t>T</w:t>
      </w:r>
      <w:r w:rsidRPr="00196CE3">
        <w:rPr>
          <w:rFonts w:asciiTheme="minorBidi" w:hAnsiTheme="minorBidi" w:cstheme="minorBidi"/>
          <w:b w:val="0"/>
          <w:bCs w:val="0"/>
          <w:sz w:val="24"/>
          <w:szCs w:val="24"/>
        </w:rPr>
        <w:t xml:space="preserve">herefore,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by the virtue of Jerusalem I shall split the sea for them</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Thus</w:t>
      </w:r>
      <w:r w:rsidR="00A571D7"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 Song of the Sea contains the first mention of the Temple – the place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 Kingship.</w:t>
      </w:r>
    </w:p>
    <w:p w:rsidR="003E1FAA" w:rsidRPr="00196CE3" w:rsidRDefault="003E1FAA" w:rsidP="003F09F8">
      <w:pPr>
        <w:pStyle w:val="a1"/>
        <w:keepNext w:val="0"/>
        <w:widowControl w:val="0"/>
        <w:bidi w:val="0"/>
        <w:spacing w:before="0" w:after="0"/>
        <w:jc w:val="both"/>
        <w:rPr>
          <w:rFonts w:asciiTheme="minorBidi" w:hAnsiTheme="minorBidi" w:cstheme="minorBidi"/>
          <w:b w:val="0"/>
          <w:bCs w:val="0"/>
          <w:sz w:val="24"/>
          <w:szCs w:val="24"/>
        </w:rPr>
      </w:pPr>
    </w:p>
    <w:p w:rsidR="007C0EA6" w:rsidRPr="00196CE3" w:rsidRDefault="00EC25CD"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Another </w:t>
      </w:r>
      <w:r w:rsidR="00A571D7"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idrash</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Tanna de</w:t>
      </w:r>
      <w:r w:rsidR="008F52FD" w:rsidRPr="00196CE3">
        <w:rPr>
          <w:rFonts w:asciiTheme="minorBidi" w:hAnsiTheme="minorBidi" w:cstheme="minorBidi"/>
          <w:b w:val="0"/>
          <w:bCs w:val="0"/>
          <w:i/>
          <w:iCs/>
          <w:sz w:val="24"/>
          <w:szCs w:val="24"/>
        </w:rPr>
        <w:t>-V</w:t>
      </w:r>
      <w:r w:rsidRPr="00196CE3">
        <w:rPr>
          <w:rFonts w:asciiTheme="minorBidi" w:hAnsiTheme="minorBidi" w:cstheme="minorBidi"/>
          <w:b w:val="0"/>
          <w:bCs w:val="0"/>
          <w:i/>
          <w:iCs/>
          <w:sz w:val="24"/>
          <w:szCs w:val="24"/>
        </w:rPr>
        <w:t>ei Eliyahu</w:t>
      </w:r>
      <w:r w:rsidRPr="00196CE3">
        <w:rPr>
          <w:rFonts w:asciiTheme="minorBidi" w:hAnsiTheme="minorBidi" w:cstheme="minorBidi"/>
          <w:b w:val="0"/>
          <w:bCs w:val="0"/>
          <w:sz w:val="24"/>
          <w:szCs w:val="24"/>
        </w:rPr>
        <w:t xml:space="preserve">, chapter 17) points to the Revelation at Sinai as the event in the wake of which God commands the construction of the </w:t>
      </w:r>
      <w:r w:rsidRPr="00196CE3">
        <w:rPr>
          <w:rFonts w:asciiTheme="minorBidi" w:hAnsiTheme="minorBidi" w:cstheme="minorBidi"/>
          <w:b w:val="0"/>
          <w:bCs w:val="0"/>
          <w:i/>
          <w:iCs/>
          <w:sz w:val="24"/>
          <w:szCs w:val="24"/>
        </w:rPr>
        <w:t>Mishkan</w:t>
      </w:r>
      <w:r w:rsidRPr="00196CE3">
        <w:rPr>
          <w:rFonts w:asciiTheme="minorBidi" w:hAnsiTheme="minorBidi" w:cstheme="minorBidi"/>
          <w:b w:val="0"/>
          <w:bCs w:val="0"/>
          <w:sz w:val="24"/>
          <w:szCs w:val="24"/>
        </w:rPr>
        <w:t xml:space="preserve">. According to this </w:t>
      </w:r>
      <w:r w:rsidR="00CB5EE9" w:rsidRPr="00196CE3">
        <w:rPr>
          <w:rFonts w:asciiTheme="minorBidi" w:hAnsiTheme="minorBidi" w:cstheme="minorBidi"/>
          <w:b w:val="0"/>
          <w:bCs w:val="0"/>
          <w:i/>
          <w:iCs/>
          <w:sz w:val="24"/>
          <w:szCs w:val="24"/>
        </w:rPr>
        <w:t>m</w:t>
      </w:r>
      <w:r w:rsidRPr="00196CE3">
        <w:rPr>
          <w:rFonts w:asciiTheme="minorBidi" w:hAnsiTheme="minorBidi" w:cstheme="minorBidi"/>
          <w:b w:val="0"/>
          <w:bCs w:val="0"/>
          <w:i/>
          <w:iCs/>
          <w:sz w:val="24"/>
          <w:szCs w:val="24"/>
        </w:rPr>
        <w:t>idrash</w:t>
      </w:r>
      <w:r w:rsidRPr="00196CE3">
        <w:rPr>
          <w:rFonts w:asciiTheme="minorBidi" w:hAnsiTheme="minorBidi" w:cstheme="minorBidi"/>
          <w:b w:val="0"/>
          <w:bCs w:val="0"/>
          <w:sz w:val="24"/>
          <w:szCs w:val="24"/>
        </w:rPr>
        <w:t xml:space="preserve">, in the wake of the joyful acceptance of the yoke of </w:t>
      </w:r>
      <w:r w:rsidR="00A571D7"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 xml:space="preserve">eaven at Sinai, God commands – in a Divine response, as it were – the </w:t>
      </w:r>
      <w:r w:rsidR="001D4BB7" w:rsidRPr="00196CE3">
        <w:rPr>
          <w:rFonts w:asciiTheme="minorBidi" w:hAnsiTheme="minorBidi" w:cstheme="minorBidi"/>
          <w:b w:val="0"/>
          <w:bCs w:val="0"/>
          <w:sz w:val="24"/>
          <w:szCs w:val="24"/>
        </w:rPr>
        <w:t xml:space="preserve">construction of the </w:t>
      </w:r>
      <w:r w:rsidR="001D4BB7" w:rsidRPr="00196CE3">
        <w:rPr>
          <w:rFonts w:asciiTheme="minorBidi" w:hAnsiTheme="minorBidi" w:cstheme="minorBidi"/>
          <w:b w:val="0"/>
          <w:bCs w:val="0"/>
          <w:i/>
          <w:iCs/>
          <w:sz w:val="24"/>
          <w:szCs w:val="24"/>
        </w:rPr>
        <w:t>Mishkan</w:t>
      </w:r>
      <w:r w:rsidR="001D4BB7" w:rsidRPr="00196CE3">
        <w:rPr>
          <w:rFonts w:asciiTheme="minorBidi" w:hAnsiTheme="minorBidi" w:cstheme="minorBidi"/>
          <w:b w:val="0"/>
          <w:bCs w:val="0"/>
          <w:sz w:val="24"/>
          <w:szCs w:val="24"/>
        </w:rPr>
        <w:t>.</w:t>
      </w:r>
      <w:r w:rsidR="00A571D7" w:rsidRPr="00196CE3">
        <w:rPr>
          <w:rFonts w:asciiTheme="minorBidi" w:hAnsiTheme="minorBidi" w:cstheme="minorBidi"/>
          <w:b w:val="0"/>
          <w:bCs w:val="0"/>
          <w:sz w:val="24"/>
          <w:szCs w:val="24"/>
        </w:rPr>
        <w:t xml:space="preserve"> The acceptance of the yoke of H</w:t>
      </w:r>
      <w:r w:rsidR="001D4BB7" w:rsidRPr="00196CE3">
        <w:rPr>
          <w:rFonts w:asciiTheme="minorBidi" w:hAnsiTheme="minorBidi" w:cstheme="minorBidi"/>
          <w:b w:val="0"/>
          <w:bCs w:val="0"/>
          <w:sz w:val="24"/>
          <w:szCs w:val="24"/>
        </w:rPr>
        <w:t xml:space="preserve">eaven by all of </w:t>
      </w:r>
      <w:r w:rsidR="001D4BB7" w:rsidRPr="00196CE3">
        <w:rPr>
          <w:rFonts w:asciiTheme="minorBidi" w:hAnsiTheme="minorBidi" w:cstheme="minorBidi"/>
          <w:b w:val="0"/>
          <w:bCs w:val="0"/>
          <w:i/>
          <w:iCs/>
          <w:sz w:val="24"/>
          <w:szCs w:val="24"/>
        </w:rPr>
        <w:t>Am Yisrael</w:t>
      </w:r>
      <w:r w:rsidR="001D4BB7" w:rsidRPr="00196CE3">
        <w:rPr>
          <w:rFonts w:asciiTheme="minorBidi" w:hAnsiTheme="minorBidi" w:cstheme="minorBidi"/>
          <w:b w:val="0"/>
          <w:bCs w:val="0"/>
          <w:sz w:val="24"/>
          <w:szCs w:val="24"/>
        </w:rPr>
        <w:t xml:space="preserve"> invites God, as it were, to let His Divine Presence dwell amongst them – to reveal His Kingship in the </w:t>
      </w:r>
      <w:r w:rsidR="001D4BB7" w:rsidRPr="00196CE3">
        <w:rPr>
          <w:rFonts w:asciiTheme="minorBidi" w:hAnsiTheme="minorBidi" w:cstheme="minorBidi"/>
          <w:b w:val="0"/>
          <w:bCs w:val="0"/>
          <w:i/>
          <w:iCs/>
          <w:sz w:val="24"/>
          <w:szCs w:val="24"/>
        </w:rPr>
        <w:t>Mishkan</w:t>
      </w:r>
      <w:r w:rsidR="001D4BB7" w:rsidRPr="00196CE3">
        <w:rPr>
          <w:rFonts w:asciiTheme="minorBidi" w:hAnsiTheme="minorBidi" w:cstheme="minorBidi"/>
          <w:b w:val="0"/>
          <w:bCs w:val="0"/>
          <w:sz w:val="24"/>
          <w:szCs w:val="24"/>
        </w:rPr>
        <w:t>:</w:t>
      </w:r>
    </w:p>
    <w:p w:rsidR="003E1FAA" w:rsidRPr="00196CE3" w:rsidRDefault="003E1FAA"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1D4BB7" w:rsidRPr="00196CE3" w:rsidRDefault="001D4BB7" w:rsidP="003F09F8">
      <w:pPr>
        <w:pStyle w:val="a1"/>
        <w:keepNext w:val="0"/>
        <w:widowControl w:val="0"/>
        <w:bidi w:val="0"/>
        <w:spacing w:before="0" w:after="0"/>
        <w:ind w:left="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What is the meaning of the expression, </w:t>
      </w:r>
      <w:r w:rsidR="009B2199" w:rsidRPr="00196CE3">
        <w:rPr>
          <w:rFonts w:asciiTheme="minorBidi" w:hAnsiTheme="minorBidi" w:cstheme="minorBidi"/>
          <w:b w:val="0"/>
          <w:bCs w:val="0"/>
          <w:sz w:val="24"/>
          <w:szCs w:val="24"/>
        </w:rPr>
        <w:t>"</w:t>
      </w:r>
      <w:r w:rsidR="008F52FD" w:rsidRPr="00196CE3">
        <w:rPr>
          <w:rFonts w:asciiTheme="minorBidi" w:hAnsiTheme="minorBidi" w:cstheme="minorBidi"/>
          <w:b w:val="0"/>
          <w:bCs w:val="0"/>
          <w:sz w:val="24"/>
          <w:szCs w:val="24"/>
        </w:rPr>
        <w:t>O</w:t>
      </w:r>
      <w:r w:rsidRPr="00196CE3">
        <w:rPr>
          <w:rFonts w:asciiTheme="minorBidi" w:hAnsiTheme="minorBidi" w:cstheme="minorBidi"/>
          <w:b w:val="0"/>
          <w:bCs w:val="0"/>
          <w:sz w:val="24"/>
          <w:szCs w:val="24"/>
        </w:rPr>
        <w:t>n the day of his wedding, and on the day of the rejoicing of His heart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 xml:space="preserve">Shir </w:t>
      </w:r>
      <w:r w:rsidR="003E1FAA" w:rsidRPr="00196CE3">
        <w:rPr>
          <w:rFonts w:asciiTheme="minorBidi" w:hAnsiTheme="minorBidi" w:cstheme="minorBidi"/>
          <w:b w:val="0"/>
          <w:bCs w:val="0"/>
          <w:i/>
          <w:iCs/>
          <w:sz w:val="24"/>
          <w:szCs w:val="24"/>
        </w:rPr>
        <w:t>H</w:t>
      </w:r>
      <w:r w:rsidRPr="00196CE3">
        <w:rPr>
          <w:rFonts w:asciiTheme="minorBidi" w:hAnsiTheme="minorBidi" w:cstheme="minorBidi"/>
          <w:b w:val="0"/>
          <w:bCs w:val="0"/>
          <w:i/>
          <w:iCs/>
          <w:sz w:val="24"/>
          <w:szCs w:val="24"/>
        </w:rPr>
        <w:t>a-</w:t>
      </w:r>
      <w:r w:rsidR="00A571D7" w:rsidRPr="00196CE3">
        <w:rPr>
          <w:rFonts w:asciiTheme="minorBidi" w:hAnsiTheme="minorBidi" w:cstheme="minorBidi"/>
          <w:b w:val="0"/>
          <w:bCs w:val="0"/>
          <w:i/>
          <w:iCs/>
          <w:sz w:val="24"/>
          <w:szCs w:val="24"/>
        </w:rPr>
        <w:t>S</w:t>
      </w:r>
      <w:r w:rsidRPr="00196CE3">
        <w:rPr>
          <w:rFonts w:asciiTheme="minorBidi" w:hAnsiTheme="minorBidi" w:cstheme="minorBidi"/>
          <w:b w:val="0"/>
          <w:bCs w:val="0"/>
          <w:i/>
          <w:iCs/>
          <w:sz w:val="24"/>
          <w:szCs w:val="24"/>
        </w:rPr>
        <w:t>hirim</w:t>
      </w:r>
      <w:r w:rsidRPr="00196CE3">
        <w:rPr>
          <w:rFonts w:asciiTheme="minorBidi" w:hAnsiTheme="minorBidi" w:cstheme="minorBidi"/>
          <w:b w:val="0"/>
          <w:bCs w:val="0"/>
          <w:sz w:val="24"/>
          <w:szCs w:val="24"/>
        </w:rPr>
        <w:t xml:space="preserve"> 3:11)? When Israel stood at Mount Sinai to accept the Torah, God watched and said to Himself: Perhaps Israel will not accept My Torah upon them, just as the idolaters did not accept it upon themselves, and then it will be decreed against them that they will perish from this world and from the World to Come, heaven forefend. But then, because [Israel] accepted the yoke of </w:t>
      </w:r>
      <w:r w:rsidR="00A571D7"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 xml:space="preserve">eaven upon themselves joyfully, so God descended to them from the place of His honor and glory, from the highest heavens, and said to them: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Can a woman forget her nursing infant…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008F52FD" w:rsidRPr="00196CE3">
        <w:rPr>
          <w:rFonts w:asciiTheme="minorBidi" w:hAnsiTheme="minorBidi" w:cstheme="minorBidi"/>
          <w:b w:val="0"/>
          <w:bCs w:val="0"/>
          <w:sz w:val="24"/>
          <w:szCs w:val="24"/>
        </w:rPr>
        <w:t xml:space="preserve"> 49:15), and it</w:t>
      </w:r>
      <w:r w:rsidRPr="00196CE3">
        <w:rPr>
          <w:rFonts w:asciiTheme="minorBidi" w:hAnsiTheme="minorBidi" w:cstheme="minorBidi"/>
          <w:b w:val="0"/>
          <w:bCs w:val="0"/>
          <w:sz w:val="24"/>
          <w:szCs w:val="24"/>
        </w:rPr>
        <w:t xml:space="preserve"> says,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If I forget you, Jerusalem, let my right hand forget what it does; let my tongue cleave to my palate if I do not make remembrance of you…</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137:5-6). And sin</w:t>
      </w:r>
      <w:r w:rsidR="00A571D7" w:rsidRPr="00196CE3">
        <w:rPr>
          <w:rFonts w:asciiTheme="minorBidi" w:hAnsiTheme="minorBidi" w:cstheme="minorBidi"/>
          <w:b w:val="0"/>
          <w:bCs w:val="0"/>
          <w:sz w:val="24"/>
          <w:szCs w:val="24"/>
        </w:rPr>
        <w:t>ce Israel accepted the yoke of H</w:t>
      </w:r>
      <w:r w:rsidRPr="00196CE3">
        <w:rPr>
          <w:rFonts w:asciiTheme="minorBidi" w:hAnsiTheme="minorBidi" w:cstheme="minorBidi"/>
          <w:b w:val="0"/>
          <w:bCs w:val="0"/>
          <w:sz w:val="24"/>
          <w:szCs w:val="24"/>
        </w:rPr>
        <w:t xml:space="preserve">eaven with joy, and declared,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All that God has spoken we shall do and we shall hear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God immediately told Moshe to tell Israel to make Him a </w:t>
      </w:r>
      <w:r w:rsidRPr="00196CE3">
        <w:rPr>
          <w:rFonts w:asciiTheme="minorBidi" w:hAnsiTheme="minorBidi" w:cstheme="minorBidi"/>
          <w:b w:val="0"/>
          <w:bCs w:val="0"/>
          <w:i/>
          <w:iCs/>
          <w:sz w:val="24"/>
          <w:szCs w:val="24"/>
        </w:rPr>
        <w:t>Mishkan</w:t>
      </w:r>
      <w:r w:rsidRPr="00196CE3">
        <w:rPr>
          <w:rFonts w:asciiTheme="minorBidi" w:hAnsiTheme="minorBidi" w:cstheme="minorBidi"/>
          <w:b w:val="0"/>
          <w:bCs w:val="0"/>
          <w:sz w:val="24"/>
          <w:szCs w:val="24"/>
        </w:rPr>
        <w:t xml:space="preserve">, as it is written: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Speak to </w:t>
      </w:r>
      <w:r w:rsidRPr="00196CE3">
        <w:rPr>
          <w:rFonts w:asciiTheme="minorBidi" w:hAnsiTheme="minorBidi" w:cstheme="minorBidi"/>
          <w:b w:val="0"/>
          <w:bCs w:val="0"/>
          <w:i/>
          <w:iCs/>
          <w:sz w:val="24"/>
          <w:szCs w:val="24"/>
        </w:rPr>
        <w:t>Bnei Yisrael</w:t>
      </w:r>
      <w:r w:rsidRPr="00196CE3">
        <w:rPr>
          <w:rFonts w:asciiTheme="minorBidi" w:hAnsiTheme="minorBidi" w:cstheme="minorBidi"/>
          <w:b w:val="0"/>
          <w:bCs w:val="0"/>
          <w:sz w:val="24"/>
          <w:szCs w:val="24"/>
        </w:rPr>
        <w:t>… and let them make Me a Sanctuary, that I may dwell in their midst…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Shemot</w:t>
      </w:r>
      <w:r w:rsidRPr="00196CE3">
        <w:rPr>
          <w:rFonts w:asciiTheme="minorBidi" w:hAnsiTheme="minorBidi" w:cstheme="minorBidi"/>
          <w:b w:val="0"/>
          <w:bCs w:val="0"/>
          <w:sz w:val="24"/>
          <w:szCs w:val="24"/>
        </w:rPr>
        <w:t xml:space="preserve"> 25:2,8).</w:t>
      </w:r>
    </w:p>
    <w:p w:rsidR="003E1FAA" w:rsidRPr="00196CE3" w:rsidRDefault="003E1FAA" w:rsidP="003F09F8">
      <w:pPr>
        <w:pStyle w:val="a1"/>
        <w:keepNext w:val="0"/>
        <w:widowControl w:val="0"/>
        <w:bidi w:val="0"/>
        <w:spacing w:before="0" w:after="0"/>
        <w:ind w:left="426"/>
        <w:jc w:val="both"/>
        <w:rPr>
          <w:rFonts w:asciiTheme="minorBidi" w:hAnsiTheme="minorBidi" w:cstheme="minorBidi"/>
          <w:b w:val="0"/>
          <w:bCs w:val="0"/>
          <w:sz w:val="24"/>
          <w:szCs w:val="24"/>
        </w:rPr>
      </w:pPr>
    </w:p>
    <w:p w:rsidR="001D4BB7" w:rsidRPr="00196CE3" w:rsidRDefault="00A36802" w:rsidP="003F09F8">
      <w:pPr>
        <w:pStyle w:val="a1"/>
        <w:keepNext w:val="0"/>
        <w:widowControl w:val="0"/>
        <w:bidi w:val="0"/>
        <w:spacing w:before="0" w:after="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w:t>
      </w:r>
      <w:r w:rsidR="001D4BB7" w:rsidRPr="00196CE3">
        <w:rPr>
          <w:rFonts w:asciiTheme="minorBidi" w:hAnsiTheme="minorBidi" w:cstheme="minorBidi"/>
          <w:b w:val="0"/>
          <w:bCs w:val="0"/>
          <w:sz w:val="24"/>
          <w:szCs w:val="24"/>
        </w:rPr>
        <w:t xml:space="preserve">his </w:t>
      </w:r>
      <w:r w:rsidRPr="00196CE3">
        <w:rPr>
          <w:rFonts w:asciiTheme="minorBidi" w:hAnsiTheme="minorBidi" w:cstheme="minorBidi"/>
          <w:b w:val="0"/>
          <w:bCs w:val="0"/>
          <w:i/>
          <w:iCs/>
          <w:sz w:val="24"/>
          <w:szCs w:val="24"/>
        </w:rPr>
        <w:t>m</w:t>
      </w:r>
      <w:r w:rsidR="001D4BB7" w:rsidRPr="00196CE3">
        <w:rPr>
          <w:rFonts w:asciiTheme="minorBidi" w:hAnsiTheme="minorBidi" w:cstheme="minorBidi"/>
          <w:b w:val="0"/>
          <w:bCs w:val="0"/>
          <w:i/>
          <w:iCs/>
          <w:sz w:val="24"/>
          <w:szCs w:val="24"/>
        </w:rPr>
        <w:t>idrash</w:t>
      </w:r>
      <w:r w:rsidR="001D4BB7" w:rsidRPr="00196CE3">
        <w:rPr>
          <w:rFonts w:asciiTheme="minorBidi" w:hAnsiTheme="minorBidi" w:cstheme="minorBidi"/>
          <w:b w:val="0"/>
          <w:bCs w:val="0"/>
          <w:sz w:val="24"/>
          <w:szCs w:val="24"/>
        </w:rPr>
        <w:t xml:space="preserve"> draws a clear connection between the acceptance of the yoke of God</w:t>
      </w:r>
      <w:r w:rsidR="009B2199" w:rsidRPr="00196CE3">
        <w:rPr>
          <w:rFonts w:asciiTheme="minorBidi" w:hAnsiTheme="minorBidi" w:cstheme="minorBidi"/>
          <w:b w:val="0"/>
          <w:bCs w:val="0"/>
          <w:sz w:val="24"/>
          <w:szCs w:val="24"/>
        </w:rPr>
        <w:t>'</w:t>
      </w:r>
      <w:r w:rsidR="001D4BB7" w:rsidRPr="00196CE3">
        <w:rPr>
          <w:rFonts w:asciiTheme="minorBidi" w:hAnsiTheme="minorBidi" w:cstheme="minorBidi"/>
          <w:b w:val="0"/>
          <w:bCs w:val="0"/>
          <w:sz w:val="24"/>
          <w:szCs w:val="24"/>
        </w:rPr>
        <w:t xml:space="preserve">s Kingship at Sinai and the command to build the </w:t>
      </w:r>
      <w:r w:rsidR="001D4BB7" w:rsidRPr="00196CE3">
        <w:rPr>
          <w:rFonts w:asciiTheme="minorBidi" w:hAnsiTheme="minorBidi" w:cstheme="minorBidi"/>
          <w:b w:val="0"/>
          <w:bCs w:val="0"/>
          <w:i/>
          <w:iCs/>
          <w:sz w:val="24"/>
          <w:szCs w:val="24"/>
        </w:rPr>
        <w:t>Mishkan</w:t>
      </w:r>
      <w:r w:rsidR="001D4BB7" w:rsidRPr="00196CE3">
        <w:rPr>
          <w:rFonts w:asciiTheme="minorBidi" w:hAnsiTheme="minorBidi" w:cstheme="minorBidi"/>
          <w:b w:val="0"/>
          <w:bCs w:val="0"/>
          <w:sz w:val="24"/>
          <w:szCs w:val="24"/>
        </w:rPr>
        <w:t>.</w:t>
      </w:r>
    </w:p>
    <w:p w:rsidR="003E1FAA" w:rsidRPr="00196CE3" w:rsidRDefault="003E1FAA"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1D4BB7" w:rsidRPr="00196CE3" w:rsidRDefault="001D4BB7"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Another </w:t>
      </w:r>
      <w:r w:rsidR="00377EEB" w:rsidRPr="00196CE3">
        <w:rPr>
          <w:rFonts w:asciiTheme="minorBidi" w:hAnsiTheme="minorBidi" w:cstheme="minorBidi"/>
          <w:b w:val="0"/>
          <w:bCs w:val="0"/>
          <w:i/>
          <w:iCs/>
          <w:sz w:val="24"/>
          <w:szCs w:val="24"/>
        </w:rPr>
        <w:t>par</w:t>
      </w:r>
      <w:r w:rsidR="003E1FAA" w:rsidRPr="00196CE3">
        <w:rPr>
          <w:rFonts w:asciiTheme="minorBidi" w:hAnsiTheme="minorBidi" w:cstheme="minorBidi"/>
          <w:b w:val="0"/>
          <w:bCs w:val="0"/>
          <w:i/>
          <w:iCs/>
          <w:sz w:val="24"/>
          <w:szCs w:val="24"/>
        </w:rPr>
        <w:t>a</w:t>
      </w:r>
      <w:r w:rsidR="00377EEB" w:rsidRPr="00196CE3">
        <w:rPr>
          <w:rFonts w:asciiTheme="minorBidi" w:hAnsiTheme="minorBidi" w:cstheme="minorBidi"/>
          <w:b w:val="0"/>
          <w:bCs w:val="0"/>
          <w:i/>
          <w:iCs/>
          <w:sz w:val="24"/>
          <w:szCs w:val="24"/>
        </w:rPr>
        <w:t>sha</w:t>
      </w:r>
      <w:r w:rsidR="00377EEB" w:rsidRPr="00196CE3">
        <w:rPr>
          <w:rFonts w:asciiTheme="minorBidi" w:hAnsiTheme="minorBidi" w:cstheme="minorBidi"/>
          <w:b w:val="0"/>
          <w:bCs w:val="0"/>
          <w:sz w:val="24"/>
          <w:szCs w:val="24"/>
        </w:rPr>
        <w:t xml:space="preserve"> </w:t>
      </w:r>
      <w:r w:rsidR="00CB5EE9" w:rsidRPr="00196CE3">
        <w:rPr>
          <w:rFonts w:asciiTheme="minorBidi" w:hAnsiTheme="minorBidi" w:cstheme="minorBidi"/>
          <w:b w:val="0"/>
          <w:bCs w:val="0"/>
          <w:sz w:val="24"/>
          <w:szCs w:val="24"/>
        </w:rPr>
        <w:t>that may attest</w:t>
      </w:r>
      <w:r w:rsidR="00377EEB" w:rsidRPr="00196CE3">
        <w:rPr>
          <w:rFonts w:asciiTheme="minorBidi" w:hAnsiTheme="minorBidi" w:cstheme="minorBidi"/>
          <w:b w:val="0"/>
          <w:bCs w:val="0"/>
          <w:sz w:val="24"/>
          <w:szCs w:val="24"/>
        </w:rPr>
        <w:t xml:space="preserve"> to the acceptance of the Divine yoke that brought about the command to build the </w:t>
      </w:r>
      <w:r w:rsidR="00377EEB" w:rsidRPr="00196CE3">
        <w:rPr>
          <w:rFonts w:asciiTheme="minorBidi" w:hAnsiTheme="minorBidi" w:cstheme="minorBidi"/>
          <w:b w:val="0"/>
          <w:bCs w:val="0"/>
          <w:i/>
          <w:iCs/>
          <w:sz w:val="24"/>
          <w:szCs w:val="24"/>
        </w:rPr>
        <w:t>Mishkan</w:t>
      </w:r>
      <w:r w:rsidR="00377EEB" w:rsidRPr="00196CE3">
        <w:rPr>
          <w:rFonts w:asciiTheme="minorBidi" w:hAnsiTheme="minorBidi" w:cstheme="minorBidi"/>
          <w:b w:val="0"/>
          <w:bCs w:val="0"/>
          <w:sz w:val="24"/>
          <w:szCs w:val="24"/>
        </w:rPr>
        <w:t xml:space="preserve"> is the </w:t>
      </w:r>
      <w:r w:rsidR="00377EEB" w:rsidRPr="00196CE3">
        <w:rPr>
          <w:rFonts w:asciiTheme="minorBidi" w:hAnsiTheme="minorBidi" w:cstheme="minorBidi"/>
          <w:b w:val="0"/>
          <w:bCs w:val="0"/>
          <w:i/>
          <w:iCs/>
          <w:sz w:val="24"/>
          <w:szCs w:val="24"/>
        </w:rPr>
        <w:t>par</w:t>
      </w:r>
      <w:r w:rsidR="003E1FAA" w:rsidRPr="00196CE3">
        <w:rPr>
          <w:rFonts w:asciiTheme="minorBidi" w:hAnsiTheme="minorBidi" w:cstheme="minorBidi"/>
          <w:b w:val="0"/>
          <w:bCs w:val="0"/>
          <w:i/>
          <w:iCs/>
          <w:sz w:val="24"/>
          <w:szCs w:val="24"/>
        </w:rPr>
        <w:t>a</w:t>
      </w:r>
      <w:r w:rsidR="00377EEB" w:rsidRPr="00196CE3">
        <w:rPr>
          <w:rFonts w:asciiTheme="minorBidi" w:hAnsiTheme="minorBidi" w:cstheme="minorBidi"/>
          <w:b w:val="0"/>
          <w:bCs w:val="0"/>
          <w:i/>
          <w:iCs/>
          <w:sz w:val="24"/>
          <w:szCs w:val="24"/>
        </w:rPr>
        <w:t>sha</w:t>
      </w:r>
      <w:r w:rsidR="00377EEB" w:rsidRPr="00196CE3">
        <w:rPr>
          <w:rFonts w:asciiTheme="minorBidi" w:hAnsiTheme="minorBidi" w:cstheme="minorBidi"/>
          <w:b w:val="0"/>
          <w:bCs w:val="0"/>
          <w:sz w:val="24"/>
          <w:szCs w:val="24"/>
        </w:rPr>
        <w:t xml:space="preserve"> preceding the one above – </w:t>
      </w:r>
      <w:r w:rsidR="008F52FD" w:rsidRPr="00196CE3">
        <w:rPr>
          <w:rFonts w:asciiTheme="minorBidi" w:hAnsiTheme="minorBidi" w:cstheme="minorBidi"/>
          <w:b w:val="0"/>
          <w:bCs w:val="0"/>
          <w:i/>
          <w:iCs/>
          <w:sz w:val="24"/>
          <w:szCs w:val="24"/>
        </w:rPr>
        <w:t>P</w:t>
      </w:r>
      <w:r w:rsidR="00377EEB" w:rsidRPr="00196CE3">
        <w:rPr>
          <w:rFonts w:asciiTheme="minorBidi" w:hAnsiTheme="minorBidi" w:cstheme="minorBidi"/>
          <w:b w:val="0"/>
          <w:bCs w:val="0"/>
          <w:i/>
          <w:iCs/>
          <w:sz w:val="24"/>
          <w:szCs w:val="24"/>
        </w:rPr>
        <w:t>ar</w:t>
      </w:r>
      <w:r w:rsidR="003E1FAA" w:rsidRPr="00196CE3">
        <w:rPr>
          <w:rFonts w:asciiTheme="minorBidi" w:hAnsiTheme="minorBidi" w:cstheme="minorBidi"/>
          <w:b w:val="0"/>
          <w:bCs w:val="0"/>
          <w:i/>
          <w:iCs/>
          <w:sz w:val="24"/>
          <w:szCs w:val="24"/>
        </w:rPr>
        <w:t>a</w:t>
      </w:r>
      <w:r w:rsidR="00377EEB" w:rsidRPr="00196CE3">
        <w:rPr>
          <w:rFonts w:asciiTheme="minorBidi" w:hAnsiTheme="minorBidi" w:cstheme="minorBidi"/>
          <w:b w:val="0"/>
          <w:bCs w:val="0"/>
          <w:i/>
          <w:iCs/>
          <w:sz w:val="24"/>
          <w:szCs w:val="24"/>
        </w:rPr>
        <w:t>shat</w:t>
      </w:r>
      <w:r w:rsidR="00377EEB" w:rsidRPr="00196CE3">
        <w:rPr>
          <w:rFonts w:asciiTheme="minorBidi" w:hAnsiTheme="minorBidi" w:cstheme="minorBidi"/>
          <w:b w:val="0"/>
          <w:bCs w:val="0"/>
          <w:sz w:val="24"/>
          <w:szCs w:val="24"/>
        </w:rPr>
        <w:t xml:space="preserve"> </w:t>
      </w:r>
      <w:r w:rsidR="00377EEB" w:rsidRPr="00196CE3">
        <w:rPr>
          <w:rFonts w:asciiTheme="minorBidi" w:hAnsiTheme="minorBidi" w:cstheme="minorBidi"/>
          <w:b w:val="0"/>
          <w:bCs w:val="0"/>
          <w:i/>
          <w:iCs/>
          <w:sz w:val="24"/>
          <w:szCs w:val="24"/>
        </w:rPr>
        <w:t>Mishpatim</w:t>
      </w:r>
      <w:r w:rsidR="00377EEB" w:rsidRPr="00196CE3">
        <w:rPr>
          <w:rFonts w:asciiTheme="minorBidi" w:hAnsiTheme="minorBidi" w:cstheme="minorBidi"/>
          <w:b w:val="0"/>
          <w:bCs w:val="0"/>
          <w:sz w:val="24"/>
          <w:szCs w:val="24"/>
        </w:rPr>
        <w:t>. Here</w:t>
      </w:r>
      <w:r w:rsidR="00CB5EE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w:t>
      </w:r>
      <w:r w:rsidR="00377EEB" w:rsidRPr="00196CE3">
        <w:rPr>
          <w:rFonts w:asciiTheme="minorBidi" w:hAnsiTheme="minorBidi" w:cstheme="minorBidi"/>
          <w:b w:val="0"/>
          <w:bCs w:val="0"/>
          <w:i/>
          <w:iCs/>
          <w:sz w:val="24"/>
          <w:szCs w:val="24"/>
        </w:rPr>
        <w:t>Am Yisrael</w:t>
      </w:r>
      <w:r w:rsidR="00377EEB" w:rsidRPr="00196CE3">
        <w:rPr>
          <w:rFonts w:asciiTheme="minorBidi" w:hAnsiTheme="minorBidi" w:cstheme="minorBidi"/>
          <w:b w:val="0"/>
          <w:bCs w:val="0"/>
          <w:sz w:val="24"/>
          <w:szCs w:val="24"/>
        </w:rPr>
        <w:t xml:space="preserve"> accept upon themselves the Kingship of God by accepting the </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judgments, teachings</w:t>
      </w:r>
      <w:r w:rsidR="008F52FD"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w:t>
      </w:r>
      <w:r w:rsidR="00377EEB" w:rsidRPr="00196CE3">
        <w:rPr>
          <w:rFonts w:asciiTheme="minorBidi" w:hAnsiTheme="minorBidi" w:cstheme="minorBidi"/>
          <w:b w:val="0"/>
          <w:bCs w:val="0"/>
          <w:sz w:val="24"/>
          <w:szCs w:val="24"/>
        </w:rPr>
        <w:lastRenderedPageBreak/>
        <w:t>and commandments</w:t>
      </w:r>
      <w:r w:rsidR="00A36802"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r w:rsidR="00A36802" w:rsidRPr="00196CE3">
        <w:rPr>
          <w:rFonts w:asciiTheme="minorBidi" w:hAnsiTheme="minorBidi" w:cstheme="minorBidi"/>
          <w:b w:val="0"/>
          <w:bCs w:val="0"/>
          <w:sz w:val="24"/>
          <w:szCs w:val="24"/>
        </w:rPr>
        <w:t xml:space="preserve"> I</w:t>
      </w:r>
      <w:r w:rsidR="00377EEB" w:rsidRPr="00196CE3">
        <w:rPr>
          <w:rFonts w:asciiTheme="minorBidi" w:hAnsiTheme="minorBidi" w:cstheme="minorBidi"/>
          <w:b w:val="0"/>
          <w:bCs w:val="0"/>
          <w:sz w:val="24"/>
          <w:szCs w:val="24"/>
        </w:rPr>
        <w:t xml:space="preserve">n their wake comes the </w:t>
      </w:r>
      <w:r w:rsidR="008F52FD" w:rsidRPr="00196CE3">
        <w:rPr>
          <w:rFonts w:asciiTheme="minorBidi" w:hAnsiTheme="minorBidi" w:cstheme="minorBidi"/>
          <w:b w:val="0"/>
          <w:bCs w:val="0"/>
          <w:i/>
          <w:iCs/>
          <w:sz w:val="24"/>
          <w:szCs w:val="24"/>
        </w:rPr>
        <w:t>P</w:t>
      </w:r>
      <w:r w:rsidR="00377EEB" w:rsidRPr="00196CE3">
        <w:rPr>
          <w:rFonts w:asciiTheme="minorBidi" w:hAnsiTheme="minorBidi" w:cstheme="minorBidi"/>
          <w:b w:val="0"/>
          <w:bCs w:val="0"/>
          <w:i/>
          <w:iCs/>
          <w:sz w:val="24"/>
          <w:szCs w:val="24"/>
        </w:rPr>
        <w:t>ar</w:t>
      </w:r>
      <w:r w:rsidR="003E1FAA" w:rsidRPr="00196CE3">
        <w:rPr>
          <w:rFonts w:asciiTheme="minorBidi" w:hAnsiTheme="minorBidi" w:cstheme="minorBidi"/>
          <w:b w:val="0"/>
          <w:bCs w:val="0"/>
          <w:i/>
          <w:iCs/>
          <w:sz w:val="24"/>
          <w:szCs w:val="24"/>
        </w:rPr>
        <w:t>a</w:t>
      </w:r>
      <w:r w:rsidR="00377EEB" w:rsidRPr="00196CE3">
        <w:rPr>
          <w:rFonts w:asciiTheme="minorBidi" w:hAnsiTheme="minorBidi" w:cstheme="minorBidi"/>
          <w:b w:val="0"/>
          <w:bCs w:val="0"/>
          <w:i/>
          <w:iCs/>
          <w:sz w:val="24"/>
          <w:szCs w:val="24"/>
        </w:rPr>
        <w:t>sha</w:t>
      </w:r>
      <w:r w:rsidR="00377EEB" w:rsidRPr="00196CE3">
        <w:rPr>
          <w:rFonts w:asciiTheme="minorBidi" w:hAnsiTheme="minorBidi" w:cstheme="minorBidi"/>
          <w:b w:val="0"/>
          <w:bCs w:val="0"/>
          <w:sz w:val="24"/>
          <w:szCs w:val="24"/>
        </w:rPr>
        <w:t xml:space="preserve"> of </w:t>
      </w:r>
      <w:r w:rsidR="00377EEB" w:rsidRPr="00196CE3">
        <w:rPr>
          <w:rFonts w:asciiTheme="minorBidi" w:hAnsiTheme="minorBidi" w:cstheme="minorBidi"/>
          <w:b w:val="0"/>
          <w:bCs w:val="0"/>
          <w:i/>
          <w:iCs/>
          <w:sz w:val="24"/>
          <w:szCs w:val="24"/>
        </w:rPr>
        <w:t>Teruma</w:t>
      </w:r>
      <w:r w:rsidR="00377EEB" w:rsidRPr="00196CE3">
        <w:rPr>
          <w:rFonts w:asciiTheme="minorBidi" w:hAnsiTheme="minorBidi" w:cstheme="minorBidi"/>
          <w:b w:val="0"/>
          <w:bCs w:val="0"/>
          <w:sz w:val="24"/>
          <w:szCs w:val="24"/>
        </w:rPr>
        <w:t xml:space="preserve">, commanding the establishment of the </w:t>
      </w:r>
      <w:r w:rsidR="00377EEB" w:rsidRPr="00196CE3">
        <w:rPr>
          <w:rFonts w:asciiTheme="minorBidi" w:hAnsiTheme="minorBidi" w:cstheme="minorBidi"/>
          <w:b w:val="0"/>
          <w:bCs w:val="0"/>
          <w:i/>
          <w:iCs/>
          <w:sz w:val="24"/>
          <w:szCs w:val="24"/>
        </w:rPr>
        <w:t>Mishkan</w:t>
      </w:r>
      <w:r w:rsidR="00377EEB" w:rsidRPr="00196CE3">
        <w:rPr>
          <w:rFonts w:asciiTheme="minorBidi" w:hAnsiTheme="minorBidi" w:cstheme="minorBidi"/>
          <w:b w:val="0"/>
          <w:bCs w:val="0"/>
          <w:sz w:val="24"/>
          <w:szCs w:val="24"/>
        </w:rPr>
        <w:t xml:space="preserve"> (precursor of the Temple), where their King </w:t>
      </w:r>
      <w:r w:rsidR="00A36802" w:rsidRPr="00196CE3">
        <w:rPr>
          <w:rFonts w:asciiTheme="minorBidi" w:hAnsiTheme="minorBidi" w:cstheme="minorBidi"/>
          <w:b w:val="0"/>
          <w:bCs w:val="0"/>
          <w:sz w:val="24"/>
          <w:szCs w:val="24"/>
        </w:rPr>
        <w:t>will dwell</w:t>
      </w:r>
      <w:r w:rsidR="00377EEB" w:rsidRPr="00196CE3">
        <w:rPr>
          <w:rFonts w:asciiTheme="minorBidi" w:hAnsiTheme="minorBidi" w:cstheme="minorBidi"/>
          <w:b w:val="0"/>
          <w:bCs w:val="0"/>
          <w:sz w:val="24"/>
          <w:szCs w:val="24"/>
        </w:rPr>
        <w:t xml:space="preserve"> in their midst.</w:t>
      </w:r>
    </w:p>
    <w:p w:rsidR="003E1FAA" w:rsidRPr="00196CE3" w:rsidRDefault="003E1FAA"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377EEB" w:rsidRPr="00196CE3" w:rsidRDefault="00377EEB"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Structure of the Temple – God</w:t>
      </w:r>
      <w:r w:rsidR="009B2199" w:rsidRPr="00196CE3">
        <w:rPr>
          <w:rFonts w:asciiTheme="minorBidi" w:hAnsiTheme="minorBidi" w:cstheme="minorBidi"/>
          <w:sz w:val="24"/>
          <w:szCs w:val="24"/>
        </w:rPr>
        <w:t>'</w:t>
      </w:r>
      <w:r w:rsidR="00A36802" w:rsidRPr="00196CE3">
        <w:rPr>
          <w:rFonts w:asciiTheme="minorBidi" w:hAnsiTheme="minorBidi" w:cstheme="minorBidi"/>
          <w:sz w:val="24"/>
          <w:szCs w:val="24"/>
        </w:rPr>
        <w:t>s P</w:t>
      </w:r>
      <w:r w:rsidRPr="00196CE3">
        <w:rPr>
          <w:rFonts w:asciiTheme="minorBidi" w:hAnsiTheme="minorBidi" w:cstheme="minorBidi"/>
          <w:sz w:val="24"/>
          <w:szCs w:val="24"/>
        </w:rPr>
        <w:t>alace</w:t>
      </w:r>
    </w:p>
    <w:p w:rsidR="003E1FAA" w:rsidRPr="00196CE3" w:rsidRDefault="003E1FAA" w:rsidP="003F09F8">
      <w:pPr>
        <w:pStyle w:val="a1"/>
        <w:keepNext w:val="0"/>
        <w:widowControl w:val="0"/>
        <w:bidi w:val="0"/>
        <w:spacing w:before="0" w:after="0"/>
        <w:jc w:val="both"/>
        <w:rPr>
          <w:rFonts w:asciiTheme="minorBidi" w:hAnsiTheme="minorBidi" w:cstheme="minorBidi"/>
          <w:sz w:val="24"/>
          <w:szCs w:val="24"/>
        </w:rPr>
      </w:pPr>
    </w:p>
    <w:p w:rsidR="00377EEB" w:rsidRPr="00196CE3" w:rsidRDefault="00377EE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In the </w:t>
      </w:r>
      <w:r w:rsidR="008F52FD" w:rsidRPr="00196CE3">
        <w:rPr>
          <w:rFonts w:asciiTheme="minorBidi" w:hAnsiTheme="minorBidi" w:cstheme="minorBidi"/>
          <w:b w:val="0"/>
          <w:bCs w:val="0"/>
          <w:sz w:val="24"/>
          <w:szCs w:val="24"/>
        </w:rPr>
        <w:t>b</w:t>
      </w:r>
      <w:r w:rsidRPr="00196CE3">
        <w:rPr>
          <w:rFonts w:asciiTheme="minorBidi" w:hAnsiTheme="minorBidi" w:cstheme="minorBidi"/>
          <w:b w:val="0"/>
          <w:bCs w:val="0"/>
          <w:sz w:val="24"/>
          <w:szCs w:val="24"/>
        </w:rPr>
        <w:t>ooks of the prophets</w:t>
      </w:r>
      <w:r w:rsidR="00A36802"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we find several repetitions of the expression, </w:t>
      </w:r>
      <w:r w:rsidR="009B2199" w:rsidRPr="00196CE3">
        <w:rPr>
          <w:rFonts w:asciiTheme="minorBidi" w:hAnsiTheme="minorBidi" w:cstheme="minorBidi"/>
          <w:b w:val="0"/>
          <w:bCs w:val="0"/>
          <w:sz w:val="24"/>
          <w:szCs w:val="24"/>
        </w:rPr>
        <w:t>"</w:t>
      </w:r>
      <w:r w:rsidR="00A36802" w:rsidRPr="00196CE3">
        <w:rPr>
          <w:rFonts w:asciiTheme="minorBidi" w:hAnsiTheme="minorBidi" w:cstheme="minorBidi"/>
          <w:b w:val="0"/>
          <w:bCs w:val="0"/>
          <w:sz w:val="24"/>
          <w:szCs w:val="24"/>
        </w:rPr>
        <w:t>The a</w:t>
      </w:r>
      <w:r w:rsidRPr="00196CE3">
        <w:rPr>
          <w:rFonts w:asciiTheme="minorBidi" w:hAnsiTheme="minorBidi" w:cstheme="minorBidi"/>
          <w:b w:val="0"/>
          <w:bCs w:val="0"/>
          <w:sz w:val="24"/>
          <w:szCs w:val="24"/>
        </w:rPr>
        <w:t>rk of the Lord of Hosts</w:t>
      </w:r>
      <w:r w:rsidR="00A36802"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Who dwells between the </w:t>
      </w:r>
      <w:r w:rsidRPr="00196CE3">
        <w:rPr>
          <w:rFonts w:asciiTheme="minorBidi" w:hAnsiTheme="minorBidi" w:cstheme="minorBidi"/>
          <w:b w:val="0"/>
          <w:bCs w:val="0"/>
          <w:i/>
          <w:iCs/>
          <w:sz w:val="24"/>
          <w:szCs w:val="24"/>
        </w:rPr>
        <w:t>keruvim</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8F52FD" w:rsidRPr="00196CE3">
        <w:rPr>
          <w:rFonts w:asciiTheme="minorBidi" w:hAnsiTheme="minorBidi" w:cstheme="minorBidi"/>
          <w:b w:val="0"/>
          <w:bCs w:val="0"/>
          <w:sz w:val="24"/>
          <w:szCs w:val="24"/>
        </w:rPr>
        <w:t xml:space="preserve">I </w:t>
      </w:r>
      <w:r w:rsidRPr="00196CE3">
        <w:rPr>
          <w:rFonts w:asciiTheme="minorBidi" w:hAnsiTheme="minorBidi" w:cstheme="minorBidi"/>
          <w:b w:val="0"/>
          <w:bCs w:val="0"/>
          <w:i/>
          <w:iCs/>
          <w:sz w:val="24"/>
          <w:szCs w:val="24"/>
        </w:rPr>
        <w:t>Sh</w:t>
      </w:r>
      <w:r w:rsidR="003E1FAA" w:rsidRPr="00196CE3">
        <w:rPr>
          <w:rFonts w:asciiTheme="minorBidi" w:hAnsiTheme="minorBidi" w:cstheme="minorBidi"/>
          <w:b w:val="0"/>
          <w:bCs w:val="0"/>
          <w:i/>
          <w:iCs/>
          <w:sz w:val="24"/>
          <w:szCs w:val="24"/>
        </w:rPr>
        <w:t>e</w:t>
      </w:r>
      <w:r w:rsidRPr="00196CE3">
        <w:rPr>
          <w:rFonts w:asciiTheme="minorBidi" w:hAnsiTheme="minorBidi" w:cstheme="minorBidi"/>
          <w:b w:val="0"/>
          <w:bCs w:val="0"/>
          <w:i/>
          <w:iCs/>
          <w:sz w:val="24"/>
          <w:szCs w:val="24"/>
        </w:rPr>
        <w:t>muel</w:t>
      </w:r>
      <w:r w:rsidR="008F52FD"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 xml:space="preserve">4:4). The </w:t>
      </w:r>
      <w:r w:rsidRPr="00196CE3">
        <w:rPr>
          <w:rFonts w:asciiTheme="minorBidi" w:hAnsiTheme="minorBidi" w:cstheme="minorBidi"/>
          <w:b w:val="0"/>
          <w:bCs w:val="0"/>
          <w:i/>
          <w:iCs/>
          <w:sz w:val="24"/>
          <w:szCs w:val="24"/>
        </w:rPr>
        <w:t>keruvim</w:t>
      </w:r>
      <w:r w:rsidRPr="00196CE3">
        <w:rPr>
          <w:rFonts w:asciiTheme="minorBidi" w:hAnsiTheme="minorBidi" w:cstheme="minorBidi"/>
          <w:b w:val="0"/>
          <w:bCs w:val="0"/>
          <w:sz w:val="24"/>
          <w:szCs w:val="24"/>
        </w:rPr>
        <w:t xml:space="preserve"> are the royal throne; they are the place where the King sits, as it were.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seat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is located above </w:t>
      </w:r>
      <w:r w:rsidR="008F52FD" w:rsidRPr="00196CE3">
        <w:rPr>
          <w:rFonts w:asciiTheme="minorBidi" w:hAnsiTheme="minorBidi" w:cstheme="minorBidi"/>
          <w:b w:val="0"/>
          <w:bCs w:val="0"/>
          <w:sz w:val="24"/>
          <w:szCs w:val="24"/>
        </w:rPr>
        <w:t>the Tablets, the broken tablets</w:t>
      </w:r>
      <w:r w:rsidRPr="00196CE3">
        <w:rPr>
          <w:rFonts w:asciiTheme="minorBidi" w:hAnsiTheme="minorBidi" w:cstheme="minorBidi"/>
          <w:b w:val="0"/>
          <w:bCs w:val="0"/>
          <w:sz w:val="24"/>
          <w:szCs w:val="24"/>
        </w:rPr>
        <w:t xml:space="preserve"> and the Book of the Torah, all expressing the eternal covenant between God and Israel.</w:t>
      </w:r>
    </w:p>
    <w:p w:rsidR="00A36802" w:rsidRPr="00196CE3" w:rsidRDefault="00A36802" w:rsidP="003F09F8">
      <w:pPr>
        <w:pStyle w:val="a1"/>
        <w:keepNext w:val="0"/>
        <w:widowControl w:val="0"/>
        <w:bidi w:val="0"/>
        <w:spacing w:before="0" w:after="0"/>
        <w:ind w:left="360"/>
        <w:jc w:val="both"/>
        <w:rPr>
          <w:rFonts w:asciiTheme="minorBidi" w:hAnsiTheme="minorBidi" w:cstheme="minorBidi"/>
          <w:b w:val="0"/>
          <w:bCs w:val="0"/>
          <w:sz w:val="24"/>
          <w:szCs w:val="24"/>
        </w:rPr>
      </w:pPr>
    </w:p>
    <w:p w:rsidR="00377EEB" w:rsidRPr="00196CE3" w:rsidRDefault="00A3680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Moreover, o</w:t>
      </w:r>
      <w:r w:rsidR="00377EEB" w:rsidRPr="00196CE3">
        <w:rPr>
          <w:rFonts w:asciiTheme="minorBidi" w:hAnsiTheme="minorBidi" w:cstheme="minorBidi"/>
          <w:b w:val="0"/>
          <w:bCs w:val="0"/>
          <w:sz w:val="24"/>
          <w:szCs w:val="24"/>
        </w:rPr>
        <w:t xml:space="preserve">ne of the reasons for the commandment to place guards at the Temple is to show honor to the King: </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A palace that has sentries guarding it is not like a palace that has no sentries guarding it</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(Rambam, </w:t>
      </w:r>
      <w:r w:rsidRPr="00196CE3">
        <w:rPr>
          <w:rFonts w:asciiTheme="minorBidi" w:hAnsiTheme="minorBidi" w:cstheme="minorBidi"/>
          <w:b w:val="0"/>
          <w:bCs w:val="0"/>
          <w:i/>
          <w:iCs/>
          <w:sz w:val="24"/>
          <w:szCs w:val="24"/>
        </w:rPr>
        <w:t>Hilkhot HaMikdash</w:t>
      </w:r>
      <w:r w:rsidR="00377EEB" w:rsidRPr="00196CE3">
        <w:rPr>
          <w:rFonts w:asciiTheme="minorBidi" w:hAnsiTheme="minorBidi" w:cstheme="minorBidi"/>
          <w:b w:val="0"/>
          <w:bCs w:val="0"/>
          <w:sz w:val="24"/>
          <w:szCs w:val="24"/>
        </w:rPr>
        <w:t xml:space="preserve"> 8</w:t>
      </w:r>
      <w:r w:rsidR="008F52FD" w:rsidRPr="00196CE3">
        <w:rPr>
          <w:rFonts w:asciiTheme="minorBidi" w:hAnsiTheme="minorBidi" w:cstheme="minorBidi"/>
          <w:b w:val="0"/>
          <w:bCs w:val="0"/>
          <w:sz w:val="24"/>
          <w:szCs w:val="24"/>
        </w:rPr>
        <w:t>:1</w:t>
      </w:r>
      <w:r w:rsidR="00377EEB" w:rsidRPr="00196CE3">
        <w:rPr>
          <w:rFonts w:asciiTheme="minorBidi" w:hAnsiTheme="minorBidi" w:cstheme="minorBidi"/>
          <w:b w:val="0"/>
          <w:bCs w:val="0"/>
          <w:sz w:val="24"/>
          <w:szCs w:val="24"/>
        </w:rPr>
        <w:t xml:space="preserve">, based on </w:t>
      </w:r>
      <w:r w:rsidR="00377EEB" w:rsidRPr="00196CE3">
        <w:rPr>
          <w:rFonts w:asciiTheme="minorBidi" w:hAnsiTheme="minorBidi" w:cstheme="minorBidi"/>
          <w:b w:val="0"/>
          <w:bCs w:val="0"/>
          <w:i/>
          <w:iCs/>
          <w:sz w:val="24"/>
          <w:szCs w:val="24"/>
        </w:rPr>
        <w:t>Sifri Zuta</w:t>
      </w:r>
      <w:r w:rsidR="00377EEB" w:rsidRPr="00196CE3">
        <w:rPr>
          <w:rFonts w:asciiTheme="minorBidi" w:hAnsiTheme="minorBidi" w:cstheme="minorBidi"/>
          <w:b w:val="0"/>
          <w:bCs w:val="0"/>
          <w:sz w:val="24"/>
          <w:szCs w:val="24"/>
        </w:rPr>
        <w:t xml:space="preserve">, </w:t>
      </w:r>
      <w:r w:rsidR="008F52FD" w:rsidRPr="00196CE3">
        <w:rPr>
          <w:rFonts w:asciiTheme="minorBidi" w:hAnsiTheme="minorBidi" w:cstheme="minorBidi"/>
          <w:b w:val="0"/>
          <w:bCs w:val="0"/>
          <w:i/>
          <w:iCs/>
          <w:sz w:val="24"/>
          <w:szCs w:val="24"/>
        </w:rPr>
        <w:t>P</w:t>
      </w:r>
      <w:r w:rsidR="00377EEB" w:rsidRPr="00196CE3">
        <w:rPr>
          <w:rFonts w:asciiTheme="minorBidi" w:hAnsiTheme="minorBidi" w:cstheme="minorBidi"/>
          <w:b w:val="0"/>
          <w:bCs w:val="0"/>
          <w:i/>
          <w:iCs/>
          <w:sz w:val="24"/>
          <w:szCs w:val="24"/>
        </w:rPr>
        <w:t>ar</w:t>
      </w:r>
      <w:r w:rsidR="003E1FAA" w:rsidRPr="00196CE3">
        <w:rPr>
          <w:rFonts w:asciiTheme="minorBidi" w:hAnsiTheme="minorBidi" w:cstheme="minorBidi"/>
          <w:b w:val="0"/>
          <w:bCs w:val="0"/>
          <w:i/>
          <w:iCs/>
          <w:sz w:val="24"/>
          <w:szCs w:val="24"/>
        </w:rPr>
        <w:t>a</w:t>
      </w:r>
      <w:r w:rsidR="00377EEB" w:rsidRPr="00196CE3">
        <w:rPr>
          <w:rFonts w:asciiTheme="minorBidi" w:hAnsiTheme="minorBidi" w:cstheme="minorBidi"/>
          <w:b w:val="0"/>
          <w:bCs w:val="0"/>
          <w:i/>
          <w:iCs/>
          <w:sz w:val="24"/>
          <w:szCs w:val="24"/>
        </w:rPr>
        <w:t>shat Kora</w:t>
      </w:r>
      <w:r w:rsidR="003E1FAA" w:rsidRPr="00196CE3">
        <w:rPr>
          <w:rFonts w:asciiTheme="minorBidi" w:hAnsiTheme="minorBidi" w:cstheme="minorBidi"/>
          <w:b w:val="0"/>
          <w:bCs w:val="0"/>
          <w:i/>
          <w:iCs/>
          <w:sz w:val="24"/>
          <w:szCs w:val="24"/>
        </w:rPr>
        <w:t>c</w:t>
      </w:r>
      <w:r w:rsidR="00377EEB" w:rsidRPr="00196CE3">
        <w:rPr>
          <w:rFonts w:asciiTheme="minorBidi" w:hAnsiTheme="minorBidi" w:cstheme="minorBidi"/>
          <w:b w:val="0"/>
          <w:bCs w:val="0"/>
          <w:i/>
          <w:iCs/>
          <w:sz w:val="24"/>
          <w:szCs w:val="24"/>
        </w:rPr>
        <w:t>h</w:t>
      </w:r>
      <w:r w:rsidR="00377EEB" w:rsidRPr="00196CE3">
        <w:rPr>
          <w:rFonts w:asciiTheme="minorBidi" w:hAnsiTheme="minorBidi" w:cstheme="minorBidi"/>
          <w:b w:val="0"/>
          <w:bCs w:val="0"/>
          <w:sz w:val="24"/>
          <w:szCs w:val="24"/>
        </w:rPr>
        <w:t xml:space="preserve">, on the verse, </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A stranger shall not approach</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377EEB" w:rsidRPr="00196CE3" w:rsidRDefault="00377EE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00A36802" w:rsidRPr="00196CE3">
        <w:rPr>
          <w:rFonts w:asciiTheme="minorBidi" w:hAnsiTheme="minorBidi" w:cstheme="minorBidi"/>
          <w:b w:val="0"/>
          <w:bCs w:val="0"/>
          <w:sz w:val="24"/>
          <w:szCs w:val="24"/>
        </w:rPr>
        <w:t>text</w:t>
      </w:r>
      <w:r w:rsidRPr="00196CE3">
        <w:rPr>
          <w:rFonts w:asciiTheme="minorBidi" w:hAnsiTheme="minorBidi" w:cstheme="minorBidi"/>
          <w:b w:val="0"/>
          <w:bCs w:val="0"/>
          <w:sz w:val="24"/>
          <w:szCs w:val="24"/>
        </w:rPr>
        <w:t xml:space="preserve"> of the response to blessings in the Temple – not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amen</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but rather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Blessed be the N</w:t>
      </w:r>
      <w:r w:rsidR="00A36802" w:rsidRPr="00196CE3">
        <w:rPr>
          <w:rFonts w:asciiTheme="minorBidi" w:hAnsiTheme="minorBidi" w:cstheme="minorBidi"/>
          <w:b w:val="0"/>
          <w:bCs w:val="0"/>
          <w:sz w:val="24"/>
          <w:szCs w:val="24"/>
        </w:rPr>
        <w:t>ame of His glorious Kingdom for</w:t>
      </w:r>
      <w:r w:rsidRPr="00196CE3">
        <w:rPr>
          <w:rFonts w:asciiTheme="minorBidi" w:hAnsiTheme="minorBidi" w:cstheme="minorBidi"/>
          <w:b w:val="0"/>
          <w:bCs w:val="0"/>
          <w:sz w:val="24"/>
          <w:szCs w:val="24"/>
        </w:rPr>
        <w:t>ever and ever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A36802" w:rsidRPr="00196CE3">
        <w:rPr>
          <w:rFonts w:asciiTheme="minorBidi" w:hAnsiTheme="minorBidi" w:cstheme="minorBidi"/>
          <w:b w:val="0"/>
          <w:bCs w:val="0"/>
          <w:i/>
          <w:iCs/>
          <w:sz w:val="24"/>
          <w:szCs w:val="24"/>
        </w:rPr>
        <w:t xml:space="preserve">Yoma </w:t>
      </w:r>
      <w:r w:rsidR="00A36802" w:rsidRPr="00196CE3">
        <w:rPr>
          <w:rFonts w:asciiTheme="minorBidi" w:hAnsiTheme="minorBidi" w:cstheme="minorBidi"/>
          <w:b w:val="0"/>
          <w:bCs w:val="0"/>
          <w:sz w:val="24"/>
          <w:szCs w:val="24"/>
        </w:rPr>
        <w:t>3:8; 4:2)</w:t>
      </w:r>
      <w:r w:rsidRPr="00196CE3">
        <w:rPr>
          <w:rFonts w:asciiTheme="minorBidi" w:hAnsiTheme="minorBidi" w:cstheme="minorBidi"/>
          <w:b w:val="0"/>
          <w:bCs w:val="0"/>
          <w:sz w:val="24"/>
          <w:szCs w:val="24"/>
        </w:rPr>
        <w:t xml:space="preserve"> emphasizes the fact that this place is the royal palace of the King of kings, the Holy One, blessed be He.</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377EEB" w:rsidRPr="00196CE3" w:rsidRDefault="00A36802"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P</w:t>
      </w:r>
      <w:r w:rsidR="00377EEB" w:rsidRPr="00196CE3">
        <w:rPr>
          <w:rFonts w:asciiTheme="minorBidi" w:hAnsiTheme="minorBidi" w:cstheme="minorBidi"/>
          <w:b w:val="0"/>
          <w:bCs w:val="0"/>
          <w:sz w:val="24"/>
          <w:szCs w:val="24"/>
        </w:rPr>
        <w:t xml:space="preserve">rostration in the Temple </w:t>
      </w:r>
      <w:r w:rsidRPr="00196CE3">
        <w:rPr>
          <w:rFonts w:asciiTheme="minorBidi" w:hAnsiTheme="minorBidi" w:cstheme="minorBidi"/>
          <w:b w:val="0"/>
          <w:bCs w:val="0"/>
          <w:sz w:val="24"/>
          <w:szCs w:val="24"/>
        </w:rPr>
        <w:t xml:space="preserve">clearly </w:t>
      </w:r>
      <w:r w:rsidR="00377EEB" w:rsidRPr="00196CE3">
        <w:rPr>
          <w:rFonts w:asciiTheme="minorBidi" w:hAnsiTheme="minorBidi" w:cstheme="minorBidi"/>
          <w:b w:val="0"/>
          <w:bCs w:val="0"/>
          <w:sz w:val="24"/>
          <w:szCs w:val="24"/>
        </w:rPr>
        <w:t>expresses the acceptance of the yoke of His Kingship and self-nullification before Him.</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377EEB" w:rsidRPr="00196CE3" w:rsidRDefault="00CB5EE9"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The </w:t>
      </w:r>
      <w:r w:rsidRPr="00196CE3">
        <w:rPr>
          <w:rFonts w:asciiTheme="minorBidi" w:hAnsiTheme="minorBidi" w:cstheme="minorBidi"/>
          <w:b w:val="0"/>
          <w:bCs w:val="0"/>
          <w:i/>
          <w:iCs/>
          <w:sz w:val="24"/>
          <w:szCs w:val="24"/>
        </w:rPr>
        <w:t>h</w:t>
      </w:r>
      <w:r w:rsidR="00377EEB" w:rsidRPr="00196CE3">
        <w:rPr>
          <w:rFonts w:asciiTheme="minorBidi" w:hAnsiTheme="minorBidi" w:cstheme="minorBidi"/>
          <w:b w:val="0"/>
          <w:bCs w:val="0"/>
          <w:i/>
          <w:iCs/>
          <w:sz w:val="24"/>
          <w:szCs w:val="24"/>
        </w:rPr>
        <w:t>alakha</w:t>
      </w:r>
      <w:r w:rsidR="00377EEB"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is</w:t>
      </w:r>
      <w:r w:rsidR="00377EEB" w:rsidRPr="00196CE3">
        <w:rPr>
          <w:rFonts w:asciiTheme="minorBidi" w:hAnsiTheme="minorBidi" w:cstheme="minorBidi"/>
          <w:b w:val="0"/>
          <w:bCs w:val="0"/>
          <w:sz w:val="24"/>
          <w:szCs w:val="24"/>
        </w:rPr>
        <w:t xml:space="preserve"> that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sitting in the courtyard [of the Temple]</w:t>
      </w:r>
      <w:r w:rsidR="00377EEB" w:rsidRPr="00196CE3">
        <w:rPr>
          <w:rFonts w:asciiTheme="minorBidi" w:hAnsiTheme="minorBidi" w:cstheme="minorBidi"/>
          <w:b w:val="0"/>
          <w:bCs w:val="0"/>
          <w:sz w:val="24"/>
          <w:szCs w:val="24"/>
        </w:rPr>
        <w:t xml:space="preserve"> is permissible only for kings of the </w:t>
      </w:r>
      <w:r w:rsidR="008F52FD" w:rsidRPr="00196CE3">
        <w:rPr>
          <w:rFonts w:asciiTheme="minorBidi" w:hAnsiTheme="minorBidi" w:cstheme="minorBidi"/>
          <w:b w:val="0"/>
          <w:bCs w:val="0"/>
          <w:sz w:val="24"/>
          <w:szCs w:val="24"/>
        </w:rPr>
        <w:t>H</w:t>
      </w:r>
      <w:r w:rsidR="00377EEB" w:rsidRPr="00196CE3">
        <w:rPr>
          <w:rFonts w:asciiTheme="minorBidi" w:hAnsiTheme="minorBidi" w:cstheme="minorBidi"/>
          <w:b w:val="0"/>
          <w:bCs w:val="0"/>
          <w:sz w:val="24"/>
          <w:szCs w:val="24"/>
        </w:rPr>
        <w:t>ouse of David</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w:t>
      </w:r>
      <w:r w:rsidR="00377EEB" w:rsidRPr="00196CE3">
        <w:rPr>
          <w:rFonts w:asciiTheme="minorBidi" w:hAnsiTheme="minorBidi" w:cstheme="minorBidi"/>
          <w:b w:val="0"/>
          <w:bCs w:val="0"/>
          <w:i/>
          <w:iCs/>
          <w:sz w:val="24"/>
          <w:szCs w:val="24"/>
        </w:rPr>
        <w:t>Sota</w:t>
      </w:r>
      <w:r w:rsidR="00377EEB" w:rsidRPr="00196CE3">
        <w:rPr>
          <w:rFonts w:asciiTheme="minorBidi" w:hAnsiTheme="minorBidi" w:cstheme="minorBidi"/>
          <w:b w:val="0"/>
          <w:bCs w:val="0"/>
          <w:sz w:val="24"/>
          <w:szCs w:val="24"/>
        </w:rPr>
        <w:t xml:space="preserve"> 41b; </w:t>
      </w:r>
      <w:r w:rsidR="00377EEB" w:rsidRPr="00196CE3">
        <w:rPr>
          <w:rFonts w:asciiTheme="minorBidi" w:hAnsiTheme="minorBidi" w:cstheme="minorBidi"/>
          <w:b w:val="0"/>
          <w:bCs w:val="0"/>
          <w:i/>
          <w:iCs/>
          <w:sz w:val="24"/>
          <w:szCs w:val="24"/>
        </w:rPr>
        <w:t>Kiddushin</w:t>
      </w:r>
      <w:r w:rsidR="00377EEB" w:rsidRPr="00196CE3">
        <w:rPr>
          <w:rFonts w:asciiTheme="minorBidi" w:hAnsiTheme="minorBidi" w:cstheme="minorBidi"/>
          <w:b w:val="0"/>
          <w:bCs w:val="0"/>
          <w:sz w:val="24"/>
          <w:szCs w:val="24"/>
        </w:rPr>
        <w:t xml:space="preserve"> 32b). It appears that the reason for this is that the kings of the </w:t>
      </w:r>
      <w:r w:rsidR="008F52FD" w:rsidRPr="00196CE3">
        <w:rPr>
          <w:rFonts w:asciiTheme="minorBidi" w:hAnsiTheme="minorBidi" w:cstheme="minorBidi"/>
          <w:b w:val="0"/>
          <w:bCs w:val="0"/>
          <w:sz w:val="24"/>
          <w:szCs w:val="24"/>
        </w:rPr>
        <w:t>H</w:t>
      </w:r>
      <w:r w:rsidR="00377EEB" w:rsidRPr="00196CE3">
        <w:rPr>
          <w:rFonts w:asciiTheme="minorBidi" w:hAnsiTheme="minorBidi" w:cstheme="minorBidi"/>
          <w:b w:val="0"/>
          <w:bCs w:val="0"/>
          <w:sz w:val="24"/>
          <w:szCs w:val="24"/>
        </w:rPr>
        <w:t>ouse of David are representatives of God</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s Kingship, as the text testifies concerning Shelomo</w:t>
      </w:r>
      <w:r w:rsidR="00A36802"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Shelomo sat upon the throne of God as king…</w:t>
      </w:r>
      <w:r w:rsidR="009B2199" w:rsidRPr="00196CE3">
        <w:rPr>
          <w:rFonts w:asciiTheme="minorBidi" w:hAnsiTheme="minorBidi" w:cstheme="minorBidi"/>
          <w:b w:val="0"/>
          <w:bCs w:val="0"/>
          <w:sz w:val="24"/>
          <w:szCs w:val="24"/>
        </w:rPr>
        <w:t>"</w:t>
      </w:r>
      <w:r w:rsidR="00377EEB" w:rsidRPr="00196CE3">
        <w:rPr>
          <w:rFonts w:asciiTheme="minorBidi" w:hAnsiTheme="minorBidi" w:cstheme="minorBidi"/>
          <w:b w:val="0"/>
          <w:bCs w:val="0"/>
          <w:sz w:val="24"/>
          <w:szCs w:val="24"/>
        </w:rPr>
        <w:t xml:space="preserve"> </w:t>
      </w:r>
      <w:r w:rsidR="008F52FD" w:rsidRPr="00196CE3">
        <w:rPr>
          <w:rFonts w:asciiTheme="minorBidi" w:hAnsiTheme="minorBidi" w:cstheme="minorBidi"/>
          <w:b w:val="0"/>
          <w:bCs w:val="0"/>
          <w:sz w:val="24"/>
          <w:szCs w:val="24"/>
        </w:rPr>
        <w:t xml:space="preserve">(I </w:t>
      </w:r>
      <w:r w:rsidR="00377EEB" w:rsidRPr="00196CE3">
        <w:rPr>
          <w:rFonts w:asciiTheme="minorBidi" w:hAnsiTheme="minorBidi" w:cstheme="minorBidi"/>
          <w:b w:val="0"/>
          <w:bCs w:val="0"/>
          <w:i/>
          <w:iCs/>
          <w:sz w:val="24"/>
          <w:szCs w:val="24"/>
        </w:rPr>
        <w:t xml:space="preserve">Divrei </w:t>
      </w:r>
      <w:r w:rsidR="003E1FAA" w:rsidRPr="00196CE3">
        <w:rPr>
          <w:rFonts w:asciiTheme="minorBidi" w:hAnsiTheme="minorBidi" w:cstheme="minorBidi"/>
          <w:b w:val="0"/>
          <w:bCs w:val="0"/>
          <w:i/>
          <w:iCs/>
          <w:sz w:val="24"/>
          <w:szCs w:val="24"/>
        </w:rPr>
        <w:t>H</w:t>
      </w:r>
      <w:r w:rsidR="00377EEB" w:rsidRPr="00196CE3">
        <w:rPr>
          <w:rFonts w:asciiTheme="minorBidi" w:hAnsiTheme="minorBidi" w:cstheme="minorBidi"/>
          <w:b w:val="0"/>
          <w:bCs w:val="0"/>
          <w:i/>
          <w:iCs/>
          <w:sz w:val="24"/>
          <w:szCs w:val="24"/>
        </w:rPr>
        <w:t>a-</w:t>
      </w:r>
      <w:r w:rsidR="00A36802" w:rsidRPr="00196CE3">
        <w:rPr>
          <w:rFonts w:asciiTheme="minorBidi" w:hAnsiTheme="minorBidi" w:cstheme="minorBidi"/>
          <w:b w:val="0"/>
          <w:bCs w:val="0"/>
          <w:i/>
          <w:iCs/>
          <w:sz w:val="24"/>
          <w:szCs w:val="24"/>
        </w:rPr>
        <w:t>Y</w:t>
      </w:r>
      <w:r w:rsidR="00377EEB" w:rsidRPr="00196CE3">
        <w:rPr>
          <w:rFonts w:asciiTheme="minorBidi" w:hAnsiTheme="minorBidi" w:cstheme="minorBidi"/>
          <w:b w:val="0"/>
          <w:bCs w:val="0"/>
          <w:i/>
          <w:iCs/>
          <w:sz w:val="24"/>
          <w:szCs w:val="24"/>
        </w:rPr>
        <w:t>amim</w:t>
      </w:r>
      <w:r w:rsidR="00377EEB" w:rsidRPr="00196CE3">
        <w:rPr>
          <w:rFonts w:asciiTheme="minorBidi" w:hAnsiTheme="minorBidi" w:cstheme="minorBidi"/>
          <w:b w:val="0"/>
          <w:bCs w:val="0"/>
          <w:sz w:val="24"/>
          <w:szCs w:val="24"/>
        </w:rPr>
        <w:t xml:space="preserve"> 29:23).</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377EEB" w:rsidRPr="00196CE3" w:rsidRDefault="00377EEB"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On Rosh </w:t>
      </w:r>
      <w:r w:rsidR="003E1FAA" w:rsidRPr="00196CE3">
        <w:rPr>
          <w:rFonts w:asciiTheme="minorBidi" w:hAnsiTheme="minorBidi" w:cstheme="minorBidi"/>
          <w:b w:val="0"/>
          <w:bCs w:val="0"/>
          <w:sz w:val="24"/>
          <w:szCs w:val="24"/>
        </w:rPr>
        <w:t>Has</w:t>
      </w:r>
      <w:r w:rsidRPr="00196CE3">
        <w:rPr>
          <w:rFonts w:asciiTheme="minorBidi" w:hAnsiTheme="minorBidi" w:cstheme="minorBidi"/>
          <w:b w:val="0"/>
          <w:bCs w:val="0"/>
          <w:sz w:val="24"/>
          <w:szCs w:val="24"/>
        </w:rPr>
        <w:t xml:space="preserve">hana, trumpets and the </w:t>
      </w:r>
      <w:r w:rsidRPr="00196CE3">
        <w:rPr>
          <w:rFonts w:asciiTheme="minorBidi" w:hAnsiTheme="minorBidi" w:cstheme="minorBidi"/>
          <w:b w:val="0"/>
          <w:bCs w:val="0"/>
          <w:i/>
          <w:iCs/>
          <w:sz w:val="24"/>
          <w:szCs w:val="24"/>
        </w:rPr>
        <w:t>shofar</w:t>
      </w:r>
      <w:r w:rsidRPr="00196CE3">
        <w:rPr>
          <w:rFonts w:asciiTheme="minorBidi" w:hAnsiTheme="minorBidi" w:cstheme="minorBidi"/>
          <w:b w:val="0"/>
          <w:bCs w:val="0"/>
          <w:sz w:val="24"/>
          <w:szCs w:val="24"/>
        </w:rPr>
        <w:t xml:space="preserve"> were sounded in the Temple: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A longer blast would be sounded on the </w:t>
      </w:r>
      <w:r w:rsidRPr="00196CE3">
        <w:rPr>
          <w:rFonts w:asciiTheme="minorBidi" w:hAnsiTheme="minorBidi" w:cstheme="minorBidi"/>
          <w:b w:val="0"/>
          <w:bCs w:val="0"/>
          <w:i/>
          <w:iCs/>
          <w:sz w:val="24"/>
          <w:szCs w:val="24"/>
        </w:rPr>
        <w:t>shofar</w:t>
      </w:r>
      <w:r w:rsidRPr="00196CE3">
        <w:rPr>
          <w:rFonts w:asciiTheme="minorBidi" w:hAnsiTheme="minorBidi" w:cstheme="minorBidi"/>
          <w:b w:val="0"/>
          <w:bCs w:val="0"/>
          <w:sz w:val="24"/>
          <w:szCs w:val="24"/>
        </w:rPr>
        <w:t xml:space="preserve">, and a shorter one on the trumpets, since the special commandment of the day concerns the </w:t>
      </w:r>
      <w:r w:rsidRPr="00196CE3">
        <w:rPr>
          <w:rFonts w:asciiTheme="minorBidi" w:hAnsiTheme="minorBidi" w:cstheme="minorBidi"/>
          <w:b w:val="0"/>
          <w:bCs w:val="0"/>
          <w:i/>
          <w:iCs/>
          <w:sz w:val="24"/>
          <w:szCs w:val="24"/>
        </w:rPr>
        <w:t>shofar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 xml:space="preserve">Rosh </w:t>
      </w:r>
      <w:r w:rsidR="003E1FAA" w:rsidRPr="00196CE3">
        <w:rPr>
          <w:rFonts w:asciiTheme="minorBidi" w:hAnsiTheme="minorBidi" w:cstheme="minorBidi"/>
          <w:b w:val="0"/>
          <w:bCs w:val="0"/>
          <w:i/>
          <w:iCs/>
          <w:sz w:val="24"/>
          <w:szCs w:val="24"/>
        </w:rPr>
        <w:t>Has</w:t>
      </w:r>
      <w:r w:rsidRPr="00196CE3">
        <w:rPr>
          <w:rFonts w:asciiTheme="minorBidi" w:hAnsiTheme="minorBidi" w:cstheme="minorBidi"/>
          <w:b w:val="0"/>
          <w:bCs w:val="0"/>
          <w:i/>
          <w:iCs/>
          <w:sz w:val="24"/>
          <w:szCs w:val="24"/>
        </w:rPr>
        <w:t>hana</w:t>
      </w:r>
      <w:r w:rsidR="00CB5EE9" w:rsidRPr="00196CE3">
        <w:rPr>
          <w:rFonts w:asciiTheme="minorBidi" w:hAnsiTheme="minorBidi" w:cstheme="minorBidi"/>
          <w:b w:val="0"/>
          <w:bCs w:val="0"/>
          <w:sz w:val="24"/>
          <w:szCs w:val="24"/>
        </w:rPr>
        <w:t xml:space="preserve"> 3:3)</w:t>
      </w:r>
      <w:r w:rsidRPr="00196CE3">
        <w:rPr>
          <w:rFonts w:asciiTheme="minorBidi" w:hAnsiTheme="minorBidi" w:cstheme="minorBidi"/>
          <w:b w:val="0"/>
          <w:bCs w:val="0"/>
          <w:sz w:val="24"/>
          <w:szCs w:val="24"/>
        </w:rPr>
        <w:t xml:space="preserve">. The sounding of the </w:t>
      </w:r>
      <w:r w:rsidRPr="00196CE3">
        <w:rPr>
          <w:rFonts w:asciiTheme="minorBidi" w:hAnsiTheme="minorBidi" w:cstheme="minorBidi"/>
          <w:b w:val="0"/>
          <w:bCs w:val="0"/>
          <w:i/>
          <w:iCs/>
          <w:sz w:val="24"/>
          <w:szCs w:val="24"/>
        </w:rPr>
        <w:t>shofar</w:t>
      </w:r>
      <w:r w:rsidRPr="00196CE3">
        <w:rPr>
          <w:rFonts w:asciiTheme="minorBidi" w:hAnsiTheme="minorBidi" w:cstheme="minorBidi"/>
          <w:b w:val="0"/>
          <w:bCs w:val="0"/>
          <w:sz w:val="24"/>
          <w:szCs w:val="24"/>
        </w:rPr>
        <w:t xml:space="preserve"> is </w:t>
      </w:r>
      <w:r w:rsidR="00CD725E" w:rsidRPr="00196CE3">
        <w:rPr>
          <w:rFonts w:asciiTheme="minorBidi" w:hAnsiTheme="minorBidi" w:cstheme="minorBidi"/>
          <w:b w:val="0"/>
          <w:bCs w:val="0"/>
          <w:sz w:val="24"/>
          <w:szCs w:val="24"/>
        </w:rPr>
        <w:t>a distinctive symbol of coronation of a king</w:t>
      </w:r>
      <w:r w:rsidR="00CB5EE9" w:rsidRPr="00196CE3">
        <w:rPr>
          <w:rFonts w:asciiTheme="minorBidi" w:hAnsiTheme="minorBidi" w:cstheme="minorBidi"/>
          <w:b w:val="0"/>
          <w:bCs w:val="0"/>
          <w:sz w:val="24"/>
          <w:szCs w:val="24"/>
        </w:rPr>
        <w:t>.</w:t>
      </w:r>
      <w:r w:rsidR="00CB5EE9" w:rsidRPr="00CB3D58">
        <w:rPr>
          <w:rStyle w:val="FootnoteReference"/>
          <w:rFonts w:asciiTheme="minorBidi" w:hAnsiTheme="minorBidi" w:cstheme="minorBidi"/>
          <w:b w:val="0"/>
          <w:bCs w:val="0"/>
          <w:sz w:val="20"/>
          <w:szCs w:val="20"/>
        </w:rPr>
        <w:footnoteReference w:id="5"/>
      </w:r>
      <w:r w:rsidR="00CD725E" w:rsidRPr="00CB3D58">
        <w:rPr>
          <w:rFonts w:asciiTheme="minorBidi" w:hAnsiTheme="minorBidi" w:cstheme="minorBidi"/>
          <w:b w:val="0"/>
          <w:bCs w:val="0"/>
          <w:sz w:val="20"/>
          <w:szCs w:val="20"/>
        </w:rPr>
        <w:t xml:space="preserve"> </w:t>
      </w:r>
      <w:r w:rsidR="00CD725E" w:rsidRPr="00196CE3">
        <w:rPr>
          <w:rFonts w:asciiTheme="minorBidi" w:hAnsiTheme="minorBidi" w:cstheme="minorBidi"/>
          <w:b w:val="0"/>
          <w:bCs w:val="0"/>
          <w:sz w:val="24"/>
          <w:szCs w:val="24"/>
        </w:rPr>
        <w:t xml:space="preserve">It is interesting that when Rosh </w:t>
      </w:r>
      <w:r w:rsidR="003E1FAA" w:rsidRPr="00196CE3">
        <w:rPr>
          <w:rFonts w:asciiTheme="minorBidi" w:hAnsiTheme="minorBidi" w:cstheme="minorBidi"/>
          <w:b w:val="0"/>
          <w:bCs w:val="0"/>
          <w:sz w:val="24"/>
          <w:szCs w:val="24"/>
        </w:rPr>
        <w:t>Has</w:t>
      </w:r>
      <w:r w:rsidR="00CD725E" w:rsidRPr="00196CE3">
        <w:rPr>
          <w:rFonts w:asciiTheme="minorBidi" w:hAnsiTheme="minorBidi" w:cstheme="minorBidi"/>
          <w:b w:val="0"/>
          <w:bCs w:val="0"/>
          <w:sz w:val="24"/>
          <w:szCs w:val="24"/>
        </w:rPr>
        <w:t xml:space="preserve">hana falls on Shabbat, the </w:t>
      </w:r>
      <w:r w:rsidR="00CD725E" w:rsidRPr="00196CE3">
        <w:rPr>
          <w:rFonts w:asciiTheme="minorBidi" w:hAnsiTheme="minorBidi" w:cstheme="minorBidi"/>
          <w:b w:val="0"/>
          <w:bCs w:val="0"/>
          <w:i/>
          <w:iCs/>
          <w:sz w:val="24"/>
          <w:szCs w:val="24"/>
        </w:rPr>
        <w:t>shofar</w:t>
      </w:r>
      <w:r w:rsidR="00CD725E" w:rsidRPr="00196CE3">
        <w:rPr>
          <w:rFonts w:asciiTheme="minorBidi" w:hAnsiTheme="minorBidi" w:cstheme="minorBidi"/>
          <w:b w:val="0"/>
          <w:bCs w:val="0"/>
          <w:sz w:val="24"/>
          <w:szCs w:val="24"/>
        </w:rPr>
        <w:t xml:space="preserve"> was still sounded in the Temple, but not throughout the country (</w:t>
      </w:r>
      <w:r w:rsidR="008F52FD" w:rsidRPr="00196CE3">
        <w:rPr>
          <w:rFonts w:asciiTheme="minorBidi" w:hAnsiTheme="minorBidi" w:cstheme="minorBidi"/>
          <w:b w:val="0"/>
          <w:bCs w:val="0"/>
          <w:sz w:val="24"/>
          <w:szCs w:val="24"/>
        </w:rPr>
        <w:t>I</w:t>
      </w:r>
      <w:r w:rsidR="00CD725E" w:rsidRPr="00196CE3">
        <w:rPr>
          <w:rFonts w:asciiTheme="minorBidi" w:hAnsiTheme="minorBidi" w:cstheme="minorBidi"/>
          <w:b w:val="0"/>
          <w:bCs w:val="0"/>
          <w:sz w:val="24"/>
          <w:szCs w:val="24"/>
        </w:rPr>
        <w:t>bid.</w:t>
      </w:r>
      <w:r w:rsidR="00CB5EE9" w:rsidRPr="00196CE3">
        <w:rPr>
          <w:rFonts w:asciiTheme="minorBidi" w:hAnsiTheme="minorBidi" w:cstheme="minorBidi"/>
          <w:b w:val="0"/>
          <w:bCs w:val="0"/>
          <w:sz w:val="24"/>
          <w:szCs w:val="24"/>
        </w:rPr>
        <w:t xml:space="preserve"> 4:1)</w:t>
      </w:r>
      <w:r w:rsidR="00CD725E" w:rsidRPr="00196CE3">
        <w:rPr>
          <w:rFonts w:asciiTheme="minorBidi" w:hAnsiTheme="minorBidi" w:cstheme="minorBidi"/>
          <w:b w:val="0"/>
          <w:bCs w:val="0"/>
          <w:sz w:val="24"/>
          <w:szCs w:val="24"/>
        </w:rPr>
        <w:t>.</w:t>
      </w:r>
      <w:r w:rsidR="00CB5EE9" w:rsidRPr="00CB3D58">
        <w:rPr>
          <w:rStyle w:val="FootnoteReference"/>
          <w:rFonts w:asciiTheme="minorBidi" w:hAnsiTheme="minorBidi" w:cstheme="minorBidi"/>
          <w:b w:val="0"/>
          <w:bCs w:val="0"/>
          <w:sz w:val="20"/>
          <w:szCs w:val="20"/>
        </w:rPr>
        <w:footnoteReference w:id="6"/>
      </w:r>
    </w:p>
    <w:p w:rsidR="00A36802" w:rsidRPr="00196CE3" w:rsidRDefault="00A36802" w:rsidP="003F09F8">
      <w:pPr>
        <w:pStyle w:val="a1"/>
        <w:keepNext w:val="0"/>
        <w:widowControl w:val="0"/>
        <w:bidi w:val="0"/>
        <w:spacing w:before="0" w:after="0"/>
        <w:ind w:left="426"/>
        <w:jc w:val="both"/>
        <w:rPr>
          <w:rFonts w:asciiTheme="minorBidi" w:hAnsiTheme="minorBidi" w:cstheme="minorBidi"/>
          <w:b w:val="0"/>
          <w:bCs w:val="0"/>
          <w:sz w:val="24"/>
          <w:szCs w:val="24"/>
        </w:rPr>
      </w:pPr>
    </w:p>
    <w:p w:rsidR="00CD725E" w:rsidRPr="00196CE3" w:rsidRDefault="00CD725E"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 connection between Jerusalem and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Kingship appears explicitly in the formulation of the </w:t>
      </w:r>
      <w:r w:rsidR="008F52FD" w:rsidRPr="00196CE3">
        <w:rPr>
          <w:rFonts w:asciiTheme="minorBidi" w:hAnsiTheme="minorBidi" w:cstheme="minorBidi"/>
          <w:b w:val="0"/>
          <w:bCs w:val="0"/>
          <w:i/>
          <w:iCs/>
          <w:sz w:val="24"/>
          <w:szCs w:val="24"/>
        </w:rPr>
        <w:t>K</w:t>
      </w:r>
      <w:r w:rsidRPr="00196CE3">
        <w:rPr>
          <w:rFonts w:asciiTheme="minorBidi" w:hAnsiTheme="minorBidi" w:cstheme="minorBidi"/>
          <w:b w:val="0"/>
          <w:bCs w:val="0"/>
          <w:i/>
          <w:iCs/>
          <w:sz w:val="24"/>
          <w:szCs w:val="24"/>
        </w:rPr>
        <w:t>edusha</w:t>
      </w:r>
      <w:r w:rsidRPr="00196CE3">
        <w:rPr>
          <w:rFonts w:asciiTheme="minorBidi" w:hAnsiTheme="minorBidi" w:cstheme="minorBidi"/>
          <w:b w:val="0"/>
          <w:bCs w:val="0"/>
          <w:sz w:val="24"/>
          <w:szCs w:val="24"/>
        </w:rPr>
        <w:t xml:space="preserve"> of the Shabbat morning service </w:t>
      </w:r>
      <w:r w:rsidR="00CB5EE9" w:rsidRPr="00196CE3">
        <w:rPr>
          <w:rFonts w:asciiTheme="minorBidi" w:hAnsiTheme="minorBidi" w:cstheme="minorBidi"/>
          <w:b w:val="0"/>
          <w:bCs w:val="0"/>
          <w:sz w:val="24"/>
          <w:szCs w:val="24"/>
        </w:rPr>
        <w:t>in</w:t>
      </w:r>
      <w:r w:rsidRPr="00196CE3">
        <w:rPr>
          <w:rFonts w:asciiTheme="minorBidi" w:hAnsiTheme="minorBidi" w:cstheme="minorBidi"/>
          <w:b w:val="0"/>
          <w:bCs w:val="0"/>
          <w:sz w:val="24"/>
          <w:szCs w:val="24"/>
        </w:rPr>
        <w:t xml:space="preserve"> some communities: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From Your place, our King, You will appear and rule over us, for we are waiting for You. When will You reign in </w:t>
      </w:r>
      <w:r w:rsidR="008F52FD" w:rsidRPr="00196CE3">
        <w:rPr>
          <w:rFonts w:asciiTheme="minorBidi" w:hAnsiTheme="minorBidi" w:cstheme="minorBidi"/>
          <w:b w:val="0"/>
          <w:bCs w:val="0"/>
          <w:sz w:val="24"/>
          <w:szCs w:val="24"/>
        </w:rPr>
        <w:t>Z</w:t>
      </w:r>
      <w:r w:rsidRPr="00196CE3">
        <w:rPr>
          <w:rFonts w:asciiTheme="minorBidi" w:hAnsiTheme="minorBidi" w:cstheme="minorBidi"/>
          <w:b w:val="0"/>
          <w:bCs w:val="0"/>
          <w:sz w:val="24"/>
          <w:szCs w:val="24"/>
        </w:rPr>
        <w:t>ion… May You be exalted and sanctified w</w:t>
      </w:r>
      <w:r w:rsidR="00A36802" w:rsidRPr="00196CE3">
        <w:rPr>
          <w:rFonts w:asciiTheme="minorBidi" w:hAnsiTheme="minorBidi" w:cstheme="minorBidi"/>
          <w:b w:val="0"/>
          <w:bCs w:val="0"/>
          <w:sz w:val="24"/>
          <w:szCs w:val="24"/>
        </w:rPr>
        <w:t>ithin Jerusalem, Your city, for</w:t>
      </w:r>
      <w:r w:rsidRPr="00196CE3">
        <w:rPr>
          <w:rFonts w:asciiTheme="minorBidi" w:hAnsiTheme="minorBidi" w:cstheme="minorBidi"/>
          <w:b w:val="0"/>
          <w:bCs w:val="0"/>
          <w:sz w:val="24"/>
          <w:szCs w:val="24"/>
        </w:rPr>
        <w:t xml:space="preserve">ever and ever, for all eternity. And may our eyes see Your Kingship… May the Lord reign for all time, Your God, </w:t>
      </w:r>
      <w:r w:rsidR="008F52FD" w:rsidRPr="00196CE3">
        <w:rPr>
          <w:rFonts w:asciiTheme="minorBidi" w:hAnsiTheme="minorBidi" w:cstheme="minorBidi"/>
          <w:b w:val="0"/>
          <w:bCs w:val="0"/>
          <w:sz w:val="24"/>
          <w:szCs w:val="24"/>
        </w:rPr>
        <w:t>Z</w:t>
      </w:r>
      <w:r w:rsidR="00CB5EE9" w:rsidRPr="00196CE3">
        <w:rPr>
          <w:rFonts w:asciiTheme="minorBidi" w:hAnsiTheme="minorBidi" w:cstheme="minorBidi"/>
          <w:b w:val="0"/>
          <w:bCs w:val="0"/>
          <w:sz w:val="24"/>
          <w:szCs w:val="24"/>
        </w:rPr>
        <w:t>ion, for</w:t>
      </w:r>
      <w:r w:rsidRPr="00196CE3">
        <w:rPr>
          <w:rFonts w:asciiTheme="minorBidi" w:hAnsiTheme="minorBidi" w:cstheme="minorBidi"/>
          <w:b w:val="0"/>
          <w:bCs w:val="0"/>
          <w:sz w:val="24"/>
          <w:szCs w:val="24"/>
        </w:rPr>
        <w:t xml:space="preserve">ever and ever, </w:t>
      </w:r>
      <w:r w:rsidR="008F52FD"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alleluya</w:t>
      </w:r>
      <w:r w:rsidR="008F52FD" w:rsidRPr="00196CE3">
        <w:rPr>
          <w:rFonts w:asciiTheme="minorBidi" w:hAnsiTheme="minorBidi" w:cstheme="minorBidi"/>
          <w:b w:val="0"/>
          <w:bCs w:val="0"/>
          <w:sz w:val="24"/>
          <w:szCs w:val="24"/>
        </w:rPr>
        <w:t>h</w:t>
      </w:r>
      <w:r w:rsidR="009B2199" w:rsidRPr="00196CE3">
        <w:rPr>
          <w:rFonts w:asciiTheme="minorBidi" w:hAnsiTheme="minorBidi" w:cstheme="minorBidi"/>
          <w:b w:val="0"/>
          <w:bCs w:val="0"/>
          <w:sz w:val="24"/>
          <w:szCs w:val="24"/>
        </w:rPr>
        <w:t>."</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CD725E" w:rsidRPr="00196CE3" w:rsidRDefault="00CD725E"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Likewise, in the prayers of the High Holy Days: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May You alone reign, God, over all of Your creations, in the mountain of </w:t>
      </w:r>
      <w:r w:rsidR="008F52FD" w:rsidRPr="00196CE3">
        <w:rPr>
          <w:rFonts w:asciiTheme="minorBidi" w:hAnsiTheme="minorBidi" w:cstheme="minorBidi"/>
          <w:b w:val="0"/>
          <w:bCs w:val="0"/>
          <w:sz w:val="24"/>
          <w:szCs w:val="24"/>
        </w:rPr>
        <w:t>Z</w:t>
      </w:r>
      <w:r w:rsidRPr="00196CE3">
        <w:rPr>
          <w:rFonts w:asciiTheme="minorBidi" w:hAnsiTheme="minorBidi" w:cstheme="minorBidi"/>
          <w:b w:val="0"/>
          <w:bCs w:val="0"/>
          <w:sz w:val="24"/>
          <w:szCs w:val="24"/>
        </w:rPr>
        <w:t>ion, the dwelling place of Your glory, and in Jerusalem – Your holy city, as it is written in Your holy scripture</w:t>
      </w:r>
      <w:r w:rsidR="008F52FD"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8F52FD"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May the Lord reign for all time, Your God, </w:t>
      </w:r>
      <w:r w:rsidR="008F52FD" w:rsidRPr="00196CE3">
        <w:rPr>
          <w:rFonts w:asciiTheme="minorBidi" w:hAnsiTheme="minorBidi" w:cstheme="minorBidi"/>
          <w:b w:val="0"/>
          <w:bCs w:val="0"/>
          <w:sz w:val="24"/>
          <w:szCs w:val="24"/>
        </w:rPr>
        <w:t>Z</w:t>
      </w:r>
      <w:r w:rsidRPr="00196CE3">
        <w:rPr>
          <w:rFonts w:asciiTheme="minorBidi" w:hAnsiTheme="minorBidi" w:cstheme="minorBidi"/>
          <w:b w:val="0"/>
          <w:bCs w:val="0"/>
          <w:sz w:val="24"/>
          <w:szCs w:val="24"/>
        </w:rPr>
        <w:t xml:space="preserve">ion, for ever and ever, </w:t>
      </w:r>
      <w:r w:rsidR="008F52FD"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alleluya</w:t>
      </w:r>
      <w:r w:rsidR="008F52FD" w:rsidRPr="00196CE3">
        <w:rPr>
          <w:rFonts w:asciiTheme="minorBidi" w:hAnsiTheme="minorBidi" w:cstheme="minorBidi"/>
          <w:b w:val="0"/>
          <w:bCs w:val="0"/>
          <w:sz w:val="24"/>
          <w:szCs w:val="24"/>
        </w:rPr>
        <w:t>h.</w:t>
      </w:r>
      <w:r w:rsidR="009B2199" w:rsidRPr="00196CE3">
        <w:rPr>
          <w:rFonts w:asciiTheme="minorBidi" w:hAnsiTheme="minorBidi" w:cstheme="minorBidi"/>
          <w:b w:val="0"/>
          <w:bCs w:val="0"/>
          <w:sz w:val="24"/>
          <w:szCs w:val="24"/>
        </w:rPr>
        <w:t>"</w:t>
      </w:r>
    </w:p>
    <w:p w:rsidR="00A36802" w:rsidRPr="00196CE3" w:rsidRDefault="00A36802"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CD725E" w:rsidRPr="00196CE3" w:rsidRDefault="00CD725E"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 most powerful expression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 Kingship is voiced at the dedication of the Temple, in </w:t>
      </w:r>
      <w:r w:rsidR="008F52FD" w:rsidRPr="00196CE3">
        <w:rPr>
          <w:rFonts w:asciiTheme="minorBidi" w:hAnsiTheme="minorBidi" w:cstheme="minorBidi"/>
          <w:b w:val="0"/>
          <w:bCs w:val="0"/>
          <w:sz w:val="24"/>
          <w:szCs w:val="24"/>
        </w:rPr>
        <w:t>P</w:t>
      </w:r>
      <w:r w:rsidRPr="00196CE3">
        <w:rPr>
          <w:rFonts w:asciiTheme="minorBidi" w:hAnsiTheme="minorBidi" w:cstheme="minorBidi"/>
          <w:b w:val="0"/>
          <w:bCs w:val="0"/>
          <w:sz w:val="24"/>
          <w:szCs w:val="24"/>
        </w:rPr>
        <w:t xml:space="preserve">salm 30 of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(also recited in the prayer service of the High Holy Days):</w:t>
      </w:r>
      <w:r w:rsidR="0040431D"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 xml:space="preserve">Lift up your heads, gates, and be elevated, you everlasting doorways – that the King of glory may enter. Who is this King of glory? The Lord – powerful and mighty; the Lord – mighty in battle… the Lord of Hosts </w:t>
      </w:r>
      <w:r w:rsidR="008F52FD" w:rsidRPr="00196CE3">
        <w:rPr>
          <w:rFonts w:asciiTheme="minorBidi" w:hAnsiTheme="minorBidi" w:cstheme="minorBidi"/>
          <w:b w:val="0"/>
          <w:bCs w:val="0"/>
          <w:sz w:val="24"/>
          <w:szCs w:val="24"/>
        </w:rPr>
        <w:t>– He is the King of glory, Sela</w:t>
      </w:r>
      <w:r w:rsidR="0040431D" w:rsidRPr="00196CE3">
        <w:rPr>
          <w:rFonts w:asciiTheme="minorBidi" w:hAnsiTheme="minorBidi" w:cstheme="minorBidi"/>
          <w:b w:val="0"/>
          <w:bCs w:val="0"/>
          <w:sz w:val="24"/>
          <w:szCs w:val="24"/>
        </w:rPr>
        <w:t>!</w:t>
      </w:r>
      <w:r w:rsidR="009B2199" w:rsidRPr="00196CE3">
        <w:rPr>
          <w:rFonts w:asciiTheme="minorBidi" w:hAnsiTheme="minorBidi" w:cstheme="minorBidi"/>
          <w:b w:val="0"/>
          <w:bCs w:val="0"/>
          <w:sz w:val="24"/>
          <w:szCs w:val="24"/>
        </w:rPr>
        <w:t>"</w:t>
      </w:r>
    </w:p>
    <w:p w:rsidR="00785D1E" w:rsidRPr="00196CE3" w:rsidRDefault="00785D1E"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40431D" w:rsidRPr="00196CE3" w:rsidRDefault="0040431D" w:rsidP="003F09F8">
      <w:pPr>
        <w:pStyle w:val="a1"/>
        <w:keepNext w:val="0"/>
        <w:widowControl w:val="0"/>
        <w:bidi w:val="0"/>
        <w:spacing w:before="0" w:after="0"/>
        <w:jc w:val="both"/>
        <w:rPr>
          <w:rFonts w:asciiTheme="minorBidi" w:hAnsiTheme="minorBidi" w:cstheme="minorBidi"/>
          <w:sz w:val="24"/>
          <w:szCs w:val="24"/>
        </w:rPr>
      </w:pPr>
      <w:r w:rsidRPr="00196CE3">
        <w:rPr>
          <w:rFonts w:asciiTheme="minorBidi" w:hAnsiTheme="minorBidi" w:cstheme="minorBidi"/>
          <w:sz w:val="24"/>
          <w:szCs w:val="24"/>
        </w:rPr>
        <w:t xml:space="preserve">Jerusalem – </w:t>
      </w:r>
      <w:r w:rsidR="008F52FD" w:rsidRPr="00196CE3">
        <w:rPr>
          <w:rFonts w:asciiTheme="minorBidi" w:hAnsiTheme="minorBidi" w:cstheme="minorBidi"/>
          <w:sz w:val="24"/>
          <w:szCs w:val="24"/>
        </w:rPr>
        <w:t>T</w:t>
      </w:r>
      <w:r w:rsidRPr="00196CE3">
        <w:rPr>
          <w:rFonts w:asciiTheme="minorBidi" w:hAnsiTheme="minorBidi" w:cstheme="minorBidi"/>
          <w:sz w:val="24"/>
          <w:szCs w:val="24"/>
        </w:rPr>
        <w:t xml:space="preserve">he </w:t>
      </w:r>
      <w:r w:rsidR="008F52FD" w:rsidRPr="00196CE3">
        <w:rPr>
          <w:rFonts w:asciiTheme="minorBidi" w:hAnsiTheme="minorBidi" w:cstheme="minorBidi"/>
          <w:sz w:val="24"/>
          <w:szCs w:val="24"/>
        </w:rPr>
        <w:t>S</w:t>
      </w:r>
      <w:r w:rsidRPr="00196CE3">
        <w:rPr>
          <w:rFonts w:asciiTheme="minorBidi" w:hAnsiTheme="minorBidi" w:cstheme="minorBidi"/>
          <w:sz w:val="24"/>
          <w:szCs w:val="24"/>
        </w:rPr>
        <w:t>ite of the Temple, the Sanhedrin, and the Kingship</w:t>
      </w:r>
    </w:p>
    <w:p w:rsidR="00785D1E" w:rsidRPr="00196CE3" w:rsidRDefault="00785D1E" w:rsidP="003F09F8">
      <w:pPr>
        <w:pStyle w:val="a1"/>
        <w:keepNext w:val="0"/>
        <w:widowControl w:val="0"/>
        <w:bidi w:val="0"/>
        <w:spacing w:before="0" w:after="0"/>
        <w:jc w:val="both"/>
        <w:rPr>
          <w:rFonts w:asciiTheme="minorBidi" w:hAnsiTheme="minorBidi" w:cstheme="minorBidi"/>
          <w:sz w:val="24"/>
          <w:szCs w:val="24"/>
        </w:rPr>
      </w:pPr>
    </w:p>
    <w:p w:rsidR="0040431D" w:rsidRPr="00196CE3" w:rsidRDefault="00CB5EE9"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Thus,</w:t>
      </w:r>
      <w:r w:rsidR="0040431D" w:rsidRPr="00196CE3">
        <w:rPr>
          <w:rFonts w:asciiTheme="minorBidi" w:hAnsiTheme="minorBidi" w:cstheme="minorBidi"/>
          <w:b w:val="0"/>
          <w:bCs w:val="0"/>
          <w:sz w:val="24"/>
          <w:szCs w:val="24"/>
        </w:rPr>
        <w:t xml:space="preserve"> the Temple brings together earthly kingship with the Kingship of God. </w:t>
      </w:r>
      <w:r w:rsidRPr="00196CE3">
        <w:rPr>
          <w:rFonts w:asciiTheme="minorBidi" w:hAnsiTheme="minorBidi" w:cstheme="minorBidi"/>
          <w:b w:val="0"/>
          <w:bCs w:val="0"/>
          <w:sz w:val="24"/>
          <w:szCs w:val="24"/>
        </w:rPr>
        <w:t>S</w:t>
      </w:r>
      <w:r w:rsidR="0040431D" w:rsidRPr="00196CE3">
        <w:rPr>
          <w:rFonts w:asciiTheme="minorBidi" w:hAnsiTheme="minorBidi" w:cstheme="minorBidi"/>
          <w:b w:val="0"/>
          <w:bCs w:val="0"/>
          <w:sz w:val="24"/>
          <w:szCs w:val="24"/>
        </w:rPr>
        <w:t xml:space="preserve">ince there is a profound inner connection between kingship and </w:t>
      </w:r>
      <w:r w:rsidR="0040431D" w:rsidRPr="00196CE3">
        <w:rPr>
          <w:rFonts w:asciiTheme="minorBidi" w:hAnsiTheme="minorBidi" w:cstheme="minorBidi"/>
          <w:b w:val="0"/>
          <w:bCs w:val="0"/>
          <w:i/>
          <w:iCs/>
          <w:sz w:val="24"/>
          <w:szCs w:val="24"/>
        </w:rPr>
        <w:t>tzedek</w:t>
      </w:r>
      <w:r w:rsidR="00E476D3"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 xml:space="preserve"> Jerusalem embodies all three of the nation</w:t>
      </w:r>
      <w:r w:rsidR="009B2199"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s central institutions of sovereignty: the Temple, the Sanhedrin, and kingshi</w:t>
      </w:r>
      <w:r w:rsidRPr="00196CE3">
        <w:rPr>
          <w:rFonts w:asciiTheme="minorBidi" w:hAnsiTheme="minorBidi" w:cstheme="minorBidi"/>
          <w:b w:val="0"/>
          <w:bCs w:val="0"/>
          <w:sz w:val="24"/>
          <w:szCs w:val="24"/>
        </w:rPr>
        <w:t xml:space="preserve">p – or, in the language of the </w:t>
      </w:r>
      <w:r w:rsidRPr="00196CE3">
        <w:rPr>
          <w:rFonts w:asciiTheme="minorBidi" w:hAnsiTheme="minorBidi" w:cstheme="minorBidi"/>
          <w:b w:val="0"/>
          <w:bCs w:val="0"/>
          <w:i/>
          <w:iCs/>
          <w:sz w:val="24"/>
          <w:szCs w:val="24"/>
        </w:rPr>
        <w:t>m</w:t>
      </w:r>
      <w:r w:rsidR="0040431D" w:rsidRPr="00196CE3">
        <w:rPr>
          <w:rFonts w:asciiTheme="minorBidi" w:hAnsiTheme="minorBidi" w:cstheme="minorBidi"/>
          <w:b w:val="0"/>
          <w:bCs w:val="0"/>
          <w:i/>
          <w:iCs/>
          <w:sz w:val="24"/>
          <w:szCs w:val="24"/>
        </w:rPr>
        <w:t>ishna</w:t>
      </w:r>
      <w:r w:rsidR="0040431D" w:rsidRPr="00196CE3">
        <w:rPr>
          <w:rFonts w:asciiTheme="minorBidi" w:hAnsiTheme="minorBidi" w:cstheme="minorBidi"/>
          <w:b w:val="0"/>
          <w:bCs w:val="0"/>
          <w:sz w:val="24"/>
          <w:szCs w:val="24"/>
        </w:rPr>
        <w:t xml:space="preserve"> (</w:t>
      </w:r>
      <w:r w:rsidR="0040431D" w:rsidRPr="00196CE3">
        <w:rPr>
          <w:rFonts w:asciiTheme="minorBidi" w:hAnsiTheme="minorBidi" w:cstheme="minorBidi"/>
          <w:b w:val="0"/>
          <w:bCs w:val="0"/>
          <w:i/>
          <w:iCs/>
          <w:sz w:val="24"/>
          <w:szCs w:val="24"/>
        </w:rPr>
        <w:t>Avot</w:t>
      </w:r>
      <w:r w:rsidRPr="00196CE3">
        <w:rPr>
          <w:rFonts w:asciiTheme="minorBidi" w:hAnsiTheme="minorBidi" w:cstheme="minorBidi"/>
          <w:b w:val="0"/>
          <w:bCs w:val="0"/>
          <w:i/>
          <w:iCs/>
          <w:sz w:val="24"/>
          <w:szCs w:val="24"/>
        </w:rPr>
        <w:t xml:space="preserve"> </w:t>
      </w:r>
      <w:r w:rsidRPr="00196CE3">
        <w:rPr>
          <w:rFonts w:asciiTheme="minorBidi" w:hAnsiTheme="minorBidi" w:cstheme="minorBidi"/>
          <w:b w:val="0"/>
          <w:bCs w:val="0"/>
          <w:sz w:val="24"/>
          <w:szCs w:val="24"/>
        </w:rPr>
        <w:t>4:</w:t>
      </w:r>
      <w:r w:rsidR="0040431D" w:rsidRPr="00196CE3">
        <w:rPr>
          <w:rFonts w:asciiTheme="minorBidi" w:hAnsiTheme="minorBidi" w:cstheme="minorBidi"/>
          <w:b w:val="0"/>
          <w:bCs w:val="0"/>
          <w:sz w:val="24"/>
          <w:szCs w:val="24"/>
        </w:rPr>
        <w:t>13)</w:t>
      </w:r>
      <w:r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The crown of Torah (Sanhedrin), the crown of priesthood (Temple) and the crown of kingship (the royal palace)</w:t>
      </w:r>
      <w:r w:rsidR="009B2199" w:rsidRPr="00196CE3">
        <w:rPr>
          <w:rFonts w:asciiTheme="minorBidi" w:hAnsiTheme="minorBidi" w:cstheme="minorBidi"/>
          <w:b w:val="0"/>
          <w:bCs w:val="0"/>
          <w:sz w:val="24"/>
          <w:szCs w:val="24"/>
        </w:rPr>
        <w:t>."</w:t>
      </w:r>
      <w:r w:rsidR="0040431D"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A</w:t>
      </w:r>
      <w:r w:rsidR="0040431D" w:rsidRPr="00196CE3">
        <w:rPr>
          <w:rFonts w:asciiTheme="minorBidi" w:hAnsiTheme="minorBidi" w:cstheme="minorBidi"/>
          <w:b w:val="0"/>
          <w:bCs w:val="0"/>
          <w:sz w:val="24"/>
          <w:szCs w:val="24"/>
        </w:rPr>
        <w:t>s R</w:t>
      </w:r>
      <w:r w:rsidRPr="00196CE3">
        <w:rPr>
          <w:rFonts w:asciiTheme="minorBidi" w:hAnsiTheme="minorBidi" w:cstheme="minorBidi"/>
          <w:b w:val="0"/>
          <w:bCs w:val="0"/>
          <w:sz w:val="24"/>
          <w:szCs w:val="24"/>
        </w:rPr>
        <w:t>. Meir formulates it</w:t>
      </w:r>
      <w:r w:rsidR="0040431D"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sz w:val="24"/>
          <w:szCs w:val="24"/>
        </w:rPr>
        <w:t>(</w:t>
      </w:r>
      <w:r w:rsidR="005D7CA1" w:rsidRPr="00196CE3">
        <w:rPr>
          <w:rFonts w:asciiTheme="minorBidi" w:hAnsiTheme="minorBidi" w:cstheme="minorBidi"/>
          <w:b w:val="0"/>
          <w:bCs w:val="0"/>
          <w:i/>
          <w:iCs/>
          <w:sz w:val="24"/>
          <w:szCs w:val="24"/>
        </w:rPr>
        <w:t>Ch</w:t>
      </w:r>
      <w:r w:rsidR="0040431D" w:rsidRPr="00196CE3">
        <w:rPr>
          <w:rFonts w:asciiTheme="minorBidi" w:hAnsiTheme="minorBidi" w:cstheme="minorBidi"/>
          <w:b w:val="0"/>
          <w:bCs w:val="0"/>
          <w:i/>
          <w:iCs/>
          <w:sz w:val="24"/>
          <w:szCs w:val="24"/>
        </w:rPr>
        <w:t>ullin</w:t>
      </w:r>
      <w:r w:rsidRPr="00196CE3">
        <w:rPr>
          <w:rFonts w:asciiTheme="minorBidi" w:hAnsiTheme="minorBidi" w:cstheme="minorBidi"/>
          <w:b w:val="0"/>
          <w:bCs w:val="0"/>
          <w:sz w:val="24"/>
          <w:szCs w:val="24"/>
        </w:rPr>
        <w:t xml:space="preserve"> 56b), Jerusalem is</w:t>
      </w:r>
      <w:r w:rsidR="0040431D" w:rsidRPr="00196CE3">
        <w:rPr>
          <w:rFonts w:asciiTheme="minorBidi" w:hAnsiTheme="minorBidi" w:cstheme="minorBidi"/>
          <w:b w:val="0"/>
          <w:bCs w:val="0"/>
          <w:sz w:val="24"/>
          <w:szCs w:val="24"/>
        </w:rPr>
        <w:t xml:space="preserv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a</w:t>
      </w:r>
      <w:r w:rsidR="00F1502D" w:rsidRPr="00196CE3">
        <w:rPr>
          <w:rFonts w:asciiTheme="minorBidi" w:hAnsiTheme="minorBidi" w:cstheme="minorBidi"/>
          <w:b w:val="0"/>
          <w:bCs w:val="0"/>
          <w:sz w:val="24"/>
          <w:szCs w:val="24"/>
        </w:rPr>
        <w:t xml:space="preserve"> city that embodies </w:t>
      </w:r>
      <w:r w:rsidR="00E476D3" w:rsidRPr="00196CE3">
        <w:rPr>
          <w:rFonts w:asciiTheme="minorBidi" w:hAnsiTheme="minorBidi" w:cstheme="minorBidi"/>
          <w:b w:val="0"/>
          <w:bCs w:val="0"/>
          <w:sz w:val="24"/>
          <w:szCs w:val="24"/>
        </w:rPr>
        <w:t xml:space="preserve">everything: the </w:t>
      </w:r>
      <w:r w:rsidR="00E476D3" w:rsidRPr="00196CE3">
        <w:rPr>
          <w:rFonts w:asciiTheme="minorBidi" w:hAnsiTheme="minorBidi" w:cstheme="minorBidi"/>
          <w:b w:val="0"/>
          <w:bCs w:val="0"/>
          <w:i/>
          <w:iCs/>
          <w:sz w:val="24"/>
          <w:szCs w:val="24"/>
        </w:rPr>
        <w:t>kohanim</w:t>
      </w:r>
      <w:r w:rsidR="00E476D3" w:rsidRPr="00196CE3">
        <w:rPr>
          <w:rFonts w:asciiTheme="minorBidi" w:hAnsiTheme="minorBidi" w:cstheme="minorBidi"/>
          <w:b w:val="0"/>
          <w:bCs w:val="0"/>
          <w:sz w:val="24"/>
          <w:szCs w:val="24"/>
        </w:rPr>
        <w:t xml:space="preserve"> emanate</w:t>
      </w:r>
      <w:r w:rsidR="00F1502D" w:rsidRPr="00196CE3">
        <w:rPr>
          <w:rFonts w:asciiTheme="minorBidi" w:hAnsiTheme="minorBidi" w:cstheme="minorBidi"/>
          <w:b w:val="0"/>
          <w:bCs w:val="0"/>
          <w:sz w:val="24"/>
          <w:szCs w:val="24"/>
        </w:rPr>
        <w:t xml:space="preserve"> from there, the prophets emanate from there, the ministers emanate from there, </w:t>
      </w:r>
      <w:r w:rsidRPr="00196CE3">
        <w:rPr>
          <w:rFonts w:asciiTheme="minorBidi" w:hAnsiTheme="minorBidi" w:cstheme="minorBidi"/>
          <w:b w:val="0"/>
          <w:bCs w:val="0"/>
          <w:sz w:val="24"/>
          <w:szCs w:val="24"/>
        </w:rPr>
        <w:t xml:space="preserve">and </w:t>
      </w:r>
      <w:r w:rsidR="00F1502D" w:rsidRPr="00196CE3">
        <w:rPr>
          <w:rFonts w:asciiTheme="minorBidi" w:hAnsiTheme="minorBidi" w:cstheme="minorBidi"/>
          <w:b w:val="0"/>
          <w:bCs w:val="0"/>
          <w:sz w:val="24"/>
          <w:szCs w:val="24"/>
        </w:rPr>
        <w:t>the kings emanate from there</w:t>
      </w:r>
      <w:r w:rsidR="009B2199" w:rsidRPr="00196CE3">
        <w:rPr>
          <w:rFonts w:asciiTheme="minorBidi" w:hAnsiTheme="minorBidi" w:cstheme="minorBidi"/>
          <w:b w:val="0"/>
          <w:bCs w:val="0"/>
          <w:sz w:val="24"/>
          <w:szCs w:val="24"/>
        </w:rPr>
        <w:t>."</w:t>
      </w:r>
    </w:p>
    <w:p w:rsidR="005D7CA1" w:rsidRPr="00196CE3" w:rsidRDefault="005D7CA1" w:rsidP="003F09F8">
      <w:pPr>
        <w:pStyle w:val="a1"/>
        <w:keepNext w:val="0"/>
        <w:widowControl w:val="0"/>
        <w:bidi w:val="0"/>
        <w:spacing w:before="0" w:after="0"/>
        <w:ind w:firstLine="426"/>
        <w:jc w:val="both"/>
        <w:rPr>
          <w:rFonts w:asciiTheme="minorBidi" w:hAnsiTheme="minorBidi" w:cstheme="minorBidi"/>
          <w:b w:val="0"/>
          <w:bCs w:val="0"/>
          <w:sz w:val="24"/>
          <w:szCs w:val="24"/>
        </w:rPr>
      </w:pPr>
    </w:p>
    <w:p w:rsidR="00F1502D" w:rsidRPr="00196CE3" w:rsidRDefault="00F1502D"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These different aspects of Jerusalem give rise to different names for the city:</w:t>
      </w:r>
    </w:p>
    <w:p w:rsidR="005D7CA1" w:rsidRPr="00196CE3" w:rsidRDefault="005D7CA1"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F1502D" w:rsidRPr="00196CE3" w:rsidRDefault="00F1502D"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As the seat of th</w:t>
      </w:r>
      <w:r w:rsidR="00CB5EE9" w:rsidRPr="00196CE3">
        <w:rPr>
          <w:rFonts w:asciiTheme="minorBidi" w:hAnsiTheme="minorBidi" w:cstheme="minorBidi"/>
          <w:b w:val="0"/>
          <w:bCs w:val="0"/>
          <w:sz w:val="24"/>
          <w:szCs w:val="24"/>
        </w:rPr>
        <w:t>e Sanhedrin, the city is called</w:t>
      </w:r>
      <w:r w:rsidRPr="00196CE3">
        <w:rPr>
          <w:rFonts w:asciiTheme="minorBidi" w:hAnsiTheme="minorBidi" w:cstheme="minorBidi"/>
          <w:b w:val="0"/>
          <w:bCs w:val="0"/>
          <w:sz w:val="24"/>
          <w:szCs w:val="24"/>
        </w:rPr>
        <w:t xml:space="preserve"> the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city of </w:t>
      </w:r>
      <w:r w:rsidR="00E476D3" w:rsidRPr="00196CE3">
        <w:rPr>
          <w:rFonts w:asciiTheme="minorBidi" w:hAnsiTheme="minorBidi" w:cstheme="minorBidi"/>
          <w:b w:val="0"/>
          <w:bCs w:val="0"/>
          <w:i/>
          <w:iCs/>
          <w:sz w:val="24"/>
          <w:szCs w:val="24"/>
        </w:rPr>
        <w:t>T</w:t>
      </w:r>
      <w:r w:rsidRPr="00196CE3">
        <w:rPr>
          <w:rFonts w:asciiTheme="minorBidi" w:hAnsiTheme="minorBidi" w:cstheme="minorBidi"/>
          <w:b w:val="0"/>
          <w:bCs w:val="0"/>
          <w:i/>
          <w:iCs/>
          <w:sz w:val="24"/>
          <w:szCs w:val="24"/>
        </w:rPr>
        <w:t>zedek</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Pr="00196CE3">
        <w:rPr>
          <w:rFonts w:asciiTheme="minorBidi" w:hAnsiTheme="minorBidi" w:cstheme="minorBidi"/>
          <w:b w:val="0"/>
          <w:bCs w:val="0"/>
          <w:sz w:val="24"/>
          <w:szCs w:val="24"/>
        </w:rPr>
        <w:t xml:space="preserve"> 1:26), within which is the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habitation of </w:t>
      </w:r>
      <w:r w:rsidRPr="00196CE3">
        <w:rPr>
          <w:rFonts w:asciiTheme="minorBidi" w:hAnsiTheme="minorBidi" w:cstheme="minorBidi"/>
          <w:b w:val="0"/>
          <w:bCs w:val="0"/>
          <w:i/>
          <w:iCs/>
          <w:sz w:val="24"/>
          <w:szCs w:val="24"/>
        </w:rPr>
        <w:t>tzedek</w:t>
      </w:r>
      <w:r w:rsidRPr="00196CE3">
        <w:rPr>
          <w:rFonts w:asciiTheme="minorBidi" w:hAnsiTheme="minorBidi" w:cstheme="minorBidi"/>
          <w:b w:val="0"/>
          <w:bCs w:val="0"/>
          <w:sz w:val="24"/>
          <w:szCs w:val="24"/>
        </w:rPr>
        <w:t>, holy mountain</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Yirmiyahu</w:t>
      </w:r>
      <w:r w:rsidRPr="00196CE3">
        <w:rPr>
          <w:rFonts w:asciiTheme="minorBidi" w:hAnsiTheme="minorBidi" w:cstheme="minorBidi"/>
          <w:b w:val="0"/>
          <w:bCs w:val="0"/>
          <w:sz w:val="24"/>
          <w:szCs w:val="24"/>
        </w:rPr>
        <w:t xml:space="preserve"> 31:22).</w:t>
      </w:r>
    </w:p>
    <w:p w:rsidR="00F1502D" w:rsidRPr="00196CE3" w:rsidRDefault="00F1502D"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As the site of the Temple, Jerusalem is called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the </w:t>
      </w:r>
      <w:r w:rsidR="00E476D3"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ity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46:5; 87:3; 48:2,9);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the </w:t>
      </w:r>
      <w:r w:rsidR="00E476D3"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ity of the Lord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Pr="00196CE3">
        <w:rPr>
          <w:rFonts w:asciiTheme="minorBidi" w:hAnsiTheme="minorBidi" w:cstheme="minorBidi"/>
          <w:b w:val="0"/>
          <w:bCs w:val="0"/>
          <w:sz w:val="24"/>
          <w:szCs w:val="24"/>
        </w:rPr>
        <w:t xml:space="preserve"> 40:14;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101:8); and the </w:t>
      </w:r>
      <w:r w:rsidR="009B2199" w:rsidRPr="00196CE3">
        <w:rPr>
          <w:rFonts w:asciiTheme="minorBidi" w:hAnsiTheme="minorBidi" w:cstheme="minorBidi"/>
          <w:b w:val="0"/>
          <w:bCs w:val="0"/>
          <w:sz w:val="24"/>
          <w:szCs w:val="24"/>
        </w:rPr>
        <w:t>"</w:t>
      </w:r>
      <w:r w:rsidR="00E476D3" w:rsidRPr="00196CE3">
        <w:rPr>
          <w:rFonts w:asciiTheme="minorBidi" w:hAnsiTheme="minorBidi" w:cstheme="minorBidi"/>
          <w:b w:val="0"/>
          <w:bCs w:val="0"/>
          <w:sz w:val="24"/>
          <w:szCs w:val="24"/>
        </w:rPr>
        <w:t>H</w:t>
      </w:r>
      <w:r w:rsidRPr="00196CE3">
        <w:rPr>
          <w:rFonts w:asciiTheme="minorBidi" w:hAnsiTheme="minorBidi" w:cstheme="minorBidi"/>
          <w:b w:val="0"/>
          <w:bCs w:val="0"/>
          <w:sz w:val="24"/>
          <w:szCs w:val="24"/>
        </w:rPr>
        <w:t xml:space="preserve">oly </w:t>
      </w:r>
      <w:r w:rsidR="00E476D3" w:rsidRPr="00196CE3">
        <w:rPr>
          <w:rFonts w:asciiTheme="minorBidi" w:hAnsiTheme="minorBidi" w:cstheme="minorBidi"/>
          <w:b w:val="0"/>
          <w:bCs w:val="0"/>
          <w:sz w:val="24"/>
          <w:szCs w:val="24"/>
        </w:rPr>
        <w:t>C</w:t>
      </w:r>
      <w:r w:rsidRPr="00196CE3">
        <w:rPr>
          <w:rFonts w:asciiTheme="minorBidi" w:hAnsiTheme="minorBidi" w:cstheme="minorBidi"/>
          <w:b w:val="0"/>
          <w:bCs w:val="0"/>
          <w:sz w:val="24"/>
          <w:szCs w:val="24"/>
        </w:rPr>
        <w:t>ity</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Pr="00196CE3">
        <w:rPr>
          <w:rFonts w:asciiTheme="minorBidi" w:hAnsiTheme="minorBidi" w:cstheme="minorBidi"/>
          <w:b w:val="0"/>
          <w:bCs w:val="0"/>
          <w:i/>
          <w:iCs/>
          <w:sz w:val="24"/>
          <w:szCs w:val="24"/>
        </w:rPr>
        <w:t>Yishayahu</w:t>
      </w:r>
      <w:r w:rsidRPr="00196CE3">
        <w:rPr>
          <w:rFonts w:asciiTheme="minorBidi" w:hAnsiTheme="minorBidi" w:cstheme="minorBidi"/>
          <w:b w:val="0"/>
          <w:bCs w:val="0"/>
          <w:sz w:val="24"/>
          <w:szCs w:val="24"/>
        </w:rPr>
        <w:t xml:space="preserve"> 48:2; 22:1; </w:t>
      </w:r>
      <w:r w:rsidRPr="00196CE3">
        <w:rPr>
          <w:rFonts w:asciiTheme="minorBidi" w:hAnsiTheme="minorBidi" w:cstheme="minorBidi"/>
          <w:b w:val="0"/>
          <w:bCs w:val="0"/>
          <w:i/>
          <w:iCs/>
          <w:sz w:val="24"/>
          <w:szCs w:val="24"/>
        </w:rPr>
        <w:t>Ne</w:t>
      </w:r>
      <w:r w:rsidR="005D7CA1" w:rsidRPr="00196CE3">
        <w:rPr>
          <w:rFonts w:asciiTheme="minorBidi" w:hAnsiTheme="minorBidi" w:cstheme="minorBidi"/>
          <w:b w:val="0"/>
          <w:bCs w:val="0"/>
          <w:i/>
          <w:iCs/>
          <w:sz w:val="24"/>
          <w:szCs w:val="24"/>
        </w:rPr>
        <w:t>c</w:t>
      </w:r>
      <w:r w:rsidRPr="00196CE3">
        <w:rPr>
          <w:rFonts w:asciiTheme="minorBidi" w:hAnsiTheme="minorBidi" w:cstheme="minorBidi"/>
          <w:b w:val="0"/>
          <w:bCs w:val="0"/>
          <w:i/>
          <w:iCs/>
          <w:sz w:val="24"/>
          <w:szCs w:val="24"/>
        </w:rPr>
        <w:t>hem</w:t>
      </w:r>
      <w:r w:rsidR="00E476D3" w:rsidRPr="00196CE3">
        <w:rPr>
          <w:rFonts w:asciiTheme="minorBidi" w:hAnsiTheme="minorBidi" w:cstheme="minorBidi"/>
          <w:b w:val="0"/>
          <w:bCs w:val="0"/>
          <w:i/>
          <w:iCs/>
          <w:sz w:val="24"/>
          <w:szCs w:val="24"/>
        </w:rPr>
        <w:t>y</w:t>
      </w:r>
      <w:r w:rsidRPr="00196CE3">
        <w:rPr>
          <w:rFonts w:asciiTheme="minorBidi" w:hAnsiTheme="minorBidi" w:cstheme="minorBidi"/>
          <w:b w:val="0"/>
          <w:bCs w:val="0"/>
          <w:i/>
          <w:iCs/>
          <w:sz w:val="24"/>
          <w:szCs w:val="24"/>
        </w:rPr>
        <w:t>a</w:t>
      </w:r>
      <w:r w:rsidRPr="00196CE3">
        <w:rPr>
          <w:rFonts w:asciiTheme="minorBidi" w:hAnsiTheme="minorBidi" w:cstheme="minorBidi"/>
          <w:b w:val="0"/>
          <w:bCs w:val="0"/>
          <w:sz w:val="24"/>
          <w:szCs w:val="24"/>
        </w:rPr>
        <w:t xml:space="preserve"> 11:1,18).</w:t>
      </w:r>
    </w:p>
    <w:p w:rsidR="00F1502D" w:rsidRPr="00196CE3" w:rsidRDefault="00CB5EE9" w:rsidP="003F09F8">
      <w:pPr>
        <w:pStyle w:val="a1"/>
        <w:keepNext w:val="0"/>
        <w:widowControl w:val="0"/>
        <w:numPr>
          <w:ilvl w:val="0"/>
          <w:numId w:val="17"/>
        </w:numPr>
        <w:bidi w:val="0"/>
        <w:spacing w:before="0" w:after="0"/>
        <w:ind w:left="0" w:firstLine="426"/>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lastRenderedPageBreak/>
        <w:t>S</w:t>
      </w:r>
      <w:r w:rsidR="00F1502D" w:rsidRPr="00196CE3">
        <w:rPr>
          <w:rFonts w:asciiTheme="minorBidi" w:hAnsiTheme="minorBidi" w:cstheme="minorBidi"/>
          <w:b w:val="0"/>
          <w:bCs w:val="0"/>
          <w:sz w:val="24"/>
          <w:szCs w:val="24"/>
        </w:rPr>
        <w:t>ince it is the city of the kingship of the house of David, wit</w:t>
      </w:r>
      <w:r w:rsidRPr="00196CE3">
        <w:rPr>
          <w:rFonts w:asciiTheme="minorBidi" w:hAnsiTheme="minorBidi" w:cstheme="minorBidi"/>
          <w:b w:val="0"/>
          <w:bCs w:val="0"/>
          <w:sz w:val="24"/>
          <w:szCs w:val="24"/>
        </w:rPr>
        <w:t xml:space="preserve">h the royal palace in its midst, it is called the "City of David" (II </w:t>
      </w:r>
      <w:r w:rsidRPr="00196CE3">
        <w:rPr>
          <w:rFonts w:asciiTheme="minorBidi" w:hAnsiTheme="minorBidi" w:cstheme="minorBidi"/>
          <w:b w:val="0"/>
          <w:bCs w:val="0"/>
          <w:i/>
          <w:iCs/>
          <w:sz w:val="24"/>
          <w:szCs w:val="24"/>
        </w:rPr>
        <w:t>Shemuel</w:t>
      </w:r>
      <w:r w:rsidRPr="00196CE3">
        <w:rPr>
          <w:rFonts w:asciiTheme="minorBidi" w:hAnsiTheme="minorBidi" w:cstheme="minorBidi"/>
          <w:b w:val="0"/>
          <w:bCs w:val="0"/>
          <w:sz w:val="24"/>
          <w:szCs w:val="24"/>
        </w:rPr>
        <w:t xml:space="preserve"> 5:7; I </w:t>
      </w:r>
      <w:r w:rsidRPr="00196CE3">
        <w:rPr>
          <w:rFonts w:asciiTheme="minorBidi" w:hAnsiTheme="minorBidi" w:cstheme="minorBidi"/>
          <w:b w:val="0"/>
          <w:bCs w:val="0"/>
          <w:i/>
          <w:iCs/>
          <w:sz w:val="24"/>
          <w:szCs w:val="24"/>
        </w:rPr>
        <w:t>Divrei Ha-Yamim</w:t>
      </w:r>
      <w:r w:rsidRPr="00196CE3">
        <w:rPr>
          <w:rFonts w:asciiTheme="minorBidi" w:hAnsiTheme="minorBidi" w:cstheme="minorBidi"/>
          <w:b w:val="0"/>
          <w:bCs w:val="0"/>
          <w:sz w:val="24"/>
          <w:szCs w:val="24"/>
        </w:rPr>
        <w:t xml:space="preserve"> I 11:5). –</w:t>
      </w:r>
    </w:p>
    <w:p w:rsidR="005D7CA1" w:rsidRPr="00196CE3" w:rsidRDefault="005D7CA1" w:rsidP="003F09F8">
      <w:pPr>
        <w:pStyle w:val="a1"/>
        <w:keepNext w:val="0"/>
        <w:widowControl w:val="0"/>
        <w:bidi w:val="0"/>
        <w:spacing w:before="0" w:after="0"/>
        <w:jc w:val="both"/>
        <w:rPr>
          <w:rFonts w:asciiTheme="minorBidi" w:hAnsiTheme="minorBidi" w:cstheme="minorBidi"/>
          <w:b w:val="0"/>
          <w:bCs w:val="0"/>
          <w:sz w:val="24"/>
          <w:szCs w:val="24"/>
        </w:rPr>
      </w:pPr>
    </w:p>
    <w:p w:rsidR="00F1502D" w:rsidRPr="00196CE3" w:rsidRDefault="00F1502D"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 xml:space="preserve">It is possible that this unity is what </w:t>
      </w:r>
      <w:r w:rsidR="002E7D56" w:rsidRPr="00196CE3">
        <w:rPr>
          <w:rFonts w:asciiTheme="minorBidi" w:hAnsiTheme="minorBidi" w:cstheme="minorBidi"/>
          <w:b w:val="0"/>
          <w:bCs w:val="0"/>
          <w:sz w:val="24"/>
          <w:szCs w:val="24"/>
        </w:rPr>
        <w:t>P</w:t>
      </w:r>
      <w:r w:rsidRPr="00196CE3">
        <w:rPr>
          <w:rFonts w:asciiTheme="minorBidi" w:hAnsiTheme="minorBidi" w:cstheme="minorBidi"/>
          <w:b w:val="0"/>
          <w:bCs w:val="0"/>
          <w:sz w:val="24"/>
          <w:szCs w:val="24"/>
        </w:rPr>
        <w:t xml:space="preserve">salm 122 in </w:t>
      </w:r>
      <w:r w:rsidRPr="00196CE3">
        <w:rPr>
          <w:rFonts w:asciiTheme="minorBidi" w:hAnsiTheme="minorBidi" w:cstheme="minorBidi"/>
          <w:b w:val="0"/>
          <w:bCs w:val="0"/>
          <w:i/>
          <w:iCs/>
          <w:sz w:val="24"/>
          <w:szCs w:val="24"/>
        </w:rPr>
        <w:t>Tehillim</w:t>
      </w:r>
      <w:r w:rsidRPr="00196CE3">
        <w:rPr>
          <w:rFonts w:asciiTheme="minorBidi" w:hAnsiTheme="minorBidi" w:cstheme="minorBidi"/>
          <w:b w:val="0"/>
          <w:bCs w:val="0"/>
          <w:sz w:val="24"/>
          <w:szCs w:val="24"/>
        </w:rPr>
        <w:t xml:space="preserve"> refers to, describing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Jerusalem that has been built as a city that is all joined together</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CB5EE9" w:rsidRPr="00196CE3">
        <w:rPr>
          <w:rFonts w:asciiTheme="minorBidi" w:hAnsiTheme="minorBidi" w:cstheme="minorBidi"/>
          <w:b w:val="0"/>
          <w:bCs w:val="0"/>
          <w:i/>
          <w:iCs/>
          <w:sz w:val="24"/>
          <w:szCs w:val="24"/>
        </w:rPr>
        <w:t>Tehillim</w:t>
      </w:r>
      <w:r w:rsidR="00CB5EE9" w:rsidRPr="00196CE3">
        <w:rPr>
          <w:rFonts w:asciiTheme="minorBidi" w:hAnsiTheme="minorBidi" w:cstheme="minorBidi"/>
          <w:b w:val="0"/>
          <w:bCs w:val="0"/>
          <w:sz w:val="24"/>
          <w:szCs w:val="24"/>
        </w:rPr>
        <w:t xml:space="preserve"> 122:3).</w:t>
      </w:r>
      <w:r w:rsidRPr="00196CE3">
        <w:rPr>
          <w:rFonts w:asciiTheme="minorBidi" w:hAnsiTheme="minorBidi" w:cstheme="minorBidi"/>
          <w:b w:val="0"/>
          <w:bCs w:val="0"/>
          <w:sz w:val="24"/>
          <w:szCs w:val="24"/>
        </w:rPr>
        <w:t xml:space="preserve"> </w:t>
      </w:r>
      <w:r w:rsidR="00CB5EE9" w:rsidRPr="00196CE3">
        <w:rPr>
          <w:rFonts w:asciiTheme="minorBidi" w:hAnsiTheme="minorBidi" w:cstheme="minorBidi"/>
          <w:b w:val="0"/>
          <w:bCs w:val="0"/>
          <w:sz w:val="24"/>
          <w:szCs w:val="24"/>
        </w:rPr>
        <w:t xml:space="preserve">It is </w:t>
      </w:r>
      <w:r w:rsidRPr="00196CE3">
        <w:rPr>
          <w:rFonts w:asciiTheme="minorBidi" w:hAnsiTheme="minorBidi" w:cstheme="minorBidi"/>
          <w:b w:val="0"/>
          <w:bCs w:val="0"/>
          <w:sz w:val="24"/>
          <w:szCs w:val="24"/>
        </w:rPr>
        <w:t xml:space="preserve">a city that brings together in its midst the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House of God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122:</w:t>
      </w:r>
      <w:r w:rsidRPr="00196CE3">
        <w:rPr>
          <w:rFonts w:asciiTheme="minorBidi" w:hAnsiTheme="minorBidi" w:cstheme="minorBidi"/>
          <w:b w:val="0"/>
          <w:bCs w:val="0"/>
          <w:sz w:val="24"/>
          <w:szCs w:val="24"/>
        </w:rPr>
        <w:t>1)</w:t>
      </w:r>
      <w:r w:rsidR="005B51C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the Temple; the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seats of </w:t>
      </w:r>
      <w:r w:rsidRPr="00196CE3">
        <w:rPr>
          <w:rFonts w:asciiTheme="minorBidi" w:hAnsiTheme="minorBidi" w:cstheme="minorBidi"/>
          <w:b w:val="0"/>
          <w:bCs w:val="0"/>
          <w:i/>
          <w:iCs/>
          <w:sz w:val="24"/>
          <w:szCs w:val="24"/>
        </w:rPr>
        <w:t>mishpat</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122:</w:t>
      </w:r>
      <w:r w:rsidRPr="00196CE3">
        <w:rPr>
          <w:rFonts w:asciiTheme="minorBidi" w:hAnsiTheme="minorBidi" w:cstheme="minorBidi"/>
          <w:b w:val="0"/>
          <w:bCs w:val="0"/>
          <w:sz w:val="24"/>
          <w:szCs w:val="24"/>
        </w:rPr>
        <w:t>5)</w:t>
      </w:r>
      <w:r w:rsidR="005B51C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the Sanhedrin;</w:t>
      </w:r>
      <w:r w:rsidRPr="00196CE3">
        <w:rPr>
          <w:rFonts w:asciiTheme="minorBidi" w:hAnsiTheme="minorBidi" w:cstheme="minorBidi"/>
          <w:b w:val="0"/>
          <w:bCs w:val="0"/>
          <w:sz w:val="24"/>
          <w:szCs w:val="24"/>
        </w:rPr>
        <w:t xml:space="preserve"> and the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thrones of the house of David</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i</w:t>
      </w:r>
      <w:r w:rsidRPr="00196CE3">
        <w:rPr>
          <w:rFonts w:asciiTheme="minorBidi" w:hAnsiTheme="minorBidi" w:cstheme="minorBidi"/>
          <w:b w:val="0"/>
          <w:bCs w:val="0"/>
          <w:sz w:val="24"/>
          <w:szCs w:val="24"/>
        </w:rPr>
        <w:t>bid.)</w:t>
      </w:r>
      <w:r w:rsidR="005B51C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kingship</w:t>
      </w:r>
      <w:r w:rsidRPr="00196CE3">
        <w:rPr>
          <w:rFonts w:asciiTheme="minorBidi" w:hAnsiTheme="minorBidi" w:cstheme="minorBidi"/>
          <w:b w:val="0"/>
          <w:bCs w:val="0"/>
          <w:sz w:val="24"/>
          <w:szCs w:val="24"/>
        </w:rPr>
        <w:t>.</w:t>
      </w:r>
      <w:r w:rsidR="005B51C9" w:rsidRPr="00CB3D58">
        <w:rPr>
          <w:rStyle w:val="FootnoteReference"/>
          <w:rFonts w:asciiTheme="minorBidi" w:hAnsiTheme="minorBidi" w:cstheme="minorBidi"/>
          <w:b w:val="0"/>
          <w:bCs w:val="0"/>
          <w:sz w:val="20"/>
          <w:szCs w:val="20"/>
        </w:rPr>
        <w:footnoteReference w:id="7"/>
      </w:r>
      <w:r w:rsidRPr="00196CE3">
        <w:rPr>
          <w:rFonts w:asciiTheme="minorBidi" w:hAnsiTheme="minorBidi" w:cstheme="minorBidi"/>
          <w:b w:val="0"/>
          <w:bCs w:val="0"/>
          <w:sz w:val="24"/>
          <w:szCs w:val="24"/>
        </w:rPr>
        <w:t xml:space="preserve"> Therefore this psalm emphasizes, </w:t>
      </w:r>
      <w:r w:rsidR="009B2199" w:rsidRPr="00196CE3">
        <w:rPr>
          <w:rFonts w:asciiTheme="minorBidi" w:hAnsiTheme="minorBidi" w:cstheme="minorBidi"/>
          <w:b w:val="0"/>
          <w:bCs w:val="0"/>
          <w:sz w:val="24"/>
          <w:szCs w:val="24"/>
        </w:rPr>
        <w:t>"</w:t>
      </w:r>
      <w:r w:rsidRPr="00196CE3">
        <w:rPr>
          <w:rFonts w:asciiTheme="minorBidi" w:hAnsiTheme="minorBidi" w:cstheme="minorBidi"/>
          <w:b w:val="0"/>
          <w:bCs w:val="0"/>
          <w:sz w:val="24"/>
          <w:szCs w:val="24"/>
        </w:rPr>
        <w:t>Pray for the</w:t>
      </w:r>
      <w:r w:rsidR="005B51C9" w:rsidRPr="00196CE3">
        <w:rPr>
          <w:rFonts w:asciiTheme="minorBidi" w:hAnsiTheme="minorBidi" w:cstheme="minorBidi"/>
          <w:b w:val="0"/>
          <w:bCs w:val="0"/>
          <w:sz w:val="24"/>
          <w:szCs w:val="24"/>
        </w:rPr>
        <w:t xml:space="preserve"> </w:t>
      </w:r>
      <w:r w:rsidR="005B51C9" w:rsidRPr="00196CE3">
        <w:rPr>
          <w:rFonts w:asciiTheme="minorBidi" w:hAnsiTheme="minorBidi" w:cstheme="minorBidi"/>
          <w:sz w:val="24"/>
          <w:szCs w:val="24"/>
        </w:rPr>
        <w:t>peace of Jerusalem</w:t>
      </w:r>
      <w:r w:rsidR="005B51C9"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 xml:space="preserve"> let those who love you prosper. May there be </w:t>
      </w:r>
      <w:r w:rsidR="005B51C9" w:rsidRPr="00196CE3">
        <w:rPr>
          <w:rFonts w:asciiTheme="minorBidi" w:hAnsiTheme="minorBidi" w:cstheme="minorBidi"/>
          <w:sz w:val="24"/>
          <w:szCs w:val="24"/>
        </w:rPr>
        <w:t>peace</w:t>
      </w:r>
      <w:r w:rsidR="00B943E4" w:rsidRPr="00196CE3">
        <w:rPr>
          <w:rFonts w:asciiTheme="minorBidi" w:hAnsiTheme="minorBidi" w:cstheme="minorBidi"/>
          <w:b w:val="0"/>
          <w:bCs w:val="0"/>
          <w:sz w:val="24"/>
          <w:szCs w:val="24"/>
        </w:rPr>
        <w:t xml:space="preserve"> within your walls, tranquility in your palaces. For the sake of my brothers and friends, I shall say now – </w:t>
      </w:r>
      <w:r w:rsidR="005B51C9" w:rsidRPr="00196CE3">
        <w:rPr>
          <w:rFonts w:asciiTheme="minorBidi" w:hAnsiTheme="minorBidi" w:cstheme="minorBidi"/>
          <w:sz w:val="24"/>
          <w:szCs w:val="24"/>
        </w:rPr>
        <w:t>peace</w:t>
      </w:r>
      <w:r w:rsidR="00B943E4" w:rsidRPr="00196CE3">
        <w:rPr>
          <w:rFonts w:asciiTheme="minorBidi" w:hAnsiTheme="minorBidi" w:cstheme="minorBidi"/>
          <w:b w:val="0"/>
          <w:bCs w:val="0"/>
          <w:sz w:val="24"/>
          <w:szCs w:val="24"/>
        </w:rPr>
        <w:t xml:space="preserve"> be within you. For the sake of the house of the Lord our God, I will seek </w:t>
      </w:r>
      <w:r w:rsidR="005B51C9" w:rsidRPr="00196CE3">
        <w:rPr>
          <w:rFonts w:asciiTheme="minorBidi" w:hAnsiTheme="minorBidi" w:cstheme="minorBidi"/>
          <w:sz w:val="24"/>
          <w:szCs w:val="24"/>
        </w:rPr>
        <w:t>good</w:t>
      </w:r>
      <w:r w:rsidR="00B943E4" w:rsidRPr="00196CE3">
        <w:rPr>
          <w:rFonts w:asciiTheme="minorBidi" w:hAnsiTheme="minorBidi" w:cstheme="minorBidi"/>
          <w:b w:val="0"/>
          <w:bCs w:val="0"/>
          <w:sz w:val="24"/>
          <w:szCs w:val="24"/>
        </w:rPr>
        <w:t xml:space="preserve"> for you</w:t>
      </w:r>
      <w:r w:rsidR="009B2199"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 xml:space="preserve"> (</w:t>
      </w:r>
      <w:r w:rsidR="005B51C9" w:rsidRPr="00196CE3">
        <w:rPr>
          <w:rFonts w:asciiTheme="minorBidi" w:hAnsiTheme="minorBidi" w:cstheme="minorBidi"/>
          <w:b w:val="0"/>
          <w:bCs w:val="0"/>
          <w:sz w:val="24"/>
          <w:szCs w:val="24"/>
        </w:rPr>
        <w:t>i</w:t>
      </w:r>
      <w:r w:rsidR="00B943E4" w:rsidRPr="00196CE3">
        <w:rPr>
          <w:rFonts w:asciiTheme="minorBidi" w:hAnsiTheme="minorBidi" w:cstheme="minorBidi"/>
          <w:b w:val="0"/>
          <w:bCs w:val="0"/>
          <w:sz w:val="24"/>
          <w:szCs w:val="24"/>
        </w:rPr>
        <w:t>bid. 6-9).</w:t>
      </w:r>
    </w:p>
    <w:p w:rsidR="005D7CA1" w:rsidRPr="00196CE3" w:rsidRDefault="005D7CA1" w:rsidP="003F09F8">
      <w:pPr>
        <w:pStyle w:val="a1"/>
        <w:keepNext w:val="0"/>
        <w:widowControl w:val="0"/>
        <w:bidi w:val="0"/>
        <w:spacing w:before="0" w:after="0"/>
        <w:ind w:firstLine="720"/>
        <w:jc w:val="both"/>
        <w:rPr>
          <w:rFonts w:asciiTheme="minorBidi" w:hAnsiTheme="minorBidi" w:cstheme="minorBidi"/>
          <w:b w:val="0"/>
          <w:bCs w:val="0"/>
          <w:sz w:val="24"/>
          <w:szCs w:val="24"/>
        </w:rPr>
      </w:pPr>
    </w:p>
    <w:p w:rsidR="00B943E4" w:rsidRPr="00196CE3" w:rsidRDefault="009B2199" w:rsidP="003F09F8">
      <w:pPr>
        <w:pStyle w:val="a1"/>
        <w:keepNext w:val="0"/>
        <w:widowControl w:val="0"/>
        <w:bidi w:val="0"/>
        <w:spacing w:before="0" w:after="0"/>
        <w:ind w:firstLine="720"/>
        <w:jc w:val="both"/>
        <w:rPr>
          <w:rFonts w:asciiTheme="minorBidi" w:hAnsiTheme="minorBidi" w:cstheme="minorBidi"/>
          <w:b w:val="0"/>
          <w:bCs w:val="0"/>
          <w:sz w:val="24"/>
          <w:szCs w:val="24"/>
        </w:rPr>
      </w:pPr>
      <w:r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Jerusalem that has been built as a city that is all joined together</w:t>
      </w:r>
      <w:r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 xml:space="preserve"> bonds the city of David, the royal palace, and the House of God into a single unit in peace and tranquility. </w:t>
      </w:r>
      <w:r w:rsidR="005B51C9" w:rsidRPr="00196CE3">
        <w:rPr>
          <w:rFonts w:asciiTheme="minorBidi" w:hAnsiTheme="minorBidi" w:cstheme="minorBidi"/>
          <w:b w:val="0"/>
          <w:bCs w:val="0"/>
          <w:sz w:val="24"/>
          <w:szCs w:val="24"/>
        </w:rPr>
        <w:t>B</w:t>
      </w:r>
      <w:r w:rsidR="00B943E4" w:rsidRPr="00196CE3">
        <w:rPr>
          <w:rFonts w:asciiTheme="minorBidi" w:hAnsiTheme="minorBidi" w:cstheme="minorBidi"/>
          <w:b w:val="0"/>
          <w:bCs w:val="0"/>
          <w:sz w:val="24"/>
          <w:szCs w:val="24"/>
        </w:rPr>
        <w:t>y virtue of the unity of all Israel, who make their pilgrimage to God</w:t>
      </w:r>
      <w:r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s House, as described in this psalm, there is unity of the kingship</w:t>
      </w:r>
      <w:r w:rsidR="005B51C9" w:rsidRPr="00196CE3">
        <w:rPr>
          <w:rFonts w:asciiTheme="minorBidi" w:hAnsiTheme="minorBidi" w:cstheme="minorBidi"/>
          <w:b w:val="0"/>
          <w:bCs w:val="0"/>
          <w:sz w:val="24"/>
          <w:szCs w:val="24"/>
        </w:rPr>
        <w:t xml:space="preserve">, which </w:t>
      </w:r>
      <w:r w:rsidR="00B943E4" w:rsidRPr="00196CE3">
        <w:rPr>
          <w:rFonts w:asciiTheme="minorBidi" w:hAnsiTheme="minorBidi" w:cstheme="minorBidi"/>
          <w:b w:val="0"/>
          <w:bCs w:val="0"/>
          <w:sz w:val="24"/>
          <w:szCs w:val="24"/>
        </w:rPr>
        <w:t xml:space="preserve">brings together all of Israel, </w:t>
      </w:r>
      <w:r w:rsidR="005B51C9" w:rsidRPr="00196CE3">
        <w:rPr>
          <w:rFonts w:asciiTheme="minorBidi" w:hAnsiTheme="minorBidi" w:cstheme="minorBidi"/>
          <w:b w:val="0"/>
          <w:bCs w:val="0"/>
          <w:sz w:val="24"/>
          <w:szCs w:val="24"/>
        </w:rPr>
        <w:t xml:space="preserve">with </w:t>
      </w:r>
      <w:r w:rsidR="00B943E4" w:rsidRPr="00196CE3">
        <w:rPr>
          <w:rFonts w:asciiTheme="minorBidi" w:hAnsiTheme="minorBidi" w:cstheme="minorBidi"/>
          <w:b w:val="0"/>
          <w:bCs w:val="0"/>
          <w:sz w:val="24"/>
          <w:szCs w:val="24"/>
        </w:rPr>
        <w:t>the Sanhedrin</w:t>
      </w:r>
      <w:r w:rsidR="005B51C9"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 xml:space="preserve"> embodying </w:t>
      </w:r>
      <w:r w:rsidR="00B943E4" w:rsidRPr="00196CE3">
        <w:rPr>
          <w:rFonts w:asciiTheme="minorBidi" w:hAnsiTheme="minorBidi" w:cstheme="minorBidi"/>
          <w:b w:val="0"/>
          <w:bCs w:val="0"/>
          <w:i/>
          <w:iCs/>
          <w:sz w:val="24"/>
          <w:szCs w:val="24"/>
        </w:rPr>
        <w:t>tzedek</w:t>
      </w:r>
      <w:r w:rsidR="002E7D56" w:rsidRPr="00196CE3">
        <w:rPr>
          <w:rFonts w:asciiTheme="minorBidi" w:hAnsiTheme="minorBidi" w:cstheme="minorBidi"/>
          <w:b w:val="0"/>
          <w:bCs w:val="0"/>
          <w:sz w:val="24"/>
          <w:szCs w:val="24"/>
        </w:rPr>
        <w:t>,</w:t>
      </w:r>
      <w:r w:rsidR="00B943E4" w:rsidRPr="00196CE3">
        <w:rPr>
          <w:rFonts w:asciiTheme="minorBidi" w:hAnsiTheme="minorBidi" w:cstheme="minorBidi"/>
          <w:b w:val="0"/>
          <w:bCs w:val="0"/>
          <w:sz w:val="24"/>
          <w:szCs w:val="24"/>
        </w:rPr>
        <w:t xml:space="preserve"> and the House of God.</w:t>
      </w:r>
    </w:p>
    <w:p w:rsidR="00F817A1" w:rsidRPr="00196CE3" w:rsidRDefault="00F817A1" w:rsidP="003F09F8">
      <w:pPr>
        <w:pStyle w:val="a1"/>
        <w:keepNext w:val="0"/>
        <w:widowControl w:val="0"/>
        <w:bidi w:val="0"/>
        <w:spacing w:before="0" w:after="0"/>
        <w:ind w:firstLine="426"/>
        <w:jc w:val="both"/>
        <w:rPr>
          <w:rFonts w:asciiTheme="minorBidi" w:hAnsiTheme="minorBidi" w:cstheme="minorBidi"/>
          <w:b w:val="0"/>
          <w:bCs w:val="0"/>
          <w:sz w:val="24"/>
          <w:szCs w:val="24"/>
        </w:rPr>
      </w:pPr>
    </w:p>
    <w:sectPr w:rsidR="00F817A1" w:rsidRPr="00196CE3" w:rsidSect="009B2199">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D7" w:rsidRDefault="00B850D7">
      <w:r>
        <w:separator/>
      </w:r>
    </w:p>
  </w:endnote>
  <w:endnote w:type="continuationSeparator" w:id="0">
    <w:p w:rsidR="00B850D7" w:rsidRDefault="00B8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D7" w:rsidRDefault="00B850D7" w:rsidP="00B850D7">
      <w:pPr>
        <w:bidi w:val="0"/>
      </w:pPr>
      <w:r>
        <w:separator/>
      </w:r>
    </w:p>
  </w:footnote>
  <w:footnote w:type="continuationSeparator" w:id="0">
    <w:p w:rsidR="00B850D7" w:rsidRDefault="00B850D7">
      <w:r>
        <w:continuationSeparator/>
      </w:r>
    </w:p>
  </w:footnote>
  <w:footnote w:id="1">
    <w:p w:rsidR="00B850D7" w:rsidRPr="00B850D7" w:rsidRDefault="00B850D7" w:rsidP="00196CE3">
      <w:pPr>
        <w:pStyle w:val="FootnoteText"/>
        <w:bidi w:val="0"/>
        <w:spacing w:after="0" w:line="240" w:lineRule="auto"/>
        <w:ind w:left="0" w:firstLine="0"/>
        <w:contextualSpacing/>
        <w:rPr>
          <w:rFonts w:asciiTheme="minorBidi" w:hAnsiTheme="minorBidi" w:cstheme="minorBidi"/>
          <w:sz w:val="20"/>
          <w:szCs w:val="20"/>
        </w:rPr>
      </w:pPr>
      <w:r w:rsidRPr="00B850D7">
        <w:rPr>
          <w:rStyle w:val="FootnoteReference"/>
          <w:rFonts w:asciiTheme="minorBidi" w:hAnsiTheme="minorBidi" w:cstheme="minorBidi"/>
          <w:sz w:val="20"/>
          <w:szCs w:val="20"/>
        </w:rPr>
        <w:footnoteRef/>
      </w:r>
      <w:r w:rsidRPr="00B850D7">
        <w:rPr>
          <w:rFonts w:asciiTheme="minorBidi" w:hAnsiTheme="minorBidi" w:cstheme="minorBidi"/>
          <w:sz w:val="20"/>
          <w:szCs w:val="20"/>
          <w:rtl/>
        </w:rPr>
        <w:t xml:space="preserve"> </w:t>
      </w:r>
      <w:r w:rsidRPr="00B850D7">
        <w:rPr>
          <w:rFonts w:asciiTheme="minorBidi" w:hAnsiTheme="minorBidi" w:cstheme="minorBidi"/>
          <w:sz w:val="20"/>
          <w:szCs w:val="20"/>
        </w:rPr>
        <w:t>In this context, we should address another meaning of the name Shalem – the aspect of "</w:t>
      </w:r>
      <w:r w:rsidRPr="00B850D7">
        <w:rPr>
          <w:rFonts w:asciiTheme="minorBidi" w:hAnsiTheme="minorBidi" w:cstheme="minorBidi"/>
          <w:i/>
          <w:iCs/>
          <w:sz w:val="20"/>
          <w:szCs w:val="20"/>
        </w:rPr>
        <w:t>shalom</w:t>
      </w:r>
      <w:r w:rsidRPr="00B850D7">
        <w:rPr>
          <w:rFonts w:asciiTheme="minorBidi" w:hAnsiTheme="minorBidi" w:cstheme="minorBidi"/>
          <w:sz w:val="20"/>
          <w:szCs w:val="20"/>
        </w:rPr>
        <w:t xml:space="preserve">," peace. In his article in </w:t>
      </w:r>
      <w:r w:rsidRPr="00B850D7">
        <w:rPr>
          <w:rFonts w:asciiTheme="minorBidi" w:hAnsiTheme="minorBidi" w:cstheme="minorBidi"/>
          <w:i/>
          <w:iCs/>
          <w:sz w:val="20"/>
          <w:szCs w:val="20"/>
        </w:rPr>
        <w:t>Alon Shevut</w:t>
      </w:r>
      <w:r w:rsidRPr="00B850D7">
        <w:rPr>
          <w:rFonts w:asciiTheme="minorBidi" w:hAnsiTheme="minorBidi" w:cstheme="minorBidi"/>
          <w:sz w:val="20"/>
          <w:szCs w:val="20"/>
        </w:rPr>
        <w:t xml:space="preserve"> 88, Yosef Ofer shows that "</w:t>
      </w:r>
      <w:r w:rsidRPr="00B850D7">
        <w:rPr>
          <w:rFonts w:asciiTheme="minorBidi" w:hAnsiTheme="minorBidi" w:cstheme="minorBidi"/>
          <w:i/>
          <w:iCs/>
          <w:sz w:val="20"/>
          <w:szCs w:val="20"/>
        </w:rPr>
        <w:t>shalom</w:t>
      </w:r>
      <w:r w:rsidRPr="00B850D7">
        <w:rPr>
          <w:rFonts w:asciiTheme="minorBidi" w:hAnsiTheme="minorBidi" w:cstheme="minorBidi"/>
          <w:sz w:val="20"/>
          <w:szCs w:val="20"/>
        </w:rPr>
        <w:t>" is a synonym for "</w:t>
      </w:r>
      <w:r w:rsidRPr="00B850D7">
        <w:rPr>
          <w:rFonts w:asciiTheme="minorBidi" w:hAnsiTheme="minorBidi" w:cstheme="minorBidi"/>
          <w:i/>
          <w:iCs/>
          <w:sz w:val="20"/>
          <w:szCs w:val="20"/>
        </w:rPr>
        <w:t>tov</w:t>
      </w:r>
      <w:r w:rsidRPr="00B850D7">
        <w:rPr>
          <w:rFonts w:asciiTheme="minorBidi" w:hAnsiTheme="minorBidi" w:cstheme="minorBidi"/>
          <w:sz w:val="20"/>
          <w:szCs w:val="20"/>
        </w:rPr>
        <w:t>" – good. For example, "How pleasant upon the mountains are the feet of him that brings good news, announcing peace, announcing good, announcing deliverance; that says to Zion: your God reigns!" (</w:t>
      </w:r>
      <w:r w:rsidRPr="00B850D7">
        <w:rPr>
          <w:rFonts w:asciiTheme="minorBidi" w:hAnsiTheme="minorBidi" w:cstheme="minorBidi"/>
          <w:i/>
          <w:iCs/>
          <w:sz w:val="20"/>
          <w:szCs w:val="20"/>
        </w:rPr>
        <w:t>Yishayahu</w:t>
      </w:r>
      <w:r w:rsidRPr="00B850D7">
        <w:rPr>
          <w:rFonts w:asciiTheme="minorBidi" w:hAnsiTheme="minorBidi" w:cstheme="minorBidi"/>
          <w:sz w:val="20"/>
          <w:szCs w:val="20"/>
        </w:rPr>
        <w:t xml:space="preserve"> 52:7); "We looked for peace - but no good came, and for a time of healing – but behold, sudden fear" (</w:t>
      </w:r>
      <w:r w:rsidRPr="00B850D7">
        <w:rPr>
          <w:rFonts w:asciiTheme="minorBidi" w:hAnsiTheme="minorBidi" w:cstheme="minorBidi"/>
          <w:i/>
          <w:iCs/>
          <w:sz w:val="20"/>
          <w:szCs w:val="20"/>
        </w:rPr>
        <w:t>Yirmiyahu</w:t>
      </w:r>
      <w:r w:rsidRPr="00B850D7">
        <w:rPr>
          <w:rFonts w:asciiTheme="minorBidi" w:hAnsiTheme="minorBidi" w:cstheme="minorBidi"/>
          <w:sz w:val="20"/>
          <w:szCs w:val="20"/>
        </w:rPr>
        <w:t xml:space="preserve"> 8:15). Likewise, "peace" is the opposite of "evil": "Who forms light and creates darkness; makes peace and creates evil – I am God, Who does all of these" (</w:t>
      </w:r>
      <w:r w:rsidRPr="00B850D7">
        <w:rPr>
          <w:rFonts w:asciiTheme="minorBidi" w:hAnsiTheme="minorBidi" w:cstheme="minorBidi"/>
          <w:i/>
          <w:iCs/>
          <w:sz w:val="20"/>
          <w:szCs w:val="20"/>
        </w:rPr>
        <w:t>Yishayahu</w:t>
      </w:r>
      <w:r w:rsidRPr="00B850D7">
        <w:rPr>
          <w:rFonts w:asciiTheme="minorBidi" w:hAnsiTheme="minorBidi" w:cstheme="minorBidi"/>
          <w:sz w:val="20"/>
          <w:szCs w:val="20"/>
        </w:rPr>
        <w:t xml:space="preserve"> 45:7); "For I know the thoughts which I think concerning you, says God – thoughts of peace and not of evil, to give you a remnant and hope" (</w:t>
      </w:r>
      <w:r w:rsidRPr="00B850D7">
        <w:rPr>
          <w:rFonts w:asciiTheme="minorBidi" w:hAnsiTheme="minorBidi" w:cstheme="minorBidi"/>
          <w:i/>
          <w:iCs/>
          <w:sz w:val="20"/>
          <w:szCs w:val="20"/>
        </w:rPr>
        <w:t>Yirmiyahu</w:t>
      </w:r>
      <w:r w:rsidRPr="00B850D7">
        <w:rPr>
          <w:rFonts w:asciiTheme="minorBidi" w:hAnsiTheme="minorBidi" w:cstheme="minorBidi"/>
          <w:sz w:val="20"/>
          <w:szCs w:val="20"/>
        </w:rPr>
        <w:t xml:space="preserve"> 29:11). Thus, the high standards of behavior demanded of Jerusalem are hinted at in both of its names: </w:t>
      </w:r>
      <w:r w:rsidRPr="00B850D7">
        <w:rPr>
          <w:rFonts w:asciiTheme="minorBidi" w:hAnsiTheme="minorBidi" w:cstheme="minorBidi"/>
          <w:i/>
          <w:iCs/>
          <w:sz w:val="20"/>
          <w:szCs w:val="20"/>
        </w:rPr>
        <w:t>Tzedek</w:t>
      </w:r>
      <w:r w:rsidRPr="00B850D7">
        <w:rPr>
          <w:rFonts w:asciiTheme="minorBidi" w:hAnsiTheme="minorBidi" w:cstheme="minorBidi"/>
          <w:sz w:val="20"/>
          <w:szCs w:val="20"/>
        </w:rPr>
        <w:t xml:space="preserve"> – meaning "beyond the letter of the law," and </w:t>
      </w:r>
      <w:r w:rsidRPr="00B850D7">
        <w:rPr>
          <w:rFonts w:asciiTheme="minorBidi" w:hAnsiTheme="minorBidi" w:cstheme="minorBidi"/>
          <w:i/>
          <w:iCs/>
          <w:sz w:val="20"/>
          <w:szCs w:val="20"/>
        </w:rPr>
        <w:t>Shalem</w:t>
      </w:r>
      <w:r w:rsidRPr="00B850D7">
        <w:rPr>
          <w:rFonts w:asciiTheme="minorBidi" w:hAnsiTheme="minorBidi" w:cstheme="minorBidi"/>
          <w:sz w:val="20"/>
          <w:szCs w:val="20"/>
        </w:rPr>
        <w:t xml:space="preserve"> – the source, according to some </w:t>
      </w:r>
      <w:r w:rsidRPr="00B850D7">
        <w:rPr>
          <w:rFonts w:asciiTheme="minorBidi" w:hAnsiTheme="minorBidi" w:cstheme="minorBidi"/>
          <w:i/>
          <w:iCs/>
          <w:sz w:val="20"/>
          <w:szCs w:val="20"/>
        </w:rPr>
        <w:t>midrashim</w:t>
      </w:r>
      <w:r w:rsidRPr="00B850D7">
        <w:rPr>
          <w:rFonts w:asciiTheme="minorBidi" w:hAnsiTheme="minorBidi" w:cstheme="minorBidi"/>
          <w:sz w:val="20"/>
          <w:szCs w:val="20"/>
        </w:rPr>
        <w:t>, of the word "</w:t>
      </w:r>
      <w:r w:rsidRPr="00B850D7">
        <w:rPr>
          <w:rFonts w:asciiTheme="minorBidi" w:hAnsiTheme="minorBidi" w:cstheme="minorBidi"/>
          <w:i/>
          <w:iCs/>
          <w:sz w:val="20"/>
          <w:szCs w:val="20"/>
        </w:rPr>
        <w:t>shalom</w:t>
      </w:r>
      <w:r w:rsidRPr="00B850D7">
        <w:rPr>
          <w:rFonts w:asciiTheme="minorBidi" w:hAnsiTheme="minorBidi" w:cstheme="minorBidi"/>
          <w:sz w:val="20"/>
          <w:szCs w:val="20"/>
        </w:rPr>
        <w:t>," meaning "good."</w:t>
      </w:r>
    </w:p>
  </w:footnote>
  <w:footnote w:id="2">
    <w:p w:rsidR="00B850D7" w:rsidRPr="00B850D7" w:rsidRDefault="00B850D7" w:rsidP="00196CE3">
      <w:pPr>
        <w:pStyle w:val="FootnoteText"/>
        <w:bidi w:val="0"/>
        <w:spacing w:after="0" w:line="240" w:lineRule="auto"/>
        <w:ind w:left="0" w:firstLine="0"/>
        <w:contextualSpacing/>
        <w:rPr>
          <w:rFonts w:asciiTheme="minorBidi" w:hAnsiTheme="minorBidi" w:cstheme="minorBidi"/>
          <w:sz w:val="20"/>
          <w:szCs w:val="20"/>
        </w:rPr>
      </w:pPr>
      <w:r w:rsidRPr="00B850D7">
        <w:rPr>
          <w:rStyle w:val="FootnoteReference"/>
          <w:rFonts w:asciiTheme="minorBidi" w:hAnsiTheme="minorBidi" w:cstheme="minorBidi"/>
          <w:sz w:val="20"/>
          <w:szCs w:val="20"/>
        </w:rPr>
        <w:footnoteRef/>
      </w:r>
      <w:r w:rsidRPr="00B850D7">
        <w:rPr>
          <w:rFonts w:asciiTheme="minorBidi" w:hAnsiTheme="minorBidi" w:cstheme="minorBidi"/>
          <w:sz w:val="20"/>
          <w:szCs w:val="20"/>
          <w:rtl/>
        </w:rPr>
        <w:t xml:space="preserve"> </w:t>
      </w:r>
      <w:r w:rsidRPr="00B850D7">
        <w:rPr>
          <w:rFonts w:asciiTheme="minorBidi" w:hAnsiTheme="minorBidi" w:cstheme="minorBidi"/>
          <w:sz w:val="20"/>
          <w:szCs w:val="20"/>
        </w:rPr>
        <w:t xml:space="preserve">This idea arises from many different verses. For example: "He loves </w:t>
      </w:r>
      <w:r w:rsidRPr="00B850D7">
        <w:rPr>
          <w:rFonts w:asciiTheme="minorBidi" w:hAnsiTheme="minorBidi" w:cstheme="minorBidi"/>
          <w:i/>
          <w:iCs/>
          <w:sz w:val="20"/>
          <w:szCs w:val="20"/>
        </w:rPr>
        <w:t>tzedaka</w:t>
      </w:r>
      <w:r w:rsidRPr="00B850D7">
        <w:rPr>
          <w:rFonts w:asciiTheme="minorBidi" w:hAnsiTheme="minorBidi" w:cstheme="minorBidi"/>
          <w:sz w:val="20"/>
          <w:szCs w:val="20"/>
        </w:rPr>
        <w:t xml:space="preserve"> and </w:t>
      </w:r>
      <w:r w:rsidRPr="00B850D7">
        <w:rPr>
          <w:rFonts w:asciiTheme="minorBidi" w:hAnsiTheme="minorBidi" w:cstheme="minorBidi"/>
          <w:i/>
          <w:iCs/>
          <w:sz w:val="20"/>
          <w:szCs w:val="20"/>
        </w:rPr>
        <w:t>mishpat</w:t>
      </w:r>
      <w:r w:rsidRPr="00B850D7">
        <w:rPr>
          <w:rFonts w:asciiTheme="minorBidi" w:hAnsiTheme="minorBidi" w:cstheme="minorBidi"/>
          <w:sz w:val="20"/>
          <w:szCs w:val="20"/>
        </w:rPr>
        <w:t>; God's kindness fills the earth" (</w:t>
      </w:r>
      <w:r w:rsidRPr="00B850D7">
        <w:rPr>
          <w:rFonts w:asciiTheme="minorBidi" w:hAnsiTheme="minorBidi" w:cstheme="minorBidi"/>
          <w:i/>
          <w:iCs/>
          <w:sz w:val="20"/>
          <w:szCs w:val="20"/>
        </w:rPr>
        <w:t>Tehillim</w:t>
      </w:r>
      <w:r w:rsidRPr="00B850D7">
        <w:rPr>
          <w:rFonts w:asciiTheme="minorBidi" w:hAnsiTheme="minorBidi" w:cstheme="minorBidi"/>
          <w:sz w:val="20"/>
          <w:szCs w:val="20"/>
        </w:rPr>
        <w:t xml:space="preserve"> 33:5); "Mighty King Who loves </w:t>
      </w:r>
      <w:r w:rsidRPr="00B850D7">
        <w:rPr>
          <w:rFonts w:asciiTheme="minorBidi" w:hAnsiTheme="minorBidi" w:cstheme="minorBidi"/>
          <w:i/>
          <w:iCs/>
          <w:sz w:val="20"/>
          <w:szCs w:val="20"/>
        </w:rPr>
        <w:t>mishpat</w:t>
      </w:r>
      <w:r w:rsidRPr="00B850D7">
        <w:rPr>
          <w:rFonts w:asciiTheme="minorBidi" w:hAnsiTheme="minorBidi" w:cstheme="minorBidi"/>
          <w:sz w:val="20"/>
          <w:szCs w:val="20"/>
        </w:rPr>
        <w:t xml:space="preserve"> – You have established fairness; You execute </w:t>
      </w:r>
      <w:r w:rsidRPr="00B850D7">
        <w:rPr>
          <w:rFonts w:asciiTheme="minorBidi" w:hAnsiTheme="minorBidi" w:cstheme="minorBidi"/>
          <w:i/>
          <w:iCs/>
          <w:sz w:val="20"/>
          <w:szCs w:val="20"/>
        </w:rPr>
        <w:t>mishpat</w:t>
      </w:r>
      <w:r w:rsidRPr="00B850D7">
        <w:rPr>
          <w:rFonts w:asciiTheme="minorBidi" w:hAnsiTheme="minorBidi" w:cstheme="minorBidi"/>
          <w:sz w:val="20"/>
          <w:szCs w:val="20"/>
        </w:rPr>
        <w:t xml:space="preserve"> and </w:t>
      </w:r>
      <w:r w:rsidRPr="00B850D7">
        <w:rPr>
          <w:rFonts w:asciiTheme="minorBidi" w:hAnsiTheme="minorBidi" w:cstheme="minorBidi"/>
          <w:i/>
          <w:iCs/>
          <w:sz w:val="20"/>
          <w:szCs w:val="20"/>
        </w:rPr>
        <w:t>tzedaka</w:t>
      </w:r>
      <w:r w:rsidRPr="00B850D7">
        <w:rPr>
          <w:rFonts w:asciiTheme="minorBidi" w:hAnsiTheme="minorBidi" w:cstheme="minorBidi"/>
          <w:sz w:val="20"/>
          <w:szCs w:val="20"/>
        </w:rPr>
        <w:t xml:space="preserve"> amongst Yaakov" (Ibid. 99:4).</w:t>
      </w:r>
    </w:p>
  </w:footnote>
  <w:footnote w:id="3">
    <w:p w:rsidR="00B850D7" w:rsidRPr="00B850D7" w:rsidRDefault="00B850D7" w:rsidP="00196CE3">
      <w:pPr>
        <w:pStyle w:val="a1"/>
        <w:keepNext w:val="0"/>
        <w:widowControl w:val="0"/>
        <w:bidi w:val="0"/>
        <w:spacing w:before="0" w:after="0"/>
        <w:contextualSpacing/>
        <w:jc w:val="both"/>
        <w:rPr>
          <w:rFonts w:asciiTheme="minorBidi" w:hAnsiTheme="minorBidi" w:cstheme="minorBidi"/>
          <w:sz w:val="20"/>
          <w:szCs w:val="20"/>
        </w:rPr>
      </w:pPr>
      <w:r w:rsidRPr="00B850D7">
        <w:rPr>
          <w:rStyle w:val="FootnoteReference"/>
          <w:rFonts w:asciiTheme="minorBidi" w:hAnsiTheme="minorBidi" w:cstheme="minorBidi"/>
          <w:b w:val="0"/>
          <w:bCs w:val="0"/>
          <w:sz w:val="20"/>
          <w:szCs w:val="20"/>
        </w:rPr>
        <w:footnoteRef/>
      </w:r>
      <w:r w:rsidRPr="00B850D7">
        <w:rPr>
          <w:rFonts w:asciiTheme="minorBidi" w:hAnsiTheme="minorBidi" w:cstheme="minorBidi"/>
          <w:b w:val="0"/>
          <w:bCs w:val="0"/>
          <w:sz w:val="20"/>
          <w:szCs w:val="20"/>
          <w:rtl/>
        </w:rPr>
        <w:t xml:space="preserve"> </w:t>
      </w:r>
      <w:r w:rsidRPr="00B850D7">
        <w:rPr>
          <w:rFonts w:asciiTheme="minorBidi" w:hAnsiTheme="minorBidi" w:cstheme="minorBidi"/>
          <w:b w:val="0"/>
          <w:bCs w:val="0"/>
          <w:sz w:val="20"/>
          <w:szCs w:val="20"/>
        </w:rPr>
        <w:t xml:space="preserve"> In this context of kingship and </w:t>
      </w:r>
      <w:r w:rsidRPr="00B850D7">
        <w:rPr>
          <w:rFonts w:asciiTheme="minorBidi" w:hAnsiTheme="minorBidi" w:cstheme="minorBidi"/>
          <w:b w:val="0"/>
          <w:bCs w:val="0"/>
          <w:i/>
          <w:iCs/>
          <w:sz w:val="20"/>
          <w:szCs w:val="20"/>
        </w:rPr>
        <w:t>tzedek</w:t>
      </w:r>
      <w:r w:rsidRPr="00B850D7">
        <w:rPr>
          <w:rFonts w:asciiTheme="minorBidi" w:hAnsiTheme="minorBidi" w:cstheme="minorBidi"/>
          <w:b w:val="0"/>
          <w:bCs w:val="0"/>
          <w:sz w:val="20"/>
          <w:szCs w:val="20"/>
        </w:rPr>
        <w:t xml:space="preserve">, it is interesting to note the parallel between Avraham's pursuit of the kings and David's pursuit of Amalek and the salvation of the captives and the property. This comparison leads </w:t>
      </w:r>
      <w:r w:rsidRPr="00B850D7">
        <w:rPr>
          <w:rFonts w:asciiTheme="minorBidi" w:hAnsiTheme="minorBidi" w:cstheme="minorBidi"/>
          <w:b w:val="0"/>
          <w:bCs w:val="0"/>
          <w:i/>
          <w:iCs/>
          <w:sz w:val="20"/>
          <w:szCs w:val="20"/>
        </w:rPr>
        <w:t>Chazal</w:t>
      </w:r>
      <w:r w:rsidRPr="00B850D7">
        <w:rPr>
          <w:rFonts w:asciiTheme="minorBidi" w:hAnsiTheme="minorBidi" w:cstheme="minorBidi"/>
          <w:b w:val="0"/>
          <w:bCs w:val="0"/>
          <w:sz w:val="20"/>
          <w:szCs w:val="20"/>
        </w:rPr>
        <w:t xml:space="preserve"> to derive (</w:t>
      </w:r>
      <w:r w:rsidRPr="00B850D7">
        <w:rPr>
          <w:rFonts w:asciiTheme="minorBidi" w:hAnsiTheme="minorBidi" w:cstheme="minorBidi"/>
          <w:b w:val="0"/>
          <w:bCs w:val="0"/>
          <w:i/>
          <w:iCs/>
          <w:sz w:val="20"/>
          <w:szCs w:val="20"/>
        </w:rPr>
        <w:t>Bereishit Rabba</w:t>
      </w:r>
      <w:r w:rsidRPr="00B850D7">
        <w:rPr>
          <w:rFonts w:asciiTheme="minorBidi" w:hAnsiTheme="minorBidi" w:cstheme="minorBidi"/>
          <w:b w:val="0"/>
          <w:bCs w:val="0"/>
          <w:sz w:val="20"/>
          <w:szCs w:val="20"/>
        </w:rPr>
        <w:t xml:space="preserve"> 43:9, as quoted by Rashi, </w:t>
      </w:r>
      <w:r w:rsidRPr="00B850D7">
        <w:rPr>
          <w:rFonts w:asciiTheme="minorBidi" w:hAnsiTheme="minorBidi" w:cstheme="minorBidi"/>
          <w:b w:val="0"/>
          <w:bCs w:val="0"/>
          <w:i/>
          <w:iCs/>
          <w:sz w:val="20"/>
          <w:szCs w:val="20"/>
        </w:rPr>
        <w:t>Bereishit</w:t>
      </w:r>
      <w:r w:rsidRPr="00B850D7">
        <w:rPr>
          <w:rFonts w:asciiTheme="minorBidi" w:hAnsiTheme="minorBidi" w:cstheme="minorBidi"/>
          <w:b w:val="0"/>
          <w:bCs w:val="0"/>
          <w:sz w:val="20"/>
          <w:szCs w:val="20"/>
        </w:rPr>
        <w:t xml:space="preserve"> 14:24) an interesting lesson as to Avraham's concern for the portion owed to those who participated in the battle: "Even though my servants entered the battle – as it is written, 'He and his servants, and they smote them' – while Aner and his companions guarded the equipment, nevertheless 'let them take their portion.' And David learned from this example, as it is written: 'Like the portion of those who go down to do battle, so shall be the portion of those who guard the equipment – together they shall divide it' (I </w:t>
      </w:r>
      <w:r w:rsidRPr="00B850D7">
        <w:rPr>
          <w:rFonts w:asciiTheme="minorBidi" w:hAnsiTheme="minorBidi" w:cstheme="minorBidi"/>
          <w:b w:val="0"/>
          <w:bCs w:val="0"/>
          <w:i/>
          <w:iCs/>
          <w:sz w:val="20"/>
          <w:szCs w:val="20"/>
        </w:rPr>
        <w:t>Shemuel</w:t>
      </w:r>
      <w:r w:rsidRPr="00B850D7">
        <w:rPr>
          <w:rFonts w:asciiTheme="minorBidi" w:hAnsiTheme="minorBidi" w:cstheme="minorBidi"/>
          <w:b w:val="0"/>
          <w:bCs w:val="0"/>
          <w:sz w:val="20"/>
          <w:szCs w:val="20"/>
        </w:rPr>
        <w:t xml:space="preserve"> 30:24). Therefore it says, 'And it was from that day forward ("</w:t>
      </w:r>
      <w:r w:rsidRPr="00B850D7">
        <w:rPr>
          <w:rFonts w:asciiTheme="minorBidi" w:hAnsiTheme="minorBidi" w:cstheme="minorBidi"/>
          <w:b w:val="0"/>
          <w:bCs w:val="0"/>
          <w:i/>
          <w:iCs/>
          <w:sz w:val="20"/>
          <w:szCs w:val="20"/>
        </w:rPr>
        <w:t>ma'ala</w:t>
      </w:r>
      <w:r w:rsidRPr="00B850D7">
        <w:rPr>
          <w:rFonts w:asciiTheme="minorBidi" w:hAnsiTheme="minorBidi" w:cstheme="minorBidi"/>
          <w:b w:val="0"/>
          <w:bCs w:val="0"/>
          <w:sz w:val="20"/>
          <w:szCs w:val="20"/>
        </w:rPr>
        <w:t>" – literally, upward), it became a statute and a law' (ibid. 25), rather than "</w:t>
      </w:r>
      <w:r w:rsidRPr="00B850D7">
        <w:rPr>
          <w:rFonts w:asciiTheme="minorBidi" w:hAnsiTheme="minorBidi" w:cstheme="minorBidi"/>
          <w:b w:val="0"/>
          <w:bCs w:val="0"/>
          <w:i/>
          <w:iCs/>
          <w:sz w:val="20"/>
          <w:szCs w:val="20"/>
        </w:rPr>
        <w:t>hala</w:t>
      </w:r>
      <w:r w:rsidRPr="00B850D7">
        <w:rPr>
          <w:rFonts w:asciiTheme="minorBidi" w:hAnsiTheme="minorBidi" w:cstheme="minorBidi"/>
          <w:b w:val="0"/>
          <w:bCs w:val="0"/>
          <w:sz w:val="20"/>
          <w:szCs w:val="20"/>
        </w:rPr>
        <w:t xml:space="preserve">" – onward – because the statute had already been set down in the days of Avraham." This important parallel forms part of a series of parallels between Avraham and David in matters of kingship, war, and </w:t>
      </w:r>
      <w:r w:rsidRPr="00B850D7">
        <w:rPr>
          <w:rFonts w:asciiTheme="minorBidi" w:hAnsiTheme="minorBidi" w:cstheme="minorBidi"/>
          <w:b w:val="0"/>
          <w:bCs w:val="0"/>
          <w:i/>
          <w:iCs/>
          <w:sz w:val="20"/>
          <w:szCs w:val="20"/>
        </w:rPr>
        <w:t>tzedek</w:t>
      </w:r>
      <w:r w:rsidRPr="00B850D7">
        <w:rPr>
          <w:rFonts w:asciiTheme="minorBidi" w:hAnsiTheme="minorBidi" w:cstheme="minorBidi"/>
          <w:b w:val="0"/>
          <w:bCs w:val="0"/>
          <w:sz w:val="20"/>
          <w:szCs w:val="20"/>
        </w:rPr>
        <w:t xml:space="preserve">. The scope of this </w:t>
      </w:r>
      <w:r w:rsidRPr="00B850D7">
        <w:rPr>
          <w:rFonts w:asciiTheme="minorBidi" w:hAnsiTheme="minorBidi" w:cstheme="minorBidi"/>
          <w:b w:val="0"/>
          <w:bCs w:val="0"/>
          <w:i/>
          <w:iCs/>
          <w:sz w:val="20"/>
          <w:szCs w:val="20"/>
        </w:rPr>
        <w:t>shiur</w:t>
      </w:r>
      <w:r w:rsidRPr="00B850D7">
        <w:rPr>
          <w:rFonts w:asciiTheme="minorBidi" w:hAnsiTheme="minorBidi" w:cstheme="minorBidi"/>
          <w:b w:val="0"/>
          <w:bCs w:val="0"/>
          <w:sz w:val="20"/>
          <w:szCs w:val="20"/>
        </w:rPr>
        <w:t xml:space="preserve"> does not allow for further elaboration.</w:t>
      </w:r>
    </w:p>
  </w:footnote>
  <w:footnote w:id="4">
    <w:p w:rsidR="00B850D7" w:rsidRPr="00B850D7" w:rsidRDefault="00B850D7" w:rsidP="00196CE3">
      <w:pPr>
        <w:pStyle w:val="FootnoteText"/>
        <w:bidi w:val="0"/>
        <w:spacing w:after="0" w:line="240" w:lineRule="auto"/>
        <w:ind w:left="0" w:firstLine="0"/>
        <w:contextualSpacing/>
        <w:rPr>
          <w:rFonts w:asciiTheme="minorBidi" w:hAnsiTheme="minorBidi" w:cstheme="minorBidi"/>
          <w:sz w:val="20"/>
          <w:szCs w:val="20"/>
        </w:rPr>
      </w:pPr>
      <w:r w:rsidRPr="00B850D7">
        <w:rPr>
          <w:rStyle w:val="FootnoteReference"/>
          <w:rFonts w:asciiTheme="minorBidi" w:hAnsiTheme="minorBidi" w:cstheme="minorBidi"/>
          <w:sz w:val="20"/>
          <w:szCs w:val="20"/>
        </w:rPr>
        <w:footnoteRef/>
      </w:r>
      <w:r w:rsidRPr="00B850D7">
        <w:rPr>
          <w:rFonts w:asciiTheme="minorBidi" w:hAnsiTheme="minorBidi" w:cstheme="minorBidi"/>
          <w:sz w:val="20"/>
          <w:szCs w:val="20"/>
          <w:rtl/>
        </w:rPr>
        <w:t xml:space="preserve"> </w:t>
      </w:r>
      <w:r w:rsidRPr="00B850D7">
        <w:rPr>
          <w:rFonts w:asciiTheme="minorBidi" w:hAnsiTheme="minorBidi" w:cstheme="minorBidi"/>
          <w:sz w:val="20"/>
          <w:szCs w:val="20"/>
        </w:rPr>
        <w:t>Rashbam (</w:t>
      </w:r>
      <w:r w:rsidRPr="00B850D7">
        <w:rPr>
          <w:rFonts w:asciiTheme="minorBidi" w:hAnsiTheme="minorBidi" w:cstheme="minorBidi"/>
          <w:i/>
          <w:iCs/>
          <w:sz w:val="20"/>
          <w:szCs w:val="20"/>
        </w:rPr>
        <w:t>Shemot</w:t>
      </w:r>
      <w:r w:rsidRPr="00B850D7">
        <w:rPr>
          <w:rFonts w:asciiTheme="minorBidi" w:hAnsiTheme="minorBidi" w:cstheme="minorBidi"/>
          <w:sz w:val="20"/>
          <w:szCs w:val="20"/>
        </w:rPr>
        <w:t xml:space="preserve"> 15:18) writes: "After you settle in </w:t>
      </w:r>
      <w:r w:rsidRPr="00B850D7">
        <w:rPr>
          <w:rFonts w:asciiTheme="minorBidi" w:hAnsiTheme="minorBidi" w:cstheme="minorBidi"/>
          <w:i/>
          <w:iCs/>
          <w:sz w:val="20"/>
          <w:szCs w:val="20"/>
        </w:rPr>
        <w:t>Eretz Yisrael</w:t>
      </w:r>
      <w:r w:rsidRPr="00B850D7">
        <w:rPr>
          <w:rFonts w:asciiTheme="minorBidi" w:hAnsiTheme="minorBidi" w:cstheme="minorBidi"/>
          <w:sz w:val="20"/>
          <w:szCs w:val="20"/>
        </w:rPr>
        <w:t>, the Kingship of the Holy One will be recognized throughout all kingdoms."</w:t>
      </w:r>
    </w:p>
  </w:footnote>
  <w:footnote w:id="5">
    <w:p w:rsidR="00B850D7" w:rsidRPr="00B850D7" w:rsidRDefault="00B850D7" w:rsidP="00196CE3">
      <w:pPr>
        <w:pStyle w:val="a1"/>
        <w:keepNext w:val="0"/>
        <w:widowControl w:val="0"/>
        <w:bidi w:val="0"/>
        <w:spacing w:before="0" w:after="0"/>
        <w:contextualSpacing/>
        <w:jc w:val="both"/>
        <w:rPr>
          <w:rFonts w:asciiTheme="minorBidi" w:hAnsiTheme="minorBidi" w:cstheme="minorBidi"/>
          <w:sz w:val="20"/>
          <w:szCs w:val="20"/>
        </w:rPr>
      </w:pPr>
      <w:r w:rsidRPr="00B850D7">
        <w:rPr>
          <w:rStyle w:val="FootnoteReference"/>
          <w:rFonts w:asciiTheme="minorBidi" w:hAnsiTheme="minorBidi" w:cstheme="minorBidi"/>
          <w:b w:val="0"/>
          <w:bCs w:val="0"/>
          <w:sz w:val="20"/>
          <w:szCs w:val="20"/>
        </w:rPr>
        <w:footnoteRef/>
      </w:r>
      <w:r w:rsidRPr="00B850D7">
        <w:rPr>
          <w:rFonts w:asciiTheme="minorBidi" w:hAnsiTheme="minorBidi" w:cstheme="minorBidi"/>
          <w:b w:val="0"/>
          <w:bCs w:val="0"/>
          <w:sz w:val="20"/>
          <w:szCs w:val="20"/>
          <w:rtl/>
        </w:rPr>
        <w:t xml:space="preserve"> </w:t>
      </w:r>
      <w:r w:rsidRPr="00B850D7">
        <w:rPr>
          <w:rFonts w:asciiTheme="minorBidi" w:hAnsiTheme="minorBidi" w:cstheme="minorBidi"/>
          <w:b w:val="0"/>
          <w:bCs w:val="0"/>
          <w:sz w:val="20"/>
          <w:szCs w:val="20"/>
        </w:rPr>
        <w:t xml:space="preserve">See I </w:t>
      </w:r>
      <w:r w:rsidRPr="00B850D7">
        <w:rPr>
          <w:rFonts w:asciiTheme="minorBidi" w:hAnsiTheme="minorBidi" w:cstheme="minorBidi"/>
          <w:b w:val="0"/>
          <w:bCs w:val="0"/>
          <w:i/>
          <w:iCs/>
          <w:sz w:val="20"/>
          <w:szCs w:val="20"/>
        </w:rPr>
        <w:t>Melakhim</w:t>
      </w:r>
      <w:r w:rsidRPr="00B850D7">
        <w:rPr>
          <w:rFonts w:asciiTheme="minorBidi" w:hAnsiTheme="minorBidi" w:cstheme="minorBidi"/>
          <w:b w:val="0"/>
          <w:bCs w:val="0"/>
          <w:sz w:val="20"/>
          <w:szCs w:val="20"/>
        </w:rPr>
        <w:t xml:space="preserve"> 1:39; II </w:t>
      </w:r>
      <w:r w:rsidRPr="00B850D7">
        <w:rPr>
          <w:rFonts w:asciiTheme="minorBidi" w:hAnsiTheme="minorBidi" w:cstheme="minorBidi"/>
          <w:b w:val="0"/>
          <w:bCs w:val="0"/>
          <w:i/>
          <w:iCs/>
          <w:sz w:val="20"/>
          <w:szCs w:val="20"/>
        </w:rPr>
        <w:t>Melakhim</w:t>
      </w:r>
      <w:r w:rsidRPr="00B850D7">
        <w:rPr>
          <w:rFonts w:asciiTheme="minorBidi" w:hAnsiTheme="minorBidi" w:cstheme="minorBidi"/>
          <w:b w:val="0"/>
          <w:bCs w:val="0"/>
          <w:sz w:val="20"/>
          <w:szCs w:val="20"/>
        </w:rPr>
        <w:t xml:space="preserve"> 9:13.</w:t>
      </w:r>
    </w:p>
  </w:footnote>
  <w:footnote w:id="6">
    <w:p w:rsidR="00B850D7" w:rsidRPr="00B850D7" w:rsidRDefault="00B850D7" w:rsidP="00196CE3">
      <w:pPr>
        <w:pStyle w:val="a1"/>
        <w:keepNext w:val="0"/>
        <w:widowControl w:val="0"/>
        <w:bidi w:val="0"/>
        <w:spacing w:before="0" w:after="0"/>
        <w:contextualSpacing/>
        <w:jc w:val="both"/>
        <w:rPr>
          <w:rFonts w:asciiTheme="minorBidi" w:hAnsiTheme="minorBidi" w:cstheme="minorBidi"/>
          <w:b w:val="0"/>
          <w:bCs w:val="0"/>
          <w:sz w:val="20"/>
          <w:szCs w:val="20"/>
        </w:rPr>
      </w:pPr>
      <w:r w:rsidRPr="00B850D7">
        <w:rPr>
          <w:rStyle w:val="FootnoteReference"/>
          <w:rFonts w:asciiTheme="minorBidi" w:hAnsiTheme="minorBidi" w:cstheme="minorBidi"/>
          <w:b w:val="0"/>
          <w:bCs w:val="0"/>
          <w:sz w:val="20"/>
          <w:szCs w:val="20"/>
        </w:rPr>
        <w:footnoteRef/>
      </w:r>
      <w:r w:rsidRPr="00B850D7">
        <w:rPr>
          <w:rFonts w:asciiTheme="minorBidi" w:hAnsiTheme="minorBidi" w:cstheme="minorBidi"/>
          <w:b w:val="0"/>
          <w:bCs w:val="0"/>
          <w:sz w:val="20"/>
          <w:szCs w:val="20"/>
          <w:rtl/>
        </w:rPr>
        <w:t xml:space="preserve"> </w:t>
      </w:r>
      <w:r w:rsidRPr="00B850D7">
        <w:rPr>
          <w:rFonts w:asciiTheme="minorBidi" w:hAnsiTheme="minorBidi" w:cstheme="minorBidi"/>
          <w:b w:val="0"/>
          <w:bCs w:val="0"/>
          <w:sz w:val="20"/>
          <w:szCs w:val="20"/>
        </w:rPr>
        <w:t xml:space="preserve">The substantive reason for this (beyond the principle of "there is no </w:t>
      </w:r>
      <w:r w:rsidRPr="00B850D7">
        <w:rPr>
          <w:rFonts w:asciiTheme="minorBidi" w:hAnsiTheme="minorBidi" w:cstheme="minorBidi"/>
          <w:b w:val="0"/>
          <w:bCs w:val="0"/>
          <w:i/>
          <w:iCs/>
          <w:sz w:val="20"/>
          <w:szCs w:val="20"/>
        </w:rPr>
        <w:t>shevut</w:t>
      </w:r>
      <w:r w:rsidRPr="00B850D7">
        <w:rPr>
          <w:rFonts w:asciiTheme="minorBidi" w:hAnsiTheme="minorBidi" w:cstheme="minorBidi"/>
          <w:b w:val="0"/>
          <w:bCs w:val="0"/>
          <w:sz w:val="20"/>
          <w:szCs w:val="20"/>
        </w:rPr>
        <w:t xml:space="preserve"> in the Temple) is that Shabbat itself also reveals God's Kingship in the world. The cessation of all creative labor on Shabbat expresses man's recognition of the fact that there is a King and Master over all of creation, and his very cessation of work is His coronation. This is the significance of the prayer, "Those who observe Shabbat and call it a delight shall rejoice in </w:t>
      </w:r>
      <w:r w:rsidRPr="00B850D7">
        <w:rPr>
          <w:rFonts w:asciiTheme="minorBidi" w:hAnsiTheme="minorBidi" w:cstheme="minorBidi"/>
          <w:sz w:val="20"/>
          <w:szCs w:val="20"/>
        </w:rPr>
        <w:t>Your Kingship</w:t>
      </w:r>
      <w:r w:rsidRPr="00B850D7">
        <w:rPr>
          <w:rFonts w:asciiTheme="minorBidi" w:hAnsiTheme="minorBidi" w:cstheme="minorBidi"/>
          <w:b w:val="0"/>
          <w:bCs w:val="0"/>
          <w:sz w:val="20"/>
          <w:szCs w:val="20"/>
        </w:rPr>
        <w:t>, the nation that sanctifies the seventh day." Shabbat is the manifestation of Kingship/</w:t>
      </w:r>
      <w:r w:rsidRPr="00B850D7">
        <w:rPr>
          <w:rFonts w:asciiTheme="minorBidi" w:hAnsiTheme="minorBidi" w:cstheme="minorBidi"/>
          <w:b w:val="0"/>
          <w:bCs w:val="0"/>
          <w:i/>
          <w:iCs/>
          <w:sz w:val="20"/>
          <w:szCs w:val="20"/>
        </w:rPr>
        <w:t>Mikdash</w:t>
      </w:r>
      <w:r w:rsidRPr="00B850D7">
        <w:rPr>
          <w:rFonts w:asciiTheme="minorBidi" w:hAnsiTheme="minorBidi" w:cstheme="minorBidi"/>
          <w:b w:val="0"/>
          <w:bCs w:val="0"/>
          <w:sz w:val="20"/>
          <w:szCs w:val="20"/>
        </w:rPr>
        <w:t xml:space="preserve"> in time, while the Temple is the manifestation of Kingship/</w:t>
      </w:r>
      <w:r w:rsidRPr="00B850D7">
        <w:rPr>
          <w:rFonts w:asciiTheme="minorBidi" w:hAnsiTheme="minorBidi" w:cstheme="minorBidi"/>
          <w:b w:val="0"/>
          <w:bCs w:val="0"/>
          <w:i/>
          <w:iCs/>
          <w:sz w:val="20"/>
          <w:szCs w:val="20"/>
        </w:rPr>
        <w:t>Mikdash</w:t>
      </w:r>
      <w:r w:rsidRPr="00B850D7">
        <w:rPr>
          <w:rFonts w:asciiTheme="minorBidi" w:hAnsiTheme="minorBidi" w:cstheme="minorBidi"/>
          <w:b w:val="0"/>
          <w:bCs w:val="0"/>
          <w:sz w:val="20"/>
          <w:szCs w:val="20"/>
        </w:rPr>
        <w:t xml:space="preserve"> in space.</w:t>
      </w:r>
    </w:p>
    <w:p w:rsidR="00B850D7" w:rsidRPr="00B850D7" w:rsidRDefault="00B850D7" w:rsidP="00196CE3">
      <w:pPr>
        <w:pStyle w:val="a1"/>
        <w:keepNext w:val="0"/>
        <w:widowControl w:val="0"/>
        <w:bidi w:val="0"/>
        <w:spacing w:before="0" w:after="0"/>
        <w:ind w:firstLine="720"/>
        <w:contextualSpacing/>
        <w:jc w:val="both"/>
        <w:rPr>
          <w:rFonts w:asciiTheme="minorBidi" w:hAnsiTheme="minorBidi" w:cstheme="minorBidi"/>
          <w:b w:val="0"/>
          <w:bCs w:val="0"/>
          <w:sz w:val="20"/>
          <w:szCs w:val="20"/>
        </w:rPr>
      </w:pPr>
      <w:r w:rsidRPr="00B850D7">
        <w:rPr>
          <w:rFonts w:asciiTheme="minorBidi" w:hAnsiTheme="minorBidi" w:cstheme="minorBidi"/>
          <w:b w:val="0"/>
          <w:bCs w:val="0"/>
          <w:sz w:val="20"/>
          <w:szCs w:val="20"/>
        </w:rPr>
        <w:t xml:space="preserve">This is the reason for the many connections between Shabbat and the Temple. We find this in relation to the commandments to show respect towards the </w:t>
      </w:r>
      <w:r w:rsidRPr="00B850D7">
        <w:rPr>
          <w:rFonts w:asciiTheme="minorBidi" w:hAnsiTheme="minorBidi" w:cstheme="minorBidi"/>
          <w:b w:val="0"/>
          <w:bCs w:val="0"/>
          <w:i/>
          <w:iCs/>
          <w:sz w:val="20"/>
          <w:szCs w:val="20"/>
        </w:rPr>
        <w:t>Mikdash</w:t>
      </w:r>
      <w:r w:rsidRPr="00B850D7">
        <w:rPr>
          <w:rFonts w:asciiTheme="minorBidi" w:hAnsiTheme="minorBidi" w:cstheme="minorBidi"/>
          <w:b w:val="0"/>
          <w:bCs w:val="0"/>
          <w:sz w:val="20"/>
          <w:szCs w:val="20"/>
        </w:rPr>
        <w:t xml:space="preserve"> – "You shall observe My Sabbaths and show respect to My </w:t>
      </w:r>
      <w:r w:rsidRPr="00B850D7">
        <w:rPr>
          <w:rFonts w:asciiTheme="minorBidi" w:hAnsiTheme="minorBidi" w:cstheme="minorBidi"/>
          <w:b w:val="0"/>
          <w:bCs w:val="0"/>
          <w:i/>
          <w:iCs/>
          <w:sz w:val="20"/>
          <w:szCs w:val="20"/>
        </w:rPr>
        <w:t>Mikdash</w:t>
      </w:r>
      <w:r w:rsidRPr="00B850D7">
        <w:rPr>
          <w:rFonts w:asciiTheme="minorBidi" w:hAnsiTheme="minorBidi" w:cstheme="minorBidi"/>
          <w:b w:val="0"/>
          <w:bCs w:val="0"/>
          <w:sz w:val="20"/>
          <w:szCs w:val="20"/>
        </w:rPr>
        <w:t>; I am God" (</w:t>
      </w:r>
      <w:r w:rsidRPr="00B850D7">
        <w:rPr>
          <w:rFonts w:asciiTheme="minorBidi" w:hAnsiTheme="minorBidi" w:cstheme="minorBidi"/>
          <w:b w:val="0"/>
          <w:bCs w:val="0"/>
          <w:i/>
          <w:iCs/>
          <w:sz w:val="20"/>
          <w:szCs w:val="20"/>
        </w:rPr>
        <w:t>Vayikra</w:t>
      </w:r>
      <w:r w:rsidRPr="00B850D7">
        <w:rPr>
          <w:rFonts w:asciiTheme="minorBidi" w:hAnsiTheme="minorBidi" w:cstheme="minorBidi"/>
          <w:b w:val="0"/>
          <w:bCs w:val="0"/>
          <w:sz w:val="20"/>
          <w:szCs w:val="20"/>
        </w:rPr>
        <w:t xml:space="preserve"> 26:2) – as well as in the juxtaposition of Shabbat and the labors relating to the establishment and operations of the </w:t>
      </w:r>
      <w:r w:rsidRPr="00B850D7">
        <w:rPr>
          <w:rFonts w:asciiTheme="minorBidi" w:hAnsiTheme="minorBidi" w:cstheme="minorBidi"/>
          <w:b w:val="0"/>
          <w:bCs w:val="0"/>
          <w:i/>
          <w:iCs/>
          <w:sz w:val="20"/>
          <w:szCs w:val="20"/>
        </w:rPr>
        <w:t>Mishkan</w:t>
      </w:r>
      <w:r w:rsidRPr="00B850D7">
        <w:rPr>
          <w:rFonts w:asciiTheme="minorBidi" w:hAnsiTheme="minorBidi" w:cstheme="minorBidi"/>
          <w:b w:val="0"/>
          <w:bCs w:val="0"/>
          <w:sz w:val="20"/>
          <w:szCs w:val="20"/>
        </w:rPr>
        <w:t xml:space="preserve"> (</w:t>
      </w:r>
      <w:r w:rsidRPr="00B850D7">
        <w:rPr>
          <w:rFonts w:asciiTheme="minorBidi" w:hAnsiTheme="minorBidi" w:cstheme="minorBidi"/>
          <w:b w:val="0"/>
          <w:bCs w:val="0"/>
          <w:i/>
          <w:iCs/>
          <w:sz w:val="20"/>
          <w:szCs w:val="20"/>
        </w:rPr>
        <w:t>Shemot</w:t>
      </w:r>
      <w:r w:rsidRPr="00B850D7">
        <w:rPr>
          <w:rFonts w:asciiTheme="minorBidi" w:hAnsiTheme="minorBidi" w:cstheme="minorBidi"/>
          <w:b w:val="0"/>
          <w:bCs w:val="0"/>
          <w:sz w:val="20"/>
          <w:szCs w:val="20"/>
        </w:rPr>
        <w:t xml:space="preserve"> 31: 12-17; 35:1-3). Indeed, </w:t>
      </w:r>
      <w:r w:rsidRPr="00B850D7">
        <w:rPr>
          <w:rFonts w:asciiTheme="minorBidi" w:hAnsiTheme="minorBidi" w:cstheme="minorBidi"/>
          <w:b w:val="0"/>
          <w:bCs w:val="0"/>
          <w:i/>
          <w:iCs/>
          <w:sz w:val="20"/>
          <w:szCs w:val="20"/>
        </w:rPr>
        <w:t>Chazal</w:t>
      </w:r>
      <w:r w:rsidRPr="00B850D7">
        <w:rPr>
          <w:rFonts w:asciiTheme="minorBidi" w:hAnsiTheme="minorBidi" w:cstheme="minorBidi"/>
          <w:b w:val="0"/>
          <w:bCs w:val="0"/>
          <w:sz w:val="20"/>
          <w:szCs w:val="20"/>
        </w:rPr>
        <w:t xml:space="preserve"> derive from this juxtaposition the thirty-nine categories of labor forbidden on Shabbat, their nature, and the reason for their prohibition.</w:t>
      </w:r>
    </w:p>
    <w:p w:rsidR="00B850D7" w:rsidRPr="00B850D7" w:rsidRDefault="00B850D7" w:rsidP="00196CE3">
      <w:pPr>
        <w:pStyle w:val="a1"/>
        <w:keepNext w:val="0"/>
        <w:widowControl w:val="0"/>
        <w:bidi w:val="0"/>
        <w:spacing w:before="0" w:after="0"/>
        <w:contextualSpacing/>
        <w:jc w:val="both"/>
        <w:rPr>
          <w:rFonts w:asciiTheme="minorBidi" w:hAnsiTheme="minorBidi" w:cstheme="minorBidi"/>
          <w:sz w:val="20"/>
          <w:szCs w:val="20"/>
        </w:rPr>
      </w:pPr>
    </w:p>
  </w:footnote>
  <w:footnote w:id="7">
    <w:p w:rsidR="00B850D7" w:rsidRPr="00B850D7" w:rsidRDefault="00B850D7" w:rsidP="00CB3D58">
      <w:pPr>
        <w:pStyle w:val="a1"/>
        <w:keepNext w:val="0"/>
        <w:widowControl w:val="0"/>
        <w:bidi w:val="0"/>
        <w:spacing w:before="0" w:after="0"/>
        <w:jc w:val="both"/>
        <w:rPr>
          <w:rFonts w:asciiTheme="minorBidi" w:hAnsiTheme="minorBidi" w:cstheme="minorBidi"/>
          <w:sz w:val="20"/>
          <w:szCs w:val="20"/>
        </w:rPr>
      </w:pPr>
      <w:r w:rsidRPr="00B850D7">
        <w:rPr>
          <w:rStyle w:val="FootnoteReference"/>
          <w:rFonts w:asciiTheme="minorBidi" w:hAnsiTheme="minorBidi" w:cstheme="minorBidi"/>
          <w:sz w:val="20"/>
          <w:szCs w:val="20"/>
        </w:rPr>
        <w:footnoteRef/>
      </w:r>
      <w:r w:rsidRPr="00B850D7">
        <w:rPr>
          <w:rFonts w:asciiTheme="minorBidi" w:hAnsiTheme="minorBidi" w:cstheme="minorBidi"/>
          <w:sz w:val="20"/>
          <w:szCs w:val="20"/>
          <w:rtl/>
        </w:rPr>
        <w:t xml:space="preserve"> </w:t>
      </w:r>
      <w:r w:rsidRPr="00B850D7">
        <w:rPr>
          <w:rFonts w:asciiTheme="minorBidi" w:hAnsiTheme="minorBidi" w:cstheme="minorBidi"/>
          <w:b w:val="0"/>
          <w:bCs w:val="0"/>
          <w:sz w:val="20"/>
          <w:szCs w:val="20"/>
        </w:rPr>
        <w:t xml:space="preserve">There is room for considerable elaboration concerning the division between the various authorities and the balances that Torah and </w:t>
      </w:r>
      <w:r w:rsidRPr="00B850D7">
        <w:rPr>
          <w:rFonts w:asciiTheme="minorBidi" w:hAnsiTheme="minorBidi" w:cstheme="minorBidi"/>
          <w:b w:val="0"/>
          <w:bCs w:val="0"/>
          <w:i/>
          <w:iCs/>
          <w:sz w:val="20"/>
          <w:szCs w:val="20"/>
        </w:rPr>
        <w:t>halakha</w:t>
      </w:r>
      <w:r w:rsidRPr="00B850D7">
        <w:rPr>
          <w:rFonts w:asciiTheme="minorBidi" w:hAnsiTheme="minorBidi" w:cstheme="minorBidi"/>
          <w:b w:val="0"/>
          <w:bCs w:val="0"/>
          <w:sz w:val="20"/>
          <w:szCs w:val="20"/>
        </w:rPr>
        <w:t xml:space="preserve"> set in place in order to facilitate their proper, holistic operation. This is, however, a subject for another </w:t>
      </w:r>
      <w:r w:rsidRPr="00B850D7">
        <w:rPr>
          <w:rFonts w:asciiTheme="minorBidi" w:hAnsiTheme="minorBidi" w:cstheme="minorBidi"/>
          <w:b w:val="0"/>
          <w:bCs w:val="0"/>
          <w:i/>
          <w:iCs/>
          <w:sz w:val="20"/>
          <w:szCs w:val="20"/>
        </w:rPr>
        <w:t>shiur</w:t>
      </w:r>
      <w:r w:rsidRPr="00B850D7">
        <w:rPr>
          <w:rFonts w:asciiTheme="minorBidi" w:hAnsiTheme="minorBidi" w:cstheme="minorBidi"/>
          <w:b w:val="0"/>
          <w:bCs w:val="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A55"/>
    <w:multiLevelType w:val="singleLevel"/>
    <w:tmpl w:val="FA729320"/>
    <w:lvl w:ilvl="0">
      <w:start w:val="1"/>
      <w:numFmt w:val="hebrew1"/>
      <w:lvlText w:val="%1."/>
      <w:lvlJc w:val="left"/>
      <w:pPr>
        <w:tabs>
          <w:tab w:val="num" w:pos="1080"/>
        </w:tabs>
        <w:ind w:left="1080" w:hanging="360"/>
      </w:pPr>
      <w:rPr>
        <w:rFonts w:cs="Times New Roman" w:hint="default"/>
        <w:sz w:val="28"/>
        <w:szCs w:val="21"/>
      </w:rPr>
    </w:lvl>
  </w:abstractNum>
  <w:abstractNum w:abstractNumId="1">
    <w:nsid w:val="1A643592"/>
    <w:multiLevelType w:val="hybridMultilevel"/>
    <w:tmpl w:val="EA80AE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0242E89"/>
    <w:multiLevelType w:val="singleLevel"/>
    <w:tmpl w:val="9C6C4452"/>
    <w:lvl w:ilvl="0">
      <w:numFmt w:val="bullet"/>
      <w:lvlText w:val="-"/>
      <w:lvlJc w:val="left"/>
      <w:pPr>
        <w:tabs>
          <w:tab w:val="num" w:pos="360"/>
        </w:tabs>
        <w:ind w:left="360" w:hanging="360"/>
      </w:pPr>
      <w:rPr>
        <w:rFonts w:hint="default"/>
        <w:sz w:val="28"/>
      </w:rPr>
    </w:lvl>
  </w:abstractNum>
  <w:abstractNum w:abstractNumId="3">
    <w:nsid w:val="24114CBA"/>
    <w:multiLevelType w:val="hybridMultilevel"/>
    <w:tmpl w:val="5A4EDACC"/>
    <w:lvl w:ilvl="0" w:tplc="1F8A4806">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CE04FCD"/>
    <w:multiLevelType w:val="multilevel"/>
    <w:tmpl w:val="E5A0CA0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E46BD2"/>
    <w:multiLevelType w:val="singleLevel"/>
    <w:tmpl w:val="9C6C4452"/>
    <w:lvl w:ilvl="0">
      <w:numFmt w:val="bullet"/>
      <w:lvlText w:val="-"/>
      <w:lvlJc w:val="left"/>
      <w:pPr>
        <w:tabs>
          <w:tab w:val="num" w:pos="360"/>
        </w:tabs>
        <w:ind w:left="360" w:hanging="360"/>
      </w:pPr>
      <w:rPr>
        <w:rFonts w:hint="default"/>
        <w:sz w:val="28"/>
      </w:rPr>
    </w:lvl>
  </w:abstractNum>
  <w:abstractNum w:abstractNumId="6">
    <w:nsid w:val="2D9F5D40"/>
    <w:multiLevelType w:val="singleLevel"/>
    <w:tmpl w:val="6B147526"/>
    <w:lvl w:ilvl="0">
      <w:start w:val="1"/>
      <w:numFmt w:val="decimal"/>
      <w:lvlText w:val="%1."/>
      <w:lvlJc w:val="left"/>
      <w:pPr>
        <w:tabs>
          <w:tab w:val="num" w:pos="720"/>
        </w:tabs>
        <w:ind w:left="720" w:hanging="720"/>
      </w:pPr>
      <w:rPr>
        <w:rFonts w:cs="Times New Roman" w:hint="default"/>
        <w:sz w:val="28"/>
      </w:rPr>
    </w:lvl>
  </w:abstractNum>
  <w:abstractNum w:abstractNumId="7">
    <w:nsid w:val="2F383E05"/>
    <w:multiLevelType w:val="hybridMultilevel"/>
    <w:tmpl w:val="F446A224"/>
    <w:lvl w:ilvl="0" w:tplc="A57C080C">
      <w:numFmt w:val="bullet"/>
      <w:lvlText w:val="-"/>
      <w:lvlJc w:val="left"/>
      <w:pPr>
        <w:tabs>
          <w:tab w:val="num" w:pos="2070"/>
        </w:tabs>
        <w:ind w:left="2070" w:hanging="171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BB6999"/>
    <w:multiLevelType w:val="hybridMultilevel"/>
    <w:tmpl w:val="A094C17C"/>
    <w:lvl w:ilvl="0" w:tplc="270A1CF2">
      <w:start w:val="1"/>
      <w:numFmt w:val="bullet"/>
      <w:lvlText w:val=""/>
      <w:lvlJc w:val="left"/>
      <w:pPr>
        <w:tabs>
          <w:tab w:val="num" w:pos="284"/>
        </w:tabs>
        <w:ind w:left="284" w:hanging="28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C4431BF"/>
    <w:multiLevelType w:val="singleLevel"/>
    <w:tmpl w:val="71DC6A12"/>
    <w:lvl w:ilvl="0">
      <w:start w:val="1"/>
      <w:numFmt w:val="hebrew1"/>
      <w:lvlText w:val="%1."/>
      <w:lvlJc w:val="left"/>
      <w:pPr>
        <w:tabs>
          <w:tab w:val="num" w:pos="1110"/>
        </w:tabs>
        <w:ind w:left="1110" w:hanging="390"/>
      </w:pPr>
      <w:rPr>
        <w:rFonts w:cs="Times New Roman" w:hint="default"/>
        <w:sz w:val="28"/>
        <w:szCs w:val="21"/>
      </w:rPr>
    </w:lvl>
  </w:abstractNum>
  <w:abstractNum w:abstractNumId="10">
    <w:nsid w:val="3C4E38CD"/>
    <w:multiLevelType w:val="singleLevel"/>
    <w:tmpl w:val="911EC33C"/>
    <w:lvl w:ilvl="0">
      <w:start w:val="2"/>
      <w:numFmt w:val="hebrew1"/>
      <w:lvlText w:val="%1."/>
      <w:lvlJc w:val="left"/>
      <w:pPr>
        <w:tabs>
          <w:tab w:val="num" w:pos="1219"/>
        </w:tabs>
        <w:ind w:left="1219" w:hanging="510"/>
      </w:pPr>
      <w:rPr>
        <w:rFonts w:cs="Times New Roman" w:hint="default"/>
        <w:sz w:val="28"/>
        <w:szCs w:val="21"/>
      </w:rPr>
    </w:lvl>
  </w:abstractNum>
  <w:abstractNum w:abstractNumId="11">
    <w:nsid w:val="429B70FE"/>
    <w:multiLevelType w:val="hybridMultilevel"/>
    <w:tmpl w:val="11FE98D6"/>
    <w:lvl w:ilvl="0" w:tplc="A1BC54CA">
      <w:numFmt w:val="bullet"/>
      <w:lvlText w:val="-"/>
      <w:lvlJc w:val="left"/>
      <w:pPr>
        <w:tabs>
          <w:tab w:val="num" w:pos="284"/>
        </w:tabs>
        <w:ind w:left="284" w:hanging="284"/>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781E40"/>
    <w:multiLevelType w:val="hybridMultilevel"/>
    <w:tmpl w:val="AA76EC68"/>
    <w:lvl w:ilvl="0" w:tplc="7AD4B148">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8A242AE"/>
    <w:multiLevelType w:val="hybridMultilevel"/>
    <w:tmpl w:val="597A0FCE"/>
    <w:lvl w:ilvl="0" w:tplc="F732FFDC">
      <w:start w:val="1"/>
      <w:numFmt w:val="upperLetter"/>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7992608"/>
    <w:multiLevelType w:val="singleLevel"/>
    <w:tmpl w:val="78C82F3E"/>
    <w:lvl w:ilvl="0">
      <w:numFmt w:val="chosung"/>
      <w:lvlText w:val="-"/>
      <w:lvlJc w:val="left"/>
      <w:pPr>
        <w:tabs>
          <w:tab w:val="num" w:pos="1080"/>
        </w:tabs>
        <w:ind w:left="1080" w:hanging="360"/>
      </w:pPr>
      <w:rPr>
        <w:rFonts w:cs="Times New Roman" w:hint="default"/>
        <w:sz w:val="28"/>
      </w:rPr>
    </w:lvl>
  </w:abstractNum>
  <w:abstractNum w:abstractNumId="15">
    <w:nsid w:val="693C6739"/>
    <w:multiLevelType w:val="hybridMultilevel"/>
    <w:tmpl w:val="E5A0CA02"/>
    <w:lvl w:ilvl="0" w:tplc="7BEC85D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A468D5"/>
    <w:multiLevelType w:val="singleLevel"/>
    <w:tmpl w:val="9C6C4452"/>
    <w:lvl w:ilvl="0">
      <w:numFmt w:val="bullet"/>
      <w:lvlText w:val="-"/>
      <w:lvlJc w:val="left"/>
      <w:pPr>
        <w:tabs>
          <w:tab w:val="num" w:pos="360"/>
        </w:tabs>
        <w:ind w:left="360" w:hanging="360"/>
      </w:pPr>
      <w:rPr>
        <w:rFonts w:hint="default"/>
        <w:sz w:val="28"/>
      </w:rPr>
    </w:lvl>
  </w:abstractNum>
  <w:abstractNum w:abstractNumId="17">
    <w:nsid w:val="6B9B55CE"/>
    <w:multiLevelType w:val="hybridMultilevel"/>
    <w:tmpl w:val="274CD484"/>
    <w:lvl w:ilvl="0" w:tplc="5EAA1660">
      <w:start w:val="1"/>
      <w:numFmt w:val="bullet"/>
      <w:lvlText w:val=""/>
      <w:lvlJc w:val="left"/>
      <w:pPr>
        <w:tabs>
          <w:tab w:val="num" w:pos="284"/>
        </w:tabs>
        <w:ind w:left="284" w:hanging="28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21F6782"/>
    <w:multiLevelType w:val="hybridMultilevel"/>
    <w:tmpl w:val="3698CD40"/>
    <w:lvl w:ilvl="0" w:tplc="1AAED586">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5FD378F"/>
    <w:multiLevelType w:val="multilevel"/>
    <w:tmpl w:val="5A4EDAC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2"/>
  </w:num>
  <w:num w:numId="6">
    <w:abstractNumId w:val="16"/>
  </w:num>
  <w:num w:numId="7">
    <w:abstractNumId w:val="17"/>
  </w:num>
  <w:num w:numId="8">
    <w:abstractNumId w:val="10"/>
  </w:num>
  <w:num w:numId="9">
    <w:abstractNumId w:val="14"/>
  </w:num>
  <w:num w:numId="10">
    <w:abstractNumId w:val="15"/>
  </w:num>
  <w:num w:numId="11">
    <w:abstractNumId w:val="4"/>
  </w:num>
  <w:num w:numId="12">
    <w:abstractNumId w:val="11"/>
  </w:num>
  <w:num w:numId="13">
    <w:abstractNumId w:val="3"/>
  </w:num>
  <w:num w:numId="14">
    <w:abstractNumId w:val="19"/>
  </w:num>
  <w:num w:numId="15">
    <w:abstractNumId w:val="8"/>
  </w:num>
  <w:num w:numId="16">
    <w:abstractNumId w:val="7"/>
  </w:num>
  <w:num w:numId="17">
    <w:abstractNumId w:val="18"/>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C8"/>
    <w:rsid w:val="000010E9"/>
    <w:rsid w:val="0000244A"/>
    <w:rsid w:val="0000251A"/>
    <w:rsid w:val="00006334"/>
    <w:rsid w:val="0000687C"/>
    <w:rsid w:val="00006DC7"/>
    <w:rsid w:val="00006F87"/>
    <w:rsid w:val="000101A3"/>
    <w:rsid w:val="00010C4B"/>
    <w:rsid w:val="000131F5"/>
    <w:rsid w:val="00013284"/>
    <w:rsid w:val="000149B1"/>
    <w:rsid w:val="000150FB"/>
    <w:rsid w:val="000157AC"/>
    <w:rsid w:val="000159C1"/>
    <w:rsid w:val="00020234"/>
    <w:rsid w:val="00020734"/>
    <w:rsid w:val="0002133C"/>
    <w:rsid w:val="00022A02"/>
    <w:rsid w:val="00022A6B"/>
    <w:rsid w:val="00023179"/>
    <w:rsid w:val="00023C3F"/>
    <w:rsid w:val="00024FFF"/>
    <w:rsid w:val="0002592E"/>
    <w:rsid w:val="0002634D"/>
    <w:rsid w:val="00026D64"/>
    <w:rsid w:val="0002773A"/>
    <w:rsid w:val="0002788A"/>
    <w:rsid w:val="00030FF5"/>
    <w:rsid w:val="0003271A"/>
    <w:rsid w:val="00034130"/>
    <w:rsid w:val="00034BA7"/>
    <w:rsid w:val="000358B9"/>
    <w:rsid w:val="00035C8F"/>
    <w:rsid w:val="00037073"/>
    <w:rsid w:val="0003793C"/>
    <w:rsid w:val="00040210"/>
    <w:rsid w:val="00041CDB"/>
    <w:rsid w:val="00041D2D"/>
    <w:rsid w:val="000424C6"/>
    <w:rsid w:val="00043004"/>
    <w:rsid w:val="000432F3"/>
    <w:rsid w:val="00044718"/>
    <w:rsid w:val="000458CC"/>
    <w:rsid w:val="00045969"/>
    <w:rsid w:val="00045ABC"/>
    <w:rsid w:val="000463CF"/>
    <w:rsid w:val="00046C54"/>
    <w:rsid w:val="000512F2"/>
    <w:rsid w:val="000523EC"/>
    <w:rsid w:val="00053802"/>
    <w:rsid w:val="00053EAA"/>
    <w:rsid w:val="00054E65"/>
    <w:rsid w:val="00055F7E"/>
    <w:rsid w:val="00057D54"/>
    <w:rsid w:val="00057E22"/>
    <w:rsid w:val="000617D6"/>
    <w:rsid w:val="0006295F"/>
    <w:rsid w:val="00063EFE"/>
    <w:rsid w:val="0006468B"/>
    <w:rsid w:val="00065067"/>
    <w:rsid w:val="00065890"/>
    <w:rsid w:val="00066DA9"/>
    <w:rsid w:val="00070543"/>
    <w:rsid w:val="000717B7"/>
    <w:rsid w:val="0007478C"/>
    <w:rsid w:val="000752CA"/>
    <w:rsid w:val="00075F42"/>
    <w:rsid w:val="000767F7"/>
    <w:rsid w:val="00082B18"/>
    <w:rsid w:val="00083AA4"/>
    <w:rsid w:val="000918A9"/>
    <w:rsid w:val="00091B8E"/>
    <w:rsid w:val="0009379C"/>
    <w:rsid w:val="00094AF5"/>
    <w:rsid w:val="00094F25"/>
    <w:rsid w:val="000967CF"/>
    <w:rsid w:val="000A0922"/>
    <w:rsid w:val="000A0B27"/>
    <w:rsid w:val="000A2033"/>
    <w:rsid w:val="000A23FE"/>
    <w:rsid w:val="000A37CA"/>
    <w:rsid w:val="000A3803"/>
    <w:rsid w:val="000A38D9"/>
    <w:rsid w:val="000A40B5"/>
    <w:rsid w:val="000A42DC"/>
    <w:rsid w:val="000A44D0"/>
    <w:rsid w:val="000A457F"/>
    <w:rsid w:val="000A624E"/>
    <w:rsid w:val="000A7151"/>
    <w:rsid w:val="000A7A3D"/>
    <w:rsid w:val="000A7CB5"/>
    <w:rsid w:val="000B0E70"/>
    <w:rsid w:val="000B17F0"/>
    <w:rsid w:val="000B24E7"/>
    <w:rsid w:val="000B2B54"/>
    <w:rsid w:val="000B3A81"/>
    <w:rsid w:val="000B40FD"/>
    <w:rsid w:val="000B46C2"/>
    <w:rsid w:val="000B476F"/>
    <w:rsid w:val="000B6B51"/>
    <w:rsid w:val="000B6E18"/>
    <w:rsid w:val="000B7410"/>
    <w:rsid w:val="000C0CBF"/>
    <w:rsid w:val="000C468C"/>
    <w:rsid w:val="000C6396"/>
    <w:rsid w:val="000C7303"/>
    <w:rsid w:val="000D17FC"/>
    <w:rsid w:val="000D2259"/>
    <w:rsid w:val="000D2B43"/>
    <w:rsid w:val="000D473F"/>
    <w:rsid w:val="000D515B"/>
    <w:rsid w:val="000D5737"/>
    <w:rsid w:val="000D5F9E"/>
    <w:rsid w:val="000E1A1A"/>
    <w:rsid w:val="000E1FDF"/>
    <w:rsid w:val="000E3255"/>
    <w:rsid w:val="000E4290"/>
    <w:rsid w:val="000E5921"/>
    <w:rsid w:val="000E6D0E"/>
    <w:rsid w:val="000E756D"/>
    <w:rsid w:val="000E7F0D"/>
    <w:rsid w:val="000E7F48"/>
    <w:rsid w:val="000F0B62"/>
    <w:rsid w:val="000F26DD"/>
    <w:rsid w:val="000F28DC"/>
    <w:rsid w:val="000F4A09"/>
    <w:rsid w:val="000F4A6E"/>
    <w:rsid w:val="000F4CCB"/>
    <w:rsid w:val="000F57F4"/>
    <w:rsid w:val="000F5CAD"/>
    <w:rsid w:val="000F76D7"/>
    <w:rsid w:val="0010018C"/>
    <w:rsid w:val="00100E3F"/>
    <w:rsid w:val="001036F3"/>
    <w:rsid w:val="001037D1"/>
    <w:rsid w:val="00103F29"/>
    <w:rsid w:val="00106B15"/>
    <w:rsid w:val="001071B7"/>
    <w:rsid w:val="0011086A"/>
    <w:rsid w:val="00113E67"/>
    <w:rsid w:val="001140DB"/>
    <w:rsid w:val="001143AF"/>
    <w:rsid w:val="00114843"/>
    <w:rsid w:val="00114BE7"/>
    <w:rsid w:val="001163CC"/>
    <w:rsid w:val="00117AAA"/>
    <w:rsid w:val="001225AE"/>
    <w:rsid w:val="00123390"/>
    <w:rsid w:val="001249D7"/>
    <w:rsid w:val="00125102"/>
    <w:rsid w:val="00130C45"/>
    <w:rsid w:val="0013170E"/>
    <w:rsid w:val="00131916"/>
    <w:rsid w:val="001335F4"/>
    <w:rsid w:val="00133666"/>
    <w:rsid w:val="00133C8C"/>
    <w:rsid w:val="00133E51"/>
    <w:rsid w:val="00134792"/>
    <w:rsid w:val="00135302"/>
    <w:rsid w:val="0013627C"/>
    <w:rsid w:val="00136558"/>
    <w:rsid w:val="001366C4"/>
    <w:rsid w:val="0013763D"/>
    <w:rsid w:val="00137BA0"/>
    <w:rsid w:val="00140477"/>
    <w:rsid w:val="001406C4"/>
    <w:rsid w:val="0014246E"/>
    <w:rsid w:val="00144053"/>
    <w:rsid w:val="00144738"/>
    <w:rsid w:val="001452E3"/>
    <w:rsid w:val="00145B3B"/>
    <w:rsid w:val="001470F5"/>
    <w:rsid w:val="00147BF4"/>
    <w:rsid w:val="00147C6E"/>
    <w:rsid w:val="00153C1C"/>
    <w:rsid w:val="00153E73"/>
    <w:rsid w:val="00155CAD"/>
    <w:rsid w:val="001572E3"/>
    <w:rsid w:val="001607D7"/>
    <w:rsid w:val="00161C29"/>
    <w:rsid w:val="00162115"/>
    <w:rsid w:val="0016246C"/>
    <w:rsid w:val="001642D9"/>
    <w:rsid w:val="001644F8"/>
    <w:rsid w:val="0016469D"/>
    <w:rsid w:val="00165B0B"/>
    <w:rsid w:val="00166ACD"/>
    <w:rsid w:val="00166CA8"/>
    <w:rsid w:val="001705D1"/>
    <w:rsid w:val="0017083A"/>
    <w:rsid w:val="0017248F"/>
    <w:rsid w:val="0017249A"/>
    <w:rsid w:val="00176363"/>
    <w:rsid w:val="00177C08"/>
    <w:rsid w:val="001801CD"/>
    <w:rsid w:val="00181A50"/>
    <w:rsid w:val="001846E0"/>
    <w:rsid w:val="00184741"/>
    <w:rsid w:val="001849A3"/>
    <w:rsid w:val="00184C86"/>
    <w:rsid w:val="0018591B"/>
    <w:rsid w:val="0019086F"/>
    <w:rsid w:val="00191A61"/>
    <w:rsid w:val="00192077"/>
    <w:rsid w:val="001948BF"/>
    <w:rsid w:val="00194F42"/>
    <w:rsid w:val="00195991"/>
    <w:rsid w:val="00196CE3"/>
    <w:rsid w:val="00197EFC"/>
    <w:rsid w:val="001A007C"/>
    <w:rsid w:val="001A01A4"/>
    <w:rsid w:val="001A0297"/>
    <w:rsid w:val="001A0B50"/>
    <w:rsid w:val="001A1B30"/>
    <w:rsid w:val="001A1C5F"/>
    <w:rsid w:val="001A2B45"/>
    <w:rsid w:val="001A2C64"/>
    <w:rsid w:val="001A4F62"/>
    <w:rsid w:val="001A65B0"/>
    <w:rsid w:val="001A6DF0"/>
    <w:rsid w:val="001B0561"/>
    <w:rsid w:val="001B3922"/>
    <w:rsid w:val="001B3A35"/>
    <w:rsid w:val="001B5FB1"/>
    <w:rsid w:val="001B6535"/>
    <w:rsid w:val="001C12CE"/>
    <w:rsid w:val="001C331E"/>
    <w:rsid w:val="001C3577"/>
    <w:rsid w:val="001C5CE0"/>
    <w:rsid w:val="001C64FF"/>
    <w:rsid w:val="001C68B7"/>
    <w:rsid w:val="001C799F"/>
    <w:rsid w:val="001D01CA"/>
    <w:rsid w:val="001D05FA"/>
    <w:rsid w:val="001D2F20"/>
    <w:rsid w:val="001D2F6A"/>
    <w:rsid w:val="001D4388"/>
    <w:rsid w:val="001D4402"/>
    <w:rsid w:val="001D4BB7"/>
    <w:rsid w:val="001D6738"/>
    <w:rsid w:val="001D72D1"/>
    <w:rsid w:val="001D77CE"/>
    <w:rsid w:val="001E2F1B"/>
    <w:rsid w:val="001E3116"/>
    <w:rsid w:val="001E405E"/>
    <w:rsid w:val="001E58EC"/>
    <w:rsid w:val="001E6730"/>
    <w:rsid w:val="001E6C52"/>
    <w:rsid w:val="001F2A36"/>
    <w:rsid w:val="001F30C2"/>
    <w:rsid w:val="001F43A5"/>
    <w:rsid w:val="001F5164"/>
    <w:rsid w:val="001F5228"/>
    <w:rsid w:val="001F60FF"/>
    <w:rsid w:val="001F623E"/>
    <w:rsid w:val="001F6556"/>
    <w:rsid w:val="001F6C13"/>
    <w:rsid w:val="001F778F"/>
    <w:rsid w:val="002009F7"/>
    <w:rsid w:val="0020120E"/>
    <w:rsid w:val="002014D4"/>
    <w:rsid w:val="002037CD"/>
    <w:rsid w:val="00205A37"/>
    <w:rsid w:val="002078E9"/>
    <w:rsid w:val="00210CF7"/>
    <w:rsid w:val="002112B7"/>
    <w:rsid w:val="002117C0"/>
    <w:rsid w:val="0021195C"/>
    <w:rsid w:val="00212816"/>
    <w:rsid w:val="00212BC2"/>
    <w:rsid w:val="00213654"/>
    <w:rsid w:val="00213DAE"/>
    <w:rsid w:val="0021460B"/>
    <w:rsid w:val="00214843"/>
    <w:rsid w:val="002159A1"/>
    <w:rsid w:val="002175C2"/>
    <w:rsid w:val="0022007F"/>
    <w:rsid w:val="0022103B"/>
    <w:rsid w:val="002214B7"/>
    <w:rsid w:val="00224BF7"/>
    <w:rsid w:val="00224F7F"/>
    <w:rsid w:val="00225054"/>
    <w:rsid w:val="002253D9"/>
    <w:rsid w:val="00225722"/>
    <w:rsid w:val="00233908"/>
    <w:rsid w:val="00234392"/>
    <w:rsid w:val="00234F59"/>
    <w:rsid w:val="0023547C"/>
    <w:rsid w:val="002360BA"/>
    <w:rsid w:val="00236791"/>
    <w:rsid w:val="00236808"/>
    <w:rsid w:val="00236FCE"/>
    <w:rsid w:val="00240B1B"/>
    <w:rsid w:val="00242578"/>
    <w:rsid w:val="00242613"/>
    <w:rsid w:val="00242BE5"/>
    <w:rsid w:val="00244C8D"/>
    <w:rsid w:val="002451C5"/>
    <w:rsid w:val="002465CF"/>
    <w:rsid w:val="00246887"/>
    <w:rsid w:val="00247D08"/>
    <w:rsid w:val="00250CFB"/>
    <w:rsid w:val="00253151"/>
    <w:rsid w:val="002538F6"/>
    <w:rsid w:val="00254EC2"/>
    <w:rsid w:val="00255EE9"/>
    <w:rsid w:val="0025614B"/>
    <w:rsid w:val="0026067A"/>
    <w:rsid w:val="002608E1"/>
    <w:rsid w:val="0026126A"/>
    <w:rsid w:val="002622E1"/>
    <w:rsid w:val="00264A66"/>
    <w:rsid w:val="00267E7B"/>
    <w:rsid w:val="00267EE4"/>
    <w:rsid w:val="002703E0"/>
    <w:rsid w:val="00270945"/>
    <w:rsid w:val="00270C9D"/>
    <w:rsid w:val="0027354B"/>
    <w:rsid w:val="002757AF"/>
    <w:rsid w:val="002803DC"/>
    <w:rsid w:val="00281980"/>
    <w:rsid w:val="00281C9A"/>
    <w:rsid w:val="00281FE9"/>
    <w:rsid w:val="0028332A"/>
    <w:rsid w:val="00283379"/>
    <w:rsid w:val="0028348A"/>
    <w:rsid w:val="00283C3F"/>
    <w:rsid w:val="00287A73"/>
    <w:rsid w:val="002909A6"/>
    <w:rsid w:val="00293B5A"/>
    <w:rsid w:val="00295DDC"/>
    <w:rsid w:val="00296794"/>
    <w:rsid w:val="00297FB6"/>
    <w:rsid w:val="002A079C"/>
    <w:rsid w:val="002A1A09"/>
    <w:rsid w:val="002A1BEA"/>
    <w:rsid w:val="002A2D6A"/>
    <w:rsid w:val="002A416E"/>
    <w:rsid w:val="002A44D5"/>
    <w:rsid w:val="002A4DCF"/>
    <w:rsid w:val="002B01E2"/>
    <w:rsid w:val="002B03C4"/>
    <w:rsid w:val="002B1548"/>
    <w:rsid w:val="002B158E"/>
    <w:rsid w:val="002B6130"/>
    <w:rsid w:val="002B7823"/>
    <w:rsid w:val="002B785C"/>
    <w:rsid w:val="002C08AD"/>
    <w:rsid w:val="002C1BE7"/>
    <w:rsid w:val="002C2407"/>
    <w:rsid w:val="002C2ED7"/>
    <w:rsid w:val="002C3001"/>
    <w:rsid w:val="002C6427"/>
    <w:rsid w:val="002C6C01"/>
    <w:rsid w:val="002D11F4"/>
    <w:rsid w:val="002D21B7"/>
    <w:rsid w:val="002D2448"/>
    <w:rsid w:val="002D24B2"/>
    <w:rsid w:val="002D3AC8"/>
    <w:rsid w:val="002D4102"/>
    <w:rsid w:val="002D4505"/>
    <w:rsid w:val="002D5C89"/>
    <w:rsid w:val="002E0443"/>
    <w:rsid w:val="002E0CF9"/>
    <w:rsid w:val="002E1D0F"/>
    <w:rsid w:val="002E3D72"/>
    <w:rsid w:val="002E4014"/>
    <w:rsid w:val="002E521C"/>
    <w:rsid w:val="002E5325"/>
    <w:rsid w:val="002E60D6"/>
    <w:rsid w:val="002E6BCA"/>
    <w:rsid w:val="002E7BB6"/>
    <w:rsid w:val="002E7D56"/>
    <w:rsid w:val="002F0DEC"/>
    <w:rsid w:val="002F188B"/>
    <w:rsid w:val="002F2364"/>
    <w:rsid w:val="002F236B"/>
    <w:rsid w:val="002F2D42"/>
    <w:rsid w:val="002F3CA7"/>
    <w:rsid w:val="002F7583"/>
    <w:rsid w:val="002F7AC9"/>
    <w:rsid w:val="0030063E"/>
    <w:rsid w:val="003007BB"/>
    <w:rsid w:val="00301316"/>
    <w:rsid w:val="003019A7"/>
    <w:rsid w:val="003025A0"/>
    <w:rsid w:val="00304E47"/>
    <w:rsid w:val="00304F0D"/>
    <w:rsid w:val="00305B49"/>
    <w:rsid w:val="0030681B"/>
    <w:rsid w:val="003076D6"/>
    <w:rsid w:val="00310824"/>
    <w:rsid w:val="00310B17"/>
    <w:rsid w:val="00310D7C"/>
    <w:rsid w:val="00311A46"/>
    <w:rsid w:val="00312586"/>
    <w:rsid w:val="003139F5"/>
    <w:rsid w:val="00313F85"/>
    <w:rsid w:val="0031659B"/>
    <w:rsid w:val="0031742A"/>
    <w:rsid w:val="00317B87"/>
    <w:rsid w:val="00320D73"/>
    <w:rsid w:val="00331F7B"/>
    <w:rsid w:val="003329C5"/>
    <w:rsid w:val="00332CCD"/>
    <w:rsid w:val="003339FA"/>
    <w:rsid w:val="00334A24"/>
    <w:rsid w:val="00334B5D"/>
    <w:rsid w:val="00334F79"/>
    <w:rsid w:val="003352AE"/>
    <w:rsid w:val="003354FB"/>
    <w:rsid w:val="00335FE0"/>
    <w:rsid w:val="00337880"/>
    <w:rsid w:val="003401E6"/>
    <w:rsid w:val="00340906"/>
    <w:rsid w:val="003425BF"/>
    <w:rsid w:val="003428F6"/>
    <w:rsid w:val="003445CB"/>
    <w:rsid w:val="00344651"/>
    <w:rsid w:val="00344C89"/>
    <w:rsid w:val="00350CB2"/>
    <w:rsid w:val="00350F51"/>
    <w:rsid w:val="003517FA"/>
    <w:rsid w:val="00351C75"/>
    <w:rsid w:val="00351DC6"/>
    <w:rsid w:val="00352A2C"/>
    <w:rsid w:val="00352D44"/>
    <w:rsid w:val="00353F25"/>
    <w:rsid w:val="0035433B"/>
    <w:rsid w:val="00354FE2"/>
    <w:rsid w:val="00356D41"/>
    <w:rsid w:val="00357791"/>
    <w:rsid w:val="0036025B"/>
    <w:rsid w:val="00360820"/>
    <w:rsid w:val="003615A2"/>
    <w:rsid w:val="003631A5"/>
    <w:rsid w:val="0036347A"/>
    <w:rsid w:val="0036351B"/>
    <w:rsid w:val="00363CB3"/>
    <w:rsid w:val="00364F4E"/>
    <w:rsid w:val="003661B5"/>
    <w:rsid w:val="00367E0C"/>
    <w:rsid w:val="00370A44"/>
    <w:rsid w:val="00370C38"/>
    <w:rsid w:val="00370E02"/>
    <w:rsid w:val="00371232"/>
    <w:rsid w:val="00371DD4"/>
    <w:rsid w:val="00374AB6"/>
    <w:rsid w:val="00375F63"/>
    <w:rsid w:val="00377EEB"/>
    <w:rsid w:val="00383769"/>
    <w:rsid w:val="003839A6"/>
    <w:rsid w:val="0038410D"/>
    <w:rsid w:val="0038455C"/>
    <w:rsid w:val="00384F96"/>
    <w:rsid w:val="00385343"/>
    <w:rsid w:val="00385912"/>
    <w:rsid w:val="003861CA"/>
    <w:rsid w:val="00386E96"/>
    <w:rsid w:val="00390DF5"/>
    <w:rsid w:val="003930F4"/>
    <w:rsid w:val="003941CA"/>
    <w:rsid w:val="00394FD6"/>
    <w:rsid w:val="0039533F"/>
    <w:rsid w:val="003A052B"/>
    <w:rsid w:val="003A0FF2"/>
    <w:rsid w:val="003A3DBD"/>
    <w:rsid w:val="003A44F2"/>
    <w:rsid w:val="003A46A1"/>
    <w:rsid w:val="003A499F"/>
    <w:rsid w:val="003A504C"/>
    <w:rsid w:val="003A512E"/>
    <w:rsid w:val="003A53C3"/>
    <w:rsid w:val="003A553E"/>
    <w:rsid w:val="003A7D7F"/>
    <w:rsid w:val="003B0674"/>
    <w:rsid w:val="003B35D6"/>
    <w:rsid w:val="003B3BEB"/>
    <w:rsid w:val="003B3E9A"/>
    <w:rsid w:val="003B4923"/>
    <w:rsid w:val="003B5CE2"/>
    <w:rsid w:val="003C0D84"/>
    <w:rsid w:val="003C29AB"/>
    <w:rsid w:val="003C33EA"/>
    <w:rsid w:val="003C392B"/>
    <w:rsid w:val="003C3ADE"/>
    <w:rsid w:val="003C3BA3"/>
    <w:rsid w:val="003C3C43"/>
    <w:rsid w:val="003C5DA0"/>
    <w:rsid w:val="003C5FDB"/>
    <w:rsid w:val="003C6911"/>
    <w:rsid w:val="003D0279"/>
    <w:rsid w:val="003D10DE"/>
    <w:rsid w:val="003D2129"/>
    <w:rsid w:val="003D2724"/>
    <w:rsid w:val="003D3D68"/>
    <w:rsid w:val="003D5E36"/>
    <w:rsid w:val="003D5F5E"/>
    <w:rsid w:val="003D70F7"/>
    <w:rsid w:val="003D7A48"/>
    <w:rsid w:val="003D7EF6"/>
    <w:rsid w:val="003E0A79"/>
    <w:rsid w:val="003E0CF0"/>
    <w:rsid w:val="003E14CF"/>
    <w:rsid w:val="003E1FAA"/>
    <w:rsid w:val="003E23A4"/>
    <w:rsid w:val="003E29BE"/>
    <w:rsid w:val="003E4826"/>
    <w:rsid w:val="003E4E86"/>
    <w:rsid w:val="003E65BE"/>
    <w:rsid w:val="003E724D"/>
    <w:rsid w:val="003F00D4"/>
    <w:rsid w:val="003F09F8"/>
    <w:rsid w:val="003F1AF7"/>
    <w:rsid w:val="003F23A6"/>
    <w:rsid w:val="003F3CC3"/>
    <w:rsid w:val="003F4690"/>
    <w:rsid w:val="003F5185"/>
    <w:rsid w:val="003F62FB"/>
    <w:rsid w:val="00401F13"/>
    <w:rsid w:val="00402546"/>
    <w:rsid w:val="00403DE5"/>
    <w:rsid w:val="004042EA"/>
    <w:rsid w:val="0040431D"/>
    <w:rsid w:val="00404BC2"/>
    <w:rsid w:val="0040757B"/>
    <w:rsid w:val="00410273"/>
    <w:rsid w:val="00412268"/>
    <w:rsid w:val="00412D64"/>
    <w:rsid w:val="00412EB5"/>
    <w:rsid w:val="0041326B"/>
    <w:rsid w:val="00413B89"/>
    <w:rsid w:val="004143C9"/>
    <w:rsid w:val="004166B9"/>
    <w:rsid w:val="004204CE"/>
    <w:rsid w:val="0042134E"/>
    <w:rsid w:val="0042142C"/>
    <w:rsid w:val="004219D0"/>
    <w:rsid w:val="00424229"/>
    <w:rsid w:val="0042495B"/>
    <w:rsid w:val="0042591D"/>
    <w:rsid w:val="004269BB"/>
    <w:rsid w:val="00427BF9"/>
    <w:rsid w:val="00431E59"/>
    <w:rsid w:val="00433140"/>
    <w:rsid w:val="004335C7"/>
    <w:rsid w:val="00433C6D"/>
    <w:rsid w:val="00434D56"/>
    <w:rsid w:val="00436C77"/>
    <w:rsid w:val="00436CC8"/>
    <w:rsid w:val="0044026A"/>
    <w:rsid w:val="0044104E"/>
    <w:rsid w:val="00441DBF"/>
    <w:rsid w:val="00442477"/>
    <w:rsid w:val="00444180"/>
    <w:rsid w:val="0044444F"/>
    <w:rsid w:val="004448D1"/>
    <w:rsid w:val="00444F9B"/>
    <w:rsid w:val="00447753"/>
    <w:rsid w:val="00447B95"/>
    <w:rsid w:val="00447CAC"/>
    <w:rsid w:val="00450B94"/>
    <w:rsid w:val="004514B2"/>
    <w:rsid w:val="00452129"/>
    <w:rsid w:val="00453626"/>
    <w:rsid w:val="00455949"/>
    <w:rsid w:val="00456F2C"/>
    <w:rsid w:val="00457BB6"/>
    <w:rsid w:val="00457FE7"/>
    <w:rsid w:val="00460D37"/>
    <w:rsid w:val="0046160D"/>
    <w:rsid w:val="004638EE"/>
    <w:rsid w:val="00464ADD"/>
    <w:rsid w:val="00466B39"/>
    <w:rsid w:val="0047253F"/>
    <w:rsid w:val="004727B6"/>
    <w:rsid w:val="00473489"/>
    <w:rsid w:val="004743A7"/>
    <w:rsid w:val="00480AC7"/>
    <w:rsid w:val="00481248"/>
    <w:rsid w:val="00481CAE"/>
    <w:rsid w:val="00482C66"/>
    <w:rsid w:val="00482C84"/>
    <w:rsid w:val="00483556"/>
    <w:rsid w:val="0048496F"/>
    <w:rsid w:val="0048575A"/>
    <w:rsid w:val="00487D64"/>
    <w:rsid w:val="0049191C"/>
    <w:rsid w:val="0049357B"/>
    <w:rsid w:val="00493D44"/>
    <w:rsid w:val="00497ED6"/>
    <w:rsid w:val="004A0093"/>
    <w:rsid w:val="004A04CC"/>
    <w:rsid w:val="004A0ECA"/>
    <w:rsid w:val="004A0EEA"/>
    <w:rsid w:val="004A1CAF"/>
    <w:rsid w:val="004A21CA"/>
    <w:rsid w:val="004A37C4"/>
    <w:rsid w:val="004A5494"/>
    <w:rsid w:val="004A5ED4"/>
    <w:rsid w:val="004A5FEF"/>
    <w:rsid w:val="004A74E5"/>
    <w:rsid w:val="004A7EAD"/>
    <w:rsid w:val="004B0354"/>
    <w:rsid w:val="004B1413"/>
    <w:rsid w:val="004B177B"/>
    <w:rsid w:val="004B1B05"/>
    <w:rsid w:val="004B1B84"/>
    <w:rsid w:val="004B1CC8"/>
    <w:rsid w:val="004B22F5"/>
    <w:rsid w:val="004B34E4"/>
    <w:rsid w:val="004B3912"/>
    <w:rsid w:val="004B4251"/>
    <w:rsid w:val="004B562A"/>
    <w:rsid w:val="004B70BC"/>
    <w:rsid w:val="004C0310"/>
    <w:rsid w:val="004C037B"/>
    <w:rsid w:val="004C3239"/>
    <w:rsid w:val="004C3E4B"/>
    <w:rsid w:val="004C63F5"/>
    <w:rsid w:val="004D1E11"/>
    <w:rsid w:val="004D2699"/>
    <w:rsid w:val="004D4087"/>
    <w:rsid w:val="004D4531"/>
    <w:rsid w:val="004D52D3"/>
    <w:rsid w:val="004D6DC7"/>
    <w:rsid w:val="004D7013"/>
    <w:rsid w:val="004E0364"/>
    <w:rsid w:val="004E1380"/>
    <w:rsid w:val="004E3C74"/>
    <w:rsid w:val="004E5312"/>
    <w:rsid w:val="004E7A71"/>
    <w:rsid w:val="004F02A7"/>
    <w:rsid w:val="004F19E3"/>
    <w:rsid w:val="004F2E3C"/>
    <w:rsid w:val="004F3BCC"/>
    <w:rsid w:val="004F6748"/>
    <w:rsid w:val="004F6854"/>
    <w:rsid w:val="00500F15"/>
    <w:rsid w:val="00501367"/>
    <w:rsid w:val="0050279E"/>
    <w:rsid w:val="00503173"/>
    <w:rsid w:val="005033DE"/>
    <w:rsid w:val="00504D4E"/>
    <w:rsid w:val="00505325"/>
    <w:rsid w:val="005057A1"/>
    <w:rsid w:val="00505E39"/>
    <w:rsid w:val="00506024"/>
    <w:rsid w:val="00506989"/>
    <w:rsid w:val="00507036"/>
    <w:rsid w:val="00510FC0"/>
    <w:rsid w:val="005114DD"/>
    <w:rsid w:val="00511508"/>
    <w:rsid w:val="00511736"/>
    <w:rsid w:val="00511C7F"/>
    <w:rsid w:val="00511C86"/>
    <w:rsid w:val="00514452"/>
    <w:rsid w:val="005156F5"/>
    <w:rsid w:val="00515A92"/>
    <w:rsid w:val="00516928"/>
    <w:rsid w:val="00517505"/>
    <w:rsid w:val="0052035B"/>
    <w:rsid w:val="00520A1A"/>
    <w:rsid w:val="005218FC"/>
    <w:rsid w:val="005233EA"/>
    <w:rsid w:val="005236E8"/>
    <w:rsid w:val="005242D5"/>
    <w:rsid w:val="00524E10"/>
    <w:rsid w:val="00525455"/>
    <w:rsid w:val="00525C6E"/>
    <w:rsid w:val="00530C4F"/>
    <w:rsid w:val="00531D05"/>
    <w:rsid w:val="00532CBE"/>
    <w:rsid w:val="00533834"/>
    <w:rsid w:val="00533E0E"/>
    <w:rsid w:val="005345CA"/>
    <w:rsid w:val="00535A13"/>
    <w:rsid w:val="00535AB0"/>
    <w:rsid w:val="005361EA"/>
    <w:rsid w:val="005363EB"/>
    <w:rsid w:val="00536AEE"/>
    <w:rsid w:val="00537BDE"/>
    <w:rsid w:val="0054414C"/>
    <w:rsid w:val="00545EF2"/>
    <w:rsid w:val="00547CBA"/>
    <w:rsid w:val="00550179"/>
    <w:rsid w:val="005505AE"/>
    <w:rsid w:val="00551895"/>
    <w:rsid w:val="00551BE9"/>
    <w:rsid w:val="0055250A"/>
    <w:rsid w:val="00553AC2"/>
    <w:rsid w:val="0055402D"/>
    <w:rsid w:val="00554346"/>
    <w:rsid w:val="00554C71"/>
    <w:rsid w:val="00554ECD"/>
    <w:rsid w:val="00555239"/>
    <w:rsid w:val="00555E9C"/>
    <w:rsid w:val="0055668D"/>
    <w:rsid w:val="005568D1"/>
    <w:rsid w:val="0056052E"/>
    <w:rsid w:val="00560BEA"/>
    <w:rsid w:val="0056167E"/>
    <w:rsid w:val="005644C1"/>
    <w:rsid w:val="005647CD"/>
    <w:rsid w:val="00564962"/>
    <w:rsid w:val="00565C04"/>
    <w:rsid w:val="0057074B"/>
    <w:rsid w:val="005759C2"/>
    <w:rsid w:val="00575C1D"/>
    <w:rsid w:val="0057678C"/>
    <w:rsid w:val="00583E33"/>
    <w:rsid w:val="00584FB3"/>
    <w:rsid w:val="00585C7B"/>
    <w:rsid w:val="00585F6B"/>
    <w:rsid w:val="00586692"/>
    <w:rsid w:val="0058790D"/>
    <w:rsid w:val="00590470"/>
    <w:rsid w:val="00590949"/>
    <w:rsid w:val="005918DC"/>
    <w:rsid w:val="0059335C"/>
    <w:rsid w:val="00593FF1"/>
    <w:rsid w:val="00594BFB"/>
    <w:rsid w:val="00594CD6"/>
    <w:rsid w:val="00595D80"/>
    <w:rsid w:val="0059608D"/>
    <w:rsid w:val="005966DB"/>
    <w:rsid w:val="00596A33"/>
    <w:rsid w:val="00596E54"/>
    <w:rsid w:val="005973D8"/>
    <w:rsid w:val="005973DB"/>
    <w:rsid w:val="005A0A06"/>
    <w:rsid w:val="005A1A2E"/>
    <w:rsid w:val="005A3142"/>
    <w:rsid w:val="005A3A1F"/>
    <w:rsid w:val="005A4388"/>
    <w:rsid w:val="005A47C5"/>
    <w:rsid w:val="005A4E3E"/>
    <w:rsid w:val="005A5946"/>
    <w:rsid w:val="005A746A"/>
    <w:rsid w:val="005B10A8"/>
    <w:rsid w:val="005B14C9"/>
    <w:rsid w:val="005B24AF"/>
    <w:rsid w:val="005B31A4"/>
    <w:rsid w:val="005B408C"/>
    <w:rsid w:val="005B4188"/>
    <w:rsid w:val="005B4BCB"/>
    <w:rsid w:val="005B51C9"/>
    <w:rsid w:val="005B530F"/>
    <w:rsid w:val="005B53FD"/>
    <w:rsid w:val="005B562E"/>
    <w:rsid w:val="005B5AED"/>
    <w:rsid w:val="005B69B7"/>
    <w:rsid w:val="005B6D31"/>
    <w:rsid w:val="005C20DB"/>
    <w:rsid w:val="005C5E4F"/>
    <w:rsid w:val="005D0078"/>
    <w:rsid w:val="005D19AD"/>
    <w:rsid w:val="005D19EC"/>
    <w:rsid w:val="005D1CBC"/>
    <w:rsid w:val="005D1E18"/>
    <w:rsid w:val="005D2C48"/>
    <w:rsid w:val="005D6603"/>
    <w:rsid w:val="005D7CA1"/>
    <w:rsid w:val="005E0107"/>
    <w:rsid w:val="005E0661"/>
    <w:rsid w:val="005E209B"/>
    <w:rsid w:val="005E34C6"/>
    <w:rsid w:val="005E3965"/>
    <w:rsid w:val="005E465C"/>
    <w:rsid w:val="005E47B5"/>
    <w:rsid w:val="005E6459"/>
    <w:rsid w:val="005E7035"/>
    <w:rsid w:val="005F0242"/>
    <w:rsid w:val="005F24C6"/>
    <w:rsid w:val="005F2750"/>
    <w:rsid w:val="005F291B"/>
    <w:rsid w:val="005F3E56"/>
    <w:rsid w:val="005F4218"/>
    <w:rsid w:val="005F4471"/>
    <w:rsid w:val="005F4C50"/>
    <w:rsid w:val="005F6DB2"/>
    <w:rsid w:val="005F7119"/>
    <w:rsid w:val="006000E2"/>
    <w:rsid w:val="006029AB"/>
    <w:rsid w:val="00603FE7"/>
    <w:rsid w:val="00604A8D"/>
    <w:rsid w:val="00605A53"/>
    <w:rsid w:val="0060668B"/>
    <w:rsid w:val="00610F80"/>
    <w:rsid w:val="0061134F"/>
    <w:rsid w:val="006113E3"/>
    <w:rsid w:val="0061188B"/>
    <w:rsid w:val="006122B3"/>
    <w:rsid w:val="00612872"/>
    <w:rsid w:val="00613ABD"/>
    <w:rsid w:val="0061762D"/>
    <w:rsid w:val="00621852"/>
    <w:rsid w:val="00622A18"/>
    <w:rsid w:val="00622F74"/>
    <w:rsid w:val="00626F9A"/>
    <w:rsid w:val="006319EA"/>
    <w:rsid w:val="00633FE3"/>
    <w:rsid w:val="006348EB"/>
    <w:rsid w:val="00635D70"/>
    <w:rsid w:val="00640CED"/>
    <w:rsid w:val="00641371"/>
    <w:rsid w:val="00641915"/>
    <w:rsid w:val="00642CD7"/>
    <w:rsid w:val="00643209"/>
    <w:rsid w:val="00644B16"/>
    <w:rsid w:val="00647FA8"/>
    <w:rsid w:val="0065158F"/>
    <w:rsid w:val="0065424A"/>
    <w:rsid w:val="00654BE4"/>
    <w:rsid w:val="006558FF"/>
    <w:rsid w:val="00655CB2"/>
    <w:rsid w:val="00655FE1"/>
    <w:rsid w:val="00657526"/>
    <w:rsid w:val="00662434"/>
    <w:rsid w:val="00662DD6"/>
    <w:rsid w:val="00665513"/>
    <w:rsid w:val="006655A5"/>
    <w:rsid w:val="00665745"/>
    <w:rsid w:val="00670258"/>
    <w:rsid w:val="00673064"/>
    <w:rsid w:val="0067324C"/>
    <w:rsid w:val="00674A83"/>
    <w:rsid w:val="00674F41"/>
    <w:rsid w:val="00675EBB"/>
    <w:rsid w:val="00680C5C"/>
    <w:rsid w:val="006829D0"/>
    <w:rsid w:val="00683EDD"/>
    <w:rsid w:val="006862EF"/>
    <w:rsid w:val="00686CBC"/>
    <w:rsid w:val="0069018A"/>
    <w:rsid w:val="0069205E"/>
    <w:rsid w:val="0069407D"/>
    <w:rsid w:val="00695C5D"/>
    <w:rsid w:val="00695E56"/>
    <w:rsid w:val="00697928"/>
    <w:rsid w:val="006A136C"/>
    <w:rsid w:val="006A4108"/>
    <w:rsid w:val="006A4C7B"/>
    <w:rsid w:val="006B0597"/>
    <w:rsid w:val="006B1497"/>
    <w:rsid w:val="006B3F3A"/>
    <w:rsid w:val="006B450E"/>
    <w:rsid w:val="006C35AC"/>
    <w:rsid w:val="006C3672"/>
    <w:rsid w:val="006C3684"/>
    <w:rsid w:val="006C41CD"/>
    <w:rsid w:val="006C5412"/>
    <w:rsid w:val="006C5611"/>
    <w:rsid w:val="006C5838"/>
    <w:rsid w:val="006D0187"/>
    <w:rsid w:val="006D0BB2"/>
    <w:rsid w:val="006D10CF"/>
    <w:rsid w:val="006D2DDA"/>
    <w:rsid w:val="006D3171"/>
    <w:rsid w:val="006D3F0F"/>
    <w:rsid w:val="006D40FA"/>
    <w:rsid w:val="006D4DA9"/>
    <w:rsid w:val="006D4F63"/>
    <w:rsid w:val="006D526D"/>
    <w:rsid w:val="006D5FD8"/>
    <w:rsid w:val="006D6B5A"/>
    <w:rsid w:val="006E0C76"/>
    <w:rsid w:val="006E4237"/>
    <w:rsid w:val="006E5007"/>
    <w:rsid w:val="006E621E"/>
    <w:rsid w:val="006E6BA8"/>
    <w:rsid w:val="006E7C72"/>
    <w:rsid w:val="006F04E4"/>
    <w:rsid w:val="006F0DC2"/>
    <w:rsid w:val="006F10B1"/>
    <w:rsid w:val="006F3D76"/>
    <w:rsid w:val="006F42C3"/>
    <w:rsid w:val="006F489A"/>
    <w:rsid w:val="006F4C73"/>
    <w:rsid w:val="006F54CF"/>
    <w:rsid w:val="007018EE"/>
    <w:rsid w:val="00702585"/>
    <w:rsid w:val="007031BE"/>
    <w:rsid w:val="00704620"/>
    <w:rsid w:val="0070485C"/>
    <w:rsid w:val="00704D78"/>
    <w:rsid w:val="007052BD"/>
    <w:rsid w:val="007119E7"/>
    <w:rsid w:val="00715277"/>
    <w:rsid w:val="007160CD"/>
    <w:rsid w:val="00716472"/>
    <w:rsid w:val="007165BD"/>
    <w:rsid w:val="00716EDD"/>
    <w:rsid w:val="0071718D"/>
    <w:rsid w:val="00721FA4"/>
    <w:rsid w:val="00722003"/>
    <w:rsid w:val="0072214E"/>
    <w:rsid w:val="007222D1"/>
    <w:rsid w:val="0072237D"/>
    <w:rsid w:val="007243F6"/>
    <w:rsid w:val="00724511"/>
    <w:rsid w:val="00725848"/>
    <w:rsid w:val="00725BF9"/>
    <w:rsid w:val="00725D27"/>
    <w:rsid w:val="0072639B"/>
    <w:rsid w:val="007265AC"/>
    <w:rsid w:val="007273AE"/>
    <w:rsid w:val="007307AE"/>
    <w:rsid w:val="00730E8C"/>
    <w:rsid w:val="00731256"/>
    <w:rsid w:val="007328A5"/>
    <w:rsid w:val="00733723"/>
    <w:rsid w:val="00733828"/>
    <w:rsid w:val="00734AFC"/>
    <w:rsid w:val="00736F3D"/>
    <w:rsid w:val="00737396"/>
    <w:rsid w:val="00737C2B"/>
    <w:rsid w:val="00740CEE"/>
    <w:rsid w:val="00742063"/>
    <w:rsid w:val="007427DC"/>
    <w:rsid w:val="00742B64"/>
    <w:rsid w:val="00744920"/>
    <w:rsid w:val="007449C0"/>
    <w:rsid w:val="00744E3B"/>
    <w:rsid w:val="007456D8"/>
    <w:rsid w:val="00745B4F"/>
    <w:rsid w:val="0074699E"/>
    <w:rsid w:val="007512A5"/>
    <w:rsid w:val="00752334"/>
    <w:rsid w:val="007536B4"/>
    <w:rsid w:val="00754EC2"/>
    <w:rsid w:val="00756698"/>
    <w:rsid w:val="00756A24"/>
    <w:rsid w:val="007579BF"/>
    <w:rsid w:val="00761D29"/>
    <w:rsid w:val="00762022"/>
    <w:rsid w:val="00763019"/>
    <w:rsid w:val="00766903"/>
    <w:rsid w:val="00767939"/>
    <w:rsid w:val="00773DD6"/>
    <w:rsid w:val="007756FB"/>
    <w:rsid w:val="0078088C"/>
    <w:rsid w:val="007815E0"/>
    <w:rsid w:val="007825D3"/>
    <w:rsid w:val="00783483"/>
    <w:rsid w:val="00783F0A"/>
    <w:rsid w:val="0078415F"/>
    <w:rsid w:val="00784D13"/>
    <w:rsid w:val="00785515"/>
    <w:rsid w:val="00785D1E"/>
    <w:rsid w:val="00786647"/>
    <w:rsid w:val="00786993"/>
    <w:rsid w:val="007877DF"/>
    <w:rsid w:val="00790270"/>
    <w:rsid w:val="007912AE"/>
    <w:rsid w:val="00791D01"/>
    <w:rsid w:val="00792291"/>
    <w:rsid w:val="00792DA9"/>
    <w:rsid w:val="00794702"/>
    <w:rsid w:val="007951C0"/>
    <w:rsid w:val="00795BBC"/>
    <w:rsid w:val="00795F46"/>
    <w:rsid w:val="00797CC3"/>
    <w:rsid w:val="007A116C"/>
    <w:rsid w:val="007A1DCF"/>
    <w:rsid w:val="007A26A9"/>
    <w:rsid w:val="007A2EE0"/>
    <w:rsid w:val="007A5ADC"/>
    <w:rsid w:val="007B0218"/>
    <w:rsid w:val="007B3738"/>
    <w:rsid w:val="007B63E5"/>
    <w:rsid w:val="007B65AF"/>
    <w:rsid w:val="007B78BE"/>
    <w:rsid w:val="007C0EA6"/>
    <w:rsid w:val="007C1C53"/>
    <w:rsid w:val="007C1DCE"/>
    <w:rsid w:val="007C550A"/>
    <w:rsid w:val="007C78C8"/>
    <w:rsid w:val="007D0A04"/>
    <w:rsid w:val="007D1784"/>
    <w:rsid w:val="007D2993"/>
    <w:rsid w:val="007D3940"/>
    <w:rsid w:val="007D3A95"/>
    <w:rsid w:val="007D3C0D"/>
    <w:rsid w:val="007D5BE5"/>
    <w:rsid w:val="007D7B04"/>
    <w:rsid w:val="007E160F"/>
    <w:rsid w:val="007E1F6B"/>
    <w:rsid w:val="007E2110"/>
    <w:rsid w:val="007E2495"/>
    <w:rsid w:val="007E360F"/>
    <w:rsid w:val="007E3942"/>
    <w:rsid w:val="007E5855"/>
    <w:rsid w:val="007E5D61"/>
    <w:rsid w:val="007E680D"/>
    <w:rsid w:val="007E6DC2"/>
    <w:rsid w:val="007E6F40"/>
    <w:rsid w:val="007E7C94"/>
    <w:rsid w:val="007F06D6"/>
    <w:rsid w:val="007F26F8"/>
    <w:rsid w:val="007F3247"/>
    <w:rsid w:val="007F4470"/>
    <w:rsid w:val="007F4A91"/>
    <w:rsid w:val="007F58C8"/>
    <w:rsid w:val="007F5D18"/>
    <w:rsid w:val="007F6BD0"/>
    <w:rsid w:val="007F7D9D"/>
    <w:rsid w:val="00801613"/>
    <w:rsid w:val="008048C1"/>
    <w:rsid w:val="00805A7C"/>
    <w:rsid w:val="00805CBE"/>
    <w:rsid w:val="008065F4"/>
    <w:rsid w:val="00806896"/>
    <w:rsid w:val="008104C0"/>
    <w:rsid w:val="00812297"/>
    <w:rsid w:val="00812A73"/>
    <w:rsid w:val="0081693C"/>
    <w:rsid w:val="008202A5"/>
    <w:rsid w:val="008206D2"/>
    <w:rsid w:val="00820765"/>
    <w:rsid w:val="008210E0"/>
    <w:rsid w:val="0082271B"/>
    <w:rsid w:val="00822E05"/>
    <w:rsid w:val="00823308"/>
    <w:rsid w:val="0082351B"/>
    <w:rsid w:val="0082380B"/>
    <w:rsid w:val="00824122"/>
    <w:rsid w:val="00824858"/>
    <w:rsid w:val="00824B12"/>
    <w:rsid w:val="00826639"/>
    <w:rsid w:val="008275E6"/>
    <w:rsid w:val="0082797A"/>
    <w:rsid w:val="00827997"/>
    <w:rsid w:val="00832C4E"/>
    <w:rsid w:val="00832F03"/>
    <w:rsid w:val="008336DB"/>
    <w:rsid w:val="00833B3E"/>
    <w:rsid w:val="00834606"/>
    <w:rsid w:val="008360C6"/>
    <w:rsid w:val="0083613F"/>
    <w:rsid w:val="008364F2"/>
    <w:rsid w:val="00836856"/>
    <w:rsid w:val="008433D3"/>
    <w:rsid w:val="00843FC4"/>
    <w:rsid w:val="00846065"/>
    <w:rsid w:val="00846495"/>
    <w:rsid w:val="008474B5"/>
    <w:rsid w:val="0085034F"/>
    <w:rsid w:val="0085232F"/>
    <w:rsid w:val="00852933"/>
    <w:rsid w:val="00853188"/>
    <w:rsid w:val="0085498C"/>
    <w:rsid w:val="00856041"/>
    <w:rsid w:val="008603D5"/>
    <w:rsid w:val="00860F29"/>
    <w:rsid w:val="00862DBE"/>
    <w:rsid w:val="00865587"/>
    <w:rsid w:val="00865D08"/>
    <w:rsid w:val="00866F86"/>
    <w:rsid w:val="008671F3"/>
    <w:rsid w:val="00871021"/>
    <w:rsid w:val="00871299"/>
    <w:rsid w:val="008725C4"/>
    <w:rsid w:val="00873D7D"/>
    <w:rsid w:val="008741CE"/>
    <w:rsid w:val="00875E7B"/>
    <w:rsid w:val="008765C8"/>
    <w:rsid w:val="008803AB"/>
    <w:rsid w:val="00880D97"/>
    <w:rsid w:val="00881288"/>
    <w:rsid w:val="008834A2"/>
    <w:rsid w:val="008867DE"/>
    <w:rsid w:val="00886D08"/>
    <w:rsid w:val="0088719D"/>
    <w:rsid w:val="008878E7"/>
    <w:rsid w:val="00891327"/>
    <w:rsid w:val="00891DBA"/>
    <w:rsid w:val="008927A6"/>
    <w:rsid w:val="0089495F"/>
    <w:rsid w:val="008A2A7B"/>
    <w:rsid w:val="008A523A"/>
    <w:rsid w:val="008A6BF6"/>
    <w:rsid w:val="008B039C"/>
    <w:rsid w:val="008B069B"/>
    <w:rsid w:val="008B116E"/>
    <w:rsid w:val="008B127D"/>
    <w:rsid w:val="008B15CB"/>
    <w:rsid w:val="008B1B53"/>
    <w:rsid w:val="008B385B"/>
    <w:rsid w:val="008B5FC3"/>
    <w:rsid w:val="008B6755"/>
    <w:rsid w:val="008B6CF0"/>
    <w:rsid w:val="008B6FF5"/>
    <w:rsid w:val="008B75EB"/>
    <w:rsid w:val="008B7E2C"/>
    <w:rsid w:val="008C053E"/>
    <w:rsid w:val="008C1559"/>
    <w:rsid w:val="008C280D"/>
    <w:rsid w:val="008C3F79"/>
    <w:rsid w:val="008C5D2A"/>
    <w:rsid w:val="008C7655"/>
    <w:rsid w:val="008D03CB"/>
    <w:rsid w:val="008D27A5"/>
    <w:rsid w:val="008D298D"/>
    <w:rsid w:val="008D322E"/>
    <w:rsid w:val="008D38C1"/>
    <w:rsid w:val="008D5F91"/>
    <w:rsid w:val="008D6F46"/>
    <w:rsid w:val="008D77E1"/>
    <w:rsid w:val="008E0025"/>
    <w:rsid w:val="008E3C80"/>
    <w:rsid w:val="008E542E"/>
    <w:rsid w:val="008E583C"/>
    <w:rsid w:val="008E75A2"/>
    <w:rsid w:val="008F09C4"/>
    <w:rsid w:val="008F1966"/>
    <w:rsid w:val="008F1A53"/>
    <w:rsid w:val="008F2BDE"/>
    <w:rsid w:val="008F3B96"/>
    <w:rsid w:val="008F40F8"/>
    <w:rsid w:val="008F4C08"/>
    <w:rsid w:val="008F52FD"/>
    <w:rsid w:val="008F5A56"/>
    <w:rsid w:val="008F7417"/>
    <w:rsid w:val="008F7460"/>
    <w:rsid w:val="00901BE3"/>
    <w:rsid w:val="00902428"/>
    <w:rsid w:val="0090280B"/>
    <w:rsid w:val="00902CF4"/>
    <w:rsid w:val="009034AB"/>
    <w:rsid w:val="00904604"/>
    <w:rsid w:val="00907F43"/>
    <w:rsid w:val="00911449"/>
    <w:rsid w:val="00911822"/>
    <w:rsid w:val="009131E0"/>
    <w:rsid w:val="00913E7B"/>
    <w:rsid w:val="0091530B"/>
    <w:rsid w:val="009157BC"/>
    <w:rsid w:val="00915997"/>
    <w:rsid w:val="00915BD5"/>
    <w:rsid w:val="00917D03"/>
    <w:rsid w:val="00920FC6"/>
    <w:rsid w:val="00922342"/>
    <w:rsid w:val="009223B1"/>
    <w:rsid w:val="00922C2F"/>
    <w:rsid w:val="0092369A"/>
    <w:rsid w:val="00924D47"/>
    <w:rsid w:val="00926448"/>
    <w:rsid w:val="00926684"/>
    <w:rsid w:val="00927582"/>
    <w:rsid w:val="009309C6"/>
    <w:rsid w:val="00930F82"/>
    <w:rsid w:val="00932743"/>
    <w:rsid w:val="0093278B"/>
    <w:rsid w:val="00933B9D"/>
    <w:rsid w:val="00934337"/>
    <w:rsid w:val="00935175"/>
    <w:rsid w:val="00936052"/>
    <w:rsid w:val="009373CC"/>
    <w:rsid w:val="009374E0"/>
    <w:rsid w:val="00937FB5"/>
    <w:rsid w:val="00943043"/>
    <w:rsid w:val="00944A23"/>
    <w:rsid w:val="00945509"/>
    <w:rsid w:val="00945912"/>
    <w:rsid w:val="00945A0D"/>
    <w:rsid w:val="00950B85"/>
    <w:rsid w:val="00953374"/>
    <w:rsid w:val="00953E9F"/>
    <w:rsid w:val="00956EAF"/>
    <w:rsid w:val="009574BF"/>
    <w:rsid w:val="0096017C"/>
    <w:rsid w:val="00960D30"/>
    <w:rsid w:val="00960D8E"/>
    <w:rsid w:val="00960E8D"/>
    <w:rsid w:val="00962E09"/>
    <w:rsid w:val="0096347A"/>
    <w:rsid w:val="00964AC3"/>
    <w:rsid w:val="00964D9C"/>
    <w:rsid w:val="009668CC"/>
    <w:rsid w:val="009672A8"/>
    <w:rsid w:val="00967507"/>
    <w:rsid w:val="00972EBD"/>
    <w:rsid w:val="00973A0F"/>
    <w:rsid w:val="009759CA"/>
    <w:rsid w:val="00976612"/>
    <w:rsid w:val="00977AC5"/>
    <w:rsid w:val="009801A8"/>
    <w:rsid w:val="00981DD9"/>
    <w:rsid w:val="00982C41"/>
    <w:rsid w:val="00983430"/>
    <w:rsid w:val="009837C1"/>
    <w:rsid w:val="0098407D"/>
    <w:rsid w:val="0098585F"/>
    <w:rsid w:val="0098764F"/>
    <w:rsid w:val="00987BEC"/>
    <w:rsid w:val="00990421"/>
    <w:rsid w:val="009913C6"/>
    <w:rsid w:val="00992BCC"/>
    <w:rsid w:val="009937EA"/>
    <w:rsid w:val="00996209"/>
    <w:rsid w:val="00996A10"/>
    <w:rsid w:val="00996B73"/>
    <w:rsid w:val="009A0773"/>
    <w:rsid w:val="009A09B2"/>
    <w:rsid w:val="009A0D78"/>
    <w:rsid w:val="009A315D"/>
    <w:rsid w:val="009A5E0F"/>
    <w:rsid w:val="009A5F89"/>
    <w:rsid w:val="009A6EA5"/>
    <w:rsid w:val="009B1024"/>
    <w:rsid w:val="009B11DF"/>
    <w:rsid w:val="009B2199"/>
    <w:rsid w:val="009B2DB0"/>
    <w:rsid w:val="009B3307"/>
    <w:rsid w:val="009B38B8"/>
    <w:rsid w:val="009B4C2A"/>
    <w:rsid w:val="009B4C5F"/>
    <w:rsid w:val="009B534E"/>
    <w:rsid w:val="009B6207"/>
    <w:rsid w:val="009B73CE"/>
    <w:rsid w:val="009B7C74"/>
    <w:rsid w:val="009C442B"/>
    <w:rsid w:val="009C6D08"/>
    <w:rsid w:val="009C7DD6"/>
    <w:rsid w:val="009D0515"/>
    <w:rsid w:val="009D0B3C"/>
    <w:rsid w:val="009D0C98"/>
    <w:rsid w:val="009D0F7C"/>
    <w:rsid w:val="009D3DA6"/>
    <w:rsid w:val="009D4575"/>
    <w:rsid w:val="009D620A"/>
    <w:rsid w:val="009D70CF"/>
    <w:rsid w:val="009D7DEA"/>
    <w:rsid w:val="009E156D"/>
    <w:rsid w:val="009E284C"/>
    <w:rsid w:val="009E341B"/>
    <w:rsid w:val="009E395F"/>
    <w:rsid w:val="009E3B44"/>
    <w:rsid w:val="009E3B4C"/>
    <w:rsid w:val="009E3F88"/>
    <w:rsid w:val="009E4178"/>
    <w:rsid w:val="009E42E2"/>
    <w:rsid w:val="009E460D"/>
    <w:rsid w:val="009E4B0C"/>
    <w:rsid w:val="009E5914"/>
    <w:rsid w:val="009E7DA9"/>
    <w:rsid w:val="009F0711"/>
    <w:rsid w:val="009F1453"/>
    <w:rsid w:val="009F24CD"/>
    <w:rsid w:val="009F267A"/>
    <w:rsid w:val="009F27DB"/>
    <w:rsid w:val="009F35A3"/>
    <w:rsid w:val="009F3E59"/>
    <w:rsid w:val="009F4035"/>
    <w:rsid w:val="009F47D7"/>
    <w:rsid w:val="009F64C6"/>
    <w:rsid w:val="00A00132"/>
    <w:rsid w:val="00A03F46"/>
    <w:rsid w:val="00A04C6E"/>
    <w:rsid w:val="00A04F36"/>
    <w:rsid w:val="00A05E62"/>
    <w:rsid w:val="00A07E19"/>
    <w:rsid w:val="00A10B33"/>
    <w:rsid w:val="00A10EF6"/>
    <w:rsid w:val="00A11200"/>
    <w:rsid w:val="00A11C17"/>
    <w:rsid w:val="00A13044"/>
    <w:rsid w:val="00A132B9"/>
    <w:rsid w:val="00A142F3"/>
    <w:rsid w:val="00A14E86"/>
    <w:rsid w:val="00A15EBC"/>
    <w:rsid w:val="00A15EEE"/>
    <w:rsid w:val="00A21457"/>
    <w:rsid w:val="00A21BE6"/>
    <w:rsid w:val="00A21DED"/>
    <w:rsid w:val="00A24828"/>
    <w:rsid w:val="00A24F05"/>
    <w:rsid w:val="00A25518"/>
    <w:rsid w:val="00A25E29"/>
    <w:rsid w:val="00A26C5F"/>
    <w:rsid w:val="00A27399"/>
    <w:rsid w:val="00A30E5E"/>
    <w:rsid w:val="00A31746"/>
    <w:rsid w:val="00A32606"/>
    <w:rsid w:val="00A348FB"/>
    <w:rsid w:val="00A34B62"/>
    <w:rsid w:val="00A3669E"/>
    <w:rsid w:val="00A36802"/>
    <w:rsid w:val="00A37EA6"/>
    <w:rsid w:val="00A400DB"/>
    <w:rsid w:val="00A436D5"/>
    <w:rsid w:val="00A4391B"/>
    <w:rsid w:val="00A440B0"/>
    <w:rsid w:val="00A45C1A"/>
    <w:rsid w:val="00A50E42"/>
    <w:rsid w:val="00A51742"/>
    <w:rsid w:val="00A531DD"/>
    <w:rsid w:val="00A53476"/>
    <w:rsid w:val="00A54D83"/>
    <w:rsid w:val="00A55056"/>
    <w:rsid w:val="00A571D7"/>
    <w:rsid w:val="00A57569"/>
    <w:rsid w:val="00A60601"/>
    <w:rsid w:val="00A60753"/>
    <w:rsid w:val="00A61111"/>
    <w:rsid w:val="00A625E9"/>
    <w:rsid w:val="00A63074"/>
    <w:rsid w:val="00A64C88"/>
    <w:rsid w:val="00A6545B"/>
    <w:rsid w:val="00A663EC"/>
    <w:rsid w:val="00A703D6"/>
    <w:rsid w:val="00A71362"/>
    <w:rsid w:val="00A71506"/>
    <w:rsid w:val="00A7225C"/>
    <w:rsid w:val="00A72BE2"/>
    <w:rsid w:val="00A74648"/>
    <w:rsid w:val="00A759E8"/>
    <w:rsid w:val="00A77BAD"/>
    <w:rsid w:val="00A80207"/>
    <w:rsid w:val="00A80770"/>
    <w:rsid w:val="00A81CBE"/>
    <w:rsid w:val="00A82742"/>
    <w:rsid w:val="00A8383A"/>
    <w:rsid w:val="00A838F7"/>
    <w:rsid w:val="00A83AB4"/>
    <w:rsid w:val="00A83E47"/>
    <w:rsid w:val="00A8423F"/>
    <w:rsid w:val="00A84C63"/>
    <w:rsid w:val="00A852B7"/>
    <w:rsid w:val="00A85C54"/>
    <w:rsid w:val="00A869D0"/>
    <w:rsid w:val="00A87476"/>
    <w:rsid w:val="00A90171"/>
    <w:rsid w:val="00A90BF1"/>
    <w:rsid w:val="00A92765"/>
    <w:rsid w:val="00A931F0"/>
    <w:rsid w:val="00A93C71"/>
    <w:rsid w:val="00A957DB"/>
    <w:rsid w:val="00A961A2"/>
    <w:rsid w:val="00AA1617"/>
    <w:rsid w:val="00AA25C8"/>
    <w:rsid w:val="00AA2CBC"/>
    <w:rsid w:val="00AA4230"/>
    <w:rsid w:val="00AA5743"/>
    <w:rsid w:val="00AA6D77"/>
    <w:rsid w:val="00AA7638"/>
    <w:rsid w:val="00AA7CC9"/>
    <w:rsid w:val="00AB0A91"/>
    <w:rsid w:val="00AB2004"/>
    <w:rsid w:val="00AB5370"/>
    <w:rsid w:val="00AB554A"/>
    <w:rsid w:val="00AB590D"/>
    <w:rsid w:val="00AB7B04"/>
    <w:rsid w:val="00AC0120"/>
    <w:rsid w:val="00AC1735"/>
    <w:rsid w:val="00AC186C"/>
    <w:rsid w:val="00AC31DA"/>
    <w:rsid w:val="00AC389B"/>
    <w:rsid w:val="00AC551B"/>
    <w:rsid w:val="00AC5D29"/>
    <w:rsid w:val="00AC5DB8"/>
    <w:rsid w:val="00AC770F"/>
    <w:rsid w:val="00AC7F44"/>
    <w:rsid w:val="00AD28C3"/>
    <w:rsid w:val="00AD41C7"/>
    <w:rsid w:val="00AD4C1A"/>
    <w:rsid w:val="00AD5031"/>
    <w:rsid w:val="00AD5207"/>
    <w:rsid w:val="00AD5B96"/>
    <w:rsid w:val="00AD61BB"/>
    <w:rsid w:val="00AE05A1"/>
    <w:rsid w:val="00AE22FD"/>
    <w:rsid w:val="00AE26A2"/>
    <w:rsid w:val="00AF68E8"/>
    <w:rsid w:val="00AF6DDC"/>
    <w:rsid w:val="00AF6E62"/>
    <w:rsid w:val="00AF738D"/>
    <w:rsid w:val="00AF7772"/>
    <w:rsid w:val="00AF7C1E"/>
    <w:rsid w:val="00B01199"/>
    <w:rsid w:val="00B01D67"/>
    <w:rsid w:val="00B0315F"/>
    <w:rsid w:val="00B05001"/>
    <w:rsid w:val="00B052D2"/>
    <w:rsid w:val="00B074EF"/>
    <w:rsid w:val="00B07608"/>
    <w:rsid w:val="00B11087"/>
    <w:rsid w:val="00B1199C"/>
    <w:rsid w:val="00B12512"/>
    <w:rsid w:val="00B125BA"/>
    <w:rsid w:val="00B130A5"/>
    <w:rsid w:val="00B135C2"/>
    <w:rsid w:val="00B140E0"/>
    <w:rsid w:val="00B1424D"/>
    <w:rsid w:val="00B15C0C"/>
    <w:rsid w:val="00B1685D"/>
    <w:rsid w:val="00B16B5C"/>
    <w:rsid w:val="00B17E35"/>
    <w:rsid w:val="00B21C1C"/>
    <w:rsid w:val="00B2254B"/>
    <w:rsid w:val="00B2271D"/>
    <w:rsid w:val="00B2293E"/>
    <w:rsid w:val="00B23924"/>
    <w:rsid w:val="00B24061"/>
    <w:rsid w:val="00B2508A"/>
    <w:rsid w:val="00B2521B"/>
    <w:rsid w:val="00B256B4"/>
    <w:rsid w:val="00B268FC"/>
    <w:rsid w:val="00B307E1"/>
    <w:rsid w:val="00B31181"/>
    <w:rsid w:val="00B350ED"/>
    <w:rsid w:val="00B36397"/>
    <w:rsid w:val="00B41560"/>
    <w:rsid w:val="00B418B7"/>
    <w:rsid w:val="00B41A57"/>
    <w:rsid w:val="00B43647"/>
    <w:rsid w:val="00B46050"/>
    <w:rsid w:val="00B50768"/>
    <w:rsid w:val="00B50779"/>
    <w:rsid w:val="00B52A58"/>
    <w:rsid w:val="00B53BDA"/>
    <w:rsid w:val="00B53EA7"/>
    <w:rsid w:val="00B556BB"/>
    <w:rsid w:val="00B565B5"/>
    <w:rsid w:val="00B56E6A"/>
    <w:rsid w:val="00B60271"/>
    <w:rsid w:val="00B62BE9"/>
    <w:rsid w:val="00B62C5B"/>
    <w:rsid w:val="00B63B07"/>
    <w:rsid w:val="00B63B09"/>
    <w:rsid w:val="00B63F51"/>
    <w:rsid w:val="00B64A61"/>
    <w:rsid w:val="00B66C6B"/>
    <w:rsid w:val="00B70691"/>
    <w:rsid w:val="00B70817"/>
    <w:rsid w:val="00B7163B"/>
    <w:rsid w:val="00B75655"/>
    <w:rsid w:val="00B76A07"/>
    <w:rsid w:val="00B820CF"/>
    <w:rsid w:val="00B82C82"/>
    <w:rsid w:val="00B82DF9"/>
    <w:rsid w:val="00B842E3"/>
    <w:rsid w:val="00B850BD"/>
    <w:rsid w:val="00B850D7"/>
    <w:rsid w:val="00B86411"/>
    <w:rsid w:val="00B923E1"/>
    <w:rsid w:val="00B9287B"/>
    <w:rsid w:val="00B943E4"/>
    <w:rsid w:val="00B94B93"/>
    <w:rsid w:val="00B95D2A"/>
    <w:rsid w:val="00B96989"/>
    <w:rsid w:val="00BA0883"/>
    <w:rsid w:val="00BA11CD"/>
    <w:rsid w:val="00BA2E16"/>
    <w:rsid w:val="00BA45E4"/>
    <w:rsid w:val="00BA4B04"/>
    <w:rsid w:val="00BA5317"/>
    <w:rsid w:val="00BA579C"/>
    <w:rsid w:val="00BA5872"/>
    <w:rsid w:val="00BB1F8B"/>
    <w:rsid w:val="00BB3078"/>
    <w:rsid w:val="00BB32C3"/>
    <w:rsid w:val="00BB5128"/>
    <w:rsid w:val="00BB73F1"/>
    <w:rsid w:val="00BB74FF"/>
    <w:rsid w:val="00BC2638"/>
    <w:rsid w:val="00BC4A0B"/>
    <w:rsid w:val="00BC5AEC"/>
    <w:rsid w:val="00BC70B4"/>
    <w:rsid w:val="00BD0C27"/>
    <w:rsid w:val="00BD4797"/>
    <w:rsid w:val="00BD7637"/>
    <w:rsid w:val="00BE190E"/>
    <w:rsid w:val="00BE23F6"/>
    <w:rsid w:val="00BE2922"/>
    <w:rsid w:val="00BE2BBA"/>
    <w:rsid w:val="00BE312F"/>
    <w:rsid w:val="00BE47B8"/>
    <w:rsid w:val="00BE529A"/>
    <w:rsid w:val="00BE6D59"/>
    <w:rsid w:val="00BF11B6"/>
    <w:rsid w:val="00BF23F9"/>
    <w:rsid w:val="00BF291B"/>
    <w:rsid w:val="00BF3107"/>
    <w:rsid w:val="00BF3871"/>
    <w:rsid w:val="00BF4E40"/>
    <w:rsid w:val="00BF5E98"/>
    <w:rsid w:val="00BF755E"/>
    <w:rsid w:val="00BF7B1A"/>
    <w:rsid w:val="00C00C2A"/>
    <w:rsid w:val="00C01A5F"/>
    <w:rsid w:val="00C040E5"/>
    <w:rsid w:val="00C04E20"/>
    <w:rsid w:val="00C057F7"/>
    <w:rsid w:val="00C1026D"/>
    <w:rsid w:val="00C103D4"/>
    <w:rsid w:val="00C12C05"/>
    <w:rsid w:val="00C14D46"/>
    <w:rsid w:val="00C14F1C"/>
    <w:rsid w:val="00C155DE"/>
    <w:rsid w:val="00C156ED"/>
    <w:rsid w:val="00C171D6"/>
    <w:rsid w:val="00C20721"/>
    <w:rsid w:val="00C217FA"/>
    <w:rsid w:val="00C21D87"/>
    <w:rsid w:val="00C232CD"/>
    <w:rsid w:val="00C260CE"/>
    <w:rsid w:val="00C30BB5"/>
    <w:rsid w:val="00C30CE2"/>
    <w:rsid w:val="00C3396D"/>
    <w:rsid w:val="00C34551"/>
    <w:rsid w:val="00C359EA"/>
    <w:rsid w:val="00C35CEA"/>
    <w:rsid w:val="00C37BAD"/>
    <w:rsid w:val="00C41635"/>
    <w:rsid w:val="00C41811"/>
    <w:rsid w:val="00C4248E"/>
    <w:rsid w:val="00C44E77"/>
    <w:rsid w:val="00C45CA1"/>
    <w:rsid w:val="00C45D35"/>
    <w:rsid w:val="00C4651C"/>
    <w:rsid w:val="00C46B96"/>
    <w:rsid w:val="00C46D3B"/>
    <w:rsid w:val="00C47F54"/>
    <w:rsid w:val="00C502C8"/>
    <w:rsid w:val="00C52A62"/>
    <w:rsid w:val="00C53BEB"/>
    <w:rsid w:val="00C5420A"/>
    <w:rsid w:val="00C54414"/>
    <w:rsid w:val="00C55898"/>
    <w:rsid w:val="00C56C91"/>
    <w:rsid w:val="00C578A9"/>
    <w:rsid w:val="00C57CA0"/>
    <w:rsid w:val="00C60EE1"/>
    <w:rsid w:val="00C62EBE"/>
    <w:rsid w:val="00C644DC"/>
    <w:rsid w:val="00C65B4B"/>
    <w:rsid w:val="00C66519"/>
    <w:rsid w:val="00C66620"/>
    <w:rsid w:val="00C66D3C"/>
    <w:rsid w:val="00C67652"/>
    <w:rsid w:val="00C71CAA"/>
    <w:rsid w:val="00C71CEC"/>
    <w:rsid w:val="00C731F2"/>
    <w:rsid w:val="00C73B51"/>
    <w:rsid w:val="00C75580"/>
    <w:rsid w:val="00C75FAD"/>
    <w:rsid w:val="00C765A8"/>
    <w:rsid w:val="00C76A40"/>
    <w:rsid w:val="00C777F2"/>
    <w:rsid w:val="00C80056"/>
    <w:rsid w:val="00C80280"/>
    <w:rsid w:val="00C811D9"/>
    <w:rsid w:val="00C81B59"/>
    <w:rsid w:val="00C81D7E"/>
    <w:rsid w:val="00C82093"/>
    <w:rsid w:val="00C82122"/>
    <w:rsid w:val="00C82DD3"/>
    <w:rsid w:val="00C851A3"/>
    <w:rsid w:val="00C85222"/>
    <w:rsid w:val="00C86116"/>
    <w:rsid w:val="00C86A4C"/>
    <w:rsid w:val="00C8739C"/>
    <w:rsid w:val="00C87512"/>
    <w:rsid w:val="00C877FF"/>
    <w:rsid w:val="00C87BDA"/>
    <w:rsid w:val="00C87F93"/>
    <w:rsid w:val="00C90489"/>
    <w:rsid w:val="00C91523"/>
    <w:rsid w:val="00C919D7"/>
    <w:rsid w:val="00C91BA0"/>
    <w:rsid w:val="00C96226"/>
    <w:rsid w:val="00C96E00"/>
    <w:rsid w:val="00C97A71"/>
    <w:rsid w:val="00C97E4D"/>
    <w:rsid w:val="00CA243D"/>
    <w:rsid w:val="00CA2548"/>
    <w:rsid w:val="00CA2A0C"/>
    <w:rsid w:val="00CA2C44"/>
    <w:rsid w:val="00CA371A"/>
    <w:rsid w:val="00CA3E10"/>
    <w:rsid w:val="00CA5797"/>
    <w:rsid w:val="00CA5ACD"/>
    <w:rsid w:val="00CA6735"/>
    <w:rsid w:val="00CA7DD8"/>
    <w:rsid w:val="00CA7EED"/>
    <w:rsid w:val="00CB0F62"/>
    <w:rsid w:val="00CB158B"/>
    <w:rsid w:val="00CB1A0F"/>
    <w:rsid w:val="00CB3D58"/>
    <w:rsid w:val="00CB3F10"/>
    <w:rsid w:val="00CB5657"/>
    <w:rsid w:val="00CB5EE9"/>
    <w:rsid w:val="00CB642F"/>
    <w:rsid w:val="00CB70EC"/>
    <w:rsid w:val="00CB796B"/>
    <w:rsid w:val="00CC1BC2"/>
    <w:rsid w:val="00CC4085"/>
    <w:rsid w:val="00CC41CF"/>
    <w:rsid w:val="00CC4363"/>
    <w:rsid w:val="00CC4EED"/>
    <w:rsid w:val="00CC5A79"/>
    <w:rsid w:val="00CC70E4"/>
    <w:rsid w:val="00CD217C"/>
    <w:rsid w:val="00CD2F32"/>
    <w:rsid w:val="00CD2F4B"/>
    <w:rsid w:val="00CD6194"/>
    <w:rsid w:val="00CD725E"/>
    <w:rsid w:val="00CE0B46"/>
    <w:rsid w:val="00CE1BBB"/>
    <w:rsid w:val="00CE235D"/>
    <w:rsid w:val="00CE2BE0"/>
    <w:rsid w:val="00CE41AB"/>
    <w:rsid w:val="00CE5381"/>
    <w:rsid w:val="00CE5A26"/>
    <w:rsid w:val="00CE7562"/>
    <w:rsid w:val="00CE7B33"/>
    <w:rsid w:val="00CF037A"/>
    <w:rsid w:val="00CF0D9E"/>
    <w:rsid w:val="00CF407C"/>
    <w:rsid w:val="00CF6039"/>
    <w:rsid w:val="00D011CA"/>
    <w:rsid w:val="00D01F6D"/>
    <w:rsid w:val="00D02E40"/>
    <w:rsid w:val="00D03352"/>
    <w:rsid w:val="00D035C8"/>
    <w:rsid w:val="00D0584C"/>
    <w:rsid w:val="00D06E23"/>
    <w:rsid w:val="00D120B5"/>
    <w:rsid w:val="00D12D9D"/>
    <w:rsid w:val="00D14F7C"/>
    <w:rsid w:val="00D15D42"/>
    <w:rsid w:val="00D175A1"/>
    <w:rsid w:val="00D179F2"/>
    <w:rsid w:val="00D2011E"/>
    <w:rsid w:val="00D21FBA"/>
    <w:rsid w:val="00D22575"/>
    <w:rsid w:val="00D23390"/>
    <w:rsid w:val="00D23ADA"/>
    <w:rsid w:val="00D24F42"/>
    <w:rsid w:val="00D34164"/>
    <w:rsid w:val="00D35FBC"/>
    <w:rsid w:val="00D36605"/>
    <w:rsid w:val="00D36797"/>
    <w:rsid w:val="00D370E7"/>
    <w:rsid w:val="00D40891"/>
    <w:rsid w:val="00D40A9F"/>
    <w:rsid w:val="00D41386"/>
    <w:rsid w:val="00D41412"/>
    <w:rsid w:val="00D421E4"/>
    <w:rsid w:val="00D42FA9"/>
    <w:rsid w:val="00D43F8D"/>
    <w:rsid w:val="00D44A8C"/>
    <w:rsid w:val="00D462CC"/>
    <w:rsid w:val="00D46DD1"/>
    <w:rsid w:val="00D47B03"/>
    <w:rsid w:val="00D50D8A"/>
    <w:rsid w:val="00D5136C"/>
    <w:rsid w:val="00D522DC"/>
    <w:rsid w:val="00D526CC"/>
    <w:rsid w:val="00D53F32"/>
    <w:rsid w:val="00D57D7C"/>
    <w:rsid w:val="00D623C7"/>
    <w:rsid w:val="00D6290F"/>
    <w:rsid w:val="00D62F5A"/>
    <w:rsid w:val="00D63A0C"/>
    <w:rsid w:val="00D652CF"/>
    <w:rsid w:val="00D65A72"/>
    <w:rsid w:val="00D7091D"/>
    <w:rsid w:val="00D71235"/>
    <w:rsid w:val="00D7250F"/>
    <w:rsid w:val="00D726A4"/>
    <w:rsid w:val="00D72A91"/>
    <w:rsid w:val="00D72CF5"/>
    <w:rsid w:val="00D72D04"/>
    <w:rsid w:val="00D72E8E"/>
    <w:rsid w:val="00D73332"/>
    <w:rsid w:val="00D73791"/>
    <w:rsid w:val="00D7541B"/>
    <w:rsid w:val="00D766E2"/>
    <w:rsid w:val="00D767E2"/>
    <w:rsid w:val="00D76D6E"/>
    <w:rsid w:val="00D81E12"/>
    <w:rsid w:val="00D82963"/>
    <w:rsid w:val="00D84790"/>
    <w:rsid w:val="00D87688"/>
    <w:rsid w:val="00D92C96"/>
    <w:rsid w:val="00D92FCC"/>
    <w:rsid w:val="00D946FB"/>
    <w:rsid w:val="00D94E9D"/>
    <w:rsid w:val="00D96BA9"/>
    <w:rsid w:val="00D96D44"/>
    <w:rsid w:val="00DA1BF8"/>
    <w:rsid w:val="00DA32B6"/>
    <w:rsid w:val="00DA4C11"/>
    <w:rsid w:val="00DA4DEC"/>
    <w:rsid w:val="00DA5832"/>
    <w:rsid w:val="00DA6D36"/>
    <w:rsid w:val="00DA7556"/>
    <w:rsid w:val="00DA75B8"/>
    <w:rsid w:val="00DA7610"/>
    <w:rsid w:val="00DB005A"/>
    <w:rsid w:val="00DB0354"/>
    <w:rsid w:val="00DB12D3"/>
    <w:rsid w:val="00DB1A2E"/>
    <w:rsid w:val="00DB27A9"/>
    <w:rsid w:val="00DB4A06"/>
    <w:rsid w:val="00DB4C00"/>
    <w:rsid w:val="00DB516B"/>
    <w:rsid w:val="00DB5B1D"/>
    <w:rsid w:val="00DB628D"/>
    <w:rsid w:val="00DB7B31"/>
    <w:rsid w:val="00DB7CBE"/>
    <w:rsid w:val="00DC168F"/>
    <w:rsid w:val="00DC3709"/>
    <w:rsid w:val="00DC4E28"/>
    <w:rsid w:val="00DC7110"/>
    <w:rsid w:val="00DC747C"/>
    <w:rsid w:val="00DD150B"/>
    <w:rsid w:val="00DD2242"/>
    <w:rsid w:val="00DD2E7D"/>
    <w:rsid w:val="00DD359C"/>
    <w:rsid w:val="00DD5428"/>
    <w:rsid w:val="00DD5C8E"/>
    <w:rsid w:val="00DD72A2"/>
    <w:rsid w:val="00DD785E"/>
    <w:rsid w:val="00DE045C"/>
    <w:rsid w:val="00DE0DD1"/>
    <w:rsid w:val="00DE1781"/>
    <w:rsid w:val="00DE1931"/>
    <w:rsid w:val="00DE24E1"/>
    <w:rsid w:val="00DE28C2"/>
    <w:rsid w:val="00DE45CB"/>
    <w:rsid w:val="00DE50AB"/>
    <w:rsid w:val="00DE68B1"/>
    <w:rsid w:val="00DE75A4"/>
    <w:rsid w:val="00DF0569"/>
    <w:rsid w:val="00DF0B51"/>
    <w:rsid w:val="00DF2D0E"/>
    <w:rsid w:val="00DF5199"/>
    <w:rsid w:val="00DF59F2"/>
    <w:rsid w:val="00DF77E2"/>
    <w:rsid w:val="00E00A44"/>
    <w:rsid w:val="00E00C24"/>
    <w:rsid w:val="00E010A5"/>
    <w:rsid w:val="00E02771"/>
    <w:rsid w:val="00E03092"/>
    <w:rsid w:val="00E038B1"/>
    <w:rsid w:val="00E0394E"/>
    <w:rsid w:val="00E05145"/>
    <w:rsid w:val="00E07BBC"/>
    <w:rsid w:val="00E10DE2"/>
    <w:rsid w:val="00E10EA0"/>
    <w:rsid w:val="00E117F7"/>
    <w:rsid w:val="00E128DE"/>
    <w:rsid w:val="00E13D55"/>
    <w:rsid w:val="00E13DAC"/>
    <w:rsid w:val="00E147E9"/>
    <w:rsid w:val="00E14AE4"/>
    <w:rsid w:val="00E14D41"/>
    <w:rsid w:val="00E16A19"/>
    <w:rsid w:val="00E210D6"/>
    <w:rsid w:val="00E227B1"/>
    <w:rsid w:val="00E23093"/>
    <w:rsid w:val="00E241ED"/>
    <w:rsid w:val="00E2425E"/>
    <w:rsid w:val="00E24281"/>
    <w:rsid w:val="00E2460D"/>
    <w:rsid w:val="00E24640"/>
    <w:rsid w:val="00E2571A"/>
    <w:rsid w:val="00E26959"/>
    <w:rsid w:val="00E27AAE"/>
    <w:rsid w:val="00E31EFA"/>
    <w:rsid w:val="00E32FED"/>
    <w:rsid w:val="00E3390D"/>
    <w:rsid w:val="00E33B99"/>
    <w:rsid w:val="00E361BC"/>
    <w:rsid w:val="00E365E2"/>
    <w:rsid w:val="00E37311"/>
    <w:rsid w:val="00E44245"/>
    <w:rsid w:val="00E44692"/>
    <w:rsid w:val="00E45C32"/>
    <w:rsid w:val="00E45FBB"/>
    <w:rsid w:val="00E46837"/>
    <w:rsid w:val="00E476D3"/>
    <w:rsid w:val="00E50B3A"/>
    <w:rsid w:val="00E50CD8"/>
    <w:rsid w:val="00E50D0A"/>
    <w:rsid w:val="00E52897"/>
    <w:rsid w:val="00E52FD8"/>
    <w:rsid w:val="00E53624"/>
    <w:rsid w:val="00E542D8"/>
    <w:rsid w:val="00E55869"/>
    <w:rsid w:val="00E55DB1"/>
    <w:rsid w:val="00E5692C"/>
    <w:rsid w:val="00E57140"/>
    <w:rsid w:val="00E60959"/>
    <w:rsid w:val="00E60B9C"/>
    <w:rsid w:val="00E61F47"/>
    <w:rsid w:val="00E6265A"/>
    <w:rsid w:val="00E626AD"/>
    <w:rsid w:val="00E62FE7"/>
    <w:rsid w:val="00E63735"/>
    <w:rsid w:val="00E6386A"/>
    <w:rsid w:val="00E64E79"/>
    <w:rsid w:val="00E662E5"/>
    <w:rsid w:val="00E66A6F"/>
    <w:rsid w:val="00E67791"/>
    <w:rsid w:val="00E677BB"/>
    <w:rsid w:val="00E67FA4"/>
    <w:rsid w:val="00E71CD2"/>
    <w:rsid w:val="00E71F12"/>
    <w:rsid w:val="00E72293"/>
    <w:rsid w:val="00E723E8"/>
    <w:rsid w:val="00E72C5F"/>
    <w:rsid w:val="00E734AA"/>
    <w:rsid w:val="00E7376E"/>
    <w:rsid w:val="00E74F76"/>
    <w:rsid w:val="00E81812"/>
    <w:rsid w:val="00E82207"/>
    <w:rsid w:val="00E8544B"/>
    <w:rsid w:val="00E85F9C"/>
    <w:rsid w:val="00E866D6"/>
    <w:rsid w:val="00E872CE"/>
    <w:rsid w:val="00E90441"/>
    <w:rsid w:val="00E936F9"/>
    <w:rsid w:val="00E93AA9"/>
    <w:rsid w:val="00E93AF5"/>
    <w:rsid w:val="00E93E2F"/>
    <w:rsid w:val="00E942B7"/>
    <w:rsid w:val="00E96222"/>
    <w:rsid w:val="00E96985"/>
    <w:rsid w:val="00E97D18"/>
    <w:rsid w:val="00E97F30"/>
    <w:rsid w:val="00EA1A09"/>
    <w:rsid w:val="00EA1E54"/>
    <w:rsid w:val="00EA2F82"/>
    <w:rsid w:val="00EA320B"/>
    <w:rsid w:val="00EA4545"/>
    <w:rsid w:val="00EA48F4"/>
    <w:rsid w:val="00EA539C"/>
    <w:rsid w:val="00EA5B8E"/>
    <w:rsid w:val="00EA5BB2"/>
    <w:rsid w:val="00EA7DB6"/>
    <w:rsid w:val="00EB2C21"/>
    <w:rsid w:val="00EB411C"/>
    <w:rsid w:val="00EB60C6"/>
    <w:rsid w:val="00EB60CD"/>
    <w:rsid w:val="00EC02D5"/>
    <w:rsid w:val="00EC1596"/>
    <w:rsid w:val="00EC25CD"/>
    <w:rsid w:val="00EC4988"/>
    <w:rsid w:val="00EC4BB6"/>
    <w:rsid w:val="00EC58B4"/>
    <w:rsid w:val="00EC6876"/>
    <w:rsid w:val="00ED0017"/>
    <w:rsid w:val="00ED0048"/>
    <w:rsid w:val="00ED0905"/>
    <w:rsid w:val="00ED0B73"/>
    <w:rsid w:val="00ED1921"/>
    <w:rsid w:val="00ED1BB6"/>
    <w:rsid w:val="00ED4703"/>
    <w:rsid w:val="00ED7914"/>
    <w:rsid w:val="00EE1236"/>
    <w:rsid w:val="00EE21FF"/>
    <w:rsid w:val="00EE2A6E"/>
    <w:rsid w:val="00EE3FCA"/>
    <w:rsid w:val="00EE48E2"/>
    <w:rsid w:val="00EE73F3"/>
    <w:rsid w:val="00EE7DFC"/>
    <w:rsid w:val="00EF101E"/>
    <w:rsid w:val="00EF29CB"/>
    <w:rsid w:val="00EF3A71"/>
    <w:rsid w:val="00EF45BF"/>
    <w:rsid w:val="00EF579E"/>
    <w:rsid w:val="00EF5928"/>
    <w:rsid w:val="00EF63E5"/>
    <w:rsid w:val="00EF667A"/>
    <w:rsid w:val="00EF714E"/>
    <w:rsid w:val="00EF7F1E"/>
    <w:rsid w:val="00F01F19"/>
    <w:rsid w:val="00F03406"/>
    <w:rsid w:val="00F03B19"/>
    <w:rsid w:val="00F07915"/>
    <w:rsid w:val="00F07D59"/>
    <w:rsid w:val="00F103F5"/>
    <w:rsid w:val="00F10720"/>
    <w:rsid w:val="00F10C27"/>
    <w:rsid w:val="00F12204"/>
    <w:rsid w:val="00F12347"/>
    <w:rsid w:val="00F1356A"/>
    <w:rsid w:val="00F1502D"/>
    <w:rsid w:val="00F15E2A"/>
    <w:rsid w:val="00F17AB7"/>
    <w:rsid w:val="00F20B67"/>
    <w:rsid w:val="00F218DC"/>
    <w:rsid w:val="00F25B0E"/>
    <w:rsid w:val="00F2755F"/>
    <w:rsid w:val="00F311A8"/>
    <w:rsid w:val="00F34101"/>
    <w:rsid w:val="00F345AA"/>
    <w:rsid w:val="00F3529D"/>
    <w:rsid w:val="00F361F4"/>
    <w:rsid w:val="00F364C9"/>
    <w:rsid w:val="00F366C1"/>
    <w:rsid w:val="00F407C4"/>
    <w:rsid w:val="00F40D5D"/>
    <w:rsid w:val="00F413BE"/>
    <w:rsid w:val="00F41400"/>
    <w:rsid w:val="00F42666"/>
    <w:rsid w:val="00F4297A"/>
    <w:rsid w:val="00F438E0"/>
    <w:rsid w:val="00F510B9"/>
    <w:rsid w:val="00F513E4"/>
    <w:rsid w:val="00F51F55"/>
    <w:rsid w:val="00F5456B"/>
    <w:rsid w:val="00F55113"/>
    <w:rsid w:val="00F5768A"/>
    <w:rsid w:val="00F579A2"/>
    <w:rsid w:val="00F57DF2"/>
    <w:rsid w:val="00F60E2D"/>
    <w:rsid w:val="00F62D24"/>
    <w:rsid w:val="00F66D2F"/>
    <w:rsid w:val="00F67FBE"/>
    <w:rsid w:val="00F70834"/>
    <w:rsid w:val="00F70DE3"/>
    <w:rsid w:val="00F720D7"/>
    <w:rsid w:val="00F733B8"/>
    <w:rsid w:val="00F759E8"/>
    <w:rsid w:val="00F75D46"/>
    <w:rsid w:val="00F76273"/>
    <w:rsid w:val="00F76485"/>
    <w:rsid w:val="00F8091F"/>
    <w:rsid w:val="00F813AB"/>
    <w:rsid w:val="00F817A1"/>
    <w:rsid w:val="00F82E53"/>
    <w:rsid w:val="00F83109"/>
    <w:rsid w:val="00F84E13"/>
    <w:rsid w:val="00F863C4"/>
    <w:rsid w:val="00F86B32"/>
    <w:rsid w:val="00F87B96"/>
    <w:rsid w:val="00F94097"/>
    <w:rsid w:val="00F95B61"/>
    <w:rsid w:val="00F95EED"/>
    <w:rsid w:val="00F974AB"/>
    <w:rsid w:val="00F9754A"/>
    <w:rsid w:val="00FA0699"/>
    <w:rsid w:val="00FA2420"/>
    <w:rsid w:val="00FA390D"/>
    <w:rsid w:val="00FA3AA8"/>
    <w:rsid w:val="00FA435C"/>
    <w:rsid w:val="00FA4DD4"/>
    <w:rsid w:val="00FA503F"/>
    <w:rsid w:val="00FA548A"/>
    <w:rsid w:val="00FA6172"/>
    <w:rsid w:val="00FA61F7"/>
    <w:rsid w:val="00FA7C40"/>
    <w:rsid w:val="00FB07A2"/>
    <w:rsid w:val="00FB0C13"/>
    <w:rsid w:val="00FB2290"/>
    <w:rsid w:val="00FB6871"/>
    <w:rsid w:val="00FB7C02"/>
    <w:rsid w:val="00FC1085"/>
    <w:rsid w:val="00FC2A02"/>
    <w:rsid w:val="00FC3AE1"/>
    <w:rsid w:val="00FC50F0"/>
    <w:rsid w:val="00FC5AE3"/>
    <w:rsid w:val="00FD00CD"/>
    <w:rsid w:val="00FD05CD"/>
    <w:rsid w:val="00FD1C62"/>
    <w:rsid w:val="00FD2DB5"/>
    <w:rsid w:val="00FD2E3F"/>
    <w:rsid w:val="00FD48AA"/>
    <w:rsid w:val="00FD6A94"/>
    <w:rsid w:val="00FE1A57"/>
    <w:rsid w:val="00FE4882"/>
    <w:rsid w:val="00FE58B2"/>
    <w:rsid w:val="00FE654F"/>
    <w:rsid w:val="00FE704D"/>
    <w:rsid w:val="00FF0DA4"/>
    <w:rsid w:val="00FF0DED"/>
    <w:rsid w:val="00FF26DF"/>
    <w:rsid w:val="00FF368C"/>
    <w:rsid w:val="00FF3C6E"/>
    <w:rsid w:val="00FF3EC4"/>
    <w:rsid w:val="00FF447F"/>
    <w:rsid w:val="00FF4691"/>
    <w:rsid w:val="00FF5A2B"/>
    <w:rsid w:val="00FF68B3"/>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374"/>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uiPriority w:val="99"/>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2">
    <w:name w:val="כותרת2"/>
    <w:basedOn w:val="Normal"/>
    <w:uiPriority w:val="99"/>
    <w:rsid w:val="004812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link w:val="a0"/>
    <w:uiPriority w:val="99"/>
    <w:rsid w:val="00E365E2"/>
  </w:style>
  <w:style w:type="paragraph" w:styleId="FootnoteText">
    <w:name w:val="footnote text"/>
    <w:basedOn w:val="Normal"/>
    <w:link w:val="FootnoteTextChar"/>
    <w:uiPriority w:val="99"/>
    <w:semiHidden/>
    <w:rsid w:val="00D21FBA"/>
    <w:pPr>
      <w:spacing w:after="80" w:line="220" w:lineRule="exact"/>
      <w:ind w:left="227" w:hanging="227"/>
    </w:pPr>
    <w:rPr>
      <w:position w:val="6"/>
      <w:sz w:val="15"/>
      <w:szCs w:val="17"/>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locked/>
    <w:rPr>
      <w:rFonts w:cs="Narkisim"/>
      <w:sz w:val="21"/>
      <w:szCs w:val="21"/>
      <w:lang w:bidi="he-IL"/>
    </w:rPr>
  </w:style>
  <w:style w:type="paragraph" w:customStyle="1" w:styleId="a1">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locked/>
    <w:rPr>
      <w:rFonts w:cs="Narkisim"/>
      <w:sz w:val="21"/>
      <w:szCs w:val="21"/>
      <w:lang w:bidi="he-IL"/>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basedOn w:val="DefaultParagraphFont"/>
    <w:link w:val="BodyTextIndent3"/>
    <w:uiPriority w:val="99"/>
    <w:semiHidden/>
    <w:locked/>
    <w:rPr>
      <w:rFonts w:cs="Narkisim"/>
      <w:sz w:val="16"/>
      <w:szCs w:val="16"/>
      <w:lang w:bidi="he-IL"/>
    </w:rPr>
  </w:style>
  <w:style w:type="paragraph" w:customStyle="1" w:styleId="a3">
    <w:name w:val="פרשה ומחבר"/>
    <w:basedOn w:val="a1"/>
    <w:uiPriority w:val="99"/>
    <w:rsid w:val="00D35FBC"/>
    <w:pPr>
      <w:tabs>
        <w:tab w:val="right" w:pos="9638"/>
      </w:tabs>
      <w:spacing w:after="0"/>
      <w:jc w:val="left"/>
    </w:pPr>
    <w:rPr>
      <w:szCs w:val="28"/>
    </w:rPr>
  </w:style>
  <w:style w:type="paragraph" w:styleId="BlockText">
    <w:name w:val="Block Text"/>
    <w:basedOn w:val="Normal"/>
    <w:uiPriority w:val="99"/>
    <w:pPr>
      <w:spacing w:after="0" w:line="240" w:lineRule="auto"/>
      <w:ind w:left="456" w:right="702"/>
      <w:jc w:val="left"/>
    </w:pPr>
    <w:rPr>
      <w:b/>
      <w:bCs/>
      <w:color w:val="000000"/>
      <w:sz w:val="22"/>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basedOn w:val="DefaultParagraphFont"/>
    <w:link w:val="BodyTextIndent2"/>
    <w:uiPriority w:val="99"/>
    <w:semiHidden/>
    <w:locked/>
    <w:rPr>
      <w:rFonts w:cs="Narkisim"/>
      <w:sz w:val="21"/>
      <w:szCs w:val="21"/>
      <w:lang w:bidi="he-IL"/>
    </w:rPr>
  </w:style>
  <w:style w:type="paragraph" w:customStyle="1" w:styleId="a4">
    <w:name w:val="רגיל פרשה מודגש"/>
    <w:basedOn w:val="Normal"/>
    <w:link w:val="a5"/>
    <w:uiPriority w:val="99"/>
    <w:rsid w:val="00B70691"/>
    <w:rPr>
      <w:rFonts w:ascii="Arial" w:hAnsi="Arial" w:cs="Arial"/>
      <w:b/>
      <w:bCs/>
      <w:sz w:val="18"/>
      <w:szCs w:val="19"/>
    </w:rPr>
  </w:style>
  <w:style w:type="paragraph" w:customStyle="1" w:styleId="a6">
    <w:name w:val="הערות"/>
    <w:basedOn w:val="Normal"/>
    <w:uiPriority w:val="99"/>
    <w:rsid w:val="00953374"/>
    <w:pPr>
      <w:tabs>
        <w:tab w:val="left" w:pos="340"/>
      </w:tabs>
      <w:spacing w:after="0" w:line="264" w:lineRule="atLeast"/>
      <w:ind w:right="340" w:hanging="340"/>
    </w:pPr>
    <w:rPr>
      <w:position w:val="6"/>
      <w:szCs w:val="20"/>
    </w:rPr>
  </w:style>
  <w:style w:type="paragraph" w:customStyle="1" w:styleId="a7">
    <w:name w:val="טבלה"/>
    <w:basedOn w:val="Normal"/>
    <w:uiPriority w:val="99"/>
    <w:pPr>
      <w:spacing w:before="120" w:line="240" w:lineRule="auto"/>
    </w:pPr>
    <w:rPr>
      <w:sz w:val="24"/>
      <w:szCs w:val="24"/>
    </w:rPr>
  </w:style>
  <w:style w:type="paragraph" w:customStyle="1" w:styleId="30">
    <w:name w:val="כתרת 3"/>
    <w:basedOn w:val="2"/>
    <w:uiPriority w:val="99"/>
    <w:pPr>
      <w:tabs>
        <w:tab w:val="left" w:pos="340"/>
      </w:tabs>
      <w:spacing w:before="360" w:after="120" w:line="312" w:lineRule="exact"/>
      <w:outlineLvl w:val="9"/>
    </w:pPr>
    <w:rPr>
      <w:rFonts w:cs="Narkisim"/>
      <w:sz w:val="24"/>
      <w:szCs w:val="26"/>
    </w:rPr>
  </w:style>
  <w:style w:type="paragraph" w:customStyle="1" w:styleId="a8">
    <w:name w:val="ציטוט"/>
    <w:basedOn w:val="Normal"/>
    <w:link w:val="a9"/>
    <w:uiPriority w:val="99"/>
    <w:rsid w:val="00C41635"/>
    <w:pPr>
      <w:tabs>
        <w:tab w:val="right" w:pos="4621"/>
      </w:tabs>
      <w:ind w:left="567"/>
    </w:pPr>
  </w:style>
  <w:style w:type="paragraph" w:customStyle="1" w:styleId="aa">
    <w:name w:val="ציטוט מודגש"/>
    <w:basedOn w:val="a8"/>
    <w:link w:val="ab"/>
    <w:uiPriority w:val="99"/>
    <w:rsid w:val="004B562A"/>
    <w:rPr>
      <w:rFonts w:ascii="Arial" w:hAnsi="Arial" w:cs="Arial"/>
      <w:b/>
      <w:bCs/>
      <w:sz w:val="18"/>
      <w:szCs w:val="19"/>
    </w:rPr>
  </w:style>
  <w:style w:type="character" w:customStyle="1" w:styleId="a9">
    <w:name w:val="ציטוט תו"/>
    <w:basedOn w:val="DefaultParagraphFont"/>
    <w:link w:val="a8"/>
    <w:uiPriority w:val="99"/>
    <w:locked/>
    <w:rsid w:val="00C41635"/>
    <w:rPr>
      <w:rFonts w:cs="Narkisim"/>
      <w:sz w:val="21"/>
      <w:szCs w:val="21"/>
      <w:lang w:val="en-US" w:eastAsia="en-US" w:bidi="he-IL"/>
    </w:rPr>
  </w:style>
  <w:style w:type="character" w:customStyle="1" w:styleId="ab">
    <w:name w:val="ציטוט מודגש תו"/>
    <w:basedOn w:val="a9"/>
    <w:link w:val="aa"/>
    <w:uiPriority w:val="99"/>
    <w:locked/>
    <w:rsid w:val="004B562A"/>
    <w:rPr>
      <w:rFonts w:ascii="Arial" w:hAnsi="Arial" w:cs="Arial"/>
      <w:b/>
      <w:bCs/>
      <w:sz w:val="19"/>
      <w:szCs w:val="19"/>
      <w:lang w:val="en-US" w:eastAsia="en-US" w:bidi="he-IL"/>
    </w:rPr>
  </w:style>
  <w:style w:type="paragraph" w:styleId="BodyText2">
    <w:name w:val="Body Text 2"/>
    <w:basedOn w:val="Normal"/>
    <w:link w:val="BodyText2Char"/>
    <w:uiPriority w:val="99"/>
    <w:rsid w:val="00F57DF2"/>
    <w:pPr>
      <w:spacing w:line="480" w:lineRule="auto"/>
    </w:pPr>
  </w:style>
  <w:style w:type="character" w:customStyle="1" w:styleId="BodyText2Char">
    <w:name w:val="Body Text 2 Char"/>
    <w:basedOn w:val="DefaultParagraphFont"/>
    <w:link w:val="BodyText2"/>
    <w:uiPriority w:val="99"/>
    <w:semiHidden/>
    <w:locked/>
    <w:rPr>
      <w:rFonts w:cs="Narkisim"/>
      <w:sz w:val="21"/>
      <w:szCs w:val="21"/>
      <w:lang w:bidi="he-IL"/>
    </w:rPr>
  </w:style>
  <w:style w:type="paragraph" w:customStyle="1" w:styleId="ac">
    <w:name w:val="מודגש"/>
    <w:basedOn w:val="Normal"/>
    <w:link w:val="ad"/>
    <w:uiPriority w:val="99"/>
    <w:rsid w:val="00F57DF2"/>
    <w:pPr>
      <w:autoSpaceDE/>
      <w:autoSpaceDN/>
      <w:spacing w:line="290" w:lineRule="exact"/>
    </w:pPr>
    <w:rPr>
      <w:rFonts w:ascii="Arial" w:hAnsi="Arial" w:cs="Arial"/>
      <w:b/>
      <w:bCs/>
      <w:sz w:val="18"/>
      <w:szCs w:val="20"/>
      <w:lang w:eastAsia="he-IL"/>
    </w:rPr>
  </w:style>
  <w:style w:type="character" w:customStyle="1" w:styleId="ad">
    <w:name w:val="מודגש תו"/>
    <w:basedOn w:val="DefaultParagraphFont"/>
    <w:link w:val="ac"/>
    <w:uiPriority w:val="99"/>
    <w:locked/>
    <w:rsid w:val="00F57DF2"/>
    <w:rPr>
      <w:rFonts w:ascii="Arial" w:hAnsi="Arial" w:cs="Arial"/>
      <w:b/>
      <w:bCs/>
      <w:snapToGrid w:val="0"/>
      <w:sz w:val="18"/>
      <w:lang w:val="en-US" w:eastAsia="he-IL" w:bidi="he-IL"/>
    </w:rPr>
  </w:style>
  <w:style w:type="character" w:styleId="PageNumber">
    <w:name w:val="page number"/>
    <w:basedOn w:val="DefaultParagraphFont"/>
    <w:uiPriority w:val="99"/>
    <w:rsid w:val="00F57DF2"/>
    <w:rPr>
      <w:rFonts w:cs="Times New Roman"/>
    </w:rPr>
  </w:style>
  <w:style w:type="character" w:customStyle="1" w:styleId="a5">
    <w:name w:val="רגיל פרשה מודגש תו"/>
    <w:basedOn w:val="DefaultParagraphFont"/>
    <w:link w:val="a4"/>
    <w:uiPriority w:val="99"/>
    <w:locked/>
    <w:rsid w:val="00030FF5"/>
    <w:rPr>
      <w:rFonts w:ascii="Arial" w:hAnsi="Arial" w:cs="Arial"/>
      <w:b/>
      <w:bCs/>
      <w:sz w:val="19"/>
      <w:szCs w:val="19"/>
      <w:lang w:val="en-US" w:eastAsia="en-US" w:bidi="he-IL"/>
    </w:rPr>
  </w:style>
  <w:style w:type="character" w:customStyle="1" w:styleId="a0">
    <w:name w:val="רגיל פרשה תו"/>
    <w:basedOn w:val="DefaultParagraphFont"/>
    <w:link w:val="a"/>
    <w:uiPriority w:val="99"/>
    <w:locked/>
    <w:rsid w:val="00BE2BBA"/>
    <w:rPr>
      <w:rFonts w:cs="Narkisim"/>
      <w:sz w:val="21"/>
      <w:szCs w:val="21"/>
      <w:lang w:val="en-US" w:eastAsia="en-US" w:bidi="he-IL"/>
    </w:rPr>
  </w:style>
  <w:style w:type="paragraph" w:styleId="BodyText">
    <w:name w:val="Body Text"/>
    <w:basedOn w:val="Normal"/>
    <w:link w:val="BodyTextChar"/>
    <w:uiPriority w:val="99"/>
    <w:rsid w:val="00114843"/>
    <w:pPr>
      <w:autoSpaceDE/>
      <w:autoSpaceDN/>
      <w:spacing w:after="0" w:line="312" w:lineRule="auto"/>
    </w:pPr>
    <w:rPr>
      <w:rFonts w:cs="Arial"/>
      <w:szCs w:val="28"/>
    </w:rPr>
  </w:style>
  <w:style w:type="character" w:customStyle="1" w:styleId="BodyTextChar">
    <w:name w:val="Body Text Char"/>
    <w:basedOn w:val="DefaultParagraphFont"/>
    <w:link w:val="BodyText"/>
    <w:uiPriority w:val="99"/>
    <w:semiHidden/>
    <w:locked/>
    <w:rPr>
      <w:rFonts w:cs="Narkisim"/>
      <w:sz w:val="21"/>
      <w:szCs w:val="21"/>
      <w:lang w:bidi="he-IL"/>
    </w:rPr>
  </w:style>
  <w:style w:type="paragraph" w:styleId="HTMLPreformatted">
    <w:name w:val="HTML Preformatted"/>
    <w:basedOn w:val="Normal"/>
    <w:link w:val="HTMLPreformattedChar"/>
    <w:uiPriority w:val="99"/>
    <w:rsid w:val="003A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8549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374"/>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uiPriority w:val="99"/>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2">
    <w:name w:val="כותרת2"/>
    <w:basedOn w:val="Normal"/>
    <w:uiPriority w:val="99"/>
    <w:rsid w:val="004812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link w:val="a0"/>
    <w:uiPriority w:val="99"/>
    <w:rsid w:val="00E365E2"/>
  </w:style>
  <w:style w:type="paragraph" w:styleId="FootnoteText">
    <w:name w:val="footnote text"/>
    <w:basedOn w:val="Normal"/>
    <w:link w:val="FootnoteTextChar"/>
    <w:uiPriority w:val="99"/>
    <w:semiHidden/>
    <w:rsid w:val="00D21FBA"/>
    <w:pPr>
      <w:spacing w:after="80" w:line="220" w:lineRule="exact"/>
      <w:ind w:left="227" w:hanging="227"/>
    </w:pPr>
    <w:rPr>
      <w:position w:val="6"/>
      <w:sz w:val="15"/>
      <w:szCs w:val="17"/>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locked/>
    <w:rPr>
      <w:rFonts w:cs="Narkisim"/>
      <w:sz w:val="21"/>
      <w:szCs w:val="21"/>
      <w:lang w:bidi="he-IL"/>
    </w:rPr>
  </w:style>
  <w:style w:type="paragraph" w:customStyle="1" w:styleId="a1">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locked/>
    <w:rPr>
      <w:rFonts w:cs="Narkisim"/>
      <w:sz w:val="21"/>
      <w:szCs w:val="21"/>
      <w:lang w:bidi="he-IL"/>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basedOn w:val="DefaultParagraphFont"/>
    <w:link w:val="BodyTextIndent3"/>
    <w:uiPriority w:val="99"/>
    <w:semiHidden/>
    <w:locked/>
    <w:rPr>
      <w:rFonts w:cs="Narkisim"/>
      <w:sz w:val="16"/>
      <w:szCs w:val="16"/>
      <w:lang w:bidi="he-IL"/>
    </w:rPr>
  </w:style>
  <w:style w:type="paragraph" w:customStyle="1" w:styleId="a3">
    <w:name w:val="פרשה ומחבר"/>
    <w:basedOn w:val="a1"/>
    <w:uiPriority w:val="99"/>
    <w:rsid w:val="00D35FBC"/>
    <w:pPr>
      <w:tabs>
        <w:tab w:val="right" w:pos="9638"/>
      </w:tabs>
      <w:spacing w:after="0"/>
      <w:jc w:val="left"/>
    </w:pPr>
    <w:rPr>
      <w:szCs w:val="28"/>
    </w:rPr>
  </w:style>
  <w:style w:type="paragraph" w:styleId="BlockText">
    <w:name w:val="Block Text"/>
    <w:basedOn w:val="Normal"/>
    <w:uiPriority w:val="99"/>
    <w:pPr>
      <w:spacing w:after="0" w:line="240" w:lineRule="auto"/>
      <w:ind w:left="456" w:right="702"/>
      <w:jc w:val="left"/>
    </w:pPr>
    <w:rPr>
      <w:b/>
      <w:bCs/>
      <w:color w:val="000000"/>
      <w:sz w:val="22"/>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basedOn w:val="DefaultParagraphFont"/>
    <w:link w:val="BodyTextIndent2"/>
    <w:uiPriority w:val="99"/>
    <w:semiHidden/>
    <w:locked/>
    <w:rPr>
      <w:rFonts w:cs="Narkisim"/>
      <w:sz w:val="21"/>
      <w:szCs w:val="21"/>
      <w:lang w:bidi="he-IL"/>
    </w:rPr>
  </w:style>
  <w:style w:type="paragraph" w:customStyle="1" w:styleId="a4">
    <w:name w:val="רגיל פרשה מודגש"/>
    <w:basedOn w:val="Normal"/>
    <w:link w:val="a5"/>
    <w:uiPriority w:val="99"/>
    <w:rsid w:val="00B70691"/>
    <w:rPr>
      <w:rFonts w:ascii="Arial" w:hAnsi="Arial" w:cs="Arial"/>
      <w:b/>
      <w:bCs/>
      <w:sz w:val="18"/>
      <w:szCs w:val="19"/>
    </w:rPr>
  </w:style>
  <w:style w:type="paragraph" w:customStyle="1" w:styleId="a6">
    <w:name w:val="הערות"/>
    <w:basedOn w:val="Normal"/>
    <w:uiPriority w:val="99"/>
    <w:rsid w:val="00953374"/>
    <w:pPr>
      <w:tabs>
        <w:tab w:val="left" w:pos="340"/>
      </w:tabs>
      <w:spacing w:after="0" w:line="264" w:lineRule="atLeast"/>
      <w:ind w:right="340" w:hanging="340"/>
    </w:pPr>
    <w:rPr>
      <w:position w:val="6"/>
      <w:szCs w:val="20"/>
    </w:rPr>
  </w:style>
  <w:style w:type="paragraph" w:customStyle="1" w:styleId="a7">
    <w:name w:val="טבלה"/>
    <w:basedOn w:val="Normal"/>
    <w:uiPriority w:val="99"/>
    <w:pPr>
      <w:spacing w:before="120" w:line="240" w:lineRule="auto"/>
    </w:pPr>
    <w:rPr>
      <w:sz w:val="24"/>
      <w:szCs w:val="24"/>
    </w:rPr>
  </w:style>
  <w:style w:type="paragraph" w:customStyle="1" w:styleId="30">
    <w:name w:val="כתרת 3"/>
    <w:basedOn w:val="2"/>
    <w:uiPriority w:val="99"/>
    <w:pPr>
      <w:tabs>
        <w:tab w:val="left" w:pos="340"/>
      </w:tabs>
      <w:spacing w:before="360" w:after="120" w:line="312" w:lineRule="exact"/>
      <w:outlineLvl w:val="9"/>
    </w:pPr>
    <w:rPr>
      <w:rFonts w:cs="Narkisim"/>
      <w:sz w:val="24"/>
      <w:szCs w:val="26"/>
    </w:rPr>
  </w:style>
  <w:style w:type="paragraph" w:customStyle="1" w:styleId="a8">
    <w:name w:val="ציטוט"/>
    <w:basedOn w:val="Normal"/>
    <w:link w:val="a9"/>
    <w:uiPriority w:val="99"/>
    <w:rsid w:val="00C41635"/>
    <w:pPr>
      <w:tabs>
        <w:tab w:val="right" w:pos="4621"/>
      </w:tabs>
      <w:ind w:left="567"/>
    </w:pPr>
  </w:style>
  <w:style w:type="paragraph" w:customStyle="1" w:styleId="aa">
    <w:name w:val="ציטוט מודגש"/>
    <w:basedOn w:val="a8"/>
    <w:link w:val="ab"/>
    <w:uiPriority w:val="99"/>
    <w:rsid w:val="004B562A"/>
    <w:rPr>
      <w:rFonts w:ascii="Arial" w:hAnsi="Arial" w:cs="Arial"/>
      <w:b/>
      <w:bCs/>
      <w:sz w:val="18"/>
      <w:szCs w:val="19"/>
    </w:rPr>
  </w:style>
  <w:style w:type="character" w:customStyle="1" w:styleId="a9">
    <w:name w:val="ציטוט תו"/>
    <w:basedOn w:val="DefaultParagraphFont"/>
    <w:link w:val="a8"/>
    <w:uiPriority w:val="99"/>
    <w:locked/>
    <w:rsid w:val="00C41635"/>
    <w:rPr>
      <w:rFonts w:cs="Narkisim"/>
      <w:sz w:val="21"/>
      <w:szCs w:val="21"/>
      <w:lang w:val="en-US" w:eastAsia="en-US" w:bidi="he-IL"/>
    </w:rPr>
  </w:style>
  <w:style w:type="character" w:customStyle="1" w:styleId="ab">
    <w:name w:val="ציטוט מודגש תו"/>
    <w:basedOn w:val="a9"/>
    <w:link w:val="aa"/>
    <w:uiPriority w:val="99"/>
    <w:locked/>
    <w:rsid w:val="004B562A"/>
    <w:rPr>
      <w:rFonts w:ascii="Arial" w:hAnsi="Arial" w:cs="Arial"/>
      <w:b/>
      <w:bCs/>
      <w:sz w:val="19"/>
      <w:szCs w:val="19"/>
      <w:lang w:val="en-US" w:eastAsia="en-US" w:bidi="he-IL"/>
    </w:rPr>
  </w:style>
  <w:style w:type="paragraph" w:styleId="BodyText2">
    <w:name w:val="Body Text 2"/>
    <w:basedOn w:val="Normal"/>
    <w:link w:val="BodyText2Char"/>
    <w:uiPriority w:val="99"/>
    <w:rsid w:val="00F57DF2"/>
    <w:pPr>
      <w:spacing w:line="480" w:lineRule="auto"/>
    </w:pPr>
  </w:style>
  <w:style w:type="character" w:customStyle="1" w:styleId="BodyText2Char">
    <w:name w:val="Body Text 2 Char"/>
    <w:basedOn w:val="DefaultParagraphFont"/>
    <w:link w:val="BodyText2"/>
    <w:uiPriority w:val="99"/>
    <w:semiHidden/>
    <w:locked/>
    <w:rPr>
      <w:rFonts w:cs="Narkisim"/>
      <w:sz w:val="21"/>
      <w:szCs w:val="21"/>
      <w:lang w:bidi="he-IL"/>
    </w:rPr>
  </w:style>
  <w:style w:type="paragraph" w:customStyle="1" w:styleId="ac">
    <w:name w:val="מודגש"/>
    <w:basedOn w:val="Normal"/>
    <w:link w:val="ad"/>
    <w:uiPriority w:val="99"/>
    <w:rsid w:val="00F57DF2"/>
    <w:pPr>
      <w:autoSpaceDE/>
      <w:autoSpaceDN/>
      <w:spacing w:line="290" w:lineRule="exact"/>
    </w:pPr>
    <w:rPr>
      <w:rFonts w:ascii="Arial" w:hAnsi="Arial" w:cs="Arial"/>
      <w:b/>
      <w:bCs/>
      <w:sz w:val="18"/>
      <w:szCs w:val="20"/>
      <w:lang w:eastAsia="he-IL"/>
    </w:rPr>
  </w:style>
  <w:style w:type="character" w:customStyle="1" w:styleId="ad">
    <w:name w:val="מודגש תו"/>
    <w:basedOn w:val="DefaultParagraphFont"/>
    <w:link w:val="ac"/>
    <w:uiPriority w:val="99"/>
    <w:locked/>
    <w:rsid w:val="00F57DF2"/>
    <w:rPr>
      <w:rFonts w:ascii="Arial" w:hAnsi="Arial" w:cs="Arial"/>
      <w:b/>
      <w:bCs/>
      <w:snapToGrid w:val="0"/>
      <w:sz w:val="18"/>
      <w:lang w:val="en-US" w:eastAsia="he-IL" w:bidi="he-IL"/>
    </w:rPr>
  </w:style>
  <w:style w:type="character" w:styleId="PageNumber">
    <w:name w:val="page number"/>
    <w:basedOn w:val="DefaultParagraphFont"/>
    <w:uiPriority w:val="99"/>
    <w:rsid w:val="00F57DF2"/>
    <w:rPr>
      <w:rFonts w:cs="Times New Roman"/>
    </w:rPr>
  </w:style>
  <w:style w:type="character" w:customStyle="1" w:styleId="a5">
    <w:name w:val="רגיל פרשה מודגש תו"/>
    <w:basedOn w:val="DefaultParagraphFont"/>
    <w:link w:val="a4"/>
    <w:uiPriority w:val="99"/>
    <w:locked/>
    <w:rsid w:val="00030FF5"/>
    <w:rPr>
      <w:rFonts w:ascii="Arial" w:hAnsi="Arial" w:cs="Arial"/>
      <w:b/>
      <w:bCs/>
      <w:sz w:val="19"/>
      <w:szCs w:val="19"/>
      <w:lang w:val="en-US" w:eastAsia="en-US" w:bidi="he-IL"/>
    </w:rPr>
  </w:style>
  <w:style w:type="character" w:customStyle="1" w:styleId="a0">
    <w:name w:val="רגיל פרשה תו"/>
    <w:basedOn w:val="DefaultParagraphFont"/>
    <w:link w:val="a"/>
    <w:uiPriority w:val="99"/>
    <w:locked/>
    <w:rsid w:val="00BE2BBA"/>
    <w:rPr>
      <w:rFonts w:cs="Narkisim"/>
      <w:sz w:val="21"/>
      <w:szCs w:val="21"/>
      <w:lang w:val="en-US" w:eastAsia="en-US" w:bidi="he-IL"/>
    </w:rPr>
  </w:style>
  <w:style w:type="paragraph" w:styleId="BodyText">
    <w:name w:val="Body Text"/>
    <w:basedOn w:val="Normal"/>
    <w:link w:val="BodyTextChar"/>
    <w:uiPriority w:val="99"/>
    <w:rsid w:val="00114843"/>
    <w:pPr>
      <w:autoSpaceDE/>
      <w:autoSpaceDN/>
      <w:spacing w:after="0" w:line="312" w:lineRule="auto"/>
    </w:pPr>
    <w:rPr>
      <w:rFonts w:cs="Arial"/>
      <w:szCs w:val="28"/>
    </w:rPr>
  </w:style>
  <w:style w:type="character" w:customStyle="1" w:styleId="BodyTextChar">
    <w:name w:val="Body Text Char"/>
    <w:basedOn w:val="DefaultParagraphFont"/>
    <w:link w:val="BodyText"/>
    <w:uiPriority w:val="99"/>
    <w:semiHidden/>
    <w:locked/>
    <w:rPr>
      <w:rFonts w:cs="Narkisim"/>
      <w:sz w:val="21"/>
      <w:szCs w:val="21"/>
      <w:lang w:bidi="he-IL"/>
    </w:rPr>
  </w:style>
  <w:style w:type="paragraph" w:styleId="HTMLPreformatted">
    <w:name w:val="HTML Preformatted"/>
    <w:basedOn w:val="Normal"/>
    <w:link w:val="HTMLPreformattedChar"/>
    <w:uiPriority w:val="99"/>
    <w:rsid w:val="003A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8549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jerusalem-city-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50CD-62EE-4982-9822-20859CC5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4644</Words>
  <Characters>22424</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4</cp:revision>
  <cp:lastPrinted>2005-12-18T08:08:00Z</cp:lastPrinted>
  <dcterms:created xsi:type="dcterms:W3CDTF">2017-05-21T06:24:00Z</dcterms:created>
  <dcterms:modified xsi:type="dcterms:W3CDTF">2017-05-21T06:52:00Z</dcterms:modified>
</cp:coreProperties>
</file>