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ED8" w:rsidRPr="001B6ABD" w:rsidRDefault="00340ED8" w:rsidP="00F65215">
      <w:pPr>
        <w:pStyle w:val="CC"/>
        <w:keepLines w:val="0"/>
        <w:spacing w:after="0" w:line="240" w:lineRule="auto"/>
        <w:ind w:left="0" w:firstLine="0"/>
        <w:jc w:val="center"/>
        <w:rPr>
          <w:rFonts w:asciiTheme="minorBidi" w:hAnsiTheme="minorBidi" w:cstheme="minorBidi"/>
          <w:sz w:val="24"/>
          <w:szCs w:val="24"/>
          <w:lang w:val="de-DE"/>
        </w:rPr>
      </w:pPr>
      <w:bookmarkStart w:id="0" w:name="_GoBack"/>
      <w:bookmarkEnd w:id="0"/>
      <w:r w:rsidRPr="001B6ABD">
        <w:rPr>
          <w:rFonts w:asciiTheme="minorBidi" w:hAnsiTheme="minorBidi" w:cstheme="minorBidi"/>
          <w:sz w:val="24"/>
          <w:szCs w:val="24"/>
          <w:lang w:val="de-DE"/>
        </w:rPr>
        <w:t>YESHIVAT HAR ETZION</w:t>
      </w:r>
    </w:p>
    <w:p w:rsidR="00340ED8" w:rsidRPr="001B6ABD" w:rsidRDefault="00340ED8" w:rsidP="00F65215">
      <w:pPr>
        <w:pStyle w:val="CC"/>
        <w:keepLines w:val="0"/>
        <w:spacing w:after="0" w:line="240" w:lineRule="auto"/>
        <w:ind w:left="0" w:firstLine="0"/>
        <w:jc w:val="center"/>
        <w:rPr>
          <w:rFonts w:asciiTheme="minorBidi" w:hAnsiTheme="minorBidi" w:cstheme="minorBidi"/>
          <w:sz w:val="24"/>
          <w:szCs w:val="24"/>
          <w:lang w:val="de-DE"/>
        </w:rPr>
      </w:pPr>
      <w:r w:rsidRPr="001B6ABD">
        <w:rPr>
          <w:rFonts w:asciiTheme="minorBidi" w:hAnsiTheme="minorBidi" w:cstheme="minorBidi"/>
          <w:sz w:val="24"/>
          <w:szCs w:val="24"/>
          <w:lang w:val="de-DE"/>
        </w:rPr>
        <w:t>ISRAEL KOSCHITZKY VIRTUAL BEIT MIDRASH (VBM)</w:t>
      </w:r>
    </w:p>
    <w:p w:rsidR="00340ED8" w:rsidRPr="001B6ABD" w:rsidRDefault="00340ED8" w:rsidP="00F65215">
      <w:pPr>
        <w:pStyle w:val="CC"/>
        <w:keepLines w:val="0"/>
        <w:spacing w:after="0" w:line="240" w:lineRule="auto"/>
        <w:ind w:left="0" w:firstLine="0"/>
        <w:jc w:val="center"/>
        <w:rPr>
          <w:rFonts w:asciiTheme="minorBidi" w:hAnsiTheme="minorBidi" w:cstheme="minorBidi"/>
          <w:sz w:val="24"/>
          <w:szCs w:val="24"/>
          <w:lang w:val="en-GB"/>
        </w:rPr>
      </w:pPr>
      <w:r w:rsidRPr="001B6ABD">
        <w:rPr>
          <w:rFonts w:asciiTheme="minorBidi" w:hAnsiTheme="minorBidi" w:cstheme="minorBidi"/>
          <w:sz w:val="24"/>
          <w:szCs w:val="24"/>
          <w:lang w:val="en-GB"/>
        </w:rPr>
        <w:t>*********************************************************</w:t>
      </w:r>
    </w:p>
    <w:p w:rsidR="00340ED8" w:rsidRPr="001B6ABD" w:rsidRDefault="00340ED8" w:rsidP="00F65215">
      <w:pPr>
        <w:pStyle w:val="CC"/>
        <w:keepLines w:val="0"/>
        <w:spacing w:after="0" w:line="240" w:lineRule="auto"/>
        <w:ind w:left="0" w:firstLine="0"/>
        <w:jc w:val="center"/>
        <w:rPr>
          <w:rFonts w:asciiTheme="minorBidi" w:hAnsiTheme="minorBidi" w:cstheme="minorBidi"/>
          <w:sz w:val="24"/>
          <w:szCs w:val="24"/>
          <w:lang w:val="en-GB"/>
        </w:rPr>
      </w:pPr>
    </w:p>
    <w:p w:rsidR="00340ED8" w:rsidRPr="001B6ABD" w:rsidRDefault="00340ED8" w:rsidP="00F65215">
      <w:pPr>
        <w:pStyle w:val="a"/>
        <w:keepNext w:val="0"/>
        <w:bidi w:val="0"/>
        <w:spacing w:before="0"/>
        <w:jc w:val="center"/>
        <w:rPr>
          <w:rFonts w:asciiTheme="minorBidi" w:hAnsiTheme="minorBidi" w:cstheme="minorBidi"/>
          <w:sz w:val="24"/>
          <w:szCs w:val="24"/>
        </w:rPr>
      </w:pPr>
      <w:r w:rsidRPr="001B6ABD">
        <w:rPr>
          <w:rFonts w:asciiTheme="minorBidi" w:hAnsiTheme="minorBidi" w:cstheme="minorBidi"/>
          <w:i/>
          <w:iCs/>
          <w:sz w:val="24"/>
          <w:szCs w:val="24"/>
        </w:rPr>
        <w:t>EIKHA</w:t>
      </w:r>
      <w:r w:rsidRPr="001B6ABD">
        <w:rPr>
          <w:rFonts w:asciiTheme="minorBidi" w:hAnsiTheme="minorBidi" w:cstheme="minorBidi"/>
          <w:sz w:val="24"/>
          <w:szCs w:val="24"/>
        </w:rPr>
        <w:t>: THE BOOK OF LAMENTATIONS</w:t>
      </w:r>
    </w:p>
    <w:p w:rsidR="00340ED8" w:rsidRPr="001B6ABD" w:rsidRDefault="00340ED8" w:rsidP="00F65215">
      <w:pPr>
        <w:pStyle w:val="a"/>
        <w:keepNext w:val="0"/>
        <w:bidi w:val="0"/>
        <w:spacing w:before="0"/>
        <w:jc w:val="center"/>
        <w:rPr>
          <w:rFonts w:asciiTheme="minorBidi" w:hAnsiTheme="minorBidi" w:cstheme="minorBidi"/>
          <w:sz w:val="24"/>
          <w:szCs w:val="24"/>
        </w:rPr>
      </w:pPr>
    </w:p>
    <w:p w:rsidR="00340ED8" w:rsidRPr="001B6ABD" w:rsidRDefault="00340ED8" w:rsidP="00F65215">
      <w:pPr>
        <w:pStyle w:val="a"/>
        <w:keepNext w:val="0"/>
        <w:bidi w:val="0"/>
        <w:spacing w:before="0"/>
        <w:jc w:val="center"/>
        <w:rPr>
          <w:rFonts w:asciiTheme="minorBidi" w:hAnsiTheme="minorBidi" w:cstheme="minorBidi"/>
          <w:sz w:val="24"/>
          <w:szCs w:val="24"/>
        </w:rPr>
      </w:pPr>
      <w:r w:rsidRPr="001B6ABD">
        <w:rPr>
          <w:rFonts w:asciiTheme="minorBidi" w:hAnsiTheme="minorBidi" w:cstheme="minorBidi"/>
          <w:sz w:val="24"/>
          <w:szCs w:val="24"/>
        </w:rPr>
        <w:t>By Dr. Yael Ziegler</w:t>
      </w:r>
    </w:p>
    <w:p w:rsidR="00340ED8" w:rsidRPr="001B6ABD" w:rsidRDefault="00340ED8" w:rsidP="00F65215">
      <w:pPr>
        <w:pStyle w:val="paragraph"/>
        <w:widowControl w:val="0"/>
        <w:jc w:val="center"/>
        <w:textAlignment w:val="baseline"/>
        <w:rPr>
          <w:rFonts w:asciiTheme="minorBidi" w:hAnsiTheme="minorBidi" w:cstheme="minorBidi"/>
          <w:b/>
        </w:rPr>
      </w:pPr>
    </w:p>
    <w:p w:rsidR="00340ED8" w:rsidRPr="001B6ABD" w:rsidRDefault="00340ED8" w:rsidP="00F65215">
      <w:pPr>
        <w:pStyle w:val="CC"/>
        <w:keepLines w:val="0"/>
        <w:spacing w:after="0" w:line="240" w:lineRule="auto"/>
        <w:jc w:val="center"/>
        <w:rPr>
          <w:rFonts w:asciiTheme="minorBidi" w:hAnsiTheme="minorBidi" w:cstheme="minorBidi"/>
          <w:b/>
          <w:bCs/>
          <w:sz w:val="24"/>
          <w:szCs w:val="24"/>
          <w:lang w:val="en-GB"/>
        </w:rPr>
      </w:pPr>
      <w:r w:rsidRPr="001B6ABD">
        <w:rPr>
          <w:rFonts w:asciiTheme="minorBidi" w:hAnsiTheme="minorBidi" w:cstheme="minorBidi"/>
          <w:b/>
          <w:bCs/>
          <w:sz w:val="24"/>
          <w:szCs w:val="24"/>
          <w:lang w:val="en-GB"/>
        </w:rPr>
        <w:t>*************************************************************</w:t>
      </w:r>
    </w:p>
    <w:p w:rsidR="00340ED8" w:rsidRPr="001B6ABD" w:rsidRDefault="00340ED8" w:rsidP="00F65215">
      <w:pPr>
        <w:widowControl w:val="0"/>
        <w:shd w:val="clear" w:color="auto" w:fill="FFFFFF"/>
        <w:spacing w:after="0" w:line="240" w:lineRule="auto"/>
        <w:jc w:val="center"/>
        <w:rPr>
          <w:rFonts w:asciiTheme="minorBidi" w:hAnsiTheme="minorBidi"/>
          <w:color w:val="000000"/>
          <w:sz w:val="24"/>
          <w:szCs w:val="24"/>
        </w:rPr>
      </w:pPr>
      <w:r w:rsidRPr="001B6ABD">
        <w:rPr>
          <w:rFonts w:asciiTheme="minorBidi" w:hAnsiTheme="minorBidi"/>
          <w:color w:val="212121"/>
          <w:sz w:val="24"/>
          <w:szCs w:val="24"/>
        </w:rPr>
        <w:t>In loving memory of Rabbi Dr. Barrett (Chaim Dov) Broyde zt"l</w:t>
      </w:r>
    </w:p>
    <w:p w:rsidR="00340ED8" w:rsidRPr="001B6ABD" w:rsidRDefault="00340ED8" w:rsidP="00F65215">
      <w:pPr>
        <w:widowControl w:val="0"/>
        <w:shd w:val="clear" w:color="auto" w:fill="FFFFFF"/>
        <w:bidi/>
        <w:spacing w:after="0" w:line="240" w:lineRule="auto"/>
        <w:jc w:val="center"/>
        <w:rPr>
          <w:rFonts w:asciiTheme="minorBidi" w:hAnsiTheme="minorBidi"/>
          <w:color w:val="000000"/>
          <w:sz w:val="24"/>
          <w:szCs w:val="24"/>
        </w:rPr>
      </w:pPr>
      <w:r w:rsidRPr="001B6ABD">
        <w:rPr>
          <w:rFonts w:asciiTheme="minorBidi" w:hAnsiTheme="minorBidi"/>
          <w:color w:val="1F3E51"/>
          <w:sz w:val="24"/>
          <w:szCs w:val="24"/>
          <w:rtl/>
        </w:rPr>
        <w:t>הוֹלֵךְ</w:t>
      </w:r>
      <w:r w:rsidRPr="001B6ABD">
        <w:rPr>
          <w:rFonts w:asciiTheme="minorBidi" w:hAnsiTheme="minorBidi"/>
          <w:color w:val="1F3E51"/>
          <w:sz w:val="24"/>
          <w:szCs w:val="24"/>
        </w:rPr>
        <w:t> </w:t>
      </w:r>
      <w:r w:rsidRPr="001B6ABD">
        <w:rPr>
          <w:rFonts w:asciiTheme="minorBidi" w:hAnsiTheme="minorBidi"/>
          <w:color w:val="1F3E51"/>
          <w:sz w:val="24"/>
          <w:szCs w:val="24"/>
          <w:rtl/>
        </w:rPr>
        <w:t>תָּמִים</w:t>
      </w:r>
      <w:r w:rsidRPr="001B6ABD">
        <w:rPr>
          <w:rFonts w:asciiTheme="minorBidi" w:hAnsiTheme="minorBidi"/>
          <w:color w:val="1F3E51"/>
          <w:sz w:val="24"/>
          <w:szCs w:val="24"/>
        </w:rPr>
        <w:t> </w:t>
      </w:r>
      <w:r w:rsidRPr="001B6ABD">
        <w:rPr>
          <w:rFonts w:asciiTheme="minorBidi" w:hAnsiTheme="minorBidi"/>
          <w:color w:val="1F3E51"/>
          <w:sz w:val="24"/>
          <w:szCs w:val="24"/>
          <w:rtl/>
        </w:rPr>
        <w:t>וּפֹעֵל</w:t>
      </w:r>
      <w:r w:rsidRPr="001B6ABD">
        <w:rPr>
          <w:rFonts w:asciiTheme="minorBidi" w:hAnsiTheme="minorBidi"/>
          <w:color w:val="1F3E51"/>
          <w:sz w:val="24"/>
          <w:szCs w:val="24"/>
        </w:rPr>
        <w:t> </w:t>
      </w:r>
      <w:r w:rsidRPr="001B6ABD">
        <w:rPr>
          <w:rFonts w:asciiTheme="minorBidi" w:hAnsiTheme="minorBidi"/>
          <w:color w:val="1F3E51"/>
          <w:sz w:val="24"/>
          <w:szCs w:val="24"/>
          <w:rtl/>
        </w:rPr>
        <w:t>צֶדֶק</w:t>
      </w:r>
      <w:r w:rsidRPr="001B6ABD">
        <w:rPr>
          <w:rFonts w:asciiTheme="minorBidi" w:hAnsiTheme="minorBidi"/>
          <w:color w:val="1F3E51"/>
          <w:sz w:val="24"/>
          <w:szCs w:val="24"/>
        </w:rPr>
        <w:t> </w:t>
      </w:r>
      <w:r w:rsidRPr="001B6ABD">
        <w:rPr>
          <w:rFonts w:asciiTheme="minorBidi" w:hAnsiTheme="minorBidi"/>
          <w:color w:val="1F3E51"/>
          <w:sz w:val="24"/>
          <w:szCs w:val="24"/>
          <w:rtl/>
        </w:rPr>
        <w:t>וְדֹבֵר</w:t>
      </w:r>
      <w:r w:rsidRPr="001B6ABD">
        <w:rPr>
          <w:rFonts w:asciiTheme="minorBidi" w:hAnsiTheme="minorBidi"/>
          <w:color w:val="1F3E51"/>
          <w:sz w:val="24"/>
          <w:szCs w:val="24"/>
        </w:rPr>
        <w:t> </w:t>
      </w:r>
      <w:r w:rsidRPr="001B6ABD">
        <w:rPr>
          <w:rFonts w:asciiTheme="minorBidi" w:hAnsiTheme="minorBidi"/>
          <w:color w:val="1F3E51"/>
          <w:sz w:val="24"/>
          <w:szCs w:val="24"/>
          <w:rtl/>
        </w:rPr>
        <w:t>אֱמֶת</w:t>
      </w:r>
      <w:r w:rsidRPr="001B6ABD">
        <w:rPr>
          <w:rFonts w:asciiTheme="minorBidi" w:hAnsiTheme="minorBidi"/>
          <w:color w:val="1F3E51"/>
          <w:sz w:val="24"/>
          <w:szCs w:val="24"/>
        </w:rPr>
        <w:t> </w:t>
      </w:r>
      <w:r w:rsidRPr="001B6ABD">
        <w:rPr>
          <w:rFonts w:asciiTheme="minorBidi" w:hAnsiTheme="minorBidi"/>
          <w:color w:val="1F3E51"/>
          <w:sz w:val="24"/>
          <w:szCs w:val="24"/>
          <w:rtl/>
        </w:rPr>
        <w:t>בִּלְבָבוֹ</w:t>
      </w:r>
    </w:p>
    <w:p w:rsidR="00340ED8" w:rsidRPr="001B6ABD" w:rsidRDefault="00340ED8" w:rsidP="00F65215">
      <w:pPr>
        <w:widowControl w:val="0"/>
        <w:shd w:val="clear" w:color="auto" w:fill="FFFFFF"/>
        <w:spacing w:after="0" w:line="240" w:lineRule="auto"/>
        <w:jc w:val="center"/>
        <w:rPr>
          <w:rFonts w:asciiTheme="minorBidi" w:hAnsiTheme="minorBidi"/>
          <w:color w:val="000000"/>
          <w:sz w:val="24"/>
          <w:szCs w:val="24"/>
        </w:rPr>
      </w:pPr>
      <w:r w:rsidRPr="001B6ABD">
        <w:rPr>
          <w:rFonts w:asciiTheme="minorBidi" w:hAnsiTheme="minorBidi"/>
          <w:color w:val="000000"/>
          <w:sz w:val="24"/>
          <w:szCs w:val="24"/>
        </w:rPr>
        <w:t>Steven Weiner &amp; Lisa Wise</w:t>
      </w:r>
    </w:p>
    <w:p w:rsidR="00340ED8" w:rsidRPr="001B6ABD" w:rsidRDefault="00340ED8" w:rsidP="00F65215">
      <w:pPr>
        <w:pStyle w:val="CC"/>
        <w:keepLines w:val="0"/>
        <w:spacing w:after="0" w:line="240" w:lineRule="auto"/>
        <w:jc w:val="center"/>
        <w:rPr>
          <w:rFonts w:asciiTheme="minorBidi" w:hAnsiTheme="minorBidi" w:cstheme="minorBidi"/>
          <w:b/>
          <w:bCs/>
          <w:sz w:val="24"/>
          <w:szCs w:val="24"/>
          <w:lang w:val="en-GB"/>
        </w:rPr>
      </w:pPr>
      <w:r w:rsidRPr="001B6ABD">
        <w:rPr>
          <w:rFonts w:asciiTheme="minorBidi" w:hAnsiTheme="minorBidi" w:cstheme="minorBidi"/>
          <w:b/>
          <w:bCs/>
          <w:sz w:val="24"/>
          <w:szCs w:val="24"/>
          <w:lang w:val="en-GB"/>
        </w:rPr>
        <w:t>*************************************************************</w:t>
      </w:r>
    </w:p>
    <w:p w:rsidR="00340ED8" w:rsidRDefault="00340ED8" w:rsidP="00F65215">
      <w:pPr>
        <w:pStyle w:val="paragraph"/>
        <w:widowControl w:val="0"/>
        <w:jc w:val="center"/>
        <w:textAlignment w:val="baseline"/>
        <w:rPr>
          <w:rFonts w:asciiTheme="minorBidi" w:hAnsiTheme="minorBidi" w:cstheme="minorBidi"/>
          <w:b/>
        </w:rPr>
      </w:pPr>
    </w:p>
    <w:p w:rsidR="00F65215" w:rsidRPr="001B6ABD" w:rsidRDefault="00F65215" w:rsidP="00F65215">
      <w:pPr>
        <w:pStyle w:val="paragraph"/>
        <w:widowControl w:val="0"/>
        <w:jc w:val="center"/>
        <w:textAlignment w:val="baseline"/>
        <w:rPr>
          <w:rFonts w:asciiTheme="minorBidi" w:hAnsiTheme="minorBidi" w:cstheme="minorBidi"/>
          <w:b/>
        </w:rPr>
      </w:pPr>
    </w:p>
    <w:p w:rsidR="00636973" w:rsidRDefault="00340ED8" w:rsidP="00F65215">
      <w:pPr>
        <w:pStyle w:val="paragraph"/>
        <w:widowControl w:val="0"/>
        <w:jc w:val="center"/>
        <w:textAlignment w:val="baseline"/>
        <w:rPr>
          <w:rFonts w:asciiTheme="minorBidi" w:hAnsiTheme="minorBidi"/>
          <w:b/>
        </w:rPr>
      </w:pPr>
      <w:r w:rsidRPr="00F65215">
        <w:rPr>
          <w:rFonts w:asciiTheme="minorBidi" w:hAnsiTheme="minorBidi"/>
          <w:b/>
        </w:rPr>
        <w:t>Shiur</w:t>
      </w:r>
      <w:r>
        <w:rPr>
          <w:rFonts w:asciiTheme="minorBidi" w:hAnsiTheme="minorBidi"/>
          <w:b/>
        </w:rPr>
        <w:t xml:space="preserve"> </w:t>
      </w:r>
      <w:r w:rsidR="00F65215">
        <w:rPr>
          <w:rFonts w:asciiTheme="minorBidi" w:hAnsiTheme="minorBidi"/>
          <w:b/>
        </w:rPr>
        <w:t>#</w:t>
      </w:r>
      <w:r>
        <w:rPr>
          <w:rFonts w:asciiTheme="minorBidi" w:hAnsiTheme="minorBidi"/>
          <w:b/>
        </w:rPr>
        <w:t>46</w:t>
      </w:r>
      <w:r w:rsidR="00F65215">
        <w:rPr>
          <w:rFonts w:asciiTheme="minorBidi" w:hAnsiTheme="minorBidi"/>
          <w:b/>
        </w:rPr>
        <w:t>:</w:t>
      </w:r>
    </w:p>
    <w:p w:rsidR="00340ED8" w:rsidRPr="001B6ABD" w:rsidRDefault="00340ED8" w:rsidP="00F65215">
      <w:pPr>
        <w:pStyle w:val="paragraph"/>
        <w:widowControl w:val="0"/>
        <w:jc w:val="center"/>
        <w:textAlignment w:val="baseline"/>
        <w:rPr>
          <w:rStyle w:val="normaltextrun1"/>
          <w:rFonts w:asciiTheme="minorBidi" w:eastAsiaTheme="minorHAnsi" w:hAnsiTheme="minorBidi" w:cstheme="minorBidi"/>
          <w:sz w:val="22"/>
          <w:szCs w:val="22"/>
        </w:rPr>
      </w:pPr>
      <w:r w:rsidRPr="001B6ABD">
        <w:rPr>
          <w:rFonts w:asciiTheme="minorBidi" w:hAnsiTheme="minorBidi" w:cstheme="minorBidi"/>
          <w:b/>
          <w:bCs/>
          <w:i/>
          <w:iCs/>
        </w:rPr>
        <w:t>Eikha</w:t>
      </w:r>
      <w:r w:rsidRPr="001B6ABD">
        <w:rPr>
          <w:rFonts w:asciiTheme="minorBidi" w:hAnsiTheme="minorBidi" w:cstheme="minorBidi"/>
          <w:b/>
          <w:bCs/>
        </w:rPr>
        <w:t>: Chapter Four</w:t>
      </w:r>
    </w:p>
    <w:p w:rsidR="00340ED8" w:rsidRDefault="00340ED8" w:rsidP="00F65215">
      <w:pPr>
        <w:widowControl w:val="0"/>
        <w:autoSpaceDE w:val="0"/>
        <w:autoSpaceDN w:val="0"/>
        <w:adjustRightInd w:val="0"/>
        <w:spacing w:after="0" w:line="240" w:lineRule="auto"/>
        <w:jc w:val="center"/>
        <w:rPr>
          <w:rFonts w:asciiTheme="minorBidi" w:hAnsiTheme="minorBidi"/>
          <w:b/>
          <w:sz w:val="24"/>
          <w:szCs w:val="24"/>
        </w:rPr>
      </w:pPr>
    </w:p>
    <w:p w:rsidR="00340ED8" w:rsidRDefault="00340ED8" w:rsidP="00F65215">
      <w:pPr>
        <w:widowControl w:val="0"/>
        <w:autoSpaceDE w:val="0"/>
        <w:autoSpaceDN w:val="0"/>
        <w:adjustRightInd w:val="0"/>
        <w:spacing w:after="0" w:line="240" w:lineRule="auto"/>
        <w:jc w:val="center"/>
        <w:rPr>
          <w:rFonts w:asciiTheme="minorBidi" w:hAnsiTheme="minorBidi"/>
          <w:b/>
          <w:sz w:val="24"/>
          <w:szCs w:val="24"/>
        </w:rPr>
      </w:pPr>
    </w:p>
    <w:p w:rsidR="007D44F8" w:rsidRPr="00340ED8" w:rsidRDefault="007D44F8" w:rsidP="00F65215">
      <w:pPr>
        <w:widowControl w:val="0"/>
        <w:autoSpaceDE w:val="0"/>
        <w:autoSpaceDN w:val="0"/>
        <w:adjustRightInd w:val="0"/>
        <w:spacing w:after="0" w:line="240" w:lineRule="auto"/>
        <w:jc w:val="center"/>
        <w:rPr>
          <w:rFonts w:asciiTheme="minorBidi" w:hAnsiTheme="minorBidi"/>
          <w:b/>
          <w:sz w:val="24"/>
          <w:szCs w:val="24"/>
        </w:rPr>
      </w:pPr>
      <w:r w:rsidRPr="00340ED8">
        <w:rPr>
          <w:rFonts w:asciiTheme="minorBidi" w:hAnsiTheme="minorBidi"/>
          <w:b/>
          <w:i/>
          <w:iCs/>
          <w:sz w:val="24"/>
          <w:szCs w:val="24"/>
        </w:rPr>
        <w:t>Eikha</w:t>
      </w:r>
      <w:r w:rsidRPr="00340ED8">
        <w:rPr>
          <w:rFonts w:asciiTheme="minorBidi" w:hAnsiTheme="minorBidi"/>
          <w:b/>
          <w:sz w:val="24"/>
          <w:szCs w:val="24"/>
        </w:rPr>
        <w:t xml:space="preserve"> 4:5</w:t>
      </w:r>
    </w:p>
    <w:p w:rsidR="00AA2C32" w:rsidRPr="00340ED8" w:rsidRDefault="00AA2C32" w:rsidP="00F65215">
      <w:pPr>
        <w:widowControl w:val="0"/>
        <w:autoSpaceDE w:val="0"/>
        <w:autoSpaceDN w:val="0"/>
        <w:adjustRightInd w:val="0"/>
        <w:spacing w:after="0" w:line="240" w:lineRule="auto"/>
        <w:jc w:val="center"/>
        <w:rPr>
          <w:rFonts w:asciiTheme="minorBidi" w:hAnsiTheme="minorBidi"/>
          <w:b/>
          <w:sz w:val="24"/>
          <w:szCs w:val="24"/>
        </w:rPr>
      </w:pPr>
    </w:p>
    <w:p w:rsidR="00AA2C32" w:rsidRPr="00340ED8" w:rsidRDefault="00AA2C32" w:rsidP="00F65215">
      <w:pPr>
        <w:widowControl w:val="0"/>
        <w:autoSpaceDE w:val="0"/>
        <w:autoSpaceDN w:val="0"/>
        <w:bidi/>
        <w:adjustRightInd w:val="0"/>
        <w:spacing w:after="0" w:line="240" w:lineRule="auto"/>
        <w:jc w:val="center"/>
        <w:rPr>
          <w:rFonts w:asciiTheme="minorBidi" w:hAnsiTheme="minorBidi"/>
          <w:b/>
          <w:sz w:val="24"/>
          <w:szCs w:val="24"/>
        </w:rPr>
      </w:pPr>
      <w:r w:rsidRPr="00340ED8">
        <w:rPr>
          <w:rFonts w:asciiTheme="minorBidi" w:hAnsiTheme="minorBidi"/>
          <w:b/>
          <w:sz w:val="24"/>
          <w:szCs w:val="24"/>
          <w:rtl/>
        </w:rPr>
        <w:t>הָאֹֽכְלִים֙ לְמַ֣עֲדַנִּ֔ים</w:t>
      </w:r>
    </w:p>
    <w:p w:rsidR="00AA2C32" w:rsidRPr="00340ED8" w:rsidRDefault="00AA2C32" w:rsidP="00F65215">
      <w:pPr>
        <w:widowControl w:val="0"/>
        <w:autoSpaceDE w:val="0"/>
        <w:autoSpaceDN w:val="0"/>
        <w:bidi/>
        <w:adjustRightInd w:val="0"/>
        <w:spacing w:after="0" w:line="240" w:lineRule="auto"/>
        <w:jc w:val="center"/>
        <w:rPr>
          <w:rFonts w:asciiTheme="minorBidi" w:hAnsiTheme="minorBidi"/>
          <w:b/>
          <w:sz w:val="24"/>
          <w:szCs w:val="24"/>
        </w:rPr>
      </w:pPr>
      <w:r w:rsidRPr="00340ED8">
        <w:rPr>
          <w:rFonts w:asciiTheme="minorBidi" w:hAnsiTheme="minorBidi"/>
          <w:b/>
          <w:sz w:val="24"/>
          <w:szCs w:val="24"/>
          <w:rtl/>
        </w:rPr>
        <w:t xml:space="preserve"> נָשַׁ֖מּוּ בַּחוּצ֑וֹת</w:t>
      </w:r>
    </w:p>
    <w:p w:rsidR="00AA2C32" w:rsidRPr="00340ED8" w:rsidRDefault="00AA2C32" w:rsidP="00F65215">
      <w:pPr>
        <w:widowControl w:val="0"/>
        <w:autoSpaceDE w:val="0"/>
        <w:autoSpaceDN w:val="0"/>
        <w:bidi/>
        <w:adjustRightInd w:val="0"/>
        <w:spacing w:after="0" w:line="240" w:lineRule="auto"/>
        <w:jc w:val="center"/>
        <w:rPr>
          <w:rFonts w:asciiTheme="minorBidi" w:hAnsiTheme="minorBidi"/>
          <w:b/>
          <w:sz w:val="24"/>
          <w:szCs w:val="24"/>
        </w:rPr>
      </w:pPr>
    </w:p>
    <w:p w:rsidR="00AA2C32" w:rsidRPr="00340ED8" w:rsidRDefault="00AA2C32" w:rsidP="00F65215">
      <w:pPr>
        <w:widowControl w:val="0"/>
        <w:autoSpaceDE w:val="0"/>
        <w:autoSpaceDN w:val="0"/>
        <w:bidi/>
        <w:adjustRightInd w:val="0"/>
        <w:spacing w:after="0" w:line="240" w:lineRule="auto"/>
        <w:jc w:val="center"/>
        <w:rPr>
          <w:rFonts w:asciiTheme="minorBidi" w:hAnsiTheme="minorBidi"/>
          <w:b/>
          <w:sz w:val="24"/>
          <w:szCs w:val="24"/>
        </w:rPr>
      </w:pPr>
      <w:r w:rsidRPr="00340ED8">
        <w:rPr>
          <w:rFonts w:asciiTheme="minorBidi" w:hAnsiTheme="minorBidi"/>
          <w:b/>
          <w:sz w:val="24"/>
          <w:szCs w:val="24"/>
          <w:rtl/>
        </w:rPr>
        <w:t xml:space="preserve"> הָאֱמֻנִים֙ עֲלֵ֣י תוֹלָ֔ע</w:t>
      </w:r>
    </w:p>
    <w:p w:rsidR="007D44F8" w:rsidRPr="00340ED8" w:rsidRDefault="00AA2C32" w:rsidP="00F65215">
      <w:pPr>
        <w:widowControl w:val="0"/>
        <w:autoSpaceDE w:val="0"/>
        <w:autoSpaceDN w:val="0"/>
        <w:bidi/>
        <w:adjustRightInd w:val="0"/>
        <w:spacing w:after="0" w:line="240" w:lineRule="auto"/>
        <w:jc w:val="center"/>
        <w:rPr>
          <w:rFonts w:asciiTheme="minorBidi" w:hAnsiTheme="minorBidi"/>
          <w:b/>
          <w:sz w:val="24"/>
          <w:szCs w:val="24"/>
        </w:rPr>
      </w:pPr>
      <w:r w:rsidRPr="00340ED8">
        <w:rPr>
          <w:rFonts w:asciiTheme="minorBidi" w:hAnsiTheme="minorBidi"/>
          <w:b/>
          <w:sz w:val="24"/>
          <w:szCs w:val="24"/>
          <w:rtl/>
        </w:rPr>
        <w:t xml:space="preserve"> חִבְּק֖וּ אַשְׁפַּתּֽוֹת</w:t>
      </w:r>
    </w:p>
    <w:p w:rsidR="00AA2C32" w:rsidRPr="00340ED8" w:rsidRDefault="00AA2C32" w:rsidP="00F65215">
      <w:pPr>
        <w:widowControl w:val="0"/>
        <w:autoSpaceDE w:val="0"/>
        <w:autoSpaceDN w:val="0"/>
        <w:bidi/>
        <w:adjustRightInd w:val="0"/>
        <w:spacing w:after="0" w:line="240" w:lineRule="auto"/>
        <w:jc w:val="center"/>
        <w:rPr>
          <w:rFonts w:asciiTheme="minorBidi" w:hAnsiTheme="minorBidi"/>
          <w:b/>
          <w:sz w:val="24"/>
          <w:szCs w:val="24"/>
        </w:rPr>
      </w:pPr>
    </w:p>
    <w:p w:rsidR="007D44F8" w:rsidRPr="00340ED8" w:rsidRDefault="007D44F8" w:rsidP="00F65215">
      <w:pPr>
        <w:spacing w:after="0" w:line="240" w:lineRule="auto"/>
        <w:jc w:val="center"/>
        <w:rPr>
          <w:rFonts w:asciiTheme="minorBidi" w:hAnsiTheme="minorBidi"/>
          <w:b/>
          <w:sz w:val="24"/>
          <w:szCs w:val="24"/>
        </w:rPr>
      </w:pPr>
      <w:r w:rsidRPr="00340ED8">
        <w:rPr>
          <w:rFonts w:asciiTheme="minorBidi" w:hAnsiTheme="minorBidi"/>
          <w:b/>
          <w:sz w:val="24"/>
          <w:szCs w:val="24"/>
        </w:rPr>
        <w:t>Those who ate delicacies</w:t>
      </w:r>
    </w:p>
    <w:p w:rsidR="007D44F8" w:rsidRPr="00340ED8" w:rsidRDefault="007D44F8" w:rsidP="00F65215">
      <w:pPr>
        <w:spacing w:after="0" w:line="240" w:lineRule="auto"/>
        <w:jc w:val="center"/>
        <w:rPr>
          <w:rFonts w:asciiTheme="minorBidi" w:hAnsiTheme="minorBidi"/>
          <w:b/>
          <w:sz w:val="24"/>
          <w:szCs w:val="24"/>
        </w:rPr>
      </w:pPr>
      <w:r w:rsidRPr="00340ED8">
        <w:rPr>
          <w:rFonts w:asciiTheme="minorBidi" w:hAnsiTheme="minorBidi"/>
          <w:b/>
          <w:sz w:val="24"/>
          <w:szCs w:val="24"/>
        </w:rPr>
        <w:t>Expire in the streets</w:t>
      </w:r>
    </w:p>
    <w:p w:rsidR="007D44F8" w:rsidRPr="00340ED8" w:rsidRDefault="007D44F8" w:rsidP="00F65215">
      <w:pPr>
        <w:spacing w:after="0" w:line="240" w:lineRule="auto"/>
        <w:jc w:val="center"/>
        <w:rPr>
          <w:rFonts w:asciiTheme="minorBidi" w:hAnsiTheme="minorBidi"/>
          <w:b/>
          <w:sz w:val="24"/>
          <w:szCs w:val="24"/>
        </w:rPr>
      </w:pPr>
    </w:p>
    <w:p w:rsidR="007D44F8" w:rsidRPr="00340ED8" w:rsidRDefault="007D44F8" w:rsidP="00F65215">
      <w:pPr>
        <w:spacing w:after="0" w:line="240" w:lineRule="auto"/>
        <w:jc w:val="center"/>
        <w:rPr>
          <w:rFonts w:asciiTheme="minorBidi" w:hAnsiTheme="minorBidi"/>
          <w:b/>
          <w:sz w:val="24"/>
          <w:szCs w:val="24"/>
        </w:rPr>
      </w:pPr>
      <w:r w:rsidRPr="00340ED8">
        <w:rPr>
          <w:rFonts w:asciiTheme="minorBidi" w:hAnsiTheme="minorBidi"/>
          <w:b/>
          <w:sz w:val="24"/>
          <w:szCs w:val="24"/>
        </w:rPr>
        <w:t>Those raised in crimson silk</w:t>
      </w:r>
    </w:p>
    <w:p w:rsidR="007D44F8" w:rsidRPr="00340ED8" w:rsidRDefault="007D44F8" w:rsidP="00F65215">
      <w:pPr>
        <w:spacing w:after="0" w:line="240" w:lineRule="auto"/>
        <w:jc w:val="center"/>
        <w:rPr>
          <w:rFonts w:asciiTheme="minorBidi" w:hAnsiTheme="minorBidi"/>
          <w:b/>
          <w:sz w:val="24"/>
          <w:szCs w:val="24"/>
        </w:rPr>
      </w:pPr>
      <w:r w:rsidRPr="00340ED8">
        <w:rPr>
          <w:rFonts w:asciiTheme="minorBidi" w:hAnsiTheme="minorBidi"/>
          <w:b/>
          <w:sz w:val="24"/>
          <w:szCs w:val="24"/>
        </w:rPr>
        <w:t>Embrace refuse heaps</w:t>
      </w:r>
    </w:p>
    <w:p w:rsidR="007D44F8" w:rsidRPr="00340ED8" w:rsidRDefault="007D44F8" w:rsidP="00F65215">
      <w:pPr>
        <w:spacing w:after="0" w:line="240" w:lineRule="auto"/>
        <w:jc w:val="center"/>
        <w:rPr>
          <w:rFonts w:asciiTheme="minorBidi" w:hAnsiTheme="minorBidi"/>
          <w:bCs/>
          <w:sz w:val="24"/>
          <w:szCs w:val="24"/>
        </w:rPr>
      </w:pPr>
    </w:p>
    <w:p w:rsidR="007D44F8" w:rsidRPr="00340ED8" w:rsidRDefault="007D2A5D" w:rsidP="00F65215">
      <w:pPr>
        <w:widowControl w:val="0"/>
        <w:autoSpaceDE w:val="0"/>
        <w:autoSpaceDN w:val="0"/>
        <w:adjustRightInd w:val="0"/>
        <w:spacing w:after="0" w:line="240" w:lineRule="auto"/>
        <w:jc w:val="both"/>
        <w:rPr>
          <w:rFonts w:asciiTheme="minorBidi" w:hAnsiTheme="minorBidi"/>
          <w:sz w:val="24"/>
          <w:szCs w:val="24"/>
        </w:rPr>
      </w:pPr>
      <w:r w:rsidRPr="00340ED8">
        <w:rPr>
          <w:rFonts w:asciiTheme="minorBidi" w:hAnsiTheme="minorBidi"/>
          <w:sz w:val="24"/>
          <w:szCs w:val="24"/>
        </w:rPr>
        <w:t>Th</w:t>
      </w:r>
      <w:r w:rsidR="00A729B1" w:rsidRPr="00340ED8">
        <w:rPr>
          <w:rFonts w:asciiTheme="minorBidi" w:hAnsiTheme="minorBidi"/>
          <w:sz w:val="24"/>
          <w:szCs w:val="24"/>
        </w:rPr>
        <w:t>is</w:t>
      </w:r>
      <w:r w:rsidRPr="00340ED8">
        <w:rPr>
          <w:rFonts w:asciiTheme="minorBidi" w:hAnsiTheme="minorBidi"/>
          <w:sz w:val="24"/>
          <w:szCs w:val="24"/>
        </w:rPr>
        <w:t xml:space="preserve"> verse</w:t>
      </w:r>
      <w:r w:rsidR="00A729B1" w:rsidRPr="00340ED8">
        <w:rPr>
          <w:rFonts w:asciiTheme="minorBidi" w:hAnsiTheme="minorBidi"/>
          <w:sz w:val="24"/>
          <w:szCs w:val="24"/>
        </w:rPr>
        <w:t xml:space="preserve"> directs the reader</w:t>
      </w:r>
      <w:r w:rsidR="007D44F8" w:rsidRPr="00340ED8">
        <w:rPr>
          <w:rFonts w:asciiTheme="minorBidi" w:hAnsiTheme="minorBidi"/>
          <w:sz w:val="24"/>
          <w:szCs w:val="24"/>
        </w:rPr>
        <w:t xml:space="preserve"> to look back and forth, contrasting the splendid past with the dismal present</w:t>
      </w:r>
      <w:r w:rsidR="00C43231" w:rsidRPr="00340ED8">
        <w:rPr>
          <w:rFonts w:asciiTheme="minorBidi" w:hAnsiTheme="minorBidi"/>
          <w:sz w:val="24"/>
          <w:szCs w:val="24"/>
        </w:rPr>
        <w:t>,</w:t>
      </w:r>
      <w:r w:rsidR="007D44F8" w:rsidRPr="00340ED8">
        <w:rPr>
          <w:rFonts w:asciiTheme="minorBidi" w:hAnsiTheme="minorBidi"/>
          <w:sz w:val="24"/>
          <w:szCs w:val="24"/>
        </w:rPr>
        <w:t xml:space="preserve"> </w:t>
      </w:r>
      <w:r w:rsidR="00C43231" w:rsidRPr="00340ED8">
        <w:rPr>
          <w:rFonts w:asciiTheme="minorBidi" w:hAnsiTheme="minorBidi"/>
          <w:sz w:val="24"/>
          <w:szCs w:val="24"/>
        </w:rPr>
        <w:t>offering a</w:t>
      </w:r>
      <w:r w:rsidR="007D44F8" w:rsidRPr="00340ED8">
        <w:rPr>
          <w:rFonts w:asciiTheme="minorBidi" w:hAnsiTheme="minorBidi"/>
          <w:sz w:val="24"/>
          <w:szCs w:val="24"/>
        </w:rPr>
        <w:t xml:space="preserve"> brief glimpse of Jerusalem’s former glory, of a pampered life of comfort and prosperity.</w:t>
      </w:r>
      <w:r w:rsidR="00C43231" w:rsidRPr="00340ED8">
        <w:rPr>
          <w:rStyle w:val="FootnoteReference"/>
          <w:rFonts w:asciiTheme="minorBidi" w:hAnsiTheme="minorBidi"/>
          <w:sz w:val="24"/>
          <w:szCs w:val="24"/>
        </w:rPr>
        <w:footnoteReference w:id="1"/>
      </w:r>
      <w:r w:rsidR="000A1A37" w:rsidRPr="00340ED8">
        <w:rPr>
          <w:rFonts w:asciiTheme="minorBidi" w:hAnsiTheme="minorBidi"/>
          <w:sz w:val="24"/>
          <w:szCs w:val="24"/>
        </w:rPr>
        <w:t xml:space="preserve"> Jerusalem’s</w:t>
      </w:r>
      <w:r w:rsidR="007D44F8" w:rsidRPr="00340ED8">
        <w:rPr>
          <w:rFonts w:asciiTheme="minorBidi" w:hAnsiTheme="minorBidi"/>
          <w:sz w:val="24"/>
          <w:szCs w:val="24"/>
        </w:rPr>
        <w:t xml:space="preserve"> inhabitants once ate delicacies fit for a king,</w:t>
      </w:r>
      <w:r w:rsidR="007D44F8" w:rsidRPr="00340ED8">
        <w:rPr>
          <w:rStyle w:val="FootnoteReference"/>
          <w:rFonts w:asciiTheme="minorBidi" w:hAnsiTheme="minorBidi"/>
          <w:sz w:val="24"/>
          <w:szCs w:val="24"/>
        </w:rPr>
        <w:footnoteReference w:id="2"/>
      </w:r>
      <w:r w:rsidR="007D44F8" w:rsidRPr="00340ED8">
        <w:rPr>
          <w:rFonts w:asciiTheme="minorBidi" w:hAnsiTheme="minorBidi"/>
          <w:sz w:val="24"/>
          <w:szCs w:val="24"/>
        </w:rPr>
        <w:t xml:space="preserve"> rare and tasty. Raised in bright crimson clothes (</w:t>
      </w:r>
      <w:r w:rsidR="00C43231" w:rsidRPr="00340ED8">
        <w:rPr>
          <w:rFonts w:asciiTheme="minorBidi" w:hAnsiTheme="minorBidi"/>
          <w:i/>
          <w:iCs/>
          <w:sz w:val="24"/>
          <w:szCs w:val="24"/>
        </w:rPr>
        <w:t>Yeshayahu</w:t>
      </w:r>
      <w:r w:rsidR="007D44F8" w:rsidRPr="00340ED8">
        <w:rPr>
          <w:rFonts w:asciiTheme="minorBidi" w:hAnsiTheme="minorBidi"/>
          <w:sz w:val="24"/>
          <w:szCs w:val="24"/>
        </w:rPr>
        <w:t xml:space="preserve"> 1:18), or perhaps clothes of silken fabric,</w:t>
      </w:r>
      <w:r w:rsidR="007D44F8" w:rsidRPr="00340ED8">
        <w:rPr>
          <w:rStyle w:val="FootnoteReference"/>
          <w:rFonts w:asciiTheme="minorBidi" w:hAnsiTheme="minorBidi"/>
          <w:sz w:val="24"/>
          <w:szCs w:val="24"/>
        </w:rPr>
        <w:footnoteReference w:id="3"/>
      </w:r>
      <w:r w:rsidR="007D44F8" w:rsidRPr="00340ED8">
        <w:rPr>
          <w:rFonts w:asciiTheme="minorBidi" w:hAnsiTheme="minorBidi"/>
          <w:sz w:val="24"/>
          <w:szCs w:val="24"/>
        </w:rPr>
        <w:t xml:space="preserve"> Jerusalem’s populace </w:t>
      </w:r>
      <w:r w:rsidR="000A1A37" w:rsidRPr="00340ED8">
        <w:rPr>
          <w:rFonts w:asciiTheme="minorBidi" w:hAnsiTheme="minorBidi"/>
          <w:sz w:val="24"/>
          <w:szCs w:val="24"/>
        </w:rPr>
        <w:t xml:space="preserve">once </w:t>
      </w:r>
      <w:r w:rsidR="007D44F8" w:rsidRPr="00340ED8">
        <w:rPr>
          <w:rFonts w:asciiTheme="minorBidi" w:hAnsiTheme="minorBidi"/>
          <w:sz w:val="24"/>
          <w:szCs w:val="24"/>
        </w:rPr>
        <w:t xml:space="preserve">enjoyed royal luxuries. </w:t>
      </w:r>
    </w:p>
    <w:p w:rsidR="007D2A5D" w:rsidRPr="00340ED8" w:rsidRDefault="007D2A5D" w:rsidP="00F65215">
      <w:pPr>
        <w:widowControl w:val="0"/>
        <w:autoSpaceDE w:val="0"/>
        <w:autoSpaceDN w:val="0"/>
        <w:adjustRightInd w:val="0"/>
        <w:spacing w:after="0" w:line="240" w:lineRule="auto"/>
        <w:jc w:val="both"/>
        <w:rPr>
          <w:rFonts w:asciiTheme="minorBidi" w:hAnsiTheme="minorBidi"/>
          <w:sz w:val="24"/>
          <w:szCs w:val="24"/>
        </w:rPr>
      </w:pPr>
    </w:p>
    <w:p w:rsidR="00107794" w:rsidRDefault="000F33F2" w:rsidP="00F65215">
      <w:pPr>
        <w:widowControl w:val="0"/>
        <w:autoSpaceDE w:val="0"/>
        <w:autoSpaceDN w:val="0"/>
        <w:adjustRightInd w:val="0"/>
        <w:spacing w:after="0" w:line="240" w:lineRule="auto"/>
        <w:jc w:val="both"/>
        <w:rPr>
          <w:rFonts w:asciiTheme="minorBidi" w:hAnsiTheme="minorBidi"/>
          <w:sz w:val="24"/>
          <w:szCs w:val="24"/>
        </w:rPr>
      </w:pPr>
      <w:r w:rsidRPr="00340ED8">
        <w:rPr>
          <w:rFonts w:asciiTheme="minorBidi" w:hAnsiTheme="minorBidi"/>
          <w:sz w:val="24"/>
          <w:szCs w:val="24"/>
        </w:rPr>
        <w:t>I</w:t>
      </w:r>
      <w:r w:rsidR="007D44F8" w:rsidRPr="00340ED8">
        <w:rPr>
          <w:rFonts w:asciiTheme="minorBidi" w:hAnsiTheme="minorBidi"/>
          <w:sz w:val="24"/>
          <w:szCs w:val="24"/>
        </w:rPr>
        <w:t xml:space="preserve">nterspersing </w:t>
      </w:r>
      <w:r w:rsidR="006211AF" w:rsidRPr="00340ED8">
        <w:rPr>
          <w:rFonts w:asciiTheme="minorBidi" w:hAnsiTheme="minorBidi"/>
          <w:sz w:val="24"/>
          <w:szCs w:val="24"/>
        </w:rPr>
        <w:t>the</w:t>
      </w:r>
      <w:r w:rsidR="007D44F8" w:rsidRPr="00340ED8">
        <w:rPr>
          <w:rFonts w:asciiTheme="minorBidi" w:hAnsiTheme="minorBidi"/>
          <w:sz w:val="24"/>
          <w:szCs w:val="24"/>
        </w:rPr>
        <w:t xml:space="preserve"> portrait of Jerusalem’s </w:t>
      </w:r>
      <w:r w:rsidRPr="00340ED8">
        <w:rPr>
          <w:rFonts w:asciiTheme="minorBidi" w:hAnsiTheme="minorBidi"/>
          <w:sz w:val="24"/>
          <w:szCs w:val="24"/>
        </w:rPr>
        <w:t>formerly regal</w:t>
      </w:r>
      <w:r w:rsidR="007D44F8" w:rsidRPr="00340ED8">
        <w:rPr>
          <w:rFonts w:asciiTheme="minorBidi" w:hAnsiTheme="minorBidi"/>
          <w:sz w:val="24"/>
          <w:szCs w:val="24"/>
        </w:rPr>
        <w:t xml:space="preserve"> livi</w:t>
      </w:r>
      <w:r w:rsidR="000A1A37" w:rsidRPr="00340ED8">
        <w:rPr>
          <w:rFonts w:asciiTheme="minorBidi" w:hAnsiTheme="minorBidi"/>
          <w:sz w:val="24"/>
          <w:szCs w:val="24"/>
        </w:rPr>
        <w:t>ng conditions alongside the terrible</w:t>
      </w:r>
      <w:r w:rsidR="007D44F8" w:rsidRPr="00340ED8">
        <w:rPr>
          <w:rFonts w:asciiTheme="minorBidi" w:hAnsiTheme="minorBidi"/>
          <w:sz w:val="24"/>
          <w:szCs w:val="24"/>
        </w:rPr>
        <w:t xml:space="preserve"> poverty currently plagu</w:t>
      </w:r>
      <w:r w:rsidRPr="00340ED8">
        <w:rPr>
          <w:rFonts w:asciiTheme="minorBidi" w:hAnsiTheme="minorBidi"/>
          <w:sz w:val="24"/>
          <w:szCs w:val="24"/>
        </w:rPr>
        <w:t>ing</w:t>
      </w:r>
      <w:r w:rsidR="007D44F8" w:rsidRPr="00340ED8">
        <w:rPr>
          <w:rFonts w:asciiTheme="minorBidi" w:hAnsiTheme="minorBidi"/>
          <w:sz w:val="24"/>
          <w:szCs w:val="24"/>
        </w:rPr>
        <w:t xml:space="preserve"> th</w:t>
      </w:r>
      <w:r w:rsidRPr="00340ED8">
        <w:rPr>
          <w:rFonts w:asciiTheme="minorBidi" w:hAnsiTheme="minorBidi"/>
          <w:sz w:val="24"/>
          <w:szCs w:val="24"/>
        </w:rPr>
        <w:t>e besieged city</w:t>
      </w:r>
      <w:r w:rsidR="000A1A37" w:rsidRPr="00340ED8">
        <w:rPr>
          <w:rFonts w:asciiTheme="minorBidi" w:hAnsiTheme="minorBidi"/>
          <w:sz w:val="24"/>
          <w:szCs w:val="24"/>
        </w:rPr>
        <w:t>,</w:t>
      </w:r>
      <w:r w:rsidR="007D44F8" w:rsidRPr="00340ED8">
        <w:rPr>
          <w:rFonts w:asciiTheme="minorBidi" w:hAnsiTheme="minorBidi"/>
          <w:sz w:val="24"/>
          <w:szCs w:val="24"/>
        </w:rPr>
        <w:t xml:space="preserve"> </w:t>
      </w:r>
      <w:r w:rsidR="00107794" w:rsidRPr="00340ED8">
        <w:rPr>
          <w:rFonts w:asciiTheme="minorBidi" w:hAnsiTheme="minorBidi"/>
          <w:sz w:val="24"/>
          <w:szCs w:val="24"/>
        </w:rPr>
        <w:t>accentuate</w:t>
      </w:r>
      <w:r w:rsidR="007D44F8" w:rsidRPr="00340ED8">
        <w:rPr>
          <w:rFonts w:asciiTheme="minorBidi" w:hAnsiTheme="minorBidi"/>
          <w:sz w:val="24"/>
          <w:szCs w:val="24"/>
        </w:rPr>
        <w:t xml:space="preserve">s the </w:t>
      </w:r>
      <w:r w:rsidR="000A1A37" w:rsidRPr="00340ED8">
        <w:rPr>
          <w:rFonts w:asciiTheme="minorBidi" w:hAnsiTheme="minorBidi"/>
          <w:sz w:val="24"/>
          <w:szCs w:val="24"/>
        </w:rPr>
        <w:t xml:space="preserve">great </w:t>
      </w:r>
      <w:r w:rsidR="007D44F8" w:rsidRPr="00340ED8">
        <w:rPr>
          <w:rFonts w:asciiTheme="minorBidi" w:hAnsiTheme="minorBidi"/>
          <w:sz w:val="24"/>
          <w:szCs w:val="24"/>
        </w:rPr>
        <w:t xml:space="preserve">calamity. </w:t>
      </w:r>
      <w:r w:rsidR="006211AF" w:rsidRPr="00340ED8">
        <w:rPr>
          <w:rFonts w:asciiTheme="minorBidi" w:hAnsiTheme="minorBidi"/>
          <w:sz w:val="24"/>
          <w:szCs w:val="24"/>
        </w:rPr>
        <w:t xml:space="preserve">Indeed, </w:t>
      </w:r>
      <w:r w:rsidR="007D44F8" w:rsidRPr="00340ED8">
        <w:rPr>
          <w:rFonts w:asciiTheme="minorBidi" w:hAnsiTheme="minorBidi"/>
          <w:sz w:val="24"/>
          <w:szCs w:val="24"/>
        </w:rPr>
        <w:t>Jerusalem has experienced a dramatic reversal of fortune.</w:t>
      </w:r>
      <w:r w:rsidR="007D44F8" w:rsidRPr="00340ED8">
        <w:rPr>
          <w:rStyle w:val="FootnoteReference"/>
          <w:rFonts w:asciiTheme="minorBidi" w:hAnsiTheme="minorBidi"/>
          <w:sz w:val="24"/>
          <w:szCs w:val="24"/>
        </w:rPr>
        <w:footnoteReference w:id="4"/>
      </w:r>
      <w:r w:rsidR="007D44F8" w:rsidRPr="00340ED8">
        <w:rPr>
          <w:rFonts w:asciiTheme="minorBidi" w:hAnsiTheme="minorBidi"/>
          <w:sz w:val="24"/>
          <w:szCs w:val="24"/>
        </w:rPr>
        <w:t xml:space="preserve"> </w:t>
      </w:r>
      <w:r w:rsidR="00107794" w:rsidRPr="00340ED8">
        <w:rPr>
          <w:rFonts w:asciiTheme="minorBidi" w:hAnsiTheme="minorBidi"/>
          <w:sz w:val="24"/>
          <w:szCs w:val="24"/>
        </w:rPr>
        <w:t>The two sentences resist parallelism, opting instead to present a more dire reversal. Consider the following sentence:</w:t>
      </w:r>
    </w:p>
    <w:p w:rsidR="00340ED8" w:rsidRPr="00340ED8" w:rsidRDefault="00340ED8" w:rsidP="00F65215">
      <w:pPr>
        <w:widowControl w:val="0"/>
        <w:autoSpaceDE w:val="0"/>
        <w:autoSpaceDN w:val="0"/>
        <w:adjustRightInd w:val="0"/>
        <w:spacing w:after="0" w:line="240" w:lineRule="auto"/>
        <w:jc w:val="both"/>
        <w:rPr>
          <w:rFonts w:asciiTheme="minorBidi" w:hAnsiTheme="minorBidi"/>
          <w:sz w:val="24"/>
          <w:szCs w:val="24"/>
        </w:rPr>
      </w:pPr>
    </w:p>
    <w:p w:rsidR="00107794" w:rsidRPr="00340ED8" w:rsidRDefault="00107794" w:rsidP="00F65215">
      <w:pPr>
        <w:spacing w:after="0" w:line="240" w:lineRule="auto"/>
        <w:jc w:val="center"/>
        <w:rPr>
          <w:rFonts w:asciiTheme="minorBidi" w:hAnsiTheme="minorBidi"/>
          <w:bCs/>
          <w:sz w:val="24"/>
          <w:szCs w:val="24"/>
        </w:rPr>
      </w:pPr>
      <w:r w:rsidRPr="00340ED8">
        <w:rPr>
          <w:rFonts w:asciiTheme="minorBidi" w:hAnsiTheme="minorBidi"/>
          <w:bCs/>
          <w:sz w:val="24"/>
          <w:szCs w:val="24"/>
        </w:rPr>
        <w:t>Those who ate delicacies</w:t>
      </w:r>
    </w:p>
    <w:p w:rsidR="00107794" w:rsidRPr="00340ED8" w:rsidRDefault="00107794" w:rsidP="00F65215">
      <w:pPr>
        <w:spacing w:after="0" w:line="240" w:lineRule="auto"/>
        <w:jc w:val="center"/>
        <w:rPr>
          <w:rFonts w:asciiTheme="minorBidi" w:hAnsiTheme="minorBidi"/>
          <w:bCs/>
          <w:sz w:val="24"/>
          <w:szCs w:val="24"/>
        </w:rPr>
      </w:pPr>
      <w:r w:rsidRPr="00340ED8">
        <w:rPr>
          <w:rFonts w:asciiTheme="minorBidi" w:hAnsiTheme="minorBidi"/>
          <w:bCs/>
          <w:sz w:val="24"/>
          <w:szCs w:val="24"/>
        </w:rPr>
        <w:t>Expire in the streets</w:t>
      </w:r>
    </w:p>
    <w:p w:rsidR="00107794" w:rsidRPr="00340ED8" w:rsidRDefault="00107794" w:rsidP="00F65215">
      <w:pPr>
        <w:widowControl w:val="0"/>
        <w:autoSpaceDE w:val="0"/>
        <w:autoSpaceDN w:val="0"/>
        <w:adjustRightInd w:val="0"/>
        <w:spacing w:after="0" w:line="240" w:lineRule="auto"/>
        <w:jc w:val="both"/>
        <w:rPr>
          <w:rFonts w:asciiTheme="minorBidi" w:hAnsiTheme="minorBidi"/>
          <w:sz w:val="24"/>
          <w:szCs w:val="24"/>
        </w:rPr>
      </w:pPr>
    </w:p>
    <w:p w:rsidR="00107794" w:rsidRPr="00340ED8" w:rsidRDefault="002C7E14" w:rsidP="00F65215">
      <w:pPr>
        <w:widowControl w:val="0"/>
        <w:autoSpaceDE w:val="0"/>
        <w:autoSpaceDN w:val="0"/>
        <w:adjustRightInd w:val="0"/>
        <w:spacing w:after="0" w:line="240" w:lineRule="auto"/>
        <w:jc w:val="both"/>
        <w:rPr>
          <w:rFonts w:asciiTheme="minorBidi" w:hAnsiTheme="minorBidi"/>
          <w:sz w:val="24"/>
          <w:szCs w:val="24"/>
        </w:rPr>
      </w:pPr>
      <w:r w:rsidRPr="00340ED8">
        <w:rPr>
          <w:rFonts w:asciiTheme="minorBidi" w:hAnsiTheme="minorBidi"/>
          <w:sz w:val="24"/>
          <w:szCs w:val="24"/>
        </w:rPr>
        <w:t>Instead of delicacies</w:t>
      </w:r>
      <w:r w:rsidR="0092126B" w:rsidRPr="00340ED8">
        <w:rPr>
          <w:rFonts w:asciiTheme="minorBidi" w:hAnsiTheme="minorBidi"/>
          <w:sz w:val="24"/>
          <w:szCs w:val="24"/>
        </w:rPr>
        <w:t>,</w:t>
      </w:r>
      <w:r w:rsidRPr="00340ED8">
        <w:rPr>
          <w:rFonts w:asciiTheme="minorBidi" w:hAnsiTheme="minorBidi"/>
          <w:sz w:val="24"/>
          <w:szCs w:val="24"/>
        </w:rPr>
        <w:t xml:space="preserve"> one would expect </w:t>
      </w:r>
      <w:r w:rsidR="006211AF" w:rsidRPr="00340ED8">
        <w:rPr>
          <w:rFonts w:asciiTheme="minorBidi" w:hAnsiTheme="minorBidi"/>
          <w:sz w:val="24"/>
          <w:szCs w:val="24"/>
        </w:rPr>
        <w:t>the populace to eat basic</w:t>
      </w:r>
      <w:r w:rsidRPr="00340ED8">
        <w:rPr>
          <w:rFonts w:asciiTheme="minorBidi" w:hAnsiTheme="minorBidi"/>
          <w:sz w:val="24"/>
          <w:szCs w:val="24"/>
        </w:rPr>
        <w:t xml:space="preserve"> food.</w:t>
      </w:r>
      <w:r w:rsidR="0092126B" w:rsidRPr="00340ED8">
        <w:rPr>
          <w:rFonts w:asciiTheme="minorBidi" w:hAnsiTheme="minorBidi"/>
          <w:sz w:val="24"/>
          <w:szCs w:val="24"/>
        </w:rPr>
        <w:t xml:space="preserve"> </w:t>
      </w:r>
      <w:r w:rsidR="006211AF" w:rsidRPr="00340ED8">
        <w:rPr>
          <w:rFonts w:asciiTheme="minorBidi" w:hAnsiTheme="minorBidi"/>
          <w:sz w:val="24"/>
          <w:szCs w:val="24"/>
        </w:rPr>
        <w:t>In our verse, h</w:t>
      </w:r>
      <w:r w:rsidR="0092126B" w:rsidRPr="00340ED8">
        <w:rPr>
          <w:rFonts w:asciiTheme="minorBidi" w:hAnsiTheme="minorBidi"/>
          <w:sz w:val="24"/>
          <w:szCs w:val="24"/>
        </w:rPr>
        <w:t xml:space="preserve">owever, </w:t>
      </w:r>
      <w:r w:rsidRPr="00340ED8">
        <w:rPr>
          <w:rFonts w:asciiTheme="minorBidi" w:hAnsiTheme="minorBidi"/>
          <w:sz w:val="24"/>
          <w:szCs w:val="24"/>
        </w:rPr>
        <w:t>i</w:t>
      </w:r>
      <w:r w:rsidR="007D44F8" w:rsidRPr="00340ED8">
        <w:rPr>
          <w:rFonts w:asciiTheme="minorBidi" w:hAnsiTheme="minorBidi"/>
          <w:sz w:val="24"/>
          <w:szCs w:val="24"/>
        </w:rPr>
        <w:t xml:space="preserve">n place of delicacies, there is nothing, just death in the streets. </w:t>
      </w:r>
      <w:r w:rsidR="006211AF" w:rsidRPr="00340ED8">
        <w:rPr>
          <w:rFonts w:asciiTheme="minorBidi" w:hAnsiTheme="minorBidi"/>
          <w:sz w:val="24"/>
          <w:szCs w:val="24"/>
        </w:rPr>
        <w:t>It appears that t</w:t>
      </w:r>
      <w:r w:rsidRPr="00340ED8">
        <w:rPr>
          <w:rFonts w:asciiTheme="minorBidi" w:hAnsiTheme="minorBidi"/>
          <w:sz w:val="24"/>
          <w:szCs w:val="24"/>
        </w:rPr>
        <w:t xml:space="preserve">here is no food </w:t>
      </w:r>
      <w:r w:rsidR="006211AF" w:rsidRPr="00340ED8">
        <w:rPr>
          <w:rFonts w:asciiTheme="minorBidi" w:hAnsiTheme="minorBidi"/>
          <w:sz w:val="24"/>
          <w:szCs w:val="24"/>
        </w:rPr>
        <w:t>at all</w:t>
      </w:r>
      <w:r w:rsidRPr="00340ED8">
        <w:rPr>
          <w:rFonts w:asciiTheme="minorBidi" w:hAnsiTheme="minorBidi"/>
          <w:sz w:val="24"/>
          <w:szCs w:val="24"/>
        </w:rPr>
        <w:t xml:space="preserve"> in Jerusalem (</w:t>
      </w:r>
      <w:r w:rsidRPr="00340ED8">
        <w:rPr>
          <w:rFonts w:asciiTheme="minorBidi" w:hAnsiTheme="minorBidi"/>
          <w:i/>
          <w:iCs/>
          <w:sz w:val="24"/>
          <w:szCs w:val="24"/>
        </w:rPr>
        <w:t xml:space="preserve">II </w:t>
      </w:r>
      <w:r w:rsidR="00636973">
        <w:rPr>
          <w:rFonts w:asciiTheme="minorBidi" w:hAnsiTheme="minorBidi"/>
          <w:i/>
          <w:iCs/>
          <w:sz w:val="24"/>
          <w:szCs w:val="24"/>
        </w:rPr>
        <w:t>Melakhim</w:t>
      </w:r>
      <w:r w:rsidRPr="00340ED8">
        <w:rPr>
          <w:rFonts w:asciiTheme="minorBidi" w:hAnsiTheme="minorBidi"/>
          <w:sz w:val="24"/>
          <w:szCs w:val="24"/>
        </w:rPr>
        <w:t xml:space="preserve"> 25:3)</w:t>
      </w:r>
      <w:r w:rsidR="006211AF" w:rsidRPr="00340ED8">
        <w:rPr>
          <w:rFonts w:asciiTheme="minorBidi" w:hAnsiTheme="minorBidi"/>
          <w:sz w:val="24"/>
          <w:szCs w:val="24"/>
        </w:rPr>
        <w:t xml:space="preserve">; </w:t>
      </w:r>
      <w:r w:rsidR="007D44F8" w:rsidRPr="00340ED8">
        <w:rPr>
          <w:rFonts w:asciiTheme="minorBidi" w:hAnsiTheme="minorBidi"/>
          <w:sz w:val="24"/>
          <w:szCs w:val="24"/>
        </w:rPr>
        <w:t xml:space="preserve">people expire in the streets, </w:t>
      </w:r>
      <w:r w:rsidR="006211AF" w:rsidRPr="00340ED8">
        <w:rPr>
          <w:rFonts w:asciiTheme="minorBidi" w:hAnsiTheme="minorBidi"/>
          <w:sz w:val="24"/>
          <w:szCs w:val="24"/>
        </w:rPr>
        <w:t>lacking</w:t>
      </w:r>
      <w:r w:rsidR="007D44F8" w:rsidRPr="00340ED8">
        <w:rPr>
          <w:rFonts w:asciiTheme="minorBidi" w:hAnsiTheme="minorBidi"/>
          <w:sz w:val="24"/>
          <w:szCs w:val="24"/>
        </w:rPr>
        <w:t xml:space="preserve"> even the most </w:t>
      </w:r>
      <w:r w:rsidRPr="00340ED8">
        <w:rPr>
          <w:rFonts w:asciiTheme="minorBidi" w:hAnsiTheme="minorBidi"/>
          <w:sz w:val="24"/>
          <w:szCs w:val="24"/>
        </w:rPr>
        <w:t xml:space="preserve">rudimentary </w:t>
      </w:r>
      <w:r w:rsidR="005E0D2D" w:rsidRPr="00340ED8">
        <w:rPr>
          <w:rFonts w:asciiTheme="minorBidi" w:hAnsiTheme="minorBidi"/>
          <w:sz w:val="24"/>
          <w:szCs w:val="24"/>
        </w:rPr>
        <w:t>provisions</w:t>
      </w:r>
      <w:r w:rsidR="00D2478C" w:rsidRPr="00340ED8">
        <w:rPr>
          <w:rFonts w:asciiTheme="minorBidi" w:hAnsiTheme="minorBidi"/>
          <w:sz w:val="24"/>
          <w:szCs w:val="24"/>
        </w:rPr>
        <w:t xml:space="preserve"> to</w:t>
      </w:r>
      <w:r w:rsidR="007D44F8" w:rsidRPr="00340ED8">
        <w:rPr>
          <w:rFonts w:asciiTheme="minorBidi" w:hAnsiTheme="minorBidi"/>
          <w:sz w:val="24"/>
          <w:szCs w:val="24"/>
        </w:rPr>
        <w:t xml:space="preserve"> prevent starvation. </w:t>
      </w:r>
      <w:r w:rsidR="00107794" w:rsidRPr="00340ED8">
        <w:rPr>
          <w:rFonts w:asciiTheme="minorBidi" w:hAnsiTheme="minorBidi"/>
          <w:sz w:val="24"/>
          <w:szCs w:val="24"/>
        </w:rPr>
        <w:t xml:space="preserve">The second sentence similarly </w:t>
      </w:r>
      <w:r w:rsidR="00D2478C" w:rsidRPr="00340ED8">
        <w:rPr>
          <w:rFonts w:asciiTheme="minorBidi" w:hAnsiTheme="minorBidi"/>
          <w:sz w:val="24"/>
          <w:szCs w:val="24"/>
        </w:rPr>
        <w:t>deviates from direct parallelism:</w:t>
      </w:r>
    </w:p>
    <w:p w:rsidR="00D2478C" w:rsidRPr="00340ED8" w:rsidRDefault="00D2478C" w:rsidP="00F65215">
      <w:pPr>
        <w:widowControl w:val="0"/>
        <w:autoSpaceDE w:val="0"/>
        <w:autoSpaceDN w:val="0"/>
        <w:adjustRightInd w:val="0"/>
        <w:spacing w:after="0" w:line="240" w:lineRule="auto"/>
        <w:jc w:val="both"/>
        <w:rPr>
          <w:rFonts w:asciiTheme="minorBidi" w:hAnsiTheme="minorBidi"/>
          <w:sz w:val="24"/>
          <w:szCs w:val="24"/>
        </w:rPr>
      </w:pPr>
    </w:p>
    <w:p w:rsidR="00107794" w:rsidRPr="00340ED8" w:rsidRDefault="00107794" w:rsidP="00F65215">
      <w:pPr>
        <w:spacing w:after="0" w:line="240" w:lineRule="auto"/>
        <w:jc w:val="center"/>
        <w:rPr>
          <w:rFonts w:asciiTheme="minorBidi" w:hAnsiTheme="minorBidi"/>
          <w:bCs/>
          <w:sz w:val="24"/>
          <w:szCs w:val="24"/>
        </w:rPr>
      </w:pPr>
      <w:r w:rsidRPr="00340ED8">
        <w:rPr>
          <w:rFonts w:asciiTheme="minorBidi" w:hAnsiTheme="minorBidi"/>
          <w:bCs/>
          <w:sz w:val="24"/>
          <w:szCs w:val="24"/>
        </w:rPr>
        <w:t>Those raised in crimson silk</w:t>
      </w:r>
    </w:p>
    <w:p w:rsidR="00107794" w:rsidRPr="00340ED8" w:rsidRDefault="00107794" w:rsidP="00F65215">
      <w:pPr>
        <w:spacing w:after="0" w:line="240" w:lineRule="auto"/>
        <w:jc w:val="center"/>
        <w:rPr>
          <w:rFonts w:asciiTheme="minorBidi" w:hAnsiTheme="minorBidi"/>
          <w:bCs/>
          <w:sz w:val="24"/>
          <w:szCs w:val="24"/>
        </w:rPr>
      </w:pPr>
      <w:r w:rsidRPr="00340ED8">
        <w:rPr>
          <w:rFonts w:asciiTheme="minorBidi" w:hAnsiTheme="minorBidi"/>
          <w:bCs/>
          <w:sz w:val="24"/>
          <w:szCs w:val="24"/>
        </w:rPr>
        <w:t>Embrace refuse heaps</w:t>
      </w:r>
    </w:p>
    <w:p w:rsidR="00D2478C" w:rsidRPr="00340ED8" w:rsidRDefault="00D2478C" w:rsidP="00F65215">
      <w:pPr>
        <w:spacing w:after="0" w:line="240" w:lineRule="auto"/>
        <w:jc w:val="center"/>
        <w:rPr>
          <w:rFonts w:asciiTheme="minorBidi" w:hAnsiTheme="minorBidi"/>
          <w:sz w:val="24"/>
          <w:szCs w:val="24"/>
        </w:rPr>
      </w:pPr>
    </w:p>
    <w:p w:rsidR="007D44F8" w:rsidRPr="00340ED8" w:rsidRDefault="0092126B" w:rsidP="00F65215">
      <w:pPr>
        <w:widowControl w:val="0"/>
        <w:autoSpaceDE w:val="0"/>
        <w:autoSpaceDN w:val="0"/>
        <w:adjustRightInd w:val="0"/>
        <w:spacing w:after="0" w:line="240" w:lineRule="auto"/>
        <w:jc w:val="both"/>
        <w:rPr>
          <w:rFonts w:asciiTheme="minorBidi" w:hAnsiTheme="minorBidi"/>
          <w:sz w:val="24"/>
          <w:szCs w:val="24"/>
        </w:rPr>
      </w:pPr>
      <w:r w:rsidRPr="00340ED8">
        <w:rPr>
          <w:rFonts w:asciiTheme="minorBidi" w:hAnsiTheme="minorBidi"/>
          <w:sz w:val="24"/>
          <w:szCs w:val="24"/>
        </w:rPr>
        <w:t xml:space="preserve">Instead of crimson silk, </w:t>
      </w:r>
      <w:r w:rsidR="00157EFC" w:rsidRPr="00340ED8">
        <w:rPr>
          <w:rFonts w:asciiTheme="minorBidi" w:hAnsiTheme="minorBidi"/>
          <w:sz w:val="24"/>
          <w:szCs w:val="24"/>
        </w:rPr>
        <w:t>one would expect the verse to describe</w:t>
      </w:r>
      <w:r w:rsidRPr="00340ED8">
        <w:rPr>
          <w:rFonts w:asciiTheme="minorBidi" w:hAnsiTheme="minorBidi"/>
          <w:sz w:val="24"/>
          <w:szCs w:val="24"/>
        </w:rPr>
        <w:t xml:space="preserve"> </w:t>
      </w:r>
      <w:r w:rsidR="00157EFC" w:rsidRPr="00340ED8">
        <w:rPr>
          <w:rFonts w:asciiTheme="minorBidi" w:hAnsiTheme="minorBidi"/>
          <w:sz w:val="24"/>
          <w:szCs w:val="24"/>
        </w:rPr>
        <w:t>Jerusalem’s residents</w:t>
      </w:r>
      <w:r w:rsidRPr="00340ED8">
        <w:rPr>
          <w:rFonts w:asciiTheme="minorBidi" w:hAnsiTheme="minorBidi"/>
          <w:sz w:val="24"/>
          <w:szCs w:val="24"/>
        </w:rPr>
        <w:t xml:space="preserve"> </w:t>
      </w:r>
      <w:r w:rsidR="00157EFC" w:rsidRPr="00340ED8">
        <w:rPr>
          <w:rFonts w:asciiTheme="minorBidi" w:hAnsiTheme="minorBidi"/>
          <w:sz w:val="24"/>
          <w:szCs w:val="24"/>
        </w:rPr>
        <w:t>clothed in</w:t>
      </w:r>
      <w:r w:rsidRPr="00340ED8">
        <w:rPr>
          <w:rFonts w:asciiTheme="minorBidi" w:hAnsiTheme="minorBidi"/>
          <w:sz w:val="24"/>
          <w:szCs w:val="24"/>
        </w:rPr>
        <w:t xml:space="preserve"> rags. </w:t>
      </w:r>
      <w:r w:rsidR="00157EFC" w:rsidRPr="00340ED8">
        <w:rPr>
          <w:rFonts w:asciiTheme="minorBidi" w:hAnsiTheme="minorBidi"/>
          <w:sz w:val="24"/>
          <w:szCs w:val="24"/>
        </w:rPr>
        <w:t>Yet</w:t>
      </w:r>
      <w:r w:rsidRPr="00340ED8">
        <w:rPr>
          <w:rFonts w:asciiTheme="minorBidi" w:hAnsiTheme="minorBidi"/>
          <w:sz w:val="24"/>
          <w:szCs w:val="24"/>
        </w:rPr>
        <w:t>,</w:t>
      </w:r>
      <w:r w:rsidR="00157EFC" w:rsidRPr="00340ED8">
        <w:rPr>
          <w:rFonts w:asciiTheme="minorBidi" w:hAnsiTheme="minorBidi"/>
          <w:sz w:val="24"/>
          <w:szCs w:val="24"/>
        </w:rPr>
        <w:t xml:space="preserve"> no garments appear in the second half of the sentence; residents of the city cling to the refuse piles to obtain warmth.</w:t>
      </w:r>
      <w:r w:rsidR="00157EFC" w:rsidRPr="00340ED8">
        <w:rPr>
          <w:rStyle w:val="FootnoteReference"/>
          <w:rFonts w:asciiTheme="minorBidi" w:hAnsiTheme="minorBidi"/>
          <w:sz w:val="24"/>
          <w:szCs w:val="24"/>
        </w:rPr>
        <w:footnoteReference w:id="5"/>
      </w:r>
    </w:p>
    <w:p w:rsidR="0092126B" w:rsidRPr="00340ED8" w:rsidRDefault="0092126B" w:rsidP="00F65215">
      <w:pPr>
        <w:widowControl w:val="0"/>
        <w:autoSpaceDE w:val="0"/>
        <w:autoSpaceDN w:val="0"/>
        <w:adjustRightInd w:val="0"/>
        <w:spacing w:after="0" w:line="240" w:lineRule="auto"/>
        <w:jc w:val="both"/>
        <w:rPr>
          <w:rFonts w:asciiTheme="minorBidi" w:hAnsiTheme="minorBidi"/>
          <w:sz w:val="24"/>
          <w:szCs w:val="24"/>
          <w:rtl/>
        </w:rPr>
      </w:pPr>
    </w:p>
    <w:p w:rsidR="007D44F8" w:rsidRPr="00340ED8" w:rsidRDefault="00057934" w:rsidP="00F65215">
      <w:pPr>
        <w:widowControl w:val="0"/>
        <w:autoSpaceDE w:val="0"/>
        <w:autoSpaceDN w:val="0"/>
        <w:adjustRightInd w:val="0"/>
        <w:spacing w:after="0" w:line="240" w:lineRule="auto"/>
        <w:jc w:val="both"/>
        <w:rPr>
          <w:rFonts w:asciiTheme="minorBidi" w:hAnsiTheme="minorBidi"/>
          <w:sz w:val="24"/>
          <w:szCs w:val="24"/>
        </w:rPr>
      </w:pPr>
      <w:r w:rsidRPr="00340ED8">
        <w:rPr>
          <w:rFonts w:asciiTheme="minorBidi" w:hAnsiTheme="minorBidi"/>
          <w:sz w:val="24"/>
          <w:szCs w:val="24"/>
        </w:rPr>
        <w:t>It is a public and undignified death</w:t>
      </w:r>
      <w:r w:rsidR="00636973">
        <w:rPr>
          <w:rFonts w:asciiTheme="minorBidi" w:hAnsiTheme="minorBidi"/>
          <w:sz w:val="24"/>
          <w:szCs w:val="24"/>
        </w:rPr>
        <w:t xml:space="preserve"> — </w:t>
      </w:r>
      <w:r w:rsidRPr="00340ED8">
        <w:rPr>
          <w:rFonts w:asciiTheme="minorBidi" w:hAnsiTheme="minorBidi"/>
          <w:sz w:val="24"/>
          <w:szCs w:val="24"/>
        </w:rPr>
        <w:t>the weak and starving p</w:t>
      </w:r>
      <w:r w:rsidR="007D44F8" w:rsidRPr="00340ED8">
        <w:rPr>
          <w:rFonts w:asciiTheme="minorBidi" w:hAnsiTheme="minorBidi"/>
          <w:sz w:val="24"/>
          <w:szCs w:val="24"/>
        </w:rPr>
        <w:t>eople expir</w:t>
      </w:r>
      <w:r w:rsidRPr="00340ED8">
        <w:rPr>
          <w:rFonts w:asciiTheme="minorBidi" w:hAnsiTheme="minorBidi"/>
          <w:sz w:val="24"/>
          <w:szCs w:val="24"/>
        </w:rPr>
        <w:t>e</w:t>
      </w:r>
      <w:r w:rsidR="007D44F8" w:rsidRPr="00340ED8">
        <w:rPr>
          <w:rFonts w:asciiTheme="minorBidi" w:hAnsiTheme="minorBidi"/>
          <w:sz w:val="24"/>
          <w:szCs w:val="24"/>
        </w:rPr>
        <w:t xml:space="preserve"> in the streets</w:t>
      </w:r>
      <w:r w:rsidRPr="00340ED8">
        <w:rPr>
          <w:rFonts w:asciiTheme="minorBidi" w:hAnsiTheme="minorBidi"/>
          <w:sz w:val="24"/>
          <w:szCs w:val="24"/>
        </w:rPr>
        <w:t>, lacking</w:t>
      </w:r>
      <w:r w:rsidR="007D44F8" w:rsidRPr="00340ED8">
        <w:rPr>
          <w:rFonts w:asciiTheme="minorBidi" w:hAnsiTheme="minorBidi"/>
          <w:sz w:val="24"/>
          <w:szCs w:val="24"/>
        </w:rPr>
        <w:t xml:space="preserve"> shelter or protect</w:t>
      </w:r>
      <w:r w:rsidRPr="00340ED8">
        <w:rPr>
          <w:rFonts w:asciiTheme="minorBidi" w:hAnsiTheme="minorBidi"/>
          <w:sz w:val="24"/>
          <w:szCs w:val="24"/>
        </w:rPr>
        <w:t>ion</w:t>
      </w:r>
      <w:r w:rsidR="007D44F8" w:rsidRPr="00340ED8">
        <w:rPr>
          <w:rFonts w:asciiTheme="minorBidi" w:hAnsiTheme="minorBidi"/>
          <w:sz w:val="24"/>
          <w:szCs w:val="24"/>
        </w:rPr>
        <w:t xml:space="preserve">. Family structures have apparently disintegrated and no one has the </w:t>
      </w:r>
      <w:r w:rsidR="00157EFC" w:rsidRPr="00340ED8">
        <w:rPr>
          <w:rFonts w:asciiTheme="minorBidi" w:hAnsiTheme="minorBidi"/>
          <w:sz w:val="24"/>
          <w:szCs w:val="24"/>
        </w:rPr>
        <w:t>ability</w:t>
      </w:r>
      <w:r w:rsidR="007D44F8" w:rsidRPr="00340ED8">
        <w:rPr>
          <w:rFonts w:asciiTheme="minorBidi" w:hAnsiTheme="minorBidi"/>
          <w:sz w:val="24"/>
          <w:szCs w:val="24"/>
        </w:rPr>
        <w:t xml:space="preserve"> or interest to care for their dying relatives. Lack of </w:t>
      </w:r>
      <w:r w:rsidR="00C9369E" w:rsidRPr="00340ED8">
        <w:rPr>
          <w:rFonts w:asciiTheme="minorBidi" w:hAnsiTheme="minorBidi"/>
          <w:sz w:val="24"/>
          <w:szCs w:val="24"/>
        </w:rPr>
        <w:t>lodging</w:t>
      </w:r>
      <w:r w:rsidR="007D44F8" w:rsidRPr="00340ED8">
        <w:rPr>
          <w:rFonts w:asciiTheme="minorBidi" w:hAnsiTheme="minorBidi"/>
          <w:sz w:val="24"/>
          <w:szCs w:val="24"/>
        </w:rPr>
        <w:t xml:space="preserve"> leaves them cold</w:t>
      </w:r>
      <w:r w:rsidR="00D10793" w:rsidRPr="00340ED8">
        <w:rPr>
          <w:rFonts w:asciiTheme="minorBidi" w:hAnsiTheme="minorBidi"/>
          <w:sz w:val="24"/>
          <w:szCs w:val="24"/>
        </w:rPr>
        <w:t>,</w:t>
      </w:r>
      <w:r w:rsidR="007D44F8" w:rsidRPr="00340ED8">
        <w:rPr>
          <w:rFonts w:asciiTheme="minorBidi" w:hAnsiTheme="minorBidi"/>
          <w:sz w:val="24"/>
          <w:szCs w:val="24"/>
        </w:rPr>
        <w:t xml:space="preserve"> huddling in the refuse heaps</w:t>
      </w:r>
      <w:r w:rsidR="00D10793" w:rsidRPr="00340ED8">
        <w:rPr>
          <w:rFonts w:asciiTheme="minorBidi" w:hAnsiTheme="minorBidi"/>
          <w:sz w:val="24"/>
          <w:szCs w:val="24"/>
        </w:rPr>
        <w:t xml:space="preserve"> for warmth</w:t>
      </w:r>
      <w:r w:rsidR="007D44F8" w:rsidRPr="00340ED8">
        <w:rPr>
          <w:rFonts w:asciiTheme="minorBidi" w:hAnsiTheme="minorBidi"/>
          <w:sz w:val="24"/>
          <w:szCs w:val="24"/>
        </w:rPr>
        <w:t xml:space="preserve">. </w:t>
      </w:r>
      <w:r w:rsidR="00D2478C" w:rsidRPr="00340ED8">
        <w:rPr>
          <w:rFonts w:asciiTheme="minorBidi" w:hAnsiTheme="minorBidi"/>
          <w:sz w:val="24"/>
          <w:szCs w:val="24"/>
        </w:rPr>
        <w:t xml:space="preserve">Possibly, these unfortunates are not searching for warmth, but scavenging the garbage in search of food. </w:t>
      </w:r>
      <w:r w:rsidR="007D44F8" w:rsidRPr="00340ED8">
        <w:rPr>
          <w:rFonts w:asciiTheme="minorBidi" w:hAnsiTheme="minorBidi"/>
          <w:sz w:val="24"/>
          <w:szCs w:val="24"/>
        </w:rPr>
        <w:t xml:space="preserve">Ibn Ezra explains that this image </w:t>
      </w:r>
      <w:r w:rsidR="00D10793" w:rsidRPr="00340ED8">
        <w:rPr>
          <w:rFonts w:asciiTheme="minorBidi" w:hAnsiTheme="minorBidi"/>
          <w:sz w:val="24"/>
          <w:szCs w:val="24"/>
        </w:rPr>
        <w:t>refers to</w:t>
      </w:r>
      <w:r w:rsidR="007D44F8" w:rsidRPr="00340ED8">
        <w:rPr>
          <w:rFonts w:asciiTheme="minorBidi" w:hAnsiTheme="minorBidi"/>
          <w:sz w:val="24"/>
          <w:szCs w:val="24"/>
        </w:rPr>
        <w:t xml:space="preserve"> the treatment of the corpses: “They embrace the refuse heaps. For they are tossed out like dung, and no one buries [them].” Whatever the exact </w:t>
      </w:r>
      <w:r w:rsidR="00D10793" w:rsidRPr="00340ED8">
        <w:rPr>
          <w:rFonts w:asciiTheme="minorBidi" w:hAnsiTheme="minorBidi"/>
          <w:sz w:val="24"/>
          <w:szCs w:val="24"/>
        </w:rPr>
        <w:t>meaning</w:t>
      </w:r>
      <w:r w:rsidR="007D44F8" w:rsidRPr="00340ED8">
        <w:rPr>
          <w:rFonts w:asciiTheme="minorBidi" w:hAnsiTheme="minorBidi"/>
          <w:sz w:val="24"/>
          <w:szCs w:val="24"/>
        </w:rPr>
        <w:t xml:space="preserve"> of the phrase, one thing is </w:t>
      </w:r>
      <w:r w:rsidR="00D10793" w:rsidRPr="00340ED8">
        <w:rPr>
          <w:rFonts w:asciiTheme="minorBidi" w:hAnsiTheme="minorBidi"/>
          <w:sz w:val="24"/>
          <w:szCs w:val="24"/>
        </w:rPr>
        <w:t>certain</w:t>
      </w:r>
      <w:r w:rsidR="007D44F8" w:rsidRPr="00340ED8">
        <w:rPr>
          <w:rFonts w:asciiTheme="minorBidi" w:hAnsiTheme="minorBidi"/>
          <w:sz w:val="24"/>
          <w:szCs w:val="24"/>
        </w:rPr>
        <w:t xml:space="preserve">: Jerusalem’s aristocratic lifestyle is no longer; her surviving inhabitants live </w:t>
      </w:r>
      <w:r w:rsidR="00D10793" w:rsidRPr="00340ED8">
        <w:rPr>
          <w:rFonts w:asciiTheme="minorBidi" w:hAnsiTheme="minorBidi"/>
          <w:sz w:val="24"/>
          <w:szCs w:val="24"/>
        </w:rPr>
        <w:t xml:space="preserve">in </w:t>
      </w:r>
      <w:r w:rsidR="007D44F8" w:rsidRPr="00340ED8">
        <w:rPr>
          <w:rFonts w:asciiTheme="minorBidi" w:hAnsiTheme="minorBidi"/>
          <w:sz w:val="24"/>
          <w:szCs w:val="24"/>
        </w:rPr>
        <w:t xml:space="preserve">dismal </w:t>
      </w:r>
      <w:r w:rsidR="00C9369E" w:rsidRPr="00340ED8">
        <w:rPr>
          <w:rFonts w:asciiTheme="minorBidi" w:hAnsiTheme="minorBidi"/>
          <w:sz w:val="24"/>
          <w:szCs w:val="24"/>
        </w:rPr>
        <w:t>conditions</w:t>
      </w:r>
      <w:r w:rsidR="007D44F8" w:rsidRPr="00340ED8">
        <w:rPr>
          <w:rFonts w:asciiTheme="minorBidi" w:hAnsiTheme="minorBidi"/>
          <w:sz w:val="24"/>
          <w:szCs w:val="24"/>
        </w:rPr>
        <w:t xml:space="preserve">. </w:t>
      </w:r>
    </w:p>
    <w:p w:rsidR="00750C5B" w:rsidRPr="00340ED8" w:rsidRDefault="00750C5B" w:rsidP="00F65215">
      <w:pPr>
        <w:spacing w:after="0" w:line="240" w:lineRule="auto"/>
        <w:rPr>
          <w:rFonts w:asciiTheme="minorBidi" w:hAnsiTheme="minorBidi"/>
          <w:sz w:val="24"/>
          <w:szCs w:val="24"/>
        </w:rPr>
      </w:pPr>
    </w:p>
    <w:p w:rsidR="007D44F8" w:rsidRPr="00340ED8" w:rsidRDefault="007D44F8" w:rsidP="00F65215">
      <w:pPr>
        <w:spacing w:after="0" w:line="240" w:lineRule="auto"/>
        <w:rPr>
          <w:rFonts w:asciiTheme="minorBidi" w:hAnsiTheme="minorBidi"/>
          <w:sz w:val="24"/>
          <w:szCs w:val="24"/>
        </w:rPr>
      </w:pPr>
      <w:r w:rsidRPr="00340ED8">
        <w:rPr>
          <w:rFonts w:asciiTheme="minorBidi" w:hAnsiTheme="minorBidi"/>
          <w:sz w:val="24"/>
          <w:szCs w:val="24"/>
        </w:rPr>
        <w:br w:type="page"/>
      </w:r>
    </w:p>
    <w:p w:rsidR="007D44F8" w:rsidRPr="00340ED8" w:rsidRDefault="007D44F8" w:rsidP="00F65215">
      <w:pPr>
        <w:widowControl w:val="0"/>
        <w:autoSpaceDE w:val="0"/>
        <w:autoSpaceDN w:val="0"/>
        <w:adjustRightInd w:val="0"/>
        <w:spacing w:after="0" w:line="240" w:lineRule="auto"/>
        <w:jc w:val="center"/>
        <w:rPr>
          <w:rFonts w:asciiTheme="minorBidi" w:hAnsiTheme="minorBidi"/>
          <w:b/>
          <w:sz w:val="24"/>
          <w:szCs w:val="24"/>
        </w:rPr>
      </w:pPr>
      <w:r w:rsidRPr="00340ED8">
        <w:rPr>
          <w:rFonts w:asciiTheme="minorBidi" w:hAnsiTheme="minorBidi"/>
          <w:b/>
          <w:i/>
          <w:iCs/>
          <w:sz w:val="24"/>
          <w:szCs w:val="24"/>
        </w:rPr>
        <w:lastRenderedPageBreak/>
        <w:t>Eikha</w:t>
      </w:r>
      <w:r w:rsidRPr="00340ED8">
        <w:rPr>
          <w:rFonts w:asciiTheme="minorBidi" w:hAnsiTheme="minorBidi"/>
          <w:b/>
          <w:sz w:val="24"/>
          <w:szCs w:val="24"/>
        </w:rPr>
        <w:t xml:space="preserve"> 4:6</w:t>
      </w:r>
    </w:p>
    <w:p w:rsidR="0008724F" w:rsidRPr="00340ED8" w:rsidRDefault="0008724F" w:rsidP="00F65215">
      <w:pPr>
        <w:widowControl w:val="0"/>
        <w:autoSpaceDE w:val="0"/>
        <w:autoSpaceDN w:val="0"/>
        <w:bidi/>
        <w:adjustRightInd w:val="0"/>
        <w:spacing w:after="0" w:line="240" w:lineRule="auto"/>
        <w:jc w:val="center"/>
        <w:rPr>
          <w:rFonts w:asciiTheme="minorBidi" w:hAnsiTheme="minorBidi"/>
          <w:b/>
          <w:sz w:val="24"/>
          <w:szCs w:val="24"/>
        </w:rPr>
      </w:pPr>
    </w:p>
    <w:p w:rsidR="0008724F" w:rsidRPr="00340ED8" w:rsidRDefault="0008724F" w:rsidP="00F65215">
      <w:pPr>
        <w:widowControl w:val="0"/>
        <w:autoSpaceDE w:val="0"/>
        <w:autoSpaceDN w:val="0"/>
        <w:bidi/>
        <w:adjustRightInd w:val="0"/>
        <w:spacing w:after="0" w:line="240" w:lineRule="auto"/>
        <w:jc w:val="center"/>
        <w:rPr>
          <w:rFonts w:asciiTheme="minorBidi" w:hAnsiTheme="minorBidi"/>
          <w:b/>
          <w:sz w:val="24"/>
          <w:szCs w:val="24"/>
        </w:rPr>
      </w:pPr>
      <w:r w:rsidRPr="00340ED8">
        <w:rPr>
          <w:rFonts w:asciiTheme="minorBidi" w:hAnsiTheme="minorBidi"/>
          <w:b/>
          <w:sz w:val="24"/>
          <w:szCs w:val="24"/>
          <w:rtl/>
        </w:rPr>
        <w:t xml:space="preserve">וַיִּגְדַּל֙ עֲוֹ֣ן בַּת־עַמִּ֔י </w:t>
      </w:r>
    </w:p>
    <w:p w:rsidR="0008724F" w:rsidRPr="00340ED8" w:rsidRDefault="0008724F" w:rsidP="00F65215">
      <w:pPr>
        <w:widowControl w:val="0"/>
        <w:autoSpaceDE w:val="0"/>
        <w:autoSpaceDN w:val="0"/>
        <w:bidi/>
        <w:adjustRightInd w:val="0"/>
        <w:spacing w:after="0" w:line="240" w:lineRule="auto"/>
        <w:jc w:val="center"/>
        <w:rPr>
          <w:rFonts w:asciiTheme="minorBidi" w:hAnsiTheme="minorBidi"/>
          <w:b/>
          <w:sz w:val="24"/>
          <w:szCs w:val="24"/>
        </w:rPr>
      </w:pPr>
      <w:r w:rsidRPr="00340ED8">
        <w:rPr>
          <w:rFonts w:asciiTheme="minorBidi" w:hAnsiTheme="minorBidi"/>
          <w:b/>
          <w:sz w:val="24"/>
          <w:szCs w:val="24"/>
          <w:rtl/>
        </w:rPr>
        <w:t>מֵֽחַטַּ֖את סְדֹ֑ם</w:t>
      </w:r>
    </w:p>
    <w:p w:rsidR="0008724F" w:rsidRPr="00340ED8" w:rsidRDefault="0008724F" w:rsidP="00F65215">
      <w:pPr>
        <w:widowControl w:val="0"/>
        <w:autoSpaceDE w:val="0"/>
        <w:autoSpaceDN w:val="0"/>
        <w:bidi/>
        <w:adjustRightInd w:val="0"/>
        <w:spacing w:after="0" w:line="240" w:lineRule="auto"/>
        <w:jc w:val="center"/>
        <w:rPr>
          <w:rFonts w:asciiTheme="minorBidi" w:hAnsiTheme="minorBidi"/>
          <w:b/>
          <w:sz w:val="24"/>
          <w:szCs w:val="24"/>
        </w:rPr>
      </w:pPr>
    </w:p>
    <w:p w:rsidR="0008724F" w:rsidRPr="00340ED8" w:rsidRDefault="0008724F" w:rsidP="00F65215">
      <w:pPr>
        <w:widowControl w:val="0"/>
        <w:autoSpaceDE w:val="0"/>
        <w:autoSpaceDN w:val="0"/>
        <w:bidi/>
        <w:adjustRightInd w:val="0"/>
        <w:spacing w:after="0" w:line="240" w:lineRule="auto"/>
        <w:jc w:val="center"/>
        <w:rPr>
          <w:rFonts w:asciiTheme="minorBidi" w:hAnsiTheme="minorBidi"/>
          <w:b/>
          <w:sz w:val="24"/>
          <w:szCs w:val="24"/>
        </w:rPr>
      </w:pPr>
      <w:r w:rsidRPr="00340ED8">
        <w:rPr>
          <w:rFonts w:asciiTheme="minorBidi" w:hAnsiTheme="minorBidi"/>
          <w:b/>
          <w:sz w:val="24"/>
          <w:szCs w:val="24"/>
          <w:rtl/>
        </w:rPr>
        <w:t xml:space="preserve">הַֽהֲפוּכָ֣ה כְמוֹ־רָ֔גַע </w:t>
      </w:r>
    </w:p>
    <w:p w:rsidR="007D44F8" w:rsidRPr="00340ED8" w:rsidRDefault="0008724F" w:rsidP="00F65215">
      <w:pPr>
        <w:widowControl w:val="0"/>
        <w:autoSpaceDE w:val="0"/>
        <w:autoSpaceDN w:val="0"/>
        <w:bidi/>
        <w:adjustRightInd w:val="0"/>
        <w:spacing w:after="0" w:line="240" w:lineRule="auto"/>
        <w:jc w:val="center"/>
        <w:rPr>
          <w:rFonts w:asciiTheme="minorBidi" w:hAnsiTheme="minorBidi"/>
          <w:b/>
          <w:sz w:val="24"/>
          <w:szCs w:val="24"/>
        </w:rPr>
      </w:pPr>
      <w:r w:rsidRPr="00340ED8">
        <w:rPr>
          <w:rFonts w:asciiTheme="minorBidi" w:hAnsiTheme="minorBidi"/>
          <w:b/>
          <w:sz w:val="24"/>
          <w:szCs w:val="24"/>
          <w:rtl/>
        </w:rPr>
        <w:t>וְלֹא־חָ֥לוּ בָ֖הּ יָדָֽיִם</w:t>
      </w:r>
    </w:p>
    <w:p w:rsidR="0008724F" w:rsidRPr="00340ED8" w:rsidRDefault="0008724F" w:rsidP="00F65215">
      <w:pPr>
        <w:widowControl w:val="0"/>
        <w:autoSpaceDE w:val="0"/>
        <w:autoSpaceDN w:val="0"/>
        <w:bidi/>
        <w:adjustRightInd w:val="0"/>
        <w:spacing w:after="0" w:line="240" w:lineRule="auto"/>
        <w:jc w:val="center"/>
        <w:rPr>
          <w:rFonts w:asciiTheme="minorBidi" w:hAnsiTheme="minorBidi"/>
          <w:b/>
          <w:sz w:val="24"/>
          <w:szCs w:val="24"/>
        </w:rPr>
      </w:pPr>
    </w:p>
    <w:p w:rsidR="007D44F8" w:rsidRPr="00340ED8" w:rsidRDefault="007D44F8" w:rsidP="00F65215">
      <w:pPr>
        <w:spacing w:after="0" w:line="240" w:lineRule="auto"/>
        <w:jc w:val="center"/>
        <w:rPr>
          <w:rFonts w:asciiTheme="minorBidi" w:hAnsiTheme="minorBidi"/>
          <w:b/>
          <w:sz w:val="24"/>
          <w:szCs w:val="24"/>
        </w:rPr>
      </w:pPr>
      <w:r w:rsidRPr="00340ED8">
        <w:rPr>
          <w:rFonts w:asciiTheme="minorBidi" w:hAnsiTheme="minorBidi"/>
          <w:b/>
          <w:sz w:val="24"/>
          <w:szCs w:val="24"/>
        </w:rPr>
        <w:t>And the sin of the daughter of my nation was greater</w:t>
      </w:r>
    </w:p>
    <w:p w:rsidR="007D44F8" w:rsidRPr="00340ED8" w:rsidRDefault="007D44F8" w:rsidP="00F65215">
      <w:pPr>
        <w:spacing w:after="0" w:line="240" w:lineRule="auto"/>
        <w:jc w:val="center"/>
        <w:rPr>
          <w:rFonts w:asciiTheme="minorBidi" w:hAnsiTheme="minorBidi"/>
          <w:b/>
          <w:sz w:val="24"/>
          <w:szCs w:val="24"/>
        </w:rPr>
      </w:pPr>
      <w:r w:rsidRPr="00340ED8">
        <w:rPr>
          <w:rFonts w:asciiTheme="minorBidi" w:hAnsiTheme="minorBidi"/>
          <w:b/>
          <w:sz w:val="24"/>
          <w:szCs w:val="24"/>
        </w:rPr>
        <w:t>Than the transgression of Sodom</w:t>
      </w:r>
    </w:p>
    <w:p w:rsidR="007D44F8" w:rsidRPr="00340ED8" w:rsidRDefault="007D44F8" w:rsidP="00F65215">
      <w:pPr>
        <w:spacing w:after="0" w:line="240" w:lineRule="auto"/>
        <w:jc w:val="center"/>
        <w:rPr>
          <w:rFonts w:asciiTheme="minorBidi" w:hAnsiTheme="minorBidi"/>
          <w:b/>
          <w:sz w:val="24"/>
          <w:szCs w:val="24"/>
        </w:rPr>
      </w:pPr>
    </w:p>
    <w:p w:rsidR="007D44F8" w:rsidRPr="00340ED8" w:rsidRDefault="007D44F8" w:rsidP="00F65215">
      <w:pPr>
        <w:spacing w:after="0" w:line="240" w:lineRule="auto"/>
        <w:jc w:val="center"/>
        <w:rPr>
          <w:rFonts w:asciiTheme="minorBidi" w:hAnsiTheme="minorBidi"/>
          <w:b/>
          <w:sz w:val="24"/>
          <w:szCs w:val="24"/>
        </w:rPr>
      </w:pPr>
      <w:r w:rsidRPr="00340ED8">
        <w:rPr>
          <w:rFonts w:asciiTheme="minorBidi" w:hAnsiTheme="minorBidi"/>
          <w:b/>
          <w:sz w:val="24"/>
          <w:szCs w:val="24"/>
        </w:rPr>
        <w:t>Which was overturned in an instant</w:t>
      </w:r>
    </w:p>
    <w:p w:rsidR="007D44F8" w:rsidRPr="00340ED8" w:rsidRDefault="007D44F8" w:rsidP="00F65215">
      <w:pPr>
        <w:spacing w:after="0" w:line="240" w:lineRule="auto"/>
        <w:jc w:val="center"/>
        <w:rPr>
          <w:rFonts w:asciiTheme="minorBidi" w:hAnsiTheme="minorBidi"/>
          <w:b/>
          <w:sz w:val="24"/>
          <w:szCs w:val="24"/>
        </w:rPr>
      </w:pPr>
      <w:r w:rsidRPr="00340ED8">
        <w:rPr>
          <w:rFonts w:asciiTheme="minorBidi" w:hAnsiTheme="minorBidi"/>
          <w:b/>
          <w:sz w:val="24"/>
          <w:szCs w:val="24"/>
        </w:rPr>
        <w:t>And no hands lay upon it.</w:t>
      </w:r>
      <w:r w:rsidRPr="00340ED8">
        <w:rPr>
          <w:rStyle w:val="FootnoteReference"/>
          <w:rFonts w:asciiTheme="minorBidi" w:hAnsiTheme="minorBidi"/>
          <w:b/>
          <w:sz w:val="24"/>
          <w:szCs w:val="24"/>
        </w:rPr>
        <w:footnoteReference w:id="6"/>
      </w:r>
    </w:p>
    <w:p w:rsidR="00636973" w:rsidRPr="00340ED8" w:rsidRDefault="00636973" w:rsidP="00F65215">
      <w:pPr>
        <w:widowControl w:val="0"/>
        <w:autoSpaceDE w:val="0"/>
        <w:autoSpaceDN w:val="0"/>
        <w:adjustRightInd w:val="0"/>
        <w:spacing w:after="0" w:line="240" w:lineRule="auto"/>
        <w:jc w:val="both"/>
        <w:rPr>
          <w:rFonts w:asciiTheme="minorBidi" w:hAnsiTheme="minorBidi"/>
          <w:sz w:val="24"/>
          <w:szCs w:val="24"/>
        </w:rPr>
      </w:pPr>
    </w:p>
    <w:p w:rsidR="00931CD5" w:rsidRPr="00340ED8" w:rsidRDefault="00931CD5" w:rsidP="00F65215">
      <w:pPr>
        <w:autoSpaceDE w:val="0"/>
        <w:autoSpaceDN w:val="0"/>
        <w:adjustRightInd w:val="0"/>
        <w:spacing w:after="0" w:line="240" w:lineRule="auto"/>
        <w:jc w:val="both"/>
        <w:rPr>
          <w:rFonts w:asciiTheme="minorBidi" w:hAnsiTheme="minorBidi"/>
          <w:sz w:val="24"/>
          <w:szCs w:val="24"/>
        </w:rPr>
      </w:pPr>
      <w:r w:rsidRPr="00340ED8">
        <w:rPr>
          <w:rFonts w:asciiTheme="minorBidi" w:hAnsiTheme="minorBidi"/>
          <w:b/>
          <w:bCs/>
          <w:i/>
          <w:iCs/>
          <w:sz w:val="24"/>
          <w:szCs w:val="24"/>
        </w:rPr>
        <w:t>Avon</w:t>
      </w:r>
      <w:r w:rsidRPr="00340ED8">
        <w:rPr>
          <w:rFonts w:asciiTheme="minorBidi" w:hAnsiTheme="minorBidi"/>
          <w:sz w:val="24"/>
          <w:szCs w:val="24"/>
        </w:rPr>
        <w:t xml:space="preserve"> </w:t>
      </w:r>
      <w:r w:rsidRPr="00340ED8">
        <w:rPr>
          <w:rFonts w:asciiTheme="minorBidi" w:hAnsiTheme="minorBidi"/>
          <w:b/>
          <w:bCs/>
          <w:sz w:val="24"/>
          <w:szCs w:val="24"/>
        </w:rPr>
        <w:t>and</w:t>
      </w:r>
      <w:r w:rsidRPr="00340ED8">
        <w:rPr>
          <w:rFonts w:asciiTheme="minorBidi" w:hAnsiTheme="minorBidi"/>
          <w:sz w:val="24"/>
          <w:szCs w:val="24"/>
        </w:rPr>
        <w:t xml:space="preserve"> </w:t>
      </w:r>
      <w:r w:rsidRPr="00340ED8">
        <w:rPr>
          <w:rFonts w:asciiTheme="minorBidi" w:hAnsiTheme="minorBidi"/>
          <w:b/>
          <w:bCs/>
          <w:i/>
          <w:iCs/>
          <w:sz w:val="24"/>
          <w:szCs w:val="24"/>
        </w:rPr>
        <w:t>Chatat</w:t>
      </w:r>
    </w:p>
    <w:p w:rsidR="00931CD5" w:rsidRPr="00340ED8" w:rsidRDefault="00931CD5" w:rsidP="00F65215">
      <w:pPr>
        <w:autoSpaceDE w:val="0"/>
        <w:autoSpaceDN w:val="0"/>
        <w:adjustRightInd w:val="0"/>
        <w:spacing w:after="0" w:line="240" w:lineRule="auto"/>
        <w:jc w:val="both"/>
        <w:rPr>
          <w:rFonts w:asciiTheme="minorBidi" w:hAnsiTheme="minorBidi"/>
          <w:sz w:val="24"/>
          <w:szCs w:val="24"/>
        </w:rPr>
      </w:pPr>
    </w:p>
    <w:p w:rsidR="007D44F8" w:rsidRPr="00340ED8" w:rsidRDefault="007D44F8" w:rsidP="00F65215">
      <w:pPr>
        <w:autoSpaceDE w:val="0"/>
        <w:autoSpaceDN w:val="0"/>
        <w:adjustRightInd w:val="0"/>
        <w:spacing w:after="0" w:line="240" w:lineRule="auto"/>
        <w:jc w:val="both"/>
        <w:rPr>
          <w:rFonts w:asciiTheme="minorBidi" w:hAnsiTheme="minorBidi"/>
          <w:sz w:val="24"/>
          <w:szCs w:val="24"/>
        </w:rPr>
      </w:pPr>
      <w:r w:rsidRPr="00340ED8">
        <w:rPr>
          <w:rFonts w:asciiTheme="minorBidi" w:hAnsiTheme="minorBidi"/>
          <w:sz w:val="24"/>
          <w:szCs w:val="24"/>
        </w:rPr>
        <w:t>Turning abruptly from the images of horror, the narrator appears to veer toward acknowledgement of sin and confession. In comparison to Sodom, it seems that Jerusalem receive</w:t>
      </w:r>
      <w:r w:rsidR="00636973">
        <w:rPr>
          <w:rFonts w:asciiTheme="minorBidi" w:hAnsiTheme="minorBidi"/>
          <w:sz w:val="24"/>
          <w:szCs w:val="24"/>
        </w:rPr>
        <w:t>s</w:t>
      </w:r>
      <w:r w:rsidRPr="00340ED8">
        <w:rPr>
          <w:rFonts w:asciiTheme="minorBidi" w:hAnsiTheme="minorBidi"/>
          <w:sz w:val="24"/>
          <w:szCs w:val="24"/>
        </w:rPr>
        <w:t xml:space="preserve"> an excessive penalty. It stands to reason, muses the narrator, that Jerusalem’s sins must outweigh those of Sodom. A </w:t>
      </w:r>
      <w:r w:rsidRPr="00B57F26">
        <w:rPr>
          <w:rFonts w:asciiTheme="minorBidi" w:hAnsiTheme="minorBidi"/>
          <w:i/>
          <w:iCs/>
          <w:sz w:val="24"/>
          <w:szCs w:val="24"/>
        </w:rPr>
        <w:t>midrash</w:t>
      </w:r>
      <w:r w:rsidRPr="00340ED8">
        <w:rPr>
          <w:rFonts w:asciiTheme="minorBidi" w:hAnsiTheme="minorBidi"/>
          <w:sz w:val="24"/>
          <w:szCs w:val="24"/>
        </w:rPr>
        <w:t xml:space="preserve"> derives this idea based on a literary parallel:</w:t>
      </w:r>
    </w:p>
    <w:p w:rsidR="0008724F" w:rsidRPr="00340ED8" w:rsidRDefault="0008724F" w:rsidP="00F65215">
      <w:pPr>
        <w:autoSpaceDE w:val="0"/>
        <w:autoSpaceDN w:val="0"/>
        <w:adjustRightInd w:val="0"/>
        <w:spacing w:after="0" w:line="240" w:lineRule="auto"/>
        <w:jc w:val="both"/>
        <w:rPr>
          <w:rFonts w:asciiTheme="minorBidi" w:hAnsiTheme="minorBidi"/>
          <w:sz w:val="24"/>
          <w:szCs w:val="24"/>
          <w:rtl/>
        </w:rPr>
      </w:pPr>
    </w:p>
    <w:p w:rsidR="007D44F8" w:rsidRPr="00340ED8" w:rsidRDefault="00D2478C" w:rsidP="00F65215">
      <w:pPr>
        <w:autoSpaceDE w:val="0"/>
        <w:autoSpaceDN w:val="0"/>
        <w:adjustRightInd w:val="0"/>
        <w:spacing w:after="0" w:line="240" w:lineRule="auto"/>
        <w:ind w:left="720" w:right="720"/>
        <w:jc w:val="both"/>
        <w:rPr>
          <w:rFonts w:asciiTheme="minorBidi" w:hAnsiTheme="minorBidi"/>
          <w:sz w:val="24"/>
          <w:szCs w:val="24"/>
        </w:rPr>
      </w:pPr>
      <w:r w:rsidRPr="00340ED8">
        <w:rPr>
          <w:rFonts w:asciiTheme="minorBidi" w:hAnsiTheme="minorBidi"/>
          <w:sz w:val="24"/>
          <w:szCs w:val="24"/>
        </w:rPr>
        <w:t>“</w:t>
      </w:r>
      <w:r w:rsidR="007D44F8" w:rsidRPr="00340ED8">
        <w:rPr>
          <w:rFonts w:asciiTheme="minorBidi" w:hAnsiTheme="minorBidi"/>
          <w:sz w:val="24"/>
          <w:szCs w:val="24"/>
        </w:rPr>
        <w:t xml:space="preserve">And the sin of the daughter </w:t>
      </w:r>
      <w:r w:rsidR="00750C5B" w:rsidRPr="00340ED8">
        <w:rPr>
          <w:rFonts w:asciiTheme="minorBidi" w:hAnsiTheme="minorBidi"/>
          <w:sz w:val="24"/>
          <w:szCs w:val="24"/>
        </w:rPr>
        <w:t>o</w:t>
      </w:r>
      <w:r w:rsidR="007D44F8" w:rsidRPr="00340ED8">
        <w:rPr>
          <w:rFonts w:asciiTheme="minorBidi" w:hAnsiTheme="minorBidi"/>
          <w:sz w:val="24"/>
          <w:szCs w:val="24"/>
        </w:rPr>
        <w:t>f my nation was greater</w:t>
      </w:r>
      <w:r w:rsidRPr="00340ED8">
        <w:rPr>
          <w:rFonts w:asciiTheme="minorBidi" w:hAnsiTheme="minorBidi"/>
          <w:sz w:val="24"/>
          <w:szCs w:val="24"/>
        </w:rPr>
        <w:t>”</w:t>
      </w:r>
      <w:r w:rsidR="00C9369E" w:rsidRPr="00340ED8">
        <w:rPr>
          <w:rFonts w:asciiTheme="minorBidi" w:hAnsiTheme="minorBidi"/>
          <w:sz w:val="24"/>
          <w:szCs w:val="24"/>
        </w:rPr>
        <w:t xml:space="preserve"> </w:t>
      </w:r>
      <w:r w:rsidR="00636973">
        <w:rPr>
          <w:rFonts w:asciiTheme="minorBidi" w:hAnsiTheme="minorBidi"/>
          <w:sz w:val="24"/>
          <w:szCs w:val="24"/>
        </w:rPr>
        <w:t>(</w:t>
      </w:r>
      <w:r w:rsidR="00C9369E" w:rsidRPr="00340ED8">
        <w:rPr>
          <w:rFonts w:asciiTheme="minorBidi" w:hAnsiTheme="minorBidi"/>
          <w:i/>
          <w:iCs/>
          <w:sz w:val="24"/>
          <w:szCs w:val="24"/>
        </w:rPr>
        <w:t>Eikha</w:t>
      </w:r>
      <w:r w:rsidR="00C9369E" w:rsidRPr="00340ED8">
        <w:rPr>
          <w:rFonts w:asciiTheme="minorBidi" w:hAnsiTheme="minorBidi"/>
          <w:sz w:val="24"/>
          <w:szCs w:val="24"/>
        </w:rPr>
        <w:t xml:space="preserve"> 4:6</w:t>
      </w:r>
      <w:r w:rsidR="00636973">
        <w:rPr>
          <w:rFonts w:asciiTheme="minorBidi" w:hAnsiTheme="minorBidi"/>
          <w:sz w:val="24"/>
          <w:szCs w:val="24"/>
        </w:rPr>
        <w:t xml:space="preserve">) — </w:t>
      </w:r>
      <w:r w:rsidR="007D44F8" w:rsidRPr="00340ED8">
        <w:rPr>
          <w:rFonts w:asciiTheme="minorBidi" w:hAnsiTheme="minorBidi"/>
          <w:sz w:val="24"/>
          <w:szCs w:val="24"/>
        </w:rPr>
        <w:t>R. Yehoshua b</w:t>
      </w:r>
      <w:r w:rsidR="00750C5B" w:rsidRPr="00340ED8">
        <w:rPr>
          <w:rFonts w:asciiTheme="minorBidi" w:hAnsiTheme="minorBidi"/>
          <w:sz w:val="24"/>
          <w:szCs w:val="24"/>
        </w:rPr>
        <w:t>en</w:t>
      </w:r>
      <w:r w:rsidR="007D44F8" w:rsidRPr="00340ED8">
        <w:rPr>
          <w:rFonts w:asciiTheme="minorBidi" w:hAnsiTheme="minorBidi"/>
          <w:sz w:val="24"/>
          <w:szCs w:val="24"/>
        </w:rPr>
        <w:t xml:space="preserve"> Nechem</w:t>
      </w:r>
      <w:r w:rsidR="00636973">
        <w:rPr>
          <w:rFonts w:asciiTheme="minorBidi" w:hAnsiTheme="minorBidi"/>
          <w:sz w:val="24"/>
          <w:szCs w:val="24"/>
        </w:rPr>
        <w:t>y</w:t>
      </w:r>
      <w:r w:rsidR="007D44F8" w:rsidRPr="00340ED8">
        <w:rPr>
          <w:rFonts w:asciiTheme="minorBidi" w:hAnsiTheme="minorBidi"/>
          <w:sz w:val="24"/>
          <w:szCs w:val="24"/>
        </w:rPr>
        <w:t>a said in the name of R. A</w:t>
      </w:r>
      <w:r w:rsidR="00636973">
        <w:rPr>
          <w:rFonts w:asciiTheme="minorBidi" w:hAnsiTheme="minorBidi"/>
          <w:sz w:val="24"/>
          <w:szCs w:val="24"/>
        </w:rPr>
        <w:t>c</w:t>
      </w:r>
      <w:r w:rsidR="007D44F8" w:rsidRPr="00340ED8">
        <w:rPr>
          <w:rFonts w:asciiTheme="minorBidi" w:hAnsiTheme="minorBidi"/>
          <w:sz w:val="24"/>
          <w:szCs w:val="24"/>
        </w:rPr>
        <w:t>ha</w:t>
      </w:r>
      <w:r w:rsidR="00636973">
        <w:rPr>
          <w:rFonts w:asciiTheme="minorBidi" w:hAnsiTheme="minorBidi"/>
          <w:sz w:val="24"/>
          <w:szCs w:val="24"/>
        </w:rPr>
        <w:t xml:space="preserve">: </w:t>
      </w:r>
      <w:r w:rsidR="007D44F8" w:rsidRPr="00340ED8">
        <w:rPr>
          <w:rFonts w:asciiTheme="minorBidi" w:hAnsiTheme="minorBidi"/>
          <w:sz w:val="24"/>
          <w:szCs w:val="24"/>
        </w:rPr>
        <w:t xml:space="preserve">It says with regard to the tribes of Judah and Benjamin something that it does not say with regard to the Sodomites. With regard to the Sodomites it is written, </w:t>
      </w:r>
      <w:r w:rsidR="00636973">
        <w:rPr>
          <w:rFonts w:asciiTheme="minorBidi" w:hAnsiTheme="minorBidi"/>
          <w:sz w:val="24"/>
          <w:szCs w:val="24"/>
        </w:rPr>
        <w:t>“</w:t>
      </w:r>
      <w:r w:rsidR="007D44F8" w:rsidRPr="00340ED8">
        <w:rPr>
          <w:rFonts w:asciiTheme="minorBidi" w:hAnsiTheme="minorBidi"/>
          <w:sz w:val="24"/>
          <w:szCs w:val="24"/>
        </w:rPr>
        <w:t xml:space="preserve">Their sin was </w:t>
      </w:r>
      <w:r w:rsidR="007D44F8" w:rsidRPr="00340ED8">
        <w:rPr>
          <w:rFonts w:asciiTheme="minorBidi" w:hAnsiTheme="minorBidi"/>
          <w:b/>
          <w:bCs/>
          <w:sz w:val="24"/>
          <w:szCs w:val="24"/>
        </w:rPr>
        <w:t>very</w:t>
      </w:r>
      <w:r w:rsidR="007D44F8" w:rsidRPr="00340ED8">
        <w:rPr>
          <w:rFonts w:asciiTheme="minorBidi" w:hAnsiTheme="minorBidi"/>
          <w:sz w:val="24"/>
          <w:szCs w:val="24"/>
        </w:rPr>
        <w:t xml:space="preserve"> weighty” (</w:t>
      </w:r>
      <w:r w:rsidR="007D44F8" w:rsidRPr="00340ED8">
        <w:rPr>
          <w:rFonts w:asciiTheme="minorBidi" w:hAnsiTheme="minorBidi"/>
          <w:i/>
          <w:iCs/>
          <w:sz w:val="24"/>
          <w:szCs w:val="24"/>
        </w:rPr>
        <w:t>Bereishit</w:t>
      </w:r>
      <w:r w:rsidR="007D44F8" w:rsidRPr="00340ED8">
        <w:rPr>
          <w:rFonts w:asciiTheme="minorBidi" w:hAnsiTheme="minorBidi"/>
          <w:sz w:val="24"/>
          <w:szCs w:val="24"/>
        </w:rPr>
        <w:t xml:space="preserve"> 18:20), but with regard to the tribes of Judah and Benjamin it written, </w:t>
      </w:r>
      <w:r w:rsidR="00636973">
        <w:rPr>
          <w:rFonts w:asciiTheme="minorBidi" w:hAnsiTheme="minorBidi"/>
          <w:sz w:val="24"/>
          <w:szCs w:val="24"/>
        </w:rPr>
        <w:t>“</w:t>
      </w:r>
      <w:r w:rsidR="007D44F8" w:rsidRPr="00340ED8">
        <w:rPr>
          <w:rFonts w:asciiTheme="minorBidi" w:hAnsiTheme="minorBidi"/>
          <w:sz w:val="24"/>
          <w:szCs w:val="24"/>
        </w:rPr>
        <w:t>And he said to me</w:t>
      </w:r>
      <w:r w:rsidR="00636973">
        <w:rPr>
          <w:rFonts w:asciiTheme="minorBidi" w:hAnsiTheme="minorBidi"/>
          <w:sz w:val="24"/>
          <w:szCs w:val="24"/>
        </w:rPr>
        <w:t xml:space="preserve">: </w:t>
      </w:r>
      <w:r w:rsidR="007D44F8" w:rsidRPr="00340ED8">
        <w:rPr>
          <w:rFonts w:asciiTheme="minorBidi" w:hAnsiTheme="minorBidi"/>
          <w:sz w:val="24"/>
          <w:szCs w:val="24"/>
        </w:rPr>
        <w:t xml:space="preserve">The iniquity of Israel is </w:t>
      </w:r>
      <w:r w:rsidR="007D44F8" w:rsidRPr="00340ED8">
        <w:rPr>
          <w:rFonts w:asciiTheme="minorBidi" w:hAnsiTheme="minorBidi"/>
          <w:b/>
          <w:bCs/>
          <w:sz w:val="24"/>
          <w:szCs w:val="24"/>
        </w:rPr>
        <w:t>very</w:t>
      </w:r>
      <w:r w:rsidR="007D44F8" w:rsidRPr="00340ED8">
        <w:rPr>
          <w:rFonts w:asciiTheme="minorBidi" w:hAnsiTheme="minorBidi"/>
          <w:sz w:val="24"/>
          <w:szCs w:val="24"/>
        </w:rPr>
        <w:t xml:space="preserve">, </w:t>
      </w:r>
      <w:r w:rsidR="007D44F8" w:rsidRPr="00340ED8">
        <w:rPr>
          <w:rFonts w:asciiTheme="minorBidi" w:hAnsiTheme="minorBidi"/>
          <w:b/>
          <w:bCs/>
          <w:sz w:val="24"/>
          <w:szCs w:val="24"/>
        </w:rPr>
        <w:t>very</w:t>
      </w:r>
      <w:r w:rsidR="007D44F8" w:rsidRPr="00340ED8">
        <w:rPr>
          <w:rFonts w:asciiTheme="minorBidi" w:hAnsiTheme="minorBidi"/>
          <w:sz w:val="24"/>
          <w:szCs w:val="24"/>
        </w:rPr>
        <w:t>, great</w:t>
      </w:r>
      <w:r w:rsidR="00636973">
        <w:rPr>
          <w:rFonts w:asciiTheme="minorBidi" w:hAnsiTheme="minorBidi"/>
          <w:sz w:val="24"/>
          <w:szCs w:val="24"/>
        </w:rPr>
        <w:t>”</w:t>
      </w:r>
      <w:r w:rsidR="007D44F8" w:rsidRPr="00340ED8">
        <w:rPr>
          <w:rFonts w:asciiTheme="minorBidi" w:hAnsiTheme="minorBidi"/>
          <w:sz w:val="24"/>
          <w:szCs w:val="24"/>
        </w:rPr>
        <w:t xml:space="preserve"> (</w:t>
      </w:r>
      <w:r w:rsidR="00750C5B" w:rsidRPr="00340ED8">
        <w:rPr>
          <w:rFonts w:asciiTheme="minorBidi" w:hAnsiTheme="minorBidi"/>
          <w:i/>
          <w:iCs/>
          <w:sz w:val="24"/>
          <w:szCs w:val="24"/>
        </w:rPr>
        <w:t>Yechezk</w:t>
      </w:r>
      <w:r w:rsidR="007D44F8" w:rsidRPr="00340ED8">
        <w:rPr>
          <w:rFonts w:asciiTheme="minorBidi" w:hAnsiTheme="minorBidi"/>
          <w:i/>
          <w:iCs/>
          <w:sz w:val="24"/>
          <w:szCs w:val="24"/>
        </w:rPr>
        <w:t>el</w:t>
      </w:r>
      <w:r w:rsidR="007D44F8" w:rsidRPr="00340ED8">
        <w:rPr>
          <w:rFonts w:asciiTheme="minorBidi" w:hAnsiTheme="minorBidi"/>
          <w:sz w:val="24"/>
          <w:szCs w:val="24"/>
        </w:rPr>
        <w:t xml:space="preserve"> 9:9). (</w:t>
      </w:r>
      <w:r w:rsidR="007D44F8" w:rsidRPr="00340ED8">
        <w:rPr>
          <w:rFonts w:asciiTheme="minorBidi" w:hAnsiTheme="minorBidi"/>
          <w:i/>
          <w:iCs/>
          <w:sz w:val="24"/>
          <w:szCs w:val="24"/>
        </w:rPr>
        <w:t>Eikha</w:t>
      </w:r>
      <w:r w:rsidR="007D44F8" w:rsidRPr="00340ED8">
        <w:rPr>
          <w:rFonts w:asciiTheme="minorBidi" w:hAnsiTheme="minorBidi"/>
          <w:sz w:val="24"/>
          <w:szCs w:val="24"/>
        </w:rPr>
        <w:t xml:space="preserve"> </w:t>
      </w:r>
      <w:r w:rsidR="007D44F8" w:rsidRPr="00340ED8">
        <w:rPr>
          <w:rFonts w:asciiTheme="minorBidi" w:hAnsiTheme="minorBidi"/>
          <w:i/>
          <w:iCs/>
          <w:sz w:val="24"/>
          <w:szCs w:val="24"/>
        </w:rPr>
        <w:t>Rabba</w:t>
      </w:r>
      <w:r w:rsidR="007D44F8" w:rsidRPr="00340ED8">
        <w:rPr>
          <w:rFonts w:asciiTheme="minorBidi" w:hAnsiTheme="minorBidi"/>
          <w:sz w:val="24"/>
          <w:szCs w:val="24"/>
        </w:rPr>
        <w:t xml:space="preserve"> 4:9)</w:t>
      </w:r>
    </w:p>
    <w:p w:rsidR="007D44F8" w:rsidRPr="00340ED8" w:rsidRDefault="007D44F8" w:rsidP="00F65215">
      <w:pPr>
        <w:autoSpaceDE w:val="0"/>
        <w:autoSpaceDN w:val="0"/>
        <w:adjustRightInd w:val="0"/>
        <w:spacing w:after="0" w:line="240" w:lineRule="auto"/>
        <w:ind w:left="720" w:right="720"/>
        <w:jc w:val="both"/>
        <w:rPr>
          <w:rFonts w:asciiTheme="minorBidi" w:hAnsiTheme="minorBidi"/>
          <w:sz w:val="24"/>
          <w:szCs w:val="24"/>
        </w:rPr>
      </w:pPr>
    </w:p>
    <w:p w:rsidR="007D44F8" w:rsidRPr="00340ED8" w:rsidRDefault="00A1038C" w:rsidP="00F65215">
      <w:pPr>
        <w:autoSpaceDE w:val="0"/>
        <w:autoSpaceDN w:val="0"/>
        <w:adjustRightInd w:val="0"/>
        <w:spacing w:after="0" w:line="240" w:lineRule="auto"/>
        <w:jc w:val="both"/>
        <w:rPr>
          <w:rFonts w:asciiTheme="minorBidi" w:hAnsiTheme="minorBidi"/>
          <w:sz w:val="24"/>
          <w:szCs w:val="24"/>
        </w:rPr>
      </w:pPr>
      <w:r>
        <w:rPr>
          <w:rFonts w:asciiTheme="minorBidi" w:hAnsiTheme="minorBidi"/>
          <w:sz w:val="24"/>
          <w:szCs w:val="24"/>
        </w:rPr>
        <w:t>Yechezkel</w:t>
      </w:r>
      <w:r w:rsidR="007D44F8" w:rsidRPr="00340ED8">
        <w:rPr>
          <w:rFonts w:asciiTheme="minorBidi" w:hAnsiTheme="minorBidi"/>
          <w:sz w:val="24"/>
          <w:szCs w:val="24"/>
        </w:rPr>
        <w:t xml:space="preserve"> offers a similar idea, </w:t>
      </w:r>
      <w:r w:rsidR="00D2478C" w:rsidRPr="00340ED8">
        <w:rPr>
          <w:rFonts w:asciiTheme="minorBidi" w:hAnsiTheme="minorBidi"/>
          <w:sz w:val="24"/>
          <w:szCs w:val="24"/>
        </w:rPr>
        <w:t>castigating</w:t>
      </w:r>
      <w:r w:rsidR="007D44F8" w:rsidRPr="00340ED8">
        <w:rPr>
          <w:rFonts w:asciiTheme="minorBidi" w:hAnsiTheme="minorBidi"/>
          <w:sz w:val="24"/>
          <w:szCs w:val="24"/>
        </w:rPr>
        <w:t xml:space="preserve"> Jerusalem</w:t>
      </w:r>
      <w:r w:rsidR="00C9369E" w:rsidRPr="00340ED8">
        <w:rPr>
          <w:rFonts w:asciiTheme="minorBidi" w:hAnsiTheme="minorBidi"/>
          <w:sz w:val="24"/>
          <w:szCs w:val="24"/>
        </w:rPr>
        <w:t xml:space="preserve"> for</w:t>
      </w:r>
      <w:r w:rsidR="007D44F8" w:rsidRPr="00340ED8">
        <w:rPr>
          <w:rFonts w:asciiTheme="minorBidi" w:hAnsiTheme="minorBidi"/>
          <w:sz w:val="24"/>
          <w:szCs w:val="24"/>
        </w:rPr>
        <w:t xml:space="preserve"> corruptions</w:t>
      </w:r>
      <w:r w:rsidR="00C9369E" w:rsidRPr="00340ED8">
        <w:rPr>
          <w:rFonts w:asciiTheme="minorBidi" w:hAnsiTheme="minorBidi"/>
          <w:sz w:val="24"/>
          <w:szCs w:val="24"/>
        </w:rPr>
        <w:t xml:space="preserve"> that</w:t>
      </w:r>
      <w:r w:rsidR="00750C5B" w:rsidRPr="00340ED8">
        <w:rPr>
          <w:rFonts w:asciiTheme="minorBidi" w:hAnsiTheme="minorBidi"/>
          <w:sz w:val="24"/>
          <w:szCs w:val="24"/>
        </w:rPr>
        <w:t xml:space="preserve"> exceed those</w:t>
      </w:r>
      <w:r w:rsidR="007D44F8" w:rsidRPr="00340ED8">
        <w:rPr>
          <w:rFonts w:asciiTheme="minorBidi" w:hAnsiTheme="minorBidi"/>
          <w:sz w:val="24"/>
          <w:szCs w:val="24"/>
        </w:rPr>
        <w:t xml:space="preserve"> of both </w:t>
      </w:r>
      <w:r w:rsidRPr="00340ED8">
        <w:rPr>
          <w:rFonts w:asciiTheme="minorBidi" w:hAnsiTheme="minorBidi"/>
          <w:sz w:val="24"/>
          <w:szCs w:val="24"/>
        </w:rPr>
        <w:t>Shomeron</w:t>
      </w:r>
      <w:r w:rsidR="00750C5B" w:rsidRPr="00340ED8">
        <w:rPr>
          <w:rFonts w:asciiTheme="minorBidi" w:hAnsiTheme="minorBidi"/>
          <w:sz w:val="24"/>
          <w:szCs w:val="24"/>
        </w:rPr>
        <w:t xml:space="preserve"> (the capital of the exiled northern kingdom of Israel)</w:t>
      </w:r>
      <w:r w:rsidR="007D44F8" w:rsidRPr="00340ED8">
        <w:rPr>
          <w:rFonts w:asciiTheme="minorBidi" w:hAnsiTheme="minorBidi"/>
          <w:sz w:val="24"/>
          <w:szCs w:val="24"/>
        </w:rPr>
        <w:t xml:space="preserve"> and Sodom:</w:t>
      </w:r>
    </w:p>
    <w:p w:rsidR="00750C5B" w:rsidRPr="00340ED8" w:rsidRDefault="00750C5B" w:rsidP="00F65215">
      <w:pPr>
        <w:autoSpaceDE w:val="0"/>
        <w:autoSpaceDN w:val="0"/>
        <w:adjustRightInd w:val="0"/>
        <w:spacing w:after="0" w:line="240" w:lineRule="auto"/>
        <w:jc w:val="both"/>
        <w:rPr>
          <w:rFonts w:asciiTheme="minorBidi" w:hAnsiTheme="minorBidi"/>
          <w:sz w:val="24"/>
          <w:szCs w:val="24"/>
        </w:rPr>
      </w:pPr>
    </w:p>
    <w:p w:rsidR="007D44F8" w:rsidRPr="00340ED8" w:rsidRDefault="007D44F8" w:rsidP="00F65215">
      <w:pPr>
        <w:autoSpaceDE w:val="0"/>
        <w:autoSpaceDN w:val="0"/>
        <w:adjustRightInd w:val="0"/>
        <w:spacing w:after="0" w:line="240" w:lineRule="auto"/>
        <w:ind w:left="720" w:right="720"/>
        <w:jc w:val="both"/>
        <w:rPr>
          <w:rFonts w:asciiTheme="minorBidi" w:hAnsiTheme="minorBidi"/>
          <w:sz w:val="24"/>
          <w:szCs w:val="24"/>
        </w:rPr>
      </w:pPr>
      <w:r w:rsidRPr="00340ED8">
        <w:rPr>
          <w:rFonts w:asciiTheme="minorBidi" w:hAnsiTheme="minorBidi"/>
          <w:sz w:val="24"/>
          <w:szCs w:val="24"/>
        </w:rPr>
        <w:t>Your elder sister</w:t>
      </w:r>
      <w:r w:rsidR="00750C5B" w:rsidRPr="00340ED8">
        <w:rPr>
          <w:rFonts w:asciiTheme="minorBidi" w:hAnsiTheme="minorBidi"/>
          <w:sz w:val="24"/>
          <w:szCs w:val="24"/>
        </w:rPr>
        <w:t xml:space="preserve"> was</w:t>
      </w:r>
      <w:r w:rsidRPr="00340ED8">
        <w:rPr>
          <w:rFonts w:asciiTheme="minorBidi" w:hAnsiTheme="minorBidi"/>
          <w:sz w:val="24"/>
          <w:szCs w:val="24"/>
        </w:rPr>
        <w:t xml:space="preserve"> </w:t>
      </w:r>
      <w:r w:rsidR="00A1038C" w:rsidRPr="00340ED8">
        <w:rPr>
          <w:rFonts w:asciiTheme="minorBidi" w:hAnsiTheme="minorBidi"/>
          <w:sz w:val="24"/>
          <w:szCs w:val="24"/>
        </w:rPr>
        <w:t>Shomeron</w:t>
      </w:r>
      <w:r w:rsidRPr="00340ED8">
        <w:rPr>
          <w:rFonts w:asciiTheme="minorBidi" w:hAnsiTheme="minorBidi"/>
          <w:sz w:val="24"/>
          <w:szCs w:val="24"/>
        </w:rPr>
        <w:t xml:space="preserve">, </w:t>
      </w:r>
      <w:r w:rsidR="00C9369E" w:rsidRPr="00340ED8">
        <w:rPr>
          <w:rFonts w:asciiTheme="minorBidi" w:hAnsiTheme="minorBidi"/>
          <w:sz w:val="24"/>
          <w:szCs w:val="24"/>
        </w:rPr>
        <w:t xml:space="preserve">who, </w:t>
      </w:r>
      <w:r w:rsidR="00E02492" w:rsidRPr="00340ED8">
        <w:rPr>
          <w:rFonts w:asciiTheme="minorBidi" w:hAnsiTheme="minorBidi"/>
          <w:sz w:val="24"/>
          <w:szCs w:val="24"/>
        </w:rPr>
        <w:t>along</w:t>
      </w:r>
      <w:r w:rsidR="00750C5B" w:rsidRPr="00340ED8">
        <w:rPr>
          <w:rFonts w:asciiTheme="minorBidi" w:hAnsiTheme="minorBidi"/>
          <w:sz w:val="24"/>
          <w:szCs w:val="24"/>
        </w:rPr>
        <w:t xml:space="preserve"> with</w:t>
      </w:r>
      <w:r w:rsidRPr="00340ED8">
        <w:rPr>
          <w:rFonts w:asciiTheme="minorBidi" w:hAnsiTheme="minorBidi"/>
          <w:sz w:val="24"/>
          <w:szCs w:val="24"/>
        </w:rPr>
        <w:t xml:space="preserve"> her daught</w:t>
      </w:r>
      <w:r w:rsidR="00D2478C" w:rsidRPr="00340ED8">
        <w:rPr>
          <w:rFonts w:asciiTheme="minorBidi" w:hAnsiTheme="minorBidi"/>
          <w:sz w:val="24"/>
          <w:szCs w:val="24"/>
        </w:rPr>
        <w:t>ers, settled to the left</w:t>
      </w:r>
      <w:r w:rsidRPr="00340ED8">
        <w:rPr>
          <w:rFonts w:asciiTheme="minorBidi" w:hAnsiTheme="minorBidi"/>
          <w:sz w:val="24"/>
          <w:szCs w:val="24"/>
        </w:rPr>
        <w:t xml:space="preserve"> of you</w:t>
      </w:r>
      <w:r w:rsidR="00750C5B" w:rsidRPr="00340ED8">
        <w:rPr>
          <w:rFonts w:asciiTheme="minorBidi" w:hAnsiTheme="minorBidi"/>
          <w:sz w:val="24"/>
          <w:szCs w:val="24"/>
        </w:rPr>
        <w:t>.</w:t>
      </w:r>
      <w:r w:rsidRPr="00340ED8">
        <w:rPr>
          <w:rFonts w:asciiTheme="minorBidi" w:hAnsiTheme="minorBidi"/>
          <w:sz w:val="24"/>
          <w:szCs w:val="24"/>
        </w:rPr>
        <w:t xml:space="preserve"> </w:t>
      </w:r>
      <w:r w:rsidR="00750C5B" w:rsidRPr="00340ED8">
        <w:rPr>
          <w:rFonts w:asciiTheme="minorBidi" w:hAnsiTheme="minorBidi"/>
          <w:sz w:val="24"/>
          <w:szCs w:val="24"/>
        </w:rPr>
        <w:t>Y</w:t>
      </w:r>
      <w:r w:rsidRPr="00340ED8">
        <w:rPr>
          <w:rFonts w:asciiTheme="minorBidi" w:hAnsiTheme="minorBidi"/>
          <w:sz w:val="24"/>
          <w:szCs w:val="24"/>
        </w:rPr>
        <w:t xml:space="preserve">our younger sister, who </w:t>
      </w:r>
      <w:r w:rsidR="00D2478C" w:rsidRPr="00340ED8">
        <w:rPr>
          <w:rFonts w:asciiTheme="minorBidi" w:hAnsiTheme="minorBidi"/>
          <w:sz w:val="24"/>
          <w:szCs w:val="24"/>
        </w:rPr>
        <w:t>is settled on your right</w:t>
      </w:r>
      <w:r w:rsidR="00E02492" w:rsidRPr="00340ED8">
        <w:rPr>
          <w:rFonts w:asciiTheme="minorBidi" w:hAnsiTheme="minorBidi"/>
          <w:sz w:val="24"/>
          <w:szCs w:val="24"/>
        </w:rPr>
        <w:t>,</w:t>
      </w:r>
      <w:r w:rsidRPr="00340ED8">
        <w:rPr>
          <w:rFonts w:asciiTheme="minorBidi" w:hAnsiTheme="minorBidi"/>
          <w:sz w:val="24"/>
          <w:szCs w:val="24"/>
        </w:rPr>
        <w:t xml:space="preserve"> was Sodom</w:t>
      </w:r>
      <w:r w:rsidR="00E02492" w:rsidRPr="00340ED8">
        <w:rPr>
          <w:rFonts w:asciiTheme="minorBidi" w:hAnsiTheme="minorBidi"/>
          <w:sz w:val="24"/>
          <w:szCs w:val="24"/>
        </w:rPr>
        <w:t>, along with</w:t>
      </w:r>
      <w:r w:rsidRPr="00340ED8">
        <w:rPr>
          <w:rFonts w:asciiTheme="minorBidi" w:hAnsiTheme="minorBidi"/>
          <w:sz w:val="24"/>
          <w:szCs w:val="24"/>
        </w:rPr>
        <w:t xml:space="preserve"> her daughters. You did not go in their ways and </w:t>
      </w:r>
      <w:r w:rsidR="00E02492" w:rsidRPr="00340ED8">
        <w:rPr>
          <w:rFonts w:asciiTheme="minorBidi" w:hAnsiTheme="minorBidi"/>
          <w:sz w:val="24"/>
          <w:szCs w:val="24"/>
        </w:rPr>
        <w:t>practice</w:t>
      </w:r>
      <w:r w:rsidRPr="00340ED8">
        <w:rPr>
          <w:rFonts w:asciiTheme="minorBidi" w:hAnsiTheme="minorBidi"/>
          <w:sz w:val="24"/>
          <w:szCs w:val="24"/>
        </w:rPr>
        <w:t xml:space="preserve"> their abominations. Shortly after,</w:t>
      </w:r>
      <w:r w:rsidRPr="00340ED8">
        <w:rPr>
          <w:rStyle w:val="FootnoteReference"/>
          <w:rFonts w:asciiTheme="minorBidi" w:hAnsiTheme="minorBidi"/>
          <w:sz w:val="24"/>
          <w:szCs w:val="24"/>
        </w:rPr>
        <w:footnoteReference w:id="7"/>
      </w:r>
      <w:r w:rsidRPr="00340ED8">
        <w:rPr>
          <w:rFonts w:asciiTheme="minorBidi" w:hAnsiTheme="minorBidi"/>
          <w:sz w:val="24"/>
          <w:szCs w:val="24"/>
        </w:rPr>
        <w:t xml:space="preserve"> you </w:t>
      </w:r>
      <w:r w:rsidRPr="00B57F26">
        <w:rPr>
          <w:rFonts w:asciiTheme="minorBidi" w:hAnsiTheme="minorBidi"/>
          <w:b/>
          <w:bCs/>
          <w:sz w:val="24"/>
          <w:szCs w:val="24"/>
        </w:rPr>
        <w:t>exceeded</w:t>
      </w:r>
      <w:r w:rsidRPr="00340ED8">
        <w:rPr>
          <w:rFonts w:asciiTheme="minorBidi" w:hAnsiTheme="minorBidi"/>
          <w:sz w:val="24"/>
          <w:szCs w:val="24"/>
        </w:rPr>
        <w:t xml:space="preserve"> their corruptions in all of your ways! (</w:t>
      </w:r>
      <w:r w:rsidR="00750C5B" w:rsidRPr="00340ED8">
        <w:rPr>
          <w:rFonts w:asciiTheme="minorBidi" w:hAnsiTheme="minorBidi"/>
          <w:i/>
          <w:iCs/>
          <w:sz w:val="24"/>
          <w:szCs w:val="24"/>
        </w:rPr>
        <w:t>Yechezkel</w:t>
      </w:r>
      <w:r w:rsidRPr="00340ED8">
        <w:rPr>
          <w:rFonts w:asciiTheme="minorBidi" w:hAnsiTheme="minorBidi"/>
          <w:sz w:val="24"/>
          <w:szCs w:val="24"/>
        </w:rPr>
        <w:t xml:space="preserve"> 16:46-47).</w:t>
      </w:r>
    </w:p>
    <w:p w:rsidR="007D44F8" w:rsidRPr="00340ED8" w:rsidRDefault="007D44F8" w:rsidP="00F65215">
      <w:pPr>
        <w:autoSpaceDE w:val="0"/>
        <w:autoSpaceDN w:val="0"/>
        <w:adjustRightInd w:val="0"/>
        <w:spacing w:after="0" w:line="240" w:lineRule="auto"/>
        <w:ind w:left="720" w:right="720"/>
        <w:jc w:val="both"/>
        <w:rPr>
          <w:rFonts w:asciiTheme="minorBidi" w:hAnsiTheme="minorBidi"/>
          <w:sz w:val="24"/>
          <w:szCs w:val="24"/>
        </w:rPr>
      </w:pPr>
    </w:p>
    <w:p w:rsidR="007D44F8" w:rsidRPr="00340ED8" w:rsidRDefault="007D44F8" w:rsidP="00F65215">
      <w:pPr>
        <w:widowControl w:val="0"/>
        <w:autoSpaceDE w:val="0"/>
        <w:autoSpaceDN w:val="0"/>
        <w:adjustRightInd w:val="0"/>
        <w:spacing w:after="0" w:line="240" w:lineRule="auto"/>
        <w:jc w:val="both"/>
        <w:rPr>
          <w:rFonts w:asciiTheme="minorBidi" w:hAnsiTheme="minorBidi"/>
          <w:sz w:val="24"/>
          <w:szCs w:val="24"/>
        </w:rPr>
      </w:pPr>
      <w:r w:rsidRPr="00340ED8">
        <w:rPr>
          <w:rFonts w:asciiTheme="minorBidi" w:hAnsiTheme="minorBidi"/>
          <w:sz w:val="24"/>
          <w:szCs w:val="24"/>
        </w:rPr>
        <w:lastRenderedPageBreak/>
        <w:t>Our verse appears to offer a humble admission of the nation’s egregious sins</w:t>
      </w:r>
      <w:r w:rsidR="00636973">
        <w:rPr>
          <w:rFonts w:asciiTheme="minorBidi" w:hAnsiTheme="minorBidi"/>
          <w:sz w:val="24"/>
          <w:szCs w:val="24"/>
        </w:rPr>
        <w:t>, y</w:t>
      </w:r>
      <w:r w:rsidRPr="00340ED8">
        <w:rPr>
          <w:rFonts w:asciiTheme="minorBidi" w:hAnsiTheme="minorBidi"/>
          <w:sz w:val="24"/>
          <w:szCs w:val="24"/>
        </w:rPr>
        <w:t xml:space="preserve">et this </w:t>
      </w:r>
      <w:r w:rsidR="00E02492" w:rsidRPr="00340ED8">
        <w:rPr>
          <w:rFonts w:asciiTheme="minorBidi" w:hAnsiTheme="minorBidi"/>
          <w:sz w:val="24"/>
          <w:szCs w:val="24"/>
        </w:rPr>
        <w:t>submissive</w:t>
      </w:r>
      <w:r w:rsidRPr="00340ED8">
        <w:rPr>
          <w:rFonts w:asciiTheme="minorBidi" w:hAnsiTheme="minorBidi"/>
          <w:sz w:val="24"/>
          <w:szCs w:val="24"/>
        </w:rPr>
        <w:t xml:space="preserve"> pos</w:t>
      </w:r>
      <w:r w:rsidR="00E02492" w:rsidRPr="00340ED8">
        <w:rPr>
          <w:rFonts w:asciiTheme="minorBidi" w:hAnsiTheme="minorBidi"/>
          <w:sz w:val="24"/>
          <w:szCs w:val="24"/>
        </w:rPr>
        <w:t>ture</w:t>
      </w:r>
      <w:r w:rsidRPr="00340ED8">
        <w:rPr>
          <w:rFonts w:asciiTheme="minorBidi" w:hAnsiTheme="minorBidi"/>
          <w:sz w:val="24"/>
          <w:szCs w:val="24"/>
        </w:rPr>
        <w:t xml:space="preserve"> seems oddly incompatible </w:t>
      </w:r>
      <w:r w:rsidR="00636973">
        <w:rPr>
          <w:rFonts w:asciiTheme="minorBidi" w:hAnsiTheme="minorBidi"/>
          <w:sz w:val="24"/>
          <w:szCs w:val="24"/>
        </w:rPr>
        <w:t>with</w:t>
      </w:r>
      <w:r w:rsidRPr="00340ED8">
        <w:rPr>
          <w:rFonts w:asciiTheme="minorBidi" w:hAnsiTheme="minorBidi"/>
          <w:sz w:val="24"/>
          <w:szCs w:val="24"/>
        </w:rPr>
        <w:t xml:space="preserve"> t</w:t>
      </w:r>
      <w:r w:rsidR="00E02492" w:rsidRPr="00340ED8">
        <w:rPr>
          <w:rFonts w:asciiTheme="minorBidi" w:hAnsiTheme="minorBidi"/>
          <w:sz w:val="24"/>
          <w:szCs w:val="24"/>
        </w:rPr>
        <w:t>his chapter. A litany of horror, saturated with outrage,</w:t>
      </w:r>
      <w:r w:rsidRPr="00340ED8">
        <w:rPr>
          <w:rFonts w:asciiTheme="minorBidi" w:hAnsiTheme="minorBidi"/>
          <w:sz w:val="24"/>
          <w:szCs w:val="24"/>
        </w:rPr>
        <w:t xml:space="preserve"> drives this chapter forward, without pause to consider the cause or assume responsibility for the calamity. Perhaps for this reason, some biblical interpreters understand the words </w:t>
      </w:r>
      <w:r w:rsidRPr="00340ED8">
        <w:rPr>
          <w:rFonts w:asciiTheme="minorBidi" w:hAnsiTheme="minorBidi"/>
          <w:i/>
          <w:iCs/>
          <w:sz w:val="24"/>
          <w:szCs w:val="24"/>
        </w:rPr>
        <w:t>avon</w:t>
      </w:r>
      <w:r w:rsidRPr="00340ED8">
        <w:rPr>
          <w:rFonts w:asciiTheme="minorBidi" w:hAnsiTheme="minorBidi"/>
          <w:sz w:val="24"/>
          <w:szCs w:val="24"/>
        </w:rPr>
        <w:t xml:space="preserve"> and </w:t>
      </w:r>
      <w:r w:rsidRPr="00340ED8">
        <w:rPr>
          <w:rFonts w:asciiTheme="minorBidi" w:hAnsiTheme="minorBidi"/>
          <w:i/>
          <w:iCs/>
          <w:sz w:val="24"/>
          <w:szCs w:val="24"/>
        </w:rPr>
        <w:t>chatat</w:t>
      </w:r>
      <w:r w:rsidRPr="00340ED8">
        <w:rPr>
          <w:rFonts w:asciiTheme="minorBidi" w:hAnsiTheme="minorBidi"/>
          <w:sz w:val="24"/>
          <w:szCs w:val="24"/>
        </w:rPr>
        <w:t xml:space="preserve"> not as references to sin, but rather as references to punishment:</w:t>
      </w:r>
    </w:p>
    <w:p w:rsidR="00E02492" w:rsidRPr="00340ED8" w:rsidRDefault="00E02492" w:rsidP="00F65215">
      <w:pPr>
        <w:widowControl w:val="0"/>
        <w:autoSpaceDE w:val="0"/>
        <w:autoSpaceDN w:val="0"/>
        <w:adjustRightInd w:val="0"/>
        <w:spacing w:after="0" w:line="240" w:lineRule="auto"/>
        <w:jc w:val="both"/>
        <w:rPr>
          <w:rFonts w:asciiTheme="minorBidi" w:hAnsiTheme="minorBidi"/>
          <w:sz w:val="24"/>
          <w:szCs w:val="24"/>
        </w:rPr>
      </w:pPr>
    </w:p>
    <w:p w:rsidR="007D44F8" w:rsidRPr="00340ED8" w:rsidRDefault="007D44F8" w:rsidP="00F65215">
      <w:pPr>
        <w:widowControl w:val="0"/>
        <w:autoSpaceDE w:val="0"/>
        <w:autoSpaceDN w:val="0"/>
        <w:adjustRightInd w:val="0"/>
        <w:spacing w:after="0" w:line="240" w:lineRule="auto"/>
        <w:ind w:left="720" w:right="720"/>
        <w:jc w:val="both"/>
        <w:rPr>
          <w:rFonts w:asciiTheme="minorBidi" w:hAnsiTheme="minorBidi"/>
          <w:sz w:val="24"/>
          <w:szCs w:val="24"/>
        </w:rPr>
      </w:pPr>
      <w:r w:rsidRPr="00340ED8">
        <w:rPr>
          <w:rFonts w:asciiTheme="minorBidi" w:hAnsiTheme="minorBidi"/>
          <w:sz w:val="24"/>
          <w:szCs w:val="24"/>
        </w:rPr>
        <w:t xml:space="preserve">There is a </w:t>
      </w:r>
      <w:r w:rsidRPr="00340ED8">
        <w:rPr>
          <w:rFonts w:asciiTheme="minorBidi" w:hAnsiTheme="minorBidi"/>
          <w:i/>
          <w:iCs/>
          <w:sz w:val="24"/>
          <w:szCs w:val="24"/>
        </w:rPr>
        <w:t>chatat</w:t>
      </w:r>
      <w:r w:rsidRPr="00340ED8">
        <w:rPr>
          <w:rFonts w:asciiTheme="minorBidi" w:hAnsiTheme="minorBidi"/>
          <w:sz w:val="24"/>
          <w:szCs w:val="24"/>
        </w:rPr>
        <w:t xml:space="preserve"> and an </w:t>
      </w:r>
      <w:r w:rsidRPr="00340ED8">
        <w:rPr>
          <w:rFonts w:asciiTheme="minorBidi" w:hAnsiTheme="minorBidi"/>
          <w:i/>
          <w:iCs/>
          <w:sz w:val="24"/>
          <w:szCs w:val="24"/>
        </w:rPr>
        <w:t>asham</w:t>
      </w:r>
      <w:r w:rsidRPr="00340ED8">
        <w:rPr>
          <w:rFonts w:asciiTheme="minorBidi" w:hAnsiTheme="minorBidi"/>
          <w:sz w:val="24"/>
          <w:szCs w:val="24"/>
        </w:rPr>
        <w:t xml:space="preserve"> sacrifice, whose explanation is that they </w:t>
      </w:r>
      <w:r w:rsidRPr="00B57F26">
        <w:rPr>
          <w:rFonts w:asciiTheme="minorBidi" w:hAnsiTheme="minorBidi"/>
          <w:b/>
          <w:bCs/>
          <w:sz w:val="24"/>
          <w:szCs w:val="24"/>
        </w:rPr>
        <w:t>follow</w:t>
      </w:r>
      <w:r w:rsidRPr="00340ED8">
        <w:rPr>
          <w:rFonts w:asciiTheme="minorBidi" w:hAnsiTheme="minorBidi"/>
          <w:sz w:val="24"/>
          <w:szCs w:val="24"/>
        </w:rPr>
        <w:t xml:space="preserve"> the sin and transgression.</w:t>
      </w:r>
      <w:r w:rsidRPr="00340ED8">
        <w:rPr>
          <w:rStyle w:val="FootnoteReference"/>
          <w:rFonts w:asciiTheme="minorBidi" w:hAnsiTheme="minorBidi"/>
          <w:sz w:val="24"/>
          <w:szCs w:val="24"/>
        </w:rPr>
        <w:footnoteReference w:id="8"/>
      </w:r>
      <w:r w:rsidRPr="00340ED8">
        <w:rPr>
          <w:rFonts w:asciiTheme="minorBidi" w:hAnsiTheme="minorBidi"/>
          <w:sz w:val="24"/>
          <w:szCs w:val="24"/>
        </w:rPr>
        <w:t xml:space="preserve"> And [these words refer to] the unfortunate </w:t>
      </w:r>
      <w:r w:rsidRPr="00B57F26">
        <w:rPr>
          <w:rFonts w:asciiTheme="minorBidi" w:hAnsiTheme="minorBidi"/>
          <w:b/>
          <w:bCs/>
          <w:sz w:val="24"/>
          <w:szCs w:val="24"/>
        </w:rPr>
        <w:t>consequence</w:t>
      </w:r>
      <w:r w:rsidRPr="00340ED8">
        <w:rPr>
          <w:rFonts w:asciiTheme="minorBidi" w:hAnsiTheme="minorBidi"/>
          <w:sz w:val="24"/>
          <w:szCs w:val="24"/>
        </w:rPr>
        <w:t xml:space="preserve"> [of sin]… And the meaning is that the evil that came upon Israel was greater than the evil that came upon Sodom… (Ibn Ezra</w:t>
      </w:r>
      <w:r w:rsidR="00E02492" w:rsidRPr="00340ED8">
        <w:rPr>
          <w:rFonts w:asciiTheme="minorBidi" w:hAnsiTheme="minorBidi"/>
          <w:sz w:val="24"/>
          <w:szCs w:val="24"/>
        </w:rPr>
        <w:t>,</w:t>
      </w:r>
      <w:r w:rsidRPr="00340ED8">
        <w:rPr>
          <w:rFonts w:asciiTheme="minorBidi" w:hAnsiTheme="minorBidi"/>
          <w:sz w:val="24"/>
          <w:szCs w:val="24"/>
        </w:rPr>
        <w:t xml:space="preserve"> </w:t>
      </w:r>
      <w:r w:rsidRPr="00340ED8">
        <w:rPr>
          <w:rFonts w:asciiTheme="minorBidi" w:hAnsiTheme="minorBidi"/>
          <w:i/>
          <w:iCs/>
          <w:sz w:val="24"/>
          <w:szCs w:val="24"/>
        </w:rPr>
        <w:t>Eikha</w:t>
      </w:r>
      <w:r w:rsidRPr="00340ED8">
        <w:rPr>
          <w:rFonts w:asciiTheme="minorBidi" w:hAnsiTheme="minorBidi"/>
          <w:sz w:val="24"/>
          <w:szCs w:val="24"/>
        </w:rPr>
        <w:t xml:space="preserve"> </w:t>
      </w:r>
      <w:r w:rsidR="003D5818">
        <w:rPr>
          <w:rFonts w:asciiTheme="minorBidi" w:hAnsiTheme="minorBidi"/>
          <w:sz w:val="24"/>
          <w:szCs w:val="24"/>
        </w:rPr>
        <w:t>4</w:t>
      </w:r>
      <w:r w:rsidRPr="00340ED8">
        <w:rPr>
          <w:rFonts w:asciiTheme="minorBidi" w:hAnsiTheme="minorBidi"/>
          <w:sz w:val="24"/>
          <w:szCs w:val="24"/>
        </w:rPr>
        <w:t>:</w:t>
      </w:r>
      <w:r w:rsidR="003D5818">
        <w:rPr>
          <w:rFonts w:asciiTheme="minorBidi" w:hAnsiTheme="minorBidi"/>
          <w:sz w:val="24"/>
          <w:szCs w:val="24"/>
        </w:rPr>
        <w:t>6</w:t>
      </w:r>
      <w:r w:rsidRPr="00340ED8">
        <w:rPr>
          <w:rFonts w:asciiTheme="minorBidi" w:hAnsiTheme="minorBidi"/>
          <w:sz w:val="24"/>
          <w:szCs w:val="24"/>
        </w:rPr>
        <w:t>)</w:t>
      </w:r>
      <w:r w:rsidRPr="00340ED8">
        <w:rPr>
          <w:rStyle w:val="FootnoteReference"/>
          <w:rFonts w:asciiTheme="minorBidi" w:hAnsiTheme="minorBidi"/>
          <w:sz w:val="24"/>
          <w:szCs w:val="24"/>
        </w:rPr>
        <w:footnoteReference w:id="9"/>
      </w:r>
    </w:p>
    <w:p w:rsidR="00E02492" w:rsidRPr="00340ED8" w:rsidRDefault="00E02492" w:rsidP="00F65215">
      <w:pPr>
        <w:widowControl w:val="0"/>
        <w:autoSpaceDE w:val="0"/>
        <w:autoSpaceDN w:val="0"/>
        <w:adjustRightInd w:val="0"/>
        <w:spacing w:after="0" w:line="240" w:lineRule="auto"/>
        <w:ind w:left="720" w:right="720"/>
        <w:jc w:val="both"/>
        <w:rPr>
          <w:rFonts w:asciiTheme="minorBidi" w:hAnsiTheme="minorBidi"/>
          <w:sz w:val="24"/>
          <w:szCs w:val="24"/>
        </w:rPr>
      </w:pPr>
    </w:p>
    <w:p w:rsidR="00473454" w:rsidRPr="00340ED8" w:rsidRDefault="007D44F8" w:rsidP="00F65215">
      <w:pPr>
        <w:widowControl w:val="0"/>
        <w:autoSpaceDE w:val="0"/>
        <w:autoSpaceDN w:val="0"/>
        <w:adjustRightInd w:val="0"/>
        <w:spacing w:after="0" w:line="240" w:lineRule="auto"/>
        <w:jc w:val="both"/>
        <w:rPr>
          <w:rFonts w:asciiTheme="minorBidi" w:hAnsiTheme="minorBidi"/>
          <w:sz w:val="24"/>
          <w:szCs w:val="24"/>
        </w:rPr>
      </w:pPr>
      <w:r w:rsidRPr="00340ED8">
        <w:rPr>
          <w:rFonts w:asciiTheme="minorBidi" w:hAnsiTheme="minorBidi"/>
          <w:sz w:val="24"/>
          <w:szCs w:val="24"/>
        </w:rPr>
        <w:t>In this schema, this verse contains neither confession nor acknowledgement of culpability. It seeks solely to illustrate the severity of Jerusalem’s punishment, which eclipses even that of Sodom, often referred to as the arc</w:t>
      </w:r>
      <w:r w:rsidR="00E02492" w:rsidRPr="00340ED8">
        <w:rPr>
          <w:rFonts w:asciiTheme="minorBidi" w:hAnsiTheme="minorBidi"/>
          <w:sz w:val="24"/>
          <w:szCs w:val="24"/>
        </w:rPr>
        <w:t>hetype of a punished society.</w:t>
      </w:r>
      <w:r w:rsidR="00E02492" w:rsidRPr="00340ED8">
        <w:rPr>
          <w:rStyle w:val="FootnoteReference"/>
          <w:rFonts w:asciiTheme="minorBidi" w:hAnsiTheme="minorBidi"/>
          <w:sz w:val="24"/>
          <w:szCs w:val="24"/>
        </w:rPr>
        <w:footnoteReference w:id="10"/>
      </w:r>
      <w:r w:rsidR="00473454" w:rsidRPr="00340ED8">
        <w:rPr>
          <w:rFonts w:asciiTheme="minorBidi" w:hAnsiTheme="minorBidi"/>
          <w:sz w:val="24"/>
          <w:szCs w:val="24"/>
        </w:rPr>
        <w:t xml:space="preserve"> </w:t>
      </w:r>
      <w:r w:rsidR="00C9369E" w:rsidRPr="00340ED8">
        <w:rPr>
          <w:rFonts w:asciiTheme="minorBidi" w:hAnsiTheme="minorBidi"/>
          <w:sz w:val="24"/>
          <w:szCs w:val="24"/>
        </w:rPr>
        <w:t>However, e</w:t>
      </w:r>
      <w:r w:rsidRPr="00340ED8">
        <w:rPr>
          <w:rFonts w:asciiTheme="minorBidi" w:hAnsiTheme="minorBidi"/>
          <w:sz w:val="24"/>
          <w:szCs w:val="24"/>
        </w:rPr>
        <w:t xml:space="preserve">ven without reinterpreting the words </w:t>
      </w:r>
      <w:r w:rsidRPr="00340ED8">
        <w:rPr>
          <w:rFonts w:asciiTheme="minorBidi" w:hAnsiTheme="minorBidi"/>
          <w:i/>
          <w:iCs/>
          <w:sz w:val="24"/>
          <w:szCs w:val="24"/>
        </w:rPr>
        <w:t>avon</w:t>
      </w:r>
      <w:r w:rsidRPr="00340ED8">
        <w:rPr>
          <w:rFonts w:asciiTheme="minorBidi" w:hAnsiTheme="minorBidi"/>
          <w:sz w:val="24"/>
          <w:szCs w:val="24"/>
        </w:rPr>
        <w:t xml:space="preserve"> and </w:t>
      </w:r>
      <w:r w:rsidRPr="00340ED8">
        <w:rPr>
          <w:rFonts w:asciiTheme="minorBidi" w:hAnsiTheme="minorBidi"/>
          <w:i/>
          <w:iCs/>
          <w:sz w:val="24"/>
          <w:szCs w:val="24"/>
        </w:rPr>
        <w:t>chatat</w:t>
      </w:r>
      <w:r w:rsidRPr="00340ED8">
        <w:rPr>
          <w:rFonts w:asciiTheme="minorBidi" w:hAnsiTheme="minorBidi"/>
          <w:sz w:val="24"/>
          <w:szCs w:val="24"/>
        </w:rPr>
        <w:t>,</w:t>
      </w:r>
      <w:r w:rsidRPr="00340ED8">
        <w:rPr>
          <w:rStyle w:val="FootnoteReference"/>
          <w:rFonts w:asciiTheme="minorBidi" w:hAnsiTheme="minorBidi"/>
          <w:sz w:val="24"/>
          <w:szCs w:val="24"/>
        </w:rPr>
        <w:footnoteReference w:id="11"/>
      </w:r>
      <w:r w:rsidR="00E02492" w:rsidRPr="00340ED8">
        <w:rPr>
          <w:rFonts w:asciiTheme="minorBidi" w:hAnsiTheme="minorBidi"/>
          <w:sz w:val="24"/>
          <w:szCs w:val="24"/>
        </w:rPr>
        <w:t xml:space="preserve"> the tenor</w:t>
      </w:r>
      <w:r w:rsidRPr="00340ED8">
        <w:rPr>
          <w:rFonts w:asciiTheme="minorBidi" w:hAnsiTheme="minorBidi"/>
          <w:sz w:val="24"/>
          <w:szCs w:val="24"/>
        </w:rPr>
        <w:t xml:space="preserve"> of the verse does not appear to be confessional. The tone suggests </w:t>
      </w:r>
      <w:r w:rsidR="00C9369E" w:rsidRPr="00340ED8">
        <w:rPr>
          <w:rFonts w:asciiTheme="minorBidi" w:hAnsiTheme="minorBidi"/>
          <w:sz w:val="24"/>
          <w:szCs w:val="24"/>
        </w:rPr>
        <w:t>grievance,</w:t>
      </w:r>
      <w:r w:rsidRPr="00340ED8">
        <w:rPr>
          <w:rFonts w:asciiTheme="minorBidi" w:hAnsiTheme="minorBidi"/>
          <w:sz w:val="24"/>
          <w:szCs w:val="24"/>
        </w:rPr>
        <w:t xml:space="preserve"> and the main point of the verse is certainly</w:t>
      </w:r>
      <w:r w:rsidR="00000C46" w:rsidRPr="00340ED8">
        <w:rPr>
          <w:rFonts w:asciiTheme="minorBidi" w:hAnsiTheme="minorBidi"/>
          <w:sz w:val="24"/>
          <w:szCs w:val="24"/>
        </w:rPr>
        <w:t xml:space="preserve"> Jerusalem’s harsh </w:t>
      </w:r>
      <w:r w:rsidRPr="00340ED8">
        <w:rPr>
          <w:rFonts w:asciiTheme="minorBidi" w:hAnsiTheme="minorBidi"/>
          <w:sz w:val="24"/>
          <w:szCs w:val="24"/>
        </w:rPr>
        <w:t>punishment.</w:t>
      </w:r>
      <w:r w:rsidRPr="00340ED8">
        <w:rPr>
          <w:rStyle w:val="FootnoteReference"/>
          <w:rFonts w:asciiTheme="minorBidi" w:hAnsiTheme="minorBidi"/>
          <w:sz w:val="24"/>
          <w:szCs w:val="24"/>
        </w:rPr>
        <w:footnoteReference w:id="12"/>
      </w:r>
      <w:r w:rsidRPr="00340ED8">
        <w:rPr>
          <w:rFonts w:asciiTheme="minorBidi" w:hAnsiTheme="minorBidi"/>
          <w:sz w:val="24"/>
          <w:szCs w:val="24"/>
        </w:rPr>
        <w:t xml:space="preserve"> </w:t>
      </w:r>
    </w:p>
    <w:p w:rsidR="003D5818" w:rsidRPr="00340ED8" w:rsidRDefault="003D5818" w:rsidP="00F65215">
      <w:pPr>
        <w:widowControl w:val="0"/>
        <w:autoSpaceDE w:val="0"/>
        <w:autoSpaceDN w:val="0"/>
        <w:adjustRightInd w:val="0"/>
        <w:spacing w:after="0" w:line="240" w:lineRule="auto"/>
        <w:jc w:val="both"/>
        <w:rPr>
          <w:rFonts w:asciiTheme="minorBidi" w:hAnsiTheme="minorBidi"/>
          <w:sz w:val="24"/>
          <w:szCs w:val="24"/>
          <w:rtl/>
        </w:rPr>
      </w:pPr>
    </w:p>
    <w:p w:rsidR="00931CD5" w:rsidRPr="00340ED8" w:rsidRDefault="00931CD5" w:rsidP="00F65215">
      <w:pPr>
        <w:autoSpaceDE w:val="0"/>
        <w:autoSpaceDN w:val="0"/>
        <w:adjustRightInd w:val="0"/>
        <w:spacing w:after="0" w:line="240" w:lineRule="auto"/>
        <w:jc w:val="both"/>
        <w:rPr>
          <w:rFonts w:asciiTheme="minorBidi" w:hAnsiTheme="minorBidi"/>
          <w:b/>
          <w:bCs/>
          <w:sz w:val="24"/>
          <w:szCs w:val="24"/>
        </w:rPr>
      </w:pPr>
      <w:r w:rsidRPr="00340ED8">
        <w:rPr>
          <w:rFonts w:asciiTheme="minorBidi" w:hAnsiTheme="minorBidi"/>
          <w:b/>
          <w:bCs/>
          <w:sz w:val="24"/>
          <w:szCs w:val="24"/>
        </w:rPr>
        <w:t>Sodom and Jerusalem</w:t>
      </w:r>
    </w:p>
    <w:p w:rsidR="00931CD5" w:rsidRPr="00340ED8" w:rsidRDefault="00931CD5" w:rsidP="00F65215">
      <w:pPr>
        <w:widowControl w:val="0"/>
        <w:autoSpaceDE w:val="0"/>
        <w:autoSpaceDN w:val="0"/>
        <w:adjustRightInd w:val="0"/>
        <w:spacing w:after="0" w:line="240" w:lineRule="auto"/>
        <w:jc w:val="both"/>
        <w:rPr>
          <w:rFonts w:asciiTheme="minorBidi" w:hAnsiTheme="minorBidi"/>
          <w:sz w:val="24"/>
          <w:szCs w:val="24"/>
        </w:rPr>
      </w:pPr>
    </w:p>
    <w:p w:rsidR="00084E61" w:rsidRPr="00340ED8" w:rsidRDefault="00931CD5" w:rsidP="00F65215">
      <w:pPr>
        <w:widowControl w:val="0"/>
        <w:autoSpaceDE w:val="0"/>
        <w:autoSpaceDN w:val="0"/>
        <w:adjustRightInd w:val="0"/>
        <w:spacing w:after="0" w:line="240" w:lineRule="auto"/>
        <w:jc w:val="both"/>
        <w:rPr>
          <w:rFonts w:asciiTheme="minorBidi" w:hAnsiTheme="minorBidi"/>
          <w:sz w:val="24"/>
          <w:szCs w:val="24"/>
        </w:rPr>
      </w:pPr>
      <w:r w:rsidRPr="00340ED8">
        <w:rPr>
          <w:rFonts w:asciiTheme="minorBidi" w:hAnsiTheme="minorBidi"/>
          <w:sz w:val="24"/>
          <w:szCs w:val="24"/>
        </w:rPr>
        <w:t>T</w:t>
      </w:r>
      <w:r w:rsidR="002F18C6" w:rsidRPr="00340ED8">
        <w:rPr>
          <w:rFonts w:asciiTheme="minorBidi" w:hAnsiTheme="minorBidi"/>
          <w:sz w:val="24"/>
          <w:szCs w:val="24"/>
        </w:rPr>
        <w:t xml:space="preserve">he comparison to Sodom </w:t>
      </w:r>
      <w:r w:rsidR="00000C46" w:rsidRPr="00340ED8">
        <w:rPr>
          <w:rFonts w:asciiTheme="minorBidi" w:hAnsiTheme="minorBidi"/>
          <w:sz w:val="24"/>
          <w:szCs w:val="24"/>
        </w:rPr>
        <w:t>draws our attention</w:t>
      </w:r>
      <w:r w:rsidR="00084E61" w:rsidRPr="00340ED8">
        <w:rPr>
          <w:rFonts w:asciiTheme="minorBidi" w:hAnsiTheme="minorBidi"/>
          <w:sz w:val="24"/>
          <w:szCs w:val="24"/>
        </w:rPr>
        <w:t xml:space="preserve"> to</w:t>
      </w:r>
      <w:r w:rsidR="002F18C6" w:rsidRPr="00340ED8">
        <w:rPr>
          <w:rFonts w:asciiTheme="minorBidi" w:hAnsiTheme="minorBidi"/>
          <w:sz w:val="24"/>
          <w:szCs w:val="24"/>
        </w:rPr>
        <w:t xml:space="preserve"> Jerusalem’s </w:t>
      </w:r>
      <w:r w:rsidR="00AD5F15" w:rsidRPr="00340ED8">
        <w:rPr>
          <w:rFonts w:asciiTheme="minorBidi" w:hAnsiTheme="minorBidi"/>
          <w:sz w:val="24"/>
          <w:szCs w:val="24"/>
        </w:rPr>
        <w:t>heinous</w:t>
      </w:r>
      <w:r w:rsidR="002F18C6" w:rsidRPr="00340ED8">
        <w:rPr>
          <w:rFonts w:asciiTheme="minorBidi" w:hAnsiTheme="minorBidi"/>
          <w:sz w:val="24"/>
          <w:szCs w:val="24"/>
        </w:rPr>
        <w:t xml:space="preserve"> </w:t>
      </w:r>
      <w:r w:rsidR="00AD5F15" w:rsidRPr="00340ED8">
        <w:rPr>
          <w:rFonts w:asciiTheme="minorBidi" w:hAnsiTheme="minorBidi"/>
          <w:sz w:val="24"/>
          <w:szCs w:val="24"/>
        </w:rPr>
        <w:t>crime</w:t>
      </w:r>
      <w:r w:rsidR="002F18C6" w:rsidRPr="00340ED8">
        <w:rPr>
          <w:rFonts w:asciiTheme="minorBidi" w:hAnsiTheme="minorBidi"/>
          <w:sz w:val="24"/>
          <w:szCs w:val="24"/>
        </w:rPr>
        <w:t xml:space="preserve">s. After all, Sodom emerges as the </w:t>
      </w:r>
      <w:r w:rsidR="00084E61" w:rsidRPr="00340ED8">
        <w:rPr>
          <w:rFonts w:asciiTheme="minorBidi" w:hAnsiTheme="minorBidi"/>
          <w:sz w:val="24"/>
          <w:szCs w:val="24"/>
        </w:rPr>
        <w:t>Bible’s</w:t>
      </w:r>
      <w:r w:rsidR="002F18C6" w:rsidRPr="00340ED8">
        <w:rPr>
          <w:rFonts w:asciiTheme="minorBidi" w:hAnsiTheme="minorBidi"/>
          <w:sz w:val="24"/>
          <w:szCs w:val="24"/>
        </w:rPr>
        <w:t xml:space="preserve"> most pervasive example of how not to co</w:t>
      </w:r>
      <w:r w:rsidR="006D4DAA" w:rsidRPr="00340ED8">
        <w:rPr>
          <w:rFonts w:asciiTheme="minorBidi" w:hAnsiTheme="minorBidi"/>
          <w:sz w:val="24"/>
          <w:szCs w:val="24"/>
        </w:rPr>
        <w:t>nstruct</w:t>
      </w:r>
      <w:r w:rsidR="002F18C6" w:rsidRPr="00340ED8">
        <w:rPr>
          <w:rFonts w:asciiTheme="minorBidi" w:hAnsiTheme="minorBidi"/>
          <w:sz w:val="24"/>
          <w:szCs w:val="24"/>
        </w:rPr>
        <w:t xml:space="preserve"> </w:t>
      </w:r>
      <w:r w:rsidR="006D4DAA" w:rsidRPr="00340ED8">
        <w:rPr>
          <w:rFonts w:asciiTheme="minorBidi" w:hAnsiTheme="minorBidi"/>
          <w:sz w:val="24"/>
          <w:szCs w:val="24"/>
        </w:rPr>
        <w:t>a society</w:t>
      </w:r>
      <w:r w:rsidR="002F18C6" w:rsidRPr="00340ED8">
        <w:rPr>
          <w:rFonts w:asciiTheme="minorBidi" w:hAnsiTheme="minorBidi"/>
          <w:sz w:val="24"/>
          <w:szCs w:val="24"/>
        </w:rPr>
        <w:t xml:space="preserve">. </w:t>
      </w:r>
      <w:r w:rsidR="00084E61" w:rsidRPr="00340ED8">
        <w:rPr>
          <w:rFonts w:asciiTheme="minorBidi" w:hAnsiTheme="minorBidi"/>
          <w:sz w:val="24"/>
          <w:szCs w:val="24"/>
        </w:rPr>
        <w:t xml:space="preserve">Sodom is </w:t>
      </w:r>
      <w:r w:rsidR="00000C46" w:rsidRPr="00340ED8">
        <w:rPr>
          <w:rFonts w:asciiTheme="minorBidi" w:hAnsiTheme="minorBidi"/>
          <w:sz w:val="24"/>
          <w:szCs w:val="24"/>
        </w:rPr>
        <w:t>depict</w:t>
      </w:r>
      <w:r w:rsidR="00084E61" w:rsidRPr="00340ED8">
        <w:rPr>
          <w:rFonts w:asciiTheme="minorBidi" w:hAnsiTheme="minorBidi"/>
          <w:sz w:val="24"/>
          <w:szCs w:val="24"/>
        </w:rPr>
        <w:t xml:space="preserve">ed as a </w:t>
      </w:r>
      <w:r w:rsidR="006D4DAA" w:rsidRPr="00340ED8">
        <w:rPr>
          <w:rFonts w:asciiTheme="minorBidi" w:hAnsiTheme="minorBidi"/>
          <w:sz w:val="24"/>
          <w:szCs w:val="24"/>
        </w:rPr>
        <w:t>city devoid of justice, a place where</w:t>
      </w:r>
      <w:r w:rsidR="00084E61" w:rsidRPr="00340ED8">
        <w:rPr>
          <w:rFonts w:asciiTheme="minorBidi" w:hAnsiTheme="minorBidi"/>
          <w:sz w:val="24"/>
          <w:szCs w:val="24"/>
        </w:rPr>
        <w:t xml:space="preserve"> an entire town surrounds the house of Lot, demanding to rape his guests (</w:t>
      </w:r>
      <w:r w:rsidR="00084E61" w:rsidRPr="00340ED8">
        <w:rPr>
          <w:rFonts w:asciiTheme="minorBidi" w:hAnsiTheme="minorBidi"/>
          <w:i/>
          <w:iCs/>
          <w:sz w:val="24"/>
          <w:szCs w:val="24"/>
        </w:rPr>
        <w:t>Bereishit</w:t>
      </w:r>
      <w:r w:rsidR="00084E61" w:rsidRPr="00340ED8">
        <w:rPr>
          <w:rFonts w:asciiTheme="minorBidi" w:hAnsiTheme="minorBidi"/>
          <w:sz w:val="24"/>
          <w:szCs w:val="24"/>
        </w:rPr>
        <w:t xml:space="preserve"> 19</w:t>
      </w:r>
      <w:r w:rsidR="00000C46" w:rsidRPr="00340ED8">
        <w:rPr>
          <w:rFonts w:asciiTheme="minorBidi" w:hAnsiTheme="minorBidi"/>
          <w:sz w:val="24"/>
          <w:szCs w:val="24"/>
        </w:rPr>
        <w:t>:4-5</w:t>
      </w:r>
      <w:r w:rsidR="00084E61" w:rsidRPr="00340ED8">
        <w:rPr>
          <w:rFonts w:asciiTheme="minorBidi" w:hAnsiTheme="minorBidi"/>
          <w:sz w:val="24"/>
          <w:szCs w:val="24"/>
        </w:rPr>
        <w:t>).</w:t>
      </w:r>
      <w:r w:rsidR="006D4DAA" w:rsidRPr="00340ED8">
        <w:rPr>
          <w:rFonts w:asciiTheme="minorBidi" w:hAnsiTheme="minorBidi"/>
          <w:sz w:val="24"/>
          <w:szCs w:val="24"/>
        </w:rPr>
        <w:t xml:space="preserve"> </w:t>
      </w:r>
      <w:r w:rsidR="00000C46" w:rsidRPr="00340ED8">
        <w:rPr>
          <w:rFonts w:asciiTheme="minorBidi" w:hAnsiTheme="minorBidi"/>
          <w:sz w:val="24"/>
          <w:szCs w:val="24"/>
        </w:rPr>
        <w:t xml:space="preserve">When Lot attempts to deflect them, their response indicates their disdain for </w:t>
      </w:r>
      <w:r w:rsidR="00C87940" w:rsidRPr="00340ED8">
        <w:rPr>
          <w:rFonts w:asciiTheme="minorBidi" w:hAnsiTheme="minorBidi"/>
          <w:sz w:val="24"/>
          <w:szCs w:val="24"/>
        </w:rPr>
        <w:t>justice (</w:t>
      </w:r>
      <w:r w:rsidR="00C87940" w:rsidRPr="00340ED8">
        <w:rPr>
          <w:rFonts w:asciiTheme="minorBidi" w:hAnsiTheme="minorBidi"/>
          <w:i/>
          <w:iCs/>
          <w:sz w:val="24"/>
          <w:szCs w:val="24"/>
        </w:rPr>
        <w:t>mishpat</w:t>
      </w:r>
      <w:r w:rsidR="00C87940" w:rsidRPr="00340ED8">
        <w:rPr>
          <w:rFonts w:asciiTheme="minorBidi" w:hAnsiTheme="minorBidi"/>
          <w:sz w:val="24"/>
          <w:szCs w:val="24"/>
        </w:rPr>
        <w:t>)</w:t>
      </w:r>
      <w:r w:rsidR="00000C46" w:rsidRPr="00340ED8">
        <w:rPr>
          <w:rFonts w:asciiTheme="minorBidi" w:hAnsiTheme="minorBidi"/>
          <w:sz w:val="24"/>
          <w:szCs w:val="24"/>
        </w:rPr>
        <w:t xml:space="preserve">: “Has one come here to live and he </w:t>
      </w:r>
      <w:r w:rsidR="00C87940" w:rsidRPr="00340ED8">
        <w:rPr>
          <w:rFonts w:asciiTheme="minorBidi" w:hAnsiTheme="minorBidi"/>
          <w:sz w:val="24"/>
          <w:szCs w:val="24"/>
        </w:rPr>
        <w:t xml:space="preserve">dares to </w:t>
      </w:r>
      <w:r w:rsidR="00000C46" w:rsidRPr="00340ED8">
        <w:rPr>
          <w:rFonts w:asciiTheme="minorBidi" w:hAnsiTheme="minorBidi"/>
          <w:sz w:val="24"/>
          <w:szCs w:val="24"/>
        </w:rPr>
        <w:t>judge</w:t>
      </w:r>
      <w:r w:rsidR="00C87940" w:rsidRPr="00340ED8">
        <w:rPr>
          <w:rFonts w:asciiTheme="minorBidi" w:hAnsiTheme="minorBidi"/>
          <w:sz w:val="24"/>
          <w:szCs w:val="24"/>
        </w:rPr>
        <w:t xml:space="preserve"> (</w:t>
      </w:r>
      <w:r w:rsidR="00C87940" w:rsidRPr="00340ED8">
        <w:rPr>
          <w:rFonts w:asciiTheme="minorBidi" w:hAnsiTheme="minorBidi"/>
          <w:i/>
          <w:iCs/>
          <w:sz w:val="24"/>
          <w:szCs w:val="24"/>
        </w:rPr>
        <w:t>va</w:t>
      </w:r>
      <w:r w:rsidR="00A1038C">
        <w:rPr>
          <w:rFonts w:asciiTheme="minorBidi" w:hAnsiTheme="minorBidi"/>
          <w:i/>
          <w:iCs/>
          <w:sz w:val="24"/>
          <w:szCs w:val="24"/>
        </w:rPr>
        <w:t>-</w:t>
      </w:r>
      <w:r w:rsidR="00C87940" w:rsidRPr="00340ED8">
        <w:rPr>
          <w:rFonts w:asciiTheme="minorBidi" w:hAnsiTheme="minorBidi"/>
          <w:i/>
          <w:iCs/>
          <w:sz w:val="24"/>
          <w:szCs w:val="24"/>
        </w:rPr>
        <w:t>yishpot</w:t>
      </w:r>
      <w:r w:rsidR="00C87940" w:rsidRPr="00340ED8">
        <w:rPr>
          <w:rFonts w:asciiTheme="minorBidi" w:hAnsiTheme="minorBidi"/>
          <w:sz w:val="24"/>
          <w:szCs w:val="24"/>
        </w:rPr>
        <w:t xml:space="preserve"> </w:t>
      </w:r>
      <w:r w:rsidR="00C87940" w:rsidRPr="00340ED8">
        <w:rPr>
          <w:rFonts w:asciiTheme="minorBidi" w:hAnsiTheme="minorBidi"/>
          <w:i/>
          <w:iCs/>
          <w:sz w:val="24"/>
          <w:szCs w:val="24"/>
        </w:rPr>
        <w:t>sh</w:t>
      </w:r>
      <w:r w:rsidR="00A1038C">
        <w:rPr>
          <w:rFonts w:asciiTheme="minorBidi" w:hAnsiTheme="minorBidi"/>
          <w:i/>
          <w:iCs/>
          <w:sz w:val="24"/>
          <w:szCs w:val="24"/>
        </w:rPr>
        <w:t>a</w:t>
      </w:r>
      <w:r w:rsidR="00C87940" w:rsidRPr="00340ED8">
        <w:rPr>
          <w:rFonts w:asciiTheme="minorBidi" w:hAnsiTheme="minorBidi"/>
          <w:i/>
          <w:iCs/>
          <w:sz w:val="24"/>
          <w:szCs w:val="24"/>
        </w:rPr>
        <w:t>fot</w:t>
      </w:r>
      <w:r w:rsidR="00C87940" w:rsidRPr="00340ED8">
        <w:rPr>
          <w:rFonts w:asciiTheme="minorBidi" w:hAnsiTheme="minorBidi"/>
          <w:sz w:val="24"/>
          <w:szCs w:val="24"/>
        </w:rPr>
        <w:t>)</w:t>
      </w:r>
      <w:r w:rsidR="00000C46" w:rsidRPr="00340ED8">
        <w:rPr>
          <w:rFonts w:asciiTheme="minorBidi" w:hAnsiTheme="minorBidi"/>
          <w:sz w:val="24"/>
          <w:szCs w:val="24"/>
        </w:rPr>
        <w:t xml:space="preserve">?” </w:t>
      </w:r>
      <w:r w:rsidR="006D4DAA" w:rsidRPr="00340ED8">
        <w:rPr>
          <w:rFonts w:asciiTheme="minorBidi" w:hAnsiTheme="minorBidi"/>
          <w:sz w:val="24"/>
          <w:szCs w:val="24"/>
        </w:rPr>
        <w:t>L</w:t>
      </w:r>
      <w:r w:rsidR="002F18C6" w:rsidRPr="00340ED8">
        <w:rPr>
          <w:rFonts w:asciiTheme="minorBidi" w:hAnsiTheme="minorBidi"/>
          <w:sz w:val="24"/>
          <w:szCs w:val="24"/>
        </w:rPr>
        <w:t>ess than ten righteous people dwell in Sodom; this dearth of virtuous residents seals its fate (</w:t>
      </w:r>
      <w:r w:rsidR="002F18C6" w:rsidRPr="00340ED8">
        <w:rPr>
          <w:rFonts w:asciiTheme="minorBidi" w:hAnsiTheme="minorBidi"/>
          <w:i/>
          <w:iCs/>
          <w:sz w:val="24"/>
          <w:szCs w:val="24"/>
        </w:rPr>
        <w:t>Bereishit</w:t>
      </w:r>
      <w:r w:rsidR="00C87940" w:rsidRPr="00340ED8">
        <w:rPr>
          <w:rFonts w:asciiTheme="minorBidi" w:hAnsiTheme="minorBidi"/>
          <w:sz w:val="24"/>
          <w:szCs w:val="24"/>
        </w:rPr>
        <w:t xml:space="preserve"> 18:20-33</w:t>
      </w:r>
      <w:r w:rsidR="002F18C6" w:rsidRPr="00340ED8">
        <w:rPr>
          <w:rFonts w:asciiTheme="minorBidi" w:hAnsiTheme="minorBidi"/>
          <w:sz w:val="24"/>
          <w:szCs w:val="24"/>
        </w:rPr>
        <w:t xml:space="preserve">). </w:t>
      </w:r>
      <w:r w:rsidR="00084E61" w:rsidRPr="00340ED8">
        <w:rPr>
          <w:rFonts w:asciiTheme="minorBidi" w:hAnsiTheme="minorBidi"/>
          <w:sz w:val="24"/>
          <w:szCs w:val="24"/>
        </w:rPr>
        <w:t xml:space="preserve">Later, the prophet </w:t>
      </w:r>
      <w:r w:rsidR="00A1038C">
        <w:rPr>
          <w:rFonts w:asciiTheme="minorBidi" w:hAnsiTheme="minorBidi"/>
          <w:sz w:val="24"/>
          <w:szCs w:val="24"/>
        </w:rPr>
        <w:t>Yechezkel</w:t>
      </w:r>
      <w:r w:rsidR="00084E61" w:rsidRPr="00340ED8">
        <w:rPr>
          <w:rFonts w:asciiTheme="minorBidi" w:hAnsiTheme="minorBidi"/>
          <w:sz w:val="24"/>
          <w:szCs w:val="24"/>
        </w:rPr>
        <w:t xml:space="preserve"> recalls Sodom’s societal iniquities:</w:t>
      </w:r>
    </w:p>
    <w:p w:rsidR="00084E61" w:rsidRPr="00340ED8" w:rsidRDefault="00084E61" w:rsidP="00F65215">
      <w:pPr>
        <w:widowControl w:val="0"/>
        <w:autoSpaceDE w:val="0"/>
        <w:autoSpaceDN w:val="0"/>
        <w:adjustRightInd w:val="0"/>
        <w:spacing w:after="0" w:line="240" w:lineRule="auto"/>
        <w:jc w:val="both"/>
        <w:rPr>
          <w:rFonts w:asciiTheme="minorBidi" w:hAnsiTheme="minorBidi"/>
          <w:sz w:val="24"/>
          <w:szCs w:val="24"/>
        </w:rPr>
      </w:pPr>
    </w:p>
    <w:p w:rsidR="00084E61" w:rsidRPr="00340ED8" w:rsidRDefault="00084E61" w:rsidP="00F65215">
      <w:pPr>
        <w:widowControl w:val="0"/>
        <w:autoSpaceDE w:val="0"/>
        <w:autoSpaceDN w:val="0"/>
        <w:adjustRightInd w:val="0"/>
        <w:spacing w:after="0" w:line="240" w:lineRule="auto"/>
        <w:ind w:left="720" w:right="720"/>
        <w:jc w:val="both"/>
        <w:rPr>
          <w:rFonts w:asciiTheme="minorBidi" w:hAnsiTheme="minorBidi"/>
          <w:sz w:val="24"/>
          <w:szCs w:val="24"/>
        </w:rPr>
      </w:pPr>
      <w:r w:rsidRPr="00340ED8">
        <w:rPr>
          <w:rFonts w:asciiTheme="minorBidi" w:hAnsiTheme="minorBidi"/>
          <w:sz w:val="24"/>
          <w:szCs w:val="24"/>
        </w:rPr>
        <w:t>Behold this was the sin of Sodom, your sister: She and her sisters had the arrogance of satiation of bread and untroubled tranquility. But she did not support the hand of the poor and needy. (</w:t>
      </w:r>
      <w:r w:rsidRPr="00340ED8">
        <w:rPr>
          <w:rFonts w:asciiTheme="minorBidi" w:hAnsiTheme="minorBidi"/>
          <w:i/>
          <w:iCs/>
          <w:sz w:val="24"/>
          <w:szCs w:val="24"/>
        </w:rPr>
        <w:t>Yechezkel</w:t>
      </w:r>
      <w:r w:rsidRPr="00340ED8">
        <w:rPr>
          <w:rFonts w:asciiTheme="minorBidi" w:hAnsiTheme="minorBidi"/>
          <w:sz w:val="24"/>
          <w:szCs w:val="24"/>
        </w:rPr>
        <w:t xml:space="preserve"> 16:49)</w:t>
      </w:r>
    </w:p>
    <w:p w:rsidR="00084E61" w:rsidRPr="00340ED8" w:rsidRDefault="00084E61" w:rsidP="00F65215">
      <w:pPr>
        <w:widowControl w:val="0"/>
        <w:autoSpaceDE w:val="0"/>
        <w:autoSpaceDN w:val="0"/>
        <w:adjustRightInd w:val="0"/>
        <w:spacing w:after="0" w:line="240" w:lineRule="auto"/>
        <w:ind w:left="720" w:right="720"/>
        <w:jc w:val="both"/>
        <w:rPr>
          <w:rFonts w:asciiTheme="minorBidi" w:hAnsiTheme="minorBidi"/>
          <w:sz w:val="24"/>
          <w:szCs w:val="24"/>
        </w:rPr>
      </w:pPr>
    </w:p>
    <w:p w:rsidR="00931CD5" w:rsidRPr="00340ED8" w:rsidRDefault="00084E61" w:rsidP="00F65215">
      <w:pPr>
        <w:widowControl w:val="0"/>
        <w:autoSpaceDE w:val="0"/>
        <w:autoSpaceDN w:val="0"/>
        <w:adjustRightInd w:val="0"/>
        <w:spacing w:after="0" w:line="240" w:lineRule="auto"/>
        <w:jc w:val="both"/>
        <w:rPr>
          <w:rFonts w:asciiTheme="minorBidi" w:hAnsiTheme="minorBidi"/>
          <w:sz w:val="24"/>
          <w:szCs w:val="24"/>
        </w:rPr>
      </w:pPr>
      <w:r w:rsidRPr="00340ED8">
        <w:rPr>
          <w:rFonts w:asciiTheme="minorBidi" w:hAnsiTheme="minorBidi"/>
          <w:sz w:val="24"/>
          <w:szCs w:val="24"/>
        </w:rPr>
        <w:t xml:space="preserve">Sodom’s prosperity and security does not foster generosity or consideration for </w:t>
      </w:r>
      <w:r w:rsidRPr="00340ED8">
        <w:rPr>
          <w:rFonts w:asciiTheme="minorBidi" w:hAnsiTheme="minorBidi"/>
          <w:sz w:val="24"/>
          <w:szCs w:val="24"/>
        </w:rPr>
        <w:lastRenderedPageBreak/>
        <w:t xml:space="preserve">the less fortunate. </w:t>
      </w:r>
      <w:r w:rsidR="006D4DAA" w:rsidRPr="00340ED8">
        <w:rPr>
          <w:rFonts w:asciiTheme="minorBidi" w:hAnsiTheme="minorBidi"/>
          <w:sz w:val="24"/>
          <w:szCs w:val="24"/>
        </w:rPr>
        <w:t>God decides to eradicate this</w:t>
      </w:r>
      <w:r w:rsidR="00C068AB" w:rsidRPr="00340ED8">
        <w:rPr>
          <w:rFonts w:asciiTheme="minorBidi" w:hAnsiTheme="minorBidi"/>
          <w:sz w:val="24"/>
          <w:szCs w:val="24"/>
        </w:rPr>
        <w:t xml:space="preserve"> entire</w:t>
      </w:r>
      <w:r w:rsidR="006D4DAA" w:rsidRPr="00340ED8">
        <w:rPr>
          <w:rFonts w:asciiTheme="minorBidi" w:hAnsiTheme="minorBidi"/>
          <w:sz w:val="24"/>
          <w:szCs w:val="24"/>
        </w:rPr>
        <w:t xml:space="preserve"> society</w:t>
      </w:r>
      <w:r w:rsidR="00C068AB" w:rsidRPr="00340ED8">
        <w:rPr>
          <w:rFonts w:asciiTheme="minorBidi" w:hAnsiTheme="minorBidi"/>
          <w:sz w:val="24"/>
          <w:szCs w:val="24"/>
        </w:rPr>
        <w:t xml:space="preserve"> (Sodom and the surrounding communities)</w:t>
      </w:r>
      <w:r w:rsidR="006D4DAA" w:rsidRPr="00340ED8">
        <w:rPr>
          <w:rFonts w:asciiTheme="minorBidi" w:hAnsiTheme="minorBidi"/>
          <w:sz w:val="24"/>
          <w:szCs w:val="24"/>
        </w:rPr>
        <w:t xml:space="preserve">, sprinkling </w:t>
      </w:r>
      <w:r w:rsidR="00C068AB" w:rsidRPr="00340ED8">
        <w:rPr>
          <w:rFonts w:asciiTheme="minorBidi" w:hAnsiTheme="minorBidi"/>
          <w:sz w:val="24"/>
          <w:szCs w:val="24"/>
        </w:rPr>
        <w:t>the ruins</w:t>
      </w:r>
      <w:r w:rsidR="006D4DAA" w:rsidRPr="00340ED8">
        <w:rPr>
          <w:rFonts w:asciiTheme="minorBidi" w:hAnsiTheme="minorBidi"/>
          <w:sz w:val="24"/>
          <w:szCs w:val="24"/>
        </w:rPr>
        <w:t xml:space="preserve"> with salt so that nothing can grow there.</w:t>
      </w:r>
      <w:r w:rsidR="00C87940" w:rsidRPr="00340ED8">
        <w:rPr>
          <w:rStyle w:val="FootnoteReference"/>
          <w:rFonts w:asciiTheme="minorBidi" w:hAnsiTheme="minorBidi"/>
          <w:sz w:val="24"/>
          <w:szCs w:val="24"/>
        </w:rPr>
        <w:footnoteReference w:id="13"/>
      </w:r>
      <w:r w:rsidR="006D4DAA" w:rsidRPr="00340ED8">
        <w:rPr>
          <w:rFonts w:asciiTheme="minorBidi" w:hAnsiTheme="minorBidi"/>
          <w:sz w:val="24"/>
          <w:szCs w:val="24"/>
        </w:rPr>
        <w:t xml:space="preserve"> As far as the Bible is concerned, Sodom </w:t>
      </w:r>
      <w:r w:rsidR="00C068AB" w:rsidRPr="00340ED8">
        <w:rPr>
          <w:rFonts w:asciiTheme="minorBidi" w:hAnsiTheme="minorBidi"/>
          <w:sz w:val="24"/>
          <w:szCs w:val="24"/>
        </w:rPr>
        <w:t>can produce</w:t>
      </w:r>
      <w:r w:rsidR="006D4DAA" w:rsidRPr="00340ED8">
        <w:rPr>
          <w:rFonts w:asciiTheme="minorBidi" w:hAnsiTheme="minorBidi"/>
          <w:sz w:val="24"/>
          <w:szCs w:val="24"/>
        </w:rPr>
        <w:t xml:space="preserve"> nothing of value for the world.</w:t>
      </w:r>
    </w:p>
    <w:p w:rsidR="00931CD5" w:rsidRPr="00340ED8" w:rsidRDefault="00931CD5" w:rsidP="00F65215">
      <w:pPr>
        <w:widowControl w:val="0"/>
        <w:autoSpaceDE w:val="0"/>
        <w:autoSpaceDN w:val="0"/>
        <w:adjustRightInd w:val="0"/>
        <w:spacing w:after="0" w:line="240" w:lineRule="auto"/>
        <w:jc w:val="both"/>
        <w:rPr>
          <w:rFonts w:asciiTheme="minorBidi" w:hAnsiTheme="minorBidi"/>
          <w:sz w:val="24"/>
          <w:szCs w:val="24"/>
        </w:rPr>
      </w:pPr>
    </w:p>
    <w:p w:rsidR="00562E64" w:rsidRDefault="00C87940" w:rsidP="00F65215">
      <w:pPr>
        <w:spacing w:after="0" w:line="240" w:lineRule="auto"/>
        <w:jc w:val="both"/>
        <w:rPr>
          <w:rFonts w:asciiTheme="minorBidi" w:hAnsiTheme="minorBidi"/>
          <w:sz w:val="24"/>
          <w:szCs w:val="24"/>
        </w:rPr>
      </w:pPr>
      <w:r w:rsidRPr="00340ED8">
        <w:rPr>
          <w:rFonts w:asciiTheme="minorBidi" w:hAnsiTheme="minorBidi"/>
          <w:sz w:val="24"/>
          <w:szCs w:val="24"/>
        </w:rPr>
        <w:t>E</w:t>
      </w:r>
      <w:r w:rsidR="00931CD5" w:rsidRPr="00340ED8">
        <w:rPr>
          <w:rFonts w:asciiTheme="minorBidi" w:hAnsiTheme="minorBidi"/>
          <w:sz w:val="24"/>
          <w:szCs w:val="24"/>
        </w:rPr>
        <w:t>stablished as the antithesis of Sodom</w:t>
      </w:r>
      <w:r w:rsidRPr="00340ED8">
        <w:rPr>
          <w:rFonts w:asciiTheme="minorBidi" w:hAnsiTheme="minorBidi"/>
          <w:sz w:val="24"/>
          <w:szCs w:val="24"/>
        </w:rPr>
        <w:t xml:space="preserve">, </w:t>
      </w:r>
      <w:r w:rsidR="000144E8" w:rsidRPr="00340ED8">
        <w:rPr>
          <w:rFonts w:asciiTheme="minorBidi" w:hAnsiTheme="minorBidi"/>
          <w:sz w:val="24"/>
          <w:szCs w:val="24"/>
        </w:rPr>
        <w:t xml:space="preserve">God designates </w:t>
      </w:r>
      <w:r w:rsidRPr="00340ED8">
        <w:rPr>
          <w:rFonts w:asciiTheme="minorBidi" w:hAnsiTheme="minorBidi"/>
          <w:sz w:val="24"/>
          <w:szCs w:val="24"/>
        </w:rPr>
        <w:t>Jerusalem</w:t>
      </w:r>
      <w:r w:rsidR="00931CD5" w:rsidRPr="00340ED8">
        <w:rPr>
          <w:rFonts w:asciiTheme="minorBidi" w:hAnsiTheme="minorBidi"/>
          <w:sz w:val="24"/>
          <w:szCs w:val="24"/>
        </w:rPr>
        <w:t xml:space="preserve"> </w:t>
      </w:r>
      <w:r w:rsidRPr="00340ED8">
        <w:rPr>
          <w:rFonts w:asciiTheme="minorBidi" w:hAnsiTheme="minorBidi"/>
          <w:sz w:val="24"/>
          <w:szCs w:val="24"/>
        </w:rPr>
        <w:t>as a</w:t>
      </w:r>
      <w:r w:rsidR="00931CD5" w:rsidRPr="00340ED8">
        <w:rPr>
          <w:rFonts w:asciiTheme="minorBidi" w:hAnsiTheme="minorBidi"/>
          <w:sz w:val="24"/>
          <w:szCs w:val="24"/>
        </w:rPr>
        <w:t xml:space="preserve"> cit</w:t>
      </w:r>
      <w:r w:rsidR="00562E64" w:rsidRPr="00340ED8">
        <w:rPr>
          <w:rFonts w:asciiTheme="minorBidi" w:hAnsiTheme="minorBidi"/>
          <w:sz w:val="24"/>
          <w:szCs w:val="24"/>
        </w:rPr>
        <w:t>y of righteousness and justice</w:t>
      </w:r>
      <w:r w:rsidR="00D628B1" w:rsidRPr="00340ED8">
        <w:rPr>
          <w:rFonts w:asciiTheme="minorBidi" w:hAnsiTheme="minorBidi"/>
          <w:sz w:val="24"/>
          <w:szCs w:val="24"/>
        </w:rPr>
        <w:t xml:space="preserve"> (</w:t>
      </w:r>
      <w:r w:rsidR="00D628B1" w:rsidRPr="00340ED8">
        <w:rPr>
          <w:rFonts w:asciiTheme="minorBidi" w:hAnsiTheme="minorBidi"/>
          <w:i/>
          <w:iCs/>
          <w:sz w:val="24"/>
          <w:szCs w:val="24"/>
        </w:rPr>
        <w:t>Yeshayahu</w:t>
      </w:r>
      <w:r w:rsidR="00D628B1" w:rsidRPr="00340ED8">
        <w:rPr>
          <w:rFonts w:asciiTheme="minorBidi" w:hAnsiTheme="minorBidi"/>
          <w:sz w:val="24"/>
          <w:szCs w:val="24"/>
        </w:rPr>
        <w:t xml:space="preserve"> </w:t>
      </w:r>
      <w:r w:rsidR="000144E8" w:rsidRPr="00340ED8">
        <w:rPr>
          <w:rFonts w:asciiTheme="minorBidi" w:hAnsiTheme="minorBidi"/>
          <w:sz w:val="24"/>
          <w:szCs w:val="24"/>
          <w:rtl/>
        </w:rPr>
        <w:t>33:5</w:t>
      </w:r>
      <w:r w:rsidR="00D628B1" w:rsidRPr="00340ED8">
        <w:rPr>
          <w:rFonts w:asciiTheme="minorBidi" w:hAnsiTheme="minorBidi"/>
          <w:sz w:val="24"/>
          <w:szCs w:val="24"/>
        </w:rPr>
        <w:t>)</w:t>
      </w:r>
      <w:r w:rsidRPr="00340ED8">
        <w:rPr>
          <w:rFonts w:asciiTheme="minorBidi" w:hAnsiTheme="minorBidi"/>
          <w:sz w:val="24"/>
          <w:szCs w:val="24"/>
        </w:rPr>
        <w:t>.</w:t>
      </w:r>
      <w:r w:rsidR="000144E8" w:rsidRPr="00340ED8">
        <w:rPr>
          <w:rFonts w:asciiTheme="minorBidi" w:hAnsiTheme="minorBidi"/>
          <w:sz w:val="24"/>
          <w:szCs w:val="24"/>
          <w:rtl/>
        </w:rPr>
        <w:t xml:space="preserve"> </w:t>
      </w:r>
      <w:r w:rsidR="000144E8" w:rsidRPr="00340ED8">
        <w:rPr>
          <w:rFonts w:asciiTheme="minorBidi" w:hAnsiTheme="minorBidi"/>
          <w:sz w:val="24"/>
          <w:szCs w:val="24"/>
        </w:rPr>
        <w:t>God Himself fills the city with justice and righteousness (</w:t>
      </w:r>
      <w:r w:rsidR="000144E8" w:rsidRPr="00340ED8">
        <w:rPr>
          <w:rFonts w:asciiTheme="minorBidi" w:hAnsiTheme="minorBidi"/>
          <w:i/>
          <w:iCs/>
          <w:sz w:val="24"/>
          <w:szCs w:val="24"/>
        </w:rPr>
        <w:t>Yeshayahu</w:t>
      </w:r>
      <w:r w:rsidR="000144E8" w:rsidRPr="00340ED8">
        <w:rPr>
          <w:rFonts w:asciiTheme="minorBidi" w:hAnsiTheme="minorBidi"/>
          <w:sz w:val="24"/>
          <w:szCs w:val="24"/>
        </w:rPr>
        <w:t xml:space="preserve"> 1:21)</w:t>
      </w:r>
      <w:r w:rsidR="00562E64" w:rsidRPr="00340ED8">
        <w:rPr>
          <w:rFonts w:asciiTheme="minorBidi" w:hAnsiTheme="minorBidi"/>
          <w:sz w:val="24"/>
          <w:szCs w:val="24"/>
        </w:rPr>
        <w:t xml:space="preserve"> </w:t>
      </w:r>
      <w:r w:rsidR="000144E8" w:rsidRPr="00340ED8">
        <w:rPr>
          <w:rFonts w:asciiTheme="minorBidi" w:hAnsiTheme="minorBidi"/>
          <w:sz w:val="24"/>
          <w:szCs w:val="24"/>
        </w:rPr>
        <w:t xml:space="preserve">and </w:t>
      </w:r>
      <w:r w:rsidR="00562E64" w:rsidRPr="00340ED8">
        <w:rPr>
          <w:rFonts w:asciiTheme="minorBidi" w:hAnsiTheme="minorBidi"/>
          <w:sz w:val="24"/>
          <w:szCs w:val="24"/>
        </w:rPr>
        <w:t xml:space="preserve">Jerusalem </w:t>
      </w:r>
      <w:r w:rsidR="000144E8" w:rsidRPr="00340ED8">
        <w:rPr>
          <w:rFonts w:asciiTheme="minorBidi" w:hAnsiTheme="minorBidi"/>
          <w:sz w:val="24"/>
          <w:szCs w:val="24"/>
        </w:rPr>
        <w:t>is positioned to disseminate God’s</w:t>
      </w:r>
      <w:r w:rsidR="00C068AB" w:rsidRPr="00340ED8">
        <w:rPr>
          <w:rFonts w:asciiTheme="minorBidi" w:hAnsiTheme="minorBidi"/>
          <w:sz w:val="24"/>
          <w:szCs w:val="24"/>
        </w:rPr>
        <w:t xml:space="preserve"> teachings</w:t>
      </w:r>
      <w:r w:rsidR="00562E64" w:rsidRPr="00340ED8">
        <w:rPr>
          <w:rFonts w:asciiTheme="minorBidi" w:hAnsiTheme="minorBidi"/>
          <w:sz w:val="24"/>
          <w:szCs w:val="24"/>
        </w:rPr>
        <w:t xml:space="preserve"> to the world (</w:t>
      </w:r>
      <w:r w:rsidR="00D628B1" w:rsidRPr="00340ED8">
        <w:rPr>
          <w:rFonts w:asciiTheme="minorBidi" w:hAnsiTheme="minorBidi"/>
          <w:i/>
          <w:iCs/>
          <w:sz w:val="24"/>
          <w:szCs w:val="24"/>
        </w:rPr>
        <w:t>Yeshayahu</w:t>
      </w:r>
      <w:r w:rsidR="000144E8" w:rsidRPr="00340ED8">
        <w:rPr>
          <w:rFonts w:asciiTheme="minorBidi" w:hAnsiTheme="minorBidi"/>
          <w:sz w:val="24"/>
          <w:szCs w:val="24"/>
        </w:rPr>
        <w:t xml:space="preserve"> 2:2-3). For this reason, biblical commentators suggest that</w:t>
      </w:r>
      <w:r w:rsidR="00562E64" w:rsidRPr="00340ED8">
        <w:rPr>
          <w:rFonts w:asciiTheme="minorBidi" w:hAnsiTheme="minorBidi"/>
          <w:sz w:val="24"/>
          <w:szCs w:val="24"/>
        </w:rPr>
        <w:t xml:space="preserve"> early kings of Jerusalem maintained the </w:t>
      </w:r>
      <w:r w:rsidR="00C068AB" w:rsidRPr="00340ED8">
        <w:rPr>
          <w:rFonts w:asciiTheme="minorBidi" w:hAnsiTheme="minorBidi"/>
          <w:sz w:val="24"/>
          <w:szCs w:val="24"/>
        </w:rPr>
        <w:t>word</w:t>
      </w:r>
      <w:r w:rsidR="00562E64" w:rsidRPr="00340ED8">
        <w:rPr>
          <w:rFonts w:asciiTheme="minorBidi" w:hAnsiTheme="minorBidi"/>
          <w:sz w:val="24"/>
          <w:szCs w:val="24"/>
        </w:rPr>
        <w:t xml:space="preserve"> Tzedek (meaning righteousness)</w:t>
      </w:r>
      <w:r w:rsidR="00C068AB" w:rsidRPr="00340ED8">
        <w:rPr>
          <w:rFonts w:asciiTheme="minorBidi" w:hAnsiTheme="minorBidi"/>
          <w:sz w:val="24"/>
          <w:szCs w:val="24"/>
        </w:rPr>
        <w:t xml:space="preserve"> as part of their royal name</w:t>
      </w:r>
      <w:r w:rsidR="00562E64" w:rsidRPr="00340ED8">
        <w:rPr>
          <w:rFonts w:asciiTheme="minorBidi" w:hAnsiTheme="minorBidi"/>
          <w:sz w:val="24"/>
          <w:szCs w:val="24"/>
        </w:rPr>
        <w:t>:</w:t>
      </w:r>
      <w:r w:rsidR="000D6B56" w:rsidRPr="00340ED8">
        <w:rPr>
          <w:rStyle w:val="FootnoteReference"/>
          <w:rFonts w:asciiTheme="minorBidi" w:hAnsiTheme="minorBidi"/>
          <w:sz w:val="24"/>
          <w:szCs w:val="24"/>
        </w:rPr>
        <w:footnoteReference w:id="14"/>
      </w:r>
    </w:p>
    <w:p w:rsidR="003D5818" w:rsidRPr="00340ED8" w:rsidRDefault="003D5818" w:rsidP="00F65215">
      <w:pPr>
        <w:spacing w:after="0" w:line="240" w:lineRule="auto"/>
        <w:jc w:val="both"/>
        <w:rPr>
          <w:rFonts w:asciiTheme="minorBidi" w:hAnsiTheme="minorBidi"/>
          <w:sz w:val="24"/>
          <w:szCs w:val="24"/>
        </w:rPr>
      </w:pPr>
    </w:p>
    <w:p w:rsidR="000D6B56" w:rsidRPr="00340ED8" w:rsidRDefault="003D5818" w:rsidP="00F65215">
      <w:pPr>
        <w:spacing w:after="0" w:line="240" w:lineRule="auto"/>
        <w:ind w:left="720" w:right="720"/>
        <w:jc w:val="both"/>
        <w:rPr>
          <w:rFonts w:asciiTheme="minorBidi" w:hAnsiTheme="minorBidi"/>
          <w:sz w:val="24"/>
          <w:szCs w:val="24"/>
        </w:rPr>
      </w:pPr>
      <w:r>
        <w:rPr>
          <w:rFonts w:asciiTheme="minorBidi" w:hAnsiTheme="minorBidi"/>
          <w:sz w:val="24"/>
          <w:szCs w:val="24"/>
        </w:rPr>
        <w:t>“</w:t>
      </w:r>
      <w:r w:rsidR="00562E64" w:rsidRPr="00340ED8">
        <w:rPr>
          <w:rFonts w:asciiTheme="minorBidi" w:hAnsiTheme="minorBidi"/>
          <w:sz w:val="24"/>
          <w:szCs w:val="24"/>
        </w:rPr>
        <w:t>And Malki-Tzedek, the king of Shalem</w:t>
      </w:r>
      <w:r>
        <w:rPr>
          <w:rFonts w:asciiTheme="minorBidi" w:hAnsiTheme="minorBidi"/>
          <w:sz w:val="24"/>
          <w:szCs w:val="24"/>
        </w:rPr>
        <w:t>”</w:t>
      </w:r>
      <w:r w:rsidR="00562E64" w:rsidRPr="00340ED8">
        <w:rPr>
          <w:rFonts w:asciiTheme="minorBidi" w:hAnsiTheme="minorBidi"/>
          <w:sz w:val="24"/>
          <w:szCs w:val="24"/>
        </w:rPr>
        <w:t xml:space="preserve"> </w:t>
      </w:r>
      <w:r>
        <w:rPr>
          <w:rFonts w:asciiTheme="minorBidi" w:hAnsiTheme="minorBidi"/>
          <w:sz w:val="24"/>
          <w:szCs w:val="24"/>
        </w:rPr>
        <w:t>(</w:t>
      </w:r>
      <w:r w:rsidR="00562E64" w:rsidRPr="00340ED8">
        <w:rPr>
          <w:rFonts w:asciiTheme="minorBidi" w:hAnsiTheme="minorBidi"/>
          <w:i/>
          <w:iCs/>
          <w:sz w:val="24"/>
          <w:szCs w:val="24"/>
        </w:rPr>
        <w:t>Bereishit</w:t>
      </w:r>
      <w:r w:rsidR="00562E64" w:rsidRPr="00340ED8">
        <w:rPr>
          <w:rFonts w:asciiTheme="minorBidi" w:hAnsiTheme="minorBidi"/>
          <w:sz w:val="24"/>
          <w:szCs w:val="24"/>
        </w:rPr>
        <w:t xml:space="preserve"> 14:18</w:t>
      </w:r>
      <w:r>
        <w:rPr>
          <w:rFonts w:asciiTheme="minorBidi" w:hAnsiTheme="minorBidi"/>
          <w:sz w:val="24"/>
          <w:szCs w:val="24"/>
        </w:rPr>
        <w:t xml:space="preserve">) —  </w:t>
      </w:r>
      <w:r w:rsidR="00562E64" w:rsidRPr="00340ED8">
        <w:rPr>
          <w:rFonts w:asciiTheme="minorBidi" w:hAnsiTheme="minorBidi"/>
          <w:sz w:val="24"/>
          <w:szCs w:val="24"/>
        </w:rPr>
        <w:t>[Shalem] is Jerusalem, as it is written, “And His shelter was in Shalem” (</w:t>
      </w:r>
      <w:r w:rsidR="00562E64" w:rsidRPr="00340ED8">
        <w:rPr>
          <w:rFonts w:asciiTheme="minorBidi" w:hAnsiTheme="minorBidi"/>
          <w:i/>
          <w:iCs/>
          <w:sz w:val="24"/>
          <w:szCs w:val="24"/>
        </w:rPr>
        <w:t>Tehillim</w:t>
      </w:r>
      <w:r w:rsidR="00562E64" w:rsidRPr="00340ED8">
        <w:rPr>
          <w:rFonts w:asciiTheme="minorBidi" w:hAnsiTheme="minorBidi"/>
          <w:sz w:val="24"/>
          <w:szCs w:val="24"/>
        </w:rPr>
        <w:t xml:space="preserve"> 76</w:t>
      </w:r>
      <w:r>
        <w:rPr>
          <w:rFonts w:asciiTheme="minorBidi" w:hAnsiTheme="minorBidi"/>
          <w:sz w:val="24"/>
          <w:szCs w:val="24"/>
        </w:rPr>
        <w:t>:</w:t>
      </w:r>
      <w:r>
        <w:rPr>
          <w:rFonts w:asciiTheme="minorBidi" w:hAnsiTheme="minorBidi" w:hint="cs"/>
          <w:sz w:val="24"/>
          <w:szCs w:val="24"/>
          <w:rtl/>
        </w:rPr>
        <w:t>3</w:t>
      </w:r>
      <w:r w:rsidR="00562E64" w:rsidRPr="00340ED8">
        <w:rPr>
          <w:rFonts w:asciiTheme="minorBidi" w:hAnsiTheme="minorBidi"/>
          <w:sz w:val="24"/>
          <w:szCs w:val="24"/>
        </w:rPr>
        <w:t xml:space="preserve">). And all kings of Jerusalem are kings of </w:t>
      </w:r>
      <w:r w:rsidR="00562E64" w:rsidRPr="00340ED8">
        <w:rPr>
          <w:rFonts w:asciiTheme="minorBidi" w:hAnsiTheme="minorBidi"/>
          <w:i/>
          <w:iCs/>
          <w:sz w:val="24"/>
          <w:szCs w:val="24"/>
        </w:rPr>
        <w:t>tzedek</w:t>
      </w:r>
      <w:r w:rsidR="00562E64" w:rsidRPr="00340ED8">
        <w:rPr>
          <w:rFonts w:asciiTheme="minorBidi" w:hAnsiTheme="minorBidi"/>
          <w:sz w:val="24"/>
          <w:szCs w:val="24"/>
        </w:rPr>
        <w:t xml:space="preserve">, </w:t>
      </w:r>
      <w:r w:rsidR="00C068AB" w:rsidRPr="00340ED8">
        <w:rPr>
          <w:rFonts w:asciiTheme="minorBidi" w:hAnsiTheme="minorBidi"/>
          <w:sz w:val="24"/>
          <w:szCs w:val="24"/>
        </w:rPr>
        <w:t>such as</w:t>
      </w:r>
      <w:r w:rsidR="00562E64" w:rsidRPr="00340ED8">
        <w:rPr>
          <w:rFonts w:asciiTheme="minorBidi" w:hAnsiTheme="minorBidi"/>
          <w:sz w:val="24"/>
          <w:szCs w:val="24"/>
        </w:rPr>
        <w:t xml:space="preserve"> Adoni-Tz</w:t>
      </w:r>
      <w:r w:rsidR="00C068AB" w:rsidRPr="00340ED8">
        <w:rPr>
          <w:rFonts w:asciiTheme="minorBidi" w:hAnsiTheme="minorBidi"/>
          <w:sz w:val="24"/>
          <w:szCs w:val="24"/>
        </w:rPr>
        <w:t>e</w:t>
      </w:r>
      <w:r w:rsidR="00562E64" w:rsidRPr="00340ED8">
        <w:rPr>
          <w:rFonts w:asciiTheme="minorBidi" w:hAnsiTheme="minorBidi"/>
          <w:sz w:val="24"/>
          <w:szCs w:val="24"/>
        </w:rPr>
        <w:t>dek</w:t>
      </w:r>
      <w:r w:rsidR="00C068AB" w:rsidRPr="00340ED8">
        <w:rPr>
          <w:rFonts w:asciiTheme="minorBidi" w:hAnsiTheme="minorBidi"/>
          <w:sz w:val="24"/>
          <w:szCs w:val="24"/>
        </w:rPr>
        <w:t>,</w:t>
      </w:r>
      <w:r w:rsidR="00562E64" w:rsidRPr="00340ED8">
        <w:rPr>
          <w:rFonts w:asciiTheme="minorBidi" w:hAnsiTheme="minorBidi"/>
          <w:sz w:val="24"/>
          <w:szCs w:val="24"/>
        </w:rPr>
        <w:t xml:space="preserve"> as it is written in the </w:t>
      </w:r>
      <w:r>
        <w:rPr>
          <w:rFonts w:asciiTheme="minorBidi" w:hAnsiTheme="minorBidi"/>
          <w:sz w:val="24"/>
          <w:szCs w:val="24"/>
        </w:rPr>
        <w:t>B</w:t>
      </w:r>
      <w:r w:rsidR="00562E64" w:rsidRPr="00340ED8">
        <w:rPr>
          <w:rFonts w:asciiTheme="minorBidi" w:hAnsiTheme="minorBidi"/>
          <w:sz w:val="24"/>
          <w:szCs w:val="24"/>
        </w:rPr>
        <w:t xml:space="preserve">ook of </w:t>
      </w:r>
      <w:r w:rsidRPr="00B57F26">
        <w:rPr>
          <w:rFonts w:asciiTheme="minorBidi" w:hAnsiTheme="minorBidi"/>
          <w:i/>
          <w:iCs/>
          <w:sz w:val="24"/>
          <w:szCs w:val="24"/>
        </w:rPr>
        <w:t>Yeh</w:t>
      </w:r>
      <w:r w:rsidR="00562E64" w:rsidRPr="00B57F26">
        <w:rPr>
          <w:rFonts w:asciiTheme="minorBidi" w:hAnsiTheme="minorBidi"/>
          <w:i/>
          <w:iCs/>
          <w:sz w:val="24"/>
          <w:szCs w:val="24"/>
        </w:rPr>
        <w:t>oshua</w:t>
      </w:r>
      <w:r w:rsidR="00562E64" w:rsidRPr="00340ED8">
        <w:rPr>
          <w:rFonts w:asciiTheme="minorBidi" w:hAnsiTheme="minorBidi"/>
          <w:sz w:val="24"/>
          <w:szCs w:val="24"/>
        </w:rPr>
        <w:t>: “Adoni</w:t>
      </w:r>
      <w:r w:rsidR="005B6DB2" w:rsidRPr="00340ED8">
        <w:rPr>
          <w:rFonts w:asciiTheme="minorBidi" w:hAnsiTheme="minorBidi"/>
          <w:sz w:val="24"/>
          <w:szCs w:val="24"/>
        </w:rPr>
        <w:t>-</w:t>
      </w:r>
      <w:r w:rsidR="00562E64" w:rsidRPr="00340ED8">
        <w:rPr>
          <w:rFonts w:asciiTheme="minorBidi" w:hAnsiTheme="minorBidi"/>
          <w:sz w:val="24"/>
          <w:szCs w:val="24"/>
        </w:rPr>
        <w:t xml:space="preserve">Tzedek, the king of Jerusalem” (10:1). </w:t>
      </w:r>
      <w:r w:rsidR="000D6B56" w:rsidRPr="00340ED8">
        <w:rPr>
          <w:rFonts w:asciiTheme="minorBidi" w:hAnsiTheme="minorBidi"/>
          <w:sz w:val="24"/>
          <w:szCs w:val="24"/>
        </w:rPr>
        <w:t>B</w:t>
      </w:r>
      <w:r w:rsidR="00562E64" w:rsidRPr="00340ED8">
        <w:rPr>
          <w:rFonts w:asciiTheme="minorBidi" w:hAnsiTheme="minorBidi"/>
          <w:sz w:val="24"/>
          <w:szCs w:val="24"/>
        </w:rPr>
        <w:t>ecause Jerusalem is a place of righteousness and peace</w:t>
      </w:r>
      <w:r>
        <w:rPr>
          <w:rFonts w:asciiTheme="minorBidi" w:hAnsiTheme="minorBidi"/>
          <w:sz w:val="24"/>
          <w:szCs w:val="24"/>
        </w:rPr>
        <w:t>,</w:t>
      </w:r>
      <w:r w:rsidR="00562E64" w:rsidRPr="00340ED8">
        <w:rPr>
          <w:rFonts w:asciiTheme="minorBidi" w:hAnsiTheme="minorBidi"/>
          <w:sz w:val="24"/>
          <w:szCs w:val="24"/>
        </w:rPr>
        <w:t xml:space="preserve"> and it cannot tolerate injustice and violence and abominable acts for a lengthy period</w:t>
      </w:r>
      <w:r>
        <w:rPr>
          <w:rFonts w:asciiTheme="minorBidi" w:hAnsiTheme="minorBidi"/>
          <w:sz w:val="24"/>
          <w:szCs w:val="24"/>
        </w:rPr>
        <w:t>;</w:t>
      </w:r>
      <w:r w:rsidR="000D6B56" w:rsidRPr="00340ED8">
        <w:rPr>
          <w:rFonts w:asciiTheme="minorBidi" w:hAnsiTheme="minorBidi"/>
          <w:sz w:val="24"/>
          <w:szCs w:val="24"/>
        </w:rPr>
        <w:t xml:space="preserve"> therefore it spits out the transgressors who dwell there</w:t>
      </w:r>
      <w:r w:rsidR="00562E64" w:rsidRPr="00340ED8">
        <w:rPr>
          <w:rFonts w:asciiTheme="minorBidi" w:hAnsiTheme="minorBidi"/>
          <w:sz w:val="24"/>
          <w:szCs w:val="24"/>
        </w:rPr>
        <w:t xml:space="preserve">. (Radak, </w:t>
      </w:r>
      <w:r w:rsidR="00562E64" w:rsidRPr="00340ED8">
        <w:rPr>
          <w:rFonts w:asciiTheme="minorBidi" w:hAnsiTheme="minorBidi"/>
          <w:i/>
          <w:iCs/>
          <w:sz w:val="24"/>
          <w:szCs w:val="24"/>
        </w:rPr>
        <w:t>Bereishit</w:t>
      </w:r>
      <w:r w:rsidR="00562E64" w:rsidRPr="00340ED8">
        <w:rPr>
          <w:rFonts w:asciiTheme="minorBidi" w:hAnsiTheme="minorBidi"/>
          <w:sz w:val="24"/>
          <w:szCs w:val="24"/>
        </w:rPr>
        <w:t xml:space="preserve"> 14:18).</w:t>
      </w:r>
      <w:r w:rsidR="00B138FC" w:rsidRPr="00340ED8">
        <w:rPr>
          <w:rStyle w:val="FootnoteReference"/>
          <w:rFonts w:asciiTheme="minorBidi" w:hAnsiTheme="minorBidi"/>
          <w:sz w:val="24"/>
          <w:szCs w:val="24"/>
        </w:rPr>
        <w:footnoteReference w:id="15"/>
      </w:r>
    </w:p>
    <w:p w:rsidR="00F72E99" w:rsidRPr="00340ED8" w:rsidRDefault="00F72E99" w:rsidP="00F65215">
      <w:pPr>
        <w:spacing w:after="0" w:line="240" w:lineRule="auto"/>
        <w:ind w:right="720"/>
        <w:jc w:val="both"/>
        <w:rPr>
          <w:rFonts w:asciiTheme="minorBidi" w:hAnsiTheme="minorBidi"/>
          <w:sz w:val="24"/>
          <w:szCs w:val="24"/>
        </w:rPr>
      </w:pPr>
    </w:p>
    <w:p w:rsidR="00F72E99" w:rsidRPr="00340ED8" w:rsidRDefault="005B6DB2" w:rsidP="00F65215">
      <w:pPr>
        <w:spacing w:after="0" w:line="240" w:lineRule="auto"/>
        <w:jc w:val="both"/>
        <w:rPr>
          <w:rFonts w:asciiTheme="minorBidi" w:hAnsiTheme="minorBidi"/>
          <w:sz w:val="24"/>
          <w:szCs w:val="24"/>
        </w:rPr>
      </w:pPr>
      <w:r w:rsidRPr="00340ED8">
        <w:rPr>
          <w:rFonts w:asciiTheme="minorBidi" w:hAnsiTheme="minorBidi"/>
          <w:sz w:val="24"/>
          <w:szCs w:val="24"/>
        </w:rPr>
        <w:t>In the passage cited above, Malki-</w:t>
      </w:r>
      <w:r w:rsidR="00F72E99" w:rsidRPr="00340ED8">
        <w:rPr>
          <w:rFonts w:asciiTheme="minorBidi" w:hAnsiTheme="minorBidi"/>
          <w:sz w:val="24"/>
          <w:szCs w:val="24"/>
        </w:rPr>
        <w:t>Tzedek, the king of Shalem,</w:t>
      </w:r>
      <w:r w:rsidR="00026AA7" w:rsidRPr="00340ED8">
        <w:rPr>
          <w:rFonts w:asciiTheme="minorBidi" w:hAnsiTheme="minorBidi"/>
          <w:sz w:val="24"/>
          <w:szCs w:val="24"/>
        </w:rPr>
        <w:t xml:space="preserve"> </w:t>
      </w:r>
      <w:r w:rsidR="00F72E99" w:rsidRPr="00340ED8">
        <w:rPr>
          <w:rFonts w:asciiTheme="minorBidi" w:hAnsiTheme="minorBidi"/>
          <w:sz w:val="24"/>
          <w:szCs w:val="24"/>
        </w:rPr>
        <w:t xml:space="preserve">brings food and blessings to greet Avraham on his </w:t>
      </w:r>
      <w:r w:rsidR="002C1A83" w:rsidRPr="00340ED8">
        <w:rPr>
          <w:rFonts w:asciiTheme="minorBidi" w:hAnsiTheme="minorBidi"/>
          <w:sz w:val="24"/>
          <w:szCs w:val="24"/>
        </w:rPr>
        <w:t xml:space="preserve">victorious </w:t>
      </w:r>
      <w:r w:rsidR="00F72E99" w:rsidRPr="00340ED8">
        <w:rPr>
          <w:rFonts w:asciiTheme="minorBidi" w:hAnsiTheme="minorBidi"/>
          <w:sz w:val="24"/>
          <w:szCs w:val="24"/>
        </w:rPr>
        <w:t xml:space="preserve">return from </w:t>
      </w:r>
      <w:r w:rsidR="002C1A83" w:rsidRPr="00340ED8">
        <w:rPr>
          <w:rFonts w:asciiTheme="minorBidi" w:hAnsiTheme="minorBidi"/>
          <w:sz w:val="24"/>
          <w:szCs w:val="24"/>
        </w:rPr>
        <w:t>war</w:t>
      </w:r>
      <w:r w:rsidR="000144E8" w:rsidRPr="00340ED8">
        <w:rPr>
          <w:rFonts w:asciiTheme="minorBidi" w:hAnsiTheme="minorBidi"/>
          <w:sz w:val="24"/>
          <w:szCs w:val="24"/>
        </w:rPr>
        <w:t xml:space="preserve"> (</w:t>
      </w:r>
      <w:r w:rsidR="000144E8" w:rsidRPr="00340ED8">
        <w:rPr>
          <w:rFonts w:asciiTheme="minorBidi" w:hAnsiTheme="minorBidi"/>
          <w:i/>
          <w:iCs/>
          <w:sz w:val="24"/>
          <w:szCs w:val="24"/>
        </w:rPr>
        <w:t>Bereishit</w:t>
      </w:r>
      <w:r w:rsidR="000144E8" w:rsidRPr="00340ED8">
        <w:rPr>
          <w:rFonts w:asciiTheme="minorBidi" w:hAnsiTheme="minorBidi"/>
          <w:sz w:val="24"/>
          <w:szCs w:val="24"/>
        </w:rPr>
        <w:t xml:space="preserve"> 14:18)</w:t>
      </w:r>
      <w:r w:rsidR="002C1A83" w:rsidRPr="00340ED8">
        <w:rPr>
          <w:rFonts w:asciiTheme="minorBidi" w:hAnsiTheme="minorBidi"/>
          <w:sz w:val="24"/>
          <w:szCs w:val="24"/>
        </w:rPr>
        <w:t xml:space="preserve">. </w:t>
      </w:r>
      <w:r w:rsidR="00D628B1" w:rsidRPr="00340ED8">
        <w:rPr>
          <w:rFonts w:asciiTheme="minorBidi" w:hAnsiTheme="minorBidi"/>
          <w:sz w:val="24"/>
          <w:szCs w:val="24"/>
        </w:rPr>
        <w:t>Avraham graciously accepts Malki</w:t>
      </w:r>
      <w:r w:rsidR="003D5818">
        <w:rPr>
          <w:rFonts w:asciiTheme="minorBidi" w:hAnsiTheme="minorBidi" w:hint="cs"/>
          <w:sz w:val="24"/>
          <w:szCs w:val="24"/>
          <w:rtl/>
        </w:rPr>
        <w:t>-</w:t>
      </w:r>
      <w:r w:rsidR="00D628B1" w:rsidRPr="00340ED8">
        <w:rPr>
          <w:rFonts w:asciiTheme="minorBidi" w:hAnsiTheme="minorBidi"/>
          <w:sz w:val="24"/>
          <w:szCs w:val="24"/>
        </w:rPr>
        <w:t>Tzedek’s greetings</w:t>
      </w:r>
      <w:r w:rsidR="00B138FC" w:rsidRPr="00340ED8">
        <w:rPr>
          <w:rFonts w:asciiTheme="minorBidi" w:hAnsiTheme="minorBidi"/>
          <w:sz w:val="24"/>
          <w:szCs w:val="24"/>
        </w:rPr>
        <w:t>.</w:t>
      </w:r>
      <w:r w:rsidR="00C068AB" w:rsidRPr="00340ED8">
        <w:rPr>
          <w:rFonts w:asciiTheme="minorBidi" w:hAnsiTheme="minorBidi"/>
          <w:sz w:val="24"/>
          <w:szCs w:val="24"/>
        </w:rPr>
        <w:t xml:space="preserve"> In the same passage,</w:t>
      </w:r>
      <w:r w:rsidR="00B138FC" w:rsidRPr="00340ED8">
        <w:rPr>
          <w:rFonts w:asciiTheme="minorBidi" w:hAnsiTheme="minorBidi"/>
          <w:sz w:val="24"/>
          <w:szCs w:val="24"/>
        </w:rPr>
        <w:t xml:space="preserve"> however,</w:t>
      </w:r>
      <w:r w:rsidR="00C068AB" w:rsidRPr="00340ED8">
        <w:rPr>
          <w:rFonts w:asciiTheme="minorBidi" w:hAnsiTheme="minorBidi"/>
          <w:sz w:val="24"/>
          <w:szCs w:val="24"/>
        </w:rPr>
        <w:t xml:space="preserve"> the king of Sodom </w:t>
      </w:r>
      <w:r w:rsidR="00B138FC" w:rsidRPr="00340ED8">
        <w:rPr>
          <w:rFonts w:asciiTheme="minorBidi" w:hAnsiTheme="minorBidi"/>
          <w:sz w:val="24"/>
          <w:szCs w:val="24"/>
        </w:rPr>
        <w:t xml:space="preserve">also </w:t>
      </w:r>
      <w:r w:rsidR="00C068AB" w:rsidRPr="00340ED8">
        <w:rPr>
          <w:rFonts w:asciiTheme="minorBidi" w:hAnsiTheme="minorBidi"/>
          <w:sz w:val="24"/>
          <w:szCs w:val="24"/>
        </w:rPr>
        <w:t xml:space="preserve">comes </w:t>
      </w:r>
      <w:r w:rsidR="00B138FC" w:rsidRPr="00340ED8">
        <w:rPr>
          <w:rFonts w:asciiTheme="minorBidi" w:hAnsiTheme="minorBidi"/>
          <w:sz w:val="24"/>
          <w:szCs w:val="24"/>
        </w:rPr>
        <w:t>to greet Avraham, who harshly rebuffs hi</w:t>
      </w:r>
      <w:r w:rsidRPr="00340ED8">
        <w:rPr>
          <w:rFonts w:asciiTheme="minorBidi" w:hAnsiTheme="minorBidi"/>
          <w:sz w:val="24"/>
          <w:szCs w:val="24"/>
        </w:rPr>
        <w:t>m</w:t>
      </w:r>
      <w:r w:rsidR="000144E8" w:rsidRPr="00340ED8">
        <w:rPr>
          <w:rFonts w:asciiTheme="minorBidi" w:hAnsiTheme="minorBidi"/>
          <w:sz w:val="24"/>
          <w:szCs w:val="24"/>
        </w:rPr>
        <w:t xml:space="preserve"> (</w:t>
      </w:r>
      <w:r w:rsidR="000144E8" w:rsidRPr="00340ED8">
        <w:rPr>
          <w:rFonts w:asciiTheme="minorBidi" w:hAnsiTheme="minorBidi"/>
          <w:i/>
          <w:iCs/>
          <w:sz w:val="24"/>
          <w:szCs w:val="24"/>
        </w:rPr>
        <w:t>Bereishit</w:t>
      </w:r>
      <w:r w:rsidR="000144E8" w:rsidRPr="00340ED8">
        <w:rPr>
          <w:rFonts w:asciiTheme="minorBidi" w:hAnsiTheme="minorBidi"/>
          <w:sz w:val="24"/>
          <w:szCs w:val="24"/>
        </w:rPr>
        <w:t xml:space="preserve"> 14:22-24)</w:t>
      </w:r>
      <w:r w:rsidR="00B138FC" w:rsidRPr="00340ED8">
        <w:rPr>
          <w:rFonts w:asciiTheme="minorBidi" w:hAnsiTheme="minorBidi"/>
          <w:sz w:val="24"/>
          <w:szCs w:val="24"/>
        </w:rPr>
        <w:t xml:space="preserve">. However we understand these exchanges, it is clear that this chapter draws a sharp distinction between the </w:t>
      </w:r>
      <w:r w:rsidR="00A1038C" w:rsidRPr="00340ED8">
        <w:rPr>
          <w:rFonts w:asciiTheme="minorBidi" w:hAnsiTheme="minorBidi"/>
          <w:sz w:val="24"/>
          <w:szCs w:val="24"/>
        </w:rPr>
        <w:t>manners</w:t>
      </w:r>
      <w:r w:rsidRPr="00340ED8">
        <w:rPr>
          <w:rFonts w:asciiTheme="minorBidi" w:hAnsiTheme="minorBidi"/>
          <w:sz w:val="24"/>
          <w:szCs w:val="24"/>
        </w:rPr>
        <w:t xml:space="preserve"> in which Avraham regards these </w:t>
      </w:r>
      <w:r w:rsidR="00B138FC" w:rsidRPr="00340ED8">
        <w:rPr>
          <w:rFonts w:asciiTheme="minorBidi" w:hAnsiTheme="minorBidi"/>
          <w:sz w:val="24"/>
          <w:szCs w:val="24"/>
        </w:rPr>
        <w:t>two cities. Avraham favors the king of Shalem</w:t>
      </w:r>
      <w:r w:rsidR="000144E8" w:rsidRPr="00340ED8">
        <w:rPr>
          <w:rFonts w:asciiTheme="minorBidi" w:hAnsiTheme="minorBidi"/>
          <w:sz w:val="24"/>
          <w:szCs w:val="24"/>
        </w:rPr>
        <w:t xml:space="preserve"> (identified as Jerusalem by biblical commentators)</w:t>
      </w:r>
      <w:r w:rsidR="00B138FC" w:rsidRPr="00340ED8">
        <w:rPr>
          <w:rFonts w:asciiTheme="minorBidi" w:hAnsiTheme="minorBidi"/>
          <w:sz w:val="24"/>
          <w:szCs w:val="24"/>
        </w:rPr>
        <w:t xml:space="preserve"> and rebuffs the king of Sodom.</w:t>
      </w:r>
      <w:r w:rsidRPr="00340ED8">
        <w:rPr>
          <w:rStyle w:val="FootnoteReference"/>
          <w:rFonts w:asciiTheme="minorBidi" w:hAnsiTheme="minorBidi"/>
          <w:sz w:val="24"/>
          <w:szCs w:val="24"/>
        </w:rPr>
        <w:footnoteReference w:id="16"/>
      </w:r>
      <w:r w:rsidR="008304E6" w:rsidRPr="00340ED8">
        <w:rPr>
          <w:rFonts w:asciiTheme="minorBidi" w:hAnsiTheme="minorBidi"/>
          <w:sz w:val="24"/>
          <w:szCs w:val="24"/>
        </w:rPr>
        <w:t xml:space="preserve"> This incident serves to set up the contrast between </w:t>
      </w:r>
      <w:r w:rsidR="00C72ED1" w:rsidRPr="00340ED8">
        <w:rPr>
          <w:rFonts w:asciiTheme="minorBidi" w:hAnsiTheme="minorBidi"/>
          <w:sz w:val="24"/>
          <w:szCs w:val="24"/>
        </w:rPr>
        <w:t>Sodom (the city of injustice, slated for annihilation) and Jerusalem (the city of justice, slated to perpetuate God’s eternal instructions).</w:t>
      </w:r>
    </w:p>
    <w:p w:rsidR="00C72ED1" w:rsidRPr="00340ED8" w:rsidRDefault="00C72ED1" w:rsidP="00F65215">
      <w:pPr>
        <w:spacing w:after="0" w:line="240" w:lineRule="auto"/>
        <w:jc w:val="both"/>
        <w:rPr>
          <w:rFonts w:asciiTheme="minorBidi" w:hAnsiTheme="minorBidi"/>
          <w:sz w:val="24"/>
          <w:szCs w:val="24"/>
        </w:rPr>
      </w:pPr>
    </w:p>
    <w:p w:rsidR="00084E61" w:rsidRPr="00340ED8" w:rsidRDefault="00C72ED1" w:rsidP="00F65215">
      <w:pPr>
        <w:spacing w:after="0" w:line="240" w:lineRule="auto"/>
        <w:jc w:val="both"/>
        <w:rPr>
          <w:rFonts w:asciiTheme="minorBidi" w:hAnsiTheme="minorBidi"/>
          <w:sz w:val="24"/>
          <w:szCs w:val="24"/>
        </w:rPr>
      </w:pPr>
      <w:r w:rsidRPr="00340ED8">
        <w:rPr>
          <w:rFonts w:asciiTheme="minorBidi" w:hAnsiTheme="minorBidi"/>
          <w:sz w:val="24"/>
          <w:szCs w:val="24"/>
        </w:rPr>
        <w:t xml:space="preserve">Unfortunately, the city of Jerusalem does not live up to these </w:t>
      </w:r>
      <w:r w:rsidR="0094197A" w:rsidRPr="00340ED8">
        <w:rPr>
          <w:rFonts w:asciiTheme="minorBidi" w:hAnsiTheme="minorBidi"/>
          <w:sz w:val="24"/>
          <w:szCs w:val="24"/>
        </w:rPr>
        <w:t xml:space="preserve">lofty </w:t>
      </w:r>
      <w:r w:rsidRPr="00340ED8">
        <w:rPr>
          <w:rFonts w:asciiTheme="minorBidi" w:hAnsiTheme="minorBidi"/>
          <w:sz w:val="24"/>
          <w:szCs w:val="24"/>
        </w:rPr>
        <w:t xml:space="preserve">expectations. </w:t>
      </w:r>
      <w:r w:rsidR="002F18C6" w:rsidRPr="00340ED8">
        <w:rPr>
          <w:rFonts w:asciiTheme="minorBidi" w:hAnsiTheme="minorBidi"/>
          <w:sz w:val="24"/>
          <w:szCs w:val="24"/>
        </w:rPr>
        <w:t xml:space="preserve">Prophets frequently compare </w:t>
      </w:r>
      <w:r w:rsidR="0094197A" w:rsidRPr="00340ED8">
        <w:rPr>
          <w:rFonts w:asciiTheme="minorBidi" w:hAnsiTheme="minorBidi"/>
          <w:sz w:val="24"/>
          <w:szCs w:val="24"/>
        </w:rPr>
        <w:t>Jerusalem</w:t>
      </w:r>
      <w:r w:rsidR="002F18C6" w:rsidRPr="00340ED8">
        <w:rPr>
          <w:rFonts w:asciiTheme="minorBidi" w:hAnsiTheme="minorBidi"/>
          <w:sz w:val="24"/>
          <w:szCs w:val="24"/>
        </w:rPr>
        <w:t xml:space="preserve">’s sins to those of Sodom, issuing dire warnings against </w:t>
      </w:r>
      <w:r w:rsidR="003D5818">
        <w:rPr>
          <w:rFonts w:asciiTheme="minorBidi" w:hAnsiTheme="minorBidi"/>
          <w:sz w:val="24"/>
          <w:szCs w:val="24"/>
        </w:rPr>
        <w:t>its inhabitants’</w:t>
      </w:r>
      <w:r w:rsidR="002F18C6" w:rsidRPr="00340ED8">
        <w:rPr>
          <w:rFonts w:asciiTheme="minorBidi" w:hAnsiTheme="minorBidi"/>
          <w:sz w:val="24"/>
          <w:szCs w:val="24"/>
        </w:rPr>
        <w:t xml:space="preserve"> Sodom-like behavior.</w:t>
      </w:r>
      <w:r w:rsidR="002F18C6" w:rsidRPr="00340ED8">
        <w:rPr>
          <w:rStyle w:val="FootnoteReference"/>
          <w:rFonts w:asciiTheme="minorBidi" w:hAnsiTheme="minorBidi"/>
          <w:sz w:val="24"/>
          <w:szCs w:val="24"/>
        </w:rPr>
        <w:footnoteReference w:id="17"/>
      </w:r>
      <w:r w:rsidR="002F18C6" w:rsidRPr="00340ED8">
        <w:rPr>
          <w:rFonts w:asciiTheme="minorBidi" w:hAnsiTheme="minorBidi"/>
          <w:sz w:val="24"/>
          <w:szCs w:val="24"/>
        </w:rPr>
        <w:t xml:space="preserve"> Significantly, these verses tend to highlight </w:t>
      </w:r>
      <w:r w:rsidR="00F77157" w:rsidRPr="00340ED8">
        <w:rPr>
          <w:rFonts w:asciiTheme="minorBidi" w:hAnsiTheme="minorBidi"/>
          <w:sz w:val="24"/>
          <w:szCs w:val="24"/>
        </w:rPr>
        <w:t>Israel</w:t>
      </w:r>
      <w:r w:rsidR="002F18C6" w:rsidRPr="00340ED8">
        <w:rPr>
          <w:rFonts w:asciiTheme="minorBidi" w:hAnsiTheme="minorBidi"/>
          <w:sz w:val="24"/>
          <w:szCs w:val="24"/>
        </w:rPr>
        <w:t xml:space="preserve">’s moral and social corruptions, in keeping with </w:t>
      </w:r>
      <w:r w:rsidR="002A4F3F" w:rsidRPr="00340ED8">
        <w:rPr>
          <w:rFonts w:asciiTheme="minorBidi" w:hAnsiTheme="minorBidi"/>
          <w:sz w:val="24"/>
          <w:szCs w:val="24"/>
        </w:rPr>
        <w:lastRenderedPageBreak/>
        <w:t xml:space="preserve">Sodom’s social depravity. By failing to maintain a just society, Jerusalem fails to live up to her purpose, thereby condemning </w:t>
      </w:r>
      <w:r w:rsidR="003D5818">
        <w:rPr>
          <w:rFonts w:asciiTheme="minorBidi" w:hAnsiTheme="minorBidi"/>
          <w:sz w:val="24"/>
          <w:szCs w:val="24"/>
        </w:rPr>
        <w:t xml:space="preserve">the </w:t>
      </w:r>
      <w:r w:rsidR="002A4F3F" w:rsidRPr="00340ED8">
        <w:rPr>
          <w:rFonts w:asciiTheme="minorBidi" w:hAnsiTheme="minorBidi"/>
          <w:sz w:val="24"/>
          <w:szCs w:val="24"/>
        </w:rPr>
        <w:t>city to the fate of Sodom: annihilation.</w:t>
      </w:r>
      <w:r w:rsidR="004451DD" w:rsidRPr="00340ED8">
        <w:rPr>
          <w:rStyle w:val="FootnoteReference"/>
          <w:rFonts w:asciiTheme="minorBidi" w:hAnsiTheme="minorBidi"/>
          <w:sz w:val="24"/>
          <w:szCs w:val="24"/>
        </w:rPr>
        <w:footnoteReference w:id="18"/>
      </w:r>
    </w:p>
    <w:p w:rsidR="002A4F3F" w:rsidRDefault="002A4F3F" w:rsidP="00F65215">
      <w:pPr>
        <w:spacing w:after="0" w:line="240" w:lineRule="auto"/>
        <w:jc w:val="both"/>
        <w:rPr>
          <w:rFonts w:asciiTheme="minorBidi" w:hAnsiTheme="minorBidi"/>
          <w:sz w:val="24"/>
          <w:szCs w:val="24"/>
          <w:rtl/>
        </w:rPr>
      </w:pPr>
    </w:p>
    <w:p w:rsidR="00F77157" w:rsidRPr="00340ED8" w:rsidRDefault="00F77157" w:rsidP="00F65215">
      <w:pPr>
        <w:widowControl w:val="0"/>
        <w:autoSpaceDE w:val="0"/>
        <w:autoSpaceDN w:val="0"/>
        <w:adjustRightInd w:val="0"/>
        <w:spacing w:after="0" w:line="240" w:lineRule="auto"/>
        <w:jc w:val="both"/>
        <w:rPr>
          <w:rFonts w:asciiTheme="minorBidi" w:hAnsiTheme="minorBidi"/>
          <w:b/>
          <w:bCs/>
          <w:sz w:val="24"/>
          <w:szCs w:val="24"/>
        </w:rPr>
      </w:pPr>
      <w:r w:rsidRPr="00340ED8">
        <w:rPr>
          <w:rFonts w:asciiTheme="minorBidi" w:hAnsiTheme="minorBidi"/>
          <w:b/>
          <w:bCs/>
          <w:sz w:val="24"/>
          <w:szCs w:val="24"/>
        </w:rPr>
        <w:t>The Advantage of Sodom</w:t>
      </w:r>
    </w:p>
    <w:p w:rsidR="00F77157" w:rsidRPr="00340ED8" w:rsidRDefault="00F77157" w:rsidP="00F65215">
      <w:pPr>
        <w:widowControl w:val="0"/>
        <w:autoSpaceDE w:val="0"/>
        <w:autoSpaceDN w:val="0"/>
        <w:adjustRightInd w:val="0"/>
        <w:spacing w:after="0" w:line="240" w:lineRule="auto"/>
        <w:jc w:val="both"/>
        <w:rPr>
          <w:rFonts w:asciiTheme="minorBidi" w:hAnsiTheme="minorBidi"/>
          <w:sz w:val="24"/>
          <w:szCs w:val="24"/>
        </w:rPr>
      </w:pPr>
    </w:p>
    <w:p w:rsidR="002F18C6" w:rsidRPr="00340ED8" w:rsidRDefault="007D44F8" w:rsidP="00F65215">
      <w:pPr>
        <w:widowControl w:val="0"/>
        <w:autoSpaceDE w:val="0"/>
        <w:autoSpaceDN w:val="0"/>
        <w:adjustRightInd w:val="0"/>
        <w:spacing w:after="0" w:line="240" w:lineRule="auto"/>
        <w:jc w:val="both"/>
        <w:rPr>
          <w:rFonts w:asciiTheme="minorBidi" w:hAnsiTheme="minorBidi"/>
          <w:sz w:val="24"/>
          <w:szCs w:val="24"/>
        </w:rPr>
      </w:pPr>
      <w:r w:rsidRPr="00340ED8">
        <w:rPr>
          <w:rFonts w:asciiTheme="minorBidi" w:hAnsiTheme="minorBidi"/>
          <w:sz w:val="24"/>
          <w:szCs w:val="24"/>
        </w:rPr>
        <w:t xml:space="preserve">According to the verse, Jerusalem’s punishment dwarfs Sodom’s punishment in two respects. First, Sodom’s destruction </w:t>
      </w:r>
      <w:r w:rsidR="000E1AEF">
        <w:rPr>
          <w:rFonts w:asciiTheme="minorBidi" w:hAnsiTheme="minorBidi"/>
          <w:sz w:val="24"/>
          <w:szCs w:val="24"/>
        </w:rPr>
        <w:t>i</w:t>
      </w:r>
      <w:r w:rsidRPr="00340ED8">
        <w:rPr>
          <w:rFonts w:asciiTheme="minorBidi" w:hAnsiTheme="minorBidi"/>
          <w:sz w:val="24"/>
          <w:szCs w:val="24"/>
        </w:rPr>
        <w:t>s instantaneous; they d</w:t>
      </w:r>
      <w:r w:rsidR="000E1AEF">
        <w:rPr>
          <w:rFonts w:asciiTheme="minorBidi" w:hAnsiTheme="minorBidi"/>
          <w:sz w:val="24"/>
          <w:szCs w:val="24"/>
        </w:rPr>
        <w:t>o</w:t>
      </w:r>
      <w:r w:rsidRPr="00340ED8">
        <w:rPr>
          <w:rFonts w:asciiTheme="minorBidi" w:hAnsiTheme="minorBidi"/>
          <w:sz w:val="24"/>
          <w:szCs w:val="24"/>
        </w:rPr>
        <w:t xml:space="preserve"> not have to suffer the prolonged agony of starvation. Second, divine hands administer Sodom’s punishment, which means that no human enemy invade</w:t>
      </w:r>
      <w:r w:rsidR="000E1AEF">
        <w:rPr>
          <w:rFonts w:asciiTheme="minorBidi" w:hAnsiTheme="minorBidi"/>
          <w:sz w:val="24"/>
          <w:szCs w:val="24"/>
        </w:rPr>
        <w:t>s</w:t>
      </w:r>
      <w:r w:rsidRPr="00340ED8">
        <w:rPr>
          <w:rFonts w:asciiTheme="minorBidi" w:hAnsiTheme="minorBidi"/>
          <w:sz w:val="24"/>
          <w:szCs w:val="24"/>
        </w:rPr>
        <w:t xml:space="preserve"> her city. No military force raise</w:t>
      </w:r>
      <w:r w:rsidR="000E1AEF">
        <w:rPr>
          <w:rFonts w:asciiTheme="minorBidi" w:hAnsiTheme="minorBidi"/>
          <w:sz w:val="24"/>
          <w:szCs w:val="24"/>
        </w:rPr>
        <w:t>s</w:t>
      </w:r>
      <w:r w:rsidRPr="00340ED8">
        <w:rPr>
          <w:rFonts w:asciiTheme="minorBidi" w:hAnsiTheme="minorBidi"/>
          <w:sz w:val="24"/>
          <w:szCs w:val="24"/>
        </w:rPr>
        <w:t xml:space="preserve"> its bloodstained ha</w:t>
      </w:r>
      <w:r w:rsidR="00473454" w:rsidRPr="00340ED8">
        <w:rPr>
          <w:rFonts w:asciiTheme="minorBidi" w:hAnsiTheme="minorBidi"/>
          <w:sz w:val="24"/>
          <w:szCs w:val="24"/>
        </w:rPr>
        <w:t xml:space="preserve">nds against Sodom, </w:t>
      </w:r>
      <w:r w:rsidRPr="00340ED8">
        <w:rPr>
          <w:rFonts w:asciiTheme="minorBidi" w:hAnsiTheme="minorBidi"/>
          <w:sz w:val="24"/>
          <w:szCs w:val="24"/>
        </w:rPr>
        <w:t xml:space="preserve">crushing and despoiling her populace. </w:t>
      </w:r>
      <w:r w:rsidR="00473454" w:rsidRPr="00340ED8">
        <w:rPr>
          <w:rFonts w:asciiTheme="minorBidi" w:hAnsiTheme="minorBidi"/>
          <w:sz w:val="24"/>
          <w:szCs w:val="24"/>
        </w:rPr>
        <w:t>B</w:t>
      </w:r>
      <w:r w:rsidRPr="00340ED8">
        <w:rPr>
          <w:rFonts w:asciiTheme="minorBidi" w:hAnsiTheme="minorBidi"/>
          <w:sz w:val="24"/>
          <w:szCs w:val="24"/>
        </w:rPr>
        <w:t>rutish human hands</w:t>
      </w:r>
      <w:r w:rsidRPr="00340ED8">
        <w:rPr>
          <w:rStyle w:val="FootnoteReference"/>
          <w:rFonts w:asciiTheme="minorBidi" w:hAnsiTheme="minorBidi"/>
          <w:sz w:val="24"/>
          <w:szCs w:val="24"/>
        </w:rPr>
        <w:footnoteReference w:id="19"/>
      </w:r>
      <w:r w:rsidRPr="00340ED8">
        <w:rPr>
          <w:rFonts w:asciiTheme="minorBidi" w:hAnsiTheme="minorBidi"/>
          <w:sz w:val="24"/>
          <w:szCs w:val="24"/>
        </w:rPr>
        <w:t xml:space="preserve"> lay waste to Jerusalem, which sustains the dishonorable misfortune of destruction by a mortal enemy.</w:t>
      </w:r>
      <w:r w:rsidR="003D5818">
        <w:rPr>
          <w:rFonts w:asciiTheme="minorBidi" w:hAnsiTheme="minorBidi"/>
          <w:sz w:val="24"/>
          <w:szCs w:val="24"/>
        </w:rPr>
        <w:t xml:space="preserve"> </w:t>
      </w:r>
    </w:p>
    <w:p w:rsidR="002F18C6" w:rsidRPr="00340ED8" w:rsidRDefault="002F18C6" w:rsidP="00F65215">
      <w:pPr>
        <w:widowControl w:val="0"/>
        <w:autoSpaceDE w:val="0"/>
        <w:autoSpaceDN w:val="0"/>
        <w:adjustRightInd w:val="0"/>
        <w:spacing w:after="0" w:line="240" w:lineRule="auto"/>
        <w:jc w:val="both"/>
        <w:rPr>
          <w:rFonts w:asciiTheme="minorBidi" w:hAnsiTheme="minorBidi"/>
          <w:sz w:val="24"/>
          <w:szCs w:val="24"/>
        </w:rPr>
      </w:pPr>
    </w:p>
    <w:p w:rsidR="007D44F8" w:rsidRPr="00340ED8" w:rsidRDefault="007D44F8" w:rsidP="00F65215">
      <w:pPr>
        <w:widowControl w:val="0"/>
        <w:autoSpaceDE w:val="0"/>
        <w:autoSpaceDN w:val="0"/>
        <w:adjustRightInd w:val="0"/>
        <w:spacing w:after="0" w:line="240" w:lineRule="auto"/>
        <w:jc w:val="both"/>
        <w:rPr>
          <w:rFonts w:asciiTheme="minorBidi" w:hAnsiTheme="minorBidi"/>
          <w:sz w:val="24"/>
          <w:szCs w:val="24"/>
        </w:rPr>
      </w:pPr>
      <w:r w:rsidRPr="00340ED8">
        <w:rPr>
          <w:rFonts w:asciiTheme="minorBidi" w:hAnsiTheme="minorBidi"/>
          <w:sz w:val="24"/>
          <w:szCs w:val="24"/>
        </w:rPr>
        <w:t xml:space="preserve">How </w:t>
      </w:r>
      <w:r w:rsidR="002F18C6" w:rsidRPr="00340ED8">
        <w:rPr>
          <w:rFonts w:asciiTheme="minorBidi" w:hAnsiTheme="minorBidi"/>
          <w:sz w:val="24"/>
          <w:szCs w:val="24"/>
        </w:rPr>
        <w:t xml:space="preserve">indeed </w:t>
      </w:r>
      <w:r w:rsidRPr="00340ED8">
        <w:rPr>
          <w:rFonts w:asciiTheme="minorBidi" w:hAnsiTheme="minorBidi"/>
          <w:sz w:val="24"/>
          <w:szCs w:val="24"/>
        </w:rPr>
        <w:t xml:space="preserve">can Jerusalem’s </w:t>
      </w:r>
      <w:r w:rsidR="002F18C6" w:rsidRPr="00340ED8">
        <w:rPr>
          <w:rFonts w:asciiTheme="minorBidi" w:hAnsiTheme="minorBidi"/>
          <w:sz w:val="24"/>
          <w:szCs w:val="24"/>
        </w:rPr>
        <w:t>fate</w:t>
      </w:r>
      <w:r w:rsidRPr="00340ED8">
        <w:rPr>
          <w:rFonts w:asciiTheme="minorBidi" w:hAnsiTheme="minorBidi"/>
          <w:sz w:val="24"/>
          <w:szCs w:val="24"/>
        </w:rPr>
        <w:t xml:space="preserve"> be </w:t>
      </w:r>
      <w:r w:rsidR="002F18C6" w:rsidRPr="00340ED8">
        <w:rPr>
          <w:rFonts w:asciiTheme="minorBidi" w:hAnsiTheme="minorBidi"/>
          <w:sz w:val="24"/>
          <w:szCs w:val="24"/>
        </w:rPr>
        <w:t>worse</w:t>
      </w:r>
      <w:r w:rsidRPr="00340ED8">
        <w:rPr>
          <w:rFonts w:asciiTheme="minorBidi" w:hAnsiTheme="minorBidi"/>
          <w:sz w:val="24"/>
          <w:szCs w:val="24"/>
        </w:rPr>
        <w:t xml:space="preserve"> than that of Sodom, arguably the Bible’s most infamous</w:t>
      </w:r>
      <w:r w:rsidR="002F18C6" w:rsidRPr="00340ED8">
        <w:rPr>
          <w:rFonts w:asciiTheme="minorBidi" w:hAnsiTheme="minorBidi"/>
          <w:sz w:val="24"/>
          <w:szCs w:val="24"/>
        </w:rPr>
        <w:t>ly immoral</w:t>
      </w:r>
      <w:r w:rsidRPr="00340ED8">
        <w:rPr>
          <w:rFonts w:asciiTheme="minorBidi" w:hAnsiTheme="minorBidi"/>
          <w:sz w:val="24"/>
          <w:szCs w:val="24"/>
        </w:rPr>
        <w:t xml:space="preserve"> society?</w:t>
      </w:r>
      <w:r w:rsidR="002F18C6" w:rsidRPr="00340ED8">
        <w:rPr>
          <w:rFonts w:asciiTheme="minorBidi" w:hAnsiTheme="minorBidi"/>
          <w:sz w:val="24"/>
          <w:szCs w:val="24"/>
        </w:rPr>
        <w:t xml:space="preserve"> </w:t>
      </w:r>
      <w:r w:rsidRPr="00340ED8">
        <w:rPr>
          <w:rFonts w:asciiTheme="minorBidi" w:hAnsiTheme="minorBidi"/>
          <w:sz w:val="24"/>
          <w:szCs w:val="24"/>
        </w:rPr>
        <w:t xml:space="preserve">Perhaps, we should question the premise of the verse. </w:t>
      </w:r>
      <w:r w:rsidR="002F18C6" w:rsidRPr="00340ED8">
        <w:rPr>
          <w:rFonts w:asciiTheme="minorBidi" w:hAnsiTheme="minorBidi"/>
          <w:sz w:val="24"/>
          <w:szCs w:val="24"/>
        </w:rPr>
        <w:t>Although</w:t>
      </w:r>
      <w:r w:rsidRPr="00340ED8">
        <w:rPr>
          <w:rFonts w:asciiTheme="minorBidi" w:hAnsiTheme="minorBidi"/>
          <w:sz w:val="24"/>
          <w:szCs w:val="24"/>
        </w:rPr>
        <w:t xml:space="preserve"> no human hands destroy Sodom</w:t>
      </w:r>
      <w:r w:rsidR="002F18C6" w:rsidRPr="00340ED8">
        <w:rPr>
          <w:rFonts w:asciiTheme="minorBidi" w:hAnsiTheme="minorBidi"/>
          <w:sz w:val="24"/>
          <w:szCs w:val="24"/>
        </w:rPr>
        <w:t>,</w:t>
      </w:r>
      <w:r w:rsidRPr="00340ED8">
        <w:rPr>
          <w:rFonts w:asciiTheme="minorBidi" w:hAnsiTheme="minorBidi"/>
          <w:sz w:val="24"/>
          <w:szCs w:val="24"/>
        </w:rPr>
        <w:t xml:space="preserve"> God’s direct intervention</w:t>
      </w:r>
      <w:r w:rsidR="002F18C6" w:rsidRPr="00340ED8">
        <w:rPr>
          <w:rFonts w:asciiTheme="minorBidi" w:hAnsiTheme="minorBidi"/>
          <w:sz w:val="24"/>
          <w:szCs w:val="24"/>
        </w:rPr>
        <w:t xml:space="preserve"> indicates His </w:t>
      </w:r>
      <w:r w:rsidR="00193350" w:rsidRPr="00340ED8">
        <w:rPr>
          <w:rFonts w:asciiTheme="minorBidi" w:hAnsiTheme="minorBidi"/>
          <w:sz w:val="24"/>
          <w:szCs w:val="24"/>
        </w:rPr>
        <w:t>immutable</w:t>
      </w:r>
      <w:r w:rsidRPr="00340ED8">
        <w:rPr>
          <w:rFonts w:asciiTheme="minorBidi" w:hAnsiTheme="minorBidi"/>
          <w:sz w:val="24"/>
          <w:szCs w:val="24"/>
        </w:rPr>
        <w:t xml:space="preserve"> response to</w:t>
      </w:r>
      <w:r w:rsidR="002F18C6" w:rsidRPr="00340ED8">
        <w:rPr>
          <w:rFonts w:asciiTheme="minorBidi" w:hAnsiTheme="minorBidi"/>
          <w:sz w:val="24"/>
          <w:szCs w:val="24"/>
        </w:rPr>
        <w:t xml:space="preserve"> their</w:t>
      </w:r>
      <w:r w:rsidRPr="00340ED8">
        <w:rPr>
          <w:rFonts w:asciiTheme="minorBidi" w:hAnsiTheme="minorBidi"/>
          <w:sz w:val="24"/>
          <w:szCs w:val="24"/>
        </w:rPr>
        <w:t xml:space="preserve"> sin</w:t>
      </w:r>
      <w:r w:rsidR="002F18C6" w:rsidRPr="00340ED8">
        <w:rPr>
          <w:rFonts w:asciiTheme="minorBidi" w:hAnsiTheme="minorBidi"/>
          <w:sz w:val="24"/>
          <w:szCs w:val="24"/>
        </w:rPr>
        <w:t>s</w:t>
      </w:r>
      <w:r w:rsidRPr="00340ED8">
        <w:rPr>
          <w:rFonts w:asciiTheme="minorBidi" w:hAnsiTheme="minorBidi"/>
          <w:sz w:val="24"/>
          <w:szCs w:val="24"/>
        </w:rPr>
        <w:t xml:space="preserve">. </w:t>
      </w:r>
      <w:r w:rsidR="00193350" w:rsidRPr="00340ED8">
        <w:rPr>
          <w:rFonts w:asciiTheme="minorBidi" w:hAnsiTheme="minorBidi"/>
          <w:sz w:val="24"/>
          <w:szCs w:val="24"/>
        </w:rPr>
        <w:t>Moreover, w</w:t>
      </w:r>
      <w:r w:rsidRPr="00340ED8">
        <w:rPr>
          <w:rFonts w:asciiTheme="minorBidi" w:hAnsiTheme="minorBidi"/>
          <w:sz w:val="24"/>
          <w:szCs w:val="24"/>
        </w:rPr>
        <w:t xml:space="preserve">hile a slow death is certainly more </w:t>
      </w:r>
      <w:r w:rsidR="002F18C6" w:rsidRPr="00340ED8">
        <w:rPr>
          <w:rFonts w:asciiTheme="minorBidi" w:hAnsiTheme="minorBidi"/>
          <w:sz w:val="24"/>
          <w:szCs w:val="24"/>
        </w:rPr>
        <w:t>agonizing</w:t>
      </w:r>
      <w:r w:rsidRPr="00340ED8">
        <w:rPr>
          <w:rFonts w:asciiTheme="minorBidi" w:hAnsiTheme="minorBidi"/>
          <w:sz w:val="24"/>
          <w:szCs w:val="24"/>
        </w:rPr>
        <w:t xml:space="preserve"> than an instantaneous one, </w:t>
      </w:r>
      <w:r w:rsidR="00193350" w:rsidRPr="00340ED8">
        <w:rPr>
          <w:rFonts w:asciiTheme="minorBidi" w:hAnsiTheme="minorBidi"/>
          <w:sz w:val="24"/>
          <w:szCs w:val="24"/>
        </w:rPr>
        <w:t>ultimately, the nation of Israel survives and revives</w:t>
      </w:r>
      <w:r w:rsidRPr="00340ED8">
        <w:rPr>
          <w:rFonts w:asciiTheme="minorBidi" w:hAnsiTheme="minorBidi"/>
          <w:sz w:val="24"/>
          <w:szCs w:val="24"/>
        </w:rPr>
        <w:t>. In biblical passag</w:t>
      </w:r>
      <w:r w:rsidR="00AD5F15" w:rsidRPr="00340ED8">
        <w:rPr>
          <w:rFonts w:asciiTheme="minorBidi" w:hAnsiTheme="minorBidi"/>
          <w:sz w:val="24"/>
          <w:szCs w:val="24"/>
        </w:rPr>
        <w:t>es, Sodom becomes the symbol of</w:t>
      </w:r>
      <w:r w:rsidR="005E0D2D" w:rsidRPr="00340ED8">
        <w:rPr>
          <w:rFonts w:asciiTheme="minorBidi" w:hAnsiTheme="minorBidi"/>
          <w:sz w:val="24"/>
          <w:szCs w:val="24"/>
        </w:rPr>
        <w:t xml:space="preserve"> a calamitous national fate, </w:t>
      </w:r>
      <w:r w:rsidRPr="00340ED8">
        <w:rPr>
          <w:rFonts w:asciiTheme="minorBidi" w:hAnsiTheme="minorBidi"/>
          <w:sz w:val="24"/>
          <w:szCs w:val="24"/>
        </w:rPr>
        <w:t>utter annihilation.</w:t>
      </w:r>
      <w:r w:rsidRPr="00340ED8">
        <w:rPr>
          <w:rStyle w:val="FootnoteReference"/>
          <w:rFonts w:asciiTheme="minorBidi" w:hAnsiTheme="minorBidi"/>
          <w:sz w:val="24"/>
          <w:szCs w:val="24"/>
        </w:rPr>
        <w:footnoteReference w:id="20"/>
      </w:r>
    </w:p>
    <w:p w:rsidR="002F18C6" w:rsidRPr="00340ED8" w:rsidRDefault="002F18C6" w:rsidP="00F65215">
      <w:pPr>
        <w:widowControl w:val="0"/>
        <w:autoSpaceDE w:val="0"/>
        <w:autoSpaceDN w:val="0"/>
        <w:adjustRightInd w:val="0"/>
        <w:spacing w:after="0" w:line="240" w:lineRule="auto"/>
        <w:jc w:val="both"/>
        <w:rPr>
          <w:rFonts w:asciiTheme="minorBidi" w:hAnsiTheme="minorBidi"/>
          <w:sz w:val="24"/>
          <w:szCs w:val="24"/>
        </w:rPr>
      </w:pPr>
    </w:p>
    <w:p w:rsidR="007C6E2A" w:rsidRPr="00340ED8" w:rsidRDefault="00AF2CC1" w:rsidP="00F65215">
      <w:pPr>
        <w:widowControl w:val="0"/>
        <w:autoSpaceDE w:val="0"/>
        <w:autoSpaceDN w:val="0"/>
        <w:adjustRightInd w:val="0"/>
        <w:spacing w:after="0" w:line="240" w:lineRule="auto"/>
        <w:jc w:val="both"/>
        <w:rPr>
          <w:rFonts w:asciiTheme="minorBidi" w:hAnsiTheme="minorBidi"/>
          <w:sz w:val="24"/>
          <w:szCs w:val="24"/>
        </w:rPr>
      </w:pPr>
      <w:r w:rsidRPr="00340ED8">
        <w:rPr>
          <w:rFonts w:asciiTheme="minorBidi" w:hAnsiTheme="minorBidi"/>
          <w:sz w:val="24"/>
          <w:szCs w:val="24"/>
        </w:rPr>
        <w:t>The assumption of the verse (that Jerusalem’s punishment</w:t>
      </w:r>
      <w:r w:rsidR="005E0D2D" w:rsidRPr="00340ED8">
        <w:rPr>
          <w:rFonts w:asciiTheme="minorBidi" w:hAnsiTheme="minorBidi"/>
          <w:sz w:val="24"/>
          <w:szCs w:val="24"/>
        </w:rPr>
        <w:t xml:space="preserve"> </w:t>
      </w:r>
      <w:r w:rsidR="000E1AEF">
        <w:rPr>
          <w:rFonts w:asciiTheme="minorBidi" w:hAnsiTheme="minorBidi"/>
          <w:sz w:val="24"/>
          <w:szCs w:val="24"/>
        </w:rPr>
        <w:t>i</w:t>
      </w:r>
      <w:r w:rsidR="005E0D2D" w:rsidRPr="00340ED8">
        <w:rPr>
          <w:rFonts w:asciiTheme="minorBidi" w:hAnsiTheme="minorBidi"/>
          <w:sz w:val="24"/>
          <w:szCs w:val="24"/>
        </w:rPr>
        <w:t>s worse than Sodom’s punishment</w:t>
      </w:r>
      <w:r w:rsidRPr="00340ED8">
        <w:rPr>
          <w:rFonts w:asciiTheme="minorBidi" w:hAnsiTheme="minorBidi"/>
          <w:sz w:val="24"/>
          <w:szCs w:val="24"/>
        </w:rPr>
        <w:t xml:space="preserve">) remains correct only if this catastrophe leads to Israel’s annihilation. If so, then a quick death would be preferable to a slow one. This does indeed appear to be the assumption of the </w:t>
      </w:r>
      <w:r w:rsidR="00A73EFF" w:rsidRPr="00340ED8">
        <w:rPr>
          <w:rFonts w:asciiTheme="minorBidi" w:hAnsiTheme="minorBidi"/>
          <w:sz w:val="24"/>
          <w:szCs w:val="24"/>
        </w:rPr>
        <w:t xml:space="preserve">doom-filled </w:t>
      </w:r>
      <w:r w:rsidRPr="00340ED8">
        <w:rPr>
          <w:rFonts w:asciiTheme="minorBidi" w:hAnsiTheme="minorBidi"/>
          <w:sz w:val="24"/>
          <w:szCs w:val="24"/>
        </w:rPr>
        <w:t xml:space="preserve">chapter, which </w:t>
      </w:r>
      <w:r w:rsidR="007D44F8" w:rsidRPr="00340ED8">
        <w:rPr>
          <w:rFonts w:asciiTheme="minorBidi" w:hAnsiTheme="minorBidi"/>
          <w:sz w:val="24"/>
          <w:szCs w:val="24"/>
        </w:rPr>
        <w:t xml:space="preserve">assumes that the nation’s end steadily approaches, and that the conclusion of this story will be similar to that of Sodom. </w:t>
      </w:r>
      <w:r w:rsidR="00A73EFF" w:rsidRPr="00340ED8">
        <w:rPr>
          <w:rFonts w:asciiTheme="minorBidi" w:hAnsiTheme="minorBidi"/>
          <w:sz w:val="24"/>
          <w:szCs w:val="24"/>
        </w:rPr>
        <w:t xml:space="preserve">It turns out, of course, that this assumption is not correct. </w:t>
      </w:r>
      <w:r w:rsidR="007D44F8" w:rsidRPr="00340ED8">
        <w:rPr>
          <w:rFonts w:asciiTheme="minorBidi" w:hAnsiTheme="minorBidi"/>
          <w:sz w:val="24"/>
          <w:szCs w:val="24"/>
        </w:rPr>
        <w:t xml:space="preserve">A remnant of </w:t>
      </w:r>
      <w:r w:rsidR="00A73EFF" w:rsidRPr="00340ED8">
        <w:rPr>
          <w:rFonts w:asciiTheme="minorBidi" w:hAnsiTheme="minorBidi"/>
          <w:sz w:val="24"/>
          <w:szCs w:val="24"/>
        </w:rPr>
        <w:t>Israel</w:t>
      </w:r>
      <w:r w:rsidR="007D44F8" w:rsidRPr="00340ED8">
        <w:rPr>
          <w:rFonts w:asciiTheme="minorBidi" w:hAnsiTheme="minorBidi"/>
          <w:sz w:val="24"/>
          <w:szCs w:val="24"/>
        </w:rPr>
        <w:t xml:space="preserve"> survives; there is yet a possibility for national revival. It transpires, then, that the contrast drawn between Sodom’s instantaneous death and Jerusalem’s slow demise illustrates God’s mercies toward His nation, not His excessive severity. This battered nation will eventually</w:t>
      </w:r>
      <w:r w:rsidR="00A1038C">
        <w:rPr>
          <w:rFonts w:asciiTheme="minorBidi" w:hAnsiTheme="minorBidi"/>
          <w:sz w:val="24"/>
          <w:szCs w:val="24"/>
        </w:rPr>
        <w:t xml:space="preserve"> be</w:t>
      </w:r>
      <w:r w:rsidR="007D44F8" w:rsidRPr="00340ED8">
        <w:rPr>
          <w:rFonts w:asciiTheme="minorBidi" w:hAnsiTheme="minorBidi"/>
          <w:sz w:val="24"/>
          <w:szCs w:val="24"/>
        </w:rPr>
        <w:t xml:space="preserve"> rejuvenate</w:t>
      </w:r>
      <w:r w:rsidR="00A1038C">
        <w:rPr>
          <w:rFonts w:asciiTheme="minorBidi" w:hAnsiTheme="minorBidi"/>
          <w:sz w:val="24"/>
          <w:szCs w:val="24"/>
        </w:rPr>
        <w:t>d</w:t>
      </w:r>
      <w:r w:rsidR="007D44F8" w:rsidRPr="00340ED8">
        <w:rPr>
          <w:rFonts w:asciiTheme="minorBidi" w:hAnsiTheme="minorBidi"/>
          <w:sz w:val="24"/>
          <w:szCs w:val="24"/>
        </w:rPr>
        <w:t>, get back on its feet and return to its holy city.</w:t>
      </w:r>
    </w:p>
    <w:sectPr w:rsidR="007C6E2A" w:rsidRPr="00340ED8" w:rsidSect="00340ED8">
      <w:headerReference w:type="default" r:id="rId8"/>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1A1" w:rsidRDefault="00EF01A1" w:rsidP="007D44F8">
      <w:pPr>
        <w:spacing w:after="0" w:line="240" w:lineRule="auto"/>
      </w:pPr>
      <w:r>
        <w:separator/>
      </w:r>
    </w:p>
  </w:endnote>
  <w:endnote w:type="continuationSeparator" w:id="0">
    <w:p w:rsidR="00EF01A1" w:rsidRDefault="00EF01A1" w:rsidP="007D4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1A1" w:rsidRDefault="00EF01A1" w:rsidP="007D44F8">
      <w:pPr>
        <w:spacing w:after="0" w:line="240" w:lineRule="auto"/>
      </w:pPr>
      <w:r>
        <w:separator/>
      </w:r>
    </w:p>
  </w:footnote>
  <w:footnote w:type="continuationSeparator" w:id="0">
    <w:p w:rsidR="00EF01A1" w:rsidRDefault="00EF01A1" w:rsidP="007D44F8">
      <w:pPr>
        <w:spacing w:after="0" w:line="240" w:lineRule="auto"/>
      </w:pPr>
      <w:r>
        <w:continuationSeparator/>
      </w:r>
    </w:p>
  </w:footnote>
  <w:footnote w:id="1">
    <w:p w:rsidR="00C43231" w:rsidRPr="00340ED8" w:rsidRDefault="00C43231" w:rsidP="00F65215">
      <w:pPr>
        <w:pStyle w:val="FootnoteText"/>
        <w:jc w:val="both"/>
        <w:rPr>
          <w:rFonts w:asciiTheme="minorBidi" w:hAnsiTheme="minorBidi"/>
        </w:rPr>
      </w:pPr>
      <w:r w:rsidRPr="00340ED8">
        <w:rPr>
          <w:rStyle w:val="FootnoteReference"/>
          <w:rFonts w:asciiTheme="minorBidi" w:hAnsiTheme="minorBidi"/>
        </w:rPr>
        <w:footnoteRef/>
      </w:r>
      <w:r w:rsidRPr="00340ED8">
        <w:rPr>
          <w:rFonts w:asciiTheme="minorBidi" w:hAnsiTheme="minorBidi"/>
        </w:rPr>
        <w:t xml:space="preserve"> This </w:t>
      </w:r>
      <w:r w:rsidR="006C293B" w:rsidRPr="00340ED8">
        <w:rPr>
          <w:rFonts w:asciiTheme="minorBidi" w:hAnsiTheme="minorBidi"/>
        </w:rPr>
        <w:t>nostalgic recollection of the past</w:t>
      </w:r>
      <w:r w:rsidRPr="00340ED8">
        <w:rPr>
          <w:rFonts w:asciiTheme="minorBidi" w:hAnsiTheme="minorBidi"/>
        </w:rPr>
        <w:t xml:space="preserve"> appears in </w:t>
      </w:r>
      <w:r w:rsidRPr="00340ED8">
        <w:rPr>
          <w:rFonts w:asciiTheme="minorBidi" w:hAnsiTheme="minorBidi"/>
          <w:i/>
          <w:iCs/>
        </w:rPr>
        <w:t>Eikha</w:t>
      </w:r>
      <w:r w:rsidRPr="00340ED8">
        <w:rPr>
          <w:rFonts w:asciiTheme="minorBidi" w:hAnsiTheme="minorBidi"/>
        </w:rPr>
        <w:t xml:space="preserve"> 1:1.</w:t>
      </w:r>
    </w:p>
  </w:footnote>
  <w:footnote w:id="2">
    <w:p w:rsidR="007D44F8" w:rsidRPr="00340ED8" w:rsidRDefault="007D44F8" w:rsidP="00F65215">
      <w:pPr>
        <w:pStyle w:val="FootnoteText"/>
        <w:jc w:val="both"/>
        <w:rPr>
          <w:rFonts w:asciiTheme="minorBidi" w:hAnsiTheme="minorBidi"/>
        </w:rPr>
      </w:pPr>
      <w:r w:rsidRPr="00340ED8">
        <w:rPr>
          <w:rStyle w:val="FootnoteReference"/>
          <w:rFonts w:asciiTheme="minorBidi" w:hAnsiTheme="minorBidi"/>
        </w:rPr>
        <w:footnoteRef/>
      </w:r>
      <w:r w:rsidRPr="00340ED8">
        <w:rPr>
          <w:rFonts w:asciiTheme="minorBidi" w:hAnsiTheme="minorBidi"/>
        </w:rPr>
        <w:t xml:space="preserve"> </w:t>
      </w:r>
      <w:r w:rsidR="00C43231" w:rsidRPr="00340ED8">
        <w:rPr>
          <w:rFonts w:asciiTheme="minorBidi" w:hAnsiTheme="minorBidi"/>
          <w:i/>
          <w:iCs/>
        </w:rPr>
        <w:t>Bereishit</w:t>
      </w:r>
      <w:r w:rsidR="00C43231" w:rsidRPr="00340ED8">
        <w:rPr>
          <w:rFonts w:asciiTheme="minorBidi" w:hAnsiTheme="minorBidi"/>
        </w:rPr>
        <w:t xml:space="preserve"> 49:20</w:t>
      </w:r>
      <w:r w:rsidRPr="00340ED8">
        <w:rPr>
          <w:rFonts w:asciiTheme="minorBidi" w:hAnsiTheme="minorBidi"/>
        </w:rPr>
        <w:t xml:space="preserve"> employs the word for delicacies found in our verse alongside the word king, </w:t>
      </w:r>
      <w:r w:rsidRPr="00340ED8">
        <w:rPr>
          <w:rFonts w:asciiTheme="minorBidi" w:hAnsiTheme="minorBidi"/>
          <w:i/>
          <w:iCs/>
        </w:rPr>
        <w:t>ma</w:t>
      </w:r>
      <w:r w:rsidR="006211AF" w:rsidRPr="00340ED8">
        <w:rPr>
          <w:rFonts w:asciiTheme="minorBidi" w:hAnsiTheme="minorBidi"/>
          <w:i/>
          <w:iCs/>
        </w:rPr>
        <w:t>’</w:t>
      </w:r>
      <w:r w:rsidRPr="00340ED8">
        <w:rPr>
          <w:rFonts w:asciiTheme="minorBidi" w:hAnsiTheme="minorBidi"/>
          <w:i/>
          <w:iCs/>
        </w:rPr>
        <w:t xml:space="preserve">adanei </w:t>
      </w:r>
      <w:r w:rsidR="00A1038C" w:rsidRPr="00340ED8">
        <w:rPr>
          <w:rFonts w:asciiTheme="minorBidi" w:hAnsiTheme="minorBidi"/>
          <w:i/>
          <w:iCs/>
        </w:rPr>
        <w:t>melekh</w:t>
      </w:r>
      <w:r w:rsidRPr="00340ED8">
        <w:rPr>
          <w:rFonts w:asciiTheme="minorBidi" w:hAnsiTheme="minorBidi"/>
        </w:rPr>
        <w:t>.</w:t>
      </w:r>
    </w:p>
  </w:footnote>
  <w:footnote w:id="3">
    <w:p w:rsidR="007D44F8" w:rsidRPr="00340ED8" w:rsidRDefault="007D44F8" w:rsidP="00F65215">
      <w:pPr>
        <w:pStyle w:val="FootnoteText"/>
        <w:jc w:val="both"/>
        <w:rPr>
          <w:rFonts w:asciiTheme="minorBidi" w:hAnsiTheme="minorBidi"/>
        </w:rPr>
      </w:pPr>
      <w:r w:rsidRPr="00340ED8">
        <w:rPr>
          <w:rStyle w:val="FootnoteReference"/>
          <w:rFonts w:asciiTheme="minorBidi" w:hAnsiTheme="minorBidi"/>
        </w:rPr>
        <w:footnoteRef/>
      </w:r>
      <w:r w:rsidRPr="00340ED8">
        <w:rPr>
          <w:rFonts w:asciiTheme="minorBidi" w:hAnsiTheme="minorBidi"/>
        </w:rPr>
        <w:t xml:space="preserve"> The word </w:t>
      </w:r>
      <w:r w:rsidRPr="00340ED8">
        <w:rPr>
          <w:rFonts w:asciiTheme="minorBidi" w:hAnsiTheme="minorBidi"/>
          <w:i/>
          <w:iCs/>
        </w:rPr>
        <w:t>tola</w:t>
      </w:r>
      <w:r w:rsidRPr="00340ED8">
        <w:rPr>
          <w:rFonts w:asciiTheme="minorBidi" w:hAnsiTheme="minorBidi"/>
        </w:rPr>
        <w:t xml:space="preserve"> means a worm (see </w:t>
      </w:r>
      <w:r w:rsidRPr="00340ED8">
        <w:rPr>
          <w:rFonts w:asciiTheme="minorBidi" w:hAnsiTheme="minorBidi"/>
          <w:i/>
          <w:iCs/>
        </w:rPr>
        <w:t>Shemot</w:t>
      </w:r>
      <w:r w:rsidRPr="00340ED8">
        <w:rPr>
          <w:rFonts w:asciiTheme="minorBidi" w:hAnsiTheme="minorBidi"/>
        </w:rPr>
        <w:t xml:space="preserve"> 16:</w:t>
      </w:r>
      <w:r w:rsidR="00C43231" w:rsidRPr="00340ED8">
        <w:rPr>
          <w:rFonts w:asciiTheme="minorBidi" w:hAnsiTheme="minorBidi"/>
        </w:rPr>
        <w:t>2</w:t>
      </w:r>
      <w:r w:rsidRPr="00340ED8">
        <w:rPr>
          <w:rFonts w:asciiTheme="minorBidi" w:hAnsiTheme="minorBidi"/>
        </w:rPr>
        <w:t>0). When applied to clothing, it is not clear whether it refers to a worm used as a dye to produce a scarlet color (BDB</w:t>
      </w:r>
      <w:r w:rsidR="00C43231" w:rsidRPr="00340ED8">
        <w:rPr>
          <w:rFonts w:asciiTheme="minorBidi" w:hAnsiTheme="minorBidi"/>
        </w:rPr>
        <w:t xml:space="preserve">, </w:t>
      </w:r>
      <w:r w:rsidR="00C43231" w:rsidRPr="00340ED8">
        <w:rPr>
          <w:rFonts w:asciiTheme="minorBidi" w:hAnsiTheme="minorBidi"/>
          <w:i/>
          <w:iCs/>
        </w:rPr>
        <w:t>Lexicon</w:t>
      </w:r>
      <w:r w:rsidR="00C43231" w:rsidRPr="00340ED8">
        <w:rPr>
          <w:rFonts w:asciiTheme="minorBidi" w:hAnsiTheme="minorBidi"/>
        </w:rPr>
        <w:t>,</w:t>
      </w:r>
      <w:r w:rsidRPr="00340ED8">
        <w:rPr>
          <w:rFonts w:asciiTheme="minorBidi" w:hAnsiTheme="minorBidi"/>
        </w:rPr>
        <w:t xml:space="preserve"> pp. 1068-1069</w:t>
      </w:r>
      <w:r w:rsidR="00636973">
        <w:rPr>
          <w:rFonts w:asciiTheme="minorBidi" w:hAnsiTheme="minorBidi"/>
        </w:rPr>
        <w:t>,</w:t>
      </w:r>
      <w:r w:rsidRPr="00340ED8">
        <w:rPr>
          <w:rFonts w:asciiTheme="minorBidi" w:hAnsiTheme="minorBidi"/>
        </w:rPr>
        <w:t xml:space="preserve"> suggests th</w:t>
      </w:r>
      <w:r w:rsidR="00C43231" w:rsidRPr="00340ED8">
        <w:rPr>
          <w:rFonts w:asciiTheme="minorBidi" w:hAnsiTheme="minorBidi"/>
        </w:rPr>
        <w:t xml:space="preserve">at the </w:t>
      </w:r>
      <w:r w:rsidR="00C43231" w:rsidRPr="00340ED8">
        <w:rPr>
          <w:rFonts w:asciiTheme="minorBidi" w:hAnsiTheme="minorBidi"/>
          <w:i/>
          <w:iCs/>
        </w:rPr>
        <w:t>tola</w:t>
      </w:r>
      <w:r w:rsidR="00C43231" w:rsidRPr="00340ED8">
        <w:rPr>
          <w:rFonts w:asciiTheme="minorBidi" w:hAnsiTheme="minorBidi"/>
        </w:rPr>
        <w:t xml:space="preserve"> is the insect</w:t>
      </w:r>
      <w:r w:rsidRPr="00340ED8">
        <w:rPr>
          <w:rFonts w:asciiTheme="minorBidi" w:hAnsiTheme="minorBidi"/>
        </w:rPr>
        <w:t xml:space="preserve"> </w:t>
      </w:r>
      <w:r w:rsidRPr="00340ED8">
        <w:rPr>
          <w:rFonts w:asciiTheme="minorBidi" w:hAnsiTheme="minorBidi"/>
          <w:i/>
          <w:iCs/>
        </w:rPr>
        <w:t>coccus</w:t>
      </w:r>
      <w:r w:rsidRPr="00340ED8">
        <w:rPr>
          <w:rFonts w:asciiTheme="minorBidi" w:hAnsiTheme="minorBidi"/>
        </w:rPr>
        <w:t xml:space="preserve"> </w:t>
      </w:r>
      <w:r w:rsidRPr="00340ED8">
        <w:rPr>
          <w:rFonts w:asciiTheme="minorBidi" w:hAnsiTheme="minorBidi"/>
          <w:i/>
          <w:iCs/>
        </w:rPr>
        <w:t>ilicis</w:t>
      </w:r>
      <w:r w:rsidRPr="00340ED8">
        <w:rPr>
          <w:rFonts w:asciiTheme="minorBidi" w:hAnsiTheme="minorBidi"/>
        </w:rPr>
        <w:t xml:space="preserve">), as suggested by </w:t>
      </w:r>
      <w:r w:rsidR="00C43231" w:rsidRPr="00340ED8">
        <w:rPr>
          <w:rFonts w:asciiTheme="minorBidi" w:hAnsiTheme="minorBidi"/>
          <w:i/>
          <w:iCs/>
        </w:rPr>
        <w:t>Yeshayahu</w:t>
      </w:r>
      <w:r w:rsidRPr="00340ED8">
        <w:rPr>
          <w:rFonts w:asciiTheme="minorBidi" w:hAnsiTheme="minorBidi"/>
        </w:rPr>
        <w:t xml:space="preserve"> 1:18 (and see Rashi on 4:5) or a silkworm </w:t>
      </w:r>
      <w:r w:rsidR="00C43231" w:rsidRPr="00340ED8">
        <w:rPr>
          <w:rFonts w:asciiTheme="minorBidi" w:hAnsiTheme="minorBidi"/>
        </w:rPr>
        <w:t>(</w:t>
      </w:r>
      <w:r w:rsidR="00A1038C" w:rsidRPr="00340ED8">
        <w:rPr>
          <w:rFonts w:asciiTheme="minorBidi" w:hAnsiTheme="minorBidi"/>
          <w:i/>
          <w:iCs/>
        </w:rPr>
        <w:t>Bombyx</w:t>
      </w:r>
      <w:r w:rsidR="00C43231" w:rsidRPr="00340ED8">
        <w:rPr>
          <w:rFonts w:asciiTheme="minorBidi" w:hAnsiTheme="minorBidi"/>
        </w:rPr>
        <w:t xml:space="preserve"> </w:t>
      </w:r>
      <w:r w:rsidR="00C43231" w:rsidRPr="00340ED8">
        <w:rPr>
          <w:rFonts w:asciiTheme="minorBidi" w:hAnsiTheme="minorBidi"/>
          <w:i/>
          <w:iCs/>
        </w:rPr>
        <w:t>mori</w:t>
      </w:r>
      <w:r w:rsidR="00C43231" w:rsidRPr="00340ED8">
        <w:rPr>
          <w:rFonts w:asciiTheme="minorBidi" w:hAnsiTheme="minorBidi"/>
        </w:rPr>
        <w:t xml:space="preserve">) </w:t>
      </w:r>
      <w:r w:rsidRPr="00340ED8">
        <w:rPr>
          <w:rFonts w:asciiTheme="minorBidi" w:hAnsiTheme="minorBidi"/>
        </w:rPr>
        <w:t>that produces silk. I</w:t>
      </w:r>
      <w:r w:rsidR="00C43231" w:rsidRPr="00340ED8">
        <w:rPr>
          <w:rFonts w:asciiTheme="minorBidi" w:hAnsiTheme="minorBidi"/>
        </w:rPr>
        <w:t>t is not possible to determine the correct reading, which in both cases points to regal, luxurious clothing. My translati</w:t>
      </w:r>
      <w:r w:rsidR="000A1A37" w:rsidRPr="00340ED8">
        <w:rPr>
          <w:rFonts w:asciiTheme="minorBidi" w:hAnsiTheme="minorBidi"/>
        </w:rPr>
        <w:t>on (“crimson silk”) preserves both possibilities</w:t>
      </w:r>
      <w:r w:rsidRPr="00340ED8">
        <w:rPr>
          <w:rFonts w:asciiTheme="minorBidi" w:hAnsiTheme="minorBidi"/>
        </w:rPr>
        <w:t>.</w:t>
      </w:r>
    </w:p>
  </w:footnote>
  <w:footnote w:id="4">
    <w:p w:rsidR="007D44F8" w:rsidRPr="00340ED8" w:rsidRDefault="007D44F8" w:rsidP="00F65215">
      <w:pPr>
        <w:pStyle w:val="FootnoteText"/>
        <w:jc w:val="both"/>
        <w:rPr>
          <w:rFonts w:asciiTheme="minorBidi" w:hAnsiTheme="minorBidi"/>
        </w:rPr>
      </w:pPr>
      <w:r w:rsidRPr="00340ED8">
        <w:rPr>
          <w:rStyle w:val="FootnoteReference"/>
          <w:rFonts w:asciiTheme="minorBidi" w:hAnsiTheme="minorBidi"/>
        </w:rPr>
        <w:footnoteRef/>
      </w:r>
      <w:r w:rsidRPr="00340ED8">
        <w:rPr>
          <w:rFonts w:asciiTheme="minorBidi" w:hAnsiTheme="minorBidi"/>
        </w:rPr>
        <w:t xml:space="preserve"> </w:t>
      </w:r>
      <w:r w:rsidR="000F33F2" w:rsidRPr="00340ED8">
        <w:rPr>
          <w:rFonts w:asciiTheme="minorBidi" w:hAnsiTheme="minorBidi"/>
        </w:rPr>
        <w:t>Chana</w:t>
      </w:r>
      <w:r w:rsidRPr="00340ED8">
        <w:rPr>
          <w:rFonts w:asciiTheme="minorBidi" w:hAnsiTheme="minorBidi"/>
        </w:rPr>
        <w:t>’s song</w:t>
      </w:r>
      <w:r w:rsidR="000F33F2" w:rsidRPr="00340ED8">
        <w:rPr>
          <w:rFonts w:asciiTheme="minorBidi" w:hAnsiTheme="minorBidi"/>
        </w:rPr>
        <w:t xml:space="preserve"> in </w:t>
      </w:r>
      <w:r w:rsidR="000F33F2" w:rsidRPr="00340ED8">
        <w:rPr>
          <w:rFonts w:asciiTheme="minorBidi" w:hAnsiTheme="minorBidi"/>
          <w:i/>
          <w:iCs/>
        </w:rPr>
        <w:t>I Shemuel</w:t>
      </w:r>
      <w:r w:rsidR="000F33F2" w:rsidRPr="00340ED8">
        <w:rPr>
          <w:rFonts w:asciiTheme="minorBidi" w:hAnsiTheme="minorBidi"/>
        </w:rPr>
        <w:t xml:space="preserve"> 2</w:t>
      </w:r>
      <w:r w:rsidRPr="00340ED8">
        <w:rPr>
          <w:rFonts w:asciiTheme="minorBidi" w:hAnsiTheme="minorBidi"/>
        </w:rPr>
        <w:t xml:space="preserve"> catalogs God’s ability to reverse people’s fortunes in an abrupt and dramatic fashion, both for better and for worse. In </w:t>
      </w:r>
      <w:r w:rsidRPr="00340ED8">
        <w:rPr>
          <w:rFonts w:asciiTheme="minorBidi" w:hAnsiTheme="minorBidi"/>
          <w:i/>
          <w:iCs/>
        </w:rPr>
        <w:t>I S</w:t>
      </w:r>
      <w:r w:rsidR="000F33F2" w:rsidRPr="00340ED8">
        <w:rPr>
          <w:rFonts w:asciiTheme="minorBidi" w:hAnsiTheme="minorBidi"/>
          <w:i/>
          <w:iCs/>
        </w:rPr>
        <w:t>he</w:t>
      </w:r>
      <w:r w:rsidRPr="00340ED8">
        <w:rPr>
          <w:rFonts w:asciiTheme="minorBidi" w:hAnsiTheme="minorBidi"/>
          <w:i/>
          <w:iCs/>
        </w:rPr>
        <w:t>muel</w:t>
      </w:r>
      <w:r w:rsidRPr="00340ED8">
        <w:rPr>
          <w:rFonts w:asciiTheme="minorBidi" w:hAnsiTheme="minorBidi"/>
        </w:rPr>
        <w:t xml:space="preserve"> 2:8, </w:t>
      </w:r>
      <w:r w:rsidR="000F33F2" w:rsidRPr="00340ED8">
        <w:rPr>
          <w:rFonts w:asciiTheme="minorBidi" w:hAnsiTheme="minorBidi"/>
        </w:rPr>
        <w:t>Chana</w:t>
      </w:r>
      <w:r w:rsidRPr="00340ED8">
        <w:rPr>
          <w:rFonts w:asciiTheme="minorBidi" w:hAnsiTheme="minorBidi"/>
        </w:rPr>
        <w:t xml:space="preserve"> describes God extracting the impoverished from the refuse heap (</w:t>
      </w:r>
      <w:r w:rsidR="00A1038C" w:rsidRPr="00340ED8">
        <w:rPr>
          <w:rFonts w:asciiTheme="minorBidi" w:hAnsiTheme="minorBidi"/>
          <w:b/>
          <w:bCs/>
          <w:i/>
          <w:iCs/>
        </w:rPr>
        <w:t>mei-ashpot</w:t>
      </w:r>
      <w:r w:rsidRPr="00340ED8">
        <w:rPr>
          <w:rFonts w:asciiTheme="minorBidi" w:hAnsiTheme="minorBidi"/>
        </w:rPr>
        <w:t xml:space="preserve"> </w:t>
      </w:r>
      <w:r w:rsidRPr="00340ED8">
        <w:rPr>
          <w:rFonts w:asciiTheme="minorBidi" w:hAnsiTheme="minorBidi"/>
          <w:i/>
          <w:iCs/>
        </w:rPr>
        <w:t>yarim</w:t>
      </w:r>
      <w:r w:rsidRPr="00340ED8">
        <w:rPr>
          <w:rFonts w:asciiTheme="minorBidi" w:hAnsiTheme="minorBidi"/>
        </w:rPr>
        <w:t xml:space="preserve"> </w:t>
      </w:r>
      <w:r w:rsidRPr="00340ED8">
        <w:rPr>
          <w:rFonts w:asciiTheme="minorBidi" w:hAnsiTheme="minorBidi"/>
          <w:i/>
          <w:iCs/>
        </w:rPr>
        <w:t>evyon</w:t>
      </w:r>
      <w:r w:rsidRPr="00340ED8">
        <w:rPr>
          <w:rFonts w:asciiTheme="minorBidi" w:hAnsiTheme="minorBidi"/>
        </w:rPr>
        <w:t xml:space="preserve">). This is the opposite image of the one in our chapter in which the prosperous end up </w:t>
      </w:r>
      <w:r w:rsidR="000F33F2" w:rsidRPr="00340ED8">
        <w:rPr>
          <w:rFonts w:asciiTheme="minorBidi" w:hAnsiTheme="minorBidi"/>
        </w:rPr>
        <w:t>hugging</w:t>
      </w:r>
      <w:r w:rsidRPr="00340ED8">
        <w:rPr>
          <w:rFonts w:asciiTheme="minorBidi" w:hAnsiTheme="minorBidi"/>
        </w:rPr>
        <w:t xml:space="preserve"> the refuse heap</w:t>
      </w:r>
      <w:r w:rsidR="000F33F2" w:rsidRPr="00340ED8">
        <w:rPr>
          <w:rFonts w:asciiTheme="minorBidi" w:hAnsiTheme="minorBidi"/>
        </w:rPr>
        <w:t xml:space="preserve"> (</w:t>
      </w:r>
      <w:r w:rsidR="000F33F2" w:rsidRPr="00340ED8">
        <w:rPr>
          <w:rFonts w:asciiTheme="minorBidi" w:hAnsiTheme="minorBidi"/>
          <w:i/>
          <w:iCs/>
        </w:rPr>
        <w:t>chibeku</w:t>
      </w:r>
      <w:r w:rsidR="000F33F2" w:rsidRPr="00340ED8">
        <w:rPr>
          <w:rFonts w:asciiTheme="minorBidi" w:hAnsiTheme="minorBidi"/>
        </w:rPr>
        <w:t xml:space="preserve"> </w:t>
      </w:r>
      <w:r w:rsidR="00A1038C" w:rsidRPr="00340ED8">
        <w:rPr>
          <w:rFonts w:asciiTheme="minorBidi" w:hAnsiTheme="minorBidi"/>
          <w:b/>
          <w:bCs/>
          <w:i/>
          <w:iCs/>
        </w:rPr>
        <w:t>ashpatot</w:t>
      </w:r>
      <w:r w:rsidR="000F33F2" w:rsidRPr="00340ED8">
        <w:rPr>
          <w:rFonts w:asciiTheme="minorBidi" w:hAnsiTheme="minorBidi"/>
        </w:rPr>
        <w:t>)</w:t>
      </w:r>
      <w:r w:rsidRPr="00340ED8">
        <w:rPr>
          <w:rFonts w:asciiTheme="minorBidi" w:hAnsiTheme="minorBidi"/>
        </w:rPr>
        <w:t>.</w:t>
      </w:r>
      <w:r w:rsidR="000A1A37" w:rsidRPr="00340ED8">
        <w:rPr>
          <w:rFonts w:asciiTheme="minorBidi" w:hAnsiTheme="minorBidi"/>
        </w:rPr>
        <w:t xml:space="preserve"> See also </w:t>
      </w:r>
      <w:r w:rsidR="000A1A37" w:rsidRPr="00340ED8">
        <w:rPr>
          <w:rFonts w:asciiTheme="minorBidi" w:hAnsiTheme="minorBidi"/>
          <w:i/>
          <w:iCs/>
        </w:rPr>
        <w:t>Tehillim</w:t>
      </w:r>
      <w:r w:rsidR="000A1A37" w:rsidRPr="00340ED8">
        <w:rPr>
          <w:rFonts w:asciiTheme="minorBidi" w:hAnsiTheme="minorBidi"/>
        </w:rPr>
        <w:t xml:space="preserve"> 113:7.</w:t>
      </w:r>
    </w:p>
  </w:footnote>
  <w:footnote w:id="5">
    <w:p w:rsidR="00157EFC" w:rsidRPr="00340ED8" w:rsidRDefault="00157EFC" w:rsidP="00F65215">
      <w:pPr>
        <w:pStyle w:val="FootnoteText"/>
        <w:jc w:val="both"/>
        <w:rPr>
          <w:rFonts w:asciiTheme="minorBidi" w:hAnsiTheme="minorBidi"/>
        </w:rPr>
      </w:pPr>
      <w:r w:rsidRPr="00340ED8">
        <w:rPr>
          <w:rStyle w:val="FootnoteReference"/>
          <w:rFonts w:asciiTheme="minorBidi" w:hAnsiTheme="minorBidi"/>
        </w:rPr>
        <w:footnoteRef/>
      </w:r>
      <w:r w:rsidRPr="00340ED8">
        <w:rPr>
          <w:rFonts w:asciiTheme="minorBidi" w:hAnsiTheme="minorBidi"/>
        </w:rPr>
        <w:t xml:space="preserve"> R</w:t>
      </w:r>
      <w:r w:rsidR="00636973">
        <w:rPr>
          <w:rFonts w:asciiTheme="minorBidi" w:hAnsiTheme="minorBidi"/>
        </w:rPr>
        <w:t>.</w:t>
      </w:r>
      <w:r w:rsidRPr="00340ED8">
        <w:rPr>
          <w:rFonts w:asciiTheme="minorBidi" w:hAnsiTheme="minorBidi"/>
        </w:rPr>
        <w:t xml:space="preserve"> Yosef Kara on</w:t>
      </w:r>
      <w:r w:rsidR="00750C5B" w:rsidRPr="00340ED8">
        <w:rPr>
          <w:rFonts w:asciiTheme="minorBidi" w:hAnsiTheme="minorBidi"/>
        </w:rPr>
        <w:t xml:space="preserve"> </w:t>
      </w:r>
      <w:r w:rsidR="00750C5B" w:rsidRPr="00340ED8">
        <w:rPr>
          <w:rFonts w:asciiTheme="minorBidi" w:hAnsiTheme="minorBidi"/>
          <w:i/>
          <w:iCs/>
        </w:rPr>
        <w:t>Eikha</w:t>
      </w:r>
      <w:r w:rsidRPr="00340ED8">
        <w:rPr>
          <w:rFonts w:asciiTheme="minorBidi" w:hAnsiTheme="minorBidi"/>
        </w:rPr>
        <w:t xml:space="preserve"> 4:5.</w:t>
      </w:r>
    </w:p>
  </w:footnote>
  <w:footnote w:id="6">
    <w:p w:rsidR="007D44F8" w:rsidRPr="00340ED8" w:rsidRDefault="007D44F8" w:rsidP="00F65215">
      <w:pPr>
        <w:pStyle w:val="FootnoteText"/>
        <w:jc w:val="both"/>
        <w:rPr>
          <w:rFonts w:asciiTheme="minorBidi" w:hAnsiTheme="minorBidi"/>
        </w:rPr>
      </w:pPr>
      <w:r w:rsidRPr="00340ED8">
        <w:rPr>
          <w:rStyle w:val="FootnoteReference"/>
          <w:rFonts w:asciiTheme="minorBidi" w:hAnsiTheme="minorBidi"/>
        </w:rPr>
        <w:footnoteRef/>
      </w:r>
      <w:r w:rsidRPr="00340ED8">
        <w:rPr>
          <w:rFonts w:asciiTheme="minorBidi" w:hAnsiTheme="minorBidi"/>
        </w:rPr>
        <w:t xml:space="preserve"> For a similar use of the word </w:t>
      </w:r>
      <w:r w:rsidRPr="00340ED8">
        <w:rPr>
          <w:rFonts w:asciiTheme="minorBidi" w:hAnsiTheme="minorBidi"/>
          <w:i/>
          <w:iCs/>
        </w:rPr>
        <w:t>chalu</w:t>
      </w:r>
      <w:r w:rsidRPr="00340ED8">
        <w:rPr>
          <w:rFonts w:asciiTheme="minorBidi" w:hAnsiTheme="minorBidi"/>
        </w:rPr>
        <w:t xml:space="preserve">, see </w:t>
      </w:r>
      <w:r w:rsidRPr="00340ED8">
        <w:rPr>
          <w:rFonts w:asciiTheme="minorBidi" w:hAnsiTheme="minorBidi"/>
          <w:i/>
          <w:iCs/>
        </w:rPr>
        <w:t>Hosea</w:t>
      </w:r>
      <w:r w:rsidRPr="00340ED8">
        <w:rPr>
          <w:rFonts w:asciiTheme="minorBidi" w:hAnsiTheme="minorBidi"/>
        </w:rPr>
        <w:t xml:space="preserve"> 11:6.</w:t>
      </w:r>
    </w:p>
  </w:footnote>
  <w:footnote w:id="7">
    <w:p w:rsidR="007D44F8" w:rsidRPr="00340ED8" w:rsidRDefault="007D44F8" w:rsidP="00F65215">
      <w:pPr>
        <w:pStyle w:val="FootnoteText"/>
        <w:jc w:val="both"/>
        <w:rPr>
          <w:rFonts w:asciiTheme="minorBidi" w:hAnsiTheme="minorBidi"/>
        </w:rPr>
      </w:pPr>
      <w:r w:rsidRPr="00340ED8">
        <w:rPr>
          <w:rStyle w:val="FootnoteReference"/>
          <w:rFonts w:asciiTheme="minorBidi" w:hAnsiTheme="minorBidi"/>
        </w:rPr>
        <w:footnoteRef/>
      </w:r>
      <w:r w:rsidRPr="00340ED8">
        <w:rPr>
          <w:rFonts w:asciiTheme="minorBidi" w:hAnsiTheme="minorBidi"/>
        </w:rPr>
        <w:t xml:space="preserve"> See Radak</w:t>
      </w:r>
      <w:r w:rsidR="00E02492" w:rsidRPr="00340ED8">
        <w:rPr>
          <w:rFonts w:asciiTheme="minorBidi" w:hAnsiTheme="minorBidi"/>
        </w:rPr>
        <w:t>,</w:t>
      </w:r>
      <w:r w:rsidRPr="00340ED8">
        <w:rPr>
          <w:rFonts w:asciiTheme="minorBidi" w:hAnsiTheme="minorBidi"/>
        </w:rPr>
        <w:t xml:space="preserve"> </w:t>
      </w:r>
      <w:r w:rsidR="00E02492" w:rsidRPr="00340ED8">
        <w:rPr>
          <w:rFonts w:asciiTheme="minorBidi" w:hAnsiTheme="minorBidi"/>
          <w:i/>
          <w:iCs/>
        </w:rPr>
        <w:t>Yechezkel</w:t>
      </w:r>
      <w:r w:rsidR="00E02492" w:rsidRPr="00340ED8">
        <w:rPr>
          <w:rFonts w:asciiTheme="minorBidi" w:hAnsiTheme="minorBidi"/>
        </w:rPr>
        <w:t xml:space="preserve"> </w:t>
      </w:r>
      <w:r w:rsidRPr="00340ED8">
        <w:rPr>
          <w:rFonts w:asciiTheme="minorBidi" w:hAnsiTheme="minorBidi"/>
        </w:rPr>
        <w:t>16:47 for th</w:t>
      </w:r>
      <w:r w:rsidR="00636973">
        <w:rPr>
          <w:rFonts w:asciiTheme="minorBidi" w:hAnsiTheme="minorBidi"/>
        </w:rPr>
        <w:t>e</w:t>
      </w:r>
      <w:r w:rsidRPr="00340ED8">
        <w:rPr>
          <w:rFonts w:asciiTheme="minorBidi" w:hAnsiTheme="minorBidi"/>
        </w:rPr>
        <w:t xml:space="preserve"> translation of the obscure phrase </w:t>
      </w:r>
      <w:r w:rsidR="00636973">
        <w:rPr>
          <w:rFonts w:asciiTheme="minorBidi" w:hAnsiTheme="minorBidi"/>
        </w:rPr>
        <w:t>“</w:t>
      </w:r>
      <w:r w:rsidRPr="00340ED8">
        <w:rPr>
          <w:rFonts w:asciiTheme="minorBidi" w:hAnsiTheme="minorBidi"/>
          <w:i/>
          <w:iCs/>
        </w:rPr>
        <w:t>ki</w:t>
      </w:r>
      <w:r w:rsidR="00A1038C">
        <w:rPr>
          <w:rFonts w:asciiTheme="minorBidi" w:hAnsiTheme="minorBidi"/>
          <w:i/>
          <w:iCs/>
        </w:rPr>
        <w:t>-</w:t>
      </w:r>
      <w:r w:rsidRPr="00340ED8">
        <w:rPr>
          <w:rFonts w:asciiTheme="minorBidi" w:hAnsiTheme="minorBidi"/>
          <w:i/>
          <w:iCs/>
        </w:rPr>
        <w:t>mat</w:t>
      </w:r>
      <w:r w:rsidRPr="00340ED8">
        <w:rPr>
          <w:rFonts w:asciiTheme="minorBidi" w:hAnsiTheme="minorBidi"/>
        </w:rPr>
        <w:t xml:space="preserve"> </w:t>
      </w:r>
      <w:r w:rsidRPr="00340ED8">
        <w:rPr>
          <w:rFonts w:asciiTheme="minorBidi" w:hAnsiTheme="minorBidi"/>
          <w:i/>
          <w:iCs/>
        </w:rPr>
        <w:t>kat</w:t>
      </w:r>
      <w:r w:rsidRPr="00340ED8">
        <w:rPr>
          <w:rFonts w:asciiTheme="minorBidi" w:hAnsiTheme="minorBidi"/>
        </w:rPr>
        <w:t>.</w:t>
      </w:r>
      <w:r w:rsidR="00636973">
        <w:rPr>
          <w:rFonts w:asciiTheme="minorBidi" w:hAnsiTheme="minorBidi"/>
        </w:rPr>
        <w:t>”</w:t>
      </w:r>
    </w:p>
  </w:footnote>
  <w:footnote w:id="8">
    <w:p w:rsidR="007D44F8" w:rsidRPr="00340ED8" w:rsidRDefault="007D44F8" w:rsidP="00F65215">
      <w:pPr>
        <w:pStyle w:val="FootnoteText"/>
        <w:jc w:val="both"/>
        <w:rPr>
          <w:rFonts w:asciiTheme="minorBidi" w:hAnsiTheme="minorBidi"/>
        </w:rPr>
      </w:pPr>
      <w:r w:rsidRPr="00340ED8">
        <w:rPr>
          <w:rStyle w:val="FootnoteReference"/>
          <w:rFonts w:asciiTheme="minorBidi" w:hAnsiTheme="minorBidi"/>
        </w:rPr>
        <w:footnoteRef/>
      </w:r>
      <w:r w:rsidRPr="00340ED8">
        <w:rPr>
          <w:rFonts w:asciiTheme="minorBidi" w:hAnsiTheme="minorBidi"/>
        </w:rPr>
        <w:t xml:space="preserve"> Ibn Ezra brings several biblical passages to support his contention: </w:t>
      </w:r>
      <w:r w:rsidRPr="00340ED8">
        <w:rPr>
          <w:rFonts w:asciiTheme="minorBidi" w:hAnsiTheme="minorBidi"/>
          <w:i/>
          <w:iCs/>
        </w:rPr>
        <w:t>Bereishit</w:t>
      </w:r>
      <w:r w:rsidRPr="00340ED8">
        <w:rPr>
          <w:rFonts w:asciiTheme="minorBidi" w:hAnsiTheme="minorBidi"/>
        </w:rPr>
        <w:t xml:space="preserve"> 15:16; </w:t>
      </w:r>
      <w:r w:rsidRPr="00340ED8">
        <w:rPr>
          <w:rFonts w:asciiTheme="minorBidi" w:hAnsiTheme="minorBidi"/>
          <w:i/>
          <w:iCs/>
        </w:rPr>
        <w:t>I S</w:t>
      </w:r>
      <w:r w:rsidR="00E02492" w:rsidRPr="00340ED8">
        <w:rPr>
          <w:rFonts w:asciiTheme="minorBidi" w:hAnsiTheme="minorBidi"/>
          <w:i/>
          <w:iCs/>
        </w:rPr>
        <w:t>he</w:t>
      </w:r>
      <w:r w:rsidRPr="00340ED8">
        <w:rPr>
          <w:rFonts w:asciiTheme="minorBidi" w:hAnsiTheme="minorBidi"/>
          <w:i/>
          <w:iCs/>
        </w:rPr>
        <w:t xml:space="preserve">muel </w:t>
      </w:r>
      <w:r w:rsidRPr="00340ED8">
        <w:rPr>
          <w:rFonts w:asciiTheme="minorBidi" w:hAnsiTheme="minorBidi"/>
        </w:rPr>
        <w:t xml:space="preserve">28:10 and </w:t>
      </w:r>
      <w:r w:rsidRPr="00340ED8">
        <w:rPr>
          <w:rFonts w:asciiTheme="minorBidi" w:hAnsiTheme="minorBidi"/>
          <w:i/>
          <w:iCs/>
        </w:rPr>
        <w:t>Bereishit</w:t>
      </w:r>
      <w:r w:rsidRPr="00340ED8">
        <w:rPr>
          <w:rFonts w:asciiTheme="minorBidi" w:hAnsiTheme="minorBidi"/>
        </w:rPr>
        <w:t xml:space="preserve"> 4:13. </w:t>
      </w:r>
    </w:p>
  </w:footnote>
  <w:footnote w:id="9">
    <w:p w:rsidR="007D44F8" w:rsidRPr="00340ED8" w:rsidRDefault="007D44F8" w:rsidP="00F65215">
      <w:pPr>
        <w:pStyle w:val="FootnoteText"/>
        <w:jc w:val="both"/>
        <w:rPr>
          <w:rFonts w:asciiTheme="minorBidi" w:hAnsiTheme="minorBidi"/>
          <w:rtl/>
        </w:rPr>
      </w:pPr>
      <w:r w:rsidRPr="00340ED8">
        <w:rPr>
          <w:rStyle w:val="FootnoteReference"/>
          <w:rFonts w:asciiTheme="minorBidi" w:hAnsiTheme="minorBidi"/>
        </w:rPr>
        <w:footnoteRef/>
      </w:r>
      <w:r w:rsidRPr="00340ED8">
        <w:rPr>
          <w:rFonts w:asciiTheme="minorBidi" w:hAnsiTheme="minorBidi"/>
        </w:rPr>
        <w:t xml:space="preserve"> See </w:t>
      </w:r>
      <w:r w:rsidR="00C9369E" w:rsidRPr="00340ED8">
        <w:rPr>
          <w:rFonts w:asciiTheme="minorBidi" w:hAnsiTheme="minorBidi"/>
        </w:rPr>
        <w:t xml:space="preserve">also </w:t>
      </w:r>
      <w:r w:rsidRPr="00340ED8">
        <w:rPr>
          <w:rFonts w:asciiTheme="minorBidi" w:hAnsiTheme="minorBidi"/>
        </w:rPr>
        <w:t>Ibn Ezra</w:t>
      </w:r>
      <w:r w:rsidR="00E02492" w:rsidRPr="00340ED8">
        <w:rPr>
          <w:rFonts w:asciiTheme="minorBidi" w:hAnsiTheme="minorBidi"/>
        </w:rPr>
        <w:t xml:space="preserve"> on</w:t>
      </w:r>
      <w:r w:rsidRPr="00340ED8">
        <w:rPr>
          <w:rFonts w:asciiTheme="minorBidi" w:hAnsiTheme="minorBidi"/>
        </w:rPr>
        <w:t xml:space="preserve"> </w:t>
      </w:r>
      <w:r w:rsidR="00E02492" w:rsidRPr="00340ED8">
        <w:rPr>
          <w:rFonts w:asciiTheme="minorBidi" w:hAnsiTheme="minorBidi"/>
          <w:i/>
          <w:iCs/>
        </w:rPr>
        <w:t>Yeshayahu</w:t>
      </w:r>
      <w:r w:rsidRPr="00340ED8">
        <w:rPr>
          <w:rFonts w:asciiTheme="minorBidi" w:hAnsiTheme="minorBidi"/>
        </w:rPr>
        <w:t xml:space="preserve"> 53:6.</w:t>
      </w:r>
      <w:r w:rsidR="00E02492" w:rsidRPr="00340ED8">
        <w:rPr>
          <w:rFonts w:asciiTheme="minorBidi" w:hAnsiTheme="minorBidi"/>
        </w:rPr>
        <w:t xml:space="preserve"> Gordis, </w:t>
      </w:r>
      <w:r w:rsidR="00E02492" w:rsidRPr="00340ED8">
        <w:rPr>
          <w:rFonts w:asciiTheme="minorBidi" w:hAnsiTheme="minorBidi"/>
          <w:i/>
          <w:iCs/>
        </w:rPr>
        <w:t>Lamentations</w:t>
      </w:r>
      <w:r w:rsidR="00E02492" w:rsidRPr="00340ED8">
        <w:rPr>
          <w:rFonts w:asciiTheme="minorBidi" w:hAnsiTheme="minorBidi"/>
        </w:rPr>
        <w:t>, pp. 147, 189,</w:t>
      </w:r>
      <w:r w:rsidRPr="00340ED8">
        <w:rPr>
          <w:rFonts w:asciiTheme="minorBidi" w:hAnsiTheme="minorBidi"/>
        </w:rPr>
        <w:t xml:space="preserve"> expl</w:t>
      </w:r>
      <w:r w:rsidR="00E02492" w:rsidRPr="00340ED8">
        <w:rPr>
          <w:rFonts w:asciiTheme="minorBidi" w:hAnsiTheme="minorBidi"/>
        </w:rPr>
        <w:t xml:space="preserve">ains similarly. </w:t>
      </w:r>
    </w:p>
  </w:footnote>
  <w:footnote w:id="10">
    <w:p w:rsidR="00E02492" w:rsidRPr="00340ED8" w:rsidRDefault="00E02492" w:rsidP="00F65215">
      <w:pPr>
        <w:widowControl w:val="0"/>
        <w:autoSpaceDE w:val="0"/>
        <w:autoSpaceDN w:val="0"/>
        <w:adjustRightInd w:val="0"/>
        <w:spacing w:after="0" w:line="240" w:lineRule="auto"/>
        <w:jc w:val="both"/>
        <w:rPr>
          <w:rFonts w:asciiTheme="minorBidi" w:hAnsiTheme="minorBidi"/>
          <w:sz w:val="20"/>
          <w:szCs w:val="20"/>
        </w:rPr>
      </w:pPr>
      <w:r w:rsidRPr="00340ED8">
        <w:rPr>
          <w:rStyle w:val="FootnoteReference"/>
          <w:rFonts w:asciiTheme="minorBidi" w:hAnsiTheme="minorBidi"/>
          <w:sz w:val="20"/>
          <w:szCs w:val="20"/>
        </w:rPr>
        <w:footnoteRef/>
      </w:r>
      <w:r w:rsidRPr="00340ED8">
        <w:rPr>
          <w:rFonts w:asciiTheme="minorBidi" w:hAnsiTheme="minorBidi"/>
          <w:sz w:val="20"/>
          <w:szCs w:val="20"/>
        </w:rPr>
        <w:t xml:space="preserve"> See e.g. </w:t>
      </w:r>
      <w:r w:rsidRPr="00340ED8">
        <w:rPr>
          <w:rFonts w:asciiTheme="minorBidi" w:hAnsiTheme="minorBidi"/>
          <w:i/>
          <w:iCs/>
          <w:sz w:val="20"/>
          <w:szCs w:val="20"/>
        </w:rPr>
        <w:t>Devarim</w:t>
      </w:r>
      <w:r w:rsidRPr="00340ED8">
        <w:rPr>
          <w:rFonts w:asciiTheme="minorBidi" w:hAnsiTheme="minorBidi"/>
          <w:sz w:val="20"/>
          <w:szCs w:val="20"/>
        </w:rPr>
        <w:t xml:space="preserve"> 29:22; </w:t>
      </w:r>
      <w:r w:rsidRPr="00340ED8">
        <w:rPr>
          <w:rFonts w:asciiTheme="minorBidi" w:hAnsiTheme="minorBidi"/>
          <w:i/>
          <w:iCs/>
          <w:sz w:val="20"/>
          <w:szCs w:val="20"/>
        </w:rPr>
        <w:t>Yeshayahu</w:t>
      </w:r>
      <w:r w:rsidRPr="00340ED8">
        <w:rPr>
          <w:rFonts w:asciiTheme="minorBidi" w:hAnsiTheme="minorBidi"/>
          <w:sz w:val="20"/>
          <w:szCs w:val="20"/>
        </w:rPr>
        <w:t xml:space="preserve"> 1:9; 13:19; </w:t>
      </w:r>
      <w:r w:rsidR="00A1038C" w:rsidRPr="00340ED8">
        <w:rPr>
          <w:rFonts w:asciiTheme="minorBidi" w:hAnsiTheme="minorBidi"/>
          <w:i/>
          <w:iCs/>
          <w:sz w:val="20"/>
          <w:szCs w:val="20"/>
        </w:rPr>
        <w:t>Yirmeyahu</w:t>
      </w:r>
      <w:r w:rsidRPr="00340ED8">
        <w:rPr>
          <w:rFonts w:asciiTheme="minorBidi" w:hAnsiTheme="minorBidi"/>
          <w:sz w:val="20"/>
          <w:szCs w:val="20"/>
        </w:rPr>
        <w:t xml:space="preserve"> 49:18; </w:t>
      </w:r>
      <w:r w:rsidRPr="00340ED8">
        <w:rPr>
          <w:rFonts w:asciiTheme="minorBidi" w:hAnsiTheme="minorBidi"/>
          <w:i/>
          <w:iCs/>
          <w:sz w:val="20"/>
          <w:szCs w:val="20"/>
        </w:rPr>
        <w:t>Amos</w:t>
      </w:r>
      <w:r w:rsidRPr="00340ED8">
        <w:rPr>
          <w:rFonts w:asciiTheme="minorBidi" w:hAnsiTheme="minorBidi"/>
          <w:sz w:val="20"/>
          <w:szCs w:val="20"/>
        </w:rPr>
        <w:t xml:space="preserve"> 4:11.</w:t>
      </w:r>
    </w:p>
  </w:footnote>
  <w:footnote w:id="11">
    <w:p w:rsidR="007D44F8" w:rsidRPr="00340ED8" w:rsidRDefault="007D44F8" w:rsidP="00F65215">
      <w:pPr>
        <w:pStyle w:val="FootnoteText"/>
        <w:jc w:val="both"/>
        <w:rPr>
          <w:rFonts w:asciiTheme="minorBidi" w:hAnsiTheme="minorBidi"/>
        </w:rPr>
      </w:pPr>
      <w:r w:rsidRPr="00340ED8">
        <w:rPr>
          <w:rStyle w:val="FootnoteReference"/>
          <w:rFonts w:asciiTheme="minorBidi" w:hAnsiTheme="minorBidi"/>
        </w:rPr>
        <w:footnoteRef/>
      </w:r>
      <w:r w:rsidRPr="00340ED8">
        <w:rPr>
          <w:rFonts w:asciiTheme="minorBidi" w:hAnsiTheme="minorBidi"/>
        </w:rPr>
        <w:t xml:space="preserve"> Rashi</w:t>
      </w:r>
      <w:r w:rsidR="00C9369E" w:rsidRPr="00340ED8">
        <w:rPr>
          <w:rFonts w:asciiTheme="minorBidi" w:hAnsiTheme="minorBidi"/>
        </w:rPr>
        <w:t xml:space="preserve"> (</w:t>
      </w:r>
      <w:r w:rsidR="00C9369E" w:rsidRPr="00340ED8">
        <w:rPr>
          <w:rFonts w:asciiTheme="minorBidi" w:hAnsiTheme="minorBidi"/>
          <w:i/>
          <w:iCs/>
        </w:rPr>
        <w:t>Eikha</w:t>
      </w:r>
      <w:r w:rsidR="00C9369E" w:rsidRPr="00340ED8">
        <w:rPr>
          <w:rFonts w:asciiTheme="minorBidi" w:hAnsiTheme="minorBidi"/>
        </w:rPr>
        <w:t xml:space="preserve"> 4:6)</w:t>
      </w:r>
      <w:r w:rsidRPr="00340ED8">
        <w:rPr>
          <w:rFonts w:asciiTheme="minorBidi" w:hAnsiTheme="minorBidi"/>
        </w:rPr>
        <w:t xml:space="preserve">, for example, interprets the words </w:t>
      </w:r>
      <w:r w:rsidRPr="00340ED8">
        <w:rPr>
          <w:rFonts w:asciiTheme="minorBidi" w:hAnsiTheme="minorBidi"/>
          <w:i/>
          <w:iCs/>
        </w:rPr>
        <w:t>avon</w:t>
      </w:r>
      <w:r w:rsidRPr="00340ED8">
        <w:rPr>
          <w:rFonts w:asciiTheme="minorBidi" w:hAnsiTheme="minorBidi"/>
        </w:rPr>
        <w:t xml:space="preserve"> and </w:t>
      </w:r>
      <w:r w:rsidRPr="00340ED8">
        <w:rPr>
          <w:rFonts w:asciiTheme="minorBidi" w:hAnsiTheme="minorBidi"/>
          <w:i/>
          <w:iCs/>
        </w:rPr>
        <w:t>chatat</w:t>
      </w:r>
      <w:r w:rsidRPr="00340ED8">
        <w:rPr>
          <w:rFonts w:asciiTheme="minorBidi" w:hAnsiTheme="minorBidi"/>
        </w:rPr>
        <w:t xml:space="preserve"> as sin.</w:t>
      </w:r>
    </w:p>
  </w:footnote>
  <w:footnote w:id="12">
    <w:p w:rsidR="007D44F8" w:rsidRPr="00340ED8" w:rsidRDefault="007D44F8" w:rsidP="00F65215">
      <w:pPr>
        <w:widowControl w:val="0"/>
        <w:autoSpaceDE w:val="0"/>
        <w:autoSpaceDN w:val="0"/>
        <w:adjustRightInd w:val="0"/>
        <w:spacing w:after="0" w:line="240" w:lineRule="auto"/>
        <w:jc w:val="both"/>
        <w:rPr>
          <w:rFonts w:asciiTheme="minorBidi" w:hAnsiTheme="minorBidi"/>
          <w:sz w:val="20"/>
          <w:szCs w:val="20"/>
        </w:rPr>
      </w:pPr>
      <w:r w:rsidRPr="00340ED8">
        <w:rPr>
          <w:rStyle w:val="FootnoteReference"/>
          <w:rFonts w:asciiTheme="minorBidi" w:hAnsiTheme="minorBidi"/>
          <w:sz w:val="20"/>
          <w:szCs w:val="20"/>
        </w:rPr>
        <w:footnoteRef/>
      </w:r>
      <w:r w:rsidRPr="00340ED8">
        <w:rPr>
          <w:rFonts w:asciiTheme="minorBidi" w:hAnsiTheme="minorBidi"/>
          <w:sz w:val="20"/>
          <w:szCs w:val="20"/>
        </w:rPr>
        <w:t xml:space="preserve"> </w:t>
      </w:r>
      <w:r w:rsidRPr="00340ED8">
        <w:rPr>
          <w:rFonts w:asciiTheme="minorBidi" w:hAnsiTheme="minorBidi"/>
          <w:i/>
          <w:iCs/>
          <w:sz w:val="20"/>
          <w:szCs w:val="20"/>
        </w:rPr>
        <w:t>Daniel</w:t>
      </w:r>
      <w:r w:rsidRPr="00340ED8">
        <w:rPr>
          <w:rFonts w:asciiTheme="minorBidi" w:hAnsiTheme="minorBidi"/>
          <w:sz w:val="20"/>
          <w:szCs w:val="20"/>
        </w:rPr>
        <w:t xml:space="preserve"> 9:12 similarly claims that God punished Jerusalem more than any other nation (though he maintains that God’s punishment is justified)</w:t>
      </w:r>
      <w:r w:rsidR="00E02492" w:rsidRPr="00340ED8">
        <w:rPr>
          <w:rFonts w:asciiTheme="minorBidi" w:hAnsiTheme="minorBidi"/>
          <w:sz w:val="20"/>
          <w:szCs w:val="20"/>
        </w:rPr>
        <w:t>.</w:t>
      </w:r>
    </w:p>
  </w:footnote>
  <w:footnote w:id="13">
    <w:p w:rsidR="00C87940" w:rsidRPr="00340ED8" w:rsidRDefault="00C87940" w:rsidP="00F65215">
      <w:pPr>
        <w:pStyle w:val="FootnoteText"/>
        <w:rPr>
          <w:rFonts w:asciiTheme="minorBidi" w:hAnsiTheme="minorBidi"/>
        </w:rPr>
      </w:pPr>
      <w:r w:rsidRPr="00340ED8">
        <w:rPr>
          <w:rStyle w:val="FootnoteReference"/>
          <w:rFonts w:asciiTheme="minorBidi" w:hAnsiTheme="minorBidi"/>
        </w:rPr>
        <w:footnoteRef/>
      </w:r>
      <w:r w:rsidRPr="00340ED8">
        <w:rPr>
          <w:rFonts w:asciiTheme="minorBidi" w:hAnsiTheme="minorBidi"/>
        </w:rPr>
        <w:t xml:space="preserve"> See </w:t>
      </w:r>
      <w:r w:rsidRPr="00340ED8">
        <w:rPr>
          <w:rFonts w:asciiTheme="minorBidi" w:hAnsiTheme="minorBidi"/>
          <w:i/>
          <w:iCs/>
        </w:rPr>
        <w:t>Devarim</w:t>
      </w:r>
      <w:r w:rsidRPr="00340ED8">
        <w:rPr>
          <w:rFonts w:asciiTheme="minorBidi" w:hAnsiTheme="minorBidi"/>
        </w:rPr>
        <w:t xml:space="preserve"> 29:22; </w:t>
      </w:r>
      <w:r w:rsidR="000E1AEF">
        <w:rPr>
          <w:rFonts w:asciiTheme="minorBidi" w:hAnsiTheme="minorBidi"/>
          <w:i/>
          <w:iCs/>
        </w:rPr>
        <w:t>Tzefanya</w:t>
      </w:r>
      <w:r w:rsidRPr="00340ED8">
        <w:rPr>
          <w:rFonts w:asciiTheme="minorBidi" w:hAnsiTheme="minorBidi"/>
        </w:rPr>
        <w:t xml:space="preserve"> 2:9.</w:t>
      </w:r>
    </w:p>
  </w:footnote>
  <w:footnote w:id="14">
    <w:p w:rsidR="000D6B56" w:rsidRPr="00340ED8" w:rsidRDefault="000D6B56" w:rsidP="00F65215">
      <w:pPr>
        <w:pStyle w:val="FootnoteText"/>
        <w:jc w:val="both"/>
        <w:rPr>
          <w:rFonts w:asciiTheme="minorBidi" w:hAnsiTheme="minorBidi"/>
        </w:rPr>
      </w:pPr>
      <w:r w:rsidRPr="00340ED8">
        <w:rPr>
          <w:rStyle w:val="FootnoteReference"/>
          <w:rFonts w:asciiTheme="minorBidi" w:hAnsiTheme="minorBidi"/>
        </w:rPr>
        <w:footnoteRef/>
      </w:r>
      <w:r w:rsidRPr="00340ED8">
        <w:rPr>
          <w:rFonts w:asciiTheme="minorBidi" w:hAnsiTheme="minorBidi"/>
        </w:rPr>
        <w:t xml:space="preserve"> While this practice did not continue with the Judean kings of Jerusalem, some kings do maintain names that recall this ideal state of Jerusalem. Shelomo evokes peace (</w:t>
      </w:r>
      <w:r w:rsidRPr="00340ED8">
        <w:rPr>
          <w:rFonts w:asciiTheme="minorBidi" w:hAnsiTheme="minorBidi"/>
          <w:i/>
          <w:iCs/>
        </w:rPr>
        <w:t>shalom</w:t>
      </w:r>
      <w:r w:rsidRPr="00340ED8">
        <w:rPr>
          <w:rFonts w:asciiTheme="minorBidi" w:hAnsiTheme="minorBidi"/>
        </w:rPr>
        <w:t>), Yehosha</w:t>
      </w:r>
      <w:r w:rsidR="00A1038C">
        <w:rPr>
          <w:rFonts w:asciiTheme="minorBidi" w:hAnsiTheme="minorBidi"/>
        </w:rPr>
        <w:t>f</w:t>
      </w:r>
      <w:r w:rsidRPr="00340ED8">
        <w:rPr>
          <w:rFonts w:asciiTheme="minorBidi" w:hAnsiTheme="minorBidi"/>
        </w:rPr>
        <w:t>at evokes justice (</w:t>
      </w:r>
      <w:r w:rsidRPr="00340ED8">
        <w:rPr>
          <w:rFonts w:asciiTheme="minorBidi" w:hAnsiTheme="minorBidi"/>
          <w:i/>
          <w:iCs/>
        </w:rPr>
        <w:t>mishpat</w:t>
      </w:r>
      <w:r w:rsidRPr="00340ED8">
        <w:rPr>
          <w:rFonts w:asciiTheme="minorBidi" w:hAnsiTheme="minorBidi"/>
        </w:rPr>
        <w:t xml:space="preserve">), and the final king of Judah is renamed </w:t>
      </w:r>
      <w:r w:rsidR="00A1038C" w:rsidRPr="00340ED8">
        <w:rPr>
          <w:rFonts w:asciiTheme="minorBidi" w:hAnsiTheme="minorBidi"/>
        </w:rPr>
        <w:t>Tzidkiyahu</w:t>
      </w:r>
      <w:r w:rsidRPr="00340ED8">
        <w:rPr>
          <w:rFonts w:asciiTheme="minorBidi" w:hAnsiTheme="minorBidi"/>
        </w:rPr>
        <w:t xml:space="preserve"> by the Babylonians, recalling the earlier kings whose names contained the word </w:t>
      </w:r>
      <w:r w:rsidRPr="00340ED8">
        <w:rPr>
          <w:rFonts w:asciiTheme="minorBidi" w:hAnsiTheme="minorBidi"/>
          <w:i/>
          <w:iCs/>
        </w:rPr>
        <w:t>tzedek</w:t>
      </w:r>
      <w:r w:rsidRPr="00340ED8">
        <w:rPr>
          <w:rFonts w:asciiTheme="minorBidi" w:hAnsiTheme="minorBidi"/>
        </w:rPr>
        <w:t>.</w:t>
      </w:r>
    </w:p>
  </w:footnote>
  <w:footnote w:id="15">
    <w:p w:rsidR="00B138FC" w:rsidRPr="00340ED8" w:rsidRDefault="00B138FC" w:rsidP="00F65215">
      <w:pPr>
        <w:pStyle w:val="FootnoteText"/>
        <w:jc w:val="both"/>
        <w:rPr>
          <w:rFonts w:asciiTheme="minorBidi" w:hAnsiTheme="minorBidi"/>
        </w:rPr>
      </w:pPr>
      <w:r w:rsidRPr="00340ED8">
        <w:rPr>
          <w:rStyle w:val="FootnoteReference"/>
          <w:rFonts w:asciiTheme="minorBidi" w:hAnsiTheme="minorBidi"/>
        </w:rPr>
        <w:footnoteRef/>
      </w:r>
      <w:r w:rsidRPr="00340ED8">
        <w:rPr>
          <w:rFonts w:asciiTheme="minorBidi" w:hAnsiTheme="minorBidi"/>
        </w:rPr>
        <w:t xml:space="preserve"> See similarly, </w:t>
      </w:r>
      <w:r w:rsidRPr="00340ED8">
        <w:rPr>
          <w:rFonts w:asciiTheme="minorBidi" w:hAnsiTheme="minorBidi"/>
          <w:i/>
          <w:iCs/>
        </w:rPr>
        <w:t>Bereishit</w:t>
      </w:r>
      <w:r w:rsidRPr="00340ED8">
        <w:rPr>
          <w:rFonts w:asciiTheme="minorBidi" w:hAnsiTheme="minorBidi"/>
        </w:rPr>
        <w:t xml:space="preserve"> </w:t>
      </w:r>
      <w:r w:rsidRPr="00340ED8">
        <w:rPr>
          <w:rFonts w:asciiTheme="minorBidi" w:hAnsiTheme="minorBidi"/>
          <w:i/>
          <w:iCs/>
        </w:rPr>
        <w:t>Rabba</w:t>
      </w:r>
      <w:r w:rsidRPr="00340ED8">
        <w:rPr>
          <w:rFonts w:asciiTheme="minorBidi" w:hAnsiTheme="minorBidi"/>
        </w:rPr>
        <w:t xml:space="preserve"> 43:6.</w:t>
      </w:r>
    </w:p>
  </w:footnote>
  <w:footnote w:id="16">
    <w:p w:rsidR="005B6DB2" w:rsidRPr="00340ED8" w:rsidRDefault="005B6DB2" w:rsidP="00F65215">
      <w:pPr>
        <w:pStyle w:val="FootnoteText"/>
        <w:jc w:val="both"/>
        <w:rPr>
          <w:rFonts w:asciiTheme="minorBidi" w:hAnsiTheme="minorBidi"/>
        </w:rPr>
      </w:pPr>
      <w:r w:rsidRPr="00340ED8">
        <w:rPr>
          <w:rStyle w:val="FootnoteReference"/>
          <w:rFonts w:asciiTheme="minorBidi" w:hAnsiTheme="minorBidi"/>
        </w:rPr>
        <w:footnoteRef/>
      </w:r>
      <w:r w:rsidRPr="00340ED8">
        <w:rPr>
          <w:rFonts w:asciiTheme="minorBidi" w:hAnsiTheme="minorBidi"/>
        </w:rPr>
        <w:t xml:space="preserve"> For more on this encounter, see R. Yitzchak Levy’s article on the Virtual Beit Midrash: https://etzion.org.il/en/jerusalem-torah-ii-avrams-encounter-king-sodom-and-malki-tzedek.</w:t>
      </w:r>
    </w:p>
  </w:footnote>
  <w:footnote w:id="17">
    <w:p w:rsidR="002F18C6" w:rsidRPr="00340ED8" w:rsidRDefault="002F18C6" w:rsidP="00F65215">
      <w:pPr>
        <w:pStyle w:val="FootnoteText"/>
        <w:jc w:val="both"/>
        <w:rPr>
          <w:rFonts w:asciiTheme="minorBidi" w:hAnsiTheme="minorBidi"/>
        </w:rPr>
      </w:pPr>
      <w:r w:rsidRPr="00340ED8">
        <w:rPr>
          <w:rStyle w:val="FootnoteReference"/>
          <w:rFonts w:asciiTheme="minorBidi" w:hAnsiTheme="minorBidi"/>
        </w:rPr>
        <w:footnoteRef/>
      </w:r>
      <w:r w:rsidRPr="00340ED8">
        <w:rPr>
          <w:rFonts w:asciiTheme="minorBidi" w:hAnsiTheme="minorBidi"/>
        </w:rPr>
        <w:t xml:space="preserve"> See e.g. </w:t>
      </w:r>
      <w:r w:rsidRPr="00340ED8">
        <w:rPr>
          <w:rFonts w:asciiTheme="minorBidi" w:hAnsiTheme="minorBidi"/>
          <w:i/>
          <w:iCs/>
        </w:rPr>
        <w:t>Yeshayahu</w:t>
      </w:r>
      <w:r w:rsidRPr="00340ED8">
        <w:rPr>
          <w:rFonts w:asciiTheme="minorBidi" w:hAnsiTheme="minorBidi"/>
        </w:rPr>
        <w:t xml:space="preserve"> 1:10, 3:9; </w:t>
      </w:r>
      <w:r w:rsidR="00A1038C" w:rsidRPr="00340ED8">
        <w:rPr>
          <w:rFonts w:asciiTheme="minorBidi" w:hAnsiTheme="minorBidi"/>
          <w:i/>
          <w:iCs/>
        </w:rPr>
        <w:t>Yirmeyahu</w:t>
      </w:r>
      <w:r w:rsidRPr="00340ED8">
        <w:rPr>
          <w:rFonts w:asciiTheme="minorBidi" w:hAnsiTheme="minorBidi"/>
        </w:rPr>
        <w:t xml:space="preserve"> 23</w:t>
      </w:r>
      <w:r w:rsidR="0094197A" w:rsidRPr="00340ED8">
        <w:rPr>
          <w:rFonts w:asciiTheme="minorBidi" w:hAnsiTheme="minorBidi"/>
        </w:rPr>
        <w:t xml:space="preserve">:14; </w:t>
      </w:r>
      <w:r w:rsidR="0094197A" w:rsidRPr="00340ED8">
        <w:rPr>
          <w:rFonts w:asciiTheme="minorBidi" w:hAnsiTheme="minorBidi"/>
          <w:i/>
          <w:iCs/>
        </w:rPr>
        <w:t>Yechezkel</w:t>
      </w:r>
      <w:r w:rsidR="0094197A" w:rsidRPr="00340ED8">
        <w:rPr>
          <w:rFonts w:asciiTheme="minorBidi" w:hAnsiTheme="minorBidi"/>
        </w:rPr>
        <w:t xml:space="preserve"> 16:2, 46</w:t>
      </w:r>
      <w:r w:rsidR="002A4F3F" w:rsidRPr="00340ED8">
        <w:rPr>
          <w:rFonts w:asciiTheme="minorBidi" w:hAnsiTheme="minorBidi"/>
        </w:rPr>
        <w:t>-47.</w:t>
      </w:r>
    </w:p>
  </w:footnote>
  <w:footnote w:id="18">
    <w:p w:rsidR="004451DD" w:rsidRPr="00340ED8" w:rsidRDefault="004451DD" w:rsidP="00F65215">
      <w:pPr>
        <w:pStyle w:val="FootnoteText"/>
        <w:jc w:val="both"/>
        <w:rPr>
          <w:rFonts w:asciiTheme="minorBidi" w:hAnsiTheme="minorBidi"/>
        </w:rPr>
      </w:pPr>
      <w:r w:rsidRPr="00340ED8">
        <w:rPr>
          <w:rStyle w:val="FootnoteReference"/>
          <w:rFonts w:asciiTheme="minorBidi" w:hAnsiTheme="minorBidi"/>
        </w:rPr>
        <w:footnoteRef/>
      </w:r>
      <w:r w:rsidRPr="00340ED8">
        <w:rPr>
          <w:rFonts w:asciiTheme="minorBidi" w:hAnsiTheme="minorBidi"/>
        </w:rPr>
        <w:t xml:space="preserve"> In our chapter, Jerusalem’s material circumstances are unlike that of Sodom. No one is satiated, and the siege of the city has caused terrible hunger. Nevertheless, </w:t>
      </w:r>
      <w:r w:rsidR="000E1AEF">
        <w:rPr>
          <w:rFonts w:asciiTheme="minorBidi" w:hAnsiTheme="minorBidi"/>
        </w:rPr>
        <w:t>C</w:t>
      </w:r>
      <w:r w:rsidRPr="00340ED8">
        <w:rPr>
          <w:rFonts w:asciiTheme="minorBidi" w:hAnsiTheme="minorBidi"/>
        </w:rPr>
        <w:t>hapter 4 contains a description that evokes the societal malfunction of Sodom, who</w:t>
      </w:r>
      <w:r w:rsidR="000E1AEF">
        <w:rPr>
          <w:rFonts w:asciiTheme="minorBidi" w:hAnsiTheme="minorBidi"/>
        </w:rPr>
        <w:t>se citizenry</w:t>
      </w:r>
      <w:r w:rsidRPr="00340ED8">
        <w:rPr>
          <w:rFonts w:asciiTheme="minorBidi" w:hAnsiTheme="minorBidi"/>
        </w:rPr>
        <w:t xml:space="preserve"> fail to care for the helpless among them. </w:t>
      </w:r>
      <w:r w:rsidRPr="00340ED8">
        <w:rPr>
          <w:rFonts w:asciiTheme="minorBidi" w:hAnsiTheme="minorBidi"/>
          <w:i/>
          <w:iCs/>
        </w:rPr>
        <w:t>Eikha</w:t>
      </w:r>
      <w:r w:rsidRPr="00340ED8">
        <w:rPr>
          <w:rFonts w:asciiTheme="minorBidi" w:hAnsiTheme="minorBidi"/>
        </w:rPr>
        <w:t xml:space="preserve"> 4:4 describes the young children of Jerusalem who plead for bread, eliciting only a deafening silence. It seems that a Sodom-like attitude infiltrates Jerusalem’s populace, who fail to respond to the cries of the helpless children.</w:t>
      </w:r>
    </w:p>
  </w:footnote>
  <w:footnote w:id="19">
    <w:p w:rsidR="007D44F8" w:rsidRPr="00340ED8" w:rsidRDefault="007D44F8" w:rsidP="00F65215">
      <w:pPr>
        <w:pStyle w:val="FootnoteText"/>
        <w:jc w:val="both"/>
        <w:rPr>
          <w:rFonts w:asciiTheme="minorBidi" w:hAnsiTheme="minorBidi"/>
        </w:rPr>
      </w:pPr>
      <w:r w:rsidRPr="00340ED8">
        <w:rPr>
          <w:rStyle w:val="FootnoteReference"/>
          <w:rFonts w:asciiTheme="minorBidi" w:hAnsiTheme="minorBidi"/>
        </w:rPr>
        <w:footnoteRef/>
      </w:r>
      <w:r w:rsidRPr="00340ED8">
        <w:rPr>
          <w:rFonts w:asciiTheme="minorBidi" w:hAnsiTheme="minorBidi"/>
        </w:rPr>
        <w:t xml:space="preserve"> </w:t>
      </w:r>
      <w:r w:rsidRPr="00B57F26">
        <w:rPr>
          <w:rFonts w:asciiTheme="minorBidi" w:hAnsiTheme="minorBidi"/>
          <w:i/>
          <w:iCs/>
        </w:rPr>
        <w:t>Eikha</w:t>
      </w:r>
      <w:r w:rsidRPr="00340ED8">
        <w:rPr>
          <w:rFonts w:asciiTheme="minorBidi" w:hAnsiTheme="minorBidi"/>
        </w:rPr>
        <w:t xml:space="preserve"> focuses several times on the hands of the enemy (e.g. 2:7</w:t>
      </w:r>
      <w:r w:rsidR="000E1AEF">
        <w:rPr>
          <w:rFonts w:asciiTheme="minorBidi" w:hAnsiTheme="minorBidi"/>
        </w:rPr>
        <w:t>,</w:t>
      </w:r>
      <w:r w:rsidRPr="00340ED8">
        <w:rPr>
          <w:rFonts w:asciiTheme="minorBidi" w:hAnsiTheme="minorBidi"/>
        </w:rPr>
        <w:t xml:space="preserve"> 5:8). However, the book also features God’s hands, which likewise act to punish Jerusalem (e.g. 1:14</w:t>
      </w:r>
      <w:r w:rsidR="000E1AEF">
        <w:rPr>
          <w:rFonts w:asciiTheme="minorBidi" w:hAnsiTheme="minorBidi"/>
        </w:rPr>
        <w:t>,</w:t>
      </w:r>
      <w:r w:rsidRPr="00340ED8">
        <w:rPr>
          <w:rFonts w:asciiTheme="minorBidi" w:hAnsiTheme="minorBidi"/>
        </w:rPr>
        <w:t xml:space="preserve"> 2:8</w:t>
      </w:r>
      <w:r w:rsidR="000E1AEF">
        <w:rPr>
          <w:rFonts w:asciiTheme="minorBidi" w:hAnsiTheme="minorBidi"/>
        </w:rPr>
        <w:t>,</w:t>
      </w:r>
      <w:r w:rsidRPr="00340ED8">
        <w:rPr>
          <w:rFonts w:asciiTheme="minorBidi" w:hAnsiTheme="minorBidi"/>
        </w:rPr>
        <w:t xml:space="preserve"> 3:3). </w:t>
      </w:r>
    </w:p>
  </w:footnote>
  <w:footnote w:id="20">
    <w:p w:rsidR="007D44F8" w:rsidRPr="00340ED8" w:rsidRDefault="007D44F8" w:rsidP="00F65215">
      <w:pPr>
        <w:pStyle w:val="FootnoteText"/>
        <w:jc w:val="both"/>
        <w:rPr>
          <w:rFonts w:asciiTheme="minorBidi" w:hAnsiTheme="minorBidi"/>
        </w:rPr>
      </w:pPr>
      <w:r w:rsidRPr="00340ED8">
        <w:rPr>
          <w:rStyle w:val="FootnoteReference"/>
          <w:rFonts w:asciiTheme="minorBidi" w:hAnsiTheme="minorBidi"/>
        </w:rPr>
        <w:footnoteRef/>
      </w:r>
      <w:r w:rsidRPr="00340ED8">
        <w:rPr>
          <w:rFonts w:asciiTheme="minorBidi" w:hAnsiTheme="minorBidi"/>
        </w:rPr>
        <w:t xml:space="preserve"> </w:t>
      </w:r>
      <w:r w:rsidR="00193350" w:rsidRPr="00340ED8">
        <w:rPr>
          <w:rFonts w:asciiTheme="minorBidi" w:hAnsiTheme="minorBidi"/>
        </w:rPr>
        <w:t xml:space="preserve">See e.g. </w:t>
      </w:r>
      <w:r w:rsidR="00193350" w:rsidRPr="00340ED8">
        <w:rPr>
          <w:rFonts w:asciiTheme="minorBidi" w:hAnsiTheme="minorBidi"/>
          <w:i/>
          <w:iCs/>
        </w:rPr>
        <w:t>Yeshayahu</w:t>
      </w:r>
      <w:r w:rsidR="00193350" w:rsidRPr="00340ED8">
        <w:rPr>
          <w:rFonts w:asciiTheme="minorBidi" w:hAnsiTheme="minorBidi"/>
        </w:rPr>
        <w:t xml:space="preserve"> 1:13; </w:t>
      </w:r>
      <w:r w:rsidR="00A1038C" w:rsidRPr="00340ED8">
        <w:rPr>
          <w:rFonts w:asciiTheme="minorBidi" w:hAnsiTheme="minorBidi"/>
          <w:i/>
          <w:iCs/>
        </w:rPr>
        <w:t>Yirmeyahu</w:t>
      </w:r>
      <w:r w:rsidR="00DA12BA" w:rsidRPr="00340ED8">
        <w:rPr>
          <w:rFonts w:asciiTheme="minorBidi" w:hAnsiTheme="minorBidi"/>
        </w:rPr>
        <w:t xml:space="preserve"> 49:17-18.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017725"/>
      <w:docPartObj>
        <w:docPartGallery w:val="Page Numbers (Top of Page)"/>
        <w:docPartUnique/>
      </w:docPartObj>
    </w:sdtPr>
    <w:sdtEndPr>
      <w:rPr>
        <w:noProof/>
      </w:rPr>
    </w:sdtEndPr>
    <w:sdtContent>
      <w:p w:rsidR="007D2A5D" w:rsidRDefault="007D2A5D">
        <w:pPr>
          <w:pStyle w:val="Header"/>
          <w:jc w:val="right"/>
        </w:pPr>
        <w:r>
          <w:fldChar w:fldCharType="begin"/>
        </w:r>
        <w:r>
          <w:instrText xml:space="preserve"> PAGE   \* MERGEFORMAT </w:instrText>
        </w:r>
        <w:r>
          <w:fldChar w:fldCharType="separate"/>
        </w:r>
        <w:r w:rsidR="0052416E">
          <w:rPr>
            <w:noProof/>
          </w:rPr>
          <w:t>1</w:t>
        </w:r>
        <w:r>
          <w:rPr>
            <w:noProof/>
          </w:rPr>
          <w:fldChar w:fldCharType="end"/>
        </w:r>
      </w:p>
    </w:sdtContent>
  </w:sdt>
  <w:p w:rsidR="007D2A5D" w:rsidRDefault="007D2A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210"/>
    <w:rsid w:val="00000C46"/>
    <w:rsid w:val="000144E8"/>
    <w:rsid w:val="00026AA7"/>
    <w:rsid w:val="000341E5"/>
    <w:rsid w:val="00057934"/>
    <w:rsid w:val="00084E61"/>
    <w:rsid w:val="0008724F"/>
    <w:rsid w:val="000A1A37"/>
    <w:rsid w:val="000D6B56"/>
    <w:rsid w:val="000E1AEF"/>
    <w:rsid w:val="000F33F2"/>
    <w:rsid w:val="00107794"/>
    <w:rsid w:val="00157EFC"/>
    <w:rsid w:val="00193350"/>
    <w:rsid w:val="002168F9"/>
    <w:rsid w:val="00231300"/>
    <w:rsid w:val="0026173F"/>
    <w:rsid w:val="00290EFB"/>
    <w:rsid w:val="002A4F3F"/>
    <w:rsid w:val="002C1A83"/>
    <w:rsid w:val="002C7E14"/>
    <w:rsid w:val="002F18C6"/>
    <w:rsid w:val="00340ED8"/>
    <w:rsid w:val="003B226B"/>
    <w:rsid w:val="003D5818"/>
    <w:rsid w:val="004451DD"/>
    <w:rsid w:val="00447DED"/>
    <w:rsid w:val="00473454"/>
    <w:rsid w:val="0051627C"/>
    <w:rsid w:val="0052416E"/>
    <w:rsid w:val="00562E64"/>
    <w:rsid w:val="005B6DB2"/>
    <w:rsid w:val="005E0D2D"/>
    <w:rsid w:val="006211AF"/>
    <w:rsid w:val="00633D80"/>
    <w:rsid w:val="00636973"/>
    <w:rsid w:val="00681710"/>
    <w:rsid w:val="006B7B22"/>
    <w:rsid w:val="006C293B"/>
    <w:rsid w:val="006D4DAA"/>
    <w:rsid w:val="00704DED"/>
    <w:rsid w:val="00750C5B"/>
    <w:rsid w:val="00766929"/>
    <w:rsid w:val="007728B5"/>
    <w:rsid w:val="00785BA6"/>
    <w:rsid w:val="007D2A5D"/>
    <w:rsid w:val="007D44F8"/>
    <w:rsid w:val="008304E6"/>
    <w:rsid w:val="008D3EFC"/>
    <w:rsid w:val="0092126B"/>
    <w:rsid w:val="00931CD5"/>
    <w:rsid w:val="0094197A"/>
    <w:rsid w:val="00A1038C"/>
    <w:rsid w:val="00A729B1"/>
    <w:rsid w:val="00A73EFF"/>
    <w:rsid w:val="00A75B7F"/>
    <w:rsid w:val="00AA2C32"/>
    <w:rsid w:val="00AB3070"/>
    <w:rsid w:val="00AD5F15"/>
    <w:rsid w:val="00AF2CC1"/>
    <w:rsid w:val="00B138FC"/>
    <w:rsid w:val="00B57F26"/>
    <w:rsid w:val="00BA2F85"/>
    <w:rsid w:val="00BB72DD"/>
    <w:rsid w:val="00BF775E"/>
    <w:rsid w:val="00C068AB"/>
    <w:rsid w:val="00C34ECD"/>
    <w:rsid w:val="00C43231"/>
    <w:rsid w:val="00C72ED1"/>
    <w:rsid w:val="00C87940"/>
    <w:rsid w:val="00C9369E"/>
    <w:rsid w:val="00D10793"/>
    <w:rsid w:val="00D1252C"/>
    <w:rsid w:val="00D2478C"/>
    <w:rsid w:val="00D344EF"/>
    <w:rsid w:val="00D628B1"/>
    <w:rsid w:val="00DA12BA"/>
    <w:rsid w:val="00DE0013"/>
    <w:rsid w:val="00E02492"/>
    <w:rsid w:val="00E635CE"/>
    <w:rsid w:val="00EA0210"/>
    <w:rsid w:val="00EF01A1"/>
    <w:rsid w:val="00F65215"/>
    <w:rsid w:val="00F72E99"/>
    <w:rsid w:val="00F77157"/>
    <w:rsid w:val="00F923E6"/>
    <w:rsid w:val="00FD19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D44F8"/>
    <w:pPr>
      <w:spacing w:after="0" w:line="240" w:lineRule="auto"/>
    </w:pPr>
    <w:rPr>
      <w:sz w:val="20"/>
      <w:szCs w:val="20"/>
    </w:rPr>
  </w:style>
  <w:style w:type="character" w:customStyle="1" w:styleId="FootnoteTextChar">
    <w:name w:val="Footnote Text Char"/>
    <w:basedOn w:val="DefaultParagraphFont"/>
    <w:link w:val="FootnoteText"/>
    <w:uiPriority w:val="99"/>
    <w:rsid w:val="007D44F8"/>
    <w:rPr>
      <w:sz w:val="20"/>
      <w:szCs w:val="20"/>
    </w:rPr>
  </w:style>
  <w:style w:type="character" w:styleId="FootnoteReference">
    <w:name w:val="footnote reference"/>
    <w:basedOn w:val="DefaultParagraphFont"/>
    <w:uiPriority w:val="99"/>
    <w:unhideWhenUsed/>
    <w:rsid w:val="007D44F8"/>
    <w:rPr>
      <w:vertAlign w:val="superscript"/>
    </w:rPr>
  </w:style>
  <w:style w:type="paragraph" w:styleId="Header">
    <w:name w:val="header"/>
    <w:basedOn w:val="Normal"/>
    <w:link w:val="HeaderChar"/>
    <w:uiPriority w:val="99"/>
    <w:unhideWhenUsed/>
    <w:rsid w:val="007D2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A5D"/>
  </w:style>
  <w:style w:type="paragraph" w:styleId="Footer">
    <w:name w:val="footer"/>
    <w:basedOn w:val="Normal"/>
    <w:link w:val="FooterChar"/>
    <w:uiPriority w:val="99"/>
    <w:unhideWhenUsed/>
    <w:rsid w:val="007D2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A5D"/>
  </w:style>
  <w:style w:type="paragraph" w:customStyle="1" w:styleId="paragraph">
    <w:name w:val="paragraph"/>
    <w:basedOn w:val="Normal"/>
    <w:rsid w:val="00340ED8"/>
    <w:pPr>
      <w:spacing w:after="0" w:line="240" w:lineRule="auto"/>
    </w:pPr>
    <w:rPr>
      <w:rFonts w:ascii="Times New Roman" w:eastAsiaTheme="minorEastAsia" w:hAnsi="Times New Roman" w:cs="Times New Roman"/>
      <w:sz w:val="24"/>
      <w:szCs w:val="24"/>
    </w:rPr>
  </w:style>
  <w:style w:type="paragraph" w:customStyle="1" w:styleId="CC">
    <w:name w:val="CC"/>
    <w:basedOn w:val="BodyText"/>
    <w:rsid w:val="00340ED8"/>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340ED8"/>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340ED8"/>
    <w:pPr>
      <w:spacing w:after="120"/>
    </w:pPr>
  </w:style>
  <w:style w:type="character" w:customStyle="1" w:styleId="BodyTextChar">
    <w:name w:val="Body Text Char"/>
    <w:basedOn w:val="DefaultParagraphFont"/>
    <w:link w:val="BodyText"/>
    <w:uiPriority w:val="99"/>
    <w:semiHidden/>
    <w:rsid w:val="00340ED8"/>
  </w:style>
  <w:style w:type="character" w:customStyle="1" w:styleId="normaltextrun1">
    <w:name w:val="normaltextrun1"/>
    <w:basedOn w:val="DefaultParagraphFont"/>
    <w:rsid w:val="00340ED8"/>
  </w:style>
  <w:style w:type="paragraph" w:styleId="BalloonText">
    <w:name w:val="Balloon Text"/>
    <w:basedOn w:val="Normal"/>
    <w:link w:val="BalloonTextChar"/>
    <w:uiPriority w:val="99"/>
    <w:semiHidden/>
    <w:unhideWhenUsed/>
    <w:rsid w:val="00B57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F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D44F8"/>
    <w:pPr>
      <w:spacing w:after="0" w:line="240" w:lineRule="auto"/>
    </w:pPr>
    <w:rPr>
      <w:sz w:val="20"/>
      <w:szCs w:val="20"/>
    </w:rPr>
  </w:style>
  <w:style w:type="character" w:customStyle="1" w:styleId="FootnoteTextChar">
    <w:name w:val="Footnote Text Char"/>
    <w:basedOn w:val="DefaultParagraphFont"/>
    <w:link w:val="FootnoteText"/>
    <w:uiPriority w:val="99"/>
    <w:rsid w:val="007D44F8"/>
    <w:rPr>
      <w:sz w:val="20"/>
      <w:szCs w:val="20"/>
    </w:rPr>
  </w:style>
  <w:style w:type="character" w:styleId="FootnoteReference">
    <w:name w:val="footnote reference"/>
    <w:basedOn w:val="DefaultParagraphFont"/>
    <w:uiPriority w:val="99"/>
    <w:unhideWhenUsed/>
    <w:rsid w:val="007D44F8"/>
    <w:rPr>
      <w:vertAlign w:val="superscript"/>
    </w:rPr>
  </w:style>
  <w:style w:type="paragraph" w:styleId="Header">
    <w:name w:val="header"/>
    <w:basedOn w:val="Normal"/>
    <w:link w:val="HeaderChar"/>
    <w:uiPriority w:val="99"/>
    <w:unhideWhenUsed/>
    <w:rsid w:val="007D2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A5D"/>
  </w:style>
  <w:style w:type="paragraph" w:styleId="Footer">
    <w:name w:val="footer"/>
    <w:basedOn w:val="Normal"/>
    <w:link w:val="FooterChar"/>
    <w:uiPriority w:val="99"/>
    <w:unhideWhenUsed/>
    <w:rsid w:val="007D2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A5D"/>
  </w:style>
  <w:style w:type="paragraph" w:customStyle="1" w:styleId="paragraph">
    <w:name w:val="paragraph"/>
    <w:basedOn w:val="Normal"/>
    <w:rsid w:val="00340ED8"/>
    <w:pPr>
      <w:spacing w:after="0" w:line="240" w:lineRule="auto"/>
    </w:pPr>
    <w:rPr>
      <w:rFonts w:ascii="Times New Roman" w:eastAsiaTheme="minorEastAsia" w:hAnsi="Times New Roman" w:cs="Times New Roman"/>
      <w:sz w:val="24"/>
      <w:szCs w:val="24"/>
    </w:rPr>
  </w:style>
  <w:style w:type="paragraph" w:customStyle="1" w:styleId="CC">
    <w:name w:val="CC"/>
    <w:basedOn w:val="BodyText"/>
    <w:rsid w:val="00340ED8"/>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340ED8"/>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340ED8"/>
    <w:pPr>
      <w:spacing w:after="120"/>
    </w:pPr>
  </w:style>
  <w:style w:type="character" w:customStyle="1" w:styleId="BodyTextChar">
    <w:name w:val="Body Text Char"/>
    <w:basedOn w:val="DefaultParagraphFont"/>
    <w:link w:val="BodyText"/>
    <w:uiPriority w:val="99"/>
    <w:semiHidden/>
    <w:rsid w:val="00340ED8"/>
  </w:style>
  <w:style w:type="character" w:customStyle="1" w:styleId="normaltextrun1">
    <w:name w:val="normaltextrun1"/>
    <w:basedOn w:val="DefaultParagraphFont"/>
    <w:rsid w:val="00340ED8"/>
  </w:style>
  <w:style w:type="paragraph" w:styleId="BalloonText">
    <w:name w:val="Balloon Text"/>
    <w:basedOn w:val="Normal"/>
    <w:link w:val="BalloonTextChar"/>
    <w:uiPriority w:val="99"/>
    <w:semiHidden/>
    <w:unhideWhenUsed/>
    <w:rsid w:val="00B57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F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08642-8B6E-4476-9C4A-0F7FB931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Ziegler</dc:creator>
  <cp:lastModifiedBy>tmpUser</cp:lastModifiedBy>
  <cp:revision>4</cp:revision>
  <dcterms:created xsi:type="dcterms:W3CDTF">2018-11-07T08:02:00Z</dcterms:created>
  <dcterms:modified xsi:type="dcterms:W3CDTF">2018-11-07T08:05:00Z</dcterms:modified>
</cp:coreProperties>
</file>