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7104A5" w14:textId="76174B5C" w:rsidR="00E84C14" w:rsidRDefault="00621C68" w:rsidP="00984E52">
      <w:pPr>
        <w:pStyle w:val="a8"/>
        <w:rPr>
          <w:rtl/>
        </w:rPr>
      </w:pPr>
      <w:r>
        <w:rPr>
          <w:rFonts w:hint="cs"/>
          <w:rtl/>
        </w:rPr>
        <w:t xml:space="preserve">פרופ' </w:t>
      </w:r>
      <w:r w:rsidR="00BC5418">
        <w:rPr>
          <w:rFonts w:hint="cs"/>
          <w:rtl/>
        </w:rPr>
        <w:t>יונתן גרוסמן</w:t>
      </w:r>
    </w:p>
    <w:p w14:paraId="1E7660BB" w14:textId="57E95915" w:rsidR="00BD0D01" w:rsidRDefault="00984E52" w:rsidP="00872D50">
      <w:pPr>
        <w:pStyle w:val="1"/>
        <w:rPr>
          <w:rtl/>
        </w:rPr>
      </w:pPr>
      <w:r>
        <w:rPr>
          <w:rtl/>
        </w:rPr>
        <w:t>4</w:t>
      </w:r>
      <w:r w:rsidR="00872D50">
        <w:rPr>
          <w:rFonts w:hint="cs"/>
          <w:rtl/>
        </w:rPr>
        <w:t>4</w:t>
      </w:r>
      <w:r>
        <w:rPr>
          <w:rtl/>
        </w:rPr>
        <w:t xml:space="preserve"> </w:t>
      </w:r>
      <w:r w:rsidR="00872D50" w:rsidRPr="00872D50">
        <w:rPr>
          <w:rtl/>
        </w:rPr>
        <w:t>תורת המנחה (ו', ז-</w:t>
      </w:r>
      <w:proofErr w:type="spellStart"/>
      <w:r w:rsidR="00872D50" w:rsidRPr="00872D50">
        <w:rPr>
          <w:rtl/>
        </w:rPr>
        <w:t>טז</w:t>
      </w:r>
      <w:proofErr w:type="spellEnd"/>
      <w:r w:rsidR="00872D50" w:rsidRPr="00872D50">
        <w:rPr>
          <w:rtl/>
        </w:rPr>
        <w:t>) – קדושה מדבקת</w:t>
      </w:r>
    </w:p>
    <w:p w14:paraId="41D6E121" w14:textId="77777777" w:rsidR="00437A07" w:rsidRDefault="00437A07" w:rsidP="00984E52">
      <w:pPr>
        <w:rPr>
          <w:rtl/>
        </w:rPr>
      </w:pPr>
    </w:p>
    <w:p w14:paraId="3EC614A4" w14:textId="2CC48031" w:rsidR="00872D50" w:rsidRPr="004C1E7E" w:rsidRDefault="00872D50" w:rsidP="00872D50">
      <w:pPr>
        <w:ind w:left="720"/>
        <w:rPr>
          <w:rtl/>
        </w:rPr>
      </w:pPr>
      <w:r>
        <w:rPr>
          <w:rFonts w:hint="cs"/>
          <w:rtl/>
        </w:rPr>
        <w:t>"</w:t>
      </w:r>
      <w:r w:rsidRPr="004C1E7E">
        <w:rPr>
          <w:rFonts w:hint="cs"/>
          <w:rtl/>
        </w:rPr>
        <w:t>וְזֹאת</w:t>
      </w:r>
      <w:r w:rsidRPr="004C1E7E">
        <w:rPr>
          <w:rtl/>
        </w:rPr>
        <w:t xml:space="preserve"> </w:t>
      </w:r>
      <w:r w:rsidRPr="004C1E7E">
        <w:rPr>
          <w:rFonts w:hint="cs"/>
          <w:rtl/>
        </w:rPr>
        <w:t>תּוֹרַת</w:t>
      </w:r>
      <w:r w:rsidRPr="004C1E7E">
        <w:rPr>
          <w:rtl/>
        </w:rPr>
        <w:t xml:space="preserve"> </w:t>
      </w:r>
      <w:r w:rsidRPr="004C1E7E">
        <w:rPr>
          <w:rFonts w:hint="cs"/>
          <w:rtl/>
        </w:rPr>
        <w:t>הַמִּנְחָה</w:t>
      </w:r>
      <w:r w:rsidRPr="004C1E7E">
        <w:rPr>
          <w:rtl/>
        </w:rPr>
        <w:t xml:space="preserve"> </w:t>
      </w:r>
      <w:r w:rsidRPr="004C1E7E">
        <w:rPr>
          <w:rFonts w:hint="cs"/>
          <w:rtl/>
        </w:rPr>
        <w:t>הַקְרֵב</w:t>
      </w:r>
      <w:r w:rsidRPr="004C1E7E">
        <w:rPr>
          <w:rtl/>
        </w:rPr>
        <w:t xml:space="preserve"> </w:t>
      </w:r>
      <w:r w:rsidRPr="004C1E7E">
        <w:rPr>
          <w:rFonts w:hint="cs"/>
          <w:rtl/>
        </w:rPr>
        <w:t>אֹתָהּ</w:t>
      </w:r>
      <w:r w:rsidRPr="004C1E7E">
        <w:rPr>
          <w:rtl/>
        </w:rPr>
        <w:t xml:space="preserve"> </w:t>
      </w:r>
      <w:r w:rsidRPr="004C1E7E">
        <w:rPr>
          <w:rFonts w:hint="cs"/>
          <w:rtl/>
        </w:rPr>
        <w:t>בְּנֵי</w:t>
      </w:r>
      <w:r w:rsidRPr="004C1E7E">
        <w:rPr>
          <w:rtl/>
        </w:rPr>
        <w:t xml:space="preserve"> </w:t>
      </w:r>
      <w:r w:rsidRPr="004C1E7E">
        <w:rPr>
          <w:rFonts w:hint="cs"/>
          <w:rtl/>
        </w:rPr>
        <w:t>אַהֲרֹן</w:t>
      </w:r>
      <w:r w:rsidRPr="004C1E7E">
        <w:rPr>
          <w:rtl/>
        </w:rPr>
        <w:t xml:space="preserve"> </w:t>
      </w:r>
      <w:r w:rsidRPr="004C1E7E">
        <w:rPr>
          <w:rFonts w:hint="cs"/>
          <w:rtl/>
        </w:rPr>
        <w:t>לִפְנֵי</w:t>
      </w:r>
      <w:r w:rsidRPr="004C1E7E">
        <w:rPr>
          <w:rtl/>
        </w:rPr>
        <w:t xml:space="preserve"> </w:t>
      </w:r>
      <w:r w:rsidRPr="004C1E7E">
        <w:rPr>
          <w:rFonts w:hint="cs"/>
          <w:rtl/>
        </w:rPr>
        <w:t>ה</w:t>
      </w:r>
      <w:r w:rsidRPr="004C1E7E">
        <w:rPr>
          <w:rtl/>
        </w:rPr>
        <w:t xml:space="preserve">' </w:t>
      </w:r>
      <w:r w:rsidRPr="004C1E7E">
        <w:rPr>
          <w:rFonts w:hint="cs"/>
          <w:rtl/>
        </w:rPr>
        <w:t>אֶל</w:t>
      </w:r>
      <w:r w:rsidRPr="004C1E7E">
        <w:rPr>
          <w:rtl/>
        </w:rPr>
        <w:t xml:space="preserve"> </w:t>
      </w:r>
      <w:r w:rsidRPr="004C1E7E">
        <w:rPr>
          <w:rFonts w:hint="cs"/>
          <w:rtl/>
        </w:rPr>
        <w:t>פְּנֵי</w:t>
      </w:r>
      <w:r w:rsidRPr="004C1E7E">
        <w:rPr>
          <w:rtl/>
        </w:rPr>
        <w:t xml:space="preserve"> </w:t>
      </w:r>
      <w:r w:rsidRPr="004C1E7E">
        <w:rPr>
          <w:rFonts w:hint="cs"/>
          <w:rtl/>
        </w:rPr>
        <w:t>הַמִּזְבֵּחַ.</w:t>
      </w:r>
      <w:r w:rsidRPr="004C1E7E">
        <w:rPr>
          <w:rtl/>
        </w:rPr>
        <w:t xml:space="preserve"> </w:t>
      </w:r>
      <w:r w:rsidRPr="004C1E7E">
        <w:rPr>
          <w:rFonts w:hint="cs"/>
          <w:rtl/>
        </w:rPr>
        <w:t>וְהֵרִים</w:t>
      </w:r>
      <w:r w:rsidRPr="004C1E7E">
        <w:rPr>
          <w:rtl/>
        </w:rPr>
        <w:t xml:space="preserve"> </w:t>
      </w:r>
      <w:r w:rsidRPr="004C1E7E">
        <w:rPr>
          <w:rFonts w:hint="cs"/>
          <w:rtl/>
        </w:rPr>
        <w:t>מִמֶּנּוּ</w:t>
      </w:r>
      <w:r w:rsidRPr="004C1E7E">
        <w:rPr>
          <w:rtl/>
        </w:rPr>
        <w:t xml:space="preserve"> </w:t>
      </w:r>
      <w:r w:rsidRPr="004C1E7E">
        <w:rPr>
          <w:rFonts w:hint="cs"/>
          <w:rtl/>
        </w:rPr>
        <w:t>בְּקֻמְצוֹ</w:t>
      </w:r>
      <w:r w:rsidRPr="004C1E7E">
        <w:rPr>
          <w:rtl/>
        </w:rPr>
        <w:t xml:space="preserve"> </w:t>
      </w:r>
      <w:proofErr w:type="spellStart"/>
      <w:r w:rsidRPr="004C1E7E">
        <w:rPr>
          <w:rFonts w:hint="cs"/>
          <w:rtl/>
        </w:rPr>
        <w:t>מִסֹּלֶת</w:t>
      </w:r>
      <w:proofErr w:type="spellEnd"/>
      <w:r w:rsidRPr="004C1E7E">
        <w:rPr>
          <w:rtl/>
        </w:rPr>
        <w:t xml:space="preserve"> </w:t>
      </w:r>
      <w:r w:rsidRPr="004C1E7E">
        <w:rPr>
          <w:rFonts w:hint="cs"/>
          <w:rtl/>
        </w:rPr>
        <w:t>הַמִּנְחָה</w:t>
      </w:r>
      <w:r w:rsidRPr="004C1E7E">
        <w:rPr>
          <w:rtl/>
        </w:rPr>
        <w:t xml:space="preserve"> </w:t>
      </w:r>
      <w:r w:rsidRPr="004C1E7E">
        <w:rPr>
          <w:rFonts w:hint="cs"/>
          <w:rtl/>
        </w:rPr>
        <w:t>וּמִשַּׁמְנָהּ</w:t>
      </w:r>
      <w:r w:rsidRPr="004C1E7E">
        <w:rPr>
          <w:rtl/>
        </w:rPr>
        <w:t xml:space="preserve"> </w:t>
      </w:r>
      <w:r w:rsidRPr="004C1E7E">
        <w:rPr>
          <w:rFonts w:hint="cs"/>
          <w:rtl/>
        </w:rPr>
        <w:t>וְאֵת</w:t>
      </w:r>
      <w:r w:rsidRPr="004C1E7E">
        <w:rPr>
          <w:rtl/>
        </w:rPr>
        <w:t xml:space="preserve"> </w:t>
      </w:r>
      <w:r w:rsidRPr="004C1E7E">
        <w:rPr>
          <w:rFonts w:hint="cs"/>
          <w:rtl/>
        </w:rPr>
        <w:t>כָּל</w:t>
      </w:r>
      <w:r w:rsidRPr="004C1E7E">
        <w:rPr>
          <w:rtl/>
        </w:rPr>
        <w:t xml:space="preserve"> </w:t>
      </w:r>
      <w:r w:rsidRPr="004C1E7E">
        <w:rPr>
          <w:rFonts w:hint="cs"/>
          <w:rtl/>
        </w:rPr>
        <w:t>הַלְּבֹנָה</w:t>
      </w:r>
      <w:r w:rsidRPr="004C1E7E">
        <w:rPr>
          <w:rtl/>
        </w:rPr>
        <w:t xml:space="preserve"> </w:t>
      </w:r>
      <w:r w:rsidRPr="004C1E7E">
        <w:rPr>
          <w:rFonts w:hint="cs"/>
          <w:rtl/>
        </w:rPr>
        <w:t>אֲשֶׁר</w:t>
      </w:r>
      <w:r w:rsidRPr="004C1E7E">
        <w:rPr>
          <w:rtl/>
        </w:rPr>
        <w:t xml:space="preserve"> </w:t>
      </w:r>
      <w:r w:rsidRPr="004C1E7E">
        <w:rPr>
          <w:rFonts w:hint="cs"/>
          <w:rtl/>
        </w:rPr>
        <w:t>עַל</w:t>
      </w:r>
      <w:r w:rsidRPr="004C1E7E">
        <w:rPr>
          <w:rtl/>
        </w:rPr>
        <w:t xml:space="preserve"> </w:t>
      </w:r>
      <w:r w:rsidRPr="004C1E7E">
        <w:rPr>
          <w:rFonts w:hint="cs"/>
          <w:rtl/>
        </w:rPr>
        <w:t>הַמִּנְחָה</w:t>
      </w:r>
      <w:r w:rsidRPr="004C1E7E">
        <w:rPr>
          <w:rtl/>
        </w:rPr>
        <w:t xml:space="preserve"> </w:t>
      </w:r>
      <w:r w:rsidRPr="004C1E7E">
        <w:rPr>
          <w:rFonts w:hint="cs"/>
          <w:rtl/>
        </w:rPr>
        <w:t>וְהִקְטִיר</w:t>
      </w:r>
      <w:r w:rsidRPr="004C1E7E">
        <w:rPr>
          <w:rtl/>
        </w:rPr>
        <w:t xml:space="preserve"> </w:t>
      </w:r>
      <w:r w:rsidRPr="004C1E7E">
        <w:rPr>
          <w:rFonts w:hint="cs"/>
          <w:rtl/>
        </w:rPr>
        <w:t>הַמִּזְבֵּחַ</w:t>
      </w:r>
      <w:r w:rsidRPr="004C1E7E">
        <w:rPr>
          <w:rtl/>
        </w:rPr>
        <w:t xml:space="preserve"> </w:t>
      </w:r>
      <w:r w:rsidRPr="004C1E7E">
        <w:rPr>
          <w:rFonts w:hint="cs"/>
          <w:rtl/>
        </w:rPr>
        <w:t>רֵיחַ</w:t>
      </w:r>
      <w:r w:rsidRPr="004C1E7E">
        <w:rPr>
          <w:rtl/>
        </w:rPr>
        <w:t xml:space="preserve"> </w:t>
      </w:r>
      <w:proofErr w:type="spellStart"/>
      <w:r w:rsidRPr="004C1E7E">
        <w:rPr>
          <w:rFonts w:hint="cs"/>
          <w:rtl/>
        </w:rPr>
        <w:t>נִיחֹח</w:t>
      </w:r>
      <w:proofErr w:type="spellEnd"/>
      <w:r w:rsidRPr="004C1E7E">
        <w:rPr>
          <w:rFonts w:hint="cs"/>
          <w:rtl/>
        </w:rPr>
        <w:t>ַ</w:t>
      </w:r>
      <w:r w:rsidRPr="004C1E7E">
        <w:rPr>
          <w:rtl/>
        </w:rPr>
        <w:t xml:space="preserve"> </w:t>
      </w:r>
      <w:r w:rsidRPr="004C1E7E">
        <w:rPr>
          <w:rFonts w:hint="cs"/>
          <w:rtl/>
        </w:rPr>
        <w:t>אַזְכָּרָתָהּ</w:t>
      </w:r>
      <w:r w:rsidRPr="004C1E7E">
        <w:rPr>
          <w:rtl/>
        </w:rPr>
        <w:t xml:space="preserve"> </w:t>
      </w:r>
      <w:r w:rsidRPr="004C1E7E">
        <w:rPr>
          <w:rFonts w:hint="cs"/>
          <w:rtl/>
        </w:rPr>
        <w:t>לַה</w:t>
      </w:r>
      <w:r w:rsidRPr="004C1E7E">
        <w:rPr>
          <w:rtl/>
        </w:rPr>
        <w:t>'</w:t>
      </w:r>
      <w:r w:rsidRPr="004C1E7E">
        <w:rPr>
          <w:rFonts w:hint="cs"/>
          <w:rtl/>
        </w:rPr>
        <w:t>. וְהַנּוֹתֶרֶת</w:t>
      </w:r>
      <w:r w:rsidRPr="004C1E7E">
        <w:rPr>
          <w:rtl/>
        </w:rPr>
        <w:t xml:space="preserve"> </w:t>
      </w:r>
      <w:r w:rsidRPr="004C1E7E">
        <w:rPr>
          <w:rFonts w:hint="cs"/>
          <w:rtl/>
        </w:rPr>
        <w:t>מִמֶּנָּה</w:t>
      </w:r>
      <w:r w:rsidRPr="004C1E7E">
        <w:rPr>
          <w:rtl/>
        </w:rPr>
        <w:t xml:space="preserve"> </w:t>
      </w:r>
      <w:r w:rsidRPr="004C1E7E">
        <w:rPr>
          <w:rFonts w:hint="cs"/>
          <w:rtl/>
        </w:rPr>
        <w:t>יֹאכְלוּ</w:t>
      </w:r>
      <w:r w:rsidRPr="004C1E7E">
        <w:rPr>
          <w:rtl/>
        </w:rPr>
        <w:t xml:space="preserve"> </w:t>
      </w:r>
      <w:r w:rsidRPr="004C1E7E">
        <w:rPr>
          <w:rFonts w:hint="cs"/>
          <w:rtl/>
        </w:rPr>
        <w:t>אַהֲרֹן</w:t>
      </w:r>
      <w:r w:rsidRPr="004C1E7E">
        <w:rPr>
          <w:rtl/>
        </w:rPr>
        <w:t xml:space="preserve"> </w:t>
      </w:r>
      <w:r w:rsidRPr="004C1E7E">
        <w:rPr>
          <w:rFonts w:hint="cs"/>
          <w:rtl/>
        </w:rPr>
        <w:t>וּבָנָיו</w:t>
      </w:r>
      <w:r w:rsidRPr="004C1E7E">
        <w:rPr>
          <w:rtl/>
        </w:rPr>
        <w:t xml:space="preserve"> </w:t>
      </w:r>
      <w:r w:rsidRPr="004C1E7E">
        <w:rPr>
          <w:rFonts w:hint="cs"/>
          <w:rtl/>
        </w:rPr>
        <w:t>מַצּוֹת</w:t>
      </w:r>
      <w:r w:rsidRPr="004C1E7E">
        <w:rPr>
          <w:rtl/>
        </w:rPr>
        <w:t xml:space="preserve"> </w:t>
      </w:r>
      <w:r w:rsidRPr="004C1E7E">
        <w:rPr>
          <w:rFonts w:hint="cs"/>
          <w:rtl/>
        </w:rPr>
        <w:t>תֵּאָכֵל</w:t>
      </w:r>
      <w:r w:rsidRPr="004C1E7E">
        <w:rPr>
          <w:rtl/>
        </w:rPr>
        <w:t xml:space="preserve"> </w:t>
      </w:r>
      <w:r w:rsidRPr="004C1E7E">
        <w:rPr>
          <w:rFonts w:hint="cs"/>
          <w:rtl/>
        </w:rPr>
        <w:t>בְּמָקוֹם</w:t>
      </w:r>
      <w:r w:rsidRPr="004C1E7E">
        <w:rPr>
          <w:rtl/>
        </w:rPr>
        <w:t xml:space="preserve"> </w:t>
      </w:r>
      <w:r w:rsidRPr="004C1E7E">
        <w:rPr>
          <w:rFonts w:hint="cs"/>
          <w:rtl/>
        </w:rPr>
        <w:t>קָדֹשׁ</w:t>
      </w:r>
      <w:r w:rsidRPr="004C1E7E">
        <w:rPr>
          <w:rtl/>
        </w:rPr>
        <w:t xml:space="preserve"> </w:t>
      </w:r>
      <w:r w:rsidRPr="004C1E7E">
        <w:rPr>
          <w:rFonts w:hint="cs"/>
          <w:rtl/>
        </w:rPr>
        <w:t>בַּחֲצַר</w:t>
      </w:r>
      <w:r w:rsidRPr="004C1E7E">
        <w:rPr>
          <w:rtl/>
        </w:rPr>
        <w:t xml:space="preserve"> </w:t>
      </w:r>
      <w:r w:rsidRPr="004C1E7E">
        <w:rPr>
          <w:rFonts w:hint="cs"/>
          <w:rtl/>
        </w:rPr>
        <w:t>אֹהֶל</w:t>
      </w:r>
      <w:r w:rsidRPr="004C1E7E">
        <w:rPr>
          <w:rtl/>
        </w:rPr>
        <w:t xml:space="preserve"> </w:t>
      </w:r>
      <w:r w:rsidRPr="004C1E7E">
        <w:rPr>
          <w:rFonts w:hint="cs"/>
          <w:rtl/>
        </w:rPr>
        <w:t>מוֹעֵד</w:t>
      </w:r>
      <w:r w:rsidRPr="004C1E7E">
        <w:rPr>
          <w:rtl/>
        </w:rPr>
        <w:t xml:space="preserve"> </w:t>
      </w:r>
      <w:r w:rsidRPr="004C1E7E">
        <w:rPr>
          <w:rFonts w:hint="cs"/>
          <w:rtl/>
        </w:rPr>
        <w:t>יֹאכְלוּהָ.</w:t>
      </w:r>
      <w:r w:rsidRPr="004C1E7E">
        <w:rPr>
          <w:rtl/>
        </w:rPr>
        <w:t xml:space="preserve"> </w:t>
      </w:r>
      <w:r w:rsidRPr="004C1E7E">
        <w:rPr>
          <w:rFonts w:hint="cs"/>
          <w:rtl/>
        </w:rPr>
        <w:t>לֹא</w:t>
      </w:r>
      <w:r w:rsidRPr="004C1E7E">
        <w:rPr>
          <w:rtl/>
        </w:rPr>
        <w:t xml:space="preserve"> </w:t>
      </w:r>
      <w:r w:rsidRPr="004C1E7E">
        <w:rPr>
          <w:rFonts w:hint="cs"/>
          <w:rtl/>
        </w:rPr>
        <w:t>תֵאָפֶה</w:t>
      </w:r>
      <w:r w:rsidRPr="004C1E7E">
        <w:rPr>
          <w:rtl/>
        </w:rPr>
        <w:t xml:space="preserve"> </w:t>
      </w:r>
      <w:r w:rsidRPr="004C1E7E">
        <w:rPr>
          <w:rFonts w:hint="cs"/>
          <w:rtl/>
        </w:rPr>
        <w:t>חָמֵץ</w:t>
      </w:r>
      <w:r w:rsidRPr="004C1E7E">
        <w:rPr>
          <w:rtl/>
        </w:rPr>
        <w:t xml:space="preserve"> </w:t>
      </w:r>
      <w:r w:rsidRPr="004C1E7E">
        <w:rPr>
          <w:rFonts w:hint="cs"/>
          <w:rtl/>
        </w:rPr>
        <w:t>חֶלְקָם</w:t>
      </w:r>
      <w:r w:rsidRPr="004C1E7E">
        <w:rPr>
          <w:rtl/>
        </w:rPr>
        <w:t xml:space="preserve"> </w:t>
      </w:r>
      <w:r w:rsidRPr="004C1E7E">
        <w:rPr>
          <w:rFonts w:hint="cs"/>
          <w:rtl/>
        </w:rPr>
        <w:t>נָתַתִּי</w:t>
      </w:r>
      <w:r w:rsidRPr="004C1E7E">
        <w:rPr>
          <w:rtl/>
        </w:rPr>
        <w:t xml:space="preserve"> </w:t>
      </w:r>
      <w:r w:rsidRPr="004C1E7E">
        <w:rPr>
          <w:rFonts w:hint="cs"/>
          <w:rtl/>
        </w:rPr>
        <w:t>אֹתָהּ</w:t>
      </w:r>
      <w:r w:rsidRPr="004C1E7E">
        <w:rPr>
          <w:rtl/>
        </w:rPr>
        <w:t xml:space="preserve"> </w:t>
      </w:r>
      <w:r w:rsidRPr="004C1E7E">
        <w:rPr>
          <w:rFonts w:hint="cs"/>
          <w:rtl/>
        </w:rPr>
        <w:t>מֵאִשָּׁי</w:t>
      </w:r>
      <w:r w:rsidRPr="004C1E7E">
        <w:rPr>
          <w:rtl/>
        </w:rPr>
        <w:t xml:space="preserve"> </w:t>
      </w:r>
      <w:r w:rsidRPr="004C1E7E">
        <w:rPr>
          <w:rFonts w:hint="cs"/>
          <w:rtl/>
        </w:rPr>
        <w:t>קֹדֶשׁ</w:t>
      </w:r>
      <w:r w:rsidRPr="004C1E7E">
        <w:rPr>
          <w:rtl/>
        </w:rPr>
        <w:t xml:space="preserve"> </w:t>
      </w:r>
      <w:r w:rsidRPr="004C1E7E">
        <w:rPr>
          <w:rFonts w:hint="cs"/>
          <w:rtl/>
        </w:rPr>
        <w:t>קָדָשִׁים</w:t>
      </w:r>
      <w:r w:rsidRPr="004C1E7E">
        <w:rPr>
          <w:rtl/>
        </w:rPr>
        <w:t xml:space="preserve"> </w:t>
      </w:r>
      <w:r w:rsidRPr="004C1E7E">
        <w:rPr>
          <w:rFonts w:hint="cs"/>
          <w:rtl/>
        </w:rPr>
        <w:t>הִוא</w:t>
      </w:r>
      <w:r w:rsidRPr="004C1E7E">
        <w:rPr>
          <w:rtl/>
        </w:rPr>
        <w:t xml:space="preserve"> </w:t>
      </w:r>
      <w:r w:rsidRPr="004C1E7E">
        <w:rPr>
          <w:rFonts w:hint="cs"/>
          <w:rtl/>
        </w:rPr>
        <w:t>כַּחַטָּאת</w:t>
      </w:r>
      <w:r w:rsidRPr="004C1E7E">
        <w:rPr>
          <w:rtl/>
        </w:rPr>
        <w:t xml:space="preserve"> </w:t>
      </w:r>
      <w:r w:rsidRPr="004C1E7E">
        <w:rPr>
          <w:rFonts w:hint="cs"/>
          <w:rtl/>
        </w:rPr>
        <w:t>וְכָאָשָׁם.</w:t>
      </w:r>
      <w:r w:rsidRPr="004C1E7E">
        <w:rPr>
          <w:rtl/>
        </w:rPr>
        <w:t xml:space="preserve"> </w:t>
      </w:r>
      <w:r w:rsidRPr="004C1E7E">
        <w:rPr>
          <w:rFonts w:hint="cs"/>
          <w:rtl/>
        </w:rPr>
        <w:t>כָּל</w:t>
      </w:r>
      <w:r w:rsidRPr="004C1E7E">
        <w:rPr>
          <w:rtl/>
        </w:rPr>
        <w:t xml:space="preserve"> </w:t>
      </w:r>
      <w:r w:rsidRPr="004C1E7E">
        <w:rPr>
          <w:rFonts w:hint="cs"/>
          <w:rtl/>
        </w:rPr>
        <w:t>זָכָר</w:t>
      </w:r>
      <w:r w:rsidRPr="004C1E7E">
        <w:rPr>
          <w:rtl/>
        </w:rPr>
        <w:t xml:space="preserve"> </w:t>
      </w:r>
      <w:r w:rsidRPr="004C1E7E">
        <w:rPr>
          <w:rFonts w:hint="cs"/>
          <w:rtl/>
        </w:rPr>
        <w:t>בִּבְנֵי</w:t>
      </w:r>
      <w:r w:rsidRPr="004C1E7E">
        <w:rPr>
          <w:rtl/>
        </w:rPr>
        <w:t xml:space="preserve"> </w:t>
      </w:r>
      <w:r w:rsidRPr="004C1E7E">
        <w:rPr>
          <w:rFonts w:hint="cs"/>
          <w:rtl/>
        </w:rPr>
        <w:t>אַהֲרֹן</w:t>
      </w:r>
      <w:r w:rsidRPr="004C1E7E">
        <w:rPr>
          <w:rtl/>
        </w:rPr>
        <w:t xml:space="preserve"> </w:t>
      </w:r>
      <w:proofErr w:type="spellStart"/>
      <w:r w:rsidRPr="004C1E7E">
        <w:rPr>
          <w:rFonts w:hint="cs"/>
          <w:rtl/>
        </w:rPr>
        <w:t>יֹאכֲלֶנָּה</w:t>
      </w:r>
      <w:proofErr w:type="spellEnd"/>
      <w:r w:rsidRPr="004C1E7E">
        <w:rPr>
          <w:rtl/>
        </w:rPr>
        <w:t xml:space="preserve"> </w:t>
      </w:r>
      <w:proofErr w:type="spellStart"/>
      <w:r w:rsidRPr="004C1E7E">
        <w:rPr>
          <w:rFonts w:hint="cs"/>
          <w:rtl/>
        </w:rPr>
        <w:t>חָק</w:t>
      </w:r>
      <w:proofErr w:type="spellEnd"/>
      <w:r w:rsidRPr="004C1E7E">
        <w:rPr>
          <w:rtl/>
        </w:rPr>
        <w:t xml:space="preserve"> </w:t>
      </w:r>
      <w:r w:rsidRPr="004C1E7E">
        <w:rPr>
          <w:rFonts w:hint="cs"/>
          <w:rtl/>
        </w:rPr>
        <w:t>עוֹלָם</w:t>
      </w:r>
      <w:r w:rsidRPr="004C1E7E">
        <w:rPr>
          <w:rtl/>
        </w:rPr>
        <w:t xml:space="preserve"> </w:t>
      </w:r>
      <w:proofErr w:type="spellStart"/>
      <w:r w:rsidRPr="004C1E7E">
        <w:rPr>
          <w:rFonts w:hint="cs"/>
          <w:rtl/>
        </w:rPr>
        <w:t>לְדֹרֹתֵיכֶם</w:t>
      </w:r>
      <w:proofErr w:type="spellEnd"/>
      <w:r w:rsidRPr="004C1E7E">
        <w:rPr>
          <w:rtl/>
        </w:rPr>
        <w:t xml:space="preserve"> </w:t>
      </w:r>
      <w:r w:rsidRPr="004C1E7E">
        <w:rPr>
          <w:rFonts w:hint="cs"/>
          <w:rtl/>
        </w:rPr>
        <w:t>מֵאִשֵּׁי</w:t>
      </w:r>
      <w:r w:rsidRPr="004C1E7E">
        <w:rPr>
          <w:rtl/>
        </w:rPr>
        <w:t xml:space="preserve"> </w:t>
      </w:r>
      <w:r w:rsidRPr="004C1E7E">
        <w:rPr>
          <w:rFonts w:hint="cs"/>
          <w:rtl/>
        </w:rPr>
        <w:t>ה</w:t>
      </w:r>
      <w:r w:rsidRPr="004C1E7E">
        <w:rPr>
          <w:rtl/>
        </w:rPr>
        <w:t xml:space="preserve">' </w:t>
      </w:r>
      <w:r w:rsidRPr="004C1E7E">
        <w:rPr>
          <w:rFonts w:hint="cs"/>
          <w:rtl/>
        </w:rPr>
        <w:t>כֹּל</w:t>
      </w:r>
      <w:r w:rsidRPr="004C1E7E">
        <w:rPr>
          <w:rtl/>
        </w:rPr>
        <w:t xml:space="preserve"> </w:t>
      </w:r>
      <w:r w:rsidRPr="004C1E7E">
        <w:rPr>
          <w:rFonts w:hint="cs"/>
          <w:rtl/>
        </w:rPr>
        <w:t>אֲשֶׁר</w:t>
      </w:r>
      <w:r w:rsidRPr="004C1E7E">
        <w:rPr>
          <w:rtl/>
        </w:rPr>
        <w:t xml:space="preserve"> </w:t>
      </w:r>
      <w:r w:rsidRPr="004C1E7E">
        <w:rPr>
          <w:rFonts w:hint="cs"/>
          <w:rtl/>
        </w:rPr>
        <w:t>יִגַּע</w:t>
      </w:r>
      <w:r w:rsidRPr="004C1E7E">
        <w:rPr>
          <w:rtl/>
        </w:rPr>
        <w:t xml:space="preserve"> </w:t>
      </w:r>
      <w:r w:rsidRPr="004C1E7E">
        <w:rPr>
          <w:rFonts w:hint="cs"/>
          <w:rtl/>
        </w:rPr>
        <w:t>בָּהֶם</w:t>
      </w:r>
      <w:r w:rsidRPr="004C1E7E">
        <w:rPr>
          <w:rtl/>
        </w:rPr>
        <w:t xml:space="preserve"> </w:t>
      </w:r>
      <w:r w:rsidRPr="004C1E7E">
        <w:rPr>
          <w:rFonts w:hint="cs"/>
          <w:rtl/>
        </w:rPr>
        <w:t>יִקְדָּשׁ</w:t>
      </w:r>
      <w:r>
        <w:rPr>
          <w:rFonts w:hint="cs"/>
          <w:rtl/>
        </w:rPr>
        <w:t>"</w:t>
      </w:r>
      <w:r w:rsidRPr="004C1E7E">
        <w:rPr>
          <w:rFonts w:hint="cs"/>
          <w:rtl/>
        </w:rPr>
        <w:t xml:space="preserve"> </w:t>
      </w:r>
      <w:r>
        <w:rPr>
          <w:rtl/>
        </w:rPr>
        <w:tab/>
      </w:r>
      <w:r w:rsidRPr="00872D50">
        <w:rPr>
          <w:rFonts w:hint="cs"/>
          <w:sz w:val="20"/>
          <w:szCs w:val="20"/>
          <w:rtl/>
        </w:rPr>
        <w:t>(ויקרא ו</w:t>
      </w:r>
      <w:r>
        <w:rPr>
          <w:rFonts w:hint="cs"/>
          <w:sz w:val="20"/>
          <w:szCs w:val="20"/>
          <w:rtl/>
        </w:rPr>
        <w:t>'</w:t>
      </w:r>
      <w:r w:rsidRPr="00872D50">
        <w:rPr>
          <w:rFonts w:hint="cs"/>
          <w:sz w:val="20"/>
          <w:szCs w:val="20"/>
          <w:rtl/>
        </w:rPr>
        <w:t>,</w:t>
      </w:r>
      <w:r>
        <w:rPr>
          <w:rFonts w:hint="cs"/>
          <w:sz w:val="20"/>
          <w:szCs w:val="20"/>
          <w:rtl/>
        </w:rPr>
        <w:t xml:space="preserve"> </w:t>
      </w:r>
      <w:r w:rsidRPr="00872D50">
        <w:rPr>
          <w:rFonts w:hint="cs"/>
          <w:sz w:val="20"/>
          <w:szCs w:val="20"/>
          <w:rtl/>
        </w:rPr>
        <w:t>ז-יא)</w:t>
      </w:r>
      <w:r>
        <w:rPr>
          <w:rFonts w:hint="cs"/>
          <w:rtl/>
        </w:rPr>
        <w:t>.</w:t>
      </w:r>
    </w:p>
    <w:p w14:paraId="6F65BB04" w14:textId="77777777" w:rsidR="00872D50" w:rsidRDefault="00872D50" w:rsidP="00872D50">
      <w:pPr>
        <w:rPr>
          <w:rtl/>
        </w:rPr>
      </w:pPr>
      <w:bookmarkStart w:id="0" w:name="_Toc478423296"/>
    </w:p>
    <w:p w14:paraId="5012BB75" w14:textId="77777777" w:rsidR="00872D50" w:rsidRPr="00F05E90" w:rsidRDefault="00872D50" w:rsidP="00872D50">
      <w:pPr>
        <w:pStyle w:val="2"/>
        <w:rPr>
          <w:rtl/>
        </w:rPr>
      </w:pPr>
      <w:r w:rsidRPr="00F05E90">
        <w:rPr>
          <w:rFonts w:hint="cs"/>
          <w:rtl/>
        </w:rPr>
        <w:t>"קדש קדשים" – "כֹּל</w:t>
      </w:r>
      <w:r w:rsidRPr="00F05E90">
        <w:rPr>
          <w:rtl/>
        </w:rPr>
        <w:t xml:space="preserve"> </w:t>
      </w:r>
      <w:r w:rsidRPr="00F05E90">
        <w:rPr>
          <w:rFonts w:hint="cs"/>
          <w:rtl/>
        </w:rPr>
        <w:t>אֲשֶׁר</w:t>
      </w:r>
      <w:r w:rsidRPr="00F05E90">
        <w:rPr>
          <w:rtl/>
        </w:rPr>
        <w:t xml:space="preserve"> </w:t>
      </w:r>
      <w:r w:rsidRPr="00F05E90">
        <w:rPr>
          <w:rFonts w:hint="cs"/>
          <w:rtl/>
        </w:rPr>
        <w:t>יִגַּע</w:t>
      </w:r>
      <w:r w:rsidRPr="00F05E90">
        <w:rPr>
          <w:rtl/>
        </w:rPr>
        <w:t xml:space="preserve"> </w:t>
      </w:r>
      <w:r w:rsidRPr="00F05E90">
        <w:rPr>
          <w:rFonts w:hint="cs"/>
          <w:rtl/>
        </w:rPr>
        <w:t>בָּהֶם</w:t>
      </w:r>
      <w:r w:rsidRPr="00F05E90">
        <w:rPr>
          <w:rtl/>
        </w:rPr>
        <w:t xml:space="preserve"> </w:t>
      </w:r>
      <w:r w:rsidRPr="00F05E90">
        <w:rPr>
          <w:rFonts w:hint="cs"/>
          <w:rtl/>
        </w:rPr>
        <w:t>יִקְדָּשׁ"</w:t>
      </w:r>
      <w:bookmarkEnd w:id="0"/>
    </w:p>
    <w:p w14:paraId="79AE5636" w14:textId="7BE23060" w:rsidR="00872D50" w:rsidRDefault="00872D50" w:rsidP="00C038F4">
      <w:pPr>
        <w:rPr>
          <w:rtl/>
        </w:rPr>
      </w:pPr>
      <w:r>
        <w:rPr>
          <w:rFonts w:hint="cs"/>
          <w:rtl/>
        </w:rPr>
        <w:t>את הדיון בקורבן המנחה נפתח בפסוקים האחרונים שמוזכרים בו. יש בדיון זה השלכות על הבנת פרשת צו כולה, וכפי שנראה להלן, בהגדרת קורבן כקודש קודשים מונח חוט השדרה שסביבו בנויה הפרשה כולה. כפי שכבר הוזכר, הגדרת רמת קדושת הק</w:t>
      </w:r>
      <w:r w:rsidR="00B83EA0">
        <w:rPr>
          <w:rFonts w:hint="cs"/>
          <w:rtl/>
        </w:rPr>
        <w:t>ו</w:t>
      </w:r>
      <w:r>
        <w:rPr>
          <w:rFonts w:hint="cs"/>
          <w:rtl/>
        </w:rPr>
        <w:t xml:space="preserve">רבן מהווה קריטריון לסידור הקורבנות בפרשת צו. אך מה המשמעות המהותית של הגדרה זו? מעבר לאמירה שמדובר ברמת קדושה גבוהה יותר מאשר קדושה שאינה 'קדש קדשים' (אלא רק 'קדשים קלים' בלשון חז"ל), האם ניתן להצביע על דבר מה שניצב בבסיס ההגדרה של הגדרת קורבן </w:t>
      </w:r>
      <w:r w:rsidR="00C038F4">
        <w:rPr>
          <w:rFonts w:hint="cs"/>
          <w:rtl/>
        </w:rPr>
        <w:t>'</w:t>
      </w:r>
      <w:r>
        <w:rPr>
          <w:rFonts w:hint="cs"/>
          <w:rtl/>
        </w:rPr>
        <w:t>קדש קדשים</w:t>
      </w:r>
      <w:r w:rsidR="00C038F4">
        <w:rPr>
          <w:rFonts w:hint="cs"/>
          <w:rtl/>
        </w:rPr>
        <w:t>'</w:t>
      </w:r>
      <w:r>
        <w:rPr>
          <w:rFonts w:hint="cs"/>
          <w:rtl/>
        </w:rPr>
        <w:t xml:space="preserve"> ושיש לראות בו את עיקר משמעותה? דבר זה תלוי בהתלבטות רחבה </w:t>
      </w:r>
      <w:r w:rsidR="00C038F4">
        <w:rPr>
          <w:rFonts w:hint="cs"/>
          <w:rtl/>
        </w:rPr>
        <w:t>ה</w:t>
      </w:r>
      <w:r>
        <w:rPr>
          <w:rFonts w:hint="cs"/>
          <w:rtl/>
        </w:rPr>
        <w:t>מלווה את ההיגד הסוגר את הציווי על תורת המנחה שלפנינו: "</w:t>
      </w:r>
      <w:r w:rsidRPr="004C1E7E">
        <w:rPr>
          <w:rFonts w:hint="cs"/>
          <w:rtl/>
        </w:rPr>
        <w:t>כֹּל</w:t>
      </w:r>
      <w:r w:rsidRPr="004C1E7E">
        <w:rPr>
          <w:rtl/>
        </w:rPr>
        <w:t xml:space="preserve"> </w:t>
      </w:r>
      <w:r w:rsidRPr="004C1E7E">
        <w:rPr>
          <w:rFonts w:hint="cs"/>
          <w:rtl/>
        </w:rPr>
        <w:t>אֲשֶׁר</w:t>
      </w:r>
      <w:r w:rsidRPr="004C1E7E">
        <w:rPr>
          <w:rtl/>
        </w:rPr>
        <w:t xml:space="preserve"> </w:t>
      </w:r>
      <w:r w:rsidRPr="004C1E7E">
        <w:rPr>
          <w:rFonts w:hint="cs"/>
          <w:rtl/>
        </w:rPr>
        <w:t>יִגַּע</w:t>
      </w:r>
      <w:r w:rsidRPr="004C1E7E">
        <w:rPr>
          <w:rtl/>
        </w:rPr>
        <w:t xml:space="preserve"> </w:t>
      </w:r>
      <w:r w:rsidRPr="004C1E7E">
        <w:rPr>
          <w:rFonts w:hint="cs"/>
          <w:rtl/>
        </w:rPr>
        <w:t>בָּהֶם</w:t>
      </w:r>
      <w:r w:rsidRPr="004C1E7E">
        <w:rPr>
          <w:rtl/>
        </w:rPr>
        <w:t xml:space="preserve"> </w:t>
      </w:r>
      <w:r w:rsidRPr="004C1E7E">
        <w:rPr>
          <w:rFonts w:hint="cs"/>
          <w:rtl/>
        </w:rPr>
        <w:t>יִקְדָּשׁ</w:t>
      </w:r>
      <w:r>
        <w:rPr>
          <w:rFonts w:hint="cs"/>
          <w:rtl/>
        </w:rPr>
        <w:t xml:space="preserve">" </w:t>
      </w:r>
      <w:r w:rsidRPr="00872D50">
        <w:rPr>
          <w:rFonts w:hint="cs"/>
          <w:sz w:val="20"/>
          <w:szCs w:val="20"/>
          <w:rtl/>
        </w:rPr>
        <w:t>(ו', יא)</w:t>
      </w:r>
      <w:r>
        <w:rPr>
          <w:rFonts w:hint="cs"/>
          <w:rtl/>
        </w:rPr>
        <w:t>.</w:t>
      </w:r>
    </w:p>
    <w:p w14:paraId="302E463C" w14:textId="77777777" w:rsidR="00872D50" w:rsidRDefault="00872D50" w:rsidP="00872D50">
      <w:pPr>
        <w:rPr>
          <w:rtl/>
        </w:rPr>
      </w:pPr>
      <w:r>
        <w:rPr>
          <w:rtl/>
        </w:rPr>
        <w:tab/>
      </w:r>
      <w:r>
        <w:rPr>
          <w:rFonts w:hint="cs"/>
          <w:rtl/>
        </w:rPr>
        <w:t xml:space="preserve">נחלקו ראשונים כיצד יש להבין היגד זה. האם המשמעות שלו היא שקדושה מדבקת? בעקבות פסיקת ההלכה אנחנו מורגלים בחשיבה שטומאה יכולה לעבור במגע אך קדושה אינה מדבקת את הנוגעים בה, אך אולי פסוק זה מניח שכל מי שייגע במנחה </w:t>
      </w:r>
      <w:r w:rsidRPr="004C1E7E">
        <w:rPr>
          <w:rFonts w:hint="cs"/>
          <w:rtl/>
        </w:rPr>
        <w:t>יִקְדָּשׁ</w:t>
      </w:r>
      <w:r>
        <w:rPr>
          <w:rFonts w:hint="cs"/>
          <w:rtl/>
        </w:rPr>
        <w:t xml:space="preserve"> = יתקדש </w:t>
      </w:r>
      <w:r>
        <w:rPr>
          <w:rFonts w:hint="cs"/>
          <w:rtl/>
        </w:rPr>
        <w:t>בעקבות מגעו? התלבטות זו נוגעת באחת מהשאלות המהותיות הנוגעות לעולם הקדושה המקראי, לפחות באספקטים משפטיים שלו, ויש לה השלכה על הבנת מהות הקדושה.</w:t>
      </w:r>
    </w:p>
    <w:p w14:paraId="0C1FD334" w14:textId="77777777" w:rsidR="00C038F4" w:rsidRDefault="00C038F4" w:rsidP="00872D50">
      <w:pPr>
        <w:rPr>
          <w:rtl/>
        </w:rPr>
      </w:pPr>
    </w:p>
    <w:p w14:paraId="7A4945EF" w14:textId="05AAABB7" w:rsidR="00872D50" w:rsidRDefault="00872D50" w:rsidP="00872D50">
      <w:pPr>
        <w:rPr>
          <w:rtl/>
        </w:rPr>
      </w:pPr>
      <w:r>
        <w:rPr>
          <w:rtl/>
        </w:rPr>
        <w:tab/>
      </w:r>
      <w:proofErr w:type="spellStart"/>
      <w:r>
        <w:rPr>
          <w:rFonts w:hint="cs"/>
          <w:rtl/>
        </w:rPr>
        <w:t>רשב"ם</w:t>
      </w:r>
      <w:proofErr w:type="spellEnd"/>
      <w:r>
        <w:rPr>
          <w:rFonts w:hint="cs"/>
          <w:rtl/>
        </w:rPr>
        <w:t xml:space="preserve"> טען שאין מדובר בקדושה מדבקת, ושיש להבין את "יקדש" כתנאי מוקדם העוסק באילו שמותר להם לגשת אל המנחה</w:t>
      </w:r>
      <w:r w:rsidRPr="006B68A9">
        <w:rPr>
          <w:rFonts w:hint="cs"/>
          <w:rtl/>
        </w:rPr>
        <w:t xml:space="preserve">: "יקדש </w:t>
      </w:r>
      <w:r w:rsidRPr="006B68A9">
        <w:rPr>
          <w:rtl/>
        </w:rPr>
        <w:t>–</w:t>
      </w:r>
      <w:r w:rsidRPr="006B68A9">
        <w:rPr>
          <w:rFonts w:hint="cs"/>
          <w:rtl/>
        </w:rPr>
        <w:t xml:space="preserve"> קודם הנגיעה</w:t>
      </w:r>
      <w:r w:rsidRPr="006B68A9">
        <w:rPr>
          <w:rtl/>
        </w:rPr>
        <w:t xml:space="preserve"> </w:t>
      </w:r>
      <w:r w:rsidRPr="006B68A9">
        <w:rPr>
          <w:rFonts w:hint="cs"/>
          <w:rtl/>
        </w:rPr>
        <w:t>יהיה</w:t>
      </w:r>
      <w:r w:rsidRPr="006B68A9">
        <w:rPr>
          <w:rtl/>
        </w:rPr>
        <w:t xml:space="preserve"> </w:t>
      </w:r>
      <w:r w:rsidRPr="006B68A9">
        <w:rPr>
          <w:rFonts w:hint="cs"/>
          <w:rtl/>
        </w:rPr>
        <w:t>טהור"</w:t>
      </w:r>
      <w:r w:rsidRPr="00A71099">
        <w:rPr>
          <w:rFonts w:hint="cs"/>
          <w:rtl/>
        </w:rPr>
        <w:t xml:space="preserve"> </w:t>
      </w:r>
      <w:r w:rsidRPr="00872D50">
        <w:rPr>
          <w:rFonts w:hint="cs"/>
          <w:sz w:val="20"/>
          <w:szCs w:val="20"/>
          <w:rtl/>
        </w:rPr>
        <w:t>(</w:t>
      </w:r>
      <w:proofErr w:type="spellStart"/>
      <w:r w:rsidRPr="00872D50">
        <w:rPr>
          <w:rFonts w:hint="cs"/>
          <w:sz w:val="20"/>
          <w:szCs w:val="20"/>
          <w:rtl/>
        </w:rPr>
        <w:t>רשב"ם</w:t>
      </w:r>
      <w:proofErr w:type="spellEnd"/>
      <w:r w:rsidRPr="00872D50">
        <w:rPr>
          <w:rFonts w:hint="cs"/>
          <w:sz w:val="20"/>
          <w:szCs w:val="20"/>
          <w:rtl/>
        </w:rPr>
        <w:t xml:space="preserve"> ויקרא ו', יא)</w:t>
      </w:r>
      <w:r>
        <w:rPr>
          <w:rFonts w:hint="cs"/>
          <w:rtl/>
        </w:rPr>
        <w:t>. כלומר, לפי דבריו פסוק זה מזהיר את הכוהנים שעליהם להקפיד להיות קדושים-טהורים כתנאי לנגיעתם בק</w:t>
      </w:r>
      <w:r w:rsidR="00B83EA0">
        <w:rPr>
          <w:rFonts w:hint="cs"/>
          <w:rtl/>
        </w:rPr>
        <w:t>ו</w:t>
      </w:r>
      <w:r>
        <w:rPr>
          <w:rFonts w:hint="cs"/>
          <w:rtl/>
        </w:rPr>
        <w:t>רבן המנחה.</w:t>
      </w:r>
    </w:p>
    <w:p w14:paraId="2B133551" w14:textId="7A89DD73" w:rsidR="00C038F4" w:rsidRDefault="00872D50" w:rsidP="00C038F4">
      <w:pPr>
        <w:rPr>
          <w:rtl/>
        </w:rPr>
      </w:pPr>
      <w:r>
        <w:rPr>
          <w:rtl/>
        </w:rPr>
        <w:tab/>
      </w:r>
      <w:proofErr w:type="spellStart"/>
      <w:r>
        <w:rPr>
          <w:rFonts w:hint="cs"/>
          <w:rtl/>
        </w:rPr>
        <w:t>רשב"ם</w:t>
      </w:r>
      <w:proofErr w:type="spellEnd"/>
      <w:r>
        <w:rPr>
          <w:rFonts w:hint="cs"/>
          <w:rtl/>
        </w:rPr>
        <w:t xml:space="preserve"> נאמן לשיטתו</w:t>
      </w:r>
      <w:r w:rsidR="00C038F4">
        <w:rPr>
          <w:rFonts w:hint="cs"/>
          <w:rtl/>
        </w:rPr>
        <w:t xml:space="preserve"> </w:t>
      </w:r>
      <w:r>
        <w:rPr>
          <w:rFonts w:hint="cs"/>
          <w:rtl/>
        </w:rPr>
        <w:t xml:space="preserve">בשני מקומות נוספים שמשולב בהם פסוק דומה. בציווי על ימי המילואים שבספר שמות נאמר בסיום הקדשת </w:t>
      </w:r>
      <w:r w:rsidRPr="006B68A9">
        <w:rPr>
          <w:rFonts w:hint="cs"/>
          <w:rtl/>
        </w:rPr>
        <w:t>המזבח: "</w:t>
      </w:r>
      <w:r w:rsidRPr="006B68A9">
        <w:rPr>
          <w:rtl/>
        </w:rPr>
        <w:t>שִׁבְעַת יָמִים תְּכַפֵּר עַל הַמִּזְבֵּחַ וְקִדַּשְׁתָּ אֹתוֹ וְהָיָה הַמִּזְבֵּחַ קֹדֶשׁ קָדָשִׁים כָּל הַנֹּגֵעַ בַּמִּזְבֵּחַ יִקְדָּשׁ</w:t>
      </w:r>
      <w:r w:rsidRPr="006B68A9">
        <w:rPr>
          <w:rFonts w:hint="cs"/>
          <w:rtl/>
        </w:rPr>
        <w:t>"</w:t>
      </w:r>
      <w:r w:rsidRPr="006B68A9">
        <w:rPr>
          <w:rtl/>
        </w:rPr>
        <w:t xml:space="preserve"> </w:t>
      </w:r>
      <w:r w:rsidRPr="00872D50">
        <w:rPr>
          <w:sz w:val="20"/>
          <w:szCs w:val="20"/>
          <w:rtl/>
        </w:rPr>
        <w:t>(שמות כ</w:t>
      </w:r>
      <w:r w:rsidRPr="00872D50">
        <w:rPr>
          <w:rFonts w:hint="cs"/>
          <w:sz w:val="20"/>
          <w:szCs w:val="20"/>
          <w:rtl/>
        </w:rPr>
        <w:t>"</w:t>
      </w:r>
      <w:r w:rsidRPr="00872D50">
        <w:rPr>
          <w:sz w:val="20"/>
          <w:szCs w:val="20"/>
          <w:rtl/>
        </w:rPr>
        <w:t>ט,</w:t>
      </w:r>
      <w:r w:rsidRPr="00872D50">
        <w:rPr>
          <w:rFonts w:hint="cs"/>
          <w:sz w:val="20"/>
          <w:szCs w:val="20"/>
          <w:rtl/>
        </w:rPr>
        <w:t xml:space="preserve"> </w:t>
      </w:r>
      <w:proofErr w:type="spellStart"/>
      <w:r w:rsidRPr="00872D50">
        <w:rPr>
          <w:sz w:val="20"/>
          <w:szCs w:val="20"/>
          <w:rtl/>
        </w:rPr>
        <w:t>לז</w:t>
      </w:r>
      <w:proofErr w:type="spellEnd"/>
      <w:r w:rsidRPr="00872D50">
        <w:rPr>
          <w:sz w:val="20"/>
          <w:szCs w:val="20"/>
          <w:rtl/>
        </w:rPr>
        <w:t>)</w:t>
      </w:r>
      <w:r w:rsidRPr="006B68A9">
        <w:rPr>
          <w:rFonts w:hint="cs"/>
          <w:rtl/>
        </w:rPr>
        <w:t>. גם שם יש מקום להתלבט אם כוונת הפסוק היא ש</w:t>
      </w:r>
      <w:r>
        <w:rPr>
          <w:rFonts w:hint="cs"/>
          <w:rtl/>
        </w:rPr>
        <w:t xml:space="preserve">דבר </w:t>
      </w:r>
      <w:r w:rsidRPr="006B68A9">
        <w:rPr>
          <w:rFonts w:hint="cs"/>
          <w:rtl/>
        </w:rPr>
        <w:t xml:space="preserve">שבא במגע עם המזבח יתקדש מכאן ולהבא, או שיש לראות זאת כתנאי מוקדם, שרק מי שהתקדש יכול לגשת אל המזבח, כלומר רק כוהנים. </w:t>
      </w:r>
      <w:proofErr w:type="spellStart"/>
      <w:r w:rsidRPr="006B68A9">
        <w:rPr>
          <w:rFonts w:hint="cs"/>
          <w:rtl/>
        </w:rPr>
        <w:t>רשב"ם</w:t>
      </w:r>
      <w:proofErr w:type="spellEnd"/>
      <w:r w:rsidRPr="006B68A9">
        <w:rPr>
          <w:rFonts w:hint="cs"/>
          <w:rtl/>
        </w:rPr>
        <w:t xml:space="preserve"> מפרש גם שם: "</w:t>
      </w:r>
      <w:r>
        <w:rPr>
          <w:rFonts w:hint="cs"/>
          <w:rtl/>
        </w:rPr>
        <w:t>כל הנוגע וקרב אל המזבח יקדש ויטהר תחילה בטרם יקרב אל המזבח".</w:t>
      </w:r>
      <w:r>
        <w:rPr>
          <w:rStyle w:val="a5"/>
          <w:rFonts w:ascii="David" w:eastAsia="Calibri" w:hAnsi="David"/>
          <w:sz w:val="24"/>
          <w:rtl/>
        </w:rPr>
        <w:footnoteReference w:id="1"/>
      </w:r>
      <w:r>
        <w:rPr>
          <w:rFonts w:hint="cs"/>
          <w:rtl/>
        </w:rPr>
        <w:t xml:space="preserve"> </w:t>
      </w:r>
    </w:p>
    <w:p w14:paraId="680CCF5E" w14:textId="313127EF" w:rsidR="00872D50" w:rsidRDefault="00872D50" w:rsidP="00C038F4">
      <w:pPr>
        <w:rPr>
          <w:rtl/>
        </w:rPr>
      </w:pPr>
      <w:r>
        <w:rPr>
          <w:rFonts w:hint="cs"/>
          <w:rtl/>
        </w:rPr>
        <w:t xml:space="preserve">כך מפרש </w:t>
      </w:r>
      <w:proofErr w:type="spellStart"/>
      <w:r>
        <w:rPr>
          <w:rFonts w:hint="cs"/>
          <w:rtl/>
        </w:rPr>
        <w:t>רשב"ם</w:t>
      </w:r>
      <w:proofErr w:type="spellEnd"/>
      <w:r>
        <w:rPr>
          <w:rFonts w:hint="cs"/>
          <w:rtl/>
        </w:rPr>
        <w:t xml:space="preserve"> גם ביחס לפסוק שחותם את משיחת הכלים בשמן המשחה, ושם נאמר לגבי הכלים כולם: "</w:t>
      </w:r>
      <w:r w:rsidRPr="00094FAF">
        <w:rPr>
          <w:rFonts w:hint="cs"/>
          <w:rtl/>
        </w:rPr>
        <w:t>וְקִדַּשְׁתָּ</w:t>
      </w:r>
      <w:r w:rsidRPr="00094FAF">
        <w:rPr>
          <w:rtl/>
        </w:rPr>
        <w:t xml:space="preserve"> </w:t>
      </w:r>
      <w:r w:rsidRPr="00094FAF">
        <w:rPr>
          <w:rFonts w:hint="cs"/>
          <w:rtl/>
        </w:rPr>
        <w:t>אֹתָם</w:t>
      </w:r>
      <w:r w:rsidRPr="00094FAF">
        <w:rPr>
          <w:rtl/>
        </w:rPr>
        <w:t xml:space="preserve"> </w:t>
      </w:r>
      <w:r w:rsidRPr="00094FAF">
        <w:rPr>
          <w:rFonts w:hint="cs"/>
          <w:rtl/>
        </w:rPr>
        <w:t>וְהָיוּ</w:t>
      </w:r>
      <w:r w:rsidRPr="00094FAF">
        <w:rPr>
          <w:rtl/>
        </w:rPr>
        <w:t xml:space="preserve"> </w:t>
      </w:r>
      <w:r w:rsidRPr="00094FAF">
        <w:rPr>
          <w:rFonts w:hint="cs"/>
          <w:rtl/>
        </w:rPr>
        <w:t>קֹדֶשׁ</w:t>
      </w:r>
      <w:r w:rsidRPr="00094FAF">
        <w:rPr>
          <w:rtl/>
        </w:rPr>
        <w:t xml:space="preserve"> </w:t>
      </w:r>
      <w:r w:rsidRPr="00094FAF">
        <w:rPr>
          <w:rFonts w:hint="cs"/>
          <w:rtl/>
        </w:rPr>
        <w:t>קָדָשִׁים</w:t>
      </w:r>
      <w:r w:rsidRPr="00094FAF">
        <w:rPr>
          <w:rtl/>
        </w:rPr>
        <w:t xml:space="preserve"> </w:t>
      </w:r>
      <w:r w:rsidRPr="00094FAF">
        <w:rPr>
          <w:rFonts w:hint="cs"/>
          <w:rtl/>
        </w:rPr>
        <w:t>כָּל</w:t>
      </w:r>
      <w:r w:rsidRPr="00094FAF">
        <w:rPr>
          <w:rtl/>
        </w:rPr>
        <w:t xml:space="preserve"> </w:t>
      </w:r>
      <w:r w:rsidRPr="00094FAF">
        <w:rPr>
          <w:rFonts w:hint="cs"/>
          <w:rtl/>
        </w:rPr>
        <w:t>הַנֹּגֵעַ</w:t>
      </w:r>
      <w:r w:rsidRPr="00094FAF">
        <w:rPr>
          <w:rtl/>
        </w:rPr>
        <w:t xml:space="preserve"> </w:t>
      </w:r>
      <w:r w:rsidRPr="00094FAF">
        <w:rPr>
          <w:rFonts w:hint="cs"/>
          <w:rtl/>
        </w:rPr>
        <w:t>בָּהֶם</w:t>
      </w:r>
      <w:r w:rsidRPr="00094FAF">
        <w:rPr>
          <w:rtl/>
        </w:rPr>
        <w:t xml:space="preserve"> </w:t>
      </w:r>
      <w:r w:rsidRPr="00094FAF">
        <w:rPr>
          <w:rFonts w:hint="cs"/>
          <w:rtl/>
        </w:rPr>
        <w:t>יִקְדָּשׁ</w:t>
      </w:r>
      <w:r>
        <w:rPr>
          <w:rFonts w:hint="cs"/>
          <w:rtl/>
        </w:rPr>
        <w:t xml:space="preserve">" </w:t>
      </w:r>
      <w:r w:rsidRPr="00872D50">
        <w:rPr>
          <w:rFonts w:hint="cs"/>
          <w:sz w:val="20"/>
          <w:szCs w:val="20"/>
          <w:rtl/>
        </w:rPr>
        <w:t xml:space="preserve">(שמות ל', </w:t>
      </w:r>
      <w:proofErr w:type="spellStart"/>
      <w:r w:rsidRPr="00872D50">
        <w:rPr>
          <w:rFonts w:hint="cs"/>
          <w:sz w:val="20"/>
          <w:szCs w:val="20"/>
          <w:rtl/>
        </w:rPr>
        <w:t>כט</w:t>
      </w:r>
      <w:proofErr w:type="spellEnd"/>
      <w:r w:rsidRPr="00872D50">
        <w:rPr>
          <w:rFonts w:hint="cs"/>
          <w:sz w:val="20"/>
          <w:szCs w:val="20"/>
          <w:rtl/>
        </w:rPr>
        <w:t>)</w:t>
      </w:r>
      <w:r>
        <w:rPr>
          <w:rFonts w:hint="cs"/>
          <w:rtl/>
        </w:rPr>
        <w:t xml:space="preserve">. שוב מפרש </w:t>
      </w:r>
      <w:proofErr w:type="spellStart"/>
      <w:r>
        <w:rPr>
          <w:rFonts w:hint="cs"/>
          <w:rtl/>
        </w:rPr>
        <w:t>רשב"ם</w:t>
      </w:r>
      <w:proofErr w:type="spellEnd"/>
      <w:r>
        <w:rPr>
          <w:rFonts w:hint="cs"/>
          <w:rtl/>
        </w:rPr>
        <w:t xml:space="preserve"> שהכוונה לתנאי מוקדם שרובץ לפתחם של הרוצים לגשת לעבוד בכלים אלו: "'</w:t>
      </w:r>
      <w:r w:rsidRPr="008A47B2">
        <w:rPr>
          <w:rFonts w:hint="cs"/>
          <w:rtl/>
        </w:rPr>
        <w:t>כל</w:t>
      </w:r>
      <w:r w:rsidRPr="008A47B2">
        <w:rPr>
          <w:rtl/>
        </w:rPr>
        <w:t xml:space="preserve"> </w:t>
      </w:r>
      <w:r w:rsidRPr="008A47B2">
        <w:rPr>
          <w:rFonts w:hint="cs"/>
          <w:rtl/>
        </w:rPr>
        <w:t>הנוגע</w:t>
      </w:r>
      <w:r w:rsidRPr="008A47B2">
        <w:rPr>
          <w:rtl/>
        </w:rPr>
        <w:t xml:space="preserve"> </w:t>
      </w:r>
      <w:r w:rsidRPr="008A47B2">
        <w:rPr>
          <w:rFonts w:hint="cs"/>
          <w:rtl/>
        </w:rPr>
        <w:t>בהם</w:t>
      </w:r>
      <w:r w:rsidRPr="008A47B2">
        <w:rPr>
          <w:rtl/>
        </w:rPr>
        <w:t xml:space="preserve"> </w:t>
      </w:r>
      <w:r w:rsidRPr="008A47B2">
        <w:rPr>
          <w:rFonts w:hint="cs"/>
          <w:rtl/>
        </w:rPr>
        <w:t>יקדש</w:t>
      </w:r>
      <w:r>
        <w:rPr>
          <w:rFonts w:hint="cs"/>
          <w:rtl/>
        </w:rPr>
        <w:t>'</w:t>
      </w:r>
      <w:r w:rsidRPr="008A47B2">
        <w:rPr>
          <w:rtl/>
        </w:rPr>
        <w:t xml:space="preserve"> </w:t>
      </w:r>
      <w:r>
        <w:rPr>
          <w:rtl/>
        </w:rPr>
        <w:t>–</w:t>
      </w:r>
      <w:r w:rsidRPr="008A47B2">
        <w:rPr>
          <w:rtl/>
        </w:rPr>
        <w:t xml:space="preserve"> </w:t>
      </w:r>
      <w:r w:rsidRPr="008A47B2">
        <w:rPr>
          <w:rFonts w:hint="cs"/>
          <w:rtl/>
        </w:rPr>
        <w:t>לטהור</w:t>
      </w:r>
      <w:r w:rsidRPr="008A47B2">
        <w:rPr>
          <w:rtl/>
        </w:rPr>
        <w:t xml:space="preserve"> </w:t>
      </w:r>
      <w:r w:rsidRPr="008A47B2">
        <w:rPr>
          <w:rFonts w:hint="cs"/>
          <w:rtl/>
        </w:rPr>
        <w:t>תחלה</w:t>
      </w:r>
      <w:r w:rsidRPr="008A47B2">
        <w:rPr>
          <w:rtl/>
        </w:rPr>
        <w:t xml:space="preserve"> </w:t>
      </w:r>
      <w:r w:rsidRPr="008A47B2">
        <w:rPr>
          <w:rFonts w:hint="cs"/>
          <w:rtl/>
        </w:rPr>
        <w:t>קודם</w:t>
      </w:r>
      <w:r w:rsidRPr="008A47B2">
        <w:rPr>
          <w:rtl/>
        </w:rPr>
        <w:t xml:space="preserve"> </w:t>
      </w:r>
      <w:r w:rsidRPr="008A47B2">
        <w:rPr>
          <w:rFonts w:hint="cs"/>
          <w:rtl/>
        </w:rPr>
        <w:t>שיגע</w:t>
      </w:r>
      <w:r w:rsidRPr="008A47B2">
        <w:rPr>
          <w:rtl/>
        </w:rPr>
        <w:t xml:space="preserve"> </w:t>
      </w:r>
      <w:r w:rsidRPr="008A47B2">
        <w:rPr>
          <w:rFonts w:hint="cs"/>
          <w:rtl/>
        </w:rPr>
        <w:t>בהם</w:t>
      </w:r>
      <w:r w:rsidRPr="008A47B2">
        <w:rPr>
          <w:rtl/>
        </w:rPr>
        <w:t xml:space="preserve"> </w:t>
      </w:r>
      <w:r w:rsidRPr="008A47B2">
        <w:rPr>
          <w:rFonts w:hint="cs"/>
          <w:rtl/>
        </w:rPr>
        <w:t>לאחר</w:t>
      </w:r>
      <w:r w:rsidRPr="008A47B2">
        <w:rPr>
          <w:rtl/>
        </w:rPr>
        <w:t xml:space="preserve"> </w:t>
      </w:r>
      <w:r w:rsidRPr="008A47B2">
        <w:rPr>
          <w:rFonts w:hint="cs"/>
          <w:rtl/>
        </w:rPr>
        <w:t>שנמש</w:t>
      </w:r>
      <w:r>
        <w:rPr>
          <w:rFonts w:hint="cs"/>
          <w:rtl/>
        </w:rPr>
        <w:t xml:space="preserve">חו" </w:t>
      </w:r>
      <w:r w:rsidRPr="00872D50">
        <w:rPr>
          <w:rFonts w:hint="cs"/>
          <w:sz w:val="20"/>
          <w:szCs w:val="20"/>
          <w:rtl/>
        </w:rPr>
        <w:t xml:space="preserve">(פירושו לשמות ל', </w:t>
      </w:r>
      <w:proofErr w:type="spellStart"/>
      <w:r w:rsidRPr="00872D50">
        <w:rPr>
          <w:rFonts w:hint="cs"/>
          <w:sz w:val="20"/>
          <w:szCs w:val="20"/>
          <w:rtl/>
        </w:rPr>
        <w:t>כט</w:t>
      </w:r>
      <w:proofErr w:type="spellEnd"/>
      <w:r w:rsidRPr="00872D50">
        <w:rPr>
          <w:rFonts w:hint="cs"/>
          <w:sz w:val="20"/>
          <w:szCs w:val="20"/>
          <w:rtl/>
        </w:rPr>
        <w:t>)</w:t>
      </w:r>
      <w:r>
        <w:rPr>
          <w:rFonts w:hint="cs"/>
          <w:rtl/>
        </w:rPr>
        <w:t>.</w:t>
      </w:r>
    </w:p>
    <w:p w14:paraId="4E7C3891" w14:textId="1D332F45" w:rsidR="00872D50" w:rsidRPr="00A71099" w:rsidRDefault="00872D50" w:rsidP="00C038F4">
      <w:pPr>
        <w:rPr>
          <w:rtl/>
        </w:rPr>
      </w:pPr>
      <w:r>
        <w:rPr>
          <w:rtl/>
        </w:rPr>
        <w:tab/>
      </w:r>
      <w:r>
        <w:rPr>
          <w:rFonts w:hint="cs"/>
          <w:rtl/>
        </w:rPr>
        <w:t xml:space="preserve">מסתבר שלפי </w:t>
      </w:r>
      <w:proofErr w:type="spellStart"/>
      <w:r>
        <w:rPr>
          <w:rFonts w:hint="cs"/>
          <w:rtl/>
        </w:rPr>
        <w:t>רשב"ם</w:t>
      </w:r>
      <w:proofErr w:type="spellEnd"/>
      <w:r>
        <w:rPr>
          <w:rFonts w:hint="cs"/>
          <w:rtl/>
        </w:rPr>
        <w:t xml:space="preserve"> אין כלל מושג של קדושה מדבקת או קדושה מתפשטת. קריאה זו כמובן אפשרית אולם יש מחיר באימוצה, </w:t>
      </w:r>
      <w:r w:rsidR="00C038F4">
        <w:rPr>
          <w:rFonts w:hint="cs"/>
          <w:rtl/>
        </w:rPr>
        <w:t>ה</w:t>
      </w:r>
      <w:r>
        <w:rPr>
          <w:rFonts w:hint="cs"/>
          <w:rtl/>
        </w:rPr>
        <w:t>קשור בהבנת הפועל "</w:t>
      </w:r>
      <w:r w:rsidRPr="00094FAF">
        <w:rPr>
          <w:rFonts w:hint="cs"/>
          <w:rtl/>
        </w:rPr>
        <w:t>יִקְדָּשׁ</w:t>
      </w:r>
      <w:r>
        <w:rPr>
          <w:rFonts w:hint="cs"/>
          <w:rtl/>
        </w:rPr>
        <w:t>". בקריאה פשוטה צורת פועל זו מורה על התוצאה של המעשה, ולא תנאי מוקדם לה, כמו: "</w:t>
      </w:r>
      <w:r w:rsidRPr="004B1961">
        <w:rPr>
          <w:rFonts w:hint="cs"/>
          <w:rtl/>
        </w:rPr>
        <w:t>כָּל</w:t>
      </w:r>
      <w:r w:rsidRPr="004B1961">
        <w:rPr>
          <w:rtl/>
        </w:rPr>
        <w:t xml:space="preserve"> </w:t>
      </w:r>
      <w:r w:rsidRPr="004B1961">
        <w:rPr>
          <w:rFonts w:hint="cs"/>
          <w:rtl/>
        </w:rPr>
        <w:t>הַנֹּגֵעַ</w:t>
      </w:r>
      <w:r w:rsidRPr="004B1961">
        <w:rPr>
          <w:rtl/>
        </w:rPr>
        <w:t xml:space="preserve"> </w:t>
      </w:r>
      <w:r w:rsidRPr="004B1961">
        <w:rPr>
          <w:rFonts w:hint="cs"/>
          <w:rtl/>
        </w:rPr>
        <w:t>בָּהֶם</w:t>
      </w:r>
      <w:r>
        <w:rPr>
          <w:rFonts w:hint="cs"/>
          <w:rtl/>
        </w:rPr>
        <w:t xml:space="preserve"> </w:t>
      </w:r>
      <w:r>
        <w:rPr>
          <w:rtl/>
        </w:rPr>
        <w:t>–</w:t>
      </w:r>
      <w:r w:rsidRPr="004B1961">
        <w:rPr>
          <w:rtl/>
        </w:rPr>
        <w:t xml:space="preserve"> </w:t>
      </w:r>
      <w:r w:rsidRPr="004B1961">
        <w:rPr>
          <w:rFonts w:hint="cs"/>
          <w:rtl/>
        </w:rPr>
        <w:t>יִטְמָא</w:t>
      </w:r>
      <w:r>
        <w:rPr>
          <w:rFonts w:hint="cs"/>
          <w:rtl/>
        </w:rPr>
        <w:t xml:space="preserve">" </w:t>
      </w:r>
      <w:r w:rsidRPr="00872D50">
        <w:rPr>
          <w:rFonts w:hint="cs"/>
          <w:sz w:val="20"/>
          <w:szCs w:val="20"/>
          <w:rtl/>
        </w:rPr>
        <w:t xml:space="preserve">(ויקרא י"א, </w:t>
      </w:r>
      <w:proofErr w:type="spellStart"/>
      <w:r w:rsidRPr="00872D50">
        <w:rPr>
          <w:rFonts w:hint="cs"/>
          <w:sz w:val="20"/>
          <w:szCs w:val="20"/>
          <w:rtl/>
        </w:rPr>
        <w:t>כו</w:t>
      </w:r>
      <w:proofErr w:type="spellEnd"/>
      <w:r w:rsidRPr="00872D50">
        <w:rPr>
          <w:rFonts w:hint="cs"/>
          <w:sz w:val="20"/>
          <w:szCs w:val="20"/>
          <w:rtl/>
        </w:rPr>
        <w:t>)</w:t>
      </w:r>
      <w:r>
        <w:rPr>
          <w:rFonts w:hint="cs"/>
          <w:rtl/>
        </w:rPr>
        <w:t>, או: "</w:t>
      </w:r>
      <w:r w:rsidRPr="00EB4583">
        <w:rPr>
          <w:rFonts w:hint="cs"/>
          <w:rtl/>
        </w:rPr>
        <w:t>הַנֹּגֵעַ</w:t>
      </w:r>
      <w:r w:rsidRPr="00EB4583">
        <w:rPr>
          <w:rtl/>
        </w:rPr>
        <w:t xml:space="preserve"> </w:t>
      </w:r>
      <w:r w:rsidRPr="00EB4583">
        <w:rPr>
          <w:rFonts w:hint="cs"/>
          <w:rtl/>
        </w:rPr>
        <w:t>בָּאִישׁ</w:t>
      </w:r>
      <w:r w:rsidRPr="00EB4583">
        <w:rPr>
          <w:rtl/>
        </w:rPr>
        <w:t xml:space="preserve"> </w:t>
      </w:r>
      <w:r w:rsidRPr="00EB4583">
        <w:rPr>
          <w:rFonts w:hint="cs"/>
          <w:rtl/>
        </w:rPr>
        <w:t>הַזֶּה</w:t>
      </w:r>
      <w:r w:rsidRPr="00EB4583">
        <w:rPr>
          <w:rtl/>
        </w:rPr>
        <w:t xml:space="preserve"> </w:t>
      </w:r>
      <w:r w:rsidRPr="00EB4583">
        <w:rPr>
          <w:rFonts w:hint="cs"/>
          <w:rtl/>
        </w:rPr>
        <w:t>וּבְאִשְׁתּוֹ</w:t>
      </w:r>
      <w:r>
        <w:rPr>
          <w:rFonts w:hint="cs"/>
          <w:rtl/>
        </w:rPr>
        <w:t xml:space="preserve"> </w:t>
      </w:r>
      <w:r>
        <w:rPr>
          <w:rtl/>
        </w:rPr>
        <w:t>–</w:t>
      </w:r>
      <w:r w:rsidRPr="00EB4583">
        <w:rPr>
          <w:rtl/>
        </w:rPr>
        <w:t xml:space="preserve"> </w:t>
      </w:r>
      <w:r w:rsidRPr="00EB4583">
        <w:rPr>
          <w:rFonts w:hint="cs"/>
          <w:rtl/>
        </w:rPr>
        <w:t>מוֹת</w:t>
      </w:r>
      <w:r w:rsidRPr="00EB4583">
        <w:rPr>
          <w:rtl/>
        </w:rPr>
        <w:t xml:space="preserve"> </w:t>
      </w:r>
      <w:r w:rsidRPr="00EB4583">
        <w:rPr>
          <w:rFonts w:hint="cs"/>
          <w:rtl/>
        </w:rPr>
        <w:t>יוּמָת</w:t>
      </w:r>
      <w:r>
        <w:rPr>
          <w:rFonts w:hint="cs"/>
          <w:rtl/>
        </w:rPr>
        <w:t xml:space="preserve">" </w:t>
      </w:r>
      <w:r w:rsidRPr="00872D50">
        <w:rPr>
          <w:rFonts w:hint="cs"/>
          <w:sz w:val="20"/>
          <w:szCs w:val="20"/>
          <w:rtl/>
        </w:rPr>
        <w:t>(בראשית כ"ו, יא)</w:t>
      </w:r>
      <w:r>
        <w:rPr>
          <w:rFonts w:hint="cs"/>
          <w:rtl/>
        </w:rPr>
        <w:t>, ועוד רבים. יתר על כן, בתיאור דיני החטאת בהמשך הפרשה שאנו אוחזים בה, הביטוי הנידון נאמר שוב, ושם ברור שהכוונה לתיאור התוצאה של הנגיעה: "</w:t>
      </w:r>
      <w:r w:rsidRPr="00DF419A">
        <w:rPr>
          <w:rFonts w:hint="cs"/>
          <w:rtl/>
        </w:rPr>
        <w:t>כֹּל</w:t>
      </w:r>
      <w:r w:rsidRPr="00DF419A">
        <w:rPr>
          <w:rtl/>
        </w:rPr>
        <w:t xml:space="preserve"> </w:t>
      </w:r>
      <w:r w:rsidRPr="00DF419A">
        <w:rPr>
          <w:rFonts w:hint="cs"/>
          <w:rtl/>
        </w:rPr>
        <w:t>אֲשֶׁר</w:t>
      </w:r>
      <w:r w:rsidRPr="00DF419A">
        <w:rPr>
          <w:rtl/>
        </w:rPr>
        <w:t xml:space="preserve"> </w:t>
      </w:r>
      <w:r w:rsidRPr="00DF419A">
        <w:rPr>
          <w:rFonts w:hint="cs"/>
          <w:rtl/>
        </w:rPr>
        <w:t>יִגַּע</w:t>
      </w:r>
      <w:r w:rsidRPr="00DF419A">
        <w:rPr>
          <w:rtl/>
        </w:rPr>
        <w:t xml:space="preserve"> </w:t>
      </w:r>
      <w:r w:rsidRPr="00DF419A">
        <w:rPr>
          <w:rFonts w:hint="cs"/>
          <w:rtl/>
        </w:rPr>
        <w:t>בִּבְשָׂרָהּ</w:t>
      </w:r>
      <w:r w:rsidRPr="00DF419A">
        <w:rPr>
          <w:rtl/>
        </w:rPr>
        <w:t xml:space="preserve"> </w:t>
      </w:r>
      <w:r w:rsidRPr="00DF419A">
        <w:rPr>
          <w:rFonts w:hint="cs"/>
          <w:rtl/>
        </w:rPr>
        <w:t>יִקְדָּשׁ</w:t>
      </w:r>
      <w:r w:rsidRPr="00DF419A">
        <w:rPr>
          <w:rtl/>
        </w:rPr>
        <w:t xml:space="preserve"> </w:t>
      </w:r>
      <w:r w:rsidRPr="00DF419A">
        <w:rPr>
          <w:rFonts w:hint="cs"/>
          <w:rtl/>
        </w:rPr>
        <w:t>וַאֲשֶׁר</w:t>
      </w:r>
      <w:r w:rsidRPr="00DF419A">
        <w:rPr>
          <w:rtl/>
        </w:rPr>
        <w:t xml:space="preserve"> </w:t>
      </w:r>
      <w:r w:rsidRPr="00DF419A">
        <w:rPr>
          <w:rFonts w:hint="cs"/>
          <w:rtl/>
        </w:rPr>
        <w:lastRenderedPageBreak/>
        <w:t>יִזֶּה</w:t>
      </w:r>
      <w:r w:rsidRPr="00DF419A">
        <w:rPr>
          <w:rtl/>
        </w:rPr>
        <w:t xml:space="preserve"> </w:t>
      </w:r>
      <w:r w:rsidRPr="00DF419A">
        <w:rPr>
          <w:rFonts w:hint="cs"/>
          <w:rtl/>
        </w:rPr>
        <w:t>מִדָּמָהּ</w:t>
      </w:r>
      <w:r w:rsidRPr="00DF419A">
        <w:rPr>
          <w:rtl/>
        </w:rPr>
        <w:t xml:space="preserve"> </w:t>
      </w:r>
      <w:r w:rsidRPr="00DF419A">
        <w:rPr>
          <w:rFonts w:hint="cs"/>
          <w:rtl/>
        </w:rPr>
        <w:t>עַל</w:t>
      </w:r>
      <w:r w:rsidRPr="00DF419A">
        <w:rPr>
          <w:rtl/>
        </w:rPr>
        <w:t xml:space="preserve"> </w:t>
      </w:r>
      <w:r w:rsidRPr="00DF419A">
        <w:rPr>
          <w:rFonts w:hint="cs"/>
          <w:rtl/>
        </w:rPr>
        <w:t>הַבֶּגֶד</w:t>
      </w:r>
      <w:r w:rsidRPr="00DF419A">
        <w:rPr>
          <w:rtl/>
        </w:rPr>
        <w:t xml:space="preserve"> </w:t>
      </w:r>
      <w:r w:rsidRPr="00DF419A">
        <w:rPr>
          <w:rFonts w:hint="cs"/>
          <w:rtl/>
        </w:rPr>
        <w:t>אֲשֶׁר</w:t>
      </w:r>
      <w:r w:rsidRPr="00DF419A">
        <w:rPr>
          <w:rtl/>
        </w:rPr>
        <w:t xml:space="preserve"> </w:t>
      </w:r>
      <w:r w:rsidRPr="00DF419A">
        <w:rPr>
          <w:rFonts w:hint="cs"/>
          <w:rtl/>
        </w:rPr>
        <w:t>יִזֶּה</w:t>
      </w:r>
      <w:r w:rsidRPr="00DF419A">
        <w:rPr>
          <w:rtl/>
        </w:rPr>
        <w:t xml:space="preserve"> </w:t>
      </w:r>
      <w:r w:rsidRPr="00DF419A">
        <w:rPr>
          <w:rFonts w:hint="cs"/>
          <w:rtl/>
        </w:rPr>
        <w:t>עָלֶיהָ</w:t>
      </w:r>
      <w:r w:rsidRPr="00DF419A">
        <w:rPr>
          <w:rtl/>
        </w:rPr>
        <w:t xml:space="preserve"> </w:t>
      </w:r>
      <w:r w:rsidRPr="00DF419A">
        <w:rPr>
          <w:rFonts w:hint="cs"/>
          <w:rtl/>
        </w:rPr>
        <w:t>תְּכַבֵּס</w:t>
      </w:r>
      <w:r w:rsidRPr="00DF419A">
        <w:rPr>
          <w:rtl/>
        </w:rPr>
        <w:t xml:space="preserve"> </w:t>
      </w:r>
      <w:r w:rsidRPr="00DF419A">
        <w:rPr>
          <w:rFonts w:hint="cs"/>
          <w:rtl/>
        </w:rPr>
        <w:t>בְּמָקוֹם</w:t>
      </w:r>
      <w:r w:rsidRPr="00DF419A">
        <w:rPr>
          <w:rtl/>
        </w:rPr>
        <w:t xml:space="preserve"> </w:t>
      </w:r>
      <w:r w:rsidRPr="00DF419A">
        <w:rPr>
          <w:rFonts w:hint="cs"/>
          <w:rtl/>
        </w:rPr>
        <w:t>קָדשׁ</w:t>
      </w:r>
      <w:r>
        <w:rPr>
          <w:rFonts w:hint="cs"/>
          <w:rtl/>
        </w:rPr>
        <w:t xml:space="preserve">. </w:t>
      </w:r>
      <w:r w:rsidRPr="00DF419A">
        <w:rPr>
          <w:rFonts w:hint="cs"/>
          <w:rtl/>
        </w:rPr>
        <w:t>וּכְלִי</w:t>
      </w:r>
      <w:r w:rsidRPr="00DF419A">
        <w:rPr>
          <w:rtl/>
        </w:rPr>
        <w:t xml:space="preserve"> </w:t>
      </w:r>
      <w:r w:rsidRPr="00DF419A">
        <w:rPr>
          <w:rFonts w:hint="cs"/>
          <w:rtl/>
        </w:rPr>
        <w:t>חֶרֶשׂ</w:t>
      </w:r>
      <w:r w:rsidRPr="00DF419A">
        <w:rPr>
          <w:rtl/>
        </w:rPr>
        <w:t xml:space="preserve"> </w:t>
      </w:r>
      <w:r w:rsidRPr="00DF419A">
        <w:rPr>
          <w:rFonts w:hint="cs"/>
          <w:rtl/>
        </w:rPr>
        <w:t>אֲשֶׁר</w:t>
      </w:r>
      <w:r w:rsidRPr="00DF419A">
        <w:rPr>
          <w:rtl/>
        </w:rPr>
        <w:t xml:space="preserve"> </w:t>
      </w:r>
      <w:r w:rsidRPr="00DF419A">
        <w:rPr>
          <w:rFonts w:hint="cs"/>
          <w:rtl/>
        </w:rPr>
        <w:t>תְּבֻשַּׁל</w:t>
      </w:r>
      <w:r w:rsidRPr="00DF419A">
        <w:rPr>
          <w:rtl/>
        </w:rPr>
        <w:t xml:space="preserve"> </w:t>
      </w:r>
      <w:r w:rsidRPr="00DF419A">
        <w:rPr>
          <w:rFonts w:hint="cs"/>
          <w:rtl/>
        </w:rPr>
        <w:t>בּוֹ</w:t>
      </w:r>
      <w:r w:rsidRPr="00DF419A">
        <w:rPr>
          <w:rtl/>
        </w:rPr>
        <w:t xml:space="preserve"> </w:t>
      </w:r>
      <w:r w:rsidRPr="00DF419A">
        <w:rPr>
          <w:rFonts w:hint="cs"/>
          <w:rtl/>
        </w:rPr>
        <w:t>יִשָּׁבֵר</w:t>
      </w:r>
      <w:r w:rsidRPr="00DF419A">
        <w:rPr>
          <w:rtl/>
        </w:rPr>
        <w:t xml:space="preserve"> </w:t>
      </w:r>
      <w:r w:rsidRPr="00DF419A">
        <w:rPr>
          <w:rFonts w:hint="cs"/>
          <w:rtl/>
        </w:rPr>
        <w:t>וְאִם</w:t>
      </w:r>
      <w:r w:rsidRPr="00DF419A">
        <w:rPr>
          <w:rtl/>
        </w:rPr>
        <w:t xml:space="preserve"> </w:t>
      </w:r>
      <w:r w:rsidRPr="00DF419A">
        <w:rPr>
          <w:rFonts w:hint="cs"/>
          <w:rtl/>
        </w:rPr>
        <w:t>בִּכְלִי</w:t>
      </w:r>
      <w:r w:rsidRPr="00DF419A">
        <w:rPr>
          <w:rtl/>
        </w:rPr>
        <w:t xml:space="preserve"> </w:t>
      </w:r>
      <w:proofErr w:type="spellStart"/>
      <w:r w:rsidRPr="00DF419A">
        <w:rPr>
          <w:rFonts w:hint="cs"/>
          <w:rtl/>
        </w:rPr>
        <w:t>נְחשֶׁת</w:t>
      </w:r>
      <w:proofErr w:type="spellEnd"/>
      <w:r w:rsidRPr="00DF419A">
        <w:rPr>
          <w:rtl/>
        </w:rPr>
        <w:t xml:space="preserve"> </w:t>
      </w:r>
      <w:r w:rsidRPr="00DF419A">
        <w:rPr>
          <w:rFonts w:hint="cs"/>
          <w:rtl/>
        </w:rPr>
        <w:t>בֻּשָּׁלָה</w:t>
      </w:r>
      <w:r w:rsidRPr="00DF419A">
        <w:rPr>
          <w:rtl/>
        </w:rPr>
        <w:t xml:space="preserve"> </w:t>
      </w:r>
      <w:r w:rsidRPr="00DF419A">
        <w:rPr>
          <w:rFonts w:hint="cs"/>
          <w:rtl/>
        </w:rPr>
        <w:t>וּמֹרַק</w:t>
      </w:r>
      <w:r w:rsidRPr="00DF419A">
        <w:rPr>
          <w:rtl/>
        </w:rPr>
        <w:t xml:space="preserve"> </w:t>
      </w:r>
      <w:r w:rsidRPr="00DF419A">
        <w:rPr>
          <w:rFonts w:hint="cs"/>
          <w:rtl/>
        </w:rPr>
        <w:t>וְשֻׁטַּף</w:t>
      </w:r>
      <w:r w:rsidRPr="00DF419A">
        <w:rPr>
          <w:rtl/>
        </w:rPr>
        <w:t xml:space="preserve"> </w:t>
      </w:r>
      <w:r w:rsidRPr="00DF419A">
        <w:rPr>
          <w:rFonts w:hint="cs"/>
          <w:rtl/>
        </w:rPr>
        <w:t>בַּמָּיִם</w:t>
      </w:r>
      <w:r>
        <w:rPr>
          <w:rFonts w:hint="cs"/>
          <w:rtl/>
        </w:rPr>
        <w:t xml:space="preserve">" </w:t>
      </w:r>
      <w:r w:rsidRPr="00872D50">
        <w:rPr>
          <w:rFonts w:hint="cs"/>
          <w:sz w:val="20"/>
          <w:szCs w:val="20"/>
          <w:rtl/>
        </w:rPr>
        <w:t>(ויקרא ו', כ-</w:t>
      </w:r>
      <w:proofErr w:type="spellStart"/>
      <w:r w:rsidRPr="00872D50">
        <w:rPr>
          <w:rFonts w:hint="cs"/>
          <w:sz w:val="20"/>
          <w:szCs w:val="20"/>
          <w:rtl/>
        </w:rPr>
        <w:t>כא</w:t>
      </w:r>
      <w:proofErr w:type="spellEnd"/>
      <w:r w:rsidRPr="00872D50">
        <w:rPr>
          <w:rFonts w:hint="cs"/>
          <w:sz w:val="20"/>
          <w:szCs w:val="20"/>
          <w:rtl/>
        </w:rPr>
        <w:t>)</w:t>
      </w:r>
      <w:r>
        <w:rPr>
          <w:rFonts w:hint="cs"/>
          <w:rtl/>
        </w:rPr>
        <w:t xml:space="preserve">. מתוך ההקשר נראה שמדובר שם בתוצאה: מה שייגע בבשר החטאת יתקדש בקדושת חטאת, כשם שהבגד שדם החטאת הוזה עליו </w:t>
      </w:r>
      <w:r>
        <w:rPr>
          <w:rtl/>
        </w:rPr>
        <w:t>–</w:t>
      </w:r>
      <w:r>
        <w:rPr>
          <w:rFonts w:hint="cs"/>
          <w:rtl/>
        </w:rPr>
        <w:t xml:space="preserve"> צריך להתכבס במקום טהור.</w:t>
      </w:r>
    </w:p>
    <w:p w14:paraId="694F37F4" w14:textId="77777777" w:rsidR="00C038F4" w:rsidRDefault="00872D50" w:rsidP="00872D50">
      <w:pPr>
        <w:rPr>
          <w:rtl/>
        </w:rPr>
      </w:pPr>
      <w:r>
        <w:rPr>
          <w:rtl/>
        </w:rPr>
        <w:tab/>
      </w:r>
    </w:p>
    <w:p w14:paraId="0E92F057" w14:textId="4FA923D6" w:rsidR="00872D50" w:rsidRPr="00A71099" w:rsidRDefault="00872D50" w:rsidP="00872D50">
      <w:pPr>
        <w:rPr>
          <w:rtl/>
        </w:rPr>
      </w:pPr>
      <w:r>
        <w:rPr>
          <w:rFonts w:hint="cs"/>
          <w:rtl/>
        </w:rPr>
        <w:t>בחז"ל הגישה הרווחת יותר היא לפענח את הפסוק הנדון כמביע תוצאה והשלכה, כלומר, אימוץ מודל הקדושה שמדביקה את הנוגע בה. קריאה קיצונית כזו יכולה להוביל לתוצאות מוזרות ביותר וחז"ל אכן סייגו את דבריהם ואמרו שהקדושה יכולה להדביק רק את מה שראוי להיות מוקרב על גבי המזבח, אך אם כלב ירוץ לפתע ויעלה על המזבח הוא לא יתקדש, כמו גם אדם שייגע במנחה או במזבח.</w:t>
      </w:r>
      <w:r w:rsidRPr="00A71099">
        <w:rPr>
          <w:rtl/>
        </w:rPr>
        <w:t xml:space="preserve"> </w:t>
      </w:r>
      <w:r w:rsidRPr="00A71099">
        <w:rPr>
          <w:rFonts w:hint="cs"/>
          <w:rtl/>
        </w:rPr>
        <w:t>כך מנוסח</w:t>
      </w:r>
      <w:r>
        <w:rPr>
          <w:rFonts w:hint="cs"/>
          <w:rtl/>
        </w:rPr>
        <w:t>ת עמדה זו בפירוש רש"י (ביחס למזבח):</w:t>
      </w:r>
    </w:p>
    <w:p w14:paraId="6F74A690" w14:textId="77777777" w:rsidR="00872D50" w:rsidRDefault="00872D50" w:rsidP="00872D50">
      <w:pPr>
        <w:ind w:left="720"/>
        <w:rPr>
          <w:rtl/>
        </w:rPr>
      </w:pPr>
      <w:r>
        <w:rPr>
          <w:rFonts w:hint="cs"/>
          <w:rtl/>
        </w:rPr>
        <w:t>"'</w:t>
      </w:r>
      <w:r w:rsidRPr="002D0A9A">
        <w:rPr>
          <w:rFonts w:hint="cs"/>
          <w:rtl/>
        </w:rPr>
        <w:t>והיה</w:t>
      </w:r>
      <w:r w:rsidRPr="002D0A9A">
        <w:rPr>
          <w:rtl/>
        </w:rPr>
        <w:t xml:space="preserve"> </w:t>
      </w:r>
      <w:r w:rsidRPr="002D0A9A">
        <w:rPr>
          <w:rFonts w:hint="cs"/>
          <w:rtl/>
        </w:rPr>
        <w:t>המזבח</w:t>
      </w:r>
      <w:r w:rsidRPr="002D0A9A">
        <w:rPr>
          <w:rtl/>
        </w:rPr>
        <w:t xml:space="preserve"> </w:t>
      </w:r>
      <w:r w:rsidRPr="002D0A9A">
        <w:rPr>
          <w:rFonts w:hint="cs"/>
          <w:rtl/>
        </w:rPr>
        <w:t>קדש</w:t>
      </w:r>
      <w:r>
        <w:rPr>
          <w:rFonts w:hint="cs"/>
          <w:rtl/>
        </w:rPr>
        <w:t>'</w:t>
      </w:r>
      <w:r w:rsidRPr="002D0A9A">
        <w:rPr>
          <w:rFonts w:hint="cs"/>
          <w:rtl/>
        </w:rPr>
        <w:t>.</w:t>
      </w:r>
      <w:r w:rsidRPr="002D0A9A">
        <w:rPr>
          <w:rtl/>
        </w:rPr>
        <w:t xml:space="preserve"> </w:t>
      </w:r>
      <w:r w:rsidRPr="002D0A9A">
        <w:rPr>
          <w:rFonts w:hint="cs"/>
          <w:rtl/>
        </w:rPr>
        <w:t>ומה</w:t>
      </w:r>
      <w:r w:rsidRPr="002D0A9A">
        <w:rPr>
          <w:rtl/>
        </w:rPr>
        <w:t xml:space="preserve"> </w:t>
      </w:r>
      <w:r w:rsidRPr="002D0A9A">
        <w:rPr>
          <w:rFonts w:hint="cs"/>
          <w:rtl/>
        </w:rPr>
        <w:t>היא</w:t>
      </w:r>
      <w:r w:rsidRPr="002D0A9A">
        <w:rPr>
          <w:rtl/>
        </w:rPr>
        <w:t xml:space="preserve"> </w:t>
      </w:r>
      <w:r w:rsidRPr="002D0A9A">
        <w:rPr>
          <w:rFonts w:hint="cs"/>
          <w:rtl/>
        </w:rPr>
        <w:t>קדושתו?</w:t>
      </w:r>
      <w:r w:rsidRPr="002D0A9A">
        <w:rPr>
          <w:rtl/>
        </w:rPr>
        <w:t xml:space="preserve"> </w:t>
      </w:r>
      <w:r>
        <w:rPr>
          <w:rFonts w:hint="cs"/>
          <w:rtl/>
        </w:rPr>
        <w:t>'</w:t>
      </w:r>
      <w:r w:rsidRPr="002D0A9A">
        <w:rPr>
          <w:rFonts w:hint="cs"/>
          <w:rtl/>
        </w:rPr>
        <w:t>כל</w:t>
      </w:r>
      <w:r w:rsidRPr="002D0A9A">
        <w:rPr>
          <w:rtl/>
        </w:rPr>
        <w:t xml:space="preserve"> </w:t>
      </w:r>
      <w:r w:rsidRPr="002D0A9A">
        <w:rPr>
          <w:rFonts w:hint="cs"/>
          <w:rtl/>
        </w:rPr>
        <w:t>הנוגע</w:t>
      </w:r>
      <w:r w:rsidRPr="002D0A9A">
        <w:rPr>
          <w:rtl/>
        </w:rPr>
        <w:t xml:space="preserve"> </w:t>
      </w:r>
      <w:r w:rsidRPr="002D0A9A">
        <w:rPr>
          <w:rFonts w:hint="cs"/>
          <w:rtl/>
        </w:rPr>
        <w:t>במזבח</w:t>
      </w:r>
      <w:r w:rsidRPr="002D0A9A">
        <w:rPr>
          <w:rtl/>
        </w:rPr>
        <w:t xml:space="preserve"> </w:t>
      </w:r>
      <w:r w:rsidRPr="002D0A9A">
        <w:rPr>
          <w:rFonts w:hint="cs"/>
          <w:rtl/>
        </w:rPr>
        <w:t>יקדש</w:t>
      </w:r>
      <w:r>
        <w:rPr>
          <w:rFonts w:hint="cs"/>
          <w:rtl/>
        </w:rPr>
        <w:t>'</w:t>
      </w:r>
      <w:r w:rsidRPr="002D0A9A">
        <w:rPr>
          <w:rFonts w:hint="cs"/>
          <w:rtl/>
        </w:rPr>
        <w:t>.</w:t>
      </w:r>
      <w:r w:rsidRPr="002D0A9A">
        <w:rPr>
          <w:rtl/>
        </w:rPr>
        <w:t xml:space="preserve"> </w:t>
      </w:r>
      <w:r w:rsidRPr="002D0A9A">
        <w:rPr>
          <w:rFonts w:hint="cs"/>
          <w:rtl/>
        </w:rPr>
        <w:t>אפילו</w:t>
      </w:r>
      <w:r w:rsidRPr="002D0A9A">
        <w:rPr>
          <w:rtl/>
        </w:rPr>
        <w:t xml:space="preserve"> </w:t>
      </w:r>
      <w:r w:rsidRPr="002D0A9A">
        <w:rPr>
          <w:rFonts w:hint="cs"/>
          <w:rtl/>
        </w:rPr>
        <w:t>קרבן</w:t>
      </w:r>
      <w:r w:rsidRPr="002D0A9A">
        <w:rPr>
          <w:rtl/>
        </w:rPr>
        <w:t xml:space="preserve"> </w:t>
      </w:r>
      <w:r w:rsidRPr="002D0A9A">
        <w:rPr>
          <w:rFonts w:hint="cs"/>
          <w:rtl/>
        </w:rPr>
        <w:t>פסול</w:t>
      </w:r>
      <w:r w:rsidRPr="002D0A9A">
        <w:rPr>
          <w:rtl/>
        </w:rPr>
        <w:t xml:space="preserve"> </w:t>
      </w:r>
      <w:r w:rsidRPr="002D0A9A">
        <w:rPr>
          <w:rFonts w:hint="cs"/>
          <w:rtl/>
        </w:rPr>
        <w:t>שעלה</w:t>
      </w:r>
      <w:r w:rsidRPr="002D0A9A">
        <w:rPr>
          <w:rtl/>
        </w:rPr>
        <w:t xml:space="preserve"> </w:t>
      </w:r>
      <w:r w:rsidRPr="002D0A9A">
        <w:rPr>
          <w:rFonts w:hint="cs"/>
          <w:rtl/>
        </w:rPr>
        <w:t>עליו</w:t>
      </w:r>
      <w:r w:rsidRPr="002D0A9A">
        <w:rPr>
          <w:rtl/>
        </w:rPr>
        <w:t xml:space="preserve">, </w:t>
      </w:r>
      <w:r w:rsidRPr="002D0A9A">
        <w:rPr>
          <w:rFonts w:hint="cs"/>
          <w:rtl/>
        </w:rPr>
        <w:t>קדשו</w:t>
      </w:r>
      <w:r w:rsidRPr="002D0A9A">
        <w:rPr>
          <w:rtl/>
        </w:rPr>
        <w:t xml:space="preserve"> </w:t>
      </w:r>
      <w:r w:rsidRPr="002D0A9A">
        <w:rPr>
          <w:rFonts w:hint="cs"/>
          <w:rtl/>
        </w:rPr>
        <w:t>המזבח</w:t>
      </w:r>
      <w:r w:rsidRPr="002D0A9A">
        <w:rPr>
          <w:rtl/>
        </w:rPr>
        <w:t xml:space="preserve"> </w:t>
      </w:r>
      <w:r w:rsidRPr="002D0A9A">
        <w:rPr>
          <w:rFonts w:hint="cs"/>
          <w:rtl/>
        </w:rPr>
        <w:t>להכשירו</w:t>
      </w:r>
      <w:r w:rsidRPr="002D0A9A">
        <w:rPr>
          <w:rtl/>
        </w:rPr>
        <w:t xml:space="preserve"> </w:t>
      </w:r>
      <w:r w:rsidRPr="002D0A9A">
        <w:rPr>
          <w:rFonts w:hint="cs"/>
          <w:rtl/>
        </w:rPr>
        <w:t>שלא</w:t>
      </w:r>
      <w:r w:rsidRPr="002D0A9A">
        <w:rPr>
          <w:rtl/>
        </w:rPr>
        <w:t xml:space="preserve"> </w:t>
      </w:r>
      <w:r w:rsidRPr="002D0A9A">
        <w:rPr>
          <w:rFonts w:hint="cs"/>
          <w:rtl/>
        </w:rPr>
        <w:t>ירד</w:t>
      </w:r>
      <w:r w:rsidRPr="002D0A9A">
        <w:rPr>
          <w:rtl/>
        </w:rPr>
        <w:t xml:space="preserve">. </w:t>
      </w:r>
      <w:r w:rsidRPr="002D0A9A">
        <w:rPr>
          <w:rFonts w:hint="cs"/>
          <w:rtl/>
        </w:rPr>
        <w:t>מתוך</w:t>
      </w:r>
      <w:r w:rsidRPr="002D0A9A">
        <w:rPr>
          <w:rtl/>
        </w:rPr>
        <w:t xml:space="preserve"> </w:t>
      </w:r>
      <w:r w:rsidRPr="002D0A9A">
        <w:rPr>
          <w:rFonts w:hint="cs"/>
          <w:rtl/>
        </w:rPr>
        <w:t>שנאמר</w:t>
      </w:r>
      <w:r w:rsidRPr="002D0A9A">
        <w:rPr>
          <w:rtl/>
        </w:rPr>
        <w:t xml:space="preserve"> </w:t>
      </w:r>
      <w:r w:rsidRPr="002D0A9A">
        <w:rPr>
          <w:rFonts w:hint="cs"/>
          <w:rtl/>
        </w:rPr>
        <w:t>כל</w:t>
      </w:r>
      <w:r w:rsidRPr="002D0A9A">
        <w:rPr>
          <w:rtl/>
        </w:rPr>
        <w:t xml:space="preserve"> </w:t>
      </w:r>
      <w:r w:rsidRPr="002D0A9A">
        <w:rPr>
          <w:rFonts w:hint="cs"/>
          <w:rtl/>
        </w:rPr>
        <w:t>הנוגע</w:t>
      </w:r>
      <w:r w:rsidRPr="002D0A9A">
        <w:rPr>
          <w:rtl/>
        </w:rPr>
        <w:t xml:space="preserve"> </w:t>
      </w:r>
      <w:r w:rsidRPr="002D0A9A">
        <w:rPr>
          <w:rFonts w:hint="cs"/>
          <w:rtl/>
        </w:rPr>
        <w:t>במזבח</w:t>
      </w:r>
      <w:r w:rsidRPr="002D0A9A">
        <w:rPr>
          <w:rtl/>
        </w:rPr>
        <w:t xml:space="preserve"> </w:t>
      </w:r>
      <w:r w:rsidRPr="002D0A9A">
        <w:rPr>
          <w:rFonts w:hint="cs"/>
          <w:rtl/>
        </w:rPr>
        <w:t>יקדש</w:t>
      </w:r>
      <w:r w:rsidRPr="002D0A9A">
        <w:rPr>
          <w:rtl/>
        </w:rPr>
        <w:t xml:space="preserve">, </w:t>
      </w:r>
      <w:r w:rsidRPr="002D0A9A">
        <w:rPr>
          <w:rFonts w:hint="cs"/>
          <w:rtl/>
        </w:rPr>
        <w:t>שומע</w:t>
      </w:r>
      <w:r w:rsidRPr="002D0A9A">
        <w:rPr>
          <w:rtl/>
        </w:rPr>
        <w:t xml:space="preserve"> </w:t>
      </w:r>
      <w:r w:rsidRPr="002D0A9A">
        <w:rPr>
          <w:rFonts w:hint="cs"/>
          <w:rtl/>
        </w:rPr>
        <w:t>אני</w:t>
      </w:r>
      <w:r w:rsidRPr="002D0A9A">
        <w:rPr>
          <w:rtl/>
        </w:rPr>
        <w:t xml:space="preserve"> </w:t>
      </w:r>
      <w:r w:rsidRPr="002D0A9A">
        <w:rPr>
          <w:rFonts w:hint="cs"/>
          <w:rtl/>
        </w:rPr>
        <w:t>בין</w:t>
      </w:r>
      <w:r w:rsidRPr="002D0A9A">
        <w:rPr>
          <w:rtl/>
        </w:rPr>
        <w:t xml:space="preserve"> </w:t>
      </w:r>
      <w:r w:rsidRPr="002D0A9A">
        <w:rPr>
          <w:rFonts w:hint="cs"/>
          <w:rtl/>
        </w:rPr>
        <w:t>ראוי</w:t>
      </w:r>
      <w:r w:rsidRPr="002D0A9A">
        <w:rPr>
          <w:rtl/>
        </w:rPr>
        <w:t xml:space="preserve"> </w:t>
      </w:r>
      <w:r w:rsidRPr="002D0A9A">
        <w:rPr>
          <w:rFonts w:hint="cs"/>
          <w:rtl/>
        </w:rPr>
        <w:t>בין</w:t>
      </w:r>
      <w:r w:rsidRPr="002D0A9A">
        <w:rPr>
          <w:rtl/>
        </w:rPr>
        <w:t xml:space="preserve"> </w:t>
      </w:r>
      <w:r w:rsidRPr="002D0A9A">
        <w:rPr>
          <w:rFonts w:hint="cs"/>
          <w:rtl/>
        </w:rPr>
        <w:t>שאינו</w:t>
      </w:r>
      <w:r w:rsidRPr="002D0A9A">
        <w:rPr>
          <w:rtl/>
        </w:rPr>
        <w:t xml:space="preserve"> </w:t>
      </w:r>
      <w:r w:rsidRPr="002D0A9A">
        <w:rPr>
          <w:rFonts w:hint="cs"/>
          <w:rtl/>
        </w:rPr>
        <w:t>ראוי</w:t>
      </w:r>
      <w:r w:rsidRPr="002D0A9A">
        <w:rPr>
          <w:rtl/>
        </w:rPr>
        <w:t xml:space="preserve">, </w:t>
      </w:r>
      <w:r w:rsidRPr="002D0A9A">
        <w:rPr>
          <w:rFonts w:hint="cs"/>
          <w:rtl/>
        </w:rPr>
        <w:t>כגון</w:t>
      </w:r>
      <w:r w:rsidRPr="002D0A9A">
        <w:rPr>
          <w:rtl/>
        </w:rPr>
        <w:t xml:space="preserve"> </w:t>
      </w:r>
      <w:r w:rsidRPr="002D0A9A">
        <w:rPr>
          <w:rFonts w:hint="cs"/>
          <w:rtl/>
        </w:rPr>
        <w:t>דבר</w:t>
      </w:r>
      <w:r w:rsidRPr="002D0A9A">
        <w:rPr>
          <w:rtl/>
        </w:rPr>
        <w:t xml:space="preserve"> </w:t>
      </w:r>
      <w:r w:rsidRPr="002D0A9A">
        <w:rPr>
          <w:rFonts w:hint="cs"/>
          <w:rtl/>
        </w:rPr>
        <w:t>שלא</w:t>
      </w:r>
      <w:r w:rsidRPr="002D0A9A">
        <w:rPr>
          <w:rtl/>
        </w:rPr>
        <w:t xml:space="preserve"> </w:t>
      </w:r>
      <w:r w:rsidRPr="002D0A9A">
        <w:rPr>
          <w:rFonts w:hint="cs"/>
          <w:rtl/>
        </w:rPr>
        <w:t>היה</w:t>
      </w:r>
      <w:r w:rsidRPr="002D0A9A">
        <w:rPr>
          <w:rtl/>
        </w:rPr>
        <w:t xml:space="preserve"> </w:t>
      </w:r>
      <w:proofErr w:type="spellStart"/>
      <w:r w:rsidRPr="002D0A9A">
        <w:rPr>
          <w:rFonts w:hint="cs"/>
          <w:rtl/>
        </w:rPr>
        <w:t>פסולו</w:t>
      </w:r>
      <w:proofErr w:type="spellEnd"/>
      <w:r w:rsidRPr="002D0A9A">
        <w:rPr>
          <w:rtl/>
        </w:rPr>
        <w:t xml:space="preserve"> </w:t>
      </w:r>
      <w:r w:rsidRPr="002D0A9A">
        <w:rPr>
          <w:rFonts w:hint="cs"/>
          <w:rtl/>
        </w:rPr>
        <w:t>בקדש</w:t>
      </w:r>
      <w:r w:rsidRPr="002D0A9A">
        <w:rPr>
          <w:rtl/>
        </w:rPr>
        <w:t xml:space="preserve">, </w:t>
      </w:r>
      <w:r w:rsidRPr="002D0A9A">
        <w:rPr>
          <w:rFonts w:hint="cs"/>
          <w:rtl/>
        </w:rPr>
        <w:t>כגון</w:t>
      </w:r>
      <w:r w:rsidRPr="002D0A9A">
        <w:rPr>
          <w:rtl/>
        </w:rPr>
        <w:t xml:space="preserve"> </w:t>
      </w:r>
      <w:r w:rsidRPr="002D0A9A">
        <w:rPr>
          <w:rFonts w:hint="cs"/>
          <w:rtl/>
        </w:rPr>
        <w:t>הרובע</w:t>
      </w:r>
      <w:r w:rsidRPr="002D0A9A">
        <w:rPr>
          <w:rtl/>
        </w:rPr>
        <w:t xml:space="preserve"> </w:t>
      </w:r>
      <w:proofErr w:type="spellStart"/>
      <w:r w:rsidRPr="002D0A9A">
        <w:rPr>
          <w:rFonts w:hint="cs"/>
          <w:rtl/>
        </w:rPr>
        <w:t>והנרבע</w:t>
      </w:r>
      <w:proofErr w:type="spellEnd"/>
      <w:r w:rsidRPr="002D0A9A">
        <w:rPr>
          <w:rtl/>
        </w:rPr>
        <w:t xml:space="preserve"> </w:t>
      </w:r>
      <w:r w:rsidRPr="002D0A9A">
        <w:rPr>
          <w:rFonts w:hint="cs"/>
          <w:rtl/>
        </w:rPr>
        <w:t>ומוקצה</w:t>
      </w:r>
      <w:r w:rsidRPr="002D0A9A">
        <w:rPr>
          <w:rtl/>
        </w:rPr>
        <w:t xml:space="preserve"> </w:t>
      </w:r>
      <w:r w:rsidRPr="002D0A9A">
        <w:rPr>
          <w:rFonts w:hint="cs"/>
          <w:rtl/>
        </w:rPr>
        <w:t>ונעבד</w:t>
      </w:r>
      <w:r w:rsidRPr="002D0A9A">
        <w:rPr>
          <w:rtl/>
        </w:rPr>
        <w:t xml:space="preserve"> </w:t>
      </w:r>
      <w:r w:rsidRPr="002D0A9A">
        <w:rPr>
          <w:rFonts w:hint="cs"/>
          <w:rtl/>
        </w:rPr>
        <w:t>והטרפה</w:t>
      </w:r>
      <w:r w:rsidRPr="002D0A9A">
        <w:rPr>
          <w:rtl/>
        </w:rPr>
        <w:t xml:space="preserve"> </w:t>
      </w:r>
      <w:r w:rsidRPr="002D0A9A">
        <w:rPr>
          <w:rFonts w:hint="cs"/>
          <w:rtl/>
        </w:rPr>
        <w:t>וכיוצא</w:t>
      </w:r>
      <w:r w:rsidRPr="002D0A9A">
        <w:rPr>
          <w:rtl/>
        </w:rPr>
        <w:t xml:space="preserve"> </w:t>
      </w:r>
      <w:r w:rsidRPr="002D0A9A">
        <w:rPr>
          <w:rFonts w:hint="cs"/>
          <w:rtl/>
        </w:rPr>
        <w:t>בהן?</w:t>
      </w:r>
      <w:r w:rsidRPr="002D0A9A">
        <w:rPr>
          <w:rtl/>
        </w:rPr>
        <w:t xml:space="preserve"> </w:t>
      </w:r>
      <w:r w:rsidRPr="002D0A9A">
        <w:rPr>
          <w:rFonts w:hint="cs"/>
          <w:rtl/>
        </w:rPr>
        <w:t>תלמוד</w:t>
      </w:r>
      <w:r w:rsidRPr="002D0A9A">
        <w:rPr>
          <w:rtl/>
        </w:rPr>
        <w:t xml:space="preserve"> </w:t>
      </w:r>
      <w:r w:rsidRPr="002D0A9A">
        <w:rPr>
          <w:rFonts w:hint="cs"/>
          <w:rtl/>
        </w:rPr>
        <w:t>לומר</w:t>
      </w:r>
      <w:r w:rsidRPr="002D0A9A">
        <w:rPr>
          <w:rtl/>
        </w:rPr>
        <w:t xml:space="preserve"> </w:t>
      </w:r>
      <w:r w:rsidRPr="002D0A9A">
        <w:rPr>
          <w:rFonts w:hint="cs"/>
          <w:rtl/>
        </w:rPr>
        <w:t>וזה</w:t>
      </w:r>
      <w:r w:rsidRPr="002D0A9A">
        <w:rPr>
          <w:rtl/>
        </w:rPr>
        <w:t xml:space="preserve"> </w:t>
      </w:r>
      <w:r w:rsidRPr="002D0A9A">
        <w:rPr>
          <w:rFonts w:hint="cs"/>
          <w:rtl/>
        </w:rPr>
        <w:t>אשר</w:t>
      </w:r>
      <w:r w:rsidRPr="002D0A9A">
        <w:rPr>
          <w:rtl/>
        </w:rPr>
        <w:t xml:space="preserve"> </w:t>
      </w:r>
      <w:r w:rsidRPr="002D0A9A">
        <w:rPr>
          <w:rFonts w:hint="cs"/>
          <w:rtl/>
        </w:rPr>
        <w:t>תעשה</w:t>
      </w:r>
      <w:r w:rsidRPr="002D0A9A">
        <w:rPr>
          <w:rtl/>
        </w:rPr>
        <w:t xml:space="preserve">, </w:t>
      </w:r>
      <w:r w:rsidRPr="002D0A9A">
        <w:rPr>
          <w:rFonts w:hint="cs"/>
          <w:rtl/>
        </w:rPr>
        <w:t>הסמוך</w:t>
      </w:r>
      <w:r w:rsidRPr="002D0A9A">
        <w:rPr>
          <w:rtl/>
        </w:rPr>
        <w:t xml:space="preserve"> </w:t>
      </w:r>
      <w:r w:rsidRPr="002D0A9A">
        <w:rPr>
          <w:rFonts w:hint="cs"/>
          <w:rtl/>
        </w:rPr>
        <w:t>אחריו</w:t>
      </w:r>
      <w:r w:rsidRPr="002D0A9A">
        <w:rPr>
          <w:rtl/>
        </w:rPr>
        <w:t xml:space="preserve">, </w:t>
      </w:r>
      <w:r w:rsidRPr="002D0A9A">
        <w:rPr>
          <w:rFonts w:hint="cs"/>
          <w:rtl/>
        </w:rPr>
        <w:t>מה</w:t>
      </w:r>
      <w:r w:rsidRPr="002D0A9A">
        <w:rPr>
          <w:rtl/>
        </w:rPr>
        <w:t xml:space="preserve"> </w:t>
      </w:r>
      <w:r w:rsidRPr="002D0A9A">
        <w:rPr>
          <w:rFonts w:hint="cs"/>
          <w:rtl/>
        </w:rPr>
        <w:t>עולה</w:t>
      </w:r>
      <w:r w:rsidRPr="002D0A9A">
        <w:rPr>
          <w:rtl/>
        </w:rPr>
        <w:t xml:space="preserve"> </w:t>
      </w:r>
      <w:r w:rsidRPr="002D0A9A">
        <w:rPr>
          <w:rFonts w:hint="cs"/>
          <w:rtl/>
        </w:rPr>
        <w:t>ראויה</w:t>
      </w:r>
      <w:r w:rsidRPr="002D0A9A">
        <w:rPr>
          <w:rtl/>
        </w:rPr>
        <w:t xml:space="preserve"> </w:t>
      </w:r>
      <w:r w:rsidRPr="002D0A9A">
        <w:rPr>
          <w:rFonts w:hint="cs"/>
          <w:rtl/>
        </w:rPr>
        <w:t>אף</w:t>
      </w:r>
      <w:r w:rsidRPr="002D0A9A">
        <w:rPr>
          <w:rtl/>
        </w:rPr>
        <w:t xml:space="preserve"> </w:t>
      </w:r>
      <w:r w:rsidRPr="002D0A9A">
        <w:rPr>
          <w:rFonts w:hint="cs"/>
          <w:rtl/>
        </w:rPr>
        <w:t>כל</w:t>
      </w:r>
      <w:r w:rsidRPr="002D0A9A">
        <w:rPr>
          <w:rtl/>
        </w:rPr>
        <w:t xml:space="preserve"> </w:t>
      </w:r>
      <w:r w:rsidRPr="002D0A9A">
        <w:rPr>
          <w:rFonts w:hint="cs"/>
          <w:rtl/>
        </w:rPr>
        <w:t>ראוי</w:t>
      </w:r>
      <w:r w:rsidRPr="002D0A9A">
        <w:rPr>
          <w:rtl/>
        </w:rPr>
        <w:t xml:space="preserve">, </w:t>
      </w:r>
      <w:r w:rsidRPr="002D0A9A">
        <w:rPr>
          <w:rFonts w:hint="cs"/>
          <w:rtl/>
        </w:rPr>
        <w:t>שנראה</w:t>
      </w:r>
      <w:r w:rsidRPr="002D0A9A">
        <w:rPr>
          <w:rtl/>
        </w:rPr>
        <w:t xml:space="preserve"> </w:t>
      </w:r>
      <w:r w:rsidRPr="002D0A9A">
        <w:rPr>
          <w:rFonts w:hint="cs"/>
          <w:rtl/>
        </w:rPr>
        <w:t>לו</w:t>
      </w:r>
      <w:r w:rsidRPr="002D0A9A">
        <w:rPr>
          <w:rtl/>
        </w:rPr>
        <w:t xml:space="preserve"> </w:t>
      </w:r>
      <w:r w:rsidRPr="002D0A9A">
        <w:rPr>
          <w:rFonts w:hint="cs"/>
          <w:rtl/>
        </w:rPr>
        <w:t>כבר</w:t>
      </w:r>
      <w:r w:rsidRPr="002D0A9A">
        <w:rPr>
          <w:rtl/>
        </w:rPr>
        <w:t xml:space="preserve"> </w:t>
      </w:r>
      <w:r w:rsidRPr="002D0A9A">
        <w:rPr>
          <w:rFonts w:hint="cs"/>
          <w:rtl/>
        </w:rPr>
        <w:t>ונפסל</w:t>
      </w:r>
      <w:r w:rsidRPr="002D0A9A">
        <w:rPr>
          <w:rtl/>
        </w:rPr>
        <w:t xml:space="preserve"> </w:t>
      </w:r>
      <w:r w:rsidRPr="002D0A9A">
        <w:rPr>
          <w:rFonts w:hint="cs"/>
          <w:rtl/>
        </w:rPr>
        <w:t>משבא</w:t>
      </w:r>
      <w:r w:rsidRPr="002D0A9A">
        <w:rPr>
          <w:rtl/>
        </w:rPr>
        <w:t xml:space="preserve"> </w:t>
      </w:r>
      <w:r w:rsidRPr="002D0A9A">
        <w:rPr>
          <w:rFonts w:hint="cs"/>
          <w:rtl/>
        </w:rPr>
        <w:t>לעזרה</w:t>
      </w:r>
      <w:r w:rsidRPr="002D0A9A">
        <w:rPr>
          <w:rtl/>
        </w:rPr>
        <w:t xml:space="preserve">, </w:t>
      </w:r>
      <w:r w:rsidRPr="002D0A9A">
        <w:rPr>
          <w:rFonts w:hint="cs"/>
          <w:rtl/>
        </w:rPr>
        <w:t>כגון</w:t>
      </w:r>
      <w:r w:rsidRPr="002D0A9A">
        <w:rPr>
          <w:rtl/>
        </w:rPr>
        <w:t xml:space="preserve"> </w:t>
      </w:r>
      <w:r w:rsidRPr="002D0A9A">
        <w:rPr>
          <w:rFonts w:hint="cs"/>
          <w:rtl/>
        </w:rPr>
        <w:t>הלן</w:t>
      </w:r>
      <w:r w:rsidRPr="002D0A9A">
        <w:rPr>
          <w:rtl/>
        </w:rPr>
        <w:t xml:space="preserve"> </w:t>
      </w:r>
      <w:r w:rsidRPr="002D0A9A">
        <w:rPr>
          <w:rFonts w:hint="cs"/>
          <w:rtl/>
        </w:rPr>
        <w:t>והיוצא</w:t>
      </w:r>
      <w:r w:rsidRPr="002D0A9A">
        <w:rPr>
          <w:rtl/>
        </w:rPr>
        <w:t xml:space="preserve"> </w:t>
      </w:r>
      <w:r w:rsidRPr="002D0A9A">
        <w:rPr>
          <w:rFonts w:hint="cs"/>
          <w:rtl/>
        </w:rPr>
        <w:t>והטמא</w:t>
      </w:r>
      <w:r w:rsidRPr="002D0A9A">
        <w:rPr>
          <w:rtl/>
        </w:rPr>
        <w:t xml:space="preserve"> </w:t>
      </w:r>
      <w:r w:rsidRPr="002D0A9A">
        <w:rPr>
          <w:rFonts w:hint="cs"/>
          <w:rtl/>
        </w:rPr>
        <w:t>ושנשחט</w:t>
      </w:r>
      <w:r w:rsidRPr="002D0A9A">
        <w:rPr>
          <w:rtl/>
        </w:rPr>
        <w:t xml:space="preserve"> </w:t>
      </w:r>
      <w:r w:rsidRPr="002D0A9A">
        <w:rPr>
          <w:rFonts w:hint="cs"/>
          <w:rtl/>
        </w:rPr>
        <w:t>במחשבת</w:t>
      </w:r>
      <w:r w:rsidRPr="002D0A9A">
        <w:rPr>
          <w:rtl/>
        </w:rPr>
        <w:t xml:space="preserve"> </w:t>
      </w:r>
      <w:r w:rsidRPr="002D0A9A">
        <w:rPr>
          <w:rFonts w:hint="cs"/>
          <w:rtl/>
        </w:rPr>
        <w:t>חוץ</w:t>
      </w:r>
      <w:r w:rsidRPr="002D0A9A">
        <w:rPr>
          <w:rtl/>
        </w:rPr>
        <w:t xml:space="preserve"> </w:t>
      </w:r>
      <w:r w:rsidRPr="002D0A9A">
        <w:rPr>
          <w:rFonts w:hint="cs"/>
          <w:rtl/>
        </w:rPr>
        <w:t>לזמנו</w:t>
      </w:r>
      <w:r w:rsidRPr="002D0A9A">
        <w:rPr>
          <w:rtl/>
        </w:rPr>
        <w:t xml:space="preserve"> </w:t>
      </w:r>
      <w:r w:rsidRPr="002D0A9A">
        <w:rPr>
          <w:rFonts w:hint="cs"/>
          <w:rtl/>
        </w:rPr>
        <w:t>וחוץ</w:t>
      </w:r>
      <w:r w:rsidRPr="002D0A9A">
        <w:rPr>
          <w:rtl/>
        </w:rPr>
        <w:t xml:space="preserve"> </w:t>
      </w:r>
      <w:r w:rsidRPr="002D0A9A">
        <w:rPr>
          <w:rFonts w:hint="cs"/>
          <w:rtl/>
        </w:rPr>
        <w:t>למקומו</w:t>
      </w:r>
      <w:r w:rsidRPr="002D0A9A">
        <w:rPr>
          <w:rtl/>
        </w:rPr>
        <w:t xml:space="preserve"> </w:t>
      </w:r>
      <w:r w:rsidRPr="002D0A9A">
        <w:rPr>
          <w:rFonts w:hint="cs"/>
          <w:rtl/>
        </w:rPr>
        <w:t>וכיוצא</w:t>
      </w:r>
      <w:r w:rsidRPr="002D0A9A">
        <w:rPr>
          <w:rtl/>
        </w:rPr>
        <w:t xml:space="preserve"> </w:t>
      </w:r>
      <w:r w:rsidRPr="002D0A9A">
        <w:rPr>
          <w:rFonts w:hint="cs"/>
          <w:rtl/>
        </w:rPr>
        <w:t>בהן</w:t>
      </w:r>
      <w:r>
        <w:rPr>
          <w:rFonts w:hint="cs"/>
          <w:rtl/>
        </w:rPr>
        <w:t>"</w:t>
      </w:r>
      <w:r w:rsidRPr="002D0A9A">
        <w:rPr>
          <w:rFonts w:hint="cs"/>
          <w:rtl/>
        </w:rPr>
        <w:t xml:space="preserve"> </w:t>
      </w:r>
    </w:p>
    <w:p w14:paraId="361AEF08" w14:textId="12B02ED1" w:rsidR="00872D50" w:rsidRPr="00A71099" w:rsidRDefault="00872D50" w:rsidP="00872D50">
      <w:pPr>
        <w:ind w:left="720"/>
        <w:rPr>
          <w:rtl/>
        </w:rPr>
      </w:pPr>
      <w:r>
        <w:rPr>
          <w:rtl/>
        </w:rPr>
        <w:tab/>
      </w:r>
      <w:r w:rsidRPr="00872D50">
        <w:rPr>
          <w:rFonts w:hint="cs"/>
          <w:sz w:val="20"/>
          <w:szCs w:val="20"/>
          <w:rtl/>
        </w:rPr>
        <w:t xml:space="preserve">(רש"י שמות כ"ט, </w:t>
      </w:r>
      <w:proofErr w:type="spellStart"/>
      <w:r w:rsidRPr="00872D50">
        <w:rPr>
          <w:rFonts w:hint="cs"/>
          <w:sz w:val="20"/>
          <w:szCs w:val="20"/>
          <w:rtl/>
        </w:rPr>
        <w:t>לז</w:t>
      </w:r>
      <w:proofErr w:type="spellEnd"/>
      <w:r w:rsidRPr="00872D50">
        <w:rPr>
          <w:rFonts w:hint="cs"/>
          <w:sz w:val="20"/>
          <w:szCs w:val="20"/>
          <w:rtl/>
        </w:rPr>
        <w:t>)</w:t>
      </w:r>
      <w:r>
        <w:rPr>
          <w:rFonts w:hint="cs"/>
          <w:rtl/>
        </w:rPr>
        <w:t>.</w:t>
      </w:r>
      <w:r w:rsidRPr="00A71099">
        <w:rPr>
          <w:rStyle w:val="a5"/>
          <w:rFonts w:ascii="David" w:eastAsia="Calibri" w:hAnsi="David"/>
          <w:sz w:val="24"/>
          <w:rtl/>
        </w:rPr>
        <w:footnoteReference w:id="2"/>
      </w:r>
    </w:p>
    <w:p w14:paraId="067387A9" w14:textId="77777777" w:rsidR="00C038F4" w:rsidRDefault="00C038F4" w:rsidP="00872D50">
      <w:pPr>
        <w:rPr>
          <w:rtl/>
        </w:rPr>
      </w:pPr>
    </w:p>
    <w:p w14:paraId="4250CCF0" w14:textId="30DDCE36" w:rsidR="00872D50" w:rsidRDefault="00872D50" w:rsidP="00872D50">
      <w:pPr>
        <w:rPr>
          <w:rtl/>
        </w:rPr>
      </w:pPr>
      <w:r>
        <w:rPr>
          <w:rFonts w:hint="cs"/>
          <w:rtl/>
        </w:rPr>
        <w:t xml:space="preserve">מעניין לציין </w:t>
      </w:r>
      <w:proofErr w:type="spellStart"/>
      <w:r>
        <w:rPr>
          <w:rFonts w:hint="cs"/>
          <w:rtl/>
        </w:rPr>
        <w:t>שראב"ע</w:t>
      </w:r>
      <w:proofErr w:type="spellEnd"/>
      <w:r>
        <w:rPr>
          <w:rFonts w:hint="cs"/>
          <w:rtl/>
        </w:rPr>
        <w:t xml:space="preserve"> מתלבט בין שתי הקריאות. ביחס </w:t>
      </w:r>
      <w:r w:rsidRPr="00C760FD">
        <w:rPr>
          <w:rFonts w:hint="cs"/>
          <w:b/>
          <w:bCs/>
          <w:rtl/>
        </w:rPr>
        <w:t>למזבח</w:t>
      </w:r>
      <w:r>
        <w:rPr>
          <w:rFonts w:hint="cs"/>
          <w:rtl/>
        </w:rPr>
        <w:t xml:space="preserve"> בספר שמות הוא מעלה את שתי האפשרויות אך נדמה שדעתו נוטה להצעתו של </w:t>
      </w:r>
      <w:proofErr w:type="spellStart"/>
      <w:r>
        <w:rPr>
          <w:rFonts w:hint="cs"/>
          <w:rtl/>
        </w:rPr>
        <w:t>רשב"ם</w:t>
      </w:r>
      <w:proofErr w:type="spellEnd"/>
      <w:r>
        <w:rPr>
          <w:rFonts w:hint="cs"/>
          <w:rtl/>
        </w:rPr>
        <w:t xml:space="preserve">: "כל הנגע במזבח יקדש </w:t>
      </w:r>
      <w:r>
        <w:rPr>
          <w:rtl/>
        </w:rPr>
        <w:t>–</w:t>
      </w:r>
      <w:r>
        <w:rPr>
          <w:rFonts w:hint="cs"/>
          <w:rtl/>
        </w:rPr>
        <w:t xml:space="preserve"> טעמו שלא יגע בו זר, כי אם הכהן שהוא קדוש. ורבים פירשוהו: כל דבר שיגע בו הוא קדוש לשם" </w:t>
      </w:r>
      <w:r w:rsidRPr="00872D50">
        <w:rPr>
          <w:rFonts w:hint="cs"/>
          <w:sz w:val="20"/>
          <w:szCs w:val="20"/>
          <w:rtl/>
        </w:rPr>
        <w:t xml:space="preserve">(פירושו הקצר לשמות כ"ט, </w:t>
      </w:r>
      <w:proofErr w:type="spellStart"/>
      <w:r w:rsidRPr="00872D50">
        <w:rPr>
          <w:rFonts w:hint="cs"/>
          <w:sz w:val="20"/>
          <w:szCs w:val="20"/>
          <w:rtl/>
        </w:rPr>
        <w:t>לז</w:t>
      </w:r>
      <w:proofErr w:type="spellEnd"/>
      <w:r w:rsidRPr="00872D50">
        <w:rPr>
          <w:rFonts w:hint="cs"/>
          <w:sz w:val="20"/>
          <w:szCs w:val="20"/>
          <w:rtl/>
        </w:rPr>
        <w:t>)</w:t>
      </w:r>
      <w:r>
        <w:rPr>
          <w:rFonts w:hint="cs"/>
          <w:rtl/>
        </w:rPr>
        <w:t xml:space="preserve">. אולם, אצלנו, ביחס </w:t>
      </w:r>
      <w:r w:rsidRPr="00C760FD">
        <w:rPr>
          <w:rFonts w:hint="cs"/>
          <w:b/>
          <w:bCs/>
          <w:rtl/>
        </w:rPr>
        <w:t>ל</w:t>
      </w:r>
      <w:r>
        <w:rPr>
          <w:rFonts w:hint="cs"/>
          <w:b/>
          <w:bCs/>
          <w:rtl/>
        </w:rPr>
        <w:t>קורבנות</w:t>
      </w:r>
      <w:r>
        <w:rPr>
          <w:rFonts w:hint="cs"/>
          <w:rtl/>
        </w:rPr>
        <w:t xml:space="preserve"> נראה שהוא מבין שאכן התורה מתארת קדושה מדבקת, ועל פניו הוא אף לא מאמץ את הסתייגות חז"ל שמדובר דווקא בדבר הראוי למזבח: "'</w:t>
      </w:r>
      <w:r w:rsidRPr="00667753">
        <w:rPr>
          <w:rFonts w:hint="cs"/>
          <w:rtl/>
        </w:rPr>
        <w:t>כל</w:t>
      </w:r>
      <w:r w:rsidRPr="00667753">
        <w:rPr>
          <w:rtl/>
        </w:rPr>
        <w:t xml:space="preserve"> </w:t>
      </w:r>
      <w:r w:rsidRPr="00667753">
        <w:rPr>
          <w:rFonts w:hint="cs"/>
          <w:rtl/>
        </w:rPr>
        <w:t>אשר</w:t>
      </w:r>
      <w:r w:rsidRPr="00667753">
        <w:rPr>
          <w:rtl/>
        </w:rPr>
        <w:t xml:space="preserve"> </w:t>
      </w:r>
      <w:r w:rsidRPr="00667753">
        <w:rPr>
          <w:rFonts w:hint="cs"/>
          <w:rtl/>
        </w:rPr>
        <w:t>יגע</w:t>
      </w:r>
      <w:r>
        <w:rPr>
          <w:rFonts w:hint="cs"/>
          <w:rtl/>
        </w:rPr>
        <w:t xml:space="preserve">' </w:t>
      </w:r>
      <w:r w:rsidRPr="00667753">
        <w:rPr>
          <w:rFonts w:hint="cs"/>
          <w:rtl/>
        </w:rPr>
        <w:t>במנחה</w:t>
      </w:r>
      <w:r w:rsidRPr="00667753">
        <w:rPr>
          <w:rtl/>
        </w:rPr>
        <w:t xml:space="preserve"> </w:t>
      </w:r>
      <w:r w:rsidRPr="00667753">
        <w:rPr>
          <w:rFonts w:hint="cs"/>
          <w:rtl/>
        </w:rPr>
        <w:t>ובחטאת</w:t>
      </w:r>
      <w:r w:rsidRPr="00667753">
        <w:rPr>
          <w:rtl/>
        </w:rPr>
        <w:t xml:space="preserve"> </w:t>
      </w:r>
      <w:r w:rsidRPr="00667753">
        <w:rPr>
          <w:rFonts w:hint="cs"/>
          <w:rtl/>
        </w:rPr>
        <w:t>ובאשם</w:t>
      </w:r>
      <w:r>
        <w:rPr>
          <w:rFonts w:hint="cs"/>
          <w:rtl/>
        </w:rPr>
        <w:t xml:space="preserve"> </w:t>
      </w:r>
      <w:r>
        <w:rPr>
          <w:rtl/>
        </w:rPr>
        <w:t>–</w:t>
      </w:r>
      <w:r w:rsidRPr="00667753">
        <w:rPr>
          <w:rtl/>
        </w:rPr>
        <w:t xml:space="preserve"> </w:t>
      </w:r>
      <w:r w:rsidRPr="00667753">
        <w:rPr>
          <w:rFonts w:hint="cs"/>
          <w:rtl/>
        </w:rPr>
        <w:t>הוא</w:t>
      </w:r>
      <w:r w:rsidRPr="00667753">
        <w:rPr>
          <w:rtl/>
        </w:rPr>
        <w:t xml:space="preserve"> </w:t>
      </w:r>
      <w:r w:rsidRPr="00667753">
        <w:rPr>
          <w:rFonts w:hint="cs"/>
          <w:rtl/>
        </w:rPr>
        <w:t>קדש</w:t>
      </w:r>
      <w:r w:rsidRPr="00667753">
        <w:rPr>
          <w:rtl/>
        </w:rPr>
        <w:t xml:space="preserve"> </w:t>
      </w:r>
      <w:r w:rsidRPr="00667753">
        <w:rPr>
          <w:rFonts w:hint="cs"/>
          <w:rtl/>
        </w:rPr>
        <w:t>לשם</w:t>
      </w:r>
      <w:r>
        <w:rPr>
          <w:rFonts w:hint="cs"/>
          <w:rtl/>
        </w:rPr>
        <w:t xml:space="preserve">" </w:t>
      </w:r>
      <w:r w:rsidRPr="00872D50">
        <w:rPr>
          <w:rFonts w:hint="cs"/>
          <w:sz w:val="20"/>
          <w:szCs w:val="20"/>
          <w:rtl/>
        </w:rPr>
        <w:t xml:space="preserve">(פירושו </w:t>
      </w:r>
      <w:proofErr w:type="spellStart"/>
      <w:r w:rsidRPr="00872D50">
        <w:rPr>
          <w:rFonts w:hint="cs"/>
          <w:sz w:val="20"/>
          <w:szCs w:val="20"/>
          <w:rtl/>
        </w:rPr>
        <w:t>לויקרא</w:t>
      </w:r>
      <w:proofErr w:type="spellEnd"/>
      <w:r w:rsidRPr="00872D50">
        <w:rPr>
          <w:rFonts w:hint="cs"/>
          <w:sz w:val="20"/>
          <w:szCs w:val="20"/>
          <w:rtl/>
        </w:rPr>
        <w:t xml:space="preserve"> ו', יא)</w:t>
      </w:r>
      <w:r>
        <w:rPr>
          <w:rFonts w:hint="cs"/>
          <w:rtl/>
        </w:rPr>
        <w:t xml:space="preserve">. ככל הנראה לדעתו, אם הדבר </w:t>
      </w:r>
      <w:r>
        <w:rPr>
          <w:rFonts w:hint="cs"/>
          <w:rtl/>
        </w:rPr>
        <w:t>שהתקדש אינו יכול להיות ק</w:t>
      </w:r>
      <w:r w:rsidR="00C038F4">
        <w:rPr>
          <w:rFonts w:hint="cs"/>
          <w:rtl/>
        </w:rPr>
        <w:t>ו</w:t>
      </w:r>
      <w:r>
        <w:rPr>
          <w:rFonts w:hint="cs"/>
          <w:rtl/>
        </w:rPr>
        <w:t>רבן</w:t>
      </w:r>
      <w:r w:rsidR="00C038F4">
        <w:rPr>
          <w:rFonts w:hint="cs"/>
          <w:rtl/>
        </w:rPr>
        <w:t>,</w:t>
      </w:r>
      <w:r>
        <w:rPr>
          <w:rFonts w:hint="cs"/>
          <w:rtl/>
        </w:rPr>
        <w:t xml:space="preserve"> הוא קדוש לה' בקדושת דמים ושייך לבדק הבית.</w:t>
      </w:r>
    </w:p>
    <w:p w14:paraId="30D2F485" w14:textId="6FA656E7" w:rsidR="00872D50" w:rsidRPr="00A71099" w:rsidRDefault="00872D50" w:rsidP="00C038F4">
      <w:pPr>
        <w:rPr>
          <w:rtl/>
        </w:rPr>
      </w:pPr>
      <w:r>
        <w:rPr>
          <w:rtl/>
        </w:rPr>
        <w:tab/>
      </w:r>
      <w:r>
        <w:rPr>
          <w:rFonts w:hint="cs"/>
          <w:rtl/>
        </w:rPr>
        <w:t xml:space="preserve">ואכן, </w:t>
      </w:r>
      <w:r w:rsidR="00C038F4">
        <w:rPr>
          <w:rFonts w:hint="cs"/>
          <w:rtl/>
        </w:rPr>
        <w:t>מה</w:t>
      </w:r>
      <w:r>
        <w:rPr>
          <w:rFonts w:hint="cs"/>
          <w:rtl/>
        </w:rPr>
        <w:t xml:space="preserve">פסוקים </w:t>
      </w:r>
      <w:r w:rsidR="00C038F4">
        <w:rPr>
          <w:rFonts w:hint="cs"/>
          <w:rtl/>
        </w:rPr>
        <w:t>העוסקים ב</w:t>
      </w:r>
      <w:r>
        <w:rPr>
          <w:rFonts w:hint="cs"/>
          <w:rtl/>
        </w:rPr>
        <w:t xml:space="preserve">כלי המקדש לאחר משיחתם קשה </w:t>
      </w:r>
      <w:r w:rsidR="00C038F4">
        <w:rPr>
          <w:rFonts w:hint="cs"/>
          <w:rtl/>
        </w:rPr>
        <w:t xml:space="preserve">להסיק שהכלים </w:t>
      </w:r>
      <w:r>
        <w:rPr>
          <w:rFonts w:hint="cs"/>
          <w:rtl/>
        </w:rPr>
        <w:t xml:space="preserve">מקדשים רק את 'הראוי להם' כטענת חז"ל, ונראה שיש להרחיב את מודל ההדבקה, כפי שעשה </w:t>
      </w:r>
      <w:proofErr w:type="spellStart"/>
      <w:r>
        <w:rPr>
          <w:rFonts w:hint="cs"/>
          <w:rtl/>
        </w:rPr>
        <w:t>ראב"ע</w:t>
      </w:r>
      <w:proofErr w:type="spellEnd"/>
      <w:r>
        <w:rPr>
          <w:rFonts w:hint="cs"/>
          <w:rtl/>
        </w:rPr>
        <w:t>. בפסוקים אלו נאמר כך:</w:t>
      </w:r>
      <w:r w:rsidRPr="00A71099">
        <w:rPr>
          <w:rFonts w:hint="cs"/>
          <w:rtl/>
        </w:rPr>
        <w:t xml:space="preserve"> </w:t>
      </w:r>
    </w:p>
    <w:p w14:paraId="79BF35DC" w14:textId="77777777" w:rsidR="00872D50" w:rsidRDefault="00872D50" w:rsidP="00872D50">
      <w:pPr>
        <w:ind w:left="720"/>
        <w:rPr>
          <w:rtl/>
        </w:rPr>
      </w:pPr>
      <w:r>
        <w:rPr>
          <w:rFonts w:hint="cs"/>
          <w:rtl/>
        </w:rPr>
        <w:t>"</w:t>
      </w:r>
      <w:r w:rsidRPr="00C865A7">
        <w:rPr>
          <w:rtl/>
        </w:rPr>
        <w:t>וּמָשַׁחְתָּ בוֹ אֶת אֹהֶל מוֹעֵד וְאֵת אֲרוֹן הָעֵדֻת</w:t>
      </w:r>
      <w:r w:rsidRPr="00C865A7">
        <w:rPr>
          <w:rFonts w:hint="cs"/>
          <w:rtl/>
        </w:rPr>
        <w:t>.</w:t>
      </w:r>
      <w:r w:rsidRPr="00C865A7">
        <w:rPr>
          <w:rtl/>
        </w:rPr>
        <w:t xml:space="preserve"> וְאֶת </w:t>
      </w:r>
      <w:proofErr w:type="spellStart"/>
      <w:r w:rsidRPr="00C865A7">
        <w:rPr>
          <w:rtl/>
        </w:rPr>
        <w:t>הַשֻּׁלְחָן</w:t>
      </w:r>
      <w:proofErr w:type="spellEnd"/>
      <w:r w:rsidRPr="00C865A7">
        <w:rPr>
          <w:rtl/>
        </w:rPr>
        <w:t xml:space="preserve"> וְאֶת כָּל כֵּלָיו וְאֶת </w:t>
      </w:r>
      <w:proofErr w:type="spellStart"/>
      <w:r w:rsidRPr="00C865A7">
        <w:rPr>
          <w:rtl/>
        </w:rPr>
        <w:t>הַמְּנֹרָה</w:t>
      </w:r>
      <w:proofErr w:type="spellEnd"/>
      <w:r w:rsidRPr="00C865A7">
        <w:rPr>
          <w:rtl/>
        </w:rPr>
        <w:t xml:space="preserve"> וְאֶת כֵּלֶיהָ וְאֵת מִזְבַּח הַקְּטֹרֶת</w:t>
      </w:r>
      <w:r w:rsidRPr="00C865A7">
        <w:rPr>
          <w:rFonts w:hint="cs"/>
          <w:rtl/>
        </w:rPr>
        <w:t xml:space="preserve">. </w:t>
      </w:r>
      <w:r w:rsidRPr="00C865A7">
        <w:rPr>
          <w:rtl/>
        </w:rPr>
        <w:t>וְאֶת מִזְבַּח הָעֹלָה וְאֶת כָּל כֵּלָיו וְאֶת הַכִּיֹּר וְאֶת כַּנּוֹ</w:t>
      </w:r>
      <w:r w:rsidRPr="00C865A7">
        <w:rPr>
          <w:rFonts w:hint="cs"/>
          <w:rtl/>
        </w:rPr>
        <w:t>.</w:t>
      </w:r>
      <w:r w:rsidRPr="00C865A7">
        <w:rPr>
          <w:rtl/>
        </w:rPr>
        <w:t xml:space="preserve"> וְקִדַּשְׁתָּ אֹתָם וְהָיוּ קֹדֶשׁ קָדָשִׁים </w:t>
      </w:r>
      <w:r w:rsidRPr="00C865A7">
        <w:rPr>
          <w:b/>
          <w:bCs/>
          <w:rtl/>
        </w:rPr>
        <w:t>כָּל הַנֹּגֵעַ בָּהֶם יִקְדָּשׁ</w:t>
      </w:r>
      <w:r w:rsidRPr="00C865A7">
        <w:rPr>
          <w:rFonts w:hint="cs"/>
          <w:rtl/>
        </w:rPr>
        <w:t>.</w:t>
      </w:r>
      <w:r w:rsidRPr="00C865A7">
        <w:rPr>
          <w:rtl/>
        </w:rPr>
        <w:t xml:space="preserve"> וְאֶת אַהֲרֹן וְאֶת בָּנָיו תִּמְשָׁח וְקִדַּשְׁתָּ אֹתָם לְכַהֵן לִי</w:t>
      </w:r>
      <w:r>
        <w:rPr>
          <w:rFonts w:hint="cs"/>
          <w:rtl/>
        </w:rPr>
        <w:t>"</w:t>
      </w:r>
    </w:p>
    <w:p w14:paraId="27FB6A49" w14:textId="1AEA45F6" w:rsidR="00872D50" w:rsidRPr="00C865A7" w:rsidRDefault="00872D50" w:rsidP="00872D50">
      <w:pPr>
        <w:ind w:left="720"/>
        <w:rPr>
          <w:rtl/>
        </w:rPr>
      </w:pPr>
      <w:r>
        <w:rPr>
          <w:rtl/>
        </w:rPr>
        <w:tab/>
      </w:r>
      <w:r w:rsidRPr="00C865A7">
        <w:rPr>
          <w:rFonts w:hint="cs"/>
          <w:rtl/>
        </w:rPr>
        <w:t xml:space="preserve"> </w:t>
      </w:r>
      <w:r w:rsidRPr="00872D50">
        <w:rPr>
          <w:rFonts w:hint="cs"/>
          <w:sz w:val="20"/>
          <w:szCs w:val="20"/>
          <w:rtl/>
        </w:rPr>
        <w:t xml:space="preserve">(שמות ל', </w:t>
      </w:r>
      <w:proofErr w:type="spellStart"/>
      <w:r w:rsidRPr="00872D50">
        <w:rPr>
          <w:rFonts w:hint="cs"/>
          <w:sz w:val="20"/>
          <w:szCs w:val="20"/>
          <w:rtl/>
        </w:rPr>
        <w:t>כו</w:t>
      </w:r>
      <w:proofErr w:type="spellEnd"/>
      <w:r w:rsidRPr="00872D50">
        <w:rPr>
          <w:rFonts w:hint="cs"/>
          <w:sz w:val="20"/>
          <w:szCs w:val="20"/>
          <w:rtl/>
        </w:rPr>
        <w:t>-ל)</w:t>
      </w:r>
      <w:r>
        <w:rPr>
          <w:rFonts w:hint="cs"/>
          <w:rtl/>
        </w:rPr>
        <w:t>.</w:t>
      </w:r>
      <w:r w:rsidRPr="00C865A7">
        <w:rPr>
          <w:rtl/>
        </w:rPr>
        <w:t xml:space="preserve"> </w:t>
      </w:r>
    </w:p>
    <w:p w14:paraId="73292F6F" w14:textId="5B60C7AA" w:rsidR="00872D50" w:rsidRDefault="00872D50" w:rsidP="00C038F4">
      <w:pPr>
        <w:rPr>
          <w:rtl/>
        </w:rPr>
      </w:pPr>
      <w:r>
        <w:rPr>
          <w:rFonts w:hint="cs"/>
          <w:rtl/>
        </w:rPr>
        <w:t xml:space="preserve">כאן קשה </w:t>
      </w:r>
      <w:r w:rsidRPr="00A71099">
        <w:rPr>
          <w:rtl/>
        </w:rPr>
        <w:t>לומר ש</w:t>
      </w:r>
      <w:r w:rsidRPr="00A71099">
        <w:rPr>
          <w:rFonts w:hint="cs"/>
          <w:rtl/>
        </w:rPr>
        <w:t>כוונת הפסוק הוא שהכלים</w:t>
      </w:r>
      <w:r w:rsidRPr="00A71099">
        <w:rPr>
          <w:rtl/>
        </w:rPr>
        <w:t xml:space="preserve"> מקדש</w:t>
      </w:r>
      <w:r w:rsidRPr="00A71099">
        <w:rPr>
          <w:rFonts w:hint="cs"/>
          <w:rtl/>
        </w:rPr>
        <w:t>ים</w:t>
      </w:r>
      <w:r w:rsidRPr="00A71099">
        <w:rPr>
          <w:rtl/>
        </w:rPr>
        <w:t xml:space="preserve"> </w:t>
      </w:r>
      <w:r>
        <w:rPr>
          <w:rFonts w:hint="cs"/>
          <w:rtl/>
        </w:rPr>
        <w:t>רק '</w:t>
      </w:r>
      <w:r w:rsidRPr="00A71099">
        <w:rPr>
          <w:rtl/>
        </w:rPr>
        <w:t>את הראויים ל</w:t>
      </w:r>
      <w:r w:rsidRPr="00A71099">
        <w:rPr>
          <w:rFonts w:hint="cs"/>
          <w:rtl/>
        </w:rPr>
        <w:t>הם</w:t>
      </w:r>
      <w:r>
        <w:rPr>
          <w:rFonts w:hint="cs"/>
          <w:rtl/>
        </w:rPr>
        <w:t>'</w:t>
      </w:r>
      <w:r w:rsidRPr="00A71099">
        <w:rPr>
          <w:rFonts w:hint="cs"/>
          <w:rtl/>
        </w:rPr>
        <w:t>.</w:t>
      </w:r>
      <w:r w:rsidRPr="00A71099">
        <w:rPr>
          <w:rtl/>
        </w:rPr>
        <w:t xml:space="preserve"> </w:t>
      </w:r>
      <w:r>
        <w:rPr>
          <w:rFonts w:hint="cs"/>
          <w:rtl/>
        </w:rPr>
        <w:t>בנוגע ל</w:t>
      </w:r>
      <w:r w:rsidRPr="00A71099">
        <w:rPr>
          <w:rtl/>
        </w:rPr>
        <w:t>מזבח ו</w:t>
      </w:r>
      <w:r>
        <w:rPr>
          <w:rFonts w:hint="cs"/>
          <w:rtl/>
        </w:rPr>
        <w:t>ל</w:t>
      </w:r>
      <w:r w:rsidRPr="00A71099">
        <w:rPr>
          <w:rtl/>
        </w:rPr>
        <w:t>מנח</w:t>
      </w:r>
      <w:r w:rsidRPr="00A71099">
        <w:rPr>
          <w:rFonts w:hint="cs"/>
          <w:rtl/>
        </w:rPr>
        <w:t>ות</w:t>
      </w:r>
      <w:r w:rsidRPr="00A71099">
        <w:rPr>
          <w:rtl/>
        </w:rPr>
        <w:t xml:space="preserve"> </w:t>
      </w:r>
      <w:r>
        <w:rPr>
          <w:rFonts w:hint="cs"/>
          <w:rtl/>
        </w:rPr>
        <w:t xml:space="preserve">מתאים לחלק בין דברים הראויים לדברים שאינם ראויים, </w:t>
      </w:r>
      <w:r w:rsidRPr="00A71099">
        <w:rPr>
          <w:rtl/>
        </w:rPr>
        <w:t xml:space="preserve">אבל </w:t>
      </w:r>
      <w:r>
        <w:rPr>
          <w:rFonts w:hint="cs"/>
          <w:rtl/>
        </w:rPr>
        <w:t xml:space="preserve">הגדרת 'ראוי לו' </w:t>
      </w:r>
      <w:r w:rsidR="00C038F4">
        <w:rPr>
          <w:rFonts w:hint="cs"/>
          <w:rtl/>
        </w:rPr>
        <w:t xml:space="preserve">אינה מתאימה </w:t>
      </w:r>
      <w:r>
        <w:rPr>
          <w:rFonts w:hint="cs"/>
          <w:rtl/>
        </w:rPr>
        <w:t>לארון העדות או לכיור.</w:t>
      </w:r>
      <w:r w:rsidRPr="00A71099">
        <w:rPr>
          <w:rStyle w:val="a5"/>
          <w:rFonts w:ascii="David" w:eastAsia="Calibri" w:hAnsi="David"/>
          <w:sz w:val="24"/>
          <w:rtl/>
        </w:rPr>
        <w:footnoteReference w:id="3"/>
      </w:r>
      <w:r w:rsidRPr="00A71099">
        <w:rPr>
          <w:rtl/>
        </w:rPr>
        <w:t xml:space="preserve"> </w:t>
      </w:r>
      <w:r>
        <w:rPr>
          <w:rFonts w:hint="cs"/>
          <w:rtl/>
        </w:rPr>
        <w:t xml:space="preserve">דומה שהקריאה הפשוטה יותר </w:t>
      </w:r>
      <w:r>
        <w:rPr>
          <w:rtl/>
        </w:rPr>
        <w:t>–</w:t>
      </w:r>
      <w:r>
        <w:rPr>
          <w:rFonts w:hint="cs"/>
          <w:rtl/>
        </w:rPr>
        <w:t xml:space="preserve"> גם אם המפתיעה יותר </w:t>
      </w:r>
      <w:r>
        <w:rPr>
          <w:rtl/>
        </w:rPr>
        <w:t>–</w:t>
      </w:r>
      <w:r>
        <w:rPr>
          <w:rFonts w:hint="cs"/>
          <w:rtl/>
        </w:rPr>
        <w:t xml:space="preserve"> היא כעמדה הקיצונית שעולה מדברי </w:t>
      </w:r>
      <w:proofErr w:type="spellStart"/>
      <w:r>
        <w:rPr>
          <w:rFonts w:hint="cs"/>
          <w:rtl/>
        </w:rPr>
        <w:t>ראב"ע</w:t>
      </w:r>
      <w:proofErr w:type="spellEnd"/>
      <w:r>
        <w:rPr>
          <w:rFonts w:hint="cs"/>
          <w:rtl/>
        </w:rPr>
        <w:t>.</w:t>
      </w:r>
    </w:p>
    <w:p w14:paraId="0E0DA904" w14:textId="6BF4D6FB" w:rsidR="00872D50" w:rsidRDefault="00872D50" w:rsidP="00C038F4">
      <w:pPr>
        <w:rPr>
          <w:rtl/>
        </w:rPr>
      </w:pPr>
      <w:r>
        <w:rPr>
          <w:rtl/>
        </w:rPr>
        <w:tab/>
      </w:r>
      <w:r>
        <w:rPr>
          <w:rFonts w:hint="cs"/>
          <w:rtl/>
        </w:rPr>
        <w:t xml:space="preserve">מתברר, שגם עולם הקדושה המקראי </w:t>
      </w:r>
      <w:r>
        <w:rPr>
          <w:rtl/>
        </w:rPr>
        <w:t>–</w:t>
      </w:r>
      <w:r>
        <w:rPr>
          <w:rFonts w:hint="cs"/>
          <w:rtl/>
        </w:rPr>
        <w:t xml:space="preserve"> בדומה לעולם הטומאה </w:t>
      </w:r>
      <w:r>
        <w:rPr>
          <w:rtl/>
        </w:rPr>
        <w:t>–</w:t>
      </w:r>
      <w:r>
        <w:rPr>
          <w:rFonts w:hint="cs"/>
          <w:rtl/>
        </w:rPr>
        <w:t xml:space="preserve"> הוא בעל תכונה מדבקת ויכול לעבור במגע. אולם </w:t>
      </w:r>
      <w:r>
        <w:rPr>
          <w:rtl/>
        </w:rPr>
        <w:t>–</w:t>
      </w:r>
      <w:r>
        <w:rPr>
          <w:rFonts w:hint="cs"/>
          <w:rtl/>
        </w:rPr>
        <w:t xml:space="preserve"> ונקודה זו מהותית להבנת פרשתנו </w:t>
      </w:r>
      <w:r>
        <w:rPr>
          <w:rtl/>
        </w:rPr>
        <w:t>–</w:t>
      </w:r>
      <w:r>
        <w:rPr>
          <w:rFonts w:hint="cs"/>
          <w:rtl/>
        </w:rPr>
        <w:t xml:space="preserve"> לא כל קדושה מדביקה את הנוגעים בה, אלא רק קדושה שמוגדרת </w:t>
      </w:r>
      <w:r w:rsidR="00C038F4">
        <w:rPr>
          <w:rFonts w:hint="cs"/>
          <w:rtl/>
        </w:rPr>
        <w:t>'</w:t>
      </w:r>
      <w:r>
        <w:rPr>
          <w:rFonts w:hint="cs"/>
          <w:rtl/>
        </w:rPr>
        <w:t>קדש קדשים</w:t>
      </w:r>
      <w:r w:rsidR="00C038F4">
        <w:rPr>
          <w:rFonts w:hint="cs"/>
          <w:rtl/>
        </w:rPr>
        <w:t>'</w:t>
      </w:r>
      <w:r>
        <w:rPr>
          <w:rFonts w:hint="cs"/>
          <w:rtl/>
        </w:rPr>
        <w:t>.</w:t>
      </w:r>
    </w:p>
    <w:p w14:paraId="3D19C350" w14:textId="1292C968" w:rsidR="00872D50" w:rsidRDefault="00872D50" w:rsidP="00C038F4">
      <w:pPr>
        <w:rPr>
          <w:rtl/>
        </w:rPr>
      </w:pPr>
      <w:r>
        <w:rPr>
          <w:rtl/>
        </w:rPr>
        <w:tab/>
      </w:r>
      <w:r>
        <w:rPr>
          <w:rFonts w:hint="cs"/>
          <w:rtl/>
        </w:rPr>
        <w:t xml:space="preserve">לשם בירור עניין זה יש לברר מה הפשר הלשוני-סמנטי של המונח 'קדש קדשים'. </w:t>
      </w:r>
      <w:proofErr w:type="spellStart"/>
      <w:r>
        <w:rPr>
          <w:rFonts w:hint="cs"/>
          <w:rtl/>
        </w:rPr>
        <w:t>ראב"ע</w:t>
      </w:r>
      <w:proofErr w:type="spellEnd"/>
      <w:r>
        <w:rPr>
          <w:rFonts w:hint="cs"/>
          <w:rtl/>
        </w:rPr>
        <w:t xml:space="preserve"> הציע שאין לראות בדבר הפלגה, אלא: "</w:t>
      </w:r>
      <w:r w:rsidRPr="00643725">
        <w:rPr>
          <w:rFonts w:hint="cs"/>
          <w:rtl/>
        </w:rPr>
        <w:t>קדש</w:t>
      </w:r>
      <w:r w:rsidRPr="00643725">
        <w:rPr>
          <w:rtl/>
        </w:rPr>
        <w:t xml:space="preserve"> </w:t>
      </w:r>
      <w:r w:rsidRPr="00643725">
        <w:rPr>
          <w:rFonts w:hint="cs"/>
          <w:rtl/>
        </w:rPr>
        <w:t>קדשים</w:t>
      </w:r>
      <w:r w:rsidRPr="00643725">
        <w:rPr>
          <w:rtl/>
        </w:rPr>
        <w:t xml:space="preserve"> </w:t>
      </w:r>
      <w:r>
        <w:rPr>
          <w:rtl/>
        </w:rPr>
        <w:t>–</w:t>
      </w:r>
      <w:r w:rsidRPr="00643725">
        <w:rPr>
          <w:rtl/>
        </w:rPr>
        <w:t xml:space="preserve"> </w:t>
      </w:r>
      <w:r w:rsidRPr="00643725">
        <w:rPr>
          <w:rFonts w:hint="cs"/>
          <w:rtl/>
        </w:rPr>
        <w:t>קדש</w:t>
      </w:r>
      <w:r w:rsidRPr="00643725">
        <w:rPr>
          <w:rtl/>
        </w:rPr>
        <w:t xml:space="preserve"> </w:t>
      </w:r>
      <w:r w:rsidRPr="00643725">
        <w:rPr>
          <w:rFonts w:hint="cs"/>
          <w:rtl/>
        </w:rPr>
        <w:t>כאחד</w:t>
      </w:r>
      <w:r w:rsidRPr="00643725">
        <w:rPr>
          <w:rtl/>
        </w:rPr>
        <w:t xml:space="preserve"> </w:t>
      </w:r>
      <w:r w:rsidRPr="00643725">
        <w:rPr>
          <w:rFonts w:hint="cs"/>
          <w:rtl/>
        </w:rPr>
        <w:t>הקדשים</w:t>
      </w:r>
      <w:r>
        <w:rPr>
          <w:rFonts w:hint="cs"/>
          <w:rtl/>
        </w:rPr>
        <w:t xml:space="preserve">" </w:t>
      </w:r>
      <w:r w:rsidRPr="00872D50">
        <w:rPr>
          <w:rFonts w:hint="cs"/>
          <w:sz w:val="20"/>
          <w:szCs w:val="20"/>
          <w:rtl/>
        </w:rPr>
        <w:t xml:space="preserve">(פירושו לשמות כ"ט, </w:t>
      </w:r>
      <w:proofErr w:type="spellStart"/>
      <w:r w:rsidRPr="00872D50">
        <w:rPr>
          <w:rFonts w:hint="cs"/>
          <w:sz w:val="20"/>
          <w:szCs w:val="20"/>
          <w:rtl/>
        </w:rPr>
        <w:t>לז</w:t>
      </w:r>
      <w:proofErr w:type="spellEnd"/>
      <w:r w:rsidRPr="00872D50">
        <w:rPr>
          <w:rFonts w:hint="cs"/>
          <w:sz w:val="20"/>
          <w:szCs w:val="20"/>
          <w:rtl/>
        </w:rPr>
        <w:t xml:space="preserve">, וכן </w:t>
      </w:r>
      <w:proofErr w:type="spellStart"/>
      <w:r w:rsidRPr="00872D50">
        <w:rPr>
          <w:rFonts w:hint="cs"/>
          <w:sz w:val="20"/>
          <w:szCs w:val="20"/>
          <w:rtl/>
        </w:rPr>
        <w:t>החזקוני</w:t>
      </w:r>
      <w:proofErr w:type="spellEnd"/>
      <w:r w:rsidRPr="00872D50">
        <w:rPr>
          <w:rFonts w:hint="cs"/>
          <w:sz w:val="20"/>
          <w:szCs w:val="20"/>
          <w:rtl/>
        </w:rPr>
        <w:t>)</w:t>
      </w:r>
      <w:r>
        <w:rPr>
          <w:rFonts w:hint="cs"/>
          <w:rtl/>
        </w:rPr>
        <w:t xml:space="preserve">. הדבר אפשרי אך נוח יותר לקרוא לשון זו כהפלגה, כמבקש לומר </w:t>
      </w:r>
      <w:r>
        <w:rPr>
          <w:rtl/>
        </w:rPr>
        <w:t>–</w:t>
      </w:r>
      <w:r>
        <w:rPr>
          <w:rFonts w:hint="cs"/>
          <w:rtl/>
        </w:rPr>
        <w:t xml:space="preserve"> קדוש יותר מקודשים רגילים, כמו משמעות "שיר השירים" </w:t>
      </w:r>
      <w:r>
        <w:rPr>
          <w:rtl/>
        </w:rPr>
        <w:t>–</w:t>
      </w:r>
      <w:r>
        <w:rPr>
          <w:rFonts w:hint="cs"/>
          <w:rtl/>
        </w:rPr>
        <w:t xml:space="preserve"> השיר המעולה שמבין השירים. על קריאה זו הסתמך ר' עקיבא בדרשתו המפורסמת על מגילת שיר השירים: "</w:t>
      </w:r>
      <w:r w:rsidRPr="00643725">
        <w:rPr>
          <w:rFonts w:hint="cs"/>
          <w:rtl/>
        </w:rPr>
        <w:t>שֶׁאֵין</w:t>
      </w:r>
      <w:r w:rsidRPr="00643725">
        <w:rPr>
          <w:rtl/>
        </w:rPr>
        <w:t xml:space="preserve"> </w:t>
      </w:r>
      <w:r w:rsidRPr="00643725">
        <w:rPr>
          <w:rFonts w:hint="cs"/>
          <w:rtl/>
        </w:rPr>
        <w:t>כָּל</w:t>
      </w:r>
      <w:r w:rsidRPr="00643725">
        <w:rPr>
          <w:rtl/>
        </w:rPr>
        <w:t xml:space="preserve"> </w:t>
      </w:r>
      <w:r w:rsidRPr="00643725">
        <w:rPr>
          <w:rFonts w:hint="cs"/>
          <w:rtl/>
        </w:rPr>
        <w:t>הָעוֹלָם</w:t>
      </w:r>
      <w:r w:rsidRPr="00643725">
        <w:rPr>
          <w:rtl/>
        </w:rPr>
        <w:t xml:space="preserve"> </w:t>
      </w:r>
      <w:r w:rsidRPr="00643725">
        <w:rPr>
          <w:rFonts w:hint="cs"/>
          <w:rtl/>
        </w:rPr>
        <w:t>כֻּלּוֹ</w:t>
      </w:r>
      <w:r w:rsidRPr="00643725">
        <w:rPr>
          <w:rtl/>
        </w:rPr>
        <w:t xml:space="preserve"> </w:t>
      </w:r>
      <w:r w:rsidRPr="00643725">
        <w:rPr>
          <w:rFonts w:hint="cs"/>
          <w:rtl/>
        </w:rPr>
        <w:t>כְּדַאי</w:t>
      </w:r>
      <w:r w:rsidRPr="00643725">
        <w:rPr>
          <w:rtl/>
        </w:rPr>
        <w:t xml:space="preserve"> </w:t>
      </w:r>
      <w:r w:rsidRPr="00643725">
        <w:rPr>
          <w:rFonts w:hint="cs"/>
          <w:rtl/>
        </w:rPr>
        <w:t>כְּיוֹם</w:t>
      </w:r>
      <w:r w:rsidRPr="00643725">
        <w:rPr>
          <w:rtl/>
        </w:rPr>
        <w:t xml:space="preserve"> </w:t>
      </w:r>
      <w:r w:rsidRPr="00643725">
        <w:rPr>
          <w:rFonts w:hint="cs"/>
          <w:rtl/>
        </w:rPr>
        <w:t>שֶׁנִּתַּן</w:t>
      </w:r>
      <w:r w:rsidRPr="00643725">
        <w:rPr>
          <w:rtl/>
        </w:rPr>
        <w:t xml:space="preserve"> </w:t>
      </w:r>
      <w:r w:rsidRPr="00643725">
        <w:rPr>
          <w:rFonts w:hint="cs"/>
          <w:rtl/>
        </w:rPr>
        <w:t>בּוֹ</w:t>
      </w:r>
      <w:r w:rsidRPr="00643725">
        <w:rPr>
          <w:rtl/>
        </w:rPr>
        <w:t xml:space="preserve"> </w:t>
      </w:r>
      <w:r w:rsidRPr="00643725">
        <w:rPr>
          <w:rFonts w:hint="cs"/>
          <w:rtl/>
        </w:rPr>
        <w:t>שִׁיר</w:t>
      </w:r>
      <w:r w:rsidRPr="00643725">
        <w:rPr>
          <w:rtl/>
        </w:rPr>
        <w:t xml:space="preserve"> </w:t>
      </w:r>
      <w:r w:rsidRPr="00643725">
        <w:rPr>
          <w:rFonts w:hint="cs"/>
          <w:rtl/>
        </w:rPr>
        <w:t>הַשִּׁירִים</w:t>
      </w:r>
      <w:r w:rsidRPr="00643725">
        <w:rPr>
          <w:rtl/>
        </w:rPr>
        <w:t xml:space="preserve"> </w:t>
      </w:r>
      <w:r w:rsidRPr="00643725">
        <w:rPr>
          <w:rFonts w:hint="cs"/>
          <w:rtl/>
        </w:rPr>
        <w:t>לְיִשְׂרָאֵל</w:t>
      </w:r>
      <w:r w:rsidRPr="00643725">
        <w:rPr>
          <w:rtl/>
        </w:rPr>
        <w:t xml:space="preserve">, </w:t>
      </w:r>
      <w:r w:rsidRPr="00643725">
        <w:rPr>
          <w:rFonts w:hint="cs"/>
          <w:rtl/>
        </w:rPr>
        <w:t>שֶׁכָּל</w:t>
      </w:r>
      <w:r w:rsidRPr="00643725">
        <w:rPr>
          <w:rtl/>
        </w:rPr>
        <w:t xml:space="preserve"> </w:t>
      </w:r>
      <w:r w:rsidRPr="00643725">
        <w:rPr>
          <w:rFonts w:hint="cs"/>
          <w:rtl/>
        </w:rPr>
        <w:t>הַכְּתוּבִים</w:t>
      </w:r>
      <w:r w:rsidRPr="00643725">
        <w:rPr>
          <w:rtl/>
        </w:rPr>
        <w:t xml:space="preserve"> </w:t>
      </w:r>
      <w:r w:rsidRPr="00643725">
        <w:rPr>
          <w:rFonts w:hint="cs"/>
          <w:rtl/>
        </w:rPr>
        <w:t>קֹדֶשׁ</w:t>
      </w:r>
      <w:r w:rsidRPr="00643725">
        <w:rPr>
          <w:rtl/>
        </w:rPr>
        <w:t xml:space="preserve">, </w:t>
      </w:r>
      <w:r w:rsidRPr="00643725">
        <w:rPr>
          <w:rFonts w:hint="cs"/>
          <w:rtl/>
        </w:rPr>
        <w:t>וְשִׁיר</w:t>
      </w:r>
      <w:r w:rsidRPr="00643725">
        <w:rPr>
          <w:rtl/>
        </w:rPr>
        <w:t xml:space="preserve"> </w:t>
      </w:r>
      <w:r w:rsidRPr="00643725">
        <w:rPr>
          <w:rFonts w:hint="cs"/>
          <w:rtl/>
        </w:rPr>
        <w:t>הַשִּׁירִים</w:t>
      </w:r>
      <w:r w:rsidRPr="00643725">
        <w:rPr>
          <w:rtl/>
        </w:rPr>
        <w:t xml:space="preserve"> </w:t>
      </w:r>
      <w:r w:rsidRPr="00643725">
        <w:rPr>
          <w:rFonts w:hint="cs"/>
          <w:rtl/>
        </w:rPr>
        <w:t>קֹדֶשׁ</w:t>
      </w:r>
      <w:r w:rsidRPr="00643725">
        <w:rPr>
          <w:rtl/>
        </w:rPr>
        <w:t xml:space="preserve"> </w:t>
      </w:r>
      <w:r w:rsidRPr="00643725">
        <w:rPr>
          <w:rFonts w:hint="cs"/>
          <w:rtl/>
        </w:rPr>
        <w:t>קָדָשִׁ</w:t>
      </w:r>
      <w:r>
        <w:rPr>
          <w:rFonts w:hint="cs"/>
          <w:rtl/>
        </w:rPr>
        <w:t xml:space="preserve">ים" </w:t>
      </w:r>
      <w:r w:rsidRPr="00872D50">
        <w:rPr>
          <w:rFonts w:hint="cs"/>
          <w:sz w:val="20"/>
          <w:szCs w:val="20"/>
          <w:rtl/>
        </w:rPr>
        <w:t>(</w:t>
      </w:r>
      <w:proofErr w:type="spellStart"/>
      <w:r w:rsidRPr="00872D50">
        <w:rPr>
          <w:rFonts w:hint="cs"/>
          <w:sz w:val="20"/>
          <w:szCs w:val="20"/>
          <w:rtl/>
        </w:rPr>
        <w:t>ידים</w:t>
      </w:r>
      <w:proofErr w:type="spellEnd"/>
      <w:r w:rsidRPr="00872D50">
        <w:rPr>
          <w:rFonts w:hint="cs"/>
          <w:sz w:val="20"/>
          <w:szCs w:val="20"/>
          <w:rtl/>
        </w:rPr>
        <w:t>, פ"ג מ"ה)</w:t>
      </w:r>
      <w:r>
        <w:rPr>
          <w:rFonts w:hint="cs"/>
          <w:rtl/>
        </w:rPr>
        <w:t>. אחת ההשלכות של הגדרת דבר מסוים כ</w:t>
      </w:r>
      <w:r w:rsidR="00C038F4">
        <w:rPr>
          <w:rFonts w:hint="cs"/>
          <w:rtl/>
        </w:rPr>
        <w:t>'</w:t>
      </w:r>
      <w:r>
        <w:rPr>
          <w:rFonts w:hint="cs"/>
          <w:rtl/>
        </w:rPr>
        <w:t>קדש</w:t>
      </w:r>
      <w:r w:rsidR="00C038F4">
        <w:rPr>
          <w:rFonts w:hint="cs"/>
          <w:rtl/>
        </w:rPr>
        <w:t xml:space="preserve"> </w:t>
      </w:r>
      <w:r>
        <w:rPr>
          <w:rFonts w:hint="cs"/>
          <w:rtl/>
        </w:rPr>
        <w:t>קדשים</w:t>
      </w:r>
      <w:r w:rsidR="00C038F4">
        <w:rPr>
          <w:rFonts w:hint="cs"/>
          <w:rtl/>
        </w:rPr>
        <w:t>'</w:t>
      </w:r>
      <w:r>
        <w:rPr>
          <w:rFonts w:hint="cs"/>
          <w:rtl/>
        </w:rPr>
        <w:t xml:space="preserve"> נוגע</w:t>
      </w:r>
      <w:r w:rsidR="00C038F4">
        <w:rPr>
          <w:rFonts w:hint="cs"/>
          <w:rtl/>
        </w:rPr>
        <w:t>ת</w:t>
      </w:r>
      <w:r>
        <w:rPr>
          <w:rFonts w:hint="cs"/>
          <w:rtl/>
        </w:rPr>
        <w:t xml:space="preserve"> באופן ישיר לדיוננו. </w:t>
      </w:r>
      <w:r w:rsidR="00C038F4">
        <w:rPr>
          <w:rFonts w:hint="cs"/>
          <w:rtl/>
        </w:rPr>
        <w:t xml:space="preserve">אין </w:t>
      </w:r>
      <w:r>
        <w:rPr>
          <w:rFonts w:hint="cs"/>
          <w:rtl/>
        </w:rPr>
        <w:t>זה מקרי שבכל המקרים שבהם התורה מתארת קדושה שמתפשטת במגע, הדבר מוצג כתוצאה של הגדרת הקדושה כקודש קודשים:</w:t>
      </w:r>
    </w:p>
    <w:p w14:paraId="2066AB22" w14:textId="2C1C43D2" w:rsidR="00872D50" w:rsidRPr="001F5C02" w:rsidRDefault="00872D50" w:rsidP="00872D50">
      <w:pPr>
        <w:rPr>
          <w:rtl/>
        </w:rPr>
      </w:pPr>
      <w:r>
        <w:rPr>
          <w:rFonts w:hint="cs"/>
          <w:rtl/>
        </w:rPr>
        <w:lastRenderedPageBreak/>
        <w:t xml:space="preserve"># </w:t>
      </w:r>
      <w:r w:rsidRPr="001F5C02">
        <w:rPr>
          <w:rFonts w:hint="cs"/>
          <w:rtl/>
        </w:rPr>
        <w:t xml:space="preserve">מזבח </w:t>
      </w:r>
      <w:r w:rsidRPr="001F5C02">
        <w:rPr>
          <w:rtl/>
        </w:rPr>
        <w:t>–</w:t>
      </w:r>
      <w:r w:rsidRPr="001F5C02">
        <w:rPr>
          <w:rFonts w:hint="cs"/>
          <w:rtl/>
        </w:rPr>
        <w:t xml:space="preserve"> "וְהָיָה</w:t>
      </w:r>
      <w:r w:rsidRPr="001F5C02">
        <w:rPr>
          <w:rtl/>
        </w:rPr>
        <w:t xml:space="preserve"> </w:t>
      </w:r>
      <w:r w:rsidRPr="001F5C02">
        <w:rPr>
          <w:rFonts w:hint="cs"/>
          <w:rtl/>
        </w:rPr>
        <w:t>הַמִּזְבֵּחַ</w:t>
      </w:r>
      <w:r w:rsidRPr="001F5C02">
        <w:rPr>
          <w:rtl/>
        </w:rPr>
        <w:t xml:space="preserve"> </w:t>
      </w:r>
      <w:r w:rsidRPr="001F5C02">
        <w:rPr>
          <w:rFonts w:hint="cs"/>
          <w:rtl/>
        </w:rPr>
        <w:t>קֹדֶשׁ</w:t>
      </w:r>
      <w:r w:rsidRPr="001F5C02">
        <w:rPr>
          <w:rtl/>
        </w:rPr>
        <w:t xml:space="preserve"> </w:t>
      </w:r>
      <w:r w:rsidRPr="001F5C02">
        <w:rPr>
          <w:rFonts w:hint="cs"/>
          <w:rtl/>
        </w:rPr>
        <w:t xml:space="preserve">קָדָשִׁים </w:t>
      </w:r>
      <w:r w:rsidRPr="001F5C02">
        <w:rPr>
          <w:rtl/>
        </w:rPr>
        <w:t xml:space="preserve">– </w:t>
      </w:r>
      <w:r w:rsidRPr="001F5C02">
        <w:rPr>
          <w:rFonts w:hint="cs"/>
          <w:rtl/>
        </w:rPr>
        <w:t>כָּל</w:t>
      </w:r>
      <w:r w:rsidRPr="001F5C02">
        <w:rPr>
          <w:rtl/>
        </w:rPr>
        <w:t xml:space="preserve"> </w:t>
      </w:r>
      <w:r w:rsidRPr="001F5C02">
        <w:rPr>
          <w:rFonts w:hint="cs"/>
          <w:rtl/>
        </w:rPr>
        <w:t>הַנֹּגֵעַ</w:t>
      </w:r>
      <w:r w:rsidRPr="001F5C02">
        <w:rPr>
          <w:rtl/>
        </w:rPr>
        <w:t xml:space="preserve"> </w:t>
      </w:r>
      <w:r w:rsidRPr="001F5C02">
        <w:rPr>
          <w:rFonts w:hint="cs"/>
          <w:rtl/>
        </w:rPr>
        <w:t>בַּמִּזְבֵּחַ</w:t>
      </w:r>
      <w:r w:rsidRPr="001F5C02">
        <w:rPr>
          <w:rtl/>
        </w:rPr>
        <w:t xml:space="preserve"> </w:t>
      </w:r>
      <w:r w:rsidRPr="001F5C02">
        <w:rPr>
          <w:rFonts w:hint="cs"/>
          <w:rtl/>
        </w:rPr>
        <w:t xml:space="preserve">יִקְדָּשׁ" </w:t>
      </w:r>
      <w:r w:rsidRPr="00872D50">
        <w:rPr>
          <w:rFonts w:hint="cs"/>
          <w:sz w:val="20"/>
          <w:szCs w:val="20"/>
          <w:rtl/>
        </w:rPr>
        <w:t xml:space="preserve">(שמות כ"ט, </w:t>
      </w:r>
      <w:proofErr w:type="spellStart"/>
      <w:r w:rsidRPr="00872D50">
        <w:rPr>
          <w:rFonts w:hint="cs"/>
          <w:sz w:val="20"/>
          <w:szCs w:val="20"/>
          <w:rtl/>
        </w:rPr>
        <w:t>לז</w:t>
      </w:r>
      <w:proofErr w:type="spellEnd"/>
      <w:r w:rsidRPr="00872D50">
        <w:rPr>
          <w:rFonts w:hint="cs"/>
          <w:sz w:val="20"/>
          <w:szCs w:val="20"/>
          <w:rtl/>
        </w:rPr>
        <w:t>)</w:t>
      </w:r>
      <w:r w:rsidRPr="001F5C02">
        <w:rPr>
          <w:rFonts w:hint="cs"/>
          <w:rtl/>
        </w:rPr>
        <w:t>.</w:t>
      </w:r>
    </w:p>
    <w:p w14:paraId="1DBFED61" w14:textId="0747B379" w:rsidR="00872D50" w:rsidRPr="001F5C02" w:rsidRDefault="00872D50" w:rsidP="00872D50">
      <w:pPr>
        <w:rPr>
          <w:rtl/>
        </w:rPr>
      </w:pPr>
      <w:r>
        <w:rPr>
          <w:rFonts w:hint="cs"/>
          <w:rtl/>
        </w:rPr>
        <w:t xml:space="preserve"># </w:t>
      </w:r>
      <w:r w:rsidRPr="001F5C02">
        <w:rPr>
          <w:rFonts w:hint="cs"/>
          <w:rtl/>
        </w:rPr>
        <w:t xml:space="preserve">כלי המשכן המשוחים בשמן </w:t>
      </w:r>
      <w:r w:rsidRPr="001F5C02">
        <w:rPr>
          <w:rtl/>
        </w:rPr>
        <w:t>–</w:t>
      </w:r>
      <w:r w:rsidRPr="001F5C02">
        <w:rPr>
          <w:rFonts w:hint="cs"/>
          <w:rtl/>
        </w:rPr>
        <w:t xml:space="preserve"> "</w:t>
      </w:r>
      <w:r w:rsidRPr="001F5C02">
        <w:rPr>
          <w:rtl/>
        </w:rPr>
        <w:t>וְקִדַּשְׁתָּ אֹתָם וְהָיוּ קֹדֶשׁ קָדָשִׁים</w:t>
      </w:r>
      <w:r w:rsidRPr="001F5C02">
        <w:rPr>
          <w:rFonts w:hint="cs"/>
          <w:rtl/>
        </w:rPr>
        <w:t xml:space="preserve"> </w:t>
      </w:r>
      <w:r w:rsidRPr="001F5C02">
        <w:rPr>
          <w:rtl/>
        </w:rPr>
        <w:t>– כָּל הַנֹּגֵעַ בָּהֶם יִקְדָּשׁ</w:t>
      </w:r>
      <w:r w:rsidRPr="001F5C02">
        <w:rPr>
          <w:rFonts w:hint="cs"/>
          <w:rtl/>
        </w:rPr>
        <w:t xml:space="preserve">" </w:t>
      </w:r>
      <w:r w:rsidRPr="00872D50">
        <w:rPr>
          <w:rFonts w:hint="cs"/>
          <w:sz w:val="20"/>
          <w:szCs w:val="20"/>
          <w:rtl/>
        </w:rPr>
        <w:t xml:space="preserve">(שמות ל', </w:t>
      </w:r>
      <w:proofErr w:type="spellStart"/>
      <w:r w:rsidRPr="00872D50">
        <w:rPr>
          <w:rFonts w:hint="cs"/>
          <w:sz w:val="20"/>
          <w:szCs w:val="20"/>
          <w:rtl/>
        </w:rPr>
        <w:t>כט</w:t>
      </w:r>
      <w:proofErr w:type="spellEnd"/>
      <w:r w:rsidRPr="00872D50">
        <w:rPr>
          <w:rFonts w:hint="cs"/>
          <w:sz w:val="20"/>
          <w:szCs w:val="20"/>
          <w:rtl/>
        </w:rPr>
        <w:t>)</w:t>
      </w:r>
      <w:r w:rsidRPr="001F5C02">
        <w:rPr>
          <w:rFonts w:hint="cs"/>
          <w:rtl/>
        </w:rPr>
        <w:t>.</w:t>
      </w:r>
    </w:p>
    <w:p w14:paraId="6702544A" w14:textId="20963281" w:rsidR="00872D50" w:rsidRPr="001F5C02" w:rsidRDefault="00872D50" w:rsidP="00872D50">
      <w:pPr>
        <w:rPr>
          <w:rtl/>
        </w:rPr>
      </w:pPr>
      <w:r>
        <w:rPr>
          <w:rFonts w:hint="cs"/>
          <w:rtl/>
        </w:rPr>
        <w:t xml:space="preserve"># </w:t>
      </w:r>
      <w:r w:rsidRPr="001F5C02">
        <w:rPr>
          <w:rFonts w:hint="cs"/>
          <w:rtl/>
        </w:rPr>
        <w:t xml:space="preserve">מנחה </w:t>
      </w:r>
      <w:r w:rsidRPr="001F5C02">
        <w:rPr>
          <w:rtl/>
        </w:rPr>
        <w:t>–</w:t>
      </w:r>
      <w:r w:rsidRPr="001F5C02">
        <w:rPr>
          <w:rFonts w:hint="cs"/>
          <w:rtl/>
        </w:rPr>
        <w:t xml:space="preserve"> "קֹדֶשׁ</w:t>
      </w:r>
      <w:r w:rsidRPr="001F5C02">
        <w:rPr>
          <w:rtl/>
        </w:rPr>
        <w:t xml:space="preserve"> </w:t>
      </w:r>
      <w:r w:rsidRPr="001F5C02">
        <w:rPr>
          <w:rFonts w:hint="cs"/>
          <w:rtl/>
        </w:rPr>
        <w:t>קָדָשִׁים</w:t>
      </w:r>
      <w:r w:rsidRPr="001F5C02">
        <w:rPr>
          <w:rtl/>
        </w:rPr>
        <w:t xml:space="preserve"> </w:t>
      </w:r>
      <w:r w:rsidRPr="001F5C02">
        <w:rPr>
          <w:rFonts w:hint="cs"/>
          <w:rtl/>
        </w:rPr>
        <w:t>הִוא</w:t>
      </w:r>
      <w:r w:rsidRPr="001F5C02">
        <w:rPr>
          <w:rtl/>
        </w:rPr>
        <w:t xml:space="preserve"> </w:t>
      </w:r>
      <w:r w:rsidRPr="001F5C02">
        <w:rPr>
          <w:rFonts w:hint="cs"/>
          <w:rtl/>
        </w:rPr>
        <w:t>כַּחַטָּאת</w:t>
      </w:r>
      <w:r w:rsidRPr="001F5C02">
        <w:rPr>
          <w:rtl/>
        </w:rPr>
        <w:t xml:space="preserve"> </w:t>
      </w:r>
      <w:r w:rsidRPr="001F5C02">
        <w:rPr>
          <w:rFonts w:hint="cs"/>
          <w:rtl/>
        </w:rPr>
        <w:t>וְכָאָשָׁם.... כֹּל</w:t>
      </w:r>
      <w:r w:rsidRPr="001F5C02">
        <w:rPr>
          <w:rtl/>
        </w:rPr>
        <w:t xml:space="preserve"> </w:t>
      </w:r>
      <w:r w:rsidRPr="001F5C02">
        <w:rPr>
          <w:rFonts w:hint="cs"/>
          <w:rtl/>
        </w:rPr>
        <w:t>אֲשֶׁר</w:t>
      </w:r>
      <w:r w:rsidRPr="001F5C02">
        <w:rPr>
          <w:rtl/>
        </w:rPr>
        <w:t xml:space="preserve"> </w:t>
      </w:r>
      <w:r w:rsidRPr="001F5C02">
        <w:rPr>
          <w:rFonts w:hint="cs"/>
          <w:rtl/>
        </w:rPr>
        <w:t>יִגַּע</w:t>
      </w:r>
      <w:r w:rsidRPr="001F5C02">
        <w:rPr>
          <w:rtl/>
        </w:rPr>
        <w:t xml:space="preserve"> </w:t>
      </w:r>
      <w:r w:rsidRPr="001F5C02">
        <w:rPr>
          <w:rFonts w:hint="cs"/>
          <w:rtl/>
        </w:rPr>
        <w:t>בָּהֶם</w:t>
      </w:r>
      <w:r w:rsidRPr="001F5C02">
        <w:rPr>
          <w:rtl/>
        </w:rPr>
        <w:t xml:space="preserve"> </w:t>
      </w:r>
      <w:r w:rsidRPr="001F5C02">
        <w:rPr>
          <w:rFonts w:hint="cs"/>
          <w:rtl/>
        </w:rPr>
        <w:t xml:space="preserve">יִקְדָּשׁ" </w:t>
      </w:r>
      <w:r w:rsidRPr="00872D50">
        <w:rPr>
          <w:rFonts w:hint="cs"/>
          <w:sz w:val="20"/>
          <w:szCs w:val="20"/>
          <w:rtl/>
        </w:rPr>
        <w:t>(ויקרא ו', יא)</w:t>
      </w:r>
      <w:r>
        <w:rPr>
          <w:rFonts w:hint="cs"/>
          <w:rtl/>
        </w:rPr>
        <w:t>.</w:t>
      </w:r>
    </w:p>
    <w:p w14:paraId="5F68819C" w14:textId="0A3DE574" w:rsidR="00872D50" w:rsidRPr="001F5C02" w:rsidRDefault="00872D50" w:rsidP="00872D50">
      <w:pPr>
        <w:rPr>
          <w:rtl/>
        </w:rPr>
      </w:pPr>
      <w:r>
        <w:rPr>
          <w:rFonts w:hint="cs"/>
          <w:rtl/>
        </w:rPr>
        <w:t xml:space="preserve"># </w:t>
      </w:r>
      <w:r w:rsidRPr="001F5C02">
        <w:rPr>
          <w:rFonts w:hint="cs"/>
          <w:rtl/>
        </w:rPr>
        <w:t xml:space="preserve">חטאת </w:t>
      </w:r>
      <w:r w:rsidRPr="001F5C02">
        <w:rPr>
          <w:rtl/>
        </w:rPr>
        <w:t>–</w:t>
      </w:r>
      <w:r w:rsidRPr="001F5C02">
        <w:rPr>
          <w:rFonts w:hint="cs"/>
          <w:rtl/>
        </w:rPr>
        <w:t xml:space="preserve"> "קֹדֶשׁ</w:t>
      </w:r>
      <w:r w:rsidRPr="001F5C02">
        <w:rPr>
          <w:rtl/>
        </w:rPr>
        <w:t xml:space="preserve"> </w:t>
      </w:r>
      <w:r w:rsidRPr="001F5C02">
        <w:rPr>
          <w:rFonts w:hint="cs"/>
          <w:rtl/>
        </w:rPr>
        <w:t>קָדָשִׁים</w:t>
      </w:r>
      <w:r w:rsidRPr="001F5C02">
        <w:rPr>
          <w:rtl/>
        </w:rPr>
        <w:t xml:space="preserve"> </w:t>
      </w:r>
      <w:r w:rsidRPr="001F5C02">
        <w:rPr>
          <w:rFonts w:hint="cs"/>
          <w:rtl/>
        </w:rPr>
        <w:t>הִוא... כֹּל</w:t>
      </w:r>
      <w:r w:rsidRPr="001F5C02">
        <w:rPr>
          <w:rtl/>
        </w:rPr>
        <w:t xml:space="preserve"> </w:t>
      </w:r>
      <w:r w:rsidRPr="001F5C02">
        <w:rPr>
          <w:rFonts w:hint="cs"/>
          <w:rtl/>
        </w:rPr>
        <w:t>אֲשֶׁר</w:t>
      </w:r>
      <w:r w:rsidRPr="001F5C02">
        <w:rPr>
          <w:rtl/>
        </w:rPr>
        <w:t xml:space="preserve"> </w:t>
      </w:r>
      <w:r w:rsidRPr="001F5C02">
        <w:rPr>
          <w:rFonts w:hint="cs"/>
          <w:rtl/>
        </w:rPr>
        <w:t>יִגַּע</w:t>
      </w:r>
      <w:r w:rsidRPr="001F5C02">
        <w:rPr>
          <w:rtl/>
        </w:rPr>
        <w:t xml:space="preserve"> </w:t>
      </w:r>
      <w:r w:rsidRPr="001F5C02">
        <w:rPr>
          <w:rFonts w:hint="cs"/>
          <w:rtl/>
        </w:rPr>
        <w:t>בִּבְשָׂרָהּ</w:t>
      </w:r>
      <w:r w:rsidRPr="001F5C02">
        <w:rPr>
          <w:rtl/>
        </w:rPr>
        <w:t xml:space="preserve"> </w:t>
      </w:r>
      <w:r w:rsidRPr="001F5C02">
        <w:rPr>
          <w:rFonts w:hint="cs"/>
          <w:rtl/>
        </w:rPr>
        <w:t xml:space="preserve">יִקְדָּשׁ" </w:t>
      </w:r>
      <w:r w:rsidRPr="00872D50">
        <w:rPr>
          <w:rFonts w:hint="cs"/>
          <w:sz w:val="20"/>
          <w:szCs w:val="20"/>
          <w:rtl/>
        </w:rPr>
        <w:t xml:space="preserve">(ויקרא ו', </w:t>
      </w:r>
      <w:proofErr w:type="spellStart"/>
      <w:r w:rsidRPr="00872D50">
        <w:rPr>
          <w:rFonts w:hint="cs"/>
          <w:sz w:val="20"/>
          <w:szCs w:val="20"/>
          <w:rtl/>
        </w:rPr>
        <w:t>יח</w:t>
      </w:r>
      <w:proofErr w:type="spellEnd"/>
      <w:r w:rsidRPr="00872D50">
        <w:rPr>
          <w:rFonts w:hint="cs"/>
          <w:sz w:val="20"/>
          <w:szCs w:val="20"/>
          <w:rtl/>
        </w:rPr>
        <w:t>-כ)</w:t>
      </w:r>
      <w:r>
        <w:rPr>
          <w:rFonts w:hint="cs"/>
          <w:rtl/>
        </w:rPr>
        <w:t>.</w:t>
      </w:r>
    </w:p>
    <w:p w14:paraId="474118A2" w14:textId="0354DEA2" w:rsidR="00872D50" w:rsidRDefault="00872D50" w:rsidP="00B83EA0">
      <w:pPr>
        <w:rPr>
          <w:rtl/>
        </w:rPr>
      </w:pPr>
      <w:r>
        <w:rPr>
          <w:rFonts w:hint="cs"/>
          <w:rtl/>
        </w:rPr>
        <w:t xml:space="preserve">לשון אחר, דבר שמוגדר </w:t>
      </w:r>
      <w:r w:rsidR="00B83EA0">
        <w:rPr>
          <w:rFonts w:hint="cs"/>
          <w:rtl/>
        </w:rPr>
        <w:t>'</w:t>
      </w:r>
      <w:r>
        <w:rPr>
          <w:rFonts w:hint="cs"/>
          <w:rtl/>
        </w:rPr>
        <w:t>קדש קדשים</w:t>
      </w:r>
      <w:r w:rsidR="00B83EA0">
        <w:rPr>
          <w:rFonts w:hint="cs"/>
          <w:rtl/>
        </w:rPr>
        <w:t>'</w:t>
      </w:r>
      <w:r>
        <w:rPr>
          <w:rFonts w:hint="cs"/>
          <w:rtl/>
        </w:rPr>
        <w:t xml:space="preserve"> הוא בעל קדושה </w:t>
      </w:r>
      <w:r w:rsidR="00B83EA0">
        <w:rPr>
          <w:rFonts w:hint="cs"/>
          <w:rtl/>
        </w:rPr>
        <w:t>ה</w:t>
      </w:r>
      <w:r>
        <w:rPr>
          <w:rFonts w:hint="cs"/>
          <w:rtl/>
        </w:rPr>
        <w:t xml:space="preserve">מתפשטת גם לנוגעים בה, שלא כמו דבר מה שאיננו אלא 'קודש' והוא אינו מקדש אחרים. ואכן, על זבח השלמים </w:t>
      </w:r>
      <w:r>
        <w:rPr>
          <w:rtl/>
        </w:rPr>
        <w:t>–</w:t>
      </w:r>
      <w:r>
        <w:rPr>
          <w:rFonts w:hint="cs"/>
          <w:rtl/>
        </w:rPr>
        <w:t xml:space="preserve"> </w:t>
      </w:r>
      <w:r w:rsidR="00B83EA0">
        <w:rPr>
          <w:rFonts w:hint="cs"/>
          <w:rtl/>
        </w:rPr>
        <w:t xml:space="preserve">שאינו </w:t>
      </w:r>
      <w:r>
        <w:rPr>
          <w:rFonts w:hint="cs"/>
          <w:rtl/>
        </w:rPr>
        <w:t xml:space="preserve">מוגדר בפרשתנו כקודש קודשים </w:t>
      </w:r>
      <w:r>
        <w:rPr>
          <w:rtl/>
        </w:rPr>
        <w:t>–</w:t>
      </w:r>
      <w:r>
        <w:rPr>
          <w:rFonts w:hint="cs"/>
          <w:rtl/>
        </w:rPr>
        <w:t xml:space="preserve"> לא נאמר שהנוגע בו יקדש, </w:t>
      </w:r>
      <w:proofErr w:type="spellStart"/>
      <w:r>
        <w:rPr>
          <w:rFonts w:hint="cs"/>
          <w:rtl/>
        </w:rPr>
        <w:t>וראב"ע</w:t>
      </w:r>
      <w:proofErr w:type="spellEnd"/>
      <w:r>
        <w:rPr>
          <w:rFonts w:hint="cs"/>
          <w:rtl/>
        </w:rPr>
        <w:t xml:space="preserve"> דייק בלשונו שהובאה לעיל כשאמר: "</w:t>
      </w:r>
      <w:r w:rsidRPr="00667753">
        <w:rPr>
          <w:rFonts w:hint="cs"/>
          <w:rtl/>
        </w:rPr>
        <w:t>כל</w:t>
      </w:r>
      <w:r w:rsidRPr="00667753">
        <w:rPr>
          <w:rtl/>
        </w:rPr>
        <w:t xml:space="preserve"> </w:t>
      </w:r>
      <w:r w:rsidRPr="00667753">
        <w:rPr>
          <w:rFonts w:hint="cs"/>
          <w:rtl/>
        </w:rPr>
        <w:t>אשר</w:t>
      </w:r>
      <w:r w:rsidRPr="00667753">
        <w:rPr>
          <w:rtl/>
        </w:rPr>
        <w:t xml:space="preserve"> </w:t>
      </w:r>
      <w:r w:rsidRPr="00667753">
        <w:rPr>
          <w:rFonts w:hint="cs"/>
          <w:rtl/>
        </w:rPr>
        <w:t>יגע</w:t>
      </w:r>
      <w:r>
        <w:rPr>
          <w:rFonts w:hint="cs"/>
          <w:rtl/>
        </w:rPr>
        <w:t xml:space="preserve"> </w:t>
      </w:r>
      <w:r w:rsidRPr="00667753">
        <w:rPr>
          <w:rFonts w:hint="cs"/>
          <w:rtl/>
        </w:rPr>
        <w:t>במנחה</w:t>
      </w:r>
      <w:r w:rsidRPr="00667753">
        <w:rPr>
          <w:rtl/>
        </w:rPr>
        <w:t xml:space="preserve"> </w:t>
      </w:r>
      <w:r w:rsidRPr="00667753">
        <w:rPr>
          <w:rFonts w:hint="cs"/>
          <w:rtl/>
        </w:rPr>
        <w:t>ובחטאת</w:t>
      </w:r>
      <w:r w:rsidRPr="00667753">
        <w:rPr>
          <w:rtl/>
        </w:rPr>
        <w:t xml:space="preserve"> </w:t>
      </w:r>
      <w:r w:rsidRPr="00667753">
        <w:rPr>
          <w:rFonts w:hint="cs"/>
          <w:rtl/>
        </w:rPr>
        <w:t>ובאשם</w:t>
      </w:r>
      <w:r>
        <w:rPr>
          <w:rFonts w:hint="cs"/>
          <w:rtl/>
        </w:rPr>
        <w:t>". כלומר, דווקא ק</w:t>
      </w:r>
      <w:r w:rsidR="00B83EA0">
        <w:rPr>
          <w:rFonts w:hint="cs"/>
          <w:rtl/>
        </w:rPr>
        <w:t>ו</w:t>
      </w:r>
      <w:r>
        <w:rPr>
          <w:rFonts w:hint="cs"/>
          <w:rtl/>
        </w:rPr>
        <w:t>רבנות המוגדרים כקודש ק</w:t>
      </w:r>
      <w:r w:rsidR="00B83EA0">
        <w:rPr>
          <w:rFonts w:hint="cs"/>
          <w:rtl/>
        </w:rPr>
        <w:t>ו</w:t>
      </w:r>
      <w:r>
        <w:rPr>
          <w:rFonts w:hint="cs"/>
          <w:rtl/>
        </w:rPr>
        <w:t>דשים יכולים להדביק אחרים בקדושתם.</w:t>
      </w:r>
    </w:p>
    <w:p w14:paraId="275AEC53" w14:textId="77777777" w:rsidR="00872D50" w:rsidRDefault="00872D50" w:rsidP="00872D50">
      <w:pPr>
        <w:rPr>
          <w:rtl/>
        </w:rPr>
      </w:pPr>
      <w:r>
        <w:rPr>
          <w:rtl/>
        </w:rPr>
        <w:tab/>
      </w:r>
      <w:r>
        <w:rPr>
          <w:rFonts w:hint="cs"/>
          <w:rtl/>
        </w:rPr>
        <w:t xml:space="preserve">כפי שנראה בהמשך שיעורינו, פרשת צו כולה סובבת סביב הציר של הקדושה המדבקת והשלכותיה על דינים שונים בעולם הקורבנות. </w:t>
      </w:r>
    </w:p>
    <w:p w14:paraId="71046CD0" w14:textId="6628EE16" w:rsidR="00C361D9" w:rsidRDefault="00872D50" w:rsidP="00872D50">
      <w:pPr>
        <w:rPr>
          <w:rtl/>
        </w:rPr>
      </w:pPr>
      <w:r>
        <w:rPr>
          <w:rtl/>
        </w:rPr>
        <w:tab/>
      </w:r>
      <w:r>
        <w:rPr>
          <w:rFonts w:hint="cs"/>
          <w:rtl/>
        </w:rPr>
        <w:t>את שיעורנו הבא נקדיש לביסוס נוסף של תפיסת הקדושה המדבקת על סמך שתי נבואות (של יחזקאל וחגי) שגם מהן עולה תפיסה כזו.</w:t>
      </w:r>
      <w:bookmarkStart w:id="1" w:name="_GoBack"/>
      <w:bookmarkEnd w:id="1"/>
    </w:p>
    <w:tbl>
      <w:tblPr>
        <w:tblpPr w:leftFromText="180" w:rightFromText="180" w:vertAnchor="text" w:horzAnchor="margin" w:tblpY="60"/>
        <w:bidiVisual/>
        <w:tblW w:w="4678" w:type="dxa"/>
        <w:tblLayout w:type="fixed"/>
        <w:tblLook w:val="0000" w:firstRow="0" w:lastRow="0" w:firstColumn="0" w:lastColumn="0" w:noHBand="0" w:noVBand="0"/>
      </w:tblPr>
      <w:tblGrid>
        <w:gridCol w:w="283"/>
        <w:gridCol w:w="4111"/>
        <w:gridCol w:w="284"/>
      </w:tblGrid>
      <w:tr w:rsidR="006B5BCF" w14:paraId="38EE1DE8" w14:textId="77777777" w:rsidTr="006B5BCF">
        <w:trPr>
          <w:cantSplit/>
        </w:trPr>
        <w:tc>
          <w:tcPr>
            <w:tcW w:w="283" w:type="dxa"/>
            <w:tcBorders>
              <w:top w:val="nil"/>
              <w:left w:val="nil"/>
              <w:bottom w:val="nil"/>
              <w:right w:val="nil"/>
            </w:tcBorders>
          </w:tcPr>
          <w:p w14:paraId="228CBCD8" w14:textId="77777777" w:rsidR="006B5BCF" w:rsidRDefault="006B5BCF" w:rsidP="00984E52">
            <w:pPr>
              <w:pStyle w:val="ab"/>
            </w:pPr>
            <w:r>
              <w:rPr>
                <w:rtl/>
              </w:rPr>
              <w:t>*</w:t>
            </w:r>
          </w:p>
        </w:tc>
        <w:tc>
          <w:tcPr>
            <w:tcW w:w="4111" w:type="dxa"/>
            <w:tcBorders>
              <w:top w:val="nil"/>
              <w:left w:val="nil"/>
              <w:bottom w:val="nil"/>
              <w:right w:val="nil"/>
            </w:tcBorders>
          </w:tcPr>
          <w:p w14:paraId="0C356D02" w14:textId="77777777" w:rsidR="006B5BCF" w:rsidRDefault="006B5BCF" w:rsidP="00984E52">
            <w:pPr>
              <w:pStyle w:val="ab"/>
            </w:pPr>
            <w:r>
              <w:rPr>
                <w:rtl/>
              </w:rPr>
              <w:t>**********************************************************</w:t>
            </w:r>
          </w:p>
        </w:tc>
        <w:tc>
          <w:tcPr>
            <w:tcW w:w="284" w:type="dxa"/>
            <w:tcBorders>
              <w:top w:val="nil"/>
              <w:left w:val="nil"/>
              <w:bottom w:val="nil"/>
              <w:right w:val="nil"/>
            </w:tcBorders>
          </w:tcPr>
          <w:p w14:paraId="78A3A497" w14:textId="77777777" w:rsidR="006B5BCF" w:rsidRDefault="006B5BCF" w:rsidP="00984E52">
            <w:pPr>
              <w:pStyle w:val="ab"/>
            </w:pPr>
            <w:r>
              <w:rPr>
                <w:rtl/>
              </w:rPr>
              <w:t>*</w:t>
            </w:r>
          </w:p>
        </w:tc>
      </w:tr>
      <w:tr w:rsidR="006B5BCF" w14:paraId="4162FE7D" w14:textId="77777777" w:rsidTr="006B5BCF">
        <w:trPr>
          <w:cantSplit/>
        </w:trPr>
        <w:tc>
          <w:tcPr>
            <w:tcW w:w="283" w:type="dxa"/>
            <w:tcBorders>
              <w:top w:val="nil"/>
              <w:left w:val="nil"/>
              <w:bottom w:val="nil"/>
              <w:right w:val="nil"/>
            </w:tcBorders>
          </w:tcPr>
          <w:p w14:paraId="21FE1A3C" w14:textId="77777777" w:rsidR="006B5BCF" w:rsidRDefault="006B5BCF" w:rsidP="00984E52">
            <w:pPr>
              <w:pStyle w:val="ab"/>
            </w:pPr>
            <w:r>
              <w:rPr>
                <w:rtl/>
              </w:rPr>
              <w:t xml:space="preserve">* * * * * * * </w:t>
            </w:r>
          </w:p>
        </w:tc>
        <w:tc>
          <w:tcPr>
            <w:tcW w:w="4111" w:type="dxa"/>
            <w:tcBorders>
              <w:top w:val="nil"/>
              <w:left w:val="nil"/>
              <w:bottom w:val="nil"/>
              <w:right w:val="nil"/>
            </w:tcBorders>
          </w:tcPr>
          <w:p w14:paraId="2C41382E" w14:textId="77777777" w:rsidR="006B5BCF" w:rsidRDefault="006B5BCF" w:rsidP="00984E52">
            <w:pPr>
              <w:pStyle w:val="ab"/>
              <w:rPr>
                <w:rtl/>
              </w:rPr>
            </w:pPr>
            <w:r>
              <w:rPr>
                <w:rtl/>
              </w:rPr>
              <w:t>כל הזכויות שמורות לישיבת הר עציון</w:t>
            </w:r>
            <w:r>
              <w:rPr>
                <w:rFonts w:hint="cs"/>
                <w:rtl/>
              </w:rPr>
              <w:t xml:space="preserve"> ולפרופ' יונתן גרוסמן</w:t>
            </w:r>
          </w:p>
          <w:p w14:paraId="5D150205" w14:textId="7B80766E" w:rsidR="006B5BCF" w:rsidRDefault="006B5BCF" w:rsidP="00984E52">
            <w:pPr>
              <w:pStyle w:val="ab"/>
              <w:rPr>
                <w:rtl/>
              </w:rPr>
            </w:pPr>
            <w:r>
              <w:rPr>
                <w:rtl/>
              </w:rPr>
              <w:t xml:space="preserve">עורך: </w:t>
            </w:r>
            <w:r>
              <w:rPr>
                <w:rFonts w:hint="cs"/>
                <w:rtl/>
              </w:rPr>
              <w:t>בנימין פרנקל, תשע"</w:t>
            </w:r>
            <w:r w:rsidR="00871CC6">
              <w:rPr>
                <w:rFonts w:hint="cs"/>
                <w:rtl/>
              </w:rPr>
              <w:t>ט</w:t>
            </w:r>
          </w:p>
          <w:p w14:paraId="09FB5455" w14:textId="77777777" w:rsidR="006B5BCF" w:rsidRDefault="006B5BCF" w:rsidP="00984E52">
            <w:pPr>
              <w:pStyle w:val="ab"/>
              <w:rPr>
                <w:rtl/>
              </w:rPr>
            </w:pPr>
            <w:r>
              <w:rPr>
                <w:rtl/>
              </w:rPr>
              <w:t>*******************************************************</w:t>
            </w:r>
          </w:p>
          <w:p w14:paraId="09DF048B" w14:textId="77777777" w:rsidR="006B5BCF" w:rsidRDefault="006B5BCF" w:rsidP="00984E52">
            <w:pPr>
              <w:pStyle w:val="ab"/>
              <w:rPr>
                <w:rtl/>
              </w:rPr>
            </w:pPr>
            <w:r>
              <w:rPr>
                <w:rtl/>
              </w:rPr>
              <w:t xml:space="preserve">בית המדרש הוירטואלי </w:t>
            </w:r>
          </w:p>
          <w:p w14:paraId="4BBDFCCC" w14:textId="77777777" w:rsidR="006B5BCF" w:rsidRPr="005734F1" w:rsidRDefault="006B5BCF" w:rsidP="00984E52">
            <w:pPr>
              <w:pStyle w:val="ab"/>
              <w:rPr>
                <w:rtl/>
              </w:rPr>
            </w:pPr>
            <w:r w:rsidRPr="005734F1">
              <w:rPr>
                <w:rtl/>
              </w:rPr>
              <w:t xml:space="preserve">מיסודו של </w:t>
            </w:r>
          </w:p>
          <w:p w14:paraId="5297EFB5" w14:textId="77777777" w:rsidR="006B5BCF" w:rsidRPr="005734F1" w:rsidRDefault="006B5BCF" w:rsidP="00984E52">
            <w:pPr>
              <w:pStyle w:val="ab"/>
              <w:rPr>
                <w:rtl/>
              </w:rPr>
            </w:pPr>
            <w:r w:rsidRPr="005734F1">
              <w:t>The Israel Koschitzky Virtual Beit Midrash</w:t>
            </w:r>
          </w:p>
          <w:p w14:paraId="29D3C52D" w14:textId="77777777" w:rsidR="006B5BCF" w:rsidRPr="006B5BCF" w:rsidRDefault="006B5BCF" w:rsidP="00984E52">
            <w:pPr>
              <w:pStyle w:val="ab"/>
              <w:rPr>
                <w:noProof w:val="0"/>
                <w:rtl/>
              </w:rPr>
            </w:pPr>
            <w:r>
              <w:rPr>
                <w:noProof w:val="0"/>
                <w:rtl/>
              </w:rPr>
              <w:t>האתר בעברית:</w:t>
            </w:r>
            <w:r>
              <w:rPr>
                <w:noProof w:val="0"/>
                <w:rtl/>
              </w:rPr>
              <w:tab/>
            </w:r>
            <w:hyperlink r:id="rId8" w:history="1">
              <w:r w:rsidRPr="006B5BCF">
                <w:rPr>
                  <w:rStyle w:val="Hyperlink"/>
                </w:rPr>
                <w:t>https://etzion.org.il/</w:t>
              </w:r>
            </w:hyperlink>
          </w:p>
          <w:p w14:paraId="3C4021B2" w14:textId="77777777" w:rsidR="006B5BCF" w:rsidRDefault="006B5BCF" w:rsidP="00984E52">
            <w:pPr>
              <w:pStyle w:val="ab"/>
              <w:rPr>
                <w:noProof w:val="0"/>
                <w:rtl/>
              </w:rPr>
            </w:pPr>
            <w:r>
              <w:rPr>
                <w:noProof w:val="0"/>
                <w:rtl/>
              </w:rPr>
              <w:t>האתר באנגלית:</w:t>
            </w:r>
            <w:r>
              <w:rPr>
                <w:noProof w:val="0"/>
                <w:rtl/>
              </w:rPr>
              <w:tab/>
            </w:r>
            <w:hyperlink r:id="rId9" w:history="1">
              <w:r>
                <w:rPr>
                  <w:rStyle w:val="Hyperlink"/>
                </w:rPr>
                <w:t>http://www.vbm-torah.org</w:t>
              </w:r>
            </w:hyperlink>
          </w:p>
          <w:p w14:paraId="0359750C" w14:textId="77777777" w:rsidR="006B5BCF" w:rsidRDefault="006B5BCF" w:rsidP="00984E52">
            <w:pPr>
              <w:pStyle w:val="ab"/>
              <w:rPr>
                <w:rtl/>
              </w:rPr>
            </w:pPr>
          </w:p>
          <w:p w14:paraId="19EBF67F" w14:textId="77777777" w:rsidR="006B5BCF" w:rsidRDefault="006B5BCF" w:rsidP="00984E52">
            <w:pPr>
              <w:pStyle w:val="ab"/>
              <w:rPr>
                <w:rtl/>
              </w:rPr>
            </w:pPr>
            <w:r>
              <w:rPr>
                <w:rtl/>
              </w:rPr>
              <w:t xml:space="preserve">משרדי בית המדרש הוירטואלי: 02-9937300 שלוחה 5 </w:t>
            </w:r>
          </w:p>
          <w:p w14:paraId="0C5C3544" w14:textId="77777777" w:rsidR="006B5BCF" w:rsidRDefault="006B5BCF" w:rsidP="00984E52">
            <w:pPr>
              <w:pStyle w:val="ab"/>
              <w:rPr>
                <w:noProof w:val="0"/>
              </w:rPr>
            </w:pPr>
            <w:r>
              <w:rPr>
                <w:noProof w:val="0"/>
                <w:rtl/>
              </w:rPr>
              <w:t>דוא</w:t>
            </w:r>
            <w:r>
              <w:rPr>
                <w:rFonts w:hint="cs"/>
                <w:noProof w:val="0"/>
                <w:rtl/>
              </w:rPr>
              <w:t>"</w:t>
            </w:r>
            <w:r>
              <w:rPr>
                <w:noProof w:val="0"/>
                <w:rtl/>
              </w:rPr>
              <w:t xml:space="preserve">ל: </w:t>
            </w:r>
            <w:hyperlink r:id="rId10" w:history="1">
              <w:r>
                <w:rPr>
                  <w:rStyle w:val="Hyperlink"/>
                </w:rPr>
                <w:t>office@etzion.org.il</w:t>
              </w:r>
            </w:hyperlink>
          </w:p>
          <w:p w14:paraId="48741DFC" w14:textId="77777777" w:rsidR="006B5BCF" w:rsidRDefault="006B5BCF" w:rsidP="00984E52">
            <w:pPr>
              <w:pStyle w:val="ab"/>
            </w:pPr>
          </w:p>
        </w:tc>
        <w:tc>
          <w:tcPr>
            <w:tcW w:w="284" w:type="dxa"/>
            <w:tcBorders>
              <w:top w:val="nil"/>
              <w:left w:val="nil"/>
              <w:bottom w:val="nil"/>
              <w:right w:val="nil"/>
            </w:tcBorders>
          </w:tcPr>
          <w:p w14:paraId="29AF33CD" w14:textId="77777777" w:rsidR="006B5BCF" w:rsidRDefault="006B5BCF" w:rsidP="00984E52">
            <w:pPr>
              <w:pStyle w:val="ab"/>
              <w:rPr>
                <w:rtl/>
              </w:rPr>
            </w:pPr>
            <w:r>
              <w:rPr>
                <w:rtl/>
              </w:rPr>
              <w:t xml:space="preserve">* * * * * * * </w:t>
            </w:r>
          </w:p>
        </w:tc>
      </w:tr>
    </w:tbl>
    <w:p w14:paraId="189912E7" w14:textId="77777777" w:rsidR="00144C37" w:rsidRDefault="00144C37" w:rsidP="00984E52">
      <w:pPr>
        <w:rPr>
          <w:rtl/>
        </w:rPr>
      </w:pPr>
    </w:p>
    <w:sectPr w:rsidR="00144C37" w:rsidSect="006F016B">
      <w:headerReference w:type="default" r:id="rId11"/>
      <w:headerReference w:type="first" r:id="rId12"/>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C70DB2" w14:textId="77777777" w:rsidR="003A7A4C" w:rsidRDefault="003A7A4C" w:rsidP="00984E52">
      <w:r>
        <w:separator/>
      </w:r>
    </w:p>
    <w:p w14:paraId="4065298D" w14:textId="77777777" w:rsidR="003A7A4C" w:rsidRDefault="003A7A4C" w:rsidP="00984E52"/>
  </w:endnote>
  <w:endnote w:type="continuationSeparator" w:id="0">
    <w:p w14:paraId="54DD7432" w14:textId="77777777" w:rsidR="003A7A4C" w:rsidRDefault="003A7A4C" w:rsidP="00984E52">
      <w:r>
        <w:continuationSeparator/>
      </w:r>
    </w:p>
    <w:p w14:paraId="4EBF75B5" w14:textId="77777777" w:rsidR="003A7A4C" w:rsidRDefault="003A7A4C" w:rsidP="00984E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avid">
    <w:panose1 w:val="020E0502060401010101"/>
    <w:charset w:val="B1"/>
    <w:family w:val="swiss"/>
    <w:pitch w:val="variable"/>
    <w:sig w:usb0="00000801" w:usb1="00000000" w:usb2="00000000" w:usb3="00000000" w:csb0="0000002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2FF" w:usb1="400004FF" w:usb2="00000000" w:usb3="00000000" w:csb0="0000019F" w:csb1="00000000"/>
  </w:font>
  <w:font w:name="Guttman Keren">
    <w:altName w:val="Segoe UI Semilight"/>
    <w:panose1 w:val="02010401010101010101"/>
    <w:charset w:val="B1"/>
    <w:family w:val="auto"/>
    <w:pitch w:val="variable"/>
    <w:sig w:usb0="00000801" w:usb1="40000000" w:usb2="00000000" w:usb3="00000000" w:csb0="00000020" w:csb1="00000000"/>
  </w:font>
  <w:font w:name="Tahoma">
    <w:panose1 w:val="020B0604030504040204"/>
    <w:charset w:val="B1"/>
    <w:family w:val="swiss"/>
    <w:notTrueType/>
    <w:pitch w:val="variable"/>
    <w:sig w:usb0="00000801" w:usb1="00000000" w:usb2="00000000" w:usb3="00000000" w:csb0="00000020" w:csb1="00000000"/>
  </w:font>
  <w:font w:name="FrankRuehl">
    <w:panose1 w:val="020E0503060101010101"/>
    <w:charset w:val="B1"/>
    <w:family w:val="swiss"/>
    <w:pitch w:val="variable"/>
    <w:sig w:usb0="00000801" w:usb1="00000000" w:usb2="00000000" w:usb3="00000000" w:csb0="00000020" w:csb1="00000000"/>
  </w:font>
  <w:font w:name="Calibri Light">
    <w:panose1 w:val="020F0302020204030204"/>
    <w:charset w:val="00"/>
    <w:family w:val="swiss"/>
    <w:pitch w:val="variable"/>
    <w:sig w:usb0="E0002AFF" w:usb1="C000247B" w:usb2="00000009" w:usb3="00000000" w:csb0="000001FF" w:csb1="00000000"/>
  </w:font>
  <w:font w:name="Miriam">
    <w:panose1 w:val="020B0502050101010101"/>
    <w:charset w:val="B1"/>
    <w:family w:val="swiss"/>
    <w:pitch w:val="variable"/>
    <w:sig w:usb0="00000801" w:usb1="00000000" w:usb2="00000000" w:usb3="00000000" w:csb0="0000002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F539B5" w14:textId="77777777" w:rsidR="003A7A4C" w:rsidRDefault="003A7A4C" w:rsidP="00984E52">
      <w:r>
        <w:separator/>
      </w:r>
    </w:p>
    <w:p w14:paraId="15B3D628" w14:textId="77777777" w:rsidR="003A7A4C" w:rsidRDefault="003A7A4C" w:rsidP="00984E52"/>
  </w:footnote>
  <w:footnote w:type="continuationSeparator" w:id="0">
    <w:p w14:paraId="3474205C" w14:textId="77777777" w:rsidR="003A7A4C" w:rsidRDefault="003A7A4C" w:rsidP="00984E52">
      <w:r>
        <w:continuationSeparator/>
      </w:r>
    </w:p>
    <w:p w14:paraId="660A3985" w14:textId="77777777" w:rsidR="003A7A4C" w:rsidRDefault="003A7A4C" w:rsidP="00984E52"/>
  </w:footnote>
  <w:footnote w:id="1">
    <w:p w14:paraId="4B42BC33" w14:textId="2550E2E1" w:rsidR="00872D50" w:rsidRPr="00872D50" w:rsidRDefault="00872D50" w:rsidP="00872D50">
      <w:pPr>
        <w:pStyle w:val="a3"/>
        <w:rPr>
          <w:rtl/>
        </w:rPr>
      </w:pPr>
      <w:r w:rsidRPr="00872D50">
        <w:rPr>
          <w:rStyle w:val="a5"/>
          <w:rFonts w:eastAsia="Narkisim"/>
        </w:rPr>
        <w:footnoteRef/>
      </w:r>
      <w:r>
        <w:rPr>
          <w:rtl/>
        </w:rPr>
        <w:tab/>
      </w:r>
      <w:r w:rsidRPr="00872D50">
        <w:rPr>
          <w:rFonts w:hint="cs"/>
          <w:rtl/>
        </w:rPr>
        <w:t xml:space="preserve">השוו גם לכלל שכתב </w:t>
      </w:r>
      <w:proofErr w:type="spellStart"/>
      <w:r w:rsidRPr="00872D50">
        <w:rPr>
          <w:rFonts w:hint="cs"/>
          <w:rtl/>
        </w:rPr>
        <w:t>רשב"ם</w:t>
      </w:r>
      <w:proofErr w:type="spellEnd"/>
      <w:r w:rsidRPr="00872D50">
        <w:rPr>
          <w:rFonts w:hint="cs"/>
          <w:rtl/>
        </w:rPr>
        <w:t xml:space="preserve"> בפירושו </w:t>
      </w:r>
      <w:proofErr w:type="spellStart"/>
      <w:r w:rsidRPr="00872D50">
        <w:rPr>
          <w:rFonts w:hint="cs"/>
          <w:rtl/>
        </w:rPr>
        <w:t>לויקרא</w:t>
      </w:r>
      <w:proofErr w:type="spellEnd"/>
      <w:r w:rsidRPr="00872D50">
        <w:rPr>
          <w:rFonts w:hint="cs"/>
          <w:rtl/>
        </w:rPr>
        <w:t xml:space="preserve"> י"א, ח: "'</w:t>
      </w:r>
      <w:proofErr w:type="spellStart"/>
      <w:r w:rsidRPr="00872D50">
        <w:rPr>
          <w:rFonts w:hint="cs"/>
          <w:rtl/>
        </w:rPr>
        <w:t>ובנבלתם</w:t>
      </w:r>
      <w:proofErr w:type="spellEnd"/>
      <w:r w:rsidRPr="00872D50">
        <w:rPr>
          <w:rtl/>
        </w:rPr>
        <w:t xml:space="preserve"> </w:t>
      </w:r>
      <w:r w:rsidRPr="00872D50">
        <w:rPr>
          <w:rFonts w:hint="cs"/>
          <w:rtl/>
        </w:rPr>
        <w:t>לא</w:t>
      </w:r>
      <w:r w:rsidRPr="00872D50">
        <w:rPr>
          <w:rtl/>
        </w:rPr>
        <w:t xml:space="preserve"> </w:t>
      </w:r>
      <w:r w:rsidRPr="00872D50">
        <w:rPr>
          <w:rFonts w:hint="cs"/>
          <w:rtl/>
        </w:rPr>
        <w:t>תגעו'</w:t>
      </w:r>
      <w:r w:rsidRPr="00872D50">
        <w:rPr>
          <w:rtl/>
        </w:rPr>
        <w:t xml:space="preserve"> – </w:t>
      </w:r>
      <w:r w:rsidRPr="00872D50">
        <w:rPr>
          <w:rFonts w:hint="cs"/>
          <w:rtl/>
        </w:rPr>
        <w:t>בשעה</w:t>
      </w:r>
      <w:r w:rsidRPr="00872D50">
        <w:rPr>
          <w:rtl/>
        </w:rPr>
        <w:t xml:space="preserve"> </w:t>
      </w:r>
      <w:r w:rsidRPr="00872D50">
        <w:rPr>
          <w:rFonts w:hint="cs"/>
          <w:rtl/>
        </w:rPr>
        <w:t>שאתם</w:t>
      </w:r>
      <w:r w:rsidRPr="00872D50">
        <w:rPr>
          <w:rtl/>
        </w:rPr>
        <w:t xml:space="preserve"> </w:t>
      </w:r>
      <w:r w:rsidRPr="00872D50">
        <w:rPr>
          <w:rFonts w:hint="cs"/>
          <w:rtl/>
        </w:rPr>
        <w:t>צריכים</w:t>
      </w:r>
      <w:r w:rsidRPr="00872D50">
        <w:rPr>
          <w:rtl/>
        </w:rPr>
        <w:t xml:space="preserve"> </w:t>
      </w:r>
      <w:r w:rsidRPr="00872D50">
        <w:rPr>
          <w:rFonts w:hint="cs"/>
          <w:rtl/>
        </w:rPr>
        <w:t>ליגע</w:t>
      </w:r>
      <w:r w:rsidRPr="00872D50">
        <w:rPr>
          <w:rtl/>
        </w:rPr>
        <w:t xml:space="preserve"> </w:t>
      </w:r>
      <w:r w:rsidRPr="00872D50">
        <w:rPr>
          <w:rFonts w:hint="cs"/>
          <w:rtl/>
        </w:rPr>
        <w:t>בקודש</w:t>
      </w:r>
      <w:r w:rsidRPr="00872D50">
        <w:rPr>
          <w:rtl/>
        </w:rPr>
        <w:t xml:space="preserve"> </w:t>
      </w:r>
      <w:r w:rsidRPr="00872D50">
        <w:rPr>
          <w:rFonts w:hint="cs"/>
          <w:rtl/>
        </w:rPr>
        <w:t>או</w:t>
      </w:r>
      <w:r w:rsidRPr="00872D50">
        <w:rPr>
          <w:rtl/>
        </w:rPr>
        <w:t xml:space="preserve"> </w:t>
      </w:r>
      <w:r w:rsidRPr="00872D50">
        <w:rPr>
          <w:rFonts w:hint="cs"/>
          <w:rtl/>
        </w:rPr>
        <w:t>לאכול</w:t>
      </w:r>
      <w:r w:rsidRPr="00872D50">
        <w:rPr>
          <w:rtl/>
        </w:rPr>
        <w:t xml:space="preserve"> </w:t>
      </w:r>
      <w:r w:rsidRPr="00872D50">
        <w:rPr>
          <w:rFonts w:hint="cs"/>
          <w:rtl/>
        </w:rPr>
        <w:t>קודש</w:t>
      </w:r>
      <w:r w:rsidRPr="00872D50">
        <w:rPr>
          <w:rtl/>
        </w:rPr>
        <w:t xml:space="preserve"> </w:t>
      </w:r>
      <w:proofErr w:type="spellStart"/>
      <w:r w:rsidRPr="00872D50">
        <w:rPr>
          <w:rFonts w:hint="cs"/>
          <w:rtl/>
        </w:rPr>
        <w:t>כדכתיב</w:t>
      </w:r>
      <w:proofErr w:type="spellEnd"/>
      <w:r w:rsidRPr="00872D50">
        <w:rPr>
          <w:rtl/>
        </w:rPr>
        <w:t xml:space="preserve"> </w:t>
      </w:r>
      <w:r w:rsidRPr="00872D50">
        <w:rPr>
          <w:rFonts w:hint="cs"/>
          <w:rtl/>
        </w:rPr>
        <w:t>'כל</w:t>
      </w:r>
      <w:r w:rsidRPr="00872D50">
        <w:rPr>
          <w:rtl/>
        </w:rPr>
        <w:t xml:space="preserve"> </w:t>
      </w:r>
      <w:r w:rsidRPr="00872D50">
        <w:rPr>
          <w:rFonts w:hint="cs"/>
          <w:rtl/>
        </w:rPr>
        <w:t>הנוגע</w:t>
      </w:r>
      <w:r w:rsidRPr="00872D50">
        <w:rPr>
          <w:rtl/>
        </w:rPr>
        <w:t xml:space="preserve"> </w:t>
      </w:r>
      <w:r w:rsidRPr="00872D50">
        <w:rPr>
          <w:rFonts w:hint="cs"/>
          <w:rtl/>
        </w:rPr>
        <w:t>בהם</w:t>
      </w:r>
      <w:r w:rsidRPr="00872D50">
        <w:rPr>
          <w:rtl/>
        </w:rPr>
        <w:t xml:space="preserve"> </w:t>
      </w:r>
      <w:r w:rsidRPr="00872D50">
        <w:rPr>
          <w:rFonts w:hint="cs"/>
          <w:rtl/>
        </w:rPr>
        <w:t xml:space="preserve">יקדש' </w:t>
      </w:r>
      <w:r w:rsidRPr="00872D50">
        <w:rPr>
          <w:rtl/>
        </w:rPr>
        <w:t xml:space="preserve">– </w:t>
      </w:r>
      <w:r w:rsidRPr="00872D50">
        <w:rPr>
          <w:rFonts w:hint="cs"/>
          <w:rtl/>
        </w:rPr>
        <w:t>יקדש</w:t>
      </w:r>
      <w:r w:rsidRPr="00872D50">
        <w:rPr>
          <w:rtl/>
        </w:rPr>
        <w:t xml:space="preserve"> </w:t>
      </w:r>
      <w:r w:rsidRPr="00872D50">
        <w:rPr>
          <w:rFonts w:hint="cs"/>
          <w:rtl/>
        </w:rPr>
        <w:t>את</w:t>
      </w:r>
      <w:r w:rsidRPr="00872D50">
        <w:rPr>
          <w:rtl/>
        </w:rPr>
        <w:t xml:space="preserve"> </w:t>
      </w:r>
      <w:r w:rsidRPr="00872D50">
        <w:rPr>
          <w:rFonts w:hint="cs"/>
          <w:rtl/>
        </w:rPr>
        <w:t>עצמו</w:t>
      </w:r>
      <w:r w:rsidRPr="00872D50">
        <w:rPr>
          <w:rtl/>
        </w:rPr>
        <w:t xml:space="preserve">. </w:t>
      </w:r>
      <w:r w:rsidRPr="00872D50">
        <w:rPr>
          <w:rFonts w:hint="cs"/>
          <w:rtl/>
        </w:rPr>
        <w:t>גם</w:t>
      </w:r>
      <w:r w:rsidRPr="00872D50">
        <w:rPr>
          <w:rtl/>
        </w:rPr>
        <w:t xml:space="preserve"> </w:t>
      </w:r>
      <w:r w:rsidRPr="00872D50">
        <w:rPr>
          <w:rFonts w:hint="cs"/>
          <w:rtl/>
        </w:rPr>
        <w:t>בכלי</w:t>
      </w:r>
      <w:r w:rsidRPr="00872D50">
        <w:rPr>
          <w:rtl/>
        </w:rPr>
        <w:t xml:space="preserve"> </w:t>
      </w:r>
      <w:r w:rsidRPr="00872D50">
        <w:rPr>
          <w:rFonts w:hint="cs"/>
          <w:rtl/>
        </w:rPr>
        <w:t>שרת,</w:t>
      </w:r>
      <w:r w:rsidRPr="00872D50">
        <w:rPr>
          <w:rtl/>
        </w:rPr>
        <w:t xml:space="preserve"> </w:t>
      </w:r>
      <w:r w:rsidRPr="00872D50">
        <w:rPr>
          <w:rFonts w:hint="cs"/>
          <w:rtl/>
        </w:rPr>
        <w:t>גם</w:t>
      </w:r>
      <w:r w:rsidRPr="00872D50">
        <w:rPr>
          <w:rtl/>
        </w:rPr>
        <w:t xml:space="preserve"> </w:t>
      </w:r>
      <w:r w:rsidRPr="00872D50">
        <w:rPr>
          <w:rFonts w:hint="cs"/>
          <w:rtl/>
        </w:rPr>
        <w:t>במזבח,</w:t>
      </w:r>
      <w:r w:rsidRPr="00872D50">
        <w:rPr>
          <w:rtl/>
        </w:rPr>
        <w:t xml:space="preserve"> </w:t>
      </w:r>
      <w:r w:rsidRPr="00872D50">
        <w:rPr>
          <w:rFonts w:hint="cs"/>
          <w:rtl/>
        </w:rPr>
        <w:t>גם</w:t>
      </w:r>
      <w:r w:rsidRPr="00872D50">
        <w:rPr>
          <w:rtl/>
        </w:rPr>
        <w:t xml:space="preserve"> </w:t>
      </w:r>
      <w:r w:rsidRPr="00872D50">
        <w:rPr>
          <w:rFonts w:hint="cs"/>
          <w:rtl/>
        </w:rPr>
        <w:t>בבשר</w:t>
      </w:r>
      <w:r w:rsidRPr="00872D50">
        <w:rPr>
          <w:rtl/>
        </w:rPr>
        <w:t xml:space="preserve"> </w:t>
      </w:r>
      <w:r w:rsidRPr="00872D50">
        <w:rPr>
          <w:rFonts w:hint="cs"/>
          <w:rtl/>
        </w:rPr>
        <w:t>חטאת,</w:t>
      </w:r>
      <w:r w:rsidRPr="00872D50">
        <w:rPr>
          <w:rtl/>
        </w:rPr>
        <w:t xml:space="preserve"> </w:t>
      </w:r>
      <w:r w:rsidRPr="00872D50">
        <w:rPr>
          <w:rFonts w:hint="cs"/>
          <w:rtl/>
        </w:rPr>
        <w:t>בכולם</w:t>
      </w:r>
      <w:r w:rsidRPr="00872D50">
        <w:rPr>
          <w:rtl/>
        </w:rPr>
        <w:t xml:space="preserve"> </w:t>
      </w:r>
      <w:r w:rsidRPr="00872D50">
        <w:rPr>
          <w:rFonts w:hint="cs"/>
          <w:rtl/>
        </w:rPr>
        <w:t>כתיב</w:t>
      </w:r>
      <w:r w:rsidRPr="00872D50">
        <w:rPr>
          <w:rtl/>
        </w:rPr>
        <w:t xml:space="preserve"> </w:t>
      </w:r>
      <w:r w:rsidRPr="00872D50">
        <w:rPr>
          <w:rFonts w:hint="cs"/>
          <w:rtl/>
        </w:rPr>
        <w:t>'כל</w:t>
      </w:r>
      <w:r w:rsidRPr="00872D50">
        <w:rPr>
          <w:rtl/>
        </w:rPr>
        <w:t xml:space="preserve"> </w:t>
      </w:r>
      <w:r w:rsidRPr="00872D50">
        <w:rPr>
          <w:rFonts w:hint="cs"/>
          <w:rtl/>
        </w:rPr>
        <w:t>הנוגע</w:t>
      </w:r>
      <w:r w:rsidRPr="00872D50">
        <w:rPr>
          <w:rtl/>
        </w:rPr>
        <w:t xml:space="preserve"> </w:t>
      </w:r>
      <w:r w:rsidRPr="00872D50">
        <w:rPr>
          <w:rFonts w:hint="cs"/>
          <w:rtl/>
        </w:rPr>
        <w:t>בהם</w:t>
      </w:r>
      <w:r w:rsidRPr="00872D50">
        <w:rPr>
          <w:rtl/>
        </w:rPr>
        <w:t xml:space="preserve"> </w:t>
      </w:r>
      <w:r w:rsidRPr="00872D50">
        <w:rPr>
          <w:rFonts w:hint="cs"/>
          <w:rtl/>
        </w:rPr>
        <w:t>יקדש'</w:t>
      </w:r>
      <w:r w:rsidRPr="00872D50">
        <w:rPr>
          <w:rtl/>
        </w:rPr>
        <w:t xml:space="preserve">. </w:t>
      </w:r>
      <w:r w:rsidRPr="00872D50">
        <w:rPr>
          <w:rFonts w:hint="cs"/>
          <w:rtl/>
        </w:rPr>
        <w:t>יקדש</w:t>
      </w:r>
      <w:r w:rsidRPr="00872D50">
        <w:rPr>
          <w:rtl/>
        </w:rPr>
        <w:t xml:space="preserve"> </w:t>
      </w:r>
      <w:r w:rsidRPr="00872D50">
        <w:rPr>
          <w:rFonts w:hint="cs"/>
          <w:rtl/>
        </w:rPr>
        <w:t>וימהר</w:t>
      </w:r>
      <w:r w:rsidRPr="00872D50">
        <w:rPr>
          <w:rtl/>
        </w:rPr>
        <w:t xml:space="preserve"> </w:t>
      </w:r>
      <w:r w:rsidRPr="00872D50">
        <w:rPr>
          <w:rFonts w:hint="cs"/>
          <w:rtl/>
        </w:rPr>
        <w:t>תחלה,</w:t>
      </w:r>
      <w:r w:rsidRPr="00872D50">
        <w:rPr>
          <w:rtl/>
        </w:rPr>
        <w:t xml:space="preserve"> </w:t>
      </w:r>
      <w:r w:rsidRPr="00872D50">
        <w:rPr>
          <w:rFonts w:hint="cs"/>
          <w:rtl/>
        </w:rPr>
        <w:t>שאם</w:t>
      </w:r>
      <w:r w:rsidRPr="00872D50">
        <w:rPr>
          <w:rtl/>
        </w:rPr>
        <w:t xml:space="preserve"> </w:t>
      </w:r>
      <w:r w:rsidRPr="00872D50">
        <w:rPr>
          <w:rFonts w:hint="cs"/>
          <w:rtl/>
        </w:rPr>
        <w:t>נגע</w:t>
      </w:r>
      <w:r w:rsidRPr="00872D50">
        <w:rPr>
          <w:rtl/>
        </w:rPr>
        <w:t xml:space="preserve"> </w:t>
      </w:r>
      <w:r w:rsidRPr="00872D50">
        <w:rPr>
          <w:rFonts w:hint="cs"/>
          <w:rtl/>
        </w:rPr>
        <w:t>בנבלה</w:t>
      </w:r>
      <w:r w:rsidRPr="00872D50">
        <w:rPr>
          <w:rtl/>
        </w:rPr>
        <w:t xml:space="preserve"> </w:t>
      </w:r>
      <w:r w:rsidRPr="00872D50">
        <w:rPr>
          <w:rFonts w:hint="cs"/>
          <w:rtl/>
        </w:rPr>
        <w:t>או</w:t>
      </w:r>
      <w:r w:rsidRPr="00872D50">
        <w:rPr>
          <w:rtl/>
        </w:rPr>
        <w:t xml:space="preserve"> </w:t>
      </w:r>
      <w:r w:rsidRPr="00872D50">
        <w:rPr>
          <w:rFonts w:hint="cs"/>
          <w:rtl/>
        </w:rPr>
        <w:t>בשאר</w:t>
      </w:r>
      <w:r w:rsidRPr="00872D50">
        <w:rPr>
          <w:rtl/>
        </w:rPr>
        <w:t xml:space="preserve"> </w:t>
      </w:r>
      <w:r w:rsidRPr="00872D50">
        <w:rPr>
          <w:rFonts w:hint="cs"/>
          <w:rtl/>
        </w:rPr>
        <w:t>טמאות</w:t>
      </w:r>
      <w:r w:rsidRPr="00872D50">
        <w:rPr>
          <w:rtl/>
        </w:rPr>
        <w:t xml:space="preserve"> </w:t>
      </w:r>
      <w:r w:rsidRPr="00872D50">
        <w:rPr>
          <w:rFonts w:hint="cs"/>
          <w:rtl/>
        </w:rPr>
        <w:t>הכתובות</w:t>
      </w:r>
      <w:r w:rsidRPr="00872D50">
        <w:rPr>
          <w:rtl/>
        </w:rPr>
        <w:t xml:space="preserve"> </w:t>
      </w:r>
      <w:r w:rsidRPr="00872D50">
        <w:rPr>
          <w:rFonts w:hint="cs"/>
          <w:rtl/>
        </w:rPr>
        <w:t>בתורה</w:t>
      </w:r>
      <w:r w:rsidRPr="00872D50">
        <w:rPr>
          <w:rtl/>
        </w:rPr>
        <w:t xml:space="preserve"> </w:t>
      </w:r>
      <w:r w:rsidRPr="00872D50">
        <w:rPr>
          <w:rFonts w:hint="cs"/>
          <w:rtl/>
        </w:rPr>
        <w:t>יקדש</w:t>
      </w:r>
      <w:r w:rsidRPr="00872D50">
        <w:rPr>
          <w:rtl/>
        </w:rPr>
        <w:t xml:space="preserve"> </w:t>
      </w:r>
      <w:r w:rsidRPr="00872D50">
        <w:rPr>
          <w:rFonts w:hint="cs"/>
          <w:rtl/>
        </w:rPr>
        <w:t>ויטהר</w:t>
      </w:r>
      <w:r w:rsidRPr="00872D50">
        <w:rPr>
          <w:rtl/>
        </w:rPr>
        <w:t xml:space="preserve"> </w:t>
      </w:r>
      <w:proofErr w:type="spellStart"/>
      <w:r w:rsidRPr="00872D50">
        <w:rPr>
          <w:rFonts w:hint="cs"/>
          <w:rtl/>
        </w:rPr>
        <w:t>ויטבל</w:t>
      </w:r>
      <w:proofErr w:type="spellEnd"/>
      <w:r w:rsidRPr="00872D50">
        <w:rPr>
          <w:rtl/>
        </w:rPr>
        <w:t xml:space="preserve"> </w:t>
      </w:r>
      <w:r w:rsidRPr="00872D50">
        <w:rPr>
          <w:rFonts w:hint="cs"/>
          <w:rtl/>
        </w:rPr>
        <w:t>תחלה</w:t>
      </w:r>
      <w:r w:rsidRPr="00872D50">
        <w:rPr>
          <w:rtl/>
        </w:rPr>
        <w:t xml:space="preserve"> </w:t>
      </w:r>
      <w:r w:rsidRPr="00872D50">
        <w:rPr>
          <w:rFonts w:hint="cs"/>
          <w:rtl/>
        </w:rPr>
        <w:t>קודם</w:t>
      </w:r>
      <w:r w:rsidRPr="00872D50">
        <w:rPr>
          <w:rtl/>
        </w:rPr>
        <w:t xml:space="preserve"> </w:t>
      </w:r>
      <w:r w:rsidRPr="00872D50">
        <w:rPr>
          <w:rFonts w:hint="cs"/>
          <w:rtl/>
        </w:rPr>
        <w:t>נגיעתו</w:t>
      </w:r>
      <w:r w:rsidRPr="00872D50">
        <w:rPr>
          <w:rtl/>
        </w:rPr>
        <w:t xml:space="preserve"> </w:t>
      </w:r>
      <w:r w:rsidRPr="00872D50">
        <w:rPr>
          <w:rFonts w:hint="cs"/>
          <w:rtl/>
        </w:rPr>
        <w:t>בקודש".</w:t>
      </w:r>
    </w:p>
  </w:footnote>
  <w:footnote w:id="2">
    <w:p w14:paraId="5A3AD42E" w14:textId="2B1C93C0" w:rsidR="00872D50" w:rsidRPr="00872D50" w:rsidRDefault="00872D50" w:rsidP="00872D50">
      <w:pPr>
        <w:pStyle w:val="a3"/>
        <w:rPr>
          <w:rtl/>
        </w:rPr>
      </w:pPr>
      <w:r w:rsidRPr="00872D50">
        <w:rPr>
          <w:rStyle w:val="a5"/>
          <w:rFonts w:eastAsia="Narkisim"/>
        </w:rPr>
        <w:footnoteRef/>
      </w:r>
      <w:r w:rsidRPr="00872D50">
        <w:rPr>
          <w:rFonts w:hint="cs"/>
          <w:rtl/>
        </w:rPr>
        <w:t xml:space="preserve"> </w:t>
      </w:r>
      <w:r>
        <w:rPr>
          <w:rtl/>
        </w:rPr>
        <w:tab/>
      </w:r>
      <w:r w:rsidRPr="00872D50">
        <w:rPr>
          <w:rFonts w:hint="cs"/>
          <w:rtl/>
        </w:rPr>
        <w:t xml:space="preserve">וכן כתב רש"י </w:t>
      </w:r>
      <w:proofErr w:type="spellStart"/>
      <w:r w:rsidRPr="00872D50">
        <w:rPr>
          <w:rFonts w:hint="cs"/>
          <w:rtl/>
        </w:rPr>
        <w:t>בענין</w:t>
      </w:r>
      <w:proofErr w:type="spellEnd"/>
      <w:r w:rsidRPr="00872D50">
        <w:rPr>
          <w:rFonts w:hint="cs"/>
          <w:rtl/>
        </w:rPr>
        <w:t xml:space="preserve"> המנחה: "קדשים</w:t>
      </w:r>
      <w:r w:rsidRPr="00872D50">
        <w:rPr>
          <w:rtl/>
        </w:rPr>
        <w:t xml:space="preserve"> </w:t>
      </w:r>
      <w:r w:rsidRPr="00872D50">
        <w:rPr>
          <w:rFonts w:hint="cs"/>
          <w:rtl/>
        </w:rPr>
        <w:t>קלים</w:t>
      </w:r>
      <w:r w:rsidRPr="00872D50">
        <w:rPr>
          <w:rtl/>
        </w:rPr>
        <w:t xml:space="preserve"> </w:t>
      </w:r>
      <w:r w:rsidRPr="00872D50">
        <w:rPr>
          <w:rFonts w:hint="cs"/>
          <w:rtl/>
        </w:rPr>
        <w:t>או</w:t>
      </w:r>
      <w:r w:rsidRPr="00872D50">
        <w:rPr>
          <w:rtl/>
        </w:rPr>
        <w:t xml:space="preserve"> </w:t>
      </w:r>
      <w:r w:rsidRPr="00872D50">
        <w:rPr>
          <w:rFonts w:hint="cs"/>
          <w:rtl/>
        </w:rPr>
        <w:t>חולין</w:t>
      </w:r>
      <w:r w:rsidRPr="00872D50">
        <w:rPr>
          <w:rtl/>
        </w:rPr>
        <w:t xml:space="preserve"> </w:t>
      </w:r>
      <w:r w:rsidRPr="00872D50">
        <w:rPr>
          <w:rFonts w:hint="cs"/>
          <w:rtl/>
        </w:rPr>
        <w:t>שיגעו</w:t>
      </w:r>
      <w:r w:rsidRPr="00872D50">
        <w:rPr>
          <w:rtl/>
        </w:rPr>
        <w:t xml:space="preserve"> </w:t>
      </w:r>
      <w:r w:rsidRPr="00872D50">
        <w:rPr>
          <w:rFonts w:hint="cs"/>
          <w:rtl/>
        </w:rPr>
        <w:t>בה</w:t>
      </w:r>
      <w:r w:rsidRPr="00872D50">
        <w:rPr>
          <w:rtl/>
        </w:rPr>
        <w:t xml:space="preserve"> </w:t>
      </w:r>
      <w:r w:rsidRPr="00872D50">
        <w:rPr>
          <w:rFonts w:hint="cs"/>
          <w:rtl/>
        </w:rPr>
        <w:t>ויבלעו</w:t>
      </w:r>
      <w:r w:rsidRPr="00872D50">
        <w:rPr>
          <w:rtl/>
        </w:rPr>
        <w:t xml:space="preserve"> </w:t>
      </w:r>
      <w:r w:rsidRPr="00872D50">
        <w:rPr>
          <w:rFonts w:hint="cs"/>
          <w:rtl/>
        </w:rPr>
        <w:t>ממנה, 'יקדש'.</w:t>
      </w:r>
      <w:r w:rsidRPr="00872D50">
        <w:rPr>
          <w:rtl/>
        </w:rPr>
        <w:t xml:space="preserve"> </w:t>
      </w:r>
      <w:r w:rsidRPr="00872D50">
        <w:rPr>
          <w:rFonts w:hint="cs"/>
          <w:rtl/>
        </w:rPr>
        <w:t>להיות</w:t>
      </w:r>
      <w:r w:rsidRPr="00872D50">
        <w:rPr>
          <w:rtl/>
        </w:rPr>
        <w:t xml:space="preserve"> </w:t>
      </w:r>
      <w:r w:rsidRPr="00872D50">
        <w:rPr>
          <w:rFonts w:hint="cs"/>
          <w:rtl/>
        </w:rPr>
        <w:t>כמוה</w:t>
      </w:r>
      <w:r w:rsidRPr="00872D50">
        <w:rPr>
          <w:rtl/>
        </w:rPr>
        <w:t xml:space="preserve">, </w:t>
      </w:r>
      <w:r w:rsidRPr="00872D50">
        <w:rPr>
          <w:rFonts w:hint="cs"/>
          <w:rtl/>
        </w:rPr>
        <w:t>שאם</w:t>
      </w:r>
      <w:r w:rsidRPr="00872D50">
        <w:rPr>
          <w:rtl/>
        </w:rPr>
        <w:t xml:space="preserve"> </w:t>
      </w:r>
      <w:r w:rsidRPr="00872D50">
        <w:rPr>
          <w:rFonts w:hint="cs"/>
          <w:rtl/>
        </w:rPr>
        <w:t>פסולה</w:t>
      </w:r>
      <w:r w:rsidRPr="00872D50">
        <w:rPr>
          <w:rtl/>
        </w:rPr>
        <w:t xml:space="preserve"> </w:t>
      </w:r>
      <w:r w:rsidRPr="00872D50">
        <w:rPr>
          <w:rFonts w:hint="cs"/>
          <w:rtl/>
        </w:rPr>
        <w:t>יפסלו</w:t>
      </w:r>
      <w:r w:rsidRPr="00872D50">
        <w:rPr>
          <w:rtl/>
        </w:rPr>
        <w:t xml:space="preserve">, </w:t>
      </w:r>
      <w:r w:rsidRPr="00872D50">
        <w:rPr>
          <w:rFonts w:hint="cs"/>
          <w:rtl/>
        </w:rPr>
        <w:t>ואם</w:t>
      </w:r>
      <w:r w:rsidRPr="00872D50">
        <w:rPr>
          <w:rtl/>
        </w:rPr>
        <w:t xml:space="preserve"> </w:t>
      </w:r>
      <w:r w:rsidRPr="00872D50">
        <w:rPr>
          <w:rFonts w:hint="cs"/>
          <w:rtl/>
        </w:rPr>
        <w:t>כשרה</w:t>
      </w:r>
      <w:r w:rsidRPr="00872D50">
        <w:rPr>
          <w:rtl/>
        </w:rPr>
        <w:t xml:space="preserve"> </w:t>
      </w:r>
      <w:r w:rsidRPr="00872D50">
        <w:rPr>
          <w:rFonts w:hint="cs"/>
          <w:rtl/>
        </w:rPr>
        <w:t>יאכלו</w:t>
      </w:r>
      <w:r w:rsidRPr="00872D50">
        <w:rPr>
          <w:rtl/>
        </w:rPr>
        <w:t xml:space="preserve"> </w:t>
      </w:r>
      <w:r w:rsidRPr="00872D50">
        <w:rPr>
          <w:rFonts w:hint="cs"/>
          <w:rtl/>
        </w:rPr>
        <w:t>כחומר</w:t>
      </w:r>
      <w:r w:rsidRPr="00872D50">
        <w:rPr>
          <w:rtl/>
        </w:rPr>
        <w:t xml:space="preserve"> </w:t>
      </w:r>
      <w:r w:rsidRPr="00872D50">
        <w:rPr>
          <w:rFonts w:hint="cs"/>
          <w:rtl/>
        </w:rPr>
        <w:t>המנחה".</w:t>
      </w:r>
    </w:p>
  </w:footnote>
  <w:footnote w:id="3">
    <w:p w14:paraId="1DEAD8E2" w14:textId="025D0791" w:rsidR="00872D50" w:rsidRPr="00872D50" w:rsidRDefault="00872D50" w:rsidP="00872D50">
      <w:pPr>
        <w:pStyle w:val="a3"/>
        <w:rPr>
          <w:rtl/>
        </w:rPr>
      </w:pPr>
      <w:r w:rsidRPr="00872D50">
        <w:rPr>
          <w:rStyle w:val="a5"/>
          <w:rFonts w:eastAsia="Narkisim"/>
        </w:rPr>
        <w:footnoteRef/>
      </w:r>
      <w:r w:rsidRPr="00872D50">
        <w:rPr>
          <w:rFonts w:hint="cs"/>
          <w:rtl/>
        </w:rPr>
        <w:t xml:space="preserve"> </w:t>
      </w:r>
      <w:r>
        <w:rPr>
          <w:rtl/>
        </w:rPr>
        <w:tab/>
      </w:r>
      <w:r w:rsidRPr="00872D50">
        <w:rPr>
          <w:rFonts w:hint="cs"/>
          <w:rtl/>
        </w:rPr>
        <w:t xml:space="preserve">עם זאת, ראו בדברי רש"י </w:t>
      </w:r>
      <w:r w:rsidRPr="00872D50">
        <w:rPr>
          <w:rFonts w:hint="cs"/>
          <w:sz w:val="16"/>
          <w:szCs w:val="16"/>
          <w:rtl/>
        </w:rPr>
        <w:t xml:space="preserve">(שמות ל', </w:t>
      </w:r>
      <w:proofErr w:type="spellStart"/>
      <w:r w:rsidRPr="00872D50">
        <w:rPr>
          <w:rFonts w:hint="cs"/>
          <w:sz w:val="16"/>
          <w:szCs w:val="16"/>
          <w:rtl/>
        </w:rPr>
        <w:t>כט</w:t>
      </w:r>
      <w:proofErr w:type="spellEnd"/>
      <w:r w:rsidRPr="00872D50">
        <w:rPr>
          <w:rFonts w:hint="cs"/>
          <w:sz w:val="16"/>
          <w:szCs w:val="16"/>
          <w:rtl/>
        </w:rPr>
        <w:t>)</w:t>
      </w:r>
      <w:r w:rsidRPr="00872D50">
        <w:rPr>
          <w:rFonts w:hint="cs"/>
          <w:rtl/>
        </w:rPr>
        <w:t xml:space="preserve"> שבעקבות חז"ל מבאר גם את הפסוקים הללו כמתארים הקדשה של הראוי לכך. גם אם קריאה זו אפשרית, היא נראית דחוקה בפשטי מקראות.</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00010F" w14:textId="77777777" w:rsidR="002B0904" w:rsidRDefault="002B0904" w:rsidP="00984E52">
    <w:pPr>
      <w:pStyle w:val="a6"/>
      <w:rPr>
        <w:rtl/>
      </w:rPr>
    </w:pPr>
    <w:r>
      <w:rPr>
        <w:rtl/>
      </w:rPr>
      <w:t xml:space="preserve">- </w:t>
    </w:r>
    <w:r>
      <w:rPr>
        <w:rtl/>
      </w:rPr>
      <w:fldChar w:fldCharType="begin"/>
    </w:r>
    <w:r>
      <w:rPr>
        <w:rtl/>
      </w:rPr>
      <w:instrText xml:space="preserve"> </w:instrText>
    </w:r>
    <w:r>
      <w:instrText>PAGE</w:instrText>
    </w:r>
    <w:r>
      <w:rPr>
        <w:rtl/>
      </w:rPr>
      <w:instrText xml:space="preserve"> </w:instrText>
    </w:r>
    <w:r>
      <w:rPr>
        <w:rtl/>
      </w:rPr>
      <w:fldChar w:fldCharType="separate"/>
    </w:r>
    <w:r w:rsidR="0082609B">
      <w:rPr>
        <w:noProof/>
        <w:rtl/>
      </w:rPr>
      <w:t>3</w:t>
    </w:r>
    <w:r>
      <w:rPr>
        <w:rtl/>
      </w:rPr>
      <w:fldChar w:fldCharType="end"/>
    </w:r>
    <w:r>
      <w:rPr>
        <w:rtl/>
      </w:rPr>
      <w:t xml:space="preserve"> -</w:t>
    </w:r>
  </w:p>
  <w:p w14:paraId="453574CA" w14:textId="77777777" w:rsidR="002B0904" w:rsidRDefault="002B0904" w:rsidP="00984E52"/>
  <w:p w14:paraId="06C45A38" w14:textId="77777777" w:rsidR="001135E3" w:rsidRDefault="001135E3" w:rsidP="00984E5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2B0904" w:rsidRPr="006216C9" w14:paraId="3B079562" w14:textId="77777777" w:rsidTr="00FA1793">
      <w:tc>
        <w:tcPr>
          <w:tcW w:w="6506" w:type="dxa"/>
          <w:tcBorders>
            <w:bottom w:val="double" w:sz="4" w:space="0" w:color="auto"/>
          </w:tcBorders>
        </w:tcPr>
        <w:p w14:paraId="3AD8C92A" w14:textId="0314041C" w:rsidR="002B0904" w:rsidRPr="006216C9" w:rsidRDefault="002B0904" w:rsidP="00984E52">
          <w:pPr>
            <w:rPr>
              <w:rtl/>
            </w:rPr>
          </w:pPr>
          <w:r w:rsidRPr="006216C9">
            <w:rPr>
              <w:rtl/>
            </w:rPr>
            <w:t>בית המדרש הווירטואלי (</w:t>
          </w:r>
          <w:r w:rsidRPr="006216C9">
            <w:t>V.B.M</w:t>
          </w:r>
          <w:r w:rsidRPr="006216C9">
            <w:rPr>
              <w:rtl/>
            </w:rPr>
            <w:t>)</w:t>
          </w:r>
          <w:r w:rsidRPr="006216C9">
            <w:rPr>
              <w:rFonts w:hint="cs"/>
              <w:rtl/>
            </w:rPr>
            <w:t xml:space="preserve"> ע"ש ישראל </w:t>
          </w:r>
          <w:proofErr w:type="spellStart"/>
          <w:r w:rsidRPr="006216C9">
            <w:rPr>
              <w:rFonts w:hint="cs"/>
              <w:rtl/>
            </w:rPr>
            <w:t>קושיצקי</w:t>
          </w:r>
          <w:proofErr w:type="spellEnd"/>
          <w:r w:rsidRPr="006216C9">
            <w:rPr>
              <w:rtl/>
            </w:rPr>
            <w:t xml:space="preserve"> שליד ישיבת הר עציון</w:t>
          </w:r>
        </w:p>
        <w:p w14:paraId="29AA16FE" w14:textId="622C17C8" w:rsidR="002B0904" w:rsidRPr="006216C9" w:rsidRDefault="002B0904" w:rsidP="00984E52">
          <w:r>
            <w:rPr>
              <w:rFonts w:hint="cs"/>
              <w:rtl/>
            </w:rPr>
            <w:t>תורת הקרבנות (ויקרא א-ז)</w:t>
          </w:r>
        </w:p>
      </w:tc>
      <w:tc>
        <w:tcPr>
          <w:tcW w:w="3348" w:type="dxa"/>
          <w:tcBorders>
            <w:bottom w:val="double" w:sz="4" w:space="0" w:color="auto"/>
          </w:tcBorders>
          <w:vAlign w:val="center"/>
        </w:tcPr>
        <w:p w14:paraId="7D40D3BB" w14:textId="118FBE2A" w:rsidR="002B0904" w:rsidRPr="006216C9" w:rsidRDefault="005A2485" w:rsidP="00984E52">
          <w:pPr>
            <w:bidi w:val="0"/>
          </w:pPr>
          <w:r w:rsidRPr="005A2485">
            <w:t>https://etzion.org.il/</w:t>
          </w:r>
        </w:p>
      </w:tc>
    </w:tr>
  </w:tbl>
  <w:p w14:paraId="2CFAB289" w14:textId="77777777" w:rsidR="002B0904" w:rsidRPr="00AC2922" w:rsidRDefault="002B0904" w:rsidP="00984E52">
    <w:pPr>
      <w:pStyle w:val="a6"/>
      <w:rPr>
        <w:rt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A0201"/>
    <w:multiLevelType w:val="hybridMultilevel"/>
    <w:tmpl w:val="37E259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441FA1"/>
    <w:multiLevelType w:val="hybridMultilevel"/>
    <w:tmpl w:val="207211B4"/>
    <w:lvl w:ilvl="0" w:tplc="28A6C70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B92BAE"/>
    <w:multiLevelType w:val="hybridMultilevel"/>
    <w:tmpl w:val="C8C85004"/>
    <w:lvl w:ilvl="0" w:tplc="23387EFA">
      <w:start w:val="11"/>
      <w:numFmt w:val="bullet"/>
      <w:lvlText w:val=""/>
      <w:lvlJc w:val="left"/>
      <w:pPr>
        <w:ind w:left="720" w:hanging="360"/>
      </w:pPr>
      <w:rPr>
        <w:rFonts w:ascii="Symbol" w:eastAsia="Calibr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990CD0"/>
    <w:multiLevelType w:val="hybridMultilevel"/>
    <w:tmpl w:val="5C5A59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66596D"/>
    <w:multiLevelType w:val="singleLevel"/>
    <w:tmpl w:val="0D500002"/>
    <w:lvl w:ilvl="0">
      <w:start w:val="1"/>
      <w:numFmt w:val="hebrew1"/>
      <w:lvlText w:val="%1."/>
      <w:lvlJc w:val="left"/>
      <w:pPr>
        <w:tabs>
          <w:tab w:val="num" w:pos="360"/>
        </w:tabs>
        <w:ind w:left="360" w:hanging="360"/>
      </w:pPr>
      <w:rPr>
        <w:rFonts w:hint="default"/>
        <w:sz w:val="24"/>
      </w:rPr>
    </w:lvl>
  </w:abstractNum>
  <w:abstractNum w:abstractNumId="5" w15:restartNumberingAfterBreak="0">
    <w:nsid w:val="065C299C"/>
    <w:multiLevelType w:val="hybridMultilevel"/>
    <w:tmpl w:val="FC5600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6A9208E"/>
    <w:multiLevelType w:val="hybridMultilevel"/>
    <w:tmpl w:val="0AF250FA"/>
    <w:lvl w:ilvl="0" w:tplc="EC04FA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DC31152"/>
    <w:multiLevelType w:val="hybridMultilevel"/>
    <w:tmpl w:val="1312DDC2"/>
    <w:lvl w:ilvl="0" w:tplc="4D508846">
      <w:start w:val="1"/>
      <w:numFmt w:val="hebrew1"/>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0E8E04C8"/>
    <w:multiLevelType w:val="hybridMultilevel"/>
    <w:tmpl w:val="557846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177F08"/>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467F9A"/>
    <w:multiLevelType w:val="hybridMultilevel"/>
    <w:tmpl w:val="6A023F8A"/>
    <w:lvl w:ilvl="0" w:tplc="730E6BD6">
      <w:start w:val="1"/>
      <w:numFmt w:val="bullet"/>
      <w:lvlText w:val=""/>
      <w:lvlJc w:val="left"/>
      <w:pPr>
        <w:ind w:left="720" w:hanging="360"/>
      </w:pPr>
      <w:rPr>
        <w:rFonts w:ascii="Symbol" w:eastAsia="Calibr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DC6B62"/>
    <w:multiLevelType w:val="hybridMultilevel"/>
    <w:tmpl w:val="B85AD0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447925"/>
    <w:multiLevelType w:val="hybridMultilevel"/>
    <w:tmpl w:val="48ECDCAE"/>
    <w:lvl w:ilvl="0" w:tplc="58F4DD5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8A35CE"/>
    <w:multiLevelType w:val="hybridMultilevel"/>
    <w:tmpl w:val="C12A19E0"/>
    <w:lvl w:ilvl="0" w:tplc="8D4E5D2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A72FBC"/>
    <w:multiLevelType w:val="hybridMultilevel"/>
    <w:tmpl w:val="4F9A4078"/>
    <w:lvl w:ilvl="0" w:tplc="7438F87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A9220B"/>
    <w:multiLevelType w:val="hybridMultilevel"/>
    <w:tmpl w:val="4EB61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48F1463"/>
    <w:multiLevelType w:val="hybridMultilevel"/>
    <w:tmpl w:val="922E8390"/>
    <w:lvl w:ilvl="0" w:tplc="574C790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7295949"/>
    <w:multiLevelType w:val="hybridMultilevel"/>
    <w:tmpl w:val="4156F396"/>
    <w:lvl w:ilvl="0" w:tplc="04090013">
      <w:start w:val="1"/>
      <w:numFmt w:val="hebrew1"/>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D175025"/>
    <w:multiLevelType w:val="hybridMultilevel"/>
    <w:tmpl w:val="7DB88F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3FB3A47"/>
    <w:multiLevelType w:val="hybridMultilevel"/>
    <w:tmpl w:val="B84EFE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8052CD9"/>
    <w:multiLevelType w:val="hybridMultilevel"/>
    <w:tmpl w:val="251E3A06"/>
    <w:lvl w:ilvl="0" w:tplc="3528D1D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8BC2649"/>
    <w:multiLevelType w:val="hybridMultilevel"/>
    <w:tmpl w:val="9F96DC0A"/>
    <w:lvl w:ilvl="0" w:tplc="2F3801BC">
      <w:start w:val="1"/>
      <w:numFmt w:val="hebrew1"/>
      <w:lvlText w:val="%1."/>
      <w:lvlJc w:val="left"/>
      <w:pPr>
        <w:ind w:left="720" w:hanging="360"/>
      </w:pPr>
      <w:rPr>
        <w:rFonts w:ascii="David" w:eastAsia="Calibri" w:hAnsi="David" w:cs="David"/>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A7F2692"/>
    <w:multiLevelType w:val="hybridMultilevel"/>
    <w:tmpl w:val="FB4E6E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C226DDA"/>
    <w:multiLevelType w:val="hybridMultilevel"/>
    <w:tmpl w:val="43F466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CEB1205"/>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8282D85"/>
    <w:multiLevelType w:val="hybridMultilevel"/>
    <w:tmpl w:val="B79EE094"/>
    <w:lvl w:ilvl="0" w:tplc="BA40D8D4">
      <w:numFmt w:val="bullet"/>
      <w:lvlText w:val=""/>
      <w:lvlJc w:val="left"/>
      <w:pPr>
        <w:ind w:left="720" w:hanging="360"/>
      </w:pPr>
      <w:rPr>
        <w:rFonts w:ascii="Symbol" w:eastAsia="Calibr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B0D5CA9"/>
    <w:multiLevelType w:val="hybridMultilevel"/>
    <w:tmpl w:val="E9D08EA2"/>
    <w:lvl w:ilvl="0" w:tplc="E59413E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2F4755C"/>
    <w:multiLevelType w:val="hybridMultilevel"/>
    <w:tmpl w:val="C9C88D68"/>
    <w:lvl w:ilvl="0" w:tplc="86F6F5A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5483880"/>
    <w:multiLevelType w:val="hybridMultilevel"/>
    <w:tmpl w:val="5E8C9994"/>
    <w:lvl w:ilvl="0" w:tplc="FE3A850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A092698"/>
    <w:multiLevelType w:val="hybridMultilevel"/>
    <w:tmpl w:val="9044FED6"/>
    <w:lvl w:ilvl="0" w:tplc="04090013">
      <w:start w:val="1"/>
      <w:numFmt w:val="hebrew1"/>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FA26974"/>
    <w:multiLevelType w:val="hybridMultilevel"/>
    <w:tmpl w:val="620A7F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3BA7678"/>
    <w:multiLevelType w:val="singleLevel"/>
    <w:tmpl w:val="46E066C4"/>
    <w:lvl w:ilvl="0">
      <w:start w:val="1"/>
      <w:numFmt w:val="decimal"/>
      <w:lvlText w:val="%1."/>
      <w:lvlJc w:val="left"/>
      <w:pPr>
        <w:tabs>
          <w:tab w:val="num" w:pos="360"/>
        </w:tabs>
        <w:ind w:left="360" w:right="360" w:hanging="360"/>
      </w:pPr>
      <w:rPr>
        <w:rFonts w:hint="default"/>
        <w:sz w:val="24"/>
      </w:rPr>
    </w:lvl>
  </w:abstractNum>
  <w:abstractNum w:abstractNumId="32" w15:restartNumberingAfterBreak="0">
    <w:nsid w:val="74D135C3"/>
    <w:multiLevelType w:val="hybridMultilevel"/>
    <w:tmpl w:val="B448CC4A"/>
    <w:lvl w:ilvl="0" w:tplc="36EC4C9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5E22B03"/>
    <w:multiLevelType w:val="hybridMultilevel"/>
    <w:tmpl w:val="462EDCC8"/>
    <w:lvl w:ilvl="0" w:tplc="252444F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89E2229"/>
    <w:multiLevelType w:val="hybridMultilevel"/>
    <w:tmpl w:val="B6A468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9B8685D"/>
    <w:multiLevelType w:val="hybridMultilevel"/>
    <w:tmpl w:val="E54414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E234BDC"/>
    <w:multiLevelType w:val="hybridMultilevel"/>
    <w:tmpl w:val="14F2D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F9C5DC7"/>
    <w:multiLevelType w:val="hybridMultilevel"/>
    <w:tmpl w:val="BE08AA6C"/>
    <w:lvl w:ilvl="0" w:tplc="4D508846">
      <w:start w:val="1"/>
      <w:numFmt w:val="hebrew1"/>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3"/>
  </w:num>
  <w:num w:numId="2">
    <w:abstractNumId w:val="5"/>
  </w:num>
  <w:num w:numId="3">
    <w:abstractNumId w:val="9"/>
  </w:num>
  <w:num w:numId="4">
    <w:abstractNumId w:val="24"/>
  </w:num>
  <w:num w:numId="5">
    <w:abstractNumId w:val="6"/>
  </w:num>
  <w:num w:numId="6">
    <w:abstractNumId w:val="37"/>
  </w:num>
  <w:num w:numId="7">
    <w:abstractNumId w:val="7"/>
  </w:num>
  <w:num w:numId="8">
    <w:abstractNumId w:val="23"/>
  </w:num>
  <w:num w:numId="9">
    <w:abstractNumId w:val="28"/>
  </w:num>
  <w:num w:numId="10">
    <w:abstractNumId w:val="16"/>
  </w:num>
  <w:num w:numId="11">
    <w:abstractNumId w:val="1"/>
  </w:num>
  <w:num w:numId="12">
    <w:abstractNumId w:val="26"/>
  </w:num>
  <w:num w:numId="13">
    <w:abstractNumId w:val="15"/>
  </w:num>
  <w:num w:numId="14">
    <w:abstractNumId w:val="32"/>
  </w:num>
  <w:num w:numId="15">
    <w:abstractNumId w:val="27"/>
  </w:num>
  <w:num w:numId="16">
    <w:abstractNumId w:val="19"/>
  </w:num>
  <w:num w:numId="17">
    <w:abstractNumId w:val="36"/>
  </w:num>
  <w:num w:numId="18">
    <w:abstractNumId w:val="21"/>
  </w:num>
  <w:num w:numId="19">
    <w:abstractNumId w:val="11"/>
  </w:num>
  <w:num w:numId="20">
    <w:abstractNumId w:val="33"/>
  </w:num>
  <w:num w:numId="21">
    <w:abstractNumId w:val="30"/>
  </w:num>
  <w:num w:numId="22">
    <w:abstractNumId w:val="10"/>
  </w:num>
  <w:num w:numId="23">
    <w:abstractNumId w:val="35"/>
  </w:num>
  <w:num w:numId="24">
    <w:abstractNumId w:val="34"/>
  </w:num>
  <w:num w:numId="25">
    <w:abstractNumId w:val="20"/>
  </w:num>
  <w:num w:numId="26">
    <w:abstractNumId w:val="18"/>
  </w:num>
  <w:num w:numId="27">
    <w:abstractNumId w:val="4"/>
  </w:num>
  <w:num w:numId="28">
    <w:abstractNumId w:val="22"/>
  </w:num>
  <w:num w:numId="29">
    <w:abstractNumId w:val="31"/>
  </w:num>
  <w:num w:numId="30">
    <w:abstractNumId w:val="8"/>
  </w:num>
  <w:num w:numId="31">
    <w:abstractNumId w:val="12"/>
  </w:num>
  <w:num w:numId="32">
    <w:abstractNumId w:val="25"/>
  </w:num>
  <w:num w:numId="33">
    <w:abstractNumId w:val="0"/>
  </w:num>
  <w:num w:numId="34">
    <w:abstractNumId w:val="29"/>
  </w:num>
  <w:num w:numId="35">
    <w:abstractNumId w:val="17"/>
  </w:num>
  <w:num w:numId="36">
    <w:abstractNumId w:val="14"/>
  </w:num>
  <w:num w:numId="37">
    <w:abstractNumId w:val="13"/>
  </w:num>
  <w:num w:numId="38">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oNotDisplayPageBoundaries/>
  <w:embedSystemFonts/>
  <w:activeWritingStyle w:appName="MSWord" w:lang="ar-SA"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131078" w:nlCheck="1" w:checkStyle="1"/>
  <w:proofState w:spelling="clean" w:grammar="clean"/>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FFA"/>
    <w:rsid w:val="00002327"/>
    <w:rsid w:val="0000263F"/>
    <w:rsid w:val="00005156"/>
    <w:rsid w:val="00007261"/>
    <w:rsid w:val="00012A92"/>
    <w:rsid w:val="00013188"/>
    <w:rsid w:val="00013331"/>
    <w:rsid w:val="00015437"/>
    <w:rsid w:val="00015C4E"/>
    <w:rsid w:val="00017774"/>
    <w:rsid w:val="00017E6D"/>
    <w:rsid w:val="00021ADE"/>
    <w:rsid w:val="00022A1A"/>
    <w:rsid w:val="00026734"/>
    <w:rsid w:val="000268F4"/>
    <w:rsid w:val="00031797"/>
    <w:rsid w:val="00032E49"/>
    <w:rsid w:val="00034C35"/>
    <w:rsid w:val="00040A12"/>
    <w:rsid w:val="00042703"/>
    <w:rsid w:val="00043F83"/>
    <w:rsid w:val="00056413"/>
    <w:rsid w:val="00057741"/>
    <w:rsid w:val="000601FE"/>
    <w:rsid w:val="00062C83"/>
    <w:rsid w:val="0006305C"/>
    <w:rsid w:val="0006682D"/>
    <w:rsid w:val="00066C50"/>
    <w:rsid w:val="00072052"/>
    <w:rsid w:val="000720B2"/>
    <w:rsid w:val="00074142"/>
    <w:rsid w:val="00075E70"/>
    <w:rsid w:val="00076337"/>
    <w:rsid w:val="0007734B"/>
    <w:rsid w:val="000773F4"/>
    <w:rsid w:val="00083EDB"/>
    <w:rsid w:val="000845ED"/>
    <w:rsid w:val="00084B00"/>
    <w:rsid w:val="00086970"/>
    <w:rsid w:val="000963EF"/>
    <w:rsid w:val="00097DEC"/>
    <w:rsid w:val="000A1BE6"/>
    <w:rsid w:val="000A551E"/>
    <w:rsid w:val="000A56FC"/>
    <w:rsid w:val="000A5D16"/>
    <w:rsid w:val="000A7A3E"/>
    <w:rsid w:val="000B021F"/>
    <w:rsid w:val="000B18D3"/>
    <w:rsid w:val="000B4AA4"/>
    <w:rsid w:val="000B59A2"/>
    <w:rsid w:val="000C211A"/>
    <w:rsid w:val="000C5EDE"/>
    <w:rsid w:val="000D14EE"/>
    <w:rsid w:val="000D150D"/>
    <w:rsid w:val="000D25BF"/>
    <w:rsid w:val="000D2F68"/>
    <w:rsid w:val="000D4260"/>
    <w:rsid w:val="000E21BC"/>
    <w:rsid w:val="000E2322"/>
    <w:rsid w:val="000E3B5A"/>
    <w:rsid w:val="000E6C3C"/>
    <w:rsid w:val="000F6308"/>
    <w:rsid w:val="000F641A"/>
    <w:rsid w:val="000F6479"/>
    <w:rsid w:val="000F72A5"/>
    <w:rsid w:val="001009EE"/>
    <w:rsid w:val="0010214C"/>
    <w:rsid w:val="00102A1E"/>
    <w:rsid w:val="00102A2A"/>
    <w:rsid w:val="001051EE"/>
    <w:rsid w:val="00106143"/>
    <w:rsid w:val="00112FFD"/>
    <w:rsid w:val="001135E3"/>
    <w:rsid w:val="00115AAA"/>
    <w:rsid w:val="001162A4"/>
    <w:rsid w:val="001164E7"/>
    <w:rsid w:val="00120E03"/>
    <w:rsid w:val="00122E5A"/>
    <w:rsid w:val="001240AA"/>
    <w:rsid w:val="00125BFF"/>
    <w:rsid w:val="00126DB2"/>
    <w:rsid w:val="00127AB3"/>
    <w:rsid w:val="00130089"/>
    <w:rsid w:val="00130F07"/>
    <w:rsid w:val="00132923"/>
    <w:rsid w:val="00135BCE"/>
    <w:rsid w:val="00141C9A"/>
    <w:rsid w:val="00143985"/>
    <w:rsid w:val="00144C37"/>
    <w:rsid w:val="00146C1D"/>
    <w:rsid w:val="00147F05"/>
    <w:rsid w:val="00151635"/>
    <w:rsid w:val="001571DB"/>
    <w:rsid w:val="00160BB3"/>
    <w:rsid w:val="0016153A"/>
    <w:rsid w:val="001615CD"/>
    <w:rsid w:val="00163EE5"/>
    <w:rsid w:val="00164CE6"/>
    <w:rsid w:val="00165923"/>
    <w:rsid w:val="00171247"/>
    <w:rsid w:val="00175D42"/>
    <w:rsid w:val="001771DB"/>
    <w:rsid w:val="001820F1"/>
    <w:rsid w:val="001852B1"/>
    <w:rsid w:val="0018776A"/>
    <w:rsid w:val="00190FEA"/>
    <w:rsid w:val="001935D9"/>
    <w:rsid w:val="00195FA8"/>
    <w:rsid w:val="001A160E"/>
    <w:rsid w:val="001A5C79"/>
    <w:rsid w:val="001A6573"/>
    <w:rsid w:val="001B0107"/>
    <w:rsid w:val="001B7F24"/>
    <w:rsid w:val="001C1CAA"/>
    <w:rsid w:val="001C4940"/>
    <w:rsid w:val="001C4B5E"/>
    <w:rsid w:val="001C4E63"/>
    <w:rsid w:val="001C6C39"/>
    <w:rsid w:val="001D14A1"/>
    <w:rsid w:val="001E11C3"/>
    <w:rsid w:val="001E1D48"/>
    <w:rsid w:val="001E3883"/>
    <w:rsid w:val="001E5152"/>
    <w:rsid w:val="001F6B67"/>
    <w:rsid w:val="00200412"/>
    <w:rsid w:val="00203453"/>
    <w:rsid w:val="002115E2"/>
    <w:rsid w:val="00211DA7"/>
    <w:rsid w:val="00212A5E"/>
    <w:rsid w:val="002142D4"/>
    <w:rsid w:val="00214428"/>
    <w:rsid w:val="0022042F"/>
    <w:rsid w:val="00220D4A"/>
    <w:rsid w:val="00223CEC"/>
    <w:rsid w:val="002314D2"/>
    <w:rsid w:val="002338A7"/>
    <w:rsid w:val="00233E7F"/>
    <w:rsid w:val="00235575"/>
    <w:rsid w:val="00251114"/>
    <w:rsid w:val="0025188F"/>
    <w:rsid w:val="00252934"/>
    <w:rsid w:val="002548F1"/>
    <w:rsid w:val="00254CCB"/>
    <w:rsid w:val="0025700E"/>
    <w:rsid w:val="0025727A"/>
    <w:rsid w:val="00260AA2"/>
    <w:rsid w:val="002635D1"/>
    <w:rsid w:val="00267C22"/>
    <w:rsid w:val="00270BA3"/>
    <w:rsid w:val="00270E17"/>
    <w:rsid w:val="00272883"/>
    <w:rsid w:val="002744D7"/>
    <w:rsid w:val="00275739"/>
    <w:rsid w:val="00275B17"/>
    <w:rsid w:val="00281070"/>
    <w:rsid w:val="00282163"/>
    <w:rsid w:val="002826F7"/>
    <w:rsid w:val="00284937"/>
    <w:rsid w:val="00284E60"/>
    <w:rsid w:val="00291A14"/>
    <w:rsid w:val="00291DC9"/>
    <w:rsid w:val="00293BED"/>
    <w:rsid w:val="0029412F"/>
    <w:rsid w:val="002A26CA"/>
    <w:rsid w:val="002A300A"/>
    <w:rsid w:val="002A7264"/>
    <w:rsid w:val="002B0904"/>
    <w:rsid w:val="002B33FB"/>
    <w:rsid w:val="002B3B0F"/>
    <w:rsid w:val="002B4D51"/>
    <w:rsid w:val="002B6CA6"/>
    <w:rsid w:val="002C12A6"/>
    <w:rsid w:val="002C33E6"/>
    <w:rsid w:val="002C3C5F"/>
    <w:rsid w:val="002D22C4"/>
    <w:rsid w:val="002E0589"/>
    <w:rsid w:val="002E098C"/>
    <w:rsid w:val="002E0D3F"/>
    <w:rsid w:val="002E2489"/>
    <w:rsid w:val="002E417E"/>
    <w:rsid w:val="002E602A"/>
    <w:rsid w:val="002E65D7"/>
    <w:rsid w:val="002F2680"/>
    <w:rsid w:val="002F7C51"/>
    <w:rsid w:val="002F7DBF"/>
    <w:rsid w:val="003014C4"/>
    <w:rsid w:val="00304682"/>
    <w:rsid w:val="003060D9"/>
    <w:rsid w:val="00307245"/>
    <w:rsid w:val="003116C3"/>
    <w:rsid w:val="003128B3"/>
    <w:rsid w:val="00315888"/>
    <w:rsid w:val="0032321C"/>
    <w:rsid w:val="00323FBD"/>
    <w:rsid w:val="00324177"/>
    <w:rsid w:val="00324B44"/>
    <w:rsid w:val="00324BEF"/>
    <w:rsid w:val="00325C45"/>
    <w:rsid w:val="00326322"/>
    <w:rsid w:val="00326887"/>
    <w:rsid w:val="00332A56"/>
    <w:rsid w:val="003349E8"/>
    <w:rsid w:val="003403F3"/>
    <w:rsid w:val="0034040A"/>
    <w:rsid w:val="00340D7F"/>
    <w:rsid w:val="00343750"/>
    <w:rsid w:val="0034550A"/>
    <w:rsid w:val="00346874"/>
    <w:rsid w:val="0035152D"/>
    <w:rsid w:val="00351974"/>
    <w:rsid w:val="003531FA"/>
    <w:rsid w:val="00356341"/>
    <w:rsid w:val="00360FFC"/>
    <w:rsid w:val="00367299"/>
    <w:rsid w:val="00367660"/>
    <w:rsid w:val="00370395"/>
    <w:rsid w:val="0037776B"/>
    <w:rsid w:val="0038000A"/>
    <w:rsid w:val="003814BA"/>
    <w:rsid w:val="003825B9"/>
    <w:rsid w:val="003828F1"/>
    <w:rsid w:val="003833E1"/>
    <w:rsid w:val="00383BEA"/>
    <w:rsid w:val="00384863"/>
    <w:rsid w:val="003858FE"/>
    <w:rsid w:val="00386EC8"/>
    <w:rsid w:val="00387A9F"/>
    <w:rsid w:val="00390960"/>
    <w:rsid w:val="003913DD"/>
    <w:rsid w:val="00393D29"/>
    <w:rsid w:val="0039677C"/>
    <w:rsid w:val="003A57E9"/>
    <w:rsid w:val="003A67F4"/>
    <w:rsid w:val="003A7237"/>
    <w:rsid w:val="003A7A4C"/>
    <w:rsid w:val="003B02E8"/>
    <w:rsid w:val="003B10E1"/>
    <w:rsid w:val="003B38FF"/>
    <w:rsid w:val="003B4443"/>
    <w:rsid w:val="003B44A5"/>
    <w:rsid w:val="003B480F"/>
    <w:rsid w:val="003B482F"/>
    <w:rsid w:val="003B5490"/>
    <w:rsid w:val="003C07F9"/>
    <w:rsid w:val="003C1DF2"/>
    <w:rsid w:val="003C1F10"/>
    <w:rsid w:val="003C26F5"/>
    <w:rsid w:val="003C32D1"/>
    <w:rsid w:val="003C4581"/>
    <w:rsid w:val="003C52A8"/>
    <w:rsid w:val="003C65D7"/>
    <w:rsid w:val="003C6F56"/>
    <w:rsid w:val="003D7E06"/>
    <w:rsid w:val="003E3654"/>
    <w:rsid w:val="003E6B7E"/>
    <w:rsid w:val="003E7DF7"/>
    <w:rsid w:val="003F0F92"/>
    <w:rsid w:val="003F1E21"/>
    <w:rsid w:val="003F2D61"/>
    <w:rsid w:val="003F72ED"/>
    <w:rsid w:val="004007E7"/>
    <w:rsid w:val="004041BA"/>
    <w:rsid w:val="00405665"/>
    <w:rsid w:val="00413028"/>
    <w:rsid w:val="004148C3"/>
    <w:rsid w:val="00420307"/>
    <w:rsid w:val="00421EAB"/>
    <w:rsid w:val="00422C44"/>
    <w:rsid w:val="00431FA5"/>
    <w:rsid w:val="00432922"/>
    <w:rsid w:val="00432A7E"/>
    <w:rsid w:val="00433049"/>
    <w:rsid w:val="00433A6A"/>
    <w:rsid w:val="004353C9"/>
    <w:rsid w:val="00437A07"/>
    <w:rsid w:val="00440618"/>
    <w:rsid w:val="00440B94"/>
    <w:rsid w:val="00441895"/>
    <w:rsid w:val="00443A27"/>
    <w:rsid w:val="004443B4"/>
    <w:rsid w:val="00451C66"/>
    <w:rsid w:val="0045432D"/>
    <w:rsid w:val="00460362"/>
    <w:rsid w:val="00460E6D"/>
    <w:rsid w:val="00464F58"/>
    <w:rsid w:val="004668EB"/>
    <w:rsid w:val="00471875"/>
    <w:rsid w:val="004752AE"/>
    <w:rsid w:val="00475741"/>
    <w:rsid w:val="00476985"/>
    <w:rsid w:val="00476D9D"/>
    <w:rsid w:val="00477C74"/>
    <w:rsid w:val="00481042"/>
    <w:rsid w:val="0048350A"/>
    <w:rsid w:val="00484DA1"/>
    <w:rsid w:val="004853A2"/>
    <w:rsid w:val="00486E88"/>
    <w:rsid w:val="0049613D"/>
    <w:rsid w:val="00497938"/>
    <w:rsid w:val="004A1673"/>
    <w:rsid w:val="004A2571"/>
    <w:rsid w:val="004A4864"/>
    <w:rsid w:val="004A4A66"/>
    <w:rsid w:val="004A7AF8"/>
    <w:rsid w:val="004B0420"/>
    <w:rsid w:val="004B0B1E"/>
    <w:rsid w:val="004B1B28"/>
    <w:rsid w:val="004B34E9"/>
    <w:rsid w:val="004B64A8"/>
    <w:rsid w:val="004C6137"/>
    <w:rsid w:val="004C6B5D"/>
    <w:rsid w:val="004C7011"/>
    <w:rsid w:val="004D0C20"/>
    <w:rsid w:val="004D31E2"/>
    <w:rsid w:val="004D47F3"/>
    <w:rsid w:val="004E37D0"/>
    <w:rsid w:val="004F0D92"/>
    <w:rsid w:val="004F1BA9"/>
    <w:rsid w:val="004F25D6"/>
    <w:rsid w:val="004F2997"/>
    <w:rsid w:val="004F3587"/>
    <w:rsid w:val="004F5AC8"/>
    <w:rsid w:val="004F7707"/>
    <w:rsid w:val="0050074F"/>
    <w:rsid w:val="00504931"/>
    <w:rsid w:val="00506D17"/>
    <w:rsid w:val="005141A4"/>
    <w:rsid w:val="00514939"/>
    <w:rsid w:val="005152CA"/>
    <w:rsid w:val="005160F8"/>
    <w:rsid w:val="00521C86"/>
    <w:rsid w:val="005221B7"/>
    <w:rsid w:val="00525D8F"/>
    <w:rsid w:val="00526F83"/>
    <w:rsid w:val="00527203"/>
    <w:rsid w:val="00532CC6"/>
    <w:rsid w:val="00533123"/>
    <w:rsid w:val="005342F8"/>
    <w:rsid w:val="00537C4E"/>
    <w:rsid w:val="005424F3"/>
    <w:rsid w:val="005427CB"/>
    <w:rsid w:val="00542CE3"/>
    <w:rsid w:val="005515D3"/>
    <w:rsid w:val="005559A7"/>
    <w:rsid w:val="00556775"/>
    <w:rsid w:val="00557B56"/>
    <w:rsid w:val="00560304"/>
    <w:rsid w:val="005615C3"/>
    <w:rsid w:val="00563D4C"/>
    <w:rsid w:val="00570081"/>
    <w:rsid w:val="0057194E"/>
    <w:rsid w:val="00573B7B"/>
    <w:rsid w:val="00575C0F"/>
    <w:rsid w:val="00576198"/>
    <w:rsid w:val="00576A9E"/>
    <w:rsid w:val="00581F75"/>
    <w:rsid w:val="0058338B"/>
    <w:rsid w:val="005847F6"/>
    <w:rsid w:val="00587EE2"/>
    <w:rsid w:val="005932A1"/>
    <w:rsid w:val="005946FD"/>
    <w:rsid w:val="00594DAB"/>
    <w:rsid w:val="005964B2"/>
    <w:rsid w:val="005970EF"/>
    <w:rsid w:val="0059787B"/>
    <w:rsid w:val="005A009C"/>
    <w:rsid w:val="005A0904"/>
    <w:rsid w:val="005A2485"/>
    <w:rsid w:val="005A4E5A"/>
    <w:rsid w:val="005A5215"/>
    <w:rsid w:val="005B08DB"/>
    <w:rsid w:val="005B11E9"/>
    <w:rsid w:val="005B6383"/>
    <w:rsid w:val="005C06E5"/>
    <w:rsid w:val="005C0C87"/>
    <w:rsid w:val="005C1685"/>
    <w:rsid w:val="005C53F3"/>
    <w:rsid w:val="005C5B0A"/>
    <w:rsid w:val="005C6015"/>
    <w:rsid w:val="005D120F"/>
    <w:rsid w:val="005D1436"/>
    <w:rsid w:val="005D3B63"/>
    <w:rsid w:val="005D3CF2"/>
    <w:rsid w:val="005D4972"/>
    <w:rsid w:val="005D5801"/>
    <w:rsid w:val="005D5DBD"/>
    <w:rsid w:val="005D6D51"/>
    <w:rsid w:val="005E146F"/>
    <w:rsid w:val="005E33F6"/>
    <w:rsid w:val="005E50E0"/>
    <w:rsid w:val="005E604F"/>
    <w:rsid w:val="005E65BE"/>
    <w:rsid w:val="005F4985"/>
    <w:rsid w:val="005F7954"/>
    <w:rsid w:val="00603920"/>
    <w:rsid w:val="00605B50"/>
    <w:rsid w:val="00607423"/>
    <w:rsid w:val="006101DF"/>
    <w:rsid w:val="006126F5"/>
    <w:rsid w:val="00612A40"/>
    <w:rsid w:val="0061437D"/>
    <w:rsid w:val="006158F7"/>
    <w:rsid w:val="00615999"/>
    <w:rsid w:val="006178A7"/>
    <w:rsid w:val="006216C9"/>
    <w:rsid w:val="0062196F"/>
    <w:rsid w:val="00621C68"/>
    <w:rsid w:val="00622528"/>
    <w:rsid w:val="00624354"/>
    <w:rsid w:val="0062477E"/>
    <w:rsid w:val="006250F5"/>
    <w:rsid w:val="00625DC3"/>
    <w:rsid w:val="00632A9D"/>
    <w:rsid w:val="00632DE8"/>
    <w:rsid w:val="00633A89"/>
    <w:rsid w:val="0063413D"/>
    <w:rsid w:val="0063660F"/>
    <w:rsid w:val="0064066D"/>
    <w:rsid w:val="00640ED2"/>
    <w:rsid w:val="00641C4F"/>
    <w:rsid w:val="0064335B"/>
    <w:rsid w:val="00643B0D"/>
    <w:rsid w:val="00644A0E"/>
    <w:rsid w:val="00646840"/>
    <w:rsid w:val="00651C3E"/>
    <w:rsid w:val="0065284D"/>
    <w:rsid w:val="00656260"/>
    <w:rsid w:val="00657B50"/>
    <w:rsid w:val="00660BA1"/>
    <w:rsid w:val="00660BD6"/>
    <w:rsid w:val="00660BFA"/>
    <w:rsid w:val="00663423"/>
    <w:rsid w:val="00664FE2"/>
    <w:rsid w:val="00665F8F"/>
    <w:rsid w:val="00666CEB"/>
    <w:rsid w:val="00667557"/>
    <w:rsid w:val="00670555"/>
    <w:rsid w:val="0067070B"/>
    <w:rsid w:val="00670F7F"/>
    <w:rsid w:val="00673031"/>
    <w:rsid w:val="00680CBB"/>
    <w:rsid w:val="00681BC7"/>
    <w:rsid w:val="006842BD"/>
    <w:rsid w:val="006860DF"/>
    <w:rsid w:val="006901D9"/>
    <w:rsid w:val="00692B3F"/>
    <w:rsid w:val="006945E2"/>
    <w:rsid w:val="00695BCE"/>
    <w:rsid w:val="00697343"/>
    <w:rsid w:val="006A086B"/>
    <w:rsid w:val="006A4F72"/>
    <w:rsid w:val="006A58EE"/>
    <w:rsid w:val="006A6111"/>
    <w:rsid w:val="006B09D1"/>
    <w:rsid w:val="006B1A58"/>
    <w:rsid w:val="006B41F5"/>
    <w:rsid w:val="006B48C3"/>
    <w:rsid w:val="006B4964"/>
    <w:rsid w:val="006B4E71"/>
    <w:rsid w:val="006B57AF"/>
    <w:rsid w:val="006B57DE"/>
    <w:rsid w:val="006B5BCF"/>
    <w:rsid w:val="006B648A"/>
    <w:rsid w:val="006C157A"/>
    <w:rsid w:val="006C1C74"/>
    <w:rsid w:val="006C330B"/>
    <w:rsid w:val="006C4C7B"/>
    <w:rsid w:val="006C7D75"/>
    <w:rsid w:val="006D5A1C"/>
    <w:rsid w:val="006D74BE"/>
    <w:rsid w:val="006E3F9D"/>
    <w:rsid w:val="006E4C3A"/>
    <w:rsid w:val="006E5E02"/>
    <w:rsid w:val="006E6335"/>
    <w:rsid w:val="006F0018"/>
    <w:rsid w:val="006F016B"/>
    <w:rsid w:val="006F20BC"/>
    <w:rsid w:val="006F3743"/>
    <w:rsid w:val="006F77DB"/>
    <w:rsid w:val="006F7B26"/>
    <w:rsid w:val="006F7FE3"/>
    <w:rsid w:val="00701021"/>
    <w:rsid w:val="00701DF9"/>
    <w:rsid w:val="00702359"/>
    <w:rsid w:val="00706365"/>
    <w:rsid w:val="007071A9"/>
    <w:rsid w:val="00710F7F"/>
    <w:rsid w:val="00711334"/>
    <w:rsid w:val="007115F7"/>
    <w:rsid w:val="00715E94"/>
    <w:rsid w:val="0072125D"/>
    <w:rsid w:val="00723694"/>
    <w:rsid w:val="00726594"/>
    <w:rsid w:val="00726C97"/>
    <w:rsid w:val="00731FFA"/>
    <w:rsid w:val="00732736"/>
    <w:rsid w:val="00737519"/>
    <w:rsid w:val="00740096"/>
    <w:rsid w:val="00743AC7"/>
    <w:rsid w:val="0074567B"/>
    <w:rsid w:val="00754383"/>
    <w:rsid w:val="00755D64"/>
    <w:rsid w:val="00760C49"/>
    <w:rsid w:val="007633BC"/>
    <w:rsid w:val="007664B8"/>
    <w:rsid w:val="0076779A"/>
    <w:rsid w:val="00770158"/>
    <w:rsid w:val="00772EFB"/>
    <w:rsid w:val="007738DC"/>
    <w:rsid w:val="00773907"/>
    <w:rsid w:val="007763BC"/>
    <w:rsid w:val="007769B1"/>
    <w:rsid w:val="0077787E"/>
    <w:rsid w:val="00781669"/>
    <w:rsid w:val="00782136"/>
    <w:rsid w:val="00785703"/>
    <w:rsid w:val="00790711"/>
    <w:rsid w:val="007908FE"/>
    <w:rsid w:val="0079116D"/>
    <w:rsid w:val="007915D4"/>
    <w:rsid w:val="007962FF"/>
    <w:rsid w:val="007970DA"/>
    <w:rsid w:val="007A041D"/>
    <w:rsid w:val="007A3B6C"/>
    <w:rsid w:val="007A3EDF"/>
    <w:rsid w:val="007A5439"/>
    <w:rsid w:val="007B0635"/>
    <w:rsid w:val="007B118B"/>
    <w:rsid w:val="007B2890"/>
    <w:rsid w:val="007B2CFF"/>
    <w:rsid w:val="007B5D21"/>
    <w:rsid w:val="007C0DC9"/>
    <w:rsid w:val="007C2346"/>
    <w:rsid w:val="007C44C2"/>
    <w:rsid w:val="007C4D4F"/>
    <w:rsid w:val="007C4F8F"/>
    <w:rsid w:val="007C776B"/>
    <w:rsid w:val="007C7C70"/>
    <w:rsid w:val="007D29CA"/>
    <w:rsid w:val="007D5680"/>
    <w:rsid w:val="007D65E1"/>
    <w:rsid w:val="007E73F1"/>
    <w:rsid w:val="007E7BBB"/>
    <w:rsid w:val="007E7DC2"/>
    <w:rsid w:val="007F0B79"/>
    <w:rsid w:val="007F2116"/>
    <w:rsid w:val="007F2FEF"/>
    <w:rsid w:val="007F35DF"/>
    <w:rsid w:val="007F551E"/>
    <w:rsid w:val="007F719A"/>
    <w:rsid w:val="007F769C"/>
    <w:rsid w:val="00800A47"/>
    <w:rsid w:val="00810D7F"/>
    <w:rsid w:val="00811A01"/>
    <w:rsid w:val="00812A05"/>
    <w:rsid w:val="00820E72"/>
    <w:rsid w:val="0082609B"/>
    <w:rsid w:val="00827253"/>
    <w:rsid w:val="00827967"/>
    <w:rsid w:val="008309A4"/>
    <w:rsid w:val="008329EF"/>
    <w:rsid w:val="00832F1E"/>
    <w:rsid w:val="00834286"/>
    <w:rsid w:val="00836815"/>
    <w:rsid w:val="00841279"/>
    <w:rsid w:val="00850E4B"/>
    <w:rsid w:val="00853097"/>
    <w:rsid w:val="00855513"/>
    <w:rsid w:val="00856FE3"/>
    <w:rsid w:val="00861EBC"/>
    <w:rsid w:val="00863B49"/>
    <w:rsid w:val="00864C02"/>
    <w:rsid w:val="008657A6"/>
    <w:rsid w:val="00870E8C"/>
    <w:rsid w:val="00871CC6"/>
    <w:rsid w:val="00872A3A"/>
    <w:rsid w:val="00872D50"/>
    <w:rsid w:val="00873BF1"/>
    <w:rsid w:val="008779E6"/>
    <w:rsid w:val="00880A53"/>
    <w:rsid w:val="00880F6C"/>
    <w:rsid w:val="008829C2"/>
    <w:rsid w:val="008845B2"/>
    <w:rsid w:val="00890769"/>
    <w:rsid w:val="0089145F"/>
    <w:rsid w:val="0089419B"/>
    <w:rsid w:val="008945B7"/>
    <w:rsid w:val="00895B8B"/>
    <w:rsid w:val="00896063"/>
    <w:rsid w:val="00897D94"/>
    <w:rsid w:val="008A0C18"/>
    <w:rsid w:val="008A1CA1"/>
    <w:rsid w:val="008A253C"/>
    <w:rsid w:val="008A37C4"/>
    <w:rsid w:val="008A5995"/>
    <w:rsid w:val="008A5B88"/>
    <w:rsid w:val="008A6431"/>
    <w:rsid w:val="008A7986"/>
    <w:rsid w:val="008A7B5C"/>
    <w:rsid w:val="008B754C"/>
    <w:rsid w:val="008C0308"/>
    <w:rsid w:val="008C0A08"/>
    <w:rsid w:val="008C169E"/>
    <w:rsid w:val="008C1C3B"/>
    <w:rsid w:val="008C30B9"/>
    <w:rsid w:val="008C677E"/>
    <w:rsid w:val="008C7D5D"/>
    <w:rsid w:val="008D059F"/>
    <w:rsid w:val="008D1AC0"/>
    <w:rsid w:val="008D390A"/>
    <w:rsid w:val="008D5992"/>
    <w:rsid w:val="008E2357"/>
    <w:rsid w:val="008E5674"/>
    <w:rsid w:val="008E644F"/>
    <w:rsid w:val="008E6EB2"/>
    <w:rsid w:val="008F0E76"/>
    <w:rsid w:val="008F0F6D"/>
    <w:rsid w:val="008F153C"/>
    <w:rsid w:val="008F1D1E"/>
    <w:rsid w:val="008F20B2"/>
    <w:rsid w:val="008F3787"/>
    <w:rsid w:val="008F3E4C"/>
    <w:rsid w:val="008F503B"/>
    <w:rsid w:val="008F62ED"/>
    <w:rsid w:val="008F7B09"/>
    <w:rsid w:val="0090034A"/>
    <w:rsid w:val="00900E0C"/>
    <w:rsid w:val="00901EEB"/>
    <w:rsid w:val="009038BC"/>
    <w:rsid w:val="00904182"/>
    <w:rsid w:val="00905086"/>
    <w:rsid w:val="009078BC"/>
    <w:rsid w:val="0091527C"/>
    <w:rsid w:val="009179AD"/>
    <w:rsid w:val="0092030C"/>
    <w:rsid w:val="00920E0E"/>
    <w:rsid w:val="00922523"/>
    <w:rsid w:val="00922FDE"/>
    <w:rsid w:val="00926A5D"/>
    <w:rsid w:val="0093096E"/>
    <w:rsid w:val="00933CB5"/>
    <w:rsid w:val="00942486"/>
    <w:rsid w:val="00944737"/>
    <w:rsid w:val="0094617E"/>
    <w:rsid w:val="009464C8"/>
    <w:rsid w:val="00947D7E"/>
    <w:rsid w:val="00950244"/>
    <w:rsid w:val="0095654A"/>
    <w:rsid w:val="009565EF"/>
    <w:rsid w:val="009608C5"/>
    <w:rsid w:val="00960A84"/>
    <w:rsid w:val="009611B3"/>
    <w:rsid w:val="0096284E"/>
    <w:rsid w:val="009652AE"/>
    <w:rsid w:val="00967C40"/>
    <w:rsid w:val="0097343D"/>
    <w:rsid w:val="009737F2"/>
    <w:rsid w:val="009757AF"/>
    <w:rsid w:val="009769CF"/>
    <w:rsid w:val="00984E52"/>
    <w:rsid w:val="009850FB"/>
    <w:rsid w:val="0098577E"/>
    <w:rsid w:val="0099229A"/>
    <w:rsid w:val="009929C4"/>
    <w:rsid w:val="009978F6"/>
    <w:rsid w:val="009A0FB2"/>
    <w:rsid w:val="009A1BFD"/>
    <w:rsid w:val="009A3A51"/>
    <w:rsid w:val="009B1220"/>
    <w:rsid w:val="009B1EE6"/>
    <w:rsid w:val="009B292D"/>
    <w:rsid w:val="009B2B8D"/>
    <w:rsid w:val="009B416F"/>
    <w:rsid w:val="009B723D"/>
    <w:rsid w:val="009C15BC"/>
    <w:rsid w:val="009C33C3"/>
    <w:rsid w:val="009C3C36"/>
    <w:rsid w:val="009C7227"/>
    <w:rsid w:val="009C78DC"/>
    <w:rsid w:val="009C7DF2"/>
    <w:rsid w:val="009D18C3"/>
    <w:rsid w:val="009D49AE"/>
    <w:rsid w:val="009D5639"/>
    <w:rsid w:val="009D5EF8"/>
    <w:rsid w:val="009D72D0"/>
    <w:rsid w:val="009F24DA"/>
    <w:rsid w:val="009F2C29"/>
    <w:rsid w:val="009F4718"/>
    <w:rsid w:val="009F61BF"/>
    <w:rsid w:val="009F725D"/>
    <w:rsid w:val="00A03F28"/>
    <w:rsid w:val="00A04FE1"/>
    <w:rsid w:val="00A058B1"/>
    <w:rsid w:val="00A11992"/>
    <w:rsid w:val="00A11C2D"/>
    <w:rsid w:val="00A12614"/>
    <w:rsid w:val="00A14B38"/>
    <w:rsid w:val="00A16E40"/>
    <w:rsid w:val="00A179B2"/>
    <w:rsid w:val="00A17DAF"/>
    <w:rsid w:val="00A34ADA"/>
    <w:rsid w:val="00A34B5A"/>
    <w:rsid w:val="00A355D1"/>
    <w:rsid w:val="00A3624F"/>
    <w:rsid w:val="00A4058B"/>
    <w:rsid w:val="00A4449A"/>
    <w:rsid w:val="00A45D24"/>
    <w:rsid w:val="00A47B1D"/>
    <w:rsid w:val="00A51A07"/>
    <w:rsid w:val="00A53716"/>
    <w:rsid w:val="00A53973"/>
    <w:rsid w:val="00A53BDB"/>
    <w:rsid w:val="00A54CC4"/>
    <w:rsid w:val="00A55985"/>
    <w:rsid w:val="00A57682"/>
    <w:rsid w:val="00A61CC1"/>
    <w:rsid w:val="00A65685"/>
    <w:rsid w:val="00A65CE5"/>
    <w:rsid w:val="00A67CE0"/>
    <w:rsid w:val="00A7069D"/>
    <w:rsid w:val="00A70ABB"/>
    <w:rsid w:val="00A7465C"/>
    <w:rsid w:val="00A74AB1"/>
    <w:rsid w:val="00A828AD"/>
    <w:rsid w:val="00A837BF"/>
    <w:rsid w:val="00A84AC7"/>
    <w:rsid w:val="00A851A9"/>
    <w:rsid w:val="00A86F24"/>
    <w:rsid w:val="00A92C0A"/>
    <w:rsid w:val="00A95BD5"/>
    <w:rsid w:val="00A96885"/>
    <w:rsid w:val="00AA284F"/>
    <w:rsid w:val="00AA2E53"/>
    <w:rsid w:val="00AA4FCC"/>
    <w:rsid w:val="00AA6B58"/>
    <w:rsid w:val="00AB17BF"/>
    <w:rsid w:val="00AB39B7"/>
    <w:rsid w:val="00AB415E"/>
    <w:rsid w:val="00AB473F"/>
    <w:rsid w:val="00AB6820"/>
    <w:rsid w:val="00AC13F4"/>
    <w:rsid w:val="00AC2A83"/>
    <w:rsid w:val="00AC2DE1"/>
    <w:rsid w:val="00AC641C"/>
    <w:rsid w:val="00AD10A8"/>
    <w:rsid w:val="00AE1049"/>
    <w:rsid w:val="00AF2437"/>
    <w:rsid w:val="00AF2A9C"/>
    <w:rsid w:val="00AF38C2"/>
    <w:rsid w:val="00AF3EDA"/>
    <w:rsid w:val="00AF4646"/>
    <w:rsid w:val="00AF4F8B"/>
    <w:rsid w:val="00AF573F"/>
    <w:rsid w:val="00AF65BD"/>
    <w:rsid w:val="00B006CF"/>
    <w:rsid w:val="00B01054"/>
    <w:rsid w:val="00B01A63"/>
    <w:rsid w:val="00B01D45"/>
    <w:rsid w:val="00B02FBA"/>
    <w:rsid w:val="00B034CE"/>
    <w:rsid w:val="00B048C7"/>
    <w:rsid w:val="00B06009"/>
    <w:rsid w:val="00B12C1E"/>
    <w:rsid w:val="00B135A3"/>
    <w:rsid w:val="00B13A6F"/>
    <w:rsid w:val="00B163C7"/>
    <w:rsid w:val="00B16C72"/>
    <w:rsid w:val="00B16F98"/>
    <w:rsid w:val="00B24B4D"/>
    <w:rsid w:val="00B25AB3"/>
    <w:rsid w:val="00B265C9"/>
    <w:rsid w:val="00B307A7"/>
    <w:rsid w:val="00B3187E"/>
    <w:rsid w:val="00B3255D"/>
    <w:rsid w:val="00B32D38"/>
    <w:rsid w:val="00B343B7"/>
    <w:rsid w:val="00B34BF1"/>
    <w:rsid w:val="00B35366"/>
    <w:rsid w:val="00B35C47"/>
    <w:rsid w:val="00B36EAE"/>
    <w:rsid w:val="00B404B0"/>
    <w:rsid w:val="00B46B08"/>
    <w:rsid w:val="00B506C1"/>
    <w:rsid w:val="00B54C6C"/>
    <w:rsid w:val="00B5550A"/>
    <w:rsid w:val="00B571D5"/>
    <w:rsid w:val="00B602E5"/>
    <w:rsid w:val="00B63160"/>
    <w:rsid w:val="00B6457B"/>
    <w:rsid w:val="00B65450"/>
    <w:rsid w:val="00B66196"/>
    <w:rsid w:val="00B66A50"/>
    <w:rsid w:val="00B66BAE"/>
    <w:rsid w:val="00B74501"/>
    <w:rsid w:val="00B768C2"/>
    <w:rsid w:val="00B834A2"/>
    <w:rsid w:val="00B83EA0"/>
    <w:rsid w:val="00B84799"/>
    <w:rsid w:val="00B879AC"/>
    <w:rsid w:val="00B94060"/>
    <w:rsid w:val="00B944D3"/>
    <w:rsid w:val="00B948EF"/>
    <w:rsid w:val="00B94A1E"/>
    <w:rsid w:val="00B96F8B"/>
    <w:rsid w:val="00BA0A20"/>
    <w:rsid w:val="00BA30E2"/>
    <w:rsid w:val="00BA5C53"/>
    <w:rsid w:val="00BB1BB6"/>
    <w:rsid w:val="00BB2FA9"/>
    <w:rsid w:val="00BB34C2"/>
    <w:rsid w:val="00BB3B92"/>
    <w:rsid w:val="00BB52ED"/>
    <w:rsid w:val="00BC5418"/>
    <w:rsid w:val="00BC692F"/>
    <w:rsid w:val="00BD0D01"/>
    <w:rsid w:val="00BD4185"/>
    <w:rsid w:val="00BD5546"/>
    <w:rsid w:val="00BD57F9"/>
    <w:rsid w:val="00BD57FF"/>
    <w:rsid w:val="00BD5842"/>
    <w:rsid w:val="00BD7EC0"/>
    <w:rsid w:val="00BE0E97"/>
    <w:rsid w:val="00BE35D3"/>
    <w:rsid w:val="00BE62BC"/>
    <w:rsid w:val="00BF08BD"/>
    <w:rsid w:val="00BF213D"/>
    <w:rsid w:val="00BF251F"/>
    <w:rsid w:val="00BF4021"/>
    <w:rsid w:val="00BF58B6"/>
    <w:rsid w:val="00C00364"/>
    <w:rsid w:val="00C028C7"/>
    <w:rsid w:val="00C02AD6"/>
    <w:rsid w:val="00C02D94"/>
    <w:rsid w:val="00C03545"/>
    <w:rsid w:val="00C038F4"/>
    <w:rsid w:val="00C04B32"/>
    <w:rsid w:val="00C1023C"/>
    <w:rsid w:val="00C11014"/>
    <w:rsid w:val="00C12029"/>
    <w:rsid w:val="00C20987"/>
    <w:rsid w:val="00C23768"/>
    <w:rsid w:val="00C26085"/>
    <w:rsid w:val="00C320DF"/>
    <w:rsid w:val="00C32335"/>
    <w:rsid w:val="00C354A3"/>
    <w:rsid w:val="00C361D9"/>
    <w:rsid w:val="00C36DAD"/>
    <w:rsid w:val="00C37F2E"/>
    <w:rsid w:val="00C46169"/>
    <w:rsid w:val="00C52156"/>
    <w:rsid w:val="00C5501D"/>
    <w:rsid w:val="00C55677"/>
    <w:rsid w:val="00C5614D"/>
    <w:rsid w:val="00C568B6"/>
    <w:rsid w:val="00C571D9"/>
    <w:rsid w:val="00C5754A"/>
    <w:rsid w:val="00C6058B"/>
    <w:rsid w:val="00C610A7"/>
    <w:rsid w:val="00C61D4C"/>
    <w:rsid w:val="00C61DE6"/>
    <w:rsid w:val="00C67166"/>
    <w:rsid w:val="00C72129"/>
    <w:rsid w:val="00C73BAB"/>
    <w:rsid w:val="00C76B15"/>
    <w:rsid w:val="00C83636"/>
    <w:rsid w:val="00C8748C"/>
    <w:rsid w:val="00C8776F"/>
    <w:rsid w:val="00C91B83"/>
    <w:rsid w:val="00C91E73"/>
    <w:rsid w:val="00C921A2"/>
    <w:rsid w:val="00C96E9D"/>
    <w:rsid w:val="00C9772B"/>
    <w:rsid w:val="00C97E38"/>
    <w:rsid w:val="00CA437A"/>
    <w:rsid w:val="00CB1E2B"/>
    <w:rsid w:val="00CB2FAC"/>
    <w:rsid w:val="00CB57A1"/>
    <w:rsid w:val="00CB62D1"/>
    <w:rsid w:val="00CC0FCC"/>
    <w:rsid w:val="00CC46FB"/>
    <w:rsid w:val="00CC5DA5"/>
    <w:rsid w:val="00CD5CB8"/>
    <w:rsid w:val="00CD6003"/>
    <w:rsid w:val="00CD7181"/>
    <w:rsid w:val="00CE2AB3"/>
    <w:rsid w:val="00CE2C48"/>
    <w:rsid w:val="00CE33CD"/>
    <w:rsid w:val="00CE4D47"/>
    <w:rsid w:val="00CE657E"/>
    <w:rsid w:val="00CE7E7C"/>
    <w:rsid w:val="00CF054B"/>
    <w:rsid w:val="00CF0678"/>
    <w:rsid w:val="00CF255F"/>
    <w:rsid w:val="00CF3213"/>
    <w:rsid w:val="00CF39C7"/>
    <w:rsid w:val="00CF4F7F"/>
    <w:rsid w:val="00CF67A5"/>
    <w:rsid w:val="00D02643"/>
    <w:rsid w:val="00D037D3"/>
    <w:rsid w:val="00D0716C"/>
    <w:rsid w:val="00D10B8A"/>
    <w:rsid w:val="00D139EF"/>
    <w:rsid w:val="00D151FC"/>
    <w:rsid w:val="00D25526"/>
    <w:rsid w:val="00D27C12"/>
    <w:rsid w:val="00D31DEC"/>
    <w:rsid w:val="00D347EF"/>
    <w:rsid w:val="00D356BC"/>
    <w:rsid w:val="00D36698"/>
    <w:rsid w:val="00D4379E"/>
    <w:rsid w:val="00D47C2F"/>
    <w:rsid w:val="00D51713"/>
    <w:rsid w:val="00D537E3"/>
    <w:rsid w:val="00D5679B"/>
    <w:rsid w:val="00D56E36"/>
    <w:rsid w:val="00D57205"/>
    <w:rsid w:val="00D605F5"/>
    <w:rsid w:val="00D61AEB"/>
    <w:rsid w:val="00D61D45"/>
    <w:rsid w:val="00D64133"/>
    <w:rsid w:val="00D64984"/>
    <w:rsid w:val="00D66810"/>
    <w:rsid w:val="00D6735F"/>
    <w:rsid w:val="00D67641"/>
    <w:rsid w:val="00D71413"/>
    <w:rsid w:val="00D7291E"/>
    <w:rsid w:val="00D72C26"/>
    <w:rsid w:val="00D72CBA"/>
    <w:rsid w:val="00D73A0A"/>
    <w:rsid w:val="00D774DD"/>
    <w:rsid w:val="00D84B04"/>
    <w:rsid w:val="00D8770D"/>
    <w:rsid w:val="00D87FB2"/>
    <w:rsid w:val="00D93018"/>
    <w:rsid w:val="00D9632B"/>
    <w:rsid w:val="00DA0136"/>
    <w:rsid w:val="00DA077C"/>
    <w:rsid w:val="00DA07D3"/>
    <w:rsid w:val="00DA7341"/>
    <w:rsid w:val="00DB0322"/>
    <w:rsid w:val="00DB3FBB"/>
    <w:rsid w:val="00DB43F6"/>
    <w:rsid w:val="00DB6C23"/>
    <w:rsid w:val="00DB71CD"/>
    <w:rsid w:val="00DB7921"/>
    <w:rsid w:val="00DC2348"/>
    <w:rsid w:val="00DC4B7C"/>
    <w:rsid w:val="00DC6B71"/>
    <w:rsid w:val="00DC775F"/>
    <w:rsid w:val="00DD08BF"/>
    <w:rsid w:val="00DD1649"/>
    <w:rsid w:val="00DD18A7"/>
    <w:rsid w:val="00DD2471"/>
    <w:rsid w:val="00DD30A2"/>
    <w:rsid w:val="00DD4BCD"/>
    <w:rsid w:val="00DD56DF"/>
    <w:rsid w:val="00DE1653"/>
    <w:rsid w:val="00DE73FF"/>
    <w:rsid w:val="00DE7AC8"/>
    <w:rsid w:val="00DF2498"/>
    <w:rsid w:val="00DF4FF7"/>
    <w:rsid w:val="00DF5A0E"/>
    <w:rsid w:val="00DF5E95"/>
    <w:rsid w:val="00E00BC5"/>
    <w:rsid w:val="00E011B4"/>
    <w:rsid w:val="00E03ABB"/>
    <w:rsid w:val="00E06D13"/>
    <w:rsid w:val="00E0740F"/>
    <w:rsid w:val="00E10606"/>
    <w:rsid w:val="00E10B62"/>
    <w:rsid w:val="00E10C99"/>
    <w:rsid w:val="00E10E63"/>
    <w:rsid w:val="00E127D3"/>
    <w:rsid w:val="00E17D16"/>
    <w:rsid w:val="00E17E55"/>
    <w:rsid w:val="00E25294"/>
    <w:rsid w:val="00E31AC1"/>
    <w:rsid w:val="00E33C36"/>
    <w:rsid w:val="00E413D7"/>
    <w:rsid w:val="00E41518"/>
    <w:rsid w:val="00E41D93"/>
    <w:rsid w:val="00E4366C"/>
    <w:rsid w:val="00E439D4"/>
    <w:rsid w:val="00E44E5C"/>
    <w:rsid w:val="00E4747F"/>
    <w:rsid w:val="00E5181D"/>
    <w:rsid w:val="00E52009"/>
    <w:rsid w:val="00E5289B"/>
    <w:rsid w:val="00E52CB4"/>
    <w:rsid w:val="00E5339C"/>
    <w:rsid w:val="00E56DE6"/>
    <w:rsid w:val="00E60F4D"/>
    <w:rsid w:val="00E614BD"/>
    <w:rsid w:val="00E61B0B"/>
    <w:rsid w:val="00E63C2D"/>
    <w:rsid w:val="00E704F4"/>
    <w:rsid w:val="00E71307"/>
    <w:rsid w:val="00E71BA0"/>
    <w:rsid w:val="00E722C5"/>
    <w:rsid w:val="00E72351"/>
    <w:rsid w:val="00E74F06"/>
    <w:rsid w:val="00E8031F"/>
    <w:rsid w:val="00E821CF"/>
    <w:rsid w:val="00E84C14"/>
    <w:rsid w:val="00E86713"/>
    <w:rsid w:val="00E86FBD"/>
    <w:rsid w:val="00E938A1"/>
    <w:rsid w:val="00E9649B"/>
    <w:rsid w:val="00EA0780"/>
    <w:rsid w:val="00EA4D37"/>
    <w:rsid w:val="00EB0485"/>
    <w:rsid w:val="00EB058B"/>
    <w:rsid w:val="00EB49E3"/>
    <w:rsid w:val="00EB5D69"/>
    <w:rsid w:val="00EB5DCB"/>
    <w:rsid w:val="00EB70DE"/>
    <w:rsid w:val="00EC4BD1"/>
    <w:rsid w:val="00EC4F4D"/>
    <w:rsid w:val="00EC5515"/>
    <w:rsid w:val="00ED250F"/>
    <w:rsid w:val="00ED45FA"/>
    <w:rsid w:val="00ED5420"/>
    <w:rsid w:val="00ED65D4"/>
    <w:rsid w:val="00ED6810"/>
    <w:rsid w:val="00ED705C"/>
    <w:rsid w:val="00ED7E69"/>
    <w:rsid w:val="00ED7E8E"/>
    <w:rsid w:val="00EE1008"/>
    <w:rsid w:val="00EE3D1F"/>
    <w:rsid w:val="00EE5353"/>
    <w:rsid w:val="00EE53A2"/>
    <w:rsid w:val="00EE65AA"/>
    <w:rsid w:val="00EE6BA8"/>
    <w:rsid w:val="00EE6ECE"/>
    <w:rsid w:val="00EF1289"/>
    <w:rsid w:val="00EF15C0"/>
    <w:rsid w:val="00EF2B3D"/>
    <w:rsid w:val="00EF3ADE"/>
    <w:rsid w:val="00EF5DED"/>
    <w:rsid w:val="00EF6C74"/>
    <w:rsid w:val="00F02875"/>
    <w:rsid w:val="00F06356"/>
    <w:rsid w:val="00F1120C"/>
    <w:rsid w:val="00F12266"/>
    <w:rsid w:val="00F13F33"/>
    <w:rsid w:val="00F20EA0"/>
    <w:rsid w:val="00F21ECC"/>
    <w:rsid w:val="00F21F5D"/>
    <w:rsid w:val="00F3055D"/>
    <w:rsid w:val="00F3187A"/>
    <w:rsid w:val="00F34CEF"/>
    <w:rsid w:val="00F3664E"/>
    <w:rsid w:val="00F37505"/>
    <w:rsid w:val="00F428AE"/>
    <w:rsid w:val="00F4695F"/>
    <w:rsid w:val="00F47E02"/>
    <w:rsid w:val="00F50794"/>
    <w:rsid w:val="00F55D24"/>
    <w:rsid w:val="00F57159"/>
    <w:rsid w:val="00F62AE0"/>
    <w:rsid w:val="00F62D6B"/>
    <w:rsid w:val="00F64205"/>
    <w:rsid w:val="00F64CEE"/>
    <w:rsid w:val="00F6712F"/>
    <w:rsid w:val="00F70F35"/>
    <w:rsid w:val="00F722D7"/>
    <w:rsid w:val="00F749E4"/>
    <w:rsid w:val="00F7760C"/>
    <w:rsid w:val="00F77C65"/>
    <w:rsid w:val="00F77CC4"/>
    <w:rsid w:val="00F831F1"/>
    <w:rsid w:val="00F84279"/>
    <w:rsid w:val="00F84729"/>
    <w:rsid w:val="00F8507B"/>
    <w:rsid w:val="00F8799C"/>
    <w:rsid w:val="00F90720"/>
    <w:rsid w:val="00F914F0"/>
    <w:rsid w:val="00F920C3"/>
    <w:rsid w:val="00F97571"/>
    <w:rsid w:val="00FA143B"/>
    <w:rsid w:val="00FA1793"/>
    <w:rsid w:val="00FA628D"/>
    <w:rsid w:val="00FB354B"/>
    <w:rsid w:val="00FB661D"/>
    <w:rsid w:val="00FB704F"/>
    <w:rsid w:val="00FC05EF"/>
    <w:rsid w:val="00FC0858"/>
    <w:rsid w:val="00FC42D1"/>
    <w:rsid w:val="00FC75F5"/>
    <w:rsid w:val="00FD0DE4"/>
    <w:rsid w:val="00FD1479"/>
    <w:rsid w:val="00FD44A7"/>
    <w:rsid w:val="00FD5983"/>
    <w:rsid w:val="00FD765F"/>
    <w:rsid w:val="00FD7FCE"/>
    <w:rsid w:val="00FE0993"/>
    <w:rsid w:val="00FE1880"/>
    <w:rsid w:val="00FE203F"/>
    <w:rsid w:val="00FE652F"/>
    <w:rsid w:val="00FF272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9B036CD"/>
  <w15:docId w15:val="{ABF20B27-EAF5-44CB-94FF-47707D942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4E52"/>
    <w:pPr>
      <w:tabs>
        <w:tab w:val="right" w:pos="4620"/>
      </w:tabs>
      <w:bidi/>
      <w:spacing w:after="120" w:line="288" w:lineRule="exact"/>
      <w:jc w:val="both"/>
    </w:pPr>
    <w:rPr>
      <w:rFonts w:ascii="Arial" w:eastAsia="Calibri" w:hAnsi="Arial" w:cs="Narkisim"/>
      <w:sz w:val="24"/>
      <w:szCs w:val="24"/>
    </w:rPr>
  </w:style>
  <w:style w:type="paragraph" w:styleId="1">
    <w:name w:val="heading 1"/>
    <w:basedOn w:val="a"/>
    <w:next w:val="a"/>
    <w:link w:val="10"/>
    <w:uiPriority w:val="9"/>
    <w:qFormat/>
    <w:rsid w:val="006F016B"/>
    <w:pPr>
      <w:keepNext/>
      <w:spacing w:before="120" w:after="240" w:line="240" w:lineRule="auto"/>
      <w:jc w:val="center"/>
      <w:outlineLvl w:val="0"/>
    </w:pPr>
    <w:rPr>
      <w:rFonts w:cs="Arial"/>
      <w:bCs/>
      <w:szCs w:val="44"/>
    </w:rPr>
  </w:style>
  <w:style w:type="paragraph" w:styleId="2">
    <w:name w:val="heading 2"/>
    <w:basedOn w:val="1"/>
    <w:next w:val="a"/>
    <w:link w:val="20"/>
    <w:uiPriority w:val="9"/>
    <w:qFormat/>
    <w:rsid w:val="00405665"/>
    <w:pPr>
      <w:spacing w:after="80"/>
      <w:outlineLvl w:val="1"/>
    </w:pPr>
    <w:rPr>
      <w:b/>
      <w:szCs w:val="28"/>
    </w:rPr>
  </w:style>
  <w:style w:type="paragraph" w:styleId="3">
    <w:name w:val="heading 3"/>
    <w:basedOn w:val="2"/>
    <w:next w:val="a"/>
    <w:link w:val="30"/>
    <w:uiPriority w:val="9"/>
    <w:qFormat/>
    <w:rsid w:val="006F016B"/>
    <w:pPr>
      <w:spacing w:line="280" w:lineRule="exact"/>
      <w:jc w:val="left"/>
      <w:outlineLvl w:val="2"/>
    </w:pPr>
    <w:rPr>
      <w:b w:val="0"/>
      <w:szCs w:val="22"/>
    </w:rPr>
  </w:style>
  <w:style w:type="paragraph" w:styleId="4">
    <w:name w:val="heading 4"/>
    <w:basedOn w:val="a"/>
    <w:next w:val="a"/>
    <w:link w:val="40"/>
    <w:uiPriority w:val="99"/>
    <w:qFormat/>
    <w:rsid w:val="006F016B"/>
    <w:pPr>
      <w:keepNext/>
      <w:spacing w:before="120" w:line="288" w:lineRule="auto"/>
      <w:outlineLvl w:val="3"/>
    </w:pPr>
    <w:rPr>
      <w:b/>
      <w:bCs/>
    </w:rPr>
  </w:style>
  <w:style w:type="paragraph" w:styleId="5">
    <w:name w:val="heading 5"/>
    <w:basedOn w:val="a"/>
    <w:next w:val="a"/>
    <w:link w:val="50"/>
    <w:uiPriority w:val="99"/>
    <w:qFormat/>
    <w:rsid w:val="006F016B"/>
    <w:pPr>
      <w:spacing w:before="240" w:after="60"/>
      <w:outlineLvl w:val="4"/>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rsid w:val="006F016B"/>
    <w:rPr>
      <w:rFonts w:ascii="Cambria" w:eastAsia="Times New Roman" w:hAnsi="Cambria" w:cs="Times New Roman"/>
      <w:b/>
      <w:bCs/>
      <w:kern w:val="32"/>
      <w:sz w:val="32"/>
      <w:szCs w:val="32"/>
    </w:rPr>
  </w:style>
  <w:style w:type="character" w:customStyle="1" w:styleId="20">
    <w:name w:val="כותרת 2 תו"/>
    <w:link w:val="2"/>
    <w:uiPriority w:val="9"/>
    <w:rsid w:val="00405665"/>
    <w:rPr>
      <w:rFonts w:ascii="Arial" w:hAnsi="Arial" w:cs="Arial"/>
      <w:b/>
      <w:bCs/>
      <w:sz w:val="24"/>
      <w:szCs w:val="28"/>
    </w:rPr>
  </w:style>
  <w:style w:type="character" w:customStyle="1" w:styleId="30">
    <w:name w:val="כותרת 3 תו"/>
    <w:link w:val="3"/>
    <w:uiPriority w:val="9"/>
    <w:rsid w:val="006F016B"/>
    <w:rPr>
      <w:rFonts w:ascii="Cambria" w:eastAsia="Times New Roman" w:hAnsi="Cambria" w:cs="Times New Roman"/>
      <w:b/>
      <w:bCs/>
      <w:sz w:val="26"/>
      <w:szCs w:val="26"/>
    </w:rPr>
  </w:style>
  <w:style w:type="character" w:customStyle="1" w:styleId="40">
    <w:name w:val="כותרת 4 תו"/>
    <w:link w:val="4"/>
    <w:uiPriority w:val="9"/>
    <w:semiHidden/>
    <w:rsid w:val="006F016B"/>
    <w:rPr>
      <w:rFonts w:ascii="Calibri" w:eastAsia="Times New Roman" w:hAnsi="Calibri" w:cs="Arial"/>
      <w:b/>
      <w:bCs/>
      <w:sz w:val="28"/>
      <w:szCs w:val="28"/>
    </w:rPr>
  </w:style>
  <w:style w:type="character" w:customStyle="1" w:styleId="50">
    <w:name w:val="כותרת 5 תו"/>
    <w:link w:val="5"/>
    <w:uiPriority w:val="9"/>
    <w:semiHidden/>
    <w:rsid w:val="006F016B"/>
    <w:rPr>
      <w:rFonts w:ascii="Calibri" w:eastAsia="Times New Roman" w:hAnsi="Calibri" w:cs="Arial"/>
      <w:b/>
      <w:bCs/>
      <w:i/>
      <w:iCs/>
      <w:sz w:val="26"/>
      <w:szCs w:val="26"/>
    </w:rPr>
  </w:style>
  <w:style w:type="paragraph" w:styleId="a3">
    <w:name w:val="footnote text"/>
    <w:aliases w:val="Footnote Text"/>
    <w:basedOn w:val="a"/>
    <w:link w:val="a4"/>
    <w:qFormat/>
    <w:rsid w:val="00484DA1"/>
    <w:pPr>
      <w:spacing w:line="220" w:lineRule="exact"/>
      <w:ind w:left="284" w:hanging="284"/>
    </w:pPr>
    <w:rPr>
      <w:rFonts w:ascii="Narkisim" w:eastAsia="Narkisim" w:hAnsi="Narkisim"/>
      <w:position w:val="6"/>
      <w:sz w:val="18"/>
      <w:szCs w:val="18"/>
    </w:rPr>
  </w:style>
  <w:style w:type="character" w:customStyle="1" w:styleId="a4">
    <w:name w:val="טקסט הערת שוליים תו"/>
    <w:aliases w:val="Footnote Text תו"/>
    <w:link w:val="a3"/>
    <w:rsid w:val="00484DA1"/>
    <w:rPr>
      <w:rFonts w:ascii="Narkisim" w:eastAsia="Narkisim" w:hAnsi="Narkisim" w:cs="Narkisim"/>
      <w:position w:val="6"/>
      <w:sz w:val="18"/>
      <w:szCs w:val="18"/>
    </w:rPr>
  </w:style>
  <w:style w:type="character" w:styleId="a5">
    <w:name w:val="footnote reference"/>
    <w:aliases w:val="Footnote Reference"/>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6">
    <w:name w:val="header"/>
    <w:basedOn w:val="a"/>
    <w:link w:val="a7"/>
    <w:uiPriority w:val="99"/>
    <w:rsid w:val="006F016B"/>
    <w:pPr>
      <w:tabs>
        <w:tab w:val="center" w:pos="4153"/>
        <w:tab w:val="right" w:pos="8306"/>
      </w:tabs>
    </w:pPr>
  </w:style>
  <w:style w:type="character" w:customStyle="1" w:styleId="a7">
    <w:name w:val="כותרת עליונה תו"/>
    <w:link w:val="a6"/>
    <w:uiPriority w:val="99"/>
    <w:rsid w:val="006F016B"/>
    <w:rPr>
      <w:rFonts w:cs="Narkisim"/>
      <w:sz w:val="20"/>
    </w:rPr>
  </w:style>
  <w:style w:type="paragraph" w:customStyle="1" w:styleId="a8">
    <w:name w:val="פרשה"/>
    <w:basedOn w:val="1"/>
    <w:uiPriority w:val="99"/>
    <w:rsid w:val="006F016B"/>
    <w:pPr>
      <w:spacing w:before="0" w:after="60"/>
      <w:jc w:val="left"/>
    </w:pPr>
    <w:rPr>
      <w:rFonts w:ascii="Times New Roman" w:hAnsi="Times New Roman"/>
      <w:b/>
      <w:sz w:val="46"/>
      <w:szCs w:val="24"/>
    </w:rPr>
  </w:style>
  <w:style w:type="paragraph" w:styleId="a9">
    <w:name w:val="Quote"/>
    <w:basedOn w:val="a"/>
    <w:link w:val="aa"/>
    <w:qFormat/>
    <w:rsid w:val="006F016B"/>
    <w:pPr>
      <w:ind w:left="567"/>
    </w:pPr>
  </w:style>
  <w:style w:type="character" w:customStyle="1" w:styleId="aa">
    <w:name w:val="ציטוט תו"/>
    <w:link w:val="a9"/>
    <w:rsid w:val="006F016B"/>
    <w:rPr>
      <w:rFonts w:cs="Narkisim"/>
      <w:i/>
      <w:iCs/>
      <w:color w:val="000000"/>
      <w:sz w:val="20"/>
    </w:rPr>
  </w:style>
  <w:style w:type="paragraph" w:customStyle="1" w:styleId="ab">
    <w:name w:val="לוגו תחתון"/>
    <w:basedOn w:val="a"/>
    <w:uiPriority w:val="99"/>
    <w:rsid w:val="006F016B"/>
    <w:pPr>
      <w:tabs>
        <w:tab w:val="right" w:pos="3895"/>
      </w:tabs>
      <w:spacing w:after="0" w:line="240" w:lineRule="auto"/>
      <w:jc w:val="center"/>
    </w:pPr>
    <w:rPr>
      <w:b/>
      <w:bCs/>
      <w:noProof/>
      <w:sz w:val="16"/>
      <w:szCs w:val="16"/>
    </w:rPr>
  </w:style>
  <w:style w:type="paragraph" w:styleId="ac">
    <w:name w:val="footer"/>
    <w:basedOn w:val="a"/>
    <w:link w:val="ad"/>
    <w:uiPriority w:val="99"/>
    <w:rsid w:val="006F016B"/>
    <w:pPr>
      <w:tabs>
        <w:tab w:val="center" w:pos="4153"/>
        <w:tab w:val="right" w:pos="8306"/>
      </w:tabs>
    </w:pPr>
    <w:rPr>
      <w:szCs w:val="20"/>
    </w:rPr>
  </w:style>
  <w:style w:type="character" w:customStyle="1" w:styleId="ad">
    <w:name w:val="כותרת תחתונה תו"/>
    <w:link w:val="ac"/>
    <w:uiPriority w:val="99"/>
    <w:rsid w:val="006F016B"/>
    <w:rPr>
      <w:rFonts w:cs="Narkisim"/>
      <w:sz w:val="20"/>
    </w:rPr>
  </w:style>
  <w:style w:type="character" w:styleId="ae">
    <w:name w:val="page number"/>
    <w:uiPriority w:val="99"/>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f">
    <w:name w:val="List Paragraph"/>
    <w:basedOn w:val="a"/>
    <w:uiPriority w:val="34"/>
    <w:qFormat/>
    <w:rsid w:val="009A0FB2"/>
    <w:pPr>
      <w:bidi w:val="0"/>
      <w:spacing w:before="100" w:beforeAutospacing="1" w:after="100" w:afterAutospacing="1" w:line="240" w:lineRule="auto"/>
      <w:jc w:val="left"/>
    </w:pPr>
    <w:rPr>
      <w:rFonts w:cs="Times New Roman"/>
    </w:rPr>
  </w:style>
  <w:style w:type="paragraph" w:customStyle="1" w:styleId="af0">
    <w:name w:val="פסוק"/>
    <w:basedOn w:val="a"/>
    <w:rsid w:val="009565EF"/>
    <w:pPr>
      <w:tabs>
        <w:tab w:val="left" w:pos="1418"/>
      </w:tabs>
      <w:spacing w:before="90" w:after="90" w:line="300" w:lineRule="atLeast"/>
      <w:ind w:left="338"/>
    </w:pPr>
  </w:style>
  <w:style w:type="character" w:customStyle="1" w:styleId="11">
    <w:name w:val="ציטוט תו1"/>
    <w:rsid w:val="009565EF"/>
    <w:rPr>
      <w:rFonts w:cs="Narkisim"/>
      <w:szCs w:val="22"/>
      <w:lang w:val="en-US" w:eastAsia="en-US" w:bidi="he-IL"/>
    </w:rPr>
  </w:style>
  <w:style w:type="character" w:customStyle="1" w:styleId="af1">
    <w:name w:val="מקור"/>
    <w:rsid w:val="004148C3"/>
    <w:rPr>
      <w:rFonts w:cs="Narkisim"/>
      <w:sz w:val="16"/>
      <w:szCs w:val="16"/>
    </w:rPr>
  </w:style>
  <w:style w:type="paragraph" w:customStyle="1" w:styleId="21">
    <w:name w:val="כותרת2"/>
    <w:basedOn w:val="a"/>
    <w:link w:val="22"/>
    <w:rsid w:val="001162A4"/>
    <w:pPr>
      <w:keepNext/>
      <w:spacing w:before="120" w:after="60" w:line="360" w:lineRule="exact"/>
      <w:jc w:val="center"/>
      <w:outlineLvl w:val="1"/>
    </w:pPr>
    <w:rPr>
      <w:rFonts w:cs="Arial"/>
      <w:b/>
      <w:bCs/>
      <w:sz w:val="26"/>
      <w:szCs w:val="28"/>
    </w:rPr>
  </w:style>
  <w:style w:type="character" w:customStyle="1" w:styleId="22">
    <w:name w:val="כותרת2 תו"/>
    <w:link w:val="21"/>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2">
    <w:name w:val="endnote text"/>
    <w:basedOn w:val="a"/>
    <w:link w:val="af3"/>
    <w:uiPriority w:val="99"/>
    <w:semiHidden/>
    <w:unhideWhenUsed/>
    <w:rsid w:val="00F06356"/>
    <w:pPr>
      <w:spacing w:after="0" w:line="240" w:lineRule="auto"/>
    </w:pPr>
    <w:rPr>
      <w:sz w:val="20"/>
      <w:szCs w:val="20"/>
    </w:rPr>
  </w:style>
  <w:style w:type="character" w:customStyle="1" w:styleId="af3">
    <w:name w:val="טקסט הערת סיום תו"/>
    <w:basedOn w:val="a0"/>
    <w:link w:val="af2"/>
    <w:uiPriority w:val="99"/>
    <w:semiHidden/>
    <w:rsid w:val="00F06356"/>
    <w:rPr>
      <w:rFonts w:ascii="Arial" w:hAnsi="Arial" w:cs="Narkisim"/>
    </w:rPr>
  </w:style>
  <w:style w:type="character" w:styleId="af4">
    <w:name w:val="endnote reference"/>
    <w:basedOn w:val="a0"/>
    <w:uiPriority w:val="99"/>
    <w:semiHidden/>
    <w:unhideWhenUsed/>
    <w:rsid w:val="00F06356"/>
    <w:rPr>
      <w:vertAlign w:val="superscript"/>
    </w:rPr>
  </w:style>
  <w:style w:type="paragraph" w:styleId="af5">
    <w:name w:val="Balloon Text"/>
    <w:basedOn w:val="a"/>
    <w:link w:val="af6"/>
    <w:uiPriority w:val="99"/>
    <w:semiHidden/>
    <w:unhideWhenUsed/>
    <w:rsid w:val="009D18C3"/>
    <w:pPr>
      <w:spacing w:after="0" w:line="240" w:lineRule="auto"/>
    </w:pPr>
    <w:rPr>
      <w:rFonts w:ascii="Tahoma" w:hAnsi="Tahoma" w:cs="Tahoma"/>
      <w:sz w:val="18"/>
      <w:szCs w:val="18"/>
    </w:rPr>
  </w:style>
  <w:style w:type="character" w:customStyle="1" w:styleId="af6">
    <w:name w:val="טקסט בלונים תו"/>
    <w:basedOn w:val="a0"/>
    <w:link w:val="af5"/>
    <w:uiPriority w:val="99"/>
    <w:semiHidden/>
    <w:rsid w:val="009D18C3"/>
    <w:rPr>
      <w:rFonts w:ascii="Tahoma" w:hAnsi="Tahoma" w:cs="Tahoma"/>
      <w:sz w:val="18"/>
      <w:szCs w:val="18"/>
    </w:rPr>
  </w:style>
  <w:style w:type="character" w:styleId="af7">
    <w:name w:val="annotation reference"/>
    <w:basedOn w:val="a0"/>
    <w:uiPriority w:val="99"/>
    <w:semiHidden/>
    <w:unhideWhenUsed/>
    <w:rsid w:val="009D18C3"/>
    <w:rPr>
      <w:sz w:val="16"/>
      <w:szCs w:val="16"/>
    </w:rPr>
  </w:style>
  <w:style w:type="paragraph" w:styleId="af8">
    <w:name w:val="annotation text"/>
    <w:basedOn w:val="a"/>
    <w:link w:val="af9"/>
    <w:uiPriority w:val="99"/>
    <w:unhideWhenUsed/>
    <w:rsid w:val="009D18C3"/>
    <w:pPr>
      <w:spacing w:line="240" w:lineRule="auto"/>
    </w:pPr>
    <w:rPr>
      <w:sz w:val="20"/>
      <w:szCs w:val="20"/>
    </w:rPr>
  </w:style>
  <w:style w:type="character" w:customStyle="1" w:styleId="af9">
    <w:name w:val="טקסט הערה תו"/>
    <w:basedOn w:val="a0"/>
    <w:link w:val="af8"/>
    <w:uiPriority w:val="99"/>
    <w:rsid w:val="009D18C3"/>
    <w:rPr>
      <w:rFonts w:ascii="Arial" w:hAnsi="Arial" w:cs="Narkisim"/>
    </w:rPr>
  </w:style>
  <w:style w:type="paragraph" w:styleId="afa">
    <w:name w:val="annotation subject"/>
    <w:basedOn w:val="af8"/>
    <w:next w:val="af8"/>
    <w:link w:val="afb"/>
    <w:uiPriority w:val="99"/>
    <w:semiHidden/>
    <w:unhideWhenUsed/>
    <w:rsid w:val="009D18C3"/>
    <w:rPr>
      <w:b/>
      <w:bCs/>
    </w:rPr>
  </w:style>
  <w:style w:type="character" w:customStyle="1" w:styleId="afb">
    <w:name w:val="נושא הערה תו"/>
    <w:basedOn w:val="af9"/>
    <w:link w:val="afa"/>
    <w:uiPriority w:val="99"/>
    <w:semiHidden/>
    <w:rsid w:val="009D18C3"/>
    <w:rPr>
      <w:rFonts w:ascii="Arial" w:hAnsi="Arial" w:cs="Narkisim"/>
      <w:b/>
      <w:bCs/>
    </w:rPr>
  </w:style>
  <w:style w:type="paragraph" w:customStyle="1" w:styleId="12">
    <w:name w:val="ש1"/>
    <w:basedOn w:val="a"/>
    <w:rsid w:val="00144C37"/>
    <w:pPr>
      <w:tabs>
        <w:tab w:val="clear" w:pos="4620"/>
      </w:tabs>
      <w:spacing w:after="0" w:line="360" w:lineRule="auto"/>
    </w:pPr>
    <w:rPr>
      <w:rFonts w:ascii="Times New Roman" w:hAnsi="Times New Roman"/>
      <w:sz w:val="22"/>
      <w:lang w:eastAsia="he-IL"/>
    </w:rPr>
  </w:style>
  <w:style w:type="paragraph" w:customStyle="1" w:styleId="afc">
    <w:name w:val="נ"/>
    <w:basedOn w:val="a"/>
    <w:rsid w:val="00144C37"/>
    <w:pPr>
      <w:tabs>
        <w:tab w:val="clear" w:pos="4620"/>
        <w:tab w:val="right" w:pos="8306"/>
      </w:tabs>
      <w:spacing w:line="360" w:lineRule="auto"/>
      <w:ind w:left="26"/>
    </w:pPr>
    <w:rPr>
      <w:rFonts w:ascii="Times New Roman" w:hAnsi="Times New Roman" w:cs="FrankRuehl"/>
      <w:sz w:val="20"/>
      <w:szCs w:val="22"/>
      <w:lang w:eastAsia="he-IL"/>
    </w:rPr>
  </w:style>
  <w:style w:type="table" w:styleId="afd">
    <w:name w:val="Table Grid"/>
    <w:basedOn w:val="a1"/>
    <w:uiPriority w:val="39"/>
    <w:rsid w:val="00B3187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ללא רשימה1"/>
    <w:next w:val="a2"/>
    <w:uiPriority w:val="99"/>
    <w:semiHidden/>
    <w:unhideWhenUsed/>
    <w:rsid w:val="00D605F5"/>
  </w:style>
  <w:style w:type="paragraph" w:styleId="afe">
    <w:name w:val="No Spacing"/>
    <w:link w:val="aff"/>
    <w:uiPriority w:val="1"/>
    <w:qFormat/>
    <w:rsid w:val="00D605F5"/>
    <w:rPr>
      <w:rFonts w:ascii="Calibri" w:hAnsi="Calibri" w:cs="Arial"/>
      <w:sz w:val="22"/>
      <w:szCs w:val="22"/>
      <w:lang w:bidi="ar-SA"/>
    </w:rPr>
  </w:style>
  <w:style w:type="character" w:customStyle="1" w:styleId="aff">
    <w:name w:val="ללא מרווח תו"/>
    <w:link w:val="afe"/>
    <w:uiPriority w:val="1"/>
    <w:rsid w:val="00D605F5"/>
    <w:rPr>
      <w:rFonts w:ascii="Calibri" w:hAnsi="Calibri" w:cs="Arial"/>
      <w:sz w:val="22"/>
      <w:szCs w:val="22"/>
      <w:lang w:bidi="ar-SA"/>
    </w:rPr>
  </w:style>
  <w:style w:type="table" w:styleId="aff0">
    <w:name w:val="Light Grid"/>
    <w:basedOn w:val="a1"/>
    <w:uiPriority w:val="62"/>
    <w:rsid w:val="00D605F5"/>
    <w:rPr>
      <w:rFonts w:ascii="Calibri" w:hAnsi="Calibri" w:cs="Ari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Arial"/>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aff1">
    <w:name w:val="TOC Heading"/>
    <w:basedOn w:val="1"/>
    <w:next w:val="a"/>
    <w:uiPriority w:val="39"/>
    <w:unhideWhenUsed/>
    <w:qFormat/>
    <w:rsid w:val="00D605F5"/>
    <w:pPr>
      <w:keepLines/>
      <w:tabs>
        <w:tab w:val="clear" w:pos="4620"/>
      </w:tabs>
      <w:spacing w:before="240" w:after="0" w:line="360" w:lineRule="auto"/>
      <w:jc w:val="both"/>
      <w:outlineLvl w:val="9"/>
    </w:pPr>
    <w:rPr>
      <w:rFonts w:ascii="Calibri Light" w:hAnsi="Calibri Light" w:cs="Times New Roman"/>
      <w:bCs w:val="0"/>
      <w:color w:val="2E74B5"/>
      <w:sz w:val="32"/>
      <w:szCs w:val="32"/>
      <w:lang w:bidi="ar-SA"/>
    </w:rPr>
  </w:style>
  <w:style w:type="paragraph" w:styleId="TOC1">
    <w:name w:val="toc 1"/>
    <w:basedOn w:val="a"/>
    <w:next w:val="a"/>
    <w:autoRedefine/>
    <w:uiPriority w:val="39"/>
    <w:unhideWhenUsed/>
    <w:rsid w:val="00D605F5"/>
    <w:pPr>
      <w:tabs>
        <w:tab w:val="clear" w:pos="4620"/>
      </w:tabs>
      <w:spacing w:after="160" w:line="360" w:lineRule="auto"/>
    </w:pPr>
    <w:rPr>
      <w:rFonts w:ascii="Calibri" w:hAnsi="Calibri" w:cs="David"/>
      <w:sz w:val="22"/>
    </w:rPr>
  </w:style>
  <w:style w:type="paragraph" w:styleId="TOC2">
    <w:name w:val="toc 2"/>
    <w:basedOn w:val="a"/>
    <w:next w:val="a"/>
    <w:autoRedefine/>
    <w:uiPriority w:val="39"/>
    <w:unhideWhenUsed/>
    <w:rsid w:val="00D605F5"/>
    <w:pPr>
      <w:tabs>
        <w:tab w:val="clear" w:pos="4620"/>
      </w:tabs>
      <w:spacing w:after="160" w:line="360" w:lineRule="auto"/>
      <w:ind w:left="220"/>
    </w:pPr>
    <w:rPr>
      <w:rFonts w:ascii="Calibri" w:hAnsi="Calibri" w:cs="David"/>
      <w:sz w:val="22"/>
    </w:rPr>
  </w:style>
  <w:style w:type="paragraph" w:styleId="aff2">
    <w:name w:val="Plain Text"/>
    <w:basedOn w:val="a"/>
    <w:link w:val="aff3"/>
    <w:semiHidden/>
    <w:rsid w:val="00D605F5"/>
    <w:pPr>
      <w:tabs>
        <w:tab w:val="clear" w:pos="4620"/>
      </w:tabs>
      <w:spacing w:after="0" w:line="240" w:lineRule="auto"/>
      <w:jc w:val="left"/>
    </w:pPr>
    <w:rPr>
      <w:rFonts w:ascii="Courier New" w:hAnsi="Times New Roman" w:cs="Miriam"/>
      <w:sz w:val="20"/>
      <w:szCs w:val="20"/>
    </w:rPr>
  </w:style>
  <w:style w:type="character" w:customStyle="1" w:styleId="aff3">
    <w:name w:val="טקסט רגיל תו"/>
    <w:basedOn w:val="a0"/>
    <w:link w:val="aff2"/>
    <w:semiHidden/>
    <w:rsid w:val="00D605F5"/>
    <w:rPr>
      <w:rFonts w:ascii="Courier New" w:cs="Miriam"/>
    </w:rPr>
  </w:style>
  <w:style w:type="paragraph" w:styleId="TOC3">
    <w:name w:val="toc 3"/>
    <w:basedOn w:val="a"/>
    <w:next w:val="a"/>
    <w:autoRedefine/>
    <w:uiPriority w:val="39"/>
    <w:unhideWhenUsed/>
    <w:rsid w:val="00D605F5"/>
    <w:pPr>
      <w:tabs>
        <w:tab w:val="clear" w:pos="4620"/>
      </w:tabs>
      <w:spacing w:after="100" w:line="360" w:lineRule="auto"/>
      <w:ind w:left="440"/>
    </w:pPr>
    <w:rPr>
      <w:rFonts w:ascii="Calibri" w:hAnsi="Calibri" w:cs="David"/>
      <w:sz w:val="22"/>
    </w:rPr>
  </w:style>
  <w:style w:type="paragraph" w:styleId="TOC4">
    <w:name w:val="toc 4"/>
    <w:basedOn w:val="a"/>
    <w:next w:val="a"/>
    <w:autoRedefine/>
    <w:uiPriority w:val="39"/>
    <w:unhideWhenUsed/>
    <w:rsid w:val="00D605F5"/>
    <w:pPr>
      <w:tabs>
        <w:tab w:val="clear" w:pos="4620"/>
      </w:tabs>
      <w:spacing w:after="100" w:line="259" w:lineRule="auto"/>
      <w:ind w:left="660"/>
      <w:jc w:val="left"/>
    </w:pPr>
    <w:rPr>
      <w:rFonts w:asciiTheme="minorHAnsi" w:eastAsiaTheme="minorEastAsia" w:hAnsiTheme="minorHAnsi" w:cstheme="minorBidi"/>
      <w:sz w:val="22"/>
      <w:szCs w:val="22"/>
    </w:rPr>
  </w:style>
  <w:style w:type="paragraph" w:styleId="TOC5">
    <w:name w:val="toc 5"/>
    <w:basedOn w:val="a"/>
    <w:next w:val="a"/>
    <w:autoRedefine/>
    <w:uiPriority w:val="39"/>
    <w:unhideWhenUsed/>
    <w:rsid w:val="00D605F5"/>
    <w:pPr>
      <w:tabs>
        <w:tab w:val="clear" w:pos="4620"/>
      </w:tabs>
      <w:spacing w:after="100" w:line="259" w:lineRule="auto"/>
      <w:ind w:left="880"/>
      <w:jc w:val="left"/>
    </w:pPr>
    <w:rPr>
      <w:rFonts w:asciiTheme="minorHAnsi" w:eastAsiaTheme="minorEastAsia" w:hAnsiTheme="minorHAnsi" w:cstheme="minorBidi"/>
      <w:sz w:val="22"/>
      <w:szCs w:val="22"/>
    </w:rPr>
  </w:style>
  <w:style w:type="paragraph" w:styleId="TOC6">
    <w:name w:val="toc 6"/>
    <w:basedOn w:val="a"/>
    <w:next w:val="a"/>
    <w:autoRedefine/>
    <w:uiPriority w:val="39"/>
    <w:unhideWhenUsed/>
    <w:rsid w:val="00D605F5"/>
    <w:pPr>
      <w:tabs>
        <w:tab w:val="clear" w:pos="4620"/>
      </w:tabs>
      <w:spacing w:after="100" w:line="259" w:lineRule="auto"/>
      <w:ind w:left="1100"/>
      <w:jc w:val="left"/>
    </w:pPr>
    <w:rPr>
      <w:rFonts w:asciiTheme="minorHAnsi" w:eastAsiaTheme="minorEastAsia" w:hAnsiTheme="minorHAnsi" w:cstheme="minorBidi"/>
      <w:sz w:val="22"/>
      <w:szCs w:val="22"/>
    </w:rPr>
  </w:style>
  <w:style w:type="paragraph" w:styleId="TOC7">
    <w:name w:val="toc 7"/>
    <w:basedOn w:val="a"/>
    <w:next w:val="a"/>
    <w:autoRedefine/>
    <w:uiPriority w:val="39"/>
    <w:unhideWhenUsed/>
    <w:rsid w:val="00D605F5"/>
    <w:pPr>
      <w:tabs>
        <w:tab w:val="clear" w:pos="4620"/>
      </w:tabs>
      <w:spacing w:after="100" w:line="259" w:lineRule="auto"/>
      <w:ind w:left="1320"/>
      <w:jc w:val="left"/>
    </w:pPr>
    <w:rPr>
      <w:rFonts w:asciiTheme="minorHAnsi" w:eastAsiaTheme="minorEastAsia" w:hAnsiTheme="minorHAnsi" w:cstheme="minorBidi"/>
      <w:sz w:val="22"/>
      <w:szCs w:val="22"/>
    </w:rPr>
  </w:style>
  <w:style w:type="paragraph" w:styleId="TOC8">
    <w:name w:val="toc 8"/>
    <w:basedOn w:val="a"/>
    <w:next w:val="a"/>
    <w:autoRedefine/>
    <w:uiPriority w:val="39"/>
    <w:unhideWhenUsed/>
    <w:rsid w:val="00D605F5"/>
    <w:pPr>
      <w:tabs>
        <w:tab w:val="clear" w:pos="4620"/>
      </w:tabs>
      <w:spacing w:after="100" w:line="259" w:lineRule="auto"/>
      <w:ind w:left="1540"/>
      <w:jc w:val="left"/>
    </w:pPr>
    <w:rPr>
      <w:rFonts w:asciiTheme="minorHAnsi" w:eastAsiaTheme="minorEastAsia" w:hAnsiTheme="minorHAnsi" w:cstheme="minorBidi"/>
      <w:sz w:val="22"/>
      <w:szCs w:val="22"/>
    </w:rPr>
  </w:style>
  <w:style w:type="paragraph" w:styleId="TOC9">
    <w:name w:val="toc 9"/>
    <w:basedOn w:val="a"/>
    <w:next w:val="a"/>
    <w:autoRedefine/>
    <w:uiPriority w:val="39"/>
    <w:unhideWhenUsed/>
    <w:rsid w:val="00D605F5"/>
    <w:pPr>
      <w:tabs>
        <w:tab w:val="clear" w:pos="4620"/>
      </w:tabs>
      <w:spacing w:after="100" w:line="259" w:lineRule="auto"/>
      <w:ind w:left="1760"/>
      <w:jc w:val="left"/>
    </w:pPr>
    <w:rPr>
      <w:rFonts w:asciiTheme="minorHAnsi" w:eastAsiaTheme="minorEastAsia" w:hAnsiTheme="minorHAnsi" w:cstheme="minorBidi"/>
      <w:sz w:val="22"/>
      <w:szCs w:val="22"/>
    </w:rPr>
  </w:style>
  <w:style w:type="paragraph" w:styleId="aff4">
    <w:name w:val="Revision"/>
    <w:hidden/>
    <w:uiPriority w:val="99"/>
    <w:semiHidden/>
    <w:rsid w:val="003C4581"/>
    <w:rPr>
      <w:rFonts w:ascii="Arial" w:hAnsi="Arial" w:cs="Narkisim"/>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34795">
      <w:bodyDiv w:val="1"/>
      <w:marLeft w:val="0"/>
      <w:marRight w:val="0"/>
      <w:marTop w:val="0"/>
      <w:marBottom w:val="0"/>
      <w:divBdr>
        <w:top w:val="none" w:sz="0" w:space="0" w:color="auto"/>
        <w:left w:val="none" w:sz="0" w:space="0" w:color="auto"/>
        <w:bottom w:val="none" w:sz="0" w:space="0" w:color="auto"/>
        <w:right w:val="none" w:sz="0" w:space="0" w:color="auto"/>
      </w:divBdr>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816654489">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412654">
      <w:bodyDiv w:val="1"/>
      <w:marLeft w:val="0"/>
      <w:marRight w:val="0"/>
      <w:marTop w:val="0"/>
      <w:marBottom w:val="0"/>
      <w:divBdr>
        <w:top w:val="none" w:sz="0" w:space="0" w:color="auto"/>
        <w:left w:val="none" w:sz="0" w:space="0" w:color="auto"/>
        <w:bottom w:val="none" w:sz="0" w:space="0" w:color="auto"/>
        <w:right w:val="none" w:sz="0" w:space="0" w:color="auto"/>
      </w:divBdr>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158617512">
      <w:bodyDiv w:val="1"/>
      <w:marLeft w:val="0"/>
      <w:marRight w:val="0"/>
      <w:marTop w:val="0"/>
      <w:marBottom w:val="0"/>
      <w:divBdr>
        <w:top w:val="none" w:sz="0" w:space="0" w:color="auto"/>
        <w:left w:val="none" w:sz="0" w:space="0" w:color="auto"/>
        <w:bottom w:val="none" w:sz="0" w:space="0" w:color="auto"/>
        <w:right w:val="none" w:sz="0" w:space="0" w:color="auto"/>
      </w:divBdr>
    </w:div>
    <w:div w:id="1351103015">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749881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zion.org.i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www.vbm-torah.org" TargetMode="Externa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AE966D-D21F-4FF6-9CC6-D3ED8C2603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1417</Words>
  <Characters>7089</Characters>
  <Application>Microsoft Office Word</Application>
  <DocSecurity>0</DocSecurity>
  <Lines>59</Lines>
  <Paragraphs>16</Paragraphs>
  <ScaleCrop>false</ScaleCrop>
  <HeadingPairs>
    <vt:vector size="2" baseType="variant">
      <vt:variant>
        <vt:lpstr>שם</vt:lpstr>
      </vt:variant>
      <vt:variant>
        <vt:i4>1</vt:i4>
      </vt:variant>
    </vt:vector>
  </HeadingPairs>
  <TitlesOfParts>
    <vt:vector size="1" baseType="lpstr">
      <vt:lpstr>פרשת לך לך</vt:lpstr>
    </vt:vector>
  </TitlesOfParts>
  <Company/>
  <LinksUpToDate>false</LinksUpToDate>
  <CharactersWithSpaces>8490</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איתיאל</dc:creator>
  <cp:lastModifiedBy>בנימין פרנקל</cp:lastModifiedBy>
  <cp:revision>4</cp:revision>
  <cp:lastPrinted>2001-10-24T10:13:00Z</cp:lastPrinted>
  <dcterms:created xsi:type="dcterms:W3CDTF">2018-11-26T16:48:00Z</dcterms:created>
  <dcterms:modified xsi:type="dcterms:W3CDTF">2018-11-29T20:47:00Z</dcterms:modified>
</cp:coreProperties>
</file>