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1E6DB" w14:textId="77777777" w:rsidR="00580F86" w:rsidRPr="00B03CDF" w:rsidRDefault="00580F86" w:rsidP="00B03CDF">
      <w:pPr>
        <w:widowControl w:val="0"/>
        <w:shd w:val="clear" w:color="auto" w:fill="FFFFFF"/>
        <w:bidi w:val="0"/>
        <w:spacing w:after="0" w:line="240" w:lineRule="auto"/>
        <w:jc w:val="center"/>
        <w:rPr>
          <w:rFonts w:asciiTheme="minorBidi" w:hAnsiTheme="minorBidi" w:cstheme="minorBidi"/>
          <w:color w:val="222222"/>
          <w:sz w:val="24"/>
          <w:szCs w:val="24"/>
        </w:rPr>
      </w:pPr>
      <w:r w:rsidRPr="00B03CDF">
        <w:rPr>
          <w:rFonts w:asciiTheme="minorBidi" w:hAnsiTheme="minorBidi" w:cstheme="minorBidi"/>
          <w:b/>
          <w:bCs/>
          <w:color w:val="222222"/>
          <w:sz w:val="24"/>
          <w:szCs w:val="24"/>
          <w:lang w:val="de-DE"/>
        </w:rPr>
        <w:t>YESHIVAT HAR ETZION</w:t>
      </w:r>
    </w:p>
    <w:p w14:paraId="57421AC0" w14:textId="77777777" w:rsidR="00580F86" w:rsidRPr="00B03CDF" w:rsidRDefault="00580F86" w:rsidP="00B03CDF">
      <w:pPr>
        <w:widowControl w:val="0"/>
        <w:shd w:val="clear" w:color="auto" w:fill="FFFFFF"/>
        <w:bidi w:val="0"/>
        <w:spacing w:after="0" w:line="240" w:lineRule="auto"/>
        <w:jc w:val="center"/>
        <w:rPr>
          <w:rFonts w:asciiTheme="minorBidi" w:hAnsiTheme="minorBidi" w:cstheme="minorBidi"/>
          <w:color w:val="222222"/>
          <w:sz w:val="24"/>
          <w:szCs w:val="24"/>
        </w:rPr>
      </w:pPr>
      <w:r w:rsidRPr="00B03CDF">
        <w:rPr>
          <w:rFonts w:asciiTheme="minorBidi" w:hAnsiTheme="minorBidi" w:cstheme="minorBidi"/>
          <w:b/>
          <w:bCs/>
          <w:color w:val="222222"/>
          <w:sz w:val="24"/>
          <w:szCs w:val="24"/>
          <w:lang w:val="x-none"/>
        </w:rPr>
        <w:t>ISRAEL KOSCHITZKY VIRTUAL BEIT MIDRASH (VBM)</w:t>
      </w:r>
    </w:p>
    <w:p w14:paraId="1E0924A0" w14:textId="7D7968FA" w:rsidR="00580F86" w:rsidRPr="00B03CDF" w:rsidRDefault="00580F86" w:rsidP="00B03CDF">
      <w:pPr>
        <w:widowControl w:val="0"/>
        <w:shd w:val="clear" w:color="auto" w:fill="FFFFFF"/>
        <w:bidi w:val="0"/>
        <w:spacing w:after="0" w:line="240" w:lineRule="auto"/>
        <w:jc w:val="center"/>
        <w:rPr>
          <w:rFonts w:asciiTheme="minorBidi" w:hAnsiTheme="minorBidi" w:cstheme="minorBidi"/>
          <w:color w:val="222222"/>
          <w:sz w:val="24"/>
          <w:szCs w:val="24"/>
        </w:rPr>
      </w:pPr>
      <w:r w:rsidRPr="00B03CDF">
        <w:rPr>
          <w:rFonts w:asciiTheme="minorBidi" w:hAnsiTheme="minorBidi" w:cstheme="minorBidi"/>
          <w:b/>
          <w:bCs/>
          <w:color w:val="222222"/>
          <w:sz w:val="24"/>
          <w:szCs w:val="24"/>
          <w:lang w:val="x-none"/>
        </w:rPr>
        <w:t>*********************************************************</w:t>
      </w:r>
    </w:p>
    <w:p w14:paraId="5FCEBEAD" w14:textId="35BD3DE6" w:rsidR="00580F86" w:rsidRDefault="00580F86" w:rsidP="00B03CDF">
      <w:pPr>
        <w:widowControl w:val="0"/>
        <w:shd w:val="clear" w:color="auto" w:fill="FFFFFF"/>
        <w:bidi w:val="0"/>
        <w:spacing w:after="0" w:line="240" w:lineRule="auto"/>
        <w:jc w:val="center"/>
        <w:rPr>
          <w:rFonts w:asciiTheme="minorBidi" w:hAnsiTheme="minorBidi" w:cstheme="minorBidi"/>
          <w:b/>
          <w:bCs/>
          <w:color w:val="222222"/>
          <w:sz w:val="24"/>
          <w:szCs w:val="24"/>
        </w:rPr>
      </w:pPr>
      <w:r w:rsidRPr="00B03CDF">
        <w:rPr>
          <w:rFonts w:asciiTheme="minorBidi" w:hAnsiTheme="minorBidi" w:cstheme="minorBidi"/>
          <w:b/>
          <w:bCs/>
          <w:color w:val="222222"/>
          <w:sz w:val="24"/>
          <w:szCs w:val="24"/>
        </w:rPr>
        <w:t>Deracheha: Women and Mitzvot</w:t>
      </w:r>
    </w:p>
    <w:p w14:paraId="4B443324" w14:textId="77777777" w:rsidR="00B03CDF" w:rsidRPr="00B03CDF" w:rsidRDefault="00B03CDF" w:rsidP="00B03CDF">
      <w:pPr>
        <w:widowControl w:val="0"/>
        <w:shd w:val="clear" w:color="auto" w:fill="FFFFFF"/>
        <w:bidi w:val="0"/>
        <w:spacing w:after="0" w:line="240" w:lineRule="auto"/>
        <w:jc w:val="center"/>
        <w:rPr>
          <w:rFonts w:asciiTheme="minorBidi" w:hAnsiTheme="minorBidi" w:cstheme="minorBidi"/>
          <w:color w:val="222222"/>
          <w:sz w:val="24"/>
          <w:szCs w:val="24"/>
        </w:rPr>
      </w:pPr>
    </w:p>
    <w:p w14:paraId="1975E7AA" w14:textId="605ABC24" w:rsidR="00580F86" w:rsidRDefault="00E5511D" w:rsidP="00B03CDF">
      <w:pPr>
        <w:widowControl w:val="0"/>
        <w:shd w:val="clear" w:color="auto" w:fill="FFFFFF"/>
        <w:bidi w:val="0"/>
        <w:spacing w:after="0" w:line="240" w:lineRule="auto"/>
        <w:jc w:val="center"/>
        <w:rPr>
          <w:rFonts w:asciiTheme="minorBidi" w:hAnsiTheme="minorBidi" w:cstheme="minorBidi"/>
          <w:color w:val="222222"/>
          <w:sz w:val="24"/>
          <w:szCs w:val="24"/>
        </w:rPr>
      </w:pPr>
      <w:hyperlink r:id="rId7" w:tgtFrame="_blank" w:history="1">
        <w:r w:rsidR="00580F86" w:rsidRPr="00B03CDF">
          <w:rPr>
            <w:rStyle w:val="Hyperlink"/>
            <w:rFonts w:asciiTheme="minorBidi" w:hAnsiTheme="minorBidi" w:cstheme="minorBidi"/>
            <w:sz w:val="24"/>
            <w:szCs w:val="24"/>
          </w:rPr>
          <w:t>Click h</w:t>
        </w:r>
        <w:r w:rsidR="00580F86" w:rsidRPr="00B03CDF">
          <w:rPr>
            <w:rStyle w:val="Hyperlink"/>
            <w:rFonts w:asciiTheme="minorBidi" w:hAnsiTheme="minorBidi" w:cstheme="minorBidi"/>
            <w:sz w:val="24"/>
            <w:szCs w:val="24"/>
          </w:rPr>
          <w:t>e</w:t>
        </w:r>
        <w:r w:rsidR="00580F86" w:rsidRPr="00B03CDF">
          <w:rPr>
            <w:rStyle w:val="Hyperlink"/>
            <w:rFonts w:asciiTheme="minorBidi" w:hAnsiTheme="minorBidi" w:cstheme="minorBidi"/>
            <w:sz w:val="24"/>
            <w:szCs w:val="24"/>
          </w:rPr>
          <w:t>re </w:t>
        </w:r>
      </w:hyperlink>
      <w:r w:rsidR="00580F86" w:rsidRPr="00B03CDF">
        <w:rPr>
          <w:rFonts w:asciiTheme="minorBidi" w:hAnsiTheme="minorBidi" w:cstheme="minorBidi"/>
          <w:color w:val="222222"/>
          <w:sz w:val="24"/>
          <w:szCs w:val="24"/>
        </w:rPr>
        <w:t>to view an updated version of this shiur with additional features</w:t>
      </w:r>
      <w:r w:rsidR="00580F86" w:rsidRPr="00B03CDF">
        <w:rPr>
          <w:rFonts w:asciiTheme="minorBidi" w:hAnsiTheme="minorBidi" w:cstheme="minorBidi"/>
          <w:color w:val="222222"/>
          <w:sz w:val="24"/>
          <w:szCs w:val="24"/>
        </w:rPr>
        <w:br/>
        <w:t>on the Deracheha website.</w:t>
      </w:r>
    </w:p>
    <w:p w14:paraId="473EB21F" w14:textId="77777777" w:rsidR="00B03CDF" w:rsidRPr="00B03CDF" w:rsidRDefault="00B03CDF" w:rsidP="00B03CDF">
      <w:pPr>
        <w:widowControl w:val="0"/>
        <w:shd w:val="clear" w:color="auto" w:fill="FFFFFF"/>
        <w:bidi w:val="0"/>
        <w:spacing w:after="0" w:line="240" w:lineRule="auto"/>
        <w:jc w:val="center"/>
        <w:rPr>
          <w:rFonts w:asciiTheme="minorBidi" w:hAnsiTheme="minorBidi" w:cstheme="minorBidi"/>
          <w:color w:val="222222"/>
          <w:sz w:val="24"/>
          <w:szCs w:val="24"/>
        </w:rPr>
      </w:pPr>
    </w:p>
    <w:p w14:paraId="5B451F0D" w14:textId="77777777" w:rsidR="00580F86" w:rsidRDefault="00580F86" w:rsidP="00B03CDF">
      <w:pPr>
        <w:widowControl w:val="0"/>
        <w:shd w:val="clear" w:color="auto" w:fill="FFFFFF"/>
        <w:bidi w:val="0"/>
        <w:spacing w:after="0" w:line="240" w:lineRule="auto"/>
        <w:jc w:val="center"/>
        <w:rPr>
          <w:rFonts w:asciiTheme="minorBidi" w:hAnsiTheme="minorBidi" w:cstheme="minorBidi"/>
          <w:color w:val="222222"/>
          <w:sz w:val="24"/>
          <w:szCs w:val="24"/>
        </w:rPr>
      </w:pPr>
      <w:r w:rsidRPr="00B03CDF">
        <w:rPr>
          <w:rFonts w:asciiTheme="minorBidi" w:hAnsiTheme="minorBidi" w:cstheme="minorBidi"/>
          <w:color w:val="222222"/>
          <w:sz w:val="24"/>
          <w:szCs w:val="24"/>
        </w:rPr>
        <w:t>Did you know there's more to Deracheha than our shiurim? Sign up for our newsletter </w:t>
      </w:r>
      <w:hyperlink r:id="rId8" w:tgtFrame="_blank" w:history="1">
        <w:r w:rsidRPr="00B03CDF">
          <w:rPr>
            <w:rStyle w:val="Hyperlink"/>
            <w:rFonts w:asciiTheme="minorBidi" w:hAnsiTheme="minorBidi" w:cstheme="minorBidi"/>
            <w:sz w:val="24"/>
            <w:szCs w:val="24"/>
          </w:rPr>
          <w:t>here </w:t>
        </w:r>
      </w:hyperlink>
      <w:r w:rsidRPr="00B03CDF">
        <w:rPr>
          <w:rFonts w:asciiTheme="minorBidi" w:hAnsiTheme="minorBidi" w:cstheme="minorBidi"/>
          <w:color w:val="222222"/>
          <w:sz w:val="24"/>
          <w:szCs w:val="24"/>
        </w:rPr>
        <w:t>and get all our content!</w:t>
      </w:r>
    </w:p>
    <w:p w14:paraId="126ACACA" w14:textId="77777777" w:rsidR="00B03CDF" w:rsidRPr="00B03CDF" w:rsidRDefault="00B03CDF" w:rsidP="00B03CDF">
      <w:pPr>
        <w:widowControl w:val="0"/>
        <w:shd w:val="clear" w:color="auto" w:fill="FFFFFF"/>
        <w:bidi w:val="0"/>
        <w:spacing w:after="0" w:line="240" w:lineRule="auto"/>
        <w:jc w:val="center"/>
        <w:rPr>
          <w:rFonts w:asciiTheme="minorBidi" w:hAnsiTheme="minorBidi" w:cstheme="minorBidi"/>
          <w:color w:val="222222"/>
          <w:sz w:val="24"/>
          <w:szCs w:val="24"/>
        </w:rPr>
      </w:pPr>
    </w:p>
    <w:p w14:paraId="2B5F90C7" w14:textId="75C48408" w:rsidR="00580F86" w:rsidRDefault="00580F86" w:rsidP="00B03CDF">
      <w:pPr>
        <w:widowControl w:val="0"/>
        <w:shd w:val="clear" w:color="auto" w:fill="FFFFFF"/>
        <w:bidi w:val="0"/>
        <w:spacing w:after="0" w:line="240" w:lineRule="auto"/>
        <w:jc w:val="center"/>
        <w:rPr>
          <w:rFonts w:asciiTheme="minorBidi" w:hAnsiTheme="minorBidi" w:cstheme="minorBidi"/>
          <w:color w:val="222222"/>
          <w:sz w:val="24"/>
          <w:szCs w:val="24"/>
        </w:rPr>
      </w:pPr>
      <w:r w:rsidRPr="00B03CDF">
        <w:rPr>
          <w:rFonts w:asciiTheme="minorBidi" w:hAnsiTheme="minorBidi" w:cstheme="minorBidi"/>
          <w:color w:val="222222"/>
          <w:sz w:val="24"/>
          <w:szCs w:val="24"/>
        </w:rPr>
        <w:t>Have some feedback for us? Please </w:t>
      </w:r>
      <w:hyperlink r:id="rId9" w:tgtFrame="_blank" w:history="1">
        <w:r w:rsidRPr="00B03CDF">
          <w:rPr>
            <w:rStyle w:val="Hyperlink"/>
            <w:rFonts w:asciiTheme="minorBidi" w:hAnsiTheme="minorBidi" w:cstheme="minorBidi"/>
            <w:sz w:val="24"/>
            <w:szCs w:val="24"/>
          </w:rPr>
          <w:t>click here</w:t>
        </w:r>
      </w:hyperlink>
      <w:r w:rsidRPr="00B03CDF">
        <w:rPr>
          <w:rFonts w:asciiTheme="minorBidi" w:hAnsiTheme="minorBidi" w:cstheme="minorBidi"/>
          <w:color w:val="222222"/>
          <w:sz w:val="24"/>
          <w:szCs w:val="24"/>
        </w:rPr>
        <w:t>!</w:t>
      </w:r>
    </w:p>
    <w:p w14:paraId="35F0A9D6" w14:textId="77777777" w:rsidR="00B03CDF" w:rsidRDefault="00B03CDF" w:rsidP="00B03CDF">
      <w:pPr>
        <w:widowControl w:val="0"/>
        <w:shd w:val="clear" w:color="auto" w:fill="FFFFFF"/>
        <w:bidi w:val="0"/>
        <w:spacing w:after="0" w:line="240" w:lineRule="auto"/>
        <w:jc w:val="center"/>
        <w:rPr>
          <w:rFonts w:asciiTheme="minorBidi" w:hAnsiTheme="minorBidi" w:cstheme="minorBidi"/>
          <w:color w:val="222222"/>
          <w:sz w:val="24"/>
          <w:szCs w:val="24"/>
        </w:rPr>
      </w:pPr>
    </w:p>
    <w:p w14:paraId="17F40E5F" w14:textId="77777777" w:rsidR="00B03CDF" w:rsidRPr="00B03CDF" w:rsidRDefault="00B03CDF" w:rsidP="00B03CDF">
      <w:pPr>
        <w:widowControl w:val="0"/>
        <w:shd w:val="clear" w:color="auto" w:fill="FFFFFF"/>
        <w:bidi w:val="0"/>
        <w:spacing w:after="0" w:line="240" w:lineRule="auto"/>
        <w:jc w:val="center"/>
        <w:rPr>
          <w:rFonts w:asciiTheme="minorBidi" w:hAnsiTheme="minorBidi" w:cstheme="minorBidi"/>
          <w:color w:val="222222"/>
          <w:sz w:val="24"/>
          <w:szCs w:val="24"/>
        </w:rPr>
      </w:pPr>
    </w:p>
    <w:p w14:paraId="540FB02E" w14:textId="450E67FE" w:rsidR="002E7EB4" w:rsidRPr="00B03CDF" w:rsidRDefault="004858E7" w:rsidP="00943175">
      <w:pPr>
        <w:pStyle w:val="ArticleTitle"/>
        <w:keepNext w:val="0"/>
        <w:keepLines w:val="0"/>
        <w:widowControl w:val="0"/>
        <w:spacing w:before="0" w:line="240" w:lineRule="auto"/>
        <w:rPr>
          <w:rFonts w:asciiTheme="minorBidi" w:hAnsiTheme="minorBidi" w:cstheme="minorBidi"/>
          <w:iCs/>
          <w:sz w:val="28"/>
          <w:szCs w:val="28"/>
        </w:rPr>
      </w:pPr>
      <w:r w:rsidRPr="00B03CDF">
        <w:rPr>
          <w:rFonts w:asciiTheme="minorBidi" w:hAnsiTheme="minorBidi" w:cstheme="minorBidi"/>
          <w:i/>
          <w:sz w:val="28"/>
          <w:szCs w:val="28"/>
        </w:rPr>
        <w:t>Zimmun</w:t>
      </w:r>
      <w:r w:rsidR="00580F86" w:rsidRPr="00B03CDF">
        <w:rPr>
          <w:rFonts w:asciiTheme="minorBidi" w:hAnsiTheme="minorBidi" w:cstheme="minorBidi"/>
          <w:i/>
          <w:sz w:val="28"/>
          <w:szCs w:val="28"/>
        </w:rPr>
        <w:t xml:space="preserve"> </w:t>
      </w:r>
      <w:r w:rsidR="00943175">
        <w:rPr>
          <w:rFonts w:asciiTheme="minorBidi" w:hAnsiTheme="minorBidi" w:cstheme="minorBidi"/>
          <w:iCs/>
          <w:sz w:val="28"/>
          <w:szCs w:val="28"/>
        </w:rPr>
        <w:t>(1)</w:t>
      </w:r>
    </w:p>
    <w:p w14:paraId="6CB03767" w14:textId="77777777" w:rsidR="00B03CDF" w:rsidRPr="00B03CDF" w:rsidRDefault="00B03CDF" w:rsidP="00B03CDF">
      <w:pPr>
        <w:pStyle w:val="ArticleTitle"/>
        <w:keepNext w:val="0"/>
        <w:keepLines w:val="0"/>
        <w:widowControl w:val="0"/>
        <w:spacing w:before="0" w:line="240" w:lineRule="auto"/>
        <w:rPr>
          <w:rFonts w:asciiTheme="minorBidi" w:hAnsiTheme="minorBidi" w:cstheme="minorBidi"/>
          <w:iCs/>
          <w:sz w:val="24"/>
          <w:szCs w:val="24"/>
        </w:rPr>
      </w:pPr>
    </w:p>
    <w:p w14:paraId="45963D42" w14:textId="131C3C5E" w:rsidR="00B03CDF" w:rsidRPr="00B03CDF" w:rsidRDefault="00B03CDF" w:rsidP="00B03CDF">
      <w:pPr>
        <w:pStyle w:val="ArticleTitle"/>
        <w:keepNext w:val="0"/>
        <w:keepLines w:val="0"/>
        <w:widowControl w:val="0"/>
        <w:spacing w:before="0" w:line="240" w:lineRule="auto"/>
        <w:rPr>
          <w:rFonts w:asciiTheme="minorBidi" w:hAnsiTheme="minorBidi" w:cstheme="minorBidi"/>
          <w:color w:val="000000"/>
          <w:sz w:val="24"/>
          <w:szCs w:val="24"/>
          <w:shd w:val="clear" w:color="auto" w:fill="FFFFFB"/>
        </w:rPr>
      </w:pPr>
      <w:r w:rsidRPr="00B03CDF">
        <w:rPr>
          <w:rFonts w:asciiTheme="minorBidi" w:hAnsiTheme="minorBidi" w:cstheme="minorBidi"/>
          <w:color w:val="000000"/>
          <w:sz w:val="24"/>
          <w:szCs w:val="24"/>
          <w:shd w:val="clear" w:color="auto" w:fill="FFFFFB"/>
        </w:rPr>
        <w:t>By Laurie Novick, with research by Rivka Mandelbaum;</w:t>
      </w:r>
      <w:r w:rsidRPr="00B03CDF">
        <w:rPr>
          <w:rFonts w:asciiTheme="minorBidi" w:hAnsiTheme="minorBidi" w:cstheme="minorBidi"/>
          <w:color w:val="000000"/>
          <w:sz w:val="24"/>
          <w:szCs w:val="24"/>
        </w:rPr>
        <w:br/>
      </w:r>
      <w:r w:rsidRPr="00B03CDF">
        <w:rPr>
          <w:rFonts w:asciiTheme="minorBidi" w:hAnsiTheme="minorBidi" w:cstheme="minorBidi"/>
          <w:color w:val="000000"/>
          <w:sz w:val="24"/>
          <w:szCs w:val="24"/>
          <w:shd w:val="clear" w:color="auto" w:fill="FFFFFB"/>
        </w:rPr>
        <w:t>Rav Ezra Bick, Ilana Elzufon, and Shayna Goldberg, eds.</w:t>
      </w:r>
    </w:p>
    <w:p w14:paraId="3D448D88" w14:textId="77777777" w:rsidR="00B03CDF" w:rsidRDefault="00B03CDF" w:rsidP="00B03CDF">
      <w:pPr>
        <w:pStyle w:val="ArticleTitle"/>
        <w:keepNext w:val="0"/>
        <w:keepLines w:val="0"/>
        <w:widowControl w:val="0"/>
        <w:spacing w:before="0" w:line="240" w:lineRule="auto"/>
        <w:rPr>
          <w:rFonts w:asciiTheme="minorBidi" w:hAnsiTheme="minorBidi" w:cstheme="minorBidi"/>
          <w:sz w:val="24"/>
          <w:szCs w:val="24"/>
        </w:rPr>
      </w:pPr>
    </w:p>
    <w:p w14:paraId="7816D30C" w14:textId="77777777" w:rsidR="00B03CDF" w:rsidRPr="00B03CDF" w:rsidRDefault="00B03CDF" w:rsidP="00B03CDF">
      <w:pPr>
        <w:pStyle w:val="ArticleTitle"/>
        <w:keepNext w:val="0"/>
        <w:keepLines w:val="0"/>
        <w:widowControl w:val="0"/>
        <w:spacing w:before="0" w:line="240" w:lineRule="auto"/>
        <w:rPr>
          <w:rFonts w:asciiTheme="minorBidi" w:hAnsiTheme="minorBidi" w:cstheme="minorBidi"/>
          <w:sz w:val="24"/>
          <w:szCs w:val="24"/>
        </w:rPr>
      </w:pPr>
    </w:p>
    <w:p w14:paraId="60BA02CD" w14:textId="1629808F" w:rsidR="00107AEE" w:rsidRDefault="00107AEE" w:rsidP="00B03CDF">
      <w:pPr>
        <w:pStyle w:val="BriefAbstract"/>
        <w:widowControl w:val="0"/>
        <w:spacing w:after="0"/>
        <w:jc w:val="both"/>
        <w:rPr>
          <w:rFonts w:asciiTheme="minorBidi" w:hAnsiTheme="minorBidi" w:cstheme="minorBidi"/>
          <w:sz w:val="24"/>
          <w:szCs w:val="24"/>
        </w:rPr>
      </w:pPr>
      <w:r w:rsidRPr="00B03CDF">
        <w:rPr>
          <w:rFonts w:asciiTheme="minorBidi" w:hAnsiTheme="minorBidi" w:cstheme="minorBidi"/>
          <w:sz w:val="24"/>
          <w:szCs w:val="24"/>
        </w:rPr>
        <w:t>What is the mitzva of zimmun? Who is obligated? Under what circumstances do women recite it?</w:t>
      </w:r>
    </w:p>
    <w:p w14:paraId="25F271A3" w14:textId="77777777" w:rsidR="00B03CDF" w:rsidRDefault="00B03CDF" w:rsidP="00B03CDF">
      <w:pPr>
        <w:pStyle w:val="BriefAbstract"/>
        <w:widowControl w:val="0"/>
        <w:spacing w:after="0"/>
        <w:jc w:val="both"/>
        <w:rPr>
          <w:rFonts w:asciiTheme="minorBidi" w:hAnsiTheme="minorBidi" w:cstheme="minorBidi"/>
          <w:sz w:val="24"/>
          <w:szCs w:val="24"/>
        </w:rPr>
      </w:pPr>
    </w:p>
    <w:p w14:paraId="60FE5447" w14:textId="77777777" w:rsidR="00B03CDF" w:rsidRPr="00B03CDF" w:rsidRDefault="00B03CDF" w:rsidP="00B03CDF">
      <w:pPr>
        <w:pStyle w:val="BriefAbstract"/>
        <w:widowControl w:val="0"/>
        <w:spacing w:after="0"/>
        <w:jc w:val="both"/>
        <w:rPr>
          <w:rFonts w:asciiTheme="minorBidi" w:hAnsiTheme="minorBidi" w:cstheme="minorBidi"/>
          <w:sz w:val="24"/>
          <w:szCs w:val="24"/>
        </w:rPr>
      </w:pPr>
    </w:p>
    <w:p w14:paraId="78E6C9D2" w14:textId="5801A411" w:rsidR="002E7EB4" w:rsidRPr="00B03CDF" w:rsidRDefault="002E7EB4" w:rsidP="00B03CDF">
      <w:pPr>
        <w:pStyle w:val="1"/>
        <w:keepNext w:val="0"/>
        <w:keepLines w:val="0"/>
        <w:widowControl w:val="0"/>
        <w:bidi w:val="0"/>
        <w:spacing w:before="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The Nature of </w:t>
      </w:r>
      <w:r w:rsidR="004858E7" w:rsidRPr="00B03CDF">
        <w:rPr>
          <w:rFonts w:asciiTheme="minorBidi" w:hAnsiTheme="minorBidi" w:cstheme="minorBidi"/>
          <w:i/>
          <w:sz w:val="24"/>
          <w:szCs w:val="24"/>
        </w:rPr>
        <w:t>Zimmun</w:t>
      </w:r>
    </w:p>
    <w:p w14:paraId="48D979D2" w14:textId="346BE297" w:rsidR="002E7EB4" w:rsidRPr="00B03CDF" w:rsidRDefault="002E7EB4" w:rsidP="00B03CDF">
      <w:pPr>
        <w:widowControl w:val="0"/>
        <w:bidi w:val="0"/>
        <w:spacing w:after="0" w:line="240" w:lineRule="auto"/>
        <w:jc w:val="both"/>
        <w:rPr>
          <w:rFonts w:asciiTheme="minorBidi" w:eastAsia="Times New Roman" w:hAnsiTheme="minorBidi" w:cstheme="minorBidi"/>
          <w:color w:val="000000"/>
          <w:sz w:val="24"/>
          <w:szCs w:val="24"/>
        </w:rPr>
      </w:pPr>
    </w:p>
    <w:p w14:paraId="19262DF6" w14:textId="12C8F21D" w:rsidR="00FC4B8E" w:rsidRPr="00B03CDF" w:rsidRDefault="002F3C96" w:rsidP="00B03CDF">
      <w:pPr>
        <w:widowControl w:val="0"/>
        <w:bidi w:val="0"/>
        <w:spacing w:after="0" w:line="240" w:lineRule="auto"/>
        <w:jc w:val="both"/>
        <w:rPr>
          <w:rFonts w:asciiTheme="minorBidi" w:eastAsia="Times New Roman" w:hAnsiTheme="minorBidi" w:cstheme="minorBidi"/>
          <w:color w:val="000000"/>
          <w:sz w:val="24"/>
          <w:szCs w:val="24"/>
        </w:rPr>
      </w:pPr>
      <w:r w:rsidRPr="00B03CDF">
        <w:rPr>
          <w:rFonts w:asciiTheme="minorBidi" w:eastAsia="Times New Roman" w:hAnsiTheme="minorBidi" w:cstheme="minorBidi"/>
          <w:color w:val="000000"/>
          <w:sz w:val="24"/>
          <w:szCs w:val="24"/>
        </w:rPr>
        <w:t xml:space="preserve">Under certain circumstances when eating with others, </w:t>
      </w:r>
      <w:r w:rsidR="002679B5" w:rsidRPr="00B03CDF">
        <w:rPr>
          <w:rFonts w:asciiTheme="minorBidi" w:eastAsia="Times New Roman" w:hAnsiTheme="minorBidi" w:cstheme="minorBidi"/>
          <w:color w:val="000000"/>
          <w:sz w:val="24"/>
          <w:szCs w:val="24"/>
        </w:rPr>
        <w:t xml:space="preserve">the obligation to recite </w:t>
      </w:r>
      <w:r w:rsidR="002679B5" w:rsidRPr="00B03CDF">
        <w:rPr>
          <w:rFonts w:asciiTheme="minorBidi" w:eastAsia="Times New Roman" w:hAnsiTheme="minorBidi" w:cstheme="minorBidi"/>
          <w:i/>
          <w:iCs/>
          <w:color w:val="000000"/>
          <w:sz w:val="24"/>
          <w:szCs w:val="24"/>
        </w:rPr>
        <w:t>birkat ha-mazon</w:t>
      </w:r>
      <w:r w:rsidR="002679B5" w:rsidRPr="00B03CDF">
        <w:rPr>
          <w:rFonts w:asciiTheme="minorBidi" w:eastAsia="Times New Roman" w:hAnsiTheme="minorBidi" w:cstheme="minorBidi"/>
          <w:color w:val="000000"/>
          <w:sz w:val="24"/>
          <w:szCs w:val="24"/>
        </w:rPr>
        <w:t xml:space="preserve"> includes </w:t>
      </w:r>
      <w:r w:rsidR="002679B5" w:rsidRPr="00B03CDF">
        <w:rPr>
          <w:rFonts w:asciiTheme="minorBidi" w:eastAsia="Times New Roman" w:hAnsiTheme="minorBidi" w:cstheme="minorBidi"/>
          <w:i/>
          <w:iCs/>
          <w:color w:val="000000"/>
          <w:sz w:val="24"/>
          <w:szCs w:val="24"/>
        </w:rPr>
        <w:t>z</w:t>
      </w:r>
      <w:r w:rsidR="004858E7" w:rsidRPr="00B03CDF">
        <w:rPr>
          <w:rFonts w:asciiTheme="minorBidi" w:eastAsia="Times New Roman" w:hAnsiTheme="minorBidi" w:cstheme="minorBidi"/>
          <w:i/>
          <w:iCs/>
          <w:color w:val="000000"/>
          <w:sz w:val="24"/>
          <w:szCs w:val="24"/>
        </w:rPr>
        <w:t>immun</w:t>
      </w:r>
      <w:r w:rsidR="002E7EB4" w:rsidRPr="00B03CDF">
        <w:rPr>
          <w:rFonts w:asciiTheme="minorBidi" w:eastAsia="Times New Roman" w:hAnsiTheme="minorBidi" w:cstheme="minorBidi"/>
          <w:color w:val="000000"/>
          <w:sz w:val="24"/>
          <w:szCs w:val="24"/>
        </w:rPr>
        <w:t xml:space="preserve"> (lit., convocation)</w:t>
      </w:r>
      <w:r w:rsidR="002679B5" w:rsidRPr="00B03CDF">
        <w:rPr>
          <w:rFonts w:asciiTheme="minorBidi" w:eastAsia="Times New Roman" w:hAnsiTheme="minorBidi" w:cstheme="minorBidi"/>
          <w:color w:val="000000"/>
          <w:sz w:val="24"/>
          <w:szCs w:val="24"/>
        </w:rPr>
        <w:t xml:space="preserve">. </w:t>
      </w:r>
      <w:r w:rsidR="000367C2" w:rsidRPr="00B03CDF">
        <w:rPr>
          <w:rFonts w:asciiTheme="minorBidi" w:eastAsia="Times New Roman" w:hAnsiTheme="minorBidi" w:cstheme="minorBidi"/>
          <w:color w:val="000000"/>
          <w:sz w:val="24"/>
          <w:szCs w:val="24"/>
        </w:rPr>
        <w:t xml:space="preserve">What is </w:t>
      </w:r>
      <w:r w:rsidR="000367C2" w:rsidRPr="00B03CDF">
        <w:rPr>
          <w:rFonts w:asciiTheme="minorBidi" w:eastAsia="Times New Roman" w:hAnsiTheme="minorBidi" w:cstheme="minorBidi"/>
          <w:i/>
          <w:iCs/>
          <w:color w:val="000000"/>
          <w:sz w:val="24"/>
          <w:szCs w:val="24"/>
        </w:rPr>
        <w:t>zimmun</w:t>
      </w:r>
      <w:r w:rsidR="000367C2" w:rsidRPr="00B03CDF">
        <w:rPr>
          <w:rFonts w:asciiTheme="minorBidi" w:eastAsia="Times New Roman" w:hAnsiTheme="minorBidi" w:cstheme="minorBidi"/>
          <w:color w:val="000000"/>
          <w:sz w:val="24"/>
          <w:szCs w:val="24"/>
        </w:rPr>
        <w:t>? A</w:t>
      </w:r>
      <w:r w:rsidR="002E7EB4" w:rsidRPr="00B03CDF">
        <w:rPr>
          <w:rFonts w:asciiTheme="minorBidi" w:eastAsia="Times New Roman" w:hAnsiTheme="minorBidi" w:cstheme="minorBidi"/>
          <w:color w:val="000000"/>
          <w:sz w:val="24"/>
          <w:szCs w:val="24"/>
        </w:rPr>
        <w:t xml:space="preserve"> multifaceted </w:t>
      </w:r>
      <w:r w:rsidR="004858E7" w:rsidRPr="00B03CDF">
        <w:rPr>
          <w:rFonts w:asciiTheme="minorBidi" w:eastAsia="Times New Roman" w:hAnsiTheme="minorBidi" w:cstheme="minorBidi"/>
          <w:i/>
          <w:iCs/>
          <w:color w:val="000000"/>
          <w:sz w:val="24"/>
          <w:szCs w:val="24"/>
        </w:rPr>
        <w:t>beracha</w:t>
      </w:r>
      <w:r w:rsidR="00FC4B8E" w:rsidRPr="00B03CDF">
        <w:rPr>
          <w:rFonts w:asciiTheme="minorBidi" w:eastAsia="Times New Roman" w:hAnsiTheme="minorBidi" w:cstheme="minorBidi"/>
          <w:color w:val="000000"/>
          <w:sz w:val="24"/>
          <w:szCs w:val="24"/>
        </w:rPr>
        <w:t>, with two primary functions:</w:t>
      </w:r>
    </w:p>
    <w:p w14:paraId="58F772AF" w14:textId="77777777" w:rsidR="00FC4B8E" w:rsidRPr="00B03CDF" w:rsidRDefault="00FC4B8E" w:rsidP="00B03CDF">
      <w:pPr>
        <w:widowControl w:val="0"/>
        <w:bidi w:val="0"/>
        <w:spacing w:after="0" w:line="240" w:lineRule="auto"/>
        <w:jc w:val="both"/>
        <w:rPr>
          <w:rFonts w:asciiTheme="minorBidi" w:eastAsia="Times New Roman" w:hAnsiTheme="minorBidi" w:cstheme="minorBidi"/>
          <w:color w:val="000000"/>
          <w:sz w:val="24"/>
          <w:szCs w:val="24"/>
        </w:rPr>
      </w:pPr>
    </w:p>
    <w:p w14:paraId="5A2342EE" w14:textId="2BE0EABA" w:rsidR="002E7EB4" w:rsidRPr="00B03CDF" w:rsidRDefault="002E7EB4" w:rsidP="00B03CDF">
      <w:pPr>
        <w:widowControl w:val="0"/>
        <w:bidi w:val="0"/>
        <w:spacing w:after="0" w:line="240" w:lineRule="auto"/>
        <w:jc w:val="both"/>
        <w:rPr>
          <w:rFonts w:asciiTheme="minorBidi" w:eastAsia="Times New Roman" w:hAnsiTheme="minorBidi" w:cstheme="minorBidi"/>
          <w:color w:val="000000"/>
          <w:sz w:val="24"/>
          <w:szCs w:val="24"/>
          <w:rtl/>
        </w:rPr>
      </w:pPr>
      <w:r w:rsidRPr="00B03CDF">
        <w:rPr>
          <w:rFonts w:asciiTheme="minorBidi" w:eastAsia="Times New Roman" w:hAnsiTheme="minorBidi" w:cstheme="minorBidi"/>
          <w:color w:val="000000"/>
          <w:sz w:val="24"/>
          <w:szCs w:val="24"/>
        </w:rPr>
        <w:t xml:space="preserve">First, it invites a group of people to </w:t>
      </w:r>
      <w:r w:rsidR="000367C2" w:rsidRPr="00B03CDF">
        <w:rPr>
          <w:rFonts w:asciiTheme="minorBidi" w:eastAsia="Times New Roman" w:hAnsiTheme="minorBidi" w:cstheme="minorBidi"/>
          <w:color w:val="000000"/>
          <w:sz w:val="24"/>
          <w:szCs w:val="24"/>
        </w:rPr>
        <w:t xml:space="preserve">unite in </w:t>
      </w:r>
      <w:r w:rsidRPr="00B03CDF">
        <w:rPr>
          <w:rFonts w:asciiTheme="minorBidi" w:eastAsia="Times New Roman" w:hAnsiTheme="minorBidi" w:cstheme="minorBidi"/>
          <w:color w:val="000000"/>
          <w:sz w:val="24"/>
          <w:szCs w:val="24"/>
        </w:rPr>
        <w:t>recit</w:t>
      </w:r>
      <w:r w:rsidR="000367C2" w:rsidRPr="00B03CDF">
        <w:rPr>
          <w:rFonts w:asciiTheme="minorBidi" w:eastAsia="Times New Roman" w:hAnsiTheme="minorBidi" w:cstheme="minorBidi"/>
          <w:color w:val="000000"/>
          <w:sz w:val="24"/>
          <w:szCs w:val="24"/>
        </w:rPr>
        <w:t>ation of</w:t>
      </w:r>
      <w:r w:rsidRPr="00B03CDF">
        <w:rPr>
          <w:rFonts w:asciiTheme="minorBidi" w:eastAsia="Times New Roman" w:hAnsiTheme="minorBidi" w:cstheme="minorBidi"/>
          <w:color w:val="000000"/>
          <w:sz w:val="24"/>
          <w:szCs w:val="24"/>
        </w:rPr>
        <w:t xml:space="preserve"> </w:t>
      </w:r>
      <w:r w:rsidR="004858E7" w:rsidRPr="00B03CDF">
        <w:rPr>
          <w:rFonts w:asciiTheme="minorBidi" w:eastAsia="Times New Roman" w:hAnsiTheme="minorBidi" w:cstheme="minorBidi"/>
          <w:i/>
          <w:iCs/>
          <w:color w:val="000000"/>
          <w:sz w:val="24"/>
          <w:szCs w:val="24"/>
        </w:rPr>
        <w:t>birkat ha-mazon</w:t>
      </w:r>
      <w:r w:rsidRPr="00B03CDF">
        <w:rPr>
          <w:rFonts w:asciiTheme="minorBidi" w:eastAsia="Times New Roman" w:hAnsiTheme="minorBidi" w:cstheme="minorBidi"/>
          <w:color w:val="000000"/>
          <w:sz w:val="24"/>
          <w:szCs w:val="24"/>
        </w:rPr>
        <w:t xml:space="preserve">. </w:t>
      </w:r>
      <w:r w:rsidRPr="00B03CDF">
        <w:rPr>
          <w:rFonts w:asciiTheme="minorBidi" w:eastAsia="Times New Roman" w:hAnsiTheme="minorBidi" w:cstheme="minorBidi"/>
          <w:sz w:val="24"/>
          <w:szCs w:val="24"/>
        </w:rPr>
        <w:t xml:space="preserve">Kolbo elaborates on the opportunity that </w:t>
      </w:r>
      <w:r w:rsidR="004858E7"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provides to invite and prepare </w:t>
      </w:r>
      <w:r w:rsidR="000367C2" w:rsidRPr="00B03CDF">
        <w:rPr>
          <w:rFonts w:asciiTheme="minorBidi" w:eastAsia="Times New Roman" w:hAnsiTheme="minorBidi" w:cstheme="minorBidi"/>
          <w:sz w:val="24"/>
          <w:szCs w:val="24"/>
        </w:rPr>
        <w:t xml:space="preserve">individuals </w:t>
      </w:r>
      <w:r w:rsidRPr="00B03CDF">
        <w:rPr>
          <w:rFonts w:asciiTheme="minorBidi" w:eastAsia="Times New Roman" w:hAnsiTheme="minorBidi" w:cstheme="minorBidi"/>
          <w:sz w:val="24"/>
          <w:szCs w:val="24"/>
        </w:rPr>
        <w:t xml:space="preserve">to praise God </w:t>
      </w:r>
      <w:r w:rsidR="000367C2" w:rsidRPr="00B03CDF">
        <w:rPr>
          <w:rFonts w:asciiTheme="minorBidi" w:eastAsia="Times New Roman" w:hAnsiTheme="minorBidi" w:cstheme="minorBidi"/>
          <w:sz w:val="24"/>
          <w:szCs w:val="24"/>
        </w:rPr>
        <w:t>as a group</w:t>
      </w:r>
      <w:r w:rsidRPr="00B03CDF">
        <w:rPr>
          <w:rFonts w:asciiTheme="minorBidi" w:eastAsia="Times New Roman" w:hAnsiTheme="minorBidi" w:cstheme="minorBidi"/>
          <w:sz w:val="24"/>
          <w:szCs w:val="24"/>
        </w:rPr>
        <w:t>:</w:t>
      </w:r>
    </w:p>
    <w:p w14:paraId="0BABBCC5" w14:textId="5675851E" w:rsidR="00A948AD" w:rsidRPr="00B03CDF" w:rsidRDefault="00A948AD" w:rsidP="00B03CDF">
      <w:pPr>
        <w:widowControl w:val="0"/>
        <w:bidi w:val="0"/>
        <w:spacing w:after="0" w:line="240" w:lineRule="auto"/>
        <w:jc w:val="both"/>
        <w:rPr>
          <w:rFonts w:asciiTheme="minorBidi" w:eastAsia="Times New Roman" w:hAnsiTheme="minorBidi" w:cstheme="minorBidi"/>
          <w:color w:val="000000"/>
          <w:sz w:val="24"/>
          <w:szCs w:val="24"/>
        </w:rPr>
      </w:pPr>
    </w:p>
    <w:p w14:paraId="165FA7B5" w14:textId="063866C5" w:rsidR="00A948AD" w:rsidRPr="00B03CDF" w:rsidRDefault="00A948AD"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Sefer Kolbo</w:t>
      </w:r>
      <w:r w:rsidRPr="00B03CDF">
        <w:rPr>
          <w:rFonts w:asciiTheme="minorBidi" w:hAnsiTheme="minorBidi" w:cstheme="minorBidi"/>
          <w:sz w:val="24"/>
          <w:szCs w:val="24"/>
        </w:rPr>
        <w:t xml:space="preserve"> 25</w:t>
      </w:r>
    </w:p>
    <w:p w14:paraId="1BF0DBE4" w14:textId="6E99B244" w:rsidR="002E7EB4" w:rsidRDefault="00A948AD"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The matter of the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is the increase of praise and </w:t>
      </w:r>
      <w:r w:rsidR="004431AB" w:rsidRPr="00B03CDF">
        <w:rPr>
          <w:rFonts w:asciiTheme="minorBidi" w:hAnsiTheme="minorBidi" w:cstheme="minorBidi"/>
          <w:sz w:val="24"/>
          <w:szCs w:val="24"/>
        </w:rPr>
        <w:t xml:space="preserve">greatness </w:t>
      </w:r>
      <w:r w:rsidRPr="00B03CDF">
        <w:rPr>
          <w:rFonts w:asciiTheme="minorBidi" w:hAnsiTheme="minorBidi" w:cstheme="minorBidi"/>
          <w:sz w:val="24"/>
          <w:szCs w:val="24"/>
        </w:rPr>
        <w:t xml:space="preserve">to God, that they invite and </w:t>
      </w:r>
      <w:r w:rsidR="002C3CC4" w:rsidRPr="00B03CDF">
        <w:rPr>
          <w:rFonts w:asciiTheme="minorBidi" w:hAnsiTheme="minorBidi" w:cstheme="minorBidi"/>
          <w:sz w:val="24"/>
          <w:szCs w:val="24"/>
        </w:rPr>
        <w:t>alert</w:t>
      </w:r>
      <w:r w:rsidRPr="00B03CDF">
        <w:rPr>
          <w:rFonts w:asciiTheme="minorBidi" w:hAnsiTheme="minorBidi" w:cstheme="minorBidi"/>
          <w:sz w:val="24"/>
          <w:szCs w:val="24"/>
        </w:rPr>
        <w:t xml:space="preserve"> each other and join together to thank Him and praise Him for the </w:t>
      </w:r>
      <w:r w:rsidR="004431AB" w:rsidRPr="00B03CDF">
        <w:rPr>
          <w:rFonts w:asciiTheme="minorBidi" w:hAnsiTheme="minorBidi" w:cstheme="minorBidi"/>
          <w:sz w:val="24"/>
          <w:szCs w:val="24"/>
        </w:rPr>
        <w:t>bounty of His goodness, as it is written (</w:t>
      </w:r>
      <w:r w:rsidR="004431AB" w:rsidRPr="00B03CDF">
        <w:rPr>
          <w:rFonts w:asciiTheme="minorBidi" w:hAnsiTheme="minorBidi" w:cstheme="minorBidi"/>
          <w:i/>
          <w:iCs/>
          <w:sz w:val="24"/>
          <w:szCs w:val="24"/>
        </w:rPr>
        <w:t>Tehillim</w:t>
      </w:r>
      <w:r w:rsidR="004431AB" w:rsidRPr="00B03CDF">
        <w:rPr>
          <w:rFonts w:asciiTheme="minorBidi" w:hAnsiTheme="minorBidi" w:cstheme="minorBidi"/>
          <w:sz w:val="24"/>
          <w:szCs w:val="24"/>
        </w:rPr>
        <w:t xml:space="preserve"> 34:4) “Let us exalt His name together.”</w:t>
      </w:r>
    </w:p>
    <w:p w14:paraId="08D81F8B"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2308AFB" w14:textId="162A31A0" w:rsidR="002E7EB4" w:rsidRPr="00B03CDF" w:rsidRDefault="002E7EB4"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i/>
          <w:iCs/>
          <w:color w:val="000000"/>
          <w:sz w:val="24"/>
          <w:szCs w:val="24"/>
        </w:rPr>
        <w:t xml:space="preserve">Second, </w:t>
      </w:r>
      <w:r w:rsidR="004858E7" w:rsidRPr="00B03CDF">
        <w:rPr>
          <w:rFonts w:asciiTheme="minorBidi" w:eastAsia="Times New Roman" w:hAnsiTheme="minorBidi" w:cstheme="minorBidi"/>
          <w:i/>
          <w:iCs/>
          <w:color w:val="000000"/>
          <w:sz w:val="24"/>
          <w:szCs w:val="24"/>
        </w:rPr>
        <w:t>zimmun</w:t>
      </w:r>
      <w:r w:rsidRPr="00B03CDF">
        <w:rPr>
          <w:rFonts w:asciiTheme="minorBidi" w:eastAsia="Times New Roman" w:hAnsiTheme="minorBidi" w:cstheme="minorBidi"/>
          <w:color w:val="000000"/>
          <w:sz w:val="24"/>
          <w:szCs w:val="24"/>
        </w:rPr>
        <w:t xml:space="preserve"> transforms </w:t>
      </w:r>
      <w:r w:rsidR="004858E7" w:rsidRPr="00B03CDF">
        <w:rPr>
          <w:rFonts w:asciiTheme="minorBidi" w:eastAsia="Times New Roman" w:hAnsiTheme="minorBidi" w:cstheme="minorBidi"/>
          <w:i/>
          <w:iCs/>
          <w:color w:val="000000"/>
          <w:sz w:val="24"/>
          <w:szCs w:val="24"/>
        </w:rPr>
        <w:t>birkat ha-mazon</w:t>
      </w:r>
      <w:r w:rsidRPr="00B03CDF">
        <w:rPr>
          <w:rFonts w:asciiTheme="minorBidi" w:eastAsia="Times New Roman" w:hAnsiTheme="minorBidi" w:cstheme="minorBidi"/>
          <w:color w:val="000000"/>
          <w:sz w:val="24"/>
          <w:szCs w:val="24"/>
        </w:rPr>
        <w:t xml:space="preserve"> into a communal ritual. </w:t>
      </w:r>
      <w:r w:rsidRPr="00B03CDF">
        <w:rPr>
          <w:rFonts w:asciiTheme="minorBidi" w:eastAsia="Times New Roman" w:hAnsiTheme="minorBidi" w:cstheme="minorBidi"/>
          <w:sz w:val="24"/>
          <w:szCs w:val="24"/>
        </w:rPr>
        <w:t xml:space="preserve">Rashi makes this point in a comment noting </w:t>
      </w:r>
      <w:r w:rsidR="00982B2F" w:rsidRPr="00B03CDF">
        <w:rPr>
          <w:rFonts w:asciiTheme="minorBidi" w:eastAsia="Times New Roman" w:hAnsiTheme="minorBidi" w:cstheme="minorBidi"/>
          <w:sz w:val="24"/>
          <w:szCs w:val="24"/>
        </w:rPr>
        <w:t>that there is a</w:t>
      </w:r>
      <w:r w:rsidRPr="00B03CDF">
        <w:rPr>
          <w:rFonts w:asciiTheme="minorBidi" w:eastAsia="Times New Roman" w:hAnsiTheme="minorBidi" w:cstheme="minorBidi"/>
          <w:sz w:val="24"/>
          <w:szCs w:val="24"/>
        </w:rPr>
        <w:t xml:space="preserve"> distinction between reciting</w:t>
      </w:r>
      <w:r w:rsidR="00982B2F" w:rsidRPr="00B03CDF">
        <w:rPr>
          <w:rFonts w:asciiTheme="minorBidi" w:eastAsia="Times New Roman" w:hAnsiTheme="minorBidi" w:cstheme="minorBidi"/>
          <w:sz w:val="24"/>
          <w:szCs w:val="24"/>
        </w:rPr>
        <w:t xml:space="preserve"> </w:t>
      </w:r>
      <w:r w:rsidR="004858E7" w:rsidRPr="00B03CDF">
        <w:rPr>
          <w:rFonts w:asciiTheme="minorBidi" w:eastAsia="Times New Roman" w:hAnsiTheme="minorBidi" w:cstheme="minorBidi"/>
          <w:i/>
          <w:sz w:val="24"/>
          <w:szCs w:val="24"/>
        </w:rPr>
        <w:t>birkat ha-mazon</w:t>
      </w:r>
      <w:r w:rsidR="00982B2F" w:rsidRPr="00B03CDF">
        <w:rPr>
          <w:rFonts w:asciiTheme="minorBidi" w:eastAsia="Times New Roman" w:hAnsiTheme="minorBidi" w:cstheme="minorBidi"/>
          <w:sz w:val="24"/>
          <w:szCs w:val="24"/>
        </w:rPr>
        <w:t xml:space="preserve"> following</w:t>
      </w:r>
      <w:r w:rsidRPr="00B03CDF">
        <w:rPr>
          <w:rFonts w:asciiTheme="minorBidi" w:eastAsia="Times New Roman" w:hAnsiTheme="minorBidi" w:cstheme="minorBidi"/>
          <w:sz w:val="24"/>
          <w:szCs w:val="24"/>
        </w:rPr>
        <w:t xml:space="preserve"> </w:t>
      </w:r>
      <w:r w:rsidR="004858E7"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and merely </w:t>
      </w:r>
      <w:hyperlink r:id="rId10" w:history="1">
        <w:r w:rsidRPr="00B03CDF">
          <w:rPr>
            <w:rStyle w:val="Hyperlink"/>
            <w:rFonts w:asciiTheme="minorBidi" w:eastAsia="Times New Roman" w:hAnsiTheme="minorBidi" w:cstheme="minorBidi"/>
            <w:sz w:val="24"/>
            <w:szCs w:val="24"/>
          </w:rPr>
          <w:t>discharging another's obligation</w:t>
        </w:r>
      </w:hyperlink>
      <w:r w:rsidRPr="00B03CDF">
        <w:rPr>
          <w:rFonts w:asciiTheme="minorBidi" w:eastAsia="Times New Roman" w:hAnsiTheme="minorBidi" w:cstheme="minorBidi"/>
          <w:sz w:val="24"/>
          <w:szCs w:val="24"/>
        </w:rPr>
        <w:t xml:space="preserve"> in </w:t>
      </w:r>
      <w:r w:rsidR="004858E7" w:rsidRPr="00B03CDF">
        <w:rPr>
          <w:rFonts w:asciiTheme="minorBidi" w:eastAsia="Times New Roman" w:hAnsiTheme="minorBidi" w:cstheme="minorBidi"/>
          <w:i/>
          <w:iCs/>
          <w:sz w:val="24"/>
          <w:szCs w:val="24"/>
        </w:rPr>
        <w:t>birkat ha-mazon</w:t>
      </w:r>
      <w:r w:rsidRPr="00B03CDF">
        <w:rPr>
          <w:rFonts w:asciiTheme="minorBidi" w:eastAsia="Times New Roman" w:hAnsiTheme="minorBidi" w:cstheme="minorBidi"/>
          <w:sz w:val="24"/>
          <w:szCs w:val="24"/>
        </w:rPr>
        <w:t xml:space="preserve">: </w:t>
      </w:r>
    </w:p>
    <w:p w14:paraId="41367DFF" w14:textId="77777777" w:rsidR="005E6BE7" w:rsidRPr="00B03CDF" w:rsidRDefault="005E6BE7" w:rsidP="00B03CDF">
      <w:pPr>
        <w:widowControl w:val="0"/>
        <w:bidi w:val="0"/>
        <w:spacing w:after="0" w:line="240" w:lineRule="auto"/>
        <w:jc w:val="both"/>
        <w:rPr>
          <w:rFonts w:asciiTheme="minorBidi" w:eastAsia="Times New Roman" w:hAnsiTheme="minorBidi" w:cstheme="minorBidi"/>
          <w:sz w:val="24"/>
          <w:szCs w:val="24"/>
          <w:rtl/>
        </w:rPr>
      </w:pPr>
    </w:p>
    <w:p w14:paraId="0D8AA9ED" w14:textId="7EADC0A7" w:rsidR="004431AB" w:rsidRPr="00B03CDF" w:rsidRDefault="004431AB"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Rashi </w:t>
      </w:r>
      <w:r w:rsidRPr="00B03CDF">
        <w:rPr>
          <w:rFonts w:asciiTheme="minorBidi" w:hAnsiTheme="minorBidi" w:cstheme="minorBidi"/>
          <w:i/>
          <w:iCs/>
          <w:sz w:val="24"/>
          <w:szCs w:val="24"/>
        </w:rPr>
        <w:t xml:space="preserve">Berachot </w:t>
      </w:r>
      <w:r w:rsidRPr="00B03CDF">
        <w:rPr>
          <w:rFonts w:asciiTheme="minorBidi" w:hAnsiTheme="minorBidi" w:cstheme="minorBidi"/>
          <w:sz w:val="24"/>
          <w:szCs w:val="24"/>
        </w:rPr>
        <w:t xml:space="preserve">45b s.v. </w:t>
      </w:r>
      <w:r w:rsidRPr="00B03CDF">
        <w:rPr>
          <w:rFonts w:asciiTheme="minorBidi" w:hAnsiTheme="minorBidi" w:cstheme="minorBidi"/>
          <w:i/>
          <w:iCs/>
          <w:sz w:val="24"/>
          <w:szCs w:val="24"/>
        </w:rPr>
        <w:t>Ve-amar Rabbi Zeira</w:t>
      </w:r>
    </w:p>
    <w:p w14:paraId="081FE7F3" w14:textId="6AC4B3E9" w:rsidR="004431AB" w:rsidRDefault="004431AB"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…Since </w:t>
      </w:r>
      <w:r w:rsidR="0092310D" w:rsidRPr="00B03CDF">
        <w:rPr>
          <w:rFonts w:asciiTheme="minorBidi" w:hAnsiTheme="minorBidi" w:cstheme="minorBidi"/>
          <w:sz w:val="24"/>
          <w:szCs w:val="24"/>
        </w:rPr>
        <w:t xml:space="preserve">[when only two people eat together] </w:t>
      </w:r>
      <w:r w:rsidRPr="00B03CDF">
        <w:rPr>
          <w:rFonts w:asciiTheme="minorBidi" w:hAnsiTheme="minorBidi" w:cstheme="minorBidi"/>
          <w:sz w:val="24"/>
          <w:szCs w:val="24"/>
        </w:rPr>
        <w:t xml:space="preserve">one person discharges his obligation through his fellow’s recitation of </w:t>
      </w:r>
      <w:r w:rsidR="00A53456" w:rsidRPr="00B03CDF">
        <w:rPr>
          <w:rFonts w:asciiTheme="minorBidi" w:hAnsiTheme="minorBidi" w:cstheme="minorBidi"/>
          <w:i/>
          <w:iCs/>
          <w:sz w:val="24"/>
          <w:szCs w:val="24"/>
        </w:rPr>
        <w:t>birkat ha-mazon</w:t>
      </w:r>
      <w:r w:rsidR="00A53456" w:rsidRPr="00B03CDF">
        <w:rPr>
          <w:rFonts w:asciiTheme="minorBidi" w:hAnsiTheme="minorBidi" w:cstheme="minorBidi"/>
          <w:sz w:val="24"/>
          <w:szCs w:val="24"/>
        </w:rPr>
        <w:t xml:space="preserve">, we </w:t>
      </w:r>
      <w:r w:rsidR="00EE4FE9" w:rsidRPr="00B03CDF">
        <w:rPr>
          <w:rFonts w:asciiTheme="minorBidi" w:hAnsiTheme="minorBidi" w:cstheme="minorBidi"/>
          <w:sz w:val="24"/>
          <w:szCs w:val="24"/>
        </w:rPr>
        <w:t xml:space="preserve">learn </w:t>
      </w:r>
      <w:r w:rsidR="00A53456" w:rsidRPr="00B03CDF">
        <w:rPr>
          <w:rFonts w:asciiTheme="minorBidi" w:hAnsiTheme="minorBidi" w:cstheme="minorBidi"/>
          <w:sz w:val="24"/>
          <w:szCs w:val="24"/>
        </w:rPr>
        <w:t xml:space="preserve">that there is no </w:t>
      </w:r>
      <w:r w:rsidR="00A53456" w:rsidRPr="00B03CDF">
        <w:rPr>
          <w:rFonts w:asciiTheme="minorBidi" w:hAnsiTheme="minorBidi" w:cstheme="minorBidi"/>
          <w:i/>
          <w:iCs/>
          <w:sz w:val="24"/>
          <w:szCs w:val="24"/>
        </w:rPr>
        <w:t>zimmun</w:t>
      </w:r>
      <w:r w:rsidR="00A53456" w:rsidRPr="00B03CDF">
        <w:rPr>
          <w:rFonts w:asciiTheme="minorBidi" w:hAnsiTheme="minorBidi" w:cstheme="minorBidi"/>
          <w:sz w:val="24"/>
          <w:szCs w:val="24"/>
        </w:rPr>
        <w:t xml:space="preserve"> [with only two people]. For if there were a </w:t>
      </w:r>
      <w:r w:rsidR="00A53456" w:rsidRPr="00B03CDF">
        <w:rPr>
          <w:rFonts w:asciiTheme="minorBidi" w:hAnsiTheme="minorBidi" w:cstheme="minorBidi"/>
          <w:i/>
          <w:iCs/>
          <w:sz w:val="24"/>
          <w:szCs w:val="24"/>
        </w:rPr>
        <w:t>zimmun</w:t>
      </w:r>
      <w:r w:rsidR="00A53456" w:rsidRPr="00B03CDF">
        <w:rPr>
          <w:rFonts w:asciiTheme="minorBidi" w:hAnsiTheme="minorBidi" w:cstheme="minorBidi"/>
          <w:sz w:val="24"/>
          <w:szCs w:val="24"/>
        </w:rPr>
        <w:t xml:space="preserve">, the </w:t>
      </w:r>
      <w:r w:rsidR="00A53456" w:rsidRPr="00B03CDF">
        <w:rPr>
          <w:rFonts w:asciiTheme="minorBidi" w:hAnsiTheme="minorBidi" w:cstheme="minorBidi"/>
          <w:i/>
          <w:iCs/>
          <w:sz w:val="24"/>
          <w:szCs w:val="24"/>
        </w:rPr>
        <w:t>beracha</w:t>
      </w:r>
      <w:r w:rsidR="00A53456" w:rsidRPr="00B03CDF">
        <w:rPr>
          <w:rFonts w:asciiTheme="minorBidi" w:hAnsiTheme="minorBidi" w:cstheme="minorBidi"/>
          <w:sz w:val="24"/>
          <w:szCs w:val="24"/>
        </w:rPr>
        <w:t xml:space="preserve"> would be of both together, for [one] says “Let us bless” and [the </w:t>
      </w:r>
      <w:r w:rsidR="00A53456" w:rsidRPr="00B03CDF">
        <w:rPr>
          <w:rFonts w:asciiTheme="minorBidi" w:hAnsiTheme="minorBidi" w:cstheme="minorBidi"/>
          <w:sz w:val="24"/>
          <w:szCs w:val="24"/>
        </w:rPr>
        <w:lastRenderedPageBreak/>
        <w:t>other] answers “Blessed be He.”</w:t>
      </w:r>
    </w:p>
    <w:p w14:paraId="663EC07B"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4AD78BDF" w14:textId="17EED519" w:rsidR="00143FBE" w:rsidRPr="00B03CDF" w:rsidRDefault="002D6D1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When one person discharges </w:t>
      </w:r>
      <w:r w:rsidR="00982B2F" w:rsidRPr="00B03CDF">
        <w:rPr>
          <w:rFonts w:asciiTheme="minorBidi" w:eastAsia="Times New Roman" w:hAnsiTheme="minorBidi" w:cstheme="minorBidi"/>
          <w:sz w:val="24"/>
          <w:szCs w:val="24"/>
        </w:rPr>
        <w:t>another's obligation</w:t>
      </w:r>
      <w:r w:rsidRPr="00B03CDF">
        <w:rPr>
          <w:rFonts w:asciiTheme="minorBidi" w:eastAsia="Times New Roman" w:hAnsiTheme="minorBidi" w:cstheme="minorBidi"/>
          <w:sz w:val="24"/>
          <w:szCs w:val="24"/>
        </w:rPr>
        <w:t>,</w:t>
      </w:r>
      <w:r w:rsidR="00982B2F" w:rsidRPr="00B03CDF">
        <w:rPr>
          <w:rFonts w:asciiTheme="minorBidi" w:eastAsia="Times New Roman" w:hAnsiTheme="minorBidi" w:cstheme="minorBidi"/>
          <w:sz w:val="24"/>
          <w:szCs w:val="24"/>
        </w:rPr>
        <w:t xml:space="preserve"> </w:t>
      </w:r>
      <w:r w:rsidRPr="00B03CDF">
        <w:rPr>
          <w:rFonts w:asciiTheme="minorBidi" w:eastAsia="Times New Roman" w:hAnsiTheme="minorBidi" w:cstheme="minorBidi"/>
          <w:sz w:val="24"/>
          <w:szCs w:val="24"/>
        </w:rPr>
        <w:t>they each</w:t>
      </w:r>
      <w:r w:rsidR="00982B2F" w:rsidRPr="00B03CDF">
        <w:rPr>
          <w:rFonts w:asciiTheme="minorBidi" w:eastAsia="Times New Roman" w:hAnsiTheme="minorBidi" w:cstheme="minorBidi"/>
          <w:sz w:val="24"/>
          <w:szCs w:val="24"/>
        </w:rPr>
        <w:t xml:space="preserve"> fulfill an individual obligation at the same time. </w:t>
      </w:r>
      <w:r w:rsidR="004858E7" w:rsidRPr="00B03CDF">
        <w:rPr>
          <w:rFonts w:asciiTheme="minorBidi" w:eastAsia="Times New Roman" w:hAnsiTheme="minorBidi" w:cstheme="minorBidi"/>
          <w:i/>
          <w:sz w:val="24"/>
          <w:szCs w:val="24"/>
        </w:rPr>
        <w:t>Zimmun</w:t>
      </w:r>
      <w:r w:rsidR="00982B2F" w:rsidRPr="00B03CDF">
        <w:rPr>
          <w:rFonts w:asciiTheme="minorBidi" w:eastAsia="Times New Roman" w:hAnsiTheme="minorBidi" w:cstheme="minorBidi"/>
          <w:sz w:val="24"/>
          <w:szCs w:val="24"/>
        </w:rPr>
        <w:t xml:space="preserve">, however, means that the </w:t>
      </w:r>
      <w:r w:rsidR="004858E7" w:rsidRPr="00B03CDF">
        <w:rPr>
          <w:rFonts w:asciiTheme="minorBidi" w:eastAsia="Times New Roman" w:hAnsiTheme="minorBidi" w:cstheme="minorBidi"/>
          <w:i/>
          <w:sz w:val="24"/>
          <w:szCs w:val="24"/>
        </w:rPr>
        <w:t>beracha</w:t>
      </w:r>
      <w:r w:rsidR="00982B2F" w:rsidRPr="00B03CDF">
        <w:rPr>
          <w:rFonts w:asciiTheme="minorBidi" w:eastAsia="Times New Roman" w:hAnsiTheme="minorBidi" w:cstheme="minorBidi"/>
          <w:sz w:val="24"/>
          <w:szCs w:val="24"/>
        </w:rPr>
        <w:t xml:space="preserve"> is theirs together.</w:t>
      </w:r>
      <w:r w:rsidR="00143FBE" w:rsidRPr="00B03CDF">
        <w:rPr>
          <w:rStyle w:val="ab"/>
          <w:rFonts w:asciiTheme="minorBidi" w:eastAsia="Times New Roman" w:hAnsiTheme="minorBidi" w:cstheme="minorBidi"/>
          <w:sz w:val="24"/>
          <w:szCs w:val="24"/>
        </w:rPr>
        <w:footnoteReference w:id="1"/>
      </w:r>
      <w:r w:rsidR="00143FBE" w:rsidRPr="00B03CDF">
        <w:rPr>
          <w:rFonts w:asciiTheme="minorBidi" w:eastAsia="Times New Roman" w:hAnsiTheme="minorBidi" w:cstheme="minorBidi"/>
          <w:sz w:val="24"/>
          <w:szCs w:val="24"/>
        </w:rPr>
        <w:t xml:space="preserve"> </w:t>
      </w:r>
    </w:p>
    <w:p w14:paraId="5C2D1821"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65CD0259" w14:textId="0A1AE41D" w:rsidR="00143FBE" w:rsidRPr="00B03CDF" w:rsidRDefault="00143FBE" w:rsidP="00B03CDF">
      <w:pPr>
        <w:widowControl w:val="0"/>
        <w:bidi w:val="0"/>
        <w:spacing w:after="0" w:line="240" w:lineRule="auto"/>
        <w:jc w:val="both"/>
        <w:rPr>
          <w:rFonts w:asciiTheme="minorBidi" w:eastAsia="Times New Roman" w:hAnsiTheme="minorBidi" w:cstheme="minorBidi"/>
          <w:color w:val="000000"/>
          <w:sz w:val="24"/>
          <w:szCs w:val="24"/>
        </w:rPr>
      </w:pPr>
      <w:r w:rsidRPr="00B03CDF">
        <w:rPr>
          <w:rFonts w:asciiTheme="minorBidi" w:eastAsia="Times New Roman" w:hAnsiTheme="minorBidi" w:cstheme="minorBidi"/>
          <w:color w:val="000000"/>
          <w:sz w:val="24"/>
          <w:szCs w:val="24"/>
        </w:rPr>
        <w:t xml:space="preserve">Presumably based on this communal understanding of </w:t>
      </w:r>
      <w:r w:rsidRPr="00B03CDF">
        <w:rPr>
          <w:rFonts w:asciiTheme="minorBidi" w:eastAsia="Times New Roman" w:hAnsiTheme="minorBidi" w:cstheme="minorBidi"/>
          <w:i/>
          <w:iCs/>
          <w:color w:val="000000"/>
          <w:sz w:val="24"/>
          <w:szCs w:val="24"/>
        </w:rPr>
        <w:t>zimmun</w:t>
      </w:r>
      <w:r w:rsidRPr="00B03CDF">
        <w:rPr>
          <w:rFonts w:asciiTheme="minorBidi" w:eastAsia="Times New Roman" w:hAnsiTheme="minorBidi" w:cstheme="minorBidi"/>
          <w:color w:val="000000"/>
          <w:sz w:val="24"/>
          <w:szCs w:val="24"/>
        </w:rPr>
        <w:t xml:space="preserve">, Rambam writes that a </w:t>
      </w:r>
      <w:r w:rsidRPr="00B03CDF">
        <w:rPr>
          <w:rFonts w:asciiTheme="minorBidi" w:eastAsia="Times New Roman" w:hAnsiTheme="minorBidi" w:cstheme="minorBidi"/>
          <w:i/>
          <w:iCs/>
          <w:color w:val="000000"/>
          <w:sz w:val="24"/>
          <w:szCs w:val="24"/>
        </w:rPr>
        <w:t>mezammen</w:t>
      </w:r>
      <w:r w:rsidRPr="00B03CDF">
        <w:rPr>
          <w:rFonts w:asciiTheme="minorBidi" w:eastAsia="Times New Roman" w:hAnsiTheme="minorBidi" w:cstheme="minorBidi"/>
          <w:color w:val="000000"/>
          <w:sz w:val="24"/>
          <w:szCs w:val="24"/>
        </w:rPr>
        <w:t xml:space="preserve"> (person leading </w:t>
      </w:r>
      <w:r w:rsidRPr="00B03CDF">
        <w:rPr>
          <w:rFonts w:asciiTheme="minorBidi" w:eastAsia="Times New Roman" w:hAnsiTheme="minorBidi" w:cstheme="minorBidi"/>
          <w:i/>
          <w:color w:val="000000"/>
          <w:sz w:val="24"/>
          <w:szCs w:val="24"/>
        </w:rPr>
        <w:t>zimmun</w:t>
      </w:r>
      <w:r w:rsidRPr="00B03CDF">
        <w:rPr>
          <w:rFonts w:asciiTheme="minorBidi" w:eastAsia="Times New Roman" w:hAnsiTheme="minorBidi" w:cstheme="minorBidi"/>
          <w:color w:val="000000"/>
          <w:sz w:val="24"/>
          <w:szCs w:val="24"/>
        </w:rPr>
        <w:t xml:space="preserve">) should recite all of </w:t>
      </w:r>
      <w:r w:rsidRPr="00B03CDF">
        <w:rPr>
          <w:rFonts w:asciiTheme="minorBidi" w:eastAsia="Times New Roman" w:hAnsiTheme="minorBidi" w:cstheme="minorBidi"/>
          <w:i/>
          <w:color w:val="000000"/>
          <w:sz w:val="24"/>
          <w:szCs w:val="24"/>
        </w:rPr>
        <w:t>birkat ha-mazon</w:t>
      </w:r>
      <w:r w:rsidRPr="00B03CDF">
        <w:rPr>
          <w:rFonts w:asciiTheme="minorBidi" w:eastAsia="Times New Roman" w:hAnsiTheme="minorBidi" w:cstheme="minorBidi"/>
          <w:color w:val="000000"/>
          <w:sz w:val="24"/>
          <w:szCs w:val="24"/>
        </w:rPr>
        <w:t xml:space="preserve"> aloud for all participants. </w:t>
      </w:r>
    </w:p>
    <w:p w14:paraId="23976ADD" w14:textId="02EB7050"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1D40603E" w14:textId="5DB0D087"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Rambam, Laws of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5:2-3</w:t>
      </w:r>
    </w:p>
    <w:p w14:paraId="4804335D" w14:textId="406C74B7"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What is the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 One of them blesses and says “Let us bless from Whom we have eaten,” and all answer “Blessed is He from Whom we have eaten and through Whose goodness we live.” Afterwards, he says “Blessed are You, Lord our God, King of the world, who sustains the entire world with His goodness…” until he finishes the four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[of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 xml:space="preserve">], and they answer “Amen” after each </w:t>
      </w:r>
      <w:r w:rsidRPr="00B03CDF">
        <w:rPr>
          <w:rFonts w:asciiTheme="minorBidi" w:hAnsiTheme="minorBidi" w:cstheme="minorBidi"/>
          <w:i/>
          <w:iCs/>
          <w:sz w:val="24"/>
          <w:szCs w:val="24"/>
        </w:rPr>
        <w:t>beracha</w:t>
      </w:r>
      <w:r w:rsidRPr="00B03CDF">
        <w:rPr>
          <w:rFonts w:asciiTheme="minorBidi" w:hAnsiTheme="minorBidi" w:cstheme="minorBidi"/>
          <w:sz w:val="24"/>
          <w:szCs w:val="24"/>
        </w:rPr>
        <w:t>.</w:t>
      </w:r>
    </w:p>
    <w:p w14:paraId="106B163D"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64334DED" w14:textId="395D9AA5"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Rambam's suggestion is unfortunately difficult to put into practice because it requires great concentration on the part of the participants. Some do take care, though, to have the </w:t>
      </w:r>
      <w:r w:rsidRPr="00B03CDF">
        <w:rPr>
          <w:rFonts w:asciiTheme="minorBidi" w:eastAsia="Times New Roman" w:hAnsiTheme="minorBidi" w:cstheme="minorBidi"/>
          <w:i/>
          <w:iCs/>
          <w:sz w:val="24"/>
          <w:szCs w:val="24"/>
        </w:rPr>
        <w:t>mezammen</w:t>
      </w:r>
      <w:r w:rsidRPr="00B03CDF">
        <w:rPr>
          <w:rFonts w:asciiTheme="minorBidi" w:eastAsia="Times New Roman" w:hAnsiTheme="minorBidi" w:cstheme="minorBidi"/>
          <w:sz w:val="24"/>
          <w:szCs w:val="24"/>
        </w:rPr>
        <w:t xml:space="preserve"> recite all of </w:t>
      </w:r>
      <w:r w:rsidRPr="00B03CDF">
        <w:rPr>
          <w:rFonts w:asciiTheme="minorBidi" w:eastAsia="Times New Roman" w:hAnsiTheme="minorBidi" w:cstheme="minorBidi"/>
          <w:i/>
          <w:iCs/>
          <w:sz w:val="24"/>
          <w:szCs w:val="24"/>
        </w:rPr>
        <w:t>birkat ha-mazon</w:t>
      </w:r>
      <w:r w:rsidRPr="00B03CDF">
        <w:rPr>
          <w:rFonts w:asciiTheme="minorBidi" w:eastAsia="Times New Roman" w:hAnsiTheme="minorBidi" w:cstheme="minorBidi"/>
          <w:sz w:val="24"/>
          <w:szCs w:val="24"/>
        </w:rPr>
        <w:t xml:space="preserve"> aloud, while others pause to hear the </w:t>
      </w:r>
      <w:r w:rsidRPr="00B03CDF">
        <w:rPr>
          <w:rFonts w:asciiTheme="minorBidi" w:eastAsia="Times New Roman" w:hAnsiTheme="minorBidi" w:cstheme="minorBidi"/>
          <w:i/>
          <w:iCs/>
          <w:sz w:val="24"/>
          <w:szCs w:val="24"/>
        </w:rPr>
        <w:t>mezammen</w:t>
      </w:r>
      <w:r w:rsidRPr="00B03CDF">
        <w:rPr>
          <w:rFonts w:asciiTheme="minorBidi" w:eastAsia="Times New Roman" w:hAnsiTheme="minorBidi" w:cstheme="minorBidi"/>
          <w:sz w:val="24"/>
          <w:szCs w:val="24"/>
        </w:rPr>
        <w:t xml:space="preserve"> recite the ending formula of at least the first </w:t>
      </w:r>
      <w:r w:rsidRPr="00B03CDF">
        <w:rPr>
          <w:rFonts w:asciiTheme="minorBidi" w:eastAsia="Times New Roman" w:hAnsiTheme="minorBidi" w:cstheme="minorBidi"/>
          <w:i/>
          <w:sz w:val="24"/>
          <w:szCs w:val="24"/>
        </w:rPr>
        <w:t>beracha</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2"/>
      </w:r>
      <w:r w:rsidRPr="00B03CDF">
        <w:rPr>
          <w:rFonts w:asciiTheme="minorBidi" w:eastAsia="Times New Roman" w:hAnsiTheme="minorBidi" w:cstheme="minorBidi"/>
          <w:sz w:val="24"/>
          <w:szCs w:val="24"/>
        </w:rPr>
        <w:t xml:space="preserve"> </w:t>
      </w:r>
    </w:p>
    <w:p w14:paraId="7740D6AF" w14:textId="77777777" w:rsidR="00B03CDF" w:rsidRPr="00B03CDF" w:rsidRDefault="00B03CDF" w:rsidP="00B03CDF">
      <w:pPr>
        <w:widowControl w:val="0"/>
        <w:bidi w:val="0"/>
        <w:spacing w:after="0" w:line="240" w:lineRule="auto"/>
        <w:jc w:val="both"/>
        <w:rPr>
          <w:rFonts w:asciiTheme="minorBidi" w:eastAsia="Times New Roman" w:hAnsiTheme="minorBidi" w:cstheme="minorBidi"/>
          <w:sz w:val="24"/>
          <w:szCs w:val="24"/>
        </w:rPr>
      </w:pPr>
    </w:p>
    <w:p w14:paraId="5A7CE747" w14:textId="12C1F16C"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The Talmud seems to present two other possibilities as the minimum for discharging the obligation of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joining only for the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formula, or joining through the end of </w:t>
      </w:r>
      <w:r w:rsidRPr="00B03CDF">
        <w:rPr>
          <w:rFonts w:asciiTheme="minorBidi" w:eastAsia="Times New Roman" w:hAnsiTheme="minorBidi" w:cstheme="minorBidi"/>
          <w:i/>
          <w:iCs/>
          <w:sz w:val="24"/>
          <w:szCs w:val="24"/>
        </w:rPr>
        <w:t>birkat ha-zan</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3"/>
      </w:r>
      <w:r w:rsidRPr="00B03CDF">
        <w:rPr>
          <w:rFonts w:asciiTheme="minorBidi" w:eastAsia="Times New Roman" w:hAnsiTheme="minorBidi" w:cstheme="minorBidi"/>
          <w:sz w:val="24"/>
          <w:szCs w:val="24"/>
        </w:rPr>
        <w:t xml:space="preserve">  </w:t>
      </w:r>
    </w:p>
    <w:p w14:paraId="0B64BA31"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2A1E1670" w14:textId="2F51D64C"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practice, Shulchan Aruch rules that the minimum is to hear the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formula itself, emphasizing its role as invitation and introduction, while Rema rules that one should be sure to participate, or at least answer amen, through the end of </w:t>
      </w:r>
      <w:r w:rsidRPr="00B03CDF">
        <w:rPr>
          <w:rFonts w:asciiTheme="minorBidi" w:eastAsia="Times New Roman" w:hAnsiTheme="minorBidi" w:cstheme="minorBidi"/>
          <w:i/>
          <w:iCs/>
          <w:sz w:val="24"/>
          <w:szCs w:val="24"/>
        </w:rPr>
        <w:t>birkat ha-zan</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4"/>
      </w:r>
      <w:r w:rsidRPr="00B03CDF">
        <w:rPr>
          <w:rFonts w:asciiTheme="minorBidi" w:eastAsia="Times New Roman" w:hAnsiTheme="minorBidi" w:cstheme="minorBidi"/>
          <w:sz w:val="24"/>
          <w:szCs w:val="24"/>
        </w:rPr>
        <w:t xml:space="preserve"> We will see that the idea that the </w:t>
      </w:r>
      <w:r w:rsidRPr="00B03CDF">
        <w:rPr>
          <w:rFonts w:asciiTheme="minorBidi" w:eastAsia="Times New Roman" w:hAnsiTheme="minorBidi" w:cstheme="minorBidi"/>
          <w:i/>
          <w:iCs/>
          <w:sz w:val="24"/>
          <w:szCs w:val="24"/>
        </w:rPr>
        <w:t>mezammen</w:t>
      </w:r>
      <w:r w:rsidRPr="00B03CDF">
        <w:rPr>
          <w:rFonts w:asciiTheme="minorBidi" w:eastAsia="Times New Roman" w:hAnsiTheme="minorBidi" w:cstheme="minorBidi"/>
          <w:sz w:val="24"/>
          <w:szCs w:val="24"/>
        </w:rPr>
        <w:t xml:space="preserve"> should, at least in theory, be able to discharge the obligation of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for all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participants has halachic implications.</w:t>
      </w:r>
    </w:p>
    <w:p w14:paraId="5F4F876D"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090B380B" w14:textId="5F859F6C"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tl/>
        </w:rPr>
      </w:pPr>
      <w:r w:rsidRPr="00B03CDF">
        <w:rPr>
          <w:rFonts w:asciiTheme="minorBidi" w:eastAsia="Times New Roman" w:hAnsiTheme="minorBidi" w:cstheme="minorBidi"/>
          <w:sz w:val="24"/>
          <w:szCs w:val="24"/>
        </w:rPr>
        <w:t xml:space="preserve">Before turning to those implications, we need to look more closely at the mitzva of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its source and meaning.</w:t>
      </w:r>
    </w:p>
    <w:p w14:paraId="0E71B080"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tl/>
        </w:rPr>
      </w:pPr>
    </w:p>
    <w:p w14:paraId="38E72854" w14:textId="20E8BC27" w:rsidR="00143FBE" w:rsidRPr="00B03CDF" w:rsidRDefault="00143FBE" w:rsidP="00B03CDF">
      <w:pPr>
        <w:pStyle w:val="SubQuote"/>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Source</w:t>
      </w:r>
    </w:p>
    <w:p w14:paraId="1702F1B0" w14:textId="6EFC9A3A" w:rsidR="00143FBE" w:rsidRPr="00B03CDF" w:rsidRDefault="00143FBE" w:rsidP="00B03CDF">
      <w:pPr>
        <w:widowControl w:val="0"/>
        <w:bidi w:val="0"/>
        <w:spacing w:after="0" w:line="240" w:lineRule="auto"/>
        <w:jc w:val="both"/>
        <w:rPr>
          <w:rFonts w:asciiTheme="minorBidi" w:eastAsia="Times New Roman" w:hAnsiTheme="minorBidi" w:cstheme="minorBidi"/>
          <w:color w:val="000000"/>
          <w:sz w:val="24"/>
          <w:szCs w:val="24"/>
        </w:rPr>
      </w:pPr>
      <w:r w:rsidRPr="00B03CDF">
        <w:rPr>
          <w:rFonts w:asciiTheme="minorBidi" w:eastAsia="Times New Roman" w:hAnsiTheme="minorBidi" w:cstheme="minorBidi"/>
          <w:color w:val="000000"/>
          <w:sz w:val="24"/>
          <w:szCs w:val="24"/>
        </w:rPr>
        <w:t xml:space="preserve">In many cases, we are obligated in the communal endeavor of reciting </w:t>
      </w:r>
      <w:r w:rsidRPr="00B03CDF">
        <w:rPr>
          <w:rFonts w:asciiTheme="minorBidi" w:eastAsia="Times New Roman" w:hAnsiTheme="minorBidi" w:cstheme="minorBidi"/>
          <w:i/>
          <w:iCs/>
          <w:color w:val="000000"/>
          <w:sz w:val="24"/>
          <w:szCs w:val="24"/>
        </w:rPr>
        <w:t>birkat ha-zimmun</w:t>
      </w:r>
      <w:r w:rsidRPr="00B03CDF">
        <w:rPr>
          <w:rFonts w:asciiTheme="minorBidi" w:eastAsia="Times New Roman" w:hAnsiTheme="minorBidi" w:cstheme="minorBidi"/>
          <w:color w:val="000000"/>
          <w:sz w:val="24"/>
          <w:szCs w:val="24"/>
        </w:rPr>
        <w:t xml:space="preserve">. The Talmud records a debate as to whether we derive this obligation alongside the obligation to recite </w:t>
      </w:r>
      <w:r w:rsidRPr="00B03CDF">
        <w:rPr>
          <w:rFonts w:asciiTheme="minorBidi" w:eastAsia="Times New Roman" w:hAnsiTheme="minorBidi" w:cstheme="minorBidi"/>
          <w:i/>
          <w:iCs/>
          <w:color w:val="000000"/>
          <w:sz w:val="24"/>
          <w:szCs w:val="24"/>
        </w:rPr>
        <w:t>birkat ha-mazon</w:t>
      </w:r>
      <w:r w:rsidRPr="00B03CDF">
        <w:rPr>
          <w:rFonts w:asciiTheme="minorBidi" w:eastAsia="Times New Roman" w:hAnsiTheme="minorBidi" w:cstheme="minorBidi"/>
          <w:color w:val="000000"/>
          <w:sz w:val="24"/>
          <w:szCs w:val="24"/>
        </w:rPr>
        <w:t xml:space="preserve"> itself.</w:t>
      </w:r>
    </w:p>
    <w:p w14:paraId="2D26AAF0" w14:textId="3F7892A7" w:rsidR="00143FBE" w:rsidRPr="00B03CDF" w:rsidRDefault="00143FBE" w:rsidP="00B03CDF">
      <w:pPr>
        <w:widowControl w:val="0"/>
        <w:bidi w:val="0"/>
        <w:spacing w:after="0" w:line="240" w:lineRule="auto"/>
        <w:jc w:val="both"/>
        <w:rPr>
          <w:rFonts w:asciiTheme="minorBidi" w:eastAsia="Times New Roman" w:hAnsiTheme="minorBidi" w:cstheme="minorBidi"/>
          <w:color w:val="000000"/>
          <w:sz w:val="24"/>
          <w:szCs w:val="24"/>
          <w:rtl/>
        </w:rPr>
      </w:pPr>
    </w:p>
    <w:p w14:paraId="6346AB49" w14:textId="77777777"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48a</w:t>
      </w:r>
    </w:p>
    <w:p w14:paraId="0F9EE5DD" w14:textId="307D8415" w:rsidR="00143FBE" w:rsidRPr="00B03CDF"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Our rabbis taught [in a </w:t>
      </w:r>
      <w:r w:rsidRPr="00B03CDF">
        <w:rPr>
          <w:rFonts w:asciiTheme="minorBidi" w:hAnsiTheme="minorBidi" w:cstheme="minorBidi"/>
          <w:i/>
          <w:iCs/>
          <w:sz w:val="24"/>
          <w:szCs w:val="24"/>
        </w:rPr>
        <w:t>baraita</w:t>
      </w:r>
      <w:r w:rsidRPr="00B03CDF">
        <w:rPr>
          <w:rFonts w:asciiTheme="minorBidi" w:hAnsiTheme="minorBidi" w:cstheme="minorBidi"/>
          <w:sz w:val="24"/>
          <w:szCs w:val="24"/>
        </w:rPr>
        <w:t>]: Whence do we know that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 is from the Torah? For it is said… “[bless] the Lord your God” (</w:t>
      </w:r>
      <w:r w:rsidRPr="00B03CDF">
        <w:rPr>
          <w:rFonts w:asciiTheme="minorBidi" w:hAnsiTheme="minorBidi" w:cstheme="minorBidi"/>
          <w:i/>
          <w:iCs/>
          <w:sz w:val="24"/>
          <w:szCs w:val="24"/>
        </w:rPr>
        <w:t>Devarim</w:t>
      </w:r>
      <w:r w:rsidRPr="00B03CDF">
        <w:rPr>
          <w:rFonts w:asciiTheme="minorBidi" w:hAnsiTheme="minorBidi" w:cstheme="minorBidi"/>
          <w:sz w:val="24"/>
          <w:szCs w:val="24"/>
        </w:rPr>
        <w:t xml:space="preserve"> 8:10) this is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w:t>
      </w:r>
      <w:r w:rsidR="00B03CDF">
        <w:rPr>
          <w:rFonts w:asciiTheme="minorBidi" w:hAnsiTheme="minorBidi" w:cstheme="minorBidi"/>
          <w:sz w:val="24"/>
          <w:szCs w:val="24"/>
        </w:rPr>
        <w:t xml:space="preserve"> </w:t>
      </w:r>
      <w:r w:rsidRPr="00B03CDF">
        <w:rPr>
          <w:rFonts w:asciiTheme="minorBidi" w:hAnsiTheme="minorBidi" w:cstheme="minorBidi"/>
          <w:sz w:val="24"/>
          <w:szCs w:val="24"/>
        </w:rPr>
        <w:t>Rabbi [Yehuda Ha-nassi] says: This is unnecessary.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derives from “</w:t>
      </w:r>
      <w:r w:rsidRPr="00B03CDF">
        <w:rPr>
          <w:rFonts w:asciiTheme="minorBidi" w:hAnsiTheme="minorBidi" w:cstheme="minorBidi"/>
          <w:i/>
          <w:iCs/>
          <w:sz w:val="24"/>
          <w:szCs w:val="24"/>
        </w:rPr>
        <w:t>Gadelu la-Shem iti [u-neromema Shemo yachdav]</w:t>
      </w:r>
      <w:r w:rsidRPr="00B03CDF">
        <w:rPr>
          <w:rFonts w:asciiTheme="minorBidi" w:hAnsiTheme="minorBidi" w:cstheme="minorBidi"/>
          <w:sz w:val="24"/>
          <w:szCs w:val="24"/>
        </w:rPr>
        <w:t>” “Give greatness to God with me [and let us exalt His name together]” (</w:t>
      </w:r>
      <w:r w:rsidRPr="00B03CDF">
        <w:rPr>
          <w:rFonts w:asciiTheme="minorBidi" w:hAnsiTheme="minorBidi" w:cstheme="minorBidi"/>
          <w:i/>
          <w:iCs/>
          <w:sz w:val="24"/>
          <w:szCs w:val="24"/>
        </w:rPr>
        <w:t>Tehillim</w:t>
      </w:r>
      <w:r w:rsidRPr="00B03CDF">
        <w:rPr>
          <w:rFonts w:asciiTheme="minorBidi" w:hAnsiTheme="minorBidi" w:cstheme="minorBidi"/>
          <w:sz w:val="24"/>
          <w:szCs w:val="24"/>
        </w:rPr>
        <w:t> 34:4).</w:t>
      </w:r>
    </w:p>
    <w:p w14:paraId="0EA2CE27"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16CB72BB" w14:textId="3B53E71F"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According to the first view,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may be obligatory on a Torah level; the verse suggests that it helps welcome God's presence to our recitation of </w:t>
      </w:r>
      <w:r w:rsidRPr="00B03CDF">
        <w:rPr>
          <w:rFonts w:asciiTheme="minorBidi" w:eastAsia="Times New Roman" w:hAnsiTheme="minorBidi" w:cstheme="minorBidi"/>
          <w:i/>
          <w:iCs/>
          <w:sz w:val="24"/>
          <w:szCs w:val="24"/>
        </w:rPr>
        <w:t>birkat ha-mazon</w:t>
      </w:r>
      <w:r w:rsidRPr="00B03CDF">
        <w:rPr>
          <w:rFonts w:asciiTheme="minorBidi" w:eastAsia="Times New Roman" w:hAnsiTheme="minorBidi" w:cstheme="minorBidi"/>
          <w:sz w:val="24"/>
          <w:szCs w:val="24"/>
        </w:rPr>
        <w:t xml:space="preserve">. According to the second view, ascribed to Rabbi Yehuda Ha-nassi, the obligation in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is derived from a verse in </w:t>
      </w:r>
      <w:r w:rsidRPr="00B03CDF">
        <w:rPr>
          <w:rFonts w:asciiTheme="minorBidi" w:eastAsia="Times New Roman" w:hAnsiTheme="minorBidi" w:cstheme="minorBidi"/>
          <w:i/>
          <w:iCs/>
          <w:sz w:val="24"/>
          <w:szCs w:val="24"/>
        </w:rPr>
        <w:t>Tehillim</w:t>
      </w:r>
      <w:r w:rsidRPr="00B03CDF">
        <w:rPr>
          <w:rFonts w:asciiTheme="minorBidi" w:eastAsia="Times New Roman" w:hAnsiTheme="minorBidi" w:cstheme="minorBidi"/>
          <w:sz w:val="24"/>
          <w:szCs w:val="24"/>
        </w:rPr>
        <w:t xml:space="preserve">, and urges us to praise God together. </w:t>
      </w:r>
    </w:p>
    <w:p w14:paraId="15FD2B21"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2C6C577F" w14:textId="67EAD0AB"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Some early authorities, including Ra’avad, do conclude that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is </w:t>
      </w:r>
      <w:r w:rsidRPr="00B03CDF">
        <w:rPr>
          <w:rFonts w:asciiTheme="minorBidi" w:eastAsia="Times New Roman" w:hAnsiTheme="minorBidi" w:cstheme="minorBidi"/>
          <w:sz w:val="24"/>
          <w:szCs w:val="24"/>
        </w:rPr>
        <w:lastRenderedPageBreak/>
        <w:t>obligatory on a Torah level,</w:t>
      </w:r>
      <w:r w:rsidRPr="00B03CDF">
        <w:rPr>
          <w:rStyle w:val="ab"/>
          <w:rFonts w:asciiTheme="minorBidi" w:eastAsia="Times New Roman" w:hAnsiTheme="minorBidi" w:cstheme="minorBidi"/>
          <w:sz w:val="24"/>
          <w:szCs w:val="24"/>
        </w:rPr>
        <w:footnoteReference w:id="5"/>
      </w:r>
      <w:r w:rsidRPr="00B03CDF">
        <w:rPr>
          <w:rFonts w:asciiTheme="minorBidi" w:eastAsia="Times New Roman" w:hAnsiTheme="minorBidi" w:cstheme="minorBidi"/>
          <w:sz w:val="24"/>
          <w:szCs w:val="24"/>
        </w:rPr>
        <w:t xml:space="preserve"> while others, including Ra'ah, maintain that it is rabbinic.</w:t>
      </w:r>
      <w:r w:rsidRPr="00B03CDF">
        <w:rPr>
          <w:rStyle w:val="ab"/>
          <w:rFonts w:asciiTheme="minorBidi" w:eastAsia="Times New Roman" w:hAnsiTheme="minorBidi" w:cstheme="minorBidi"/>
          <w:sz w:val="24"/>
          <w:szCs w:val="24"/>
        </w:rPr>
        <w:footnoteReference w:id="6"/>
      </w:r>
      <w:r w:rsidRPr="00B03CDF">
        <w:rPr>
          <w:rFonts w:asciiTheme="minorBidi" w:eastAsia="Times New Roman" w:hAnsiTheme="minorBidi" w:cstheme="minorBidi"/>
          <w:sz w:val="24"/>
          <w:szCs w:val="24"/>
        </w:rPr>
        <w:t xml:space="preserve"> A third position, proposed by Mabit, suggests that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is obligatory on a Torah level specifically when recited by at least ten men.</w:t>
      </w:r>
      <w:r w:rsidRPr="00B03CDF">
        <w:rPr>
          <w:rStyle w:val="ab"/>
          <w:rFonts w:asciiTheme="minorBidi" w:eastAsia="Times New Roman" w:hAnsiTheme="minorBidi" w:cstheme="minorBidi"/>
          <w:sz w:val="24"/>
          <w:szCs w:val="24"/>
        </w:rPr>
        <w:footnoteReference w:id="7"/>
      </w:r>
      <w:r w:rsidRPr="00B03CDF">
        <w:rPr>
          <w:rFonts w:asciiTheme="minorBidi" w:eastAsia="Times New Roman" w:hAnsiTheme="minorBidi" w:cstheme="minorBidi"/>
          <w:sz w:val="24"/>
          <w:szCs w:val="24"/>
        </w:rPr>
        <w:t xml:space="preserve"> (We'll come back to the question of gender for this type of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in the second part of this series.)</w:t>
      </w:r>
    </w:p>
    <w:p w14:paraId="11941D6E"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7A39C4B9" w14:textId="3D83FDF9"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Another Talmudic passage offers two possible Biblical derivations for the obligation in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to apply when at least three people have eaten together. One of the verses is the same one cited by Rabbi Yehuda Ha-nassi above. In both verses, the speaker— one person— uses plural language to invite at least two others to praise God. One speaker plus two (or more) leads us to three (or more).</w:t>
      </w:r>
    </w:p>
    <w:p w14:paraId="042A0822" w14:textId="5B86BFBD" w:rsidR="00143FBE" w:rsidRPr="00B03CDF" w:rsidRDefault="00143FBE" w:rsidP="00B03CDF">
      <w:pPr>
        <w:widowControl w:val="0"/>
        <w:bidi w:val="0"/>
        <w:spacing w:after="0" w:line="240" w:lineRule="auto"/>
        <w:jc w:val="both"/>
        <w:rPr>
          <w:rFonts w:asciiTheme="minorBidi" w:eastAsia="Times New Roman" w:hAnsiTheme="minorBidi" w:cstheme="minorBidi"/>
          <w:color w:val="000000"/>
          <w:sz w:val="24"/>
          <w:szCs w:val="24"/>
        </w:rPr>
      </w:pPr>
    </w:p>
    <w:p w14:paraId="5E4102EC" w14:textId="21C58108"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45a</w:t>
      </w:r>
    </w:p>
    <w:p w14:paraId="5B76A920" w14:textId="35E884B1"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Mishna: Three who ate as one are obligated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 Gemara: From where do we derive these things? Rav Asi said: As the verse says “Give greatness to God with me and let us exalt His name together” (</w:t>
      </w:r>
      <w:r w:rsidRPr="00B03CDF">
        <w:rPr>
          <w:rFonts w:asciiTheme="minorBidi" w:hAnsiTheme="minorBidi" w:cstheme="minorBidi"/>
          <w:i/>
          <w:iCs/>
          <w:sz w:val="24"/>
          <w:szCs w:val="24"/>
        </w:rPr>
        <w:t>Tehillim</w:t>
      </w:r>
      <w:r w:rsidRPr="00B03CDF">
        <w:rPr>
          <w:rFonts w:asciiTheme="minorBidi" w:hAnsiTheme="minorBidi" w:cstheme="minorBidi"/>
          <w:sz w:val="24"/>
          <w:szCs w:val="24"/>
        </w:rPr>
        <w:t> 34:4). Rabbi Abahu says from here: "</w:t>
      </w:r>
      <w:r w:rsidRPr="00B03CDF">
        <w:rPr>
          <w:rFonts w:asciiTheme="minorBidi" w:hAnsiTheme="minorBidi" w:cstheme="minorBidi"/>
          <w:i/>
          <w:iCs/>
          <w:sz w:val="24"/>
          <w:szCs w:val="24"/>
        </w:rPr>
        <w:t>Ki shem Hashem ekra, havu godel l-Elokeinu</w:t>
      </w:r>
      <w:r w:rsidRPr="00B03CDF">
        <w:rPr>
          <w:rFonts w:asciiTheme="minorBidi" w:hAnsiTheme="minorBidi" w:cstheme="minorBidi"/>
          <w:sz w:val="24"/>
          <w:szCs w:val="24"/>
        </w:rPr>
        <w:t>" “For I will call upon the Lord’s name; give greatness to our God” (</w:t>
      </w:r>
      <w:r w:rsidRPr="00B03CDF">
        <w:rPr>
          <w:rFonts w:asciiTheme="minorBidi" w:hAnsiTheme="minorBidi" w:cstheme="minorBidi"/>
          <w:i/>
          <w:iCs/>
          <w:sz w:val="24"/>
          <w:szCs w:val="24"/>
        </w:rPr>
        <w:t>Devarim</w:t>
      </w:r>
      <w:r w:rsidRPr="00B03CDF">
        <w:rPr>
          <w:rFonts w:asciiTheme="minorBidi" w:hAnsiTheme="minorBidi" w:cstheme="minorBidi"/>
          <w:sz w:val="24"/>
          <w:szCs w:val="24"/>
        </w:rPr>
        <w:t xml:space="preserve"> 32:3).</w:t>
      </w:r>
    </w:p>
    <w:p w14:paraId="0716C7CB"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3DDB0C7E" w14:textId="6C68E546"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Both verses align with the structure of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in which a single </w:t>
      </w:r>
      <w:r w:rsidRPr="00B03CDF">
        <w:rPr>
          <w:rFonts w:asciiTheme="minorBidi" w:eastAsia="Times New Roman" w:hAnsiTheme="minorBidi" w:cstheme="minorBidi"/>
          <w:i/>
          <w:iCs/>
          <w:sz w:val="24"/>
          <w:szCs w:val="24"/>
        </w:rPr>
        <w:t>mezammen</w:t>
      </w:r>
      <w:r w:rsidRPr="00B03CDF">
        <w:rPr>
          <w:rFonts w:asciiTheme="minorBidi" w:eastAsia="Times New Roman" w:hAnsiTheme="minorBidi" w:cstheme="minorBidi"/>
          <w:sz w:val="24"/>
          <w:szCs w:val="24"/>
        </w:rPr>
        <w:t xml:space="preserve"> leads, while others participate in praising God. A closer look reveals that each verse highlights one of the primary functions of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"For I will call upon the Lord’s name" focuses on the role of the speaker in inviting others to prepare themselves and join in the praise. As above, "Give greatness to God with me" emphasizes reciting praise of God together in a communal ritual. Rav Soloveitchik elaborates on what this means:</w:t>
      </w:r>
    </w:p>
    <w:p w14:paraId="25DF9C37" w14:textId="77777777" w:rsidR="00143FBE" w:rsidRPr="00B03CDF" w:rsidRDefault="00143FBE" w:rsidP="00B03CDF">
      <w:pPr>
        <w:widowControl w:val="0"/>
        <w:shd w:val="clear" w:color="auto" w:fill="FFFFFF"/>
        <w:bidi w:val="0"/>
        <w:spacing w:after="0" w:line="240" w:lineRule="auto"/>
        <w:jc w:val="both"/>
        <w:rPr>
          <w:rFonts w:asciiTheme="minorBidi" w:eastAsia="Times New Roman" w:hAnsiTheme="minorBidi" w:cstheme="minorBidi"/>
          <w:sz w:val="24"/>
          <w:szCs w:val="24"/>
        </w:rPr>
      </w:pPr>
    </w:p>
    <w:p w14:paraId="1EED64A5" w14:textId="00AA5CEB"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R. Joseph B. Soloveitchik, “An Exalted Evening: The Seder Night,” in Festival of Freedom, ed. Joel B. Wolowelsky and Reuven Ziegler (Ktav: 2006), p. 21.</w:t>
      </w:r>
    </w:p>
    <w:p w14:paraId="76976EAD" w14:textId="1BC4D634"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The idea which this </w:t>
      </w:r>
      <w:r w:rsidRPr="00B03CDF">
        <w:rPr>
          <w:rFonts w:asciiTheme="minorBidi" w:hAnsiTheme="minorBidi" w:cstheme="minorBidi"/>
          <w:i/>
          <w:iCs/>
          <w:sz w:val="24"/>
          <w:szCs w:val="24"/>
        </w:rPr>
        <w:t>halakhah</w:t>
      </w:r>
      <w:r w:rsidRPr="00B03CDF">
        <w:rPr>
          <w:rFonts w:asciiTheme="minorBidi" w:hAnsiTheme="minorBidi" w:cstheme="minorBidi"/>
          <w:sz w:val="24"/>
          <w:szCs w:val="24"/>
        </w:rPr>
        <w:t xml:space="preserve"> tries to translate into a ceremonial is that of a community formed by the act of eating. The </w:t>
      </w:r>
      <w:r w:rsidRPr="00B03CDF">
        <w:rPr>
          <w:rFonts w:asciiTheme="minorBidi" w:hAnsiTheme="minorBidi" w:cstheme="minorBidi"/>
          <w:i/>
          <w:iCs/>
          <w:sz w:val="24"/>
          <w:szCs w:val="24"/>
        </w:rPr>
        <w:t>se’udah</w:t>
      </w:r>
      <w:r w:rsidRPr="00B03CDF">
        <w:rPr>
          <w:rFonts w:asciiTheme="minorBidi" w:hAnsiTheme="minorBidi" w:cstheme="minorBidi"/>
          <w:sz w:val="24"/>
          <w:szCs w:val="24"/>
        </w:rPr>
        <w:t xml:space="preserve"> is designed not only to satisfy man’s physical needs, but also to take him out of his sheltered seclusion and loneliness and let him join the thou. Eating becomes a cohesive force bringing together people who were shut up in their own small worlds and coalescing them into a community. The Halakhah is aware of the fact that a meal partaken together unites people, fosters friendship, and fashions a company of eaters that may, in the long run, become a community of God-seekers and the God-committed.</w:t>
      </w:r>
    </w:p>
    <w:p w14:paraId="0FFB6B80"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7A0DD340" w14:textId="1A1AE2BD"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forges, elevates, and even celebrates community in blessing God.</w:t>
      </w:r>
    </w:p>
    <w:p w14:paraId="62B2C46A"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7F25FD02" w14:textId="77777777" w:rsidR="00143FBE" w:rsidRDefault="00143FBE" w:rsidP="00B03CDF">
      <w:pPr>
        <w:pStyle w:val="1"/>
        <w:keepNext w:val="0"/>
        <w:keepLines w:val="0"/>
        <w:widowControl w:val="0"/>
        <w:bidi w:val="0"/>
        <w:spacing w:before="0" w:line="240" w:lineRule="auto"/>
        <w:jc w:val="both"/>
        <w:rPr>
          <w:rFonts w:asciiTheme="minorBidi" w:hAnsiTheme="minorBidi" w:cstheme="minorBidi"/>
          <w:sz w:val="24"/>
          <w:szCs w:val="24"/>
        </w:rPr>
      </w:pPr>
      <w:r w:rsidRPr="00B03CDF">
        <w:rPr>
          <w:rFonts w:asciiTheme="minorBidi" w:hAnsiTheme="minorBidi" w:cstheme="minorBidi"/>
          <w:sz w:val="24"/>
          <w:szCs w:val="24"/>
        </w:rPr>
        <w:t>Blessing Together</w:t>
      </w:r>
    </w:p>
    <w:p w14:paraId="3B57BC2E" w14:textId="77777777" w:rsidR="00B03CDF" w:rsidRPr="00B03CDF" w:rsidRDefault="00B03CDF" w:rsidP="00B03CDF">
      <w:pPr>
        <w:bidi w:val="0"/>
        <w:spacing w:after="0" w:line="240" w:lineRule="auto"/>
      </w:pPr>
    </w:p>
    <w:p w14:paraId="6B3609E4" w14:textId="2B1F2123"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What exactly is the nature of a communal </w:t>
      </w:r>
      <w:r w:rsidRPr="00B03CDF">
        <w:rPr>
          <w:rFonts w:asciiTheme="minorBidi" w:hAnsiTheme="minorBidi" w:cstheme="minorBidi"/>
          <w:i/>
          <w:sz w:val="24"/>
          <w:szCs w:val="24"/>
        </w:rPr>
        <w:t>beracha</w:t>
      </w:r>
      <w:r w:rsidRPr="00B03CDF">
        <w:rPr>
          <w:rFonts w:asciiTheme="minorBidi" w:hAnsiTheme="minorBidi" w:cstheme="minorBidi"/>
          <w:sz w:val="24"/>
          <w:szCs w:val="24"/>
        </w:rPr>
        <w:t xml:space="preserve">, and how do we define a community of eaters who can make one? </w:t>
      </w:r>
    </w:p>
    <w:p w14:paraId="2FDB10C5"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6F682225" w14:textId="12198C35"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Let’s start by looking at the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we recite over a physical benefit (</w:t>
      </w:r>
      <w:r w:rsidRPr="00B03CDF">
        <w:rPr>
          <w:rFonts w:asciiTheme="minorBidi" w:hAnsiTheme="minorBidi" w:cstheme="minorBidi"/>
          <w:i/>
          <w:iCs/>
          <w:sz w:val="24"/>
          <w:szCs w:val="24"/>
        </w:rPr>
        <w:t>birchot ha-nehenin</w:t>
      </w:r>
      <w:r w:rsidRPr="00B03CDF">
        <w:rPr>
          <w:rFonts w:asciiTheme="minorBidi" w:hAnsiTheme="minorBidi" w:cstheme="minorBidi"/>
          <w:sz w:val="24"/>
          <w:szCs w:val="24"/>
        </w:rPr>
        <w:t xml:space="preserve">). Generally speaking, a person cannot recite such a </w:t>
      </w:r>
      <w:r w:rsidRPr="00B03CDF">
        <w:rPr>
          <w:rFonts w:asciiTheme="minorBidi" w:hAnsiTheme="minorBidi" w:cstheme="minorBidi"/>
          <w:i/>
          <w:sz w:val="24"/>
          <w:szCs w:val="24"/>
        </w:rPr>
        <w:t xml:space="preserve">beracha </w:t>
      </w:r>
      <w:r w:rsidRPr="00B03CDF">
        <w:rPr>
          <w:rFonts w:asciiTheme="minorBidi" w:hAnsiTheme="minorBidi" w:cstheme="minorBidi"/>
          <w:sz w:val="24"/>
          <w:szCs w:val="24"/>
        </w:rPr>
        <w:t>for another unless personally experiencing the same benefit.</w:t>
      </w:r>
      <w:r w:rsidRPr="00B03CDF">
        <w:rPr>
          <w:rStyle w:val="ab"/>
          <w:rFonts w:asciiTheme="minorBidi" w:hAnsiTheme="minorBidi" w:cstheme="minorBidi"/>
          <w:sz w:val="24"/>
          <w:szCs w:val="24"/>
        </w:rPr>
        <w:footnoteReference w:id="8"/>
      </w:r>
      <w:r w:rsidRPr="00B03CDF">
        <w:rPr>
          <w:rFonts w:asciiTheme="minorBidi" w:hAnsiTheme="minorBidi" w:cstheme="minorBidi"/>
          <w:sz w:val="24"/>
          <w:szCs w:val="24"/>
        </w:rPr>
        <w:t xml:space="preserve"> This works well enough for a completely shared experience, such as smelling the same incense together. </w:t>
      </w:r>
    </w:p>
    <w:p w14:paraId="021F2A2A"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08F2DF5A" w14:textId="349FF3C6"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When the benefit in question is eating, though, the shared experience only goes so far, because the act of eating is essentially individual, and thus each person receives benefit from the food in a distinct way. The Talmud Yerushalmi points out that this complicates the </w:t>
      </w:r>
      <w:r w:rsidRPr="00B03CDF">
        <w:rPr>
          <w:rFonts w:asciiTheme="minorBidi" w:hAnsiTheme="minorBidi" w:cstheme="minorBidi"/>
          <w:i/>
          <w:iCs/>
          <w:sz w:val="24"/>
          <w:szCs w:val="24"/>
        </w:rPr>
        <w:t>halachot</w:t>
      </w:r>
      <w:r w:rsidRPr="00B03CDF">
        <w:rPr>
          <w:rFonts w:asciiTheme="minorBidi" w:hAnsiTheme="minorBidi" w:cstheme="minorBidi"/>
          <w:sz w:val="24"/>
          <w:szCs w:val="24"/>
        </w:rPr>
        <w:t xml:space="preserve"> of reciting a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before eating or drinking. </w:t>
      </w:r>
    </w:p>
    <w:p w14:paraId="00A14383"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7E223DC3" w14:textId="22B67741"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Talmud Yerushalmi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6:6</w:t>
      </w:r>
    </w:p>
    <w:p w14:paraId="4D09BE85" w14:textId="1CD66FCC"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What is the difference between incense and wine? Incense, everyone smells. Wine, [each] one tastes.</w:t>
      </w:r>
    </w:p>
    <w:p w14:paraId="45A79930"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D597CBD" w14:textId="649811E4"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Therefore, the mishna teaches that one person only recites a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on behalf of others before eating if they have reclined together (in Mishnaic times, the common mode of eating a formal meal). The Talmud makes clear that a shared experience of eating communally, eating as a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is at issue here. A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is typically defined as constituting three or more members.</w:t>
      </w:r>
      <w:r w:rsidRPr="00B03CDF">
        <w:rPr>
          <w:rStyle w:val="ab"/>
          <w:rFonts w:asciiTheme="minorBidi" w:hAnsiTheme="minorBidi" w:cstheme="minorBidi"/>
          <w:sz w:val="24"/>
          <w:szCs w:val="24"/>
        </w:rPr>
        <w:footnoteReference w:id="9"/>
      </w:r>
    </w:p>
    <w:p w14:paraId="49AC916F" w14:textId="77777777" w:rsidR="00B03CDF" w:rsidRPr="00B03CDF" w:rsidRDefault="00B03CDF" w:rsidP="00B03CDF">
      <w:pPr>
        <w:widowControl w:val="0"/>
        <w:bidi w:val="0"/>
        <w:spacing w:after="0" w:line="240" w:lineRule="auto"/>
        <w:jc w:val="both"/>
        <w:rPr>
          <w:rFonts w:asciiTheme="minorBidi" w:eastAsia="Times New Roman" w:hAnsiTheme="minorBidi" w:cstheme="minorBidi"/>
          <w:color w:val="000000"/>
          <w:sz w:val="24"/>
          <w:szCs w:val="24"/>
        </w:rPr>
      </w:pPr>
    </w:p>
    <w:p w14:paraId="2077B135" w14:textId="5805B82E"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42a-b</w:t>
      </w:r>
    </w:p>
    <w:p w14:paraId="242DD16D" w14:textId="2ED07CFB"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eastAsia="Times New Roman" w:hAnsiTheme="minorBidi" w:cstheme="minorBidi"/>
          <w:sz w:val="24"/>
          <w:szCs w:val="24"/>
        </w:rPr>
        <w:t xml:space="preserve">Mishna: If they were sitting, each one recites a </w:t>
      </w:r>
      <w:r w:rsidRPr="00B03CDF">
        <w:rPr>
          <w:rFonts w:asciiTheme="minorBidi" w:eastAsia="Times New Roman" w:hAnsiTheme="minorBidi" w:cstheme="minorBidi"/>
          <w:i/>
          <w:iCs/>
          <w:sz w:val="24"/>
          <w:szCs w:val="24"/>
        </w:rPr>
        <w:t>beracha</w:t>
      </w:r>
      <w:r w:rsidRPr="00B03CDF">
        <w:rPr>
          <w:rFonts w:asciiTheme="minorBidi" w:eastAsia="Times New Roman" w:hAnsiTheme="minorBidi" w:cstheme="minorBidi"/>
          <w:sz w:val="24"/>
          <w:szCs w:val="24"/>
        </w:rPr>
        <w:t xml:space="preserve"> on his own. If they reclined, one recites a </w:t>
      </w:r>
      <w:r w:rsidRPr="00B03CDF">
        <w:rPr>
          <w:rFonts w:asciiTheme="minorBidi" w:eastAsia="Times New Roman" w:hAnsiTheme="minorBidi" w:cstheme="minorBidi"/>
          <w:i/>
          <w:iCs/>
          <w:sz w:val="24"/>
          <w:szCs w:val="24"/>
        </w:rPr>
        <w:t>beracha</w:t>
      </w:r>
      <w:r w:rsidRPr="00B03CDF">
        <w:rPr>
          <w:rFonts w:asciiTheme="minorBidi" w:eastAsia="Times New Roman" w:hAnsiTheme="minorBidi" w:cstheme="minorBidi"/>
          <w:sz w:val="24"/>
          <w:szCs w:val="24"/>
        </w:rPr>
        <w:t xml:space="preserve"> for all of them. </w:t>
      </w:r>
      <w:r w:rsidRPr="00B03CDF">
        <w:rPr>
          <w:rFonts w:asciiTheme="minorBidi" w:hAnsiTheme="minorBidi" w:cstheme="minorBidi"/>
          <w:sz w:val="24"/>
          <w:szCs w:val="24"/>
        </w:rPr>
        <w:t xml:space="preserve">Gemara: ….If they reclined, yes; if they did not recline, no. They raised an objection: Ten who were walking on the road, even though all of them were eating from one loaf, each one recites a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for himself; if they sat down to eat, even though each one of them eats from his own loaf, one person recites a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for all of them. It is taught “they sat” even though they did not recline! Rav Nachman </w:t>
      </w:r>
      <w:r w:rsidRPr="00B03CDF">
        <w:rPr>
          <w:rFonts w:asciiTheme="minorBidi" w:hAnsiTheme="minorBidi" w:cstheme="minorBidi"/>
          <w:sz w:val="24"/>
          <w:szCs w:val="24"/>
        </w:rPr>
        <w:lastRenderedPageBreak/>
        <w:t>bar Yitzchak said: In a case when they said: Let’s go and eat in such-and-such a place.</w:t>
      </w:r>
    </w:p>
    <w:p w14:paraId="204B8AB4"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CC818FE" w14:textId="4D56B453"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Even if they don't recline, a group's verbal agreement to eat together in a specific place can define them as a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Rashi explains that this verbal agreement is a sort of </w:t>
      </w:r>
      <w:r w:rsidRPr="00B03CDF">
        <w:rPr>
          <w:rFonts w:asciiTheme="minorBidi" w:hAnsiTheme="minorBidi" w:cstheme="minorBidi"/>
          <w:i/>
          <w:iCs/>
          <w:sz w:val="24"/>
          <w:szCs w:val="24"/>
        </w:rPr>
        <w:t>hazmana</w:t>
      </w:r>
      <w:r w:rsidRPr="00B03CDF">
        <w:rPr>
          <w:rFonts w:asciiTheme="minorBidi" w:hAnsiTheme="minorBidi" w:cstheme="minorBidi"/>
          <w:sz w:val="24"/>
          <w:szCs w:val="24"/>
        </w:rPr>
        <w:t xml:space="preserve">, designation, which lends the communal eating fully established status, </w:t>
      </w:r>
      <w:r w:rsidRPr="00B03CDF">
        <w:rPr>
          <w:rFonts w:asciiTheme="minorBidi" w:hAnsiTheme="minorBidi" w:cstheme="minorBidi"/>
          <w:i/>
          <w:iCs/>
          <w:sz w:val="24"/>
          <w:szCs w:val="24"/>
        </w:rPr>
        <w:t>kevi'ut</w:t>
      </w:r>
      <w:r w:rsidRPr="00B03CDF">
        <w:rPr>
          <w:rFonts w:asciiTheme="minorBidi" w:hAnsiTheme="minorBidi" w:cstheme="minorBidi"/>
          <w:sz w:val="24"/>
          <w:szCs w:val="24"/>
        </w:rPr>
        <w:t>.</w:t>
      </w:r>
    </w:p>
    <w:p w14:paraId="0D14DB15"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20B2617E" w14:textId="2967FCB4"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Rashi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42b s.v. </w:t>
      </w:r>
      <w:r w:rsidRPr="00B03CDF">
        <w:rPr>
          <w:rFonts w:asciiTheme="minorBidi" w:hAnsiTheme="minorBidi" w:cstheme="minorBidi"/>
          <w:i/>
          <w:iCs/>
          <w:sz w:val="24"/>
          <w:szCs w:val="24"/>
        </w:rPr>
        <w:t>Be-duch pelan</w:t>
      </w:r>
    </w:p>
    <w:p w14:paraId="04E6E08A" w14:textId="15565C29"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In such-and-such a place, for they established a place for themselves in advance with speech, counsel, and designation [</w:t>
      </w:r>
      <w:r w:rsidRPr="00B03CDF">
        <w:rPr>
          <w:rFonts w:asciiTheme="minorBidi" w:hAnsiTheme="minorBidi" w:cstheme="minorBidi"/>
          <w:i/>
          <w:iCs/>
          <w:sz w:val="24"/>
          <w:szCs w:val="24"/>
        </w:rPr>
        <w:t>hazmana</w:t>
      </w:r>
      <w:r w:rsidRPr="00B03CDF">
        <w:rPr>
          <w:rFonts w:asciiTheme="minorBidi" w:hAnsiTheme="minorBidi" w:cstheme="minorBidi"/>
          <w:sz w:val="24"/>
          <w:szCs w:val="24"/>
        </w:rPr>
        <w:t xml:space="preserve">]– this is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But if they sat down on their own in one place together – it is not </w:t>
      </w:r>
      <w:r w:rsidRPr="00B03CDF">
        <w:rPr>
          <w:rFonts w:asciiTheme="minorBidi" w:hAnsiTheme="minorBidi" w:cstheme="minorBidi"/>
          <w:i/>
          <w:iCs/>
          <w:sz w:val="24"/>
          <w:szCs w:val="24"/>
        </w:rPr>
        <w:t>kevi’ut</w:t>
      </w:r>
      <w:r w:rsidRPr="00B03CDF">
        <w:rPr>
          <w:rFonts w:asciiTheme="minorBidi" w:hAnsiTheme="minorBidi" w:cstheme="minorBidi"/>
          <w:sz w:val="24"/>
          <w:szCs w:val="24"/>
        </w:rPr>
        <w:t>.</w:t>
      </w:r>
    </w:p>
    <w:p w14:paraId="7425773D"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17755E0E" w14:textId="38F3546F"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Tosafot add that once reclining is no longer the norm, sitting around a single table to eat bread can suffice to allow for a single, communal recitation of </w:t>
      </w:r>
      <w:r w:rsidRPr="00B03CDF">
        <w:rPr>
          <w:rFonts w:asciiTheme="minorBidi" w:hAnsiTheme="minorBidi" w:cstheme="minorBidi"/>
          <w:i/>
          <w:sz w:val="24"/>
          <w:szCs w:val="24"/>
        </w:rPr>
        <w:t>ha-motzi</w:t>
      </w:r>
      <w:r w:rsidRPr="00B03CDF">
        <w:rPr>
          <w:rFonts w:asciiTheme="minorBidi" w:hAnsiTheme="minorBidi" w:cstheme="minorBidi"/>
          <w:sz w:val="24"/>
          <w:szCs w:val="24"/>
        </w:rPr>
        <w:t xml:space="preserve">. </w:t>
      </w:r>
    </w:p>
    <w:p w14:paraId="5C5C4B5B" w14:textId="77777777" w:rsidR="00B03CDF" w:rsidRPr="00B03CDF" w:rsidRDefault="00B03CDF" w:rsidP="00B03CDF">
      <w:pPr>
        <w:widowControl w:val="0"/>
        <w:bidi w:val="0"/>
        <w:spacing w:after="0" w:line="240" w:lineRule="auto"/>
        <w:jc w:val="both"/>
        <w:rPr>
          <w:rFonts w:asciiTheme="minorBidi" w:eastAsia="Times New Roman" w:hAnsiTheme="minorBidi" w:cstheme="minorBidi"/>
          <w:color w:val="000000"/>
          <w:sz w:val="24"/>
          <w:szCs w:val="24"/>
          <w:rtl/>
        </w:rPr>
      </w:pPr>
    </w:p>
    <w:p w14:paraId="0980C998" w14:textId="58B8C5DB"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Tosafot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42a s.v. </w:t>
      </w:r>
      <w:r w:rsidRPr="00B03CDF">
        <w:rPr>
          <w:rFonts w:asciiTheme="minorBidi" w:hAnsiTheme="minorBidi" w:cstheme="minorBidi"/>
          <w:i/>
          <w:iCs/>
          <w:sz w:val="24"/>
          <w:szCs w:val="24"/>
        </w:rPr>
        <w:t>hesevu echad mevarech le-chulan</w:t>
      </w:r>
    </w:p>
    <w:p w14:paraId="58F0D780" w14:textId="75AB5770"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b/>
          <w:bCs/>
          <w:color w:val="000000"/>
          <w:sz w:val="24"/>
          <w:szCs w:val="24"/>
        </w:rPr>
        <w:t xml:space="preserve">If they reclined, </w:t>
      </w:r>
      <w:r w:rsidRPr="00B03CDF">
        <w:rPr>
          <w:rFonts w:asciiTheme="minorBidi" w:hAnsiTheme="minorBidi" w:cstheme="minorBidi"/>
          <w:b/>
          <w:bCs/>
          <w:sz w:val="24"/>
          <w:szCs w:val="24"/>
        </w:rPr>
        <w:t xml:space="preserve">one recites a </w:t>
      </w:r>
      <w:r w:rsidRPr="00B03CDF">
        <w:rPr>
          <w:rFonts w:asciiTheme="minorBidi" w:hAnsiTheme="minorBidi" w:cstheme="minorBidi"/>
          <w:b/>
          <w:bCs/>
          <w:i/>
          <w:iCs/>
          <w:sz w:val="24"/>
          <w:szCs w:val="24"/>
        </w:rPr>
        <w:t>beracha</w:t>
      </w:r>
      <w:r w:rsidRPr="00B03CDF">
        <w:rPr>
          <w:rFonts w:asciiTheme="minorBidi" w:hAnsiTheme="minorBidi" w:cstheme="minorBidi"/>
          <w:b/>
          <w:bCs/>
          <w:sz w:val="24"/>
          <w:szCs w:val="24"/>
        </w:rPr>
        <w:t xml:space="preserve"> for all of them.</w:t>
      </w:r>
      <w:r w:rsidRPr="00B03CDF">
        <w:rPr>
          <w:rFonts w:asciiTheme="minorBidi" w:hAnsiTheme="minorBidi" w:cstheme="minorBidi"/>
          <w:sz w:val="24"/>
          <w:szCs w:val="24"/>
        </w:rPr>
        <w:t xml:space="preserve"> – We do not have reclining except with bread alone, and bread is effective even without reclining. For specifically for them, because they ate reclining, they required reclining. But our sitting is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for us as reclining was for them, for they were accustomed for each one to recline on his couch at his table, but now all of us eat at one table and when we eat together, that is our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w:t>
      </w:r>
    </w:p>
    <w:p w14:paraId="5BC3C6FC"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52CE9F77" w14:textId="69FB02C9" w:rsidR="00143FBE"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Additionally, within a person's home, </w:t>
      </w:r>
      <w:r w:rsidRPr="00B03CDF">
        <w:rPr>
          <w:rFonts w:asciiTheme="minorBidi" w:hAnsiTheme="minorBidi" w:cstheme="minorBidi"/>
          <w:sz w:val="24"/>
          <w:szCs w:val="24"/>
        </w:rPr>
        <w:t xml:space="preserve">all household members who eat in the same general space are automatically considered a </w:t>
      </w:r>
      <w:r w:rsidRPr="00B03CDF">
        <w:rPr>
          <w:rFonts w:asciiTheme="minorBidi" w:hAnsiTheme="minorBidi" w:cstheme="minorBidi"/>
          <w:i/>
          <w:iCs/>
          <w:sz w:val="24"/>
          <w:szCs w:val="24"/>
        </w:rPr>
        <w:t>chavura</w:t>
      </w:r>
      <w:r w:rsidRPr="00B03CDF">
        <w:rPr>
          <w:rFonts w:asciiTheme="minorBidi" w:hAnsiTheme="minorBidi" w:cstheme="minorBidi"/>
          <w:sz w:val="24"/>
          <w:szCs w:val="24"/>
        </w:rPr>
        <w:t>.</w:t>
      </w:r>
      <w:r w:rsidRPr="00B03CDF">
        <w:rPr>
          <w:rStyle w:val="ab"/>
          <w:rFonts w:asciiTheme="minorBidi" w:hAnsiTheme="minorBidi" w:cstheme="minorBidi"/>
          <w:sz w:val="24"/>
          <w:szCs w:val="24"/>
        </w:rPr>
        <w:footnoteReference w:id="10"/>
      </w:r>
      <w:r w:rsidRPr="00B03CDF">
        <w:rPr>
          <w:rFonts w:asciiTheme="minorBidi" w:hAnsiTheme="minorBidi" w:cstheme="minorBidi"/>
          <w:sz w:val="24"/>
          <w:szCs w:val="24"/>
        </w:rPr>
        <w:t xml:space="preserve"> </w:t>
      </w:r>
      <w:r w:rsidRPr="00B03CDF">
        <w:rPr>
          <w:rFonts w:asciiTheme="minorBidi" w:eastAsia="Times New Roman" w:hAnsiTheme="minorBidi" w:cstheme="minorBidi"/>
          <w:sz w:val="24"/>
          <w:szCs w:val="24"/>
        </w:rPr>
        <w:t xml:space="preserve">Shulchan Aruch summarizes these </w:t>
      </w:r>
      <w:r w:rsidRPr="00B03CDF">
        <w:rPr>
          <w:rFonts w:asciiTheme="minorBidi" w:eastAsia="Times New Roman" w:hAnsiTheme="minorBidi" w:cstheme="minorBidi"/>
          <w:i/>
          <w:iCs/>
          <w:sz w:val="24"/>
          <w:szCs w:val="24"/>
        </w:rPr>
        <w:t>halachot</w:t>
      </w:r>
      <w:r w:rsidRPr="00B03CDF">
        <w:rPr>
          <w:rFonts w:asciiTheme="minorBidi" w:eastAsia="Times New Roman" w:hAnsiTheme="minorBidi" w:cstheme="minorBidi"/>
          <w:sz w:val="24"/>
          <w:szCs w:val="24"/>
        </w:rPr>
        <w:t xml:space="preserve">, narrowing the application to </w:t>
      </w:r>
      <w:r w:rsidRPr="00B03CDF">
        <w:rPr>
          <w:rFonts w:asciiTheme="minorBidi" w:eastAsia="Times New Roman" w:hAnsiTheme="minorBidi" w:cstheme="minorBidi"/>
          <w:i/>
          <w:iCs/>
          <w:sz w:val="24"/>
          <w:szCs w:val="24"/>
        </w:rPr>
        <w:t>birkat ha-motzi</w:t>
      </w:r>
      <w:r w:rsidRPr="00B03CDF">
        <w:rPr>
          <w:rFonts w:asciiTheme="minorBidi" w:eastAsia="Times New Roman" w:hAnsiTheme="minorBidi" w:cstheme="minorBidi"/>
          <w:sz w:val="24"/>
          <w:szCs w:val="24"/>
        </w:rPr>
        <w:t xml:space="preserve"> recited over bread, since eating bread is itself a sign of eating with </w:t>
      </w:r>
      <w:r w:rsidRPr="00B03CDF">
        <w:rPr>
          <w:rFonts w:asciiTheme="minorBidi" w:eastAsia="Times New Roman" w:hAnsiTheme="minorBidi" w:cstheme="minorBidi"/>
          <w:i/>
          <w:iCs/>
          <w:sz w:val="24"/>
          <w:szCs w:val="24"/>
        </w:rPr>
        <w:t>kevi'ut</w:t>
      </w:r>
      <w:r w:rsidRPr="00B03CDF">
        <w:rPr>
          <w:rFonts w:asciiTheme="minorBidi" w:eastAsia="Times New Roman" w:hAnsiTheme="minorBidi" w:cstheme="minorBidi"/>
          <w:sz w:val="24"/>
          <w:szCs w:val="24"/>
        </w:rPr>
        <w:t>:</w:t>
      </w:r>
    </w:p>
    <w:p w14:paraId="00B5A517" w14:textId="77777777" w:rsidR="00B03CDF" w:rsidRPr="00B03CDF" w:rsidRDefault="00B03CDF" w:rsidP="00B03CDF">
      <w:pPr>
        <w:widowControl w:val="0"/>
        <w:bidi w:val="0"/>
        <w:spacing w:after="0" w:line="240" w:lineRule="auto"/>
        <w:jc w:val="both"/>
        <w:rPr>
          <w:rFonts w:asciiTheme="minorBidi" w:eastAsia="Times New Roman" w:hAnsiTheme="minorBidi" w:cstheme="minorBidi"/>
          <w:color w:val="000000"/>
          <w:sz w:val="24"/>
          <w:szCs w:val="24"/>
        </w:rPr>
      </w:pPr>
    </w:p>
    <w:p w14:paraId="2E515D4F" w14:textId="46946344"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Shulchan Aruch</w:t>
      </w:r>
      <w:r w:rsidRPr="00B03CDF">
        <w:rPr>
          <w:rFonts w:asciiTheme="minorBidi" w:hAnsiTheme="minorBidi" w:cstheme="minorBidi"/>
          <w:sz w:val="24"/>
          <w:szCs w:val="24"/>
        </w:rPr>
        <w:t xml:space="preserve"> </w:t>
      </w:r>
      <w:r w:rsidRPr="00B03CDF">
        <w:rPr>
          <w:rFonts w:asciiTheme="minorBidi" w:hAnsiTheme="minorBidi" w:cstheme="minorBidi"/>
          <w:i/>
          <w:iCs/>
          <w:sz w:val="24"/>
          <w:szCs w:val="24"/>
        </w:rPr>
        <w:t>OC</w:t>
      </w:r>
      <w:r w:rsidRPr="00B03CDF">
        <w:rPr>
          <w:rFonts w:asciiTheme="minorBidi" w:hAnsiTheme="minorBidi" w:cstheme="minorBidi"/>
          <w:sz w:val="24"/>
          <w:szCs w:val="24"/>
        </w:rPr>
        <w:t xml:space="preserve"> 167:11</w:t>
      </w:r>
    </w:p>
    <w:p w14:paraId="45B0EF09" w14:textId="3274558D"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If they were two or many, one recites the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for all of them, and specifically if they reclined, which is the manner of </w:t>
      </w:r>
      <w:r w:rsidRPr="00B03CDF">
        <w:rPr>
          <w:rFonts w:asciiTheme="minorBidi" w:hAnsiTheme="minorBidi" w:cstheme="minorBidi"/>
          <w:i/>
          <w:iCs/>
          <w:sz w:val="24"/>
          <w:szCs w:val="24"/>
        </w:rPr>
        <w:t>keva</w:t>
      </w:r>
      <w:r w:rsidRPr="00B03CDF">
        <w:rPr>
          <w:rFonts w:asciiTheme="minorBidi" w:hAnsiTheme="minorBidi" w:cstheme="minorBidi"/>
          <w:sz w:val="24"/>
          <w:szCs w:val="24"/>
        </w:rPr>
        <w:t xml:space="preserve"> (Rema – or a householder with members of his household, which is as if they reclined-Tur). But if they were sitting without reclining, since they are not established [</w:t>
      </w:r>
      <w:r w:rsidRPr="00B03CDF">
        <w:rPr>
          <w:rFonts w:asciiTheme="minorBidi" w:hAnsiTheme="minorBidi" w:cstheme="minorBidi"/>
          <w:i/>
          <w:iCs/>
          <w:sz w:val="24"/>
          <w:szCs w:val="24"/>
        </w:rPr>
        <w:t>nikba’im</w:t>
      </w:r>
      <w:r w:rsidRPr="00B03CDF">
        <w:rPr>
          <w:rFonts w:asciiTheme="minorBidi" w:hAnsiTheme="minorBidi" w:cstheme="minorBidi"/>
          <w:sz w:val="24"/>
          <w:szCs w:val="24"/>
        </w:rPr>
        <w:t xml:space="preserve">] together, each one recites a </w:t>
      </w:r>
      <w:r w:rsidRPr="00B03CDF">
        <w:rPr>
          <w:rFonts w:asciiTheme="minorBidi" w:hAnsiTheme="minorBidi" w:cstheme="minorBidi"/>
          <w:i/>
          <w:iCs/>
          <w:sz w:val="24"/>
          <w:szCs w:val="24"/>
        </w:rPr>
        <w:t>beracha</w:t>
      </w:r>
      <w:r w:rsidRPr="00B03CDF">
        <w:rPr>
          <w:rFonts w:asciiTheme="minorBidi" w:hAnsiTheme="minorBidi" w:cstheme="minorBidi"/>
          <w:sz w:val="24"/>
          <w:szCs w:val="24"/>
        </w:rPr>
        <w:t xml:space="preserve"> for himself. If they said, “let’s eat here, or in such-and-such a place,” since they prepared a place to eat, this constitutes </w:t>
      </w:r>
      <w:r w:rsidRPr="00B03CDF">
        <w:rPr>
          <w:rFonts w:asciiTheme="minorBidi" w:hAnsiTheme="minorBidi" w:cstheme="minorBidi"/>
          <w:i/>
          <w:iCs/>
          <w:sz w:val="24"/>
          <w:szCs w:val="24"/>
        </w:rPr>
        <w:t>keva</w:t>
      </w:r>
      <w:r w:rsidRPr="00B03CDF">
        <w:rPr>
          <w:rFonts w:asciiTheme="minorBidi" w:hAnsiTheme="minorBidi" w:cstheme="minorBidi"/>
          <w:sz w:val="24"/>
          <w:szCs w:val="24"/>
        </w:rPr>
        <w:t xml:space="preserve"> even without reclining. Nowadays, when we are not accustomed to recline, our sitting at one table, or without a table with one (table)cloth is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and even for members of a </w:t>
      </w:r>
      <w:r w:rsidRPr="00B03CDF">
        <w:rPr>
          <w:rFonts w:asciiTheme="minorBidi" w:hAnsiTheme="minorBidi" w:cstheme="minorBidi"/>
          <w:i/>
          <w:iCs/>
          <w:sz w:val="24"/>
          <w:szCs w:val="24"/>
        </w:rPr>
        <w:t>chavura</w:t>
      </w:r>
      <w:r w:rsidRPr="00B03CDF">
        <w:rPr>
          <w:rFonts w:asciiTheme="minorBidi" w:hAnsiTheme="minorBidi" w:cstheme="minorBidi"/>
          <w:sz w:val="24"/>
          <w:szCs w:val="24"/>
        </w:rPr>
        <w:t xml:space="preserve"> it is like their reclining. For us, even if they established a place for their eating, or a householder with the members of his household, it is not effective unless they sat at one table or one (table)cloth.</w:t>
      </w:r>
    </w:p>
    <w:p w14:paraId="538B1A47"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6AE20D0F" w14:textId="3F46EDEE"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practice, when a group of people sit down together to eat bread they are </w:t>
      </w:r>
      <w:r w:rsidRPr="00B03CDF">
        <w:rPr>
          <w:rFonts w:asciiTheme="minorBidi" w:eastAsia="Times New Roman" w:hAnsiTheme="minorBidi" w:cstheme="minorBidi"/>
          <w:sz w:val="24"/>
          <w:szCs w:val="24"/>
        </w:rPr>
        <w:lastRenderedPageBreak/>
        <w:t xml:space="preserve">considered a </w:t>
      </w:r>
      <w:r w:rsidRPr="00B03CDF">
        <w:rPr>
          <w:rFonts w:asciiTheme="minorBidi" w:eastAsia="Times New Roman" w:hAnsiTheme="minorBidi" w:cstheme="minorBidi"/>
          <w:i/>
          <w:iCs/>
          <w:sz w:val="24"/>
          <w:szCs w:val="24"/>
        </w:rPr>
        <w:t>chavura</w:t>
      </w:r>
      <w:r w:rsidRPr="00B03CDF">
        <w:rPr>
          <w:rFonts w:asciiTheme="minorBidi" w:eastAsia="Times New Roman" w:hAnsiTheme="minorBidi" w:cstheme="minorBidi"/>
          <w:sz w:val="24"/>
          <w:szCs w:val="24"/>
        </w:rPr>
        <w:t xml:space="preserve"> as long as they are not scattered.</w:t>
      </w:r>
      <w:r w:rsidRPr="00B03CDF">
        <w:rPr>
          <w:rStyle w:val="ab"/>
          <w:rFonts w:asciiTheme="minorBidi" w:eastAsia="Times New Roman" w:hAnsiTheme="minorBidi" w:cstheme="minorBidi"/>
          <w:sz w:val="24"/>
          <w:szCs w:val="24"/>
        </w:rPr>
        <w:footnoteReference w:id="11"/>
      </w:r>
      <w:r w:rsidRPr="00B03CDF">
        <w:rPr>
          <w:rFonts w:asciiTheme="minorBidi" w:eastAsia="Times New Roman" w:hAnsiTheme="minorBidi" w:cstheme="minorBidi"/>
          <w:sz w:val="24"/>
          <w:szCs w:val="24"/>
        </w:rPr>
        <w:t xml:space="preserve"> The halacha is even more flexible regarding household members eating together, since they all, in a sense, eat at the same table even when not literally doing so.</w:t>
      </w:r>
    </w:p>
    <w:p w14:paraId="7D1BEDC9"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337E3A2C" w14:textId="699D0A63" w:rsidR="00143FBE" w:rsidRPr="00B03CDF"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When a </w:t>
      </w:r>
      <w:r w:rsidRPr="00B03CDF">
        <w:rPr>
          <w:rFonts w:asciiTheme="minorBidi" w:hAnsiTheme="minorBidi" w:cstheme="minorBidi"/>
          <w:i/>
          <w:iCs/>
          <w:sz w:val="24"/>
          <w:szCs w:val="24"/>
        </w:rPr>
        <w:t>chavura</w:t>
      </w:r>
      <w:r w:rsidRPr="00B03CDF">
        <w:rPr>
          <w:rFonts w:asciiTheme="minorBidi" w:hAnsiTheme="minorBidi" w:cstheme="minorBidi"/>
          <w:sz w:val="24"/>
          <w:szCs w:val="24"/>
        </w:rPr>
        <w:t xml:space="preserve"> discharges its obligation in </w:t>
      </w:r>
      <w:r w:rsidRPr="00B03CDF">
        <w:rPr>
          <w:rFonts w:asciiTheme="minorBidi" w:hAnsiTheme="minorBidi" w:cstheme="minorBidi"/>
          <w:i/>
          <w:iCs/>
          <w:sz w:val="24"/>
          <w:szCs w:val="24"/>
        </w:rPr>
        <w:t>birkat ha-motzi</w:t>
      </w:r>
      <w:r w:rsidRPr="00B03CDF">
        <w:rPr>
          <w:rFonts w:asciiTheme="minorBidi" w:hAnsiTheme="minorBidi" w:cstheme="minorBidi"/>
          <w:sz w:val="24"/>
          <w:szCs w:val="24"/>
        </w:rPr>
        <w:t xml:space="preserve"> through one person's recitation and others responding amen, the </w:t>
      </w:r>
      <w:r w:rsidRPr="00B03CDF">
        <w:rPr>
          <w:rFonts w:asciiTheme="minorBidi" w:hAnsiTheme="minorBidi" w:cstheme="minorBidi"/>
          <w:i/>
          <w:sz w:val="24"/>
          <w:szCs w:val="24"/>
        </w:rPr>
        <w:t>beracha</w:t>
      </w:r>
      <w:r w:rsidRPr="00B03CDF">
        <w:rPr>
          <w:rFonts w:asciiTheme="minorBidi" w:hAnsiTheme="minorBidi" w:cstheme="minorBidi"/>
          <w:sz w:val="24"/>
          <w:szCs w:val="24"/>
        </w:rPr>
        <w:t xml:space="preserve"> itself is communal, representing each member of the community who have come together as a single halachic body.</w:t>
      </w:r>
    </w:p>
    <w:p w14:paraId="0C8A7118" w14:textId="77777777" w:rsidR="00143FBE" w:rsidRPr="00B03CDF" w:rsidRDefault="00143FBE" w:rsidP="00B03CDF">
      <w:pPr>
        <w:widowControl w:val="0"/>
        <w:bidi w:val="0"/>
        <w:spacing w:after="0" w:line="240" w:lineRule="auto"/>
        <w:jc w:val="both"/>
        <w:rPr>
          <w:rFonts w:asciiTheme="minorBidi" w:hAnsiTheme="minorBidi" w:cstheme="minorBidi"/>
          <w:sz w:val="24"/>
          <w:szCs w:val="24"/>
        </w:rPr>
      </w:pPr>
    </w:p>
    <w:p w14:paraId="6206044A" w14:textId="0F35DEA4"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Ra’ah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42b</w:t>
      </w:r>
    </w:p>
    <w:p w14:paraId="1E415408" w14:textId="28FABB9D" w:rsidR="00143FBE" w:rsidRPr="00B03CDF"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Know a general principle regarding </w:t>
      </w:r>
      <w:r w:rsidRPr="00B03CDF">
        <w:rPr>
          <w:rFonts w:asciiTheme="minorBidi" w:hAnsiTheme="minorBidi" w:cstheme="minorBidi"/>
          <w:i/>
          <w:iCs/>
          <w:sz w:val="24"/>
          <w:szCs w:val="24"/>
        </w:rPr>
        <w:t>birchot ha-nehenin</w:t>
      </w:r>
      <w:r w:rsidRPr="00B03CDF">
        <w:rPr>
          <w:rFonts w:asciiTheme="minorBidi" w:hAnsiTheme="minorBidi" w:cstheme="minorBidi"/>
          <w:sz w:val="24"/>
          <w:szCs w:val="24"/>
        </w:rPr>
        <w:t xml:space="preserve">…one [person] does not discharge [others’ obligations] except when they are in a manner of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and </w:t>
      </w:r>
      <w:r w:rsidRPr="00B03CDF">
        <w:rPr>
          <w:rFonts w:asciiTheme="minorBidi" w:hAnsiTheme="minorBidi" w:cstheme="minorBidi"/>
          <w:i/>
          <w:iCs/>
          <w:sz w:val="24"/>
          <w:szCs w:val="24"/>
        </w:rPr>
        <w:t>chavura</w:t>
      </w:r>
      <w:r w:rsidRPr="00B03CDF">
        <w:rPr>
          <w:rFonts w:asciiTheme="minorBidi" w:hAnsiTheme="minorBidi" w:cstheme="minorBidi"/>
          <w:sz w:val="24"/>
          <w:szCs w:val="24"/>
        </w:rPr>
        <w:t xml:space="preserve">, because they are like a single body, and it is considered as if each one of them recites the </w:t>
      </w:r>
      <w:r w:rsidRPr="00B03CDF">
        <w:rPr>
          <w:rFonts w:asciiTheme="minorBidi" w:hAnsiTheme="minorBidi" w:cstheme="minorBidi"/>
          <w:i/>
          <w:iCs/>
          <w:sz w:val="24"/>
          <w:szCs w:val="24"/>
        </w:rPr>
        <w:t>beracha</w:t>
      </w:r>
      <w:r w:rsidRPr="00B03CDF">
        <w:rPr>
          <w:rFonts w:asciiTheme="minorBidi" w:hAnsiTheme="minorBidi" w:cstheme="minorBidi"/>
          <w:sz w:val="24"/>
          <w:szCs w:val="24"/>
        </w:rPr>
        <w:t>…</w:t>
      </w:r>
    </w:p>
    <w:p w14:paraId="4B4180B6" w14:textId="2FAEACC6"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This recitation of </w:t>
      </w:r>
      <w:r w:rsidRPr="00B03CDF">
        <w:rPr>
          <w:rFonts w:asciiTheme="minorBidi" w:eastAsia="Times New Roman" w:hAnsiTheme="minorBidi" w:cstheme="minorBidi"/>
          <w:i/>
          <w:sz w:val="24"/>
          <w:szCs w:val="24"/>
        </w:rPr>
        <w:t>ha-motzi</w:t>
      </w:r>
      <w:r w:rsidRPr="00B03CDF">
        <w:rPr>
          <w:rFonts w:asciiTheme="minorBidi" w:eastAsia="Times New Roman" w:hAnsiTheme="minorBidi" w:cstheme="minorBidi"/>
          <w:sz w:val="24"/>
          <w:szCs w:val="24"/>
        </w:rPr>
        <w:t xml:space="preserve"> on behalf of the community is akin to the communal form of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created through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t>
      </w:r>
    </w:p>
    <w:p w14:paraId="5ED0B13C"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072C3BF1" w14:textId="77777777" w:rsidR="00143FBE" w:rsidRDefault="00143FBE" w:rsidP="00B03CDF">
      <w:pPr>
        <w:pStyle w:val="SubQuote"/>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After the meal</w:t>
      </w:r>
    </w:p>
    <w:p w14:paraId="08B84B4E" w14:textId="77777777" w:rsidR="00B03CDF" w:rsidRPr="00B03CDF" w:rsidRDefault="00B03CDF" w:rsidP="00B03CDF">
      <w:pPr>
        <w:pStyle w:val="SubQuote"/>
        <w:widowControl w:val="0"/>
        <w:spacing w:after="0" w:line="240" w:lineRule="auto"/>
        <w:jc w:val="both"/>
        <w:rPr>
          <w:rFonts w:asciiTheme="minorBidi" w:hAnsiTheme="minorBidi" w:cstheme="minorBidi"/>
          <w:sz w:val="24"/>
          <w:szCs w:val="24"/>
        </w:rPr>
      </w:pPr>
    </w:p>
    <w:p w14:paraId="4EB7B9D8" w14:textId="5DA6B86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tl/>
        </w:rPr>
      </w:pPr>
      <w:r w:rsidRPr="00B03CDF">
        <w:rPr>
          <w:rFonts w:asciiTheme="minorBidi" w:eastAsia="Times New Roman" w:hAnsiTheme="minorBidi" w:cstheme="minorBidi"/>
          <w:sz w:val="24"/>
          <w:szCs w:val="24"/>
        </w:rPr>
        <w:t xml:space="preserve">The definitions of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 xml:space="preserve"> for reciting a single </w:t>
      </w:r>
      <w:r w:rsidRPr="00B03CDF">
        <w:rPr>
          <w:rFonts w:asciiTheme="minorBidi" w:eastAsia="Times New Roman" w:hAnsiTheme="minorBidi" w:cstheme="minorBidi"/>
          <w:i/>
          <w:sz w:val="24"/>
          <w:szCs w:val="24"/>
        </w:rPr>
        <w:t>birkat</w:t>
      </w:r>
      <w:r w:rsidRPr="00B03CDF">
        <w:rPr>
          <w:rFonts w:asciiTheme="minorBidi" w:eastAsia="Times New Roman" w:hAnsiTheme="minorBidi" w:cstheme="minorBidi"/>
          <w:sz w:val="24"/>
          <w:szCs w:val="24"/>
        </w:rPr>
        <w:t xml:space="preserve"> </w:t>
      </w:r>
      <w:r w:rsidRPr="00B03CDF">
        <w:rPr>
          <w:rFonts w:asciiTheme="minorBidi" w:eastAsia="Times New Roman" w:hAnsiTheme="minorBidi" w:cstheme="minorBidi"/>
          <w:i/>
          <w:sz w:val="24"/>
          <w:szCs w:val="24"/>
        </w:rPr>
        <w:t>ha-motzi</w:t>
      </w:r>
      <w:r w:rsidRPr="00B03CDF">
        <w:rPr>
          <w:rFonts w:asciiTheme="minorBidi" w:eastAsia="Times New Roman" w:hAnsiTheme="minorBidi" w:cstheme="minorBidi"/>
          <w:sz w:val="24"/>
          <w:szCs w:val="24"/>
        </w:rPr>
        <w:t xml:space="preserve"> largely apply to reciting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after the meal as well. Though his view is rejected in practice, Rashi even suggests that two people are not enough to combine for one </w:t>
      </w:r>
      <w:r w:rsidRPr="00B03CDF">
        <w:rPr>
          <w:rFonts w:asciiTheme="minorBidi" w:eastAsia="Times New Roman" w:hAnsiTheme="minorBidi" w:cstheme="minorBidi"/>
          <w:i/>
          <w:sz w:val="24"/>
          <w:szCs w:val="24"/>
        </w:rPr>
        <w:t>beracha</w:t>
      </w:r>
      <w:r w:rsidRPr="00B03CDF">
        <w:rPr>
          <w:rFonts w:asciiTheme="minorBidi" w:eastAsia="Times New Roman" w:hAnsiTheme="minorBidi" w:cstheme="minorBidi"/>
          <w:sz w:val="24"/>
          <w:szCs w:val="24"/>
        </w:rPr>
        <w:t xml:space="preserve"> of </w:t>
      </w:r>
      <w:r w:rsidRPr="00B03CDF">
        <w:rPr>
          <w:rFonts w:asciiTheme="minorBidi" w:eastAsia="Times New Roman" w:hAnsiTheme="minorBidi" w:cstheme="minorBidi"/>
          <w:i/>
          <w:sz w:val="24"/>
          <w:szCs w:val="24"/>
        </w:rPr>
        <w:t>ha-motzi</w:t>
      </w:r>
      <w:r w:rsidRPr="00B03CDF">
        <w:rPr>
          <w:rFonts w:asciiTheme="minorBidi" w:eastAsia="Times New Roman" w:hAnsiTheme="minorBidi" w:cstheme="minorBidi"/>
          <w:sz w:val="24"/>
          <w:szCs w:val="24"/>
        </w:rPr>
        <w:t xml:space="preserve">, just as two do not generally suffice for a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w:t>
      </w:r>
    </w:p>
    <w:p w14:paraId="6CB2E05B" w14:textId="2555F241" w:rsidR="00143FBE" w:rsidRPr="00B03CDF" w:rsidRDefault="00143FBE" w:rsidP="00B03CDF">
      <w:pPr>
        <w:widowControl w:val="0"/>
        <w:bidi w:val="0"/>
        <w:spacing w:after="0" w:line="240" w:lineRule="auto"/>
        <w:jc w:val="both"/>
        <w:textAlignment w:val="baseline"/>
        <w:rPr>
          <w:rFonts w:asciiTheme="minorBidi" w:eastAsia="Times New Roman" w:hAnsiTheme="minorBidi" w:cstheme="minorBidi"/>
          <w:sz w:val="24"/>
          <w:szCs w:val="24"/>
        </w:rPr>
      </w:pPr>
    </w:p>
    <w:p w14:paraId="26ED7DDA" w14:textId="35FC3E6B"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Rashi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45b s.v. </w:t>
      </w:r>
      <w:r w:rsidRPr="00B03CDF">
        <w:rPr>
          <w:rFonts w:asciiTheme="minorBidi" w:hAnsiTheme="minorBidi" w:cstheme="minorBidi"/>
          <w:i/>
          <w:iCs/>
          <w:sz w:val="24"/>
          <w:szCs w:val="24"/>
        </w:rPr>
        <w:t>mitzva leichalek</w:t>
      </w:r>
    </w:p>
    <w:p w14:paraId="2AF58608" w14:textId="28F3542E"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[Two who ate as one] it is a mitzva to separate – and for each one to bless separately, both for </w:t>
      </w:r>
      <w:r w:rsidRPr="00B03CDF">
        <w:rPr>
          <w:rFonts w:asciiTheme="minorBidi" w:hAnsiTheme="minorBidi" w:cstheme="minorBidi"/>
          <w:i/>
          <w:iCs/>
          <w:sz w:val="24"/>
          <w:szCs w:val="24"/>
        </w:rPr>
        <w:t>birkat ha-motzi</w:t>
      </w:r>
      <w:r w:rsidRPr="00B03CDF">
        <w:rPr>
          <w:rFonts w:asciiTheme="minorBidi" w:hAnsiTheme="minorBidi" w:cstheme="minorBidi"/>
          <w:sz w:val="24"/>
          <w:szCs w:val="24"/>
        </w:rPr>
        <w:t xml:space="preserve"> and for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w:t>
      </w:r>
    </w:p>
    <w:p w14:paraId="212DA1D7"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2A26DBD0" w14:textId="123045E6" w:rsidR="00143FBE" w:rsidRPr="00B03CDF" w:rsidRDefault="00143FBE" w:rsidP="00B03CDF">
      <w:pPr>
        <w:widowControl w:val="0"/>
        <w:bidi w:val="0"/>
        <w:spacing w:after="0" w:line="240" w:lineRule="auto"/>
        <w:jc w:val="both"/>
        <w:textAlignment w:val="baseline"/>
        <w:rPr>
          <w:rFonts w:asciiTheme="minorBidi" w:eastAsia="Times New Roman" w:hAnsiTheme="minorBidi" w:cstheme="minorBidi"/>
          <w:sz w:val="24"/>
          <w:szCs w:val="24"/>
          <w:rtl/>
        </w:rPr>
      </w:pPr>
      <w:r w:rsidRPr="00B03CDF">
        <w:rPr>
          <w:rFonts w:asciiTheme="minorBidi" w:eastAsia="Times New Roman" w:hAnsiTheme="minorBidi" w:cstheme="minorBidi"/>
          <w:sz w:val="24"/>
          <w:szCs w:val="24"/>
        </w:rPr>
        <w:t xml:space="preserve">In the continuation of the passage we saw above, Tosafot teach that reclining establishes a group as a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 xml:space="preserve">, whether for </w:t>
      </w:r>
      <w:r w:rsidRPr="00B03CDF">
        <w:rPr>
          <w:rFonts w:asciiTheme="minorBidi" w:eastAsia="Times New Roman" w:hAnsiTheme="minorBidi" w:cstheme="minorBidi"/>
          <w:i/>
          <w:sz w:val="24"/>
          <w:szCs w:val="24"/>
        </w:rPr>
        <w:t>birkat</w:t>
      </w:r>
      <w:r w:rsidRPr="00B03CDF">
        <w:rPr>
          <w:rFonts w:asciiTheme="minorBidi" w:eastAsia="Times New Roman" w:hAnsiTheme="minorBidi" w:cstheme="minorBidi"/>
          <w:sz w:val="24"/>
          <w:szCs w:val="24"/>
        </w:rPr>
        <w:t xml:space="preserve"> </w:t>
      </w:r>
      <w:r w:rsidRPr="00B03CDF">
        <w:rPr>
          <w:rFonts w:asciiTheme="minorBidi" w:eastAsia="Times New Roman" w:hAnsiTheme="minorBidi" w:cstheme="minorBidi"/>
          <w:i/>
          <w:sz w:val="24"/>
          <w:szCs w:val="24"/>
        </w:rPr>
        <w:t>ha-motzi</w:t>
      </w:r>
      <w:r w:rsidRPr="00B03CDF">
        <w:rPr>
          <w:rFonts w:asciiTheme="minorBidi" w:eastAsia="Times New Roman" w:hAnsiTheme="minorBidi" w:cstheme="minorBidi"/>
          <w:sz w:val="24"/>
          <w:szCs w:val="24"/>
        </w:rPr>
        <w:t xml:space="preserve"> or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w:t>
      </w:r>
    </w:p>
    <w:p w14:paraId="35D02871" w14:textId="77777777" w:rsidR="00143FBE" w:rsidRPr="00B03CDF" w:rsidRDefault="00143FBE" w:rsidP="00B03CDF">
      <w:pPr>
        <w:widowControl w:val="0"/>
        <w:bidi w:val="0"/>
        <w:spacing w:after="0" w:line="240" w:lineRule="auto"/>
        <w:jc w:val="both"/>
        <w:textAlignment w:val="baseline"/>
        <w:rPr>
          <w:rFonts w:asciiTheme="minorBidi" w:eastAsia="Times New Roman" w:hAnsiTheme="minorBidi" w:cstheme="minorBidi"/>
          <w:sz w:val="24"/>
          <w:szCs w:val="24"/>
        </w:rPr>
      </w:pPr>
    </w:p>
    <w:p w14:paraId="39794D42" w14:textId="1B109F99"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Tosafot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42a s.v. </w:t>
      </w:r>
      <w:r w:rsidRPr="00B03CDF">
        <w:rPr>
          <w:rFonts w:asciiTheme="minorBidi" w:hAnsiTheme="minorBidi" w:cstheme="minorBidi"/>
          <w:i/>
          <w:iCs/>
          <w:sz w:val="24"/>
          <w:szCs w:val="24"/>
        </w:rPr>
        <w:t>hesevu</w:t>
      </w:r>
    </w:p>
    <w:p w14:paraId="121869D2" w14:textId="27D40286"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b/>
          <w:bCs/>
          <w:color w:val="000000"/>
          <w:sz w:val="24"/>
          <w:szCs w:val="24"/>
        </w:rPr>
        <w:t xml:space="preserve">If they reclined, </w:t>
      </w:r>
      <w:r w:rsidRPr="00B03CDF">
        <w:rPr>
          <w:rFonts w:asciiTheme="minorBidi" w:hAnsiTheme="minorBidi" w:cstheme="minorBidi"/>
          <w:b/>
          <w:bCs/>
          <w:sz w:val="24"/>
          <w:szCs w:val="24"/>
        </w:rPr>
        <w:t xml:space="preserve">one recites a </w:t>
      </w:r>
      <w:r w:rsidRPr="00B03CDF">
        <w:rPr>
          <w:rFonts w:asciiTheme="minorBidi" w:hAnsiTheme="minorBidi" w:cstheme="minorBidi"/>
          <w:b/>
          <w:bCs/>
          <w:i/>
          <w:iCs/>
          <w:sz w:val="24"/>
          <w:szCs w:val="24"/>
        </w:rPr>
        <w:t>beracha</w:t>
      </w:r>
      <w:r w:rsidRPr="00B03CDF">
        <w:rPr>
          <w:rFonts w:asciiTheme="minorBidi" w:hAnsiTheme="minorBidi" w:cstheme="minorBidi"/>
          <w:b/>
          <w:bCs/>
          <w:sz w:val="24"/>
          <w:szCs w:val="24"/>
        </w:rPr>
        <w:t xml:space="preserve"> for all of them</w:t>
      </w:r>
      <w:r w:rsidRPr="00B03CDF">
        <w:rPr>
          <w:rFonts w:asciiTheme="minorBidi" w:hAnsiTheme="minorBidi" w:cstheme="minorBidi"/>
          <w:sz w:val="24"/>
          <w:szCs w:val="24"/>
        </w:rPr>
        <w:t xml:space="preserve">…. In the gemara, this is understood to apply both to </w:t>
      </w:r>
      <w:r w:rsidRPr="00B03CDF">
        <w:rPr>
          <w:rFonts w:asciiTheme="minorBidi" w:hAnsiTheme="minorBidi" w:cstheme="minorBidi"/>
          <w:i/>
          <w:iCs/>
          <w:sz w:val="24"/>
          <w:szCs w:val="24"/>
        </w:rPr>
        <w:t>birkat ha-motzi</w:t>
      </w:r>
      <w:r w:rsidRPr="00B03CDF">
        <w:rPr>
          <w:rFonts w:asciiTheme="minorBidi" w:hAnsiTheme="minorBidi" w:cstheme="minorBidi"/>
          <w:sz w:val="24"/>
          <w:szCs w:val="24"/>
        </w:rPr>
        <w:t xml:space="preserve"> and to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w:t>
      </w:r>
    </w:p>
    <w:p w14:paraId="6EA678EA" w14:textId="77777777" w:rsidR="00B03CDF" w:rsidRPr="00B03CDF" w:rsidRDefault="00B03CDF" w:rsidP="00B03CDF">
      <w:pPr>
        <w:pStyle w:val="SourceTextTranslation"/>
        <w:widowControl w:val="0"/>
        <w:spacing w:after="0" w:line="240" w:lineRule="auto"/>
        <w:rPr>
          <w:rFonts w:asciiTheme="minorBidi" w:eastAsia="Times New Roman" w:hAnsiTheme="minorBidi" w:cstheme="minorBidi"/>
          <w:sz w:val="24"/>
          <w:szCs w:val="24"/>
        </w:rPr>
      </w:pPr>
    </w:p>
    <w:p w14:paraId="4FFFB852" w14:textId="1DF45A36" w:rsidR="00143FBE" w:rsidRPr="00B03CDF" w:rsidRDefault="00143FBE" w:rsidP="00B03CDF">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B03CDF">
        <w:rPr>
          <w:rFonts w:asciiTheme="minorBidi" w:eastAsia="Times New Roman" w:hAnsiTheme="minorBidi" w:cstheme="minorBidi"/>
          <w:sz w:val="24"/>
          <w:szCs w:val="24"/>
        </w:rPr>
        <w:t xml:space="preserve">One unique feature of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is that, </w:t>
      </w:r>
      <w:r w:rsidRPr="00B03CDF">
        <w:rPr>
          <w:rFonts w:asciiTheme="minorBidi" w:eastAsia="Times New Roman" w:hAnsiTheme="minorBidi" w:cstheme="minorBidi"/>
          <w:color w:val="000000"/>
          <w:sz w:val="24"/>
          <w:szCs w:val="24"/>
        </w:rPr>
        <w:t xml:space="preserve">once the obligation exists, it cannot be broken in such a way that all or any of those obligated will be unable to participate in a </w:t>
      </w:r>
      <w:r w:rsidRPr="00B03CDF">
        <w:rPr>
          <w:rFonts w:asciiTheme="minorBidi" w:eastAsia="Times New Roman" w:hAnsiTheme="minorBidi" w:cstheme="minorBidi"/>
          <w:i/>
          <w:iCs/>
          <w:color w:val="000000"/>
          <w:sz w:val="24"/>
          <w:szCs w:val="24"/>
        </w:rPr>
        <w:t>zimmun</w:t>
      </w:r>
      <w:r w:rsidRPr="00B03CDF">
        <w:rPr>
          <w:rFonts w:asciiTheme="minorBidi" w:eastAsia="Times New Roman" w:hAnsiTheme="minorBidi" w:cstheme="minorBidi"/>
          <w:color w:val="000000"/>
          <w:sz w:val="24"/>
          <w:szCs w:val="24"/>
        </w:rPr>
        <w:t xml:space="preserve">. </w:t>
      </w:r>
      <w:r w:rsidRPr="00B03CDF">
        <w:rPr>
          <w:rFonts w:asciiTheme="minorBidi" w:eastAsia="Times New Roman" w:hAnsiTheme="minorBidi" w:cstheme="minorBidi"/>
          <w:sz w:val="24"/>
          <w:szCs w:val="24"/>
        </w:rPr>
        <w:t xml:space="preserve">So, for example, the mishna teaches that a group of three, four, or five who ate together may not separate, </w:t>
      </w:r>
      <w:r w:rsidRPr="00B03CDF">
        <w:rPr>
          <w:rFonts w:asciiTheme="minorBidi" w:eastAsia="Times New Roman" w:hAnsiTheme="minorBidi" w:cstheme="minorBidi"/>
          <w:color w:val="000000"/>
          <w:sz w:val="24"/>
          <w:szCs w:val="24"/>
        </w:rPr>
        <w:t xml:space="preserve">though group of six may separate into two groups of three. </w:t>
      </w:r>
    </w:p>
    <w:p w14:paraId="204F02F9" w14:textId="77777777" w:rsidR="00143FBE" w:rsidRPr="00B03CDF" w:rsidRDefault="00143FBE" w:rsidP="00B03CDF">
      <w:pPr>
        <w:widowControl w:val="0"/>
        <w:bidi w:val="0"/>
        <w:spacing w:after="0" w:line="240" w:lineRule="auto"/>
        <w:jc w:val="both"/>
        <w:textAlignment w:val="baseline"/>
        <w:rPr>
          <w:rFonts w:asciiTheme="minorBidi" w:eastAsia="Times New Roman" w:hAnsiTheme="minorBidi" w:cstheme="minorBidi"/>
          <w:sz w:val="24"/>
          <w:szCs w:val="24"/>
        </w:rPr>
      </w:pPr>
    </w:p>
    <w:p w14:paraId="31BAC3DE" w14:textId="67AE97B2"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lastRenderedPageBreak/>
        <w:t xml:space="preserve">Mishna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7:4</w:t>
      </w:r>
    </w:p>
    <w:p w14:paraId="2FFE6C25" w14:textId="5C5A83F7"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Three who ate as one are not permitted to separate, and similarly four, and similarly five. Six [may] separate…</w:t>
      </w:r>
    </w:p>
    <w:p w14:paraId="0379919D"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2492FA1B" w14:textId="5FFD2A06"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color w:val="000000"/>
          <w:sz w:val="24"/>
          <w:szCs w:val="24"/>
        </w:rPr>
        <w:t xml:space="preserve">Shulchan Aruch applies this halacha once the group has had </w:t>
      </w:r>
      <w:r w:rsidRPr="00B03CDF">
        <w:rPr>
          <w:rFonts w:asciiTheme="minorBidi" w:hAnsiTheme="minorBidi" w:cstheme="minorBidi"/>
          <w:sz w:val="24"/>
          <w:szCs w:val="24"/>
        </w:rPr>
        <w:t xml:space="preserve">a communal </w:t>
      </w:r>
      <w:r w:rsidRPr="00B03CDF">
        <w:rPr>
          <w:rFonts w:asciiTheme="minorBidi" w:hAnsiTheme="minorBidi" w:cstheme="minorBidi"/>
          <w:i/>
          <w:sz w:val="24"/>
          <w:szCs w:val="24"/>
        </w:rPr>
        <w:t>birkat</w:t>
      </w:r>
      <w:r w:rsidRPr="00B03CDF">
        <w:rPr>
          <w:rFonts w:asciiTheme="minorBidi" w:hAnsiTheme="minorBidi" w:cstheme="minorBidi"/>
          <w:sz w:val="24"/>
          <w:szCs w:val="24"/>
        </w:rPr>
        <w:t xml:space="preserve"> </w:t>
      </w:r>
      <w:r w:rsidRPr="00B03CDF">
        <w:rPr>
          <w:rFonts w:asciiTheme="minorBidi" w:hAnsiTheme="minorBidi" w:cstheme="minorBidi"/>
          <w:i/>
          <w:sz w:val="24"/>
          <w:szCs w:val="24"/>
        </w:rPr>
        <w:t>ha-motzi</w:t>
      </w:r>
      <w:r w:rsidRPr="00B03CDF">
        <w:rPr>
          <w:rFonts w:asciiTheme="minorBidi" w:hAnsiTheme="minorBidi" w:cstheme="minorBidi"/>
          <w:sz w:val="24"/>
          <w:szCs w:val="24"/>
        </w:rPr>
        <w:t>, even before they have eaten together.</w:t>
      </w:r>
    </w:p>
    <w:p w14:paraId="69D3D706" w14:textId="77777777" w:rsidR="00B03CDF" w:rsidRPr="00B03CDF" w:rsidRDefault="00B03CDF" w:rsidP="00B03CDF">
      <w:pPr>
        <w:widowControl w:val="0"/>
        <w:bidi w:val="0"/>
        <w:spacing w:after="0" w:line="240" w:lineRule="auto"/>
        <w:jc w:val="both"/>
        <w:rPr>
          <w:rFonts w:asciiTheme="minorBidi" w:eastAsia="Times New Roman" w:hAnsiTheme="minorBidi" w:cstheme="minorBidi"/>
          <w:sz w:val="24"/>
          <w:szCs w:val="24"/>
        </w:rPr>
      </w:pPr>
    </w:p>
    <w:p w14:paraId="3E12A53E" w14:textId="7728C17A"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Shulchan Aruch</w:t>
      </w:r>
      <w:r w:rsidRPr="00B03CDF">
        <w:rPr>
          <w:rFonts w:asciiTheme="minorBidi" w:hAnsiTheme="minorBidi" w:cstheme="minorBidi"/>
          <w:sz w:val="24"/>
          <w:szCs w:val="24"/>
        </w:rPr>
        <w:t xml:space="preserve"> OC 193:</w:t>
      </w:r>
      <w:r w:rsidRPr="00B03CDF">
        <w:rPr>
          <w:rFonts w:asciiTheme="minorBidi" w:hAnsiTheme="minorBidi" w:cstheme="minorBidi"/>
          <w:sz w:val="24"/>
          <w:szCs w:val="24"/>
          <w:rtl/>
        </w:rPr>
        <w:t>4</w:t>
      </w:r>
    </w:p>
    <w:p w14:paraId="4DF08AC2" w14:textId="2A652C00"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Three who sat down to eat and recited </w:t>
      </w:r>
      <w:r w:rsidRPr="00B03CDF">
        <w:rPr>
          <w:rFonts w:asciiTheme="minorBidi" w:hAnsiTheme="minorBidi" w:cstheme="minorBidi"/>
          <w:i/>
          <w:iCs/>
          <w:sz w:val="24"/>
          <w:szCs w:val="24"/>
        </w:rPr>
        <w:t>birkat ha-motzi</w:t>
      </w:r>
      <w:r w:rsidRPr="00B03CDF">
        <w:rPr>
          <w:rFonts w:asciiTheme="minorBidi" w:hAnsiTheme="minorBidi" w:cstheme="minorBidi"/>
          <w:sz w:val="24"/>
          <w:szCs w:val="24"/>
        </w:rPr>
        <w:t xml:space="preserve">…even if they have not yet eaten a </w:t>
      </w:r>
      <w:r w:rsidRPr="00B03CDF">
        <w:rPr>
          <w:rFonts w:asciiTheme="minorBidi" w:hAnsiTheme="minorBidi" w:cstheme="minorBidi"/>
          <w:i/>
          <w:iCs/>
          <w:sz w:val="24"/>
          <w:szCs w:val="24"/>
        </w:rPr>
        <w:t>ke-zayit</w:t>
      </w:r>
      <w:r w:rsidRPr="00B03CDF">
        <w:rPr>
          <w:rFonts w:asciiTheme="minorBidi" w:hAnsiTheme="minorBidi" w:cstheme="minorBidi"/>
          <w:sz w:val="24"/>
          <w:szCs w:val="24"/>
        </w:rPr>
        <w:t xml:space="preserve"> of bread, they are not permitted to separate.</w:t>
      </w:r>
    </w:p>
    <w:p w14:paraId="7EECFAB6"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3591B314" w14:textId="29BC8EBE" w:rsidR="00143FBE"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According to some opinions, the obligation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takes effect even if they have simply </w:t>
      </w:r>
      <w:r w:rsidRPr="00B03CDF">
        <w:rPr>
          <w:rFonts w:asciiTheme="minorBidi" w:eastAsia="Times New Roman" w:hAnsiTheme="minorBidi" w:cstheme="minorBidi"/>
          <w:b/>
          <w:bCs/>
          <w:sz w:val="24"/>
          <w:szCs w:val="24"/>
        </w:rPr>
        <w:t>agreed</w:t>
      </w:r>
      <w:r w:rsidRPr="00B03CDF">
        <w:rPr>
          <w:rFonts w:asciiTheme="minorBidi" w:eastAsia="Times New Roman" w:hAnsiTheme="minorBidi" w:cstheme="minorBidi"/>
          <w:sz w:val="24"/>
          <w:szCs w:val="24"/>
        </w:rPr>
        <w:t xml:space="preserve"> to eat together as a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12"/>
      </w:r>
      <w:r w:rsidRPr="00B03CDF">
        <w:rPr>
          <w:rFonts w:asciiTheme="minorBidi" w:eastAsia="Times New Roman" w:hAnsiTheme="minorBidi" w:cstheme="minorBidi"/>
          <w:sz w:val="24"/>
          <w:szCs w:val="24"/>
        </w:rPr>
        <w:t xml:space="preserve"> In some cases, our sages were stringent to obligate groups in reciting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making the criteria for considering a group a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 xml:space="preserve"> more flexible than for a communal </w:t>
      </w:r>
      <w:r w:rsidRPr="00B03CDF">
        <w:rPr>
          <w:rFonts w:asciiTheme="minorBidi" w:eastAsia="Times New Roman" w:hAnsiTheme="minorBidi" w:cstheme="minorBidi"/>
          <w:i/>
          <w:sz w:val="24"/>
          <w:szCs w:val="24"/>
        </w:rPr>
        <w:t>ha-motzi</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13"/>
      </w:r>
    </w:p>
    <w:p w14:paraId="645B09C8" w14:textId="77777777" w:rsidR="00B03CDF" w:rsidRPr="00B03CDF" w:rsidRDefault="00B03CDF" w:rsidP="00B03CDF">
      <w:pPr>
        <w:widowControl w:val="0"/>
        <w:bidi w:val="0"/>
        <w:spacing w:after="0" w:line="240" w:lineRule="auto"/>
        <w:jc w:val="both"/>
        <w:rPr>
          <w:rFonts w:asciiTheme="minorBidi" w:eastAsia="Times New Roman" w:hAnsiTheme="minorBidi" w:cstheme="minorBidi"/>
          <w:sz w:val="24"/>
          <w:szCs w:val="24"/>
        </w:rPr>
      </w:pPr>
    </w:p>
    <w:p w14:paraId="15D16086" w14:textId="0E420385"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Ramban goes so far as to suggest that a group can be considered a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for </w:t>
      </w:r>
      <w:r w:rsidRPr="00B03CDF">
        <w:rPr>
          <w:rFonts w:asciiTheme="minorBidi" w:hAnsiTheme="minorBidi" w:cstheme="minorBidi"/>
          <w:i/>
          <w:sz w:val="24"/>
          <w:szCs w:val="24"/>
        </w:rPr>
        <w:t>zimmun</w:t>
      </w:r>
      <w:r w:rsidRPr="00B03CDF">
        <w:rPr>
          <w:rFonts w:asciiTheme="minorBidi" w:hAnsiTheme="minorBidi" w:cstheme="minorBidi"/>
          <w:sz w:val="24"/>
          <w:szCs w:val="24"/>
        </w:rPr>
        <w:t xml:space="preserve"> even without any formal </w:t>
      </w:r>
      <w:r w:rsidRPr="00B03CDF">
        <w:rPr>
          <w:rFonts w:asciiTheme="minorBidi" w:hAnsiTheme="minorBidi" w:cstheme="minorBidi"/>
          <w:i/>
          <w:iCs/>
          <w:sz w:val="24"/>
          <w:szCs w:val="24"/>
        </w:rPr>
        <w:t>kevi’ut</w:t>
      </w:r>
      <w:r w:rsidRPr="00B03CDF">
        <w:rPr>
          <w:rFonts w:asciiTheme="minorBidi" w:hAnsiTheme="minorBidi" w:cstheme="minorBidi"/>
          <w:sz w:val="24"/>
          <w:szCs w:val="24"/>
        </w:rPr>
        <w:t>.</w:t>
      </w:r>
    </w:p>
    <w:p w14:paraId="13932CA1" w14:textId="77777777" w:rsidR="00B03CDF" w:rsidRPr="00B03CDF" w:rsidRDefault="00B03CDF" w:rsidP="00B03CDF">
      <w:pPr>
        <w:widowControl w:val="0"/>
        <w:bidi w:val="0"/>
        <w:spacing w:after="0" w:line="240" w:lineRule="auto"/>
        <w:jc w:val="both"/>
        <w:rPr>
          <w:rFonts w:asciiTheme="minorBidi" w:eastAsia="Times New Roman" w:hAnsiTheme="minorBidi" w:cstheme="minorBidi"/>
          <w:color w:val="000000"/>
          <w:sz w:val="24"/>
          <w:szCs w:val="24"/>
        </w:rPr>
      </w:pPr>
    </w:p>
    <w:p w14:paraId="2AF820CC" w14:textId="2F8713D6"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Chiddushei Ha-Ramban Berachot</w:t>
      </w:r>
      <w:r w:rsidRPr="00B03CDF">
        <w:rPr>
          <w:rFonts w:asciiTheme="minorBidi" w:hAnsiTheme="minorBidi" w:cstheme="minorBidi"/>
          <w:sz w:val="24"/>
          <w:szCs w:val="24"/>
        </w:rPr>
        <w:t xml:space="preserve"> 50a</w:t>
      </w:r>
    </w:p>
    <w:p w14:paraId="409BB5CA" w14:textId="2A1F810A"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We have further explained above (45a) that there is no requirement for three who ate as one for reclining or for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of a place, but all those who ate as one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w:t>
      </w:r>
    </w:p>
    <w:p w14:paraId="1023D058"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3099D043" w14:textId="15A61E33" w:rsidR="00143FBE"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practice, people who began eating separately, and joined together only after </w:t>
      </w:r>
      <w:r w:rsidRPr="00B03CDF">
        <w:rPr>
          <w:rFonts w:asciiTheme="minorBidi" w:eastAsia="Times New Roman" w:hAnsiTheme="minorBidi" w:cstheme="minorBidi"/>
          <w:sz w:val="24"/>
          <w:szCs w:val="24"/>
        </w:rPr>
        <w:lastRenderedPageBreak/>
        <w:t xml:space="preserve">initial </w:t>
      </w:r>
      <w:r w:rsidRPr="00B03CDF">
        <w:rPr>
          <w:rFonts w:asciiTheme="minorBidi" w:eastAsia="Times New Roman" w:hAnsiTheme="minorBidi" w:cstheme="minorBidi"/>
          <w:i/>
          <w:iCs/>
          <w:sz w:val="24"/>
          <w:szCs w:val="24"/>
        </w:rPr>
        <w:t>berachot</w:t>
      </w:r>
      <w:r w:rsidRPr="00B03CDF">
        <w:rPr>
          <w:rFonts w:asciiTheme="minorBidi" w:eastAsia="Times New Roman" w:hAnsiTheme="minorBidi" w:cstheme="minorBidi"/>
          <w:sz w:val="24"/>
          <w:szCs w:val="24"/>
        </w:rPr>
        <w:t xml:space="preserve"> were recited, are also considered a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 xml:space="preserve"> with respect to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as long as they finish eating together.</w:t>
      </w:r>
      <w:r w:rsidRPr="00B03CDF">
        <w:rPr>
          <w:rStyle w:val="ab"/>
          <w:rFonts w:asciiTheme="minorBidi" w:eastAsia="Times New Roman" w:hAnsiTheme="minorBidi" w:cstheme="minorBidi"/>
          <w:sz w:val="24"/>
          <w:szCs w:val="24"/>
        </w:rPr>
        <w:footnoteReference w:id="14"/>
      </w:r>
      <w:r w:rsidRPr="00B03CDF">
        <w:rPr>
          <w:rFonts w:asciiTheme="minorBidi" w:eastAsia="Times New Roman" w:hAnsiTheme="minorBidi" w:cstheme="minorBidi"/>
          <w:sz w:val="24"/>
          <w:szCs w:val="24"/>
        </w:rPr>
        <w:t xml:space="preserve"> </w:t>
      </w:r>
    </w:p>
    <w:p w14:paraId="48FC67C1" w14:textId="77777777" w:rsidR="00B03CDF" w:rsidRPr="00B03CDF" w:rsidRDefault="00B03CDF" w:rsidP="00B03CDF">
      <w:pPr>
        <w:widowControl w:val="0"/>
        <w:bidi w:val="0"/>
        <w:spacing w:after="0" w:line="240" w:lineRule="auto"/>
        <w:jc w:val="both"/>
        <w:rPr>
          <w:rFonts w:asciiTheme="minorBidi" w:eastAsia="Times New Roman" w:hAnsiTheme="minorBidi" w:cstheme="minorBidi"/>
          <w:sz w:val="24"/>
          <w:szCs w:val="24"/>
        </w:rPr>
      </w:pPr>
    </w:p>
    <w:p w14:paraId="7C027C7C" w14:textId="15F69265"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Shulchan Aruch OC</w:t>
      </w:r>
      <w:r w:rsidRPr="00B03CDF">
        <w:rPr>
          <w:rFonts w:asciiTheme="minorBidi" w:hAnsiTheme="minorBidi" w:cstheme="minorBidi"/>
          <w:sz w:val="24"/>
          <w:szCs w:val="24"/>
        </w:rPr>
        <w:t xml:space="preserve"> 193:2</w:t>
      </w:r>
    </w:p>
    <w:p w14:paraId="5A01A216" w14:textId="20E13B88"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Even if they were not all established from the beginning to eat together … they are not permitted to separate, since they become established together at the end of the eating…</w:t>
      </w:r>
    </w:p>
    <w:p w14:paraId="16254243"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70674DCC" w14:textId="6D541A26"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eastAsia="Times New Roman" w:hAnsiTheme="minorBidi" w:cstheme="minorBidi"/>
          <w:sz w:val="24"/>
          <w:szCs w:val="24"/>
        </w:rPr>
        <w:t xml:space="preserve">It's even enough for two to finish eating to require the third member of the </w:t>
      </w:r>
      <w:r w:rsidRPr="00B03CDF">
        <w:rPr>
          <w:rFonts w:asciiTheme="minorBidi" w:eastAsia="Times New Roman" w:hAnsiTheme="minorBidi" w:cstheme="minorBidi"/>
          <w:i/>
          <w:sz w:val="24"/>
          <w:szCs w:val="24"/>
        </w:rPr>
        <w:t>chavura</w:t>
      </w:r>
      <w:r w:rsidRPr="00B03CDF">
        <w:rPr>
          <w:rFonts w:asciiTheme="minorBidi" w:eastAsia="Times New Roman" w:hAnsiTheme="minorBidi" w:cstheme="minorBidi"/>
          <w:sz w:val="24"/>
          <w:szCs w:val="24"/>
        </w:rPr>
        <w:t xml:space="preserve"> to pause his eating and join the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15"/>
      </w:r>
      <w:r w:rsidRPr="00B03CDF">
        <w:rPr>
          <w:rFonts w:asciiTheme="minorBidi" w:eastAsia="Times New Roman" w:hAnsiTheme="minorBidi" w:cstheme="minorBidi"/>
          <w:sz w:val="24"/>
          <w:szCs w:val="24"/>
        </w:rPr>
        <w:t xml:space="preserve"> </w:t>
      </w:r>
      <w:r w:rsidRPr="00B03CDF">
        <w:rPr>
          <w:rFonts w:asciiTheme="minorBidi" w:hAnsiTheme="minorBidi" w:cstheme="minorBidi"/>
          <w:sz w:val="24"/>
          <w:szCs w:val="24"/>
        </w:rPr>
        <w:t xml:space="preserve">A final case in which a group can make </w:t>
      </w:r>
      <w:r w:rsidRPr="00B03CDF">
        <w:rPr>
          <w:rFonts w:asciiTheme="minorBidi" w:hAnsiTheme="minorBidi" w:cstheme="minorBidi"/>
          <w:i/>
          <w:sz w:val="24"/>
          <w:szCs w:val="24"/>
        </w:rPr>
        <w:t>zimmun</w:t>
      </w:r>
      <w:r w:rsidRPr="00B03CDF">
        <w:rPr>
          <w:rFonts w:asciiTheme="minorBidi" w:hAnsiTheme="minorBidi" w:cstheme="minorBidi"/>
          <w:sz w:val="24"/>
          <w:szCs w:val="24"/>
        </w:rPr>
        <w:t xml:space="preserve"> is when each member became obligated to make </w:t>
      </w:r>
      <w:r w:rsidRPr="00B03CDF">
        <w:rPr>
          <w:rFonts w:asciiTheme="minorBidi" w:hAnsiTheme="minorBidi" w:cstheme="minorBidi"/>
          <w:i/>
          <w:sz w:val="24"/>
          <w:szCs w:val="24"/>
        </w:rPr>
        <w:t>zimmun</w:t>
      </w:r>
      <w:r w:rsidRPr="00B03CDF">
        <w:rPr>
          <w:rFonts w:asciiTheme="minorBidi" w:hAnsiTheme="minorBidi" w:cstheme="minorBidi"/>
          <w:sz w:val="24"/>
          <w:szCs w:val="24"/>
        </w:rPr>
        <w:t xml:space="preserve"> with other groups and didn't yet recite it before coming together.</w:t>
      </w:r>
      <w:r w:rsidRPr="00B03CDF">
        <w:rPr>
          <w:rStyle w:val="ab"/>
          <w:rFonts w:asciiTheme="minorBidi" w:hAnsiTheme="minorBidi" w:cstheme="minorBidi"/>
          <w:sz w:val="24"/>
          <w:szCs w:val="24"/>
        </w:rPr>
        <w:footnoteReference w:id="16"/>
      </w:r>
      <w:r w:rsidRPr="00B03CDF">
        <w:rPr>
          <w:rFonts w:asciiTheme="minorBidi" w:hAnsiTheme="minorBidi" w:cstheme="minorBidi"/>
          <w:sz w:val="24"/>
          <w:szCs w:val="24"/>
        </w:rPr>
        <w:t xml:space="preserve">This last case is striking because the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in question never ate together at all!</w:t>
      </w:r>
    </w:p>
    <w:p w14:paraId="2E6BD471"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7F22BAB3" w14:textId="479669D8"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Why should the definition of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for </w:t>
      </w:r>
      <w:r w:rsidRPr="00B03CDF">
        <w:rPr>
          <w:rFonts w:asciiTheme="minorBidi" w:hAnsiTheme="minorBidi" w:cstheme="minorBidi"/>
          <w:i/>
          <w:sz w:val="24"/>
          <w:szCs w:val="24"/>
        </w:rPr>
        <w:t>zimmun</w:t>
      </w:r>
      <w:r w:rsidRPr="00B03CDF">
        <w:rPr>
          <w:rFonts w:asciiTheme="minorBidi" w:hAnsiTheme="minorBidi" w:cstheme="minorBidi"/>
          <w:sz w:val="24"/>
          <w:szCs w:val="24"/>
        </w:rPr>
        <w:t xml:space="preserve"> be more flexible in some cases than for reciting a communal </w:t>
      </w:r>
      <w:r w:rsidRPr="00B03CDF">
        <w:rPr>
          <w:rFonts w:asciiTheme="minorBidi" w:hAnsiTheme="minorBidi" w:cstheme="minorBidi"/>
          <w:i/>
          <w:sz w:val="24"/>
          <w:szCs w:val="24"/>
        </w:rPr>
        <w:t>ha-motzi</w:t>
      </w:r>
      <w:r w:rsidRPr="00B03CDF">
        <w:rPr>
          <w:rFonts w:asciiTheme="minorBidi" w:hAnsiTheme="minorBidi" w:cstheme="minorBidi"/>
          <w:sz w:val="24"/>
          <w:szCs w:val="24"/>
        </w:rPr>
        <w:t xml:space="preserve">? </w:t>
      </w:r>
    </w:p>
    <w:p w14:paraId="79C1AD31"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72615CE9" w14:textId="4E7C1552" w:rsidR="00143FBE" w:rsidRDefault="00143FBE"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The built-in call and response invitation aspect of </w:t>
      </w:r>
      <w:r w:rsidRPr="00B03CDF">
        <w:rPr>
          <w:rFonts w:asciiTheme="minorBidi" w:hAnsiTheme="minorBidi" w:cstheme="minorBidi"/>
          <w:i/>
          <w:sz w:val="24"/>
          <w:szCs w:val="24"/>
        </w:rPr>
        <w:t>zimmun</w:t>
      </w:r>
      <w:r w:rsidRPr="00B03CDF">
        <w:rPr>
          <w:rFonts w:asciiTheme="minorBidi" w:hAnsiTheme="minorBidi" w:cstheme="minorBidi"/>
          <w:sz w:val="24"/>
          <w:szCs w:val="24"/>
        </w:rPr>
        <w:t xml:space="preserve"> itself establishes a distinct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for members, analogous but not identical to the verbal declaration of intent to eat together. The halachic ideal may be to begin and eat a meal with the same </w:t>
      </w:r>
      <w:r w:rsidRPr="00B03CDF">
        <w:rPr>
          <w:rFonts w:asciiTheme="minorBidi" w:hAnsiTheme="minorBidi" w:cstheme="minorBidi"/>
          <w:i/>
          <w:sz w:val="24"/>
          <w:szCs w:val="24"/>
        </w:rPr>
        <w:t>chavura</w:t>
      </w:r>
      <w:r w:rsidRPr="00B03CDF">
        <w:rPr>
          <w:rFonts w:asciiTheme="minorBidi" w:hAnsiTheme="minorBidi" w:cstheme="minorBidi"/>
          <w:sz w:val="24"/>
          <w:szCs w:val="24"/>
        </w:rPr>
        <w:t xml:space="preserve">, but </w:t>
      </w:r>
      <w:r w:rsidRPr="00B03CDF">
        <w:rPr>
          <w:rFonts w:asciiTheme="minorBidi" w:hAnsiTheme="minorBidi" w:cstheme="minorBidi"/>
          <w:i/>
          <w:sz w:val="24"/>
          <w:szCs w:val="24"/>
        </w:rPr>
        <w:t>birkat ha-zimmun</w:t>
      </w:r>
      <w:r w:rsidRPr="00B03CDF">
        <w:rPr>
          <w:rFonts w:asciiTheme="minorBidi" w:hAnsiTheme="minorBidi" w:cstheme="minorBidi"/>
          <w:sz w:val="24"/>
          <w:szCs w:val="24"/>
        </w:rPr>
        <w:t xml:space="preserve"> has communal elements that </w:t>
      </w:r>
      <w:r w:rsidRPr="00B03CDF">
        <w:rPr>
          <w:rFonts w:asciiTheme="minorBidi" w:hAnsiTheme="minorBidi" w:cstheme="minorBidi"/>
          <w:i/>
          <w:iCs/>
          <w:sz w:val="24"/>
          <w:szCs w:val="24"/>
        </w:rPr>
        <w:t>birkat ha-motzi</w:t>
      </w:r>
      <w:r w:rsidRPr="00B03CDF">
        <w:rPr>
          <w:rFonts w:asciiTheme="minorBidi" w:hAnsiTheme="minorBidi" w:cstheme="minorBidi"/>
          <w:sz w:val="24"/>
          <w:szCs w:val="24"/>
        </w:rPr>
        <w:t xml:space="preserve"> does not. Any recitation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both depends on the presence of community and formalizes it, and the language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directly refers to that community by saying "</w:t>
      </w:r>
      <w:r w:rsidRPr="00B03CDF">
        <w:rPr>
          <w:rFonts w:asciiTheme="minorBidi" w:hAnsiTheme="minorBidi" w:cstheme="minorBidi"/>
          <w:i/>
          <w:iCs/>
          <w:sz w:val="24"/>
          <w:szCs w:val="24"/>
        </w:rPr>
        <w:t>nevarech</w:t>
      </w:r>
      <w:r w:rsidRPr="00B03CDF">
        <w:rPr>
          <w:rFonts w:asciiTheme="minorBidi" w:hAnsiTheme="minorBidi" w:cstheme="minorBidi"/>
          <w:sz w:val="24"/>
          <w:szCs w:val="24"/>
        </w:rPr>
        <w:t>," "let's bless."</w:t>
      </w:r>
    </w:p>
    <w:p w14:paraId="161E2F35" w14:textId="77777777" w:rsidR="00B03CDF" w:rsidRPr="00B03CDF" w:rsidRDefault="00B03CDF" w:rsidP="00B03CDF">
      <w:pPr>
        <w:widowControl w:val="0"/>
        <w:bidi w:val="0"/>
        <w:spacing w:after="0" w:line="240" w:lineRule="auto"/>
        <w:jc w:val="both"/>
        <w:rPr>
          <w:rFonts w:asciiTheme="minorBidi" w:hAnsiTheme="minorBidi" w:cstheme="minorBidi"/>
          <w:sz w:val="24"/>
          <w:szCs w:val="24"/>
        </w:rPr>
      </w:pPr>
    </w:p>
    <w:p w14:paraId="1C364877" w14:textId="77777777" w:rsidR="00143FBE" w:rsidRDefault="00143FBE" w:rsidP="00B03CDF">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Obligation</w:t>
      </w:r>
    </w:p>
    <w:p w14:paraId="1F05C837" w14:textId="77777777" w:rsidR="00B03CDF" w:rsidRPr="00B03CDF" w:rsidRDefault="00B03CDF" w:rsidP="00B03CDF">
      <w:pPr>
        <w:bidi w:val="0"/>
        <w:spacing w:after="0" w:line="240" w:lineRule="auto"/>
      </w:pPr>
    </w:p>
    <w:p w14:paraId="6986AD68" w14:textId="0B0E1B71" w:rsidR="00143FBE"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Who is obligated to form a </w:t>
      </w:r>
      <w:r w:rsidRPr="00B03CDF">
        <w:rPr>
          <w:rFonts w:asciiTheme="minorBidi" w:eastAsia="Times New Roman" w:hAnsiTheme="minorBidi" w:cstheme="minorBidi"/>
          <w:i/>
          <w:iCs/>
          <w:sz w:val="24"/>
          <w:szCs w:val="24"/>
        </w:rPr>
        <w:t>chavura</w:t>
      </w:r>
      <w:r w:rsidRPr="00B03CDF">
        <w:rPr>
          <w:rFonts w:asciiTheme="minorBidi" w:eastAsia="Times New Roman" w:hAnsiTheme="minorBidi" w:cstheme="minorBidi"/>
          <w:sz w:val="24"/>
          <w:szCs w:val="24"/>
        </w:rPr>
        <w:t xml:space="preserve"> for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One baraita teaches that "all" are, while another relates that a group of women recite their own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The </w:t>
      </w:r>
      <w:r w:rsidRPr="00B03CDF">
        <w:rPr>
          <w:rFonts w:asciiTheme="minorBidi" w:eastAsia="Times New Roman" w:hAnsiTheme="minorBidi" w:cstheme="minorBidi"/>
          <w:sz w:val="24"/>
          <w:szCs w:val="24"/>
        </w:rPr>
        <w:lastRenderedPageBreak/>
        <w:t xml:space="preserve">Talmud in </w:t>
      </w:r>
      <w:r w:rsidRPr="00B03CDF">
        <w:rPr>
          <w:rFonts w:asciiTheme="minorBidi" w:eastAsia="Times New Roman" w:hAnsiTheme="minorBidi" w:cstheme="minorBidi"/>
          <w:i/>
          <w:iCs/>
          <w:sz w:val="24"/>
          <w:szCs w:val="24"/>
        </w:rPr>
        <w:t>Arachin</w:t>
      </w:r>
      <w:r w:rsidRPr="00B03CDF">
        <w:rPr>
          <w:rFonts w:asciiTheme="minorBidi" w:eastAsia="Times New Roman" w:hAnsiTheme="minorBidi" w:cstheme="minorBidi"/>
          <w:sz w:val="24"/>
          <w:szCs w:val="24"/>
        </w:rPr>
        <w:t xml:space="preserve"> links the two baraitot together:</w:t>
      </w:r>
    </w:p>
    <w:p w14:paraId="3BDEB628" w14:textId="77777777" w:rsidR="00B03CDF" w:rsidRPr="00B03CDF" w:rsidRDefault="00B03CDF" w:rsidP="00B03CDF">
      <w:pPr>
        <w:widowControl w:val="0"/>
        <w:bidi w:val="0"/>
        <w:spacing w:after="0" w:line="240" w:lineRule="auto"/>
        <w:jc w:val="both"/>
        <w:rPr>
          <w:rFonts w:asciiTheme="minorBidi" w:eastAsia="Times New Roman" w:hAnsiTheme="minorBidi" w:cstheme="minorBidi"/>
          <w:sz w:val="24"/>
          <w:szCs w:val="24"/>
        </w:rPr>
      </w:pPr>
    </w:p>
    <w:p w14:paraId="6EB7671D"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4CD03332" w14:textId="77777777"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Arachin</w:t>
      </w:r>
      <w:r w:rsidRPr="00B03CDF">
        <w:rPr>
          <w:rFonts w:asciiTheme="minorBidi" w:hAnsiTheme="minorBidi" w:cstheme="minorBidi"/>
          <w:sz w:val="24"/>
          <w:szCs w:val="24"/>
        </w:rPr>
        <w:t xml:space="preserve"> 3a</w:t>
      </w:r>
    </w:p>
    <w:p w14:paraId="3DE1411A" w14:textId="4791EE36"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w:t>
      </w:r>
      <w:r w:rsidRPr="00B03CDF">
        <w:rPr>
          <w:rFonts w:asciiTheme="minorBidi" w:hAnsiTheme="minorBidi" w:cstheme="minorBidi"/>
          <w:b/>
          <w:bCs/>
          <w:sz w:val="24"/>
          <w:szCs w:val="24"/>
        </w:rPr>
        <w:t>All</w:t>
      </w:r>
      <w:r w:rsidRPr="00B03CDF">
        <w:rPr>
          <w:rFonts w:asciiTheme="minorBidi" w:hAnsiTheme="minorBidi" w:cstheme="minorBidi"/>
          <w:sz w:val="24"/>
          <w:szCs w:val="24"/>
        </w:rPr>
        <w:t xml:space="preserve"> are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 to include what? [What additional class of people is included in the obligation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by virtue of the word “all”?] To include women and bondsmen, as it is taught [in a baraita]: “Women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and bondsmen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w:t>
      </w:r>
    </w:p>
    <w:p w14:paraId="69FEDDA4"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58B6295" w14:textId="3F1284CD"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 simple reading of the linking of the baraitot in this passage indicates that a </w:t>
      </w:r>
      <w:r w:rsidRPr="00B03CDF">
        <w:rPr>
          <w:rFonts w:asciiTheme="minorBidi" w:eastAsia="Times New Roman" w:hAnsiTheme="minorBidi" w:cstheme="minorBidi"/>
          <w:i/>
          <w:iCs/>
          <w:sz w:val="24"/>
          <w:szCs w:val="24"/>
        </w:rPr>
        <w:t>chavura</w:t>
      </w:r>
      <w:r w:rsidRPr="00B03CDF">
        <w:rPr>
          <w:rFonts w:asciiTheme="minorBidi" w:eastAsia="Times New Roman" w:hAnsiTheme="minorBidi" w:cstheme="minorBidi"/>
          <w:sz w:val="24"/>
          <w:szCs w:val="24"/>
        </w:rPr>
        <w:t xml:space="preserve"> of women are obligated to make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for themselves. Rabbeinu Asher rules this way, since he sees no reason why women should be exempt from the obligation of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w:t>
      </w:r>
      <w:r w:rsidRPr="00B03CDF">
        <w:rPr>
          <w:rStyle w:val="ab"/>
          <w:rFonts w:asciiTheme="minorBidi" w:eastAsia="Times New Roman" w:hAnsiTheme="minorBidi" w:cstheme="minorBidi"/>
          <w:sz w:val="24"/>
          <w:szCs w:val="24"/>
        </w:rPr>
        <w:footnoteReference w:id="17"/>
      </w:r>
    </w:p>
    <w:p w14:paraId="2499E651" w14:textId="3F256F3E"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1A2971BF" w14:textId="3FF50ADB"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Rosh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7:</w:t>
      </w:r>
      <w:r w:rsidRPr="00B03CDF">
        <w:rPr>
          <w:rFonts w:asciiTheme="minorBidi" w:hAnsiTheme="minorBidi" w:cstheme="minorBidi"/>
          <w:sz w:val="24"/>
          <w:szCs w:val="24"/>
          <w:rtl/>
        </w:rPr>
        <w:t>4</w:t>
      </w:r>
    </w:p>
    <w:p w14:paraId="17AEC3A0" w14:textId="310D3317"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It seems to me that the passage in </w:t>
      </w:r>
      <w:r w:rsidRPr="00B03CDF">
        <w:rPr>
          <w:rFonts w:asciiTheme="minorBidi" w:hAnsiTheme="minorBidi" w:cstheme="minorBidi"/>
          <w:i/>
          <w:iCs/>
          <w:sz w:val="24"/>
          <w:szCs w:val="24"/>
        </w:rPr>
        <w:t>Arachin</w:t>
      </w:r>
      <w:r w:rsidRPr="00B03CDF">
        <w:rPr>
          <w:rFonts w:asciiTheme="minorBidi" w:hAnsiTheme="minorBidi" w:cstheme="minorBidi"/>
          <w:sz w:val="24"/>
          <w:szCs w:val="24"/>
        </w:rPr>
        <w:t xml:space="preserve"> must be read as obligating, for it includes them [women in obligation], as it is taught “all are obligated”…Furthermore, since women are obligated in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 xml:space="preserve">, either on a Torah level or rabbinically, why shouldn’t they be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like men?</w:t>
      </w:r>
    </w:p>
    <w:p w14:paraId="5004A08B"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466FE01C"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This assertion is complicated for Tosafot, however, by the fact that it was rare for women of their time to recite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For this reason, they revisit the texts and come to the conclusion that the baraita means that women may </w:t>
      </w:r>
      <w:r w:rsidRPr="00B03CDF">
        <w:rPr>
          <w:rFonts w:asciiTheme="minorBidi" w:eastAsia="Times New Roman" w:hAnsiTheme="minorBidi" w:cstheme="minorBidi"/>
          <w:b/>
          <w:bCs/>
          <w:sz w:val="24"/>
          <w:szCs w:val="24"/>
        </w:rPr>
        <w:t>opt</w:t>
      </w:r>
      <w:r w:rsidRPr="00B03CDF">
        <w:rPr>
          <w:rFonts w:asciiTheme="minorBidi" w:eastAsia="Times New Roman" w:hAnsiTheme="minorBidi" w:cstheme="minorBidi"/>
          <w:sz w:val="24"/>
          <w:szCs w:val="24"/>
        </w:rPr>
        <w:t xml:space="preserve"> to fulfill the mitzva of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but are not </w:t>
      </w:r>
      <w:r w:rsidRPr="00B03CDF">
        <w:rPr>
          <w:rFonts w:asciiTheme="minorBidi" w:eastAsia="Times New Roman" w:hAnsiTheme="minorBidi" w:cstheme="minorBidi"/>
          <w:b/>
          <w:bCs/>
          <w:sz w:val="24"/>
          <w:szCs w:val="24"/>
        </w:rPr>
        <w:t>obligated</w:t>
      </w:r>
      <w:r w:rsidRPr="00B03CDF">
        <w:rPr>
          <w:rFonts w:asciiTheme="minorBidi" w:eastAsia="Times New Roman" w:hAnsiTheme="minorBidi" w:cstheme="minorBidi"/>
          <w:sz w:val="24"/>
          <w:szCs w:val="24"/>
        </w:rPr>
        <w:t xml:space="preserve"> to do so. They further support their reading by quoting the continuation of the baraita as it appears in </w:t>
      </w:r>
      <w:r w:rsidRPr="00B03CDF">
        <w:rPr>
          <w:rFonts w:asciiTheme="minorBidi" w:eastAsia="Times New Roman" w:hAnsiTheme="minorBidi" w:cstheme="minorBidi"/>
          <w:i/>
          <w:iCs/>
          <w:sz w:val="24"/>
          <w:szCs w:val="24"/>
        </w:rPr>
        <w:t>Berachot</w:t>
      </w:r>
      <w:r w:rsidRPr="00B03CDF">
        <w:rPr>
          <w:rFonts w:asciiTheme="minorBidi" w:eastAsia="Times New Roman" w:hAnsiTheme="minorBidi" w:cstheme="minorBidi"/>
          <w:sz w:val="24"/>
          <w:szCs w:val="24"/>
        </w:rPr>
        <w:t>:</w:t>
      </w:r>
    </w:p>
    <w:p w14:paraId="47FEADEA" w14:textId="1062D65B"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200CF414" w14:textId="2826EF8A"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45b</w:t>
      </w:r>
    </w:p>
    <w:p w14:paraId="2904FBAD" w14:textId="446C6090"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Women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and bondsmen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Women, bondsmen, and minors, if they wish to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[together]– they do not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w:t>
      </w:r>
    </w:p>
    <w:p w14:paraId="5C8FE09E"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0A4C47C" w14:textId="158DC8E8"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lastRenderedPageBreak/>
        <w:t xml:space="preserve">The simple meaning of this baraita is that three women or three bondsmen may form a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but a combination of women, bondsmen, and minors may not, even if they wish. Tosafot cite the phrase “if they wish” to suggest that the all-women's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at the beginning of the baraita is also optional. </w:t>
      </w:r>
    </w:p>
    <w:p w14:paraId="47F6A148"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661C79CC" w14:textId="039794DA"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Tosafot 45b s.v. </w:t>
      </w:r>
      <w:r w:rsidRPr="00B03CDF">
        <w:rPr>
          <w:rFonts w:asciiTheme="minorBidi" w:hAnsiTheme="minorBidi" w:cstheme="minorBidi"/>
          <w:i/>
          <w:iCs/>
          <w:sz w:val="24"/>
          <w:szCs w:val="24"/>
        </w:rPr>
        <w:t>Shani</w:t>
      </w:r>
    </w:p>
    <w:p w14:paraId="3A76969A" w14:textId="26ED5195"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It is difficult, why are they [women] not accustomed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From what is taught “they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it sounds as though “they are obligated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One can answer that “women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 is if they wish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they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And this is slightly the meaning of the language is taught afterwards, “women, bondsmen, and minors, if they wish to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 they do not recite a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 And what is said at the beginning of </w:t>
      </w:r>
      <w:r w:rsidRPr="00B03CDF">
        <w:rPr>
          <w:rFonts w:asciiTheme="minorBidi" w:hAnsiTheme="minorBidi" w:cstheme="minorBidi"/>
          <w:i/>
          <w:iCs/>
          <w:sz w:val="24"/>
          <w:szCs w:val="24"/>
        </w:rPr>
        <w:t>Arachin</w:t>
      </w:r>
      <w:r w:rsidRPr="00B03CDF">
        <w:rPr>
          <w:rFonts w:asciiTheme="minorBidi" w:hAnsiTheme="minorBidi" w:cstheme="minorBidi"/>
          <w:sz w:val="24"/>
          <w:szCs w:val="24"/>
        </w:rPr>
        <w:t xml:space="preserve"> (3a), “All are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to include women” is said as a voluntary matter and not as an obligatory matter.</w:t>
      </w:r>
    </w:p>
    <w:p w14:paraId="17F93456"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5B963466" w14:textId="6C54D12A"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Though Tosafot seem confident that their reading is consistent with the passage in </w:t>
      </w:r>
      <w:r w:rsidRPr="00B03CDF">
        <w:rPr>
          <w:rFonts w:asciiTheme="minorBidi" w:eastAsia="Times New Roman" w:hAnsiTheme="minorBidi" w:cstheme="minorBidi"/>
          <w:i/>
          <w:iCs/>
          <w:sz w:val="24"/>
          <w:szCs w:val="24"/>
        </w:rPr>
        <w:t>Arachin</w:t>
      </w:r>
      <w:r w:rsidRPr="00B03CDF">
        <w:rPr>
          <w:rFonts w:asciiTheme="minorBidi" w:eastAsia="Times New Roman" w:hAnsiTheme="minorBidi" w:cstheme="minorBidi"/>
          <w:sz w:val="24"/>
          <w:szCs w:val="24"/>
        </w:rPr>
        <w:t xml:space="preserve">, they don't fully explain how. What does a group of women's option to recite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have to do with "all" being obligated in it? Semag fills this gap by quoting Ri, a major Tosafist:</w:t>
      </w:r>
    </w:p>
    <w:p w14:paraId="269014AE" w14:textId="00762FB5"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5110D3B9" w14:textId="1CF7E238"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Sefer Mitzvot Gadol</w:t>
      </w:r>
      <w:r w:rsidRPr="00B03CDF">
        <w:rPr>
          <w:rFonts w:asciiTheme="minorBidi" w:hAnsiTheme="minorBidi" w:cstheme="minorBidi"/>
          <w:sz w:val="24"/>
          <w:szCs w:val="24"/>
        </w:rPr>
        <w:t xml:space="preserve">, Positive </w:t>
      </w:r>
      <w:r w:rsidRPr="00B03CDF">
        <w:rPr>
          <w:rFonts w:asciiTheme="minorBidi" w:hAnsiTheme="minorBidi" w:cstheme="minorBidi"/>
          <w:i/>
          <w:iCs/>
          <w:sz w:val="24"/>
          <w:szCs w:val="24"/>
        </w:rPr>
        <w:t>Mitzvot</w:t>
      </w:r>
      <w:r w:rsidRPr="00B03CDF">
        <w:rPr>
          <w:rFonts w:asciiTheme="minorBidi" w:hAnsiTheme="minorBidi" w:cstheme="minorBidi"/>
          <w:sz w:val="24"/>
          <w:szCs w:val="24"/>
        </w:rPr>
        <w:t>, Siman 27</w:t>
      </w:r>
    </w:p>
    <w:p w14:paraId="36969069" w14:textId="117941A0"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…Women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as we learn in the first chapter of </w:t>
      </w:r>
      <w:r w:rsidRPr="00B03CDF">
        <w:rPr>
          <w:rFonts w:asciiTheme="minorBidi" w:hAnsiTheme="minorBidi" w:cstheme="minorBidi"/>
          <w:i/>
          <w:iCs/>
          <w:sz w:val="24"/>
          <w:szCs w:val="24"/>
        </w:rPr>
        <w:t>Arachin</w:t>
      </w:r>
      <w:r w:rsidRPr="00B03CDF">
        <w:rPr>
          <w:rFonts w:asciiTheme="minorBidi" w:hAnsiTheme="minorBidi" w:cstheme="minorBidi"/>
          <w:sz w:val="24"/>
          <w:szCs w:val="24"/>
        </w:rPr>
        <w:t xml:space="preserve"> (3a, see Tosafot there), "all are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to include women and bondsmen, as it is taught, women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and bondsmen for themselves." And it is a question for in the beginning of “Three who ate” [</w:t>
      </w:r>
      <w:r w:rsidRPr="00B03CDF">
        <w:rPr>
          <w:rFonts w:asciiTheme="minorBidi" w:hAnsiTheme="minorBidi" w:cstheme="minorBidi"/>
          <w:i/>
          <w:iCs/>
          <w:sz w:val="24"/>
          <w:szCs w:val="24"/>
        </w:rPr>
        <w:t>Berachot</w:t>
      </w:r>
      <w:r w:rsidRPr="00B03CDF">
        <w:rPr>
          <w:rFonts w:asciiTheme="minorBidi" w:hAnsiTheme="minorBidi" w:cstheme="minorBidi"/>
          <w:sz w:val="24"/>
          <w:szCs w:val="24"/>
        </w:rPr>
        <w:t xml:space="preserve"> chapter 7], he concludes that women reciting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is voluntary. And Ri says that specifically for themselves it is voluntary, but when they eat with men they [women] are obligated and discharge their obligation with our [men’s] </w:t>
      </w:r>
      <w:r w:rsidRPr="00B03CDF">
        <w:rPr>
          <w:rFonts w:asciiTheme="minorBidi" w:hAnsiTheme="minorBidi" w:cstheme="minorBidi"/>
          <w:i/>
          <w:iCs/>
          <w:sz w:val="24"/>
          <w:szCs w:val="24"/>
        </w:rPr>
        <w:t>zimmun</w:t>
      </w:r>
      <w:r w:rsidRPr="00B03CDF">
        <w:rPr>
          <w:rFonts w:asciiTheme="minorBidi" w:hAnsiTheme="minorBidi" w:cstheme="minorBidi"/>
          <w:sz w:val="24"/>
          <w:szCs w:val="24"/>
        </w:rPr>
        <w:t>, and do not bless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 for themselves. And sometimes Ri would tell women not to bless [</w:t>
      </w:r>
      <w:r w:rsidRPr="00B03CDF">
        <w:rPr>
          <w:rFonts w:asciiTheme="minorBidi" w:hAnsiTheme="minorBidi" w:cstheme="minorBidi"/>
          <w:i/>
          <w:iCs/>
          <w:sz w:val="24"/>
          <w:szCs w:val="24"/>
        </w:rPr>
        <w:t>birkat ha-mazon</w:t>
      </w:r>
      <w:r w:rsidRPr="00B03CDF">
        <w:rPr>
          <w:rFonts w:asciiTheme="minorBidi" w:hAnsiTheme="minorBidi" w:cstheme="minorBidi"/>
          <w:sz w:val="24"/>
          <w:szCs w:val="24"/>
        </w:rPr>
        <w:t xml:space="preserve"> on their own when eating with men], and they would discharge their obligation with the men’s </w:t>
      </w:r>
      <w:r w:rsidRPr="00B03CDF">
        <w:rPr>
          <w:rFonts w:asciiTheme="minorBidi" w:hAnsiTheme="minorBidi" w:cstheme="minorBidi"/>
          <w:i/>
          <w:iCs/>
          <w:sz w:val="24"/>
          <w:szCs w:val="24"/>
        </w:rPr>
        <w:t>zimmun</w:t>
      </w:r>
      <w:r w:rsidRPr="00B03CDF">
        <w:rPr>
          <w:rFonts w:asciiTheme="minorBidi" w:hAnsiTheme="minorBidi" w:cstheme="minorBidi"/>
          <w:sz w:val="24"/>
          <w:szCs w:val="24"/>
        </w:rPr>
        <w:t>.</w:t>
      </w:r>
    </w:p>
    <w:p w14:paraId="59051F2E"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0945BC74" w14:textId="56E609F8"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According to this reading, the passage in </w:t>
      </w:r>
      <w:r w:rsidRPr="00B03CDF">
        <w:rPr>
          <w:rFonts w:asciiTheme="minorBidi" w:eastAsia="Times New Roman" w:hAnsiTheme="minorBidi" w:cstheme="minorBidi"/>
          <w:i/>
          <w:iCs/>
          <w:sz w:val="24"/>
          <w:szCs w:val="24"/>
        </w:rPr>
        <w:t>Arachin</w:t>
      </w:r>
      <w:r w:rsidRPr="00B03CDF">
        <w:rPr>
          <w:rFonts w:asciiTheme="minorBidi" w:eastAsia="Times New Roman" w:hAnsiTheme="minorBidi" w:cstheme="minorBidi"/>
          <w:sz w:val="24"/>
          <w:szCs w:val="24"/>
        </w:rPr>
        <w:t xml:space="preserve"> teaches us that women are only obligated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when eating with three or more men. However, for a </w:t>
      </w:r>
      <w:r w:rsidRPr="00B03CDF">
        <w:rPr>
          <w:rFonts w:asciiTheme="minorBidi" w:eastAsia="Times New Roman" w:hAnsiTheme="minorBidi" w:cstheme="minorBidi"/>
          <w:i/>
          <w:iCs/>
          <w:sz w:val="24"/>
          <w:szCs w:val="24"/>
        </w:rPr>
        <w:t>chavura</w:t>
      </w:r>
      <w:r w:rsidRPr="00B03CDF">
        <w:rPr>
          <w:rFonts w:asciiTheme="minorBidi" w:eastAsia="Times New Roman" w:hAnsiTheme="minorBidi" w:cstheme="minorBidi"/>
          <w:sz w:val="24"/>
          <w:szCs w:val="24"/>
        </w:rPr>
        <w:t xml:space="preserve"> consisting only of women,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is optional. </w:t>
      </w:r>
    </w:p>
    <w:p w14:paraId="535B75D9"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76C4D926" w14:textId="1DFCC330"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Why should this be the case? Perhaps for the same reason that women did not commonly perform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voluntarily:</w:t>
      </w:r>
    </w:p>
    <w:p w14:paraId="78CB8668"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687F0474" w14:textId="6E3527D4"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Mishna Berura</w:t>
      </w:r>
      <w:r w:rsidRPr="00B03CDF">
        <w:rPr>
          <w:rFonts w:asciiTheme="minorBidi" w:hAnsiTheme="minorBidi" w:cstheme="minorBidi"/>
          <w:sz w:val="24"/>
          <w:szCs w:val="24"/>
        </w:rPr>
        <w:t xml:space="preserve"> 199:16</w:t>
      </w:r>
    </w:p>
    <w:p w14:paraId="40BA950D" w14:textId="0845D82B"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One can say that the reason the sages did not wish to impose on them [women] the obligation of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when they are on their own is because it is not so common for them to be proficient in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w:t>
      </w:r>
    </w:p>
    <w:p w14:paraId="348A08AB"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6F9B5478" w14:textId="0AB5C15D" w:rsidR="00143FBE"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Assuming that women's obligation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is rabbinic, our sages could choose to exempt women, who might lack familiarity with the language of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This lack would not be a bar to fulfilling the obligation in the presence of a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of men. </w:t>
      </w:r>
    </w:p>
    <w:p w14:paraId="35047A2D"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07CFF07C" w14:textId="77777777" w:rsidR="00143FBE" w:rsidRDefault="00143FBE" w:rsidP="00B03CDF">
      <w:pPr>
        <w:pStyle w:val="SubQuote"/>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In Practice</w:t>
      </w:r>
    </w:p>
    <w:p w14:paraId="4EA92931" w14:textId="77777777" w:rsidR="00B03CDF" w:rsidRPr="00B03CDF" w:rsidRDefault="00B03CDF" w:rsidP="00B03CDF">
      <w:pPr>
        <w:pStyle w:val="SubQuote"/>
        <w:widowControl w:val="0"/>
        <w:spacing w:after="0" w:line="240" w:lineRule="auto"/>
        <w:jc w:val="both"/>
        <w:rPr>
          <w:rFonts w:asciiTheme="minorBidi" w:hAnsiTheme="minorBidi" w:cstheme="minorBidi"/>
          <w:sz w:val="24"/>
          <w:szCs w:val="24"/>
        </w:rPr>
      </w:pPr>
    </w:p>
    <w:p w14:paraId="4F497A3F" w14:textId="7A82AFAD"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Shulchan Aruch follows Semag's approach, ruling that an all-women's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is voluntary, but that a woman is obligated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in the presence of a 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t>
      </w:r>
    </w:p>
    <w:p w14:paraId="5BE14E1C" w14:textId="77777777" w:rsidR="005E6BE7" w:rsidRPr="00B03CDF" w:rsidRDefault="005E6BE7" w:rsidP="00B03CDF">
      <w:pPr>
        <w:widowControl w:val="0"/>
        <w:bidi w:val="0"/>
        <w:spacing w:after="0" w:line="240" w:lineRule="auto"/>
        <w:jc w:val="both"/>
        <w:rPr>
          <w:rFonts w:asciiTheme="minorBidi" w:eastAsia="Times New Roman" w:hAnsiTheme="minorBidi" w:cstheme="minorBidi"/>
          <w:sz w:val="24"/>
          <w:szCs w:val="24"/>
        </w:rPr>
      </w:pPr>
    </w:p>
    <w:p w14:paraId="2FF32AEC" w14:textId="5066FA62"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Shulchan Aruch OC</w:t>
      </w:r>
      <w:r w:rsidRPr="00B03CDF">
        <w:rPr>
          <w:rFonts w:asciiTheme="minorBidi" w:hAnsiTheme="minorBidi" w:cstheme="minorBidi"/>
          <w:sz w:val="24"/>
          <w:szCs w:val="24"/>
        </w:rPr>
        <w:t xml:space="preserve"> 199:7</w:t>
      </w:r>
    </w:p>
    <w:p w14:paraId="60BDDD5D" w14:textId="02292D7B" w:rsidR="00143FBE" w:rsidRPr="00B03CDF" w:rsidRDefault="00143FBE" w:rsidP="00B03CDF">
      <w:pPr>
        <w:pStyle w:val="SourceTextTranslation"/>
        <w:widowControl w:val="0"/>
        <w:spacing w:after="0" w:line="240" w:lineRule="auto"/>
        <w:rPr>
          <w:rFonts w:asciiTheme="minorBidi" w:hAnsiTheme="minorBidi" w:cstheme="minorBidi"/>
          <w:sz w:val="24"/>
          <w:szCs w:val="24"/>
          <w:rtl/>
        </w:rPr>
      </w:pPr>
      <w:r w:rsidRPr="00B03CDF">
        <w:rPr>
          <w:rFonts w:asciiTheme="minorBidi" w:hAnsiTheme="minorBidi" w:cstheme="minorBidi"/>
          <w:sz w:val="24"/>
          <w:szCs w:val="24"/>
        </w:rPr>
        <w:t xml:space="preserve">Women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as a </w:t>
      </w:r>
      <w:r w:rsidRPr="00B03CDF">
        <w:rPr>
          <w:rFonts w:asciiTheme="minorBidi" w:hAnsiTheme="minorBidi" w:cstheme="minorBidi"/>
          <w:i/>
          <w:iCs/>
          <w:sz w:val="24"/>
          <w:szCs w:val="24"/>
        </w:rPr>
        <w:t>reshut</w:t>
      </w:r>
      <w:r w:rsidRPr="00B03CDF">
        <w:rPr>
          <w:rFonts w:asciiTheme="minorBidi" w:hAnsiTheme="minorBidi" w:cstheme="minorBidi"/>
          <w:sz w:val="24"/>
          <w:szCs w:val="24"/>
        </w:rPr>
        <w:t xml:space="preserve"> [voluntary matter]. But when they eat with the men, they are obligated and discharge their obligation with our </w:t>
      </w:r>
      <w:r w:rsidRPr="00B03CDF">
        <w:rPr>
          <w:rFonts w:asciiTheme="minorBidi" w:hAnsiTheme="minorBidi" w:cstheme="minorBidi"/>
          <w:i/>
          <w:iCs/>
          <w:sz w:val="24"/>
          <w:szCs w:val="24"/>
        </w:rPr>
        <w:t>zimmun</w:t>
      </w:r>
      <w:r w:rsidRPr="00B03CDF">
        <w:rPr>
          <w:rFonts w:asciiTheme="minorBidi" w:hAnsiTheme="minorBidi" w:cstheme="minorBidi"/>
          <w:sz w:val="24"/>
          <w:szCs w:val="24"/>
        </w:rPr>
        <w:t>.</w:t>
      </w:r>
    </w:p>
    <w:p w14:paraId="33127AE2" w14:textId="1CB21A90"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this case, the woman discharges her obligation by joining the 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w:t>
      </w:r>
    </w:p>
    <w:p w14:paraId="6700F795"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1067F0E3" w14:textId="15B80F2B"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b/>
          <w:bCs/>
          <w:sz w:val="24"/>
          <w:szCs w:val="24"/>
        </w:rPr>
        <w:t>I. An All-Women's Zimmun</w:t>
      </w:r>
      <w:r w:rsidRPr="00B03CDF">
        <w:rPr>
          <w:rFonts w:asciiTheme="minorBidi" w:eastAsia="Times New Roman" w:hAnsiTheme="minorBidi" w:cstheme="minorBidi"/>
          <w:sz w:val="24"/>
          <w:szCs w:val="24"/>
        </w:rPr>
        <w:t xml:space="preserve"> The view that an all-women's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is voluntary has been widely accepted. Gera, however, rules in accordance with the view that three of more women breaking bread together are obligated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w:t>
      </w:r>
    </w:p>
    <w:p w14:paraId="741C1CD6" w14:textId="758B2178"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758FEFCD" w14:textId="752F9FC0"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Bei’ur Ha-Gera OC</w:t>
      </w:r>
      <w:r w:rsidRPr="00B03CDF">
        <w:rPr>
          <w:rFonts w:asciiTheme="minorBidi" w:hAnsiTheme="minorBidi" w:cstheme="minorBidi"/>
          <w:sz w:val="24"/>
          <w:szCs w:val="24"/>
        </w:rPr>
        <w:t xml:space="preserve"> 199</w:t>
      </w:r>
    </w:p>
    <w:p w14:paraId="258F1D31" w14:textId="6D446448"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Rosh’s words are primary, and thus wrote Talmidei Rabbeinu Yona, see there.</w:t>
      </w:r>
    </w:p>
    <w:p w14:paraId="4A9E2E9E"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7E5FAAAD" w14:textId="0A0DC0FA"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light of this view, Ben Ish Chai encourages women to recite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when eating together, even though women's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was not practiced in many communities:</w:t>
      </w:r>
      <w:r w:rsidRPr="00B03CDF">
        <w:rPr>
          <w:rStyle w:val="ab"/>
          <w:rFonts w:asciiTheme="minorBidi" w:eastAsia="Times New Roman" w:hAnsiTheme="minorBidi" w:cstheme="minorBidi"/>
          <w:sz w:val="24"/>
          <w:szCs w:val="24"/>
        </w:rPr>
        <w:footnoteReference w:id="18"/>
      </w:r>
    </w:p>
    <w:p w14:paraId="10CAB70A" w14:textId="77777777" w:rsidR="005E6BE7" w:rsidRPr="00B03CDF" w:rsidRDefault="005E6BE7" w:rsidP="00B03CDF">
      <w:pPr>
        <w:widowControl w:val="0"/>
        <w:bidi w:val="0"/>
        <w:spacing w:after="0" w:line="240" w:lineRule="auto"/>
        <w:jc w:val="both"/>
        <w:rPr>
          <w:rFonts w:asciiTheme="minorBidi" w:eastAsia="Times New Roman" w:hAnsiTheme="minorBidi" w:cstheme="minorBidi"/>
          <w:sz w:val="24"/>
          <w:szCs w:val="24"/>
        </w:rPr>
      </w:pPr>
    </w:p>
    <w:p w14:paraId="0548654C" w14:textId="13AD86C1"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Ben Ish Chai Parshat Korach</w:t>
      </w:r>
      <w:r w:rsidRPr="00B03CDF">
        <w:rPr>
          <w:rFonts w:asciiTheme="minorBidi" w:hAnsiTheme="minorBidi" w:cstheme="minorBidi"/>
          <w:sz w:val="24"/>
          <w:szCs w:val="24"/>
        </w:rPr>
        <w:t xml:space="preserve"> 13</w:t>
      </w:r>
    </w:p>
    <w:p w14:paraId="5E8C257C" w14:textId="5D811558"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It is fitting that every man should teach the women of his household that they should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when they eat in [a group of] three.</w:t>
      </w:r>
    </w:p>
    <w:p w14:paraId="316F39DE"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5020FA69" w14:textId="78E13F94"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There is some halachic discussion about whether three or more women should recite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in the presence of one or two men. Rav Moshe Sternbuch discourages this practice. In his view, men and women don't combine to create a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out of </w:t>
      </w:r>
      <w:r w:rsidRPr="00B03CDF">
        <w:rPr>
          <w:rFonts w:asciiTheme="minorBidi" w:eastAsia="Times New Roman" w:hAnsiTheme="minorBidi" w:cstheme="minorBidi"/>
          <w:i/>
          <w:iCs/>
          <w:sz w:val="24"/>
          <w:szCs w:val="24"/>
        </w:rPr>
        <w:t>tzeniut</w:t>
      </w:r>
      <w:r w:rsidRPr="00B03CDF">
        <w:rPr>
          <w:rFonts w:asciiTheme="minorBidi" w:eastAsia="Times New Roman" w:hAnsiTheme="minorBidi" w:cstheme="minorBidi"/>
          <w:sz w:val="24"/>
          <w:szCs w:val="24"/>
        </w:rPr>
        <w:t xml:space="preserve"> concerns (a point we discuss in our next installment), and the three women would not remain obligated in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at a table where the men are exempt. He adds that women should not opt to recite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when not obligated because it might be considered haughtiness, deviation from communal custom, or even a </w:t>
      </w:r>
      <w:r w:rsidRPr="00B03CDF">
        <w:rPr>
          <w:rFonts w:asciiTheme="minorBidi" w:eastAsia="Times New Roman" w:hAnsiTheme="minorBidi" w:cstheme="minorBidi"/>
          <w:i/>
          <w:iCs/>
          <w:sz w:val="24"/>
          <w:szCs w:val="24"/>
        </w:rPr>
        <w:t>beracha le-vatala</w:t>
      </w:r>
      <w:r w:rsidRPr="00B03CDF">
        <w:rPr>
          <w:rFonts w:asciiTheme="minorBidi" w:eastAsia="Times New Roman" w:hAnsiTheme="minorBidi" w:cstheme="minorBidi"/>
          <w:sz w:val="24"/>
          <w:szCs w:val="24"/>
        </w:rPr>
        <w:t>, blessing in vain.</w:t>
      </w:r>
    </w:p>
    <w:p w14:paraId="0AC554F0" w14:textId="4F5828E5"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0425AB64" w14:textId="4B92DE9D"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Teshuvot Ve-hanhagot 4:51</w:t>
      </w:r>
    </w:p>
    <w:p w14:paraId="7B85078A" w14:textId="3B3D7C5C"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It seems in my humble opinion to be inclined to think that, despite the opinion of Gera that “women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is an obligation, that is when they are by “themselves,” meaning, there are no men with them, but when they are with men … the women are not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 obligation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falls on all those who are eating as one unit, but when they are together with men, which requires modesty, since they are not considered as if all of them have eaten as one, they are no longer obligated in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And even where there are three women alone and no need to </w:t>
      </w:r>
      <w:r w:rsidRPr="00B03CDF">
        <w:rPr>
          <w:rFonts w:asciiTheme="minorBidi" w:hAnsiTheme="minorBidi" w:cstheme="minorBidi"/>
          <w:sz w:val="24"/>
          <w:szCs w:val="24"/>
        </w:rPr>
        <w:lastRenderedPageBreak/>
        <w:t xml:space="preserve">include the men [present], in any case the sages did not make a distinction that the women should be obligated and the men exempt…And I was asked, if they [women] want to be stringent and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in order to avoid any doubt, are they acting properly. In my humble opinion, there are several reasons to be concerned about this. One, lest there be in this a suspicion of </w:t>
      </w:r>
      <w:r w:rsidRPr="00B03CDF">
        <w:rPr>
          <w:rFonts w:asciiTheme="minorBidi" w:hAnsiTheme="minorBidi" w:cstheme="minorBidi"/>
          <w:i/>
          <w:iCs/>
          <w:sz w:val="24"/>
          <w:szCs w:val="24"/>
        </w:rPr>
        <w:t>yuhara</w:t>
      </w:r>
      <w:r w:rsidRPr="00B03CDF">
        <w:rPr>
          <w:rFonts w:asciiTheme="minorBidi" w:hAnsiTheme="minorBidi" w:cstheme="minorBidi"/>
          <w:sz w:val="24"/>
          <w:szCs w:val="24"/>
        </w:rPr>
        <w:t xml:space="preserve"> [spiritual haughtiness], and furthermore that three are called many and if so perhaps this has an aspect of “</w:t>
      </w:r>
      <w:r w:rsidRPr="00B03CDF">
        <w:rPr>
          <w:rFonts w:asciiTheme="minorBidi" w:hAnsiTheme="minorBidi" w:cstheme="minorBidi"/>
          <w:i/>
          <w:iCs/>
          <w:sz w:val="24"/>
          <w:szCs w:val="24"/>
        </w:rPr>
        <w:t>lo titgodedu</w:t>
      </w:r>
      <w:r w:rsidRPr="00B03CDF">
        <w:rPr>
          <w:rFonts w:asciiTheme="minorBidi" w:hAnsiTheme="minorBidi" w:cstheme="minorBidi"/>
          <w:sz w:val="24"/>
          <w:szCs w:val="24"/>
        </w:rPr>
        <w:t xml:space="preserve">” [the prohibition of forming factions] when a few adopt a stringency against the custom of the city, and furthermore in my humble opinion one should be concerned here about the prohibition of </w:t>
      </w:r>
      <w:r w:rsidRPr="00B03CDF">
        <w:rPr>
          <w:rFonts w:asciiTheme="minorBidi" w:hAnsiTheme="minorBidi" w:cstheme="minorBidi"/>
          <w:i/>
          <w:iCs/>
          <w:sz w:val="24"/>
          <w:szCs w:val="24"/>
        </w:rPr>
        <w:t>beracha le’vatala</w:t>
      </w:r>
      <w:r w:rsidRPr="00B03CDF">
        <w:rPr>
          <w:rFonts w:asciiTheme="minorBidi" w:hAnsiTheme="minorBidi" w:cstheme="minorBidi"/>
          <w:sz w:val="24"/>
          <w:szCs w:val="24"/>
        </w:rPr>
        <w:t>…</w:t>
      </w:r>
    </w:p>
    <w:p w14:paraId="130BC4A8"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6E52CDA8" w14:textId="0AA6B21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Rav Dovid Cohen rules that the men in theory could respond with the words traditionally recited by one who has not eaten at a meal: "</w:t>
      </w:r>
      <w:r w:rsidRPr="00B03CDF">
        <w:rPr>
          <w:rFonts w:asciiTheme="minorBidi" w:eastAsia="Times New Roman" w:hAnsiTheme="minorBidi" w:cstheme="minorBidi"/>
          <w:i/>
          <w:iCs/>
          <w:sz w:val="24"/>
          <w:szCs w:val="24"/>
        </w:rPr>
        <w:t>baruch u-mvorach shemo tamid le-olam va-ed</w:t>
      </w:r>
      <w:r w:rsidRPr="00B03CDF">
        <w:rPr>
          <w:rFonts w:asciiTheme="minorBidi" w:eastAsia="Times New Roman" w:hAnsiTheme="minorBidi" w:cstheme="minorBidi"/>
          <w:sz w:val="24"/>
          <w:szCs w:val="24"/>
        </w:rPr>
        <w:t>," but in practice they should not do so.</w:t>
      </w:r>
      <w:r w:rsidRPr="00B03CDF">
        <w:rPr>
          <w:rStyle w:val="ab"/>
          <w:rFonts w:asciiTheme="minorBidi" w:eastAsia="Times New Roman" w:hAnsiTheme="minorBidi" w:cstheme="minorBidi"/>
          <w:sz w:val="24"/>
          <w:szCs w:val="24"/>
        </w:rPr>
        <w:footnoteReference w:id="19"/>
      </w:r>
      <w:r w:rsidRPr="00B03CDF">
        <w:rPr>
          <w:rFonts w:asciiTheme="minorBidi" w:eastAsia="Times New Roman" w:hAnsiTheme="minorBidi" w:cstheme="minorBidi"/>
          <w:sz w:val="24"/>
          <w:szCs w:val="24"/>
        </w:rPr>
        <w:t xml:space="preserve"> </w:t>
      </w:r>
    </w:p>
    <w:p w14:paraId="53211E72"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4186E2E2" w14:textId="6042E8B2"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In contrast, Rav Shlomo Zalman Auerbach maintains that a group of women may recite their own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even when one or two men are present. In that case, he rules that a woman should lead the </w:t>
      </w:r>
      <w:r w:rsidRPr="00B03CDF">
        <w:rPr>
          <w:rFonts w:asciiTheme="minorBidi" w:eastAsia="Times New Roman" w:hAnsiTheme="minorBidi" w:cstheme="minorBidi"/>
          <w:i/>
          <w:sz w:val="24"/>
          <w:szCs w:val="24"/>
        </w:rPr>
        <w:t xml:space="preserve">zimmun </w:t>
      </w:r>
      <w:r w:rsidRPr="00B03CDF">
        <w:rPr>
          <w:rFonts w:asciiTheme="minorBidi" w:eastAsia="Times New Roman" w:hAnsiTheme="minorBidi" w:cstheme="minorBidi"/>
          <w:sz w:val="24"/>
          <w:szCs w:val="24"/>
        </w:rPr>
        <w:t>— and the men should answer her.</w:t>
      </w:r>
    </w:p>
    <w:p w14:paraId="0A492706" w14:textId="77777777" w:rsidR="005E6BE7" w:rsidRPr="00B03CDF" w:rsidRDefault="005E6BE7" w:rsidP="00B03CDF">
      <w:pPr>
        <w:widowControl w:val="0"/>
        <w:bidi w:val="0"/>
        <w:spacing w:after="0" w:line="240" w:lineRule="auto"/>
        <w:jc w:val="both"/>
        <w:rPr>
          <w:rFonts w:asciiTheme="minorBidi" w:eastAsia="Times New Roman" w:hAnsiTheme="minorBidi" w:cstheme="minorBidi"/>
          <w:sz w:val="24"/>
          <w:szCs w:val="24"/>
        </w:rPr>
      </w:pPr>
    </w:p>
    <w:p w14:paraId="6B0D0DE7" w14:textId="1D0110E3"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Rav David Auerbach, </w:t>
      </w:r>
      <w:r w:rsidRPr="00B03CDF">
        <w:rPr>
          <w:rFonts w:asciiTheme="minorBidi" w:hAnsiTheme="minorBidi" w:cstheme="minorBidi"/>
          <w:i/>
          <w:iCs/>
          <w:sz w:val="24"/>
          <w:szCs w:val="24"/>
        </w:rPr>
        <w:t>Halichot Beitah</w:t>
      </w:r>
      <w:r w:rsidRPr="00B03CDF">
        <w:rPr>
          <w:rFonts w:asciiTheme="minorBidi" w:hAnsiTheme="minorBidi" w:cstheme="minorBidi"/>
          <w:sz w:val="24"/>
          <w:szCs w:val="24"/>
        </w:rPr>
        <w:t xml:space="preserve"> 12:7 and n. 14</w:t>
      </w:r>
    </w:p>
    <w:p w14:paraId="6A9C4620" w14:textId="0F9509EB"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Three women who ate together with one or two men, it is proper for one of them to recite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and not the man, but certainly the man is permitted to respond after them…[n. 14] …From my uncle Rav Shlomo Zalman I heard that if the women are proficient in reciting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it is not proper </w:t>
      </w:r>
      <w:r w:rsidRPr="00B03CDF">
        <w:rPr>
          <w:rFonts w:asciiTheme="minorBidi" w:hAnsiTheme="minorBidi" w:cstheme="minorBidi"/>
          <w:i/>
          <w:iCs/>
          <w:sz w:val="24"/>
          <w:szCs w:val="24"/>
        </w:rPr>
        <w:t>le-chat’chila</w:t>
      </w:r>
      <w:r w:rsidRPr="00B03CDF">
        <w:rPr>
          <w:rFonts w:asciiTheme="minorBidi" w:hAnsiTheme="minorBidi" w:cstheme="minorBidi"/>
          <w:sz w:val="24"/>
          <w:szCs w:val="24"/>
        </w:rPr>
        <w:t xml:space="preserve"> (ab initio) [for the man] to discharge the obligation of someone who is proficient in blessing for himself [the women]… but it seems simple that also for a man, even if he does not have an obligation of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as above, in any case he can answer after them [the women]… and thus I heard from my uncle Rav Shlomo Zalman.</w:t>
      </w:r>
    </w:p>
    <w:p w14:paraId="45840DB0"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2289F2A8" w14:textId="5BC84C86"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This was also Rav Aharon Lichtenstein's view.</w:t>
      </w:r>
      <w:r w:rsidRPr="00B03CDF">
        <w:rPr>
          <w:rStyle w:val="ab"/>
          <w:rFonts w:asciiTheme="minorBidi" w:eastAsia="Times New Roman" w:hAnsiTheme="minorBidi" w:cstheme="minorBidi"/>
          <w:sz w:val="24"/>
          <w:szCs w:val="24"/>
        </w:rPr>
        <w:footnoteReference w:id="20"/>
      </w:r>
      <w:r w:rsidRPr="00B03CDF">
        <w:rPr>
          <w:rFonts w:asciiTheme="minorBidi" w:eastAsia="Times New Roman" w:hAnsiTheme="minorBidi" w:cstheme="minorBidi"/>
          <w:sz w:val="24"/>
          <w:szCs w:val="24"/>
        </w:rPr>
        <w:t xml:space="preserve"> In this case, though the men answer </w:t>
      </w:r>
      <w:r w:rsidRPr="00B03CDF">
        <w:rPr>
          <w:rFonts w:asciiTheme="minorBidi" w:eastAsia="Times New Roman" w:hAnsiTheme="minorBidi" w:cstheme="minorBidi"/>
          <w:i/>
          <w:iCs/>
          <w:sz w:val="24"/>
          <w:szCs w:val="24"/>
        </w:rPr>
        <w:t>birkat ha-zimmun</w:t>
      </w:r>
      <w:r w:rsidRPr="00B03CDF">
        <w:rPr>
          <w:rFonts w:asciiTheme="minorBidi" w:eastAsia="Times New Roman" w:hAnsiTheme="minorBidi" w:cstheme="minorBidi"/>
          <w:sz w:val="24"/>
          <w:szCs w:val="24"/>
        </w:rPr>
        <w:t xml:space="preserve">, they recite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to themselves, because a woman's obligation in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may be </w:t>
      </w:r>
      <w:hyperlink r:id="rId11" w:history="1">
        <w:r w:rsidRPr="00B03CDF">
          <w:rPr>
            <w:rStyle w:val="Hyperlink"/>
            <w:rFonts w:asciiTheme="minorBidi" w:eastAsia="Times New Roman" w:hAnsiTheme="minorBidi" w:cstheme="minorBidi"/>
            <w:sz w:val="24"/>
            <w:szCs w:val="24"/>
          </w:rPr>
          <w:t>rabbinic</w:t>
        </w:r>
      </w:hyperlink>
      <w:r w:rsidRPr="00B03CDF">
        <w:rPr>
          <w:rFonts w:asciiTheme="minorBidi" w:eastAsia="Times New Roman" w:hAnsiTheme="minorBidi" w:cstheme="minorBidi"/>
          <w:sz w:val="24"/>
          <w:szCs w:val="24"/>
        </w:rPr>
        <w:t xml:space="preserve">, affecting her ability to discharge a man's obligation. </w:t>
      </w:r>
    </w:p>
    <w:p w14:paraId="212ECC4F"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1B60ABCC" w14:textId="460F0F08"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b/>
          <w:bCs/>
          <w:sz w:val="24"/>
          <w:szCs w:val="24"/>
        </w:rPr>
        <w:t xml:space="preserve">II. In Presence of Men's </w:t>
      </w:r>
      <w:r w:rsidRPr="00B03CDF">
        <w:rPr>
          <w:rFonts w:asciiTheme="minorBidi" w:eastAsia="Times New Roman" w:hAnsiTheme="minorBidi" w:cstheme="minorBidi"/>
          <w:b/>
          <w:bCs/>
          <w:i/>
          <w:sz w:val="24"/>
          <w:szCs w:val="24"/>
        </w:rPr>
        <w:t>Zimmun</w:t>
      </w:r>
      <w:r w:rsidRPr="00B03CDF">
        <w:rPr>
          <w:rFonts w:asciiTheme="minorBidi" w:eastAsia="Times New Roman" w:hAnsiTheme="minorBidi" w:cstheme="minorBidi"/>
          <w:sz w:val="24"/>
          <w:szCs w:val="24"/>
        </w:rPr>
        <w:t xml:space="preserve">  When women eat in the presence of three or more men, thus becoming obligated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Kaf Ha-chayyim rules that one of the men should recite it. This is because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entails being able to discharge the whole group's obligation in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and women might </w:t>
      </w:r>
      <w:r w:rsidRPr="00B03CDF">
        <w:rPr>
          <w:rFonts w:asciiTheme="minorBidi" w:eastAsia="Times New Roman" w:hAnsiTheme="minorBidi" w:cstheme="minorBidi"/>
          <w:sz w:val="24"/>
          <w:szCs w:val="24"/>
        </w:rPr>
        <w:lastRenderedPageBreak/>
        <w:t xml:space="preserve">only be obligated in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on a </w:t>
      </w:r>
      <w:hyperlink r:id="rId12" w:history="1">
        <w:r w:rsidRPr="00B03CDF">
          <w:rPr>
            <w:rStyle w:val="Hyperlink"/>
            <w:rFonts w:asciiTheme="minorBidi" w:eastAsia="Times New Roman" w:hAnsiTheme="minorBidi" w:cstheme="minorBidi"/>
            <w:sz w:val="24"/>
            <w:szCs w:val="24"/>
          </w:rPr>
          <w:t>rabbinic level</w:t>
        </w:r>
      </w:hyperlink>
      <w:r w:rsidRPr="00B03CDF">
        <w:rPr>
          <w:rFonts w:asciiTheme="minorBidi" w:eastAsia="Times New Roman" w:hAnsiTheme="minorBidi" w:cstheme="minorBidi"/>
          <w:sz w:val="24"/>
          <w:szCs w:val="24"/>
        </w:rPr>
        <w:t>.</w:t>
      </w:r>
      <w:r w:rsidR="00580F86" w:rsidRPr="00B03CDF">
        <w:rPr>
          <w:rStyle w:val="ab"/>
          <w:rFonts w:asciiTheme="minorBidi" w:eastAsia="Times New Roman" w:hAnsiTheme="minorBidi" w:cstheme="minorBidi"/>
          <w:sz w:val="24"/>
          <w:szCs w:val="24"/>
        </w:rPr>
        <w:footnoteReference w:id="21"/>
      </w:r>
    </w:p>
    <w:p w14:paraId="1F9A4EA4" w14:textId="77777777" w:rsidR="005E6BE7" w:rsidRPr="00B03CDF" w:rsidRDefault="005E6BE7" w:rsidP="00B03CDF">
      <w:pPr>
        <w:widowControl w:val="0"/>
        <w:bidi w:val="0"/>
        <w:spacing w:after="0" w:line="240" w:lineRule="auto"/>
        <w:jc w:val="both"/>
        <w:rPr>
          <w:rFonts w:asciiTheme="minorBidi" w:eastAsia="Times New Roman" w:hAnsiTheme="minorBidi" w:cstheme="minorBidi"/>
          <w:sz w:val="24"/>
          <w:szCs w:val="24"/>
        </w:rPr>
      </w:pPr>
    </w:p>
    <w:p w14:paraId="638A4C23" w14:textId="5683BE03"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Kaf Ha-chayyim OC</w:t>
      </w:r>
      <w:r w:rsidRPr="00B03CDF">
        <w:rPr>
          <w:rFonts w:asciiTheme="minorBidi" w:hAnsiTheme="minorBidi" w:cstheme="minorBidi"/>
          <w:sz w:val="24"/>
          <w:szCs w:val="24"/>
        </w:rPr>
        <w:t xml:space="preserve"> 199:24</w:t>
      </w:r>
    </w:p>
    <w:p w14:paraId="08BEC873" w14:textId="11A2FCE6"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 “They discharge their obligation with our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Meaning that specifically the men recite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and the women discharge their obligation, but not the reverse, that the women recite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and the men discharge their obligation. The reason seems to me because there is doubt whether the women are obligated on a Torah level</w:t>
      </w:r>
      <w:r w:rsidR="00B03CDF">
        <w:rPr>
          <w:rFonts w:asciiTheme="minorBidi" w:hAnsiTheme="minorBidi" w:cstheme="minorBidi"/>
          <w:sz w:val="24"/>
          <w:szCs w:val="24"/>
        </w:rPr>
        <w:t>.</w:t>
      </w:r>
    </w:p>
    <w:p w14:paraId="760DFCAA"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62572D1C" w14:textId="15B20A36"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We saw above that Ri would caution women not to recite </w:t>
      </w:r>
      <w:r w:rsidRPr="00B03CDF">
        <w:rPr>
          <w:rFonts w:asciiTheme="minorBidi" w:eastAsia="Times New Roman" w:hAnsiTheme="minorBidi" w:cstheme="minorBidi"/>
          <w:i/>
          <w:sz w:val="24"/>
          <w:szCs w:val="24"/>
        </w:rPr>
        <w:t>birkat ha-mazon</w:t>
      </w:r>
      <w:r w:rsidRPr="00B03CDF">
        <w:rPr>
          <w:rFonts w:asciiTheme="minorBidi" w:eastAsia="Times New Roman" w:hAnsiTheme="minorBidi" w:cstheme="minorBidi"/>
          <w:sz w:val="24"/>
          <w:szCs w:val="24"/>
        </w:rPr>
        <w:t xml:space="preserve"> on her own in the presence of 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but rather to answer to the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and join the group for </w:t>
      </w:r>
      <w:r w:rsidRPr="00B03CDF">
        <w:rPr>
          <w:rFonts w:asciiTheme="minorBidi" w:eastAsia="Times New Roman" w:hAnsiTheme="minorBidi" w:cstheme="minorBidi"/>
          <w:i/>
          <w:iCs/>
          <w:sz w:val="24"/>
          <w:szCs w:val="24"/>
        </w:rPr>
        <w:t>birkat ha-mazon</w:t>
      </w:r>
      <w:r w:rsidRPr="00B03CDF">
        <w:rPr>
          <w:rFonts w:asciiTheme="minorBidi" w:eastAsia="Times New Roman" w:hAnsiTheme="minorBidi" w:cstheme="minorBidi"/>
          <w:sz w:val="24"/>
          <w:szCs w:val="24"/>
        </w:rPr>
        <w:t xml:space="preserve">. In practice many are lax on this point. Rav Moshe Feinstein wrote a responsum to be </w:t>
      </w:r>
      <w:r w:rsidRPr="00B03CDF">
        <w:rPr>
          <w:rFonts w:asciiTheme="minorBidi" w:eastAsia="Times New Roman" w:hAnsiTheme="minorBidi" w:cstheme="minorBidi"/>
          <w:i/>
          <w:iCs/>
          <w:sz w:val="24"/>
          <w:szCs w:val="24"/>
        </w:rPr>
        <w:t>melamed zechut</w:t>
      </w:r>
      <w:r w:rsidRPr="00B03CDF">
        <w:rPr>
          <w:rFonts w:asciiTheme="minorBidi" w:eastAsia="Times New Roman" w:hAnsiTheme="minorBidi" w:cstheme="minorBidi"/>
          <w:sz w:val="24"/>
          <w:szCs w:val="24"/>
        </w:rPr>
        <w:t xml:space="preserve">, to judge groups in which women do not join a men's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favorably, since a woman may be preoccupied with laying out a meal or caring for children, which gets in the way of formal </w:t>
      </w:r>
      <w:r w:rsidRPr="00B03CDF">
        <w:rPr>
          <w:rFonts w:asciiTheme="minorBidi" w:eastAsia="Times New Roman" w:hAnsiTheme="minorBidi" w:cstheme="minorBidi"/>
          <w:i/>
          <w:iCs/>
          <w:sz w:val="24"/>
          <w:szCs w:val="24"/>
        </w:rPr>
        <w:t>kevi'ut</w:t>
      </w:r>
      <w:r w:rsidRPr="00B03CDF">
        <w:rPr>
          <w:rFonts w:asciiTheme="minorBidi" w:eastAsia="Times New Roman" w:hAnsiTheme="minorBidi" w:cstheme="minorBidi"/>
          <w:sz w:val="24"/>
          <w:szCs w:val="24"/>
        </w:rPr>
        <w:t xml:space="preserve"> as a </w:t>
      </w:r>
      <w:r w:rsidRPr="00B03CDF">
        <w:rPr>
          <w:rFonts w:asciiTheme="minorBidi" w:eastAsia="Times New Roman" w:hAnsiTheme="minorBidi" w:cstheme="minorBidi"/>
          <w:i/>
          <w:iCs/>
          <w:sz w:val="24"/>
          <w:szCs w:val="24"/>
        </w:rPr>
        <w:t>chavura</w:t>
      </w:r>
      <w:r w:rsidRPr="00B03CDF">
        <w:rPr>
          <w:rFonts w:asciiTheme="minorBidi" w:eastAsia="Times New Roman" w:hAnsiTheme="minorBidi" w:cstheme="minorBidi"/>
          <w:sz w:val="24"/>
          <w:szCs w:val="24"/>
        </w:rPr>
        <w:t xml:space="preserve">. </w:t>
      </w:r>
    </w:p>
    <w:p w14:paraId="35FDD805" w14:textId="66551673"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694B236D" w14:textId="5B8C5A3C"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Responsa </w:t>
      </w:r>
      <w:r w:rsidRPr="00B03CDF">
        <w:rPr>
          <w:rFonts w:asciiTheme="minorBidi" w:hAnsiTheme="minorBidi" w:cstheme="minorBidi"/>
          <w:i/>
          <w:iCs/>
          <w:sz w:val="24"/>
          <w:szCs w:val="24"/>
        </w:rPr>
        <w:t>Iggerot Moshe</w:t>
      </w:r>
      <w:r w:rsidRPr="00B03CDF">
        <w:rPr>
          <w:rFonts w:asciiTheme="minorBidi" w:hAnsiTheme="minorBidi" w:cstheme="minorBidi"/>
          <w:sz w:val="24"/>
          <w:szCs w:val="24"/>
        </w:rPr>
        <w:t xml:space="preserve"> OC 5:9:10</w:t>
      </w:r>
    </w:p>
    <w:p w14:paraId="11C1F3C0" w14:textId="57B3C2F6"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If women who ate with three men are obligated to answer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In the matter of women who ate at the table with three men, they are obligated to answer </w:t>
      </w:r>
      <w:r w:rsidRPr="00B03CDF">
        <w:rPr>
          <w:rFonts w:asciiTheme="minorBidi" w:hAnsiTheme="minorBidi" w:cstheme="minorBidi"/>
          <w:i/>
          <w:iCs/>
          <w:sz w:val="24"/>
          <w:szCs w:val="24"/>
        </w:rPr>
        <w:t>birkat ha-zimmun</w:t>
      </w:r>
      <w:r w:rsidRPr="00B03CDF">
        <w:rPr>
          <w:rFonts w:asciiTheme="minorBidi" w:hAnsiTheme="minorBidi" w:cstheme="minorBidi"/>
          <w:sz w:val="24"/>
          <w:szCs w:val="24"/>
        </w:rPr>
        <w:t xml:space="preserve">, as is clear in SA 199:7. But on weekdays, when in most places there isn’t an established meal where everyone eats together, and she is busy with preparing food and bringing it to the table for everyone, she does not intend to sit and eat together [with them]. All the more so when there are little children keeping her busy, and she does not have time for a fixed meal even on her own— and all the more so with others— on weekdays when everyone is rushing to eat. For if so, she has no connection at all to their eating. From this we can infer that even if it happens sometimes that also the woman had time to eat with </w:t>
      </w:r>
      <w:r w:rsidRPr="00B03CDF">
        <w:rPr>
          <w:rFonts w:asciiTheme="minorBidi" w:hAnsiTheme="minorBidi" w:cstheme="minorBidi"/>
          <w:i/>
          <w:iCs/>
          <w:sz w:val="24"/>
          <w:szCs w:val="24"/>
        </w:rPr>
        <w:t>kevi’ut</w:t>
      </w:r>
      <w:r w:rsidRPr="00B03CDF">
        <w:rPr>
          <w:rFonts w:asciiTheme="minorBidi" w:hAnsiTheme="minorBidi" w:cstheme="minorBidi"/>
          <w:sz w:val="24"/>
          <w:szCs w:val="24"/>
        </w:rPr>
        <w:t xml:space="preserve">, women did not become habituated to answer </w:t>
      </w:r>
      <w:r w:rsidRPr="00B03CDF">
        <w:rPr>
          <w:rFonts w:asciiTheme="minorBidi" w:hAnsiTheme="minorBidi" w:cstheme="minorBidi"/>
          <w:i/>
          <w:iCs/>
          <w:sz w:val="24"/>
          <w:szCs w:val="24"/>
        </w:rPr>
        <w:t>zimmun</w:t>
      </w:r>
      <w:r w:rsidRPr="00B03CDF">
        <w:rPr>
          <w:rFonts w:asciiTheme="minorBidi" w:hAnsiTheme="minorBidi" w:cstheme="minorBidi"/>
          <w:sz w:val="24"/>
          <w:szCs w:val="24"/>
        </w:rPr>
        <w:t>.</w:t>
      </w:r>
    </w:p>
    <w:p w14:paraId="34CCAFD7"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147E31F9" w14:textId="41D3D284"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Rav Moshe only applies this justification on weekdays, when meals tend to be less formal.</w:t>
      </w:r>
      <w:r w:rsidRPr="00B03CDF">
        <w:rPr>
          <w:rStyle w:val="ab"/>
          <w:rFonts w:asciiTheme="minorBidi" w:eastAsia="Times New Roman" w:hAnsiTheme="minorBidi" w:cstheme="minorBidi"/>
          <w:sz w:val="24"/>
          <w:szCs w:val="24"/>
        </w:rPr>
        <w:footnoteReference w:id="22"/>
      </w:r>
      <w:r w:rsidRPr="00B03CDF">
        <w:rPr>
          <w:rFonts w:asciiTheme="minorBidi" w:eastAsia="Times New Roman" w:hAnsiTheme="minorBidi" w:cstheme="minorBidi"/>
          <w:sz w:val="24"/>
          <w:szCs w:val="24"/>
        </w:rPr>
        <w:t xml:space="preserve"> In general, women should make every effort to participate in </w:t>
      </w:r>
      <w:r w:rsidRPr="00B03CDF">
        <w:rPr>
          <w:rFonts w:asciiTheme="minorBidi" w:eastAsia="Times New Roman" w:hAnsiTheme="minorBidi" w:cstheme="minorBidi"/>
          <w:i/>
          <w:sz w:val="24"/>
          <w:szCs w:val="24"/>
        </w:rPr>
        <w:lastRenderedPageBreak/>
        <w:t>zimmun</w:t>
      </w:r>
      <w:r w:rsidRPr="00B03CDF">
        <w:rPr>
          <w:rFonts w:asciiTheme="minorBidi" w:eastAsia="Times New Roman" w:hAnsiTheme="minorBidi" w:cstheme="minorBidi"/>
          <w:sz w:val="24"/>
          <w:szCs w:val="24"/>
        </w:rPr>
        <w:t xml:space="preserve"> and men should take care to include women who have eaten with them in the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even if it means waiting for the women to return to the table. </w:t>
      </w:r>
    </w:p>
    <w:p w14:paraId="484FC70B" w14:textId="7777777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3793C391" w14:textId="3E162673"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An exception is when three or more women eat with between three and nine men. In that case, the women are permitted to break off and form a separate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just as a group of three men may form their own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when there are another three to six men present.</w:t>
      </w:r>
    </w:p>
    <w:p w14:paraId="509650F2" w14:textId="31AC2297" w:rsidR="00143FBE" w:rsidRPr="00B03CDF" w:rsidRDefault="00143FBE" w:rsidP="00B03CDF">
      <w:pPr>
        <w:widowControl w:val="0"/>
        <w:bidi w:val="0"/>
        <w:spacing w:after="0" w:line="240" w:lineRule="auto"/>
        <w:jc w:val="both"/>
        <w:rPr>
          <w:rFonts w:asciiTheme="minorBidi" w:eastAsia="Times New Roman" w:hAnsiTheme="minorBidi" w:cstheme="minorBidi"/>
          <w:sz w:val="24"/>
          <w:szCs w:val="24"/>
        </w:rPr>
      </w:pPr>
    </w:p>
    <w:p w14:paraId="33B7CA0E" w14:textId="364BEB1E" w:rsidR="00143FBE" w:rsidRPr="00B03CDF" w:rsidRDefault="00143FB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i/>
          <w:iCs/>
          <w:sz w:val="24"/>
          <w:szCs w:val="24"/>
        </w:rPr>
        <w:t>Shulchan Aruch Ha-rav OC</w:t>
      </w:r>
      <w:r w:rsidRPr="00B03CDF">
        <w:rPr>
          <w:rFonts w:asciiTheme="minorBidi" w:hAnsiTheme="minorBidi" w:cstheme="minorBidi"/>
          <w:sz w:val="24"/>
          <w:szCs w:val="24"/>
        </w:rPr>
        <w:t xml:space="preserve"> 199:6</w:t>
      </w:r>
    </w:p>
    <w:p w14:paraId="1DC61D19" w14:textId="5D56F795" w:rsidR="00143FBE" w:rsidRDefault="00143FB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 xml:space="preserve">Women who eat with three men who are obligated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are also obligated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with them. And if they are three [women] and want to separate to recite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for themselves, they are permitted to (if the men are fewer than ten and are not reciting </w:t>
      </w:r>
      <w:r w:rsidRPr="00B03CDF">
        <w:rPr>
          <w:rFonts w:asciiTheme="minorBidi" w:hAnsiTheme="minorBidi" w:cstheme="minorBidi"/>
          <w:i/>
          <w:iCs/>
          <w:sz w:val="24"/>
          <w:szCs w:val="24"/>
        </w:rPr>
        <w:t>zimmun</w:t>
      </w:r>
      <w:r w:rsidRPr="00B03CDF">
        <w:rPr>
          <w:rFonts w:asciiTheme="minorBidi" w:hAnsiTheme="minorBidi" w:cstheme="minorBidi"/>
          <w:sz w:val="24"/>
          <w:szCs w:val="24"/>
        </w:rPr>
        <w:t xml:space="preserve"> with God’s name…).</w:t>
      </w:r>
    </w:p>
    <w:p w14:paraId="41C930CE"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tl/>
        </w:rPr>
      </w:pPr>
    </w:p>
    <w:p w14:paraId="1ED88B33" w14:textId="1958117E" w:rsidR="002E7EB4" w:rsidRPr="00B03CDF" w:rsidRDefault="00143FBE" w:rsidP="00B03CDF">
      <w:pPr>
        <w:widowControl w:val="0"/>
        <w:bidi w:val="0"/>
        <w:spacing w:after="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Since women eating in the presence of a group of men are obligated in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an all-women's break-off </w:t>
      </w:r>
      <w:r w:rsidRPr="00B03CDF">
        <w:rPr>
          <w:rFonts w:asciiTheme="minorBidi" w:eastAsia="Times New Roman" w:hAnsiTheme="minorBidi" w:cstheme="minorBidi"/>
          <w:i/>
          <w:sz w:val="24"/>
          <w:szCs w:val="24"/>
        </w:rPr>
        <w:t>zimmun</w:t>
      </w:r>
      <w:r w:rsidRPr="00B03CDF">
        <w:rPr>
          <w:rFonts w:asciiTheme="minorBidi" w:eastAsia="Times New Roman" w:hAnsiTheme="minorBidi" w:cstheme="minorBidi"/>
          <w:sz w:val="24"/>
          <w:szCs w:val="24"/>
        </w:rPr>
        <w:t xml:space="preserve"> is considered fulfillment of the obligation for those women.</w:t>
      </w:r>
      <w:r w:rsidRPr="00B03CDF">
        <w:rPr>
          <w:rStyle w:val="ab"/>
          <w:rFonts w:asciiTheme="minorBidi" w:eastAsia="Times New Roman" w:hAnsiTheme="minorBidi" w:cstheme="minorBidi"/>
          <w:sz w:val="24"/>
          <w:szCs w:val="24"/>
        </w:rPr>
        <w:footnoteReference w:id="23"/>
      </w:r>
      <w:r w:rsidRPr="00B03CDF">
        <w:rPr>
          <w:rFonts w:asciiTheme="minorBidi" w:eastAsia="Times New Roman" w:hAnsiTheme="minorBidi" w:cstheme="minorBidi"/>
          <w:sz w:val="24"/>
          <w:szCs w:val="24"/>
        </w:rPr>
        <w:t xml:space="preserve"> </w:t>
      </w:r>
    </w:p>
    <w:p w14:paraId="15A103F7" w14:textId="77777777" w:rsidR="00395C2F" w:rsidRPr="00B03CDF" w:rsidRDefault="00395C2F" w:rsidP="00B03CDF">
      <w:pPr>
        <w:widowControl w:val="0"/>
        <w:bidi w:val="0"/>
        <w:spacing w:after="0" w:line="240" w:lineRule="auto"/>
        <w:jc w:val="both"/>
        <w:rPr>
          <w:rFonts w:asciiTheme="minorBidi" w:eastAsia="Times New Roman" w:hAnsiTheme="minorBidi" w:cstheme="minorBidi"/>
          <w:sz w:val="24"/>
          <w:szCs w:val="24"/>
        </w:rPr>
      </w:pPr>
    </w:p>
    <w:p w14:paraId="7460E829" w14:textId="3FAF5469" w:rsidR="002E7EB4" w:rsidRDefault="003612C6" w:rsidP="00B03CDF">
      <w:pPr>
        <w:pStyle w:val="HashkafahTitle"/>
        <w:keepNext w:val="0"/>
        <w:keepLines w:val="0"/>
        <w:widowControl w:val="0"/>
        <w:spacing w:before="0" w:line="240" w:lineRule="auto"/>
        <w:jc w:val="both"/>
        <w:rPr>
          <w:rFonts w:asciiTheme="minorBidi" w:eastAsia="Times New Roman" w:hAnsiTheme="minorBidi" w:cstheme="minorBidi"/>
          <w:sz w:val="24"/>
          <w:szCs w:val="24"/>
        </w:rPr>
      </w:pPr>
      <w:r w:rsidRPr="00B03CDF">
        <w:rPr>
          <w:rFonts w:asciiTheme="minorBidi" w:eastAsia="Times New Roman" w:hAnsiTheme="minorBidi" w:cstheme="minorBidi"/>
          <w:sz w:val="24"/>
          <w:szCs w:val="24"/>
        </w:rPr>
        <w:t xml:space="preserve">Why isn't women's </w:t>
      </w:r>
      <w:r w:rsidRPr="00B03CDF">
        <w:rPr>
          <w:rFonts w:asciiTheme="minorBidi" w:eastAsia="Times New Roman" w:hAnsiTheme="minorBidi" w:cstheme="minorBidi"/>
          <w:i/>
          <w:iCs/>
          <w:sz w:val="24"/>
          <w:szCs w:val="24"/>
        </w:rPr>
        <w:t>zimmun</w:t>
      </w:r>
      <w:r w:rsidRPr="00B03CDF">
        <w:rPr>
          <w:rFonts w:asciiTheme="minorBidi" w:eastAsia="Times New Roman" w:hAnsiTheme="minorBidi" w:cstheme="minorBidi"/>
          <w:sz w:val="24"/>
          <w:szCs w:val="24"/>
        </w:rPr>
        <w:t xml:space="preserve"> more commonplace?</w:t>
      </w:r>
    </w:p>
    <w:p w14:paraId="5E623064" w14:textId="77777777" w:rsidR="00B03CDF" w:rsidRPr="00B03CDF" w:rsidRDefault="00B03CDF" w:rsidP="00B03CDF">
      <w:pPr>
        <w:pStyle w:val="HashkafahTitle"/>
        <w:keepNext w:val="0"/>
        <w:keepLines w:val="0"/>
        <w:widowControl w:val="0"/>
        <w:spacing w:before="0" w:line="240" w:lineRule="auto"/>
        <w:jc w:val="both"/>
        <w:rPr>
          <w:rFonts w:asciiTheme="minorBidi" w:eastAsia="Times New Roman" w:hAnsiTheme="minorBidi" w:cstheme="minorBidi"/>
          <w:sz w:val="24"/>
          <w:szCs w:val="24"/>
        </w:rPr>
      </w:pPr>
    </w:p>
    <w:p w14:paraId="393BB0AC" w14:textId="7B314527" w:rsidR="00706441" w:rsidRDefault="00706441"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Even if we do not follow the opinion that women's zimmun is obligatory, it remains a halachic option, and we embrace women' voluntary observances in many realms. However, f</w:t>
      </w:r>
      <w:r w:rsidR="003612C6" w:rsidRPr="00B03CDF">
        <w:rPr>
          <w:rFonts w:asciiTheme="minorBidi" w:hAnsiTheme="minorBidi" w:cstheme="minorBidi"/>
          <w:sz w:val="24"/>
          <w:szCs w:val="24"/>
        </w:rPr>
        <w:t xml:space="preserve">rom Tosafot to Aruch Ha-shulchan, it is clear that it was uncommon for </w:t>
      </w:r>
      <w:r w:rsidR="00EF4D2D" w:rsidRPr="00B03CDF">
        <w:rPr>
          <w:rFonts w:asciiTheme="minorBidi" w:hAnsiTheme="minorBidi" w:cstheme="minorBidi"/>
          <w:sz w:val="24"/>
          <w:szCs w:val="24"/>
        </w:rPr>
        <w:t xml:space="preserve">many </w:t>
      </w:r>
      <w:r w:rsidR="003612C6" w:rsidRPr="00B03CDF">
        <w:rPr>
          <w:rFonts w:asciiTheme="minorBidi" w:hAnsiTheme="minorBidi" w:cstheme="minorBidi"/>
          <w:sz w:val="24"/>
          <w:szCs w:val="24"/>
        </w:rPr>
        <w:t xml:space="preserve">women </w:t>
      </w:r>
      <w:r w:rsidRPr="00B03CDF">
        <w:rPr>
          <w:rFonts w:asciiTheme="minorBidi" w:hAnsiTheme="minorBidi" w:cstheme="minorBidi"/>
          <w:sz w:val="24"/>
          <w:szCs w:val="24"/>
        </w:rPr>
        <w:t xml:space="preserve">of past generations </w:t>
      </w:r>
      <w:r w:rsidR="003612C6" w:rsidRPr="00B03CDF">
        <w:rPr>
          <w:rFonts w:asciiTheme="minorBidi" w:hAnsiTheme="minorBidi" w:cstheme="minorBidi"/>
          <w:sz w:val="24"/>
          <w:szCs w:val="24"/>
        </w:rPr>
        <w:t xml:space="preserve">to recite zimmun. </w:t>
      </w:r>
    </w:p>
    <w:p w14:paraId="77E75932"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05BFA58B" w14:textId="77777777" w:rsidR="00706441" w:rsidRDefault="003612C6"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This likely had something to do with lack of education. In our time, women are blessed with much more widespread opportunities to receive a Jewish education. Why, then, haven't more women practiced zimmun?</w:t>
      </w:r>
    </w:p>
    <w:p w14:paraId="542A73DD"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5D21D2ED" w14:textId="4FAF89C3" w:rsidR="00395C2F" w:rsidRDefault="00395C2F"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Perhaps because women don't know that it is a valid halachic possibility and are concerned that it may have controversial overtones. Or perhaps because leading a ritual is considered to rest firmly in the province of males. Or maybe simply because the text printed in benchers</w:t>
      </w:r>
      <w:r w:rsidR="003B3AD1" w:rsidRPr="00B03CDF">
        <w:rPr>
          <w:rFonts w:asciiTheme="minorBidi" w:hAnsiTheme="minorBidi" w:cstheme="minorBidi"/>
          <w:sz w:val="24"/>
          <w:szCs w:val="24"/>
        </w:rPr>
        <w:t xml:space="preserve"> </w:t>
      </w:r>
      <w:r w:rsidR="00EF4D2D" w:rsidRPr="00B03CDF">
        <w:rPr>
          <w:rFonts w:asciiTheme="minorBidi" w:hAnsiTheme="minorBidi" w:cstheme="minorBidi"/>
          <w:sz w:val="24"/>
          <w:szCs w:val="24"/>
        </w:rPr>
        <w:t>usually</w:t>
      </w:r>
      <w:r w:rsidR="003B3AD1" w:rsidRPr="00B03CDF">
        <w:rPr>
          <w:rFonts w:asciiTheme="minorBidi" w:hAnsiTheme="minorBidi" w:cstheme="minorBidi"/>
          <w:sz w:val="24"/>
          <w:szCs w:val="24"/>
        </w:rPr>
        <w:t xml:space="preserve"> uses exclusively male language</w:t>
      </w:r>
      <w:r w:rsidRPr="00B03CDF">
        <w:rPr>
          <w:rFonts w:asciiTheme="minorBidi" w:hAnsiTheme="minorBidi" w:cstheme="minorBidi"/>
          <w:sz w:val="24"/>
          <w:szCs w:val="24"/>
        </w:rPr>
        <w:t xml:space="preserve">. </w:t>
      </w:r>
    </w:p>
    <w:p w14:paraId="7BABC5F1"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23602A3D" w14:textId="2E9DACE1" w:rsidR="00706441" w:rsidRDefault="00395C2F"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Whatever the reason</w:t>
      </w:r>
      <w:r w:rsidR="00706441" w:rsidRPr="00B03CDF">
        <w:rPr>
          <w:rFonts w:asciiTheme="minorBidi" w:hAnsiTheme="minorBidi" w:cstheme="minorBidi"/>
          <w:color w:val="1D1C1D"/>
          <w:sz w:val="24"/>
          <w:szCs w:val="24"/>
        </w:rPr>
        <w:t>, the message gets across that zimmun is not for women.</w:t>
      </w:r>
      <w:r w:rsidR="00706441" w:rsidRPr="00B03CDF">
        <w:rPr>
          <w:rFonts w:asciiTheme="minorBidi" w:hAnsiTheme="minorBidi" w:cstheme="minorBidi"/>
          <w:sz w:val="24"/>
          <w:szCs w:val="24"/>
        </w:rPr>
        <w:t xml:space="preserve"> As a </w:t>
      </w:r>
      <w:r w:rsidR="0078738E" w:rsidRPr="00B03CDF">
        <w:rPr>
          <w:rFonts w:asciiTheme="minorBidi" w:hAnsiTheme="minorBidi" w:cstheme="minorBidi"/>
          <w:sz w:val="24"/>
          <w:szCs w:val="24"/>
        </w:rPr>
        <w:t>corrollary</w:t>
      </w:r>
      <w:r w:rsidR="00706441" w:rsidRPr="00B03CDF">
        <w:rPr>
          <w:rFonts w:asciiTheme="minorBidi" w:hAnsiTheme="minorBidi" w:cstheme="minorBidi"/>
          <w:sz w:val="24"/>
          <w:szCs w:val="24"/>
        </w:rPr>
        <w:t>, as Dr</w:t>
      </w:r>
      <w:r w:rsidR="0078738E" w:rsidRPr="00B03CDF">
        <w:rPr>
          <w:rFonts w:asciiTheme="minorBidi" w:hAnsiTheme="minorBidi" w:cstheme="minorBidi"/>
          <w:sz w:val="24"/>
          <w:szCs w:val="24"/>
        </w:rPr>
        <w:t>.</w:t>
      </w:r>
      <w:r w:rsidR="00706441" w:rsidRPr="00B03CDF">
        <w:rPr>
          <w:rFonts w:asciiTheme="minorBidi" w:hAnsiTheme="minorBidi" w:cstheme="minorBidi"/>
          <w:sz w:val="24"/>
          <w:szCs w:val="24"/>
        </w:rPr>
        <w:t xml:space="preserve"> Meirav Tubul Cahana points out, women may be </w:t>
      </w:r>
      <w:r w:rsidR="0078738E" w:rsidRPr="00B03CDF">
        <w:rPr>
          <w:rFonts w:asciiTheme="minorBidi" w:hAnsiTheme="minorBidi" w:cstheme="minorBidi"/>
          <w:sz w:val="24"/>
          <w:szCs w:val="24"/>
        </w:rPr>
        <w:t xml:space="preserve">reluctant </w:t>
      </w:r>
      <w:r w:rsidR="00706441" w:rsidRPr="00B03CDF">
        <w:rPr>
          <w:rFonts w:asciiTheme="minorBidi" w:hAnsiTheme="minorBidi" w:cstheme="minorBidi"/>
          <w:sz w:val="24"/>
          <w:szCs w:val="24"/>
        </w:rPr>
        <w:t>to recite zimmun for fear of being labeled as feminists:</w:t>
      </w:r>
    </w:p>
    <w:p w14:paraId="07D59FFF"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574A3A07" w14:textId="639A1B52" w:rsidR="0078738E" w:rsidRPr="00B03CDF" w:rsidRDefault="0078738E" w:rsidP="00B03CDF">
      <w:pPr>
        <w:pStyle w:val="SourceTitleTranslation"/>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Meirav Tubul Cahana, “Women in </w:t>
      </w:r>
      <w:r w:rsidRPr="00B03CDF">
        <w:rPr>
          <w:rFonts w:asciiTheme="minorBidi" w:hAnsiTheme="minorBidi" w:cstheme="minorBidi"/>
          <w:i/>
          <w:iCs/>
          <w:sz w:val="24"/>
          <w:szCs w:val="24"/>
        </w:rPr>
        <w:t>Birkat Ha-Mazon</w:t>
      </w:r>
      <w:r w:rsidR="00395C2F" w:rsidRPr="00B03CDF">
        <w:rPr>
          <w:rFonts w:asciiTheme="minorBidi" w:hAnsiTheme="minorBidi" w:cstheme="minorBidi"/>
          <w:sz w:val="24"/>
          <w:szCs w:val="24"/>
        </w:rPr>
        <w:t>,</w:t>
      </w:r>
      <w:r w:rsidRPr="00B03CDF">
        <w:rPr>
          <w:rFonts w:asciiTheme="minorBidi" w:hAnsiTheme="minorBidi" w:cstheme="minorBidi"/>
          <w:sz w:val="24"/>
          <w:szCs w:val="24"/>
        </w:rPr>
        <w:t>”</w:t>
      </w:r>
      <w:r w:rsidR="00395C2F" w:rsidRPr="00B03CDF">
        <w:rPr>
          <w:rFonts w:asciiTheme="minorBidi" w:hAnsiTheme="minorBidi" w:cstheme="minorBidi"/>
          <w:sz w:val="24"/>
          <w:szCs w:val="24"/>
        </w:rPr>
        <w:t xml:space="preserve"> </w:t>
      </w:r>
      <w:r w:rsidR="00395C2F" w:rsidRPr="00B03CDF">
        <w:rPr>
          <w:rFonts w:asciiTheme="minorBidi" w:hAnsiTheme="minorBidi" w:cstheme="minorBidi"/>
          <w:i/>
          <w:iCs/>
          <w:sz w:val="24"/>
          <w:szCs w:val="24"/>
        </w:rPr>
        <w:t>Talelei Orot</w:t>
      </w:r>
      <w:r w:rsidR="00395C2F" w:rsidRPr="00B03CDF">
        <w:rPr>
          <w:rFonts w:asciiTheme="minorBidi" w:hAnsiTheme="minorBidi" w:cstheme="minorBidi"/>
          <w:sz w:val="24"/>
          <w:szCs w:val="24"/>
        </w:rPr>
        <w:t xml:space="preserve"> 15, 5769.</w:t>
      </w:r>
    </w:p>
    <w:p w14:paraId="71CC996A" w14:textId="26BD26AD" w:rsidR="0078738E" w:rsidRDefault="0078738E" w:rsidP="00B03CDF">
      <w:pPr>
        <w:pStyle w:val="SourceTextTranslation"/>
        <w:widowControl w:val="0"/>
        <w:spacing w:after="0" w:line="240" w:lineRule="auto"/>
        <w:rPr>
          <w:rFonts w:asciiTheme="minorBidi" w:hAnsiTheme="minorBidi" w:cstheme="minorBidi"/>
          <w:sz w:val="24"/>
          <w:szCs w:val="24"/>
        </w:rPr>
      </w:pPr>
      <w:r w:rsidRPr="00B03CDF">
        <w:rPr>
          <w:rFonts w:asciiTheme="minorBidi" w:hAnsiTheme="minorBidi" w:cstheme="minorBidi"/>
          <w:sz w:val="24"/>
          <w:szCs w:val="24"/>
        </w:rPr>
        <w:t>In recent years, we</w:t>
      </w:r>
      <w:r w:rsidR="00395C2F" w:rsidRPr="00B03CDF">
        <w:rPr>
          <w:rFonts w:asciiTheme="minorBidi" w:hAnsiTheme="minorBidi" w:cstheme="minorBidi"/>
          <w:sz w:val="24"/>
          <w:szCs w:val="24"/>
        </w:rPr>
        <w:t xml:space="preserve">'ve </w:t>
      </w:r>
      <w:r w:rsidR="00DF50B3" w:rsidRPr="00B03CDF">
        <w:rPr>
          <w:rFonts w:asciiTheme="minorBidi" w:hAnsiTheme="minorBidi" w:cstheme="minorBidi"/>
          <w:sz w:val="24"/>
          <w:szCs w:val="24"/>
        </w:rPr>
        <w:t>born witness to a</w:t>
      </w:r>
      <w:r w:rsidR="00395C2F" w:rsidRPr="00B03CDF">
        <w:rPr>
          <w:rFonts w:asciiTheme="minorBidi" w:hAnsiTheme="minorBidi" w:cstheme="minorBidi"/>
          <w:sz w:val="24"/>
          <w:szCs w:val="24"/>
        </w:rPr>
        <w:t xml:space="preserve"> growing phenomenon</w:t>
      </w:r>
      <w:r w:rsidRPr="00B03CDF">
        <w:rPr>
          <w:rFonts w:asciiTheme="minorBidi" w:hAnsiTheme="minorBidi" w:cstheme="minorBidi"/>
          <w:sz w:val="24"/>
          <w:szCs w:val="24"/>
        </w:rPr>
        <w:t xml:space="preserve"> </w:t>
      </w:r>
      <w:r w:rsidR="00395C2F" w:rsidRPr="00B03CDF">
        <w:rPr>
          <w:rFonts w:asciiTheme="minorBidi" w:hAnsiTheme="minorBidi" w:cstheme="minorBidi"/>
          <w:sz w:val="24"/>
          <w:szCs w:val="24"/>
        </w:rPr>
        <w:t>of</w:t>
      </w:r>
      <w:r w:rsidR="00C277A6" w:rsidRPr="00B03CDF">
        <w:rPr>
          <w:rFonts w:asciiTheme="minorBidi" w:hAnsiTheme="minorBidi" w:cstheme="minorBidi"/>
          <w:sz w:val="24"/>
          <w:szCs w:val="24"/>
        </w:rPr>
        <w:t xml:space="preserve"> women who </w:t>
      </w:r>
      <w:r w:rsidR="00DF50B3" w:rsidRPr="00B03CDF">
        <w:rPr>
          <w:rFonts w:asciiTheme="minorBidi" w:hAnsiTheme="minorBidi" w:cstheme="minorBidi"/>
          <w:sz w:val="24"/>
          <w:szCs w:val="24"/>
        </w:rPr>
        <w:t>have e</w:t>
      </w:r>
      <w:r w:rsidR="00C277A6" w:rsidRPr="00B03CDF">
        <w:rPr>
          <w:rFonts w:asciiTheme="minorBidi" w:hAnsiTheme="minorBidi" w:cstheme="minorBidi"/>
          <w:sz w:val="24"/>
          <w:szCs w:val="24"/>
        </w:rPr>
        <w:t>ate</w:t>
      </w:r>
      <w:r w:rsidR="00DF50B3" w:rsidRPr="00B03CDF">
        <w:rPr>
          <w:rFonts w:asciiTheme="minorBidi" w:hAnsiTheme="minorBidi" w:cstheme="minorBidi"/>
          <w:sz w:val="24"/>
          <w:szCs w:val="24"/>
        </w:rPr>
        <w:t>n</w:t>
      </w:r>
      <w:r w:rsidR="00C277A6" w:rsidRPr="00B03CDF">
        <w:rPr>
          <w:rFonts w:asciiTheme="minorBidi" w:hAnsiTheme="minorBidi" w:cstheme="minorBidi"/>
          <w:sz w:val="24"/>
          <w:szCs w:val="24"/>
        </w:rPr>
        <w:t xml:space="preserve"> together and bec</w:t>
      </w:r>
      <w:r w:rsidR="00DF50B3" w:rsidRPr="00B03CDF">
        <w:rPr>
          <w:rFonts w:asciiTheme="minorBidi" w:hAnsiTheme="minorBidi" w:cstheme="minorBidi"/>
          <w:sz w:val="24"/>
          <w:szCs w:val="24"/>
        </w:rPr>
        <w:t>o</w:t>
      </w:r>
      <w:r w:rsidR="00C277A6" w:rsidRPr="00B03CDF">
        <w:rPr>
          <w:rFonts w:asciiTheme="minorBidi" w:hAnsiTheme="minorBidi" w:cstheme="minorBidi"/>
          <w:sz w:val="24"/>
          <w:szCs w:val="24"/>
        </w:rPr>
        <w:t xml:space="preserve">me obligated in </w:t>
      </w:r>
      <w:r w:rsidR="00C277A6" w:rsidRPr="00B03CDF">
        <w:rPr>
          <w:rFonts w:asciiTheme="minorBidi" w:hAnsiTheme="minorBidi" w:cstheme="minorBidi"/>
          <w:i/>
          <w:iCs/>
          <w:sz w:val="24"/>
          <w:szCs w:val="24"/>
        </w:rPr>
        <w:t>birkat ha-mazon</w:t>
      </w:r>
      <w:r w:rsidR="00C277A6" w:rsidRPr="00B03CDF">
        <w:rPr>
          <w:rFonts w:asciiTheme="minorBidi" w:hAnsiTheme="minorBidi" w:cstheme="minorBidi"/>
          <w:sz w:val="24"/>
          <w:szCs w:val="24"/>
        </w:rPr>
        <w:t xml:space="preserve"> recit</w:t>
      </w:r>
      <w:r w:rsidR="00395C2F" w:rsidRPr="00B03CDF">
        <w:rPr>
          <w:rFonts w:asciiTheme="minorBidi" w:hAnsiTheme="minorBidi" w:cstheme="minorBidi"/>
          <w:sz w:val="24"/>
          <w:szCs w:val="24"/>
        </w:rPr>
        <w:t>ing</w:t>
      </w:r>
      <w:r w:rsidR="00C277A6" w:rsidRPr="00B03CDF">
        <w:rPr>
          <w:rFonts w:asciiTheme="minorBidi" w:hAnsiTheme="minorBidi" w:cstheme="minorBidi"/>
          <w:sz w:val="24"/>
          <w:szCs w:val="24"/>
        </w:rPr>
        <w:t xml:space="preserve"> </w:t>
      </w:r>
      <w:r w:rsidR="00395C2F" w:rsidRPr="00B03CDF">
        <w:rPr>
          <w:rFonts w:asciiTheme="minorBidi" w:hAnsiTheme="minorBidi" w:cstheme="minorBidi"/>
          <w:sz w:val="24"/>
          <w:szCs w:val="24"/>
        </w:rPr>
        <w:t xml:space="preserve">[an </w:t>
      </w:r>
      <w:r w:rsidR="00395C2F" w:rsidRPr="00B03CDF">
        <w:rPr>
          <w:rFonts w:asciiTheme="minorBidi" w:hAnsiTheme="minorBidi" w:cstheme="minorBidi"/>
          <w:sz w:val="24"/>
          <w:szCs w:val="24"/>
        </w:rPr>
        <w:lastRenderedPageBreak/>
        <w:t xml:space="preserve">all-women's] </w:t>
      </w:r>
      <w:r w:rsidR="00C277A6" w:rsidRPr="00B03CDF">
        <w:rPr>
          <w:rFonts w:asciiTheme="minorBidi" w:hAnsiTheme="minorBidi" w:cstheme="minorBidi"/>
          <w:i/>
          <w:iCs/>
          <w:sz w:val="24"/>
          <w:szCs w:val="24"/>
        </w:rPr>
        <w:t>zimmun</w:t>
      </w:r>
      <w:r w:rsidR="00C277A6" w:rsidRPr="00B03CDF">
        <w:rPr>
          <w:rFonts w:asciiTheme="minorBidi" w:hAnsiTheme="minorBidi" w:cstheme="minorBidi"/>
          <w:sz w:val="24"/>
          <w:szCs w:val="24"/>
        </w:rPr>
        <w:t xml:space="preserve"> before the </w:t>
      </w:r>
      <w:r w:rsidR="00C277A6" w:rsidRPr="00B03CDF">
        <w:rPr>
          <w:rFonts w:asciiTheme="minorBidi" w:hAnsiTheme="minorBidi" w:cstheme="minorBidi"/>
          <w:i/>
          <w:iCs/>
          <w:sz w:val="24"/>
          <w:szCs w:val="24"/>
        </w:rPr>
        <w:t>beracha</w:t>
      </w:r>
      <w:r w:rsidR="00C277A6" w:rsidRPr="00B03CDF">
        <w:rPr>
          <w:rFonts w:asciiTheme="minorBidi" w:hAnsiTheme="minorBidi" w:cstheme="minorBidi"/>
          <w:sz w:val="24"/>
          <w:szCs w:val="24"/>
        </w:rPr>
        <w:t xml:space="preserve">. </w:t>
      </w:r>
      <w:r w:rsidR="00DF50B3" w:rsidRPr="00B03CDF">
        <w:rPr>
          <w:rFonts w:asciiTheme="minorBidi" w:hAnsiTheme="minorBidi" w:cstheme="minorBidi"/>
          <w:sz w:val="24"/>
          <w:szCs w:val="24"/>
        </w:rPr>
        <w:t>At the same time</w:t>
      </w:r>
      <w:r w:rsidR="00C277A6" w:rsidRPr="00B03CDF">
        <w:rPr>
          <w:rFonts w:asciiTheme="minorBidi" w:hAnsiTheme="minorBidi" w:cstheme="minorBidi"/>
          <w:sz w:val="24"/>
          <w:szCs w:val="24"/>
        </w:rPr>
        <w:t xml:space="preserve">, I </w:t>
      </w:r>
      <w:r w:rsidR="00DF50B3" w:rsidRPr="00B03CDF">
        <w:rPr>
          <w:rFonts w:asciiTheme="minorBidi" w:hAnsiTheme="minorBidi" w:cstheme="minorBidi"/>
          <w:sz w:val="24"/>
          <w:szCs w:val="24"/>
        </w:rPr>
        <w:t>occasionally</w:t>
      </w:r>
      <w:r w:rsidR="00C277A6" w:rsidRPr="00B03CDF">
        <w:rPr>
          <w:rFonts w:asciiTheme="minorBidi" w:hAnsiTheme="minorBidi" w:cstheme="minorBidi"/>
          <w:sz w:val="24"/>
          <w:szCs w:val="24"/>
        </w:rPr>
        <w:t xml:space="preserve"> hear from my students that they are not accustomed to do</w:t>
      </w:r>
      <w:r w:rsidR="00DF50B3" w:rsidRPr="00B03CDF">
        <w:rPr>
          <w:rFonts w:asciiTheme="minorBidi" w:hAnsiTheme="minorBidi" w:cstheme="minorBidi"/>
          <w:sz w:val="24"/>
          <w:szCs w:val="24"/>
        </w:rPr>
        <w:t>ing</w:t>
      </w:r>
      <w:r w:rsidR="00C277A6" w:rsidRPr="00B03CDF">
        <w:rPr>
          <w:rFonts w:asciiTheme="minorBidi" w:hAnsiTheme="minorBidi" w:cstheme="minorBidi"/>
          <w:sz w:val="24"/>
          <w:szCs w:val="24"/>
        </w:rPr>
        <w:t xml:space="preserve"> this, </w:t>
      </w:r>
      <w:r w:rsidR="00DF50B3" w:rsidRPr="00B03CDF">
        <w:rPr>
          <w:rFonts w:asciiTheme="minorBidi" w:hAnsiTheme="minorBidi" w:cstheme="minorBidi"/>
          <w:sz w:val="24"/>
          <w:szCs w:val="24"/>
        </w:rPr>
        <w:t xml:space="preserve">based on </w:t>
      </w:r>
      <w:r w:rsidR="00C277A6" w:rsidRPr="00B03CDF">
        <w:rPr>
          <w:rFonts w:asciiTheme="minorBidi" w:hAnsiTheme="minorBidi" w:cstheme="minorBidi"/>
          <w:sz w:val="24"/>
          <w:szCs w:val="24"/>
        </w:rPr>
        <w:t xml:space="preserve">the </w:t>
      </w:r>
      <w:r w:rsidR="00DF50B3" w:rsidRPr="00B03CDF">
        <w:rPr>
          <w:rFonts w:asciiTheme="minorBidi" w:hAnsiTheme="minorBidi" w:cstheme="minorBidi"/>
          <w:sz w:val="24"/>
          <w:szCs w:val="24"/>
        </w:rPr>
        <w:t xml:space="preserve">rationale that </w:t>
      </w:r>
      <w:r w:rsidR="00C277A6" w:rsidRPr="00B03CDF">
        <w:rPr>
          <w:rFonts w:asciiTheme="minorBidi" w:hAnsiTheme="minorBidi" w:cstheme="minorBidi"/>
          <w:sz w:val="24"/>
          <w:szCs w:val="24"/>
        </w:rPr>
        <w:t>“we</w:t>
      </w:r>
      <w:r w:rsidR="00DF50B3" w:rsidRPr="00B03CDF">
        <w:rPr>
          <w:rFonts w:asciiTheme="minorBidi" w:hAnsiTheme="minorBidi" w:cstheme="minorBidi"/>
          <w:sz w:val="24"/>
          <w:szCs w:val="24"/>
        </w:rPr>
        <w:t>'</w:t>
      </w:r>
      <w:r w:rsidR="00C277A6" w:rsidRPr="00B03CDF">
        <w:rPr>
          <w:rFonts w:asciiTheme="minorBidi" w:hAnsiTheme="minorBidi" w:cstheme="minorBidi"/>
          <w:sz w:val="24"/>
          <w:szCs w:val="24"/>
        </w:rPr>
        <w:t xml:space="preserve">re not feminist.” </w:t>
      </w:r>
      <w:r w:rsidR="00DF50B3" w:rsidRPr="00B03CDF">
        <w:rPr>
          <w:rFonts w:asciiTheme="minorBidi" w:hAnsiTheme="minorBidi" w:cstheme="minorBidi"/>
          <w:sz w:val="24"/>
          <w:szCs w:val="24"/>
        </w:rPr>
        <w:t>[The opportunity] to clarify</w:t>
      </w:r>
      <w:r w:rsidR="00C277A6" w:rsidRPr="00B03CDF">
        <w:rPr>
          <w:rFonts w:asciiTheme="minorBidi" w:hAnsiTheme="minorBidi" w:cstheme="minorBidi"/>
          <w:sz w:val="24"/>
          <w:szCs w:val="24"/>
        </w:rPr>
        <w:t xml:space="preserve"> the </w:t>
      </w:r>
      <w:r w:rsidR="00DF50B3" w:rsidRPr="00B03CDF">
        <w:rPr>
          <w:rFonts w:asciiTheme="minorBidi" w:hAnsiTheme="minorBidi" w:cstheme="minorBidi"/>
          <w:sz w:val="24"/>
          <w:szCs w:val="24"/>
        </w:rPr>
        <w:t xml:space="preserve">halacha of the relevance of </w:t>
      </w:r>
      <w:r w:rsidR="00C277A6" w:rsidRPr="00B03CDF">
        <w:rPr>
          <w:rFonts w:asciiTheme="minorBidi" w:hAnsiTheme="minorBidi" w:cstheme="minorBidi"/>
          <w:i/>
          <w:iCs/>
          <w:sz w:val="24"/>
          <w:szCs w:val="24"/>
        </w:rPr>
        <w:t>birkat ha-zimmun</w:t>
      </w:r>
      <w:r w:rsidR="00C277A6" w:rsidRPr="00B03CDF">
        <w:rPr>
          <w:rFonts w:asciiTheme="minorBidi" w:hAnsiTheme="minorBidi" w:cstheme="minorBidi"/>
          <w:sz w:val="24"/>
          <w:szCs w:val="24"/>
        </w:rPr>
        <w:t xml:space="preserve"> </w:t>
      </w:r>
      <w:r w:rsidR="00DF50B3" w:rsidRPr="00B03CDF">
        <w:rPr>
          <w:rFonts w:asciiTheme="minorBidi" w:hAnsiTheme="minorBidi" w:cstheme="minorBidi"/>
          <w:sz w:val="24"/>
          <w:szCs w:val="24"/>
        </w:rPr>
        <w:t>to women gets missed</w:t>
      </w:r>
      <w:r w:rsidR="00C277A6" w:rsidRPr="00B03CDF">
        <w:rPr>
          <w:rFonts w:asciiTheme="minorBidi" w:hAnsiTheme="minorBidi" w:cstheme="minorBidi"/>
          <w:sz w:val="24"/>
          <w:szCs w:val="24"/>
        </w:rPr>
        <w:t>…</w:t>
      </w:r>
    </w:p>
    <w:p w14:paraId="2967AD6A" w14:textId="77777777" w:rsidR="00B03CDF" w:rsidRPr="00B03CDF" w:rsidRDefault="00B03CDF" w:rsidP="00B03CDF">
      <w:pPr>
        <w:pStyle w:val="SourceTextTranslation"/>
        <w:widowControl w:val="0"/>
        <w:spacing w:after="0" w:line="240" w:lineRule="auto"/>
        <w:rPr>
          <w:rFonts w:asciiTheme="minorBidi" w:hAnsiTheme="minorBidi" w:cstheme="minorBidi"/>
          <w:sz w:val="24"/>
          <w:szCs w:val="24"/>
        </w:rPr>
      </w:pPr>
    </w:p>
    <w:p w14:paraId="366DBC86" w14:textId="77777777" w:rsidR="0041422B" w:rsidRDefault="005E6FEE"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Honoring customs and respecting people's comfort is very important. These are good reasons not to compel women to recite zimmun. Not teaching or encouraging women to recite zimmun, </w:t>
      </w:r>
      <w:r w:rsidR="00BD1799" w:rsidRPr="00B03CDF">
        <w:rPr>
          <w:rFonts w:asciiTheme="minorBidi" w:hAnsiTheme="minorBidi" w:cstheme="minorBidi"/>
          <w:sz w:val="24"/>
          <w:szCs w:val="24"/>
        </w:rPr>
        <w:t xml:space="preserve">however, </w:t>
      </w:r>
      <w:r w:rsidRPr="00B03CDF">
        <w:rPr>
          <w:rFonts w:asciiTheme="minorBidi" w:hAnsiTheme="minorBidi" w:cstheme="minorBidi"/>
          <w:sz w:val="24"/>
          <w:szCs w:val="24"/>
        </w:rPr>
        <w:t>at least when eating only among women, is more difficult to comprehend, especially since there may be an obligation.</w:t>
      </w:r>
      <w:r w:rsidR="00BD1799" w:rsidRPr="00B03CDF">
        <w:rPr>
          <w:rFonts w:asciiTheme="minorBidi" w:hAnsiTheme="minorBidi" w:cstheme="minorBidi"/>
          <w:sz w:val="24"/>
          <w:szCs w:val="24"/>
        </w:rPr>
        <w:t xml:space="preserve"> </w:t>
      </w:r>
    </w:p>
    <w:p w14:paraId="097482B1"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603203F3" w14:textId="2AE62072" w:rsidR="005E6FEE" w:rsidRDefault="00BD1799" w:rsidP="00B03CDF">
      <w:pPr>
        <w:pStyle w:val="HashkafahText"/>
        <w:widowControl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As Dr. </w:t>
      </w:r>
      <w:r w:rsidR="00EF4D2D" w:rsidRPr="00B03CDF">
        <w:rPr>
          <w:rFonts w:asciiTheme="minorBidi" w:hAnsiTheme="minorBidi" w:cstheme="minorBidi"/>
          <w:sz w:val="24"/>
          <w:szCs w:val="24"/>
        </w:rPr>
        <w:t xml:space="preserve">Tubul </w:t>
      </w:r>
      <w:r w:rsidRPr="00B03CDF">
        <w:rPr>
          <w:rFonts w:asciiTheme="minorBidi" w:hAnsiTheme="minorBidi" w:cstheme="minorBidi"/>
          <w:sz w:val="24"/>
          <w:szCs w:val="24"/>
        </w:rPr>
        <w:t>Cahana notes, zimmun has become more mainstream and even routine in an increasing number of settings, a trend bound to increase as more men and women learn more about it.</w:t>
      </w:r>
    </w:p>
    <w:p w14:paraId="55C68934" w14:textId="77777777" w:rsidR="00B03CDF" w:rsidRPr="00B03CDF" w:rsidRDefault="00B03CDF" w:rsidP="00B03CDF">
      <w:pPr>
        <w:pStyle w:val="HashkafahText"/>
        <w:widowControl w:val="0"/>
        <w:spacing w:after="0" w:line="240" w:lineRule="auto"/>
        <w:jc w:val="both"/>
        <w:rPr>
          <w:rFonts w:asciiTheme="minorBidi" w:hAnsiTheme="minorBidi" w:cstheme="minorBidi"/>
          <w:sz w:val="24"/>
          <w:szCs w:val="24"/>
        </w:rPr>
      </w:pPr>
    </w:p>
    <w:p w14:paraId="5737C105" w14:textId="4800B49B" w:rsidR="00BD1799" w:rsidRPr="00B03CDF" w:rsidRDefault="00BD1799" w:rsidP="00B03CDF">
      <w:pPr>
        <w:pStyle w:val="1"/>
        <w:keepNext w:val="0"/>
        <w:keepLines w:val="0"/>
        <w:widowControl w:val="0"/>
        <w:bidi w:val="0"/>
        <w:spacing w:before="0" w:line="240" w:lineRule="auto"/>
        <w:jc w:val="both"/>
        <w:rPr>
          <w:rFonts w:asciiTheme="minorBidi" w:hAnsiTheme="minorBidi" w:cstheme="minorBidi"/>
          <w:sz w:val="24"/>
          <w:szCs w:val="24"/>
        </w:rPr>
      </w:pPr>
      <w:r w:rsidRPr="00B03CDF">
        <w:rPr>
          <w:rFonts w:asciiTheme="minorBidi" w:hAnsiTheme="minorBidi" w:cstheme="minorBidi"/>
          <w:sz w:val="24"/>
          <w:szCs w:val="24"/>
        </w:rPr>
        <w:t>Further Reading</w:t>
      </w:r>
    </w:p>
    <w:p w14:paraId="465863FD" w14:textId="77777777" w:rsidR="00BD1799" w:rsidRPr="00B03CDF" w:rsidRDefault="00BD1799" w:rsidP="00B03CDF">
      <w:pPr>
        <w:pStyle w:val="HashkafahText"/>
        <w:widowControl w:val="0"/>
        <w:spacing w:after="0" w:line="240" w:lineRule="auto"/>
        <w:jc w:val="both"/>
        <w:rPr>
          <w:rFonts w:asciiTheme="minorBidi" w:hAnsiTheme="minorBidi" w:cstheme="minorBidi"/>
          <w:i w:val="0"/>
          <w:iCs w:val="0"/>
          <w:sz w:val="24"/>
          <w:szCs w:val="24"/>
        </w:rPr>
      </w:pPr>
    </w:p>
    <w:p w14:paraId="3C72DF10" w14:textId="39A978A2" w:rsidR="00706441" w:rsidRPr="00B03CDF" w:rsidRDefault="00BD1799" w:rsidP="00B03CDF">
      <w:pPr>
        <w:pStyle w:val="HashkafahText"/>
        <w:widowControl w:val="0"/>
        <w:spacing w:after="0" w:line="240" w:lineRule="auto"/>
        <w:jc w:val="both"/>
        <w:rPr>
          <w:rFonts w:asciiTheme="minorBidi" w:hAnsiTheme="minorBidi" w:cstheme="minorBidi"/>
          <w:i w:val="0"/>
          <w:iCs w:val="0"/>
          <w:sz w:val="24"/>
          <w:szCs w:val="24"/>
        </w:rPr>
      </w:pPr>
      <w:r w:rsidRPr="00B03CDF">
        <w:rPr>
          <w:rFonts w:asciiTheme="minorBidi" w:hAnsiTheme="minorBidi" w:cstheme="minorBidi"/>
          <w:i w:val="0"/>
          <w:iCs w:val="0"/>
          <w:sz w:val="24"/>
          <w:szCs w:val="24"/>
        </w:rPr>
        <w:t xml:space="preserve">Meirav Tubul Cahana, “Women in Birkat Ha-Mazon,” </w:t>
      </w:r>
      <w:r w:rsidRPr="00B03CDF">
        <w:rPr>
          <w:rFonts w:asciiTheme="minorBidi" w:hAnsiTheme="minorBidi" w:cstheme="minorBidi"/>
          <w:sz w:val="24"/>
          <w:szCs w:val="24"/>
        </w:rPr>
        <w:t>Talelei Orot</w:t>
      </w:r>
      <w:r w:rsidRPr="00B03CDF">
        <w:rPr>
          <w:rFonts w:asciiTheme="minorBidi" w:hAnsiTheme="minorBidi" w:cstheme="minorBidi"/>
          <w:i w:val="0"/>
          <w:iCs w:val="0"/>
          <w:sz w:val="24"/>
          <w:szCs w:val="24"/>
        </w:rPr>
        <w:t xml:space="preserve"> 15, 5769</w:t>
      </w:r>
      <w:r w:rsidR="00EF4D2D" w:rsidRPr="00B03CDF">
        <w:rPr>
          <w:rFonts w:asciiTheme="minorBidi" w:hAnsiTheme="minorBidi" w:cstheme="minorBidi"/>
          <w:i w:val="0"/>
          <w:iCs w:val="0"/>
          <w:sz w:val="24"/>
          <w:szCs w:val="24"/>
        </w:rPr>
        <w:t>.</w:t>
      </w:r>
    </w:p>
    <w:p w14:paraId="10347403" w14:textId="7946CB0C" w:rsidR="00BD1799" w:rsidRPr="00B03CDF" w:rsidRDefault="000167B5" w:rsidP="00B03CDF">
      <w:pPr>
        <w:widowControl w:val="0"/>
        <w:bidi w:val="0"/>
        <w:spacing w:after="0" w:line="240" w:lineRule="auto"/>
        <w:jc w:val="both"/>
        <w:rPr>
          <w:rFonts w:asciiTheme="minorBidi" w:hAnsiTheme="minorBidi" w:cstheme="minorBidi"/>
          <w:sz w:val="24"/>
          <w:szCs w:val="24"/>
        </w:rPr>
      </w:pPr>
      <w:r w:rsidRPr="00B03CDF">
        <w:rPr>
          <w:rFonts w:asciiTheme="minorBidi" w:hAnsiTheme="minorBidi" w:cstheme="minorBidi"/>
          <w:sz w:val="24"/>
          <w:szCs w:val="24"/>
        </w:rPr>
        <w:t xml:space="preserve">Wolowelsky, Joel B., "The Eating Fellowship: An Exploration" Tradition 16:3 (Spring, 1977), pp. 75-82. </w:t>
      </w:r>
      <w:r w:rsidRPr="00B03CDF">
        <w:rPr>
          <w:rStyle w:val="Hyperlink"/>
          <w:rFonts w:asciiTheme="minorBidi" w:hAnsiTheme="minorBidi" w:cstheme="minorBidi"/>
          <w:sz w:val="24"/>
          <w:szCs w:val="24"/>
        </w:rPr>
        <w:t xml:space="preserve">Available here: </w:t>
      </w:r>
      <w:hyperlink r:id="rId13" w:history="1">
        <w:r w:rsidR="00BD1799" w:rsidRPr="00B03CDF">
          <w:rPr>
            <w:rStyle w:val="Hyperlink"/>
            <w:rFonts w:asciiTheme="minorBidi" w:hAnsiTheme="minorBidi" w:cstheme="minorBidi"/>
            <w:sz w:val="24"/>
            <w:szCs w:val="24"/>
          </w:rPr>
          <w:t>https://traditiononline.org/the-eating-fellowship-an-exploration/</w:t>
        </w:r>
      </w:hyperlink>
    </w:p>
    <w:p w14:paraId="62A25FDD" w14:textId="0DF484D8" w:rsidR="00BD1799" w:rsidRPr="00B03CDF" w:rsidRDefault="000167B5" w:rsidP="00B03CDF">
      <w:pPr>
        <w:pStyle w:val="en"/>
        <w:widowControl w:val="0"/>
        <w:spacing w:before="0" w:beforeAutospacing="0" w:after="0" w:afterAutospacing="0"/>
        <w:jc w:val="both"/>
        <w:rPr>
          <w:rFonts w:asciiTheme="minorBidi" w:hAnsiTheme="minorBidi" w:cstheme="minorBidi"/>
        </w:rPr>
      </w:pPr>
      <w:r w:rsidRPr="00B03CDF">
        <w:rPr>
          <w:rFonts w:asciiTheme="minorBidi" w:hAnsiTheme="minorBidi" w:cstheme="minorBidi"/>
        </w:rPr>
        <w:t>Zivotofsky, Ari Z. and Naomi, "What's Right with Women and Zimmun" Judaism, Sept. 22, 1993.</w:t>
      </w:r>
      <w:r w:rsidRPr="00B03CDF">
        <w:rPr>
          <w:rStyle w:val="Hyperlink"/>
          <w:rFonts w:asciiTheme="minorBidi" w:hAnsiTheme="minorBidi" w:cstheme="minorBidi"/>
          <w:color w:val="auto"/>
          <w:u w:val="none"/>
        </w:rPr>
        <w:t xml:space="preserve"> Available here:</w:t>
      </w:r>
      <w:r w:rsidRPr="00B03CDF">
        <w:rPr>
          <w:rStyle w:val="Hyperlink"/>
          <w:rFonts w:asciiTheme="minorBidi" w:hAnsiTheme="minorBidi" w:cstheme="minorBidi"/>
          <w:color w:val="auto"/>
        </w:rPr>
        <w:t xml:space="preserve"> </w:t>
      </w:r>
      <w:hyperlink r:id="rId14" w:history="1">
        <w:r w:rsidR="00BD1799" w:rsidRPr="00B03CDF">
          <w:rPr>
            <w:rStyle w:val="Hyperlink"/>
            <w:rFonts w:asciiTheme="minorBidi" w:hAnsiTheme="minorBidi" w:cstheme="minorBidi"/>
            <w:color w:val="auto"/>
          </w:rPr>
          <w:t>https://www.thefreelibrary.com/What%27s+right+with+women+and+zimmun-a014873623</w:t>
        </w:r>
      </w:hyperlink>
    </w:p>
    <w:p w14:paraId="77D3B785" w14:textId="77777777" w:rsidR="00BD1799" w:rsidRPr="00B03CDF" w:rsidRDefault="00BD1799" w:rsidP="00B03CDF">
      <w:pPr>
        <w:pStyle w:val="HashkafahText"/>
        <w:widowControl w:val="0"/>
        <w:spacing w:after="0" w:line="240" w:lineRule="auto"/>
        <w:jc w:val="both"/>
        <w:rPr>
          <w:rFonts w:asciiTheme="minorBidi" w:hAnsiTheme="minorBidi" w:cstheme="minorBidi"/>
          <w:i w:val="0"/>
          <w:iCs w:val="0"/>
          <w:sz w:val="24"/>
          <w:szCs w:val="24"/>
        </w:rPr>
      </w:pPr>
    </w:p>
    <w:p w14:paraId="0A838871" w14:textId="77777777" w:rsidR="00706441" w:rsidRPr="00B03CDF" w:rsidRDefault="00706441" w:rsidP="00B03CDF">
      <w:pPr>
        <w:pStyle w:val="HashkafahText"/>
        <w:widowControl w:val="0"/>
        <w:spacing w:after="0" w:line="240" w:lineRule="auto"/>
        <w:jc w:val="both"/>
        <w:rPr>
          <w:rFonts w:asciiTheme="minorBidi" w:hAnsiTheme="minorBidi" w:cstheme="minorBidi"/>
          <w:i w:val="0"/>
          <w:iCs w:val="0"/>
          <w:sz w:val="24"/>
          <w:szCs w:val="24"/>
        </w:rPr>
      </w:pPr>
    </w:p>
    <w:sectPr w:rsidR="00706441" w:rsidRPr="00B03CDF" w:rsidSect="001D0A61">
      <w:footerReference w:type="default" r:id="rId15"/>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75B2" w16cex:dateUtc="2020-11-08T11:48:00Z"/>
  <w16cex:commentExtensible w16cex:durableId="2357B54E" w16cex:dateUtc="2020-11-12T11:21:00Z"/>
  <w16cex:commentExtensible w16cex:durableId="2357BCC3" w16cex:dateUtc="2020-11-12T11:53:00Z"/>
  <w16cex:commentExtensible w16cex:durableId="23568B6E" w16cex:dateUtc="2020-11-11T14:10:00Z"/>
  <w16cex:commentExtensible w16cex:durableId="2357C35A" w16cex:dateUtc="2020-11-12T12:21:00Z"/>
  <w16cex:commentExtensible w16cex:durableId="2357C305" w16cex:dateUtc="2020-11-12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D0980" w16cid:durableId="235275B2"/>
  <w16cid:commentId w16cid:paraId="3054C2BB" w16cid:durableId="2352E072"/>
  <w16cid:commentId w16cid:paraId="1A7E0A84" w16cid:durableId="2357B54E"/>
  <w16cid:commentId w16cid:paraId="6D807FE6" w16cid:durableId="2357BCC3"/>
  <w16cid:commentId w16cid:paraId="5A5A7AC4" w16cid:durableId="23568B6E"/>
  <w16cid:commentId w16cid:paraId="72BC926B" w16cid:durableId="2351945F"/>
  <w16cid:commentId w16cid:paraId="47452E15" w16cid:durableId="23519460"/>
  <w16cid:commentId w16cid:paraId="7FB298F5" w16cid:durableId="2357C35A"/>
  <w16cid:commentId w16cid:paraId="5CFFE648" w16cid:durableId="23519461"/>
  <w16cid:commentId w16cid:paraId="2F545080" w16cid:durableId="2357C3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04C4" w14:textId="77777777" w:rsidR="00E5511D" w:rsidRDefault="00E5511D" w:rsidP="002E7EB4">
      <w:pPr>
        <w:spacing w:after="0" w:line="240" w:lineRule="auto"/>
      </w:pPr>
      <w:r>
        <w:separator/>
      </w:r>
    </w:p>
  </w:endnote>
  <w:endnote w:type="continuationSeparator" w:id="0">
    <w:p w14:paraId="3BA4ACEB" w14:textId="77777777" w:rsidR="00E5511D" w:rsidRDefault="00E5511D" w:rsidP="002E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02531515"/>
      <w:docPartObj>
        <w:docPartGallery w:val="Page Numbers (Bottom of Page)"/>
        <w:docPartUnique/>
      </w:docPartObj>
    </w:sdtPr>
    <w:sdtEndPr>
      <w:rPr>
        <w:noProof/>
      </w:rPr>
    </w:sdtEndPr>
    <w:sdtContent>
      <w:p w14:paraId="37CC17DB" w14:textId="664E743C" w:rsidR="00B03CDF" w:rsidRDefault="00B03CDF">
        <w:pPr>
          <w:pStyle w:val="a9"/>
          <w:jc w:val="center"/>
        </w:pPr>
        <w:r>
          <w:fldChar w:fldCharType="begin"/>
        </w:r>
        <w:r>
          <w:instrText xml:space="preserve"> PAGE   \* MERGEFORMAT </w:instrText>
        </w:r>
        <w:r>
          <w:fldChar w:fldCharType="separate"/>
        </w:r>
        <w:r w:rsidR="006965D6" w:rsidRPr="006965D6">
          <w:rPr>
            <w:noProof/>
            <w:rtl/>
          </w:rPr>
          <w:t>16</w:t>
        </w:r>
        <w:r>
          <w:rPr>
            <w:noProof/>
          </w:rPr>
          <w:fldChar w:fldCharType="end"/>
        </w:r>
      </w:p>
    </w:sdtContent>
  </w:sdt>
  <w:p w14:paraId="5D893DB9" w14:textId="77777777" w:rsidR="00B03CDF" w:rsidRDefault="00B03C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F867" w14:textId="77777777" w:rsidR="00E5511D" w:rsidRDefault="00E5511D" w:rsidP="002E7EB4">
      <w:pPr>
        <w:spacing w:after="0" w:line="240" w:lineRule="auto"/>
      </w:pPr>
      <w:r>
        <w:separator/>
      </w:r>
    </w:p>
  </w:footnote>
  <w:footnote w:type="continuationSeparator" w:id="0">
    <w:p w14:paraId="571687BF" w14:textId="77777777" w:rsidR="00E5511D" w:rsidRDefault="00E5511D" w:rsidP="002E7EB4">
      <w:pPr>
        <w:spacing w:after="0" w:line="240" w:lineRule="auto"/>
      </w:pPr>
      <w:r>
        <w:continuationSeparator/>
      </w:r>
    </w:p>
  </w:footnote>
  <w:footnote w:id="1">
    <w:p w14:paraId="09AD43B3" w14:textId="4BA20838" w:rsidR="00143FBE" w:rsidRPr="00143FBE" w:rsidRDefault="00F017D4" w:rsidP="00F017D4">
      <w:pPr>
        <w:bidi w:val="0"/>
        <w:spacing w:after="0" w:line="240" w:lineRule="auto"/>
        <w:rPr>
          <w:rFonts w:asciiTheme="minorBidi" w:hAnsiTheme="minorBidi" w:cstheme="minorBidi"/>
          <w:sz w:val="20"/>
          <w:szCs w:val="20"/>
        </w:rPr>
      </w:pPr>
      <w:r>
        <w:rPr>
          <w:rStyle w:val="ab"/>
          <w:sz w:val="20"/>
          <w:szCs w:val="20"/>
        </w:rPr>
        <w:footnoteRef/>
      </w:r>
      <w:r w:rsidR="00143FBE" w:rsidRPr="00143FBE">
        <w:rPr>
          <w:rFonts w:asciiTheme="minorBidi" w:hAnsiTheme="minorBidi" w:cstheme="minorBidi"/>
          <w:sz w:val="20"/>
          <w:szCs w:val="20"/>
        </w:rPr>
        <w:t>Rav Yosef Dov Soloveitchick, "In the Matter of One Recites Birkat Ha-mazon for All" Shiurim in Memory of my Father and Teacher II</w:t>
      </w:r>
    </w:p>
    <w:p w14:paraId="61ABE672" w14:textId="6A7A5EDC" w:rsidR="00143FBE" w:rsidRPr="00143FBE" w:rsidRDefault="00143FBE" w:rsidP="00F017D4">
      <w:pPr>
        <w:pStyle w:val="SourceTextTranslation"/>
        <w:spacing w:after="0" w:line="240" w:lineRule="auto"/>
        <w:rPr>
          <w:rFonts w:asciiTheme="minorBidi" w:eastAsia="Times New Roman" w:hAnsiTheme="minorBidi" w:cstheme="minorBidi"/>
          <w:sz w:val="20"/>
          <w:szCs w:val="20"/>
        </w:rPr>
      </w:pPr>
      <w:r w:rsidRPr="00143FBE">
        <w:rPr>
          <w:rFonts w:asciiTheme="minorBidi" w:hAnsiTheme="minorBidi" w:cstheme="minorBidi"/>
          <w:sz w:val="20"/>
          <w:szCs w:val="20"/>
        </w:rPr>
        <w:t xml:space="preserve">…Within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itself, two </w:t>
      </w:r>
      <w:r w:rsidRPr="00143FBE">
        <w:rPr>
          <w:rFonts w:asciiTheme="minorBidi" w:hAnsiTheme="minorBidi" w:cstheme="minorBidi"/>
          <w:i/>
          <w:iCs/>
          <w:sz w:val="20"/>
          <w:szCs w:val="20"/>
        </w:rPr>
        <w:t>chaluyot</w:t>
      </w:r>
      <w:r w:rsidRPr="00143FBE">
        <w:rPr>
          <w:rFonts w:asciiTheme="minorBidi" w:hAnsiTheme="minorBidi" w:cstheme="minorBidi"/>
          <w:sz w:val="20"/>
          <w:szCs w:val="20"/>
        </w:rPr>
        <w:t xml:space="preserve"> [instantiations] of </w:t>
      </w:r>
      <w:r w:rsidRPr="00143FBE">
        <w:rPr>
          <w:rFonts w:asciiTheme="minorBidi" w:hAnsiTheme="minorBidi" w:cstheme="minorBidi"/>
          <w:i/>
          <w:iCs/>
          <w:sz w:val="20"/>
          <w:szCs w:val="20"/>
        </w:rPr>
        <w:t>beracha</w:t>
      </w:r>
      <w:r w:rsidRPr="00143FBE">
        <w:rPr>
          <w:rFonts w:asciiTheme="minorBidi" w:hAnsiTheme="minorBidi" w:cstheme="minorBidi"/>
          <w:sz w:val="20"/>
          <w:szCs w:val="20"/>
        </w:rPr>
        <w:t xml:space="preserve"> are mentioned: (a) the entity of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of individuals, according to the directive of the verse “and you shall eat and be satisfied and bless” (in the singular); (b) the entity of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in a </w:t>
      </w:r>
      <w:r w:rsidRPr="00143FBE">
        <w:rPr>
          <w:rFonts w:asciiTheme="minorBidi" w:hAnsiTheme="minorBidi" w:cstheme="minorBidi"/>
          <w:i/>
          <w:iCs/>
          <w:sz w:val="20"/>
          <w:szCs w:val="20"/>
        </w:rPr>
        <w:t>chavura</w:t>
      </w:r>
      <w:r w:rsidRPr="00143FBE">
        <w:rPr>
          <w:rFonts w:asciiTheme="minorBidi" w:hAnsiTheme="minorBidi" w:cstheme="minorBidi"/>
          <w:sz w:val="20"/>
          <w:szCs w:val="20"/>
        </w:rPr>
        <w:t xml:space="preserve"> [group] through </w:t>
      </w:r>
      <w:r w:rsidRPr="00143FBE">
        <w:rPr>
          <w:rFonts w:asciiTheme="minorBidi" w:hAnsiTheme="minorBidi" w:cstheme="minorBidi"/>
          <w:i/>
          <w:iCs/>
          <w:sz w:val="20"/>
          <w:szCs w:val="20"/>
        </w:rPr>
        <w:t>zimmun</w:t>
      </w:r>
      <w:r w:rsidRPr="00143FBE">
        <w:rPr>
          <w:rFonts w:asciiTheme="minorBidi" w:hAnsiTheme="minorBidi" w:cstheme="minorBidi"/>
          <w:sz w:val="20"/>
          <w:szCs w:val="20"/>
        </w:rPr>
        <w:t>, according to the directive of the verse “give greatness to God with me and let us exalt His name together” (</w:t>
      </w:r>
      <w:r w:rsidRPr="00143FBE">
        <w:rPr>
          <w:rFonts w:asciiTheme="minorBidi" w:hAnsiTheme="minorBidi" w:cstheme="minorBidi"/>
          <w:i/>
          <w:iCs/>
          <w:sz w:val="20"/>
          <w:szCs w:val="20"/>
        </w:rPr>
        <w:t>Tehillim</w:t>
      </w:r>
      <w:r w:rsidRPr="00143FBE">
        <w:rPr>
          <w:rFonts w:asciiTheme="minorBidi" w:hAnsiTheme="minorBidi" w:cstheme="minorBidi"/>
          <w:sz w:val="20"/>
          <w:szCs w:val="20"/>
        </w:rPr>
        <w:t xml:space="preserve"> 34:4) regarding which the instantiation of the fulfilment of “together” is the ultimate foundation. The instantiation of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is fixed in the essence of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which constitutes a unique entity of </w:t>
      </w:r>
      <w:r w:rsidRPr="00143FBE">
        <w:rPr>
          <w:rFonts w:asciiTheme="minorBidi" w:hAnsiTheme="minorBidi" w:cstheme="minorBidi"/>
          <w:i/>
          <w:iCs/>
          <w:sz w:val="20"/>
          <w:szCs w:val="20"/>
        </w:rPr>
        <w:t>birkat ha-mazon be-zimmun</w:t>
      </w:r>
      <w:r w:rsidRPr="00143FBE">
        <w:rPr>
          <w:rFonts w:asciiTheme="minorBidi" w:hAnsiTheme="minorBidi" w:cstheme="minorBidi"/>
          <w:sz w:val="20"/>
          <w:szCs w:val="20"/>
        </w:rPr>
        <w:t>, instantiating “together.”</w:t>
      </w:r>
    </w:p>
  </w:footnote>
  <w:footnote w:id="2">
    <w:p w14:paraId="0A82FAA4" w14:textId="22223C97"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Mishna Berura</w:t>
      </w:r>
      <w:r w:rsidR="00143FBE" w:rsidRPr="00143FBE">
        <w:rPr>
          <w:rFonts w:asciiTheme="minorBidi" w:hAnsiTheme="minorBidi" w:cstheme="minorBidi"/>
          <w:sz w:val="20"/>
          <w:szCs w:val="20"/>
        </w:rPr>
        <w:t xml:space="preserve"> 183:27-28</w:t>
      </w:r>
    </w:p>
    <w:p w14:paraId="782D4F88" w14:textId="0D78DE14" w:rsidR="00143FBE" w:rsidRPr="00143FBE" w:rsidRDefault="00143FBE" w:rsidP="00F017D4">
      <w:pPr>
        <w:pStyle w:val="SourceTextTranslation"/>
        <w:spacing w:after="0" w:line="240" w:lineRule="auto"/>
        <w:rPr>
          <w:rFonts w:asciiTheme="minorBidi" w:eastAsia="Times New Roman" w:hAnsiTheme="minorBidi" w:cstheme="minorBidi"/>
          <w:sz w:val="20"/>
          <w:szCs w:val="20"/>
          <w:rtl/>
        </w:rPr>
      </w:pPr>
      <w:r w:rsidRPr="00143FBE">
        <w:rPr>
          <w:rFonts w:asciiTheme="minorBidi" w:hAnsiTheme="minorBidi" w:cstheme="minorBidi"/>
          <w:b/>
          <w:bCs/>
          <w:sz w:val="20"/>
          <w:szCs w:val="20"/>
        </w:rPr>
        <w:t>It is proper</w:t>
      </w:r>
      <w:r w:rsidRPr="00143FBE">
        <w:rPr>
          <w:rFonts w:asciiTheme="minorBidi" w:hAnsiTheme="minorBidi" w:cstheme="minorBidi"/>
          <w:sz w:val="20"/>
          <w:szCs w:val="20"/>
        </w:rPr>
        <w:t xml:space="preserve"> – that is, even though halachically it is more proper for those who eat to hear all of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from the </w:t>
      </w:r>
      <w:r w:rsidRPr="00143FBE">
        <w:rPr>
          <w:rFonts w:asciiTheme="minorBidi" w:hAnsiTheme="minorBidi" w:cstheme="minorBidi"/>
          <w:i/>
          <w:iCs/>
          <w:sz w:val="20"/>
          <w:szCs w:val="20"/>
        </w:rPr>
        <w:t>mezammen</w:t>
      </w:r>
      <w:r w:rsidRPr="00143FBE">
        <w:rPr>
          <w:rFonts w:asciiTheme="minorBidi" w:hAnsiTheme="minorBidi" w:cstheme="minorBidi"/>
          <w:sz w:val="20"/>
          <w:szCs w:val="20"/>
        </w:rPr>
        <w:t xml:space="preserve">, and he should discharge their obligations with his </w:t>
      </w:r>
      <w:r w:rsidRPr="00143FBE">
        <w:rPr>
          <w:rFonts w:asciiTheme="minorBidi" w:hAnsiTheme="minorBidi" w:cstheme="minorBidi"/>
          <w:i/>
          <w:iCs/>
          <w:sz w:val="20"/>
          <w:szCs w:val="20"/>
        </w:rPr>
        <w:t>beracha</w:t>
      </w:r>
      <w:r w:rsidRPr="00143FBE">
        <w:rPr>
          <w:rFonts w:asciiTheme="minorBidi" w:hAnsiTheme="minorBidi" w:cstheme="minorBidi"/>
          <w:sz w:val="20"/>
          <w:szCs w:val="20"/>
        </w:rPr>
        <w:t xml:space="preserve">, and they should not bless for themselves at all, in any case, because it is common, given our many sins, that those who eat are distracted and do not focus on the words of the </w:t>
      </w:r>
      <w:r w:rsidRPr="00143FBE">
        <w:rPr>
          <w:rFonts w:asciiTheme="minorBidi" w:hAnsiTheme="minorBidi" w:cstheme="minorBidi"/>
          <w:i/>
          <w:iCs/>
          <w:sz w:val="20"/>
          <w:szCs w:val="20"/>
        </w:rPr>
        <w:t>mevarech</w:t>
      </w:r>
      <w:r w:rsidRPr="00143FBE">
        <w:rPr>
          <w:rFonts w:asciiTheme="minorBidi" w:hAnsiTheme="minorBidi" w:cstheme="minorBidi"/>
          <w:sz w:val="20"/>
          <w:szCs w:val="20"/>
        </w:rPr>
        <w:t xml:space="preserve"> at all, end up completely missing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and actively fail to fulfill a positive Torah-level mitzva. Therefore, today it is more proper that those who eat should recite every word to themselves quietly along with </w:t>
      </w:r>
      <w:r w:rsidRPr="00143FBE">
        <w:rPr>
          <w:rFonts w:asciiTheme="minorBidi" w:hAnsiTheme="minorBidi" w:cstheme="minorBidi"/>
          <w:i/>
          <w:iCs/>
          <w:sz w:val="20"/>
          <w:szCs w:val="20"/>
        </w:rPr>
        <w:t>mevarech</w:t>
      </w:r>
      <w:r w:rsidRPr="00143FBE">
        <w:rPr>
          <w:rFonts w:asciiTheme="minorBidi" w:hAnsiTheme="minorBidi" w:cstheme="minorBidi"/>
          <w:sz w:val="20"/>
          <w:szCs w:val="20"/>
        </w:rPr>
        <w:t xml:space="preserve">, in order that they should recite it together, and thus it is called </w:t>
      </w:r>
      <w:r w:rsidRPr="00143FBE">
        <w:rPr>
          <w:rFonts w:asciiTheme="minorBidi" w:hAnsiTheme="minorBidi" w:cstheme="minorBidi"/>
          <w:i/>
          <w:iCs/>
          <w:sz w:val="20"/>
          <w:szCs w:val="20"/>
        </w:rPr>
        <w:t>birkat ha-zimmun</w:t>
      </w:r>
      <w:r w:rsidRPr="00143FBE">
        <w:rPr>
          <w:rFonts w:asciiTheme="minorBidi" w:hAnsiTheme="minorBidi" w:cstheme="minorBidi"/>
          <w:sz w:val="20"/>
          <w:szCs w:val="20"/>
        </w:rPr>
        <w:t xml:space="preserve"> and fulfils what the verse says: “give greatness to God with me and let us exalt His name together,” for from this we derive </w:t>
      </w:r>
      <w:r w:rsidRPr="00143FBE">
        <w:rPr>
          <w:rFonts w:asciiTheme="minorBidi" w:hAnsiTheme="minorBidi" w:cstheme="minorBidi"/>
          <w:i/>
          <w:iCs/>
          <w:sz w:val="20"/>
          <w:szCs w:val="20"/>
        </w:rPr>
        <w:t>birkat zimmun</w:t>
      </w:r>
      <w:r w:rsidRPr="00143FBE">
        <w:rPr>
          <w:rFonts w:asciiTheme="minorBidi" w:hAnsiTheme="minorBidi" w:cstheme="minorBidi"/>
          <w:sz w:val="20"/>
          <w:szCs w:val="20"/>
        </w:rPr>
        <w:t xml:space="preserve">….The </w:t>
      </w:r>
      <w:r w:rsidRPr="00143FBE">
        <w:rPr>
          <w:rFonts w:asciiTheme="minorBidi" w:hAnsiTheme="minorBidi" w:cstheme="minorBidi"/>
          <w:i/>
          <w:iCs/>
          <w:sz w:val="20"/>
          <w:szCs w:val="20"/>
        </w:rPr>
        <w:t>mezammen</w:t>
      </w:r>
      <w:r w:rsidRPr="00143FBE">
        <w:rPr>
          <w:rFonts w:asciiTheme="minorBidi" w:hAnsiTheme="minorBidi" w:cstheme="minorBidi"/>
          <w:sz w:val="20"/>
          <w:szCs w:val="20"/>
        </w:rPr>
        <w:t xml:space="preserve"> must recite in any event the first </w:t>
      </w:r>
      <w:r w:rsidRPr="00143FBE">
        <w:rPr>
          <w:rFonts w:asciiTheme="minorBidi" w:hAnsiTheme="minorBidi" w:cstheme="minorBidi"/>
          <w:i/>
          <w:iCs/>
          <w:sz w:val="20"/>
          <w:szCs w:val="20"/>
        </w:rPr>
        <w:t>beracha</w:t>
      </w:r>
      <w:r w:rsidRPr="00143FBE">
        <w:rPr>
          <w:rFonts w:asciiTheme="minorBidi" w:hAnsiTheme="minorBidi" w:cstheme="minorBidi"/>
          <w:sz w:val="20"/>
          <w:szCs w:val="20"/>
        </w:rPr>
        <w:t xml:space="preserve"> aloud so that those eating hear him, and they say it quietly along with him word for word and just at the end of the </w:t>
      </w:r>
      <w:r w:rsidRPr="00143FBE">
        <w:rPr>
          <w:rFonts w:asciiTheme="minorBidi" w:hAnsiTheme="minorBidi" w:cstheme="minorBidi"/>
          <w:i/>
          <w:iCs/>
          <w:sz w:val="20"/>
          <w:szCs w:val="20"/>
        </w:rPr>
        <w:t>beracha</w:t>
      </w:r>
      <w:r w:rsidRPr="00143FBE">
        <w:rPr>
          <w:rFonts w:asciiTheme="minorBidi" w:hAnsiTheme="minorBidi" w:cstheme="minorBidi"/>
          <w:sz w:val="20"/>
          <w:szCs w:val="20"/>
        </w:rPr>
        <w:t xml:space="preserve"> they should finish ahead of him so that they can answer amen [to the end] as Rema wrote…</w:t>
      </w:r>
    </w:p>
  </w:footnote>
  <w:footnote w:id="3">
    <w:p w14:paraId="0FD44B71" w14:textId="167B2415"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Berachot</w:t>
      </w:r>
      <w:r w:rsidR="00143FBE" w:rsidRPr="00143FBE">
        <w:rPr>
          <w:rFonts w:asciiTheme="minorBidi" w:hAnsiTheme="minorBidi" w:cstheme="minorBidi"/>
          <w:sz w:val="20"/>
          <w:szCs w:val="20"/>
        </w:rPr>
        <w:t xml:space="preserve"> 46a</w:t>
      </w:r>
    </w:p>
    <w:p w14:paraId="7C23A580" w14:textId="70EC6B52" w:rsidR="00143FBE" w:rsidRPr="00143FBE" w:rsidRDefault="00143FBE" w:rsidP="00F017D4">
      <w:pPr>
        <w:pStyle w:val="SourceTextTranslation"/>
        <w:spacing w:after="0" w:line="240" w:lineRule="auto"/>
        <w:rPr>
          <w:rFonts w:asciiTheme="minorBidi" w:hAnsiTheme="minorBidi" w:cstheme="minorBidi"/>
        </w:rPr>
      </w:pPr>
      <w:r w:rsidRPr="00143FBE">
        <w:rPr>
          <w:rFonts w:asciiTheme="minorBidi" w:hAnsiTheme="minorBidi" w:cstheme="minorBidi"/>
          <w:sz w:val="20"/>
          <w:szCs w:val="20"/>
        </w:rPr>
        <w:t xml:space="preserve">Until where is </w:t>
      </w:r>
      <w:r w:rsidRPr="00143FBE">
        <w:rPr>
          <w:rFonts w:asciiTheme="minorBidi" w:hAnsiTheme="minorBidi" w:cstheme="minorBidi"/>
          <w:i/>
          <w:iCs/>
          <w:sz w:val="20"/>
          <w:szCs w:val="20"/>
        </w:rPr>
        <w:t>birkat ha-zimmun</w:t>
      </w:r>
      <w:r w:rsidRPr="00143FBE">
        <w:rPr>
          <w:rFonts w:asciiTheme="minorBidi" w:hAnsiTheme="minorBidi" w:cstheme="minorBidi"/>
          <w:sz w:val="20"/>
          <w:szCs w:val="20"/>
        </w:rPr>
        <w:t>? Rav Nachman said: until “</w:t>
      </w:r>
      <w:r w:rsidRPr="00143FBE">
        <w:rPr>
          <w:rFonts w:asciiTheme="minorBidi" w:hAnsiTheme="minorBidi" w:cstheme="minorBidi"/>
          <w:i/>
          <w:iCs/>
          <w:sz w:val="20"/>
          <w:szCs w:val="20"/>
        </w:rPr>
        <w:t>nevarech</w:t>
      </w:r>
      <w:r w:rsidRPr="00143FBE">
        <w:rPr>
          <w:rFonts w:asciiTheme="minorBidi" w:hAnsiTheme="minorBidi" w:cstheme="minorBidi"/>
          <w:sz w:val="20"/>
          <w:szCs w:val="20"/>
        </w:rPr>
        <w:t>” and Rav Sheshet said: until “</w:t>
      </w:r>
      <w:r w:rsidRPr="00143FBE">
        <w:rPr>
          <w:rFonts w:asciiTheme="minorBidi" w:hAnsiTheme="minorBidi" w:cstheme="minorBidi"/>
          <w:i/>
          <w:iCs/>
          <w:sz w:val="20"/>
          <w:szCs w:val="20"/>
        </w:rPr>
        <w:t>ha-zan</w:t>
      </w:r>
      <w:r w:rsidRPr="00143FBE">
        <w:rPr>
          <w:rFonts w:asciiTheme="minorBidi" w:hAnsiTheme="minorBidi" w:cstheme="minorBidi"/>
          <w:sz w:val="20"/>
          <w:szCs w:val="20"/>
        </w:rPr>
        <w:t>.”</w:t>
      </w:r>
    </w:p>
  </w:footnote>
  <w:footnote w:id="4">
    <w:p w14:paraId="628C7222" w14:textId="38DE22A0" w:rsidR="005E6BE7" w:rsidRPr="00143FBE" w:rsidRDefault="00143FBE" w:rsidP="00F017D4">
      <w:pPr>
        <w:bidi w:val="0"/>
        <w:spacing w:after="0" w:line="240" w:lineRule="auto"/>
        <w:rPr>
          <w:rFonts w:asciiTheme="minorBidi" w:eastAsia="Times New Roman" w:hAnsiTheme="minorBidi" w:cstheme="minorBidi"/>
          <w:sz w:val="20"/>
          <w:szCs w:val="20"/>
        </w:rPr>
      </w:pPr>
      <w:r w:rsidRPr="00143FBE">
        <w:rPr>
          <w:rStyle w:val="ab"/>
          <w:rFonts w:asciiTheme="minorBidi" w:hAnsiTheme="minorBidi" w:cstheme="minorBidi"/>
          <w:sz w:val="20"/>
          <w:szCs w:val="20"/>
        </w:rPr>
        <w:footnoteRef/>
      </w:r>
      <w:r w:rsidRPr="00143FBE">
        <w:rPr>
          <w:rFonts w:asciiTheme="minorBidi" w:hAnsiTheme="minorBidi" w:cstheme="minorBidi"/>
          <w:sz w:val="20"/>
          <w:szCs w:val="20"/>
          <w:rtl/>
        </w:rPr>
        <w:t xml:space="preserve"> </w:t>
      </w:r>
      <w:r w:rsidRPr="00143FBE">
        <w:rPr>
          <w:rFonts w:asciiTheme="minorBidi" w:eastAsia="Times New Roman" w:hAnsiTheme="minorBidi" w:cstheme="minorBidi"/>
          <w:sz w:val="20"/>
          <w:szCs w:val="20"/>
        </w:rPr>
        <w:t xml:space="preserve">This issue arises in discussion of one of three men eating together who pauses his eating in order to participate in the others' </w:t>
      </w:r>
      <w:r w:rsidRPr="00143FBE">
        <w:rPr>
          <w:rFonts w:asciiTheme="minorBidi" w:eastAsia="Times New Roman" w:hAnsiTheme="minorBidi" w:cstheme="minorBidi"/>
          <w:i/>
          <w:iCs/>
          <w:sz w:val="20"/>
          <w:szCs w:val="20"/>
        </w:rPr>
        <w:t>zimmun</w:t>
      </w:r>
      <w:r w:rsidRPr="00143FBE">
        <w:rPr>
          <w:rFonts w:asciiTheme="minorBidi" w:eastAsia="Times New Roman" w:hAnsiTheme="minorBidi" w:cstheme="minorBidi"/>
          <w:sz w:val="20"/>
          <w:szCs w:val="20"/>
        </w:rPr>
        <w:t>, where the question is how much he needs to hear before returning to his meal:</w:t>
      </w:r>
    </w:p>
    <w:p w14:paraId="59BD2093" w14:textId="77777777" w:rsidR="00143FBE" w:rsidRPr="00143FBE" w:rsidRDefault="00143FBE" w:rsidP="00F017D4">
      <w:pPr>
        <w:pStyle w:val="SourceTitleTranslation"/>
        <w:spacing w:after="0" w:line="240" w:lineRule="auto"/>
        <w:rPr>
          <w:rFonts w:asciiTheme="minorBidi" w:hAnsiTheme="minorBidi" w:cstheme="minorBidi"/>
          <w:sz w:val="20"/>
          <w:szCs w:val="20"/>
          <w:shd w:val="clear" w:color="auto" w:fill="FFFFFF"/>
        </w:rPr>
      </w:pPr>
      <w:r w:rsidRPr="00143FBE">
        <w:rPr>
          <w:rFonts w:asciiTheme="minorBidi" w:hAnsiTheme="minorBidi" w:cstheme="minorBidi"/>
          <w:i/>
          <w:iCs/>
          <w:sz w:val="20"/>
          <w:szCs w:val="20"/>
          <w:shd w:val="clear" w:color="auto" w:fill="FFFFFF"/>
        </w:rPr>
        <w:t>Shulchan Aruch OC</w:t>
      </w:r>
      <w:r w:rsidRPr="00143FBE">
        <w:rPr>
          <w:rFonts w:asciiTheme="minorBidi" w:hAnsiTheme="minorBidi" w:cstheme="minorBidi"/>
          <w:sz w:val="20"/>
          <w:szCs w:val="20"/>
          <w:shd w:val="clear" w:color="auto" w:fill="FFFFFF"/>
        </w:rPr>
        <w:t xml:space="preserve"> 200:2</w:t>
      </w:r>
    </w:p>
    <w:p w14:paraId="6EACD956" w14:textId="4B541E53" w:rsidR="00B03CDF" w:rsidRDefault="00143FBE" w:rsidP="00F017D4">
      <w:pPr>
        <w:pStyle w:val="SourceTextTranslation"/>
        <w:spacing w:after="0" w:line="240" w:lineRule="auto"/>
        <w:rPr>
          <w:rFonts w:asciiTheme="minorBidi" w:hAnsiTheme="minorBidi" w:cstheme="minorBidi"/>
          <w:sz w:val="20"/>
          <w:szCs w:val="20"/>
          <w:shd w:val="clear" w:color="auto" w:fill="FFFFFF"/>
        </w:rPr>
      </w:pPr>
      <w:r w:rsidRPr="00143FBE">
        <w:rPr>
          <w:rFonts w:asciiTheme="minorBidi" w:hAnsiTheme="minorBidi" w:cstheme="minorBidi"/>
          <w:sz w:val="20"/>
          <w:szCs w:val="20"/>
          <w:shd w:val="clear" w:color="auto" w:fill="FFFFFF"/>
        </w:rPr>
        <w:t xml:space="preserve">He needs to stop [eating] only until [the </w:t>
      </w:r>
      <w:r w:rsidRPr="00143FBE">
        <w:rPr>
          <w:rFonts w:asciiTheme="minorBidi" w:hAnsiTheme="minorBidi" w:cstheme="minorBidi"/>
          <w:i/>
          <w:iCs/>
          <w:sz w:val="20"/>
          <w:szCs w:val="20"/>
          <w:shd w:val="clear" w:color="auto" w:fill="FFFFFF"/>
        </w:rPr>
        <w:t>mezammen</w:t>
      </w:r>
      <w:r w:rsidRPr="00143FBE">
        <w:rPr>
          <w:rFonts w:asciiTheme="minorBidi" w:hAnsiTheme="minorBidi" w:cstheme="minorBidi"/>
          <w:sz w:val="20"/>
          <w:szCs w:val="20"/>
          <w:shd w:val="clear" w:color="auto" w:fill="FFFFFF"/>
        </w:rPr>
        <w:t>] says “</w:t>
      </w:r>
      <w:r w:rsidRPr="00143FBE">
        <w:rPr>
          <w:rFonts w:asciiTheme="minorBidi" w:hAnsiTheme="minorBidi" w:cstheme="minorBidi"/>
          <w:i/>
          <w:iCs/>
          <w:sz w:val="20"/>
          <w:szCs w:val="20"/>
          <w:shd w:val="clear" w:color="auto" w:fill="FFFFFF"/>
        </w:rPr>
        <w:t>Baruch she-achalnu mi-shelo</w:t>
      </w:r>
      <w:r w:rsidRPr="00143FBE">
        <w:rPr>
          <w:rFonts w:asciiTheme="minorBidi" w:hAnsiTheme="minorBidi" w:cstheme="minorBidi"/>
          <w:sz w:val="20"/>
          <w:szCs w:val="20"/>
          <w:shd w:val="clear" w:color="auto" w:fill="FFFFFF"/>
        </w:rPr>
        <w:t xml:space="preserve">…” and he goes back and finishes his meal without reciting a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first. Rema: Some say that he needs to stop [eating] until [the </w:t>
      </w:r>
      <w:r w:rsidRPr="00143FBE">
        <w:rPr>
          <w:rFonts w:asciiTheme="minorBidi" w:hAnsiTheme="minorBidi" w:cstheme="minorBidi"/>
          <w:i/>
          <w:iCs/>
          <w:sz w:val="20"/>
          <w:szCs w:val="20"/>
          <w:shd w:val="clear" w:color="auto" w:fill="FFFFFF"/>
        </w:rPr>
        <w:t>mezammen</w:t>
      </w:r>
      <w:r w:rsidRPr="00143FBE">
        <w:rPr>
          <w:rFonts w:asciiTheme="minorBidi" w:hAnsiTheme="minorBidi" w:cstheme="minorBidi"/>
          <w:sz w:val="20"/>
          <w:szCs w:val="20"/>
          <w:shd w:val="clear" w:color="auto" w:fill="FFFFFF"/>
        </w:rPr>
        <w:t>] says “</w:t>
      </w:r>
      <w:r w:rsidRPr="00143FBE">
        <w:rPr>
          <w:rFonts w:asciiTheme="minorBidi" w:hAnsiTheme="minorBidi" w:cstheme="minorBidi"/>
          <w:i/>
          <w:iCs/>
          <w:sz w:val="20"/>
          <w:szCs w:val="20"/>
          <w:shd w:val="clear" w:color="auto" w:fill="FFFFFF"/>
        </w:rPr>
        <w:t>ha-zan et ha-kol</w:t>
      </w:r>
      <w:r w:rsidRPr="00143FBE">
        <w:rPr>
          <w:rFonts w:asciiTheme="minorBidi" w:hAnsiTheme="minorBidi" w:cstheme="minorBidi"/>
          <w:sz w:val="20"/>
          <w:szCs w:val="20"/>
          <w:shd w:val="clear" w:color="auto" w:fill="FFFFFF"/>
        </w:rPr>
        <w:t>” and thus is the practice.</w:t>
      </w:r>
      <w:r w:rsidRPr="00143FBE">
        <w:rPr>
          <w:rFonts w:asciiTheme="minorBidi" w:hAnsiTheme="minorBidi" w:cstheme="minorBidi"/>
          <w:i/>
          <w:iCs/>
          <w:sz w:val="20"/>
          <w:szCs w:val="20"/>
          <w:shd w:val="clear" w:color="auto" w:fill="FFFFFF"/>
        </w:rPr>
        <w:t>Mishna Berura</w:t>
      </w:r>
      <w:r w:rsidRPr="00143FBE">
        <w:rPr>
          <w:rFonts w:asciiTheme="minorBidi" w:hAnsiTheme="minorBidi" w:cstheme="minorBidi"/>
          <w:sz w:val="20"/>
          <w:szCs w:val="20"/>
          <w:shd w:val="clear" w:color="auto" w:fill="FFFFFF"/>
        </w:rPr>
        <w:t xml:space="preserve"> 183:28</w:t>
      </w:r>
    </w:p>
    <w:p w14:paraId="751C45A5" w14:textId="77777777" w:rsidR="00A13074" w:rsidRPr="00143FBE" w:rsidRDefault="00A13074" w:rsidP="00F017D4">
      <w:pPr>
        <w:pStyle w:val="SourceTextTranslation"/>
        <w:spacing w:after="0" w:line="240" w:lineRule="auto"/>
        <w:rPr>
          <w:rFonts w:asciiTheme="minorBidi" w:hAnsiTheme="minorBidi" w:cstheme="minorBidi"/>
          <w:sz w:val="20"/>
          <w:szCs w:val="20"/>
          <w:shd w:val="clear" w:color="auto" w:fill="FFFFFF"/>
        </w:rPr>
      </w:pPr>
    </w:p>
    <w:p w14:paraId="50FCA8AE" w14:textId="3223162F" w:rsidR="00143FBE" w:rsidRPr="00143FBE" w:rsidRDefault="00143FBE" w:rsidP="00F017D4">
      <w:pPr>
        <w:pStyle w:val="SourceTextTranslation"/>
        <w:spacing w:after="0" w:line="240" w:lineRule="auto"/>
        <w:rPr>
          <w:rFonts w:asciiTheme="minorBidi" w:hAnsiTheme="minorBidi" w:cstheme="minorBidi"/>
        </w:rPr>
      </w:pPr>
      <w:r w:rsidRPr="00143FBE">
        <w:rPr>
          <w:rFonts w:asciiTheme="minorBidi" w:hAnsiTheme="minorBidi" w:cstheme="minorBidi"/>
          <w:sz w:val="20"/>
          <w:szCs w:val="20"/>
          <w:shd w:val="clear" w:color="auto" w:fill="FFFFFF"/>
        </w:rPr>
        <w:t xml:space="preserve">Rather, the </w:t>
      </w:r>
      <w:r w:rsidRPr="00143FBE">
        <w:rPr>
          <w:rFonts w:asciiTheme="minorBidi" w:hAnsiTheme="minorBidi" w:cstheme="minorBidi"/>
          <w:i/>
          <w:iCs/>
          <w:sz w:val="20"/>
          <w:szCs w:val="20"/>
          <w:shd w:val="clear" w:color="auto" w:fill="FFFFFF"/>
        </w:rPr>
        <w:t>mezammen</w:t>
      </w:r>
      <w:r w:rsidRPr="00143FBE">
        <w:rPr>
          <w:rFonts w:asciiTheme="minorBidi" w:hAnsiTheme="minorBidi" w:cstheme="minorBidi"/>
          <w:sz w:val="20"/>
          <w:szCs w:val="20"/>
          <w:shd w:val="clear" w:color="auto" w:fill="FFFFFF"/>
        </w:rPr>
        <w:t xml:space="preserve"> needs to recite at least the first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out loud so that those who eat can hear it, and they should say it quietly with him word by word, and only at the end of the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they should finish first in order to answer amen, as Rema wrote. See Magen Avraham, who is inclined to rule like Tashbetz who maintained that until “</w:t>
      </w:r>
      <w:r w:rsidRPr="00143FBE">
        <w:rPr>
          <w:rFonts w:asciiTheme="minorBidi" w:hAnsiTheme="minorBidi" w:cstheme="minorBidi"/>
          <w:i/>
          <w:iCs/>
          <w:sz w:val="20"/>
          <w:szCs w:val="20"/>
          <w:shd w:val="clear" w:color="auto" w:fill="FFFFFF"/>
        </w:rPr>
        <w:t>ha-zan</w:t>
      </w:r>
      <w:r w:rsidRPr="00143FBE">
        <w:rPr>
          <w:rFonts w:asciiTheme="minorBidi" w:hAnsiTheme="minorBidi" w:cstheme="minorBidi"/>
          <w:sz w:val="20"/>
          <w:szCs w:val="20"/>
          <w:shd w:val="clear" w:color="auto" w:fill="FFFFFF"/>
        </w:rPr>
        <w:t xml:space="preserve">” everyone needs to listen silently and have intention to discharge their obligation with the </w:t>
      </w:r>
      <w:r w:rsidRPr="00143FBE">
        <w:rPr>
          <w:rFonts w:asciiTheme="minorBidi" w:hAnsiTheme="minorBidi" w:cstheme="minorBidi"/>
          <w:i/>
          <w:iCs/>
          <w:sz w:val="20"/>
          <w:szCs w:val="20"/>
          <w:shd w:val="clear" w:color="auto" w:fill="FFFFFF"/>
        </w:rPr>
        <w:t>mezammen</w:t>
      </w:r>
      <w:r w:rsidRPr="00143FBE">
        <w:rPr>
          <w:rFonts w:asciiTheme="minorBidi" w:hAnsiTheme="minorBidi" w:cstheme="minorBidi"/>
          <w:sz w:val="20"/>
          <w:szCs w:val="20"/>
          <w:shd w:val="clear" w:color="auto" w:fill="FFFFFF"/>
        </w:rPr>
        <w:t xml:space="preserve"> [and from there on, they should recite </w:t>
      </w:r>
      <w:r w:rsidRPr="00143FBE">
        <w:rPr>
          <w:rFonts w:asciiTheme="minorBidi" w:hAnsiTheme="minorBidi" w:cstheme="minorBidi"/>
          <w:i/>
          <w:iCs/>
          <w:sz w:val="20"/>
          <w:szCs w:val="20"/>
          <w:shd w:val="clear" w:color="auto" w:fill="FFFFFF"/>
        </w:rPr>
        <w:t>birkat ha-mazon</w:t>
      </w:r>
      <w:r w:rsidRPr="00143FBE">
        <w:rPr>
          <w:rFonts w:asciiTheme="minorBidi" w:hAnsiTheme="minorBidi" w:cstheme="minorBidi"/>
          <w:sz w:val="20"/>
          <w:szCs w:val="20"/>
          <w:shd w:val="clear" w:color="auto" w:fill="FFFFFF"/>
        </w:rPr>
        <w:t xml:space="preserve"> quietly to themselves with the </w:t>
      </w:r>
      <w:r w:rsidRPr="00143FBE">
        <w:rPr>
          <w:rFonts w:asciiTheme="minorBidi" w:hAnsiTheme="minorBidi" w:cstheme="minorBidi"/>
          <w:i/>
          <w:iCs/>
          <w:sz w:val="20"/>
          <w:szCs w:val="20"/>
          <w:shd w:val="clear" w:color="auto" w:fill="FFFFFF"/>
        </w:rPr>
        <w:t>mezammen</w:t>
      </w:r>
      <w:r w:rsidRPr="00143FBE">
        <w:rPr>
          <w:rFonts w:asciiTheme="minorBidi" w:hAnsiTheme="minorBidi" w:cstheme="minorBidi"/>
          <w:sz w:val="20"/>
          <w:szCs w:val="20"/>
          <w:shd w:val="clear" w:color="auto" w:fill="FFFFFF"/>
        </w:rPr>
        <w:t xml:space="preserve">] because </w:t>
      </w:r>
      <w:r w:rsidRPr="00143FBE">
        <w:rPr>
          <w:rFonts w:asciiTheme="minorBidi" w:hAnsiTheme="minorBidi" w:cstheme="minorBidi"/>
          <w:i/>
          <w:iCs/>
          <w:sz w:val="20"/>
          <w:szCs w:val="20"/>
          <w:shd w:val="clear" w:color="auto" w:fill="FFFFFF"/>
        </w:rPr>
        <w:t>birkat ha-zimmun</w:t>
      </w:r>
      <w:r w:rsidRPr="00143FBE">
        <w:rPr>
          <w:rFonts w:asciiTheme="minorBidi" w:hAnsiTheme="minorBidi" w:cstheme="minorBidi"/>
          <w:sz w:val="20"/>
          <w:szCs w:val="20"/>
          <w:shd w:val="clear" w:color="auto" w:fill="FFFFFF"/>
        </w:rPr>
        <w:t xml:space="preserve"> goes till there, but this is not our practice. In any case, it is good and proper, when he knows that those eating will have intent for his words, to do according to the Tashbetz; he should just notify them at the beginning that they should have intention to discharge their obligation and he will have intention to discharge their obligations, and specifically when all those listening understand Hebrew, for otherwise it is certainly better for them to recite the entire </w:t>
      </w:r>
      <w:r w:rsidRPr="00143FBE">
        <w:rPr>
          <w:rFonts w:asciiTheme="minorBidi" w:hAnsiTheme="minorBidi" w:cstheme="minorBidi"/>
          <w:i/>
          <w:iCs/>
          <w:sz w:val="20"/>
          <w:szCs w:val="20"/>
          <w:shd w:val="clear" w:color="auto" w:fill="FFFFFF"/>
        </w:rPr>
        <w:t>birkat ha-mazon</w:t>
      </w:r>
      <w:r w:rsidRPr="00143FBE">
        <w:rPr>
          <w:rFonts w:asciiTheme="minorBidi" w:hAnsiTheme="minorBidi" w:cstheme="minorBidi"/>
          <w:sz w:val="20"/>
          <w:szCs w:val="20"/>
          <w:shd w:val="clear" w:color="auto" w:fill="FFFFFF"/>
        </w:rPr>
        <w:t xml:space="preserve"> themselves and not discharge their obligation with the </w:t>
      </w:r>
      <w:r w:rsidRPr="00143FBE">
        <w:rPr>
          <w:rFonts w:asciiTheme="minorBidi" w:hAnsiTheme="minorBidi" w:cstheme="minorBidi"/>
          <w:i/>
          <w:iCs/>
          <w:sz w:val="20"/>
          <w:szCs w:val="20"/>
          <w:shd w:val="clear" w:color="auto" w:fill="FFFFFF"/>
        </w:rPr>
        <w:t>mevarach</w:t>
      </w:r>
      <w:r w:rsidRPr="00143FBE">
        <w:rPr>
          <w:rFonts w:asciiTheme="minorBidi" w:hAnsiTheme="minorBidi" w:cstheme="minorBidi"/>
          <w:sz w:val="20"/>
          <w:szCs w:val="20"/>
          <w:shd w:val="clear" w:color="auto" w:fill="FFFFFF"/>
        </w:rPr>
        <w:t xml:space="preserve"> [Eliya Rabba].</w:t>
      </w:r>
    </w:p>
  </w:footnote>
  <w:footnote w:id="5">
    <w:p w14:paraId="07F310F9" w14:textId="0D23E816"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Katuv Sham</w:t>
      </w:r>
      <w:r w:rsidR="00143FBE" w:rsidRPr="00143FBE">
        <w:rPr>
          <w:rFonts w:asciiTheme="minorBidi" w:hAnsiTheme="minorBidi" w:cstheme="minorBidi"/>
          <w:sz w:val="20"/>
          <w:szCs w:val="20"/>
        </w:rPr>
        <w:t xml:space="preserve">, Ra’avad </w:t>
      </w:r>
      <w:r w:rsidR="00143FBE" w:rsidRPr="00143FBE">
        <w:rPr>
          <w:rFonts w:asciiTheme="minorBidi" w:hAnsiTheme="minorBidi" w:cstheme="minorBidi"/>
          <w:i/>
          <w:iCs/>
          <w:sz w:val="20"/>
          <w:szCs w:val="20"/>
        </w:rPr>
        <w:t>Berachot</w:t>
      </w:r>
      <w:r w:rsidR="00143FBE" w:rsidRPr="00143FBE">
        <w:rPr>
          <w:rFonts w:asciiTheme="minorBidi" w:hAnsiTheme="minorBidi" w:cstheme="minorBidi"/>
          <w:sz w:val="20"/>
          <w:szCs w:val="20"/>
        </w:rPr>
        <w:t xml:space="preserve"> 44a</w:t>
      </w:r>
    </w:p>
    <w:p w14:paraId="072AE3E2" w14:textId="28FCEA7B"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i/>
          <w:iCs/>
          <w:sz w:val="20"/>
          <w:szCs w:val="20"/>
        </w:rPr>
        <w:t>Birkat zimmun</w:t>
      </w:r>
      <w:r w:rsidRPr="00143FBE">
        <w:rPr>
          <w:rFonts w:asciiTheme="minorBidi" w:hAnsiTheme="minorBidi" w:cstheme="minorBidi"/>
          <w:sz w:val="20"/>
          <w:szCs w:val="20"/>
        </w:rPr>
        <w:t>, which is from the Torah…</w:t>
      </w:r>
    </w:p>
  </w:footnote>
  <w:footnote w:id="6">
    <w:p w14:paraId="677A1F44" w14:textId="358B5F25"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Chiddushei Ha-Ra’ah Berachot</w:t>
      </w:r>
      <w:r w:rsidR="00143FBE" w:rsidRPr="00143FBE">
        <w:rPr>
          <w:rFonts w:asciiTheme="minorBidi" w:hAnsiTheme="minorBidi" w:cstheme="minorBidi"/>
          <w:sz w:val="20"/>
          <w:szCs w:val="20"/>
        </w:rPr>
        <w:t xml:space="preserve"> 45a</w:t>
      </w:r>
    </w:p>
    <w:p w14:paraId="234B466D" w14:textId="09BC3087"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For we add </w:t>
      </w:r>
      <w:r w:rsidRPr="00143FBE">
        <w:rPr>
          <w:rFonts w:asciiTheme="minorBidi" w:hAnsiTheme="minorBidi" w:cstheme="minorBidi"/>
          <w:i/>
          <w:iCs/>
          <w:sz w:val="20"/>
          <w:szCs w:val="20"/>
        </w:rPr>
        <w:t>birkat zimmun</w:t>
      </w:r>
      <w:r w:rsidRPr="00143FBE">
        <w:rPr>
          <w:rFonts w:asciiTheme="minorBidi" w:hAnsiTheme="minorBidi" w:cstheme="minorBidi"/>
          <w:sz w:val="20"/>
          <w:szCs w:val="20"/>
        </w:rPr>
        <w:t>, and it is certainly rabbinic, and the verse is merely a mnemonic device…</w:t>
      </w:r>
    </w:p>
  </w:footnote>
  <w:footnote w:id="7">
    <w:p w14:paraId="601B101B" w14:textId="3ECDEF66"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Kiryat Sefer Hilchot Berachot</w:t>
      </w:r>
      <w:r w:rsidR="00143FBE" w:rsidRPr="00143FBE">
        <w:rPr>
          <w:rFonts w:asciiTheme="minorBidi" w:hAnsiTheme="minorBidi" w:cstheme="minorBidi"/>
          <w:sz w:val="20"/>
          <w:szCs w:val="20"/>
        </w:rPr>
        <w:t xml:space="preserve"> 5</w:t>
      </w:r>
    </w:p>
    <w:p w14:paraId="58256B84" w14:textId="5D14A9DB"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We derive </w:t>
      </w:r>
      <w:r w:rsidRPr="00143FBE">
        <w:rPr>
          <w:rFonts w:asciiTheme="minorBidi" w:hAnsiTheme="minorBidi" w:cstheme="minorBidi"/>
          <w:i/>
          <w:iCs/>
          <w:sz w:val="20"/>
          <w:szCs w:val="20"/>
        </w:rPr>
        <w:t>birkat zimmun</w:t>
      </w:r>
      <w:r w:rsidRPr="00143FBE">
        <w:rPr>
          <w:rFonts w:asciiTheme="minorBidi" w:hAnsiTheme="minorBidi" w:cstheme="minorBidi"/>
          <w:sz w:val="20"/>
          <w:szCs w:val="20"/>
        </w:rPr>
        <w:t xml:space="preserve"> from what is written “the Lord your God,” and it seems that this is </w:t>
      </w:r>
      <w:r w:rsidRPr="00143FBE">
        <w:rPr>
          <w:rFonts w:asciiTheme="minorBidi" w:hAnsiTheme="minorBidi" w:cstheme="minorBidi"/>
          <w:i/>
          <w:iCs/>
          <w:sz w:val="20"/>
          <w:szCs w:val="20"/>
        </w:rPr>
        <w:t>birkat ha-zimmun</w:t>
      </w:r>
      <w:r w:rsidRPr="00143FBE">
        <w:rPr>
          <w:rFonts w:asciiTheme="minorBidi" w:hAnsiTheme="minorBidi" w:cstheme="minorBidi"/>
          <w:sz w:val="20"/>
          <w:szCs w:val="20"/>
        </w:rPr>
        <w:t xml:space="preserve"> with ten or more, when we mention God, for this is the simple meaning of the verse “the Lord your God”… Ten who ate together to satiety are not permitted to split up, because the obligation of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falls upon them on a Torah level, as it is written “the Lord your God,” and this is a </w:t>
      </w:r>
      <w:r w:rsidRPr="00143FBE">
        <w:rPr>
          <w:rFonts w:asciiTheme="minorBidi" w:hAnsiTheme="minorBidi" w:cstheme="minorBidi"/>
          <w:i/>
          <w:iCs/>
          <w:sz w:val="20"/>
          <w:szCs w:val="20"/>
        </w:rPr>
        <w:t>davar she-bikdusha</w:t>
      </w:r>
      <w:r w:rsidRPr="00143FBE">
        <w:rPr>
          <w:rFonts w:asciiTheme="minorBidi" w:hAnsiTheme="minorBidi" w:cstheme="minorBidi"/>
          <w:sz w:val="20"/>
          <w:szCs w:val="20"/>
        </w:rPr>
        <w:t xml:space="preserve"> and requires ten…</w:t>
      </w:r>
    </w:p>
  </w:footnote>
  <w:footnote w:id="8">
    <w:p w14:paraId="6549158F" w14:textId="7D65F78A" w:rsidR="00143FBE" w:rsidRPr="00143FBE" w:rsidRDefault="00F017D4" w:rsidP="00F017D4">
      <w:pPr>
        <w:pStyle w:val="SourceTitleTranslation"/>
        <w:spacing w:after="0" w:line="240" w:lineRule="auto"/>
        <w:rPr>
          <w:rFonts w:asciiTheme="minorBidi" w:hAnsiTheme="minorBidi" w:cstheme="minorBidi"/>
          <w:sz w:val="20"/>
          <w:szCs w:val="20"/>
          <w:shd w:val="clear" w:color="auto" w:fill="FFFFFF"/>
        </w:rPr>
      </w:pPr>
      <w:r>
        <w:rPr>
          <w:rStyle w:val="ab"/>
          <w:sz w:val="20"/>
          <w:szCs w:val="20"/>
          <w:u w:val="none"/>
        </w:rPr>
        <w:footnoteRef/>
      </w:r>
      <w:r w:rsidR="00143FBE" w:rsidRPr="00143FBE">
        <w:rPr>
          <w:rFonts w:asciiTheme="minorBidi" w:hAnsiTheme="minorBidi" w:cstheme="minorBidi"/>
          <w:i/>
          <w:iCs/>
          <w:sz w:val="20"/>
          <w:szCs w:val="20"/>
          <w:shd w:val="clear" w:color="auto" w:fill="FFFFFF"/>
        </w:rPr>
        <w:t>Rosh Ha-shana</w:t>
      </w:r>
      <w:r w:rsidR="00143FBE" w:rsidRPr="00143FBE">
        <w:rPr>
          <w:rFonts w:asciiTheme="minorBidi" w:hAnsiTheme="minorBidi" w:cstheme="minorBidi"/>
          <w:sz w:val="20"/>
          <w:szCs w:val="20"/>
          <w:shd w:val="clear" w:color="auto" w:fill="FFFFFF"/>
        </w:rPr>
        <w:t xml:space="preserve"> 29a</w:t>
      </w:r>
    </w:p>
    <w:p w14:paraId="3607A0A5" w14:textId="7C543599" w:rsidR="00143FBE" w:rsidRPr="00143FBE" w:rsidRDefault="00143FBE" w:rsidP="00F017D4">
      <w:pPr>
        <w:pStyle w:val="SourceTextTranslation"/>
        <w:spacing w:after="0" w:line="240" w:lineRule="auto"/>
        <w:rPr>
          <w:rFonts w:asciiTheme="minorBidi" w:hAnsiTheme="minorBidi" w:cstheme="minorBidi"/>
          <w:rtl/>
        </w:rPr>
      </w:pPr>
      <w:r w:rsidRPr="00143FBE">
        <w:rPr>
          <w:rFonts w:asciiTheme="minorBidi" w:hAnsiTheme="minorBidi" w:cstheme="minorBidi"/>
          <w:sz w:val="20"/>
          <w:szCs w:val="20"/>
          <w:shd w:val="clear" w:color="auto" w:fill="FFFFFF"/>
        </w:rPr>
        <w:t xml:space="preserve">Ahava son of R’ Zeira taught: for all </w:t>
      </w:r>
      <w:r w:rsidRPr="00143FBE">
        <w:rPr>
          <w:rFonts w:asciiTheme="minorBidi" w:hAnsiTheme="minorBidi" w:cstheme="minorBidi"/>
          <w:i/>
          <w:iCs/>
          <w:sz w:val="20"/>
          <w:szCs w:val="20"/>
          <w:shd w:val="clear" w:color="auto" w:fill="FFFFFF"/>
        </w:rPr>
        <w:t>berachot</w:t>
      </w:r>
      <w:r w:rsidRPr="00143FBE">
        <w:rPr>
          <w:rFonts w:asciiTheme="minorBidi" w:hAnsiTheme="minorBidi" w:cstheme="minorBidi"/>
          <w:sz w:val="20"/>
          <w:szCs w:val="20"/>
          <w:shd w:val="clear" w:color="auto" w:fill="FFFFFF"/>
        </w:rPr>
        <w:t xml:space="preserve">, even though he has [already] discharged [his obligation], he can discharge [the obligations of others], except for the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over bread and the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over wine, where if he has not discharged [his obligation], he can discharge [the obligations of others], and if he has discharged [his obligation], he cannot discharge [the obligations of others].</w:t>
      </w:r>
    </w:p>
    <w:p w14:paraId="78911C75" w14:textId="5814C03D" w:rsidR="00143FBE" w:rsidRPr="00143FBE" w:rsidRDefault="00143FBE" w:rsidP="00F017D4">
      <w:pPr>
        <w:pStyle w:val="SourceTitleTranslation"/>
        <w:spacing w:after="0" w:line="240" w:lineRule="auto"/>
        <w:rPr>
          <w:rFonts w:asciiTheme="minorBidi" w:hAnsiTheme="minorBidi" w:cstheme="minorBidi"/>
          <w:sz w:val="20"/>
          <w:szCs w:val="20"/>
          <w:shd w:val="clear" w:color="auto" w:fill="FFFFFF"/>
        </w:rPr>
      </w:pPr>
      <w:r w:rsidRPr="00143FBE">
        <w:rPr>
          <w:rFonts w:asciiTheme="minorBidi" w:hAnsiTheme="minorBidi" w:cstheme="minorBidi"/>
          <w:sz w:val="20"/>
          <w:szCs w:val="20"/>
          <w:shd w:val="clear" w:color="auto" w:fill="FFFFFF"/>
        </w:rPr>
        <w:t>Rashi ad. loc.</w:t>
      </w:r>
    </w:p>
    <w:p w14:paraId="4EAF4605" w14:textId="7E9D295D"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shd w:val="clear" w:color="auto" w:fill="FFFFFF"/>
        </w:rPr>
        <w:t xml:space="preserve">Except for the </w:t>
      </w:r>
      <w:r w:rsidRPr="00143FBE">
        <w:rPr>
          <w:rFonts w:asciiTheme="minorBidi" w:hAnsiTheme="minorBidi" w:cstheme="minorBidi"/>
          <w:i/>
          <w:iCs/>
          <w:sz w:val="20"/>
          <w:szCs w:val="20"/>
          <w:shd w:val="clear" w:color="auto" w:fill="FFFFFF"/>
        </w:rPr>
        <w:t>beracha</w:t>
      </w:r>
      <w:r w:rsidRPr="00143FBE">
        <w:rPr>
          <w:rFonts w:asciiTheme="minorBidi" w:hAnsiTheme="minorBidi" w:cstheme="minorBidi"/>
          <w:sz w:val="20"/>
          <w:szCs w:val="20"/>
          <w:shd w:val="clear" w:color="auto" w:fill="FFFFFF"/>
        </w:rPr>
        <w:t xml:space="preserve"> of bread and wine – and other </w:t>
      </w:r>
      <w:r w:rsidRPr="00143FBE">
        <w:rPr>
          <w:rFonts w:asciiTheme="minorBidi" w:hAnsiTheme="minorBidi" w:cstheme="minorBidi"/>
          <w:i/>
          <w:iCs/>
          <w:sz w:val="20"/>
          <w:szCs w:val="20"/>
          <w:shd w:val="clear" w:color="auto" w:fill="FFFFFF"/>
        </w:rPr>
        <w:t>berachot</w:t>
      </w:r>
      <w:r w:rsidRPr="00143FBE">
        <w:rPr>
          <w:rFonts w:asciiTheme="minorBidi" w:hAnsiTheme="minorBidi" w:cstheme="minorBidi"/>
          <w:sz w:val="20"/>
          <w:szCs w:val="20"/>
          <w:shd w:val="clear" w:color="auto" w:fill="FFFFFF"/>
        </w:rPr>
        <w:t xml:space="preserve"> on fruits and scents…</w:t>
      </w:r>
    </w:p>
  </w:footnote>
  <w:footnote w:id="9">
    <w:p w14:paraId="32A07A68" w14:textId="197CE347"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 xml:space="preserve">Berachot </w:t>
      </w:r>
      <w:r w:rsidR="00143FBE" w:rsidRPr="00143FBE">
        <w:rPr>
          <w:rFonts w:asciiTheme="minorBidi" w:hAnsiTheme="minorBidi" w:cstheme="minorBidi"/>
          <w:sz w:val="20"/>
          <w:szCs w:val="20"/>
        </w:rPr>
        <w:t>45b</w:t>
      </w:r>
    </w:p>
    <w:p w14:paraId="1C7545DD" w14:textId="45992C76" w:rsidR="00143FBE" w:rsidRPr="00143FBE" w:rsidRDefault="00143FBE" w:rsidP="00F017D4">
      <w:pPr>
        <w:pStyle w:val="SourceTextTranslation"/>
        <w:spacing w:after="0" w:line="240" w:lineRule="auto"/>
        <w:rPr>
          <w:rFonts w:asciiTheme="minorBidi" w:hAnsiTheme="minorBidi" w:cstheme="minorBidi"/>
        </w:rPr>
      </w:pPr>
      <w:r w:rsidRPr="00143FBE">
        <w:rPr>
          <w:rFonts w:asciiTheme="minorBidi" w:hAnsiTheme="minorBidi" w:cstheme="minorBidi"/>
          <w:sz w:val="20"/>
          <w:szCs w:val="20"/>
        </w:rPr>
        <w:t>Abbaye said: We have a tradition: Two who ate as one – it is a mitzva to separate.</w:t>
      </w:r>
    </w:p>
    <w:p w14:paraId="06C717D2" w14:textId="4E24B688"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Rashi ad. loc.</w:t>
      </w:r>
    </w:p>
    <w:p w14:paraId="20CA9EA0" w14:textId="02105DCE"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It is a mitzva to separate – and for each person to recite the </w:t>
      </w:r>
      <w:r w:rsidRPr="00143FBE">
        <w:rPr>
          <w:rFonts w:asciiTheme="minorBidi" w:hAnsiTheme="minorBidi" w:cstheme="minorBidi"/>
          <w:i/>
          <w:iCs/>
          <w:sz w:val="20"/>
          <w:szCs w:val="20"/>
        </w:rPr>
        <w:t>beracha</w:t>
      </w:r>
      <w:r w:rsidRPr="00143FBE">
        <w:rPr>
          <w:rFonts w:asciiTheme="minorBidi" w:hAnsiTheme="minorBidi" w:cstheme="minorBidi"/>
          <w:sz w:val="20"/>
          <w:szCs w:val="20"/>
        </w:rPr>
        <w:t xml:space="preserve"> individually, both for </w:t>
      </w:r>
      <w:r w:rsidRPr="00143FBE">
        <w:rPr>
          <w:rFonts w:asciiTheme="minorBidi" w:hAnsiTheme="minorBidi" w:cstheme="minorBidi"/>
          <w:i/>
          <w:iCs/>
          <w:sz w:val="20"/>
          <w:szCs w:val="20"/>
        </w:rPr>
        <w:t>birkat ha-motzi</w:t>
      </w:r>
      <w:r w:rsidRPr="00143FBE">
        <w:rPr>
          <w:rFonts w:asciiTheme="minorBidi" w:hAnsiTheme="minorBidi" w:cstheme="minorBidi"/>
          <w:sz w:val="20"/>
          <w:szCs w:val="20"/>
        </w:rPr>
        <w:t xml:space="preserve"> and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w:t>
      </w:r>
    </w:p>
  </w:footnote>
  <w:footnote w:id="10">
    <w:p w14:paraId="5612795E" w14:textId="6727D828"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sz w:val="20"/>
          <w:szCs w:val="20"/>
        </w:rPr>
        <w:t xml:space="preserve">Rosh </w:t>
      </w:r>
      <w:r w:rsidR="00143FBE" w:rsidRPr="00143FBE">
        <w:rPr>
          <w:rFonts w:asciiTheme="minorBidi" w:hAnsiTheme="minorBidi" w:cstheme="minorBidi"/>
          <w:i/>
          <w:iCs/>
          <w:sz w:val="20"/>
          <w:szCs w:val="20"/>
        </w:rPr>
        <w:t>Berachot</w:t>
      </w:r>
      <w:r w:rsidR="00143FBE" w:rsidRPr="00143FBE">
        <w:rPr>
          <w:rFonts w:asciiTheme="minorBidi" w:hAnsiTheme="minorBidi" w:cstheme="minorBidi"/>
          <w:sz w:val="20"/>
          <w:szCs w:val="20"/>
        </w:rPr>
        <w:t xml:space="preserve"> 6:33</w:t>
      </w:r>
    </w:p>
    <w:p w14:paraId="741A5AC2" w14:textId="7747A0BD"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One blesses for all of them. Yerushalmi: Rabbi Yehoshua ben Levi says: The mishna is the case of a berit mila with guests. That implies that a householder within his house, no. The explanation is that for a householder, since all the members of his household are drawn after him, they do not require reclining because they are all dependent upon him.</w:t>
      </w:r>
    </w:p>
  </w:footnote>
  <w:footnote w:id="11">
    <w:p w14:paraId="747289DA" w14:textId="7E9C6DAA"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Beit Yosef OC</w:t>
      </w:r>
      <w:r w:rsidR="00143FBE" w:rsidRPr="00143FBE">
        <w:rPr>
          <w:rFonts w:asciiTheme="minorBidi" w:hAnsiTheme="minorBidi" w:cstheme="minorBidi"/>
          <w:sz w:val="20"/>
          <w:szCs w:val="20"/>
        </w:rPr>
        <w:t xml:space="preserve"> 167</w:t>
      </w:r>
    </w:p>
    <w:p w14:paraId="5E55D87E" w14:textId="1A7BF51B" w:rsidR="00143FBE" w:rsidRPr="00143FBE" w:rsidRDefault="00143FBE" w:rsidP="00F017D4">
      <w:pPr>
        <w:pStyle w:val="SourceTextTranslation"/>
        <w:spacing w:after="0" w:line="240" w:lineRule="auto"/>
        <w:rPr>
          <w:rFonts w:asciiTheme="minorBidi" w:eastAsia="Times New Roman" w:hAnsiTheme="minorBidi" w:cstheme="minorBidi"/>
          <w:color w:val="000000"/>
          <w:sz w:val="20"/>
          <w:szCs w:val="20"/>
        </w:rPr>
      </w:pPr>
      <w:r w:rsidRPr="00143FBE">
        <w:rPr>
          <w:rFonts w:asciiTheme="minorBidi" w:hAnsiTheme="minorBidi" w:cstheme="minorBidi"/>
          <w:sz w:val="20"/>
          <w:szCs w:val="20"/>
        </w:rPr>
        <w:t xml:space="preserve">…Anything without sitting does not constitute </w:t>
      </w:r>
      <w:r w:rsidRPr="00143FBE">
        <w:rPr>
          <w:rFonts w:asciiTheme="minorBidi" w:hAnsiTheme="minorBidi" w:cstheme="minorBidi"/>
          <w:i/>
          <w:iCs/>
          <w:sz w:val="20"/>
          <w:szCs w:val="20"/>
        </w:rPr>
        <w:t>keva</w:t>
      </w:r>
      <w:r w:rsidRPr="00143FBE">
        <w:rPr>
          <w:rFonts w:asciiTheme="minorBidi" w:hAnsiTheme="minorBidi" w:cstheme="minorBidi"/>
          <w:sz w:val="20"/>
          <w:szCs w:val="20"/>
        </w:rPr>
        <w:t xml:space="preserve"> at all, and one person does not exempt his fellow.</w:t>
      </w:r>
    </w:p>
    <w:p w14:paraId="45A7DB92" w14:textId="11EE6F58"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i/>
          <w:iCs/>
          <w:sz w:val="20"/>
          <w:szCs w:val="20"/>
        </w:rPr>
        <w:t>Bei’ur Halacha</w:t>
      </w:r>
      <w:r w:rsidRPr="00143FBE">
        <w:rPr>
          <w:rFonts w:asciiTheme="minorBidi" w:hAnsiTheme="minorBidi" w:cstheme="minorBidi"/>
          <w:sz w:val="20"/>
          <w:szCs w:val="20"/>
        </w:rPr>
        <w:t xml:space="preserve"> 167:11, s.v. </w:t>
      </w:r>
      <w:r w:rsidRPr="00143FBE">
        <w:rPr>
          <w:rFonts w:asciiTheme="minorBidi" w:hAnsiTheme="minorBidi" w:cstheme="minorBidi"/>
          <w:i/>
          <w:iCs/>
          <w:sz w:val="20"/>
          <w:szCs w:val="20"/>
        </w:rPr>
        <w:t>Ela im ken yashvu be-shulchan echad</w:t>
      </w:r>
    </w:p>
    <w:p w14:paraId="427B6137" w14:textId="2076CD8D"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Gera in his commentary wrote</w:t>
      </w:r>
      <w:r w:rsidRPr="00143FBE">
        <w:rPr>
          <w:rFonts w:asciiTheme="minorBidi" w:hAnsiTheme="minorBidi" w:cstheme="minorBidi"/>
          <w:sz w:val="20"/>
          <w:szCs w:val="20"/>
          <w:rtl/>
        </w:rPr>
        <w:t xml:space="preserve"> </w:t>
      </w:r>
      <w:r w:rsidRPr="00143FBE">
        <w:rPr>
          <w:rFonts w:asciiTheme="minorBidi" w:hAnsiTheme="minorBidi" w:cstheme="minorBidi"/>
          <w:sz w:val="20"/>
          <w:szCs w:val="20"/>
        </w:rPr>
        <w:t xml:space="preserve">that, in the flow [of writing] from before, the author [of </w:t>
      </w:r>
      <w:r w:rsidRPr="00143FBE">
        <w:rPr>
          <w:rFonts w:asciiTheme="minorBidi" w:hAnsiTheme="minorBidi" w:cstheme="minorBidi"/>
          <w:i/>
          <w:iCs/>
          <w:sz w:val="20"/>
          <w:szCs w:val="20"/>
        </w:rPr>
        <w:t>Shulchan Aruch</w:t>
      </w:r>
      <w:r w:rsidRPr="00143FBE">
        <w:rPr>
          <w:rFonts w:asciiTheme="minorBidi" w:hAnsiTheme="minorBidi" w:cstheme="minorBidi"/>
          <w:sz w:val="20"/>
          <w:szCs w:val="20"/>
        </w:rPr>
        <w:t xml:space="preserve">] copied “one…” but we really don’t require one table or one tablecloth at all where they established in advance to eat together or a householder with members of his household, but all who sit and eat together, that is, where they are not scattered one here and one there, they join, as in </w:t>
      </w:r>
      <w:r w:rsidRPr="00143FBE">
        <w:rPr>
          <w:rFonts w:asciiTheme="minorBidi" w:hAnsiTheme="minorBidi" w:cstheme="minorBidi"/>
          <w:i/>
          <w:iCs/>
          <w:sz w:val="20"/>
          <w:szCs w:val="20"/>
        </w:rPr>
        <w:t>siman</w:t>
      </w:r>
      <w:r w:rsidRPr="00143FBE">
        <w:rPr>
          <w:rFonts w:asciiTheme="minorBidi" w:hAnsiTheme="minorBidi" w:cstheme="minorBidi"/>
          <w:sz w:val="20"/>
          <w:szCs w:val="20"/>
        </w:rPr>
        <w:t xml:space="preserve"> 12, and not in accordance with Magen Avraham. </w:t>
      </w:r>
    </w:p>
  </w:footnote>
  <w:footnote w:id="12">
    <w:p w14:paraId="40B19C13" w14:textId="52280B9E"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sz w:val="20"/>
          <w:szCs w:val="20"/>
        </w:rPr>
        <w:t xml:space="preserve">Talmud Yerushalmi </w:t>
      </w:r>
      <w:r w:rsidR="00143FBE" w:rsidRPr="00143FBE">
        <w:rPr>
          <w:rFonts w:asciiTheme="minorBidi" w:hAnsiTheme="minorBidi" w:cstheme="minorBidi"/>
          <w:i/>
          <w:iCs/>
          <w:sz w:val="20"/>
          <w:szCs w:val="20"/>
        </w:rPr>
        <w:t>Berachot</w:t>
      </w:r>
      <w:r w:rsidR="00143FBE" w:rsidRPr="00143FBE">
        <w:rPr>
          <w:rFonts w:asciiTheme="minorBidi" w:hAnsiTheme="minorBidi" w:cstheme="minorBidi"/>
          <w:sz w:val="20"/>
          <w:szCs w:val="20"/>
        </w:rPr>
        <w:t xml:space="preserve"> 7:1</w:t>
      </w:r>
    </w:p>
    <w:p w14:paraId="3C521355" w14:textId="7ECF8CC8" w:rsidR="00143FBE" w:rsidRPr="00143FBE" w:rsidRDefault="00143FBE" w:rsidP="00F017D4">
      <w:pPr>
        <w:pStyle w:val="SourceTextTranslation"/>
        <w:spacing w:after="0" w:line="240" w:lineRule="auto"/>
        <w:rPr>
          <w:rFonts w:asciiTheme="minorBidi" w:hAnsiTheme="minorBidi" w:cstheme="minorBidi"/>
          <w:sz w:val="20"/>
          <w:szCs w:val="20"/>
          <w:rtl/>
        </w:rPr>
      </w:pPr>
      <w:r w:rsidRPr="00143FBE">
        <w:rPr>
          <w:rFonts w:asciiTheme="minorBidi" w:hAnsiTheme="minorBidi" w:cstheme="minorBidi"/>
          <w:sz w:val="20"/>
          <w:szCs w:val="20"/>
        </w:rPr>
        <w:t xml:space="preserve">Thus it is said, they are obligated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Shemuel said: Here at the beginning, here at the end. Which is at the beginning and which is at the end? Two Amora'im: One said "they decided to eat," this is at the beginning. "They ate a </w:t>
      </w:r>
      <w:r w:rsidRPr="00143FBE">
        <w:rPr>
          <w:rFonts w:asciiTheme="minorBidi" w:hAnsiTheme="minorBidi" w:cstheme="minorBidi"/>
          <w:i/>
          <w:iCs/>
          <w:sz w:val="20"/>
          <w:szCs w:val="20"/>
        </w:rPr>
        <w:t>ke-zayit</w:t>
      </w:r>
      <w:r w:rsidRPr="00143FBE">
        <w:rPr>
          <w:rFonts w:asciiTheme="minorBidi" w:hAnsiTheme="minorBidi" w:cstheme="minorBidi"/>
          <w:sz w:val="20"/>
          <w:szCs w:val="20"/>
        </w:rPr>
        <w:t xml:space="preserve">," this is at the end. The other said: "They ate a </w:t>
      </w:r>
      <w:r w:rsidRPr="00143FBE">
        <w:rPr>
          <w:rFonts w:asciiTheme="minorBidi" w:hAnsiTheme="minorBidi" w:cstheme="minorBidi"/>
          <w:i/>
          <w:iCs/>
          <w:sz w:val="20"/>
          <w:szCs w:val="20"/>
        </w:rPr>
        <w:t>ke’zayit</w:t>
      </w:r>
      <w:r w:rsidRPr="00143FBE">
        <w:rPr>
          <w:rFonts w:asciiTheme="minorBidi" w:hAnsiTheme="minorBidi" w:cstheme="minorBidi"/>
          <w:sz w:val="20"/>
          <w:szCs w:val="20"/>
        </w:rPr>
        <w:t>," this is at the beginning. "They finished eating," this is at the end.</w:t>
      </w:r>
    </w:p>
    <w:p w14:paraId="19AE54BC" w14:textId="3CA5ED00"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Rabbeinu Yona on Rif, </w:t>
      </w:r>
      <w:r w:rsidRPr="00143FBE">
        <w:rPr>
          <w:rFonts w:asciiTheme="minorBidi" w:hAnsiTheme="minorBidi" w:cstheme="minorBidi"/>
          <w:i/>
          <w:iCs/>
          <w:sz w:val="20"/>
          <w:szCs w:val="20"/>
        </w:rPr>
        <w:t>Berachot</w:t>
      </w:r>
      <w:r w:rsidRPr="00143FBE">
        <w:rPr>
          <w:rFonts w:asciiTheme="minorBidi" w:hAnsiTheme="minorBidi" w:cstheme="minorBidi"/>
          <w:sz w:val="20"/>
          <w:szCs w:val="20"/>
        </w:rPr>
        <w:t xml:space="preserve"> 37a, Rif pagination</w:t>
      </w:r>
    </w:p>
    <w:p w14:paraId="1862822B" w14:textId="5656B9C3" w:rsidR="00143FBE" w:rsidRPr="00143FBE" w:rsidRDefault="00143FBE" w:rsidP="00F017D4">
      <w:pPr>
        <w:pStyle w:val="SourceTextTranslation"/>
        <w:spacing w:after="0" w:line="240" w:lineRule="auto"/>
        <w:rPr>
          <w:rtl/>
        </w:rPr>
      </w:pPr>
      <w:r w:rsidRPr="00143FBE">
        <w:rPr>
          <w:rFonts w:asciiTheme="minorBidi" w:hAnsiTheme="minorBidi" w:cstheme="minorBidi"/>
          <w:sz w:val="20"/>
          <w:szCs w:val="20"/>
        </w:rPr>
        <w:t xml:space="preserve">But it seems to my teacher the Rav to explain in a different way, that what they taught “three who sat down to eat are not permitted to separate” means that they sat down from the beginning with one </w:t>
      </w:r>
      <w:r w:rsidRPr="00143FBE">
        <w:rPr>
          <w:rFonts w:asciiTheme="minorBidi" w:hAnsiTheme="minorBidi" w:cstheme="minorBidi"/>
          <w:i/>
          <w:iCs/>
          <w:sz w:val="20"/>
          <w:szCs w:val="20"/>
        </w:rPr>
        <w:t>hazmana</w:t>
      </w:r>
      <w:r w:rsidRPr="00143FBE">
        <w:rPr>
          <w:rFonts w:asciiTheme="minorBidi" w:hAnsiTheme="minorBidi" w:cstheme="minorBidi"/>
          <w:sz w:val="20"/>
          <w:szCs w:val="20"/>
        </w:rPr>
        <w:t xml:space="preserve"> and decided to eat together but did not recite </w:t>
      </w:r>
      <w:r w:rsidRPr="00143FBE">
        <w:rPr>
          <w:rFonts w:asciiTheme="minorBidi" w:hAnsiTheme="minorBidi" w:cstheme="minorBidi"/>
          <w:i/>
          <w:iCs/>
          <w:sz w:val="20"/>
          <w:szCs w:val="20"/>
        </w:rPr>
        <w:t>ha-motzi</w:t>
      </w:r>
      <w:r w:rsidRPr="00143FBE">
        <w:rPr>
          <w:rFonts w:asciiTheme="minorBidi" w:hAnsiTheme="minorBidi" w:cstheme="minorBidi"/>
          <w:sz w:val="20"/>
          <w:szCs w:val="20"/>
        </w:rPr>
        <w:t xml:space="preserve">. This comes to teach us that even though they did not yet begin to eat, and did not recite </w:t>
      </w:r>
      <w:r w:rsidRPr="00143FBE">
        <w:rPr>
          <w:rFonts w:asciiTheme="minorBidi" w:hAnsiTheme="minorBidi" w:cstheme="minorBidi"/>
          <w:i/>
          <w:iCs/>
          <w:sz w:val="20"/>
          <w:szCs w:val="20"/>
        </w:rPr>
        <w:t>ha-motzi</w:t>
      </w:r>
      <w:r w:rsidRPr="00143FBE">
        <w:rPr>
          <w:rFonts w:asciiTheme="minorBidi" w:hAnsiTheme="minorBidi" w:cstheme="minorBidi"/>
          <w:sz w:val="20"/>
          <w:szCs w:val="20"/>
        </w:rPr>
        <w:t xml:space="preserve">, they are not permitted to separate. Our [Babylonian] Talmud, which said “they sat” and not “they ate” reasons like the Amora who says in the Yerushalmi [they decided to eat, this is “at the beginning”]. And even though from the words of the Yerushalmi there is no determination to rule according to this language more than the other, since in our Talmud we see that he holds like this language, we rule according to it and say that even though they did not eat at all, for they have not yet recited </w:t>
      </w:r>
      <w:r w:rsidRPr="00143FBE">
        <w:rPr>
          <w:rFonts w:asciiTheme="minorBidi" w:hAnsiTheme="minorBidi" w:cstheme="minorBidi"/>
          <w:i/>
          <w:iCs/>
          <w:sz w:val="20"/>
          <w:szCs w:val="20"/>
        </w:rPr>
        <w:t>ha-motzi</w:t>
      </w:r>
      <w:r w:rsidRPr="00143FBE">
        <w:rPr>
          <w:rFonts w:asciiTheme="minorBidi" w:hAnsiTheme="minorBidi" w:cstheme="minorBidi"/>
          <w:sz w:val="20"/>
          <w:szCs w:val="20"/>
        </w:rPr>
        <w:t xml:space="preserve">, since they decided from the beginning to eat together, even if they ate afterwards each one on his own, they are not permitted to separate and recite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each one for himself, but they need to recite it together in order to exempt themselves from </w:t>
      </w:r>
      <w:r w:rsidRPr="00143FBE">
        <w:rPr>
          <w:rFonts w:asciiTheme="minorBidi" w:hAnsiTheme="minorBidi" w:cstheme="minorBidi"/>
          <w:i/>
          <w:iCs/>
          <w:sz w:val="20"/>
          <w:szCs w:val="20"/>
        </w:rPr>
        <w:t>zimmun</w:t>
      </w:r>
      <w:r w:rsidRPr="00143FBE">
        <w:rPr>
          <w:rFonts w:asciiTheme="minorBidi" w:hAnsiTheme="minorBidi" w:cstheme="minorBidi"/>
          <w:sz w:val="20"/>
          <w:szCs w:val="20"/>
        </w:rPr>
        <w:t>….Since they accepted upon themselves to perform a mitzva, they need to fulfill it…</w:t>
      </w:r>
    </w:p>
  </w:footnote>
  <w:footnote w:id="13">
    <w:p w14:paraId="14C6585F" w14:textId="655285C9" w:rsidR="00143FBE" w:rsidRPr="00143FBE" w:rsidRDefault="00F017D4" w:rsidP="00F017D4">
      <w:pPr>
        <w:pStyle w:val="a5"/>
        <w:bidi w:val="0"/>
        <w:rPr>
          <w:rFonts w:asciiTheme="minorBidi" w:eastAsia="Times New Roman" w:hAnsiTheme="minorBidi" w:cstheme="minorBidi"/>
          <w:color w:val="000000"/>
        </w:rPr>
      </w:pPr>
      <w:r>
        <w:rPr>
          <w:rStyle w:val="ab"/>
        </w:rPr>
        <w:footnoteRef/>
      </w:r>
    </w:p>
    <w:p w14:paraId="59FD8885" w14:textId="644C1FE5"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Rosh </w:t>
      </w:r>
      <w:r w:rsidRPr="00143FBE">
        <w:rPr>
          <w:rFonts w:asciiTheme="minorBidi" w:hAnsiTheme="minorBidi" w:cstheme="minorBidi"/>
          <w:i/>
          <w:iCs/>
          <w:sz w:val="20"/>
          <w:szCs w:val="20"/>
        </w:rPr>
        <w:t>Berachot</w:t>
      </w:r>
      <w:r w:rsidRPr="00143FBE">
        <w:rPr>
          <w:rFonts w:asciiTheme="minorBidi" w:hAnsiTheme="minorBidi" w:cstheme="minorBidi"/>
          <w:sz w:val="20"/>
          <w:szCs w:val="20"/>
        </w:rPr>
        <w:t xml:space="preserve"> 7:</w:t>
      </w:r>
      <w:r w:rsidRPr="00143FBE">
        <w:rPr>
          <w:rFonts w:asciiTheme="minorBidi" w:hAnsiTheme="minorBidi" w:cstheme="minorBidi"/>
          <w:sz w:val="20"/>
          <w:szCs w:val="20"/>
          <w:rtl/>
        </w:rPr>
        <w:t>29</w:t>
      </w:r>
    </w:p>
    <w:p w14:paraId="2495B881" w14:textId="00255ED2"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Gemara; What does this teach us? We have already learned this once in a mishna: Three who ate as one are obligated in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This comes to teach us that what R’ Abba said Shemuel said: Three who sat down to eat are not permitted to separate, meaning that they sat down to eat and recited </w:t>
      </w:r>
      <w:r w:rsidRPr="00143FBE">
        <w:rPr>
          <w:rFonts w:asciiTheme="minorBidi" w:hAnsiTheme="minorBidi" w:cstheme="minorBidi"/>
          <w:i/>
          <w:iCs/>
          <w:sz w:val="20"/>
          <w:szCs w:val="20"/>
        </w:rPr>
        <w:t>birkat ha-motzi</w:t>
      </w:r>
      <w:r w:rsidRPr="00143FBE">
        <w:rPr>
          <w:rFonts w:asciiTheme="minorBidi" w:hAnsiTheme="minorBidi" w:cstheme="minorBidi"/>
          <w:sz w:val="20"/>
          <w:szCs w:val="20"/>
        </w:rPr>
        <w:t xml:space="preserve"> and have not yet eaten the measure for a </w:t>
      </w:r>
      <w:r w:rsidRPr="00143FBE">
        <w:rPr>
          <w:rFonts w:asciiTheme="minorBidi" w:hAnsiTheme="minorBidi" w:cstheme="minorBidi"/>
          <w:i/>
          <w:iCs/>
          <w:sz w:val="20"/>
          <w:szCs w:val="20"/>
        </w:rPr>
        <w:t>beracha</w:t>
      </w:r>
      <w:r w:rsidRPr="00143FBE">
        <w:rPr>
          <w:rFonts w:asciiTheme="minorBidi" w:hAnsiTheme="minorBidi" w:cstheme="minorBidi"/>
          <w:sz w:val="20"/>
          <w:szCs w:val="20"/>
        </w:rPr>
        <w:t>, are not permitted to separate, and this is a stringency that our sages enacted in the matter.</w:t>
      </w:r>
    </w:p>
  </w:footnote>
  <w:footnote w:id="14">
    <w:p w14:paraId="74A01A4F" w14:textId="29E3649C"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Mishna Berura</w:t>
      </w:r>
      <w:r w:rsidR="00143FBE" w:rsidRPr="00143FBE">
        <w:rPr>
          <w:rFonts w:asciiTheme="minorBidi" w:hAnsiTheme="minorBidi" w:cstheme="minorBidi"/>
          <w:sz w:val="20"/>
          <w:szCs w:val="20"/>
        </w:rPr>
        <w:t xml:space="preserve"> 193:19</w:t>
      </w:r>
    </w:p>
    <w:p w14:paraId="4A983D6D" w14:textId="26AA7FDD"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At the end of eating – Their obligation of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takes effect through their eating together at the end, and we understand from this that if they also did not finish eating together, as when one person came to eat with two after they had already started eating, and they also did not finish their meal at the same time, those who finished earlier are permitted to recite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on their own, since we at least require either beginning or finishing together, and in any case if they delayed after their eating and did not recite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xml:space="preserve"> until the third person also finished eating, they are required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and are not permitted to separate, and even though they did not finish together, as long as if someone brought them something they would be able to eat from it, we consider it as if they finished together, as is expounded in </w:t>
      </w:r>
      <w:r w:rsidRPr="00143FBE">
        <w:rPr>
          <w:rFonts w:asciiTheme="minorBidi" w:hAnsiTheme="minorBidi" w:cstheme="minorBidi"/>
          <w:i/>
          <w:iCs/>
          <w:sz w:val="20"/>
          <w:szCs w:val="20"/>
        </w:rPr>
        <w:t>siman</w:t>
      </w:r>
      <w:r w:rsidRPr="00143FBE">
        <w:rPr>
          <w:rFonts w:asciiTheme="minorBidi" w:hAnsiTheme="minorBidi" w:cstheme="minorBidi"/>
          <w:sz w:val="20"/>
          <w:szCs w:val="20"/>
        </w:rPr>
        <w:t xml:space="preserve"> 197, see there.</w:t>
      </w:r>
    </w:p>
  </w:footnote>
  <w:footnote w:id="15">
    <w:p w14:paraId="3A675FE1" w14:textId="1397806D"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Berachot</w:t>
      </w:r>
      <w:r w:rsidR="00143FBE" w:rsidRPr="00143FBE">
        <w:rPr>
          <w:rFonts w:asciiTheme="minorBidi" w:hAnsiTheme="minorBidi" w:cstheme="minorBidi"/>
          <w:sz w:val="20"/>
          <w:szCs w:val="20"/>
        </w:rPr>
        <w:t xml:space="preserve"> 45b</w:t>
      </w:r>
    </w:p>
    <w:p w14:paraId="6F5C6067" w14:textId="4A270CF1"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Three who ate as one – one stops [eating] for two [to recite </w:t>
      </w:r>
      <w:r w:rsidRPr="00143FBE">
        <w:rPr>
          <w:rFonts w:asciiTheme="minorBidi" w:hAnsiTheme="minorBidi" w:cstheme="minorBidi"/>
          <w:i/>
          <w:iCs/>
          <w:sz w:val="20"/>
          <w:szCs w:val="20"/>
        </w:rPr>
        <w:t>birkat ha-mazon</w:t>
      </w:r>
      <w:r w:rsidRPr="00143FBE">
        <w:rPr>
          <w:rFonts w:asciiTheme="minorBidi" w:hAnsiTheme="minorBidi" w:cstheme="minorBidi"/>
          <w:sz w:val="20"/>
          <w:szCs w:val="20"/>
        </w:rPr>
        <w:t>], and two do not stop for one.</w:t>
      </w:r>
    </w:p>
  </w:footnote>
  <w:footnote w:id="16">
    <w:p w14:paraId="6B6AE944" w14:textId="3626A193" w:rsidR="00143FBE" w:rsidRPr="00143FBE" w:rsidRDefault="00F017D4" w:rsidP="00F017D4">
      <w:pPr>
        <w:bidi w:val="0"/>
        <w:spacing w:after="0" w:line="240" w:lineRule="auto"/>
        <w:rPr>
          <w:rFonts w:asciiTheme="minorBidi" w:eastAsia="Times New Roman" w:hAnsiTheme="minorBidi" w:cstheme="minorBidi"/>
          <w:color w:val="000000"/>
          <w:sz w:val="20"/>
          <w:szCs w:val="20"/>
        </w:rPr>
      </w:pPr>
      <w:r>
        <w:rPr>
          <w:rStyle w:val="ab"/>
          <w:sz w:val="20"/>
          <w:szCs w:val="20"/>
        </w:rPr>
        <w:footnoteRef/>
      </w:r>
      <w:r w:rsidR="00143FBE" w:rsidRPr="00143FBE">
        <w:rPr>
          <w:rFonts w:asciiTheme="minorBidi" w:hAnsiTheme="minorBidi" w:cstheme="minorBidi"/>
          <w:sz w:val="20"/>
          <w:szCs w:val="20"/>
          <w:rtl/>
        </w:rPr>
        <w:t>דאמר רב הונא: שלשה שבאו משלש חבורות - אינן רשאין ליחלק. אמר רב חסדא: והוא - שבאו משלש חבורות של שלשה בני אדם.  אמר רבא: ולא אמרן - אלא דלא אקדימו הנך ואזמון עלייהו בדוכתייהו, אבל אזמון עלייהו בדוכתייה</w:t>
      </w:r>
      <w:bookmarkStart w:id="0" w:name="_GoBack"/>
      <w:bookmarkEnd w:id="0"/>
      <w:r w:rsidR="00143FBE" w:rsidRPr="00143FBE">
        <w:rPr>
          <w:rFonts w:asciiTheme="minorBidi" w:hAnsiTheme="minorBidi" w:cstheme="minorBidi"/>
          <w:sz w:val="20"/>
          <w:szCs w:val="20"/>
          <w:rtl/>
        </w:rPr>
        <w:t>ו - פרח זימון מינייהו. </w:t>
      </w:r>
    </w:p>
    <w:p w14:paraId="58046E0F" w14:textId="1092EB10"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i/>
          <w:iCs/>
          <w:sz w:val="20"/>
          <w:szCs w:val="20"/>
        </w:rPr>
        <w:t>Berachot</w:t>
      </w:r>
      <w:r w:rsidRPr="00143FBE">
        <w:rPr>
          <w:rFonts w:asciiTheme="minorBidi" w:hAnsiTheme="minorBidi" w:cstheme="minorBidi"/>
          <w:sz w:val="20"/>
          <w:szCs w:val="20"/>
        </w:rPr>
        <w:t xml:space="preserve"> 50a-b</w:t>
      </w:r>
    </w:p>
    <w:p w14:paraId="7FEB7470" w14:textId="414D7DFA"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As Rav Huna said: Three who came from three </w:t>
      </w:r>
      <w:r w:rsidRPr="00143FBE">
        <w:rPr>
          <w:rFonts w:asciiTheme="minorBidi" w:hAnsiTheme="minorBidi" w:cstheme="minorBidi"/>
          <w:i/>
          <w:iCs/>
          <w:sz w:val="20"/>
          <w:szCs w:val="20"/>
        </w:rPr>
        <w:t>chavurot</w:t>
      </w:r>
      <w:r w:rsidRPr="00143FBE">
        <w:rPr>
          <w:rFonts w:asciiTheme="minorBidi" w:hAnsiTheme="minorBidi" w:cstheme="minorBidi"/>
          <w:sz w:val="20"/>
          <w:szCs w:val="20"/>
        </w:rPr>
        <w:t xml:space="preserve"> – they are not permitted to separate. Rav Chisda said: This is when they came from three </w:t>
      </w:r>
      <w:r w:rsidRPr="00143FBE">
        <w:rPr>
          <w:rFonts w:asciiTheme="minorBidi" w:hAnsiTheme="minorBidi" w:cstheme="minorBidi"/>
          <w:i/>
          <w:iCs/>
          <w:sz w:val="20"/>
          <w:szCs w:val="20"/>
        </w:rPr>
        <w:t>chavurot</w:t>
      </w:r>
      <w:r w:rsidRPr="00143FBE">
        <w:rPr>
          <w:rFonts w:asciiTheme="minorBidi" w:hAnsiTheme="minorBidi" w:cstheme="minorBidi"/>
          <w:sz w:val="20"/>
          <w:szCs w:val="20"/>
        </w:rPr>
        <w:t xml:space="preserve"> of three people. Rava said: And we say this only if they did not first include them in the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in their place, but if they included them in the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in their place, the [obligation of]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has left them.</w:t>
      </w:r>
    </w:p>
    <w:p w14:paraId="31553706" w14:textId="77777777" w:rsidR="00143FBE" w:rsidRPr="00143FBE" w:rsidRDefault="00143FBE" w:rsidP="00F017D4">
      <w:pPr>
        <w:bidi w:val="0"/>
        <w:spacing w:after="0" w:line="240" w:lineRule="auto"/>
        <w:rPr>
          <w:rFonts w:asciiTheme="minorBidi" w:eastAsia="Times New Roman" w:hAnsiTheme="minorBidi" w:cstheme="minorBidi"/>
          <w:sz w:val="20"/>
          <w:szCs w:val="20"/>
        </w:rPr>
      </w:pPr>
    </w:p>
  </w:footnote>
  <w:footnote w:id="17">
    <w:p w14:paraId="4C435F0A" w14:textId="7189D6DC" w:rsidR="00143FBE" w:rsidRPr="00143FBE" w:rsidRDefault="00143FBE" w:rsidP="00F017D4">
      <w:pPr>
        <w:pStyle w:val="a5"/>
        <w:bidi w:val="0"/>
        <w:rPr>
          <w:rFonts w:asciiTheme="minorBidi" w:eastAsia="Times New Roman" w:hAnsiTheme="minorBidi" w:cstheme="minorBidi"/>
          <w:color w:val="000000"/>
        </w:rPr>
      </w:pPr>
      <w:r w:rsidRPr="00143FBE">
        <w:rPr>
          <w:rStyle w:val="ab"/>
          <w:rFonts w:asciiTheme="minorBidi" w:hAnsiTheme="minorBidi" w:cstheme="minorBidi"/>
        </w:rPr>
        <w:footnoteRef/>
      </w:r>
      <w:r w:rsidRPr="00143FBE">
        <w:rPr>
          <w:rFonts w:asciiTheme="minorBidi" w:hAnsiTheme="minorBidi" w:cstheme="minorBidi"/>
          <w:rtl/>
        </w:rPr>
        <w:t xml:space="preserve"> </w:t>
      </w:r>
      <w:r w:rsidRPr="00143FBE">
        <w:rPr>
          <w:rFonts w:asciiTheme="minorBidi" w:hAnsiTheme="minorBidi" w:cstheme="minorBidi"/>
        </w:rPr>
        <w:t xml:space="preserve">See also here: </w:t>
      </w:r>
    </w:p>
    <w:p w14:paraId="0E435824" w14:textId="67E17EB1"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i/>
          <w:iCs/>
          <w:sz w:val="20"/>
          <w:szCs w:val="20"/>
        </w:rPr>
        <w:t>Kitzur Piskei Ha-Rosh Berachot</w:t>
      </w:r>
      <w:r w:rsidRPr="00143FBE">
        <w:rPr>
          <w:rFonts w:asciiTheme="minorBidi" w:hAnsiTheme="minorBidi" w:cstheme="minorBidi"/>
          <w:sz w:val="20"/>
          <w:szCs w:val="20"/>
        </w:rPr>
        <w:t xml:space="preserve"> 7:4</w:t>
      </w:r>
    </w:p>
    <w:p w14:paraId="0E7AD00F" w14:textId="7DF0C4F7" w:rsidR="00143FBE" w:rsidRPr="00143FBE" w:rsidRDefault="00143FBE" w:rsidP="00F017D4">
      <w:pPr>
        <w:pStyle w:val="SourceTextTranslation"/>
        <w:spacing w:after="0" w:line="240" w:lineRule="auto"/>
        <w:rPr>
          <w:rFonts w:asciiTheme="minorBidi" w:hAnsiTheme="minorBidi" w:cstheme="minorBidi"/>
          <w:sz w:val="20"/>
          <w:szCs w:val="20"/>
          <w:rtl/>
        </w:rPr>
      </w:pPr>
      <w:r w:rsidRPr="00143FBE">
        <w:rPr>
          <w:rFonts w:asciiTheme="minorBidi" w:hAnsiTheme="minorBidi" w:cstheme="minorBidi"/>
          <w:sz w:val="20"/>
          <w:szCs w:val="20"/>
        </w:rPr>
        <w:t xml:space="preserve">Women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themselves and are obligated to do so, and bondsmen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themselves, and women and bondsmen do not join together, and it is puzzling that women now do not have the custom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w:t>
      </w:r>
    </w:p>
    <w:p w14:paraId="6CA5D88A" w14:textId="58A8AF92" w:rsidR="005E6BE7" w:rsidRPr="00143FBE" w:rsidRDefault="00143FBE" w:rsidP="00F017D4">
      <w:pPr>
        <w:bidi w:val="0"/>
        <w:spacing w:after="0" w:line="240" w:lineRule="auto"/>
        <w:rPr>
          <w:rFonts w:asciiTheme="minorBidi" w:eastAsia="Times New Roman" w:hAnsiTheme="minorBidi" w:cstheme="minorBidi"/>
          <w:sz w:val="20"/>
          <w:szCs w:val="20"/>
        </w:rPr>
      </w:pPr>
      <w:r w:rsidRPr="00143FBE">
        <w:rPr>
          <w:rFonts w:asciiTheme="minorBidi" w:eastAsia="Times New Roman" w:hAnsiTheme="minorBidi" w:cstheme="minorBidi"/>
          <w:sz w:val="20"/>
          <w:szCs w:val="20"/>
        </w:rPr>
        <w:t>This view seems to be shared by many others, including Rabbeinu Yona, Rokeach, and Rambam:</w:t>
      </w:r>
    </w:p>
    <w:p w14:paraId="6B883E6E" w14:textId="5D735F1D"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Rabbeinu Yona on Rif </w:t>
      </w:r>
      <w:r w:rsidRPr="00143FBE">
        <w:rPr>
          <w:rFonts w:asciiTheme="minorBidi" w:hAnsiTheme="minorBidi" w:cstheme="minorBidi"/>
          <w:i/>
          <w:iCs/>
          <w:sz w:val="20"/>
          <w:szCs w:val="20"/>
        </w:rPr>
        <w:t>Berachot</w:t>
      </w:r>
      <w:r w:rsidRPr="00143FBE">
        <w:rPr>
          <w:rFonts w:asciiTheme="minorBidi" w:hAnsiTheme="minorBidi" w:cstheme="minorBidi"/>
          <w:sz w:val="20"/>
          <w:szCs w:val="20"/>
        </w:rPr>
        <w:t xml:space="preserve"> 33a, Rif pagination</w:t>
      </w:r>
    </w:p>
    <w:p w14:paraId="18C23019" w14:textId="455DF6A9"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It seems to my teacher the Rav that they are obligated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because they ultimately resolve in the gemara: "it is different there [in that case of three women reciting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because there are [three distinct] minds," and it seems to say that even though they are women, since they are three, the law is that they should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there are three minds. But with two men, where there are not three minds, no. And since the matter ultimately depends on [the presence of] minds, the simple meaning is that they are obligated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when they are three.</w:t>
      </w:r>
    </w:p>
    <w:p w14:paraId="11C05366" w14:textId="219BEE36" w:rsidR="00143FBE" w:rsidRPr="00143FBE" w:rsidRDefault="00143FBE" w:rsidP="00F017D4">
      <w:pPr>
        <w:pStyle w:val="SourceTitleTranslation"/>
        <w:spacing w:after="0" w:line="240" w:lineRule="auto"/>
        <w:rPr>
          <w:rFonts w:asciiTheme="minorBidi" w:hAnsiTheme="minorBidi" w:cstheme="minorBidi"/>
          <w:sz w:val="20"/>
          <w:szCs w:val="20"/>
          <w:shd w:val="clear" w:color="auto" w:fill="FFFFFF"/>
        </w:rPr>
      </w:pPr>
      <w:r w:rsidRPr="00143FBE">
        <w:rPr>
          <w:rFonts w:asciiTheme="minorBidi" w:hAnsiTheme="minorBidi" w:cstheme="minorBidi"/>
          <w:i/>
          <w:iCs/>
          <w:sz w:val="20"/>
          <w:szCs w:val="20"/>
          <w:shd w:val="clear" w:color="auto" w:fill="FFFFFF"/>
        </w:rPr>
        <w:t>Sefer Ha-Roke’ach Hilchot Seuda</w:t>
      </w:r>
      <w:r w:rsidRPr="00143FBE">
        <w:rPr>
          <w:rFonts w:asciiTheme="minorBidi" w:hAnsiTheme="minorBidi" w:cstheme="minorBidi"/>
          <w:sz w:val="20"/>
          <w:szCs w:val="20"/>
          <w:shd w:val="clear" w:color="auto" w:fill="FFFFFF"/>
        </w:rPr>
        <w:t xml:space="preserve"> 333</w:t>
      </w:r>
    </w:p>
    <w:p w14:paraId="752CF363" w14:textId="6E5D3C6F"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shd w:val="clear" w:color="auto" w:fill="FFFFFF"/>
        </w:rPr>
        <w:t xml:space="preserve">Women and bondsmen recite </w:t>
      </w:r>
      <w:r w:rsidRPr="00143FBE">
        <w:rPr>
          <w:rFonts w:asciiTheme="minorBidi" w:hAnsiTheme="minorBidi" w:cstheme="minorBidi"/>
          <w:i/>
          <w:iCs/>
          <w:sz w:val="20"/>
          <w:szCs w:val="20"/>
          <w:shd w:val="clear" w:color="auto" w:fill="FFFFFF"/>
        </w:rPr>
        <w:t>zimmun</w:t>
      </w:r>
      <w:r w:rsidRPr="00143FBE">
        <w:rPr>
          <w:rFonts w:asciiTheme="minorBidi" w:hAnsiTheme="minorBidi" w:cstheme="minorBidi"/>
          <w:sz w:val="20"/>
          <w:szCs w:val="20"/>
          <w:shd w:val="clear" w:color="auto" w:fill="FFFFFF"/>
        </w:rPr>
        <w:t xml:space="preserve"> for themselves and are obligated in </w:t>
      </w:r>
      <w:r w:rsidRPr="00143FBE">
        <w:rPr>
          <w:rFonts w:asciiTheme="minorBidi" w:hAnsiTheme="minorBidi" w:cstheme="minorBidi"/>
          <w:i/>
          <w:iCs/>
          <w:sz w:val="20"/>
          <w:szCs w:val="20"/>
          <w:shd w:val="clear" w:color="auto" w:fill="FFFFFF"/>
        </w:rPr>
        <w:t>zimmun</w:t>
      </w:r>
      <w:r w:rsidRPr="00143FBE">
        <w:rPr>
          <w:rFonts w:asciiTheme="minorBidi" w:hAnsiTheme="minorBidi" w:cstheme="minorBidi"/>
          <w:sz w:val="20"/>
          <w:szCs w:val="20"/>
          <w:shd w:val="clear" w:color="auto" w:fill="FFFFFF"/>
        </w:rPr>
        <w:t>.</w:t>
      </w:r>
    </w:p>
    <w:p w14:paraId="22BFF2C2" w14:textId="21BD24BA"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Rambam </w:t>
      </w:r>
      <w:r w:rsidRPr="00143FBE">
        <w:rPr>
          <w:rFonts w:asciiTheme="minorBidi" w:hAnsiTheme="minorBidi" w:cstheme="minorBidi"/>
          <w:i/>
          <w:iCs/>
          <w:sz w:val="20"/>
          <w:szCs w:val="20"/>
        </w:rPr>
        <w:t>Hilchot Berachot</w:t>
      </w:r>
      <w:r w:rsidRPr="00143FBE">
        <w:rPr>
          <w:rFonts w:asciiTheme="minorBidi" w:hAnsiTheme="minorBidi" w:cstheme="minorBidi"/>
          <w:sz w:val="20"/>
          <w:szCs w:val="20"/>
        </w:rPr>
        <w:t xml:space="preserve"> 5:7</w:t>
      </w:r>
    </w:p>
    <w:p w14:paraId="38D0B08D" w14:textId="4E5975B2" w:rsidR="00143FBE" w:rsidRPr="00143FBE" w:rsidRDefault="00143FBE" w:rsidP="00F017D4">
      <w:pPr>
        <w:pStyle w:val="SourceTextTranslation"/>
        <w:spacing w:after="0" w:line="240" w:lineRule="auto"/>
        <w:rPr>
          <w:rFonts w:asciiTheme="minorBidi" w:hAnsiTheme="minorBidi" w:cstheme="minorBidi"/>
          <w:rtl/>
        </w:rPr>
      </w:pPr>
      <w:r w:rsidRPr="00143FBE">
        <w:rPr>
          <w:rFonts w:asciiTheme="minorBidi" w:hAnsiTheme="minorBidi" w:cstheme="minorBidi"/>
          <w:sz w:val="20"/>
          <w:szCs w:val="20"/>
        </w:rPr>
        <w:t xml:space="preserve">Women and bondsmen and minors are not included in a [freemen’s]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but they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themselves, and there should not be a </w:t>
      </w:r>
      <w:r w:rsidRPr="00143FBE">
        <w:rPr>
          <w:rFonts w:asciiTheme="minorBidi" w:hAnsiTheme="minorBidi" w:cstheme="minorBidi"/>
          <w:i/>
          <w:iCs/>
          <w:sz w:val="20"/>
          <w:szCs w:val="20"/>
        </w:rPr>
        <w:t>chavura</w:t>
      </w:r>
      <w:r w:rsidRPr="00143FBE">
        <w:rPr>
          <w:rFonts w:asciiTheme="minorBidi" w:hAnsiTheme="minorBidi" w:cstheme="minorBidi"/>
          <w:sz w:val="20"/>
          <w:szCs w:val="20"/>
        </w:rPr>
        <w:t xml:space="preserve"> of women and bondsmen and minors because of licentiousness, but women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themselves…</w:t>
      </w:r>
    </w:p>
  </w:footnote>
  <w:footnote w:id="18">
    <w:p w14:paraId="13C66CE6" w14:textId="15C74A0C"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sz w:val="20"/>
          <w:szCs w:val="20"/>
        </w:rPr>
        <w:t>Aruch Ha-shulchan OC 199:2</w:t>
      </w:r>
    </w:p>
    <w:p w14:paraId="332D3877" w14:textId="661F26A6"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…We have never heard of women reciting zimmun for themselves…</w:t>
      </w:r>
    </w:p>
  </w:footnote>
  <w:footnote w:id="19">
    <w:p w14:paraId="13D20A3B" w14:textId="4BD1FE6B" w:rsidR="00143FBE" w:rsidRPr="00143FBE" w:rsidRDefault="00143FBE" w:rsidP="00F017D4">
      <w:pPr>
        <w:pStyle w:val="a5"/>
        <w:bidi w:val="0"/>
        <w:rPr>
          <w:rFonts w:asciiTheme="minorBidi" w:hAnsiTheme="minorBidi" w:cstheme="minorBidi"/>
        </w:rPr>
      </w:pPr>
      <w:r w:rsidRPr="00143FBE">
        <w:rPr>
          <w:rStyle w:val="ab"/>
          <w:rFonts w:asciiTheme="minorBidi" w:hAnsiTheme="minorBidi" w:cstheme="minorBidi"/>
        </w:rPr>
        <w:footnoteRef/>
      </w:r>
      <w:r w:rsidRPr="00143FBE">
        <w:rPr>
          <w:rFonts w:asciiTheme="minorBidi" w:hAnsiTheme="minorBidi" w:cstheme="minorBidi"/>
        </w:rPr>
        <w:t xml:space="preserve">Rav Ari Zivotofsky, “What's the Truth about Women's Zimmun,” </w:t>
      </w:r>
      <w:r w:rsidRPr="00143FBE">
        <w:rPr>
          <w:rFonts w:asciiTheme="minorBidi" w:hAnsiTheme="minorBidi" w:cstheme="minorBidi"/>
          <w:i/>
          <w:iCs/>
        </w:rPr>
        <w:t>Jewish Action</w:t>
      </w:r>
      <w:r w:rsidRPr="00143FBE">
        <w:rPr>
          <w:rFonts w:asciiTheme="minorBidi" w:hAnsiTheme="minorBidi" w:cstheme="minorBidi"/>
        </w:rPr>
        <w:t>, Fall 1999.</w:t>
      </w:r>
      <w:r w:rsidRPr="00143FBE">
        <w:rPr>
          <w:rFonts w:asciiTheme="minorBidi" w:hAnsiTheme="minorBidi" w:cstheme="minorBidi"/>
          <w:rtl/>
        </w:rPr>
        <w:t xml:space="preserve"> </w:t>
      </w:r>
      <w:hyperlink r:id="rId1" w:history="1">
        <w:r w:rsidRPr="00143FBE">
          <w:rPr>
            <w:rStyle w:val="Hyperlink"/>
            <w:rFonts w:asciiTheme="minorBidi" w:hAnsiTheme="minorBidi" w:cstheme="minorBidi"/>
          </w:rPr>
          <w:t>https://jewishaction.com/religion/whats-truth-aboutwomens-zimun/</w:t>
        </w:r>
      </w:hyperlink>
    </w:p>
    <w:p w14:paraId="131FE160" w14:textId="077D4242"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Rav Dovid Cohen, Letter to Jewish Action, winter 2000.</w:t>
      </w:r>
    </w:p>
    <w:p w14:paraId="422B0575" w14:textId="7C11155E"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…There are two worlds: </w:t>
      </w:r>
      <w:r w:rsidRPr="00143FBE">
        <w:rPr>
          <w:rFonts w:asciiTheme="minorBidi" w:hAnsiTheme="minorBidi" w:cstheme="minorBidi"/>
          <w:i/>
          <w:iCs/>
          <w:sz w:val="20"/>
          <w:szCs w:val="20"/>
        </w:rPr>
        <w:t>halacha</w:t>
      </w:r>
      <w:r w:rsidRPr="00143FBE">
        <w:rPr>
          <w:rFonts w:asciiTheme="minorBidi" w:hAnsiTheme="minorBidi" w:cstheme="minorBidi"/>
          <w:sz w:val="20"/>
          <w:szCs w:val="20"/>
        </w:rPr>
        <w:t xml:space="preserve"> and </w:t>
      </w:r>
      <w:r w:rsidRPr="00143FBE">
        <w:rPr>
          <w:rFonts w:asciiTheme="minorBidi" w:hAnsiTheme="minorBidi" w:cstheme="minorBidi"/>
          <w:i/>
          <w:iCs/>
          <w:sz w:val="20"/>
          <w:szCs w:val="20"/>
        </w:rPr>
        <w:t>halacha lema'aseh</w:t>
      </w:r>
      <w:r w:rsidRPr="00143FBE">
        <w:rPr>
          <w:rFonts w:asciiTheme="minorBidi" w:hAnsiTheme="minorBidi" w:cstheme="minorBidi"/>
          <w:sz w:val="20"/>
          <w:szCs w:val="20"/>
        </w:rPr>
        <w:t xml:space="preserve">. It is my halachic opinion that women's </w:t>
      </w:r>
      <w:r w:rsidRPr="00143FBE">
        <w:rPr>
          <w:rFonts w:asciiTheme="minorBidi" w:hAnsiTheme="minorBidi" w:cstheme="minorBidi"/>
          <w:i/>
          <w:iCs/>
          <w:sz w:val="20"/>
          <w:szCs w:val="20"/>
        </w:rPr>
        <w:t>minyanim</w:t>
      </w:r>
      <w:r w:rsidRPr="00143FBE">
        <w:rPr>
          <w:rFonts w:asciiTheme="minorBidi" w:hAnsiTheme="minorBidi" w:cstheme="minorBidi"/>
          <w:sz w:val="20"/>
          <w:szCs w:val="20"/>
        </w:rPr>
        <w:t>…and the like, are prohibited by the Torah because they are consequences of the feminist movement. I would not answer even as an "outsider" in front of the women, since this could be construed as giving assent to [feminist] actions that I find objectionable.</w:t>
      </w:r>
    </w:p>
  </w:footnote>
  <w:footnote w:id="20">
    <w:p w14:paraId="06D02CA7" w14:textId="77777777" w:rsidR="00143FBE" w:rsidRPr="00143FBE" w:rsidRDefault="00143FBE" w:rsidP="00F017D4">
      <w:pPr>
        <w:pStyle w:val="a5"/>
        <w:bidi w:val="0"/>
        <w:rPr>
          <w:rFonts w:asciiTheme="minorBidi" w:hAnsiTheme="minorBidi" w:cstheme="minorBidi"/>
        </w:rPr>
      </w:pPr>
      <w:r w:rsidRPr="00143FBE">
        <w:rPr>
          <w:rStyle w:val="ab"/>
          <w:rFonts w:asciiTheme="minorBidi" w:hAnsiTheme="minorBidi" w:cstheme="minorBidi"/>
        </w:rPr>
        <w:footnoteRef/>
      </w:r>
      <w:r w:rsidRPr="00143FBE">
        <w:rPr>
          <w:rFonts w:asciiTheme="minorBidi" w:hAnsiTheme="minorBidi" w:cstheme="minorBidi"/>
          <w:rtl/>
        </w:rPr>
        <w:t xml:space="preserve"> </w:t>
      </w:r>
      <w:r w:rsidRPr="00143FBE">
        <w:rPr>
          <w:rFonts w:asciiTheme="minorBidi" w:hAnsiTheme="minorBidi" w:cstheme="minorBidi"/>
        </w:rPr>
        <w:t>https://www.etzion.org.il/en/shiur-zimun</w:t>
      </w:r>
    </w:p>
  </w:footnote>
  <w:footnote w:id="21">
    <w:p w14:paraId="112067FF" w14:textId="4A4174A7" w:rsidR="00580F86" w:rsidRDefault="00580F86" w:rsidP="00F017D4">
      <w:pPr>
        <w:pStyle w:val="a5"/>
        <w:bidi w:val="0"/>
        <w:rPr>
          <w:rFonts w:cs="Times New Roman"/>
        </w:rPr>
      </w:pPr>
      <w:r>
        <w:rPr>
          <w:rStyle w:val="ab"/>
        </w:rPr>
        <w:footnoteRef/>
      </w:r>
      <w:r>
        <w:rPr>
          <w:rFonts w:cs="Times New Roman"/>
          <w:rtl/>
        </w:rPr>
        <w:t xml:space="preserve"> </w:t>
      </w:r>
      <w:r>
        <w:rPr>
          <w:rFonts w:cs="Times New Roman"/>
        </w:rPr>
        <w:t xml:space="preserve"> Ritva, who maintains that women's obligation is on a Torah level, writes that a woman may lead a man in zimmun:</w:t>
      </w:r>
    </w:p>
    <w:p w14:paraId="69B95C1B" w14:textId="77777777" w:rsidR="00580F86" w:rsidRPr="00580F86" w:rsidRDefault="00580F86" w:rsidP="00F017D4">
      <w:pPr>
        <w:pStyle w:val="SourceTitleTranslation"/>
        <w:spacing w:after="0" w:line="240" w:lineRule="auto"/>
        <w:rPr>
          <w:sz w:val="20"/>
          <w:szCs w:val="20"/>
        </w:rPr>
      </w:pPr>
      <w:r w:rsidRPr="00580F86">
        <w:rPr>
          <w:sz w:val="20"/>
          <w:szCs w:val="20"/>
        </w:rPr>
        <w:t>Ritva Hilchot Berachot 7:2</w:t>
      </w:r>
    </w:p>
    <w:p w14:paraId="3D9F9386" w14:textId="2B828BFF" w:rsidR="00580F86" w:rsidRDefault="00580F86" w:rsidP="00F017D4">
      <w:pPr>
        <w:pStyle w:val="SourceTextTranslation"/>
        <w:spacing w:after="0" w:line="240" w:lineRule="auto"/>
      </w:pPr>
      <w:r w:rsidRPr="00580F86">
        <w:rPr>
          <w:sz w:val="20"/>
          <w:szCs w:val="20"/>
        </w:rPr>
        <w:t>Women are obligated in </w:t>
      </w:r>
      <w:r w:rsidRPr="00580F86">
        <w:rPr>
          <w:i/>
          <w:iCs/>
          <w:sz w:val="20"/>
          <w:szCs w:val="20"/>
        </w:rPr>
        <w:t>birkat ha-mazon</w:t>
      </w:r>
      <w:r w:rsidRPr="00580F86">
        <w:rPr>
          <w:sz w:val="20"/>
          <w:szCs w:val="20"/>
        </w:rPr>
        <w:t> on a Torah level and therefore a woman can recite </w:t>
      </w:r>
      <w:r w:rsidRPr="00580F86">
        <w:rPr>
          <w:i/>
          <w:iCs/>
          <w:sz w:val="20"/>
          <w:szCs w:val="20"/>
        </w:rPr>
        <w:t>birkat ha-mazon</w:t>
      </w:r>
      <w:r w:rsidRPr="00580F86">
        <w:rPr>
          <w:sz w:val="20"/>
          <w:szCs w:val="20"/>
        </w:rPr>
        <w:t> through </w:t>
      </w:r>
      <w:r w:rsidRPr="00580F86">
        <w:rPr>
          <w:i/>
          <w:iCs/>
          <w:sz w:val="20"/>
          <w:szCs w:val="20"/>
        </w:rPr>
        <w:t>zimmun</w:t>
      </w:r>
      <w:r w:rsidRPr="00580F86">
        <w:rPr>
          <w:sz w:val="20"/>
          <w:szCs w:val="20"/>
        </w:rPr>
        <w:t> for a man.</w:t>
      </w:r>
    </w:p>
  </w:footnote>
  <w:footnote w:id="22">
    <w:p w14:paraId="6EFAA715" w14:textId="4C24FB4A" w:rsidR="005E6BE7" w:rsidRPr="00143FBE" w:rsidRDefault="00143FBE" w:rsidP="00F017D4">
      <w:pPr>
        <w:pStyle w:val="a5"/>
        <w:bidi w:val="0"/>
        <w:rPr>
          <w:rFonts w:asciiTheme="minorBidi" w:hAnsiTheme="minorBidi" w:cstheme="minorBidi"/>
        </w:rPr>
      </w:pPr>
      <w:r w:rsidRPr="00143FBE">
        <w:rPr>
          <w:rStyle w:val="ab"/>
          <w:rFonts w:asciiTheme="minorBidi" w:hAnsiTheme="minorBidi" w:cstheme="minorBidi"/>
        </w:rPr>
        <w:footnoteRef/>
      </w:r>
      <w:r w:rsidRPr="00143FBE">
        <w:rPr>
          <w:rFonts w:asciiTheme="minorBidi" w:hAnsiTheme="minorBidi" w:cstheme="minorBidi"/>
          <w:rtl/>
        </w:rPr>
        <w:t xml:space="preserve"> </w:t>
      </w:r>
      <w:r w:rsidRPr="00143FBE">
        <w:rPr>
          <w:rFonts w:asciiTheme="minorBidi" w:hAnsiTheme="minorBidi" w:cstheme="minorBidi"/>
        </w:rPr>
        <w:t xml:space="preserve">Rav Wosner adds a justification for men who leave the Shabbat meal before </w:t>
      </w:r>
      <w:r w:rsidRPr="00143FBE">
        <w:rPr>
          <w:rFonts w:asciiTheme="minorBidi" w:hAnsiTheme="minorBidi" w:cstheme="minorBidi"/>
          <w:i/>
          <w:iCs/>
        </w:rPr>
        <w:t>birkat ha-mazon</w:t>
      </w:r>
      <w:r w:rsidRPr="00143FBE">
        <w:rPr>
          <w:rFonts w:asciiTheme="minorBidi" w:hAnsiTheme="minorBidi" w:cstheme="minorBidi"/>
        </w:rPr>
        <w:t xml:space="preserve"> to join the Rebbe’s </w:t>
      </w:r>
      <w:r w:rsidRPr="00143FBE">
        <w:rPr>
          <w:rFonts w:asciiTheme="minorBidi" w:hAnsiTheme="minorBidi" w:cstheme="minorBidi"/>
          <w:i/>
          <w:iCs/>
        </w:rPr>
        <w:t>tisch</w:t>
      </w:r>
      <w:r w:rsidRPr="00143FBE">
        <w:rPr>
          <w:rFonts w:asciiTheme="minorBidi" w:hAnsiTheme="minorBidi" w:cstheme="minorBidi"/>
        </w:rPr>
        <w:t xml:space="preserve">, leaving the women at home without a </w:t>
      </w:r>
      <w:r w:rsidRPr="00143FBE">
        <w:rPr>
          <w:rFonts w:asciiTheme="minorBidi" w:hAnsiTheme="minorBidi" w:cstheme="minorBidi"/>
          <w:i/>
          <w:iCs/>
        </w:rPr>
        <w:t>zimmun</w:t>
      </w:r>
      <w:r w:rsidRPr="00143FBE">
        <w:rPr>
          <w:rFonts w:asciiTheme="minorBidi" w:hAnsiTheme="minorBidi" w:cstheme="minorBidi"/>
        </w:rPr>
        <w:t>. He relies on an otherwise rejected opinion:</w:t>
      </w:r>
    </w:p>
    <w:p w14:paraId="1987BF28" w14:textId="7F597EFF" w:rsidR="00143FBE" w:rsidRPr="00143FBE" w:rsidRDefault="00143FBE" w:rsidP="00F017D4">
      <w:pPr>
        <w:pStyle w:val="SourceTitle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Responsa </w:t>
      </w:r>
      <w:r w:rsidRPr="00143FBE">
        <w:rPr>
          <w:rFonts w:asciiTheme="minorBidi" w:hAnsiTheme="minorBidi" w:cstheme="minorBidi"/>
          <w:i/>
          <w:iCs/>
          <w:sz w:val="20"/>
          <w:szCs w:val="20"/>
        </w:rPr>
        <w:t>Shevet Ha-levi</w:t>
      </w:r>
      <w:r w:rsidRPr="00143FBE">
        <w:rPr>
          <w:rFonts w:asciiTheme="minorBidi" w:hAnsiTheme="minorBidi" w:cstheme="minorBidi"/>
          <w:sz w:val="20"/>
          <w:szCs w:val="20"/>
        </w:rPr>
        <w:t xml:space="preserve"> I:38</w:t>
      </w:r>
    </w:p>
    <w:p w14:paraId="5C79BC3F" w14:textId="6F81AC31" w:rsidR="00143FBE" w:rsidRPr="00143FBE" w:rsidRDefault="00143FBE" w:rsidP="00F017D4">
      <w:pPr>
        <w:pStyle w:val="SourceTextTranslation"/>
        <w:spacing w:after="0" w:line="240" w:lineRule="auto"/>
        <w:rPr>
          <w:rFonts w:asciiTheme="minorBidi" w:hAnsiTheme="minorBidi" w:cstheme="minorBidi"/>
          <w:sz w:val="20"/>
          <w:szCs w:val="20"/>
        </w:rPr>
      </w:pPr>
      <w:r w:rsidRPr="00143FBE">
        <w:rPr>
          <w:rFonts w:asciiTheme="minorBidi" w:hAnsiTheme="minorBidi" w:cstheme="minorBidi"/>
          <w:sz w:val="20"/>
          <w:szCs w:val="20"/>
        </w:rPr>
        <w:t xml:space="preserve">That which you asked, a question to a scholar, that since it is established in </w:t>
      </w:r>
      <w:r w:rsidRPr="00143FBE">
        <w:rPr>
          <w:rFonts w:asciiTheme="minorBidi" w:hAnsiTheme="minorBidi" w:cstheme="minorBidi"/>
          <w:i/>
          <w:iCs/>
          <w:sz w:val="20"/>
          <w:szCs w:val="20"/>
        </w:rPr>
        <w:t>SA</w:t>
      </w:r>
      <w:r w:rsidRPr="00143FBE">
        <w:rPr>
          <w:rFonts w:asciiTheme="minorBidi" w:hAnsiTheme="minorBidi" w:cstheme="minorBidi"/>
          <w:sz w:val="20"/>
          <w:szCs w:val="20"/>
        </w:rPr>
        <w:t xml:space="preserve"> 199 that women with men are obligated in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and discharge their obligation through the men, if so, how do we justify the custom of </w:t>
      </w:r>
      <w:r w:rsidRPr="00143FBE">
        <w:rPr>
          <w:rFonts w:asciiTheme="minorBidi" w:hAnsiTheme="minorBidi" w:cstheme="minorBidi"/>
          <w:i/>
          <w:iCs/>
          <w:sz w:val="20"/>
          <w:szCs w:val="20"/>
        </w:rPr>
        <w:t>chassidim</w:t>
      </w:r>
      <w:r w:rsidRPr="00143FBE">
        <w:rPr>
          <w:rFonts w:asciiTheme="minorBidi" w:hAnsiTheme="minorBidi" w:cstheme="minorBidi"/>
          <w:sz w:val="20"/>
          <w:szCs w:val="20"/>
        </w:rPr>
        <w:t xml:space="preserve"> and people of deeds, who go after the meal at home to the </w:t>
      </w:r>
      <w:r w:rsidRPr="00143FBE">
        <w:rPr>
          <w:rFonts w:asciiTheme="minorBidi" w:hAnsiTheme="minorBidi" w:cstheme="minorBidi"/>
          <w:i/>
          <w:iCs/>
          <w:sz w:val="20"/>
          <w:szCs w:val="20"/>
        </w:rPr>
        <w:t>tisch</w:t>
      </w:r>
      <w:r w:rsidRPr="00143FBE">
        <w:rPr>
          <w:rFonts w:asciiTheme="minorBidi" w:hAnsiTheme="minorBidi" w:cstheme="minorBidi"/>
          <w:sz w:val="20"/>
          <w:szCs w:val="20"/>
        </w:rPr>
        <w:t xml:space="preserve"> of their rabbi and remove in this way the obligation of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from the women, upon whom it has already fallen?.... It seems to me that they rely on the opinion of Bach, in Magen Avraham 200:2, who wrote according to the approach of Rav Hai Ga’on, that before the end of the meal, even if they were together at the beginning of the meal, one is still permitted to depart, and 183:4 applies when they finished their meal in that place, and if so, here in our case, where they go out before the end of the meal, and finish their meal at their rabbi’s </w:t>
      </w:r>
      <w:r w:rsidRPr="00143FBE">
        <w:rPr>
          <w:rFonts w:asciiTheme="minorBidi" w:hAnsiTheme="minorBidi" w:cstheme="minorBidi"/>
          <w:i/>
          <w:iCs/>
          <w:sz w:val="20"/>
          <w:szCs w:val="20"/>
        </w:rPr>
        <w:t>tisch</w:t>
      </w:r>
      <w:r w:rsidRPr="00143FBE">
        <w:rPr>
          <w:rFonts w:asciiTheme="minorBidi" w:hAnsiTheme="minorBidi" w:cstheme="minorBidi"/>
          <w:sz w:val="20"/>
          <w:szCs w:val="20"/>
        </w:rPr>
        <w:t>, we have the iron pillars of Bach and Magen Avraham upon whom to rely. As for the halacha [in general] for men, the great later halachic authorities rejected the words of Bach from halacha…</w:t>
      </w:r>
    </w:p>
  </w:footnote>
  <w:footnote w:id="23">
    <w:p w14:paraId="40B63413" w14:textId="19705912" w:rsidR="00143FBE" w:rsidRPr="00143FBE" w:rsidRDefault="00F017D4" w:rsidP="00F017D4">
      <w:pPr>
        <w:pStyle w:val="SourceTitleTranslation"/>
        <w:spacing w:after="0" w:line="240" w:lineRule="auto"/>
        <w:rPr>
          <w:rFonts w:asciiTheme="minorBidi" w:hAnsiTheme="minorBidi" w:cstheme="minorBidi"/>
          <w:sz w:val="20"/>
          <w:szCs w:val="20"/>
        </w:rPr>
      </w:pPr>
      <w:r>
        <w:rPr>
          <w:rStyle w:val="ab"/>
          <w:sz w:val="20"/>
          <w:szCs w:val="20"/>
          <w:u w:val="none"/>
        </w:rPr>
        <w:footnoteRef/>
      </w:r>
      <w:r w:rsidR="00143FBE" w:rsidRPr="00143FBE">
        <w:rPr>
          <w:rFonts w:asciiTheme="minorBidi" w:hAnsiTheme="minorBidi" w:cstheme="minorBidi"/>
          <w:i/>
          <w:iCs/>
          <w:sz w:val="20"/>
          <w:szCs w:val="20"/>
        </w:rPr>
        <w:t>Sha’ar Ha-tziyyun</w:t>
      </w:r>
      <w:r w:rsidR="00143FBE" w:rsidRPr="00143FBE">
        <w:rPr>
          <w:rFonts w:asciiTheme="minorBidi" w:hAnsiTheme="minorBidi" w:cstheme="minorBidi"/>
          <w:sz w:val="20"/>
          <w:szCs w:val="20"/>
        </w:rPr>
        <w:t xml:space="preserve"> 199:9</w:t>
      </w:r>
    </w:p>
    <w:p w14:paraId="65B2E910" w14:textId="0155D073" w:rsidR="00143FBE" w:rsidRPr="003612C6" w:rsidRDefault="00143FBE" w:rsidP="00F017D4">
      <w:pPr>
        <w:pStyle w:val="SourceTextTranslation"/>
        <w:spacing w:after="0" w:line="240" w:lineRule="auto"/>
        <w:rPr>
          <w:rFonts w:asciiTheme="minorBidi" w:eastAsia="Times New Roman" w:hAnsiTheme="minorBidi" w:cstheme="minorBidi"/>
          <w:sz w:val="24"/>
          <w:szCs w:val="24"/>
        </w:rPr>
      </w:pPr>
      <w:r w:rsidRPr="00143FBE">
        <w:rPr>
          <w:rFonts w:asciiTheme="minorBidi" w:hAnsiTheme="minorBidi" w:cstheme="minorBidi"/>
          <w:sz w:val="20"/>
          <w:szCs w:val="20"/>
        </w:rPr>
        <w:t xml:space="preserve">…Since they [women] became obligated in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because they ate with a </w:t>
      </w:r>
      <w:r w:rsidRPr="00143FBE">
        <w:rPr>
          <w:rFonts w:asciiTheme="minorBidi" w:hAnsiTheme="minorBidi" w:cstheme="minorBidi"/>
          <w:i/>
          <w:iCs/>
          <w:sz w:val="20"/>
          <w:szCs w:val="20"/>
        </w:rPr>
        <w:t>chavura</w:t>
      </w:r>
      <w:r w:rsidRPr="00143FBE">
        <w:rPr>
          <w:rFonts w:asciiTheme="minorBidi" w:hAnsiTheme="minorBidi" w:cstheme="minorBidi"/>
          <w:sz w:val="20"/>
          <w:szCs w:val="20"/>
        </w:rPr>
        <w:t xml:space="preserve"> of three men and the obligation certainly falls on them as well, as Levush wrote, even after they separated from them, their [women's] obligation did not go away, and they are still obligated in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and it is not optional…For we cannot force them to sit specifically in one </w:t>
      </w:r>
      <w:r w:rsidRPr="00143FBE">
        <w:rPr>
          <w:rFonts w:asciiTheme="minorBidi" w:hAnsiTheme="minorBidi" w:cstheme="minorBidi"/>
          <w:i/>
          <w:iCs/>
          <w:sz w:val="20"/>
          <w:szCs w:val="20"/>
        </w:rPr>
        <w:t>chavura</w:t>
      </w:r>
      <w:r w:rsidRPr="00143FBE">
        <w:rPr>
          <w:rFonts w:asciiTheme="minorBidi" w:hAnsiTheme="minorBidi" w:cstheme="minorBidi"/>
          <w:sz w:val="20"/>
          <w:szCs w:val="20"/>
        </w:rPr>
        <w:t xml:space="preserve"> with men, and especially according to Gera who ruled that women are obligated to recite </w:t>
      </w:r>
      <w:r w:rsidRPr="00143FBE">
        <w:rPr>
          <w:rFonts w:asciiTheme="minorBidi" w:hAnsiTheme="minorBidi" w:cstheme="minorBidi"/>
          <w:i/>
          <w:iCs/>
          <w:sz w:val="20"/>
          <w:szCs w:val="20"/>
        </w:rPr>
        <w:t>zimmun</w:t>
      </w:r>
      <w:r w:rsidRPr="00143FBE">
        <w:rPr>
          <w:rFonts w:asciiTheme="minorBidi" w:hAnsiTheme="minorBidi" w:cstheme="minorBidi"/>
          <w:sz w:val="20"/>
          <w:szCs w:val="20"/>
        </w:rPr>
        <w:t xml:space="preserve"> for themselves, certainly they would not lose anything by separating.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B4"/>
    <w:rsid w:val="00002E3B"/>
    <w:rsid w:val="00005767"/>
    <w:rsid w:val="000167B5"/>
    <w:rsid w:val="000178BB"/>
    <w:rsid w:val="00017E96"/>
    <w:rsid w:val="00023ABB"/>
    <w:rsid w:val="000367C2"/>
    <w:rsid w:val="00042B2E"/>
    <w:rsid w:val="00064E17"/>
    <w:rsid w:val="00073BDD"/>
    <w:rsid w:val="000877CE"/>
    <w:rsid w:val="000B0A16"/>
    <w:rsid w:val="000C5B49"/>
    <w:rsid w:val="000D32BB"/>
    <w:rsid w:val="000D3F85"/>
    <w:rsid w:val="000D52CF"/>
    <w:rsid w:val="000D7BAE"/>
    <w:rsid w:val="000E404F"/>
    <w:rsid w:val="000E493F"/>
    <w:rsid w:val="000F53AD"/>
    <w:rsid w:val="00107AEE"/>
    <w:rsid w:val="00110DD8"/>
    <w:rsid w:val="00133BAB"/>
    <w:rsid w:val="00133C58"/>
    <w:rsid w:val="001429BC"/>
    <w:rsid w:val="00143FBE"/>
    <w:rsid w:val="001461A5"/>
    <w:rsid w:val="00154614"/>
    <w:rsid w:val="00157D89"/>
    <w:rsid w:val="00170C19"/>
    <w:rsid w:val="00192077"/>
    <w:rsid w:val="00192D53"/>
    <w:rsid w:val="001A28DF"/>
    <w:rsid w:val="001A3D11"/>
    <w:rsid w:val="001B3D39"/>
    <w:rsid w:val="001D0A61"/>
    <w:rsid w:val="001D4805"/>
    <w:rsid w:val="00203F69"/>
    <w:rsid w:val="00222466"/>
    <w:rsid w:val="002367FE"/>
    <w:rsid w:val="0023683B"/>
    <w:rsid w:val="002454A1"/>
    <w:rsid w:val="00255CE6"/>
    <w:rsid w:val="002679B5"/>
    <w:rsid w:val="002B23F5"/>
    <w:rsid w:val="002C3CC4"/>
    <w:rsid w:val="002D6D1E"/>
    <w:rsid w:val="002D769F"/>
    <w:rsid w:val="002E3696"/>
    <w:rsid w:val="002E77DF"/>
    <w:rsid w:val="002E7EB4"/>
    <w:rsid w:val="002F3C96"/>
    <w:rsid w:val="002F60BA"/>
    <w:rsid w:val="00345A48"/>
    <w:rsid w:val="00360795"/>
    <w:rsid w:val="00360851"/>
    <w:rsid w:val="003612C6"/>
    <w:rsid w:val="00385AF9"/>
    <w:rsid w:val="00395C2F"/>
    <w:rsid w:val="003A2F23"/>
    <w:rsid w:val="003A6CBE"/>
    <w:rsid w:val="003B3AD1"/>
    <w:rsid w:val="003D0755"/>
    <w:rsid w:val="003D0B8B"/>
    <w:rsid w:val="003D40B5"/>
    <w:rsid w:val="0041422B"/>
    <w:rsid w:val="004162B0"/>
    <w:rsid w:val="00422B0B"/>
    <w:rsid w:val="00426E99"/>
    <w:rsid w:val="00431D3A"/>
    <w:rsid w:val="004322C7"/>
    <w:rsid w:val="004431AB"/>
    <w:rsid w:val="00445449"/>
    <w:rsid w:val="004600CB"/>
    <w:rsid w:val="00477E7F"/>
    <w:rsid w:val="004858E7"/>
    <w:rsid w:val="00490138"/>
    <w:rsid w:val="0049160E"/>
    <w:rsid w:val="004A020C"/>
    <w:rsid w:val="004B5151"/>
    <w:rsid w:val="004C21ED"/>
    <w:rsid w:val="004C3502"/>
    <w:rsid w:val="004D15B1"/>
    <w:rsid w:val="004E1991"/>
    <w:rsid w:val="004F5B7D"/>
    <w:rsid w:val="004F721C"/>
    <w:rsid w:val="0051086D"/>
    <w:rsid w:val="005740C6"/>
    <w:rsid w:val="00580F86"/>
    <w:rsid w:val="00595027"/>
    <w:rsid w:val="005A429A"/>
    <w:rsid w:val="005B69B1"/>
    <w:rsid w:val="005C40CD"/>
    <w:rsid w:val="005C62A9"/>
    <w:rsid w:val="005E44AB"/>
    <w:rsid w:val="005E5FAD"/>
    <w:rsid w:val="005E6BE7"/>
    <w:rsid w:val="005E6FEE"/>
    <w:rsid w:val="00617622"/>
    <w:rsid w:val="006225DF"/>
    <w:rsid w:val="00623B56"/>
    <w:rsid w:val="006246B6"/>
    <w:rsid w:val="00653D94"/>
    <w:rsid w:val="00656158"/>
    <w:rsid w:val="00656C5F"/>
    <w:rsid w:val="006737D4"/>
    <w:rsid w:val="006965D6"/>
    <w:rsid w:val="006A04BB"/>
    <w:rsid w:val="006A0BCB"/>
    <w:rsid w:val="006A2F3E"/>
    <w:rsid w:val="006B4473"/>
    <w:rsid w:val="006C7FD3"/>
    <w:rsid w:val="006E4743"/>
    <w:rsid w:val="006F3316"/>
    <w:rsid w:val="00706441"/>
    <w:rsid w:val="00706E6C"/>
    <w:rsid w:val="00736C47"/>
    <w:rsid w:val="007409C3"/>
    <w:rsid w:val="00743C97"/>
    <w:rsid w:val="0075451F"/>
    <w:rsid w:val="0078738E"/>
    <w:rsid w:val="007A34CD"/>
    <w:rsid w:val="007C1373"/>
    <w:rsid w:val="007C184B"/>
    <w:rsid w:val="007E6C6B"/>
    <w:rsid w:val="007F741F"/>
    <w:rsid w:val="00802754"/>
    <w:rsid w:val="00810150"/>
    <w:rsid w:val="00820DFB"/>
    <w:rsid w:val="008633C8"/>
    <w:rsid w:val="00867142"/>
    <w:rsid w:val="0088542B"/>
    <w:rsid w:val="00885A21"/>
    <w:rsid w:val="008C2F45"/>
    <w:rsid w:val="008D0520"/>
    <w:rsid w:val="008F3A12"/>
    <w:rsid w:val="00900407"/>
    <w:rsid w:val="00901FEF"/>
    <w:rsid w:val="00914A82"/>
    <w:rsid w:val="0092310D"/>
    <w:rsid w:val="00943175"/>
    <w:rsid w:val="00951765"/>
    <w:rsid w:val="00966AAB"/>
    <w:rsid w:val="00982B2F"/>
    <w:rsid w:val="00990CA9"/>
    <w:rsid w:val="00996A49"/>
    <w:rsid w:val="009B6D0F"/>
    <w:rsid w:val="009B7BD3"/>
    <w:rsid w:val="00A13074"/>
    <w:rsid w:val="00A16483"/>
    <w:rsid w:val="00A17E6E"/>
    <w:rsid w:val="00A2425F"/>
    <w:rsid w:val="00A40100"/>
    <w:rsid w:val="00A42C05"/>
    <w:rsid w:val="00A53456"/>
    <w:rsid w:val="00A6539A"/>
    <w:rsid w:val="00A86833"/>
    <w:rsid w:val="00A90441"/>
    <w:rsid w:val="00A93D6E"/>
    <w:rsid w:val="00A948AD"/>
    <w:rsid w:val="00AA13E2"/>
    <w:rsid w:val="00AD6DC0"/>
    <w:rsid w:val="00B03CDF"/>
    <w:rsid w:val="00B067B9"/>
    <w:rsid w:val="00B1327D"/>
    <w:rsid w:val="00B30D78"/>
    <w:rsid w:val="00B313C5"/>
    <w:rsid w:val="00B47F5F"/>
    <w:rsid w:val="00B535C7"/>
    <w:rsid w:val="00B656E3"/>
    <w:rsid w:val="00B76347"/>
    <w:rsid w:val="00B9730A"/>
    <w:rsid w:val="00BA7E2C"/>
    <w:rsid w:val="00BB4166"/>
    <w:rsid w:val="00BD1799"/>
    <w:rsid w:val="00BD29B8"/>
    <w:rsid w:val="00BD3FA9"/>
    <w:rsid w:val="00BF283F"/>
    <w:rsid w:val="00BF48F0"/>
    <w:rsid w:val="00BF7637"/>
    <w:rsid w:val="00C12A55"/>
    <w:rsid w:val="00C277A6"/>
    <w:rsid w:val="00C316F1"/>
    <w:rsid w:val="00C47781"/>
    <w:rsid w:val="00C501C8"/>
    <w:rsid w:val="00C946F4"/>
    <w:rsid w:val="00CB2ADC"/>
    <w:rsid w:val="00CB34EE"/>
    <w:rsid w:val="00CB382E"/>
    <w:rsid w:val="00CC7CAE"/>
    <w:rsid w:val="00CD0E6A"/>
    <w:rsid w:val="00CE49BD"/>
    <w:rsid w:val="00CF549A"/>
    <w:rsid w:val="00D16B54"/>
    <w:rsid w:val="00D2041C"/>
    <w:rsid w:val="00D35C1F"/>
    <w:rsid w:val="00D403EE"/>
    <w:rsid w:val="00D54DBF"/>
    <w:rsid w:val="00D5603E"/>
    <w:rsid w:val="00D56E21"/>
    <w:rsid w:val="00D6236E"/>
    <w:rsid w:val="00D86A8B"/>
    <w:rsid w:val="00D90009"/>
    <w:rsid w:val="00D91A14"/>
    <w:rsid w:val="00DA5FDA"/>
    <w:rsid w:val="00DA6C31"/>
    <w:rsid w:val="00DA6D3C"/>
    <w:rsid w:val="00DC538E"/>
    <w:rsid w:val="00DE70C0"/>
    <w:rsid w:val="00DF50B3"/>
    <w:rsid w:val="00E0731C"/>
    <w:rsid w:val="00E1046A"/>
    <w:rsid w:val="00E15B71"/>
    <w:rsid w:val="00E20C17"/>
    <w:rsid w:val="00E238DE"/>
    <w:rsid w:val="00E26CEC"/>
    <w:rsid w:val="00E42271"/>
    <w:rsid w:val="00E4628B"/>
    <w:rsid w:val="00E5511D"/>
    <w:rsid w:val="00E60D60"/>
    <w:rsid w:val="00E70C93"/>
    <w:rsid w:val="00E9447A"/>
    <w:rsid w:val="00EA128E"/>
    <w:rsid w:val="00EA1BB6"/>
    <w:rsid w:val="00EB091E"/>
    <w:rsid w:val="00EB2E90"/>
    <w:rsid w:val="00EC6B1E"/>
    <w:rsid w:val="00ED1E3C"/>
    <w:rsid w:val="00ED2129"/>
    <w:rsid w:val="00ED2BAB"/>
    <w:rsid w:val="00ED74A7"/>
    <w:rsid w:val="00EE4FE9"/>
    <w:rsid w:val="00EE514E"/>
    <w:rsid w:val="00EF4D2D"/>
    <w:rsid w:val="00EF6844"/>
    <w:rsid w:val="00F017D4"/>
    <w:rsid w:val="00F367BC"/>
    <w:rsid w:val="00F430FC"/>
    <w:rsid w:val="00F4595F"/>
    <w:rsid w:val="00F50DFE"/>
    <w:rsid w:val="00F62E6C"/>
    <w:rsid w:val="00F70B1E"/>
    <w:rsid w:val="00FA03FA"/>
    <w:rsid w:val="00FB3FEE"/>
    <w:rsid w:val="00FC4B8E"/>
    <w:rsid w:val="00FD01BB"/>
    <w:rsid w:val="00FE4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F814"/>
  <w15:chartTrackingRefBased/>
  <w15:docId w15:val="{BB60D5C6-C3EA-4DA2-9721-F9A1236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B4"/>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2E7EB4"/>
    <w:rPr>
      <w:sz w:val="16"/>
      <w:szCs w:val="16"/>
    </w:rPr>
  </w:style>
  <w:style w:type="paragraph" w:styleId="af4">
    <w:name w:val="annotation text"/>
    <w:basedOn w:val="a"/>
    <w:link w:val="af5"/>
    <w:uiPriority w:val="99"/>
    <w:semiHidden/>
    <w:unhideWhenUsed/>
    <w:rsid w:val="002E7EB4"/>
    <w:pPr>
      <w:spacing w:line="240" w:lineRule="auto"/>
    </w:pPr>
    <w:rPr>
      <w:sz w:val="20"/>
      <w:szCs w:val="20"/>
    </w:rPr>
  </w:style>
  <w:style w:type="character" w:customStyle="1" w:styleId="af5">
    <w:name w:val="טקסט הערה תו"/>
    <w:basedOn w:val="a0"/>
    <w:link w:val="af4"/>
    <w:uiPriority w:val="99"/>
    <w:semiHidden/>
    <w:rsid w:val="002E7EB4"/>
    <w:rPr>
      <w:sz w:val="20"/>
      <w:szCs w:val="20"/>
    </w:rPr>
  </w:style>
  <w:style w:type="paragraph" w:styleId="af6">
    <w:name w:val="Balloon Text"/>
    <w:basedOn w:val="a"/>
    <w:link w:val="af7"/>
    <w:uiPriority w:val="99"/>
    <w:semiHidden/>
    <w:unhideWhenUsed/>
    <w:rsid w:val="002E7EB4"/>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2E7EB4"/>
    <w:rPr>
      <w:rFonts w:ascii="Segoe UI" w:hAnsi="Segoe UI" w:cs="Segoe UI"/>
      <w:sz w:val="18"/>
      <w:szCs w:val="18"/>
    </w:rPr>
  </w:style>
  <w:style w:type="character" w:customStyle="1" w:styleId="highlight">
    <w:name w:val="highlight"/>
    <w:basedOn w:val="a0"/>
    <w:rsid w:val="00982B2F"/>
  </w:style>
  <w:style w:type="paragraph" w:styleId="af8">
    <w:name w:val="annotation subject"/>
    <w:basedOn w:val="af4"/>
    <w:next w:val="af4"/>
    <w:link w:val="af9"/>
    <w:uiPriority w:val="99"/>
    <w:semiHidden/>
    <w:unhideWhenUsed/>
    <w:rsid w:val="00982B2F"/>
    <w:rPr>
      <w:b/>
      <w:bCs/>
    </w:rPr>
  </w:style>
  <w:style w:type="character" w:customStyle="1" w:styleId="af9">
    <w:name w:val="נושא הערה תו"/>
    <w:basedOn w:val="af5"/>
    <w:link w:val="af8"/>
    <w:uiPriority w:val="99"/>
    <w:semiHidden/>
    <w:rsid w:val="00982B2F"/>
    <w:rPr>
      <w:b/>
      <w:bCs/>
      <w:sz w:val="20"/>
      <w:szCs w:val="20"/>
    </w:rPr>
  </w:style>
  <w:style w:type="character" w:customStyle="1" w:styleId="c-messageeditedlabel">
    <w:name w:val="c-message__edited_label"/>
    <w:basedOn w:val="a0"/>
    <w:rsid w:val="00706441"/>
  </w:style>
  <w:style w:type="paragraph" w:customStyle="1" w:styleId="en">
    <w:name w:val="en"/>
    <w:basedOn w:val="a"/>
    <w:rsid w:val="00BD17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BD1799"/>
    <w:rPr>
      <w:color w:val="954F72" w:themeColor="followedHyperlink"/>
      <w:u w:val="single"/>
    </w:rPr>
  </w:style>
  <w:style w:type="character" w:customStyle="1" w:styleId="authora">
    <w:name w:val="author_a"/>
    <w:basedOn w:val="a0"/>
    <w:rsid w:val="000167B5"/>
  </w:style>
  <w:style w:type="character" w:customStyle="1" w:styleId="categorie">
    <w:name w:val="categorie"/>
    <w:basedOn w:val="a0"/>
    <w:rsid w:val="000167B5"/>
  </w:style>
  <w:style w:type="paragraph" w:styleId="afa">
    <w:name w:val="endnote text"/>
    <w:basedOn w:val="a"/>
    <w:link w:val="afb"/>
    <w:uiPriority w:val="99"/>
    <w:semiHidden/>
    <w:unhideWhenUsed/>
    <w:rsid w:val="000167B5"/>
    <w:pPr>
      <w:spacing w:after="0" w:line="240" w:lineRule="auto"/>
    </w:pPr>
    <w:rPr>
      <w:sz w:val="20"/>
      <w:szCs w:val="20"/>
    </w:rPr>
  </w:style>
  <w:style w:type="character" w:customStyle="1" w:styleId="afb">
    <w:name w:val="טקסט הערת סיום תו"/>
    <w:basedOn w:val="a0"/>
    <w:link w:val="afa"/>
    <w:uiPriority w:val="99"/>
    <w:semiHidden/>
    <w:rsid w:val="000167B5"/>
    <w:rPr>
      <w:sz w:val="20"/>
      <w:szCs w:val="20"/>
    </w:rPr>
  </w:style>
  <w:style w:type="character" w:styleId="afc">
    <w:name w:val="endnote reference"/>
    <w:basedOn w:val="a0"/>
    <w:uiPriority w:val="99"/>
    <w:semiHidden/>
    <w:unhideWhenUsed/>
    <w:rsid w:val="00016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670">
      <w:bodyDiv w:val="1"/>
      <w:marLeft w:val="0"/>
      <w:marRight w:val="0"/>
      <w:marTop w:val="0"/>
      <w:marBottom w:val="0"/>
      <w:divBdr>
        <w:top w:val="none" w:sz="0" w:space="0" w:color="auto"/>
        <w:left w:val="none" w:sz="0" w:space="0" w:color="auto"/>
        <w:bottom w:val="none" w:sz="0" w:space="0" w:color="auto"/>
        <w:right w:val="none" w:sz="0" w:space="0" w:color="auto"/>
      </w:divBdr>
      <w:divsChild>
        <w:div w:id="168181045">
          <w:marLeft w:val="0"/>
          <w:marRight w:val="0"/>
          <w:marTop w:val="0"/>
          <w:marBottom w:val="0"/>
          <w:divBdr>
            <w:top w:val="none" w:sz="0" w:space="0" w:color="auto"/>
            <w:left w:val="none" w:sz="0" w:space="0" w:color="auto"/>
            <w:bottom w:val="none" w:sz="0" w:space="0" w:color="auto"/>
            <w:right w:val="none" w:sz="0" w:space="0" w:color="auto"/>
          </w:divBdr>
        </w:div>
      </w:divsChild>
    </w:div>
    <w:div w:id="806507986">
      <w:bodyDiv w:val="1"/>
      <w:marLeft w:val="0"/>
      <w:marRight w:val="0"/>
      <w:marTop w:val="0"/>
      <w:marBottom w:val="0"/>
      <w:divBdr>
        <w:top w:val="none" w:sz="0" w:space="0" w:color="auto"/>
        <w:left w:val="none" w:sz="0" w:space="0" w:color="auto"/>
        <w:bottom w:val="none" w:sz="0" w:space="0" w:color="auto"/>
        <w:right w:val="none" w:sz="0" w:space="0" w:color="auto"/>
      </w:divBdr>
      <w:divsChild>
        <w:div w:id="1141776154">
          <w:marLeft w:val="240"/>
          <w:marRight w:val="0"/>
          <w:marTop w:val="0"/>
          <w:marBottom w:val="0"/>
          <w:divBdr>
            <w:top w:val="none" w:sz="0" w:space="0" w:color="auto"/>
            <w:left w:val="none" w:sz="0" w:space="0" w:color="auto"/>
            <w:bottom w:val="none" w:sz="0" w:space="0" w:color="auto"/>
            <w:right w:val="none" w:sz="0" w:space="0" w:color="auto"/>
          </w:divBdr>
        </w:div>
      </w:divsChild>
    </w:div>
    <w:div w:id="1467314653">
      <w:bodyDiv w:val="1"/>
      <w:marLeft w:val="0"/>
      <w:marRight w:val="0"/>
      <w:marTop w:val="0"/>
      <w:marBottom w:val="0"/>
      <w:divBdr>
        <w:top w:val="none" w:sz="0" w:space="0" w:color="auto"/>
        <w:left w:val="none" w:sz="0" w:space="0" w:color="auto"/>
        <w:bottom w:val="none" w:sz="0" w:space="0" w:color="auto"/>
        <w:right w:val="none" w:sz="0" w:space="0" w:color="auto"/>
      </w:divBdr>
      <w:divsChild>
        <w:div w:id="1838614063">
          <w:marLeft w:val="0"/>
          <w:marRight w:val="0"/>
          <w:marTop w:val="0"/>
          <w:marBottom w:val="0"/>
          <w:divBdr>
            <w:top w:val="none" w:sz="0" w:space="0" w:color="auto"/>
            <w:left w:val="none" w:sz="0" w:space="0" w:color="auto"/>
            <w:bottom w:val="none" w:sz="0" w:space="0" w:color="auto"/>
            <w:right w:val="none" w:sz="0" w:space="0" w:color="auto"/>
          </w:divBdr>
        </w:div>
        <w:div w:id="958879987">
          <w:marLeft w:val="0"/>
          <w:marRight w:val="0"/>
          <w:marTop w:val="0"/>
          <w:marBottom w:val="0"/>
          <w:divBdr>
            <w:top w:val="none" w:sz="0" w:space="0" w:color="auto"/>
            <w:left w:val="none" w:sz="0" w:space="0" w:color="auto"/>
            <w:bottom w:val="none" w:sz="0" w:space="0" w:color="auto"/>
            <w:right w:val="none" w:sz="0" w:space="0" w:color="auto"/>
          </w:divBdr>
        </w:div>
        <w:div w:id="224223140">
          <w:marLeft w:val="0"/>
          <w:marRight w:val="0"/>
          <w:marTop w:val="0"/>
          <w:marBottom w:val="0"/>
          <w:divBdr>
            <w:top w:val="none" w:sz="0" w:space="0" w:color="auto"/>
            <w:left w:val="none" w:sz="0" w:space="0" w:color="auto"/>
            <w:bottom w:val="none" w:sz="0" w:space="0" w:color="auto"/>
            <w:right w:val="none" w:sz="0" w:space="0" w:color="auto"/>
          </w:divBdr>
        </w:div>
        <w:div w:id="769006051">
          <w:marLeft w:val="0"/>
          <w:marRight w:val="0"/>
          <w:marTop w:val="0"/>
          <w:marBottom w:val="0"/>
          <w:divBdr>
            <w:top w:val="none" w:sz="0" w:space="0" w:color="auto"/>
            <w:left w:val="none" w:sz="0" w:space="0" w:color="auto"/>
            <w:bottom w:val="none" w:sz="0" w:space="0" w:color="auto"/>
            <w:right w:val="none" w:sz="0" w:space="0" w:color="auto"/>
          </w:divBdr>
        </w:div>
        <w:div w:id="977761694">
          <w:marLeft w:val="0"/>
          <w:marRight w:val="0"/>
          <w:marTop w:val="0"/>
          <w:marBottom w:val="0"/>
          <w:divBdr>
            <w:top w:val="none" w:sz="0" w:space="0" w:color="auto"/>
            <w:left w:val="none" w:sz="0" w:space="0" w:color="auto"/>
            <w:bottom w:val="none" w:sz="0" w:space="0" w:color="auto"/>
            <w:right w:val="none" w:sz="0" w:space="0" w:color="auto"/>
          </w:divBdr>
        </w:div>
      </w:divsChild>
    </w:div>
    <w:div w:id="1720395781">
      <w:bodyDiv w:val="1"/>
      <w:marLeft w:val="0"/>
      <w:marRight w:val="0"/>
      <w:marTop w:val="0"/>
      <w:marBottom w:val="0"/>
      <w:divBdr>
        <w:top w:val="none" w:sz="0" w:space="0" w:color="auto"/>
        <w:left w:val="none" w:sz="0" w:space="0" w:color="auto"/>
        <w:bottom w:val="none" w:sz="0" w:space="0" w:color="auto"/>
        <w:right w:val="none" w:sz="0" w:space="0" w:color="auto"/>
      </w:divBdr>
      <w:divsChild>
        <w:div w:id="1837112151">
          <w:marLeft w:val="0"/>
          <w:marRight w:val="0"/>
          <w:marTop w:val="0"/>
          <w:marBottom w:val="0"/>
          <w:divBdr>
            <w:top w:val="none" w:sz="0" w:space="0" w:color="auto"/>
            <w:left w:val="none" w:sz="0" w:space="0" w:color="auto"/>
            <w:bottom w:val="none" w:sz="0" w:space="0" w:color="auto"/>
            <w:right w:val="none" w:sz="0" w:space="0" w:color="auto"/>
          </w:divBdr>
        </w:div>
        <w:div w:id="1999069310">
          <w:marLeft w:val="0"/>
          <w:marRight w:val="0"/>
          <w:marTop w:val="0"/>
          <w:marBottom w:val="0"/>
          <w:divBdr>
            <w:top w:val="none" w:sz="0" w:space="0" w:color="auto"/>
            <w:left w:val="none" w:sz="0" w:space="0" w:color="auto"/>
            <w:bottom w:val="none" w:sz="0" w:space="0" w:color="auto"/>
            <w:right w:val="none" w:sz="0" w:space="0" w:color="auto"/>
          </w:divBdr>
        </w:div>
        <w:div w:id="1612125436">
          <w:marLeft w:val="0"/>
          <w:marRight w:val="0"/>
          <w:marTop w:val="0"/>
          <w:marBottom w:val="0"/>
          <w:divBdr>
            <w:top w:val="none" w:sz="0" w:space="0" w:color="auto"/>
            <w:left w:val="none" w:sz="0" w:space="0" w:color="auto"/>
            <w:bottom w:val="none" w:sz="0" w:space="0" w:color="auto"/>
            <w:right w:val="none" w:sz="0" w:space="0" w:color="auto"/>
          </w:divBdr>
        </w:div>
        <w:div w:id="516192321">
          <w:marLeft w:val="0"/>
          <w:marRight w:val="0"/>
          <w:marTop w:val="0"/>
          <w:marBottom w:val="0"/>
          <w:divBdr>
            <w:top w:val="none" w:sz="0" w:space="0" w:color="auto"/>
            <w:left w:val="none" w:sz="0" w:space="0" w:color="auto"/>
            <w:bottom w:val="none" w:sz="0" w:space="0" w:color="auto"/>
            <w:right w:val="none" w:sz="0" w:space="0" w:color="auto"/>
          </w:divBdr>
        </w:div>
        <w:div w:id="54475611">
          <w:marLeft w:val="0"/>
          <w:marRight w:val="0"/>
          <w:marTop w:val="0"/>
          <w:marBottom w:val="0"/>
          <w:divBdr>
            <w:top w:val="none" w:sz="0" w:space="0" w:color="auto"/>
            <w:left w:val="none" w:sz="0" w:space="0" w:color="auto"/>
            <w:bottom w:val="none" w:sz="0" w:space="0" w:color="auto"/>
            <w:right w:val="none" w:sz="0" w:space="0" w:color="auto"/>
          </w:divBdr>
        </w:div>
        <w:div w:id="1049493722">
          <w:marLeft w:val="0"/>
          <w:marRight w:val="0"/>
          <w:marTop w:val="0"/>
          <w:marBottom w:val="0"/>
          <w:divBdr>
            <w:top w:val="none" w:sz="0" w:space="0" w:color="auto"/>
            <w:left w:val="none" w:sz="0" w:space="0" w:color="auto"/>
            <w:bottom w:val="none" w:sz="0" w:space="0" w:color="auto"/>
            <w:right w:val="none" w:sz="0" w:space="0" w:color="auto"/>
          </w:divBdr>
        </w:div>
        <w:div w:id="1141994448">
          <w:marLeft w:val="0"/>
          <w:marRight w:val="0"/>
          <w:marTop w:val="0"/>
          <w:marBottom w:val="0"/>
          <w:divBdr>
            <w:top w:val="none" w:sz="0" w:space="0" w:color="auto"/>
            <w:left w:val="none" w:sz="0" w:space="0" w:color="auto"/>
            <w:bottom w:val="none" w:sz="0" w:space="0" w:color="auto"/>
            <w:right w:val="none" w:sz="0" w:space="0" w:color="auto"/>
          </w:divBdr>
        </w:div>
        <w:div w:id="300572610">
          <w:marLeft w:val="0"/>
          <w:marRight w:val="0"/>
          <w:marTop w:val="0"/>
          <w:marBottom w:val="0"/>
          <w:divBdr>
            <w:top w:val="none" w:sz="0" w:space="0" w:color="auto"/>
            <w:left w:val="none" w:sz="0" w:space="0" w:color="auto"/>
            <w:bottom w:val="none" w:sz="0" w:space="0" w:color="auto"/>
            <w:right w:val="none" w:sz="0" w:space="0" w:color="auto"/>
          </w:divBdr>
        </w:div>
        <w:div w:id="888885061">
          <w:marLeft w:val="0"/>
          <w:marRight w:val="0"/>
          <w:marTop w:val="0"/>
          <w:marBottom w:val="0"/>
          <w:divBdr>
            <w:top w:val="none" w:sz="0" w:space="0" w:color="auto"/>
            <w:left w:val="none" w:sz="0" w:space="0" w:color="auto"/>
            <w:bottom w:val="none" w:sz="0" w:space="0" w:color="auto"/>
            <w:right w:val="none" w:sz="0" w:space="0" w:color="auto"/>
          </w:divBdr>
        </w:div>
        <w:div w:id="820344640">
          <w:marLeft w:val="0"/>
          <w:marRight w:val="0"/>
          <w:marTop w:val="0"/>
          <w:marBottom w:val="0"/>
          <w:divBdr>
            <w:top w:val="none" w:sz="0" w:space="0" w:color="auto"/>
            <w:left w:val="none" w:sz="0" w:space="0" w:color="auto"/>
            <w:bottom w:val="none" w:sz="0" w:space="0" w:color="auto"/>
            <w:right w:val="none" w:sz="0" w:space="0" w:color="auto"/>
          </w:divBdr>
        </w:div>
        <w:div w:id="263391418">
          <w:marLeft w:val="0"/>
          <w:marRight w:val="0"/>
          <w:marTop w:val="0"/>
          <w:marBottom w:val="0"/>
          <w:divBdr>
            <w:top w:val="none" w:sz="0" w:space="0" w:color="auto"/>
            <w:left w:val="none" w:sz="0" w:space="0" w:color="auto"/>
            <w:bottom w:val="none" w:sz="0" w:space="0" w:color="auto"/>
            <w:right w:val="none" w:sz="0" w:space="0" w:color="auto"/>
          </w:divBdr>
        </w:div>
        <w:div w:id="1551529764">
          <w:marLeft w:val="0"/>
          <w:marRight w:val="0"/>
          <w:marTop w:val="0"/>
          <w:marBottom w:val="0"/>
          <w:divBdr>
            <w:top w:val="none" w:sz="0" w:space="0" w:color="auto"/>
            <w:left w:val="none" w:sz="0" w:space="0" w:color="auto"/>
            <w:bottom w:val="none" w:sz="0" w:space="0" w:color="auto"/>
            <w:right w:val="none" w:sz="0" w:space="0" w:color="auto"/>
          </w:divBdr>
        </w:div>
        <w:div w:id="1274632788">
          <w:marLeft w:val="0"/>
          <w:marRight w:val="0"/>
          <w:marTop w:val="0"/>
          <w:marBottom w:val="0"/>
          <w:divBdr>
            <w:top w:val="none" w:sz="0" w:space="0" w:color="auto"/>
            <w:left w:val="none" w:sz="0" w:space="0" w:color="auto"/>
            <w:bottom w:val="none" w:sz="0" w:space="0" w:color="auto"/>
            <w:right w:val="none" w:sz="0" w:space="0" w:color="auto"/>
          </w:divBdr>
        </w:div>
        <w:div w:id="189218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hyperlink" Target="https://traditiononline.org/the-eating-fellowship-an-exploration/"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deracheha.org/zimmun-part-1/" TargetMode="External"/><Relationship Id="rId12" Type="http://schemas.openxmlformats.org/officeDocument/2006/relationships/hyperlink" Target="https://www.deracheha.org/birkat-ha-maz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eracheha.org/birkat-ha-maz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racheha.org/discharging-anothers-obligation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hyperlink" Target="https://www.thefreelibrary.com/What%27s+right+with+women+and+zimmun-a0148736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ewishaction.com/religion/whats-truth-aboutwomens-zim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0AB3-0E15-40DD-8EE9-8A2F2D92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4727</Words>
  <Characters>26945</Characters>
  <Application>Microsoft Office Word</Application>
  <DocSecurity>0</DocSecurity>
  <Lines>224</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2020-11-16T13:47:00Z</dcterms:created>
  <dcterms:modified xsi:type="dcterms:W3CDTF">2020-11-16T13:47:00Z</dcterms:modified>
</cp:coreProperties>
</file>