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C3D" w:rsidRPr="00A45357" w:rsidRDefault="00057C3D" w:rsidP="004F7D13">
      <w:pPr>
        <w:pStyle w:val="CC"/>
        <w:keepLines w:val="0"/>
        <w:spacing w:after="0"/>
        <w:ind w:left="0" w:firstLine="0"/>
        <w:jc w:val="center"/>
        <w:rPr>
          <w:rFonts w:asciiTheme="minorBidi" w:hAnsiTheme="minorBidi" w:cstheme="minorBidi"/>
          <w:sz w:val="24"/>
          <w:szCs w:val="24"/>
          <w:lang w:val="de-DE"/>
        </w:rPr>
      </w:pPr>
      <w:r w:rsidRPr="00F81F7D">
        <w:rPr>
          <w:rFonts w:asciiTheme="minorBidi" w:hAnsiTheme="minorBidi" w:cstheme="minorBidi"/>
          <w:sz w:val="24"/>
          <w:szCs w:val="24"/>
          <w:lang w:val="de-DE"/>
        </w:rPr>
        <w:t>YESHIVAT HAR ETZION</w:t>
      </w:r>
    </w:p>
    <w:p w:rsidR="00057C3D" w:rsidRPr="00F81F7D" w:rsidRDefault="00057C3D" w:rsidP="004F7D13">
      <w:pPr>
        <w:pStyle w:val="CC"/>
        <w:keepLines w:val="0"/>
        <w:spacing w:after="0"/>
        <w:ind w:left="0" w:firstLine="0"/>
        <w:jc w:val="center"/>
        <w:rPr>
          <w:rFonts w:asciiTheme="minorBidi" w:hAnsiTheme="minorBidi" w:cstheme="minorBidi"/>
          <w:sz w:val="24"/>
          <w:szCs w:val="24"/>
          <w:lang w:val="de-DE"/>
        </w:rPr>
      </w:pPr>
      <w:r w:rsidRPr="00F81F7D">
        <w:rPr>
          <w:rFonts w:asciiTheme="minorBidi" w:hAnsiTheme="minorBidi" w:cstheme="minorBidi"/>
          <w:sz w:val="24"/>
          <w:szCs w:val="24"/>
          <w:lang w:val="de-DE"/>
        </w:rPr>
        <w:t>ISRAEL KOSCHITZKY VIRTUAL BEIT MIDRASH (VBM)</w:t>
      </w:r>
    </w:p>
    <w:p w:rsidR="00057C3D" w:rsidRPr="00F81F7D" w:rsidRDefault="00057C3D" w:rsidP="004F7D13">
      <w:pPr>
        <w:pStyle w:val="CC"/>
        <w:keepLines w:val="0"/>
        <w:spacing w:after="0"/>
        <w:ind w:left="0" w:firstLine="0"/>
        <w:jc w:val="center"/>
        <w:rPr>
          <w:rFonts w:asciiTheme="minorBidi" w:hAnsiTheme="minorBidi" w:cstheme="minorBidi"/>
          <w:sz w:val="24"/>
          <w:szCs w:val="24"/>
          <w:lang w:val="en-GB"/>
        </w:rPr>
      </w:pPr>
      <w:r w:rsidRPr="00F81F7D">
        <w:rPr>
          <w:rFonts w:asciiTheme="minorBidi" w:hAnsiTheme="minorBidi" w:cstheme="minorBidi"/>
          <w:sz w:val="24"/>
          <w:szCs w:val="24"/>
          <w:lang w:val="en-GB"/>
        </w:rPr>
        <w:t>*********************************************************</w:t>
      </w:r>
    </w:p>
    <w:p w:rsidR="00057C3D" w:rsidRPr="00A45357" w:rsidRDefault="00057C3D" w:rsidP="004F7D13">
      <w:pPr>
        <w:pStyle w:val="CC"/>
        <w:keepLines w:val="0"/>
        <w:widowControl/>
        <w:spacing w:after="0"/>
        <w:ind w:left="0" w:firstLine="0"/>
        <w:jc w:val="center"/>
        <w:rPr>
          <w:rFonts w:asciiTheme="minorBidi" w:hAnsiTheme="minorBidi" w:cstheme="minorBidi"/>
          <w:sz w:val="24"/>
          <w:szCs w:val="24"/>
          <w:lang w:val="en-GB"/>
        </w:rPr>
      </w:pPr>
    </w:p>
    <w:p w:rsidR="007F6302" w:rsidRPr="00F81F7D" w:rsidRDefault="007F6302" w:rsidP="004F7D13">
      <w:pPr>
        <w:pStyle w:val="CC"/>
        <w:keepLines w:val="0"/>
        <w:widowControl/>
        <w:spacing w:after="0"/>
        <w:ind w:left="0" w:firstLine="0"/>
        <w:jc w:val="center"/>
        <w:rPr>
          <w:rFonts w:asciiTheme="minorBidi" w:hAnsiTheme="minorBidi" w:cstheme="minorBidi"/>
          <w:sz w:val="24"/>
          <w:szCs w:val="24"/>
          <w:lang w:val="en-GB"/>
        </w:rPr>
      </w:pPr>
    </w:p>
    <w:p w:rsidR="00057C3D" w:rsidRPr="00F81F7D" w:rsidRDefault="00057C3D" w:rsidP="004F7D13">
      <w:pPr>
        <w:bidi w:val="0"/>
        <w:spacing w:line="240" w:lineRule="auto"/>
        <w:jc w:val="center"/>
        <w:rPr>
          <w:rFonts w:asciiTheme="minorBidi" w:hAnsiTheme="minorBidi" w:cstheme="minorBidi"/>
          <w:b/>
          <w:bCs/>
        </w:rPr>
      </w:pPr>
      <w:r w:rsidRPr="00F81F7D">
        <w:rPr>
          <w:rFonts w:asciiTheme="minorBidi" w:hAnsiTheme="minorBidi" w:cstheme="minorBidi"/>
          <w:b/>
          <w:bCs/>
        </w:rPr>
        <w:t>BEFORE THE EARTHQUAKE:</w:t>
      </w:r>
    </w:p>
    <w:p w:rsidR="00057C3D" w:rsidRPr="00F81F7D" w:rsidRDefault="00057C3D" w:rsidP="004F7D13">
      <w:pPr>
        <w:bidi w:val="0"/>
        <w:spacing w:line="240" w:lineRule="auto"/>
        <w:jc w:val="center"/>
        <w:rPr>
          <w:rFonts w:asciiTheme="minorBidi" w:hAnsiTheme="minorBidi" w:cstheme="minorBidi"/>
          <w:b/>
          <w:bCs/>
        </w:rPr>
      </w:pPr>
      <w:r w:rsidRPr="00F81F7D">
        <w:rPr>
          <w:rFonts w:asciiTheme="minorBidi" w:hAnsiTheme="minorBidi" w:cstheme="minorBidi"/>
          <w:b/>
          <w:bCs/>
        </w:rPr>
        <w:t>THE PROPHECIES OF HOSHEA AND AMOS</w:t>
      </w:r>
    </w:p>
    <w:p w:rsidR="00057C3D" w:rsidRPr="00F81F7D" w:rsidRDefault="00057C3D" w:rsidP="004F7D13">
      <w:pPr>
        <w:bidi w:val="0"/>
        <w:spacing w:line="240" w:lineRule="auto"/>
        <w:jc w:val="center"/>
        <w:rPr>
          <w:rFonts w:asciiTheme="minorBidi" w:hAnsiTheme="minorBidi" w:cstheme="minorBidi"/>
          <w:b/>
          <w:bCs/>
        </w:rPr>
      </w:pPr>
    </w:p>
    <w:p w:rsidR="00057C3D" w:rsidRPr="00F81F7D" w:rsidRDefault="00057C3D" w:rsidP="004F7D13">
      <w:pPr>
        <w:bidi w:val="0"/>
        <w:spacing w:line="240" w:lineRule="auto"/>
        <w:jc w:val="center"/>
        <w:rPr>
          <w:rFonts w:asciiTheme="minorBidi" w:hAnsiTheme="minorBidi" w:cstheme="minorBidi"/>
          <w:b/>
          <w:bCs/>
        </w:rPr>
      </w:pPr>
      <w:r w:rsidRPr="00F81F7D">
        <w:rPr>
          <w:rFonts w:asciiTheme="minorBidi" w:hAnsiTheme="minorBidi" w:cstheme="minorBidi"/>
          <w:b/>
          <w:bCs/>
        </w:rPr>
        <w:t>By Rav Yitzchak Etshalom</w:t>
      </w:r>
    </w:p>
    <w:p w:rsidR="00057C3D" w:rsidRPr="00A45357" w:rsidRDefault="00057C3D" w:rsidP="004F7D13">
      <w:pPr>
        <w:bidi w:val="0"/>
        <w:spacing w:line="240" w:lineRule="auto"/>
        <w:jc w:val="center"/>
        <w:rPr>
          <w:rFonts w:asciiTheme="minorBidi" w:hAnsiTheme="minorBidi" w:cstheme="minorBidi"/>
        </w:rPr>
      </w:pPr>
    </w:p>
    <w:p w:rsidR="00DA3027" w:rsidRPr="00D804FD" w:rsidRDefault="00DA3027" w:rsidP="00DA3027">
      <w:pPr>
        <w:pStyle w:val="CC"/>
        <w:keepLines w:val="0"/>
        <w:spacing w:after="0"/>
        <w:ind w:left="0" w:firstLine="0"/>
        <w:jc w:val="center"/>
        <w:rPr>
          <w:rStyle w:val="apple-converted-space"/>
          <w:rFonts w:ascii="Arial" w:eastAsiaTheme="minorHAnsi" w:hAnsi="Arial" w:cs="Arial"/>
          <w:sz w:val="24"/>
          <w:szCs w:val="24"/>
          <w:shd w:val="clear" w:color="auto" w:fill="FFFFFF"/>
        </w:rPr>
      </w:pPr>
      <w:r w:rsidRPr="00D804FD">
        <w:rPr>
          <w:rFonts w:asciiTheme="minorBidi" w:hAnsiTheme="minorBidi" w:cstheme="minorBidi"/>
          <w:sz w:val="24"/>
          <w:szCs w:val="24"/>
          <w:lang w:val="en-GB"/>
        </w:rPr>
        <w:t>*********************************************************</w:t>
      </w:r>
    </w:p>
    <w:p w:rsidR="00DA3027" w:rsidRPr="00D804FD" w:rsidRDefault="00DA3027" w:rsidP="00DA3027">
      <w:pPr>
        <w:bidi w:val="0"/>
        <w:spacing w:line="240" w:lineRule="auto"/>
        <w:jc w:val="center"/>
        <w:rPr>
          <w:rFonts w:ascii="Arial" w:hAnsi="Arial" w:cs="Arial"/>
          <w:shd w:val="clear" w:color="auto" w:fill="FFFFFF"/>
        </w:rPr>
      </w:pPr>
      <w:r w:rsidRPr="00D804FD">
        <w:rPr>
          <w:rFonts w:ascii="Arial" w:hAnsi="Arial" w:cs="Arial"/>
          <w:shd w:val="clear" w:color="auto" w:fill="FFFFFF"/>
        </w:rPr>
        <w:t>In honor and appreciation of Rabbi Etshalom, dedicated by Asher Reimer</w:t>
      </w:r>
    </w:p>
    <w:p w:rsidR="00DA3027" w:rsidRPr="00D804FD" w:rsidRDefault="00DA3027" w:rsidP="00DA3027">
      <w:pPr>
        <w:pStyle w:val="CC"/>
        <w:keepLines w:val="0"/>
        <w:spacing w:after="0"/>
        <w:ind w:left="0" w:firstLine="0"/>
        <w:jc w:val="center"/>
        <w:rPr>
          <w:rFonts w:asciiTheme="minorBidi" w:hAnsiTheme="minorBidi" w:cstheme="minorBidi"/>
          <w:sz w:val="24"/>
          <w:szCs w:val="24"/>
          <w:lang w:val="en-GB"/>
        </w:rPr>
      </w:pPr>
      <w:r w:rsidRPr="00D804FD">
        <w:rPr>
          <w:rFonts w:asciiTheme="minorBidi" w:hAnsiTheme="minorBidi" w:cstheme="minorBidi"/>
          <w:sz w:val="24"/>
          <w:szCs w:val="24"/>
          <w:lang w:val="en-GB"/>
        </w:rPr>
        <w:t>*********************************************************</w:t>
      </w:r>
    </w:p>
    <w:p w:rsidR="007F6302" w:rsidRDefault="007F6302" w:rsidP="004F7D13">
      <w:pPr>
        <w:bidi w:val="0"/>
        <w:spacing w:line="240" w:lineRule="auto"/>
        <w:jc w:val="center"/>
        <w:rPr>
          <w:rFonts w:asciiTheme="minorBidi" w:hAnsiTheme="minorBidi" w:cstheme="minorBidi"/>
        </w:rPr>
      </w:pPr>
      <w:bookmarkStart w:id="0" w:name="_GoBack"/>
      <w:bookmarkEnd w:id="0"/>
    </w:p>
    <w:p w:rsidR="004F7D13" w:rsidRPr="00F81F7D" w:rsidRDefault="004F7D13" w:rsidP="004F7D13">
      <w:pPr>
        <w:bidi w:val="0"/>
        <w:spacing w:line="240" w:lineRule="auto"/>
        <w:jc w:val="center"/>
        <w:rPr>
          <w:rFonts w:asciiTheme="minorBidi" w:hAnsiTheme="minorBidi" w:cstheme="minorBidi"/>
        </w:rPr>
      </w:pPr>
    </w:p>
    <w:p w:rsidR="00057C3D" w:rsidRPr="00F81F7D" w:rsidRDefault="00057C3D" w:rsidP="004F7D13">
      <w:pPr>
        <w:bidi w:val="0"/>
        <w:spacing w:line="240" w:lineRule="auto"/>
        <w:jc w:val="center"/>
        <w:rPr>
          <w:rFonts w:asciiTheme="minorBidi" w:eastAsia="Times New Roman" w:hAnsiTheme="minorBidi" w:cstheme="minorBidi"/>
          <w:b/>
          <w:bCs/>
          <w:color w:val="000000"/>
        </w:rPr>
      </w:pPr>
      <w:r w:rsidRPr="004F7D13">
        <w:rPr>
          <w:rFonts w:asciiTheme="minorBidi" w:eastAsia="Times New Roman" w:hAnsiTheme="minorBidi" w:cstheme="minorBidi"/>
          <w:b/>
          <w:bCs/>
          <w:color w:val="000000"/>
        </w:rPr>
        <w:t>Shiur</w:t>
      </w:r>
      <w:r w:rsidRPr="00F81F7D">
        <w:rPr>
          <w:rFonts w:asciiTheme="minorBidi" w:eastAsia="Times New Roman" w:hAnsiTheme="minorBidi" w:cstheme="minorBidi"/>
          <w:b/>
          <w:bCs/>
          <w:color w:val="000000"/>
        </w:rPr>
        <w:t xml:space="preserve"> #35: The Prophecies of Amos: "The Hearken Sequence"</w:t>
      </w:r>
    </w:p>
    <w:p w:rsidR="00057C3D" w:rsidRPr="00F81F7D" w:rsidRDefault="00057C3D" w:rsidP="004F7D13">
      <w:pPr>
        <w:bidi w:val="0"/>
        <w:spacing w:line="240" w:lineRule="auto"/>
        <w:jc w:val="both"/>
        <w:rPr>
          <w:rFonts w:asciiTheme="minorBidi" w:eastAsia="Times New Roman" w:hAnsiTheme="minorBidi" w:cstheme="minorBidi"/>
          <w:b/>
          <w:bCs/>
          <w:color w:val="000000"/>
        </w:rPr>
      </w:pPr>
    </w:p>
    <w:p w:rsidR="00057C3D" w:rsidRPr="00F81F7D" w:rsidRDefault="00057C3D" w:rsidP="004F7D13">
      <w:pPr>
        <w:bidi w:val="0"/>
        <w:spacing w:line="240" w:lineRule="auto"/>
        <w:jc w:val="both"/>
        <w:rPr>
          <w:rFonts w:asciiTheme="minorBidi" w:eastAsia="Times New Roman" w:hAnsiTheme="minorBidi" w:cstheme="minorBidi"/>
          <w:b/>
          <w:bCs/>
          <w:color w:val="000000"/>
        </w:rPr>
      </w:pPr>
    </w:p>
    <w:p w:rsidR="00057C3D" w:rsidRPr="00F81F7D" w:rsidRDefault="00057C3D" w:rsidP="004F7D13">
      <w:pPr>
        <w:bidi w:val="0"/>
        <w:spacing w:line="240" w:lineRule="auto"/>
        <w:jc w:val="both"/>
        <w:rPr>
          <w:rFonts w:asciiTheme="minorBidi" w:eastAsia="Times New Roman" w:hAnsiTheme="minorBidi" w:cstheme="minorBidi"/>
          <w:color w:val="000000"/>
        </w:rPr>
      </w:pPr>
      <w:r w:rsidRPr="00F81F7D">
        <w:rPr>
          <w:rFonts w:asciiTheme="minorBidi" w:eastAsia="Times New Roman" w:hAnsiTheme="minorBidi" w:cstheme="minorBidi"/>
          <w:color w:val="000000"/>
        </w:rPr>
        <w:t xml:space="preserve">In </w:t>
      </w:r>
      <w:hyperlink r:id="rId9" w:history="1">
        <w:r w:rsidRPr="00F81F7D">
          <w:rPr>
            <w:rStyle w:val="Hyperlink"/>
            <w:rFonts w:asciiTheme="minorBidi" w:eastAsia="Times New Roman" w:hAnsiTheme="minorBidi" w:cstheme="minorBidi"/>
          </w:rPr>
          <w:t xml:space="preserve">last week's </w:t>
        </w:r>
        <w:r w:rsidRPr="00F81F7D">
          <w:rPr>
            <w:rStyle w:val="Hyperlink"/>
            <w:rFonts w:asciiTheme="minorBidi" w:eastAsia="Times New Roman" w:hAnsiTheme="minorBidi" w:cstheme="minorBidi"/>
            <w:i/>
            <w:iCs/>
          </w:rPr>
          <w:t>shiur</w:t>
        </w:r>
      </w:hyperlink>
      <w:r w:rsidRPr="00F81F7D">
        <w:rPr>
          <w:rFonts w:asciiTheme="minorBidi" w:eastAsia="Times New Roman" w:hAnsiTheme="minorBidi" w:cstheme="minorBidi"/>
          <w:color w:val="000000"/>
        </w:rPr>
        <w:t xml:space="preserve">, we began studying the series of five "disciplinary actions" taken by </w:t>
      </w:r>
      <w:r w:rsidR="006E53FF">
        <w:rPr>
          <w:rFonts w:asciiTheme="minorBidi" w:eastAsia="Times New Roman" w:hAnsiTheme="minorBidi" w:cstheme="minorBidi"/>
          <w:color w:val="000000"/>
        </w:rPr>
        <w:t>God</w:t>
      </w:r>
      <w:r w:rsidRPr="00F81F7D">
        <w:rPr>
          <w:rFonts w:asciiTheme="minorBidi" w:eastAsia="Times New Roman" w:hAnsiTheme="minorBidi" w:cstheme="minorBidi"/>
          <w:color w:val="000000"/>
        </w:rPr>
        <w:t xml:space="preserve"> </w:t>
      </w:r>
      <w:r w:rsidR="006D513F">
        <w:rPr>
          <w:rFonts w:asciiTheme="minorBidi" w:eastAsia="Times New Roman" w:hAnsiTheme="minorBidi" w:cstheme="minorBidi"/>
          <w:color w:val="000000"/>
        </w:rPr>
        <w:t xml:space="preserve">to </w:t>
      </w:r>
      <w:r w:rsidRPr="00F81F7D">
        <w:rPr>
          <w:rFonts w:asciiTheme="minorBidi" w:eastAsia="Times New Roman" w:hAnsiTheme="minorBidi" w:cstheme="minorBidi"/>
          <w:color w:val="000000"/>
        </w:rPr>
        <w:t>correct the people</w:t>
      </w:r>
      <w:r w:rsidR="006E53FF">
        <w:rPr>
          <w:rFonts w:asciiTheme="minorBidi" w:eastAsia="Times New Roman" w:hAnsiTheme="minorBidi" w:cstheme="minorBidi"/>
          <w:color w:val="000000"/>
        </w:rPr>
        <w:t xml:space="preserve"> — e</w:t>
      </w:r>
      <w:r w:rsidRPr="00F81F7D">
        <w:rPr>
          <w:rFonts w:asciiTheme="minorBidi" w:eastAsia="Times New Roman" w:hAnsiTheme="minorBidi" w:cstheme="minorBidi"/>
          <w:color w:val="000000"/>
        </w:rPr>
        <w:t>ach of which ends with the epistrophe</w:t>
      </w:r>
      <w:r w:rsidR="00CB13BD">
        <w:rPr>
          <w:rFonts w:asciiTheme="minorBidi" w:eastAsia="Times New Roman" w:hAnsiTheme="minorBidi" w:cstheme="minorBidi"/>
          <w:color w:val="000000"/>
        </w:rPr>
        <w:t xml:space="preserve"> </w:t>
      </w:r>
      <w:r w:rsidR="00A45357">
        <w:rPr>
          <w:rFonts w:asciiTheme="minorBidi" w:eastAsia="Times New Roman" w:hAnsiTheme="minorBidi" w:cstheme="minorBidi"/>
          <w:color w:val="000000"/>
        </w:rPr>
        <w:t>“</w:t>
      </w:r>
      <w:r w:rsidR="00A45357">
        <w:rPr>
          <w:rFonts w:asciiTheme="minorBidi" w:eastAsia="Times New Roman" w:hAnsiTheme="minorBidi" w:cstheme="minorBidi"/>
          <w:i/>
          <w:iCs/>
          <w:color w:val="000000"/>
        </w:rPr>
        <w:t>V</w:t>
      </w:r>
      <w:r w:rsidRPr="00F81F7D">
        <w:rPr>
          <w:rFonts w:asciiTheme="minorBidi" w:eastAsia="Times New Roman" w:hAnsiTheme="minorBidi" w:cstheme="minorBidi"/>
          <w:i/>
          <w:iCs/>
          <w:color w:val="000000"/>
        </w:rPr>
        <w:t>e</w:t>
      </w:r>
      <w:r w:rsidR="00A45357">
        <w:rPr>
          <w:rFonts w:asciiTheme="minorBidi" w:eastAsia="Times New Roman" w:hAnsiTheme="minorBidi" w:cstheme="minorBidi"/>
          <w:i/>
          <w:iCs/>
          <w:color w:val="000000"/>
        </w:rPr>
        <w:t>-</w:t>
      </w:r>
      <w:r w:rsidRPr="00F81F7D">
        <w:rPr>
          <w:rFonts w:asciiTheme="minorBidi" w:eastAsia="Times New Roman" w:hAnsiTheme="minorBidi" w:cstheme="minorBidi"/>
          <w:i/>
          <w:iCs/>
          <w:color w:val="000000"/>
        </w:rPr>
        <w:t>lo shavtem adai, ne</w:t>
      </w:r>
      <w:r w:rsidR="00A45357">
        <w:rPr>
          <w:rFonts w:asciiTheme="minorBidi" w:eastAsia="Times New Roman" w:hAnsiTheme="minorBidi" w:cstheme="minorBidi"/>
          <w:i/>
          <w:iCs/>
          <w:color w:val="000000"/>
        </w:rPr>
        <w:t>’</w:t>
      </w:r>
      <w:r w:rsidRPr="00F81F7D">
        <w:rPr>
          <w:rFonts w:asciiTheme="minorBidi" w:eastAsia="Times New Roman" w:hAnsiTheme="minorBidi" w:cstheme="minorBidi"/>
          <w:i/>
          <w:iCs/>
          <w:color w:val="000000"/>
        </w:rPr>
        <w:t>um Hashem</w:t>
      </w:r>
      <w:r w:rsidR="006E53FF">
        <w:rPr>
          <w:rFonts w:asciiTheme="minorBidi" w:eastAsia="Times New Roman" w:hAnsiTheme="minorBidi" w:cstheme="minorBidi"/>
          <w:i/>
          <w:iCs/>
          <w:color w:val="000000"/>
        </w:rPr>
        <w:t>,”</w:t>
      </w:r>
      <w:r w:rsidRPr="00F81F7D">
        <w:rPr>
          <w:rFonts w:asciiTheme="minorBidi" w:eastAsia="Times New Roman" w:hAnsiTheme="minorBidi" w:cstheme="minorBidi"/>
          <w:color w:val="000000"/>
        </w:rPr>
        <w:t xml:space="preserve"> "(</w:t>
      </w:r>
      <w:r w:rsidR="006E53FF">
        <w:rPr>
          <w:rFonts w:asciiTheme="minorBidi" w:eastAsia="Times New Roman" w:hAnsiTheme="minorBidi" w:cstheme="minorBidi"/>
          <w:color w:val="000000"/>
        </w:rPr>
        <w:t>S</w:t>
      </w:r>
      <w:r w:rsidRPr="00F81F7D">
        <w:rPr>
          <w:rFonts w:asciiTheme="minorBidi" w:eastAsia="Times New Roman" w:hAnsiTheme="minorBidi" w:cstheme="minorBidi"/>
          <w:color w:val="000000"/>
        </w:rPr>
        <w:t xml:space="preserve">till and all) you have not (yet) returned to Me, says </w:t>
      </w:r>
      <w:r w:rsidR="006E53FF">
        <w:rPr>
          <w:rFonts w:asciiTheme="minorBidi" w:eastAsia="Times New Roman" w:hAnsiTheme="minorBidi" w:cstheme="minorBidi"/>
          <w:color w:val="000000"/>
        </w:rPr>
        <w:t>God.</w:t>
      </w:r>
      <w:r w:rsidRPr="00F81F7D">
        <w:rPr>
          <w:rFonts w:asciiTheme="minorBidi" w:eastAsia="Times New Roman" w:hAnsiTheme="minorBidi" w:cstheme="minorBidi"/>
          <w:color w:val="000000"/>
        </w:rPr>
        <w:t>"</w:t>
      </w:r>
      <w:r w:rsidRPr="00F81F7D">
        <w:rPr>
          <w:rStyle w:val="FootnoteReference"/>
          <w:rFonts w:asciiTheme="minorBidi" w:eastAsia="Times New Roman" w:hAnsiTheme="minorBidi" w:cstheme="minorBidi"/>
          <w:color w:val="000000"/>
        </w:rPr>
        <w:footnoteReference w:id="1"/>
      </w:r>
      <w:r w:rsidRPr="00F81F7D">
        <w:rPr>
          <w:rFonts w:asciiTheme="minorBidi" w:eastAsia="Times New Roman" w:hAnsiTheme="minorBidi" w:cstheme="minorBidi"/>
          <w:color w:val="000000"/>
        </w:rPr>
        <w:t xml:space="preserve"> </w:t>
      </w:r>
      <w:r w:rsidR="00743E53" w:rsidRPr="00F81F7D">
        <w:rPr>
          <w:rFonts w:asciiTheme="minorBidi" w:eastAsia="Times New Roman" w:hAnsiTheme="minorBidi" w:cstheme="minorBidi"/>
          <w:color w:val="000000"/>
        </w:rPr>
        <w:t xml:space="preserve">We devoted part of our discussion to </w:t>
      </w:r>
      <w:r w:rsidRPr="00F81F7D">
        <w:rPr>
          <w:rFonts w:asciiTheme="minorBidi" w:eastAsia="Times New Roman" w:hAnsiTheme="minorBidi" w:cstheme="minorBidi"/>
          <w:color w:val="000000"/>
        </w:rPr>
        <w:t xml:space="preserve">the role of epistrophes in </w:t>
      </w:r>
      <w:r w:rsidR="006E53FF">
        <w:rPr>
          <w:rFonts w:asciiTheme="minorBidi" w:eastAsia="Times New Roman" w:hAnsiTheme="minorBidi" w:cstheme="minorBidi"/>
          <w:color w:val="000000"/>
        </w:rPr>
        <w:t>b</w:t>
      </w:r>
      <w:r w:rsidRPr="00F81F7D">
        <w:rPr>
          <w:rFonts w:asciiTheme="minorBidi" w:eastAsia="Times New Roman" w:hAnsiTheme="minorBidi" w:cstheme="minorBidi"/>
          <w:color w:val="000000"/>
        </w:rPr>
        <w:t xml:space="preserve">iblical rhetoric, along with a brief analysis of the nuanced preposition </w:t>
      </w:r>
      <w:r w:rsidRPr="00F81F7D">
        <w:rPr>
          <w:rFonts w:asciiTheme="minorBidi" w:eastAsia="Times New Roman" w:hAnsiTheme="minorBidi" w:cstheme="minorBidi"/>
          <w:i/>
          <w:iCs/>
          <w:color w:val="000000"/>
        </w:rPr>
        <w:t>adai</w:t>
      </w:r>
      <w:r w:rsidR="00CB13BD">
        <w:rPr>
          <w:rFonts w:asciiTheme="minorBidi" w:eastAsia="Times New Roman" w:hAnsiTheme="minorBidi" w:cstheme="minorBidi"/>
          <w:i/>
          <w:iCs/>
          <w:color w:val="000000"/>
        </w:rPr>
        <w:t xml:space="preserve"> </w:t>
      </w:r>
      <w:r w:rsidRPr="00F81F7D">
        <w:rPr>
          <w:rFonts w:asciiTheme="minorBidi" w:eastAsia="Times New Roman" w:hAnsiTheme="minorBidi" w:cstheme="minorBidi"/>
          <w:color w:val="000000"/>
        </w:rPr>
        <w:t xml:space="preserve">(instead of </w:t>
      </w:r>
      <w:r w:rsidRPr="00F81F7D">
        <w:rPr>
          <w:rFonts w:asciiTheme="minorBidi" w:eastAsia="Times New Roman" w:hAnsiTheme="minorBidi" w:cstheme="minorBidi"/>
          <w:i/>
          <w:iCs/>
          <w:color w:val="000000"/>
        </w:rPr>
        <w:t>elai</w:t>
      </w:r>
      <w:r w:rsidRPr="00F81F7D">
        <w:rPr>
          <w:rFonts w:asciiTheme="minorBidi" w:eastAsia="Times New Roman" w:hAnsiTheme="minorBidi" w:cstheme="minorBidi"/>
          <w:color w:val="000000"/>
        </w:rPr>
        <w:t xml:space="preserve">). </w:t>
      </w:r>
    </w:p>
    <w:p w:rsidR="00057C3D" w:rsidRPr="00F81F7D" w:rsidRDefault="00057C3D" w:rsidP="004F7D13">
      <w:pPr>
        <w:bidi w:val="0"/>
        <w:spacing w:line="240" w:lineRule="auto"/>
        <w:jc w:val="both"/>
        <w:rPr>
          <w:rFonts w:asciiTheme="minorBidi" w:eastAsia="Times New Roman" w:hAnsiTheme="minorBidi" w:cstheme="minorBidi"/>
          <w:color w:val="000000"/>
        </w:rPr>
      </w:pPr>
    </w:p>
    <w:p w:rsidR="00057C3D" w:rsidRPr="00F81F7D" w:rsidRDefault="00057C3D" w:rsidP="004F7D13">
      <w:pPr>
        <w:bidi w:val="0"/>
        <w:spacing w:line="240" w:lineRule="auto"/>
        <w:jc w:val="both"/>
        <w:rPr>
          <w:rFonts w:asciiTheme="minorBidi" w:eastAsia="Times New Roman" w:hAnsiTheme="minorBidi" w:cstheme="minorBidi"/>
          <w:color w:val="000000"/>
        </w:rPr>
      </w:pPr>
      <w:r w:rsidRPr="00F81F7D">
        <w:rPr>
          <w:rFonts w:asciiTheme="minorBidi" w:eastAsia="Times New Roman" w:hAnsiTheme="minorBidi" w:cstheme="minorBidi"/>
          <w:color w:val="000000"/>
        </w:rPr>
        <w:t>In</w:t>
      </w:r>
      <w:r w:rsidR="00B56396" w:rsidRPr="00F81F7D">
        <w:rPr>
          <w:rFonts w:asciiTheme="minorBidi" w:eastAsia="Times New Roman" w:hAnsiTheme="minorBidi" w:cstheme="minorBidi"/>
          <w:color w:val="000000"/>
        </w:rPr>
        <w:t xml:space="preserve"> this </w:t>
      </w:r>
      <w:r w:rsidR="00B56396" w:rsidRPr="00F81F7D">
        <w:rPr>
          <w:rFonts w:asciiTheme="minorBidi" w:eastAsia="Times New Roman" w:hAnsiTheme="minorBidi" w:cstheme="minorBidi"/>
          <w:i/>
          <w:iCs/>
          <w:color w:val="000000"/>
        </w:rPr>
        <w:t>shiur</w:t>
      </w:r>
      <w:r w:rsidR="00B56396" w:rsidRPr="00F81F7D">
        <w:rPr>
          <w:rFonts w:asciiTheme="minorBidi" w:eastAsia="Times New Roman" w:hAnsiTheme="minorBidi" w:cstheme="minorBidi"/>
          <w:color w:val="000000"/>
        </w:rPr>
        <w:t xml:space="preserve">, we will continue </w:t>
      </w:r>
      <w:r w:rsidRPr="00F81F7D">
        <w:rPr>
          <w:rFonts w:asciiTheme="minorBidi" w:eastAsia="Times New Roman" w:hAnsiTheme="minorBidi" w:cstheme="minorBidi"/>
          <w:color w:val="000000"/>
        </w:rPr>
        <w:t>our study of the text and identify</w:t>
      </w:r>
      <w:r w:rsidR="00B56396" w:rsidRPr="00F81F7D">
        <w:rPr>
          <w:rFonts w:asciiTheme="minorBidi" w:eastAsia="Times New Roman" w:hAnsiTheme="minorBidi" w:cstheme="minorBidi"/>
          <w:color w:val="000000"/>
        </w:rPr>
        <w:t xml:space="preserve"> local </w:t>
      </w:r>
      <w:r w:rsidRPr="00F81F7D">
        <w:rPr>
          <w:rFonts w:asciiTheme="minorBidi" w:eastAsia="Times New Roman" w:hAnsiTheme="minorBidi" w:cstheme="minorBidi"/>
          <w:color w:val="000000"/>
        </w:rPr>
        <w:t>structural scheme</w:t>
      </w:r>
      <w:r w:rsidR="00B56396" w:rsidRPr="00F81F7D">
        <w:rPr>
          <w:rFonts w:asciiTheme="minorBidi" w:eastAsia="Times New Roman" w:hAnsiTheme="minorBidi" w:cstheme="minorBidi"/>
          <w:color w:val="000000"/>
        </w:rPr>
        <w:t>s in the</w:t>
      </w:r>
      <w:r w:rsidRPr="00F81F7D">
        <w:rPr>
          <w:rFonts w:asciiTheme="minorBidi" w:eastAsia="Times New Roman" w:hAnsiTheme="minorBidi" w:cstheme="minorBidi"/>
          <w:color w:val="000000"/>
        </w:rPr>
        <w:t xml:space="preserve"> section. In the </w:t>
      </w:r>
      <w:r w:rsidR="00B56396" w:rsidRPr="00F81F7D">
        <w:rPr>
          <w:rFonts w:asciiTheme="minorBidi" w:eastAsia="Times New Roman" w:hAnsiTheme="minorBidi" w:cstheme="minorBidi"/>
          <w:color w:val="000000"/>
        </w:rPr>
        <w:t xml:space="preserve">next </w:t>
      </w:r>
      <w:r w:rsidR="00B56396" w:rsidRPr="00F81F7D">
        <w:rPr>
          <w:rFonts w:asciiTheme="minorBidi" w:eastAsia="Times New Roman" w:hAnsiTheme="minorBidi" w:cstheme="minorBidi"/>
          <w:i/>
          <w:iCs/>
          <w:color w:val="000000"/>
        </w:rPr>
        <w:t>shiur</w:t>
      </w:r>
      <w:r w:rsidR="00B56396" w:rsidRPr="00F81F7D">
        <w:rPr>
          <w:rFonts w:asciiTheme="minorBidi" w:eastAsia="Times New Roman" w:hAnsiTheme="minorBidi" w:cstheme="minorBidi"/>
          <w:color w:val="000000"/>
        </w:rPr>
        <w:t xml:space="preserve">, we will complete our study of the text of these five passages; in the </w:t>
      </w:r>
      <w:r w:rsidRPr="00F81F7D">
        <w:rPr>
          <w:rFonts w:asciiTheme="minorBidi" w:eastAsia="Times New Roman" w:hAnsiTheme="minorBidi" w:cstheme="minorBidi"/>
          <w:color w:val="000000"/>
        </w:rPr>
        <w:t xml:space="preserve">subsequent </w:t>
      </w:r>
      <w:r w:rsidRPr="00F81F7D">
        <w:rPr>
          <w:rFonts w:asciiTheme="minorBidi" w:eastAsia="Times New Roman" w:hAnsiTheme="minorBidi" w:cstheme="minorBidi"/>
          <w:i/>
          <w:iCs/>
          <w:color w:val="000000"/>
        </w:rPr>
        <w:t>shiurim</w:t>
      </w:r>
      <w:r w:rsidRPr="00F81F7D">
        <w:rPr>
          <w:rFonts w:asciiTheme="minorBidi" w:eastAsia="Times New Roman" w:hAnsiTheme="minorBidi" w:cstheme="minorBidi"/>
          <w:color w:val="000000"/>
        </w:rPr>
        <w:t xml:space="preserve">, we will engage </w:t>
      </w:r>
      <w:r w:rsidR="00B56396" w:rsidRPr="00F81F7D">
        <w:rPr>
          <w:rFonts w:asciiTheme="minorBidi" w:eastAsia="Times New Roman" w:hAnsiTheme="minorBidi" w:cstheme="minorBidi"/>
          <w:color w:val="000000"/>
        </w:rPr>
        <w:t>in more detailed analysis of them</w:t>
      </w:r>
      <w:r w:rsidRPr="00F81F7D">
        <w:rPr>
          <w:rFonts w:asciiTheme="minorBidi" w:eastAsia="Times New Roman" w:hAnsiTheme="minorBidi" w:cstheme="minorBidi"/>
          <w:color w:val="000000"/>
        </w:rPr>
        <w:t xml:space="preserve">. </w:t>
      </w:r>
    </w:p>
    <w:p w:rsidR="00E67ED6" w:rsidRDefault="00E67ED6" w:rsidP="004F7D13">
      <w:pPr>
        <w:bidi w:val="0"/>
        <w:spacing w:line="240" w:lineRule="auto"/>
        <w:jc w:val="both"/>
        <w:rPr>
          <w:rFonts w:asciiTheme="minorBidi" w:eastAsia="Times New Roman" w:hAnsiTheme="minorBidi" w:cstheme="minorBidi"/>
          <w:color w:val="000000"/>
        </w:rPr>
      </w:pPr>
    </w:p>
    <w:p w:rsidR="006E53FF" w:rsidRPr="00F81F7D" w:rsidRDefault="006E53FF" w:rsidP="004F7D13">
      <w:pPr>
        <w:bidi w:val="0"/>
        <w:spacing w:line="240" w:lineRule="auto"/>
        <w:jc w:val="center"/>
        <w:rPr>
          <w:rFonts w:asciiTheme="minorBidi" w:eastAsia="Times New Roman" w:hAnsiTheme="minorBidi" w:cstheme="minorBidi"/>
          <w:b/>
          <w:bCs/>
          <w:color w:val="000000"/>
          <w:u w:val="single"/>
        </w:rPr>
      </w:pPr>
    </w:p>
    <w:p w:rsidR="00E67ED6" w:rsidRPr="00F81F7D" w:rsidRDefault="00E67ED6" w:rsidP="004F7D13">
      <w:pPr>
        <w:bidi w:val="0"/>
        <w:spacing w:line="240" w:lineRule="auto"/>
        <w:jc w:val="center"/>
        <w:rPr>
          <w:rFonts w:asciiTheme="minorBidi" w:eastAsia="Times New Roman" w:hAnsiTheme="minorBidi" w:cstheme="minorBidi"/>
          <w:b/>
          <w:bCs/>
          <w:color w:val="000000"/>
          <w:u w:val="single"/>
        </w:rPr>
      </w:pPr>
      <w:r w:rsidRPr="00F81F7D">
        <w:rPr>
          <w:rFonts w:asciiTheme="minorBidi" w:eastAsia="Times New Roman" w:hAnsiTheme="minorBidi" w:cstheme="minorBidi"/>
          <w:b/>
          <w:bCs/>
          <w:color w:val="000000"/>
          <w:u w:val="single"/>
        </w:rPr>
        <w:t>VERSES 7-8</w:t>
      </w:r>
    </w:p>
    <w:p w:rsidR="006E53FF" w:rsidRDefault="006E53FF" w:rsidP="004F7D13">
      <w:pPr>
        <w:bidi w:val="0"/>
        <w:spacing w:line="240" w:lineRule="auto"/>
        <w:jc w:val="center"/>
        <w:rPr>
          <w:rFonts w:asciiTheme="minorBidi" w:eastAsia="Times New Roman" w:hAnsiTheme="minorBidi" w:cstheme="minorBidi"/>
          <w:b/>
          <w:bCs/>
          <w:color w:val="000000"/>
          <w:u w:val="single"/>
        </w:rPr>
      </w:pPr>
    </w:p>
    <w:p w:rsidR="006E53FF" w:rsidRPr="00F81F7D" w:rsidRDefault="006E53FF" w:rsidP="004F7D13">
      <w:pPr>
        <w:bidi w:val="0"/>
        <w:spacing w:line="240" w:lineRule="auto"/>
        <w:jc w:val="center"/>
        <w:rPr>
          <w:rFonts w:asciiTheme="minorBidi" w:eastAsia="Times New Roman" w:hAnsiTheme="minorBidi" w:cstheme="minorBidi"/>
          <w:b/>
          <w:bCs/>
          <w:color w:val="000000"/>
          <w:u w:val="single"/>
        </w:rPr>
      </w:pPr>
    </w:p>
    <w:p w:rsidR="00FA47DB" w:rsidRDefault="00FA47DB" w:rsidP="004F7D13">
      <w:pPr>
        <w:bidi w:val="0"/>
        <w:spacing w:line="240" w:lineRule="auto"/>
        <w:jc w:val="both"/>
        <w:rPr>
          <w:rFonts w:asciiTheme="minorBidi" w:eastAsia="Times New Roman" w:hAnsiTheme="minorBidi" w:cstheme="minorBidi"/>
          <w:color w:val="000000"/>
        </w:rPr>
      </w:pPr>
      <w:r w:rsidRPr="00F81F7D">
        <w:rPr>
          <w:rFonts w:asciiTheme="minorBidi" w:eastAsia="Times New Roman" w:hAnsiTheme="minorBidi" w:cstheme="minorBidi"/>
          <w:color w:val="000000"/>
        </w:rPr>
        <w:t xml:space="preserve">Part 1 </w:t>
      </w:r>
      <w:r w:rsidR="006E53FF">
        <w:rPr>
          <w:rFonts w:asciiTheme="minorBidi" w:eastAsia="Times New Roman" w:hAnsiTheme="minorBidi" w:cstheme="minorBidi"/>
          <w:color w:val="000000"/>
        </w:rPr>
        <w:t>(</w:t>
      </w:r>
      <w:r w:rsidRPr="00F81F7D">
        <w:rPr>
          <w:rFonts w:asciiTheme="minorBidi" w:eastAsia="Times New Roman" w:hAnsiTheme="minorBidi" w:cstheme="minorBidi"/>
          <w:color w:val="000000"/>
        </w:rPr>
        <w:t>7a</w:t>
      </w:r>
      <w:r w:rsidR="006E53FF">
        <w:rPr>
          <w:rFonts w:asciiTheme="minorBidi" w:eastAsia="Times New Roman" w:hAnsiTheme="minorBidi" w:cstheme="minorBidi"/>
          <w:color w:val="000000"/>
        </w:rPr>
        <w:t>):</w:t>
      </w:r>
      <w:r w:rsidRPr="00F81F7D">
        <w:rPr>
          <w:rFonts w:asciiTheme="minorBidi" w:eastAsia="Times New Roman" w:hAnsiTheme="minorBidi" w:cstheme="minorBidi"/>
          <w:color w:val="000000"/>
        </w:rPr>
        <w:t xml:space="preserve"> Introduction of the Drought</w:t>
      </w:r>
    </w:p>
    <w:p w:rsidR="006E53FF" w:rsidRPr="00F81F7D" w:rsidRDefault="006E53FF" w:rsidP="004F7D13">
      <w:pPr>
        <w:bidi w:val="0"/>
        <w:spacing w:line="240" w:lineRule="auto"/>
        <w:ind w:left="737"/>
        <w:jc w:val="both"/>
        <w:rPr>
          <w:rFonts w:asciiTheme="minorBidi" w:eastAsia="Times New Roman" w:hAnsiTheme="minorBidi" w:cstheme="minorBidi"/>
          <w:color w:val="000000"/>
        </w:rPr>
      </w:pPr>
    </w:p>
    <w:p w:rsidR="00FA47DB" w:rsidRPr="00F81F7D" w:rsidRDefault="00A45357" w:rsidP="004F7D13">
      <w:pPr>
        <w:bidi w:val="0"/>
        <w:spacing w:line="240" w:lineRule="auto"/>
        <w:ind w:left="737"/>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Ve-gam</w:t>
      </w:r>
      <w:r w:rsidR="00FA47DB" w:rsidRPr="00F81F7D">
        <w:rPr>
          <w:rFonts w:asciiTheme="minorBidi" w:eastAsia="Times New Roman" w:hAnsiTheme="minorBidi" w:cstheme="minorBidi"/>
          <w:i/>
          <w:iCs/>
          <w:color w:val="000000"/>
        </w:rPr>
        <w:t xml:space="preserve"> anokhi manati mikem et </w:t>
      </w:r>
      <w:r>
        <w:rPr>
          <w:rFonts w:asciiTheme="minorBidi" w:eastAsia="Times New Roman" w:hAnsiTheme="minorBidi" w:cstheme="minorBidi"/>
          <w:i/>
          <w:iCs/>
          <w:color w:val="000000"/>
        </w:rPr>
        <w:t>ha-geshem</w:t>
      </w:r>
      <w:r w:rsidR="00FA47DB" w:rsidRPr="00F81F7D">
        <w:rPr>
          <w:rFonts w:asciiTheme="minorBidi" w:eastAsia="Times New Roman" w:hAnsiTheme="minorBidi" w:cstheme="minorBidi"/>
          <w:i/>
          <w:iCs/>
          <w:color w:val="000000"/>
        </w:rPr>
        <w:t xml:space="preserve"> </w:t>
      </w:r>
    </w:p>
    <w:p w:rsidR="00FA47DB" w:rsidRPr="00F81F7D" w:rsidRDefault="00FA47DB" w:rsidP="004F7D13">
      <w:pPr>
        <w:bidi w:val="0"/>
        <w:spacing w:line="240" w:lineRule="auto"/>
        <w:ind w:left="737"/>
        <w:jc w:val="both"/>
        <w:rPr>
          <w:rFonts w:asciiTheme="minorBidi" w:eastAsia="Times New Roman" w:hAnsiTheme="minorBidi" w:cstheme="minorBidi"/>
          <w:color w:val="000000"/>
        </w:rPr>
      </w:pPr>
      <w:r w:rsidRPr="00F81F7D">
        <w:rPr>
          <w:rFonts w:asciiTheme="minorBidi" w:eastAsia="Times New Roman" w:hAnsiTheme="minorBidi" w:cstheme="minorBidi"/>
          <w:color w:val="000000"/>
        </w:rPr>
        <w:t>And I have also withheld the rain from you</w:t>
      </w:r>
    </w:p>
    <w:p w:rsidR="00FA47DB" w:rsidRPr="00F81F7D" w:rsidRDefault="00FA47DB" w:rsidP="004F7D13">
      <w:pPr>
        <w:bidi w:val="0"/>
        <w:spacing w:line="240" w:lineRule="auto"/>
        <w:ind w:left="737"/>
        <w:jc w:val="both"/>
        <w:rPr>
          <w:rFonts w:asciiTheme="minorBidi" w:eastAsia="Times New Roman" w:hAnsiTheme="minorBidi" w:cstheme="minorBidi"/>
          <w:i/>
          <w:iCs/>
          <w:color w:val="000000"/>
        </w:rPr>
      </w:pPr>
    </w:p>
    <w:p w:rsidR="00FA47DB" w:rsidRPr="00F81F7D" w:rsidRDefault="00A45357" w:rsidP="004F7D13">
      <w:pPr>
        <w:bidi w:val="0"/>
        <w:spacing w:line="240" w:lineRule="auto"/>
        <w:ind w:left="737"/>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t>Be-od</w:t>
      </w:r>
      <w:r w:rsidR="00FA47DB" w:rsidRPr="00F81F7D">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shelosha</w:t>
      </w:r>
      <w:r w:rsidR="00FA47DB" w:rsidRPr="00F81F7D">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chodashim</w:t>
      </w:r>
      <w:r w:rsidR="00FA47DB" w:rsidRPr="00F81F7D">
        <w:rPr>
          <w:rFonts w:asciiTheme="minorBidi" w:eastAsia="Times New Roman" w:hAnsiTheme="minorBidi" w:cstheme="minorBidi"/>
          <w:i/>
          <w:iCs/>
          <w:color w:val="000000"/>
        </w:rPr>
        <w:t xml:space="preserve"> </w:t>
      </w:r>
      <w:r>
        <w:rPr>
          <w:rFonts w:asciiTheme="minorBidi" w:eastAsia="Times New Roman" w:hAnsiTheme="minorBidi" w:cstheme="minorBidi"/>
          <w:i/>
          <w:iCs/>
          <w:color w:val="000000"/>
        </w:rPr>
        <w:t>la-katzir</w:t>
      </w:r>
    </w:p>
    <w:p w:rsidR="00FA47DB" w:rsidRPr="00F81F7D" w:rsidRDefault="00FA47DB" w:rsidP="004F7D13">
      <w:pPr>
        <w:bidi w:val="0"/>
        <w:spacing w:line="240" w:lineRule="auto"/>
        <w:ind w:left="737"/>
        <w:jc w:val="both"/>
        <w:rPr>
          <w:rFonts w:asciiTheme="minorBidi" w:eastAsia="Times New Roman" w:hAnsiTheme="minorBidi" w:cstheme="minorBidi"/>
          <w:color w:val="000000"/>
        </w:rPr>
      </w:pPr>
      <w:r w:rsidRPr="00F81F7D">
        <w:rPr>
          <w:rFonts w:asciiTheme="minorBidi" w:eastAsia="Times New Roman" w:hAnsiTheme="minorBidi" w:cstheme="minorBidi"/>
          <w:color w:val="000000"/>
        </w:rPr>
        <w:t>When there were yet three months to the harvest</w:t>
      </w:r>
    </w:p>
    <w:p w:rsidR="00B91BEE" w:rsidRPr="00F81F7D" w:rsidRDefault="00B91BEE" w:rsidP="004F7D13">
      <w:pPr>
        <w:bidi w:val="0"/>
        <w:spacing w:line="240" w:lineRule="auto"/>
        <w:jc w:val="both"/>
        <w:rPr>
          <w:rFonts w:asciiTheme="minorBidi" w:eastAsia="Times New Roman" w:hAnsiTheme="minorBidi" w:cstheme="minorBidi"/>
          <w:color w:val="000000"/>
        </w:rPr>
      </w:pPr>
    </w:p>
    <w:p w:rsidR="0006499E" w:rsidRPr="00F81F7D" w:rsidRDefault="00743E53" w:rsidP="004F7D13">
      <w:pPr>
        <w:bidi w:val="0"/>
        <w:spacing w:line="240" w:lineRule="auto"/>
        <w:jc w:val="both"/>
        <w:rPr>
          <w:rFonts w:asciiTheme="minorBidi" w:eastAsia="Times New Roman" w:hAnsiTheme="minorBidi" w:cstheme="minorBidi"/>
          <w:color w:val="000000"/>
        </w:rPr>
      </w:pPr>
      <w:r w:rsidRPr="00F81F7D">
        <w:rPr>
          <w:rFonts w:asciiTheme="minorBidi" w:eastAsia="Times New Roman" w:hAnsiTheme="minorBidi" w:cstheme="minorBidi"/>
          <w:color w:val="000000"/>
        </w:rPr>
        <w:lastRenderedPageBreak/>
        <w:t xml:space="preserve">I have set these phrases off from the rest of the verse as they comprise a sort of topic sentence, introducing God's role in the drought and the intentionality of it all as reflected </w:t>
      </w:r>
      <w:r w:rsidR="00CB13BD">
        <w:rPr>
          <w:rFonts w:asciiTheme="minorBidi" w:eastAsia="Times New Roman" w:hAnsiTheme="minorBidi" w:cstheme="minorBidi"/>
          <w:color w:val="000000"/>
        </w:rPr>
        <w:t>i</w:t>
      </w:r>
      <w:r w:rsidRPr="00F81F7D">
        <w:rPr>
          <w:rFonts w:asciiTheme="minorBidi" w:eastAsia="Times New Roman" w:hAnsiTheme="minorBidi" w:cstheme="minorBidi"/>
          <w:color w:val="000000"/>
        </w:rPr>
        <w:t xml:space="preserve">n Amos's mention of the timing. </w:t>
      </w:r>
      <w:r w:rsidR="00FE4D3A" w:rsidRPr="00F81F7D">
        <w:rPr>
          <w:rFonts w:asciiTheme="minorBidi" w:eastAsia="Times New Roman" w:hAnsiTheme="minorBidi" w:cstheme="minorBidi"/>
          <w:color w:val="000000"/>
        </w:rPr>
        <w:t>The rest of these two verses are the details of the selective drought, followed by a description of the necessary responses of the people</w:t>
      </w:r>
      <w:r w:rsidR="00CB13BD">
        <w:rPr>
          <w:rFonts w:asciiTheme="minorBidi" w:eastAsia="Times New Roman" w:hAnsiTheme="minorBidi" w:cstheme="minorBidi"/>
          <w:color w:val="000000"/>
        </w:rPr>
        <w:t xml:space="preserve"> in order to survive</w:t>
      </w:r>
      <w:r w:rsidR="00FE4D3A" w:rsidRPr="00F81F7D">
        <w:rPr>
          <w:rFonts w:asciiTheme="minorBidi" w:eastAsia="Times New Roman" w:hAnsiTheme="minorBidi" w:cstheme="minorBidi"/>
          <w:color w:val="000000"/>
        </w:rPr>
        <w:t xml:space="preserve">. These </w:t>
      </w:r>
      <w:r w:rsidR="00905A3D" w:rsidRPr="00F81F7D">
        <w:rPr>
          <w:rFonts w:asciiTheme="minorBidi" w:eastAsia="Times New Roman" w:hAnsiTheme="minorBidi" w:cstheme="minorBidi"/>
          <w:color w:val="000000"/>
        </w:rPr>
        <w:t>strategies should be enough to wake the people up to God's role and to inspire them to re</w:t>
      </w:r>
      <w:r w:rsidR="00CB13BD">
        <w:rPr>
          <w:rFonts w:asciiTheme="minorBidi" w:eastAsia="Times New Roman" w:hAnsiTheme="minorBidi" w:cstheme="minorBidi"/>
          <w:color w:val="000000"/>
        </w:rPr>
        <w:t>form</w:t>
      </w:r>
      <w:r w:rsidR="00905A3D" w:rsidRPr="00F81F7D">
        <w:rPr>
          <w:rFonts w:asciiTheme="minorBidi" w:eastAsia="Times New Roman" w:hAnsiTheme="minorBidi" w:cstheme="minorBidi"/>
          <w:color w:val="000000"/>
        </w:rPr>
        <w:t xml:space="preserve"> their ways</w:t>
      </w:r>
      <w:r w:rsidR="006E53FF">
        <w:rPr>
          <w:rFonts w:asciiTheme="minorBidi" w:eastAsia="Times New Roman" w:hAnsiTheme="minorBidi" w:cstheme="minorBidi"/>
          <w:color w:val="000000"/>
        </w:rPr>
        <w:t xml:space="preserve"> — b</w:t>
      </w:r>
      <w:r w:rsidR="00905A3D" w:rsidRPr="00F81F7D">
        <w:rPr>
          <w:rFonts w:asciiTheme="minorBidi" w:eastAsia="Times New Roman" w:hAnsiTheme="minorBidi" w:cstheme="minorBidi"/>
          <w:color w:val="000000"/>
        </w:rPr>
        <w:t xml:space="preserve">ut, again, </w:t>
      </w:r>
      <w:r w:rsidR="006E53FF">
        <w:rPr>
          <w:rFonts w:asciiTheme="minorBidi" w:eastAsia="Times New Roman" w:hAnsiTheme="minorBidi" w:cstheme="minorBidi"/>
          <w:color w:val="000000"/>
        </w:rPr>
        <w:t xml:space="preserve">it is </w:t>
      </w:r>
      <w:r w:rsidR="00905A3D" w:rsidRPr="00F81F7D">
        <w:rPr>
          <w:rFonts w:asciiTheme="minorBidi" w:eastAsia="Times New Roman" w:hAnsiTheme="minorBidi" w:cstheme="minorBidi"/>
          <w:color w:val="000000"/>
        </w:rPr>
        <w:t xml:space="preserve">to no avail. </w:t>
      </w:r>
    </w:p>
    <w:p w:rsidR="00A91989" w:rsidRPr="00A45357" w:rsidRDefault="00A91989" w:rsidP="004F7D13">
      <w:pPr>
        <w:bidi w:val="0"/>
        <w:spacing w:line="240" w:lineRule="auto"/>
        <w:jc w:val="both"/>
        <w:rPr>
          <w:rFonts w:asciiTheme="minorBidi" w:eastAsia="Times New Roman" w:hAnsiTheme="minorBidi" w:cstheme="minorBidi"/>
          <w:color w:val="000000"/>
        </w:rPr>
      </w:pPr>
    </w:p>
    <w:p w:rsidR="007F6302" w:rsidRPr="00F81F7D" w:rsidRDefault="007F6302" w:rsidP="004F7D13">
      <w:pPr>
        <w:bidi w:val="0"/>
        <w:spacing w:line="240" w:lineRule="auto"/>
        <w:jc w:val="both"/>
        <w:rPr>
          <w:rFonts w:asciiTheme="minorBidi" w:eastAsia="Times New Roman" w:hAnsiTheme="minorBidi" w:cstheme="minorBidi"/>
          <w:color w:val="000000"/>
        </w:rPr>
      </w:pPr>
    </w:p>
    <w:p w:rsidR="008E49E8" w:rsidRPr="00F81F7D" w:rsidRDefault="008E49E8" w:rsidP="004F7D13">
      <w:pPr>
        <w:bidi w:val="0"/>
        <w:spacing w:line="240" w:lineRule="auto"/>
        <w:jc w:val="both"/>
        <w:rPr>
          <w:rFonts w:asciiTheme="minorBidi" w:eastAsia="Times New Roman" w:hAnsiTheme="minorBidi" w:cstheme="minorBidi"/>
          <w:color w:val="000000"/>
        </w:rPr>
      </w:pPr>
      <w:r w:rsidRPr="00F81F7D">
        <w:rPr>
          <w:rFonts w:asciiTheme="minorBidi" w:eastAsia="Times New Roman" w:hAnsiTheme="minorBidi" w:cstheme="minorBidi"/>
          <w:color w:val="000000"/>
        </w:rPr>
        <w:t xml:space="preserve">A WORD ABOUT A WORD: </w:t>
      </w:r>
      <w:r w:rsidR="00A45357">
        <w:rPr>
          <w:rFonts w:asciiTheme="minorBidi" w:eastAsia="Times New Roman" w:hAnsiTheme="minorBidi" w:cstheme="minorBidi"/>
          <w:i/>
          <w:iCs/>
          <w:color w:val="000000"/>
        </w:rPr>
        <w:t>VE-GAM</w:t>
      </w:r>
    </w:p>
    <w:p w:rsidR="008E49E8" w:rsidRPr="00F81F7D" w:rsidRDefault="008E49E8" w:rsidP="004F7D13">
      <w:pPr>
        <w:bidi w:val="0"/>
        <w:spacing w:line="240" w:lineRule="auto"/>
        <w:jc w:val="both"/>
        <w:rPr>
          <w:rFonts w:asciiTheme="minorBidi" w:eastAsia="Times New Roman" w:hAnsiTheme="minorBidi" w:cstheme="minorBidi"/>
          <w:color w:val="000000"/>
        </w:rPr>
      </w:pPr>
    </w:p>
    <w:p w:rsidR="00A91989" w:rsidRPr="00F81F7D" w:rsidRDefault="00A91989" w:rsidP="004F7D13">
      <w:pPr>
        <w:bidi w:val="0"/>
        <w:spacing w:line="240" w:lineRule="auto"/>
        <w:jc w:val="both"/>
        <w:rPr>
          <w:rFonts w:asciiTheme="minorBidi" w:eastAsia="Times New Roman" w:hAnsiTheme="minorBidi" w:cstheme="minorBidi"/>
          <w:color w:val="000000"/>
        </w:rPr>
      </w:pPr>
      <w:r w:rsidRPr="00F81F7D">
        <w:rPr>
          <w:rFonts w:asciiTheme="minorBidi" w:eastAsia="Times New Roman" w:hAnsiTheme="minorBidi" w:cstheme="minorBidi"/>
          <w:color w:val="000000"/>
        </w:rPr>
        <w:t xml:space="preserve">The opening word, </w:t>
      </w:r>
      <w:r w:rsidR="00A45357">
        <w:rPr>
          <w:rFonts w:asciiTheme="minorBidi" w:eastAsia="Times New Roman" w:hAnsiTheme="minorBidi" w:cstheme="minorBidi"/>
          <w:i/>
          <w:iCs/>
          <w:color w:val="000000"/>
        </w:rPr>
        <w:t>ve-gam</w:t>
      </w:r>
      <w:r w:rsidRPr="00F81F7D">
        <w:rPr>
          <w:rFonts w:asciiTheme="minorBidi" w:eastAsia="Times New Roman" w:hAnsiTheme="minorBidi" w:cstheme="minorBidi"/>
          <w:color w:val="000000"/>
        </w:rPr>
        <w:t xml:space="preserve">, </w:t>
      </w:r>
      <w:r w:rsidR="0057526C" w:rsidRPr="00F81F7D">
        <w:rPr>
          <w:rFonts w:asciiTheme="minorBidi" w:eastAsia="Times New Roman" w:hAnsiTheme="minorBidi" w:cstheme="minorBidi"/>
          <w:color w:val="000000"/>
        </w:rPr>
        <w:t xml:space="preserve">can be rendered several ways. How we translate it in this case will impact on our understanding of the "disciplinary measure" that </w:t>
      </w:r>
      <w:r w:rsidR="006E53FF">
        <w:rPr>
          <w:rFonts w:asciiTheme="minorBidi" w:eastAsia="Times New Roman" w:hAnsiTheme="minorBidi" w:cstheme="minorBidi"/>
          <w:color w:val="000000"/>
        </w:rPr>
        <w:t>i</w:t>
      </w:r>
      <w:r w:rsidR="0057526C" w:rsidRPr="00F81F7D">
        <w:rPr>
          <w:rFonts w:asciiTheme="minorBidi" w:eastAsia="Times New Roman" w:hAnsiTheme="minorBidi" w:cstheme="minorBidi"/>
          <w:color w:val="000000"/>
        </w:rPr>
        <w:t>s taken and how the Shomeron audience is to understand it.</w:t>
      </w:r>
    </w:p>
    <w:p w:rsidR="0057526C" w:rsidRPr="00F81F7D" w:rsidRDefault="0057526C" w:rsidP="004F7D13">
      <w:pPr>
        <w:bidi w:val="0"/>
        <w:spacing w:line="240" w:lineRule="auto"/>
        <w:jc w:val="both"/>
        <w:rPr>
          <w:rFonts w:asciiTheme="minorBidi" w:eastAsia="Times New Roman" w:hAnsiTheme="minorBidi" w:cstheme="minorBidi"/>
          <w:color w:val="000000"/>
        </w:rPr>
      </w:pPr>
    </w:p>
    <w:p w:rsidR="00A61181" w:rsidRDefault="0057526C" w:rsidP="004F7D13">
      <w:pPr>
        <w:bidi w:val="0"/>
        <w:spacing w:line="240" w:lineRule="auto"/>
        <w:jc w:val="both"/>
        <w:rPr>
          <w:rFonts w:asciiTheme="minorBidi" w:eastAsia="Times New Roman" w:hAnsiTheme="minorBidi" w:cstheme="minorBidi"/>
          <w:color w:val="000000"/>
        </w:rPr>
      </w:pPr>
      <w:r w:rsidRPr="00F81F7D">
        <w:rPr>
          <w:rFonts w:asciiTheme="minorBidi" w:eastAsia="Times New Roman" w:hAnsiTheme="minorBidi" w:cstheme="minorBidi"/>
          <w:color w:val="000000"/>
        </w:rPr>
        <w:t xml:space="preserve">The word </w:t>
      </w:r>
      <w:r w:rsidRPr="00F81F7D">
        <w:rPr>
          <w:rFonts w:asciiTheme="minorBidi" w:eastAsia="Times New Roman" w:hAnsiTheme="minorBidi" w:cstheme="minorBidi"/>
          <w:i/>
          <w:iCs/>
          <w:color w:val="000000"/>
        </w:rPr>
        <w:t>gam</w:t>
      </w:r>
      <w:r w:rsidRPr="00F81F7D">
        <w:rPr>
          <w:rFonts w:asciiTheme="minorBidi" w:eastAsia="Times New Roman" w:hAnsiTheme="minorBidi" w:cstheme="minorBidi"/>
          <w:color w:val="000000"/>
        </w:rPr>
        <w:t>, typically translated as "as well, also</w:t>
      </w:r>
      <w:r w:rsidR="006E53FF">
        <w:rPr>
          <w:rFonts w:asciiTheme="minorBidi" w:eastAsia="Times New Roman" w:hAnsiTheme="minorBidi" w:cstheme="minorBidi"/>
          <w:color w:val="000000"/>
        </w:rPr>
        <w:t>,</w:t>
      </w:r>
      <w:r w:rsidRPr="00F81F7D">
        <w:rPr>
          <w:rFonts w:asciiTheme="minorBidi" w:eastAsia="Times New Roman" w:hAnsiTheme="minorBidi" w:cstheme="minorBidi"/>
          <w:color w:val="000000"/>
        </w:rPr>
        <w:t>"</w:t>
      </w:r>
      <w:r w:rsidR="001D14C8" w:rsidRPr="00F81F7D">
        <w:rPr>
          <w:rFonts w:asciiTheme="minorBidi" w:eastAsia="Times New Roman" w:hAnsiTheme="minorBidi" w:cstheme="minorBidi"/>
          <w:color w:val="000000"/>
        </w:rPr>
        <w:t xml:space="preserve"> appears over 600 times in the canon. There are, however, several instances where it seems to carry a more intense and nuanced meaning. For instance, in </w:t>
      </w:r>
      <w:r w:rsidR="001D14C8" w:rsidRPr="00F81F7D">
        <w:rPr>
          <w:rFonts w:asciiTheme="minorBidi" w:eastAsia="Times New Roman" w:hAnsiTheme="minorBidi" w:cstheme="minorBidi"/>
          <w:i/>
          <w:iCs/>
          <w:color w:val="000000"/>
        </w:rPr>
        <w:t>Yehoshua</w:t>
      </w:r>
      <w:r w:rsidR="001D14C8" w:rsidRPr="00F81F7D">
        <w:rPr>
          <w:rFonts w:asciiTheme="minorBidi" w:eastAsia="Times New Roman" w:hAnsiTheme="minorBidi" w:cstheme="minorBidi"/>
          <w:color w:val="000000"/>
        </w:rPr>
        <w:t xml:space="preserve"> 9:4, </w:t>
      </w:r>
      <w:r w:rsidR="00A61181" w:rsidRPr="00F81F7D">
        <w:rPr>
          <w:rFonts w:asciiTheme="minorBidi" w:eastAsia="Times New Roman" w:hAnsiTheme="minorBidi" w:cstheme="minorBidi"/>
          <w:color w:val="000000"/>
        </w:rPr>
        <w:t>the Gibeonites' masquerade, pretending to be wayfarers from a distant land, is preface</w:t>
      </w:r>
      <w:r w:rsidR="00357A11" w:rsidRPr="00F81F7D">
        <w:rPr>
          <w:rFonts w:asciiTheme="minorBidi" w:eastAsia="Times New Roman" w:hAnsiTheme="minorBidi" w:cstheme="minorBidi"/>
          <w:color w:val="000000"/>
        </w:rPr>
        <w:t>d</w:t>
      </w:r>
      <w:r w:rsidR="00A61181" w:rsidRPr="00F81F7D">
        <w:rPr>
          <w:rFonts w:asciiTheme="minorBidi" w:eastAsia="Times New Roman" w:hAnsiTheme="minorBidi" w:cstheme="minorBidi"/>
          <w:color w:val="000000"/>
        </w:rPr>
        <w:t xml:space="preserve"> with </w:t>
      </w:r>
      <w:r w:rsidR="00A61181" w:rsidRPr="00F81F7D">
        <w:rPr>
          <w:rFonts w:asciiTheme="minorBidi" w:eastAsia="Times New Roman" w:hAnsiTheme="minorBidi" w:cstheme="minorBidi"/>
          <w:i/>
          <w:iCs/>
          <w:color w:val="000000"/>
        </w:rPr>
        <w:t>gam</w:t>
      </w:r>
      <w:r w:rsidR="00A61181" w:rsidRPr="00F81F7D">
        <w:rPr>
          <w:rFonts w:asciiTheme="minorBidi" w:eastAsia="Times New Roman" w:hAnsiTheme="minorBidi" w:cstheme="minorBidi"/>
          <w:color w:val="000000"/>
        </w:rPr>
        <w:t xml:space="preserve">: </w:t>
      </w:r>
      <w:r w:rsidR="00F819C8">
        <w:rPr>
          <w:rFonts w:asciiTheme="minorBidi" w:eastAsia="Times New Roman" w:hAnsiTheme="minorBidi" w:cstheme="minorBidi"/>
          <w:color w:val="000000"/>
        </w:rPr>
        <w:t>“</w:t>
      </w:r>
      <w:r w:rsidR="00A61181" w:rsidRPr="00F81F7D">
        <w:rPr>
          <w:rFonts w:asciiTheme="minorBidi" w:eastAsia="Times New Roman" w:hAnsiTheme="minorBidi" w:cstheme="minorBidi"/>
          <w:i/>
          <w:iCs/>
          <w:color w:val="000000"/>
        </w:rPr>
        <w:t>Vay</w:t>
      </w:r>
      <w:r w:rsidR="00A45357">
        <w:rPr>
          <w:rFonts w:asciiTheme="minorBidi" w:eastAsia="Times New Roman" w:hAnsiTheme="minorBidi" w:cstheme="minorBidi"/>
          <w:i/>
          <w:iCs/>
          <w:color w:val="000000"/>
        </w:rPr>
        <w:t>a’a</w:t>
      </w:r>
      <w:r w:rsidR="00A61181" w:rsidRPr="00F81F7D">
        <w:rPr>
          <w:rFonts w:asciiTheme="minorBidi" w:eastAsia="Times New Roman" w:hAnsiTheme="minorBidi" w:cstheme="minorBidi"/>
          <w:i/>
          <w:iCs/>
          <w:color w:val="000000"/>
        </w:rPr>
        <w:t xml:space="preserve">su gam hema </w:t>
      </w:r>
      <w:r w:rsidR="00A45357">
        <w:rPr>
          <w:rFonts w:asciiTheme="minorBidi" w:eastAsia="Times New Roman" w:hAnsiTheme="minorBidi" w:cstheme="minorBidi"/>
          <w:i/>
          <w:iCs/>
          <w:color w:val="000000"/>
        </w:rPr>
        <w:t>be-orma</w:t>
      </w:r>
      <w:r w:rsidR="00F819C8">
        <w:rPr>
          <w:rFonts w:asciiTheme="minorBidi" w:eastAsia="Times New Roman" w:hAnsiTheme="minorBidi" w:cstheme="minorBidi"/>
          <w:color w:val="000000"/>
        </w:rPr>
        <w:t xml:space="preserve">,” “And they too acted with trickery.” </w:t>
      </w:r>
      <w:r w:rsidR="00A61181" w:rsidRPr="00F81F7D">
        <w:rPr>
          <w:rFonts w:asciiTheme="minorBidi" w:eastAsia="Times New Roman" w:hAnsiTheme="minorBidi" w:cstheme="minorBidi"/>
          <w:color w:val="000000"/>
        </w:rPr>
        <w:t>Indeed, the Midrash (</w:t>
      </w:r>
      <w:r w:rsidR="00A61181" w:rsidRPr="00F81F7D">
        <w:rPr>
          <w:rFonts w:asciiTheme="minorBidi" w:eastAsia="Times New Roman" w:hAnsiTheme="minorBidi" w:cstheme="minorBidi"/>
          <w:i/>
          <w:iCs/>
          <w:color w:val="000000"/>
        </w:rPr>
        <w:t xml:space="preserve">Pitron Torah, </w:t>
      </w:r>
      <w:r w:rsidR="00C63420" w:rsidRPr="00F819C8">
        <w:rPr>
          <w:rFonts w:asciiTheme="minorBidi" w:eastAsia="Times New Roman" w:hAnsiTheme="minorBidi" w:cstheme="minorBidi"/>
          <w:i/>
          <w:iCs/>
          <w:color w:val="000000"/>
        </w:rPr>
        <w:t>Parashat</w:t>
      </w:r>
      <w:r w:rsidR="00A61181" w:rsidRPr="00F81F7D">
        <w:rPr>
          <w:rFonts w:asciiTheme="minorBidi" w:eastAsia="Times New Roman" w:hAnsiTheme="minorBidi" w:cstheme="minorBidi"/>
          <w:i/>
          <w:iCs/>
          <w:color w:val="000000"/>
        </w:rPr>
        <w:t xml:space="preserve"> Nitzavim</w:t>
      </w:r>
      <w:r w:rsidR="00A61181" w:rsidRPr="00F81F7D">
        <w:rPr>
          <w:rFonts w:asciiTheme="minorBidi" w:eastAsia="Times New Roman" w:hAnsiTheme="minorBidi" w:cstheme="minorBidi"/>
          <w:color w:val="000000"/>
        </w:rPr>
        <w:t xml:space="preserve">) reads: </w:t>
      </w:r>
    </w:p>
    <w:p w:rsidR="00F819C8" w:rsidRPr="00F81F7D" w:rsidRDefault="00F819C8" w:rsidP="004F7D13">
      <w:pPr>
        <w:bidi w:val="0"/>
        <w:spacing w:line="240" w:lineRule="auto"/>
        <w:ind w:left="737"/>
        <w:jc w:val="both"/>
        <w:rPr>
          <w:rFonts w:asciiTheme="minorBidi" w:eastAsia="Times New Roman" w:hAnsiTheme="minorBidi" w:cstheme="minorBidi"/>
          <w:color w:val="000000"/>
        </w:rPr>
      </w:pPr>
    </w:p>
    <w:p w:rsidR="00A61181" w:rsidRPr="00F81F7D" w:rsidRDefault="00A61181" w:rsidP="004F7D13">
      <w:pPr>
        <w:bidi w:val="0"/>
        <w:spacing w:line="240" w:lineRule="auto"/>
        <w:ind w:left="737"/>
        <w:jc w:val="both"/>
        <w:rPr>
          <w:rFonts w:asciiTheme="minorBidi" w:eastAsia="Times New Roman" w:hAnsiTheme="minorBidi" w:cstheme="minorBidi"/>
          <w:color w:val="000000"/>
          <w:rtl/>
        </w:rPr>
      </w:pPr>
      <w:r w:rsidRPr="00F81F7D">
        <w:rPr>
          <w:rFonts w:asciiTheme="minorBidi" w:eastAsia="Times New Roman" w:hAnsiTheme="minorBidi" w:cstheme="minorBidi"/>
          <w:color w:val="000000"/>
        </w:rPr>
        <w:t>R. Yitz</w:t>
      </w:r>
      <w:r w:rsidR="00CB13BD">
        <w:rPr>
          <w:rFonts w:asciiTheme="minorBidi" w:eastAsia="Times New Roman" w:hAnsiTheme="minorBidi" w:cstheme="minorBidi"/>
          <w:color w:val="000000"/>
        </w:rPr>
        <w:t>c</w:t>
      </w:r>
      <w:r w:rsidRPr="00F81F7D">
        <w:rPr>
          <w:rFonts w:asciiTheme="minorBidi" w:eastAsia="Times New Roman" w:hAnsiTheme="minorBidi" w:cstheme="minorBidi"/>
          <w:color w:val="000000"/>
        </w:rPr>
        <w:t>hak b. Tavli said: This teaches that the Gibeonites came to Moshe and he accepted them</w:t>
      </w:r>
      <w:r w:rsidR="00F819C8">
        <w:rPr>
          <w:rFonts w:asciiTheme="minorBidi" w:eastAsia="Times New Roman" w:hAnsiTheme="minorBidi" w:cstheme="minorBidi"/>
          <w:color w:val="000000"/>
        </w:rPr>
        <w:t>,</w:t>
      </w:r>
      <w:r w:rsidRPr="00F81F7D">
        <w:rPr>
          <w:rStyle w:val="FootnoteReference"/>
          <w:rFonts w:asciiTheme="minorBidi" w:eastAsia="Times New Roman" w:hAnsiTheme="minorBidi" w:cstheme="minorBidi"/>
          <w:color w:val="000000"/>
        </w:rPr>
        <w:footnoteReference w:id="2"/>
      </w:r>
      <w:r w:rsidRPr="00F81F7D">
        <w:rPr>
          <w:rFonts w:asciiTheme="minorBidi" w:eastAsia="Times New Roman" w:hAnsiTheme="minorBidi" w:cstheme="minorBidi"/>
          <w:color w:val="000000"/>
        </w:rPr>
        <w:t xml:space="preserve"> as it says</w:t>
      </w:r>
      <w:r w:rsidR="00F819C8">
        <w:rPr>
          <w:rFonts w:asciiTheme="minorBidi" w:eastAsia="Times New Roman" w:hAnsiTheme="minorBidi" w:cstheme="minorBidi"/>
          <w:color w:val="000000"/>
        </w:rPr>
        <w:t>,</w:t>
      </w:r>
      <w:r w:rsidRPr="00F81F7D">
        <w:rPr>
          <w:rFonts w:asciiTheme="minorBidi" w:eastAsia="Times New Roman" w:hAnsiTheme="minorBidi" w:cstheme="minorBidi"/>
          <w:color w:val="000000"/>
        </w:rPr>
        <w:t xml:space="preserve"> </w:t>
      </w:r>
      <w:r w:rsidR="00F819C8">
        <w:rPr>
          <w:rFonts w:asciiTheme="minorBidi" w:eastAsia="Times New Roman" w:hAnsiTheme="minorBidi" w:cstheme="minorBidi"/>
          <w:i/>
          <w:iCs/>
          <w:color w:val="000000"/>
        </w:rPr>
        <w:t>“V</w:t>
      </w:r>
      <w:r w:rsidRPr="00F81F7D">
        <w:rPr>
          <w:rFonts w:asciiTheme="minorBidi" w:eastAsia="Times New Roman" w:hAnsiTheme="minorBidi" w:cstheme="minorBidi"/>
          <w:i/>
          <w:iCs/>
          <w:color w:val="000000"/>
        </w:rPr>
        <w:t>ay</w:t>
      </w:r>
      <w:r w:rsidR="00A45357">
        <w:rPr>
          <w:rFonts w:asciiTheme="minorBidi" w:eastAsia="Times New Roman" w:hAnsiTheme="minorBidi" w:cstheme="minorBidi"/>
          <w:i/>
          <w:iCs/>
          <w:color w:val="000000"/>
        </w:rPr>
        <w:t>a’a</w:t>
      </w:r>
      <w:r w:rsidRPr="00F81F7D">
        <w:rPr>
          <w:rFonts w:asciiTheme="minorBidi" w:eastAsia="Times New Roman" w:hAnsiTheme="minorBidi" w:cstheme="minorBidi"/>
          <w:i/>
          <w:iCs/>
          <w:color w:val="000000"/>
        </w:rPr>
        <w:t xml:space="preserve">su </w:t>
      </w:r>
      <w:r w:rsidRPr="00F81F7D">
        <w:rPr>
          <w:rFonts w:asciiTheme="minorBidi" w:eastAsia="Times New Roman" w:hAnsiTheme="minorBidi" w:cstheme="minorBidi"/>
          <w:b/>
          <w:bCs/>
          <w:i/>
          <w:iCs/>
          <w:color w:val="000000"/>
        </w:rPr>
        <w:t xml:space="preserve">gam hema </w:t>
      </w:r>
      <w:r w:rsidR="00A45357">
        <w:rPr>
          <w:rFonts w:asciiTheme="minorBidi" w:eastAsia="Times New Roman" w:hAnsiTheme="minorBidi" w:cstheme="minorBidi"/>
          <w:i/>
          <w:iCs/>
          <w:color w:val="000000"/>
        </w:rPr>
        <w:t>be-orma</w:t>
      </w:r>
      <w:r w:rsidRPr="00F81F7D">
        <w:rPr>
          <w:rFonts w:asciiTheme="minorBidi" w:eastAsia="Times New Roman" w:hAnsiTheme="minorBidi" w:cstheme="minorBidi"/>
          <w:i/>
          <w:iCs/>
          <w:color w:val="000000"/>
        </w:rPr>
        <w:t>…</w:t>
      </w:r>
      <w:r w:rsidR="00F819C8">
        <w:rPr>
          <w:rFonts w:asciiTheme="minorBidi" w:eastAsia="Times New Roman" w:hAnsiTheme="minorBidi" w:cstheme="minorBidi"/>
          <w:i/>
          <w:iCs/>
          <w:color w:val="000000"/>
        </w:rPr>
        <w:t>”</w:t>
      </w:r>
    </w:p>
    <w:p w:rsidR="0030535E" w:rsidRPr="00F81F7D" w:rsidRDefault="0030535E" w:rsidP="004F7D13">
      <w:pPr>
        <w:bidi w:val="0"/>
        <w:spacing w:line="240" w:lineRule="auto"/>
        <w:ind w:left="737"/>
        <w:jc w:val="both"/>
        <w:rPr>
          <w:rFonts w:asciiTheme="minorBidi" w:eastAsia="Times New Roman" w:hAnsiTheme="minorBidi" w:cstheme="minorBidi"/>
          <w:color w:val="000000"/>
          <w:rtl/>
        </w:rPr>
      </w:pPr>
    </w:p>
    <w:p w:rsidR="0079150C" w:rsidRPr="00F81F7D" w:rsidRDefault="0079150C" w:rsidP="004F7D13">
      <w:pPr>
        <w:bidi w:val="0"/>
        <w:spacing w:line="240" w:lineRule="auto"/>
        <w:jc w:val="both"/>
        <w:rPr>
          <w:rFonts w:asciiTheme="minorBidi" w:eastAsia="Times New Roman" w:hAnsiTheme="minorBidi" w:cstheme="minorBidi"/>
          <w:color w:val="000000"/>
        </w:rPr>
      </w:pPr>
      <w:r w:rsidRPr="00F81F7D">
        <w:rPr>
          <w:rFonts w:asciiTheme="minorBidi" w:eastAsia="Times New Roman" w:hAnsiTheme="minorBidi" w:cstheme="minorBidi"/>
          <w:color w:val="000000"/>
        </w:rPr>
        <w:t xml:space="preserve">The classical commentators, however, are troubled by the odd insertion of </w:t>
      </w:r>
      <w:r w:rsidR="00A45357">
        <w:rPr>
          <w:rFonts w:asciiTheme="minorBidi" w:eastAsia="Times New Roman" w:hAnsiTheme="minorBidi" w:cstheme="minorBidi"/>
          <w:i/>
          <w:iCs/>
          <w:color w:val="000000"/>
        </w:rPr>
        <w:t>ve-gam</w:t>
      </w:r>
      <w:r w:rsidRPr="00F81F7D">
        <w:rPr>
          <w:rFonts w:asciiTheme="minorBidi" w:eastAsia="Times New Roman" w:hAnsiTheme="minorBidi" w:cstheme="minorBidi"/>
          <w:color w:val="000000"/>
        </w:rPr>
        <w:t xml:space="preserve"> (they evidently reject the Midrashic tradition above). R.</w:t>
      </w:r>
      <w:r w:rsidR="00F819C8">
        <w:rPr>
          <w:rFonts w:asciiTheme="minorBidi" w:eastAsia="Times New Roman" w:hAnsiTheme="minorBidi" w:cstheme="minorBidi"/>
          <w:color w:val="000000"/>
        </w:rPr>
        <w:t xml:space="preserve"> Yosef</w:t>
      </w:r>
      <w:r w:rsidRPr="00F81F7D">
        <w:rPr>
          <w:rFonts w:asciiTheme="minorBidi" w:eastAsia="Times New Roman" w:hAnsiTheme="minorBidi" w:cstheme="minorBidi"/>
          <w:color w:val="000000"/>
        </w:rPr>
        <w:t xml:space="preserve"> </w:t>
      </w:r>
      <w:r w:rsidR="00F819C8">
        <w:rPr>
          <w:rFonts w:asciiTheme="minorBidi" w:eastAsia="Times New Roman" w:hAnsiTheme="minorBidi" w:cstheme="minorBidi"/>
          <w:color w:val="000000"/>
        </w:rPr>
        <w:t xml:space="preserve">ibn </w:t>
      </w:r>
      <w:r w:rsidRPr="00F81F7D">
        <w:rPr>
          <w:rFonts w:asciiTheme="minorBidi" w:eastAsia="Times New Roman" w:hAnsiTheme="minorBidi" w:cstheme="minorBidi"/>
          <w:color w:val="000000"/>
        </w:rPr>
        <w:t>Kaspi is fairly transparent about his discomfort with the word, explaining that "from several perspectives this wording is correct, according to those who understand reasoning (rhetoric?)</w:t>
      </w:r>
      <w:r w:rsidR="00F819C8">
        <w:rPr>
          <w:rFonts w:asciiTheme="minorBidi" w:eastAsia="Times New Roman" w:hAnsiTheme="minorBidi" w:cstheme="minorBidi"/>
          <w:color w:val="000000"/>
        </w:rPr>
        <w:t>.</w:t>
      </w:r>
      <w:r w:rsidRPr="00F81F7D">
        <w:rPr>
          <w:rFonts w:asciiTheme="minorBidi" w:eastAsia="Times New Roman" w:hAnsiTheme="minorBidi" w:cstheme="minorBidi"/>
          <w:color w:val="000000"/>
        </w:rPr>
        <w:t xml:space="preserve">" R. </w:t>
      </w:r>
      <w:r w:rsidR="00F819C8">
        <w:rPr>
          <w:rFonts w:asciiTheme="minorBidi" w:eastAsia="Times New Roman" w:hAnsiTheme="minorBidi" w:cstheme="minorBidi"/>
          <w:color w:val="000000"/>
        </w:rPr>
        <w:t>Yosef</w:t>
      </w:r>
      <w:r w:rsidRPr="00F81F7D">
        <w:rPr>
          <w:rFonts w:asciiTheme="minorBidi" w:eastAsia="Times New Roman" w:hAnsiTheme="minorBidi" w:cstheme="minorBidi"/>
          <w:color w:val="000000"/>
        </w:rPr>
        <w:t xml:space="preserve"> Kara evidently fe</w:t>
      </w:r>
      <w:r w:rsidR="00F819C8">
        <w:rPr>
          <w:rFonts w:asciiTheme="minorBidi" w:eastAsia="Times New Roman" w:hAnsiTheme="minorBidi" w:cstheme="minorBidi"/>
          <w:color w:val="000000"/>
        </w:rPr>
        <w:t>els</w:t>
      </w:r>
      <w:r w:rsidRPr="00F81F7D">
        <w:rPr>
          <w:rFonts w:asciiTheme="minorBidi" w:eastAsia="Times New Roman" w:hAnsiTheme="minorBidi" w:cstheme="minorBidi"/>
          <w:color w:val="000000"/>
        </w:rPr>
        <w:t xml:space="preserve"> similarly and put</w:t>
      </w:r>
      <w:r w:rsidR="00F819C8">
        <w:rPr>
          <w:rFonts w:asciiTheme="minorBidi" w:eastAsia="Times New Roman" w:hAnsiTheme="minorBidi" w:cstheme="minorBidi"/>
          <w:color w:val="000000"/>
        </w:rPr>
        <w:t>s</w:t>
      </w:r>
      <w:r w:rsidRPr="00F81F7D">
        <w:rPr>
          <w:rFonts w:asciiTheme="minorBidi" w:eastAsia="Times New Roman" w:hAnsiTheme="minorBidi" w:cstheme="minorBidi"/>
          <w:color w:val="000000"/>
        </w:rPr>
        <w:t xml:space="preserve"> some effort into explaining it syntactically. </w:t>
      </w:r>
    </w:p>
    <w:p w:rsidR="0079150C" w:rsidRPr="00F81F7D" w:rsidRDefault="00CB13BD" w:rsidP="004F7D13">
      <w:pPr>
        <w:bidi w:val="0"/>
        <w:spacing w:line="240" w:lineRule="auto"/>
        <w:jc w:val="both"/>
        <w:rPr>
          <w:rFonts w:asciiTheme="minorBidi" w:eastAsia="Times New Roman" w:hAnsiTheme="minorBidi" w:cstheme="minorBidi"/>
          <w:color w:val="000000"/>
        </w:rPr>
      </w:pPr>
      <w:r>
        <w:rPr>
          <w:rFonts w:asciiTheme="minorBidi" w:eastAsia="Times New Roman" w:hAnsiTheme="minorBidi" w:cstheme="minorBidi"/>
          <w:color w:val="000000"/>
        </w:rPr>
        <w:t xml:space="preserve"> </w:t>
      </w:r>
    </w:p>
    <w:p w:rsidR="0006499E" w:rsidRPr="00F81F7D" w:rsidRDefault="0030535E" w:rsidP="004F7D13">
      <w:pPr>
        <w:bidi w:val="0"/>
        <w:spacing w:line="240" w:lineRule="auto"/>
        <w:jc w:val="both"/>
        <w:rPr>
          <w:rFonts w:asciiTheme="minorBidi" w:eastAsia="Times New Roman" w:hAnsiTheme="minorBidi" w:cstheme="minorBidi"/>
          <w:color w:val="000000"/>
        </w:rPr>
      </w:pPr>
      <w:r w:rsidRPr="00F81F7D">
        <w:rPr>
          <w:rFonts w:asciiTheme="minorBidi" w:eastAsia="Times New Roman" w:hAnsiTheme="minorBidi" w:cstheme="minorBidi"/>
          <w:color w:val="000000"/>
        </w:rPr>
        <w:t xml:space="preserve">Rashi, however, interprets </w:t>
      </w:r>
      <w:r w:rsidR="00A45357">
        <w:rPr>
          <w:rFonts w:asciiTheme="minorBidi" w:eastAsia="Times New Roman" w:hAnsiTheme="minorBidi" w:cstheme="minorBidi"/>
          <w:i/>
          <w:iCs/>
          <w:color w:val="000000"/>
        </w:rPr>
        <w:t>ve-gam</w:t>
      </w:r>
      <w:r w:rsidRPr="00F81F7D">
        <w:rPr>
          <w:rFonts w:asciiTheme="minorBidi" w:eastAsia="Times New Roman" w:hAnsiTheme="minorBidi" w:cstheme="minorBidi"/>
          <w:color w:val="000000"/>
        </w:rPr>
        <w:t xml:space="preserve"> as reflecting back on the deception of </w:t>
      </w:r>
      <w:r w:rsidR="00F819C8">
        <w:rPr>
          <w:rFonts w:asciiTheme="minorBidi" w:eastAsia="Times New Roman" w:hAnsiTheme="minorBidi" w:cstheme="minorBidi"/>
          <w:color w:val="000000"/>
        </w:rPr>
        <w:t>Ya’akov</w:t>
      </w:r>
      <w:r w:rsidRPr="00F81F7D">
        <w:rPr>
          <w:rFonts w:asciiTheme="minorBidi" w:eastAsia="Times New Roman" w:hAnsiTheme="minorBidi" w:cstheme="minorBidi"/>
          <w:color w:val="000000"/>
        </w:rPr>
        <w:t xml:space="preserve">'s sons as recorded in </w:t>
      </w:r>
      <w:r w:rsidRPr="00F81F7D">
        <w:rPr>
          <w:rFonts w:asciiTheme="minorBidi" w:eastAsia="Times New Roman" w:hAnsiTheme="minorBidi" w:cstheme="minorBidi"/>
          <w:i/>
          <w:iCs/>
          <w:color w:val="000000"/>
        </w:rPr>
        <w:t>Ber</w:t>
      </w:r>
      <w:r w:rsidR="00A45357" w:rsidRPr="00F81F7D">
        <w:rPr>
          <w:rFonts w:asciiTheme="minorBidi" w:eastAsia="Times New Roman" w:hAnsiTheme="minorBidi" w:cstheme="minorBidi"/>
          <w:i/>
          <w:iCs/>
          <w:color w:val="000000"/>
        </w:rPr>
        <w:t>eishi</w:t>
      </w:r>
      <w:r w:rsidRPr="00F81F7D">
        <w:rPr>
          <w:rFonts w:asciiTheme="minorBidi" w:eastAsia="Times New Roman" w:hAnsiTheme="minorBidi" w:cstheme="minorBidi"/>
          <w:i/>
          <w:iCs/>
          <w:color w:val="000000"/>
        </w:rPr>
        <w:t>t</w:t>
      </w:r>
      <w:r w:rsidRPr="00F81F7D">
        <w:rPr>
          <w:rFonts w:asciiTheme="minorBidi" w:eastAsia="Times New Roman" w:hAnsiTheme="minorBidi" w:cstheme="minorBidi"/>
          <w:color w:val="000000"/>
        </w:rPr>
        <w:t xml:space="preserve"> 34</w:t>
      </w:r>
      <w:r w:rsidR="00F819C8">
        <w:rPr>
          <w:rFonts w:asciiTheme="minorBidi" w:eastAsia="Times New Roman" w:hAnsiTheme="minorBidi" w:cstheme="minorBidi"/>
          <w:color w:val="000000"/>
        </w:rPr>
        <w:t>. Ya’akov’s sons</w:t>
      </w:r>
      <w:r w:rsidR="00C301E3" w:rsidRPr="00F81F7D">
        <w:rPr>
          <w:rFonts w:asciiTheme="minorBidi" w:eastAsia="Times New Roman" w:hAnsiTheme="minorBidi" w:cstheme="minorBidi"/>
          <w:color w:val="000000"/>
        </w:rPr>
        <w:t xml:space="preserve"> misle</w:t>
      </w:r>
      <w:r w:rsidR="00F819C8">
        <w:rPr>
          <w:rFonts w:asciiTheme="minorBidi" w:eastAsia="Times New Roman" w:hAnsiTheme="minorBidi" w:cstheme="minorBidi"/>
          <w:color w:val="000000"/>
        </w:rPr>
        <w:t>a</w:t>
      </w:r>
      <w:r w:rsidR="00C301E3" w:rsidRPr="00F81F7D">
        <w:rPr>
          <w:rFonts w:asciiTheme="minorBidi" w:eastAsia="Times New Roman" w:hAnsiTheme="minorBidi" w:cstheme="minorBidi"/>
          <w:color w:val="000000"/>
        </w:rPr>
        <w:t>d the citizens of S</w:t>
      </w:r>
      <w:r w:rsidR="001B2895" w:rsidRPr="00F81F7D">
        <w:rPr>
          <w:rFonts w:asciiTheme="minorBidi" w:eastAsia="Times New Roman" w:hAnsiTheme="minorBidi" w:cstheme="minorBidi"/>
          <w:color w:val="000000"/>
        </w:rPr>
        <w:t>hek</w:t>
      </w:r>
      <w:r w:rsidRPr="00F81F7D">
        <w:rPr>
          <w:rFonts w:asciiTheme="minorBidi" w:eastAsia="Times New Roman" w:hAnsiTheme="minorBidi" w:cstheme="minorBidi"/>
          <w:color w:val="000000"/>
        </w:rPr>
        <w:t xml:space="preserve">hem </w:t>
      </w:r>
      <w:r w:rsidR="00F819C8">
        <w:rPr>
          <w:rFonts w:asciiTheme="minorBidi" w:eastAsia="Times New Roman" w:hAnsiTheme="minorBidi" w:cstheme="minorBidi"/>
          <w:color w:val="000000"/>
        </w:rPr>
        <w:t xml:space="preserve">into thinking </w:t>
      </w:r>
      <w:r w:rsidRPr="00F81F7D">
        <w:rPr>
          <w:rFonts w:asciiTheme="minorBidi" w:eastAsia="Times New Roman" w:hAnsiTheme="minorBidi" w:cstheme="minorBidi"/>
          <w:color w:val="000000"/>
        </w:rPr>
        <w:t>that if they</w:t>
      </w:r>
      <w:r w:rsidR="00F819C8">
        <w:rPr>
          <w:rFonts w:asciiTheme="minorBidi" w:eastAsia="Times New Roman" w:hAnsiTheme="minorBidi" w:cstheme="minorBidi"/>
          <w:color w:val="000000"/>
        </w:rPr>
        <w:t xml:space="preserve"> </w:t>
      </w:r>
      <w:r w:rsidRPr="00F81F7D">
        <w:rPr>
          <w:rFonts w:asciiTheme="minorBidi" w:eastAsia="Times New Roman" w:hAnsiTheme="minorBidi" w:cstheme="minorBidi"/>
          <w:color w:val="000000"/>
        </w:rPr>
        <w:t>undergo circumcision</w:t>
      </w:r>
      <w:r w:rsidR="00F819C8">
        <w:rPr>
          <w:rFonts w:asciiTheme="minorBidi" w:eastAsia="Times New Roman" w:hAnsiTheme="minorBidi" w:cstheme="minorBidi"/>
          <w:color w:val="000000"/>
        </w:rPr>
        <w:t>, Ya’akov’s family</w:t>
      </w:r>
      <w:r w:rsidRPr="00F81F7D">
        <w:rPr>
          <w:rFonts w:asciiTheme="minorBidi" w:eastAsia="Times New Roman" w:hAnsiTheme="minorBidi" w:cstheme="minorBidi"/>
          <w:color w:val="000000"/>
        </w:rPr>
        <w:t xml:space="preserve"> w</w:t>
      </w:r>
      <w:r w:rsidR="00F819C8">
        <w:rPr>
          <w:rFonts w:asciiTheme="minorBidi" w:eastAsia="Times New Roman" w:hAnsiTheme="minorBidi" w:cstheme="minorBidi"/>
          <w:color w:val="000000"/>
        </w:rPr>
        <w:t xml:space="preserve">ill </w:t>
      </w:r>
      <w:r w:rsidRPr="00F81F7D">
        <w:rPr>
          <w:rFonts w:asciiTheme="minorBidi" w:eastAsia="Times New Roman" w:hAnsiTheme="minorBidi" w:cstheme="minorBidi"/>
          <w:color w:val="000000"/>
        </w:rPr>
        <w:t xml:space="preserve">agree to become part of the community and live together in harmony. </w:t>
      </w:r>
    </w:p>
    <w:p w:rsidR="00D15EEA" w:rsidRPr="00F81F7D" w:rsidRDefault="00D15EEA" w:rsidP="004F7D13">
      <w:pPr>
        <w:bidi w:val="0"/>
        <w:spacing w:line="240" w:lineRule="auto"/>
        <w:jc w:val="both"/>
        <w:rPr>
          <w:rFonts w:asciiTheme="minorBidi" w:eastAsia="Times New Roman" w:hAnsiTheme="minorBidi" w:cstheme="minorBidi"/>
          <w:color w:val="000000"/>
        </w:rPr>
      </w:pPr>
    </w:p>
    <w:p w:rsidR="001B2895" w:rsidRPr="00F81F7D" w:rsidRDefault="00CC2FCC" w:rsidP="004F7D13">
      <w:pPr>
        <w:bidi w:val="0"/>
        <w:spacing w:line="240" w:lineRule="auto"/>
        <w:jc w:val="both"/>
        <w:rPr>
          <w:rFonts w:asciiTheme="minorBidi" w:eastAsia="Times New Roman" w:hAnsiTheme="minorBidi" w:cstheme="minorBidi"/>
          <w:color w:val="000000"/>
        </w:rPr>
      </w:pPr>
      <w:r w:rsidRPr="00F81F7D">
        <w:rPr>
          <w:rFonts w:asciiTheme="minorBidi" w:eastAsia="Times New Roman" w:hAnsiTheme="minorBidi" w:cstheme="minorBidi"/>
          <w:color w:val="000000"/>
        </w:rPr>
        <w:t xml:space="preserve">Radak cites Rashi, then suggests that </w:t>
      </w:r>
      <w:r w:rsidR="00A45357">
        <w:rPr>
          <w:rFonts w:asciiTheme="minorBidi" w:eastAsia="Times New Roman" w:hAnsiTheme="minorBidi" w:cstheme="minorBidi"/>
          <w:i/>
          <w:iCs/>
          <w:color w:val="000000"/>
        </w:rPr>
        <w:t>ve-gam</w:t>
      </w:r>
      <w:r w:rsidR="002B27B4" w:rsidRPr="00F81F7D">
        <w:rPr>
          <w:rFonts w:asciiTheme="minorBidi" w:eastAsia="Times New Roman" w:hAnsiTheme="minorBidi" w:cstheme="minorBidi"/>
          <w:color w:val="000000"/>
        </w:rPr>
        <w:t xml:space="preserve"> carries the usual meaning and proposes </w:t>
      </w:r>
      <w:r w:rsidR="001B2895" w:rsidRPr="00F81F7D">
        <w:rPr>
          <w:rFonts w:asciiTheme="minorBidi" w:eastAsia="Times New Roman" w:hAnsiTheme="minorBidi" w:cstheme="minorBidi"/>
          <w:color w:val="000000"/>
        </w:rPr>
        <w:t>that the citizens of Yeri</w:t>
      </w:r>
      <w:r w:rsidR="00593C73">
        <w:rPr>
          <w:rFonts w:asciiTheme="minorBidi" w:eastAsia="Times New Roman" w:hAnsiTheme="minorBidi" w:cstheme="minorBidi"/>
          <w:color w:val="000000"/>
        </w:rPr>
        <w:t>c</w:t>
      </w:r>
      <w:r w:rsidR="001B2895" w:rsidRPr="00F81F7D">
        <w:rPr>
          <w:rFonts w:asciiTheme="minorBidi" w:eastAsia="Times New Roman" w:hAnsiTheme="minorBidi" w:cstheme="minorBidi"/>
          <w:color w:val="000000"/>
        </w:rPr>
        <w:t xml:space="preserve">ho and </w:t>
      </w:r>
      <w:r w:rsidR="00593C73">
        <w:rPr>
          <w:rFonts w:asciiTheme="minorBidi" w:eastAsia="Times New Roman" w:hAnsiTheme="minorBidi" w:cstheme="minorBidi"/>
          <w:color w:val="000000"/>
        </w:rPr>
        <w:t>Ha-A</w:t>
      </w:r>
      <w:r w:rsidR="001B2895" w:rsidRPr="00F81F7D">
        <w:rPr>
          <w:rFonts w:asciiTheme="minorBidi" w:eastAsia="Times New Roman" w:hAnsiTheme="minorBidi" w:cstheme="minorBidi"/>
          <w:color w:val="000000"/>
        </w:rPr>
        <w:t xml:space="preserve">i (the two cities recorded as having been already defeated at the point of the Gibeonite ruse) engaged in some sort of subterfuge. Hence, the Gibeonites </w:t>
      </w:r>
      <w:r w:rsidR="001B2895" w:rsidRPr="00F81F7D">
        <w:rPr>
          <w:rFonts w:asciiTheme="minorBidi" w:eastAsia="Times New Roman" w:hAnsiTheme="minorBidi" w:cstheme="minorBidi"/>
          <w:b/>
          <w:bCs/>
          <w:color w:val="000000"/>
        </w:rPr>
        <w:t>also</w:t>
      </w:r>
      <w:r w:rsidR="001B2895" w:rsidRPr="00F81F7D">
        <w:rPr>
          <w:rFonts w:asciiTheme="minorBidi" w:eastAsia="Times New Roman" w:hAnsiTheme="minorBidi" w:cstheme="minorBidi"/>
          <w:color w:val="000000"/>
        </w:rPr>
        <w:t xml:space="preserve"> act with deceit.</w:t>
      </w:r>
      <w:r w:rsidR="00CB13BD">
        <w:rPr>
          <w:rFonts w:asciiTheme="minorBidi" w:eastAsia="Times New Roman" w:hAnsiTheme="minorBidi" w:cstheme="minorBidi"/>
          <w:color w:val="000000"/>
        </w:rPr>
        <w:t xml:space="preserve"> </w:t>
      </w:r>
      <w:r w:rsidR="00E54D4A" w:rsidRPr="00F81F7D">
        <w:rPr>
          <w:rFonts w:asciiTheme="minorBidi" w:eastAsia="Times New Roman" w:hAnsiTheme="minorBidi" w:cstheme="minorBidi"/>
          <w:color w:val="000000"/>
        </w:rPr>
        <w:t xml:space="preserve">Radak then doubles </w:t>
      </w:r>
      <w:r w:rsidR="00E54D4A" w:rsidRPr="00F81F7D">
        <w:rPr>
          <w:rFonts w:asciiTheme="minorBidi" w:eastAsia="Times New Roman" w:hAnsiTheme="minorBidi" w:cstheme="minorBidi"/>
          <w:color w:val="000000"/>
        </w:rPr>
        <w:lastRenderedPageBreak/>
        <w:t>back to Rashi's read</w:t>
      </w:r>
      <w:r w:rsidR="00F819C8">
        <w:rPr>
          <w:rFonts w:asciiTheme="minorBidi" w:eastAsia="Times New Roman" w:hAnsiTheme="minorBidi" w:cstheme="minorBidi"/>
          <w:color w:val="000000"/>
        </w:rPr>
        <w:t>ing</w:t>
      </w:r>
      <w:r w:rsidR="00E54D4A" w:rsidRPr="00F81F7D">
        <w:rPr>
          <w:rFonts w:asciiTheme="minorBidi" w:eastAsia="Times New Roman" w:hAnsiTheme="minorBidi" w:cstheme="minorBidi"/>
          <w:color w:val="000000"/>
        </w:rPr>
        <w:t xml:space="preserve"> of the word from a different angle. He suggests </w:t>
      </w:r>
      <w:r w:rsidR="00602104" w:rsidRPr="00F81F7D">
        <w:rPr>
          <w:rFonts w:asciiTheme="minorBidi" w:eastAsia="Times New Roman" w:hAnsiTheme="minorBidi" w:cstheme="minorBidi"/>
          <w:color w:val="000000"/>
        </w:rPr>
        <w:t xml:space="preserve">that the Gibeonites </w:t>
      </w:r>
      <w:r w:rsidR="00F819C8">
        <w:rPr>
          <w:rFonts w:asciiTheme="minorBidi" w:eastAsia="Times New Roman" w:hAnsiTheme="minorBidi" w:cstheme="minorBidi"/>
          <w:color w:val="000000"/>
        </w:rPr>
        <w:t>a</w:t>
      </w:r>
      <w:r w:rsidR="00602104" w:rsidRPr="00F81F7D">
        <w:rPr>
          <w:rFonts w:asciiTheme="minorBidi" w:eastAsia="Times New Roman" w:hAnsiTheme="minorBidi" w:cstheme="minorBidi"/>
          <w:color w:val="000000"/>
        </w:rPr>
        <w:t xml:space="preserve">re under the impression that Yehoshua engaged in trickery in defeating those cities, so they, using the invading army's strategy against </w:t>
      </w:r>
      <w:r w:rsidR="00F819C8">
        <w:rPr>
          <w:rFonts w:asciiTheme="minorBidi" w:eastAsia="Times New Roman" w:hAnsiTheme="minorBidi" w:cstheme="minorBidi"/>
          <w:color w:val="000000"/>
        </w:rPr>
        <w:t>it,</w:t>
      </w:r>
      <w:r w:rsidR="00602104" w:rsidRPr="00F81F7D">
        <w:rPr>
          <w:rFonts w:asciiTheme="minorBidi" w:eastAsia="Times New Roman" w:hAnsiTheme="minorBidi" w:cstheme="minorBidi"/>
          <w:color w:val="000000"/>
        </w:rPr>
        <w:t xml:space="preserve"> create their own deception. </w:t>
      </w:r>
    </w:p>
    <w:p w:rsidR="00D15EEA" w:rsidRPr="00F81F7D" w:rsidRDefault="00D15EEA" w:rsidP="004F7D13">
      <w:pPr>
        <w:bidi w:val="0"/>
        <w:spacing w:line="240" w:lineRule="auto"/>
        <w:jc w:val="both"/>
        <w:rPr>
          <w:rFonts w:asciiTheme="minorBidi" w:eastAsia="Times New Roman" w:hAnsiTheme="minorBidi" w:cstheme="minorBidi"/>
          <w:color w:val="000000"/>
        </w:rPr>
      </w:pPr>
    </w:p>
    <w:p w:rsidR="00F819C8" w:rsidRDefault="00602104" w:rsidP="004F7D13">
      <w:pPr>
        <w:bidi w:val="0"/>
        <w:spacing w:line="240" w:lineRule="auto"/>
        <w:jc w:val="both"/>
        <w:rPr>
          <w:rFonts w:asciiTheme="minorBidi" w:eastAsia="Times New Roman" w:hAnsiTheme="minorBidi" w:cstheme="minorBidi"/>
          <w:color w:val="000000"/>
        </w:rPr>
      </w:pPr>
      <w:r w:rsidRPr="00F81F7D">
        <w:rPr>
          <w:rFonts w:asciiTheme="minorBidi" w:eastAsia="Times New Roman" w:hAnsiTheme="minorBidi" w:cstheme="minorBidi"/>
          <w:color w:val="000000"/>
        </w:rPr>
        <w:t xml:space="preserve">Both Radak and Rashi understand that </w:t>
      </w:r>
      <w:r w:rsidR="00A45357">
        <w:rPr>
          <w:rFonts w:asciiTheme="minorBidi" w:eastAsia="Times New Roman" w:hAnsiTheme="minorBidi" w:cstheme="minorBidi"/>
          <w:i/>
          <w:iCs/>
          <w:color w:val="000000"/>
        </w:rPr>
        <w:t>ve-gam</w:t>
      </w:r>
      <w:r w:rsidRPr="00F81F7D">
        <w:rPr>
          <w:rFonts w:asciiTheme="minorBidi" w:eastAsia="Times New Roman" w:hAnsiTheme="minorBidi" w:cstheme="minorBidi"/>
          <w:color w:val="000000"/>
        </w:rPr>
        <w:t xml:space="preserve"> carries a sense of "response in kind</w:t>
      </w:r>
      <w:r w:rsidR="00F819C8">
        <w:rPr>
          <w:rFonts w:asciiTheme="minorBidi" w:eastAsia="Times New Roman" w:hAnsiTheme="minorBidi" w:cstheme="minorBidi"/>
          <w:color w:val="000000"/>
        </w:rPr>
        <w:t>.”</w:t>
      </w:r>
      <w:r w:rsidRPr="00F81F7D">
        <w:rPr>
          <w:rFonts w:asciiTheme="minorBidi" w:eastAsia="Times New Roman" w:hAnsiTheme="minorBidi" w:cstheme="minorBidi"/>
          <w:color w:val="000000"/>
        </w:rPr>
        <w:t xml:space="preserve"> To wit, Yehoshua (or, centuries earlier, his ancestors) engaged in trickery against </w:t>
      </w:r>
      <w:r w:rsidR="00CB13BD">
        <w:rPr>
          <w:rFonts w:asciiTheme="minorBidi" w:eastAsia="Times New Roman" w:hAnsiTheme="minorBidi" w:cstheme="minorBidi"/>
          <w:color w:val="000000"/>
        </w:rPr>
        <w:t>the people of the land</w:t>
      </w:r>
      <w:r w:rsidRPr="00F81F7D">
        <w:rPr>
          <w:rFonts w:asciiTheme="minorBidi" w:eastAsia="Times New Roman" w:hAnsiTheme="minorBidi" w:cstheme="minorBidi"/>
          <w:color w:val="000000"/>
        </w:rPr>
        <w:t xml:space="preserve">; </w:t>
      </w:r>
      <w:r w:rsidR="00A45357">
        <w:rPr>
          <w:rFonts w:asciiTheme="minorBidi" w:eastAsia="Times New Roman" w:hAnsiTheme="minorBidi" w:cstheme="minorBidi"/>
          <w:i/>
          <w:iCs/>
          <w:color w:val="000000"/>
        </w:rPr>
        <w:t>ve-gam</w:t>
      </w:r>
      <w:r w:rsidRPr="00F81F7D">
        <w:rPr>
          <w:rFonts w:asciiTheme="minorBidi" w:eastAsia="Times New Roman" w:hAnsiTheme="minorBidi" w:cstheme="minorBidi"/>
          <w:color w:val="000000"/>
        </w:rPr>
        <w:t xml:space="preserve"> </w:t>
      </w:r>
      <w:r w:rsidR="00CB13BD">
        <w:rPr>
          <w:rFonts w:asciiTheme="minorBidi" w:eastAsia="Times New Roman" w:hAnsiTheme="minorBidi" w:cstheme="minorBidi"/>
          <w:color w:val="000000"/>
        </w:rPr>
        <w:t>its current inhabitants</w:t>
      </w:r>
      <w:r w:rsidRPr="00F81F7D">
        <w:rPr>
          <w:rFonts w:asciiTheme="minorBidi" w:eastAsia="Times New Roman" w:hAnsiTheme="minorBidi" w:cstheme="minorBidi"/>
          <w:color w:val="000000"/>
        </w:rPr>
        <w:t xml:space="preserve"> will use trickery against him in response. This is a form of poetic justice</w:t>
      </w:r>
      <w:r w:rsidR="009A3D63" w:rsidRPr="00F81F7D">
        <w:rPr>
          <w:rFonts w:asciiTheme="minorBidi" w:eastAsia="Times New Roman" w:hAnsiTheme="minorBidi" w:cstheme="minorBidi"/>
          <w:color w:val="000000"/>
        </w:rPr>
        <w:t xml:space="preserve"> or </w:t>
      </w:r>
      <w:r w:rsidR="009A3D63" w:rsidRPr="00F81F7D">
        <w:rPr>
          <w:rFonts w:asciiTheme="minorBidi" w:eastAsia="Times New Roman" w:hAnsiTheme="minorBidi" w:cstheme="minorBidi"/>
          <w:i/>
          <w:iCs/>
          <w:color w:val="000000"/>
        </w:rPr>
        <w:t>mi</w:t>
      </w:r>
      <w:r w:rsidR="00593C73">
        <w:rPr>
          <w:rFonts w:asciiTheme="minorBidi" w:eastAsia="Times New Roman" w:hAnsiTheme="minorBidi" w:cstheme="minorBidi"/>
          <w:i/>
          <w:iCs/>
          <w:color w:val="000000"/>
        </w:rPr>
        <w:t>d</w:t>
      </w:r>
      <w:r w:rsidR="009A3D63" w:rsidRPr="00F81F7D">
        <w:rPr>
          <w:rFonts w:asciiTheme="minorBidi" w:eastAsia="Times New Roman" w:hAnsiTheme="minorBidi" w:cstheme="minorBidi"/>
          <w:i/>
          <w:iCs/>
          <w:color w:val="000000"/>
        </w:rPr>
        <w:t>da ke</w:t>
      </w:r>
      <w:r w:rsidR="00593C73">
        <w:rPr>
          <w:rFonts w:asciiTheme="minorBidi" w:eastAsia="Times New Roman" w:hAnsiTheme="minorBidi" w:cstheme="minorBidi"/>
          <w:i/>
          <w:iCs/>
          <w:color w:val="000000"/>
        </w:rPr>
        <w:t>-</w:t>
      </w:r>
      <w:r w:rsidR="009A3D63" w:rsidRPr="00F81F7D">
        <w:rPr>
          <w:rFonts w:asciiTheme="minorBidi" w:eastAsia="Times New Roman" w:hAnsiTheme="minorBidi" w:cstheme="minorBidi"/>
          <w:i/>
          <w:iCs/>
          <w:color w:val="000000"/>
        </w:rPr>
        <w:t>ne</w:t>
      </w:r>
      <w:r w:rsidR="00593C73">
        <w:rPr>
          <w:rFonts w:asciiTheme="minorBidi" w:eastAsia="Times New Roman" w:hAnsiTheme="minorBidi" w:cstheme="minorBidi"/>
          <w:i/>
          <w:iCs/>
          <w:color w:val="000000"/>
        </w:rPr>
        <w:t>g</w:t>
      </w:r>
      <w:r w:rsidR="009A3D63" w:rsidRPr="00F81F7D">
        <w:rPr>
          <w:rFonts w:asciiTheme="minorBidi" w:eastAsia="Times New Roman" w:hAnsiTheme="minorBidi" w:cstheme="minorBidi"/>
          <w:i/>
          <w:iCs/>
          <w:color w:val="000000"/>
        </w:rPr>
        <w:t>ged mid</w:t>
      </w:r>
      <w:r w:rsidR="00593C73">
        <w:rPr>
          <w:rFonts w:asciiTheme="minorBidi" w:eastAsia="Times New Roman" w:hAnsiTheme="minorBidi" w:cstheme="minorBidi"/>
          <w:i/>
          <w:iCs/>
          <w:color w:val="000000"/>
        </w:rPr>
        <w:t>d</w:t>
      </w:r>
      <w:r w:rsidR="009A3D63" w:rsidRPr="00F81F7D">
        <w:rPr>
          <w:rFonts w:asciiTheme="minorBidi" w:eastAsia="Times New Roman" w:hAnsiTheme="minorBidi" w:cstheme="minorBidi"/>
          <w:i/>
          <w:iCs/>
          <w:color w:val="000000"/>
        </w:rPr>
        <w:t>a</w:t>
      </w:r>
      <w:r w:rsidR="009A3D63" w:rsidRPr="00F81F7D">
        <w:rPr>
          <w:rFonts w:asciiTheme="minorBidi" w:eastAsia="Times New Roman" w:hAnsiTheme="minorBidi" w:cstheme="minorBidi"/>
          <w:color w:val="000000"/>
        </w:rPr>
        <w:t xml:space="preserve">. </w:t>
      </w:r>
    </w:p>
    <w:p w:rsidR="00F819C8" w:rsidRDefault="00F819C8" w:rsidP="004F7D13">
      <w:pPr>
        <w:bidi w:val="0"/>
        <w:spacing w:line="240" w:lineRule="auto"/>
        <w:jc w:val="both"/>
        <w:rPr>
          <w:rFonts w:asciiTheme="minorBidi" w:eastAsia="Times New Roman" w:hAnsiTheme="minorBidi" w:cstheme="minorBidi"/>
          <w:color w:val="000000"/>
        </w:rPr>
      </w:pPr>
    </w:p>
    <w:p w:rsidR="00DB75B4" w:rsidRDefault="00DB75B4" w:rsidP="004F7D13">
      <w:pPr>
        <w:bidi w:val="0"/>
        <w:spacing w:line="240" w:lineRule="auto"/>
        <w:jc w:val="both"/>
        <w:rPr>
          <w:rFonts w:asciiTheme="minorBidi" w:eastAsia="Times New Roman" w:hAnsiTheme="minorBidi" w:cstheme="minorBidi"/>
          <w:color w:val="000000"/>
        </w:rPr>
      </w:pPr>
      <w:r w:rsidRPr="00F81F7D">
        <w:rPr>
          <w:rFonts w:asciiTheme="minorBidi" w:eastAsia="Times New Roman" w:hAnsiTheme="minorBidi" w:cstheme="minorBidi"/>
          <w:color w:val="000000"/>
        </w:rPr>
        <w:t xml:space="preserve">Another example of this usage is in </w:t>
      </w:r>
      <w:r w:rsidR="00F819C8" w:rsidRPr="00F81F7D">
        <w:rPr>
          <w:rFonts w:asciiTheme="minorBidi" w:eastAsia="Times New Roman" w:hAnsiTheme="minorBidi" w:cstheme="minorBidi"/>
          <w:i/>
          <w:iCs/>
          <w:color w:val="000000"/>
        </w:rPr>
        <w:t>I</w:t>
      </w:r>
      <w:r w:rsidRPr="00F81F7D">
        <w:rPr>
          <w:rFonts w:asciiTheme="minorBidi" w:eastAsia="Times New Roman" w:hAnsiTheme="minorBidi" w:cstheme="minorBidi"/>
          <w:i/>
          <w:iCs/>
          <w:color w:val="000000"/>
        </w:rPr>
        <w:t xml:space="preserve"> Melakhim</w:t>
      </w:r>
      <w:r w:rsidRPr="00F81F7D">
        <w:rPr>
          <w:rFonts w:asciiTheme="minorBidi" w:eastAsia="Times New Roman" w:hAnsiTheme="minorBidi" w:cstheme="minorBidi"/>
          <w:color w:val="000000"/>
        </w:rPr>
        <w:t xml:space="preserve"> 21:19. The word </w:t>
      </w:r>
      <w:r w:rsidRPr="00F81F7D">
        <w:rPr>
          <w:rFonts w:asciiTheme="minorBidi" w:eastAsia="Times New Roman" w:hAnsiTheme="minorBidi" w:cstheme="minorBidi"/>
          <w:i/>
          <w:iCs/>
          <w:color w:val="000000"/>
        </w:rPr>
        <w:t>gam</w:t>
      </w:r>
      <w:r w:rsidRPr="00F81F7D">
        <w:rPr>
          <w:rFonts w:asciiTheme="minorBidi" w:eastAsia="Times New Roman" w:hAnsiTheme="minorBidi" w:cstheme="minorBidi"/>
          <w:color w:val="000000"/>
        </w:rPr>
        <w:t xml:space="preserve"> appears twice in that verse and it is possible that both of them carry this meaning. In reproving A</w:t>
      </w:r>
      <w:r w:rsidR="00593C73">
        <w:rPr>
          <w:rFonts w:asciiTheme="minorBidi" w:eastAsia="Times New Roman" w:hAnsiTheme="minorBidi" w:cstheme="minorBidi"/>
          <w:color w:val="000000"/>
        </w:rPr>
        <w:t>c</w:t>
      </w:r>
      <w:r w:rsidRPr="00F81F7D">
        <w:rPr>
          <w:rFonts w:asciiTheme="minorBidi" w:eastAsia="Times New Roman" w:hAnsiTheme="minorBidi" w:cstheme="minorBidi"/>
          <w:color w:val="000000"/>
        </w:rPr>
        <w:t xml:space="preserve">hav for his role in the death of Navot and then seizing his vineyard, God directs Eliyahu to tell the king: </w:t>
      </w:r>
    </w:p>
    <w:p w:rsidR="00F819C8" w:rsidRPr="00F81F7D" w:rsidRDefault="00F819C8" w:rsidP="004F7D13">
      <w:pPr>
        <w:bidi w:val="0"/>
        <w:spacing w:line="240" w:lineRule="auto"/>
        <w:jc w:val="both"/>
        <w:rPr>
          <w:rFonts w:asciiTheme="minorBidi" w:eastAsia="Times New Roman" w:hAnsiTheme="minorBidi" w:cstheme="minorBidi"/>
          <w:color w:val="000000"/>
        </w:rPr>
      </w:pPr>
    </w:p>
    <w:p w:rsidR="00DB75B4" w:rsidRPr="00F81F7D" w:rsidRDefault="00DB75B4" w:rsidP="004F7D13">
      <w:pPr>
        <w:bidi w:val="0"/>
        <w:spacing w:line="240" w:lineRule="auto"/>
        <w:ind w:left="737"/>
        <w:jc w:val="both"/>
        <w:rPr>
          <w:rFonts w:asciiTheme="minorBidi" w:eastAsia="Times New Roman" w:hAnsiTheme="minorBidi" w:cstheme="minorBidi"/>
          <w:i/>
          <w:iCs/>
          <w:color w:val="000000"/>
        </w:rPr>
      </w:pPr>
      <w:r w:rsidRPr="00F81F7D">
        <w:rPr>
          <w:rFonts w:asciiTheme="minorBidi" w:eastAsia="Times New Roman" w:hAnsiTheme="minorBidi" w:cstheme="minorBidi"/>
          <w:i/>
          <w:iCs/>
          <w:color w:val="000000"/>
        </w:rPr>
        <w:t xml:space="preserve">Vedibarta </w:t>
      </w:r>
      <w:r w:rsidR="00593C73">
        <w:rPr>
          <w:rFonts w:asciiTheme="minorBidi" w:eastAsia="Times New Roman" w:hAnsiTheme="minorBidi" w:cstheme="minorBidi"/>
          <w:i/>
          <w:iCs/>
          <w:color w:val="000000"/>
        </w:rPr>
        <w:t>eilav</w:t>
      </w:r>
      <w:r w:rsidRPr="00F81F7D">
        <w:rPr>
          <w:rFonts w:asciiTheme="minorBidi" w:eastAsia="Times New Roman" w:hAnsiTheme="minorBidi" w:cstheme="minorBidi"/>
          <w:i/>
          <w:iCs/>
          <w:color w:val="000000"/>
        </w:rPr>
        <w:t xml:space="preserve"> </w:t>
      </w:r>
      <w:r w:rsidR="00AA00F7">
        <w:rPr>
          <w:rFonts w:asciiTheme="minorBidi" w:eastAsia="Times New Roman" w:hAnsiTheme="minorBidi" w:cstheme="minorBidi"/>
          <w:i/>
          <w:iCs/>
          <w:color w:val="000000"/>
        </w:rPr>
        <w:t>l-emor</w:t>
      </w:r>
      <w:r w:rsidRPr="00F81F7D">
        <w:rPr>
          <w:rFonts w:asciiTheme="minorBidi" w:eastAsia="Times New Roman" w:hAnsiTheme="minorBidi" w:cstheme="minorBidi"/>
          <w:i/>
          <w:iCs/>
          <w:color w:val="000000"/>
        </w:rPr>
        <w:t xml:space="preserve">: "Ko amar Hashem: </w:t>
      </w:r>
      <w:r w:rsidR="00F819C8">
        <w:rPr>
          <w:rFonts w:asciiTheme="minorBidi" w:eastAsia="Times New Roman" w:hAnsiTheme="minorBidi" w:cstheme="minorBidi"/>
          <w:i/>
          <w:iCs/>
          <w:color w:val="000000"/>
        </w:rPr>
        <w:t>‘</w:t>
      </w:r>
      <w:r w:rsidR="00593C73">
        <w:rPr>
          <w:rFonts w:asciiTheme="minorBidi" w:eastAsia="Times New Roman" w:hAnsiTheme="minorBidi" w:cstheme="minorBidi"/>
          <w:i/>
          <w:iCs/>
          <w:color w:val="000000"/>
        </w:rPr>
        <w:t>H</w:t>
      </w:r>
      <w:r w:rsidRPr="00F81F7D">
        <w:rPr>
          <w:rFonts w:asciiTheme="minorBidi" w:eastAsia="Times New Roman" w:hAnsiTheme="minorBidi" w:cstheme="minorBidi"/>
          <w:i/>
          <w:iCs/>
          <w:color w:val="000000"/>
        </w:rPr>
        <w:t>a</w:t>
      </w:r>
      <w:r w:rsidR="00F819C8">
        <w:rPr>
          <w:rFonts w:asciiTheme="minorBidi" w:eastAsia="Times New Roman" w:hAnsiTheme="minorBidi" w:cstheme="minorBidi"/>
          <w:i/>
          <w:iCs/>
          <w:color w:val="000000"/>
        </w:rPr>
        <w:t>-</w:t>
      </w:r>
      <w:r w:rsidRPr="00F81F7D">
        <w:rPr>
          <w:rFonts w:asciiTheme="minorBidi" w:eastAsia="Times New Roman" w:hAnsiTheme="minorBidi" w:cstheme="minorBidi"/>
          <w:i/>
          <w:iCs/>
          <w:color w:val="000000"/>
        </w:rPr>
        <w:t xml:space="preserve">ratzachta </w:t>
      </w:r>
      <w:r w:rsidR="00A45357">
        <w:rPr>
          <w:rFonts w:asciiTheme="minorBidi" w:eastAsia="Times New Roman" w:hAnsiTheme="minorBidi" w:cstheme="minorBidi"/>
          <w:b/>
          <w:bCs/>
          <w:i/>
          <w:iCs/>
          <w:color w:val="000000"/>
        </w:rPr>
        <w:t>ve-gam</w:t>
      </w:r>
      <w:r w:rsidRPr="00F81F7D">
        <w:rPr>
          <w:rFonts w:asciiTheme="minorBidi" w:eastAsia="Times New Roman" w:hAnsiTheme="minorBidi" w:cstheme="minorBidi"/>
          <w:i/>
          <w:iCs/>
          <w:color w:val="000000"/>
        </w:rPr>
        <w:t xml:space="preserve"> yarashta?</w:t>
      </w:r>
      <w:r w:rsidR="00F819C8">
        <w:rPr>
          <w:rFonts w:asciiTheme="minorBidi" w:eastAsia="Times New Roman" w:hAnsiTheme="minorBidi" w:cstheme="minorBidi"/>
          <w:i/>
          <w:iCs/>
          <w:color w:val="000000"/>
        </w:rPr>
        <w:t>’</w:t>
      </w:r>
      <w:r w:rsidRPr="00F81F7D">
        <w:rPr>
          <w:rFonts w:asciiTheme="minorBidi" w:eastAsia="Times New Roman" w:hAnsiTheme="minorBidi" w:cstheme="minorBidi"/>
          <w:i/>
          <w:iCs/>
          <w:color w:val="000000"/>
        </w:rPr>
        <w:t>"</w:t>
      </w:r>
    </w:p>
    <w:p w:rsidR="00DB75B4" w:rsidRPr="00F81F7D" w:rsidRDefault="00DB75B4" w:rsidP="004F7D13">
      <w:pPr>
        <w:bidi w:val="0"/>
        <w:spacing w:line="240" w:lineRule="auto"/>
        <w:ind w:left="737"/>
        <w:jc w:val="both"/>
        <w:rPr>
          <w:rFonts w:asciiTheme="minorBidi" w:eastAsia="Times New Roman" w:hAnsiTheme="minorBidi" w:cstheme="minorBidi"/>
          <w:b/>
          <w:bCs/>
          <w:i/>
          <w:iCs/>
          <w:color w:val="000000"/>
        </w:rPr>
      </w:pPr>
      <w:r w:rsidRPr="00F81F7D">
        <w:rPr>
          <w:rFonts w:asciiTheme="minorBidi" w:eastAsia="Times New Roman" w:hAnsiTheme="minorBidi" w:cstheme="minorBidi"/>
          <w:i/>
          <w:iCs/>
          <w:color w:val="000000"/>
        </w:rPr>
        <w:t xml:space="preserve">Vedibarta </w:t>
      </w:r>
      <w:r w:rsidR="00593C73">
        <w:rPr>
          <w:rFonts w:asciiTheme="minorBidi" w:eastAsia="Times New Roman" w:hAnsiTheme="minorBidi" w:cstheme="minorBidi"/>
          <w:i/>
          <w:iCs/>
          <w:color w:val="000000"/>
        </w:rPr>
        <w:t>eilav</w:t>
      </w:r>
      <w:r w:rsidRPr="00F81F7D">
        <w:rPr>
          <w:rFonts w:asciiTheme="minorBidi" w:eastAsia="Times New Roman" w:hAnsiTheme="minorBidi" w:cstheme="minorBidi"/>
          <w:i/>
          <w:iCs/>
          <w:color w:val="000000"/>
        </w:rPr>
        <w:t xml:space="preserve"> </w:t>
      </w:r>
      <w:r w:rsidR="00AA00F7">
        <w:rPr>
          <w:rFonts w:asciiTheme="minorBidi" w:eastAsia="Times New Roman" w:hAnsiTheme="minorBidi" w:cstheme="minorBidi"/>
          <w:i/>
          <w:iCs/>
          <w:color w:val="000000"/>
        </w:rPr>
        <w:t>l-emor</w:t>
      </w:r>
      <w:r w:rsidRPr="00F81F7D">
        <w:rPr>
          <w:rFonts w:asciiTheme="minorBidi" w:eastAsia="Times New Roman" w:hAnsiTheme="minorBidi" w:cstheme="minorBidi"/>
          <w:i/>
          <w:iCs/>
          <w:color w:val="000000"/>
        </w:rPr>
        <w:t xml:space="preserve">: "Ko amar Hashem: </w:t>
      </w:r>
      <w:r w:rsidR="00F819C8">
        <w:rPr>
          <w:rFonts w:asciiTheme="minorBidi" w:eastAsia="Times New Roman" w:hAnsiTheme="minorBidi" w:cstheme="minorBidi"/>
          <w:i/>
          <w:iCs/>
          <w:color w:val="000000"/>
        </w:rPr>
        <w:t>‘</w:t>
      </w:r>
      <w:r w:rsidR="00593C73">
        <w:rPr>
          <w:rFonts w:asciiTheme="minorBidi" w:eastAsia="Times New Roman" w:hAnsiTheme="minorBidi" w:cstheme="minorBidi"/>
          <w:i/>
          <w:iCs/>
          <w:color w:val="000000"/>
        </w:rPr>
        <w:t>B</w:t>
      </w:r>
      <w:r w:rsidRPr="00F81F7D">
        <w:rPr>
          <w:rFonts w:asciiTheme="minorBidi" w:eastAsia="Times New Roman" w:hAnsiTheme="minorBidi" w:cstheme="minorBidi"/>
          <w:i/>
          <w:iCs/>
          <w:color w:val="000000"/>
        </w:rPr>
        <w:t>i</w:t>
      </w:r>
      <w:r w:rsidR="00593C73">
        <w:rPr>
          <w:rFonts w:asciiTheme="minorBidi" w:eastAsia="Times New Roman" w:hAnsiTheme="minorBidi" w:cstheme="minorBidi"/>
          <w:i/>
          <w:iCs/>
          <w:color w:val="000000"/>
        </w:rPr>
        <w:t>-</w:t>
      </w:r>
      <w:r w:rsidRPr="00F81F7D">
        <w:rPr>
          <w:rFonts w:asciiTheme="minorBidi" w:eastAsia="Times New Roman" w:hAnsiTheme="minorBidi" w:cstheme="minorBidi"/>
          <w:i/>
          <w:iCs/>
          <w:color w:val="000000"/>
        </w:rPr>
        <w:t>mkom asher lakeku ha</w:t>
      </w:r>
      <w:r w:rsidR="00593C73">
        <w:rPr>
          <w:rFonts w:asciiTheme="minorBidi" w:eastAsia="Times New Roman" w:hAnsiTheme="minorBidi" w:cstheme="minorBidi"/>
          <w:i/>
          <w:iCs/>
          <w:color w:val="000000"/>
        </w:rPr>
        <w:t>-</w:t>
      </w:r>
      <w:r w:rsidRPr="00F81F7D">
        <w:rPr>
          <w:rFonts w:asciiTheme="minorBidi" w:eastAsia="Times New Roman" w:hAnsiTheme="minorBidi" w:cstheme="minorBidi"/>
          <w:i/>
          <w:iCs/>
          <w:color w:val="000000"/>
        </w:rPr>
        <w:t>k</w:t>
      </w:r>
      <w:r w:rsidR="00593C73">
        <w:rPr>
          <w:rFonts w:asciiTheme="minorBidi" w:eastAsia="Times New Roman" w:hAnsiTheme="minorBidi" w:cstheme="minorBidi"/>
          <w:i/>
          <w:iCs/>
          <w:color w:val="000000"/>
        </w:rPr>
        <w:t>elav</w:t>
      </w:r>
      <w:r w:rsidRPr="00F81F7D">
        <w:rPr>
          <w:rFonts w:asciiTheme="minorBidi" w:eastAsia="Times New Roman" w:hAnsiTheme="minorBidi" w:cstheme="minorBidi"/>
          <w:i/>
          <w:iCs/>
          <w:color w:val="000000"/>
        </w:rPr>
        <w:t xml:space="preserve">im et dam </w:t>
      </w:r>
      <w:r w:rsidR="00593C73" w:rsidRPr="00A45357">
        <w:rPr>
          <w:rFonts w:asciiTheme="minorBidi" w:eastAsia="Times New Roman" w:hAnsiTheme="minorBidi" w:cstheme="minorBidi"/>
          <w:i/>
          <w:iCs/>
          <w:color w:val="000000"/>
        </w:rPr>
        <w:t>Navot</w:t>
      </w:r>
      <w:r w:rsidRPr="00F81F7D">
        <w:rPr>
          <w:rFonts w:asciiTheme="minorBidi" w:eastAsia="Times New Roman" w:hAnsiTheme="minorBidi" w:cstheme="minorBidi"/>
          <w:i/>
          <w:iCs/>
          <w:color w:val="000000"/>
        </w:rPr>
        <w:t xml:space="preserve"> yaloku h</w:t>
      </w:r>
      <w:r w:rsidR="00593C73">
        <w:rPr>
          <w:rFonts w:asciiTheme="minorBidi" w:eastAsia="Times New Roman" w:hAnsiTheme="minorBidi" w:cstheme="minorBidi"/>
          <w:i/>
          <w:iCs/>
          <w:color w:val="000000"/>
        </w:rPr>
        <w:t>a-</w:t>
      </w:r>
      <w:r w:rsidRPr="00F81F7D">
        <w:rPr>
          <w:rFonts w:asciiTheme="minorBidi" w:eastAsia="Times New Roman" w:hAnsiTheme="minorBidi" w:cstheme="minorBidi"/>
          <w:i/>
          <w:iCs/>
          <w:color w:val="000000"/>
        </w:rPr>
        <w:t>k</w:t>
      </w:r>
      <w:r w:rsidR="00593C73">
        <w:rPr>
          <w:rFonts w:asciiTheme="minorBidi" w:eastAsia="Times New Roman" w:hAnsiTheme="minorBidi" w:cstheme="minorBidi"/>
          <w:i/>
          <w:iCs/>
          <w:color w:val="000000"/>
        </w:rPr>
        <w:t>elav</w:t>
      </w:r>
      <w:r w:rsidRPr="00F81F7D">
        <w:rPr>
          <w:rFonts w:asciiTheme="minorBidi" w:eastAsia="Times New Roman" w:hAnsiTheme="minorBidi" w:cstheme="minorBidi"/>
          <w:i/>
          <w:iCs/>
          <w:color w:val="000000"/>
        </w:rPr>
        <w:t xml:space="preserve">im et damkha </w:t>
      </w:r>
      <w:r w:rsidRPr="00F81F7D">
        <w:rPr>
          <w:rFonts w:asciiTheme="minorBidi" w:eastAsia="Times New Roman" w:hAnsiTheme="minorBidi" w:cstheme="minorBidi"/>
          <w:b/>
          <w:bCs/>
          <w:i/>
          <w:iCs/>
          <w:color w:val="000000"/>
        </w:rPr>
        <w:t>gam ata</w:t>
      </w:r>
      <w:r w:rsidR="00F819C8">
        <w:rPr>
          <w:rFonts w:asciiTheme="minorBidi" w:eastAsia="Times New Roman" w:hAnsiTheme="minorBidi" w:cstheme="minorBidi"/>
          <w:b/>
          <w:bCs/>
          <w:i/>
          <w:iCs/>
          <w:color w:val="000000"/>
        </w:rPr>
        <w:t>.’</w:t>
      </w:r>
      <w:r w:rsidR="005777E1" w:rsidRPr="00F81F7D">
        <w:rPr>
          <w:rFonts w:asciiTheme="minorBidi" w:eastAsia="Times New Roman" w:hAnsiTheme="minorBidi" w:cstheme="minorBidi"/>
          <w:b/>
          <w:bCs/>
          <w:i/>
          <w:iCs/>
          <w:color w:val="000000"/>
        </w:rPr>
        <w:t>"</w:t>
      </w:r>
    </w:p>
    <w:p w:rsidR="002B27B4" w:rsidRPr="00F81F7D" w:rsidRDefault="002B27B4" w:rsidP="004F7D13">
      <w:pPr>
        <w:bidi w:val="0"/>
        <w:spacing w:line="240" w:lineRule="auto"/>
        <w:ind w:left="737"/>
        <w:jc w:val="both"/>
        <w:rPr>
          <w:rFonts w:asciiTheme="minorBidi" w:eastAsia="Times New Roman" w:hAnsiTheme="minorBidi" w:cstheme="minorBidi"/>
          <w:color w:val="000000"/>
        </w:rPr>
      </w:pPr>
    </w:p>
    <w:p w:rsidR="00F819C8" w:rsidRDefault="005777E1" w:rsidP="004F7D13">
      <w:pPr>
        <w:bidi w:val="0"/>
        <w:spacing w:line="240" w:lineRule="auto"/>
        <w:ind w:left="737"/>
        <w:jc w:val="both"/>
        <w:rPr>
          <w:rFonts w:asciiTheme="minorBidi" w:eastAsia="Times New Roman" w:hAnsiTheme="minorBidi" w:cstheme="minorBidi"/>
          <w:color w:val="000000"/>
        </w:rPr>
      </w:pPr>
      <w:r w:rsidRPr="00F81F7D">
        <w:rPr>
          <w:rFonts w:asciiTheme="minorBidi" w:eastAsia="Times New Roman" w:hAnsiTheme="minorBidi" w:cstheme="minorBidi"/>
          <w:color w:val="000000"/>
        </w:rPr>
        <w:t xml:space="preserve">And you shall </w:t>
      </w:r>
      <w:r w:rsidR="00F819C8">
        <w:rPr>
          <w:rFonts w:asciiTheme="minorBidi" w:eastAsia="Times New Roman" w:hAnsiTheme="minorBidi" w:cstheme="minorBidi"/>
          <w:color w:val="000000"/>
        </w:rPr>
        <w:t>speak</w:t>
      </w:r>
      <w:r w:rsidRPr="00F81F7D">
        <w:rPr>
          <w:rFonts w:asciiTheme="minorBidi" w:eastAsia="Times New Roman" w:hAnsiTheme="minorBidi" w:cstheme="minorBidi"/>
          <w:color w:val="000000"/>
        </w:rPr>
        <w:t xml:space="preserve"> to him, saying: </w:t>
      </w:r>
      <w:r w:rsidR="00F819C8">
        <w:rPr>
          <w:rFonts w:asciiTheme="minorBidi" w:eastAsia="Times New Roman" w:hAnsiTheme="minorBidi" w:cstheme="minorBidi"/>
          <w:color w:val="000000"/>
        </w:rPr>
        <w:t>“</w:t>
      </w:r>
      <w:r w:rsidRPr="00F81F7D">
        <w:rPr>
          <w:rFonts w:asciiTheme="minorBidi" w:eastAsia="Times New Roman" w:hAnsiTheme="minorBidi" w:cstheme="minorBidi"/>
          <w:color w:val="000000"/>
        </w:rPr>
        <w:t xml:space="preserve">Thus says </w:t>
      </w:r>
      <w:r w:rsidR="00F819C8">
        <w:rPr>
          <w:rFonts w:asciiTheme="minorBidi" w:eastAsia="Times New Roman" w:hAnsiTheme="minorBidi" w:cstheme="minorBidi"/>
          <w:color w:val="000000"/>
        </w:rPr>
        <w:t>God:</w:t>
      </w:r>
      <w:r w:rsidRPr="00F81F7D">
        <w:rPr>
          <w:rFonts w:asciiTheme="minorBidi" w:eastAsia="Times New Roman" w:hAnsiTheme="minorBidi" w:cstheme="minorBidi"/>
          <w:color w:val="000000"/>
        </w:rPr>
        <w:t xml:space="preserve"> '</w:t>
      </w:r>
      <w:r w:rsidR="00A15BBE" w:rsidRPr="00F81F7D">
        <w:rPr>
          <w:rFonts w:asciiTheme="minorBidi" w:eastAsia="Times New Roman" w:hAnsiTheme="minorBidi" w:cstheme="minorBidi"/>
          <w:color w:val="000000"/>
        </w:rPr>
        <w:t>Have you murdered and also (</w:t>
      </w:r>
      <w:r w:rsidR="00A45357">
        <w:rPr>
          <w:rFonts w:asciiTheme="minorBidi" w:eastAsia="Times New Roman" w:hAnsiTheme="minorBidi" w:cstheme="minorBidi"/>
          <w:b/>
          <w:bCs/>
          <w:i/>
          <w:iCs/>
          <w:color w:val="000000"/>
        </w:rPr>
        <w:t>ve-gam</w:t>
      </w:r>
      <w:r w:rsidR="00A15BBE" w:rsidRPr="00F81F7D">
        <w:rPr>
          <w:rFonts w:asciiTheme="minorBidi" w:eastAsia="Times New Roman" w:hAnsiTheme="minorBidi" w:cstheme="minorBidi"/>
          <w:color w:val="000000"/>
        </w:rPr>
        <w:t>) inherited?'"</w:t>
      </w:r>
    </w:p>
    <w:p w:rsidR="00F819C8" w:rsidRDefault="00F819C8" w:rsidP="004F7D13">
      <w:pPr>
        <w:bidi w:val="0"/>
        <w:spacing w:line="240" w:lineRule="auto"/>
        <w:ind w:left="737"/>
        <w:jc w:val="both"/>
        <w:rPr>
          <w:rFonts w:asciiTheme="minorBidi" w:eastAsia="Times New Roman" w:hAnsiTheme="minorBidi" w:cstheme="minorBidi"/>
          <w:color w:val="000000"/>
        </w:rPr>
      </w:pPr>
      <w:r>
        <w:rPr>
          <w:rFonts w:asciiTheme="minorBidi" w:eastAsia="Times New Roman" w:hAnsiTheme="minorBidi" w:cstheme="minorBidi"/>
          <w:color w:val="000000"/>
        </w:rPr>
        <w:t>And you shall speak to him saying, “Thus says God: ‘In</w:t>
      </w:r>
      <w:r w:rsidR="001E4D31" w:rsidRPr="0042196F">
        <w:rPr>
          <w:rFonts w:asciiTheme="minorBidi" w:eastAsia="Times New Roman" w:hAnsiTheme="minorBidi" w:cstheme="minorBidi"/>
          <w:color w:val="000000"/>
        </w:rPr>
        <w:t xml:space="preserve"> the place where the dogs lapped up Navot's blood, the dogs will lap up your blood </w:t>
      </w:r>
      <w:r w:rsidR="001E4D31" w:rsidRPr="00F81F7D">
        <w:rPr>
          <w:rFonts w:asciiTheme="minorBidi" w:eastAsia="Times New Roman" w:hAnsiTheme="minorBidi" w:cstheme="minorBidi"/>
          <w:color w:val="000000"/>
        </w:rPr>
        <w:t>as well</w:t>
      </w:r>
      <w:r w:rsidR="001E4D31" w:rsidRPr="001E4D31">
        <w:rPr>
          <w:rFonts w:asciiTheme="minorBidi" w:eastAsia="Times New Roman" w:hAnsiTheme="minorBidi" w:cstheme="minorBidi"/>
          <w:color w:val="000000"/>
        </w:rPr>
        <w:t xml:space="preserve"> </w:t>
      </w:r>
      <w:r w:rsidR="001E4D31" w:rsidRPr="0042196F">
        <w:rPr>
          <w:rFonts w:asciiTheme="minorBidi" w:eastAsia="Times New Roman" w:hAnsiTheme="minorBidi" w:cstheme="minorBidi"/>
          <w:color w:val="000000"/>
        </w:rPr>
        <w:t>(</w:t>
      </w:r>
      <w:r w:rsidR="001E4D31" w:rsidRPr="0042196F">
        <w:rPr>
          <w:rFonts w:asciiTheme="minorBidi" w:eastAsia="Times New Roman" w:hAnsiTheme="minorBidi" w:cstheme="minorBidi"/>
          <w:b/>
          <w:bCs/>
          <w:i/>
          <w:iCs/>
          <w:color w:val="000000"/>
        </w:rPr>
        <w:t>gam ata</w:t>
      </w:r>
      <w:r w:rsidR="001E4D31" w:rsidRPr="0042196F">
        <w:rPr>
          <w:rFonts w:asciiTheme="minorBidi" w:eastAsia="Times New Roman" w:hAnsiTheme="minorBidi" w:cstheme="minorBidi"/>
          <w:color w:val="000000"/>
        </w:rPr>
        <w:t>)</w:t>
      </w:r>
      <w:r w:rsidR="001E4D31">
        <w:rPr>
          <w:rFonts w:asciiTheme="minorBidi" w:eastAsia="Times New Roman" w:hAnsiTheme="minorBidi" w:cstheme="minorBidi"/>
          <w:color w:val="000000"/>
        </w:rPr>
        <w:t>.’”</w:t>
      </w:r>
      <w:r w:rsidR="00CB13BD">
        <w:rPr>
          <w:rFonts w:asciiTheme="minorBidi" w:eastAsia="Times New Roman" w:hAnsiTheme="minorBidi" w:cstheme="minorBidi"/>
          <w:color w:val="000000"/>
        </w:rPr>
        <w:t xml:space="preserve"> </w:t>
      </w:r>
    </w:p>
    <w:p w:rsidR="006275A3" w:rsidRPr="00F81F7D" w:rsidRDefault="006275A3" w:rsidP="004F7D13">
      <w:pPr>
        <w:bidi w:val="0"/>
        <w:spacing w:line="240" w:lineRule="auto"/>
        <w:jc w:val="both"/>
        <w:rPr>
          <w:rFonts w:asciiTheme="minorBidi" w:eastAsia="Times New Roman" w:hAnsiTheme="minorBidi" w:cstheme="minorBidi"/>
          <w:color w:val="000000"/>
        </w:rPr>
      </w:pPr>
      <w:r w:rsidRPr="00F81F7D">
        <w:rPr>
          <w:rFonts w:asciiTheme="minorBidi" w:eastAsia="Times New Roman" w:hAnsiTheme="minorBidi" w:cstheme="minorBidi"/>
          <w:color w:val="000000"/>
        </w:rPr>
        <w:t xml:space="preserve"> </w:t>
      </w:r>
    </w:p>
    <w:p w:rsidR="001E4D31" w:rsidRDefault="00A15BBE" w:rsidP="004F7D13">
      <w:pPr>
        <w:bidi w:val="0"/>
        <w:spacing w:line="240" w:lineRule="auto"/>
        <w:jc w:val="both"/>
        <w:rPr>
          <w:rFonts w:asciiTheme="minorBidi" w:eastAsia="Times New Roman" w:hAnsiTheme="minorBidi" w:cstheme="minorBidi"/>
          <w:color w:val="000000"/>
        </w:rPr>
      </w:pPr>
      <w:r w:rsidRPr="00F81F7D">
        <w:rPr>
          <w:rFonts w:asciiTheme="minorBidi" w:eastAsia="Times New Roman" w:hAnsiTheme="minorBidi" w:cstheme="minorBidi"/>
          <w:color w:val="000000"/>
        </w:rPr>
        <w:t xml:space="preserve">This isn't just a list of indictments against </w:t>
      </w:r>
      <w:r w:rsidR="00593C73" w:rsidRPr="00A45357">
        <w:rPr>
          <w:rFonts w:asciiTheme="minorBidi" w:eastAsia="Times New Roman" w:hAnsiTheme="minorBidi" w:cstheme="minorBidi"/>
          <w:color w:val="000000"/>
        </w:rPr>
        <w:t>Achav</w:t>
      </w:r>
      <w:r w:rsidRPr="00F81F7D">
        <w:rPr>
          <w:rFonts w:asciiTheme="minorBidi" w:eastAsia="Times New Roman" w:hAnsiTheme="minorBidi" w:cstheme="minorBidi"/>
          <w:color w:val="000000"/>
        </w:rPr>
        <w:t>, but points out the ironic twist of evil</w:t>
      </w:r>
      <w:r w:rsidR="001E4D31">
        <w:rPr>
          <w:rFonts w:asciiTheme="minorBidi" w:eastAsia="Times New Roman" w:hAnsiTheme="minorBidi" w:cstheme="minorBidi"/>
          <w:color w:val="000000"/>
        </w:rPr>
        <w:t>: not only does Achav</w:t>
      </w:r>
      <w:r w:rsidRPr="00F81F7D">
        <w:rPr>
          <w:rFonts w:asciiTheme="minorBidi" w:eastAsia="Times New Roman" w:hAnsiTheme="minorBidi" w:cstheme="minorBidi"/>
          <w:color w:val="000000"/>
        </w:rPr>
        <w:t xml:space="preserve"> have </w:t>
      </w:r>
      <w:r w:rsidR="001E4D31">
        <w:rPr>
          <w:rFonts w:asciiTheme="minorBidi" w:eastAsia="Times New Roman" w:hAnsiTheme="minorBidi" w:cstheme="minorBidi"/>
          <w:color w:val="000000"/>
        </w:rPr>
        <w:t>Navot</w:t>
      </w:r>
      <w:r w:rsidRPr="00F81F7D">
        <w:rPr>
          <w:rFonts w:asciiTheme="minorBidi" w:eastAsia="Times New Roman" w:hAnsiTheme="minorBidi" w:cstheme="minorBidi"/>
          <w:color w:val="000000"/>
        </w:rPr>
        <w:t xml:space="preserve"> murdered</w:t>
      </w:r>
      <w:r w:rsidR="001E4D31">
        <w:rPr>
          <w:rFonts w:asciiTheme="minorBidi" w:eastAsia="Times New Roman" w:hAnsiTheme="minorBidi" w:cstheme="minorBidi"/>
          <w:color w:val="000000"/>
        </w:rPr>
        <w:t>,</w:t>
      </w:r>
      <w:r w:rsidRPr="00F81F7D">
        <w:rPr>
          <w:rStyle w:val="FootnoteReference"/>
          <w:rFonts w:asciiTheme="minorBidi" w:eastAsia="Times New Roman" w:hAnsiTheme="minorBidi" w:cstheme="minorBidi"/>
          <w:color w:val="000000"/>
        </w:rPr>
        <w:footnoteReference w:id="3"/>
      </w:r>
      <w:r w:rsidRPr="00F81F7D">
        <w:rPr>
          <w:rFonts w:asciiTheme="minorBidi" w:eastAsia="Times New Roman" w:hAnsiTheme="minorBidi" w:cstheme="minorBidi"/>
          <w:color w:val="000000"/>
        </w:rPr>
        <w:t xml:space="preserve"> but </w:t>
      </w:r>
      <w:r w:rsidR="001E4D31">
        <w:rPr>
          <w:rFonts w:asciiTheme="minorBidi" w:eastAsia="Times New Roman" w:hAnsiTheme="minorBidi" w:cstheme="minorBidi"/>
          <w:color w:val="000000"/>
        </w:rPr>
        <w:t>he also takes the property of his victim. T</w:t>
      </w:r>
      <w:r w:rsidR="00021BC0" w:rsidRPr="00F81F7D">
        <w:rPr>
          <w:rFonts w:asciiTheme="minorBidi" w:eastAsia="Times New Roman" w:hAnsiTheme="minorBidi" w:cstheme="minorBidi"/>
          <w:color w:val="000000"/>
        </w:rPr>
        <w:t xml:space="preserve">his instance of </w:t>
      </w:r>
      <w:r w:rsidR="00021BC0" w:rsidRPr="00F81F7D">
        <w:rPr>
          <w:rFonts w:asciiTheme="minorBidi" w:eastAsia="Times New Roman" w:hAnsiTheme="minorBidi" w:cstheme="minorBidi"/>
          <w:i/>
          <w:iCs/>
          <w:color w:val="000000"/>
        </w:rPr>
        <w:t>gam</w:t>
      </w:r>
      <w:r w:rsidR="00021BC0" w:rsidRPr="00F81F7D">
        <w:rPr>
          <w:rFonts w:asciiTheme="minorBidi" w:eastAsia="Times New Roman" w:hAnsiTheme="minorBidi" w:cstheme="minorBidi"/>
          <w:color w:val="000000"/>
        </w:rPr>
        <w:t xml:space="preserve"> is not one of poetic justice, rather a</w:t>
      </w:r>
      <w:r w:rsidR="001E4D31">
        <w:rPr>
          <w:rFonts w:asciiTheme="minorBidi" w:eastAsia="Times New Roman" w:hAnsiTheme="minorBidi" w:cstheme="minorBidi"/>
          <w:color w:val="000000"/>
        </w:rPr>
        <w:t>n indicator of b</w:t>
      </w:r>
      <w:r w:rsidR="00021BC0" w:rsidRPr="00F81F7D">
        <w:rPr>
          <w:rFonts w:asciiTheme="minorBidi" w:eastAsia="Times New Roman" w:hAnsiTheme="minorBidi" w:cstheme="minorBidi"/>
          <w:color w:val="000000"/>
        </w:rPr>
        <w:t>loo</w:t>
      </w:r>
      <w:r w:rsidR="001E4D31">
        <w:rPr>
          <w:rFonts w:asciiTheme="minorBidi" w:eastAsia="Times New Roman" w:hAnsiTheme="minorBidi" w:cstheme="minorBidi"/>
          <w:color w:val="000000"/>
        </w:rPr>
        <w:t>d</w:t>
      </w:r>
      <w:r w:rsidR="00021BC0" w:rsidRPr="00F81F7D">
        <w:rPr>
          <w:rFonts w:asciiTheme="minorBidi" w:eastAsia="Times New Roman" w:hAnsiTheme="minorBidi" w:cstheme="minorBidi"/>
          <w:color w:val="000000"/>
        </w:rPr>
        <w:t xml:space="preserve">guilt. </w:t>
      </w:r>
    </w:p>
    <w:p w:rsidR="005777E1" w:rsidRPr="00F81F7D" w:rsidRDefault="00A15BBE" w:rsidP="004F7D13">
      <w:pPr>
        <w:bidi w:val="0"/>
        <w:spacing w:line="240" w:lineRule="auto"/>
        <w:jc w:val="both"/>
        <w:rPr>
          <w:rFonts w:asciiTheme="minorBidi" w:eastAsia="Times New Roman" w:hAnsiTheme="minorBidi" w:cstheme="minorBidi"/>
          <w:color w:val="000000"/>
        </w:rPr>
      </w:pPr>
      <w:r w:rsidRPr="00F81F7D">
        <w:rPr>
          <w:rFonts w:asciiTheme="minorBidi" w:eastAsia="Times New Roman" w:hAnsiTheme="minorBidi" w:cstheme="minorBidi"/>
          <w:color w:val="000000"/>
        </w:rPr>
        <w:t xml:space="preserve"> </w:t>
      </w:r>
    </w:p>
    <w:p w:rsidR="00774755" w:rsidRPr="00F81F7D" w:rsidRDefault="00403927" w:rsidP="004F7D13">
      <w:pPr>
        <w:bidi w:val="0"/>
        <w:spacing w:line="240" w:lineRule="auto"/>
        <w:jc w:val="both"/>
        <w:rPr>
          <w:rFonts w:asciiTheme="minorBidi" w:eastAsia="Times New Roman" w:hAnsiTheme="minorBidi" w:cstheme="minorBidi"/>
          <w:color w:val="000000"/>
        </w:rPr>
      </w:pPr>
      <w:r w:rsidRPr="00F81F7D">
        <w:rPr>
          <w:rFonts w:asciiTheme="minorBidi" w:eastAsia="Times New Roman" w:hAnsiTheme="minorBidi" w:cstheme="minorBidi"/>
          <w:color w:val="000000"/>
        </w:rPr>
        <w:t>The f</w:t>
      </w:r>
      <w:r w:rsidR="009341EF" w:rsidRPr="00F81F7D">
        <w:rPr>
          <w:rFonts w:asciiTheme="minorBidi" w:eastAsia="Times New Roman" w:hAnsiTheme="minorBidi" w:cstheme="minorBidi"/>
          <w:color w:val="000000"/>
        </w:rPr>
        <w:t>irst part of the verse contains</w:t>
      </w:r>
      <w:r w:rsidRPr="00F81F7D">
        <w:rPr>
          <w:rFonts w:asciiTheme="minorBidi" w:eastAsia="Times New Roman" w:hAnsiTheme="minorBidi" w:cstheme="minorBidi"/>
          <w:color w:val="000000"/>
        </w:rPr>
        <w:t xml:space="preserve"> the indictment against the king; th</w:t>
      </w:r>
      <w:r w:rsidR="001E4D31">
        <w:rPr>
          <w:rFonts w:asciiTheme="minorBidi" w:eastAsia="Times New Roman" w:hAnsiTheme="minorBidi" w:cstheme="minorBidi"/>
          <w:color w:val="000000"/>
        </w:rPr>
        <w:t>e</w:t>
      </w:r>
      <w:r w:rsidRPr="00F81F7D">
        <w:rPr>
          <w:rFonts w:asciiTheme="minorBidi" w:eastAsia="Times New Roman" w:hAnsiTheme="minorBidi" w:cstheme="minorBidi"/>
          <w:color w:val="000000"/>
        </w:rPr>
        <w:t xml:space="preserve"> </w:t>
      </w:r>
      <w:r w:rsidR="009341EF" w:rsidRPr="00F81F7D">
        <w:rPr>
          <w:rFonts w:asciiTheme="minorBidi" w:eastAsia="Times New Roman" w:hAnsiTheme="minorBidi" w:cstheme="minorBidi"/>
          <w:color w:val="000000"/>
        </w:rPr>
        <w:t xml:space="preserve">second </w:t>
      </w:r>
      <w:r w:rsidRPr="00F81F7D">
        <w:rPr>
          <w:rFonts w:asciiTheme="minorBidi" w:eastAsia="Times New Roman" w:hAnsiTheme="minorBidi" w:cstheme="minorBidi"/>
          <w:color w:val="000000"/>
        </w:rPr>
        <w:t>part includes the consequences. Here again, the</w:t>
      </w:r>
      <w:r w:rsidR="009341EF" w:rsidRPr="00F81F7D">
        <w:rPr>
          <w:rFonts w:asciiTheme="minorBidi" w:eastAsia="Times New Roman" w:hAnsiTheme="minorBidi" w:cstheme="minorBidi"/>
          <w:color w:val="000000"/>
        </w:rPr>
        <w:t xml:space="preserve"> use of </w:t>
      </w:r>
      <w:r w:rsidR="009341EF" w:rsidRPr="00F81F7D">
        <w:rPr>
          <w:rFonts w:asciiTheme="minorBidi" w:eastAsia="Times New Roman" w:hAnsiTheme="minorBidi" w:cstheme="minorBidi"/>
          <w:i/>
          <w:iCs/>
          <w:color w:val="000000"/>
        </w:rPr>
        <w:t>gam</w:t>
      </w:r>
      <w:r w:rsidR="009341EF" w:rsidRPr="00F81F7D">
        <w:rPr>
          <w:rFonts w:asciiTheme="minorBidi" w:eastAsia="Times New Roman" w:hAnsiTheme="minorBidi" w:cstheme="minorBidi"/>
          <w:color w:val="000000"/>
        </w:rPr>
        <w:t xml:space="preserve"> goes beyond the s</w:t>
      </w:r>
      <w:r w:rsidR="00021BC0" w:rsidRPr="00F81F7D">
        <w:rPr>
          <w:rFonts w:asciiTheme="minorBidi" w:eastAsia="Times New Roman" w:hAnsiTheme="minorBidi" w:cstheme="minorBidi"/>
          <w:color w:val="000000"/>
        </w:rPr>
        <w:t>imple meaning of "also/</w:t>
      </w:r>
      <w:r w:rsidR="001E4D31">
        <w:rPr>
          <w:rFonts w:asciiTheme="minorBidi" w:eastAsia="Times New Roman" w:hAnsiTheme="minorBidi" w:cstheme="minorBidi"/>
          <w:color w:val="000000"/>
        </w:rPr>
        <w:t xml:space="preserve"> </w:t>
      </w:r>
      <w:r w:rsidR="00021BC0" w:rsidRPr="00F81F7D">
        <w:rPr>
          <w:rFonts w:asciiTheme="minorBidi" w:eastAsia="Times New Roman" w:hAnsiTheme="minorBidi" w:cstheme="minorBidi"/>
          <w:color w:val="000000"/>
        </w:rPr>
        <w:t>as well</w:t>
      </w:r>
      <w:r w:rsidR="001E4D31">
        <w:rPr>
          <w:rFonts w:asciiTheme="minorBidi" w:eastAsia="Times New Roman" w:hAnsiTheme="minorBidi" w:cstheme="minorBidi"/>
          <w:color w:val="000000"/>
        </w:rPr>
        <w:t>;</w:t>
      </w:r>
      <w:r w:rsidR="00021BC0" w:rsidRPr="00F81F7D">
        <w:rPr>
          <w:rFonts w:asciiTheme="minorBidi" w:eastAsia="Times New Roman" w:hAnsiTheme="minorBidi" w:cstheme="minorBidi"/>
          <w:color w:val="000000"/>
        </w:rPr>
        <w:t xml:space="preserve">" in this case, however, it speaks directly to </w:t>
      </w:r>
      <w:r w:rsidR="009341EF" w:rsidRPr="00F81F7D">
        <w:rPr>
          <w:rFonts w:asciiTheme="minorBidi" w:eastAsia="Times New Roman" w:hAnsiTheme="minorBidi" w:cstheme="minorBidi"/>
          <w:color w:val="000000"/>
        </w:rPr>
        <w:t>poetic justice.</w:t>
      </w:r>
      <w:r w:rsidR="00CB13BD">
        <w:rPr>
          <w:rFonts w:asciiTheme="minorBidi" w:eastAsia="Times New Roman" w:hAnsiTheme="minorBidi" w:cstheme="minorBidi"/>
          <w:color w:val="000000"/>
        </w:rPr>
        <w:t xml:space="preserve"> </w:t>
      </w:r>
    </w:p>
    <w:p w:rsidR="00AC22BB" w:rsidRPr="00F81F7D" w:rsidRDefault="00AC22BB" w:rsidP="004F7D13">
      <w:pPr>
        <w:bidi w:val="0"/>
        <w:spacing w:line="240" w:lineRule="auto"/>
        <w:jc w:val="both"/>
        <w:rPr>
          <w:rFonts w:asciiTheme="minorBidi" w:eastAsia="Times New Roman" w:hAnsiTheme="minorBidi" w:cstheme="minorBidi"/>
          <w:color w:val="000000"/>
        </w:rPr>
      </w:pPr>
    </w:p>
    <w:p w:rsidR="001E4D31" w:rsidRDefault="00AC22BB" w:rsidP="004F7D13">
      <w:pPr>
        <w:bidi w:val="0"/>
        <w:spacing w:line="240" w:lineRule="auto"/>
        <w:jc w:val="both"/>
        <w:rPr>
          <w:rFonts w:asciiTheme="minorBidi" w:eastAsia="Times New Roman" w:hAnsiTheme="minorBidi" w:cstheme="minorBidi"/>
          <w:color w:val="000000"/>
        </w:rPr>
      </w:pPr>
      <w:r w:rsidRPr="00F81F7D">
        <w:rPr>
          <w:rFonts w:asciiTheme="minorBidi" w:eastAsia="Times New Roman" w:hAnsiTheme="minorBidi" w:cstheme="minorBidi"/>
          <w:color w:val="000000"/>
        </w:rPr>
        <w:t xml:space="preserve">I'd like to suggest that by introducing the drought with </w:t>
      </w:r>
      <w:r w:rsidR="00A45357">
        <w:rPr>
          <w:rFonts w:asciiTheme="minorBidi" w:eastAsia="Times New Roman" w:hAnsiTheme="minorBidi" w:cstheme="minorBidi"/>
          <w:i/>
          <w:iCs/>
          <w:color w:val="000000"/>
        </w:rPr>
        <w:t>ve-gam</w:t>
      </w:r>
      <w:r w:rsidRPr="00F81F7D">
        <w:rPr>
          <w:rFonts w:asciiTheme="minorBidi" w:eastAsia="Times New Roman" w:hAnsiTheme="minorBidi" w:cstheme="minorBidi"/>
          <w:color w:val="000000"/>
        </w:rPr>
        <w:t xml:space="preserve">, the prophet </w:t>
      </w:r>
      <w:r w:rsidR="006E2461" w:rsidRPr="00F81F7D">
        <w:rPr>
          <w:rFonts w:asciiTheme="minorBidi" w:eastAsia="Times New Roman" w:hAnsiTheme="minorBidi" w:cstheme="minorBidi"/>
          <w:color w:val="000000"/>
        </w:rPr>
        <w:t xml:space="preserve">is deliberately pointing to a deeper message carried by the drought. Not only does it demonstrate (as droughts in </w:t>
      </w:r>
      <w:r w:rsidR="006E2461" w:rsidRPr="00F81F7D">
        <w:rPr>
          <w:rFonts w:asciiTheme="minorBidi" w:eastAsia="Times New Roman" w:hAnsiTheme="minorBidi" w:cstheme="minorBidi"/>
          <w:i/>
          <w:iCs/>
          <w:color w:val="000000"/>
        </w:rPr>
        <w:t>Tanakh</w:t>
      </w:r>
      <w:r w:rsidR="006E2461" w:rsidRPr="00F81F7D">
        <w:rPr>
          <w:rFonts w:asciiTheme="minorBidi" w:eastAsia="Times New Roman" w:hAnsiTheme="minorBidi" w:cstheme="minorBidi"/>
          <w:color w:val="000000"/>
        </w:rPr>
        <w:t xml:space="preserve"> always do) God's ultimate control over life and death and over the market, but in the context of Shomeron, </w:t>
      </w:r>
      <w:r w:rsidR="001E4D31">
        <w:rPr>
          <w:rFonts w:asciiTheme="minorBidi" w:eastAsia="Times New Roman" w:hAnsiTheme="minorBidi" w:cstheme="minorBidi"/>
          <w:color w:val="000000"/>
        </w:rPr>
        <w:t xml:space="preserve">it </w:t>
      </w:r>
      <w:r w:rsidR="006E2461" w:rsidRPr="00F81F7D">
        <w:rPr>
          <w:rFonts w:asciiTheme="minorBidi" w:eastAsia="Times New Roman" w:hAnsiTheme="minorBidi" w:cstheme="minorBidi"/>
          <w:color w:val="000000"/>
        </w:rPr>
        <w:t xml:space="preserve">carries a specifically pointed statement of divine justice. Just as the aristocracy, judiciary and monarchy </w:t>
      </w:r>
      <w:r w:rsidR="005C5E48" w:rsidRPr="00F81F7D">
        <w:rPr>
          <w:rFonts w:asciiTheme="minorBidi" w:eastAsia="Times New Roman" w:hAnsiTheme="minorBidi" w:cstheme="minorBidi"/>
          <w:color w:val="000000"/>
        </w:rPr>
        <w:t>withh</w:t>
      </w:r>
      <w:r w:rsidR="001E4D31">
        <w:rPr>
          <w:rFonts w:asciiTheme="minorBidi" w:eastAsia="Times New Roman" w:hAnsiTheme="minorBidi" w:cstheme="minorBidi"/>
          <w:color w:val="000000"/>
        </w:rPr>
        <w:t>o</w:t>
      </w:r>
      <w:r w:rsidR="005C5E48" w:rsidRPr="00F81F7D">
        <w:rPr>
          <w:rFonts w:asciiTheme="minorBidi" w:eastAsia="Times New Roman" w:hAnsiTheme="minorBidi" w:cstheme="minorBidi"/>
          <w:color w:val="000000"/>
        </w:rPr>
        <w:t>ld sustenance from the poor, similarly God withh</w:t>
      </w:r>
      <w:r w:rsidR="001E4D31">
        <w:rPr>
          <w:rFonts w:asciiTheme="minorBidi" w:eastAsia="Times New Roman" w:hAnsiTheme="minorBidi" w:cstheme="minorBidi"/>
          <w:color w:val="000000"/>
        </w:rPr>
        <w:t>olds</w:t>
      </w:r>
      <w:r w:rsidR="005C5E48" w:rsidRPr="00F81F7D">
        <w:rPr>
          <w:rFonts w:asciiTheme="minorBidi" w:eastAsia="Times New Roman" w:hAnsiTheme="minorBidi" w:cstheme="minorBidi"/>
          <w:color w:val="000000"/>
        </w:rPr>
        <w:t xml:space="preserve"> rain from the land and the selfsame elite suffer accordingly.</w:t>
      </w:r>
      <w:r w:rsidR="00CB13BD">
        <w:rPr>
          <w:rFonts w:asciiTheme="minorBidi" w:eastAsia="Times New Roman" w:hAnsiTheme="minorBidi" w:cstheme="minorBidi"/>
          <w:color w:val="000000"/>
        </w:rPr>
        <w:t xml:space="preserve"> </w:t>
      </w:r>
    </w:p>
    <w:p w:rsidR="001E4D31" w:rsidRDefault="001E4D31" w:rsidP="004F7D13">
      <w:pPr>
        <w:bidi w:val="0"/>
        <w:spacing w:line="240" w:lineRule="auto"/>
        <w:jc w:val="both"/>
        <w:rPr>
          <w:rFonts w:asciiTheme="minorBidi" w:eastAsia="Times New Roman" w:hAnsiTheme="minorBidi" w:cstheme="minorBidi"/>
          <w:color w:val="000000"/>
        </w:rPr>
      </w:pPr>
    </w:p>
    <w:p w:rsidR="00AC22BB" w:rsidRDefault="003B551B" w:rsidP="004F7D13">
      <w:pPr>
        <w:bidi w:val="0"/>
        <w:spacing w:line="240" w:lineRule="auto"/>
        <w:jc w:val="both"/>
        <w:rPr>
          <w:rFonts w:asciiTheme="minorBidi" w:eastAsia="Times New Roman" w:hAnsiTheme="minorBidi" w:cstheme="minorBidi"/>
          <w:color w:val="000000"/>
        </w:rPr>
      </w:pPr>
      <w:r w:rsidRPr="00F81F7D">
        <w:rPr>
          <w:rFonts w:asciiTheme="minorBidi" w:eastAsia="Times New Roman" w:hAnsiTheme="minorBidi" w:cstheme="minorBidi"/>
          <w:color w:val="000000"/>
        </w:rPr>
        <w:t xml:space="preserve">This type of divine scale-balancing is found </w:t>
      </w:r>
      <w:r w:rsidR="00D25AA9" w:rsidRPr="00F81F7D">
        <w:rPr>
          <w:rFonts w:asciiTheme="minorBidi" w:eastAsia="Times New Roman" w:hAnsiTheme="minorBidi" w:cstheme="minorBidi"/>
          <w:color w:val="000000"/>
        </w:rPr>
        <w:t>elsewhere</w:t>
      </w:r>
      <w:r w:rsidRPr="00F81F7D">
        <w:rPr>
          <w:rFonts w:asciiTheme="minorBidi" w:eastAsia="Times New Roman" w:hAnsiTheme="minorBidi" w:cstheme="minorBidi"/>
          <w:color w:val="000000"/>
        </w:rPr>
        <w:t xml:space="preserve"> in </w:t>
      </w:r>
      <w:r w:rsidRPr="00F81F7D">
        <w:rPr>
          <w:rFonts w:asciiTheme="minorBidi" w:eastAsia="Times New Roman" w:hAnsiTheme="minorBidi" w:cstheme="minorBidi"/>
          <w:i/>
          <w:iCs/>
          <w:color w:val="000000"/>
        </w:rPr>
        <w:t>Tanakh</w:t>
      </w:r>
      <w:r w:rsidRPr="00F81F7D">
        <w:rPr>
          <w:rFonts w:asciiTheme="minorBidi" w:eastAsia="Times New Roman" w:hAnsiTheme="minorBidi" w:cstheme="minorBidi"/>
          <w:color w:val="000000"/>
        </w:rPr>
        <w:t xml:space="preserve">. When the people ask </w:t>
      </w:r>
      <w:r w:rsidR="00FF79FE">
        <w:rPr>
          <w:rFonts w:asciiTheme="minorBidi" w:eastAsia="Times New Roman" w:hAnsiTheme="minorBidi" w:cstheme="minorBidi"/>
          <w:color w:val="000000"/>
        </w:rPr>
        <w:t xml:space="preserve">the Prophet </w:t>
      </w:r>
      <w:r w:rsidRPr="00F81F7D">
        <w:rPr>
          <w:rFonts w:asciiTheme="minorBidi" w:eastAsia="Times New Roman" w:hAnsiTheme="minorBidi" w:cstheme="minorBidi"/>
          <w:color w:val="000000"/>
        </w:rPr>
        <w:t>Sh</w:t>
      </w:r>
      <w:r w:rsidR="00FF79FE">
        <w:rPr>
          <w:rFonts w:asciiTheme="minorBidi" w:eastAsia="Times New Roman" w:hAnsiTheme="minorBidi" w:cstheme="minorBidi"/>
          <w:color w:val="000000"/>
        </w:rPr>
        <w:t>e</w:t>
      </w:r>
      <w:r w:rsidRPr="00F81F7D">
        <w:rPr>
          <w:rFonts w:asciiTheme="minorBidi" w:eastAsia="Times New Roman" w:hAnsiTheme="minorBidi" w:cstheme="minorBidi"/>
          <w:color w:val="000000"/>
        </w:rPr>
        <w:t>muel for a king (</w:t>
      </w:r>
      <w:r w:rsidR="00593C73">
        <w:rPr>
          <w:rFonts w:asciiTheme="minorBidi" w:eastAsia="Times New Roman" w:hAnsiTheme="minorBidi" w:cstheme="minorBidi"/>
          <w:i/>
          <w:iCs/>
          <w:color w:val="000000"/>
        </w:rPr>
        <w:t>I Shemuel</w:t>
      </w:r>
      <w:r w:rsidRPr="00F81F7D">
        <w:rPr>
          <w:rFonts w:asciiTheme="minorBidi" w:eastAsia="Times New Roman" w:hAnsiTheme="minorBidi" w:cstheme="minorBidi"/>
          <w:color w:val="000000"/>
        </w:rPr>
        <w:t xml:space="preserve"> 8), God instructs him to declare the </w:t>
      </w:r>
      <w:r w:rsidR="00593C73">
        <w:rPr>
          <w:rFonts w:asciiTheme="minorBidi" w:eastAsia="Times New Roman" w:hAnsiTheme="minorBidi" w:cstheme="minorBidi"/>
          <w:i/>
          <w:iCs/>
          <w:color w:val="000000"/>
        </w:rPr>
        <w:t>m</w:t>
      </w:r>
      <w:r w:rsidRPr="00F81F7D">
        <w:rPr>
          <w:rFonts w:asciiTheme="minorBidi" w:eastAsia="Times New Roman" w:hAnsiTheme="minorBidi" w:cstheme="minorBidi"/>
          <w:i/>
          <w:iCs/>
          <w:color w:val="000000"/>
        </w:rPr>
        <w:t>ishpat ha</w:t>
      </w:r>
      <w:r w:rsidR="00593C73">
        <w:rPr>
          <w:rFonts w:asciiTheme="minorBidi" w:eastAsia="Times New Roman" w:hAnsiTheme="minorBidi" w:cstheme="minorBidi"/>
          <w:i/>
          <w:iCs/>
          <w:color w:val="000000"/>
        </w:rPr>
        <w:t>-</w:t>
      </w:r>
      <w:r w:rsidRPr="00F81F7D">
        <w:rPr>
          <w:rFonts w:asciiTheme="minorBidi" w:eastAsia="Times New Roman" w:hAnsiTheme="minorBidi" w:cstheme="minorBidi"/>
          <w:i/>
          <w:iCs/>
          <w:color w:val="000000"/>
        </w:rPr>
        <w:t>melekh</w:t>
      </w:r>
      <w:r w:rsidR="00FF79FE">
        <w:rPr>
          <w:rFonts w:asciiTheme="minorBidi" w:eastAsia="Times New Roman" w:hAnsiTheme="minorBidi" w:cstheme="minorBidi"/>
          <w:color w:val="000000"/>
        </w:rPr>
        <w:t>,</w:t>
      </w:r>
      <w:r w:rsidRPr="00F81F7D">
        <w:rPr>
          <w:rFonts w:asciiTheme="minorBidi" w:eastAsia="Times New Roman" w:hAnsiTheme="minorBidi" w:cstheme="minorBidi"/>
          <w:color w:val="000000"/>
        </w:rPr>
        <w:t xml:space="preserve"> </w:t>
      </w:r>
      <w:r w:rsidR="00FF79FE">
        <w:rPr>
          <w:rFonts w:asciiTheme="minorBidi" w:eastAsia="Times New Roman" w:hAnsiTheme="minorBidi" w:cstheme="minorBidi"/>
          <w:color w:val="000000"/>
        </w:rPr>
        <w:t>the law</w:t>
      </w:r>
      <w:r w:rsidRPr="00F81F7D">
        <w:rPr>
          <w:rFonts w:asciiTheme="minorBidi" w:eastAsia="Times New Roman" w:hAnsiTheme="minorBidi" w:cstheme="minorBidi"/>
          <w:color w:val="000000"/>
        </w:rPr>
        <w:t xml:space="preserve"> of the king</w:t>
      </w:r>
      <w:r w:rsidR="00FF79FE">
        <w:rPr>
          <w:rFonts w:asciiTheme="minorBidi" w:eastAsia="Times New Roman" w:hAnsiTheme="minorBidi" w:cstheme="minorBidi"/>
          <w:color w:val="000000"/>
        </w:rPr>
        <w:t>,</w:t>
      </w:r>
      <w:r w:rsidRPr="00F81F7D">
        <w:rPr>
          <w:rFonts w:asciiTheme="minorBidi" w:eastAsia="Times New Roman" w:hAnsiTheme="minorBidi" w:cstheme="minorBidi"/>
          <w:color w:val="000000"/>
        </w:rPr>
        <w:t xml:space="preserve"> which includes extreme examples of </w:t>
      </w:r>
      <w:r w:rsidR="00957FC6" w:rsidRPr="00F81F7D">
        <w:rPr>
          <w:rFonts w:asciiTheme="minorBidi" w:eastAsia="Times New Roman" w:hAnsiTheme="minorBidi" w:cstheme="minorBidi"/>
          <w:color w:val="000000"/>
        </w:rPr>
        <w:t xml:space="preserve">eminent domain. At the conclusion, he states: </w:t>
      </w:r>
    </w:p>
    <w:p w:rsidR="001E4D31" w:rsidRPr="00F81F7D" w:rsidRDefault="001E4D31" w:rsidP="004F7D13">
      <w:pPr>
        <w:bidi w:val="0"/>
        <w:spacing w:line="240" w:lineRule="auto"/>
        <w:ind w:left="737"/>
        <w:jc w:val="both"/>
        <w:rPr>
          <w:rFonts w:asciiTheme="minorBidi" w:eastAsia="Times New Roman" w:hAnsiTheme="minorBidi" w:cstheme="minorBidi"/>
          <w:color w:val="000000"/>
        </w:rPr>
      </w:pPr>
    </w:p>
    <w:p w:rsidR="00B67C34" w:rsidRPr="00F81F7D" w:rsidRDefault="00D25AA9" w:rsidP="004F7D13">
      <w:pPr>
        <w:bidi w:val="0"/>
        <w:spacing w:line="240" w:lineRule="auto"/>
        <w:ind w:left="737"/>
        <w:jc w:val="both"/>
        <w:rPr>
          <w:rFonts w:asciiTheme="minorBidi" w:eastAsia="Times New Roman" w:hAnsiTheme="minorBidi" w:cstheme="minorBidi"/>
          <w:color w:val="000000"/>
        </w:rPr>
      </w:pPr>
      <w:r w:rsidRPr="00F81F7D">
        <w:rPr>
          <w:rFonts w:asciiTheme="minorBidi" w:eastAsia="Times New Roman" w:hAnsiTheme="minorBidi" w:cstheme="minorBidi"/>
          <w:color w:val="000000"/>
        </w:rPr>
        <w:t>And you will call out on that day because of this king that you have chosen for yourselves</w:t>
      </w:r>
      <w:r w:rsidR="00FF79FE">
        <w:rPr>
          <w:rFonts w:asciiTheme="minorBidi" w:eastAsia="Times New Roman" w:hAnsiTheme="minorBidi" w:cstheme="minorBidi"/>
          <w:color w:val="000000"/>
        </w:rPr>
        <w:t>,</w:t>
      </w:r>
      <w:r w:rsidRPr="00F81F7D">
        <w:rPr>
          <w:rFonts w:asciiTheme="minorBidi" w:eastAsia="Times New Roman" w:hAnsiTheme="minorBidi" w:cstheme="minorBidi"/>
          <w:color w:val="000000"/>
        </w:rPr>
        <w:t xml:space="preserve"> and </w:t>
      </w:r>
      <w:r w:rsidR="001E4D31">
        <w:rPr>
          <w:rFonts w:asciiTheme="minorBidi" w:eastAsia="Times New Roman" w:hAnsiTheme="minorBidi" w:cstheme="minorBidi"/>
          <w:color w:val="000000"/>
        </w:rPr>
        <w:t>God</w:t>
      </w:r>
      <w:r w:rsidRPr="00F81F7D">
        <w:rPr>
          <w:rFonts w:asciiTheme="minorBidi" w:eastAsia="Times New Roman" w:hAnsiTheme="minorBidi" w:cstheme="minorBidi"/>
          <w:color w:val="000000"/>
        </w:rPr>
        <w:t xml:space="preserve"> will not answer you on that day. </w:t>
      </w:r>
      <w:r w:rsidR="00FF79FE">
        <w:rPr>
          <w:rFonts w:asciiTheme="minorBidi" w:eastAsia="Times New Roman" w:hAnsiTheme="minorBidi" w:cstheme="minorBidi"/>
          <w:color w:val="000000"/>
        </w:rPr>
        <w:t>(v. 18)</w:t>
      </w:r>
    </w:p>
    <w:p w:rsidR="001E4D31" w:rsidRDefault="001E4D31" w:rsidP="004F7D13">
      <w:pPr>
        <w:bidi w:val="0"/>
        <w:spacing w:line="240" w:lineRule="auto"/>
        <w:ind w:left="737"/>
        <w:jc w:val="both"/>
        <w:rPr>
          <w:rFonts w:asciiTheme="minorBidi" w:eastAsia="Times New Roman" w:hAnsiTheme="minorBidi" w:cstheme="minorBidi"/>
          <w:color w:val="000000"/>
        </w:rPr>
      </w:pPr>
    </w:p>
    <w:p w:rsidR="00D25AA9" w:rsidRDefault="00D25AA9" w:rsidP="004F7D13">
      <w:pPr>
        <w:bidi w:val="0"/>
        <w:spacing w:line="240" w:lineRule="auto"/>
        <w:jc w:val="both"/>
        <w:rPr>
          <w:rFonts w:asciiTheme="minorBidi" w:eastAsia="Times New Roman" w:hAnsiTheme="minorBidi" w:cstheme="minorBidi"/>
          <w:color w:val="000000"/>
        </w:rPr>
      </w:pPr>
      <w:r w:rsidRPr="00F81F7D">
        <w:rPr>
          <w:rFonts w:asciiTheme="minorBidi" w:eastAsia="Times New Roman" w:hAnsiTheme="minorBidi" w:cstheme="minorBidi"/>
          <w:color w:val="000000"/>
        </w:rPr>
        <w:t>The implication is that once the people have placed a human over themselves</w:t>
      </w:r>
      <w:r w:rsidR="00FF79FE">
        <w:rPr>
          <w:rFonts w:asciiTheme="minorBidi" w:eastAsia="Times New Roman" w:hAnsiTheme="minorBidi" w:cstheme="minorBidi"/>
          <w:color w:val="000000"/>
        </w:rPr>
        <w:t xml:space="preserve"> — </w:t>
      </w:r>
      <w:r w:rsidRPr="00F81F7D">
        <w:rPr>
          <w:rFonts w:asciiTheme="minorBidi" w:eastAsia="Times New Roman" w:hAnsiTheme="minorBidi" w:cstheme="minorBidi"/>
          <w:color w:val="000000"/>
        </w:rPr>
        <w:t xml:space="preserve"> in effect, rejecting God as their king (see ibid. v. 8)</w:t>
      </w:r>
      <w:r w:rsidR="00FF79FE">
        <w:rPr>
          <w:rFonts w:asciiTheme="minorBidi" w:eastAsia="Times New Roman" w:hAnsiTheme="minorBidi" w:cstheme="minorBidi"/>
          <w:color w:val="000000"/>
        </w:rPr>
        <w:t xml:space="preserve"> — </w:t>
      </w:r>
      <w:r w:rsidR="00D82DA0" w:rsidRPr="00F81F7D">
        <w:rPr>
          <w:rFonts w:asciiTheme="minorBidi" w:eastAsia="Times New Roman" w:hAnsiTheme="minorBidi" w:cstheme="minorBidi"/>
          <w:color w:val="000000"/>
        </w:rPr>
        <w:t>He will no longer answer them. There is an even more explicit statement of this aspect of God's measures</w:t>
      </w:r>
      <w:r w:rsidR="00EE5C42" w:rsidRPr="00F81F7D">
        <w:rPr>
          <w:rFonts w:asciiTheme="minorBidi" w:eastAsia="Times New Roman" w:hAnsiTheme="minorBidi" w:cstheme="minorBidi"/>
          <w:color w:val="000000"/>
        </w:rPr>
        <w:t xml:space="preserve"> of justice</w:t>
      </w:r>
      <w:r w:rsidR="00E32099" w:rsidRPr="00F81F7D">
        <w:rPr>
          <w:rFonts w:asciiTheme="minorBidi" w:eastAsia="Times New Roman" w:hAnsiTheme="minorBidi" w:cstheme="minorBidi"/>
          <w:color w:val="000000"/>
        </w:rPr>
        <w:t xml:space="preserve"> </w:t>
      </w:r>
      <w:r w:rsidR="00593C73">
        <w:rPr>
          <w:rFonts w:asciiTheme="minorBidi" w:eastAsia="Times New Roman" w:hAnsiTheme="minorBidi" w:cstheme="minorBidi"/>
          <w:color w:val="000000"/>
        </w:rPr>
        <w:t>(</w:t>
      </w:r>
      <w:r w:rsidR="00E32099" w:rsidRPr="00F81F7D">
        <w:rPr>
          <w:rFonts w:asciiTheme="minorBidi" w:eastAsia="Times New Roman" w:hAnsiTheme="minorBidi" w:cstheme="minorBidi"/>
          <w:color w:val="000000"/>
        </w:rPr>
        <w:t>that if the people turn away from God, He will turn away from them</w:t>
      </w:r>
      <w:r w:rsidR="00593C73">
        <w:rPr>
          <w:rFonts w:asciiTheme="minorBidi" w:eastAsia="Times New Roman" w:hAnsiTheme="minorBidi" w:cstheme="minorBidi"/>
          <w:color w:val="000000"/>
        </w:rPr>
        <w:t>)</w:t>
      </w:r>
      <w:r w:rsidR="00EE5C42" w:rsidRPr="00F81F7D">
        <w:rPr>
          <w:rFonts w:asciiTheme="minorBidi" w:eastAsia="Times New Roman" w:hAnsiTheme="minorBidi" w:cstheme="minorBidi"/>
          <w:color w:val="000000"/>
        </w:rPr>
        <w:t xml:space="preserve"> in </w:t>
      </w:r>
      <w:r w:rsidR="00EE5C42" w:rsidRPr="00F81F7D">
        <w:rPr>
          <w:rFonts w:asciiTheme="minorBidi" w:eastAsia="Times New Roman" w:hAnsiTheme="minorBidi" w:cstheme="minorBidi"/>
          <w:i/>
          <w:iCs/>
          <w:color w:val="000000"/>
        </w:rPr>
        <w:t>Shoftim</w:t>
      </w:r>
      <w:r w:rsidR="00EE5C42" w:rsidRPr="00F81F7D">
        <w:rPr>
          <w:rFonts w:asciiTheme="minorBidi" w:eastAsia="Times New Roman" w:hAnsiTheme="minorBidi" w:cstheme="minorBidi"/>
          <w:color w:val="000000"/>
        </w:rPr>
        <w:t xml:space="preserve">. As the people suffer under the Pelishtim after having worshipped multiple local gods, </w:t>
      </w:r>
      <w:r w:rsidR="00FF79FE">
        <w:rPr>
          <w:rFonts w:asciiTheme="minorBidi" w:eastAsia="Times New Roman" w:hAnsiTheme="minorBidi" w:cstheme="minorBidi"/>
          <w:color w:val="000000"/>
        </w:rPr>
        <w:t>God</w:t>
      </w:r>
      <w:r w:rsidR="00FF79FE" w:rsidRPr="00F81F7D">
        <w:rPr>
          <w:rFonts w:asciiTheme="minorBidi" w:eastAsia="Times New Roman" w:hAnsiTheme="minorBidi" w:cstheme="minorBidi"/>
          <w:color w:val="000000"/>
        </w:rPr>
        <w:t xml:space="preserve">'s </w:t>
      </w:r>
      <w:r w:rsidR="00EE5C42" w:rsidRPr="00F81F7D">
        <w:rPr>
          <w:rFonts w:asciiTheme="minorBidi" w:eastAsia="Times New Roman" w:hAnsiTheme="minorBidi" w:cstheme="minorBidi"/>
          <w:color w:val="000000"/>
        </w:rPr>
        <w:t xml:space="preserve">response is: </w:t>
      </w:r>
    </w:p>
    <w:p w:rsidR="00FF79FE" w:rsidRPr="00F81F7D" w:rsidRDefault="00FF79FE" w:rsidP="004F7D13">
      <w:pPr>
        <w:bidi w:val="0"/>
        <w:spacing w:line="240" w:lineRule="auto"/>
        <w:ind w:left="737"/>
        <w:jc w:val="both"/>
        <w:rPr>
          <w:rFonts w:asciiTheme="minorBidi" w:eastAsia="Times New Roman" w:hAnsiTheme="minorBidi" w:cstheme="minorBidi"/>
          <w:color w:val="000000"/>
        </w:rPr>
      </w:pPr>
    </w:p>
    <w:p w:rsidR="00393518" w:rsidRPr="00F81F7D" w:rsidRDefault="00393518" w:rsidP="004F7D13">
      <w:pPr>
        <w:bidi w:val="0"/>
        <w:spacing w:line="240" w:lineRule="auto"/>
        <w:ind w:left="737"/>
        <w:jc w:val="both"/>
        <w:rPr>
          <w:rFonts w:asciiTheme="minorBidi" w:eastAsia="Times New Roman" w:hAnsiTheme="minorBidi" w:cstheme="minorBidi"/>
          <w:color w:val="000000"/>
        </w:rPr>
      </w:pPr>
      <w:r w:rsidRPr="00F81F7D">
        <w:rPr>
          <w:rFonts w:asciiTheme="minorBidi" w:eastAsia="Times New Roman" w:hAnsiTheme="minorBidi" w:cstheme="minorBidi"/>
          <w:color w:val="000000"/>
        </w:rPr>
        <w:t>And you have abandoned Me and worshipped other gods, therefore I will no longer save you. Go and cry out to the gods that you have chosen, let them save you when you are in trouble. (10:13-14)</w:t>
      </w:r>
    </w:p>
    <w:p w:rsidR="00E32099" w:rsidRPr="00F81F7D" w:rsidRDefault="00E32099" w:rsidP="004F7D13">
      <w:pPr>
        <w:bidi w:val="0"/>
        <w:spacing w:line="240" w:lineRule="auto"/>
        <w:ind w:left="737"/>
        <w:jc w:val="both"/>
        <w:rPr>
          <w:rFonts w:asciiTheme="minorBidi" w:eastAsia="Times New Roman" w:hAnsiTheme="minorBidi" w:cstheme="minorBidi"/>
          <w:color w:val="000000"/>
        </w:rPr>
      </w:pPr>
    </w:p>
    <w:p w:rsidR="00E32099" w:rsidRDefault="00E32099" w:rsidP="004F7D13">
      <w:pPr>
        <w:bidi w:val="0"/>
        <w:spacing w:line="240" w:lineRule="auto"/>
        <w:jc w:val="both"/>
        <w:rPr>
          <w:rFonts w:asciiTheme="minorBidi" w:eastAsia="Times New Roman" w:hAnsiTheme="minorBidi" w:cstheme="minorBidi"/>
          <w:color w:val="000000"/>
        </w:rPr>
      </w:pPr>
      <w:r w:rsidRPr="00F81F7D">
        <w:rPr>
          <w:rFonts w:asciiTheme="minorBidi" w:eastAsia="Times New Roman" w:hAnsiTheme="minorBidi" w:cstheme="minorBidi"/>
          <w:color w:val="000000"/>
        </w:rPr>
        <w:t xml:space="preserve">A beautiful and painful </w:t>
      </w:r>
      <w:r w:rsidR="00FF79FE" w:rsidRPr="00F81F7D">
        <w:rPr>
          <w:rFonts w:asciiTheme="minorBidi" w:eastAsia="Times New Roman" w:hAnsiTheme="minorBidi" w:cstheme="minorBidi"/>
          <w:i/>
          <w:iCs/>
          <w:color w:val="000000"/>
        </w:rPr>
        <w:t>m</w:t>
      </w:r>
      <w:r w:rsidRPr="00F81F7D">
        <w:rPr>
          <w:rFonts w:asciiTheme="minorBidi" w:eastAsia="Times New Roman" w:hAnsiTheme="minorBidi" w:cstheme="minorBidi"/>
          <w:i/>
          <w:iCs/>
          <w:color w:val="000000"/>
        </w:rPr>
        <w:t>idrash</w:t>
      </w:r>
      <w:r w:rsidRPr="00F81F7D">
        <w:rPr>
          <w:rFonts w:asciiTheme="minorBidi" w:eastAsia="Times New Roman" w:hAnsiTheme="minorBidi" w:cstheme="minorBidi"/>
          <w:color w:val="000000"/>
        </w:rPr>
        <w:t xml:space="preserve"> expresses this even more clearly: </w:t>
      </w:r>
    </w:p>
    <w:p w:rsidR="00FF79FE" w:rsidRPr="00F81F7D" w:rsidRDefault="00FF79FE" w:rsidP="004F7D13">
      <w:pPr>
        <w:bidi w:val="0"/>
        <w:spacing w:line="240" w:lineRule="auto"/>
        <w:jc w:val="both"/>
        <w:rPr>
          <w:rFonts w:asciiTheme="minorBidi" w:eastAsia="Times New Roman" w:hAnsiTheme="minorBidi" w:cstheme="minorBidi"/>
          <w:color w:val="000000"/>
          <w:rtl/>
        </w:rPr>
      </w:pPr>
    </w:p>
    <w:p w:rsidR="00643B5E" w:rsidRPr="00F81F7D" w:rsidRDefault="004879EA" w:rsidP="004F7D13">
      <w:pPr>
        <w:bidi w:val="0"/>
        <w:spacing w:line="240" w:lineRule="auto"/>
        <w:ind w:left="737"/>
        <w:jc w:val="both"/>
        <w:rPr>
          <w:rFonts w:asciiTheme="minorBidi" w:eastAsia="Times New Roman" w:hAnsiTheme="minorBidi" w:cstheme="minorBidi"/>
          <w:color w:val="000000"/>
          <w:rtl/>
        </w:rPr>
      </w:pPr>
      <w:r w:rsidRPr="00F81F7D">
        <w:rPr>
          <w:rFonts w:asciiTheme="minorBidi" w:eastAsia="Times New Roman" w:hAnsiTheme="minorBidi" w:cstheme="minorBidi"/>
          <w:color w:val="000000"/>
        </w:rPr>
        <w:t xml:space="preserve">Similarly, the leaders of Israel would see a sinful matter and turn their faces away (i.e. not intervene on behalf of the victim); </w:t>
      </w:r>
      <w:r w:rsidR="00FF79FE">
        <w:rPr>
          <w:rFonts w:asciiTheme="minorBidi" w:eastAsia="Times New Roman" w:hAnsiTheme="minorBidi" w:cstheme="minorBidi"/>
          <w:color w:val="000000"/>
        </w:rPr>
        <w:t xml:space="preserve">the Holy One, Blessed be He, </w:t>
      </w:r>
      <w:r w:rsidRPr="00F81F7D">
        <w:rPr>
          <w:rFonts w:asciiTheme="minorBidi" w:eastAsia="Times New Roman" w:hAnsiTheme="minorBidi" w:cstheme="minorBidi"/>
          <w:color w:val="000000"/>
        </w:rPr>
        <w:t>said</w:t>
      </w:r>
      <w:r w:rsidR="00FF79FE">
        <w:rPr>
          <w:rFonts w:asciiTheme="minorBidi" w:eastAsia="Times New Roman" w:hAnsiTheme="minorBidi" w:cstheme="minorBidi"/>
          <w:color w:val="000000"/>
        </w:rPr>
        <w:t>: “T</w:t>
      </w:r>
      <w:r w:rsidRPr="00F81F7D">
        <w:rPr>
          <w:rFonts w:asciiTheme="minorBidi" w:eastAsia="Times New Roman" w:hAnsiTheme="minorBidi" w:cstheme="minorBidi"/>
          <w:color w:val="000000"/>
        </w:rPr>
        <w:t xml:space="preserve">he time will come </w:t>
      </w:r>
      <w:r w:rsidR="00CB13BD">
        <w:rPr>
          <w:rFonts w:asciiTheme="minorBidi" w:eastAsia="Times New Roman" w:hAnsiTheme="minorBidi" w:cstheme="minorBidi"/>
          <w:color w:val="000000"/>
        </w:rPr>
        <w:t>when</w:t>
      </w:r>
      <w:r w:rsidRPr="00F81F7D">
        <w:rPr>
          <w:rFonts w:asciiTheme="minorBidi" w:eastAsia="Times New Roman" w:hAnsiTheme="minorBidi" w:cstheme="minorBidi"/>
          <w:color w:val="000000"/>
        </w:rPr>
        <w:t xml:space="preserve"> I will do the same to you</w:t>
      </w:r>
      <w:r w:rsidR="00FF79FE">
        <w:rPr>
          <w:rFonts w:asciiTheme="minorBidi" w:eastAsia="Times New Roman" w:hAnsiTheme="minorBidi" w:cstheme="minorBidi"/>
          <w:color w:val="000000"/>
        </w:rPr>
        <w:t>.”</w:t>
      </w:r>
      <w:r w:rsidR="00ED4DAC" w:rsidRPr="00F81F7D">
        <w:rPr>
          <w:rFonts w:asciiTheme="minorBidi" w:eastAsia="Times New Roman" w:hAnsiTheme="minorBidi" w:cstheme="minorBidi"/>
          <w:color w:val="000000"/>
        </w:rPr>
        <w:t xml:space="preserve"> (</w:t>
      </w:r>
      <w:r w:rsidR="00ED4DAC" w:rsidRPr="00F81F7D">
        <w:rPr>
          <w:rFonts w:asciiTheme="minorBidi" w:eastAsia="Times New Roman" w:hAnsiTheme="minorBidi" w:cstheme="minorBidi"/>
          <w:i/>
          <w:iCs/>
          <w:color w:val="000000"/>
        </w:rPr>
        <w:t>Eikha R</w:t>
      </w:r>
      <w:r w:rsidR="00593C73" w:rsidRPr="00F81F7D">
        <w:rPr>
          <w:rFonts w:asciiTheme="minorBidi" w:eastAsia="Times New Roman" w:hAnsiTheme="minorBidi" w:cstheme="minorBidi"/>
          <w:i/>
          <w:iCs/>
          <w:color w:val="000000"/>
        </w:rPr>
        <w:t>abba</w:t>
      </w:r>
      <w:r w:rsidR="00ED4DAC" w:rsidRPr="00F81F7D">
        <w:rPr>
          <w:rFonts w:asciiTheme="minorBidi" w:eastAsia="Times New Roman" w:hAnsiTheme="minorBidi" w:cstheme="minorBidi"/>
          <w:color w:val="000000"/>
        </w:rPr>
        <w:t xml:space="preserve"> 1:33)</w:t>
      </w:r>
    </w:p>
    <w:p w:rsidR="00ED4DAC" w:rsidRDefault="00ED4DAC" w:rsidP="004F7D13">
      <w:pPr>
        <w:bidi w:val="0"/>
        <w:spacing w:line="240" w:lineRule="auto"/>
        <w:jc w:val="both"/>
        <w:rPr>
          <w:rFonts w:asciiTheme="minorBidi" w:eastAsia="Times New Roman" w:hAnsiTheme="minorBidi" w:cstheme="minorBidi"/>
          <w:color w:val="000000"/>
        </w:rPr>
      </w:pPr>
    </w:p>
    <w:p w:rsidR="00FF79FE" w:rsidRPr="00F81F7D" w:rsidRDefault="00FF79FE" w:rsidP="004F7D13">
      <w:pPr>
        <w:bidi w:val="0"/>
        <w:spacing w:line="240" w:lineRule="auto"/>
        <w:jc w:val="both"/>
        <w:rPr>
          <w:rFonts w:asciiTheme="minorBidi" w:eastAsia="Times New Roman" w:hAnsiTheme="minorBidi" w:cstheme="minorBidi"/>
          <w:color w:val="000000"/>
        </w:rPr>
      </w:pPr>
    </w:p>
    <w:p w:rsidR="00ED4DAC" w:rsidRPr="00F81F7D" w:rsidRDefault="00ED4DAC" w:rsidP="004F7D13">
      <w:pPr>
        <w:bidi w:val="0"/>
        <w:spacing w:line="240" w:lineRule="auto"/>
        <w:jc w:val="both"/>
        <w:rPr>
          <w:rFonts w:asciiTheme="minorBidi" w:eastAsia="Times New Roman" w:hAnsiTheme="minorBidi" w:cstheme="minorBidi"/>
          <w:color w:val="000000"/>
          <w:rtl/>
        </w:rPr>
      </w:pPr>
      <w:r w:rsidRPr="00F81F7D">
        <w:rPr>
          <w:rFonts w:asciiTheme="minorBidi" w:eastAsia="Times New Roman" w:hAnsiTheme="minorBidi" w:cstheme="minorBidi"/>
          <w:color w:val="000000"/>
        </w:rPr>
        <w:t>BACK TO THE TEXT</w:t>
      </w:r>
    </w:p>
    <w:p w:rsidR="00FF79FE" w:rsidRDefault="00FF79FE" w:rsidP="004F7D13">
      <w:pPr>
        <w:bidi w:val="0"/>
        <w:spacing w:line="240" w:lineRule="auto"/>
        <w:jc w:val="both"/>
        <w:rPr>
          <w:rFonts w:asciiTheme="minorBidi" w:eastAsia="Times New Roman" w:hAnsiTheme="minorBidi" w:cstheme="minorBidi"/>
          <w:color w:val="000000"/>
        </w:rPr>
      </w:pPr>
    </w:p>
    <w:p w:rsidR="00ED4DAC" w:rsidRPr="00F81F7D" w:rsidRDefault="00ED4DAC" w:rsidP="004F7D13">
      <w:pPr>
        <w:bidi w:val="0"/>
        <w:spacing w:line="240" w:lineRule="auto"/>
        <w:jc w:val="both"/>
        <w:rPr>
          <w:rFonts w:asciiTheme="minorBidi" w:eastAsia="Times New Roman" w:hAnsiTheme="minorBidi" w:cstheme="minorBidi"/>
          <w:color w:val="000000"/>
        </w:rPr>
      </w:pPr>
      <w:r w:rsidRPr="00F81F7D">
        <w:rPr>
          <w:rFonts w:asciiTheme="minorBidi" w:eastAsia="Times New Roman" w:hAnsiTheme="minorBidi" w:cstheme="minorBidi"/>
          <w:color w:val="000000"/>
        </w:rPr>
        <w:t>The presentation of the drought as God's deliberately "withholding" the rain, and pointing out that it happened with three months to go before the harvest, makes the lack of rain that they</w:t>
      </w:r>
      <w:r w:rsidR="00FF79FE">
        <w:rPr>
          <w:rFonts w:asciiTheme="minorBidi" w:eastAsia="Times New Roman" w:hAnsiTheme="minorBidi" w:cstheme="minorBidi"/>
          <w:color w:val="000000"/>
        </w:rPr>
        <w:t xml:space="preserve"> have</w:t>
      </w:r>
      <w:r w:rsidRPr="00F81F7D">
        <w:rPr>
          <w:rFonts w:asciiTheme="minorBidi" w:eastAsia="Times New Roman" w:hAnsiTheme="minorBidi" w:cstheme="minorBidi"/>
          <w:color w:val="000000"/>
        </w:rPr>
        <w:t xml:space="preserve"> (recently?) experienced a clear statement of providential disapproval. Three months before the harvest puts the drought at the middle of the winter, at a time when the spring grains are germinating and require significant rainfall to ensure a healthy crop.</w:t>
      </w:r>
    </w:p>
    <w:p w:rsidR="00ED4DAC" w:rsidRPr="00F81F7D" w:rsidRDefault="00ED4DAC" w:rsidP="004F7D13">
      <w:pPr>
        <w:bidi w:val="0"/>
        <w:spacing w:line="240" w:lineRule="auto"/>
        <w:jc w:val="both"/>
        <w:rPr>
          <w:rFonts w:asciiTheme="minorBidi" w:eastAsia="Times New Roman" w:hAnsiTheme="minorBidi" w:cstheme="minorBidi"/>
          <w:color w:val="000000"/>
        </w:rPr>
      </w:pPr>
    </w:p>
    <w:p w:rsidR="00FF79FE" w:rsidRDefault="00ED4DAC" w:rsidP="004F7D13">
      <w:pPr>
        <w:bidi w:val="0"/>
        <w:spacing w:line="240" w:lineRule="auto"/>
        <w:jc w:val="both"/>
        <w:rPr>
          <w:rFonts w:asciiTheme="minorBidi" w:eastAsia="Times New Roman" w:hAnsiTheme="minorBidi" w:cstheme="minorBidi"/>
          <w:color w:val="000000"/>
        </w:rPr>
      </w:pPr>
      <w:r w:rsidRPr="00F81F7D">
        <w:rPr>
          <w:rFonts w:asciiTheme="minorBidi" w:eastAsia="Times New Roman" w:hAnsiTheme="minorBidi" w:cstheme="minorBidi"/>
          <w:color w:val="000000"/>
        </w:rPr>
        <w:t xml:space="preserve">Note that Amos oscillates between describing God as "making it rain" (in the next clause) and "withholding" the rain, which is instructive in and of itself. We might have staked out the position that the rain in its usual season is a "natural" occurrence and the default status. Conversely, we might have assumed that rain is always a specially ordained gift and that the default assumption is no rain. </w:t>
      </w:r>
    </w:p>
    <w:p w:rsidR="00FF79FE" w:rsidRDefault="00FF79FE" w:rsidP="004F7D13">
      <w:pPr>
        <w:bidi w:val="0"/>
        <w:spacing w:line="240" w:lineRule="auto"/>
        <w:jc w:val="both"/>
        <w:rPr>
          <w:rFonts w:asciiTheme="minorBidi" w:eastAsia="Times New Roman" w:hAnsiTheme="minorBidi" w:cstheme="minorBidi"/>
          <w:color w:val="000000"/>
        </w:rPr>
      </w:pPr>
    </w:p>
    <w:p w:rsidR="00ED4DAC" w:rsidRPr="00F81F7D" w:rsidRDefault="00ED4DAC" w:rsidP="004F7D13">
      <w:pPr>
        <w:bidi w:val="0"/>
        <w:spacing w:line="240" w:lineRule="auto"/>
        <w:jc w:val="both"/>
        <w:rPr>
          <w:rFonts w:asciiTheme="minorBidi" w:eastAsia="Times New Roman" w:hAnsiTheme="minorBidi" w:cstheme="minorBidi"/>
          <w:color w:val="000000"/>
        </w:rPr>
      </w:pPr>
      <w:r w:rsidRPr="00F81F7D">
        <w:rPr>
          <w:rFonts w:asciiTheme="minorBidi" w:eastAsia="Times New Roman" w:hAnsiTheme="minorBidi" w:cstheme="minorBidi"/>
          <w:color w:val="000000"/>
        </w:rPr>
        <w:t xml:space="preserve">The prophet cuts the assumptions in half and renders them both meaningless. If withholding rain </w:t>
      </w:r>
      <w:r w:rsidR="00FF79FE">
        <w:rPr>
          <w:rFonts w:asciiTheme="minorBidi" w:eastAsia="Times New Roman" w:hAnsiTheme="minorBidi" w:cstheme="minorBidi"/>
          <w:color w:val="000000"/>
        </w:rPr>
        <w:t>is</w:t>
      </w:r>
      <w:r w:rsidRPr="00F81F7D">
        <w:rPr>
          <w:rFonts w:asciiTheme="minorBidi" w:eastAsia="Times New Roman" w:hAnsiTheme="minorBidi" w:cstheme="minorBidi"/>
          <w:color w:val="000000"/>
        </w:rPr>
        <w:t xml:space="preserve"> a deliberate divine act, then rain is the assumed position. On the other hand, if God "makes it rain" (next clause), then rain is not to be </w:t>
      </w:r>
      <w:r w:rsidRPr="00F81F7D">
        <w:rPr>
          <w:rFonts w:asciiTheme="minorBidi" w:eastAsia="Times New Roman" w:hAnsiTheme="minorBidi" w:cstheme="minorBidi"/>
          <w:color w:val="000000"/>
        </w:rPr>
        <w:lastRenderedPageBreak/>
        <w:t xml:space="preserve">assumed. The simple answer is that God is in control and nothing is to be assumed </w:t>
      </w:r>
      <w:r w:rsidR="00FF79FE">
        <w:rPr>
          <w:rFonts w:asciiTheme="minorBidi" w:eastAsia="Times New Roman" w:hAnsiTheme="minorBidi" w:cstheme="minorBidi"/>
          <w:color w:val="000000"/>
        </w:rPr>
        <w:t>o</w:t>
      </w:r>
      <w:r w:rsidRPr="00F81F7D">
        <w:rPr>
          <w:rFonts w:asciiTheme="minorBidi" w:eastAsia="Times New Roman" w:hAnsiTheme="minorBidi" w:cstheme="minorBidi"/>
          <w:color w:val="000000"/>
        </w:rPr>
        <w:t xml:space="preserve">r taken for granted. If there is no rain, then God is withholding it; if it </w:t>
      </w:r>
      <w:r w:rsidRPr="00F81F7D">
        <w:rPr>
          <w:rFonts w:asciiTheme="minorBidi" w:eastAsia="Times New Roman" w:hAnsiTheme="minorBidi" w:cstheme="minorBidi"/>
          <w:b/>
          <w:bCs/>
          <w:color w:val="000000"/>
        </w:rPr>
        <w:t>does</w:t>
      </w:r>
      <w:r w:rsidRPr="00F81F7D">
        <w:rPr>
          <w:rFonts w:asciiTheme="minorBidi" w:eastAsia="Times New Roman" w:hAnsiTheme="minorBidi" w:cstheme="minorBidi"/>
          <w:color w:val="000000"/>
        </w:rPr>
        <w:t xml:space="preserve"> rain, that is God "actively" causing it to fall. </w:t>
      </w:r>
      <w:r w:rsidR="00952E92" w:rsidRPr="00F81F7D">
        <w:rPr>
          <w:rFonts w:asciiTheme="minorBidi" w:eastAsia="Times New Roman" w:hAnsiTheme="minorBidi" w:cstheme="minorBidi"/>
          <w:color w:val="000000"/>
        </w:rPr>
        <w:t>This is a milder form of t</w:t>
      </w:r>
      <w:r w:rsidR="006D28B5" w:rsidRPr="00F81F7D">
        <w:rPr>
          <w:rFonts w:asciiTheme="minorBidi" w:eastAsia="Times New Roman" w:hAnsiTheme="minorBidi" w:cstheme="minorBidi"/>
          <w:color w:val="000000"/>
        </w:rPr>
        <w:t>he bold statement of Yeshayahu</w:t>
      </w:r>
      <w:r w:rsidR="00FF79FE">
        <w:rPr>
          <w:rFonts w:asciiTheme="minorBidi" w:eastAsia="Times New Roman" w:hAnsiTheme="minorBidi" w:cstheme="minorBidi"/>
          <w:color w:val="000000"/>
        </w:rPr>
        <w:t>, “</w:t>
      </w:r>
      <w:r w:rsidR="00FF79FE">
        <w:rPr>
          <w:rFonts w:asciiTheme="minorBidi" w:eastAsia="Times New Roman" w:hAnsiTheme="minorBidi" w:cstheme="minorBidi"/>
          <w:i/>
          <w:iCs/>
          <w:color w:val="000000"/>
        </w:rPr>
        <w:t>A</w:t>
      </w:r>
      <w:r w:rsidR="008C22DD" w:rsidRPr="00F81F7D">
        <w:rPr>
          <w:rFonts w:asciiTheme="minorBidi" w:eastAsia="Times New Roman" w:hAnsiTheme="minorBidi" w:cstheme="minorBidi"/>
          <w:i/>
          <w:iCs/>
          <w:color w:val="000000"/>
        </w:rPr>
        <w:t>ni Hashem ve</w:t>
      </w:r>
      <w:r w:rsidR="00AA00F7">
        <w:rPr>
          <w:rFonts w:asciiTheme="minorBidi" w:eastAsia="Times New Roman" w:hAnsiTheme="minorBidi" w:cstheme="minorBidi"/>
          <w:i/>
          <w:iCs/>
          <w:color w:val="000000"/>
        </w:rPr>
        <w:t>-</w:t>
      </w:r>
      <w:r w:rsidR="008C22DD" w:rsidRPr="00F81F7D">
        <w:rPr>
          <w:rFonts w:asciiTheme="minorBidi" w:eastAsia="Times New Roman" w:hAnsiTheme="minorBidi" w:cstheme="minorBidi"/>
          <w:i/>
          <w:iCs/>
          <w:color w:val="000000"/>
        </w:rPr>
        <w:t>ein o</w:t>
      </w:r>
      <w:r w:rsidR="00641A84" w:rsidRPr="00F81F7D">
        <w:rPr>
          <w:rFonts w:asciiTheme="minorBidi" w:eastAsia="Times New Roman" w:hAnsiTheme="minorBidi" w:cstheme="minorBidi"/>
          <w:i/>
          <w:iCs/>
          <w:color w:val="000000"/>
        </w:rPr>
        <w:t>d. Y</w:t>
      </w:r>
      <w:r w:rsidR="00952E92" w:rsidRPr="00F81F7D">
        <w:rPr>
          <w:rFonts w:asciiTheme="minorBidi" w:eastAsia="Times New Roman" w:hAnsiTheme="minorBidi" w:cstheme="minorBidi"/>
          <w:i/>
          <w:iCs/>
          <w:color w:val="000000"/>
        </w:rPr>
        <w:t>otzer or o</w:t>
      </w:r>
      <w:r w:rsidR="00AA00F7">
        <w:rPr>
          <w:rFonts w:asciiTheme="minorBidi" w:eastAsia="Times New Roman" w:hAnsiTheme="minorBidi" w:cstheme="minorBidi"/>
          <w:i/>
          <w:iCs/>
          <w:color w:val="000000"/>
        </w:rPr>
        <w:t>-</w:t>
      </w:r>
      <w:r w:rsidR="00952E92" w:rsidRPr="00F81F7D">
        <w:rPr>
          <w:rFonts w:asciiTheme="minorBidi" w:eastAsia="Times New Roman" w:hAnsiTheme="minorBidi" w:cstheme="minorBidi"/>
          <w:i/>
          <w:iCs/>
          <w:color w:val="000000"/>
        </w:rPr>
        <w:t>vore</w:t>
      </w:r>
      <w:r w:rsidR="00AA00F7">
        <w:rPr>
          <w:rFonts w:asciiTheme="minorBidi" w:eastAsia="Times New Roman" w:hAnsiTheme="minorBidi" w:cstheme="minorBidi"/>
          <w:i/>
          <w:iCs/>
          <w:color w:val="000000"/>
        </w:rPr>
        <w:t>i</w:t>
      </w:r>
      <w:r w:rsidR="00952E92" w:rsidRPr="00F81F7D">
        <w:rPr>
          <w:rFonts w:asciiTheme="minorBidi" w:eastAsia="Times New Roman" w:hAnsiTheme="minorBidi" w:cstheme="minorBidi"/>
          <w:i/>
          <w:iCs/>
          <w:color w:val="000000"/>
        </w:rPr>
        <w:t xml:space="preserve"> </w:t>
      </w:r>
      <w:r w:rsidR="00AA00F7">
        <w:rPr>
          <w:rFonts w:asciiTheme="minorBidi" w:eastAsia="Times New Roman" w:hAnsiTheme="minorBidi" w:cstheme="minorBidi"/>
          <w:i/>
          <w:iCs/>
          <w:color w:val="000000"/>
        </w:rPr>
        <w:t>c</w:t>
      </w:r>
      <w:r w:rsidR="00952E92" w:rsidRPr="00F81F7D">
        <w:rPr>
          <w:rFonts w:asciiTheme="minorBidi" w:eastAsia="Times New Roman" w:hAnsiTheme="minorBidi" w:cstheme="minorBidi"/>
          <w:i/>
          <w:iCs/>
          <w:color w:val="000000"/>
        </w:rPr>
        <w:t>hoshekh</w:t>
      </w:r>
      <w:r w:rsidR="00FF79FE">
        <w:rPr>
          <w:rFonts w:asciiTheme="minorBidi" w:eastAsia="Times New Roman" w:hAnsiTheme="minorBidi" w:cstheme="minorBidi"/>
          <w:i/>
          <w:iCs/>
          <w:color w:val="000000"/>
        </w:rPr>
        <w:t>,”</w:t>
      </w:r>
      <w:r w:rsidR="00952E92" w:rsidRPr="00F81F7D">
        <w:rPr>
          <w:rFonts w:asciiTheme="minorBidi" w:eastAsia="Times New Roman" w:hAnsiTheme="minorBidi" w:cstheme="minorBidi"/>
          <w:color w:val="000000"/>
        </w:rPr>
        <w:t xml:space="preserve"> "</w:t>
      </w:r>
      <w:r w:rsidR="00641A84" w:rsidRPr="00F81F7D">
        <w:rPr>
          <w:rFonts w:asciiTheme="minorBidi" w:eastAsia="Times New Roman" w:hAnsiTheme="minorBidi" w:cstheme="minorBidi"/>
          <w:color w:val="000000"/>
        </w:rPr>
        <w:t xml:space="preserve">I am </w:t>
      </w:r>
      <w:r w:rsidR="00FF79FE">
        <w:rPr>
          <w:rFonts w:asciiTheme="minorBidi" w:eastAsia="Times New Roman" w:hAnsiTheme="minorBidi" w:cstheme="minorBidi"/>
          <w:color w:val="000000"/>
        </w:rPr>
        <w:t>God</w:t>
      </w:r>
      <w:r w:rsidR="00641A84" w:rsidRPr="00F81F7D">
        <w:rPr>
          <w:rFonts w:asciiTheme="minorBidi" w:eastAsia="Times New Roman" w:hAnsiTheme="minorBidi" w:cstheme="minorBidi"/>
          <w:color w:val="000000"/>
        </w:rPr>
        <w:t xml:space="preserve"> and there is no other. Who</w:t>
      </w:r>
      <w:r w:rsidR="00952E92" w:rsidRPr="00F81F7D">
        <w:rPr>
          <w:rFonts w:asciiTheme="minorBidi" w:eastAsia="Times New Roman" w:hAnsiTheme="minorBidi" w:cstheme="minorBidi"/>
          <w:color w:val="000000"/>
        </w:rPr>
        <w:t xml:space="preserve"> forms light and creates dark"</w:t>
      </w:r>
      <w:r w:rsidRPr="00F81F7D">
        <w:rPr>
          <w:rFonts w:asciiTheme="minorBidi" w:eastAsia="Times New Roman" w:hAnsiTheme="minorBidi" w:cstheme="minorBidi"/>
          <w:color w:val="000000"/>
        </w:rPr>
        <w:t xml:space="preserve"> </w:t>
      </w:r>
      <w:r w:rsidR="002E7808" w:rsidRPr="00F81F7D">
        <w:rPr>
          <w:rFonts w:asciiTheme="minorBidi" w:eastAsia="Times New Roman" w:hAnsiTheme="minorBidi" w:cstheme="minorBidi"/>
          <w:color w:val="000000"/>
        </w:rPr>
        <w:t>(45:6-7)</w:t>
      </w:r>
      <w:r w:rsidR="006D28B5" w:rsidRPr="00F81F7D">
        <w:rPr>
          <w:rStyle w:val="FootnoteReference"/>
          <w:rFonts w:asciiTheme="minorBidi" w:eastAsia="Times New Roman" w:hAnsiTheme="minorBidi" w:cstheme="minorBidi"/>
          <w:color w:val="000000"/>
        </w:rPr>
        <w:footnoteReference w:id="4"/>
      </w:r>
      <w:r w:rsidR="006D28B5" w:rsidRPr="00F81F7D">
        <w:rPr>
          <w:rFonts w:asciiTheme="minorBidi" w:eastAsia="Times New Roman" w:hAnsiTheme="minorBidi" w:cstheme="minorBidi"/>
          <w:color w:val="000000"/>
        </w:rPr>
        <w:t>.</w:t>
      </w:r>
      <w:r w:rsidR="002D5057" w:rsidRPr="00F81F7D">
        <w:rPr>
          <w:rFonts w:asciiTheme="minorBidi" w:eastAsia="Times New Roman" w:hAnsiTheme="minorBidi" w:cstheme="minorBidi"/>
          <w:color w:val="000000"/>
        </w:rPr>
        <w:t xml:space="preserve"> Neither light nor dark is the "default</w:t>
      </w:r>
      <w:r w:rsidR="00FF79FE">
        <w:rPr>
          <w:rFonts w:asciiTheme="minorBidi" w:eastAsia="Times New Roman" w:hAnsiTheme="minorBidi" w:cstheme="minorBidi"/>
          <w:color w:val="000000"/>
        </w:rPr>
        <w:t>;</w:t>
      </w:r>
      <w:r w:rsidR="002D5057" w:rsidRPr="00F81F7D">
        <w:rPr>
          <w:rFonts w:asciiTheme="minorBidi" w:eastAsia="Times New Roman" w:hAnsiTheme="minorBidi" w:cstheme="minorBidi"/>
          <w:color w:val="000000"/>
        </w:rPr>
        <w:t xml:space="preserve">" each of them is formed by the will of God. </w:t>
      </w:r>
    </w:p>
    <w:p w:rsidR="00643B5E" w:rsidRDefault="00643B5E" w:rsidP="004F7D13">
      <w:pPr>
        <w:spacing w:line="240" w:lineRule="auto"/>
        <w:jc w:val="both"/>
        <w:rPr>
          <w:rFonts w:asciiTheme="minorBidi" w:eastAsia="Times New Roman" w:hAnsiTheme="minorBidi" w:cstheme="minorBidi"/>
          <w:color w:val="000000"/>
        </w:rPr>
      </w:pPr>
    </w:p>
    <w:p w:rsidR="00FF79FE" w:rsidRPr="00F81F7D" w:rsidRDefault="00FF79FE" w:rsidP="004F7D13">
      <w:pPr>
        <w:spacing w:line="240" w:lineRule="auto"/>
        <w:jc w:val="both"/>
        <w:rPr>
          <w:rFonts w:asciiTheme="minorBidi" w:eastAsia="Times New Roman" w:hAnsiTheme="minorBidi" w:cstheme="minorBidi"/>
          <w:color w:val="000000"/>
          <w:rtl/>
        </w:rPr>
      </w:pPr>
    </w:p>
    <w:p w:rsidR="000C56FF" w:rsidRDefault="000C56FF" w:rsidP="004F7D13">
      <w:pPr>
        <w:bidi w:val="0"/>
        <w:spacing w:line="240" w:lineRule="auto"/>
        <w:jc w:val="both"/>
        <w:rPr>
          <w:rFonts w:asciiTheme="minorBidi" w:eastAsia="Times New Roman" w:hAnsiTheme="minorBidi" w:cstheme="minorBidi"/>
          <w:color w:val="000000"/>
        </w:rPr>
      </w:pPr>
      <w:r w:rsidRPr="00F81F7D">
        <w:rPr>
          <w:rFonts w:asciiTheme="minorBidi" w:eastAsia="Times New Roman" w:hAnsiTheme="minorBidi" w:cstheme="minorBidi"/>
          <w:color w:val="000000"/>
        </w:rPr>
        <w:t xml:space="preserve">Part 2 </w:t>
      </w:r>
      <w:r w:rsidR="00FF79FE">
        <w:rPr>
          <w:rFonts w:asciiTheme="minorBidi" w:eastAsia="Times New Roman" w:hAnsiTheme="minorBidi" w:cstheme="minorBidi"/>
          <w:color w:val="000000"/>
        </w:rPr>
        <w:t>(</w:t>
      </w:r>
      <w:r w:rsidRPr="00F81F7D">
        <w:rPr>
          <w:rFonts w:asciiTheme="minorBidi" w:eastAsia="Times New Roman" w:hAnsiTheme="minorBidi" w:cstheme="minorBidi"/>
          <w:color w:val="000000"/>
        </w:rPr>
        <w:t>7b</w:t>
      </w:r>
      <w:r w:rsidR="00FF79FE">
        <w:rPr>
          <w:rFonts w:asciiTheme="minorBidi" w:eastAsia="Times New Roman" w:hAnsiTheme="minorBidi" w:cstheme="minorBidi"/>
          <w:color w:val="000000"/>
        </w:rPr>
        <w:t>):</w:t>
      </w:r>
      <w:r w:rsidRPr="00F81F7D">
        <w:rPr>
          <w:rFonts w:asciiTheme="minorBidi" w:eastAsia="Times New Roman" w:hAnsiTheme="minorBidi" w:cstheme="minorBidi"/>
          <w:color w:val="000000"/>
        </w:rPr>
        <w:t xml:space="preserve"> </w:t>
      </w:r>
      <w:r w:rsidR="00754F8E" w:rsidRPr="00F81F7D">
        <w:rPr>
          <w:rFonts w:asciiTheme="minorBidi" w:eastAsia="Times New Roman" w:hAnsiTheme="minorBidi" w:cstheme="minorBidi"/>
          <w:color w:val="000000"/>
        </w:rPr>
        <w:t xml:space="preserve">The </w:t>
      </w:r>
      <w:r w:rsidRPr="00F81F7D">
        <w:rPr>
          <w:rFonts w:asciiTheme="minorBidi" w:eastAsia="Times New Roman" w:hAnsiTheme="minorBidi" w:cstheme="minorBidi"/>
          <w:color w:val="000000"/>
        </w:rPr>
        <w:t xml:space="preserve">Selective </w:t>
      </w:r>
      <w:r w:rsidR="00754F8E" w:rsidRPr="00F81F7D">
        <w:rPr>
          <w:rFonts w:asciiTheme="minorBidi" w:eastAsia="Times New Roman" w:hAnsiTheme="minorBidi" w:cstheme="minorBidi"/>
          <w:color w:val="000000"/>
        </w:rPr>
        <w:t>Drought</w:t>
      </w:r>
    </w:p>
    <w:p w:rsidR="00FF79FE" w:rsidRPr="00F81F7D" w:rsidRDefault="00FF79FE" w:rsidP="004F7D13">
      <w:pPr>
        <w:bidi w:val="0"/>
        <w:spacing w:line="240" w:lineRule="auto"/>
        <w:ind w:left="737"/>
        <w:jc w:val="both"/>
        <w:rPr>
          <w:rFonts w:asciiTheme="minorBidi" w:eastAsia="Times New Roman" w:hAnsiTheme="minorBidi" w:cstheme="minorBidi"/>
          <w:color w:val="000000"/>
        </w:rPr>
      </w:pPr>
    </w:p>
    <w:p w:rsidR="00754F8E" w:rsidRPr="00F81F7D" w:rsidRDefault="000B25EC" w:rsidP="004F7D13">
      <w:pPr>
        <w:bidi w:val="0"/>
        <w:spacing w:line="240" w:lineRule="auto"/>
        <w:ind w:left="737"/>
        <w:jc w:val="both"/>
        <w:rPr>
          <w:rFonts w:asciiTheme="minorBidi" w:eastAsia="Times New Roman" w:hAnsiTheme="minorBidi" w:cstheme="minorBidi"/>
          <w:i/>
          <w:iCs/>
          <w:color w:val="000000"/>
        </w:rPr>
      </w:pPr>
      <w:r w:rsidRPr="00F81F7D">
        <w:rPr>
          <w:rFonts w:asciiTheme="minorBidi" w:eastAsia="Times New Roman" w:hAnsiTheme="minorBidi" w:cstheme="minorBidi"/>
          <w:i/>
          <w:iCs/>
          <w:color w:val="000000"/>
        </w:rPr>
        <w:t xml:space="preserve">Vehimtarti al ir </w:t>
      </w:r>
      <w:r w:rsidR="00593C73">
        <w:rPr>
          <w:rFonts w:asciiTheme="minorBidi" w:eastAsia="Times New Roman" w:hAnsiTheme="minorBidi" w:cstheme="minorBidi"/>
          <w:i/>
          <w:iCs/>
          <w:color w:val="000000"/>
        </w:rPr>
        <w:t>ec</w:t>
      </w:r>
      <w:r w:rsidRPr="00F81F7D">
        <w:rPr>
          <w:rFonts w:asciiTheme="minorBidi" w:eastAsia="Times New Roman" w:hAnsiTheme="minorBidi" w:cstheme="minorBidi"/>
          <w:i/>
          <w:iCs/>
          <w:color w:val="000000"/>
        </w:rPr>
        <w:t>hat</w:t>
      </w:r>
      <w:r w:rsidRPr="00F81F7D">
        <w:rPr>
          <w:rFonts w:asciiTheme="minorBidi" w:eastAsia="Times New Roman" w:hAnsiTheme="minorBidi" w:cstheme="minorBidi"/>
          <w:i/>
          <w:iCs/>
          <w:color w:val="000000"/>
        </w:rPr>
        <w:tab/>
      </w:r>
      <w:r w:rsidRPr="00F81F7D">
        <w:rPr>
          <w:rFonts w:asciiTheme="minorBidi" w:eastAsia="Times New Roman" w:hAnsiTheme="minorBidi" w:cstheme="minorBidi"/>
          <w:i/>
          <w:iCs/>
          <w:color w:val="000000"/>
        </w:rPr>
        <w:tab/>
      </w:r>
      <w:r w:rsidR="00CB13BD">
        <w:rPr>
          <w:rFonts w:asciiTheme="minorBidi" w:eastAsia="Times New Roman" w:hAnsiTheme="minorBidi" w:cstheme="minorBidi"/>
          <w:i/>
          <w:iCs/>
          <w:color w:val="000000"/>
        </w:rPr>
        <w:t xml:space="preserve">    </w:t>
      </w:r>
      <w:r w:rsidR="00FF79FE">
        <w:rPr>
          <w:rFonts w:asciiTheme="minorBidi" w:eastAsia="Times New Roman" w:hAnsiTheme="minorBidi" w:cstheme="minorBidi"/>
          <w:i/>
          <w:iCs/>
          <w:color w:val="000000"/>
        </w:rPr>
        <w:t xml:space="preserve"> </w:t>
      </w:r>
      <w:r w:rsidRPr="00F81F7D">
        <w:rPr>
          <w:rFonts w:asciiTheme="minorBidi" w:eastAsia="Times New Roman" w:hAnsiTheme="minorBidi" w:cstheme="minorBidi"/>
          <w:i/>
          <w:iCs/>
          <w:color w:val="000000"/>
        </w:rPr>
        <w:t>v</w:t>
      </w:r>
      <w:r w:rsidR="00593C73">
        <w:rPr>
          <w:rFonts w:asciiTheme="minorBidi" w:eastAsia="Times New Roman" w:hAnsiTheme="minorBidi" w:cstheme="minorBidi"/>
          <w:i/>
          <w:iCs/>
          <w:color w:val="000000"/>
        </w:rPr>
        <w:t>e-</w:t>
      </w:r>
      <w:r w:rsidRPr="00F81F7D">
        <w:rPr>
          <w:rFonts w:asciiTheme="minorBidi" w:eastAsia="Times New Roman" w:hAnsiTheme="minorBidi" w:cstheme="minorBidi"/>
          <w:i/>
          <w:iCs/>
          <w:color w:val="000000"/>
        </w:rPr>
        <w:t>al ir a</w:t>
      </w:r>
      <w:r w:rsidR="00593C73">
        <w:rPr>
          <w:rFonts w:asciiTheme="minorBidi" w:eastAsia="Times New Roman" w:hAnsiTheme="minorBidi" w:cstheme="minorBidi"/>
          <w:i/>
          <w:iCs/>
          <w:color w:val="000000"/>
        </w:rPr>
        <w:t>c</w:t>
      </w:r>
      <w:r w:rsidRPr="00F81F7D">
        <w:rPr>
          <w:rFonts w:asciiTheme="minorBidi" w:eastAsia="Times New Roman" w:hAnsiTheme="minorBidi" w:cstheme="minorBidi"/>
          <w:i/>
          <w:iCs/>
          <w:color w:val="000000"/>
        </w:rPr>
        <w:t>hat lo amtir</w:t>
      </w:r>
    </w:p>
    <w:p w:rsidR="000B25EC" w:rsidRDefault="00DB3AC6" w:rsidP="004F7D13">
      <w:pPr>
        <w:bidi w:val="0"/>
        <w:spacing w:line="240" w:lineRule="auto"/>
        <w:ind w:left="737"/>
        <w:jc w:val="both"/>
        <w:rPr>
          <w:rFonts w:asciiTheme="minorBidi" w:eastAsia="Times New Roman" w:hAnsiTheme="minorBidi" w:cstheme="minorBidi"/>
          <w:color w:val="000000"/>
        </w:rPr>
      </w:pPr>
      <w:r w:rsidRPr="00F81F7D">
        <w:rPr>
          <w:rFonts w:asciiTheme="minorBidi" w:eastAsia="Times New Roman" w:hAnsiTheme="minorBidi" w:cstheme="minorBidi"/>
          <w:color w:val="000000"/>
        </w:rPr>
        <w:t xml:space="preserve">And </w:t>
      </w:r>
      <w:r w:rsidR="000F27C8" w:rsidRPr="00F81F7D">
        <w:rPr>
          <w:rFonts w:asciiTheme="minorBidi" w:eastAsia="Times New Roman" w:hAnsiTheme="minorBidi" w:cstheme="minorBidi"/>
          <w:color w:val="000000"/>
        </w:rPr>
        <w:t>I made it rain on one city</w:t>
      </w:r>
      <w:r w:rsidR="000F27C8" w:rsidRPr="00F81F7D">
        <w:rPr>
          <w:rFonts w:asciiTheme="minorBidi" w:eastAsia="Times New Roman" w:hAnsiTheme="minorBidi" w:cstheme="minorBidi"/>
          <w:color w:val="000000"/>
        </w:rPr>
        <w:tab/>
      </w:r>
      <w:r w:rsidR="00CB13BD">
        <w:rPr>
          <w:rFonts w:asciiTheme="minorBidi" w:eastAsia="Times New Roman" w:hAnsiTheme="minorBidi" w:cstheme="minorBidi"/>
          <w:color w:val="000000"/>
        </w:rPr>
        <w:t xml:space="preserve">    </w:t>
      </w:r>
      <w:r w:rsidR="00FF79FE">
        <w:rPr>
          <w:rFonts w:asciiTheme="minorBidi" w:eastAsia="Times New Roman" w:hAnsiTheme="minorBidi" w:cstheme="minorBidi"/>
          <w:color w:val="000000"/>
        </w:rPr>
        <w:t xml:space="preserve"> </w:t>
      </w:r>
      <w:r w:rsidR="000B25EC" w:rsidRPr="00F81F7D">
        <w:rPr>
          <w:rFonts w:asciiTheme="minorBidi" w:eastAsia="Times New Roman" w:hAnsiTheme="minorBidi" w:cstheme="minorBidi"/>
          <w:color w:val="000000"/>
        </w:rPr>
        <w:t>and on one city I did not make it rain</w:t>
      </w:r>
    </w:p>
    <w:p w:rsidR="00FF79FE" w:rsidRPr="00F81F7D" w:rsidRDefault="00FF79FE" w:rsidP="004F7D13">
      <w:pPr>
        <w:bidi w:val="0"/>
        <w:spacing w:line="240" w:lineRule="auto"/>
        <w:ind w:left="737"/>
        <w:jc w:val="both"/>
        <w:rPr>
          <w:rFonts w:asciiTheme="minorBidi" w:eastAsia="Times New Roman" w:hAnsiTheme="minorBidi" w:cstheme="minorBidi"/>
          <w:color w:val="000000"/>
        </w:rPr>
      </w:pPr>
    </w:p>
    <w:p w:rsidR="007E0C7A" w:rsidRPr="00F81F7D" w:rsidRDefault="009767BC" w:rsidP="004F7D13">
      <w:pPr>
        <w:bidi w:val="0"/>
        <w:spacing w:line="240" w:lineRule="auto"/>
        <w:jc w:val="both"/>
        <w:rPr>
          <w:rFonts w:asciiTheme="minorBidi" w:eastAsia="Times New Roman" w:hAnsiTheme="minorBidi" w:cstheme="minorBidi"/>
          <w:color w:val="000000"/>
        </w:rPr>
      </w:pPr>
      <w:r w:rsidRPr="00F81F7D">
        <w:rPr>
          <w:rFonts w:asciiTheme="minorBidi" w:eastAsia="Times New Roman" w:hAnsiTheme="minorBidi" w:cstheme="minorBidi"/>
          <w:color w:val="000000"/>
        </w:rPr>
        <w:t xml:space="preserve">The parallelism in this stich is clear, as is the chiastic structure: </w:t>
      </w:r>
    </w:p>
    <w:p w:rsidR="009767BC" w:rsidRPr="00F81F7D" w:rsidRDefault="009767BC" w:rsidP="004F7D13">
      <w:pPr>
        <w:bidi w:val="0"/>
        <w:spacing w:line="240" w:lineRule="auto"/>
        <w:ind w:left="737"/>
        <w:jc w:val="both"/>
        <w:rPr>
          <w:rFonts w:asciiTheme="minorBidi" w:eastAsia="Times New Roman" w:hAnsiTheme="minorBidi" w:cstheme="minorBidi"/>
          <w:color w:val="000000"/>
        </w:rPr>
      </w:pPr>
    </w:p>
    <w:p w:rsidR="006E1755" w:rsidRPr="00F81F7D" w:rsidRDefault="006E1755" w:rsidP="004F7D13">
      <w:pPr>
        <w:bidi w:val="0"/>
        <w:spacing w:line="240" w:lineRule="auto"/>
        <w:ind w:left="737"/>
        <w:jc w:val="both"/>
        <w:rPr>
          <w:rFonts w:asciiTheme="minorBidi" w:eastAsia="Times New Roman" w:hAnsiTheme="minorBidi" w:cstheme="minorBidi"/>
          <w:i/>
          <w:iCs/>
          <w:color w:val="000000"/>
        </w:rPr>
      </w:pPr>
      <w:r w:rsidRPr="00F81F7D">
        <w:rPr>
          <w:rFonts w:asciiTheme="minorBidi" w:eastAsia="Times New Roman" w:hAnsiTheme="minorBidi" w:cstheme="minorBidi"/>
          <w:i/>
          <w:iCs/>
          <w:color w:val="000000"/>
        </w:rPr>
        <w:t>Vehimtarti</w:t>
      </w:r>
    </w:p>
    <w:p w:rsidR="006E1755" w:rsidRPr="00F81F7D" w:rsidRDefault="006E1755" w:rsidP="004F7D13">
      <w:pPr>
        <w:bidi w:val="0"/>
        <w:spacing w:line="240" w:lineRule="auto"/>
        <w:ind w:left="737"/>
        <w:jc w:val="both"/>
        <w:rPr>
          <w:rFonts w:asciiTheme="minorBidi" w:eastAsia="Times New Roman" w:hAnsiTheme="minorBidi" w:cstheme="minorBidi"/>
          <w:i/>
          <w:iCs/>
          <w:color w:val="000000"/>
        </w:rPr>
      </w:pPr>
      <w:r w:rsidRPr="00F81F7D">
        <w:rPr>
          <w:rFonts w:asciiTheme="minorBidi" w:eastAsia="Times New Roman" w:hAnsiTheme="minorBidi" w:cstheme="minorBidi"/>
          <w:i/>
          <w:iCs/>
          <w:color w:val="000000"/>
        </w:rPr>
        <w:t xml:space="preserve">Al ir </w:t>
      </w:r>
      <w:r w:rsidR="00593C73">
        <w:rPr>
          <w:rFonts w:asciiTheme="minorBidi" w:eastAsia="Times New Roman" w:hAnsiTheme="minorBidi" w:cstheme="minorBidi"/>
          <w:i/>
          <w:iCs/>
          <w:color w:val="000000"/>
        </w:rPr>
        <w:t>ec</w:t>
      </w:r>
      <w:r w:rsidRPr="00F81F7D">
        <w:rPr>
          <w:rFonts w:asciiTheme="minorBidi" w:eastAsia="Times New Roman" w:hAnsiTheme="minorBidi" w:cstheme="minorBidi"/>
          <w:i/>
          <w:iCs/>
          <w:color w:val="000000"/>
        </w:rPr>
        <w:t>hat</w:t>
      </w:r>
    </w:p>
    <w:p w:rsidR="006E1755" w:rsidRPr="00F81F7D" w:rsidRDefault="006E1755" w:rsidP="004F7D13">
      <w:pPr>
        <w:bidi w:val="0"/>
        <w:spacing w:line="240" w:lineRule="auto"/>
        <w:ind w:left="737"/>
        <w:jc w:val="both"/>
        <w:rPr>
          <w:rFonts w:asciiTheme="minorBidi" w:eastAsia="Times New Roman" w:hAnsiTheme="minorBidi" w:cstheme="minorBidi"/>
          <w:i/>
          <w:iCs/>
          <w:color w:val="000000"/>
        </w:rPr>
      </w:pPr>
      <w:r w:rsidRPr="00F81F7D">
        <w:rPr>
          <w:rFonts w:asciiTheme="minorBidi" w:eastAsia="Times New Roman" w:hAnsiTheme="minorBidi" w:cstheme="minorBidi"/>
          <w:i/>
          <w:iCs/>
          <w:color w:val="000000"/>
        </w:rPr>
        <w:t>V</w:t>
      </w:r>
      <w:r w:rsidR="00593C73">
        <w:rPr>
          <w:rFonts w:asciiTheme="minorBidi" w:eastAsia="Times New Roman" w:hAnsiTheme="minorBidi" w:cstheme="minorBidi"/>
          <w:i/>
          <w:iCs/>
          <w:color w:val="000000"/>
        </w:rPr>
        <w:t>e-</w:t>
      </w:r>
      <w:r w:rsidRPr="00F81F7D">
        <w:rPr>
          <w:rFonts w:asciiTheme="minorBidi" w:eastAsia="Times New Roman" w:hAnsiTheme="minorBidi" w:cstheme="minorBidi"/>
          <w:i/>
          <w:iCs/>
          <w:color w:val="000000"/>
        </w:rPr>
        <w:t>al ir a</w:t>
      </w:r>
      <w:r w:rsidR="00593C73">
        <w:rPr>
          <w:rFonts w:asciiTheme="minorBidi" w:eastAsia="Times New Roman" w:hAnsiTheme="minorBidi" w:cstheme="minorBidi"/>
          <w:i/>
          <w:iCs/>
          <w:color w:val="000000"/>
        </w:rPr>
        <w:t>c</w:t>
      </w:r>
      <w:r w:rsidRPr="00F81F7D">
        <w:rPr>
          <w:rFonts w:asciiTheme="minorBidi" w:eastAsia="Times New Roman" w:hAnsiTheme="minorBidi" w:cstheme="minorBidi"/>
          <w:i/>
          <w:iCs/>
          <w:color w:val="000000"/>
        </w:rPr>
        <w:t>hat</w:t>
      </w:r>
    </w:p>
    <w:p w:rsidR="006E1755" w:rsidRPr="00F81F7D" w:rsidRDefault="006E1755" w:rsidP="004F7D13">
      <w:pPr>
        <w:bidi w:val="0"/>
        <w:spacing w:line="240" w:lineRule="auto"/>
        <w:ind w:left="737"/>
        <w:jc w:val="both"/>
        <w:rPr>
          <w:rFonts w:asciiTheme="minorBidi" w:eastAsia="Times New Roman" w:hAnsiTheme="minorBidi" w:cstheme="minorBidi"/>
          <w:i/>
          <w:iCs/>
          <w:color w:val="000000"/>
        </w:rPr>
      </w:pPr>
      <w:r w:rsidRPr="00F81F7D">
        <w:rPr>
          <w:rFonts w:asciiTheme="minorBidi" w:eastAsia="Times New Roman" w:hAnsiTheme="minorBidi" w:cstheme="minorBidi"/>
          <w:i/>
          <w:iCs/>
          <w:color w:val="000000"/>
        </w:rPr>
        <w:t>Lo amtir</w:t>
      </w:r>
    </w:p>
    <w:p w:rsidR="006E1755" w:rsidRPr="00F81F7D" w:rsidRDefault="006E1755" w:rsidP="004F7D13">
      <w:pPr>
        <w:bidi w:val="0"/>
        <w:spacing w:line="240" w:lineRule="auto"/>
        <w:ind w:left="737"/>
        <w:jc w:val="both"/>
        <w:rPr>
          <w:rFonts w:asciiTheme="minorBidi" w:eastAsia="Times New Roman" w:hAnsiTheme="minorBidi" w:cstheme="minorBidi"/>
          <w:i/>
          <w:iCs/>
          <w:color w:val="000000"/>
        </w:rPr>
      </w:pPr>
    </w:p>
    <w:p w:rsidR="00B56396" w:rsidRDefault="005E2C04" w:rsidP="004F7D13">
      <w:pPr>
        <w:bidi w:val="0"/>
        <w:spacing w:line="240" w:lineRule="auto"/>
        <w:jc w:val="both"/>
        <w:rPr>
          <w:rFonts w:asciiTheme="minorBidi" w:eastAsia="Times New Roman" w:hAnsiTheme="minorBidi" w:cstheme="minorBidi"/>
          <w:color w:val="000000"/>
        </w:rPr>
      </w:pPr>
      <w:r w:rsidRPr="00F81F7D">
        <w:rPr>
          <w:rFonts w:asciiTheme="minorBidi" w:eastAsia="Times New Roman" w:hAnsiTheme="minorBidi" w:cstheme="minorBidi"/>
          <w:color w:val="000000"/>
        </w:rPr>
        <w:t xml:space="preserve">In a chiasmus (A-B-B-A or more complex versions) the focal point is the middle; in this case, it is the distinction between </w:t>
      </w:r>
      <w:r w:rsidRPr="00F81F7D">
        <w:rPr>
          <w:rFonts w:asciiTheme="minorBidi" w:eastAsia="Times New Roman" w:hAnsiTheme="minorBidi" w:cstheme="minorBidi"/>
          <w:i/>
          <w:iCs/>
          <w:color w:val="000000"/>
        </w:rPr>
        <w:t xml:space="preserve">ir </w:t>
      </w:r>
      <w:r w:rsidR="00593C73">
        <w:rPr>
          <w:rFonts w:asciiTheme="minorBidi" w:eastAsia="Times New Roman" w:hAnsiTheme="minorBidi" w:cstheme="minorBidi"/>
          <w:i/>
          <w:iCs/>
          <w:color w:val="000000"/>
        </w:rPr>
        <w:t>ec</w:t>
      </w:r>
      <w:r w:rsidRPr="00F81F7D">
        <w:rPr>
          <w:rFonts w:asciiTheme="minorBidi" w:eastAsia="Times New Roman" w:hAnsiTheme="minorBidi" w:cstheme="minorBidi"/>
          <w:i/>
          <w:iCs/>
          <w:color w:val="000000"/>
        </w:rPr>
        <w:t>hat</w:t>
      </w:r>
      <w:r w:rsidRPr="00F81F7D">
        <w:rPr>
          <w:rFonts w:asciiTheme="minorBidi" w:eastAsia="Times New Roman" w:hAnsiTheme="minorBidi" w:cstheme="minorBidi"/>
          <w:color w:val="000000"/>
        </w:rPr>
        <w:t xml:space="preserve"> that gets water and </w:t>
      </w:r>
      <w:r w:rsidRPr="00F81F7D">
        <w:rPr>
          <w:rFonts w:asciiTheme="minorBidi" w:eastAsia="Times New Roman" w:hAnsiTheme="minorBidi" w:cstheme="minorBidi"/>
          <w:i/>
          <w:iCs/>
          <w:color w:val="000000"/>
        </w:rPr>
        <w:t>ir a</w:t>
      </w:r>
      <w:r w:rsidR="00593C73">
        <w:rPr>
          <w:rFonts w:asciiTheme="minorBidi" w:eastAsia="Times New Roman" w:hAnsiTheme="minorBidi" w:cstheme="minorBidi"/>
          <w:i/>
          <w:iCs/>
          <w:color w:val="000000"/>
        </w:rPr>
        <w:t>c</w:t>
      </w:r>
      <w:r w:rsidRPr="00F81F7D">
        <w:rPr>
          <w:rFonts w:asciiTheme="minorBidi" w:eastAsia="Times New Roman" w:hAnsiTheme="minorBidi" w:cstheme="minorBidi"/>
          <w:i/>
          <w:iCs/>
          <w:color w:val="000000"/>
        </w:rPr>
        <w:t>hat</w:t>
      </w:r>
      <w:r w:rsidRPr="00F81F7D">
        <w:rPr>
          <w:rFonts w:asciiTheme="minorBidi" w:eastAsia="Times New Roman" w:hAnsiTheme="minorBidi" w:cstheme="minorBidi"/>
          <w:color w:val="000000"/>
        </w:rPr>
        <w:t xml:space="preserve"> that is dry. This phenomenon, certainly familiar to the herdsman from Tekoa (where such rain-patterns are common) is a sign of God's favor for one of the cities and disfavor for the other</w:t>
      </w:r>
      <w:r w:rsidR="003801F2">
        <w:rPr>
          <w:rFonts w:asciiTheme="minorBidi" w:eastAsia="Times New Roman" w:hAnsiTheme="minorBidi" w:cstheme="minorBidi"/>
          <w:color w:val="000000"/>
        </w:rPr>
        <w:t xml:space="preserve"> — p</w:t>
      </w:r>
      <w:r w:rsidRPr="00F81F7D">
        <w:rPr>
          <w:rFonts w:asciiTheme="minorBidi" w:eastAsia="Times New Roman" w:hAnsiTheme="minorBidi" w:cstheme="minorBidi"/>
          <w:color w:val="000000"/>
        </w:rPr>
        <w:t xml:space="preserve">erhaps. We will yet see that Amos turns both of them into warning signs. </w:t>
      </w:r>
      <w:r w:rsidR="00F865A9" w:rsidRPr="00F81F7D">
        <w:rPr>
          <w:rFonts w:asciiTheme="minorBidi" w:eastAsia="Times New Roman" w:hAnsiTheme="minorBidi" w:cstheme="minorBidi"/>
          <w:color w:val="000000"/>
        </w:rPr>
        <w:t xml:space="preserve">In any case, the structure of this phrase makes it clear that we ought to pay attention to </w:t>
      </w:r>
      <w:r w:rsidR="002D6247" w:rsidRPr="00F81F7D">
        <w:rPr>
          <w:rFonts w:asciiTheme="minorBidi" w:eastAsia="Times New Roman" w:hAnsiTheme="minorBidi" w:cstheme="minorBidi"/>
          <w:color w:val="000000"/>
        </w:rPr>
        <w:t>this</w:t>
      </w:r>
      <w:r w:rsidR="00CB13BD">
        <w:rPr>
          <w:rFonts w:asciiTheme="minorBidi" w:eastAsia="Times New Roman" w:hAnsiTheme="minorBidi" w:cstheme="minorBidi"/>
          <w:color w:val="000000"/>
        </w:rPr>
        <w:t xml:space="preserve"> tale</w:t>
      </w:r>
      <w:r w:rsidR="002D6247" w:rsidRPr="00F81F7D">
        <w:rPr>
          <w:rFonts w:asciiTheme="minorBidi" w:eastAsia="Times New Roman" w:hAnsiTheme="minorBidi" w:cstheme="minorBidi"/>
          <w:color w:val="000000"/>
        </w:rPr>
        <w:t xml:space="preserve"> of two cities; indeed, will it be the case that it </w:t>
      </w:r>
      <w:r w:rsidR="003801F2">
        <w:rPr>
          <w:rFonts w:asciiTheme="minorBidi" w:eastAsia="Times New Roman" w:hAnsiTheme="minorBidi" w:cstheme="minorBidi"/>
          <w:color w:val="000000"/>
        </w:rPr>
        <w:t>i</w:t>
      </w:r>
      <w:r w:rsidR="002D6247" w:rsidRPr="00F81F7D">
        <w:rPr>
          <w:rFonts w:asciiTheme="minorBidi" w:eastAsia="Times New Roman" w:hAnsiTheme="minorBidi" w:cstheme="minorBidi"/>
          <w:color w:val="000000"/>
        </w:rPr>
        <w:t>s the best of times for one and the worst of times for the other</w:t>
      </w:r>
      <w:r w:rsidR="003801F2">
        <w:rPr>
          <w:rFonts w:asciiTheme="minorBidi" w:eastAsia="Times New Roman" w:hAnsiTheme="minorBidi" w:cstheme="minorBidi"/>
          <w:color w:val="000000"/>
        </w:rPr>
        <w:t xml:space="preserve"> — </w:t>
      </w:r>
      <w:r w:rsidR="002D6247" w:rsidRPr="00F81F7D">
        <w:rPr>
          <w:rFonts w:asciiTheme="minorBidi" w:eastAsia="Times New Roman" w:hAnsiTheme="minorBidi" w:cstheme="minorBidi"/>
          <w:color w:val="000000"/>
        </w:rPr>
        <w:t xml:space="preserve">or is it </w:t>
      </w:r>
      <w:r w:rsidR="007F4B2E" w:rsidRPr="00F81F7D">
        <w:rPr>
          <w:rFonts w:asciiTheme="minorBidi" w:eastAsia="Times New Roman" w:hAnsiTheme="minorBidi" w:cstheme="minorBidi"/>
          <w:color w:val="000000"/>
        </w:rPr>
        <w:t xml:space="preserve">the worst of times for both? </w:t>
      </w:r>
    </w:p>
    <w:p w:rsidR="003801F2" w:rsidRPr="00F81F7D" w:rsidRDefault="003801F2" w:rsidP="004F7D13">
      <w:pPr>
        <w:bidi w:val="0"/>
        <w:spacing w:line="240" w:lineRule="auto"/>
        <w:jc w:val="both"/>
        <w:rPr>
          <w:rFonts w:asciiTheme="minorBidi" w:eastAsia="Times New Roman" w:hAnsiTheme="minorBidi" w:cstheme="minorBidi"/>
          <w:color w:val="000000"/>
        </w:rPr>
      </w:pPr>
    </w:p>
    <w:p w:rsidR="006E1755" w:rsidRPr="00F81F7D" w:rsidRDefault="00B56396" w:rsidP="004F7D13">
      <w:pPr>
        <w:bidi w:val="0"/>
        <w:spacing w:line="240" w:lineRule="auto"/>
        <w:jc w:val="both"/>
        <w:rPr>
          <w:rFonts w:asciiTheme="minorBidi" w:eastAsia="Times New Roman" w:hAnsiTheme="minorBidi" w:cstheme="minorBidi"/>
          <w:color w:val="000000"/>
        </w:rPr>
      </w:pPr>
      <w:r w:rsidRPr="00F81F7D">
        <w:rPr>
          <w:rFonts w:asciiTheme="minorBidi" w:eastAsia="Times New Roman" w:hAnsiTheme="minorBidi" w:cstheme="minorBidi"/>
          <w:color w:val="000000"/>
        </w:rPr>
        <w:t xml:space="preserve">Notice also how the prophet's rhetoric is so cleverly designed. He uses the same verb </w:t>
      </w:r>
      <w:r w:rsidRPr="00F81F7D">
        <w:rPr>
          <w:rFonts w:asciiTheme="minorBidi" w:eastAsia="Times New Roman" w:hAnsiTheme="minorBidi" w:cstheme="minorBidi"/>
          <w:i/>
          <w:iCs/>
          <w:color w:val="000000"/>
        </w:rPr>
        <w:t>matar</w:t>
      </w:r>
      <w:r w:rsidRPr="00F81F7D">
        <w:rPr>
          <w:rFonts w:asciiTheme="minorBidi" w:eastAsia="Times New Roman" w:hAnsiTheme="minorBidi" w:cstheme="minorBidi"/>
          <w:color w:val="000000"/>
        </w:rPr>
        <w:t xml:space="preserve"> (rain) four times in this verse, yet each time in a unique form. In these first two instances, he</w:t>
      </w:r>
      <w:r w:rsidR="00CB13BD">
        <w:rPr>
          <w:rFonts w:asciiTheme="minorBidi" w:eastAsia="Times New Roman" w:hAnsiTheme="minorBidi" w:cstheme="minorBidi"/>
          <w:color w:val="000000"/>
        </w:rPr>
        <w:t xml:space="preserve"> </w:t>
      </w:r>
      <w:r w:rsidRPr="00F81F7D">
        <w:rPr>
          <w:rFonts w:asciiTheme="minorBidi" w:eastAsia="Times New Roman" w:hAnsiTheme="minorBidi" w:cstheme="minorBidi"/>
          <w:color w:val="000000"/>
        </w:rPr>
        <w:t>varie</w:t>
      </w:r>
      <w:r w:rsidR="00CB13BD">
        <w:rPr>
          <w:rFonts w:asciiTheme="minorBidi" w:eastAsia="Times New Roman" w:hAnsiTheme="minorBidi" w:cstheme="minorBidi"/>
          <w:color w:val="000000"/>
        </w:rPr>
        <w:t>s</w:t>
      </w:r>
      <w:r w:rsidRPr="00F81F7D">
        <w:rPr>
          <w:rFonts w:asciiTheme="minorBidi" w:eastAsia="Times New Roman" w:hAnsiTheme="minorBidi" w:cstheme="minorBidi"/>
          <w:color w:val="000000"/>
        </w:rPr>
        <w:t xml:space="preserve"> </w:t>
      </w:r>
      <w:r w:rsidR="0008573E" w:rsidRPr="00F81F7D">
        <w:rPr>
          <w:rFonts w:asciiTheme="minorBidi" w:eastAsia="Times New Roman" w:hAnsiTheme="minorBidi" w:cstheme="minorBidi"/>
          <w:color w:val="000000"/>
        </w:rPr>
        <w:t>by using the pluperfect</w:t>
      </w:r>
      <w:r w:rsidR="003801F2">
        <w:rPr>
          <w:rFonts w:asciiTheme="minorBidi" w:eastAsia="Times New Roman" w:hAnsiTheme="minorBidi" w:cstheme="minorBidi"/>
          <w:color w:val="000000"/>
        </w:rPr>
        <w:t>.</w:t>
      </w:r>
      <w:r w:rsidR="0008573E" w:rsidRPr="00F81F7D">
        <w:rPr>
          <w:rFonts w:asciiTheme="minorBidi" w:eastAsia="Times New Roman" w:hAnsiTheme="minorBidi" w:cstheme="minorBidi"/>
          <w:color w:val="000000"/>
        </w:rPr>
        <w:t xml:space="preserve"> </w:t>
      </w:r>
      <w:r w:rsidR="003801F2">
        <w:rPr>
          <w:rFonts w:asciiTheme="minorBidi" w:eastAsia="Times New Roman" w:hAnsiTheme="minorBidi" w:cstheme="minorBidi"/>
          <w:color w:val="000000"/>
        </w:rPr>
        <w:t>T</w:t>
      </w:r>
      <w:r w:rsidR="0008573E" w:rsidRPr="00F81F7D">
        <w:rPr>
          <w:rFonts w:asciiTheme="minorBidi" w:eastAsia="Times New Roman" w:hAnsiTheme="minorBidi" w:cstheme="minorBidi"/>
          <w:color w:val="000000"/>
        </w:rPr>
        <w:t xml:space="preserve">he opening </w:t>
      </w:r>
      <w:r w:rsidR="0008573E" w:rsidRPr="00F81F7D">
        <w:rPr>
          <w:rFonts w:asciiTheme="minorBidi" w:eastAsia="Times New Roman" w:hAnsiTheme="minorBidi" w:cstheme="minorBidi"/>
          <w:i/>
          <w:iCs/>
          <w:color w:val="000000"/>
        </w:rPr>
        <w:t>vav</w:t>
      </w:r>
      <w:r w:rsidR="0008573E" w:rsidRPr="00F81F7D">
        <w:rPr>
          <w:rFonts w:asciiTheme="minorBidi" w:eastAsia="Times New Roman" w:hAnsiTheme="minorBidi" w:cstheme="minorBidi"/>
          <w:color w:val="000000"/>
        </w:rPr>
        <w:t xml:space="preserve"> is </w:t>
      </w:r>
      <w:r w:rsidR="0008573E" w:rsidRPr="00F81F7D">
        <w:rPr>
          <w:rFonts w:asciiTheme="minorBidi" w:eastAsia="Times New Roman" w:hAnsiTheme="minorBidi" w:cstheme="minorBidi"/>
          <w:b/>
          <w:bCs/>
          <w:color w:val="000000"/>
        </w:rPr>
        <w:t>not</w:t>
      </w:r>
      <w:r w:rsidR="0008573E" w:rsidRPr="00F81F7D">
        <w:rPr>
          <w:rFonts w:asciiTheme="minorBidi" w:eastAsia="Times New Roman" w:hAnsiTheme="minorBidi" w:cstheme="minorBidi"/>
          <w:color w:val="000000"/>
        </w:rPr>
        <w:t xml:space="preserve"> </w:t>
      </w:r>
      <w:r w:rsidR="0008573E" w:rsidRPr="00F81F7D">
        <w:rPr>
          <w:rFonts w:asciiTheme="minorBidi" w:eastAsia="Times New Roman" w:hAnsiTheme="minorBidi" w:cstheme="minorBidi"/>
          <w:i/>
          <w:iCs/>
          <w:color w:val="000000"/>
        </w:rPr>
        <w:t xml:space="preserve">vav </w:t>
      </w:r>
      <w:r w:rsidR="0008573E" w:rsidRPr="00F81F7D">
        <w:rPr>
          <w:rFonts w:asciiTheme="minorBidi" w:eastAsia="Times New Roman" w:hAnsiTheme="minorBidi" w:cstheme="minorBidi"/>
          <w:color w:val="000000"/>
        </w:rPr>
        <w:t>conversive (</w:t>
      </w:r>
      <w:r w:rsidR="0008573E" w:rsidRPr="00F81F7D">
        <w:rPr>
          <w:rFonts w:asciiTheme="minorBidi" w:eastAsia="Times New Roman" w:hAnsiTheme="minorBidi" w:cstheme="minorBidi"/>
          <w:i/>
          <w:iCs/>
          <w:color w:val="000000"/>
        </w:rPr>
        <w:t>vav ha</w:t>
      </w:r>
      <w:r w:rsidR="00593C73">
        <w:rPr>
          <w:rFonts w:asciiTheme="minorBidi" w:eastAsia="Times New Roman" w:hAnsiTheme="minorBidi" w:cstheme="minorBidi"/>
          <w:i/>
          <w:iCs/>
          <w:color w:val="000000"/>
        </w:rPr>
        <w:t>-</w:t>
      </w:r>
      <w:r w:rsidR="0008573E" w:rsidRPr="00F81F7D">
        <w:rPr>
          <w:rFonts w:asciiTheme="minorBidi" w:eastAsia="Times New Roman" w:hAnsiTheme="minorBidi" w:cstheme="minorBidi"/>
          <w:i/>
          <w:iCs/>
          <w:color w:val="000000"/>
        </w:rPr>
        <w:t>hipukh</w:t>
      </w:r>
      <w:r w:rsidR="0008573E" w:rsidRPr="00F81F7D">
        <w:rPr>
          <w:rFonts w:asciiTheme="minorBidi" w:eastAsia="Times New Roman" w:hAnsiTheme="minorBidi" w:cstheme="minorBidi"/>
          <w:color w:val="000000"/>
        </w:rPr>
        <w:t>)</w:t>
      </w:r>
      <w:r w:rsidR="003801F2">
        <w:rPr>
          <w:rFonts w:asciiTheme="minorBidi" w:eastAsia="Times New Roman" w:hAnsiTheme="minorBidi" w:cstheme="minorBidi"/>
          <w:color w:val="000000"/>
        </w:rPr>
        <w:t>;</w:t>
      </w:r>
      <w:r w:rsidR="0008573E" w:rsidRPr="00F81F7D">
        <w:rPr>
          <w:rFonts w:asciiTheme="minorBidi" w:eastAsia="Times New Roman" w:hAnsiTheme="minorBidi" w:cstheme="minorBidi"/>
          <w:color w:val="000000"/>
        </w:rPr>
        <w:t xml:space="preserve"> rather, it is conjunctive </w:t>
      </w:r>
      <w:r w:rsidR="0008573E" w:rsidRPr="00F81F7D">
        <w:rPr>
          <w:rFonts w:asciiTheme="minorBidi" w:eastAsia="Times New Roman" w:hAnsiTheme="minorBidi" w:cstheme="minorBidi"/>
          <w:i/>
          <w:iCs/>
          <w:color w:val="000000"/>
        </w:rPr>
        <w:t>vav</w:t>
      </w:r>
      <w:r w:rsidR="003801F2">
        <w:rPr>
          <w:rFonts w:asciiTheme="minorBidi" w:eastAsia="Times New Roman" w:hAnsiTheme="minorBidi" w:cstheme="minorBidi"/>
          <w:i/>
          <w:iCs/>
          <w:color w:val="000000"/>
        </w:rPr>
        <w:t xml:space="preserve"> </w:t>
      </w:r>
      <w:r w:rsidR="003801F2">
        <w:rPr>
          <w:rFonts w:asciiTheme="minorBidi" w:eastAsia="Times New Roman" w:hAnsiTheme="minorBidi" w:cstheme="minorBidi"/>
          <w:color w:val="000000"/>
        </w:rPr>
        <w:t>— t</w:t>
      </w:r>
      <w:r w:rsidR="0008573E" w:rsidRPr="00F81F7D">
        <w:rPr>
          <w:rFonts w:asciiTheme="minorBidi" w:eastAsia="Times New Roman" w:hAnsiTheme="minorBidi" w:cstheme="minorBidi"/>
          <w:color w:val="000000"/>
        </w:rPr>
        <w:t>ranslated as "and</w:t>
      </w:r>
      <w:r w:rsidR="003801F2">
        <w:rPr>
          <w:rFonts w:asciiTheme="minorBidi" w:eastAsia="Times New Roman" w:hAnsiTheme="minorBidi" w:cstheme="minorBidi"/>
          <w:color w:val="000000"/>
        </w:rPr>
        <w:t>.</w:t>
      </w:r>
      <w:r w:rsidR="0008573E" w:rsidRPr="00F81F7D">
        <w:rPr>
          <w:rFonts w:asciiTheme="minorBidi" w:eastAsia="Times New Roman" w:hAnsiTheme="minorBidi" w:cstheme="minorBidi"/>
          <w:color w:val="000000"/>
        </w:rPr>
        <w:t>"</w:t>
      </w:r>
      <w:r w:rsidR="00CB13BD">
        <w:rPr>
          <w:rFonts w:asciiTheme="minorBidi" w:eastAsia="Times New Roman" w:hAnsiTheme="minorBidi" w:cstheme="minorBidi"/>
          <w:color w:val="000000"/>
        </w:rPr>
        <w:t xml:space="preserve"> </w:t>
      </w:r>
      <w:r w:rsidR="000F27C8" w:rsidRPr="00F81F7D">
        <w:rPr>
          <w:rFonts w:asciiTheme="minorBidi" w:eastAsia="Times New Roman" w:hAnsiTheme="minorBidi" w:cstheme="minorBidi"/>
          <w:color w:val="000000"/>
        </w:rPr>
        <w:t xml:space="preserve">This is clear, as the events described here </w:t>
      </w:r>
      <w:r w:rsidR="003801F2">
        <w:rPr>
          <w:rFonts w:asciiTheme="minorBidi" w:eastAsia="Times New Roman" w:hAnsiTheme="minorBidi" w:cstheme="minorBidi"/>
          <w:color w:val="000000"/>
        </w:rPr>
        <w:t xml:space="preserve">have </w:t>
      </w:r>
      <w:r w:rsidR="000F27C8" w:rsidRPr="00F81F7D">
        <w:rPr>
          <w:rFonts w:asciiTheme="minorBidi" w:eastAsia="Times New Roman" w:hAnsiTheme="minorBidi" w:cstheme="minorBidi"/>
          <w:color w:val="000000"/>
        </w:rPr>
        <w:t>already happened, hence the verb must be in the past tense (</w:t>
      </w:r>
      <w:r w:rsidR="000F27C8" w:rsidRPr="00F81F7D">
        <w:rPr>
          <w:rFonts w:asciiTheme="minorBidi" w:eastAsia="Times New Roman" w:hAnsiTheme="minorBidi" w:cstheme="minorBidi"/>
          <w:i/>
          <w:iCs/>
          <w:color w:val="000000"/>
        </w:rPr>
        <w:t>himtarti</w:t>
      </w:r>
      <w:r w:rsidR="009D6867" w:rsidRPr="00F81F7D">
        <w:rPr>
          <w:rFonts w:asciiTheme="minorBidi" w:eastAsia="Times New Roman" w:hAnsiTheme="minorBidi" w:cstheme="minorBidi"/>
          <w:color w:val="000000"/>
        </w:rPr>
        <w:t>).</w:t>
      </w:r>
      <w:r w:rsidR="009D6867" w:rsidRPr="00F81F7D">
        <w:rPr>
          <w:rStyle w:val="FootnoteReference"/>
          <w:rFonts w:asciiTheme="minorBidi" w:eastAsia="Times New Roman" w:hAnsiTheme="minorBidi" w:cstheme="minorBidi"/>
          <w:color w:val="000000"/>
        </w:rPr>
        <w:footnoteReference w:id="5"/>
      </w:r>
      <w:r w:rsidR="00CB13BD">
        <w:rPr>
          <w:rFonts w:asciiTheme="minorBidi" w:eastAsia="Times New Roman" w:hAnsiTheme="minorBidi" w:cstheme="minorBidi"/>
          <w:color w:val="000000"/>
        </w:rPr>
        <w:t xml:space="preserve"> </w:t>
      </w:r>
      <w:r w:rsidR="004A322C" w:rsidRPr="00F81F7D">
        <w:rPr>
          <w:rFonts w:asciiTheme="minorBidi" w:eastAsia="Times New Roman" w:hAnsiTheme="minorBidi" w:cstheme="minorBidi"/>
          <w:color w:val="000000"/>
        </w:rPr>
        <w:t>In the next hemistich, he uses the passive voice (</w:t>
      </w:r>
      <w:r w:rsidR="004A322C" w:rsidRPr="00F81F7D">
        <w:rPr>
          <w:rFonts w:asciiTheme="minorBidi" w:eastAsia="Times New Roman" w:hAnsiTheme="minorBidi" w:cstheme="minorBidi"/>
          <w:i/>
          <w:iCs/>
          <w:color w:val="000000"/>
        </w:rPr>
        <w:t>timater</w:t>
      </w:r>
      <w:r w:rsidR="004A322C" w:rsidRPr="00F81F7D">
        <w:rPr>
          <w:rFonts w:asciiTheme="minorBidi" w:eastAsia="Times New Roman" w:hAnsiTheme="minorBidi" w:cstheme="minorBidi"/>
          <w:color w:val="000000"/>
        </w:rPr>
        <w:t xml:space="preserve">) </w:t>
      </w:r>
      <w:r w:rsidR="00237C11" w:rsidRPr="00F81F7D">
        <w:rPr>
          <w:rFonts w:asciiTheme="minorBidi" w:eastAsia="Times New Roman" w:hAnsiTheme="minorBidi" w:cstheme="minorBidi"/>
          <w:color w:val="000000"/>
        </w:rPr>
        <w:t xml:space="preserve">followed by </w:t>
      </w:r>
      <w:r w:rsidR="00237C11" w:rsidRPr="00F81F7D">
        <w:rPr>
          <w:rFonts w:asciiTheme="minorBidi" w:eastAsia="Times New Roman" w:hAnsiTheme="minorBidi" w:cstheme="minorBidi"/>
          <w:i/>
          <w:iCs/>
          <w:color w:val="000000"/>
        </w:rPr>
        <w:t>tamtir</w:t>
      </w:r>
      <w:r w:rsidR="00237C11" w:rsidRPr="00F81F7D">
        <w:rPr>
          <w:rFonts w:asciiTheme="minorBidi" w:eastAsia="Times New Roman" w:hAnsiTheme="minorBidi" w:cstheme="minorBidi"/>
          <w:color w:val="000000"/>
        </w:rPr>
        <w:t xml:space="preserve">, using the neutral third person (literally translated as "it will make it rain"), an uncommon but not unmatched usage in </w:t>
      </w:r>
      <w:r w:rsidR="00237C11" w:rsidRPr="00F81F7D">
        <w:rPr>
          <w:rFonts w:asciiTheme="minorBidi" w:eastAsia="Times New Roman" w:hAnsiTheme="minorBidi" w:cstheme="minorBidi"/>
          <w:i/>
          <w:iCs/>
          <w:color w:val="000000"/>
        </w:rPr>
        <w:t>Tanakh</w:t>
      </w:r>
      <w:r w:rsidR="003801F2">
        <w:rPr>
          <w:rFonts w:asciiTheme="minorBidi" w:eastAsia="Times New Roman" w:hAnsiTheme="minorBidi" w:cstheme="minorBidi"/>
          <w:i/>
          <w:iCs/>
          <w:color w:val="000000"/>
        </w:rPr>
        <w:t>.</w:t>
      </w:r>
      <w:r w:rsidR="00DB61B9" w:rsidRPr="00F81F7D">
        <w:rPr>
          <w:rStyle w:val="FootnoteReference"/>
          <w:rFonts w:asciiTheme="minorBidi" w:eastAsia="Times New Roman" w:hAnsiTheme="minorBidi" w:cstheme="minorBidi"/>
          <w:color w:val="000000"/>
        </w:rPr>
        <w:footnoteReference w:id="6"/>
      </w:r>
      <w:r w:rsidR="00237C11" w:rsidRPr="00F81F7D">
        <w:rPr>
          <w:rFonts w:asciiTheme="minorBidi" w:eastAsia="Times New Roman" w:hAnsiTheme="minorBidi" w:cstheme="minorBidi"/>
          <w:color w:val="000000"/>
        </w:rPr>
        <w:t xml:space="preserve"> </w:t>
      </w:r>
      <w:r w:rsidR="003801F2">
        <w:rPr>
          <w:rFonts w:asciiTheme="minorBidi" w:eastAsia="Times New Roman" w:hAnsiTheme="minorBidi" w:cstheme="minorBidi"/>
          <w:color w:val="000000"/>
        </w:rPr>
        <w:t xml:space="preserve">We will explore this further </w:t>
      </w:r>
      <w:r w:rsidR="00756D7A" w:rsidRPr="00F81F7D">
        <w:rPr>
          <w:rFonts w:asciiTheme="minorBidi" w:eastAsia="Times New Roman" w:hAnsiTheme="minorBidi" w:cstheme="minorBidi"/>
          <w:color w:val="000000"/>
        </w:rPr>
        <w:t>in the translation and footnote below.</w:t>
      </w:r>
      <w:r w:rsidR="00CB13BD">
        <w:rPr>
          <w:rFonts w:asciiTheme="minorBidi" w:eastAsia="Times New Roman" w:hAnsiTheme="minorBidi" w:cstheme="minorBidi"/>
          <w:color w:val="000000"/>
        </w:rPr>
        <w:t xml:space="preserve"> </w:t>
      </w:r>
    </w:p>
    <w:p w:rsidR="003A12FF" w:rsidRPr="00F81F7D" w:rsidRDefault="003A12FF" w:rsidP="004F7D13">
      <w:pPr>
        <w:bidi w:val="0"/>
        <w:spacing w:line="240" w:lineRule="auto"/>
        <w:jc w:val="both"/>
        <w:rPr>
          <w:rFonts w:asciiTheme="minorBidi" w:eastAsia="Times New Roman" w:hAnsiTheme="minorBidi" w:cstheme="minorBidi"/>
          <w:color w:val="000000"/>
        </w:rPr>
      </w:pPr>
    </w:p>
    <w:p w:rsidR="007E0C7A" w:rsidRPr="00F81F7D" w:rsidRDefault="002D62A5" w:rsidP="004F7D13">
      <w:pPr>
        <w:bidi w:val="0"/>
        <w:spacing w:line="240" w:lineRule="auto"/>
        <w:ind w:left="737"/>
        <w:jc w:val="both"/>
        <w:rPr>
          <w:rFonts w:asciiTheme="minorBidi" w:eastAsia="Times New Roman" w:hAnsiTheme="minorBidi" w:cstheme="minorBidi"/>
          <w:i/>
          <w:iCs/>
          <w:color w:val="000000"/>
        </w:rPr>
      </w:pPr>
      <w:r>
        <w:rPr>
          <w:rFonts w:asciiTheme="minorBidi" w:eastAsia="Times New Roman" w:hAnsiTheme="minorBidi" w:cstheme="minorBidi"/>
          <w:i/>
          <w:iCs/>
          <w:color w:val="000000"/>
        </w:rPr>
        <w:lastRenderedPageBreak/>
        <w:t>Chelka</w:t>
      </w:r>
      <w:r w:rsidR="007E0C7A" w:rsidRPr="00F81F7D">
        <w:rPr>
          <w:rFonts w:asciiTheme="minorBidi" w:eastAsia="Times New Roman" w:hAnsiTheme="minorBidi" w:cstheme="minorBidi"/>
          <w:i/>
          <w:iCs/>
          <w:color w:val="000000"/>
        </w:rPr>
        <w:t xml:space="preserve"> a</w:t>
      </w:r>
      <w:r>
        <w:rPr>
          <w:rFonts w:asciiTheme="minorBidi" w:eastAsia="Times New Roman" w:hAnsiTheme="minorBidi" w:cstheme="minorBidi"/>
          <w:i/>
          <w:iCs/>
          <w:color w:val="000000"/>
        </w:rPr>
        <w:t>c</w:t>
      </w:r>
      <w:r w:rsidR="007E0C7A" w:rsidRPr="00F81F7D">
        <w:rPr>
          <w:rFonts w:asciiTheme="minorBidi" w:eastAsia="Times New Roman" w:hAnsiTheme="minorBidi" w:cstheme="minorBidi"/>
          <w:i/>
          <w:iCs/>
          <w:color w:val="000000"/>
        </w:rPr>
        <w:t>hat timater</w:t>
      </w:r>
      <w:r w:rsidR="007E0C7A" w:rsidRPr="00F81F7D">
        <w:rPr>
          <w:rFonts w:asciiTheme="minorBidi" w:eastAsia="Times New Roman" w:hAnsiTheme="minorBidi" w:cstheme="minorBidi"/>
          <w:i/>
          <w:iCs/>
          <w:color w:val="000000"/>
        </w:rPr>
        <w:tab/>
      </w:r>
      <w:r w:rsidR="00CB13BD">
        <w:rPr>
          <w:rFonts w:asciiTheme="minorBidi" w:eastAsia="Times New Roman" w:hAnsiTheme="minorBidi" w:cstheme="minorBidi"/>
          <w:i/>
          <w:iCs/>
          <w:color w:val="000000"/>
        </w:rPr>
        <w:t xml:space="preserve">   </w:t>
      </w:r>
      <w:r w:rsidR="007E0C7A" w:rsidRPr="00F81F7D">
        <w:rPr>
          <w:rFonts w:asciiTheme="minorBidi" w:eastAsia="Times New Roman" w:hAnsiTheme="minorBidi" w:cstheme="minorBidi"/>
          <w:i/>
          <w:iCs/>
          <w:color w:val="000000"/>
        </w:rPr>
        <w:t>ve</w:t>
      </w:r>
      <w:r>
        <w:rPr>
          <w:rFonts w:asciiTheme="minorBidi" w:eastAsia="Times New Roman" w:hAnsiTheme="minorBidi" w:cstheme="minorBidi"/>
          <w:i/>
          <w:iCs/>
          <w:color w:val="000000"/>
        </w:rPr>
        <w:t>-chelka</w:t>
      </w:r>
      <w:r w:rsidR="007E0C7A" w:rsidRPr="00F81F7D">
        <w:rPr>
          <w:rFonts w:asciiTheme="minorBidi" w:eastAsia="Times New Roman" w:hAnsiTheme="minorBidi" w:cstheme="minorBidi"/>
          <w:i/>
          <w:iCs/>
          <w:color w:val="000000"/>
        </w:rPr>
        <w:t xml:space="preserve"> asher lo </w:t>
      </w:r>
      <w:r w:rsidR="00237C11" w:rsidRPr="00F81F7D">
        <w:rPr>
          <w:rFonts w:asciiTheme="minorBidi" w:eastAsia="Times New Roman" w:hAnsiTheme="minorBidi" w:cstheme="minorBidi"/>
          <w:i/>
          <w:iCs/>
          <w:color w:val="000000"/>
        </w:rPr>
        <w:t>t</w:t>
      </w:r>
      <w:r w:rsidR="007E0C7A" w:rsidRPr="00F81F7D">
        <w:rPr>
          <w:rFonts w:asciiTheme="minorBidi" w:eastAsia="Times New Roman" w:hAnsiTheme="minorBidi" w:cstheme="minorBidi"/>
          <w:i/>
          <w:iCs/>
          <w:color w:val="000000"/>
        </w:rPr>
        <w:t>amtir</w:t>
      </w:r>
      <w:r w:rsidR="00756D7A" w:rsidRPr="00F81F7D">
        <w:rPr>
          <w:rStyle w:val="FootnoteReference"/>
          <w:rFonts w:asciiTheme="minorBidi" w:eastAsia="Times New Roman" w:hAnsiTheme="minorBidi" w:cstheme="minorBidi"/>
          <w:i/>
          <w:iCs/>
          <w:color w:val="000000"/>
        </w:rPr>
        <w:footnoteReference w:id="7"/>
      </w:r>
      <w:r w:rsidR="007E0C7A" w:rsidRPr="00F81F7D">
        <w:rPr>
          <w:rFonts w:asciiTheme="minorBidi" w:eastAsia="Times New Roman" w:hAnsiTheme="minorBidi" w:cstheme="minorBidi"/>
          <w:i/>
          <w:iCs/>
          <w:color w:val="000000"/>
        </w:rPr>
        <w:t xml:space="preserve"> aleha tivash</w:t>
      </w:r>
    </w:p>
    <w:p w:rsidR="002D2945" w:rsidRPr="00F81F7D" w:rsidRDefault="002D2945" w:rsidP="004F7D13">
      <w:pPr>
        <w:bidi w:val="0"/>
        <w:spacing w:line="240" w:lineRule="auto"/>
        <w:ind w:left="737"/>
        <w:jc w:val="both"/>
        <w:rPr>
          <w:rFonts w:asciiTheme="minorBidi" w:eastAsia="Times New Roman" w:hAnsiTheme="minorBidi" w:cstheme="minorBidi"/>
          <w:color w:val="000000"/>
        </w:rPr>
      </w:pPr>
      <w:r w:rsidRPr="00F81F7D">
        <w:rPr>
          <w:rFonts w:asciiTheme="minorBidi" w:eastAsia="Times New Roman" w:hAnsiTheme="minorBidi" w:cstheme="minorBidi"/>
          <w:color w:val="000000"/>
        </w:rPr>
        <w:t>One plot was rained upon</w:t>
      </w:r>
      <w:r w:rsidRPr="00F81F7D">
        <w:rPr>
          <w:rFonts w:asciiTheme="minorBidi" w:eastAsia="Times New Roman" w:hAnsiTheme="minorBidi" w:cstheme="minorBidi"/>
          <w:color w:val="000000"/>
        </w:rPr>
        <w:tab/>
      </w:r>
      <w:r w:rsidR="00CB13BD">
        <w:rPr>
          <w:rFonts w:asciiTheme="minorBidi" w:eastAsia="Times New Roman" w:hAnsiTheme="minorBidi" w:cstheme="minorBidi"/>
          <w:color w:val="000000"/>
        </w:rPr>
        <w:t xml:space="preserve">   </w:t>
      </w:r>
      <w:r w:rsidRPr="00F81F7D">
        <w:rPr>
          <w:rFonts w:asciiTheme="minorBidi" w:eastAsia="Times New Roman" w:hAnsiTheme="minorBidi" w:cstheme="minorBidi"/>
          <w:color w:val="000000"/>
        </w:rPr>
        <w:t>and a plot whereupon it did not rain withered</w:t>
      </w:r>
    </w:p>
    <w:p w:rsidR="00066BDD" w:rsidRPr="00F81F7D" w:rsidRDefault="00066BDD" w:rsidP="004F7D13">
      <w:pPr>
        <w:bidi w:val="0"/>
        <w:spacing w:line="240" w:lineRule="auto"/>
        <w:ind w:left="737"/>
        <w:jc w:val="both"/>
        <w:rPr>
          <w:rFonts w:asciiTheme="minorBidi" w:eastAsia="Times New Roman" w:hAnsiTheme="minorBidi" w:cstheme="minorBidi"/>
          <w:color w:val="000000"/>
        </w:rPr>
      </w:pPr>
    </w:p>
    <w:p w:rsidR="00066BDD" w:rsidRDefault="00066BDD" w:rsidP="004F7D13">
      <w:pPr>
        <w:bidi w:val="0"/>
        <w:spacing w:line="240" w:lineRule="auto"/>
        <w:jc w:val="both"/>
        <w:rPr>
          <w:rFonts w:asciiTheme="minorBidi" w:eastAsia="Times New Roman" w:hAnsiTheme="minorBidi" w:cstheme="minorBidi"/>
          <w:color w:val="000000"/>
        </w:rPr>
      </w:pPr>
      <w:r w:rsidRPr="00F81F7D">
        <w:rPr>
          <w:rFonts w:asciiTheme="minorBidi" w:eastAsia="Times New Roman" w:hAnsiTheme="minorBidi" w:cstheme="minorBidi"/>
          <w:color w:val="000000"/>
        </w:rPr>
        <w:t xml:space="preserve">This phrase seems to merely echo the previous one, with the </w:t>
      </w:r>
      <w:r w:rsidR="008A7E88" w:rsidRPr="00F81F7D">
        <w:rPr>
          <w:rFonts w:asciiTheme="minorBidi" w:eastAsia="Times New Roman" w:hAnsiTheme="minorBidi" w:cstheme="minorBidi"/>
          <w:color w:val="000000"/>
        </w:rPr>
        <w:t xml:space="preserve">discerning element moving from city to field; yet there is an additional phrase here which merits our attention. </w:t>
      </w:r>
      <w:r w:rsidR="00C37BE5" w:rsidRPr="00F81F7D">
        <w:rPr>
          <w:rFonts w:asciiTheme="minorBidi" w:eastAsia="Times New Roman" w:hAnsiTheme="minorBidi" w:cstheme="minorBidi"/>
          <w:color w:val="000000"/>
        </w:rPr>
        <w:t xml:space="preserve">The first half of this clause mirrors the first half of the previous phrase </w:t>
      </w:r>
      <w:r w:rsidR="003801F2">
        <w:rPr>
          <w:rFonts w:asciiTheme="minorBidi" w:eastAsia="Times New Roman" w:hAnsiTheme="minorBidi" w:cstheme="minorBidi"/>
          <w:color w:val="000000"/>
        </w:rPr>
        <w:t>(</w:t>
      </w:r>
      <w:r w:rsidR="00C37BE5" w:rsidRPr="00F81F7D">
        <w:rPr>
          <w:rFonts w:asciiTheme="minorBidi" w:eastAsia="Times New Roman" w:hAnsiTheme="minorBidi" w:cstheme="minorBidi"/>
          <w:i/>
          <w:iCs/>
          <w:color w:val="000000"/>
        </w:rPr>
        <w:t xml:space="preserve">ir </w:t>
      </w:r>
      <w:r w:rsidR="00CB13BD">
        <w:rPr>
          <w:rFonts w:asciiTheme="minorBidi" w:eastAsia="Times New Roman" w:hAnsiTheme="minorBidi" w:cstheme="minorBidi"/>
          <w:i/>
          <w:iCs/>
          <w:color w:val="000000"/>
        </w:rPr>
        <w:t>e</w:t>
      </w:r>
      <w:r w:rsidR="002D62A5">
        <w:rPr>
          <w:rFonts w:asciiTheme="minorBidi" w:eastAsia="Times New Roman" w:hAnsiTheme="minorBidi" w:cstheme="minorBidi"/>
          <w:i/>
          <w:iCs/>
          <w:color w:val="000000"/>
        </w:rPr>
        <w:t>chat</w:t>
      </w:r>
      <w:r w:rsidR="00C37BE5" w:rsidRPr="00F81F7D">
        <w:rPr>
          <w:rFonts w:asciiTheme="minorBidi" w:eastAsia="Times New Roman" w:hAnsiTheme="minorBidi" w:cstheme="minorBidi"/>
          <w:i/>
          <w:iCs/>
          <w:color w:val="000000"/>
        </w:rPr>
        <w:t>/</w:t>
      </w:r>
      <w:r w:rsidR="00AA00F7">
        <w:rPr>
          <w:rFonts w:asciiTheme="minorBidi" w:eastAsia="Times New Roman" w:hAnsiTheme="minorBidi" w:cstheme="minorBidi"/>
          <w:i/>
          <w:iCs/>
          <w:color w:val="000000"/>
        </w:rPr>
        <w:t xml:space="preserve"> </w:t>
      </w:r>
      <w:r w:rsidR="002D62A5">
        <w:rPr>
          <w:rFonts w:asciiTheme="minorBidi" w:eastAsia="Times New Roman" w:hAnsiTheme="minorBidi" w:cstheme="minorBidi"/>
          <w:i/>
          <w:iCs/>
          <w:color w:val="000000"/>
        </w:rPr>
        <w:t>chelka</w:t>
      </w:r>
      <w:r w:rsidR="00C37BE5" w:rsidRPr="00F81F7D">
        <w:rPr>
          <w:rFonts w:asciiTheme="minorBidi" w:eastAsia="Times New Roman" w:hAnsiTheme="minorBidi" w:cstheme="minorBidi"/>
          <w:i/>
          <w:iCs/>
          <w:color w:val="000000"/>
        </w:rPr>
        <w:t xml:space="preserve"> </w:t>
      </w:r>
      <w:r w:rsidR="002D62A5">
        <w:rPr>
          <w:rFonts w:asciiTheme="minorBidi" w:eastAsia="Times New Roman" w:hAnsiTheme="minorBidi" w:cstheme="minorBidi"/>
          <w:i/>
          <w:iCs/>
          <w:color w:val="000000"/>
        </w:rPr>
        <w:t>achat</w:t>
      </w:r>
      <w:r w:rsidR="003801F2">
        <w:rPr>
          <w:rFonts w:asciiTheme="minorBidi" w:eastAsia="Times New Roman" w:hAnsiTheme="minorBidi" w:cstheme="minorBidi"/>
          <w:i/>
          <w:iCs/>
          <w:color w:val="000000"/>
        </w:rPr>
        <w:t>),</w:t>
      </w:r>
      <w:r w:rsidR="00C37BE5" w:rsidRPr="00F81F7D">
        <w:rPr>
          <w:rFonts w:asciiTheme="minorBidi" w:eastAsia="Times New Roman" w:hAnsiTheme="minorBidi" w:cstheme="minorBidi"/>
          <w:color w:val="000000"/>
        </w:rPr>
        <w:t xml:space="preserve"> but the second adds the assumed consequence. It is not just the event of rain</w:t>
      </w:r>
      <w:r w:rsidR="003801F2">
        <w:rPr>
          <w:rFonts w:asciiTheme="minorBidi" w:eastAsia="Times New Roman" w:hAnsiTheme="minorBidi" w:cstheme="minorBidi"/>
          <w:color w:val="000000"/>
        </w:rPr>
        <w:t xml:space="preserve"> or </w:t>
      </w:r>
      <w:r w:rsidR="00C37BE5" w:rsidRPr="00F81F7D">
        <w:rPr>
          <w:rFonts w:asciiTheme="minorBidi" w:eastAsia="Times New Roman" w:hAnsiTheme="minorBidi" w:cstheme="minorBidi"/>
          <w:color w:val="000000"/>
        </w:rPr>
        <w:t>drought but the result</w:t>
      </w:r>
      <w:r w:rsidR="003801F2">
        <w:rPr>
          <w:rFonts w:asciiTheme="minorBidi" w:eastAsia="Times New Roman" w:hAnsiTheme="minorBidi" w:cstheme="minorBidi"/>
          <w:color w:val="000000"/>
        </w:rPr>
        <w:t>:</w:t>
      </w:r>
      <w:r w:rsidR="00C37BE5" w:rsidRPr="00F81F7D">
        <w:rPr>
          <w:rFonts w:asciiTheme="minorBidi" w:eastAsia="Times New Roman" w:hAnsiTheme="minorBidi" w:cstheme="minorBidi"/>
          <w:color w:val="000000"/>
        </w:rPr>
        <w:t xml:space="preserve"> the field that gets no rain dries out. </w:t>
      </w:r>
    </w:p>
    <w:p w:rsidR="003801F2" w:rsidRPr="00F81F7D" w:rsidRDefault="003801F2" w:rsidP="004F7D13">
      <w:pPr>
        <w:bidi w:val="0"/>
        <w:spacing w:line="240" w:lineRule="auto"/>
        <w:jc w:val="both"/>
        <w:rPr>
          <w:rFonts w:asciiTheme="minorBidi" w:eastAsia="Times New Roman" w:hAnsiTheme="minorBidi" w:cstheme="minorBidi"/>
          <w:color w:val="000000"/>
        </w:rPr>
      </w:pPr>
    </w:p>
    <w:p w:rsidR="00C75A74" w:rsidRPr="00F81F7D" w:rsidRDefault="00C75A74" w:rsidP="004F7D13">
      <w:pPr>
        <w:bidi w:val="0"/>
        <w:spacing w:line="240" w:lineRule="auto"/>
        <w:jc w:val="both"/>
        <w:rPr>
          <w:rFonts w:asciiTheme="minorBidi" w:eastAsia="Times New Roman" w:hAnsiTheme="minorBidi" w:cstheme="minorBidi"/>
          <w:color w:val="000000"/>
        </w:rPr>
      </w:pPr>
      <w:r w:rsidRPr="00F81F7D">
        <w:rPr>
          <w:rFonts w:asciiTheme="minorBidi" w:eastAsia="Times New Roman" w:hAnsiTheme="minorBidi" w:cstheme="minorBidi"/>
          <w:color w:val="000000"/>
        </w:rPr>
        <w:t xml:space="preserve">Stepping back from the </w:t>
      </w:r>
      <w:r w:rsidR="00386CE5" w:rsidRPr="00F81F7D">
        <w:rPr>
          <w:rFonts w:asciiTheme="minorBidi" w:eastAsia="Times New Roman" w:hAnsiTheme="minorBidi" w:cstheme="minorBidi"/>
          <w:color w:val="000000"/>
        </w:rPr>
        <w:t>eloquence of the text, we might ask</w:t>
      </w:r>
      <w:r w:rsidR="003801F2">
        <w:rPr>
          <w:rFonts w:asciiTheme="minorBidi" w:eastAsia="Times New Roman" w:hAnsiTheme="minorBidi" w:cstheme="minorBidi"/>
          <w:color w:val="000000"/>
        </w:rPr>
        <w:t>:</w:t>
      </w:r>
      <w:r w:rsidR="00386CE5" w:rsidRPr="00F81F7D">
        <w:rPr>
          <w:rFonts w:asciiTheme="minorBidi" w:eastAsia="Times New Roman" w:hAnsiTheme="minorBidi" w:cstheme="minorBidi"/>
          <w:color w:val="000000"/>
        </w:rPr>
        <w:t xml:space="preserve"> why does the field that gets no rain wither? And why isn't the same result mentioned in the first segment regarding the cities? </w:t>
      </w:r>
    </w:p>
    <w:p w:rsidR="003801F2" w:rsidRDefault="003801F2" w:rsidP="004F7D13">
      <w:pPr>
        <w:bidi w:val="0"/>
        <w:spacing w:line="240" w:lineRule="auto"/>
        <w:jc w:val="both"/>
        <w:rPr>
          <w:rFonts w:asciiTheme="minorBidi" w:eastAsia="Times New Roman" w:hAnsiTheme="minorBidi" w:cstheme="minorBidi"/>
          <w:color w:val="000000"/>
        </w:rPr>
      </w:pPr>
    </w:p>
    <w:p w:rsidR="003801F2" w:rsidRDefault="00146B91" w:rsidP="004F7D13">
      <w:pPr>
        <w:bidi w:val="0"/>
        <w:spacing w:line="240" w:lineRule="auto"/>
        <w:jc w:val="both"/>
        <w:rPr>
          <w:rFonts w:asciiTheme="minorBidi" w:eastAsia="Times New Roman" w:hAnsiTheme="minorBidi" w:cstheme="minorBidi"/>
          <w:color w:val="000000"/>
        </w:rPr>
      </w:pPr>
      <w:r w:rsidRPr="00F81F7D">
        <w:rPr>
          <w:rFonts w:asciiTheme="minorBidi" w:eastAsia="Times New Roman" w:hAnsiTheme="minorBidi" w:cstheme="minorBidi"/>
          <w:color w:val="000000"/>
        </w:rPr>
        <w:t xml:space="preserve">We easily understand the silence regarding the cities. Imagine two neighboring cities, one with plentiful rainfall and the other suffering from drought. There would be no reasonable way (in the ancient world, to be sure) for the "blessed" city to share its water with its neighboring village. </w:t>
      </w:r>
    </w:p>
    <w:p w:rsidR="003801F2" w:rsidRDefault="003801F2" w:rsidP="004F7D13">
      <w:pPr>
        <w:bidi w:val="0"/>
        <w:spacing w:line="240" w:lineRule="auto"/>
        <w:jc w:val="both"/>
        <w:rPr>
          <w:rFonts w:asciiTheme="minorBidi" w:eastAsia="Times New Roman" w:hAnsiTheme="minorBidi" w:cstheme="minorBidi"/>
          <w:color w:val="000000"/>
        </w:rPr>
      </w:pPr>
    </w:p>
    <w:p w:rsidR="003801F2" w:rsidRDefault="00146B91" w:rsidP="004F7D13">
      <w:pPr>
        <w:bidi w:val="0"/>
        <w:spacing w:line="240" w:lineRule="auto"/>
        <w:jc w:val="both"/>
        <w:rPr>
          <w:rFonts w:asciiTheme="minorBidi" w:eastAsia="Times New Roman" w:hAnsiTheme="minorBidi" w:cstheme="minorBidi"/>
          <w:color w:val="000000"/>
        </w:rPr>
      </w:pPr>
      <w:r w:rsidRPr="00F81F7D">
        <w:rPr>
          <w:rFonts w:asciiTheme="minorBidi" w:eastAsia="Times New Roman" w:hAnsiTheme="minorBidi" w:cstheme="minorBidi"/>
          <w:color w:val="000000"/>
        </w:rPr>
        <w:t xml:space="preserve">When it comes to abutting fields, however, it is far from impossible to dig trenches or </w:t>
      </w:r>
      <w:r w:rsidR="00CB13BD">
        <w:rPr>
          <w:rFonts w:asciiTheme="minorBidi" w:eastAsia="Times New Roman" w:hAnsiTheme="minorBidi" w:cstheme="minorBidi"/>
          <w:color w:val="000000"/>
        </w:rPr>
        <w:t xml:space="preserve">use </w:t>
      </w:r>
      <w:r w:rsidRPr="00F81F7D">
        <w:rPr>
          <w:rFonts w:asciiTheme="minorBidi" w:eastAsia="Times New Roman" w:hAnsiTheme="minorBidi" w:cstheme="minorBidi"/>
          <w:color w:val="000000"/>
        </w:rPr>
        <w:t xml:space="preserve">some other conveyance to bring water from field to field. We would assume that the two </w:t>
      </w:r>
      <w:r w:rsidR="00AA00F7">
        <w:rPr>
          <w:rFonts w:asciiTheme="minorBidi" w:eastAsia="Times New Roman" w:hAnsiTheme="minorBidi" w:cstheme="minorBidi"/>
          <w:i/>
          <w:iCs/>
          <w:color w:val="000000"/>
        </w:rPr>
        <w:t>ch</w:t>
      </w:r>
      <w:r w:rsidRPr="00F81F7D">
        <w:rPr>
          <w:rFonts w:asciiTheme="minorBidi" w:eastAsia="Times New Roman" w:hAnsiTheme="minorBidi" w:cstheme="minorBidi"/>
          <w:i/>
          <w:iCs/>
          <w:color w:val="000000"/>
        </w:rPr>
        <w:t>elkot</w:t>
      </w:r>
      <w:r w:rsidRPr="00F81F7D">
        <w:rPr>
          <w:rFonts w:asciiTheme="minorBidi" w:eastAsia="Times New Roman" w:hAnsiTheme="minorBidi" w:cstheme="minorBidi"/>
          <w:color w:val="000000"/>
        </w:rPr>
        <w:t xml:space="preserve"> here belong to different people</w:t>
      </w:r>
      <w:r w:rsidR="003801F2">
        <w:rPr>
          <w:rFonts w:asciiTheme="minorBidi" w:eastAsia="Times New Roman" w:hAnsiTheme="minorBidi" w:cstheme="minorBidi"/>
          <w:color w:val="000000"/>
        </w:rPr>
        <w:t>, for</w:t>
      </w:r>
      <w:r w:rsidRPr="00F81F7D">
        <w:rPr>
          <w:rFonts w:asciiTheme="minorBidi" w:eastAsia="Times New Roman" w:hAnsiTheme="minorBidi" w:cstheme="minorBidi"/>
          <w:color w:val="000000"/>
        </w:rPr>
        <w:t xml:space="preserve"> why would anyone refuse to water his dry field if he has a surplus of water elsewhere? </w:t>
      </w:r>
    </w:p>
    <w:p w:rsidR="003801F2" w:rsidRDefault="003801F2" w:rsidP="004F7D13">
      <w:pPr>
        <w:bidi w:val="0"/>
        <w:spacing w:line="240" w:lineRule="auto"/>
        <w:jc w:val="both"/>
        <w:rPr>
          <w:rFonts w:asciiTheme="minorBidi" w:eastAsia="Times New Roman" w:hAnsiTheme="minorBidi" w:cstheme="minorBidi"/>
          <w:color w:val="000000"/>
        </w:rPr>
      </w:pPr>
    </w:p>
    <w:p w:rsidR="00146B91" w:rsidRDefault="00146B91" w:rsidP="004F7D13">
      <w:pPr>
        <w:bidi w:val="0"/>
        <w:spacing w:line="240" w:lineRule="auto"/>
        <w:jc w:val="both"/>
        <w:rPr>
          <w:rFonts w:asciiTheme="minorBidi" w:eastAsia="Times New Roman" w:hAnsiTheme="minorBidi" w:cstheme="minorBidi"/>
          <w:color w:val="000000"/>
        </w:rPr>
      </w:pPr>
      <w:r w:rsidRPr="00F81F7D">
        <w:rPr>
          <w:rFonts w:asciiTheme="minorBidi" w:eastAsia="Times New Roman" w:hAnsiTheme="minorBidi" w:cstheme="minorBidi"/>
          <w:color w:val="000000"/>
        </w:rPr>
        <w:t>It is a more likely read</w:t>
      </w:r>
      <w:r w:rsidR="003801F2">
        <w:rPr>
          <w:rFonts w:asciiTheme="minorBidi" w:eastAsia="Times New Roman" w:hAnsiTheme="minorBidi" w:cstheme="minorBidi"/>
          <w:color w:val="000000"/>
        </w:rPr>
        <w:t>ing</w:t>
      </w:r>
      <w:r w:rsidRPr="00F81F7D">
        <w:rPr>
          <w:rFonts w:asciiTheme="minorBidi" w:eastAsia="Times New Roman" w:hAnsiTheme="minorBidi" w:cstheme="minorBidi"/>
          <w:color w:val="000000"/>
        </w:rPr>
        <w:t xml:space="preserve"> of this verse to assume </w:t>
      </w:r>
      <w:r w:rsidR="003801F2">
        <w:rPr>
          <w:rFonts w:asciiTheme="minorBidi" w:eastAsia="Times New Roman" w:hAnsiTheme="minorBidi" w:cstheme="minorBidi"/>
          <w:color w:val="000000"/>
        </w:rPr>
        <w:t xml:space="preserve">that there are </w:t>
      </w:r>
      <w:r w:rsidRPr="00F81F7D">
        <w:rPr>
          <w:rFonts w:asciiTheme="minorBidi" w:eastAsia="Times New Roman" w:hAnsiTheme="minorBidi" w:cstheme="minorBidi"/>
          <w:color w:val="000000"/>
        </w:rPr>
        <w:t>two fields, owned by two people</w:t>
      </w:r>
      <w:r w:rsidR="003801F2">
        <w:rPr>
          <w:rFonts w:asciiTheme="minorBidi" w:eastAsia="Times New Roman" w:hAnsiTheme="minorBidi" w:cstheme="minorBidi"/>
          <w:color w:val="000000"/>
        </w:rPr>
        <w:t>,</w:t>
      </w:r>
      <w:r w:rsidRPr="00F81F7D">
        <w:rPr>
          <w:rFonts w:asciiTheme="minorBidi" w:eastAsia="Times New Roman" w:hAnsiTheme="minorBidi" w:cstheme="minorBidi"/>
          <w:color w:val="000000"/>
        </w:rPr>
        <w:t xml:space="preserve"> and the one with plenty does not share with his neighbor. Hence</w:t>
      </w:r>
      <w:r w:rsidR="003801F2">
        <w:rPr>
          <w:rFonts w:asciiTheme="minorBidi" w:eastAsia="Times New Roman" w:hAnsiTheme="minorBidi" w:cstheme="minorBidi"/>
          <w:color w:val="000000"/>
        </w:rPr>
        <w:t xml:space="preserve">, </w:t>
      </w:r>
      <w:r w:rsidRPr="00F81F7D">
        <w:rPr>
          <w:rFonts w:asciiTheme="minorBidi" w:eastAsia="Times New Roman" w:hAnsiTheme="minorBidi" w:cstheme="minorBidi"/>
          <w:color w:val="000000"/>
        </w:rPr>
        <w:t xml:space="preserve">this verse stresses that the field </w:t>
      </w:r>
      <w:r w:rsidR="003801F2">
        <w:rPr>
          <w:rFonts w:asciiTheme="minorBidi" w:eastAsia="Times New Roman" w:hAnsiTheme="minorBidi" w:cstheme="minorBidi"/>
          <w:color w:val="000000"/>
        </w:rPr>
        <w:t>which hasn’t</w:t>
      </w:r>
      <w:r w:rsidRPr="00F81F7D">
        <w:rPr>
          <w:rFonts w:asciiTheme="minorBidi" w:eastAsia="Times New Roman" w:hAnsiTheme="minorBidi" w:cstheme="minorBidi"/>
          <w:color w:val="000000"/>
        </w:rPr>
        <w:t xml:space="preserve"> receive</w:t>
      </w:r>
      <w:r w:rsidR="003801F2">
        <w:rPr>
          <w:rFonts w:asciiTheme="minorBidi" w:eastAsia="Times New Roman" w:hAnsiTheme="minorBidi" w:cstheme="minorBidi"/>
          <w:color w:val="000000"/>
        </w:rPr>
        <w:t>d</w:t>
      </w:r>
      <w:r w:rsidRPr="00F81F7D">
        <w:rPr>
          <w:rFonts w:asciiTheme="minorBidi" w:eastAsia="Times New Roman" w:hAnsiTheme="minorBidi" w:cstheme="minorBidi"/>
          <w:color w:val="000000"/>
        </w:rPr>
        <w:t xml:space="preserve"> plenty "from heaven" withers</w:t>
      </w:r>
      <w:r w:rsidR="003801F2">
        <w:rPr>
          <w:rFonts w:asciiTheme="minorBidi" w:eastAsia="Times New Roman" w:hAnsiTheme="minorBidi" w:cstheme="minorBidi"/>
          <w:color w:val="000000"/>
        </w:rPr>
        <w:t>, because the neighbor refuses to</w:t>
      </w:r>
      <w:r w:rsidRPr="00F81F7D">
        <w:rPr>
          <w:rFonts w:asciiTheme="minorBidi" w:eastAsia="Times New Roman" w:hAnsiTheme="minorBidi" w:cstheme="minorBidi"/>
          <w:color w:val="000000"/>
        </w:rPr>
        <w:t xml:space="preserve"> help. Perhaps Amos is cleverly "re-stringing" the accusation into the consequence; or, mo</w:t>
      </w:r>
      <w:r w:rsidR="00DA7966" w:rsidRPr="00F81F7D">
        <w:rPr>
          <w:rFonts w:asciiTheme="minorBidi" w:eastAsia="Times New Roman" w:hAnsiTheme="minorBidi" w:cstheme="minorBidi"/>
          <w:color w:val="000000"/>
        </w:rPr>
        <w:t xml:space="preserve">re accurately, </w:t>
      </w:r>
      <w:r w:rsidR="003801F2">
        <w:rPr>
          <w:rFonts w:asciiTheme="minorBidi" w:eastAsia="Times New Roman" w:hAnsiTheme="minorBidi" w:cstheme="minorBidi"/>
          <w:color w:val="000000"/>
        </w:rPr>
        <w:t xml:space="preserve">he is </w:t>
      </w:r>
      <w:r w:rsidR="00DA7966" w:rsidRPr="00F81F7D">
        <w:rPr>
          <w:rFonts w:asciiTheme="minorBidi" w:eastAsia="Times New Roman" w:hAnsiTheme="minorBidi" w:cstheme="minorBidi"/>
          <w:color w:val="000000"/>
        </w:rPr>
        <w:t>putting extra backing behind the epistrophe</w:t>
      </w:r>
      <w:r w:rsidR="003801F2">
        <w:rPr>
          <w:rFonts w:asciiTheme="minorBidi" w:eastAsia="Times New Roman" w:hAnsiTheme="minorBidi" w:cstheme="minorBidi"/>
          <w:color w:val="000000"/>
        </w:rPr>
        <w:t>, “</w:t>
      </w:r>
      <w:r w:rsidR="00AA00F7">
        <w:rPr>
          <w:rFonts w:asciiTheme="minorBidi" w:eastAsia="Times New Roman" w:hAnsiTheme="minorBidi" w:cstheme="minorBidi"/>
          <w:i/>
          <w:iCs/>
          <w:color w:val="000000"/>
        </w:rPr>
        <w:t>Ve-</w:t>
      </w:r>
      <w:r w:rsidR="00DA7966" w:rsidRPr="00F81F7D">
        <w:rPr>
          <w:rFonts w:asciiTheme="minorBidi" w:eastAsia="Times New Roman" w:hAnsiTheme="minorBidi" w:cstheme="minorBidi"/>
          <w:i/>
          <w:iCs/>
          <w:color w:val="000000"/>
        </w:rPr>
        <w:t>lo shavtem adai</w:t>
      </w:r>
      <w:r w:rsidR="00DA7966" w:rsidRPr="00F81F7D">
        <w:rPr>
          <w:rFonts w:asciiTheme="minorBidi" w:eastAsia="Times New Roman" w:hAnsiTheme="minorBidi" w:cstheme="minorBidi"/>
          <w:color w:val="000000"/>
        </w:rPr>
        <w:t>.</w:t>
      </w:r>
      <w:r w:rsidR="003801F2">
        <w:rPr>
          <w:rFonts w:asciiTheme="minorBidi" w:eastAsia="Times New Roman" w:hAnsiTheme="minorBidi" w:cstheme="minorBidi"/>
          <w:color w:val="000000"/>
        </w:rPr>
        <w:t>”</w:t>
      </w:r>
      <w:r w:rsidR="00DA7966" w:rsidRPr="00F81F7D">
        <w:rPr>
          <w:rFonts w:asciiTheme="minorBidi" w:eastAsia="Times New Roman" w:hAnsiTheme="minorBidi" w:cstheme="minorBidi"/>
          <w:color w:val="000000"/>
        </w:rPr>
        <w:t xml:space="preserve"> Even when </w:t>
      </w:r>
      <w:r w:rsidR="003801F2">
        <w:rPr>
          <w:rFonts w:asciiTheme="minorBidi" w:eastAsia="Times New Roman" w:hAnsiTheme="minorBidi" w:cstheme="minorBidi"/>
          <w:color w:val="000000"/>
        </w:rPr>
        <w:t>G</w:t>
      </w:r>
      <w:r w:rsidR="004F7D13">
        <w:rPr>
          <w:rFonts w:asciiTheme="minorBidi" w:eastAsia="Times New Roman" w:hAnsiTheme="minorBidi" w:cstheme="minorBidi"/>
          <w:color w:val="000000"/>
        </w:rPr>
        <w:t>o</w:t>
      </w:r>
      <w:r w:rsidR="003801F2">
        <w:rPr>
          <w:rFonts w:asciiTheme="minorBidi" w:eastAsia="Times New Roman" w:hAnsiTheme="minorBidi" w:cstheme="minorBidi"/>
          <w:color w:val="000000"/>
        </w:rPr>
        <w:t>d</w:t>
      </w:r>
      <w:r w:rsidR="003801F2" w:rsidRPr="00F81F7D">
        <w:rPr>
          <w:rFonts w:asciiTheme="minorBidi" w:eastAsia="Times New Roman" w:hAnsiTheme="minorBidi" w:cstheme="minorBidi"/>
          <w:color w:val="000000"/>
        </w:rPr>
        <w:t xml:space="preserve"> </w:t>
      </w:r>
      <w:r w:rsidR="00DA7966" w:rsidRPr="00F81F7D">
        <w:rPr>
          <w:rFonts w:asciiTheme="minorBidi" w:eastAsia="Times New Roman" w:hAnsiTheme="minorBidi" w:cstheme="minorBidi"/>
          <w:color w:val="000000"/>
        </w:rPr>
        <w:t>bless</w:t>
      </w:r>
      <w:r w:rsidR="003801F2">
        <w:rPr>
          <w:rFonts w:asciiTheme="minorBidi" w:eastAsia="Times New Roman" w:hAnsiTheme="minorBidi" w:cstheme="minorBidi"/>
          <w:color w:val="000000"/>
        </w:rPr>
        <w:t>es</w:t>
      </w:r>
      <w:r w:rsidR="00DA7966" w:rsidRPr="00F81F7D">
        <w:rPr>
          <w:rFonts w:asciiTheme="minorBidi" w:eastAsia="Times New Roman" w:hAnsiTheme="minorBidi" w:cstheme="minorBidi"/>
          <w:color w:val="000000"/>
        </w:rPr>
        <w:t xml:space="preserve"> some and withh</w:t>
      </w:r>
      <w:r w:rsidR="003801F2">
        <w:rPr>
          <w:rFonts w:asciiTheme="minorBidi" w:eastAsia="Times New Roman" w:hAnsiTheme="minorBidi" w:cstheme="minorBidi"/>
          <w:color w:val="000000"/>
        </w:rPr>
        <w:t>o</w:t>
      </w:r>
      <w:r w:rsidR="00DA7966" w:rsidRPr="00F81F7D">
        <w:rPr>
          <w:rFonts w:asciiTheme="minorBidi" w:eastAsia="Times New Roman" w:hAnsiTheme="minorBidi" w:cstheme="minorBidi"/>
          <w:color w:val="000000"/>
        </w:rPr>
        <w:t>ld</w:t>
      </w:r>
      <w:r w:rsidR="003801F2">
        <w:rPr>
          <w:rFonts w:asciiTheme="minorBidi" w:eastAsia="Times New Roman" w:hAnsiTheme="minorBidi" w:cstheme="minorBidi"/>
          <w:color w:val="000000"/>
        </w:rPr>
        <w:t>s</w:t>
      </w:r>
      <w:r w:rsidR="00DA7966" w:rsidRPr="00F81F7D">
        <w:rPr>
          <w:rFonts w:asciiTheme="minorBidi" w:eastAsia="Times New Roman" w:hAnsiTheme="minorBidi" w:cstheme="minorBidi"/>
          <w:color w:val="000000"/>
        </w:rPr>
        <w:t xml:space="preserve"> from others</w:t>
      </w:r>
      <w:r w:rsidR="003801F2">
        <w:rPr>
          <w:rFonts w:asciiTheme="minorBidi" w:eastAsia="Times New Roman" w:hAnsiTheme="minorBidi" w:cstheme="minorBidi"/>
          <w:color w:val="000000"/>
        </w:rPr>
        <w:t>, the people do not</w:t>
      </w:r>
      <w:r w:rsidR="00820C51" w:rsidRPr="00F81F7D">
        <w:rPr>
          <w:rFonts w:asciiTheme="minorBidi" w:eastAsia="Times New Roman" w:hAnsiTheme="minorBidi" w:cstheme="minorBidi"/>
          <w:color w:val="000000"/>
        </w:rPr>
        <w:t xml:space="preserve"> help each other. </w:t>
      </w:r>
    </w:p>
    <w:p w:rsidR="003801F2" w:rsidRPr="00F81F7D" w:rsidRDefault="003801F2" w:rsidP="004F7D13">
      <w:pPr>
        <w:bidi w:val="0"/>
        <w:spacing w:line="240" w:lineRule="auto"/>
        <w:jc w:val="both"/>
        <w:rPr>
          <w:rFonts w:asciiTheme="minorBidi" w:eastAsia="Times New Roman" w:hAnsiTheme="minorBidi" w:cstheme="minorBidi"/>
          <w:color w:val="000000"/>
        </w:rPr>
      </w:pPr>
    </w:p>
    <w:p w:rsidR="00820C51" w:rsidRPr="00F81F7D" w:rsidRDefault="00820C51" w:rsidP="004F7D13">
      <w:pPr>
        <w:bidi w:val="0"/>
        <w:spacing w:line="240" w:lineRule="auto"/>
        <w:jc w:val="both"/>
        <w:rPr>
          <w:rFonts w:asciiTheme="minorBidi" w:eastAsia="Times New Roman" w:hAnsiTheme="minorBidi" w:cstheme="minorBidi"/>
          <w:color w:val="000000"/>
        </w:rPr>
      </w:pPr>
      <w:r w:rsidRPr="00F81F7D">
        <w:rPr>
          <w:rFonts w:asciiTheme="minorBidi" w:eastAsia="Times New Roman" w:hAnsiTheme="minorBidi" w:cstheme="minorBidi"/>
          <w:color w:val="000000"/>
        </w:rPr>
        <w:t xml:space="preserve">To further buttress this claim, note that the </w:t>
      </w:r>
      <w:r w:rsidR="00756D7A" w:rsidRPr="00F81F7D">
        <w:rPr>
          <w:rFonts w:asciiTheme="minorBidi" w:eastAsia="Times New Roman" w:hAnsiTheme="minorBidi" w:cstheme="minorBidi"/>
          <w:color w:val="000000"/>
        </w:rPr>
        <w:t>next</w:t>
      </w:r>
      <w:r w:rsidRPr="00F81F7D">
        <w:rPr>
          <w:rFonts w:asciiTheme="minorBidi" w:eastAsia="Times New Roman" w:hAnsiTheme="minorBidi" w:cstheme="minorBidi"/>
          <w:color w:val="000000"/>
        </w:rPr>
        <w:t xml:space="preserve"> verse only makes mention of the inter-city migration and not of intra-city (field</w:t>
      </w:r>
      <w:r w:rsidR="003801F2">
        <w:rPr>
          <w:rFonts w:asciiTheme="minorBidi" w:eastAsia="Times New Roman" w:hAnsiTheme="minorBidi" w:cstheme="minorBidi"/>
          <w:color w:val="000000"/>
        </w:rPr>
        <w:t>-</w:t>
      </w:r>
      <w:r w:rsidRPr="00F81F7D">
        <w:rPr>
          <w:rFonts w:asciiTheme="minorBidi" w:eastAsia="Times New Roman" w:hAnsiTheme="minorBidi" w:cstheme="minorBidi"/>
          <w:color w:val="000000"/>
        </w:rPr>
        <w:t>to</w:t>
      </w:r>
      <w:r w:rsidR="003801F2">
        <w:rPr>
          <w:rFonts w:asciiTheme="minorBidi" w:eastAsia="Times New Roman" w:hAnsiTheme="minorBidi" w:cstheme="minorBidi"/>
          <w:color w:val="000000"/>
        </w:rPr>
        <w:t>-</w:t>
      </w:r>
      <w:r w:rsidRPr="00F81F7D">
        <w:rPr>
          <w:rFonts w:asciiTheme="minorBidi" w:eastAsia="Times New Roman" w:hAnsiTheme="minorBidi" w:cstheme="minorBidi"/>
          <w:color w:val="000000"/>
        </w:rPr>
        <w:t>field) requests for rain</w:t>
      </w:r>
      <w:r w:rsidR="00284E3F" w:rsidRPr="00F81F7D">
        <w:rPr>
          <w:rFonts w:asciiTheme="minorBidi" w:eastAsia="Times New Roman" w:hAnsiTheme="minorBidi" w:cstheme="minorBidi"/>
          <w:color w:val="000000"/>
        </w:rPr>
        <w:t>water</w:t>
      </w:r>
      <w:r w:rsidRPr="00F81F7D">
        <w:rPr>
          <w:rFonts w:asciiTheme="minorBidi" w:eastAsia="Times New Roman" w:hAnsiTheme="minorBidi" w:cstheme="minorBidi"/>
          <w:color w:val="000000"/>
        </w:rPr>
        <w:t xml:space="preserve">. </w:t>
      </w:r>
      <w:r w:rsidR="003224F2" w:rsidRPr="00F81F7D">
        <w:rPr>
          <w:rFonts w:asciiTheme="minorBidi" w:eastAsia="Times New Roman" w:hAnsiTheme="minorBidi" w:cstheme="minorBidi"/>
          <w:color w:val="000000"/>
        </w:rPr>
        <w:t xml:space="preserve">Perhaps they </w:t>
      </w:r>
      <w:r w:rsidR="003801F2">
        <w:rPr>
          <w:rFonts w:asciiTheme="minorBidi" w:eastAsia="Times New Roman" w:hAnsiTheme="minorBidi" w:cstheme="minorBidi"/>
          <w:color w:val="000000"/>
        </w:rPr>
        <w:t>a</w:t>
      </w:r>
      <w:r w:rsidR="003224F2" w:rsidRPr="00F81F7D">
        <w:rPr>
          <w:rFonts w:asciiTheme="minorBidi" w:eastAsia="Times New Roman" w:hAnsiTheme="minorBidi" w:cstheme="minorBidi"/>
          <w:color w:val="000000"/>
        </w:rPr>
        <w:t xml:space="preserve">re made and the answer </w:t>
      </w:r>
      <w:r w:rsidR="003801F2">
        <w:rPr>
          <w:rFonts w:asciiTheme="minorBidi" w:eastAsia="Times New Roman" w:hAnsiTheme="minorBidi" w:cstheme="minorBidi"/>
          <w:color w:val="000000"/>
        </w:rPr>
        <w:t>is</w:t>
      </w:r>
      <w:r w:rsidR="003224F2" w:rsidRPr="00F81F7D">
        <w:rPr>
          <w:rFonts w:asciiTheme="minorBidi" w:eastAsia="Times New Roman" w:hAnsiTheme="minorBidi" w:cstheme="minorBidi"/>
          <w:color w:val="000000"/>
        </w:rPr>
        <w:t xml:space="preserve"> </w:t>
      </w:r>
      <w:r w:rsidR="003801F2">
        <w:rPr>
          <w:rFonts w:asciiTheme="minorBidi" w:eastAsia="Times New Roman" w:hAnsiTheme="minorBidi" w:cstheme="minorBidi"/>
          <w:color w:val="000000"/>
        </w:rPr>
        <w:t>“</w:t>
      </w:r>
      <w:r w:rsidR="003224F2" w:rsidRPr="00F81F7D">
        <w:rPr>
          <w:rFonts w:asciiTheme="minorBidi" w:eastAsia="Times New Roman" w:hAnsiTheme="minorBidi" w:cstheme="minorBidi"/>
          <w:color w:val="000000"/>
        </w:rPr>
        <w:t>no</w:t>
      </w:r>
      <w:r w:rsidR="003801F2">
        <w:rPr>
          <w:rFonts w:asciiTheme="minorBidi" w:eastAsia="Times New Roman" w:hAnsiTheme="minorBidi" w:cstheme="minorBidi"/>
          <w:color w:val="000000"/>
        </w:rPr>
        <w:t>.”</w:t>
      </w:r>
      <w:r w:rsidR="003224F2" w:rsidRPr="00F81F7D">
        <w:rPr>
          <w:rFonts w:asciiTheme="minorBidi" w:eastAsia="Times New Roman" w:hAnsiTheme="minorBidi" w:cstheme="minorBidi"/>
          <w:color w:val="000000"/>
        </w:rPr>
        <w:t xml:space="preserve"> </w:t>
      </w:r>
    </w:p>
    <w:p w:rsidR="000915AF" w:rsidRDefault="000915AF" w:rsidP="004F7D13">
      <w:pPr>
        <w:bidi w:val="0"/>
        <w:spacing w:line="240" w:lineRule="auto"/>
        <w:jc w:val="both"/>
        <w:rPr>
          <w:rFonts w:asciiTheme="minorBidi" w:eastAsia="Times New Roman" w:hAnsiTheme="minorBidi" w:cstheme="minorBidi"/>
          <w:color w:val="000000"/>
        </w:rPr>
      </w:pPr>
    </w:p>
    <w:p w:rsidR="003801F2" w:rsidRPr="00F81F7D" w:rsidRDefault="003801F2" w:rsidP="004F7D13">
      <w:pPr>
        <w:bidi w:val="0"/>
        <w:spacing w:line="240" w:lineRule="auto"/>
        <w:jc w:val="both"/>
        <w:rPr>
          <w:rFonts w:asciiTheme="minorBidi" w:eastAsia="Times New Roman" w:hAnsiTheme="minorBidi" w:cstheme="minorBidi"/>
          <w:color w:val="000000"/>
        </w:rPr>
      </w:pPr>
    </w:p>
    <w:p w:rsidR="00D96F60" w:rsidRPr="00F81F7D" w:rsidRDefault="00D96F60" w:rsidP="004F7D13">
      <w:pPr>
        <w:bidi w:val="0"/>
        <w:spacing w:line="240" w:lineRule="auto"/>
        <w:jc w:val="both"/>
        <w:rPr>
          <w:rFonts w:asciiTheme="minorBidi" w:eastAsia="Times New Roman" w:hAnsiTheme="minorBidi" w:cstheme="minorBidi"/>
          <w:color w:val="000000"/>
        </w:rPr>
      </w:pPr>
      <w:r w:rsidRPr="00F81F7D">
        <w:rPr>
          <w:rFonts w:asciiTheme="minorBidi" w:eastAsia="Times New Roman" w:hAnsiTheme="minorBidi" w:cstheme="minorBidi"/>
          <w:color w:val="000000"/>
        </w:rPr>
        <w:t xml:space="preserve">Part 3 </w:t>
      </w:r>
      <w:r w:rsidR="003801F2">
        <w:rPr>
          <w:rFonts w:asciiTheme="minorBidi" w:eastAsia="Times New Roman" w:hAnsiTheme="minorBidi" w:cstheme="minorBidi"/>
          <w:color w:val="000000"/>
        </w:rPr>
        <w:t>(</w:t>
      </w:r>
      <w:r w:rsidRPr="00F81F7D">
        <w:rPr>
          <w:rFonts w:asciiTheme="minorBidi" w:eastAsia="Times New Roman" w:hAnsiTheme="minorBidi" w:cstheme="minorBidi"/>
          <w:color w:val="000000"/>
        </w:rPr>
        <w:t>8</w:t>
      </w:r>
      <w:r w:rsidR="00D74E7D" w:rsidRPr="00F81F7D">
        <w:rPr>
          <w:rFonts w:asciiTheme="minorBidi" w:eastAsia="Times New Roman" w:hAnsiTheme="minorBidi" w:cstheme="minorBidi"/>
          <w:color w:val="000000"/>
        </w:rPr>
        <w:t>a</w:t>
      </w:r>
      <w:r w:rsidR="003801F2">
        <w:rPr>
          <w:rFonts w:asciiTheme="minorBidi" w:eastAsia="Times New Roman" w:hAnsiTheme="minorBidi" w:cstheme="minorBidi"/>
          <w:color w:val="000000"/>
        </w:rPr>
        <w:t xml:space="preserve">): </w:t>
      </w:r>
      <w:r w:rsidR="00D74E7D" w:rsidRPr="00F81F7D">
        <w:rPr>
          <w:rFonts w:asciiTheme="minorBidi" w:eastAsia="Times New Roman" w:hAnsiTheme="minorBidi" w:cstheme="minorBidi"/>
          <w:color w:val="000000"/>
        </w:rPr>
        <w:t>Resultant Transience</w:t>
      </w:r>
    </w:p>
    <w:p w:rsidR="00D74E7D" w:rsidRPr="00F81F7D" w:rsidRDefault="00D74E7D" w:rsidP="004F7D13">
      <w:pPr>
        <w:bidi w:val="0"/>
        <w:spacing w:line="240" w:lineRule="auto"/>
        <w:ind w:left="737"/>
        <w:jc w:val="both"/>
        <w:rPr>
          <w:rFonts w:asciiTheme="minorBidi" w:eastAsia="Times New Roman" w:hAnsiTheme="minorBidi" w:cstheme="minorBidi"/>
          <w:color w:val="000000"/>
        </w:rPr>
      </w:pPr>
    </w:p>
    <w:p w:rsidR="00D74E7D" w:rsidRPr="00F81F7D" w:rsidRDefault="00D74E7D" w:rsidP="004F7D13">
      <w:pPr>
        <w:bidi w:val="0"/>
        <w:spacing w:line="240" w:lineRule="auto"/>
        <w:ind w:left="737"/>
        <w:jc w:val="both"/>
        <w:rPr>
          <w:rFonts w:asciiTheme="minorBidi" w:eastAsia="Times New Roman" w:hAnsiTheme="minorBidi" w:cstheme="minorBidi"/>
          <w:i/>
          <w:iCs/>
          <w:color w:val="000000"/>
        </w:rPr>
      </w:pPr>
      <w:r w:rsidRPr="00F81F7D">
        <w:rPr>
          <w:rFonts w:asciiTheme="minorBidi" w:eastAsia="Times New Roman" w:hAnsiTheme="minorBidi" w:cstheme="minorBidi"/>
          <w:i/>
          <w:iCs/>
          <w:color w:val="000000"/>
        </w:rPr>
        <w:t>Vena'</w:t>
      </w:r>
      <w:r w:rsidR="00780EE1" w:rsidRPr="00F81F7D">
        <w:rPr>
          <w:rFonts w:asciiTheme="minorBidi" w:eastAsia="Times New Roman" w:hAnsiTheme="minorBidi" w:cstheme="minorBidi"/>
          <w:i/>
          <w:iCs/>
          <w:color w:val="000000"/>
        </w:rPr>
        <w:t>u sh</w:t>
      </w:r>
      <w:r w:rsidR="00AA00F7">
        <w:rPr>
          <w:rFonts w:asciiTheme="minorBidi" w:eastAsia="Times New Roman" w:hAnsiTheme="minorBidi" w:cstheme="minorBidi"/>
          <w:i/>
          <w:iCs/>
          <w:color w:val="000000"/>
        </w:rPr>
        <w:t>e</w:t>
      </w:r>
      <w:r w:rsidR="00780EE1" w:rsidRPr="00F81F7D">
        <w:rPr>
          <w:rFonts w:asciiTheme="minorBidi" w:eastAsia="Times New Roman" w:hAnsiTheme="minorBidi" w:cstheme="minorBidi"/>
          <w:i/>
          <w:iCs/>
          <w:color w:val="000000"/>
        </w:rPr>
        <w:t>tayim ve</w:t>
      </w:r>
      <w:r w:rsidR="00AA00F7">
        <w:rPr>
          <w:rFonts w:asciiTheme="minorBidi" w:eastAsia="Times New Roman" w:hAnsiTheme="minorBidi" w:cstheme="minorBidi"/>
          <w:i/>
          <w:iCs/>
          <w:color w:val="000000"/>
        </w:rPr>
        <w:t>-</w:t>
      </w:r>
      <w:r w:rsidR="00780EE1" w:rsidRPr="00F81F7D">
        <w:rPr>
          <w:rFonts w:asciiTheme="minorBidi" w:eastAsia="Times New Roman" w:hAnsiTheme="minorBidi" w:cstheme="minorBidi"/>
          <w:i/>
          <w:iCs/>
          <w:color w:val="000000"/>
        </w:rPr>
        <w:t xml:space="preserve">shalosh arim </w:t>
      </w:r>
      <w:r w:rsidRPr="00F81F7D">
        <w:rPr>
          <w:rFonts w:asciiTheme="minorBidi" w:eastAsia="Times New Roman" w:hAnsiTheme="minorBidi" w:cstheme="minorBidi"/>
          <w:i/>
          <w:iCs/>
          <w:color w:val="000000"/>
        </w:rPr>
        <w:t xml:space="preserve">el ir </w:t>
      </w:r>
      <w:r w:rsidR="002D62A5">
        <w:rPr>
          <w:rFonts w:asciiTheme="minorBidi" w:eastAsia="Times New Roman" w:hAnsiTheme="minorBidi" w:cstheme="minorBidi"/>
          <w:i/>
          <w:iCs/>
          <w:color w:val="000000"/>
        </w:rPr>
        <w:t>achat</w:t>
      </w:r>
      <w:r w:rsidR="00780EE1" w:rsidRPr="00F81F7D">
        <w:rPr>
          <w:rFonts w:asciiTheme="minorBidi" w:eastAsia="Times New Roman" w:hAnsiTheme="minorBidi" w:cstheme="minorBidi"/>
          <w:i/>
          <w:iCs/>
          <w:color w:val="000000"/>
        </w:rPr>
        <w:t xml:space="preserve"> li</w:t>
      </w:r>
      <w:r w:rsidR="00AA00F7">
        <w:rPr>
          <w:rFonts w:asciiTheme="minorBidi" w:eastAsia="Times New Roman" w:hAnsiTheme="minorBidi" w:cstheme="minorBidi"/>
          <w:i/>
          <w:iCs/>
          <w:color w:val="000000"/>
        </w:rPr>
        <w:t>-</w:t>
      </w:r>
      <w:r w:rsidR="00780EE1" w:rsidRPr="00F81F7D">
        <w:rPr>
          <w:rFonts w:asciiTheme="minorBidi" w:eastAsia="Times New Roman" w:hAnsiTheme="minorBidi" w:cstheme="minorBidi"/>
          <w:i/>
          <w:iCs/>
          <w:color w:val="000000"/>
        </w:rPr>
        <w:t>shtot mayim ve</w:t>
      </w:r>
      <w:r w:rsidR="00AA00F7">
        <w:rPr>
          <w:rFonts w:asciiTheme="minorBidi" w:eastAsia="Times New Roman" w:hAnsiTheme="minorBidi" w:cstheme="minorBidi"/>
          <w:i/>
          <w:iCs/>
          <w:color w:val="000000"/>
        </w:rPr>
        <w:t>-</w:t>
      </w:r>
      <w:r w:rsidR="00780EE1" w:rsidRPr="00F81F7D">
        <w:rPr>
          <w:rFonts w:asciiTheme="minorBidi" w:eastAsia="Times New Roman" w:hAnsiTheme="minorBidi" w:cstheme="minorBidi"/>
          <w:i/>
          <w:iCs/>
          <w:color w:val="000000"/>
        </w:rPr>
        <w:t>lo yisba'u</w:t>
      </w:r>
    </w:p>
    <w:p w:rsidR="00780EE1" w:rsidRPr="00F81F7D" w:rsidRDefault="00780EE1" w:rsidP="004F7D13">
      <w:pPr>
        <w:bidi w:val="0"/>
        <w:spacing w:line="240" w:lineRule="auto"/>
        <w:ind w:left="737"/>
        <w:jc w:val="both"/>
        <w:rPr>
          <w:rFonts w:asciiTheme="minorBidi" w:eastAsia="Times New Roman" w:hAnsiTheme="minorBidi" w:cstheme="minorBidi"/>
          <w:color w:val="000000"/>
        </w:rPr>
      </w:pPr>
      <w:r w:rsidRPr="00F81F7D">
        <w:rPr>
          <w:rFonts w:asciiTheme="minorBidi" w:eastAsia="Times New Roman" w:hAnsiTheme="minorBidi" w:cstheme="minorBidi"/>
          <w:color w:val="000000"/>
        </w:rPr>
        <w:t>So two or three cities wandered to one city to drink water and were not sated</w:t>
      </w:r>
    </w:p>
    <w:p w:rsidR="00780EE1" w:rsidRPr="00F81F7D" w:rsidRDefault="00780EE1" w:rsidP="004F7D13">
      <w:pPr>
        <w:bidi w:val="0"/>
        <w:spacing w:line="240" w:lineRule="auto"/>
        <w:ind w:left="737"/>
        <w:jc w:val="both"/>
        <w:rPr>
          <w:rFonts w:asciiTheme="minorBidi" w:eastAsia="Times New Roman" w:hAnsiTheme="minorBidi" w:cstheme="minorBidi"/>
          <w:color w:val="000000"/>
        </w:rPr>
      </w:pPr>
    </w:p>
    <w:p w:rsidR="00780EE1" w:rsidRDefault="00780EE1" w:rsidP="004F7D13">
      <w:pPr>
        <w:bidi w:val="0"/>
        <w:spacing w:line="240" w:lineRule="auto"/>
        <w:jc w:val="both"/>
        <w:rPr>
          <w:rFonts w:asciiTheme="minorBidi" w:eastAsia="Times New Roman" w:hAnsiTheme="minorBidi" w:cstheme="minorBidi"/>
          <w:color w:val="000000"/>
        </w:rPr>
      </w:pPr>
      <w:r w:rsidRPr="00F81F7D">
        <w:rPr>
          <w:rFonts w:asciiTheme="minorBidi" w:eastAsia="Times New Roman" w:hAnsiTheme="minorBidi" w:cstheme="minorBidi"/>
          <w:color w:val="000000"/>
        </w:rPr>
        <w:t xml:space="preserve">Perhaps a more accurate breakdown is: </w:t>
      </w:r>
    </w:p>
    <w:p w:rsidR="00C63420" w:rsidRPr="00F81F7D" w:rsidRDefault="00C63420" w:rsidP="004F7D13">
      <w:pPr>
        <w:bidi w:val="0"/>
        <w:spacing w:line="240" w:lineRule="auto"/>
        <w:jc w:val="both"/>
        <w:rPr>
          <w:rFonts w:asciiTheme="minorBidi" w:eastAsia="Times New Roman" w:hAnsiTheme="minorBidi" w:cstheme="minorBidi"/>
          <w:color w:val="000000"/>
        </w:rPr>
      </w:pPr>
    </w:p>
    <w:p w:rsidR="00780EE1" w:rsidRPr="00F81F7D" w:rsidRDefault="00780EE1" w:rsidP="004F7D13">
      <w:pPr>
        <w:bidi w:val="0"/>
        <w:spacing w:line="240" w:lineRule="auto"/>
        <w:ind w:left="737"/>
        <w:jc w:val="both"/>
        <w:rPr>
          <w:rFonts w:asciiTheme="minorBidi" w:eastAsia="Times New Roman" w:hAnsiTheme="minorBidi" w:cstheme="minorBidi"/>
          <w:i/>
          <w:iCs/>
          <w:color w:val="000000"/>
        </w:rPr>
      </w:pPr>
      <w:r w:rsidRPr="00F81F7D">
        <w:rPr>
          <w:rFonts w:asciiTheme="minorBidi" w:eastAsia="Times New Roman" w:hAnsiTheme="minorBidi" w:cstheme="minorBidi"/>
          <w:i/>
          <w:iCs/>
          <w:color w:val="000000"/>
        </w:rPr>
        <w:lastRenderedPageBreak/>
        <w:t>Vena'u shetayim ve</w:t>
      </w:r>
      <w:r w:rsidR="00AA00F7">
        <w:rPr>
          <w:rFonts w:asciiTheme="minorBidi" w:eastAsia="Times New Roman" w:hAnsiTheme="minorBidi" w:cstheme="minorBidi"/>
          <w:i/>
          <w:iCs/>
          <w:color w:val="000000"/>
        </w:rPr>
        <w:t>-</w:t>
      </w:r>
      <w:r w:rsidRPr="00F81F7D">
        <w:rPr>
          <w:rFonts w:asciiTheme="minorBidi" w:eastAsia="Times New Roman" w:hAnsiTheme="minorBidi" w:cstheme="minorBidi"/>
          <w:i/>
          <w:iCs/>
          <w:color w:val="000000"/>
        </w:rPr>
        <w:t>shalosh arim</w:t>
      </w:r>
      <w:r w:rsidRPr="00F81F7D">
        <w:rPr>
          <w:rFonts w:asciiTheme="minorBidi" w:eastAsia="Times New Roman" w:hAnsiTheme="minorBidi" w:cstheme="minorBidi"/>
          <w:i/>
          <w:iCs/>
          <w:color w:val="000000"/>
        </w:rPr>
        <w:tab/>
      </w:r>
      <w:r w:rsidRPr="00F81F7D">
        <w:rPr>
          <w:rFonts w:asciiTheme="minorBidi" w:eastAsia="Times New Roman" w:hAnsiTheme="minorBidi" w:cstheme="minorBidi"/>
          <w:i/>
          <w:iCs/>
          <w:color w:val="000000"/>
        </w:rPr>
        <w:tab/>
        <w:t xml:space="preserve">el ir </w:t>
      </w:r>
      <w:r w:rsidR="002D62A5">
        <w:rPr>
          <w:rFonts w:asciiTheme="minorBidi" w:eastAsia="Times New Roman" w:hAnsiTheme="minorBidi" w:cstheme="minorBidi"/>
          <w:i/>
          <w:iCs/>
          <w:color w:val="000000"/>
        </w:rPr>
        <w:t>achat</w:t>
      </w:r>
    </w:p>
    <w:p w:rsidR="00780EE1" w:rsidRPr="00F81F7D" w:rsidRDefault="00780EE1" w:rsidP="004F7D13">
      <w:pPr>
        <w:bidi w:val="0"/>
        <w:spacing w:line="240" w:lineRule="auto"/>
        <w:ind w:left="737"/>
        <w:jc w:val="both"/>
        <w:rPr>
          <w:rFonts w:asciiTheme="minorBidi" w:eastAsia="Times New Roman" w:hAnsiTheme="minorBidi" w:cstheme="minorBidi"/>
          <w:i/>
          <w:iCs/>
          <w:color w:val="000000"/>
        </w:rPr>
      </w:pPr>
      <w:r w:rsidRPr="00F81F7D">
        <w:rPr>
          <w:rFonts w:asciiTheme="minorBidi" w:eastAsia="Times New Roman" w:hAnsiTheme="minorBidi" w:cstheme="minorBidi"/>
          <w:i/>
          <w:iCs/>
          <w:color w:val="000000"/>
        </w:rPr>
        <w:t>Li</w:t>
      </w:r>
      <w:r w:rsidR="00AA00F7">
        <w:rPr>
          <w:rFonts w:asciiTheme="minorBidi" w:eastAsia="Times New Roman" w:hAnsiTheme="minorBidi" w:cstheme="minorBidi"/>
          <w:i/>
          <w:iCs/>
          <w:color w:val="000000"/>
        </w:rPr>
        <w:t>-</w:t>
      </w:r>
      <w:r w:rsidRPr="00F81F7D">
        <w:rPr>
          <w:rFonts w:asciiTheme="minorBidi" w:eastAsia="Times New Roman" w:hAnsiTheme="minorBidi" w:cstheme="minorBidi"/>
          <w:i/>
          <w:iCs/>
          <w:color w:val="000000"/>
        </w:rPr>
        <w:t>shto</w:t>
      </w:r>
      <w:r w:rsidR="005D62F1" w:rsidRPr="00F81F7D">
        <w:rPr>
          <w:rFonts w:asciiTheme="minorBidi" w:eastAsia="Times New Roman" w:hAnsiTheme="minorBidi" w:cstheme="minorBidi"/>
          <w:i/>
          <w:iCs/>
          <w:color w:val="000000"/>
        </w:rPr>
        <w:t>t</w:t>
      </w:r>
      <w:r w:rsidRPr="00F81F7D">
        <w:rPr>
          <w:rFonts w:asciiTheme="minorBidi" w:eastAsia="Times New Roman" w:hAnsiTheme="minorBidi" w:cstheme="minorBidi"/>
          <w:i/>
          <w:iCs/>
          <w:color w:val="000000"/>
        </w:rPr>
        <w:t xml:space="preserve"> mayim</w:t>
      </w:r>
    </w:p>
    <w:p w:rsidR="00780EE1" w:rsidRPr="00F81F7D" w:rsidRDefault="00780EE1" w:rsidP="004F7D13">
      <w:pPr>
        <w:bidi w:val="0"/>
        <w:spacing w:line="240" w:lineRule="auto"/>
        <w:ind w:left="737"/>
        <w:jc w:val="both"/>
        <w:rPr>
          <w:rFonts w:asciiTheme="minorBidi" w:eastAsia="Times New Roman" w:hAnsiTheme="minorBidi" w:cstheme="minorBidi"/>
          <w:i/>
          <w:iCs/>
          <w:color w:val="000000"/>
        </w:rPr>
      </w:pPr>
      <w:r w:rsidRPr="00F81F7D">
        <w:rPr>
          <w:rFonts w:asciiTheme="minorBidi" w:eastAsia="Times New Roman" w:hAnsiTheme="minorBidi" w:cstheme="minorBidi"/>
          <w:i/>
          <w:iCs/>
          <w:color w:val="000000"/>
        </w:rPr>
        <w:t>Ve</w:t>
      </w:r>
      <w:r w:rsidR="00AA00F7">
        <w:rPr>
          <w:rFonts w:asciiTheme="minorBidi" w:eastAsia="Times New Roman" w:hAnsiTheme="minorBidi" w:cstheme="minorBidi"/>
          <w:i/>
          <w:iCs/>
          <w:color w:val="000000"/>
        </w:rPr>
        <w:t>-</w:t>
      </w:r>
      <w:r w:rsidRPr="00F81F7D">
        <w:rPr>
          <w:rFonts w:asciiTheme="minorBidi" w:eastAsia="Times New Roman" w:hAnsiTheme="minorBidi" w:cstheme="minorBidi"/>
          <w:i/>
          <w:iCs/>
          <w:color w:val="000000"/>
        </w:rPr>
        <w:t>lo yisba'u</w:t>
      </w:r>
    </w:p>
    <w:p w:rsidR="00763866" w:rsidRPr="00F81F7D" w:rsidRDefault="00763866" w:rsidP="004F7D13">
      <w:pPr>
        <w:bidi w:val="0"/>
        <w:spacing w:line="240" w:lineRule="auto"/>
        <w:jc w:val="both"/>
        <w:rPr>
          <w:rFonts w:asciiTheme="minorBidi" w:eastAsia="Times New Roman" w:hAnsiTheme="minorBidi" w:cstheme="minorBidi"/>
          <w:i/>
          <w:iCs/>
          <w:color w:val="000000"/>
        </w:rPr>
      </w:pPr>
    </w:p>
    <w:p w:rsidR="00EB0A7B" w:rsidRPr="00F81F7D" w:rsidRDefault="00001B0D" w:rsidP="004F7D13">
      <w:pPr>
        <w:bidi w:val="0"/>
        <w:spacing w:line="240" w:lineRule="auto"/>
        <w:jc w:val="both"/>
        <w:rPr>
          <w:rFonts w:asciiTheme="minorBidi" w:eastAsia="Times New Roman" w:hAnsiTheme="minorBidi" w:cstheme="minorBidi"/>
          <w:color w:val="000000"/>
        </w:rPr>
      </w:pPr>
      <w:r w:rsidRPr="00F81F7D">
        <w:rPr>
          <w:rFonts w:asciiTheme="minorBidi" w:eastAsia="Times New Roman" w:hAnsiTheme="minorBidi" w:cstheme="minorBidi"/>
          <w:color w:val="000000"/>
        </w:rPr>
        <w:t>Situated in the middle of our structure is th</w:t>
      </w:r>
      <w:r w:rsidR="00C63420">
        <w:rPr>
          <w:rFonts w:asciiTheme="minorBidi" w:eastAsia="Times New Roman" w:hAnsiTheme="minorBidi" w:cstheme="minorBidi"/>
          <w:color w:val="000000"/>
        </w:rPr>
        <w:t>e</w:t>
      </w:r>
      <w:r w:rsidRPr="00F81F7D">
        <w:rPr>
          <w:rFonts w:asciiTheme="minorBidi" w:eastAsia="Times New Roman" w:hAnsiTheme="minorBidi" w:cstheme="minorBidi"/>
          <w:color w:val="000000"/>
        </w:rPr>
        <w:t xml:space="preserve"> same </w:t>
      </w:r>
      <w:r w:rsidRPr="00F81F7D">
        <w:rPr>
          <w:rFonts w:asciiTheme="minorBidi" w:eastAsia="Times New Roman" w:hAnsiTheme="minorBidi" w:cstheme="minorBidi"/>
          <w:i/>
          <w:iCs/>
          <w:color w:val="000000"/>
        </w:rPr>
        <w:t xml:space="preserve">ir </w:t>
      </w:r>
      <w:r w:rsidR="002D62A5">
        <w:rPr>
          <w:rFonts w:asciiTheme="minorBidi" w:eastAsia="Times New Roman" w:hAnsiTheme="minorBidi" w:cstheme="minorBidi"/>
          <w:i/>
          <w:iCs/>
          <w:color w:val="000000"/>
        </w:rPr>
        <w:t>achat</w:t>
      </w:r>
      <w:r w:rsidRPr="00F81F7D">
        <w:rPr>
          <w:rFonts w:asciiTheme="minorBidi" w:eastAsia="Times New Roman" w:hAnsiTheme="minorBidi" w:cstheme="minorBidi"/>
          <w:color w:val="000000"/>
        </w:rPr>
        <w:t xml:space="preserve"> from the previous verse, the one blessed with water. </w:t>
      </w:r>
      <w:r w:rsidR="00075486" w:rsidRPr="00F81F7D">
        <w:rPr>
          <w:rFonts w:asciiTheme="minorBidi" w:eastAsia="Times New Roman" w:hAnsiTheme="minorBidi" w:cstheme="minorBidi"/>
          <w:color w:val="000000"/>
        </w:rPr>
        <w:t xml:space="preserve">On the outside are the deprived cities, who are described </w:t>
      </w:r>
      <w:r w:rsidR="00C63420">
        <w:rPr>
          <w:rFonts w:asciiTheme="minorBidi" w:eastAsia="Times New Roman" w:hAnsiTheme="minorBidi" w:cstheme="minorBidi"/>
          <w:color w:val="000000"/>
        </w:rPr>
        <w:t xml:space="preserve">with </w:t>
      </w:r>
      <w:r w:rsidR="00075486" w:rsidRPr="00F81F7D">
        <w:rPr>
          <w:rFonts w:asciiTheme="minorBidi" w:eastAsia="Times New Roman" w:hAnsiTheme="minorBidi" w:cstheme="minorBidi"/>
          <w:i/>
          <w:iCs/>
          <w:color w:val="000000"/>
        </w:rPr>
        <w:t>lo yisba'u</w:t>
      </w:r>
      <w:r w:rsidR="00075486" w:rsidRPr="00F81F7D">
        <w:rPr>
          <w:rFonts w:asciiTheme="minorBidi" w:eastAsia="Times New Roman" w:hAnsiTheme="minorBidi" w:cstheme="minorBidi"/>
          <w:color w:val="000000"/>
        </w:rPr>
        <w:t xml:space="preserve">. </w:t>
      </w:r>
    </w:p>
    <w:p w:rsidR="00EB0A7B" w:rsidRPr="00F81F7D" w:rsidRDefault="00EB0A7B" w:rsidP="004F7D13">
      <w:pPr>
        <w:bidi w:val="0"/>
        <w:spacing w:line="240" w:lineRule="auto"/>
        <w:jc w:val="both"/>
        <w:rPr>
          <w:rFonts w:asciiTheme="minorBidi" w:eastAsia="Times New Roman" w:hAnsiTheme="minorBidi" w:cstheme="minorBidi"/>
          <w:color w:val="000000"/>
        </w:rPr>
      </w:pPr>
    </w:p>
    <w:p w:rsidR="005A46FD" w:rsidRPr="00F81F7D" w:rsidRDefault="00001B0D" w:rsidP="004F7D13">
      <w:pPr>
        <w:bidi w:val="0"/>
        <w:spacing w:line="240" w:lineRule="auto"/>
        <w:jc w:val="both"/>
        <w:rPr>
          <w:rFonts w:asciiTheme="minorBidi" w:eastAsia="Times New Roman" w:hAnsiTheme="minorBidi" w:cstheme="minorBidi"/>
          <w:color w:val="000000"/>
        </w:rPr>
      </w:pPr>
      <w:r w:rsidRPr="00F81F7D">
        <w:rPr>
          <w:rFonts w:asciiTheme="minorBidi" w:eastAsia="Times New Roman" w:hAnsiTheme="minorBidi" w:cstheme="minorBidi"/>
          <w:color w:val="000000"/>
        </w:rPr>
        <w:t>Nearby cities flock there for water, but there isn't enough to sate them</w:t>
      </w:r>
      <w:r w:rsidR="00C63420">
        <w:rPr>
          <w:rFonts w:asciiTheme="minorBidi" w:eastAsia="Times New Roman" w:hAnsiTheme="minorBidi" w:cstheme="minorBidi"/>
          <w:color w:val="000000"/>
        </w:rPr>
        <w:t xml:space="preserve">; alternatively, </w:t>
      </w:r>
      <w:r w:rsidRPr="00F81F7D">
        <w:rPr>
          <w:rFonts w:asciiTheme="minorBidi" w:eastAsia="Times New Roman" w:hAnsiTheme="minorBidi" w:cstheme="minorBidi"/>
          <w:color w:val="000000"/>
        </w:rPr>
        <w:t xml:space="preserve">the city with the water refuses to share. </w:t>
      </w:r>
      <w:r w:rsidR="005A46FD" w:rsidRPr="00F81F7D">
        <w:rPr>
          <w:rFonts w:asciiTheme="minorBidi" w:eastAsia="Times New Roman" w:hAnsiTheme="minorBidi" w:cstheme="minorBidi"/>
          <w:color w:val="000000"/>
        </w:rPr>
        <w:t>Both of these interpretations are</w:t>
      </w:r>
      <w:r w:rsidRPr="00F81F7D">
        <w:rPr>
          <w:rFonts w:asciiTheme="minorBidi" w:eastAsia="Times New Roman" w:hAnsiTheme="minorBidi" w:cstheme="minorBidi"/>
          <w:color w:val="000000"/>
        </w:rPr>
        <w:t xml:space="preserve"> possible</w:t>
      </w:r>
      <w:r w:rsidR="005A46FD" w:rsidRPr="00F81F7D">
        <w:rPr>
          <w:rFonts w:asciiTheme="minorBidi" w:eastAsia="Times New Roman" w:hAnsiTheme="minorBidi" w:cstheme="minorBidi"/>
          <w:color w:val="000000"/>
        </w:rPr>
        <w:t xml:space="preserve">; to some extent, it depends on how we read the previous verse. </w:t>
      </w:r>
    </w:p>
    <w:p w:rsidR="00EB0A7B" w:rsidRPr="00F81F7D" w:rsidRDefault="00EB0A7B" w:rsidP="004F7D13">
      <w:pPr>
        <w:bidi w:val="0"/>
        <w:spacing w:line="240" w:lineRule="auto"/>
        <w:jc w:val="both"/>
        <w:rPr>
          <w:rFonts w:asciiTheme="minorBidi" w:eastAsia="Times New Roman" w:hAnsiTheme="minorBidi" w:cstheme="minorBidi"/>
          <w:color w:val="000000"/>
        </w:rPr>
      </w:pPr>
    </w:p>
    <w:p w:rsidR="005A46FD" w:rsidRDefault="005A46FD" w:rsidP="004F7D13">
      <w:pPr>
        <w:bidi w:val="0"/>
        <w:spacing w:line="240" w:lineRule="auto"/>
        <w:jc w:val="both"/>
        <w:rPr>
          <w:rFonts w:asciiTheme="minorBidi" w:eastAsia="Times New Roman" w:hAnsiTheme="minorBidi" w:cstheme="minorBidi"/>
          <w:color w:val="000000"/>
        </w:rPr>
      </w:pPr>
      <w:r w:rsidRPr="00F81F7D">
        <w:rPr>
          <w:rFonts w:asciiTheme="minorBidi" w:eastAsia="Times New Roman" w:hAnsiTheme="minorBidi" w:cstheme="minorBidi"/>
          <w:color w:val="000000"/>
        </w:rPr>
        <w:t xml:space="preserve">If we assume that the city with the rain </w:t>
      </w:r>
      <w:r w:rsidR="00C63420">
        <w:rPr>
          <w:rFonts w:asciiTheme="minorBidi" w:eastAsia="Times New Roman" w:hAnsiTheme="minorBidi" w:cstheme="minorBidi"/>
          <w:color w:val="000000"/>
        </w:rPr>
        <w:t>is</w:t>
      </w:r>
      <w:r w:rsidRPr="00F81F7D">
        <w:rPr>
          <w:rFonts w:asciiTheme="minorBidi" w:eastAsia="Times New Roman" w:hAnsiTheme="minorBidi" w:cstheme="minorBidi"/>
          <w:color w:val="000000"/>
        </w:rPr>
        <w:t xml:space="preserve"> blessed, then it may be that </w:t>
      </w:r>
      <w:r w:rsidR="00C63420">
        <w:rPr>
          <w:rFonts w:asciiTheme="minorBidi" w:eastAsia="Times New Roman" w:hAnsiTheme="minorBidi" w:cstheme="minorBidi"/>
          <w:color w:val="000000"/>
        </w:rPr>
        <w:t>its citizens aren</w:t>
      </w:r>
      <w:r w:rsidRPr="00F81F7D">
        <w:rPr>
          <w:rFonts w:asciiTheme="minorBidi" w:eastAsia="Times New Roman" w:hAnsiTheme="minorBidi" w:cstheme="minorBidi"/>
          <w:color w:val="000000"/>
        </w:rPr>
        <w:t xml:space="preserve">'t willing to share with the deprived city. This is difficult, as it calls into question the selection, since the </w:t>
      </w:r>
      <w:r w:rsidR="00C63420">
        <w:rPr>
          <w:rFonts w:asciiTheme="minorBidi" w:eastAsia="Times New Roman" w:hAnsiTheme="minorBidi" w:cstheme="minorBidi"/>
          <w:color w:val="000000"/>
        </w:rPr>
        <w:t xml:space="preserve">blessed </w:t>
      </w:r>
      <w:r w:rsidRPr="00F81F7D">
        <w:rPr>
          <w:rFonts w:asciiTheme="minorBidi" w:eastAsia="Times New Roman" w:hAnsiTheme="minorBidi" w:cstheme="minorBidi"/>
          <w:color w:val="000000"/>
        </w:rPr>
        <w:t xml:space="preserve">city demonstrates such utter selfishness. Alternatively, it might be argued that they are willing to share, but there isn't enough to go around and the populace of the other cities simply can't be satiated by the meager waters that are there to go around. This fits the verb </w:t>
      </w:r>
      <w:r w:rsidRPr="00F81F7D">
        <w:rPr>
          <w:rFonts w:asciiTheme="minorBidi" w:eastAsia="Times New Roman" w:hAnsiTheme="minorBidi" w:cstheme="minorBidi"/>
          <w:i/>
          <w:iCs/>
          <w:color w:val="000000"/>
        </w:rPr>
        <w:t>yisba'u</w:t>
      </w:r>
      <w:r w:rsidRPr="00F81F7D">
        <w:rPr>
          <w:rFonts w:asciiTheme="minorBidi" w:eastAsia="Times New Roman" w:hAnsiTheme="minorBidi" w:cstheme="minorBidi"/>
          <w:color w:val="000000"/>
        </w:rPr>
        <w:t xml:space="preserve"> a bit more smoothly. </w:t>
      </w:r>
    </w:p>
    <w:p w:rsidR="00C63420" w:rsidRPr="00F81F7D" w:rsidRDefault="00C63420" w:rsidP="004F7D13">
      <w:pPr>
        <w:bidi w:val="0"/>
        <w:spacing w:line="240" w:lineRule="auto"/>
        <w:jc w:val="both"/>
        <w:rPr>
          <w:rFonts w:asciiTheme="minorBidi" w:eastAsia="Times New Roman" w:hAnsiTheme="minorBidi" w:cstheme="minorBidi"/>
          <w:color w:val="000000"/>
        </w:rPr>
      </w:pPr>
    </w:p>
    <w:p w:rsidR="00763866" w:rsidRPr="00F81F7D" w:rsidRDefault="005A46FD" w:rsidP="004F7D13">
      <w:pPr>
        <w:bidi w:val="0"/>
        <w:spacing w:line="240" w:lineRule="auto"/>
        <w:jc w:val="both"/>
        <w:rPr>
          <w:rFonts w:asciiTheme="minorBidi" w:eastAsia="Times New Roman" w:hAnsiTheme="minorBidi" w:cstheme="minorBidi"/>
          <w:color w:val="000000"/>
        </w:rPr>
      </w:pPr>
      <w:r w:rsidRPr="00F81F7D">
        <w:rPr>
          <w:rFonts w:asciiTheme="minorBidi" w:eastAsia="Times New Roman" w:hAnsiTheme="minorBidi" w:cstheme="minorBidi"/>
          <w:color w:val="000000"/>
        </w:rPr>
        <w:t xml:space="preserve">There is, however, another approach to the "blessing" of the rain in the </w:t>
      </w:r>
      <w:r w:rsidRPr="00F81F7D">
        <w:rPr>
          <w:rFonts w:asciiTheme="minorBidi" w:eastAsia="Times New Roman" w:hAnsiTheme="minorBidi" w:cstheme="minorBidi"/>
          <w:i/>
          <w:iCs/>
          <w:color w:val="000000"/>
        </w:rPr>
        <w:t xml:space="preserve">ir </w:t>
      </w:r>
      <w:r w:rsidR="002D62A5">
        <w:rPr>
          <w:rFonts w:asciiTheme="minorBidi" w:eastAsia="Times New Roman" w:hAnsiTheme="minorBidi" w:cstheme="minorBidi"/>
          <w:i/>
          <w:iCs/>
          <w:color w:val="000000"/>
        </w:rPr>
        <w:t>achat</w:t>
      </w:r>
      <w:r w:rsidRPr="00F81F7D">
        <w:rPr>
          <w:rFonts w:asciiTheme="minorBidi" w:eastAsia="Times New Roman" w:hAnsiTheme="minorBidi" w:cstheme="minorBidi"/>
          <w:color w:val="000000"/>
        </w:rPr>
        <w:t xml:space="preserve">. R. </w:t>
      </w:r>
      <w:r w:rsidR="00C63420">
        <w:rPr>
          <w:rFonts w:asciiTheme="minorBidi" w:eastAsia="Times New Roman" w:hAnsiTheme="minorBidi" w:cstheme="minorBidi"/>
          <w:color w:val="000000"/>
        </w:rPr>
        <w:t>Yosef</w:t>
      </w:r>
      <w:r w:rsidRPr="00F81F7D">
        <w:rPr>
          <w:rFonts w:asciiTheme="minorBidi" w:eastAsia="Times New Roman" w:hAnsiTheme="minorBidi" w:cstheme="minorBidi"/>
          <w:color w:val="000000"/>
        </w:rPr>
        <w:t xml:space="preserve"> Kara</w:t>
      </w:r>
      <w:r w:rsidR="00442E90" w:rsidRPr="00F81F7D">
        <w:rPr>
          <w:rFonts w:asciiTheme="minorBidi" w:eastAsia="Times New Roman" w:hAnsiTheme="minorBidi" w:cstheme="minorBidi"/>
          <w:color w:val="000000"/>
        </w:rPr>
        <w:t xml:space="preserve">, following Rashi (based on BT </w:t>
      </w:r>
      <w:r w:rsidR="00442E90" w:rsidRPr="00F81F7D">
        <w:rPr>
          <w:rFonts w:asciiTheme="minorBidi" w:eastAsia="Times New Roman" w:hAnsiTheme="minorBidi" w:cstheme="minorBidi"/>
          <w:i/>
          <w:iCs/>
          <w:color w:val="000000"/>
        </w:rPr>
        <w:t>T</w:t>
      </w:r>
      <w:r w:rsidR="00A45357" w:rsidRPr="00F81F7D">
        <w:rPr>
          <w:rFonts w:asciiTheme="minorBidi" w:eastAsia="Times New Roman" w:hAnsiTheme="minorBidi" w:cstheme="minorBidi"/>
          <w:i/>
          <w:iCs/>
          <w:color w:val="000000"/>
        </w:rPr>
        <w:t>a’a</w:t>
      </w:r>
      <w:r w:rsidR="00442E90" w:rsidRPr="00F81F7D">
        <w:rPr>
          <w:rFonts w:asciiTheme="minorBidi" w:eastAsia="Times New Roman" w:hAnsiTheme="minorBidi" w:cstheme="minorBidi"/>
          <w:i/>
          <w:iCs/>
          <w:color w:val="000000"/>
        </w:rPr>
        <w:t>nit</w:t>
      </w:r>
      <w:r w:rsidR="00442E90" w:rsidRPr="00F81F7D">
        <w:rPr>
          <w:rFonts w:asciiTheme="minorBidi" w:eastAsia="Times New Roman" w:hAnsiTheme="minorBidi" w:cstheme="minorBidi"/>
          <w:color w:val="000000"/>
        </w:rPr>
        <w:t xml:space="preserve"> 6b</w:t>
      </w:r>
      <w:r w:rsidR="00442E90" w:rsidRPr="00F81F7D">
        <w:rPr>
          <w:rStyle w:val="FootnoteReference"/>
          <w:rFonts w:asciiTheme="minorBidi" w:eastAsia="Times New Roman" w:hAnsiTheme="minorBidi" w:cstheme="minorBidi"/>
          <w:color w:val="000000"/>
        </w:rPr>
        <w:footnoteReference w:id="8"/>
      </w:r>
      <w:r w:rsidR="00442E90" w:rsidRPr="00F81F7D">
        <w:rPr>
          <w:rFonts w:asciiTheme="minorBidi" w:eastAsia="Times New Roman" w:hAnsiTheme="minorBidi" w:cstheme="minorBidi"/>
          <w:color w:val="000000"/>
        </w:rPr>
        <w:t>)</w:t>
      </w:r>
      <w:r w:rsidRPr="00F81F7D">
        <w:rPr>
          <w:rFonts w:asciiTheme="minorBidi" w:eastAsia="Times New Roman" w:hAnsiTheme="minorBidi" w:cstheme="minorBidi"/>
          <w:color w:val="000000"/>
        </w:rPr>
        <w:t xml:space="preserve"> suggests that both cities are cursed here</w:t>
      </w:r>
      <w:r w:rsidR="00C63420">
        <w:rPr>
          <w:rFonts w:asciiTheme="minorBidi" w:eastAsia="Times New Roman" w:hAnsiTheme="minorBidi" w:cstheme="minorBidi"/>
          <w:color w:val="000000"/>
        </w:rPr>
        <w:t xml:space="preserve">: </w:t>
      </w:r>
      <w:r w:rsidRPr="00F81F7D">
        <w:rPr>
          <w:rFonts w:asciiTheme="minorBidi" w:eastAsia="Times New Roman" w:hAnsiTheme="minorBidi" w:cstheme="minorBidi"/>
          <w:color w:val="000000"/>
        </w:rPr>
        <w:t>the one t</w:t>
      </w:r>
      <w:r w:rsidR="00442E90" w:rsidRPr="00F81F7D">
        <w:rPr>
          <w:rFonts w:asciiTheme="minorBidi" w:eastAsia="Times New Roman" w:hAnsiTheme="minorBidi" w:cstheme="minorBidi"/>
          <w:color w:val="000000"/>
        </w:rPr>
        <w:t xml:space="preserve">hat gets no rain </w:t>
      </w:r>
      <w:r w:rsidR="00C63420">
        <w:rPr>
          <w:rFonts w:asciiTheme="minorBidi" w:eastAsia="Times New Roman" w:hAnsiTheme="minorBidi" w:cstheme="minorBidi"/>
          <w:color w:val="000000"/>
        </w:rPr>
        <w:t xml:space="preserve">obviously so, but the </w:t>
      </w:r>
      <w:r w:rsidR="00442E90" w:rsidRPr="00F81F7D">
        <w:rPr>
          <w:rFonts w:asciiTheme="minorBidi" w:eastAsia="Times New Roman" w:hAnsiTheme="minorBidi" w:cstheme="minorBidi"/>
          <w:color w:val="000000"/>
        </w:rPr>
        <w:t>one that gets a surfeit of rain never gets sunshine and the crops go moldy.</w:t>
      </w:r>
      <w:r w:rsidR="008A0C94" w:rsidRPr="00F81F7D">
        <w:rPr>
          <w:rFonts w:asciiTheme="minorBidi" w:eastAsia="Times New Roman" w:hAnsiTheme="minorBidi" w:cstheme="minorBidi"/>
          <w:color w:val="000000"/>
        </w:rPr>
        <w:t xml:space="preserve"> If th</w:t>
      </w:r>
      <w:r w:rsidR="00C63420">
        <w:rPr>
          <w:rFonts w:asciiTheme="minorBidi" w:eastAsia="Times New Roman" w:hAnsiTheme="minorBidi" w:cstheme="minorBidi"/>
          <w:color w:val="000000"/>
        </w:rPr>
        <w:t>is</w:t>
      </w:r>
      <w:r w:rsidR="008A0C94" w:rsidRPr="00F81F7D">
        <w:rPr>
          <w:rFonts w:asciiTheme="minorBidi" w:eastAsia="Times New Roman" w:hAnsiTheme="minorBidi" w:cstheme="minorBidi"/>
          <w:color w:val="000000"/>
        </w:rPr>
        <w:t xml:space="preserve"> is the case, we understand why the visiting cities are not sated</w:t>
      </w:r>
      <w:r w:rsidR="00C63420">
        <w:rPr>
          <w:rFonts w:asciiTheme="minorBidi" w:eastAsia="Times New Roman" w:hAnsiTheme="minorBidi" w:cstheme="minorBidi"/>
          <w:color w:val="000000"/>
        </w:rPr>
        <w:t>,</w:t>
      </w:r>
      <w:r w:rsidR="008A0C94" w:rsidRPr="00F81F7D">
        <w:rPr>
          <w:rFonts w:asciiTheme="minorBidi" w:eastAsia="Times New Roman" w:hAnsiTheme="minorBidi" w:cstheme="minorBidi"/>
          <w:color w:val="000000"/>
        </w:rPr>
        <w:t xml:space="preserve"> the </w:t>
      </w:r>
      <w:r w:rsidR="008A0C94" w:rsidRPr="00F81F7D">
        <w:rPr>
          <w:rFonts w:asciiTheme="minorBidi" w:eastAsia="Times New Roman" w:hAnsiTheme="minorBidi" w:cstheme="minorBidi"/>
          <w:i/>
          <w:iCs/>
          <w:color w:val="000000"/>
        </w:rPr>
        <w:t xml:space="preserve">ir </w:t>
      </w:r>
      <w:r w:rsidR="002D62A5">
        <w:rPr>
          <w:rFonts w:asciiTheme="minorBidi" w:eastAsia="Times New Roman" w:hAnsiTheme="minorBidi" w:cstheme="minorBidi"/>
          <w:i/>
          <w:iCs/>
          <w:color w:val="000000"/>
        </w:rPr>
        <w:t>achat</w:t>
      </w:r>
      <w:r w:rsidR="008A0C94" w:rsidRPr="00F81F7D">
        <w:rPr>
          <w:rFonts w:asciiTheme="minorBidi" w:eastAsia="Times New Roman" w:hAnsiTheme="minorBidi" w:cstheme="minorBidi"/>
          <w:color w:val="000000"/>
        </w:rPr>
        <w:t xml:space="preserve"> that they are turning to for help has its own problems</w:t>
      </w:r>
      <w:r w:rsidR="006E7131">
        <w:rPr>
          <w:rFonts w:asciiTheme="minorBidi" w:eastAsia="Times New Roman" w:hAnsiTheme="minorBidi" w:cstheme="minorBidi"/>
          <w:color w:val="000000"/>
        </w:rPr>
        <w:t>,</w:t>
      </w:r>
      <w:r w:rsidR="008A0C94" w:rsidRPr="00F81F7D">
        <w:rPr>
          <w:rFonts w:asciiTheme="minorBidi" w:eastAsia="Times New Roman" w:hAnsiTheme="minorBidi" w:cstheme="minorBidi"/>
          <w:color w:val="000000"/>
        </w:rPr>
        <w:t xml:space="preserve"> as i</w:t>
      </w:r>
      <w:r w:rsidR="00C63420">
        <w:rPr>
          <w:rFonts w:asciiTheme="minorBidi" w:eastAsia="Times New Roman" w:hAnsiTheme="minorBidi" w:cstheme="minorBidi"/>
          <w:color w:val="000000"/>
        </w:rPr>
        <w:t>t</w:t>
      </w:r>
      <w:r w:rsidR="008A0C94" w:rsidRPr="00F81F7D">
        <w:rPr>
          <w:rFonts w:asciiTheme="minorBidi" w:eastAsia="Times New Roman" w:hAnsiTheme="minorBidi" w:cstheme="minorBidi"/>
          <w:color w:val="000000"/>
        </w:rPr>
        <w:t xml:space="preserve"> experience</w:t>
      </w:r>
      <w:r w:rsidR="00C63420">
        <w:rPr>
          <w:rFonts w:asciiTheme="minorBidi" w:eastAsia="Times New Roman" w:hAnsiTheme="minorBidi" w:cstheme="minorBidi"/>
          <w:color w:val="000000"/>
        </w:rPr>
        <w:t>s</w:t>
      </w:r>
      <w:r w:rsidR="008A0C94" w:rsidRPr="00F81F7D">
        <w:rPr>
          <w:rFonts w:asciiTheme="minorBidi" w:eastAsia="Times New Roman" w:hAnsiTheme="minorBidi" w:cstheme="minorBidi"/>
          <w:color w:val="000000"/>
        </w:rPr>
        <w:t xml:space="preserve"> not an inversion of the curse but an inverted curse. </w:t>
      </w:r>
    </w:p>
    <w:p w:rsidR="00FE7ABB" w:rsidRPr="00F81F7D" w:rsidRDefault="00FE7ABB" w:rsidP="004F7D13">
      <w:pPr>
        <w:bidi w:val="0"/>
        <w:spacing w:line="240" w:lineRule="auto"/>
        <w:jc w:val="both"/>
        <w:rPr>
          <w:rFonts w:asciiTheme="minorBidi" w:eastAsia="Times New Roman" w:hAnsiTheme="minorBidi" w:cstheme="minorBidi"/>
          <w:color w:val="000000"/>
        </w:rPr>
      </w:pPr>
    </w:p>
    <w:p w:rsidR="00FE7ABB" w:rsidRPr="00F81F7D" w:rsidRDefault="00FE7ABB" w:rsidP="004F7D13">
      <w:pPr>
        <w:bidi w:val="0"/>
        <w:spacing w:line="240" w:lineRule="auto"/>
        <w:jc w:val="both"/>
        <w:rPr>
          <w:rFonts w:asciiTheme="minorBidi" w:eastAsia="Times New Roman" w:hAnsiTheme="minorBidi" w:cstheme="minorBidi"/>
          <w:color w:val="000000"/>
        </w:rPr>
      </w:pPr>
      <w:r w:rsidRPr="00F81F7D">
        <w:rPr>
          <w:rFonts w:asciiTheme="minorBidi" w:eastAsia="Times New Roman" w:hAnsiTheme="minorBidi" w:cstheme="minorBidi"/>
          <w:color w:val="000000"/>
        </w:rPr>
        <w:t xml:space="preserve">The verse concludes with the familiar epistrophe: </w:t>
      </w:r>
    </w:p>
    <w:p w:rsidR="00FE7ABB" w:rsidRPr="00F81F7D" w:rsidRDefault="00FE7ABB" w:rsidP="004F7D13">
      <w:pPr>
        <w:bidi w:val="0"/>
        <w:spacing w:line="240" w:lineRule="auto"/>
        <w:jc w:val="both"/>
        <w:rPr>
          <w:rFonts w:asciiTheme="minorBidi" w:eastAsia="Times New Roman" w:hAnsiTheme="minorBidi" w:cstheme="minorBidi"/>
          <w:color w:val="000000"/>
        </w:rPr>
      </w:pPr>
    </w:p>
    <w:p w:rsidR="00FE7ABB" w:rsidRPr="00F81F7D" w:rsidRDefault="00FE7ABB" w:rsidP="004F7D13">
      <w:pPr>
        <w:bidi w:val="0"/>
        <w:spacing w:line="240" w:lineRule="auto"/>
        <w:ind w:left="737"/>
        <w:jc w:val="both"/>
        <w:rPr>
          <w:rFonts w:asciiTheme="minorBidi" w:eastAsia="Times New Roman" w:hAnsiTheme="minorBidi" w:cstheme="minorBidi"/>
          <w:color w:val="000000"/>
        </w:rPr>
      </w:pPr>
      <w:r w:rsidRPr="00F81F7D">
        <w:rPr>
          <w:rFonts w:asciiTheme="minorBidi" w:eastAsia="Times New Roman" w:hAnsiTheme="minorBidi" w:cstheme="minorBidi"/>
          <w:i/>
          <w:iCs/>
          <w:color w:val="000000"/>
        </w:rPr>
        <w:t>Ve</w:t>
      </w:r>
      <w:r w:rsidR="00AA00F7">
        <w:rPr>
          <w:rFonts w:asciiTheme="minorBidi" w:eastAsia="Times New Roman" w:hAnsiTheme="minorBidi" w:cstheme="minorBidi"/>
          <w:i/>
          <w:iCs/>
          <w:color w:val="000000"/>
        </w:rPr>
        <w:t>-</w:t>
      </w:r>
      <w:r w:rsidRPr="00F81F7D">
        <w:rPr>
          <w:rFonts w:asciiTheme="minorBidi" w:eastAsia="Times New Roman" w:hAnsiTheme="minorBidi" w:cstheme="minorBidi"/>
          <w:i/>
          <w:iCs/>
          <w:color w:val="000000"/>
        </w:rPr>
        <w:t>lo shavtem adai, ne'um Hashem</w:t>
      </w:r>
    </w:p>
    <w:p w:rsidR="00FE7ABB" w:rsidRPr="00F81F7D" w:rsidRDefault="00FE7ABB" w:rsidP="004F7D13">
      <w:pPr>
        <w:bidi w:val="0"/>
        <w:spacing w:line="240" w:lineRule="auto"/>
        <w:jc w:val="both"/>
        <w:rPr>
          <w:rFonts w:asciiTheme="minorBidi" w:eastAsia="Times New Roman" w:hAnsiTheme="minorBidi" w:cstheme="minorBidi"/>
          <w:color w:val="000000"/>
        </w:rPr>
      </w:pPr>
    </w:p>
    <w:p w:rsidR="00FE7ABB" w:rsidRPr="00F81F7D" w:rsidRDefault="00FE7ABB" w:rsidP="004F7D13">
      <w:pPr>
        <w:bidi w:val="0"/>
        <w:spacing w:line="240" w:lineRule="auto"/>
        <w:jc w:val="both"/>
        <w:rPr>
          <w:rFonts w:asciiTheme="minorBidi" w:eastAsia="Times New Roman" w:hAnsiTheme="minorBidi" w:cstheme="minorBidi"/>
          <w:color w:val="000000"/>
        </w:rPr>
      </w:pPr>
      <w:r w:rsidRPr="00F81F7D">
        <w:rPr>
          <w:rFonts w:asciiTheme="minorBidi" w:eastAsia="Times New Roman" w:hAnsiTheme="minorBidi" w:cstheme="minorBidi"/>
          <w:color w:val="000000"/>
        </w:rPr>
        <w:t>In spite of all of this, with the manifest providence of God, you have still not returned…</w:t>
      </w:r>
    </w:p>
    <w:p w:rsidR="00FE7ABB" w:rsidRPr="00F81F7D" w:rsidRDefault="00FE7ABB" w:rsidP="004F7D13">
      <w:pPr>
        <w:bidi w:val="0"/>
        <w:spacing w:line="240" w:lineRule="auto"/>
        <w:jc w:val="both"/>
        <w:rPr>
          <w:rFonts w:asciiTheme="minorBidi" w:eastAsia="Times New Roman" w:hAnsiTheme="minorBidi" w:cstheme="minorBidi"/>
          <w:color w:val="000000"/>
        </w:rPr>
      </w:pPr>
    </w:p>
    <w:p w:rsidR="007F6302" w:rsidRPr="00A45357" w:rsidRDefault="007F6302" w:rsidP="004F7D13">
      <w:pPr>
        <w:bidi w:val="0"/>
        <w:spacing w:line="240" w:lineRule="auto"/>
        <w:jc w:val="both"/>
        <w:rPr>
          <w:rFonts w:asciiTheme="minorBidi" w:eastAsia="Times New Roman" w:hAnsiTheme="minorBidi" w:cstheme="minorBidi"/>
          <w:color w:val="000000"/>
        </w:rPr>
      </w:pPr>
    </w:p>
    <w:p w:rsidR="00820C51" w:rsidRPr="00F81F7D" w:rsidRDefault="00FE7ABB" w:rsidP="004F7D13">
      <w:pPr>
        <w:bidi w:val="0"/>
        <w:spacing w:line="240" w:lineRule="auto"/>
        <w:jc w:val="both"/>
        <w:rPr>
          <w:rFonts w:asciiTheme="minorBidi" w:hAnsiTheme="minorBidi" w:cstheme="minorBidi"/>
          <w:color w:val="000000"/>
          <w:shd w:val="clear" w:color="auto" w:fill="FFFFFF"/>
        </w:rPr>
      </w:pPr>
      <w:r w:rsidRPr="00F81F7D">
        <w:rPr>
          <w:rFonts w:asciiTheme="minorBidi" w:eastAsia="Times New Roman" w:hAnsiTheme="minorBidi" w:cstheme="minorBidi"/>
          <w:color w:val="000000"/>
        </w:rPr>
        <w:t xml:space="preserve">In next week's </w:t>
      </w:r>
      <w:r w:rsidRPr="00F81F7D">
        <w:rPr>
          <w:rFonts w:asciiTheme="minorBidi" w:eastAsia="Times New Roman" w:hAnsiTheme="minorBidi" w:cstheme="minorBidi"/>
          <w:i/>
          <w:iCs/>
          <w:color w:val="000000"/>
        </w:rPr>
        <w:t>shiur</w:t>
      </w:r>
      <w:r w:rsidRPr="00F81F7D">
        <w:rPr>
          <w:rFonts w:asciiTheme="minorBidi" w:eastAsia="Times New Roman" w:hAnsiTheme="minorBidi" w:cstheme="minorBidi"/>
          <w:color w:val="000000"/>
        </w:rPr>
        <w:t>, we will address the rest of the series of "instructive plagues" with which God trie</w:t>
      </w:r>
      <w:r w:rsidR="00C63420">
        <w:rPr>
          <w:rFonts w:asciiTheme="minorBidi" w:eastAsia="Times New Roman" w:hAnsiTheme="minorBidi" w:cstheme="minorBidi"/>
          <w:color w:val="000000"/>
        </w:rPr>
        <w:t>s</w:t>
      </w:r>
      <w:r w:rsidRPr="00F81F7D">
        <w:rPr>
          <w:rFonts w:asciiTheme="minorBidi" w:eastAsia="Times New Roman" w:hAnsiTheme="minorBidi" w:cstheme="minorBidi"/>
          <w:color w:val="000000"/>
        </w:rPr>
        <w:t xml:space="preserve"> to bring His people back. </w:t>
      </w:r>
    </w:p>
    <w:sectPr w:rsidR="00820C51" w:rsidRPr="00F81F7D" w:rsidSect="00FF79FE">
      <w:headerReference w:type="default" r:id="rId10"/>
      <w:pgSz w:w="12240" w:h="15840"/>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3BF4" w:rsidRDefault="00243BF4">
      <w:pPr>
        <w:spacing w:line="240" w:lineRule="auto"/>
      </w:pPr>
      <w:r>
        <w:separator/>
      </w:r>
    </w:p>
  </w:endnote>
  <w:endnote w:type="continuationSeparator" w:id="0">
    <w:p w:rsidR="00243BF4" w:rsidRDefault="00243B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10002FF" w:usb1="4000ACFF" w:usb2="00000009" w:usb3="00000000" w:csb0="0000019F" w:csb1="00000000"/>
  </w:font>
  <w:font w:name="Narkisim">
    <w:panose1 w:val="020E0502050101010101"/>
    <w:charset w:val="B1"/>
    <w:family w:val="swiss"/>
    <w:pitch w:val="variable"/>
    <w:sig w:usb0="00000801" w:usb1="00000000" w:usb2="00000000" w:usb3="00000000" w:csb0="00000020" w:csb1="00000000"/>
  </w:font>
  <w:font w:name="CG Times">
    <w:altName w:val="Times New Roman"/>
    <w:panose1 w:val="00000000000000000000"/>
    <w:charset w:val="00"/>
    <w:family w:val="roman"/>
    <w:notTrueType/>
    <w:pitch w:val="variable"/>
    <w:sig w:usb0="00000003" w:usb1="00000000" w:usb2="00000000" w:usb3="00000000" w:csb0="00000001" w:csb1="00000000"/>
  </w:font>
  <w:font w:name="Miriam">
    <w:panose1 w:val="020B05020501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3BF4" w:rsidRDefault="00243BF4" w:rsidP="00436A75">
      <w:pPr>
        <w:bidi w:val="0"/>
        <w:spacing w:line="240" w:lineRule="auto"/>
      </w:pPr>
      <w:r>
        <w:separator/>
      </w:r>
    </w:p>
  </w:footnote>
  <w:footnote w:type="continuationSeparator" w:id="0">
    <w:p w:rsidR="00243BF4" w:rsidRDefault="00243BF4">
      <w:pPr>
        <w:spacing w:line="240" w:lineRule="auto"/>
      </w:pPr>
      <w:r>
        <w:continuationSeparator/>
      </w:r>
    </w:p>
  </w:footnote>
  <w:footnote w:id="1">
    <w:p w:rsidR="00FF79FE" w:rsidRPr="00436A75" w:rsidRDefault="00FF79FE" w:rsidP="004F7D13">
      <w:pPr>
        <w:pStyle w:val="FootnoteText"/>
        <w:bidi w:val="0"/>
        <w:rPr>
          <w:rFonts w:asciiTheme="minorBidi" w:hAnsiTheme="minorBidi" w:cstheme="minorBidi"/>
        </w:rPr>
      </w:pPr>
      <w:r w:rsidRPr="00436A75">
        <w:rPr>
          <w:rStyle w:val="FootnoteReference"/>
          <w:rFonts w:asciiTheme="minorBidi" w:hAnsiTheme="minorBidi" w:cstheme="minorBidi"/>
        </w:rPr>
        <w:footnoteRef/>
      </w:r>
      <w:r w:rsidRPr="00436A75">
        <w:rPr>
          <w:rFonts w:asciiTheme="minorBidi" w:hAnsiTheme="minorBidi" w:cstheme="minorBidi"/>
          <w:rtl/>
        </w:rPr>
        <w:t xml:space="preserve"> </w:t>
      </w:r>
      <w:r w:rsidRPr="00436A75">
        <w:rPr>
          <w:rFonts w:asciiTheme="minorBidi" w:hAnsiTheme="minorBidi" w:cstheme="minorBidi"/>
        </w:rPr>
        <w:t xml:space="preserve">I have added in the two parenthetic phrases reflecting the </w:t>
      </w:r>
      <w:r w:rsidRPr="00F81F7D">
        <w:rPr>
          <w:rFonts w:asciiTheme="minorBidi" w:hAnsiTheme="minorBidi" w:cstheme="minorBidi"/>
          <w:b/>
          <w:bCs/>
        </w:rPr>
        <w:t>sense</w:t>
      </w:r>
      <w:r w:rsidRPr="00436A75">
        <w:rPr>
          <w:rFonts w:asciiTheme="minorBidi" w:hAnsiTheme="minorBidi" w:cstheme="minorBidi"/>
        </w:rPr>
        <w:t xml:space="preserve"> of the verse, beyond the literal translation of the words</w:t>
      </w:r>
      <w:r>
        <w:rPr>
          <w:rFonts w:asciiTheme="minorBidi" w:hAnsiTheme="minorBidi" w:cstheme="minorBidi"/>
        </w:rPr>
        <w:t>.</w:t>
      </w:r>
    </w:p>
  </w:footnote>
  <w:footnote w:id="2">
    <w:p w:rsidR="00FF79FE" w:rsidRPr="00436A75" w:rsidRDefault="00FF79FE" w:rsidP="004F7D13">
      <w:pPr>
        <w:pStyle w:val="FootnoteText"/>
        <w:bidi w:val="0"/>
        <w:rPr>
          <w:rFonts w:asciiTheme="minorBidi" w:hAnsiTheme="minorBidi" w:cstheme="minorBidi"/>
        </w:rPr>
      </w:pPr>
      <w:r w:rsidRPr="00436A75">
        <w:rPr>
          <w:rStyle w:val="FootnoteReference"/>
          <w:rFonts w:asciiTheme="minorBidi" w:hAnsiTheme="minorBidi" w:cstheme="minorBidi"/>
        </w:rPr>
        <w:footnoteRef/>
      </w:r>
      <w:r w:rsidRPr="00436A75">
        <w:rPr>
          <w:rStyle w:val="FootnoteReference"/>
          <w:rFonts w:asciiTheme="minorBidi" w:hAnsiTheme="minorBidi" w:cstheme="minorBidi"/>
        </w:rPr>
        <w:footnoteRef/>
      </w:r>
      <w:r w:rsidRPr="00436A75">
        <w:rPr>
          <w:rFonts w:asciiTheme="minorBidi" w:hAnsiTheme="minorBidi" w:cstheme="minorBidi"/>
          <w:rtl/>
        </w:rPr>
        <w:t xml:space="preserve"> </w:t>
      </w:r>
      <w:r w:rsidRPr="00436A75">
        <w:rPr>
          <w:rFonts w:asciiTheme="minorBidi" w:hAnsiTheme="minorBidi" w:cstheme="minorBidi"/>
        </w:rPr>
        <w:t xml:space="preserve">See, however, the version in </w:t>
      </w:r>
      <w:r w:rsidRPr="00F81F7D">
        <w:rPr>
          <w:rFonts w:asciiTheme="minorBidi" w:hAnsiTheme="minorBidi" w:cstheme="minorBidi"/>
          <w:i/>
          <w:iCs/>
        </w:rPr>
        <w:t>Yalkut Shimoni</w:t>
      </w:r>
      <w:r>
        <w:rPr>
          <w:rFonts w:asciiTheme="minorBidi" w:hAnsiTheme="minorBidi" w:cstheme="minorBidi"/>
          <w:i/>
          <w:iCs/>
        </w:rPr>
        <w:t>,</w:t>
      </w:r>
      <w:r w:rsidRPr="00F81F7D">
        <w:rPr>
          <w:rFonts w:asciiTheme="minorBidi" w:hAnsiTheme="minorBidi" w:cstheme="minorBidi"/>
          <w:i/>
          <w:iCs/>
        </w:rPr>
        <w:t xml:space="preserve"> Parashat Nitzavim</w:t>
      </w:r>
      <w:r>
        <w:rPr>
          <w:rFonts w:asciiTheme="minorBidi" w:hAnsiTheme="minorBidi" w:cstheme="minorBidi"/>
          <w:i/>
          <w:iCs/>
        </w:rPr>
        <w:t>,</w:t>
      </w:r>
      <w:r w:rsidRPr="00436A75">
        <w:rPr>
          <w:rFonts w:asciiTheme="minorBidi" w:hAnsiTheme="minorBidi" w:cstheme="minorBidi"/>
        </w:rPr>
        <w:t xml:space="preserve"> </w:t>
      </w:r>
      <w:r>
        <w:rPr>
          <w:rFonts w:asciiTheme="minorBidi" w:hAnsiTheme="minorBidi" w:cstheme="minorBidi"/>
        </w:rPr>
        <w:t>P</w:t>
      </w:r>
      <w:r w:rsidRPr="00436A75">
        <w:rPr>
          <w:rFonts w:asciiTheme="minorBidi" w:hAnsiTheme="minorBidi" w:cstheme="minorBidi"/>
        </w:rPr>
        <w:t>ar</w:t>
      </w:r>
      <w:r>
        <w:rPr>
          <w:rFonts w:asciiTheme="minorBidi" w:hAnsiTheme="minorBidi" w:cstheme="minorBidi"/>
        </w:rPr>
        <w:t>a</w:t>
      </w:r>
      <w:r w:rsidR="00CB13BD">
        <w:rPr>
          <w:rFonts w:asciiTheme="minorBidi" w:hAnsiTheme="minorBidi" w:cstheme="minorBidi"/>
        </w:rPr>
        <w:t>graph</w:t>
      </w:r>
      <w:r w:rsidRPr="00436A75">
        <w:rPr>
          <w:rFonts w:asciiTheme="minorBidi" w:hAnsiTheme="minorBidi" w:cstheme="minorBidi"/>
        </w:rPr>
        <w:t xml:space="preserve"> 940, where Moshe is described as </w:t>
      </w:r>
      <w:r w:rsidRPr="00F81F7D">
        <w:rPr>
          <w:rFonts w:asciiTheme="minorBidi" w:hAnsiTheme="minorBidi" w:cstheme="minorBidi"/>
          <w:b/>
          <w:bCs/>
        </w:rPr>
        <w:t>not</w:t>
      </w:r>
      <w:r w:rsidRPr="00436A75">
        <w:rPr>
          <w:rFonts w:asciiTheme="minorBidi" w:hAnsiTheme="minorBidi" w:cstheme="minorBidi"/>
        </w:rPr>
        <w:t xml:space="preserve"> accepting them. This rabbinic story</w:t>
      </w:r>
      <w:r>
        <w:rPr>
          <w:rFonts w:asciiTheme="minorBidi" w:hAnsiTheme="minorBidi" w:cstheme="minorBidi"/>
        </w:rPr>
        <w:t xml:space="preserve"> in which th</w:t>
      </w:r>
      <w:r w:rsidRPr="00436A75">
        <w:rPr>
          <w:rFonts w:asciiTheme="minorBidi" w:hAnsiTheme="minorBidi" w:cstheme="minorBidi"/>
        </w:rPr>
        <w:t>e Gibeon</w:t>
      </w:r>
      <w:r>
        <w:rPr>
          <w:rFonts w:asciiTheme="minorBidi" w:hAnsiTheme="minorBidi" w:cstheme="minorBidi"/>
        </w:rPr>
        <w:t xml:space="preserve">ites </w:t>
      </w:r>
      <w:r w:rsidRPr="00436A75">
        <w:rPr>
          <w:rFonts w:asciiTheme="minorBidi" w:hAnsiTheme="minorBidi" w:cstheme="minorBidi"/>
        </w:rPr>
        <w:t>approach Moshe is part of a larger Midrashic scheme to present Yehoshua as re-experiencing moments of Moshe's leadership. For instance, the most famous scene of Yehoshua's career</w:t>
      </w:r>
      <w:r>
        <w:rPr>
          <w:rFonts w:asciiTheme="minorBidi" w:hAnsiTheme="minorBidi" w:cstheme="minorBidi"/>
        </w:rPr>
        <w:t xml:space="preserve"> — s</w:t>
      </w:r>
      <w:r w:rsidRPr="00436A75">
        <w:rPr>
          <w:rFonts w:asciiTheme="minorBidi" w:hAnsiTheme="minorBidi" w:cstheme="minorBidi"/>
        </w:rPr>
        <w:t>topping the sun and moon</w:t>
      </w:r>
      <w:r>
        <w:rPr>
          <w:rFonts w:asciiTheme="minorBidi" w:hAnsiTheme="minorBidi" w:cstheme="minorBidi"/>
        </w:rPr>
        <w:t xml:space="preserve"> — </w:t>
      </w:r>
      <w:r w:rsidRPr="00436A75">
        <w:rPr>
          <w:rFonts w:asciiTheme="minorBidi" w:hAnsiTheme="minorBidi" w:cstheme="minorBidi"/>
        </w:rPr>
        <w:t>is imputed to Moshe</w:t>
      </w:r>
      <w:r>
        <w:rPr>
          <w:rFonts w:asciiTheme="minorBidi" w:hAnsiTheme="minorBidi" w:cstheme="minorBidi"/>
        </w:rPr>
        <w:t>; s</w:t>
      </w:r>
      <w:r w:rsidRPr="00436A75">
        <w:rPr>
          <w:rFonts w:asciiTheme="minorBidi" w:hAnsiTheme="minorBidi" w:cstheme="minorBidi"/>
        </w:rPr>
        <w:t xml:space="preserve">ee </w:t>
      </w:r>
      <w:r w:rsidRPr="00F81F7D">
        <w:rPr>
          <w:rFonts w:asciiTheme="minorBidi" w:hAnsiTheme="minorBidi" w:cstheme="minorBidi"/>
          <w:i/>
          <w:iCs/>
        </w:rPr>
        <w:t>Eliyahu Rabba</w:t>
      </w:r>
      <w:r>
        <w:rPr>
          <w:rFonts w:asciiTheme="minorBidi" w:hAnsiTheme="minorBidi" w:cstheme="minorBidi"/>
        </w:rPr>
        <w:t>,</w:t>
      </w:r>
      <w:r w:rsidRPr="00436A75">
        <w:rPr>
          <w:rFonts w:asciiTheme="minorBidi" w:hAnsiTheme="minorBidi" w:cstheme="minorBidi"/>
        </w:rPr>
        <w:t xml:space="preserve"> </w:t>
      </w:r>
      <w:r w:rsidR="00C63420">
        <w:rPr>
          <w:rFonts w:asciiTheme="minorBidi" w:hAnsiTheme="minorBidi" w:cstheme="minorBidi"/>
        </w:rPr>
        <w:t>Paragraph</w:t>
      </w:r>
      <w:r w:rsidRPr="00436A75">
        <w:rPr>
          <w:rFonts w:asciiTheme="minorBidi" w:hAnsiTheme="minorBidi" w:cstheme="minorBidi"/>
        </w:rPr>
        <w:t xml:space="preserve"> 2</w:t>
      </w:r>
      <w:r>
        <w:rPr>
          <w:rFonts w:asciiTheme="minorBidi" w:hAnsiTheme="minorBidi" w:cstheme="minorBidi"/>
        </w:rPr>
        <w:t>,</w:t>
      </w:r>
      <w:r w:rsidRPr="00436A75">
        <w:rPr>
          <w:rFonts w:asciiTheme="minorBidi" w:hAnsiTheme="minorBidi" w:cstheme="minorBidi"/>
        </w:rPr>
        <w:t xml:space="preserve"> s.v. </w:t>
      </w:r>
      <w:r>
        <w:rPr>
          <w:rFonts w:asciiTheme="minorBidi" w:hAnsiTheme="minorBidi" w:cstheme="minorBidi"/>
          <w:i/>
          <w:iCs/>
        </w:rPr>
        <w:t>Y</w:t>
      </w:r>
      <w:r w:rsidRPr="00436A75">
        <w:rPr>
          <w:rFonts w:asciiTheme="minorBidi" w:hAnsiTheme="minorBidi" w:cstheme="minorBidi"/>
          <w:i/>
          <w:iCs/>
        </w:rPr>
        <w:t>om le</w:t>
      </w:r>
      <w:r>
        <w:rPr>
          <w:rFonts w:asciiTheme="minorBidi" w:hAnsiTheme="minorBidi" w:cstheme="minorBidi"/>
          <w:i/>
          <w:iCs/>
        </w:rPr>
        <w:t>-</w:t>
      </w:r>
      <w:r w:rsidRPr="00436A75">
        <w:rPr>
          <w:rFonts w:asciiTheme="minorBidi" w:hAnsiTheme="minorBidi" w:cstheme="minorBidi"/>
          <w:i/>
          <w:iCs/>
        </w:rPr>
        <w:t>yom</w:t>
      </w:r>
      <w:r>
        <w:rPr>
          <w:rFonts w:asciiTheme="minorBidi" w:hAnsiTheme="minorBidi" w:cstheme="minorBidi"/>
          <w:i/>
          <w:iCs/>
        </w:rPr>
        <w:t>.</w:t>
      </w:r>
    </w:p>
  </w:footnote>
  <w:footnote w:id="3">
    <w:p w:rsidR="00FF79FE" w:rsidRPr="00436A75" w:rsidRDefault="00FF79FE" w:rsidP="004F7D13">
      <w:pPr>
        <w:pStyle w:val="FootnoteText"/>
        <w:bidi w:val="0"/>
        <w:rPr>
          <w:rFonts w:asciiTheme="minorBidi" w:hAnsiTheme="minorBidi" w:cstheme="minorBidi"/>
        </w:rPr>
      </w:pPr>
      <w:r w:rsidRPr="00436A75">
        <w:rPr>
          <w:rStyle w:val="FootnoteReference"/>
          <w:rFonts w:asciiTheme="minorBidi" w:hAnsiTheme="minorBidi" w:cstheme="minorBidi"/>
        </w:rPr>
        <w:footnoteRef/>
      </w:r>
      <w:r w:rsidRPr="00436A75">
        <w:rPr>
          <w:rFonts w:asciiTheme="minorBidi" w:hAnsiTheme="minorBidi" w:cstheme="minorBidi"/>
          <w:rtl/>
        </w:rPr>
        <w:t xml:space="preserve"> </w:t>
      </w:r>
      <w:r w:rsidRPr="00436A75">
        <w:rPr>
          <w:rFonts w:asciiTheme="minorBidi" w:hAnsiTheme="minorBidi" w:cstheme="minorBidi"/>
        </w:rPr>
        <w:t xml:space="preserve">It </w:t>
      </w:r>
      <w:r>
        <w:rPr>
          <w:rFonts w:asciiTheme="minorBidi" w:hAnsiTheme="minorBidi" w:cstheme="minorBidi"/>
        </w:rPr>
        <w:t>i</w:t>
      </w:r>
      <w:r w:rsidRPr="00436A75">
        <w:rPr>
          <w:rFonts w:asciiTheme="minorBidi" w:hAnsiTheme="minorBidi" w:cstheme="minorBidi"/>
        </w:rPr>
        <w:t>s not Achav’s direct actions</w:t>
      </w:r>
      <w:r>
        <w:rPr>
          <w:rFonts w:asciiTheme="minorBidi" w:hAnsiTheme="minorBidi" w:cstheme="minorBidi"/>
        </w:rPr>
        <w:t xml:space="preserve"> which kill Navot</w:t>
      </w:r>
      <w:r w:rsidRPr="00436A75">
        <w:rPr>
          <w:rFonts w:asciiTheme="minorBidi" w:hAnsiTheme="minorBidi" w:cstheme="minorBidi"/>
        </w:rPr>
        <w:t xml:space="preserve">, but his wife, the wicked </w:t>
      </w:r>
      <w:r>
        <w:rPr>
          <w:rFonts w:asciiTheme="minorBidi" w:hAnsiTheme="minorBidi" w:cstheme="minorBidi"/>
        </w:rPr>
        <w:t>Izev</w:t>
      </w:r>
      <w:r w:rsidRPr="00436A75">
        <w:rPr>
          <w:rFonts w:asciiTheme="minorBidi" w:hAnsiTheme="minorBidi" w:cstheme="minorBidi"/>
        </w:rPr>
        <w:t>el, use</w:t>
      </w:r>
      <w:r>
        <w:rPr>
          <w:rFonts w:asciiTheme="minorBidi" w:hAnsiTheme="minorBidi" w:cstheme="minorBidi"/>
        </w:rPr>
        <w:t>s</w:t>
      </w:r>
      <w:r w:rsidRPr="00436A75">
        <w:rPr>
          <w:rFonts w:asciiTheme="minorBidi" w:hAnsiTheme="minorBidi" w:cstheme="minorBidi"/>
        </w:rPr>
        <w:t xml:space="preserve"> his seal to direct the kangaroo court that le</w:t>
      </w:r>
      <w:r>
        <w:rPr>
          <w:rFonts w:asciiTheme="minorBidi" w:hAnsiTheme="minorBidi" w:cstheme="minorBidi"/>
        </w:rPr>
        <w:t>a</w:t>
      </w:r>
      <w:r w:rsidRPr="00436A75">
        <w:rPr>
          <w:rFonts w:asciiTheme="minorBidi" w:hAnsiTheme="minorBidi" w:cstheme="minorBidi"/>
        </w:rPr>
        <w:t>d</w:t>
      </w:r>
      <w:r>
        <w:rPr>
          <w:rFonts w:asciiTheme="minorBidi" w:hAnsiTheme="minorBidi" w:cstheme="minorBidi"/>
        </w:rPr>
        <w:t>s</w:t>
      </w:r>
      <w:r w:rsidRPr="00436A75">
        <w:rPr>
          <w:rFonts w:asciiTheme="minorBidi" w:hAnsiTheme="minorBidi" w:cstheme="minorBidi"/>
        </w:rPr>
        <w:t xml:space="preserve"> to Navot's wrongful execution</w:t>
      </w:r>
      <w:r>
        <w:rPr>
          <w:rFonts w:asciiTheme="minorBidi" w:hAnsiTheme="minorBidi" w:cstheme="minorBidi"/>
        </w:rPr>
        <w:t>.</w:t>
      </w:r>
    </w:p>
  </w:footnote>
  <w:footnote w:id="4">
    <w:p w:rsidR="00FF79FE" w:rsidRPr="00436A75" w:rsidRDefault="00FF79FE" w:rsidP="004F7D13">
      <w:pPr>
        <w:pStyle w:val="FootnoteText"/>
        <w:bidi w:val="0"/>
        <w:rPr>
          <w:rFonts w:asciiTheme="minorBidi" w:hAnsiTheme="minorBidi" w:cstheme="minorBidi"/>
        </w:rPr>
      </w:pPr>
      <w:r w:rsidRPr="00436A75">
        <w:rPr>
          <w:rStyle w:val="FootnoteReference"/>
          <w:rFonts w:asciiTheme="minorBidi" w:hAnsiTheme="minorBidi" w:cstheme="minorBidi"/>
        </w:rPr>
        <w:footnoteRef/>
      </w:r>
      <w:r w:rsidRPr="00436A75">
        <w:rPr>
          <w:rFonts w:asciiTheme="minorBidi" w:hAnsiTheme="minorBidi" w:cstheme="minorBidi"/>
          <w:rtl/>
        </w:rPr>
        <w:t xml:space="preserve"> </w:t>
      </w:r>
      <w:r w:rsidRPr="00436A75">
        <w:rPr>
          <w:rFonts w:asciiTheme="minorBidi" w:hAnsiTheme="minorBidi" w:cstheme="minorBidi"/>
        </w:rPr>
        <w:t xml:space="preserve">In the case of Yeshayahu, we assume it to be an anti-dualist polemic, likely responding to the cult of Zoroaster. This is highly unlikely in the case of Amos. </w:t>
      </w:r>
    </w:p>
  </w:footnote>
  <w:footnote w:id="5">
    <w:p w:rsidR="00FF79FE" w:rsidRPr="00436A75" w:rsidRDefault="00FF79FE" w:rsidP="004F7D13">
      <w:pPr>
        <w:bidi w:val="0"/>
        <w:spacing w:line="240" w:lineRule="auto"/>
        <w:jc w:val="both"/>
        <w:rPr>
          <w:rFonts w:asciiTheme="minorBidi" w:eastAsia="Times New Roman" w:hAnsiTheme="minorBidi" w:cstheme="minorBidi"/>
          <w:color w:val="000000"/>
          <w:sz w:val="20"/>
          <w:szCs w:val="20"/>
        </w:rPr>
      </w:pPr>
      <w:r w:rsidRPr="00436A75">
        <w:rPr>
          <w:rStyle w:val="FootnoteReference"/>
          <w:rFonts w:asciiTheme="minorBidi" w:hAnsiTheme="minorBidi" w:cstheme="minorBidi"/>
          <w:sz w:val="20"/>
          <w:szCs w:val="20"/>
        </w:rPr>
        <w:footnoteRef/>
      </w:r>
      <w:r w:rsidRPr="00436A75">
        <w:rPr>
          <w:rFonts w:asciiTheme="minorBidi" w:hAnsiTheme="minorBidi" w:cstheme="minorBidi"/>
          <w:sz w:val="20"/>
          <w:szCs w:val="20"/>
          <w:rtl/>
        </w:rPr>
        <w:t xml:space="preserve"> </w:t>
      </w:r>
      <w:r w:rsidR="003801F2">
        <w:rPr>
          <w:rFonts w:asciiTheme="minorBidi" w:eastAsia="Times New Roman" w:hAnsiTheme="minorBidi" w:cstheme="minorBidi"/>
          <w:color w:val="000000"/>
          <w:sz w:val="20"/>
          <w:szCs w:val="20"/>
        </w:rPr>
        <w:t>O</w:t>
      </w:r>
      <w:r w:rsidRPr="00436A75">
        <w:rPr>
          <w:rFonts w:asciiTheme="minorBidi" w:eastAsia="Times New Roman" w:hAnsiTheme="minorBidi" w:cstheme="minorBidi"/>
          <w:color w:val="000000"/>
          <w:sz w:val="20"/>
          <w:szCs w:val="20"/>
        </w:rPr>
        <w:t xml:space="preserve">ddly, the accent is </w:t>
      </w:r>
      <w:r w:rsidRPr="00436A75">
        <w:rPr>
          <w:rFonts w:asciiTheme="minorBidi" w:eastAsia="Times New Roman" w:hAnsiTheme="minorBidi" w:cstheme="minorBidi"/>
          <w:i/>
          <w:iCs/>
          <w:color w:val="000000"/>
          <w:sz w:val="20"/>
          <w:szCs w:val="20"/>
        </w:rPr>
        <w:t>m</w:t>
      </w:r>
      <w:r>
        <w:rPr>
          <w:rFonts w:asciiTheme="minorBidi" w:eastAsia="Times New Roman" w:hAnsiTheme="minorBidi" w:cstheme="minorBidi"/>
          <w:i/>
          <w:iCs/>
          <w:color w:val="000000"/>
          <w:sz w:val="20"/>
          <w:szCs w:val="20"/>
        </w:rPr>
        <w:t>i-lera</w:t>
      </w:r>
      <w:r w:rsidRPr="00436A75">
        <w:rPr>
          <w:rFonts w:asciiTheme="minorBidi" w:eastAsia="Times New Roman" w:hAnsiTheme="minorBidi" w:cstheme="minorBidi"/>
          <w:color w:val="000000"/>
          <w:sz w:val="20"/>
          <w:szCs w:val="20"/>
        </w:rPr>
        <w:t xml:space="preserve"> (on the ultimate), which would usually signal a future verb. In this case, however, it is certainly an occasion of past tense. </w:t>
      </w:r>
    </w:p>
  </w:footnote>
  <w:footnote w:id="6">
    <w:p w:rsidR="00FF79FE" w:rsidRPr="00436A75" w:rsidRDefault="00FF79FE" w:rsidP="004F7D13">
      <w:pPr>
        <w:pStyle w:val="FootnoteText"/>
        <w:bidi w:val="0"/>
        <w:rPr>
          <w:rFonts w:asciiTheme="minorBidi" w:hAnsiTheme="minorBidi" w:cstheme="minorBidi"/>
          <w:i/>
          <w:iCs/>
        </w:rPr>
      </w:pPr>
      <w:r w:rsidRPr="00436A75">
        <w:rPr>
          <w:rStyle w:val="FootnoteReference"/>
          <w:rFonts w:asciiTheme="minorBidi" w:hAnsiTheme="minorBidi" w:cstheme="minorBidi"/>
        </w:rPr>
        <w:footnoteRef/>
      </w:r>
      <w:r w:rsidRPr="00436A75">
        <w:rPr>
          <w:rFonts w:asciiTheme="minorBidi" w:hAnsiTheme="minorBidi" w:cstheme="minorBidi"/>
          <w:rtl/>
        </w:rPr>
        <w:t xml:space="preserve"> </w:t>
      </w:r>
      <w:r w:rsidRPr="00436A75">
        <w:rPr>
          <w:rFonts w:asciiTheme="minorBidi" w:hAnsiTheme="minorBidi" w:cstheme="minorBidi"/>
        </w:rPr>
        <w:t xml:space="preserve">See, </w:t>
      </w:r>
      <w:r w:rsidRPr="00436A75">
        <w:rPr>
          <w:rFonts w:asciiTheme="minorBidi" w:hAnsiTheme="minorBidi" w:cstheme="minorBidi"/>
          <w:i/>
          <w:iCs/>
        </w:rPr>
        <w:t>inter alia</w:t>
      </w:r>
      <w:r w:rsidRPr="00436A75">
        <w:rPr>
          <w:rFonts w:asciiTheme="minorBidi" w:hAnsiTheme="minorBidi" w:cstheme="minorBidi"/>
        </w:rPr>
        <w:t xml:space="preserve">, </w:t>
      </w:r>
      <w:r w:rsidRPr="00F81F7D">
        <w:rPr>
          <w:rFonts w:asciiTheme="minorBidi" w:hAnsiTheme="minorBidi" w:cstheme="minorBidi"/>
          <w:i/>
          <w:iCs/>
        </w:rPr>
        <w:t>Tehillim</w:t>
      </w:r>
      <w:r w:rsidRPr="00436A75">
        <w:rPr>
          <w:rFonts w:asciiTheme="minorBidi" w:hAnsiTheme="minorBidi" w:cstheme="minorBidi"/>
        </w:rPr>
        <w:t xml:space="preserve"> 68:15</w:t>
      </w:r>
      <w:r w:rsidR="003801F2">
        <w:rPr>
          <w:rFonts w:asciiTheme="minorBidi" w:hAnsiTheme="minorBidi" w:cstheme="minorBidi"/>
        </w:rPr>
        <w:t>,</w:t>
      </w:r>
      <w:r w:rsidRPr="00436A75">
        <w:rPr>
          <w:rFonts w:asciiTheme="minorBidi" w:hAnsiTheme="minorBidi" w:cstheme="minorBidi"/>
        </w:rPr>
        <w:t xml:space="preserve"> </w:t>
      </w:r>
      <w:r w:rsidR="003801F2">
        <w:rPr>
          <w:rFonts w:asciiTheme="minorBidi" w:hAnsiTheme="minorBidi" w:cstheme="minorBidi"/>
          <w:i/>
          <w:iCs/>
        </w:rPr>
        <w:t>“B</w:t>
      </w:r>
      <w:r w:rsidRPr="00436A75">
        <w:rPr>
          <w:rFonts w:asciiTheme="minorBidi" w:hAnsiTheme="minorBidi" w:cstheme="minorBidi"/>
          <w:i/>
          <w:iCs/>
        </w:rPr>
        <w:t xml:space="preserve">ah </w:t>
      </w:r>
      <w:r w:rsidRPr="00436A75">
        <w:rPr>
          <w:rFonts w:asciiTheme="minorBidi" w:hAnsiTheme="minorBidi" w:cstheme="minorBidi"/>
          <w:b/>
          <w:bCs/>
          <w:i/>
          <w:iCs/>
        </w:rPr>
        <w:t>tashleg</w:t>
      </w:r>
      <w:r w:rsidRPr="00436A75">
        <w:rPr>
          <w:rFonts w:asciiTheme="minorBidi" w:hAnsiTheme="minorBidi" w:cstheme="minorBidi"/>
          <w:i/>
          <w:iCs/>
        </w:rPr>
        <w:t xml:space="preserve"> be</w:t>
      </w:r>
      <w:r>
        <w:rPr>
          <w:rFonts w:asciiTheme="minorBidi" w:hAnsiTheme="minorBidi" w:cstheme="minorBidi" w:hint="cs"/>
          <w:i/>
          <w:iCs/>
          <w:rtl/>
        </w:rPr>
        <w:t>-</w:t>
      </w:r>
      <w:r>
        <w:rPr>
          <w:rFonts w:asciiTheme="minorBidi" w:hAnsiTheme="minorBidi" w:cstheme="minorBidi"/>
          <w:i/>
          <w:iCs/>
        </w:rPr>
        <w:t>t</w:t>
      </w:r>
      <w:r w:rsidRPr="00436A75">
        <w:rPr>
          <w:rFonts w:asciiTheme="minorBidi" w:hAnsiTheme="minorBidi" w:cstheme="minorBidi"/>
          <w:i/>
          <w:iCs/>
        </w:rPr>
        <w:t>zalmon</w:t>
      </w:r>
      <w:r w:rsidR="003801F2">
        <w:rPr>
          <w:rFonts w:asciiTheme="minorBidi" w:hAnsiTheme="minorBidi" w:cstheme="minorBidi"/>
          <w:i/>
          <w:iCs/>
        </w:rPr>
        <w:t>.”</w:t>
      </w:r>
    </w:p>
  </w:footnote>
  <w:footnote w:id="7">
    <w:p w:rsidR="00FF79FE" w:rsidRPr="00436A75" w:rsidRDefault="00FF79FE" w:rsidP="004F7D13">
      <w:pPr>
        <w:pStyle w:val="FootnoteText"/>
        <w:bidi w:val="0"/>
        <w:rPr>
          <w:rFonts w:asciiTheme="minorBidi" w:hAnsiTheme="minorBidi" w:cstheme="minorBidi"/>
        </w:rPr>
      </w:pPr>
      <w:r w:rsidRPr="00436A75">
        <w:rPr>
          <w:rStyle w:val="FootnoteReference"/>
          <w:rFonts w:asciiTheme="minorBidi" w:hAnsiTheme="minorBidi" w:cstheme="minorBidi"/>
        </w:rPr>
        <w:footnoteRef/>
      </w:r>
      <w:r w:rsidR="00CB13BD">
        <w:rPr>
          <w:rFonts w:asciiTheme="minorBidi" w:hAnsiTheme="minorBidi" w:cstheme="minorBidi"/>
        </w:rPr>
        <w:t xml:space="preserve"> </w:t>
      </w:r>
      <w:r w:rsidRPr="00436A75">
        <w:rPr>
          <w:rFonts w:asciiTheme="minorBidi" w:hAnsiTheme="minorBidi" w:cstheme="minorBidi"/>
        </w:rPr>
        <w:t>LXX and Vul</w:t>
      </w:r>
      <w:r w:rsidR="003801F2">
        <w:rPr>
          <w:rFonts w:asciiTheme="minorBidi" w:hAnsiTheme="minorBidi" w:cstheme="minorBidi"/>
        </w:rPr>
        <w:t>gate</w:t>
      </w:r>
      <w:r w:rsidRPr="00436A75">
        <w:rPr>
          <w:rFonts w:asciiTheme="minorBidi" w:hAnsiTheme="minorBidi" w:cstheme="minorBidi"/>
        </w:rPr>
        <w:t xml:space="preserve"> read </w:t>
      </w:r>
      <w:r w:rsidRPr="00436A75">
        <w:rPr>
          <w:rFonts w:asciiTheme="minorBidi" w:hAnsiTheme="minorBidi" w:cstheme="minorBidi"/>
          <w:i/>
          <w:iCs/>
        </w:rPr>
        <w:t>amtir</w:t>
      </w:r>
      <w:r w:rsidRPr="00436A75">
        <w:rPr>
          <w:rFonts w:asciiTheme="minorBidi" w:hAnsiTheme="minorBidi" w:cstheme="minorBidi"/>
        </w:rPr>
        <w:t xml:space="preserve">, avoiding the </w:t>
      </w:r>
      <w:r w:rsidR="003801F2">
        <w:rPr>
          <w:rFonts w:asciiTheme="minorBidi" w:hAnsiTheme="minorBidi" w:cstheme="minorBidi"/>
        </w:rPr>
        <w:t>third-</w:t>
      </w:r>
      <w:r w:rsidRPr="00436A75">
        <w:rPr>
          <w:rFonts w:asciiTheme="minorBidi" w:hAnsiTheme="minorBidi" w:cstheme="minorBidi"/>
        </w:rPr>
        <w:t>person neutral and matching the second half of the previous phrase. Hence</w:t>
      </w:r>
      <w:r w:rsidR="003801F2">
        <w:rPr>
          <w:rFonts w:asciiTheme="minorBidi" w:hAnsiTheme="minorBidi" w:cstheme="minorBidi"/>
        </w:rPr>
        <w:t>,</w:t>
      </w:r>
      <w:r w:rsidRPr="00436A75">
        <w:rPr>
          <w:rFonts w:asciiTheme="minorBidi" w:hAnsiTheme="minorBidi" w:cstheme="minorBidi"/>
        </w:rPr>
        <w:t xml:space="preserve"> the pattern is </w:t>
      </w:r>
      <w:r w:rsidRPr="00436A75">
        <w:rPr>
          <w:rFonts w:asciiTheme="minorBidi" w:hAnsiTheme="minorBidi" w:cstheme="minorBidi"/>
          <w:i/>
          <w:iCs/>
        </w:rPr>
        <w:t>himtarti-amtir/</w:t>
      </w:r>
      <w:r>
        <w:rPr>
          <w:rFonts w:asciiTheme="minorBidi" w:hAnsiTheme="minorBidi" w:cstheme="minorBidi"/>
          <w:i/>
          <w:iCs/>
        </w:rPr>
        <w:t xml:space="preserve"> </w:t>
      </w:r>
      <w:r w:rsidRPr="00436A75">
        <w:rPr>
          <w:rFonts w:asciiTheme="minorBidi" w:hAnsiTheme="minorBidi" w:cstheme="minorBidi"/>
          <w:i/>
          <w:iCs/>
        </w:rPr>
        <w:t xml:space="preserve">timater-amtir </w:t>
      </w:r>
      <w:r w:rsidRPr="00436A75">
        <w:rPr>
          <w:rFonts w:asciiTheme="minorBidi" w:hAnsiTheme="minorBidi" w:cstheme="minorBidi"/>
        </w:rPr>
        <w:t>or A-B-C-B</w:t>
      </w:r>
      <w:r w:rsidR="003801F2">
        <w:rPr>
          <w:rFonts w:asciiTheme="minorBidi" w:hAnsiTheme="minorBidi" w:cstheme="minorBidi"/>
        </w:rPr>
        <w:t>.</w:t>
      </w:r>
    </w:p>
  </w:footnote>
  <w:footnote w:id="8">
    <w:p w:rsidR="00FF79FE" w:rsidRPr="00436A75" w:rsidRDefault="00FF79FE" w:rsidP="004F7D13">
      <w:pPr>
        <w:pStyle w:val="FootnoteText"/>
        <w:bidi w:val="0"/>
        <w:rPr>
          <w:rFonts w:asciiTheme="minorBidi" w:hAnsiTheme="minorBidi" w:cstheme="minorBidi"/>
        </w:rPr>
      </w:pPr>
      <w:r w:rsidRPr="00436A75">
        <w:rPr>
          <w:rStyle w:val="FootnoteReference"/>
          <w:rFonts w:asciiTheme="minorBidi" w:hAnsiTheme="minorBidi" w:cstheme="minorBidi"/>
        </w:rPr>
        <w:footnoteRef/>
      </w:r>
      <w:r w:rsidRPr="00436A75">
        <w:rPr>
          <w:rFonts w:asciiTheme="minorBidi" w:hAnsiTheme="minorBidi" w:cstheme="minorBidi"/>
          <w:rtl/>
        </w:rPr>
        <w:t xml:space="preserve"> </w:t>
      </w:r>
      <w:r w:rsidRPr="00436A75">
        <w:rPr>
          <w:rFonts w:asciiTheme="minorBidi" w:hAnsiTheme="minorBidi" w:cstheme="minorBidi"/>
        </w:rPr>
        <w:t>It seems that Rav's statement is in reference to the second hal</w:t>
      </w:r>
      <w:r w:rsidR="00C63420">
        <w:rPr>
          <w:rFonts w:asciiTheme="minorBidi" w:hAnsiTheme="minorBidi" w:cstheme="minorBidi"/>
        </w:rPr>
        <w:t>f:</w:t>
      </w:r>
      <w:r w:rsidRPr="00436A75">
        <w:rPr>
          <w:rFonts w:asciiTheme="minorBidi" w:hAnsiTheme="minorBidi" w:cstheme="minorBidi"/>
        </w:rPr>
        <w:t xml:space="preserve"> the field which gets rain is also cursed. This is borne out by Rav Ashi's support ad loc.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42644577"/>
      <w:docPartObj>
        <w:docPartGallery w:val="Page Numbers (Top of Page)"/>
        <w:docPartUnique/>
      </w:docPartObj>
    </w:sdtPr>
    <w:sdtEndPr>
      <w:rPr>
        <w:noProof/>
      </w:rPr>
    </w:sdtEndPr>
    <w:sdtContent>
      <w:p w:rsidR="00FF79FE" w:rsidRDefault="00FF79FE">
        <w:pPr>
          <w:pStyle w:val="Header"/>
        </w:pPr>
        <w:r>
          <w:fldChar w:fldCharType="begin"/>
        </w:r>
        <w:r>
          <w:instrText xml:space="preserve"> PAGE   \* MERGEFORMAT </w:instrText>
        </w:r>
        <w:r>
          <w:fldChar w:fldCharType="separate"/>
        </w:r>
        <w:r w:rsidR="00DA3027">
          <w:rPr>
            <w:noProof/>
            <w:rtl/>
          </w:rPr>
          <w:t>7</w:t>
        </w:r>
        <w:r>
          <w:rPr>
            <w:noProof/>
          </w:rPr>
          <w:fldChar w:fldCharType="end"/>
        </w:r>
      </w:p>
    </w:sdtContent>
  </w:sdt>
  <w:p w:rsidR="00FF79FE" w:rsidRDefault="00FF79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36CCC"/>
    <w:multiLevelType w:val="hybridMultilevel"/>
    <w:tmpl w:val="99F49E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1E62"/>
    <w:rsid w:val="00001B0D"/>
    <w:rsid w:val="000209F6"/>
    <w:rsid w:val="00021BC0"/>
    <w:rsid w:val="00057C3D"/>
    <w:rsid w:val="0006499E"/>
    <w:rsid w:val="00066BDD"/>
    <w:rsid w:val="0007224E"/>
    <w:rsid w:val="00075486"/>
    <w:rsid w:val="0008573E"/>
    <w:rsid w:val="000915AF"/>
    <w:rsid w:val="000B25EC"/>
    <w:rsid w:val="000B7CB1"/>
    <w:rsid w:val="000C56FF"/>
    <w:rsid w:val="000F27C8"/>
    <w:rsid w:val="00146B91"/>
    <w:rsid w:val="00196E05"/>
    <w:rsid w:val="001A7BC0"/>
    <w:rsid w:val="001B2895"/>
    <w:rsid w:val="001B59B3"/>
    <w:rsid w:val="001D14C8"/>
    <w:rsid w:val="001E4D31"/>
    <w:rsid w:val="00237C11"/>
    <w:rsid w:val="00243BF4"/>
    <w:rsid w:val="00275CE2"/>
    <w:rsid w:val="00284E3F"/>
    <w:rsid w:val="002B27B4"/>
    <w:rsid w:val="002D2490"/>
    <w:rsid w:val="002D2945"/>
    <w:rsid w:val="002D5057"/>
    <w:rsid w:val="002D6247"/>
    <w:rsid w:val="002D62A5"/>
    <w:rsid w:val="002E7808"/>
    <w:rsid w:val="0030535E"/>
    <w:rsid w:val="003224F2"/>
    <w:rsid w:val="00357A11"/>
    <w:rsid w:val="003669DC"/>
    <w:rsid w:val="003801F2"/>
    <w:rsid w:val="00386CE5"/>
    <w:rsid w:val="00393518"/>
    <w:rsid w:val="003A12FF"/>
    <w:rsid w:val="003B551B"/>
    <w:rsid w:val="003C4B45"/>
    <w:rsid w:val="00403927"/>
    <w:rsid w:val="00436A75"/>
    <w:rsid w:val="00442E90"/>
    <w:rsid w:val="00471E62"/>
    <w:rsid w:val="004775D8"/>
    <w:rsid w:val="004879EA"/>
    <w:rsid w:val="004A322C"/>
    <w:rsid w:val="004F7D13"/>
    <w:rsid w:val="00524D0E"/>
    <w:rsid w:val="00535529"/>
    <w:rsid w:val="00565AB5"/>
    <w:rsid w:val="0057526C"/>
    <w:rsid w:val="005777E1"/>
    <w:rsid w:val="00593C73"/>
    <w:rsid w:val="005A46FD"/>
    <w:rsid w:val="005C5E48"/>
    <w:rsid w:val="005D62F1"/>
    <w:rsid w:val="005E2C04"/>
    <w:rsid w:val="00602104"/>
    <w:rsid w:val="006275A3"/>
    <w:rsid w:val="00641A84"/>
    <w:rsid w:val="00643B5E"/>
    <w:rsid w:val="006D28B5"/>
    <w:rsid w:val="006D513F"/>
    <w:rsid w:val="006E1755"/>
    <w:rsid w:val="006E2461"/>
    <w:rsid w:val="006E53FF"/>
    <w:rsid w:val="006E7131"/>
    <w:rsid w:val="00743E53"/>
    <w:rsid w:val="00754F8E"/>
    <w:rsid w:val="00756D7A"/>
    <w:rsid w:val="00763866"/>
    <w:rsid w:val="00774755"/>
    <w:rsid w:val="00780EE1"/>
    <w:rsid w:val="00791378"/>
    <w:rsid w:val="0079150C"/>
    <w:rsid w:val="007A6A17"/>
    <w:rsid w:val="007E0C7A"/>
    <w:rsid w:val="007F4B2E"/>
    <w:rsid w:val="007F6302"/>
    <w:rsid w:val="00820C51"/>
    <w:rsid w:val="0088153D"/>
    <w:rsid w:val="008A0C94"/>
    <w:rsid w:val="008A7E88"/>
    <w:rsid w:val="008C22DD"/>
    <w:rsid w:val="008D2061"/>
    <w:rsid w:val="008E49E8"/>
    <w:rsid w:val="00905A3D"/>
    <w:rsid w:val="009341EF"/>
    <w:rsid w:val="00952E92"/>
    <w:rsid w:val="00957FC6"/>
    <w:rsid w:val="009767BC"/>
    <w:rsid w:val="009A3D63"/>
    <w:rsid w:val="009B7FFE"/>
    <w:rsid w:val="009D6867"/>
    <w:rsid w:val="00A15BBE"/>
    <w:rsid w:val="00A17531"/>
    <w:rsid w:val="00A45357"/>
    <w:rsid w:val="00A61181"/>
    <w:rsid w:val="00A830B3"/>
    <w:rsid w:val="00A91989"/>
    <w:rsid w:val="00AA00F7"/>
    <w:rsid w:val="00AC22BB"/>
    <w:rsid w:val="00AC3F3F"/>
    <w:rsid w:val="00AE2EA4"/>
    <w:rsid w:val="00B56396"/>
    <w:rsid w:val="00B67C34"/>
    <w:rsid w:val="00B91BEE"/>
    <w:rsid w:val="00BD1FE8"/>
    <w:rsid w:val="00BE1ABA"/>
    <w:rsid w:val="00C301E3"/>
    <w:rsid w:val="00C37BE5"/>
    <w:rsid w:val="00C63420"/>
    <w:rsid w:val="00C75A74"/>
    <w:rsid w:val="00CB13BD"/>
    <w:rsid w:val="00CC2FCC"/>
    <w:rsid w:val="00CE41B6"/>
    <w:rsid w:val="00D15EEA"/>
    <w:rsid w:val="00D25AA9"/>
    <w:rsid w:val="00D74E7D"/>
    <w:rsid w:val="00D81564"/>
    <w:rsid w:val="00D82DA0"/>
    <w:rsid w:val="00D96F60"/>
    <w:rsid w:val="00DA3027"/>
    <w:rsid w:val="00DA4AA1"/>
    <w:rsid w:val="00DA7966"/>
    <w:rsid w:val="00DB3AC6"/>
    <w:rsid w:val="00DB61B9"/>
    <w:rsid w:val="00DB75B4"/>
    <w:rsid w:val="00DC188C"/>
    <w:rsid w:val="00E32099"/>
    <w:rsid w:val="00E54D4A"/>
    <w:rsid w:val="00E67ED6"/>
    <w:rsid w:val="00EB0A7B"/>
    <w:rsid w:val="00EC7C7D"/>
    <w:rsid w:val="00ED4DAC"/>
    <w:rsid w:val="00EE5C42"/>
    <w:rsid w:val="00F55178"/>
    <w:rsid w:val="00F819C8"/>
    <w:rsid w:val="00F81F7D"/>
    <w:rsid w:val="00F865A9"/>
    <w:rsid w:val="00FA47DB"/>
    <w:rsid w:val="00FB322E"/>
    <w:rsid w:val="00FE4D3A"/>
    <w:rsid w:val="00FE7ABB"/>
    <w:rsid w:val="00FF79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heme="minorHAnsi" w:hAnsi="Palatino Linotype" w:cs="Narkisim"/>
        <w:sz w:val="24"/>
        <w:szCs w:val="24"/>
        <w:lang w:val="en-US" w:eastAsia="en-US" w:bidi="he-IL"/>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E6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E62"/>
    <w:pPr>
      <w:tabs>
        <w:tab w:val="center" w:pos="4513"/>
        <w:tab w:val="right" w:pos="9026"/>
      </w:tabs>
      <w:spacing w:line="240" w:lineRule="auto"/>
    </w:pPr>
  </w:style>
  <w:style w:type="character" w:customStyle="1" w:styleId="HeaderChar">
    <w:name w:val="Header Char"/>
    <w:basedOn w:val="DefaultParagraphFont"/>
    <w:link w:val="Header"/>
    <w:uiPriority w:val="99"/>
    <w:rsid w:val="00471E62"/>
  </w:style>
  <w:style w:type="paragraph" w:styleId="FootnoteText">
    <w:name w:val="footnote text"/>
    <w:basedOn w:val="Normal"/>
    <w:link w:val="FootnoteTextChar"/>
    <w:uiPriority w:val="99"/>
    <w:semiHidden/>
    <w:unhideWhenUsed/>
    <w:rsid w:val="00057C3D"/>
    <w:pPr>
      <w:spacing w:line="240" w:lineRule="auto"/>
    </w:pPr>
    <w:rPr>
      <w:sz w:val="20"/>
      <w:szCs w:val="20"/>
    </w:rPr>
  </w:style>
  <w:style w:type="character" w:customStyle="1" w:styleId="FootnoteTextChar">
    <w:name w:val="Footnote Text Char"/>
    <w:basedOn w:val="DefaultParagraphFont"/>
    <w:link w:val="FootnoteText"/>
    <w:uiPriority w:val="99"/>
    <w:semiHidden/>
    <w:rsid w:val="00057C3D"/>
    <w:rPr>
      <w:sz w:val="20"/>
      <w:szCs w:val="20"/>
    </w:rPr>
  </w:style>
  <w:style w:type="character" w:styleId="FootnoteReference">
    <w:name w:val="footnote reference"/>
    <w:basedOn w:val="DefaultParagraphFont"/>
    <w:uiPriority w:val="99"/>
    <w:semiHidden/>
    <w:unhideWhenUsed/>
    <w:rsid w:val="00057C3D"/>
    <w:rPr>
      <w:vertAlign w:val="superscript"/>
    </w:rPr>
  </w:style>
  <w:style w:type="paragraph" w:customStyle="1" w:styleId="CC">
    <w:name w:val="CC"/>
    <w:basedOn w:val="BodyText"/>
    <w:rsid w:val="00057C3D"/>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character" w:styleId="Hyperlink">
    <w:name w:val="Hyperlink"/>
    <w:basedOn w:val="DefaultParagraphFont"/>
    <w:uiPriority w:val="99"/>
    <w:unhideWhenUsed/>
    <w:rsid w:val="00057C3D"/>
    <w:rPr>
      <w:color w:val="0563C1" w:themeColor="hyperlink"/>
      <w:u w:val="single"/>
    </w:rPr>
  </w:style>
  <w:style w:type="paragraph" w:styleId="BodyText">
    <w:name w:val="Body Text"/>
    <w:basedOn w:val="Normal"/>
    <w:link w:val="BodyTextChar"/>
    <w:uiPriority w:val="99"/>
    <w:semiHidden/>
    <w:unhideWhenUsed/>
    <w:rsid w:val="00057C3D"/>
    <w:pPr>
      <w:spacing w:after="120"/>
    </w:pPr>
  </w:style>
  <w:style w:type="character" w:customStyle="1" w:styleId="BodyTextChar">
    <w:name w:val="Body Text Char"/>
    <w:basedOn w:val="DefaultParagraphFont"/>
    <w:link w:val="BodyText"/>
    <w:uiPriority w:val="99"/>
    <w:semiHidden/>
    <w:rsid w:val="00057C3D"/>
  </w:style>
  <w:style w:type="character" w:customStyle="1" w:styleId="pasuk">
    <w:name w:val="pasuk"/>
    <w:basedOn w:val="DefaultParagraphFont"/>
    <w:rsid w:val="00393518"/>
  </w:style>
  <w:style w:type="character" w:customStyle="1" w:styleId="pasuk-num">
    <w:name w:val="pasuk-num"/>
    <w:basedOn w:val="DefaultParagraphFont"/>
    <w:rsid w:val="00393518"/>
  </w:style>
  <w:style w:type="paragraph" w:styleId="PlainText">
    <w:name w:val="Plain Text"/>
    <w:basedOn w:val="Normal"/>
    <w:link w:val="PlainTextChar"/>
    <w:rsid w:val="00643B5E"/>
    <w:pPr>
      <w:bidi w:val="0"/>
      <w:spacing w:line="240" w:lineRule="auto"/>
    </w:pPr>
    <w:rPr>
      <w:rFonts w:ascii="Courier New" w:eastAsia="Times New Roman" w:hAnsi="Courier New" w:cs="Courier New"/>
      <w:sz w:val="20"/>
      <w:szCs w:val="20"/>
      <w:lang w:bidi="ar-SA"/>
    </w:rPr>
  </w:style>
  <w:style w:type="character" w:customStyle="1" w:styleId="PlainTextChar">
    <w:name w:val="Plain Text Char"/>
    <w:basedOn w:val="DefaultParagraphFont"/>
    <w:link w:val="PlainText"/>
    <w:rsid w:val="00643B5E"/>
    <w:rPr>
      <w:rFonts w:ascii="Courier New" w:eastAsia="Times New Roman" w:hAnsi="Courier New" w:cs="Courier New"/>
      <w:sz w:val="20"/>
      <w:szCs w:val="20"/>
      <w:lang w:bidi="ar-SA"/>
    </w:rPr>
  </w:style>
  <w:style w:type="paragraph" w:styleId="ListParagraph">
    <w:name w:val="List Paragraph"/>
    <w:basedOn w:val="Normal"/>
    <w:uiPriority w:val="34"/>
    <w:qFormat/>
    <w:rsid w:val="00643B5E"/>
    <w:pPr>
      <w:bidi w:val="0"/>
      <w:spacing w:line="240" w:lineRule="auto"/>
      <w:ind w:left="720"/>
      <w:contextualSpacing/>
    </w:pPr>
  </w:style>
  <w:style w:type="paragraph" w:styleId="BalloonText">
    <w:name w:val="Balloon Text"/>
    <w:basedOn w:val="Normal"/>
    <w:link w:val="BalloonTextChar"/>
    <w:uiPriority w:val="99"/>
    <w:semiHidden/>
    <w:unhideWhenUsed/>
    <w:rsid w:val="00524D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D0E"/>
    <w:rPr>
      <w:rFonts w:ascii="Segoe UI" w:hAnsi="Segoe UI" w:cs="Segoe UI"/>
      <w:sz w:val="18"/>
      <w:szCs w:val="18"/>
    </w:rPr>
  </w:style>
  <w:style w:type="character" w:styleId="FollowedHyperlink">
    <w:name w:val="FollowedHyperlink"/>
    <w:basedOn w:val="DefaultParagraphFont"/>
    <w:uiPriority w:val="99"/>
    <w:semiHidden/>
    <w:unhideWhenUsed/>
    <w:rsid w:val="00F81F7D"/>
    <w:rPr>
      <w:color w:val="954F72" w:themeColor="followedHyperlink"/>
      <w:u w:val="single"/>
    </w:rPr>
  </w:style>
  <w:style w:type="character" w:customStyle="1" w:styleId="apple-converted-space">
    <w:name w:val="apple-converted-space"/>
    <w:basedOn w:val="DefaultParagraphFont"/>
    <w:rsid w:val="004F7D1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heme="minorHAnsi" w:hAnsi="Palatino Linotype" w:cs="Narkisim"/>
        <w:sz w:val="24"/>
        <w:szCs w:val="24"/>
        <w:lang w:val="en-US" w:eastAsia="en-US" w:bidi="he-IL"/>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1E6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1E62"/>
    <w:pPr>
      <w:tabs>
        <w:tab w:val="center" w:pos="4513"/>
        <w:tab w:val="right" w:pos="9026"/>
      </w:tabs>
      <w:spacing w:line="240" w:lineRule="auto"/>
    </w:pPr>
  </w:style>
  <w:style w:type="character" w:customStyle="1" w:styleId="HeaderChar">
    <w:name w:val="Header Char"/>
    <w:basedOn w:val="DefaultParagraphFont"/>
    <w:link w:val="Header"/>
    <w:uiPriority w:val="99"/>
    <w:rsid w:val="00471E62"/>
  </w:style>
  <w:style w:type="paragraph" w:styleId="FootnoteText">
    <w:name w:val="footnote text"/>
    <w:basedOn w:val="Normal"/>
    <w:link w:val="FootnoteTextChar"/>
    <w:uiPriority w:val="99"/>
    <w:semiHidden/>
    <w:unhideWhenUsed/>
    <w:rsid w:val="00057C3D"/>
    <w:pPr>
      <w:spacing w:line="240" w:lineRule="auto"/>
    </w:pPr>
    <w:rPr>
      <w:sz w:val="20"/>
      <w:szCs w:val="20"/>
    </w:rPr>
  </w:style>
  <w:style w:type="character" w:customStyle="1" w:styleId="FootnoteTextChar">
    <w:name w:val="Footnote Text Char"/>
    <w:basedOn w:val="DefaultParagraphFont"/>
    <w:link w:val="FootnoteText"/>
    <w:uiPriority w:val="99"/>
    <w:semiHidden/>
    <w:rsid w:val="00057C3D"/>
    <w:rPr>
      <w:sz w:val="20"/>
      <w:szCs w:val="20"/>
    </w:rPr>
  </w:style>
  <w:style w:type="character" w:styleId="FootnoteReference">
    <w:name w:val="footnote reference"/>
    <w:basedOn w:val="DefaultParagraphFont"/>
    <w:uiPriority w:val="99"/>
    <w:semiHidden/>
    <w:unhideWhenUsed/>
    <w:rsid w:val="00057C3D"/>
    <w:rPr>
      <w:vertAlign w:val="superscript"/>
    </w:rPr>
  </w:style>
  <w:style w:type="paragraph" w:customStyle="1" w:styleId="CC">
    <w:name w:val="CC"/>
    <w:basedOn w:val="BodyText"/>
    <w:rsid w:val="00057C3D"/>
    <w:pPr>
      <w:keepLines/>
      <w:widowControl w:val="0"/>
      <w:autoSpaceDE w:val="0"/>
      <w:autoSpaceDN w:val="0"/>
      <w:bidi w:val="0"/>
      <w:spacing w:after="160" w:line="240" w:lineRule="auto"/>
      <w:ind w:left="360" w:hanging="360"/>
    </w:pPr>
    <w:rPr>
      <w:rFonts w:ascii="CG Times" w:eastAsia="Times New Roman" w:hAnsi="CG Times" w:cs="Miriam"/>
      <w:sz w:val="20"/>
      <w:szCs w:val="20"/>
    </w:rPr>
  </w:style>
  <w:style w:type="character" w:styleId="Hyperlink">
    <w:name w:val="Hyperlink"/>
    <w:basedOn w:val="DefaultParagraphFont"/>
    <w:uiPriority w:val="99"/>
    <w:unhideWhenUsed/>
    <w:rsid w:val="00057C3D"/>
    <w:rPr>
      <w:color w:val="0563C1" w:themeColor="hyperlink"/>
      <w:u w:val="single"/>
    </w:rPr>
  </w:style>
  <w:style w:type="paragraph" w:styleId="BodyText">
    <w:name w:val="Body Text"/>
    <w:basedOn w:val="Normal"/>
    <w:link w:val="BodyTextChar"/>
    <w:uiPriority w:val="99"/>
    <w:semiHidden/>
    <w:unhideWhenUsed/>
    <w:rsid w:val="00057C3D"/>
    <w:pPr>
      <w:spacing w:after="120"/>
    </w:pPr>
  </w:style>
  <w:style w:type="character" w:customStyle="1" w:styleId="BodyTextChar">
    <w:name w:val="Body Text Char"/>
    <w:basedOn w:val="DefaultParagraphFont"/>
    <w:link w:val="BodyText"/>
    <w:uiPriority w:val="99"/>
    <w:semiHidden/>
    <w:rsid w:val="00057C3D"/>
  </w:style>
  <w:style w:type="character" w:customStyle="1" w:styleId="pasuk">
    <w:name w:val="pasuk"/>
    <w:basedOn w:val="DefaultParagraphFont"/>
    <w:rsid w:val="00393518"/>
  </w:style>
  <w:style w:type="character" w:customStyle="1" w:styleId="pasuk-num">
    <w:name w:val="pasuk-num"/>
    <w:basedOn w:val="DefaultParagraphFont"/>
    <w:rsid w:val="00393518"/>
  </w:style>
  <w:style w:type="paragraph" w:styleId="PlainText">
    <w:name w:val="Plain Text"/>
    <w:basedOn w:val="Normal"/>
    <w:link w:val="PlainTextChar"/>
    <w:rsid w:val="00643B5E"/>
    <w:pPr>
      <w:bidi w:val="0"/>
      <w:spacing w:line="240" w:lineRule="auto"/>
    </w:pPr>
    <w:rPr>
      <w:rFonts w:ascii="Courier New" w:eastAsia="Times New Roman" w:hAnsi="Courier New" w:cs="Courier New"/>
      <w:sz w:val="20"/>
      <w:szCs w:val="20"/>
      <w:lang w:bidi="ar-SA"/>
    </w:rPr>
  </w:style>
  <w:style w:type="character" w:customStyle="1" w:styleId="PlainTextChar">
    <w:name w:val="Plain Text Char"/>
    <w:basedOn w:val="DefaultParagraphFont"/>
    <w:link w:val="PlainText"/>
    <w:rsid w:val="00643B5E"/>
    <w:rPr>
      <w:rFonts w:ascii="Courier New" w:eastAsia="Times New Roman" w:hAnsi="Courier New" w:cs="Courier New"/>
      <w:sz w:val="20"/>
      <w:szCs w:val="20"/>
      <w:lang w:bidi="ar-SA"/>
    </w:rPr>
  </w:style>
  <w:style w:type="paragraph" w:styleId="ListParagraph">
    <w:name w:val="List Paragraph"/>
    <w:basedOn w:val="Normal"/>
    <w:uiPriority w:val="34"/>
    <w:qFormat/>
    <w:rsid w:val="00643B5E"/>
    <w:pPr>
      <w:bidi w:val="0"/>
      <w:spacing w:line="240" w:lineRule="auto"/>
      <w:ind w:left="720"/>
      <w:contextualSpacing/>
    </w:pPr>
  </w:style>
  <w:style w:type="paragraph" w:styleId="BalloonText">
    <w:name w:val="Balloon Text"/>
    <w:basedOn w:val="Normal"/>
    <w:link w:val="BalloonTextChar"/>
    <w:uiPriority w:val="99"/>
    <w:semiHidden/>
    <w:unhideWhenUsed/>
    <w:rsid w:val="00524D0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D0E"/>
    <w:rPr>
      <w:rFonts w:ascii="Segoe UI" w:hAnsi="Segoe UI" w:cs="Segoe UI"/>
      <w:sz w:val="18"/>
      <w:szCs w:val="18"/>
    </w:rPr>
  </w:style>
  <w:style w:type="character" w:styleId="FollowedHyperlink">
    <w:name w:val="FollowedHyperlink"/>
    <w:basedOn w:val="DefaultParagraphFont"/>
    <w:uiPriority w:val="99"/>
    <w:semiHidden/>
    <w:unhideWhenUsed/>
    <w:rsid w:val="00F81F7D"/>
    <w:rPr>
      <w:color w:val="954F72" w:themeColor="followedHyperlink"/>
      <w:u w:val="single"/>
    </w:rPr>
  </w:style>
  <w:style w:type="character" w:customStyle="1" w:styleId="apple-converted-space">
    <w:name w:val="apple-converted-space"/>
    <w:basedOn w:val="DefaultParagraphFont"/>
    <w:rsid w:val="004F7D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tzion.org.il/en/shiur-34-prophecies-amos-hearken-seque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E508E4-4AE6-49F7-BD35-72423D8BA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2261</Words>
  <Characters>12888</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Yitzchak Etshalom</dc:creator>
  <cp:lastModifiedBy>tmpUser</cp:lastModifiedBy>
  <cp:revision>4</cp:revision>
  <dcterms:created xsi:type="dcterms:W3CDTF">2019-01-10T09:08:00Z</dcterms:created>
  <dcterms:modified xsi:type="dcterms:W3CDTF">2019-01-10T09:14:00Z</dcterms:modified>
</cp:coreProperties>
</file>