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5986" w14:textId="77777777" w:rsidR="005842C6" w:rsidRPr="00FC2AFB" w:rsidRDefault="005842C6" w:rsidP="00FC2AFB">
      <w:pPr>
        <w:pStyle w:val="CC"/>
        <w:keepLines w:val="0"/>
        <w:spacing w:after="0"/>
        <w:ind w:left="0" w:firstLine="0"/>
        <w:jc w:val="center"/>
        <w:rPr>
          <w:rFonts w:asciiTheme="minorBidi" w:hAnsiTheme="minorBidi" w:cstheme="minorBidi"/>
          <w:sz w:val="24"/>
          <w:szCs w:val="24"/>
          <w:lang w:val="de-DE"/>
        </w:rPr>
      </w:pPr>
      <w:r w:rsidRPr="00FC2AFB">
        <w:rPr>
          <w:rFonts w:asciiTheme="minorBidi" w:hAnsiTheme="minorBidi" w:cstheme="minorBidi"/>
          <w:sz w:val="24"/>
          <w:szCs w:val="24"/>
          <w:lang w:val="de-DE"/>
        </w:rPr>
        <w:t>YESHIVAT HAR ETZION</w:t>
      </w:r>
    </w:p>
    <w:p w14:paraId="01DE5E92" w14:textId="77777777" w:rsidR="005842C6" w:rsidRPr="00FC2AFB" w:rsidRDefault="005842C6" w:rsidP="00FC2AFB">
      <w:pPr>
        <w:pStyle w:val="CC"/>
        <w:keepLines w:val="0"/>
        <w:spacing w:after="0"/>
        <w:ind w:left="0" w:firstLine="0"/>
        <w:jc w:val="center"/>
        <w:rPr>
          <w:rFonts w:asciiTheme="minorBidi" w:hAnsiTheme="minorBidi" w:cstheme="minorBidi"/>
          <w:sz w:val="24"/>
          <w:szCs w:val="24"/>
          <w:lang w:val="de-DE"/>
        </w:rPr>
      </w:pPr>
      <w:r w:rsidRPr="00FC2AFB">
        <w:rPr>
          <w:rFonts w:asciiTheme="minorBidi" w:hAnsiTheme="minorBidi" w:cstheme="minorBidi"/>
          <w:sz w:val="24"/>
          <w:szCs w:val="24"/>
          <w:lang w:val="de-DE"/>
        </w:rPr>
        <w:t>ISRAEL KOSCHITZKY VIRTUAL BEIT MIDRASH (VBM)</w:t>
      </w:r>
    </w:p>
    <w:p w14:paraId="4ADEC84D" w14:textId="77777777" w:rsidR="005842C6" w:rsidRPr="00FC2AFB" w:rsidRDefault="005842C6" w:rsidP="00FC2AFB">
      <w:pPr>
        <w:pStyle w:val="CC"/>
        <w:keepLines w:val="0"/>
        <w:spacing w:after="0"/>
        <w:ind w:left="0" w:firstLine="0"/>
        <w:jc w:val="center"/>
        <w:rPr>
          <w:rFonts w:asciiTheme="minorBidi" w:hAnsiTheme="minorBidi" w:cstheme="minorBidi"/>
          <w:sz w:val="24"/>
          <w:szCs w:val="24"/>
          <w:lang w:val="en-GB"/>
        </w:rPr>
      </w:pPr>
      <w:r w:rsidRPr="00FC2AFB">
        <w:rPr>
          <w:rFonts w:asciiTheme="minorBidi" w:hAnsiTheme="minorBidi" w:cstheme="minorBidi"/>
          <w:sz w:val="24"/>
          <w:szCs w:val="24"/>
          <w:lang w:val="en-GB"/>
        </w:rPr>
        <w:t>*********************************************************</w:t>
      </w:r>
    </w:p>
    <w:p w14:paraId="5FB713D4" w14:textId="77777777" w:rsidR="005842C6" w:rsidRPr="00FC2AFB" w:rsidRDefault="005842C6" w:rsidP="00FC2AFB">
      <w:pPr>
        <w:pStyle w:val="CC"/>
        <w:keepLines w:val="0"/>
        <w:widowControl/>
        <w:spacing w:after="0"/>
        <w:ind w:left="0" w:firstLine="0"/>
        <w:jc w:val="both"/>
        <w:rPr>
          <w:rFonts w:asciiTheme="minorBidi" w:hAnsiTheme="minorBidi" w:cstheme="minorBidi"/>
          <w:sz w:val="24"/>
          <w:szCs w:val="24"/>
          <w:lang w:val="en-GB"/>
        </w:rPr>
      </w:pPr>
    </w:p>
    <w:p w14:paraId="0D80A567" w14:textId="77777777" w:rsidR="005842C6" w:rsidRPr="00FC2AFB" w:rsidRDefault="005842C6" w:rsidP="00FC2AFB">
      <w:pPr>
        <w:bidi w:val="0"/>
        <w:spacing w:line="240" w:lineRule="auto"/>
        <w:jc w:val="center"/>
        <w:rPr>
          <w:rFonts w:asciiTheme="minorBidi" w:hAnsiTheme="minorBidi" w:cstheme="minorBidi"/>
          <w:b/>
          <w:bCs/>
        </w:rPr>
      </w:pPr>
      <w:r w:rsidRPr="00FC2AFB">
        <w:rPr>
          <w:rFonts w:asciiTheme="minorBidi" w:hAnsiTheme="minorBidi" w:cstheme="minorBidi"/>
          <w:b/>
          <w:bCs/>
        </w:rPr>
        <w:t>BEFORE THE EARTHQUAKE:</w:t>
      </w:r>
    </w:p>
    <w:p w14:paraId="1B561DC9" w14:textId="77777777" w:rsidR="005842C6" w:rsidRPr="00FC2AFB" w:rsidRDefault="005842C6" w:rsidP="00FC2AFB">
      <w:pPr>
        <w:bidi w:val="0"/>
        <w:spacing w:line="240" w:lineRule="auto"/>
        <w:jc w:val="center"/>
        <w:rPr>
          <w:rFonts w:asciiTheme="minorBidi" w:hAnsiTheme="minorBidi" w:cstheme="minorBidi"/>
          <w:b/>
          <w:bCs/>
        </w:rPr>
      </w:pPr>
      <w:r w:rsidRPr="00FC2AFB">
        <w:rPr>
          <w:rFonts w:asciiTheme="minorBidi" w:hAnsiTheme="minorBidi" w:cstheme="minorBidi"/>
          <w:b/>
          <w:bCs/>
        </w:rPr>
        <w:t>THE PROPHECIES OF HOSHEA AND AMOS</w:t>
      </w:r>
    </w:p>
    <w:p w14:paraId="51C178CB" w14:textId="77777777" w:rsidR="005842C6" w:rsidRPr="00FC2AFB" w:rsidRDefault="005842C6" w:rsidP="00FC2AFB">
      <w:pPr>
        <w:bidi w:val="0"/>
        <w:spacing w:line="240" w:lineRule="auto"/>
        <w:jc w:val="center"/>
        <w:rPr>
          <w:rFonts w:asciiTheme="minorBidi" w:hAnsiTheme="minorBidi" w:cstheme="minorBidi"/>
          <w:b/>
          <w:bCs/>
        </w:rPr>
      </w:pPr>
    </w:p>
    <w:p w14:paraId="0643D63F" w14:textId="77777777" w:rsidR="005842C6" w:rsidRPr="00FC2AFB" w:rsidRDefault="005842C6" w:rsidP="00FC2AFB">
      <w:pPr>
        <w:bidi w:val="0"/>
        <w:spacing w:line="240" w:lineRule="auto"/>
        <w:jc w:val="center"/>
        <w:rPr>
          <w:rFonts w:asciiTheme="minorBidi" w:hAnsiTheme="minorBidi" w:cstheme="minorBidi"/>
          <w:b/>
          <w:bCs/>
        </w:rPr>
      </w:pPr>
      <w:r w:rsidRPr="00FC2AFB">
        <w:rPr>
          <w:rFonts w:asciiTheme="minorBidi" w:hAnsiTheme="minorBidi" w:cstheme="minorBidi"/>
          <w:b/>
          <w:bCs/>
        </w:rPr>
        <w:t>By Rav Yitzchak Etshalom</w:t>
      </w:r>
    </w:p>
    <w:p w14:paraId="387D53A4" w14:textId="77777777" w:rsidR="00643DF2" w:rsidRPr="00FC2AFB" w:rsidRDefault="00643DF2" w:rsidP="00FC2AFB">
      <w:pPr>
        <w:bidi w:val="0"/>
        <w:spacing w:line="240" w:lineRule="auto"/>
        <w:jc w:val="center"/>
        <w:rPr>
          <w:rFonts w:asciiTheme="minorBidi" w:hAnsiTheme="minorBidi" w:cstheme="minorBidi"/>
        </w:rPr>
      </w:pPr>
    </w:p>
    <w:p w14:paraId="07E5D698" w14:textId="77777777" w:rsidR="00643DF2" w:rsidRPr="00FC2AFB" w:rsidRDefault="00643DF2" w:rsidP="00FC2AFB">
      <w:pPr>
        <w:bidi w:val="0"/>
        <w:spacing w:line="240" w:lineRule="auto"/>
        <w:jc w:val="center"/>
        <w:rPr>
          <w:rFonts w:asciiTheme="minorBidi" w:hAnsiTheme="minorBidi" w:cstheme="minorBidi"/>
        </w:rPr>
      </w:pPr>
      <w:r w:rsidRPr="00FC2AFB">
        <w:rPr>
          <w:rFonts w:asciiTheme="minorBidi" w:hAnsiTheme="minorBidi" w:cstheme="minorBidi"/>
        </w:rPr>
        <w:t>****************************************************************</w:t>
      </w:r>
    </w:p>
    <w:p w14:paraId="176634E0" w14:textId="683148DB" w:rsidR="00643DF2" w:rsidRPr="00FC2AFB" w:rsidRDefault="00643DF2" w:rsidP="00FC2AFB">
      <w:pPr>
        <w:pStyle w:val="BodyText2"/>
        <w:spacing w:after="0" w:line="240" w:lineRule="auto"/>
        <w:jc w:val="center"/>
        <w:rPr>
          <w:rFonts w:asciiTheme="minorBidi" w:hAnsiTheme="minorBidi"/>
          <w:sz w:val="24"/>
          <w:szCs w:val="24"/>
        </w:rPr>
      </w:pPr>
      <w:r w:rsidRPr="00FC2AFB">
        <w:rPr>
          <w:rFonts w:asciiTheme="minorBidi" w:hAnsiTheme="minorBidi"/>
          <w:sz w:val="24"/>
          <w:szCs w:val="24"/>
        </w:rPr>
        <w:t>This shiur is dedicated in memory of Israel Koschitzky zt"l, whose yahrzeit falls on the 19th of Kislev.  May the worldwide dissemination of Torah through the VBM be a fitting tribute to a man whose lifetime achievements exemplified the love of Eretz Yisrael and Torat Yisrael.</w:t>
      </w:r>
    </w:p>
    <w:p w14:paraId="47073CEE" w14:textId="77777777" w:rsidR="00643DF2" w:rsidRPr="00FC2AFB" w:rsidRDefault="00643DF2" w:rsidP="00FC2AFB">
      <w:pPr>
        <w:bidi w:val="0"/>
        <w:spacing w:line="240" w:lineRule="auto"/>
        <w:jc w:val="center"/>
        <w:rPr>
          <w:rFonts w:asciiTheme="minorBidi" w:hAnsiTheme="minorBidi" w:cstheme="minorBidi"/>
        </w:rPr>
      </w:pPr>
      <w:r w:rsidRPr="00FC2AFB">
        <w:rPr>
          <w:rFonts w:asciiTheme="minorBidi" w:hAnsiTheme="minorBidi" w:cstheme="minorBidi"/>
          <w:lang w:val="en-GB"/>
        </w:rPr>
        <w:t>*********************************************************</w:t>
      </w:r>
      <w:bookmarkStart w:id="0" w:name="OLE_LINK4"/>
      <w:bookmarkEnd w:id="0"/>
    </w:p>
    <w:p w14:paraId="4B5E9A2B" w14:textId="77777777" w:rsidR="00C62B14" w:rsidRPr="00FC2AFB" w:rsidRDefault="00C62B14" w:rsidP="00FC2AFB">
      <w:pPr>
        <w:bidi w:val="0"/>
        <w:spacing w:line="240" w:lineRule="auto"/>
        <w:jc w:val="center"/>
        <w:rPr>
          <w:rFonts w:asciiTheme="minorBidi" w:hAnsiTheme="minorBidi" w:cstheme="minorBidi"/>
        </w:rPr>
      </w:pPr>
    </w:p>
    <w:p w14:paraId="3AFE9F22" w14:textId="77777777" w:rsidR="00643DF2" w:rsidRPr="00FC2AFB" w:rsidRDefault="00643DF2" w:rsidP="00FC2AFB">
      <w:pPr>
        <w:bidi w:val="0"/>
        <w:spacing w:line="240" w:lineRule="auto"/>
        <w:jc w:val="center"/>
        <w:rPr>
          <w:rFonts w:asciiTheme="minorBidi" w:hAnsiTheme="minorBidi" w:cstheme="minorBidi"/>
        </w:rPr>
      </w:pPr>
    </w:p>
    <w:p w14:paraId="49ABFA8E" w14:textId="1DE70942" w:rsidR="005842C6" w:rsidRPr="00FC2AFB" w:rsidRDefault="005842C6" w:rsidP="00FC2AFB">
      <w:pPr>
        <w:bidi w:val="0"/>
        <w:spacing w:line="240" w:lineRule="auto"/>
        <w:jc w:val="center"/>
        <w:rPr>
          <w:rFonts w:asciiTheme="minorBidi" w:eastAsia="Times New Roman" w:hAnsiTheme="minorBidi" w:cstheme="minorBidi"/>
          <w:b/>
          <w:bCs/>
          <w:color w:val="000000"/>
        </w:rPr>
      </w:pPr>
      <w:r w:rsidRPr="00FC2AFB">
        <w:rPr>
          <w:rFonts w:asciiTheme="minorBidi" w:eastAsia="Times New Roman" w:hAnsiTheme="minorBidi" w:cstheme="minorBidi"/>
          <w:b/>
          <w:bCs/>
          <w:color w:val="000000"/>
        </w:rPr>
        <w:t>Shiur</w:t>
      </w:r>
      <w:r w:rsidR="001A167F" w:rsidRPr="00FC2AFB">
        <w:rPr>
          <w:rFonts w:asciiTheme="minorBidi" w:eastAsia="Times New Roman" w:hAnsiTheme="minorBidi" w:cstheme="minorBidi"/>
          <w:b/>
          <w:bCs/>
          <w:color w:val="000000"/>
        </w:rPr>
        <w:t xml:space="preserve"> #30</w:t>
      </w:r>
      <w:r w:rsidRPr="00FC2AFB">
        <w:rPr>
          <w:rFonts w:asciiTheme="minorBidi" w:eastAsia="Times New Roman" w:hAnsiTheme="minorBidi" w:cstheme="minorBidi"/>
          <w:b/>
          <w:bCs/>
          <w:color w:val="000000"/>
        </w:rPr>
        <w:t>:</w:t>
      </w:r>
    </w:p>
    <w:p w14:paraId="65B7F05A" w14:textId="77777777" w:rsidR="005842C6" w:rsidRPr="00FC2AFB" w:rsidRDefault="005842C6" w:rsidP="00FC2AFB">
      <w:pPr>
        <w:bidi w:val="0"/>
        <w:spacing w:line="240" w:lineRule="auto"/>
        <w:jc w:val="center"/>
        <w:rPr>
          <w:rFonts w:asciiTheme="minorBidi" w:eastAsia="Times New Roman" w:hAnsiTheme="minorBidi" w:cstheme="minorBidi"/>
          <w:b/>
          <w:bCs/>
          <w:color w:val="000000"/>
        </w:rPr>
      </w:pPr>
      <w:r w:rsidRPr="00FC2AFB">
        <w:rPr>
          <w:rFonts w:asciiTheme="minorBidi" w:eastAsia="Times New Roman" w:hAnsiTheme="minorBidi" w:cstheme="minorBidi"/>
          <w:b/>
          <w:bCs/>
          <w:color w:val="000000"/>
        </w:rPr>
        <w:t>The Prophecies of Amos: "The Hearken Sequence"</w:t>
      </w:r>
    </w:p>
    <w:p w14:paraId="2FE861DB" w14:textId="00FED0CD" w:rsidR="00B71BF0" w:rsidRPr="00FC2AFB" w:rsidRDefault="00B71BF0" w:rsidP="00FC2AFB">
      <w:pPr>
        <w:bidi w:val="0"/>
        <w:spacing w:line="240" w:lineRule="auto"/>
        <w:jc w:val="both"/>
        <w:rPr>
          <w:rFonts w:asciiTheme="minorBidi" w:eastAsia="Times New Roman" w:hAnsiTheme="minorBidi" w:cstheme="minorBidi"/>
          <w:b/>
          <w:bCs/>
          <w:color w:val="000000"/>
        </w:rPr>
      </w:pPr>
    </w:p>
    <w:p w14:paraId="5B1A06BA" w14:textId="77777777" w:rsidR="00550E34" w:rsidRPr="00FC2AFB" w:rsidRDefault="00550E34" w:rsidP="00FC2AFB">
      <w:pPr>
        <w:bidi w:val="0"/>
        <w:spacing w:line="240" w:lineRule="auto"/>
        <w:jc w:val="both"/>
        <w:rPr>
          <w:rFonts w:asciiTheme="minorBidi" w:eastAsia="Times New Roman" w:hAnsiTheme="minorBidi" w:cstheme="minorBidi"/>
          <w:color w:val="000000"/>
        </w:rPr>
      </w:pPr>
    </w:p>
    <w:p w14:paraId="3A90AB2A" w14:textId="26BC2673" w:rsidR="00AA2F4B" w:rsidRPr="00FC2AFB" w:rsidRDefault="00703EA4"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In </w:t>
      </w:r>
      <w:hyperlink r:id="rId9" w:history="1">
        <w:r w:rsidRPr="00FC2AFB">
          <w:rPr>
            <w:rStyle w:val="Hyperlink"/>
            <w:rFonts w:asciiTheme="minorBidi" w:eastAsia="Times New Roman" w:hAnsiTheme="minorBidi" w:cstheme="minorBidi"/>
          </w:rPr>
          <w:t xml:space="preserve">last week's </w:t>
        </w:r>
        <w:r w:rsidRPr="00FC2AFB">
          <w:rPr>
            <w:rStyle w:val="Hyperlink"/>
            <w:rFonts w:asciiTheme="minorBidi" w:eastAsia="Times New Roman" w:hAnsiTheme="minorBidi" w:cstheme="minorBidi"/>
            <w:i/>
            <w:iCs/>
          </w:rPr>
          <w:t>shiur</w:t>
        </w:r>
      </w:hyperlink>
      <w:r w:rsidR="00680083" w:rsidRPr="00FC2AFB">
        <w:rPr>
          <w:rFonts w:asciiTheme="minorBidi" w:eastAsia="Times New Roman" w:hAnsiTheme="minorBidi" w:cstheme="minorBidi"/>
          <w:color w:val="000000"/>
        </w:rPr>
        <w:t>, we studied the first two verses of the punishment segment of Amos'</w:t>
      </w:r>
      <w:r w:rsidR="00C25500" w:rsidRPr="00FC2AFB">
        <w:rPr>
          <w:rFonts w:asciiTheme="minorBidi" w:eastAsia="Times New Roman" w:hAnsiTheme="minorBidi" w:cstheme="minorBidi"/>
          <w:color w:val="000000"/>
        </w:rPr>
        <w:t>s</w:t>
      </w:r>
      <w:r w:rsidR="00680083" w:rsidRPr="00FC2AFB">
        <w:rPr>
          <w:rFonts w:asciiTheme="minorBidi" w:eastAsia="Times New Roman" w:hAnsiTheme="minorBidi" w:cstheme="minorBidi"/>
          <w:color w:val="000000"/>
        </w:rPr>
        <w:t xml:space="preserve"> first</w:t>
      </w:r>
      <w:r w:rsidR="00C62B14" w:rsidRPr="00FC2AFB">
        <w:rPr>
          <w:rFonts w:asciiTheme="minorBidi" w:eastAsia="Times New Roman" w:hAnsiTheme="minorBidi" w:cstheme="minorBidi"/>
          <w:color w:val="000000"/>
        </w:rPr>
        <w:t xml:space="preserve"> of the "h</w:t>
      </w:r>
      <w:r w:rsidR="00680083" w:rsidRPr="00FC2AFB">
        <w:rPr>
          <w:rFonts w:asciiTheme="minorBidi" w:eastAsia="Times New Roman" w:hAnsiTheme="minorBidi" w:cstheme="minorBidi"/>
          <w:color w:val="000000"/>
        </w:rPr>
        <w:t>earken" sequence of oracles. Those</w:t>
      </w:r>
      <w:r w:rsidR="00C62B14" w:rsidRPr="00FC2AFB">
        <w:rPr>
          <w:rFonts w:asciiTheme="minorBidi" w:eastAsia="Times New Roman" w:hAnsiTheme="minorBidi" w:cstheme="minorBidi"/>
          <w:color w:val="000000"/>
        </w:rPr>
        <w:t xml:space="preserve"> opening two ver</w:t>
      </w:r>
      <w:r w:rsidR="00680083" w:rsidRPr="00FC2AFB">
        <w:rPr>
          <w:rFonts w:asciiTheme="minorBidi" w:eastAsia="Times New Roman" w:hAnsiTheme="minorBidi" w:cstheme="minorBidi"/>
          <w:color w:val="000000"/>
        </w:rPr>
        <w:t>ses are a call to the enemy (Ashdod and Egypt? Aram?) to come to the land, surround it and besiege the city of Shomeron, ultimately tearing down its walls and ridding it of its strength.</w:t>
      </w:r>
      <w:r w:rsidR="00C62B14" w:rsidRPr="00FC2AFB">
        <w:rPr>
          <w:rFonts w:asciiTheme="minorBidi" w:eastAsia="Times New Roman" w:hAnsiTheme="minorBidi" w:cstheme="minorBidi"/>
          <w:color w:val="000000"/>
        </w:rPr>
        <w:t xml:space="preserve"> </w:t>
      </w:r>
    </w:p>
    <w:p w14:paraId="047D228D" w14:textId="77777777" w:rsidR="00C62B14" w:rsidRPr="00FC2AFB" w:rsidRDefault="00C62B14" w:rsidP="00FC2AFB">
      <w:pPr>
        <w:bidi w:val="0"/>
        <w:spacing w:line="240" w:lineRule="auto"/>
        <w:jc w:val="both"/>
        <w:rPr>
          <w:rFonts w:asciiTheme="minorBidi" w:eastAsia="Times New Roman" w:hAnsiTheme="minorBidi" w:cstheme="minorBidi"/>
          <w:color w:val="000000"/>
        </w:rPr>
      </w:pPr>
    </w:p>
    <w:p w14:paraId="2B84C38B" w14:textId="1B1BE1F8" w:rsidR="00F72FFE" w:rsidRPr="00FC2AFB" w:rsidRDefault="00680083"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In this </w:t>
      </w:r>
      <w:r w:rsidR="00C62B14" w:rsidRPr="00FC2AFB">
        <w:rPr>
          <w:rFonts w:asciiTheme="minorBidi" w:eastAsia="Times New Roman" w:hAnsiTheme="minorBidi" w:cstheme="minorBidi"/>
          <w:i/>
          <w:iCs/>
          <w:color w:val="000000"/>
        </w:rPr>
        <w:t>shiur</w:t>
      </w:r>
      <w:r w:rsidR="00C62B14" w:rsidRPr="00FC2AFB">
        <w:rPr>
          <w:rFonts w:asciiTheme="minorBidi" w:eastAsia="Times New Roman" w:hAnsiTheme="minorBidi" w:cstheme="minorBidi"/>
          <w:color w:val="000000"/>
        </w:rPr>
        <w:t>, we will</w:t>
      </w:r>
      <w:r w:rsidRPr="00FC2AFB">
        <w:rPr>
          <w:rFonts w:asciiTheme="minorBidi" w:eastAsia="Times New Roman" w:hAnsiTheme="minorBidi" w:cstheme="minorBidi"/>
          <w:color w:val="000000"/>
        </w:rPr>
        <w:t xml:space="preserve"> complete our analysis of the punishment segment of this first "hearken" oracle</w:t>
      </w:r>
      <w:r w:rsidR="00C25500"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which comprises the final three verses of Chapter 3. </w:t>
      </w:r>
    </w:p>
    <w:p w14:paraId="207B1BA5" w14:textId="77777777" w:rsidR="00F72FFE" w:rsidRPr="00FC2AFB" w:rsidRDefault="00F72FFE" w:rsidP="00FC2AFB">
      <w:pPr>
        <w:bidi w:val="0"/>
        <w:spacing w:line="240" w:lineRule="auto"/>
        <w:jc w:val="both"/>
        <w:rPr>
          <w:rFonts w:asciiTheme="minorBidi" w:eastAsia="Times New Roman" w:hAnsiTheme="minorBidi" w:cstheme="minorBidi"/>
          <w:color w:val="000000"/>
        </w:rPr>
      </w:pPr>
    </w:p>
    <w:p w14:paraId="7EA0F326" w14:textId="45C4F471" w:rsidR="00D7297A" w:rsidRPr="00FC2AFB" w:rsidRDefault="00F72FFE"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To clarify; t</w:t>
      </w:r>
      <w:r w:rsidR="00A56C8A" w:rsidRPr="00FC2AFB">
        <w:rPr>
          <w:rFonts w:asciiTheme="minorBidi" w:eastAsia="Times New Roman" w:hAnsiTheme="minorBidi" w:cstheme="minorBidi"/>
          <w:color w:val="000000"/>
        </w:rPr>
        <w:t>he punishment section is made up of two clearly demarcated halves</w:t>
      </w:r>
      <w:r w:rsidR="00F9255F" w:rsidRPr="00FC2AFB">
        <w:rPr>
          <w:rFonts w:asciiTheme="minorBidi" w:eastAsia="Times New Roman" w:hAnsiTheme="minorBidi" w:cstheme="minorBidi"/>
          <w:color w:val="000000"/>
        </w:rPr>
        <w:t xml:space="preserve">: </w:t>
      </w:r>
      <w:r w:rsidR="00A56C8A" w:rsidRPr="00FC2AFB">
        <w:rPr>
          <w:rFonts w:asciiTheme="minorBidi" w:eastAsia="Times New Roman" w:hAnsiTheme="minorBidi" w:cstheme="minorBidi"/>
          <w:color w:val="000000"/>
        </w:rPr>
        <w:t>vv</w:t>
      </w:r>
      <w:r w:rsidR="00680083" w:rsidRPr="00FC2AFB">
        <w:rPr>
          <w:rFonts w:asciiTheme="minorBidi" w:eastAsia="Times New Roman" w:hAnsiTheme="minorBidi" w:cstheme="minorBidi"/>
          <w:color w:val="000000"/>
        </w:rPr>
        <w:t xml:space="preserve">. 11-12 and then vv. 13-15. V. </w:t>
      </w:r>
      <w:r w:rsidR="00A56C8A" w:rsidRPr="00FC2AFB">
        <w:rPr>
          <w:rFonts w:asciiTheme="minorBidi" w:eastAsia="Times New Roman" w:hAnsiTheme="minorBidi" w:cstheme="minorBidi"/>
          <w:color w:val="000000"/>
        </w:rPr>
        <w:t xml:space="preserve">13 begins with the introductory </w:t>
      </w:r>
      <w:r w:rsidR="00A56C8A" w:rsidRPr="00FC2AFB">
        <w:rPr>
          <w:rFonts w:asciiTheme="minorBidi" w:eastAsia="Times New Roman" w:hAnsiTheme="minorBidi" w:cstheme="minorBidi"/>
          <w:i/>
          <w:iCs/>
          <w:color w:val="000000"/>
        </w:rPr>
        <w:t>shimu</w:t>
      </w:r>
      <w:r w:rsidR="00A56C8A" w:rsidRPr="00FC2AFB">
        <w:rPr>
          <w:rFonts w:asciiTheme="minorBidi" w:eastAsia="Times New Roman" w:hAnsiTheme="minorBidi" w:cstheme="minorBidi"/>
          <w:color w:val="000000"/>
        </w:rPr>
        <w:t xml:space="preserve"> and gives further details about the punishment which are of a different context than the first section. </w:t>
      </w:r>
      <w:r w:rsidR="00680083" w:rsidRPr="00FC2AFB">
        <w:rPr>
          <w:rFonts w:asciiTheme="minorBidi" w:eastAsia="Times New Roman" w:hAnsiTheme="minorBidi" w:cstheme="minorBidi"/>
          <w:color w:val="000000"/>
        </w:rPr>
        <w:t xml:space="preserve"> </w:t>
      </w:r>
    </w:p>
    <w:p w14:paraId="4B892B22" w14:textId="6848A20C" w:rsidR="00B9075B" w:rsidRPr="00FC2AFB" w:rsidRDefault="00B9075B" w:rsidP="00FC2AFB">
      <w:pPr>
        <w:bidi w:val="0"/>
        <w:spacing w:line="240" w:lineRule="auto"/>
        <w:jc w:val="both"/>
        <w:rPr>
          <w:rFonts w:asciiTheme="minorBidi" w:eastAsia="Times New Roman" w:hAnsiTheme="minorBidi" w:cstheme="minorBidi"/>
          <w:color w:val="000000"/>
        </w:rPr>
      </w:pPr>
    </w:p>
    <w:p w14:paraId="38AB4C13" w14:textId="77777777" w:rsidR="00280B3E" w:rsidRPr="00FC2AFB" w:rsidRDefault="00280B3E" w:rsidP="00FC2AFB">
      <w:pPr>
        <w:bidi w:val="0"/>
        <w:spacing w:line="240" w:lineRule="auto"/>
        <w:jc w:val="center"/>
        <w:rPr>
          <w:rFonts w:asciiTheme="minorBidi" w:eastAsia="Times New Roman" w:hAnsiTheme="minorBidi" w:cstheme="minorBidi"/>
          <w:b/>
          <w:bCs/>
          <w:color w:val="000000"/>
          <w:u w:val="single"/>
        </w:rPr>
      </w:pPr>
    </w:p>
    <w:p w14:paraId="50EAA067" w14:textId="2FE268B2" w:rsidR="00EC39C7" w:rsidRPr="00FC2AFB" w:rsidRDefault="00EC39C7" w:rsidP="00FC2AFB">
      <w:pPr>
        <w:bidi w:val="0"/>
        <w:spacing w:line="240" w:lineRule="auto"/>
        <w:jc w:val="both"/>
        <w:rPr>
          <w:rFonts w:asciiTheme="minorBidi" w:eastAsia="Times New Roman" w:hAnsiTheme="minorBidi" w:cstheme="minorBidi"/>
          <w:b/>
          <w:bCs/>
          <w:color w:val="000000"/>
          <w:u w:val="single"/>
        </w:rPr>
      </w:pPr>
      <w:r w:rsidRPr="00FC2AFB">
        <w:rPr>
          <w:rFonts w:asciiTheme="minorBidi" w:eastAsia="Times New Roman" w:hAnsiTheme="minorBidi" w:cstheme="minorBidi"/>
          <w:b/>
          <w:bCs/>
          <w:color w:val="000000"/>
          <w:u w:val="single"/>
        </w:rPr>
        <w:t>THE TEXT (</w:t>
      </w:r>
      <w:r w:rsidR="00FA1CA1" w:rsidRPr="00FC2AFB">
        <w:rPr>
          <w:rFonts w:asciiTheme="minorBidi" w:eastAsia="Times New Roman" w:hAnsiTheme="minorBidi" w:cstheme="minorBidi"/>
          <w:b/>
          <w:bCs/>
          <w:color w:val="000000"/>
          <w:u w:val="single"/>
        </w:rPr>
        <w:t>VV</w:t>
      </w:r>
      <w:r w:rsidRPr="00FC2AFB">
        <w:rPr>
          <w:rFonts w:asciiTheme="minorBidi" w:eastAsia="Times New Roman" w:hAnsiTheme="minorBidi" w:cstheme="minorBidi"/>
          <w:b/>
          <w:bCs/>
          <w:color w:val="000000"/>
          <w:u w:val="single"/>
        </w:rPr>
        <w:t>. 13-15</w:t>
      </w:r>
      <w:r w:rsidR="00A56C8A" w:rsidRPr="00FC2AFB">
        <w:rPr>
          <w:rFonts w:asciiTheme="minorBidi" w:eastAsia="Times New Roman" w:hAnsiTheme="minorBidi" w:cstheme="minorBidi"/>
          <w:b/>
          <w:bCs/>
          <w:color w:val="000000"/>
          <w:u w:val="single"/>
        </w:rPr>
        <w:t>)</w:t>
      </w:r>
    </w:p>
    <w:p w14:paraId="400C6B25" w14:textId="37774016" w:rsidR="004E20A9" w:rsidRPr="00FC2AFB" w:rsidRDefault="004E20A9" w:rsidP="00FC2AFB">
      <w:pPr>
        <w:bidi w:val="0"/>
        <w:spacing w:line="240" w:lineRule="auto"/>
        <w:jc w:val="both"/>
        <w:rPr>
          <w:rFonts w:asciiTheme="minorBidi" w:eastAsia="Times New Roman" w:hAnsiTheme="minorBidi" w:cstheme="minorBidi"/>
          <w:color w:val="000000"/>
        </w:rPr>
      </w:pPr>
    </w:p>
    <w:p w14:paraId="74E25711" w14:textId="193E601E" w:rsidR="004E20A9" w:rsidRPr="00FC2AFB" w:rsidRDefault="004E20A9" w:rsidP="00FC2AFB">
      <w:pPr>
        <w:bidi w:val="0"/>
        <w:spacing w:line="240" w:lineRule="auto"/>
        <w:jc w:val="both"/>
        <w:rPr>
          <w:rFonts w:asciiTheme="minorBidi" w:eastAsia="Times New Roman" w:hAnsiTheme="minorBidi" w:cstheme="minorBidi"/>
          <w:b/>
          <w:bCs/>
          <w:color w:val="000000"/>
        </w:rPr>
      </w:pPr>
      <w:r w:rsidRPr="00FC2AFB">
        <w:rPr>
          <w:rFonts w:asciiTheme="minorBidi" w:eastAsia="Times New Roman" w:hAnsiTheme="minorBidi" w:cstheme="minorBidi"/>
          <w:b/>
          <w:bCs/>
          <w:color w:val="000000"/>
        </w:rPr>
        <w:t>VERSE 13: INTRODUCTION</w:t>
      </w:r>
    </w:p>
    <w:p w14:paraId="3E956BD3" w14:textId="77777777" w:rsidR="00FA1CA1" w:rsidRPr="00FC2AFB" w:rsidRDefault="00FA1CA1" w:rsidP="00FC2AFB">
      <w:pPr>
        <w:bidi w:val="0"/>
        <w:spacing w:line="240" w:lineRule="auto"/>
        <w:jc w:val="both"/>
        <w:rPr>
          <w:rFonts w:asciiTheme="minorBidi" w:eastAsia="Times New Roman" w:hAnsiTheme="minorBidi" w:cstheme="minorBidi"/>
          <w:color w:val="000000"/>
        </w:rPr>
      </w:pPr>
    </w:p>
    <w:p w14:paraId="44069CA1" w14:textId="3EB259EB" w:rsidR="004757FB" w:rsidRPr="00FC2AFB" w:rsidRDefault="004757FB" w:rsidP="00FC2AFB">
      <w:pPr>
        <w:bidi w:val="0"/>
        <w:spacing w:line="240" w:lineRule="auto"/>
        <w:ind w:left="720"/>
        <w:jc w:val="both"/>
        <w:rPr>
          <w:rFonts w:asciiTheme="minorBidi" w:eastAsia="Times New Roman" w:hAnsiTheme="minorBidi" w:cstheme="minorBidi"/>
          <w:i/>
          <w:iCs/>
          <w:color w:val="000000"/>
        </w:rPr>
      </w:pPr>
      <w:r w:rsidRPr="00FC2AFB">
        <w:rPr>
          <w:rFonts w:asciiTheme="minorBidi" w:eastAsia="Times New Roman" w:hAnsiTheme="minorBidi" w:cstheme="minorBidi"/>
          <w:i/>
          <w:iCs/>
          <w:color w:val="000000"/>
        </w:rPr>
        <w:t>Shimu ve</w:t>
      </w:r>
      <w:r w:rsidR="00C04C56"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ha'idu</w:t>
      </w:r>
    </w:p>
    <w:p w14:paraId="62093E2E" w14:textId="5FBA27DD" w:rsidR="004757FB" w:rsidRPr="00FC2AFB" w:rsidRDefault="004757FB"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Hearken and testify against…</w:t>
      </w:r>
    </w:p>
    <w:p w14:paraId="03983569" w14:textId="77777777" w:rsidR="004757FB" w:rsidRPr="00FC2AFB" w:rsidRDefault="004757FB" w:rsidP="00FC2AFB">
      <w:pPr>
        <w:bidi w:val="0"/>
        <w:spacing w:line="240" w:lineRule="auto"/>
        <w:ind w:left="720"/>
        <w:jc w:val="both"/>
        <w:rPr>
          <w:rFonts w:asciiTheme="minorBidi" w:eastAsia="Times New Roman" w:hAnsiTheme="minorBidi" w:cstheme="minorBidi"/>
          <w:color w:val="000000"/>
        </w:rPr>
      </w:pPr>
    </w:p>
    <w:p w14:paraId="13CDC34E" w14:textId="1BD73FBF" w:rsidR="008431D0" w:rsidRPr="00FC2AFB" w:rsidRDefault="008431D0"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Even though this verse begins with another </w:t>
      </w:r>
      <w:r w:rsidRPr="00FC2AFB">
        <w:rPr>
          <w:rFonts w:asciiTheme="minorBidi" w:eastAsia="Times New Roman" w:hAnsiTheme="minorBidi" w:cstheme="minorBidi"/>
          <w:i/>
          <w:iCs/>
          <w:color w:val="000000"/>
        </w:rPr>
        <w:t>shimu</w:t>
      </w:r>
      <w:r w:rsidRPr="00FC2AFB">
        <w:rPr>
          <w:rFonts w:asciiTheme="minorBidi" w:eastAsia="Times New Roman" w:hAnsiTheme="minorBidi" w:cstheme="minorBidi"/>
          <w:color w:val="000000"/>
        </w:rPr>
        <w:t xml:space="preserve">, we consider it to be the conclusion of the previous passage on two counts. First of all, there is no new indictment here. The punishment is apparently an expansion on the punishment presented in vv. 11-12, </w:t>
      </w:r>
      <w:r w:rsidR="00E35C3C" w:rsidRPr="00FC2AFB">
        <w:rPr>
          <w:rFonts w:asciiTheme="minorBidi" w:eastAsia="Times New Roman" w:hAnsiTheme="minorBidi" w:cstheme="minorBidi"/>
          <w:color w:val="000000"/>
        </w:rPr>
        <w:t>and those verses</w:t>
      </w:r>
      <w:r w:rsidRPr="00FC2AFB">
        <w:rPr>
          <w:rFonts w:asciiTheme="minorBidi" w:eastAsia="Times New Roman" w:hAnsiTheme="minorBidi" w:cstheme="minorBidi"/>
          <w:color w:val="000000"/>
        </w:rPr>
        <w:t xml:space="preserve"> are the divine response to the accusation </w:t>
      </w:r>
      <w:r w:rsidR="00E35C3C" w:rsidRPr="00FC2AFB">
        <w:rPr>
          <w:rFonts w:asciiTheme="minorBidi" w:eastAsia="Times New Roman" w:hAnsiTheme="minorBidi" w:cstheme="minorBidi"/>
          <w:color w:val="000000"/>
        </w:rPr>
        <w:t xml:space="preserve">which appears </w:t>
      </w:r>
      <w:r w:rsidRPr="00FC2AFB">
        <w:rPr>
          <w:rFonts w:asciiTheme="minorBidi" w:eastAsia="Times New Roman" w:hAnsiTheme="minorBidi" w:cstheme="minorBidi"/>
          <w:color w:val="000000"/>
        </w:rPr>
        <w:t xml:space="preserve">in vv. 9-10. Furthermore, the mention in v. 14 of "the day that I visit the transgressions of Yisrael upon him (Yisrael)" indicates that this is a presentation of more information regarding the consequences listed above, per that reference. </w:t>
      </w:r>
    </w:p>
    <w:p w14:paraId="02DD7F25" w14:textId="77777777" w:rsidR="008431D0" w:rsidRPr="00FC2AFB" w:rsidRDefault="008431D0" w:rsidP="00FC2AFB">
      <w:pPr>
        <w:bidi w:val="0"/>
        <w:spacing w:line="240" w:lineRule="auto"/>
        <w:jc w:val="both"/>
        <w:rPr>
          <w:rFonts w:asciiTheme="minorBidi" w:eastAsia="Times New Roman" w:hAnsiTheme="minorBidi" w:cstheme="minorBidi"/>
          <w:color w:val="000000"/>
        </w:rPr>
      </w:pPr>
    </w:p>
    <w:p w14:paraId="415E757E" w14:textId="0A8B9153" w:rsidR="00E35C3C" w:rsidRPr="00FC2AFB" w:rsidRDefault="008431D0"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Secondly, </w:t>
      </w:r>
      <w:r w:rsidR="0099250D" w:rsidRPr="00FC2AFB">
        <w:rPr>
          <w:rFonts w:asciiTheme="minorBidi" w:eastAsia="Times New Roman" w:hAnsiTheme="minorBidi" w:cstheme="minorBidi"/>
          <w:color w:val="000000"/>
        </w:rPr>
        <w:t xml:space="preserve">although the opening imperative </w:t>
      </w:r>
      <w:r w:rsidR="0099250D" w:rsidRPr="00FC2AFB">
        <w:rPr>
          <w:rFonts w:asciiTheme="minorBidi" w:eastAsia="Times New Roman" w:hAnsiTheme="minorBidi" w:cstheme="minorBidi"/>
          <w:i/>
          <w:iCs/>
          <w:color w:val="000000"/>
        </w:rPr>
        <w:t>shimu</w:t>
      </w:r>
      <w:r w:rsidR="0099250D" w:rsidRPr="00FC2AFB">
        <w:rPr>
          <w:rFonts w:asciiTheme="minorBidi" w:eastAsia="Times New Roman" w:hAnsiTheme="minorBidi" w:cstheme="minorBidi"/>
          <w:color w:val="000000"/>
        </w:rPr>
        <w:t xml:space="preserve"> is likely directed to the audience, to whom is the subsequent directive of </w:t>
      </w:r>
      <w:r w:rsidR="0099250D" w:rsidRPr="00FC2AFB">
        <w:rPr>
          <w:rFonts w:asciiTheme="minorBidi" w:eastAsia="Times New Roman" w:hAnsiTheme="minorBidi" w:cstheme="minorBidi"/>
          <w:i/>
          <w:iCs/>
          <w:color w:val="000000"/>
        </w:rPr>
        <w:t>ve</w:t>
      </w:r>
      <w:r w:rsidR="00C04C56" w:rsidRPr="00FC2AFB">
        <w:rPr>
          <w:rFonts w:asciiTheme="minorBidi" w:eastAsia="Times New Roman" w:hAnsiTheme="minorBidi" w:cstheme="minorBidi"/>
          <w:i/>
          <w:iCs/>
          <w:color w:val="000000"/>
        </w:rPr>
        <w:t>-</w:t>
      </w:r>
      <w:r w:rsidR="0099250D" w:rsidRPr="00FC2AFB">
        <w:rPr>
          <w:rFonts w:asciiTheme="minorBidi" w:eastAsia="Times New Roman" w:hAnsiTheme="minorBidi" w:cstheme="minorBidi"/>
          <w:i/>
          <w:iCs/>
          <w:color w:val="000000"/>
        </w:rPr>
        <w:t>ha'idu</w:t>
      </w:r>
      <w:r w:rsidR="0099250D" w:rsidRPr="00FC2AFB">
        <w:rPr>
          <w:rFonts w:asciiTheme="minorBidi" w:eastAsia="Times New Roman" w:hAnsiTheme="minorBidi" w:cstheme="minorBidi"/>
          <w:color w:val="000000"/>
        </w:rPr>
        <w:t xml:space="preserve"> addressed? Witnesses are consistently </w:t>
      </w:r>
      <w:r w:rsidR="00E35C3C" w:rsidRPr="00FC2AFB">
        <w:rPr>
          <w:rFonts w:asciiTheme="minorBidi" w:eastAsia="Times New Roman" w:hAnsiTheme="minorBidi" w:cstheme="minorBidi"/>
          <w:color w:val="000000"/>
        </w:rPr>
        <w:t>those</w:t>
      </w:r>
      <w:r w:rsidR="0099250D" w:rsidRPr="00FC2AFB">
        <w:rPr>
          <w:rFonts w:asciiTheme="minorBidi" w:eastAsia="Times New Roman" w:hAnsiTheme="minorBidi" w:cstheme="minorBidi"/>
          <w:color w:val="000000"/>
        </w:rPr>
        <w:t xml:space="preserve"> (whether real, as in legal texts, or imagined, as in many prophetic texts) who </w:t>
      </w:r>
      <w:r w:rsidR="00E35C3C" w:rsidRPr="00FC2AFB">
        <w:rPr>
          <w:rFonts w:asciiTheme="minorBidi" w:eastAsia="Times New Roman" w:hAnsiTheme="minorBidi" w:cstheme="minorBidi"/>
          <w:color w:val="000000"/>
        </w:rPr>
        <w:t>are</w:t>
      </w:r>
      <w:r w:rsidR="0099250D" w:rsidRPr="00FC2AFB">
        <w:rPr>
          <w:rFonts w:asciiTheme="minorBidi" w:eastAsia="Times New Roman" w:hAnsiTheme="minorBidi" w:cstheme="minorBidi"/>
          <w:color w:val="000000"/>
        </w:rPr>
        <w:t xml:space="preserve"> decidedly not the </w:t>
      </w:r>
      <w:r w:rsidR="00E35C3C" w:rsidRPr="00FC2AFB">
        <w:rPr>
          <w:rFonts w:asciiTheme="minorBidi" w:eastAsia="Times New Roman" w:hAnsiTheme="minorBidi" w:cstheme="minorBidi"/>
          <w:color w:val="000000"/>
        </w:rPr>
        <w:t xml:space="preserve">subject of the given </w:t>
      </w:r>
      <w:r w:rsidR="0099250D" w:rsidRPr="00FC2AFB">
        <w:rPr>
          <w:rFonts w:asciiTheme="minorBidi" w:eastAsia="Times New Roman" w:hAnsiTheme="minorBidi" w:cstheme="minorBidi"/>
          <w:color w:val="000000"/>
        </w:rPr>
        <w:t xml:space="preserve">testimony. For the aristocracy and monarchy in Shomeron to testify here is odd, unless </w:t>
      </w:r>
      <w:r w:rsidR="00E35C3C" w:rsidRPr="00FC2AFB">
        <w:rPr>
          <w:rFonts w:asciiTheme="minorBidi" w:eastAsia="Times New Roman" w:hAnsiTheme="minorBidi" w:cstheme="minorBidi"/>
          <w:color w:val="000000"/>
        </w:rPr>
        <w:t xml:space="preserve">they are </w:t>
      </w:r>
      <w:r w:rsidR="0099250D" w:rsidRPr="00FC2AFB">
        <w:rPr>
          <w:rFonts w:asciiTheme="minorBidi" w:eastAsia="Times New Roman" w:hAnsiTheme="minorBidi" w:cstheme="minorBidi"/>
          <w:color w:val="000000"/>
        </w:rPr>
        <w:t>testifying to their own sins (what we could more correctly call "confession").</w:t>
      </w:r>
    </w:p>
    <w:p w14:paraId="310D4E46" w14:textId="2752E1DD" w:rsidR="00E35C3C" w:rsidRPr="00FC2AFB" w:rsidRDefault="00E35C3C" w:rsidP="00FC2AFB">
      <w:pPr>
        <w:bidi w:val="0"/>
        <w:spacing w:line="240" w:lineRule="auto"/>
        <w:jc w:val="both"/>
        <w:rPr>
          <w:rFonts w:asciiTheme="minorBidi" w:eastAsia="Times New Roman" w:hAnsiTheme="minorBidi" w:cstheme="minorBidi"/>
          <w:color w:val="000000"/>
        </w:rPr>
      </w:pPr>
    </w:p>
    <w:p w14:paraId="71A9600E" w14:textId="039815E1" w:rsidR="00E35C3C" w:rsidRPr="00FC2AFB" w:rsidRDefault="0099250D"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Perhaps the terms are distributive: </w:t>
      </w:r>
      <w:r w:rsidRPr="00FC2AFB">
        <w:rPr>
          <w:rFonts w:asciiTheme="minorBidi" w:eastAsia="Times New Roman" w:hAnsiTheme="minorBidi" w:cstheme="minorBidi"/>
          <w:i/>
          <w:iCs/>
          <w:color w:val="000000"/>
        </w:rPr>
        <w:t>shimu</w:t>
      </w:r>
      <w:r w:rsidRPr="00FC2AFB">
        <w:rPr>
          <w:rFonts w:asciiTheme="minorBidi" w:eastAsia="Times New Roman" w:hAnsiTheme="minorBidi" w:cstheme="minorBidi"/>
          <w:color w:val="000000"/>
        </w:rPr>
        <w:t xml:space="preserve"> is addressed to the real audience of Israelites whereas </w:t>
      </w:r>
      <w:r w:rsidRPr="00FC2AFB">
        <w:rPr>
          <w:rFonts w:asciiTheme="minorBidi" w:eastAsia="Times New Roman" w:hAnsiTheme="minorBidi" w:cstheme="minorBidi"/>
          <w:i/>
          <w:iCs/>
          <w:color w:val="000000"/>
        </w:rPr>
        <w:t>ha'idu</w:t>
      </w:r>
      <w:r w:rsidRPr="00FC2AFB">
        <w:rPr>
          <w:rFonts w:asciiTheme="minorBidi" w:eastAsia="Times New Roman" w:hAnsiTheme="minorBidi" w:cstheme="minorBidi"/>
          <w:color w:val="000000"/>
        </w:rPr>
        <w:t xml:space="preserve"> is addressed to the Philistine and Egyptian neighbors who, as we recall, were summoned to testify as to the ills of the society. </w:t>
      </w:r>
      <w:r w:rsidR="00E35C3C" w:rsidRPr="00FC2AFB">
        <w:rPr>
          <w:rFonts w:asciiTheme="minorBidi" w:eastAsia="Times New Roman" w:hAnsiTheme="minorBidi" w:cstheme="minorBidi"/>
          <w:color w:val="000000"/>
        </w:rPr>
        <w:t>It is i</w:t>
      </w:r>
      <w:r w:rsidRPr="00FC2AFB">
        <w:rPr>
          <w:rFonts w:asciiTheme="minorBidi" w:eastAsia="Times New Roman" w:hAnsiTheme="minorBidi" w:cstheme="minorBidi"/>
          <w:color w:val="000000"/>
        </w:rPr>
        <w:t xml:space="preserve">mportant to note that the root </w:t>
      </w:r>
      <w:r w:rsidRPr="00FC2AFB">
        <w:rPr>
          <w:rFonts w:asciiTheme="minorBidi" w:eastAsia="Times New Roman" w:hAnsiTheme="minorBidi" w:cstheme="minorBidi"/>
          <w:i/>
          <w:iCs/>
          <w:color w:val="000000"/>
        </w:rPr>
        <w:t>ada</w:t>
      </w:r>
      <w:r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i/>
          <w:iCs/>
          <w:color w:val="000000"/>
        </w:rPr>
        <w:t>ayin-daled-heh</w:t>
      </w:r>
      <w:r w:rsidRPr="00FC2AFB">
        <w:rPr>
          <w:rFonts w:asciiTheme="minorBidi" w:eastAsia="Times New Roman" w:hAnsiTheme="minorBidi" w:cstheme="minorBidi"/>
          <w:color w:val="000000"/>
        </w:rPr>
        <w:t>), which usua</w:t>
      </w:r>
      <w:r w:rsidR="00457841" w:rsidRPr="00FC2AFB">
        <w:rPr>
          <w:rFonts w:asciiTheme="minorBidi" w:eastAsia="Times New Roman" w:hAnsiTheme="minorBidi" w:cstheme="minorBidi"/>
          <w:color w:val="000000"/>
        </w:rPr>
        <w:t>lly means "testify</w:t>
      </w:r>
      <w:r w:rsidR="00E35C3C" w:rsidRPr="00FC2AFB">
        <w:rPr>
          <w:rFonts w:asciiTheme="minorBidi" w:eastAsia="Times New Roman" w:hAnsiTheme="minorBidi" w:cstheme="minorBidi"/>
          <w:color w:val="000000"/>
        </w:rPr>
        <w:t>,</w:t>
      </w:r>
      <w:r w:rsidR="00457841" w:rsidRPr="00FC2AFB">
        <w:rPr>
          <w:rFonts w:asciiTheme="minorBidi" w:eastAsia="Times New Roman" w:hAnsiTheme="minorBidi" w:cstheme="minorBidi"/>
          <w:color w:val="000000"/>
        </w:rPr>
        <w:t>" means "warn</w:t>
      </w:r>
      <w:r w:rsidRPr="00FC2AFB">
        <w:rPr>
          <w:rFonts w:asciiTheme="minorBidi" w:eastAsia="Times New Roman" w:hAnsiTheme="minorBidi" w:cstheme="minorBidi"/>
          <w:color w:val="000000"/>
        </w:rPr>
        <w:t>" in Akkadian</w:t>
      </w:r>
      <w:r w:rsidR="00E35C3C" w:rsidRPr="00FC2AFB">
        <w:rPr>
          <w:rFonts w:asciiTheme="minorBidi" w:eastAsia="Times New Roman" w:hAnsiTheme="minorBidi" w:cstheme="minorBidi"/>
          <w:color w:val="000000"/>
        </w:rPr>
        <w:t>.</w:t>
      </w:r>
      <w:r w:rsidR="00457841" w:rsidRPr="00FC2AFB">
        <w:rPr>
          <w:rStyle w:val="FootnoteReference"/>
          <w:rFonts w:asciiTheme="minorBidi" w:eastAsia="Times New Roman" w:hAnsiTheme="minorBidi" w:cstheme="minorBidi"/>
          <w:color w:val="000000"/>
        </w:rPr>
        <w:footnoteReference w:id="1"/>
      </w:r>
      <w:r w:rsidR="00457841" w:rsidRPr="00FC2AFB">
        <w:rPr>
          <w:rFonts w:asciiTheme="minorBidi" w:eastAsia="Times New Roman" w:hAnsiTheme="minorBidi" w:cstheme="minorBidi"/>
          <w:color w:val="000000"/>
        </w:rPr>
        <w:t xml:space="preserve"> </w:t>
      </w:r>
    </w:p>
    <w:p w14:paraId="14CD98BD" w14:textId="77777777" w:rsidR="00E35C3C" w:rsidRPr="00FC2AFB" w:rsidRDefault="00E35C3C" w:rsidP="00FC2AFB">
      <w:pPr>
        <w:bidi w:val="0"/>
        <w:spacing w:line="240" w:lineRule="auto"/>
        <w:jc w:val="both"/>
        <w:rPr>
          <w:rFonts w:asciiTheme="minorBidi" w:eastAsia="Times New Roman" w:hAnsiTheme="minorBidi" w:cstheme="minorBidi"/>
          <w:color w:val="000000"/>
        </w:rPr>
      </w:pPr>
    </w:p>
    <w:p w14:paraId="08FA179F" w14:textId="1ADA9057" w:rsidR="004E20A9" w:rsidRPr="00FC2AFB" w:rsidRDefault="00457841"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This introduction to the intensified stage of punishment takes on a new meaning</w:t>
      </w:r>
      <w:r w:rsidR="00E35C3C"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not only are these neighbors going to come witness the sins of Shomeron (and, perhaps, be the leading invaders to carry out God's punishment</w:t>
      </w:r>
      <w:r w:rsidR="00E35C3C"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see the previous </w:t>
      </w:r>
      <w:r w:rsidRPr="00FC2AFB">
        <w:rPr>
          <w:rFonts w:asciiTheme="minorBidi" w:eastAsia="Times New Roman" w:hAnsiTheme="minorBidi" w:cstheme="minorBidi"/>
          <w:i/>
          <w:iCs/>
          <w:color w:val="000000"/>
        </w:rPr>
        <w:t>shiur</w:t>
      </w:r>
      <w:r w:rsidRPr="00FC2AFB">
        <w:rPr>
          <w:rFonts w:asciiTheme="minorBidi" w:eastAsia="Times New Roman" w:hAnsiTheme="minorBidi" w:cstheme="minorBidi"/>
          <w:color w:val="000000"/>
        </w:rPr>
        <w:t>), but they will also be the ones to warn them of the upcoming punishment. In any case, the summons is illusory and a rhetorical device</w:t>
      </w:r>
      <w:r w:rsidR="00E35C3C" w:rsidRPr="00FC2AFB">
        <w:rPr>
          <w:rFonts w:asciiTheme="minorBidi" w:eastAsia="Times New Roman" w:hAnsiTheme="minorBidi" w:cstheme="minorBidi"/>
          <w:color w:val="000000"/>
        </w:rPr>
        <w:t xml:space="preserve"> (like </w:t>
      </w:r>
      <w:r w:rsidRPr="00FC2AFB">
        <w:rPr>
          <w:rFonts w:asciiTheme="minorBidi" w:eastAsia="Times New Roman" w:hAnsiTheme="minorBidi" w:cstheme="minorBidi"/>
          <w:color w:val="000000"/>
        </w:rPr>
        <w:t>the oracles of the first two chapters</w:t>
      </w:r>
      <w:r w:rsidR="00E35C3C"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but that is most pronounced here. The first new consequence here is the destruction of idolatrous sites, which would be an unlikely warning to come from idolatrous nations. Nonetheless, the image is powerful</w:t>
      </w:r>
      <w:r w:rsidR="00E35C3C"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enemies from whom God has saved us (in the case of the Philistines</w:t>
      </w:r>
      <w:r w:rsidR="00E35C3C"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repeatedly) com</w:t>
      </w:r>
      <w:r w:rsidR="00E35C3C" w:rsidRPr="00FC2AFB">
        <w:rPr>
          <w:rFonts w:asciiTheme="minorBidi" w:eastAsia="Times New Roman" w:hAnsiTheme="minorBidi" w:cstheme="minorBidi"/>
          <w:color w:val="000000"/>
        </w:rPr>
        <w:t>e</w:t>
      </w:r>
      <w:r w:rsidRPr="00FC2AFB">
        <w:rPr>
          <w:rFonts w:asciiTheme="minorBidi" w:eastAsia="Times New Roman" w:hAnsiTheme="minorBidi" w:cstheme="minorBidi"/>
          <w:color w:val="000000"/>
        </w:rPr>
        <w:t xml:space="preserve"> to see our sins and then to be God's agents, delivering the warning of His intended punishment.  </w:t>
      </w:r>
    </w:p>
    <w:p w14:paraId="60CAD8AC" w14:textId="04B07A4D" w:rsidR="00F42050" w:rsidRPr="00FC2AFB" w:rsidRDefault="00F42050" w:rsidP="00FC2AFB">
      <w:pPr>
        <w:bidi w:val="0"/>
        <w:spacing w:line="240" w:lineRule="auto"/>
        <w:jc w:val="both"/>
        <w:rPr>
          <w:rFonts w:asciiTheme="minorBidi" w:eastAsia="Times New Roman" w:hAnsiTheme="minorBidi" w:cstheme="minorBidi"/>
          <w:color w:val="000000"/>
        </w:rPr>
      </w:pPr>
    </w:p>
    <w:p w14:paraId="01508E41" w14:textId="5237F7B1" w:rsidR="004A7404" w:rsidRPr="00FC2AFB" w:rsidRDefault="004A7404" w:rsidP="00FC2AFB">
      <w:pPr>
        <w:bidi w:val="0"/>
        <w:spacing w:line="240" w:lineRule="auto"/>
        <w:ind w:left="720"/>
        <w:jc w:val="both"/>
        <w:rPr>
          <w:rFonts w:asciiTheme="minorBidi" w:eastAsia="Times New Roman" w:hAnsiTheme="minorBidi" w:cstheme="minorBidi"/>
          <w:i/>
          <w:iCs/>
          <w:color w:val="000000"/>
        </w:rPr>
      </w:pPr>
      <w:r w:rsidRPr="00FC2AFB">
        <w:rPr>
          <w:rFonts w:asciiTheme="minorBidi" w:eastAsia="Times New Roman" w:hAnsiTheme="minorBidi" w:cstheme="minorBidi"/>
          <w:i/>
          <w:iCs/>
          <w:color w:val="000000"/>
        </w:rPr>
        <w:t>Be</w:t>
      </w:r>
      <w:r w:rsidR="00C04C56" w:rsidRPr="00FC2AFB">
        <w:rPr>
          <w:rFonts w:asciiTheme="minorBidi" w:eastAsia="Times New Roman" w:hAnsiTheme="minorBidi" w:cstheme="minorBidi"/>
          <w:i/>
          <w:iCs/>
          <w:color w:val="000000"/>
        </w:rPr>
        <w:t>-v</w:t>
      </w:r>
      <w:r w:rsidRPr="00FC2AFB">
        <w:rPr>
          <w:rFonts w:asciiTheme="minorBidi" w:eastAsia="Times New Roman" w:hAnsiTheme="minorBidi" w:cstheme="minorBidi"/>
          <w:i/>
          <w:iCs/>
          <w:color w:val="000000"/>
        </w:rPr>
        <w:t xml:space="preserve">eit </w:t>
      </w:r>
      <w:r w:rsidR="00FC2AFB">
        <w:rPr>
          <w:rFonts w:asciiTheme="minorBidi" w:eastAsia="Times New Roman" w:hAnsiTheme="minorBidi" w:cstheme="minorBidi"/>
          <w:i/>
          <w:iCs/>
          <w:color w:val="000000"/>
        </w:rPr>
        <w:t>Yaakov</w:t>
      </w:r>
    </w:p>
    <w:p w14:paraId="7F501722" w14:textId="7A843362" w:rsidR="004A7404" w:rsidRPr="00FC2AFB" w:rsidRDefault="004A7404"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Against the house of </w:t>
      </w:r>
      <w:r w:rsidR="00FC2AFB">
        <w:rPr>
          <w:rFonts w:asciiTheme="minorBidi" w:eastAsia="Times New Roman" w:hAnsiTheme="minorBidi" w:cstheme="minorBidi"/>
          <w:color w:val="000000"/>
        </w:rPr>
        <w:t>Yaakov</w:t>
      </w:r>
    </w:p>
    <w:p w14:paraId="05B2A219" w14:textId="77777777" w:rsidR="00E35C3C" w:rsidRPr="00FC2AFB" w:rsidRDefault="00E35C3C" w:rsidP="00FC2AFB">
      <w:pPr>
        <w:bidi w:val="0"/>
        <w:spacing w:line="240" w:lineRule="auto"/>
        <w:ind w:left="720"/>
        <w:jc w:val="both"/>
        <w:rPr>
          <w:rFonts w:asciiTheme="minorBidi" w:eastAsia="Times New Roman" w:hAnsiTheme="minorBidi" w:cstheme="minorBidi"/>
          <w:color w:val="000000"/>
        </w:rPr>
      </w:pPr>
    </w:p>
    <w:p w14:paraId="61D10CEF" w14:textId="52090BF0" w:rsidR="004A7404" w:rsidRPr="00FC2AFB" w:rsidRDefault="004A7404"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House of </w:t>
      </w:r>
      <w:r w:rsidR="00FC2AFB">
        <w:rPr>
          <w:rFonts w:asciiTheme="minorBidi" w:eastAsia="Times New Roman" w:hAnsiTheme="minorBidi" w:cstheme="minorBidi"/>
          <w:color w:val="000000"/>
        </w:rPr>
        <w:t>Yaakov</w:t>
      </w:r>
      <w:r w:rsidR="00A462CD"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is a relatively rare name for the people; it appears roughly twenty times in the canon, nearly all of them in the rhetoric of the literary prophets. Amos uses it twice</w:t>
      </w:r>
      <w:r w:rsidR="00A462CD" w:rsidRPr="00FC2AFB">
        <w:rPr>
          <w:rFonts w:asciiTheme="minorBidi" w:eastAsia="Times New Roman" w:hAnsiTheme="minorBidi" w:cstheme="minorBidi"/>
          <w:color w:val="000000"/>
        </w:rPr>
        <w:t xml:space="preserve"> — w</w:t>
      </w:r>
      <w:r w:rsidRPr="00FC2AFB">
        <w:rPr>
          <w:rFonts w:asciiTheme="minorBidi" w:eastAsia="Times New Roman" w:hAnsiTheme="minorBidi" w:cstheme="minorBidi"/>
          <w:color w:val="000000"/>
        </w:rPr>
        <w:t>hich raises the question</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why use it here? </w:t>
      </w:r>
      <w:r w:rsidRPr="00FC2AFB">
        <w:rPr>
          <w:rFonts w:asciiTheme="minorBidi" w:eastAsia="Times New Roman" w:hAnsiTheme="minorBidi" w:cstheme="minorBidi"/>
          <w:color w:val="000000"/>
        </w:rPr>
        <w:lastRenderedPageBreak/>
        <w:t>Amos is comfortable using "Shomeron" as well as "Yisrael</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w:t>
      </w:r>
      <w:r w:rsidR="00A462CD" w:rsidRPr="00FC2AFB">
        <w:rPr>
          <w:rFonts w:asciiTheme="minorBidi" w:eastAsia="Times New Roman" w:hAnsiTheme="minorBidi" w:cstheme="minorBidi"/>
          <w:color w:val="000000"/>
        </w:rPr>
        <w:t xml:space="preserve"> so </w:t>
      </w:r>
      <w:r w:rsidRPr="00FC2AFB">
        <w:rPr>
          <w:rFonts w:asciiTheme="minorBidi" w:eastAsia="Times New Roman" w:hAnsiTheme="minorBidi" w:cstheme="minorBidi"/>
          <w:color w:val="000000"/>
        </w:rPr>
        <w:t xml:space="preserve">why "Beit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xml:space="preserve">"? </w:t>
      </w:r>
    </w:p>
    <w:p w14:paraId="58E510B7" w14:textId="66BF1EA2" w:rsidR="004A7404" w:rsidRPr="00FC2AFB" w:rsidRDefault="004A7404" w:rsidP="00FC2AFB">
      <w:pPr>
        <w:bidi w:val="0"/>
        <w:spacing w:line="240" w:lineRule="auto"/>
        <w:jc w:val="both"/>
        <w:rPr>
          <w:rFonts w:asciiTheme="minorBidi" w:eastAsia="Times New Roman" w:hAnsiTheme="minorBidi" w:cstheme="minorBidi"/>
          <w:color w:val="000000"/>
        </w:rPr>
      </w:pPr>
    </w:p>
    <w:p w14:paraId="4D072B1B" w14:textId="4A54D99A" w:rsidR="004A7404" w:rsidRPr="00FC2AFB" w:rsidRDefault="004A7404"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I'd like to offer two proposals here. Firstly, Amos continues to </w:t>
      </w:r>
      <w:r w:rsidR="00F67C07" w:rsidRPr="00FC2AFB">
        <w:rPr>
          <w:rFonts w:asciiTheme="minorBidi" w:eastAsia="Times New Roman" w:hAnsiTheme="minorBidi" w:cstheme="minorBidi"/>
          <w:color w:val="000000"/>
        </w:rPr>
        <w:t>address</w:t>
      </w:r>
      <w:r w:rsidRPr="00FC2AFB">
        <w:rPr>
          <w:rFonts w:asciiTheme="minorBidi" w:eastAsia="Times New Roman" w:hAnsiTheme="minorBidi" w:cstheme="minorBidi"/>
          <w:color w:val="000000"/>
        </w:rPr>
        <w:t xml:space="preserve"> the ongoing violation of the downtrodden and disenfranchised (in this prophecy, they are the </w:t>
      </w:r>
      <w:r w:rsidRPr="00FC2AFB">
        <w:rPr>
          <w:rFonts w:asciiTheme="minorBidi" w:eastAsia="Times New Roman" w:hAnsiTheme="minorBidi" w:cstheme="minorBidi"/>
          <w:i/>
          <w:iCs/>
          <w:color w:val="000000"/>
        </w:rPr>
        <w:t>ashukim</w:t>
      </w:r>
      <w:r w:rsidR="00A462CD" w:rsidRPr="00FC2AFB">
        <w:rPr>
          <w:rFonts w:asciiTheme="minorBidi" w:eastAsia="Times New Roman" w:hAnsiTheme="minorBidi" w:cstheme="minorBidi"/>
          <w:i/>
          <w:iCs/>
          <w:color w:val="000000"/>
        </w:rPr>
        <w:t>,</w:t>
      </w:r>
      <w:r w:rsidR="00A462CD"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oppressed)</w:t>
      </w:r>
      <w:r w:rsidR="002F5CA9" w:rsidRPr="00FC2AFB">
        <w:rPr>
          <w:rFonts w:asciiTheme="minorBidi" w:eastAsia="Times New Roman" w:hAnsiTheme="minorBidi" w:cstheme="minorBidi"/>
          <w:color w:val="000000"/>
        </w:rPr>
        <w:t xml:space="preserve">. There are numerous avenues of suasion to counter this greed and </w:t>
      </w:r>
      <w:r w:rsidR="00643DF2" w:rsidRPr="00FC2AFB">
        <w:rPr>
          <w:rFonts w:asciiTheme="minorBidi" w:eastAsia="Times New Roman" w:hAnsiTheme="minorBidi" w:cstheme="minorBidi"/>
          <w:color w:val="000000"/>
        </w:rPr>
        <w:t>oppression,</w:t>
      </w:r>
      <w:r w:rsidR="002F5CA9" w:rsidRPr="00FC2AFB">
        <w:rPr>
          <w:rFonts w:asciiTheme="minorBidi" w:eastAsia="Times New Roman" w:hAnsiTheme="minorBidi" w:cstheme="minorBidi"/>
          <w:color w:val="000000"/>
        </w:rPr>
        <w:t xml:space="preserve"> including the responsibility of the leaders for the welfare of the people, the general weal to be gained by society when everyone is earning responsibly and able to maintain his own family and the providential argument that wealth </w:t>
      </w:r>
      <w:r w:rsidR="00F67C07" w:rsidRPr="00FC2AFB">
        <w:rPr>
          <w:rFonts w:asciiTheme="minorBidi" w:eastAsia="Times New Roman" w:hAnsiTheme="minorBidi" w:cstheme="minorBidi"/>
          <w:color w:val="000000"/>
        </w:rPr>
        <w:t>i</w:t>
      </w:r>
      <w:r w:rsidR="002F5CA9" w:rsidRPr="00FC2AFB">
        <w:rPr>
          <w:rFonts w:asciiTheme="minorBidi" w:eastAsia="Times New Roman" w:hAnsiTheme="minorBidi" w:cstheme="minorBidi"/>
          <w:color w:val="000000"/>
        </w:rPr>
        <w:t>s given to the wealthy as a gift from God</w:t>
      </w:r>
      <w:r w:rsidR="00A462CD" w:rsidRPr="00FC2AFB">
        <w:rPr>
          <w:rFonts w:asciiTheme="minorBidi" w:eastAsia="Times New Roman" w:hAnsiTheme="minorBidi" w:cstheme="minorBidi"/>
          <w:color w:val="000000"/>
        </w:rPr>
        <w:t>,</w:t>
      </w:r>
      <w:r w:rsidR="002F5CA9" w:rsidRPr="00FC2AFB">
        <w:rPr>
          <w:rFonts w:asciiTheme="minorBidi" w:eastAsia="Times New Roman" w:hAnsiTheme="minorBidi" w:cstheme="minorBidi"/>
          <w:color w:val="000000"/>
        </w:rPr>
        <w:t xml:space="preserve"> and that the most appropriate way to acknowledge that is to share it with the less fortunate.  Perhaps rising above all of them (and, to some extent, encompassing them all as well) is the argument </w:t>
      </w:r>
      <w:r w:rsidR="00A462CD" w:rsidRPr="00FC2AFB">
        <w:rPr>
          <w:rFonts w:asciiTheme="minorBidi" w:eastAsia="Times New Roman" w:hAnsiTheme="minorBidi" w:cstheme="minorBidi"/>
          <w:color w:val="000000"/>
        </w:rPr>
        <w:t>of</w:t>
      </w:r>
      <w:r w:rsidR="002F5CA9" w:rsidRPr="00FC2AFB">
        <w:rPr>
          <w:rFonts w:asciiTheme="minorBidi" w:eastAsia="Times New Roman" w:hAnsiTheme="minorBidi" w:cstheme="minorBidi"/>
          <w:color w:val="000000"/>
        </w:rPr>
        <w:t xml:space="preserve"> unity. Since we are all one people, with one father (</w:t>
      </w:r>
      <w:r w:rsidR="00FC2AFB">
        <w:rPr>
          <w:rFonts w:asciiTheme="minorBidi" w:eastAsia="Times New Roman" w:hAnsiTheme="minorBidi" w:cstheme="minorBidi"/>
          <w:color w:val="000000"/>
        </w:rPr>
        <w:t>Yaakov</w:t>
      </w:r>
      <w:r w:rsidR="002F5CA9" w:rsidRPr="00FC2AFB">
        <w:rPr>
          <w:rFonts w:asciiTheme="minorBidi" w:eastAsia="Times New Roman" w:hAnsiTheme="minorBidi" w:cstheme="minorBidi"/>
          <w:color w:val="000000"/>
        </w:rPr>
        <w:t xml:space="preserve">) and all emanating from his house of twelve sons (Beit </w:t>
      </w:r>
      <w:r w:rsidR="00FC2AFB">
        <w:rPr>
          <w:rFonts w:asciiTheme="minorBidi" w:eastAsia="Times New Roman" w:hAnsiTheme="minorBidi" w:cstheme="minorBidi"/>
          <w:color w:val="000000"/>
        </w:rPr>
        <w:t>Yaakov</w:t>
      </w:r>
      <w:r w:rsidR="002F5CA9" w:rsidRPr="00FC2AFB">
        <w:rPr>
          <w:rFonts w:asciiTheme="minorBidi" w:eastAsia="Times New Roman" w:hAnsiTheme="minorBidi" w:cstheme="minorBidi"/>
          <w:color w:val="000000"/>
        </w:rPr>
        <w:t xml:space="preserve">), </w:t>
      </w:r>
      <w:r w:rsidR="002C002D" w:rsidRPr="00FC2AFB">
        <w:rPr>
          <w:rFonts w:asciiTheme="minorBidi" w:eastAsia="Times New Roman" w:hAnsiTheme="minorBidi" w:cstheme="minorBidi"/>
          <w:color w:val="000000"/>
        </w:rPr>
        <w:t>subjugation</w:t>
      </w:r>
      <w:r w:rsidR="002F5CA9" w:rsidRPr="00FC2AFB">
        <w:rPr>
          <w:rFonts w:asciiTheme="minorBidi" w:eastAsia="Times New Roman" w:hAnsiTheme="minorBidi" w:cstheme="minorBidi"/>
          <w:color w:val="000000"/>
        </w:rPr>
        <w:t xml:space="preserve"> and exploitation is an essential denial of that history.</w:t>
      </w:r>
      <w:r w:rsidR="002F5CA9" w:rsidRPr="00FC2AFB">
        <w:rPr>
          <w:rStyle w:val="FootnoteReference"/>
          <w:rFonts w:asciiTheme="minorBidi" w:eastAsia="Times New Roman" w:hAnsiTheme="minorBidi" w:cstheme="minorBidi"/>
          <w:color w:val="000000"/>
        </w:rPr>
        <w:footnoteReference w:id="2"/>
      </w:r>
      <w:r w:rsidR="003128FC" w:rsidRPr="00FC2AFB">
        <w:rPr>
          <w:rFonts w:asciiTheme="minorBidi" w:eastAsia="Times New Roman" w:hAnsiTheme="minorBidi" w:cstheme="minorBidi"/>
          <w:color w:val="000000"/>
        </w:rPr>
        <w:t xml:space="preserve"> Perhaps invoking Beit </w:t>
      </w:r>
      <w:r w:rsidR="00FC2AFB">
        <w:rPr>
          <w:rFonts w:asciiTheme="minorBidi" w:eastAsia="Times New Roman" w:hAnsiTheme="minorBidi" w:cstheme="minorBidi"/>
          <w:color w:val="000000"/>
        </w:rPr>
        <w:t>Yaakov</w:t>
      </w:r>
      <w:r w:rsidR="003128FC" w:rsidRPr="00FC2AFB">
        <w:rPr>
          <w:rFonts w:asciiTheme="minorBidi" w:eastAsia="Times New Roman" w:hAnsiTheme="minorBidi" w:cstheme="minorBidi"/>
          <w:color w:val="000000"/>
        </w:rPr>
        <w:t xml:space="preserve"> serves to remind the audience of their historic and covenantal ties to the ones </w:t>
      </w:r>
      <w:r w:rsidR="00F67C07" w:rsidRPr="00FC2AFB">
        <w:rPr>
          <w:rFonts w:asciiTheme="minorBidi" w:eastAsia="Times New Roman" w:hAnsiTheme="minorBidi" w:cstheme="minorBidi"/>
          <w:color w:val="000000"/>
        </w:rPr>
        <w:t>whom</w:t>
      </w:r>
      <w:r w:rsidR="003128FC" w:rsidRPr="00FC2AFB">
        <w:rPr>
          <w:rFonts w:asciiTheme="minorBidi" w:eastAsia="Times New Roman" w:hAnsiTheme="minorBidi" w:cstheme="minorBidi"/>
          <w:color w:val="000000"/>
        </w:rPr>
        <w:t xml:space="preserve"> they are oppressing. </w:t>
      </w:r>
    </w:p>
    <w:p w14:paraId="41BEFB94" w14:textId="56C63315" w:rsidR="003128FC" w:rsidRPr="00FC2AFB" w:rsidRDefault="003128FC" w:rsidP="00FC2AFB">
      <w:pPr>
        <w:bidi w:val="0"/>
        <w:spacing w:line="240" w:lineRule="auto"/>
        <w:jc w:val="both"/>
        <w:rPr>
          <w:rFonts w:asciiTheme="minorBidi" w:eastAsia="Times New Roman" w:hAnsiTheme="minorBidi" w:cstheme="minorBidi"/>
          <w:color w:val="000000"/>
        </w:rPr>
      </w:pPr>
    </w:p>
    <w:p w14:paraId="0CA29010" w14:textId="5BF4B9D5" w:rsidR="003128FC" w:rsidRPr="00FC2AFB" w:rsidRDefault="003128FC" w:rsidP="008C69B8">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Secondly, as we will see in v</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14, for the first time, Amos turns to the worship practices of the north</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at least in the context of punishment. Those worship practices emanate from </w:t>
      </w:r>
      <w:r w:rsidR="002C002D" w:rsidRPr="00FC2AFB">
        <w:rPr>
          <w:rFonts w:asciiTheme="minorBidi" w:eastAsia="Times New Roman" w:hAnsiTheme="minorBidi" w:cstheme="minorBidi"/>
          <w:color w:val="000000"/>
        </w:rPr>
        <w:t>Yer</w:t>
      </w:r>
      <w:r w:rsidR="008C69B8">
        <w:rPr>
          <w:rFonts w:asciiTheme="minorBidi" w:eastAsia="Times New Roman" w:hAnsiTheme="minorBidi" w:cstheme="minorBidi"/>
          <w:color w:val="000000"/>
        </w:rPr>
        <w:t>o</w:t>
      </w:r>
      <w:r w:rsidR="002C002D" w:rsidRPr="00FC2AFB">
        <w:rPr>
          <w:rFonts w:asciiTheme="minorBidi" w:eastAsia="Times New Roman" w:hAnsiTheme="minorBidi" w:cstheme="minorBidi"/>
          <w:color w:val="000000"/>
        </w:rPr>
        <w:t>vam</w:t>
      </w:r>
      <w:r w:rsidRPr="00FC2AFB">
        <w:rPr>
          <w:rFonts w:asciiTheme="minorBidi" w:eastAsia="Times New Roman" w:hAnsiTheme="minorBidi" w:cstheme="minorBidi"/>
          <w:color w:val="000000"/>
        </w:rPr>
        <w:t xml:space="preserve"> b</w:t>
      </w:r>
      <w:r w:rsidR="00F67C07" w:rsidRPr="00FC2AFB">
        <w:rPr>
          <w:rFonts w:asciiTheme="minorBidi" w:eastAsia="Times New Roman" w:hAnsiTheme="minorBidi" w:cstheme="minorBidi"/>
          <w:color w:val="000000"/>
        </w:rPr>
        <w:t>en</w:t>
      </w:r>
      <w:r w:rsidRPr="00FC2AFB">
        <w:rPr>
          <w:rFonts w:asciiTheme="minorBidi" w:eastAsia="Times New Roman" w:hAnsiTheme="minorBidi" w:cstheme="minorBidi"/>
          <w:color w:val="000000"/>
        </w:rPr>
        <w:t xml:space="preserve"> Nevat's establishment of two alternative worship sites</w:t>
      </w:r>
      <w:r w:rsidR="00A462CD" w:rsidRPr="00FC2AFB">
        <w:rPr>
          <w:rFonts w:asciiTheme="minorBidi" w:eastAsia="Times New Roman" w:hAnsiTheme="minorBidi" w:cstheme="minorBidi"/>
          <w:color w:val="000000"/>
        </w:rPr>
        <w:t xml:space="preserve"> — a</w:t>
      </w:r>
      <w:r w:rsidRPr="00FC2AFB">
        <w:rPr>
          <w:rFonts w:asciiTheme="minorBidi" w:eastAsia="Times New Roman" w:hAnsiTheme="minorBidi" w:cstheme="minorBidi"/>
          <w:color w:val="000000"/>
        </w:rPr>
        <w:t xml:space="preserve">t </w:t>
      </w:r>
      <w:r w:rsidR="00FA1CA1" w:rsidRPr="00FC2AFB">
        <w:rPr>
          <w:rFonts w:asciiTheme="minorBidi" w:eastAsia="Times New Roman" w:hAnsiTheme="minorBidi" w:cstheme="minorBidi"/>
          <w:color w:val="000000"/>
        </w:rPr>
        <w:t>Beit E</w:t>
      </w:r>
      <w:r w:rsidRPr="00FC2AFB">
        <w:rPr>
          <w:rFonts w:asciiTheme="minorBidi" w:eastAsia="Times New Roman" w:hAnsiTheme="minorBidi" w:cstheme="minorBidi"/>
          <w:color w:val="000000"/>
        </w:rPr>
        <w:t>l and at Dan</w:t>
      </w:r>
      <w:r w:rsidR="00A462CD" w:rsidRPr="00FC2AFB">
        <w:rPr>
          <w:rFonts w:asciiTheme="minorBidi" w:eastAsia="Times New Roman" w:hAnsiTheme="minorBidi" w:cstheme="minorBidi"/>
          <w:color w:val="000000"/>
        </w:rPr>
        <w:t xml:space="preserve"> — w</w:t>
      </w:r>
      <w:r w:rsidRPr="00FC2AFB">
        <w:rPr>
          <w:rFonts w:asciiTheme="minorBidi" w:eastAsia="Times New Roman" w:hAnsiTheme="minorBidi" w:cstheme="minorBidi"/>
          <w:color w:val="000000"/>
        </w:rPr>
        <w:t>hich would allow the people to worship God without going to Yerushalayim (thereby switching alle</w:t>
      </w:r>
      <w:r w:rsidR="00643DF2" w:rsidRPr="00FC2AFB">
        <w:rPr>
          <w:rFonts w:asciiTheme="minorBidi" w:eastAsia="Times New Roman" w:hAnsiTheme="minorBidi" w:cstheme="minorBidi"/>
          <w:color w:val="000000"/>
        </w:rPr>
        <w:t>giance to the kingdom of Yehuda</w:t>
      </w:r>
      <w:r w:rsidRPr="00FC2AFB">
        <w:rPr>
          <w:rFonts w:asciiTheme="minorBidi" w:eastAsia="Times New Roman" w:hAnsiTheme="minorBidi" w:cstheme="minorBidi"/>
          <w:color w:val="000000"/>
        </w:rPr>
        <w:t>). Although Amos</w:t>
      </w:r>
      <w:r w:rsidR="00A462CD" w:rsidRPr="00FC2AFB">
        <w:rPr>
          <w:rFonts w:asciiTheme="minorBidi" w:eastAsia="Times New Roman" w:hAnsiTheme="minorBidi" w:cstheme="minorBidi"/>
          <w:color w:val="000000"/>
        </w:rPr>
        <w:t>’s</w:t>
      </w:r>
      <w:r w:rsidRPr="00FC2AFB">
        <w:rPr>
          <w:rFonts w:asciiTheme="minorBidi" w:eastAsia="Times New Roman" w:hAnsiTheme="minorBidi" w:cstheme="minorBidi"/>
          <w:color w:val="000000"/>
        </w:rPr>
        <w:t xml:space="preserve"> wording of "altars" in the plural in v. 14 implies that he is addressing out</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and</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out idolatry as opposed to the "off-Jerusalem" site as originally set up, the starting point for </w:t>
      </w:r>
      <w:r w:rsidR="002C002D" w:rsidRPr="00FC2AFB">
        <w:rPr>
          <w:rFonts w:asciiTheme="minorBidi" w:eastAsia="Times New Roman" w:hAnsiTheme="minorBidi" w:cstheme="minorBidi"/>
          <w:color w:val="000000"/>
        </w:rPr>
        <w:t>Yer</w:t>
      </w:r>
      <w:r w:rsidR="008C69B8">
        <w:rPr>
          <w:rFonts w:asciiTheme="minorBidi" w:eastAsia="Times New Roman" w:hAnsiTheme="minorBidi" w:cstheme="minorBidi"/>
          <w:color w:val="000000"/>
        </w:rPr>
        <w:t>o</w:t>
      </w:r>
      <w:r w:rsidR="002C002D" w:rsidRPr="00FC2AFB">
        <w:rPr>
          <w:rFonts w:asciiTheme="minorBidi" w:eastAsia="Times New Roman" w:hAnsiTheme="minorBidi" w:cstheme="minorBidi"/>
          <w:color w:val="000000"/>
        </w:rPr>
        <w:t>vam’s</w:t>
      </w:r>
      <w:r w:rsidRPr="00FC2AFB">
        <w:rPr>
          <w:rFonts w:asciiTheme="minorBidi" w:eastAsia="Times New Roman" w:hAnsiTheme="minorBidi" w:cstheme="minorBidi"/>
          <w:color w:val="000000"/>
        </w:rPr>
        <w:t xml:space="preserve"> worship is there and is basically a deviation from the "single-nation, single-Temple" model directed by Moshe in </w:t>
      </w:r>
      <w:r w:rsidRPr="00FC2AFB">
        <w:rPr>
          <w:rFonts w:asciiTheme="minorBidi" w:eastAsia="Times New Roman" w:hAnsiTheme="minorBidi" w:cstheme="minorBidi"/>
          <w:i/>
          <w:iCs/>
          <w:color w:val="000000"/>
        </w:rPr>
        <w:t>Devarim</w:t>
      </w:r>
      <w:r w:rsidRPr="00FC2AFB">
        <w:rPr>
          <w:rFonts w:asciiTheme="minorBidi" w:eastAsia="Times New Roman" w:hAnsiTheme="minorBidi" w:cstheme="minorBidi"/>
          <w:color w:val="000000"/>
        </w:rPr>
        <w:t xml:space="preserve"> 12. We will elaborate on this a bit </w:t>
      </w:r>
      <w:r w:rsidR="00F67C07" w:rsidRPr="00FC2AFB">
        <w:rPr>
          <w:rFonts w:asciiTheme="minorBidi" w:eastAsia="Times New Roman" w:hAnsiTheme="minorBidi" w:cstheme="minorBidi"/>
          <w:color w:val="000000"/>
        </w:rPr>
        <w:t>as we analyze</w:t>
      </w:r>
      <w:r w:rsidRPr="00FC2AFB">
        <w:rPr>
          <w:rFonts w:asciiTheme="minorBidi" w:eastAsia="Times New Roman" w:hAnsiTheme="minorBidi" w:cstheme="minorBidi"/>
          <w:color w:val="000000"/>
        </w:rPr>
        <w:t xml:space="preserve"> the next verse and then again </w:t>
      </w:r>
      <w:r w:rsidR="0043499D" w:rsidRPr="00FC2AFB">
        <w:rPr>
          <w:rFonts w:asciiTheme="minorBidi" w:eastAsia="Times New Roman" w:hAnsiTheme="minorBidi" w:cstheme="minorBidi"/>
          <w:color w:val="000000"/>
        </w:rPr>
        <w:t>concerning</w:t>
      </w:r>
      <w:r w:rsidR="00F67C07"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 xml:space="preserve">the brief narrative which takes place at "the" altar in Beit El in </w:t>
      </w:r>
      <w:r w:rsidR="00A462CD" w:rsidRPr="00FC2AFB">
        <w:rPr>
          <w:rFonts w:asciiTheme="minorBidi" w:eastAsia="Times New Roman" w:hAnsiTheme="minorBidi" w:cstheme="minorBidi"/>
          <w:color w:val="000000"/>
        </w:rPr>
        <w:t>C</w:t>
      </w:r>
      <w:r w:rsidRPr="00FC2AFB">
        <w:rPr>
          <w:rFonts w:asciiTheme="minorBidi" w:eastAsia="Times New Roman" w:hAnsiTheme="minorBidi" w:cstheme="minorBidi"/>
          <w:color w:val="000000"/>
        </w:rPr>
        <w:t xml:space="preserve">hapter 7. </w:t>
      </w:r>
    </w:p>
    <w:p w14:paraId="6560F3B1" w14:textId="4B71613D" w:rsidR="004757FB" w:rsidRPr="00FC2AFB" w:rsidRDefault="004757FB" w:rsidP="00FC2AFB">
      <w:pPr>
        <w:bidi w:val="0"/>
        <w:spacing w:line="240" w:lineRule="auto"/>
        <w:jc w:val="both"/>
        <w:rPr>
          <w:rFonts w:asciiTheme="minorBidi" w:eastAsia="Times New Roman" w:hAnsiTheme="minorBidi" w:cstheme="minorBidi"/>
          <w:color w:val="000000"/>
        </w:rPr>
      </w:pPr>
    </w:p>
    <w:p w14:paraId="2C2355AB" w14:textId="495C3EC7" w:rsidR="00A462CD" w:rsidRPr="00FC2AFB" w:rsidRDefault="00331537"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Although Amos uses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xml:space="preserve">" to denote the northern kingdom with some frequency, especially in </w:t>
      </w:r>
      <w:r w:rsidR="00A462CD" w:rsidRPr="00FC2AFB">
        <w:rPr>
          <w:rFonts w:asciiTheme="minorBidi" w:eastAsia="Times New Roman" w:hAnsiTheme="minorBidi" w:cstheme="minorBidi"/>
          <w:color w:val="000000"/>
        </w:rPr>
        <w:t>C</w:t>
      </w:r>
      <w:r w:rsidRPr="00FC2AFB">
        <w:rPr>
          <w:rFonts w:asciiTheme="minorBidi" w:eastAsia="Times New Roman" w:hAnsiTheme="minorBidi" w:cstheme="minorBidi"/>
          <w:color w:val="000000"/>
        </w:rPr>
        <w:t xml:space="preserve">hapter 7, the addition of "Beit" here serves two </w:t>
      </w:r>
      <w:r w:rsidR="00A462CD" w:rsidRPr="00FC2AFB">
        <w:rPr>
          <w:rFonts w:asciiTheme="minorBidi" w:eastAsia="Times New Roman" w:hAnsiTheme="minorBidi" w:cstheme="minorBidi"/>
          <w:color w:val="000000"/>
        </w:rPr>
        <w:t xml:space="preserve">(perhaps three) </w:t>
      </w:r>
      <w:r w:rsidRPr="00FC2AFB">
        <w:rPr>
          <w:rFonts w:asciiTheme="minorBidi" w:eastAsia="Times New Roman" w:hAnsiTheme="minorBidi" w:cstheme="minorBidi"/>
          <w:color w:val="000000"/>
        </w:rPr>
        <w:t xml:space="preserve">purposes. First of all, as above, it serves as a reminder of "Beit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who all c</w:t>
      </w:r>
      <w:r w:rsidR="00A462CD" w:rsidRPr="00FC2AFB">
        <w:rPr>
          <w:rFonts w:asciiTheme="minorBidi" w:eastAsia="Times New Roman" w:hAnsiTheme="minorBidi" w:cstheme="minorBidi"/>
          <w:color w:val="000000"/>
        </w:rPr>
        <w:t>om</w:t>
      </w:r>
      <w:r w:rsidRPr="00FC2AFB">
        <w:rPr>
          <w:rFonts w:asciiTheme="minorBidi" w:eastAsia="Times New Roman" w:hAnsiTheme="minorBidi" w:cstheme="minorBidi"/>
          <w:color w:val="000000"/>
        </w:rPr>
        <w:t>e to Egypt together</w:t>
      </w:r>
      <w:r w:rsidRPr="00FC2AFB">
        <w:rPr>
          <w:rStyle w:val="FootnoteReference"/>
          <w:rFonts w:asciiTheme="minorBidi" w:eastAsia="Times New Roman" w:hAnsiTheme="minorBidi" w:cstheme="minorBidi"/>
          <w:color w:val="000000"/>
        </w:rPr>
        <w:footnoteReference w:id="3"/>
      </w:r>
      <w:r w:rsidRPr="00FC2AFB">
        <w:rPr>
          <w:rFonts w:asciiTheme="minorBidi" w:eastAsia="Times New Roman" w:hAnsiTheme="minorBidi" w:cstheme="minorBidi"/>
          <w:color w:val="000000"/>
        </w:rPr>
        <w:t xml:space="preserve"> (a common history) as well as "Beit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who st</w:t>
      </w:r>
      <w:r w:rsidR="00A462CD" w:rsidRPr="00FC2AFB">
        <w:rPr>
          <w:rFonts w:asciiTheme="minorBidi" w:eastAsia="Times New Roman" w:hAnsiTheme="minorBidi" w:cstheme="minorBidi"/>
          <w:color w:val="000000"/>
        </w:rPr>
        <w:t>an</w:t>
      </w:r>
      <w:r w:rsidRPr="00FC2AFB">
        <w:rPr>
          <w:rFonts w:asciiTheme="minorBidi" w:eastAsia="Times New Roman" w:hAnsiTheme="minorBidi" w:cstheme="minorBidi"/>
          <w:color w:val="000000"/>
        </w:rPr>
        <w:t>d at Sinai and accept the covenant</w:t>
      </w:r>
      <w:r w:rsidRPr="00FC2AFB">
        <w:rPr>
          <w:rStyle w:val="FootnoteReference"/>
          <w:rFonts w:asciiTheme="minorBidi" w:eastAsia="Times New Roman" w:hAnsiTheme="minorBidi" w:cstheme="minorBidi"/>
          <w:color w:val="000000"/>
        </w:rPr>
        <w:footnoteReference w:id="4"/>
      </w:r>
      <w:r w:rsidRPr="00FC2AFB">
        <w:rPr>
          <w:rFonts w:asciiTheme="minorBidi" w:eastAsia="Times New Roman" w:hAnsiTheme="minorBidi" w:cstheme="minorBidi"/>
          <w:color w:val="000000"/>
        </w:rPr>
        <w:t xml:space="preserve"> (a common mission).</w:t>
      </w:r>
      <w:r w:rsidR="00280B3E" w:rsidRPr="00FC2AFB">
        <w:rPr>
          <w:rFonts w:asciiTheme="minorBidi" w:eastAsia="Times New Roman" w:hAnsiTheme="minorBidi" w:cstheme="minorBidi"/>
          <w:color w:val="000000"/>
        </w:rPr>
        <w:t xml:space="preserve"> </w:t>
      </w:r>
    </w:p>
    <w:p w14:paraId="56A620C8" w14:textId="77777777" w:rsidR="00A462CD" w:rsidRPr="00FC2AFB" w:rsidRDefault="00A462CD" w:rsidP="00FC2AFB">
      <w:pPr>
        <w:bidi w:val="0"/>
        <w:spacing w:line="240" w:lineRule="auto"/>
        <w:jc w:val="both"/>
        <w:rPr>
          <w:rFonts w:asciiTheme="minorBidi" w:eastAsia="Times New Roman" w:hAnsiTheme="minorBidi" w:cstheme="minorBidi"/>
          <w:color w:val="000000"/>
        </w:rPr>
      </w:pPr>
    </w:p>
    <w:p w14:paraId="5B0F588F" w14:textId="4850C8C7" w:rsidR="00A462CD" w:rsidRPr="00FC2AFB" w:rsidRDefault="00FB71EE"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Secondly, the word </w:t>
      </w:r>
      <w:r w:rsidRPr="00FC2AFB">
        <w:rPr>
          <w:rFonts w:asciiTheme="minorBidi" w:eastAsia="Times New Roman" w:hAnsiTheme="minorBidi" w:cstheme="minorBidi"/>
          <w:i/>
          <w:iCs/>
          <w:color w:val="000000"/>
        </w:rPr>
        <w:t>bayit</w:t>
      </w:r>
      <w:r w:rsidRPr="00FC2AFB">
        <w:rPr>
          <w:rFonts w:asciiTheme="minorBidi" w:eastAsia="Times New Roman" w:hAnsiTheme="minorBidi" w:cstheme="minorBidi"/>
          <w:color w:val="000000"/>
        </w:rPr>
        <w:t xml:space="preserve"> (house) is a </w:t>
      </w:r>
      <w:r w:rsidRPr="00FC2AFB">
        <w:rPr>
          <w:rFonts w:asciiTheme="minorBidi" w:eastAsia="Times New Roman" w:hAnsiTheme="minorBidi" w:cstheme="minorBidi"/>
          <w:i/>
          <w:iCs/>
          <w:color w:val="000000"/>
        </w:rPr>
        <w:t>leitwort</w:t>
      </w:r>
      <w:r w:rsidRPr="00FC2AFB">
        <w:rPr>
          <w:rFonts w:asciiTheme="minorBidi" w:eastAsia="Times New Roman" w:hAnsiTheme="minorBidi" w:cstheme="minorBidi"/>
          <w:color w:val="000000"/>
        </w:rPr>
        <w:t xml:space="preserve"> in this passage, appearing six times in a brief three verses. </w:t>
      </w:r>
    </w:p>
    <w:p w14:paraId="619BD2CF" w14:textId="09CAE76F" w:rsidR="00A462CD" w:rsidRPr="00FC2AFB" w:rsidRDefault="00A462CD" w:rsidP="00FC2AFB">
      <w:pPr>
        <w:bidi w:val="0"/>
        <w:spacing w:line="240" w:lineRule="auto"/>
        <w:jc w:val="both"/>
        <w:rPr>
          <w:rFonts w:asciiTheme="minorBidi" w:eastAsia="Times New Roman" w:hAnsiTheme="minorBidi" w:cstheme="minorBidi"/>
          <w:color w:val="000000"/>
        </w:rPr>
      </w:pPr>
    </w:p>
    <w:p w14:paraId="57AC3920" w14:textId="262B54F9" w:rsidR="00331537" w:rsidRPr="00FC2AFB" w:rsidRDefault="00FB71EE"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Finally, it may be generated by another allusion to create yet a different association for the audience. Amos' contemporary, </w:t>
      </w:r>
      <w:r w:rsidR="002C002D" w:rsidRPr="00FC2AFB">
        <w:rPr>
          <w:rFonts w:asciiTheme="minorBidi" w:eastAsia="Times New Roman" w:hAnsiTheme="minorBidi" w:cstheme="minorBidi"/>
          <w:color w:val="000000"/>
        </w:rPr>
        <w:t>Yeshayahu</w:t>
      </w:r>
      <w:r w:rsidRPr="00FC2AFB">
        <w:rPr>
          <w:rFonts w:asciiTheme="minorBidi" w:eastAsia="Times New Roman" w:hAnsiTheme="minorBidi" w:cstheme="minorBidi"/>
          <w:color w:val="000000"/>
        </w:rPr>
        <w:t xml:space="preserve">, refers to the Mikdash as </w:t>
      </w:r>
      <w:r w:rsidRPr="00FC2AFB">
        <w:rPr>
          <w:rFonts w:asciiTheme="minorBidi" w:eastAsia="Times New Roman" w:hAnsiTheme="minorBidi" w:cstheme="minorBidi"/>
          <w:i/>
          <w:iCs/>
          <w:color w:val="000000"/>
        </w:rPr>
        <w:t xml:space="preserve">"Beit Elokei </w:t>
      </w:r>
      <w:r w:rsidR="00FC2AFB">
        <w:rPr>
          <w:rFonts w:asciiTheme="minorBidi" w:eastAsia="Times New Roman" w:hAnsiTheme="minorBidi" w:cstheme="minorBidi"/>
          <w:i/>
          <w:iCs/>
          <w:color w:val="000000"/>
        </w:rPr>
        <w:t>Yaakov</w:t>
      </w:r>
      <w:r w:rsidRPr="00FC2AFB">
        <w:rPr>
          <w:rFonts w:asciiTheme="minorBidi" w:eastAsia="Times New Roman" w:hAnsiTheme="minorBidi" w:cstheme="minorBidi"/>
          <w:i/>
          <w:iCs/>
          <w:color w:val="000000"/>
        </w:rPr>
        <w:t>" (</w:t>
      </w:r>
      <w:r w:rsidR="002C002D" w:rsidRPr="00FC2AFB">
        <w:rPr>
          <w:rFonts w:asciiTheme="minorBidi" w:eastAsia="Times New Roman" w:hAnsiTheme="minorBidi" w:cstheme="minorBidi"/>
          <w:i/>
          <w:iCs/>
          <w:color w:val="000000"/>
        </w:rPr>
        <w:t>Yeshayahu</w:t>
      </w:r>
      <w:r w:rsidRPr="00FC2AFB">
        <w:rPr>
          <w:rFonts w:asciiTheme="minorBidi" w:eastAsia="Times New Roman" w:hAnsiTheme="minorBidi" w:cstheme="minorBidi"/>
          <w:color w:val="000000"/>
        </w:rPr>
        <w:t xml:space="preserve"> 2:2) and it is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xml:space="preserve">, alone among the </w:t>
      </w:r>
      <w:r w:rsidR="00FA1CA1" w:rsidRPr="00FC2AFB">
        <w:rPr>
          <w:rFonts w:asciiTheme="minorBidi" w:eastAsia="Times New Roman" w:hAnsiTheme="minorBidi" w:cstheme="minorBidi"/>
          <w:color w:val="000000"/>
        </w:rPr>
        <w:t>Patriarchs</w:t>
      </w:r>
      <w:r w:rsidRPr="00FC2AFB">
        <w:rPr>
          <w:rFonts w:asciiTheme="minorBidi" w:eastAsia="Times New Roman" w:hAnsiTheme="minorBidi" w:cstheme="minorBidi"/>
          <w:color w:val="000000"/>
        </w:rPr>
        <w:t>, who references a sanctified place as a "house</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xml:space="preserve"> changes the name of Luz to "Beit</w:t>
      </w:r>
      <w:r w:rsidR="00A462CD"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El" and promises to return and make the place a "</w:t>
      </w:r>
      <w:r w:rsidRPr="00FC2AFB">
        <w:rPr>
          <w:rFonts w:asciiTheme="minorBidi" w:eastAsia="Times New Roman" w:hAnsiTheme="minorBidi" w:cstheme="minorBidi"/>
          <w:i/>
          <w:iCs/>
          <w:color w:val="000000"/>
        </w:rPr>
        <w:t>Beit</w:t>
      </w:r>
      <w:r w:rsidRPr="00FC2AFB">
        <w:rPr>
          <w:rFonts w:asciiTheme="minorBidi" w:eastAsia="Times New Roman" w:hAnsiTheme="minorBidi" w:cstheme="minorBidi"/>
          <w:color w:val="000000"/>
        </w:rPr>
        <w:t xml:space="preserve"> </w:t>
      </w:r>
      <w:r w:rsidR="00FA1CA1" w:rsidRPr="00FC2AFB">
        <w:rPr>
          <w:rFonts w:asciiTheme="minorBidi" w:eastAsia="Times New Roman" w:hAnsiTheme="minorBidi" w:cstheme="minorBidi"/>
          <w:i/>
          <w:color w:val="000000"/>
        </w:rPr>
        <w:t>Elokim</w:t>
      </w:r>
      <w:r w:rsidRPr="00FC2AFB">
        <w:rPr>
          <w:rFonts w:asciiTheme="minorBidi" w:eastAsia="Times New Roman" w:hAnsiTheme="minorBidi" w:cstheme="minorBidi"/>
          <w:color w:val="000000"/>
        </w:rPr>
        <w:t>" (</w:t>
      </w:r>
      <w:r w:rsidR="00643DF2" w:rsidRPr="00FC2AFB">
        <w:rPr>
          <w:rFonts w:asciiTheme="minorBidi" w:eastAsia="Times New Roman" w:hAnsiTheme="minorBidi" w:cstheme="minorBidi"/>
          <w:i/>
          <w:iCs/>
          <w:color w:val="000000"/>
        </w:rPr>
        <w:t>Bereishit</w:t>
      </w:r>
      <w:r w:rsidRPr="00FC2AFB">
        <w:rPr>
          <w:rFonts w:asciiTheme="minorBidi" w:eastAsia="Times New Roman" w:hAnsiTheme="minorBidi" w:cstheme="minorBidi"/>
          <w:color w:val="000000"/>
        </w:rPr>
        <w:t xml:space="preserve"> 28). Since he is going to invoke a punishment against the idolatrous altars at "</w:t>
      </w:r>
      <w:r w:rsidR="00FA1CA1" w:rsidRPr="00FC2AFB">
        <w:rPr>
          <w:rFonts w:asciiTheme="minorBidi" w:eastAsia="Times New Roman" w:hAnsiTheme="minorBidi" w:cstheme="minorBidi"/>
          <w:color w:val="000000"/>
        </w:rPr>
        <w:t>Beit E</w:t>
      </w:r>
      <w:r w:rsidRPr="00FC2AFB">
        <w:rPr>
          <w:rFonts w:asciiTheme="minorBidi" w:eastAsia="Times New Roman" w:hAnsiTheme="minorBidi" w:cstheme="minorBidi"/>
          <w:color w:val="000000"/>
        </w:rPr>
        <w:t>l</w:t>
      </w:r>
      <w:r w:rsidR="00A462CD"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he prefaces it with the reminder that he, as well as his audience, are all "Beit </w:t>
      </w:r>
      <w:r w:rsidR="00FC2AFB">
        <w:rPr>
          <w:rFonts w:asciiTheme="minorBidi" w:eastAsia="Times New Roman" w:hAnsiTheme="minorBidi" w:cstheme="minorBidi"/>
          <w:color w:val="000000"/>
        </w:rPr>
        <w:t>Yaakov</w:t>
      </w:r>
      <w:r w:rsidR="00FA1CA1"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How ironic</w:t>
      </w:r>
      <w:r w:rsidR="00FA1CA1"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xml:space="preserve"> was the one who recognized God's Presence there and renamed it accordingly; now his descendants are using the same site for pagan worship. </w:t>
      </w:r>
    </w:p>
    <w:p w14:paraId="4E804CAC" w14:textId="2B0A3D99" w:rsidR="00FB71EE" w:rsidRPr="00FC2AFB" w:rsidRDefault="00FB71EE" w:rsidP="00FC2AFB">
      <w:pPr>
        <w:bidi w:val="0"/>
        <w:spacing w:line="240" w:lineRule="auto"/>
        <w:jc w:val="both"/>
        <w:rPr>
          <w:rFonts w:asciiTheme="minorBidi" w:eastAsia="Times New Roman" w:hAnsiTheme="minorBidi" w:cstheme="minorBidi"/>
          <w:color w:val="000000"/>
        </w:rPr>
      </w:pPr>
    </w:p>
    <w:p w14:paraId="42E9EBA0" w14:textId="36D65B41" w:rsidR="00FB71EE" w:rsidRPr="00FC2AFB" w:rsidRDefault="00FB71EE"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i/>
          <w:iCs/>
          <w:color w:val="000000"/>
        </w:rPr>
        <w:t>Ne</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um Ado</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 xml:space="preserve">nai </w:t>
      </w:r>
      <w:r w:rsidR="00FA1CA1" w:rsidRPr="00FC2AFB">
        <w:rPr>
          <w:rFonts w:asciiTheme="minorBidi" w:eastAsia="Times New Roman" w:hAnsiTheme="minorBidi" w:cstheme="minorBidi"/>
          <w:i/>
          <w:iCs/>
          <w:color w:val="000000"/>
        </w:rPr>
        <w:t>Elokim</w:t>
      </w:r>
      <w:r w:rsidRPr="00FC2AFB">
        <w:rPr>
          <w:rFonts w:asciiTheme="minorBidi" w:eastAsia="Times New Roman" w:hAnsiTheme="minorBidi" w:cstheme="minorBidi"/>
          <w:i/>
          <w:iCs/>
          <w:color w:val="000000"/>
        </w:rPr>
        <w:t xml:space="preserve"> Elokei </w:t>
      </w:r>
      <w:r w:rsidR="002C002D" w:rsidRPr="00FC2AFB">
        <w:rPr>
          <w:rFonts w:asciiTheme="minorBidi" w:eastAsia="Times New Roman" w:hAnsiTheme="minorBidi" w:cstheme="minorBidi"/>
          <w:i/>
          <w:iCs/>
          <w:color w:val="000000"/>
        </w:rPr>
        <w:t>H</w:t>
      </w:r>
      <w:r w:rsidRPr="00FC2AFB">
        <w:rPr>
          <w:rFonts w:asciiTheme="minorBidi" w:eastAsia="Times New Roman" w:hAnsiTheme="minorBidi" w:cstheme="minorBidi"/>
          <w:i/>
          <w:iCs/>
          <w:color w:val="000000"/>
        </w:rPr>
        <w:t>a</w:t>
      </w:r>
      <w:r w:rsidR="002C002D" w:rsidRPr="00FC2AFB">
        <w:rPr>
          <w:rFonts w:asciiTheme="minorBidi" w:eastAsia="Times New Roman" w:hAnsiTheme="minorBidi" w:cstheme="minorBidi"/>
          <w:i/>
          <w:iCs/>
          <w:color w:val="000000"/>
        </w:rPr>
        <w:t>-</w:t>
      </w:r>
      <w:r w:rsidR="00FA1CA1" w:rsidRPr="00FC2AFB">
        <w:rPr>
          <w:rFonts w:asciiTheme="minorBidi" w:eastAsia="Times New Roman" w:hAnsiTheme="minorBidi" w:cstheme="minorBidi"/>
          <w:i/>
          <w:iCs/>
          <w:color w:val="000000"/>
        </w:rPr>
        <w:t>t</w:t>
      </w:r>
      <w:r w:rsidRPr="00FC2AFB">
        <w:rPr>
          <w:rFonts w:asciiTheme="minorBidi" w:eastAsia="Times New Roman" w:hAnsiTheme="minorBidi" w:cstheme="minorBidi"/>
          <w:i/>
          <w:iCs/>
          <w:color w:val="000000"/>
        </w:rPr>
        <w:t>zevaot</w:t>
      </w:r>
    </w:p>
    <w:p w14:paraId="399A439F" w14:textId="77777777" w:rsidR="00643DF2" w:rsidRPr="00FC2AFB" w:rsidRDefault="00643DF2" w:rsidP="00FC2AFB">
      <w:pPr>
        <w:bidi w:val="0"/>
        <w:spacing w:line="240" w:lineRule="auto"/>
        <w:jc w:val="both"/>
        <w:rPr>
          <w:rFonts w:asciiTheme="minorBidi" w:eastAsia="Times New Roman" w:hAnsiTheme="minorBidi" w:cstheme="minorBidi"/>
          <w:color w:val="000000"/>
        </w:rPr>
      </w:pPr>
    </w:p>
    <w:p w14:paraId="59053A89" w14:textId="1AABE6C9" w:rsidR="00FB71EE" w:rsidRPr="00FC2AFB" w:rsidRDefault="00FB71EE"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This is the longest name for God used by Amos (who usually uses the </w:t>
      </w:r>
      <w:r w:rsidR="002C002D" w:rsidRPr="00FC2AFB">
        <w:rPr>
          <w:rFonts w:asciiTheme="minorBidi" w:eastAsia="Times New Roman" w:hAnsiTheme="minorBidi" w:cstheme="minorBidi"/>
          <w:color w:val="000000"/>
        </w:rPr>
        <w:t>Tetragrammaton</w:t>
      </w:r>
      <w:r w:rsidRPr="00FC2AFB">
        <w:rPr>
          <w:rFonts w:asciiTheme="minorBidi" w:eastAsia="Times New Roman" w:hAnsiTheme="minorBidi" w:cstheme="minorBidi"/>
          <w:color w:val="000000"/>
        </w:rPr>
        <w:t xml:space="preserve"> alone or adds </w:t>
      </w:r>
      <w:r w:rsidR="00FA1CA1" w:rsidRPr="00FC2AFB">
        <w:rPr>
          <w:rFonts w:asciiTheme="minorBidi" w:eastAsia="Times New Roman" w:hAnsiTheme="minorBidi" w:cstheme="minorBidi"/>
          <w:i/>
          <w:color w:val="000000"/>
        </w:rPr>
        <w:t>Elokim</w:t>
      </w:r>
      <w:r w:rsidRPr="00FC2AFB">
        <w:rPr>
          <w:rFonts w:asciiTheme="minorBidi" w:eastAsia="Times New Roman" w:hAnsiTheme="minorBidi" w:cstheme="minorBidi"/>
          <w:color w:val="000000"/>
        </w:rPr>
        <w:t xml:space="preserve">). </w:t>
      </w:r>
      <w:r w:rsidR="00FA1CA1" w:rsidRPr="00FC2AFB">
        <w:rPr>
          <w:rFonts w:asciiTheme="minorBidi" w:eastAsia="Times New Roman" w:hAnsiTheme="minorBidi" w:cstheme="minorBidi"/>
          <w:color w:val="000000"/>
        </w:rPr>
        <w:t>The</w:t>
      </w:r>
      <w:r w:rsidR="00A7313B" w:rsidRPr="00FC2AFB">
        <w:rPr>
          <w:rFonts w:asciiTheme="minorBidi" w:eastAsia="Times New Roman" w:hAnsiTheme="minorBidi" w:cstheme="minorBidi"/>
          <w:color w:val="000000"/>
        </w:rPr>
        <w:t xml:space="preserve"> cognomen </w:t>
      </w:r>
      <w:r w:rsidR="00A7313B" w:rsidRPr="00FC2AFB">
        <w:rPr>
          <w:rFonts w:asciiTheme="minorBidi" w:eastAsia="Times New Roman" w:hAnsiTheme="minorBidi" w:cstheme="minorBidi"/>
          <w:i/>
          <w:iCs/>
          <w:color w:val="000000"/>
        </w:rPr>
        <w:t>tzevaot</w:t>
      </w:r>
      <w:r w:rsidR="00FA1CA1" w:rsidRPr="00FC2AFB">
        <w:rPr>
          <w:rFonts w:asciiTheme="minorBidi" w:eastAsia="Times New Roman" w:hAnsiTheme="minorBidi" w:cstheme="minorBidi"/>
          <w:i/>
          <w:iCs/>
          <w:color w:val="000000"/>
        </w:rPr>
        <w:t xml:space="preserve"> </w:t>
      </w:r>
      <w:r w:rsidR="00FA1CA1" w:rsidRPr="00FC2AFB">
        <w:rPr>
          <w:rFonts w:asciiTheme="minorBidi" w:eastAsia="Times New Roman" w:hAnsiTheme="minorBidi" w:cstheme="minorBidi"/>
          <w:color w:val="000000"/>
        </w:rPr>
        <w:t xml:space="preserve">(hosts) is difficult to translate. It </w:t>
      </w:r>
      <w:r w:rsidR="00A7313B" w:rsidRPr="00FC2AFB">
        <w:rPr>
          <w:rFonts w:asciiTheme="minorBidi" w:eastAsia="Times New Roman" w:hAnsiTheme="minorBidi" w:cstheme="minorBidi"/>
          <w:color w:val="000000"/>
        </w:rPr>
        <w:t>may mean "</w:t>
      </w:r>
      <w:r w:rsidR="00FA1CA1" w:rsidRPr="00FC2AFB">
        <w:rPr>
          <w:rFonts w:asciiTheme="minorBidi" w:eastAsia="Times New Roman" w:hAnsiTheme="minorBidi" w:cstheme="minorBidi"/>
          <w:color w:val="000000"/>
        </w:rPr>
        <w:t>W</w:t>
      </w:r>
      <w:r w:rsidR="00A7313B" w:rsidRPr="00FC2AFB">
        <w:rPr>
          <w:rFonts w:asciiTheme="minorBidi" w:eastAsia="Times New Roman" w:hAnsiTheme="minorBidi" w:cstheme="minorBidi"/>
          <w:color w:val="000000"/>
        </w:rPr>
        <w:t>ho rules the heavens" (</w:t>
      </w:r>
      <w:r w:rsidR="00A7313B" w:rsidRPr="00FC2AFB">
        <w:rPr>
          <w:rFonts w:asciiTheme="minorBidi" w:eastAsia="Times New Roman" w:hAnsiTheme="minorBidi" w:cstheme="minorBidi"/>
          <w:i/>
          <w:iCs/>
          <w:color w:val="000000"/>
        </w:rPr>
        <w:t>tzivot ha</w:t>
      </w:r>
      <w:r w:rsidR="002C002D" w:rsidRPr="00FC2AFB">
        <w:rPr>
          <w:rFonts w:asciiTheme="minorBidi" w:eastAsia="Times New Roman" w:hAnsiTheme="minorBidi" w:cstheme="minorBidi"/>
          <w:i/>
          <w:iCs/>
          <w:color w:val="000000"/>
        </w:rPr>
        <w:t>-</w:t>
      </w:r>
      <w:r w:rsidR="00A7313B" w:rsidRPr="00FC2AFB">
        <w:rPr>
          <w:rFonts w:asciiTheme="minorBidi" w:eastAsia="Times New Roman" w:hAnsiTheme="minorBidi" w:cstheme="minorBidi"/>
          <w:i/>
          <w:iCs/>
          <w:color w:val="000000"/>
        </w:rPr>
        <w:t>shamayim</w:t>
      </w:r>
      <w:r w:rsidR="00FA1CA1" w:rsidRPr="00FC2AFB">
        <w:rPr>
          <w:rFonts w:asciiTheme="minorBidi" w:eastAsia="Times New Roman" w:hAnsiTheme="minorBidi" w:cstheme="minorBidi"/>
          <w:i/>
          <w:iCs/>
          <w:color w:val="000000"/>
        </w:rPr>
        <w:t xml:space="preserve">, </w:t>
      </w:r>
      <w:r w:rsidR="00FA1CA1" w:rsidRPr="00FC2AFB">
        <w:rPr>
          <w:rFonts w:asciiTheme="minorBidi" w:eastAsia="Times New Roman" w:hAnsiTheme="minorBidi" w:cstheme="minorBidi"/>
          <w:color w:val="000000"/>
        </w:rPr>
        <w:t>the hosts of the heavens</w:t>
      </w:r>
      <w:r w:rsidR="00A7313B" w:rsidRPr="00FC2AFB">
        <w:rPr>
          <w:rFonts w:asciiTheme="minorBidi" w:eastAsia="Times New Roman" w:hAnsiTheme="minorBidi" w:cstheme="minorBidi"/>
          <w:i/>
          <w:iCs/>
          <w:color w:val="000000"/>
        </w:rPr>
        <w:t>),</w:t>
      </w:r>
      <w:r w:rsidR="00A7313B" w:rsidRPr="00FC2AFB">
        <w:rPr>
          <w:rFonts w:asciiTheme="minorBidi" w:eastAsia="Times New Roman" w:hAnsiTheme="minorBidi" w:cstheme="minorBidi"/>
          <w:color w:val="000000"/>
        </w:rPr>
        <w:t xml:space="preserve"> or </w:t>
      </w:r>
      <w:r w:rsidR="00FA1CA1" w:rsidRPr="00FC2AFB">
        <w:rPr>
          <w:rFonts w:asciiTheme="minorBidi" w:eastAsia="Times New Roman" w:hAnsiTheme="minorBidi" w:cstheme="minorBidi"/>
          <w:color w:val="000000"/>
        </w:rPr>
        <w:t xml:space="preserve">“Who </w:t>
      </w:r>
      <w:r w:rsidR="00A7313B" w:rsidRPr="00FC2AFB">
        <w:rPr>
          <w:rFonts w:asciiTheme="minorBidi" w:eastAsia="Times New Roman" w:hAnsiTheme="minorBidi" w:cstheme="minorBidi"/>
          <w:color w:val="000000"/>
        </w:rPr>
        <w:t>leads the camp of Yisrael</w:t>
      </w:r>
      <w:r w:rsidR="00FA1CA1" w:rsidRPr="00FC2AFB">
        <w:rPr>
          <w:rFonts w:asciiTheme="minorBidi" w:eastAsia="Times New Roman" w:hAnsiTheme="minorBidi" w:cstheme="minorBidi"/>
          <w:color w:val="000000"/>
        </w:rPr>
        <w:t>”</w:t>
      </w:r>
      <w:r w:rsidR="00A7313B" w:rsidRPr="00FC2AFB">
        <w:rPr>
          <w:rFonts w:asciiTheme="minorBidi" w:eastAsia="Times New Roman" w:hAnsiTheme="minorBidi" w:cstheme="minorBidi"/>
          <w:color w:val="000000"/>
        </w:rPr>
        <w:t xml:space="preserve"> (</w:t>
      </w:r>
      <w:r w:rsidR="00FA1CA1" w:rsidRPr="00FC2AFB">
        <w:rPr>
          <w:rFonts w:asciiTheme="minorBidi" w:eastAsia="Times New Roman" w:hAnsiTheme="minorBidi" w:cstheme="minorBidi"/>
          <w:color w:val="000000"/>
        </w:rPr>
        <w:t xml:space="preserve">the Israelites are led out from Egypt </w:t>
      </w:r>
      <w:r w:rsidR="00F67C07" w:rsidRPr="00FC2AFB">
        <w:rPr>
          <w:rFonts w:asciiTheme="minorBidi" w:eastAsia="Times New Roman" w:hAnsiTheme="minorBidi" w:cstheme="minorBidi"/>
          <w:color w:val="000000"/>
        </w:rPr>
        <w:t>“</w:t>
      </w:r>
      <w:r w:rsidR="000C08EA" w:rsidRPr="00FC2AFB">
        <w:rPr>
          <w:rFonts w:asciiTheme="minorBidi" w:eastAsia="Times New Roman" w:hAnsiTheme="minorBidi" w:cstheme="minorBidi"/>
          <w:i/>
          <w:iCs/>
          <w:color w:val="000000"/>
        </w:rPr>
        <w:t>al tzivotam</w:t>
      </w:r>
      <w:r w:rsidR="00FA1CA1" w:rsidRPr="00FC2AFB">
        <w:rPr>
          <w:rFonts w:asciiTheme="minorBidi" w:eastAsia="Times New Roman" w:hAnsiTheme="minorBidi" w:cstheme="minorBidi"/>
          <w:i/>
          <w:iCs/>
          <w:color w:val="000000"/>
        </w:rPr>
        <w:t>,</w:t>
      </w:r>
      <w:r w:rsidR="00F67C07" w:rsidRPr="00FC2AFB">
        <w:rPr>
          <w:rFonts w:asciiTheme="minorBidi" w:eastAsia="Times New Roman" w:hAnsiTheme="minorBidi" w:cstheme="minorBidi"/>
          <w:i/>
          <w:iCs/>
          <w:color w:val="000000"/>
        </w:rPr>
        <w:t>”</w:t>
      </w:r>
      <w:r w:rsidR="00FA1CA1" w:rsidRPr="00FC2AFB">
        <w:rPr>
          <w:rFonts w:asciiTheme="minorBidi" w:eastAsia="Times New Roman" w:hAnsiTheme="minorBidi" w:cstheme="minorBidi"/>
          <w:i/>
          <w:iCs/>
          <w:color w:val="000000"/>
        </w:rPr>
        <w:t xml:space="preserve"> </w:t>
      </w:r>
      <w:r w:rsidR="00F67C07" w:rsidRPr="00FC2AFB">
        <w:rPr>
          <w:rFonts w:asciiTheme="minorBidi" w:eastAsia="Times New Roman" w:hAnsiTheme="minorBidi" w:cstheme="minorBidi"/>
          <w:i/>
          <w:iCs/>
          <w:color w:val="000000"/>
        </w:rPr>
        <w:t>“</w:t>
      </w:r>
      <w:r w:rsidR="00FA1CA1" w:rsidRPr="00FC2AFB">
        <w:rPr>
          <w:rFonts w:asciiTheme="minorBidi" w:eastAsia="Times New Roman" w:hAnsiTheme="minorBidi" w:cstheme="minorBidi"/>
          <w:color w:val="000000"/>
        </w:rPr>
        <w:t>by their hosts,</w:t>
      </w:r>
      <w:r w:rsidR="00F67C07" w:rsidRPr="00FC2AFB">
        <w:rPr>
          <w:rFonts w:asciiTheme="minorBidi" w:eastAsia="Times New Roman" w:hAnsiTheme="minorBidi" w:cstheme="minorBidi"/>
          <w:color w:val="000000"/>
        </w:rPr>
        <w:t>”</w:t>
      </w:r>
      <w:r w:rsidR="00FA1CA1" w:rsidRPr="00FC2AFB">
        <w:rPr>
          <w:rFonts w:asciiTheme="minorBidi" w:eastAsia="Times New Roman" w:hAnsiTheme="minorBidi" w:cstheme="minorBidi"/>
          <w:color w:val="000000"/>
        </w:rPr>
        <w:t xml:space="preserve"> in </w:t>
      </w:r>
      <w:r w:rsidR="00FA1CA1" w:rsidRPr="00FC2AFB">
        <w:rPr>
          <w:rFonts w:asciiTheme="minorBidi" w:eastAsia="Times New Roman" w:hAnsiTheme="minorBidi" w:cstheme="minorBidi"/>
          <w:i/>
          <w:iCs/>
          <w:color w:val="000000"/>
        </w:rPr>
        <w:t>Shemot</w:t>
      </w:r>
      <w:r w:rsidR="00FA1CA1" w:rsidRPr="00FC2AFB">
        <w:rPr>
          <w:rFonts w:asciiTheme="minorBidi" w:eastAsia="Times New Roman" w:hAnsiTheme="minorBidi" w:cstheme="minorBidi"/>
          <w:color w:val="000000"/>
        </w:rPr>
        <w:t xml:space="preserve"> 12:51</w:t>
      </w:r>
      <w:r w:rsidR="000C08EA" w:rsidRPr="00FC2AFB">
        <w:rPr>
          <w:rFonts w:asciiTheme="minorBidi" w:eastAsia="Times New Roman" w:hAnsiTheme="minorBidi" w:cstheme="minorBidi"/>
          <w:i/>
          <w:iCs/>
          <w:color w:val="000000"/>
        </w:rPr>
        <w:t>)</w:t>
      </w:r>
      <w:r w:rsidR="000C08EA" w:rsidRPr="00FC2AFB">
        <w:rPr>
          <w:rFonts w:asciiTheme="minorBidi" w:eastAsia="Times New Roman" w:hAnsiTheme="minorBidi" w:cstheme="minorBidi"/>
          <w:color w:val="000000"/>
        </w:rPr>
        <w:t xml:space="preserve"> or </w:t>
      </w:r>
      <w:r w:rsidR="00FA1CA1" w:rsidRPr="00FC2AFB">
        <w:rPr>
          <w:rFonts w:asciiTheme="minorBidi" w:eastAsia="Times New Roman" w:hAnsiTheme="minorBidi" w:cstheme="minorBidi"/>
          <w:color w:val="000000"/>
        </w:rPr>
        <w:t>“W</w:t>
      </w:r>
      <w:r w:rsidR="000C08EA" w:rsidRPr="00FC2AFB">
        <w:rPr>
          <w:rFonts w:asciiTheme="minorBidi" w:eastAsia="Times New Roman" w:hAnsiTheme="minorBidi" w:cstheme="minorBidi"/>
          <w:color w:val="000000"/>
        </w:rPr>
        <w:t>ho wages war</w:t>
      </w:r>
      <w:r w:rsidR="00FA1CA1" w:rsidRPr="00FC2AFB">
        <w:rPr>
          <w:rFonts w:asciiTheme="minorBidi" w:eastAsia="Times New Roman" w:hAnsiTheme="minorBidi" w:cstheme="minorBidi"/>
          <w:color w:val="000000"/>
        </w:rPr>
        <w:t xml:space="preserve">” (e.g. </w:t>
      </w:r>
      <w:r w:rsidR="00FA1CA1" w:rsidRPr="00FC2AFB">
        <w:rPr>
          <w:rFonts w:asciiTheme="minorBidi" w:eastAsia="Times New Roman" w:hAnsiTheme="minorBidi" w:cstheme="minorBidi"/>
          <w:i/>
          <w:iCs/>
          <w:color w:val="000000"/>
        </w:rPr>
        <w:t>Bamidbar</w:t>
      </w:r>
      <w:r w:rsidR="00FA1CA1" w:rsidRPr="00FC2AFB">
        <w:rPr>
          <w:rFonts w:asciiTheme="minorBidi" w:eastAsia="Times New Roman" w:hAnsiTheme="minorBidi" w:cstheme="minorBidi"/>
          <w:color w:val="000000"/>
        </w:rPr>
        <w:t xml:space="preserve"> 1:3)</w:t>
      </w:r>
      <w:r w:rsidR="00F67C07" w:rsidRPr="00FC2AFB">
        <w:rPr>
          <w:rFonts w:asciiTheme="minorBidi" w:eastAsia="Times New Roman" w:hAnsiTheme="minorBidi" w:cstheme="minorBidi"/>
          <w:color w:val="000000"/>
        </w:rPr>
        <w:t>.</w:t>
      </w:r>
      <w:r w:rsidR="00FA1CA1" w:rsidRPr="00FC2AFB">
        <w:rPr>
          <w:rFonts w:asciiTheme="minorBidi" w:eastAsia="Times New Roman" w:hAnsiTheme="minorBidi" w:cstheme="minorBidi"/>
          <w:color w:val="000000"/>
        </w:rPr>
        <w:t xml:space="preserve"> In any case, t</w:t>
      </w:r>
      <w:r w:rsidR="000C08EA" w:rsidRPr="00FC2AFB">
        <w:rPr>
          <w:rFonts w:asciiTheme="minorBidi" w:eastAsia="Times New Roman" w:hAnsiTheme="minorBidi" w:cstheme="minorBidi"/>
          <w:color w:val="000000"/>
        </w:rPr>
        <w:t xml:space="preserve">he commentators </w:t>
      </w:r>
      <w:r w:rsidR="00FA1CA1" w:rsidRPr="00FC2AFB">
        <w:rPr>
          <w:rFonts w:asciiTheme="minorBidi" w:eastAsia="Times New Roman" w:hAnsiTheme="minorBidi" w:cstheme="minorBidi"/>
          <w:color w:val="000000"/>
        </w:rPr>
        <w:t>fail to a</w:t>
      </w:r>
      <w:r w:rsidR="000C08EA" w:rsidRPr="00FC2AFB">
        <w:rPr>
          <w:rFonts w:asciiTheme="minorBidi" w:eastAsia="Times New Roman" w:hAnsiTheme="minorBidi" w:cstheme="minorBidi"/>
          <w:color w:val="000000"/>
        </w:rPr>
        <w:t xml:space="preserve">ddress the issue of why this long name-sequence appears here, of all places. Parenthetically, this particular sequence is unmatched in the canon. </w:t>
      </w:r>
    </w:p>
    <w:p w14:paraId="30D9CA71" w14:textId="2E382AD1" w:rsidR="00137DD7" w:rsidRPr="00FC2AFB" w:rsidRDefault="00137DD7" w:rsidP="00FC2AFB">
      <w:pPr>
        <w:bidi w:val="0"/>
        <w:spacing w:line="240" w:lineRule="auto"/>
        <w:jc w:val="both"/>
        <w:rPr>
          <w:rFonts w:asciiTheme="minorBidi" w:eastAsia="Times New Roman" w:hAnsiTheme="minorBidi" w:cstheme="minorBidi"/>
          <w:color w:val="000000"/>
        </w:rPr>
      </w:pPr>
    </w:p>
    <w:p w14:paraId="3BCF5EA1" w14:textId="0601FB48" w:rsidR="00137DD7" w:rsidRPr="00FC2AFB" w:rsidRDefault="00137DD7"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I'd like to suggest that this is the point </w:t>
      </w:r>
      <w:r w:rsidR="00FA1CA1" w:rsidRPr="00FC2AFB">
        <w:rPr>
          <w:rFonts w:asciiTheme="minorBidi" w:eastAsia="Times New Roman" w:hAnsiTheme="minorBidi" w:cstheme="minorBidi"/>
          <w:color w:val="000000"/>
        </w:rPr>
        <w:t xml:space="preserve">where </w:t>
      </w:r>
      <w:r w:rsidRPr="00FC2AFB">
        <w:rPr>
          <w:rFonts w:asciiTheme="minorBidi" w:eastAsia="Times New Roman" w:hAnsiTheme="minorBidi" w:cstheme="minorBidi"/>
          <w:color w:val="000000"/>
        </w:rPr>
        <w:t>Amos shifts his accusations from the purely societal to the religious and subtly condemns the worship at Beit El (which he will attack more overtly further on). God not only demands responsibility for the poor on the part of the rich, an oppression-free society et</w:t>
      </w:r>
      <w:r w:rsidR="00AB545C" w:rsidRPr="00FC2AFB">
        <w:rPr>
          <w:rFonts w:asciiTheme="minorBidi" w:eastAsia="Times New Roman" w:hAnsiTheme="minorBidi" w:cstheme="minorBidi"/>
          <w:color w:val="000000"/>
        </w:rPr>
        <w:t xml:space="preserve"> cetera,</w:t>
      </w:r>
      <w:r w:rsidRPr="00FC2AFB">
        <w:rPr>
          <w:rFonts w:asciiTheme="minorBidi" w:eastAsia="Times New Roman" w:hAnsiTheme="minorBidi" w:cstheme="minorBidi"/>
          <w:color w:val="000000"/>
        </w:rPr>
        <w:t xml:space="preserve"> but He also demands exclusivity of worship</w:t>
      </w:r>
      <w:r w:rsidR="00AB545C" w:rsidRPr="00FC2AFB">
        <w:rPr>
          <w:rFonts w:asciiTheme="minorBidi" w:eastAsia="Times New Roman" w:hAnsiTheme="minorBidi" w:cstheme="minorBidi"/>
          <w:color w:val="000000"/>
        </w:rPr>
        <w:t>. Perhaps, because of that,</w:t>
      </w:r>
      <w:r w:rsidRPr="00FC2AFB">
        <w:rPr>
          <w:rFonts w:asciiTheme="minorBidi" w:eastAsia="Times New Roman" w:hAnsiTheme="minorBidi" w:cstheme="minorBidi"/>
          <w:color w:val="000000"/>
        </w:rPr>
        <w:t xml:space="preserve"> now the full picture of Yisrael's crimes is beginning to emerge. Perhaps that's why this long name-sequence is used here. </w:t>
      </w:r>
    </w:p>
    <w:p w14:paraId="0CE2B6A0" w14:textId="77777777" w:rsidR="00280B3E" w:rsidRPr="00FC2AFB" w:rsidRDefault="00280B3E" w:rsidP="00FC2AFB">
      <w:pPr>
        <w:bidi w:val="0"/>
        <w:spacing w:line="240" w:lineRule="auto"/>
        <w:jc w:val="both"/>
        <w:rPr>
          <w:rFonts w:asciiTheme="minorBidi" w:eastAsia="Times New Roman" w:hAnsiTheme="minorBidi" w:cstheme="minorBidi"/>
          <w:color w:val="000000"/>
        </w:rPr>
      </w:pPr>
    </w:p>
    <w:p w14:paraId="3E9ECE98" w14:textId="79F1E7C1" w:rsidR="004E20A9" w:rsidRPr="00FC2AFB" w:rsidRDefault="004E20A9" w:rsidP="00FC2AFB">
      <w:pPr>
        <w:bidi w:val="0"/>
        <w:spacing w:line="240" w:lineRule="auto"/>
        <w:jc w:val="both"/>
        <w:rPr>
          <w:rFonts w:asciiTheme="minorBidi" w:eastAsia="Times New Roman" w:hAnsiTheme="minorBidi" w:cstheme="minorBidi"/>
          <w:b/>
          <w:bCs/>
          <w:color w:val="000000"/>
        </w:rPr>
      </w:pPr>
      <w:r w:rsidRPr="00FC2AFB">
        <w:rPr>
          <w:rFonts w:asciiTheme="minorBidi" w:eastAsia="Times New Roman" w:hAnsiTheme="minorBidi" w:cstheme="minorBidi"/>
          <w:b/>
          <w:bCs/>
          <w:color w:val="000000"/>
        </w:rPr>
        <w:t>VERSE 14: DESTRUCTION OF</w:t>
      </w:r>
      <w:r w:rsidR="00C62700" w:rsidRPr="00FC2AFB">
        <w:rPr>
          <w:rFonts w:asciiTheme="minorBidi" w:eastAsia="Times New Roman" w:hAnsiTheme="minorBidi" w:cstheme="minorBidi"/>
          <w:b/>
          <w:bCs/>
          <w:color w:val="000000"/>
        </w:rPr>
        <w:t xml:space="preserve"> THE</w:t>
      </w:r>
      <w:r w:rsidRPr="00FC2AFB">
        <w:rPr>
          <w:rFonts w:asciiTheme="minorBidi" w:eastAsia="Times New Roman" w:hAnsiTheme="minorBidi" w:cstheme="minorBidi"/>
          <w:b/>
          <w:bCs/>
          <w:color w:val="000000"/>
        </w:rPr>
        <w:t xml:space="preserve"> IDOLATROUS SITES</w:t>
      </w:r>
    </w:p>
    <w:p w14:paraId="7084C05C" w14:textId="77777777" w:rsidR="00280B3E" w:rsidRPr="00FC2AFB" w:rsidRDefault="00280B3E" w:rsidP="00FC2AFB">
      <w:pPr>
        <w:bidi w:val="0"/>
        <w:spacing w:line="240" w:lineRule="auto"/>
        <w:jc w:val="both"/>
        <w:rPr>
          <w:rFonts w:asciiTheme="minorBidi" w:eastAsia="Times New Roman" w:hAnsiTheme="minorBidi" w:cstheme="minorBidi"/>
          <w:color w:val="000000"/>
        </w:rPr>
      </w:pPr>
    </w:p>
    <w:p w14:paraId="04F193AF" w14:textId="2FFFC719" w:rsidR="008E07A1" w:rsidRPr="00FC2AFB" w:rsidRDefault="0001231C" w:rsidP="00FC2AFB">
      <w:pPr>
        <w:bidi w:val="0"/>
        <w:spacing w:line="240" w:lineRule="auto"/>
        <w:jc w:val="both"/>
        <w:rPr>
          <w:rFonts w:asciiTheme="minorBidi" w:eastAsia="Times New Roman" w:hAnsiTheme="minorBidi" w:cstheme="minorBidi"/>
          <w:i/>
          <w:iCs/>
          <w:color w:val="000000"/>
        </w:rPr>
      </w:pPr>
      <w:r w:rsidRPr="00FC2AFB">
        <w:rPr>
          <w:rFonts w:asciiTheme="minorBidi" w:eastAsia="Times New Roman" w:hAnsiTheme="minorBidi" w:cstheme="minorBidi"/>
          <w:color w:val="000000"/>
        </w:rPr>
        <w:t xml:space="preserve">The opening word, </w:t>
      </w:r>
      <w:r w:rsidRPr="00FC2AFB">
        <w:rPr>
          <w:rFonts w:asciiTheme="minorBidi" w:eastAsia="Times New Roman" w:hAnsiTheme="minorBidi" w:cstheme="minorBidi"/>
          <w:i/>
          <w:iCs/>
          <w:color w:val="000000"/>
        </w:rPr>
        <w:t>ki</w:t>
      </w:r>
      <w:r w:rsidRPr="00FC2AFB">
        <w:rPr>
          <w:rFonts w:asciiTheme="minorBidi" w:eastAsia="Times New Roman" w:hAnsiTheme="minorBidi" w:cstheme="minorBidi"/>
          <w:color w:val="000000"/>
        </w:rPr>
        <w:t xml:space="preserve">, is usually (mis)translated as "because"; in most cases in </w:t>
      </w:r>
      <w:r w:rsidRPr="00FC2AFB">
        <w:rPr>
          <w:rFonts w:asciiTheme="minorBidi" w:eastAsia="Times New Roman" w:hAnsiTheme="minorBidi" w:cstheme="minorBidi"/>
          <w:i/>
          <w:iCs/>
          <w:color w:val="000000"/>
        </w:rPr>
        <w:t>Tanakh</w:t>
      </w:r>
      <w:r w:rsidRPr="00FC2AFB">
        <w:rPr>
          <w:rFonts w:asciiTheme="minorBidi" w:eastAsia="Times New Roman" w:hAnsiTheme="minorBidi" w:cstheme="minorBidi"/>
          <w:color w:val="000000"/>
        </w:rPr>
        <w:t xml:space="preserve">, it carries another transitional meaning. In this case, </w:t>
      </w:r>
      <w:r w:rsidR="00D55FEC" w:rsidRPr="00FC2AFB">
        <w:rPr>
          <w:rFonts w:asciiTheme="minorBidi" w:eastAsia="Times New Roman" w:hAnsiTheme="minorBidi" w:cstheme="minorBidi"/>
          <w:color w:val="000000"/>
        </w:rPr>
        <w:t xml:space="preserve">it is </w:t>
      </w:r>
      <w:r w:rsidRPr="00FC2AFB">
        <w:rPr>
          <w:rFonts w:asciiTheme="minorBidi" w:eastAsia="Times New Roman" w:hAnsiTheme="minorBidi" w:cstheme="minorBidi"/>
          <w:color w:val="000000"/>
        </w:rPr>
        <w:t>probably best to read it as "for</w:t>
      </w:r>
      <w:r w:rsidR="00D55FEC"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as we have rendered it above. It is not giving justification for the coming punishment (which would then be "because")</w:t>
      </w:r>
      <w:r w:rsidR="00D55FEC"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that has already been stated. Rather, it gives stress to the warning (</w:t>
      </w:r>
      <w:r w:rsidRPr="00FC2AFB">
        <w:rPr>
          <w:rFonts w:asciiTheme="minorBidi" w:eastAsia="Times New Roman" w:hAnsiTheme="minorBidi" w:cstheme="minorBidi"/>
          <w:i/>
          <w:iCs/>
          <w:color w:val="000000"/>
        </w:rPr>
        <w:t xml:space="preserve">ha'idu) </w:t>
      </w:r>
      <w:r w:rsidRPr="00FC2AFB">
        <w:rPr>
          <w:rFonts w:asciiTheme="minorBidi" w:eastAsia="Times New Roman" w:hAnsiTheme="minorBidi" w:cstheme="minorBidi"/>
          <w:color w:val="000000"/>
        </w:rPr>
        <w:t>that the other nations are going to deliver</w:t>
      </w:r>
      <w:r w:rsidR="00D55FEC"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as it were, in God's name. </w:t>
      </w:r>
    </w:p>
    <w:p w14:paraId="229A8F22" w14:textId="59CE6E28" w:rsidR="0001231C" w:rsidRPr="00FC2AFB" w:rsidRDefault="0001231C" w:rsidP="00FC2AFB">
      <w:pPr>
        <w:bidi w:val="0"/>
        <w:spacing w:line="240" w:lineRule="auto"/>
        <w:jc w:val="both"/>
        <w:rPr>
          <w:rFonts w:asciiTheme="minorBidi" w:eastAsia="Times New Roman" w:hAnsiTheme="minorBidi" w:cstheme="minorBidi"/>
          <w:color w:val="000000"/>
        </w:rPr>
      </w:pPr>
    </w:p>
    <w:p w14:paraId="5F64DC75" w14:textId="0285D22B" w:rsidR="0001231C" w:rsidRPr="00FC2AFB" w:rsidRDefault="0001231C" w:rsidP="00FC2AFB">
      <w:pPr>
        <w:bidi w:val="0"/>
        <w:spacing w:line="240" w:lineRule="auto"/>
        <w:ind w:left="720"/>
        <w:jc w:val="both"/>
        <w:rPr>
          <w:rFonts w:asciiTheme="minorBidi" w:eastAsia="Times New Roman" w:hAnsiTheme="minorBidi" w:cstheme="minorBidi"/>
          <w:i/>
          <w:iCs/>
          <w:color w:val="000000"/>
        </w:rPr>
      </w:pPr>
      <w:r w:rsidRPr="00FC2AFB">
        <w:rPr>
          <w:rFonts w:asciiTheme="minorBidi" w:eastAsia="Times New Roman" w:hAnsiTheme="minorBidi" w:cstheme="minorBidi"/>
          <w:i/>
          <w:iCs/>
          <w:color w:val="000000"/>
        </w:rPr>
        <w:t>Be</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 xml:space="preserve">yom pokdi </w:t>
      </w:r>
      <w:r w:rsidR="002C002D" w:rsidRPr="00FC2AFB">
        <w:rPr>
          <w:rFonts w:asciiTheme="minorBidi" w:eastAsia="Times New Roman" w:hAnsiTheme="minorBidi" w:cstheme="minorBidi"/>
          <w:i/>
          <w:iCs/>
          <w:color w:val="000000"/>
        </w:rPr>
        <w:t>pishei</w:t>
      </w:r>
      <w:r w:rsidR="00D5764F" w:rsidRPr="00FC2AFB">
        <w:rPr>
          <w:rFonts w:asciiTheme="minorBidi" w:eastAsia="Times New Roman" w:hAnsiTheme="minorBidi" w:cstheme="minorBidi"/>
          <w:i/>
          <w:iCs/>
          <w:color w:val="000000"/>
        </w:rPr>
        <w:t xml:space="preserve"> Yisrael alav</w:t>
      </w:r>
    </w:p>
    <w:p w14:paraId="6AF6E35A" w14:textId="18635F03" w:rsidR="00D5764F" w:rsidRPr="00FC2AFB" w:rsidRDefault="00D5764F"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On the day that I visit the sins of Yisrael on him (Yisrael)</w:t>
      </w:r>
    </w:p>
    <w:p w14:paraId="038F3B90" w14:textId="77777777" w:rsidR="00643DF2" w:rsidRPr="00FC2AFB" w:rsidRDefault="00643DF2" w:rsidP="00FC2AFB">
      <w:pPr>
        <w:bidi w:val="0"/>
        <w:spacing w:line="240" w:lineRule="auto"/>
        <w:jc w:val="both"/>
        <w:rPr>
          <w:rFonts w:asciiTheme="minorBidi" w:eastAsia="Times New Roman" w:hAnsiTheme="minorBidi" w:cstheme="minorBidi"/>
          <w:color w:val="000000"/>
        </w:rPr>
      </w:pPr>
    </w:p>
    <w:p w14:paraId="73035D9F" w14:textId="300053F0" w:rsidR="00B330E8" w:rsidRPr="00FC2AFB" w:rsidRDefault="00D5764F"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lastRenderedPageBreak/>
        <w:t xml:space="preserve">The idiomatic "visiting sins" in </w:t>
      </w:r>
      <w:r w:rsidRPr="00FC2AFB">
        <w:rPr>
          <w:rFonts w:asciiTheme="minorBidi" w:eastAsia="Times New Roman" w:hAnsiTheme="minorBidi" w:cstheme="minorBidi"/>
          <w:i/>
          <w:iCs/>
          <w:color w:val="000000"/>
        </w:rPr>
        <w:t>Tanakh</w:t>
      </w:r>
      <w:r w:rsidRPr="00FC2AFB">
        <w:rPr>
          <w:rFonts w:asciiTheme="minorBidi" w:eastAsia="Times New Roman" w:hAnsiTheme="minorBidi" w:cstheme="minorBidi"/>
          <w:color w:val="000000"/>
        </w:rPr>
        <w:t xml:space="preserve"> refers to God's accounting with Man</w:t>
      </w:r>
      <w:r w:rsidR="00D55FEC" w:rsidRPr="00FC2AFB">
        <w:rPr>
          <w:rFonts w:asciiTheme="minorBidi" w:eastAsia="Times New Roman" w:hAnsiTheme="minorBidi" w:cstheme="minorBidi"/>
          <w:color w:val="000000"/>
        </w:rPr>
        <w:t xml:space="preserve"> — w</w:t>
      </w:r>
      <w:r w:rsidRPr="00FC2AFB">
        <w:rPr>
          <w:rFonts w:asciiTheme="minorBidi" w:eastAsia="Times New Roman" w:hAnsiTheme="minorBidi" w:cstheme="minorBidi"/>
          <w:color w:val="000000"/>
        </w:rPr>
        <w:t>hen the bills come due.</w:t>
      </w:r>
      <w:r w:rsidR="00602658" w:rsidRPr="00FC2AFB">
        <w:rPr>
          <w:rFonts w:asciiTheme="minorBidi" w:eastAsia="Times New Roman" w:hAnsiTheme="minorBidi" w:cstheme="minorBidi"/>
          <w:color w:val="000000"/>
        </w:rPr>
        <w:t xml:space="preserve"> </w:t>
      </w:r>
      <w:r w:rsidR="00ED61C5" w:rsidRPr="00FC2AFB">
        <w:rPr>
          <w:rFonts w:asciiTheme="minorBidi" w:eastAsia="Times New Roman" w:hAnsiTheme="minorBidi" w:cstheme="minorBidi"/>
          <w:color w:val="000000"/>
        </w:rPr>
        <w:t xml:space="preserve">This is a phrase that first appears in the aftermath of the </w:t>
      </w:r>
      <w:r w:rsidR="00B330E8" w:rsidRPr="00FC2AFB">
        <w:rPr>
          <w:rFonts w:asciiTheme="minorBidi" w:eastAsia="Times New Roman" w:hAnsiTheme="minorBidi" w:cstheme="minorBidi"/>
          <w:color w:val="000000"/>
        </w:rPr>
        <w:t xml:space="preserve">sin of the </w:t>
      </w:r>
      <w:r w:rsidR="00D55FEC" w:rsidRPr="00FC2AFB">
        <w:rPr>
          <w:rFonts w:asciiTheme="minorBidi" w:eastAsia="Times New Roman" w:hAnsiTheme="minorBidi" w:cstheme="minorBidi"/>
          <w:color w:val="000000"/>
        </w:rPr>
        <w:t>G</w:t>
      </w:r>
      <w:r w:rsidR="00B330E8" w:rsidRPr="00FC2AFB">
        <w:rPr>
          <w:rFonts w:asciiTheme="minorBidi" w:eastAsia="Times New Roman" w:hAnsiTheme="minorBidi" w:cstheme="minorBidi"/>
          <w:color w:val="000000"/>
        </w:rPr>
        <w:t xml:space="preserve">olden </w:t>
      </w:r>
      <w:r w:rsidR="00D55FEC" w:rsidRPr="00FC2AFB">
        <w:rPr>
          <w:rFonts w:asciiTheme="minorBidi" w:eastAsia="Times New Roman" w:hAnsiTheme="minorBidi" w:cstheme="minorBidi"/>
          <w:color w:val="000000"/>
        </w:rPr>
        <w:t>C</w:t>
      </w:r>
      <w:r w:rsidR="00B330E8" w:rsidRPr="00FC2AFB">
        <w:rPr>
          <w:rFonts w:asciiTheme="minorBidi" w:eastAsia="Times New Roman" w:hAnsiTheme="minorBidi" w:cstheme="minorBidi"/>
          <w:color w:val="000000"/>
        </w:rPr>
        <w:t>alf:</w:t>
      </w:r>
    </w:p>
    <w:p w14:paraId="28ECA781" w14:textId="77777777" w:rsidR="00643DF2" w:rsidRPr="00FC2AFB" w:rsidRDefault="00643DF2" w:rsidP="00FC2AFB">
      <w:pPr>
        <w:bidi w:val="0"/>
        <w:spacing w:line="240" w:lineRule="auto"/>
        <w:jc w:val="both"/>
        <w:rPr>
          <w:rFonts w:asciiTheme="minorBidi" w:eastAsia="Times New Roman" w:hAnsiTheme="minorBidi" w:cstheme="minorBidi"/>
          <w:color w:val="000000"/>
        </w:rPr>
      </w:pPr>
    </w:p>
    <w:p w14:paraId="74694A30" w14:textId="17A0FA47" w:rsidR="00BC072A" w:rsidRPr="00FC2AFB" w:rsidRDefault="00B330E8"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i/>
          <w:iCs/>
          <w:color w:val="000000"/>
        </w:rPr>
        <w:t>U</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 xml:space="preserve">vyom pokdi, ufakadti aleihem </w:t>
      </w:r>
      <w:r w:rsidR="002C002D" w:rsidRPr="00FC2AFB">
        <w:rPr>
          <w:rFonts w:asciiTheme="minorBidi" w:eastAsia="Times New Roman" w:hAnsiTheme="minorBidi" w:cstheme="minorBidi"/>
          <w:i/>
          <w:iCs/>
          <w:color w:val="000000"/>
        </w:rPr>
        <w:t>c</w:t>
      </w:r>
      <w:r w:rsidRPr="00FC2AFB">
        <w:rPr>
          <w:rFonts w:asciiTheme="minorBidi" w:eastAsia="Times New Roman" w:hAnsiTheme="minorBidi" w:cstheme="minorBidi"/>
          <w:i/>
          <w:iCs/>
          <w:color w:val="000000"/>
        </w:rPr>
        <w:t>hatatam.</w:t>
      </w:r>
      <w:r w:rsidRPr="00FC2AFB">
        <w:rPr>
          <w:rFonts w:asciiTheme="minorBidi" w:eastAsia="Times New Roman" w:hAnsiTheme="minorBidi" w:cstheme="minorBidi"/>
          <w:color w:val="000000"/>
        </w:rPr>
        <w:t xml:space="preserve"> </w:t>
      </w:r>
    </w:p>
    <w:p w14:paraId="3740BED9" w14:textId="35F02F10" w:rsidR="00D5764F" w:rsidRPr="00FC2AFB" w:rsidRDefault="00BC072A"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And on the day that I remember(?), I will visit their sin upon them</w:t>
      </w:r>
      <w:r w:rsidR="00D5764F"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w:t>
      </w:r>
      <w:r w:rsidRPr="00FC2AFB">
        <w:rPr>
          <w:rFonts w:asciiTheme="minorBidi" w:eastAsia="Times New Roman" w:hAnsiTheme="minorBidi" w:cstheme="minorBidi"/>
          <w:i/>
          <w:iCs/>
          <w:color w:val="000000"/>
        </w:rPr>
        <w:t>Shemot</w:t>
      </w:r>
      <w:r w:rsidRPr="00FC2AFB">
        <w:rPr>
          <w:rFonts w:asciiTheme="minorBidi" w:eastAsia="Times New Roman" w:hAnsiTheme="minorBidi" w:cstheme="minorBidi"/>
          <w:color w:val="000000"/>
        </w:rPr>
        <w:t xml:space="preserve"> 32:34) </w:t>
      </w:r>
    </w:p>
    <w:p w14:paraId="5A4A362D" w14:textId="6C0D537B" w:rsidR="00BC072A" w:rsidRPr="00FC2AFB" w:rsidRDefault="00BC072A" w:rsidP="00FC2AFB">
      <w:pPr>
        <w:bidi w:val="0"/>
        <w:spacing w:line="240" w:lineRule="auto"/>
        <w:ind w:left="720"/>
        <w:jc w:val="both"/>
        <w:rPr>
          <w:rFonts w:asciiTheme="minorBidi" w:eastAsia="Times New Roman" w:hAnsiTheme="minorBidi" w:cstheme="minorBidi"/>
          <w:color w:val="000000"/>
        </w:rPr>
      </w:pPr>
    </w:p>
    <w:p w14:paraId="7F458273" w14:textId="0B308FE4" w:rsidR="0001231C" w:rsidRPr="00FC2AFB" w:rsidRDefault="00BC072A" w:rsidP="008C69B8">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It seems to be a deliberate turn of the phrase here, as the punishment that Amos points to is the destruction of the altars at </w:t>
      </w:r>
      <w:r w:rsidR="00FA1CA1" w:rsidRPr="00FC2AFB">
        <w:rPr>
          <w:rFonts w:asciiTheme="minorBidi" w:eastAsia="Times New Roman" w:hAnsiTheme="minorBidi" w:cstheme="minorBidi"/>
          <w:color w:val="000000"/>
        </w:rPr>
        <w:t>Beit E</w:t>
      </w:r>
      <w:r w:rsidRPr="00FC2AFB">
        <w:rPr>
          <w:rFonts w:asciiTheme="minorBidi" w:eastAsia="Times New Roman" w:hAnsiTheme="minorBidi" w:cstheme="minorBidi"/>
          <w:color w:val="000000"/>
        </w:rPr>
        <w:t xml:space="preserve">l. As mentioned above, the beginning of "sinful" worship (or, more appropriately, "wrong worship") at </w:t>
      </w:r>
      <w:r w:rsidR="00FA1CA1" w:rsidRPr="00FC2AFB">
        <w:rPr>
          <w:rFonts w:asciiTheme="minorBidi" w:eastAsia="Times New Roman" w:hAnsiTheme="minorBidi" w:cstheme="minorBidi"/>
          <w:color w:val="000000"/>
        </w:rPr>
        <w:t>Beit E</w:t>
      </w:r>
      <w:r w:rsidRPr="00FC2AFB">
        <w:rPr>
          <w:rFonts w:asciiTheme="minorBidi" w:eastAsia="Times New Roman" w:hAnsiTheme="minorBidi" w:cstheme="minorBidi"/>
          <w:color w:val="000000"/>
        </w:rPr>
        <w:t xml:space="preserve">l dates to the reforms of </w:t>
      </w:r>
      <w:r w:rsidR="002C002D" w:rsidRPr="00FC2AFB">
        <w:rPr>
          <w:rFonts w:asciiTheme="minorBidi" w:eastAsia="Times New Roman" w:hAnsiTheme="minorBidi" w:cstheme="minorBidi"/>
          <w:color w:val="000000"/>
        </w:rPr>
        <w:t>Yer</w:t>
      </w:r>
      <w:r w:rsidR="008C69B8">
        <w:rPr>
          <w:rFonts w:asciiTheme="minorBidi" w:eastAsia="Times New Roman" w:hAnsiTheme="minorBidi" w:cstheme="minorBidi"/>
          <w:color w:val="000000"/>
        </w:rPr>
        <w:t>o</w:t>
      </w:r>
      <w:r w:rsidR="002C002D" w:rsidRPr="00FC2AFB">
        <w:rPr>
          <w:rFonts w:asciiTheme="minorBidi" w:eastAsia="Times New Roman" w:hAnsiTheme="minorBidi" w:cstheme="minorBidi"/>
          <w:color w:val="000000"/>
        </w:rPr>
        <w:t>vam</w:t>
      </w:r>
      <w:r w:rsidRPr="00FC2AFB">
        <w:rPr>
          <w:rFonts w:asciiTheme="minorBidi" w:eastAsia="Times New Roman" w:hAnsiTheme="minorBidi" w:cstheme="minorBidi"/>
          <w:color w:val="000000"/>
        </w:rPr>
        <w:t xml:space="preserve"> b</w:t>
      </w:r>
      <w:r w:rsidR="00D55FEC" w:rsidRPr="00FC2AFB">
        <w:rPr>
          <w:rFonts w:asciiTheme="minorBidi" w:eastAsia="Times New Roman" w:hAnsiTheme="minorBidi" w:cstheme="minorBidi"/>
          <w:color w:val="000000"/>
        </w:rPr>
        <w:t>en</w:t>
      </w:r>
      <w:r w:rsidRPr="00FC2AFB">
        <w:rPr>
          <w:rFonts w:asciiTheme="minorBidi" w:eastAsia="Times New Roman" w:hAnsiTheme="minorBidi" w:cstheme="minorBidi"/>
          <w:color w:val="000000"/>
        </w:rPr>
        <w:t xml:space="preserve"> Nevat</w:t>
      </w:r>
      <w:r w:rsidR="00D55FEC"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who establishe</w:t>
      </w:r>
      <w:r w:rsidR="00D55FEC" w:rsidRPr="00FC2AFB">
        <w:rPr>
          <w:rFonts w:asciiTheme="minorBidi" w:eastAsia="Times New Roman" w:hAnsiTheme="minorBidi" w:cstheme="minorBidi"/>
          <w:color w:val="000000"/>
        </w:rPr>
        <w:t>s</w:t>
      </w:r>
      <w:r w:rsidRPr="00FC2AFB">
        <w:rPr>
          <w:rFonts w:asciiTheme="minorBidi" w:eastAsia="Times New Roman" w:hAnsiTheme="minorBidi" w:cstheme="minorBidi"/>
          <w:color w:val="000000"/>
        </w:rPr>
        <w:t xml:space="preserve"> worship sites at </w:t>
      </w:r>
      <w:r w:rsidR="00FA1CA1" w:rsidRPr="00FC2AFB">
        <w:rPr>
          <w:rFonts w:asciiTheme="minorBidi" w:eastAsia="Times New Roman" w:hAnsiTheme="minorBidi" w:cstheme="minorBidi"/>
          <w:color w:val="000000"/>
        </w:rPr>
        <w:t>Beit E</w:t>
      </w:r>
      <w:r w:rsidRPr="00FC2AFB">
        <w:rPr>
          <w:rFonts w:asciiTheme="minorBidi" w:eastAsia="Times New Roman" w:hAnsiTheme="minorBidi" w:cstheme="minorBidi"/>
          <w:color w:val="000000"/>
        </w:rPr>
        <w:t>l and Dan, the southern and northern borders of his newly defined kingdom. At each site, he erect</w:t>
      </w:r>
      <w:r w:rsidR="00D55FEC" w:rsidRPr="00FC2AFB">
        <w:rPr>
          <w:rFonts w:asciiTheme="minorBidi" w:eastAsia="Times New Roman" w:hAnsiTheme="minorBidi" w:cstheme="minorBidi"/>
          <w:color w:val="000000"/>
        </w:rPr>
        <w:t>s</w:t>
      </w:r>
      <w:r w:rsidRPr="00FC2AFB">
        <w:rPr>
          <w:rFonts w:asciiTheme="minorBidi" w:eastAsia="Times New Roman" w:hAnsiTheme="minorBidi" w:cstheme="minorBidi"/>
          <w:color w:val="000000"/>
        </w:rPr>
        <w:t xml:space="preserve"> a golden calf and, echoing the call from </w:t>
      </w:r>
      <w:r w:rsidRPr="00FC2AFB">
        <w:rPr>
          <w:rFonts w:asciiTheme="minorBidi" w:eastAsia="Times New Roman" w:hAnsiTheme="minorBidi" w:cstheme="minorBidi"/>
          <w:i/>
          <w:iCs/>
          <w:color w:val="000000"/>
        </w:rPr>
        <w:t>Shemot</w:t>
      </w:r>
      <w:r w:rsidRPr="00FC2AFB">
        <w:rPr>
          <w:rFonts w:asciiTheme="minorBidi" w:eastAsia="Times New Roman" w:hAnsiTheme="minorBidi" w:cstheme="minorBidi"/>
          <w:color w:val="000000"/>
        </w:rPr>
        <w:t>, point</w:t>
      </w:r>
      <w:r w:rsidR="00D55FEC" w:rsidRPr="00FC2AFB">
        <w:rPr>
          <w:rFonts w:asciiTheme="minorBidi" w:eastAsia="Times New Roman" w:hAnsiTheme="minorBidi" w:cstheme="minorBidi"/>
          <w:color w:val="000000"/>
        </w:rPr>
        <w:t>s</w:t>
      </w:r>
      <w:r w:rsidRPr="00FC2AFB">
        <w:rPr>
          <w:rFonts w:asciiTheme="minorBidi" w:eastAsia="Times New Roman" w:hAnsiTheme="minorBidi" w:cstheme="minorBidi"/>
          <w:color w:val="000000"/>
        </w:rPr>
        <w:t xml:space="preserve"> to them and said: "These are you</w:t>
      </w:r>
      <w:r w:rsidR="003622CA" w:rsidRPr="00FC2AFB">
        <w:rPr>
          <w:rFonts w:asciiTheme="minorBidi" w:eastAsia="Times New Roman" w:hAnsiTheme="minorBidi" w:cstheme="minorBidi"/>
          <w:color w:val="000000"/>
        </w:rPr>
        <w:t>r gods</w:t>
      </w:r>
      <w:r w:rsidR="00F67C07" w:rsidRPr="00FC2AFB">
        <w:rPr>
          <w:rFonts w:asciiTheme="minorBidi" w:eastAsia="Times New Roman" w:hAnsiTheme="minorBidi" w:cstheme="minorBidi"/>
          <w:color w:val="000000"/>
        </w:rPr>
        <w:t>, Yisrael</w:t>
      </w:r>
      <w:r w:rsidR="00D55FEC" w:rsidRPr="00FC2AFB">
        <w:rPr>
          <w:rFonts w:asciiTheme="minorBidi" w:eastAsia="Times New Roman" w:hAnsiTheme="minorBidi" w:cstheme="minorBidi"/>
          <w:color w:val="000000"/>
        </w:rPr>
        <w:t>” — o</w:t>
      </w:r>
      <w:r w:rsidR="003622CA" w:rsidRPr="00FC2AFB">
        <w:rPr>
          <w:rFonts w:asciiTheme="minorBidi" w:eastAsia="Times New Roman" w:hAnsiTheme="minorBidi" w:cstheme="minorBidi"/>
          <w:color w:val="000000"/>
        </w:rPr>
        <w:t>r "</w:t>
      </w:r>
      <w:r w:rsidR="00D55FEC" w:rsidRPr="00FC2AFB">
        <w:rPr>
          <w:rFonts w:asciiTheme="minorBidi" w:eastAsia="Times New Roman" w:hAnsiTheme="minorBidi" w:cstheme="minorBidi"/>
          <w:color w:val="000000"/>
        </w:rPr>
        <w:t>T</w:t>
      </w:r>
      <w:r w:rsidR="003622CA" w:rsidRPr="00FC2AFB">
        <w:rPr>
          <w:rFonts w:asciiTheme="minorBidi" w:eastAsia="Times New Roman" w:hAnsiTheme="minorBidi" w:cstheme="minorBidi"/>
          <w:color w:val="000000"/>
        </w:rPr>
        <w:t>his is your God</w:t>
      </w:r>
      <w:r w:rsidR="00F67C07" w:rsidRPr="00FC2AFB">
        <w:rPr>
          <w:rFonts w:asciiTheme="minorBidi" w:eastAsia="Times New Roman" w:hAnsiTheme="minorBidi" w:cstheme="minorBidi"/>
          <w:color w:val="000000"/>
        </w:rPr>
        <w:t>, Yisrael</w:t>
      </w:r>
      <w:r w:rsidR="003622CA" w:rsidRPr="00FC2AFB">
        <w:rPr>
          <w:rFonts w:asciiTheme="minorBidi" w:eastAsia="Times New Roman" w:hAnsiTheme="minorBidi" w:cstheme="minorBidi"/>
          <w:color w:val="000000"/>
        </w:rPr>
        <w:t>"</w:t>
      </w:r>
      <w:r w:rsidR="00F67C07" w:rsidRPr="00FC2AFB">
        <w:rPr>
          <w:rFonts w:asciiTheme="minorBidi" w:eastAsia="Times New Roman" w:hAnsiTheme="minorBidi" w:cstheme="minorBidi"/>
          <w:color w:val="000000"/>
        </w:rPr>
        <w:t>— “</w:t>
      </w:r>
      <w:r w:rsidRPr="00FC2AFB">
        <w:rPr>
          <w:rFonts w:asciiTheme="minorBidi" w:eastAsia="Times New Roman" w:hAnsiTheme="minorBidi" w:cstheme="minorBidi"/>
          <w:color w:val="000000"/>
        </w:rPr>
        <w:t>who took you up out</w:t>
      </w:r>
      <w:r w:rsidR="003622CA" w:rsidRPr="00FC2AFB">
        <w:rPr>
          <w:rFonts w:asciiTheme="minorBidi" w:eastAsia="Times New Roman" w:hAnsiTheme="minorBidi" w:cstheme="minorBidi"/>
          <w:color w:val="000000"/>
        </w:rPr>
        <w:t xml:space="preserve"> of </w:t>
      </w:r>
      <w:r w:rsidR="00D55FEC" w:rsidRPr="00FC2AFB">
        <w:rPr>
          <w:rFonts w:asciiTheme="minorBidi" w:eastAsia="Times New Roman" w:hAnsiTheme="minorBidi" w:cstheme="minorBidi"/>
          <w:color w:val="000000"/>
        </w:rPr>
        <w:t>Egypt</w:t>
      </w:r>
      <w:r w:rsidR="003622CA" w:rsidRPr="00FC2AFB">
        <w:rPr>
          <w:rFonts w:asciiTheme="minorBidi" w:eastAsia="Times New Roman" w:hAnsiTheme="minorBidi" w:cstheme="minorBidi"/>
          <w:color w:val="000000"/>
        </w:rPr>
        <w:t>" (</w:t>
      </w:r>
      <w:r w:rsidR="00D55FEC" w:rsidRPr="00FC2AFB">
        <w:rPr>
          <w:rFonts w:asciiTheme="minorBidi" w:eastAsia="Times New Roman" w:hAnsiTheme="minorBidi" w:cstheme="minorBidi"/>
          <w:i/>
          <w:iCs/>
          <w:color w:val="000000"/>
        </w:rPr>
        <w:t>I M</w:t>
      </w:r>
      <w:r w:rsidR="003622CA" w:rsidRPr="00FC2AFB">
        <w:rPr>
          <w:rFonts w:asciiTheme="minorBidi" w:eastAsia="Times New Roman" w:hAnsiTheme="minorBidi" w:cstheme="minorBidi"/>
          <w:i/>
          <w:iCs/>
          <w:color w:val="000000"/>
        </w:rPr>
        <w:t>elakhim</w:t>
      </w:r>
      <w:r w:rsidR="003622CA" w:rsidRPr="00FC2AFB">
        <w:rPr>
          <w:rFonts w:asciiTheme="minorBidi" w:eastAsia="Times New Roman" w:hAnsiTheme="minorBidi" w:cstheme="minorBidi"/>
          <w:color w:val="000000"/>
        </w:rPr>
        <w:t xml:space="preserve"> 12:28</w:t>
      </w:r>
      <w:r w:rsidRPr="00FC2AFB">
        <w:rPr>
          <w:rFonts w:asciiTheme="minorBidi" w:eastAsia="Times New Roman" w:hAnsiTheme="minorBidi" w:cstheme="minorBidi"/>
          <w:color w:val="000000"/>
        </w:rPr>
        <w:t xml:space="preserve">). </w:t>
      </w:r>
    </w:p>
    <w:p w14:paraId="12682E5E" w14:textId="41C7950E" w:rsidR="007D4FD6" w:rsidRPr="00FC2AFB" w:rsidRDefault="007D4FD6" w:rsidP="00FC2AFB">
      <w:pPr>
        <w:bidi w:val="0"/>
        <w:spacing w:line="240" w:lineRule="auto"/>
        <w:jc w:val="both"/>
        <w:rPr>
          <w:rFonts w:asciiTheme="minorBidi" w:eastAsia="Times New Roman" w:hAnsiTheme="minorBidi" w:cstheme="minorBidi"/>
          <w:color w:val="000000"/>
        </w:rPr>
      </w:pPr>
    </w:p>
    <w:p w14:paraId="20AE09D0" w14:textId="2BEA31B4" w:rsidR="007D4FD6" w:rsidRPr="00FC2AFB" w:rsidRDefault="007D4FD6"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However, unlike the first mention of a "day of reckoning" in </w:t>
      </w:r>
      <w:r w:rsidRPr="00FC2AFB">
        <w:rPr>
          <w:rFonts w:asciiTheme="minorBidi" w:eastAsia="Times New Roman" w:hAnsiTheme="minorBidi" w:cstheme="minorBidi"/>
          <w:i/>
          <w:iCs/>
          <w:color w:val="000000"/>
        </w:rPr>
        <w:t>Shemot</w:t>
      </w:r>
      <w:r w:rsidRPr="00FC2AFB">
        <w:rPr>
          <w:rFonts w:asciiTheme="minorBidi" w:eastAsia="Times New Roman" w:hAnsiTheme="minorBidi" w:cstheme="minorBidi"/>
          <w:color w:val="000000"/>
        </w:rPr>
        <w:t xml:space="preserve">, this one seems to be nigh. In </w:t>
      </w:r>
      <w:r w:rsidRPr="00FC2AFB">
        <w:rPr>
          <w:rFonts w:asciiTheme="minorBidi" w:eastAsia="Times New Roman" w:hAnsiTheme="minorBidi" w:cstheme="minorBidi"/>
          <w:i/>
          <w:iCs/>
          <w:color w:val="000000"/>
        </w:rPr>
        <w:t>Shemot</w:t>
      </w:r>
      <w:r w:rsidRPr="00FC2AFB">
        <w:rPr>
          <w:rFonts w:asciiTheme="minorBidi" w:eastAsia="Times New Roman" w:hAnsiTheme="minorBidi" w:cstheme="minorBidi"/>
          <w:color w:val="000000"/>
        </w:rPr>
        <w:t xml:space="preserve">, the clear intent of the verse is that full punishment is being stayed temporarily and that a later day will come when the people will be punished for this sin. Contradistinctively, the sense here is that this day of reckoning is coming, and right soon. </w:t>
      </w:r>
    </w:p>
    <w:p w14:paraId="5281919E" w14:textId="4FBC4253" w:rsidR="002748D4" w:rsidRPr="00FC2AFB" w:rsidRDefault="002748D4" w:rsidP="00FC2AFB">
      <w:pPr>
        <w:bidi w:val="0"/>
        <w:spacing w:line="240" w:lineRule="auto"/>
        <w:jc w:val="both"/>
        <w:rPr>
          <w:rFonts w:asciiTheme="minorBidi" w:eastAsia="Times New Roman" w:hAnsiTheme="minorBidi" w:cstheme="minorBidi"/>
          <w:color w:val="000000"/>
        </w:rPr>
      </w:pPr>
    </w:p>
    <w:p w14:paraId="04494186" w14:textId="7A3631B8" w:rsidR="002748D4" w:rsidRPr="00FC2AFB" w:rsidRDefault="002748D4" w:rsidP="00FC2AFB">
      <w:pPr>
        <w:bidi w:val="0"/>
        <w:spacing w:line="240" w:lineRule="auto"/>
        <w:jc w:val="both"/>
        <w:rPr>
          <w:rFonts w:asciiTheme="minorBidi" w:eastAsia="Times New Roman" w:hAnsiTheme="minorBidi" w:cstheme="minorBidi"/>
          <w:i/>
          <w:iCs/>
          <w:color w:val="000000"/>
        </w:rPr>
      </w:pPr>
      <w:r w:rsidRPr="00FC2AFB">
        <w:rPr>
          <w:rFonts w:asciiTheme="minorBidi" w:eastAsia="Times New Roman" w:hAnsiTheme="minorBidi" w:cstheme="minorBidi"/>
          <w:color w:val="000000"/>
        </w:rPr>
        <w:t xml:space="preserve">There is yet another critical difference between </w:t>
      </w:r>
      <w:r w:rsidRPr="00FC2AFB">
        <w:rPr>
          <w:rFonts w:asciiTheme="minorBidi" w:eastAsia="Times New Roman" w:hAnsiTheme="minorBidi" w:cstheme="minorBidi"/>
          <w:i/>
          <w:iCs/>
          <w:color w:val="000000"/>
        </w:rPr>
        <w:t>Amos</w:t>
      </w:r>
      <w:r w:rsidRPr="00FC2AFB">
        <w:rPr>
          <w:rFonts w:asciiTheme="minorBidi" w:eastAsia="Times New Roman" w:hAnsiTheme="minorBidi" w:cstheme="minorBidi"/>
          <w:color w:val="000000"/>
        </w:rPr>
        <w:t xml:space="preserve"> and </w:t>
      </w:r>
      <w:r w:rsidRPr="00FC2AFB">
        <w:rPr>
          <w:rFonts w:asciiTheme="minorBidi" w:eastAsia="Times New Roman" w:hAnsiTheme="minorBidi" w:cstheme="minorBidi"/>
          <w:i/>
          <w:iCs/>
          <w:color w:val="000000"/>
        </w:rPr>
        <w:t>Shemot</w:t>
      </w:r>
      <w:r w:rsidR="00D55FEC" w:rsidRPr="00FC2AFB">
        <w:rPr>
          <w:rFonts w:asciiTheme="minorBidi" w:eastAsia="Times New Roman" w:hAnsiTheme="minorBidi" w:cstheme="minorBidi"/>
          <w:i/>
          <w:iCs/>
          <w:color w:val="000000"/>
        </w:rPr>
        <w:t xml:space="preserve"> </w:t>
      </w:r>
      <w:r w:rsidR="00D55FEC"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 xml:space="preserve">one that, again, hangs the dark cloud much heavier over Shomeron. Whereas the sin of the </w:t>
      </w:r>
      <w:r w:rsidR="00D55FEC" w:rsidRPr="00FC2AFB">
        <w:rPr>
          <w:rFonts w:asciiTheme="minorBidi" w:eastAsia="Times New Roman" w:hAnsiTheme="minorBidi" w:cstheme="minorBidi"/>
          <w:color w:val="000000"/>
        </w:rPr>
        <w:t>G</w:t>
      </w:r>
      <w:r w:rsidRPr="00FC2AFB">
        <w:rPr>
          <w:rFonts w:asciiTheme="minorBidi" w:eastAsia="Times New Roman" w:hAnsiTheme="minorBidi" w:cstheme="minorBidi"/>
          <w:color w:val="000000"/>
        </w:rPr>
        <w:t xml:space="preserve">olden </w:t>
      </w:r>
      <w:r w:rsidR="00D55FEC" w:rsidRPr="00FC2AFB">
        <w:rPr>
          <w:rFonts w:asciiTheme="minorBidi" w:eastAsia="Times New Roman" w:hAnsiTheme="minorBidi" w:cstheme="minorBidi"/>
          <w:color w:val="000000"/>
        </w:rPr>
        <w:t>C</w:t>
      </w:r>
      <w:r w:rsidRPr="00FC2AFB">
        <w:rPr>
          <w:rFonts w:asciiTheme="minorBidi" w:eastAsia="Times New Roman" w:hAnsiTheme="minorBidi" w:cstheme="minorBidi"/>
          <w:color w:val="000000"/>
        </w:rPr>
        <w:t xml:space="preserve">alf is referred to, at least in the context of the "day of reckoning" as a </w:t>
      </w:r>
      <w:r w:rsidR="002C002D" w:rsidRPr="00FC2AFB">
        <w:rPr>
          <w:rFonts w:asciiTheme="minorBidi" w:eastAsia="Times New Roman" w:hAnsiTheme="minorBidi" w:cstheme="minorBidi"/>
          <w:i/>
          <w:iCs/>
          <w:color w:val="000000"/>
        </w:rPr>
        <w:t>ch</w:t>
      </w:r>
      <w:r w:rsidRPr="00FC2AFB">
        <w:rPr>
          <w:rFonts w:asciiTheme="minorBidi" w:eastAsia="Times New Roman" w:hAnsiTheme="minorBidi" w:cstheme="minorBidi"/>
          <w:i/>
          <w:iCs/>
          <w:color w:val="000000"/>
        </w:rPr>
        <w:t>eit</w:t>
      </w:r>
      <w:r w:rsidRPr="00FC2AFB">
        <w:rPr>
          <w:rFonts w:asciiTheme="minorBidi" w:eastAsia="Times New Roman" w:hAnsiTheme="minorBidi" w:cstheme="minorBidi"/>
          <w:color w:val="000000"/>
        </w:rPr>
        <w:t xml:space="preserve"> (literally "error"), here, Amos speaks about the day in which God holds Yisrael accountable for their </w:t>
      </w:r>
      <w:r w:rsidRPr="00FC2AFB">
        <w:rPr>
          <w:rFonts w:asciiTheme="minorBidi" w:eastAsia="Times New Roman" w:hAnsiTheme="minorBidi" w:cstheme="minorBidi"/>
          <w:i/>
          <w:iCs/>
          <w:color w:val="000000"/>
        </w:rPr>
        <w:t>pesha</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im</w:t>
      </w:r>
      <w:r w:rsidRPr="00FC2AFB">
        <w:rPr>
          <w:rFonts w:asciiTheme="minorBidi" w:eastAsia="Times New Roman" w:hAnsiTheme="minorBidi" w:cstheme="minorBidi"/>
          <w:color w:val="000000"/>
        </w:rPr>
        <w:t xml:space="preserve">. As noted in our opening </w:t>
      </w:r>
      <w:r w:rsidRPr="00FC2AFB">
        <w:rPr>
          <w:rFonts w:asciiTheme="minorBidi" w:eastAsia="Times New Roman" w:hAnsiTheme="minorBidi" w:cstheme="minorBidi"/>
          <w:i/>
          <w:iCs/>
          <w:color w:val="000000"/>
        </w:rPr>
        <w:t>shiurim</w:t>
      </w:r>
      <w:r w:rsidRPr="00FC2AFB">
        <w:rPr>
          <w:rFonts w:asciiTheme="minorBidi" w:eastAsia="Times New Roman" w:hAnsiTheme="minorBidi" w:cstheme="minorBidi"/>
          <w:color w:val="000000"/>
        </w:rPr>
        <w:t xml:space="preserve"> on </w:t>
      </w:r>
      <w:r w:rsidR="00D55FEC" w:rsidRPr="00FC2AFB">
        <w:rPr>
          <w:rFonts w:asciiTheme="minorBidi" w:eastAsia="Times New Roman" w:hAnsiTheme="minorBidi" w:cstheme="minorBidi"/>
          <w:color w:val="000000"/>
        </w:rPr>
        <w:t>C</w:t>
      </w:r>
      <w:r w:rsidRPr="00FC2AFB">
        <w:rPr>
          <w:rFonts w:asciiTheme="minorBidi" w:eastAsia="Times New Roman" w:hAnsiTheme="minorBidi" w:cstheme="minorBidi"/>
          <w:color w:val="000000"/>
        </w:rPr>
        <w:t xml:space="preserve">hapter 1, a </w:t>
      </w:r>
      <w:r w:rsidRPr="00FC2AFB">
        <w:rPr>
          <w:rFonts w:asciiTheme="minorBidi" w:eastAsia="Times New Roman" w:hAnsiTheme="minorBidi" w:cstheme="minorBidi"/>
          <w:i/>
          <w:iCs/>
          <w:color w:val="000000"/>
        </w:rPr>
        <w:t>pesha</w:t>
      </w:r>
      <w:r w:rsidRPr="00FC2AFB">
        <w:rPr>
          <w:rFonts w:asciiTheme="minorBidi" w:eastAsia="Times New Roman" w:hAnsiTheme="minorBidi" w:cstheme="minorBidi"/>
          <w:color w:val="000000"/>
        </w:rPr>
        <w:t xml:space="preserve"> is literally a rebellion and is used both in describing the deliberate rebellion agains</w:t>
      </w:r>
      <w:r w:rsidR="00DF5E06" w:rsidRPr="00FC2AFB">
        <w:rPr>
          <w:rFonts w:asciiTheme="minorBidi" w:eastAsia="Times New Roman" w:hAnsiTheme="minorBidi" w:cstheme="minorBidi"/>
          <w:color w:val="000000"/>
        </w:rPr>
        <w:t xml:space="preserve">t vassalage (e.g. </w:t>
      </w:r>
      <w:r w:rsidR="00D55FEC" w:rsidRPr="00FC2AFB">
        <w:rPr>
          <w:rFonts w:asciiTheme="minorBidi" w:eastAsia="Times New Roman" w:hAnsiTheme="minorBidi" w:cstheme="minorBidi"/>
          <w:i/>
          <w:iCs/>
          <w:color w:val="000000"/>
        </w:rPr>
        <w:t xml:space="preserve">II </w:t>
      </w:r>
      <w:r w:rsidR="00DF5E06" w:rsidRPr="00FC2AFB">
        <w:rPr>
          <w:rFonts w:asciiTheme="minorBidi" w:eastAsia="Times New Roman" w:hAnsiTheme="minorBidi" w:cstheme="minorBidi"/>
          <w:i/>
          <w:iCs/>
          <w:color w:val="000000"/>
        </w:rPr>
        <w:t>Melakhim</w:t>
      </w:r>
      <w:r w:rsidR="00DF5E06" w:rsidRPr="00FC2AFB">
        <w:rPr>
          <w:rFonts w:asciiTheme="minorBidi" w:eastAsia="Times New Roman" w:hAnsiTheme="minorBidi" w:cstheme="minorBidi"/>
          <w:color w:val="000000"/>
        </w:rPr>
        <w:t xml:space="preserve"> 3:5</w:t>
      </w:r>
      <w:r w:rsidR="00713872" w:rsidRPr="00FC2AFB">
        <w:rPr>
          <w:rFonts w:asciiTheme="minorBidi" w:eastAsia="Times New Roman" w:hAnsiTheme="minorBidi" w:cstheme="minorBidi"/>
          <w:color w:val="000000"/>
        </w:rPr>
        <w:t>, ibid 8:20</w:t>
      </w:r>
      <w:r w:rsidRPr="00FC2AFB">
        <w:rPr>
          <w:rFonts w:asciiTheme="minorBidi" w:eastAsia="Times New Roman" w:hAnsiTheme="minorBidi" w:cstheme="minorBidi"/>
          <w:color w:val="000000"/>
        </w:rPr>
        <w:t>)</w:t>
      </w:r>
      <w:r w:rsidR="00930DCA" w:rsidRPr="00FC2AFB">
        <w:rPr>
          <w:rFonts w:asciiTheme="minorBidi" w:eastAsia="Times New Roman" w:hAnsiTheme="minorBidi" w:cstheme="minorBidi"/>
          <w:color w:val="000000"/>
        </w:rPr>
        <w:t xml:space="preserve"> a</w:t>
      </w:r>
      <w:r w:rsidR="00713872" w:rsidRPr="00FC2AFB">
        <w:rPr>
          <w:rFonts w:asciiTheme="minorBidi" w:eastAsia="Times New Roman" w:hAnsiTheme="minorBidi" w:cstheme="minorBidi"/>
          <w:color w:val="000000"/>
        </w:rPr>
        <w:t>s well as rebellion against God (</w:t>
      </w:r>
      <w:r w:rsidR="00713872" w:rsidRPr="00FC2AFB">
        <w:rPr>
          <w:rFonts w:asciiTheme="minorBidi" w:eastAsia="Times New Roman" w:hAnsiTheme="minorBidi" w:cstheme="minorBidi"/>
          <w:i/>
          <w:iCs/>
          <w:color w:val="000000"/>
        </w:rPr>
        <w:t>Yeshayahu</w:t>
      </w:r>
      <w:r w:rsidR="00713872" w:rsidRPr="00FC2AFB">
        <w:rPr>
          <w:rFonts w:asciiTheme="minorBidi" w:eastAsia="Times New Roman" w:hAnsiTheme="minorBidi" w:cstheme="minorBidi"/>
          <w:color w:val="000000"/>
        </w:rPr>
        <w:t xml:space="preserve"> 1:2; see also the sequence at </w:t>
      </w:r>
      <w:r w:rsidR="00713872" w:rsidRPr="00FC2AFB">
        <w:rPr>
          <w:rFonts w:asciiTheme="minorBidi" w:eastAsia="Times New Roman" w:hAnsiTheme="minorBidi" w:cstheme="minorBidi"/>
          <w:i/>
          <w:iCs/>
          <w:color w:val="000000"/>
        </w:rPr>
        <w:t>Tehillim</w:t>
      </w:r>
      <w:r w:rsidR="00713872" w:rsidRPr="00FC2AFB">
        <w:rPr>
          <w:rFonts w:asciiTheme="minorBidi" w:eastAsia="Times New Roman" w:hAnsiTheme="minorBidi" w:cstheme="minorBidi"/>
          <w:color w:val="000000"/>
        </w:rPr>
        <w:t xml:space="preserve"> 19:13-14). </w:t>
      </w:r>
      <w:r w:rsidR="00B47C08" w:rsidRPr="00FC2AFB">
        <w:rPr>
          <w:rFonts w:asciiTheme="minorBidi" w:eastAsia="Times New Roman" w:hAnsiTheme="minorBidi" w:cstheme="minorBidi"/>
          <w:color w:val="000000"/>
        </w:rPr>
        <w:t xml:space="preserve">Whereas God </w:t>
      </w:r>
      <w:r w:rsidR="00506AB8" w:rsidRPr="00FC2AFB">
        <w:rPr>
          <w:rFonts w:asciiTheme="minorBidi" w:eastAsia="Times New Roman" w:hAnsiTheme="minorBidi" w:cstheme="minorBidi"/>
          <w:color w:val="000000"/>
        </w:rPr>
        <w:t xml:space="preserve">may have been more forgiving and understanding regarding the "error" of the </w:t>
      </w:r>
      <w:r w:rsidR="00D55FEC" w:rsidRPr="00FC2AFB">
        <w:rPr>
          <w:rFonts w:asciiTheme="minorBidi" w:eastAsia="Times New Roman" w:hAnsiTheme="minorBidi" w:cstheme="minorBidi"/>
          <w:color w:val="000000"/>
        </w:rPr>
        <w:t>G</w:t>
      </w:r>
      <w:r w:rsidR="00506AB8" w:rsidRPr="00FC2AFB">
        <w:rPr>
          <w:rFonts w:asciiTheme="minorBidi" w:eastAsia="Times New Roman" w:hAnsiTheme="minorBidi" w:cstheme="minorBidi"/>
          <w:color w:val="000000"/>
        </w:rPr>
        <w:t xml:space="preserve">olden </w:t>
      </w:r>
      <w:r w:rsidR="00D55FEC" w:rsidRPr="00FC2AFB">
        <w:rPr>
          <w:rFonts w:asciiTheme="minorBidi" w:eastAsia="Times New Roman" w:hAnsiTheme="minorBidi" w:cstheme="minorBidi"/>
          <w:color w:val="000000"/>
        </w:rPr>
        <w:t>C</w:t>
      </w:r>
      <w:r w:rsidR="00506AB8" w:rsidRPr="00FC2AFB">
        <w:rPr>
          <w:rFonts w:asciiTheme="minorBidi" w:eastAsia="Times New Roman" w:hAnsiTheme="minorBidi" w:cstheme="minorBidi"/>
          <w:color w:val="000000"/>
        </w:rPr>
        <w:t xml:space="preserve">alf, born of the fear of being leaderless in the desert (or any of the myriad ways in which that sin </w:t>
      </w:r>
      <w:r w:rsidR="0043499D" w:rsidRPr="00FC2AFB">
        <w:rPr>
          <w:rFonts w:asciiTheme="minorBidi" w:eastAsia="Times New Roman" w:hAnsiTheme="minorBidi" w:cstheme="minorBidi"/>
          <w:color w:val="000000"/>
        </w:rPr>
        <w:t xml:space="preserve">has been </w:t>
      </w:r>
      <w:r w:rsidR="00506AB8" w:rsidRPr="00FC2AFB">
        <w:rPr>
          <w:rFonts w:asciiTheme="minorBidi" w:eastAsia="Times New Roman" w:hAnsiTheme="minorBidi" w:cstheme="minorBidi"/>
          <w:color w:val="000000"/>
        </w:rPr>
        <w:t xml:space="preserve">understood in the long history of interpretation), in this case, the people's behavior is viewed as rebellious and that judgment will not only come swiftly, it will be harsh. This is the sense that the prophet wishes to subtly communicate to his audience. </w:t>
      </w:r>
    </w:p>
    <w:p w14:paraId="75C7A9BB" w14:textId="07C77016" w:rsidR="00595429" w:rsidRPr="00FC2AFB" w:rsidRDefault="00595429" w:rsidP="00FC2AFB">
      <w:pPr>
        <w:bidi w:val="0"/>
        <w:spacing w:line="240" w:lineRule="auto"/>
        <w:jc w:val="both"/>
        <w:rPr>
          <w:rFonts w:asciiTheme="minorBidi" w:eastAsia="Times New Roman" w:hAnsiTheme="minorBidi" w:cstheme="minorBidi"/>
          <w:color w:val="000000"/>
        </w:rPr>
      </w:pPr>
    </w:p>
    <w:p w14:paraId="0746A3F0" w14:textId="0115E39D" w:rsidR="00595429" w:rsidRPr="00FC2AFB" w:rsidRDefault="00595429"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The second half of the verse defines what the </w:t>
      </w:r>
      <w:r w:rsidRPr="00FC2AFB">
        <w:rPr>
          <w:rFonts w:asciiTheme="minorBidi" w:eastAsia="Times New Roman" w:hAnsiTheme="minorBidi" w:cstheme="minorBidi"/>
          <w:i/>
          <w:iCs/>
          <w:color w:val="000000"/>
        </w:rPr>
        <w:t>pekida</w:t>
      </w:r>
      <w:r w:rsidRPr="00FC2AFB">
        <w:rPr>
          <w:rFonts w:asciiTheme="minorBidi" w:eastAsia="Times New Roman" w:hAnsiTheme="minorBidi" w:cstheme="minorBidi"/>
          <w:color w:val="000000"/>
        </w:rPr>
        <w:t xml:space="preserve"> will be</w:t>
      </w:r>
      <w:r w:rsidR="00D55FEC" w:rsidRPr="00FC2AFB">
        <w:rPr>
          <w:rFonts w:asciiTheme="minorBidi" w:eastAsia="Times New Roman" w:hAnsiTheme="minorBidi" w:cstheme="minorBidi"/>
          <w:color w:val="000000"/>
        </w:rPr>
        <w:t>. Its</w:t>
      </w:r>
      <w:r w:rsidRPr="00FC2AFB">
        <w:rPr>
          <w:rFonts w:asciiTheme="minorBidi" w:eastAsia="Times New Roman" w:hAnsiTheme="minorBidi" w:cstheme="minorBidi"/>
          <w:color w:val="000000"/>
        </w:rPr>
        <w:t xml:space="preserve"> structure</w:t>
      </w:r>
      <w:r w:rsidR="00D55FEC" w:rsidRPr="00FC2AFB">
        <w:rPr>
          <w:rFonts w:asciiTheme="minorBidi" w:eastAsia="Times New Roman" w:hAnsiTheme="minorBidi" w:cstheme="minorBidi"/>
          <w:color w:val="000000"/>
        </w:rPr>
        <w:t xml:space="preserve"> is</w:t>
      </w:r>
      <w:r w:rsidRPr="00FC2AFB">
        <w:rPr>
          <w:rFonts w:asciiTheme="minorBidi" w:eastAsia="Times New Roman" w:hAnsiTheme="minorBidi" w:cstheme="minorBidi"/>
          <w:color w:val="000000"/>
        </w:rPr>
        <w:t xml:space="preserve"> triangular parallelism, with both the A and B clauses matched by the C clause, as below: </w:t>
      </w:r>
    </w:p>
    <w:p w14:paraId="0923A6EE" w14:textId="211D976B" w:rsidR="00595429" w:rsidRPr="00FC2AFB" w:rsidRDefault="00595429"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 </w:t>
      </w:r>
    </w:p>
    <w:p w14:paraId="664352B3" w14:textId="39860AED" w:rsidR="00595429" w:rsidRPr="00FC2AFB" w:rsidRDefault="00595429"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i/>
          <w:iCs/>
          <w:color w:val="000000"/>
        </w:rPr>
        <w:t>Ufakadti al mizbe</w:t>
      </w:r>
      <w:r w:rsidR="002C002D" w:rsidRPr="00FC2AFB">
        <w:rPr>
          <w:rFonts w:asciiTheme="minorBidi" w:eastAsia="Times New Roman" w:hAnsiTheme="minorBidi" w:cstheme="minorBidi"/>
          <w:i/>
          <w:iCs/>
          <w:color w:val="000000"/>
        </w:rPr>
        <w:t>c</w:t>
      </w:r>
      <w:r w:rsidRPr="00FC2AFB">
        <w:rPr>
          <w:rFonts w:asciiTheme="minorBidi" w:eastAsia="Times New Roman" w:hAnsiTheme="minorBidi" w:cstheme="minorBidi"/>
          <w:i/>
          <w:iCs/>
          <w:color w:val="000000"/>
        </w:rPr>
        <w:t>hot Beit El</w:t>
      </w:r>
      <w:r w:rsidRPr="00FC2AFB">
        <w:rPr>
          <w:rFonts w:asciiTheme="minorBidi" w:eastAsia="Times New Roman" w:hAnsiTheme="minorBidi" w:cstheme="minorBidi"/>
          <w:i/>
          <w:iCs/>
          <w:color w:val="000000"/>
        </w:rPr>
        <w:tab/>
      </w:r>
      <w:r w:rsidRPr="00FC2AFB">
        <w:rPr>
          <w:rFonts w:asciiTheme="minorBidi" w:eastAsia="Times New Roman" w:hAnsiTheme="minorBidi" w:cstheme="minorBidi"/>
          <w:i/>
          <w:iCs/>
          <w:color w:val="000000"/>
        </w:rPr>
        <w:tab/>
      </w:r>
      <w:r w:rsidR="00407E4B" w:rsidRPr="00FC2AFB">
        <w:rPr>
          <w:rFonts w:asciiTheme="minorBidi" w:eastAsia="Times New Roman" w:hAnsiTheme="minorBidi" w:cstheme="minorBidi"/>
          <w:i/>
          <w:iCs/>
          <w:color w:val="000000"/>
        </w:rPr>
        <w:t>V</w:t>
      </w:r>
      <w:r w:rsidRPr="00FC2AFB">
        <w:rPr>
          <w:rFonts w:asciiTheme="minorBidi" w:eastAsia="Times New Roman" w:hAnsiTheme="minorBidi" w:cstheme="minorBidi"/>
          <w:i/>
          <w:iCs/>
          <w:color w:val="000000"/>
        </w:rPr>
        <w:t>enigde</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u karnot ha</w:t>
      </w:r>
      <w:r w:rsidR="002C002D"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mizbe</w:t>
      </w:r>
      <w:r w:rsidR="002C002D" w:rsidRPr="00FC2AFB">
        <w:rPr>
          <w:rFonts w:asciiTheme="minorBidi" w:eastAsia="Times New Roman" w:hAnsiTheme="minorBidi" w:cstheme="minorBidi"/>
          <w:i/>
          <w:iCs/>
          <w:color w:val="000000"/>
        </w:rPr>
        <w:t>i’</w:t>
      </w:r>
      <w:r w:rsidRPr="00FC2AFB">
        <w:rPr>
          <w:rFonts w:asciiTheme="minorBidi" w:eastAsia="Times New Roman" w:hAnsiTheme="minorBidi" w:cstheme="minorBidi"/>
          <w:i/>
          <w:iCs/>
          <w:color w:val="000000"/>
        </w:rPr>
        <w:t>ach</w:t>
      </w:r>
    </w:p>
    <w:p w14:paraId="3F9DF542" w14:textId="36AB5553" w:rsidR="00595429" w:rsidRPr="00FC2AFB" w:rsidRDefault="00595429"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I will punish the altars of Beit El</w:t>
      </w:r>
      <w:r w:rsidRPr="00FC2AFB">
        <w:rPr>
          <w:rFonts w:asciiTheme="minorBidi" w:eastAsia="Times New Roman" w:hAnsiTheme="minorBidi" w:cstheme="minorBidi"/>
          <w:color w:val="000000"/>
        </w:rPr>
        <w:tab/>
      </w:r>
      <w:r w:rsidRPr="00FC2AFB">
        <w:rPr>
          <w:rFonts w:asciiTheme="minorBidi" w:eastAsia="Times New Roman" w:hAnsiTheme="minorBidi" w:cstheme="minorBidi"/>
          <w:color w:val="000000"/>
        </w:rPr>
        <w:tab/>
        <w:t>and the horns of the altar will be cut</w:t>
      </w:r>
    </w:p>
    <w:p w14:paraId="076F607C" w14:textId="665DEF27" w:rsidR="00595429" w:rsidRPr="00FC2AFB" w:rsidRDefault="00595429" w:rsidP="00FC2AFB">
      <w:pPr>
        <w:bidi w:val="0"/>
        <w:spacing w:line="240" w:lineRule="auto"/>
        <w:ind w:left="2880"/>
        <w:jc w:val="both"/>
        <w:rPr>
          <w:rFonts w:asciiTheme="minorBidi" w:eastAsia="Times New Roman" w:hAnsiTheme="minorBidi" w:cstheme="minorBidi"/>
          <w:i/>
          <w:iCs/>
          <w:color w:val="000000"/>
        </w:rPr>
      </w:pPr>
      <w:r w:rsidRPr="00FC2AFB">
        <w:rPr>
          <w:rFonts w:asciiTheme="minorBidi" w:eastAsia="Times New Roman" w:hAnsiTheme="minorBidi" w:cstheme="minorBidi"/>
          <w:i/>
          <w:iCs/>
          <w:color w:val="000000"/>
        </w:rPr>
        <w:t>Venaf</w:t>
      </w:r>
      <w:r w:rsidR="00E86E4E" w:rsidRPr="00FC2AFB">
        <w:rPr>
          <w:rFonts w:asciiTheme="minorBidi" w:eastAsia="Times New Roman" w:hAnsiTheme="minorBidi" w:cstheme="minorBidi"/>
          <w:i/>
          <w:iCs/>
          <w:color w:val="000000"/>
        </w:rPr>
        <w:t>e</w:t>
      </w:r>
      <w:r w:rsidRPr="00FC2AFB">
        <w:rPr>
          <w:rFonts w:asciiTheme="minorBidi" w:eastAsia="Times New Roman" w:hAnsiTheme="minorBidi" w:cstheme="minorBidi"/>
          <w:i/>
          <w:iCs/>
          <w:color w:val="000000"/>
        </w:rPr>
        <w:t>lu la</w:t>
      </w:r>
      <w:r w:rsidR="00E86E4E"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aretz</w:t>
      </w:r>
    </w:p>
    <w:p w14:paraId="095CA580" w14:textId="3BFF9BDB" w:rsidR="00595429" w:rsidRPr="00FC2AFB" w:rsidRDefault="00595429" w:rsidP="00FC2AFB">
      <w:pPr>
        <w:bidi w:val="0"/>
        <w:spacing w:line="240" w:lineRule="auto"/>
        <w:ind w:left="288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And they will fall to the ground</w:t>
      </w:r>
    </w:p>
    <w:p w14:paraId="580B0197" w14:textId="3948E050" w:rsidR="00595429" w:rsidRPr="00FC2AFB" w:rsidRDefault="00595429" w:rsidP="00FC2AFB">
      <w:pPr>
        <w:bidi w:val="0"/>
        <w:spacing w:line="240" w:lineRule="auto"/>
        <w:jc w:val="both"/>
        <w:rPr>
          <w:rFonts w:asciiTheme="minorBidi" w:eastAsia="Times New Roman" w:hAnsiTheme="minorBidi" w:cstheme="minorBidi"/>
          <w:color w:val="000000"/>
        </w:rPr>
      </w:pPr>
    </w:p>
    <w:p w14:paraId="6E3A4731" w14:textId="420A08CE" w:rsidR="00510E89" w:rsidRPr="00FC2AFB" w:rsidRDefault="00407E4B"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B</w:t>
      </w:r>
      <w:r w:rsidR="00595429" w:rsidRPr="00FC2AFB">
        <w:rPr>
          <w:rFonts w:asciiTheme="minorBidi" w:eastAsia="Times New Roman" w:hAnsiTheme="minorBidi" w:cstheme="minorBidi"/>
          <w:color w:val="000000"/>
        </w:rPr>
        <w:t xml:space="preserve">oth the altars as well as their horns are modified by the phrase "will fall </w:t>
      </w:r>
      <w:r w:rsidR="00510E89" w:rsidRPr="00FC2AFB">
        <w:rPr>
          <w:rFonts w:asciiTheme="minorBidi" w:eastAsia="Times New Roman" w:hAnsiTheme="minorBidi" w:cstheme="minorBidi"/>
          <w:color w:val="000000"/>
        </w:rPr>
        <w:t>to the ground</w:t>
      </w:r>
      <w:r w:rsidR="0043499D" w:rsidRPr="00FC2AFB">
        <w:rPr>
          <w:rFonts w:asciiTheme="minorBidi" w:eastAsia="Times New Roman" w:hAnsiTheme="minorBidi" w:cstheme="minorBidi"/>
          <w:color w:val="000000"/>
        </w:rPr>
        <w:t>,</w:t>
      </w:r>
      <w:r w:rsidR="00510E89" w:rsidRPr="00FC2AFB">
        <w:rPr>
          <w:rFonts w:asciiTheme="minorBidi" w:eastAsia="Times New Roman" w:hAnsiTheme="minorBidi" w:cstheme="minorBidi"/>
          <w:color w:val="000000"/>
        </w:rPr>
        <w:t xml:space="preserve">" while the "horns" of the B clause also define the altars in "A". In this eloquent rhetorical flourish, Amos brings the idolatrous altars of Beit El crashing down. </w:t>
      </w:r>
    </w:p>
    <w:p w14:paraId="455C5EDD" w14:textId="77777777" w:rsidR="00510E89" w:rsidRPr="00FC2AFB" w:rsidRDefault="00510E89" w:rsidP="00FC2AFB">
      <w:pPr>
        <w:bidi w:val="0"/>
        <w:spacing w:line="240" w:lineRule="auto"/>
        <w:jc w:val="both"/>
        <w:rPr>
          <w:rFonts w:asciiTheme="minorBidi" w:eastAsia="Times New Roman" w:hAnsiTheme="minorBidi" w:cstheme="minorBidi"/>
          <w:color w:val="000000"/>
        </w:rPr>
      </w:pPr>
    </w:p>
    <w:p w14:paraId="1436509F" w14:textId="45E2D6B2" w:rsidR="00407E4B" w:rsidRPr="00FC2AFB" w:rsidRDefault="00407E4B" w:rsidP="008C69B8">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Let us consider s</w:t>
      </w:r>
      <w:r w:rsidR="00510E89" w:rsidRPr="00FC2AFB">
        <w:rPr>
          <w:rFonts w:asciiTheme="minorBidi" w:eastAsia="Times New Roman" w:hAnsiTheme="minorBidi" w:cstheme="minorBidi"/>
          <w:color w:val="000000"/>
        </w:rPr>
        <w:t>everal notes about this verse. First of all, Amos'</w:t>
      </w:r>
      <w:r w:rsidRPr="00FC2AFB">
        <w:rPr>
          <w:rFonts w:asciiTheme="minorBidi" w:eastAsia="Times New Roman" w:hAnsiTheme="minorBidi" w:cstheme="minorBidi"/>
          <w:color w:val="000000"/>
        </w:rPr>
        <w:t>s</w:t>
      </w:r>
      <w:r w:rsidR="00510E89" w:rsidRPr="00FC2AFB">
        <w:rPr>
          <w:rFonts w:asciiTheme="minorBidi" w:eastAsia="Times New Roman" w:hAnsiTheme="minorBidi" w:cstheme="minorBidi"/>
          <w:color w:val="000000"/>
        </w:rPr>
        <w:t xml:space="preserve"> focus here is solely on the worship site of Beit El, even though Dan was set up as a parallel site as noted above. The reason for this seems clear from the narrative in </w:t>
      </w:r>
      <w:r w:rsidRPr="00FC2AFB">
        <w:rPr>
          <w:rFonts w:asciiTheme="minorBidi" w:eastAsia="Times New Roman" w:hAnsiTheme="minorBidi" w:cstheme="minorBidi"/>
          <w:i/>
          <w:iCs/>
          <w:color w:val="000000"/>
        </w:rPr>
        <w:t>I</w:t>
      </w:r>
      <w:r w:rsidR="00510E89" w:rsidRPr="00FC2AFB">
        <w:rPr>
          <w:rFonts w:asciiTheme="minorBidi" w:eastAsia="Times New Roman" w:hAnsiTheme="minorBidi" w:cstheme="minorBidi"/>
          <w:i/>
          <w:iCs/>
          <w:color w:val="000000"/>
        </w:rPr>
        <w:t xml:space="preserve"> Melakhim </w:t>
      </w:r>
      <w:r w:rsidR="00510E89" w:rsidRPr="00FC2AFB">
        <w:rPr>
          <w:rFonts w:asciiTheme="minorBidi" w:eastAsia="Times New Roman" w:hAnsiTheme="minorBidi" w:cstheme="minorBidi"/>
          <w:color w:val="000000"/>
        </w:rPr>
        <w:t xml:space="preserve">13. The </w:t>
      </w:r>
      <w:r w:rsidR="00510E89" w:rsidRPr="00FC2AFB">
        <w:rPr>
          <w:rFonts w:asciiTheme="minorBidi" w:eastAsia="Times New Roman" w:hAnsiTheme="minorBidi" w:cstheme="minorBidi"/>
          <w:i/>
          <w:iCs/>
          <w:color w:val="000000"/>
        </w:rPr>
        <w:t>ish ha</w:t>
      </w:r>
      <w:r w:rsidRPr="00FC2AFB">
        <w:rPr>
          <w:rFonts w:asciiTheme="minorBidi" w:eastAsia="Times New Roman" w:hAnsiTheme="minorBidi" w:cstheme="minorBidi"/>
          <w:i/>
          <w:iCs/>
          <w:color w:val="000000"/>
        </w:rPr>
        <w:t>-Elokim</w:t>
      </w:r>
      <w:r w:rsidR="00510E89" w:rsidRPr="00FC2AFB">
        <w:rPr>
          <w:rFonts w:asciiTheme="minorBidi" w:eastAsia="Times New Roman" w:hAnsiTheme="minorBidi" w:cstheme="minorBidi"/>
          <w:color w:val="000000"/>
        </w:rPr>
        <w:t xml:space="preserve">  (unnamed prophet) comes to Beit El, sees </w:t>
      </w:r>
      <w:r w:rsidR="002C002D" w:rsidRPr="00FC2AFB">
        <w:rPr>
          <w:rFonts w:asciiTheme="minorBidi" w:eastAsia="Times New Roman" w:hAnsiTheme="minorBidi" w:cstheme="minorBidi"/>
          <w:color w:val="000000"/>
        </w:rPr>
        <w:t>Yer</w:t>
      </w:r>
      <w:r w:rsidR="008C69B8">
        <w:rPr>
          <w:rFonts w:asciiTheme="minorBidi" w:eastAsia="Times New Roman" w:hAnsiTheme="minorBidi" w:cstheme="minorBidi"/>
          <w:color w:val="000000"/>
        </w:rPr>
        <w:t>o</w:t>
      </w:r>
      <w:r w:rsidR="002C002D" w:rsidRPr="00FC2AFB">
        <w:rPr>
          <w:rFonts w:asciiTheme="minorBidi" w:eastAsia="Times New Roman" w:hAnsiTheme="minorBidi" w:cstheme="minorBidi"/>
          <w:color w:val="000000"/>
        </w:rPr>
        <w:t>vam</w:t>
      </w:r>
      <w:r w:rsidR="00510E89" w:rsidRPr="00FC2AFB">
        <w:rPr>
          <w:rFonts w:asciiTheme="minorBidi" w:eastAsia="Times New Roman" w:hAnsiTheme="minorBidi" w:cstheme="minorBidi"/>
          <w:color w:val="000000"/>
        </w:rPr>
        <w:t xml:space="preserve"> himself offering up on the altar and utters his vision about a scion of David (Yoshiyahu) coming</w:t>
      </w:r>
      <w:bookmarkStart w:id="1" w:name="_GoBack"/>
      <w:bookmarkEnd w:id="1"/>
      <w:r w:rsidR="00510E89" w:rsidRPr="00FC2AFB">
        <w:rPr>
          <w:rFonts w:asciiTheme="minorBidi" w:eastAsia="Times New Roman" w:hAnsiTheme="minorBidi" w:cstheme="minorBidi"/>
          <w:color w:val="000000"/>
        </w:rPr>
        <w:t xml:space="preserve"> and cutting down this altar and all of the </w:t>
      </w:r>
      <w:r w:rsidRPr="00FC2AFB">
        <w:rPr>
          <w:rFonts w:asciiTheme="minorBidi" w:eastAsia="Times New Roman" w:hAnsiTheme="minorBidi" w:cstheme="minorBidi"/>
          <w:i/>
          <w:iCs/>
          <w:color w:val="000000"/>
        </w:rPr>
        <w:t>k</w:t>
      </w:r>
      <w:r w:rsidR="00510E89" w:rsidRPr="00FC2AFB">
        <w:rPr>
          <w:rFonts w:asciiTheme="minorBidi" w:eastAsia="Times New Roman" w:hAnsiTheme="minorBidi" w:cstheme="minorBidi"/>
          <w:i/>
          <w:iCs/>
          <w:color w:val="000000"/>
        </w:rPr>
        <w:t>ohanim</w:t>
      </w:r>
      <w:r w:rsidR="00510E89" w:rsidRPr="00FC2AFB">
        <w:rPr>
          <w:rFonts w:asciiTheme="minorBidi" w:eastAsia="Times New Roman" w:hAnsiTheme="minorBidi" w:cstheme="minorBidi"/>
          <w:color w:val="000000"/>
        </w:rPr>
        <w:t xml:space="preserve"> serving there. It seems that Beit El was always seen as the central worship site, associated with the royal house</w:t>
      </w:r>
      <w:r w:rsidRPr="00FC2AFB">
        <w:rPr>
          <w:rFonts w:asciiTheme="minorBidi" w:eastAsia="Times New Roman" w:hAnsiTheme="minorBidi" w:cstheme="minorBidi"/>
          <w:color w:val="000000"/>
        </w:rPr>
        <w:t xml:space="preserve">, </w:t>
      </w:r>
      <w:r w:rsidR="00510E89" w:rsidRPr="00FC2AFB">
        <w:rPr>
          <w:rFonts w:asciiTheme="minorBidi" w:eastAsia="Times New Roman" w:hAnsiTheme="minorBidi" w:cstheme="minorBidi"/>
          <w:color w:val="000000"/>
        </w:rPr>
        <w:t>a "</w:t>
      </w:r>
      <w:r w:rsidRPr="00FC2AFB">
        <w:rPr>
          <w:rFonts w:asciiTheme="minorBidi" w:eastAsia="Times New Roman" w:hAnsiTheme="minorBidi" w:cstheme="minorBidi"/>
          <w:i/>
          <w:iCs/>
          <w:color w:val="000000"/>
        </w:rPr>
        <w:t>m</w:t>
      </w:r>
      <w:r w:rsidR="00510E89" w:rsidRPr="00FC2AFB">
        <w:rPr>
          <w:rFonts w:asciiTheme="minorBidi" w:eastAsia="Times New Roman" w:hAnsiTheme="minorBidi" w:cstheme="minorBidi"/>
          <w:i/>
          <w:iCs/>
          <w:color w:val="000000"/>
        </w:rPr>
        <w:t xml:space="preserve">ikdash </w:t>
      </w:r>
      <w:r w:rsidRPr="00FC2AFB">
        <w:rPr>
          <w:rFonts w:asciiTheme="minorBidi" w:eastAsia="Times New Roman" w:hAnsiTheme="minorBidi" w:cstheme="minorBidi"/>
          <w:i/>
          <w:iCs/>
          <w:color w:val="000000"/>
        </w:rPr>
        <w:t>m</w:t>
      </w:r>
      <w:r w:rsidR="00510E89" w:rsidRPr="00FC2AFB">
        <w:rPr>
          <w:rFonts w:asciiTheme="minorBidi" w:eastAsia="Times New Roman" w:hAnsiTheme="minorBidi" w:cstheme="minorBidi"/>
          <w:i/>
          <w:iCs/>
          <w:color w:val="000000"/>
        </w:rPr>
        <w:t>elekh</w:t>
      </w:r>
      <w:r w:rsidR="00643DF2" w:rsidRPr="00FC2AFB">
        <w:rPr>
          <w:rFonts w:asciiTheme="minorBidi" w:eastAsia="Times New Roman" w:hAnsiTheme="minorBidi" w:cstheme="minorBidi"/>
          <w:i/>
          <w:iCs/>
          <w:color w:val="000000"/>
        </w:rPr>
        <w:t>,</w:t>
      </w:r>
      <w:r w:rsidR="00643DF2" w:rsidRPr="00FC2AFB">
        <w:rPr>
          <w:rFonts w:asciiTheme="minorBidi" w:eastAsia="Times New Roman" w:hAnsiTheme="minorBidi" w:cstheme="minorBidi"/>
          <w:color w:val="000000"/>
        </w:rPr>
        <w:t>"</w:t>
      </w:r>
      <w:r w:rsidR="00510E89" w:rsidRPr="00FC2AFB">
        <w:rPr>
          <w:rFonts w:asciiTheme="minorBidi" w:eastAsia="Times New Roman" w:hAnsiTheme="minorBidi" w:cstheme="minorBidi"/>
          <w:color w:val="000000"/>
        </w:rPr>
        <w:t xml:space="preserve"> as Amatz</w:t>
      </w:r>
      <w:r w:rsidR="00E86E4E" w:rsidRPr="00FC2AFB">
        <w:rPr>
          <w:rFonts w:asciiTheme="minorBidi" w:eastAsia="Times New Roman" w:hAnsiTheme="minorBidi" w:cstheme="minorBidi"/>
          <w:color w:val="000000"/>
        </w:rPr>
        <w:t>y</w:t>
      </w:r>
      <w:r w:rsidR="00510E89" w:rsidRPr="00FC2AFB">
        <w:rPr>
          <w:rFonts w:asciiTheme="minorBidi" w:eastAsia="Times New Roman" w:hAnsiTheme="minorBidi" w:cstheme="minorBidi"/>
          <w:color w:val="000000"/>
        </w:rPr>
        <w:t xml:space="preserve">a the priest will declare in the brief narrative ahead in </w:t>
      </w:r>
      <w:r w:rsidRPr="00FC2AFB">
        <w:rPr>
          <w:rFonts w:asciiTheme="minorBidi" w:eastAsia="Times New Roman" w:hAnsiTheme="minorBidi" w:cstheme="minorBidi"/>
          <w:color w:val="000000"/>
        </w:rPr>
        <w:t>C</w:t>
      </w:r>
      <w:r w:rsidR="00510E89" w:rsidRPr="00FC2AFB">
        <w:rPr>
          <w:rFonts w:asciiTheme="minorBidi" w:eastAsia="Times New Roman" w:hAnsiTheme="minorBidi" w:cstheme="minorBidi"/>
          <w:color w:val="000000"/>
        </w:rPr>
        <w:t xml:space="preserve">hapter 7. </w:t>
      </w:r>
    </w:p>
    <w:p w14:paraId="0D83D508" w14:textId="77777777" w:rsidR="00407E4B" w:rsidRPr="00FC2AFB" w:rsidRDefault="00407E4B" w:rsidP="00FC2AFB">
      <w:pPr>
        <w:bidi w:val="0"/>
        <w:spacing w:line="240" w:lineRule="auto"/>
        <w:jc w:val="both"/>
        <w:rPr>
          <w:rFonts w:asciiTheme="minorBidi" w:eastAsia="Times New Roman" w:hAnsiTheme="minorBidi" w:cstheme="minorBidi"/>
          <w:color w:val="000000"/>
        </w:rPr>
      </w:pPr>
    </w:p>
    <w:p w14:paraId="3BD22A77" w14:textId="5647283E" w:rsidR="00595429" w:rsidRPr="00FC2AFB" w:rsidRDefault="00510E89" w:rsidP="008C69B8">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The special character of Beit El, besides the few mentions in </w:t>
      </w:r>
      <w:r w:rsidR="00643DF2" w:rsidRPr="00FC2AFB">
        <w:rPr>
          <w:rFonts w:asciiTheme="minorBidi" w:eastAsia="Times New Roman" w:hAnsiTheme="minorBidi" w:cstheme="minorBidi"/>
          <w:i/>
          <w:iCs/>
          <w:color w:val="000000"/>
        </w:rPr>
        <w:t>Bereishit</w:t>
      </w:r>
      <w:r w:rsidRPr="00FC2AFB">
        <w:rPr>
          <w:rFonts w:asciiTheme="minorBidi" w:eastAsia="Times New Roman" w:hAnsiTheme="minorBidi" w:cstheme="minorBidi"/>
          <w:color w:val="000000"/>
        </w:rPr>
        <w:t xml:space="preserve"> (</w:t>
      </w:r>
      <w:r w:rsidR="00407E4B" w:rsidRPr="00FC2AFB">
        <w:rPr>
          <w:rFonts w:asciiTheme="minorBidi" w:eastAsia="Times New Roman" w:hAnsiTheme="minorBidi" w:cstheme="minorBidi"/>
          <w:color w:val="000000"/>
        </w:rPr>
        <w:t>as</w:t>
      </w:r>
      <w:r w:rsidRPr="00FC2AFB">
        <w:rPr>
          <w:rFonts w:asciiTheme="minorBidi" w:eastAsia="Times New Roman" w:hAnsiTheme="minorBidi" w:cstheme="minorBidi"/>
          <w:color w:val="000000"/>
        </w:rPr>
        <w:t xml:space="preserve"> both Avraham and </w:t>
      </w:r>
      <w:r w:rsidR="00FC2AFB">
        <w:rPr>
          <w:rFonts w:asciiTheme="minorBidi" w:eastAsia="Times New Roman" w:hAnsiTheme="minorBidi" w:cstheme="minorBidi"/>
          <w:color w:val="000000"/>
        </w:rPr>
        <w:t>Yaakov</w:t>
      </w:r>
      <w:r w:rsidRPr="00FC2AFB">
        <w:rPr>
          <w:rFonts w:asciiTheme="minorBidi" w:eastAsia="Times New Roman" w:hAnsiTheme="minorBidi" w:cstheme="minorBidi"/>
          <w:color w:val="000000"/>
        </w:rPr>
        <w:t xml:space="preserve"> recogni</w:t>
      </w:r>
      <w:r w:rsidR="00407E4B" w:rsidRPr="00FC2AFB">
        <w:rPr>
          <w:rFonts w:asciiTheme="minorBidi" w:eastAsia="Times New Roman" w:hAnsiTheme="minorBidi" w:cstheme="minorBidi"/>
          <w:color w:val="000000"/>
        </w:rPr>
        <w:t>ze</w:t>
      </w:r>
      <w:r w:rsidRPr="00FC2AFB">
        <w:rPr>
          <w:rFonts w:asciiTheme="minorBidi" w:eastAsia="Times New Roman" w:hAnsiTheme="minorBidi" w:cstheme="minorBidi"/>
          <w:color w:val="000000"/>
        </w:rPr>
        <w:t xml:space="preserve"> it as special a</w:t>
      </w:r>
      <w:r w:rsidR="00E94641" w:rsidRPr="00FC2AFB">
        <w:rPr>
          <w:rFonts w:asciiTheme="minorBidi" w:eastAsia="Times New Roman" w:hAnsiTheme="minorBidi" w:cstheme="minorBidi"/>
          <w:color w:val="000000"/>
        </w:rPr>
        <w:t>nd build worship sites there), first app</w:t>
      </w:r>
      <w:r w:rsidR="00DF66B3" w:rsidRPr="00FC2AFB">
        <w:rPr>
          <w:rFonts w:asciiTheme="minorBidi" w:eastAsia="Times New Roman" w:hAnsiTheme="minorBidi" w:cstheme="minorBidi"/>
          <w:color w:val="000000"/>
        </w:rPr>
        <w:t xml:space="preserve">ears in </w:t>
      </w:r>
      <w:r w:rsidR="00407E4B" w:rsidRPr="00FC2AFB">
        <w:rPr>
          <w:rFonts w:asciiTheme="minorBidi" w:eastAsia="Times New Roman" w:hAnsiTheme="minorBidi" w:cstheme="minorBidi"/>
          <w:color w:val="000000"/>
        </w:rPr>
        <w:t>Shemu</w:t>
      </w:r>
      <w:r w:rsidR="00DF66B3" w:rsidRPr="00FC2AFB">
        <w:rPr>
          <w:rFonts w:asciiTheme="minorBidi" w:eastAsia="Times New Roman" w:hAnsiTheme="minorBidi" w:cstheme="minorBidi"/>
          <w:color w:val="000000"/>
        </w:rPr>
        <w:t xml:space="preserve">el. When </w:t>
      </w:r>
      <w:r w:rsidR="00407E4B" w:rsidRPr="00FC2AFB">
        <w:rPr>
          <w:rFonts w:asciiTheme="minorBidi" w:eastAsia="Times New Roman" w:hAnsiTheme="minorBidi" w:cstheme="minorBidi"/>
          <w:color w:val="000000"/>
        </w:rPr>
        <w:t>Shemu</w:t>
      </w:r>
      <w:r w:rsidR="00DF66B3" w:rsidRPr="00FC2AFB">
        <w:rPr>
          <w:rFonts w:asciiTheme="minorBidi" w:eastAsia="Times New Roman" w:hAnsiTheme="minorBidi" w:cstheme="minorBidi"/>
          <w:color w:val="000000"/>
        </w:rPr>
        <w:t xml:space="preserve">el gives </w:t>
      </w:r>
      <w:r w:rsidR="00597162">
        <w:rPr>
          <w:rFonts w:asciiTheme="minorBidi" w:eastAsia="Times New Roman" w:hAnsiTheme="minorBidi" w:cstheme="minorBidi"/>
          <w:color w:val="000000"/>
        </w:rPr>
        <w:t>Sha</w:t>
      </w:r>
      <w:r w:rsidR="00407E4B" w:rsidRPr="00FC2AFB">
        <w:rPr>
          <w:rFonts w:asciiTheme="minorBidi" w:eastAsia="Times New Roman" w:hAnsiTheme="minorBidi" w:cstheme="minorBidi"/>
          <w:color w:val="000000"/>
        </w:rPr>
        <w:t>u</w:t>
      </w:r>
      <w:r w:rsidR="00DF66B3" w:rsidRPr="00FC2AFB">
        <w:rPr>
          <w:rFonts w:asciiTheme="minorBidi" w:eastAsia="Times New Roman" w:hAnsiTheme="minorBidi" w:cstheme="minorBidi"/>
          <w:color w:val="000000"/>
        </w:rPr>
        <w:t xml:space="preserve">l the three signs that he is truly going to be king, the second of those signs is that he will meet </w:t>
      </w:r>
      <w:r w:rsidR="00407E4B" w:rsidRPr="00FC2AFB">
        <w:rPr>
          <w:rFonts w:asciiTheme="minorBidi" w:eastAsia="Times New Roman" w:hAnsiTheme="minorBidi" w:cstheme="minorBidi"/>
          <w:color w:val="000000"/>
        </w:rPr>
        <w:t>three</w:t>
      </w:r>
      <w:r w:rsidR="00DF66B3" w:rsidRPr="00FC2AFB">
        <w:rPr>
          <w:rFonts w:asciiTheme="minorBidi" w:eastAsia="Times New Roman" w:hAnsiTheme="minorBidi" w:cstheme="minorBidi"/>
          <w:color w:val="000000"/>
        </w:rPr>
        <w:t xml:space="preserve"> men "going up to God at Beit El</w:t>
      </w:r>
      <w:r w:rsidR="00407E4B" w:rsidRPr="00FC2AFB">
        <w:rPr>
          <w:rFonts w:asciiTheme="minorBidi" w:eastAsia="Times New Roman" w:hAnsiTheme="minorBidi" w:cstheme="minorBidi"/>
          <w:color w:val="000000"/>
        </w:rPr>
        <w:t>,”</w:t>
      </w:r>
      <w:r w:rsidR="00DF66B3" w:rsidRPr="00FC2AFB">
        <w:rPr>
          <w:rFonts w:asciiTheme="minorBidi" w:eastAsia="Times New Roman" w:hAnsiTheme="minorBidi" w:cstheme="minorBidi"/>
          <w:color w:val="000000"/>
        </w:rPr>
        <w:t xml:space="preserve"> bringing offerings, some of which they will offer to </w:t>
      </w:r>
      <w:r w:rsidR="00597162">
        <w:rPr>
          <w:rFonts w:asciiTheme="minorBidi" w:eastAsia="Times New Roman" w:hAnsiTheme="minorBidi" w:cstheme="minorBidi"/>
          <w:color w:val="000000"/>
        </w:rPr>
        <w:t>Sha</w:t>
      </w:r>
      <w:r w:rsidR="00407E4B" w:rsidRPr="00FC2AFB">
        <w:rPr>
          <w:rFonts w:asciiTheme="minorBidi" w:eastAsia="Times New Roman" w:hAnsiTheme="minorBidi" w:cstheme="minorBidi"/>
          <w:color w:val="000000"/>
        </w:rPr>
        <w:t>u</w:t>
      </w:r>
      <w:r w:rsidR="00DF66B3" w:rsidRPr="00FC2AFB">
        <w:rPr>
          <w:rFonts w:asciiTheme="minorBidi" w:eastAsia="Times New Roman" w:hAnsiTheme="minorBidi" w:cstheme="minorBidi"/>
          <w:color w:val="000000"/>
        </w:rPr>
        <w:t>l (</w:t>
      </w:r>
      <w:r w:rsidR="00407E4B" w:rsidRPr="00FC2AFB">
        <w:rPr>
          <w:rFonts w:asciiTheme="minorBidi" w:eastAsia="Times New Roman" w:hAnsiTheme="minorBidi" w:cstheme="minorBidi"/>
          <w:i/>
          <w:iCs/>
          <w:color w:val="000000"/>
        </w:rPr>
        <w:t>I Shemu</w:t>
      </w:r>
      <w:r w:rsidR="00DF66B3" w:rsidRPr="00FC2AFB">
        <w:rPr>
          <w:rFonts w:asciiTheme="minorBidi" w:eastAsia="Times New Roman" w:hAnsiTheme="minorBidi" w:cstheme="minorBidi"/>
          <w:i/>
          <w:iCs/>
          <w:color w:val="000000"/>
        </w:rPr>
        <w:t>el</w:t>
      </w:r>
      <w:r w:rsidR="00DF66B3" w:rsidRPr="00FC2AFB">
        <w:rPr>
          <w:rFonts w:asciiTheme="minorBidi" w:eastAsia="Times New Roman" w:hAnsiTheme="minorBidi" w:cstheme="minorBidi"/>
          <w:color w:val="000000"/>
        </w:rPr>
        <w:t xml:space="preserve"> 10:3-4). </w:t>
      </w:r>
      <w:r w:rsidR="003868F0" w:rsidRPr="00FC2AFB">
        <w:rPr>
          <w:rFonts w:asciiTheme="minorBidi" w:eastAsia="Times New Roman" w:hAnsiTheme="minorBidi" w:cstheme="minorBidi"/>
          <w:color w:val="000000"/>
        </w:rPr>
        <w:t xml:space="preserve">In other words, during the period between the destruction of Shilo (during </w:t>
      </w:r>
      <w:r w:rsidR="00407E4B" w:rsidRPr="00FC2AFB">
        <w:rPr>
          <w:rFonts w:asciiTheme="minorBidi" w:eastAsia="Times New Roman" w:hAnsiTheme="minorBidi" w:cstheme="minorBidi"/>
          <w:color w:val="000000"/>
        </w:rPr>
        <w:t>Shemu</w:t>
      </w:r>
      <w:r w:rsidR="003868F0" w:rsidRPr="00FC2AFB">
        <w:rPr>
          <w:rFonts w:asciiTheme="minorBidi" w:eastAsia="Times New Roman" w:hAnsiTheme="minorBidi" w:cstheme="minorBidi"/>
          <w:color w:val="000000"/>
        </w:rPr>
        <w:t xml:space="preserve">el's youth) and the building of the </w:t>
      </w:r>
      <w:r w:rsidR="003868F0" w:rsidRPr="00FC2AFB">
        <w:rPr>
          <w:rFonts w:asciiTheme="minorBidi" w:eastAsia="Times New Roman" w:hAnsiTheme="minorBidi" w:cstheme="minorBidi"/>
          <w:i/>
          <w:iCs/>
          <w:color w:val="000000"/>
        </w:rPr>
        <w:t>Mikdash</w:t>
      </w:r>
      <w:r w:rsidR="003868F0" w:rsidRPr="00FC2AFB">
        <w:rPr>
          <w:rFonts w:asciiTheme="minorBidi" w:eastAsia="Times New Roman" w:hAnsiTheme="minorBidi" w:cstheme="minorBidi"/>
          <w:color w:val="000000"/>
        </w:rPr>
        <w:t xml:space="preserve">, when </w:t>
      </w:r>
      <w:r w:rsidR="003868F0" w:rsidRPr="00FC2AFB">
        <w:rPr>
          <w:rFonts w:asciiTheme="minorBidi" w:eastAsia="Times New Roman" w:hAnsiTheme="minorBidi" w:cstheme="minorBidi"/>
          <w:i/>
          <w:iCs/>
          <w:color w:val="000000"/>
        </w:rPr>
        <w:t>bamot</w:t>
      </w:r>
      <w:r w:rsidR="003868F0" w:rsidRPr="00FC2AFB">
        <w:rPr>
          <w:rFonts w:asciiTheme="minorBidi" w:eastAsia="Times New Roman" w:hAnsiTheme="minorBidi" w:cstheme="minorBidi"/>
          <w:color w:val="000000"/>
        </w:rPr>
        <w:t xml:space="preserve"> </w:t>
      </w:r>
      <w:r w:rsidR="00407E4B" w:rsidRPr="00FC2AFB">
        <w:rPr>
          <w:rFonts w:asciiTheme="minorBidi" w:eastAsia="Times New Roman" w:hAnsiTheme="minorBidi" w:cstheme="minorBidi"/>
          <w:color w:val="000000"/>
        </w:rPr>
        <w:t xml:space="preserve">(altars outside the Tabernacle or Temple) </w:t>
      </w:r>
      <w:r w:rsidR="003868F0" w:rsidRPr="00FC2AFB">
        <w:rPr>
          <w:rFonts w:asciiTheme="minorBidi" w:eastAsia="Times New Roman" w:hAnsiTheme="minorBidi" w:cstheme="minorBidi"/>
          <w:color w:val="000000"/>
        </w:rPr>
        <w:t xml:space="preserve">were permitted, </w:t>
      </w:r>
      <w:r w:rsidR="00FA1CA1" w:rsidRPr="00FC2AFB">
        <w:rPr>
          <w:rFonts w:asciiTheme="minorBidi" w:eastAsia="Times New Roman" w:hAnsiTheme="minorBidi" w:cstheme="minorBidi"/>
          <w:color w:val="000000"/>
        </w:rPr>
        <w:t>Beit E</w:t>
      </w:r>
      <w:r w:rsidR="003868F0" w:rsidRPr="00FC2AFB">
        <w:rPr>
          <w:rFonts w:asciiTheme="minorBidi" w:eastAsia="Times New Roman" w:hAnsiTheme="minorBidi" w:cstheme="minorBidi"/>
          <w:color w:val="000000"/>
        </w:rPr>
        <w:t>l was a nationally</w:t>
      </w:r>
      <w:r w:rsidR="00407E4B" w:rsidRPr="00FC2AFB">
        <w:rPr>
          <w:rFonts w:asciiTheme="minorBidi" w:eastAsia="Times New Roman" w:hAnsiTheme="minorBidi" w:cstheme="minorBidi"/>
          <w:color w:val="000000"/>
        </w:rPr>
        <w:t>-</w:t>
      </w:r>
      <w:r w:rsidR="003868F0" w:rsidRPr="00FC2AFB">
        <w:rPr>
          <w:rFonts w:asciiTheme="minorBidi" w:eastAsia="Times New Roman" w:hAnsiTheme="minorBidi" w:cstheme="minorBidi"/>
          <w:color w:val="000000"/>
        </w:rPr>
        <w:t xml:space="preserve">recognized location for worship. </w:t>
      </w:r>
      <w:r w:rsidRPr="00FC2AFB">
        <w:rPr>
          <w:rFonts w:asciiTheme="minorBidi" w:eastAsia="Times New Roman" w:hAnsiTheme="minorBidi" w:cstheme="minorBidi"/>
          <w:color w:val="000000"/>
        </w:rPr>
        <w:t xml:space="preserve"> </w:t>
      </w:r>
      <w:r w:rsidR="001D2636" w:rsidRPr="00FC2AFB">
        <w:rPr>
          <w:rFonts w:asciiTheme="minorBidi" w:eastAsia="Times New Roman" w:hAnsiTheme="minorBidi" w:cstheme="minorBidi"/>
          <w:color w:val="000000"/>
        </w:rPr>
        <w:t xml:space="preserve">It was a natural selection for </w:t>
      </w:r>
      <w:r w:rsidR="002C002D" w:rsidRPr="00FC2AFB">
        <w:rPr>
          <w:rFonts w:asciiTheme="minorBidi" w:eastAsia="Times New Roman" w:hAnsiTheme="minorBidi" w:cstheme="minorBidi"/>
          <w:color w:val="000000"/>
        </w:rPr>
        <w:t>Yer</w:t>
      </w:r>
      <w:r w:rsidR="008C69B8">
        <w:rPr>
          <w:rFonts w:asciiTheme="minorBidi" w:eastAsia="Times New Roman" w:hAnsiTheme="minorBidi" w:cstheme="minorBidi"/>
          <w:color w:val="000000"/>
        </w:rPr>
        <w:t>o</w:t>
      </w:r>
      <w:r w:rsidR="002C002D" w:rsidRPr="00FC2AFB">
        <w:rPr>
          <w:rFonts w:asciiTheme="minorBidi" w:eastAsia="Times New Roman" w:hAnsiTheme="minorBidi" w:cstheme="minorBidi"/>
          <w:color w:val="000000"/>
        </w:rPr>
        <w:t>vam</w:t>
      </w:r>
      <w:r w:rsidR="001D2636" w:rsidRPr="00FC2AFB">
        <w:rPr>
          <w:rFonts w:asciiTheme="minorBidi" w:eastAsia="Times New Roman" w:hAnsiTheme="minorBidi" w:cstheme="minorBidi"/>
          <w:color w:val="000000"/>
        </w:rPr>
        <w:t xml:space="preserve"> when he decided to set up northern altars. </w:t>
      </w:r>
    </w:p>
    <w:p w14:paraId="03FAC737" w14:textId="46B9490B" w:rsidR="001D2636" w:rsidRPr="00FC2AFB" w:rsidRDefault="001D2636" w:rsidP="00FC2AFB">
      <w:pPr>
        <w:bidi w:val="0"/>
        <w:spacing w:line="240" w:lineRule="auto"/>
        <w:jc w:val="both"/>
        <w:rPr>
          <w:rFonts w:asciiTheme="minorBidi" w:eastAsia="Times New Roman" w:hAnsiTheme="minorBidi" w:cstheme="minorBidi"/>
          <w:color w:val="000000"/>
        </w:rPr>
      </w:pPr>
    </w:p>
    <w:p w14:paraId="4D341073" w14:textId="5E4301C8" w:rsidR="001D2636" w:rsidRPr="00FC2AFB" w:rsidRDefault="001D2636"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The mention of "altars" in the plural, however, is unusual. In all of the </w:t>
      </w:r>
      <w:r w:rsidR="00FA1CA1" w:rsidRPr="00FC2AFB">
        <w:rPr>
          <w:rFonts w:asciiTheme="minorBidi" w:eastAsia="Times New Roman" w:hAnsiTheme="minorBidi" w:cstheme="minorBidi"/>
          <w:color w:val="000000"/>
        </w:rPr>
        <w:t>Beit E</w:t>
      </w:r>
      <w:r w:rsidRPr="00FC2AFB">
        <w:rPr>
          <w:rFonts w:asciiTheme="minorBidi" w:eastAsia="Times New Roman" w:hAnsiTheme="minorBidi" w:cstheme="minorBidi"/>
          <w:color w:val="000000"/>
        </w:rPr>
        <w:t xml:space="preserve">l narratives (including </w:t>
      </w:r>
      <w:r w:rsidR="00407E4B" w:rsidRPr="00FC2AFB">
        <w:rPr>
          <w:rFonts w:asciiTheme="minorBidi" w:eastAsia="Times New Roman" w:hAnsiTheme="minorBidi" w:cstheme="minorBidi"/>
          <w:i/>
          <w:iCs/>
          <w:color w:val="000000"/>
        </w:rPr>
        <w:t>I M</w:t>
      </w:r>
      <w:r w:rsidRPr="00FC2AFB">
        <w:rPr>
          <w:rFonts w:asciiTheme="minorBidi" w:eastAsia="Times New Roman" w:hAnsiTheme="minorBidi" w:cstheme="minorBidi"/>
          <w:i/>
          <w:iCs/>
          <w:color w:val="000000"/>
        </w:rPr>
        <w:t>elakhim</w:t>
      </w:r>
      <w:r w:rsidRPr="00FC2AFB">
        <w:rPr>
          <w:rFonts w:asciiTheme="minorBidi" w:eastAsia="Times New Roman" w:hAnsiTheme="minorBidi" w:cstheme="minorBidi"/>
          <w:color w:val="000000"/>
        </w:rPr>
        <w:t xml:space="preserve"> 13:2 and its resolution in </w:t>
      </w:r>
      <w:r w:rsidR="00407E4B" w:rsidRPr="00FC2AFB">
        <w:rPr>
          <w:rFonts w:asciiTheme="minorBidi" w:eastAsia="Times New Roman" w:hAnsiTheme="minorBidi" w:cstheme="minorBidi"/>
          <w:i/>
          <w:iCs/>
          <w:color w:val="000000"/>
        </w:rPr>
        <w:t>II M</w:t>
      </w:r>
      <w:r w:rsidRPr="00FC2AFB">
        <w:rPr>
          <w:rFonts w:asciiTheme="minorBidi" w:eastAsia="Times New Roman" w:hAnsiTheme="minorBidi" w:cstheme="minorBidi"/>
          <w:i/>
          <w:iCs/>
          <w:color w:val="000000"/>
        </w:rPr>
        <w:t>elakhim</w:t>
      </w:r>
      <w:r w:rsidRPr="00FC2AFB">
        <w:rPr>
          <w:rFonts w:asciiTheme="minorBidi" w:eastAsia="Times New Roman" w:hAnsiTheme="minorBidi" w:cstheme="minorBidi"/>
          <w:color w:val="000000"/>
        </w:rPr>
        <w:t xml:space="preserve"> 23:15)</w:t>
      </w:r>
      <w:r w:rsidR="00F672A2" w:rsidRPr="00FC2AFB">
        <w:rPr>
          <w:rFonts w:asciiTheme="minorBidi" w:eastAsia="Times New Roman" w:hAnsiTheme="minorBidi" w:cstheme="minorBidi"/>
          <w:color w:val="000000"/>
        </w:rPr>
        <w:t xml:space="preserve">, there is only mention of a single altar. </w:t>
      </w:r>
      <w:r w:rsidR="000500D2" w:rsidRPr="00FC2AFB">
        <w:rPr>
          <w:rFonts w:asciiTheme="minorBidi" w:eastAsia="Times New Roman" w:hAnsiTheme="minorBidi" w:cstheme="minorBidi"/>
          <w:color w:val="000000"/>
        </w:rPr>
        <w:t>Some have suggested that there were ancillary altars, but the second clause of this passage seems to militate against that</w:t>
      </w:r>
      <w:r w:rsidR="00407E4B" w:rsidRPr="00FC2AFB">
        <w:rPr>
          <w:rFonts w:asciiTheme="minorBidi" w:eastAsia="Times New Roman" w:hAnsiTheme="minorBidi" w:cstheme="minorBidi"/>
          <w:color w:val="000000"/>
        </w:rPr>
        <w:t>:</w:t>
      </w:r>
      <w:r w:rsidR="000500D2" w:rsidRPr="00FC2AFB">
        <w:rPr>
          <w:rFonts w:asciiTheme="minorBidi" w:eastAsia="Times New Roman" w:hAnsiTheme="minorBidi" w:cstheme="minorBidi"/>
          <w:color w:val="000000"/>
        </w:rPr>
        <w:t xml:space="preserve"> "the horns </w:t>
      </w:r>
      <w:r w:rsidR="000500D2" w:rsidRPr="00FC2AFB">
        <w:rPr>
          <w:rFonts w:asciiTheme="minorBidi" w:eastAsia="Times New Roman" w:hAnsiTheme="minorBidi" w:cstheme="minorBidi"/>
          <w:b/>
          <w:bCs/>
          <w:color w:val="000000"/>
        </w:rPr>
        <w:t>of the altar</w:t>
      </w:r>
      <w:r w:rsidR="000500D2" w:rsidRPr="00FC2AFB">
        <w:rPr>
          <w:rFonts w:asciiTheme="minorBidi" w:eastAsia="Times New Roman" w:hAnsiTheme="minorBidi" w:cstheme="minorBidi"/>
          <w:color w:val="000000"/>
        </w:rPr>
        <w:t xml:space="preserve"> will be broken off</w:t>
      </w:r>
      <w:r w:rsidR="00407E4B" w:rsidRPr="00FC2AFB">
        <w:rPr>
          <w:rFonts w:asciiTheme="minorBidi" w:eastAsia="Times New Roman" w:hAnsiTheme="minorBidi" w:cstheme="minorBidi"/>
          <w:color w:val="000000"/>
        </w:rPr>
        <w:t>,</w:t>
      </w:r>
      <w:r w:rsidR="000500D2" w:rsidRPr="00FC2AFB">
        <w:rPr>
          <w:rFonts w:asciiTheme="minorBidi" w:eastAsia="Times New Roman" w:hAnsiTheme="minorBidi" w:cstheme="minorBidi"/>
          <w:color w:val="000000"/>
        </w:rPr>
        <w:t xml:space="preserve">" again a reference to a single altar. </w:t>
      </w:r>
    </w:p>
    <w:p w14:paraId="3C0BB76D" w14:textId="2888A425" w:rsidR="000500D2" w:rsidRPr="00FC2AFB" w:rsidRDefault="000500D2" w:rsidP="00FC2AFB">
      <w:pPr>
        <w:bidi w:val="0"/>
        <w:spacing w:line="240" w:lineRule="auto"/>
        <w:jc w:val="both"/>
        <w:rPr>
          <w:rFonts w:asciiTheme="minorBidi" w:eastAsia="Times New Roman" w:hAnsiTheme="minorBidi" w:cstheme="minorBidi"/>
          <w:color w:val="000000"/>
        </w:rPr>
      </w:pPr>
    </w:p>
    <w:p w14:paraId="11CE81D9" w14:textId="5C0C24A0" w:rsidR="0001231C" w:rsidRPr="00FC2AFB" w:rsidRDefault="000500D2" w:rsidP="008C69B8">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I'd like to suggest </w:t>
      </w:r>
      <w:r w:rsidR="000A579A" w:rsidRPr="00FC2AFB">
        <w:rPr>
          <w:rFonts w:asciiTheme="minorBidi" w:eastAsia="Times New Roman" w:hAnsiTheme="minorBidi" w:cstheme="minorBidi"/>
          <w:color w:val="000000"/>
        </w:rPr>
        <w:t xml:space="preserve">that Amos is deftly equating the "off-site" worship initiated by </w:t>
      </w:r>
      <w:r w:rsidR="002C002D" w:rsidRPr="00FC2AFB">
        <w:rPr>
          <w:rFonts w:asciiTheme="minorBidi" w:eastAsia="Times New Roman" w:hAnsiTheme="minorBidi" w:cstheme="minorBidi"/>
          <w:color w:val="000000"/>
        </w:rPr>
        <w:t>Yer</w:t>
      </w:r>
      <w:r w:rsidR="008C69B8">
        <w:rPr>
          <w:rFonts w:asciiTheme="minorBidi" w:eastAsia="Times New Roman" w:hAnsiTheme="minorBidi" w:cstheme="minorBidi"/>
          <w:color w:val="000000"/>
        </w:rPr>
        <w:t>o</w:t>
      </w:r>
      <w:r w:rsidR="002C002D" w:rsidRPr="00FC2AFB">
        <w:rPr>
          <w:rFonts w:asciiTheme="minorBidi" w:eastAsia="Times New Roman" w:hAnsiTheme="minorBidi" w:cstheme="minorBidi"/>
          <w:color w:val="000000"/>
        </w:rPr>
        <w:t>vam</w:t>
      </w:r>
      <w:r w:rsidR="000A579A" w:rsidRPr="00FC2AFB">
        <w:rPr>
          <w:rFonts w:asciiTheme="minorBidi" w:eastAsia="Times New Roman" w:hAnsiTheme="minorBidi" w:cstheme="minorBidi"/>
          <w:color w:val="000000"/>
        </w:rPr>
        <w:t xml:space="preserve"> to idolatry; i.e. an altar which </w:t>
      </w:r>
      <w:r w:rsidR="00D00A55" w:rsidRPr="00FC2AFB">
        <w:rPr>
          <w:rFonts w:asciiTheme="minorBidi" w:eastAsia="Times New Roman" w:hAnsiTheme="minorBidi" w:cstheme="minorBidi"/>
          <w:color w:val="000000"/>
        </w:rPr>
        <w:t>stands anywhere but in Yerushalayim is considered idolatrous and is deemed as if the wor</w:t>
      </w:r>
      <w:r w:rsidR="00643DF2" w:rsidRPr="00FC2AFB">
        <w:rPr>
          <w:rFonts w:asciiTheme="minorBidi" w:eastAsia="Times New Roman" w:hAnsiTheme="minorBidi" w:cstheme="minorBidi"/>
          <w:color w:val="000000"/>
        </w:rPr>
        <w:t>s</w:t>
      </w:r>
      <w:r w:rsidR="00D00A55" w:rsidRPr="00FC2AFB">
        <w:rPr>
          <w:rFonts w:asciiTheme="minorBidi" w:eastAsia="Times New Roman" w:hAnsiTheme="minorBidi" w:cstheme="minorBidi"/>
          <w:color w:val="000000"/>
        </w:rPr>
        <w:t xml:space="preserve">hipper has built </w:t>
      </w:r>
      <w:r w:rsidR="00D00A55" w:rsidRPr="00FC2AFB">
        <w:rPr>
          <w:rFonts w:asciiTheme="minorBidi" w:eastAsia="Times New Roman" w:hAnsiTheme="minorBidi" w:cstheme="minorBidi"/>
          <w:b/>
          <w:bCs/>
          <w:color w:val="000000"/>
        </w:rPr>
        <w:t>many</w:t>
      </w:r>
      <w:r w:rsidR="00D00A55" w:rsidRPr="00FC2AFB">
        <w:rPr>
          <w:rFonts w:asciiTheme="minorBidi" w:eastAsia="Times New Roman" w:hAnsiTheme="minorBidi" w:cstheme="minorBidi"/>
          <w:color w:val="000000"/>
        </w:rPr>
        <w:t xml:space="preserve"> altars</w:t>
      </w:r>
      <w:r w:rsidR="00407E4B" w:rsidRPr="00FC2AFB">
        <w:rPr>
          <w:rFonts w:asciiTheme="minorBidi" w:eastAsia="Times New Roman" w:hAnsiTheme="minorBidi" w:cstheme="minorBidi"/>
          <w:color w:val="000000"/>
        </w:rPr>
        <w:t>,</w:t>
      </w:r>
      <w:r w:rsidR="00D00A55" w:rsidRPr="00FC2AFB">
        <w:rPr>
          <w:rFonts w:asciiTheme="minorBidi" w:eastAsia="Times New Roman" w:hAnsiTheme="minorBidi" w:cstheme="minorBidi"/>
          <w:color w:val="000000"/>
        </w:rPr>
        <w:t xml:space="preserve"> to many gods.</w:t>
      </w:r>
      <w:r w:rsidR="001550D3" w:rsidRPr="00FC2AFB">
        <w:rPr>
          <w:rFonts w:asciiTheme="minorBidi" w:eastAsia="Times New Roman" w:hAnsiTheme="minorBidi" w:cstheme="minorBidi"/>
          <w:color w:val="000000"/>
        </w:rPr>
        <w:t xml:space="preserve"> To be sure, this is not to suggest that the two are halakhically equivalent, but that creating a "new" place for worship (or reviving an old, but rejected, place) stems from the same mindset that drives idolatrous religions</w:t>
      </w:r>
      <w:r w:rsidR="00407E4B" w:rsidRPr="00FC2AFB">
        <w:rPr>
          <w:rFonts w:asciiTheme="minorBidi" w:eastAsia="Times New Roman" w:hAnsiTheme="minorBidi" w:cstheme="minorBidi"/>
          <w:color w:val="000000"/>
        </w:rPr>
        <w:t xml:space="preserve"> —  </w:t>
      </w:r>
      <w:r w:rsidR="001550D3" w:rsidRPr="00FC2AFB">
        <w:rPr>
          <w:rFonts w:asciiTheme="minorBidi" w:eastAsia="Times New Roman" w:hAnsiTheme="minorBidi" w:cstheme="minorBidi"/>
          <w:color w:val="000000"/>
        </w:rPr>
        <w:t xml:space="preserve"> a desire for man to set the parameters of worship. </w:t>
      </w:r>
    </w:p>
    <w:p w14:paraId="7245943C" w14:textId="7254BEB3" w:rsidR="00D00A55" w:rsidRPr="00FC2AFB" w:rsidRDefault="00D00A55" w:rsidP="00FC2AFB">
      <w:pPr>
        <w:bidi w:val="0"/>
        <w:spacing w:line="240" w:lineRule="auto"/>
        <w:jc w:val="both"/>
        <w:rPr>
          <w:rFonts w:asciiTheme="minorBidi" w:eastAsia="Times New Roman" w:hAnsiTheme="minorBidi" w:cstheme="minorBidi"/>
          <w:color w:val="000000"/>
        </w:rPr>
      </w:pPr>
    </w:p>
    <w:p w14:paraId="20C7E4F3" w14:textId="00AC8460" w:rsidR="00407E4B" w:rsidRPr="00FC2AFB" w:rsidRDefault="00690274"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Typically, altars throughout the ancient Levant had "horns", a small abutment at </w:t>
      </w:r>
      <w:r w:rsidR="007B26B9" w:rsidRPr="00FC2AFB">
        <w:rPr>
          <w:rFonts w:asciiTheme="minorBidi" w:eastAsia="Times New Roman" w:hAnsiTheme="minorBidi" w:cstheme="minorBidi"/>
          <w:color w:val="000000"/>
        </w:rPr>
        <w:t xml:space="preserve">each of </w:t>
      </w:r>
      <w:r w:rsidRPr="00FC2AFB">
        <w:rPr>
          <w:rFonts w:asciiTheme="minorBidi" w:eastAsia="Times New Roman" w:hAnsiTheme="minorBidi" w:cstheme="minorBidi"/>
          <w:color w:val="000000"/>
        </w:rPr>
        <w:t xml:space="preserve">the four corners. In ancient times, including in Israel, holding on to the </w:t>
      </w:r>
      <w:r w:rsidRPr="00FC2AFB">
        <w:rPr>
          <w:rFonts w:asciiTheme="minorBidi" w:eastAsia="Times New Roman" w:hAnsiTheme="minorBidi" w:cstheme="minorBidi"/>
          <w:i/>
          <w:iCs/>
          <w:color w:val="000000"/>
        </w:rPr>
        <w:t>karnot ha</w:t>
      </w:r>
      <w:r w:rsidR="00643DF2"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mizbe</w:t>
      </w:r>
      <w:r w:rsidR="00E86E4E" w:rsidRPr="00FC2AFB">
        <w:rPr>
          <w:rFonts w:asciiTheme="minorBidi" w:eastAsia="Times New Roman" w:hAnsiTheme="minorBidi" w:cstheme="minorBidi"/>
          <w:i/>
          <w:iCs/>
          <w:color w:val="000000"/>
        </w:rPr>
        <w:t>i</w:t>
      </w:r>
      <w:r w:rsidR="00643DF2" w:rsidRPr="00FC2AFB">
        <w:rPr>
          <w:rFonts w:asciiTheme="minorBidi" w:eastAsia="Times New Roman" w:hAnsiTheme="minorBidi" w:cstheme="minorBidi"/>
          <w:i/>
          <w:iCs/>
          <w:color w:val="000000"/>
        </w:rPr>
        <w:t>’</w:t>
      </w:r>
      <w:r w:rsidRPr="00FC2AFB">
        <w:rPr>
          <w:rFonts w:asciiTheme="minorBidi" w:eastAsia="Times New Roman" w:hAnsiTheme="minorBidi" w:cstheme="minorBidi"/>
          <w:i/>
          <w:iCs/>
          <w:color w:val="000000"/>
        </w:rPr>
        <w:t xml:space="preserve">ach </w:t>
      </w:r>
      <w:r w:rsidRPr="00FC2AFB">
        <w:rPr>
          <w:rFonts w:asciiTheme="minorBidi" w:eastAsia="Times New Roman" w:hAnsiTheme="minorBidi" w:cstheme="minorBidi"/>
          <w:color w:val="000000"/>
        </w:rPr>
        <w:t>was an indication of taking sanctuary and seeking God's protection from the "long arm of the law</w:t>
      </w:r>
      <w:r w:rsidR="00407E4B"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t>
      </w:r>
      <w:r w:rsidR="007B26B9" w:rsidRPr="00FC2AFB">
        <w:rPr>
          <w:rFonts w:asciiTheme="minorBidi" w:eastAsia="Times New Roman" w:hAnsiTheme="minorBidi" w:cstheme="minorBidi"/>
          <w:color w:val="000000"/>
        </w:rPr>
        <w:t xml:space="preserve">In addition, the horns were used for receiving the blood of certain offerings and were, in any case, a typical sign of an </w:t>
      </w:r>
      <w:r w:rsidR="007B26B9" w:rsidRPr="00FC2AFB">
        <w:rPr>
          <w:rFonts w:asciiTheme="minorBidi" w:eastAsia="Times New Roman" w:hAnsiTheme="minorBidi" w:cstheme="minorBidi"/>
          <w:color w:val="000000"/>
        </w:rPr>
        <w:lastRenderedPageBreak/>
        <w:t xml:space="preserve">altar. In other words, certainly the "off-site" and even the idolatrous altars built by the northern kings, whether in Beit El or elsewhere, would have </w:t>
      </w:r>
      <w:r w:rsidR="007B26B9" w:rsidRPr="00FC2AFB">
        <w:rPr>
          <w:rFonts w:asciiTheme="minorBidi" w:eastAsia="Times New Roman" w:hAnsiTheme="minorBidi" w:cstheme="minorBidi"/>
          <w:i/>
          <w:iCs/>
          <w:color w:val="000000"/>
        </w:rPr>
        <w:t>k</w:t>
      </w:r>
      <w:r w:rsidR="00E86E4E" w:rsidRPr="00FC2AFB">
        <w:rPr>
          <w:rFonts w:asciiTheme="minorBidi" w:eastAsia="Times New Roman" w:hAnsiTheme="minorBidi" w:cstheme="minorBidi"/>
          <w:i/>
          <w:iCs/>
          <w:color w:val="000000"/>
        </w:rPr>
        <w:t>e</w:t>
      </w:r>
      <w:r w:rsidR="007B26B9" w:rsidRPr="00FC2AFB">
        <w:rPr>
          <w:rFonts w:asciiTheme="minorBidi" w:eastAsia="Times New Roman" w:hAnsiTheme="minorBidi" w:cstheme="minorBidi"/>
          <w:i/>
          <w:iCs/>
          <w:color w:val="000000"/>
        </w:rPr>
        <w:t>ranot</w:t>
      </w:r>
      <w:r w:rsidR="007B26B9" w:rsidRPr="00FC2AFB">
        <w:rPr>
          <w:rFonts w:asciiTheme="minorBidi" w:eastAsia="Times New Roman" w:hAnsiTheme="minorBidi" w:cstheme="minorBidi"/>
          <w:color w:val="000000"/>
        </w:rPr>
        <w:t xml:space="preserve">. Tearing down the </w:t>
      </w:r>
      <w:r w:rsidR="007B26B9" w:rsidRPr="00FC2AFB">
        <w:rPr>
          <w:rFonts w:asciiTheme="minorBidi" w:eastAsia="Times New Roman" w:hAnsiTheme="minorBidi" w:cstheme="minorBidi"/>
          <w:i/>
          <w:iCs/>
          <w:color w:val="000000"/>
        </w:rPr>
        <w:t>karnot ha</w:t>
      </w:r>
      <w:r w:rsidR="00643DF2" w:rsidRPr="00FC2AFB">
        <w:rPr>
          <w:rFonts w:asciiTheme="minorBidi" w:eastAsia="Times New Roman" w:hAnsiTheme="minorBidi" w:cstheme="minorBidi"/>
          <w:i/>
          <w:iCs/>
          <w:color w:val="000000"/>
        </w:rPr>
        <w:t>-</w:t>
      </w:r>
      <w:r w:rsidR="007B26B9" w:rsidRPr="00FC2AFB">
        <w:rPr>
          <w:rFonts w:asciiTheme="minorBidi" w:eastAsia="Times New Roman" w:hAnsiTheme="minorBidi" w:cstheme="minorBidi"/>
          <w:i/>
          <w:iCs/>
          <w:color w:val="000000"/>
        </w:rPr>
        <w:t>mizbe</w:t>
      </w:r>
      <w:r w:rsidR="00E86E4E" w:rsidRPr="00FC2AFB">
        <w:rPr>
          <w:rFonts w:asciiTheme="minorBidi" w:eastAsia="Times New Roman" w:hAnsiTheme="minorBidi" w:cstheme="minorBidi"/>
          <w:i/>
          <w:iCs/>
          <w:color w:val="000000"/>
        </w:rPr>
        <w:t>i</w:t>
      </w:r>
      <w:r w:rsidR="00643DF2" w:rsidRPr="00FC2AFB">
        <w:rPr>
          <w:rFonts w:asciiTheme="minorBidi" w:eastAsia="Times New Roman" w:hAnsiTheme="minorBidi" w:cstheme="minorBidi"/>
          <w:i/>
          <w:iCs/>
          <w:color w:val="000000"/>
        </w:rPr>
        <w:t>’</w:t>
      </w:r>
      <w:r w:rsidR="007B26B9" w:rsidRPr="00FC2AFB">
        <w:rPr>
          <w:rFonts w:asciiTheme="minorBidi" w:eastAsia="Times New Roman" w:hAnsiTheme="minorBidi" w:cstheme="minorBidi"/>
          <w:i/>
          <w:iCs/>
          <w:color w:val="000000"/>
        </w:rPr>
        <w:t>ach</w:t>
      </w:r>
      <w:r w:rsidR="007B26B9" w:rsidRPr="00FC2AFB">
        <w:rPr>
          <w:rFonts w:asciiTheme="minorBidi" w:eastAsia="Times New Roman" w:hAnsiTheme="minorBidi" w:cstheme="minorBidi"/>
          <w:color w:val="000000"/>
        </w:rPr>
        <w:t xml:space="preserve">, then, is another way of describing the destruction of a worship-site. </w:t>
      </w:r>
    </w:p>
    <w:p w14:paraId="3466F5D6" w14:textId="77777777" w:rsidR="00407E4B" w:rsidRPr="00FC2AFB" w:rsidRDefault="00407E4B" w:rsidP="00FC2AFB">
      <w:pPr>
        <w:bidi w:val="0"/>
        <w:spacing w:line="240" w:lineRule="auto"/>
        <w:jc w:val="both"/>
        <w:rPr>
          <w:rFonts w:asciiTheme="minorBidi" w:eastAsia="Times New Roman" w:hAnsiTheme="minorBidi" w:cstheme="minorBidi"/>
          <w:color w:val="000000"/>
        </w:rPr>
      </w:pPr>
    </w:p>
    <w:p w14:paraId="7FF2D612" w14:textId="110C398D" w:rsidR="00690274" w:rsidRPr="00FC2AFB" w:rsidRDefault="00407E4B"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Let us consider o</w:t>
      </w:r>
      <w:r w:rsidR="007B26B9" w:rsidRPr="00FC2AFB">
        <w:rPr>
          <w:rFonts w:asciiTheme="minorBidi" w:eastAsia="Times New Roman" w:hAnsiTheme="minorBidi" w:cstheme="minorBidi"/>
          <w:color w:val="000000"/>
        </w:rPr>
        <w:t xml:space="preserve">ne further note about the word. </w:t>
      </w:r>
      <w:r w:rsidRPr="00FC2AFB">
        <w:rPr>
          <w:rFonts w:asciiTheme="minorBidi" w:eastAsia="Times New Roman" w:hAnsiTheme="minorBidi" w:cstheme="minorBidi"/>
          <w:color w:val="000000"/>
        </w:rPr>
        <w:t>T</w:t>
      </w:r>
      <w:r w:rsidR="007B26B9" w:rsidRPr="00FC2AFB">
        <w:rPr>
          <w:rFonts w:asciiTheme="minorBidi" w:eastAsia="Times New Roman" w:hAnsiTheme="minorBidi" w:cstheme="minorBidi"/>
          <w:color w:val="000000"/>
        </w:rPr>
        <w:t xml:space="preserve">he literal translation of </w:t>
      </w:r>
      <w:r w:rsidR="007B26B9" w:rsidRPr="00FC2AFB">
        <w:rPr>
          <w:rFonts w:asciiTheme="minorBidi" w:eastAsia="Times New Roman" w:hAnsiTheme="minorBidi" w:cstheme="minorBidi"/>
          <w:i/>
          <w:iCs/>
          <w:color w:val="000000"/>
        </w:rPr>
        <w:t>keren</w:t>
      </w:r>
      <w:r w:rsidR="007B26B9" w:rsidRPr="00FC2AFB">
        <w:rPr>
          <w:rFonts w:asciiTheme="minorBidi" w:eastAsia="Times New Roman" w:hAnsiTheme="minorBidi" w:cstheme="minorBidi"/>
          <w:color w:val="000000"/>
        </w:rPr>
        <w:t xml:space="preserve"> is "horn", thus the </w:t>
      </w:r>
      <w:r w:rsidR="00643DF2" w:rsidRPr="00FC2AFB">
        <w:rPr>
          <w:rFonts w:asciiTheme="minorBidi" w:eastAsia="Times New Roman" w:hAnsiTheme="minorBidi" w:cstheme="minorBidi"/>
          <w:color w:val="000000"/>
        </w:rPr>
        <w:t>corner</w:t>
      </w:r>
      <w:r w:rsidRPr="00FC2AFB">
        <w:rPr>
          <w:rFonts w:asciiTheme="minorBidi" w:eastAsia="Times New Roman" w:hAnsiTheme="minorBidi" w:cstheme="minorBidi"/>
          <w:color w:val="000000"/>
        </w:rPr>
        <w:t>-</w:t>
      </w:r>
      <w:r w:rsidR="00643DF2" w:rsidRPr="00FC2AFB">
        <w:rPr>
          <w:rFonts w:asciiTheme="minorBidi" w:eastAsia="Times New Roman" w:hAnsiTheme="minorBidi" w:cstheme="minorBidi"/>
          <w:color w:val="000000"/>
        </w:rPr>
        <w:t>pieces</w:t>
      </w:r>
      <w:r w:rsidR="007B26B9" w:rsidRPr="00FC2AFB">
        <w:rPr>
          <w:rFonts w:asciiTheme="minorBidi" w:eastAsia="Times New Roman" w:hAnsiTheme="minorBidi" w:cstheme="minorBidi"/>
          <w:color w:val="000000"/>
        </w:rPr>
        <w:t xml:space="preserve"> (which resemble the horns of an animal) are called </w:t>
      </w:r>
      <w:r w:rsidR="007B26B9" w:rsidRPr="00FC2AFB">
        <w:rPr>
          <w:rFonts w:asciiTheme="minorBidi" w:eastAsia="Times New Roman" w:hAnsiTheme="minorBidi" w:cstheme="minorBidi"/>
          <w:i/>
          <w:iCs/>
          <w:color w:val="000000"/>
        </w:rPr>
        <w:t>k</w:t>
      </w:r>
      <w:r w:rsidR="00E86E4E" w:rsidRPr="00FC2AFB">
        <w:rPr>
          <w:rFonts w:asciiTheme="minorBidi" w:eastAsia="Times New Roman" w:hAnsiTheme="minorBidi" w:cstheme="minorBidi"/>
          <w:i/>
          <w:iCs/>
          <w:color w:val="000000"/>
        </w:rPr>
        <w:t>e</w:t>
      </w:r>
      <w:r w:rsidR="007B26B9" w:rsidRPr="00FC2AFB">
        <w:rPr>
          <w:rFonts w:asciiTheme="minorBidi" w:eastAsia="Times New Roman" w:hAnsiTheme="minorBidi" w:cstheme="minorBidi"/>
          <w:i/>
          <w:iCs/>
          <w:color w:val="000000"/>
        </w:rPr>
        <w:t>ranot</w:t>
      </w:r>
      <w:r w:rsidRPr="00FC2AFB">
        <w:rPr>
          <w:rFonts w:asciiTheme="minorBidi" w:eastAsia="Times New Roman" w:hAnsiTheme="minorBidi" w:cstheme="minorBidi"/>
          <w:color w:val="000000"/>
        </w:rPr>
        <w:t>.</w:t>
      </w:r>
      <w:r w:rsidR="007B26B9"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 xml:space="preserve">However, </w:t>
      </w:r>
      <w:r w:rsidR="007B26B9" w:rsidRPr="00FC2AFB">
        <w:rPr>
          <w:rFonts w:asciiTheme="minorBidi" w:eastAsia="Times New Roman" w:hAnsiTheme="minorBidi" w:cstheme="minorBidi"/>
          <w:i/>
          <w:iCs/>
          <w:color w:val="000000"/>
        </w:rPr>
        <w:t>keren</w:t>
      </w:r>
      <w:r w:rsidR="007B26B9" w:rsidRPr="00FC2AFB">
        <w:rPr>
          <w:rFonts w:asciiTheme="minorBidi" w:eastAsia="Times New Roman" w:hAnsiTheme="minorBidi" w:cstheme="minorBidi"/>
          <w:color w:val="000000"/>
        </w:rPr>
        <w:t xml:space="preserve"> throughout </w:t>
      </w:r>
      <w:r w:rsidR="007B26B9" w:rsidRPr="00FC2AFB">
        <w:rPr>
          <w:rFonts w:asciiTheme="minorBidi" w:eastAsia="Times New Roman" w:hAnsiTheme="minorBidi" w:cstheme="minorBidi"/>
          <w:i/>
          <w:iCs/>
          <w:color w:val="000000"/>
        </w:rPr>
        <w:t>Tanakh</w:t>
      </w:r>
      <w:r w:rsidR="007B26B9" w:rsidRPr="00FC2AFB">
        <w:rPr>
          <w:rFonts w:asciiTheme="minorBidi" w:eastAsia="Times New Roman" w:hAnsiTheme="minorBidi" w:cstheme="minorBidi"/>
          <w:color w:val="000000"/>
        </w:rPr>
        <w:t xml:space="preserve"> is used to depict power. For instance, the last line of </w:t>
      </w:r>
      <w:r w:rsidR="00E86E4E" w:rsidRPr="00FC2AFB">
        <w:rPr>
          <w:rFonts w:asciiTheme="minorBidi" w:eastAsia="Times New Roman" w:hAnsiTheme="minorBidi" w:cstheme="minorBidi"/>
          <w:color w:val="000000"/>
        </w:rPr>
        <w:t>Ch</w:t>
      </w:r>
      <w:r w:rsidR="007B26B9" w:rsidRPr="00FC2AFB">
        <w:rPr>
          <w:rFonts w:asciiTheme="minorBidi" w:eastAsia="Times New Roman" w:hAnsiTheme="minorBidi" w:cstheme="minorBidi"/>
          <w:color w:val="000000"/>
        </w:rPr>
        <w:t>ana's thanksgiving prayer</w:t>
      </w:r>
      <w:r w:rsidRPr="00FC2AFB">
        <w:rPr>
          <w:rFonts w:asciiTheme="minorBidi" w:eastAsia="Times New Roman" w:hAnsiTheme="minorBidi" w:cstheme="minorBidi"/>
          <w:color w:val="000000"/>
        </w:rPr>
        <w:t xml:space="preserve"> is</w:t>
      </w:r>
      <w:r w:rsidR="007B26B9"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color w:val="000000"/>
        </w:rPr>
        <w:t>(</w:t>
      </w:r>
      <w:r w:rsidRPr="00FC2AFB">
        <w:rPr>
          <w:rFonts w:asciiTheme="minorBidi" w:eastAsia="Times New Roman" w:hAnsiTheme="minorBidi" w:cstheme="minorBidi"/>
          <w:i/>
          <w:iCs/>
          <w:color w:val="000000"/>
        </w:rPr>
        <w:t xml:space="preserve">I Shemuel </w:t>
      </w:r>
      <w:r w:rsidRPr="00FC2AFB">
        <w:rPr>
          <w:rFonts w:asciiTheme="minorBidi" w:eastAsia="Times New Roman" w:hAnsiTheme="minorBidi" w:cstheme="minorBidi"/>
          <w:color w:val="000000"/>
        </w:rPr>
        <w:t xml:space="preserve">2:10) </w:t>
      </w:r>
      <w:r w:rsidR="00E86E4E" w:rsidRPr="00FC2AFB">
        <w:rPr>
          <w:rFonts w:asciiTheme="minorBidi" w:hAnsiTheme="minorBidi" w:cstheme="minorBidi"/>
        </w:rPr>
        <w:t>"He will give strength</w:t>
      </w:r>
      <w:r w:rsidRPr="00FC2AFB">
        <w:rPr>
          <w:rFonts w:asciiTheme="minorBidi" w:hAnsiTheme="minorBidi" w:cstheme="minorBidi"/>
        </w:rPr>
        <w:t xml:space="preserve"> to his king and exalt the </w:t>
      </w:r>
      <w:r w:rsidRPr="00FC2AFB">
        <w:rPr>
          <w:rFonts w:asciiTheme="minorBidi" w:hAnsiTheme="minorBidi" w:cstheme="minorBidi"/>
          <w:i/>
          <w:iCs/>
        </w:rPr>
        <w:t>keren</w:t>
      </w:r>
      <w:r w:rsidRPr="00FC2AFB">
        <w:rPr>
          <w:rFonts w:asciiTheme="minorBidi" w:hAnsiTheme="minorBidi" w:cstheme="minorBidi"/>
        </w:rPr>
        <w:t xml:space="preserve"> </w:t>
      </w:r>
      <w:r w:rsidR="00E86E4E" w:rsidRPr="00FC2AFB">
        <w:rPr>
          <w:rFonts w:asciiTheme="minorBidi" w:hAnsiTheme="minorBidi" w:cstheme="minorBidi"/>
        </w:rPr>
        <w:t>of his anointed."</w:t>
      </w:r>
    </w:p>
    <w:p w14:paraId="5448DBFC" w14:textId="77777777" w:rsidR="00643DF2" w:rsidRPr="00FC2AFB" w:rsidRDefault="00643DF2" w:rsidP="00FC2AFB">
      <w:pPr>
        <w:bidi w:val="0"/>
        <w:spacing w:line="240" w:lineRule="auto"/>
        <w:jc w:val="both"/>
        <w:rPr>
          <w:rFonts w:asciiTheme="minorBidi" w:eastAsia="Times New Roman" w:hAnsiTheme="minorBidi" w:cstheme="minorBidi"/>
          <w:color w:val="000000"/>
        </w:rPr>
      </w:pPr>
    </w:p>
    <w:p w14:paraId="47566CE8" w14:textId="1D087E03" w:rsidR="00C25A49" w:rsidRPr="00FC2AFB" w:rsidRDefault="00C25A49"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Hence, the "cutting down of the </w:t>
      </w:r>
      <w:r w:rsidR="00E86E4E" w:rsidRPr="00FC2AFB">
        <w:rPr>
          <w:rFonts w:asciiTheme="minorBidi" w:eastAsia="Times New Roman" w:hAnsiTheme="minorBidi" w:cstheme="minorBidi"/>
          <w:i/>
          <w:iCs/>
          <w:color w:val="000000"/>
        </w:rPr>
        <w:t>keranot</w:t>
      </w:r>
      <w:r w:rsidRPr="00FC2AFB">
        <w:rPr>
          <w:rFonts w:asciiTheme="minorBidi" w:eastAsia="Times New Roman" w:hAnsiTheme="minorBidi" w:cstheme="minorBidi"/>
          <w:color w:val="000000"/>
        </w:rPr>
        <w:t xml:space="preserve">" is understood by the audience as a deliberate double entendre. On one level, the altars will be destroyed, symbolizing not only the destruction of the idolatrous worship but also a sundering of the monarchy (as the altar at Beit El was a royal sanctuary). In addition, the phrase symbolizes the tearing down of that kingdom's power. </w:t>
      </w:r>
    </w:p>
    <w:p w14:paraId="08E87086" w14:textId="77777777" w:rsidR="005A4B28" w:rsidRPr="00FC2AFB" w:rsidRDefault="005A4B28" w:rsidP="00FC2AFB">
      <w:pPr>
        <w:bidi w:val="0"/>
        <w:spacing w:line="240" w:lineRule="auto"/>
        <w:jc w:val="both"/>
        <w:rPr>
          <w:rFonts w:asciiTheme="minorBidi" w:eastAsia="Times New Roman" w:hAnsiTheme="minorBidi" w:cstheme="minorBidi"/>
          <w:color w:val="000000"/>
        </w:rPr>
      </w:pPr>
    </w:p>
    <w:p w14:paraId="10E5F3D5" w14:textId="6FBC1E63" w:rsidR="005A4B28" w:rsidRPr="00FC2AFB" w:rsidRDefault="00407E4B"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Let us consider o</w:t>
      </w:r>
      <w:r w:rsidR="005A4B28" w:rsidRPr="00FC2AFB">
        <w:rPr>
          <w:rFonts w:asciiTheme="minorBidi" w:eastAsia="Times New Roman" w:hAnsiTheme="minorBidi" w:cstheme="minorBidi"/>
          <w:color w:val="000000"/>
        </w:rPr>
        <w:t>ne final point about this verse. As we</w:t>
      </w:r>
      <w:r w:rsidRPr="00FC2AFB">
        <w:rPr>
          <w:rFonts w:asciiTheme="minorBidi" w:eastAsia="Times New Roman" w:hAnsiTheme="minorBidi" w:cstheme="minorBidi"/>
          <w:color w:val="000000"/>
        </w:rPr>
        <w:t xml:space="preserve"> ha</w:t>
      </w:r>
      <w:r w:rsidR="005A4B28" w:rsidRPr="00FC2AFB">
        <w:rPr>
          <w:rFonts w:asciiTheme="minorBidi" w:eastAsia="Times New Roman" w:hAnsiTheme="minorBidi" w:cstheme="minorBidi"/>
          <w:color w:val="000000"/>
        </w:rPr>
        <w:t>ve seen above, Amos likes to alternate between the active and passive voice in delivering his rebuke. Here, God promises to "punish/</w:t>
      </w:r>
      <w:r w:rsidRPr="00FC2AFB">
        <w:rPr>
          <w:rFonts w:asciiTheme="minorBidi" w:eastAsia="Times New Roman" w:hAnsiTheme="minorBidi" w:cstheme="minorBidi"/>
          <w:color w:val="000000"/>
        </w:rPr>
        <w:t xml:space="preserve"> </w:t>
      </w:r>
      <w:r w:rsidR="005A4B28" w:rsidRPr="00FC2AFB">
        <w:rPr>
          <w:rFonts w:asciiTheme="minorBidi" w:eastAsia="Times New Roman" w:hAnsiTheme="minorBidi" w:cstheme="minorBidi"/>
          <w:color w:val="000000"/>
        </w:rPr>
        <w:t>call to account" the altars and then the horns "will be cut off</w:t>
      </w:r>
      <w:r w:rsidRPr="00FC2AFB">
        <w:rPr>
          <w:rFonts w:asciiTheme="minorBidi" w:eastAsia="Times New Roman" w:hAnsiTheme="minorBidi" w:cstheme="minorBidi"/>
          <w:color w:val="000000"/>
        </w:rPr>
        <w:t>.</w:t>
      </w:r>
      <w:r w:rsidR="005A4B28" w:rsidRPr="00FC2AFB">
        <w:rPr>
          <w:rFonts w:asciiTheme="minorBidi" w:eastAsia="Times New Roman" w:hAnsiTheme="minorBidi" w:cstheme="minorBidi"/>
          <w:color w:val="000000"/>
        </w:rPr>
        <w:t xml:space="preserve">" </w:t>
      </w:r>
      <w:r w:rsidRPr="00FC2AFB">
        <w:rPr>
          <w:rFonts w:asciiTheme="minorBidi" w:eastAsia="Times New Roman" w:hAnsiTheme="minorBidi" w:cstheme="minorBidi"/>
          <w:i/>
          <w:iCs/>
          <w:color w:val="000000"/>
        </w:rPr>
        <w:t>V</w:t>
      </w:r>
      <w:r w:rsidR="00E86E4E" w:rsidRPr="00FC2AFB">
        <w:rPr>
          <w:rFonts w:asciiTheme="minorBidi" w:eastAsia="Times New Roman" w:hAnsiTheme="minorBidi" w:cstheme="minorBidi"/>
          <w:i/>
          <w:iCs/>
          <w:color w:val="000000"/>
        </w:rPr>
        <w:t>en</w:t>
      </w:r>
      <w:r w:rsidR="005A4B28" w:rsidRPr="00FC2AFB">
        <w:rPr>
          <w:rFonts w:asciiTheme="minorBidi" w:eastAsia="Times New Roman" w:hAnsiTheme="minorBidi" w:cstheme="minorBidi"/>
          <w:i/>
          <w:iCs/>
          <w:color w:val="000000"/>
        </w:rPr>
        <w:t>igde</w:t>
      </w:r>
      <w:r w:rsidR="00E86E4E" w:rsidRPr="00FC2AFB">
        <w:rPr>
          <w:rFonts w:asciiTheme="minorBidi" w:eastAsia="Times New Roman" w:hAnsiTheme="minorBidi" w:cstheme="minorBidi"/>
          <w:i/>
          <w:iCs/>
          <w:color w:val="000000"/>
        </w:rPr>
        <w:t>’</w:t>
      </w:r>
      <w:r w:rsidR="005A4B28" w:rsidRPr="00FC2AFB">
        <w:rPr>
          <w:rFonts w:asciiTheme="minorBidi" w:eastAsia="Times New Roman" w:hAnsiTheme="minorBidi" w:cstheme="minorBidi"/>
          <w:i/>
          <w:iCs/>
          <w:color w:val="000000"/>
        </w:rPr>
        <w:t>u</w:t>
      </w:r>
      <w:r w:rsidR="005A4B28" w:rsidRPr="00FC2AFB">
        <w:rPr>
          <w:rFonts w:asciiTheme="minorBidi" w:eastAsia="Times New Roman" w:hAnsiTheme="minorBidi" w:cstheme="minorBidi"/>
          <w:color w:val="000000"/>
        </w:rPr>
        <w:t xml:space="preserve"> is a passive verb. This may be a case of rhetorical variation for its own sake, or </w:t>
      </w:r>
      <w:r w:rsidRPr="00FC2AFB">
        <w:rPr>
          <w:rFonts w:asciiTheme="minorBidi" w:eastAsia="Times New Roman" w:hAnsiTheme="minorBidi" w:cstheme="minorBidi"/>
          <w:color w:val="000000"/>
        </w:rPr>
        <w:t xml:space="preserve">it </w:t>
      </w:r>
      <w:r w:rsidR="005A4B28" w:rsidRPr="00FC2AFB">
        <w:rPr>
          <w:rFonts w:asciiTheme="minorBidi" w:eastAsia="Times New Roman" w:hAnsiTheme="minorBidi" w:cstheme="minorBidi"/>
          <w:color w:val="000000"/>
        </w:rPr>
        <w:t>may be saying something more powerful</w:t>
      </w:r>
      <w:r w:rsidRPr="00FC2AFB">
        <w:rPr>
          <w:rFonts w:asciiTheme="minorBidi" w:eastAsia="Times New Roman" w:hAnsiTheme="minorBidi" w:cstheme="minorBidi"/>
          <w:color w:val="000000"/>
        </w:rPr>
        <w:t>: namely,</w:t>
      </w:r>
      <w:r w:rsidR="005A4B28" w:rsidRPr="00FC2AFB">
        <w:rPr>
          <w:rFonts w:asciiTheme="minorBidi" w:eastAsia="Times New Roman" w:hAnsiTheme="minorBidi" w:cstheme="minorBidi"/>
          <w:color w:val="000000"/>
        </w:rPr>
        <w:t xml:space="preserve"> that once God attacks the altars, their horns (and the power) will fall</w:t>
      </w:r>
      <w:r w:rsidRPr="00FC2AFB">
        <w:rPr>
          <w:rFonts w:asciiTheme="minorBidi" w:eastAsia="Times New Roman" w:hAnsiTheme="minorBidi" w:cstheme="minorBidi"/>
          <w:color w:val="000000"/>
        </w:rPr>
        <w:t xml:space="preserve"> to the ground</w:t>
      </w:r>
      <w:r w:rsidR="005A4B28" w:rsidRPr="00FC2AFB">
        <w:rPr>
          <w:rFonts w:asciiTheme="minorBidi" w:eastAsia="Times New Roman" w:hAnsiTheme="minorBidi" w:cstheme="minorBidi"/>
          <w:color w:val="000000"/>
        </w:rPr>
        <w:t xml:space="preserve"> </w:t>
      </w:r>
      <w:r w:rsidR="005A4B28" w:rsidRPr="00FC2AFB">
        <w:rPr>
          <w:rFonts w:asciiTheme="minorBidi" w:eastAsia="Times New Roman" w:hAnsiTheme="minorBidi" w:cstheme="minorBidi"/>
          <w:b/>
          <w:bCs/>
          <w:color w:val="000000"/>
        </w:rPr>
        <w:t>of their own accord</w:t>
      </w:r>
      <w:r w:rsidR="005A4B28" w:rsidRPr="00FC2AFB">
        <w:rPr>
          <w:rFonts w:asciiTheme="minorBidi" w:eastAsia="Times New Roman" w:hAnsiTheme="minorBidi" w:cstheme="minorBidi"/>
          <w:color w:val="000000"/>
        </w:rPr>
        <w:t xml:space="preserve">. </w:t>
      </w:r>
    </w:p>
    <w:p w14:paraId="50DF6298" w14:textId="24D63870" w:rsidR="0053507E" w:rsidRPr="00FC2AFB" w:rsidRDefault="0053507E" w:rsidP="00FC2AFB">
      <w:pPr>
        <w:bidi w:val="0"/>
        <w:spacing w:line="240" w:lineRule="auto"/>
        <w:jc w:val="both"/>
        <w:rPr>
          <w:rFonts w:asciiTheme="minorBidi" w:eastAsia="Times New Roman" w:hAnsiTheme="minorBidi" w:cstheme="minorBidi"/>
          <w:color w:val="000000"/>
        </w:rPr>
      </w:pPr>
    </w:p>
    <w:p w14:paraId="493FE4A6" w14:textId="1D3D6F2C" w:rsidR="0053507E" w:rsidRPr="00FC2AFB" w:rsidRDefault="0053507E" w:rsidP="00FC2AFB">
      <w:pPr>
        <w:bidi w:val="0"/>
        <w:spacing w:line="240" w:lineRule="auto"/>
        <w:jc w:val="both"/>
        <w:rPr>
          <w:rFonts w:asciiTheme="minorBidi" w:eastAsia="Times New Roman" w:hAnsiTheme="minorBidi" w:cstheme="minorBidi"/>
          <w:b/>
          <w:bCs/>
          <w:color w:val="000000"/>
        </w:rPr>
      </w:pPr>
      <w:r w:rsidRPr="00FC2AFB">
        <w:rPr>
          <w:rFonts w:asciiTheme="minorBidi" w:eastAsia="Times New Roman" w:hAnsiTheme="minorBidi" w:cstheme="minorBidi"/>
          <w:b/>
          <w:bCs/>
          <w:color w:val="000000"/>
        </w:rPr>
        <w:t>VERSE 15: THE DESTRUCTION OF THE PALACES</w:t>
      </w:r>
    </w:p>
    <w:p w14:paraId="58DEBE3B" w14:textId="33179A0E" w:rsidR="0053507E" w:rsidRPr="00FC2AFB" w:rsidRDefault="0053507E" w:rsidP="00FC2AFB">
      <w:pPr>
        <w:bidi w:val="0"/>
        <w:spacing w:line="240" w:lineRule="auto"/>
        <w:jc w:val="both"/>
        <w:rPr>
          <w:rFonts w:asciiTheme="minorBidi" w:eastAsia="Times New Roman" w:hAnsiTheme="minorBidi" w:cstheme="minorBidi"/>
          <w:color w:val="000000"/>
        </w:rPr>
      </w:pPr>
    </w:p>
    <w:p w14:paraId="2B7DDC89" w14:textId="02D5549D" w:rsidR="003C2612" w:rsidRPr="00FC2AFB" w:rsidRDefault="002D28F8"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 xml:space="preserve">The final verse of this oracle returns to the wealth and the clear disparity between the haves and the have-nots in Shomeron. Whereas the disempowered are so severely oppressed that God is intervening to punish the city, the empowered citizens, whether royalty or aristocracy, have multiple fancy homes. </w:t>
      </w:r>
    </w:p>
    <w:p w14:paraId="263BDB9E" w14:textId="616506CD" w:rsidR="002D28F8" w:rsidRPr="00FC2AFB" w:rsidRDefault="002D28F8" w:rsidP="00FC2AFB">
      <w:pPr>
        <w:bidi w:val="0"/>
        <w:spacing w:line="240" w:lineRule="auto"/>
        <w:ind w:left="720"/>
        <w:jc w:val="both"/>
        <w:rPr>
          <w:rFonts w:asciiTheme="minorBidi" w:eastAsia="Times New Roman" w:hAnsiTheme="minorBidi" w:cstheme="minorBidi"/>
          <w:color w:val="000000"/>
        </w:rPr>
      </w:pPr>
    </w:p>
    <w:p w14:paraId="3D38C41B" w14:textId="3BB22F7F" w:rsidR="002D28F8" w:rsidRPr="00FC2AFB" w:rsidRDefault="002D28F8" w:rsidP="00FC2AFB">
      <w:pPr>
        <w:bidi w:val="0"/>
        <w:spacing w:line="240" w:lineRule="auto"/>
        <w:ind w:left="720"/>
        <w:jc w:val="both"/>
        <w:rPr>
          <w:rFonts w:asciiTheme="minorBidi" w:eastAsia="Times New Roman" w:hAnsiTheme="minorBidi" w:cstheme="minorBidi"/>
          <w:i/>
          <w:iCs/>
          <w:color w:val="000000"/>
        </w:rPr>
      </w:pPr>
      <w:r w:rsidRPr="00FC2AFB">
        <w:rPr>
          <w:rFonts w:asciiTheme="minorBidi" w:eastAsia="Times New Roman" w:hAnsiTheme="minorBidi" w:cstheme="minorBidi"/>
          <w:i/>
          <w:iCs/>
          <w:color w:val="000000"/>
        </w:rPr>
        <w:t>Vehikeiti</w:t>
      </w:r>
      <w:r w:rsidR="00643DF2" w:rsidRPr="00FC2AFB">
        <w:rPr>
          <w:rFonts w:asciiTheme="minorBidi" w:eastAsia="Times New Roman" w:hAnsiTheme="minorBidi" w:cstheme="minorBidi"/>
          <w:i/>
          <w:iCs/>
          <w:color w:val="000000"/>
        </w:rPr>
        <w:t xml:space="preserve"> beit ha</w:t>
      </w:r>
      <w:r w:rsidR="00E86E4E" w:rsidRPr="00FC2AFB">
        <w:rPr>
          <w:rFonts w:asciiTheme="minorBidi" w:eastAsia="Times New Roman" w:hAnsiTheme="minorBidi" w:cstheme="minorBidi"/>
          <w:i/>
          <w:iCs/>
          <w:color w:val="000000"/>
        </w:rPr>
        <w:t>-c</w:t>
      </w:r>
      <w:r w:rsidR="00643DF2" w:rsidRPr="00FC2AFB">
        <w:rPr>
          <w:rFonts w:asciiTheme="minorBidi" w:eastAsia="Times New Roman" w:hAnsiTheme="minorBidi" w:cstheme="minorBidi"/>
          <w:i/>
          <w:iCs/>
          <w:color w:val="000000"/>
        </w:rPr>
        <w:t>horef al beit ha</w:t>
      </w:r>
      <w:r w:rsidR="00E86E4E" w:rsidRPr="00FC2AFB">
        <w:rPr>
          <w:rFonts w:asciiTheme="minorBidi" w:eastAsia="Times New Roman" w:hAnsiTheme="minorBidi" w:cstheme="minorBidi"/>
          <w:i/>
          <w:iCs/>
          <w:color w:val="000000"/>
        </w:rPr>
        <w:t>-</w:t>
      </w:r>
      <w:r w:rsidR="00643DF2" w:rsidRPr="00FC2AFB">
        <w:rPr>
          <w:rFonts w:asciiTheme="minorBidi" w:eastAsia="Times New Roman" w:hAnsiTheme="minorBidi" w:cstheme="minorBidi"/>
          <w:i/>
          <w:iCs/>
          <w:color w:val="000000"/>
        </w:rPr>
        <w:t>kayitz</w:t>
      </w:r>
    </w:p>
    <w:p w14:paraId="09CBB9BE" w14:textId="2474F3EE" w:rsidR="00F97A02" w:rsidRPr="00FC2AFB" w:rsidRDefault="002D28F8"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I will smite the winter house with the summer house</w:t>
      </w:r>
    </w:p>
    <w:p w14:paraId="35BEB905" w14:textId="70CCBA33" w:rsidR="00F97A02" w:rsidRPr="00FC2AFB" w:rsidRDefault="00F97A02" w:rsidP="00FC2AFB">
      <w:pPr>
        <w:bidi w:val="0"/>
        <w:spacing w:line="240" w:lineRule="auto"/>
        <w:ind w:left="720"/>
        <w:jc w:val="both"/>
        <w:rPr>
          <w:rFonts w:asciiTheme="minorBidi" w:eastAsia="Times New Roman" w:hAnsiTheme="minorBidi" w:cstheme="minorBidi"/>
          <w:color w:val="000000"/>
        </w:rPr>
      </w:pPr>
    </w:p>
    <w:p w14:paraId="79101802" w14:textId="151CF26B" w:rsidR="00F97A02" w:rsidRPr="00FC2AFB" w:rsidRDefault="00F97A02" w:rsidP="00FC2AFB">
      <w:pPr>
        <w:bidi w:val="0"/>
        <w:spacing w:line="240" w:lineRule="auto"/>
        <w:jc w:val="both"/>
        <w:rPr>
          <w:rFonts w:asciiTheme="minorBidi" w:eastAsia="Times New Roman" w:hAnsiTheme="minorBidi" w:cstheme="minorBidi"/>
          <w:color w:val="000000"/>
          <w:rtl/>
        </w:rPr>
      </w:pPr>
      <w:r w:rsidRPr="00FC2AFB">
        <w:rPr>
          <w:rFonts w:asciiTheme="minorBidi" w:eastAsia="Times New Roman" w:hAnsiTheme="minorBidi" w:cstheme="minorBidi"/>
          <w:color w:val="000000"/>
        </w:rPr>
        <w:t xml:space="preserve">It was not uncommon for the wealthy to have two homes, one in a hotter clime for use in the winter and one in the colder areas for the summer months. </w:t>
      </w:r>
      <w:r w:rsidR="00280B3E" w:rsidRPr="00FC2AFB">
        <w:rPr>
          <w:rFonts w:asciiTheme="minorBidi" w:eastAsia="Times New Roman" w:hAnsiTheme="minorBidi" w:cstheme="minorBidi"/>
          <w:color w:val="000000"/>
        </w:rPr>
        <w:t>Yirmeyahu</w:t>
      </w:r>
      <w:r w:rsidR="000D4AB0" w:rsidRPr="00FC2AFB">
        <w:rPr>
          <w:rFonts w:asciiTheme="minorBidi" w:eastAsia="Times New Roman" w:hAnsiTheme="minorBidi" w:cstheme="minorBidi"/>
          <w:color w:val="000000"/>
        </w:rPr>
        <w:t xml:space="preserve"> makes mention of Yehoyakim’s winter home</w:t>
      </w:r>
      <w:r w:rsidR="00407E4B" w:rsidRPr="00FC2AFB">
        <w:rPr>
          <w:rFonts w:asciiTheme="minorBidi" w:eastAsia="Times New Roman" w:hAnsiTheme="minorBidi" w:cstheme="minorBidi"/>
          <w:color w:val="000000"/>
        </w:rPr>
        <w:t>.</w:t>
      </w:r>
      <w:r w:rsidR="000D4AB0" w:rsidRPr="00FC2AFB">
        <w:rPr>
          <w:rStyle w:val="FootnoteReference"/>
          <w:rFonts w:asciiTheme="minorBidi" w:eastAsia="Times New Roman" w:hAnsiTheme="minorBidi" w:cstheme="minorBidi"/>
          <w:color w:val="000000"/>
        </w:rPr>
        <w:footnoteReference w:id="5"/>
      </w:r>
      <w:r w:rsidR="000D4AB0" w:rsidRPr="00FC2AFB">
        <w:rPr>
          <w:rFonts w:asciiTheme="minorBidi" w:eastAsia="Times New Roman" w:hAnsiTheme="minorBidi" w:cstheme="minorBidi"/>
          <w:color w:val="000000"/>
        </w:rPr>
        <w:t xml:space="preserve"> </w:t>
      </w:r>
      <w:r w:rsidR="00407E4B" w:rsidRPr="00FC2AFB">
        <w:rPr>
          <w:rFonts w:asciiTheme="minorBidi" w:eastAsia="Times New Roman" w:hAnsiTheme="minorBidi" w:cstheme="minorBidi"/>
          <w:color w:val="000000"/>
        </w:rPr>
        <w:t>A</w:t>
      </w:r>
      <w:r w:rsidRPr="00FC2AFB">
        <w:rPr>
          <w:rFonts w:asciiTheme="minorBidi" w:eastAsia="Times New Roman" w:hAnsiTheme="minorBidi" w:cstheme="minorBidi"/>
          <w:color w:val="000000"/>
        </w:rPr>
        <w:t xml:space="preserve"> famous post-</w:t>
      </w:r>
      <w:r w:rsidR="00407E4B" w:rsidRPr="00FC2AFB">
        <w:rPr>
          <w:rFonts w:asciiTheme="minorBidi" w:eastAsia="Times New Roman" w:hAnsiTheme="minorBidi" w:cstheme="minorBidi"/>
          <w:color w:val="000000"/>
        </w:rPr>
        <w:t>bi</w:t>
      </w:r>
      <w:r w:rsidRPr="00FC2AFB">
        <w:rPr>
          <w:rFonts w:asciiTheme="minorBidi" w:eastAsia="Times New Roman" w:hAnsiTheme="minorBidi" w:cstheme="minorBidi"/>
          <w:color w:val="000000"/>
        </w:rPr>
        <w:t>blical example is Herod, whose summer home was Herodium, near Amos’s home town of Tekoa. For God to destroy both the summer as well as winter homes mean</w:t>
      </w:r>
      <w:r w:rsidR="00407E4B" w:rsidRPr="00FC2AFB">
        <w:rPr>
          <w:rFonts w:asciiTheme="minorBidi" w:eastAsia="Times New Roman" w:hAnsiTheme="minorBidi" w:cstheme="minorBidi"/>
          <w:color w:val="000000"/>
        </w:rPr>
        <w:t>s</w:t>
      </w:r>
      <w:r w:rsidRPr="00FC2AFB">
        <w:rPr>
          <w:rFonts w:asciiTheme="minorBidi" w:eastAsia="Times New Roman" w:hAnsiTheme="minorBidi" w:cstheme="minorBidi"/>
          <w:color w:val="000000"/>
        </w:rPr>
        <w:t xml:space="preserve"> not only depriving the wealthy of their luxuries, but evicting them from all of their domiciles and rendering them, essentially, homeless. </w:t>
      </w:r>
    </w:p>
    <w:p w14:paraId="090FF17C" w14:textId="77777777" w:rsidR="002D28F8" w:rsidRPr="00FC2AFB" w:rsidRDefault="002D28F8" w:rsidP="00FC2AFB">
      <w:pPr>
        <w:bidi w:val="0"/>
        <w:spacing w:line="240" w:lineRule="auto"/>
        <w:ind w:left="720"/>
        <w:jc w:val="both"/>
        <w:rPr>
          <w:rFonts w:asciiTheme="minorBidi" w:eastAsia="Times New Roman" w:hAnsiTheme="minorBidi" w:cstheme="minorBidi"/>
          <w:i/>
          <w:iCs/>
          <w:color w:val="000000"/>
        </w:rPr>
      </w:pPr>
    </w:p>
    <w:p w14:paraId="10F09519" w14:textId="128CAE5E" w:rsidR="002D28F8" w:rsidRPr="00FC2AFB" w:rsidRDefault="00280B3E" w:rsidP="00FC2AFB">
      <w:pPr>
        <w:bidi w:val="0"/>
        <w:spacing w:line="240" w:lineRule="auto"/>
        <w:ind w:left="720"/>
        <w:jc w:val="both"/>
        <w:rPr>
          <w:rFonts w:asciiTheme="minorBidi" w:eastAsia="Times New Roman" w:hAnsiTheme="minorBidi" w:cstheme="minorBidi"/>
          <w:i/>
          <w:iCs/>
          <w:color w:val="000000"/>
        </w:rPr>
      </w:pPr>
      <w:r w:rsidRPr="00FC2AFB">
        <w:rPr>
          <w:rFonts w:asciiTheme="minorBidi" w:eastAsia="Times New Roman" w:hAnsiTheme="minorBidi" w:cstheme="minorBidi"/>
          <w:i/>
          <w:iCs/>
          <w:color w:val="000000"/>
        </w:rPr>
        <w:t>V</w:t>
      </w:r>
      <w:r w:rsidR="002D28F8" w:rsidRPr="00FC2AFB">
        <w:rPr>
          <w:rFonts w:asciiTheme="minorBidi" w:eastAsia="Times New Roman" w:hAnsiTheme="minorBidi" w:cstheme="minorBidi"/>
          <w:i/>
          <w:iCs/>
          <w:color w:val="000000"/>
        </w:rPr>
        <w:t>e'av</w:t>
      </w:r>
      <w:r w:rsidRPr="00FC2AFB">
        <w:rPr>
          <w:rFonts w:asciiTheme="minorBidi" w:eastAsia="Times New Roman" w:hAnsiTheme="minorBidi" w:cstheme="minorBidi"/>
          <w:i/>
          <w:iCs/>
          <w:color w:val="000000"/>
        </w:rPr>
        <w:t>e</w:t>
      </w:r>
      <w:r w:rsidR="002D28F8" w:rsidRPr="00FC2AFB">
        <w:rPr>
          <w:rFonts w:asciiTheme="minorBidi" w:eastAsia="Times New Roman" w:hAnsiTheme="minorBidi" w:cstheme="minorBidi"/>
          <w:i/>
          <w:iCs/>
          <w:color w:val="000000"/>
        </w:rPr>
        <w:t>du batei ha</w:t>
      </w:r>
      <w:r w:rsidRPr="00FC2AFB">
        <w:rPr>
          <w:rFonts w:asciiTheme="minorBidi" w:eastAsia="Times New Roman" w:hAnsiTheme="minorBidi" w:cstheme="minorBidi"/>
          <w:i/>
          <w:iCs/>
          <w:color w:val="000000"/>
        </w:rPr>
        <w:t>-</w:t>
      </w:r>
      <w:r w:rsidR="002D28F8" w:rsidRPr="00FC2AFB">
        <w:rPr>
          <w:rFonts w:asciiTheme="minorBidi" w:eastAsia="Times New Roman" w:hAnsiTheme="minorBidi" w:cstheme="minorBidi"/>
          <w:i/>
          <w:iCs/>
          <w:color w:val="000000"/>
        </w:rPr>
        <w:t>shein vesafu batim rabim</w:t>
      </w:r>
    </w:p>
    <w:p w14:paraId="15838CEC" w14:textId="068101F3" w:rsidR="00304BE5" w:rsidRPr="00FC2AFB" w:rsidRDefault="00304BE5"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The houses of ivory will perish and the end will come to many houses</w:t>
      </w:r>
      <w:r w:rsidR="0043499D" w:rsidRPr="00FC2AFB">
        <w:rPr>
          <w:rFonts w:asciiTheme="minorBidi" w:eastAsia="Times New Roman" w:hAnsiTheme="minorBidi" w:cstheme="minorBidi"/>
          <w:color w:val="000000"/>
        </w:rPr>
        <w:t>.</w:t>
      </w:r>
    </w:p>
    <w:p w14:paraId="237AB7F3" w14:textId="77777777" w:rsidR="00304BE5" w:rsidRPr="00FC2AFB" w:rsidRDefault="00304BE5" w:rsidP="00FC2AFB">
      <w:pPr>
        <w:bidi w:val="0"/>
        <w:spacing w:line="240" w:lineRule="auto"/>
        <w:ind w:left="720"/>
        <w:jc w:val="both"/>
        <w:rPr>
          <w:rFonts w:asciiTheme="minorBidi" w:eastAsia="Times New Roman" w:hAnsiTheme="minorBidi" w:cstheme="minorBidi"/>
          <w:color w:val="000000"/>
        </w:rPr>
      </w:pPr>
    </w:p>
    <w:p w14:paraId="7BE63AA8" w14:textId="6FB590A3" w:rsidR="002D28F8" w:rsidRPr="00FC2AFB" w:rsidRDefault="000D4AB0"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This entire stich is presented in the passive voice, as if once the destruction</w:t>
      </w:r>
      <w:r w:rsidR="00304BE5" w:rsidRPr="00FC2AFB">
        <w:rPr>
          <w:rFonts w:asciiTheme="minorBidi" w:eastAsia="Times New Roman" w:hAnsiTheme="minorBidi" w:cstheme="minorBidi"/>
          <w:color w:val="000000"/>
        </w:rPr>
        <w:t xml:space="preserve"> of the winter homes</w:t>
      </w:r>
      <w:r w:rsidRPr="00FC2AFB">
        <w:rPr>
          <w:rFonts w:asciiTheme="minorBidi" w:eastAsia="Times New Roman" w:hAnsiTheme="minorBidi" w:cstheme="minorBidi"/>
          <w:color w:val="000000"/>
        </w:rPr>
        <w:t xml:space="preserve"> has begun</w:t>
      </w:r>
      <w:r w:rsidR="00304BE5" w:rsidRPr="00FC2AFB">
        <w:rPr>
          <w:rFonts w:asciiTheme="minorBidi" w:eastAsia="Times New Roman" w:hAnsiTheme="minorBidi" w:cstheme="minorBidi"/>
          <w:color w:val="000000"/>
        </w:rPr>
        <w:t xml:space="preserve">, the rest of the infrastructure will come tumbling down on its own. </w:t>
      </w:r>
    </w:p>
    <w:p w14:paraId="316683DF" w14:textId="35EFAD22" w:rsidR="00304BE5" w:rsidRPr="00FC2AFB" w:rsidRDefault="00304BE5" w:rsidP="00FC2AFB">
      <w:pPr>
        <w:bidi w:val="0"/>
        <w:spacing w:line="240" w:lineRule="auto"/>
        <w:jc w:val="both"/>
        <w:rPr>
          <w:rFonts w:asciiTheme="minorBidi" w:eastAsia="Times New Roman" w:hAnsiTheme="minorBidi" w:cstheme="minorBidi"/>
          <w:color w:val="000000"/>
        </w:rPr>
      </w:pPr>
    </w:p>
    <w:p w14:paraId="46D1D29C" w14:textId="70EFF0D6" w:rsidR="00304BE5" w:rsidRPr="00FC2AFB" w:rsidRDefault="00304BE5"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Ivory was always considered to be a sign of luxury. Sh</w:t>
      </w:r>
      <w:r w:rsidR="00407E4B" w:rsidRPr="00FC2AFB">
        <w:rPr>
          <w:rFonts w:asciiTheme="minorBidi" w:eastAsia="Times New Roman" w:hAnsiTheme="minorBidi" w:cstheme="minorBidi"/>
          <w:color w:val="000000"/>
        </w:rPr>
        <w:t>e</w:t>
      </w:r>
      <w:r w:rsidRPr="00FC2AFB">
        <w:rPr>
          <w:rFonts w:asciiTheme="minorBidi" w:eastAsia="Times New Roman" w:hAnsiTheme="minorBidi" w:cstheme="minorBidi"/>
          <w:color w:val="000000"/>
        </w:rPr>
        <w:t>lomo’s throne is described as made of ivory</w:t>
      </w:r>
      <w:r w:rsidRPr="00FC2AFB">
        <w:rPr>
          <w:rStyle w:val="FootnoteReference"/>
          <w:rFonts w:asciiTheme="minorBidi" w:eastAsia="Times New Roman" w:hAnsiTheme="minorBidi" w:cstheme="minorBidi"/>
          <w:color w:val="000000"/>
        </w:rPr>
        <w:footnoteReference w:id="6"/>
      </w:r>
      <w:r w:rsidRPr="00FC2AFB">
        <w:rPr>
          <w:rFonts w:asciiTheme="minorBidi" w:eastAsia="Times New Roman" w:hAnsiTheme="minorBidi" w:cstheme="minorBidi"/>
          <w:color w:val="000000"/>
        </w:rPr>
        <w:t xml:space="preserve"> and an “ivory house” is ascribed to </w:t>
      </w:r>
      <w:r w:rsidR="00280B3E" w:rsidRPr="00FC2AFB">
        <w:rPr>
          <w:rFonts w:asciiTheme="minorBidi" w:eastAsia="Times New Roman" w:hAnsiTheme="minorBidi" w:cstheme="minorBidi"/>
          <w:color w:val="000000"/>
        </w:rPr>
        <w:t>Achav</w:t>
      </w:r>
      <w:r w:rsidRPr="00FC2AFB">
        <w:rPr>
          <w:rStyle w:val="FootnoteReference"/>
          <w:rFonts w:asciiTheme="minorBidi" w:eastAsia="Times New Roman" w:hAnsiTheme="minorBidi" w:cstheme="minorBidi"/>
          <w:color w:val="000000"/>
        </w:rPr>
        <w:footnoteReference w:id="7"/>
      </w:r>
      <w:r w:rsidRPr="00FC2AFB">
        <w:rPr>
          <w:rFonts w:asciiTheme="minorBidi" w:eastAsia="Times New Roman" w:hAnsiTheme="minorBidi" w:cstheme="minorBidi"/>
          <w:color w:val="000000"/>
        </w:rPr>
        <w:t xml:space="preserve"> (ironically, as part of his “eulogy”). </w:t>
      </w:r>
      <w:r w:rsidR="00A36F97" w:rsidRPr="00FC2AFB">
        <w:rPr>
          <w:rFonts w:asciiTheme="minorBidi" w:eastAsia="Times New Roman" w:hAnsiTheme="minorBidi" w:cstheme="minorBidi"/>
          <w:color w:val="000000"/>
        </w:rPr>
        <w:t xml:space="preserve"> Whereas both Rashi and R. Yose</w:t>
      </w:r>
      <w:r w:rsidR="00280B3E" w:rsidRPr="00FC2AFB">
        <w:rPr>
          <w:rFonts w:asciiTheme="minorBidi" w:eastAsia="Times New Roman" w:hAnsiTheme="minorBidi" w:cstheme="minorBidi"/>
          <w:color w:val="000000"/>
        </w:rPr>
        <w:t>f</w:t>
      </w:r>
      <w:r w:rsidR="00A36F97" w:rsidRPr="00FC2AFB">
        <w:rPr>
          <w:rFonts w:asciiTheme="minorBidi" w:eastAsia="Times New Roman" w:hAnsiTheme="minorBidi" w:cstheme="minorBidi"/>
          <w:color w:val="000000"/>
        </w:rPr>
        <w:t xml:space="preserve"> Kara read </w:t>
      </w:r>
      <w:r w:rsidR="00A36F97" w:rsidRPr="00FC2AFB">
        <w:rPr>
          <w:rFonts w:asciiTheme="minorBidi" w:eastAsia="Times New Roman" w:hAnsiTheme="minorBidi" w:cstheme="minorBidi"/>
          <w:i/>
          <w:iCs/>
          <w:color w:val="000000"/>
        </w:rPr>
        <w:t>she</w:t>
      </w:r>
      <w:r w:rsidR="00280B3E" w:rsidRPr="00FC2AFB">
        <w:rPr>
          <w:rFonts w:asciiTheme="minorBidi" w:eastAsia="Times New Roman" w:hAnsiTheme="minorBidi" w:cstheme="minorBidi"/>
          <w:i/>
          <w:iCs/>
          <w:color w:val="000000"/>
        </w:rPr>
        <w:t>i</w:t>
      </w:r>
      <w:r w:rsidR="00A36F97" w:rsidRPr="00FC2AFB">
        <w:rPr>
          <w:rFonts w:asciiTheme="minorBidi" w:eastAsia="Times New Roman" w:hAnsiTheme="minorBidi" w:cstheme="minorBidi"/>
          <w:i/>
          <w:iCs/>
          <w:color w:val="000000"/>
        </w:rPr>
        <w:t xml:space="preserve">n </w:t>
      </w:r>
      <w:r w:rsidR="00A36F97" w:rsidRPr="00FC2AFB">
        <w:rPr>
          <w:rFonts w:asciiTheme="minorBidi" w:eastAsia="Times New Roman" w:hAnsiTheme="minorBidi" w:cstheme="minorBidi"/>
          <w:color w:val="000000"/>
        </w:rPr>
        <w:t xml:space="preserve">here as “ivory” and understand that it means ivory-plating, R. Eliezer of Beaugency understands </w:t>
      </w:r>
      <w:r w:rsidR="00A36F97" w:rsidRPr="00FC2AFB">
        <w:rPr>
          <w:rFonts w:asciiTheme="minorBidi" w:eastAsia="Times New Roman" w:hAnsiTheme="minorBidi" w:cstheme="minorBidi"/>
          <w:i/>
          <w:iCs/>
          <w:color w:val="000000"/>
        </w:rPr>
        <w:t>she</w:t>
      </w:r>
      <w:r w:rsidR="00280B3E" w:rsidRPr="00FC2AFB">
        <w:rPr>
          <w:rFonts w:asciiTheme="minorBidi" w:eastAsia="Times New Roman" w:hAnsiTheme="minorBidi" w:cstheme="minorBidi"/>
          <w:i/>
          <w:iCs/>
          <w:color w:val="000000"/>
        </w:rPr>
        <w:t>i</w:t>
      </w:r>
      <w:r w:rsidR="00A36F97" w:rsidRPr="00FC2AFB">
        <w:rPr>
          <w:rFonts w:asciiTheme="minorBidi" w:eastAsia="Times New Roman" w:hAnsiTheme="minorBidi" w:cstheme="minorBidi"/>
          <w:i/>
          <w:iCs/>
          <w:color w:val="000000"/>
        </w:rPr>
        <w:t>n</w:t>
      </w:r>
      <w:r w:rsidR="00A36F97" w:rsidRPr="00FC2AFB">
        <w:rPr>
          <w:rFonts w:asciiTheme="minorBidi" w:eastAsia="Times New Roman" w:hAnsiTheme="minorBidi" w:cstheme="minorBidi"/>
          <w:color w:val="000000"/>
        </w:rPr>
        <w:t xml:space="preserve"> as tooth, meaning promontory</w:t>
      </w:r>
      <w:r w:rsidR="00407E4B" w:rsidRPr="00FC2AFB">
        <w:rPr>
          <w:rFonts w:asciiTheme="minorBidi" w:eastAsia="Times New Roman" w:hAnsiTheme="minorBidi" w:cstheme="minorBidi"/>
          <w:color w:val="000000"/>
        </w:rPr>
        <w:t>,</w:t>
      </w:r>
      <w:r w:rsidR="00A36F97" w:rsidRPr="00FC2AFB">
        <w:rPr>
          <w:rStyle w:val="FootnoteReference"/>
          <w:rFonts w:asciiTheme="minorBidi" w:eastAsia="Times New Roman" w:hAnsiTheme="minorBidi" w:cstheme="minorBidi"/>
          <w:color w:val="000000"/>
        </w:rPr>
        <w:footnoteReference w:id="8"/>
      </w:r>
      <w:r w:rsidR="00A36F97" w:rsidRPr="00FC2AFB">
        <w:rPr>
          <w:rFonts w:asciiTheme="minorBidi" w:eastAsia="Times New Roman" w:hAnsiTheme="minorBidi" w:cstheme="minorBidi"/>
          <w:color w:val="000000"/>
        </w:rPr>
        <w:t xml:space="preserve"> and he interprets the phrase to refer to homes built on two promontories. In any case, these are luxury homes which will fall, along with “many homes”</w:t>
      </w:r>
      <w:r w:rsidR="00912501" w:rsidRPr="00FC2AFB">
        <w:rPr>
          <w:rFonts w:asciiTheme="minorBidi" w:eastAsia="Times New Roman" w:hAnsiTheme="minorBidi" w:cstheme="minorBidi"/>
          <w:color w:val="000000"/>
        </w:rPr>
        <w:t xml:space="preserve"> (or, perhaps, “great homes” [Radak]). </w:t>
      </w:r>
    </w:p>
    <w:p w14:paraId="7E4945E2" w14:textId="329E99BB" w:rsidR="00912501" w:rsidRPr="00FC2AFB" w:rsidRDefault="00912501" w:rsidP="00FC2AFB">
      <w:pPr>
        <w:bidi w:val="0"/>
        <w:spacing w:line="240" w:lineRule="auto"/>
        <w:jc w:val="both"/>
        <w:rPr>
          <w:rFonts w:asciiTheme="minorBidi" w:eastAsia="Times New Roman" w:hAnsiTheme="minorBidi" w:cstheme="minorBidi"/>
          <w:color w:val="000000"/>
        </w:rPr>
      </w:pPr>
    </w:p>
    <w:p w14:paraId="097C73CD" w14:textId="2848C750" w:rsidR="00912501" w:rsidRPr="00FC2AFB" w:rsidRDefault="00912501"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To sum up, the destruction will begin at the idolatrous altars of Beit El and will conclude with the end of the great palaces of the rich.</w:t>
      </w:r>
    </w:p>
    <w:p w14:paraId="0B13146B" w14:textId="760303DE" w:rsidR="00912501" w:rsidRPr="00FC2AFB" w:rsidRDefault="00912501" w:rsidP="00FC2AFB">
      <w:pPr>
        <w:bidi w:val="0"/>
        <w:spacing w:line="240" w:lineRule="auto"/>
        <w:jc w:val="both"/>
        <w:rPr>
          <w:rFonts w:asciiTheme="minorBidi" w:eastAsia="Times New Roman" w:hAnsiTheme="minorBidi" w:cstheme="minorBidi"/>
          <w:color w:val="000000"/>
        </w:rPr>
      </w:pPr>
    </w:p>
    <w:p w14:paraId="6CB841EC" w14:textId="37108B31" w:rsidR="00912501" w:rsidRPr="00FC2AFB" w:rsidRDefault="00912501" w:rsidP="00FC2AFB">
      <w:pPr>
        <w:bidi w:val="0"/>
        <w:spacing w:line="240" w:lineRule="auto"/>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This oracle concludes with a “signature form” of:</w:t>
      </w:r>
    </w:p>
    <w:p w14:paraId="10B8A9E6" w14:textId="175AA0E4" w:rsidR="00912501" w:rsidRPr="00FC2AFB" w:rsidRDefault="00912501" w:rsidP="00FC2AFB">
      <w:pPr>
        <w:bidi w:val="0"/>
        <w:spacing w:line="240" w:lineRule="auto"/>
        <w:ind w:left="720"/>
        <w:jc w:val="both"/>
        <w:rPr>
          <w:rFonts w:asciiTheme="minorBidi" w:eastAsia="Times New Roman" w:hAnsiTheme="minorBidi" w:cstheme="minorBidi"/>
          <w:color w:val="000000"/>
        </w:rPr>
      </w:pPr>
    </w:p>
    <w:p w14:paraId="0ADB177C" w14:textId="3FF74863" w:rsidR="00912501" w:rsidRPr="00FC2AFB" w:rsidRDefault="00280B3E"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i/>
          <w:iCs/>
          <w:color w:val="000000"/>
        </w:rPr>
        <w:t>Ne’um</w:t>
      </w:r>
      <w:r w:rsidR="00912501" w:rsidRPr="00FC2AFB">
        <w:rPr>
          <w:rFonts w:asciiTheme="minorBidi" w:eastAsia="Times New Roman" w:hAnsiTheme="minorBidi" w:cstheme="minorBidi"/>
          <w:i/>
          <w:iCs/>
          <w:color w:val="000000"/>
        </w:rPr>
        <w:t xml:space="preserve"> Hashem</w:t>
      </w:r>
    </w:p>
    <w:p w14:paraId="0377FC03" w14:textId="183CE320" w:rsidR="00912501" w:rsidRPr="00FC2AFB" w:rsidRDefault="00912501" w:rsidP="00FC2AFB">
      <w:pPr>
        <w:bidi w:val="0"/>
        <w:spacing w:line="240" w:lineRule="auto"/>
        <w:ind w:left="720"/>
        <w:jc w:val="both"/>
        <w:rPr>
          <w:rFonts w:asciiTheme="minorBidi" w:eastAsia="Times New Roman" w:hAnsiTheme="minorBidi" w:cstheme="minorBidi"/>
          <w:color w:val="000000"/>
        </w:rPr>
      </w:pPr>
      <w:r w:rsidRPr="00FC2AFB">
        <w:rPr>
          <w:rFonts w:asciiTheme="minorBidi" w:eastAsia="Times New Roman" w:hAnsiTheme="minorBidi" w:cstheme="minorBidi"/>
          <w:color w:val="000000"/>
        </w:rPr>
        <w:t>Says the Lord</w:t>
      </w:r>
    </w:p>
    <w:p w14:paraId="72E2084E" w14:textId="646595B0" w:rsidR="00912501" w:rsidRPr="00FC2AFB" w:rsidRDefault="00912501" w:rsidP="00FC2AFB">
      <w:pPr>
        <w:bidi w:val="0"/>
        <w:spacing w:line="240" w:lineRule="auto"/>
        <w:ind w:left="720"/>
        <w:jc w:val="both"/>
        <w:rPr>
          <w:rFonts w:asciiTheme="minorBidi" w:eastAsia="Times New Roman" w:hAnsiTheme="minorBidi" w:cstheme="minorBidi"/>
          <w:color w:val="000000"/>
        </w:rPr>
      </w:pPr>
    </w:p>
    <w:p w14:paraId="20118A90" w14:textId="794E2D34" w:rsidR="00E608C4" w:rsidRPr="00FC2AFB" w:rsidRDefault="00912501" w:rsidP="00FC2AFB">
      <w:pPr>
        <w:bidi w:val="0"/>
        <w:spacing w:line="240" w:lineRule="auto"/>
        <w:jc w:val="both"/>
        <w:rPr>
          <w:rFonts w:asciiTheme="minorBidi" w:eastAsia="Times New Roman" w:hAnsiTheme="minorBidi" w:cstheme="minorBidi"/>
          <w:color w:val="000000"/>
          <w:rtl/>
        </w:rPr>
      </w:pPr>
      <w:r w:rsidRPr="00FC2AFB">
        <w:rPr>
          <w:rFonts w:asciiTheme="minorBidi" w:eastAsia="Times New Roman" w:hAnsiTheme="minorBidi" w:cstheme="minorBidi"/>
          <w:color w:val="000000"/>
        </w:rPr>
        <w:t>We</w:t>
      </w:r>
      <w:r w:rsidR="00407E4B" w:rsidRPr="00FC2AFB">
        <w:rPr>
          <w:rFonts w:asciiTheme="minorBidi" w:eastAsia="Times New Roman" w:hAnsiTheme="minorBidi" w:cstheme="minorBidi"/>
          <w:color w:val="000000"/>
        </w:rPr>
        <w:t xml:space="preserve"> ha</w:t>
      </w:r>
      <w:r w:rsidRPr="00FC2AFB">
        <w:rPr>
          <w:rFonts w:asciiTheme="minorBidi" w:eastAsia="Times New Roman" w:hAnsiTheme="minorBidi" w:cstheme="minorBidi"/>
          <w:color w:val="000000"/>
        </w:rPr>
        <w:t xml:space="preserve">ve already discussed the “signature formula” in our </w:t>
      </w:r>
      <w:r w:rsidRPr="00FC2AFB">
        <w:rPr>
          <w:rFonts w:asciiTheme="minorBidi" w:eastAsia="Times New Roman" w:hAnsiTheme="minorBidi" w:cstheme="minorBidi"/>
          <w:i/>
          <w:iCs/>
          <w:color w:val="000000"/>
        </w:rPr>
        <w:t>shiurim</w:t>
      </w:r>
      <w:r w:rsidRPr="00FC2AFB">
        <w:rPr>
          <w:rFonts w:asciiTheme="minorBidi" w:eastAsia="Times New Roman" w:hAnsiTheme="minorBidi" w:cstheme="minorBidi"/>
          <w:color w:val="000000"/>
        </w:rPr>
        <w:t xml:space="preserve"> on </w:t>
      </w:r>
      <w:r w:rsidR="00407E4B" w:rsidRPr="00FC2AFB">
        <w:rPr>
          <w:rFonts w:asciiTheme="minorBidi" w:eastAsia="Times New Roman" w:hAnsiTheme="minorBidi" w:cstheme="minorBidi"/>
          <w:color w:val="000000"/>
        </w:rPr>
        <w:t>C</w:t>
      </w:r>
      <w:r w:rsidRPr="00FC2AFB">
        <w:rPr>
          <w:rFonts w:asciiTheme="minorBidi" w:eastAsia="Times New Roman" w:hAnsiTheme="minorBidi" w:cstheme="minorBidi"/>
          <w:color w:val="000000"/>
        </w:rPr>
        <w:t>hapter 1; it is used here to clearly demarcate the end of this prophecy and prepare us for the next rebuke, to be issued against the notorious “cows of the Bashan</w:t>
      </w:r>
      <w:r w:rsidR="00407E4B" w:rsidRPr="00FC2AFB">
        <w:rPr>
          <w:rFonts w:asciiTheme="minorBidi" w:eastAsia="Times New Roman" w:hAnsiTheme="minorBidi" w:cstheme="minorBidi"/>
          <w:color w:val="000000"/>
        </w:rPr>
        <w:t>,</w:t>
      </w:r>
      <w:r w:rsidRPr="00FC2AFB">
        <w:rPr>
          <w:rFonts w:asciiTheme="minorBidi" w:eastAsia="Times New Roman" w:hAnsiTheme="minorBidi" w:cstheme="minorBidi"/>
          <w:color w:val="000000"/>
        </w:rPr>
        <w:t xml:space="preserve">” which we will begin in the next </w:t>
      </w:r>
      <w:r w:rsidRPr="00FC2AFB">
        <w:rPr>
          <w:rFonts w:asciiTheme="minorBidi" w:eastAsia="Times New Roman" w:hAnsiTheme="minorBidi" w:cstheme="minorBidi"/>
          <w:i/>
          <w:iCs/>
          <w:color w:val="000000"/>
        </w:rPr>
        <w:t>shiur</w:t>
      </w:r>
      <w:r w:rsidRPr="00FC2AFB">
        <w:rPr>
          <w:rFonts w:asciiTheme="minorBidi" w:eastAsia="Times New Roman" w:hAnsiTheme="minorBidi" w:cstheme="minorBidi"/>
          <w:color w:val="000000"/>
        </w:rPr>
        <w:t xml:space="preserve">. </w:t>
      </w:r>
    </w:p>
    <w:sectPr w:rsidR="00E608C4" w:rsidRPr="00FC2AFB" w:rsidSect="00643DF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ADFC5" w14:textId="77777777" w:rsidR="00597162" w:rsidRDefault="00597162" w:rsidP="006E42D9">
      <w:pPr>
        <w:spacing w:line="240" w:lineRule="auto"/>
      </w:pPr>
      <w:r>
        <w:separator/>
      </w:r>
    </w:p>
  </w:endnote>
  <w:endnote w:type="continuationSeparator" w:id="0">
    <w:p w14:paraId="660C4924" w14:textId="77777777" w:rsidR="00597162" w:rsidRDefault="00597162"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8FC6C" w14:textId="77777777" w:rsidR="00597162" w:rsidRDefault="00597162" w:rsidP="00B726A2">
      <w:pPr>
        <w:bidi w:val="0"/>
        <w:spacing w:line="240" w:lineRule="auto"/>
        <w:jc w:val="both"/>
      </w:pPr>
      <w:r>
        <w:separator/>
      </w:r>
    </w:p>
  </w:footnote>
  <w:footnote w:type="continuationSeparator" w:id="0">
    <w:p w14:paraId="538DDE32" w14:textId="77777777" w:rsidR="00597162" w:rsidRDefault="00597162" w:rsidP="006E42D9">
      <w:pPr>
        <w:spacing w:line="240" w:lineRule="auto"/>
      </w:pPr>
      <w:r>
        <w:continuationSeparator/>
      </w:r>
    </w:p>
  </w:footnote>
  <w:footnote w:id="1">
    <w:p w14:paraId="6B0F20BB" w14:textId="1D8A1B97"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sidRPr="00643DF2">
        <w:rPr>
          <w:rFonts w:asciiTheme="minorBidi" w:hAnsiTheme="minorBidi" w:cstheme="minorBidi"/>
          <w:rtl/>
        </w:rPr>
        <w:t xml:space="preserve"> </w:t>
      </w:r>
      <w:r w:rsidRPr="00643DF2">
        <w:rPr>
          <w:rFonts w:asciiTheme="minorBidi" w:hAnsiTheme="minorBidi" w:cstheme="minorBidi"/>
        </w:rPr>
        <w:t xml:space="preserve">Hence the clever word play in </w:t>
      </w:r>
      <w:r w:rsidRPr="00643DF2">
        <w:rPr>
          <w:rFonts w:asciiTheme="minorBidi" w:hAnsiTheme="minorBidi" w:cstheme="minorBidi"/>
          <w:i/>
          <w:iCs/>
        </w:rPr>
        <w:t>Bereishit</w:t>
      </w:r>
      <w:r w:rsidRPr="00643DF2">
        <w:rPr>
          <w:rFonts w:asciiTheme="minorBidi" w:hAnsiTheme="minorBidi" w:cstheme="minorBidi"/>
        </w:rPr>
        <w:t xml:space="preserve"> 4:</w:t>
      </w:r>
      <w:r>
        <w:rPr>
          <w:rFonts w:asciiTheme="minorBidi" w:hAnsiTheme="minorBidi" w:cstheme="minorBidi"/>
        </w:rPr>
        <w:t>23, in which</w:t>
      </w:r>
      <w:r w:rsidRPr="00643DF2">
        <w:rPr>
          <w:rFonts w:asciiTheme="minorBidi" w:hAnsiTheme="minorBidi" w:cstheme="minorBidi"/>
        </w:rPr>
        <w:t xml:space="preserve"> Lemekh is </w:t>
      </w:r>
      <w:r w:rsidRPr="00FC2AFB">
        <w:rPr>
          <w:rFonts w:asciiTheme="minorBidi" w:hAnsiTheme="minorBidi" w:cstheme="minorBidi"/>
          <w:b/>
          <w:bCs/>
        </w:rPr>
        <w:t>warning</w:t>
      </w:r>
      <w:r w:rsidRPr="00643DF2">
        <w:rPr>
          <w:rFonts w:asciiTheme="minorBidi" w:hAnsiTheme="minorBidi" w:cstheme="minorBidi"/>
        </w:rPr>
        <w:t xml:space="preserve"> his two wives,</w:t>
      </w:r>
      <w:r>
        <w:rPr>
          <w:rFonts w:asciiTheme="minorBidi" w:hAnsiTheme="minorBidi" w:cstheme="minorBidi"/>
        </w:rPr>
        <w:t xml:space="preserve"> </w:t>
      </w:r>
      <w:r w:rsidRPr="00643DF2">
        <w:rPr>
          <w:rFonts w:asciiTheme="minorBidi" w:hAnsiTheme="minorBidi" w:cstheme="minorBidi"/>
        </w:rPr>
        <w:t xml:space="preserve">appropriately named </w:t>
      </w:r>
      <w:r w:rsidRPr="00FC2AFB">
        <w:rPr>
          <w:rFonts w:asciiTheme="minorBidi" w:hAnsiTheme="minorBidi" w:cstheme="minorBidi"/>
          <w:b/>
          <w:bCs/>
        </w:rPr>
        <w:t>Ada</w:t>
      </w:r>
      <w:r w:rsidRPr="00643DF2">
        <w:rPr>
          <w:rFonts w:asciiTheme="minorBidi" w:hAnsiTheme="minorBidi" w:cstheme="minorBidi"/>
        </w:rPr>
        <w:t xml:space="preserve"> </w:t>
      </w:r>
      <w:r>
        <w:rPr>
          <w:rFonts w:asciiTheme="minorBidi" w:hAnsiTheme="minorBidi" w:cstheme="minorBidi"/>
        </w:rPr>
        <w:t>(</w:t>
      </w:r>
      <w:r w:rsidRPr="00643DF2">
        <w:rPr>
          <w:rFonts w:asciiTheme="minorBidi" w:hAnsiTheme="minorBidi" w:cstheme="minorBidi"/>
        </w:rPr>
        <w:t>warning</w:t>
      </w:r>
      <w:r>
        <w:rPr>
          <w:rFonts w:asciiTheme="minorBidi" w:hAnsiTheme="minorBidi" w:cstheme="minorBidi"/>
        </w:rPr>
        <w:t>)</w:t>
      </w:r>
      <w:r w:rsidRPr="00643DF2">
        <w:rPr>
          <w:rFonts w:asciiTheme="minorBidi" w:hAnsiTheme="minorBidi" w:cstheme="minorBidi"/>
        </w:rPr>
        <w:t xml:space="preserve"> and </w:t>
      </w:r>
      <w:r w:rsidRPr="00FC2AFB">
        <w:rPr>
          <w:rFonts w:asciiTheme="minorBidi" w:hAnsiTheme="minorBidi" w:cstheme="minorBidi"/>
          <w:b/>
          <w:bCs/>
        </w:rPr>
        <w:t>Tzila</w:t>
      </w:r>
      <w:r w:rsidRPr="00643DF2">
        <w:rPr>
          <w:rFonts w:asciiTheme="minorBidi" w:hAnsiTheme="minorBidi" w:cstheme="minorBidi"/>
        </w:rPr>
        <w:t xml:space="preserve"> </w:t>
      </w:r>
      <w:r>
        <w:rPr>
          <w:rFonts w:asciiTheme="minorBidi" w:hAnsiTheme="minorBidi" w:cstheme="minorBidi"/>
        </w:rPr>
        <w:t>(</w:t>
      </w:r>
      <w:r w:rsidRPr="00643DF2">
        <w:rPr>
          <w:rFonts w:asciiTheme="minorBidi" w:hAnsiTheme="minorBidi" w:cstheme="minorBidi"/>
        </w:rPr>
        <w:t xml:space="preserve">ringing sound </w:t>
      </w:r>
      <w:r>
        <w:rPr>
          <w:rFonts w:asciiTheme="minorBidi" w:hAnsiTheme="minorBidi" w:cstheme="minorBidi"/>
        </w:rPr>
        <w:t>[</w:t>
      </w:r>
      <w:r w:rsidRPr="00643DF2">
        <w:rPr>
          <w:rFonts w:asciiTheme="minorBidi" w:hAnsiTheme="minorBidi" w:cstheme="minorBidi"/>
        </w:rPr>
        <w:t>in the ears of someone hearing a threat</w:t>
      </w:r>
      <w:r>
        <w:rPr>
          <w:rFonts w:asciiTheme="minorBidi" w:hAnsiTheme="minorBidi" w:cstheme="minorBidi"/>
        </w:rPr>
        <w:t>;</w:t>
      </w:r>
      <w:r w:rsidRPr="00643DF2">
        <w:rPr>
          <w:rFonts w:asciiTheme="minorBidi" w:hAnsiTheme="minorBidi" w:cstheme="minorBidi"/>
        </w:rPr>
        <w:t xml:space="preserve"> see e.g. </w:t>
      </w:r>
      <w:r w:rsidRPr="00FC2AFB">
        <w:rPr>
          <w:rFonts w:asciiTheme="minorBidi" w:hAnsiTheme="minorBidi" w:cstheme="minorBidi"/>
          <w:i/>
          <w:iCs/>
        </w:rPr>
        <w:t>I Shemuel</w:t>
      </w:r>
      <w:r w:rsidRPr="00643DF2">
        <w:rPr>
          <w:rFonts w:asciiTheme="minorBidi" w:hAnsiTheme="minorBidi" w:cstheme="minorBidi"/>
        </w:rPr>
        <w:t xml:space="preserve"> 3:11</w:t>
      </w:r>
      <w:r>
        <w:rPr>
          <w:rFonts w:asciiTheme="minorBidi" w:hAnsiTheme="minorBidi" w:cstheme="minorBidi"/>
        </w:rPr>
        <w:t>]</w:t>
      </w:r>
      <w:r w:rsidRPr="00643DF2">
        <w:rPr>
          <w:rFonts w:asciiTheme="minorBidi" w:hAnsiTheme="minorBidi" w:cstheme="minorBidi"/>
        </w:rPr>
        <w:t xml:space="preserve">). See also </w:t>
      </w:r>
      <w:r w:rsidRPr="00643DF2">
        <w:rPr>
          <w:rFonts w:asciiTheme="minorBidi" w:hAnsiTheme="minorBidi" w:cstheme="minorBidi"/>
          <w:i/>
          <w:iCs/>
        </w:rPr>
        <w:t>Bereishit</w:t>
      </w:r>
      <w:r w:rsidRPr="00643DF2">
        <w:rPr>
          <w:rFonts w:asciiTheme="minorBidi" w:hAnsiTheme="minorBidi" w:cstheme="minorBidi"/>
        </w:rPr>
        <w:t xml:space="preserve"> 43:3</w:t>
      </w:r>
      <w:r>
        <w:rPr>
          <w:rFonts w:asciiTheme="minorBidi" w:hAnsiTheme="minorBidi" w:cstheme="minorBidi"/>
        </w:rPr>
        <w:t>.</w:t>
      </w:r>
    </w:p>
  </w:footnote>
  <w:footnote w:id="2">
    <w:p w14:paraId="7E10802C" w14:textId="38A471A7"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Pr>
          <w:rFonts w:asciiTheme="minorBidi" w:hAnsiTheme="minorBidi" w:cstheme="minorBidi"/>
        </w:rPr>
        <w:t xml:space="preserve"> </w:t>
      </w:r>
      <w:r w:rsidRPr="00643DF2">
        <w:rPr>
          <w:rFonts w:asciiTheme="minorBidi" w:hAnsiTheme="minorBidi" w:cstheme="minorBidi"/>
        </w:rPr>
        <w:t>See, for instance, J</w:t>
      </w:r>
      <w:r>
        <w:rPr>
          <w:rFonts w:asciiTheme="minorBidi" w:hAnsiTheme="minorBidi" w:cstheme="minorBidi"/>
        </w:rPr>
        <w:t>T</w:t>
      </w:r>
      <w:r w:rsidRPr="00643DF2">
        <w:rPr>
          <w:rFonts w:asciiTheme="minorBidi" w:hAnsiTheme="minorBidi" w:cstheme="minorBidi"/>
        </w:rPr>
        <w:t xml:space="preserve"> </w:t>
      </w:r>
      <w:r w:rsidRPr="00FC2AFB">
        <w:rPr>
          <w:rFonts w:asciiTheme="minorBidi" w:hAnsiTheme="minorBidi" w:cstheme="minorBidi"/>
          <w:i/>
          <w:iCs/>
        </w:rPr>
        <w:t>Nedarim</w:t>
      </w:r>
      <w:r w:rsidRPr="00643DF2">
        <w:rPr>
          <w:rFonts w:asciiTheme="minorBidi" w:hAnsiTheme="minorBidi" w:cstheme="minorBidi"/>
        </w:rPr>
        <w:t xml:space="preserve"> 9:4 where the prohibitions of revenge and holding a grudge are explained with an analogy to the ludicrous image of one part of the body taking "revenge" on another limb that inadvertently caused it pain. </w:t>
      </w:r>
    </w:p>
  </w:footnote>
  <w:footnote w:id="3">
    <w:p w14:paraId="51042241" w14:textId="0413C800" w:rsidR="00597162" w:rsidRPr="00643DF2" w:rsidRDefault="00597162" w:rsidP="00FC2AFB">
      <w:pPr>
        <w:pStyle w:val="FootnoteText"/>
        <w:bidi w:val="0"/>
        <w:jc w:val="both"/>
        <w:rPr>
          <w:rFonts w:asciiTheme="minorBidi" w:hAnsiTheme="minorBidi" w:cstheme="minorBidi"/>
          <w:rtl/>
        </w:rPr>
      </w:pPr>
      <w:r w:rsidRPr="00643DF2">
        <w:rPr>
          <w:rStyle w:val="FootnoteReference"/>
          <w:rFonts w:asciiTheme="minorBidi" w:hAnsiTheme="minorBidi" w:cstheme="minorBidi"/>
        </w:rPr>
        <w:footnoteRef/>
      </w:r>
      <w:r w:rsidRPr="00643DF2">
        <w:rPr>
          <w:rFonts w:asciiTheme="minorBidi" w:hAnsiTheme="minorBidi" w:cstheme="minorBidi"/>
          <w:rtl/>
        </w:rPr>
        <w:t xml:space="preserve"> </w:t>
      </w:r>
      <w:r w:rsidRPr="00643DF2">
        <w:rPr>
          <w:rFonts w:asciiTheme="minorBidi" w:hAnsiTheme="minorBidi" w:cstheme="minorBidi"/>
          <w:i/>
          <w:iCs/>
        </w:rPr>
        <w:t>Bereishit</w:t>
      </w:r>
      <w:r w:rsidRPr="00643DF2">
        <w:rPr>
          <w:rFonts w:asciiTheme="minorBidi" w:hAnsiTheme="minorBidi" w:cstheme="minorBidi"/>
        </w:rPr>
        <w:t xml:space="preserve"> 46:27</w:t>
      </w:r>
      <w:r>
        <w:rPr>
          <w:rFonts w:asciiTheme="minorBidi" w:hAnsiTheme="minorBidi" w:cstheme="minorBidi"/>
        </w:rPr>
        <w:t>.</w:t>
      </w:r>
    </w:p>
  </w:footnote>
  <w:footnote w:id="4">
    <w:p w14:paraId="6AFD3A82" w14:textId="05EC5E67"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sidRPr="00643DF2">
        <w:rPr>
          <w:rFonts w:asciiTheme="minorBidi" w:hAnsiTheme="minorBidi" w:cstheme="minorBidi"/>
        </w:rPr>
        <w:t xml:space="preserve"> </w:t>
      </w:r>
      <w:r w:rsidRPr="00FC2AFB">
        <w:rPr>
          <w:rFonts w:asciiTheme="minorBidi" w:hAnsiTheme="minorBidi" w:cstheme="minorBidi"/>
          <w:i/>
          <w:iCs/>
        </w:rPr>
        <w:t>Shemot</w:t>
      </w:r>
      <w:r w:rsidRPr="00643DF2">
        <w:rPr>
          <w:rFonts w:asciiTheme="minorBidi" w:hAnsiTheme="minorBidi" w:cstheme="minorBidi"/>
        </w:rPr>
        <w:t xml:space="preserve"> 19:3</w:t>
      </w:r>
      <w:r>
        <w:rPr>
          <w:rFonts w:asciiTheme="minorBidi" w:hAnsiTheme="minorBidi" w:cstheme="minorBidi"/>
        </w:rPr>
        <w:t>.</w:t>
      </w:r>
    </w:p>
  </w:footnote>
  <w:footnote w:id="5">
    <w:p w14:paraId="42758A70" w14:textId="04DEA1DC"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sidRPr="00643DF2">
        <w:rPr>
          <w:rFonts w:asciiTheme="minorBidi" w:hAnsiTheme="minorBidi" w:cstheme="minorBidi"/>
          <w:rtl/>
        </w:rPr>
        <w:t xml:space="preserve"> </w:t>
      </w:r>
      <w:r w:rsidRPr="00643DF2">
        <w:rPr>
          <w:rFonts w:asciiTheme="minorBidi" w:hAnsiTheme="minorBidi" w:cstheme="minorBidi"/>
          <w:i/>
          <w:iCs/>
        </w:rPr>
        <w:t>Yirmeyahu</w:t>
      </w:r>
      <w:r w:rsidRPr="00643DF2">
        <w:rPr>
          <w:rFonts w:asciiTheme="minorBidi" w:hAnsiTheme="minorBidi" w:cstheme="minorBidi"/>
        </w:rPr>
        <w:t xml:space="preserve"> 36:22; see also </w:t>
      </w:r>
      <w:r w:rsidRPr="00643DF2">
        <w:rPr>
          <w:rFonts w:asciiTheme="minorBidi" w:hAnsiTheme="minorBidi" w:cstheme="minorBidi"/>
          <w:i/>
          <w:iCs/>
        </w:rPr>
        <w:t>Shoftim</w:t>
      </w:r>
      <w:r w:rsidRPr="00643DF2">
        <w:rPr>
          <w:rFonts w:asciiTheme="minorBidi" w:hAnsiTheme="minorBidi" w:cstheme="minorBidi"/>
        </w:rPr>
        <w:t xml:space="preserve"> 3:20 where Eglon has a summer palace with a “cooling room</w:t>
      </w:r>
      <w:r>
        <w:rPr>
          <w:rFonts w:asciiTheme="minorBidi" w:hAnsiTheme="minorBidi" w:cstheme="minorBidi"/>
        </w:rPr>
        <w:t>.</w:t>
      </w:r>
      <w:r w:rsidRPr="00643DF2">
        <w:rPr>
          <w:rFonts w:asciiTheme="minorBidi" w:hAnsiTheme="minorBidi" w:cstheme="minorBidi"/>
        </w:rPr>
        <w:t>”</w:t>
      </w:r>
    </w:p>
  </w:footnote>
  <w:footnote w:id="6">
    <w:p w14:paraId="2DE43C59" w14:textId="12B2CC3A"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sidRPr="00643DF2">
        <w:rPr>
          <w:rFonts w:asciiTheme="minorBidi" w:hAnsiTheme="minorBidi" w:cstheme="minorBidi"/>
          <w:rtl/>
        </w:rPr>
        <w:t xml:space="preserve"> </w:t>
      </w:r>
      <w:r>
        <w:rPr>
          <w:rFonts w:asciiTheme="minorBidi" w:eastAsia="Times New Roman" w:hAnsiTheme="minorBidi" w:cstheme="minorBidi"/>
          <w:i/>
          <w:iCs/>
          <w:color w:val="000000"/>
        </w:rPr>
        <w:t>I M</w:t>
      </w:r>
      <w:r w:rsidRPr="00643DF2">
        <w:rPr>
          <w:rFonts w:asciiTheme="minorBidi" w:eastAsia="Times New Roman" w:hAnsiTheme="minorBidi" w:cstheme="minorBidi"/>
          <w:i/>
          <w:iCs/>
          <w:color w:val="000000"/>
        </w:rPr>
        <w:t>elakhim</w:t>
      </w:r>
      <w:r w:rsidRPr="00643DF2">
        <w:rPr>
          <w:rFonts w:asciiTheme="minorBidi" w:eastAsia="Times New Roman" w:hAnsiTheme="minorBidi" w:cstheme="minorBidi"/>
          <w:color w:val="000000"/>
        </w:rPr>
        <w:t xml:space="preserve"> 10:18</w:t>
      </w:r>
      <w:r>
        <w:rPr>
          <w:rFonts w:asciiTheme="minorBidi" w:eastAsia="Times New Roman" w:hAnsiTheme="minorBidi" w:cstheme="minorBidi"/>
          <w:color w:val="000000"/>
        </w:rPr>
        <w:t>.</w:t>
      </w:r>
    </w:p>
  </w:footnote>
  <w:footnote w:id="7">
    <w:p w14:paraId="22063D26" w14:textId="612348DD"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sidRPr="00643DF2">
        <w:rPr>
          <w:rFonts w:asciiTheme="minorBidi" w:hAnsiTheme="minorBidi" w:cstheme="minorBidi"/>
        </w:rPr>
        <w:t xml:space="preserve"> </w:t>
      </w:r>
      <w:r>
        <w:rPr>
          <w:rFonts w:asciiTheme="minorBidi" w:hAnsiTheme="minorBidi" w:cstheme="minorBidi"/>
          <w:i/>
          <w:iCs/>
        </w:rPr>
        <w:t>I M</w:t>
      </w:r>
      <w:r w:rsidRPr="00643DF2">
        <w:rPr>
          <w:rFonts w:asciiTheme="minorBidi" w:hAnsiTheme="minorBidi" w:cstheme="minorBidi"/>
          <w:i/>
          <w:iCs/>
        </w:rPr>
        <w:t>elakhim</w:t>
      </w:r>
      <w:r w:rsidRPr="00643DF2">
        <w:rPr>
          <w:rFonts w:asciiTheme="minorBidi" w:hAnsiTheme="minorBidi" w:cstheme="minorBidi"/>
        </w:rPr>
        <w:t xml:space="preserve"> 22:39</w:t>
      </w:r>
      <w:r>
        <w:rPr>
          <w:rFonts w:asciiTheme="minorBidi" w:hAnsiTheme="minorBidi" w:cstheme="minorBidi"/>
        </w:rPr>
        <w:t>.</w:t>
      </w:r>
      <w:r w:rsidRPr="00643DF2">
        <w:rPr>
          <w:rFonts w:asciiTheme="minorBidi" w:hAnsiTheme="minorBidi" w:cstheme="minorBidi"/>
        </w:rPr>
        <w:t xml:space="preserve"> Radak makes this connection and suggests that it is A</w:t>
      </w:r>
      <w:r>
        <w:rPr>
          <w:rFonts w:asciiTheme="minorBidi" w:hAnsiTheme="minorBidi" w:cstheme="minorBidi"/>
        </w:rPr>
        <w:t>c</w:t>
      </w:r>
      <w:r w:rsidRPr="00643DF2">
        <w:rPr>
          <w:rFonts w:asciiTheme="minorBidi" w:hAnsiTheme="minorBidi" w:cstheme="minorBidi"/>
        </w:rPr>
        <w:t>hav’s “ivory palace” that is the referent in this verse</w:t>
      </w:r>
      <w:r>
        <w:rPr>
          <w:rFonts w:asciiTheme="minorBidi" w:hAnsiTheme="minorBidi" w:cstheme="minorBidi"/>
        </w:rPr>
        <w:t>.</w:t>
      </w:r>
    </w:p>
  </w:footnote>
  <w:footnote w:id="8">
    <w:p w14:paraId="1E509D4A" w14:textId="568A1C22" w:rsidR="00597162" w:rsidRPr="00643DF2" w:rsidRDefault="00597162" w:rsidP="00FC2AFB">
      <w:pPr>
        <w:pStyle w:val="FootnoteText"/>
        <w:bidi w:val="0"/>
        <w:jc w:val="both"/>
        <w:rPr>
          <w:rFonts w:asciiTheme="minorBidi" w:hAnsiTheme="minorBidi" w:cstheme="minorBidi"/>
        </w:rPr>
      </w:pPr>
      <w:r w:rsidRPr="00643DF2">
        <w:rPr>
          <w:rStyle w:val="FootnoteReference"/>
          <w:rFonts w:asciiTheme="minorBidi" w:hAnsiTheme="minorBidi" w:cstheme="minorBidi"/>
        </w:rPr>
        <w:footnoteRef/>
      </w:r>
      <w:r w:rsidRPr="00643DF2">
        <w:rPr>
          <w:rFonts w:asciiTheme="minorBidi" w:hAnsiTheme="minorBidi" w:cstheme="minorBidi"/>
          <w:rtl/>
        </w:rPr>
        <w:t xml:space="preserve"> </w:t>
      </w:r>
      <w:r w:rsidRPr="00643DF2">
        <w:rPr>
          <w:rFonts w:asciiTheme="minorBidi" w:hAnsiTheme="minorBidi" w:cstheme="minorBidi"/>
        </w:rPr>
        <w:t xml:space="preserve">As in </w:t>
      </w:r>
      <w:r>
        <w:rPr>
          <w:rFonts w:asciiTheme="minorBidi" w:hAnsiTheme="minorBidi" w:cstheme="minorBidi"/>
          <w:i/>
          <w:iCs/>
        </w:rPr>
        <w:t>I Shemu</w:t>
      </w:r>
      <w:r w:rsidRPr="00643DF2">
        <w:rPr>
          <w:rFonts w:asciiTheme="minorBidi" w:hAnsiTheme="minorBidi" w:cstheme="minorBidi"/>
          <w:i/>
          <w:iCs/>
        </w:rPr>
        <w:t>el</w:t>
      </w:r>
      <w:r w:rsidRPr="00643DF2">
        <w:rPr>
          <w:rFonts w:asciiTheme="minorBidi" w:hAnsiTheme="minorBidi" w:cstheme="minorBidi"/>
        </w:rPr>
        <w:t xml:space="preserve"> 14:4</w:t>
      </w:r>
      <w:r>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79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7152B"/>
    <w:multiLevelType w:val="hybridMultilevel"/>
    <w:tmpl w:val="87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E55D50"/>
    <w:multiLevelType w:val="hybridMultilevel"/>
    <w:tmpl w:val="3992E1F2"/>
    <w:lvl w:ilvl="0" w:tplc="BC12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267748"/>
    <w:multiLevelType w:val="hybridMultilevel"/>
    <w:tmpl w:val="809EC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B1D"/>
    <w:multiLevelType w:val="hybridMultilevel"/>
    <w:tmpl w:val="A9DE50D2"/>
    <w:lvl w:ilvl="0" w:tplc="A882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4A5A07"/>
    <w:multiLevelType w:val="multilevel"/>
    <w:tmpl w:val="0170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B6725"/>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DD5522"/>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A5EB1"/>
    <w:multiLevelType w:val="hybridMultilevel"/>
    <w:tmpl w:val="807210F0"/>
    <w:lvl w:ilvl="0" w:tplc="56C2AD44">
      <w:numFmt w:val="bullet"/>
      <w:lvlText w:val="-"/>
      <w:lvlJc w:val="left"/>
      <w:pPr>
        <w:ind w:left="720" w:hanging="360"/>
      </w:pPr>
      <w:rPr>
        <w:rFonts w:ascii="Palatino Linotype" w:eastAsiaTheme="minorHAnsi" w:hAnsi="Palatino Linotype"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EC559E"/>
    <w:multiLevelType w:val="hybridMultilevel"/>
    <w:tmpl w:val="D9C05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414A9"/>
    <w:multiLevelType w:val="hybridMultilevel"/>
    <w:tmpl w:val="43D4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94957"/>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68721C"/>
    <w:multiLevelType w:val="hybridMultilevel"/>
    <w:tmpl w:val="00E6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D07B2D"/>
    <w:multiLevelType w:val="hybridMultilevel"/>
    <w:tmpl w:val="4D32D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84F72"/>
    <w:multiLevelType w:val="hybridMultilevel"/>
    <w:tmpl w:val="F5B026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B817A6"/>
    <w:multiLevelType w:val="hybridMultilevel"/>
    <w:tmpl w:val="CA246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A7EFA"/>
    <w:multiLevelType w:val="hybridMultilevel"/>
    <w:tmpl w:val="A1A4B7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4"/>
  </w:num>
  <w:num w:numId="4">
    <w:abstractNumId w:val="16"/>
  </w:num>
  <w:num w:numId="5">
    <w:abstractNumId w:val="17"/>
  </w:num>
  <w:num w:numId="6">
    <w:abstractNumId w:val="3"/>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2"/>
  </w:num>
  <w:num w:numId="12">
    <w:abstractNumId w:val="11"/>
  </w:num>
  <w:num w:numId="13">
    <w:abstractNumId w:val="6"/>
  </w:num>
  <w:num w:numId="14">
    <w:abstractNumId w:val="5"/>
  </w:num>
  <w:num w:numId="15">
    <w:abstractNumId w:val="13"/>
  </w:num>
  <w:num w:numId="16">
    <w:abstractNumId w:val="18"/>
  </w:num>
  <w:num w:numId="17">
    <w:abstractNumId w:val="4"/>
  </w:num>
  <w:num w:numId="18">
    <w:abstractNumId w:val="8"/>
  </w:num>
  <w:num w:numId="19">
    <w:abstractNumId w:val="0"/>
  </w:num>
  <w:num w:numId="2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00642"/>
    <w:rsid w:val="00001D07"/>
    <w:rsid w:val="00002508"/>
    <w:rsid w:val="00003707"/>
    <w:rsid w:val="000046DD"/>
    <w:rsid w:val="00006EFC"/>
    <w:rsid w:val="000076AB"/>
    <w:rsid w:val="00007BE5"/>
    <w:rsid w:val="00011D00"/>
    <w:rsid w:val="0001231C"/>
    <w:rsid w:val="00014FA2"/>
    <w:rsid w:val="00016AF5"/>
    <w:rsid w:val="0002308C"/>
    <w:rsid w:val="00023C17"/>
    <w:rsid w:val="00023E80"/>
    <w:rsid w:val="00030D8F"/>
    <w:rsid w:val="0003475D"/>
    <w:rsid w:val="0003542E"/>
    <w:rsid w:val="0004183C"/>
    <w:rsid w:val="00043BAC"/>
    <w:rsid w:val="0004648D"/>
    <w:rsid w:val="0004765D"/>
    <w:rsid w:val="00047985"/>
    <w:rsid w:val="00047AEB"/>
    <w:rsid w:val="000500D2"/>
    <w:rsid w:val="00050BC8"/>
    <w:rsid w:val="00051360"/>
    <w:rsid w:val="00051830"/>
    <w:rsid w:val="0005342F"/>
    <w:rsid w:val="00053B5A"/>
    <w:rsid w:val="00060496"/>
    <w:rsid w:val="000606D4"/>
    <w:rsid w:val="000622ED"/>
    <w:rsid w:val="00063680"/>
    <w:rsid w:val="00065A53"/>
    <w:rsid w:val="00065E48"/>
    <w:rsid w:val="00066DFE"/>
    <w:rsid w:val="00070E6F"/>
    <w:rsid w:val="0007231A"/>
    <w:rsid w:val="00073945"/>
    <w:rsid w:val="00074A33"/>
    <w:rsid w:val="00074F25"/>
    <w:rsid w:val="00075873"/>
    <w:rsid w:val="00075A04"/>
    <w:rsid w:val="00076738"/>
    <w:rsid w:val="000827F7"/>
    <w:rsid w:val="000851E6"/>
    <w:rsid w:val="00085A6A"/>
    <w:rsid w:val="00085BCE"/>
    <w:rsid w:val="000909BC"/>
    <w:rsid w:val="0009302D"/>
    <w:rsid w:val="0009392A"/>
    <w:rsid w:val="00093DA9"/>
    <w:rsid w:val="0009449C"/>
    <w:rsid w:val="00095BC1"/>
    <w:rsid w:val="00096FF4"/>
    <w:rsid w:val="00097107"/>
    <w:rsid w:val="000A05D5"/>
    <w:rsid w:val="000A3D16"/>
    <w:rsid w:val="000A43A1"/>
    <w:rsid w:val="000A579A"/>
    <w:rsid w:val="000A647E"/>
    <w:rsid w:val="000A6551"/>
    <w:rsid w:val="000A7213"/>
    <w:rsid w:val="000A73A0"/>
    <w:rsid w:val="000A78CF"/>
    <w:rsid w:val="000B3367"/>
    <w:rsid w:val="000B4085"/>
    <w:rsid w:val="000B52DF"/>
    <w:rsid w:val="000B6235"/>
    <w:rsid w:val="000B7409"/>
    <w:rsid w:val="000C08EA"/>
    <w:rsid w:val="000C22AE"/>
    <w:rsid w:val="000C53A7"/>
    <w:rsid w:val="000C567F"/>
    <w:rsid w:val="000D4AB0"/>
    <w:rsid w:val="000D6368"/>
    <w:rsid w:val="000D6BEA"/>
    <w:rsid w:val="000D6DE8"/>
    <w:rsid w:val="000E0F5C"/>
    <w:rsid w:val="000E192E"/>
    <w:rsid w:val="000E3351"/>
    <w:rsid w:val="000E4201"/>
    <w:rsid w:val="000E57BB"/>
    <w:rsid w:val="000E6162"/>
    <w:rsid w:val="000E6A3D"/>
    <w:rsid w:val="000F1598"/>
    <w:rsid w:val="000F5A9D"/>
    <w:rsid w:val="000F622A"/>
    <w:rsid w:val="000F7588"/>
    <w:rsid w:val="00101561"/>
    <w:rsid w:val="001016AB"/>
    <w:rsid w:val="00101FDE"/>
    <w:rsid w:val="00107E72"/>
    <w:rsid w:val="0011168F"/>
    <w:rsid w:val="001124B2"/>
    <w:rsid w:val="00115471"/>
    <w:rsid w:val="00115DAA"/>
    <w:rsid w:val="00117269"/>
    <w:rsid w:val="0012233A"/>
    <w:rsid w:val="00122A64"/>
    <w:rsid w:val="001252FF"/>
    <w:rsid w:val="00130C01"/>
    <w:rsid w:val="001315C7"/>
    <w:rsid w:val="0013207E"/>
    <w:rsid w:val="001339CA"/>
    <w:rsid w:val="00134CFA"/>
    <w:rsid w:val="00135BE0"/>
    <w:rsid w:val="00137DD7"/>
    <w:rsid w:val="001449E1"/>
    <w:rsid w:val="00147E9F"/>
    <w:rsid w:val="00153E1C"/>
    <w:rsid w:val="001550D3"/>
    <w:rsid w:val="00155235"/>
    <w:rsid w:val="00157152"/>
    <w:rsid w:val="001573AE"/>
    <w:rsid w:val="001608DA"/>
    <w:rsid w:val="001618E5"/>
    <w:rsid w:val="00162989"/>
    <w:rsid w:val="00163B48"/>
    <w:rsid w:val="001641A6"/>
    <w:rsid w:val="001649F8"/>
    <w:rsid w:val="00165886"/>
    <w:rsid w:val="00166E87"/>
    <w:rsid w:val="001714B6"/>
    <w:rsid w:val="00171AC7"/>
    <w:rsid w:val="00174ABB"/>
    <w:rsid w:val="00182A36"/>
    <w:rsid w:val="0018382D"/>
    <w:rsid w:val="00183BC9"/>
    <w:rsid w:val="0018442A"/>
    <w:rsid w:val="0018484E"/>
    <w:rsid w:val="00185ECE"/>
    <w:rsid w:val="00186A01"/>
    <w:rsid w:val="00192B5A"/>
    <w:rsid w:val="0019307C"/>
    <w:rsid w:val="00193B2C"/>
    <w:rsid w:val="00196F7E"/>
    <w:rsid w:val="001A167F"/>
    <w:rsid w:val="001A25A2"/>
    <w:rsid w:val="001B1E17"/>
    <w:rsid w:val="001B250F"/>
    <w:rsid w:val="001B38FA"/>
    <w:rsid w:val="001B4B0C"/>
    <w:rsid w:val="001B6E9D"/>
    <w:rsid w:val="001C3F31"/>
    <w:rsid w:val="001C7637"/>
    <w:rsid w:val="001D1159"/>
    <w:rsid w:val="001D1E26"/>
    <w:rsid w:val="001D25D4"/>
    <w:rsid w:val="001D2636"/>
    <w:rsid w:val="001D385D"/>
    <w:rsid w:val="001D5CA8"/>
    <w:rsid w:val="001D62C0"/>
    <w:rsid w:val="001D71AD"/>
    <w:rsid w:val="001D766B"/>
    <w:rsid w:val="001E076C"/>
    <w:rsid w:val="001E092A"/>
    <w:rsid w:val="001E1CAB"/>
    <w:rsid w:val="001E2670"/>
    <w:rsid w:val="001E3542"/>
    <w:rsid w:val="001F169D"/>
    <w:rsid w:val="001F431F"/>
    <w:rsid w:val="001F4797"/>
    <w:rsid w:val="001F6C3F"/>
    <w:rsid w:val="001F7AB6"/>
    <w:rsid w:val="00201FA4"/>
    <w:rsid w:val="00204362"/>
    <w:rsid w:val="00205A71"/>
    <w:rsid w:val="00207B6F"/>
    <w:rsid w:val="00207DA2"/>
    <w:rsid w:val="0021072E"/>
    <w:rsid w:val="0021115C"/>
    <w:rsid w:val="00211B4B"/>
    <w:rsid w:val="00211F79"/>
    <w:rsid w:val="0021225B"/>
    <w:rsid w:val="0021267A"/>
    <w:rsid w:val="00212A1D"/>
    <w:rsid w:val="00213BA8"/>
    <w:rsid w:val="002142DF"/>
    <w:rsid w:val="002158C1"/>
    <w:rsid w:val="002163DB"/>
    <w:rsid w:val="00217D47"/>
    <w:rsid w:val="00220395"/>
    <w:rsid w:val="002209D5"/>
    <w:rsid w:val="00222827"/>
    <w:rsid w:val="00225E40"/>
    <w:rsid w:val="0022652B"/>
    <w:rsid w:val="00226CC7"/>
    <w:rsid w:val="00230427"/>
    <w:rsid w:val="00235407"/>
    <w:rsid w:val="0023616E"/>
    <w:rsid w:val="0023661E"/>
    <w:rsid w:val="00244313"/>
    <w:rsid w:val="00244525"/>
    <w:rsid w:val="00245560"/>
    <w:rsid w:val="00251B72"/>
    <w:rsid w:val="00253769"/>
    <w:rsid w:val="002546C8"/>
    <w:rsid w:val="00260FF9"/>
    <w:rsid w:val="0026437E"/>
    <w:rsid w:val="00265A5B"/>
    <w:rsid w:val="00266A22"/>
    <w:rsid w:val="00266EFF"/>
    <w:rsid w:val="0027032D"/>
    <w:rsid w:val="00271039"/>
    <w:rsid w:val="00271747"/>
    <w:rsid w:val="00272E03"/>
    <w:rsid w:val="002748D4"/>
    <w:rsid w:val="00275A72"/>
    <w:rsid w:val="00276CF9"/>
    <w:rsid w:val="002774FB"/>
    <w:rsid w:val="00277C5E"/>
    <w:rsid w:val="00280322"/>
    <w:rsid w:val="00280B3E"/>
    <w:rsid w:val="00281544"/>
    <w:rsid w:val="00285753"/>
    <w:rsid w:val="002864E3"/>
    <w:rsid w:val="00287664"/>
    <w:rsid w:val="0028781F"/>
    <w:rsid w:val="002905E4"/>
    <w:rsid w:val="00292B95"/>
    <w:rsid w:val="00292FE2"/>
    <w:rsid w:val="00297ED0"/>
    <w:rsid w:val="002A4AB6"/>
    <w:rsid w:val="002A5D4C"/>
    <w:rsid w:val="002A638E"/>
    <w:rsid w:val="002A704F"/>
    <w:rsid w:val="002A7E1B"/>
    <w:rsid w:val="002A7EF9"/>
    <w:rsid w:val="002A7F98"/>
    <w:rsid w:val="002B21AE"/>
    <w:rsid w:val="002B23E2"/>
    <w:rsid w:val="002B32D9"/>
    <w:rsid w:val="002B6F7B"/>
    <w:rsid w:val="002B7012"/>
    <w:rsid w:val="002B7375"/>
    <w:rsid w:val="002C002D"/>
    <w:rsid w:val="002C1072"/>
    <w:rsid w:val="002C2F19"/>
    <w:rsid w:val="002D0931"/>
    <w:rsid w:val="002D1886"/>
    <w:rsid w:val="002D28F8"/>
    <w:rsid w:val="002D38C6"/>
    <w:rsid w:val="002D3BF3"/>
    <w:rsid w:val="002D3F01"/>
    <w:rsid w:val="002E20C5"/>
    <w:rsid w:val="002E2B26"/>
    <w:rsid w:val="002E57B9"/>
    <w:rsid w:val="002E69BF"/>
    <w:rsid w:val="002F00CD"/>
    <w:rsid w:val="002F0173"/>
    <w:rsid w:val="002F028C"/>
    <w:rsid w:val="002F4598"/>
    <w:rsid w:val="002F4F2F"/>
    <w:rsid w:val="002F5783"/>
    <w:rsid w:val="002F5CA9"/>
    <w:rsid w:val="002F6C53"/>
    <w:rsid w:val="00300464"/>
    <w:rsid w:val="0030065B"/>
    <w:rsid w:val="00301127"/>
    <w:rsid w:val="00302778"/>
    <w:rsid w:val="00304BE5"/>
    <w:rsid w:val="00305327"/>
    <w:rsid w:val="00307317"/>
    <w:rsid w:val="003128FC"/>
    <w:rsid w:val="00312D44"/>
    <w:rsid w:val="00313CB8"/>
    <w:rsid w:val="00314215"/>
    <w:rsid w:val="00317926"/>
    <w:rsid w:val="00326523"/>
    <w:rsid w:val="0032688C"/>
    <w:rsid w:val="0032758F"/>
    <w:rsid w:val="00330C4C"/>
    <w:rsid w:val="00331537"/>
    <w:rsid w:val="0033415D"/>
    <w:rsid w:val="00334EDB"/>
    <w:rsid w:val="003372E4"/>
    <w:rsid w:val="0034023A"/>
    <w:rsid w:val="00341735"/>
    <w:rsid w:val="00343BD3"/>
    <w:rsid w:val="003442A3"/>
    <w:rsid w:val="003452AB"/>
    <w:rsid w:val="003457C9"/>
    <w:rsid w:val="0034790D"/>
    <w:rsid w:val="00350E64"/>
    <w:rsid w:val="0035183A"/>
    <w:rsid w:val="003563A9"/>
    <w:rsid w:val="003622CA"/>
    <w:rsid w:val="00364704"/>
    <w:rsid w:val="00364BA9"/>
    <w:rsid w:val="003669F2"/>
    <w:rsid w:val="0037021F"/>
    <w:rsid w:val="00370F93"/>
    <w:rsid w:val="00372A8F"/>
    <w:rsid w:val="00374D00"/>
    <w:rsid w:val="003754BA"/>
    <w:rsid w:val="003766D1"/>
    <w:rsid w:val="00377158"/>
    <w:rsid w:val="00382C1C"/>
    <w:rsid w:val="00384DCD"/>
    <w:rsid w:val="00385A8B"/>
    <w:rsid w:val="003868F0"/>
    <w:rsid w:val="003912E8"/>
    <w:rsid w:val="00391FC0"/>
    <w:rsid w:val="00392AAB"/>
    <w:rsid w:val="003930A9"/>
    <w:rsid w:val="0039595D"/>
    <w:rsid w:val="00395BF9"/>
    <w:rsid w:val="003A109E"/>
    <w:rsid w:val="003A3BAB"/>
    <w:rsid w:val="003A6F59"/>
    <w:rsid w:val="003B6F26"/>
    <w:rsid w:val="003B7E82"/>
    <w:rsid w:val="003C2612"/>
    <w:rsid w:val="003C51BE"/>
    <w:rsid w:val="003C6200"/>
    <w:rsid w:val="003C6BB6"/>
    <w:rsid w:val="003C734B"/>
    <w:rsid w:val="003C7AC0"/>
    <w:rsid w:val="003D202A"/>
    <w:rsid w:val="003D2656"/>
    <w:rsid w:val="003D5F88"/>
    <w:rsid w:val="003E28CC"/>
    <w:rsid w:val="003E4360"/>
    <w:rsid w:val="003E46FF"/>
    <w:rsid w:val="003E613E"/>
    <w:rsid w:val="003E75B6"/>
    <w:rsid w:val="003F1C08"/>
    <w:rsid w:val="003F518F"/>
    <w:rsid w:val="003F7C7B"/>
    <w:rsid w:val="00401CF6"/>
    <w:rsid w:val="00406490"/>
    <w:rsid w:val="004067EB"/>
    <w:rsid w:val="00407E4B"/>
    <w:rsid w:val="00411011"/>
    <w:rsid w:val="00411034"/>
    <w:rsid w:val="004135C8"/>
    <w:rsid w:val="004138A2"/>
    <w:rsid w:val="00414EAF"/>
    <w:rsid w:val="00420C94"/>
    <w:rsid w:val="0042119C"/>
    <w:rsid w:val="0042228D"/>
    <w:rsid w:val="004249AC"/>
    <w:rsid w:val="004251E4"/>
    <w:rsid w:val="004259F1"/>
    <w:rsid w:val="00427896"/>
    <w:rsid w:val="00431A7C"/>
    <w:rsid w:val="004326D9"/>
    <w:rsid w:val="0043307F"/>
    <w:rsid w:val="0043384C"/>
    <w:rsid w:val="004339E6"/>
    <w:rsid w:val="0043499D"/>
    <w:rsid w:val="00435411"/>
    <w:rsid w:val="004360A4"/>
    <w:rsid w:val="00436917"/>
    <w:rsid w:val="00437B44"/>
    <w:rsid w:val="00443F9E"/>
    <w:rsid w:val="00444CE6"/>
    <w:rsid w:val="00447AE2"/>
    <w:rsid w:val="00450B4B"/>
    <w:rsid w:val="00452316"/>
    <w:rsid w:val="00453BD4"/>
    <w:rsid w:val="0045592F"/>
    <w:rsid w:val="004562CD"/>
    <w:rsid w:val="00456AAA"/>
    <w:rsid w:val="00457841"/>
    <w:rsid w:val="00462314"/>
    <w:rsid w:val="0047056F"/>
    <w:rsid w:val="00471AC1"/>
    <w:rsid w:val="00471D7D"/>
    <w:rsid w:val="00472150"/>
    <w:rsid w:val="004724E4"/>
    <w:rsid w:val="00473060"/>
    <w:rsid w:val="004738E2"/>
    <w:rsid w:val="00473D30"/>
    <w:rsid w:val="004755AB"/>
    <w:rsid w:val="004755B6"/>
    <w:rsid w:val="004757FB"/>
    <w:rsid w:val="00476267"/>
    <w:rsid w:val="004772C7"/>
    <w:rsid w:val="00477BA4"/>
    <w:rsid w:val="00480014"/>
    <w:rsid w:val="00480335"/>
    <w:rsid w:val="00481E37"/>
    <w:rsid w:val="004874B6"/>
    <w:rsid w:val="00490B59"/>
    <w:rsid w:val="00493D41"/>
    <w:rsid w:val="004A0A4F"/>
    <w:rsid w:val="004A0B17"/>
    <w:rsid w:val="004A3DF6"/>
    <w:rsid w:val="004A3E12"/>
    <w:rsid w:val="004A621D"/>
    <w:rsid w:val="004A7404"/>
    <w:rsid w:val="004B1A11"/>
    <w:rsid w:val="004B2958"/>
    <w:rsid w:val="004B305A"/>
    <w:rsid w:val="004B3427"/>
    <w:rsid w:val="004B344F"/>
    <w:rsid w:val="004B61AE"/>
    <w:rsid w:val="004B64E2"/>
    <w:rsid w:val="004C0519"/>
    <w:rsid w:val="004C217E"/>
    <w:rsid w:val="004C3B92"/>
    <w:rsid w:val="004C3BCD"/>
    <w:rsid w:val="004C4B4E"/>
    <w:rsid w:val="004C4B9E"/>
    <w:rsid w:val="004C4C3C"/>
    <w:rsid w:val="004C513C"/>
    <w:rsid w:val="004C574E"/>
    <w:rsid w:val="004C6AA7"/>
    <w:rsid w:val="004D1C67"/>
    <w:rsid w:val="004D3388"/>
    <w:rsid w:val="004D6068"/>
    <w:rsid w:val="004D708A"/>
    <w:rsid w:val="004E20A9"/>
    <w:rsid w:val="004E2F91"/>
    <w:rsid w:val="004E3799"/>
    <w:rsid w:val="004E4A45"/>
    <w:rsid w:val="004E6A92"/>
    <w:rsid w:val="004E705E"/>
    <w:rsid w:val="004F128A"/>
    <w:rsid w:val="004F2E6F"/>
    <w:rsid w:val="004F2ED5"/>
    <w:rsid w:val="004F462A"/>
    <w:rsid w:val="004F53BC"/>
    <w:rsid w:val="004F772F"/>
    <w:rsid w:val="00502DE6"/>
    <w:rsid w:val="005036F1"/>
    <w:rsid w:val="00504FDA"/>
    <w:rsid w:val="00506AB8"/>
    <w:rsid w:val="0050718E"/>
    <w:rsid w:val="005109FE"/>
    <w:rsid w:val="00510E89"/>
    <w:rsid w:val="00516841"/>
    <w:rsid w:val="00522957"/>
    <w:rsid w:val="00523C20"/>
    <w:rsid w:val="0052418D"/>
    <w:rsid w:val="00524878"/>
    <w:rsid w:val="00525F32"/>
    <w:rsid w:val="00530837"/>
    <w:rsid w:val="005327C1"/>
    <w:rsid w:val="0053507E"/>
    <w:rsid w:val="00535990"/>
    <w:rsid w:val="00542F01"/>
    <w:rsid w:val="00543B05"/>
    <w:rsid w:val="0054672C"/>
    <w:rsid w:val="00550E34"/>
    <w:rsid w:val="005522F0"/>
    <w:rsid w:val="005539FB"/>
    <w:rsid w:val="00554223"/>
    <w:rsid w:val="00554295"/>
    <w:rsid w:val="0055444D"/>
    <w:rsid w:val="00556AAD"/>
    <w:rsid w:val="00561D72"/>
    <w:rsid w:val="005639A5"/>
    <w:rsid w:val="005664C4"/>
    <w:rsid w:val="005715FB"/>
    <w:rsid w:val="005717A7"/>
    <w:rsid w:val="0057534F"/>
    <w:rsid w:val="00575664"/>
    <w:rsid w:val="00576A43"/>
    <w:rsid w:val="00576B77"/>
    <w:rsid w:val="005816B3"/>
    <w:rsid w:val="005842C6"/>
    <w:rsid w:val="0058690D"/>
    <w:rsid w:val="00587FBB"/>
    <w:rsid w:val="00590440"/>
    <w:rsid w:val="00590D4A"/>
    <w:rsid w:val="00590EFF"/>
    <w:rsid w:val="00591555"/>
    <w:rsid w:val="00593654"/>
    <w:rsid w:val="00595429"/>
    <w:rsid w:val="00597162"/>
    <w:rsid w:val="0059766E"/>
    <w:rsid w:val="00597A51"/>
    <w:rsid w:val="005A0077"/>
    <w:rsid w:val="005A3418"/>
    <w:rsid w:val="005A4B28"/>
    <w:rsid w:val="005B0849"/>
    <w:rsid w:val="005B0874"/>
    <w:rsid w:val="005B3FFA"/>
    <w:rsid w:val="005B5667"/>
    <w:rsid w:val="005B5A5C"/>
    <w:rsid w:val="005B7615"/>
    <w:rsid w:val="005C1CA4"/>
    <w:rsid w:val="005C23B8"/>
    <w:rsid w:val="005C34DD"/>
    <w:rsid w:val="005C48ED"/>
    <w:rsid w:val="005C5E82"/>
    <w:rsid w:val="005C6506"/>
    <w:rsid w:val="005D0B77"/>
    <w:rsid w:val="005D0D64"/>
    <w:rsid w:val="005D1A56"/>
    <w:rsid w:val="005D2327"/>
    <w:rsid w:val="005D2680"/>
    <w:rsid w:val="005D27BE"/>
    <w:rsid w:val="005D2ABF"/>
    <w:rsid w:val="005D3018"/>
    <w:rsid w:val="005D5D53"/>
    <w:rsid w:val="005D5F20"/>
    <w:rsid w:val="005D710A"/>
    <w:rsid w:val="005E4DB9"/>
    <w:rsid w:val="005E62BC"/>
    <w:rsid w:val="005E6CC7"/>
    <w:rsid w:val="005E78DB"/>
    <w:rsid w:val="005E7D6A"/>
    <w:rsid w:val="005F0866"/>
    <w:rsid w:val="005F272B"/>
    <w:rsid w:val="005F4856"/>
    <w:rsid w:val="005F561D"/>
    <w:rsid w:val="00602658"/>
    <w:rsid w:val="00603387"/>
    <w:rsid w:val="00604604"/>
    <w:rsid w:val="00605DE5"/>
    <w:rsid w:val="006064CA"/>
    <w:rsid w:val="00607205"/>
    <w:rsid w:val="0061413F"/>
    <w:rsid w:val="00620472"/>
    <w:rsid w:val="0062249F"/>
    <w:rsid w:val="00625AA1"/>
    <w:rsid w:val="00626D79"/>
    <w:rsid w:val="00631FC3"/>
    <w:rsid w:val="006353BA"/>
    <w:rsid w:val="00642062"/>
    <w:rsid w:val="006426EA"/>
    <w:rsid w:val="00642E8E"/>
    <w:rsid w:val="0064348E"/>
    <w:rsid w:val="00643DF2"/>
    <w:rsid w:val="0065186A"/>
    <w:rsid w:val="00653556"/>
    <w:rsid w:val="00654F6F"/>
    <w:rsid w:val="0065677C"/>
    <w:rsid w:val="00657EC7"/>
    <w:rsid w:val="0066055C"/>
    <w:rsid w:val="00665271"/>
    <w:rsid w:val="006663C5"/>
    <w:rsid w:val="00667406"/>
    <w:rsid w:val="00672809"/>
    <w:rsid w:val="00680083"/>
    <w:rsid w:val="0068071B"/>
    <w:rsid w:val="0068141E"/>
    <w:rsid w:val="00684231"/>
    <w:rsid w:val="00685E3C"/>
    <w:rsid w:val="00686819"/>
    <w:rsid w:val="00686ECB"/>
    <w:rsid w:val="00687A19"/>
    <w:rsid w:val="00690274"/>
    <w:rsid w:val="00690688"/>
    <w:rsid w:val="00694CCC"/>
    <w:rsid w:val="00696D1E"/>
    <w:rsid w:val="00696D49"/>
    <w:rsid w:val="006979A7"/>
    <w:rsid w:val="006979BD"/>
    <w:rsid w:val="00697EA1"/>
    <w:rsid w:val="006A097D"/>
    <w:rsid w:val="006A3B98"/>
    <w:rsid w:val="006A65CF"/>
    <w:rsid w:val="006A690D"/>
    <w:rsid w:val="006B0B41"/>
    <w:rsid w:val="006B4D59"/>
    <w:rsid w:val="006B57D4"/>
    <w:rsid w:val="006B688F"/>
    <w:rsid w:val="006B7D9C"/>
    <w:rsid w:val="006B7F6D"/>
    <w:rsid w:val="006C2068"/>
    <w:rsid w:val="006C2580"/>
    <w:rsid w:val="006C369E"/>
    <w:rsid w:val="006C7F01"/>
    <w:rsid w:val="006D0AF6"/>
    <w:rsid w:val="006D123A"/>
    <w:rsid w:val="006D1625"/>
    <w:rsid w:val="006D1ED5"/>
    <w:rsid w:val="006D7AB5"/>
    <w:rsid w:val="006E0D28"/>
    <w:rsid w:val="006E3661"/>
    <w:rsid w:val="006E3CE5"/>
    <w:rsid w:val="006E402E"/>
    <w:rsid w:val="006E42D9"/>
    <w:rsid w:val="006E77DC"/>
    <w:rsid w:val="006F1A02"/>
    <w:rsid w:val="006F6343"/>
    <w:rsid w:val="006F6ACA"/>
    <w:rsid w:val="006F704B"/>
    <w:rsid w:val="00702176"/>
    <w:rsid w:val="007021D7"/>
    <w:rsid w:val="00703EA4"/>
    <w:rsid w:val="00707E56"/>
    <w:rsid w:val="0071265F"/>
    <w:rsid w:val="00713872"/>
    <w:rsid w:val="00714C3A"/>
    <w:rsid w:val="00716B9A"/>
    <w:rsid w:val="00717319"/>
    <w:rsid w:val="007179BB"/>
    <w:rsid w:val="00724D3B"/>
    <w:rsid w:val="00724ED2"/>
    <w:rsid w:val="007312AF"/>
    <w:rsid w:val="00735BFB"/>
    <w:rsid w:val="00737013"/>
    <w:rsid w:val="00740D19"/>
    <w:rsid w:val="0074209C"/>
    <w:rsid w:val="0074216E"/>
    <w:rsid w:val="00742B69"/>
    <w:rsid w:val="00742D2D"/>
    <w:rsid w:val="00743F17"/>
    <w:rsid w:val="0074401A"/>
    <w:rsid w:val="0074559C"/>
    <w:rsid w:val="007461E0"/>
    <w:rsid w:val="00750D1B"/>
    <w:rsid w:val="007524DC"/>
    <w:rsid w:val="00761819"/>
    <w:rsid w:val="00767D70"/>
    <w:rsid w:val="00770F34"/>
    <w:rsid w:val="0077271E"/>
    <w:rsid w:val="007741DB"/>
    <w:rsid w:val="00774560"/>
    <w:rsid w:val="00776434"/>
    <w:rsid w:val="00777218"/>
    <w:rsid w:val="00780636"/>
    <w:rsid w:val="0078689F"/>
    <w:rsid w:val="00787018"/>
    <w:rsid w:val="00787E3D"/>
    <w:rsid w:val="007927A6"/>
    <w:rsid w:val="00796D99"/>
    <w:rsid w:val="00796F75"/>
    <w:rsid w:val="007977F1"/>
    <w:rsid w:val="00797E7C"/>
    <w:rsid w:val="007A08AC"/>
    <w:rsid w:val="007A217E"/>
    <w:rsid w:val="007A24C6"/>
    <w:rsid w:val="007A2862"/>
    <w:rsid w:val="007A3879"/>
    <w:rsid w:val="007A6809"/>
    <w:rsid w:val="007B0158"/>
    <w:rsid w:val="007B1B49"/>
    <w:rsid w:val="007B26B9"/>
    <w:rsid w:val="007B38DD"/>
    <w:rsid w:val="007B3E25"/>
    <w:rsid w:val="007B678C"/>
    <w:rsid w:val="007C036D"/>
    <w:rsid w:val="007C0CA5"/>
    <w:rsid w:val="007C116D"/>
    <w:rsid w:val="007C12E0"/>
    <w:rsid w:val="007C2EC9"/>
    <w:rsid w:val="007C30DA"/>
    <w:rsid w:val="007D06CE"/>
    <w:rsid w:val="007D33C8"/>
    <w:rsid w:val="007D4FD6"/>
    <w:rsid w:val="007D6019"/>
    <w:rsid w:val="007D6B25"/>
    <w:rsid w:val="007E3C0A"/>
    <w:rsid w:val="007E5C4C"/>
    <w:rsid w:val="007F2232"/>
    <w:rsid w:val="007F514F"/>
    <w:rsid w:val="007F67FD"/>
    <w:rsid w:val="00801045"/>
    <w:rsid w:val="00801ADD"/>
    <w:rsid w:val="0080508E"/>
    <w:rsid w:val="008060C6"/>
    <w:rsid w:val="00806AC0"/>
    <w:rsid w:val="00806FDD"/>
    <w:rsid w:val="00807317"/>
    <w:rsid w:val="008075E8"/>
    <w:rsid w:val="008107B8"/>
    <w:rsid w:val="00810AA7"/>
    <w:rsid w:val="00810FBB"/>
    <w:rsid w:val="00812871"/>
    <w:rsid w:val="00812FF9"/>
    <w:rsid w:val="0081492E"/>
    <w:rsid w:val="00814F8B"/>
    <w:rsid w:val="00816529"/>
    <w:rsid w:val="0082100C"/>
    <w:rsid w:val="00825B3B"/>
    <w:rsid w:val="008275A1"/>
    <w:rsid w:val="0083052F"/>
    <w:rsid w:val="00831628"/>
    <w:rsid w:val="0083257D"/>
    <w:rsid w:val="008347DA"/>
    <w:rsid w:val="00837EC5"/>
    <w:rsid w:val="00841143"/>
    <w:rsid w:val="00842139"/>
    <w:rsid w:val="0084223C"/>
    <w:rsid w:val="00843133"/>
    <w:rsid w:val="008431D0"/>
    <w:rsid w:val="0084338C"/>
    <w:rsid w:val="00843811"/>
    <w:rsid w:val="008448E9"/>
    <w:rsid w:val="00844BAE"/>
    <w:rsid w:val="00846A3C"/>
    <w:rsid w:val="00846FBA"/>
    <w:rsid w:val="00852477"/>
    <w:rsid w:val="00852CB0"/>
    <w:rsid w:val="00856ED7"/>
    <w:rsid w:val="008574E6"/>
    <w:rsid w:val="008575AE"/>
    <w:rsid w:val="00860492"/>
    <w:rsid w:val="0086295E"/>
    <w:rsid w:val="008677C2"/>
    <w:rsid w:val="008679CE"/>
    <w:rsid w:val="00870F9F"/>
    <w:rsid w:val="00873DE8"/>
    <w:rsid w:val="00877D1A"/>
    <w:rsid w:val="00881E95"/>
    <w:rsid w:val="008854FD"/>
    <w:rsid w:val="0088601F"/>
    <w:rsid w:val="00890758"/>
    <w:rsid w:val="00892389"/>
    <w:rsid w:val="008924C8"/>
    <w:rsid w:val="00892666"/>
    <w:rsid w:val="00892EFA"/>
    <w:rsid w:val="00893958"/>
    <w:rsid w:val="008940A9"/>
    <w:rsid w:val="008970DF"/>
    <w:rsid w:val="008A0401"/>
    <w:rsid w:val="008A13CF"/>
    <w:rsid w:val="008A2CC3"/>
    <w:rsid w:val="008A518A"/>
    <w:rsid w:val="008A5217"/>
    <w:rsid w:val="008A53B5"/>
    <w:rsid w:val="008A56CF"/>
    <w:rsid w:val="008B0EC9"/>
    <w:rsid w:val="008B153D"/>
    <w:rsid w:val="008B250D"/>
    <w:rsid w:val="008B252A"/>
    <w:rsid w:val="008B4AC8"/>
    <w:rsid w:val="008B56C0"/>
    <w:rsid w:val="008B6DC4"/>
    <w:rsid w:val="008C073D"/>
    <w:rsid w:val="008C6137"/>
    <w:rsid w:val="008C61F0"/>
    <w:rsid w:val="008C67AF"/>
    <w:rsid w:val="008C69B8"/>
    <w:rsid w:val="008C7C85"/>
    <w:rsid w:val="008D033D"/>
    <w:rsid w:val="008D1D41"/>
    <w:rsid w:val="008D20D8"/>
    <w:rsid w:val="008D2B6A"/>
    <w:rsid w:val="008D3638"/>
    <w:rsid w:val="008D4236"/>
    <w:rsid w:val="008D4456"/>
    <w:rsid w:val="008D69C9"/>
    <w:rsid w:val="008D6A54"/>
    <w:rsid w:val="008E07A1"/>
    <w:rsid w:val="008E3963"/>
    <w:rsid w:val="008E5297"/>
    <w:rsid w:val="008F0EEC"/>
    <w:rsid w:val="008F0FF4"/>
    <w:rsid w:val="008F24DB"/>
    <w:rsid w:val="008F26DE"/>
    <w:rsid w:val="008F2C4A"/>
    <w:rsid w:val="008F3F63"/>
    <w:rsid w:val="008F702A"/>
    <w:rsid w:val="00901E93"/>
    <w:rsid w:val="0090260A"/>
    <w:rsid w:val="00902E6E"/>
    <w:rsid w:val="009067E6"/>
    <w:rsid w:val="009069C2"/>
    <w:rsid w:val="00907803"/>
    <w:rsid w:val="00912501"/>
    <w:rsid w:val="0091303D"/>
    <w:rsid w:val="0091450D"/>
    <w:rsid w:val="00914CC3"/>
    <w:rsid w:val="009151B1"/>
    <w:rsid w:val="0091581A"/>
    <w:rsid w:val="009158DF"/>
    <w:rsid w:val="00915B39"/>
    <w:rsid w:val="00920642"/>
    <w:rsid w:val="00923F22"/>
    <w:rsid w:val="00924A41"/>
    <w:rsid w:val="00924CCA"/>
    <w:rsid w:val="00925847"/>
    <w:rsid w:val="00930DCA"/>
    <w:rsid w:val="00930E3F"/>
    <w:rsid w:val="00934195"/>
    <w:rsid w:val="009341C8"/>
    <w:rsid w:val="00934CBE"/>
    <w:rsid w:val="009362D4"/>
    <w:rsid w:val="00936336"/>
    <w:rsid w:val="00936501"/>
    <w:rsid w:val="00945217"/>
    <w:rsid w:val="00953124"/>
    <w:rsid w:val="009539E6"/>
    <w:rsid w:val="00954223"/>
    <w:rsid w:val="009634F1"/>
    <w:rsid w:val="0096367E"/>
    <w:rsid w:val="009644C2"/>
    <w:rsid w:val="00964BC9"/>
    <w:rsid w:val="00966239"/>
    <w:rsid w:val="00966649"/>
    <w:rsid w:val="00966DEE"/>
    <w:rsid w:val="00967D43"/>
    <w:rsid w:val="009717BB"/>
    <w:rsid w:val="009764BF"/>
    <w:rsid w:val="00980F93"/>
    <w:rsid w:val="0098326D"/>
    <w:rsid w:val="00983B78"/>
    <w:rsid w:val="00984A19"/>
    <w:rsid w:val="00990618"/>
    <w:rsid w:val="009909E8"/>
    <w:rsid w:val="00990A96"/>
    <w:rsid w:val="0099250D"/>
    <w:rsid w:val="00993CA7"/>
    <w:rsid w:val="0099704B"/>
    <w:rsid w:val="009975D0"/>
    <w:rsid w:val="009A009A"/>
    <w:rsid w:val="009A1267"/>
    <w:rsid w:val="009A24BA"/>
    <w:rsid w:val="009A42AE"/>
    <w:rsid w:val="009A4D4C"/>
    <w:rsid w:val="009B171B"/>
    <w:rsid w:val="009B38CF"/>
    <w:rsid w:val="009B5B1F"/>
    <w:rsid w:val="009B7F06"/>
    <w:rsid w:val="009C040F"/>
    <w:rsid w:val="009C1E1C"/>
    <w:rsid w:val="009C6C48"/>
    <w:rsid w:val="009C7BBF"/>
    <w:rsid w:val="009D01CD"/>
    <w:rsid w:val="009D0B69"/>
    <w:rsid w:val="009D7A6B"/>
    <w:rsid w:val="009E511F"/>
    <w:rsid w:val="009E516B"/>
    <w:rsid w:val="009E5557"/>
    <w:rsid w:val="009E7E73"/>
    <w:rsid w:val="009F066F"/>
    <w:rsid w:val="009F13C1"/>
    <w:rsid w:val="009F3FC8"/>
    <w:rsid w:val="009F5378"/>
    <w:rsid w:val="009F5E2A"/>
    <w:rsid w:val="00A00FAB"/>
    <w:rsid w:val="00A01955"/>
    <w:rsid w:val="00A0488B"/>
    <w:rsid w:val="00A063CE"/>
    <w:rsid w:val="00A06AD7"/>
    <w:rsid w:val="00A06BB1"/>
    <w:rsid w:val="00A12076"/>
    <w:rsid w:val="00A16795"/>
    <w:rsid w:val="00A169AB"/>
    <w:rsid w:val="00A2074E"/>
    <w:rsid w:val="00A20972"/>
    <w:rsid w:val="00A20F24"/>
    <w:rsid w:val="00A2171E"/>
    <w:rsid w:val="00A2773C"/>
    <w:rsid w:val="00A308F8"/>
    <w:rsid w:val="00A31B63"/>
    <w:rsid w:val="00A3349C"/>
    <w:rsid w:val="00A354A1"/>
    <w:rsid w:val="00A36E81"/>
    <w:rsid w:val="00A36F97"/>
    <w:rsid w:val="00A40244"/>
    <w:rsid w:val="00A40CE1"/>
    <w:rsid w:val="00A41A81"/>
    <w:rsid w:val="00A42C85"/>
    <w:rsid w:val="00A4475F"/>
    <w:rsid w:val="00A45798"/>
    <w:rsid w:val="00A462CD"/>
    <w:rsid w:val="00A474B9"/>
    <w:rsid w:val="00A531AA"/>
    <w:rsid w:val="00A54F9C"/>
    <w:rsid w:val="00A5580C"/>
    <w:rsid w:val="00A5689B"/>
    <w:rsid w:val="00A56C8A"/>
    <w:rsid w:val="00A61BE2"/>
    <w:rsid w:val="00A65863"/>
    <w:rsid w:val="00A67449"/>
    <w:rsid w:val="00A72071"/>
    <w:rsid w:val="00A72938"/>
    <w:rsid w:val="00A72A7F"/>
    <w:rsid w:val="00A7313B"/>
    <w:rsid w:val="00A73314"/>
    <w:rsid w:val="00A80830"/>
    <w:rsid w:val="00A808D3"/>
    <w:rsid w:val="00A80978"/>
    <w:rsid w:val="00A82ECA"/>
    <w:rsid w:val="00A8790A"/>
    <w:rsid w:val="00A92C13"/>
    <w:rsid w:val="00A93A4C"/>
    <w:rsid w:val="00A95685"/>
    <w:rsid w:val="00AA1F9D"/>
    <w:rsid w:val="00AA284C"/>
    <w:rsid w:val="00AA2F4B"/>
    <w:rsid w:val="00AA321C"/>
    <w:rsid w:val="00AA3876"/>
    <w:rsid w:val="00AA3E73"/>
    <w:rsid w:val="00AA5386"/>
    <w:rsid w:val="00AA5638"/>
    <w:rsid w:val="00AA66AE"/>
    <w:rsid w:val="00AA6D95"/>
    <w:rsid w:val="00AA7B00"/>
    <w:rsid w:val="00AB00A4"/>
    <w:rsid w:val="00AB00AB"/>
    <w:rsid w:val="00AB0AD7"/>
    <w:rsid w:val="00AB14A7"/>
    <w:rsid w:val="00AB28FB"/>
    <w:rsid w:val="00AB3A64"/>
    <w:rsid w:val="00AB489F"/>
    <w:rsid w:val="00AB545C"/>
    <w:rsid w:val="00AB70CC"/>
    <w:rsid w:val="00AB72B3"/>
    <w:rsid w:val="00AB7AEA"/>
    <w:rsid w:val="00AC2588"/>
    <w:rsid w:val="00AC281C"/>
    <w:rsid w:val="00AC33B2"/>
    <w:rsid w:val="00AC5D20"/>
    <w:rsid w:val="00AD06DD"/>
    <w:rsid w:val="00AD2E9B"/>
    <w:rsid w:val="00AD310E"/>
    <w:rsid w:val="00AD33F6"/>
    <w:rsid w:val="00AD45F3"/>
    <w:rsid w:val="00AD537A"/>
    <w:rsid w:val="00AD5519"/>
    <w:rsid w:val="00AD5921"/>
    <w:rsid w:val="00AD6831"/>
    <w:rsid w:val="00AD76DD"/>
    <w:rsid w:val="00AE0EA8"/>
    <w:rsid w:val="00AF0D4F"/>
    <w:rsid w:val="00AF1C9B"/>
    <w:rsid w:val="00AF562C"/>
    <w:rsid w:val="00B000EF"/>
    <w:rsid w:val="00B011C8"/>
    <w:rsid w:val="00B017D6"/>
    <w:rsid w:val="00B04A69"/>
    <w:rsid w:val="00B1138E"/>
    <w:rsid w:val="00B126CA"/>
    <w:rsid w:val="00B14C39"/>
    <w:rsid w:val="00B151B3"/>
    <w:rsid w:val="00B1530A"/>
    <w:rsid w:val="00B15442"/>
    <w:rsid w:val="00B175A7"/>
    <w:rsid w:val="00B175C8"/>
    <w:rsid w:val="00B17C4B"/>
    <w:rsid w:val="00B230D9"/>
    <w:rsid w:val="00B27DA8"/>
    <w:rsid w:val="00B31E03"/>
    <w:rsid w:val="00B32CBE"/>
    <w:rsid w:val="00B32F80"/>
    <w:rsid w:val="00B330E8"/>
    <w:rsid w:val="00B345F8"/>
    <w:rsid w:val="00B3694D"/>
    <w:rsid w:val="00B36D64"/>
    <w:rsid w:val="00B40A0B"/>
    <w:rsid w:val="00B420D6"/>
    <w:rsid w:val="00B4275E"/>
    <w:rsid w:val="00B45D2F"/>
    <w:rsid w:val="00B47C08"/>
    <w:rsid w:val="00B54EA7"/>
    <w:rsid w:val="00B567CC"/>
    <w:rsid w:val="00B56AEA"/>
    <w:rsid w:val="00B57A34"/>
    <w:rsid w:val="00B64446"/>
    <w:rsid w:val="00B656FB"/>
    <w:rsid w:val="00B67740"/>
    <w:rsid w:val="00B711A9"/>
    <w:rsid w:val="00B71BF0"/>
    <w:rsid w:val="00B726A2"/>
    <w:rsid w:val="00B757D2"/>
    <w:rsid w:val="00B77321"/>
    <w:rsid w:val="00B80556"/>
    <w:rsid w:val="00B81471"/>
    <w:rsid w:val="00B83FE6"/>
    <w:rsid w:val="00B8568B"/>
    <w:rsid w:val="00B85C3A"/>
    <w:rsid w:val="00B85DE7"/>
    <w:rsid w:val="00B865A8"/>
    <w:rsid w:val="00B9075B"/>
    <w:rsid w:val="00B9274A"/>
    <w:rsid w:val="00B94A28"/>
    <w:rsid w:val="00B94A98"/>
    <w:rsid w:val="00B95B79"/>
    <w:rsid w:val="00B9682F"/>
    <w:rsid w:val="00B97D54"/>
    <w:rsid w:val="00BA1A9C"/>
    <w:rsid w:val="00BA1F8A"/>
    <w:rsid w:val="00BA2280"/>
    <w:rsid w:val="00BA314C"/>
    <w:rsid w:val="00BA5010"/>
    <w:rsid w:val="00BB1BCD"/>
    <w:rsid w:val="00BB3E76"/>
    <w:rsid w:val="00BB3EAA"/>
    <w:rsid w:val="00BB464F"/>
    <w:rsid w:val="00BB7338"/>
    <w:rsid w:val="00BB78E8"/>
    <w:rsid w:val="00BC001A"/>
    <w:rsid w:val="00BC06BF"/>
    <w:rsid w:val="00BC072A"/>
    <w:rsid w:val="00BC5374"/>
    <w:rsid w:val="00BC72A3"/>
    <w:rsid w:val="00BE125F"/>
    <w:rsid w:val="00BE2E7D"/>
    <w:rsid w:val="00BE34F9"/>
    <w:rsid w:val="00BE4BE7"/>
    <w:rsid w:val="00BE70CC"/>
    <w:rsid w:val="00BF146B"/>
    <w:rsid w:val="00BF5797"/>
    <w:rsid w:val="00BF58E0"/>
    <w:rsid w:val="00C0004C"/>
    <w:rsid w:val="00C02FE6"/>
    <w:rsid w:val="00C04C56"/>
    <w:rsid w:val="00C04E8D"/>
    <w:rsid w:val="00C05CB2"/>
    <w:rsid w:val="00C07373"/>
    <w:rsid w:val="00C1069E"/>
    <w:rsid w:val="00C11DE6"/>
    <w:rsid w:val="00C13429"/>
    <w:rsid w:val="00C13D0E"/>
    <w:rsid w:val="00C14E9C"/>
    <w:rsid w:val="00C15945"/>
    <w:rsid w:val="00C15D41"/>
    <w:rsid w:val="00C20473"/>
    <w:rsid w:val="00C21EC5"/>
    <w:rsid w:val="00C24306"/>
    <w:rsid w:val="00C24478"/>
    <w:rsid w:val="00C25500"/>
    <w:rsid w:val="00C25A49"/>
    <w:rsid w:val="00C265A3"/>
    <w:rsid w:val="00C26832"/>
    <w:rsid w:val="00C30331"/>
    <w:rsid w:val="00C3338C"/>
    <w:rsid w:val="00C33AD3"/>
    <w:rsid w:val="00C35313"/>
    <w:rsid w:val="00C358B0"/>
    <w:rsid w:val="00C369E0"/>
    <w:rsid w:val="00C424C9"/>
    <w:rsid w:val="00C429EE"/>
    <w:rsid w:val="00C42D19"/>
    <w:rsid w:val="00C43158"/>
    <w:rsid w:val="00C50298"/>
    <w:rsid w:val="00C521D1"/>
    <w:rsid w:val="00C52247"/>
    <w:rsid w:val="00C5436C"/>
    <w:rsid w:val="00C602D3"/>
    <w:rsid w:val="00C61939"/>
    <w:rsid w:val="00C62700"/>
    <w:rsid w:val="00C62B14"/>
    <w:rsid w:val="00C6392D"/>
    <w:rsid w:val="00C64196"/>
    <w:rsid w:val="00C652DF"/>
    <w:rsid w:val="00C74526"/>
    <w:rsid w:val="00C74596"/>
    <w:rsid w:val="00C74709"/>
    <w:rsid w:val="00C75064"/>
    <w:rsid w:val="00C7563A"/>
    <w:rsid w:val="00C77E3D"/>
    <w:rsid w:val="00C80E9F"/>
    <w:rsid w:val="00C814D2"/>
    <w:rsid w:val="00C82C22"/>
    <w:rsid w:val="00C85DC1"/>
    <w:rsid w:val="00C9003A"/>
    <w:rsid w:val="00C93ED8"/>
    <w:rsid w:val="00C945BD"/>
    <w:rsid w:val="00C971A1"/>
    <w:rsid w:val="00CA29F9"/>
    <w:rsid w:val="00CA377D"/>
    <w:rsid w:val="00CA3A92"/>
    <w:rsid w:val="00CA4093"/>
    <w:rsid w:val="00CB016F"/>
    <w:rsid w:val="00CB05DB"/>
    <w:rsid w:val="00CB3DAE"/>
    <w:rsid w:val="00CB5CC1"/>
    <w:rsid w:val="00CB63D7"/>
    <w:rsid w:val="00CB64C5"/>
    <w:rsid w:val="00CB6676"/>
    <w:rsid w:val="00CB7465"/>
    <w:rsid w:val="00CB76B0"/>
    <w:rsid w:val="00CC36A5"/>
    <w:rsid w:val="00CC7FB3"/>
    <w:rsid w:val="00CD0027"/>
    <w:rsid w:val="00CD13E3"/>
    <w:rsid w:val="00CD16CA"/>
    <w:rsid w:val="00CD2C9A"/>
    <w:rsid w:val="00CD393A"/>
    <w:rsid w:val="00CD44B9"/>
    <w:rsid w:val="00CD5513"/>
    <w:rsid w:val="00CD58BD"/>
    <w:rsid w:val="00CD720D"/>
    <w:rsid w:val="00CD7811"/>
    <w:rsid w:val="00CD7851"/>
    <w:rsid w:val="00CE1432"/>
    <w:rsid w:val="00CE3BAA"/>
    <w:rsid w:val="00CE568E"/>
    <w:rsid w:val="00CE5B66"/>
    <w:rsid w:val="00CF09E8"/>
    <w:rsid w:val="00CF2141"/>
    <w:rsid w:val="00CF2842"/>
    <w:rsid w:val="00CF2A02"/>
    <w:rsid w:val="00CF3246"/>
    <w:rsid w:val="00CF3550"/>
    <w:rsid w:val="00CF441A"/>
    <w:rsid w:val="00D00A55"/>
    <w:rsid w:val="00D01182"/>
    <w:rsid w:val="00D06635"/>
    <w:rsid w:val="00D06A05"/>
    <w:rsid w:val="00D07E10"/>
    <w:rsid w:val="00D1069A"/>
    <w:rsid w:val="00D11869"/>
    <w:rsid w:val="00D12A77"/>
    <w:rsid w:val="00D148B6"/>
    <w:rsid w:val="00D15FEE"/>
    <w:rsid w:val="00D17138"/>
    <w:rsid w:val="00D17C62"/>
    <w:rsid w:val="00D20A79"/>
    <w:rsid w:val="00D2207B"/>
    <w:rsid w:val="00D2217B"/>
    <w:rsid w:val="00D25A1B"/>
    <w:rsid w:val="00D27A32"/>
    <w:rsid w:val="00D30C63"/>
    <w:rsid w:val="00D32C24"/>
    <w:rsid w:val="00D32C82"/>
    <w:rsid w:val="00D33183"/>
    <w:rsid w:val="00D34F93"/>
    <w:rsid w:val="00D3509C"/>
    <w:rsid w:val="00D35CEF"/>
    <w:rsid w:val="00D40AB3"/>
    <w:rsid w:val="00D42714"/>
    <w:rsid w:val="00D445F7"/>
    <w:rsid w:val="00D447F1"/>
    <w:rsid w:val="00D46155"/>
    <w:rsid w:val="00D50FD0"/>
    <w:rsid w:val="00D52BA1"/>
    <w:rsid w:val="00D5588B"/>
    <w:rsid w:val="00D55FEC"/>
    <w:rsid w:val="00D56320"/>
    <w:rsid w:val="00D566C5"/>
    <w:rsid w:val="00D5764F"/>
    <w:rsid w:val="00D61251"/>
    <w:rsid w:val="00D6197A"/>
    <w:rsid w:val="00D623D5"/>
    <w:rsid w:val="00D63740"/>
    <w:rsid w:val="00D7157D"/>
    <w:rsid w:val="00D71FB4"/>
    <w:rsid w:val="00D7297A"/>
    <w:rsid w:val="00D733B5"/>
    <w:rsid w:val="00D73EC6"/>
    <w:rsid w:val="00D75085"/>
    <w:rsid w:val="00D75AF0"/>
    <w:rsid w:val="00D764A9"/>
    <w:rsid w:val="00D81093"/>
    <w:rsid w:val="00D81F41"/>
    <w:rsid w:val="00D8352D"/>
    <w:rsid w:val="00D84C03"/>
    <w:rsid w:val="00D91062"/>
    <w:rsid w:val="00D91845"/>
    <w:rsid w:val="00D9445A"/>
    <w:rsid w:val="00D947D9"/>
    <w:rsid w:val="00DA1522"/>
    <w:rsid w:val="00DA3911"/>
    <w:rsid w:val="00DA589E"/>
    <w:rsid w:val="00DA5A80"/>
    <w:rsid w:val="00DA6B79"/>
    <w:rsid w:val="00DB479D"/>
    <w:rsid w:val="00DB4A8A"/>
    <w:rsid w:val="00DB57B2"/>
    <w:rsid w:val="00DB6FAA"/>
    <w:rsid w:val="00DC2163"/>
    <w:rsid w:val="00DC22B3"/>
    <w:rsid w:val="00DC47EE"/>
    <w:rsid w:val="00DC6517"/>
    <w:rsid w:val="00DC7034"/>
    <w:rsid w:val="00DD17AF"/>
    <w:rsid w:val="00DD4EC4"/>
    <w:rsid w:val="00DD5167"/>
    <w:rsid w:val="00DE00B8"/>
    <w:rsid w:val="00DE1E7B"/>
    <w:rsid w:val="00DE1F38"/>
    <w:rsid w:val="00DE5028"/>
    <w:rsid w:val="00DF1BC9"/>
    <w:rsid w:val="00DF30CC"/>
    <w:rsid w:val="00DF39FC"/>
    <w:rsid w:val="00DF568E"/>
    <w:rsid w:val="00DF5E06"/>
    <w:rsid w:val="00DF66B3"/>
    <w:rsid w:val="00DF74C5"/>
    <w:rsid w:val="00E04A9F"/>
    <w:rsid w:val="00E04AA2"/>
    <w:rsid w:val="00E05345"/>
    <w:rsid w:val="00E054C0"/>
    <w:rsid w:val="00E0595D"/>
    <w:rsid w:val="00E06330"/>
    <w:rsid w:val="00E07CBA"/>
    <w:rsid w:val="00E10137"/>
    <w:rsid w:val="00E1323F"/>
    <w:rsid w:val="00E14865"/>
    <w:rsid w:val="00E160D0"/>
    <w:rsid w:val="00E2017F"/>
    <w:rsid w:val="00E202EA"/>
    <w:rsid w:val="00E20F37"/>
    <w:rsid w:val="00E21744"/>
    <w:rsid w:val="00E22954"/>
    <w:rsid w:val="00E23ED0"/>
    <w:rsid w:val="00E24651"/>
    <w:rsid w:val="00E27D32"/>
    <w:rsid w:val="00E32AD6"/>
    <w:rsid w:val="00E33AF8"/>
    <w:rsid w:val="00E34926"/>
    <w:rsid w:val="00E35C3C"/>
    <w:rsid w:val="00E37412"/>
    <w:rsid w:val="00E4234F"/>
    <w:rsid w:val="00E431E0"/>
    <w:rsid w:val="00E449B3"/>
    <w:rsid w:val="00E44DAB"/>
    <w:rsid w:val="00E45845"/>
    <w:rsid w:val="00E459FD"/>
    <w:rsid w:val="00E46482"/>
    <w:rsid w:val="00E5039E"/>
    <w:rsid w:val="00E520A7"/>
    <w:rsid w:val="00E53391"/>
    <w:rsid w:val="00E608C4"/>
    <w:rsid w:val="00E61D66"/>
    <w:rsid w:val="00E660FD"/>
    <w:rsid w:val="00E6724B"/>
    <w:rsid w:val="00E67706"/>
    <w:rsid w:val="00E71593"/>
    <w:rsid w:val="00E728FA"/>
    <w:rsid w:val="00E7473C"/>
    <w:rsid w:val="00E749EC"/>
    <w:rsid w:val="00E76BF8"/>
    <w:rsid w:val="00E77859"/>
    <w:rsid w:val="00E80009"/>
    <w:rsid w:val="00E80152"/>
    <w:rsid w:val="00E82B3E"/>
    <w:rsid w:val="00E8506C"/>
    <w:rsid w:val="00E86801"/>
    <w:rsid w:val="00E86E4E"/>
    <w:rsid w:val="00E903C2"/>
    <w:rsid w:val="00E90FF6"/>
    <w:rsid w:val="00E92034"/>
    <w:rsid w:val="00E93737"/>
    <w:rsid w:val="00E94641"/>
    <w:rsid w:val="00E95C44"/>
    <w:rsid w:val="00E95D94"/>
    <w:rsid w:val="00EA40D5"/>
    <w:rsid w:val="00EA50BF"/>
    <w:rsid w:val="00EB20ED"/>
    <w:rsid w:val="00EB28E3"/>
    <w:rsid w:val="00EB3AEE"/>
    <w:rsid w:val="00EB47CA"/>
    <w:rsid w:val="00EB4A40"/>
    <w:rsid w:val="00EB4FFD"/>
    <w:rsid w:val="00EB58AF"/>
    <w:rsid w:val="00EB6388"/>
    <w:rsid w:val="00EC03A6"/>
    <w:rsid w:val="00EC2D8C"/>
    <w:rsid w:val="00EC39C7"/>
    <w:rsid w:val="00EC3A60"/>
    <w:rsid w:val="00ED02FA"/>
    <w:rsid w:val="00ED5550"/>
    <w:rsid w:val="00ED61C5"/>
    <w:rsid w:val="00EE152C"/>
    <w:rsid w:val="00EE2D76"/>
    <w:rsid w:val="00EE4A0D"/>
    <w:rsid w:val="00EE6683"/>
    <w:rsid w:val="00EE6A92"/>
    <w:rsid w:val="00EE6E06"/>
    <w:rsid w:val="00EF00AA"/>
    <w:rsid w:val="00EF1554"/>
    <w:rsid w:val="00EF3828"/>
    <w:rsid w:val="00EF4EB0"/>
    <w:rsid w:val="00F00695"/>
    <w:rsid w:val="00F0095F"/>
    <w:rsid w:val="00F00D93"/>
    <w:rsid w:val="00F02175"/>
    <w:rsid w:val="00F023C1"/>
    <w:rsid w:val="00F023EB"/>
    <w:rsid w:val="00F03142"/>
    <w:rsid w:val="00F03490"/>
    <w:rsid w:val="00F037A0"/>
    <w:rsid w:val="00F03A04"/>
    <w:rsid w:val="00F04114"/>
    <w:rsid w:val="00F05522"/>
    <w:rsid w:val="00F05DAE"/>
    <w:rsid w:val="00F10A92"/>
    <w:rsid w:val="00F10AF7"/>
    <w:rsid w:val="00F14E44"/>
    <w:rsid w:val="00F159FF"/>
    <w:rsid w:val="00F17025"/>
    <w:rsid w:val="00F17202"/>
    <w:rsid w:val="00F172C5"/>
    <w:rsid w:val="00F17832"/>
    <w:rsid w:val="00F205CC"/>
    <w:rsid w:val="00F206D9"/>
    <w:rsid w:val="00F24128"/>
    <w:rsid w:val="00F242E3"/>
    <w:rsid w:val="00F308E5"/>
    <w:rsid w:val="00F3117A"/>
    <w:rsid w:val="00F34A9D"/>
    <w:rsid w:val="00F3743E"/>
    <w:rsid w:val="00F42050"/>
    <w:rsid w:val="00F441ED"/>
    <w:rsid w:val="00F453F5"/>
    <w:rsid w:val="00F46B2C"/>
    <w:rsid w:val="00F47691"/>
    <w:rsid w:val="00F5143C"/>
    <w:rsid w:val="00F52618"/>
    <w:rsid w:val="00F56DE0"/>
    <w:rsid w:val="00F56FCA"/>
    <w:rsid w:val="00F6255F"/>
    <w:rsid w:val="00F626DA"/>
    <w:rsid w:val="00F63E83"/>
    <w:rsid w:val="00F672A2"/>
    <w:rsid w:val="00F67C07"/>
    <w:rsid w:val="00F70EF8"/>
    <w:rsid w:val="00F71F03"/>
    <w:rsid w:val="00F72FFE"/>
    <w:rsid w:val="00F75417"/>
    <w:rsid w:val="00F759C0"/>
    <w:rsid w:val="00F75A36"/>
    <w:rsid w:val="00F82191"/>
    <w:rsid w:val="00F82FE3"/>
    <w:rsid w:val="00F83216"/>
    <w:rsid w:val="00F85F76"/>
    <w:rsid w:val="00F9255F"/>
    <w:rsid w:val="00F937DF"/>
    <w:rsid w:val="00F93FC5"/>
    <w:rsid w:val="00F96318"/>
    <w:rsid w:val="00F9735D"/>
    <w:rsid w:val="00F97A02"/>
    <w:rsid w:val="00F97BE4"/>
    <w:rsid w:val="00FA014E"/>
    <w:rsid w:val="00FA1CA1"/>
    <w:rsid w:val="00FA2241"/>
    <w:rsid w:val="00FA2697"/>
    <w:rsid w:val="00FA41AC"/>
    <w:rsid w:val="00FB0017"/>
    <w:rsid w:val="00FB02CD"/>
    <w:rsid w:val="00FB0D44"/>
    <w:rsid w:val="00FB0DDA"/>
    <w:rsid w:val="00FB2E1F"/>
    <w:rsid w:val="00FB3866"/>
    <w:rsid w:val="00FB4399"/>
    <w:rsid w:val="00FB4B39"/>
    <w:rsid w:val="00FB53F7"/>
    <w:rsid w:val="00FB5D2F"/>
    <w:rsid w:val="00FB71EE"/>
    <w:rsid w:val="00FC11B9"/>
    <w:rsid w:val="00FC2AFB"/>
    <w:rsid w:val="00FC2C58"/>
    <w:rsid w:val="00FC49FD"/>
    <w:rsid w:val="00FC70AA"/>
    <w:rsid w:val="00FD02E2"/>
    <w:rsid w:val="00FD154A"/>
    <w:rsid w:val="00FD52BA"/>
    <w:rsid w:val="00FD5F79"/>
    <w:rsid w:val="00FD611C"/>
    <w:rsid w:val="00FD725C"/>
    <w:rsid w:val="00FE02AC"/>
    <w:rsid w:val="00FE0764"/>
    <w:rsid w:val="00FE1FDB"/>
    <w:rsid w:val="00FE34DE"/>
    <w:rsid w:val="00FE4F7B"/>
    <w:rsid w:val="00FE5BEF"/>
    <w:rsid w:val="00FE6E9B"/>
    <w:rsid w:val="00FE7E7F"/>
    <w:rsid w:val="00FF0654"/>
    <w:rsid w:val="00FF284A"/>
    <w:rsid w:val="00FF64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 w:type="paragraph" w:styleId="BodyText2">
    <w:name w:val="Body Text 2"/>
    <w:basedOn w:val="Normal"/>
    <w:link w:val="BodyText2Char"/>
    <w:uiPriority w:val="99"/>
    <w:semiHidden/>
    <w:unhideWhenUsed/>
    <w:rsid w:val="00643DF2"/>
    <w:pPr>
      <w:bidi w:val="0"/>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rsid w:val="00643DF2"/>
    <w:rPr>
      <w:rFonts w:eastAsiaTheme="minorHAnsi"/>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NormalWeb">
    <w:name w:val="Normal (Web)"/>
    <w:basedOn w:val="Normal"/>
    <w:uiPriority w:val="99"/>
    <w:unhideWhenUsed/>
    <w:rsid w:val="00B420D6"/>
    <w:pPr>
      <w:bidi w:val="0"/>
      <w:spacing w:before="100" w:beforeAutospacing="1" w:after="100" w:afterAutospacing="1"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34790D"/>
    <w:pPr>
      <w:spacing w:line="240" w:lineRule="auto"/>
    </w:pPr>
    <w:rPr>
      <w:sz w:val="20"/>
      <w:szCs w:val="20"/>
    </w:rPr>
  </w:style>
  <w:style w:type="character" w:customStyle="1" w:styleId="EndnoteTextChar">
    <w:name w:val="Endnote Text Char"/>
    <w:basedOn w:val="DefaultParagraphFont"/>
    <w:link w:val="EndnoteText"/>
    <w:uiPriority w:val="99"/>
    <w:semiHidden/>
    <w:rsid w:val="0034790D"/>
    <w:rPr>
      <w:rFonts w:ascii="Palatino Linotype" w:eastAsiaTheme="minorHAnsi" w:hAnsi="Palatino Linotype" w:cs="Narkisim"/>
      <w:sz w:val="20"/>
      <w:szCs w:val="20"/>
      <w:lang w:bidi="he-IL"/>
    </w:rPr>
  </w:style>
  <w:style w:type="character" w:styleId="EndnoteReference">
    <w:name w:val="endnote reference"/>
    <w:basedOn w:val="DefaultParagraphFont"/>
    <w:uiPriority w:val="99"/>
    <w:semiHidden/>
    <w:unhideWhenUsed/>
    <w:rsid w:val="0034790D"/>
    <w:rPr>
      <w:vertAlign w:val="superscript"/>
    </w:rPr>
  </w:style>
  <w:style w:type="paragraph" w:styleId="Header">
    <w:name w:val="header"/>
    <w:basedOn w:val="Normal"/>
    <w:link w:val="HeaderChar"/>
    <w:uiPriority w:val="99"/>
    <w:unhideWhenUsed/>
    <w:rsid w:val="00F159FF"/>
    <w:pPr>
      <w:tabs>
        <w:tab w:val="center" w:pos="4513"/>
        <w:tab w:val="right" w:pos="9026"/>
      </w:tabs>
      <w:spacing w:line="240" w:lineRule="auto"/>
    </w:pPr>
  </w:style>
  <w:style w:type="character" w:customStyle="1" w:styleId="HeaderChar">
    <w:name w:val="Header Char"/>
    <w:basedOn w:val="DefaultParagraphFont"/>
    <w:link w:val="Header"/>
    <w:uiPriority w:val="99"/>
    <w:rsid w:val="00F159FF"/>
    <w:rPr>
      <w:rFonts w:ascii="Palatino Linotype" w:eastAsiaTheme="minorHAnsi" w:hAnsi="Palatino Linotype" w:cs="Narkisim"/>
      <w:lang w:bidi="he-IL"/>
    </w:rPr>
  </w:style>
  <w:style w:type="paragraph" w:styleId="Footer">
    <w:name w:val="footer"/>
    <w:basedOn w:val="Normal"/>
    <w:link w:val="FooterChar"/>
    <w:uiPriority w:val="99"/>
    <w:unhideWhenUsed/>
    <w:rsid w:val="00F159FF"/>
    <w:pPr>
      <w:tabs>
        <w:tab w:val="center" w:pos="4513"/>
        <w:tab w:val="right" w:pos="9026"/>
      </w:tabs>
      <w:spacing w:line="240" w:lineRule="auto"/>
    </w:pPr>
  </w:style>
  <w:style w:type="character" w:customStyle="1" w:styleId="FooterChar">
    <w:name w:val="Footer Char"/>
    <w:basedOn w:val="DefaultParagraphFont"/>
    <w:link w:val="Footer"/>
    <w:uiPriority w:val="99"/>
    <w:rsid w:val="00F159FF"/>
    <w:rPr>
      <w:rFonts w:ascii="Palatino Linotype" w:eastAsiaTheme="minorHAnsi" w:hAnsi="Palatino Linotype" w:cs="Narkisim"/>
      <w:lang w:bidi="he-IL"/>
    </w:rPr>
  </w:style>
  <w:style w:type="paragraph" w:styleId="BalloonText">
    <w:name w:val="Balloon Text"/>
    <w:basedOn w:val="Normal"/>
    <w:link w:val="BalloonTextChar"/>
    <w:uiPriority w:val="99"/>
    <w:semiHidden/>
    <w:unhideWhenUsed/>
    <w:rsid w:val="00253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769"/>
    <w:rPr>
      <w:rFonts w:ascii="Segoe UI" w:eastAsiaTheme="minorHAnsi" w:hAnsi="Segoe UI" w:cs="Segoe UI"/>
      <w:sz w:val="18"/>
      <w:szCs w:val="18"/>
      <w:lang w:bidi="he-IL"/>
    </w:rPr>
  </w:style>
  <w:style w:type="paragraph" w:customStyle="1" w:styleId="CC">
    <w:name w:val="CC"/>
    <w:basedOn w:val="BodyText"/>
    <w:rsid w:val="0084114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841143"/>
    <w:pPr>
      <w:spacing w:after="120"/>
    </w:pPr>
  </w:style>
  <w:style w:type="character" w:customStyle="1" w:styleId="BodyTextChar">
    <w:name w:val="Body Text Char"/>
    <w:basedOn w:val="DefaultParagraphFont"/>
    <w:link w:val="BodyText"/>
    <w:uiPriority w:val="99"/>
    <w:semiHidden/>
    <w:rsid w:val="00841143"/>
    <w:rPr>
      <w:rFonts w:ascii="Palatino Linotype" w:eastAsiaTheme="minorHAnsi" w:hAnsi="Palatino Linotype" w:cs="Narkisim"/>
      <w:lang w:bidi="he-IL"/>
    </w:rPr>
  </w:style>
  <w:style w:type="character" w:styleId="Hyperlink">
    <w:name w:val="Hyperlink"/>
    <w:basedOn w:val="DefaultParagraphFont"/>
    <w:uiPriority w:val="99"/>
    <w:unhideWhenUsed/>
    <w:rsid w:val="00B726A2"/>
    <w:rPr>
      <w:color w:val="0000FF" w:themeColor="hyperlink"/>
      <w:u w:val="single"/>
    </w:rPr>
  </w:style>
  <w:style w:type="table" w:styleId="TableGrid">
    <w:name w:val="Table Grid"/>
    <w:basedOn w:val="TableNormal"/>
    <w:uiPriority w:val="59"/>
    <w:rsid w:val="0071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14FA2"/>
  </w:style>
  <w:style w:type="character" w:styleId="Emphasis">
    <w:name w:val="Emphasis"/>
    <w:basedOn w:val="DefaultParagraphFont"/>
    <w:uiPriority w:val="20"/>
    <w:qFormat/>
    <w:rsid w:val="00F10A92"/>
    <w:rPr>
      <w:i/>
      <w:iCs/>
    </w:rPr>
  </w:style>
  <w:style w:type="character" w:customStyle="1" w:styleId="UnresolvedMention1">
    <w:name w:val="Unresolved Mention1"/>
    <w:basedOn w:val="DefaultParagraphFont"/>
    <w:uiPriority w:val="99"/>
    <w:semiHidden/>
    <w:unhideWhenUsed/>
    <w:rsid w:val="004F128A"/>
    <w:rPr>
      <w:color w:val="808080"/>
      <w:shd w:val="clear" w:color="auto" w:fill="E6E6E6"/>
    </w:rPr>
  </w:style>
  <w:style w:type="character" w:customStyle="1" w:styleId="apple-converted-space">
    <w:name w:val="apple-converted-space"/>
    <w:basedOn w:val="DefaultParagraphFont"/>
    <w:rsid w:val="005842C6"/>
  </w:style>
  <w:style w:type="paragraph" w:styleId="BodyText2">
    <w:name w:val="Body Text 2"/>
    <w:basedOn w:val="Normal"/>
    <w:link w:val="BodyText2Char"/>
    <w:uiPriority w:val="99"/>
    <w:semiHidden/>
    <w:unhideWhenUsed/>
    <w:rsid w:val="00643DF2"/>
    <w:pPr>
      <w:bidi w:val="0"/>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rsid w:val="00643DF2"/>
    <w:rPr>
      <w:rFonts w:eastAsiaTheme="minorHAns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154">
      <w:bodyDiv w:val="1"/>
      <w:marLeft w:val="0"/>
      <w:marRight w:val="0"/>
      <w:marTop w:val="0"/>
      <w:marBottom w:val="0"/>
      <w:divBdr>
        <w:top w:val="none" w:sz="0" w:space="0" w:color="auto"/>
        <w:left w:val="none" w:sz="0" w:space="0" w:color="auto"/>
        <w:bottom w:val="none" w:sz="0" w:space="0" w:color="auto"/>
        <w:right w:val="none" w:sz="0" w:space="0" w:color="auto"/>
      </w:divBdr>
    </w:div>
    <w:div w:id="154540220">
      <w:bodyDiv w:val="1"/>
      <w:marLeft w:val="0"/>
      <w:marRight w:val="0"/>
      <w:marTop w:val="0"/>
      <w:marBottom w:val="0"/>
      <w:divBdr>
        <w:top w:val="none" w:sz="0" w:space="0" w:color="auto"/>
        <w:left w:val="none" w:sz="0" w:space="0" w:color="auto"/>
        <w:bottom w:val="none" w:sz="0" w:space="0" w:color="auto"/>
        <w:right w:val="none" w:sz="0" w:space="0" w:color="auto"/>
      </w:divBdr>
    </w:div>
    <w:div w:id="378096805">
      <w:bodyDiv w:val="1"/>
      <w:marLeft w:val="0"/>
      <w:marRight w:val="0"/>
      <w:marTop w:val="0"/>
      <w:marBottom w:val="0"/>
      <w:divBdr>
        <w:top w:val="none" w:sz="0" w:space="0" w:color="auto"/>
        <w:left w:val="none" w:sz="0" w:space="0" w:color="auto"/>
        <w:bottom w:val="none" w:sz="0" w:space="0" w:color="auto"/>
        <w:right w:val="none" w:sz="0" w:space="0" w:color="auto"/>
      </w:divBdr>
    </w:div>
    <w:div w:id="651519413">
      <w:bodyDiv w:val="1"/>
      <w:marLeft w:val="0"/>
      <w:marRight w:val="0"/>
      <w:marTop w:val="0"/>
      <w:marBottom w:val="0"/>
      <w:divBdr>
        <w:top w:val="none" w:sz="0" w:space="0" w:color="auto"/>
        <w:left w:val="none" w:sz="0" w:space="0" w:color="auto"/>
        <w:bottom w:val="none" w:sz="0" w:space="0" w:color="auto"/>
        <w:right w:val="none" w:sz="0" w:space="0" w:color="auto"/>
      </w:divBdr>
    </w:div>
    <w:div w:id="664211263">
      <w:bodyDiv w:val="1"/>
      <w:marLeft w:val="0"/>
      <w:marRight w:val="0"/>
      <w:marTop w:val="0"/>
      <w:marBottom w:val="0"/>
      <w:divBdr>
        <w:top w:val="none" w:sz="0" w:space="0" w:color="auto"/>
        <w:left w:val="none" w:sz="0" w:space="0" w:color="auto"/>
        <w:bottom w:val="none" w:sz="0" w:space="0" w:color="auto"/>
        <w:right w:val="none" w:sz="0" w:space="0" w:color="auto"/>
      </w:divBdr>
    </w:div>
    <w:div w:id="973370901">
      <w:bodyDiv w:val="1"/>
      <w:marLeft w:val="0"/>
      <w:marRight w:val="0"/>
      <w:marTop w:val="0"/>
      <w:marBottom w:val="0"/>
      <w:divBdr>
        <w:top w:val="none" w:sz="0" w:space="0" w:color="auto"/>
        <w:left w:val="none" w:sz="0" w:space="0" w:color="auto"/>
        <w:bottom w:val="none" w:sz="0" w:space="0" w:color="auto"/>
        <w:right w:val="none" w:sz="0" w:space="0" w:color="auto"/>
      </w:divBdr>
      <w:divsChild>
        <w:div w:id="278878502">
          <w:marLeft w:val="0"/>
          <w:marRight w:val="0"/>
          <w:marTop w:val="0"/>
          <w:marBottom w:val="0"/>
          <w:divBdr>
            <w:top w:val="none" w:sz="0" w:space="0" w:color="auto"/>
            <w:left w:val="none" w:sz="0" w:space="0" w:color="auto"/>
            <w:bottom w:val="none" w:sz="0" w:space="0" w:color="auto"/>
            <w:right w:val="none" w:sz="0" w:space="0" w:color="auto"/>
          </w:divBdr>
        </w:div>
        <w:div w:id="865021649">
          <w:marLeft w:val="0"/>
          <w:marRight w:val="0"/>
          <w:marTop w:val="0"/>
          <w:marBottom w:val="0"/>
          <w:divBdr>
            <w:top w:val="none" w:sz="0" w:space="0" w:color="auto"/>
            <w:left w:val="none" w:sz="0" w:space="0" w:color="auto"/>
            <w:bottom w:val="none" w:sz="0" w:space="0" w:color="auto"/>
            <w:right w:val="none" w:sz="0" w:space="0" w:color="auto"/>
          </w:divBdr>
        </w:div>
        <w:div w:id="1922178558">
          <w:marLeft w:val="0"/>
          <w:marRight w:val="0"/>
          <w:marTop w:val="0"/>
          <w:marBottom w:val="0"/>
          <w:divBdr>
            <w:top w:val="none" w:sz="0" w:space="0" w:color="auto"/>
            <w:left w:val="none" w:sz="0" w:space="0" w:color="auto"/>
            <w:bottom w:val="none" w:sz="0" w:space="0" w:color="auto"/>
            <w:right w:val="none" w:sz="0" w:space="0" w:color="auto"/>
          </w:divBdr>
        </w:div>
      </w:divsChild>
    </w:div>
    <w:div w:id="1465269971">
      <w:bodyDiv w:val="1"/>
      <w:marLeft w:val="0"/>
      <w:marRight w:val="0"/>
      <w:marTop w:val="0"/>
      <w:marBottom w:val="0"/>
      <w:divBdr>
        <w:top w:val="none" w:sz="0" w:space="0" w:color="auto"/>
        <w:left w:val="none" w:sz="0" w:space="0" w:color="auto"/>
        <w:bottom w:val="none" w:sz="0" w:space="0" w:color="auto"/>
        <w:right w:val="none" w:sz="0" w:space="0" w:color="auto"/>
      </w:divBdr>
      <w:divsChild>
        <w:div w:id="8627160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8149351">
      <w:bodyDiv w:val="1"/>
      <w:marLeft w:val="0"/>
      <w:marRight w:val="0"/>
      <w:marTop w:val="0"/>
      <w:marBottom w:val="0"/>
      <w:divBdr>
        <w:top w:val="none" w:sz="0" w:space="0" w:color="auto"/>
        <w:left w:val="none" w:sz="0" w:space="0" w:color="auto"/>
        <w:bottom w:val="none" w:sz="0" w:space="0" w:color="auto"/>
        <w:right w:val="none" w:sz="0" w:space="0" w:color="auto"/>
      </w:divBdr>
    </w:div>
    <w:div w:id="194761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zion.org.il/en/shiur-29-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F7A4C-E5A0-4413-95E8-1D5BB0D0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יול״א</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6</cp:revision>
  <dcterms:created xsi:type="dcterms:W3CDTF">2018-11-26T12:19:00Z</dcterms:created>
  <dcterms:modified xsi:type="dcterms:W3CDTF">2018-11-27T09:38:00Z</dcterms:modified>
</cp:coreProperties>
</file>