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81E542B"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2070CC">
        <w:rPr>
          <w:rFonts w:asciiTheme="minorBidi" w:hAnsiTheme="minorBidi" w:cstheme="minorBidi" w:hint="cs"/>
          <w:b/>
          <w:bCs/>
          <w:sz w:val="36"/>
          <w:szCs w:val="36"/>
          <w:rtl/>
        </w:rPr>
        <w:t>י</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Pr>
          <w:rFonts w:asciiTheme="minorBidi" w:hAnsiTheme="minorBidi" w:cstheme="minorBidi" w:hint="cs"/>
          <w:b/>
          <w:bCs/>
          <w:sz w:val="36"/>
          <w:szCs w:val="36"/>
          <w:rtl/>
        </w:rPr>
        <w:t xml:space="preserve"> </w:t>
      </w:r>
      <w:r w:rsidR="002070CC">
        <w:rPr>
          <w:rFonts w:asciiTheme="minorBidi" w:hAnsiTheme="minorBidi" w:cstheme="minorBidi" w:hint="cs"/>
          <w:b/>
          <w:bCs/>
          <w:sz w:val="36"/>
          <w:szCs w:val="36"/>
          <w:rtl/>
        </w:rPr>
        <w:t>נסיגה מארץ ישראל</w:t>
      </w:r>
      <w:r w:rsidR="002B1F18">
        <w:rPr>
          <w:rFonts w:asciiTheme="minorBidi" w:hAnsiTheme="minorBidi" w:cstheme="minorBidi" w:hint="cs"/>
          <w:b/>
          <w:bCs/>
          <w:sz w:val="36"/>
          <w:szCs w:val="36"/>
          <w:rtl/>
        </w:rPr>
        <w:t xml:space="preserve"> (</w:t>
      </w:r>
      <w:proofErr w:type="spellStart"/>
      <w:r w:rsidR="002070CC">
        <w:rPr>
          <w:rFonts w:asciiTheme="minorBidi" w:hAnsiTheme="minorBidi" w:cstheme="minorBidi" w:hint="cs"/>
          <w:b/>
          <w:bCs/>
          <w:sz w:val="36"/>
          <w:szCs w:val="36"/>
          <w:rtl/>
        </w:rPr>
        <w:t>כז</w:t>
      </w:r>
      <w:proofErr w:type="spellEnd"/>
      <w:r w:rsidR="002B1F18">
        <w:rPr>
          <w:rFonts w:asciiTheme="minorBidi" w:hAnsiTheme="minorBidi" w:cstheme="minorBidi" w:hint="cs"/>
          <w:b/>
          <w:bCs/>
          <w:sz w:val="36"/>
          <w:szCs w:val="36"/>
          <w:rtl/>
        </w:rPr>
        <w:t>)</w:t>
      </w:r>
    </w:p>
    <w:p w14:paraId="7B207D71" w14:textId="77777777" w:rsidR="0094076B" w:rsidRDefault="0094076B" w:rsidP="005F492A">
      <w:pPr>
        <w:rPr>
          <w:rtl/>
        </w:rPr>
      </w:pPr>
    </w:p>
    <w:p w14:paraId="17672EF1" w14:textId="5D61E902"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בשיעור הקודם בחנו גישות שונות לישוב ארץ ישראל. בשיעור זה, ניישם את הדיון העקרוני שלנו בעיון באח</w:t>
      </w:r>
      <w:r w:rsidR="00FB5A7B">
        <w:rPr>
          <w:rFonts w:ascii="Narkisim" w:hAnsi="Narkisim" w:hint="cs"/>
          <w:sz w:val="24"/>
          <w:szCs w:val="24"/>
          <w:rtl/>
        </w:rPr>
        <w:t>ת</w:t>
      </w:r>
      <w:r w:rsidRPr="00AB68A8">
        <w:rPr>
          <w:rFonts w:ascii="Narkisim" w:hAnsi="Narkisim"/>
          <w:sz w:val="24"/>
          <w:szCs w:val="24"/>
          <w:rtl/>
        </w:rPr>
        <w:t xml:space="preserve"> המחלוק</w:t>
      </w:r>
      <w:r w:rsidR="00FB5A7B">
        <w:rPr>
          <w:rFonts w:ascii="Narkisim" w:hAnsi="Narkisim" w:hint="cs"/>
          <w:sz w:val="24"/>
          <w:szCs w:val="24"/>
          <w:rtl/>
        </w:rPr>
        <w:t>ו</w:t>
      </w:r>
      <w:r w:rsidRPr="00AB68A8">
        <w:rPr>
          <w:rFonts w:ascii="Narkisim" w:hAnsi="Narkisim"/>
          <w:sz w:val="24"/>
          <w:szCs w:val="24"/>
          <w:rtl/>
        </w:rPr>
        <w:t>ת הציבורי</w:t>
      </w:r>
      <w:r w:rsidR="00FB5A7B">
        <w:rPr>
          <w:rFonts w:ascii="Narkisim" w:hAnsi="Narkisim" w:hint="cs"/>
          <w:sz w:val="24"/>
          <w:szCs w:val="24"/>
          <w:rtl/>
        </w:rPr>
        <w:t>ו</w:t>
      </w:r>
      <w:r w:rsidRPr="00AB68A8">
        <w:rPr>
          <w:rFonts w:ascii="Narkisim" w:hAnsi="Narkisim"/>
          <w:sz w:val="24"/>
          <w:szCs w:val="24"/>
          <w:rtl/>
        </w:rPr>
        <w:t>ת</w:t>
      </w:r>
      <w:r w:rsidR="00305521">
        <w:rPr>
          <w:rFonts w:ascii="Narkisim" w:hAnsi="Narkisim" w:hint="cs"/>
          <w:sz w:val="24"/>
          <w:szCs w:val="24"/>
          <w:rtl/>
        </w:rPr>
        <w:t xml:space="preserve"> הכי סוערות</w:t>
      </w:r>
      <w:r w:rsidRPr="00AB68A8">
        <w:rPr>
          <w:rFonts w:ascii="Narkisim" w:hAnsi="Narkisim"/>
          <w:sz w:val="24"/>
          <w:szCs w:val="24"/>
          <w:rtl/>
        </w:rPr>
        <w:t xml:space="preserve"> במדינת ישראל – ההצעה לוותר על </w:t>
      </w:r>
      <w:r w:rsidR="00FB5A7B">
        <w:rPr>
          <w:rFonts w:ascii="Narkisim" w:hAnsi="Narkisim" w:hint="cs"/>
          <w:sz w:val="24"/>
          <w:szCs w:val="24"/>
          <w:rtl/>
        </w:rPr>
        <w:t>ריבונות</w:t>
      </w:r>
      <w:r w:rsidR="00FB5A7B" w:rsidRPr="00AB68A8">
        <w:rPr>
          <w:rFonts w:ascii="Narkisim" w:hAnsi="Narkisim"/>
          <w:sz w:val="24"/>
          <w:szCs w:val="24"/>
          <w:rtl/>
        </w:rPr>
        <w:t xml:space="preserve"> </w:t>
      </w:r>
      <w:r w:rsidRPr="00AB68A8">
        <w:rPr>
          <w:rFonts w:ascii="Narkisim" w:hAnsi="Narkisim"/>
          <w:sz w:val="24"/>
          <w:szCs w:val="24"/>
          <w:rtl/>
        </w:rPr>
        <w:t>בחלקים מארץ ישראל מסיבות ב</w:t>
      </w:r>
      <w:r w:rsidRPr="00AB68A8">
        <w:rPr>
          <w:rFonts w:ascii="Narkisim" w:hAnsi="Narkisim" w:hint="cs"/>
          <w:sz w:val="24"/>
          <w:szCs w:val="24"/>
          <w:rtl/>
        </w:rPr>
        <w:t>י</w:t>
      </w:r>
      <w:r w:rsidRPr="00AB68A8">
        <w:rPr>
          <w:rFonts w:ascii="Narkisim" w:hAnsi="Narkisim"/>
          <w:sz w:val="24"/>
          <w:szCs w:val="24"/>
          <w:rtl/>
        </w:rPr>
        <w:t xml:space="preserve">טחוניות ומדיניות. </w:t>
      </w:r>
    </w:p>
    <w:p w14:paraId="6C809AF4" w14:textId="6FBE3941"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אף ששאלת ישוב ארץ ישראל העסיקה את הפוסקים הרבה לפני המאה העשרים, היא הפכה לשאלה מרכזית במיוחד לאחר הניצחון</w:t>
      </w:r>
      <w:r w:rsidR="00410486">
        <w:rPr>
          <w:rFonts w:ascii="Narkisim" w:hAnsi="Narkisim"/>
          <w:sz w:val="24"/>
          <w:szCs w:val="24"/>
        </w:rPr>
        <w:t xml:space="preserve"> </w:t>
      </w:r>
      <w:r w:rsidR="00410486">
        <w:rPr>
          <w:rFonts w:ascii="Narkisim" w:hAnsi="Narkisim" w:hint="cs"/>
          <w:sz w:val="24"/>
          <w:szCs w:val="24"/>
          <w:rtl/>
        </w:rPr>
        <w:t>הישראלי</w:t>
      </w:r>
      <w:r w:rsidRPr="00AB68A8">
        <w:rPr>
          <w:rFonts w:ascii="Narkisim" w:hAnsi="Narkisim"/>
          <w:sz w:val="24"/>
          <w:szCs w:val="24"/>
          <w:rtl/>
        </w:rPr>
        <w:t xml:space="preserve"> במלחמת ששת הימים. כאשר עלתה השאלה האם לוותר על שטחים שנכבשו זה-עתה, ניסו בעלי ההלכה להגדיר במדויק את גבולות האחריות כלפי ארץ ישראל, ואת הנסיבות בהן ניתן לוותר על חלקים ממנה. התעורר ויכוח בין הרב יוסף דב סולובייצ'יק בארה"ב, שראה באפשרות לוותר על חלקי ארץ ישראל אפשרות קבילה – לבין דמויות מן הציונות הדתית בארץ, ובראשן הרב צבי יהודה קוק (ראש ישיבת מרכז הרב),</w:t>
      </w:r>
      <w:r w:rsidR="00F11337" w:rsidRPr="00AB68A8">
        <w:rPr>
          <w:rStyle w:val="a6"/>
          <w:rFonts w:ascii="Narkisim" w:hAnsi="Narkisim"/>
          <w:rtl/>
        </w:rPr>
        <w:footnoteReference w:id="2"/>
      </w:r>
      <w:r w:rsidRPr="00AB68A8">
        <w:rPr>
          <w:rFonts w:ascii="Narkisim" w:hAnsi="Narkisim"/>
          <w:sz w:val="24"/>
          <w:szCs w:val="24"/>
          <w:rtl/>
        </w:rPr>
        <w:t xml:space="preserve"> שהחזיק בעמדה מגבילה יותר. </w:t>
      </w:r>
    </w:p>
    <w:p w14:paraId="1CC586D1" w14:textId="7231C461" w:rsidR="002070CC" w:rsidRPr="00AB68A8" w:rsidRDefault="002070CC" w:rsidP="00D40499">
      <w:pPr>
        <w:tabs>
          <w:tab w:val="right" w:pos="4620"/>
        </w:tabs>
        <w:rPr>
          <w:rFonts w:ascii="Narkisim" w:hAnsi="Narkisim"/>
          <w:i/>
          <w:sz w:val="24"/>
          <w:szCs w:val="24"/>
          <w:shd w:val="clear" w:color="auto" w:fill="FFFFFF"/>
          <w:rtl/>
        </w:rPr>
      </w:pPr>
      <w:r w:rsidRPr="00AB68A8">
        <w:rPr>
          <w:rFonts w:ascii="Narkisim" w:hAnsi="Narkisim"/>
          <w:i/>
          <w:sz w:val="24"/>
          <w:szCs w:val="24"/>
          <w:shd w:val="clear" w:color="auto" w:fill="FFFFFF"/>
          <w:rtl/>
        </w:rPr>
        <w:t xml:space="preserve">בשיעור זה, נבחן כמה מהטיעונים העיקריים שנאמרו בדיון זה וננסה להאיר אותם באור חדש, מנקודות המבט של ברית סיני וברית האבות. אסתמך, בחלק מן הדברים, על עבודתם היסודית של הרב ד"ר קלמן נוימן והרב יאיר </w:t>
      </w:r>
      <w:proofErr w:type="spellStart"/>
      <w:r w:rsidRPr="00AB68A8">
        <w:rPr>
          <w:rFonts w:ascii="Narkisim" w:hAnsi="Narkisim"/>
          <w:i/>
          <w:sz w:val="24"/>
          <w:szCs w:val="24"/>
          <w:shd w:val="clear" w:color="auto" w:fill="FFFFFF"/>
          <w:rtl/>
        </w:rPr>
        <w:t>קאהן</w:t>
      </w:r>
      <w:proofErr w:type="spellEnd"/>
      <w:r w:rsidRPr="00AB68A8">
        <w:rPr>
          <w:rFonts w:ascii="Narkisim" w:hAnsi="Narkisim"/>
          <w:i/>
          <w:sz w:val="24"/>
          <w:szCs w:val="24"/>
          <w:shd w:val="clear" w:color="auto" w:fill="FFFFFF"/>
          <w:rtl/>
        </w:rPr>
        <w:t xml:space="preserve">, שעסקו בעמדותיהם המנוגדות של הרי"ד סולובייצ'יק </w:t>
      </w:r>
      <w:proofErr w:type="spellStart"/>
      <w:r w:rsidRPr="00AB68A8">
        <w:rPr>
          <w:rFonts w:ascii="Narkisim" w:hAnsi="Narkisim"/>
          <w:i/>
          <w:sz w:val="24"/>
          <w:szCs w:val="24"/>
          <w:shd w:val="clear" w:color="auto" w:fill="FFFFFF"/>
          <w:rtl/>
        </w:rPr>
        <w:t>והרצי"ה</w:t>
      </w:r>
      <w:proofErr w:type="spellEnd"/>
      <w:r w:rsidRPr="00AB68A8">
        <w:rPr>
          <w:rFonts w:ascii="Narkisim" w:hAnsi="Narkisim"/>
          <w:i/>
          <w:sz w:val="24"/>
          <w:szCs w:val="24"/>
          <w:shd w:val="clear" w:color="auto" w:fill="FFFFFF"/>
          <w:rtl/>
        </w:rPr>
        <w:t xml:space="preserve"> קוק ותלמידיהם מאז מלחמת ששת הימים ועד תכנית ההתנתקות ב-2005.</w:t>
      </w:r>
      <w:r w:rsidR="00AB68A8">
        <w:rPr>
          <w:rStyle w:val="a6"/>
          <w:rFonts w:ascii="Narkisim" w:hAnsi="Narkisim"/>
          <w:i/>
          <w:shd w:val="clear" w:color="auto" w:fill="FFFFFF"/>
          <w:rtl/>
        </w:rPr>
        <w:footnoteReference w:id="3"/>
      </w:r>
      <w:r w:rsidRPr="00AB68A8">
        <w:rPr>
          <w:rFonts w:ascii="Narkisim" w:hAnsi="Narkisim"/>
          <w:i/>
          <w:sz w:val="24"/>
          <w:szCs w:val="24"/>
          <w:shd w:val="clear" w:color="auto" w:fill="FFFFFF"/>
          <w:rtl/>
        </w:rPr>
        <w:t xml:space="preserve"> </w:t>
      </w:r>
    </w:p>
    <w:p w14:paraId="60D1C349" w14:textId="77777777" w:rsidR="002070CC" w:rsidRPr="00AB68A8" w:rsidRDefault="002070CC" w:rsidP="00D40499">
      <w:pPr>
        <w:tabs>
          <w:tab w:val="right" w:pos="4620"/>
        </w:tabs>
        <w:rPr>
          <w:rFonts w:ascii="Narkisim" w:hAnsi="Narkisim"/>
          <w:i/>
          <w:sz w:val="24"/>
          <w:szCs w:val="24"/>
          <w:shd w:val="clear" w:color="auto" w:fill="FFFFFF"/>
          <w:rtl/>
        </w:rPr>
      </w:pPr>
    </w:p>
    <w:p w14:paraId="6A3DACAC" w14:textId="77777777" w:rsidR="002070CC" w:rsidRPr="00AB68A8" w:rsidRDefault="002070CC" w:rsidP="00D40499">
      <w:pPr>
        <w:tabs>
          <w:tab w:val="right" w:pos="4620"/>
        </w:tabs>
        <w:jc w:val="center"/>
        <w:rPr>
          <w:rFonts w:asciiTheme="minorBidi" w:hAnsiTheme="minorBidi" w:cstheme="minorBidi"/>
          <w:b/>
          <w:bCs/>
          <w:i/>
          <w:sz w:val="24"/>
          <w:szCs w:val="24"/>
          <w:shd w:val="clear" w:color="auto" w:fill="FFFFFF"/>
          <w:rtl/>
        </w:rPr>
      </w:pPr>
      <w:r w:rsidRPr="00AB68A8">
        <w:rPr>
          <w:rFonts w:asciiTheme="minorBidi" w:hAnsiTheme="minorBidi" w:cstheme="minorBidi"/>
          <w:b/>
          <w:bCs/>
          <w:i/>
          <w:sz w:val="24"/>
          <w:szCs w:val="24"/>
          <w:shd w:val="clear" w:color="auto" w:fill="FFFFFF"/>
          <w:rtl/>
        </w:rPr>
        <w:t>"שטחים תמורת שלום"</w:t>
      </w:r>
    </w:p>
    <w:p w14:paraId="5B162490" w14:textId="1536E015" w:rsidR="002070CC" w:rsidRPr="00AB68A8" w:rsidRDefault="002070CC" w:rsidP="00D40499">
      <w:pPr>
        <w:tabs>
          <w:tab w:val="right" w:pos="4620"/>
        </w:tabs>
        <w:rPr>
          <w:rFonts w:ascii="Narkisim" w:hAnsi="Narkisim"/>
          <w:i/>
          <w:sz w:val="24"/>
          <w:szCs w:val="24"/>
          <w:shd w:val="clear" w:color="auto" w:fill="FFFFFF"/>
          <w:rtl/>
        </w:rPr>
      </w:pPr>
      <w:r w:rsidRPr="00AB68A8">
        <w:rPr>
          <w:rFonts w:ascii="Narkisim" w:hAnsi="Narkisim"/>
          <w:i/>
          <w:sz w:val="24"/>
          <w:szCs w:val="24"/>
          <w:shd w:val="clear" w:color="auto" w:fill="FFFFFF"/>
          <w:rtl/>
        </w:rPr>
        <w:t>לאופן בו אנו רואים את הציווי לכבוש וליישב את ארץ ישראל ישנן השלכות מרחיקות לכת לגבי האפשרות של מדינת ישראל להפיק רווח באמצעות נסיגה מהשטחים שנכבשו במלחמת ששת הימים. כמובן, ריבוי השיקולים המדיניים, החברתיים, האידאולוגיים והב</w:t>
      </w:r>
      <w:r w:rsidR="00212C57" w:rsidRPr="00AB68A8">
        <w:rPr>
          <w:rFonts w:ascii="Narkisim" w:hAnsi="Narkisim" w:hint="cs"/>
          <w:i/>
          <w:sz w:val="24"/>
          <w:szCs w:val="24"/>
          <w:shd w:val="clear" w:color="auto" w:fill="FFFFFF"/>
          <w:rtl/>
        </w:rPr>
        <w:t>י</w:t>
      </w:r>
      <w:r w:rsidRPr="00AB68A8">
        <w:rPr>
          <w:rFonts w:ascii="Narkisim" w:hAnsi="Narkisim"/>
          <w:i/>
          <w:sz w:val="24"/>
          <w:szCs w:val="24"/>
          <w:shd w:val="clear" w:color="auto" w:fill="FFFFFF"/>
          <w:rtl/>
        </w:rPr>
        <w:t xml:space="preserve">טחוניים, שאת כולם יש לשקול בכובד ראש, הופכים את ההחלטה הזו למורכבת מאין כמותה, והחברה </w:t>
      </w:r>
      <w:r w:rsidR="00BD6EA3">
        <w:rPr>
          <w:rFonts w:ascii="Narkisim" w:hAnsi="Narkisim" w:hint="cs"/>
          <w:i/>
          <w:sz w:val="24"/>
          <w:szCs w:val="24"/>
          <w:shd w:val="clear" w:color="auto" w:fill="FFFFFF"/>
          <w:rtl/>
        </w:rPr>
        <w:t>ה</w:t>
      </w:r>
      <w:r w:rsidRPr="00AB68A8">
        <w:rPr>
          <w:rFonts w:ascii="Narkisim" w:hAnsi="Narkisim"/>
          <w:i/>
          <w:sz w:val="24"/>
          <w:szCs w:val="24"/>
          <w:shd w:val="clear" w:color="auto" w:fill="FFFFFF"/>
          <w:rtl/>
        </w:rPr>
        <w:t>ישראלית חלוקה בנושא זה כבר למעלה מחמישים שנה.</w:t>
      </w:r>
    </w:p>
    <w:p w14:paraId="7B859F98" w14:textId="656A082C" w:rsidR="002070CC" w:rsidRPr="00AB68A8" w:rsidRDefault="002070CC" w:rsidP="00D40499">
      <w:pPr>
        <w:tabs>
          <w:tab w:val="right" w:pos="4620"/>
        </w:tabs>
        <w:rPr>
          <w:rFonts w:ascii="Narkisim" w:hAnsi="Narkisim"/>
          <w:i/>
          <w:sz w:val="24"/>
          <w:szCs w:val="24"/>
          <w:shd w:val="clear" w:color="auto" w:fill="FFFFFF"/>
          <w:rtl/>
        </w:rPr>
      </w:pPr>
      <w:r w:rsidRPr="00AB68A8">
        <w:rPr>
          <w:rFonts w:ascii="Narkisim" w:hAnsi="Narkisim"/>
          <w:i/>
          <w:sz w:val="24"/>
          <w:szCs w:val="24"/>
          <w:shd w:val="clear" w:color="auto" w:fill="FFFFFF"/>
          <w:rtl/>
        </w:rPr>
        <w:t xml:space="preserve">עם זאת, לפחות בית מדרש אחד, המיוצג במידה רבה על ידי החוג שסבב את </w:t>
      </w:r>
      <w:proofErr w:type="spellStart"/>
      <w:r w:rsidRPr="00AB68A8">
        <w:rPr>
          <w:rFonts w:ascii="Narkisim" w:hAnsi="Narkisim"/>
          <w:i/>
          <w:sz w:val="24"/>
          <w:szCs w:val="24"/>
          <w:shd w:val="clear" w:color="auto" w:fill="FFFFFF"/>
          <w:rtl/>
        </w:rPr>
        <w:t>הרצי"ה</w:t>
      </w:r>
      <w:proofErr w:type="spellEnd"/>
      <w:r w:rsidRPr="00AB68A8">
        <w:rPr>
          <w:rFonts w:ascii="Narkisim" w:hAnsi="Narkisim"/>
          <w:i/>
          <w:sz w:val="24"/>
          <w:szCs w:val="24"/>
          <w:shd w:val="clear" w:color="auto" w:fill="FFFFFF"/>
          <w:rtl/>
        </w:rPr>
        <w:t xml:space="preserve"> קוק ועל ידי תלמידיו, טען בעקביות שו</w:t>
      </w:r>
      <w:r w:rsidR="00115A2C">
        <w:rPr>
          <w:rFonts w:ascii="Narkisim" w:hAnsi="Narkisim" w:hint="cs"/>
          <w:i/>
          <w:sz w:val="24"/>
          <w:szCs w:val="24"/>
          <w:shd w:val="clear" w:color="auto" w:fill="FFFFFF"/>
          <w:rtl/>
        </w:rPr>
        <w:t>ו</w:t>
      </w:r>
      <w:r w:rsidRPr="00AB68A8">
        <w:rPr>
          <w:rFonts w:ascii="Narkisim" w:hAnsi="Narkisim"/>
          <w:i/>
          <w:sz w:val="24"/>
          <w:szCs w:val="24"/>
          <w:shd w:val="clear" w:color="auto" w:fill="FFFFFF"/>
          <w:rtl/>
        </w:rPr>
        <w:t>יתור על שטחי ארץ ישראל הוא איסור ברור על פי ההלכה, גם אם נגיע למסקנה שו</w:t>
      </w:r>
      <w:r w:rsidR="00115A2C">
        <w:rPr>
          <w:rFonts w:ascii="Narkisim" w:hAnsi="Narkisim" w:hint="cs"/>
          <w:i/>
          <w:sz w:val="24"/>
          <w:szCs w:val="24"/>
          <w:shd w:val="clear" w:color="auto" w:fill="FFFFFF"/>
          <w:rtl/>
        </w:rPr>
        <w:t>ו</w:t>
      </w:r>
      <w:r w:rsidRPr="00AB68A8">
        <w:rPr>
          <w:rFonts w:ascii="Narkisim" w:hAnsi="Narkisim"/>
          <w:i/>
          <w:sz w:val="24"/>
          <w:szCs w:val="24"/>
          <w:shd w:val="clear" w:color="auto" w:fill="FFFFFF"/>
          <w:rtl/>
        </w:rPr>
        <w:t xml:space="preserve">יתור כזה יביא תועלת. לאור האופן בו הרמב"ן </w:t>
      </w:r>
      <w:r w:rsidR="00E1376A">
        <w:rPr>
          <w:rFonts w:ascii="Narkisim" w:hAnsi="Narkisim" w:hint="cs"/>
          <w:i/>
          <w:sz w:val="24"/>
          <w:szCs w:val="24"/>
          <w:shd w:val="clear" w:color="auto" w:fill="FFFFFF"/>
          <w:rtl/>
        </w:rPr>
        <w:t>מנסח</w:t>
      </w:r>
      <w:r w:rsidRPr="00AB68A8">
        <w:rPr>
          <w:rFonts w:ascii="Narkisim" w:hAnsi="Narkisim"/>
          <w:i/>
          <w:sz w:val="24"/>
          <w:szCs w:val="24"/>
          <w:shd w:val="clear" w:color="auto" w:fill="FFFFFF"/>
          <w:rtl/>
        </w:rPr>
        <w:t xml:space="preserve"> את המצ</w:t>
      </w:r>
      <w:r w:rsidR="00212C57" w:rsidRPr="00AB68A8">
        <w:rPr>
          <w:rFonts w:ascii="Narkisim" w:hAnsi="Narkisim" w:hint="cs"/>
          <w:i/>
          <w:sz w:val="24"/>
          <w:szCs w:val="24"/>
          <w:shd w:val="clear" w:color="auto" w:fill="FFFFFF"/>
          <w:rtl/>
        </w:rPr>
        <w:t>ו</w:t>
      </w:r>
      <w:r w:rsidRPr="00AB68A8">
        <w:rPr>
          <w:rFonts w:ascii="Narkisim" w:hAnsi="Narkisim"/>
          <w:i/>
          <w:sz w:val="24"/>
          <w:szCs w:val="24"/>
          <w:shd w:val="clear" w:color="auto" w:fill="FFFFFF"/>
          <w:rtl/>
        </w:rPr>
        <w:t>וה לכבוש את ארץ ישראל ולא "לעזוב אותה ביד האומות", הרי ש</w:t>
      </w:r>
      <w:r w:rsidR="00115A2C">
        <w:rPr>
          <w:rFonts w:ascii="Narkisim" w:hAnsi="Narkisim" w:hint="cs"/>
          <w:i/>
          <w:sz w:val="24"/>
          <w:szCs w:val="24"/>
          <w:shd w:val="clear" w:color="auto" w:fill="FFFFFF"/>
          <w:rtl/>
        </w:rPr>
        <w:t>ו</w:t>
      </w:r>
      <w:r w:rsidRPr="00AB68A8">
        <w:rPr>
          <w:rFonts w:ascii="Narkisim" w:hAnsi="Narkisim"/>
          <w:i/>
          <w:sz w:val="24"/>
          <w:szCs w:val="24"/>
          <w:shd w:val="clear" w:color="auto" w:fill="FFFFFF"/>
          <w:rtl/>
        </w:rPr>
        <w:t>ויתור על חלקי ארץ ישראל הוא אסור לחלוטין, מצד הדין, כמעט בכל הנסיבות. י</w:t>
      </w:r>
      <w:r w:rsidR="00115A2C">
        <w:rPr>
          <w:rFonts w:ascii="Narkisim" w:hAnsi="Narkisim" w:hint="cs"/>
          <w:i/>
          <w:sz w:val="24"/>
          <w:szCs w:val="24"/>
          <w:shd w:val="clear" w:color="auto" w:fill="FFFFFF"/>
          <w:rtl/>
        </w:rPr>
        <w:t>ת</w:t>
      </w:r>
      <w:r w:rsidRPr="00AB68A8">
        <w:rPr>
          <w:rFonts w:ascii="Narkisim" w:hAnsi="Narkisim"/>
          <w:i/>
          <w:sz w:val="24"/>
          <w:szCs w:val="24"/>
          <w:shd w:val="clear" w:color="auto" w:fill="FFFFFF"/>
          <w:rtl/>
        </w:rPr>
        <w:t>ירה מזו, דעה זו סבורה</w:t>
      </w:r>
      <w:r w:rsidR="00115A2C">
        <w:rPr>
          <w:rFonts w:ascii="Narkisim" w:hAnsi="Narkisim" w:hint="cs"/>
          <w:i/>
          <w:sz w:val="24"/>
          <w:szCs w:val="24"/>
          <w:shd w:val="clear" w:color="auto" w:fill="FFFFFF"/>
          <w:rtl/>
        </w:rPr>
        <w:t xml:space="preserve"> כי </w:t>
      </w:r>
      <w:r w:rsidRPr="00AB68A8">
        <w:rPr>
          <w:rFonts w:ascii="Narkisim" w:hAnsi="Narkisim"/>
          <w:i/>
          <w:sz w:val="24"/>
          <w:szCs w:val="24"/>
          <w:shd w:val="clear" w:color="auto" w:fill="FFFFFF"/>
          <w:rtl/>
        </w:rPr>
        <w:t xml:space="preserve">מכיוון שבדרך הטבע במלחמה ישנן גם אבדות – נקודה אותה מביא המנחת חינוך </w:t>
      </w:r>
      <w:r w:rsidRPr="00115A2C">
        <w:rPr>
          <w:rFonts w:ascii="Narkisim" w:hAnsi="Narkisim"/>
          <w:i/>
          <w:szCs w:val="20"/>
          <w:shd w:val="clear" w:color="auto" w:fill="FFFFFF"/>
          <w:rtl/>
        </w:rPr>
        <w:t>(מצוה תכה)</w:t>
      </w:r>
      <w:r w:rsidRPr="00AB68A8">
        <w:rPr>
          <w:rFonts w:ascii="Narkisim" w:hAnsi="Narkisim"/>
          <w:i/>
          <w:sz w:val="24"/>
          <w:szCs w:val="24"/>
          <w:shd w:val="clear" w:color="auto" w:fill="FFFFFF"/>
          <w:rtl/>
        </w:rPr>
        <w:t xml:space="preserve"> – הרי שהגדרת הרמב"ן את כיבוש ארץ ישראל כ"מלחמת מצוה" משמעותו שגם נימוק של פיקוח נפש אינו יכול להצדיק נסיגה.</w:t>
      </w:r>
      <w:r w:rsidR="0001012C">
        <w:rPr>
          <w:rStyle w:val="a6"/>
          <w:rFonts w:ascii="Narkisim" w:hAnsi="Narkisim"/>
          <w:i/>
          <w:shd w:val="clear" w:color="auto" w:fill="FFFFFF"/>
          <w:rtl/>
        </w:rPr>
        <w:footnoteReference w:id="4"/>
      </w:r>
    </w:p>
    <w:p w14:paraId="3F784505" w14:textId="5B626805" w:rsidR="0084512C" w:rsidRDefault="00510BFD" w:rsidP="00D40499">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מספר </w:t>
      </w:r>
      <w:r w:rsidR="00B13BA9">
        <w:rPr>
          <w:rFonts w:ascii="Narkisim" w:hAnsi="Narkisim" w:hint="cs"/>
          <w:i/>
          <w:sz w:val="24"/>
          <w:szCs w:val="24"/>
          <w:shd w:val="clear" w:color="auto" w:fill="FFFFFF"/>
          <w:rtl/>
        </w:rPr>
        <w:t>רבנים</w:t>
      </w:r>
      <w:r w:rsidR="0084512C">
        <w:rPr>
          <w:rFonts w:ascii="Narkisim" w:hAnsi="Narkisim" w:hint="cs"/>
          <w:i/>
          <w:sz w:val="24"/>
          <w:szCs w:val="24"/>
          <w:shd w:val="clear" w:color="auto" w:fill="FFFFFF"/>
          <w:rtl/>
        </w:rPr>
        <w:t>, ובכללם</w:t>
      </w:r>
      <w:r w:rsidR="002070CC" w:rsidRPr="00AB68A8">
        <w:rPr>
          <w:rFonts w:ascii="Narkisim" w:hAnsi="Narkisim"/>
          <w:i/>
          <w:sz w:val="24"/>
          <w:szCs w:val="24"/>
          <w:shd w:val="clear" w:color="auto" w:fill="FFFFFF"/>
          <w:rtl/>
        </w:rPr>
        <w:t xml:space="preserve"> מו"ר הרב אהרן ליכטנשטיין</w:t>
      </w:r>
      <w:r w:rsidR="0084512C">
        <w:rPr>
          <w:rFonts w:ascii="Narkisim" w:hAnsi="Narkisim" w:hint="cs"/>
          <w:i/>
          <w:sz w:val="24"/>
          <w:szCs w:val="24"/>
          <w:shd w:val="clear" w:color="auto" w:fill="FFFFFF"/>
          <w:rtl/>
        </w:rPr>
        <w:t xml:space="preserve"> ומו"ר הרב יהודה עמיטל, </w:t>
      </w:r>
      <w:r w:rsidR="00B45118">
        <w:rPr>
          <w:rFonts w:ascii="Narkisim" w:hAnsi="Narkisim" w:hint="cs"/>
          <w:i/>
          <w:sz w:val="24"/>
          <w:szCs w:val="24"/>
          <w:shd w:val="clear" w:color="auto" w:fill="FFFFFF"/>
          <w:rtl/>
        </w:rPr>
        <w:t>ערערו</w:t>
      </w:r>
      <w:r w:rsidR="00BC7F8F">
        <w:rPr>
          <w:rFonts w:ascii="Narkisim" w:hAnsi="Narkisim" w:hint="cs"/>
          <w:i/>
          <w:sz w:val="24"/>
          <w:szCs w:val="24"/>
          <w:shd w:val="clear" w:color="auto" w:fill="FFFFFF"/>
          <w:rtl/>
        </w:rPr>
        <w:t xml:space="preserve"> </w:t>
      </w:r>
      <w:r w:rsidR="00071F9F">
        <w:rPr>
          <w:rFonts w:ascii="Narkisim" w:hAnsi="Narkisim" w:hint="cs"/>
          <w:i/>
          <w:sz w:val="24"/>
          <w:szCs w:val="24"/>
          <w:shd w:val="clear" w:color="auto" w:fill="FFFFFF"/>
          <w:rtl/>
        </w:rPr>
        <w:t xml:space="preserve">על מהלך </w:t>
      </w:r>
      <w:r w:rsidR="0084512C">
        <w:rPr>
          <w:rFonts w:ascii="Narkisim" w:hAnsi="Narkisim" w:hint="cs"/>
          <w:i/>
          <w:sz w:val="24"/>
          <w:szCs w:val="24"/>
          <w:shd w:val="clear" w:color="auto" w:fill="FFFFFF"/>
          <w:rtl/>
        </w:rPr>
        <w:t>זו</w:t>
      </w:r>
      <w:r w:rsidR="001E7D37">
        <w:rPr>
          <w:rFonts w:ascii="Narkisim" w:hAnsi="Narkisim" w:hint="cs"/>
          <w:i/>
          <w:sz w:val="24"/>
          <w:szCs w:val="24"/>
          <w:shd w:val="clear" w:color="auto" w:fill="FFFFFF"/>
          <w:rtl/>
        </w:rPr>
        <w:t xml:space="preserve"> מטעמים שונים</w:t>
      </w:r>
      <w:r w:rsidR="0084512C">
        <w:rPr>
          <w:rFonts w:ascii="Narkisim" w:hAnsi="Narkisim" w:hint="cs"/>
          <w:i/>
          <w:sz w:val="24"/>
          <w:szCs w:val="24"/>
          <w:shd w:val="clear" w:color="auto" w:fill="FFFFFF"/>
          <w:rtl/>
        </w:rPr>
        <w:t>.</w:t>
      </w:r>
      <w:r w:rsidR="00E551DC">
        <w:rPr>
          <w:rStyle w:val="a6"/>
          <w:rFonts w:ascii="Narkisim" w:hAnsi="Narkisim"/>
          <w:i/>
          <w:shd w:val="clear" w:color="auto" w:fill="FFFFFF"/>
          <w:rtl/>
        </w:rPr>
        <w:footnoteReference w:id="5"/>
      </w:r>
      <w:r w:rsidR="0084512C">
        <w:rPr>
          <w:rFonts w:ascii="Narkisim" w:hAnsi="Narkisim" w:hint="cs"/>
          <w:i/>
          <w:sz w:val="24"/>
          <w:szCs w:val="24"/>
          <w:shd w:val="clear" w:color="auto" w:fill="FFFFFF"/>
          <w:rtl/>
        </w:rPr>
        <w:t xml:space="preserve"> בקצרה:</w:t>
      </w:r>
    </w:p>
    <w:p w14:paraId="51C0E425" w14:textId="2B4DE097" w:rsidR="0084512C" w:rsidRDefault="0084512C" w:rsidP="00D40499">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lastRenderedPageBreak/>
        <w:t xml:space="preserve">1. יש </w:t>
      </w:r>
      <w:r w:rsidR="00E05DED">
        <w:rPr>
          <w:rFonts w:ascii="Narkisim" w:hAnsi="Narkisim" w:hint="cs"/>
          <w:i/>
          <w:sz w:val="24"/>
          <w:szCs w:val="24"/>
          <w:shd w:val="clear" w:color="auto" w:fill="FFFFFF"/>
          <w:rtl/>
        </w:rPr>
        <w:t xml:space="preserve">דעות </w:t>
      </w:r>
      <w:r>
        <w:rPr>
          <w:rFonts w:ascii="Narkisim" w:hAnsi="Narkisim" w:hint="cs"/>
          <w:i/>
          <w:sz w:val="24"/>
          <w:szCs w:val="24"/>
          <w:shd w:val="clear" w:color="auto" w:fill="FFFFFF"/>
          <w:rtl/>
        </w:rPr>
        <w:t>שח</w:t>
      </w:r>
      <w:r w:rsidR="00B13BA9">
        <w:rPr>
          <w:rFonts w:ascii="Narkisim" w:hAnsi="Narkisim" w:hint="cs"/>
          <w:i/>
          <w:sz w:val="24"/>
          <w:szCs w:val="24"/>
          <w:shd w:val="clear" w:color="auto" w:fill="FFFFFF"/>
          <w:rtl/>
        </w:rPr>
        <w:t>ו</w:t>
      </w:r>
      <w:r>
        <w:rPr>
          <w:rFonts w:ascii="Narkisim" w:hAnsi="Narkisim" w:hint="cs"/>
          <w:i/>
          <w:sz w:val="24"/>
          <w:szCs w:val="24"/>
          <w:shd w:val="clear" w:color="auto" w:fill="FFFFFF"/>
          <w:rtl/>
        </w:rPr>
        <w:t>לקו</w:t>
      </w:r>
      <w:r w:rsidR="00B13BA9">
        <w:rPr>
          <w:rFonts w:ascii="Narkisim" w:hAnsi="Narkisim" w:hint="cs"/>
          <w:i/>
          <w:sz w:val="24"/>
          <w:szCs w:val="24"/>
          <w:shd w:val="clear" w:color="auto" w:fill="FFFFFF"/>
          <w:rtl/>
        </w:rPr>
        <w:t>ת</w:t>
      </w:r>
      <w:r>
        <w:rPr>
          <w:rFonts w:ascii="Narkisim" w:hAnsi="Narkisim" w:hint="cs"/>
          <w:i/>
          <w:sz w:val="24"/>
          <w:szCs w:val="24"/>
          <w:shd w:val="clear" w:color="auto" w:fill="FFFFFF"/>
          <w:rtl/>
        </w:rPr>
        <w:t xml:space="preserve"> על הגדרת הרמב"ן</w:t>
      </w:r>
      <w:r w:rsidR="002070CC" w:rsidRPr="00AB68A8">
        <w:rPr>
          <w:rFonts w:ascii="Narkisim" w:hAnsi="Narkisim"/>
          <w:i/>
          <w:sz w:val="24"/>
          <w:szCs w:val="24"/>
          <w:shd w:val="clear" w:color="auto" w:fill="FFFFFF"/>
          <w:rtl/>
        </w:rPr>
        <w:t xml:space="preserve"> את </w:t>
      </w:r>
      <w:r>
        <w:rPr>
          <w:rFonts w:ascii="Narkisim" w:hAnsi="Narkisim" w:hint="cs"/>
          <w:i/>
          <w:sz w:val="24"/>
          <w:szCs w:val="24"/>
          <w:shd w:val="clear" w:color="auto" w:fill="FFFFFF"/>
          <w:rtl/>
        </w:rPr>
        <w:t>ישוב ארץ ישראל.</w:t>
      </w:r>
    </w:p>
    <w:p w14:paraId="185EC3A8" w14:textId="4343554D" w:rsidR="0084512C" w:rsidRDefault="0084512C" w:rsidP="00D40499">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2.</w:t>
      </w:r>
      <w:r w:rsidR="002070CC" w:rsidRPr="00AB68A8">
        <w:rPr>
          <w:rFonts w:ascii="Narkisim" w:hAnsi="Narkisim"/>
          <w:i/>
          <w:sz w:val="24"/>
          <w:szCs w:val="24"/>
          <w:shd w:val="clear" w:color="auto" w:fill="FFFFFF"/>
          <w:rtl/>
        </w:rPr>
        <w:t xml:space="preserve"> הרמב"ן </w:t>
      </w:r>
      <w:r>
        <w:rPr>
          <w:rFonts w:ascii="Narkisim" w:hAnsi="Narkisim" w:hint="cs"/>
          <w:i/>
          <w:sz w:val="24"/>
          <w:szCs w:val="24"/>
          <w:shd w:val="clear" w:color="auto" w:fill="FFFFFF"/>
          <w:rtl/>
        </w:rPr>
        <w:t>עשוי להסכים כי ה</w:t>
      </w:r>
      <w:r w:rsidR="00F04061">
        <w:rPr>
          <w:rFonts w:ascii="Narkisim" w:hAnsi="Narkisim" w:hint="cs"/>
          <w:i/>
          <w:sz w:val="24"/>
          <w:szCs w:val="24"/>
          <w:shd w:val="clear" w:color="auto" w:fill="FFFFFF"/>
          <w:rtl/>
        </w:rPr>
        <w:t>ציווי</w:t>
      </w:r>
      <w:r>
        <w:rPr>
          <w:rFonts w:ascii="Narkisim" w:hAnsi="Narkisim" w:hint="cs"/>
          <w:i/>
          <w:sz w:val="24"/>
          <w:szCs w:val="24"/>
          <w:shd w:val="clear" w:color="auto" w:fill="FFFFFF"/>
          <w:rtl/>
        </w:rPr>
        <w:t xml:space="preserve"> לצאת למלחמה לצורך כיבוש הארץ </w:t>
      </w:r>
      <w:r w:rsidR="00E551DC">
        <w:rPr>
          <w:rFonts w:ascii="Narkisim" w:hAnsi="Narkisim" w:hint="cs"/>
          <w:i/>
          <w:sz w:val="24"/>
          <w:szCs w:val="24"/>
          <w:shd w:val="clear" w:color="auto" w:fill="FFFFFF"/>
          <w:rtl/>
        </w:rPr>
        <w:t>התבטל בגלות. רק החובה האישית של ישוב הארץ קיים במצבנו הנוכחי.</w:t>
      </w:r>
      <w:r w:rsidR="003638D0">
        <w:rPr>
          <w:rStyle w:val="a6"/>
          <w:rFonts w:ascii="Narkisim" w:hAnsi="Narkisim"/>
          <w:i/>
          <w:shd w:val="clear" w:color="auto" w:fill="FFFFFF"/>
          <w:rtl/>
        </w:rPr>
        <w:footnoteReference w:id="6"/>
      </w:r>
    </w:p>
    <w:p w14:paraId="716EE2C0" w14:textId="693D72E3" w:rsidR="00AE33EA" w:rsidRDefault="00AD4CAD" w:rsidP="00AE33EA">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3. </w:t>
      </w:r>
      <w:r w:rsidR="00AE33EA">
        <w:rPr>
          <w:rFonts w:ascii="Narkisim" w:hAnsi="Narkisim" w:hint="cs"/>
          <w:i/>
          <w:sz w:val="24"/>
          <w:szCs w:val="24"/>
          <w:shd w:val="clear" w:color="auto" w:fill="FFFFFF"/>
          <w:rtl/>
        </w:rPr>
        <w:t>גם אם ה</w:t>
      </w:r>
      <w:r w:rsidR="00036164">
        <w:rPr>
          <w:rFonts w:ascii="Narkisim" w:hAnsi="Narkisim" w:hint="cs"/>
          <w:i/>
          <w:sz w:val="24"/>
          <w:szCs w:val="24"/>
          <w:shd w:val="clear" w:color="auto" w:fill="FFFFFF"/>
          <w:rtl/>
        </w:rPr>
        <w:t>ציווי</w:t>
      </w:r>
      <w:r w:rsidR="00AE33EA">
        <w:rPr>
          <w:rFonts w:ascii="Narkisim" w:hAnsi="Narkisim" w:hint="cs"/>
          <w:i/>
          <w:sz w:val="24"/>
          <w:szCs w:val="24"/>
          <w:shd w:val="clear" w:color="auto" w:fill="FFFFFF"/>
          <w:rtl/>
        </w:rPr>
        <w:t xml:space="preserve"> לצאת למלחמה עדיין קיים, אנחנו לא יכולים לממש את התנאים</w:t>
      </w:r>
      <w:r w:rsidR="002070CC" w:rsidRPr="00AB68A8">
        <w:rPr>
          <w:rFonts w:ascii="Narkisim" w:hAnsi="Narkisim"/>
          <w:i/>
          <w:sz w:val="24"/>
          <w:szCs w:val="24"/>
          <w:shd w:val="clear" w:color="auto" w:fill="FFFFFF"/>
          <w:rtl/>
        </w:rPr>
        <w:t xml:space="preserve"> של </w:t>
      </w:r>
      <w:r w:rsidR="00AE33EA">
        <w:rPr>
          <w:rFonts w:ascii="Narkisim" w:hAnsi="Narkisim" w:hint="cs"/>
          <w:i/>
          <w:sz w:val="24"/>
          <w:szCs w:val="24"/>
          <w:shd w:val="clear" w:color="auto" w:fill="FFFFFF"/>
          <w:rtl/>
        </w:rPr>
        <w:t>מלחמת מצווה</w:t>
      </w:r>
      <w:r w:rsidR="002070CC" w:rsidRPr="00AB68A8">
        <w:rPr>
          <w:rFonts w:ascii="Narkisim" w:hAnsi="Narkisim"/>
          <w:i/>
          <w:sz w:val="24"/>
          <w:szCs w:val="24"/>
          <w:shd w:val="clear" w:color="auto" w:fill="FFFFFF"/>
          <w:rtl/>
        </w:rPr>
        <w:t xml:space="preserve">, כמו </w:t>
      </w:r>
      <w:r w:rsidR="00AE33EA">
        <w:rPr>
          <w:rFonts w:ascii="Narkisim" w:hAnsi="Narkisim" w:hint="cs"/>
          <w:i/>
          <w:sz w:val="24"/>
          <w:szCs w:val="24"/>
          <w:shd w:val="clear" w:color="auto" w:fill="FFFFFF"/>
          <w:rtl/>
        </w:rPr>
        <w:t>הדרישה לשאול באורים ותומים ש</w:t>
      </w:r>
      <w:r w:rsidR="008260BF">
        <w:rPr>
          <w:rFonts w:ascii="Narkisim" w:hAnsi="Narkisim" w:hint="cs"/>
          <w:i/>
          <w:sz w:val="24"/>
          <w:szCs w:val="24"/>
          <w:shd w:val="clear" w:color="auto" w:fill="FFFFFF"/>
          <w:rtl/>
        </w:rPr>
        <w:t xml:space="preserve">ל </w:t>
      </w:r>
      <w:r w:rsidR="00AE33EA">
        <w:rPr>
          <w:rFonts w:ascii="Narkisim" w:hAnsi="Narkisim" w:hint="cs"/>
          <w:i/>
          <w:sz w:val="24"/>
          <w:szCs w:val="24"/>
          <w:shd w:val="clear" w:color="auto" w:fill="FFFFFF"/>
          <w:rtl/>
        </w:rPr>
        <w:t>הכהן הגדול.</w:t>
      </w:r>
      <w:r w:rsidR="00AE33EA">
        <w:rPr>
          <w:rStyle w:val="a6"/>
          <w:rFonts w:ascii="Narkisim" w:hAnsi="Narkisim"/>
          <w:i/>
          <w:shd w:val="clear" w:color="auto" w:fill="FFFFFF"/>
          <w:rtl/>
        </w:rPr>
        <w:footnoteReference w:id="7"/>
      </w:r>
    </w:p>
    <w:p w14:paraId="4FABC007" w14:textId="756D5DF5" w:rsidR="00AE33EA" w:rsidRDefault="00AE33EA" w:rsidP="00AE33EA">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4. </w:t>
      </w:r>
      <w:r w:rsidR="00012F22">
        <w:rPr>
          <w:rFonts w:ascii="Narkisim" w:hAnsi="Narkisim" w:hint="cs"/>
          <w:i/>
          <w:sz w:val="24"/>
          <w:szCs w:val="24"/>
          <w:shd w:val="clear" w:color="auto" w:fill="FFFFFF"/>
          <w:rtl/>
        </w:rPr>
        <w:t>ייתכן ש</w:t>
      </w:r>
      <w:r>
        <w:rPr>
          <w:rFonts w:ascii="Narkisim" w:hAnsi="Narkisim" w:hint="cs"/>
          <w:i/>
          <w:sz w:val="24"/>
          <w:szCs w:val="24"/>
          <w:shd w:val="clear" w:color="auto" w:fill="FFFFFF"/>
          <w:rtl/>
        </w:rPr>
        <w:t xml:space="preserve">ריבונות </w:t>
      </w:r>
      <w:r w:rsidR="000A313E">
        <w:rPr>
          <w:rFonts w:ascii="Narkisim" w:hAnsi="Narkisim" w:hint="cs"/>
          <w:i/>
          <w:sz w:val="24"/>
          <w:szCs w:val="24"/>
          <w:shd w:val="clear" w:color="auto" w:fill="FFFFFF"/>
          <w:rtl/>
        </w:rPr>
        <w:t>פוליטית</w:t>
      </w:r>
      <w:r w:rsidR="007D68C0">
        <w:rPr>
          <w:rFonts w:ascii="Narkisim" w:hAnsi="Narkisim" w:hint="cs"/>
          <w:i/>
          <w:sz w:val="24"/>
          <w:szCs w:val="24"/>
          <w:shd w:val="clear" w:color="auto" w:fill="FFFFFF"/>
          <w:rtl/>
        </w:rPr>
        <w:t xml:space="preserve"> </w:t>
      </w:r>
      <w:r w:rsidR="00012F22">
        <w:rPr>
          <w:rFonts w:ascii="Narkisim" w:hAnsi="Narkisim" w:hint="cs"/>
          <w:i/>
          <w:sz w:val="24"/>
          <w:szCs w:val="24"/>
          <w:shd w:val="clear" w:color="auto" w:fill="FFFFFF"/>
          <w:rtl/>
        </w:rPr>
        <w:t>לא נחשבת ככיבוש של הארץ</w:t>
      </w:r>
      <w:r w:rsidR="00EC3545">
        <w:rPr>
          <w:rFonts w:ascii="Narkisim" w:hAnsi="Narkisim" w:hint="cs"/>
          <w:i/>
          <w:sz w:val="24"/>
          <w:szCs w:val="24"/>
          <w:shd w:val="clear" w:color="auto" w:fill="FFFFFF"/>
          <w:rtl/>
        </w:rPr>
        <w:t xml:space="preserve">, ולכן החזרת שטחים לא בהכרח תיחשב </w:t>
      </w:r>
      <w:r w:rsidR="00DE676C">
        <w:rPr>
          <w:rFonts w:ascii="Narkisim" w:hAnsi="Narkisim" w:hint="cs"/>
          <w:i/>
          <w:sz w:val="24"/>
          <w:szCs w:val="24"/>
          <w:shd w:val="clear" w:color="auto" w:fill="FFFFFF"/>
          <w:rtl/>
        </w:rPr>
        <w:t>הפקרתה.</w:t>
      </w:r>
    </w:p>
    <w:p w14:paraId="7668894C" w14:textId="7FBA64A1" w:rsidR="00DE676C" w:rsidRDefault="00DE676C" w:rsidP="00AE33EA">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 xml:space="preserve">5. </w:t>
      </w:r>
      <w:r w:rsidR="009F1FBD">
        <w:rPr>
          <w:rFonts w:ascii="Narkisim" w:hAnsi="Narkisim" w:hint="cs"/>
          <w:i/>
          <w:sz w:val="24"/>
          <w:szCs w:val="24"/>
          <w:shd w:val="clear" w:color="auto" w:fill="FFFFFF"/>
          <w:rtl/>
        </w:rPr>
        <w:t>ייתכן ש</w:t>
      </w:r>
      <w:r>
        <w:rPr>
          <w:rFonts w:ascii="Narkisim" w:hAnsi="Narkisim" w:hint="cs"/>
          <w:i/>
          <w:sz w:val="24"/>
          <w:szCs w:val="24"/>
          <w:shd w:val="clear" w:color="auto" w:fill="FFFFFF"/>
          <w:rtl/>
        </w:rPr>
        <w:t>קביעת הרמב"ן ש</w:t>
      </w:r>
      <w:r w:rsidR="009F1FBD">
        <w:rPr>
          <w:rFonts w:ascii="Narkisim" w:hAnsi="Narkisim" w:hint="cs"/>
          <w:i/>
          <w:sz w:val="24"/>
          <w:szCs w:val="24"/>
          <w:shd w:val="clear" w:color="auto" w:fill="FFFFFF"/>
          <w:rtl/>
        </w:rPr>
        <w:t xml:space="preserve">"לא נניח אותה בידם ולא ביד זולתם של האומות" היא במצב של </w:t>
      </w:r>
      <w:r w:rsidR="00B75D53">
        <w:rPr>
          <w:rFonts w:ascii="Narkisim" w:hAnsi="Narkisim" w:hint="cs"/>
          <w:i/>
          <w:sz w:val="24"/>
          <w:szCs w:val="24"/>
          <w:shd w:val="clear" w:color="auto" w:fill="FFFFFF"/>
          <w:rtl/>
        </w:rPr>
        <w:t>אדישות</w:t>
      </w:r>
      <w:r w:rsidR="009F1FBD">
        <w:rPr>
          <w:rFonts w:ascii="Narkisim" w:hAnsi="Narkisim" w:hint="cs"/>
          <w:i/>
          <w:sz w:val="24"/>
          <w:szCs w:val="24"/>
          <w:shd w:val="clear" w:color="auto" w:fill="FFFFFF"/>
          <w:rtl/>
        </w:rPr>
        <w:t>. פשרה מחושבת, גם אם כואבת, לא מגיעה לכדי פריצת הגדר של הרמב"ן.</w:t>
      </w:r>
    </w:p>
    <w:p w14:paraId="24A147A5" w14:textId="2CB37298" w:rsidR="009F1FBD" w:rsidRDefault="009F1FBD" w:rsidP="00AE33EA">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6. ניתן לחלוק על מסקנתו של</w:t>
      </w:r>
      <w:r w:rsidR="002070CC" w:rsidRPr="00AB68A8">
        <w:rPr>
          <w:rFonts w:ascii="Narkisim" w:hAnsi="Narkisim"/>
          <w:i/>
          <w:sz w:val="24"/>
          <w:szCs w:val="24"/>
          <w:shd w:val="clear" w:color="auto" w:fill="FFFFFF"/>
          <w:rtl/>
        </w:rPr>
        <w:t xml:space="preserve"> המנחת חינוך</w:t>
      </w:r>
      <w:r>
        <w:rPr>
          <w:rFonts w:ascii="Narkisim" w:hAnsi="Narkisim" w:hint="cs"/>
          <w:i/>
          <w:sz w:val="24"/>
          <w:szCs w:val="24"/>
          <w:shd w:val="clear" w:color="auto" w:fill="FFFFFF"/>
          <w:rtl/>
        </w:rPr>
        <w:t xml:space="preserve">. בעוד שמלחמה מניחה </w:t>
      </w:r>
      <w:proofErr w:type="spellStart"/>
      <w:r>
        <w:rPr>
          <w:rFonts w:ascii="Narkisim" w:hAnsi="Narkisim" w:hint="cs"/>
          <w:i/>
          <w:sz w:val="24"/>
          <w:szCs w:val="24"/>
          <w:shd w:val="clear" w:color="auto" w:fill="FFFFFF"/>
          <w:rtl/>
        </w:rPr>
        <w:t>אבידות</w:t>
      </w:r>
      <w:proofErr w:type="spellEnd"/>
      <w:r>
        <w:rPr>
          <w:rFonts w:ascii="Narkisim" w:hAnsi="Narkisim" w:hint="cs"/>
          <w:i/>
          <w:sz w:val="24"/>
          <w:szCs w:val="24"/>
          <w:shd w:val="clear" w:color="auto" w:fill="FFFFFF"/>
          <w:rtl/>
        </w:rPr>
        <w:t xml:space="preserve"> בנפש, מדובר בנגזרת של כל אקט מלחמתי, ולא בעיקרון מנחה של כל מטרה שלשמה מכריזים מלחמה.</w:t>
      </w:r>
      <w:r>
        <w:rPr>
          <w:rStyle w:val="a6"/>
          <w:rFonts w:ascii="Narkisim" w:hAnsi="Narkisim"/>
          <w:i/>
          <w:shd w:val="clear" w:color="auto" w:fill="FFFFFF"/>
          <w:rtl/>
        </w:rPr>
        <w:footnoteReference w:id="8"/>
      </w:r>
      <w:r>
        <w:rPr>
          <w:rFonts w:ascii="Narkisim" w:hAnsi="Narkisim" w:hint="cs"/>
          <w:i/>
          <w:sz w:val="24"/>
          <w:szCs w:val="24"/>
          <w:shd w:val="clear" w:color="auto" w:fill="FFFFFF"/>
          <w:rtl/>
        </w:rPr>
        <w:t xml:space="preserve"> לפיכך, ניתן עדיין לגבור על יישוב ארץ ישראל משיקולים של פיקוח נפש, כמו ב</w:t>
      </w:r>
      <w:r w:rsidR="0063666C">
        <w:rPr>
          <w:rFonts w:ascii="Narkisim" w:hAnsi="Narkisim" w:hint="cs"/>
          <w:i/>
          <w:sz w:val="24"/>
          <w:szCs w:val="24"/>
          <w:shd w:val="clear" w:color="auto" w:fill="FFFFFF"/>
          <w:rtl/>
        </w:rPr>
        <w:t>רוב ה</w:t>
      </w:r>
      <w:r>
        <w:rPr>
          <w:rFonts w:ascii="Narkisim" w:hAnsi="Narkisim" w:hint="cs"/>
          <w:i/>
          <w:sz w:val="24"/>
          <w:szCs w:val="24"/>
          <w:shd w:val="clear" w:color="auto" w:fill="FFFFFF"/>
          <w:rtl/>
        </w:rPr>
        <w:t xml:space="preserve">מצוות </w:t>
      </w:r>
      <w:r w:rsidR="00506DDB">
        <w:rPr>
          <w:rFonts w:ascii="Narkisim" w:hAnsi="Narkisim" w:hint="cs"/>
          <w:i/>
          <w:sz w:val="24"/>
          <w:szCs w:val="24"/>
          <w:shd w:val="clear" w:color="auto" w:fill="FFFFFF"/>
          <w:rtl/>
        </w:rPr>
        <w:t>שבתורה</w:t>
      </w:r>
      <w:r>
        <w:rPr>
          <w:rFonts w:ascii="Narkisim" w:hAnsi="Narkisim" w:hint="cs"/>
          <w:i/>
          <w:sz w:val="24"/>
          <w:szCs w:val="24"/>
          <w:shd w:val="clear" w:color="auto" w:fill="FFFFFF"/>
          <w:rtl/>
        </w:rPr>
        <w:t>.</w:t>
      </w:r>
    </w:p>
    <w:p w14:paraId="0663C5EE" w14:textId="614023C7" w:rsidR="000F3FC5" w:rsidRDefault="000F3FC5" w:rsidP="00AE33EA">
      <w:pPr>
        <w:tabs>
          <w:tab w:val="right" w:pos="4620"/>
        </w:tabs>
        <w:rPr>
          <w:rFonts w:ascii="Narkisim" w:hAnsi="Narkisim"/>
          <w:i/>
          <w:sz w:val="24"/>
          <w:szCs w:val="24"/>
          <w:shd w:val="clear" w:color="auto" w:fill="FFFFFF"/>
        </w:rPr>
      </w:pPr>
      <w:r>
        <w:rPr>
          <w:rFonts w:ascii="Narkisim" w:hAnsi="Narkisim" w:hint="cs"/>
          <w:i/>
          <w:sz w:val="24"/>
          <w:szCs w:val="24"/>
          <w:shd w:val="clear" w:color="auto" w:fill="FFFFFF"/>
          <w:rtl/>
        </w:rPr>
        <w:t>7. אפילו אם נקבל את טענתו של המנחת חינוך, אי אפשר להעלות על הדעת ש</w:t>
      </w:r>
      <w:r w:rsidR="00D67134">
        <w:rPr>
          <w:rFonts w:ascii="Narkisim" w:hAnsi="Narkisim" w:hint="cs"/>
          <w:i/>
          <w:sz w:val="24"/>
          <w:szCs w:val="24"/>
          <w:shd w:val="clear" w:color="auto" w:fill="FFFFFF"/>
          <w:rtl/>
        </w:rPr>
        <w:t>ל</w:t>
      </w:r>
      <w:r>
        <w:rPr>
          <w:rFonts w:ascii="Narkisim" w:hAnsi="Narkisim" w:hint="cs"/>
          <w:i/>
          <w:sz w:val="24"/>
          <w:szCs w:val="24"/>
          <w:shd w:val="clear" w:color="auto" w:fill="FFFFFF"/>
          <w:rtl/>
        </w:rPr>
        <w:t xml:space="preserve">אנשי צבא ופוליטיקאים לא יהיה מרחב תמרון בקבלת החלטות אילו </w:t>
      </w:r>
      <w:r w:rsidR="00994674">
        <w:rPr>
          <w:rFonts w:ascii="Narkisim" w:hAnsi="Narkisim" w:hint="cs"/>
          <w:i/>
          <w:sz w:val="24"/>
          <w:szCs w:val="24"/>
          <w:shd w:val="clear" w:color="auto" w:fill="FFFFFF"/>
          <w:rtl/>
        </w:rPr>
        <w:t>ניצחונו</w:t>
      </w:r>
      <w:r w:rsidR="00994674">
        <w:rPr>
          <w:rFonts w:ascii="Narkisim" w:hAnsi="Narkisim" w:hint="eastAsia"/>
          <w:i/>
          <w:sz w:val="24"/>
          <w:szCs w:val="24"/>
          <w:shd w:val="clear" w:color="auto" w:fill="FFFFFF"/>
          <w:rtl/>
        </w:rPr>
        <w:t>ת</w:t>
      </w:r>
      <w:r>
        <w:rPr>
          <w:rFonts w:ascii="Narkisim" w:hAnsi="Narkisim" w:hint="cs"/>
          <w:i/>
          <w:sz w:val="24"/>
          <w:szCs w:val="24"/>
          <w:shd w:val="clear" w:color="auto" w:fill="FFFFFF"/>
          <w:rtl/>
        </w:rPr>
        <w:t xml:space="preserve"> אינם שווים את מחיר הדמים.</w:t>
      </w:r>
    </w:p>
    <w:p w14:paraId="50489104" w14:textId="5CDDDC42" w:rsidR="002070CC" w:rsidRPr="00AB68A8" w:rsidRDefault="000F3FC5" w:rsidP="00D40499">
      <w:pPr>
        <w:tabs>
          <w:tab w:val="right" w:pos="4620"/>
        </w:tabs>
        <w:rPr>
          <w:rFonts w:ascii="Narkisim" w:hAnsi="Narkisim"/>
          <w:sz w:val="24"/>
          <w:szCs w:val="24"/>
          <w:rtl/>
        </w:rPr>
      </w:pPr>
      <w:r>
        <w:rPr>
          <w:rFonts w:ascii="Narkisim" w:hAnsi="Narkisim" w:hint="cs"/>
          <w:i/>
          <w:sz w:val="24"/>
          <w:szCs w:val="24"/>
          <w:shd w:val="clear" w:color="auto" w:fill="FFFFFF"/>
          <w:rtl/>
        </w:rPr>
        <w:t xml:space="preserve">קבלה של אחת מטענות הנגד הללו מנטרלת את הטיעון ההלכתי נגד </w:t>
      </w:r>
      <w:r w:rsidR="002070CC" w:rsidRPr="00AB68A8">
        <w:rPr>
          <w:rFonts w:ascii="Narkisim" w:hAnsi="Narkisim"/>
          <w:i/>
          <w:sz w:val="24"/>
          <w:szCs w:val="24"/>
          <w:shd w:val="clear" w:color="auto" w:fill="FFFFFF"/>
          <w:rtl/>
        </w:rPr>
        <w:t>פשרה מדינית</w:t>
      </w:r>
      <w:r>
        <w:rPr>
          <w:rFonts w:ascii="Narkisim" w:hAnsi="Narkisim" w:hint="cs"/>
          <w:i/>
          <w:sz w:val="24"/>
          <w:szCs w:val="24"/>
          <w:shd w:val="clear" w:color="auto" w:fill="FFFFFF"/>
          <w:rtl/>
        </w:rPr>
        <w:t xml:space="preserve"> מטעמי פיקוח נפש, ומוביל במקום לעמדה שהביע</w:t>
      </w:r>
      <w:r w:rsidR="002070CC" w:rsidRPr="00AB68A8">
        <w:rPr>
          <w:rFonts w:ascii="Narkisim" w:hAnsi="Narkisim"/>
          <w:i/>
          <w:sz w:val="24"/>
          <w:szCs w:val="24"/>
          <w:shd w:val="clear" w:color="auto" w:fill="FFFFFF"/>
          <w:rtl/>
        </w:rPr>
        <w:t xml:space="preserve"> הרב סולובייצ'יק</w:t>
      </w:r>
      <w:r>
        <w:rPr>
          <w:rFonts w:ascii="Narkisim" w:hAnsi="Narkisim" w:hint="cs"/>
          <w:i/>
          <w:sz w:val="24"/>
          <w:szCs w:val="24"/>
          <w:shd w:val="clear" w:color="auto" w:fill="FFFFFF"/>
          <w:rtl/>
        </w:rPr>
        <w:t xml:space="preserve"> זמן ק</w:t>
      </w:r>
      <w:r w:rsidR="00780D38">
        <w:rPr>
          <w:rFonts w:ascii="Narkisim" w:hAnsi="Narkisim" w:hint="cs"/>
          <w:i/>
          <w:sz w:val="24"/>
          <w:szCs w:val="24"/>
          <w:shd w:val="clear" w:color="auto" w:fill="FFFFFF"/>
          <w:rtl/>
        </w:rPr>
        <w:t>צ</w:t>
      </w:r>
      <w:r>
        <w:rPr>
          <w:rFonts w:ascii="Narkisim" w:hAnsi="Narkisim" w:hint="cs"/>
          <w:i/>
          <w:sz w:val="24"/>
          <w:szCs w:val="24"/>
          <w:shd w:val="clear" w:color="auto" w:fill="FFFFFF"/>
          <w:rtl/>
        </w:rPr>
        <w:t>ר</w:t>
      </w:r>
      <w:r w:rsidR="002070CC" w:rsidRPr="00AB68A8">
        <w:rPr>
          <w:rFonts w:ascii="Narkisim" w:hAnsi="Narkisim"/>
          <w:i/>
          <w:sz w:val="24"/>
          <w:szCs w:val="24"/>
          <w:shd w:val="clear" w:color="auto" w:fill="FFFFFF"/>
          <w:rtl/>
        </w:rPr>
        <w:t xml:space="preserve"> לאחר מלחמת ששת הימים:</w:t>
      </w:r>
      <w:r w:rsidR="00A769C1">
        <w:rPr>
          <w:rFonts w:ascii="Narkisim" w:hAnsi="Narkisim" w:hint="cs"/>
          <w:i/>
          <w:sz w:val="24"/>
          <w:szCs w:val="24"/>
          <w:shd w:val="clear" w:color="auto" w:fill="FFFFFF"/>
          <w:rtl/>
        </w:rPr>
        <w:t xml:space="preserve"> "</w:t>
      </w:r>
      <w:r w:rsidR="003642EF">
        <w:rPr>
          <w:rFonts w:ascii="Narkisim" w:hAnsi="Narkisim" w:hint="cs"/>
          <w:i/>
          <w:sz w:val="24"/>
          <w:szCs w:val="24"/>
          <w:shd w:val="clear" w:color="auto" w:fill="FFFFFF"/>
          <w:rtl/>
        </w:rPr>
        <w:t>אסור לרבנים או למי שהוא לדבר בשם התורה</w:t>
      </w:r>
      <w:r w:rsidR="009734A7">
        <w:rPr>
          <w:rFonts w:ascii="Narkisim" w:hAnsi="Narkisim" w:hint="cs"/>
          <w:i/>
          <w:sz w:val="24"/>
          <w:szCs w:val="24"/>
          <w:shd w:val="clear" w:color="auto" w:fill="FFFFFF"/>
          <w:rtl/>
        </w:rPr>
        <w:t xml:space="preserve">, כי אין להחזיר אף שעל אחד של אדמה בשעה ששלום יציב יכול להציל אלפים ורבבות </w:t>
      </w:r>
      <w:r w:rsidR="00773026">
        <w:rPr>
          <w:rFonts w:ascii="Narkisim" w:hAnsi="Narkisim" w:hint="cs"/>
          <w:i/>
          <w:sz w:val="24"/>
          <w:szCs w:val="24"/>
          <w:shd w:val="clear" w:color="auto" w:fill="FFFFFF"/>
          <w:rtl/>
        </w:rPr>
        <w:t>מאחינו היושבים בציון".</w:t>
      </w:r>
      <w:r w:rsidR="004C24BB">
        <w:rPr>
          <w:rStyle w:val="a6"/>
          <w:rFonts w:ascii="Narkisim" w:hAnsi="Narkisim"/>
          <w:rtl/>
        </w:rPr>
        <w:footnoteReference w:id="9"/>
      </w:r>
    </w:p>
    <w:p w14:paraId="5F42ACFB" w14:textId="77777777" w:rsidR="002070CC" w:rsidRPr="00AB68A8" w:rsidRDefault="002070CC" w:rsidP="00D40499">
      <w:pPr>
        <w:tabs>
          <w:tab w:val="right" w:pos="4620"/>
        </w:tabs>
        <w:rPr>
          <w:rFonts w:ascii="Narkisim" w:hAnsi="Narkisim"/>
          <w:sz w:val="24"/>
          <w:szCs w:val="24"/>
          <w:rtl/>
        </w:rPr>
      </w:pPr>
    </w:p>
    <w:p w14:paraId="0AF0179B" w14:textId="77777777" w:rsidR="002070CC" w:rsidRPr="00AB68A8" w:rsidRDefault="002070CC" w:rsidP="00D40499">
      <w:pPr>
        <w:tabs>
          <w:tab w:val="right" w:pos="4620"/>
        </w:tabs>
        <w:jc w:val="center"/>
        <w:rPr>
          <w:rFonts w:asciiTheme="minorBidi" w:hAnsiTheme="minorBidi" w:cstheme="minorBidi"/>
          <w:b/>
          <w:bCs/>
          <w:i/>
          <w:sz w:val="24"/>
          <w:szCs w:val="24"/>
          <w:shd w:val="clear" w:color="auto" w:fill="FFFFFF"/>
          <w:rtl/>
        </w:rPr>
      </w:pPr>
      <w:r w:rsidRPr="00AB68A8">
        <w:rPr>
          <w:rFonts w:asciiTheme="minorBidi" w:hAnsiTheme="minorBidi" w:cstheme="minorBidi"/>
          <w:b/>
          <w:bCs/>
          <w:i/>
          <w:sz w:val="24"/>
          <w:szCs w:val="24"/>
          <w:shd w:val="clear" w:color="auto" w:fill="FFFFFF"/>
          <w:rtl/>
        </w:rPr>
        <w:t>הרמב"ן או הכתוב?</w:t>
      </w:r>
    </w:p>
    <w:p w14:paraId="7A36248D" w14:textId="30201EA3" w:rsidR="002070CC" w:rsidRPr="00A04A3C" w:rsidRDefault="001779E9" w:rsidP="00D40499">
      <w:pPr>
        <w:tabs>
          <w:tab w:val="right" w:pos="4620"/>
        </w:tabs>
        <w:rPr>
          <w:rFonts w:ascii="Narkisim" w:hAnsi="Narkisim"/>
          <w:color w:val="000000"/>
          <w:sz w:val="24"/>
          <w:szCs w:val="24"/>
          <w:shd w:val="clear" w:color="auto" w:fill="FCFDFE"/>
          <w:rtl/>
        </w:rPr>
      </w:pPr>
      <w:r>
        <w:rPr>
          <w:rFonts w:ascii="Narkisim" w:hAnsi="Narkisim" w:hint="cs"/>
          <w:i/>
          <w:sz w:val="24"/>
          <w:szCs w:val="24"/>
          <w:shd w:val="clear" w:color="auto" w:fill="FFFFFF"/>
          <w:rtl/>
        </w:rPr>
        <w:t>בנוסף ל</w:t>
      </w:r>
      <w:r w:rsidR="002070CC" w:rsidRPr="00AB68A8">
        <w:rPr>
          <w:rFonts w:ascii="Narkisim" w:hAnsi="Narkisim"/>
          <w:i/>
          <w:sz w:val="24"/>
          <w:szCs w:val="24"/>
          <w:shd w:val="clear" w:color="auto" w:fill="FFFFFF"/>
          <w:rtl/>
        </w:rPr>
        <w:t xml:space="preserve">כל האמור, נראה </w:t>
      </w:r>
      <w:r>
        <w:rPr>
          <w:rFonts w:ascii="Narkisim" w:hAnsi="Narkisim" w:hint="cs"/>
          <w:i/>
          <w:sz w:val="24"/>
          <w:szCs w:val="24"/>
          <w:shd w:val="clear" w:color="auto" w:fill="FFFFFF"/>
          <w:rtl/>
        </w:rPr>
        <w:t>כי</w:t>
      </w:r>
      <w:r w:rsidR="002070CC" w:rsidRPr="00AB68A8">
        <w:rPr>
          <w:rFonts w:ascii="Narkisim" w:hAnsi="Narkisim"/>
          <w:i/>
          <w:sz w:val="24"/>
          <w:szCs w:val="24"/>
          <w:shd w:val="clear" w:color="auto" w:fill="FFFFFF"/>
          <w:rtl/>
        </w:rPr>
        <w:t xml:space="preserve"> לעיתים </w:t>
      </w:r>
      <w:r w:rsidR="00C5751D">
        <w:rPr>
          <w:rFonts w:ascii="Narkisim" w:hAnsi="Narkisim" w:hint="cs"/>
          <w:i/>
          <w:sz w:val="24"/>
          <w:szCs w:val="24"/>
          <w:shd w:val="clear" w:color="auto" w:fill="FFFFFF"/>
          <w:rtl/>
        </w:rPr>
        <w:t xml:space="preserve">הרבנים האלו </w:t>
      </w:r>
      <w:r>
        <w:rPr>
          <w:rFonts w:ascii="Narkisim" w:hAnsi="Narkisim" w:hint="cs"/>
          <w:i/>
          <w:sz w:val="24"/>
          <w:szCs w:val="24"/>
          <w:shd w:val="clear" w:color="auto" w:fill="FFFFFF"/>
          <w:rtl/>
        </w:rPr>
        <w:t>מתנגדים</w:t>
      </w:r>
      <w:r w:rsidR="002070CC" w:rsidRPr="00AB68A8">
        <w:rPr>
          <w:rFonts w:ascii="Narkisim" w:hAnsi="Narkisim"/>
          <w:i/>
          <w:sz w:val="24"/>
          <w:szCs w:val="24"/>
          <w:shd w:val="clear" w:color="auto" w:fill="FFFFFF"/>
          <w:rtl/>
        </w:rPr>
        <w:t xml:space="preserve"> אינטואיטיבית ל</w:t>
      </w:r>
      <w:r>
        <w:rPr>
          <w:rFonts w:ascii="Narkisim" w:hAnsi="Narkisim" w:hint="cs"/>
          <w:i/>
          <w:sz w:val="24"/>
          <w:szCs w:val="24"/>
          <w:shd w:val="clear" w:color="auto" w:fill="FFFFFF"/>
          <w:rtl/>
        </w:rPr>
        <w:t>עצם ה</w:t>
      </w:r>
      <w:r w:rsidR="002070CC" w:rsidRPr="00AB68A8">
        <w:rPr>
          <w:rFonts w:ascii="Narkisim" w:hAnsi="Narkisim"/>
          <w:i/>
          <w:sz w:val="24"/>
          <w:szCs w:val="24"/>
          <w:shd w:val="clear" w:color="auto" w:fill="FFFFFF"/>
          <w:rtl/>
        </w:rPr>
        <w:t xml:space="preserve">רעיון </w:t>
      </w:r>
      <w:r w:rsidR="00115A2C">
        <w:rPr>
          <w:rFonts w:ascii="Narkisim" w:hAnsi="Narkisim" w:hint="cs"/>
          <w:i/>
          <w:sz w:val="24"/>
          <w:szCs w:val="24"/>
          <w:shd w:val="clear" w:color="auto" w:fill="FFFFFF"/>
          <w:rtl/>
        </w:rPr>
        <w:t xml:space="preserve">של </w:t>
      </w:r>
      <w:r w:rsidR="002070CC" w:rsidRPr="00AB68A8">
        <w:rPr>
          <w:rFonts w:ascii="Narkisim" w:hAnsi="Narkisim"/>
          <w:i/>
          <w:sz w:val="24"/>
          <w:szCs w:val="24"/>
          <w:shd w:val="clear" w:color="auto" w:fill="FFFFFF"/>
          <w:rtl/>
        </w:rPr>
        <w:t xml:space="preserve">לצקת את יישוב ארץ ישראל לתוך תבנית הלכתית, במיוחד לגבי שלמות הארץ. </w:t>
      </w:r>
      <w:r w:rsidR="009954BD">
        <w:rPr>
          <w:rFonts w:ascii="Narkisim" w:hAnsi="Narkisim" w:hint="cs"/>
          <w:sz w:val="24"/>
          <w:szCs w:val="24"/>
          <w:rtl/>
        </w:rPr>
        <w:t>הרב עמיטל, כשהתייחס ל</w:t>
      </w:r>
      <w:r w:rsidR="009954BD" w:rsidRPr="00AB68A8">
        <w:rPr>
          <w:rFonts w:ascii="Narkisim" w:hAnsi="Narkisim"/>
          <w:sz w:val="24"/>
          <w:szCs w:val="24"/>
          <w:rtl/>
        </w:rPr>
        <w:t xml:space="preserve">שמחה הספונטנית שפרצה ביישוב היהודי בכ"ט בנובמבר 1947 בעקבות הכרזת האו"ם, </w:t>
      </w:r>
      <w:r w:rsidR="002749C3">
        <w:rPr>
          <w:rFonts w:ascii="Narkisim" w:hAnsi="Narkisim" w:hint="cs"/>
          <w:sz w:val="24"/>
          <w:szCs w:val="24"/>
          <w:rtl/>
        </w:rPr>
        <w:t>אמר</w:t>
      </w:r>
      <w:r w:rsidR="009954BD" w:rsidRPr="00AB68A8">
        <w:rPr>
          <w:rFonts w:ascii="Narkisim" w:hAnsi="Narkisim"/>
          <w:sz w:val="24"/>
          <w:szCs w:val="24"/>
          <w:rtl/>
        </w:rPr>
        <w:t>:</w:t>
      </w:r>
      <w:r w:rsidR="009954BD">
        <w:rPr>
          <w:rFonts w:ascii="Narkisim" w:hAnsi="Narkisim" w:hint="cs"/>
          <w:sz w:val="24"/>
          <w:szCs w:val="24"/>
          <w:rtl/>
        </w:rPr>
        <w:t xml:space="preserve"> </w:t>
      </w:r>
      <w:r w:rsidR="009954BD" w:rsidRPr="00F60829">
        <w:rPr>
          <w:rFonts w:ascii="Narkisim" w:hAnsi="Narkisim"/>
          <w:sz w:val="24"/>
          <w:szCs w:val="24"/>
          <w:rtl/>
        </w:rPr>
        <w:t>"</w:t>
      </w:r>
      <w:r w:rsidR="009954BD" w:rsidRPr="00F60829">
        <w:rPr>
          <w:rFonts w:ascii="Narkisim" w:hAnsi="Narkisim"/>
          <w:color w:val="000000"/>
          <w:sz w:val="24"/>
          <w:szCs w:val="24"/>
          <w:shd w:val="clear" w:color="auto" w:fill="FCFDFE"/>
          <w:rtl/>
        </w:rPr>
        <w:t>לא שמחנו בגלל דברי הרמב"ן, אלא בגלל קיום חזונו של הרצל"</w:t>
      </w:r>
      <w:r w:rsidR="009954BD" w:rsidRPr="00AB68A8">
        <w:rPr>
          <w:rFonts w:ascii="Narkisim" w:hAnsi="Narkisim"/>
          <w:sz w:val="24"/>
          <w:szCs w:val="24"/>
          <w:rtl/>
        </w:rPr>
        <w:t xml:space="preserve">. </w:t>
      </w:r>
      <w:r w:rsidR="002070CC" w:rsidRPr="00AB68A8">
        <w:rPr>
          <w:rFonts w:ascii="Narkisim" w:hAnsi="Narkisim"/>
          <w:sz w:val="24"/>
          <w:szCs w:val="24"/>
          <w:rtl/>
        </w:rPr>
        <w:t xml:space="preserve">בניגוד לדברי </w:t>
      </w:r>
      <w:proofErr w:type="spellStart"/>
      <w:r w:rsidR="002070CC" w:rsidRPr="00AB68A8">
        <w:rPr>
          <w:rFonts w:ascii="Narkisim" w:hAnsi="Narkisim"/>
          <w:sz w:val="24"/>
          <w:szCs w:val="24"/>
          <w:rtl/>
        </w:rPr>
        <w:t>הרצי"ה</w:t>
      </w:r>
      <w:proofErr w:type="spellEnd"/>
      <w:r w:rsidR="002070CC" w:rsidRPr="00AB68A8">
        <w:rPr>
          <w:rFonts w:ascii="Narkisim" w:hAnsi="Narkisim"/>
          <w:sz w:val="24"/>
          <w:szCs w:val="24"/>
          <w:rtl/>
        </w:rPr>
        <w:t xml:space="preserve">, שראה את חלוקת הארץ כאסון </w:t>
      </w:r>
      <w:r w:rsidR="002070CC" w:rsidRPr="000C136E">
        <w:rPr>
          <w:rFonts w:ascii="Narkisim" w:hAnsi="Narkisim"/>
          <w:szCs w:val="20"/>
          <w:rtl/>
        </w:rPr>
        <w:t>(ארץ הצבי, 2)</w:t>
      </w:r>
      <w:r w:rsidR="002070CC" w:rsidRPr="00AB68A8">
        <w:rPr>
          <w:rFonts w:ascii="Narkisim" w:hAnsi="Narkisim"/>
          <w:sz w:val="24"/>
          <w:szCs w:val="24"/>
          <w:rtl/>
        </w:rPr>
        <w:t>, המש</w:t>
      </w:r>
      <w:r w:rsidR="002070CC" w:rsidRPr="00F60829">
        <w:rPr>
          <w:rFonts w:ascii="Narkisim" w:hAnsi="Narkisim"/>
          <w:sz w:val="24"/>
          <w:szCs w:val="24"/>
          <w:rtl/>
        </w:rPr>
        <w:t>יך הרב עמיטל:</w:t>
      </w:r>
      <w:r w:rsidR="00F60829" w:rsidRPr="00F60829">
        <w:rPr>
          <w:rFonts w:ascii="Narkisim" w:hAnsi="Narkisim"/>
          <w:sz w:val="24"/>
          <w:szCs w:val="24"/>
          <w:rtl/>
        </w:rPr>
        <w:t xml:space="preserve"> "</w:t>
      </w:r>
      <w:r w:rsidR="00F60829" w:rsidRPr="00F60829">
        <w:rPr>
          <w:rFonts w:ascii="Narkisim" w:hAnsi="Narkisim"/>
          <w:color w:val="000000"/>
          <w:sz w:val="24"/>
          <w:szCs w:val="24"/>
          <w:shd w:val="clear" w:color="auto" w:fill="FCFDFE"/>
          <w:rtl/>
        </w:rPr>
        <w:t>אנחנו, היהודים הפשוטים שאני רואה את עצמי כחלק מהם, לא ידענו על הרמב"ן. ידענו שיש עצמאות ישראלית וריבונות יהודית בארצו, ועל כך שמחנו"</w:t>
      </w:r>
      <w:r w:rsidR="00460B6C">
        <w:rPr>
          <w:rFonts w:ascii="Narkisim" w:hAnsi="Narkisim" w:hint="cs"/>
          <w:color w:val="000000"/>
          <w:sz w:val="24"/>
          <w:szCs w:val="24"/>
          <w:shd w:val="clear" w:color="auto" w:fill="FCFDFE"/>
          <w:rtl/>
        </w:rPr>
        <w:t>.</w:t>
      </w:r>
      <w:r w:rsidR="00F60829">
        <w:rPr>
          <w:rStyle w:val="a6"/>
          <w:rFonts w:ascii="Narkisim" w:hAnsi="Narkisim"/>
          <w:color w:val="000000"/>
          <w:shd w:val="clear" w:color="auto" w:fill="FCFDFE"/>
          <w:rtl/>
        </w:rPr>
        <w:footnoteReference w:id="10"/>
      </w:r>
    </w:p>
    <w:p w14:paraId="37C63DEC" w14:textId="176C3E53" w:rsidR="002070CC" w:rsidRPr="00AB68A8" w:rsidRDefault="00332F89" w:rsidP="00D40499">
      <w:pPr>
        <w:tabs>
          <w:tab w:val="right" w:pos="4620"/>
        </w:tabs>
        <w:rPr>
          <w:rFonts w:ascii="Narkisim" w:hAnsi="Narkisim"/>
          <w:i/>
          <w:sz w:val="24"/>
          <w:szCs w:val="24"/>
          <w:shd w:val="clear" w:color="auto" w:fill="FFFFFF"/>
          <w:rtl/>
        </w:rPr>
      </w:pPr>
      <w:r>
        <w:rPr>
          <w:rFonts w:ascii="Narkisim" w:hAnsi="Narkisim" w:hint="cs"/>
          <w:i/>
          <w:sz w:val="24"/>
          <w:szCs w:val="24"/>
          <w:shd w:val="clear" w:color="auto" w:fill="FFFFFF"/>
          <w:rtl/>
        </w:rPr>
        <w:t>כמו</w:t>
      </w:r>
      <w:r w:rsidR="007C549A">
        <w:rPr>
          <w:rFonts w:ascii="Narkisim" w:hAnsi="Narkisim" w:hint="cs"/>
          <w:i/>
          <w:sz w:val="24"/>
          <w:szCs w:val="24"/>
          <w:shd w:val="clear" w:color="auto" w:fill="FFFFFF"/>
          <w:rtl/>
        </w:rPr>
        <w:t xml:space="preserve"> </w:t>
      </w:r>
      <w:r>
        <w:rPr>
          <w:rFonts w:ascii="Narkisim" w:hAnsi="Narkisim" w:hint="cs"/>
          <w:i/>
          <w:sz w:val="24"/>
          <w:szCs w:val="24"/>
          <w:shd w:val="clear" w:color="auto" w:fill="FFFFFF"/>
          <w:rtl/>
        </w:rPr>
        <w:t>כן,</w:t>
      </w:r>
      <w:r w:rsidR="00C13609">
        <w:rPr>
          <w:rFonts w:ascii="Narkisim" w:hAnsi="Narkisim" w:hint="cs"/>
          <w:i/>
          <w:sz w:val="24"/>
          <w:szCs w:val="24"/>
          <w:shd w:val="clear" w:color="auto" w:fill="FFFFFF"/>
          <w:rtl/>
        </w:rPr>
        <w:t xml:space="preserve"> </w:t>
      </w:r>
      <w:r w:rsidR="009954BD">
        <w:rPr>
          <w:rFonts w:ascii="Narkisim" w:hAnsi="Narkisim" w:hint="cs"/>
          <w:i/>
          <w:sz w:val="24"/>
          <w:szCs w:val="24"/>
          <w:shd w:val="clear" w:color="auto" w:fill="FFFFFF"/>
          <w:rtl/>
        </w:rPr>
        <w:t xml:space="preserve">הוא הביע את דאגתו כלפי המגמה של </w:t>
      </w:r>
      <w:r w:rsidR="004164E5">
        <w:rPr>
          <w:rFonts w:ascii="Narkisim" w:hAnsi="Narkisim" w:hint="cs"/>
          <w:i/>
          <w:sz w:val="24"/>
          <w:szCs w:val="24"/>
          <w:shd w:val="clear" w:color="auto" w:fill="FFFFFF"/>
          <w:rtl/>
        </w:rPr>
        <w:t xml:space="preserve">פורמליזם </w:t>
      </w:r>
      <w:r w:rsidR="009954BD">
        <w:rPr>
          <w:rFonts w:ascii="Narkisim" w:hAnsi="Narkisim" w:hint="cs"/>
          <w:i/>
          <w:sz w:val="24"/>
          <w:szCs w:val="24"/>
          <w:shd w:val="clear" w:color="auto" w:fill="FFFFFF"/>
          <w:rtl/>
        </w:rPr>
        <w:t>הלכ</w:t>
      </w:r>
      <w:r w:rsidR="00BD5DD7">
        <w:rPr>
          <w:rFonts w:ascii="Narkisim" w:hAnsi="Narkisim" w:hint="cs"/>
          <w:i/>
          <w:sz w:val="24"/>
          <w:szCs w:val="24"/>
          <w:shd w:val="clear" w:color="auto" w:fill="FFFFFF"/>
          <w:rtl/>
        </w:rPr>
        <w:t>תי</w:t>
      </w:r>
      <w:r w:rsidR="009954BD">
        <w:rPr>
          <w:rFonts w:ascii="Narkisim" w:hAnsi="Narkisim" w:hint="cs"/>
          <w:i/>
          <w:sz w:val="24"/>
          <w:szCs w:val="24"/>
          <w:shd w:val="clear" w:color="auto" w:fill="FFFFFF"/>
          <w:rtl/>
        </w:rPr>
        <w:t xml:space="preserve"> והשפעת</w:t>
      </w:r>
      <w:r w:rsidR="004866EE">
        <w:rPr>
          <w:rFonts w:ascii="Narkisim" w:hAnsi="Narkisim" w:hint="cs"/>
          <w:i/>
          <w:sz w:val="24"/>
          <w:szCs w:val="24"/>
          <w:shd w:val="clear" w:color="auto" w:fill="FFFFFF"/>
          <w:rtl/>
        </w:rPr>
        <w:t>ו</w:t>
      </w:r>
      <w:r w:rsidR="009954BD">
        <w:rPr>
          <w:rFonts w:ascii="Narkisim" w:hAnsi="Narkisim" w:hint="cs"/>
          <w:i/>
          <w:sz w:val="24"/>
          <w:szCs w:val="24"/>
          <w:shd w:val="clear" w:color="auto" w:fill="FFFFFF"/>
          <w:rtl/>
        </w:rPr>
        <w:t xml:space="preserve"> על הציונות</w:t>
      </w:r>
      <w:r w:rsidR="002070CC" w:rsidRPr="00AB68A8">
        <w:rPr>
          <w:rFonts w:ascii="Narkisim" w:hAnsi="Narkisim"/>
          <w:i/>
          <w:sz w:val="24"/>
          <w:szCs w:val="24"/>
          <w:shd w:val="clear" w:color="auto" w:fill="FFFFFF"/>
          <w:rtl/>
        </w:rPr>
        <w:t>:</w:t>
      </w:r>
    </w:p>
    <w:p w14:paraId="4B424B71" w14:textId="199BA43E" w:rsidR="002070CC" w:rsidRPr="00AB68A8" w:rsidRDefault="002070CC" w:rsidP="00D40499">
      <w:pPr>
        <w:tabs>
          <w:tab w:val="right" w:pos="4620"/>
        </w:tabs>
        <w:ind w:left="720"/>
        <w:rPr>
          <w:rFonts w:ascii="Narkisim" w:hAnsi="Narkisim"/>
          <w:sz w:val="24"/>
          <w:szCs w:val="24"/>
          <w:rtl/>
        </w:rPr>
      </w:pPr>
      <w:r w:rsidRPr="00AB68A8">
        <w:rPr>
          <w:rFonts w:ascii="Narkisim" w:hAnsi="Narkisim"/>
          <w:sz w:val="24"/>
          <w:szCs w:val="24"/>
          <w:rtl/>
        </w:rPr>
        <w:t>"אף האיד</w:t>
      </w:r>
      <w:r w:rsidR="00115A2C">
        <w:rPr>
          <w:rFonts w:ascii="Narkisim" w:hAnsi="Narkisim" w:hint="cs"/>
          <w:sz w:val="24"/>
          <w:szCs w:val="24"/>
          <w:rtl/>
        </w:rPr>
        <w:t>יא</w:t>
      </w:r>
      <w:r w:rsidRPr="00AB68A8">
        <w:rPr>
          <w:rFonts w:ascii="Narkisim" w:hAnsi="Narkisim"/>
          <w:sz w:val="24"/>
          <w:szCs w:val="24"/>
          <w:rtl/>
        </w:rPr>
        <w:t>ולוגיה של הציונות הדתית הושפעה מאווירה זו של "אין היהדות אלא הלכה". הציונות עצמה הוגדרה בכלים של חובה הלכתית ודברי הרמב"ן שמצוות ישוב וכיבוש הארץ נוהגת לדורות הפכו ליסוד מרכזי בתורת הציונות הדתית ובחינוך הציוני הדתי</w:t>
      </w:r>
      <w:r w:rsidR="00212C57" w:rsidRPr="00AB68A8">
        <w:rPr>
          <w:rFonts w:ascii="Narkisim" w:hAnsi="Narkisim" w:hint="cs"/>
          <w:sz w:val="24"/>
          <w:szCs w:val="24"/>
          <w:rtl/>
        </w:rPr>
        <w:t>"</w:t>
      </w:r>
      <w:r w:rsidR="00F863A4">
        <w:rPr>
          <w:rFonts w:ascii="Narkisim" w:hAnsi="Narkisim" w:hint="cs"/>
          <w:sz w:val="24"/>
          <w:szCs w:val="24"/>
          <w:rtl/>
        </w:rPr>
        <w:t>.</w:t>
      </w:r>
      <w:r w:rsidR="00115A2C">
        <w:rPr>
          <w:rStyle w:val="a6"/>
          <w:rFonts w:ascii="Narkisim" w:hAnsi="Narkisim"/>
          <w:rtl/>
        </w:rPr>
        <w:footnoteReference w:id="11"/>
      </w:r>
    </w:p>
    <w:p w14:paraId="50413516" w14:textId="77777777" w:rsidR="0044391A" w:rsidRDefault="002070CC" w:rsidP="0044391A">
      <w:pPr>
        <w:tabs>
          <w:tab w:val="right" w:pos="4620"/>
        </w:tabs>
        <w:rPr>
          <w:rFonts w:ascii="Narkisim" w:hAnsi="Narkisim"/>
          <w:sz w:val="24"/>
          <w:szCs w:val="24"/>
          <w:rtl/>
        </w:rPr>
      </w:pPr>
      <w:r w:rsidRPr="00AB68A8">
        <w:rPr>
          <w:rFonts w:ascii="Narkisim" w:hAnsi="Narkisim"/>
          <w:sz w:val="24"/>
          <w:szCs w:val="24"/>
          <w:rtl/>
        </w:rPr>
        <w:t xml:space="preserve">נימה דומה </w:t>
      </w:r>
      <w:r w:rsidR="009954BD">
        <w:rPr>
          <w:rFonts w:ascii="Narkisim" w:hAnsi="Narkisim" w:hint="cs"/>
          <w:sz w:val="24"/>
          <w:szCs w:val="24"/>
          <w:rtl/>
        </w:rPr>
        <w:t xml:space="preserve">של התנגדות למסגור המחויבות שלנו לארץ </w:t>
      </w:r>
      <w:r w:rsidR="00A55A0E">
        <w:rPr>
          <w:rFonts w:ascii="Narkisim" w:hAnsi="Narkisim" w:hint="cs"/>
          <w:sz w:val="24"/>
          <w:szCs w:val="24"/>
          <w:rtl/>
        </w:rPr>
        <w:t xml:space="preserve">ישראל </w:t>
      </w:r>
      <w:r w:rsidR="009954BD">
        <w:rPr>
          <w:rFonts w:ascii="Narkisim" w:hAnsi="Narkisim" w:hint="cs"/>
          <w:sz w:val="24"/>
          <w:szCs w:val="24"/>
          <w:rtl/>
        </w:rPr>
        <w:t>בתוך ההלכה הפורמלית</w:t>
      </w:r>
      <w:r w:rsidRPr="00AB68A8">
        <w:rPr>
          <w:rFonts w:ascii="Narkisim" w:hAnsi="Narkisim"/>
          <w:sz w:val="24"/>
          <w:szCs w:val="24"/>
          <w:rtl/>
        </w:rPr>
        <w:t xml:space="preserve"> אני מוצא אצל הרב סולובייצ'יק:</w:t>
      </w:r>
    </w:p>
    <w:p w14:paraId="2F52A5F8" w14:textId="0917FCD4" w:rsidR="00FF3539" w:rsidRDefault="00FF3539" w:rsidP="0044391A">
      <w:pPr>
        <w:tabs>
          <w:tab w:val="right" w:pos="4620"/>
        </w:tabs>
        <w:ind w:left="720"/>
        <w:rPr>
          <w:rFonts w:ascii="Narkisim" w:hAnsi="Narkisim"/>
          <w:sz w:val="24"/>
          <w:szCs w:val="24"/>
          <w:rtl/>
        </w:rPr>
      </w:pPr>
      <w:r>
        <w:rPr>
          <w:rFonts w:ascii="Narkisim" w:hAnsi="Narkisim" w:hint="cs"/>
          <w:sz w:val="24"/>
          <w:szCs w:val="24"/>
          <w:rtl/>
        </w:rPr>
        <w:t xml:space="preserve">"לדעת שארץ ישראל נתונה לנו בשלמותה </w:t>
      </w:r>
      <w:r w:rsidR="00A251EA">
        <w:rPr>
          <w:rFonts w:ascii="Narkisim" w:hAnsi="Narkisim" w:hint="cs"/>
          <w:sz w:val="24"/>
          <w:szCs w:val="24"/>
          <w:rtl/>
        </w:rPr>
        <w:t xml:space="preserve">לא צריכים להיות רב ומורה הוראה בישראל. גם תינוק של בית רבן הלומד פרשת "לך </w:t>
      </w:r>
      <w:proofErr w:type="spellStart"/>
      <w:r w:rsidR="00A251EA">
        <w:rPr>
          <w:rFonts w:ascii="Narkisim" w:hAnsi="Narkisim" w:hint="cs"/>
          <w:sz w:val="24"/>
          <w:szCs w:val="24"/>
          <w:rtl/>
        </w:rPr>
        <w:t>לך</w:t>
      </w:r>
      <w:proofErr w:type="spellEnd"/>
      <w:r w:rsidR="00A251EA">
        <w:rPr>
          <w:rFonts w:ascii="Narkisim" w:hAnsi="Narkisim" w:hint="cs"/>
          <w:sz w:val="24"/>
          <w:szCs w:val="24"/>
          <w:rtl/>
        </w:rPr>
        <w:t xml:space="preserve">" יודע </w:t>
      </w:r>
      <w:r w:rsidR="00A37B53">
        <w:rPr>
          <w:rFonts w:ascii="Narkisim" w:hAnsi="Narkisim" w:hint="cs"/>
          <w:sz w:val="24"/>
          <w:szCs w:val="24"/>
          <w:rtl/>
        </w:rPr>
        <w:t xml:space="preserve">ע"ד הבטחת הארץ לאברהם אבינו ועל אודות ההלכה כי "ארץ ישראל מוחזקת </w:t>
      </w:r>
      <w:r w:rsidR="00F863A4">
        <w:rPr>
          <w:rFonts w:ascii="Narkisim" w:hAnsi="Narkisim" w:hint="cs"/>
          <w:sz w:val="24"/>
          <w:szCs w:val="24"/>
          <w:rtl/>
        </w:rPr>
        <w:t>היא</w:t>
      </w:r>
      <w:r w:rsidR="000714CC">
        <w:rPr>
          <w:rFonts w:ascii="Narkisim" w:hAnsi="Narkisim" w:hint="cs"/>
          <w:sz w:val="24"/>
          <w:szCs w:val="24"/>
          <w:rtl/>
        </w:rPr>
        <w:t>"</w:t>
      </w:r>
      <w:r w:rsidR="00F863A4">
        <w:rPr>
          <w:rFonts w:ascii="Narkisim" w:hAnsi="Narkisim" w:hint="cs"/>
          <w:sz w:val="24"/>
          <w:szCs w:val="24"/>
          <w:rtl/>
        </w:rPr>
        <w:t xml:space="preserve"> בידינו מאבותינו"</w:t>
      </w:r>
      <w:r w:rsidR="000714CC">
        <w:rPr>
          <w:rStyle w:val="a6"/>
          <w:rFonts w:ascii="Narkisim" w:hAnsi="Narkisim"/>
        </w:rPr>
        <w:footnoteReference w:id="12"/>
      </w:r>
      <w:r w:rsidR="00642F6D">
        <w:rPr>
          <w:rFonts w:ascii="Narkisim" w:hAnsi="Narkisim"/>
          <w:sz w:val="24"/>
          <w:szCs w:val="24"/>
          <w:rtl/>
        </w:rPr>
        <w:tab/>
      </w:r>
      <w:r w:rsidR="00642F6D">
        <w:rPr>
          <w:rFonts w:ascii="Narkisim" w:hAnsi="Narkisim" w:hint="cs"/>
          <w:sz w:val="24"/>
          <w:szCs w:val="24"/>
          <w:rtl/>
        </w:rPr>
        <w:t xml:space="preserve">  </w:t>
      </w:r>
      <w:r w:rsidR="00F863A4" w:rsidRPr="0044391A">
        <w:rPr>
          <w:rFonts w:ascii="Narkisim" w:hAnsi="Narkisim" w:hint="cs"/>
          <w:sz w:val="22"/>
          <w:szCs w:val="22"/>
          <w:rtl/>
        </w:rPr>
        <w:t>(</w:t>
      </w:r>
      <w:r w:rsidR="00F863A4" w:rsidRPr="0044391A">
        <w:rPr>
          <w:rFonts w:ascii="Narkisim" w:hAnsi="Narkisim" w:hint="cs"/>
          <w:sz w:val="18"/>
          <w:szCs w:val="20"/>
          <w:rtl/>
        </w:rPr>
        <w:t>מכתב לפרופ' סימון</w:t>
      </w:r>
      <w:r w:rsidR="00775302" w:rsidRPr="0044391A">
        <w:rPr>
          <w:rFonts w:ascii="Narkisim" w:hAnsi="Narkisim" w:hint="cs"/>
          <w:sz w:val="18"/>
          <w:szCs w:val="20"/>
          <w:rtl/>
        </w:rPr>
        <w:t>)</w:t>
      </w:r>
      <w:r w:rsidR="001F3E08" w:rsidRPr="0044391A">
        <w:rPr>
          <w:rFonts w:ascii="Narkisim" w:hAnsi="Narkisim" w:hint="cs"/>
          <w:sz w:val="24"/>
          <w:szCs w:val="24"/>
          <w:rtl/>
        </w:rPr>
        <w:t>.</w:t>
      </w:r>
    </w:p>
    <w:p w14:paraId="1D130DA8" w14:textId="6B1256C8" w:rsidR="002070CC" w:rsidRPr="00AB68A8" w:rsidRDefault="002070CC" w:rsidP="00BD6EA3">
      <w:pPr>
        <w:rPr>
          <w:rFonts w:ascii="Narkisim" w:hAnsi="Narkisim"/>
          <w:sz w:val="24"/>
          <w:szCs w:val="24"/>
          <w:rtl/>
        </w:rPr>
      </w:pPr>
      <w:r w:rsidRPr="00AB68A8">
        <w:rPr>
          <w:rFonts w:ascii="Narkisim" w:hAnsi="Narkisim"/>
          <w:sz w:val="24"/>
          <w:szCs w:val="24"/>
          <w:rtl/>
        </w:rPr>
        <w:t>במקום אחר, מנגיד הרי"ד סולובייצ'יק במפורש בין אלו המעלים על נס את דברי הרמב"ן ובין גישה המעדיפה לחתור למקורות ראשוניים יותר. הוא טען כי טענתנו על ארץ ישראל</w:t>
      </w:r>
      <w:r w:rsidRPr="00AB68A8">
        <w:rPr>
          <w:rFonts w:ascii="Narkisim" w:hAnsi="Narkisim"/>
          <w:sz w:val="24"/>
          <w:szCs w:val="24"/>
        </w:rPr>
        <w:t xml:space="preserve"> “is not because of what we find in the </w:t>
      </w:r>
      <w:proofErr w:type="spellStart"/>
      <w:r w:rsidRPr="00AB68A8">
        <w:rPr>
          <w:rFonts w:ascii="Narkisim" w:hAnsi="Narkisim"/>
          <w:sz w:val="24"/>
          <w:szCs w:val="24"/>
        </w:rPr>
        <w:t>Ramban</w:t>
      </w:r>
      <w:proofErr w:type="spellEnd"/>
      <w:r w:rsidRPr="00AB68A8">
        <w:rPr>
          <w:rFonts w:ascii="Narkisim" w:hAnsi="Narkisim"/>
          <w:sz w:val="24"/>
          <w:szCs w:val="24"/>
        </w:rPr>
        <w:t xml:space="preserve">, but because every verse in the Torah testifies that </w:t>
      </w:r>
      <w:r w:rsidRPr="00AB68A8">
        <w:rPr>
          <w:rFonts w:ascii="Narkisim" w:hAnsi="Narkisim"/>
          <w:i/>
          <w:iCs/>
          <w:sz w:val="24"/>
          <w:szCs w:val="24"/>
        </w:rPr>
        <w:t>Eretz Yisrael</w:t>
      </w:r>
      <w:r w:rsidRPr="00AB68A8">
        <w:rPr>
          <w:rFonts w:ascii="Narkisim" w:hAnsi="Narkisim"/>
          <w:sz w:val="24"/>
          <w:szCs w:val="24"/>
        </w:rPr>
        <w:t xml:space="preserve"> belongs to us” (quoted by R. Kahn and R. Neuman, “A Rabbinic </w:t>
      </w:r>
      <w:r w:rsidRPr="00AB68A8">
        <w:rPr>
          <w:rFonts w:ascii="Narkisim" w:hAnsi="Narkisim"/>
          <w:sz w:val="24"/>
          <w:szCs w:val="24"/>
        </w:rPr>
        <w:lastRenderedPageBreak/>
        <w:t>Exchange,” 164n).</w:t>
      </w:r>
      <w:r w:rsidRPr="00AB68A8">
        <w:rPr>
          <w:rFonts w:ascii="Narkisim" w:hAnsi="Narkisim"/>
          <w:sz w:val="24"/>
          <w:szCs w:val="24"/>
          <w:rtl/>
        </w:rPr>
        <w:t xml:space="preserve"> </w:t>
      </w:r>
      <w:r w:rsidR="009954BD">
        <w:rPr>
          <w:rFonts w:ascii="Narkisim" w:hAnsi="Narkisim" w:hint="cs"/>
          <w:sz w:val="24"/>
          <w:szCs w:val="24"/>
          <w:rtl/>
        </w:rPr>
        <w:t xml:space="preserve">גם אליבא </w:t>
      </w:r>
      <w:proofErr w:type="spellStart"/>
      <w:r w:rsidR="009954BD">
        <w:rPr>
          <w:rFonts w:ascii="Narkisim" w:hAnsi="Narkisim" w:hint="cs"/>
          <w:sz w:val="24"/>
          <w:szCs w:val="24"/>
          <w:rtl/>
        </w:rPr>
        <w:t>דהרי"ד</w:t>
      </w:r>
      <w:proofErr w:type="spellEnd"/>
      <w:r w:rsidR="009954BD">
        <w:rPr>
          <w:rFonts w:ascii="Narkisim" w:hAnsi="Narkisim" w:hint="cs"/>
          <w:sz w:val="24"/>
          <w:szCs w:val="24"/>
          <w:rtl/>
        </w:rPr>
        <w:t xml:space="preserve"> סולובייצ'יק וגם אליבא </w:t>
      </w:r>
      <w:proofErr w:type="spellStart"/>
      <w:r w:rsidR="009954BD">
        <w:rPr>
          <w:rFonts w:ascii="Narkisim" w:hAnsi="Narkisim" w:hint="cs"/>
          <w:sz w:val="24"/>
          <w:szCs w:val="24"/>
          <w:rtl/>
        </w:rPr>
        <w:t>דהרב</w:t>
      </w:r>
      <w:proofErr w:type="spellEnd"/>
      <w:r w:rsidR="009954BD">
        <w:rPr>
          <w:rFonts w:ascii="Narkisim" w:hAnsi="Narkisim" w:hint="cs"/>
          <w:sz w:val="24"/>
          <w:szCs w:val="24"/>
          <w:rtl/>
        </w:rPr>
        <w:t xml:space="preserve"> עמיטל, היתפסות עם דעת הרמב"ן בהשגותיו לספר המצוות מעוותת את הבסיס והאופי של הציונות הדתית ומובילה ל</w:t>
      </w:r>
      <w:r w:rsidR="00AF0062">
        <w:rPr>
          <w:rFonts w:ascii="Narkisim" w:hAnsi="Narkisim" w:hint="cs"/>
          <w:sz w:val="24"/>
          <w:szCs w:val="24"/>
          <w:rtl/>
        </w:rPr>
        <w:t>קביעות הלכתיות במקום שבו אין להן כלל מקום.</w:t>
      </w:r>
    </w:p>
    <w:p w14:paraId="7EFF9D7A" w14:textId="77777777" w:rsidR="002070CC" w:rsidRPr="00AB68A8" w:rsidRDefault="002070CC" w:rsidP="00D40499">
      <w:pPr>
        <w:tabs>
          <w:tab w:val="right" w:pos="4620"/>
        </w:tabs>
        <w:rPr>
          <w:rFonts w:ascii="Narkisim" w:hAnsi="Narkisim"/>
          <w:sz w:val="24"/>
          <w:szCs w:val="24"/>
          <w:rtl/>
        </w:rPr>
      </w:pPr>
    </w:p>
    <w:p w14:paraId="2F493B0C" w14:textId="77777777" w:rsidR="002070CC" w:rsidRPr="00AB68A8" w:rsidRDefault="002070CC" w:rsidP="00D40499">
      <w:pPr>
        <w:tabs>
          <w:tab w:val="right" w:pos="4620"/>
        </w:tabs>
        <w:jc w:val="center"/>
        <w:rPr>
          <w:rFonts w:asciiTheme="minorBidi" w:hAnsiTheme="minorBidi" w:cstheme="minorBidi"/>
          <w:b/>
          <w:bCs/>
          <w:sz w:val="24"/>
          <w:szCs w:val="24"/>
          <w:rtl/>
        </w:rPr>
      </w:pPr>
      <w:r w:rsidRPr="00AB68A8">
        <w:rPr>
          <w:rFonts w:asciiTheme="minorBidi" w:hAnsiTheme="minorBidi" w:cstheme="minorBidi"/>
          <w:b/>
          <w:bCs/>
          <w:sz w:val="24"/>
          <w:szCs w:val="24"/>
          <w:rtl/>
        </w:rPr>
        <w:t>יישוב ארץ ישראל כערך</w:t>
      </w:r>
    </w:p>
    <w:p w14:paraId="276AFA3A" w14:textId="1F410A76"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כמובן, </w:t>
      </w:r>
      <w:r w:rsidR="00A7722E">
        <w:rPr>
          <w:rFonts w:ascii="Narkisim" w:hAnsi="Narkisim" w:hint="cs"/>
          <w:sz w:val="24"/>
          <w:szCs w:val="24"/>
          <w:rtl/>
        </w:rPr>
        <w:t>בעוד</w:t>
      </w:r>
      <w:r w:rsidR="00A7722E" w:rsidRPr="00AB68A8">
        <w:rPr>
          <w:rFonts w:ascii="Narkisim" w:hAnsi="Narkisim"/>
          <w:sz w:val="24"/>
          <w:szCs w:val="24"/>
          <w:rtl/>
        </w:rPr>
        <w:t xml:space="preserve"> </w:t>
      </w:r>
      <w:r w:rsidRPr="00AB68A8">
        <w:rPr>
          <w:rFonts w:ascii="Narkisim" w:hAnsi="Narkisim"/>
          <w:sz w:val="24"/>
          <w:szCs w:val="24"/>
          <w:rtl/>
        </w:rPr>
        <w:t xml:space="preserve">שבית המדרש האחרון שהוזכר משחרר למעשה את המנהיגים הפוליטיים של מדינת ישראל מציווי הלכתי מפורש, הרי שהוא </w:t>
      </w:r>
      <w:r w:rsidR="0059648C">
        <w:rPr>
          <w:rFonts w:ascii="Narkisim" w:hAnsi="Narkisim" w:hint="cs"/>
          <w:sz w:val="24"/>
          <w:szCs w:val="24"/>
          <w:rtl/>
        </w:rPr>
        <w:t>נוטל אחריות</w:t>
      </w:r>
      <w:r w:rsidR="00B9431F">
        <w:rPr>
          <w:rFonts w:ascii="Narkisim" w:hAnsi="Narkisim" w:hint="cs"/>
          <w:sz w:val="24"/>
          <w:szCs w:val="24"/>
          <w:rtl/>
        </w:rPr>
        <w:t xml:space="preserve"> על עצמו</w:t>
      </w:r>
      <w:r w:rsidR="0059648C">
        <w:rPr>
          <w:rFonts w:ascii="Narkisim" w:hAnsi="Narkisim" w:hint="cs"/>
          <w:sz w:val="24"/>
          <w:szCs w:val="24"/>
          <w:rtl/>
        </w:rPr>
        <w:t xml:space="preserve"> לה</w:t>
      </w:r>
      <w:r w:rsidR="00B9431F">
        <w:rPr>
          <w:rFonts w:ascii="Narkisim" w:hAnsi="Narkisim" w:hint="cs"/>
          <w:sz w:val="24"/>
          <w:szCs w:val="24"/>
          <w:rtl/>
        </w:rPr>
        <w:t>ציע</w:t>
      </w:r>
      <w:r w:rsidRPr="00AB68A8">
        <w:rPr>
          <w:rFonts w:ascii="Narkisim" w:hAnsi="Narkisim"/>
          <w:sz w:val="24"/>
          <w:szCs w:val="24"/>
          <w:rtl/>
        </w:rPr>
        <w:t xml:space="preserve"> מסגרת אחרת לדיון לגבי מחויבותנו לארץ ישראל. על נקודה זו נסוב חלק גדול מן הביקורת שנשמעת מחוגי מרכז הרב על גישתם של הרב ליכטנשטיין והרב עמיטל. אם אין אנו מקבלים שישנו ציווי הלכתי מפורש ליישב את ארץ ישראל חרף הסכנות, כך נטען – הרי שנותרנו עם גישה פציפיסטית, שלא הייתה מייסדת את ישיבת הר עציון על אדמות גוש עציון ב-1968 (בראשה עמדו הרב עמיטל והרב ליכטנשטיין), ואף לא הייתה מכריזה על הקמת המדינה ב-19</w:t>
      </w:r>
      <w:r w:rsidR="000C136E">
        <w:rPr>
          <w:rFonts w:ascii="Narkisim" w:hAnsi="Narkisim" w:hint="cs"/>
          <w:sz w:val="24"/>
          <w:szCs w:val="24"/>
          <w:rtl/>
        </w:rPr>
        <w:t>4</w:t>
      </w:r>
      <w:r w:rsidRPr="00AB68A8">
        <w:rPr>
          <w:rFonts w:ascii="Narkisim" w:hAnsi="Narkisim"/>
          <w:sz w:val="24"/>
          <w:szCs w:val="24"/>
          <w:rtl/>
        </w:rPr>
        <w:t>8!</w:t>
      </w:r>
      <w:r w:rsidR="00115A2C">
        <w:rPr>
          <w:rStyle w:val="a6"/>
          <w:rFonts w:ascii="Narkisim" w:hAnsi="Narkisim"/>
          <w:rtl/>
        </w:rPr>
        <w:footnoteReference w:id="13"/>
      </w:r>
    </w:p>
    <w:p w14:paraId="4E0E45C2" w14:textId="7FA06D6B"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בתשובה לכך, נוכל להצביע כאן על ברית האבות. גם אם בהלכה אין עמדה מסוימת לגבי פשרה טריטו</w:t>
      </w:r>
      <w:r w:rsidR="00115A2C">
        <w:rPr>
          <w:rFonts w:ascii="Narkisim" w:hAnsi="Narkisim" w:hint="cs"/>
          <w:sz w:val="24"/>
          <w:szCs w:val="24"/>
          <w:rtl/>
        </w:rPr>
        <w:t>ר</w:t>
      </w:r>
      <w:r w:rsidRPr="00AB68A8">
        <w:rPr>
          <w:rFonts w:ascii="Narkisim" w:hAnsi="Narkisim"/>
          <w:sz w:val="24"/>
          <w:szCs w:val="24"/>
          <w:rtl/>
        </w:rPr>
        <w:t xml:space="preserve">יאלית, אין </w:t>
      </w:r>
      <w:r w:rsidR="00F04061">
        <w:rPr>
          <w:rFonts w:ascii="Narkisim" w:hAnsi="Narkisim" w:hint="cs"/>
          <w:sz w:val="24"/>
          <w:szCs w:val="24"/>
          <w:rtl/>
        </w:rPr>
        <w:t xml:space="preserve">זה אומר כי </w:t>
      </w:r>
      <w:r w:rsidRPr="00AB68A8">
        <w:rPr>
          <w:rFonts w:ascii="Narkisim" w:hAnsi="Narkisim"/>
          <w:sz w:val="24"/>
          <w:szCs w:val="24"/>
          <w:rtl/>
        </w:rPr>
        <w:t>ישוב ארץ ישראל הוא פעולה ניטרלית שניתן להזניח ברגע שמתעורר מעט קושי. הייעוד של עם ישראל, כפי שאנו מבינים אותו מתוך ברית האבות, מחבר אותנו לארצנו, הן ברמה הציבורית והן ברמה הפרטית. אין צורך להכיר משנה בכלים על מנת לחוש התעלות רוחנית בארץ ישראל, או להכיר את דעת הרמב"</w:t>
      </w:r>
      <w:r w:rsidR="00B13657">
        <w:rPr>
          <w:rFonts w:ascii="Narkisim" w:hAnsi="Narkisim" w:hint="cs"/>
          <w:sz w:val="24"/>
          <w:szCs w:val="24"/>
          <w:rtl/>
        </w:rPr>
        <w:t>ם</w:t>
      </w:r>
      <w:r w:rsidR="00B13657" w:rsidRPr="00AB68A8">
        <w:rPr>
          <w:rFonts w:ascii="Narkisim" w:hAnsi="Narkisim"/>
          <w:sz w:val="24"/>
          <w:szCs w:val="24"/>
          <w:rtl/>
        </w:rPr>
        <w:t xml:space="preserve"> </w:t>
      </w:r>
      <w:r w:rsidRPr="00AB68A8">
        <w:rPr>
          <w:rFonts w:ascii="Narkisim" w:hAnsi="Narkisim"/>
          <w:sz w:val="24"/>
          <w:szCs w:val="24"/>
          <w:rtl/>
        </w:rPr>
        <w:t>לגבי הסמיכה על מנת להבין את מרכזיותה של הארץ לסיפור הלאומי של עם ישראל. באופן דומה, ובעקבות הרי"ד סולובייצ'יק, אין צורך לסבור כ</w:t>
      </w:r>
      <w:r w:rsidR="000C136E">
        <w:rPr>
          <w:rFonts w:ascii="Narkisim" w:hAnsi="Narkisim" w:hint="cs"/>
          <w:sz w:val="24"/>
          <w:szCs w:val="24"/>
          <w:rtl/>
        </w:rPr>
        <w:t>מו ה</w:t>
      </w:r>
      <w:r w:rsidRPr="00AB68A8">
        <w:rPr>
          <w:rFonts w:ascii="Narkisim" w:hAnsi="Narkisim"/>
          <w:sz w:val="24"/>
          <w:szCs w:val="24"/>
          <w:rtl/>
        </w:rPr>
        <w:t xml:space="preserve">רמב"ן על מנת להתאמץ עבור הארץ ויישובה. כל שעל האדם לעשות הוא לקבל את מורשת אבותינו ואת בריתו של הקב"ה איתם.  </w:t>
      </w:r>
    </w:p>
    <w:p w14:paraId="1496F048" w14:textId="464D549C"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כך, ה</w:t>
      </w:r>
      <w:r w:rsidRPr="00AB68A8">
        <w:rPr>
          <w:rFonts w:ascii="Narkisim" w:hAnsi="Narkisim"/>
          <w:b/>
          <w:bCs/>
          <w:sz w:val="24"/>
          <w:szCs w:val="24"/>
          <w:rtl/>
        </w:rPr>
        <w:t>ערך</w:t>
      </w:r>
      <w:r w:rsidRPr="00AB68A8">
        <w:rPr>
          <w:rFonts w:ascii="Narkisim" w:hAnsi="Narkisim"/>
          <w:sz w:val="24"/>
          <w:szCs w:val="24"/>
          <w:rtl/>
        </w:rPr>
        <w:t xml:space="preserve"> של ישוב ארץ ישראל, גם ללא ציווי מפורש, מסביר את ישוב ארץ ישראל בדורות האחרונים (בידי ציונים ולא-ציונים!), אך גם מאפשר רמה של עמימות וגמישות בתחום המדיני, מעבר למה שגישה הלכתית יכולה לאפשר. מאחר שערכים מטבעם פחות קשיחים מהלכות, ברית האבות א</w:t>
      </w:r>
      <w:r w:rsidR="000C136E">
        <w:rPr>
          <w:rFonts w:ascii="Narkisim" w:hAnsi="Narkisim" w:hint="cs"/>
          <w:sz w:val="24"/>
          <w:szCs w:val="24"/>
          <w:rtl/>
        </w:rPr>
        <w:t>י</w:t>
      </w:r>
      <w:r w:rsidRPr="00AB68A8">
        <w:rPr>
          <w:rFonts w:ascii="Narkisim" w:hAnsi="Narkisim"/>
          <w:sz w:val="24"/>
          <w:szCs w:val="24"/>
          <w:rtl/>
        </w:rPr>
        <w:t>נה מספקת תשובה נחרצת לכל שאלה שעל הפרק. פשרה טר</w:t>
      </w:r>
      <w:r w:rsidR="00F60829">
        <w:rPr>
          <w:rFonts w:ascii="Narkisim" w:hAnsi="Narkisim" w:hint="cs"/>
          <w:sz w:val="24"/>
          <w:szCs w:val="24"/>
          <w:rtl/>
        </w:rPr>
        <w:t>י</w:t>
      </w:r>
      <w:r w:rsidRPr="00AB68A8">
        <w:rPr>
          <w:rFonts w:ascii="Narkisim" w:hAnsi="Narkisim"/>
          <w:sz w:val="24"/>
          <w:szCs w:val="24"/>
          <w:rtl/>
        </w:rPr>
        <w:t>ט</w:t>
      </w:r>
      <w:r w:rsidR="00F60829">
        <w:rPr>
          <w:rFonts w:ascii="Narkisim" w:hAnsi="Narkisim" w:hint="cs"/>
          <w:sz w:val="24"/>
          <w:szCs w:val="24"/>
          <w:rtl/>
        </w:rPr>
        <w:t>ו</w:t>
      </w:r>
      <w:r w:rsidRPr="00AB68A8">
        <w:rPr>
          <w:rFonts w:ascii="Narkisim" w:hAnsi="Narkisim"/>
          <w:sz w:val="24"/>
          <w:szCs w:val="24"/>
          <w:rtl/>
        </w:rPr>
        <w:t>ריאלית ת</w:t>
      </w:r>
      <w:r w:rsidR="000C136E">
        <w:rPr>
          <w:rFonts w:ascii="Narkisim" w:hAnsi="Narkisim" w:hint="cs"/>
          <w:sz w:val="24"/>
          <w:szCs w:val="24"/>
          <w:rtl/>
        </w:rPr>
        <w:t>י</w:t>
      </w:r>
      <w:r w:rsidRPr="00AB68A8">
        <w:rPr>
          <w:rFonts w:ascii="Narkisim" w:hAnsi="Narkisim"/>
          <w:sz w:val="24"/>
          <w:szCs w:val="24"/>
          <w:rtl/>
        </w:rPr>
        <w:t xml:space="preserve">תכן בנסיבות מסוימות אך פחות מכך בנסיבות אחרות; כמובן, גם במסגרת תפיסה כזו ניתן לומר שפשרה אינה </w:t>
      </w:r>
      <w:r w:rsidRPr="00AB68A8">
        <w:rPr>
          <w:rFonts w:ascii="Narkisim" w:hAnsi="Narkisim"/>
          <w:sz w:val="24"/>
          <w:szCs w:val="24"/>
          <w:rtl/>
        </w:rPr>
        <w:t xml:space="preserve">מוצדקת בשום מצב. יתרה מזו, הערך של יישוב ארץ ישראל עשוי להיות לעיתים </w:t>
      </w:r>
      <w:r w:rsidRPr="00AB68A8">
        <w:rPr>
          <w:rFonts w:ascii="Narkisim" w:hAnsi="Narkisim"/>
          <w:b/>
          <w:bCs/>
          <w:sz w:val="24"/>
          <w:szCs w:val="24"/>
          <w:rtl/>
        </w:rPr>
        <w:t>יותר</w:t>
      </w:r>
      <w:r w:rsidRPr="00AB68A8">
        <w:rPr>
          <w:rFonts w:ascii="Narkisim" w:hAnsi="Narkisim"/>
          <w:sz w:val="24"/>
          <w:szCs w:val="24"/>
          <w:rtl/>
        </w:rPr>
        <w:t xml:space="preserve"> תובעני מאשר ההלכה. למשל, תפיסות שאינן מכניסות את</w:t>
      </w:r>
      <w:r w:rsidR="00F04061">
        <w:rPr>
          <w:rFonts w:ascii="Narkisim" w:hAnsi="Narkisim" w:hint="cs"/>
          <w:sz w:val="24"/>
          <w:szCs w:val="24"/>
          <w:rtl/>
        </w:rPr>
        <w:t xml:space="preserve"> שיטת</w:t>
      </w:r>
      <w:r w:rsidRPr="00AB68A8">
        <w:rPr>
          <w:rFonts w:ascii="Narkisim" w:hAnsi="Narkisim"/>
          <w:sz w:val="24"/>
          <w:szCs w:val="24"/>
          <w:rtl/>
        </w:rPr>
        <w:t xml:space="preserve"> הרמב"ן ומניין המצוות שלו לדיון אינן מונעות עצמן מאחריות כלפי ארץ ישראל. עדיין מוטל עליה</w:t>
      </w:r>
      <w:r w:rsidR="000C136E">
        <w:rPr>
          <w:rFonts w:ascii="Narkisim" w:hAnsi="Narkisim" w:hint="cs"/>
          <w:sz w:val="24"/>
          <w:szCs w:val="24"/>
          <w:rtl/>
        </w:rPr>
        <w:t>ן</w:t>
      </w:r>
      <w:r w:rsidRPr="00AB68A8">
        <w:rPr>
          <w:rFonts w:ascii="Narkisim" w:hAnsi="Narkisim"/>
          <w:sz w:val="24"/>
          <w:szCs w:val="24"/>
          <w:rtl/>
        </w:rPr>
        <w:t xml:space="preserve"> לעמוד בדרישות ברית האבות ובקריאה העולה ממנה בנסיבות היסטוריות מסוימות אלה – תהיה הבנתן את הקריאה הזו כאשר תהיה. </w:t>
      </w:r>
    </w:p>
    <w:p w14:paraId="7D8CB499" w14:textId="77777777" w:rsidR="002070CC" w:rsidRPr="00AB68A8" w:rsidRDefault="002070CC" w:rsidP="00D40499">
      <w:pPr>
        <w:tabs>
          <w:tab w:val="right" w:pos="4620"/>
        </w:tabs>
        <w:rPr>
          <w:rFonts w:ascii="Narkisim" w:hAnsi="Narkisim"/>
          <w:sz w:val="24"/>
          <w:szCs w:val="24"/>
          <w:rtl/>
        </w:rPr>
      </w:pPr>
    </w:p>
    <w:p w14:paraId="19F94580" w14:textId="77777777" w:rsidR="002070CC" w:rsidRPr="00AB68A8" w:rsidRDefault="002070CC" w:rsidP="00D40499">
      <w:pPr>
        <w:tabs>
          <w:tab w:val="right" w:pos="4620"/>
        </w:tabs>
        <w:jc w:val="center"/>
        <w:rPr>
          <w:rFonts w:asciiTheme="minorBidi" w:hAnsiTheme="minorBidi" w:cstheme="minorBidi"/>
          <w:b/>
          <w:bCs/>
          <w:sz w:val="24"/>
          <w:szCs w:val="24"/>
          <w:rtl/>
        </w:rPr>
      </w:pPr>
      <w:r w:rsidRPr="00AB68A8">
        <w:rPr>
          <w:rFonts w:asciiTheme="minorBidi" w:hAnsiTheme="minorBidi" w:cstheme="minorBidi"/>
          <w:b/>
          <w:bCs/>
          <w:sz w:val="24"/>
          <w:szCs w:val="24"/>
          <w:rtl/>
        </w:rPr>
        <w:t>כאשר ערכים מתנגשים</w:t>
      </w:r>
    </w:p>
    <w:p w14:paraId="0AEBF2FB" w14:textId="39F68061"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בנוסף, כפי שהדגשנו ב</w:t>
      </w:r>
      <w:hyperlink r:id="rId10" w:history="1">
        <w:r w:rsidRPr="000C136E">
          <w:rPr>
            <w:rStyle w:val="Hyperlink"/>
            <w:rFonts w:ascii="Narkisim" w:hAnsi="Narkisim"/>
            <w:sz w:val="24"/>
            <w:szCs w:val="24"/>
            <w:rtl/>
          </w:rPr>
          <w:t>שיעור 5</w:t>
        </w:r>
      </w:hyperlink>
      <w:r w:rsidRPr="00AB68A8">
        <w:rPr>
          <w:rFonts w:ascii="Narkisim" w:hAnsi="Narkisim"/>
          <w:sz w:val="24"/>
          <w:szCs w:val="24"/>
          <w:rtl/>
        </w:rPr>
        <w:t xml:space="preserve">, אין דרך סלולה לפתרון התנגשות בין ערכים כפי שיש דרך לפתרון התנגשויות בין דינים שונים בהלכה. כך לגבי </w:t>
      </w:r>
      <w:r w:rsidR="00A2449A">
        <w:rPr>
          <w:rFonts w:ascii="Narkisim" w:hAnsi="Narkisim" w:hint="cs"/>
          <w:sz w:val="24"/>
          <w:szCs w:val="24"/>
          <w:rtl/>
        </w:rPr>
        <w:t>ה</w:t>
      </w:r>
      <w:r w:rsidRPr="00AB68A8">
        <w:rPr>
          <w:rFonts w:ascii="Narkisim" w:hAnsi="Narkisim"/>
          <w:sz w:val="24"/>
          <w:szCs w:val="24"/>
          <w:rtl/>
        </w:rPr>
        <w:t>ערכים</w:t>
      </w:r>
      <w:r w:rsidR="00A2449A">
        <w:rPr>
          <w:rFonts w:ascii="Narkisim" w:hAnsi="Narkisim" w:hint="cs"/>
          <w:sz w:val="24"/>
          <w:szCs w:val="24"/>
          <w:rtl/>
        </w:rPr>
        <w:t xml:space="preserve"> השונים</w:t>
      </w:r>
      <w:r w:rsidRPr="00AB68A8">
        <w:rPr>
          <w:rFonts w:ascii="Narkisim" w:hAnsi="Narkisim"/>
          <w:sz w:val="24"/>
          <w:szCs w:val="24"/>
          <w:rtl/>
        </w:rPr>
        <w:t xml:space="preserve"> של ברית האבות, אך כך </w:t>
      </w:r>
      <w:r w:rsidR="000C136E" w:rsidRPr="00AB68A8">
        <w:rPr>
          <w:rFonts w:ascii="Narkisim" w:hAnsi="Narkisim"/>
          <w:sz w:val="24"/>
          <w:szCs w:val="24"/>
          <w:rtl/>
        </w:rPr>
        <w:t xml:space="preserve">גם </w:t>
      </w:r>
      <w:r w:rsidRPr="00AB68A8">
        <w:rPr>
          <w:rFonts w:ascii="Narkisim" w:hAnsi="Narkisim"/>
          <w:sz w:val="24"/>
          <w:szCs w:val="24"/>
          <w:rtl/>
        </w:rPr>
        <w:t xml:space="preserve">עשוי להיות המצב כאשר ישנה התנגשות בין ממדים שונים בתוך אותו הערך. כפי שהתבאר באורך, ברית האבות </w:t>
      </w:r>
      <w:r w:rsidR="00F04061">
        <w:rPr>
          <w:rFonts w:ascii="Narkisim" w:hAnsi="Narkisim" w:hint="cs"/>
          <w:sz w:val="24"/>
          <w:szCs w:val="24"/>
          <w:rtl/>
        </w:rPr>
        <w:t>מציגה</w:t>
      </w:r>
      <w:r w:rsidRPr="00AB68A8">
        <w:rPr>
          <w:rFonts w:ascii="Narkisim" w:hAnsi="Narkisim"/>
          <w:sz w:val="24"/>
          <w:szCs w:val="24"/>
          <w:rtl/>
        </w:rPr>
        <w:t xml:space="preserve"> ג</w:t>
      </w:r>
      <w:r w:rsidR="000C136E">
        <w:rPr>
          <w:rFonts w:ascii="Narkisim" w:hAnsi="Narkisim" w:hint="cs"/>
          <w:sz w:val="24"/>
          <w:szCs w:val="24"/>
          <w:rtl/>
        </w:rPr>
        <w:t>י</w:t>
      </w:r>
      <w:r w:rsidRPr="00AB68A8">
        <w:rPr>
          <w:rFonts w:ascii="Narkisim" w:hAnsi="Narkisim"/>
          <w:sz w:val="24"/>
          <w:szCs w:val="24"/>
          <w:rtl/>
        </w:rPr>
        <w:t>שה רב-</w:t>
      </w:r>
      <w:proofErr w:type="spellStart"/>
      <w:r w:rsidRPr="00AB68A8">
        <w:rPr>
          <w:rFonts w:ascii="Narkisim" w:hAnsi="Narkisim"/>
          <w:sz w:val="24"/>
          <w:szCs w:val="24"/>
          <w:rtl/>
        </w:rPr>
        <w:t>מימדית</w:t>
      </w:r>
      <w:proofErr w:type="spellEnd"/>
      <w:r w:rsidRPr="00AB68A8">
        <w:rPr>
          <w:rFonts w:ascii="Narkisim" w:hAnsi="Narkisim"/>
          <w:sz w:val="24"/>
          <w:szCs w:val="24"/>
          <w:rtl/>
        </w:rPr>
        <w:t xml:space="preserve"> לארץ ישראל, ולא תמיד משתלבים מימדים אלו זה בזה ברמה המעשית. </w:t>
      </w:r>
    </w:p>
    <w:p w14:paraId="5E5ED5EE" w14:textId="1BCDFE4C" w:rsidR="00D40499" w:rsidRDefault="002070CC" w:rsidP="00D40499">
      <w:pPr>
        <w:tabs>
          <w:tab w:val="right" w:pos="4620"/>
        </w:tabs>
        <w:rPr>
          <w:rFonts w:ascii="Narkisim" w:hAnsi="Narkisim"/>
          <w:color w:val="000000"/>
          <w:rtl/>
        </w:rPr>
      </w:pPr>
      <w:r w:rsidRPr="00AB68A8">
        <w:rPr>
          <w:rFonts w:ascii="Narkisim" w:hAnsi="Narkisim"/>
          <w:sz w:val="24"/>
          <w:szCs w:val="24"/>
          <w:rtl/>
        </w:rPr>
        <w:t xml:space="preserve">הרב עמיטל התייחס במפורש להתנגשות מן הסוג הראשון. הוא הוטרד מאוד מההתנגשות בין ערך יישוב הארץ לבין הערך של עם ישראל. הוא ראה את העיסוק ביישוב הארץ כבא על חשבון אחדות עם ישראל, התמיכה בציונות והישרדות הזהות היהודית בגולה. בעקבות מלחמת לבנון הראשונה ב-1982, הוא קונן על כך </w:t>
      </w:r>
      <w:r w:rsidR="00BD75E8" w:rsidRPr="00AB68A8">
        <w:rPr>
          <w:rFonts w:ascii="Narkisim" w:hAnsi="Narkisim"/>
          <w:sz w:val="24"/>
          <w:szCs w:val="24"/>
          <w:rtl/>
        </w:rPr>
        <w:t>ש</w:t>
      </w:r>
      <w:r w:rsidR="00BD75E8">
        <w:rPr>
          <w:rFonts w:ascii="Narkisim" w:hAnsi="Narkisim" w:hint="cs"/>
          <w:sz w:val="24"/>
          <w:szCs w:val="24"/>
          <w:rtl/>
        </w:rPr>
        <w:t>ב</w:t>
      </w:r>
      <w:r w:rsidR="00BD75E8" w:rsidRPr="00AB68A8">
        <w:rPr>
          <w:rFonts w:ascii="Narkisim" w:hAnsi="Narkisim"/>
          <w:sz w:val="24"/>
          <w:szCs w:val="24"/>
          <w:rtl/>
        </w:rPr>
        <w:t xml:space="preserve">ציונות </w:t>
      </w:r>
      <w:r w:rsidRPr="00AB68A8">
        <w:rPr>
          <w:rFonts w:ascii="Narkisim" w:hAnsi="Narkisim"/>
          <w:sz w:val="24"/>
          <w:szCs w:val="24"/>
          <w:rtl/>
        </w:rPr>
        <w:t>הדתית</w:t>
      </w:r>
      <w:r w:rsidR="00D40499">
        <w:rPr>
          <w:rFonts w:ascii="Narkisim" w:hAnsi="Narkisim" w:hint="cs"/>
          <w:sz w:val="24"/>
          <w:szCs w:val="24"/>
          <w:rtl/>
        </w:rPr>
        <w:t xml:space="preserve"> "אנחנו מרבים לדבר על סכנה הנשקפת לארץ ישראל השלמה, אך כמעט ולא נשמע קול של חרדה באשר לסכנה הנשקפת לעם ישראל</w:t>
      </w:r>
      <w:r w:rsidR="00733DFA">
        <w:rPr>
          <w:rFonts w:ascii="Narkisim" w:hAnsi="Narkisim" w:hint="cs"/>
          <w:sz w:val="24"/>
          <w:szCs w:val="24"/>
          <w:rtl/>
        </w:rPr>
        <w:t xml:space="preserve"> השלם</w:t>
      </w:r>
      <w:r w:rsidR="00D40499">
        <w:rPr>
          <w:rFonts w:ascii="Narkisim" w:hAnsi="Narkisim" w:hint="cs"/>
          <w:sz w:val="24"/>
          <w:szCs w:val="24"/>
          <w:rtl/>
        </w:rPr>
        <w:t>" ('מסר פוליטי או מסר חינוכי')</w:t>
      </w:r>
      <w:r w:rsidR="000C136E">
        <w:rPr>
          <w:rFonts w:ascii="Narkisim" w:hAnsi="Narkisim" w:hint="cs"/>
          <w:sz w:val="24"/>
          <w:szCs w:val="24"/>
          <w:rtl/>
        </w:rPr>
        <w:t>.</w:t>
      </w:r>
      <w:r w:rsidRPr="00AB68A8">
        <w:rPr>
          <w:rFonts w:ascii="Narkisim" w:hAnsi="Narkisim"/>
          <w:sz w:val="24"/>
          <w:szCs w:val="24"/>
          <w:rtl/>
        </w:rPr>
        <w:t xml:space="preserve"> יתירה מזאת, הוא </w:t>
      </w:r>
      <w:r w:rsidR="00151667">
        <w:rPr>
          <w:rFonts w:ascii="Narkisim" w:hAnsi="Narkisim" w:hint="cs"/>
          <w:sz w:val="24"/>
          <w:szCs w:val="24"/>
          <w:rtl/>
        </w:rPr>
        <w:t>קבע</w:t>
      </w:r>
      <w:r w:rsidR="00151667" w:rsidRPr="00AB68A8">
        <w:rPr>
          <w:rFonts w:ascii="Narkisim" w:hAnsi="Narkisim"/>
          <w:sz w:val="24"/>
          <w:szCs w:val="24"/>
          <w:rtl/>
        </w:rPr>
        <w:t xml:space="preserve"> </w:t>
      </w:r>
      <w:r w:rsidR="00430B1E">
        <w:rPr>
          <w:rFonts w:ascii="Narkisim" w:hAnsi="Narkisim" w:hint="cs"/>
          <w:sz w:val="24"/>
          <w:szCs w:val="24"/>
          <w:rtl/>
        </w:rPr>
        <w:t>לעצמו</w:t>
      </w:r>
      <w:r w:rsidR="00FB02D6">
        <w:rPr>
          <w:rFonts w:ascii="Narkisim" w:hAnsi="Narkisim" w:hint="cs"/>
          <w:sz w:val="24"/>
          <w:szCs w:val="24"/>
          <w:rtl/>
        </w:rPr>
        <w:t xml:space="preserve"> </w:t>
      </w:r>
      <w:r w:rsidR="0048479C">
        <w:rPr>
          <w:rFonts w:ascii="Narkisim" w:hAnsi="Narkisim" w:hint="cs"/>
          <w:sz w:val="24"/>
          <w:szCs w:val="24"/>
          <w:rtl/>
        </w:rPr>
        <w:t>היררכיה</w:t>
      </w:r>
      <w:r w:rsidR="00FB02D6">
        <w:rPr>
          <w:rFonts w:ascii="Narkisim" w:hAnsi="Narkisim" w:hint="cs"/>
          <w:sz w:val="24"/>
          <w:szCs w:val="24"/>
          <w:rtl/>
        </w:rPr>
        <w:t xml:space="preserve"> ברורה</w:t>
      </w:r>
      <w:r w:rsidR="0048479C">
        <w:rPr>
          <w:rFonts w:ascii="Narkisim" w:hAnsi="Narkisim" w:hint="cs"/>
          <w:sz w:val="24"/>
          <w:szCs w:val="24"/>
          <w:rtl/>
        </w:rPr>
        <w:t xml:space="preserve"> בין </w:t>
      </w:r>
      <w:r w:rsidR="00E277F5">
        <w:rPr>
          <w:rFonts w:ascii="Narkisim" w:hAnsi="Narkisim" w:hint="cs"/>
          <w:sz w:val="24"/>
          <w:szCs w:val="24"/>
          <w:rtl/>
        </w:rPr>
        <w:t>ה</w:t>
      </w:r>
      <w:r w:rsidR="0048479C">
        <w:rPr>
          <w:rFonts w:ascii="Narkisim" w:hAnsi="Narkisim" w:hint="cs"/>
          <w:sz w:val="24"/>
          <w:szCs w:val="24"/>
          <w:rtl/>
        </w:rPr>
        <w:t>ערכים</w:t>
      </w:r>
      <w:r w:rsidR="00E277F5">
        <w:rPr>
          <w:rFonts w:ascii="Narkisim" w:hAnsi="Narkisim" w:hint="cs"/>
          <w:sz w:val="24"/>
          <w:szCs w:val="24"/>
          <w:rtl/>
        </w:rPr>
        <w:t xml:space="preserve"> האלה</w:t>
      </w:r>
      <w:r w:rsidRPr="00AB68A8">
        <w:rPr>
          <w:rFonts w:ascii="Narkisim" w:hAnsi="Narkisim"/>
          <w:sz w:val="24"/>
          <w:szCs w:val="24"/>
          <w:rtl/>
        </w:rPr>
        <w:t>:</w:t>
      </w:r>
    </w:p>
    <w:p w14:paraId="333E9A7F" w14:textId="5307AD81" w:rsidR="00D40499" w:rsidRPr="00D40499" w:rsidRDefault="00D40499" w:rsidP="00D40499">
      <w:pPr>
        <w:tabs>
          <w:tab w:val="right" w:pos="4620"/>
        </w:tabs>
        <w:ind w:left="720"/>
        <w:rPr>
          <w:rFonts w:ascii="Narkisim" w:hAnsi="Narkisim"/>
          <w:sz w:val="32"/>
          <w:szCs w:val="32"/>
          <w:rtl/>
        </w:rPr>
      </w:pPr>
      <w:r>
        <w:rPr>
          <w:rFonts w:ascii="Narkisim" w:hAnsi="Narkisim" w:hint="cs"/>
          <w:color w:val="000000"/>
          <w:sz w:val="24"/>
          <w:szCs w:val="24"/>
          <w:rtl/>
        </w:rPr>
        <w:t>"</w:t>
      </w:r>
      <w:r w:rsidRPr="00D40499">
        <w:rPr>
          <w:rFonts w:ascii="Narkisim" w:hAnsi="Narkisim"/>
          <w:color w:val="000000"/>
          <w:sz w:val="24"/>
          <w:szCs w:val="24"/>
          <w:rtl/>
        </w:rPr>
        <w:t>הרגשתי אפוא חובה לצאת בריש-גלי ולהכריז כי יש סולם ערכים ביהדות, ומי שאינו מבדיל בין קודש לקודש, סופו שלא יבדיל בין קודש לחול, והסדר בסולם שלושת הערכים שעליהם אנו מדברים הוא: ישראל, תורה וארץ ישראל. האינטרס של עם ישראל קודם לאינטרס של ארץ-ישראל</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Cs w:val="20"/>
          <w:rtl/>
        </w:rPr>
        <w:t>(שם)</w:t>
      </w:r>
      <w:r w:rsidRPr="00D40499">
        <w:rPr>
          <w:rFonts w:ascii="Narkisim" w:hAnsi="Narkisim"/>
          <w:color w:val="000000"/>
          <w:sz w:val="24"/>
          <w:szCs w:val="24"/>
          <w:rtl/>
        </w:rPr>
        <w:t>.</w:t>
      </w:r>
    </w:p>
    <w:p w14:paraId="5EAA4A7B" w14:textId="48A1768F"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מכיוון שכך, המשיך הרב עמיטל, על מדינת ישראל להביא בחשבון את תגובת יהודי הגולה לכל צעד שהיא עושה. חיזוק הזהות היהודית אצל יהודי התפוצות, בין אם באמצעות עידוד עלי</w:t>
      </w:r>
      <w:r w:rsidR="00915100">
        <w:rPr>
          <w:rFonts w:ascii="Narkisim" w:hAnsi="Narkisim" w:hint="cs"/>
          <w:sz w:val="24"/>
          <w:szCs w:val="24"/>
          <w:rtl/>
        </w:rPr>
        <w:t>י</w:t>
      </w:r>
      <w:r w:rsidRPr="00AB68A8">
        <w:rPr>
          <w:rFonts w:ascii="Narkisim" w:hAnsi="Narkisim"/>
          <w:sz w:val="24"/>
          <w:szCs w:val="24"/>
          <w:rtl/>
        </w:rPr>
        <w:t>ה ובין אם באמצעים אחרים, קודם להרחבת האחיזה בשטחי ארץ ישראל.</w:t>
      </w:r>
      <w:r w:rsidR="00333861">
        <w:rPr>
          <w:rStyle w:val="a6"/>
          <w:rFonts w:ascii="Narkisim" w:hAnsi="Narkisim"/>
          <w:rtl/>
        </w:rPr>
        <w:footnoteReference w:id="14"/>
      </w:r>
    </w:p>
    <w:p w14:paraId="45F842CD" w14:textId="0C269075"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lastRenderedPageBreak/>
        <w:t>לרב עמיטל הייתה עמדה נחרצת גם בנושא קרוב. אם ניצבת מולנו הברירה בין "</w:t>
      </w:r>
      <w:r w:rsidR="00333861" w:rsidRPr="00333861">
        <w:rPr>
          <w:rFonts w:ascii="Narkisim" w:hAnsi="Narkisim"/>
          <w:color w:val="000000"/>
          <w:sz w:val="24"/>
          <w:szCs w:val="24"/>
          <w:rtl/>
        </w:rPr>
        <w:t>להעדיף יותר יהודים בא"י בפחות אדמת קודש תחת שלטון יהודי, או פחות יהודים בא"י ויותר אדמת קודש תחת שלטון יהודי, נעדיף לבחור באפשרות הראשונה</w:t>
      </w:r>
      <w:r w:rsidR="00333861">
        <w:rPr>
          <w:rFonts w:ascii="Narkisim" w:hAnsi="Narkisim" w:hint="cs"/>
          <w:sz w:val="24"/>
          <w:szCs w:val="24"/>
          <w:rtl/>
        </w:rPr>
        <w:t xml:space="preserve">" </w:t>
      </w:r>
      <w:r w:rsidR="00333861">
        <w:rPr>
          <w:rFonts w:ascii="Narkisim" w:hAnsi="Narkisim" w:hint="cs"/>
          <w:szCs w:val="20"/>
          <w:rtl/>
        </w:rPr>
        <w:t>(שם)</w:t>
      </w:r>
      <w:r w:rsidRPr="00AB68A8">
        <w:rPr>
          <w:rFonts w:ascii="Narkisim" w:hAnsi="Narkisim"/>
          <w:sz w:val="24"/>
          <w:szCs w:val="24"/>
          <w:rtl/>
        </w:rPr>
        <w:t xml:space="preserve">. עבור הרב עמיטל, הבחירה מתבססת על כך שהוא העדיף את עם ישראל על פני ארץ ישראל, והוא ראה בהגברת </w:t>
      </w:r>
      <w:r w:rsidR="00915100" w:rsidRPr="00AB68A8">
        <w:rPr>
          <w:rFonts w:ascii="Narkisim" w:hAnsi="Narkisim" w:hint="cs"/>
          <w:sz w:val="24"/>
          <w:szCs w:val="24"/>
          <w:rtl/>
        </w:rPr>
        <w:t>העליי</w:t>
      </w:r>
      <w:r w:rsidR="00915100" w:rsidRPr="00AB68A8">
        <w:rPr>
          <w:rFonts w:ascii="Narkisim" w:hAnsi="Narkisim" w:hint="eastAsia"/>
          <w:sz w:val="24"/>
          <w:szCs w:val="24"/>
          <w:rtl/>
        </w:rPr>
        <w:t>ה</w:t>
      </w:r>
      <w:r w:rsidRPr="00AB68A8">
        <w:rPr>
          <w:rFonts w:ascii="Narkisim" w:hAnsi="Narkisim"/>
          <w:sz w:val="24"/>
          <w:szCs w:val="24"/>
          <w:rtl/>
        </w:rPr>
        <w:t xml:space="preserve"> לארץ הכרח לצורך הישרדותו של עם ישראל לאורך זמן. עם זאת, הוא הודה, שאלה זו יכולה להתעורר גם לגבי עניינים הנוגעים לארץ עצמה, ובנסיבות אלה לא תהיה תשובה ברורה. </w:t>
      </w:r>
    </w:p>
    <w:p w14:paraId="60277E73" w14:textId="04BBED60"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במונחים שלנו, נשאל מה יותר חשוב עבור הארץ – האם קדושת האדמה (הגדרה 5, ואולי גם הגדרה 3), או היות ארץ ישראל מקומו של עם ישראל (הגדרה 2)? מכיוון שכל אלו גורמים </w:t>
      </w:r>
      <w:r w:rsidRPr="00AB68A8">
        <w:rPr>
          <w:rFonts w:ascii="Narkisim" w:hAnsi="Narkisim"/>
          <w:b/>
          <w:bCs/>
          <w:sz w:val="24"/>
          <w:szCs w:val="24"/>
          <w:rtl/>
        </w:rPr>
        <w:t>בתוך</w:t>
      </w:r>
      <w:r w:rsidRPr="00AB68A8">
        <w:rPr>
          <w:rFonts w:ascii="Narkisim" w:hAnsi="Narkisim"/>
          <w:sz w:val="24"/>
          <w:szCs w:val="24"/>
          <w:rtl/>
        </w:rPr>
        <w:t xml:space="preserve"> הערך של ארץ ישראל, כל אחד מהם משקף את מחויבותנו העמוקה והאוהבת לארץ, וצאצאיו של אברהם אבינו עשויים להתווכח ביניהם לאיזה גורם לתת משקל רב יותר, באופן כללי או בנסיבות מסוימות. למעשה, ניתן לראות כי </w:t>
      </w:r>
      <w:r w:rsidR="00F04061">
        <w:rPr>
          <w:rFonts w:ascii="Narkisim" w:hAnsi="Narkisim" w:hint="cs"/>
          <w:sz w:val="24"/>
          <w:szCs w:val="24"/>
          <w:rtl/>
        </w:rPr>
        <w:t>עניין</w:t>
      </w:r>
      <w:r w:rsidRPr="00AB68A8">
        <w:rPr>
          <w:rFonts w:ascii="Narkisim" w:hAnsi="Narkisim"/>
          <w:sz w:val="24"/>
          <w:szCs w:val="24"/>
          <w:rtl/>
        </w:rPr>
        <w:t xml:space="preserve"> ז</w:t>
      </w:r>
      <w:r w:rsidR="00F04061">
        <w:rPr>
          <w:rFonts w:ascii="Narkisim" w:hAnsi="Narkisim" w:hint="cs"/>
          <w:sz w:val="24"/>
          <w:szCs w:val="24"/>
          <w:rtl/>
        </w:rPr>
        <w:t>ה</w:t>
      </w:r>
      <w:r w:rsidRPr="00AB68A8">
        <w:rPr>
          <w:rFonts w:ascii="Narkisim" w:hAnsi="Narkisim"/>
          <w:sz w:val="24"/>
          <w:szCs w:val="24"/>
          <w:rtl/>
        </w:rPr>
        <w:t xml:space="preserve"> לאמיתו של דבר </w:t>
      </w:r>
      <w:r w:rsidR="00F04061">
        <w:rPr>
          <w:rFonts w:ascii="Narkisim" w:hAnsi="Narkisim" w:hint="cs"/>
          <w:sz w:val="24"/>
          <w:szCs w:val="24"/>
          <w:rtl/>
        </w:rPr>
        <w:t>הוא מה ש</w:t>
      </w:r>
      <w:r w:rsidRPr="00AB68A8">
        <w:rPr>
          <w:rFonts w:ascii="Narkisim" w:hAnsi="Narkisim"/>
          <w:sz w:val="24"/>
          <w:szCs w:val="24"/>
          <w:rtl/>
        </w:rPr>
        <w:t xml:space="preserve">מהווה את קו פרשת המים בין הגישות הנוגדות בתוך הציונות הדתית שהצגנו קודם, יותר מאשר ההבנות השונות של השגת הרמב"ן לספר המצוות. אם הרב עמיטל שמח בעת הכרזת האו"ם בכ"ט בנובמבר, בעוד </w:t>
      </w:r>
      <w:proofErr w:type="spellStart"/>
      <w:r w:rsidRPr="00AB68A8">
        <w:rPr>
          <w:rFonts w:ascii="Narkisim" w:hAnsi="Narkisim"/>
          <w:sz w:val="24"/>
          <w:szCs w:val="24"/>
          <w:rtl/>
        </w:rPr>
        <w:t>שהרצי"ה</w:t>
      </w:r>
      <w:proofErr w:type="spellEnd"/>
      <w:r w:rsidRPr="00AB68A8">
        <w:rPr>
          <w:rFonts w:ascii="Narkisim" w:hAnsi="Narkisim"/>
          <w:sz w:val="24"/>
          <w:szCs w:val="24"/>
          <w:rtl/>
        </w:rPr>
        <w:t xml:space="preserve"> בכה, מסתבר שהדבר משקף הבדלי דגשים בתוך הערך </w:t>
      </w:r>
      <w:r w:rsidR="008C1371">
        <w:rPr>
          <w:rFonts w:ascii="Narkisim" w:hAnsi="Narkisim" w:hint="cs"/>
          <w:sz w:val="24"/>
          <w:szCs w:val="24"/>
          <w:rtl/>
        </w:rPr>
        <w:t>ש</w:t>
      </w:r>
      <w:r w:rsidRPr="00AB68A8">
        <w:rPr>
          <w:rFonts w:ascii="Narkisim" w:hAnsi="Narkisim"/>
          <w:sz w:val="24"/>
          <w:szCs w:val="24"/>
          <w:rtl/>
        </w:rPr>
        <w:t>ל ארץ ישראל עצמו.</w:t>
      </w:r>
      <w:r w:rsidR="00333861">
        <w:rPr>
          <w:rStyle w:val="a6"/>
          <w:rFonts w:ascii="Narkisim" w:hAnsi="Narkisim"/>
          <w:rtl/>
        </w:rPr>
        <w:footnoteReference w:id="15"/>
      </w:r>
    </w:p>
    <w:p w14:paraId="164641EB" w14:textId="63591B6F" w:rsidR="002070CC" w:rsidRPr="00AB68A8" w:rsidRDefault="002070CC" w:rsidP="00333861">
      <w:pPr>
        <w:tabs>
          <w:tab w:val="right" w:pos="4620"/>
        </w:tabs>
        <w:rPr>
          <w:rFonts w:ascii="Narkisim" w:hAnsi="Narkisim"/>
          <w:sz w:val="24"/>
          <w:szCs w:val="24"/>
          <w:rtl/>
        </w:rPr>
      </w:pPr>
      <w:r w:rsidRPr="00AB68A8">
        <w:rPr>
          <w:rFonts w:ascii="Narkisim" w:hAnsi="Narkisim"/>
          <w:sz w:val="24"/>
          <w:szCs w:val="24"/>
          <w:rtl/>
        </w:rPr>
        <w:t xml:space="preserve">ישנה </w:t>
      </w:r>
      <w:r w:rsidR="005A7885">
        <w:rPr>
          <w:rFonts w:ascii="Narkisim" w:hAnsi="Narkisim" w:hint="cs"/>
          <w:sz w:val="24"/>
          <w:szCs w:val="24"/>
          <w:rtl/>
        </w:rPr>
        <w:t>השלכה</w:t>
      </w:r>
      <w:r w:rsidR="005A7885" w:rsidRPr="00AB68A8">
        <w:rPr>
          <w:rFonts w:ascii="Narkisim" w:hAnsi="Narkisim"/>
          <w:sz w:val="24"/>
          <w:szCs w:val="24"/>
          <w:rtl/>
        </w:rPr>
        <w:t xml:space="preserve"> </w:t>
      </w:r>
      <w:r w:rsidRPr="00AB68A8">
        <w:rPr>
          <w:rFonts w:ascii="Narkisim" w:hAnsi="Narkisim"/>
          <w:sz w:val="24"/>
          <w:szCs w:val="24"/>
          <w:rtl/>
        </w:rPr>
        <w:t>נוספת לראיית ארץ ישראל כערך, ולא כהלכה. כפי שהעלינו בשיעור 5, העדפת ערך אחד על פני ערך אחר אינה מבטלת לחלוטין את הערך האחרון. בעוד שבהלכה ישנו מדרג חשיבות, ודינים מסוימים גוברים על דינים אחרים, טבעם הפלורליסטי של ערכים מביא לכך שהעדפת האחד אינה שלילת האחר</w:t>
      </w:r>
      <w:r w:rsidR="00333861">
        <w:rPr>
          <w:rFonts w:ascii="Narkisim" w:hAnsi="Narkisim" w:hint="cs"/>
          <w:sz w:val="24"/>
          <w:szCs w:val="24"/>
          <w:rtl/>
        </w:rPr>
        <w:t xml:space="preserve"> </w:t>
      </w:r>
      <w:r w:rsidRPr="00AB68A8">
        <w:rPr>
          <w:rFonts w:ascii="Narkisim" w:hAnsi="Narkisim"/>
          <w:sz w:val="24"/>
          <w:szCs w:val="24"/>
          <w:rtl/>
        </w:rPr>
        <w:t>ו</w:t>
      </w:r>
      <w:r w:rsidR="00B71438">
        <w:rPr>
          <w:rFonts w:ascii="Narkisim" w:hAnsi="Narkisim" w:hint="cs"/>
          <w:sz w:val="24"/>
          <w:szCs w:val="24"/>
          <w:rtl/>
        </w:rPr>
        <w:t xml:space="preserve">לכן </w:t>
      </w:r>
      <w:r w:rsidRPr="00AB68A8">
        <w:rPr>
          <w:rFonts w:ascii="Narkisim" w:hAnsi="Narkisim"/>
          <w:sz w:val="24"/>
          <w:szCs w:val="24"/>
          <w:rtl/>
        </w:rPr>
        <w:t xml:space="preserve">היא באה עם מחיר </w:t>
      </w:r>
      <w:r w:rsidR="00474545">
        <w:rPr>
          <w:rFonts w:ascii="Narkisim" w:hAnsi="Narkisim" w:hint="cs"/>
          <w:sz w:val="24"/>
          <w:szCs w:val="24"/>
          <w:rtl/>
        </w:rPr>
        <w:t>מורגש</w:t>
      </w:r>
      <w:r w:rsidRPr="00AB68A8">
        <w:rPr>
          <w:rFonts w:ascii="Narkisim" w:hAnsi="Narkisim"/>
          <w:sz w:val="24"/>
          <w:szCs w:val="24"/>
          <w:rtl/>
        </w:rPr>
        <w:t>. מי שמחלל שבת מתוך פיקוח נפש אינו צריך לחוש ולא בדל של אשמה,</w:t>
      </w:r>
      <w:r w:rsidR="00333861">
        <w:rPr>
          <w:rStyle w:val="a6"/>
          <w:rFonts w:ascii="Narkisim" w:hAnsi="Narkisim"/>
          <w:rtl/>
        </w:rPr>
        <w:footnoteReference w:id="16"/>
      </w:r>
      <w:r w:rsidRPr="00AB68A8">
        <w:rPr>
          <w:rFonts w:ascii="Narkisim" w:hAnsi="Narkisim"/>
          <w:sz w:val="24"/>
          <w:szCs w:val="24"/>
          <w:rtl/>
        </w:rPr>
        <w:t xml:space="preserve"> ומי שמגיע למסקנה שבשל פ</w:t>
      </w:r>
      <w:r w:rsidR="00333861">
        <w:rPr>
          <w:rFonts w:ascii="Narkisim" w:hAnsi="Narkisim" w:hint="cs"/>
          <w:sz w:val="24"/>
          <w:szCs w:val="24"/>
          <w:rtl/>
        </w:rPr>
        <w:t>י</w:t>
      </w:r>
      <w:r w:rsidRPr="00AB68A8">
        <w:rPr>
          <w:rFonts w:ascii="Narkisim" w:hAnsi="Narkisim"/>
          <w:sz w:val="24"/>
          <w:szCs w:val="24"/>
          <w:rtl/>
        </w:rPr>
        <w:t>קוח נפש נדחתה מצוות ישוב ארץ ישראל עשוי גם הוא לעשות כן ללא רגשות אשם. לעומת זאת, עבור מי שרואה את ישוב ארץ ישראל כערך, הצורך להתפשר ולמסור משטחי הארץ לזר כואב בכל הנסיבות.</w:t>
      </w:r>
    </w:p>
    <w:p w14:paraId="0314AA51" w14:textId="77777777" w:rsidR="0000722C" w:rsidRDefault="002070CC" w:rsidP="0000722C">
      <w:pPr>
        <w:tabs>
          <w:tab w:val="right" w:pos="4620"/>
        </w:tabs>
        <w:rPr>
          <w:rFonts w:ascii="Narkisim" w:hAnsi="Narkisim"/>
          <w:sz w:val="24"/>
          <w:szCs w:val="24"/>
          <w:rtl/>
        </w:rPr>
      </w:pPr>
      <w:r w:rsidRPr="00AB68A8">
        <w:rPr>
          <w:rFonts w:ascii="Narkisim" w:hAnsi="Narkisim"/>
          <w:sz w:val="24"/>
          <w:szCs w:val="24"/>
          <w:rtl/>
        </w:rPr>
        <w:t xml:space="preserve">כך הרב ליכטנשטיין, שתמך ללא </w:t>
      </w:r>
      <w:r w:rsidR="006454F4">
        <w:rPr>
          <w:rFonts w:ascii="Narkisim" w:hAnsi="Narkisim" w:hint="cs"/>
          <w:sz w:val="24"/>
          <w:szCs w:val="24"/>
          <w:rtl/>
        </w:rPr>
        <w:t>בושה</w:t>
      </w:r>
      <w:r w:rsidR="006454F4" w:rsidRPr="00AB68A8">
        <w:rPr>
          <w:rFonts w:ascii="Narkisim" w:hAnsi="Narkisim"/>
          <w:sz w:val="24"/>
          <w:szCs w:val="24"/>
          <w:rtl/>
        </w:rPr>
        <w:t xml:space="preserve"> </w:t>
      </w:r>
      <w:r w:rsidRPr="00AB68A8">
        <w:rPr>
          <w:rFonts w:ascii="Narkisim" w:hAnsi="Narkisim"/>
          <w:sz w:val="24"/>
          <w:szCs w:val="24"/>
          <w:rtl/>
        </w:rPr>
        <w:t xml:space="preserve">במאמצים להשיג פתרון מדיני לגבי השטחים שנכבשו במלחמת </w:t>
      </w:r>
      <w:r w:rsidRPr="00AB68A8">
        <w:rPr>
          <w:rFonts w:ascii="Narkisim" w:hAnsi="Narkisim"/>
          <w:sz w:val="24"/>
          <w:szCs w:val="24"/>
          <w:rtl/>
        </w:rPr>
        <w:t>ששת הימם, היה באותה מידה איתן בדעתו שדבר כזה לא יכול לנבוע מצמצום תחושת האחריות כלפי הארץ:</w:t>
      </w:r>
    </w:p>
    <w:p w14:paraId="22FB5981" w14:textId="45BA8FF2" w:rsidR="0000722C" w:rsidRPr="0000722C" w:rsidRDefault="0000722C" w:rsidP="0000722C">
      <w:pPr>
        <w:tabs>
          <w:tab w:val="right" w:pos="4620"/>
        </w:tabs>
        <w:ind w:left="720"/>
        <w:rPr>
          <w:rFonts w:ascii="Narkisim" w:hAnsi="Narkisim"/>
          <w:sz w:val="32"/>
          <w:szCs w:val="32"/>
          <w:rtl/>
        </w:rPr>
      </w:pPr>
      <w:r>
        <w:rPr>
          <w:rFonts w:ascii="Narkisim" w:hAnsi="Narkisim" w:hint="cs"/>
          <w:color w:val="000000"/>
          <w:sz w:val="24"/>
          <w:szCs w:val="24"/>
          <w:shd w:val="clear" w:color="auto" w:fill="FCFDFE"/>
          <w:rtl/>
        </w:rPr>
        <w:t>"</w:t>
      </w:r>
      <w:r w:rsidRPr="0000722C">
        <w:rPr>
          <w:rFonts w:ascii="Narkisim" w:hAnsi="Narkisim"/>
          <w:color w:val="000000"/>
          <w:sz w:val="24"/>
          <w:szCs w:val="24"/>
          <w:shd w:val="clear" w:color="auto" w:fill="FCFDFE"/>
          <w:rtl/>
        </w:rPr>
        <w:t>אין פינה, ולא אבן, אין רגב עפר שעליהם נכון הוא לוותר בקלות או מתוך אנחת רווחה</w:t>
      </w:r>
      <w:r w:rsidRPr="0000722C">
        <w:rPr>
          <w:rFonts w:ascii="Narkisim" w:hAnsi="Narkisim"/>
          <w:color w:val="000000"/>
          <w:sz w:val="24"/>
          <w:szCs w:val="24"/>
          <w:shd w:val="clear" w:color="auto" w:fill="FCFDFE"/>
        </w:rPr>
        <w:t>.</w:t>
      </w:r>
      <w:r w:rsidRPr="0000722C">
        <w:rPr>
          <w:rFonts w:ascii="Narkisim" w:hAnsi="Narkisim"/>
          <w:color w:val="000000"/>
          <w:sz w:val="24"/>
          <w:szCs w:val="24"/>
          <w:shd w:val="clear" w:color="auto" w:fill="FCFDFE"/>
          <w:rtl/>
        </w:rPr>
        <w:t xml:space="preserve">.. </w:t>
      </w:r>
      <w:r w:rsidRPr="0000722C">
        <w:rPr>
          <w:rFonts w:ascii="Narkisim" w:hAnsi="Narkisim"/>
          <w:color w:val="000000"/>
          <w:sz w:val="24"/>
          <w:szCs w:val="24"/>
          <w:rtl/>
        </w:rPr>
        <w:t xml:space="preserve">חלילה לנו מלהתייחס באדישות, כאילו לא </w:t>
      </w:r>
      <w:proofErr w:type="spellStart"/>
      <w:r w:rsidRPr="0000722C">
        <w:rPr>
          <w:rFonts w:ascii="Narkisim" w:hAnsi="Narkisim"/>
          <w:color w:val="000000"/>
          <w:sz w:val="24"/>
          <w:szCs w:val="24"/>
          <w:rtl/>
        </w:rPr>
        <w:t>איכפת</w:t>
      </w:r>
      <w:proofErr w:type="spellEnd"/>
      <w:r w:rsidRPr="0000722C">
        <w:rPr>
          <w:rFonts w:ascii="Narkisim" w:hAnsi="Narkisim"/>
          <w:color w:val="000000"/>
          <w:sz w:val="24"/>
          <w:szCs w:val="24"/>
          <w:rtl/>
        </w:rPr>
        <w:t xml:space="preserve"> לנו, מגודלה של הארץ. "גדולה יותר, גדולה פחות, חלק יותר, חלק פחות". חלילה לנו</w:t>
      </w:r>
      <w:r w:rsidRPr="0000722C">
        <w:rPr>
          <w:rFonts w:ascii="Narkisim" w:hAnsi="Narkisim"/>
          <w:color w:val="000000"/>
          <w:sz w:val="24"/>
          <w:szCs w:val="24"/>
        </w:rPr>
        <w:t>.</w:t>
      </w:r>
      <w:r w:rsidRPr="0000722C">
        <w:rPr>
          <w:rFonts w:ascii="Narkisim" w:hAnsi="Narkisim"/>
          <w:color w:val="000000"/>
          <w:sz w:val="24"/>
          <w:szCs w:val="24"/>
          <w:rtl/>
        </w:rPr>
        <w:t xml:space="preserve"> וכי יכול אדם להתייחס באדישות לחלק מחלקי ארץ ישראל?</w:t>
      </w:r>
      <w:r>
        <w:rPr>
          <w:rFonts w:ascii="Narkisim" w:hAnsi="Narkisim" w:hint="cs"/>
          <w:color w:val="000000"/>
          <w:sz w:val="24"/>
          <w:szCs w:val="24"/>
          <w:rtl/>
        </w:rPr>
        <w:t>"</w:t>
      </w:r>
      <w:r>
        <w:rPr>
          <w:rFonts w:ascii="Narkisim" w:hAnsi="Narkisim"/>
          <w:color w:val="000000"/>
          <w:sz w:val="24"/>
          <w:szCs w:val="24"/>
          <w:rtl/>
        </w:rPr>
        <w:tab/>
      </w:r>
      <w:r>
        <w:rPr>
          <w:rFonts w:ascii="Narkisim" w:hAnsi="Narkisim" w:hint="cs"/>
          <w:color w:val="000000"/>
          <w:szCs w:val="20"/>
          <w:rtl/>
        </w:rPr>
        <w:t>(</w:t>
      </w:r>
      <w:hyperlink r:id="rId11" w:history="1">
        <w:r w:rsidRPr="0000722C">
          <w:rPr>
            <w:rStyle w:val="Hyperlink"/>
            <w:rFonts w:ascii="Narkisim" w:hAnsi="Narkisim" w:hint="cs"/>
            <w:szCs w:val="20"/>
            <w:rtl/>
          </w:rPr>
          <w:t>'בין ויתור לפשרה'</w:t>
        </w:r>
      </w:hyperlink>
      <w:r>
        <w:rPr>
          <w:rFonts w:ascii="Narkisim" w:hAnsi="Narkisim" w:hint="cs"/>
          <w:color w:val="000000"/>
          <w:szCs w:val="20"/>
          <w:rtl/>
        </w:rPr>
        <w:t>)</w:t>
      </w:r>
      <w:r>
        <w:rPr>
          <w:rFonts w:ascii="Narkisim" w:hAnsi="Narkisim" w:hint="cs"/>
          <w:color w:val="000000"/>
          <w:sz w:val="24"/>
          <w:szCs w:val="24"/>
          <w:rtl/>
        </w:rPr>
        <w:t>.</w:t>
      </w:r>
    </w:p>
    <w:p w14:paraId="497D4160" w14:textId="45A02A36"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לדעת הרב ליכטנשטיין, אמן </w:t>
      </w:r>
      <w:proofErr w:type="spellStart"/>
      <w:r w:rsidRPr="00AB68A8">
        <w:rPr>
          <w:rFonts w:ascii="Narkisim" w:hAnsi="Narkisim"/>
          <w:sz w:val="24"/>
          <w:szCs w:val="24"/>
          <w:rtl/>
        </w:rPr>
        <w:t>אמיתי</w:t>
      </w:r>
      <w:proofErr w:type="spellEnd"/>
      <w:r w:rsidRPr="00AB68A8">
        <w:rPr>
          <w:rFonts w:ascii="Narkisim" w:hAnsi="Narkisim"/>
          <w:sz w:val="24"/>
          <w:szCs w:val="24"/>
          <w:rtl/>
        </w:rPr>
        <w:t xml:space="preserve"> של חשיבה פלורליסטית, המוכנות לפשרה אינה סותרת את הערך של הארץ. באופן מפתיע, הרב ליכטנשטיין הביא מתוך הזדהות את דברי </w:t>
      </w:r>
      <w:proofErr w:type="spellStart"/>
      <w:r w:rsidRPr="00AB68A8">
        <w:rPr>
          <w:rFonts w:ascii="Narkisim" w:hAnsi="Narkisim"/>
          <w:sz w:val="24"/>
          <w:szCs w:val="24"/>
          <w:rtl/>
        </w:rPr>
        <w:t>הרצי"ה</w:t>
      </w:r>
      <w:proofErr w:type="spellEnd"/>
      <w:r w:rsidRPr="00AB68A8">
        <w:rPr>
          <w:rFonts w:ascii="Narkisim" w:hAnsi="Narkisim"/>
          <w:sz w:val="24"/>
          <w:szCs w:val="24"/>
          <w:rtl/>
        </w:rPr>
        <w:t xml:space="preserve"> קוק לגבי תכנית החלוקה של האו"ם!</w:t>
      </w:r>
      <w:r w:rsidR="00113E3E">
        <w:rPr>
          <w:rStyle w:val="a6"/>
          <w:rFonts w:ascii="Narkisim" w:hAnsi="Narkisim"/>
          <w:rtl/>
        </w:rPr>
        <w:footnoteReference w:id="17"/>
      </w:r>
      <w:r w:rsidRPr="00AB68A8">
        <w:rPr>
          <w:rFonts w:ascii="Narkisim" w:hAnsi="Narkisim"/>
          <w:sz w:val="24"/>
          <w:szCs w:val="24"/>
          <w:rtl/>
        </w:rPr>
        <w:t xml:space="preserve"> הרב ליכטנשטיין האמין בכל ליבו בערך שהניע את </w:t>
      </w:r>
      <w:proofErr w:type="spellStart"/>
      <w:r w:rsidRPr="00AB68A8">
        <w:rPr>
          <w:rFonts w:ascii="Narkisim" w:hAnsi="Narkisim"/>
          <w:sz w:val="24"/>
          <w:szCs w:val="24"/>
          <w:rtl/>
        </w:rPr>
        <w:t>הרצי"ה</w:t>
      </w:r>
      <w:proofErr w:type="spellEnd"/>
      <w:r w:rsidRPr="00AB68A8">
        <w:rPr>
          <w:rFonts w:ascii="Narkisim" w:hAnsi="Narkisim"/>
          <w:sz w:val="24"/>
          <w:szCs w:val="24"/>
          <w:rtl/>
        </w:rPr>
        <w:t>, גם אם לא הסכים עם ההשקפה המדינית שלו.</w:t>
      </w:r>
      <w:r w:rsidR="00113E3E">
        <w:rPr>
          <w:rStyle w:val="a6"/>
          <w:rFonts w:ascii="Narkisim" w:hAnsi="Narkisim"/>
          <w:rtl/>
        </w:rPr>
        <w:footnoteReference w:id="18"/>
      </w:r>
    </w:p>
    <w:p w14:paraId="6541DF8E" w14:textId="77777777" w:rsidR="002070CC" w:rsidRPr="00AB68A8" w:rsidRDefault="002070CC" w:rsidP="00D40499">
      <w:pPr>
        <w:tabs>
          <w:tab w:val="right" w:pos="4620"/>
        </w:tabs>
        <w:rPr>
          <w:rFonts w:ascii="Narkisim" w:hAnsi="Narkisim"/>
          <w:sz w:val="24"/>
          <w:szCs w:val="24"/>
          <w:rtl/>
        </w:rPr>
      </w:pPr>
    </w:p>
    <w:p w14:paraId="2B2A4911" w14:textId="4ED54F12" w:rsidR="002070CC" w:rsidRPr="00AB68A8" w:rsidRDefault="002070CC" w:rsidP="00D40499">
      <w:pPr>
        <w:tabs>
          <w:tab w:val="right" w:pos="4620"/>
        </w:tabs>
        <w:jc w:val="center"/>
        <w:rPr>
          <w:rFonts w:asciiTheme="minorBidi" w:hAnsiTheme="minorBidi" w:cstheme="minorBidi"/>
          <w:b/>
          <w:bCs/>
          <w:sz w:val="24"/>
          <w:szCs w:val="24"/>
          <w:rtl/>
        </w:rPr>
      </w:pPr>
      <w:r w:rsidRPr="00AB68A8">
        <w:rPr>
          <w:rFonts w:asciiTheme="minorBidi" w:hAnsiTheme="minorBidi" w:cstheme="minorBidi"/>
          <w:b/>
          <w:bCs/>
          <w:sz w:val="24"/>
          <w:szCs w:val="24"/>
          <w:rtl/>
        </w:rPr>
        <w:t>פורמל</w:t>
      </w:r>
      <w:r w:rsidR="00A736E3">
        <w:rPr>
          <w:rFonts w:asciiTheme="minorBidi" w:hAnsiTheme="minorBidi" w:cstheme="minorBidi" w:hint="cs"/>
          <w:b/>
          <w:bCs/>
          <w:sz w:val="24"/>
          <w:szCs w:val="24"/>
          <w:rtl/>
        </w:rPr>
        <w:t>יזם</w:t>
      </w:r>
      <w:r w:rsidRPr="00AB68A8">
        <w:rPr>
          <w:rFonts w:asciiTheme="minorBidi" w:hAnsiTheme="minorBidi" w:cstheme="minorBidi"/>
          <w:b/>
          <w:bCs/>
          <w:sz w:val="24"/>
          <w:szCs w:val="24"/>
          <w:rtl/>
        </w:rPr>
        <w:t xml:space="preserve"> הלכתי בארץ ישראל?</w:t>
      </w:r>
    </w:p>
    <w:p w14:paraId="1041DC08" w14:textId="176E1C64"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לבסוף, המחלוקת לגבי נסיגה מחלקי ארץ ישראל מחזירה אותנו לנושא המוכר מתחילת סדרת השיעורים </w:t>
      </w:r>
      <w:r w:rsidRPr="00113E3E">
        <w:rPr>
          <w:rFonts w:ascii="Narkisim" w:hAnsi="Narkisim"/>
          <w:szCs w:val="20"/>
          <w:rtl/>
        </w:rPr>
        <w:t>(</w:t>
      </w:r>
      <w:hyperlink r:id="rId12" w:history="1">
        <w:r w:rsidRPr="0092125C">
          <w:rPr>
            <w:rStyle w:val="Hyperlink"/>
            <w:rFonts w:ascii="Narkisim" w:hAnsi="Narkisim"/>
            <w:szCs w:val="20"/>
            <w:rtl/>
          </w:rPr>
          <w:t>שיעור 2</w:t>
        </w:r>
      </w:hyperlink>
      <w:r w:rsidRPr="00113E3E">
        <w:rPr>
          <w:rFonts w:ascii="Narkisim" w:hAnsi="Narkisim"/>
          <w:szCs w:val="20"/>
          <w:rtl/>
        </w:rPr>
        <w:t>)</w:t>
      </w:r>
      <w:r w:rsidRPr="00AB68A8">
        <w:rPr>
          <w:rFonts w:ascii="Narkisim" w:hAnsi="Narkisim"/>
          <w:sz w:val="24"/>
          <w:szCs w:val="24"/>
          <w:rtl/>
        </w:rPr>
        <w:t>. בקצרה, ניסוח הרעיון של ברית האב</w:t>
      </w:r>
      <w:r w:rsidR="00565020">
        <w:rPr>
          <w:rFonts w:ascii="Narkisim" w:hAnsi="Narkisim" w:hint="cs"/>
          <w:sz w:val="24"/>
          <w:szCs w:val="24"/>
          <w:rtl/>
        </w:rPr>
        <w:t>ו</w:t>
      </w:r>
      <w:r w:rsidRPr="00AB68A8">
        <w:rPr>
          <w:rFonts w:ascii="Narkisim" w:hAnsi="Narkisim"/>
          <w:sz w:val="24"/>
          <w:szCs w:val="24"/>
          <w:rtl/>
        </w:rPr>
        <w:t xml:space="preserve">ת נולד מתוך שאלה: כיצד נתמודד עם דילמה שההלכה אינה מתייחסת אליה, אך ברור לנו שמעורבת בה שאלה מוסרית או דתית? עם זאת, ראינו גם פתרונות אחרים לבעיה זו, כולל שלילת עצם קיומה; דהיינו, הטענה שההלכה מעצם טבעה כוללת את כל המחויבות הדרושה מן היהודי. עלינו להעמיק בהלכה וליישם אותה בדקדקנות בכל מצבי החיים – אך היכן שנגמרים המושגים ההלכתיים, מסתיימת גם חובתנו. </w:t>
      </w:r>
    </w:p>
    <w:p w14:paraId="49A2E3FD" w14:textId="4AC82BE0" w:rsidR="002070CC" w:rsidRDefault="002070CC" w:rsidP="00D40499">
      <w:pPr>
        <w:tabs>
          <w:tab w:val="right" w:pos="4620"/>
        </w:tabs>
        <w:rPr>
          <w:rFonts w:ascii="Narkisim" w:hAnsi="Narkisim"/>
          <w:sz w:val="24"/>
          <w:szCs w:val="24"/>
          <w:rtl/>
        </w:rPr>
      </w:pPr>
      <w:r w:rsidRPr="00AB68A8">
        <w:rPr>
          <w:rFonts w:ascii="Narkisim" w:hAnsi="Narkisim"/>
          <w:sz w:val="24"/>
          <w:szCs w:val="24"/>
          <w:rtl/>
        </w:rPr>
        <w:t xml:space="preserve">לדעת הרב קלמן נוימן והרב יאיר </w:t>
      </w:r>
      <w:proofErr w:type="spellStart"/>
      <w:r w:rsidRPr="00AB68A8">
        <w:rPr>
          <w:rFonts w:ascii="Narkisim" w:hAnsi="Narkisim"/>
          <w:sz w:val="24"/>
          <w:szCs w:val="24"/>
          <w:rtl/>
        </w:rPr>
        <w:t>קאהן</w:t>
      </w:r>
      <w:proofErr w:type="spellEnd"/>
      <w:r w:rsidRPr="00AB68A8">
        <w:rPr>
          <w:rFonts w:ascii="Narkisim" w:hAnsi="Narkisim"/>
          <w:sz w:val="24"/>
          <w:szCs w:val="24"/>
          <w:rtl/>
        </w:rPr>
        <w:t xml:space="preserve">, נטיות בעד ונגד </w:t>
      </w:r>
      <w:r w:rsidR="002B5791" w:rsidRPr="00AB68A8">
        <w:rPr>
          <w:rFonts w:ascii="Narkisim" w:hAnsi="Narkisim"/>
          <w:sz w:val="24"/>
          <w:szCs w:val="24"/>
          <w:rtl/>
        </w:rPr>
        <w:t>פורמלי</w:t>
      </w:r>
      <w:r w:rsidR="002B5791">
        <w:rPr>
          <w:rFonts w:ascii="Narkisim" w:hAnsi="Narkisim" w:hint="cs"/>
          <w:sz w:val="24"/>
          <w:szCs w:val="24"/>
          <w:rtl/>
        </w:rPr>
        <w:t>זם</w:t>
      </w:r>
      <w:r w:rsidR="002B5791" w:rsidRPr="00AB68A8">
        <w:rPr>
          <w:rFonts w:ascii="Narkisim" w:hAnsi="Narkisim"/>
          <w:sz w:val="24"/>
          <w:szCs w:val="24"/>
          <w:rtl/>
        </w:rPr>
        <w:t xml:space="preserve"> </w:t>
      </w:r>
      <w:r w:rsidRPr="00AB68A8">
        <w:rPr>
          <w:rFonts w:ascii="Narkisim" w:hAnsi="Narkisim"/>
          <w:sz w:val="24"/>
          <w:szCs w:val="24"/>
          <w:rtl/>
        </w:rPr>
        <w:t>הלכתי משחקות תפקיד משמעותי ב</w:t>
      </w:r>
      <w:r w:rsidR="0092125C">
        <w:rPr>
          <w:rFonts w:ascii="Narkisim" w:hAnsi="Narkisim" w:hint="cs"/>
          <w:sz w:val="24"/>
          <w:szCs w:val="24"/>
          <w:rtl/>
        </w:rPr>
        <w:t>ו</w:t>
      </w:r>
      <w:r w:rsidRPr="00AB68A8">
        <w:rPr>
          <w:rFonts w:ascii="Narkisim" w:hAnsi="Narkisim"/>
          <w:sz w:val="24"/>
          <w:szCs w:val="24"/>
          <w:rtl/>
        </w:rPr>
        <w:t>ויכוח לגבי נסיגה משטחי ארץ ישראל</w:t>
      </w:r>
      <w:r w:rsidR="008B6CD9">
        <w:rPr>
          <w:rFonts w:ascii="Narkisim" w:hAnsi="Narkisim" w:hint="cs"/>
          <w:sz w:val="24"/>
          <w:szCs w:val="24"/>
          <w:rtl/>
        </w:rPr>
        <w:t xml:space="preserve"> שראינו לעיל</w:t>
      </w:r>
      <w:r w:rsidRPr="00AB68A8">
        <w:rPr>
          <w:rFonts w:ascii="Narkisim" w:hAnsi="Narkisim"/>
          <w:sz w:val="24"/>
          <w:szCs w:val="24"/>
          <w:rtl/>
        </w:rPr>
        <w:t xml:space="preserve">. למשל, בניגוד לקריאתו של הרי"ד סולובייצ'יק לרבנים להימנע מכניסה לשאלות הפוליטיות הנוגעות לפשרה טריטוריאלית, כותב הרב אברהם שפירא </w:t>
      </w:r>
      <w:r w:rsidR="001903B9">
        <w:rPr>
          <w:rFonts w:ascii="Narkisim" w:hAnsi="Narkisim" w:hint="cs"/>
          <w:sz w:val="24"/>
          <w:szCs w:val="24"/>
          <w:rtl/>
        </w:rPr>
        <w:t>(</w:t>
      </w:r>
      <w:r w:rsidRPr="00AB68A8">
        <w:rPr>
          <w:rFonts w:ascii="Narkisim" w:hAnsi="Narkisim"/>
          <w:sz w:val="24"/>
          <w:szCs w:val="24"/>
          <w:rtl/>
        </w:rPr>
        <w:t xml:space="preserve">ראש ישיבת מרכז הרב לאחר פטירתו של </w:t>
      </w:r>
      <w:proofErr w:type="spellStart"/>
      <w:r w:rsidRPr="00AB68A8">
        <w:rPr>
          <w:rFonts w:ascii="Narkisim" w:hAnsi="Narkisim"/>
          <w:sz w:val="24"/>
          <w:szCs w:val="24"/>
          <w:rtl/>
        </w:rPr>
        <w:t>הרצי"ה</w:t>
      </w:r>
      <w:proofErr w:type="spellEnd"/>
      <w:r w:rsidR="001903B9">
        <w:rPr>
          <w:rFonts w:ascii="Narkisim" w:hAnsi="Narkisim" w:hint="cs"/>
          <w:sz w:val="24"/>
          <w:szCs w:val="24"/>
          <w:rtl/>
        </w:rPr>
        <w:t>)</w:t>
      </w:r>
      <w:r w:rsidRPr="00AB68A8">
        <w:rPr>
          <w:rFonts w:ascii="Narkisim" w:hAnsi="Narkisim"/>
          <w:sz w:val="24"/>
          <w:szCs w:val="24"/>
          <w:rtl/>
        </w:rPr>
        <w:t>:</w:t>
      </w:r>
    </w:p>
    <w:p w14:paraId="1943C998" w14:textId="43B7A94E" w:rsidR="000651E8" w:rsidRPr="0092125C" w:rsidRDefault="000651E8" w:rsidP="000651E8">
      <w:pPr>
        <w:tabs>
          <w:tab w:val="right" w:pos="4620"/>
        </w:tabs>
        <w:ind w:left="720"/>
        <w:rPr>
          <w:rFonts w:ascii="Narkisim" w:hAnsi="Narkisim"/>
          <w:sz w:val="24"/>
          <w:szCs w:val="24"/>
          <w:rtl/>
        </w:rPr>
      </w:pPr>
      <w:r>
        <w:rPr>
          <w:rFonts w:ascii="Narkisim" w:hAnsi="Narkisim" w:hint="cs"/>
          <w:sz w:val="24"/>
          <w:szCs w:val="24"/>
          <w:rtl/>
        </w:rPr>
        <w:t xml:space="preserve">"לכל מי שיש בו ריח של תורה ידוע ומקובל וברור שכל בעיה בחיים אשר תחת השמש נמצא לה פתרון בתורה... </w:t>
      </w:r>
      <w:r w:rsidR="0092125C">
        <w:rPr>
          <w:rFonts w:ascii="Narkisim" w:hAnsi="Narkisim" w:hint="cs"/>
          <w:sz w:val="24"/>
          <w:szCs w:val="24"/>
          <w:rtl/>
        </w:rPr>
        <w:t xml:space="preserve">והן משום שכמעט </w:t>
      </w:r>
      <w:r w:rsidR="0092125C">
        <w:rPr>
          <w:rFonts w:ascii="Narkisim" w:hAnsi="Narkisim" w:hint="cs"/>
          <w:sz w:val="24"/>
          <w:szCs w:val="24"/>
          <w:rtl/>
        </w:rPr>
        <w:lastRenderedPageBreak/>
        <w:t>אין בעיה שלא יהיה כרוך בה ישירות או בעקיפין תוצאה של דין ממש"</w:t>
      </w:r>
      <w:r w:rsidR="00542933">
        <w:rPr>
          <w:rFonts w:ascii="Narkisim" w:hAnsi="Narkisim"/>
          <w:sz w:val="24"/>
          <w:szCs w:val="24"/>
          <w:rtl/>
        </w:rPr>
        <w:tab/>
      </w:r>
      <w:r w:rsidR="0092125C">
        <w:rPr>
          <w:rFonts w:ascii="Narkisim" w:hAnsi="Narkisim"/>
          <w:sz w:val="24"/>
          <w:szCs w:val="24"/>
          <w:rtl/>
        </w:rPr>
        <w:tab/>
      </w:r>
      <w:r w:rsidR="0092125C">
        <w:rPr>
          <w:rFonts w:ascii="Narkisim" w:hAnsi="Narkisim" w:hint="cs"/>
          <w:szCs w:val="20"/>
          <w:rtl/>
        </w:rPr>
        <w:t>(עיתון "הצופה", 10.11.1967)</w:t>
      </w:r>
      <w:r w:rsidR="0092125C">
        <w:rPr>
          <w:rFonts w:ascii="Narkisim" w:hAnsi="Narkisim" w:hint="cs"/>
          <w:sz w:val="24"/>
          <w:szCs w:val="24"/>
          <w:rtl/>
        </w:rPr>
        <w:t>.</w:t>
      </w:r>
    </w:p>
    <w:p w14:paraId="77BF4A1F" w14:textId="77777777"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במקרה זה, התשובה לדעת הרב שפירא היא שישנו איסור הלכתי שאינו נדחה אלא בנסיבות הקשות ביותר, ושעל פיו יש לקבל את כל ההחלטות הנוגעות לארץ. </w:t>
      </w:r>
    </w:p>
    <w:p w14:paraId="008B872B" w14:textId="350E586B" w:rsidR="002070CC" w:rsidRPr="00AB68A8" w:rsidRDefault="002070CC" w:rsidP="00D40499">
      <w:pPr>
        <w:tabs>
          <w:tab w:val="right" w:pos="4620"/>
        </w:tabs>
        <w:rPr>
          <w:rFonts w:ascii="Narkisim" w:hAnsi="Narkisim"/>
          <w:sz w:val="24"/>
          <w:szCs w:val="24"/>
        </w:rPr>
      </w:pPr>
      <w:r w:rsidRPr="00AB68A8">
        <w:rPr>
          <w:rFonts w:ascii="Narkisim" w:hAnsi="Narkisim"/>
          <w:sz w:val="24"/>
          <w:szCs w:val="24"/>
          <w:rtl/>
        </w:rPr>
        <w:t xml:space="preserve">בדומה לכך, הרב שפירא והרב ליכטנשטיין אחזו בעמדות מנוגדות לגבי תכנית ההתנתקות מרצועת עזה ב-2005. בעוד שהרב שפירא פסק באופן נחרץ שאסורה ההשתתפות בפינוי הישובים, הרב ליכטנשטיין סבר שההלכה משאירה מספיק מרחב תמרון לממשלה על מנת לבצע מהלך שכזה. כפי שהוא הבהיר מאוחר יותר בחליפת מכתבים עם תלמידו וחתן בנו של הרב שפירא, הרב אברהם ישראל </w:t>
      </w:r>
      <w:proofErr w:type="spellStart"/>
      <w:r w:rsidRPr="00AB68A8">
        <w:rPr>
          <w:rFonts w:ascii="Narkisim" w:hAnsi="Narkisim"/>
          <w:sz w:val="24"/>
          <w:szCs w:val="24"/>
          <w:rtl/>
        </w:rPr>
        <w:t>סילבצקי</w:t>
      </w:r>
      <w:proofErr w:type="spellEnd"/>
      <w:r w:rsidRPr="00AB68A8">
        <w:rPr>
          <w:rFonts w:ascii="Narkisim" w:hAnsi="Narkisim"/>
          <w:sz w:val="24"/>
          <w:szCs w:val="24"/>
          <w:rtl/>
        </w:rPr>
        <w:t>, אין משמעות הדבר שלממשלה ישנו היתר לעשות ככל העולה על רוחה, אלא שיש לה הזכות ואף החובה לנסות לפעול לפי מיטב הבנתה את האינטרסים של מדינת ישראל בכל מצב.</w:t>
      </w:r>
    </w:p>
    <w:p w14:paraId="03CD3280" w14:textId="548DA361"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הרב ליכטנשטיין אינו מרחיב בהקשר זה על העקרונות האמורים להנחות – או לכל הפחות להגביל – את מקבלי ההחלטות, מלבד שיקולי בטחון. תלמידו של הרב ליכטנשטיין, הרב יובל </w:t>
      </w:r>
      <w:proofErr w:type="spellStart"/>
      <w:r w:rsidRPr="00AB68A8">
        <w:rPr>
          <w:rFonts w:ascii="Narkisim" w:hAnsi="Narkisim"/>
          <w:sz w:val="24"/>
          <w:szCs w:val="24"/>
          <w:rtl/>
        </w:rPr>
        <w:t>שרלו</w:t>
      </w:r>
      <w:proofErr w:type="spellEnd"/>
      <w:r w:rsidRPr="00AB68A8">
        <w:rPr>
          <w:rFonts w:ascii="Narkisim" w:hAnsi="Narkisim"/>
          <w:sz w:val="24"/>
          <w:szCs w:val="24"/>
          <w:rtl/>
        </w:rPr>
        <w:t>, מוסיף עוד זו</w:t>
      </w:r>
      <w:r w:rsidR="0092125C">
        <w:rPr>
          <w:rFonts w:ascii="Narkisim" w:hAnsi="Narkisim" w:hint="cs"/>
          <w:sz w:val="24"/>
          <w:szCs w:val="24"/>
          <w:rtl/>
        </w:rPr>
        <w:t>ו</w:t>
      </w:r>
      <w:r w:rsidRPr="00AB68A8">
        <w:rPr>
          <w:rFonts w:ascii="Narkisim" w:hAnsi="Narkisim"/>
          <w:sz w:val="24"/>
          <w:szCs w:val="24"/>
          <w:rtl/>
        </w:rPr>
        <w:t>ית:</w:t>
      </w:r>
    </w:p>
    <w:p w14:paraId="7216FC9D" w14:textId="0E54F089" w:rsidR="002070CC" w:rsidRPr="00AB68A8" w:rsidRDefault="002070CC" w:rsidP="00D40499">
      <w:pPr>
        <w:tabs>
          <w:tab w:val="right" w:pos="4620"/>
        </w:tabs>
        <w:ind w:left="720"/>
        <w:rPr>
          <w:rFonts w:ascii="Narkisim" w:hAnsi="Narkisim"/>
          <w:sz w:val="24"/>
          <w:szCs w:val="24"/>
          <w:rtl/>
        </w:rPr>
      </w:pPr>
      <w:r w:rsidRPr="00AB68A8">
        <w:rPr>
          <w:rFonts w:ascii="Narkisim" w:hAnsi="Narkisim"/>
          <w:sz w:val="24"/>
          <w:szCs w:val="24"/>
          <w:rtl/>
        </w:rPr>
        <w:t>"</w:t>
      </w:r>
      <w:r w:rsidRPr="00AB68A8">
        <w:rPr>
          <w:rFonts w:ascii="Narkisim" w:hAnsi="Narkisim"/>
          <w:sz w:val="24"/>
          <w:szCs w:val="24"/>
          <w:shd w:val="clear" w:color="auto" w:fill="FFFFFF"/>
          <w:rtl/>
        </w:rPr>
        <w:t xml:space="preserve">ישנם מצבים </w:t>
      </w:r>
      <w:proofErr w:type="spellStart"/>
      <w:r w:rsidRPr="00AB68A8">
        <w:rPr>
          <w:rFonts w:ascii="Narkisim" w:hAnsi="Narkisim"/>
          <w:sz w:val="24"/>
          <w:szCs w:val="24"/>
          <w:shd w:val="clear" w:color="auto" w:fill="FFFFFF"/>
          <w:rtl/>
        </w:rPr>
        <w:t>חורבניים</w:t>
      </w:r>
      <w:proofErr w:type="spellEnd"/>
      <w:r w:rsidRPr="00AB68A8">
        <w:rPr>
          <w:rFonts w:ascii="Narkisim" w:hAnsi="Narkisim"/>
          <w:sz w:val="24"/>
          <w:szCs w:val="24"/>
          <w:shd w:val="clear" w:color="auto" w:fill="FFFFFF"/>
          <w:rtl/>
        </w:rPr>
        <w:t xml:space="preserve"> וקיצוניים שבהם רשאית ממשלה לומר שהיא לא יכולה למלא את מצוות ישוב הארץ במלואה... אבל זה רק בתנאי שנקודת המוצא תהיה של חובה כלפי ארץ ישראל. יש לנו חובה הלכתית, מוסרית, היסטורית, כלפי הארץ</w:t>
      </w:r>
      <w:r w:rsidRPr="00AB68A8">
        <w:rPr>
          <w:rFonts w:ascii="Narkisim" w:hAnsi="Narkisim"/>
          <w:sz w:val="24"/>
          <w:szCs w:val="24"/>
          <w:shd w:val="clear" w:color="auto" w:fill="FFFFFF"/>
        </w:rPr>
        <w:t>.</w:t>
      </w:r>
      <w:r w:rsidRPr="00AB68A8">
        <w:rPr>
          <w:rFonts w:ascii="Narkisim" w:hAnsi="Narkisim"/>
          <w:sz w:val="24"/>
          <w:szCs w:val="24"/>
          <w:shd w:val="clear" w:color="auto" w:fill="FFFFFF"/>
          <w:rtl/>
        </w:rPr>
        <w:t>"</w:t>
      </w:r>
      <w:r w:rsidR="00CA6028">
        <w:rPr>
          <w:rStyle w:val="a6"/>
          <w:rFonts w:ascii="Narkisim" w:hAnsi="Narkisim"/>
          <w:shd w:val="clear" w:color="auto" w:fill="FFFFFF"/>
          <w:rtl/>
        </w:rPr>
        <w:footnoteReference w:id="19"/>
      </w:r>
    </w:p>
    <w:p w14:paraId="76E60D7F" w14:textId="72DDCD50"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בלי לדון בפרטי עיקרון זה,</w:t>
      </w:r>
      <w:r w:rsidR="00CA6028">
        <w:rPr>
          <w:rStyle w:val="a6"/>
          <w:rFonts w:ascii="Narkisim" w:hAnsi="Narkisim"/>
          <w:rtl/>
        </w:rPr>
        <w:footnoteReference w:id="20"/>
      </w:r>
      <w:r w:rsidRPr="00AB68A8">
        <w:rPr>
          <w:rFonts w:ascii="Narkisim" w:hAnsi="Narkisim"/>
          <w:sz w:val="24"/>
          <w:szCs w:val="24"/>
          <w:rtl/>
        </w:rPr>
        <w:t xml:space="preserve"> אני סבור כי מה שמחפש כאן הרב </w:t>
      </w:r>
      <w:proofErr w:type="spellStart"/>
      <w:r w:rsidRPr="00AB68A8">
        <w:rPr>
          <w:rFonts w:ascii="Narkisim" w:hAnsi="Narkisim"/>
          <w:sz w:val="24"/>
          <w:szCs w:val="24"/>
          <w:rtl/>
        </w:rPr>
        <w:t>שרלו</w:t>
      </w:r>
      <w:proofErr w:type="spellEnd"/>
      <w:r w:rsidRPr="00AB68A8">
        <w:rPr>
          <w:rFonts w:ascii="Narkisim" w:hAnsi="Narkisim"/>
          <w:sz w:val="24"/>
          <w:szCs w:val="24"/>
          <w:rtl/>
        </w:rPr>
        <w:t xml:space="preserve"> הוא מחויבות לגורמים המרכיבים את ברית האבות. גם אם ברית סיני אינה קוראת לכיוון פעולה מסוים, העקרונות של ברית האבות קובעים את המסגרת בתוכה אנו דנים. יתירה מזאת, ברית האבות עשויה להיות בסיס משותף לשיח כלל-ציוני, דתיים וחילוניים כאחד. ב</w:t>
      </w:r>
      <w:hyperlink r:id="rId13" w:history="1">
        <w:r w:rsidRPr="00CA6028">
          <w:rPr>
            <w:rStyle w:val="Hyperlink"/>
            <w:rFonts w:ascii="Narkisim" w:hAnsi="Narkisim"/>
            <w:sz w:val="24"/>
            <w:szCs w:val="24"/>
            <w:rtl/>
          </w:rPr>
          <w:t>שיעור 17</w:t>
        </w:r>
      </w:hyperlink>
      <w:r w:rsidRPr="00AB68A8">
        <w:rPr>
          <w:rFonts w:ascii="Narkisim" w:hAnsi="Narkisim"/>
          <w:sz w:val="24"/>
          <w:szCs w:val="24"/>
          <w:rtl/>
        </w:rPr>
        <w:t>, זיהינו את המרכיב של עם ישראל כרכיב-ליבה של הברית, ומתוך כך כוח מאח</w:t>
      </w:r>
      <w:r w:rsidR="00CA6028">
        <w:rPr>
          <w:rFonts w:ascii="Narkisim" w:hAnsi="Narkisim" w:hint="cs"/>
          <w:sz w:val="24"/>
          <w:szCs w:val="24"/>
          <w:rtl/>
        </w:rPr>
        <w:t>ד</w:t>
      </w:r>
      <w:r w:rsidRPr="00AB68A8">
        <w:rPr>
          <w:rFonts w:ascii="Narkisim" w:hAnsi="Narkisim"/>
          <w:sz w:val="24"/>
          <w:szCs w:val="24"/>
          <w:rtl/>
        </w:rPr>
        <w:t xml:space="preserve"> בין כל אגפיה של הציונות. הרב </w:t>
      </w:r>
      <w:proofErr w:type="spellStart"/>
      <w:r w:rsidRPr="00AB68A8">
        <w:rPr>
          <w:rFonts w:ascii="Narkisim" w:hAnsi="Narkisim"/>
          <w:sz w:val="24"/>
          <w:szCs w:val="24"/>
          <w:rtl/>
        </w:rPr>
        <w:t>שרלו</w:t>
      </w:r>
      <w:proofErr w:type="spellEnd"/>
      <w:r w:rsidRPr="00AB68A8">
        <w:rPr>
          <w:rFonts w:ascii="Narkisim" w:hAnsi="Narkisim"/>
          <w:sz w:val="24"/>
          <w:szCs w:val="24"/>
          <w:rtl/>
        </w:rPr>
        <w:t>, כך נראה, מציע שמחויבות זו לארץ היא מרכיב-ליבה באופן דומה.</w:t>
      </w:r>
    </w:p>
    <w:p w14:paraId="72A0C8D4" w14:textId="77777777"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בכל אופן, הרבנים קלמן נוימן ויאיר </w:t>
      </w:r>
      <w:proofErr w:type="spellStart"/>
      <w:r w:rsidRPr="00AB68A8">
        <w:rPr>
          <w:rFonts w:ascii="Narkisim" w:hAnsi="Narkisim"/>
          <w:sz w:val="24"/>
          <w:szCs w:val="24"/>
          <w:rtl/>
        </w:rPr>
        <w:t>קאהן</w:t>
      </w:r>
      <w:proofErr w:type="spellEnd"/>
      <w:r w:rsidRPr="00AB68A8">
        <w:rPr>
          <w:rFonts w:ascii="Narkisim" w:hAnsi="Narkisim"/>
          <w:sz w:val="24"/>
          <w:szCs w:val="24"/>
          <w:rtl/>
        </w:rPr>
        <w:t xml:space="preserve"> מסכמים את עמדתו של הרב ליכטנשטיין:</w:t>
      </w:r>
    </w:p>
    <w:p w14:paraId="1D456B6C" w14:textId="35C5AFB8" w:rsidR="002070CC" w:rsidRPr="0044391A" w:rsidRDefault="0044391A" w:rsidP="00CA6028">
      <w:pPr>
        <w:tabs>
          <w:tab w:val="right" w:pos="3828"/>
        </w:tabs>
        <w:bidi w:val="0"/>
        <w:ind w:right="792"/>
        <w:rPr>
          <w:rFonts w:ascii="Narkisim" w:hAnsi="Narkisim"/>
          <w:sz w:val="24"/>
          <w:szCs w:val="24"/>
        </w:rPr>
      </w:pPr>
      <w:r>
        <w:rPr>
          <w:rFonts w:ascii="Narkisim" w:hAnsi="Narkisim"/>
          <w:sz w:val="24"/>
          <w:szCs w:val="24"/>
        </w:rPr>
        <w:t>"</w:t>
      </w:r>
      <w:proofErr w:type="spellStart"/>
      <w:r w:rsidR="002070CC" w:rsidRPr="00AB68A8">
        <w:rPr>
          <w:rFonts w:ascii="Narkisim" w:hAnsi="Narkisim"/>
          <w:sz w:val="24"/>
          <w:szCs w:val="24"/>
        </w:rPr>
        <w:t>Rav</w:t>
      </w:r>
      <w:proofErr w:type="spellEnd"/>
      <w:r w:rsidR="002070CC" w:rsidRPr="00AB68A8">
        <w:rPr>
          <w:rFonts w:ascii="Narkisim" w:hAnsi="Narkisim"/>
          <w:sz w:val="24"/>
          <w:szCs w:val="24"/>
        </w:rPr>
        <w:t xml:space="preserve"> Lichtenstein sees the mitzva to inherit the land in its entirety (even in the context of a </w:t>
      </w:r>
      <w:proofErr w:type="spellStart"/>
      <w:r w:rsidR="002070CC" w:rsidRPr="00AB68A8">
        <w:rPr>
          <w:rFonts w:ascii="Narkisim" w:hAnsi="Narkisim"/>
          <w:i/>
          <w:iCs/>
          <w:sz w:val="24"/>
          <w:szCs w:val="24"/>
        </w:rPr>
        <w:t>milchemet</w:t>
      </w:r>
      <w:proofErr w:type="spellEnd"/>
      <w:r w:rsidR="002070CC" w:rsidRPr="00AB68A8">
        <w:rPr>
          <w:rFonts w:ascii="Narkisim" w:hAnsi="Narkisim"/>
          <w:i/>
          <w:iCs/>
          <w:sz w:val="24"/>
          <w:szCs w:val="24"/>
        </w:rPr>
        <w:t xml:space="preserve"> mitzva</w:t>
      </w:r>
      <w:r w:rsidR="002070CC" w:rsidRPr="00AB68A8">
        <w:rPr>
          <w:rFonts w:ascii="Narkisim" w:hAnsi="Narkisim"/>
          <w:sz w:val="24"/>
          <w:szCs w:val="24"/>
        </w:rPr>
        <w:t xml:space="preserve">) not as an </w:t>
      </w:r>
      <w:r w:rsidR="002070CC" w:rsidRPr="00AB68A8">
        <w:rPr>
          <w:rFonts w:ascii="Narkisim" w:hAnsi="Narkisim"/>
          <w:sz w:val="24"/>
          <w:szCs w:val="24"/>
        </w:rPr>
        <w:t>imperative which puts a government on "automatic pilot", but rather as a goal whose complete attainment must be weighed in light of military, political, social and economic circumstances</w:t>
      </w:r>
      <w:r>
        <w:rPr>
          <w:rFonts w:ascii="Narkisim" w:hAnsi="Narkisim"/>
          <w:sz w:val="24"/>
          <w:szCs w:val="24"/>
        </w:rPr>
        <w:t>"</w:t>
      </w:r>
      <w:r w:rsidR="00CA6028">
        <w:rPr>
          <w:rFonts w:ascii="Narkisim" w:hAnsi="Narkisim"/>
          <w:sz w:val="24"/>
          <w:szCs w:val="24"/>
        </w:rPr>
        <w:tab/>
      </w:r>
      <w:r w:rsidR="002070CC" w:rsidRPr="00CA6028">
        <w:rPr>
          <w:rFonts w:ascii="Narkisim" w:hAnsi="Narkisim"/>
          <w:szCs w:val="20"/>
        </w:rPr>
        <w:t>(179)</w:t>
      </w:r>
      <w:r>
        <w:rPr>
          <w:rFonts w:ascii="Narkisim" w:hAnsi="Narkisim"/>
          <w:sz w:val="24"/>
          <w:szCs w:val="24"/>
        </w:rPr>
        <w:t>.</w:t>
      </w:r>
    </w:p>
    <w:p w14:paraId="0B36D233" w14:textId="6C89091F"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ממכתביו של הרב ליכטנשטיין, טוענים הרבנים </w:t>
      </w:r>
      <w:proofErr w:type="spellStart"/>
      <w:r w:rsidRPr="00AB68A8">
        <w:rPr>
          <w:rFonts w:ascii="Narkisim" w:hAnsi="Narkisim"/>
          <w:sz w:val="24"/>
          <w:szCs w:val="24"/>
          <w:rtl/>
        </w:rPr>
        <w:t>קאהן</w:t>
      </w:r>
      <w:proofErr w:type="spellEnd"/>
      <w:r w:rsidRPr="00AB68A8">
        <w:rPr>
          <w:rFonts w:ascii="Narkisim" w:hAnsi="Narkisim"/>
          <w:sz w:val="24"/>
          <w:szCs w:val="24"/>
          <w:rtl/>
        </w:rPr>
        <w:t xml:space="preserve"> ונוימן, איננו יכולים לעמוד על הבנתו המדויקת את מצוות ישוב ארץ ישראל ואת גבולותיה של המצ</w:t>
      </w:r>
      <w:r w:rsidR="00CA6028">
        <w:rPr>
          <w:rFonts w:ascii="Narkisim" w:hAnsi="Narkisim" w:hint="cs"/>
          <w:sz w:val="24"/>
          <w:szCs w:val="24"/>
          <w:rtl/>
        </w:rPr>
        <w:t>ו</w:t>
      </w:r>
      <w:r w:rsidRPr="00AB68A8">
        <w:rPr>
          <w:rFonts w:ascii="Narkisim" w:hAnsi="Narkisim"/>
          <w:sz w:val="24"/>
          <w:szCs w:val="24"/>
          <w:rtl/>
        </w:rPr>
        <w:t>וה. מה שברור הוא שהרב ליכטנשטיין מכיר בכך שבהקשר זה קטגוריות הלכתיות</w:t>
      </w:r>
      <w:r w:rsidR="00640D95">
        <w:rPr>
          <w:rFonts w:ascii="Narkisim" w:hAnsi="Narkisim" w:hint="cs"/>
          <w:sz w:val="24"/>
          <w:szCs w:val="24"/>
          <w:rtl/>
        </w:rPr>
        <w:t xml:space="preserve"> </w:t>
      </w:r>
      <w:r w:rsidRPr="00AB68A8">
        <w:rPr>
          <w:rFonts w:ascii="Narkisim" w:hAnsi="Narkisim"/>
          <w:sz w:val="24"/>
          <w:szCs w:val="24"/>
          <w:rtl/>
        </w:rPr>
        <w:t xml:space="preserve">מותירות מרווח תמרון גדול להערכותיהם של המדינאים וצוותי הייעוץ שלהם. </w:t>
      </w:r>
    </w:p>
    <w:p w14:paraId="512A9856" w14:textId="461F06E1"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הרב </w:t>
      </w:r>
      <w:proofErr w:type="spellStart"/>
      <w:r w:rsidRPr="00AB68A8">
        <w:rPr>
          <w:rFonts w:ascii="Narkisim" w:hAnsi="Narkisim"/>
          <w:sz w:val="24"/>
          <w:szCs w:val="24"/>
          <w:rtl/>
        </w:rPr>
        <w:t>סילבצקי</w:t>
      </w:r>
      <w:proofErr w:type="spellEnd"/>
      <w:r w:rsidRPr="00AB68A8">
        <w:rPr>
          <w:rFonts w:ascii="Narkisim" w:hAnsi="Narkisim"/>
          <w:sz w:val="24"/>
          <w:szCs w:val="24"/>
          <w:rtl/>
        </w:rPr>
        <w:t xml:space="preserve">, לעומת זאת, מסרב לצאת מהאזור הברור של הגדרות הלכתיות. הוא דוחה את הנימה אותה משלב הרב ליכטנשטיין, הן לגבי שיקולי ביטחון והן לגבי יישוב ארץ ישראל, שאינן נובעות ישירות מקטגוריות הלכתיות מוגדרות. יתירה מזאת, כאשר הרב </w:t>
      </w:r>
      <w:proofErr w:type="spellStart"/>
      <w:r w:rsidRPr="00AB68A8">
        <w:rPr>
          <w:rFonts w:ascii="Narkisim" w:hAnsi="Narkisim"/>
          <w:sz w:val="24"/>
          <w:szCs w:val="24"/>
          <w:rtl/>
        </w:rPr>
        <w:t>סילבצקי</w:t>
      </w:r>
      <w:proofErr w:type="spellEnd"/>
      <w:r w:rsidRPr="00AB68A8">
        <w:rPr>
          <w:rFonts w:ascii="Narkisim" w:hAnsi="Narkisim"/>
          <w:sz w:val="24"/>
          <w:szCs w:val="24"/>
          <w:rtl/>
        </w:rPr>
        <w:t xml:space="preserve"> כן מודה בכך שישנה מגבלה מעשית על היכולת לדון בנושא בצורה הלכתית – מכיוון שלא כל הנתונים בשטח ידועים לנו – פתרונו הלכתי גם כן: במקרה של ספק, "שב ואל תעשה עדיף", כאשר במקרה של ההתנתקות, משמעות הדברים הייתה להשאיר את היישובים על כנם. הרב ליכטנשטיין, </w:t>
      </w:r>
      <w:proofErr w:type="spellStart"/>
      <w:r w:rsidRPr="00AB68A8">
        <w:rPr>
          <w:rFonts w:ascii="Narkisim" w:hAnsi="Narkisim"/>
          <w:sz w:val="24"/>
          <w:szCs w:val="24"/>
          <w:rtl/>
        </w:rPr>
        <w:t>מצידו</w:t>
      </w:r>
      <w:proofErr w:type="spellEnd"/>
      <w:r w:rsidRPr="00AB68A8">
        <w:rPr>
          <w:rFonts w:ascii="Narkisim" w:hAnsi="Narkisim"/>
          <w:sz w:val="24"/>
          <w:szCs w:val="24"/>
          <w:rtl/>
        </w:rPr>
        <w:t xml:space="preserve">, מסרב לקבל שניהול ענייניה של מדינה יתבסס על פסיביות ו"שב ואל תעשה" בכל מקום בו יש משתנים </w:t>
      </w:r>
      <w:r w:rsidR="00C27B72">
        <w:rPr>
          <w:rFonts w:ascii="Narkisim" w:hAnsi="Narkisim" w:hint="cs"/>
          <w:sz w:val="24"/>
          <w:szCs w:val="24"/>
          <w:rtl/>
        </w:rPr>
        <w:t>ש</w:t>
      </w:r>
      <w:r w:rsidRPr="00AB68A8">
        <w:rPr>
          <w:rFonts w:ascii="Narkisim" w:hAnsi="Narkisim"/>
          <w:sz w:val="24"/>
          <w:szCs w:val="24"/>
          <w:rtl/>
        </w:rPr>
        <w:t xml:space="preserve">אינם ידועים. אמנם, </w:t>
      </w:r>
      <w:r w:rsidR="00C27B72">
        <w:rPr>
          <w:rFonts w:ascii="Narkisim" w:hAnsi="Narkisim" w:hint="cs"/>
          <w:sz w:val="24"/>
          <w:szCs w:val="24"/>
          <w:rtl/>
        </w:rPr>
        <w:t>אף שגם</w:t>
      </w:r>
      <w:r w:rsidRPr="00AB68A8">
        <w:rPr>
          <w:rFonts w:ascii="Narkisim" w:hAnsi="Narkisim"/>
          <w:sz w:val="24"/>
          <w:szCs w:val="24"/>
          <w:rtl/>
        </w:rPr>
        <w:t xml:space="preserve"> הרב ליכטנשטיין </w:t>
      </w:r>
      <w:r w:rsidR="00C27B72">
        <w:rPr>
          <w:rFonts w:ascii="Narkisim" w:hAnsi="Narkisim" w:hint="cs"/>
          <w:sz w:val="24"/>
          <w:szCs w:val="24"/>
          <w:rtl/>
        </w:rPr>
        <w:t xml:space="preserve">וגם </w:t>
      </w:r>
      <w:r w:rsidRPr="00AB68A8">
        <w:rPr>
          <w:rFonts w:ascii="Narkisim" w:hAnsi="Narkisim"/>
          <w:sz w:val="24"/>
          <w:szCs w:val="24"/>
          <w:rtl/>
        </w:rPr>
        <w:t xml:space="preserve">הרב </w:t>
      </w:r>
      <w:proofErr w:type="spellStart"/>
      <w:r w:rsidRPr="00AB68A8">
        <w:rPr>
          <w:rFonts w:ascii="Narkisim" w:hAnsi="Narkisim"/>
          <w:sz w:val="24"/>
          <w:szCs w:val="24"/>
          <w:rtl/>
        </w:rPr>
        <w:t>סילבצקי</w:t>
      </w:r>
      <w:proofErr w:type="spellEnd"/>
      <w:r w:rsidRPr="00AB68A8">
        <w:rPr>
          <w:rFonts w:ascii="Narkisim" w:hAnsi="Narkisim"/>
          <w:sz w:val="24"/>
          <w:szCs w:val="24"/>
          <w:rtl/>
        </w:rPr>
        <w:t xml:space="preserve"> </w:t>
      </w:r>
      <w:r w:rsidR="00C27B72">
        <w:rPr>
          <w:rFonts w:ascii="Narkisim" w:hAnsi="Narkisim" w:hint="cs"/>
          <w:sz w:val="24"/>
          <w:szCs w:val="24"/>
          <w:rtl/>
        </w:rPr>
        <w:t xml:space="preserve">אינם </w:t>
      </w:r>
      <w:r w:rsidRPr="00AB68A8">
        <w:rPr>
          <w:rFonts w:ascii="Narkisim" w:hAnsi="Narkisim"/>
          <w:sz w:val="24"/>
          <w:szCs w:val="24"/>
          <w:rtl/>
        </w:rPr>
        <w:t>משתמשים במפורש במושג "פורמלי</w:t>
      </w:r>
      <w:r w:rsidR="00D25C1C">
        <w:rPr>
          <w:rFonts w:ascii="Narkisim" w:hAnsi="Narkisim" w:hint="cs"/>
          <w:sz w:val="24"/>
          <w:szCs w:val="24"/>
          <w:rtl/>
        </w:rPr>
        <w:t>זם</w:t>
      </w:r>
      <w:r w:rsidRPr="00AB68A8">
        <w:rPr>
          <w:rFonts w:ascii="Narkisim" w:hAnsi="Narkisim"/>
          <w:sz w:val="24"/>
          <w:szCs w:val="24"/>
          <w:rtl/>
        </w:rPr>
        <w:t xml:space="preserve"> הלכתי", הקורא מתרשם שישנו פער</w:t>
      </w:r>
      <w:r w:rsidR="007E1F9A">
        <w:rPr>
          <w:rFonts w:ascii="Narkisim" w:hAnsi="Narkisim" w:hint="cs"/>
          <w:sz w:val="24"/>
          <w:szCs w:val="24"/>
          <w:rtl/>
        </w:rPr>
        <w:t xml:space="preserve"> </w:t>
      </w:r>
      <w:r w:rsidRPr="00AB68A8">
        <w:rPr>
          <w:rFonts w:ascii="Narkisim" w:hAnsi="Narkisim"/>
          <w:sz w:val="24"/>
          <w:szCs w:val="24"/>
          <w:rtl/>
        </w:rPr>
        <w:t>בין הדוברים</w:t>
      </w:r>
      <w:r w:rsidR="00022BCC">
        <w:rPr>
          <w:rFonts w:ascii="Narkisim" w:hAnsi="Narkisim" w:hint="cs"/>
          <w:sz w:val="24"/>
          <w:szCs w:val="24"/>
          <w:rtl/>
        </w:rPr>
        <w:t xml:space="preserve"> המודע להם</w:t>
      </w:r>
      <w:r w:rsidRPr="00AB68A8">
        <w:rPr>
          <w:rFonts w:ascii="Narkisim" w:hAnsi="Narkisim"/>
          <w:sz w:val="24"/>
          <w:szCs w:val="24"/>
          <w:rtl/>
        </w:rPr>
        <w:t xml:space="preserve">, המביא לכך שזהו </w:t>
      </w:r>
      <w:r w:rsidR="00023033">
        <w:rPr>
          <w:rFonts w:ascii="Narkisim" w:hAnsi="Narkisim" w:hint="cs"/>
          <w:sz w:val="24"/>
          <w:szCs w:val="24"/>
          <w:rtl/>
        </w:rPr>
        <w:t>מעין</w:t>
      </w:r>
      <w:r w:rsidR="00023033" w:rsidRPr="00AB68A8">
        <w:rPr>
          <w:rFonts w:ascii="Narkisim" w:hAnsi="Narkisim"/>
          <w:sz w:val="24"/>
          <w:szCs w:val="24"/>
          <w:rtl/>
        </w:rPr>
        <w:t xml:space="preserve"> </w:t>
      </w:r>
      <w:r w:rsidRPr="00AB68A8">
        <w:rPr>
          <w:rFonts w:ascii="Narkisim" w:hAnsi="Narkisim"/>
          <w:sz w:val="24"/>
          <w:szCs w:val="24"/>
          <w:rtl/>
        </w:rPr>
        <w:t>דו</w:t>
      </w:r>
      <w:r w:rsidR="00CA6028">
        <w:rPr>
          <w:rFonts w:ascii="Narkisim" w:hAnsi="Narkisim" w:hint="cs"/>
          <w:sz w:val="24"/>
          <w:szCs w:val="24"/>
          <w:rtl/>
        </w:rPr>
        <w:t xml:space="preserve"> </w:t>
      </w:r>
      <w:r w:rsidRPr="00AB68A8">
        <w:rPr>
          <w:rFonts w:ascii="Narkisim" w:hAnsi="Narkisim"/>
          <w:sz w:val="24"/>
          <w:szCs w:val="24"/>
          <w:rtl/>
        </w:rPr>
        <w:t>שיח של חרשים.</w:t>
      </w:r>
    </w:p>
    <w:p w14:paraId="6A2302B7" w14:textId="77777777" w:rsidR="002070CC" w:rsidRPr="00AB68A8" w:rsidRDefault="002070CC" w:rsidP="00D40499">
      <w:pPr>
        <w:tabs>
          <w:tab w:val="right" w:pos="4620"/>
        </w:tabs>
        <w:rPr>
          <w:rFonts w:ascii="Narkisim" w:hAnsi="Narkisim"/>
          <w:sz w:val="24"/>
          <w:szCs w:val="24"/>
          <w:rtl/>
        </w:rPr>
      </w:pPr>
    </w:p>
    <w:p w14:paraId="5C2C20C3" w14:textId="77777777" w:rsidR="002070CC" w:rsidRPr="00AB68A8" w:rsidRDefault="002070CC" w:rsidP="00D40499">
      <w:pPr>
        <w:tabs>
          <w:tab w:val="right" w:pos="4620"/>
        </w:tabs>
        <w:jc w:val="center"/>
        <w:rPr>
          <w:rFonts w:asciiTheme="minorBidi" w:hAnsiTheme="minorBidi" w:cstheme="minorBidi"/>
          <w:b/>
          <w:bCs/>
          <w:sz w:val="24"/>
          <w:szCs w:val="24"/>
          <w:rtl/>
        </w:rPr>
      </w:pPr>
      <w:r w:rsidRPr="00AB68A8">
        <w:rPr>
          <w:rFonts w:asciiTheme="minorBidi" w:hAnsiTheme="minorBidi" w:cstheme="minorBidi"/>
          <w:b/>
          <w:bCs/>
          <w:sz w:val="24"/>
          <w:szCs w:val="24"/>
          <w:rtl/>
        </w:rPr>
        <w:t>הלכה, ערכים ופשרה</w:t>
      </w:r>
    </w:p>
    <w:p w14:paraId="23F1C377" w14:textId="1E6D1E22" w:rsidR="002070CC" w:rsidRPr="0000722C" w:rsidRDefault="002070CC" w:rsidP="00D40499">
      <w:pPr>
        <w:tabs>
          <w:tab w:val="right" w:pos="4620"/>
        </w:tabs>
        <w:rPr>
          <w:rFonts w:ascii="Narkisim" w:hAnsi="Narkisim"/>
          <w:sz w:val="24"/>
          <w:szCs w:val="24"/>
          <w:rtl/>
        </w:rPr>
      </w:pPr>
      <w:r w:rsidRPr="00AB68A8">
        <w:rPr>
          <w:rFonts w:ascii="Narkisim" w:hAnsi="Narkisim"/>
          <w:sz w:val="24"/>
          <w:szCs w:val="24"/>
          <w:rtl/>
        </w:rPr>
        <w:t>נקדים ונאמר כי עמדתו של אדם לגבי פורמלי</w:t>
      </w:r>
      <w:r w:rsidR="006B3DCB">
        <w:rPr>
          <w:rFonts w:ascii="Narkisim" w:hAnsi="Narkisim" w:hint="cs"/>
          <w:sz w:val="24"/>
          <w:szCs w:val="24"/>
          <w:rtl/>
        </w:rPr>
        <w:t>זם</w:t>
      </w:r>
      <w:r w:rsidRPr="00AB68A8">
        <w:rPr>
          <w:rFonts w:ascii="Narkisim" w:hAnsi="Narkisim"/>
          <w:sz w:val="24"/>
          <w:szCs w:val="24"/>
          <w:rtl/>
        </w:rPr>
        <w:t xml:space="preserve"> הלכתי אינה בהכרח מנבאת את עמדתו לגבי פשרה טריטוריאלית. אדם יכול לקבל את הרעיון של פורמלי</w:t>
      </w:r>
      <w:r w:rsidR="009576CD">
        <w:rPr>
          <w:rFonts w:ascii="Narkisim" w:hAnsi="Narkisim" w:hint="cs"/>
          <w:sz w:val="24"/>
          <w:szCs w:val="24"/>
          <w:rtl/>
        </w:rPr>
        <w:t>זם</w:t>
      </w:r>
      <w:r w:rsidRPr="00AB68A8">
        <w:rPr>
          <w:rFonts w:ascii="Narkisim" w:hAnsi="Narkisim"/>
          <w:sz w:val="24"/>
          <w:szCs w:val="24"/>
          <w:rtl/>
        </w:rPr>
        <w:t xml:space="preserve"> הלכתי אך לפסוק נגד הרמב"ן, או לכל הפחות נגד ההבנות הקיצוניות </w:t>
      </w:r>
      <w:r w:rsidR="00BD6EA3">
        <w:rPr>
          <w:rFonts w:ascii="Narkisim" w:hAnsi="Narkisim" w:hint="cs"/>
          <w:sz w:val="24"/>
          <w:szCs w:val="24"/>
          <w:rtl/>
        </w:rPr>
        <w:t xml:space="preserve">יותר </w:t>
      </w:r>
      <w:r w:rsidRPr="00AB68A8">
        <w:rPr>
          <w:rFonts w:ascii="Narkisim" w:hAnsi="Narkisim"/>
          <w:sz w:val="24"/>
          <w:szCs w:val="24"/>
          <w:rtl/>
        </w:rPr>
        <w:t>של שיטתו. לשיטה זו, האחיזה בארץ ישראל הופכת ל"דבר הרשות" לחלוטין, או לכל הפחות לחיוב שקיו</w:t>
      </w:r>
      <w:r w:rsidR="00DF2B82">
        <w:rPr>
          <w:rFonts w:ascii="Narkisim" w:hAnsi="Narkisim" w:hint="cs"/>
          <w:sz w:val="24"/>
          <w:szCs w:val="24"/>
          <w:rtl/>
        </w:rPr>
        <w:t>מ</w:t>
      </w:r>
      <w:r w:rsidRPr="00AB68A8">
        <w:rPr>
          <w:rFonts w:ascii="Narkisim" w:hAnsi="Narkisim"/>
          <w:sz w:val="24"/>
          <w:szCs w:val="24"/>
          <w:rtl/>
        </w:rPr>
        <w:t xml:space="preserve">ו נדחה בפני פיקוח נפש. תפיסה זו דומה לתפיסתם של הרי"ד סולובייצ'יק והרב ליכטנשטיין, אך ההבדל בין התפיסות – כדברי הרב נוימן – </w:t>
      </w:r>
      <w:r w:rsidR="00A076DD">
        <w:rPr>
          <w:rFonts w:ascii="Narkisim" w:hAnsi="Narkisim" w:hint="cs"/>
          <w:sz w:val="24"/>
          <w:szCs w:val="24"/>
          <w:rtl/>
        </w:rPr>
        <w:t>חשוב</w:t>
      </w:r>
      <w:r w:rsidRPr="00AB68A8">
        <w:rPr>
          <w:rFonts w:ascii="Narkisim" w:hAnsi="Narkisim"/>
          <w:sz w:val="24"/>
          <w:szCs w:val="24"/>
          <w:rtl/>
        </w:rPr>
        <w:t xml:space="preserve">. בעוד </w:t>
      </w:r>
      <w:proofErr w:type="spellStart"/>
      <w:r w:rsidRPr="00AB68A8">
        <w:rPr>
          <w:rFonts w:ascii="Narkisim" w:hAnsi="Narkisim"/>
          <w:sz w:val="24"/>
          <w:szCs w:val="24"/>
          <w:rtl/>
        </w:rPr>
        <w:t>שהרי"ד</w:t>
      </w:r>
      <w:proofErr w:type="spellEnd"/>
      <w:r w:rsidRPr="00AB68A8">
        <w:rPr>
          <w:rFonts w:ascii="Narkisim" w:hAnsi="Narkisim"/>
          <w:sz w:val="24"/>
          <w:szCs w:val="24"/>
          <w:rtl/>
        </w:rPr>
        <w:t xml:space="preserve"> והרב ליכטנשטיין מטילים במודע את ההחלטה בנושא לגורמי הממשלה והב</w:t>
      </w:r>
      <w:r w:rsidR="00C27B72">
        <w:rPr>
          <w:rFonts w:ascii="Narkisim" w:hAnsi="Narkisim" w:hint="cs"/>
          <w:sz w:val="24"/>
          <w:szCs w:val="24"/>
          <w:rtl/>
        </w:rPr>
        <w:t>י</w:t>
      </w:r>
      <w:r w:rsidRPr="00AB68A8">
        <w:rPr>
          <w:rFonts w:ascii="Narkisim" w:hAnsi="Narkisim"/>
          <w:sz w:val="24"/>
          <w:szCs w:val="24"/>
          <w:rtl/>
        </w:rPr>
        <w:t>טחון, גישה הדוגלת בפורמלי</w:t>
      </w:r>
      <w:r w:rsidR="00616275">
        <w:rPr>
          <w:rFonts w:ascii="Narkisim" w:hAnsi="Narkisim" w:hint="cs"/>
          <w:sz w:val="24"/>
          <w:szCs w:val="24"/>
          <w:rtl/>
        </w:rPr>
        <w:t xml:space="preserve">זם </w:t>
      </w:r>
      <w:r w:rsidRPr="00AB68A8">
        <w:rPr>
          <w:rFonts w:ascii="Narkisim" w:hAnsi="Narkisim"/>
          <w:sz w:val="24"/>
          <w:szCs w:val="24"/>
          <w:rtl/>
        </w:rPr>
        <w:t xml:space="preserve">הלכתי תטען תמיד כי השאלה </w:t>
      </w:r>
      <w:r w:rsidRPr="00AB68A8">
        <w:rPr>
          <w:rFonts w:ascii="Narkisim" w:hAnsi="Narkisim"/>
          <w:sz w:val="24"/>
          <w:szCs w:val="24"/>
          <w:rtl/>
        </w:rPr>
        <w:lastRenderedPageBreak/>
        <w:t>היא ביסודה הלכתית ולכן נתונה להכרעת הפוסקים. גורמי הב</w:t>
      </w:r>
      <w:r w:rsidR="00C27B72">
        <w:rPr>
          <w:rFonts w:ascii="Narkisim" w:hAnsi="Narkisim" w:hint="cs"/>
          <w:sz w:val="24"/>
          <w:szCs w:val="24"/>
          <w:rtl/>
        </w:rPr>
        <w:t>י</w:t>
      </w:r>
      <w:r w:rsidRPr="00AB68A8">
        <w:rPr>
          <w:rFonts w:ascii="Narkisim" w:hAnsi="Narkisim"/>
          <w:sz w:val="24"/>
          <w:szCs w:val="24"/>
          <w:rtl/>
        </w:rPr>
        <w:t>טחון, לתפיסה זו, הם יועצים בלבד, ותפקידם זהה לרופא הבא לייעץ לגבי בעיה רפואית מסוימת. מומחים אלה יכולים לכל היותר (אך לאו דווקא תמיד!) להבהיר עובדות, אך הסמכות להחליט נתונה בידי הפוסקים (</w:t>
      </w:r>
      <w:r w:rsidRPr="00AB68A8">
        <w:rPr>
          <w:rFonts w:ascii="Narkisim" w:hAnsi="Narkisim"/>
          <w:sz w:val="24"/>
          <w:szCs w:val="24"/>
        </w:rPr>
        <w:t>(</w:t>
      </w:r>
      <w:r w:rsidRPr="00AB68A8">
        <w:rPr>
          <w:rFonts w:ascii="Narkisim" w:hAnsi="Narkisim"/>
          <w:i/>
          <w:iCs/>
          <w:sz w:val="24"/>
          <w:szCs w:val="24"/>
        </w:rPr>
        <w:t>Territorial Concessions</w:t>
      </w:r>
      <w:r w:rsidRPr="00AB68A8">
        <w:rPr>
          <w:rFonts w:ascii="Narkisim" w:hAnsi="Narkisim"/>
          <w:sz w:val="24"/>
          <w:szCs w:val="24"/>
        </w:rPr>
        <w:t>, 59-70</w:t>
      </w:r>
      <w:r w:rsidR="0000722C">
        <w:rPr>
          <w:rFonts w:ascii="Narkisim" w:hAnsi="Narkisim" w:hint="cs"/>
          <w:sz w:val="24"/>
          <w:szCs w:val="24"/>
          <w:rtl/>
        </w:rPr>
        <w:t>.</w:t>
      </w:r>
    </w:p>
    <w:p w14:paraId="0CE471EB" w14:textId="3D00F088"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 xml:space="preserve">למשל, הרב עובדיה יוסף סבר </w:t>
      </w:r>
      <w:r w:rsidR="00F04061">
        <w:rPr>
          <w:rFonts w:ascii="Narkisim" w:hAnsi="Narkisim" w:hint="cs"/>
          <w:sz w:val="24"/>
          <w:szCs w:val="24"/>
          <w:rtl/>
        </w:rPr>
        <w:t xml:space="preserve">כי </w:t>
      </w:r>
      <w:r w:rsidRPr="00AB68A8">
        <w:rPr>
          <w:rFonts w:ascii="Narkisim" w:hAnsi="Narkisim"/>
          <w:sz w:val="24"/>
          <w:szCs w:val="24"/>
          <w:rtl/>
        </w:rPr>
        <w:t>פיקוח נפש מתיר פשרה טריטוריאלית.</w:t>
      </w:r>
      <w:r w:rsidRPr="00BD6EA3">
        <w:rPr>
          <w:rStyle w:val="a6"/>
          <w:rFonts w:ascii="Narkisim" w:hAnsi="Narkisim"/>
          <w:rtl/>
        </w:rPr>
        <w:footnoteReference w:id="21"/>
      </w:r>
      <w:r w:rsidRPr="00AB68A8">
        <w:rPr>
          <w:rFonts w:ascii="Narkisim" w:hAnsi="Narkisim"/>
          <w:sz w:val="24"/>
          <w:szCs w:val="24"/>
          <w:rtl/>
        </w:rPr>
        <w:t xml:space="preserve"> עם זאת, </w:t>
      </w:r>
      <w:r w:rsidR="00C27B72">
        <w:rPr>
          <w:rFonts w:ascii="Narkisim" w:hAnsi="Narkisim" w:hint="cs"/>
          <w:sz w:val="24"/>
          <w:szCs w:val="24"/>
          <w:rtl/>
        </w:rPr>
        <w:t xml:space="preserve">לפי הבנת </w:t>
      </w:r>
      <w:r w:rsidRPr="00AB68A8">
        <w:rPr>
          <w:rFonts w:ascii="Narkisim" w:hAnsi="Narkisim"/>
          <w:sz w:val="24"/>
          <w:szCs w:val="24"/>
          <w:rtl/>
        </w:rPr>
        <w:t>הרב נוימן</w:t>
      </w:r>
      <w:r w:rsidR="00C27B72">
        <w:rPr>
          <w:rFonts w:ascii="Narkisim" w:hAnsi="Narkisim" w:hint="cs"/>
          <w:sz w:val="24"/>
          <w:szCs w:val="24"/>
          <w:rtl/>
        </w:rPr>
        <w:t>,</w:t>
      </w:r>
      <w:r w:rsidRPr="00AB68A8">
        <w:rPr>
          <w:rFonts w:ascii="Narkisim" w:hAnsi="Narkisim"/>
          <w:sz w:val="24"/>
          <w:szCs w:val="24"/>
          <w:rtl/>
        </w:rPr>
        <w:t xml:space="preserve"> השאלה עד כמה שיקול זה משמעותי </w:t>
      </w:r>
      <w:r w:rsidR="00B1256D">
        <w:rPr>
          <w:rFonts w:ascii="Narkisim" w:hAnsi="Narkisim" w:hint="cs"/>
          <w:sz w:val="24"/>
          <w:szCs w:val="24"/>
          <w:rtl/>
        </w:rPr>
        <w:t xml:space="preserve">במצב מסוים </w:t>
      </w:r>
      <w:r w:rsidRPr="00AB68A8">
        <w:rPr>
          <w:rFonts w:ascii="Narkisim" w:hAnsi="Narkisim"/>
          <w:sz w:val="24"/>
          <w:szCs w:val="24"/>
          <w:rtl/>
        </w:rPr>
        <w:t>נתונה ביד הפוסק, והוא מכריע בה לפי המידע הב</w:t>
      </w:r>
      <w:r w:rsidR="00C27B72">
        <w:rPr>
          <w:rFonts w:ascii="Narkisim" w:hAnsi="Narkisim" w:hint="cs"/>
          <w:sz w:val="24"/>
          <w:szCs w:val="24"/>
          <w:rtl/>
        </w:rPr>
        <w:t>י</w:t>
      </w:r>
      <w:r w:rsidRPr="00AB68A8">
        <w:rPr>
          <w:rFonts w:ascii="Narkisim" w:hAnsi="Narkisim"/>
          <w:sz w:val="24"/>
          <w:szCs w:val="24"/>
          <w:rtl/>
        </w:rPr>
        <w:t>טחוני שהוא מקבל. מכיוון שכך, לגבי תכנית ההתנתקות מרצועת עזה קרא הרב יוסף "</w:t>
      </w:r>
      <w:r w:rsidRPr="00AB68A8">
        <w:rPr>
          <w:rFonts w:ascii="Narkisim" w:hAnsi="Narkisim"/>
          <w:sz w:val="24"/>
          <w:szCs w:val="24"/>
        </w:rPr>
        <w:t xml:space="preserve"> obligated to vote against the plan. Whoever hears my voice must know: This is </w:t>
      </w:r>
      <w:proofErr w:type="spellStart"/>
      <w:r w:rsidRPr="00AB68A8">
        <w:rPr>
          <w:rFonts w:ascii="Narkisim" w:hAnsi="Narkisim"/>
          <w:i/>
          <w:iCs/>
          <w:sz w:val="24"/>
          <w:szCs w:val="24"/>
        </w:rPr>
        <w:t>da’at</w:t>
      </w:r>
      <w:proofErr w:type="spellEnd"/>
      <w:r w:rsidRPr="00AB68A8">
        <w:rPr>
          <w:rFonts w:ascii="Narkisim" w:hAnsi="Narkisim"/>
          <w:i/>
          <w:iCs/>
          <w:sz w:val="24"/>
          <w:szCs w:val="24"/>
        </w:rPr>
        <w:t xml:space="preserve"> Torah</w:t>
      </w:r>
      <w:r w:rsidRPr="00AB68A8">
        <w:rPr>
          <w:rFonts w:ascii="Narkisim" w:hAnsi="Narkisim"/>
          <w:sz w:val="24"/>
          <w:szCs w:val="24"/>
        </w:rPr>
        <w:t xml:space="preserve"> (the opinion of Torah).”</w:t>
      </w:r>
      <w:r w:rsidR="00D67762">
        <w:rPr>
          <w:rStyle w:val="a6"/>
          <w:rFonts w:ascii="Narkisim" w:hAnsi="Narkisim"/>
        </w:rPr>
        <w:footnoteReference w:id="22"/>
      </w:r>
    </w:p>
    <w:p w14:paraId="32F2F500" w14:textId="5EB35178"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מצד שני, ניתן לאמץ הבנה רחבה של ערך יישוב ארץ ישראל אך להתנגד בתוקף לנסיגה משטחי ארץ ישראל מסיבה זו בדיוק. באופן קיצוני, ניתן להסתכל על המציאות דרך המשקפיים של ערכים אלה בלבד ולהתעלם לחלוטין מהשיקול ההלכתי. נראה שלכך רומז הרי"ד סולובייצ'יק כאשר הוא אומר</w:t>
      </w:r>
      <w:r w:rsidR="006734B3">
        <w:rPr>
          <w:rFonts w:ascii="Narkisim" w:hAnsi="Narkisim" w:hint="cs"/>
          <w:sz w:val="24"/>
          <w:szCs w:val="24"/>
          <w:rtl/>
        </w:rPr>
        <w:t xml:space="preserve"> "</w:t>
      </w:r>
      <w:r w:rsidR="000E222D">
        <w:rPr>
          <w:rFonts w:ascii="Narkisim" w:hAnsi="Narkisim" w:hint="cs"/>
          <w:sz w:val="24"/>
          <w:szCs w:val="24"/>
          <w:rtl/>
        </w:rPr>
        <w:t>סנטימנטי</w:t>
      </w:r>
      <w:r w:rsidR="000E222D">
        <w:rPr>
          <w:rFonts w:ascii="Narkisim" w:hAnsi="Narkisim" w:hint="eastAsia"/>
          <w:sz w:val="24"/>
          <w:szCs w:val="24"/>
          <w:rtl/>
        </w:rPr>
        <w:t>ם</w:t>
      </w:r>
      <w:r w:rsidR="00D55348">
        <w:rPr>
          <w:rFonts w:ascii="Narkisim" w:hAnsi="Narkisim" w:hint="cs"/>
          <w:sz w:val="24"/>
          <w:szCs w:val="24"/>
          <w:rtl/>
        </w:rPr>
        <w:t xml:space="preserve"> היסטוריים בלי להתחשב בנימוקי ושיקולי הגנה </w:t>
      </w:r>
      <w:r w:rsidR="0031661F">
        <w:rPr>
          <w:rFonts w:ascii="Narkisim" w:hAnsi="Narkisim" w:hint="cs"/>
          <w:sz w:val="24"/>
          <w:szCs w:val="24"/>
          <w:rtl/>
        </w:rPr>
        <w:t xml:space="preserve">אינם מכריעים בשאלת </w:t>
      </w:r>
      <w:r w:rsidR="005E4757">
        <w:rPr>
          <w:rFonts w:ascii="Narkisim" w:hAnsi="Narkisim" w:hint="cs"/>
          <w:sz w:val="24"/>
          <w:szCs w:val="24"/>
          <w:rtl/>
        </w:rPr>
        <w:t>בטחון המדינה ויושביה"</w:t>
      </w:r>
      <w:r w:rsidR="00177AAF">
        <w:rPr>
          <w:rFonts w:ascii="Narkisim" w:hAnsi="Narkisim" w:hint="cs"/>
          <w:sz w:val="24"/>
          <w:szCs w:val="24"/>
          <w:rtl/>
        </w:rPr>
        <w:t xml:space="preserve"> </w:t>
      </w:r>
      <w:r w:rsidR="00177AAF" w:rsidRPr="00BD6EA3">
        <w:rPr>
          <w:rFonts w:ascii="Narkisim" w:hAnsi="Narkisim" w:hint="cs"/>
          <w:szCs w:val="20"/>
          <w:rtl/>
        </w:rPr>
        <w:t>(מכתב לפרופ' סימון)</w:t>
      </w:r>
      <w:r w:rsidR="00177AAF">
        <w:rPr>
          <w:rFonts w:ascii="Narkisim" w:hAnsi="Narkisim" w:hint="cs"/>
          <w:sz w:val="24"/>
          <w:szCs w:val="24"/>
          <w:rtl/>
        </w:rPr>
        <w:t xml:space="preserve">. </w:t>
      </w:r>
      <w:r w:rsidRPr="00AB68A8">
        <w:rPr>
          <w:rFonts w:ascii="Narkisim" w:hAnsi="Narkisim"/>
          <w:sz w:val="24"/>
          <w:szCs w:val="24"/>
          <w:rtl/>
        </w:rPr>
        <w:t>אני משער כי הרי"ד סולובייצ'יק אינו דוגל בפורמלי</w:t>
      </w:r>
      <w:r w:rsidR="00F16365">
        <w:rPr>
          <w:rFonts w:ascii="Narkisim" w:hAnsi="Narkisim" w:hint="cs"/>
          <w:sz w:val="24"/>
          <w:szCs w:val="24"/>
          <w:rtl/>
        </w:rPr>
        <w:t xml:space="preserve">זם </w:t>
      </w:r>
      <w:r w:rsidRPr="00AB68A8">
        <w:rPr>
          <w:rFonts w:ascii="Narkisim" w:hAnsi="Narkisim"/>
          <w:sz w:val="24"/>
          <w:szCs w:val="24"/>
          <w:rtl/>
        </w:rPr>
        <w:t xml:space="preserve">הלכתי, אלא מזכיר לנו שכאשר עקרונות הלכתיים – כמו למשל פיקוח נפש – </w:t>
      </w:r>
      <w:r w:rsidR="00D67762">
        <w:rPr>
          <w:rFonts w:ascii="Narkisim" w:hAnsi="Narkisim" w:hint="cs"/>
          <w:sz w:val="24"/>
          <w:szCs w:val="24"/>
          <w:rtl/>
        </w:rPr>
        <w:t xml:space="preserve">חלים, </w:t>
      </w:r>
      <w:r w:rsidRPr="00AB68A8">
        <w:rPr>
          <w:rFonts w:ascii="Narkisim" w:hAnsi="Narkisim"/>
          <w:sz w:val="24"/>
          <w:szCs w:val="24"/>
          <w:rtl/>
        </w:rPr>
        <w:t xml:space="preserve">הם גוברים על שיקולים חוץ-הלכתיים. ערכים יכולים להשלים את ההלכה, אך לא לגבור עליה. </w:t>
      </w:r>
    </w:p>
    <w:tbl>
      <w:tblPr>
        <w:tblpPr w:leftFromText="180" w:rightFromText="180" w:vertAnchor="text" w:horzAnchor="margin" w:tblpY="2018"/>
        <w:bidiVisual/>
        <w:tblW w:w="4678" w:type="dxa"/>
        <w:tblLayout w:type="fixed"/>
        <w:tblLook w:val="0000" w:firstRow="0" w:lastRow="0" w:firstColumn="0" w:lastColumn="0" w:noHBand="0" w:noVBand="0"/>
      </w:tblPr>
      <w:tblGrid>
        <w:gridCol w:w="283"/>
        <w:gridCol w:w="4111"/>
        <w:gridCol w:w="284"/>
      </w:tblGrid>
      <w:tr w:rsidR="00542933" w14:paraId="21F831A9" w14:textId="77777777" w:rsidTr="00542933">
        <w:trPr>
          <w:cantSplit/>
        </w:trPr>
        <w:tc>
          <w:tcPr>
            <w:tcW w:w="283" w:type="dxa"/>
            <w:tcBorders>
              <w:top w:val="nil"/>
              <w:left w:val="nil"/>
              <w:bottom w:val="nil"/>
              <w:right w:val="nil"/>
            </w:tcBorders>
          </w:tcPr>
          <w:p w14:paraId="419EE9F7" w14:textId="77777777" w:rsidR="00542933" w:rsidRDefault="00542933" w:rsidP="00542933">
            <w:pPr>
              <w:pStyle w:val="aa"/>
              <w:rPr>
                <w:noProof w:val="0"/>
              </w:rPr>
            </w:pPr>
            <w:r>
              <w:rPr>
                <w:noProof w:val="0"/>
                <w:rtl/>
              </w:rPr>
              <w:t>*</w:t>
            </w:r>
          </w:p>
        </w:tc>
        <w:tc>
          <w:tcPr>
            <w:tcW w:w="4111" w:type="dxa"/>
            <w:tcBorders>
              <w:top w:val="nil"/>
              <w:left w:val="nil"/>
              <w:bottom w:val="nil"/>
              <w:right w:val="nil"/>
            </w:tcBorders>
          </w:tcPr>
          <w:p w14:paraId="08827623" w14:textId="77777777" w:rsidR="00542933" w:rsidRDefault="00542933" w:rsidP="00542933">
            <w:pPr>
              <w:pStyle w:val="aa"/>
              <w:rPr>
                <w:noProof w:val="0"/>
              </w:rPr>
            </w:pPr>
            <w:r>
              <w:rPr>
                <w:noProof w:val="0"/>
                <w:rtl/>
              </w:rPr>
              <w:t>**********************************************************</w:t>
            </w:r>
          </w:p>
        </w:tc>
        <w:tc>
          <w:tcPr>
            <w:tcW w:w="284" w:type="dxa"/>
            <w:tcBorders>
              <w:top w:val="nil"/>
              <w:left w:val="nil"/>
              <w:bottom w:val="nil"/>
              <w:right w:val="nil"/>
            </w:tcBorders>
          </w:tcPr>
          <w:p w14:paraId="0FFAC22F" w14:textId="77777777" w:rsidR="00542933" w:rsidRDefault="00542933" w:rsidP="00542933">
            <w:pPr>
              <w:pStyle w:val="aa"/>
              <w:rPr>
                <w:noProof w:val="0"/>
              </w:rPr>
            </w:pPr>
            <w:r>
              <w:rPr>
                <w:noProof w:val="0"/>
                <w:rtl/>
              </w:rPr>
              <w:t>*</w:t>
            </w:r>
          </w:p>
        </w:tc>
      </w:tr>
      <w:tr w:rsidR="00542933" w14:paraId="27A08C2D" w14:textId="77777777" w:rsidTr="00542933">
        <w:trPr>
          <w:cantSplit/>
        </w:trPr>
        <w:tc>
          <w:tcPr>
            <w:tcW w:w="283" w:type="dxa"/>
            <w:tcBorders>
              <w:top w:val="nil"/>
              <w:left w:val="nil"/>
              <w:bottom w:val="nil"/>
              <w:right w:val="nil"/>
            </w:tcBorders>
          </w:tcPr>
          <w:p w14:paraId="4995D6CB" w14:textId="77777777" w:rsidR="00542933" w:rsidRDefault="00542933" w:rsidP="00542933">
            <w:pPr>
              <w:pStyle w:val="aa"/>
              <w:rPr>
                <w:noProof w:val="0"/>
              </w:rPr>
            </w:pPr>
            <w:r>
              <w:rPr>
                <w:noProof w:val="0"/>
                <w:rtl/>
              </w:rPr>
              <w:t xml:space="preserve">* * * * * * * </w:t>
            </w:r>
          </w:p>
        </w:tc>
        <w:tc>
          <w:tcPr>
            <w:tcW w:w="4111" w:type="dxa"/>
            <w:tcBorders>
              <w:top w:val="nil"/>
              <w:left w:val="nil"/>
              <w:bottom w:val="nil"/>
              <w:right w:val="nil"/>
            </w:tcBorders>
          </w:tcPr>
          <w:p w14:paraId="145DFEA5" w14:textId="77777777" w:rsidR="00542933" w:rsidRDefault="00542933" w:rsidP="00542933">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74FEABB2" w14:textId="77777777" w:rsidR="00542933" w:rsidRDefault="00542933" w:rsidP="00542933">
            <w:pPr>
              <w:pStyle w:val="aa"/>
              <w:rPr>
                <w:noProof w:val="0"/>
                <w:rtl/>
              </w:rPr>
            </w:pPr>
            <w:r>
              <w:rPr>
                <w:rFonts w:hint="cs"/>
                <w:noProof w:val="0"/>
                <w:rtl/>
              </w:rPr>
              <w:t xml:space="preserve">מתרגם : עוזיה קרונמן </w:t>
            </w:r>
            <w:r>
              <w:rPr>
                <w:noProof w:val="0"/>
                <w:rtl/>
              </w:rPr>
              <w:t xml:space="preserve">עורך: </w:t>
            </w:r>
            <w:r>
              <w:rPr>
                <w:rFonts w:hint="cs"/>
                <w:noProof w:val="0"/>
                <w:rtl/>
              </w:rPr>
              <w:t>נדב גרשון</w:t>
            </w:r>
          </w:p>
          <w:p w14:paraId="690DCEDC" w14:textId="77777777" w:rsidR="00542933" w:rsidRDefault="00542933" w:rsidP="00542933">
            <w:pPr>
              <w:pStyle w:val="aa"/>
              <w:rPr>
                <w:noProof w:val="0"/>
                <w:rtl/>
              </w:rPr>
            </w:pPr>
            <w:r>
              <w:rPr>
                <w:noProof w:val="0"/>
                <w:rtl/>
              </w:rPr>
              <w:t>*******************************************************</w:t>
            </w:r>
          </w:p>
          <w:p w14:paraId="51C5D039" w14:textId="77777777" w:rsidR="00542933" w:rsidRDefault="00542933" w:rsidP="00542933">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2CD1EFAD" w14:textId="77777777" w:rsidR="00542933" w:rsidRPr="005734F1" w:rsidRDefault="00542933" w:rsidP="00542933">
            <w:pPr>
              <w:pStyle w:val="aa"/>
              <w:rPr>
                <w:noProof w:val="0"/>
                <w:rtl/>
              </w:rPr>
            </w:pPr>
            <w:r w:rsidRPr="005734F1">
              <w:rPr>
                <w:noProof w:val="0"/>
                <w:rtl/>
              </w:rPr>
              <w:t xml:space="preserve">מיסודו של </w:t>
            </w:r>
          </w:p>
          <w:p w14:paraId="0CE498F1" w14:textId="77777777" w:rsidR="00542933" w:rsidRPr="005734F1" w:rsidRDefault="00542933" w:rsidP="00542933">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8CC07E7" w14:textId="77777777" w:rsidR="00542933" w:rsidRDefault="00542933" w:rsidP="00542933">
            <w:pPr>
              <w:pStyle w:val="aa"/>
              <w:rPr>
                <w:noProof w:val="0"/>
                <w:rtl/>
              </w:rPr>
            </w:pPr>
            <w:r>
              <w:rPr>
                <w:noProof w:val="0"/>
                <w:rtl/>
              </w:rPr>
              <w:t>האתר בעברית:</w:t>
            </w:r>
            <w:r>
              <w:rPr>
                <w:noProof w:val="0"/>
                <w:rtl/>
              </w:rPr>
              <w:tab/>
            </w:r>
            <w:hyperlink r:id="rId14" w:history="1">
              <w:r>
                <w:rPr>
                  <w:rStyle w:val="Hyperlink"/>
                </w:rPr>
                <w:t>http://etzion.org.il</w:t>
              </w:r>
            </w:hyperlink>
          </w:p>
          <w:p w14:paraId="06580529" w14:textId="77777777" w:rsidR="00542933" w:rsidRDefault="00542933" w:rsidP="00542933">
            <w:pPr>
              <w:pStyle w:val="aa"/>
              <w:rPr>
                <w:noProof w:val="0"/>
                <w:rtl/>
              </w:rPr>
            </w:pPr>
            <w:r>
              <w:rPr>
                <w:noProof w:val="0"/>
                <w:rtl/>
              </w:rPr>
              <w:t>האתר באנגלית:</w:t>
            </w:r>
            <w:r>
              <w:rPr>
                <w:noProof w:val="0"/>
                <w:rtl/>
              </w:rPr>
              <w:tab/>
            </w:r>
            <w:hyperlink r:id="rId15" w:history="1">
              <w:r>
                <w:rPr>
                  <w:rStyle w:val="Hyperlink"/>
                </w:rPr>
                <w:t>http://www.vbm-torah.org</w:t>
              </w:r>
            </w:hyperlink>
          </w:p>
          <w:p w14:paraId="79CA9A02" w14:textId="77777777" w:rsidR="00542933" w:rsidRDefault="00542933" w:rsidP="00542933">
            <w:pPr>
              <w:pStyle w:val="aa"/>
              <w:rPr>
                <w:noProof w:val="0"/>
                <w:rtl/>
              </w:rPr>
            </w:pPr>
          </w:p>
          <w:p w14:paraId="6C832DB1" w14:textId="77777777" w:rsidR="00542933" w:rsidRDefault="00542933" w:rsidP="00542933">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F7CDFF3" w14:textId="77777777" w:rsidR="00542933" w:rsidRDefault="00542933" w:rsidP="00542933">
            <w:pPr>
              <w:pStyle w:val="aa"/>
              <w:rPr>
                <w:noProof w:val="0"/>
              </w:rPr>
            </w:pPr>
            <w:r>
              <w:rPr>
                <w:noProof w:val="0"/>
                <w:rtl/>
              </w:rPr>
              <w:t>דוא</w:t>
            </w:r>
            <w:r>
              <w:rPr>
                <w:rFonts w:hint="cs"/>
                <w:noProof w:val="0"/>
                <w:rtl/>
              </w:rPr>
              <w:t>"</w:t>
            </w:r>
            <w:r>
              <w:rPr>
                <w:noProof w:val="0"/>
                <w:rtl/>
              </w:rPr>
              <w:t xml:space="preserve">ל: </w:t>
            </w:r>
            <w:hyperlink r:id="rId16" w:history="1">
              <w:r>
                <w:rPr>
                  <w:rStyle w:val="Hyperlink"/>
                </w:rPr>
                <w:t>office@etzion.org.il</w:t>
              </w:r>
            </w:hyperlink>
          </w:p>
          <w:p w14:paraId="74A868D5" w14:textId="77777777" w:rsidR="00542933" w:rsidRDefault="00542933" w:rsidP="00542933">
            <w:pPr>
              <w:pStyle w:val="aa"/>
              <w:rPr>
                <w:noProof w:val="0"/>
              </w:rPr>
            </w:pPr>
          </w:p>
        </w:tc>
        <w:tc>
          <w:tcPr>
            <w:tcW w:w="284" w:type="dxa"/>
            <w:tcBorders>
              <w:top w:val="nil"/>
              <w:left w:val="nil"/>
              <w:bottom w:val="nil"/>
              <w:right w:val="nil"/>
            </w:tcBorders>
          </w:tcPr>
          <w:p w14:paraId="7BCAA172" w14:textId="77777777" w:rsidR="00542933" w:rsidRDefault="00542933" w:rsidP="00542933">
            <w:pPr>
              <w:pStyle w:val="aa"/>
              <w:rPr>
                <w:noProof w:val="0"/>
              </w:rPr>
            </w:pPr>
            <w:r>
              <w:rPr>
                <w:noProof w:val="0"/>
                <w:rtl/>
              </w:rPr>
              <w:t xml:space="preserve">* * * * * * * </w:t>
            </w:r>
          </w:p>
        </w:tc>
      </w:tr>
    </w:tbl>
    <w:p w14:paraId="2DADD66B" w14:textId="20496354" w:rsidR="002070CC" w:rsidRPr="00AB68A8" w:rsidRDefault="002070CC" w:rsidP="00D40499">
      <w:pPr>
        <w:tabs>
          <w:tab w:val="right" w:pos="4620"/>
        </w:tabs>
        <w:rPr>
          <w:rFonts w:ascii="Narkisim" w:hAnsi="Narkisim"/>
          <w:sz w:val="24"/>
          <w:szCs w:val="24"/>
          <w:rtl/>
        </w:rPr>
      </w:pPr>
      <w:r w:rsidRPr="00AB68A8">
        <w:rPr>
          <w:rFonts w:ascii="Narkisim" w:hAnsi="Narkisim"/>
          <w:sz w:val="24"/>
          <w:szCs w:val="24"/>
          <w:rtl/>
        </w:rPr>
        <w:t>באופן כללי יותר, האתגרים המורכבים לפניהם ניצבים היום עם ישראל ומדינת ישראל מצריכים איזון זהיר בין ברית האבות לבין ברית סיני. ברית סיני ללא ברית האבות (או מסגרת ערכים חלופית) מביאה לפורמליזם קשיח, בעוד שברית האבות ללא הבנה מעמיקה ויישום של ברית סיני מביאה להצהרות ריקות. יתירה מזאת, עצם הידיעה איזה איזון נדרש בכל מצב אינה מן המשימות הקלות. בנסיבות מסוימות הגורם המכריע הוא ההלכה, אך בשינוי קל של הנסיבות משתנה המצב לחלוטין והוא הופך לניטרלי מבחינה הלכתית</w:t>
      </w:r>
      <w:r w:rsidR="00D67762">
        <w:rPr>
          <w:rFonts w:ascii="Narkisim" w:hAnsi="Narkisim" w:hint="cs"/>
          <w:sz w:val="24"/>
          <w:szCs w:val="24"/>
          <w:rtl/>
        </w:rPr>
        <w:t>,</w:t>
      </w:r>
      <w:r w:rsidRPr="00AB68A8">
        <w:rPr>
          <w:rFonts w:ascii="Narkisim" w:hAnsi="Narkisim"/>
          <w:sz w:val="24"/>
          <w:szCs w:val="24"/>
          <w:rtl/>
        </w:rPr>
        <w:t xml:space="preserve"> ולכן מוכרע על ידי שיקולים מן העולם של ערכים. גם כאן ברור </w:t>
      </w:r>
      <w:r w:rsidR="00D67762">
        <w:rPr>
          <w:rFonts w:ascii="Narkisim" w:hAnsi="Narkisim" w:hint="cs"/>
          <w:sz w:val="24"/>
          <w:szCs w:val="24"/>
          <w:rtl/>
        </w:rPr>
        <w:t xml:space="preserve">כי </w:t>
      </w:r>
      <w:r w:rsidRPr="00AB68A8">
        <w:rPr>
          <w:rFonts w:ascii="Narkisim" w:hAnsi="Narkisim"/>
          <w:sz w:val="24"/>
          <w:szCs w:val="24"/>
          <w:rtl/>
        </w:rPr>
        <w:t>ידיעה והבנ</w:t>
      </w:r>
      <w:bookmarkStart w:id="0" w:name="_GoBack"/>
      <w:bookmarkEnd w:id="0"/>
      <w:r w:rsidRPr="00AB68A8">
        <w:rPr>
          <w:rFonts w:ascii="Narkisim" w:hAnsi="Narkisim"/>
          <w:sz w:val="24"/>
          <w:szCs w:val="24"/>
          <w:rtl/>
        </w:rPr>
        <w:t>ה מעמיקה של ההלכה הכרחית ללא ספק, אלא שאין היא מספיקה. רק באמצעות עיון זהיר וישר בהלכה, המודע להיקפה אך גם לגבולותיה, יחד עם הבנה מעמיקה של ערכי</w:t>
      </w:r>
      <w:r w:rsidR="00272CC2">
        <w:rPr>
          <w:rFonts w:ascii="Narkisim" w:hAnsi="Narkisim" w:hint="cs"/>
          <w:sz w:val="24"/>
          <w:szCs w:val="24"/>
          <w:rtl/>
        </w:rPr>
        <w:t>ם יהודיים</w:t>
      </w:r>
      <w:r w:rsidRPr="00AB68A8">
        <w:rPr>
          <w:rFonts w:ascii="Narkisim" w:hAnsi="Narkisim"/>
          <w:sz w:val="24"/>
          <w:szCs w:val="24"/>
          <w:rtl/>
        </w:rPr>
        <w:t xml:space="preserve">, נוכל לנסות למצוא </w:t>
      </w:r>
      <w:r w:rsidRPr="00AB68A8">
        <w:rPr>
          <w:rFonts w:ascii="Narkisim" w:hAnsi="Narkisim"/>
          <w:sz w:val="24"/>
          <w:szCs w:val="24"/>
          <w:rtl/>
        </w:rPr>
        <w:t>תשובות מקיפות (גם אם לא סופיות או החלטיות) לשאלות הסבוכות של ימינו.</w:t>
      </w:r>
    </w:p>
    <w:p w14:paraId="0107A369" w14:textId="77777777" w:rsidR="002070CC" w:rsidRPr="00AB68A8" w:rsidRDefault="002070CC" w:rsidP="00D40499">
      <w:pPr>
        <w:tabs>
          <w:tab w:val="right" w:pos="4620"/>
        </w:tabs>
        <w:rPr>
          <w:rFonts w:ascii="Narkisim" w:hAnsi="Narkisim"/>
          <w:sz w:val="24"/>
          <w:szCs w:val="24"/>
          <w:rtl/>
        </w:rPr>
      </w:pPr>
    </w:p>
    <w:p w14:paraId="33FF6DBA" w14:textId="77777777" w:rsidR="00D67762" w:rsidRDefault="002070CC" w:rsidP="00D67762">
      <w:pPr>
        <w:tabs>
          <w:tab w:val="right" w:pos="4620"/>
        </w:tabs>
        <w:rPr>
          <w:rFonts w:ascii="Narkisim" w:hAnsi="Narkisim"/>
          <w:sz w:val="24"/>
          <w:szCs w:val="24"/>
          <w:rtl/>
        </w:rPr>
      </w:pPr>
      <w:r w:rsidRPr="00AB68A8">
        <w:rPr>
          <w:rFonts w:ascii="Narkisim" w:hAnsi="Narkisim"/>
          <w:b/>
          <w:bCs/>
          <w:sz w:val="24"/>
          <w:szCs w:val="24"/>
          <w:rtl/>
        </w:rPr>
        <w:t>לעיון נוסף:</w:t>
      </w:r>
    </w:p>
    <w:p w14:paraId="48D581D5" w14:textId="0E1BC0E7" w:rsidR="00D67762" w:rsidRDefault="00D67762" w:rsidP="00D67762">
      <w:pPr>
        <w:tabs>
          <w:tab w:val="right" w:pos="4620"/>
        </w:tabs>
        <w:rPr>
          <w:rFonts w:ascii="Narkisim" w:hAnsi="Narkisim"/>
          <w:sz w:val="24"/>
          <w:szCs w:val="24"/>
          <w:rtl/>
        </w:rPr>
      </w:pPr>
      <w:r>
        <w:rPr>
          <w:rFonts w:ascii="Narkisim" w:hAnsi="Narkisim" w:hint="cs"/>
          <w:sz w:val="24"/>
          <w:szCs w:val="24"/>
          <w:rtl/>
        </w:rPr>
        <w:t xml:space="preserve">1. </w:t>
      </w:r>
      <w:r w:rsidR="002070CC" w:rsidRPr="00AB68A8">
        <w:rPr>
          <w:rFonts w:ascii="Narkisim" w:hAnsi="Narkisim"/>
          <w:sz w:val="24"/>
          <w:szCs w:val="24"/>
          <w:rtl/>
        </w:rPr>
        <w:t>הרעיון שארץ ישראל ה</w:t>
      </w:r>
      <w:r w:rsidR="00BD067F">
        <w:rPr>
          <w:rFonts w:ascii="Narkisim" w:hAnsi="Narkisim" w:hint="cs"/>
          <w:sz w:val="24"/>
          <w:szCs w:val="24"/>
          <w:rtl/>
        </w:rPr>
        <w:t>י</w:t>
      </w:r>
      <w:r w:rsidR="002070CC" w:rsidRPr="00AB68A8">
        <w:rPr>
          <w:rFonts w:ascii="Narkisim" w:hAnsi="Narkisim"/>
          <w:sz w:val="24"/>
          <w:szCs w:val="24"/>
          <w:rtl/>
        </w:rPr>
        <w:t xml:space="preserve">א נקודת המוקד של ייעודו של עם ישראל הוא בוודאי מרכזי בברית האבות. עם זאת, האם ברית האבות כוללת גם מחויבות ספציפית לכל חלקי הארץ? אם התשובה לכך חיובית – באיזה מובן? האם ניתן לצפות למחויבות כזו גם מציונים חילוניים, כפי שטוען הרב </w:t>
      </w:r>
      <w:proofErr w:type="spellStart"/>
      <w:r w:rsidR="002070CC" w:rsidRPr="00AB68A8">
        <w:rPr>
          <w:rFonts w:ascii="Narkisim" w:hAnsi="Narkisim"/>
          <w:sz w:val="24"/>
          <w:szCs w:val="24"/>
          <w:rtl/>
        </w:rPr>
        <w:t>שרלו</w:t>
      </w:r>
      <w:proofErr w:type="spellEnd"/>
      <w:r w:rsidR="002070CC" w:rsidRPr="00AB68A8">
        <w:rPr>
          <w:rFonts w:ascii="Narkisim" w:hAnsi="Narkisim"/>
          <w:sz w:val="24"/>
          <w:szCs w:val="24"/>
          <w:rtl/>
        </w:rPr>
        <w:t xml:space="preserve">? ראו הרב נוימן, </w:t>
      </w:r>
      <w:r w:rsidR="002070CC" w:rsidRPr="00AB68A8">
        <w:rPr>
          <w:rFonts w:ascii="Narkisim" w:hAnsi="Narkisim"/>
          <w:i/>
          <w:iCs/>
          <w:sz w:val="24"/>
          <w:szCs w:val="24"/>
        </w:rPr>
        <w:t>Territorial Concessions</w:t>
      </w:r>
      <w:r w:rsidR="002070CC" w:rsidRPr="00AB68A8">
        <w:rPr>
          <w:rFonts w:ascii="Narkisim" w:hAnsi="Narkisim"/>
          <w:sz w:val="24"/>
          <w:szCs w:val="24"/>
        </w:rPr>
        <w:t>, 68</w:t>
      </w:r>
      <w:r>
        <w:rPr>
          <w:rFonts w:ascii="Narkisim" w:hAnsi="Narkisim" w:hint="cs"/>
          <w:sz w:val="24"/>
          <w:szCs w:val="24"/>
          <w:rtl/>
        </w:rPr>
        <w:t>.</w:t>
      </w:r>
    </w:p>
    <w:p w14:paraId="459EE1F5" w14:textId="11051809" w:rsidR="002070CC" w:rsidRPr="00AB68A8" w:rsidRDefault="00D67762" w:rsidP="00D67762">
      <w:pPr>
        <w:tabs>
          <w:tab w:val="right" w:pos="4620"/>
        </w:tabs>
        <w:rPr>
          <w:rFonts w:ascii="Narkisim" w:hAnsi="Narkisim"/>
          <w:sz w:val="24"/>
          <w:szCs w:val="24"/>
        </w:rPr>
      </w:pPr>
      <w:r>
        <w:rPr>
          <w:rFonts w:ascii="Narkisim" w:hAnsi="Narkisim" w:hint="cs"/>
          <w:sz w:val="24"/>
          <w:szCs w:val="24"/>
          <w:rtl/>
        </w:rPr>
        <w:t xml:space="preserve">2. </w:t>
      </w:r>
      <w:r w:rsidR="002070CC" w:rsidRPr="00AB68A8">
        <w:rPr>
          <w:rFonts w:ascii="Narkisim" w:hAnsi="Narkisim"/>
          <w:sz w:val="24"/>
          <w:szCs w:val="24"/>
          <w:rtl/>
        </w:rPr>
        <w:t xml:space="preserve">בשיעור 2 ראינו את דעתו של הרב </w:t>
      </w:r>
      <w:proofErr w:type="spellStart"/>
      <w:r w:rsidR="002070CC" w:rsidRPr="00AB68A8">
        <w:rPr>
          <w:rFonts w:ascii="Narkisim" w:hAnsi="Narkisim"/>
          <w:sz w:val="24"/>
          <w:szCs w:val="24"/>
          <w:rtl/>
        </w:rPr>
        <w:t>בלייך</w:t>
      </w:r>
      <w:proofErr w:type="spellEnd"/>
      <w:r w:rsidR="002070CC" w:rsidRPr="00AB68A8">
        <w:rPr>
          <w:rFonts w:ascii="Narkisim" w:hAnsi="Narkisim"/>
          <w:sz w:val="24"/>
          <w:szCs w:val="24"/>
          <w:rtl/>
        </w:rPr>
        <w:t>, הטוען בעד פורמליזם הלכתי בתחום המוסר. כיצד הוא רואה את ישוב ארץ ישראל ואת האפשרות לפשרה טריטוריאלית? ראו מאמר</w:t>
      </w:r>
      <w:r>
        <w:rPr>
          <w:rFonts w:ascii="Narkisim" w:hAnsi="Narkisim" w:hint="cs"/>
          <w:sz w:val="24"/>
          <w:szCs w:val="24"/>
          <w:rtl/>
        </w:rPr>
        <w:t>י</w:t>
      </w:r>
      <w:r w:rsidR="002070CC" w:rsidRPr="00AB68A8">
        <w:rPr>
          <w:rFonts w:ascii="Narkisim" w:hAnsi="Narkisim"/>
          <w:sz w:val="24"/>
          <w:szCs w:val="24"/>
          <w:rtl/>
        </w:rPr>
        <w:t xml:space="preserve">ו: </w:t>
      </w:r>
      <w:r w:rsidR="002070CC" w:rsidRPr="00AB68A8">
        <w:rPr>
          <w:rFonts w:ascii="Narkisim" w:hAnsi="Narkisim"/>
          <w:sz w:val="24"/>
          <w:szCs w:val="24"/>
        </w:rPr>
        <w:t xml:space="preserve">“Judea and Samaria: Settlement and Return,” </w:t>
      </w:r>
      <w:r w:rsidR="002070CC" w:rsidRPr="00AB68A8">
        <w:rPr>
          <w:rFonts w:ascii="Narkisim" w:hAnsi="Narkisim"/>
          <w:i/>
          <w:iCs/>
          <w:sz w:val="24"/>
          <w:szCs w:val="24"/>
        </w:rPr>
        <w:t xml:space="preserve">Contemporary Halakhic Problems, Vol. 2 </w:t>
      </w:r>
      <w:r w:rsidR="002070CC" w:rsidRPr="00AB68A8">
        <w:rPr>
          <w:rFonts w:ascii="Narkisim" w:hAnsi="Narkisim"/>
          <w:sz w:val="24"/>
          <w:szCs w:val="24"/>
        </w:rPr>
        <w:t>(New York, 1983), 189-221 (especially 199-204)</w:t>
      </w:r>
      <w:r>
        <w:rPr>
          <w:rFonts w:ascii="Narkisim" w:hAnsi="Narkisim"/>
          <w:sz w:val="24"/>
          <w:szCs w:val="24"/>
        </w:rPr>
        <w:t>;</w:t>
      </w:r>
      <w:r w:rsidR="002070CC" w:rsidRPr="00AB68A8">
        <w:rPr>
          <w:rFonts w:ascii="Narkisim" w:hAnsi="Narkisim"/>
          <w:sz w:val="24"/>
          <w:szCs w:val="24"/>
        </w:rPr>
        <w:t xml:space="preserve"> “Of Land, Peace, and Divine Command,” </w:t>
      </w:r>
      <w:r w:rsidR="002070CC" w:rsidRPr="00AB68A8">
        <w:rPr>
          <w:rFonts w:ascii="Narkisim" w:hAnsi="Narkisim"/>
          <w:i/>
          <w:iCs/>
          <w:sz w:val="24"/>
          <w:szCs w:val="24"/>
        </w:rPr>
        <w:t xml:space="preserve">Journal of Halacha and Contemporary Society </w:t>
      </w:r>
      <w:r w:rsidR="002070CC" w:rsidRPr="00AB68A8">
        <w:rPr>
          <w:rFonts w:ascii="Narkisim" w:hAnsi="Narkisim"/>
          <w:sz w:val="24"/>
          <w:szCs w:val="24"/>
        </w:rPr>
        <w:t>16 (Fall 1988), 56-70</w:t>
      </w:r>
      <w:r>
        <w:rPr>
          <w:rFonts w:ascii="Narkisim" w:hAnsi="Narkisim"/>
          <w:sz w:val="24"/>
          <w:szCs w:val="24"/>
        </w:rPr>
        <w:t xml:space="preserve">; </w:t>
      </w:r>
      <w:r>
        <w:rPr>
          <w:rFonts w:ascii="Narkisim" w:hAnsi="Narkisim" w:hint="cs"/>
          <w:sz w:val="24"/>
          <w:szCs w:val="24"/>
          <w:rtl/>
        </w:rPr>
        <w:t xml:space="preserve">וכן חליפת מכתביו עם הרב אהרון שרייבר </w:t>
      </w:r>
      <w:r>
        <w:rPr>
          <w:rFonts w:ascii="Narkisim" w:hAnsi="Narkisim"/>
          <w:sz w:val="24"/>
          <w:szCs w:val="24"/>
          <w:rtl/>
        </w:rPr>
        <w:t>–</w:t>
      </w:r>
      <w:r>
        <w:rPr>
          <w:rFonts w:ascii="Narkisim" w:hAnsi="Narkisim" w:hint="cs"/>
          <w:sz w:val="24"/>
          <w:szCs w:val="24"/>
          <w:rtl/>
        </w:rPr>
        <w:t xml:space="preserve"> </w:t>
      </w:r>
      <w:r w:rsidR="002070CC" w:rsidRPr="00AB68A8">
        <w:rPr>
          <w:rFonts w:ascii="Narkisim" w:hAnsi="Narkisim"/>
          <w:sz w:val="24"/>
          <w:szCs w:val="24"/>
        </w:rPr>
        <w:t xml:space="preserve"> Vol. 18 (Fall 1989), 77-110 (especially 93-97 and 109-110).</w:t>
      </w:r>
    </w:p>
    <w:p w14:paraId="6611B55C" w14:textId="410F874F" w:rsidR="002070CC" w:rsidRPr="00AB68A8" w:rsidRDefault="00D67762" w:rsidP="00D40499">
      <w:pPr>
        <w:tabs>
          <w:tab w:val="right" w:pos="4620"/>
        </w:tabs>
        <w:rPr>
          <w:rFonts w:ascii="Narkisim" w:hAnsi="Narkisim"/>
          <w:i/>
          <w:sz w:val="24"/>
          <w:szCs w:val="24"/>
          <w:shd w:val="clear" w:color="auto" w:fill="FFFFFF"/>
          <w:rtl/>
        </w:rPr>
      </w:pPr>
      <w:r>
        <w:rPr>
          <w:rFonts w:ascii="Narkisim" w:hAnsi="Narkisim" w:hint="cs"/>
          <w:sz w:val="24"/>
          <w:szCs w:val="24"/>
          <w:rtl/>
        </w:rPr>
        <w:t xml:space="preserve">3. </w:t>
      </w:r>
      <w:r w:rsidR="002070CC" w:rsidRPr="00AB68A8">
        <w:rPr>
          <w:rFonts w:ascii="Narkisim" w:hAnsi="Narkisim"/>
          <w:sz w:val="24"/>
          <w:szCs w:val="24"/>
          <w:rtl/>
        </w:rPr>
        <w:t xml:space="preserve">רבות נכתב בנוגע לדעת הרמב"ן לגבי יישוב הארץ, </w:t>
      </w:r>
      <w:r w:rsidR="003C451E">
        <w:rPr>
          <w:rFonts w:ascii="Narkisim" w:hAnsi="Narkisim" w:hint="cs"/>
          <w:sz w:val="24"/>
          <w:szCs w:val="24"/>
          <w:rtl/>
        </w:rPr>
        <w:t xml:space="preserve">והרלוונטיות של </w:t>
      </w:r>
      <w:r>
        <w:rPr>
          <w:rFonts w:ascii="Narkisim" w:hAnsi="Narkisim" w:hint="cs"/>
          <w:sz w:val="24"/>
          <w:szCs w:val="24"/>
          <w:rtl/>
        </w:rPr>
        <w:t>הדברים</w:t>
      </w:r>
      <w:r w:rsidR="002070CC" w:rsidRPr="00AB68A8">
        <w:rPr>
          <w:rFonts w:ascii="Narkisim" w:hAnsi="Narkisim"/>
          <w:sz w:val="24"/>
          <w:szCs w:val="24"/>
          <w:rtl/>
        </w:rPr>
        <w:t xml:space="preserve"> למצב בימינו, </w:t>
      </w:r>
      <w:r w:rsidR="003C451E">
        <w:rPr>
          <w:rFonts w:ascii="Narkisim" w:hAnsi="Narkisim" w:hint="cs"/>
          <w:sz w:val="24"/>
          <w:szCs w:val="24"/>
          <w:rtl/>
        </w:rPr>
        <w:t>כמו גם ה</w:t>
      </w:r>
      <w:r w:rsidR="002070CC" w:rsidRPr="00AB68A8">
        <w:rPr>
          <w:rFonts w:ascii="Narkisim" w:hAnsi="Narkisim"/>
          <w:sz w:val="24"/>
          <w:szCs w:val="24"/>
          <w:rtl/>
        </w:rPr>
        <w:t>נסיגה משטחי ארץ ישראל באופן כללי. בנוסף למקורות שהובאו לעיל, ניתן לעיין במאמרים הרבים שפורסמו בנושא בכרכי כתב העת "</w:t>
      </w:r>
      <w:proofErr w:type="spellStart"/>
      <w:r w:rsidR="002070CC" w:rsidRPr="00AB68A8">
        <w:rPr>
          <w:rFonts w:ascii="Narkisim" w:hAnsi="Narkisim"/>
          <w:sz w:val="24"/>
          <w:szCs w:val="24"/>
          <w:rtl/>
        </w:rPr>
        <w:t>תחומין</w:t>
      </w:r>
      <w:proofErr w:type="spellEnd"/>
      <w:r w:rsidR="002070CC" w:rsidRPr="00AB68A8">
        <w:rPr>
          <w:rFonts w:ascii="Narkisim" w:hAnsi="Narkisim"/>
          <w:sz w:val="24"/>
          <w:szCs w:val="24"/>
          <w:rtl/>
        </w:rPr>
        <w:t>" (ב, ד-ה, י</w:t>
      </w:r>
      <w:r>
        <w:rPr>
          <w:rFonts w:ascii="Narkisim" w:hAnsi="Narkisim" w:hint="cs"/>
          <w:sz w:val="24"/>
          <w:szCs w:val="24"/>
          <w:rtl/>
        </w:rPr>
        <w:t>,</w:t>
      </w:r>
      <w:r w:rsidR="002070CC" w:rsidRPr="00AB68A8">
        <w:rPr>
          <w:rFonts w:ascii="Narkisim" w:hAnsi="Narkisim"/>
          <w:sz w:val="24"/>
          <w:szCs w:val="24"/>
          <w:rtl/>
        </w:rPr>
        <w:t xml:space="preserve"> טו-</w:t>
      </w:r>
      <w:proofErr w:type="spellStart"/>
      <w:r w:rsidR="002070CC" w:rsidRPr="00AB68A8">
        <w:rPr>
          <w:rFonts w:ascii="Narkisim" w:hAnsi="Narkisim"/>
          <w:sz w:val="24"/>
          <w:szCs w:val="24"/>
          <w:rtl/>
        </w:rPr>
        <w:t>יז</w:t>
      </w:r>
      <w:proofErr w:type="spellEnd"/>
      <w:r w:rsidR="002070CC" w:rsidRPr="00AB68A8">
        <w:rPr>
          <w:rFonts w:ascii="Narkisim" w:hAnsi="Narkisim"/>
          <w:sz w:val="24"/>
          <w:szCs w:val="24"/>
          <w:rtl/>
        </w:rPr>
        <w:t>) ובארץ חמדה לרב שאול ישראלי</w:t>
      </w:r>
      <w:r w:rsidR="003C26A4">
        <w:rPr>
          <w:rFonts w:ascii="Narkisim" w:hAnsi="Narkisim" w:hint="cs"/>
          <w:sz w:val="24"/>
          <w:szCs w:val="24"/>
          <w:rtl/>
        </w:rPr>
        <w:t>,</w:t>
      </w:r>
      <w:r w:rsidR="002070CC" w:rsidRPr="00AB68A8">
        <w:rPr>
          <w:rFonts w:ascii="Narkisim" w:hAnsi="Narkisim"/>
          <w:sz w:val="24"/>
          <w:szCs w:val="24"/>
          <w:rtl/>
        </w:rPr>
        <w:t xml:space="preserve"> </w:t>
      </w:r>
      <w:r w:rsidR="00FD5ADB">
        <w:rPr>
          <w:rFonts w:ascii="Narkisim" w:hAnsi="Narkisim" w:hint="cs"/>
          <w:sz w:val="24"/>
          <w:szCs w:val="24"/>
          <w:rtl/>
        </w:rPr>
        <w:t>כרך</w:t>
      </w:r>
      <w:r w:rsidR="00FD5ADB" w:rsidRPr="00AB68A8">
        <w:rPr>
          <w:rFonts w:ascii="Narkisim" w:hAnsi="Narkisim"/>
          <w:sz w:val="24"/>
          <w:szCs w:val="24"/>
          <w:rtl/>
        </w:rPr>
        <w:t xml:space="preserve"> </w:t>
      </w:r>
      <w:r w:rsidR="002070CC" w:rsidRPr="00AB68A8">
        <w:rPr>
          <w:rFonts w:ascii="Narkisim" w:hAnsi="Narkisim"/>
          <w:sz w:val="24"/>
          <w:szCs w:val="24"/>
          <w:rtl/>
        </w:rPr>
        <w:t>א</w:t>
      </w:r>
      <w:r w:rsidR="00FD5ADB">
        <w:rPr>
          <w:rFonts w:ascii="Narkisim" w:hAnsi="Narkisim" w:hint="cs"/>
          <w:sz w:val="24"/>
          <w:szCs w:val="24"/>
          <w:rtl/>
        </w:rPr>
        <w:t>'</w:t>
      </w:r>
      <w:r>
        <w:rPr>
          <w:rFonts w:ascii="Narkisim" w:hAnsi="Narkisim" w:hint="cs"/>
          <w:sz w:val="24"/>
          <w:szCs w:val="24"/>
          <w:rtl/>
        </w:rPr>
        <w:t>,</w:t>
      </w:r>
      <w:r w:rsidR="002070CC" w:rsidRPr="00AB68A8">
        <w:rPr>
          <w:rFonts w:ascii="Narkisim" w:hAnsi="Narkisim"/>
          <w:sz w:val="24"/>
          <w:szCs w:val="24"/>
          <w:rtl/>
        </w:rPr>
        <w:t xml:space="preserve"> </w:t>
      </w:r>
      <w:r w:rsidR="003C451E">
        <w:rPr>
          <w:rFonts w:ascii="Narkisim" w:hAnsi="Narkisim" w:hint="cs"/>
          <w:sz w:val="24"/>
          <w:szCs w:val="24"/>
          <w:rtl/>
        </w:rPr>
        <w:t xml:space="preserve">א, </w:t>
      </w:r>
      <w:r w:rsidR="007E3303">
        <w:rPr>
          <w:rFonts w:ascii="Narkisim" w:hAnsi="Narkisim" w:hint="cs"/>
          <w:sz w:val="24"/>
          <w:szCs w:val="24"/>
          <w:rtl/>
        </w:rPr>
        <w:t>א-יא.</w:t>
      </w:r>
      <w:r w:rsidR="002070CC" w:rsidRPr="00AB68A8">
        <w:rPr>
          <w:rFonts w:ascii="Narkisim" w:hAnsi="Narkisim"/>
          <w:sz w:val="24"/>
          <w:szCs w:val="24"/>
          <w:rtl/>
        </w:rPr>
        <w:t>.</w:t>
      </w:r>
    </w:p>
    <w:p w14:paraId="62A5E04D" w14:textId="77777777" w:rsidR="0000722C" w:rsidRDefault="0000722C" w:rsidP="0000722C">
      <w:pPr>
        <w:tabs>
          <w:tab w:val="right" w:pos="4620"/>
        </w:tabs>
        <w:rPr>
          <w:rFonts w:ascii="Narkisim" w:hAnsi="Narkisim"/>
          <w:i/>
          <w:sz w:val="24"/>
          <w:szCs w:val="24"/>
          <w:shd w:val="clear" w:color="auto" w:fill="FFFFFF"/>
          <w:rtl/>
        </w:rPr>
      </w:pPr>
    </w:p>
    <w:p w14:paraId="3ADACECD" w14:textId="773C62C4" w:rsidR="0000722C" w:rsidRPr="0000722C" w:rsidRDefault="009A2CDB" w:rsidP="0000722C">
      <w:pPr>
        <w:tabs>
          <w:tab w:val="right" w:pos="4620"/>
        </w:tabs>
        <w:rPr>
          <w:rStyle w:val="Hyperlink"/>
          <w:rFonts w:ascii="Narkisim" w:hAnsi="Narkisim"/>
          <w:color w:val="auto"/>
          <w:sz w:val="24"/>
          <w:szCs w:val="24"/>
          <w:rtl/>
        </w:rPr>
      </w:pPr>
      <w:r w:rsidRPr="00AB68A8">
        <w:rPr>
          <w:rFonts w:ascii="Narkisim" w:hAnsi="Narkisim"/>
          <w:i/>
          <w:sz w:val="24"/>
          <w:szCs w:val="24"/>
          <w:shd w:val="clear" w:color="auto" w:fill="FFFFFF"/>
          <w:rtl/>
        </w:rPr>
        <w:t>ל</w:t>
      </w:r>
      <w:r w:rsidRPr="00AB68A8">
        <w:rPr>
          <w:rFonts w:ascii="Narkisim" w:hAnsi="Narkisim"/>
          <w:sz w:val="24"/>
          <w:szCs w:val="24"/>
          <w:rtl/>
        </w:rPr>
        <w:t>הערות ושאלות:</w:t>
      </w:r>
    </w:p>
    <w:p w14:paraId="0A8D869C" w14:textId="765BCD2B" w:rsidR="00C5518C" w:rsidRPr="0000722C" w:rsidRDefault="00CE2B73" w:rsidP="0000722C">
      <w:pPr>
        <w:tabs>
          <w:tab w:val="right" w:pos="4620"/>
        </w:tabs>
        <w:rPr>
          <w:rFonts w:ascii="Narkisim" w:hAnsi="Narkisim"/>
          <w:sz w:val="24"/>
          <w:szCs w:val="24"/>
          <w:rtl/>
        </w:rPr>
      </w:pPr>
      <w:hyperlink r:id="rId17" w:history="1">
        <w:r w:rsidR="00D40499" w:rsidRPr="00046361">
          <w:rPr>
            <w:rStyle w:val="Hyperlink"/>
            <w:rFonts w:ascii="Narkisim" w:hAnsi="Narkisim"/>
            <w:sz w:val="24"/>
            <w:szCs w:val="24"/>
          </w:rPr>
          <w:t>judahlgoldberg@gmail.com</w:t>
        </w:r>
      </w:hyperlink>
    </w:p>
    <w:sectPr w:rsidR="00C5518C" w:rsidRPr="0000722C" w:rsidSect="00D0044C">
      <w:headerReference w:type="default" r:id="rId1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D2FA" w14:textId="77777777" w:rsidR="00CE2B73" w:rsidRDefault="00CE2B73">
      <w:r>
        <w:separator/>
      </w:r>
    </w:p>
    <w:p w14:paraId="4DC0957D" w14:textId="77777777" w:rsidR="00CE2B73" w:rsidRDefault="00CE2B73"/>
  </w:endnote>
  <w:endnote w:type="continuationSeparator" w:id="0">
    <w:p w14:paraId="0C59361D" w14:textId="77777777" w:rsidR="00CE2B73" w:rsidRDefault="00CE2B73">
      <w:r>
        <w:continuationSeparator/>
      </w:r>
    </w:p>
    <w:p w14:paraId="557DAAE9" w14:textId="77777777" w:rsidR="00CE2B73" w:rsidRDefault="00CE2B73"/>
  </w:endnote>
  <w:endnote w:type="continuationNotice" w:id="1">
    <w:p w14:paraId="4E8D36EB" w14:textId="77777777" w:rsidR="00CE2B73" w:rsidRDefault="00CE2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D02A" w14:textId="77777777" w:rsidR="000B3FA2" w:rsidRDefault="000B3FA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B390" w14:textId="77777777" w:rsidR="00CE2B73" w:rsidRDefault="00CE2B73">
      <w:r>
        <w:separator/>
      </w:r>
    </w:p>
    <w:p w14:paraId="0BA84773" w14:textId="77777777" w:rsidR="00CE2B73" w:rsidRDefault="00CE2B73"/>
  </w:footnote>
  <w:footnote w:type="continuationSeparator" w:id="0">
    <w:p w14:paraId="42E70231" w14:textId="77777777" w:rsidR="00CE2B73" w:rsidRDefault="00CE2B73">
      <w:r>
        <w:continuationSeparator/>
      </w:r>
    </w:p>
    <w:p w14:paraId="334BE1AD" w14:textId="77777777" w:rsidR="00CE2B73" w:rsidRDefault="00CE2B73"/>
  </w:footnote>
  <w:footnote w:type="continuationNotice" w:id="1">
    <w:p w14:paraId="622FA12E" w14:textId="77777777" w:rsidR="00CE2B73" w:rsidRDefault="00CE2B73">
      <w:pPr>
        <w:spacing w:after="0" w:line="240" w:lineRule="auto"/>
      </w:pPr>
    </w:p>
  </w:footnote>
  <w:footnote w:id="2">
    <w:p w14:paraId="5D436BB1" w14:textId="0F8589A0" w:rsidR="00F11337" w:rsidRPr="0044391A" w:rsidRDefault="00F11337"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ראו "ארץ הצבי" (בית אל תשנ"ה), שם מלוקטים מדבריו בנושא זה.</w:t>
      </w:r>
    </w:p>
  </w:footnote>
  <w:footnote w:id="3">
    <w:p w14:paraId="410931DB" w14:textId="52BE8644" w:rsidR="00AB68A8" w:rsidRPr="0044391A" w:rsidRDefault="00AB68A8"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ראו </w:t>
      </w:r>
      <w:r w:rsidR="00BB54D2" w:rsidRPr="0044391A">
        <w:rPr>
          <w:rFonts w:ascii="Narkisim" w:hAnsi="Narkisim"/>
          <w:sz w:val="20"/>
          <w:szCs w:val="20"/>
          <w:rtl/>
        </w:rPr>
        <w:t xml:space="preserve">קלמן נוימן, "בין אורתודוקסיה מודרנית בארצות הברית לציונות דתית בישראל: השפעת הרב סולובייצ'יק על עמדת הציבור הדתי בישראל", בתוך </w:t>
      </w:r>
      <w:r w:rsidR="00BB54D2" w:rsidRPr="0044391A">
        <w:rPr>
          <w:rFonts w:ascii="Narkisim" w:hAnsi="Narkisim"/>
          <w:i/>
          <w:iCs/>
          <w:sz w:val="20"/>
          <w:szCs w:val="20"/>
          <w:rtl/>
        </w:rPr>
        <w:t>רב בעולם החדש: עיונים בהשפעתו של הרב יוסף דוב סולובייצ'יק על תרבות, על חינוך ועל מחשבה יהודית</w:t>
      </w:r>
      <w:r w:rsidR="00BB54D2" w:rsidRPr="0044391A">
        <w:rPr>
          <w:rFonts w:ascii="Narkisim" w:hAnsi="Narkisim"/>
          <w:sz w:val="20"/>
          <w:szCs w:val="20"/>
          <w:rtl/>
        </w:rPr>
        <w:t xml:space="preserve">, ירושלים 2010, עמ' 471-489; קלמן נוימן, "הוויכוח על גבולות המדינה – סוגיה של דת ומדינה?", </w:t>
      </w:r>
      <w:r w:rsidR="0001012C" w:rsidRPr="0044391A">
        <w:rPr>
          <w:rFonts w:ascii="Narkisim" w:hAnsi="Narkisim"/>
          <w:sz w:val="20"/>
          <w:szCs w:val="20"/>
          <w:rtl/>
        </w:rPr>
        <w:t xml:space="preserve">ירושלים 2013 (זמין גם בכתובת </w:t>
      </w:r>
      <w:hyperlink r:id="rId1" w:history="1">
        <w:r w:rsidR="0001012C" w:rsidRPr="0044391A">
          <w:rPr>
            <w:rStyle w:val="Hyperlink"/>
            <w:rFonts w:ascii="Narkisim" w:hAnsi="Narkisim"/>
            <w:sz w:val="20"/>
            <w:szCs w:val="20"/>
          </w:rPr>
          <w:t>http://en.idi.org.il/media/2108337/PP96.pdf</w:t>
        </w:r>
      </w:hyperlink>
      <w:r w:rsidR="0001012C" w:rsidRPr="0044391A">
        <w:rPr>
          <w:rFonts w:ascii="Narkisim" w:hAnsi="Narkisim"/>
          <w:sz w:val="20"/>
          <w:szCs w:val="20"/>
          <w:rtl/>
        </w:rPr>
        <w:t xml:space="preserve">); </w:t>
      </w:r>
      <w:r w:rsidR="0001012C" w:rsidRPr="0044391A">
        <w:rPr>
          <w:rFonts w:ascii="Narkisim" w:hAnsi="Narkisim"/>
          <w:sz w:val="20"/>
          <w:szCs w:val="20"/>
        </w:rPr>
        <w:t xml:space="preserve">R. </w:t>
      </w:r>
      <w:proofErr w:type="spellStart"/>
      <w:r w:rsidR="0001012C" w:rsidRPr="0044391A">
        <w:rPr>
          <w:rFonts w:ascii="Narkisim" w:hAnsi="Narkisim"/>
          <w:sz w:val="20"/>
          <w:szCs w:val="20"/>
        </w:rPr>
        <w:t>Yair</w:t>
      </w:r>
      <w:proofErr w:type="spellEnd"/>
      <w:r w:rsidR="0001012C" w:rsidRPr="0044391A">
        <w:rPr>
          <w:rFonts w:ascii="Narkisim" w:hAnsi="Narkisim"/>
          <w:sz w:val="20"/>
          <w:szCs w:val="20"/>
        </w:rPr>
        <w:t xml:space="preserve"> Kahn and R. Kalman Neuman, “A Rabbinic Exchange on the Disengagement: A Case Study in R. </w:t>
      </w:r>
      <w:proofErr w:type="spellStart"/>
      <w:r w:rsidR="0001012C" w:rsidRPr="0044391A">
        <w:rPr>
          <w:rFonts w:ascii="Narkisim" w:hAnsi="Narkisim"/>
          <w:sz w:val="20"/>
          <w:szCs w:val="20"/>
        </w:rPr>
        <w:t>Aharon</w:t>
      </w:r>
      <w:proofErr w:type="spellEnd"/>
      <w:r w:rsidR="0001012C" w:rsidRPr="0044391A">
        <w:rPr>
          <w:rFonts w:ascii="Narkisim" w:hAnsi="Narkisim"/>
          <w:sz w:val="20"/>
          <w:szCs w:val="20"/>
        </w:rPr>
        <w:t xml:space="preserve"> Lichtenstein’s Approach to </w:t>
      </w:r>
      <w:proofErr w:type="spellStart"/>
      <w:r w:rsidR="0001012C" w:rsidRPr="0044391A">
        <w:rPr>
          <w:rFonts w:ascii="Narkisim" w:hAnsi="Narkisim"/>
          <w:i/>
          <w:sz w:val="20"/>
          <w:szCs w:val="20"/>
        </w:rPr>
        <w:t>Hilkhot</w:t>
      </w:r>
      <w:proofErr w:type="spellEnd"/>
      <w:r w:rsidR="0001012C" w:rsidRPr="0044391A">
        <w:rPr>
          <w:rFonts w:ascii="Narkisim" w:hAnsi="Narkisim"/>
          <w:i/>
          <w:sz w:val="20"/>
          <w:szCs w:val="20"/>
        </w:rPr>
        <w:t xml:space="preserve"> </w:t>
      </w:r>
      <w:proofErr w:type="spellStart"/>
      <w:r w:rsidR="0001012C" w:rsidRPr="0044391A">
        <w:rPr>
          <w:rFonts w:ascii="Narkisim" w:hAnsi="Narkisim"/>
          <w:i/>
          <w:sz w:val="20"/>
          <w:szCs w:val="20"/>
        </w:rPr>
        <w:t>Tsibbur</w:t>
      </w:r>
      <w:proofErr w:type="spellEnd"/>
      <w:r w:rsidR="0001012C" w:rsidRPr="0044391A">
        <w:rPr>
          <w:rFonts w:ascii="Narkisim" w:hAnsi="Narkisim"/>
          <w:sz w:val="20"/>
          <w:szCs w:val="20"/>
        </w:rPr>
        <w:t>,” Tradition 47:4 (2015), 157-187.</w:t>
      </w:r>
    </w:p>
  </w:footnote>
  <w:footnote w:id="4">
    <w:p w14:paraId="2A476BBD" w14:textId="613538E4" w:rsidR="0001012C" w:rsidRPr="0044391A" w:rsidRDefault="0001012C"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r>
      <w:r w:rsidR="0053088D" w:rsidRPr="0044391A">
        <w:rPr>
          <w:rFonts w:ascii="Narkisim" w:hAnsi="Narkisim"/>
          <w:sz w:val="20"/>
          <w:szCs w:val="20"/>
          <w:rtl/>
        </w:rPr>
        <w:t xml:space="preserve">ראו, למשל, הרב יהושע מנחם </w:t>
      </w:r>
      <w:proofErr w:type="spellStart"/>
      <w:r w:rsidR="0053088D" w:rsidRPr="0044391A">
        <w:rPr>
          <w:rFonts w:ascii="Narkisim" w:hAnsi="Narkisim"/>
          <w:sz w:val="20"/>
          <w:szCs w:val="20"/>
          <w:rtl/>
        </w:rPr>
        <w:t>אהרנברג</w:t>
      </w:r>
      <w:proofErr w:type="spellEnd"/>
      <w:r w:rsidR="0053088D" w:rsidRPr="0044391A">
        <w:rPr>
          <w:rFonts w:ascii="Narkisim" w:hAnsi="Narkisim"/>
          <w:sz w:val="20"/>
          <w:szCs w:val="20"/>
          <w:rtl/>
        </w:rPr>
        <w:t xml:space="preserve">, ב"השטחים המשוחררים ומצות פיקוח נפש" שנה בשנה תש"ל עמ' 138-140 ושו"ת דבר יהושע ב מח; הרב אברהם אלקנה כהנא שפירא, "החזרת שטחי ארץ ישראל" מורשה ט (תשלה) עמ' 15-21; הרב יעקב אריאל, "היבטים הלכתיים של בעיית הנסיגה משטחי ארץ ישראל" מורשה ט עמ' 31-47 (נדפס מחדש </w:t>
      </w:r>
      <w:proofErr w:type="spellStart"/>
      <w:r w:rsidR="0053088D" w:rsidRPr="0044391A">
        <w:rPr>
          <w:rFonts w:ascii="Narkisim" w:hAnsi="Narkisim"/>
          <w:sz w:val="20"/>
          <w:szCs w:val="20"/>
          <w:rtl/>
        </w:rPr>
        <w:t>בשו"ת</w:t>
      </w:r>
      <w:proofErr w:type="spellEnd"/>
      <w:r w:rsidR="0053088D" w:rsidRPr="0044391A">
        <w:rPr>
          <w:rFonts w:ascii="Narkisim" w:hAnsi="Narkisim"/>
          <w:sz w:val="20"/>
          <w:szCs w:val="20"/>
          <w:rtl/>
        </w:rPr>
        <w:t xml:space="preserve"> </w:t>
      </w:r>
      <w:proofErr w:type="spellStart"/>
      <w:r w:rsidR="0053088D" w:rsidRPr="0044391A">
        <w:rPr>
          <w:rFonts w:ascii="Narkisim" w:hAnsi="Narkisim"/>
          <w:sz w:val="20"/>
          <w:szCs w:val="20"/>
          <w:rtl/>
        </w:rPr>
        <w:t>באהלה</w:t>
      </w:r>
      <w:proofErr w:type="spellEnd"/>
      <w:r w:rsidR="0053088D" w:rsidRPr="0044391A">
        <w:rPr>
          <w:rFonts w:ascii="Narkisim" w:hAnsi="Narkisim"/>
          <w:sz w:val="20"/>
          <w:szCs w:val="20"/>
          <w:rtl/>
        </w:rPr>
        <w:t xml:space="preserve"> של תורה ד י); ולאחרונה, הרב אברהם ישראל </w:t>
      </w:r>
      <w:proofErr w:type="spellStart"/>
      <w:r w:rsidR="0053088D" w:rsidRPr="0044391A">
        <w:rPr>
          <w:rFonts w:ascii="Narkisim" w:hAnsi="Narkisim"/>
          <w:sz w:val="20"/>
          <w:szCs w:val="20"/>
          <w:rtl/>
        </w:rPr>
        <w:t>סילבצקי</w:t>
      </w:r>
      <w:proofErr w:type="spellEnd"/>
      <w:r w:rsidR="0053088D" w:rsidRPr="0044391A">
        <w:rPr>
          <w:rFonts w:ascii="Narkisim" w:hAnsi="Narkisim"/>
          <w:sz w:val="20"/>
          <w:szCs w:val="20"/>
          <w:rtl/>
        </w:rPr>
        <w:t xml:space="preserve">, "בעניין פסיקה בספק פיקוח ודי </w:t>
      </w:r>
      <w:proofErr w:type="spellStart"/>
      <w:r w:rsidR="0053088D" w:rsidRPr="0044391A">
        <w:rPr>
          <w:rFonts w:ascii="Narkisim" w:hAnsi="Narkisim"/>
          <w:sz w:val="20"/>
          <w:szCs w:val="20"/>
          <w:rtl/>
        </w:rPr>
        <w:t>יהרג</w:t>
      </w:r>
      <w:proofErr w:type="spellEnd"/>
      <w:r w:rsidR="0053088D" w:rsidRPr="0044391A">
        <w:rPr>
          <w:rFonts w:ascii="Narkisim" w:hAnsi="Narkisim"/>
          <w:sz w:val="20"/>
          <w:szCs w:val="20"/>
          <w:rtl/>
        </w:rPr>
        <w:t xml:space="preserve"> ואל יעבור</w:t>
      </w:r>
      <w:r w:rsidR="004C24BB" w:rsidRPr="0044391A">
        <w:rPr>
          <w:rFonts w:ascii="Narkisim" w:hAnsi="Narkisim"/>
          <w:sz w:val="20"/>
          <w:szCs w:val="20"/>
          <w:rtl/>
        </w:rPr>
        <w:t xml:space="preserve">", ניצני ארץ </w:t>
      </w:r>
      <w:proofErr w:type="spellStart"/>
      <w:r w:rsidR="004C24BB" w:rsidRPr="0044391A">
        <w:rPr>
          <w:rFonts w:ascii="Narkisim" w:hAnsi="Narkisim"/>
          <w:sz w:val="20"/>
          <w:szCs w:val="20"/>
          <w:rtl/>
        </w:rPr>
        <w:t>יח</w:t>
      </w:r>
      <w:proofErr w:type="spellEnd"/>
      <w:r w:rsidR="004C24BB" w:rsidRPr="0044391A">
        <w:rPr>
          <w:rFonts w:ascii="Narkisim" w:hAnsi="Narkisim"/>
          <w:sz w:val="20"/>
          <w:szCs w:val="20"/>
          <w:rtl/>
        </w:rPr>
        <w:t xml:space="preserve">, ירושלים תשע"ג, עמ' </w:t>
      </w:r>
      <w:r w:rsidR="00207338" w:rsidRPr="0044391A">
        <w:rPr>
          <w:rFonts w:ascii="Narkisim" w:hAnsi="Narkisim"/>
          <w:sz w:val="20"/>
          <w:szCs w:val="20"/>
          <w:rtl/>
        </w:rPr>
        <w:t>301-302</w:t>
      </w:r>
      <w:r w:rsidR="004C24BB" w:rsidRPr="0044391A">
        <w:rPr>
          <w:rFonts w:ascii="Narkisim" w:hAnsi="Narkisim"/>
          <w:sz w:val="20"/>
          <w:szCs w:val="20"/>
          <w:rtl/>
        </w:rPr>
        <w:t xml:space="preserve">; ראו גם מו"ר הרב </w:t>
      </w:r>
      <w:r w:rsidR="00957197" w:rsidRPr="0044391A">
        <w:rPr>
          <w:rFonts w:ascii="Narkisim" w:hAnsi="Narkisim"/>
          <w:sz w:val="20"/>
          <w:szCs w:val="20"/>
          <w:rtl/>
        </w:rPr>
        <w:t xml:space="preserve">צבי </w:t>
      </w:r>
      <w:r w:rsidR="004C24BB" w:rsidRPr="0044391A">
        <w:rPr>
          <w:rFonts w:ascii="Narkisim" w:hAnsi="Narkisim"/>
          <w:sz w:val="20"/>
          <w:szCs w:val="20"/>
          <w:rtl/>
        </w:rPr>
        <w:t xml:space="preserve">שכטר </w:t>
      </w:r>
      <w:r w:rsidR="004C24BB" w:rsidRPr="0044391A">
        <w:rPr>
          <w:rFonts w:ascii="Narkisim" w:hAnsi="Narkisim"/>
          <w:sz w:val="20"/>
          <w:szCs w:val="20"/>
        </w:rPr>
        <w:t xml:space="preserve">“Land for Peace: A Halachic Perspective,” </w:t>
      </w:r>
      <w:r w:rsidR="004C24BB" w:rsidRPr="0044391A">
        <w:rPr>
          <w:rFonts w:ascii="Narkisim" w:hAnsi="Narkisim"/>
          <w:i/>
          <w:sz w:val="20"/>
          <w:szCs w:val="20"/>
        </w:rPr>
        <w:t xml:space="preserve">Journal of Halacha and Contemporary Society </w:t>
      </w:r>
      <w:r w:rsidR="004C24BB" w:rsidRPr="0044391A">
        <w:rPr>
          <w:rFonts w:ascii="Narkisim" w:hAnsi="Narkisim"/>
          <w:sz w:val="20"/>
          <w:szCs w:val="20"/>
        </w:rPr>
        <w:t>15 (Fall 1988), 72-95.</w:t>
      </w:r>
    </w:p>
    <w:p w14:paraId="36CE6724" w14:textId="0300CE98" w:rsidR="004C24BB" w:rsidRPr="0044391A" w:rsidRDefault="004C24BB" w:rsidP="0044391A">
      <w:pPr>
        <w:pStyle w:val="a5"/>
        <w:spacing w:line="240" w:lineRule="auto"/>
        <w:rPr>
          <w:rFonts w:ascii="Narkisim" w:hAnsi="Narkisim"/>
          <w:sz w:val="20"/>
          <w:szCs w:val="20"/>
          <w:rtl/>
        </w:rPr>
      </w:pPr>
      <w:r w:rsidRPr="0044391A">
        <w:rPr>
          <w:rFonts w:ascii="Narkisim" w:hAnsi="Narkisim"/>
          <w:sz w:val="20"/>
          <w:szCs w:val="20"/>
          <w:rtl/>
        </w:rPr>
        <w:tab/>
      </w:r>
      <w:proofErr w:type="spellStart"/>
      <w:r w:rsidRPr="0044391A">
        <w:rPr>
          <w:rFonts w:ascii="Narkisim" w:hAnsi="Narkisim"/>
          <w:sz w:val="20"/>
          <w:szCs w:val="20"/>
          <w:rtl/>
        </w:rPr>
        <w:t>הרצי"ה</w:t>
      </w:r>
      <w:proofErr w:type="spellEnd"/>
      <w:r w:rsidRPr="0044391A">
        <w:rPr>
          <w:rFonts w:ascii="Narkisim" w:hAnsi="Narkisim"/>
          <w:sz w:val="20"/>
          <w:szCs w:val="20"/>
          <w:rtl/>
        </w:rPr>
        <w:t xml:space="preserve"> עצמו טען טענה מרחיקת לכת עוד יותר. לדבריו, </w:t>
      </w:r>
      <w:proofErr w:type="spellStart"/>
      <w:r w:rsidRPr="0044391A">
        <w:rPr>
          <w:rFonts w:ascii="Narkisim" w:hAnsi="Narkisim"/>
          <w:sz w:val="20"/>
          <w:szCs w:val="20"/>
          <w:rtl/>
        </w:rPr>
        <w:t>נסיונות</w:t>
      </w:r>
      <w:proofErr w:type="spellEnd"/>
      <w:r w:rsidRPr="0044391A">
        <w:rPr>
          <w:rFonts w:ascii="Narkisim" w:hAnsi="Narkisim"/>
          <w:sz w:val="20"/>
          <w:szCs w:val="20"/>
          <w:rtl/>
        </w:rPr>
        <w:t xml:space="preserve"> לגרש יהודים בכוח מארץ ישראל עשויים להיחשב מצד ההלכה ל"שעת השמד" ודינה </w:t>
      </w:r>
      <w:proofErr w:type="spellStart"/>
      <w:r w:rsidRPr="0044391A">
        <w:rPr>
          <w:rFonts w:ascii="Narkisim" w:hAnsi="Narkisim"/>
          <w:sz w:val="20"/>
          <w:szCs w:val="20"/>
          <w:rtl/>
        </w:rPr>
        <w:t>יהרג</w:t>
      </w:r>
      <w:proofErr w:type="spellEnd"/>
      <w:r w:rsidRPr="0044391A">
        <w:rPr>
          <w:rFonts w:ascii="Narkisim" w:hAnsi="Narkisim"/>
          <w:sz w:val="20"/>
          <w:szCs w:val="20"/>
          <w:rtl/>
        </w:rPr>
        <w:t xml:space="preserve"> ואל יעבור (ראו, למשל, ארץ הצבי עמ' 23, 25-26). אמנם, הרב שפירא והרב אריאל מסתייגים מקביעה זו. ראו גם נוימן, "הוויכוח על גבולות המדינה", עמ' 56-58.</w:t>
      </w:r>
    </w:p>
  </w:footnote>
  <w:footnote w:id="5">
    <w:p w14:paraId="1EA1497F" w14:textId="106C0539" w:rsidR="00E551DC" w:rsidRPr="0044391A" w:rsidRDefault="00E551DC"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ראו, למשל, הרב עובדיה יוסף, "החזרת שטחים מארץ ישראל במקום פיקוח נפש", </w:t>
      </w:r>
      <w:r w:rsidRPr="0044391A">
        <w:rPr>
          <w:rFonts w:ascii="Narkisim" w:hAnsi="Narkisim"/>
          <w:i/>
          <w:iCs/>
          <w:sz w:val="20"/>
          <w:szCs w:val="20"/>
          <w:rtl/>
        </w:rPr>
        <w:t>תורה שבעל פה</w:t>
      </w:r>
      <w:r w:rsidRPr="0044391A">
        <w:rPr>
          <w:rFonts w:ascii="Narkisim" w:hAnsi="Narkisim"/>
          <w:sz w:val="20"/>
          <w:szCs w:val="20"/>
          <w:rtl/>
        </w:rPr>
        <w:t xml:space="preserve">, </w:t>
      </w:r>
      <w:proofErr w:type="spellStart"/>
      <w:r w:rsidRPr="0044391A">
        <w:rPr>
          <w:rFonts w:ascii="Narkisim" w:hAnsi="Narkisim"/>
          <w:sz w:val="20"/>
          <w:szCs w:val="20"/>
          <w:rtl/>
        </w:rPr>
        <w:t>כא</w:t>
      </w:r>
      <w:proofErr w:type="spellEnd"/>
      <w:r w:rsidRPr="0044391A">
        <w:rPr>
          <w:rFonts w:ascii="Narkisim" w:hAnsi="Narkisim"/>
          <w:sz w:val="20"/>
          <w:szCs w:val="20"/>
          <w:rtl/>
        </w:rPr>
        <w:t xml:space="preserve"> (1980), </w:t>
      </w:r>
      <w:r w:rsidR="0099386E" w:rsidRPr="0044391A">
        <w:rPr>
          <w:rFonts w:ascii="Narkisim" w:hAnsi="Narkisim"/>
          <w:sz w:val="20"/>
          <w:szCs w:val="20"/>
          <w:rtl/>
        </w:rPr>
        <w:t xml:space="preserve">עמ' </w:t>
      </w:r>
      <w:r w:rsidRPr="0044391A">
        <w:rPr>
          <w:rFonts w:ascii="Narkisim" w:hAnsi="Narkisim"/>
          <w:sz w:val="20"/>
          <w:szCs w:val="20"/>
          <w:rtl/>
        </w:rPr>
        <w:t>12-20</w:t>
      </w:r>
      <w:r w:rsidR="0099386E" w:rsidRPr="0044391A">
        <w:rPr>
          <w:rFonts w:ascii="Narkisim" w:hAnsi="Narkisim"/>
          <w:sz w:val="20"/>
          <w:szCs w:val="20"/>
          <w:rtl/>
        </w:rPr>
        <w:t xml:space="preserve"> </w:t>
      </w:r>
      <w:r w:rsidR="00F964AC" w:rsidRPr="0044391A">
        <w:rPr>
          <w:rFonts w:ascii="Narkisim" w:hAnsi="Narkisim"/>
          <w:sz w:val="20"/>
          <w:szCs w:val="20"/>
          <w:rtl/>
        </w:rPr>
        <w:t>(הודפס מחדש ב</w:t>
      </w:r>
      <w:r w:rsidR="00F964AC" w:rsidRPr="0044391A">
        <w:rPr>
          <w:rFonts w:ascii="Narkisim" w:hAnsi="Narkisim"/>
          <w:i/>
          <w:iCs/>
          <w:sz w:val="20"/>
          <w:szCs w:val="20"/>
          <w:rtl/>
        </w:rPr>
        <w:t>מסע עובדיה</w:t>
      </w:r>
      <w:r w:rsidR="00F964AC" w:rsidRPr="0044391A">
        <w:rPr>
          <w:rFonts w:ascii="Narkisim" w:hAnsi="Narkisim"/>
          <w:sz w:val="20"/>
          <w:szCs w:val="20"/>
          <w:rtl/>
        </w:rPr>
        <w:t>, ירושלים 2007, עמ' 331-342)</w:t>
      </w:r>
      <w:r w:rsidR="003638D0" w:rsidRPr="0044391A">
        <w:rPr>
          <w:rFonts w:ascii="Narkisim" w:hAnsi="Narkisim"/>
          <w:sz w:val="20"/>
          <w:szCs w:val="20"/>
          <w:rtl/>
        </w:rPr>
        <w:t xml:space="preserve">; </w:t>
      </w:r>
      <w:r w:rsidR="003638D0" w:rsidRPr="0044391A">
        <w:rPr>
          <w:rStyle w:val="Hyperlink"/>
          <w:rFonts w:ascii="Narkisim" w:hAnsi="Narkisim"/>
          <w:color w:val="auto"/>
          <w:sz w:val="20"/>
          <w:szCs w:val="20"/>
          <w:u w:val="none"/>
          <w:rtl/>
        </w:rPr>
        <w:t>הרב יהודה עמיטל "מסר פוליטי או מסר חינוכי?", עלון שבות 100 עמ' 34-54</w:t>
      </w:r>
      <w:r w:rsidR="003638D0" w:rsidRPr="0044391A">
        <w:rPr>
          <w:rFonts w:ascii="Narkisim" w:hAnsi="Narkisim"/>
          <w:sz w:val="20"/>
          <w:szCs w:val="20"/>
          <w:rtl/>
        </w:rPr>
        <w:t xml:space="preserve">; </w:t>
      </w:r>
      <w:r w:rsidR="003638D0" w:rsidRPr="0044391A">
        <w:rPr>
          <w:rFonts w:ascii="Narkisim" w:hAnsi="Narkisim"/>
          <w:sz w:val="20"/>
          <w:szCs w:val="20"/>
        </w:rPr>
        <w:t xml:space="preserve">R. J. David Bleich, “Judea and Samaria: Settlement and Return,” </w:t>
      </w:r>
      <w:r w:rsidR="003638D0" w:rsidRPr="0044391A">
        <w:rPr>
          <w:rFonts w:ascii="Narkisim" w:hAnsi="Narkisim"/>
          <w:i/>
          <w:iCs/>
          <w:sz w:val="20"/>
          <w:szCs w:val="20"/>
        </w:rPr>
        <w:t xml:space="preserve">Contemporary Halakhic Problems, </w:t>
      </w:r>
      <w:r w:rsidR="003638D0" w:rsidRPr="0044391A">
        <w:rPr>
          <w:rFonts w:ascii="Narkisim" w:hAnsi="Narkisim"/>
          <w:sz w:val="20"/>
          <w:szCs w:val="20"/>
        </w:rPr>
        <w:t>Vol. 2</w:t>
      </w:r>
      <w:r w:rsidR="003638D0" w:rsidRPr="0044391A">
        <w:rPr>
          <w:rFonts w:ascii="Narkisim" w:hAnsi="Narkisim"/>
          <w:i/>
          <w:iCs/>
          <w:sz w:val="20"/>
          <w:szCs w:val="20"/>
        </w:rPr>
        <w:t xml:space="preserve"> </w:t>
      </w:r>
      <w:r w:rsidR="003638D0" w:rsidRPr="0044391A">
        <w:rPr>
          <w:rFonts w:ascii="Narkisim" w:hAnsi="Narkisim"/>
          <w:sz w:val="20"/>
          <w:szCs w:val="20"/>
        </w:rPr>
        <w:t xml:space="preserve">(New York, 1983), 189-221 and “Of Land, Peace, and Divine Command,” </w:t>
      </w:r>
      <w:r w:rsidR="003638D0" w:rsidRPr="0044391A">
        <w:rPr>
          <w:rFonts w:ascii="Narkisim" w:hAnsi="Narkisim"/>
          <w:i/>
          <w:iCs/>
          <w:sz w:val="20"/>
          <w:szCs w:val="20"/>
        </w:rPr>
        <w:t>Journal of Halacha and Contemporary Society</w:t>
      </w:r>
      <w:r w:rsidR="003638D0" w:rsidRPr="0044391A">
        <w:rPr>
          <w:rFonts w:ascii="Narkisim" w:hAnsi="Narkisim"/>
          <w:sz w:val="20"/>
          <w:szCs w:val="20"/>
        </w:rPr>
        <w:t xml:space="preserve"> 16 (Fall 1988), 56-70;</w:t>
      </w:r>
      <w:r w:rsidR="00456FB4">
        <w:rPr>
          <w:rFonts w:ascii="Narkisim" w:hAnsi="Narkisim"/>
          <w:sz w:val="20"/>
          <w:szCs w:val="20"/>
        </w:rPr>
        <w:br/>
      </w:r>
      <w:r w:rsidR="00456FB4">
        <w:rPr>
          <w:rFonts w:ascii="Narkisim" w:hAnsi="Narkisim" w:hint="cs"/>
          <w:sz w:val="20"/>
          <w:szCs w:val="20"/>
          <w:rtl/>
        </w:rPr>
        <w:t>והרב ליכטנשטיין, "בין ויתור לפשרה" (ב' אב תשנ"ג), זמין גם באתר ה-</w:t>
      </w:r>
      <w:hyperlink r:id="rId2" w:history="1">
        <w:r w:rsidR="00456FB4" w:rsidRPr="00456FB4">
          <w:rPr>
            <w:rStyle w:val="Hyperlink"/>
            <w:rFonts w:ascii="Narkisim" w:hAnsi="Narkisim" w:hint="cs"/>
            <w:sz w:val="20"/>
            <w:szCs w:val="20"/>
          </w:rPr>
          <w:t>VBM</w:t>
        </w:r>
      </w:hyperlink>
      <w:r w:rsidR="00456FB4">
        <w:rPr>
          <w:rFonts w:ascii="Narkisim" w:hAnsi="Narkisim" w:hint="cs"/>
          <w:sz w:val="20"/>
          <w:szCs w:val="20"/>
          <w:rtl/>
        </w:rPr>
        <w:t>;</w:t>
      </w:r>
      <w:r w:rsidR="00FC692E" w:rsidRPr="0044391A">
        <w:rPr>
          <w:rFonts w:ascii="Narkisim" w:hAnsi="Narkisim"/>
          <w:sz w:val="20"/>
          <w:szCs w:val="20"/>
          <w:rtl/>
        </w:rPr>
        <w:t xml:space="preserve"> ו</w:t>
      </w:r>
      <w:r w:rsidR="00AB382B" w:rsidRPr="0044391A">
        <w:rPr>
          <w:rFonts w:ascii="Narkisim" w:hAnsi="Narkisim"/>
          <w:sz w:val="20"/>
          <w:szCs w:val="20"/>
          <w:rtl/>
        </w:rPr>
        <w:t xml:space="preserve">בניצני ארץ </w:t>
      </w:r>
      <w:proofErr w:type="spellStart"/>
      <w:r w:rsidR="00AB382B" w:rsidRPr="0044391A">
        <w:rPr>
          <w:rFonts w:ascii="Narkisim" w:hAnsi="Narkisim"/>
          <w:sz w:val="20"/>
          <w:szCs w:val="20"/>
          <w:rtl/>
        </w:rPr>
        <w:t>יח</w:t>
      </w:r>
      <w:proofErr w:type="spellEnd"/>
      <w:r w:rsidR="00AB382B" w:rsidRPr="0044391A">
        <w:rPr>
          <w:rFonts w:ascii="Narkisim" w:hAnsi="Narkisim"/>
          <w:sz w:val="20"/>
          <w:szCs w:val="20"/>
          <w:rtl/>
        </w:rPr>
        <w:t>, עמ' 308</w:t>
      </w:r>
      <w:r w:rsidR="003638D0" w:rsidRPr="0044391A">
        <w:rPr>
          <w:rFonts w:ascii="Narkisim" w:hAnsi="Narkisim"/>
          <w:sz w:val="20"/>
          <w:szCs w:val="20"/>
          <w:rtl/>
        </w:rPr>
        <w:t>. כמו</w:t>
      </w:r>
      <w:r w:rsidR="007C549A" w:rsidRPr="0044391A">
        <w:rPr>
          <w:rFonts w:ascii="Narkisim" w:hAnsi="Narkisim"/>
          <w:sz w:val="20"/>
          <w:szCs w:val="20"/>
          <w:rtl/>
        </w:rPr>
        <w:t xml:space="preserve"> </w:t>
      </w:r>
      <w:r w:rsidR="003638D0" w:rsidRPr="0044391A">
        <w:rPr>
          <w:rFonts w:ascii="Narkisim" w:hAnsi="Narkisim"/>
          <w:sz w:val="20"/>
          <w:szCs w:val="20"/>
          <w:rtl/>
        </w:rPr>
        <w:t xml:space="preserve">כן ראו הרב אמנון בזק, "'וחי בהם' – מבחן ערכים: עיון בשאלות קדושת החיים ושלמות הארץ", ירושלים תשנ"ה, 43-52; </w:t>
      </w:r>
      <w:r w:rsidR="003638D0" w:rsidRPr="0044391A">
        <w:rPr>
          <w:rFonts w:ascii="Narkisim" w:hAnsi="Narkisim"/>
          <w:sz w:val="20"/>
          <w:szCs w:val="20"/>
        </w:rPr>
        <w:t>R. Kahn and R. Neuman, “A Rabbinic Exchange".</w:t>
      </w:r>
    </w:p>
  </w:footnote>
  <w:footnote w:id="6">
    <w:p w14:paraId="145CE403" w14:textId="255675BA" w:rsidR="003638D0" w:rsidRPr="0044391A" w:rsidRDefault="003638D0"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ראו </w:t>
      </w:r>
      <w:r w:rsidR="00652914" w:rsidRPr="0044391A">
        <w:rPr>
          <w:rFonts w:ascii="Narkisim" w:hAnsi="Narkisim"/>
          <w:sz w:val="20"/>
          <w:szCs w:val="20"/>
          <w:rtl/>
        </w:rPr>
        <w:t xml:space="preserve">שו"ת </w:t>
      </w:r>
      <w:proofErr w:type="spellStart"/>
      <w:r w:rsidRPr="0044391A">
        <w:rPr>
          <w:rFonts w:ascii="Narkisim" w:hAnsi="Narkisim"/>
          <w:sz w:val="20"/>
          <w:szCs w:val="20"/>
          <w:rtl/>
        </w:rPr>
        <w:t>הרשב"ש</w:t>
      </w:r>
      <w:proofErr w:type="spellEnd"/>
      <w:r w:rsidRPr="0044391A">
        <w:rPr>
          <w:rFonts w:ascii="Narkisim" w:hAnsi="Narkisim"/>
          <w:sz w:val="20"/>
          <w:szCs w:val="20"/>
          <w:rtl/>
        </w:rPr>
        <w:t xml:space="preserve"> (צאצא של הרמב"</w:t>
      </w:r>
      <w:r w:rsidR="00C77464" w:rsidRPr="0044391A">
        <w:rPr>
          <w:rFonts w:ascii="Narkisim" w:hAnsi="Narkisim"/>
          <w:sz w:val="20"/>
          <w:szCs w:val="20"/>
          <w:rtl/>
        </w:rPr>
        <w:t>ן</w:t>
      </w:r>
      <w:r w:rsidRPr="0044391A">
        <w:rPr>
          <w:rFonts w:ascii="Narkisim" w:hAnsi="Narkisim"/>
          <w:sz w:val="20"/>
          <w:szCs w:val="20"/>
          <w:rtl/>
        </w:rPr>
        <w:t>), ב, מובא אצל פאת השולחן, א, ג. ראו גם ארץ חמדה, כרך א</w:t>
      </w:r>
      <w:r w:rsidR="00256B11" w:rsidRPr="0044391A">
        <w:rPr>
          <w:rFonts w:ascii="Narkisim" w:hAnsi="Narkisim"/>
          <w:sz w:val="20"/>
          <w:szCs w:val="20"/>
          <w:rtl/>
        </w:rPr>
        <w:t>'</w:t>
      </w:r>
      <w:r w:rsidRPr="0044391A">
        <w:rPr>
          <w:rFonts w:ascii="Narkisim" w:hAnsi="Narkisim"/>
          <w:sz w:val="20"/>
          <w:szCs w:val="20"/>
          <w:rtl/>
        </w:rPr>
        <w:t>, א, א, שממשיך נקודה זו.</w:t>
      </w:r>
    </w:p>
  </w:footnote>
  <w:footnote w:id="7">
    <w:p w14:paraId="1CFF2B95" w14:textId="1047BC04" w:rsidR="00AE33EA" w:rsidRPr="0044391A" w:rsidRDefault="00AE33EA"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ראו סוף דברי הרמב"ן בהשגותיו על ספר המצוות של הרמב"ם.</w:t>
      </w:r>
    </w:p>
  </w:footnote>
  <w:footnote w:id="8">
    <w:p w14:paraId="33A92106" w14:textId="1CD21EE9" w:rsidR="009F1FBD" w:rsidRPr="0044391A" w:rsidRDefault="009F1FBD"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ראו חידושי מרן רי"ז הלוי על התורה, בשלח, עמ' 32, כמו גם ארץ חמדה, כרך א', א, יא, ב.</w:t>
      </w:r>
    </w:p>
  </w:footnote>
  <w:footnote w:id="9">
    <w:p w14:paraId="7EEE1BBF" w14:textId="00EF21FD" w:rsidR="004C24BB" w:rsidRPr="0044391A" w:rsidRDefault="004C24BB"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מכתב לפרופ' עקיבא ארנסט סימון, יד חשוון תשכח, נדפס אצל </w:t>
      </w:r>
      <w:r w:rsidRPr="0044391A">
        <w:rPr>
          <w:rFonts w:ascii="Narkisim" w:hAnsi="Narkisim"/>
          <w:sz w:val="20"/>
          <w:szCs w:val="20"/>
        </w:rPr>
        <w:t>R. Neuman and R. Kahn, “A Rabbinic Exchange,” 18</w:t>
      </w:r>
      <w:r w:rsidR="00B7363D" w:rsidRPr="0044391A">
        <w:rPr>
          <w:rFonts w:ascii="Narkisim" w:hAnsi="Narkisim"/>
          <w:sz w:val="20"/>
          <w:szCs w:val="20"/>
        </w:rPr>
        <w:t>5</w:t>
      </w:r>
      <w:r w:rsidRPr="0044391A">
        <w:rPr>
          <w:rFonts w:ascii="Narkisim" w:hAnsi="Narkisim"/>
          <w:sz w:val="20"/>
          <w:szCs w:val="20"/>
          <w:rtl/>
        </w:rPr>
        <w:t>. הרב סולובייצ'יק הביע עמדה זו זמן קצר קודם לכן בדברים שנשא בציבור. ראו נוימן, "השפעת הרב סולובייצ'יק", עמ' 480-482</w:t>
      </w:r>
      <w:r w:rsidR="00780D38" w:rsidRPr="0044391A">
        <w:rPr>
          <w:rFonts w:ascii="Narkisim" w:hAnsi="Narkisim"/>
          <w:sz w:val="20"/>
          <w:szCs w:val="20"/>
          <w:rtl/>
        </w:rPr>
        <w:t xml:space="preserve"> וכן ב-</w:t>
      </w:r>
      <w:r w:rsidR="00780D38" w:rsidRPr="0044391A">
        <w:rPr>
          <w:rFonts w:ascii="Narkisim" w:hAnsi="Narkisim"/>
          <w:sz w:val="20"/>
          <w:szCs w:val="20"/>
        </w:rPr>
        <w:t xml:space="preserve"> http://www.mesora.org/Rav-Disengagement.htm</w:t>
      </w:r>
      <w:r w:rsidRPr="0044391A">
        <w:rPr>
          <w:rFonts w:ascii="Narkisim" w:hAnsi="Narkisim"/>
          <w:sz w:val="20"/>
          <w:szCs w:val="20"/>
          <w:rtl/>
        </w:rPr>
        <w:t>.</w:t>
      </w:r>
    </w:p>
  </w:footnote>
  <w:footnote w:id="10">
    <w:p w14:paraId="0A25373A" w14:textId="77777777" w:rsidR="00F60829" w:rsidRPr="0044391A" w:rsidRDefault="00F60829"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הרב עמיטל, "ראשית צמיחת גאולתנו", שיחה שניתנה בערב יום העצמאות תשס"ה. ניתן למצוא ב-</w:t>
      </w:r>
      <w:hyperlink r:id="rId3" w:history="1">
        <w:r w:rsidR="00460B6C" w:rsidRPr="0044391A">
          <w:rPr>
            <w:rStyle w:val="Hyperlink"/>
            <w:rFonts w:ascii="Narkisim" w:hAnsi="Narkisim"/>
            <w:sz w:val="20"/>
            <w:szCs w:val="20"/>
          </w:rPr>
          <w:t>VBM</w:t>
        </w:r>
      </w:hyperlink>
      <w:r w:rsidRPr="0044391A">
        <w:rPr>
          <w:rFonts w:ascii="Narkisim" w:hAnsi="Narkisim"/>
          <w:sz w:val="20"/>
          <w:szCs w:val="20"/>
          <w:rtl/>
        </w:rPr>
        <w:t>.</w:t>
      </w:r>
    </w:p>
  </w:footnote>
  <w:footnote w:id="11">
    <w:p w14:paraId="33CA795D" w14:textId="066ABE11" w:rsidR="00115A2C" w:rsidRPr="0044391A" w:rsidRDefault="00115A2C"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"לא הכל הלכה", עלון שבות בוגרים י"ג (שבט </w:t>
      </w:r>
      <w:proofErr w:type="spellStart"/>
      <w:r w:rsidRPr="0044391A">
        <w:rPr>
          <w:rFonts w:ascii="Narkisim" w:hAnsi="Narkisim"/>
          <w:sz w:val="20"/>
          <w:szCs w:val="20"/>
          <w:rtl/>
        </w:rPr>
        <w:t>התשנ"ט</w:t>
      </w:r>
      <w:proofErr w:type="spellEnd"/>
      <w:r w:rsidRPr="0044391A">
        <w:rPr>
          <w:rFonts w:ascii="Narkisim" w:hAnsi="Narkisim"/>
          <w:sz w:val="20"/>
          <w:szCs w:val="20"/>
          <w:rtl/>
        </w:rPr>
        <w:t>), עמ' 97.</w:t>
      </w:r>
    </w:p>
  </w:footnote>
  <w:footnote w:id="12">
    <w:p w14:paraId="31C19AD6" w14:textId="77777777" w:rsidR="000714CC" w:rsidRPr="0044391A" w:rsidRDefault="000714CC"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Pr>
        <w:tab/>
      </w:r>
      <w:r w:rsidRPr="0044391A">
        <w:rPr>
          <w:rFonts w:ascii="Narkisim" w:hAnsi="Narkisim"/>
          <w:sz w:val="20"/>
          <w:szCs w:val="20"/>
          <w:rtl/>
        </w:rPr>
        <w:t xml:space="preserve">ראו, למשל, בבא </w:t>
      </w:r>
      <w:proofErr w:type="spellStart"/>
      <w:r w:rsidRPr="0044391A">
        <w:rPr>
          <w:rFonts w:ascii="Narkisim" w:hAnsi="Narkisim"/>
          <w:sz w:val="20"/>
          <w:szCs w:val="20"/>
          <w:rtl/>
        </w:rPr>
        <w:t>בתרא</w:t>
      </w:r>
      <w:proofErr w:type="spellEnd"/>
      <w:r w:rsidRPr="0044391A">
        <w:rPr>
          <w:rFonts w:ascii="Narkisim" w:hAnsi="Narkisim"/>
          <w:sz w:val="20"/>
          <w:szCs w:val="20"/>
          <w:rtl/>
        </w:rPr>
        <w:t xml:space="preserve"> קיט. ו</w:t>
      </w:r>
      <w:hyperlink r:id="rId4" w:history="1">
        <w:r w:rsidRPr="0044391A">
          <w:rPr>
            <w:rStyle w:val="Hyperlink"/>
            <w:rFonts w:ascii="Narkisim" w:hAnsi="Narkisim"/>
            <w:sz w:val="20"/>
            <w:szCs w:val="20"/>
            <w:rtl/>
          </w:rPr>
          <w:t>בשיעור 19</w:t>
        </w:r>
      </w:hyperlink>
      <w:r w:rsidRPr="0044391A">
        <w:rPr>
          <w:rFonts w:ascii="Narkisim" w:hAnsi="Narkisim"/>
          <w:sz w:val="20"/>
          <w:szCs w:val="20"/>
          <w:rtl/>
        </w:rPr>
        <w:t>.</w:t>
      </w:r>
    </w:p>
  </w:footnote>
  <w:footnote w:id="13">
    <w:p w14:paraId="2EEF11FA" w14:textId="36A30DC4" w:rsidR="00115A2C" w:rsidRPr="0044391A" w:rsidRDefault="00115A2C" w:rsidP="0044391A">
      <w:pPr>
        <w:pStyle w:val="a5"/>
        <w:spacing w:line="240" w:lineRule="auto"/>
        <w:rPr>
          <w:rFonts w:ascii="Narkisim" w:hAnsi="Narkisim"/>
          <w:sz w:val="20"/>
          <w:szCs w:val="20"/>
          <w:rtl/>
        </w:rPr>
      </w:pPr>
      <w:r w:rsidRPr="00F7417F">
        <w:rPr>
          <w:rStyle w:val="a6"/>
          <w:rFonts w:ascii="Narkisim" w:hAnsi="Narkisim"/>
          <w:sz w:val="20"/>
          <w:szCs w:val="20"/>
        </w:rPr>
        <w:footnoteRef/>
      </w:r>
      <w:r w:rsidRPr="00F7417F">
        <w:rPr>
          <w:rFonts w:ascii="Narkisim" w:hAnsi="Narkisim"/>
          <w:sz w:val="20"/>
          <w:szCs w:val="20"/>
          <w:rtl/>
        </w:rPr>
        <w:t xml:space="preserve"> </w:t>
      </w:r>
      <w:r w:rsidRPr="00F7417F">
        <w:rPr>
          <w:rFonts w:ascii="Narkisim" w:hAnsi="Narkisim"/>
          <w:sz w:val="20"/>
          <w:szCs w:val="20"/>
          <w:rtl/>
        </w:rPr>
        <w:tab/>
        <w:t xml:space="preserve">ראו, למשל הרב </w:t>
      </w:r>
      <w:proofErr w:type="spellStart"/>
      <w:r w:rsidRPr="00F7417F">
        <w:rPr>
          <w:rFonts w:ascii="Narkisim" w:hAnsi="Narkisim"/>
          <w:sz w:val="20"/>
          <w:szCs w:val="20"/>
          <w:rtl/>
        </w:rPr>
        <w:t>סילבצקי</w:t>
      </w:r>
      <w:proofErr w:type="spellEnd"/>
      <w:r w:rsidR="00F7417F">
        <w:rPr>
          <w:rFonts w:ascii="Narkisim" w:hAnsi="Narkisim" w:hint="cs"/>
          <w:sz w:val="20"/>
          <w:szCs w:val="20"/>
          <w:rtl/>
        </w:rPr>
        <w:t xml:space="preserve"> (מובא בהערה 3)</w:t>
      </w:r>
      <w:r w:rsidRPr="00F7417F">
        <w:rPr>
          <w:rFonts w:ascii="Narkisim" w:hAnsi="Narkisim"/>
          <w:sz w:val="20"/>
          <w:szCs w:val="20"/>
          <w:rtl/>
        </w:rPr>
        <w:t xml:space="preserve"> עמ' </w:t>
      </w:r>
      <w:r w:rsidR="00C50170" w:rsidRPr="00F7417F">
        <w:rPr>
          <w:rFonts w:ascii="Narkisim" w:hAnsi="Narkisim"/>
          <w:sz w:val="20"/>
          <w:szCs w:val="20"/>
          <w:rtl/>
        </w:rPr>
        <w:t>301-302</w:t>
      </w:r>
      <w:r w:rsidR="00641154" w:rsidRPr="00F7417F">
        <w:rPr>
          <w:rFonts w:ascii="Narkisim" w:hAnsi="Narkisim"/>
          <w:sz w:val="20"/>
          <w:szCs w:val="20"/>
          <w:rtl/>
        </w:rPr>
        <w:t>.</w:t>
      </w:r>
    </w:p>
  </w:footnote>
  <w:footnote w:id="14">
    <w:p w14:paraId="761EAA29" w14:textId="22BDB43E" w:rsidR="00333861" w:rsidRPr="0044391A" w:rsidRDefault="00333861"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ראו גם </w:t>
      </w:r>
      <w:r w:rsidR="006D6CBA" w:rsidRPr="0044391A">
        <w:rPr>
          <w:rFonts w:ascii="Narkisim" w:hAnsi="Narkisim"/>
          <w:sz w:val="20"/>
          <w:szCs w:val="20"/>
        </w:rPr>
        <w:t xml:space="preserve">Adam S. </w:t>
      </w:r>
      <w:proofErr w:type="spellStart"/>
      <w:r w:rsidR="006D6CBA" w:rsidRPr="0044391A">
        <w:rPr>
          <w:rFonts w:ascii="Narkisim" w:hAnsi="Narkisim"/>
          <w:sz w:val="20"/>
          <w:szCs w:val="20"/>
        </w:rPr>
        <w:t>Ferziger</w:t>
      </w:r>
      <w:proofErr w:type="spellEnd"/>
      <w:r w:rsidRPr="0044391A">
        <w:rPr>
          <w:rFonts w:ascii="Narkisim" w:hAnsi="Narkisim"/>
          <w:sz w:val="20"/>
          <w:szCs w:val="20"/>
        </w:rPr>
        <w:t xml:space="preserve">, “Religious </w:t>
      </w:r>
      <w:proofErr w:type="spellStart"/>
      <w:r w:rsidRPr="0044391A">
        <w:rPr>
          <w:rFonts w:ascii="Narkisim" w:hAnsi="Narkisim"/>
          <w:sz w:val="20"/>
          <w:szCs w:val="20"/>
        </w:rPr>
        <w:t>Zionisim</w:t>
      </w:r>
      <w:proofErr w:type="spellEnd"/>
      <w:r w:rsidRPr="0044391A">
        <w:rPr>
          <w:rFonts w:ascii="Narkisim" w:hAnsi="Narkisim"/>
          <w:sz w:val="20"/>
          <w:szCs w:val="20"/>
        </w:rPr>
        <w:t xml:space="preserve">, </w:t>
      </w:r>
      <w:proofErr w:type="spellStart"/>
      <w:r w:rsidRPr="0044391A">
        <w:rPr>
          <w:rFonts w:ascii="Narkisim" w:hAnsi="Narkisim"/>
          <w:sz w:val="20"/>
          <w:szCs w:val="20"/>
        </w:rPr>
        <w:t>Galut</w:t>
      </w:r>
      <w:proofErr w:type="spellEnd"/>
      <w:r w:rsidRPr="0044391A">
        <w:rPr>
          <w:rFonts w:ascii="Narkisim" w:hAnsi="Narkisim"/>
          <w:sz w:val="20"/>
          <w:szCs w:val="20"/>
        </w:rPr>
        <w:t xml:space="preserve">, and Global Jewry: Exploring ‘Gush’ Exceptionalism,” </w:t>
      </w:r>
      <w:r w:rsidRPr="0044391A">
        <w:rPr>
          <w:rFonts w:ascii="Narkisim" w:hAnsi="Narkisim"/>
          <w:i/>
          <w:sz w:val="20"/>
          <w:szCs w:val="20"/>
        </w:rPr>
        <w:t>How I Love Your Torah: Essays in Honor of Yeshivat Har Etzion on the Forty-Fifth Anniversary of Its Founding</w:t>
      </w:r>
      <w:r w:rsidRPr="0044391A">
        <w:rPr>
          <w:rFonts w:ascii="Narkisim" w:hAnsi="Narkisim"/>
          <w:sz w:val="20"/>
          <w:szCs w:val="20"/>
        </w:rPr>
        <w:t xml:space="preserve"> (Alon </w:t>
      </w:r>
      <w:proofErr w:type="spellStart"/>
      <w:r w:rsidRPr="0044391A">
        <w:rPr>
          <w:rFonts w:ascii="Narkisim" w:hAnsi="Narkisim"/>
          <w:sz w:val="20"/>
          <w:szCs w:val="20"/>
        </w:rPr>
        <w:t>Shevut</w:t>
      </w:r>
      <w:proofErr w:type="spellEnd"/>
      <w:r w:rsidRPr="0044391A">
        <w:rPr>
          <w:rFonts w:ascii="Narkisim" w:hAnsi="Narkisim"/>
          <w:sz w:val="20"/>
          <w:szCs w:val="20"/>
        </w:rPr>
        <w:t>, 2014), 111-141.</w:t>
      </w:r>
    </w:p>
  </w:footnote>
  <w:footnote w:id="15">
    <w:p w14:paraId="01CADF94" w14:textId="3AADFAD0" w:rsidR="00333861" w:rsidRPr="0044391A" w:rsidRDefault="00333861"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גם מהתגובות על הניצחון במלחמת ששת הימים ניתן ללמוד כמה דברים. השוו את דברי הרי"ד </w:t>
      </w:r>
      <w:proofErr w:type="spellStart"/>
      <w:r w:rsidRPr="0044391A">
        <w:rPr>
          <w:rFonts w:ascii="Narkisim" w:hAnsi="Narkisim"/>
          <w:sz w:val="20"/>
          <w:szCs w:val="20"/>
          <w:rtl/>
        </w:rPr>
        <w:t>סולוביצ'יק</w:t>
      </w:r>
      <w:proofErr w:type="spellEnd"/>
      <w:r w:rsidRPr="0044391A">
        <w:rPr>
          <w:rFonts w:ascii="Narkisim" w:hAnsi="Narkisim"/>
          <w:sz w:val="20"/>
          <w:szCs w:val="20"/>
          <w:rtl/>
        </w:rPr>
        <w:t xml:space="preserve"> באותה שנה: </w:t>
      </w:r>
      <w:r w:rsidRPr="0044391A">
        <w:rPr>
          <w:rFonts w:ascii="Narkisim" w:hAnsi="Narkisim"/>
          <w:sz w:val="20"/>
          <w:szCs w:val="20"/>
        </w:rPr>
        <w:t xml:space="preserve">“In my opinion, the greatest deliverance, and the greatest miracle, is simply that [God] saved the population of Israel from total annihilation... Many mistakenly believe that the significance of the victory lies more in regaining the Western Wall than in the fact that two million Jews were </w:t>
      </w:r>
      <w:proofErr w:type="gramStart"/>
      <w:r w:rsidRPr="0044391A">
        <w:rPr>
          <w:rFonts w:ascii="Narkisim" w:hAnsi="Narkisim"/>
          <w:sz w:val="20"/>
          <w:szCs w:val="20"/>
        </w:rPr>
        <w:t>saved</w:t>
      </w:r>
      <w:proofErr w:type="gramEnd"/>
      <w:r w:rsidRPr="0044391A">
        <w:rPr>
          <w:rFonts w:ascii="Narkisim" w:hAnsi="Narkisim"/>
          <w:sz w:val="20"/>
          <w:szCs w:val="20"/>
        </w:rPr>
        <w:t xml:space="preserve"> and that Jewish sovereignty was saved” (translation by Dr. Arnold </w:t>
      </w:r>
      <w:proofErr w:type="spellStart"/>
      <w:r w:rsidRPr="0044391A">
        <w:rPr>
          <w:rFonts w:ascii="Narkisim" w:hAnsi="Narkisim"/>
          <w:sz w:val="20"/>
          <w:szCs w:val="20"/>
        </w:rPr>
        <w:t>Lustiger</w:t>
      </w:r>
      <w:proofErr w:type="spellEnd"/>
      <w:r w:rsidRPr="0044391A">
        <w:rPr>
          <w:rFonts w:ascii="Narkisim" w:hAnsi="Narkisim"/>
          <w:sz w:val="20"/>
          <w:szCs w:val="20"/>
        </w:rPr>
        <w:t xml:space="preserve">; available at </w:t>
      </w:r>
      <w:r w:rsidR="002F4A03" w:rsidRPr="0044391A">
        <w:rPr>
          <w:rFonts w:ascii="Narkisim" w:hAnsi="Narkisim"/>
          <w:sz w:val="20"/>
          <w:szCs w:val="20"/>
        </w:rPr>
        <w:t>http://www.mesora.org/Rav-Disengagement.htm</w:t>
      </w:r>
      <w:r w:rsidRPr="0044391A">
        <w:rPr>
          <w:rFonts w:ascii="Narkisim" w:hAnsi="Narkisim"/>
          <w:sz w:val="20"/>
          <w:szCs w:val="20"/>
        </w:rPr>
        <w:t>).</w:t>
      </w:r>
    </w:p>
  </w:footnote>
  <w:footnote w:id="16">
    <w:p w14:paraId="3B9745EB" w14:textId="19F0D20B" w:rsidR="00333861" w:rsidRPr="0044391A" w:rsidRDefault="00333861"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ראו אור זרוע ב, לח.</w:t>
      </w:r>
    </w:p>
  </w:footnote>
  <w:footnote w:id="17">
    <w:p w14:paraId="5B72BEFC" w14:textId="4BCBF5E1" w:rsidR="00113E3E" w:rsidRPr="0044391A" w:rsidRDefault="00113E3E"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ראו גם </w:t>
      </w:r>
      <w:r w:rsidRPr="0044391A">
        <w:rPr>
          <w:rFonts w:ascii="Narkisim" w:hAnsi="Narkisim"/>
          <w:sz w:val="20"/>
          <w:szCs w:val="20"/>
        </w:rPr>
        <w:t xml:space="preserve">R. Shalom </w:t>
      </w:r>
      <w:proofErr w:type="spellStart"/>
      <w:r w:rsidRPr="0044391A">
        <w:rPr>
          <w:rFonts w:ascii="Narkisim" w:hAnsi="Narkisim"/>
          <w:sz w:val="20"/>
          <w:szCs w:val="20"/>
        </w:rPr>
        <w:t>Carmy</w:t>
      </w:r>
      <w:proofErr w:type="spellEnd"/>
      <w:r w:rsidRPr="0044391A">
        <w:rPr>
          <w:rFonts w:ascii="Narkisim" w:hAnsi="Narkisim"/>
          <w:sz w:val="20"/>
          <w:szCs w:val="20"/>
        </w:rPr>
        <w:t xml:space="preserve">, “On Complexity and Clarity,” </w:t>
      </w:r>
      <w:r w:rsidRPr="0044391A">
        <w:rPr>
          <w:rFonts w:ascii="Narkisim" w:hAnsi="Narkisim"/>
          <w:i/>
          <w:sz w:val="20"/>
          <w:szCs w:val="20"/>
        </w:rPr>
        <w:t xml:space="preserve">Jewish Action </w:t>
      </w:r>
      <w:r w:rsidRPr="0044391A">
        <w:rPr>
          <w:rFonts w:ascii="Narkisim" w:hAnsi="Narkisim"/>
          <w:sz w:val="20"/>
          <w:szCs w:val="20"/>
        </w:rPr>
        <w:t>76:1 (Fall 2015), 38-41.</w:t>
      </w:r>
    </w:p>
  </w:footnote>
  <w:footnote w:id="18">
    <w:p w14:paraId="7522134B" w14:textId="0CC2FAB8" w:rsidR="00113E3E" w:rsidRPr="0044391A" w:rsidRDefault="00113E3E"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ראו גם הרב אמנון בזק, "וחי בהם" עמ' 67.</w:t>
      </w:r>
    </w:p>
  </w:footnote>
  <w:footnote w:id="19">
    <w:p w14:paraId="720599AD" w14:textId="574F0A8F" w:rsidR="00CA6028" w:rsidRPr="0044391A" w:rsidRDefault="00CA6028"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"שיחה על ההתנתקות", 29 ליוני 2005. ניתן לקרוא ב-</w:t>
      </w:r>
      <w:r w:rsidRPr="0044391A">
        <w:rPr>
          <w:rFonts w:ascii="Narkisim" w:hAnsi="Narkisim"/>
          <w:sz w:val="20"/>
          <w:szCs w:val="20"/>
          <w:rtl/>
        </w:rPr>
        <w:tab/>
        <w:t xml:space="preserve"> </w:t>
      </w:r>
      <w:r w:rsidRPr="0044391A">
        <w:rPr>
          <w:rFonts w:ascii="Narkisim" w:hAnsi="Narkisim"/>
          <w:sz w:val="20"/>
          <w:szCs w:val="20"/>
        </w:rPr>
        <w:t>http://www.kipa.co.il/now//5669.html</w:t>
      </w:r>
    </w:p>
  </w:footnote>
  <w:footnote w:id="20">
    <w:p w14:paraId="6B9178A2" w14:textId="2F9D9906" w:rsidR="00CA6028" w:rsidRPr="0044391A" w:rsidRDefault="00CA6028"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הרב </w:t>
      </w:r>
      <w:proofErr w:type="spellStart"/>
      <w:r w:rsidRPr="0044391A">
        <w:rPr>
          <w:rFonts w:ascii="Narkisim" w:hAnsi="Narkisim"/>
          <w:sz w:val="20"/>
          <w:szCs w:val="20"/>
          <w:rtl/>
        </w:rPr>
        <w:t>שרלו</w:t>
      </w:r>
      <w:proofErr w:type="spellEnd"/>
      <w:r w:rsidRPr="0044391A">
        <w:rPr>
          <w:rFonts w:ascii="Narkisim" w:hAnsi="Narkisim"/>
          <w:sz w:val="20"/>
          <w:szCs w:val="20"/>
          <w:rtl/>
        </w:rPr>
        <w:t xml:space="preserve"> מקדים לדברים שהובאו קודם את האמירה ש"</w:t>
      </w:r>
      <w:r w:rsidRPr="0044391A">
        <w:rPr>
          <w:rFonts w:ascii="Narkisim" w:hAnsi="Narkisim"/>
          <w:sz w:val="20"/>
          <w:szCs w:val="20"/>
          <w:shd w:val="clear" w:color="auto" w:fill="FFFFFF"/>
          <w:rtl/>
        </w:rPr>
        <w:t xml:space="preserve"> התוכנית לא נעשתה מתוך נקודת מוצא שיש לנו חובה כלפי ארץ ישראל". הרב ליכטנשטיין, לעומת זאת, נמנע מלהביע דעה לגבי התכנית עצמה. לגבי </w:t>
      </w:r>
      <w:r w:rsidR="006A45EE" w:rsidRPr="0044391A">
        <w:rPr>
          <w:rFonts w:ascii="Narkisim" w:hAnsi="Narkisim"/>
          <w:sz w:val="20"/>
          <w:szCs w:val="20"/>
          <w:shd w:val="clear" w:color="auto" w:fill="FFFFFF"/>
          <w:rtl/>
        </w:rPr>
        <w:t>מחויבותנו</w:t>
      </w:r>
      <w:r w:rsidRPr="0044391A">
        <w:rPr>
          <w:rFonts w:ascii="Narkisim" w:hAnsi="Narkisim"/>
          <w:sz w:val="20"/>
          <w:szCs w:val="20"/>
          <w:shd w:val="clear" w:color="auto" w:fill="FFFFFF"/>
          <w:rtl/>
        </w:rPr>
        <w:t xml:space="preserve"> העקרונית לארץ, ראו במאמרו</w:t>
      </w:r>
      <w:r w:rsidR="006A45EE" w:rsidRPr="0044391A">
        <w:rPr>
          <w:rFonts w:ascii="Narkisim" w:hAnsi="Narkisim"/>
          <w:sz w:val="20"/>
          <w:szCs w:val="20"/>
          <w:shd w:val="clear" w:color="auto" w:fill="FFFFFF"/>
          <w:rtl/>
        </w:rPr>
        <w:t xml:space="preserve"> "בין ויתור לפשרה".</w:t>
      </w:r>
    </w:p>
  </w:footnote>
  <w:footnote w:id="21">
    <w:p w14:paraId="0FC85E7E" w14:textId="6B6C31D4" w:rsidR="002070CC" w:rsidRPr="0044391A" w:rsidRDefault="002070CC" w:rsidP="0044391A">
      <w:pPr>
        <w:pStyle w:val="a5"/>
        <w:spacing w:line="240" w:lineRule="auto"/>
        <w:rPr>
          <w:rFonts w:ascii="Narkisim" w:hAnsi="Narkisim"/>
          <w:sz w:val="20"/>
          <w:szCs w:val="20"/>
          <w:rtl/>
        </w:rPr>
      </w:pPr>
      <w:r w:rsidRPr="0044391A">
        <w:rPr>
          <w:rStyle w:val="a6"/>
          <w:rFonts w:ascii="Narkisim" w:hAnsi="Narkisim"/>
          <w:sz w:val="20"/>
          <w:szCs w:val="20"/>
        </w:rPr>
        <w:footnoteRef/>
      </w:r>
      <w:r w:rsidRPr="0044391A">
        <w:rPr>
          <w:rFonts w:ascii="Narkisim" w:hAnsi="Narkisim"/>
          <w:sz w:val="20"/>
          <w:szCs w:val="20"/>
        </w:rPr>
        <w:t xml:space="preserve"> </w:t>
      </w:r>
      <w:r w:rsidR="00F7417F">
        <w:rPr>
          <w:rFonts w:ascii="Narkisim" w:hAnsi="Narkisim"/>
          <w:sz w:val="20"/>
          <w:szCs w:val="20"/>
          <w:rtl/>
        </w:rPr>
        <w:tab/>
      </w:r>
      <w:r w:rsidR="003C451E" w:rsidRPr="00F7417F">
        <w:rPr>
          <w:rFonts w:ascii="Narkisim" w:hAnsi="Narkisim"/>
          <w:sz w:val="20"/>
          <w:szCs w:val="20"/>
          <w:rtl/>
        </w:rPr>
        <w:t>ראו הערה</w:t>
      </w:r>
      <w:r w:rsidR="00F7417F" w:rsidRPr="00F7417F">
        <w:rPr>
          <w:rFonts w:ascii="Narkisim" w:hAnsi="Narkisim" w:hint="cs"/>
          <w:sz w:val="20"/>
          <w:szCs w:val="20"/>
          <w:rtl/>
        </w:rPr>
        <w:t xml:space="preserve"> 4</w:t>
      </w:r>
      <w:r w:rsidR="00F7417F">
        <w:rPr>
          <w:rFonts w:ascii="Narkisim" w:hAnsi="Narkisim" w:hint="cs"/>
          <w:sz w:val="20"/>
          <w:szCs w:val="20"/>
          <w:rtl/>
        </w:rPr>
        <w:t xml:space="preserve"> לעיל. כמו כן </w:t>
      </w:r>
      <w:r w:rsidRPr="0044391A">
        <w:rPr>
          <w:rFonts w:ascii="Narkisim" w:hAnsi="Narkisim"/>
          <w:sz w:val="20"/>
          <w:szCs w:val="20"/>
          <w:rtl/>
        </w:rPr>
        <w:t>"משא עובדיה" (ירושלים תשס</w:t>
      </w:r>
      <w:r w:rsidR="00C27B72" w:rsidRPr="0044391A">
        <w:rPr>
          <w:rFonts w:ascii="Narkisim" w:hAnsi="Narkisim"/>
          <w:sz w:val="20"/>
          <w:szCs w:val="20"/>
          <w:rtl/>
        </w:rPr>
        <w:t>"</w:t>
      </w:r>
      <w:r w:rsidRPr="0044391A">
        <w:rPr>
          <w:rFonts w:ascii="Narkisim" w:hAnsi="Narkisim"/>
          <w:sz w:val="20"/>
          <w:szCs w:val="20"/>
          <w:rtl/>
        </w:rPr>
        <w:t xml:space="preserve">ז) עמ' 331-342. יש לציין שלדעת הרב עובדיה יוסף רק </w:t>
      </w:r>
      <w:r w:rsidRPr="00F7417F">
        <w:rPr>
          <w:rFonts w:ascii="Narkisim" w:hAnsi="Narkisim"/>
          <w:sz w:val="20"/>
          <w:szCs w:val="20"/>
          <w:rtl/>
        </w:rPr>
        <w:t xml:space="preserve">"סכנת מלחמה </w:t>
      </w:r>
      <w:proofErr w:type="spellStart"/>
      <w:r w:rsidRPr="00F7417F">
        <w:rPr>
          <w:rFonts w:ascii="Narkisim" w:hAnsi="Narkisim"/>
          <w:sz w:val="20"/>
          <w:szCs w:val="20"/>
          <w:rtl/>
        </w:rPr>
        <w:t>מיידית</w:t>
      </w:r>
      <w:proofErr w:type="spellEnd"/>
      <w:r w:rsidRPr="00F7417F">
        <w:rPr>
          <w:rFonts w:ascii="Narkisim" w:hAnsi="Narkisim"/>
          <w:sz w:val="20"/>
          <w:szCs w:val="20"/>
          <w:rtl/>
        </w:rPr>
        <w:t>" מובאת בחשבון לעניין זה. בעניין זה,</w:t>
      </w:r>
      <w:r w:rsidRPr="0044391A">
        <w:rPr>
          <w:rFonts w:ascii="Narkisim" w:hAnsi="Narkisim"/>
          <w:sz w:val="20"/>
          <w:szCs w:val="20"/>
          <w:rtl/>
        </w:rPr>
        <w:t xml:space="preserve"> ראו </w:t>
      </w:r>
      <w:r w:rsidRPr="0044391A">
        <w:rPr>
          <w:rFonts w:ascii="Narkisim" w:hAnsi="Narkisim"/>
          <w:sz w:val="20"/>
          <w:szCs w:val="20"/>
        </w:rPr>
        <w:t>R. Kahn and R. Neuman, “A Rabbinic Exchange,” 169-173.</w:t>
      </w:r>
    </w:p>
  </w:footnote>
  <w:footnote w:id="22">
    <w:p w14:paraId="5EDC9F7A" w14:textId="2499AD7B" w:rsidR="00D67762" w:rsidRPr="0044391A" w:rsidRDefault="00D67762" w:rsidP="0044391A">
      <w:pPr>
        <w:pStyle w:val="a5"/>
        <w:spacing w:line="240" w:lineRule="auto"/>
        <w:rPr>
          <w:rFonts w:ascii="Narkisim" w:hAnsi="Narkisim"/>
          <w:sz w:val="20"/>
          <w:szCs w:val="20"/>
        </w:rPr>
      </w:pPr>
      <w:r w:rsidRPr="0044391A">
        <w:rPr>
          <w:rStyle w:val="a6"/>
          <w:rFonts w:ascii="Narkisim" w:hAnsi="Narkisim"/>
          <w:sz w:val="20"/>
          <w:szCs w:val="20"/>
        </w:rPr>
        <w:footnoteRef/>
      </w:r>
      <w:r w:rsidRPr="0044391A">
        <w:rPr>
          <w:rFonts w:ascii="Narkisim" w:hAnsi="Narkisim"/>
          <w:sz w:val="20"/>
          <w:szCs w:val="20"/>
          <w:rtl/>
        </w:rPr>
        <w:t xml:space="preserve"> </w:t>
      </w:r>
      <w:r w:rsidRPr="0044391A">
        <w:rPr>
          <w:rFonts w:ascii="Narkisim" w:hAnsi="Narkisim"/>
          <w:sz w:val="20"/>
          <w:szCs w:val="20"/>
          <w:rtl/>
        </w:rPr>
        <w:tab/>
        <w:t xml:space="preserve">אילן </w:t>
      </w:r>
      <w:proofErr w:type="spellStart"/>
      <w:r w:rsidRPr="0044391A">
        <w:rPr>
          <w:rFonts w:ascii="Narkisim" w:hAnsi="Narkisim"/>
          <w:sz w:val="20"/>
          <w:szCs w:val="20"/>
          <w:rtl/>
        </w:rPr>
        <w:t>מרציאנו</w:t>
      </w:r>
      <w:proofErr w:type="spellEnd"/>
      <w:r w:rsidRPr="0044391A">
        <w:rPr>
          <w:rFonts w:ascii="Narkisim" w:hAnsi="Narkisim"/>
          <w:sz w:val="20"/>
          <w:szCs w:val="20"/>
          <w:rtl/>
        </w:rPr>
        <w:t xml:space="preserve"> "הרב עובדיה: ההתנתקות סכנה; חייבים להצביע נגד" 2 מאי 2004. ניתן לקריאה כאן </w:t>
      </w:r>
      <w:r w:rsidRPr="0044391A">
        <w:rPr>
          <w:rFonts w:ascii="Narkisim" w:hAnsi="Narkisim"/>
          <w:sz w:val="20"/>
          <w:szCs w:val="20"/>
        </w:rPr>
        <w:t>http://www.ynet.co.il/articles/0,7340,L-2910345,00.html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5537055F" w:rsidR="00FA6EF4" w:rsidRDefault="00FA6EF4">
          <w:pPr>
            <w:tabs>
              <w:tab w:val="right" w:pos="8220"/>
            </w:tabs>
            <w:bidi w:val="0"/>
            <w:spacing w:after="0" w:line="240" w:lineRule="auto"/>
            <w:jc w:val="left"/>
            <w:rPr>
              <w:sz w:val="28"/>
              <w:szCs w:val="24"/>
            </w:rPr>
          </w:pPr>
          <w:r>
            <w:rPr>
              <w:b/>
              <w:bCs/>
              <w:sz w:val="28"/>
              <w:szCs w:val="24"/>
            </w:rPr>
            <w:t>www.etzion.org.il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31DEC"/>
    <w:multiLevelType w:val="hybridMultilevel"/>
    <w:tmpl w:val="956AB1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3"/>
  </w:num>
  <w:num w:numId="20">
    <w:abstractNumId w:val="22"/>
  </w:num>
  <w:num w:numId="21">
    <w:abstractNumId w:val="15"/>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2"/>
  </w:num>
  <w:num w:numId="31">
    <w:abstractNumId w:val="23"/>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0722C"/>
    <w:rsid w:val="0001012C"/>
    <w:rsid w:val="00011D3D"/>
    <w:rsid w:val="00012ABD"/>
    <w:rsid w:val="00012F22"/>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2BCC"/>
    <w:rsid w:val="00023033"/>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6164"/>
    <w:rsid w:val="0003706C"/>
    <w:rsid w:val="00037B57"/>
    <w:rsid w:val="00037BD1"/>
    <w:rsid w:val="00037CC1"/>
    <w:rsid w:val="00037CF6"/>
    <w:rsid w:val="000408AA"/>
    <w:rsid w:val="00041A5A"/>
    <w:rsid w:val="00042462"/>
    <w:rsid w:val="00042556"/>
    <w:rsid w:val="000426BF"/>
    <w:rsid w:val="000428BC"/>
    <w:rsid w:val="00043221"/>
    <w:rsid w:val="00044028"/>
    <w:rsid w:val="0004422D"/>
    <w:rsid w:val="00044E69"/>
    <w:rsid w:val="000451CB"/>
    <w:rsid w:val="00045619"/>
    <w:rsid w:val="0004603D"/>
    <w:rsid w:val="0004615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1E8"/>
    <w:rsid w:val="0006531B"/>
    <w:rsid w:val="00065526"/>
    <w:rsid w:val="00065B3E"/>
    <w:rsid w:val="00065C53"/>
    <w:rsid w:val="00065D8C"/>
    <w:rsid w:val="0006712B"/>
    <w:rsid w:val="0006768E"/>
    <w:rsid w:val="00070939"/>
    <w:rsid w:val="000714CC"/>
    <w:rsid w:val="00071F9F"/>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A67"/>
    <w:rsid w:val="00082B6B"/>
    <w:rsid w:val="000838C7"/>
    <w:rsid w:val="000842F0"/>
    <w:rsid w:val="00084907"/>
    <w:rsid w:val="0008522E"/>
    <w:rsid w:val="00085993"/>
    <w:rsid w:val="00086704"/>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313E"/>
    <w:rsid w:val="000A5184"/>
    <w:rsid w:val="000A54FC"/>
    <w:rsid w:val="000A7A7F"/>
    <w:rsid w:val="000B09F3"/>
    <w:rsid w:val="000B0E8E"/>
    <w:rsid w:val="000B1879"/>
    <w:rsid w:val="000B1E03"/>
    <w:rsid w:val="000B236F"/>
    <w:rsid w:val="000B339B"/>
    <w:rsid w:val="000B39AE"/>
    <w:rsid w:val="000B3CA7"/>
    <w:rsid w:val="000B3FA2"/>
    <w:rsid w:val="000B405A"/>
    <w:rsid w:val="000B4619"/>
    <w:rsid w:val="000B6CEA"/>
    <w:rsid w:val="000B6D99"/>
    <w:rsid w:val="000B7E3F"/>
    <w:rsid w:val="000C0113"/>
    <w:rsid w:val="000C136E"/>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222D"/>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3FC5"/>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946"/>
    <w:rsid w:val="00107DE5"/>
    <w:rsid w:val="00111263"/>
    <w:rsid w:val="001125DE"/>
    <w:rsid w:val="00112B1D"/>
    <w:rsid w:val="00112F6E"/>
    <w:rsid w:val="00113266"/>
    <w:rsid w:val="00113570"/>
    <w:rsid w:val="00113E3E"/>
    <w:rsid w:val="001147D0"/>
    <w:rsid w:val="001149BB"/>
    <w:rsid w:val="00115A2C"/>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1CC"/>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667"/>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9AF"/>
    <w:rsid w:val="001779E9"/>
    <w:rsid w:val="00177AAF"/>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03B9"/>
    <w:rsid w:val="001918CC"/>
    <w:rsid w:val="00192943"/>
    <w:rsid w:val="00192993"/>
    <w:rsid w:val="00192C91"/>
    <w:rsid w:val="00193221"/>
    <w:rsid w:val="0019381B"/>
    <w:rsid w:val="00194644"/>
    <w:rsid w:val="00195E03"/>
    <w:rsid w:val="00196961"/>
    <w:rsid w:val="00196FAF"/>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20B9"/>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50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D37"/>
    <w:rsid w:val="001F05DB"/>
    <w:rsid w:val="001F067D"/>
    <w:rsid w:val="001F1506"/>
    <w:rsid w:val="001F23DA"/>
    <w:rsid w:val="001F2F3F"/>
    <w:rsid w:val="001F2FFD"/>
    <w:rsid w:val="001F3E08"/>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574C"/>
    <w:rsid w:val="002063B5"/>
    <w:rsid w:val="00206761"/>
    <w:rsid w:val="002070CC"/>
    <w:rsid w:val="00207127"/>
    <w:rsid w:val="00207338"/>
    <w:rsid w:val="00210C8F"/>
    <w:rsid w:val="002113F5"/>
    <w:rsid w:val="0021275A"/>
    <w:rsid w:val="00212C57"/>
    <w:rsid w:val="00212F9B"/>
    <w:rsid w:val="00213D2E"/>
    <w:rsid w:val="002145B8"/>
    <w:rsid w:val="0021487D"/>
    <w:rsid w:val="002155E9"/>
    <w:rsid w:val="002159F4"/>
    <w:rsid w:val="00216FC9"/>
    <w:rsid w:val="00217355"/>
    <w:rsid w:val="00217563"/>
    <w:rsid w:val="002178D3"/>
    <w:rsid w:val="0022002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2FA"/>
    <w:rsid w:val="00253945"/>
    <w:rsid w:val="002541D1"/>
    <w:rsid w:val="00254BD6"/>
    <w:rsid w:val="0025595F"/>
    <w:rsid w:val="002561CF"/>
    <w:rsid w:val="00256B11"/>
    <w:rsid w:val="00256D30"/>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CC2"/>
    <w:rsid w:val="00272D25"/>
    <w:rsid w:val="00273383"/>
    <w:rsid w:val="002739B1"/>
    <w:rsid w:val="00273CC7"/>
    <w:rsid w:val="00273FA3"/>
    <w:rsid w:val="002749C3"/>
    <w:rsid w:val="00275604"/>
    <w:rsid w:val="00276813"/>
    <w:rsid w:val="00280120"/>
    <w:rsid w:val="002811A7"/>
    <w:rsid w:val="0028164F"/>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16C4"/>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791"/>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A03"/>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521"/>
    <w:rsid w:val="0030560D"/>
    <w:rsid w:val="00305DCD"/>
    <w:rsid w:val="00306DDC"/>
    <w:rsid w:val="00307777"/>
    <w:rsid w:val="00310C03"/>
    <w:rsid w:val="003132E4"/>
    <w:rsid w:val="0031358E"/>
    <w:rsid w:val="0031364D"/>
    <w:rsid w:val="00313D7D"/>
    <w:rsid w:val="00314BD6"/>
    <w:rsid w:val="003158C9"/>
    <w:rsid w:val="00315D58"/>
    <w:rsid w:val="0031661F"/>
    <w:rsid w:val="003179E6"/>
    <w:rsid w:val="0032080A"/>
    <w:rsid w:val="00320BB1"/>
    <w:rsid w:val="00322136"/>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9"/>
    <w:rsid w:val="00332F8F"/>
    <w:rsid w:val="003335CB"/>
    <w:rsid w:val="003336F0"/>
    <w:rsid w:val="00333861"/>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3FB4"/>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8D0"/>
    <w:rsid w:val="00363F4B"/>
    <w:rsid w:val="00363F95"/>
    <w:rsid w:val="003642EF"/>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E95"/>
    <w:rsid w:val="003B6FBE"/>
    <w:rsid w:val="003B7B3A"/>
    <w:rsid w:val="003C15B3"/>
    <w:rsid w:val="003C218C"/>
    <w:rsid w:val="003C26A4"/>
    <w:rsid w:val="003C2791"/>
    <w:rsid w:val="003C2B22"/>
    <w:rsid w:val="003C306A"/>
    <w:rsid w:val="003C402C"/>
    <w:rsid w:val="003C42AD"/>
    <w:rsid w:val="003C451E"/>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4A98"/>
    <w:rsid w:val="00405337"/>
    <w:rsid w:val="004059CF"/>
    <w:rsid w:val="00405CB3"/>
    <w:rsid w:val="00405D55"/>
    <w:rsid w:val="004063FE"/>
    <w:rsid w:val="0040648A"/>
    <w:rsid w:val="004067E6"/>
    <w:rsid w:val="004071A7"/>
    <w:rsid w:val="00410486"/>
    <w:rsid w:val="004116A8"/>
    <w:rsid w:val="00411F9D"/>
    <w:rsid w:val="00411FE6"/>
    <w:rsid w:val="00412772"/>
    <w:rsid w:val="00413EE5"/>
    <w:rsid w:val="0041513E"/>
    <w:rsid w:val="004164E5"/>
    <w:rsid w:val="004168C5"/>
    <w:rsid w:val="00417284"/>
    <w:rsid w:val="004175E4"/>
    <w:rsid w:val="00420D75"/>
    <w:rsid w:val="004214FE"/>
    <w:rsid w:val="004218FB"/>
    <w:rsid w:val="00421C01"/>
    <w:rsid w:val="0042240B"/>
    <w:rsid w:val="00424665"/>
    <w:rsid w:val="00424EC9"/>
    <w:rsid w:val="00427FB3"/>
    <w:rsid w:val="0043054C"/>
    <w:rsid w:val="004307ED"/>
    <w:rsid w:val="00430B1E"/>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391A"/>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6FB4"/>
    <w:rsid w:val="004573E2"/>
    <w:rsid w:val="00460B6C"/>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4545"/>
    <w:rsid w:val="00474E0E"/>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79C"/>
    <w:rsid w:val="00484ED0"/>
    <w:rsid w:val="00485329"/>
    <w:rsid w:val="0048569A"/>
    <w:rsid w:val="00485A34"/>
    <w:rsid w:val="00485F81"/>
    <w:rsid w:val="004865D0"/>
    <w:rsid w:val="004866EE"/>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0B70"/>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24BB"/>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440"/>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65C"/>
    <w:rsid w:val="004F28EE"/>
    <w:rsid w:val="004F2E8C"/>
    <w:rsid w:val="004F3BAA"/>
    <w:rsid w:val="004F4B52"/>
    <w:rsid w:val="004F5833"/>
    <w:rsid w:val="004F5B34"/>
    <w:rsid w:val="004F7760"/>
    <w:rsid w:val="005003DF"/>
    <w:rsid w:val="00500B8A"/>
    <w:rsid w:val="005011A9"/>
    <w:rsid w:val="00502EDD"/>
    <w:rsid w:val="00503CFA"/>
    <w:rsid w:val="005040F7"/>
    <w:rsid w:val="00504AEE"/>
    <w:rsid w:val="00506109"/>
    <w:rsid w:val="0050642E"/>
    <w:rsid w:val="00506DDB"/>
    <w:rsid w:val="00510BFD"/>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88D"/>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2933"/>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1016"/>
    <w:rsid w:val="005523FC"/>
    <w:rsid w:val="00552CE2"/>
    <w:rsid w:val="0055391C"/>
    <w:rsid w:val="005544BB"/>
    <w:rsid w:val="005554AE"/>
    <w:rsid w:val="005600FB"/>
    <w:rsid w:val="00560D08"/>
    <w:rsid w:val="00562F89"/>
    <w:rsid w:val="00563A12"/>
    <w:rsid w:val="00563F1D"/>
    <w:rsid w:val="00563F2A"/>
    <w:rsid w:val="00565020"/>
    <w:rsid w:val="005655D8"/>
    <w:rsid w:val="005663E1"/>
    <w:rsid w:val="00566849"/>
    <w:rsid w:val="00566CE7"/>
    <w:rsid w:val="0056768D"/>
    <w:rsid w:val="005700D6"/>
    <w:rsid w:val="00571C11"/>
    <w:rsid w:val="00573361"/>
    <w:rsid w:val="00574AE2"/>
    <w:rsid w:val="00574D43"/>
    <w:rsid w:val="0057576A"/>
    <w:rsid w:val="00575AD9"/>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0F47"/>
    <w:rsid w:val="00591380"/>
    <w:rsid w:val="00591718"/>
    <w:rsid w:val="00591A57"/>
    <w:rsid w:val="00591F56"/>
    <w:rsid w:val="00592121"/>
    <w:rsid w:val="005924E4"/>
    <w:rsid w:val="00593023"/>
    <w:rsid w:val="00594CC7"/>
    <w:rsid w:val="00595A98"/>
    <w:rsid w:val="0059648C"/>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A788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0B7"/>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75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0CB6"/>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27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66C"/>
    <w:rsid w:val="00636842"/>
    <w:rsid w:val="006372AA"/>
    <w:rsid w:val="006374CB"/>
    <w:rsid w:val="00640D95"/>
    <w:rsid w:val="00641154"/>
    <w:rsid w:val="00641598"/>
    <w:rsid w:val="00641B7A"/>
    <w:rsid w:val="00641D6E"/>
    <w:rsid w:val="00641FA5"/>
    <w:rsid w:val="00642F6D"/>
    <w:rsid w:val="0064311D"/>
    <w:rsid w:val="006434AE"/>
    <w:rsid w:val="0064367F"/>
    <w:rsid w:val="006437E0"/>
    <w:rsid w:val="006454F4"/>
    <w:rsid w:val="00645AED"/>
    <w:rsid w:val="0064711D"/>
    <w:rsid w:val="00647DF6"/>
    <w:rsid w:val="00647F83"/>
    <w:rsid w:val="00650A87"/>
    <w:rsid w:val="00651B22"/>
    <w:rsid w:val="00652348"/>
    <w:rsid w:val="006526C7"/>
    <w:rsid w:val="00652914"/>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4B3"/>
    <w:rsid w:val="00673533"/>
    <w:rsid w:val="006739F5"/>
    <w:rsid w:val="00674525"/>
    <w:rsid w:val="006751A9"/>
    <w:rsid w:val="006761F9"/>
    <w:rsid w:val="006763ED"/>
    <w:rsid w:val="00676454"/>
    <w:rsid w:val="006765E3"/>
    <w:rsid w:val="0067688E"/>
    <w:rsid w:val="00677AA1"/>
    <w:rsid w:val="006804D8"/>
    <w:rsid w:val="00680948"/>
    <w:rsid w:val="00680AA2"/>
    <w:rsid w:val="00680E21"/>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45EE"/>
    <w:rsid w:val="006A6B10"/>
    <w:rsid w:val="006A6BDF"/>
    <w:rsid w:val="006A7F68"/>
    <w:rsid w:val="006B00BA"/>
    <w:rsid w:val="006B18F2"/>
    <w:rsid w:val="006B1B0A"/>
    <w:rsid w:val="006B1F8B"/>
    <w:rsid w:val="006B2092"/>
    <w:rsid w:val="006B282F"/>
    <w:rsid w:val="006B32ED"/>
    <w:rsid w:val="006B39C7"/>
    <w:rsid w:val="006B3DCB"/>
    <w:rsid w:val="006B3DDE"/>
    <w:rsid w:val="006B3EF5"/>
    <w:rsid w:val="006B5B03"/>
    <w:rsid w:val="006C0FCC"/>
    <w:rsid w:val="006C13C6"/>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6CBA"/>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36E"/>
    <w:rsid w:val="00730650"/>
    <w:rsid w:val="007309A4"/>
    <w:rsid w:val="00731066"/>
    <w:rsid w:val="00731FDA"/>
    <w:rsid w:val="00733DF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3D13"/>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5B6"/>
    <w:rsid w:val="007669B1"/>
    <w:rsid w:val="00766EBC"/>
    <w:rsid w:val="0076725E"/>
    <w:rsid w:val="007679E2"/>
    <w:rsid w:val="00767E38"/>
    <w:rsid w:val="00767EE3"/>
    <w:rsid w:val="0077049F"/>
    <w:rsid w:val="0077097A"/>
    <w:rsid w:val="00770EE7"/>
    <w:rsid w:val="00771028"/>
    <w:rsid w:val="00771128"/>
    <w:rsid w:val="007719D2"/>
    <w:rsid w:val="00773026"/>
    <w:rsid w:val="00773F0C"/>
    <w:rsid w:val="007747EF"/>
    <w:rsid w:val="007749C4"/>
    <w:rsid w:val="00775302"/>
    <w:rsid w:val="00775741"/>
    <w:rsid w:val="00777DF4"/>
    <w:rsid w:val="00780055"/>
    <w:rsid w:val="00780D38"/>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49A"/>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68C0"/>
    <w:rsid w:val="007D77A0"/>
    <w:rsid w:val="007E028F"/>
    <w:rsid w:val="007E0802"/>
    <w:rsid w:val="007E0C6F"/>
    <w:rsid w:val="007E1C14"/>
    <w:rsid w:val="007E1F9A"/>
    <w:rsid w:val="007E2C2A"/>
    <w:rsid w:val="007E3303"/>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0BF"/>
    <w:rsid w:val="008261C7"/>
    <w:rsid w:val="008266DF"/>
    <w:rsid w:val="00826A92"/>
    <w:rsid w:val="00827749"/>
    <w:rsid w:val="00827A03"/>
    <w:rsid w:val="00830690"/>
    <w:rsid w:val="008311E7"/>
    <w:rsid w:val="008313CB"/>
    <w:rsid w:val="00831462"/>
    <w:rsid w:val="00831491"/>
    <w:rsid w:val="0083199D"/>
    <w:rsid w:val="00831F43"/>
    <w:rsid w:val="00832002"/>
    <w:rsid w:val="008320A2"/>
    <w:rsid w:val="00832BCB"/>
    <w:rsid w:val="008334A8"/>
    <w:rsid w:val="0083375D"/>
    <w:rsid w:val="00834187"/>
    <w:rsid w:val="00834690"/>
    <w:rsid w:val="008349CF"/>
    <w:rsid w:val="00834D88"/>
    <w:rsid w:val="008358A2"/>
    <w:rsid w:val="00836384"/>
    <w:rsid w:val="008372C6"/>
    <w:rsid w:val="00837325"/>
    <w:rsid w:val="00837EAA"/>
    <w:rsid w:val="00840872"/>
    <w:rsid w:val="00840DD8"/>
    <w:rsid w:val="00840E4D"/>
    <w:rsid w:val="00841501"/>
    <w:rsid w:val="0084175A"/>
    <w:rsid w:val="00841DA2"/>
    <w:rsid w:val="00841DAD"/>
    <w:rsid w:val="00842710"/>
    <w:rsid w:val="00842D13"/>
    <w:rsid w:val="0084311E"/>
    <w:rsid w:val="008439B0"/>
    <w:rsid w:val="0084470E"/>
    <w:rsid w:val="0084512C"/>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621"/>
    <w:rsid w:val="008A6576"/>
    <w:rsid w:val="008A6B46"/>
    <w:rsid w:val="008A70DD"/>
    <w:rsid w:val="008B113A"/>
    <w:rsid w:val="008B1B8C"/>
    <w:rsid w:val="008B30E4"/>
    <w:rsid w:val="008B5702"/>
    <w:rsid w:val="008B6442"/>
    <w:rsid w:val="008B6A3C"/>
    <w:rsid w:val="008B6C65"/>
    <w:rsid w:val="008B6CD9"/>
    <w:rsid w:val="008B74AB"/>
    <w:rsid w:val="008B7CAF"/>
    <w:rsid w:val="008C0633"/>
    <w:rsid w:val="008C1371"/>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484"/>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100"/>
    <w:rsid w:val="00915366"/>
    <w:rsid w:val="00915DF1"/>
    <w:rsid w:val="0091641B"/>
    <w:rsid w:val="0091669E"/>
    <w:rsid w:val="009169F7"/>
    <w:rsid w:val="00917388"/>
    <w:rsid w:val="00917835"/>
    <w:rsid w:val="009178D2"/>
    <w:rsid w:val="00917968"/>
    <w:rsid w:val="0092031F"/>
    <w:rsid w:val="0092125C"/>
    <w:rsid w:val="00921836"/>
    <w:rsid w:val="009227B1"/>
    <w:rsid w:val="00922E3F"/>
    <w:rsid w:val="0092322B"/>
    <w:rsid w:val="00923A9F"/>
    <w:rsid w:val="009252A3"/>
    <w:rsid w:val="00925A56"/>
    <w:rsid w:val="00925C96"/>
    <w:rsid w:val="00926A72"/>
    <w:rsid w:val="00926E75"/>
    <w:rsid w:val="00930054"/>
    <w:rsid w:val="00930C0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3BE9"/>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197"/>
    <w:rsid w:val="009576CD"/>
    <w:rsid w:val="009578B4"/>
    <w:rsid w:val="00961453"/>
    <w:rsid w:val="009618F7"/>
    <w:rsid w:val="00962C5B"/>
    <w:rsid w:val="009630CF"/>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4A7"/>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0C70"/>
    <w:rsid w:val="0099137C"/>
    <w:rsid w:val="0099284F"/>
    <w:rsid w:val="0099299D"/>
    <w:rsid w:val="00993306"/>
    <w:rsid w:val="0099386E"/>
    <w:rsid w:val="00994674"/>
    <w:rsid w:val="009947A4"/>
    <w:rsid w:val="009954BD"/>
    <w:rsid w:val="0099599F"/>
    <w:rsid w:val="00995EF0"/>
    <w:rsid w:val="00996EB9"/>
    <w:rsid w:val="009A02CD"/>
    <w:rsid w:val="009A0C41"/>
    <w:rsid w:val="009A112F"/>
    <w:rsid w:val="009A2CDB"/>
    <w:rsid w:val="009A667F"/>
    <w:rsid w:val="009A6C69"/>
    <w:rsid w:val="009A6D46"/>
    <w:rsid w:val="009A6F13"/>
    <w:rsid w:val="009A7047"/>
    <w:rsid w:val="009A77E1"/>
    <w:rsid w:val="009A78DA"/>
    <w:rsid w:val="009A7E4D"/>
    <w:rsid w:val="009B1898"/>
    <w:rsid w:val="009B226F"/>
    <w:rsid w:val="009B244D"/>
    <w:rsid w:val="009B2E4E"/>
    <w:rsid w:val="009B305C"/>
    <w:rsid w:val="009B359C"/>
    <w:rsid w:val="009B3608"/>
    <w:rsid w:val="009B3B1D"/>
    <w:rsid w:val="009B3E8C"/>
    <w:rsid w:val="009B5CF9"/>
    <w:rsid w:val="009B629D"/>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311"/>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1FBD"/>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A3C"/>
    <w:rsid w:val="00A055C2"/>
    <w:rsid w:val="00A05C97"/>
    <w:rsid w:val="00A0636D"/>
    <w:rsid w:val="00A06B0E"/>
    <w:rsid w:val="00A06E55"/>
    <w:rsid w:val="00A076DD"/>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49A"/>
    <w:rsid w:val="00A245B9"/>
    <w:rsid w:val="00A2489E"/>
    <w:rsid w:val="00A24B36"/>
    <w:rsid w:val="00A251EA"/>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37B53"/>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7B5"/>
    <w:rsid w:val="00A54CF7"/>
    <w:rsid w:val="00A55430"/>
    <w:rsid w:val="00A55459"/>
    <w:rsid w:val="00A558B3"/>
    <w:rsid w:val="00A55A0E"/>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64B2"/>
    <w:rsid w:val="00A67FEE"/>
    <w:rsid w:val="00A70BC0"/>
    <w:rsid w:val="00A70FE8"/>
    <w:rsid w:val="00A71689"/>
    <w:rsid w:val="00A73244"/>
    <w:rsid w:val="00A736E3"/>
    <w:rsid w:val="00A7454C"/>
    <w:rsid w:val="00A7465C"/>
    <w:rsid w:val="00A74FBA"/>
    <w:rsid w:val="00A757FB"/>
    <w:rsid w:val="00A761DD"/>
    <w:rsid w:val="00A76209"/>
    <w:rsid w:val="00A764FC"/>
    <w:rsid w:val="00A76822"/>
    <w:rsid w:val="00A769C1"/>
    <w:rsid w:val="00A76C9D"/>
    <w:rsid w:val="00A76E2A"/>
    <w:rsid w:val="00A7722E"/>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6D5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33AF"/>
    <w:rsid w:val="00AA4E42"/>
    <w:rsid w:val="00AA58F4"/>
    <w:rsid w:val="00AA6120"/>
    <w:rsid w:val="00AA62AD"/>
    <w:rsid w:val="00AA7F6F"/>
    <w:rsid w:val="00AB028B"/>
    <w:rsid w:val="00AB05F3"/>
    <w:rsid w:val="00AB0A5D"/>
    <w:rsid w:val="00AB153D"/>
    <w:rsid w:val="00AB188C"/>
    <w:rsid w:val="00AB2865"/>
    <w:rsid w:val="00AB2E25"/>
    <w:rsid w:val="00AB382B"/>
    <w:rsid w:val="00AB46F8"/>
    <w:rsid w:val="00AB4C59"/>
    <w:rsid w:val="00AB4E9B"/>
    <w:rsid w:val="00AB5812"/>
    <w:rsid w:val="00AB5A37"/>
    <w:rsid w:val="00AB5DF4"/>
    <w:rsid w:val="00AB65D0"/>
    <w:rsid w:val="00AB68A8"/>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4CAD"/>
    <w:rsid w:val="00AD5BE0"/>
    <w:rsid w:val="00AD6143"/>
    <w:rsid w:val="00AD6D49"/>
    <w:rsid w:val="00AE071E"/>
    <w:rsid w:val="00AE0CAC"/>
    <w:rsid w:val="00AE2416"/>
    <w:rsid w:val="00AE33EA"/>
    <w:rsid w:val="00AE360E"/>
    <w:rsid w:val="00AE593A"/>
    <w:rsid w:val="00AE6E6A"/>
    <w:rsid w:val="00AE7D80"/>
    <w:rsid w:val="00AF0062"/>
    <w:rsid w:val="00AF0B54"/>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256D"/>
    <w:rsid w:val="00B13657"/>
    <w:rsid w:val="00B13BA9"/>
    <w:rsid w:val="00B13E6F"/>
    <w:rsid w:val="00B14DF9"/>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118"/>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438"/>
    <w:rsid w:val="00B71AC7"/>
    <w:rsid w:val="00B72256"/>
    <w:rsid w:val="00B730DB"/>
    <w:rsid w:val="00B73362"/>
    <w:rsid w:val="00B7363D"/>
    <w:rsid w:val="00B73790"/>
    <w:rsid w:val="00B73D8D"/>
    <w:rsid w:val="00B74390"/>
    <w:rsid w:val="00B75D53"/>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31F"/>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4D2"/>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8F"/>
    <w:rsid w:val="00BC7FEE"/>
    <w:rsid w:val="00BD067F"/>
    <w:rsid w:val="00BD0E99"/>
    <w:rsid w:val="00BD192F"/>
    <w:rsid w:val="00BD2235"/>
    <w:rsid w:val="00BD2AFB"/>
    <w:rsid w:val="00BD33B4"/>
    <w:rsid w:val="00BD3FB2"/>
    <w:rsid w:val="00BD3FD5"/>
    <w:rsid w:val="00BD4DA2"/>
    <w:rsid w:val="00BD5DD7"/>
    <w:rsid w:val="00BD6B64"/>
    <w:rsid w:val="00BD6EA3"/>
    <w:rsid w:val="00BD6F59"/>
    <w:rsid w:val="00BD75E8"/>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1076"/>
    <w:rsid w:val="00C12213"/>
    <w:rsid w:val="00C12FEB"/>
    <w:rsid w:val="00C13609"/>
    <w:rsid w:val="00C13977"/>
    <w:rsid w:val="00C13D2B"/>
    <w:rsid w:val="00C13E79"/>
    <w:rsid w:val="00C13E8B"/>
    <w:rsid w:val="00C1417A"/>
    <w:rsid w:val="00C14995"/>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72"/>
    <w:rsid w:val="00C27BFA"/>
    <w:rsid w:val="00C31BB0"/>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170"/>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23"/>
    <w:rsid w:val="00C5518C"/>
    <w:rsid w:val="00C55AA5"/>
    <w:rsid w:val="00C56961"/>
    <w:rsid w:val="00C5751D"/>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64"/>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028"/>
    <w:rsid w:val="00CA6198"/>
    <w:rsid w:val="00CA793C"/>
    <w:rsid w:val="00CA79BC"/>
    <w:rsid w:val="00CA7E54"/>
    <w:rsid w:val="00CA7F78"/>
    <w:rsid w:val="00CB0540"/>
    <w:rsid w:val="00CB089B"/>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7D"/>
    <w:rsid w:val="00CC7AC1"/>
    <w:rsid w:val="00CD00D0"/>
    <w:rsid w:val="00CD0C59"/>
    <w:rsid w:val="00CD152C"/>
    <w:rsid w:val="00CD1634"/>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2B73"/>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C78"/>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C1C"/>
    <w:rsid w:val="00D27732"/>
    <w:rsid w:val="00D30B27"/>
    <w:rsid w:val="00D3126C"/>
    <w:rsid w:val="00D318CD"/>
    <w:rsid w:val="00D31B3D"/>
    <w:rsid w:val="00D32C58"/>
    <w:rsid w:val="00D33A29"/>
    <w:rsid w:val="00D33B65"/>
    <w:rsid w:val="00D340D3"/>
    <w:rsid w:val="00D34170"/>
    <w:rsid w:val="00D344FE"/>
    <w:rsid w:val="00D34BF7"/>
    <w:rsid w:val="00D34E84"/>
    <w:rsid w:val="00D35248"/>
    <w:rsid w:val="00D359C8"/>
    <w:rsid w:val="00D37A4B"/>
    <w:rsid w:val="00D40498"/>
    <w:rsid w:val="00D40499"/>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348"/>
    <w:rsid w:val="00D55454"/>
    <w:rsid w:val="00D56373"/>
    <w:rsid w:val="00D56C5A"/>
    <w:rsid w:val="00D56CDD"/>
    <w:rsid w:val="00D56E9B"/>
    <w:rsid w:val="00D6179E"/>
    <w:rsid w:val="00D61B90"/>
    <w:rsid w:val="00D620F7"/>
    <w:rsid w:val="00D637B0"/>
    <w:rsid w:val="00D64D74"/>
    <w:rsid w:val="00D6652B"/>
    <w:rsid w:val="00D66595"/>
    <w:rsid w:val="00D66A63"/>
    <w:rsid w:val="00D67134"/>
    <w:rsid w:val="00D6746C"/>
    <w:rsid w:val="00D67762"/>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35B4"/>
    <w:rsid w:val="00DB3B3D"/>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76C"/>
    <w:rsid w:val="00DE6D2E"/>
    <w:rsid w:val="00DE767C"/>
    <w:rsid w:val="00DF1899"/>
    <w:rsid w:val="00DF21FE"/>
    <w:rsid w:val="00DF267F"/>
    <w:rsid w:val="00DF2B82"/>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5DED"/>
    <w:rsid w:val="00E0652E"/>
    <w:rsid w:val="00E0692E"/>
    <w:rsid w:val="00E06A2C"/>
    <w:rsid w:val="00E06BF1"/>
    <w:rsid w:val="00E06E82"/>
    <w:rsid w:val="00E074DB"/>
    <w:rsid w:val="00E075C6"/>
    <w:rsid w:val="00E07F92"/>
    <w:rsid w:val="00E11402"/>
    <w:rsid w:val="00E115E9"/>
    <w:rsid w:val="00E122F4"/>
    <w:rsid w:val="00E12A6D"/>
    <w:rsid w:val="00E12D7B"/>
    <w:rsid w:val="00E130B0"/>
    <w:rsid w:val="00E1376A"/>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277F5"/>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1DC"/>
    <w:rsid w:val="00E55DB3"/>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84B"/>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03C"/>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545"/>
    <w:rsid w:val="00EC38A6"/>
    <w:rsid w:val="00EC4AD2"/>
    <w:rsid w:val="00EC50A3"/>
    <w:rsid w:val="00EC5C16"/>
    <w:rsid w:val="00EC5F3F"/>
    <w:rsid w:val="00EC5F6D"/>
    <w:rsid w:val="00EC6236"/>
    <w:rsid w:val="00EC6E9B"/>
    <w:rsid w:val="00EC7051"/>
    <w:rsid w:val="00ED048E"/>
    <w:rsid w:val="00ED04C6"/>
    <w:rsid w:val="00ED08CE"/>
    <w:rsid w:val="00ED0D09"/>
    <w:rsid w:val="00ED1A31"/>
    <w:rsid w:val="00ED4BFC"/>
    <w:rsid w:val="00ED4EC4"/>
    <w:rsid w:val="00ED581C"/>
    <w:rsid w:val="00ED5F15"/>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118"/>
    <w:rsid w:val="00EE6250"/>
    <w:rsid w:val="00EE6B83"/>
    <w:rsid w:val="00EE77A4"/>
    <w:rsid w:val="00EE780C"/>
    <w:rsid w:val="00EF083B"/>
    <w:rsid w:val="00EF30E5"/>
    <w:rsid w:val="00EF38AB"/>
    <w:rsid w:val="00EF45A8"/>
    <w:rsid w:val="00EF48B4"/>
    <w:rsid w:val="00EF50BE"/>
    <w:rsid w:val="00EF55D8"/>
    <w:rsid w:val="00EF6968"/>
    <w:rsid w:val="00EF6C9B"/>
    <w:rsid w:val="00EF74BB"/>
    <w:rsid w:val="00EF74D1"/>
    <w:rsid w:val="00F00118"/>
    <w:rsid w:val="00F0085E"/>
    <w:rsid w:val="00F00A2A"/>
    <w:rsid w:val="00F022A6"/>
    <w:rsid w:val="00F02D6C"/>
    <w:rsid w:val="00F0302F"/>
    <w:rsid w:val="00F03A17"/>
    <w:rsid w:val="00F03A94"/>
    <w:rsid w:val="00F03DDD"/>
    <w:rsid w:val="00F04061"/>
    <w:rsid w:val="00F04657"/>
    <w:rsid w:val="00F04944"/>
    <w:rsid w:val="00F049D7"/>
    <w:rsid w:val="00F04EF4"/>
    <w:rsid w:val="00F0740F"/>
    <w:rsid w:val="00F07522"/>
    <w:rsid w:val="00F10281"/>
    <w:rsid w:val="00F10775"/>
    <w:rsid w:val="00F10DBB"/>
    <w:rsid w:val="00F11337"/>
    <w:rsid w:val="00F1163B"/>
    <w:rsid w:val="00F14BB4"/>
    <w:rsid w:val="00F14EFC"/>
    <w:rsid w:val="00F15518"/>
    <w:rsid w:val="00F15991"/>
    <w:rsid w:val="00F15CCE"/>
    <w:rsid w:val="00F16097"/>
    <w:rsid w:val="00F16365"/>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5D6E"/>
    <w:rsid w:val="00F3622D"/>
    <w:rsid w:val="00F36B82"/>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0829"/>
    <w:rsid w:val="00F61688"/>
    <w:rsid w:val="00F61C4B"/>
    <w:rsid w:val="00F61C7C"/>
    <w:rsid w:val="00F622D1"/>
    <w:rsid w:val="00F62580"/>
    <w:rsid w:val="00F62981"/>
    <w:rsid w:val="00F64A84"/>
    <w:rsid w:val="00F650AA"/>
    <w:rsid w:val="00F67DD3"/>
    <w:rsid w:val="00F70457"/>
    <w:rsid w:val="00F72349"/>
    <w:rsid w:val="00F7347A"/>
    <w:rsid w:val="00F73816"/>
    <w:rsid w:val="00F73874"/>
    <w:rsid w:val="00F73DB8"/>
    <w:rsid w:val="00F7417F"/>
    <w:rsid w:val="00F74C38"/>
    <w:rsid w:val="00F7519A"/>
    <w:rsid w:val="00F769C6"/>
    <w:rsid w:val="00F76F8E"/>
    <w:rsid w:val="00F77B9E"/>
    <w:rsid w:val="00F80C22"/>
    <w:rsid w:val="00F8172C"/>
    <w:rsid w:val="00F81C2B"/>
    <w:rsid w:val="00F831CF"/>
    <w:rsid w:val="00F8376D"/>
    <w:rsid w:val="00F83C97"/>
    <w:rsid w:val="00F84D4E"/>
    <w:rsid w:val="00F859A5"/>
    <w:rsid w:val="00F85E93"/>
    <w:rsid w:val="00F863A4"/>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4AC"/>
    <w:rsid w:val="00F96FCF"/>
    <w:rsid w:val="00FA123A"/>
    <w:rsid w:val="00FA193D"/>
    <w:rsid w:val="00FA2074"/>
    <w:rsid w:val="00FA274D"/>
    <w:rsid w:val="00FA2773"/>
    <w:rsid w:val="00FA27CC"/>
    <w:rsid w:val="00FA2F55"/>
    <w:rsid w:val="00FA4B32"/>
    <w:rsid w:val="00FA5E02"/>
    <w:rsid w:val="00FA6EF4"/>
    <w:rsid w:val="00FA7E42"/>
    <w:rsid w:val="00FB02D6"/>
    <w:rsid w:val="00FB0E3A"/>
    <w:rsid w:val="00FB0EE9"/>
    <w:rsid w:val="00FB15DD"/>
    <w:rsid w:val="00FB248E"/>
    <w:rsid w:val="00FB253A"/>
    <w:rsid w:val="00FB28C6"/>
    <w:rsid w:val="00FB2B5C"/>
    <w:rsid w:val="00FB2B8F"/>
    <w:rsid w:val="00FB3607"/>
    <w:rsid w:val="00FB3907"/>
    <w:rsid w:val="00FB435B"/>
    <w:rsid w:val="00FB4D58"/>
    <w:rsid w:val="00FB5A7B"/>
    <w:rsid w:val="00FB7701"/>
    <w:rsid w:val="00FB7B19"/>
    <w:rsid w:val="00FC0894"/>
    <w:rsid w:val="00FC0FE0"/>
    <w:rsid w:val="00FC1386"/>
    <w:rsid w:val="00FC1A02"/>
    <w:rsid w:val="00FC1F9B"/>
    <w:rsid w:val="00FC233F"/>
    <w:rsid w:val="00FC340F"/>
    <w:rsid w:val="00FC3A63"/>
    <w:rsid w:val="00FC4A83"/>
    <w:rsid w:val="00FC6055"/>
    <w:rsid w:val="00FC67EA"/>
    <w:rsid w:val="00FC6812"/>
    <w:rsid w:val="00FC692E"/>
    <w:rsid w:val="00FC6BB6"/>
    <w:rsid w:val="00FC76A7"/>
    <w:rsid w:val="00FD05D7"/>
    <w:rsid w:val="00FD080B"/>
    <w:rsid w:val="00FD0810"/>
    <w:rsid w:val="00FD0990"/>
    <w:rsid w:val="00FD0C2C"/>
    <w:rsid w:val="00FD0CA9"/>
    <w:rsid w:val="00FD1F11"/>
    <w:rsid w:val="00FD22E2"/>
    <w:rsid w:val="00FD2C0A"/>
    <w:rsid w:val="00FD3694"/>
    <w:rsid w:val="00FD39AE"/>
    <w:rsid w:val="00FD3C90"/>
    <w:rsid w:val="00FD4C92"/>
    <w:rsid w:val="00FD5137"/>
    <w:rsid w:val="00FD5ADB"/>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53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rsid w:val="00D0044C"/>
    <w:rPr>
      <w:szCs w:val="20"/>
    </w:rPr>
  </w:style>
  <w:style w:type="character" w:customStyle="1" w:styleId="afe">
    <w:name w:val="טקסט הערה תו"/>
    <w:link w:val="afd"/>
    <w:uiPriority w:val="99"/>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010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74257413">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zion.org.il/he/%D7%A2%D7%9D-%D7%99%D7%A9%D7%A8%D7%90%D7%9C-%E2%80%93-%D7%97%D7%9C%D7%A7-%D7%99-%D7%A6%D7%99%D7%95%D7%A0%D7%95%D7%AA-%D7%A9%D7%9C-%D7%91%D7%A8%D7%99%D7%AA-%D7%99%D7%96"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zion.org.il/he/%D7%94%D7%90%D7%9D-%D7%99%D7%A9%D7%A0%D7%94-%D7%9E%D7%A2%D7%A8%D7%9B%D7%AA-%D7%9E%D7%95%D7%A1%D7%A8%D7%99%D7%AA-%D7%9E%D7%A2%D7%91%D7%A8-%D7%9C%D7%94%D7%9C%D7%9B%D7%94-%D7%91" TargetMode="External"/><Relationship Id="rId17" Type="http://schemas.openxmlformats.org/officeDocument/2006/relationships/hyperlink" Target="mailto:judahlgoldberg@gmail.com" TargetMode="External"/><Relationship Id="rId2" Type="http://schemas.openxmlformats.org/officeDocument/2006/relationships/numbering" Target="numbering.xml"/><Relationship Id="rId16" Type="http://schemas.openxmlformats.org/officeDocument/2006/relationships/hyperlink" Target="mailto:office@etzion.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zion.org.il/he/%D7%91%D7%99%D7%9F-%D7%95%D7%99%D7%AA%D7%95%D7%A8-%D7%9C%D7%A4%D7%A9%D7%A8%D7%94" TargetMode="External"/><Relationship Id="rId5" Type="http://schemas.openxmlformats.org/officeDocument/2006/relationships/webSettings" Target="webSettings.xml"/><Relationship Id="rId15" Type="http://schemas.openxmlformats.org/officeDocument/2006/relationships/hyperlink" Target="http://www.vbm-torah.org" TargetMode="External"/><Relationship Id="rId10" Type="http://schemas.openxmlformats.org/officeDocument/2006/relationships/hyperlink" Target="https://etzion.org.il/he/%D7%A7%D7%93%D7%9E%D7%94-%D7%9C%D7%AA%D7%95%D7%A8%D7%94-%E2%80%93-%D7%94%D7%9C%D7%9B%D7%94-%D7%95%D7%A2%D7%A8%D7%9B%D7%99%D7%9D-%D7%9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tzion.org.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tzion.org.il/he/04-%D7%A8%D7%90%D7%A9%D7%99%D7%AA-%D7%A6%D7%9E%D7%99%D7%97%D7%AA-%D7%92%D7%90%D7%95%D7%9C%D7%AA%D7%A0%D7%95" TargetMode="External"/><Relationship Id="rId2" Type="http://schemas.openxmlformats.org/officeDocument/2006/relationships/hyperlink" Target="https://etzion.org.il/he/%D7%91%D7%99%D7%9F-%D7%95%D7%99%D7%AA%D7%95%D7%A8-%D7%9C%D7%A4%D7%A9%D7%A8%D7%94" TargetMode="External"/><Relationship Id="rId1" Type="http://schemas.openxmlformats.org/officeDocument/2006/relationships/hyperlink" Target="http://en.idi.org.il/media/2108337/PP96.pdf" TargetMode="External"/><Relationship Id="rId4" Type="http://schemas.openxmlformats.org/officeDocument/2006/relationships/hyperlink" Target="https://etzion.org.il/he/%D7%90%D7%A8%D7%A5-%D7%99%D7%A9%D7%A8%D7%90%D7%9C-%D7%91-%E2%80%93-%D7%90%D7%A8%D7%A5-%D7%99%D7%A9%D7%A8%D7%90%D7%9C-%D7%95%D7%91%D7%A8%D7%99%D7%AA-%D7%94%D7%90%D7%91%D7%95%D7%AA-%D7%99%D7%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43C7-7A67-4FFD-A3E3-C02A6F97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6</Pages>
  <Words>3278</Words>
  <Characters>16395</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188</cp:revision>
  <cp:lastPrinted>2010-11-25T11:44:00Z</cp:lastPrinted>
  <dcterms:created xsi:type="dcterms:W3CDTF">2018-11-18T10:38:00Z</dcterms:created>
  <dcterms:modified xsi:type="dcterms:W3CDTF">2018-11-29T09:59:00Z</dcterms:modified>
</cp:coreProperties>
</file>