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FBD1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</w:rPr>
      </w:pPr>
      <w:r w:rsidRPr="00595423">
        <w:rPr>
          <w:rFonts w:asciiTheme="minorBidi" w:eastAsia="Times New Roman" w:hAnsiTheme="minorBidi"/>
          <w:b/>
          <w:sz w:val="24"/>
          <w:szCs w:val="24"/>
        </w:rPr>
        <w:t>YESHIVAT HAR ETZION</w:t>
      </w:r>
    </w:p>
    <w:p w14:paraId="7BDC72F7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val="en-GB"/>
        </w:rPr>
      </w:pPr>
      <w:r w:rsidRPr="00595423">
        <w:rPr>
          <w:rFonts w:asciiTheme="minorBidi" w:eastAsia="Times New Roman" w:hAnsiTheme="minorBidi"/>
          <w:b/>
          <w:sz w:val="24"/>
          <w:szCs w:val="24"/>
          <w:lang w:val="en-GB"/>
        </w:rPr>
        <w:t>ISRAEL KOSCHITZKY VIRTUAL BEIT MIDRASH (VBM)</w:t>
      </w:r>
    </w:p>
    <w:p w14:paraId="53335940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  <w:lang w:val="en-GB"/>
        </w:rPr>
      </w:pPr>
      <w:r w:rsidRPr="00595423">
        <w:rPr>
          <w:rFonts w:asciiTheme="minorBidi" w:eastAsia="Times New Roman" w:hAnsiTheme="minorBidi"/>
          <w:b/>
          <w:sz w:val="24"/>
          <w:szCs w:val="24"/>
          <w:lang w:val="en-GB"/>
        </w:rPr>
        <w:t>*********************************************************</w:t>
      </w:r>
    </w:p>
    <w:p w14:paraId="73F3DF43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sz w:val="24"/>
          <w:szCs w:val="24"/>
        </w:rPr>
      </w:pPr>
    </w:p>
    <w:p w14:paraId="6DC90692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595423">
        <w:rPr>
          <w:rFonts w:asciiTheme="minorBidi" w:eastAsia="Times New Roman" w:hAnsiTheme="minorBidi"/>
          <w:b/>
          <w:bCs/>
          <w:sz w:val="24"/>
          <w:szCs w:val="24"/>
        </w:rPr>
        <w:t>Before Sinai: Jewish Values and Jewish Law</w:t>
      </w:r>
    </w:p>
    <w:p w14:paraId="540E0B58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  <w:r w:rsidRPr="00595423">
        <w:rPr>
          <w:rFonts w:asciiTheme="minorBidi" w:eastAsia="Times New Roman" w:hAnsiTheme="minorBidi"/>
          <w:b/>
          <w:bCs/>
          <w:sz w:val="24"/>
          <w:szCs w:val="24"/>
        </w:rPr>
        <w:t>By Rav Dr. Judah Goldberg</w:t>
      </w:r>
    </w:p>
    <w:p w14:paraId="39D615FF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6516A81C" w14:textId="77777777" w:rsidR="00595423" w:rsidRPr="00595423" w:rsidRDefault="00595423" w:rsidP="00595423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</w:rPr>
      </w:pPr>
    </w:p>
    <w:p w14:paraId="6757FE4C" w14:textId="2FD27C79" w:rsidR="00351096" w:rsidRDefault="00351096" w:rsidP="005954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Shiur #73: Berit Avot and </w:t>
      </w:r>
      <w:r w:rsidR="00D92CFE">
        <w:rPr>
          <w:rFonts w:asciiTheme="minorBidi" w:hAnsiTheme="minorBidi"/>
          <w:b/>
          <w:bCs/>
          <w:sz w:val="24"/>
          <w:szCs w:val="24"/>
        </w:rPr>
        <w:t xml:space="preserve">Jewish </w:t>
      </w:r>
      <w:r>
        <w:rPr>
          <w:rFonts w:asciiTheme="minorBidi" w:hAnsiTheme="minorBidi"/>
          <w:b/>
          <w:bCs/>
          <w:sz w:val="24"/>
          <w:szCs w:val="24"/>
        </w:rPr>
        <w:t>Leadership (4):</w:t>
      </w:r>
    </w:p>
    <w:p w14:paraId="35C39B94" w14:textId="4BD5F5E4" w:rsidR="00351096" w:rsidRPr="00351096" w:rsidRDefault="00351096" w:rsidP="00595423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 King and Spirituality</w:t>
      </w:r>
      <w:r w:rsidR="00D92CFE">
        <w:rPr>
          <w:rFonts w:asciiTheme="minorBidi" w:hAnsiTheme="minorBidi"/>
          <w:b/>
          <w:bCs/>
          <w:sz w:val="24"/>
          <w:szCs w:val="24"/>
        </w:rPr>
        <w:t xml:space="preserve"> (Value #4)</w:t>
      </w:r>
    </w:p>
    <w:p w14:paraId="0A3BE978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082AE17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43010B0" w14:textId="375958E7" w:rsidR="008E4003" w:rsidRPr="00C5045B" w:rsidRDefault="000B5131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previous </w:t>
      </w:r>
      <w:r w:rsidRPr="00C8651E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</w:t>
      </w:r>
      <w:r w:rsidR="005B25E4">
        <w:rPr>
          <w:rFonts w:asciiTheme="minorBidi" w:hAnsiTheme="minorBidi"/>
          <w:sz w:val="24"/>
          <w:szCs w:val="24"/>
        </w:rPr>
        <w:t xml:space="preserve">ended </w:t>
      </w:r>
      <w:r w:rsidR="00125BDD">
        <w:rPr>
          <w:rFonts w:asciiTheme="minorBidi" w:hAnsiTheme="minorBidi"/>
          <w:sz w:val="24"/>
          <w:szCs w:val="24"/>
        </w:rPr>
        <w:t>with</w:t>
      </w:r>
      <w:r w:rsidR="00F54A10">
        <w:rPr>
          <w:rFonts w:asciiTheme="minorBidi" w:hAnsiTheme="minorBidi"/>
          <w:sz w:val="24"/>
          <w:szCs w:val="24"/>
        </w:rPr>
        <w:t xml:space="preserve"> a</w:t>
      </w:r>
      <w:r w:rsidR="004B0551">
        <w:rPr>
          <w:rFonts w:asciiTheme="minorBidi" w:hAnsiTheme="minorBidi"/>
          <w:sz w:val="24"/>
          <w:szCs w:val="24"/>
        </w:rPr>
        <w:t xml:space="preserve"> descri</w:t>
      </w:r>
      <w:r w:rsidR="00F54A10">
        <w:rPr>
          <w:rFonts w:asciiTheme="minorBidi" w:hAnsiTheme="minorBidi"/>
          <w:sz w:val="24"/>
          <w:szCs w:val="24"/>
        </w:rPr>
        <w:t xml:space="preserve">ption of </w:t>
      </w:r>
      <w:r>
        <w:rPr>
          <w:rFonts w:asciiTheme="minorBidi" w:hAnsiTheme="minorBidi"/>
          <w:sz w:val="24"/>
          <w:szCs w:val="24"/>
        </w:rPr>
        <w:t xml:space="preserve">the unique relationship </w:t>
      </w:r>
      <w:r w:rsidR="005C7D06">
        <w:rPr>
          <w:rFonts w:asciiTheme="minorBidi" w:hAnsiTheme="minorBidi"/>
          <w:sz w:val="24"/>
          <w:szCs w:val="24"/>
        </w:rPr>
        <w:t xml:space="preserve">that the Davidic kings share </w:t>
      </w:r>
      <w:r>
        <w:rPr>
          <w:rFonts w:asciiTheme="minorBidi" w:hAnsiTheme="minorBidi"/>
          <w:sz w:val="24"/>
          <w:szCs w:val="24"/>
        </w:rPr>
        <w:t>with the Temple</w:t>
      </w:r>
      <w:r w:rsidR="004B0551">
        <w:rPr>
          <w:rFonts w:asciiTheme="minorBidi" w:hAnsiTheme="minorBidi"/>
          <w:sz w:val="24"/>
          <w:szCs w:val="24"/>
        </w:rPr>
        <w:t xml:space="preserve"> and Yerushalayim</w:t>
      </w:r>
      <w:r w:rsidR="001648D8">
        <w:rPr>
          <w:rFonts w:asciiTheme="minorBidi" w:hAnsiTheme="minorBidi"/>
          <w:sz w:val="24"/>
          <w:szCs w:val="24"/>
        </w:rPr>
        <w:t xml:space="preserve">. </w:t>
      </w:r>
      <w:r w:rsidR="003B0CE8">
        <w:rPr>
          <w:rFonts w:asciiTheme="minorBidi" w:hAnsiTheme="minorBidi"/>
          <w:sz w:val="24"/>
          <w:szCs w:val="24"/>
        </w:rPr>
        <w:t xml:space="preserve">This </w:t>
      </w:r>
      <w:r w:rsidR="003B0CE8" w:rsidRPr="00323127">
        <w:rPr>
          <w:rFonts w:asciiTheme="minorBidi" w:hAnsiTheme="minorBidi"/>
          <w:i/>
          <w:iCs/>
          <w:sz w:val="24"/>
          <w:szCs w:val="24"/>
        </w:rPr>
        <w:t>shiur</w:t>
      </w:r>
      <w:r w:rsidR="003B0CE8">
        <w:rPr>
          <w:rFonts w:asciiTheme="minorBidi" w:hAnsiTheme="minorBidi"/>
          <w:sz w:val="24"/>
          <w:szCs w:val="24"/>
        </w:rPr>
        <w:t xml:space="preserve"> </w:t>
      </w:r>
      <w:r w:rsidR="00D45CD9">
        <w:rPr>
          <w:rFonts w:asciiTheme="minorBidi" w:hAnsiTheme="minorBidi"/>
          <w:sz w:val="24"/>
          <w:szCs w:val="24"/>
        </w:rPr>
        <w:t>looks past the Temple to</w:t>
      </w:r>
      <w:r w:rsidR="00FC3B68">
        <w:rPr>
          <w:rFonts w:asciiTheme="minorBidi" w:hAnsiTheme="minorBidi"/>
          <w:sz w:val="24"/>
          <w:szCs w:val="24"/>
        </w:rPr>
        <w:t xml:space="preserve"> consider </w:t>
      </w:r>
      <w:r w:rsidR="00D45CD9">
        <w:rPr>
          <w:rFonts w:asciiTheme="minorBidi" w:hAnsiTheme="minorBidi"/>
          <w:sz w:val="24"/>
          <w:szCs w:val="24"/>
        </w:rPr>
        <w:t xml:space="preserve">the </w:t>
      </w:r>
      <w:r w:rsidR="00DB593F">
        <w:rPr>
          <w:rFonts w:asciiTheme="minorBidi" w:hAnsiTheme="minorBidi"/>
          <w:sz w:val="24"/>
          <w:szCs w:val="24"/>
        </w:rPr>
        <w:t xml:space="preserve">king’s spiritual role more generally. </w:t>
      </w:r>
    </w:p>
    <w:p w14:paraId="488D1294" w14:textId="77777777" w:rsidR="008E4003" w:rsidRDefault="008E4003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1FA97C3B" w14:textId="37786335" w:rsidR="00351096" w:rsidRPr="0010499C" w:rsidRDefault="00351096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0499C">
        <w:rPr>
          <w:rFonts w:asciiTheme="minorBidi" w:hAnsiTheme="minorBidi"/>
          <w:b/>
          <w:bCs/>
          <w:sz w:val="24"/>
          <w:szCs w:val="24"/>
        </w:rPr>
        <w:t>The King and Spirituality</w:t>
      </w:r>
    </w:p>
    <w:p w14:paraId="440FB747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9F70273" w14:textId="6E404127" w:rsidR="00351096" w:rsidRDefault="00932D8A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While </w:t>
      </w:r>
      <w:r w:rsidR="00351096">
        <w:rPr>
          <w:rFonts w:asciiTheme="minorBidi" w:hAnsiTheme="minorBidi"/>
          <w:sz w:val="24"/>
          <w:szCs w:val="24"/>
        </w:rPr>
        <w:t>the king</w:t>
      </w:r>
      <w:r w:rsidR="000C5BB3">
        <w:rPr>
          <w:rFonts w:asciiTheme="minorBidi" w:hAnsiTheme="minorBidi"/>
          <w:sz w:val="24"/>
          <w:szCs w:val="24"/>
        </w:rPr>
        <w:t xml:space="preserve">’s dedication to the Temple is paramount, </w:t>
      </w:r>
      <w:r w:rsidR="00020229">
        <w:rPr>
          <w:rFonts w:asciiTheme="minorBidi" w:hAnsiTheme="minorBidi"/>
          <w:sz w:val="24"/>
          <w:szCs w:val="24"/>
        </w:rPr>
        <w:t>he u</w:t>
      </w:r>
      <w:r w:rsidR="00351096">
        <w:rPr>
          <w:rFonts w:asciiTheme="minorBidi" w:hAnsiTheme="minorBidi"/>
          <w:sz w:val="24"/>
          <w:szCs w:val="24"/>
        </w:rPr>
        <w:t>nderstands as well as anyone that the Divine Presence, as we have previously discussed (</w:t>
      </w:r>
      <w:r w:rsidR="00351096" w:rsidRPr="00576C29">
        <w:rPr>
          <w:rFonts w:asciiTheme="minorBidi" w:hAnsiTheme="minorBidi"/>
          <w:i/>
          <w:iCs/>
          <w:sz w:val="24"/>
          <w:szCs w:val="24"/>
        </w:rPr>
        <w:t>shiur</w:t>
      </w:r>
      <w:r w:rsidR="00351096">
        <w:rPr>
          <w:rFonts w:asciiTheme="minorBidi" w:hAnsiTheme="minorBidi"/>
          <w:sz w:val="24"/>
          <w:szCs w:val="24"/>
        </w:rPr>
        <w:t xml:space="preserve"> #22), </w:t>
      </w:r>
      <w:r w:rsidR="005348BC">
        <w:rPr>
          <w:rFonts w:asciiTheme="minorBidi" w:hAnsiTheme="minorBidi"/>
          <w:sz w:val="24"/>
          <w:szCs w:val="24"/>
        </w:rPr>
        <w:t xml:space="preserve">inhabits </w:t>
      </w:r>
      <w:r w:rsidR="000C1A18">
        <w:rPr>
          <w:rFonts w:asciiTheme="minorBidi" w:hAnsiTheme="minorBidi"/>
          <w:sz w:val="24"/>
          <w:szCs w:val="24"/>
        </w:rPr>
        <w:t xml:space="preserve">a </w:t>
      </w:r>
      <w:r w:rsidR="005348BC">
        <w:rPr>
          <w:rFonts w:asciiTheme="minorBidi" w:hAnsiTheme="minorBidi"/>
          <w:sz w:val="24"/>
          <w:szCs w:val="24"/>
        </w:rPr>
        <w:t>building,</w:t>
      </w:r>
      <w:r w:rsidR="00351096">
        <w:rPr>
          <w:rFonts w:asciiTheme="minorBidi" w:hAnsiTheme="minorBidi"/>
          <w:sz w:val="24"/>
          <w:szCs w:val="24"/>
        </w:rPr>
        <w:t xml:space="preserve"> but </w:t>
      </w:r>
      <w:r w:rsidR="000C1A18">
        <w:rPr>
          <w:rFonts w:asciiTheme="minorBidi" w:hAnsiTheme="minorBidi"/>
          <w:sz w:val="24"/>
          <w:szCs w:val="24"/>
        </w:rPr>
        <w:t xml:space="preserve">even </w:t>
      </w:r>
      <w:r w:rsidR="00351096">
        <w:rPr>
          <w:rFonts w:asciiTheme="minorBidi" w:hAnsiTheme="minorBidi"/>
          <w:sz w:val="24"/>
          <w:szCs w:val="24"/>
        </w:rPr>
        <w:t xml:space="preserve">more so </w:t>
      </w:r>
      <w:r w:rsidR="005348BC">
        <w:rPr>
          <w:rFonts w:asciiTheme="minorBidi" w:hAnsiTheme="minorBidi"/>
          <w:sz w:val="24"/>
          <w:szCs w:val="24"/>
        </w:rPr>
        <w:t xml:space="preserve">dwells </w:t>
      </w:r>
      <w:r w:rsidR="00351096">
        <w:rPr>
          <w:rFonts w:asciiTheme="minorBidi" w:hAnsiTheme="minorBidi"/>
          <w:sz w:val="24"/>
          <w:szCs w:val="24"/>
        </w:rPr>
        <w:t xml:space="preserve">among </w:t>
      </w:r>
      <w:r w:rsidR="00172A65">
        <w:rPr>
          <w:rFonts w:asciiTheme="minorBidi" w:hAnsiTheme="minorBidi"/>
          <w:sz w:val="24"/>
          <w:szCs w:val="24"/>
        </w:rPr>
        <w:t>a</w:t>
      </w:r>
      <w:r w:rsidR="00DD33A6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people. The Temple and its rites are only meaningful as the highest </w:t>
      </w:r>
      <w:r w:rsidR="00351096" w:rsidRPr="00B422E6">
        <w:rPr>
          <w:rFonts w:asciiTheme="minorBidi" w:hAnsiTheme="minorBidi"/>
          <w:sz w:val="24"/>
          <w:szCs w:val="24"/>
        </w:rPr>
        <w:t>expression of a deep and vibrant love relationship between God and the entire Jewish people. As “</w:t>
      </w:r>
      <w:r w:rsidR="007A3301">
        <w:rPr>
          <w:rFonts w:asciiTheme="minorBidi" w:hAnsiTheme="minorBidi"/>
          <w:sz w:val="24"/>
          <w:szCs w:val="24"/>
        </w:rPr>
        <w:t>[the king’s]</w:t>
      </w:r>
      <w:r w:rsidR="00351096" w:rsidRPr="00B422E6">
        <w:rPr>
          <w:rFonts w:asciiTheme="minorBidi" w:hAnsiTheme="minorBidi"/>
          <w:sz w:val="24"/>
          <w:szCs w:val="24"/>
        </w:rPr>
        <w:t xml:space="preserve"> heart is the heart of the entire congregation of Israel”</w:t>
      </w:r>
      <w:r w:rsidR="00351096">
        <w:rPr>
          <w:rFonts w:asciiTheme="minorBidi" w:hAnsiTheme="minorBidi"/>
          <w:sz w:val="24"/>
          <w:szCs w:val="24"/>
        </w:rPr>
        <w:t xml:space="preserve"> (Rambam, </w:t>
      </w:r>
      <w:r w:rsidR="00351096" w:rsidRPr="00E477B8">
        <w:rPr>
          <w:rFonts w:asciiTheme="minorBidi" w:hAnsiTheme="minorBidi"/>
          <w:i/>
          <w:iCs/>
          <w:sz w:val="24"/>
          <w:szCs w:val="24"/>
        </w:rPr>
        <w:t>Hilkhot Melakhim</w:t>
      </w:r>
      <w:r w:rsidR="00351096">
        <w:rPr>
          <w:rFonts w:asciiTheme="minorBidi" w:hAnsiTheme="minorBidi"/>
          <w:sz w:val="24"/>
          <w:szCs w:val="24"/>
        </w:rPr>
        <w:t xml:space="preserve"> 3:6),</w:t>
      </w:r>
      <w:r w:rsidR="00351096" w:rsidRPr="00B422E6">
        <w:rPr>
          <w:rFonts w:asciiTheme="minorBidi" w:hAnsiTheme="minorBidi"/>
          <w:sz w:val="24"/>
          <w:szCs w:val="24"/>
        </w:rPr>
        <w:t xml:space="preserve"> </w:t>
      </w:r>
      <w:r w:rsidR="00CF7590">
        <w:rPr>
          <w:rFonts w:asciiTheme="minorBidi" w:hAnsiTheme="minorBidi"/>
          <w:sz w:val="24"/>
          <w:szCs w:val="24"/>
        </w:rPr>
        <w:t>the king</w:t>
      </w:r>
      <w:r w:rsidR="00351096" w:rsidRPr="00B422E6">
        <w:rPr>
          <w:rFonts w:asciiTheme="minorBidi" w:hAnsiTheme="minorBidi"/>
          <w:sz w:val="24"/>
          <w:szCs w:val="24"/>
        </w:rPr>
        <w:t xml:space="preserve"> must embody this </w:t>
      </w:r>
      <w:r w:rsidR="00783E6E">
        <w:rPr>
          <w:rFonts w:asciiTheme="minorBidi" w:hAnsiTheme="minorBidi"/>
          <w:sz w:val="24"/>
          <w:szCs w:val="24"/>
        </w:rPr>
        <w:t xml:space="preserve">transcendent </w:t>
      </w:r>
      <w:r w:rsidR="00351096" w:rsidRPr="00B422E6">
        <w:rPr>
          <w:rFonts w:asciiTheme="minorBidi" w:hAnsiTheme="minorBidi"/>
          <w:sz w:val="24"/>
          <w:szCs w:val="24"/>
        </w:rPr>
        <w:t xml:space="preserve">spiritual quest and cultivate it among his </w:t>
      </w:r>
      <w:r w:rsidR="000A207B">
        <w:rPr>
          <w:rFonts w:asciiTheme="minorBidi" w:hAnsiTheme="minorBidi"/>
          <w:sz w:val="24"/>
          <w:szCs w:val="24"/>
        </w:rPr>
        <w:t>subjects</w:t>
      </w:r>
      <w:r w:rsidR="00351096" w:rsidRPr="00B422E6">
        <w:rPr>
          <w:rFonts w:asciiTheme="minorBidi" w:hAnsiTheme="minorBidi"/>
          <w:sz w:val="24"/>
          <w:szCs w:val="24"/>
        </w:rPr>
        <w:t xml:space="preserve">. </w:t>
      </w:r>
      <w:r w:rsidR="00351096">
        <w:rPr>
          <w:rFonts w:asciiTheme="minorBidi" w:hAnsiTheme="minorBidi"/>
          <w:sz w:val="24"/>
          <w:szCs w:val="24"/>
        </w:rPr>
        <w:t>The king is not a spiritual leader, but he</w:t>
      </w:r>
      <w:r w:rsidR="00120C3A">
        <w:rPr>
          <w:rFonts w:asciiTheme="minorBidi" w:hAnsiTheme="minorBidi"/>
          <w:sz w:val="24"/>
          <w:szCs w:val="24"/>
        </w:rPr>
        <w:t xml:space="preserve"> is charged</w:t>
      </w:r>
      <w:r w:rsidR="00FB522F">
        <w:rPr>
          <w:rFonts w:asciiTheme="minorBidi" w:hAnsiTheme="minorBidi"/>
          <w:sz w:val="24"/>
          <w:szCs w:val="24"/>
        </w:rPr>
        <w:t xml:space="preserve">, I </w:t>
      </w:r>
      <w:r w:rsidR="00D73A4C">
        <w:rPr>
          <w:rFonts w:asciiTheme="minorBidi" w:hAnsiTheme="minorBidi"/>
          <w:sz w:val="24"/>
          <w:szCs w:val="24"/>
        </w:rPr>
        <w:t xml:space="preserve">would </w:t>
      </w:r>
      <w:r w:rsidR="00415735">
        <w:rPr>
          <w:rFonts w:asciiTheme="minorBidi" w:hAnsiTheme="minorBidi"/>
          <w:sz w:val="24"/>
          <w:szCs w:val="24"/>
        </w:rPr>
        <w:t>contend</w:t>
      </w:r>
      <w:r w:rsidR="00FB522F">
        <w:rPr>
          <w:rFonts w:asciiTheme="minorBidi" w:hAnsiTheme="minorBidi"/>
          <w:sz w:val="24"/>
          <w:szCs w:val="24"/>
        </w:rPr>
        <w:t>,</w:t>
      </w:r>
      <w:r w:rsidR="00120C3A">
        <w:rPr>
          <w:rFonts w:asciiTheme="minorBidi" w:hAnsiTheme="minorBidi"/>
          <w:sz w:val="24"/>
          <w:szCs w:val="24"/>
        </w:rPr>
        <w:t xml:space="preserve"> with </w:t>
      </w:r>
      <w:r w:rsidR="00120C3A" w:rsidRPr="006D266D">
        <w:rPr>
          <w:rFonts w:asciiTheme="minorBidi" w:hAnsiTheme="minorBidi"/>
          <w:sz w:val="24"/>
          <w:szCs w:val="24"/>
        </w:rPr>
        <w:t xml:space="preserve">leading </w:t>
      </w:r>
      <w:r w:rsidR="00351096" w:rsidRPr="006D266D">
        <w:rPr>
          <w:rFonts w:asciiTheme="minorBidi" w:hAnsiTheme="minorBidi"/>
          <w:sz w:val="24"/>
          <w:szCs w:val="24"/>
        </w:rPr>
        <w:t>the people in the broad pursuit of the spiritual life.</w:t>
      </w:r>
    </w:p>
    <w:p w14:paraId="0425BF96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84794B" w14:textId="4507E12B" w:rsidR="00940CBE" w:rsidRPr="00C6428A" w:rsidRDefault="00351096" w:rsidP="00595423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Responsibility for Sinaitic law, and for instructing and rebuking the </w:t>
      </w:r>
      <w:r w:rsidR="00F767BB">
        <w:rPr>
          <w:rFonts w:asciiTheme="minorBidi" w:hAnsiTheme="minorBidi"/>
          <w:sz w:val="24"/>
          <w:szCs w:val="24"/>
        </w:rPr>
        <w:t>people</w:t>
      </w:r>
      <w:r>
        <w:rPr>
          <w:rFonts w:asciiTheme="minorBidi" w:hAnsiTheme="minorBidi"/>
          <w:sz w:val="24"/>
          <w:szCs w:val="24"/>
        </w:rPr>
        <w:t xml:space="preserve">, lie with </w:t>
      </w:r>
      <w:r w:rsidR="00F767BB">
        <w:rPr>
          <w:rFonts w:asciiTheme="minorBidi" w:hAnsiTheme="minorBidi"/>
          <w:sz w:val="24"/>
          <w:szCs w:val="24"/>
        </w:rPr>
        <w:t xml:space="preserve">their </w:t>
      </w:r>
      <w:r>
        <w:rPr>
          <w:rFonts w:asciiTheme="minorBidi" w:hAnsiTheme="minorBidi"/>
          <w:sz w:val="24"/>
          <w:szCs w:val="24"/>
        </w:rPr>
        <w:t>sages and prophets, respectively. But the king, as</w:t>
      </w:r>
      <w:r w:rsidR="00AF71B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layperson</w:t>
      </w:r>
      <w:r w:rsidR="00217EAD">
        <w:rPr>
          <w:rFonts w:asciiTheme="minorBidi" w:hAnsiTheme="minorBidi"/>
          <w:sz w:val="24"/>
          <w:szCs w:val="24"/>
        </w:rPr>
        <w:t>-in-chief</w:t>
      </w:r>
      <w:r>
        <w:rPr>
          <w:rFonts w:asciiTheme="minorBidi" w:hAnsiTheme="minorBidi"/>
          <w:sz w:val="24"/>
          <w:szCs w:val="24"/>
        </w:rPr>
        <w:t xml:space="preserve">, is responsible for promoting spirituality as an overarching value and desiderata for the nation. Certainly, this begins with fidelity to the law and its keepers. The king must write </w:t>
      </w:r>
      <w:r w:rsidR="00C817BF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Torah scroll</w:t>
      </w:r>
      <w:r w:rsidR="00737125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keep one with him at all times (Rambam, </w:t>
      </w:r>
      <w:r w:rsidRPr="00813A03">
        <w:rPr>
          <w:rFonts w:asciiTheme="minorBidi" w:hAnsiTheme="minorBidi"/>
          <w:i/>
          <w:iCs/>
          <w:sz w:val="24"/>
          <w:szCs w:val="24"/>
        </w:rPr>
        <w:t>Hilkhot Melakhim</w:t>
      </w:r>
      <w:r>
        <w:rPr>
          <w:rFonts w:asciiTheme="minorBidi" w:hAnsiTheme="minorBidi"/>
          <w:sz w:val="24"/>
          <w:szCs w:val="24"/>
        </w:rPr>
        <w:t xml:space="preserve"> 3:1)</w:t>
      </w:r>
      <w:r w:rsidR="00737125">
        <w:rPr>
          <w:rFonts w:asciiTheme="minorBidi" w:hAnsiTheme="minorBidi"/>
          <w:sz w:val="24"/>
          <w:szCs w:val="24"/>
        </w:rPr>
        <w:t xml:space="preserve">, and </w:t>
      </w:r>
      <w:r w:rsidR="001D163E">
        <w:rPr>
          <w:rFonts w:asciiTheme="minorBidi" w:hAnsiTheme="minorBidi"/>
          <w:sz w:val="24"/>
          <w:szCs w:val="24"/>
        </w:rPr>
        <w:t>engage with its contents</w:t>
      </w:r>
      <w:r w:rsidR="00A2573D">
        <w:rPr>
          <w:rFonts w:asciiTheme="minorBidi" w:hAnsiTheme="minorBidi"/>
          <w:sz w:val="24"/>
          <w:szCs w:val="24"/>
        </w:rPr>
        <w:t xml:space="preserve"> constantly</w:t>
      </w:r>
      <w:r w:rsidR="001D163E">
        <w:rPr>
          <w:rFonts w:asciiTheme="minorBidi" w:hAnsiTheme="minorBidi"/>
          <w:sz w:val="24"/>
          <w:szCs w:val="24"/>
        </w:rPr>
        <w:t xml:space="preserve"> (</w:t>
      </w:r>
      <w:r w:rsidR="00DC55A8">
        <w:rPr>
          <w:rFonts w:asciiTheme="minorBidi" w:hAnsiTheme="minorBidi"/>
          <w:sz w:val="24"/>
          <w:szCs w:val="24"/>
        </w:rPr>
        <w:t xml:space="preserve">ibid., </w:t>
      </w:r>
      <w:r w:rsidR="001D163E">
        <w:rPr>
          <w:rFonts w:asciiTheme="minorBidi" w:hAnsiTheme="minorBidi"/>
          <w:sz w:val="24"/>
          <w:szCs w:val="24"/>
        </w:rPr>
        <w:t>5-6)</w:t>
      </w:r>
      <w:r>
        <w:rPr>
          <w:rFonts w:asciiTheme="minorBidi" w:hAnsiTheme="minorBidi"/>
          <w:sz w:val="24"/>
          <w:szCs w:val="24"/>
        </w:rPr>
        <w:t>. He must show honor to Torah scholars (</w:t>
      </w:r>
      <w:r w:rsidR="00DC55A8">
        <w:rPr>
          <w:rFonts w:asciiTheme="minorBidi" w:hAnsiTheme="minorBidi"/>
          <w:sz w:val="24"/>
          <w:szCs w:val="24"/>
        </w:rPr>
        <w:t xml:space="preserve">ibid., </w:t>
      </w:r>
      <w:r>
        <w:rPr>
          <w:rFonts w:asciiTheme="minorBidi" w:hAnsiTheme="minorBidi"/>
          <w:sz w:val="24"/>
          <w:szCs w:val="24"/>
        </w:rPr>
        <w:t xml:space="preserve">2:5) and is tasked with </w:t>
      </w:r>
      <w:r w:rsidR="004F6E2C">
        <w:rPr>
          <w:rFonts w:asciiTheme="minorBidi" w:hAnsiTheme="minorBidi"/>
          <w:sz w:val="24"/>
          <w:szCs w:val="24"/>
        </w:rPr>
        <w:t>reading from the Torah at</w:t>
      </w:r>
      <w:r w:rsidR="0030117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i/>
          <w:iCs/>
          <w:sz w:val="24"/>
          <w:szCs w:val="24"/>
        </w:rPr>
        <w:t>Hakhel</w:t>
      </w:r>
      <w:r>
        <w:rPr>
          <w:rFonts w:asciiTheme="minorBidi" w:hAnsiTheme="minorBidi"/>
          <w:sz w:val="24"/>
          <w:szCs w:val="24"/>
        </w:rPr>
        <w:t xml:space="preserve">, a reenactment of Har Sinai </w:t>
      </w:r>
      <w:r w:rsidR="003A159A">
        <w:rPr>
          <w:rFonts w:asciiTheme="minorBidi" w:hAnsiTheme="minorBidi"/>
          <w:sz w:val="24"/>
          <w:szCs w:val="24"/>
        </w:rPr>
        <w:t xml:space="preserve">held </w:t>
      </w:r>
      <w:r>
        <w:rPr>
          <w:rFonts w:asciiTheme="minorBidi" w:hAnsiTheme="minorBidi"/>
          <w:sz w:val="24"/>
          <w:szCs w:val="24"/>
        </w:rPr>
        <w:t>every seven years (</w:t>
      </w:r>
      <w:r w:rsidR="000250E0">
        <w:rPr>
          <w:rFonts w:asciiTheme="minorBidi" w:hAnsiTheme="minorBidi"/>
          <w:sz w:val="24"/>
          <w:szCs w:val="24"/>
        </w:rPr>
        <w:t>Rambam</w:t>
      </w:r>
      <w:r w:rsidR="004E5798">
        <w:rPr>
          <w:rFonts w:asciiTheme="minorBidi" w:hAnsiTheme="minorBidi"/>
          <w:sz w:val="24"/>
          <w:szCs w:val="24"/>
        </w:rPr>
        <w:t>,</w:t>
      </w:r>
      <w:r w:rsidR="000250E0">
        <w:rPr>
          <w:rFonts w:asciiTheme="minorBidi" w:hAnsiTheme="minorBidi"/>
          <w:sz w:val="24"/>
          <w:szCs w:val="24"/>
        </w:rPr>
        <w:t xml:space="preserve"> </w:t>
      </w:r>
      <w:r w:rsidR="002C4920" w:rsidRPr="00EA3F83">
        <w:rPr>
          <w:rFonts w:asciiTheme="minorBidi" w:hAnsiTheme="minorBidi"/>
          <w:i/>
          <w:iCs/>
          <w:sz w:val="24"/>
          <w:szCs w:val="24"/>
        </w:rPr>
        <w:t>Hilkhot Chagiga</w:t>
      </w:r>
      <w:r w:rsidR="002C4920">
        <w:rPr>
          <w:rFonts w:asciiTheme="minorBidi" w:hAnsiTheme="minorBidi"/>
          <w:sz w:val="24"/>
          <w:szCs w:val="24"/>
        </w:rPr>
        <w:t xml:space="preserve"> 3:3</w:t>
      </w:r>
      <w:r w:rsidR="003F3CD8">
        <w:rPr>
          <w:rFonts w:asciiTheme="minorBidi" w:hAnsiTheme="minorBidi"/>
          <w:sz w:val="24"/>
          <w:szCs w:val="24"/>
        </w:rPr>
        <w:t>-6</w:t>
      </w:r>
      <w:r>
        <w:rPr>
          <w:rFonts w:asciiTheme="minorBidi" w:hAnsiTheme="minorBidi"/>
          <w:sz w:val="24"/>
          <w:szCs w:val="24"/>
        </w:rPr>
        <w:t>).</w:t>
      </w:r>
      <w:r w:rsidR="007842C2">
        <w:rPr>
          <w:rStyle w:val="FootnoteReference"/>
          <w:rFonts w:asciiTheme="minorBidi" w:hAnsiTheme="minorBidi"/>
          <w:sz w:val="24"/>
          <w:szCs w:val="24"/>
        </w:rPr>
        <w:footnoteReference w:id="2"/>
      </w:r>
      <w:r>
        <w:rPr>
          <w:rFonts w:asciiTheme="minorBidi" w:hAnsiTheme="minorBidi"/>
          <w:sz w:val="24"/>
          <w:szCs w:val="24"/>
        </w:rPr>
        <w:t xml:space="preserve"> </w:t>
      </w:r>
    </w:p>
    <w:p w14:paraId="4FD1B153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8CAE4B" w14:textId="7B21D098" w:rsidR="00351096" w:rsidRDefault="00351096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in the spirit of </w:t>
      </w:r>
      <w:r w:rsidRPr="00490652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, </w:t>
      </w:r>
      <w:r w:rsidR="00233D36">
        <w:rPr>
          <w:rFonts w:asciiTheme="minorBidi" w:hAnsiTheme="minorBidi"/>
          <w:sz w:val="24"/>
          <w:szCs w:val="24"/>
        </w:rPr>
        <w:t>the king’s</w:t>
      </w:r>
      <w:r>
        <w:rPr>
          <w:rFonts w:asciiTheme="minorBidi" w:hAnsiTheme="minorBidi"/>
          <w:sz w:val="24"/>
          <w:szCs w:val="24"/>
        </w:rPr>
        <w:t xml:space="preserve"> </w:t>
      </w:r>
      <w:r w:rsidR="00E12B4B">
        <w:rPr>
          <w:rFonts w:asciiTheme="minorBidi" w:hAnsiTheme="minorBidi"/>
          <w:sz w:val="24"/>
          <w:szCs w:val="24"/>
        </w:rPr>
        <w:t>dedication</w:t>
      </w:r>
      <w:r>
        <w:rPr>
          <w:rFonts w:asciiTheme="minorBidi" w:hAnsiTheme="minorBidi"/>
          <w:sz w:val="24"/>
          <w:szCs w:val="24"/>
        </w:rPr>
        <w:t xml:space="preserve"> to spirituality must </w:t>
      </w:r>
      <w:r w:rsidRPr="00FD3FC4">
        <w:rPr>
          <w:rFonts w:asciiTheme="minorBidi" w:hAnsiTheme="minorBidi"/>
          <w:sz w:val="24"/>
          <w:szCs w:val="24"/>
        </w:rPr>
        <w:t xml:space="preserve">transcend </w:t>
      </w:r>
      <w:r w:rsidR="00A4357A">
        <w:rPr>
          <w:rFonts w:asciiTheme="minorBidi" w:hAnsiTheme="minorBidi"/>
          <w:sz w:val="24"/>
          <w:szCs w:val="24"/>
        </w:rPr>
        <w:t>these roles</w:t>
      </w:r>
      <w:r w:rsidRPr="00FD3FC4">
        <w:rPr>
          <w:rFonts w:asciiTheme="minorBidi" w:hAnsiTheme="minorBidi"/>
          <w:sz w:val="24"/>
          <w:szCs w:val="24"/>
        </w:rPr>
        <w:t>. Whether</w:t>
      </w:r>
      <w:r>
        <w:rPr>
          <w:rFonts w:asciiTheme="minorBidi" w:hAnsiTheme="minorBidi"/>
          <w:sz w:val="24"/>
          <w:szCs w:val="24"/>
        </w:rPr>
        <w:t xml:space="preserve"> religion is a priority or an afterthought in society, whether its representatives are celebrated or marginalized, and whether God’s presence is welcome and sought after or is declined </w:t>
      </w:r>
      <w:r w:rsidR="00E42E6C">
        <w:rPr>
          <w:rFonts w:asciiTheme="minorBidi" w:hAnsiTheme="minorBidi"/>
          <w:sz w:val="24"/>
          <w:szCs w:val="24"/>
        </w:rPr>
        <w:t xml:space="preserve">or </w:t>
      </w:r>
      <w:r>
        <w:rPr>
          <w:rFonts w:asciiTheme="minorBidi" w:hAnsiTheme="minorBidi"/>
          <w:sz w:val="24"/>
          <w:szCs w:val="24"/>
        </w:rPr>
        <w:t xml:space="preserve">ignored </w:t>
      </w:r>
      <w:r w:rsidR="00C979AF">
        <w:rPr>
          <w:rFonts w:asciiTheme="minorBidi" w:hAnsiTheme="minorBidi"/>
          <w:sz w:val="24"/>
          <w:szCs w:val="24"/>
        </w:rPr>
        <w:t>–</w:t>
      </w:r>
      <w:r w:rsidR="00D52E7D">
        <w:rPr>
          <w:rFonts w:asciiTheme="minorBidi" w:hAnsiTheme="minorBidi"/>
          <w:sz w:val="24"/>
          <w:szCs w:val="24"/>
        </w:rPr>
        <w:t xml:space="preserve"> </w:t>
      </w:r>
      <w:r w:rsidR="009B15C3">
        <w:rPr>
          <w:rFonts w:asciiTheme="minorBidi" w:hAnsiTheme="minorBidi"/>
          <w:sz w:val="24"/>
          <w:szCs w:val="24"/>
        </w:rPr>
        <w:t>are all</w:t>
      </w:r>
      <w:r>
        <w:rPr>
          <w:rFonts w:asciiTheme="minorBidi" w:hAnsiTheme="minorBidi"/>
          <w:sz w:val="24"/>
          <w:szCs w:val="24"/>
        </w:rPr>
        <w:t xml:space="preserve"> heavily influenced by political leadership and </w:t>
      </w:r>
      <w:r w:rsidR="006A7A5B">
        <w:rPr>
          <w:rFonts w:asciiTheme="minorBidi" w:hAnsiTheme="minorBidi"/>
          <w:sz w:val="24"/>
          <w:szCs w:val="24"/>
        </w:rPr>
        <w:t xml:space="preserve">depend on </w:t>
      </w:r>
      <w:r>
        <w:rPr>
          <w:rFonts w:asciiTheme="minorBidi" w:hAnsiTheme="minorBidi"/>
          <w:sz w:val="24"/>
          <w:szCs w:val="24"/>
        </w:rPr>
        <w:t xml:space="preserve">much more than mere compliance with the law. Again, in </w:t>
      </w:r>
      <w:r w:rsidRPr="00AD3A84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 fashion, the mandate is ambiguous and fluid, yet </w:t>
      </w:r>
      <w:r w:rsidR="005022C2">
        <w:rPr>
          <w:rFonts w:asciiTheme="minorBidi" w:hAnsiTheme="minorBidi"/>
          <w:sz w:val="24"/>
          <w:szCs w:val="24"/>
        </w:rPr>
        <w:t>fundamental</w:t>
      </w:r>
      <w:r w:rsidR="00550C00">
        <w:rPr>
          <w:rFonts w:asciiTheme="minorBidi" w:hAnsiTheme="minorBidi"/>
          <w:sz w:val="24"/>
          <w:szCs w:val="24"/>
        </w:rPr>
        <w:t xml:space="preserve"> </w:t>
      </w:r>
      <w:r w:rsidR="00D77069">
        <w:rPr>
          <w:rFonts w:asciiTheme="minorBidi" w:hAnsiTheme="minorBidi"/>
          <w:sz w:val="24"/>
          <w:szCs w:val="24"/>
        </w:rPr>
        <w:t xml:space="preserve">to </w:t>
      </w:r>
      <w:r w:rsidR="006273F3">
        <w:rPr>
          <w:rFonts w:asciiTheme="minorBidi" w:hAnsiTheme="minorBidi"/>
          <w:sz w:val="24"/>
          <w:szCs w:val="24"/>
        </w:rPr>
        <w:t xml:space="preserve">the </w:t>
      </w:r>
      <w:r w:rsidR="006A7403">
        <w:rPr>
          <w:rFonts w:asciiTheme="minorBidi" w:hAnsiTheme="minorBidi"/>
          <w:sz w:val="24"/>
          <w:szCs w:val="24"/>
        </w:rPr>
        <w:t xml:space="preserve">king’s </w:t>
      </w:r>
      <w:r w:rsidR="006273F3">
        <w:rPr>
          <w:rFonts w:asciiTheme="minorBidi" w:hAnsiTheme="minorBidi"/>
          <w:sz w:val="24"/>
          <w:szCs w:val="24"/>
        </w:rPr>
        <w:t xml:space="preserve">mission of </w:t>
      </w:r>
      <w:r>
        <w:rPr>
          <w:rFonts w:asciiTheme="minorBidi" w:hAnsiTheme="minorBidi"/>
          <w:sz w:val="24"/>
          <w:szCs w:val="24"/>
        </w:rPr>
        <w:t>lead</w:t>
      </w:r>
      <w:r w:rsidR="00601094">
        <w:rPr>
          <w:rFonts w:asciiTheme="minorBidi" w:hAnsiTheme="minorBidi"/>
          <w:sz w:val="24"/>
          <w:szCs w:val="24"/>
        </w:rPr>
        <w:t>ing</w:t>
      </w:r>
      <w:r>
        <w:rPr>
          <w:rFonts w:asciiTheme="minorBidi" w:hAnsiTheme="minorBidi"/>
          <w:sz w:val="24"/>
          <w:szCs w:val="24"/>
        </w:rPr>
        <w:t xml:space="preserve"> the Jewish people toward their </w:t>
      </w:r>
      <w:r w:rsidR="00837DF1">
        <w:rPr>
          <w:rFonts w:asciiTheme="minorBidi" w:hAnsiTheme="minorBidi"/>
          <w:sz w:val="24"/>
          <w:szCs w:val="24"/>
        </w:rPr>
        <w:t xml:space="preserve">multifaceted </w:t>
      </w:r>
      <w:r>
        <w:rPr>
          <w:rFonts w:asciiTheme="minorBidi" w:hAnsiTheme="minorBidi"/>
          <w:sz w:val="24"/>
          <w:szCs w:val="24"/>
        </w:rPr>
        <w:t xml:space="preserve">destiny.  </w:t>
      </w:r>
    </w:p>
    <w:p w14:paraId="420757BA" w14:textId="77777777" w:rsidR="00351096" w:rsidRDefault="00351096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EBD444D" w14:textId="0EED0B71" w:rsidR="00351096" w:rsidRDefault="00C65499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Fittingly</w:t>
      </w:r>
      <w:r w:rsidR="00351096">
        <w:rPr>
          <w:rFonts w:asciiTheme="minorBidi" w:hAnsiTheme="minorBidi"/>
          <w:sz w:val="24"/>
          <w:szCs w:val="24"/>
        </w:rPr>
        <w:t xml:space="preserve">, </w:t>
      </w:r>
      <w:r w:rsidR="00351096" w:rsidRPr="00BE2DE3">
        <w:rPr>
          <w:rFonts w:asciiTheme="minorBidi" w:hAnsiTheme="minorBidi"/>
          <w:sz w:val="24"/>
          <w:szCs w:val="24"/>
        </w:rPr>
        <w:t>Tanakh</w:t>
      </w:r>
      <w:r w:rsidR="00351096" w:rsidRPr="00686AFB">
        <w:rPr>
          <w:rFonts w:asciiTheme="minorBidi" w:hAnsiTheme="minorBidi"/>
          <w:sz w:val="24"/>
          <w:szCs w:val="24"/>
        </w:rPr>
        <w:t>’s</w:t>
      </w:r>
      <w:r w:rsidR="00351096">
        <w:rPr>
          <w:rFonts w:asciiTheme="minorBidi" w:hAnsiTheme="minorBidi"/>
          <w:sz w:val="24"/>
          <w:szCs w:val="24"/>
        </w:rPr>
        <w:t xml:space="preserve"> expectations and praise</w:t>
      </w:r>
      <w:r w:rsidR="00182BE1">
        <w:rPr>
          <w:rFonts w:asciiTheme="minorBidi" w:hAnsiTheme="minorBidi"/>
          <w:sz w:val="24"/>
          <w:szCs w:val="24"/>
        </w:rPr>
        <w:t>s</w:t>
      </w:r>
      <w:r w:rsidR="00351096">
        <w:rPr>
          <w:rFonts w:asciiTheme="minorBidi" w:hAnsiTheme="minorBidi"/>
          <w:sz w:val="24"/>
          <w:szCs w:val="24"/>
        </w:rPr>
        <w:t xml:space="preserve"> of King David and his descendants frequently echo the </w:t>
      </w:r>
      <w:r w:rsidR="00321761">
        <w:rPr>
          <w:rFonts w:asciiTheme="minorBidi" w:hAnsiTheme="minorBidi"/>
          <w:sz w:val="24"/>
          <w:szCs w:val="24"/>
        </w:rPr>
        <w:t xml:space="preserve">language </w:t>
      </w:r>
      <w:r w:rsidR="00351096">
        <w:rPr>
          <w:rFonts w:asciiTheme="minorBidi" w:hAnsiTheme="minorBidi"/>
          <w:sz w:val="24"/>
          <w:szCs w:val="24"/>
        </w:rPr>
        <w:t xml:space="preserve">of 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berit Avot</w:t>
      </w:r>
      <w:r w:rsidR="00351096">
        <w:rPr>
          <w:rFonts w:asciiTheme="minorBidi" w:hAnsiTheme="minorBidi"/>
          <w:sz w:val="24"/>
          <w:szCs w:val="24"/>
        </w:rPr>
        <w:t xml:space="preserve"> spirituality</w:t>
      </w:r>
      <w:r w:rsidR="00B160A0">
        <w:rPr>
          <w:rFonts w:asciiTheme="minorBidi" w:hAnsiTheme="minorBidi"/>
          <w:sz w:val="24"/>
          <w:szCs w:val="24"/>
        </w:rPr>
        <w:t xml:space="preserve"> </w:t>
      </w:r>
      <w:r w:rsidR="00686AFB">
        <w:rPr>
          <w:rFonts w:asciiTheme="minorBidi" w:hAnsiTheme="minorBidi"/>
          <w:sz w:val="24"/>
          <w:szCs w:val="24"/>
        </w:rPr>
        <w:t xml:space="preserve">that </w:t>
      </w:r>
      <w:r w:rsidR="00BC47DB">
        <w:rPr>
          <w:rFonts w:asciiTheme="minorBidi" w:hAnsiTheme="minorBidi"/>
          <w:sz w:val="24"/>
          <w:szCs w:val="24"/>
        </w:rPr>
        <w:t xml:space="preserve">we previously </w:t>
      </w:r>
      <w:r w:rsidR="00B160A0">
        <w:rPr>
          <w:rFonts w:asciiTheme="minorBidi" w:hAnsiTheme="minorBidi"/>
          <w:sz w:val="24"/>
          <w:szCs w:val="24"/>
        </w:rPr>
        <w:t>documented</w:t>
      </w:r>
      <w:r w:rsidR="00BC47DB">
        <w:rPr>
          <w:rFonts w:asciiTheme="minorBidi" w:hAnsiTheme="minorBidi"/>
          <w:sz w:val="24"/>
          <w:szCs w:val="24"/>
        </w:rPr>
        <w:t xml:space="preserve"> </w:t>
      </w:r>
      <w:r w:rsidR="00D271D5">
        <w:rPr>
          <w:rFonts w:asciiTheme="minorBidi" w:hAnsiTheme="minorBidi"/>
          <w:sz w:val="24"/>
          <w:szCs w:val="24"/>
        </w:rPr>
        <w:t xml:space="preserve">in </w:t>
      </w:r>
      <w:r w:rsidR="00BC47DB" w:rsidRPr="00BC47DB">
        <w:rPr>
          <w:rFonts w:asciiTheme="minorBidi" w:hAnsiTheme="minorBidi"/>
          <w:i/>
          <w:iCs/>
          <w:sz w:val="24"/>
          <w:szCs w:val="24"/>
        </w:rPr>
        <w:t>shiur</w:t>
      </w:r>
      <w:r w:rsidR="00BC47DB">
        <w:rPr>
          <w:rFonts w:asciiTheme="minorBidi" w:hAnsiTheme="minorBidi"/>
          <w:sz w:val="24"/>
          <w:szCs w:val="24"/>
        </w:rPr>
        <w:t xml:space="preserve"> #6</w:t>
      </w:r>
      <w:r w:rsidR="00D271D5">
        <w:rPr>
          <w:rFonts w:asciiTheme="minorBidi" w:hAnsiTheme="minorBidi"/>
          <w:sz w:val="24"/>
          <w:szCs w:val="24"/>
        </w:rPr>
        <w:t>2</w:t>
      </w:r>
      <w:r w:rsidR="00131297">
        <w:rPr>
          <w:rFonts w:asciiTheme="minorBidi" w:hAnsiTheme="minorBidi" w:hint="cs"/>
          <w:sz w:val="24"/>
          <w:szCs w:val="24"/>
          <w:rtl/>
        </w:rPr>
        <w:t xml:space="preserve"> </w:t>
      </w:r>
      <w:r w:rsidR="00131297">
        <w:rPr>
          <w:rFonts w:asciiTheme="minorBidi" w:hAnsiTheme="minorBidi"/>
          <w:sz w:val="24"/>
          <w:szCs w:val="24"/>
        </w:rPr>
        <w:t>–</w:t>
      </w:r>
      <w:r w:rsidR="002B785E">
        <w:rPr>
          <w:rFonts w:asciiTheme="minorBidi" w:hAnsiTheme="minorBidi"/>
          <w:sz w:val="24"/>
          <w:szCs w:val="24"/>
        </w:rPr>
        <w:t xml:space="preserve"> of</w:t>
      </w:r>
      <w:r w:rsidR="00131297">
        <w:rPr>
          <w:rFonts w:asciiTheme="minorBidi" w:hAnsiTheme="minorBidi"/>
          <w:sz w:val="24"/>
          <w:szCs w:val="24"/>
        </w:rPr>
        <w:t xml:space="preserve"> </w:t>
      </w:r>
      <w:r w:rsidR="00351096" w:rsidRPr="00465328">
        <w:rPr>
          <w:rFonts w:asciiTheme="minorBidi" w:hAnsiTheme="minorBidi"/>
          <w:b/>
          <w:bCs/>
          <w:sz w:val="24"/>
          <w:szCs w:val="24"/>
        </w:rPr>
        <w:t>love</w:t>
      </w:r>
      <w:r w:rsidR="00351096">
        <w:rPr>
          <w:rFonts w:asciiTheme="minorBidi" w:hAnsiTheme="minorBidi"/>
          <w:sz w:val="24"/>
          <w:szCs w:val="24"/>
        </w:rPr>
        <w:t xml:space="preserve"> of God,</w:t>
      </w:r>
      <w:r w:rsidR="00131297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purity of </w:t>
      </w:r>
      <w:r w:rsidR="00351096" w:rsidRPr="00465328">
        <w:rPr>
          <w:rFonts w:asciiTheme="minorBidi" w:hAnsiTheme="minorBidi"/>
          <w:b/>
          <w:bCs/>
          <w:sz w:val="24"/>
          <w:szCs w:val="24"/>
        </w:rPr>
        <w:t>heart</w:t>
      </w:r>
      <w:r w:rsidR="00351096">
        <w:rPr>
          <w:rFonts w:asciiTheme="minorBidi" w:hAnsiTheme="minorBidi"/>
          <w:sz w:val="24"/>
          <w:szCs w:val="24"/>
        </w:rPr>
        <w:t>,</w:t>
      </w:r>
      <w:r w:rsidR="00131297">
        <w:rPr>
          <w:rFonts w:asciiTheme="minorBidi" w:hAnsiTheme="minorBidi"/>
          <w:sz w:val="24"/>
          <w:szCs w:val="24"/>
        </w:rPr>
        <w:t xml:space="preserve"> </w:t>
      </w:r>
      <w:r w:rsidR="00351096" w:rsidRPr="00465328">
        <w:rPr>
          <w:rFonts w:asciiTheme="minorBidi" w:hAnsiTheme="minorBidi"/>
          <w:b/>
          <w:bCs/>
          <w:i/>
          <w:iCs/>
          <w:sz w:val="24"/>
          <w:szCs w:val="24"/>
        </w:rPr>
        <w:t>temimut</w:t>
      </w:r>
      <w:r w:rsidR="00351096">
        <w:rPr>
          <w:rFonts w:asciiTheme="minorBidi" w:hAnsiTheme="minorBidi"/>
          <w:sz w:val="24"/>
          <w:szCs w:val="24"/>
        </w:rPr>
        <w:t>,</w:t>
      </w:r>
      <w:r w:rsidR="00131297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and </w:t>
      </w:r>
      <w:r w:rsidR="00351096" w:rsidRPr="00465328">
        <w:rPr>
          <w:rFonts w:asciiTheme="minorBidi" w:hAnsiTheme="minorBidi"/>
          <w:b/>
          <w:bCs/>
          <w:sz w:val="24"/>
          <w:szCs w:val="24"/>
        </w:rPr>
        <w:t>walking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351096" w:rsidRPr="00465328">
        <w:rPr>
          <w:rFonts w:asciiTheme="minorBidi" w:hAnsiTheme="minorBidi"/>
          <w:b/>
          <w:bCs/>
          <w:sz w:val="24"/>
          <w:szCs w:val="24"/>
        </w:rPr>
        <w:t>before</w:t>
      </w:r>
      <w:r w:rsidR="00351096">
        <w:rPr>
          <w:rFonts w:asciiTheme="minorBidi" w:hAnsiTheme="minorBidi"/>
          <w:sz w:val="24"/>
          <w:szCs w:val="24"/>
        </w:rPr>
        <w:t xml:space="preserve"> God</w:t>
      </w:r>
      <w:r w:rsidR="00131297">
        <w:rPr>
          <w:rFonts w:asciiTheme="minorBidi" w:hAnsiTheme="minorBidi"/>
          <w:sz w:val="24"/>
          <w:szCs w:val="24"/>
        </w:rPr>
        <w:t xml:space="preserve"> </w:t>
      </w:r>
      <w:r w:rsidR="00FB6ED7">
        <w:rPr>
          <w:rFonts w:asciiTheme="minorBidi" w:hAnsiTheme="minorBidi"/>
          <w:sz w:val="24"/>
          <w:szCs w:val="24"/>
        </w:rPr>
        <w:t xml:space="preserve">– </w:t>
      </w:r>
      <w:r w:rsidR="00351096">
        <w:rPr>
          <w:rFonts w:asciiTheme="minorBidi" w:hAnsiTheme="minorBidi"/>
          <w:sz w:val="24"/>
          <w:szCs w:val="24"/>
        </w:rPr>
        <w:lastRenderedPageBreak/>
        <w:t>just as they invoke the</w:t>
      </w:r>
      <w:r w:rsidR="00A46720">
        <w:rPr>
          <w:rFonts w:asciiTheme="minorBidi" w:hAnsiTheme="minorBidi"/>
          <w:sz w:val="24"/>
          <w:szCs w:val="24"/>
        </w:rPr>
        <w:t xml:space="preserve"> </w:t>
      </w:r>
      <w:r w:rsidR="00A46720" w:rsidRPr="00245EF3">
        <w:rPr>
          <w:rFonts w:asciiTheme="minorBidi" w:hAnsiTheme="minorBidi"/>
          <w:i/>
          <w:iCs/>
          <w:sz w:val="24"/>
          <w:szCs w:val="24"/>
        </w:rPr>
        <w:t>berit Avot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0B5BD7">
        <w:rPr>
          <w:rFonts w:asciiTheme="minorBidi" w:hAnsiTheme="minorBidi"/>
          <w:sz w:val="24"/>
          <w:szCs w:val="24"/>
        </w:rPr>
        <w:t xml:space="preserve">terminology </w:t>
      </w:r>
      <w:r w:rsidR="00351096">
        <w:rPr>
          <w:rFonts w:asciiTheme="minorBidi" w:hAnsiTheme="minorBidi"/>
          <w:sz w:val="24"/>
          <w:szCs w:val="24"/>
        </w:rPr>
        <w:t xml:space="preserve">of 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tzedaka u-mishpat</w:t>
      </w:r>
      <w:r w:rsidR="00351096">
        <w:rPr>
          <w:rFonts w:asciiTheme="minorBidi" w:hAnsiTheme="minorBidi"/>
          <w:sz w:val="24"/>
          <w:szCs w:val="24"/>
        </w:rPr>
        <w:t xml:space="preserve"> (see 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shiur</w:t>
      </w:r>
      <w:r w:rsidR="00351096">
        <w:rPr>
          <w:rFonts w:asciiTheme="minorBidi" w:hAnsiTheme="minorBidi"/>
          <w:sz w:val="24"/>
          <w:szCs w:val="24"/>
        </w:rPr>
        <w:t xml:space="preserve"> #39).</w:t>
      </w:r>
      <w:r w:rsidR="00E137E9">
        <w:rPr>
          <w:rFonts w:asciiTheme="minorBidi" w:hAnsiTheme="minorBidi"/>
          <w:sz w:val="24"/>
          <w:szCs w:val="24"/>
        </w:rPr>
        <w:t xml:space="preserve"> David’s</w:t>
      </w:r>
      <w:r w:rsidR="00351096" w:rsidRPr="001501ED">
        <w:rPr>
          <w:rFonts w:asciiTheme="minorBidi" w:hAnsiTheme="minorBidi"/>
          <w:sz w:val="24"/>
          <w:szCs w:val="24"/>
        </w:rPr>
        <w:t xml:space="preserve"> devotion and purity of </w:t>
      </w:r>
      <w:r w:rsidR="00351096" w:rsidRPr="000B3C3A">
        <w:rPr>
          <w:rFonts w:asciiTheme="minorBidi" w:hAnsiTheme="minorBidi"/>
          <w:b/>
          <w:bCs/>
          <w:sz w:val="24"/>
          <w:szCs w:val="24"/>
        </w:rPr>
        <w:t>heart</w:t>
      </w:r>
      <w:r w:rsidR="00351096">
        <w:rPr>
          <w:rFonts w:asciiTheme="minorBidi" w:hAnsiTheme="minorBidi"/>
          <w:sz w:val="24"/>
          <w:szCs w:val="24"/>
        </w:rPr>
        <w:t xml:space="preserve"> are recurrent themes in the Biblical text,</w:t>
      </w:r>
      <w:r w:rsidR="00351096">
        <w:rPr>
          <w:rStyle w:val="FootnoteReference"/>
          <w:rFonts w:asciiTheme="minorBidi" w:hAnsiTheme="minorBidi"/>
          <w:sz w:val="24"/>
          <w:szCs w:val="24"/>
        </w:rPr>
        <w:footnoteReference w:id="3"/>
      </w:r>
      <w:r w:rsidR="00351096" w:rsidRPr="001501ED">
        <w:rPr>
          <w:rFonts w:asciiTheme="minorBidi" w:hAnsiTheme="minorBidi"/>
          <w:sz w:val="24"/>
          <w:szCs w:val="24"/>
        </w:rPr>
        <w:t xml:space="preserve"> </w:t>
      </w:r>
      <w:r w:rsidR="0001363A">
        <w:rPr>
          <w:rFonts w:asciiTheme="minorBidi" w:hAnsiTheme="minorBidi"/>
          <w:sz w:val="24"/>
          <w:szCs w:val="24"/>
        </w:rPr>
        <w:t>as is his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351096" w:rsidRPr="00557268">
        <w:rPr>
          <w:rFonts w:asciiTheme="minorBidi" w:hAnsiTheme="minorBidi"/>
          <w:b/>
          <w:bCs/>
          <w:i/>
          <w:iCs/>
          <w:sz w:val="24"/>
          <w:szCs w:val="24"/>
        </w:rPr>
        <w:t>temimut</w:t>
      </w:r>
      <w:r w:rsidR="00351096" w:rsidRPr="00C935C5">
        <w:rPr>
          <w:rFonts w:asciiTheme="minorBidi" w:hAnsiTheme="minorBidi"/>
          <w:sz w:val="24"/>
          <w:szCs w:val="24"/>
        </w:rPr>
        <w:t>.</w:t>
      </w:r>
      <w:r w:rsidR="00351096" w:rsidRPr="00467628">
        <w:rPr>
          <w:rStyle w:val="FootnoteReference"/>
          <w:rFonts w:asciiTheme="minorBidi" w:hAnsiTheme="minorBidi"/>
          <w:sz w:val="24"/>
          <w:szCs w:val="24"/>
        </w:rPr>
        <w:footnoteReference w:id="4"/>
      </w:r>
      <w:r w:rsidR="00351096" w:rsidRPr="00171682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Like our 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Avot</w:t>
      </w:r>
      <w:r w:rsidR="00351096">
        <w:rPr>
          <w:rFonts w:asciiTheme="minorBidi" w:hAnsiTheme="minorBidi"/>
          <w:sz w:val="24"/>
          <w:szCs w:val="24"/>
        </w:rPr>
        <w:t>, David “</w:t>
      </w:r>
      <w:r w:rsidR="00351096" w:rsidRPr="00557268">
        <w:rPr>
          <w:rFonts w:asciiTheme="minorBidi" w:hAnsiTheme="minorBidi"/>
          <w:b/>
          <w:bCs/>
          <w:sz w:val="24"/>
          <w:szCs w:val="24"/>
        </w:rPr>
        <w:t>walks before</w:t>
      </w:r>
      <w:r w:rsidR="00351096">
        <w:rPr>
          <w:rFonts w:asciiTheme="minorBidi" w:hAnsiTheme="minorBidi"/>
          <w:sz w:val="24"/>
          <w:szCs w:val="24"/>
        </w:rPr>
        <w:t>” God,</w:t>
      </w:r>
      <w:r w:rsidR="00351096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351096">
        <w:rPr>
          <w:rFonts w:asciiTheme="minorBidi" w:hAnsiTheme="minorBidi"/>
          <w:sz w:val="24"/>
          <w:szCs w:val="24"/>
        </w:rPr>
        <w:t xml:space="preserve"> and the Sages note their bilateral </w:t>
      </w:r>
      <w:r w:rsidR="00351096" w:rsidRPr="00DD72CC">
        <w:rPr>
          <w:rFonts w:asciiTheme="minorBidi" w:hAnsiTheme="minorBidi"/>
          <w:b/>
          <w:bCs/>
          <w:sz w:val="24"/>
          <w:szCs w:val="24"/>
        </w:rPr>
        <w:t>love</w:t>
      </w:r>
      <w:r w:rsidR="00351096">
        <w:rPr>
          <w:rFonts w:asciiTheme="minorBidi" w:hAnsiTheme="minorBidi"/>
          <w:sz w:val="24"/>
          <w:szCs w:val="24"/>
        </w:rPr>
        <w:t xml:space="preserve"> (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Midrash Tehillim</w:t>
      </w:r>
      <w:r w:rsidR="00351096">
        <w:rPr>
          <w:rFonts w:asciiTheme="minorBidi" w:hAnsiTheme="minorBidi"/>
          <w:sz w:val="24"/>
          <w:szCs w:val="24"/>
        </w:rPr>
        <w:t xml:space="preserve"> on 63:2),</w:t>
      </w:r>
      <w:r w:rsidR="00351096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351096">
        <w:rPr>
          <w:rFonts w:asciiTheme="minorBidi" w:hAnsiTheme="minorBidi"/>
          <w:sz w:val="24"/>
          <w:szCs w:val="24"/>
        </w:rPr>
        <w:t xml:space="preserve"> as well as David’s attachment to the mitzva of circumcision (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Menachot</w:t>
      </w:r>
      <w:r w:rsidR="00351096">
        <w:rPr>
          <w:rFonts w:asciiTheme="minorBidi" w:hAnsiTheme="minorBidi"/>
          <w:sz w:val="24"/>
          <w:szCs w:val="24"/>
        </w:rPr>
        <w:t xml:space="preserve"> 43b).</w:t>
      </w:r>
      <w:r w:rsidR="00A039BB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E137E9">
        <w:rPr>
          <w:rFonts w:asciiTheme="minorBidi" w:hAnsiTheme="minorBidi"/>
          <w:sz w:val="24"/>
          <w:szCs w:val="24"/>
        </w:rPr>
        <w:t xml:space="preserve">Accordingly, </w:t>
      </w:r>
      <w:r w:rsidR="00561CDE">
        <w:rPr>
          <w:rFonts w:asciiTheme="minorBidi" w:hAnsiTheme="minorBidi"/>
          <w:sz w:val="24"/>
          <w:szCs w:val="24"/>
        </w:rPr>
        <w:t xml:space="preserve">King </w:t>
      </w:r>
      <w:r w:rsidR="00E137E9" w:rsidRPr="001F3B64">
        <w:rPr>
          <w:rFonts w:asciiTheme="minorBidi" w:hAnsiTheme="minorBidi"/>
          <w:sz w:val="24"/>
          <w:szCs w:val="24"/>
        </w:rPr>
        <w:t xml:space="preserve">David </w:t>
      </w:r>
      <w:r w:rsidR="009A36DD">
        <w:rPr>
          <w:rFonts w:asciiTheme="minorBidi" w:hAnsiTheme="minorBidi"/>
          <w:sz w:val="24"/>
          <w:szCs w:val="24"/>
        </w:rPr>
        <w:t>can be</w:t>
      </w:r>
      <w:r w:rsidR="00FC4504">
        <w:rPr>
          <w:rFonts w:asciiTheme="minorBidi" w:hAnsiTheme="minorBidi"/>
          <w:sz w:val="24"/>
          <w:szCs w:val="24"/>
        </w:rPr>
        <w:t xml:space="preserve"> </w:t>
      </w:r>
      <w:r w:rsidR="00F675C3">
        <w:rPr>
          <w:rFonts w:asciiTheme="minorBidi" w:hAnsiTheme="minorBidi"/>
          <w:sz w:val="24"/>
          <w:szCs w:val="24"/>
        </w:rPr>
        <w:t>seen</w:t>
      </w:r>
      <w:r w:rsidR="00FC4504">
        <w:rPr>
          <w:rFonts w:asciiTheme="minorBidi" w:hAnsiTheme="minorBidi"/>
          <w:sz w:val="24"/>
          <w:szCs w:val="24"/>
        </w:rPr>
        <w:t xml:space="preserve"> as e</w:t>
      </w:r>
      <w:r w:rsidR="00E137E9" w:rsidRPr="001F3B64">
        <w:rPr>
          <w:rFonts w:asciiTheme="minorBidi" w:hAnsiTheme="minorBidi"/>
          <w:sz w:val="24"/>
          <w:szCs w:val="24"/>
        </w:rPr>
        <w:t>mbod</w:t>
      </w:r>
      <w:r w:rsidR="00FC4504">
        <w:rPr>
          <w:rFonts w:asciiTheme="minorBidi" w:hAnsiTheme="minorBidi"/>
          <w:sz w:val="24"/>
          <w:szCs w:val="24"/>
        </w:rPr>
        <w:t xml:space="preserve">ying </w:t>
      </w:r>
      <w:r w:rsidR="00E137E9" w:rsidRPr="001F3B64">
        <w:rPr>
          <w:rFonts w:asciiTheme="minorBidi" w:hAnsiTheme="minorBidi"/>
          <w:sz w:val="24"/>
          <w:szCs w:val="24"/>
        </w:rPr>
        <w:t>and perpetuat</w:t>
      </w:r>
      <w:r w:rsidR="00FC4504">
        <w:rPr>
          <w:rFonts w:asciiTheme="minorBidi" w:hAnsiTheme="minorBidi"/>
          <w:sz w:val="24"/>
          <w:szCs w:val="24"/>
        </w:rPr>
        <w:t>ing</w:t>
      </w:r>
      <w:r w:rsidR="00E137E9">
        <w:rPr>
          <w:rFonts w:asciiTheme="minorBidi" w:hAnsiTheme="minorBidi"/>
          <w:sz w:val="24"/>
          <w:szCs w:val="24"/>
        </w:rPr>
        <w:t xml:space="preserve"> Avraham’s spiritua</w:t>
      </w:r>
      <w:r w:rsidR="00FB6A54">
        <w:rPr>
          <w:rFonts w:asciiTheme="minorBidi" w:hAnsiTheme="minorBidi"/>
          <w:sz w:val="24"/>
          <w:szCs w:val="24"/>
        </w:rPr>
        <w:t>lity</w:t>
      </w:r>
      <w:r w:rsidR="00DB1745">
        <w:rPr>
          <w:rFonts w:asciiTheme="minorBidi" w:hAnsiTheme="minorBidi"/>
          <w:sz w:val="24"/>
          <w:szCs w:val="24"/>
        </w:rPr>
        <w:t xml:space="preserve"> (in contrast to Doeg and Achitofel, who</w:t>
      </w:r>
      <w:r w:rsidR="00792793">
        <w:rPr>
          <w:rFonts w:asciiTheme="minorBidi" w:hAnsiTheme="minorBidi"/>
          <w:sz w:val="24"/>
          <w:szCs w:val="24"/>
        </w:rPr>
        <w:t xml:space="preserve"> </w:t>
      </w:r>
      <w:r w:rsidR="00D15487">
        <w:rPr>
          <w:rFonts w:asciiTheme="minorBidi" w:hAnsiTheme="minorBidi"/>
          <w:sz w:val="24"/>
          <w:szCs w:val="24"/>
        </w:rPr>
        <w:t>forsake</w:t>
      </w:r>
      <w:r w:rsidR="00792793">
        <w:rPr>
          <w:rFonts w:asciiTheme="minorBidi" w:hAnsiTheme="minorBidi"/>
          <w:sz w:val="24"/>
          <w:szCs w:val="24"/>
        </w:rPr>
        <w:t xml:space="preserve"> it</w:t>
      </w:r>
      <w:r w:rsidR="00653829">
        <w:rPr>
          <w:rFonts w:asciiTheme="minorBidi" w:hAnsiTheme="minorBidi"/>
          <w:sz w:val="24"/>
          <w:szCs w:val="24"/>
        </w:rPr>
        <w:t>)</w:t>
      </w:r>
      <w:r w:rsidR="005534FE">
        <w:rPr>
          <w:rFonts w:asciiTheme="minorBidi" w:hAnsiTheme="minorBidi"/>
          <w:sz w:val="24"/>
          <w:szCs w:val="24"/>
        </w:rPr>
        <w:t>,</w:t>
      </w:r>
      <w:r w:rsidR="006D3FC5">
        <w:rPr>
          <w:rFonts w:asciiTheme="minorBidi" w:hAnsiTheme="minorBidi"/>
          <w:sz w:val="24"/>
          <w:szCs w:val="24"/>
        </w:rPr>
        <w:t xml:space="preserve"> </w:t>
      </w:r>
      <w:r w:rsidR="00AE2291">
        <w:rPr>
          <w:rFonts w:asciiTheme="minorBidi" w:hAnsiTheme="minorBidi"/>
          <w:sz w:val="24"/>
          <w:szCs w:val="24"/>
        </w:rPr>
        <w:t xml:space="preserve">as </w:t>
      </w:r>
      <w:r w:rsidR="00AE2291" w:rsidRPr="004E22FB">
        <w:rPr>
          <w:rFonts w:asciiTheme="minorBidi" w:hAnsiTheme="minorBidi"/>
          <w:i/>
          <w:iCs/>
          <w:sz w:val="24"/>
          <w:szCs w:val="24"/>
        </w:rPr>
        <w:t>shiurim</w:t>
      </w:r>
      <w:r w:rsidR="00AE2291">
        <w:rPr>
          <w:rFonts w:asciiTheme="minorBidi" w:hAnsiTheme="minorBidi"/>
          <w:sz w:val="24"/>
          <w:szCs w:val="24"/>
        </w:rPr>
        <w:t xml:space="preserve"> #62-63 explored</w:t>
      </w:r>
      <w:r w:rsidR="00E137E9">
        <w:rPr>
          <w:rFonts w:asciiTheme="minorBidi" w:hAnsiTheme="minorBidi"/>
          <w:sz w:val="24"/>
          <w:szCs w:val="24"/>
        </w:rPr>
        <w:t>.</w:t>
      </w:r>
    </w:p>
    <w:p w14:paraId="63458E0E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7E679715" w14:textId="1F87B343" w:rsidR="00351096" w:rsidRDefault="00644EFC" w:rsidP="00595423">
      <w:pPr>
        <w:pStyle w:val="FootnoteText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sz w:val="24"/>
          <w:szCs w:val="24"/>
        </w:rPr>
        <w:t xml:space="preserve">Furthermore, David is </w:t>
      </w:r>
      <w:r w:rsidR="009F490C">
        <w:rPr>
          <w:rFonts w:asciiTheme="minorBidi" w:hAnsiTheme="minorBidi"/>
          <w:sz w:val="24"/>
          <w:szCs w:val="24"/>
        </w:rPr>
        <w:t xml:space="preserve">intensely </w:t>
      </w:r>
      <w:r w:rsidR="00DA4C87" w:rsidRPr="004111AB">
        <w:rPr>
          <w:rFonts w:asciiTheme="minorBidi" w:hAnsiTheme="minorBidi"/>
          <w:sz w:val="24"/>
          <w:szCs w:val="24"/>
        </w:rPr>
        <w:t xml:space="preserve">committed to passing on the values of </w:t>
      </w:r>
      <w:r w:rsidR="00341E1E" w:rsidRPr="004111AB">
        <w:rPr>
          <w:rFonts w:asciiTheme="minorBidi" w:hAnsiTheme="minorBidi"/>
          <w:sz w:val="24"/>
          <w:szCs w:val="24"/>
        </w:rPr>
        <w:t>his</w:t>
      </w:r>
      <w:r w:rsidR="00DA4C87" w:rsidRPr="004111AB">
        <w:rPr>
          <w:rFonts w:asciiTheme="minorBidi" w:hAnsiTheme="minorBidi"/>
          <w:sz w:val="24"/>
          <w:szCs w:val="24"/>
        </w:rPr>
        <w:t xml:space="preserve"> monarchy to his </w:t>
      </w:r>
      <w:r w:rsidR="009F490C" w:rsidRPr="004111AB">
        <w:rPr>
          <w:rFonts w:asciiTheme="minorBidi" w:hAnsiTheme="minorBidi"/>
          <w:sz w:val="24"/>
          <w:szCs w:val="24"/>
        </w:rPr>
        <w:t xml:space="preserve">son and </w:t>
      </w:r>
      <w:r w:rsidR="00DA4C87" w:rsidRPr="004111AB">
        <w:rPr>
          <w:rFonts w:asciiTheme="minorBidi" w:hAnsiTheme="minorBidi"/>
          <w:sz w:val="24"/>
          <w:szCs w:val="24"/>
        </w:rPr>
        <w:t xml:space="preserve">successor, Shlomo. </w:t>
      </w:r>
      <w:r w:rsidR="00351096" w:rsidRPr="004111AB">
        <w:rPr>
          <w:rFonts w:asciiTheme="minorBidi" w:hAnsiTheme="minorBidi"/>
          <w:sz w:val="24"/>
          <w:szCs w:val="24"/>
        </w:rPr>
        <w:t xml:space="preserve">Just as David instructs Shlomo to maintain the path of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>tzedaka u-mishpat</w:t>
      </w:r>
      <w:r w:rsidR="00351096" w:rsidRPr="004111AB">
        <w:rPr>
          <w:rFonts w:asciiTheme="minorBidi" w:hAnsiTheme="minorBidi"/>
          <w:sz w:val="24"/>
          <w:szCs w:val="24"/>
        </w:rPr>
        <w:t xml:space="preserve"> (see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>shiur</w:t>
      </w:r>
      <w:r w:rsidR="00351096" w:rsidRPr="004111AB">
        <w:rPr>
          <w:rFonts w:asciiTheme="minorBidi" w:hAnsiTheme="minorBidi"/>
          <w:sz w:val="24"/>
          <w:szCs w:val="24"/>
        </w:rPr>
        <w:t xml:space="preserve"> #39), so too does he bid him to </w:t>
      </w:r>
      <w:r w:rsidR="00284781" w:rsidRPr="004111AB">
        <w:rPr>
          <w:rFonts w:asciiTheme="minorBidi" w:hAnsiTheme="minorBidi"/>
          <w:sz w:val="24"/>
          <w:szCs w:val="24"/>
        </w:rPr>
        <w:t>stay faithful to</w:t>
      </w:r>
      <w:r w:rsidR="00351096" w:rsidRPr="004111AB">
        <w:rPr>
          <w:rFonts w:asciiTheme="minorBidi" w:hAnsiTheme="minorBidi"/>
          <w:sz w:val="24"/>
          <w:szCs w:val="24"/>
        </w:rPr>
        <w:t xml:space="preserve"> the spiritual tradition of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>berit</w:t>
      </w:r>
      <w:r w:rsidR="00351096" w:rsidRPr="004111AB">
        <w:rPr>
          <w:rFonts w:asciiTheme="minorBidi" w:hAnsiTheme="minorBidi"/>
          <w:sz w:val="24"/>
          <w:szCs w:val="24"/>
        </w:rPr>
        <w:t xml:space="preserve">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>Avot</w:t>
      </w:r>
      <w:r w:rsidR="00351096" w:rsidRPr="004111AB">
        <w:rPr>
          <w:rFonts w:asciiTheme="minorBidi" w:hAnsiTheme="minorBidi"/>
          <w:sz w:val="24"/>
          <w:szCs w:val="24"/>
        </w:rPr>
        <w:t xml:space="preserve">. Of course, compliance with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 xml:space="preserve">berit Sinai </w:t>
      </w:r>
      <w:r w:rsidR="00351096" w:rsidRPr="004111AB">
        <w:rPr>
          <w:rFonts w:asciiTheme="minorBidi" w:hAnsiTheme="minorBidi"/>
          <w:sz w:val="24"/>
          <w:szCs w:val="24"/>
        </w:rPr>
        <w:t xml:space="preserve">is an absolute </w:t>
      </w:r>
      <w:r w:rsidR="00BE47FC" w:rsidRPr="004111AB">
        <w:rPr>
          <w:rFonts w:asciiTheme="minorBidi" w:hAnsiTheme="minorBidi"/>
          <w:sz w:val="24"/>
          <w:szCs w:val="24"/>
        </w:rPr>
        <w:t>prerequisite</w:t>
      </w:r>
      <w:r w:rsidR="00351096" w:rsidRPr="004111AB">
        <w:rPr>
          <w:rFonts w:asciiTheme="minorBidi" w:hAnsiTheme="minorBidi"/>
          <w:sz w:val="24"/>
          <w:szCs w:val="24"/>
        </w:rPr>
        <w:t xml:space="preserve"> for</w:t>
      </w:r>
      <w:r w:rsidR="003F4889" w:rsidRPr="004111AB">
        <w:rPr>
          <w:rFonts w:asciiTheme="minorBidi" w:hAnsiTheme="minorBidi"/>
          <w:sz w:val="24"/>
          <w:szCs w:val="24"/>
        </w:rPr>
        <w:t xml:space="preserve"> </w:t>
      </w:r>
      <w:r w:rsidR="00351096" w:rsidRPr="004111AB">
        <w:rPr>
          <w:rFonts w:asciiTheme="minorBidi" w:hAnsiTheme="minorBidi"/>
          <w:sz w:val="24"/>
          <w:szCs w:val="24"/>
        </w:rPr>
        <w:t>success, and so David commands Shlomo “to observe [God’s] statutes, command</w:t>
      </w:r>
      <w:r w:rsidR="009A3393" w:rsidRPr="004111AB">
        <w:rPr>
          <w:rFonts w:asciiTheme="minorBidi" w:hAnsiTheme="minorBidi"/>
          <w:sz w:val="24"/>
          <w:szCs w:val="24"/>
        </w:rPr>
        <w:t>ment</w:t>
      </w:r>
      <w:r w:rsidR="00351096" w:rsidRPr="004111AB">
        <w:rPr>
          <w:rFonts w:asciiTheme="minorBidi" w:hAnsiTheme="minorBidi"/>
          <w:sz w:val="24"/>
          <w:szCs w:val="24"/>
        </w:rPr>
        <w:t>s, laws, and test</w:t>
      </w:r>
      <w:r w:rsidR="005C4991" w:rsidRPr="004111AB">
        <w:rPr>
          <w:rFonts w:asciiTheme="minorBidi" w:hAnsiTheme="minorBidi"/>
          <w:sz w:val="24"/>
          <w:szCs w:val="24"/>
        </w:rPr>
        <w:t>i</w:t>
      </w:r>
      <w:r w:rsidR="004F5336" w:rsidRPr="004111AB">
        <w:rPr>
          <w:rFonts w:asciiTheme="minorBidi" w:hAnsiTheme="minorBidi"/>
          <w:sz w:val="24"/>
          <w:szCs w:val="24"/>
        </w:rPr>
        <w:t>monies</w:t>
      </w:r>
      <w:r w:rsidR="00351096" w:rsidRPr="004111AB">
        <w:rPr>
          <w:rFonts w:asciiTheme="minorBidi" w:hAnsiTheme="minorBidi"/>
          <w:sz w:val="24"/>
          <w:szCs w:val="24"/>
        </w:rPr>
        <w:t xml:space="preserve">, as is written in the Torah of Moshe” (I </w:t>
      </w:r>
      <w:r w:rsidR="00351096" w:rsidRPr="004111AB">
        <w:rPr>
          <w:rFonts w:asciiTheme="minorBidi" w:hAnsiTheme="minorBidi"/>
          <w:i/>
          <w:iCs/>
          <w:sz w:val="24"/>
          <w:szCs w:val="24"/>
        </w:rPr>
        <w:t>Melakhim</w:t>
      </w:r>
      <w:r w:rsidR="00351096" w:rsidRPr="004111AB">
        <w:rPr>
          <w:rFonts w:asciiTheme="minorBidi" w:hAnsiTheme="minorBidi"/>
          <w:sz w:val="24"/>
          <w:szCs w:val="24"/>
        </w:rPr>
        <w:t xml:space="preserve"> 2:3).</w:t>
      </w:r>
      <w:r w:rsidR="00351096" w:rsidRPr="004111AB">
        <w:rPr>
          <w:rFonts w:asciiTheme="minorBidi" w:hAnsiTheme="minorBidi" w:cs="Arial"/>
          <w:sz w:val="24"/>
          <w:szCs w:val="24"/>
        </w:rPr>
        <w:t xml:space="preserve"> But that is not enough. David also </w:t>
      </w:r>
      <w:r w:rsidR="00351096" w:rsidRPr="004111AB">
        <w:rPr>
          <w:rFonts w:asciiTheme="minorBidi" w:hAnsiTheme="minorBidi"/>
          <w:sz w:val="24"/>
          <w:szCs w:val="24"/>
        </w:rPr>
        <w:t>exhorts Shlomo, “</w:t>
      </w:r>
      <w:r w:rsidR="00351096" w:rsidRPr="00245EF3">
        <w:rPr>
          <w:rFonts w:asciiTheme="minorBidi" w:hAnsiTheme="minorBidi"/>
          <w:sz w:val="24"/>
          <w:szCs w:val="24"/>
        </w:rPr>
        <w:t>Know</w:t>
      </w:r>
      <w:r w:rsidR="00351096" w:rsidRPr="004111AB">
        <w:rPr>
          <w:rFonts w:asciiTheme="minorBidi" w:hAnsiTheme="minorBidi"/>
          <w:sz w:val="24"/>
          <w:szCs w:val="24"/>
        </w:rPr>
        <w:t xml:space="preserve"> the God of your father,</w:t>
      </w:r>
      <w:r w:rsidR="00D63EFC" w:rsidRPr="004111AB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351096" w:rsidRPr="004111AB">
        <w:rPr>
          <w:rFonts w:asciiTheme="minorBidi" w:hAnsiTheme="minorBidi"/>
          <w:sz w:val="24"/>
          <w:szCs w:val="24"/>
        </w:rPr>
        <w:t xml:space="preserve"> and worship </w:t>
      </w:r>
      <w:r w:rsidR="00F732FA" w:rsidRPr="004111AB">
        <w:rPr>
          <w:rFonts w:asciiTheme="minorBidi" w:hAnsiTheme="minorBidi"/>
          <w:sz w:val="24"/>
          <w:szCs w:val="24"/>
        </w:rPr>
        <w:t>H</w:t>
      </w:r>
      <w:r w:rsidR="00351096" w:rsidRPr="004111AB">
        <w:rPr>
          <w:rFonts w:asciiTheme="minorBidi" w:hAnsiTheme="minorBidi"/>
          <w:sz w:val="24"/>
          <w:szCs w:val="24"/>
        </w:rPr>
        <w:t xml:space="preserve">im with a full </w:t>
      </w:r>
      <w:r w:rsidR="00351096" w:rsidRPr="004111AB">
        <w:rPr>
          <w:rFonts w:asciiTheme="minorBidi" w:hAnsiTheme="minorBidi"/>
          <w:b/>
          <w:bCs/>
          <w:sz w:val="24"/>
          <w:szCs w:val="24"/>
        </w:rPr>
        <w:t>heart</w:t>
      </w:r>
      <w:r w:rsidR="00351096" w:rsidRPr="004111AB">
        <w:rPr>
          <w:rFonts w:asciiTheme="minorBidi" w:hAnsiTheme="minorBidi"/>
          <w:sz w:val="24"/>
          <w:szCs w:val="24"/>
        </w:rPr>
        <w:t xml:space="preserve"> and with an eager</w:t>
      </w:r>
      <w:r w:rsidR="00351096" w:rsidRPr="005F7EA0">
        <w:rPr>
          <w:rFonts w:asciiTheme="minorBidi" w:hAnsiTheme="minorBidi"/>
          <w:sz w:val="24"/>
          <w:szCs w:val="24"/>
        </w:rPr>
        <w:t xml:space="preserve"> soul, for God investigates all </w:t>
      </w:r>
      <w:r w:rsidR="00351096" w:rsidRPr="005F7EA0">
        <w:rPr>
          <w:rFonts w:asciiTheme="minorBidi" w:hAnsiTheme="minorBidi"/>
          <w:b/>
          <w:bCs/>
          <w:sz w:val="24"/>
          <w:szCs w:val="24"/>
        </w:rPr>
        <w:t>hearts</w:t>
      </w:r>
      <w:r w:rsidR="00351096" w:rsidRPr="005F7EA0">
        <w:rPr>
          <w:rFonts w:asciiTheme="minorBidi" w:hAnsiTheme="minorBidi"/>
          <w:sz w:val="24"/>
          <w:szCs w:val="24"/>
        </w:rPr>
        <w:t xml:space="preserve"> and </w:t>
      </w:r>
      <w:r w:rsidR="00591959" w:rsidRPr="005F7EA0">
        <w:rPr>
          <w:rFonts w:asciiTheme="minorBidi" w:hAnsiTheme="minorBidi"/>
          <w:sz w:val="24"/>
          <w:szCs w:val="24"/>
        </w:rPr>
        <w:t>discerns</w:t>
      </w:r>
      <w:r w:rsidR="00351096" w:rsidRPr="005F7EA0">
        <w:rPr>
          <w:rFonts w:asciiTheme="minorBidi" w:hAnsiTheme="minorBidi"/>
          <w:sz w:val="24"/>
          <w:szCs w:val="24"/>
        </w:rPr>
        <w:t xml:space="preserve"> </w:t>
      </w:r>
      <w:r w:rsidR="00EB7154" w:rsidRPr="005F7EA0">
        <w:rPr>
          <w:rFonts w:asciiTheme="minorBidi" w:hAnsiTheme="minorBidi"/>
          <w:sz w:val="24"/>
          <w:szCs w:val="24"/>
        </w:rPr>
        <w:t>every</w:t>
      </w:r>
      <w:r w:rsidR="00351096" w:rsidRPr="005F7EA0">
        <w:rPr>
          <w:rFonts w:asciiTheme="minorBidi" w:hAnsiTheme="minorBidi"/>
          <w:sz w:val="24"/>
          <w:szCs w:val="24"/>
        </w:rPr>
        <w:t xml:space="preserve"> impulse” (I </w:t>
      </w:r>
      <w:r w:rsidR="00351096" w:rsidRPr="005F7EA0">
        <w:rPr>
          <w:rFonts w:asciiTheme="minorBidi" w:hAnsiTheme="minorBidi"/>
          <w:i/>
          <w:iCs/>
          <w:sz w:val="24"/>
          <w:szCs w:val="24"/>
        </w:rPr>
        <w:t>Divrei Ha-yamim</w:t>
      </w:r>
      <w:r w:rsidR="00351096">
        <w:rPr>
          <w:rFonts w:asciiTheme="minorBidi" w:hAnsiTheme="minorBidi"/>
          <w:sz w:val="24"/>
          <w:szCs w:val="24"/>
        </w:rPr>
        <w:t xml:space="preserve"> 28:9)</w:t>
      </w:r>
      <w:r w:rsidR="00620789">
        <w:rPr>
          <w:rFonts w:asciiTheme="minorBidi" w:hAnsiTheme="minorBidi"/>
          <w:sz w:val="24"/>
          <w:szCs w:val="24"/>
        </w:rPr>
        <w:t>; a</w:t>
      </w:r>
      <w:r w:rsidR="006A4394">
        <w:rPr>
          <w:rFonts w:asciiTheme="minorBidi" w:hAnsiTheme="minorBidi"/>
          <w:sz w:val="24"/>
          <w:szCs w:val="24"/>
        </w:rPr>
        <w:t xml:space="preserve">nd </w:t>
      </w:r>
      <w:r w:rsidR="00D5478C">
        <w:rPr>
          <w:rFonts w:asciiTheme="minorBidi" w:hAnsiTheme="minorBidi"/>
          <w:sz w:val="24"/>
          <w:szCs w:val="24"/>
        </w:rPr>
        <w:t>o</w:t>
      </w:r>
      <w:r w:rsidR="00F24C9F">
        <w:rPr>
          <w:rFonts w:asciiTheme="minorBidi" w:hAnsiTheme="minorBidi"/>
          <w:sz w:val="24"/>
          <w:szCs w:val="24"/>
        </w:rPr>
        <w:t>f</w:t>
      </w:r>
      <w:r w:rsidR="00D5478C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God, David asks, “And to Shlomo, my son, give a full </w:t>
      </w:r>
      <w:r w:rsidR="00351096" w:rsidRPr="004C6D3A">
        <w:rPr>
          <w:rFonts w:asciiTheme="minorBidi" w:hAnsiTheme="minorBidi"/>
          <w:b/>
          <w:bCs/>
          <w:sz w:val="24"/>
          <w:szCs w:val="24"/>
        </w:rPr>
        <w:t>heart</w:t>
      </w:r>
      <w:r w:rsidR="00351096">
        <w:rPr>
          <w:rFonts w:asciiTheme="minorBidi" w:hAnsiTheme="minorBidi"/>
          <w:sz w:val="24"/>
          <w:szCs w:val="24"/>
        </w:rPr>
        <w:t xml:space="preserve">, to observe </w:t>
      </w:r>
      <w:r w:rsidR="00F732FA">
        <w:rPr>
          <w:rFonts w:asciiTheme="minorBidi" w:hAnsiTheme="minorBidi"/>
          <w:sz w:val="24"/>
          <w:szCs w:val="24"/>
        </w:rPr>
        <w:t xml:space="preserve">Your </w:t>
      </w:r>
      <w:r w:rsidR="00351096">
        <w:rPr>
          <w:rFonts w:asciiTheme="minorBidi" w:hAnsiTheme="minorBidi"/>
          <w:sz w:val="24"/>
          <w:szCs w:val="24"/>
        </w:rPr>
        <w:t>command</w:t>
      </w:r>
      <w:r w:rsidR="00352B90">
        <w:rPr>
          <w:rFonts w:asciiTheme="minorBidi" w:hAnsiTheme="minorBidi"/>
          <w:sz w:val="24"/>
          <w:szCs w:val="24"/>
        </w:rPr>
        <w:t>m</w:t>
      </w:r>
      <w:r w:rsidR="00990074">
        <w:rPr>
          <w:rFonts w:asciiTheme="minorBidi" w:hAnsiTheme="minorBidi"/>
          <w:sz w:val="24"/>
          <w:szCs w:val="24"/>
        </w:rPr>
        <w:t>ent</w:t>
      </w:r>
      <w:r w:rsidR="00351096">
        <w:rPr>
          <w:rFonts w:asciiTheme="minorBidi" w:hAnsiTheme="minorBidi"/>
          <w:sz w:val="24"/>
          <w:szCs w:val="24"/>
        </w:rPr>
        <w:t xml:space="preserve">s, </w:t>
      </w:r>
      <w:r w:rsidR="004664D1">
        <w:rPr>
          <w:rFonts w:asciiTheme="minorBidi" w:hAnsiTheme="minorBidi"/>
          <w:sz w:val="24"/>
          <w:szCs w:val="24"/>
        </w:rPr>
        <w:t>testimonies</w:t>
      </w:r>
      <w:r w:rsidR="00D00071">
        <w:rPr>
          <w:rFonts w:asciiTheme="minorBidi" w:hAnsiTheme="minorBidi"/>
          <w:sz w:val="24"/>
          <w:szCs w:val="24"/>
        </w:rPr>
        <w:t>,</w:t>
      </w:r>
      <w:r w:rsidR="00351096">
        <w:rPr>
          <w:rFonts w:asciiTheme="minorBidi" w:hAnsiTheme="minorBidi"/>
          <w:sz w:val="24"/>
          <w:szCs w:val="24"/>
        </w:rPr>
        <w:t xml:space="preserve"> and statutes, and to do everything, and to build </w:t>
      </w:r>
      <w:r w:rsidR="00351096">
        <w:rPr>
          <w:rFonts w:asciiTheme="minorBidi" w:hAnsiTheme="minorBidi" w:hint="cs"/>
          <w:sz w:val="24"/>
          <w:szCs w:val="24"/>
          <w:rtl/>
        </w:rPr>
        <w:t>]</w:t>
      </w:r>
      <w:r w:rsidR="00351096">
        <w:rPr>
          <w:rFonts w:asciiTheme="minorBidi" w:hAnsiTheme="minorBidi"/>
          <w:sz w:val="24"/>
          <w:szCs w:val="24"/>
        </w:rPr>
        <w:t xml:space="preserve">God’s] </w:t>
      </w:r>
      <w:r w:rsidR="004B36AE">
        <w:rPr>
          <w:rFonts w:asciiTheme="minorBidi" w:hAnsiTheme="minorBidi"/>
          <w:sz w:val="24"/>
          <w:szCs w:val="24"/>
        </w:rPr>
        <w:t xml:space="preserve">palace </w:t>
      </w:r>
      <w:r w:rsidR="00351096">
        <w:rPr>
          <w:rFonts w:asciiTheme="minorBidi" w:hAnsiTheme="minorBidi"/>
          <w:sz w:val="24"/>
          <w:szCs w:val="24"/>
        </w:rPr>
        <w:t>for which I have prepared” (</w:t>
      </w:r>
      <w:r w:rsidR="00F732FA">
        <w:rPr>
          <w:rFonts w:asciiTheme="minorBidi" w:hAnsiTheme="minorBidi"/>
          <w:sz w:val="24"/>
          <w:szCs w:val="24"/>
        </w:rPr>
        <w:t>i</w:t>
      </w:r>
      <w:r w:rsidR="00351096" w:rsidRPr="00D40C7C">
        <w:rPr>
          <w:rFonts w:asciiTheme="minorBidi" w:hAnsiTheme="minorBidi"/>
          <w:sz w:val="24"/>
          <w:szCs w:val="24"/>
        </w:rPr>
        <w:t>bid</w:t>
      </w:r>
      <w:r w:rsidR="00351096">
        <w:rPr>
          <w:rFonts w:asciiTheme="minorBidi" w:hAnsiTheme="minorBidi"/>
          <w:sz w:val="24"/>
          <w:szCs w:val="24"/>
        </w:rPr>
        <w:t>., 29:19).</w:t>
      </w:r>
      <w:r w:rsidR="00351096">
        <w:rPr>
          <w:rStyle w:val="FootnoteReference"/>
          <w:rFonts w:asciiTheme="minorBidi" w:hAnsiTheme="minorBidi"/>
          <w:sz w:val="24"/>
          <w:szCs w:val="24"/>
        </w:rPr>
        <w:footnoteReference w:id="9"/>
      </w:r>
      <w:r w:rsidR="00351096">
        <w:rPr>
          <w:rFonts w:asciiTheme="minorBidi" w:hAnsiTheme="minorBidi"/>
          <w:sz w:val="24"/>
          <w:szCs w:val="24"/>
        </w:rPr>
        <w:t xml:space="preserve"> </w:t>
      </w:r>
    </w:p>
    <w:p w14:paraId="671C0553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905355E" w14:textId="23CE74FE" w:rsidR="00351096" w:rsidRPr="005F3D23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1501ED">
        <w:rPr>
          <w:rFonts w:asciiTheme="minorBidi" w:hAnsiTheme="minorBidi"/>
          <w:sz w:val="24"/>
          <w:szCs w:val="24"/>
        </w:rPr>
        <w:t>King Shlomo</w:t>
      </w:r>
      <w:r>
        <w:rPr>
          <w:rFonts w:asciiTheme="minorBidi" w:hAnsiTheme="minorBidi"/>
          <w:sz w:val="24"/>
          <w:szCs w:val="24"/>
        </w:rPr>
        <w:t>, in turn, perpetuates his f</w:t>
      </w:r>
      <w:r w:rsidRPr="001501ED">
        <w:rPr>
          <w:rFonts w:asciiTheme="minorBidi" w:hAnsiTheme="minorBidi"/>
          <w:sz w:val="24"/>
          <w:szCs w:val="24"/>
        </w:rPr>
        <w:t xml:space="preserve">ather’s </w:t>
      </w:r>
      <w:r w:rsidR="00D500DE">
        <w:rPr>
          <w:rFonts w:asciiTheme="minorBidi" w:hAnsiTheme="minorBidi"/>
          <w:sz w:val="24"/>
          <w:szCs w:val="24"/>
        </w:rPr>
        <w:t xml:space="preserve">messages </w:t>
      </w:r>
      <w:r>
        <w:rPr>
          <w:rFonts w:asciiTheme="minorBidi" w:hAnsiTheme="minorBidi"/>
          <w:sz w:val="24"/>
          <w:szCs w:val="24"/>
        </w:rPr>
        <w:t xml:space="preserve">about </w:t>
      </w:r>
      <w:r w:rsidRPr="00897193">
        <w:rPr>
          <w:rFonts w:asciiTheme="minorBidi" w:hAnsiTheme="minorBidi"/>
          <w:b/>
          <w:bCs/>
          <w:i/>
          <w:iCs/>
          <w:sz w:val="24"/>
          <w:szCs w:val="24"/>
        </w:rPr>
        <w:t>temimut</w:t>
      </w:r>
      <w:r w:rsidRPr="004C6D3A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Pr="00DB368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purity of </w:t>
      </w:r>
      <w:r w:rsidRPr="005F3D23">
        <w:rPr>
          <w:rFonts w:asciiTheme="minorBidi" w:hAnsiTheme="minorBidi"/>
          <w:b/>
          <w:bCs/>
          <w:sz w:val="24"/>
          <w:szCs w:val="24"/>
        </w:rPr>
        <w:t>heart</w:t>
      </w:r>
      <w:r w:rsidR="0030171E">
        <w:rPr>
          <w:rFonts w:asciiTheme="minorBidi" w:hAnsiTheme="minorBidi"/>
          <w:sz w:val="24"/>
          <w:szCs w:val="24"/>
        </w:rPr>
        <w:t>,</w:t>
      </w:r>
      <w:r w:rsidRPr="005F3D23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5F3D23">
        <w:rPr>
          <w:rFonts w:asciiTheme="minorBidi" w:hAnsiTheme="minorBidi"/>
          <w:sz w:val="24"/>
          <w:szCs w:val="24"/>
        </w:rPr>
        <w:t xml:space="preserve"> as the Sages observe </w:t>
      </w:r>
      <w:r w:rsidR="008C4986">
        <w:rPr>
          <w:rFonts w:asciiTheme="minorBidi" w:hAnsiTheme="minorBidi"/>
          <w:sz w:val="24"/>
          <w:szCs w:val="24"/>
        </w:rPr>
        <w:t>(</w:t>
      </w:r>
      <w:r w:rsidRPr="005F3D23">
        <w:rPr>
          <w:rFonts w:asciiTheme="minorBidi" w:hAnsiTheme="minorBidi" w:hint="cs"/>
          <w:i/>
          <w:iCs/>
          <w:sz w:val="24"/>
          <w:szCs w:val="24"/>
        </w:rPr>
        <w:t>M</w:t>
      </w:r>
      <w:r w:rsidRPr="005F3D23">
        <w:rPr>
          <w:rFonts w:asciiTheme="minorBidi" w:hAnsiTheme="minorBidi"/>
          <w:i/>
          <w:iCs/>
          <w:sz w:val="24"/>
          <w:szCs w:val="24"/>
        </w:rPr>
        <w:t>idrash Mishlei</w:t>
      </w:r>
      <w:r w:rsidRPr="005F3D23">
        <w:rPr>
          <w:rFonts w:asciiTheme="minorBidi" w:hAnsiTheme="minorBidi"/>
          <w:sz w:val="24"/>
          <w:szCs w:val="24"/>
        </w:rPr>
        <w:t xml:space="preserve"> 11:20). In prayer, Shlomo </w:t>
      </w:r>
      <w:r w:rsidR="00AF24A9" w:rsidRPr="005F3D23">
        <w:rPr>
          <w:rFonts w:asciiTheme="minorBidi" w:hAnsiTheme="minorBidi"/>
          <w:sz w:val="24"/>
          <w:szCs w:val="24"/>
        </w:rPr>
        <w:t xml:space="preserve">reflects </w:t>
      </w:r>
      <w:r w:rsidR="005F3D23" w:rsidRPr="005F3D23">
        <w:rPr>
          <w:rFonts w:asciiTheme="minorBidi" w:hAnsiTheme="minorBidi"/>
          <w:sz w:val="24"/>
          <w:szCs w:val="24"/>
        </w:rPr>
        <w:t>keen understanding o</w:t>
      </w:r>
      <w:r w:rsidRPr="005F3D23">
        <w:rPr>
          <w:rFonts w:asciiTheme="minorBidi" w:hAnsiTheme="minorBidi"/>
          <w:sz w:val="24"/>
          <w:szCs w:val="24"/>
        </w:rPr>
        <w:t xml:space="preserve">f his father’s spiritual legacy: </w:t>
      </w:r>
    </w:p>
    <w:p w14:paraId="17DD266D" w14:textId="77777777" w:rsidR="00351096" w:rsidRPr="005F3D23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A17DDD2" w14:textId="44FDD2CA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5F3D23">
        <w:rPr>
          <w:rFonts w:asciiTheme="minorBidi" w:hAnsiTheme="minorBidi"/>
          <w:sz w:val="24"/>
          <w:szCs w:val="24"/>
        </w:rPr>
        <w:t>Shlomo said, “You performed great kindness</w:t>
      </w:r>
      <w:r w:rsidRPr="0056036C">
        <w:rPr>
          <w:rFonts w:asciiTheme="minorBidi" w:hAnsiTheme="minorBidi"/>
          <w:sz w:val="24"/>
          <w:szCs w:val="24"/>
        </w:rPr>
        <w:t xml:space="preserve"> with Your servant, my father David, insofar as he </w:t>
      </w:r>
      <w:r w:rsidRPr="0056036C">
        <w:rPr>
          <w:rFonts w:asciiTheme="minorBidi" w:hAnsiTheme="minorBidi"/>
          <w:b/>
          <w:bCs/>
          <w:sz w:val="24"/>
          <w:szCs w:val="24"/>
        </w:rPr>
        <w:t xml:space="preserve">walked before </w:t>
      </w:r>
      <w:r>
        <w:rPr>
          <w:rFonts w:asciiTheme="minorBidi" w:hAnsiTheme="minorBidi"/>
          <w:b/>
          <w:bCs/>
          <w:sz w:val="24"/>
          <w:szCs w:val="24"/>
        </w:rPr>
        <w:t>Y</w:t>
      </w:r>
      <w:r w:rsidRPr="0056036C">
        <w:rPr>
          <w:rFonts w:asciiTheme="minorBidi" w:hAnsiTheme="minorBidi"/>
          <w:b/>
          <w:bCs/>
          <w:sz w:val="24"/>
          <w:szCs w:val="24"/>
        </w:rPr>
        <w:t>ou</w:t>
      </w:r>
      <w:r w:rsidRPr="0056036C">
        <w:rPr>
          <w:rFonts w:asciiTheme="minorBidi" w:hAnsiTheme="minorBidi"/>
          <w:sz w:val="24"/>
          <w:szCs w:val="24"/>
        </w:rPr>
        <w:t xml:space="preserve"> with truth and with </w:t>
      </w:r>
      <w:r w:rsidR="003A1A7B">
        <w:rPr>
          <w:rFonts w:asciiTheme="minorBidi" w:hAnsiTheme="minorBidi"/>
          <w:i/>
          <w:iCs/>
          <w:sz w:val="24"/>
          <w:szCs w:val="24"/>
        </w:rPr>
        <w:t>tzedaka</w:t>
      </w:r>
      <w:r w:rsidR="003A1A7B">
        <w:rPr>
          <w:rFonts w:asciiTheme="minorBidi" w:hAnsiTheme="minorBidi"/>
          <w:sz w:val="24"/>
          <w:szCs w:val="24"/>
        </w:rPr>
        <w:t>,</w:t>
      </w:r>
      <w:r w:rsidRPr="0056036C">
        <w:rPr>
          <w:rFonts w:asciiTheme="minorBidi" w:hAnsiTheme="minorBidi"/>
          <w:sz w:val="24"/>
          <w:szCs w:val="24"/>
        </w:rPr>
        <w:t xml:space="preserve"> and with </w:t>
      </w:r>
      <w:r w:rsidRPr="0056036C">
        <w:rPr>
          <w:rFonts w:asciiTheme="minorBidi" w:hAnsiTheme="minorBidi"/>
          <w:b/>
          <w:bCs/>
          <w:sz w:val="24"/>
          <w:szCs w:val="24"/>
        </w:rPr>
        <w:t>integrity of the heart</w:t>
      </w:r>
      <w:r>
        <w:rPr>
          <w:rFonts w:asciiTheme="minorBidi" w:hAnsiTheme="minorBidi"/>
          <w:sz w:val="24"/>
          <w:szCs w:val="24"/>
        </w:rPr>
        <w:t xml:space="preserve"> </w:t>
      </w:r>
      <w:r w:rsidRPr="0056036C">
        <w:rPr>
          <w:rFonts w:asciiTheme="minorBidi" w:hAnsiTheme="minorBidi"/>
          <w:sz w:val="24"/>
          <w:szCs w:val="24"/>
        </w:rPr>
        <w:t xml:space="preserve">with </w:t>
      </w:r>
      <w:r>
        <w:rPr>
          <w:rFonts w:asciiTheme="minorBidi" w:hAnsiTheme="minorBidi"/>
          <w:sz w:val="24"/>
          <w:szCs w:val="24"/>
        </w:rPr>
        <w:t>Y</w:t>
      </w:r>
      <w:r w:rsidRPr="0056036C">
        <w:rPr>
          <w:rFonts w:asciiTheme="minorBidi" w:hAnsiTheme="minorBidi"/>
          <w:sz w:val="24"/>
          <w:szCs w:val="24"/>
        </w:rPr>
        <w:t>ou</w:t>
      </w:r>
      <w:r>
        <w:rPr>
          <w:rFonts w:asciiTheme="minorBidi" w:hAnsiTheme="minorBidi"/>
          <w:sz w:val="24"/>
          <w:szCs w:val="24"/>
        </w:rPr>
        <w:t>.”</w:t>
      </w:r>
      <w:r w:rsidRPr="0056036C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56036C">
        <w:rPr>
          <w:rFonts w:asciiTheme="minorBidi" w:hAnsiTheme="minorBidi"/>
          <w:sz w:val="24"/>
          <w:szCs w:val="24"/>
        </w:rPr>
        <w:t>(</w:t>
      </w:r>
      <w:r w:rsidRPr="0056036C">
        <w:rPr>
          <w:rFonts w:asciiTheme="minorBidi" w:hAnsiTheme="minorBidi"/>
          <w:i/>
          <w:iCs/>
          <w:sz w:val="24"/>
          <w:szCs w:val="24"/>
        </w:rPr>
        <w:t>I Melakhim</w:t>
      </w:r>
      <w:r w:rsidRPr="0056036C">
        <w:rPr>
          <w:rFonts w:asciiTheme="minorBidi" w:hAnsiTheme="minorBidi"/>
          <w:sz w:val="24"/>
          <w:szCs w:val="24"/>
        </w:rPr>
        <w:t xml:space="preserve"> 3:6)</w:t>
      </w:r>
      <w:r w:rsidR="00EA3B59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>
        <w:rPr>
          <w:rFonts w:asciiTheme="minorBidi" w:hAnsiTheme="minorBidi"/>
          <w:sz w:val="24"/>
          <w:szCs w:val="24"/>
        </w:rPr>
        <w:t xml:space="preserve"> </w:t>
      </w:r>
    </w:p>
    <w:p w14:paraId="20A579F0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0743ABF5" w14:textId="28CA4FF4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Strikingly, </w:t>
      </w:r>
      <w:r w:rsidRPr="00C91775">
        <w:rPr>
          <w:rFonts w:asciiTheme="minorBidi" w:hAnsiTheme="minorBidi"/>
          <w:sz w:val="24"/>
          <w:szCs w:val="24"/>
        </w:rPr>
        <w:t>Tanakh</w:t>
      </w:r>
      <w:r>
        <w:rPr>
          <w:rFonts w:asciiTheme="minorBidi" w:hAnsiTheme="minorBidi"/>
          <w:sz w:val="24"/>
          <w:szCs w:val="24"/>
        </w:rPr>
        <w:t xml:space="preserve"> declares that “God </w:t>
      </w:r>
      <w:r w:rsidRPr="00F311A9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[Shlomo]” (II </w:t>
      </w:r>
      <w:r w:rsidRPr="00F311A9">
        <w:rPr>
          <w:rFonts w:asciiTheme="minorBidi" w:hAnsiTheme="minorBidi"/>
          <w:i/>
          <w:iCs/>
          <w:sz w:val="24"/>
          <w:szCs w:val="24"/>
        </w:rPr>
        <w:t>Shmuel</w:t>
      </w:r>
      <w:r>
        <w:rPr>
          <w:rFonts w:asciiTheme="minorBidi" w:hAnsiTheme="minorBidi"/>
          <w:sz w:val="24"/>
          <w:szCs w:val="24"/>
        </w:rPr>
        <w:t xml:space="preserve"> 12:24) and that “Shlomo </w:t>
      </w:r>
      <w:r w:rsidRPr="00FB4859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God” (</w:t>
      </w:r>
      <w:r w:rsidRPr="00FB4859">
        <w:rPr>
          <w:rFonts w:asciiTheme="minorBidi" w:hAnsiTheme="minorBidi"/>
          <w:i/>
          <w:iCs/>
          <w:sz w:val="24"/>
          <w:szCs w:val="24"/>
        </w:rPr>
        <w:t>I Melakhim</w:t>
      </w:r>
      <w:r>
        <w:rPr>
          <w:rFonts w:asciiTheme="minorBidi" w:hAnsiTheme="minorBidi"/>
          <w:sz w:val="24"/>
          <w:szCs w:val="24"/>
        </w:rPr>
        <w:t xml:space="preserve"> 3:3)</w:t>
      </w:r>
      <w:r w:rsidR="00D551C0"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3"/>
      </w:r>
      <w:r w:rsidR="006D530F">
        <w:rPr>
          <w:rFonts w:asciiTheme="minorBidi" w:hAnsiTheme="minorBidi"/>
          <w:sz w:val="24"/>
          <w:szCs w:val="24"/>
        </w:rPr>
        <w:t xml:space="preserve"> </w:t>
      </w:r>
      <w:r w:rsidR="00D551C0">
        <w:rPr>
          <w:rFonts w:asciiTheme="minorBidi" w:hAnsiTheme="minorBidi"/>
          <w:sz w:val="24"/>
          <w:szCs w:val="24"/>
        </w:rPr>
        <w:t xml:space="preserve">Shlomo, apparently, is more than just another Biblical hero. </w:t>
      </w:r>
      <w:r w:rsidR="00D50A98">
        <w:rPr>
          <w:rFonts w:asciiTheme="minorBidi" w:hAnsiTheme="minorBidi"/>
          <w:sz w:val="24"/>
          <w:szCs w:val="24"/>
        </w:rPr>
        <w:t xml:space="preserve">Like Avraham, he shares a special covenant of love with God. </w:t>
      </w:r>
      <w:r w:rsidR="00744023">
        <w:rPr>
          <w:rFonts w:asciiTheme="minorBidi" w:hAnsiTheme="minorBidi"/>
          <w:sz w:val="24"/>
          <w:szCs w:val="24"/>
        </w:rPr>
        <w:t xml:space="preserve"> </w:t>
      </w:r>
      <w:r w:rsidR="00F7630F">
        <w:rPr>
          <w:rFonts w:asciiTheme="minorBidi" w:hAnsiTheme="minorBidi"/>
          <w:sz w:val="24"/>
          <w:szCs w:val="24"/>
        </w:rPr>
        <w:t xml:space="preserve"> </w:t>
      </w:r>
    </w:p>
    <w:p w14:paraId="74E2BF93" w14:textId="77777777" w:rsidR="00F3369F" w:rsidRDefault="00F3369F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45A7376" w14:textId="1E7EE094" w:rsidR="00F3369F" w:rsidRPr="00F3369F" w:rsidRDefault="00F3369F" w:rsidP="00595423">
      <w:pPr>
        <w:pStyle w:val="FootnoteText"/>
        <w:jc w:val="both"/>
        <w:rPr>
          <w:rFonts w:asciiTheme="minorBidi" w:hAnsiTheme="minorBidi"/>
          <w:b/>
          <w:bCs/>
          <w:sz w:val="24"/>
          <w:szCs w:val="24"/>
        </w:rPr>
      </w:pPr>
      <w:r w:rsidRPr="00F3369F">
        <w:rPr>
          <w:rFonts w:asciiTheme="minorBidi" w:hAnsiTheme="minorBidi"/>
          <w:b/>
          <w:bCs/>
          <w:sz w:val="24"/>
          <w:szCs w:val="24"/>
        </w:rPr>
        <w:t>Avraham and Shlomo</w:t>
      </w:r>
    </w:p>
    <w:p w14:paraId="4A287938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0DBF416C" w14:textId="41B3765A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Sages</w:t>
      </w:r>
      <w:r w:rsidR="00E84261">
        <w:rPr>
          <w:rFonts w:asciiTheme="minorBidi" w:hAnsiTheme="minorBidi"/>
          <w:sz w:val="24"/>
          <w:szCs w:val="24"/>
        </w:rPr>
        <w:t xml:space="preserve"> </w:t>
      </w:r>
      <w:r w:rsidR="00A44749">
        <w:rPr>
          <w:rFonts w:asciiTheme="minorBidi" w:hAnsiTheme="minorBidi"/>
          <w:sz w:val="24"/>
          <w:szCs w:val="24"/>
        </w:rPr>
        <w:t>take</w:t>
      </w:r>
      <w:r>
        <w:rPr>
          <w:rFonts w:asciiTheme="minorBidi" w:hAnsiTheme="minorBidi"/>
          <w:sz w:val="24"/>
          <w:szCs w:val="24"/>
        </w:rPr>
        <w:t xml:space="preserve"> note </w:t>
      </w:r>
      <w:r w:rsidR="00A44749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sz w:val="24"/>
          <w:szCs w:val="24"/>
        </w:rPr>
        <w:t xml:space="preserve">the unusual language regarding King Shlomo and highlight parallels between </w:t>
      </w:r>
      <w:r w:rsidR="003C48C7">
        <w:rPr>
          <w:rFonts w:asciiTheme="minorBidi" w:hAnsiTheme="minorBidi"/>
          <w:sz w:val="24"/>
          <w:szCs w:val="24"/>
        </w:rPr>
        <w:t xml:space="preserve">God’s affection </w:t>
      </w:r>
      <w:r w:rsidR="00D10DFB">
        <w:rPr>
          <w:rFonts w:asciiTheme="minorBidi" w:hAnsiTheme="minorBidi"/>
          <w:sz w:val="24"/>
          <w:szCs w:val="24"/>
        </w:rPr>
        <w:t xml:space="preserve">for </w:t>
      </w:r>
      <w:r w:rsidR="006F753B">
        <w:rPr>
          <w:rFonts w:asciiTheme="minorBidi" w:hAnsiTheme="minorBidi"/>
          <w:sz w:val="24"/>
          <w:szCs w:val="24"/>
        </w:rPr>
        <w:t xml:space="preserve">Shlomo and His affection </w:t>
      </w:r>
      <w:r w:rsidR="003C48C7">
        <w:rPr>
          <w:rFonts w:asciiTheme="minorBidi" w:hAnsiTheme="minorBidi"/>
          <w:sz w:val="24"/>
          <w:szCs w:val="24"/>
        </w:rPr>
        <w:t xml:space="preserve">for the </w:t>
      </w:r>
      <w:r w:rsidRPr="004C6D3A">
        <w:rPr>
          <w:rFonts w:asciiTheme="minorBidi" w:hAnsiTheme="minorBidi"/>
          <w:i/>
          <w:iCs/>
          <w:sz w:val="24"/>
          <w:szCs w:val="24"/>
        </w:rPr>
        <w:t>Avot</w:t>
      </w:r>
      <w:r>
        <w:rPr>
          <w:rFonts w:asciiTheme="minorBidi" w:hAnsiTheme="minorBidi"/>
          <w:sz w:val="24"/>
          <w:szCs w:val="24"/>
        </w:rPr>
        <w:t xml:space="preserve">. </w:t>
      </w:r>
      <w:r w:rsidR="00696585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Pr="00F311A9">
        <w:rPr>
          <w:rFonts w:asciiTheme="minorBidi" w:hAnsiTheme="minorBidi"/>
          <w:i/>
          <w:iCs/>
          <w:sz w:val="24"/>
          <w:szCs w:val="24"/>
        </w:rPr>
        <w:t>Sifrei</w:t>
      </w:r>
      <w:r>
        <w:rPr>
          <w:rFonts w:asciiTheme="minorBidi" w:hAnsiTheme="minorBidi"/>
          <w:sz w:val="24"/>
          <w:szCs w:val="24"/>
        </w:rPr>
        <w:t xml:space="preserve"> draws a straight line between Shlomo and Avraham</w:t>
      </w:r>
      <w:r w:rsidR="00DE4FCD">
        <w:rPr>
          <w:rFonts w:asciiTheme="minorBidi" w:hAnsiTheme="minorBidi"/>
          <w:sz w:val="24"/>
          <w:szCs w:val="24"/>
        </w:rPr>
        <w:t xml:space="preserve"> in suggesting that </w:t>
      </w:r>
      <w:r w:rsidR="00DE4FCD" w:rsidRPr="00E3362C">
        <w:rPr>
          <w:rFonts w:asciiTheme="minorBidi" w:hAnsiTheme="minorBidi"/>
          <w:sz w:val="24"/>
          <w:szCs w:val="24"/>
        </w:rPr>
        <w:t xml:space="preserve">God’s love for </w:t>
      </w:r>
      <w:r w:rsidR="00DE4FCD">
        <w:rPr>
          <w:rFonts w:asciiTheme="minorBidi" w:hAnsiTheme="minorBidi"/>
          <w:sz w:val="24"/>
          <w:szCs w:val="24"/>
        </w:rPr>
        <w:t xml:space="preserve">the </w:t>
      </w:r>
      <w:r w:rsidR="00DE4FCD" w:rsidRPr="00E3362C">
        <w:rPr>
          <w:rFonts w:asciiTheme="minorBidi" w:hAnsiTheme="minorBidi"/>
          <w:i/>
          <w:iCs/>
          <w:sz w:val="24"/>
          <w:szCs w:val="24"/>
        </w:rPr>
        <w:t>Avot</w:t>
      </w:r>
      <w:r w:rsidR="00DE4FCD" w:rsidRPr="00E3362C">
        <w:rPr>
          <w:rFonts w:asciiTheme="minorBidi" w:hAnsiTheme="minorBidi"/>
          <w:sz w:val="24"/>
          <w:szCs w:val="24"/>
        </w:rPr>
        <w:t xml:space="preserve">, </w:t>
      </w:r>
      <w:r w:rsidR="00A76FB7">
        <w:rPr>
          <w:rFonts w:asciiTheme="minorBidi" w:hAnsiTheme="minorBidi"/>
          <w:sz w:val="24"/>
          <w:szCs w:val="24"/>
        </w:rPr>
        <w:t>though it</w:t>
      </w:r>
      <w:r w:rsidR="00A76FB7" w:rsidRPr="00E3362C">
        <w:rPr>
          <w:rFonts w:asciiTheme="minorBidi" w:hAnsiTheme="minorBidi"/>
          <w:sz w:val="24"/>
          <w:szCs w:val="24"/>
        </w:rPr>
        <w:t xml:space="preserve"> </w:t>
      </w:r>
      <w:r w:rsidR="00DE4FCD" w:rsidRPr="00E3362C">
        <w:rPr>
          <w:rFonts w:asciiTheme="minorBidi" w:hAnsiTheme="minorBidi"/>
          <w:sz w:val="24"/>
          <w:szCs w:val="24"/>
        </w:rPr>
        <w:t>carries over to all of their progeny, is particularly manifest in the figure of King Shlomo and the Temple that he builds</w:t>
      </w:r>
      <w:r w:rsidR="00DE4FCD"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 xml:space="preserve">  </w:t>
      </w:r>
    </w:p>
    <w:p w14:paraId="7D3D8B2C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D110701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Six are called </w:t>
      </w:r>
      <w:r w:rsidRPr="00E477B8">
        <w:rPr>
          <w:rFonts w:asciiTheme="minorBidi" w:hAnsiTheme="minorBidi"/>
          <w:b/>
          <w:bCs/>
          <w:i/>
          <w:iCs/>
          <w:sz w:val="24"/>
          <w:szCs w:val="24"/>
        </w:rPr>
        <w:t>yedidim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(adored):</w:t>
      </w:r>
    </w:p>
    <w:p w14:paraId="51467A1E" w14:textId="26145738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4C6D3A">
        <w:rPr>
          <w:rFonts w:asciiTheme="minorBidi" w:hAnsiTheme="minorBidi"/>
          <w:b/>
          <w:bCs/>
          <w:sz w:val="24"/>
          <w:szCs w:val="24"/>
        </w:rPr>
        <w:t>Holy One, blessed be He</w:t>
      </w:r>
      <w:r>
        <w:rPr>
          <w:rFonts w:asciiTheme="minorBidi" w:hAnsiTheme="minorBidi"/>
          <w:sz w:val="24"/>
          <w:szCs w:val="24"/>
        </w:rPr>
        <w:t xml:space="preserve">, is called </w:t>
      </w:r>
      <w:r w:rsidR="00FA5774">
        <w:rPr>
          <w:rFonts w:asciiTheme="minorBidi" w:hAnsiTheme="minorBidi"/>
          <w:sz w:val="24"/>
          <w:szCs w:val="24"/>
        </w:rPr>
        <w:t xml:space="preserve">a </w:t>
      </w:r>
      <w:r w:rsidR="00063E45" w:rsidRPr="00FA5774">
        <w:rPr>
          <w:rFonts w:asciiTheme="minorBidi" w:hAnsiTheme="minorBidi"/>
          <w:i/>
          <w:iCs/>
          <w:sz w:val="24"/>
          <w:szCs w:val="24"/>
        </w:rPr>
        <w:t>y</w:t>
      </w:r>
      <w:r w:rsidR="00063E45">
        <w:rPr>
          <w:rFonts w:asciiTheme="minorBidi" w:hAnsiTheme="minorBidi"/>
          <w:i/>
          <w:iCs/>
          <w:sz w:val="24"/>
          <w:szCs w:val="24"/>
        </w:rPr>
        <w:t>a</w:t>
      </w:r>
      <w:r w:rsidR="00063E45" w:rsidRPr="00FA5774">
        <w:rPr>
          <w:rFonts w:asciiTheme="minorBidi" w:hAnsiTheme="minorBidi"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as it says, “I will sing to my </w:t>
      </w:r>
      <w:r w:rsidR="0013078A">
        <w:rPr>
          <w:rFonts w:asciiTheme="minorBidi" w:hAnsiTheme="minorBidi"/>
          <w:b/>
          <w:bCs/>
          <w:i/>
          <w:iCs/>
          <w:sz w:val="24"/>
          <w:szCs w:val="24"/>
        </w:rPr>
        <w:t>Ya</w:t>
      </w:r>
      <w:r w:rsidR="0013078A" w:rsidRPr="00E477B8">
        <w:rPr>
          <w:rFonts w:asciiTheme="minorBidi" w:hAnsiTheme="minorBidi"/>
          <w:b/>
          <w:bCs/>
          <w:i/>
          <w:iCs/>
          <w:sz w:val="24"/>
          <w:szCs w:val="24"/>
        </w:rPr>
        <w:t>di</w:t>
      </w:r>
      <w:r w:rsidR="0013078A" w:rsidRPr="004C6D3A">
        <w:rPr>
          <w:rFonts w:asciiTheme="minorBidi" w:hAnsiTheme="minorBidi"/>
          <w:b/>
          <w:bCs/>
          <w:i/>
          <w:iCs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>” (</w:t>
      </w:r>
      <w:r w:rsidRPr="00E477B8">
        <w:rPr>
          <w:rFonts w:asciiTheme="minorBidi" w:hAnsiTheme="minorBidi"/>
          <w:i/>
          <w:iCs/>
          <w:sz w:val="24"/>
          <w:szCs w:val="24"/>
        </w:rPr>
        <w:t>Yeshayahu</w:t>
      </w:r>
      <w:r>
        <w:rPr>
          <w:rFonts w:asciiTheme="minorBidi" w:hAnsiTheme="minorBidi"/>
          <w:sz w:val="24"/>
          <w:szCs w:val="24"/>
        </w:rPr>
        <w:t xml:space="preserve"> 5:1). </w:t>
      </w:r>
    </w:p>
    <w:p w14:paraId="17C7B90D" w14:textId="33F889B8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t>Avraham</w:t>
      </w:r>
      <w:r>
        <w:rPr>
          <w:rFonts w:asciiTheme="minorBidi" w:hAnsiTheme="minorBidi"/>
          <w:sz w:val="24"/>
          <w:szCs w:val="24"/>
        </w:rPr>
        <w:t xml:space="preserve"> is called a </w:t>
      </w:r>
      <w:r w:rsidR="005E7465" w:rsidRPr="00E477B8">
        <w:rPr>
          <w:rFonts w:asciiTheme="minorBidi" w:hAnsiTheme="minorBidi"/>
          <w:i/>
          <w:iCs/>
          <w:sz w:val="24"/>
          <w:szCs w:val="24"/>
        </w:rPr>
        <w:t>y</w:t>
      </w:r>
      <w:r w:rsidR="005E7465">
        <w:rPr>
          <w:rFonts w:asciiTheme="minorBidi" w:hAnsiTheme="minorBidi"/>
          <w:i/>
          <w:iCs/>
          <w:sz w:val="24"/>
          <w:szCs w:val="24"/>
        </w:rPr>
        <w:t>a</w:t>
      </w:r>
      <w:r w:rsidR="005E7465" w:rsidRPr="00E477B8">
        <w:rPr>
          <w:rFonts w:asciiTheme="minorBidi" w:hAnsiTheme="minorBidi"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as it says, “What for My </w:t>
      </w:r>
      <w:r w:rsidR="0013078A" w:rsidRPr="00E477B8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13078A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13078A" w:rsidRPr="00E477B8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 w:rsidR="0013078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in My house?” (</w:t>
      </w:r>
      <w:r w:rsidRPr="004C6D3A">
        <w:rPr>
          <w:rFonts w:asciiTheme="minorBidi" w:hAnsiTheme="minorBidi"/>
          <w:i/>
          <w:iCs/>
          <w:sz w:val="24"/>
          <w:szCs w:val="24"/>
        </w:rPr>
        <w:t>Yirmiyahu</w:t>
      </w:r>
      <w:r>
        <w:rPr>
          <w:rFonts w:asciiTheme="minorBidi" w:hAnsiTheme="minorBidi"/>
          <w:sz w:val="24"/>
          <w:szCs w:val="24"/>
        </w:rPr>
        <w:t xml:space="preserve"> 11:15).</w:t>
      </w:r>
    </w:p>
    <w:p w14:paraId="6412EDA1" w14:textId="3690F011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A44CC4">
        <w:rPr>
          <w:rFonts w:asciiTheme="minorBidi" w:hAnsiTheme="minorBidi"/>
          <w:sz w:val="24"/>
          <w:szCs w:val="24"/>
        </w:rPr>
        <w:t>Binyamin</w:t>
      </w:r>
      <w:r>
        <w:rPr>
          <w:rFonts w:asciiTheme="minorBidi" w:hAnsiTheme="minorBidi"/>
          <w:sz w:val="24"/>
          <w:szCs w:val="24"/>
        </w:rPr>
        <w:t xml:space="preserve"> is called a </w:t>
      </w:r>
      <w:r w:rsidR="00EF5DA6" w:rsidRPr="00E477B8">
        <w:rPr>
          <w:rFonts w:asciiTheme="minorBidi" w:hAnsiTheme="minorBidi"/>
          <w:i/>
          <w:iCs/>
          <w:sz w:val="24"/>
          <w:szCs w:val="24"/>
        </w:rPr>
        <w:t>y</w:t>
      </w:r>
      <w:r w:rsidR="00EF5DA6">
        <w:rPr>
          <w:rFonts w:asciiTheme="minorBidi" w:hAnsiTheme="minorBidi"/>
          <w:i/>
          <w:iCs/>
          <w:sz w:val="24"/>
          <w:szCs w:val="24"/>
        </w:rPr>
        <w:t>a</w:t>
      </w:r>
      <w:r w:rsidR="00EF5DA6" w:rsidRPr="00E477B8">
        <w:rPr>
          <w:rFonts w:asciiTheme="minorBidi" w:hAnsiTheme="minorBidi"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as it says, “To Binyamin, [Moshe] said: </w:t>
      </w:r>
      <w:r w:rsidR="00116548" w:rsidRPr="00CF7AB4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116548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116548" w:rsidRPr="00CF7AB4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 w:rsidR="0011654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of God” (</w:t>
      </w:r>
      <w:r w:rsidRPr="00E477B8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33:12).</w:t>
      </w:r>
    </w:p>
    <w:p w14:paraId="45332563" w14:textId="6F74F0F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t>Shlomo</w:t>
      </w:r>
      <w:r>
        <w:rPr>
          <w:rFonts w:asciiTheme="minorBidi" w:hAnsiTheme="minorBidi"/>
          <w:sz w:val="24"/>
          <w:szCs w:val="24"/>
        </w:rPr>
        <w:t xml:space="preserve"> is called a </w:t>
      </w:r>
      <w:r w:rsidR="00EF5DA6" w:rsidRPr="00E477B8">
        <w:rPr>
          <w:rFonts w:asciiTheme="minorBidi" w:hAnsiTheme="minorBidi"/>
          <w:i/>
          <w:iCs/>
          <w:sz w:val="24"/>
          <w:szCs w:val="24"/>
        </w:rPr>
        <w:t>y</w:t>
      </w:r>
      <w:r w:rsidR="00EF5DA6">
        <w:rPr>
          <w:rFonts w:asciiTheme="minorBidi" w:hAnsiTheme="minorBidi"/>
          <w:i/>
          <w:iCs/>
          <w:sz w:val="24"/>
          <w:szCs w:val="24"/>
        </w:rPr>
        <w:t>a</w:t>
      </w:r>
      <w:r w:rsidR="00EF5DA6" w:rsidRPr="00E477B8">
        <w:rPr>
          <w:rFonts w:asciiTheme="minorBidi" w:hAnsiTheme="minorBidi"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as it says, “He sent through Natan the Prophet; and he called </w:t>
      </w:r>
      <w:r>
        <w:rPr>
          <w:rFonts w:asciiTheme="minorBidi" w:hAnsiTheme="minorBidi" w:hint="cs"/>
          <w:sz w:val="24"/>
          <w:szCs w:val="24"/>
          <w:rtl/>
        </w:rPr>
        <w:t>]</w:t>
      </w:r>
      <w:r>
        <w:rPr>
          <w:rFonts w:asciiTheme="minorBidi" w:hAnsiTheme="minorBidi"/>
          <w:sz w:val="24"/>
          <w:szCs w:val="24"/>
        </w:rPr>
        <w:t xml:space="preserve">Shlomo’s] name </w:t>
      </w:r>
      <w:r w:rsidRPr="00012ABE">
        <w:rPr>
          <w:rFonts w:asciiTheme="minorBidi" w:hAnsiTheme="minorBidi"/>
          <w:b/>
          <w:bCs/>
          <w:sz w:val="24"/>
          <w:szCs w:val="24"/>
        </w:rPr>
        <w:t>Yedidya</w:t>
      </w:r>
      <w:r w:rsidR="000E4283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E4283" w:rsidRPr="008E24B5">
        <w:rPr>
          <w:rFonts w:asciiTheme="minorBidi" w:hAnsiTheme="minorBidi"/>
          <w:sz w:val="24"/>
          <w:szCs w:val="24"/>
        </w:rPr>
        <w:t>(</w:t>
      </w:r>
      <w:r w:rsidR="000E4283">
        <w:rPr>
          <w:rFonts w:asciiTheme="minorBidi" w:hAnsiTheme="minorBidi"/>
          <w:sz w:val="24"/>
          <w:szCs w:val="24"/>
        </w:rPr>
        <w:t>=</w:t>
      </w:r>
      <w:r w:rsidR="00FA0E9D">
        <w:rPr>
          <w:rFonts w:asciiTheme="minorBidi" w:hAnsiTheme="minorBidi"/>
          <w:sz w:val="24"/>
          <w:szCs w:val="24"/>
        </w:rPr>
        <w:t>adored</w:t>
      </w:r>
      <w:r w:rsidR="00FA0E9D" w:rsidRPr="008E24B5">
        <w:rPr>
          <w:rFonts w:asciiTheme="minorBidi" w:hAnsiTheme="minorBidi"/>
          <w:sz w:val="24"/>
          <w:szCs w:val="24"/>
        </w:rPr>
        <w:t xml:space="preserve"> </w:t>
      </w:r>
      <w:r w:rsidR="000E4283" w:rsidRPr="008E24B5">
        <w:rPr>
          <w:rFonts w:asciiTheme="minorBidi" w:hAnsiTheme="minorBidi"/>
          <w:sz w:val="24"/>
          <w:szCs w:val="24"/>
        </w:rPr>
        <w:t>of God)</w:t>
      </w:r>
      <w:r>
        <w:rPr>
          <w:rFonts w:asciiTheme="minorBidi" w:hAnsiTheme="minorBidi"/>
          <w:sz w:val="24"/>
          <w:szCs w:val="24"/>
        </w:rPr>
        <w:t xml:space="preserve">” (II </w:t>
      </w:r>
      <w:r w:rsidRPr="00E477B8">
        <w:rPr>
          <w:rFonts w:asciiTheme="minorBidi" w:hAnsiTheme="minorBidi"/>
          <w:i/>
          <w:iCs/>
          <w:sz w:val="24"/>
          <w:szCs w:val="24"/>
        </w:rPr>
        <w:t>Shmuel</w:t>
      </w:r>
      <w:r>
        <w:rPr>
          <w:rFonts w:asciiTheme="minorBidi" w:hAnsiTheme="minorBidi"/>
          <w:sz w:val="24"/>
          <w:szCs w:val="24"/>
        </w:rPr>
        <w:t xml:space="preserve"> 12:25).</w:t>
      </w:r>
    </w:p>
    <w:p w14:paraId="562E1005" w14:textId="0CC5FAEE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4C6D3A">
        <w:rPr>
          <w:rFonts w:asciiTheme="minorBidi" w:hAnsiTheme="minorBidi"/>
          <w:b/>
          <w:bCs/>
          <w:sz w:val="24"/>
          <w:szCs w:val="24"/>
        </w:rPr>
        <w:t>Jewish people</w:t>
      </w:r>
      <w:r>
        <w:rPr>
          <w:rFonts w:asciiTheme="minorBidi" w:hAnsiTheme="minorBidi"/>
          <w:sz w:val="24"/>
          <w:szCs w:val="24"/>
        </w:rPr>
        <w:t xml:space="preserve"> are called </w:t>
      </w:r>
      <w:r w:rsidRPr="00E477B8">
        <w:rPr>
          <w:rFonts w:asciiTheme="minorBidi" w:hAnsiTheme="minorBidi"/>
          <w:i/>
          <w:iCs/>
          <w:sz w:val="24"/>
          <w:szCs w:val="24"/>
        </w:rPr>
        <w:t>yedidim</w:t>
      </w:r>
      <w:r>
        <w:rPr>
          <w:rFonts w:asciiTheme="minorBidi" w:hAnsiTheme="minorBidi"/>
          <w:sz w:val="24"/>
          <w:szCs w:val="24"/>
        </w:rPr>
        <w:t xml:space="preserve">, as it says, “I handed over the </w:t>
      </w:r>
      <w:r w:rsidRPr="00E477B8">
        <w:rPr>
          <w:rFonts w:asciiTheme="minorBidi" w:hAnsiTheme="minorBidi"/>
          <w:b/>
          <w:bCs/>
          <w:i/>
          <w:iCs/>
          <w:sz w:val="24"/>
          <w:szCs w:val="24"/>
        </w:rPr>
        <w:t>yedidut</w:t>
      </w:r>
      <w:r>
        <w:rPr>
          <w:rFonts w:asciiTheme="minorBidi" w:hAnsiTheme="minorBidi"/>
          <w:sz w:val="24"/>
          <w:szCs w:val="24"/>
        </w:rPr>
        <w:t xml:space="preserve"> </w:t>
      </w:r>
      <w:r w:rsidR="000E4283">
        <w:rPr>
          <w:rFonts w:asciiTheme="minorBidi" w:hAnsiTheme="minorBidi"/>
          <w:sz w:val="24"/>
          <w:szCs w:val="24"/>
        </w:rPr>
        <w:t xml:space="preserve">(love) </w:t>
      </w:r>
      <w:r>
        <w:rPr>
          <w:rFonts w:asciiTheme="minorBidi" w:hAnsiTheme="minorBidi"/>
          <w:sz w:val="24"/>
          <w:szCs w:val="24"/>
        </w:rPr>
        <w:t>of My soul” (</w:t>
      </w:r>
      <w:r w:rsidRPr="00F311A9">
        <w:rPr>
          <w:rFonts w:asciiTheme="minorBidi" w:hAnsiTheme="minorBidi"/>
          <w:i/>
          <w:iCs/>
          <w:sz w:val="24"/>
          <w:szCs w:val="24"/>
        </w:rPr>
        <w:t>Yirmiyahu</w:t>
      </w:r>
      <w:r>
        <w:rPr>
          <w:rFonts w:asciiTheme="minorBidi" w:hAnsiTheme="minorBidi"/>
          <w:sz w:val="24"/>
          <w:szCs w:val="24"/>
        </w:rPr>
        <w:t xml:space="preserve"> </w:t>
      </w:r>
      <w:r w:rsidR="007A7701">
        <w:rPr>
          <w:rFonts w:asciiTheme="minorBidi" w:hAnsiTheme="minorBidi" w:hint="cs"/>
          <w:sz w:val="24"/>
          <w:szCs w:val="24"/>
          <w:rtl/>
        </w:rPr>
        <w:t>12:7</w:t>
      </w:r>
      <w:r>
        <w:rPr>
          <w:rFonts w:asciiTheme="minorBidi" w:hAnsiTheme="minorBidi"/>
          <w:sz w:val="24"/>
          <w:szCs w:val="24"/>
        </w:rPr>
        <w:t xml:space="preserve">). </w:t>
      </w:r>
    </w:p>
    <w:p w14:paraId="40296D7A" w14:textId="09E25D53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4C6D3A">
        <w:rPr>
          <w:rFonts w:asciiTheme="minorBidi" w:hAnsiTheme="minorBidi"/>
          <w:b/>
          <w:bCs/>
          <w:sz w:val="24"/>
          <w:szCs w:val="24"/>
        </w:rPr>
        <w:t>Temple</w:t>
      </w:r>
      <w:r>
        <w:rPr>
          <w:rFonts w:asciiTheme="minorBidi" w:hAnsiTheme="minorBidi"/>
          <w:sz w:val="24"/>
          <w:szCs w:val="24"/>
        </w:rPr>
        <w:t xml:space="preserve"> is called </w:t>
      </w:r>
      <w:r w:rsidRPr="008E24B5">
        <w:rPr>
          <w:rFonts w:asciiTheme="minorBidi" w:hAnsiTheme="minorBidi"/>
          <w:i/>
          <w:iCs/>
          <w:sz w:val="24"/>
          <w:szCs w:val="24"/>
        </w:rPr>
        <w:t>yedid</w:t>
      </w:r>
      <w:r>
        <w:rPr>
          <w:rFonts w:asciiTheme="minorBidi" w:hAnsiTheme="minorBidi"/>
          <w:sz w:val="24"/>
          <w:szCs w:val="24"/>
        </w:rPr>
        <w:t xml:space="preserve">, as it says, “How </w:t>
      </w:r>
      <w:r w:rsidRPr="00E477B8">
        <w:rPr>
          <w:rFonts w:asciiTheme="minorBidi" w:hAnsiTheme="minorBidi"/>
          <w:b/>
          <w:bCs/>
          <w:i/>
          <w:iCs/>
          <w:sz w:val="24"/>
          <w:szCs w:val="24"/>
        </w:rPr>
        <w:t>yedidot</w:t>
      </w:r>
      <w:r w:rsidR="00194F99">
        <w:rPr>
          <w:rFonts w:asciiTheme="minorBidi" w:hAnsiTheme="minorBidi"/>
          <w:sz w:val="24"/>
          <w:szCs w:val="24"/>
        </w:rPr>
        <w:t xml:space="preserve"> (</w:t>
      </w:r>
      <w:r w:rsidR="00CA6C66">
        <w:rPr>
          <w:rFonts w:asciiTheme="minorBidi" w:hAnsiTheme="minorBidi"/>
          <w:sz w:val="24"/>
          <w:szCs w:val="24"/>
        </w:rPr>
        <w:t>adored</w:t>
      </w:r>
      <w:r w:rsidR="00194F99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 are Your sanctuaries” (</w:t>
      </w:r>
      <w:r w:rsidRPr="00E477B8">
        <w:rPr>
          <w:rFonts w:asciiTheme="minorBidi" w:hAnsiTheme="minorBidi"/>
          <w:i/>
          <w:iCs/>
          <w:sz w:val="24"/>
          <w:szCs w:val="24"/>
        </w:rPr>
        <w:t>Tehillim</w:t>
      </w:r>
      <w:r>
        <w:rPr>
          <w:rFonts w:asciiTheme="minorBidi" w:hAnsiTheme="minorBidi"/>
          <w:sz w:val="24"/>
          <w:szCs w:val="24"/>
        </w:rPr>
        <w:t xml:space="preserve"> 84:2). (</w:t>
      </w:r>
      <w:r w:rsidRPr="00E477B8">
        <w:rPr>
          <w:rFonts w:asciiTheme="minorBidi" w:hAnsiTheme="minorBidi"/>
          <w:i/>
          <w:iCs/>
          <w:sz w:val="24"/>
          <w:szCs w:val="24"/>
        </w:rPr>
        <w:t>Sifrei</w:t>
      </w:r>
      <w:r>
        <w:rPr>
          <w:rFonts w:asciiTheme="minorBidi" w:hAnsiTheme="minorBidi"/>
          <w:sz w:val="24"/>
          <w:szCs w:val="24"/>
        </w:rPr>
        <w:t xml:space="preserve">, </w:t>
      </w:r>
      <w:r w:rsidRPr="00E477B8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>, 352)</w:t>
      </w:r>
    </w:p>
    <w:p w14:paraId="1059BD1C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</w:p>
    <w:p w14:paraId="5DB8A234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461F03">
        <w:rPr>
          <w:rFonts w:asciiTheme="minorBidi" w:hAnsiTheme="minorBidi"/>
          <w:i/>
          <w:iCs/>
          <w:sz w:val="24"/>
          <w:szCs w:val="24"/>
        </w:rPr>
        <w:t>Sifrei</w:t>
      </w:r>
      <w:r>
        <w:rPr>
          <w:rFonts w:asciiTheme="minorBidi" w:hAnsiTheme="minorBidi"/>
          <w:sz w:val="24"/>
          <w:szCs w:val="24"/>
        </w:rPr>
        <w:t xml:space="preserve"> concludes: </w:t>
      </w:r>
    </w:p>
    <w:p w14:paraId="0F33863A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</w:p>
    <w:p w14:paraId="46B110AC" w14:textId="568975B6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Let a </w:t>
      </w:r>
      <w:r w:rsidR="007B797A" w:rsidRPr="00E477B8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7B797A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7B797A" w:rsidRPr="00E477B8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 w:rsidR="007B797A">
        <w:rPr>
          <w:rFonts w:asciiTheme="minorBidi" w:hAnsiTheme="minorBidi"/>
          <w:b/>
          <w:bCs/>
          <w:i/>
          <w:iCs/>
          <w:sz w:val="24"/>
          <w:szCs w:val="24"/>
        </w:rPr>
        <w:t xml:space="preserve"> </w:t>
      </w:r>
      <w:r w:rsidR="00C1175E">
        <w:rPr>
          <w:rFonts w:asciiTheme="minorBidi" w:hAnsiTheme="minorBidi"/>
          <w:b/>
          <w:bCs/>
          <w:i/>
          <w:iCs/>
          <w:sz w:val="24"/>
          <w:szCs w:val="24"/>
        </w:rPr>
        <w:t xml:space="preserve">ben </w:t>
      </w:r>
      <w:r w:rsidR="007B797A">
        <w:rPr>
          <w:rFonts w:asciiTheme="minorBidi" w:hAnsiTheme="minorBidi"/>
          <w:b/>
          <w:bCs/>
          <w:i/>
          <w:iCs/>
          <w:sz w:val="24"/>
          <w:szCs w:val="24"/>
        </w:rPr>
        <w:t xml:space="preserve">yadid </w:t>
      </w:r>
      <w:r>
        <w:rPr>
          <w:rFonts w:asciiTheme="minorBidi" w:hAnsiTheme="minorBidi"/>
          <w:sz w:val="24"/>
          <w:szCs w:val="24"/>
        </w:rPr>
        <w:t>[Shlomo</w:t>
      </w:r>
      <w:r w:rsidR="00B04B87">
        <w:rPr>
          <w:rFonts w:asciiTheme="minorBidi" w:hAnsiTheme="minorBidi"/>
          <w:sz w:val="24"/>
          <w:szCs w:val="24"/>
        </w:rPr>
        <w:t xml:space="preserve"> </w:t>
      </w:r>
      <w:r w:rsidR="00B61E54">
        <w:rPr>
          <w:rFonts w:asciiTheme="minorBidi" w:hAnsiTheme="minorBidi"/>
          <w:i/>
          <w:iCs/>
          <w:sz w:val="24"/>
          <w:szCs w:val="24"/>
        </w:rPr>
        <w:t xml:space="preserve">ben </w:t>
      </w:r>
      <w:r w:rsidR="00B61E54">
        <w:rPr>
          <w:rFonts w:asciiTheme="minorBidi" w:hAnsiTheme="minorBidi"/>
          <w:sz w:val="24"/>
          <w:szCs w:val="24"/>
        </w:rPr>
        <w:t>(</w:t>
      </w:r>
      <w:r w:rsidR="00B04B87">
        <w:rPr>
          <w:rFonts w:asciiTheme="minorBidi" w:hAnsiTheme="minorBidi"/>
          <w:sz w:val="24"/>
          <w:szCs w:val="24"/>
        </w:rPr>
        <w:t>descendant of</w:t>
      </w:r>
      <w:r w:rsidR="00B61E54">
        <w:rPr>
          <w:rFonts w:asciiTheme="minorBidi" w:hAnsiTheme="minorBidi"/>
          <w:sz w:val="24"/>
          <w:szCs w:val="24"/>
        </w:rPr>
        <w:t>)</w:t>
      </w:r>
      <w:r w:rsidR="00B04B87">
        <w:rPr>
          <w:rFonts w:asciiTheme="minorBidi" w:hAnsiTheme="minorBidi"/>
          <w:sz w:val="24"/>
          <w:szCs w:val="24"/>
        </w:rPr>
        <w:t xml:space="preserve"> Avraham</w:t>
      </w:r>
      <w:r>
        <w:rPr>
          <w:rFonts w:asciiTheme="minorBidi" w:hAnsiTheme="minorBidi"/>
          <w:sz w:val="24"/>
          <w:szCs w:val="24"/>
        </w:rPr>
        <w:t xml:space="preserve">] come and build a </w:t>
      </w:r>
      <w:r w:rsidRPr="00E477B8">
        <w:rPr>
          <w:rFonts w:asciiTheme="minorBidi" w:hAnsiTheme="minorBidi"/>
          <w:b/>
          <w:bCs/>
          <w:i/>
          <w:iCs/>
          <w:sz w:val="24"/>
          <w:szCs w:val="24"/>
        </w:rPr>
        <w:t>yedid</w:t>
      </w:r>
      <w:r>
        <w:rPr>
          <w:rFonts w:asciiTheme="minorBidi" w:hAnsiTheme="minorBidi"/>
          <w:sz w:val="24"/>
          <w:szCs w:val="24"/>
        </w:rPr>
        <w:t xml:space="preserve"> </w:t>
      </w:r>
      <w:r w:rsidRPr="004C6D3A">
        <w:rPr>
          <w:rFonts w:asciiTheme="minorBidi" w:hAnsiTheme="minorBidi"/>
          <w:b/>
          <w:bCs/>
          <w:sz w:val="24"/>
          <w:szCs w:val="24"/>
        </w:rPr>
        <w:t>house</w:t>
      </w:r>
      <w:r>
        <w:rPr>
          <w:rFonts w:asciiTheme="minorBidi" w:hAnsiTheme="minorBidi"/>
          <w:sz w:val="24"/>
          <w:szCs w:val="24"/>
        </w:rPr>
        <w:t xml:space="preserve"> for the </w:t>
      </w:r>
      <w:r w:rsidR="00873FD6" w:rsidRPr="00E477B8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873FD6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873FD6" w:rsidRPr="00E477B8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>.</w:t>
      </w:r>
      <w:r w:rsidRPr="003341A4">
        <w:rPr>
          <w:rFonts w:asciiTheme="minorBidi" w:hAnsiTheme="minorBidi"/>
          <w:sz w:val="24"/>
          <w:szCs w:val="24"/>
        </w:rPr>
        <w:t xml:space="preserve"> </w:t>
      </w:r>
    </w:p>
    <w:p w14:paraId="11D979C4" w14:textId="0CADA654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Let the </w:t>
      </w:r>
      <w:r w:rsidRPr="004C6D3A">
        <w:rPr>
          <w:rFonts w:asciiTheme="minorBidi" w:hAnsiTheme="minorBidi"/>
          <w:b/>
          <w:bCs/>
          <w:sz w:val="24"/>
          <w:szCs w:val="24"/>
        </w:rPr>
        <w:t>Jewish people</w:t>
      </w:r>
      <w:r>
        <w:rPr>
          <w:rFonts w:asciiTheme="minorBidi" w:hAnsiTheme="minorBidi"/>
          <w:sz w:val="24"/>
          <w:szCs w:val="24"/>
        </w:rPr>
        <w:t xml:space="preserve">, who are called </w:t>
      </w:r>
      <w:r w:rsidRPr="004C6D3A">
        <w:rPr>
          <w:rFonts w:asciiTheme="minorBidi" w:hAnsiTheme="minorBidi"/>
          <w:b/>
          <w:bCs/>
          <w:i/>
          <w:iCs/>
          <w:sz w:val="24"/>
          <w:szCs w:val="24"/>
        </w:rPr>
        <w:t>yedidim</w:t>
      </w:r>
      <w:r>
        <w:rPr>
          <w:rFonts w:asciiTheme="minorBidi" w:hAnsiTheme="minorBidi"/>
          <w:sz w:val="24"/>
          <w:szCs w:val="24"/>
        </w:rPr>
        <w:t xml:space="preserve">, </w:t>
      </w:r>
      <w:r w:rsidRPr="004C6D3A">
        <w:rPr>
          <w:rFonts w:asciiTheme="minorBidi" w:hAnsiTheme="minorBidi"/>
          <w:b/>
          <w:bCs/>
          <w:sz w:val="24"/>
          <w:szCs w:val="24"/>
        </w:rPr>
        <w:t>children of Avraham</w:t>
      </w:r>
      <w:r>
        <w:rPr>
          <w:rFonts w:asciiTheme="minorBidi" w:hAnsiTheme="minorBidi"/>
          <w:sz w:val="24"/>
          <w:szCs w:val="24"/>
        </w:rPr>
        <w:t xml:space="preserve">, who is called a </w:t>
      </w:r>
      <w:r w:rsidR="00304731" w:rsidRPr="004C6D3A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304731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304731" w:rsidRPr="004C6D3A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come and build the </w:t>
      </w:r>
      <w:r w:rsidRPr="004C6D3A">
        <w:rPr>
          <w:rFonts w:asciiTheme="minorBidi" w:hAnsiTheme="minorBidi"/>
          <w:b/>
          <w:bCs/>
          <w:sz w:val="24"/>
          <w:szCs w:val="24"/>
        </w:rPr>
        <w:t>Temple</w:t>
      </w:r>
      <w:r>
        <w:rPr>
          <w:rFonts w:asciiTheme="minorBidi" w:hAnsiTheme="minorBidi"/>
          <w:sz w:val="24"/>
          <w:szCs w:val="24"/>
        </w:rPr>
        <w:t xml:space="preserve">, which is called </w:t>
      </w:r>
      <w:r w:rsidRPr="004C6D3A">
        <w:rPr>
          <w:rFonts w:asciiTheme="minorBidi" w:hAnsiTheme="minorBidi"/>
          <w:b/>
          <w:bCs/>
          <w:i/>
          <w:iCs/>
          <w:sz w:val="24"/>
          <w:szCs w:val="24"/>
        </w:rPr>
        <w:t>yedid</w:t>
      </w:r>
      <w:r>
        <w:rPr>
          <w:rFonts w:asciiTheme="minorBidi" w:hAnsiTheme="minorBidi"/>
          <w:sz w:val="24"/>
          <w:szCs w:val="24"/>
        </w:rPr>
        <w:t xml:space="preserve">, in the portion of </w:t>
      </w:r>
      <w:r w:rsidRPr="00A44CC4">
        <w:rPr>
          <w:rFonts w:asciiTheme="minorBidi" w:hAnsiTheme="minorBidi"/>
          <w:sz w:val="24"/>
          <w:szCs w:val="24"/>
        </w:rPr>
        <w:t>Binyamin</w:t>
      </w:r>
      <w:r>
        <w:rPr>
          <w:rFonts w:asciiTheme="minorBidi" w:hAnsiTheme="minorBidi"/>
          <w:sz w:val="24"/>
          <w:szCs w:val="24"/>
        </w:rPr>
        <w:t xml:space="preserve">, who is called a </w:t>
      </w:r>
      <w:r w:rsidR="00304731" w:rsidRPr="00376270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304731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304731" w:rsidRPr="00AD40C8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 xml:space="preserve">, </w:t>
      </w:r>
      <w:r w:rsidR="00CD3FCF">
        <w:rPr>
          <w:rFonts w:asciiTheme="minorBidi" w:hAnsiTheme="minorBidi"/>
          <w:sz w:val="24"/>
          <w:szCs w:val="24"/>
        </w:rPr>
        <w:t>for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4C6D3A">
        <w:rPr>
          <w:rFonts w:asciiTheme="minorBidi" w:hAnsiTheme="minorBidi"/>
          <w:b/>
          <w:bCs/>
          <w:sz w:val="24"/>
          <w:szCs w:val="24"/>
        </w:rPr>
        <w:t>Holy One, blessed be He</w:t>
      </w:r>
      <w:r>
        <w:rPr>
          <w:rFonts w:asciiTheme="minorBidi" w:hAnsiTheme="minorBidi"/>
          <w:sz w:val="24"/>
          <w:szCs w:val="24"/>
        </w:rPr>
        <w:t xml:space="preserve">, who is called </w:t>
      </w:r>
      <w:r w:rsidR="00304731" w:rsidRPr="00540315">
        <w:rPr>
          <w:rFonts w:asciiTheme="minorBidi" w:hAnsiTheme="minorBidi"/>
          <w:b/>
          <w:bCs/>
          <w:i/>
          <w:iCs/>
          <w:sz w:val="24"/>
          <w:szCs w:val="24"/>
        </w:rPr>
        <w:t>Y</w:t>
      </w:r>
      <w:r w:rsidR="00304731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304731" w:rsidRPr="00540315">
        <w:rPr>
          <w:rFonts w:asciiTheme="minorBidi" w:hAnsiTheme="minorBidi"/>
          <w:b/>
          <w:bCs/>
          <w:i/>
          <w:iCs/>
          <w:sz w:val="24"/>
          <w:szCs w:val="24"/>
        </w:rPr>
        <w:t>did</w:t>
      </w:r>
      <w:r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4"/>
      </w:r>
    </w:p>
    <w:p w14:paraId="5F212187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6681E6EA" w14:textId="394141F1" w:rsidR="00155FE6" w:rsidRDefault="00214857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Shlomo is not merely </w:t>
      </w:r>
      <w:r w:rsidR="00DF3D0B">
        <w:rPr>
          <w:rFonts w:asciiTheme="minorBidi" w:hAnsiTheme="minorBidi"/>
          <w:sz w:val="24"/>
          <w:szCs w:val="24"/>
        </w:rPr>
        <w:t xml:space="preserve">another righteous figure but is </w:t>
      </w:r>
      <w:r w:rsidR="00A50CBB">
        <w:rPr>
          <w:rFonts w:asciiTheme="minorBidi" w:hAnsiTheme="minorBidi"/>
          <w:sz w:val="24"/>
          <w:szCs w:val="24"/>
        </w:rPr>
        <w:t>dubbed</w:t>
      </w:r>
      <w:r w:rsidR="00DF3D0B">
        <w:rPr>
          <w:rFonts w:asciiTheme="minorBidi" w:hAnsiTheme="minorBidi"/>
          <w:sz w:val="24"/>
          <w:szCs w:val="24"/>
        </w:rPr>
        <w:t xml:space="preserve"> </w:t>
      </w:r>
      <w:r w:rsidR="00A50CBB">
        <w:rPr>
          <w:rFonts w:asciiTheme="minorBidi" w:hAnsiTheme="minorBidi"/>
          <w:sz w:val="24"/>
          <w:szCs w:val="24"/>
        </w:rPr>
        <w:t>“</w:t>
      </w:r>
      <w:r w:rsidR="001F0BDD" w:rsidRPr="00234944">
        <w:rPr>
          <w:rFonts w:asciiTheme="minorBidi" w:hAnsiTheme="minorBidi"/>
          <w:i/>
          <w:iCs/>
          <w:sz w:val="24"/>
          <w:szCs w:val="24"/>
        </w:rPr>
        <w:t>y</w:t>
      </w:r>
      <w:r w:rsidR="001F0BDD">
        <w:rPr>
          <w:rFonts w:asciiTheme="minorBidi" w:hAnsiTheme="minorBidi"/>
          <w:i/>
          <w:iCs/>
          <w:sz w:val="24"/>
          <w:szCs w:val="24"/>
        </w:rPr>
        <w:t>a</w:t>
      </w:r>
      <w:r w:rsidR="001F0BDD" w:rsidRPr="00234944">
        <w:rPr>
          <w:rFonts w:asciiTheme="minorBidi" w:hAnsiTheme="minorBidi"/>
          <w:i/>
          <w:iCs/>
          <w:sz w:val="24"/>
          <w:szCs w:val="24"/>
        </w:rPr>
        <w:t>did</w:t>
      </w:r>
      <w:r w:rsidR="001F0BDD">
        <w:rPr>
          <w:rFonts w:asciiTheme="minorBidi" w:hAnsiTheme="minorBidi"/>
          <w:sz w:val="24"/>
          <w:szCs w:val="24"/>
        </w:rPr>
        <w:t xml:space="preserve"> </w:t>
      </w:r>
      <w:r w:rsidR="003471F3" w:rsidRPr="00EC18FB">
        <w:rPr>
          <w:rFonts w:asciiTheme="minorBidi" w:hAnsiTheme="minorBidi"/>
          <w:i/>
          <w:iCs/>
          <w:sz w:val="24"/>
          <w:szCs w:val="24"/>
        </w:rPr>
        <w:t>ben</w:t>
      </w:r>
      <w:r w:rsidR="003471F3">
        <w:rPr>
          <w:rFonts w:asciiTheme="minorBidi" w:hAnsiTheme="minorBidi"/>
          <w:sz w:val="24"/>
          <w:szCs w:val="24"/>
        </w:rPr>
        <w:t xml:space="preserve"> </w:t>
      </w:r>
      <w:r w:rsidR="001F0BDD" w:rsidRPr="00234944">
        <w:rPr>
          <w:rFonts w:asciiTheme="minorBidi" w:hAnsiTheme="minorBidi"/>
          <w:i/>
          <w:iCs/>
          <w:sz w:val="24"/>
          <w:szCs w:val="24"/>
        </w:rPr>
        <w:t>y</w:t>
      </w:r>
      <w:r w:rsidR="001F0BDD">
        <w:rPr>
          <w:rFonts w:asciiTheme="minorBidi" w:hAnsiTheme="minorBidi"/>
          <w:i/>
          <w:iCs/>
          <w:sz w:val="24"/>
          <w:szCs w:val="24"/>
        </w:rPr>
        <w:t>a</w:t>
      </w:r>
      <w:r w:rsidR="001F0BDD" w:rsidRPr="00234944">
        <w:rPr>
          <w:rFonts w:asciiTheme="minorBidi" w:hAnsiTheme="minorBidi"/>
          <w:i/>
          <w:iCs/>
          <w:sz w:val="24"/>
          <w:szCs w:val="24"/>
        </w:rPr>
        <w:t>did</w:t>
      </w:r>
      <w:r w:rsidR="00A50CBB">
        <w:rPr>
          <w:rFonts w:asciiTheme="minorBidi" w:hAnsiTheme="minorBidi"/>
          <w:sz w:val="24"/>
          <w:szCs w:val="24"/>
        </w:rPr>
        <w:t>”</w:t>
      </w:r>
      <w:r w:rsidR="00234944">
        <w:rPr>
          <w:rFonts w:asciiTheme="minorBidi" w:hAnsiTheme="minorBidi"/>
          <w:sz w:val="24"/>
          <w:szCs w:val="24"/>
        </w:rPr>
        <w:t xml:space="preserve"> </w:t>
      </w:r>
      <w:r w:rsidR="003A4D77">
        <w:rPr>
          <w:rFonts w:asciiTheme="minorBidi" w:hAnsiTheme="minorBidi"/>
          <w:sz w:val="24"/>
          <w:szCs w:val="24"/>
        </w:rPr>
        <w:t xml:space="preserve">– </w:t>
      </w:r>
      <w:r w:rsidR="00234944">
        <w:rPr>
          <w:rFonts w:asciiTheme="minorBidi" w:hAnsiTheme="minorBidi"/>
          <w:sz w:val="24"/>
          <w:szCs w:val="24"/>
        </w:rPr>
        <w:t xml:space="preserve">the </w:t>
      </w:r>
      <w:r w:rsidR="003222B8">
        <w:rPr>
          <w:rFonts w:asciiTheme="minorBidi" w:hAnsiTheme="minorBidi"/>
          <w:sz w:val="24"/>
          <w:szCs w:val="24"/>
        </w:rPr>
        <w:t xml:space="preserve">direct, </w:t>
      </w:r>
      <w:r w:rsidR="00234944">
        <w:rPr>
          <w:rFonts w:asciiTheme="minorBidi" w:hAnsiTheme="minorBidi"/>
          <w:sz w:val="24"/>
          <w:szCs w:val="24"/>
        </w:rPr>
        <w:t>spiritual heir to</w:t>
      </w:r>
      <w:r w:rsidR="00BC7128">
        <w:rPr>
          <w:rFonts w:asciiTheme="minorBidi" w:hAnsiTheme="minorBidi"/>
          <w:sz w:val="24"/>
          <w:szCs w:val="24"/>
        </w:rPr>
        <w:t xml:space="preserve"> Avraham</w:t>
      </w:r>
      <w:r w:rsidR="00CE261B">
        <w:rPr>
          <w:rFonts w:asciiTheme="minorBidi" w:hAnsiTheme="minorBidi"/>
          <w:sz w:val="24"/>
          <w:szCs w:val="24"/>
        </w:rPr>
        <w:t xml:space="preserve"> and</w:t>
      </w:r>
      <w:r w:rsidR="00072981">
        <w:rPr>
          <w:rFonts w:asciiTheme="minorBidi" w:hAnsiTheme="minorBidi"/>
          <w:sz w:val="24"/>
          <w:szCs w:val="24"/>
        </w:rPr>
        <w:t xml:space="preserve"> leader of a nation of </w:t>
      </w:r>
      <w:r w:rsidR="00072981" w:rsidRPr="00072981">
        <w:rPr>
          <w:rFonts w:asciiTheme="minorBidi" w:hAnsiTheme="minorBidi"/>
          <w:i/>
          <w:iCs/>
          <w:sz w:val="24"/>
          <w:szCs w:val="24"/>
        </w:rPr>
        <w:t>yedidim</w:t>
      </w:r>
      <w:r w:rsidR="00423B29">
        <w:rPr>
          <w:rFonts w:asciiTheme="minorBidi" w:hAnsiTheme="minorBidi"/>
          <w:sz w:val="24"/>
          <w:szCs w:val="24"/>
        </w:rPr>
        <w:t>.</w:t>
      </w:r>
      <w:r w:rsidR="008F75B8">
        <w:rPr>
          <w:rFonts w:asciiTheme="minorBidi" w:hAnsiTheme="minorBidi"/>
          <w:sz w:val="24"/>
          <w:szCs w:val="24"/>
        </w:rPr>
        <w:t xml:space="preserve"> </w:t>
      </w:r>
      <w:r w:rsidR="00155FE6">
        <w:rPr>
          <w:rFonts w:asciiTheme="minorBidi" w:hAnsiTheme="minorBidi"/>
          <w:sz w:val="24"/>
          <w:szCs w:val="24"/>
        </w:rPr>
        <w:t xml:space="preserve">Together, </w:t>
      </w:r>
      <w:r w:rsidR="00546444">
        <w:rPr>
          <w:rFonts w:asciiTheme="minorBidi" w:hAnsiTheme="minorBidi"/>
          <w:sz w:val="24"/>
          <w:szCs w:val="24"/>
        </w:rPr>
        <w:t xml:space="preserve">they erect </w:t>
      </w:r>
      <w:r w:rsidR="00155FE6">
        <w:rPr>
          <w:rFonts w:asciiTheme="minorBidi" w:hAnsiTheme="minorBidi"/>
          <w:sz w:val="24"/>
          <w:szCs w:val="24"/>
        </w:rPr>
        <w:t xml:space="preserve">the Temple, the ultimate testament to God’s </w:t>
      </w:r>
      <w:r w:rsidR="00A65163">
        <w:rPr>
          <w:rFonts w:asciiTheme="minorBidi" w:hAnsiTheme="minorBidi"/>
          <w:sz w:val="24"/>
          <w:szCs w:val="24"/>
        </w:rPr>
        <w:t>intimacy with</w:t>
      </w:r>
      <w:r w:rsidR="00155FE6">
        <w:rPr>
          <w:rFonts w:asciiTheme="minorBidi" w:hAnsiTheme="minorBidi"/>
          <w:sz w:val="24"/>
          <w:szCs w:val="24"/>
        </w:rPr>
        <w:t xml:space="preserve"> </w:t>
      </w:r>
      <w:r w:rsidR="004E1A11">
        <w:rPr>
          <w:rFonts w:asciiTheme="minorBidi" w:hAnsiTheme="minorBidi"/>
          <w:sz w:val="24"/>
          <w:szCs w:val="24"/>
        </w:rPr>
        <w:t xml:space="preserve">the </w:t>
      </w:r>
      <w:r w:rsidR="00155FE6">
        <w:rPr>
          <w:rFonts w:asciiTheme="minorBidi" w:hAnsiTheme="minorBidi"/>
          <w:sz w:val="24"/>
          <w:szCs w:val="24"/>
        </w:rPr>
        <w:t xml:space="preserve">children of Avraham. </w:t>
      </w:r>
    </w:p>
    <w:p w14:paraId="07C5C123" w14:textId="208482AA" w:rsidR="00155FE6" w:rsidRDefault="00155FE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5102345" w14:textId="00E065A9" w:rsidR="00351096" w:rsidRDefault="00C57C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</w:t>
      </w:r>
      <w:r w:rsidR="00DF113B">
        <w:rPr>
          <w:rFonts w:asciiTheme="minorBidi" w:hAnsiTheme="minorBidi"/>
          <w:sz w:val="24"/>
          <w:szCs w:val="24"/>
        </w:rPr>
        <w:t>is</w:t>
      </w:r>
      <w:r>
        <w:rPr>
          <w:rFonts w:asciiTheme="minorBidi" w:hAnsiTheme="minorBidi"/>
          <w:sz w:val="24"/>
          <w:szCs w:val="24"/>
        </w:rPr>
        <w:t xml:space="preserve"> passage from the </w:t>
      </w:r>
      <w:r w:rsidRPr="00DF39A2">
        <w:rPr>
          <w:rFonts w:asciiTheme="minorBidi" w:hAnsiTheme="minorBidi"/>
          <w:i/>
          <w:iCs/>
          <w:sz w:val="24"/>
          <w:szCs w:val="24"/>
        </w:rPr>
        <w:t>Sifrei</w:t>
      </w:r>
      <w:r>
        <w:rPr>
          <w:rFonts w:asciiTheme="minorBidi" w:hAnsiTheme="minorBidi"/>
          <w:sz w:val="24"/>
          <w:szCs w:val="24"/>
        </w:rPr>
        <w:t xml:space="preserve"> also appears in </w:t>
      </w:r>
      <w:r w:rsidR="00351096" w:rsidRPr="00F311A9">
        <w:rPr>
          <w:rFonts w:asciiTheme="minorBidi" w:hAnsiTheme="minorBidi"/>
          <w:i/>
          <w:iCs/>
          <w:sz w:val="24"/>
          <w:szCs w:val="24"/>
        </w:rPr>
        <w:t>Avot de-Rabbi Natan</w:t>
      </w:r>
      <w:r w:rsidR="00351096">
        <w:rPr>
          <w:rFonts w:asciiTheme="minorBidi" w:hAnsiTheme="minorBidi"/>
          <w:sz w:val="24"/>
          <w:szCs w:val="24"/>
        </w:rPr>
        <w:t xml:space="preserve">, which goes on to note a similar set of </w:t>
      </w:r>
      <w:r w:rsidR="00B25068">
        <w:rPr>
          <w:rFonts w:asciiTheme="minorBidi" w:hAnsiTheme="minorBidi"/>
          <w:sz w:val="24"/>
          <w:szCs w:val="24"/>
        </w:rPr>
        <w:t xml:space="preserve">textual </w:t>
      </w:r>
      <w:r w:rsidR="00351096">
        <w:rPr>
          <w:rFonts w:asciiTheme="minorBidi" w:hAnsiTheme="minorBidi"/>
          <w:sz w:val="24"/>
          <w:szCs w:val="24"/>
        </w:rPr>
        <w:t>parallels:</w:t>
      </w:r>
    </w:p>
    <w:p w14:paraId="2725BEC6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  <w:rtl/>
        </w:rPr>
      </w:pPr>
    </w:p>
    <w:p w14:paraId="6E1467F3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These five are called “</w:t>
      </w:r>
      <w:r w:rsidRPr="00856CE8">
        <w:rPr>
          <w:rFonts w:asciiTheme="minorBidi" w:hAnsiTheme="minorBidi"/>
          <w:b/>
          <w:bCs/>
          <w:sz w:val="24"/>
          <w:szCs w:val="24"/>
        </w:rPr>
        <w:t>beloved</w:t>
      </w:r>
      <w:r>
        <w:rPr>
          <w:rFonts w:asciiTheme="minorBidi" w:hAnsiTheme="minorBidi"/>
          <w:sz w:val="24"/>
          <w:szCs w:val="24"/>
        </w:rPr>
        <w:t>” (</w:t>
      </w:r>
      <w:r w:rsidRPr="00856CE8">
        <w:rPr>
          <w:rFonts w:asciiTheme="minorBidi" w:hAnsiTheme="minorBidi"/>
          <w:b/>
          <w:bCs/>
          <w:i/>
          <w:iCs/>
          <w:sz w:val="24"/>
          <w:szCs w:val="24"/>
        </w:rPr>
        <w:t>ahuvim</w:t>
      </w:r>
      <w:r>
        <w:rPr>
          <w:rFonts w:asciiTheme="minorBidi" w:hAnsiTheme="minorBidi"/>
          <w:sz w:val="24"/>
          <w:szCs w:val="24"/>
        </w:rPr>
        <w:t xml:space="preserve">): </w:t>
      </w:r>
    </w:p>
    <w:p w14:paraId="1FE4D40F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lastRenderedPageBreak/>
        <w:t>Avraham</w:t>
      </w:r>
      <w:r>
        <w:rPr>
          <w:rFonts w:asciiTheme="minorBidi" w:hAnsiTheme="minorBidi"/>
          <w:sz w:val="24"/>
          <w:szCs w:val="24"/>
        </w:rPr>
        <w:t xml:space="preserve"> is called beloved, as it says, “The progeny of Avraham, My </w:t>
      </w:r>
      <w:r w:rsidRPr="00F311A9">
        <w:rPr>
          <w:rFonts w:asciiTheme="minorBidi" w:hAnsiTheme="minorBidi"/>
          <w:b/>
          <w:bCs/>
          <w:sz w:val="24"/>
          <w:szCs w:val="24"/>
        </w:rPr>
        <w:t>adorer</w:t>
      </w:r>
      <w:r>
        <w:rPr>
          <w:rFonts w:asciiTheme="minorBidi" w:hAnsiTheme="minorBidi"/>
          <w:sz w:val="24"/>
          <w:szCs w:val="24"/>
        </w:rPr>
        <w:t xml:space="preserve"> (</w:t>
      </w:r>
      <w:r w:rsidRPr="00F311A9">
        <w:rPr>
          <w:rFonts w:asciiTheme="minorBidi" w:hAnsiTheme="minorBidi"/>
          <w:b/>
          <w:bCs/>
          <w:i/>
          <w:iCs/>
          <w:sz w:val="24"/>
          <w:szCs w:val="24"/>
        </w:rPr>
        <w:t>ohavi</w:t>
      </w:r>
      <w:r>
        <w:rPr>
          <w:rFonts w:asciiTheme="minorBidi" w:hAnsiTheme="minorBidi"/>
          <w:sz w:val="24"/>
          <w:szCs w:val="24"/>
        </w:rPr>
        <w:t>)” (</w:t>
      </w:r>
      <w:r w:rsidRPr="00F311A9">
        <w:rPr>
          <w:rFonts w:asciiTheme="minorBidi" w:hAnsiTheme="minorBidi"/>
          <w:i/>
          <w:iCs/>
          <w:sz w:val="24"/>
          <w:szCs w:val="24"/>
        </w:rPr>
        <w:t>Yeshayahu</w:t>
      </w:r>
      <w:r>
        <w:rPr>
          <w:rFonts w:asciiTheme="minorBidi" w:hAnsiTheme="minorBidi"/>
          <w:sz w:val="24"/>
          <w:szCs w:val="24"/>
        </w:rPr>
        <w:t xml:space="preserve"> 41:8). </w:t>
      </w:r>
    </w:p>
    <w:p w14:paraId="28A803D0" w14:textId="7C8C4276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t>Yaakov</w:t>
      </w:r>
      <w:r>
        <w:rPr>
          <w:rFonts w:asciiTheme="minorBidi" w:hAnsiTheme="minorBidi"/>
          <w:sz w:val="24"/>
          <w:szCs w:val="24"/>
        </w:rPr>
        <w:t xml:space="preserve"> is called beloved, as it says, “I </w:t>
      </w:r>
      <w:r w:rsidRPr="00F311A9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Yaakov” (</w:t>
      </w:r>
      <w:r w:rsidRPr="00F311A9">
        <w:rPr>
          <w:rFonts w:asciiTheme="minorBidi" w:hAnsiTheme="minorBidi"/>
          <w:i/>
          <w:iCs/>
          <w:sz w:val="24"/>
          <w:szCs w:val="24"/>
        </w:rPr>
        <w:t>Malakhi</w:t>
      </w:r>
      <w:r>
        <w:rPr>
          <w:rFonts w:asciiTheme="minorBidi" w:hAnsiTheme="minorBidi"/>
          <w:sz w:val="24"/>
          <w:szCs w:val="24"/>
        </w:rPr>
        <w:t xml:space="preserve"> 1:2).</w:t>
      </w:r>
      <w:r w:rsidR="00AD76C0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>
        <w:rPr>
          <w:rFonts w:asciiTheme="minorBidi" w:hAnsiTheme="minorBidi"/>
          <w:sz w:val="24"/>
          <w:szCs w:val="24"/>
        </w:rPr>
        <w:t xml:space="preserve"> </w:t>
      </w:r>
    </w:p>
    <w:p w14:paraId="50A71D86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4C6D3A">
        <w:rPr>
          <w:rFonts w:asciiTheme="minorBidi" w:hAnsiTheme="minorBidi"/>
          <w:b/>
          <w:bCs/>
          <w:sz w:val="24"/>
          <w:szCs w:val="24"/>
        </w:rPr>
        <w:t>Jewish people</w:t>
      </w:r>
      <w:r>
        <w:rPr>
          <w:rFonts w:asciiTheme="minorBidi" w:hAnsiTheme="minorBidi"/>
          <w:sz w:val="24"/>
          <w:szCs w:val="24"/>
        </w:rPr>
        <w:t xml:space="preserve"> are called beloved, as it says, “I </w:t>
      </w:r>
      <w:r w:rsidRPr="00F311A9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you, said God” (</w:t>
      </w:r>
      <w:r w:rsidRPr="00331936">
        <w:rPr>
          <w:rFonts w:asciiTheme="minorBidi" w:hAnsiTheme="minorBidi"/>
          <w:sz w:val="24"/>
          <w:szCs w:val="24"/>
        </w:rPr>
        <w:t>ibid</w:t>
      </w:r>
      <w:r>
        <w:rPr>
          <w:rFonts w:asciiTheme="minorBidi" w:hAnsiTheme="minorBidi"/>
          <w:sz w:val="24"/>
          <w:szCs w:val="24"/>
        </w:rPr>
        <w:t>.).</w:t>
      </w:r>
    </w:p>
    <w:p w14:paraId="36248B27" w14:textId="77777777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t>Shlomo</w:t>
      </w:r>
      <w:r>
        <w:rPr>
          <w:rFonts w:asciiTheme="minorBidi" w:hAnsiTheme="minorBidi"/>
          <w:sz w:val="24"/>
          <w:szCs w:val="24"/>
        </w:rPr>
        <w:t xml:space="preserve"> is called beloved, as it says, “And he was </w:t>
      </w:r>
      <w:r w:rsidRPr="00F311A9">
        <w:rPr>
          <w:rFonts w:asciiTheme="minorBidi" w:hAnsiTheme="minorBidi"/>
          <w:b/>
          <w:bCs/>
          <w:sz w:val="24"/>
          <w:szCs w:val="24"/>
        </w:rPr>
        <w:t>beloved</w:t>
      </w:r>
      <w:r>
        <w:rPr>
          <w:rFonts w:asciiTheme="minorBidi" w:hAnsiTheme="minorBidi"/>
          <w:sz w:val="24"/>
          <w:szCs w:val="24"/>
        </w:rPr>
        <w:t xml:space="preserve"> to his God” (</w:t>
      </w:r>
      <w:r w:rsidRPr="00F311A9">
        <w:rPr>
          <w:rFonts w:asciiTheme="minorBidi" w:hAnsiTheme="minorBidi"/>
          <w:i/>
          <w:iCs/>
          <w:sz w:val="24"/>
          <w:szCs w:val="24"/>
        </w:rPr>
        <w:t>Nechemya</w:t>
      </w:r>
      <w:r>
        <w:rPr>
          <w:rFonts w:asciiTheme="minorBidi" w:hAnsiTheme="minorBidi"/>
          <w:sz w:val="24"/>
          <w:szCs w:val="24"/>
        </w:rPr>
        <w:t xml:space="preserve"> 13:26).</w:t>
      </w:r>
    </w:p>
    <w:p w14:paraId="32FB191B" w14:textId="571C7682" w:rsidR="00351096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The gates of </w:t>
      </w:r>
      <w:r w:rsidR="002D2D22">
        <w:rPr>
          <w:rFonts w:asciiTheme="minorBidi" w:hAnsiTheme="minorBidi"/>
          <w:b/>
          <w:bCs/>
          <w:sz w:val="24"/>
          <w:szCs w:val="24"/>
        </w:rPr>
        <w:t>Yerushalayim</w:t>
      </w:r>
      <w:r>
        <w:rPr>
          <w:rFonts w:asciiTheme="minorBidi" w:hAnsiTheme="minorBidi"/>
          <w:sz w:val="24"/>
          <w:szCs w:val="24"/>
        </w:rPr>
        <w:t xml:space="preserve"> are called beloved, as it says, “God </w:t>
      </w:r>
      <w:r w:rsidRPr="00F311A9">
        <w:rPr>
          <w:rFonts w:asciiTheme="minorBidi" w:hAnsiTheme="minorBidi"/>
          <w:b/>
          <w:bCs/>
          <w:sz w:val="24"/>
          <w:szCs w:val="24"/>
        </w:rPr>
        <w:t>loves</w:t>
      </w:r>
      <w:r>
        <w:rPr>
          <w:rFonts w:asciiTheme="minorBidi" w:hAnsiTheme="minorBidi"/>
          <w:sz w:val="24"/>
          <w:szCs w:val="24"/>
        </w:rPr>
        <w:t xml:space="preserve"> the gates of Zion” (</w:t>
      </w:r>
      <w:r w:rsidRPr="00F311A9">
        <w:rPr>
          <w:rFonts w:asciiTheme="minorBidi" w:hAnsiTheme="minorBidi"/>
          <w:i/>
          <w:iCs/>
          <w:sz w:val="24"/>
          <w:szCs w:val="24"/>
        </w:rPr>
        <w:t>Tehillim</w:t>
      </w:r>
      <w:r>
        <w:rPr>
          <w:rFonts w:asciiTheme="minorBidi" w:hAnsiTheme="minorBidi"/>
          <w:sz w:val="24"/>
          <w:szCs w:val="24"/>
        </w:rPr>
        <w:t xml:space="preserve"> 87:2). </w:t>
      </w:r>
      <w:r w:rsidR="00D75454">
        <w:rPr>
          <w:rFonts w:asciiTheme="minorBidi" w:hAnsiTheme="minorBidi"/>
          <w:sz w:val="24"/>
          <w:szCs w:val="24"/>
        </w:rPr>
        <w:t>(</w:t>
      </w:r>
      <w:r w:rsidR="00D75454" w:rsidRPr="00F311A9">
        <w:rPr>
          <w:rFonts w:asciiTheme="minorBidi" w:hAnsiTheme="minorBidi"/>
          <w:i/>
          <w:iCs/>
          <w:sz w:val="24"/>
          <w:szCs w:val="24"/>
        </w:rPr>
        <w:t>Avot de-Rabbi Natan</w:t>
      </w:r>
      <w:r w:rsidR="00D75454">
        <w:rPr>
          <w:rFonts w:asciiTheme="minorBidi" w:hAnsiTheme="minorBidi"/>
          <w:sz w:val="24"/>
          <w:szCs w:val="24"/>
        </w:rPr>
        <w:t>, Version B, 43)</w:t>
      </w:r>
    </w:p>
    <w:p w14:paraId="65FEF4A7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255F937" w14:textId="32C16EA3" w:rsidR="00B35F5C" w:rsidRDefault="00AF6B7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Here</w:t>
      </w:r>
      <w:r w:rsidR="00E46384">
        <w:rPr>
          <w:rFonts w:asciiTheme="minorBidi" w:hAnsiTheme="minorBidi"/>
          <w:sz w:val="24"/>
          <w:szCs w:val="24"/>
        </w:rPr>
        <w:t xml:space="preserve">, Shlomo is </w:t>
      </w:r>
      <w:r>
        <w:rPr>
          <w:rFonts w:asciiTheme="minorBidi" w:hAnsiTheme="minorBidi"/>
          <w:sz w:val="24"/>
          <w:szCs w:val="24"/>
        </w:rPr>
        <w:t xml:space="preserve">grouped with the </w:t>
      </w:r>
      <w:r w:rsidR="00C429D3" w:rsidRPr="006946D2">
        <w:rPr>
          <w:rFonts w:asciiTheme="minorBidi" w:hAnsiTheme="minorBidi"/>
          <w:i/>
          <w:iCs/>
          <w:sz w:val="24"/>
          <w:szCs w:val="24"/>
        </w:rPr>
        <w:t>Avot</w:t>
      </w:r>
      <w:r w:rsidR="006946D2">
        <w:rPr>
          <w:rFonts w:asciiTheme="minorBidi" w:hAnsiTheme="minorBidi"/>
          <w:sz w:val="24"/>
          <w:szCs w:val="24"/>
        </w:rPr>
        <w:t xml:space="preserve"> </w:t>
      </w:r>
      <w:r w:rsidR="00C429D3">
        <w:rPr>
          <w:rFonts w:asciiTheme="minorBidi" w:hAnsiTheme="minorBidi"/>
          <w:sz w:val="24"/>
          <w:szCs w:val="24"/>
        </w:rPr>
        <w:t xml:space="preserve">as </w:t>
      </w:r>
      <w:r w:rsidR="00125DD2">
        <w:rPr>
          <w:rFonts w:asciiTheme="minorBidi" w:hAnsiTheme="minorBidi"/>
          <w:sz w:val="24"/>
          <w:szCs w:val="24"/>
        </w:rPr>
        <w:t>uniquely</w:t>
      </w:r>
      <w:r w:rsidR="00C429D3">
        <w:rPr>
          <w:rFonts w:asciiTheme="minorBidi" w:hAnsiTheme="minorBidi"/>
          <w:sz w:val="24"/>
          <w:szCs w:val="24"/>
        </w:rPr>
        <w:t xml:space="preserve"> </w:t>
      </w:r>
      <w:r w:rsidR="006946D2">
        <w:rPr>
          <w:rFonts w:asciiTheme="minorBidi" w:hAnsiTheme="minorBidi"/>
          <w:sz w:val="24"/>
          <w:szCs w:val="24"/>
        </w:rPr>
        <w:t>“beloved</w:t>
      </w:r>
      <w:r w:rsidR="006D6647">
        <w:rPr>
          <w:rFonts w:asciiTheme="minorBidi" w:hAnsiTheme="minorBidi"/>
          <w:sz w:val="24"/>
          <w:szCs w:val="24"/>
        </w:rPr>
        <w:t>,</w:t>
      </w:r>
      <w:r w:rsidR="006946D2">
        <w:rPr>
          <w:rFonts w:asciiTheme="minorBidi" w:hAnsiTheme="minorBidi"/>
          <w:sz w:val="24"/>
          <w:szCs w:val="24"/>
        </w:rPr>
        <w:t xml:space="preserve">” </w:t>
      </w:r>
      <w:r w:rsidR="003D11A5">
        <w:rPr>
          <w:rFonts w:asciiTheme="minorBidi" w:hAnsiTheme="minorBidi"/>
          <w:sz w:val="24"/>
          <w:szCs w:val="24"/>
        </w:rPr>
        <w:t xml:space="preserve">singled out </w:t>
      </w:r>
      <w:r w:rsidR="005268F5">
        <w:rPr>
          <w:rFonts w:asciiTheme="minorBidi" w:hAnsiTheme="minorBidi"/>
          <w:sz w:val="24"/>
          <w:szCs w:val="24"/>
        </w:rPr>
        <w:t xml:space="preserve">from </w:t>
      </w:r>
      <w:r w:rsidR="006946D2">
        <w:rPr>
          <w:rFonts w:asciiTheme="minorBidi" w:hAnsiTheme="minorBidi"/>
          <w:sz w:val="24"/>
          <w:szCs w:val="24"/>
        </w:rPr>
        <w:t xml:space="preserve">among </w:t>
      </w:r>
      <w:r w:rsidR="00564F6E">
        <w:rPr>
          <w:rFonts w:asciiTheme="minorBidi" w:hAnsiTheme="minorBidi"/>
          <w:sz w:val="24"/>
          <w:szCs w:val="24"/>
        </w:rPr>
        <w:t xml:space="preserve">all of </w:t>
      </w:r>
      <w:r w:rsidR="00677AE1">
        <w:rPr>
          <w:rFonts w:asciiTheme="minorBidi" w:hAnsiTheme="minorBidi"/>
          <w:sz w:val="24"/>
          <w:szCs w:val="24"/>
        </w:rPr>
        <w:t>the</w:t>
      </w:r>
      <w:r w:rsidR="00564F6E">
        <w:rPr>
          <w:rFonts w:asciiTheme="minorBidi" w:hAnsiTheme="minorBidi"/>
          <w:sz w:val="24"/>
          <w:szCs w:val="24"/>
        </w:rPr>
        <w:t xml:space="preserve">ir </w:t>
      </w:r>
      <w:r w:rsidR="00677AE1">
        <w:rPr>
          <w:rFonts w:asciiTheme="minorBidi" w:hAnsiTheme="minorBidi"/>
          <w:sz w:val="24"/>
          <w:szCs w:val="24"/>
        </w:rPr>
        <w:t>beloved children</w:t>
      </w:r>
      <w:r w:rsidR="003D11A5">
        <w:rPr>
          <w:rFonts w:asciiTheme="minorBidi" w:hAnsiTheme="minorBidi"/>
          <w:sz w:val="24"/>
          <w:szCs w:val="24"/>
        </w:rPr>
        <w:t xml:space="preserve"> (the Jewish people)</w:t>
      </w:r>
      <w:r w:rsidR="000653B7">
        <w:rPr>
          <w:rFonts w:asciiTheme="minorBidi" w:hAnsiTheme="minorBidi"/>
          <w:sz w:val="24"/>
          <w:szCs w:val="24"/>
        </w:rPr>
        <w:t xml:space="preserve">, </w:t>
      </w:r>
      <w:r w:rsidR="00447325">
        <w:rPr>
          <w:rFonts w:asciiTheme="minorBidi" w:hAnsiTheme="minorBidi"/>
          <w:sz w:val="24"/>
          <w:szCs w:val="24"/>
        </w:rPr>
        <w:t xml:space="preserve">with </w:t>
      </w:r>
      <w:r w:rsidR="002D2D22">
        <w:rPr>
          <w:rFonts w:asciiTheme="minorBidi" w:hAnsiTheme="minorBidi"/>
          <w:sz w:val="24"/>
          <w:szCs w:val="24"/>
        </w:rPr>
        <w:t>Yerushalayim</w:t>
      </w:r>
      <w:r w:rsidR="00447325">
        <w:rPr>
          <w:rFonts w:asciiTheme="minorBidi" w:hAnsiTheme="minorBidi"/>
          <w:sz w:val="24"/>
          <w:szCs w:val="24"/>
        </w:rPr>
        <w:t xml:space="preserve"> </w:t>
      </w:r>
      <w:r w:rsidR="00446985">
        <w:rPr>
          <w:rFonts w:asciiTheme="minorBidi" w:hAnsiTheme="minorBidi"/>
          <w:sz w:val="24"/>
          <w:szCs w:val="24"/>
        </w:rPr>
        <w:t xml:space="preserve">identified </w:t>
      </w:r>
      <w:r w:rsidR="00447325">
        <w:rPr>
          <w:rFonts w:asciiTheme="minorBidi" w:hAnsiTheme="minorBidi"/>
          <w:sz w:val="24"/>
          <w:szCs w:val="24"/>
        </w:rPr>
        <w:t xml:space="preserve">as the </w:t>
      </w:r>
      <w:r w:rsidR="001C57FB">
        <w:rPr>
          <w:rFonts w:asciiTheme="minorBidi" w:hAnsiTheme="minorBidi"/>
          <w:sz w:val="24"/>
          <w:szCs w:val="24"/>
        </w:rPr>
        <w:t>epicenter of</w:t>
      </w:r>
      <w:r w:rsidR="00447325">
        <w:rPr>
          <w:rFonts w:asciiTheme="minorBidi" w:hAnsiTheme="minorBidi"/>
          <w:sz w:val="24"/>
          <w:szCs w:val="24"/>
        </w:rPr>
        <w:t xml:space="preserve"> </w:t>
      </w:r>
      <w:r w:rsidR="00C07F02">
        <w:rPr>
          <w:rFonts w:asciiTheme="minorBidi" w:hAnsiTheme="minorBidi"/>
          <w:sz w:val="24"/>
          <w:szCs w:val="24"/>
        </w:rPr>
        <w:t xml:space="preserve">God’s </w:t>
      </w:r>
      <w:r w:rsidR="00447325">
        <w:rPr>
          <w:rFonts w:asciiTheme="minorBidi" w:hAnsiTheme="minorBidi"/>
          <w:sz w:val="24"/>
          <w:szCs w:val="24"/>
        </w:rPr>
        <w:t>covenant of love</w:t>
      </w:r>
      <w:r w:rsidR="00677AE1">
        <w:rPr>
          <w:rFonts w:asciiTheme="minorBidi" w:hAnsiTheme="minorBidi"/>
          <w:sz w:val="24"/>
          <w:szCs w:val="24"/>
        </w:rPr>
        <w:t>.</w:t>
      </w:r>
    </w:p>
    <w:p w14:paraId="7129F374" w14:textId="77777777" w:rsidR="00595423" w:rsidRDefault="00595423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579B845" w14:textId="1FE8C7A0" w:rsidR="001C6B8D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Were David and Shlomo </w:t>
      </w:r>
      <w:r w:rsidR="00EC51A5">
        <w:rPr>
          <w:rFonts w:asciiTheme="minorBidi" w:hAnsiTheme="minorBidi"/>
          <w:sz w:val="24"/>
          <w:szCs w:val="24"/>
        </w:rPr>
        <w:t xml:space="preserve">alone </w:t>
      </w:r>
      <w:r>
        <w:rPr>
          <w:rFonts w:asciiTheme="minorBidi" w:hAnsiTheme="minorBidi"/>
          <w:sz w:val="24"/>
          <w:szCs w:val="24"/>
        </w:rPr>
        <w:t xml:space="preserve">associated with the themes of </w:t>
      </w:r>
      <w:r w:rsidRPr="00F311A9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 spirituality, one could have suggested that this </w:t>
      </w:r>
      <w:r w:rsidR="00941B31">
        <w:rPr>
          <w:rFonts w:asciiTheme="minorBidi" w:hAnsiTheme="minorBidi"/>
          <w:sz w:val="24"/>
          <w:szCs w:val="24"/>
        </w:rPr>
        <w:t>reflects only</w:t>
      </w:r>
      <w:r>
        <w:rPr>
          <w:rFonts w:asciiTheme="minorBidi" w:hAnsiTheme="minorBidi"/>
          <w:sz w:val="24"/>
          <w:szCs w:val="24"/>
        </w:rPr>
        <w:t xml:space="preserve"> their personal righteousness and not the office that they </w:t>
      </w:r>
      <w:r w:rsidR="003D11A5">
        <w:rPr>
          <w:rFonts w:asciiTheme="minorBidi" w:hAnsiTheme="minorBidi"/>
          <w:sz w:val="24"/>
          <w:szCs w:val="24"/>
        </w:rPr>
        <w:t xml:space="preserve">each </w:t>
      </w:r>
      <w:r>
        <w:rPr>
          <w:rFonts w:asciiTheme="minorBidi" w:hAnsiTheme="minorBidi"/>
          <w:sz w:val="24"/>
          <w:szCs w:val="24"/>
        </w:rPr>
        <w:t xml:space="preserve">held. </w:t>
      </w:r>
      <w:r w:rsidRPr="00446243">
        <w:rPr>
          <w:rFonts w:asciiTheme="minorBidi" w:hAnsiTheme="minorBidi"/>
          <w:sz w:val="24"/>
          <w:szCs w:val="24"/>
        </w:rPr>
        <w:t>However,</w:t>
      </w:r>
      <w:r w:rsidR="001C6B8D">
        <w:rPr>
          <w:rFonts w:asciiTheme="minorBidi" w:hAnsiTheme="minorBidi"/>
          <w:sz w:val="24"/>
          <w:szCs w:val="24"/>
        </w:rPr>
        <w:t xml:space="preserve"> </w:t>
      </w:r>
      <w:r w:rsidRPr="00B441AE">
        <w:rPr>
          <w:rFonts w:asciiTheme="minorBidi" w:hAnsiTheme="minorBidi"/>
          <w:sz w:val="24"/>
          <w:szCs w:val="24"/>
        </w:rPr>
        <w:t>Tanakh</w:t>
      </w:r>
      <w:r>
        <w:rPr>
          <w:rFonts w:asciiTheme="minorBidi" w:hAnsiTheme="minorBidi"/>
          <w:sz w:val="24"/>
          <w:szCs w:val="24"/>
        </w:rPr>
        <w:t xml:space="preserve"> frequently revisits the familiar </w:t>
      </w:r>
      <w:r w:rsidR="00283A09">
        <w:rPr>
          <w:rFonts w:asciiTheme="minorBidi" w:hAnsiTheme="minorBidi"/>
          <w:sz w:val="24"/>
          <w:szCs w:val="24"/>
        </w:rPr>
        <w:t xml:space="preserve">language of </w:t>
      </w:r>
      <w:r w:rsidR="00283A09" w:rsidRPr="005C6E97">
        <w:rPr>
          <w:rFonts w:asciiTheme="minorBidi" w:hAnsiTheme="minorBidi"/>
          <w:i/>
          <w:iCs/>
          <w:sz w:val="24"/>
          <w:szCs w:val="24"/>
        </w:rPr>
        <w:t>berit Avot</w:t>
      </w:r>
      <w:r w:rsidR="00283A09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in setting the expectations for </w:t>
      </w:r>
      <w:r w:rsidRPr="00D62455">
        <w:rPr>
          <w:rFonts w:asciiTheme="minorBidi" w:hAnsiTheme="minorBidi"/>
          <w:i/>
          <w:iCs/>
          <w:sz w:val="24"/>
          <w:szCs w:val="24"/>
        </w:rPr>
        <w:t>all</w:t>
      </w:r>
      <w:r>
        <w:rPr>
          <w:rFonts w:asciiTheme="minorBidi" w:hAnsiTheme="minorBidi"/>
          <w:sz w:val="24"/>
          <w:szCs w:val="24"/>
        </w:rPr>
        <w:t xml:space="preserve"> Jewish kings. </w:t>
      </w:r>
    </w:p>
    <w:p w14:paraId="5099C460" w14:textId="77777777" w:rsidR="001C6B8D" w:rsidRDefault="001C6B8D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EF2C09F" w14:textId="7CC8C5DB" w:rsidR="00351096" w:rsidRDefault="00351096" w:rsidP="00595423">
      <w:pPr>
        <w:pStyle w:val="FootnoteText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sz w:val="24"/>
          <w:szCs w:val="24"/>
        </w:rPr>
        <w:t xml:space="preserve">In David’s final command to Shlomo, David recounts how God told him that his dynasty will be everlasting only if “your children will </w:t>
      </w:r>
      <w:r w:rsidR="00283979">
        <w:rPr>
          <w:rFonts w:asciiTheme="minorBidi" w:hAnsiTheme="minorBidi"/>
          <w:sz w:val="24"/>
          <w:szCs w:val="24"/>
        </w:rPr>
        <w:t>maintain</w:t>
      </w:r>
      <w:r w:rsidR="00C00CA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their path </w:t>
      </w:r>
      <w:r w:rsidRPr="009A1DD3">
        <w:rPr>
          <w:rFonts w:asciiTheme="minorBidi" w:hAnsiTheme="minorBidi"/>
          <w:sz w:val="24"/>
          <w:szCs w:val="24"/>
        </w:rPr>
        <w:t>to</w:t>
      </w:r>
      <w:r w:rsidRPr="00F311A9">
        <w:rPr>
          <w:rFonts w:asciiTheme="minorBidi" w:hAnsiTheme="minorBidi"/>
          <w:b/>
          <w:bCs/>
          <w:sz w:val="24"/>
          <w:szCs w:val="24"/>
        </w:rPr>
        <w:t xml:space="preserve"> walk before Me</w:t>
      </w:r>
      <w:r>
        <w:rPr>
          <w:rFonts w:asciiTheme="minorBidi" w:hAnsiTheme="minorBidi"/>
          <w:sz w:val="24"/>
          <w:szCs w:val="24"/>
        </w:rPr>
        <w:t xml:space="preserve"> in truth, </w:t>
      </w:r>
      <w:r w:rsidRPr="00F311A9">
        <w:rPr>
          <w:rFonts w:asciiTheme="minorBidi" w:hAnsiTheme="minorBidi"/>
          <w:b/>
          <w:bCs/>
          <w:sz w:val="24"/>
          <w:szCs w:val="24"/>
        </w:rPr>
        <w:t>with all of their heart and all of their soul</w:t>
      </w:r>
      <w:r>
        <w:rPr>
          <w:rFonts w:asciiTheme="minorBidi" w:hAnsiTheme="minorBidi"/>
          <w:sz w:val="24"/>
          <w:szCs w:val="24"/>
        </w:rPr>
        <w:t xml:space="preserve">” (I </w:t>
      </w:r>
      <w:r w:rsidRPr="00F311A9">
        <w:rPr>
          <w:rFonts w:asciiTheme="minorBidi" w:hAnsiTheme="minorBidi"/>
          <w:i/>
          <w:iCs/>
          <w:sz w:val="24"/>
          <w:szCs w:val="24"/>
        </w:rPr>
        <w:t>Melakhim</w:t>
      </w:r>
      <w:r>
        <w:rPr>
          <w:rFonts w:asciiTheme="minorBidi" w:hAnsiTheme="minorBidi"/>
          <w:sz w:val="24"/>
          <w:szCs w:val="24"/>
        </w:rPr>
        <w:t xml:space="preserve"> 2:4). Shlomo later quotes this stipulation, acknowledging God’s covenant with David </w:t>
      </w:r>
      <w:r w:rsidR="00CC67D7">
        <w:rPr>
          <w:rFonts w:asciiTheme="minorBidi" w:hAnsiTheme="minorBidi"/>
          <w:sz w:val="24"/>
          <w:szCs w:val="24"/>
        </w:rPr>
        <w:t xml:space="preserve">– </w:t>
      </w:r>
      <w:r>
        <w:rPr>
          <w:rFonts w:asciiTheme="minorBidi" w:hAnsiTheme="minorBidi"/>
          <w:sz w:val="24"/>
          <w:szCs w:val="24"/>
        </w:rPr>
        <w:t xml:space="preserve">“if your children maintain their path to </w:t>
      </w:r>
      <w:r w:rsidRPr="004C6D3A">
        <w:rPr>
          <w:rFonts w:asciiTheme="minorBidi" w:hAnsiTheme="minorBidi"/>
          <w:b/>
          <w:bCs/>
          <w:sz w:val="24"/>
          <w:szCs w:val="24"/>
        </w:rPr>
        <w:t>walk before Me</w:t>
      </w:r>
      <w:r>
        <w:rPr>
          <w:rFonts w:asciiTheme="minorBidi" w:hAnsiTheme="minorBidi"/>
          <w:sz w:val="24"/>
          <w:szCs w:val="24"/>
        </w:rPr>
        <w:t xml:space="preserve"> as you </w:t>
      </w:r>
      <w:r w:rsidRPr="004C6D3A">
        <w:rPr>
          <w:rFonts w:asciiTheme="minorBidi" w:hAnsiTheme="minorBidi"/>
          <w:b/>
          <w:bCs/>
          <w:sz w:val="24"/>
          <w:szCs w:val="24"/>
        </w:rPr>
        <w:t>walked before Me</w:t>
      </w:r>
      <w:r>
        <w:rPr>
          <w:rFonts w:asciiTheme="minorBidi" w:hAnsiTheme="minorBidi"/>
          <w:sz w:val="24"/>
          <w:szCs w:val="24"/>
        </w:rPr>
        <w:t xml:space="preserve">” (I </w:t>
      </w:r>
      <w:r w:rsidRPr="004C6D3A">
        <w:rPr>
          <w:rFonts w:asciiTheme="minorBidi" w:hAnsiTheme="minorBidi"/>
          <w:i/>
          <w:iCs/>
          <w:sz w:val="24"/>
          <w:szCs w:val="24"/>
        </w:rPr>
        <w:t>Melakhim</w:t>
      </w:r>
      <w:r>
        <w:rPr>
          <w:rFonts w:asciiTheme="minorBidi" w:hAnsiTheme="minorBidi"/>
          <w:sz w:val="24"/>
          <w:szCs w:val="24"/>
        </w:rPr>
        <w:t xml:space="preserve"> 8:25</w:t>
      </w:r>
      <w:r w:rsidR="006D60C5">
        <w:rPr>
          <w:rFonts w:asciiTheme="minorBidi" w:hAnsiTheme="minorBidi"/>
          <w:sz w:val="24"/>
          <w:szCs w:val="24"/>
        </w:rPr>
        <w:t xml:space="preserve">; </w:t>
      </w:r>
      <w:r w:rsidR="008A13D4">
        <w:rPr>
          <w:rFonts w:asciiTheme="minorBidi" w:hAnsiTheme="minorBidi"/>
          <w:sz w:val="24"/>
          <w:szCs w:val="24"/>
        </w:rPr>
        <w:t xml:space="preserve">compare to </w:t>
      </w:r>
      <w:r w:rsidR="006D60C5">
        <w:rPr>
          <w:rFonts w:asciiTheme="minorBidi" w:hAnsiTheme="minorBidi"/>
          <w:sz w:val="24"/>
          <w:szCs w:val="24"/>
        </w:rPr>
        <w:t xml:space="preserve">II </w:t>
      </w:r>
      <w:r w:rsidR="006D60C5" w:rsidRPr="00461F03">
        <w:rPr>
          <w:rFonts w:asciiTheme="minorBidi" w:hAnsiTheme="minorBidi"/>
          <w:i/>
          <w:iCs/>
          <w:sz w:val="24"/>
          <w:szCs w:val="24"/>
        </w:rPr>
        <w:t>Divrei Ha-yami</w:t>
      </w:r>
      <w:r w:rsidR="006D60C5">
        <w:rPr>
          <w:rFonts w:asciiTheme="minorBidi" w:hAnsiTheme="minorBidi"/>
          <w:i/>
          <w:iCs/>
          <w:sz w:val="24"/>
          <w:szCs w:val="24"/>
        </w:rPr>
        <w:t xml:space="preserve">m </w:t>
      </w:r>
      <w:r w:rsidR="006D60C5">
        <w:rPr>
          <w:rFonts w:asciiTheme="minorBidi" w:hAnsiTheme="minorBidi"/>
          <w:sz w:val="24"/>
          <w:szCs w:val="24"/>
        </w:rPr>
        <w:t>6:16)</w:t>
      </w:r>
      <w:r>
        <w:rPr>
          <w:rFonts w:asciiTheme="minorBidi" w:hAnsiTheme="minorBidi"/>
          <w:sz w:val="24"/>
          <w:szCs w:val="24"/>
        </w:rPr>
        <w:t>. Finally, God repeats this message back, telling Shlomo that his dynasty will flourish only “</w:t>
      </w:r>
      <w:r w:rsidRPr="0056036C">
        <w:rPr>
          <w:rFonts w:asciiTheme="minorBidi" w:hAnsiTheme="minorBidi"/>
          <w:sz w:val="24"/>
          <w:szCs w:val="24"/>
        </w:rPr>
        <w:t xml:space="preserve">if you </w:t>
      </w:r>
      <w:r w:rsidRPr="0056036C">
        <w:rPr>
          <w:rFonts w:asciiTheme="minorBidi" w:hAnsiTheme="minorBidi"/>
          <w:b/>
          <w:bCs/>
          <w:sz w:val="24"/>
          <w:szCs w:val="24"/>
        </w:rPr>
        <w:t>walk before Me</w:t>
      </w:r>
      <w:r w:rsidRPr="0056036C">
        <w:rPr>
          <w:rFonts w:asciiTheme="minorBidi" w:hAnsiTheme="minorBidi"/>
          <w:sz w:val="24"/>
          <w:szCs w:val="24"/>
        </w:rPr>
        <w:t xml:space="preserve"> </w:t>
      </w:r>
      <w:r w:rsidRPr="00A97E7B">
        <w:rPr>
          <w:rFonts w:asciiTheme="minorBidi" w:hAnsiTheme="minorBidi"/>
          <w:b/>
          <w:bCs/>
          <w:sz w:val="24"/>
          <w:szCs w:val="24"/>
        </w:rPr>
        <w:t>as your father, David,</w:t>
      </w:r>
      <w:r w:rsidRPr="0056036C">
        <w:rPr>
          <w:rFonts w:asciiTheme="minorBidi" w:hAnsiTheme="minorBidi"/>
          <w:sz w:val="24"/>
          <w:szCs w:val="24"/>
        </w:rPr>
        <w:t xml:space="preserve"> </w:t>
      </w:r>
      <w:r w:rsidRPr="0056036C">
        <w:rPr>
          <w:rFonts w:asciiTheme="minorBidi" w:hAnsiTheme="minorBidi"/>
          <w:b/>
          <w:bCs/>
          <w:sz w:val="24"/>
          <w:szCs w:val="24"/>
        </w:rPr>
        <w:t>walked with wholeness of heart</w:t>
      </w:r>
      <w:r w:rsidRPr="0056036C">
        <w:rPr>
          <w:rFonts w:asciiTheme="minorBidi" w:hAnsiTheme="minorBidi"/>
          <w:sz w:val="24"/>
          <w:szCs w:val="24"/>
        </w:rPr>
        <w:t xml:space="preserve"> (</w:t>
      </w:r>
      <w:r w:rsidRPr="0056036C">
        <w:rPr>
          <w:rFonts w:asciiTheme="minorBidi" w:hAnsiTheme="minorBidi"/>
          <w:b/>
          <w:bCs/>
          <w:i/>
          <w:iCs/>
          <w:sz w:val="24"/>
          <w:szCs w:val="24"/>
        </w:rPr>
        <w:t>tom-leivav</w:t>
      </w:r>
      <w:r w:rsidRPr="0056036C">
        <w:rPr>
          <w:rFonts w:asciiTheme="minorBidi" w:hAnsiTheme="minorBidi"/>
          <w:sz w:val="24"/>
          <w:szCs w:val="24"/>
        </w:rPr>
        <w:t xml:space="preserve">) and with integrity, </w:t>
      </w:r>
      <w:r>
        <w:rPr>
          <w:rFonts w:asciiTheme="minorBidi" w:hAnsiTheme="minorBidi"/>
          <w:sz w:val="24"/>
          <w:szCs w:val="24"/>
        </w:rPr>
        <w:t>to do as everything I have commanded you</w:t>
      </w:r>
      <w:r w:rsidR="0075596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2018F6">
        <w:rPr>
          <w:rFonts w:asciiTheme="minorBidi" w:hAnsiTheme="minorBidi"/>
          <w:sz w:val="24"/>
          <w:szCs w:val="24"/>
        </w:rPr>
        <w:t>[</w:t>
      </w:r>
      <w:r>
        <w:rPr>
          <w:rFonts w:asciiTheme="minorBidi" w:hAnsiTheme="minorBidi"/>
          <w:sz w:val="24"/>
          <w:szCs w:val="24"/>
        </w:rPr>
        <w:t>and</w:t>
      </w:r>
      <w:r w:rsidR="002018F6">
        <w:rPr>
          <w:rFonts w:asciiTheme="minorBidi" w:hAnsiTheme="minorBidi"/>
          <w:sz w:val="24"/>
          <w:szCs w:val="24"/>
        </w:rPr>
        <w:t>]</w:t>
      </w:r>
      <w:r>
        <w:rPr>
          <w:rFonts w:asciiTheme="minorBidi" w:hAnsiTheme="minorBidi"/>
          <w:sz w:val="24"/>
          <w:szCs w:val="24"/>
        </w:rPr>
        <w:t xml:space="preserve"> </w:t>
      </w:r>
      <w:r w:rsidR="0075596E">
        <w:rPr>
          <w:rFonts w:asciiTheme="minorBidi" w:hAnsiTheme="minorBidi"/>
          <w:sz w:val="24"/>
          <w:szCs w:val="24"/>
        </w:rPr>
        <w:t xml:space="preserve">you observe My </w:t>
      </w:r>
      <w:r>
        <w:rPr>
          <w:rFonts w:asciiTheme="minorBidi" w:hAnsiTheme="minorBidi"/>
          <w:sz w:val="24"/>
          <w:szCs w:val="24"/>
        </w:rPr>
        <w:t>statutes and laws”</w:t>
      </w:r>
      <w:r w:rsidRPr="0056036C">
        <w:rPr>
          <w:rFonts w:asciiTheme="minorBidi" w:hAnsiTheme="minorBidi"/>
          <w:sz w:val="24"/>
          <w:szCs w:val="24"/>
        </w:rPr>
        <w:t xml:space="preserve"> (</w:t>
      </w:r>
      <w:r w:rsidRPr="0056036C">
        <w:rPr>
          <w:rFonts w:asciiTheme="minorBidi" w:hAnsiTheme="minorBidi"/>
          <w:i/>
          <w:iCs/>
          <w:sz w:val="24"/>
          <w:szCs w:val="24"/>
        </w:rPr>
        <w:t>I Melakhim</w:t>
      </w:r>
      <w:r w:rsidRPr="0056036C">
        <w:rPr>
          <w:rFonts w:asciiTheme="minorBidi" w:hAnsiTheme="minorBidi"/>
          <w:sz w:val="24"/>
          <w:szCs w:val="24"/>
        </w:rPr>
        <w:t xml:space="preserve"> 9:4</w:t>
      </w:r>
      <w:r>
        <w:rPr>
          <w:rFonts w:asciiTheme="minorBidi" w:hAnsiTheme="minorBidi"/>
          <w:sz w:val="24"/>
          <w:szCs w:val="24"/>
        </w:rPr>
        <w:t xml:space="preserve">; </w:t>
      </w:r>
      <w:r w:rsidR="008A13D4">
        <w:rPr>
          <w:rFonts w:asciiTheme="minorBidi" w:hAnsiTheme="minorBidi"/>
          <w:sz w:val="24"/>
          <w:szCs w:val="24"/>
        </w:rPr>
        <w:t xml:space="preserve">compare to </w:t>
      </w:r>
      <w:r>
        <w:rPr>
          <w:rFonts w:asciiTheme="minorBidi" w:hAnsiTheme="minorBidi"/>
          <w:sz w:val="24"/>
          <w:szCs w:val="24"/>
        </w:rPr>
        <w:t xml:space="preserve">II </w:t>
      </w:r>
      <w:r w:rsidRPr="00461F03">
        <w:rPr>
          <w:rFonts w:asciiTheme="minorBidi" w:hAnsiTheme="minorBidi"/>
          <w:i/>
          <w:iCs/>
          <w:sz w:val="24"/>
          <w:szCs w:val="24"/>
        </w:rPr>
        <w:t>Divrei Ha-yamim</w:t>
      </w:r>
      <w:r>
        <w:rPr>
          <w:rFonts w:asciiTheme="minorBidi" w:hAnsiTheme="minorBidi"/>
          <w:sz w:val="24"/>
          <w:szCs w:val="24"/>
        </w:rPr>
        <w:t xml:space="preserve"> 7:17). </w:t>
      </w:r>
    </w:p>
    <w:p w14:paraId="21D4783E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  <w:rtl/>
        </w:rPr>
      </w:pPr>
    </w:p>
    <w:p w14:paraId="6F15AC40" w14:textId="5904F071" w:rsidR="00351096" w:rsidRPr="00F311A9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F545A4">
        <w:rPr>
          <w:rFonts w:asciiTheme="minorBidi" w:hAnsiTheme="minorBidi"/>
          <w:sz w:val="24"/>
          <w:szCs w:val="24"/>
        </w:rPr>
        <w:t>Thereafter, Tanakh repeatedly sizes up the ways and hearts of kings</w:t>
      </w:r>
      <w:r w:rsidR="001D5B74">
        <w:rPr>
          <w:rFonts w:asciiTheme="minorBidi" w:hAnsiTheme="minorBidi"/>
          <w:sz w:val="24"/>
          <w:szCs w:val="24"/>
        </w:rPr>
        <w:t xml:space="preserve">, </w:t>
      </w:r>
      <w:r w:rsidRPr="00F545A4">
        <w:rPr>
          <w:rFonts w:asciiTheme="minorBidi" w:hAnsiTheme="minorBidi"/>
          <w:sz w:val="24"/>
          <w:szCs w:val="24"/>
        </w:rPr>
        <w:t>noting which</w:t>
      </w:r>
      <w:r w:rsidR="007652D6">
        <w:rPr>
          <w:rFonts w:asciiTheme="minorBidi" w:hAnsiTheme="minorBidi"/>
          <w:sz w:val="24"/>
          <w:szCs w:val="24"/>
        </w:rPr>
        <w:t>,</w:t>
      </w:r>
      <w:r w:rsidRPr="00F545A4">
        <w:rPr>
          <w:rFonts w:asciiTheme="minorBidi" w:hAnsiTheme="minorBidi"/>
          <w:sz w:val="24"/>
          <w:szCs w:val="24"/>
        </w:rPr>
        <w:t xml:space="preserve"> like </w:t>
      </w:r>
      <w:r w:rsidR="00886A15" w:rsidRPr="00F545A4">
        <w:rPr>
          <w:rFonts w:asciiTheme="minorBidi" w:hAnsiTheme="minorBidi"/>
          <w:sz w:val="24"/>
          <w:szCs w:val="24"/>
        </w:rPr>
        <w:t xml:space="preserve">those of </w:t>
      </w:r>
      <w:r w:rsidRPr="00F545A4">
        <w:rPr>
          <w:rFonts w:asciiTheme="minorBidi" w:hAnsiTheme="minorBidi"/>
          <w:sz w:val="24"/>
          <w:szCs w:val="24"/>
        </w:rPr>
        <w:t xml:space="preserve">David and his righteous descendants, </w:t>
      </w:r>
      <w:r w:rsidR="007652D6" w:rsidRPr="00F545A4">
        <w:rPr>
          <w:rFonts w:asciiTheme="minorBidi" w:hAnsiTheme="minorBidi"/>
          <w:sz w:val="24"/>
          <w:szCs w:val="24"/>
        </w:rPr>
        <w:t>were fully devoted to God</w:t>
      </w:r>
      <w:r w:rsidR="00431FCD">
        <w:rPr>
          <w:rFonts w:asciiTheme="minorBidi" w:hAnsiTheme="minorBidi"/>
          <w:sz w:val="24"/>
          <w:szCs w:val="24"/>
        </w:rPr>
        <w:t>,</w:t>
      </w:r>
      <w:r w:rsidR="007652D6" w:rsidRPr="00F545A4">
        <w:rPr>
          <w:rFonts w:asciiTheme="minorBidi" w:hAnsiTheme="minorBidi"/>
          <w:sz w:val="24"/>
          <w:szCs w:val="24"/>
        </w:rPr>
        <w:t xml:space="preserve"> </w:t>
      </w:r>
      <w:r w:rsidRPr="00F545A4">
        <w:rPr>
          <w:rFonts w:asciiTheme="minorBidi" w:hAnsiTheme="minorBidi"/>
          <w:sz w:val="24"/>
          <w:szCs w:val="24"/>
        </w:rPr>
        <w:t>and which were less so.</w:t>
      </w:r>
      <w:r w:rsidRPr="00F545A4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Pr="00F545A4">
        <w:rPr>
          <w:rFonts w:asciiTheme="minorBidi" w:hAnsiTheme="minorBidi"/>
          <w:sz w:val="24"/>
          <w:szCs w:val="24"/>
        </w:rPr>
        <w:t xml:space="preserve"> Of particular note, King Chizkiyahu appeals to God to recall “how </w:t>
      </w:r>
      <w:r w:rsidRPr="00F545A4">
        <w:rPr>
          <w:rFonts w:asciiTheme="minorBidi" w:hAnsiTheme="minorBidi"/>
          <w:b/>
          <w:bCs/>
          <w:sz w:val="24"/>
          <w:szCs w:val="24"/>
        </w:rPr>
        <w:t>I walked before You</w:t>
      </w:r>
      <w:r w:rsidRPr="00F545A4">
        <w:rPr>
          <w:rFonts w:asciiTheme="minorBidi" w:hAnsiTheme="minorBidi"/>
          <w:sz w:val="24"/>
          <w:szCs w:val="24"/>
        </w:rPr>
        <w:t xml:space="preserve"> in</w:t>
      </w:r>
      <w:r>
        <w:rPr>
          <w:rFonts w:asciiTheme="minorBidi" w:hAnsiTheme="minorBidi"/>
          <w:sz w:val="24"/>
          <w:szCs w:val="24"/>
        </w:rPr>
        <w:t xml:space="preserve"> truth and </w:t>
      </w:r>
      <w:r w:rsidRPr="00F311A9">
        <w:rPr>
          <w:rFonts w:asciiTheme="minorBidi" w:hAnsiTheme="minorBidi"/>
          <w:b/>
          <w:bCs/>
          <w:sz w:val="24"/>
          <w:szCs w:val="24"/>
        </w:rPr>
        <w:t>with a full heart</w:t>
      </w:r>
      <w:r>
        <w:rPr>
          <w:rFonts w:asciiTheme="minorBidi" w:hAnsiTheme="minorBidi"/>
          <w:sz w:val="24"/>
          <w:szCs w:val="24"/>
        </w:rPr>
        <w:t>” (</w:t>
      </w:r>
      <w:r w:rsidR="00EC6688">
        <w:rPr>
          <w:rFonts w:asciiTheme="minorBidi" w:hAnsiTheme="minorBidi"/>
          <w:sz w:val="24"/>
          <w:szCs w:val="24"/>
        </w:rPr>
        <w:t xml:space="preserve">II </w:t>
      </w:r>
      <w:r w:rsidR="00EC6688" w:rsidRPr="000E1383">
        <w:rPr>
          <w:rFonts w:asciiTheme="minorBidi" w:hAnsiTheme="minorBidi"/>
          <w:i/>
          <w:iCs/>
          <w:sz w:val="24"/>
          <w:szCs w:val="24"/>
        </w:rPr>
        <w:t>Melakhim</w:t>
      </w:r>
      <w:r w:rsidR="00EC6688">
        <w:rPr>
          <w:rFonts w:asciiTheme="minorBidi" w:hAnsiTheme="minorBidi"/>
          <w:sz w:val="24"/>
          <w:szCs w:val="24"/>
        </w:rPr>
        <w:t xml:space="preserve"> </w:t>
      </w:r>
      <w:r w:rsidRPr="00F311A9">
        <w:rPr>
          <w:rFonts w:asciiTheme="minorBidi" w:hAnsiTheme="minorBidi"/>
          <w:sz w:val="24"/>
          <w:szCs w:val="24"/>
        </w:rPr>
        <w:t xml:space="preserve">20:3; </w:t>
      </w:r>
      <w:r w:rsidRPr="00F311A9">
        <w:rPr>
          <w:rFonts w:asciiTheme="minorBidi" w:hAnsiTheme="minorBidi"/>
          <w:i/>
          <w:iCs/>
          <w:sz w:val="24"/>
          <w:szCs w:val="24"/>
        </w:rPr>
        <w:t>Yeshayahu</w:t>
      </w:r>
      <w:r w:rsidRPr="00F311A9">
        <w:rPr>
          <w:rFonts w:asciiTheme="minorBidi" w:hAnsiTheme="minorBidi"/>
          <w:sz w:val="24"/>
          <w:szCs w:val="24"/>
        </w:rPr>
        <w:t xml:space="preserve"> 38:3</w:t>
      </w:r>
      <w:r w:rsidR="005D68A0">
        <w:rPr>
          <w:rFonts w:asciiTheme="minorBidi" w:hAnsiTheme="minorBidi"/>
          <w:sz w:val="24"/>
          <w:szCs w:val="24"/>
        </w:rPr>
        <w:t xml:space="preserve">) – I would say, </w:t>
      </w:r>
      <w:r>
        <w:rPr>
          <w:rFonts w:asciiTheme="minorBidi" w:hAnsiTheme="minorBidi"/>
          <w:sz w:val="24"/>
          <w:szCs w:val="24"/>
        </w:rPr>
        <w:t>in the footsteps of his ancestors David and Avraham.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7"/>
      </w:r>
      <w:r w:rsidR="001A0DAB">
        <w:rPr>
          <w:rFonts w:asciiTheme="minorBidi" w:hAnsiTheme="minorBidi"/>
          <w:sz w:val="24"/>
          <w:szCs w:val="24"/>
        </w:rPr>
        <w:t xml:space="preserve"> </w:t>
      </w:r>
      <w:r w:rsidR="00C102E4">
        <w:rPr>
          <w:rFonts w:asciiTheme="minorBidi" w:hAnsiTheme="minorBidi"/>
          <w:sz w:val="24"/>
          <w:szCs w:val="24"/>
        </w:rPr>
        <w:t xml:space="preserve">All Jews, of course, are expected to </w:t>
      </w:r>
      <w:r w:rsidR="008A102A">
        <w:rPr>
          <w:rFonts w:asciiTheme="minorBidi" w:hAnsiTheme="minorBidi"/>
          <w:sz w:val="24"/>
          <w:szCs w:val="24"/>
        </w:rPr>
        <w:t xml:space="preserve">embrace the spiritual vision of </w:t>
      </w:r>
      <w:r w:rsidR="008A102A" w:rsidRPr="00160A7B">
        <w:rPr>
          <w:rFonts w:asciiTheme="minorBidi" w:hAnsiTheme="minorBidi"/>
          <w:i/>
          <w:iCs/>
          <w:sz w:val="24"/>
          <w:szCs w:val="24"/>
        </w:rPr>
        <w:t>berit Avot</w:t>
      </w:r>
      <w:r w:rsidR="008A102A">
        <w:rPr>
          <w:rFonts w:asciiTheme="minorBidi" w:hAnsiTheme="minorBidi"/>
          <w:sz w:val="24"/>
          <w:szCs w:val="24"/>
        </w:rPr>
        <w:t xml:space="preserve">, but it seems that the </w:t>
      </w:r>
      <w:r w:rsidR="008A102A" w:rsidRPr="00FE5A42">
        <w:rPr>
          <w:rFonts w:asciiTheme="minorBidi" w:hAnsiTheme="minorBidi"/>
          <w:sz w:val="24"/>
          <w:szCs w:val="24"/>
        </w:rPr>
        <w:t xml:space="preserve">king </w:t>
      </w:r>
      <w:r w:rsidR="00160A7B" w:rsidRPr="00FE5A42">
        <w:rPr>
          <w:rFonts w:asciiTheme="minorBidi" w:hAnsiTheme="minorBidi"/>
          <w:sz w:val="24"/>
          <w:szCs w:val="24"/>
        </w:rPr>
        <w:t>is singled out to</w:t>
      </w:r>
      <w:r w:rsidR="00403C1B" w:rsidRPr="00FE5A42">
        <w:rPr>
          <w:rFonts w:asciiTheme="minorBidi" w:hAnsiTheme="minorBidi"/>
          <w:sz w:val="24"/>
          <w:szCs w:val="24"/>
        </w:rPr>
        <w:t xml:space="preserve"> </w:t>
      </w:r>
      <w:r w:rsidR="006A6873" w:rsidRPr="00FE5A42">
        <w:rPr>
          <w:rFonts w:asciiTheme="minorBidi" w:hAnsiTheme="minorBidi"/>
          <w:sz w:val="24"/>
          <w:szCs w:val="24"/>
        </w:rPr>
        <w:t xml:space="preserve">play the role of Avraham </w:t>
      </w:r>
      <w:r w:rsidR="00B87C12" w:rsidRPr="00FE5A42">
        <w:rPr>
          <w:rFonts w:asciiTheme="minorBidi" w:hAnsiTheme="minorBidi"/>
          <w:sz w:val="24"/>
          <w:szCs w:val="24"/>
        </w:rPr>
        <w:t>a</w:t>
      </w:r>
      <w:r w:rsidR="00160A7B" w:rsidRPr="00FE5A42">
        <w:rPr>
          <w:rFonts w:asciiTheme="minorBidi" w:hAnsiTheme="minorBidi"/>
          <w:sz w:val="24"/>
          <w:szCs w:val="24"/>
        </w:rPr>
        <w:t xml:space="preserve">s head of </w:t>
      </w:r>
      <w:r w:rsidR="001B43C7">
        <w:rPr>
          <w:rFonts w:asciiTheme="minorBidi" w:hAnsiTheme="minorBidi"/>
          <w:sz w:val="24"/>
          <w:szCs w:val="24"/>
        </w:rPr>
        <w:t>the</w:t>
      </w:r>
      <w:r w:rsidR="00160A7B" w:rsidRPr="00FE5A42">
        <w:rPr>
          <w:rFonts w:asciiTheme="minorBidi" w:hAnsiTheme="minorBidi"/>
          <w:sz w:val="24"/>
          <w:szCs w:val="24"/>
        </w:rPr>
        <w:t xml:space="preserve"> tribe </w:t>
      </w:r>
      <w:r w:rsidR="004444B1" w:rsidRPr="00FE5A42">
        <w:rPr>
          <w:rFonts w:asciiTheme="minorBidi" w:hAnsiTheme="minorBidi"/>
          <w:sz w:val="24"/>
          <w:szCs w:val="24"/>
        </w:rPr>
        <w:t>a</w:t>
      </w:r>
      <w:r w:rsidR="00B87C12" w:rsidRPr="00FE5A42">
        <w:rPr>
          <w:rFonts w:asciiTheme="minorBidi" w:hAnsiTheme="minorBidi"/>
          <w:sz w:val="24"/>
          <w:szCs w:val="24"/>
        </w:rPr>
        <w:t>nd</w:t>
      </w:r>
      <w:r w:rsidR="00B46CF4">
        <w:rPr>
          <w:rFonts w:asciiTheme="minorBidi" w:hAnsiTheme="minorBidi"/>
          <w:sz w:val="24"/>
          <w:szCs w:val="24"/>
        </w:rPr>
        <w:t xml:space="preserve"> thus to</w:t>
      </w:r>
      <w:r w:rsidR="00B87C12" w:rsidRPr="00FE5A42">
        <w:rPr>
          <w:rFonts w:asciiTheme="minorBidi" w:hAnsiTheme="minorBidi"/>
          <w:sz w:val="24"/>
          <w:szCs w:val="24"/>
        </w:rPr>
        <w:t xml:space="preserve"> </w:t>
      </w:r>
      <w:r w:rsidR="00403C1B" w:rsidRPr="00FE5A42">
        <w:rPr>
          <w:rFonts w:asciiTheme="minorBidi" w:hAnsiTheme="minorBidi"/>
          <w:sz w:val="24"/>
          <w:szCs w:val="24"/>
        </w:rPr>
        <w:t xml:space="preserve">lead </w:t>
      </w:r>
      <w:r w:rsidR="00F25EA9">
        <w:rPr>
          <w:rFonts w:asciiTheme="minorBidi" w:hAnsiTheme="minorBidi"/>
          <w:sz w:val="24"/>
          <w:szCs w:val="24"/>
        </w:rPr>
        <w:t xml:space="preserve">both </w:t>
      </w:r>
      <w:r w:rsidR="00FE6966" w:rsidRPr="00FE5A42">
        <w:rPr>
          <w:rFonts w:asciiTheme="minorBidi" w:hAnsiTheme="minorBidi"/>
          <w:sz w:val="24"/>
          <w:szCs w:val="24"/>
        </w:rPr>
        <w:t xml:space="preserve">his </w:t>
      </w:r>
      <w:r w:rsidR="00F25EA9">
        <w:rPr>
          <w:rFonts w:asciiTheme="minorBidi" w:hAnsiTheme="minorBidi"/>
          <w:sz w:val="24"/>
          <w:szCs w:val="24"/>
        </w:rPr>
        <w:t xml:space="preserve">own </w:t>
      </w:r>
      <w:r w:rsidR="00FE6966" w:rsidRPr="00FE5A42">
        <w:rPr>
          <w:rFonts w:asciiTheme="minorBidi" w:hAnsiTheme="minorBidi"/>
          <w:sz w:val="24"/>
          <w:szCs w:val="24"/>
        </w:rPr>
        <w:t>household a</w:t>
      </w:r>
      <w:r w:rsidR="00F25EA9">
        <w:rPr>
          <w:rFonts w:asciiTheme="minorBidi" w:hAnsiTheme="minorBidi"/>
          <w:sz w:val="24"/>
          <w:szCs w:val="24"/>
        </w:rPr>
        <w:t xml:space="preserve">s well as all of </w:t>
      </w:r>
      <w:r w:rsidR="00FE6966" w:rsidRPr="00FE5A42">
        <w:rPr>
          <w:rFonts w:asciiTheme="minorBidi" w:hAnsiTheme="minorBidi"/>
          <w:sz w:val="24"/>
          <w:szCs w:val="24"/>
        </w:rPr>
        <w:t>his subjects</w:t>
      </w:r>
      <w:r w:rsidR="00403C1B" w:rsidRPr="00FE5A42">
        <w:rPr>
          <w:rFonts w:asciiTheme="minorBidi" w:hAnsiTheme="minorBidi"/>
          <w:sz w:val="24"/>
          <w:szCs w:val="24"/>
        </w:rPr>
        <w:t xml:space="preserve"> in</w:t>
      </w:r>
      <w:r w:rsidR="00403C1B">
        <w:rPr>
          <w:rFonts w:asciiTheme="minorBidi" w:hAnsiTheme="minorBidi"/>
          <w:sz w:val="24"/>
          <w:szCs w:val="24"/>
        </w:rPr>
        <w:t xml:space="preserve"> </w:t>
      </w:r>
      <w:r w:rsidR="0088735F">
        <w:rPr>
          <w:rFonts w:asciiTheme="minorBidi" w:hAnsiTheme="minorBidi"/>
          <w:sz w:val="24"/>
          <w:szCs w:val="24"/>
        </w:rPr>
        <w:t>this mission</w:t>
      </w:r>
      <w:r w:rsidR="00FE6966">
        <w:rPr>
          <w:rFonts w:asciiTheme="minorBidi" w:hAnsiTheme="minorBidi"/>
          <w:sz w:val="24"/>
          <w:szCs w:val="24"/>
        </w:rPr>
        <w:t xml:space="preserve">. </w:t>
      </w:r>
      <w:r w:rsidR="0088735F">
        <w:rPr>
          <w:rFonts w:asciiTheme="minorBidi" w:hAnsiTheme="minorBidi"/>
          <w:sz w:val="24"/>
          <w:szCs w:val="24"/>
        </w:rPr>
        <w:t xml:space="preserve"> </w:t>
      </w:r>
      <w:r w:rsidR="00403C1B">
        <w:rPr>
          <w:rFonts w:asciiTheme="minorBidi" w:hAnsiTheme="minorBidi"/>
          <w:sz w:val="24"/>
          <w:szCs w:val="24"/>
        </w:rPr>
        <w:t xml:space="preserve"> </w:t>
      </w:r>
      <w:r w:rsidR="008A102A">
        <w:rPr>
          <w:rFonts w:asciiTheme="minorBidi" w:hAnsiTheme="minorBidi"/>
          <w:sz w:val="24"/>
          <w:szCs w:val="24"/>
        </w:rPr>
        <w:t xml:space="preserve"> </w:t>
      </w:r>
    </w:p>
    <w:p w14:paraId="2D7E0943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7362C7A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Monarchy as a Balancing Act</w:t>
      </w:r>
    </w:p>
    <w:p w14:paraId="545515B1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F2E0B2E" w14:textId="0326231D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last several </w:t>
      </w:r>
      <w:r w:rsidRPr="004C6D3A">
        <w:rPr>
          <w:rFonts w:asciiTheme="minorBidi" w:hAnsiTheme="minorBidi"/>
          <w:i/>
          <w:iCs/>
          <w:sz w:val="24"/>
          <w:szCs w:val="24"/>
        </w:rPr>
        <w:t>shiurim</w:t>
      </w:r>
      <w:r>
        <w:rPr>
          <w:rFonts w:asciiTheme="minorBidi" w:hAnsiTheme="minorBidi"/>
          <w:sz w:val="24"/>
          <w:szCs w:val="24"/>
        </w:rPr>
        <w:t xml:space="preserve"> argued that the king, while of course bound </w:t>
      </w:r>
      <w:r w:rsidR="00160A7B">
        <w:rPr>
          <w:rFonts w:asciiTheme="minorBidi" w:hAnsiTheme="minorBidi"/>
          <w:sz w:val="24"/>
          <w:szCs w:val="24"/>
        </w:rPr>
        <w:t>by</w:t>
      </w:r>
      <w:r>
        <w:rPr>
          <w:rFonts w:asciiTheme="minorBidi" w:hAnsiTheme="minorBidi"/>
          <w:sz w:val="24"/>
          <w:szCs w:val="24"/>
        </w:rPr>
        <w:t xml:space="preserve">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, is charged specifically with </w:t>
      </w:r>
      <w:r w:rsidR="00660C30">
        <w:rPr>
          <w:rFonts w:asciiTheme="minorBidi" w:hAnsiTheme="minorBidi"/>
          <w:sz w:val="24"/>
          <w:szCs w:val="24"/>
        </w:rPr>
        <w:t>acting as</w:t>
      </w:r>
      <w:r>
        <w:rPr>
          <w:rFonts w:asciiTheme="minorBidi" w:hAnsiTheme="minorBidi"/>
          <w:sz w:val="24"/>
          <w:szCs w:val="24"/>
        </w:rPr>
        <w:t xml:space="preserve"> the protagonist of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. </w:t>
      </w:r>
      <w:r w:rsidR="00BE728C">
        <w:rPr>
          <w:rFonts w:asciiTheme="minorBidi" w:hAnsiTheme="minorBidi"/>
          <w:sz w:val="24"/>
          <w:szCs w:val="24"/>
        </w:rPr>
        <w:t xml:space="preserve">On the one hand, </w:t>
      </w:r>
      <w:r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lastRenderedPageBreak/>
        <w:t xml:space="preserve">champions the values of </w:t>
      </w:r>
      <w:r w:rsidRPr="004C6D3A">
        <w:rPr>
          <w:rFonts w:asciiTheme="minorBidi" w:hAnsiTheme="minorBidi"/>
          <w:i/>
          <w:iCs/>
          <w:sz w:val="24"/>
          <w:szCs w:val="24"/>
        </w:rPr>
        <w:t xml:space="preserve">berit </w:t>
      </w:r>
      <w:r w:rsidRPr="00B30AE0">
        <w:rPr>
          <w:rFonts w:asciiTheme="minorBidi" w:hAnsiTheme="minorBidi"/>
          <w:i/>
          <w:iCs/>
          <w:sz w:val="24"/>
          <w:szCs w:val="24"/>
        </w:rPr>
        <w:t>Avot</w:t>
      </w:r>
      <w:r w:rsidRPr="00B30AE0">
        <w:rPr>
          <w:rFonts w:asciiTheme="minorBidi" w:hAnsiTheme="minorBidi"/>
          <w:sz w:val="24"/>
          <w:szCs w:val="24"/>
        </w:rPr>
        <w:t xml:space="preserve"> in ways that are not directly related to observance of </w:t>
      </w:r>
      <w:r w:rsidRPr="00B30AE0">
        <w:rPr>
          <w:rFonts w:asciiTheme="minorBidi" w:hAnsiTheme="minorBidi"/>
          <w:i/>
          <w:iCs/>
          <w:sz w:val="24"/>
          <w:szCs w:val="24"/>
        </w:rPr>
        <w:t>berit Sinai</w:t>
      </w:r>
      <w:r w:rsidRPr="00B30AE0">
        <w:rPr>
          <w:rFonts w:asciiTheme="minorBidi" w:hAnsiTheme="minorBidi"/>
          <w:sz w:val="24"/>
          <w:szCs w:val="24"/>
        </w:rPr>
        <w:t>, such as in fighting voluntary wars</w:t>
      </w:r>
      <w:r>
        <w:rPr>
          <w:rFonts w:asciiTheme="minorBidi" w:hAnsiTheme="minorBidi"/>
          <w:sz w:val="24"/>
          <w:szCs w:val="24"/>
        </w:rPr>
        <w:t xml:space="preserve"> </w:t>
      </w:r>
      <w:r w:rsidR="00E50F57">
        <w:rPr>
          <w:rFonts w:asciiTheme="minorBidi" w:hAnsiTheme="minorBidi"/>
          <w:sz w:val="24"/>
          <w:szCs w:val="24"/>
        </w:rPr>
        <w:t>and</w:t>
      </w:r>
      <w:r>
        <w:rPr>
          <w:rFonts w:asciiTheme="minorBidi" w:hAnsiTheme="minorBidi"/>
          <w:sz w:val="24"/>
          <w:szCs w:val="24"/>
        </w:rPr>
        <w:t xml:space="preserve"> ensuring economic wellbeing for the nation. </w:t>
      </w:r>
      <w:r w:rsidR="00BE728C">
        <w:rPr>
          <w:rFonts w:asciiTheme="minorBidi" w:hAnsiTheme="minorBidi"/>
          <w:sz w:val="24"/>
          <w:szCs w:val="24"/>
        </w:rPr>
        <w:t xml:space="preserve">On the other hand, </w:t>
      </w:r>
      <w:r>
        <w:rPr>
          <w:rFonts w:asciiTheme="minorBidi" w:hAnsiTheme="minorBidi"/>
          <w:sz w:val="24"/>
          <w:szCs w:val="24"/>
        </w:rPr>
        <w:t xml:space="preserve">he pursues the values of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 as</w:t>
      </w:r>
      <w:r w:rsidR="00100B80">
        <w:rPr>
          <w:rFonts w:asciiTheme="minorBidi" w:hAnsiTheme="minorBidi"/>
          <w:sz w:val="24"/>
          <w:szCs w:val="24"/>
        </w:rPr>
        <w:t xml:space="preserve"> a</w:t>
      </w:r>
      <w:r>
        <w:rPr>
          <w:rFonts w:asciiTheme="minorBidi" w:hAnsiTheme="minorBidi"/>
          <w:sz w:val="24"/>
          <w:szCs w:val="24"/>
        </w:rPr>
        <w:t xml:space="preserve"> </w:t>
      </w:r>
      <w:r w:rsidRPr="00385629">
        <w:rPr>
          <w:rFonts w:asciiTheme="minorBidi" w:hAnsiTheme="minorBidi"/>
          <w:i/>
          <w:iCs/>
          <w:sz w:val="24"/>
          <w:szCs w:val="24"/>
        </w:rPr>
        <w:t>complement</w:t>
      </w:r>
      <w:r>
        <w:rPr>
          <w:rFonts w:asciiTheme="minorBidi" w:hAnsiTheme="minorBidi"/>
          <w:sz w:val="24"/>
          <w:szCs w:val="24"/>
        </w:rPr>
        <w:t xml:space="preserve"> to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 w:rsidR="00BE728C">
        <w:rPr>
          <w:rFonts w:asciiTheme="minorBidi" w:hAnsiTheme="minorBidi"/>
          <w:sz w:val="24"/>
          <w:szCs w:val="24"/>
        </w:rPr>
        <w:t xml:space="preserve">, in two </w:t>
      </w:r>
      <w:r w:rsidR="00903352">
        <w:rPr>
          <w:rFonts w:asciiTheme="minorBidi" w:hAnsiTheme="minorBidi"/>
          <w:sz w:val="24"/>
          <w:szCs w:val="24"/>
        </w:rPr>
        <w:t xml:space="preserve">senses: </w:t>
      </w:r>
      <w:r w:rsidR="00B30AE0">
        <w:rPr>
          <w:rFonts w:asciiTheme="minorBidi" w:hAnsiTheme="minorBidi"/>
          <w:sz w:val="24"/>
          <w:szCs w:val="24"/>
        </w:rPr>
        <w:t xml:space="preserve">1) </w:t>
      </w:r>
      <w:r w:rsidR="00F36A00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he king must </w:t>
      </w:r>
      <w:r w:rsidR="00F61B32">
        <w:rPr>
          <w:rFonts w:asciiTheme="minorBidi" w:hAnsiTheme="minorBidi"/>
          <w:sz w:val="24"/>
          <w:szCs w:val="24"/>
        </w:rPr>
        <w:t xml:space="preserve">support the institutions </w:t>
      </w:r>
      <w:r>
        <w:rPr>
          <w:rFonts w:asciiTheme="minorBidi" w:hAnsiTheme="minorBidi"/>
          <w:sz w:val="24"/>
          <w:szCs w:val="24"/>
        </w:rPr>
        <w:t xml:space="preserve">that </w:t>
      </w:r>
      <w:r w:rsidRPr="004C6D3A">
        <w:rPr>
          <w:rFonts w:asciiTheme="minorBidi" w:hAnsiTheme="minorBidi"/>
          <w:i/>
          <w:iCs/>
          <w:sz w:val="24"/>
          <w:szCs w:val="24"/>
        </w:rPr>
        <w:t>underlie</w:t>
      </w:r>
      <w:r>
        <w:rPr>
          <w:rFonts w:asciiTheme="minorBidi" w:hAnsiTheme="minorBidi"/>
          <w:sz w:val="24"/>
          <w:szCs w:val="24"/>
        </w:rPr>
        <w:t xml:space="preserve"> the flourishing of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>, such as the court system and the Temple</w:t>
      </w:r>
      <w:r w:rsidR="004744FD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</w:t>
      </w:r>
      <w:r w:rsidR="00B30AE0">
        <w:rPr>
          <w:rFonts w:asciiTheme="minorBidi" w:hAnsiTheme="minorBidi"/>
          <w:sz w:val="24"/>
          <w:szCs w:val="24"/>
        </w:rPr>
        <w:t>2) T</w:t>
      </w:r>
      <w:r>
        <w:rPr>
          <w:rFonts w:asciiTheme="minorBidi" w:hAnsiTheme="minorBidi"/>
          <w:sz w:val="24"/>
          <w:szCs w:val="24"/>
        </w:rPr>
        <w:t xml:space="preserve">he king must continually push his people to rise </w:t>
      </w:r>
      <w:r w:rsidRPr="004C6D3A">
        <w:rPr>
          <w:rFonts w:asciiTheme="minorBidi" w:hAnsiTheme="minorBidi"/>
          <w:i/>
          <w:iCs/>
          <w:sz w:val="24"/>
          <w:szCs w:val="24"/>
        </w:rPr>
        <w:t>above</w:t>
      </w:r>
      <w:r>
        <w:rPr>
          <w:rFonts w:asciiTheme="minorBidi" w:hAnsiTheme="minorBidi"/>
          <w:sz w:val="24"/>
          <w:szCs w:val="24"/>
        </w:rPr>
        <w:t xml:space="preserve">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, to not suffice with mere legal compliance but to aspire to perform </w:t>
      </w:r>
      <w:r w:rsidRPr="004C6D3A">
        <w:rPr>
          <w:rFonts w:asciiTheme="minorBidi" w:hAnsiTheme="minorBidi"/>
          <w:i/>
          <w:iCs/>
          <w:sz w:val="24"/>
          <w:szCs w:val="24"/>
        </w:rPr>
        <w:t>tzedaka u-mishpat</w:t>
      </w:r>
      <w:r>
        <w:rPr>
          <w:rFonts w:asciiTheme="minorBidi" w:hAnsiTheme="minorBidi"/>
          <w:sz w:val="24"/>
          <w:szCs w:val="24"/>
        </w:rPr>
        <w:t xml:space="preserve"> and </w:t>
      </w:r>
      <w:r w:rsidR="002A6A12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 xml:space="preserve">walk before God more </w:t>
      </w:r>
      <w:r w:rsidR="00C23E82">
        <w:rPr>
          <w:rFonts w:asciiTheme="minorBidi" w:hAnsiTheme="minorBidi"/>
          <w:sz w:val="24"/>
          <w:szCs w:val="24"/>
        </w:rPr>
        <w:t>generally</w:t>
      </w:r>
      <w:r>
        <w:rPr>
          <w:rFonts w:asciiTheme="minorBidi" w:hAnsiTheme="minorBidi"/>
          <w:sz w:val="24"/>
          <w:szCs w:val="24"/>
        </w:rPr>
        <w:t>.</w:t>
      </w:r>
    </w:p>
    <w:p w14:paraId="046FC26D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4E82737D" w14:textId="59050E78" w:rsidR="00351096" w:rsidRDefault="00351096" w:rsidP="004E1DED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an agent of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>, the king has considerable latitude in pursuing its transcendent</w:t>
      </w:r>
      <w:r w:rsidR="00504031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amorphous values. But for that very reason, </w:t>
      </w:r>
      <w:r w:rsidR="00645FF1">
        <w:rPr>
          <w:rFonts w:asciiTheme="minorBidi" w:hAnsiTheme="minorBidi"/>
          <w:sz w:val="24"/>
          <w:szCs w:val="24"/>
        </w:rPr>
        <w:t>it is crucial that he remain</w:t>
      </w:r>
      <w:r w:rsidR="004C11D5">
        <w:rPr>
          <w:rFonts w:asciiTheme="minorBidi" w:hAnsiTheme="minorBidi"/>
          <w:sz w:val="24"/>
          <w:szCs w:val="24"/>
        </w:rPr>
        <w:t>s</w:t>
      </w:r>
      <w:r w:rsidR="00645FF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rooted in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 and </w:t>
      </w:r>
      <w:r w:rsidR="004C11D5">
        <w:rPr>
          <w:rFonts w:asciiTheme="minorBidi" w:hAnsiTheme="minorBidi"/>
          <w:sz w:val="24"/>
          <w:szCs w:val="24"/>
        </w:rPr>
        <w:t>maintains</w:t>
      </w:r>
      <w:r>
        <w:rPr>
          <w:rFonts w:asciiTheme="minorBidi" w:hAnsiTheme="minorBidi"/>
          <w:sz w:val="24"/>
          <w:szCs w:val="24"/>
        </w:rPr>
        <w:t xml:space="preserve"> respect for its rigid boundaries. </w:t>
      </w:r>
      <w:r w:rsidRPr="004C6D3A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#38 quoted the Ran’s observation that only the king, </w:t>
      </w:r>
      <w:r w:rsidR="000532FA">
        <w:rPr>
          <w:rFonts w:asciiTheme="minorBidi" w:hAnsiTheme="minorBidi"/>
          <w:sz w:val="24"/>
          <w:szCs w:val="24"/>
        </w:rPr>
        <w:t xml:space="preserve">in contrast to </w:t>
      </w:r>
      <w:r>
        <w:rPr>
          <w:rFonts w:asciiTheme="minorBidi" w:hAnsiTheme="minorBidi"/>
          <w:sz w:val="24"/>
          <w:szCs w:val="24"/>
        </w:rPr>
        <w:t xml:space="preserve">judges, must wear a Torah scroll at all times, </w:t>
      </w:r>
      <w:r w:rsidR="000532FA">
        <w:rPr>
          <w:rFonts w:asciiTheme="minorBidi" w:hAnsiTheme="minorBidi"/>
          <w:sz w:val="24"/>
          <w:szCs w:val="24"/>
        </w:rPr>
        <w:t xml:space="preserve">for </w:t>
      </w:r>
      <w:r>
        <w:rPr>
          <w:rFonts w:asciiTheme="minorBidi" w:hAnsiTheme="minorBidi"/>
          <w:sz w:val="24"/>
          <w:szCs w:val="24"/>
        </w:rPr>
        <w:t xml:space="preserve">his broad, open-ended mandate could easily distract him from concern for the law and its meticulous observance. For good reason, </w:t>
      </w:r>
      <w:r w:rsidRPr="00464A3C">
        <w:rPr>
          <w:rFonts w:asciiTheme="minorBidi" w:hAnsiTheme="minorBidi"/>
          <w:sz w:val="24"/>
          <w:szCs w:val="24"/>
        </w:rPr>
        <w:t>Tanakh</w:t>
      </w:r>
      <w:r>
        <w:rPr>
          <w:rFonts w:asciiTheme="minorBidi" w:hAnsiTheme="minorBidi"/>
          <w:sz w:val="24"/>
          <w:szCs w:val="24"/>
        </w:rPr>
        <w:t xml:space="preserve"> warns that the success of the monarchy will be a function of its allegiance to the law.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8"/>
      </w:r>
      <w:r>
        <w:rPr>
          <w:rFonts w:asciiTheme="minorBidi" w:hAnsiTheme="minorBidi"/>
          <w:sz w:val="24"/>
          <w:szCs w:val="24"/>
        </w:rPr>
        <w:t xml:space="preserve"> Thus, as much as the king is emboldened by the sweeping vision of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, he must simultaneously submit before the </w:t>
      </w:r>
      <w:r w:rsidR="0060192A">
        <w:rPr>
          <w:rFonts w:asciiTheme="minorBidi" w:hAnsiTheme="minorBidi"/>
          <w:sz w:val="24"/>
          <w:szCs w:val="24"/>
        </w:rPr>
        <w:t xml:space="preserve">regimen </w:t>
      </w:r>
      <w:r>
        <w:rPr>
          <w:rFonts w:asciiTheme="minorBidi" w:hAnsiTheme="minorBidi"/>
          <w:sz w:val="24"/>
          <w:szCs w:val="24"/>
        </w:rPr>
        <w:t xml:space="preserve">of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>.</w:t>
      </w:r>
    </w:p>
    <w:p w14:paraId="7D955C78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66097488" w14:textId="667E07AB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If only this balancing act were so simple.</w:t>
      </w:r>
      <w:r w:rsidR="008A62E7">
        <w:rPr>
          <w:rFonts w:asciiTheme="minorBidi" w:hAnsiTheme="minorBidi"/>
          <w:sz w:val="24"/>
          <w:szCs w:val="24"/>
        </w:rPr>
        <w:t xml:space="preserve"> </w:t>
      </w:r>
      <w:r w:rsidR="00052522">
        <w:rPr>
          <w:rFonts w:asciiTheme="minorBidi" w:hAnsiTheme="minorBidi"/>
          <w:sz w:val="24"/>
          <w:szCs w:val="24"/>
        </w:rPr>
        <w:t>L</w:t>
      </w:r>
      <w:r>
        <w:rPr>
          <w:rFonts w:asciiTheme="minorBidi" w:hAnsiTheme="minorBidi"/>
          <w:sz w:val="24"/>
          <w:szCs w:val="24"/>
        </w:rPr>
        <w:t>ater kings</w:t>
      </w:r>
      <w:r w:rsidR="00052522">
        <w:rPr>
          <w:rFonts w:asciiTheme="minorBidi" w:hAnsiTheme="minorBidi"/>
          <w:sz w:val="24"/>
          <w:szCs w:val="24"/>
        </w:rPr>
        <w:t>, for instance, failed miserably at this task; they</w:t>
      </w:r>
      <w:r>
        <w:rPr>
          <w:rFonts w:asciiTheme="minorBidi" w:hAnsiTheme="minorBidi"/>
          <w:sz w:val="24"/>
          <w:szCs w:val="24"/>
        </w:rPr>
        <w:t xml:space="preserve"> were flagrant violators of </w:t>
      </w:r>
      <w:r w:rsidRPr="004C6D3A">
        <w:rPr>
          <w:rFonts w:asciiTheme="minorBidi" w:hAnsiTheme="minorBidi"/>
          <w:i/>
          <w:iCs/>
          <w:sz w:val="24"/>
          <w:szCs w:val="24"/>
        </w:rPr>
        <w:t xml:space="preserve">berit Sinai </w:t>
      </w:r>
      <w:r>
        <w:rPr>
          <w:rFonts w:asciiTheme="minorBidi" w:hAnsiTheme="minorBidi"/>
          <w:sz w:val="24"/>
          <w:szCs w:val="24"/>
        </w:rPr>
        <w:t xml:space="preserve">in every respect, and they are held to account. But even the great King Shlomo, the celebrated </w:t>
      </w:r>
      <w:r w:rsidR="00A47732" w:rsidRPr="004C6D3A">
        <w:rPr>
          <w:rFonts w:asciiTheme="minorBidi" w:hAnsiTheme="minorBidi"/>
          <w:i/>
          <w:iCs/>
          <w:sz w:val="24"/>
          <w:szCs w:val="24"/>
        </w:rPr>
        <w:t>y</w:t>
      </w:r>
      <w:r w:rsidR="00A47732">
        <w:rPr>
          <w:rFonts w:asciiTheme="minorBidi" w:hAnsiTheme="minorBidi"/>
          <w:i/>
          <w:iCs/>
          <w:sz w:val="24"/>
          <w:szCs w:val="24"/>
        </w:rPr>
        <w:t>a</w:t>
      </w:r>
      <w:r w:rsidR="00A47732" w:rsidRPr="004C6D3A">
        <w:rPr>
          <w:rFonts w:asciiTheme="minorBidi" w:hAnsiTheme="minorBidi"/>
          <w:i/>
          <w:iCs/>
          <w:sz w:val="24"/>
          <w:szCs w:val="24"/>
        </w:rPr>
        <w:t>did</w:t>
      </w:r>
      <w:r w:rsidR="00A47732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</w:t>
      </w:r>
      <w:r w:rsidRPr="004C6D3A">
        <w:rPr>
          <w:rFonts w:asciiTheme="minorBidi" w:hAnsiTheme="minorBidi"/>
          <w:i/>
          <w:iCs/>
          <w:sz w:val="24"/>
          <w:szCs w:val="24"/>
        </w:rPr>
        <w:t>ahuv</w:t>
      </w:r>
      <w:r>
        <w:rPr>
          <w:rFonts w:asciiTheme="minorBidi" w:hAnsiTheme="minorBidi"/>
          <w:sz w:val="24"/>
          <w:szCs w:val="24"/>
        </w:rPr>
        <w:t xml:space="preserve"> who arguably brought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 to its pinnacle, stumbled. The Sages note </w:t>
      </w:r>
      <w:r w:rsidR="00B27AFB">
        <w:rPr>
          <w:rFonts w:asciiTheme="minorBidi" w:hAnsiTheme="minorBidi"/>
          <w:sz w:val="24"/>
          <w:szCs w:val="24"/>
        </w:rPr>
        <w:t xml:space="preserve">that </w:t>
      </w:r>
      <w:r>
        <w:rPr>
          <w:rFonts w:asciiTheme="minorBidi" w:hAnsiTheme="minorBidi"/>
          <w:sz w:val="24"/>
          <w:szCs w:val="24"/>
        </w:rPr>
        <w:t xml:space="preserve">Shlomo violated the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 </w:t>
      </w:r>
      <w:r w:rsidR="005E320A">
        <w:rPr>
          <w:rFonts w:asciiTheme="minorBidi" w:hAnsiTheme="minorBidi"/>
          <w:sz w:val="24"/>
          <w:szCs w:val="24"/>
        </w:rPr>
        <w:t xml:space="preserve">clauses </w:t>
      </w:r>
      <w:r>
        <w:rPr>
          <w:rFonts w:asciiTheme="minorBidi" w:hAnsiTheme="minorBidi"/>
          <w:sz w:val="24"/>
          <w:szCs w:val="24"/>
        </w:rPr>
        <w:t xml:space="preserve">regarding the monarchy </w:t>
      </w:r>
      <w:r w:rsidR="004D3FF9">
        <w:rPr>
          <w:rFonts w:asciiTheme="minorBidi" w:hAnsiTheme="minorBidi"/>
          <w:sz w:val="24"/>
          <w:szCs w:val="24"/>
        </w:rPr>
        <w:t>to not</w:t>
      </w:r>
      <w:r>
        <w:rPr>
          <w:rFonts w:asciiTheme="minorBidi" w:hAnsiTheme="minorBidi"/>
          <w:sz w:val="24"/>
          <w:szCs w:val="24"/>
        </w:rPr>
        <w:t xml:space="preserve"> amass wives or horses </w:t>
      </w:r>
      <w:r w:rsidR="00197758">
        <w:rPr>
          <w:rFonts w:asciiTheme="minorBidi" w:hAnsiTheme="minorBidi"/>
          <w:sz w:val="24"/>
          <w:szCs w:val="24"/>
        </w:rPr>
        <w:t xml:space="preserve">or money </w:t>
      </w:r>
      <w:r>
        <w:rPr>
          <w:rFonts w:asciiTheme="minorBidi" w:hAnsiTheme="minorBidi"/>
          <w:sz w:val="24"/>
          <w:szCs w:val="24"/>
        </w:rPr>
        <w:t>(</w:t>
      </w:r>
      <w:r w:rsidR="00611118">
        <w:rPr>
          <w:rFonts w:asciiTheme="minorBidi" w:hAnsiTheme="minorBidi"/>
          <w:sz w:val="24"/>
          <w:szCs w:val="24"/>
        </w:rPr>
        <w:t xml:space="preserve">see </w:t>
      </w:r>
      <w:r w:rsidRPr="00C626C8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</w:t>
      </w:r>
      <w:r w:rsidR="002E29CD">
        <w:rPr>
          <w:rFonts w:asciiTheme="minorBidi" w:hAnsiTheme="minorBidi"/>
          <w:sz w:val="24"/>
          <w:szCs w:val="24"/>
        </w:rPr>
        <w:t>17:16-17</w:t>
      </w:r>
      <w:r>
        <w:rPr>
          <w:rFonts w:asciiTheme="minorBidi" w:hAnsiTheme="minorBidi"/>
          <w:sz w:val="24"/>
          <w:szCs w:val="24"/>
        </w:rPr>
        <w:t>)</w:t>
      </w:r>
      <w:r w:rsidR="005E320A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and how </w:t>
      </w:r>
      <w:r w:rsidR="005C520C">
        <w:rPr>
          <w:rFonts w:asciiTheme="minorBidi" w:hAnsiTheme="minorBidi"/>
          <w:sz w:val="24"/>
          <w:szCs w:val="24"/>
        </w:rPr>
        <w:t>that</w:t>
      </w:r>
      <w:r>
        <w:rPr>
          <w:rFonts w:asciiTheme="minorBidi" w:hAnsiTheme="minorBidi"/>
          <w:sz w:val="24"/>
          <w:szCs w:val="24"/>
        </w:rPr>
        <w:t xml:space="preserve"> ultimately compromised him</w:t>
      </w:r>
      <w:r w:rsidR="00197758">
        <w:rPr>
          <w:rFonts w:asciiTheme="minorBidi" w:hAnsiTheme="minorBidi"/>
          <w:sz w:val="24"/>
          <w:szCs w:val="24"/>
        </w:rPr>
        <w:t>.</w:t>
      </w:r>
      <w:r w:rsidR="00197758">
        <w:rPr>
          <w:rStyle w:val="FootnoteReference"/>
          <w:rFonts w:asciiTheme="minorBidi" w:hAnsiTheme="minorBidi"/>
          <w:sz w:val="24"/>
          <w:szCs w:val="24"/>
        </w:rPr>
        <w:footnoteReference w:id="19"/>
      </w:r>
      <w:r w:rsidR="006F39C4">
        <w:rPr>
          <w:rFonts w:asciiTheme="minorBidi" w:hAnsiTheme="minorBidi"/>
          <w:sz w:val="24"/>
          <w:szCs w:val="24"/>
        </w:rPr>
        <w:t xml:space="preserve"> </w:t>
      </w:r>
      <w:r w:rsidR="00AA3E3E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ow </w:t>
      </w:r>
      <w:r w:rsidR="00F371CE">
        <w:rPr>
          <w:rFonts w:asciiTheme="minorBidi" w:hAnsiTheme="minorBidi"/>
          <w:sz w:val="24"/>
          <w:szCs w:val="24"/>
        </w:rPr>
        <w:t>could</w:t>
      </w:r>
      <w:r>
        <w:rPr>
          <w:rFonts w:asciiTheme="minorBidi" w:hAnsiTheme="minorBidi"/>
          <w:sz w:val="24"/>
          <w:szCs w:val="24"/>
        </w:rPr>
        <w:t xml:space="preserve"> God’s </w:t>
      </w:r>
      <w:r w:rsidR="00C11194" w:rsidRPr="004C6D3A">
        <w:rPr>
          <w:rFonts w:asciiTheme="minorBidi" w:hAnsiTheme="minorBidi"/>
          <w:i/>
          <w:iCs/>
          <w:sz w:val="24"/>
          <w:szCs w:val="24"/>
        </w:rPr>
        <w:t>y</w:t>
      </w:r>
      <w:r w:rsidR="00C11194">
        <w:rPr>
          <w:rFonts w:asciiTheme="minorBidi" w:hAnsiTheme="minorBidi"/>
          <w:i/>
          <w:iCs/>
          <w:sz w:val="24"/>
          <w:szCs w:val="24"/>
        </w:rPr>
        <w:t>a</w:t>
      </w:r>
      <w:r w:rsidR="00C11194" w:rsidRPr="004C6D3A">
        <w:rPr>
          <w:rFonts w:asciiTheme="minorBidi" w:hAnsiTheme="minorBidi"/>
          <w:i/>
          <w:iCs/>
          <w:sz w:val="24"/>
          <w:szCs w:val="24"/>
        </w:rPr>
        <w:t>did</w:t>
      </w:r>
      <w:r w:rsidR="00C1119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and </w:t>
      </w:r>
      <w:r w:rsidRPr="004C6D3A">
        <w:rPr>
          <w:rFonts w:asciiTheme="minorBidi" w:hAnsiTheme="minorBidi"/>
          <w:i/>
          <w:iCs/>
          <w:sz w:val="24"/>
          <w:szCs w:val="24"/>
        </w:rPr>
        <w:t>ahuv</w:t>
      </w:r>
      <w:r>
        <w:rPr>
          <w:rFonts w:asciiTheme="minorBidi" w:hAnsiTheme="minorBidi"/>
          <w:sz w:val="24"/>
          <w:szCs w:val="24"/>
        </w:rPr>
        <w:t xml:space="preserve"> </w:t>
      </w:r>
      <w:r w:rsidR="00403B54">
        <w:rPr>
          <w:rFonts w:asciiTheme="minorBidi" w:hAnsiTheme="minorBidi"/>
          <w:sz w:val="24"/>
          <w:szCs w:val="24"/>
        </w:rPr>
        <w:t xml:space="preserve">so </w:t>
      </w:r>
      <w:r>
        <w:rPr>
          <w:rFonts w:asciiTheme="minorBidi" w:hAnsiTheme="minorBidi"/>
          <w:sz w:val="24"/>
          <w:szCs w:val="24"/>
        </w:rPr>
        <w:t>brazen</w:t>
      </w:r>
      <w:r w:rsidR="00403B54">
        <w:rPr>
          <w:rFonts w:asciiTheme="minorBidi" w:hAnsiTheme="minorBidi"/>
          <w:sz w:val="24"/>
          <w:szCs w:val="24"/>
        </w:rPr>
        <w:t xml:space="preserve">ly </w:t>
      </w:r>
      <w:r>
        <w:rPr>
          <w:rFonts w:asciiTheme="minorBidi" w:hAnsiTheme="minorBidi"/>
          <w:sz w:val="24"/>
          <w:szCs w:val="24"/>
        </w:rPr>
        <w:t>thumb his nose at God’s laws?</w:t>
      </w:r>
    </w:p>
    <w:p w14:paraId="13C878E0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0CD1D955" w14:textId="25DE4D43" w:rsidR="00351096" w:rsidRDefault="009F6E79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Certainly</w:t>
      </w:r>
      <w:r w:rsidR="00351096">
        <w:rPr>
          <w:rFonts w:asciiTheme="minorBidi" w:hAnsiTheme="minorBidi"/>
          <w:sz w:val="24"/>
          <w:szCs w:val="24"/>
        </w:rPr>
        <w:t xml:space="preserve">, one could attribute Shlomo’s </w:t>
      </w:r>
      <w:r w:rsidR="00DA54B9">
        <w:rPr>
          <w:rFonts w:asciiTheme="minorBidi" w:hAnsiTheme="minorBidi"/>
          <w:sz w:val="24"/>
          <w:szCs w:val="24"/>
        </w:rPr>
        <w:t xml:space="preserve">missteps </w:t>
      </w:r>
      <w:r w:rsidR="00AA3E3E">
        <w:rPr>
          <w:rFonts w:asciiTheme="minorBidi" w:hAnsiTheme="minorBidi"/>
          <w:sz w:val="24"/>
          <w:szCs w:val="24"/>
        </w:rPr>
        <w:t xml:space="preserve">to </w:t>
      </w:r>
      <w:r w:rsidR="00351096">
        <w:rPr>
          <w:rFonts w:asciiTheme="minorBidi" w:hAnsiTheme="minorBidi"/>
          <w:sz w:val="24"/>
          <w:szCs w:val="24"/>
        </w:rPr>
        <w:t>hubris. Blessed with superhuman insight</w:t>
      </w:r>
      <w:r w:rsidR="007D6756">
        <w:rPr>
          <w:rFonts w:asciiTheme="minorBidi" w:hAnsiTheme="minorBidi"/>
          <w:sz w:val="24"/>
          <w:szCs w:val="24"/>
        </w:rPr>
        <w:t xml:space="preserve"> (I </w:t>
      </w:r>
      <w:r w:rsidR="007D6756" w:rsidRPr="00B940AF">
        <w:rPr>
          <w:rFonts w:asciiTheme="minorBidi" w:hAnsiTheme="minorBidi"/>
          <w:i/>
          <w:iCs/>
          <w:sz w:val="24"/>
          <w:szCs w:val="24"/>
        </w:rPr>
        <w:t>Melakhim</w:t>
      </w:r>
      <w:r w:rsidR="007D6756">
        <w:rPr>
          <w:rFonts w:asciiTheme="minorBidi" w:hAnsiTheme="minorBidi"/>
          <w:sz w:val="24"/>
          <w:szCs w:val="24"/>
        </w:rPr>
        <w:t xml:space="preserve"> 3:12)</w:t>
      </w:r>
      <w:r w:rsidR="00351096">
        <w:rPr>
          <w:rFonts w:asciiTheme="minorBidi" w:hAnsiTheme="minorBidi"/>
          <w:sz w:val="24"/>
          <w:szCs w:val="24"/>
        </w:rPr>
        <w:t xml:space="preserve">, perhaps Shlomo believed that </w:t>
      </w:r>
      <w:r w:rsidR="00C823D9">
        <w:rPr>
          <w:rFonts w:asciiTheme="minorBidi" w:hAnsiTheme="minorBidi"/>
          <w:sz w:val="24"/>
          <w:szCs w:val="24"/>
        </w:rPr>
        <w:t>these</w:t>
      </w:r>
      <w:r w:rsidR="00351096">
        <w:rPr>
          <w:rFonts w:asciiTheme="minorBidi" w:hAnsiTheme="minorBidi"/>
          <w:sz w:val="24"/>
          <w:szCs w:val="24"/>
        </w:rPr>
        <w:t xml:space="preserve"> laws are only </w:t>
      </w:r>
      <w:r w:rsidR="001C3D50">
        <w:rPr>
          <w:rFonts w:asciiTheme="minorBidi" w:hAnsiTheme="minorBidi"/>
          <w:sz w:val="24"/>
          <w:szCs w:val="24"/>
        </w:rPr>
        <w:t xml:space="preserve">relevant </w:t>
      </w:r>
      <w:r w:rsidR="00351096">
        <w:rPr>
          <w:rFonts w:asciiTheme="minorBidi" w:hAnsiTheme="minorBidi"/>
          <w:sz w:val="24"/>
          <w:szCs w:val="24"/>
        </w:rPr>
        <w:t>for lesser beings</w:t>
      </w:r>
      <w:r w:rsidR="00C35DC0">
        <w:rPr>
          <w:rFonts w:asciiTheme="minorBidi" w:hAnsiTheme="minorBidi"/>
          <w:sz w:val="24"/>
          <w:szCs w:val="24"/>
        </w:rPr>
        <w:t>,</w:t>
      </w:r>
      <w:r w:rsidR="00351096">
        <w:rPr>
          <w:rFonts w:asciiTheme="minorBidi" w:hAnsiTheme="minorBidi"/>
          <w:sz w:val="24"/>
          <w:szCs w:val="24"/>
        </w:rPr>
        <w:t xml:space="preserve"> who </w:t>
      </w:r>
      <w:r w:rsidR="001043C9">
        <w:rPr>
          <w:rFonts w:asciiTheme="minorBidi" w:hAnsiTheme="minorBidi"/>
          <w:sz w:val="24"/>
          <w:szCs w:val="24"/>
        </w:rPr>
        <w:t>would be</w:t>
      </w:r>
      <w:r w:rsidR="00351096">
        <w:rPr>
          <w:rFonts w:asciiTheme="minorBidi" w:hAnsiTheme="minorBidi"/>
          <w:sz w:val="24"/>
          <w:szCs w:val="24"/>
        </w:rPr>
        <w:t xml:space="preserve"> susceptible to corruption</w:t>
      </w:r>
      <w:r w:rsidR="001D73E7">
        <w:rPr>
          <w:rFonts w:asciiTheme="minorBidi" w:hAnsiTheme="minorBidi"/>
          <w:sz w:val="24"/>
          <w:szCs w:val="24"/>
        </w:rPr>
        <w:t xml:space="preserve"> (see </w:t>
      </w:r>
      <w:r w:rsidR="001D73E7" w:rsidRPr="001D73E7">
        <w:rPr>
          <w:rFonts w:asciiTheme="minorBidi" w:hAnsiTheme="minorBidi"/>
          <w:i/>
          <w:iCs/>
          <w:sz w:val="24"/>
          <w:szCs w:val="24"/>
        </w:rPr>
        <w:t>Sanhedrin</w:t>
      </w:r>
      <w:r w:rsidR="001D73E7">
        <w:rPr>
          <w:rFonts w:asciiTheme="minorBidi" w:hAnsiTheme="minorBidi"/>
          <w:sz w:val="24"/>
          <w:szCs w:val="24"/>
        </w:rPr>
        <w:t xml:space="preserve"> 21b)</w:t>
      </w:r>
      <w:r w:rsidR="00351096">
        <w:rPr>
          <w:rFonts w:asciiTheme="minorBidi" w:hAnsiTheme="minorBidi"/>
          <w:sz w:val="24"/>
          <w:szCs w:val="24"/>
        </w:rPr>
        <w:t xml:space="preserve">. Additionally, though, I would suggest that perhaps Shlomo’s audacity </w:t>
      </w:r>
      <w:r w:rsidR="00203A86">
        <w:rPr>
          <w:rFonts w:asciiTheme="minorBidi" w:hAnsiTheme="minorBidi"/>
          <w:sz w:val="24"/>
          <w:szCs w:val="24"/>
        </w:rPr>
        <w:t xml:space="preserve">resulted from his </w:t>
      </w:r>
      <w:r w:rsidR="00AB5630">
        <w:rPr>
          <w:rFonts w:asciiTheme="minorBidi" w:hAnsiTheme="minorBidi"/>
          <w:sz w:val="24"/>
          <w:szCs w:val="24"/>
        </w:rPr>
        <w:t>understanding</w:t>
      </w:r>
      <w:r w:rsidR="00203A86">
        <w:rPr>
          <w:rFonts w:asciiTheme="minorBidi" w:hAnsiTheme="minorBidi"/>
          <w:sz w:val="24"/>
          <w:szCs w:val="24"/>
        </w:rPr>
        <w:t xml:space="preserve"> of </w:t>
      </w:r>
      <w:r w:rsidR="00351096">
        <w:rPr>
          <w:rFonts w:asciiTheme="minorBidi" w:hAnsiTheme="minorBidi"/>
          <w:sz w:val="24"/>
          <w:szCs w:val="24"/>
        </w:rPr>
        <w:t xml:space="preserve">his role. One so closely associated with Avraham – a </w:t>
      </w:r>
      <w:r w:rsidR="00311829" w:rsidRPr="004C6D3A">
        <w:rPr>
          <w:rFonts w:asciiTheme="minorBidi" w:hAnsiTheme="minorBidi"/>
          <w:i/>
          <w:iCs/>
          <w:sz w:val="24"/>
          <w:szCs w:val="24"/>
        </w:rPr>
        <w:t>y</w:t>
      </w:r>
      <w:r w:rsidR="00311829">
        <w:rPr>
          <w:rFonts w:asciiTheme="minorBidi" w:hAnsiTheme="minorBidi"/>
          <w:i/>
          <w:iCs/>
          <w:sz w:val="24"/>
          <w:szCs w:val="24"/>
        </w:rPr>
        <w:t>a</w:t>
      </w:r>
      <w:r w:rsidR="00311829" w:rsidRPr="004C6D3A">
        <w:rPr>
          <w:rFonts w:asciiTheme="minorBidi" w:hAnsiTheme="minorBidi"/>
          <w:i/>
          <w:iCs/>
          <w:sz w:val="24"/>
          <w:szCs w:val="24"/>
        </w:rPr>
        <w:t>did</w:t>
      </w:r>
      <w:r w:rsidR="00311829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1658E">
        <w:rPr>
          <w:rFonts w:asciiTheme="minorBidi" w:hAnsiTheme="minorBidi"/>
          <w:i/>
          <w:iCs/>
          <w:sz w:val="24"/>
          <w:szCs w:val="24"/>
        </w:rPr>
        <w:t xml:space="preserve">ben </w:t>
      </w:r>
      <w:r w:rsidR="00311829" w:rsidRPr="004C6D3A">
        <w:rPr>
          <w:rFonts w:asciiTheme="minorBidi" w:hAnsiTheme="minorBidi"/>
          <w:i/>
          <w:iCs/>
          <w:sz w:val="24"/>
          <w:szCs w:val="24"/>
        </w:rPr>
        <w:t>y</w:t>
      </w:r>
      <w:r w:rsidR="00311829">
        <w:rPr>
          <w:rFonts w:asciiTheme="minorBidi" w:hAnsiTheme="minorBidi"/>
          <w:i/>
          <w:iCs/>
          <w:sz w:val="24"/>
          <w:szCs w:val="24"/>
        </w:rPr>
        <w:t>a</w:t>
      </w:r>
      <w:r w:rsidR="00311829" w:rsidRPr="004C6D3A">
        <w:rPr>
          <w:rFonts w:asciiTheme="minorBidi" w:hAnsiTheme="minorBidi"/>
          <w:i/>
          <w:iCs/>
          <w:sz w:val="24"/>
          <w:szCs w:val="24"/>
        </w:rPr>
        <w:t>did</w:t>
      </w:r>
      <w:r w:rsidR="00311829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>– might inherit</w:t>
      </w:r>
      <w:r w:rsidR="002C5B27">
        <w:rPr>
          <w:rFonts w:asciiTheme="minorBidi" w:hAnsiTheme="minorBidi"/>
          <w:sz w:val="24"/>
          <w:szCs w:val="24"/>
        </w:rPr>
        <w:t>, together with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155B49">
        <w:rPr>
          <w:rFonts w:asciiTheme="minorBidi" w:hAnsiTheme="minorBidi"/>
          <w:sz w:val="24"/>
          <w:szCs w:val="24"/>
        </w:rPr>
        <w:t xml:space="preserve">the </w:t>
      </w:r>
      <w:r w:rsidR="00155B49" w:rsidRPr="00155B49">
        <w:rPr>
          <w:rFonts w:asciiTheme="minorBidi" w:hAnsiTheme="minorBidi"/>
          <w:i/>
          <w:iCs/>
          <w:sz w:val="24"/>
          <w:szCs w:val="24"/>
        </w:rPr>
        <w:t>Avot</w:t>
      </w:r>
      <w:r w:rsidR="00155B49">
        <w:rPr>
          <w:rFonts w:asciiTheme="minorBidi" w:hAnsiTheme="minorBidi"/>
          <w:sz w:val="24"/>
          <w:szCs w:val="24"/>
        </w:rPr>
        <w:t>’s s</w:t>
      </w:r>
      <w:r w:rsidR="00351096">
        <w:rPr>
          <w:rFonts w:asciiTheme="minorBidi" w:hAnsiTheme="minorBidi"/>
          <w:sz w:val="24"/>
          <w:szCs w:val="24"/>
        </w:rPr>
        <w:t xml:space="preserve">oaring spirit and ambition, </w:t>
      </w:r>
      <w:r w:rsidR="00C10B91">
        <w:rPr>
          <w:rFonts w:asciiTheme="minorBidi" w:hAnsiTheme="minorBidi"/>
          <w:sz w:val="24"/>
          <w:szCs w:val="24"/>
        </w:rPr>
        <w:t xml:space="preserve">an impulse for </w:t>
      </w:r>
      <w:r w:rsidR="006D7273">
        <w:rPr>
          <w:rFonts w:asciiTheme="minorBidi" w:hAnsiTheme="minorBidi"/>
          <w:sz w:val="24"/>
          <w:szCs w:val="24"/>
        </w:rPr>
        <w:t>a</w:t>
      </w:r>
      <w:r w:rsidR="00351096">
        <w:rPr>
          <w:rFonts w:asciiTheme="minorBidi" w:hAnsiTheme="minorBidi"/>
          <w:sz w:val="24"/>
          <w:szCs w:val="24"/>
        </w:rPr>
        <w:t xml:space="preserve"> mode of worship that was, in its time, unfettered by </w:t>
      </w:r>
      <w:r w:rsidR="006D7273">
        <w:rPr>
          <w:rFonts w:asciiTheme="minorBidi" w:hAnsiTheme="minorBidi"/>
          <w:sz w:val="24"/>
          <w:szCs w:val="24"/>
        </w:rPr>
        <w:t xml:space="preserve">nearly </w:t>
      </w:r>
      <w:r w:rsidR="00351096">
        <w:rPr>
          <w:rFonts w:asciiTheme="minorBidi" w:hAnsiTheme="minorBidi"/>
          <w:sz w:val="24"/>
          <w:szCs w:val="24"/>
        </w:rPr>
        <w:t xml:space="preserve">any constraints. </w:t>
      </w:r>
    </w:p>
    <w:p w14:paraId="698B4EF1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2060752E" w14:textId="1815F618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this context, I think the following </w:t>
      </w:r>
      <w:r w:rsidR="00322E9A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 xml:space="preserve">abbinic teaching might be instructive: </w:t>
      </w:r>
    </w:p>
    <w:p w14:paraId="2F7C2254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483DC855" w14:textId="1A3AAEC9" w:rsidR="00351096" w:rsidRPr="00554FF1" w:rsidRDefault="00351096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“Kohelet sought to find </w:t>
      </w:r>
      <w:r w:rsidR="00223444">
        <w:rPr>
          <w:rFonts w:asciiTheme="minorBidi" w:hAnsiTheme="minorBidi"/>
          <w:sz w:val="24"/>
          <w:szCs w:val="24"/>
        </w:rPr>
        <w:t xml:space="preserve">words </w:t>
      </w:r>
      <w:r w:rsidR="009B319A">
        <w:rPr>
          <w:rFonts w:asciiTheme="minorBidi" w:hAnsiTheme="minorBidi"/>
          <w:sz w:val="24"/>
          <w:szCs w:val="24"/>
        </w:rPr>
        <w:t xml:space="preserve">of </w:t>
      </w:r>
      <w:r>
        <w:rPr>
          <w:rFonts w:asciiTheme="minorBidi" w:hAnsiTheme="minorBidi"/>
          <w:i/>
          <w:iCs/>
          <w:sz w:val="24"/>
          <w:szCs w:val="24"/>
        </w:rPr>
        <w:t>chefetz</w:t>
      </w:r>
      <w:r w:rsidR="009B319A">
        <w:rPr>
          <w:rFonts w:asciiTheme="minorBidi" w:hAnsiTheme="minorBidi"/>
          <w:sz w:val="24"/>
          <w:szCs w:val="24"/>
        </w:rPr>
        <w:t xml:space="preserve"> (delight)</w:t>
      </w:r>
      <w:r>
        <w:rPr>
          <w:rFonts w:asciiTheme="minorBidi" w:hAnsiTheme="minorBidi"/>
          <w:sz w:val="24"/>
          <w:szCs w:val="24"/>
        </w:rPr>
        <w:t>” (</w:t>
      </w:r>
      <w:r w:rsidRPr="00BC165D">
        <w:rPr>
          <w:rFonts w:asciiTheme="minorBidi" w:hAnsiTheme="minorBidi"/>
          <w:i/>
          <w:iCs/>
          <w:sz w:val="24"/>
          <w:szCs w:val="24"/>
        </w:rPr>
        <w:t>Kohelet</w:t>
      </w:r>
      <w:r>
        <w:rPr>
          <w:rFonts w:asciiTheme="minorBidi" w:hAnsiTheme="minorBidi"/>
          <w:sz w:val="24"/>
          <w:szCs w:val="24"/>
        </w:rPr>
        <w:t xml:space="preserve"> 12:10) – Kohelet</w:t>
      </w:r>
      <w:r w:rsidR="00A30F3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[=Shlomo] sought to issue judgments from his heart, without witnesses and without forewarning. A Heavenly voice came out and declared, “And </w:t>
      </w:r>
      <w:r w:rsidRPr="004C6D3A">
        <w:rPr>
          <w:rFonts w:asciiTheme="minorBidi" w:hAnsiTheme="minorBidi"/>
          <w:i/>
          <w:iCs/>
          <w:sz w:val="24"/>
          <w:szCs w:val="24"/>
        </w:rPr>
        <w:t>yosher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(uprightness) is written”</w:t>
      </w:r>
      <w:r w:rsidR="00524483">
        <w:rPr>
          <w:rFonts w:asciiTheme="minorBidi" w:hAnsiTheme="minorBidi"/>
          <w:sz w:val="24"/>
          <w:szCs w:val="24"/>
        </w:rPr>
        <w:t xml:space="preserve"> (</w:t>
      </w:r>
      <w:r w:rsidR="00524483" w:rsidRPr="001D0EB0">
        <w:rPr>
          <w:rFonts w:asciiTheme="minorBidi" w:hAnsiTheme="minorBidi"/>
          <w:sz w:val="24"/>
          <w:szCs w:val="24"/>
        </w:rPr>
        <w:t>ibid</w:t>
      </w:r>
      <w:r w:rsidR="00524483">
        <w:rPr>
          <w:rFonts w:asciiTheme="minorBidi" w:hAnsiTheme="minorBidi"/>
          <w:sz w:val="24"/>
          <w:szCs w:val="24"/>
        </w:rPr>
        <w:t>.)</w:t>
      </w:r>
      <w:r>
        <w:rPr>
          <w:rFonts w:asciiTheme="minorBidi" w:hAnsiTheme="minorBidi"/>
          <w:sz w:val="24"/>
          <w:szCs w:val="24"/>
        </w:rPr>
        <w:t xml:space="preserve"> – “</w:t>
      </w:r>
      <w:r w:rsidR="00375F5C">
        <w:rPr>
          <w:rFonts w:asciiTheme="minorBidi" w:hAnsiTheme="minorBidi"/>
          <w:sz w:val="24"/>
          <w:szCs w:val="24"/>
        </w:rPr>
        <w:t>B</w:t>
      </w:r>
      <w:r>
        <w:rPr>
          <w:rFonts w:asciiTheme="minorBidi" w:hAnsiTheme="minorBidi"/>
          <w:sz w:val="24"/>
          <w:szCs w:val="24"/>
        </w:rPr>
        <w:t>y two witnesses, etc.”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0"/>
      </w:r>
      <w:r>
        <w:rPr>
          <w:rFonts w:asciiTheme="minorBidi" w:hAnsiTheme="minorBidi"/>
          <w:sz w:val="24"/>
          <w:szCs w:val="24"/>
        </w:rPr>
        <w:t xml:space="preserve"> (</w:t>
      </w:r>
      <w:r w:rsidRPr="004C6D3A">
        <w:rPr>
          <w:rFonts w:asciiTheme="minorBidi" w:hAnsiTheme="minorBidi"/>
          <w:i/>
          <w:iCs/>
          <w:sz w:val="24"/>
          <w:szCs w:val="24"/>
        </w:rPr>
        <w:t>Rosh Hashana</w:t>
      </w:r>
      <w:r>
        <w:rPr>
          <w:rFonts w:asciiTheme="minorBidi" w:hAnsiTheme="minorBidi"/>
          <w:sz w:val="24"/>
          <w:szCs w:val="24"/>
        </w:rPr>
        <w:t xml:space="preserve"> 21b) </w:t>
      </w:r>
    </w:p>
    <w:p w14:paraId="053B3A3A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4C357246" w14:textId="087C8550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What exactly does Shlomo seek? According to</w:t>
      </w:r>
      <w:r w:rsidR="00450319">
        <w:rPr>
          <w:rFonts w:asciiTheme="minorBidi" w:hAnsiTheme="minorBidi"/>
          <w:sz w:val="24"/>
          <w:szCs w:val="24"/>
        </w:rPr>
        <w:t xml:space="preserve"> a parallel </w:t>
      </w:r>
      <w:r w:rsidR="00450319" w:rsidRPr="008A1798">
        <w:rPr>
          <w:rFonts w:asciiTheme="minorBidi" w:hAnsiTheme="minorBidi"/>
          <w:i/>
          <w:iCs/>
          <w:sz w:val="24"/>
          <w:szCs w:val="24"/>
        </w:rPr>
        <w:t>midrash</w:t>
      </w:r>
      <w:r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(in which David makes the requests on Shlomo’s behalf), </w:t>
      </w:r>
      <w:r w:rsidR="00ED6BAA">
        <w:rPr>
          <w:rFonts w:asciiTheme="minorBidi" w:hAnsiTheme="minorBidi"/>
          <w:sz w:val="24"/>
          <w:szCs w:val="24"/>
        </w:rPr>
        <w:t xml:space="preserve">his </w:t>
      </w:r>
      <w:r w:rsidR="0083483E">
        <w:rPr>
          <w:rFonts w:asciiTheme="minorBidi" w:hAnsiTheme="minorBidi"/>
          <w:sz w:val="24"/>
          <w:szCs w:val="24"/>
        </w:rPr>
        <w:t>aspiration</w:t>
      </w:r>
      <w:r>
        <w:rPr>
          <w:rFonts w:asciiTheme="minorBidi" w:hAnsiTheme="minorBidi"/>
          <w:sz w:val="24"/>
          <w:szCs w:val="24"/>
        </w:rPr>
        <w:t xml:space="preserve"> is to be God-like: </w:t>
      </w:r>
    </w:p>
    <w:p w14:paraId="396DD1E7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28C09C91" w14:textId="6240DF1C" w:rsidR="00D8221D" w:rsidRDefault="002C3E82" w:rsidP="005954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D244F4">
        <w:rPr>
          <w:rFonts w:asciiTheme="minorBidi" w:hAnsiTheme="minorBidi"/>
          <w:sz w:val="24"/>
          <w:szCs w:val="24"/>
        </w:rPr>
        <w:lastRenderedPageBreak/>
        <w:t>“[To] Shlomo</w:t>
      </w:r>
      <w:r w:rsidRPr="00D244F4">
        <w:rPr>
          <w:rStyle w:val="FootnoteReference"/>
          <w:rFonts w:asciiTheme="minorBidi" w:hAnsiTheme="minorBidi"/>
          <w:sz w:val="24"/>
          <w:szCs w:val="24"/>
        </w:rPr>
        <w:footnoteReference w:id="21"/>
      </w:r>
      <w:r w:rsidRPr="00D244F4">
        <w:rPr>
          <w:rFonts w:asciiTheme="minorBidi" w:hAnsiTheme="minorBidi"/>
          <w:sz w:val="24"/>
          <w:szCs w:val="24"/>
        </w:rPr>
        <w:t xml:space="preserve"> </w:t>
      </w:r>
      <w:r w:rsidR="005D2653">
        <w:rPr>
          <w:rFonts w:asciiTheme="minorBidi" w:hAnsiTheme="minorBidi"/>
          <w:sz w:val="24"/>
          <w:szCs w:val="24"/>
        </w:rPr>
        <w:t xml:space="preserve">– </w:t>
      </w:r>
      <w:r w:rsidRPr="00D244F4">
        <w:rPr>
          <w:rFonts w:asciiTheme="minorBidi" w:hAnsiTheme="minorBidi"/>
          <w:sz w:val="24"/>
          <w:szCs w:val="24"/>
        </w:rPr>
        <w:t xml:space="preserve">God, give </w:t>
      </w:r>
      <w:r w:rsidR="00583B97">
        <w:rPr>
          <w:rFonts w:asciiTheme="minorBidi" w:hAnsiTheme="minorBidi"/>
          <w:sz w:val="24"/>
          <w:szCs w:val="24"/>
        </w:rPr>
        <w:t>Y</w:t>
      </w:r>
      <w:r w:rsidRPr="00D244F4">
        <w:rPr>
          <w:rFonts w:asciiTheme="minorBidi" w:hAnsiTheme="minorBidi"/>
          <w:sz w:val="24"/>
          <w:szCs w:val="24"/>
        </w:rPr>
        <w:t xml:space="preserve">our </w:t>
      </w:r>
      <w:r w:rsidRPr="00D244F4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 w:rsidRPr="00D244F4">
        <w:rPr>
          <w:rFonts w:asciiTheme="minorBidi" w:hAnsiTheme="minorBidi"/>
          <w:sz w:val="24"/>
          <w:szCs w:val="24"/>
        </w:rPr>
        <w:t xml:space="preserve"> to a king, and </w:t>
      </w:r>
      <w:r w:rsidR="00583B97">
        <w:rPr>
          <w:rFonts w:asciiTheme="minorBidi" w:hAnsiTheme="minorBidi"/>
          <w:sz w:val="24"/>
          <w:szCs w:val="24"/>
        </w:rPr>
        <w:t>Y</w:t>
      </w:r>
      <w:r w:rsidRPr="00D244F4">
        <w:rPr>
          <w:rFonts w:asciiTheme="minorBidi" w:hAnsiTheme="minorBidi"/>
          <w:sz w:val="24"/>
          <w:szCs w:val="24"/>
        </w:rPr>
        <w:t xml:space="preserve">our </w:t>
      </w:r>
      <w:r w:rsidRPr="00D244F4">
        <w:rPr>
          <w:rFonts w:asciiTheme="minorBidi" w:hAnsiTheme="minorBidi"/>
          <w:b/>
          <w:bCs/>
          <w:i/>
          <w:iCs/>
          <w:sz w:val="24"/>
          <w:szCs w:val="24"/>
        </w:rPr>
        <w:t>tzedaka</w:t>
      </w:r>
      <w:r w:rsidRPr="00D244F4">
        <w:rPr>
          <w:rFonts w:asciiTheme="minorBidi" w:hAnsiTheme="minorBidi"/>
          <w:sz w:val="24"/>
          <w:szCs w:val="24"/>
        </w:rPr>
        <w:t xml:space="preserve"> to the son of a king” (</w:t>
      </w:r>
      <w:r w:rsidRPr="00D244F4">
        <w:rPr>
          <w:rFonts w:asciiTheme="minorBidi" w:hAnsiTheme="minorBidi"/>
          <w:i/>
          <w:iCs/>
          <w:sz w:val="24"/>
          <w:szCs w:val="24"/>
        </w:rPr>
        <w:t>Tehillim</w:t>
      </w:r>
      <w:r w:rsidRPr="00D244F4">
        <w:rPr>
          <w:rFonts w:asciiTheme="minorBidi" w:hAnsiTheme="minorBidi"/>
          <w:sz w:val="24"/>
          <w:szCs w:val="24"/>
        </w:rPr>
        <w:t xml:space="preserve"> 72:1).</w:t>
      </w:r>
      <w:r w:rsidR="00D8221D">
        <w:rPr>
          <w:rFonts w:asciiTheme="minorBidi" w:hAnsiTheme="minorBidi"/>
          <w:sz w:val="24"/>
          <w:szCs w:val="24"/>
        </w:rPr>
        <w:t xml:space="preserve"> It does not say “my </w:t>
      </w:r>
      <w:r w:rsidR="00D8221D" w:rsidRPr="00583B97">
        <w:rPr>
          <w:rFonts w:asciiTheme="minorBidi" w:hAnsiTheme="minorBidi"/>
          <w:i/>
          <w:iCs/>
          <w:sz w:val="24"/>
          <w:szCs w:val="24"/>
        </w:rPr>
        <w:t>mishpat</w:t>
      </w:r>
      <w:r w:rsidR="00D8221D">
        <w:rPr>
          <w:rFonts w:asciiTheme="minorBidi" w:hAnsiTheme="minorBidi"/>
          <w:sz w:val="24"/>
          <w:szCs w:val="24"/>
        </w:rPr>
        <w:t xml:space="preserve">,” rather, “Your </w:t>
      </w:r>
      <w:r w:rsidR="00D8221D" w:rsidRPr="00583B97">
        <w:rPr>
          <w:rFonts w:asciiTheme="minorBidi" w:hAnsiTheme="minorBidi"/>
          <w:i/>
          <w:iCs/>
          <w:sz w:val="24"/>
          <w:szCs w:val="24"/>
        </w:rPr>
        <w:t>mishpat</w:t>
      </w:r>
      <w:r w:rsidR="00D8221D">
        <w:rPr>
          <w:rFonts w:asciiTheme="minorBidi" w:hAnsiTheme="minorBidi"/>
          <w:sz w:val="24"/>
          <w:szCs w:val="24"/>
        </w:rPr>
        <w:t xml:space="preserve">.” </w:t>
      </w:r>
    </w:p>
    <w:p w14:paraId="451A6907" w14:textId="198F47C2" w:rsidR="00351096" w:rsidRPr="00FB6B9B" w:rsidRDefault="00351096" w:rsidP="005954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David said: Master of the universe, give </w:t>
      </w:r>
      <w:r w:rsidR="003126C2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 xml:space="preserve">our </w:t>
      </w:r>
      <w:r w:rsidRPr="004C6D3A">
        <w:rPr>
          <w:rFonts w:asciiTheme="minorBidi" w:hAnsiTheme="minorBidi"/>
          <w:b/>
          <w:bCs/>
          <w:i/>
          <w:iCs/>
          <w:sz w:val="24"/>
          <w:szCs w:val="24"/>
        </w:rPr>
        <w:t>mishpat</w:t>
      </w:r>
      <w:r>
        <w:rPr>
          <w:rFonts w:asciiTheme="minorBidi" w:hAnsiTheme="minorBidi"/>
          <w:sz w:val="24"/>
          <w:szCs w:val="24"/>
        </w:rPr>
        <w:t xml:space="preserve"> to the son of a king. Just as You judge without witnesses and without forewarning, so should Shlomo judge without witnesses and without forewarning.</w:t>
      </w:r>
      <w:r w:rsidR="00FB6B9B">
        <w:rPr>
          <w:rFonts w:asciiTheme="minorBidi" w:hAnsiTheme="minorBidi"/>
          <w:sz w:val="24"/>
          <w:szCs w:val="24"/>
        </w:rPr>
        <w:t xml:space="preserve"> (</w:t>
      </w:r>
      <w:r w:rsidR="00FB6B9B" w:rsidRPr="004C6D3A">
        <w:rPr>
          <w:rFonts w:asciiTheme="minorBidi" w:hAnsiTheme="minorBidi"/>
          <w:i/>
          <w:iCs/>
          <w:sz w:val="24"/>
          <w:szCs w:val="24"/>
        </w:rPr>
        <w:t>Midrash Tehillim</w:t>
      </w:r>
      <w:r w:rsidR="00FB6B9B">
        <w:rPr>
          <w:rFonts w:asciiTheme="minorBidi" w:hAnsiTheme="minorBidi"/>
          <w:sz w:val="24"/>
          <w:szCs w:val="24"/>
        </w:rPr>
        <w:t xml:space="preserve"> </w:t>
      </w:r>
      <w:r w:rsidR="00E53576">
        <w:rPr>
          <w:rFonts w:asciiTheme="minorBidi" w:hAnsiTheme="minorBidi"/>
          <w:sz w:val="24"/>
          <w:szCs w:val="24"/>
        </w:rPr>
        <w:t>on 72:1)</w:t>
      </w:r>
    </w:p>
    <w:p w14:paraId="213C10C7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478C1AA" w14:textId="16304AEA" w:rsidR="0022429C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other words, Shlomo wants to emulate the ultimate </w:t>
      </w:r>
      <w:r w:rsidRPr="004C6D3A">
        <w:rPr>
          <w:rFonts w:asciiTheme="minorBidi" w:hAnsiTheme="minorBidi"/>
          <w:i/>
          <w:iCs/>
          <w:sz w:val="24"/>
          <w:szCs w:val="24"/>
        </w:rPr>
        <w:t>mishpat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4C6D3A">
        <w:rPr>
          <w:rFonts w:asciiTheme="minorBidi" w:hAnsiTheme="minorBidi"/>
          <w:i/>
          <w:iCs/>
          <w:sz w:val="24"/>
          <w:szCs w:val="24"/>
        </w:rPr>
        <w:t>tzedaka</w:t>
      </w:r>
      <w:r>
        <w:rPr>
          <w:rFonts w:asciiTheme="minorBidi" w:hAnsiTheme="minorBidi"/>
          <w:sz w:val="24"/>
          <w:szCs w:val="24"/>
        </w:rPr>
        <w:t xml:space="preserve"> of God</w:t>
      </w:r>
      <w:r w:rsidR="00E871FC">
        <w:rPr>
          <w:rFonts w:asciiTheme="minorBidi" w:hAnsiTheme="minorBidi"/>
          <w:sz w:val="24"/>
          <w:szCs w:val="24"/>
        </w:rPr>
        <w:t xml:space="preserve"> (see </w:t>
      </w:r>
      <w:r w:rsidR="00E871FC" w:rsidRPr="00EC572D">
        <w:rPr>
          <w:rFonts w:asciiTheme="minorBidi" w:hAnsiTheme="minorBidi"/>
          <w:i/>
          <w:iCs/>
          <w:sz w:val="24"/>
          <w:szCs w:val="24"/>
        </w:rPr>
        <w:t>shiur</w:t>
      </w:r>
      <w:r w:rsidR="00E871FC" w:rsidRPr="00EC572D">
        <w:rPr>
          <w:rFonts w:asciiTheme="minorBidi" w:hAnsiTheme="minorBidi"/>
          <w:sz w:val="24"/>
          <w:szCs w:val="24"/>
        </w:rPr>
        <w:t xml:space="preserve"> #46)</w:t>
      </w:r>
      <w:r w:rsidRPr="00EC572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</w:t>
      </w:r>
      <w:r w:rsidR="00987332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 operates by pure wisdom</w:t>
      </w:r>
      <w:r w:rsidR="00582119">
        <w:rPr>
          <w:rFonts w:asciiTheme="minorBidi" w:hAnsiTheme="minorBidi"/>
          <w:sz w:val="24"/>
          <w:szCs w:val="24"/>
        </w:rPr>
        <w:t xml:space="preserve"> alone</w:t>
      </w:r>
      <w:r>
        <w:rPr>
          <w:rFonts w:asciiTheme="minorBidi" w:hAnsiTheme="minorBidi"/>
          <w:sz w:val="24"/>
          <w:szCs w:val="24"/>
        </w:rPr>
        <w:t xml:space="preserve">. </w:t>
      </w:r>
      <w:r w:rsidR="00BD6494">
        <w:rPr>
          <w:rFonts w:asciiTheme="minorBidi" w:hAnsiTheme="minorBidi"/>
          <w:sz w:val="24"/>
          <w:szCs w:val="24"/>
        </w:rPr>
        <w:t xml:space="preserve">Ostensibly, this is </w:t>
      </w:r>
      <w:r w:rsidR="008B673B">
        <w:rPr>
          <w:rFonts w:asciiTheme="minorBidi" w:hAnsiTheme="minorBidi"/>
          <w:sz w:val="24"/>
          <w:szCs w:val="24"/>
        </w:rPr>
        <w:t>what Avraham was privileged to</w:t>
      </w:r>
      <w:r w:rsidR="0088399C">
        <w:rPr>
          <w:rFonts w:asciiTheme="minorBidi" w:hAnsiTheme="minorBidi"/>
          <w:sz w:val="24"/>
          <w:szCs w:val="24"/>
        </w:rPr>
        <w:t xml:space="preserve"> experience</w:t>
      </w:r>
      <w:r w:rsidR="008B673B">
        <w:rPr>
          <w:rFonts w:asciiTheme="minorBidi" w:hAnsiTheme="minorBidi"/>
          <w:sz w:val="24"/>
          <w:szCs w:val="24"/>
        </w:rPr>
        <w:t xml:space="preserve">, </w:t>
      </w:r>
      <w:r w:rsidR="0030066A">
        <w:rPr>
          <w:rFonts w:asciiTheme="minorBidi" w:hAnsiTheme="minorBidi"/>
          <w:sz w:val="24"/>
          <w:szCs w:val="24"/>
        </w:rPr>
        <w:t>as</w:t>
      </w:r>
      <w:r w:rsidR="008B673B">
        <w:rPr>
          <w:rFonts w:asciiTheme="minorBidi" w:hAnsiTheme="minorBidi"/>
          <w:sz w:val="24"/>
          <w:szCs w:val="24"/>
        </w:rPr>
        <w:t xml:space="preserve"> his </w:t>
      </w:r>
      <w:r w:rsidR="00986380">
        <w:rPr>
          <w:rFonts w:asciiTheme="minorBidi" w:hAnsiTheme="minorBidi"/>
          <w:sz w:val="24"/>
          <w:szCs w:val="24"/>
        </w:rPr>
        <w:t>mission</w:t>
      </w:r>
      <w:r w:rsidR="008B673B">
        <w:rPr>
          <w:rFonts w:asciiTheme="minorBidi" w:hAnsiTheme="minorBidi"/>
          <w:sz w:val="24"/>
          <w:szCs w:val="24"/>
        </w:rPr>
        <w:t xml:space="preserve"> of </w:t>
      </w:r>
      <w:r w:rsidRPr="004C6D3A">
        <w:rPr>
          <w:rFonts w:asciiTheme="minorBidi" w:hAnsiTheme="minorBidi"/>
          <w:i/>
          <w:iCs/>
          <w:sz w:val="24"/>
          <w:szCs w:val="24"/>
        </w:rPr>
        <w:t>tzedaka u-mishpat</w:t>
      </w:r>
      <w:r>
        <w:rPr>
          <w:rFonts w:asciiTheme="minorBidi" w:hAnsiTheme="minorBidi"/>
          <w:sz w:val="24"/>
          <w:szCs w:val="24"/>
        </w:rPr>
        <w:t xml:space="preserve"> </w:t>
      </w:r>
      <w:r w:rsidR="008B673B">
        <w:rPr>
          <w:rFonts w:asciiTheme="minorBidi" w:hAnsiTheme="minorBidi"/>
          <w:sz w:val="24"/>
          <w:szCs w:val="24"/>
        </w:rPr>
        <w:t xml:space="preserve">was guided </w:t>
      </w:r>
      <w:r w:rsidR="0030066A">
        <w:rPr>
          <w:rFonts w:asciiTheme="minorBidi" w:hAnsiTheme="minorBidi"/>
          <w:sz w:val="24"/>
          <w:szCs w:val="24"/>
        </w:rPr>
        <w:t xml:space="preserve">solely </w:t>
      </w:r>
      <w:r w:rsidR="008B673B">
        <w:rPr>
          <w:rFonts w:asciiTheme="minorBidi" w:hAnsiTheme="minorBidi"/>
          <w:sz w:val="24"/>
          <w:szCs w:val="24"/>
        </w:rPr>
        <w:t>by</w:t>
      </w:r>
      <w:r>
        <w:rPr>
          <w:rFonts w:asciiTheme="minorBidi" w:hAnsiTheme="minorBidi"/>
          <w:sz w:val="24"/>
          <w:szCs w:val="24"/>
        </w:rPr>
        <w:t xml:space="preserve"> personal intuition</w:t>
      </w:r>
      <w:r w:rsidR="003E0D14">
        <w:rPr>
          <w:rFonts w:asciiTheme="minorBidi" w:hAnsiTheme="minorBidi"/>
          <w:sz w:val="24"/>
          <w:szCs w:val="24"/>
        </w:rPr>
        <w:t>, without objective demands</w:t>
      </w:r>
      <w:r w:rsidR="008B673B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="0066506B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t is not freedom for </w:t>
      </w:r>
      <w:r w:rsidRPr="00986380">
        <w:rPr>
          <w:rFonts w:asciiTheme="minorBidi" w:hAnsiTheme="minorBidi"/>
          <w:sz w:val="24"/>
          <w:szCs w:val="24"/>
        </w:rPr>
        <w:t xml:space="preserve">its own sake that </w:t>
      </w:r>
      <w:r w:rsidR="004E1594" w:rsidRPr="00986380">
        <w:rPr>
          <w:rFonts w:asciiTheme="minorBidi" w:hAnsiTheme="minorBidi"/>
          <w:sz w:val="24"/>
          <w:szCs w:val="24"/>
        </w:rPr>
        <w:t xml:space="preserve">David and </w:t>
      </w:r>
      <w:r w:rsidRPr="00986380">
        <w:rPr>
          <w:rFonts w:asciiTheme="minorBidi" w:hAnsiTheme="minorBidi"/>
          <w:sz w:val="24"/>
          <w:szCs w:val="24"/>
        </w:rPr>
        <w:t xml:space="preserve">Shlomo </w:t>
      </w:r>
      <w:r w:rsidR="004E1594" w:rsidRPr="00986380">
        <w:rPr>
          <w:rFonts w:asciiTheme="minorBidi" w:hAnsiTheme="minorBidi"/>
          <w:sz w:val="24"/>
          <w:szCs w:val="24"/>
        </w:rPr>
        <w:t>are</w:t>
      </w:r>
      <w:r w:rsidRPr="00986380">
        <w:rPr>
          <w:rFonts w:asciiTheme="minorBidi" w:hAnsiTheme="minorBidi"/>
          <w:sz w:val="24"/>
          <w:szCs w:val="24"/>
        </w:rPr>
        <w:t xml:space="preserve"> after, but the ability to similarly pursue</w:t>
      </w:r>
      <w:r>
        <w:rPr>
          <w:rFonts w:asciiTheme="minorBidi" w:hAnsiTheme="minorBidi"/>
          <w:sz w:val="24"/>
          <w:szCs w:val="24"/>
        </w:rPr>
        <w:t xml:space="preserve"> transcendent values without having to answer to the </w:t>
      </w:r>
      <w:r w:rsidR="00986380">
        <w:rPr>
          <w:rFonts w:asciiTheme="minorBidi" w:hAnsiTheme="minorBidi"/>
          <w:sz w:val="24"/>
          <w:szCs w:val="24"/>
        </w:rPr>
        <w:t>restrictive</w:t>
      </w:r>
      <w:r>
        <w:rPr>
          <w:rFonts w:asciiTheme="minorBidi" w:hAnsiTheme="minorBidi"/>
          <w:sz w:val="24"/>
          <w:szCs w:val="24"/>
        </w:rPr>
        <w:t xml:space="preserve"> rules of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 w:rsidR="008A2BC4">
        <w:rPr>
          <w:rFonts w:asciiTheme="minorBidi" w:hAnsiTheme="minorBidi"/>
          <w:sz w:val="24"/>
          <w:szCs w:val="24"/>
        </w:rPr>
        <w:t>, such as the need for two witnesses.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22D6566D" w14:textId="77777777" w:rsidR="0022429C" w:rsidRDefault="0022429C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85C76F7" w14:textId="787F3DE3" w:rsidR="00351096" w:rsidRDefault="00E40E0A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Perhaps, l</w:t>
      </w:r>
      <w:r w:rsidR="00D2552D">
        <w:rPr>
          <w:rFonts w:asciiTheme="minorBidi" w:hAnsiTheme="minorBidi"/>
          <w:sz w:val="24"/>
          <w:szCs w:val="24"/>
        </w:rPr>
        <w:t xml:space="preserve">ike many Jews after him, </w:t>
      </w:r>
      <w:r w:rsidR="00992096">
        <w:rPr>
          <w:rFonts w:asciiTheme="minorBidi" w:hAnsiTheme="minorBidi"/>
          <w:sz w:val="24"/>
          <w:szCs w:val="24"/>
        </w:rPr>
        <w:t xml:space="preserve">Shlomo </w:t>
      </w:r>
      <w:r w:rsidR="00971272">
        <w:rPr>
          <w:rFonts w:asciiTheme="minorBidi" w:hAnsiTheme="minorBidi"/>
          <w:sz w:val="24"/>
          <w:szCs w:val="24"/>
        </w:rPr>
        <w:t>want</w:t>
      </w:r>
      <w:r w:rsidR="00F758F8">
        <w:rPr>
          <w:rFonts w:asciiTheme="minorBidi" w:hAnsiTheme="minorBidi"/>
          <w:sz w:val="24"/>
          <w:szCs w:val="24"/>
        </w:rPr>
        <w:t>s</w:t>
      </w:r>
      <w:r w:rsidR="00971272">
        <w:rPr>
          <w:rFonts w:asciiTheme="minorBidi" w:hAnsiTheme="minorBidi"/>
          <w:sz w:val="24"/>
          <w:szCs w:val="24"/>
        </w:rPr>
        <w:t xml:space="preserve"> to worship God just like the </w:t>
      </w:r>
      <w:r w:rsidR="00971272" w:rsidRPr="00971272">
        <w:rPr>
          <w:rFonts w:asciiTheme="minorBidi" w:hAnsiTheme="minorBidi"/>
          <w:i/>
          <w:iCs/>
          <w:sz w:val="24"/>
          <w:szCs w:val="24"/>
        </w:rPr>
        <w:t>Avot</w:t>
      </w:r>
      <w:r w:rsidR="00971272">
        <w:rPr>
          <w:rFonts w:asciiTheme="minorBidi" w:hAnsiTheme="minorBidi"/>
          <w:sz w:val="24"/>
          <w:szCs w:val="24"/>
        </w:rPr>
        <w:t xml:space="preserve"> </w:t>
      </w:r>
      <w:r w:rsidR="00136F7C">
        <w:rPr>
          <w:rFonts w:asciiTheme="minorBidi" w:hAnsiTheme="minorBidi"/>
          <w:sz w:val="24"/>
          <w:szCs w:val="24"/>
        </w:rPr>
        <w:t>di</w:t>
      </w:r>
      <w:r w:rsidR="00BB4467">
        <w:rPr>
          <w:rFonts w:asciiTheme="minorBidi" w:hAnsiTheme="minorBidi"/>
          <w:sz w:val="24"/>
          <w:szCs w:val="24"/>
        </w:rPr>
        <w:t>d</w:t>
      </w:r>
      <w:r w:rsidR="00136F7C">
        <w:rPr>
          <w:rFonts w:asciiTheme="minorBidi" w:hAnsiTheme="minorBidi"/>
          <w:sz w:val="24"/>
          <w:szCs w:val="24"/>
        </w:rPr>
        <w:t xml:space="preserve">. </w:t>
      </w:r>
      <w:r w:rsidR="00F413BE">
        <w:rPr>
          <w:rFonts w:asciiTheme="minorBidi" w:hAnsiTheme="minorBidi"/>
          <w:sz w:val="24"/>
          <w:szCs w:val="24"/>
        </w:rPr>
        <w:t xml:space="preserve">For the </w:t>
      </w:r>
      <w:r w:rsidR="00F413BE" w:rsidRPr="00F56FA1">
        <w:rPr>
          <w:rFonts w:asciiTheme="minorBidi" w:hAnsiTheme="minorBidi"/>
          <w:i/>
          <w:iCs/>
          <w:sz w:val="24"/>
          <w:szCs w:val="24"/>
        </w:rPr>
        <w:t>Avot</w:t>
      </w:r>
      <w:r w:rsidR="00F413BE">
        <w:rPr>
          <w:rFonts w:asciiTheme="minorBidi" w:hAnsiTheme="minorBidi"/>
          <w:sz w:val="24"/>
          <w:szCs w:val="24"/>
        </w:rPr>
        <w:t>,</w:t>
      </w:r>
      <w:r w:rsidR="00FE4E52">
        <w:rPr>
          <w:rFonts w:asciiTheme="minorBidi" w:hAnsiTheme="minorBidi"/>
          <w:sz w:val="24"/>
          <w:szCs w:val="24"/>
        </w:rPr>
        <w:t xml:space="preserve"> </w:t>
      </w:r>
      <w:r w:rsidR="00486663">
        <w:rPr>
          <w:rFonts w:asciiTheme="minorBidi" w:hAnsiTheme="minorBidi"/>
          <w:sz w:val="24"/>
          <w:szCs w:val="24"/>
        </w:rPr>
        <w:t xml:space="preserve">R. Chayim of Volozhin explains, </w:t>
      </w:r>
      <w:r w:rsidR="00FE4E52">
        <w:rPr>
          <w:rFonts w:asciiTheme="minorBidi" w:hAnsiTheme="minorBidi"/>
          <w:sz w:val="24"/>
          <w:szCs w:val="24"/>
        </w:rPr>
        <w:t>the law was provisional</w:t>
      </w:r>
      <w:r w:rsidR="00992096">
        <w:rPr>
          <w:rFonts w:asciiTheme="minorBidi" w:hAnsiTheme="minorBidi"/>
          <w:sz w:val="24"/>
          <w:szCs w:val="24"/>
        </w:rPr>
        <w:t xml:space="preserve"> </w:t>
      </w:r>
      <w:r w:rsidR="00FE4E52">
        <w:rPr>
          <w:rFonts w:asciiTheme="minorBidi" w:hAnsiTheme="minorBidi"/>
          <w:sz w:val="24"/>
          <w:szCs w:val="24"/>
        </w:rPr>
        <w:t xml:space="preserve">and could be overridden </w:t>
      </w:r>
      <w:r w:rsidR="00F56FA1">
        <w:rPr>
          <w:rFonts w:asciiTheme="minorBidi" w:hAnsiTheme="minorBidi"/>
          <w:sz w:val="24"/>
          <w:szCs w:val="24"/>
        </w:rPr>
        <w:t>when warranted by their judgment</w:t>
      </w:r>
      <w:r w:rsidR="0022429C">
        <w:rPr>
          <w:rFonts w:asciiTheme="minorBidi" w:hAnsiTheme="minorBidi"/>
          <w:sz w:val="24"/>
          <w:szCs w:val="24"/>
        </w:rPr>
        <w:t xml:space="preserve"> (</w:t>
      </w:r>
      <w:r w:rsidR="0022429C" w:rsidRPr="0066042A">
        <w:rPr>
          <w:rFonts w:asciiTheme="minorBidi" w:hAnsiTheme="minorBidi"/>
          <w:sz w:val="24"/>
          <w:szCs w:val="24"/>
        </w:rPr>
        <w:t>see</w:t>
      </w:r>
      <w:r w:rsidR="0022429C">
        <w:rPr>
          <w:rFonts w:asciiTheme="minorBidi" w:hAnsiTheme="minorBidi"/>
          <w:sz w:val="24"/>
          <w:szCs w:val="24"/>
        </w:rPr>
        <w:t xml:space="preserve"> </w:t>
      </w:r>
      <w:r w:rsidR="0022429C" w:rsidRPr="0066042A">
        <w:rPr>
          <w:rFonts w:asciiTheme="minorBidi" w:hAnsiTheme="minorBidi"/>
          <w:i/>
          <w:iCs/>
          <w:sz w:val="24"/>
          <w:szCs w:val="24"/>
        </w:rPr>
        <w:t>shiur</w:t>
      </w:r>
      <w:r w:rsidR="0022429C">
        <w:rPr>
          <w:rFonts w:asciiTheme="minorBidi" w:hAnsiTheme="minorBidi"/>
          <w:sz w:val="24"/>
          <w:szCs w:val="24"/>
        </w:rPr>
        <w:t xml:space="preserve"> #5).</w:t>
      </w:r>
      <w:r w:rsidR="00972999">
        <w:rPr>
          <w:rFonts w:asciiTheme="minorBidi" w:hAnsiTheme="minorBidi"/>
          <w:sz w:val="24"/>
          <w:szCs w:val="24"/>
        </w:rPr>
        <w:t xml:space="preserve"> If </w:t>
      </w:r>
      <w:r w:rsidR="00167E24">
        <w:rPr>
          <w:rFonts w:asciiTheme="minorBidi" w:hAnsiTheme="minorBidi"/>
          <w:sz w:val="24"/>
          <w:szCs w:val="24"/>
        </w:rPr>
        <w:t xml:space="preserve">he </w:t>
      </w:r>
      <w:r w:rsidR="005D2ACB">
        <w:rPr>
          <w:rFonts w:asciiTheme="minorBidi" w:hAnsiTheme="minorBidi"/>
          <w:sz w:val="24"/>
          <w:szCs w:val="24"/>
        </w:rPr>
        <w:t xml:space="preserve">who </w:t>
      </w:r>
      <w:r w:rsidR="00167E24">
        <w:rPr>
          <w:rFonts w:asciiTheme="minorBidi" w:hAnsiTheme="minorBidi"/>
          <w:sz w:val="24"/>
          <w:szCs w:val="24"/>
        </w:rPr>
        <w:t xml:space="preserve">was prophetically named </w:t>
      </w:r>
      <w:r w:rsidR="00684D57">
        <w:rPr>
          <w:rFonts w:asciiTheme="minorBidi" w:hAnsiTheme="minorBidi"/>
          <w:sz w:val="24"/>
          <w:szCs w:val="24"/>
        </w:rPr>
        <w:t xml:space="preserve">Yedidya </w:t>
      </w:r>
      <w:r w:rsidR="00F758F8">
        <w:rPr>
          <w:rFonts w:asciiTheme="minorBidi" w:hAnsiTheme="minorBidi"/>
          <w:sz w:val="24"/>
          <w:szCs w:val="24"/>
        </w:rPr>
        <w:t>is</w:t>
      </w:r>
      <w:r w:rsidR="00C660CC">
        <w:rPr>
          <w:rFonts w:asciiTheme="minorBidi" w:hAnsiTheme="minorBidi"/>
          <w:sz w:val="24"/>
          <w:szCs w:val="24"/>
        </w:rPr>
        <w:t xml:space="preserve"> a </w:t>
      </w:r>
      <w:r w:rsidR="00436CE1">
        <w:rPr>
          <w:rFonts w:asciiTheme="minorBidi" w:hAnsiTheme="minorBidi"/>
          <w:sz w:val="24"/>
          <w:szCs w:val="24"/>
        </w:rPr>
        <w:t>figurative</w:t>
      </w:r>
      <w:r w:rsidR="00064B8C">
        <w:rPr>
          <w:rFonts w:asciiTheme="minorBidi" w:hAnsiTheme="minorBidi"/>
          <w:sz w:val="24"/>
          <w:szCs w:val="24"/>
        </w:rPr>
        <w:t xml:space="preserve"> reincarnation </w:t>
      </w:r>
      <w:r w:rsidR="00436CE1">
        <w:rPr>
          <w:rFonts w:asciiTheme="minorBidi" w:hAnsiTheme="minorBidi"/>
          <w:sz w:val="24"/>
          <w:szCs w:val="24"/>
        </w:rPr>
        <w:t xml:space="preserve">of the original </w:t>
      </w:r>
      <w:r w:rsidR="00CB0703" w:rsidRPr="00436CE1">
        <w:rPr>
          <w:rFonts w:asciiTheme="minorBidi" w:hAnsiTheme="minorBidi"/>
          <w:i/>
          <w:iCs/>
          <w:sz w:val="24"/>
          <w:szCs w:val="24"/>
        </w:rPr>
        <w:t>y</w:t>
      </w:r>
      <w:r w:rsidR="00CB0703">
        <w:rPr>
          <w:rFonts w:asciiTheme="minorBidi" w:hAnsiTheme="minorBidi"/>
          <w:i/>
          <w:iCs/>
          <w:sz w:val="24"/>
          <w:szCs w:val="24"/>
        </w:rPr>
        <w:t>a</w:t>
      </w:r>
      <w:r w:rsidR="00CB0703" w:rsidRPr="00436CE1">
        <w:rPr>
          <w:rFonts w:asciiTheme="minorBidi" w:hAnsiTheme="minorBidi"/>
          <w:i/>
          <w:iCs/>
          <w:sz w:val="24"/>
          <w:szCs w:val="24"/>
        </w:rPr>
        <w:t>did</w:t>
      </w:r>
      <w:r w:rsidR="004815AE">
        <w:rPr>
          <w:rFonts w:asciiTheme="minorBidi" w:hAnsiTheme="minorBidi"/>
          <w:sz w:val="24"/>
          <w:szCs w:val="24"/>
        </w:rPr>
        <w:t xml:space="preserve">, then perhaps </w:t>
      </w:r>
      <w:r w:rsidR="003A782B">
        <w:rPr>
          <w:rFonts w:asciiTheme="minorBidi" w:hAnsiTheme="minorBidi"/>
          <w:sz w:val="24"/>
          <w:szCs w:val="24"/>
        </w:rPr>
        <w:t>he</w:t>
      </w:r>
      <w:r w:rsidR="00444AB6">
        <w:rPr>
          <w:rFonts w:asciiTheme="minorBidi" w:hAnsiTheme="minorBidi"/>
          <w:sz w:val="24"/>
          <w:szCs w:val="24"/>
        </w:rPr>
        <w:t xml:space="preserve"> </w:t>
      </w:r>
      <w:r w:rsidR="008B695F">
        <w:rPr>
          <w:rFonts w:asciiTheme="minorBidi" w:hAnsiTheme="minorBidi"/>
          <w:sz w:val="24"/>
          <w:szCs w:val="24"/>
        </w:rPr>
        <w:t>ought to</w:t>
      </w:r>
      <w:r w:rsidR="004003EB">
        <w:rPr>
          <w:rFonts w:asciiTheme="minorBidi" w:hAnsiTheme="minorBidi"/>
          <w:sz w:val="24"/>
          <w:szCs w:val="24"/>
        </w:rPr>
        <w:t xml:space="preserve"> similarly be able</w:t>
      </w:r>
      <w:r w:rsidR="0065561B">
        <w:rPr>
          <w:rFonts w:asciiTheme="minorBidi" w:hAnsiTheme="minorBidi"/>
          <w:sz w:val="24"/>
          <w:szCs w:val="24"/>
        </w:rPr>
        <w:t xml:space="preserve"> to</w:t>
      </w:r>
      <w:r w:rsidR="004003EB">
        <w:rPr>
          <w:rFonts w:asciiTheme="minorBidi" w:hAnsiTheme="minorBidi"/>
          <w:sz w:val="24"/>
          <w:szCs w:val="24"/>
        </w:rPr>
        <w:t xml:space="preserve"> employ his discretion as to when the law </w:t>
      </w:r>
      <w:r w:rsidR="00F758F8">
        <w:rPr>
          <w:rFonts w:asciiTheme="minorBidi" w:hAnsiTheme="minorBidi"/>
          <w:sz w:val="24"/>
          <w:szCs w:val="24"/>
        </w:rPr>
        <w:t xml:space="preserve">should </w:t>
      </w:r>
      <w:r w:rsidR="004003EB">
        <w:rPr>
          <w:rFonts w:asciiTheme="minorBidi" w:hAnsiTheme="minorBidi"/>
          <w:sz w:val="24"/>
          <w:szCs w:val="24"/>
        </w:rPr>
        <w:t>be suspended</w:t>
      </w:r>
      <w:r w:rsidR="008306B9">
        <w:rPr>
          <w:rFonts w:asciiTheme="minorBidi" w:hAnsiTheme="minorBidi"/>
          <w:sz w:val="24"/>
          <w:szCs w:val="24"/>
        </w:rPr>
        <w:t xml:space="preserve"> in pursuit of higher </w:t>
      </w:r>
      <w:r w:rsidR="00220F22">
        <w:rPr>
          <w:rFonts w:asciiTheme="minorBidi" w:hAnsiTheme="minorBidi"/>
          <w:sz w:val="24"/>
          <w:szCs w:val="24"/>
        </w:rPr>
        <w:t>goals</w:t>
      </w:r>
      <w:r w:rsidR="008306B9">
        <w:rPr>
          <w:rFonts w:asciiTheme="minorBidi" w:hAnsiTheme="minorBidi"/>
          <w:sz w:val="24"/>
          <w:szCs w:val="24"/>
        </w:rPr>
        <w:t xml:space="preserve">. </w:t>
      </w:r>
      <w:r w:rsidR="00972999">
        <w:rPr>
          <w:rFonts w:asciiTheme="minorBidi" w:hAnsiTheme="minorBidi"/>
          <w:sz w:val="24"/>
          <w:szCs w:val="24"/>
        </w:rPr>
        <w:t xml:space="preserve"> </w:t>
      </w:r>
    </w:p>
    <w:p w14:paraId="2E4C9EF3" w14:textId="77777777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156A9A47" w14:textId="44762700" w:rsidR="00351096" w:rsidRDefault="00042DBE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the continuation of t</w:t>
      </w:r>
      <w:r w:rsidR="00B4157F">
        <w:rPr>
          <w:rFonts w:asciiTheme="minorBidi" w:hAnsiTheme="minorBidi"/>
          <w:sz w:val="24"/>
          <w:szCs w:val="24"/>
        </w:rPr>
        <w:t xml:space="preserve">he </w:t>
      </w:r>
      <w:r w:rsidR="00B4157F" w:rsidRPr="0066042A">
        <w:rPr>
          <w:rFonts w:asciiTheme="minorBidi" w:hAnsiTheme="minorBidi"/>
          <w:i/>
          <w:iCs/>
          <w:sz w:val="24"/>
          <w:szCs w:val="24"/>
        </w:rPr>
        <w:t>midrash</w:t>
      </w:r>
      <w:r w:rsidR="00B4157F">
        <w:rPr>
          <w:rFonts w:asciiTheme="minorBidi" w:hAnsiTheme="minorBidi"/>
          <w:sz w:val="24"/>
          <w:szCs w:val="24"/>
        </w:rPr>
        <w:t xml:space="preserve"> </w:t>
      </w:r>
      <w:r w:rsidR="008306B9">
        <w:rPr>
          <w:rFonts w:asciiTheme="minorBidi" w:hAnsiTheme="minorBidi"/>
          <w:sz w:val="24"/>
          <w:szCs w:val="24"/>
        </w:rPr>
        <w:t>above</w:t>
      </w:r>
      <w:r>
        <w:rPr>
          <w:rFonts w:asciiTheme="minorBidi" w:hAnsiTheme="minorBidi"/>
          <w:sz w:val="24"/>
          <w:szCs w:val="24"/>
        </w:rPr>
        <w:t xml:space="preserve">, </w:t>
      </w:r>
      <w:r w:rsidR="00351096">
        <w:rPr>
          <w:rFonts w:asciiTheme="minorBidi" w:hAnsiTheme="minorBidi"/>
          <w:sz w:val="24"/>
          <w:szCs w:val="24"/>
        </w:rPr>
        <w:t xml:space="preserve">God </w:t>
      </w:r>
      <w:r w:rsidR="00B209F4">
        <w:rPr>
          <w:rFonts w:asciiTheme="minorBidi" w:hAnsiTheme="minorBidi"/>
          <w:sz w:val="24"/>
          <w:szCs w:val="24"/>
        </w:rPr>
        <w:t xml:space="preserve">grants </w:t>
      </w:r>
      <w:r w:rsidR="00351096">
        <w:rPr>
          <w:rFonts w:asciiTheme="minorBidi" w:hAnsiTheme="minorBidi"/>
          <w:sz w:val="24"/>
          <w:szCs w:val="24"/>
        </w:rPr>
        <w:t xml:space="preserve">Shlomo temporary </w:t>
      </w:r>
      <w:r w:rsidR="00FE2A12">
        <w:rPr>
          <w:rFonts w:asciiTheme="minorBidi" w:hAnsiTheme="minorBidi"/>
          <w:sz w:val="24"/>
          <w:szCs w:val="24"/>
        </w:rPr>
        <w:t>autonomy</w:t>
      </w:r>
      <w:r w:rsidR="00842F63">
        <w:rPr>
          <w:rFonts w:asciiTheme="minorBidi" w:hAnsiTheme="minorBidi"/>
          <w:sz w:val="24"/>
          <w:szCs w:val="24"/>
        </w:rPr>
        <w:t xml:space="preserve"> </w:t>
      </w:r>
      <w:r w:rsidR="00351096">
        <w:rPr>
          <w:rFonts w:asciiTheme="minorBidi" w:hAnsiTheme="minorBidi"/>
          <w:sz w:val="24"/>
          <w:szCs w:val="24"/>
        </w:rPr>
        <w:t xml:space="preserve">in his judgment </w:t>
      </w:r>
      <w:r w:rsidR="00B84D4C">
        <w:rPr>
          <w:rFonts w:asciiTheme="minorBidi" w:hAnsiTheme="minorBidi"/>
          <w:sz w:val="24"/>
          <w:szCs w:val="24"/>
        </w:rPr>
        <w:t xml:space="preserve">regarding </w:t>
      </w:r>
      <w:r w:rsidR="00E14CF7">
        <w:rPr>
          <w:rFonts w:asciiTheme="minorBidi" w:hAnsiTheme="minorBidi"/>
          <w:sz w:val="24"/>
          <w:szCs w:val="24"/>
        </w:rPr>
        <w:t>a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B84D4C">
        <w:rPr>
          <w:rFonts w:asciiTheme="minorBidi" w:hAnsiTheme="minorBidi"/>
          <w:sz w:val="24"/>
          <w:szCs w:val="24"/>
        </w:rPr>
        <w:t xml:space="preserve">disputed </w:t>
      </w:r>
      <w:r w:rsidR="005D1827">
        <w:rPr>
          <w:rFonts w:asciiTheme="minorBidi" w:hAnsiTheme="minorBidi"/>
          <w:sz w:val="24"/>
          <w:szCs w:val="24"/>
        </w:rPr>
        <w:t>baby</w:t>
      </w:r>
      <w:r w:rsidR="00351096">
        <w:rPr>
          <w:rFonts w:asciiTheme="minorBidi" w:hAnsiTheme="minorBidi"/>
          <w:sz w:val="24"/>
          <w:szCs w:val="24"/>
        </w:rPr>
        <w:t xml:space="preserve"> (</w:t>
      </w:r>
      <w:r w:rsidR="00B209F4">
        <w:rPr>
          <w:rFonts w:asciiTheme="minorBidi" w:hAnsiTheme="minorBidi"/>
          <w:sz w:val="24"/>
          <w:szCs w:val="24"/>
        </w:rPr>
        <w:t xml:space="preserve">I </w:t>
      </w:r>
      <w:r w:rsidR="00351096" w:rsidRPr="003A3535">
        <w:rPr>
          <w:rFonts w:asciiTheme="minorBidi" w:hAnsiTheme="minorBidi"/>
          <w:i/>
          <w:iCs/>
          <w:sz w:val="24"/>
          <w:szCs w:val="24"/>
        </w:rPr>
        <w:t>Melakhim</w:t>
      </w:r>
      <w:r w:rsidR="00351096">
        <w:rPr>
          <w:rFonts w:asciiTheme="minorBidi" w:hAnsiTheme="minorBidi"/>
          <w:sz w:val="24"/>
          <w:szCs w:val="24"/>
        </w:rPr>
        <w:t xml:space="preserve"> </w:t>
      </w:r>
      <w:r w:rsidR="00A7343A">
        <w:rPr>
          <w:rFonts w:asciiTheme="minorBidi" w:hAnsiTheme="minorBidi" w:hint="cs"/>
          <w:sz w:val="24"/>
          <w:szCs w:val="24"/>
          <w:rtl/>
        </w:rPr>
        <w:t>3:16</w:t>
      </w:r>
      <w:r w:rsidR="00A7343A">
        <w:rPr>
          <w:rFonts w:asciiTheme="minorBidi" w:hAnsiTheme="minorBidi"/>
          <w:sz w:val="24"/>
          <w:szCs w:val="24"/>
        </w:rPr>
        <w:t>-</w:t>
      </w:r>
      <w:r w:rsidR="00D420F0">
        <w:rPr>
          <w:rFonts w:asciiTheme="minorBidi" w:hAnsiTheme="minorBidi"/>
          <w:sz w:val="24"/>
          <w:szCs w:val="24"/>
        </w:rPr>
        <w:t>28</w:t>
      </w:r>
      <w:r w:rsidR="00351096">
        <w:rPr>
          <w:rFonts w:asciiTheme="minorBidi" w:hAnsiTheme="minorBidi"/>
          <w:sz w:val="24"/>
          <w:szCs w:val="24"/>
        </w:rPr>
        <w:t>), which indeed illustrates the elevation of pure intuition over traditional methods of jurisprudence.</w:t>
      </w:r>
      <w:r w:rsidR="003813C5">
        <w:rPr>
          <w:rStyle w:val="FootnoteReference"/>
          <w:rFonts w:asciiTheme="minorBidi" w:hAnsiTheme="minorBidi"/>
          <w:sz w:val="24"/>
          <w:szCs w:val="24"/>
        </w:rPr>
        <w:footnoteReference w:id="22"/>
      </w:r>
      <w:r w:rsidR="00351096">
        <w:rPr>
          <w:rFonts w:asciiTheme="minorBidi" w:hAnsiTheme="minorBidi"/>
          <w:sz w:val="24"/>
          <w:szCs w:val="24"/>
        </w:rPr>
        <w:t xml:space="preserve"> But </w:t>
      </w:r>
      <w:r w:rsidR="00D420F0">
        <w:rPr>
          <w:rFonts w:asciiTheme="minorBidi" w:hAnsiTheme="minorBidi"/>
          <w:sz w:val="24"/>
          <w:szCs w:val="24"/>
        </w:rPr>
        <w:t xml:space="preserve">God’s </w:t>
      </w:r>
      <w:r w:rsidR="00351096">
        <w:rPr>
          <w:rFonts w:asciiTheme="minorBidi" w:hAnsiTheme="minorBidi"/>
          <w:sz w:val="24"/>
          <w:szCs w:val="24"/>
        </w:rPr>
        <w:t xml:space="preserve">overall </w:t>
      </w:r>
      <w:r w:rsidR="00A50165">
        <w:rPr>
          <w:rFonts w:asciiTheme="minorBidi" w:hAnsiTheme="minorBidi"/>
          <w:sz w:val="24"/>
          <w:szCs w:val="24"/>
        </w:rPr>
        <w:t>stance</w:t>
      </w:r>
      <w:r w:rsidR="00351096">
        <w:rPr>
          <w:rFonts w:asciiTheme="minorBidi" w:hAnsiTheme="minorBidi"/>
          <w:sz w:val="24"/>
          <w:szCs w:val="24"/>
        </w:rPr>
        <w:t xml:space="preserve"> is clear</w:t>
      </w:r>
      <w:r w:rsidR="0038361A">
        <w:rPr>
          <w:rFonts w:asciiTheme="minorBidi" w:hAnsiTheme="minorBidi"/>
          <w:sz w:val="24"/>
          <w:szCs w:val="24"/>
        </w:rPr>
        <w:t>:</w:t>
      </w:r>
      <w:r w:rsidR="00351096">
        <w:rPr>
          <w:rFonts w:asciiTheme="minorBidi" w:hAnsiTheme="minorBidi"/>
          <w:sz w:val="24"/>
          <w:szCs w:val="24"/>
        </w:rPr>
        <w:t xml:space="preserve"> Shlomo must stay tethered to the laws of </w:t>
      </w:r>
      <w:r w:rsidR="00351096" w:rsidRPr="004C6D3A">
        <w:rPr>
          <w:rFonts w:asciiTheme="minorBidi" w:hAnsiTheme="minorBidi"/>
          <w:i/>
          <w:iCs/>
          <w:sz w:val="24"/>
          <w:szCs w:val="24"/>
        </w:rPr>
        <w:t>berit Sinai</w:t>
      </w:r>
      <w:r w:rsidR="00351096">
        <w:rPr>
          <w:rFonts w:asciiTheme="minorBidi" w:hAnsiTheme="minorBidi"/>
          <w:sz w:val="24"/>
          <w:szCs w:val="24"/>
        </w:rPr>
        <w:t xml:space="preserve">, whether in </w:t>
      </w:r>
      <w:r w:rsidR="00DA7583">
        <w:rPr>
          <w:rFonts w:asciiTheme="minorBidi" w:hAnsiTheme="minorBidi"/>
          <w:sz w:val="24"/>
          <w:szCs w:val="24"/>
        </w:rPr>
        <w:t xml:space="preserve">seeking </w:t>
      </w:r>
      <w:r w:rsidR="00351096">
        <w:rPr>
          <w:rFonts w:asciiTheme="minorBidi" w:hAnsiTheme="minorBidi"/>
          <w:sz w:val="24"/>
          <w:szCs w:val="24"/>
        </w:rPr>
        <w:t xml:space="preserve">justice or </w:t>
      </w:r>
      <w:r w:rsidR="006B4A17">
        <w:rPr>
          <w:rFonts w:asciiTheme="minorBidi" w:hAnsiTheme="minorBidi"/>
          <w:sz w:val="24"/>
          <w:szCs w:val="24"/>
        </w:rPr>
        <w:t xml:space="preserve">in </w:t>
      </w:r>
      <w:r w:rsidR="00B83337">
        <w:rPr>
          <w:rFonts w:asciiTheme="minorBidi" w:hAnsiTheme="minorBidi"/>
          <w:sz w:val="24"/>
          <w:szCs w:val="24"/>
        </w:rPr>
        <w:t xml:space="preserve">advancing </w:t>
      </w:r>
      <w:r w:rsidR="00351096">
        <w:rPr>
          <w:rFonts w:asciiTheme="minorBidi" w:hAnsiTheme="minorBidi"/>
          <w:sz w:val="24"/>
          <w:szCs w:val="24"/>
        </w:rPr>
        <w:t xml:space="preserve">other </w:t>
      </w:r>
      <w:r w:rsidR="00220F22">
        <w:rPr>
          <w:rFonts w:asciiTheme="minorBidi" w:hAnsiTheme="minorBidi"/>
          <w:sz w:val="24"/>
          <w:szCs w:val="24"/>
        </w:rPr>
        <w:t>aims</w:t>
      </w:r>
      <w:r w:rsidR="009C5760">
        <w:rPr>
          <w:rFonts w:asciiTheme="minorBidi" w:hAnsiTheme="minorBidi"/>
          <w:sz w:val="24"/>
          <w:szCs w:val="24"/>
        </w:rPr>
        <w:t>.</w:t>
      </w:r>
      <w:r w:rsidR="0038361A">
        <w:rPr>
          <w:rStyle w:val="FootnoteReference"/>
          <w:rFonts w:asciiTheme="minorBidi" w:hAnsiTheme="minorBidi"/>
          <w:sz w:val="24"/>
          <w:szCs w:val="24"/>
        </w:rPr>
        <w:footnoteReference w:id="23"/>
      </w:r>
      <w:r w:rsidR="00801CAE">
        <w:rPr>
          <w:rFonts w:asciiTheme="minorBidi" w:hAnsiTheme="minorBidi"/>
          <w:sz w:val="24"/>
          <w:szCs w:val="24"/>
        </w:rPr>
        <w:t xml:space="preserve"> </w:t>
      </w:r>
      <w:r w:rsidR="00F92388">
        <w:rPr>
          <w:rFonts w:asciiTheme="minorBidi" w:hAnsiTheme="minorBidi"/>
          <w:sz w:val="24"/>
          <w:szCs w:val="24"/>
        </w:rPr>
        <w:t xml:space="preserve">Even </w:t>
      </w:r>
      <w:r w:rsidR="00257391">
        <w:rPr>
          <w:rFonts w:asciiTheme="minorBidi" w:hAnsiTheme="minorBidi"/>
          <w:sz w:val="24"/>
          <w:szCs w:val="24"/>
        </w:rPr>
        <w:t xml:space="preserve">history’s </w:t>
      </w:r>
      <w:r w:rsidR="0023062A">
        <w:rPr>
          <w:rFonts w:asciiTheme="minorBidi" w:hAnsiTheme="minorBidi"/>
          <w:sz w:val="24"/>
          <w:szCs w:val="24"/>
        </w:rPr>
        <w:t>“</w:t>
      </w:r>
      <w:r w:rsidR="00F92388">
        <w:rPr>
          <w:rFonts w:asciiTheme="minorBidi" w:hAnsiTheme="minorBidi"/>
          <w:sz w:val="24"/>
          <w:szCs w:val="24"/>
        </w:rPr>
        <w:t>Yedidya</w:t>
      </w:r>
      <w:r w:rsidR="0023062A">
        <w:rPr>
          <w:rFonts w:asciiTheme="minorBidi" w:hAnsiTheme="minorBidi"/>
          <w:sz w:val="24"/>
          <w:szCs w:val="24"/>
        </w:rPr>
        <w:t>”</w:t>
      </w:r>
      <w:r w:rsidR="00F92388">
        <w:rPr>
          <w:rFonts w:asciiTheme="minorBidi" w:hAnsiTheme="minorBidi"/>
          <w:sz w:val="24"/>
          <w:szCs w:val="24"/>
        </w:rPr>
        <w:t xml:space="preserve"> is subject to the </w:t>
      </w:r>
      <w:r w:rsidR="00D650EF">
        <w:rPr>
          <w:rFonts w:asciiTheme="minorBidi" w:hAnsiTheme="minorBidi"/>
          <w:sz w:val="24"/>
          <w:szCs w:val="24"/>
        </w:rPr>
        <w:t>principle</w:t>
      </w:r>
      <w:r w:rsidR="00F92388">
        <w:rPr>
          <w:rFonts w:asciiTheme="minorBidi" w:hAnsiTheme="minorBidi"/>
          <w:sz w:val="24"/>
          <w:szCs w:val="24"/>
        </w:rPr>
        <w:t xml:space="preserve"> later articulated by R. Chayim: “</w:t>
      </w:r>
      <w:r w:rsidR="003D0DA2">
        <w:rPr>
          <w:rFonts w:asciiTheme="minorBidi" w:hAnsiTheme="minorBidi"/>
          <w:sz w:val="24"/>
          <w:szCs w:val="24"/>
        </w:rPr>
        <w:t>T</w:t>
      </w:r>
      <w:r w:rsidR="003D0DA2" w:rsidRPr="0050776A">
        <w:rPr>
          <w:rFonts w:asciiTheme="minorBidi" w:hAnsiTheme="minorBidi"/>
          <w:sz w:val="24"/>
          <w:szCs w:val="24"/>
        </w:rPr>
        <w:t xml:space="preserve">his </w:t>
      </w:r>
      <w:r w:rsidR="00B1294F">
        <w:rPr>
          <w:rFonts w:asciiTheme="minorBidi" w:hAnsiTheme="minorBidi"/>
          <w:sz w:val="24"/>
          <w:szCs w:val="24"/>
        </w:rPr>
        <w:t xml:space="preserve">[flexible] </w:t>
      </w:r>
      <w:r w:rsidR="003D0DA2" w:rsidRPr="0050776A">
        <w:rPr>
          <w:rFonts w:asciiTheme="minorBidi" w:hAnsiTheme="minorBidi"/>
          <w:sz w:val="24"/>
          <w:szCs w:val="24"/>
        </w:rPr>
        <w:t xml:space="preserve">kind of Divine service applied only before the </w:t>
      </w:r>
      <w:r w:rsidR="003F20CD">
        <w:rPr>
          <w:rFonts w:asciiTheme="minorBidi" w:hAnsiTheme="minorBidi"/>
          <w:sz w:val="24"/>
          <w:szCs w:val="24"/>
        </w:rPr>
        <w:t>g</w:t>
      </w:r>
      <w:r w:rsidR="003F20CD" w:rsidRPr="0050776A">
        <w:rPr>
          <w:rFonts w:asciiTheme="minorBidi" w:hAnsiTheme="minorBidi"/>
          <w:sz w:val="24"/>
          <w:szCs w:val="24"/>
        </w:rPr>
        <w:t xml:space="preserve">iving </w:t>
      </w:r>
      <w:r w:rsidR="003D0DA2" w:rsidRPr="0050776A">
        <w:rPr>
          <w:rFonts w:asciiTheme="minorBidi" w:hAnsiTheme="minorBidi"/>
          <w:sz w:val="24"/>
          <w:szCs w:val="24"/>
        </w:rPr>
        <w:t xml:space="preserve">of the Torah. But ever since Moshe </w:t>
      </w:r>
      <w:r w:rsidR="003D0DA2">
        <w:rPr>
          <w:rFonts w:asciiTheme="minorBidi" w:hAnsiTheme="minorBidi"/>
          <w:sz w:val="24"/>
          <w:szCs w:val="24"/>
        </w:rPr>
        <w:t xml:space="preserve">came and </w:t>
      </w:r>
      <w:r w:rsidR="003D0DA2" w:rsidRPr="0050776A">
        <w:rPr>
          <w:rFonts w:asciiTheme="minorBidi" w:hAnsiTheme="minorBidi"/>
          <w:sz w:val="24"/>
          <w:szCs w:val="24"/>
        </w:rPr>
        <w:t>brought it down to earth, ‘</w:t>
      </w:r>
      <w:r w:rsidR="00EA5E22">
        <w:rPr>
          <w:rFonts w:asciiTheme="minorBidi" w:hAnsiTheme="minorBidi"/>
          <w:sz w:val="24"/>
          <w:szCs w:val="24"/>
        </w:rPr>
        <w:t>I</w:t>
      </w:r>
      <w:r w:rsidR="003D0DA2" w:rsidRPr="0050776A">
        <w:rPr>
          <w:rFonts w:asciiTheme="minorBidi" w:hAnsiTheme="minorBidi"/>
          <w:sz w:val="24"/>
          <w:szCs w:val="24"/>
        </w:rPr>
        <w:t>t is no</w:t>
      </w:r>
      <w:r w:rsidR="0095722E">
        <w:rPr>
          <w:rFonts w:asciiTheme="minorBidi" w:hAnsiTheme="minorBidi"/>
          <w:sz w:val="24"/>
          <w:szCs w:val="24"/>
        </w:rPr>
        <w:t>t</w:t>
      </w:r>
      <w:r w:rsidR="003D0DA2" w:rsidRPr="0050776A">
        <w:rPr>
          <w:rFonts w:asciiTheme="minorBidi" w:hAnsiTheme="minorBidi"/>
          <w:sz w:val="24"/>
          <w:szCs w:val="24"/>
        </w:rPr>
        <w:t xml:space="preserve"> in Heaven’ (</w:t>
      </w:r>
      <w:r w:rsidR="003D0DA2" w:rsidRPr="0050776A">
        <w:rPr>
          <w:rFonts w:asciiTheme="minorBidi" w:hAnsiTheme="minorBidi"/>
          <w:i/>
          <w:iCs/>
          <w:sz w:val="24"/>
          <w:szCs w:val="24"/>
        </w:rPr>
        <w:t>Devarim</w:t>
      </w:r>
      <w:r w:rsidR="003D0DA2" w:rsidRPr="0050776A">
        <w:rPr>
          <w:rFonts w:asciiTheme="minorBidi" w:hAnsiTheme="minorBidi"/>
          <w:sz w:val="24"/>
          <w:szCs w:val="24"/>
        </w:rPr>
        <w:t xml:space="preserve"> 30:12)” (</w:t>
      </w:r>
      <w:r w:rsidR="0083609B" w:rsidRPr="0083609B">
        <w:rPr>
          <w:rFonts w:asciiTheme="minorBidi" w:hAnsiTheme="minorBidi"/>
          <w:i/>
          <w:iCs/>
          <w:sz w:val="24"/>
          <w:szCs w:val="24"/>
        </w:rPr>
        <w:t>Nefesh Ha-cha</w:t>
      </w:r>
      <w:r w:rsidR="00253CDA">
        <w:rPr>
          <w:rFonts w:asciiTheme="minorBidi" w:hAnsiTheme="minorBidi"/>
          <w:i/>
          <w:iCs/>
          <w:sz w:val="24"/>
          <w:szCs w:val="24"/>
        </w:rPr>
        <w:t>y</w:t>
      </w:r>
      <w:r w:rsidR="0083609B" w:rsidRPr="0083609B">
        <w:rPr>
          <w:rFonts w:asciiTheme="minorBidi" w:hAnsiTheme="minorBidi"/>
          <w:i/>
          <w:iCs/>
          <w:sz w:val="24"/>
          <w:szCs w:val="24"/>
        </w:rPr>
        <w:t>im</w:t>
      </w:r>
      <w:r w:rsidR="0083609B">
        <w:rPr>
          <w:rFonts w:asciiTheme="minorBidi" w:hAnsiTheme="minorBidi"/>
          <w:sz w:val="24"/>
          <w:szCs w:val="24"/>
        </w:rPr>
        <w:t xml:space="preserve">, </w:t>
      </w:r>
      <w:r w:rsidR="003D0DA2" w:rsidRPr="0050776A">
        <w:rPr>
          <w:rFonts w:asciiTheme="minorBidi" w:hAnsiTheme="minorBidi"/>
          <w:sz w:val="24"/>
          <w:szCs w:val="24"/>
        </w:rPr>
        <w:t>Preamble to Section 4, ch. 7)</w:t>
      </w:r>
      <w:r w:rsidR="002950AF">
        <w:rPr>
          <w:rFonts w:asciiTheme="minorBidi" w:hAnsiTheme="minorBidi"/>
          <w:sz w:val="24"/>
          <w:szCs w:val="24"/>
        </w:rPr>
        <w:t xml:space="preserve"> – adherence to the law is nonnegotiable</w:t>
      </w:r>
      <w:r w:rsidR="003D0DA2" w:rsidRPr="0050776A">
        <w:rPr>
          <w:rFonts w:asciiTheme="minorBidi" w:hAnsiTheme="minorBidi"/>
          <w:sz w:val="24"/>
          <w:szCs w:val="24"/>
        </w:rPr>
        <w:t>.</w:t>
      </w:r>
      <w:r w:rsidR="00F92388">
        <w:rPr>
          <w:rFonts w:asciiTheme="minorBidi" w:hAnsiTheme="minorBidi"/>
          <w:sz w:val="24"/>
          <w:szCs w:val="24"/>
        </w:rPr>
        <w:t xml:space="preserve"> </w:t>
      </w:r>
    </w:p>
    <w:p w14:paraId="2EF2A43D" w14:textId="77777777" w:rsidR="0083609B" w:rsidRDefault="0083609B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5AD47FF" w14:textId="64EAB7FD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Shlomo</w:t>
      </w:r>
      <w:r w:rsidR="006115A8">
        <w:rPr>
          <w:rFonts w:asciiTheme="minorBidi" w:hAnsiTheme="minorBidi"/>
          <w:sz w:val="24"/>
          <w:szCs w:val="24"/>
        </w:rPr>
        <w:t>, though,</w:t>
      </w:r>
      <w:r>
        <w:rPr>
          <w:rFonts w:asciiTheme="minorBidi" w:hAnsiTheme="minorBidi"/>
          <w:sz w:val="24"/>
          <w:szCs w:val="24"/>
        </w:rPr>
        <w:t xml:space="preserve"> </w:t>
      </w:r>
      <w:r w:rsidR="00AB39F9">
        <w:rPr>
          <w:rFonts w:asciiTheme="minorBidi" w:hAnsiTheme="minorBidi"/>
          <w:sz w:val="24"/>
          <w:szCs w:val="24"/>
        </w:rPr>
        <w:t xml:space="preserve">does not </w:t>
      </w:r>
      <w:r w:rsidR="006075E0">
        <w:rPr>
          <w:rFonts w:asciiTheme="minorBidi" w:hAnsiTheme="minorBidi"/>
          <w:sz w:val="24"/>
          <w:szCs w:val="24"/>
        </w:rPr>
        <w:t xml:space="preserve">absorb </w:t>
      </w:r>
      <w:r w:rsidR="00A50165">
        <w:rPr>
          <w:rFonts w:asciiTheme="minorBidi" w:hAnsiTheme="minorBidi"/>
          <w:sz w:val="24"/>
          <w:szCs w:val="24"/>
        </w:rPr>
        <w:t>this message</w:t>
      </w:r>
      <w:r w:rsidR="00FB7E0C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</w:t>
      </w:r>
      <w:r w:rsidR="00FB7E0C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 xml:space="preserve">indeed </w:t>
      </w:r>
      <w:r w:rsidR="00C37683">
        <w:rPr>
          <w:rFonts w:asciiTheme="minorBidi" w:hAnsiTheme="minorBidi"/>
          <w:sz w:val="24"/>
          <w:szCs w:val="24"/>
        </w:rPr>
        <w:t xml:space="preserve">ends up </w:t>
      </w:r>
      <w:r>
        <w:rPr>
          <w:rFonts w:asciiTheme="minorBidi" w:hAnsiTheme="minorBidi"/>
          <w:sz w:val="24"/>
          <w:szCs w:val="24"/>
        </w:rPr>
        <w:t xml:space="preserve">corrupted. If, at the beginning of his reign, </w:t>
      </w:r>
      <w:r w:rsidRPr="0062670E">
        <w:rPr>
          <w:rFonts w:asciiTheme="minorBidi" w:hAnsiTheme="minorBidi"/>
          <w:i/>
          <w:iCs/>
          <w:sz w:val="24"/>
          <w:szCs w:val="24"/>
        </w:rPr>
        <w:t>Sefer Melakhim</w:t>
      </w:r>
      <w:r>
        <w:rPr>
          <w:rFonts w:asciiTheme="minorBidi" w:hAnsiTheme="minorBidi"/>
          <w:sz w:val="24"/>
          <w:szCs w:val="24"/>
        </w:rPr>
        <w:t xml:space="preserve"> declares</w:t>
      </w:r>
      <w:r w:rsidR="009C5760">
        <w:rPr>
          <w:rFonts w:asciiTheme="minorBidi" w:hAnsiTheme="minorBidi"/>
          <w:sz w:val="24"/>
          <w:szCs w:val="24"/>
        </w:rPr>
        <w:t xml:space="preserve"> that</w:t>
      </w:r>
      <w:r>
        <w:rPr>
          <w:rFonts w:asciiTheme="minorBidi" w:hAnsiTheme="minorBidi"/>
          <w:sz w:val="24"/>
          <w:szCs w:val="24"/>
        </w:rPr>
        <w:t xml:space="preserve"> “Shlomo </w:t>
      </w:r>
      <w:r w:rsidRPr="00FB4859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God, to </w:t>
      </w:r>
      <w:r w:rsidR="0062670E">
        <w:rPr>
          <w:rFonts w:asciiTheme="minorBidi" w:hAnsiTheme="minorBidi"/>
          <w:sz w:val="24"/>
          <w:szCs w:val="24"/>
        </w:rPr>
        <w:t xml:space="preserve">follow </w:t>
      </w:r>
      <w:r>
        <w:rPr>
          <w:rFonts w:asciiTheme="minorBidi" w:hAnsiTheme="minorBidi"/>
          <w:sz w:val="24"/>
          <w:szCs w:val="24"/>
        </w:rPr>
        <w:t xml:space="preserve">the </w:t>
      </w:r>
      <w:r w:rsidR="005577E4">
        <w:rPr>
          <w:rFonts w:asciiTheme="minorBidi" w:hAnsiTheme="minorBidi"/>
          <w:sz w:val="24"/>
          <w:szCs w:val="24"/>
        </w:rPr>
        <w:t>rules</w:t>
      </w:r>
      <w:r>
        <w:rPr>
          <w:rFonts w:asciiTheme="minorBidi" w:hAnsiTheme="minorBidi"/>
          <w:sz w:val="24"/>
          <w:szCs w:val="24"/>
        </w:rPr>
        <w:t xml:space="preserve"> of his father David” (I </w:t>
      </w:r>
      <w:r w:rsidRPr="004C6D3A">
        <w:rPr>
          <w:rFonts w:asciiTheme="minorBidi" w:hAnsiTheme="minorBidi"/>
          <w:i/>
          <w:iCs/>
          <w:sz w:val="24"/>
          <w:szCs w:val="24"/>
        </w:rPr>
        <w:t>Melakhim</w:t>
      </w:r>
      <w:r>
        <w:rPr>
          <w:rFonts w:asciiTheme="minorBidi" w:hAnsiTheme="minorBidi"/>
          <w:sz w:val="24"/>
          <w:szCs w:val="24"/>
        </w:rPr>
        <w:t xml:space="preserve"> 3:3), by the end it laments, “And King Shlomo </w:t>
      </w:r>
      <w:r w:rsidRPr="004C6D3A">
        <w:rPr>
          <w:rFonts w:asciiTheme="minorBidi" w:hAnsiTheme="minorBidi"/>
          <w:b/>
          <w:bCs/>
          <w:sz w:val="24"/>
          <w:szCs w:val="24"/>
        </w:rPr>
        <w:t>loved</w:t>
      </w:r>
      <w:r>
        <w:rPr>
          <w:rFonts w:asciiTheme="minorBidi" w:hAnsiTheme="minorBidi"/>
          <w:sz w:val="24"/>
          <w:szCs w:val="24"/>
        </w:rPr>
        <w:t xml:space="preserve"> many foreign </w:t>
      </w:r>
      <w:r w:rsidRPr="008B2A06">
        <w:rPr>
          <w:rFonts w:asciiTheme="minorBidi" w:hAnsiTheme="minorBidi"/>
          <w:sz w:val="24"/>
          <w:szCs w:val="24"/>
        </w:rPr>
        <w:t>women</w:t>
      </w:r>
      <w:r>
        <w:rPr>
          <w:rFonts w:asciiTheme="minorBidi" w:hAnsiTheme="minorBidi"/>
          <w:sz w:val="24"/>
          <w:szCs w:val="24"/>
        </w:rPr>
        <w:t>” (</w:t>
      </w:r>
      <w:r w:rsidRPr="00FE3FC8">
        <w:rPr>
          <w:rFonts w:asciiTheme="minorBidi" w:hAnsiTheme="minorBidi"/>
          <w:sz w:val="24"/>
          <w:szCs w:val="24"/>
        </w:rPr>
        <w:t>ibid</w:t>
      </w:r>
      <w:r w:rsidR="008C620C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, 11:1). The heart that once swelled with religious devotion </w:t>
      </w:r>
      <w:r w:rsidR="00F7625A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led astray: “When Shlomo grew old, his wives turned </w:t>
      </w:r>
      <w:r w:rsidRPr="002A73B6">
        <w:rPr>
          <w:rFonts w:asciiTheme="minorBidi" w:hAnsiTheme="minorBidi"/>
          <w:b/>
          <w:bCs/>
          <w:sz w:val="24"/>
          <w:szCs w:val="24"/>
        </w:rPr>
        <w:t xml:space="preserve">his </w:t>
      </w:r>
      <w:r w:rsidRPr="009B45D8">
        <w:rPr>
          <w:rFonts w:asciiTheme="minorBidi" w:hAnsiTheme="minorBidi"/>
          <w:b/>
          <w:bCs/>
          <w:sz w:val="24"/>
          <w:szCs w:val="24"/>
        </w:rPr>
        <w:t>h</w:t>
      </w:r>
      <w:r w:rsidRPr="00B5488E">
        <w:rPr>
          <w:rFonts w:asciiTheme="minorBidi" w:hAnsiTheme="minorBidi"/>
          <w:b/>
          <w:bCs/>
          <w:sz w:val="24"/>
          <w:szCs w:val="24"/>
        </w:rPr>
        <w:t>eart</w:t>
      </w:r>
      <w:r>
        <w:rPr>
          <w:rFonts w:asciiTheme="minorBidi" w:hAnsiTheme="minorBidi"/>
          <w:sz w:val="24"/>
          <w:szCs w:val="24"/>
        </w:rPr>
        <w:t xml:space="preserve"> after other gods, </w:t>
      </w:r>
      <w:r w:rsidRPr="004C6D3A">
        <w:rPr>
          <w:rFonts w:asciiTheme="minorBidi" w:hAnsiTheme="minorBidi"/>
          <w:b/>
          <w:bCs/>
          <w:sz w:val="24"/>
          <w:szCs w:val="24"/>
        </w:rPr>
        <w:t>and his heart was no longer whole with Hashem, his God, like the heart of his father David</w:t>
      </w:r>
      <w:r>
        <w:rPr>
          <w:rFonts w:asciiTheme="minorBidi" w:hAnsiTheme="minorBidi"/>
          <w:sz w:val="24"/>
          <w:szCs w:val="24"/>
        </w:rPr>
        <w:t xml:space="preserve">” (I </w:t>
      </w:r>
      <w:r w:rsidRPr="004C6D3A">
        <w:rPr>
          <w:rFonts w:asciiTheme="minorBidi" w:hAnsiTheme="minorBidi"/>
          <w:i/>
          <w:iCs/>
          <w:sz w:val="24"/>
          <w:szCs w:val="24"/>
        </w:rPr>
        <w:t>Melakhim</w:t>
      </w:r>
      <w:r>
        <w:rPr>
          <w:rFonts w:asciiTheme="minorBidi" w:hAnsiTheme="minorBidi"/>
          <w:sz w:val="24"/>
          <w:szCs w:val="24"/>
        </w:rPr>
        <w:t xml:space="preserve"> </w:t>
      </w:r>
      <w:r w:rsidR="002C6E32">
        <w:rPr>
          <w:rFonts w:asciiTheme="minorBidi" w:hAnsiTheme="minorBidi"/>
          <w:sz w:val="24"/>
          <w:szCs w:val="24"/>
        </w:rPr>
        <w:t>11</w:t>
      </w:r>
      <w:r>
        <w:rPr>
          <w:rFonts w:asciiTheme="minorBidi" w:hAnsiTheme="minorBidi"/>
          <w:sz w:val="24"/>
          <w:szCs w:val="24"/>
        </w:rPr>
        <w:t>:4).</w:t>
      </w:r>
    </w:p>
    <w:p w14:paraId="52ECA099" w14:textId="77777777" w:rsidR="00595423" w:rsidRDefault="00595423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58F42AD4" w14:textId="593CECD9" w:rsidR="007F0F2B" w:rsidRPr="000C6ACC" w:rsidRDefault="00E63A0E" w:rsidP="00595423">
      <w:pPr>
        <w:pStyle w:val="FootnoteText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Regulation of the Heart</w:t>
      </w:r>
    </w:p>
    <w:p w14:paraId="40E1AC39" w14:textId="77777777" w:rsidR="007F0F2B" w:rsidRDefault="007F0F2B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035736F6" w14:textId="2B32E605" w:rsidR="00583020" w:rsidRDefault="00583020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there is a further, piercing irony embedded in Shlomo’s story. I conjecture that Shlomo, in his dogged pursuit of the pure, transcendent values of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, including worship with a full and whole heart, did not want to let minor details of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 </w:t>
      </w:r>
      <w:r w:rsidR="00660DF5">
        <w:rPr>
          <w:rFonts w:asciiTheme="minorBidi" w:hAnsiTheme="minorBidi"/>
          <w:sz w:val="24"/>
          <w:szCs w:val="24"/>
        </w:rPr>
        <w:t>slow him down</w:t>
      </w:r>
      <w:r>
        <w:rPr>
          <w:rFonts w:asciiTheme="minorBidi" w:hAnsiTheme="minorBidi"/>
          <w:sz w:val="24"/>
          <w:szCs w:val="24"/>
        </w:rPr>
        <w:t xml:space="preserve">. If only he had heeded </w:t>
      </w:r>
      <w:r w:rsidRPr="002A73B6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’s warning against excess wives for the king “so that his </w:t>
      </w:r>
      <w:r w:rsidRPr="0063339C">
        <w:rPr>
          <w:rFonts w:asciiTheme="minorBidi" w:hAnsiTheme="minorBidi"/>
          <w:b/>
          <w:bCs/>
          <w:sz w:val="24"/>
          <w:szCs w:val="24"/>
        </w:rPr>
        <w:t>heart</w:t>
      </w:r>
      <w:r>
        <w:rPr>
          <w:rFonts w:asciiTheme="minorBidi" w:hAnsiTheme="minorBidi"/>
          <w:sz w:val="24"/>
          <w:szCs w:val="24"/>
        </w:rPr>
        <w:t xml:space="preserve"> does not deviate” (</w:t>
      </w:r>
      <w:r w:rsidRPr="002A73B6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</w:t>
      </w:r>
      <w:r w:rsidR="00833A1F">
        <w:rPr>
          <w:rFonts w:asciiTheme="minorBidi" w:hAnsiTheme="minorBidi" w:hint="cs"/>
          <w:sz w:val="24"/>
          <w:szCs w:val="24"/>
          <w:rtl/>
        </w:rPr>
        <w:t>17:17</w:t>
      </w:r>
      <w:r>
        <w:rPr>
          <w:rFonts w:asciiTheme="minorBidi" w:hAnsiTheme="minorBidi"/>
          <w:sz w:val="24"/>
          <w:szCs w:val="24"/>
        </w:rPr>
        <w:t xml:space="preserve">)! </w:t>
      </w:r>
      <w:r w:rsidR="007A7B28">
        <w:rPr>
          <w:rFonts w:asciiTheme="minorBidi" w:hAnsiTheme="minorBidi"/>
          <w:sz w:val="24"/>
          <w:szCs w:val="24"/>
        </w:rPr>
        <w:t xml:space="preserve">In other words, </w:t>
      </w:r>
      <w:r w:rsidR="007A7B28" w:rsidRPr="007A7B28">
        <w:rPr>
          <w:rFonts w:asciiTheme="minorBidi" w:hAnsiTheme="minorBidi"/>
          <w:i/>
          <w:iCs/>
          <w:sz w:val="24"/>
          <w:szCs w:val="24"/>
        </w:rPr>
        <w:t>b</w:t>
      </w:r>
      <w:r w:rsidRPr="002A73B6">
        <w:rPr>
          <w:rFonts w:asciiTheme="minorBidi" w:hAnsiTheme="minorBidi"/>
          <w:i/>
          <w:iCs/>
          <w:sz w:val="24"/>
          <w:szCs w:val="24"/>
        </w:rPr>
        <w:t>erit Sinai</w:t>
      </w:r>
      <w:r>
        <w:rPr>
          <w:rFonts w:asciiTheme="minorBidi" w:hAnsiTheme="minorBidi"/>
          <w:sz w:val="24"/>
          <w:szCs w:val="24"/>
        </w:rPr>
        <w:t xml:space="preserve"> doesn’t </w:t>
      </w:r>
      <w:r w:rsidRPr="00C642A4">
        <w:rPr>
          <w:rFonts w:asciiTheme="minorBidi" w:hAnsiTheme="minorBidi"/>
          <w:i/>
          <w:iCs/>
          <w:sz w:val="24"/>
          <w:szCs w:val="24"/>
        </w:rPr>
        <w:t>get in the way</w:t>
      </w:r>
      <w:r>
        <w:rPr>
          <w:rFonts w:asciiTheme="minorBidi" w:hAnsiTheme="minorBidi"/>
          <w:sz w:val="24"/>
          <w:szCs w:val="24"/>
        </w:rPr>
        <w:t xml:space="preserve"> of a </w:t>
      </w:r>
      <w:r w:rsidR="00856A64">
        <w:rPr>
          <w:rFonts w:asciiTheme="minorBidi" w:hAnsiTheme="minorBidi"/>
          <w:sz w:val="24"/>
          <w:szCs w:val="24"/>
        </w:rPr>
        <w:t xml:space="preserve">pulsating, </w:t>
      </w:r>
      <w:r>
        <w:rPr>
          <w:rFonts w:asciiTheme="minorBidi" w:hAnsiTheme="minorBidi"/>
          <w:sz w:val="24"/>
          <w:szCs w:val="24"/>
        </w:rPr>
        <w:t>bursting heart</w:t>
      </w:r>
      <w:r w:rsidR="00F552C0">
        <w:rPr>
          <w:rFonts w:asciiTheme="minorBidi" w:hAnsiTheme="minorBidi"/>
          <w:sz w:val="24"/>
          <w:szCs w:val="24"/>
        </w:rPr>
        <w:t>. T</w:t>
      </w:r>
      <w:r>
        <w:rPr>
          <w:rFonts w:asciiTheme="minorBidi" w:hAnsiTheme="minorBidi"/>
          <w:sz w:val="24"/>
          <w:szCs w:val="24"/>
        </w:rPr>
        <w:t xml:space="preserve">o the contrary, </w:t>
      </w:r>
      <w:r w:rsidR="00856A64" w:rsidRPr="002C49E2">
        <w:rPr>
          <w:rFonts w:asciiTheme="minorBidi" w:hAnsiTheme="minorBidi"/>
          <w:i/>
          <w:iCs/>
          <w:sz w:val="24"/>
          <w:szCs w:val="24"/>
        </w:rPr>
        <w:t>the law</w:t>
      </w:r>
      <w:r w:rsidR="00251B61" w:rsidRPr="002C49E2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2C49E2">
        <w:rPr>
          <w:rFonts w:asciiTheme="minorBidi" w:hAnsiTheme="minorBidi"/>
          <w:i/>
          <w:iCs/>
          <w:sz w:val="24"/>
          <w:szCs w:val="24"/>
        </w:rPr>
        <w:t>keeps it on track</w:t>
      </w:r>
      <w:r w:rsidR="00F267AA">
        <w:rPr>
          <w:rFonts w:asciiTheme="minorBidi" w:hAnsiTheme="minorBidi"/>
          <w:sz w:val="24"/>
          <w:szCs w:val="24"/>
        </w:rPr>
        <w:t xml:space="preserve">. Moreover, </w:t>
      </w:r>
      <w:r w:rsidR="00856A64">
        <w:rPr>
          <w:rFonts w:asciiTheme="minorBidi" w:hAnsiTheme="minorBidi"/>
          <w:sz w:val="24"/>
          <w:szCs w:val="24"/>
        </w:rPr>
        <w:t>i</w:t>
      </w:r>
      <w:r w:rsidR="00D21B03">
        <w:rPr>
          <w:rFonts w:asciiTheme="minorBidi" w:hAnsiTheme="minorBidi"/>
          <w:sz w:val="24"/>
          <w:szCs w:val="24"/>
        </w:rPr>
        <w:t xml:space="preserve">t is precisely those who most deeply internalize and identify with </w:t>
      </w:r>
      <w:r w:rsidR="00D21B03" w:rsidRPr="0052592B">
        <w:rPr>
          <w:rFonts w:asciiTheme="minorBidi" w:hAnsiTheme="minorBidi"/>
          <w:i/>
          <w:iCs/>
          <w:sz w:val="24"/>
          <w:szCs w:val="24"/>
        </w:rPr>
        <w:t>berit Avot</w:t>
      </w:r>
      <w:r w:rsidR="00D21B03">
        <w:rPr>
          <w:rFonts w:asciiTheme="minorBidi" w:hAnsiTheme="minorBidi"/>
          <w:sz w:val="24"/>
          <w:szCs w:val="24"/>
        </w:rPr>
        <w:t xml:space="preserve"> and its language of values</w:t>
      </w:r>
      <w:r w:rsidR="00D7674D">
        <w:rPr>
          <w:rFonts w:asciiTheme="minorBidi" w:hAnsiTheme="minorBidi"/>
          <w:sz w:val="24"/>
          <w:szCs w:val="24"/>
        </w:rPr>
        <w:t xml:space="preserve"> who need to realize that</w:t>
      </w:r>
      <w:r w:rsidR="0009678E">
        <w:rPr>
          <w:rFonts w:asciiTheme="minorBidi" w:hAnsiTheme="minorBidi"/>
          <w:sz w:val="24"/>
          <w:szCs w:val="24"/>
        </w:rPr>
        <w:t xml:space="preserve"> most</w:t>
      </w:r>
      <w:r w:rsidR="002B578C">
        <w:rPr>
          <w:rFonts w:asciiTheme="minorBidi" w:hAnsiTheme="minorBidi"/>
          <w:sz w:val="24"/>
          <w:szCs w:val="24"/>
        </w:rPr>
        <w:t xml:space="preserve">. </w:t>
      </w:r>
      <w:r w:rsidR="00D21B03">
        <w:rPr>
          <w:rFonts w:asciiTheme="minorBidi" w:hAnsiTheme="minorBidi"/>
          <w:sz w:val="24"/>
          <w:szCs w:val="24"/>
        </w:rPr>
        <w:t xml:space="preserve"> </w:t>
      </w:r>
    </w:p>
    <w:p w14:paraId="181A8F40" w14:textId="77777777" w:rsidR="009B1357" w:rsidRDefault="009B1357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3D5AA328" w14:textId="3E875514" w:rsidR="006241D6" w:rsidRDefault="009B1357" w:rsidP="006F3972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story of Shlomo’s tragic downfall speaks first and foremost to kings and other political leaders, whose latitude to </w:t>
      </w:r>
      <w:r w:rsidR="009D426D">
        <w:rPr>
          <w:rFonts w:asciiTheme="minorBidi" w:hAnsiTheme="minorBidi"/>
          <w:sz w:val="24"/>
          <w:szCs w:val="24"/>
        </w:rPr>
        <w:t>run after</w:t>
      </w:r>
      <w:r>
        <w:rPr>
          <w:rFonts w:asciiTheme="minorBidi" w:hAnsiTheme="minorBidi"/>
          <w:sz w:val="24"/>
          <w:szCs w:val="24"/>
        </w:rPr>
        <w:t xml:space="preserve"> </w:t>
      </w:r>
      <w:r w:rsidR="00F60027">
        <w:rPr>
          <w:rFonts w:asciiTheme="minorBidi" w:hAnsiTheme="minorBidi"/>
          <w:sz w:val="24"/>
          <w:szCs w:val="24"/>
        </w:rPr>
        <w:t xml:space="preserve">grandiose </w:t>
      </w:r>
      <w:r>
        <w:rPr>
          <w:rFonts w:asciiTheme="minorBidi" w:hAnsiTheme="minorBidi"/>
          <w:sz w:val="24"/>
          <w:szCs w:val="24"/>
        </w:rPr>
        <w:t>vision</w:t>
      </w:r>
      <w:r w:rsidR="00F60027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could easily turn into </w:t>
      </w:r>
      <w:r w:rsidRPr="00A8157E">
        <w:rPr>
          <w:rFonts w:asciiTheme="minorBidi" w:hAnsiTheme="minorBidi"/>
          <w:sz w:val="24"/>
          <w:szCs w:val="24"/>
        </w:rPr>
        <w:t xml:space="preserve">neglect of the rules that are meant to ground them. But it also speaks to anyone who is tasked with balancing ambition with obedience, independence with servitude, </w:t>
      </w:r>
      <w:r w:rsidR="00E812AD" w:rsidRPr="00A8157E">
        <w:rPr>
          <w:rFonts w:asciiTheme="minorBidi" w:hAnsiTheme="minorBidi"/>
          <w:sz w:val="24"/>
          <w:szCs w:val="24"/>
        </w:rPr>
        <w:t xml:space="preserve">passion with discipline, </w:t>
      </w:r>
      <w:r w:rsidRPr="00A8157E">
        <w:rPr>
          <w:rFonts w:asciiTheme="minorBidi" w:hAnsiTheme="minorBidi"/>
          <w:i/>
          <w:iCs/>
          <w:sz w:val="24"/>
          <w:szCs w:val="24"/>
        </w:rPr>
        <w:t>berit Avot</w:t>
      </w:r>
      <w:r w:rsidRPr="00A8157E">
        <w:rPr>
          <w:rFonts w:asciiTheme="minorBidi" w:hAnsiTheme="minorBidi"/>
          <w:sz w:val="24"/>
          <w:szCs w:val="24"/>
        </w:rPr>
        <w:t xml:space="preserve"> with </w:t>
      </w:r>
      <w:r w:rsidRPr="00A8157E">
        <w:rPr>
          <w:rFonts w:asciiTheme="minorBidi" w:hAnsiTheme="minorBidi"/>
          <w:i/>
          <w:iCs/>
          <w:sz w:val="24"/>
          <w:szCs w:val="24"/>
        </w:rPr>
        <w:t>berit Sinai</w:t>
      </w:r>
      <w:r w:rsidRPr="00A8157E">
        <w:rPr>
          <w:rFonts w:asciiTheme="minorBidi" w:hAnsiTheme="minorBidi"/>
          <w:sz w:val="24"/>
          <w:szCs w:val="24"/>
        </w:rPr>
        <w:t xml:space="preserve"> – in other words, all of us.</w:t>
      </w:r>
      <w:r w:rsidR="00A3190C" w:rsidRPr="00A8157E">
        <w:rPr>
          <w:rFonts w:asciiTheme="minorBidi" w:hAnsiTheme="minorBidi"/>
          <w:sz w:val="24"/>
          <w:szCs w:val="24"/>
        </w:rPr>
        <w:t xml:space="preserve"> Furthermore</w:t>
      </w:r>
      <w:r w:rsidR="00E731EB">
        <w:rPr>
          <w:rFonts w:asciiTheme="minorBidi" w:hAnsiTheme="minorBidi"/>
          <w:sz w:val="24"/>
          <w:szCs w:val="24"/>
        </w:rPr>
        <w:t xml:space="preserve">, </w:t>
      </w:r>
      <w:r w:rsidR="00F428A9">
        <w:rPr>
          <w:rFonts w:asciiTheme="minorBidi" w:hAnsiTheme="minorBidi"/>
          <w:sz w:val="24"/>
          <w:szCs w:val="24"/>
        </w:rPr>
        <w:t>the lesson</w:t>
      </w:r>
      <w:r w:rsidR="00F01A86">
        <w:rPr>
          <w:rFonts w:asciiTheme="minorBidi" w:hAnsiTheme="minorBidi"/>
          <w:sz w:val="24"/>
          <w:szCs w:val="24"/>
        </w:rPr>
        <w:t>s to b</w:t>
      </w:r>
      <w:r w:rsidR="00F428A9">
        <w:rPr>
          <w:rFonts w:asciiTheme="minorBidi" w:hAnsiTheme="minorBidi"/>
          <w:sz w:val="24"/>
          <w:szCs w:val="24"/>
        </w:rPr>
        <w:t xml:space="preserve">e learned </w:t>
      </w:r>
      <w:r w:rsidR="00F01A86">
        <w:rPr>
          <w:rFonts w:asciiTheme="minorBidi" w:hAnsiTheme="minorBidi"/>
          <w:sz w:val="24"/>
          <w:szCs w:val="24"/>
        </w:rPr>
        <w:t>are</w:t>
      </w:r>
      <w:r w:rsidR="00F428A9">
        <w:rPr>
          <w:rFonts w:asciiTheme="minorBidi" w:hAnsiTheme="minorBidi"/>
          <w:sz w:val="24"/>
          <w:szCs w:val="24"/>
        </w:rPr>
        <w:t xml:space="preserve"> not only about the </w:t>
      </w:r>
      <w:r w:rsidR="00324DC8">
        <w:rPr>
          <w:rFonts w:asciiTheme="minorBidi" w:hAnsiTheme="minorBidi"/>
          <w:sz w:val="24"/>
          <w:szCs w:val="24"/>
        </w:rPr>
        <w:t xml:space="preserve">inviolability of the law, but also about the dangers of </w:t>
      </w:r>
      <w:r w:rsidR="00013887">
        <w:rPr>
          <w:rFonts w:asciiTheme="minorBidi" w:hAnsiTheme="minorBidi"/>
          <w:sz w:val="24"/>
          <w:szCs w:val="24"/>
        </w:rPr>
        <w:t xml:space="preserve">undervaluing </w:t>
      </w:r>
      <w:r w:rsidR="00864260">
        <w:rPr>
          <w:rFonts w:asciiTheme="minorBidi" w:hAnsiTheme="minorBidi"/>
          <w:sz w:val="24"/>
          <w:szCs w:val="24"/>
        </w:rPr>
        <w:t>it</w:t>
      </w:r>
      <w:r w:rsidR="00324DC8">
        <w:rPr>
          <w:rFonts w:asciiTheme="minorBidi" w:hAnsiTheme="minorBidi"/>
          <w:sz w:val="24"/>
          <w:szCs w:val="24"/>
        </w:rPr>
        <w:t xml:space="preserve">. </w:t>
      </w:r>
      <w:r w:rsidR="006241D6">
        <w:rPr>
          <w:rFonts w:asciiTheme="minorBidi" w:hAnsiTheme="minorBidi"/>
          <w:sz w:val="24"/>
          <w:szCs w:val="24"/>
        </w:rPr>
        <w:t>Shlomo’s troubles began</w:t>
      </w:r>
      <w:r w:rsidR="005B5B21">
        <w:rPr>
          <w:rFonts w:asciiTheme="minorBidi" w:hAnsiTheme="minorBidi"/>
          <w:sz w:val="24"/>
          <w:szCs w:val="24"/>
        </w:rPr>
        <w:t xml:space="preserve"> </w:t>
      </w:r>
      <w:r w:rsidR="006241D6">
        <w:rPr>
          <w:rFonts w:asciiTheme="minorBidi" w:hAnsiTheme="minorBidi"/>
          <w:sz w:val="24"/>
          <w:szCs w:val="24"/>
        </w:rPr>
        <w:t>not with</w:t>
      </w:r>
      <w:r w:rsidR="00A611A0">
        <w:rPr>
          <w:rFonts w:asciiTheme="minorBidi" w:hAnsiTheme="minorBidi"/>
          <w:sz w:val="24"/>
          <w:szCs w:val="24"/>
        </w:rPr>
        <w:t xml:space="preserve"> deciding</w:t>
      </w:r>
      <w:r w:rsidR="00CC2D94">
        <w:rPr>
          <w:rFonts w:asciiTheme="minorBidi" w:hAnsiTheme="minorBidi"/>
          <w:sz w:val="24"/>
          <w:szCs w:val="24"/>
        </w:rPr>
        <w:t xml:space="preserve"> to override </w:t>
      </w:r>
      <w:r w:rsidR="0069141B">
        <w:rPr>
          <w:rFonts w:asciiTheme="minorBidi" w:hAnsiTheme="minorBidi"/>
          <w:sz w:val="24"/>
          <w:szCs w:val="24"/>
        </w:rPr>
        <w:t xml:space="preserve">some </w:t>
      </w:r>
      <w:r w:rsidR="00CC2D94">
        <w:rPr>
          <w:rFonts w:asciiTheme="minorBidi" w:hAnsiTheme="minorBidi"/>
          <w:sz w:val="24"/>
          <w:szCs w:val="24"/>
        </w:rPr>
        <w:t>law</w:t>
      </w:r>
      <w:r w:rsidR="0069141B">
        <w:rPr>
          <w:rFonts w:asciiTheme="minorBidi" w:hAnsiTheme="minorBidi"/>
          <w:sz w:val="24"/>
          <w:szCs w:val="24"/>
        </w:rPr>
        <w:t>s</w:t>
      </w:r>
      <w:r w:rsidR="00CC2D94">
        <w:rPr>
          <w:rFonts w:asciiTheme="minorBidi" w:hAnsiTheme="minorBidi"/>
          <w:sz w:val="24"/>
          <w:szCs w:val="24"/>
        </w:rPr>
        <w:t xml:space="preserve">, </w:t>
      </w:r>
      <w:r w:rsidR="005B5B21">
        <w:rPr>
          <w:rFonts w:asciiTheme="minorBidi" w:hAnsiTheme="minorBidi"/>
          <w:sz w:val="24"/>
          <w:szCs w:val="24"/>
        </w:rPr>
        <w:t xml:space="preserve">I would say, </w:t>
      </w:r>
      <w:r w:rsidR="00CC2D94">
        <w:rPr>
          <w:rFonts w:asciiTheme="minorBidi" w:hAnsiTheme="minorBidi"/>
          <w:sz w:val="24"/>
          <w:szCs w:val="24"/>
        </w:rPr>
        <w:t xml:space="preserve">but with </w:t>
      </w:r>
      <w:r w:rsidR="00DF67F0">
        <w:rPr>
          <w:rFonts w:asciiTheme="minorBidi" w:hAnsiTheme="minorBidi"/>
          <w:sz w:val="24"/>
          <w:szCs w:val="24"/>
        </w:rPr>
        <w:t xml:space="preserve">ever </w:t>
      </w:r>
      <w:r w:rsidR="00D10A6F">
        <w:rPr>
          <w:rFonts w:asciiTheme="minorBidi" w:hAnsiTheme="minorBidi"/>
          <w:sz w:val="24"/>
          <w:szCs w:val="24"/>
        </w:rPr>
        <w:t>doubting</w:t>
      </w:r>
      <w:r w:rsidR="00CC2D94">
        <w:rPr>
          <w:rFonts w:asciiTheme="minorBidi" w:hAnsiTheme="minorBidi"/>
          <w:sz w:val="24"/>
          <w:szCs w:val="24"/>
        </w:rPr>
        <w:t xml:space="preserve"> </w:t>
      </w:r>
      <w:r w:rsidR="0069141B">
        <w:rPr>
          <w:rFonts w:asciiTheme="minorBidi" w:hAnsiTheme="minorBidi"/>
          <w:sz w:val="24"/>
          <w:szCs w:val="24"/>
        </w:rPr>
        <w:t>their necessity</w:t>
      </w:r>
      <w:r w:rsidR="00CC2D94">
        <w:rPr>
          <w:rFonts w:asciiTheme="minorBidi" w:hAnsiTheme="minorBidi"/>
          <w:sz w:val="24"/>
          <w:szCs w:val="24"/>
        </w:rPr>
        <w:t>.</w:t>
      </w:r>
      <w:r w:rsidR="00CC740D">
        <w:rPr>
          <w:rFonts w:asciiTheme="minorBidi" w:hAnsiTheme="minorBidi"/>
          <w:sz w:val="24"/>
          <w:szCs w:val="24"/>
        </w:rPr>
        <w:t xml:space="preserve"> </w:t>
      </w:r>
    </w:p>
    <w:p w14:paraId="210D6339" w14:textId="77777777" w:rsidR="006241D6" w:rsidRDefault="006241D6" w:rsidP="00ED54AD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29158409" w14:textId="372EF373" w:rsidR="00736E1E" w:rsidRDefault="001121E3" w:rsidP="005F2702">
      <w:pPr>
        <w:pStyle w:val="FootnoteText"/>
        <w:jc w:val="both"/>
        <w:rPr>
          <w:rFonts w:asciiTheme="minorBidi" w:hAnsiTheme="minorBidi"/>
          <w:sz w:val="24"/>
          <w:szCs w:val="24"/>
        </w:rPr>
      </w:pPr>
      <w:r w:rsidRPr="00A8157E">
        <w:rPr>
          <w:rFonts w:asciiTheme="minorBidi" w:hAnsiTheme="minorBidi"/>
          <w:sz w:val="24"/>
          <w:szCs w:val="24"/>
        </w:rPr>
        <w:t>On the one hand, w</w:t>
      </w:r>
      <w:r w:rsidR="00300D28" w:rsidRPr="00A8157E">
        <w:rPr>
          <w:rFonts w:asciiTheme="minorBidi" w:hAnsiTheme="minorBidi"/>
          <w:sz w:val="24"/>
          <w:szCs w:val="24"/>
        </w:rPr>
        <w:t xml:space="preserve">e do not </w:t>
      </w:r>
      <w:r w:rsidR="0010474C" w:rsidRPr="00A8157E">
        <w:rPr>
          <w:rFonts w:asciiTheme="minorBidi" w:hAnsiTheme="minorBidi"/>
          <w:sz w:val="24"/>
          <w:szCs w:val="24"/>
        </w:rPr>
        <w:t>deny</w:t>
      </w:r>
      <w:r w:rsidR="00300D28" w:rsidRPr="00A8157E">
        <w:rPr>
          <w:rFonts w:asciiTheme="minorBidi" w:hAnsiTheme="minorBidi"/>
          <w:sz w:val="24"/>
          <w:szCs w:val="24"/>
        </w:rPr>
        <w:t xml:space="preserve"> </w:t>
      </w:r>
      <w:r w:rsidR="0010474C" w:rsidRPr="00A8157E">
        <w:rPr>
          <w:rFonts w:asciiTheme="minorBidi" w:hAnsiTheme="minorBidi"/>
          <w:sz w:val="24"/>
          <w:szCs w:val="24"/>
        </w:rPr>
        <w:t xml:space="preserve">the </w:t>
      </w:r>
      <w:r w:rsidR="00300D28" w:rsidRPr="00A8157E">
        <w:rPr>
          <w:rFonts w:asciiTheme="minorBidi" w:hAnsiTheme="minorBidi"/>
          <w:sz w:val="24"/>
          <w:szCs w:val="24"/>
        </w:rPr>
        <w:t xml:space="preserve">real </w:t>
      </w:r>
      <w:r w:rsidR="0010474C" w:rsidRPr="00A8157E">
        <w:rPr>
          <w:rFonts w:asciiTheme="minorBidi" w:hAnsiTheme="minorBidi"/>
          <w:sz w:val="24"/>
          <w:szCs w:val="24"/>
        </w:rPr>
        <w:t>possibility of su</w:t>
      </w:r>
      <w:r w:rsidR="006B3E41" w:rsidRPr="00A8157E">
        <w:rPr>
          <w:rFonts w:asciiTheme="minorBidi" w:hAnsiTheme="minorBidi"/>
          <w:sz w:val="24"/>
          <w:szCs w:val="24"/>
        </w:rPr>
        <w:t>rface</w:t>
      </w:r>
      <w:r w:rsidR="00F5239D" w:rsidRPr="00A8157E">
        <w:rPr>
          <w:rFonts w:asciiTheme="minorBidi" w:hAnsiTheme="minorBidi"/>
          <w:sz w:val="24"/>
          <w:szCs w:val="24"/>
        </w:rPr>
        <w:t>-</w:t>
      </w:r>
      <w:r w:rsidR="006B3E41" w:rsidRPr="00A8157E">
        <w:rPr>
          <w:rFonts w:asciiTheme="minorBidi" w:hAnsiTheme="minorBidi"/>
          <w:sz w:val="24"/>
          <w:szCs w:val="24"/>
        </w:rPr>
        <w:t xml:space="preserve">level </w:t>
      </w:r>
      <w:r w:rsidR="00AB5005" w:rsidRPr="00A8157E">
        <w:rPr>
          <w:rFonts w:asciiTheme="minorBidi" w:hAnsiTheme="minorBidi"/>
          <w:sz w:val="24"/>
          <w:szCs w:val="24"/>
        </w:rPr>
        <w:t>conflict</w:t>
      </w:r>
      <w:r w:rsidR="00BB69DE" w:rsidRPr="00A8157E">
        <w:rPr>
          <w:rFonts w:asciiTheme="minorBidi" w:hAnsiTheme="minorBidi"/>
          <w:sz w:val="24"/>
          <w:szCs w:val="24"/>
        </w:rPr>
        <w:t xml:space="preserve"> </w:t>
      </w:r>
      <w:r w:rsidR="00F5239D" w:rsidRPr="00A8157E">
        <w:rPr>
          <w:rFonts w:asciiTheme="minorBidi" w:hAnsiTheme="minorBidi"/>
          <w:sz w:val="24"/>
          <w:szCs w:val="24"/>
        </w:rPr>
        <w:t xml:space="preserve">between </w:t>
      </w:r>
      <w:r w:rsidR="0022568A" w:rsidRPr="00A8157E">
        <w:rPr>
          <w:rFonts w:asciiTheme="minorBidi" w:hAnsiTheme="minorBidi"/>
          <w:sz w:val="24"/>
          <w:szCs w:val="24"/>
        </w:rPr>
        <w:t>the</w:t>
      </w:r>
      <w:r w:rsidR="00560246">
        <w:rPr>
          <w:rFonts w:asciiTheme="minorBidi" w:hAnsiTheme="minorBidi"/>
          <w:sz w:val="24"/>
          <w:szCs w:val="24"/>
        </w:rPr>
        <w:t xml:space="preserve"> different modes listed above</w:t>
      </w:r>
      <w:r w:rsidR="00F5239D" w:rsidRPr="00A8157E">
        <w:rPr>
          <w:rFonts w:asciiTheme="minorBidi" w:hAnsiTheme="minorBidi"/>
          <w:sz w:val="24"/>
          <w:szCs w:val="24"/>
        </w:rPr>
        <w:t xml:space="preserve">, </w:t>
      </w:r>
      <w:r w:rsidR="00BB69DE" w:rsidRPr="00A8157E">
        <w:rPr>
          <w:rFonts w:asciiTheme="minorBidi" w:hAnsiTheme="minorBidi"/>
          <w:sz w:val="24"/>
          <w:szCs w:val="24"/>
        </w:rPr>
        <w:t>a</w:t>
      </w:r>
      <w:r w:rsidR="00D5551C" w:rsidRPr="00A8157E">
        <w:rPr>
          <w:rFonts w:asciiTheme="minorBidi" w:hAnsiTheme="minorBidi"/>
          <w:sz w:val="24"/>
          <w:szCs w:val="24"/>
        </w:rPr>
        <w:t xml:space="preserve">s well as the need to sometimes </w:t>
      </w:r>
      <w:r w:rsidR="00045903" w:rsidRPr="00A8157E">
        <w:rPr>
          <w:rFonts w:asciiTheme="minorBidi" w:hAnsiTheme="minorBidi"/>
          <w:sz w:val="24"/>
          <w:szCs w:val="24"/>
        </w:rPr>
        <w:t xml:space="preserve">surrender </w:t>
      </w:r>
      <w:r w:rsidR="000125A1">
        <w:rPr>
          <w:rFonts w:asciiTheme="minorBidi" w:hAnsiTheme="minorBidi"/>
          <w:sz w:val="24"/>
          <w:szCs w:val="24"/>
        </w:rPr>
        <w:t xml:space="preserve">unconditionally </w:t>
      </w:r>
      <w:r w:rsidR="0000290E">
        <w:rPr>
          <w:rFonts w:asciiTheme="minorBidi" w:hAnsiTheme="minorBidi"/>
          <w:sz w:val="24"/>
          <w:szCs w:val="24"/>
        </w:rPr>
        <w:t>before</w:t>
      </w:r>
      <w:r w:rsidR="0000290E" w:rsidRPr="00A8157E">
        <w:rPr>
          <w:rFonts w:asciiTheme="minorBidi" w:hAnsiTheme="minorBidi"/>
          <w:sz w:val="24"/>
          <w:szCs w:val="24"/>
        </w:rPr>
        <w:t xml:space="preserve"> </w:t>
      </w:r>
      <w:r w:rsidR="009E35B4" w:rsidRPr="00A8157E">
        <w:rPr>
          <w:rFonts w:asciiTheme="minorBidi" w:hAnsiTheme="minorBidi"/>
          <w:sz w:val="24"/>
          <w:szCs w:val="24"/>
        </w:rPr>
        <w:t xml:space="preserve">the </w:t>
      </w:r>
      <w:r w:rsidR="00F2671A">
        <w:rPr>
          <w:rFonts w:asciiTheme="minorBidi" w:hAnsiTheme="minorBidi"/>
          <w:sz w:val="24"/>
          <w:szCs w:val="24"/>
        </w:rPr>
        <w:t xml:space="preserve">rigidity </w:t>
      </w:r>
      <w:r w:rsidR="00045903" w:rsidRPr="00A8157E">
        <w:rPr>
          <w:rFonts w:asciiTheme="minorBidi" w:hAnsiTheme="minorBidi"/>
          <w:sz w:val="24"/>
          <w:szCs w:val="24"/>
        </w:rPr>
        <w:t xml:space="preserve">of the law. </w:t>
      </w:r>
      <w:r w:rsidRPr="00A8157E">
        <w:rPr>
          <w:rFonts w:asciiTheme="minorBidi" w:hAnsiTheme="minorBidi"/>
          <w:sz w:val="24"/>
          <w:szCs w:val="24"/>
        </w:rPr>
        <w:t xml:space="preserve">On the other hand, </w:t>
      </w:r>
      <w:r w:rsidR="00300D28" w:rsidRPr="00A8157E">
        <w:rPr>
          <w:rFonts w:asciiTheme="minorBidi" w:hAnsiTheme="minorBidi"/>
          <w:sz w:val="24"/>
          <w:szCs w:val="24"/>
        </w:rPr>
        <w:t xml:space="preserve">we do not want to be </w:t>
      </w:r>
      <w:r w:rsidR="00BB372E" w:rsidRPr="00A8157E">
        <w:rPr>
          <w:rFonts w:asciiTheme="minorBidi" w:hAnsiTheme="minorBidi"/>
          <w:sz w:val="24"/>
          <w:szCs w:val="24"/>
        </w:rPr>
        <w:t xml:space="preserve">so </w:t>
      </w:r>
      <w:r w:rsidR="000371ED" w:rsidRPr="00A8157E">
        <w:rPr>
          <w:rFonts w:asciiTheme="minorBidi" w:hAnsiTheme="minorBidi"/>
          <w:sz w:val="24"/>
          <w:szCs w:val="24"/>
        </w:rPr>
        <w:t xml:space="preserve">preoccupied with </w:t>
      </w:r>
      <w:r w:rsidR="005F19E2" w:rsidRPr="00A8157E">
        <w:rPr>
          <w:rFonts w:asciiTheme="minorBidi" w:hAnsiTheme="minorBidi"/>
          <w:sz w:val="24"/>
          <w:szCs w:val="24"/>
        </w:rPr>
        <w:t xml:space="preserve">the </w:t>
      </w:r>
      <w:r w:rsidR="00544241" w:rsidRPr="00A8157E">
        <w:rPr>
          <w:rFonts w:asciiTheme="minorBidi" w:hAnsiTheme="minorBidi"/>
          <w:sz w:val="24"/>
          <w:szCs w:val="24"/>
        </w:rPr>
        <w:t>tension</w:t>
      </w:r>
      <w:r w:rsidR="005F19E2" w:rsidRPr="00A8157E">
        <w:rPr>
          <w:rFonts w:asciiTheme="minorBidi" w:hAnsiTheme="minorBidi"/>
          <w:sz w:val="24"/>
          <w:szCs w:val="24"/>
        </w:rPr>
        <w:t>s</w:t>
      </w:r>
      <w:r w:rsidR="00544241" w:rsidRPr="00A8157E">
        <w:rPr>
          <w:rFonts w:asciiTheme="minorBidi" w:hAnsiTheme="minorBidi"/>
          <w:sz w:val="24"/>
          <w:szCs w:val="24"/>
        </w:rPr>
        <w:t xml:space="preserve"> </w:t>
      </w:r>
      <w:r w:rsidR="002B1070" w:rsidRPr="00A8157E">
        <w:rPr>
          <w:rFonts w:asciiTheme="minorBidi" w:hAnsiTheme="minorBidi"/>
          <w:sz w:val="24"/>
          <w:szCs w:val="24"/>
        </w:rPr>
        <w:t xml:space="preserve">that can emerge from a multiplicity of orientations </w:t>
      </w:r>
      <w:r w:rsidR="000371ED" w:rsidRPr="00A8157E">
        <w:rPr>
          <w:rFonts w:asciiTheme="minorBidi" w:hAnsiTheme="minorBidi"/>
          <w:sz w:val="24"/>
          <w:szCs w:val="24"/>
        </w:rPr>
        <w:t xml:space="preserve">that we miss </w:t>
      </w:r>
      <w:r w:rsidR="000E5126" w:rsidRPr="00A8157E">
        <w:rPr>
          <w:rFonts w:asciiTheme="minorBidi" w:hAnsiTheme="minorBidi"/>
          <w:sz w:val="24"/>
          <w:szCs w:val="24"/>
        </w:rPr>
        <w:t xml:space="preserve">what they </w:t>
      </w:r>
      <w:r w:rsidR="00925F06" w:rsidRPr="00A8157E">
        <w:rPr>
          <w:rFonts w:asciiTheme="minorBidi" w:hAnsiTheme="minorBidi"/>
          <w:sz w:val="24"/>
          <w:szCs w:val="24"/>
        </w:rPr>
        <w:t>lend each other, as well as t</w:t>
      </w:r>
      <w:r w:rsidR="000371ED" w:rsidRPr="00A8157E">
        <w:rPr>
          <w:rFonts w:asciiTheme="minorBidi" w:hAnsiTheme="minorBidi"/>
          <w:sz w:val="24"/>
          <w:szCs w:val="24"/>
        </w:rPr>
        <w:t>he</w:t>
      </w:r>
      <w:r w:rsidR="0035554F" w:rsidRPr="00A8157E">
        <w:rPr>
          <w:rFonts w:asciiTheme="minorBidi" w:hAnsiTheme="minorBidi"/>
          <w:sz w:val="24"/>
          <w:szCs w:val="24"/>
        </w:rPr>
        <w:t>ir</w:t>
      </w:r>
      <w:r w:rsidR="000371ED" w:rsidRPr="00A8157E">
        <w:rPr>
          <w:rFonts w:asciiTheme="minorBidi" w:hAnsiTheme="minorBidi"/>
          <w:sz w:val="24"/>
          <w:szCs w:val="24"/>
        </w:rPr>
        <w:t xml:space="preserve"> composite beauty</w:t>
      </w:r>
      <w:r w:rsidR="00B96F21" w:rsidRPr="00A8157E">
        <w:rPr>
          <w:rFonts w:asciiTheme="minorBidi" w:hAnsiTheme="minorBidi"/>
          <w:sz w:val="24"/>
          <w:szCs w:val="24"/>
        </w:rPr>
        <w:t>.</w:t>
      </w:r>
      <w:r w:rsidR="0000397D">
        <w:rPr>
          <w:rFonts w:asciiTheme="minorBidi" w:hAnsiTheme="minorBidi"/>
          <w:sz w:val="24"/>
          <w:szCs w:val="24"/>
        </w:rPr>
        <w:t xml:space="preserve"> The law is not a hindrance </w:t>
      </w:r>
      <w:r w:rsidR="0092015C">
        <w:rPr>
          <w:rFonts w:asciiTheme="minorBidi" w:hAnsiTheme="minorBidi"/>
          <w:sz w:val="24"/>
          <w:szCs w:val="24"/>
        </w:rPr>
        <w:t xml:space="preserve">to political achievement, or spiritual aspiration, or </w:t>
      </w:r>
      <w:r w:rsidR="00F650F0">
        <w:rPr>
          <w:rFonts w:asciiTheme="minorBidi" w:hAnsiTheme="minorBidi"/>
          <w:sz w:val="24"/>
          <w:szCs w:val="24"/>
        </w:rPr>
        <w:t xml:space="preserve">supreme </w:t>
      </w:r>
      <w:r w:rsidR="00556034">
        <w:rPr>
          <w:rFonts w:asciiTheme="minorBidi" w:hAnsiTheme="minorBidi"/>
          <w:sz w:val="24"/>
          <w:szCs w:val="24"/>
        </w:rPr>
        <w:t xml:space="preserve">justice, as Shlomo might have suspected. </w:t>
      </w:r>
      <w:r w:rsidR="001066D5">
        <w:rPr>
          <w:rFonts w:asciiTheme="minorBidi" w:hAnsiTheme="minorBidi"/>
          <w:sz w:val="24"/>
          <w:szCs w:val="24"/>
        </w:rPr>
        <w:t>Rather, it is</w:t>
      </w:r>
      <w:r w:rsidR="006F3972">
        <w:rPr>
          <w:rFonts w:asciiTheme="minorBidi" w:hAnsiTheme="minorBidi"/>
          <w:sz w:val="24"/>
          <w:szCs w:val="24"/>
        </w:rPr>
        <w:t xml:space="preserve"> </w:t>
      </w:r>
      <w:r w:rsidR="003C194A">
        <w:rPr>
          <w:rFonts w:asciiTheme="minorBidi" w:hAnsiTheme="minorBidi"/>
          <w:sz w:val="24"/>
          <w:szCs w:val="24"/>
        </w:rPr>
        <w:t>ultimately a</w:t>
      </w:r>
      <w:r w:rsidR="001066D5">
        <w:rPr>
          <w:rFonts w:asciiTheme="minorBidi" w:hAnsiTheme="minorBidi"/>
          <w:sz w:val="24"/>
          <w:szCs w:val="24"/>
        </w:rPr>
        <w:t xml:space="preserve"> pathway</w:t>
      </w:r>
      <w:r w:rsidR="005973B5">
        <w:rPr>
          <w:rFonts w:asciiTheme="minorBidi" w:hAnsiTheme="minorBidi"/>
          <w:sz w:val="24"/>
          <w:szCs w:val="24"/>
        </w:rPr>
        <w:t xml:space="preserve"> to them, </w:t>
      </w:r>
      <w:r w:rsidR="00F650F0">
        <w:rPr>
          <w:rFonts w:asciiTheme="minorBidi" w:hAnsiTheme="minorBidi"/>
          <w:sz w:val="24"/>
          <w:szCs w:val="24"/>
        </w:rPr>
        <w:t xml:space="preserve">the </w:t>
      </w:r>
      <w:r w:rsidR="00BA0C84">
        <w:rPr>
          <w:rFonts w:asciiTheme="minorBidi" w:hAnsiTheme="minorBidi"/>
          <w:sz w:val="24"/>
          <w:szCs w:val="24"/>
        </w:rPr>
        <w:t>perfect</w:t>
      </w:r>
      <w:r w:rsidR="00F650F0">
        <w:rPr>
          <w:rFonts w:asciiTheme="minorBidi" w:hAnsiTheme="minorBidi"/>
          <w:sz w:val="24"/>
          <w:szCs w:val="24"/>
        </w:rPr>
        <w:t xml:space="preserve"> complement to </w:t>
      </w:r>
      <w:r w:rsidR="003C194A">
        <w:rPr>
          <w:rFonts w:asciiTheme="minorBidi" w:hAnsiTheme="minorBidi"/>
          <w:sz w:val="24"/>
          <w:szCs w:val="24"/>
        </w:rPr>
        <w:t>transcendent values.</w:t>
      </w:r>
      <w:r w:rsidR="001066D5">
        <w:rPr>
          <w:rFonts w:asciiTheme="minorBidi" w:hAnsiTheme="minorBidi"/>
          <w:sz w:val="24"/>
          <w:szCs w:val="24"/>
        </w:rPr>
        <w:t xml:space="preserve"> </w:t>
      </w:r>
      <w:r w:rsidR="002C659D">
        <w:rPr>
          <w:rFonts w:asciiTheme="minorBidi" w:hAnsiTheme="minorBidi"/>
          <w:sz w:val="24"/>
          <w:szCs w:val="24"/>
        </w:rPr>
        <w:t xml:space="preserve"> </w:t>
      </w:r>
      <w:r w:rsidR="0057347C">
        <w:rPr>
          <w:rFonts w:asciiTheme="minorBidi" w:hAnsiTheme="minorBidi"/>
          <w:sz w:val="24"/>
          <w:szCs w:val="24"/>
        </w:rPr>
        <w:t xml:space="preserve"> </w:t>
      </w:r>
    </w:p>
    <w:p w14:paraId="4365AB26" w14:textId="77777777" w:rsidR="00736E1E" w:rsidRDefault="00736E1E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4B89709A" w14:textId="75C4E8A1" w:rsidR="009B1357" w:rsidRDefault="00C9291D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Every Jew</w:t>
      </w:r>
      <w:r w:rsidR="00B451C1">
        <w:rPr>
          <w:rFonts w:asciiTheme="minorBidi" w:hAnsiTheme="minorBidi"/>
          <w:sz w:val="24"/>
          <w:szCs w:val="24"/>
        </w:rPr>
        <w:t xml:space="preserve">, if not </w:t>
      </w:r>
      <w:r w:rsidR="00E171C2">
        <w:rPr>
          <w:rFonts w:asciiTheme="minorBidi" w:hAnsiTheme="minorBidi"/>
          <w:sz w:val="24"/>
          <w:szCs w:val="24"/>
        </w:rPr>
        <w:t xml:space="preserve">every </w:t>
      </w:r>
      <w:r w:rsidR="00DC5504">
        <w:rPr>
          <w:rFonts w:asciiTheme="minorBidi" w:hAnsiTheme="minorBidi"/>
          <w:sz w:val="24"/>
          <w:szCs w:val="24"/>
        </w:rPr>
        <w:t xml:space="preserve">person </w:t>
      </w:r>
      <w:r w:rsidR="000D6C57">
        <w:rPr>
          <w:rFonts w:asciiTheme="minorBidi" w:hAnsiTheme="minorBidi"/>
          <w:sz w:val="24"/>
          <w:szCs w:val="24"/>
        </w:rPr>
        <w:t xml:space="preserve">created </w:t>
      </w:r>
      <w:r w:rsidR="000D6C57" w:rsidRPr="000D6C57">
        <w:rPr>
          <w:rFonts w:asciiTheme="minorBidi" w:hAnsiTheme="minorBidi"/>
          <w:i/>
          <w:iCs/>
          <w:sz w:val="24"/>
          <w:szCs w:val="24"/>
        </w:rPr>
        <w:t>be-</w:t>
      </w:r>
      <w:r w:rsidRPr="00AA2E15">
        <w:rPr>
          <w:rFonts w:asciiTheme="minorBidi" w:hAnsiTheme="minorBidi"/>
          <w:i/>
          <w:iCs/>
          <w:sz w:val="24"/>
          <w:szCs w:val="24"/>
        </w:rPr>
        <w:t>tzelem Elokim</w:t>
      </w:r>
      <w:r w:rsidR="00B451C1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is charged with discovering </w:t>
      </w:r>
      <w:r w:rsidR="00E20B99">
        <w:rPr>
          <w:rFonts w:asciiTheme="minorBidi" w:hAnsiTheme="minorBidi"/>
          <w:sz w:val="24"/>
          <w:szCs w:val="24"/>
        </w:rPr>
        <w:t xml:space="preserve">and cultivating </w:t>
      </w:r>
      <w:r>
        <w:rPr>
          <w:rFonts w:asciiTheme="minorBidi" w:hAnsiTheme="minorBidi"/>
          <w:sz w:val="24"/>
          <w:szCs w:val="24"/>
        </w:rPr>
        <w:t xml:space="preserve">the remarkable symbiosis between values and laws. </w:t>
      </w:r>
      <w:r w:rsidR="00736E1E">
        <w:rPr>
          <w:rFonts w:asciiTheme="minorBidi" w:hAnsiTheme="minorBidi"/>
          <w:sz w:val="24"/>
          <w:szCs w:val="24"/>
        </w:rPr>
        <w:t>And w</w:t>
      </w:r>
      <w:r w:rsidR="003222E3">
        <w:rPr>
          <w:rFonts w:asciiTheme="minorBidi" w:hAnsiTheme="minorBidi"/>
          <w:sz w:val="24"/>
          <w:szCs w:val="24"/>
        </w:rPr>
        <w:t>h</w:t>
      </w:r>
      <w:r w:rsidR="00D63D5D">
        <w:rPr>
          <w:rFonts w:asciiTheme="minorBidi" w:hAnsiTheme="minorBidi"/>
          <w:sz w:val="24"/>
          <w:szCs w:val="24"/>
        </w:rPr>
        <w:t xml:space="preserve">o </w:t>
      </w:r>
      <w:r w:rsidR="00C52840">
        <w:rPr>
          <w:rFonts w:asciiTheme="minorBidi" w:hAnsiTheme="minorBidi"/>
          <w:sz w:val="24"/>
          <w:szCs w:val="24"/>
        </w:rPr>
        <w:t xml:space="preserve">better to model that </w:t>
      </w:r>
      <w:r w:rsidR="0055150C">
        <w:rPr>
          <w:rFonts w:asciiTheme="minorBidi" w:hAnsiTheme="minorBidi"/>
          <w:sz w:val="24"/>
          <w:szCs w:val="24"/>
        </w:rPr>
        <w:t>than the</w:t>
      </w:r>
      <w:r w:rsidR="00536463">
        <w:rPr>
          <w:rFonts w:asciiTheme="minorBidi" w:hAnsiTheme="minorBidi"/>
          <w:sz w:val="24"/>
          <w:szCs w:val="24"/>
        </w:rPr>
        <w:t xml:space="preserve"> k</w:t>
      </w:r>
      <w:r w:rsidR="00C52840">
        <w:rPr>
          <w:rFonts w:asciiTheme="minorBidi" w:hAnsiTheme="minorBidi"/>
          <w:sz w:val="24"/>
          <w:szCs w:val="24"/>
        </w:rPr>
        <w:t>ing?</w:t>
      </w:r>
    </w:p>
    <w:p w14:paraId="53AFCFF0" w14:textId="46C65451" w:rsidR="00351096" w:rsidRDefault="00351096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4635FEAE" w14:textId="77777777" w:rsidR="00C27D14" w:rsidRDefault="00C27D14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097568EF" w14:textId="77777777" w:rsidR="0009669E" w:rsidRDefault="0009669E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DF0A91">
        <w:rPr>
          <w:rFonts w:asciiTheme="minorBidi" w:hAnsiTheme="minorBidi"/>
          <w:b/>
          <w:bCs/>
          <w:sz w:val="24"/>
          <w:szCs w:val="24"/>
        </w:rPr>
        <w:t>For Further Thought:</w:t>
      </w:r>
    </w:p>
    <w:p w14:paraId="78473BD0" w14:textId="77777777" w:rsidR="0009669E" w:rsidRDefault="0009669E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0E2F585" w14:textId="4FEEE536" w:rsidR="00C64F21" w:rsidRDefault="005F2C25" w:rsidP="005954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“To </w:t>
      </w:r>
      <w:r w:rsidR="004A6964">
        <w:rPr>
          <w:rFonts w:asciiTheme="minorBidi" w:hAnsiTheme="minorBidi"/>
          <w:b/>
          <w:bCs/>
          <w:sz w:val="24"/>
          <w:szCs w:val="24"/>
        </w:rPr>
        <w:t>E</w:t>
      </w:r>
      <w:r>
        <w:rPr>
          <w:rFonts w:asciiTheme="minorBidi" w:hAnsiTheme="minorBidi"/>
          <w:b/>
          <w:bCs/>
          <w:sz w:val="24"/>
          <w:szCs w:val="24"/>
        </w:rPr>
        <w:t xml:space="preserve">levate the </w:t>
      </w:r>
      <w:r w:rsidR="004A6964">
        <w:rPr>
          <w:rFonts w:asciiTheme="minorBidi" w:hAnsiTheme="minorBidi"/>
          <w:b/>
          <w:bCs/>
          <w:sz w:val="24"/>
          <w:szCs w:val="24"/>
        </w:rPr>
        <w:t>T</w:t>
      </w:r>
      <w:r w:rsidR="000F4903">
        <w:rPr>
          <w:rFonts w:asciiTheme="minorBidi" w:hAnsiTheme="minorBidi"/>
          <w:b/>
          <w:bCs/>
          <w:sz w:val="24"/>
          <w:szCs w:val="24"/>
        </w:rPr>
        <w:t>r</w:t>
      </w:r>
      <w:r>
        <w:rPr>
          <w:rFonts w:asciiTheme="minorBidi" w:hAnsiTheme="minorBidi"/>
          <w:b/>
          <w:bCs/>
          <w:sz w:val="24"/>
          <w:szCs w:val="24"/>
        </w:rPr>
        <w:t xml:space="preserve">ue </w:t>
      </w:r>
      <w:r w:rsidR="007F4787">
        <w:rPr>
          <w:rFonts w:asciiTheme="minorBidi" w:hAnsiTheme="minorBidi"/>
          <w:b/>
          <w:bCs/>
          <w:sz w:val="24"/>
          <w:szCs w:val="24"/>
        </w:rPr>
        <w:t>Religion</w:t>
      </w:r>
      <w:r>
        <w:rPr>
          <w:rFonts w:asciiTheme="minorBidi" w:hAnsiTheme="minorBidi"/>
          <w:b/>
          <w:bCs/>
          <w:sz w:val="24"/>
          <w:szCs w:val="24"/>
        </w:rPr>
        <w:t>”</w:t>
      </w:r>
    </w:p>
    <w:p w14:paraId="325D8F0C" w14:textId="77777777" w:rsidR="00344181" w:rsidRDefault="00344181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7D1EF606" w14:textId="420E1C39" w:rsidR="009654D6" w:rsidRDefault="009654D6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a summary statement about the king’s mission, the Rambam writes: </w:t>
      </w:r>
    </w:p>
    <w:p w14:paraId="70CF3A2B" w14:textId="77777777" w:rsidR="00201FD8" w:rsidRDefault="00201FD8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1A30C4F7" w14:textId="4A15E7CB" w:rsidR="00201FD8" w:rsidRDefault="00201FD8" w:rsidP="005954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everything, </w:t>
      </w:r>
      <w:r w:rsidR="001F7A63">
        <w:rPr>
          <w:rFonts w:asciiTheme="minorBidi" w:hAnsiTheme="minorBidi"/>
          <w:sz w:val="24"/>
          <w:szCs w:val="24"/>
        </w:rPr>
        <w:t>his</w:t>
      </w:r>
      <w:r>
        <w:rPr>
          <w:rFonts w:asciiTheme="minorBidi" w:hAnsiTheme="minorBidi"/>
          <w:sz w:val="24"/>
          <w:szCs w:val="24"/>
        </w:rPr>
        <w:t xml:space="preserve"> activities should be </w:t>
      </w:r>
      <w:r w:rsidR="001F7A63">
        <w:rPr>
          <w:rFonts w:asciiTheme="minorBidi" w:hAnsiTheme="minorBidi"/>
          <w:sz w:val="24"/>
          <w:szCs w:val="24"/>
        </w:rPr>
        <w:t xml:space="preserve">directed for the sake of Heaven. </w:t>
      </w:r>
      <w:r w:rsidR="00465005">
        <w:rPr>
          <w:rFonts w:asciiTheme="minorBidi" w:hAnsiTheme="minorBidi"/>
          <w:sz w:val="24"/>
          <w:szCs w:val="24"/>
        </w:rPr>
        <w:t xml:space="preserve">His </w:t>
      </w:r>
      <w:r w:rsidR="00042F8A">
        <w:rPr>
          <w:rFonts w:asciiTheme="minorBidi" w:hAnsiTheme="minorBidi"/>
          <w:sz w:val="24"/>
          <w:szCs w:val="24"/>
        </w:rPr>
        <w:t xml:space="preserve">aim and </w:t>
      </w:r>
      <w:r w:rsidR="0057361E">
        <w:rPr>
          <w:rFonts w:asciiTheme="minorBidi" w:hAnsiTheme="minorBidi"/>
          <w:sz w:val="24"/>
          <w:szCs w:val="24"/>
        </w:rPr>
        <w:t xml:space="preserve">intent should be to </w:t>
      </w:r>
      <w:r w:rsidR="00121F78">
        <w:rPr>
          <w:rFonts w:asciiTheme="minorBidi" w:hAnsiTheme="minorBidi"/>
          <w:sz w:val="24"/>
          <w:szCs w:val="24"/>
        </w:rPr>
        <w:t>elevate</w:t>
      </w:r>
      <w:r w:rsidR="0057361E">
        <w:rPr>
          <w:rFonts w:asciiTheme="minorBidi" w:hAnsiTheme="minorBidi"/>
          <w:sz w:val="24"/>
          <w:szCs w:val="24"/>
        </w:rPr>
        <w:t xml:space="preserve"> the true </w:t>
      </w:r>
      <w:r w:rsidR="00C77BE4">
        <w:rPr>
          <w:rFonts w:asciiTheme="minorBidi" w:hAnsiTheme="minorBidi"/>
          <w:sz w:val="24"/>
          <w:szCs w:val="24"/>
        </w:rPr>
        <w:t>religion</w:t>
      </w:r>
      <w:r w:rsidR="0057361E">
        <w:rPr>
          <w:rFonts w:asciiTheme="minorBidi" w:hAnsiTheme="minorBidi"/>
          <w:sz w:val="24"/>
          <w:szCs w:val="24"/>
        </w:rPr>
        <w:t>,</w:t>
      </w:r>
      <w:r w:rsidR="00121F78">
        <w:rPr>
          <w:rFonts w:asciiTheme="minorBidi" w:hAnsiTheme="minorBidi"/>
          <w:sz w:val="24"/>
          <w:szCs w:val="24"/>
        </w:rPr>
        <w:t xml:space="preserve"> and to fill the world with </w:t>
      </w:r>
      <w:r w:rsidR="00121F78" w:rsidRPr="00B16457">
        <w:rPr>
          <w:rFonts w:asciiTheme="minorBidi" w:hAnsiTheme="minorBidi"/>
          <w:i/>
          <w:iCs/>
          <w:sz w:val="24"/>
          <w:szCs w:val="24"/>
        </w:rPr>
        <w:t>tzedek</w:t>
      </w:r>
      <w:r w:rsidR="00121F78">
        <w:rPr>
          <w:rFonts w:asciiTheme="minorBidi" w:hAnsiTheme="minorBidi"/>
          <w:sz w:val="24"/>
          <w:szCs w:val="24"/>
        </w:rPr>
        <w:t xml:space="preserve"> (justice), and to </w:t>
      </w:r>
      <w:r w:rsidR="00C500C8">
        <w:rPr>
          <w:rFonts w:asciiTheme="minorBidi" w:hAnsiTheme="minorBidi"/>
          <w:sz w:val="24"/>
          <w:szCs w:val="24"/>
        </w:rPr>
        <w:t xml:space="preserve">break the arm </w:t>
      </w:r>
      <w:r w:rsidR="008A416E">
        <w:rPr>
          <w:rFonts w:asciiTheme="minorBidi" w:hAnsiTheme="minorBidi"/>
          <w:sz w:val="24"/>
          <w:szCs w:val="24"/>
        </w:rPr>
        <w:t>of the wicked</w:t>
      </w:r>
      <w:r w:rsidR="00C500C8">
        <w:rPr>
          <w:rFonts w:asciiTheme="minorBidi" w:hAnsiTheme="minorBidi"/>
          <w:sz w:val="24"/>
          <w:szCs w:val="24"/>
        </w:rPr>
        <w:t xml:space="preserve"> (see </w:t>
      </w:r>
      <w:r w:rsidR="00C500C8" w:rsidRPr="00B16457">
        <w:rPr>
          <w:rFonts w:asciiTheme="minorBidi" w:hAnsiTheme="minorBidi"/>
          <w:i/>
          <w:iCs/>
          <w:sz w:val="24"/>
          <w:szCs w:val="24"/>
        </w:rPr>
        <w:t>Tehillim</w:t>
      </w:r>
      <w:r w:rsidR="00C500C8">
        <w:rPr>
          <w:rFonts w:asciiTheme="minorBidi" w:hAnsiTheme="minorBidi"/>
          <w:sz w:val="24"/>
          <w:szCs w:val="24"/>
        </w:rPr>
        <w:t xml:space="preserve"> 10:15), and to </w:t>
      </w:r>
      <w:r w:rsidR="0012247A">
        <w:rPr>
          <w:rFonts w:asciiTheme="minorBidi" w:hAnsiTheme="minorBidi"/>
          <w:sz w:val="24"/>
          <w:szCs w:val="24"/>
        </w:rPr>
        <w:t xml:space="preserve">fight God’s wars. </w:t>
      </w:r>
      <w:r w:rsidR="0058323B">
        <w:rPr>
          <w:rFonts w:asciiTheme="minorBidi" w:hAnsiTheme="minorBidi"/>
          <w:sz w:val="24"/>
          <w:szCs w:val="24"/>
        </w:rPr>
        <w:t>(</w:t>
      </w:r>
      <w:r w:rsidR="0058323B" w:rsidRPr="00B16457">
        <w:rPr>
          <w:rFonts w:asciiTheme="minorBidi" w:hAnsiTheme="minorBidi"/>
          <w:i/>
          <w:iCs/>
          <w:sz w:val="24"/>
          <w:szCs w:val="24"/>
        </w:rPr>
        <w:t>Hilkhot Melakhim</w:t>
      </w:r>
      <w:r w:rsidR="0058323B">
        <w:rPr>
          <w:rFonts w:asciiTheme="minorBidi" w:hAnsiTheme="minorBidi"/>
          <w:sz w:val="24"/>
          <w:szCs w:val="24"/>
        </w:rPr>
        <w:t xml:space="preserve"> 4:10)</w:t>
      </w:r>
      <w:r w:rsidR="008A416E">
        <w:rPr>
          <w:rFonts w:asciiTheme="minorBidi" w:hAnsiTheme="minorBidi"/>
          <w:sz w:val="24"/>
          <w:szCs w:val="24"/>
        </w:rPr>
        <w:t xml:space="preserve"> </w:t>
      </w:r>
      <w:r w:rsidR="00121F78">
        <w:rPr>
          <w:rFonts w:asciiTheme="minorBidi" w:hAnsiTheme="minorBidi"/>
          <w:sz w:val="24"/>
          <w:szCs w:val="24"/>
        </w:rPr>
        <w:t xml:space="preserve"> </w:t>
      </w:r>
      <w:r w:rsidR="0057361E">
        <w:rPr>
          <w:rFonts w:asciiTheme="minorBidi" w:hAnsiTheme="minorBidi"/>
          <w:sz w:val="24"/>
          <w:szCs w:val="24"/>
        </w:rPr>
        <w:t xml:space="preserve"> </w:t>
      </w:r>
    </w:p>
    <w:p w14:paraId="58E15539" w14:textId="77777777" w:rsidR="0058323B" w:rsidRDefault="0058323B" w:rsidP="00595423">
      <w:pPr>
        <w:spacing w:after="0" w:line="240" w:lineRule="auto"/>
        <w:ind w:left="360"/>
        <w:jc w:val="both"/>
        <w:rPr>
          <w:rFonts w:asciiTheme="minorBidi" w:hAnsiTheme="minorBidi" w:cs="Arial"/>
          <w:sz w:val="24"/>
          <w:szCs w:val="24"/>
        </w:rPr>
      </w:pPr>
    </w:p>
    <w:p w14:paraId="6A9A66E6" w14:textId="470BD224" w:rsidR="009E339A" w:rsidRDefault="004F1654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 the one hand, the goals the Rambam </w:t>
      </w:r>
      <w:r w:rsidR="0058323B">
        <w:rPr>
          <w:rFonts w:asciiTheme="minorBidi" w:hAnsiTheme="minorBidi"/>
          <w:sz w:val="24"/>
          <w:szCs w:val="24"/>
        </w:rPr>
        <w:t xml:space="preserve">specifies – </w:t>
      </w:r>
      <w:r w:rsidR="005B098B">
        <w:rPr>
          <w:rFonts w:asciiTheme="minorBidi" w:hAnsiTheme="minorBidi"/>
          <w:sz w:val="24"/>
          <w:szCs w:val="24"/>
        </w:rPr>
        <w:t xml:space="preserve">“to elevate the true </w:t>
      </w:r>
      <w:r w:rsidR="007F4787">
        <w:rPr>
          <w:rFonts w:asciiTheme="minorBidi" w:hAnsiTheme="minorBidi"/>
          <w:sz w:val="24"/>
          <w:szCs w:val="24"/>
        </w:rPr>
        <w:t>religion</w:t>
      </w:r>
      <w:r w:rsidR="005B098B">
        <w:rPr>
          <w:rFonts w:asciiTheme="minorBidi" w:hAnsiTheme="minorBidi"/>
          <w:sz w:val="24"/>
          <w:szCs w:val="24"/>
        </w:rPr>
        <w:t xml:space="preserve">” and “to fill the world with </w:t>
      </w:r>
      <w:r w:rsidR="005B098B" w:rsidRPr="00B16457">
        <w:rPr>
          <w:rFonts w:asciiTheme="minorBidi" w:hAnsiTheme="minorBidi"/>
          <w:i/>
          <w:iCs/>
          <w:sz w:val="24"/>
          <w:szCs w:val="24"/>
        </w:rPr>
        <w:t>tzedek</w:t>
      </w:r>
      <w:r w:rsidR="005B098B">
        <w:rPr>
          <w:rFonts w:asciiTheme="minorBidi" w:hAnsiTheme="minorBidi"/>
          <w:sz w:val="24"/>
          <w:szCs w:val="24"/>
        </w:rPr>
        <w:t xml:space="preserve">” </w:t>
      </w:r>
      <w:r>
        <w:rPr>
          <w:rFonts w:asciiTheme="minorBidi" w:hAnsiTheme="minorBidi"/>
          <w:sz w:val="24"/>
          <w:szCs w:val="24"/>
        </w:rPr>
        <w:t xml:space="preserve">– certainly overlap with the values of </w:t>
      </w:r>
      <w:r w:rsidR="00B0238F">
        <w:rPr>
          <w:rFonts w:asciiTheme="minorBidi" w:hAnsiTheme="minorBidi"/>
          <w:sz w:val="24"/>
          <w:szCs w:val="24"/>
        </w:rPr>
        <w:t xml:space="preserve">spirituality and of </w:t>
      </w:r>
      <w:r w:rsidRPr="00B16457">
        <w:rPr>
          <w:rFonts w:asciiTheme="minorBidi" w:hAnsiTheme="minorBidi"/>
          <w:i/>
          <w:iCs/>
          <w:sz w:val="24"/>
          <w:szCs w:val="24"/>
        </w:rPr>
        <w:t>tzedaka u-mishpat</w:t>
      </w:r>
      <w:r w:rsidR="00B0238F">
        <w:rPr>
          <w:rFonts w:asciiTheme="minorBidi" w:hAnsiTheme="minorBidi"/>
          <w:sz w:val="24"/>
          <w:szCs w:val="24"/>
        </w:rPr>
        <w:t xml:space="preserve">, respectively, </w:t>
      </w:r>
      <w:r>
        <w:rPr>
          <w:rFonts w:asciiTheme="minorBidi" w:hAnsiTheme="minorBidi"/>
          <w:sz w:val="24"/>
          <w:szCs w:val="24"/>
        </w:rPr>
        <w:t xml:space="preserve">discussed in this and the previous </w:t>
      </w:r>
      <w:r w:rsidRPr="00B16457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>.</w:t>
      </w:r>
      <w:r w:rsidR="00A46310">
        <w:rPr>
          <w:rFonts w:asciiTheme="minorBidi" w:hAnsiTheme="minorBidi"/>
          <w:sz w:val="24"/>
          <w:szCs w:val="24"/>
        </w:rPr>
        <w:t xml:space="preserve"> </w:t>
      </w:r>
      <w:r w:rsidR="00A215A6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owever, it is </w:t>
      </w:r>
      <w:r w:rsidR="00A215A6">
        <w:rPr>
          <w:rFonts w:asciiTheme="minorBidi" w:hAnsiTheme="minorBidi"/>
          <w:sz w:val="24"/>
          <w:szCs w:val="24"/>
        </w:rPr>
        <w:t xml:space="preserve">ambiguous whether </w:t>
      </w:r>
      <w:r w:rsidR="00DB4E96">
        <w:rPr>
          <w:rFonts w:asciiTheme="minorBidi" w:hAnsiTheme="minorBidi"/>
          <w:sz w:val="24"/>
          <w:szCs w:val="24"/>
        </w:rPr>
        <w:t xml:space="preserve">these are </w:t>
      </w:r>
      <w:r w:rsidR="002A462E">
        <w:rPr>
          <w:rFonts w:asciiTheme="minorBidi" w:hAnsiTheme="minorBidi"/>
          <w:sz w:val="24"/>
          <w:szCs w:val="24"/>
        </w:rPr>
        <w:t xml:space="preserve">primarily </w:t>
      </w:r>
      <w:r w:rsidR="00DB4E96">
        <w:rPr>
          <w:rFonts w:asciiTheme="minorBidi" w:hAnsiTheme="minorBidi"/>
          <w:sz w:val="24"/>
          <w:szCs w:val="24"/>
        </w:rPr>
        <w:t xml:space="preserve">internal goals for the sake of the Jewish people or external goals directed </w:t>
      </w:r>
      <w:r w:rsidR="00243CDC">
        <w:rPr>
          <w:rFonts w:asciiTheme="minorBidi" w:hAnsiTheme="minorBidi"/>
          <w:sz w:val="24"/>
          <w:szCs w:val="24"/>
        </w:rPr>
        <w:t>toward other nations</w:t>
      </w:r>
      <w:r w:rsidR="00AB4C7E">
        <w:rPr>
          <w:rFonts w:asciiTheme="minorBidi" w:hAnsiTheme="minorBidi"/>
          <w:sz w:val="24"/>
          <w:szCs w:val="24"/>
        </w:rPr>
        <w:t xml:space="preserve"> </w:t>
      </w:r>
      <w:r w:rsidR="003E3DAF">
        <w:rPr>
          <w:rFonts w:asciiTheme="minorBidi" w:hAnsiTheme="minorBidi"/>
          <w:sz w:val="24"/>
          <w:szCs w:val="24"/>
        </w:rPr>
        <w:t>(or both)</w:t>
      </w:r>
      <w:r w:rsidR="00C6525A">
        <w:rPr>
          <w:rFonts w:asciiTheme="minorBidi" w:hAnsiTheme="minorBidi"/>
          <w:sz w:val="24"/>
          <w:szCs w:val="24"/>
        </w:rPr>
        <w:t>, especially in light of</w:t>
      </w:r>
      <w:r w:rsidR="00D97729">
        <w:rPr>
          <w:rFonts w:asciiTheme="minorBidi" w:hAnsiTheme="minorBidi"/>
          <w:sz w:val="24"/>
          <w:szCs w:val="24"/>
        </w:rPr>
        <w:t xml:space="preserve"> the juxtaposition with “God’s wars.” See </w:t>
      </w:r>
      <w:r w:rsidR="00AB4C7E" w:rsidRPr="00F74965">
        <w:rPr>
          <w:rFonts w:asciiTheme="minorBidi" w:hAnsiTheme="minorBidi"/>
          <w:sz w:val="24"/>
          <w:szCs w:val="24"/>
        </w:rPr>
        <w:t xml:space="preserve">Prof. </w:t>
      </w:r>
      <w:r w:rsidR="003E3DAF" w:rsidRPr="00F74965">
        <w:rPr>
          <w:rFonts w:asciiTheme="minorBidi" w:hAnsiTheme="minorBidi"/>
          <w:sz w:val="24"/>
          <w:szCs w:val="24"/>
        </w:rPr>
        <w:t>Blidstein</w:t>
      </w:r>
      <w:r w:rsidR="002A08DF">
        <w:rPr>
          <w:rFonts w:asciiTheme="minorBidi" w:hAnsiTheme="minorBidi"/>
          <w:sz w:val="24"/>
          <w:szCs w:val="24"/>
        </w:rPr>
        <w:t>,</w:t>
      </w:r>
      <w:r w:rsidR="00F74965" w:rsidRPr="00B16457">
        <w:rPr>
          <w:rFonts w:asciiTheme="minorBidi" w:hAnsiTheme="minorBidi"/>
          <w:sz w:val="24"/>
          <w:szCs w:val="24"/>
        </w:rPr>
        <w:t xml:space="preserve"> </w:t>
      </w:r>
      <w:r w:rsidR="00F74965" w:rsidRPr="00B16457">
        <w:rPr>
          <w:rFonts w:asciiTheme="minorBidi" w:hAnsiTheme="minorBidi"/>
          <w:i/>
          <w:iCs/>
          <w:sz w:val="24"/>
          <w:szCs w:val="24"/>
        </w:rPr>
        <w:lastRenderedPageBreak/>
        <w:t>Ekronot</w:t>
      </w:r>
      <w:r w:rsidR="00F74965" w:rsidRPr="00B16457">
        <w:rPr>
          <w:rFonts w:asciiTheme="minorBidi" w:hAnsiTheme="minorBidi"/>
          <w:sz w:val="24"/>
          <w:szCs w:val="24"/>
        </w:rPr>
        <w:t xml:space="preserve">, </w:t>
      </w:r>
      <w:r w:rsidR="004852EC" w:rsidRPr="00B16457">
        <w:rPr>
          <w:rFonts w:asciiTheme="minorBidi" w:hAnsiTheme="minorBidi"/>
          <w:sz w:val="24"/>
          <w:szCs w:val="24"/>
        </w:rPr>
        <w:t>105</w:t>
      </w:r>
      <w:r w:rsidR="00FA1220" w:rsidRPr="00B16457">
        <w:rPr>
          <w:rFonts w:asciiTheme="minorBidi" w:hAnsiTheme="minorBidi"/>
          <w:sz w:val="24"/>
          <w:szCs w:val="24"/>
        </w:rPr>
        <w:t>-110</w:t>
      </w:r>
      <w:r w:rsidR="001F1451" w:rsidRPr="00B16457">
        <w:rPr>
          <w:rFonts w:asciiTheme="minorBidi" w:hAnsiTheme="minorBidi"/>
          <w:sz w:val="24"/>
          <w:szCs w:val="24"/>
        </w:rPr>
        <w:t xml:space="preserve">, </w:t>
      </w:r>
      <w:r w:rsidR="00CB44F0" w:rsidRPr="00B16457">
        <w:rPr>
          <w:rFonts w:asciiTheme="minorBidi" w:hAnsiTheme="minorBidi"/>
          <w:sz w:val="24"/>
          <w:szCs w:val="24"/>
        </w:rPr>
        <w:t>230-</w:t>
      </w:r>
      <w:r w:rsidR="00E8643D" w:rsidRPr="00B16457">
        <w:rPr>
          <w:rFonts w:asciiTheme="minorBidi" w:hAnsiTheme="minorBidi"/>
          <w:sz w:val="24"/>
          <w:szCs w:val="24"/>
        </w:rPr>
        <w:t>245</w:t>
      </w:r>
      <w:r w:rsidR="00540EC1" w:rsidRPr="00F74965">
        <w:rPr>
          <w:rFonts w:asciiTheme="minorBidi" w:hAnsiTheme="minorBidi"/>
          <w:sz w:val="24"/>
          <w:szCs w:val="24"/>
        </w:rPr>
        <w:t xml:space="preserve"> and </w:t>
      </w:r>
      <w:r w:rsidR="00AB4C7E" w:rsidRPr="00B16457">
        <w:rPr>
          <w:rFonts w:asciiTheme="minorBidi" w:hAnsiTheme="minorBidi"/>
          <w:i/>
          <w:iCs/>
          <w:sz w:val="24"/>
          <w:szCs w:val="24"/>
        </w:rPr>
        <w:t>mori ve-rabbi</w:t>
      </w:r>
      <w:r w:rsidR="00AB4C7E" w:rsidRPr="00F74965">
        <w:rPr>
          <w:rFonts w:asciiTheme="minorBidi" w:hAnsiTheme="minorBidi"/>
          <w:sz w:val="24"/>
          <w:szCs w:val="24"/>
        </w:rPr>
        <w:t xml:space="preserve"> Harav Yehuda </w:t>
      </w:r>
      <w:r w:rsidR="00540EC1" w:rsidRPr="00F74965">
        <w:rPr>
          <w:rFonts w:asciiTheme="minorBidi" w:hAnsiTheme="minorBidi"/>
          <w:sz w:val="24"/>
          <w:szCs w:val="24"/>
        </w:rPr>
        <w:t>Amital</w:t>
      </w:r>
      <w:r w:rsidR="00AB4C7E" w:rsidRPr="00F74965">
        <w:rPr>
          <w:rFonts w:asciiTheme="minorBidi" w:hAnsiTheme="minorBidi"/>
          <w:sz w:val="24"/>
          <w:szCs w:val="24"/>
        </w:rPr>
        <w:t xml:space="preserve">, </w:t>
      </w:r>
      <w:r w:rsidR="00E4653D" w:rsidRPr="00F74965">
        <w:rPr>
          <w:rFonts w:asciiTheme="minorBidi" w:hAnsiTheme="minorBidi"/>
          <w:i/>
          <w:iCs/>
          <w:sz w:val="24"/>
          <w:szCs w:val="24"/>
        </w:rPr>
        <w:t>Resisei</w:t>
      </w:r>
      <w:r w:rsidR="00E4653D">
        <w:rPr>
          <w:rFonts w:asciiTheme="minorBidi" w:hAnsiTheme="minorBidi"/>
          <w:i/>
          <w:iCs/>
          <w:sz w:val="24"/>
          <w:szCs w:val="24"/>
        </w:rPr>
        <w:t xml:space="preserve"> Tal</w:t>
      </w:r>
      <w:r w:rsidR="00E4653D">
        <w:rPr>
          <w:rFonts w:asciiTheme="minorBidi" w:hAnsiTheme="minorBidi"/>
          <w:sz w:val="24"/>
          <w:szCs w:val="24"/>
        </w:rPr>
        <w:t xml:space="preserve"> 1:32.</w:t>
      </w:r>
    </w:p>
    <w:p w14:paraId="4A428B60" w14:textId="77777777" w:rsidR="002506D3" w:rsidRDefault="002506D3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5F441D16" w14:textId="5192D559" w:rsidR="00BC1513" w:rsidRDefault="009B2A82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If the king is charged with “elevating the true </w:t>
      </w:r>
      <w:r w:rsidR="00787D52">
        <w:rPr>
          <w:rFonts w:asciiTheme="minorBidi" w:hAnsiTheme="minorBidi"/>
          <w:sz w:val="24"/>
          <w:szCs w:val="24"/>
        </w:rPr>
        <w:t>religion</w:t>
      </w:r>
      <w:r>
        <w:rPr>
          <w:rFonts w:asciiTheme="minorBidi" w:hAnsiTheme="minorBidi"/>
          <w:sz w:val="24"/>
          <w:szCs w:val="24"/>
        </w:rPr>
        <w:t xml:space="preserve">” </w:t>
      </w:r>
      <w:r w:rsidR="00855B1F">
        <w:rPr>
          <w:rFonts w:asciiTheme="minorBidi" w:hAnsiTheme="minorBidi"/>
          <w:sz w:val="24"/>
          <w:szCs w:val="24"/>
        </w:rPr>
        <w:t xml:space="preserve">within the Jewish people, </w:t>
      </w:r>
      <w:r w:rsidR="00E273AC">
        <w:rPr>
          <w:rFonts w:asciiTheme="minorBidi" w:hAnsiTheme="minorBidi"/>
          <w:sz w:val="24"/>
          <w:szCs w:val="24"/>
        </w:rPr>
        <w:t xml:space="preserve">this would underscore his overarching yet informal role in promoting </w:t>
      </w:r>
      <w:r w:rsidR="00BC1513">
        <w:rPr>
          <w:rFonts w:asciiTheme="minorBidi" w:hAnsiTheme="minorBidi"/>
          <w:sz w:val="24"/>
          <w:szCs w:val="24"/>
        </w:rPr>
        <w:t xml:space="preserve">religious worship and conduct. As Prof. Blidstein </w:t>
      </w:r>
      <w:r w:rsidR="00243055">
        <w:rPr>
          <w:rFonts w:asciiTheme="minorBidi" w:hAnsiTheme="minorBidi"/>
          <w:sz w:val="24"/>
          <w:szCs w:val="24"/>
        </w:rPr>
        <w:t xml:space="preserve">notes, the king has no </w:t>
      </w:r>
      <w:r w:rsidR="00A742E2">
        <w:rPr>
          <w:rFonts w:asciiTheme="minorBidi" w:hAnsiTheme="minorBidi"/>
          <w:sz w:val="24"/>
          <w:szCs w:val="24"/>
        </w:rPr>
        <w:t>formal religious authority</w:t>
      </w:r>
      <w:r w:rsidR="00736565">
        <w:rPr>
          <w:rFonts w:asciiTheme="minorBidi" w:hAnsiTheme="minorBidi"/>
          <w:sz w:val="24"/>
          <w:szCs w:val="24"/>
        </w:rPr>
        <w:t xml:space="preserve">; </w:t>
      </w:r>
      <w:r w:rsidR="005C3C25">
        <w:rPr>
          <w:rFonts w:asciiTheme="minorBidi" w:hAnsiTheme="minorBidi"/>
          <w:sz w:val="24"/>
          <w:szCs w:val="24"/>
        </w:rPr>
        <w:t>n</w:t>
      </w:r>
      <w:r w:rsidR="00A742E2">
        <w:rPr>
          <w:rFonts w:asciiTheme="minorBidi" w:hAnsiTheme="minorBidi"/>
          <w:sz w:val="24"/>
          <w:szCs w:val="24"/>
        </w:rPr>
        <w:t xml:space="preserve">onetheless: </w:t>
      </w:r>
      <w:r w:rsidR="00BC1513">
        <w:rPr>
          <w:rFonts w:asciiTheme="minorBidi" w:hAnsiTheme="minorBidi"/>
          <w:sz w:val="24"/>
          <w:szCs w:val="24"/>
        </w:rPr>
        <w:t xml:space="preserve"> </w:t>
      </w:r>
    </w:p>
    <w:p w14:paraId="658CE716" w14:textId="77777777" w:rsidR="003559B8" w:rsidRDefault="003559B8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1AAE6274" w14:textId="63F0EC34" w:rsidR="003559B8" w:rsidRDefault="003559B8" w:rsidP="00595423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It would seem that the king is responsible </w:t>
      </w:r>
      <w:r w:rsidR="005A3893">
        <w:rPr>
          <w:rFonts w:asciiTheme="minorBidi" w:hAnsiTheme="minorBidi"/>
          <w:sz w:val="24"/>
          <w:szCs w:val="24"/>
        </w:rPr>
        <w:t xml:space="preserve">for </w:t>
      </w:r>
      <w:r w:rsidR="00AB30AD">
        <w:rPr>
          <w:rFonts w:asciiTheme="minorBidi" w:hAnsiTheme="minorBidi"/>
          <w:sz w:val="24"/>
          <w:szCs w:val="24"/>
        </w:rPr>
        <w:t>generating co</w:t>
      </w:r>
      <w:r w:rsidR="00FD7B6F">
        <w:rPr>
          <w:rFonts w:asciiTheme="minorBidi" w:hAnsiTheme="minorBidi"/>
          <w:sz w:val="24"/>
          <w:szCs w:val="24"/>
        </w:rPr>
        <w:t>nditions that foster Torah study and mitzva observance</w:t>
      </w:r>
      <w:r w:rsidR="000E3F95">
        <w:rPr>
          <w:rFonts w:asciiTheme="minorBidi" w:hAnsiTheme="minorBidi"/>
          <w:sz w:val="24"/>
          <w:szCs w:val="24"/>
        </w:rPr>
        <w:t>. He concern</w:t>
      </w:r>
      <w:r w:rsidR="00A4428A">
        <w:rPr>
          <w:rFonts w:asciiTheme="minorBidi" w:hAnsiTheme="minorBidi"/>
          <w:sz w:val="24"/>
          <w:szCs w:val="24"/>
        </w:rPr>
        <w:t>s</w:t>
      </w:r>
      <w:r w:rsidR="000E3F95">
        <w:rPr>
          <w:rFonts w:asciiTheme="minorBidi" w:hAnsiTheme="minorBidi"/>
          <w:sz w:val="24"/>
          <w:szCs w:val="24"/>
        </w:rPr>
        <w:t xml:space="preserve"> himself with fortifying </w:t>
      </w:r>
      <w:r w:rsidR="00AD42F5">
        <w:rPr>
          <w:rFonts w:asciiTheme="minorBidi" w:hAnsiTheme="minorBidi"/>
          <w:sz w:val="24"/>
          <w:szCs w:val="24"/>
        </w:rPr>
        <w:t xml:space="preserve">the institutions that are responsible for teaching, interpreting, and enforcing the Torah, and </w:t>
      </w:r>
      <w:r w:rsidR="009509F4">
        <w:rPr>
          <w:rFonts w:asciiTheme="minorBidi" w:hAnsiTheme="minorBidi"/>
          <w:sz w:val="24"/>
          <w:szCs w:val="24"/>
        </w:rPr>
        <w:t xml:space="preserve">even himself </w:t>
      </w:r>
      <w:r w:rsidR="00944003">
        <w:rPr>
          <w:rFonts w:asciiTheme="minorBidi" w:hAnsiTheme="minorBidi"/>
          <w:sz w:val="24"/>
          <w:szCs w:val="24"/>
        </w:rPr>
        <w:t>should “compel the Jewish people” to follow the path of Torah (</w:t>
      </w:r>
      <w:r w:rsidR="004852EC">
        <w:rPr>
          <w:rFonts w:asciiTheme="minorBidi" w:hAnsiTheme="minorBidi"/>
          <w:sz w:val="24"/>
          <w:szCs w:val="24"/>
        </w:rPr>
        <w:t>see Rambam,</w:t>
      </w:r>
      <w:r w:rsidR="00944003">
        <w:rPr>
          <w:rFonts w:asciiTheme="minorBidi" w:hAnsiTheme="minorBidi"/>
          <w:sz w:val="24"/>
          <w:szCs w:val="24"/>
        </w:rPr>
        <w:t xml:space="preserve"> </w:t>
      </w:r>
      <w:r w:rsidR="00944003" w:rsidRPr="00B16457">
        <w:rPr>
          <w:rFonts w:asciiTheme="minorBidi" w:hAnsiTheme="minorBidi"/>
          <w:i/>
          <w:iCs/>
          <w:sz w:val="24"/>
          <w:szCs w:val="24"/>
        </w:rPr>
        <w:t>Hilkhot Melakhim</w:t>
      </w:r>
      <w:r w:rsidR="00944003" w:rsidRPr="00E4298F">
        <w:rPr>
          <w:rFonts w:asciiTheme="minorBidi" w:hAnsiTheme="minorBidi"/>
          <w:sz w:val="24"/>
          <w:szCs w:val="24"/>
        </w:rPr>
        <w:t xml:space="preserve"> 11:4</w:t>
      </w:r>
      <w:r w:rsidR="001F333D">
        <w:rPr>
          <w:rFonts w:asciiTheme="minorBidi" w:hAnsiTheme="minorBidi"/>
          <w:sz w:val="24"/>
          <w:szCs w:val="24"/>
        </w:rPr>
        <w:t>). (I</w:t>
      </w:r>
      <w:r w:rsidR="00944003" w:rsidRPr="00E4298F">
        <w:rPr>
          <w:rFonts w:asciiTheme="minorBidi" w:hAnsiTheme="minorBidi"/>
          <w:sz w:val="24"/>
          <w:szCs w:val="24"/>
        </w:rPr>
        <w:t xml:space="preserve">bid., </w:t>
      </w:r>
      <w:r w:rsidR="00E4298F" w:rsidRPr="00E4298F">
        <w:rPr>
          <w:rFonts w:asciiTheme="minorBidi" w:hAnsiTheme="minorBidi"/>
          <w:sz w:val="24"/>
          <w:szCs w:val="24"/>
        </w:rPr>
        <w:t>107</w:t>
      </w:r>
      <w:r w:rsidR="00944003" w:rsidRPr="00E4298F">
        <w:rPr>
          <w:rFonts w:asciiTheme="minorBidi" w:hAnsiTheme="minorBidi"/>
          <w:sz w:val="24"/>
          <w:szCs w:val="24"/>
        </w:rPr>
        <w:t>)</w:t>
      </w:r>
    </w:p>
    <w:p w14:paraId="752E3FB0" w14:textId="77777777" w:rsidR="00A742E2" w:rsidRDefault="00A742E2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02C0F5C" w14:textId="33ECDD6C" w:rsidR="003C61C0" w:rsidRDefault="003C61C0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Notably, </w:t>
      </w:r>
      <w:r w:rsidR="00A53138">
        <w:rPr>
          <w:rFonts w:asciiTheme="minorBidi" w:hAnsiTheme="minorBidi"/>
          <w:sz w:val="24"/>
          <w:szCs w:val="24"/>
        </w:rPr>
        <w:t xml:space="preserve">the king is at the center of the </w:t>
      </w:r>
      <w:r w:rsidR="00BC686B" w:rsidRPr="00B16457">
        <w:rPr>
          <w:rFonts w:asciiTheme="minorBidi" w:hAnsiTheme="minorBidi"/>
          <w:i/>
          <w:iCs/>
          <w:sz w:val="24"/>
          <w:szCs w:val="24"/>
        </w:rPr>
        <w:t>h</w:t>
      </w:r>
      <w:r w:rsidR="00A53138" w:rsidRPr="00B16457">
        <w:rPr>
          <w:rFonts w:asciiTheme="minorBidi" w:hAnsiTheme="minorBidi"/>
          <w:i/>
          <w:iCs/>
          <w:sz w:val="24"/>
          <w:szCs w:val="24"/>
        </w:rPr>
        <w:t>akhel</w:t>
      </w:r>
      <w:r w:rsidR="00A53138">
        <w:rPr>
          <w:rFonts w:asciiTheme="minorBidi" w:hAnsiTheme="minorBidi"/>
          <w:sz w:val="24"/>
          <w:szCs w:val="24"/>
        </w:rPr>
        <w:t xml:space="preserve"> </w:t>
      </w:r>
      <w:r w:rsidR="00304B25">
        <w:rPr>
          <w:rFonts w:asciiTheme="minorBidi" w:hAnsiTheme="minorBidi"/>
          <w:sz w:val="24"/>
          <w:szCs w:val="24"/>
        </w:rPr>
        <w:t>ceremony</w:t>
      </w:r>
      <w:r w:rsidR="00A53138">
        <w:rPr>
          <w:rFonts w:asciiTheme="minorBidi" w:hAnsiTheme="minorBidi"/>
          <w:sz w:val="24"/>
          <w:szCs w:val="24"/>
        </w:rPr>
        <w:t xml:space="preserve">, </w:t>
      </w:r>
      <w:r w:rsidR="00265A7F">
        <w:rPr>
          <w:rFonts w:asciiTheme="minorBidi" w:hAnsiTheme="minorBidi"/>
          <w:sz w:val="24"/>
          <w:szCs w:val="24"/>
        </w:rPr>
        <w:t>wh</w:t>
      </w:r>
      <w:r w:rsidR="007B0B76">
        <w:rPr>
          <w:rFonts w:asciiTheme="minorBidi" w:hAnsiTheme="minorBidi"/>
          <w:sz w:val="24"/>
          <w:szCs w:val="24"/>
        </w:rPr>
        <w:t>ich the Rambam describes twice as strengthening “the</w:t>
      </w:r>
      <w:r w:rsidR="001A0D4D">
        <w:rPr>
          <w:rFonts w:asciiTheme="minorBidi" w:hAnsiTheme="minorBidi"/>
          <w:sz w:val="24"/>
          <w:szCs w:val="24"/>
        </w:rPr>
        <w:t xml:space="preserve"> true </w:t>
      </w:r>
      <w:r w:rsidR="00C02157">
        <w:rPr>
          <w:rFonts w:asciiTheme="minorBidi" w:hAnsiTheme="minorBidi"/>
          <w:sz w:val="24"/>
          <w:szCs w:val="24"/>
        </w:rPr>
        <w:t>religion</w:t>
      </w:r>
      <w:r w:rsidR="001A0D4D">
        <w:rPr>
          <w:rFonts w:asciiTheme="minorBidi" w:hAnsiTheme="minorBidi"/>
          <w:sz w:val="24"/>
          <w:szCs w:val="24"/>
        </w:rPr>
        <w:t>”</w:t>
      </w:r>
      <w:r w:rsidR="00080AB6">
        <w:rPr>
          <w:rFonts w:asciiTheme="minorBidi" w:hAnsiTheme="minorBidi"/>
          <w:sz w:val="24"/>
          <w:szCs w:val="24"/>
        </w:rPr>
        <w:t xml:space="preserve"> (</w:t>
      </w:r>
      <w:r w:rsidR="00080AB6" w:rsidRPr="00B16457">
        <w:rPr>
          <w:rFonts w:asciiTheme="minorBidi" w:hAnsiTheme="minorBidi"/>
          <w:i/>
          <w:iCs/>
          <w:sz w:val="24"/>
          <w:szCs w:val="24"/>
        </w:rPr>
        <w:t>Hilkhot Chagiga</w:t>
      </w:r>
      <w:r w:rsidR="00080AB6">
        <w:rPr>
          <w:rFonts w:asciiTheme="minorBidi" w:hAnsiTheme="minorBidi"/>
          <w:sz w:val="24"/>
          <w:szCs w:val="24"/>
        </w:rPr>
        <w:t xml:space="preserve"> 3:1, 6).</w:t>
      </w:r>
      <w:r w:rsidR="00E864DD">
        <w:rPr>
          <w:rStyle w:val="FootnoteReference"/>
          <w:rFonts w:asciiTheme="minorBidi" w:hAnsiTheme="minorBidi"/>
          <w:sz w:val="24"/>
          <w:szCs w:val="24"/>
        </w:rPr>
        <w:footnoteReference w:id="24"/>
      </w:r>
      <w:r w:rsidR="00080AB6">
        <w:rPr>
          <w:rFonts w:asciiTheme="minorBidi" w:hAnsiTheme="minorBidi"/>
          <w:sz w:val="24"/>
          <w:szCs w:val="24"/>
        </w:rPr>
        <w:t xml:space="preserve"> </w:t>
      </w:r>
      <w:r w:rsidR="007F5EE0">
        <w:rPr>
          <w:rFonts w:asciiTheme="minorBidi" w:hAnsiTheme="minorBidi"/>
          <w:sz w:val="24"/>
          <w:szCs w:val="24"/>
        </w:rPr>
        <w:t xml:space="preserve">In reading from the Torah before the entire nation, the king is reenacting </w:t>
      </w:r>
      <w:r w:rsidR="00EC4EB0">
        <w:rPr>
          <w:rFonts w:asciiTheme="minorBidi" w:hAnsiTheme="minorBidi"/>
          <w:sz w:val="24"/>
          <w:szCs w:val="24"/>
        </w:rPr>
        <w:t>Sinai</w:t>
      </w:r>
      <w:r w:rsidR="007F5EE0">
        <w:rPr>
          <w:rFonts w:asciiTheme="minorBidi" w:hAnsiTheme="minorBidi"/>
          <w:sz w:val="24"/>
          <w:szCs w:val="24"/>
        </w:rPr>
        <w:t xml:space="preserve"> and standing in for God</w:t>
      </w:r>
      <w:r w:rsidR="00934249">
        <w:rPr>
          <w:rFonts w:asciiTheme="minorBidi" w:hAnsiTheme="minorBidi"/>
          <w:sz w:val="24"/>
          <w:szCs w:val="24"/>
        </w:rPr>
        <w:t xml:space="preserve"> (</w:t>
      </w:r>
      <w:r w:rsidR="00934249" w:rsidRPr="001622E7">
        <w:rPr>
          <w:rFonts w:asciiTheme="minorBidi" w:hAnsiTheme="minorBidi"/>
          <w:sz w:val="24"/>
          <w:szCs w:val="24"/>
        </w:rPr>
        <w:t>ibid</w:t>
      </w:r>
      <w:r w:rsidR="00934249">
        <w:rPr>
          <w:rFonts w:asciiTheme="minorBidi" w:hAnsiTheme="minorBidi"/>
          <w:sz w:val="24"/>
          <w:szCs w:val="24"/>
        </w:rPr>
        <w:t>.)</w:t>
      </w:r>
      <w:r w:rsidR="00504D91">
        <w:rPr>
          <w:rFonts w:asciiTheme="minorBidi" w:hAnsiTheme="minorBidi"/>
          <w:sz w:val="24"/>
          <w:szCs w:val="24"/>
        </w:rPr>
        <w:t xml:space="preserve">. </w:t>
      </w:r>
      <w:r w:rsidR="002F2D9E">
        <w:rPr>
          <w:rFonts w:asciiTheme="minorBidi" w:hAnsiTheme="minorBidi"/>
          <w:sz w:val="24"/>
          <w:szCs w:val="24"/>
        </w:rPr>
        <w:t xml:space="preserve">Admittedly, this is an anomalous role for the king, who </w:t>
      </w:r>
      <w:r w:rsidR="00A95699">
        <w:rPr>
          <w:rFonts w:asciiTheme="minorBidi" w:hAnsiTheme="minorBidi"/>
          <w:sz w:val="24"/>
          <w:szCs w:val="24"/>
        </w:rPr>
        <w:t xml:space="preserve">otherwise does not carry </w:t>
      </w:r>
      <w:r w:rsidR="0002132B">
        <w:rPr>
          <w:rFonts w:asciiTheme="minorBidi" w:hAnsiTheme="minorBidi"/>
          <w:sz w:val="24"/>
          <w:szCs w:val="24"/>
        </w:rPr>
        <w:t>sacral responsibilities</w:t>
      </w:r>
      <w:r w:rsidR="005968C4">
        <w:rPr>
          <w:rFonts w:asciiTheme="minorBidi" w:hAnsiTheme="minorBidi"/>
          <w:sz w:val="24"/>
          <w:szCs w:val="24"/>
        </w:rPr>
        <w:t xml:space="preserve">. </w:t>
      </w:r>
      <w:r w:rsidR="001D2250">
        <w:rPr>
          <w:rFonts w:asciiTheme="minorBidi" w:hAnsiTheme="minorBidi"/>
          <w:sz w:val="24"/>
          <w:szCs w:val="24"/>
        </w:rPr>
        <w:t>However one explains it</w:t>
      </w:r>
      <w:r w:rsidR="005968C4">
        <w:rPr>
          <w:rFonts w:asciiTheme="minorBidi" w:hAnsiTheme="minorBidi"/>
          <w:sz w:val="24"/>
          <w:szCs w:val="24"/>
        </w:rPr>
        <w:t xml:space="preserve">, though, </w:t>
      </w:r>
      <w:r w:rsidR="00BC686B" w:rsidRPr="00B16457">
        <w:rPr>
          <w:rFonts w:asciiTheme="minorBidi" w:hAnsiTheme="minorBidi"/>
          <w:i/>
          <w:iCs/>
          <w:sz w:val="24"/>
          <w:szCs w:val="24"/>
        </w:rPr>
        <w:t>h</w:t>
      </w:r>
      <w:r w:rsidR="0032398E" w:rsidRPr="00B16457">
        <w:rPr>
          <w:rFonts w:asciiTheme="minorBidi" w:hAnsiTheme="minorBidi"/>
          <w:i/>
          <w:iCs/>
          <w:sz w:val="24"/>
          <w:szCs w:val="24"/>
        </w:rPr>
        <w:t>akhel</w:t>
      </w:r>
      <w:r w:rsidR="0032398E">
        <w:rPr>
          <w:rFonts w:asciiTheme="minorBidi" w:hAnsiTheme="minorBidi"/>
          <w:sz w:val="24"/>
          <w:szCs w:val="24"/>
        </w:rPr>
        <w:t xml:space="preserve"> </w:t>
      </w:r>
      <w:r w:rsidR="000244DD">
        <w:rPr>
          <w:rFonts w:asciiTheme="minorBidi" w:hAnsiTheme="minorBidi"/>
          <w:sz w:val="24"/>
          <w:szCs w:val="24"/>
        </w:rPr>
        <w:t xml:space="preserve">certainly </w:t>
      </w:r>
      <w:r w:rsidR="0032398E">
        <w:rPr>
          <w:rFonts w:asciiTheme="minorBidi" w:hAnsiTheme="minorBidi"/>
          <w:sz w:val="24"/>
          <w:szCs w:val="24"/>
        </w:rPr>
        <w:t xml:space="preserve">illustrates the king’s hand in </w:t>
      </w:r>
      <w:r w:rsidR="00BC686B">
        <w:rPr>
          <w:rFonts w:asciiTheme="minorBidi" w:hAnsiTheme="minorBidi"/>
          <w:sz w:val="24"/>
          <w:szCs w:val="24"/>
        </w:rPr>
        <w:t xml:space="preserve">reinforcing commitment to </w:t>
      </w:r>
      <w:r w:rsidR="00431441" w:rsidRPr="00B16457">
        <w:rPr>
          <w:rFonts w:asciiTheme="minorBidi" w:hAnsiTheme="minorBidi"/>
          <w:i/>
          <w:iCs/>
          <w:sz w:val="24"/>
          <w:szCs w:val="24"/>
        </w:rPr>
        <w:t>berit Sinai</w:t>
      </w:r>
      <w:r w:rsidR="00BC686B">
        <w:rPr>
          <w:rFonts w:asciiTheme="minorBidi" w:hAnsiTheme="minorBidi"/>
          <w:sz w:val="24"/>
          <w:szCs w:val="24"/>
        </w:rPr>
        <w:t>.</w:t>
      </w:r>
      <w:r w:rsidR="00753172">
        <w:rPr>
          <w:rStyle w:val="FootnoteReference"/>
          <w:rFonts w:asciiTheme="minorBidi" w:hAnsiTheme="minorBidi"/>
          <w:sz w:val="24"/>
          <w:szCs w:val="24"/>
        </w:rPr>
        <w:footnoteReference w:id="25"/>
      </w:r>
      <w:r w:rsidR="00BC686B">
        <w:rPr>
          <w:rFonts w:asciiTheme="minorBidi" w:hAnsiTheme="minorBidi"/>
          <w:sz w:val="24"/>
          <w:szCs w:val="24"/>
        </w:rPr>
        <w:t xml:space="preserve"> </w:t>
      </w:r>
    </w:p>
    <w:p w14:paraId="4DA39125" w14:textId="77777777" w:rsidR="0033633E" w:rsidRDefault="0033633E" w:rsidP="00595423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F56546D" w14:textId="1468DC80" w:rsidR="00D97C89" w:rsidRPr="00B16457" w:rsidRDefault="00E94CC3" w:rsidP="00595423">
      <w:pPr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 the other hand, if the king </w:t>
      </w:r>
      <w:r w:rsidR="003C61C0">
        <w:rPr>
          <w:rFonts w:asciiTheme="minorBidi" w:hAnsiTheme="minorBidi"/>
          <w:sz w:val="24"/>
          <w:szCs w:val="24"/>
        </w:rPr>
        <w:t xml:space="preserve">“elevates the true </w:t>
      </w:r>
      <w:r w:rsidR="008541AE">
        <w:rPr>
          <w:rFonts w:asciiTheme="minorBidi" w:hAnsiTheme="minorBidi"/>
          <w:sz w:val="24"/>
          <w:szCs w:val="24"/>
        </w:rPr>
        <w:t>religion</w:t>
      </w:r>
      <w:r w:rsidR="003C61C0">
        <w:rPr>
          <w:rFonts w:asciiTheme="minorBidi" w:hAnsiTheme="minorBidi"/>
          <w:sz w:val="24"/>
          <w:szCs w:val="24"/>
        </w:rPr>
        <w:t xml:space="preserve">” </w:t>
      </w:r>
      <w:r w:rsidR="000111F8">
        <w:rPr>
          <w:rFonts w:asciiTheme="minorBidi" w:hAnsiTheme="minorBidi"/>
          <w:sz w:val="24"/>
          <w:szCs w:val="24"/>
        </w:rPr>
        <w:t>b</w:t>
      </w:r>
      <w:r w:rsidR="005826C0">
        <w:rPr>
          <w:rFonts w:asciiTheme="minorBidi" w:hAnsiTheme="minorBidi"/>
          <w:sz w:val="24"/>
          <w:szCs w:val="24"/>
        </w:rPr>
        <w:t>y waging “God’s wars”</w:t>
      </w:r>
      <w:r w:rsidR="000111F8">
        <w:rPr>
          <w:rFonts w:asciiTheme="minorBidi" w:hAnsiTheme="minorBidi"/>
          <w:sz w:val="24"/>
          <w:szCs w:val="24"/>
        </w:rPr>
        <w:t xml:space="preserve"> against pagan nations, then spreading monotheism</w:t>
      </w:r>
      <w:r w:rsidR="00A95848">
        <w:rPr>
          <w:rFonts w:asciiTheme="minorBidi" w:hAnsiTheme="minorBidi"/>
          <w:sz w:val="24"/>
          <w:szCs w:val="24"/>
        </w:rPr>
        <w:t xml:space="preserve"> </w:t>
      </w:r>
      <w:r w:rsidR="003059E6">
        <w:rPr>
          <w:rFonts w:asciiTheme="minorBidi" w:hAnsiTheme="minorBidi"/>
          <w:sz w:val="24"/>
          <w:szCs w:val="24"/>
        </w:rPr>
        <w:t>might be</w:t>
      </w:r>
      <w:r w:rsidR="00CE5DD7">
        <w:rPr>
          <w:rFonts w:asciiTheme="minorBidi" w:hAnsiTheme="minorBidi"/>
          <w:sz w:val="24"/>
          <w:szCs w:val="24"/>
        </w:rPr>
        <w:t xml:space="preserve"> </w:t>
      </w:r>
      <w:r w:rsidR="00FB3893">
        <w:rPr>
          <w:rFonts w:asciiTheme="minorBidi" w:hAnsiTheme="minorBidi"/>
          <w:sz w:val="24"/>
          <w:szCs w:val="24"/>
        </w:rPr>
        <w:t>part of his m</w:t>
      </w:r>
      <w:r w:rsidR="007F31C1">
        <w:rPr>
          <w:rFonts w:asciiTheme="minorBidi" w:hAnsiTheme="minorBidi"/>
          <w:sz w:val="24"/>
          <w:szCs w:val="24"/>
        </w:rPr>
        <w:t>andate</w:t>
      </w:r>
      <w:r w:rsidR="000111F8">
        <w:rPr>
          <w:rFonts w:asciiTheme="minorBidi" w:hAnsiTheme="minorBidi"/>
          <w:sz w:val="24"/>
          <w:szCs w:val="24"/>
        </w:rPr>
        <w:t>.</w:t>
      </w:r>
      <w:r w:rsidR="00FB3893">
        <w:rPr>
          <w:rFonts w:asciiTheme="minorBidi" w:hAnsiTheme="minorBidi"/>
          <w:sz w:val="24"/>
          <w:szCs w:val="24"/>
        </w:rPr>
        <w:t xml:space="preserve"> </w:t>
      </w:r>
      <w:r w:rsidR="005B5239" w:rsidRPr="006B1B53">
        <w:rPr>
          <w:rFonts w:asciiTheme="minorBidi" w:hAnsiTheme="minorBidi"/>
          <w:sz w:val="24"/>
          <w:szCs w:val="24"/>
        </w:rPr>
        <w:t>Interestingly</w:t>
      </w:r>
      <w:r w:rsidR="005B5239">
        <w:rPr>
          <w:rFonts w:asciiTheme="minorBidi" w:hAnsiTheme="minorBidi"/>
          <w:sz w:val="24"/>
          <w:szCs w:val="24"/>
        </w:rPr>
        <w:t xml:space="preserve">, this was a focus </w:t>
      </w:r>
      <w:r w:rsidR="00FF5CAA">
        <w:rPr>
          <w:rFonts w:asciiTheme="minorBidi" w:hAnsiTheme="minorBidi"/>
          <w:sz w:val="24"/>
          <w:szCs w:val="24"/>
        </w:rPr>
        <w:t xml:space="preserve">of Avraham’s activities (though not by </w:t>
      </w:r>
      <w:r w:rsidR="00B25B7C">
        <w:rPr>
          <w:rFonts w:asciiTheme="minorBidi" w:hAnsiTheme="minorBidi"/>
          <w:sz w:val="24"/>
          <w:szCs w:val="24"/>
        </w:rPr>
        <w:t>coercion</w:t>
      </w:r>
      <w:r w:rsidR="00E23F9B">
        <w:rPr>
          <w:rFonts w:asciiTheme="minorBidi" w:hAnsiTheme="minorBidi"/>
          <w:sz w:val="24"/>
          <w:szCs w:val="24"/>
        </w:rPr>
        <w:t xml:space="preserve">; see </w:t>
      </w:r>
      <w:r w:rsidR="00E23F9B" w:rsidRPr="00B16457">
        <w:rPr>
          <w:rFonts w:asciiTheme="minorBidi" w:hAnsiTheme="minorBidi"/>
          <w:i/>
          <w:iCs/>
          <w:sz w:val="24"/>
          <w:szCs w:val="24"/>
        </w:rPr>
        <w:t>shiur</w:t>
      </w:r>
      <w:r w:rsidR="00E23F9B">
        <w:rPr>
          <w:rFonts w:asciiTheme="minorBidi" w:hAnsiTheme="minorBidi"/>
          <w:sz w:val="24"/>
          <w:szCs w:val="24"/>
        </w:rPr>
        <w:t xml:space="preserve"> #</w:t>
      </w:r>
      <w:r w:rsidR="00500737">
        <w:rPr>
          <w:rFonts w:asciiTheme="minorBidi" w:hAnsiTheme="minorBidi"/>
          <w:sz w:val="24"/>
          <w:szCs w:val="24"/>
        </w:rPr>
        <w:t>49</w:t>
      </w:r>
      <w:r w:rsidR="00FF5CAA">
        <w:rPr>
          <w:rFonts w:asciiTheme="minorBidi" w:hAnsiTheme="minorBidi"/>
          <w:sz w:val="24"/>
          <w:szCs w:val="24"/>
        </w:rPr>
        <w:t xml:space="preserve">) </w:t>
      </w:r>
      <w:r w:rsidR="00E23F9B">
        <w:rPr>
          <w:rFonts w:asciiTheme="minorBidi" w:hAnsiTheme="minorBidi"/>
          <w:sz w:val="24"/>
          <w:szCs w:val="24"/>
        </w:rPr>
        <w:t xml:space="preserve">that receives little attention in </w:t>
      </w:r>
      <w:r w:rsidR="00E23F9B" w:rsidRPr="00B16457">
        <w:rPr>
          <w:rFonts w:asciiTheme="minorBidi" w:hAnsiTheme="minorBidi"/>
          <w:i/>
          <w:iCs/>
          <w:sz w:val="24"/>
          <w:szCs w:val="24"/>
        </w:rPr>
        <w:t>berit Sinai</w:t>
      </w:r>
      <w:r w:rsidR="00E23F9B">
        <w:rPr>
          <w:rFonts w:asciiTheme="minorBidi" w:hAnsiTheme="minorBidi"/>
          <w:sz w:val="24"/>
          <w:szCs w:val="24"/>
        </w:rPr>
        <w:t>.</w:t>
      </w:r>
      <w:r w:rsidR="00B037BF">
        <w:rPr>
          <w:rFonts w:asciiTheme="minorBidi" w:hAnsiTheme="minorBidi"/>
          <w:sz w:val="24"/>
          <w:szCs w:val="24"/>
        </w:rPr>
        <w:t xml:space="preserve"> Could the king be </w:t>
      </w:r>
      <w:r w:rsidR="00686FDA">
        <w:rPr>
          <w:rFonts w:asciiTheme="minorBidi" w:hAnsiTheme="minorBidi"/>
          <w:sz w:val="24"/>
          <w:szCs w:val="24"/>
        </w:rPr>
        <w:t xml:space="preserve">perpetuating </w:t>
      </w:r>
      <w:r w:rsidR="00B037BF">
        <w:rPr>
          <w:rFonts w:asciiTheme="minorBidi" w:hAnsiTheme="minorBidi"/>
          <w:sz w:val="24"/>
          <w:szCs w:val="24"/>
        </w:rPr>
        <w:t xml:space="preserve">Avraham’s mission </w:t>
      </w:r>
      <w:r w:rsidR="00E66988">
        <w:rPr>
          <w:rFonts w:asciiTheme="minorBidi" w:hAnsiTheme="minorBidi"/>
          <w:sz w:val="24"/>
          <w:szCs w:val="24"/>
        </w:rPr>
        <w:t>in this capacity?</w:t>
      </w:r>
      <w:r w:rsidR="00E23F9B">
        <w:rPr>
          <w:rFonts w:asciiTheme="minorBidi" w:hAnsiTheme="minorBidi"/>
          <w:sz w:val="24"/>
          <w:szCs w:val="24"/>
        </w:rPr>
        <w:t xml:space="preserve"> </w:t>
      </w:r>
      <w:r w:rsidR="00C24B5C">
        <w:rPr>
          <w:rFonts w:asciiTheme="minorBidi" w:hAnsiTheme="minorBidi"/>
          <w:sz w:val="24"/>
          <w:szCs w:val="24"/>
        </w:rPr>
        <w:t xml:space="preserve"> </w:t>
      </w:r>
      <w:r w:rsidR="006F138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 </w:t>
      </w:r>
      <w:r w:rsidR="009A114E">
        <w:rPr>
          <w:rFonts w:asciiTheme="minorBidi" w:hAnsiTheme="minorBidi"/>
          <w:sz w:val="24"/>
          <w:szCs w:val="24"/>
        </w:rPr>
        <w:t xml:space="preserve"> </w:t>
      </w:r>
    </w:p>
    <w:p w14:paraId="054A962F" w14:textId="77777777" w:rsidR="00B9488A" w:rsidRPr="00B16457" w:rsidRDefault="00B9488A" w:rsidP="00595423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FCE9418" w14:textId="7D131A40" w:rsidR="0009669E" w:rsidRPr="004C6D3A" w:rsidRDefault="0009669E" w:rsidP="005954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4C6D3A">
        <w:rPr>
          <w:rFonts w:asciiTheme="minorBidi" w:hAnsiTheme="minorBidi"/>
          <w:b/>
          <w:bCs/>
          <w:sz w:val="24"/>
          <w:szCs w:val="24"/>
        </w:rPr>
        <w:t xml:space="preserve">David and the </w:t>
      </w:r>
      <w:r w:rsidRPr="00F02271">
        <w:rPr>
          <w:rFonts w:asciiTheme="minorBidi" w:hAnsiTheme="minorBidi"/>
          <w:b/>
          <w:bCs/>
          <w:i/>
          <w:iCs/>
          <w:sz w:val="24"/>
          <w:szCs w:val="24"/>
        </w:rPr>
        <w:t>Avot</w:t>
      </w:r>
    </w:p>
    <w:p w14:paraId="5FB22FE6" w14:textId="77777777" w:rsidR="00344181" w:rsidRDefault="00344181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13144E8A" w14:textId="0C2E6F11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 w:rsidRPr="00B16457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highlighted the ways in which King David</w:t>
      </w:r>
      <w:r w:rsidR="00DE36DA">
        <w:rPr>
          <w:rFonts w:asciiTheme="minorBidi" w:hAnsiTheme="minorBidi"/>
          <w:sz w:val="24"/>
          <w:szCs w:val="24"/>
        </w:rPr>
        <w:t xml:space="preserve"> </w:t>
      </w:r>
      <w:r w:rsidR="00596F16">
        <w:rPr>
          <w:rFonts w:asciiTheme="minorBidi" w:hAnsiTheme="minorBidi"/>
          <w:sz w:val="24"/>
          <w:szCs w:val="24"/>
        </w:rPr>
        <w:t xml:space="preserve">perpetuates </w:t>
      </w:r>
      <w:r w:rsidR="00DE36DA">
        <w:rPr>
          <w:rFonts w:asciiTheme="minorBidi" w:hAnsiTheme="minorBidi"/>
          <w:sz w:val="24"/>
          <w:szCs w:val="24"/>
        </w:rPr>
        <w:t xml:space="preserve">the </w:t>
      </w:r>
      <w:r w:rsidRPr="005932BA">
        <w:rPr>
          <w:rFonts w:asciiTheme="minorBidi" w:hAnsiTheme="minorBidi"/>
          <w:i/>
          <w:iCs/>
          <w:sz w:val="24"/>
          <w:szCs w:val="24"/>
        </w:rPr>
        <w:t>Avot</w:t>
      </w:r>
      <w:r w:rsidR="00DE36DA">
        <w:rPr>
          <w:rFonts w:asciiTheme="minorBidi" w:hAnsiTheme="minorBidi"/>
          <w:sz w:val="24"/>
          <w:szCs w:val="24"/>
        </w:rPr>
        <w:t xml:space="preserve">’s spiritual legacy. </w:t>
      </w:r>
      <w:r>
        <w:rPr>
          <w:rFonts w:asciiTheme="minorBidi" w:hAnsiTheme="minorBidi"/>
          <w:sz w:val="24"/>
          <w:szCs w:val="24"/>
        </w:rPr>
        <w:t xml:space="preserve">In that context, </w:t>
      </w:r>
      <w:r w:rsidR="006B1B53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 note the following request that </w:t>
      </w:r>
      <w:r w:rsidR="00FC14C8">
        <w:rPr>
          <w:rFonts w:asciiTheme="minorBidi" w:hAnsiTheme="minorBidi"/>
          <w:sz w:val="24"/>
          <w:szCs w:val="24"/>
        </w:rPr>
        <w:t xml:space="preserve">a Rabbinic </w:t>
      </w:r>
      <w:r w:rsidR="00FC14C8" w:rsidRPr="006B7C38">
        <w:rPr>
          <w:rFonts w:asciiTheme="minorBidi" w:hAnsiTheme="minorBidi"/>
          <w:i/>
          <w:iCs/>
          <w:sz w:val="24"/>
          <w:szCs w:val="24"/>
        </w:rPr>
        <w:t>aggada</w:t>
      </w:r>
      <w:r w:rsidR="00FC14C8">
        <w:rPr>
          <w:rFonts w:asciiTheme="minorBidi" w:hAnsiTheme="minorBidi"/>
          <w:sz w:val="24"/>
          <w:szCs w:val="24"/>
        </w:rPr>
        <w:t xml:space="preserve"> (legend) </w:t>
      </w:r>
      <w:r>
        <w:rPr>
          <w:rFonts w:asciiTheme="minorBidi" w:hAnsiTheme="minorBidi"/>
          <w:sz w:val="24"/>
          <w:szCs w:val="24"/>
        </w:rPr>
        <w:t>attribute</w:t>
      </w:r>
      <w:r w:rsidR="00FC14C8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to David:</w:t>
      </w:r>
    </w:p>
    <w:p w14:paraId="0D15B43D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14B0532B" w14:textId="0DBB705B" w:rsidR="0009669E" w:rsidRDefault="0009669E" w:rsidP="00595423">
      <w:pPr>
        <w:pStyle w:val="FootnoteText"/>
        <w:ind w:left="108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[David] said before [God]: Master of the universe, why do [the Jewish people] say, “God of Avraham, God of Yitzchak, and God of Yaakov,” but they do not say “God of David”? </w:t>
      </w:r>
    </w:p>
    <w:p w14:paraId="4B734547" w14:textId="77777777" w:rsidR="0009669E" w:rsidRDefault="0009669E" w:rsidP="00595423">
      <w:pPr>
        <w:pStyle w:val="FootnoteText"/>
        <w:ind w:left="1080"/>
        <w:jc w:val="both"/>
        <w:rPr>
          <w:rFonts w:asciiTheme="minorBidi" w:hAnsiTheme="minorBidi"/>
          <w:sz w:val="24"/>
          <w:szCs w:val="24"/>
        </w:rPr>
      </w:pPr>
    </w:p>
    <w:p w14:paraId="20359886" w14:textId="77777777" w:rsidR="0009669E" w:rsidRDefault="0009669E" w:rsidP="00595423">
      <w:pPr>
        <w:pStyle w:val="FootnoteText"/>
        <w:ind w:left="108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[God] said: They were tested for Me; you were not tested for Me.</w:t>
      </w:r>
    </w:p>
    <w:p w14:paraId="43291D74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1B5BBDA4" w14:textId="44F61432" w:rsidR="0009669E" w:rsidRDefault="0009669E" w:rsidP="00595423">
      <w:pPr>
        <w:pStyle w:val="FootnoteText"/>
        <w:ind w:left="108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[David] said before Him: “Master of the universe, evaluate me and test me!” As it says, “Evaluate me, God, and test me</w:t>
      </w:r>
      <w:r w:rsidR="00AF0B86">
        <w:rPr>
          <w:rFonts w:asciiTheme="minorBidi" w:hAnsiTheme="minorBidi"/>
          <w:sz w:val="24"/>
          <w:szCs w:val="24"/>
        </w:rPr>
        <w:t xml:space="preserve">; </w:t>
      </w:r>
      <w:r>
        <w:rPr>
          <w:rFonts w:asciiTheme="minorBidi" w:hAnsiTheme="minorBidi"/>
          <w:sz w:val="24"/>
          <w:szCs w:val="24"/>
        </w:rPr>
        <w:t>[</w:t>
      </w:r>
      <w:r w:rsidRPr="00235640">
        <w:rPr>
          <w:rFonts w:asciiTheme="minorBidi" w:hAnsiTheme="minorBidi"/>
          <w:sz w:val="24"/>
          <w:szCs w:val="24"/>
        </w:rPr>
        <w:t>verify the purity</w:t>
      </w:r>
      <w:r>
        <w:rPr>
          <w:rFonts w:asciiTheme="minorBidi" w:hAnsiTheme="minorBidi"/>
          <w:sz w:val="24"/>
          <w:szCs w:val="24"/>
        </w:rPr>
        <w:t xml:space="preserve"> of my kidneys and my </w:t>
      </w:r>
      <w:r w:rsidRPr="0056036C">
        <w:rPr>
          <w:rFonts w:asciiTheme="minorBidi" w:hAnsiTheme="minorBidi"/>
          <w:b/>
          <w:bCs/>
          <w:sz w:val="24"/>
          <w:szCs w:val="24"/>
        </w:rPr>
        <w:t>heart</w:t>
      </w:r>
      <w:r>
        <w:rPr>
          <w:rFonts w:asciiTheme="minorBidi" w:hAnsiTheme="minorBidi"/>
          <w:sz w:val="24"/>
          <w:szCs w:val="24"/>
        </w:rPr>
        <w:t>]” (</w:t>
      </w:r>
      <w:r w:rsidRPr="0056036C">
        <w:rPr>
          <w:rFonts w:asciiTheme="minorBidi" w:hAnsiTheme="minorBidi"/>
          <w:i/>
          <w:iCs/>
          <w:sz w:val="24"/>
          <w:szCs w:val="24"/>
        </w:rPr>
        <w:t>Tehillim</w:t>
      </w:r>
      <w:r>
        <w:rPr>
          <w:rFonts w:asciiTheme="minorBidi" w:hAnsiTheme="minorBidi"/>
          <w:sz w:val="24"/>
          <w:szCs w:val="24"/>
        </w:rPr>
        <w:t xml:space="preserve"> 26:2).</w:t>
      </w:r>
      <w:r w:rsidRPr="00D2105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6C3DE5">
        <w:rPr>
          <w:rFonts w:asciiTheme="minorBidi" w:hAnsiTheme="minorBidi"/>
          <w:i/>
          <w:iCs/>
          <w:sz w:val="24"/>
          <w:szCs w:val="24"/>
        </w:rPr>
        <w:t>Sanhedrin</w:t>
      </w:r>
      <w:r>
        <w:rPr>
          <w:rFonts w:asciiTheme="minorBidi" w:hAnsiTheme="minorBidi"/>
          <w:sz w:val="24"/>
          <w:szCs w:val="24"/>
        </w:rPr>
        <w:t xml:space="preserve"> 107a)</w:t>
      </w:r>
    </w:p>
    <w:p w14:paraId="2986EF88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389FFBAA" w14:textId="14A42228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 w:rsidRPr="006F0F48">
        <w:rPr>
          <w:rFonts w:asciiTheme="minorBidi" w:hAnsiTheme="minorBidi"/>
          <w:sz w:val="24"/>
          <w:szCs w:val="24"/>
        </w:rPr>
        <w:t>David</w:t>
      </w:r>
      <w:r w:rsidR="009F362F">
        <w:rPr>
          <w:rFonts w:asciiTheme="minorBidi" w:hAnsiTheme="minorBidi"/>
          <w:sz w:val="24"/>
          <w:szCs w:val="24"/>
        </w:rPr>
        <w:t xml:space="preserve"> apparently </w:t>
      </w:r>
      <w:r w:rsidRPr="006F0F48">
        <w:rPr>
          <w:rFonts w:asciiTheme="minorBidi" w:hAnsiTheme="minorBidi"/>
          <w:sz w:val="24"/>
          <w:szCs w:val="24"/>
        </w:rPr>
        <w:t>seeks</w:t>
      </w:r>
      <w:r w:rsidR="006D6901">
        <w:rPr>
          <w:rFonts w:asciiTheme="minorBidi" w:hAnsiTheme="minorBidi"/>
          <w:sz w:val="24"/>
          <w:szCs w:val="24"/>
        </w:rPr>
        <w:t xml:space="preserve"> </w:t>
      </w:r>
      <w:r w:rsidR="009F362F">
        <w:rPr>
          <w:rFonts w:asciiTheme="minorBidi" w:hAnsiTheme="minorBidi"/>
          <w:sz w:val="24"/>
          <w:szCs w:val="24"/>
        </w:rPr>
        <w:t>t</w:t>
      </w:r>
      <w:r w:rsidRPr="006F0F48">
        <w:rPr>
          <w:rFonts w:asciiTheme="minorBidi" w:hAnsiTheme="minorBidi"/>
          <w:sz w:val="24"/>
          <w:szCs w:val="24"/>
        </w:rPr>
        <w:t xml:space="preserve">o </w:t>
      </w:r>
      <w:r w:rsidR="005B4F1C">
        <w:rPr>
          <w:rFonts w:asciiTheme="minorBidi" w:hAnsiTheme="minorBidi"/>
          <w:sz w:val="24"/>
          <w:szCs w:val="24"/>
        </w:rPr>
        <w:t>join</w:t>
      </w:r>
      <w:r w:rsidR="009F362F">
        <w:rPr>
          <w:rFonts w:asciiTheme="minorBidi" w:hAnsiTheme="minorBidi"/>
          <w:sz w:val="24"/>
          <w:szCs w:val="24"/>
        </w:rPr>
        <w:t>, in some sense,</w:t>
      </w:r>
      <w:r w:rsidR="005B4F1C">
        <w:rPr>
          <w:rFonts w:asciiTheme="minorBidi" w:hAnsiTheme="minorBidi"/>
          <w:sz w:val="24"/>
          <w:szCs w:val="24"/>
        </w:rPr>
        <w:t xml:space="preserve"> the exclusive ranks of the </w:t>
      </w:r>
      <w:r w:rsidRPr="006F0F48">
        <w:rPr>
          <w:rFonts w:asciiTheme="minorBidi" w:hAnsiTheme="minorBidi"/>
          <w:i/>
          <w:iCs/>
          <w:sz w:val="24"/>
          <w:szCs w:val="24"/>
        </w:rPr>
        <w:t>Avot</w:t>
      </w:r>
      <w:r w:rsidR="005B4F1C">
        <w:rPr>
          <w:rFonts w:asciiTheme="minorBidi" w:hAnsiTheme="minorBidi"/>
          <w:sz w:val="24"/>
          <w:szCs w:val="24"/>
        </w:rPr>
        <w:t xml:space="preserve">. </w:t>
      </w:r>
      <w:r w:rsidRPr="006F0F48">
        <w:rPr>
          <w:rFonts w:asciiTheme="minorBidi" w:hAnsiTheme="minorBidi"/>
          <w:sz w:val="24"/>
          <w:szCs w:val="24"/>
        </w:rPr>
        <w:t xml:space="preserve">God </w:t>
      </w:r>
      <w:r w:rsidR="006B475C">
        <w:rPr>
          <w:rFonts w:asciiTheme="minorBidi" w:hAnsiTheme="minorBidi"/>
          <w:sz w:val="24"/>
          <w:szCs w:val="24"/>
        </w:rPr>
        <w:t>replies</w:t>
      </w:r>
      <w:r w:rsidR="006B475C" w:rsidRPr="006F0F48">
        <w:rPr>
          <w:rFonts w:asciiTheme="minorBidi" w:hAnsiTheme="minorBidi"/>
          <w:sz w:val="24"/>
          <w:szCs w:val="24"/>
        </w:rPr>
        <w:t xml:space="preserve"> </w:t>
      </w:r>
      <w:r w:rsidR="009C2959">
        <w:rPr>
          <w:rFonts w:asciiTheme="minorBidi" w:hAnsiTheme="minorBidi"/>
          <w:sz w:val="24"/>
          <w:szCs w:val="24"/>
        </w:rPr>
        <w:t xml:space="preserve">that what </w:t>
      </w:r>
      <w:r w:rsidR="009E6EAA">
        <w:rPr>
          <w:rFonts w:asciiTheme="minorBidi" w:hAnsiTheme="minorBidi"/>
          <w:sz w:val="24"/>
          <w:szCs w:val="24"/>
        </w:rPr>
        <w:t xml:space="preserve">set the </w:t>
      </w:r>
      <w:r w:rsidR="009E6EAA" w:rsidRPr="008B5BB8">
        <w:rPr>
          <w:rFonts w:asciiTheme="minorBidi" w:hAnsiTheme="minorBidi"/>
          <w:i/>
          <w:iCs/>
          <w:sz w:val="24"/>
          <w:szCs w:val="24"/>
        </w:rPr>
        <w:t>Avot</w:t>
      </w:r>
      <w:r w:rsidR="009E6EAA">
        <w:rPr>
          <w:rFonts w:asciiTheme="minorBidi" w:hAnsiTheme="minorBidi"/>
          <w:sz w:val="24"/>
          <w:szCs w:val="24"/>
        </w:rPr>
        <w:t xml:space="preserve"> apart </w:t>
      </w:r>
      <w:r w:rsidR="00222265">
        <w:rPr>
          <w:rFonts w:asciiTheme="minorBidi" w:hAnsiTheme="minorBidi"/>
          <w:sz w:val="24"/>
          <w:szCs w:val="24"/>
        </w:rPr>
        <w:t>wa</w:t>
      </w:r>
      <w:r w:rsidR="006B475C">
        <w:rPr>
          <w:rFonts w:asciiTheme="minorBidi" w:hAnsiTheme="minorBidi"/>
          <w:sz w:val="24"/>
          <w:szCs w:val="24"/>
        </w:rPr>
        <w:t xml:space="preserve">s </w:t>
      </w:r>
      <w:r w:rsidR="00450446">
        <w:rPr>
          <w:rFonts w:asciiTheme="minorBidi" w:hAnsiTheme="minorBidi"/>
          <w:sz w:val="24"/>
          <w:szCs w:val="24"/>
        </w:rPr>
        <w:t xml:space="preserve">their </w:t>
      </w:r>
      <w:r w:rsidR="00C93E5C">
        <w:rPr>
          <w:rFonts w:asciiTheme="minorBidi" w:hAnsiTheme="minorBidi"/>
          <w:sz w:val="24"/>
          <w:szCs w:val="24"/>
        </w:rPr>
        <w:t>endurance of “</w:t>
      </w:r>
      <w:r w:rsidR="0039520A">
        <w:rPr>
          <w:rFonts w:asciiTheme="minorBidi" w:hAnsiTheme="minorBidi"/>
          <w:sz w:val="24"/>
          <w:szCs w:val="24"/>
        </w:rPr>
        <w:t>tests” (</w:t>
      </w:r>
      <w:r w:rsidR="0039520A" w:rsidRPr="008B5BB8">
        <w:rPr>
          <w:rFonts w:asciiTheme="minorBidi" w:hAnsiTheme="minorBidi"/>
          <w:i/>
          <w:iCs/>
          <w:sz w:val="24"/>
          <w:szCs w:val="24"/>
        </w:rPr>
        <w:t>nisyonot</w:t>
      </w:r>
      <w:r w:rsidR="005452E1">
        <w:rPr>
          <w:rFonts w:asciiTheme="minorBidi" w:hAnsiTheme="minorBidi"/>
          <w:sz w:val="24"/>
          <w:szCs w:val="24"/>
        </w:rPr>
        <w:t xml:space="preserve">, such as the </w:t>
      </w:r>
      <w:r w:rsidR="005452E1" w:rsidRPr="008B5BB8">
        <w:rPr>
          <w:rFonts w:asciiTheme="minorBidi" w:hAnsiTheme="minorBidi"/>
          <w:i/>
          <w:iCs/>
          <w:sz w:val="24"/>
          <w:szCs w:val="24"/>
        </w:rPr>
        <w:t>akeida</w:t>
      </w:r>
      <w:r w:rsidR="0039520A">
        <w:rPr>
          <w:rFonts w:asciiTheme="minorBidi" w:hAnsiTheme="minorBidi"/>
          <w:sz w:val="24"/>
          <w:szCs w:val="24"/>
        </w:rPr>
        <w:t xml:space="preserve">) </w:t>
      </w:r>
      <w:r w:rsidR="00961115">
        <w:rPr>
          <w:rFonts w:asciiTheme="minorBidi" w:hAnsiTheme="minorBidi"/>
          <w:sz w:val="24"/>
          <w:szCs w:val="24"/>
        </w:rPr>
        <w:t xml:space="preserve">and </w:t>
      </w:r>
      <w:r w:rsidR="009473AD">
        <w:rPr>
          <w:rFonts w:asciiTheme="minorBidi" w:hAnsiTheme="minorBidi"/>
          <w:sz w:val="24"/>
          <w:szCs w:val="24"/>
        </w:rPr>
        <w:t>the</w:t>
      </w:r>
      <w:r w:rsidR="006F2591">
        <w:rPr>
          <w:rFonts w:asciiTheme="minorBidi" w:hAnsiTheme="minorBidi"/>
          <w:sz w:val="24"/>
          <w:szCs w:val="24"/>
        </w:rPr>
        <w:t>ir</w:t>
      </w:r>
      <w:r w:rsidR="009473AD">
        <w:rPr>
          <w:rFonts w:asciiTheme="minorBidi" w:hAnsiTheme="minorBidi"/>
          <w:sz w:val="24"/>
          <w:szCs w:val="24"/>
        </w:rPr>
        <w:t xml:space="preserve"> </w:t>
      </w:r>
      <w:r w:rsidR="00C93E5C">
        <w:rPr>
          <w:rFonts w:asciiTheme="minorBidi" w:hAnsiTheme="minorBidi"/>
          <w:sz w:val="24"/>
          <w:szCs w:val="24"/>
        </w:rPr>
        <w:t xml:space="preserve">willingness to </w:t>
      </w:r>
      <w:r w:rsidR="00961115">
        <w:rPr>
          <w:rFonts w:asciiTheme="minorBidi" w:hAnsiTheme="minorBidi"/>
          <w:sz w:val="24"/>
          <w:szCs w:val="24"/>
        </w:rPr>
        <w:t xml:space="preserve">sacrifice for </w:t>
      </w:r>
      <w:r w:rsidR="00AC40F3">
        <w:rPr>
          <w:rFonts w:asciiTheme="minorBidi" w:hAnsiTheme="minorBidi"/>
          <w:sz w:val="24"/>
          <w:szCs w:val="24"/>
        </w:rPr>
        <w:t xml:space="preserve">the sake of God – arguably </w:t>
      </w:r>
      <w:r w:rsidR="00AC40F3">
        <w:rPr>
          <w:rFonts w:asciiTheme="minorBidi" w:hAnsiTheme="minorBidi"/>
          <w:sz w:val="24"/>
          <w:szCs w:val="24"/>
        </w:rPr>
        <w:lastRenderedPageBreak/>
        <w:t xml:space="preserve">a function of </w:t>
      </w:r>
      <w:r w:rsidR="00222265">
        <w:rPr>
          <w:rFonts w:asciiTheme="minorBidi" w:hAnsiTheme="minorBidi"/>
          <w:sz w:val="24"/>
          <w:szCs w:val="24"/>
        </w:rPr>
        <w:t xml:space="preserve">their </w:t>
      </w:r>
      <w:r w:rsidR="00AC40F3">
        <w:rPr>
          <w:rFonts w:asciiTheme="minorBidi" w:hAnsiTheme="minorBidi"/>
          <w:sz w:val="24"/>
          <w:szCs w:val="24"/>
        </w:rPr>
        <w:t xml:space="preserve">“purity of heart,” as </w:t>
      </w:r>
      <w:r w:rsidR="00F956F9">
        <w:rPr>
          <w:rFonts w:asciiTheme="minorBidi" w:hAnsiTheme="minorBidi"/>
          <w:sz w:val="24"/>
          <w:szCs w:val="24"/>
        </w:rPr>
        <w:t>explained</w:t>
      </w:r>
      <w:r w:rsidR="00AC40F3">
        <w:rPr>
          <w:rFonts w:asciiTheme="minorBidi" w:hAnsiTheme="minorBidi"/>
          <w:sz w:val="24"/>
          <w:szCs w:val="24"/>
        </w:rPr>
        <w:t xml:space="preserve"> in </w:t>
      </w:r>
      <w:r w:rsidR="00AC40F3" w:rsidRPr="008B5BB8">
        <w:rPr>
          <w:rFonts w:asciiTheme="minorBidi" w:hAnsiTheme="minorBidi"/>
          <w:i/>
          <w:iCs/>
          <w:sz w:val="24"/>
          <w:szCs w:val="24"/>
        </w:rPr>
        <w:t>shiur</w:t>
      </w:r>
      <w:r w:rsidR="00AC40F3">
        <w:rPr>
          <w:rFonts w:asciiTheme="minorBidi" w:hAnsiTheme="minorBidi"/>
          <w:sz w:val="24"/>
          <w:szCs w:val="24"/>
        </w:rPr>
        <w:t xml:space="preserve"> #62. </w:t>
      </w:r>
      <w:r w:rsidR="00BA3E9B">
        <w:rPr>
          <w:rFonts w:asciiTheme="minorBidi" w:hAnsiTheme="minorBidi"/>
          <w:sz w:val="24"/>
          <w:szCs w:val="24"/>
        </w:rPr>
        <w:t xml:space="preserve">David </w:t>
      </w:r>
      <w:r w:rsidR="00423B63">
        <w:rPr>
          <w:rFonts w:asciiTheme="minorBidi" w:hAnsiTheme="minorBidi"/>
          <w:sz w:val="24"/>
          <w:szCs w:val="24"/>
        </w:rPr>
        <w:t xml:space="preserve">then </w:t>
      </w:r>
      <w:r w:rsidR="00590A04">
        <w:rPr>
          <w:rFonts w:asciiTheme="minorBidi" w:hAnsiTheme="minorBidi"/>
          <w:sz w:val="24"/>
          <w:szCs w:val="24"/>
        </w:rPr>
        <w:t>asks for</w:t>
      </w:r>
      <w:r w:rsidR="00423B63">
        <w:rPr>
          <w:rFonts w:asciiTheme="minorBidi" w:hAnsiTheme="minorBidi"/>
          <w:sz w:val="24"/>
          <w:szCs w:val="24"/>
        </w:rPr>
        <w:t xml:space="preserve"> </w:t>
      </w:r>
      <w:r w:rsidR="005452E1">
        <w:rPr>
          <w:rFonts w:asciiTheme="minorBidi" w:hAnsiTheme="minorBidi"/>
          <w:sz w:val="24"/>
          <w:szCs w:val="24"/>
        </w:rPr>
        <w:t>his own</w:t>
      </w:r>
      <w:r w:rsidR="00423B63">
        <w:rPr>
          <w:rFonts w:asciiTheme="minorBidi" w:hAnsiTheme="minorBidi"/>
          <w:sz w:val="24"/>
          <w:szCs w:val="24"/>
        </w:rPr>
        <w:t xml:space="preserve"> </w:t>
      </w:r>
      <w:r w:rsidR="00423B63" w:rsidRPr="009473AD">
        <w:rPr>
          <w:rFonts w:asciiTheme="minorBidi" w:hAnsiTheme="minorBidi"/>
          <w:i/>
          <w:iCs/>
          <w:sz w:val="24"/>
          <w:szCs w:val="24"/>
        </w:rPr>
        <w:t>nissayon</w:t>
      </w:r>
      <w:r w:rsidR="00423B63">
        <w:rPr>
          <w:rFonts w:asciiTheme="minorBidi" w:hAnsiTheme="minorBidi"/>
          <w:sz w:val="24"/>
          <w:szCs w:val="24"/>
        </w:rPr>
        <w:t xml:space="preserve"> so that the purity of his heart can be similarly </w:t>
      </w:r>
      <w:r w:rsidR="005452E1">
        <w:rPr>
          <w:rFonts w:asciiTheme="minorBidi" w:hAnsiTheme="minorBidi"/>
          <w:sz w:val="24"/>
          <w:szCs w:val="24"/>
        </w:rPr>
        <w:t xml:space="preserve">demonstrated. </w:t>
      </w:r>
    </w:p>
    <w:p w14:paraId="6C8678A1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7DCEAA73" w14:textId="28EB4BB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  <w:rtl/>
        </w:rPr>
      </w:pPr>
      <w:r w:rsidRPr="005701A1">
        <w:rPr>
          <w:rFonts w:asciiTheme="minorBidi" w:hAnsiTheme="minorBidi"/>
          <w:sz w:val="24"/>
          <w:szCs w:val="24"/>
        </w:rPr>
        <w:t xml:space="preserve">The </w:t>
      </w:r>
      <w:r w:rsidR="003E793C" w:rsidRPr="005701A1">
        <w:rPr>
          <w:rFonts w:asciiTheme="minorBidi" w:hAnsiTheme="minorBidi"/>
          <w:sz w:val="24"/>
          <w:szCs w:val="24"/>
        </w:rPr>
        <w:t xml:space="preserve">aggadic </w:t>
      </w:r>
      <w:r w:rsidRPr="005701A1">
        <w:rPr>
          <w:rFonts w:asciiTheme="minorBidi" w:hAnsiTheme="minorBidi"/>
          <w:sz w:val="24"/>
          <w:szCs w:val="24"/>
        </w:rPr>
        <w:t xml:space="preserve">request to have the Jewish people pray to </w:t>
      </w:r>
      <w:r w:rsidR="00827AC4" w:rsidRPr="005701A1">
        <w:rPr>
          <w:rFonts w:asciiTheme="minorBidi" w:hAnsiTheme="minorBidi"/>
          <w:sz w:val="24"/>
          <w:szCs w:val="24"/>
        </w:rPr>
        <w:t xml:space="preserve">the </w:t>
      </w:r>
      <w:r w:rsidRPr="005701A1">
        <w:rPr>
          <w:rFonts w:asciiTheme="minorBidi" w:hAnsiTheme="minorBidi"/>
          <w:sz w:val="24"/>
          <w:szCs w:val="24"/>
        </w:rPr>
        <w:t xml:space="preserve">“God of David” sounds audacious, but it </w:t>
      </w:r>
      <w:r w:rsidR="006B0E58">
        <w:rPr>
          <w:rFonts w:asciiTheme="minorBidi" w:hAnsiTheme="minorBidi"/>
          <w:sz w:val="24"/>
          <w:szCs w:val="24"/>
        </w:rPr>
        <w:t>has a basis</w:t>
      </w:r>
      <w:r w:rsidRPr="005701A1">
        <w:rPr>
          <w:rFonts w:asciiTheme="minorBidi" w:hAnsiTheme="minorBidi"/>
          <w:sz w:val="24"/>
          <w:szCs w:val="24"/>
        </w:rPr>
        <w:t xml:space="preserve"> in the Biblical text. God never identifies </w:t>
      </w:r>
      <w:r w:rsidR="00F57413" w:rsidRPr="005701A1">
        <w:rPr>
          <w:rFonts w:asciiTheme="minorBidi" w:hAnsiTheme="minorBidi"/>
          <w:sz w:val="24"/>
          <w:szCs w:val="24"/>
        </w:rPr>
        <w:t xml:space="preserve">Himself </w:t>
      </w:r>
      <w:r w:rsidRPr="005701A1">
        <w:rPr>
          <w:rFonts w:asciiTheme="minorBidi" w:hAnsiTheme="minorBidi"/>
          <w:sz w:val="24"/>
          <w:szCs w:val="24"/>
        </w:rPr>
        <w:t>as “God of Moshe” or “God of Yona”</w:t>
      </w:r>
      <w:r w:rsidR="000D0E89" w:rsidRPr="005701A1">
        <w:rPr>
          <w:rFonts w:asciiTheme="minorBidi" w:hAnsiTheme="minorBidi"/>
          <w:sz w:val="24"/>
          <w:szCs w:val="24"/>
        </w:rPr>
        <w:t xml:space="preserve"> in </w:t>
      </w:r>
      <w:r w:rsidR="000D0E89" w:rsidRPr="00282D9C">
        <w:rPr>
          <w:rFonts w:asciiTheme="minorBidi" w:hAnsiTheme="minorBidi"/>
          <w:sz w:val="24"/>
          <w:szCs w:val="24"/>
        </w:rPr>
        <w:t>Tanakh</w:t>
      </w:r>
      <w:r w:rsidR="000D0E89" w:rsidRPr="005701A1">
        <w:rPr>
          <w:rFonts w:asciiTheme="minorBidi" w:hAnsiTheme="minorBidi"/>
          <w:sz w:val="24"/>
          <w:szCs w:val="24"/>
        </w:rPr>
        <w:t>,</w:t>
      </w:r>
      <w:r w:rsidRPr="005701A1">
        <w:rPr>
          <w:rFonts w:asciiTheme="minorBidi" w:hAnsiTheme="minorBidi"/>
          <w:sz w:val="24"/>
          <w:szCs w:val="24"/>
        </w:rPr>
        <w:t xml:space="preserve"> as some medieval commentators observe</w:t>
      </w:r>
      <w:r w:rsidR="001D1812">
        <w:rPr>
          <w:rFonts w:asciiTheme="minorBidi" w:hAnsiTheme="minorBidi"/>
          <w:sz w:val="24"/>
          <w:szCs w:val="24"/>
        </w:rPr>
        <w:t>.</w:t>
      </w:r>
      <w:r w:rsidRPr="005701A1">
        <w:rPr>
          <w:rStyle w:val="FootnoteReference"/>
          <w:rFonts w:asciiTheme="minorBidi" w:hAnsiTheme="minorBidi"/>
          <w:sz w:val="24"/>
          <w:szCs w:val="24"/>
        </w:rPr>
        <w:footnoteReference w:id="26"/>
      </w:r>
      <w:r w:rsidRPr="005701A1">
        <w:rPr>
          <w:rFonts w:asciiTheme="minorBidi" w:hAnsiTheme="minorBidi"/>
          <w:sz w:val="24"/>
          <w:szCs w:val="24"/>
        </w:rPr>
        <w:t xml:space="preserve"> </w:t>
      </w:r>
      <w:r w:rsidR="001D1812">
        <w:rPr>
          <w:rFonts w:asciiTheme="minorBidi" w:hAnsiTheme="minorBidi"/>
          <w:sz w:val="24"/>
          <w:szCs w:val="24"/>
        </w:rPr>
        <w:t>B</w:t>
      </w:r>
      <w:r w:rsidRPr="005701A1">
        <w:rPr>
          <w:rFonts w:asciiTheme="minorBidi" w:hAnsiTheme="minorBidi"/>
          <w:sz w:val="24"/>
          <w:szCs w:val="24"/>
        </w:rPr>
        <w:t xml:space="preserve">ut </w:t>
      </w:r>
      <w:r w:rsidR="0036166D" w:rsidRPr="005701A1">
        <w:rPr>
          <w:rFonts w:asciiTheme="minorBidi" w:hAnsiTheme="minorBidi"/>
          <w:sz w:val="24"/>
          <w:szCs w:val="24"/>
        </w:rPr>
        <w:t xml:space="preserve">twice </w:t>
      </w:r>
      <w:r w:rsidRPr="005701A1">
        <w:rPr>
          <w:rFonts w:asciiTheme="minorBidi" w:hAnsiTheme="minorBidi"/>
          <w:sz w:val="24"/>
          <w:szCs w:val="24"/>
        </w:rPr>
        <w:t xml:space="preserve">He </w:t>
      </w:r>
      <w:r w:rsidR="006D01C0" w:rsidRPr="005701A1">
        <w:rPr>
          <w:rFonts w:asciiTheme="minorBidi" w:hAnsiTheme="minorBidi"/>
          <w:sz w:val="24"/>
          <w:szCs w:val="24"/>
        </w:rPr>
        <w:t>introduces</w:t>
      </w:r>
      <w:r w:rsidRPr="005701A1">
        <w:rPr>
          <w:rFonts w:asciiTheme="minorBidi" w:hAnsiTheme="minorBidi"/>
          <w:sz w:val="24"/>
          <w:szCs w:val="24"/>
        </w:rPr>
        <w:t xml:space="preserve"> Himself </w:t>
      </w:r>
      <w:r w:rsidR="006D01C0" w:rsidRPr="005701A1">
        <w:rPr>
          <w:rFonts w:asciiTheme="minorBidi" w:hAnsiTheme="minorBidi"/>
          <w:sz w:val="24"/>
          <w:szCs w:val="24"/>
        </w:rPr>
        <w:t xml:space="preserve">as </w:t>
      </w:r>
      <w:r w:rsidRPr="005701A1">
        <w:rPr>
          <w:rFonts w:asciiTheme="minorBidi" w:hAnsiTheme="minorBidi"/>
          <w:sz w:val="24"/>
          <w:szCs w:val="24"/>
        </w:rPr>
        <w:t>“</w:t>
      </w:r>
      <w:r w:rsidR="006C24CF" w:rsidRPr="005701A1">
        <w:rPr>
          <w:rFonts w:asciiTheme="minorBidi" w:hAnsiTheme="minorBidi"/>
          <w:sz w:val="24"/>
          <w:szCs w:val="24"/>
        </w:rPr>
        <w:t>Hashem,</w:t>
      </w:r>
      <w:r w:rsidRPr="005701A1">
        <w:rPr>
          <w:rFonts w:asciiTheme="minorBidi" w:hAnsiTheme="minorBidi"/>
          <w:b/>
          <w:bCs/>
          <w:sz w:val="24"/>
          <w:szCs w:val="24"/>
        </w:rPr>
        <w:t xml:space="preserve"> God of David</w:t>
      </w:r>
      <w:r w:rsidRPr="005701A1">
        <w:rPr>
          <w:rFonts w:asciiTheme="minorBidi" w:hAnsiTheme="minorBidi"/>
          <w:sz w:val="24"/>
          <w:szCs w:val="24"/>
        </w:rPr>
        <w:t>, your forefather” (II</w:t>
      </w:r>
      <w:r w:rsidRPr="005701A1">
        <w:rPr>
          <w:rFonts w:asciiTheme="minorBidi" w:hAnsiTheme="minorBidi"/>
          <w:i/>
          <w:iCs/>
          <w:sz w:val="24"/>
          <w:szCs w:val="24"/>
        </w:rPr>
        <w:t xml:space="preserve"> Melakhim</w:t>
      </w:r>
      <w:r w:rsidRPr="005701A1">
        <w:rPr>
          <w:rFonts w:asciiTheme="minorBidi" w:hAnsiTheme="minorBidi"/>
          <w:sz w:val="24"/>
          <w:szCs w:val="24"/>
        </w:rPr>
        <w:t xml:space="preserve"> 20:5;</w:t>
      </w:r>
      <w:r w:rsidRPr="005701A1">
        <w:rPr>
          <w:rFonts w:asciiTheme="minorBidi" w:hAnsiTheme="minorBidi"/>
          <w:i/>
          <w:iCs/>
          <w:sz w:val="24"/>
          <w:szCs w:val="24"/>
        </w:rPr>
        <w:t xml:space="preserve"> Yeshayahu</w:t>
      </w:r>
      <w:r w:rsidRPr="005701A1">
        <w:rPr>
          <w:rFonts w:asciiTheme="minorBidi" w:hAnsiTheme="minorBidi"/>
          <w:sz w:val="24"/>
          <w:szCs w:val="24"/>
        </w:rPr>
        <w:t xml:space="preserve"> 38:5</w:t>
      </w:r>
      <w:r w:rsidR="003C08D3" w:rsidRPr="005701A1">
        <w:rPr>
          <w:rFonts w:asciiTheme="minorBidi" w:hAnsiTheme="minorBidi"/>
          <w:sz w:val="24"/>
          <w:szCs w:val="24"/>
        </w:rPr>
        <w:t xml:space="preserve">; II </w:t>
      </w:r>
      <w:r w:rsidR="003C08D3" w:rsidRPr="005701A1">
        <w:rPr>
          <w:rFonts w:asciiTheme="minorBidi" w:hAnsiTheme="minorBidi"/>
          <w:i/>
          <w:iCs/>
          <w:sz w:val="24"/>
          <w:szCs w:val="24"/>
        </w:rPr>
        <w:t>Divrei Ha-yamim</w:t>
      </w:r>
      <w:r w:rsidR="003C08D3" w:rsidRPr="005701A1">
        <w:rPr>
          <w:rFonts w:asciiTheme="minorBidi" w:hAnsiTheme="minorBidi"/>
          <w:sz w:val="24"/>
          <w:szCs w:val="24"/>
        </w:rPr>
        <w:t xml:space="preserve"> 21:12</w:t>
      </w:r>
      <w:r w:rsidRPr="005701A1">
        <w:rPr>
          <w:rFonts w:asciiTheme="minorBidi" w:hAnsiTheme="minorBidi"/>
          <w:sz w:val="24"/>
          <w:szCs w:val="24"/>
        </w:rPr>
        <w:t>)</w:t>
      </w:r>
      <w:r w:rsidR="00DB4B11" w:rsidRPr="005701A1">
        <w:rPr>
          <w:rFonts w:asciiTheme="minorBidi" w:hAnsiTheme="minorBidi"/>
          <w:sz w:val="24"/>
          <w:szCs w:val="24"/>
        </w:rPr>
        <w:t>,</w:t>
      </w:r>
      <w:r w:rsidRPr="005701A1">
        <w:rPr>
          <w:rStyle w:val="FootnoteReference"/>
          <w:rFonts w:asciiTheme="minorBidi" w:hAnsiTheme="minorBidi"/>
          <w:sz w:val="24"/>
          <w:szCs w:val="24"/>
        </w:rPr>
        <w:footnoteReference w:id="27"/>
      </w:r>
      <w:r w:rsidRPr="005701A1">
        <w:rPr>
          <w:rFonts w:asciiTheme="minorBidi" w:hAnsiTheme="minorBidi"/>
          <w:sz w:val="24"/>
          <w:szCs w:val="24"/>
        </w:rPr>
        <w:t xml:space="preserve"> </w:t>
      </w:r>
      <w:r w:rsidR="00BC2D32" w:rsidRPr="005701A1">
        <w:rPr>
          <w:rFonts w:asciiTheme="minorBidi" w:hAnsiTheme="minorBidi"/>
          <w:sz w:val="24"/>
          <w:szCs w:val="24"/>
        </w:rPr>
        <w:t xml:space="preserve">just as </w:t>
      </w:r>
      <w:r w:rsidR="000D2288" w:rsidRPr="00282D9C">
        <w:rPr>
          <w:rFonts w:asciiTheme="minorBidi" w:hAnsiTheme="minorBidi"/>
          <w:sz w:val="24"/>
          <w:szCs w:val="24"/>
        </w:rPr>
        <w:t xml:space="preserve">He is called </w:t>
      </w:r>
      <w:r w:rsidR="00BC2D32" w:rsidRPr="005701A1">
        <w:rPr>
          <w:rFonts w:asciiTheme="minorBidi" w:hAnsiTheme="minorBidi"/>
          <w:sz w:val="24"/>
          <w:szCs w:val="24"/>
        </w:rPr>
        <w:t>“God of Avraham</w:t>
      </w:r>
      <w:r w:rsidR="00F51F95">
        <w:rPr>
          <w:rFonts w:asciiTheme="minorBidi" w:hAnsiTheme="minorBidi"/>
          <w:sz w:val="24"/>
          <w:szCs w:val="24"/>
        </w:rPr>
        <w:t xml:space="preserve">” </w:t>
      </w:r>
      <w:r w:rsidR="00E24E29">
        <w:rPr>
          <w:rFonts w:asciiTheme="minorBidi" w:hAnsiTheme="minorBidi"/>
          <w:sz w:val="24"/>
          <w:szCs w:val="24"/>
        </w:rPr>
        <w:t>(</w:t>
      </w:r>
      <w:r w:rsidR="00F51F95">
        <w:rPr>
          <w:rFonts w:asciiTheme="minorBidi" w:hAnsiTheme="minorBidi"/>
          <w:sz w:val="24"/>
          <w:szCs w:val="24"/>
        </w:rPr>
        <w:t xml:space="preserve">and of </w:t>
      </w:r>
      <w:r w:rsidR="00E24E29">
        <w:rPr>
          <w:rFonts w:asciiTheme="minorBidi" w:hAnsiTheme="minorBidi"/>
          <w:sz w:val="24"/>
          <w:szCs w:val="24"/>
        </w:rPr>
        <w:t>Yitzchak and Yaakov),</w:t>
      </w:r>
      <w:r w:rsidR="001D1812">
        <w:rPr>
          <w:rFonts w:asciiTheme="minorBidi" w:hAnsiTheme="minorBidi"/>
          <w:sz w:val="24"/>
          <w:szCs w:val="24"/>
        </w:rPr>
        <w:t xml:space="preserve"> and that </w:t>
      </w:r>
      <w:r w:rsidR="00005C69">
        <w:rPr>
          <w:rFonts w:asciiTheme="minorBidi" w:hAnsiTheme="minorBidi"/>
          <w:sz w:val="24"/>
          <w:szCs w:val="24"/>
        </w:rPr>
        <w:t xml:space="preserve">parallel </w:t>
      </w:r>
      <w:r w:rsidR="001D1812">
        <w:rPr>
          <w:rFonts w:asciiTheme="minorBidi" w:hAnsiTheme="minorBidi"/>
          <w:sz w:val="24"/>
          <w:szCs w:val="24"/>
        </w:rPr>
        <w:t xml:space="preserve">is </w:t>
      </w:r>
      <w:r w:rsidR="0033391D">
        <w:rPr>
          <w:rFonts w:asciiTheme="minorBidi" w:hAnsiTheme="minorBidi"/>
          <w:sz w:val="24"/>
          <w:szCs w:val="24"/>
        </w:rPr>
        <w:t>likely what th</w:t>
      </w:r>
      <w:r w:rsidR="00005C69">
        <w:rPr>
          <w:rFonts w:asciiTheme="minorBidi" w:hAnsiTheme="minorBidi"/>
          <w:sz w:val="24"/>
          <w:szCs w:val="24"/>
        </w:rPr>
        <w:t>is</w:t>
      </w:r>
      <w:r w:rsidR="0033391D">
        <w:rPr>
          <w:rFonts w:asciiTheme="minorBidi" w:hAnsiTheme="minorBidi"/>
          <w:sz w:val="24"/>
          <w:szCs w:val="24"/>
        </w:rPr>
        <w:t xml:space="preserve"> </w:t>
      </w:r>
      <w:r w:rsidR="0033391D" w:rsidRPr="00282D9C">
        <w:rPr>
          <w:rFonts w:asciiTheme="minorBidi" w:hAnsiTheme="minorBidi"/>
          <w:i/>
          <w:iCs/>
          <w:sz w:val="24"/>
          <w:szCs w:val="24"/>
        </w:rPr>
        <w:t>aggada</w:t>
      </w:r>
      <w:r w:rsidR="0033391D">
        <w:rPr>
          <w:rFonts w:asciiTheme="minorBidi" w:hAnsiTheme="minorBidi"/>
          <w:sz w:val="24"/>
          <w:szCs w:val="24"/>
        </w:rPr>
        <w:t xml:space="preserve"> is reflecting</w:t>
      </w:r>
      <w:r w:rsidR="00F51F95">
        <w:rPr>
          <w:rFonts w:asciiTheme="minorBidi" w:hAnsiTheme="minorBidi"/>
          <w:sz w:val="24"/>
          <w:szCs w:val="24"/>
        </w:rPr>
        <w:t>.</w:t>
      </w:r>
      <w:r w:rsidR="00610ECA">
        <w:rPr>
          <w:rFonts w:asciiTheme="minorBidi" w:hAnsiTheme="minorBidi"/>
          <w:sz w:val="24"/>
          <w:szCs w:val="24"/>
        </w:rPr>
        <w:t xml:space="preserve"> </w:t>
      </w:r>
    </w:p>
    <w:p w14:paraId="7C6E089E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  <w:rtl/>
        </w:rPr>
      </w:pPr>
    </w:p>
    <w:p w14:paraId="71293F9B" w14:textId="77777777" w:rsidR="00374B8F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According to the </w:t>
      </w:r>
      <w:r w:rsidRPr="00555E74">
        <w:rPr>
          <w:rFonts w:asciiTheme="minorBidi" w:hAnsiTheme="minorBidi"/>
          <w:i/>
          <w:iCs/>
          <w:sz w:val="24"/>
          <w:szCs w:val="24"/>
        </w:rPr>
        <w:t>Bavli</w:t>
      </w:r>
      <w:r>
        <w:rPr>
          <w:rFonts w:asciiTheme="minorBidi" w:hAnsiTheme="minorBidi"/>
          <w:sz w:val="24"/>
          <w:szCs w:val="24"/>
        </w:rPr>
        <w:t xml:space="preserve">, David ultimately falls short of the </w:t>
      </w:r>
      <w:r w:rsidRPr="004C6D3A">
        <w:rPr>
          <w:rFonts w:asciiTheme="minorBidi" w:hAnsiTheme="minorBidi"/>
          <w:i/>
          <w:iCs/>
          <w:sz w:val="24"/>
          <w:szCs w:val="24"/>
        </w:rPr>
        <w:t>Avot</w:t>
      </w:r>
      <w:r>
        <w:rPr>
          <w:rFonts w:asciiTheme="minorBidi" w:hAnsiTheme="minorBidi"/>
          <w:sz w:val="24"/>
          <w:szCs w:val="24"/>
        </w:rPr>
        <w:t xml:space="preserve"> and is denied his request.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8"/>
      </w:r>
      <w:r w:rsidRPr="0012522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However, this doesn’t mean that </w:t>
      </w:r>
      <w:r w:rsidR="00E0097F">
        <w:rPr>
          <w:rFonts w:asciiTheme="minorBidi" w:hAnsiTheme="minorBidi"/>
          <w:sz w:val="24"/>
          <w:szCs w:val="24"/>
        </w:rPr>
        <w:t xml:space="preserve">his </w:t>
      </w:r>
      <w:r>
        <w:rPr>
          <w:rFonts w:asciiTheme="minorBidi" w:hAnsiTheme="minorBidi"/>
          <w:sz w:val="24"/>
          <w:szCs w:val="24"/>
        </w:rPr>
        <w:t xml:space="preserve">grouping with the </w:t>
      </w:r>
      <w:r w:rsidRPr="003A3D6B">
        <w:rPr>
          <w:rFonts w:asciiTheme="minorBidi" w:hAnsiTheme="minorBidi"/>
          <w:i/>
          <w:iCs/>
          <w:sz w:val="24"/>
          <w:szCs w:val="24"/>
        </w:rPr>
        <w:t>Avot</w:t>
      </w:r>
      <w:r>
        <w:rPr>
          <w:rFonts w:asciiTheme="minorBidi" w:hAnsiTheme="minorBidi"/>
          <w:sz w:val="24"/>
          <w:szCs w:val="24"/>
        </w:rPr>
        <w:t xml:space="preserve"> is wholly rejected. </w:t>
      </w:r>
    </w:p>
    <w:p w14:paraId="4B81C918" w14:textId="77777777" w:rsidR="00374B8F" w:rsidRDefault="00374B8F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244D8591" w14:textId="51EBFC02" w:rsidR="0009669E" w:rsidRDefault="007C3C34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First</w:t>
      </w:r>
      <w:r w:rsidR="0009669E">
        <w:rPr>
          <w:rFonts w:asciiTheme="minorBidi" w:hAnsiTheme="minorBidi"/>
          <w:sz w:val="24"/>
          <w:szCs w:val="24"/>
        </w:rPr>
        <w:t xml:space="preserve">, the </w:t>
      </w:r>
      <w:r w:rsidR="0009669E" w:rsidRPr="002E5AB0">
        <w:rPr>
          <w:rFonts w:asciiTheme="minorBidi" w:hAnsiTheme="minorBidi"/>
          <w:i/>
          <w:iCs/>
          <w:sz w:val="24"/>
          <w:szCs w:val="24"/>
        </w:rPr>
        <w:t>Yerushalmi</w:t>
      </w:r>
      <w:r w:rsidR="0009669E">
        <w:rPr>
          <w:rFonts w:asciiTheme="minorBidi" w:hAnsiTheme="minorBidi"/>
          <w:sz w:val="24"/>
          <w:szCs w:val="24"/>
        </w:rPr>
        <w:t xml:space="preserve"> nonetheless formulates a blessing of “</w:t>
      </w:r>
      <w:r w:rsidR="0009669E" w:rsidRPr="00EA4CA6">
        <w:rPr>
          <w:rFonts w:asciiTheme="minorBidi" w:hAnsiTheme="minorBidi"/>
          <w:b/>
          <w:bCs/>
          <w:sz w:val="24"/>
          <w:szCs w:val="24"/>
        </w:rPr>
        <w:t>God of David</w:t>
      </w:r>
      <w:r w:rsidR="0009669E">
        <w:rPr>
          <w:rFonts w:asciiTheme="minorBidi" w:hAnsiTheme="minorBidi"/>
          <w:sz w:val="24"/>
          <w:szCs w:val="24"/>
        </w:rPr>
        <w:t xml:space="preserve"> and Builder of Jerusalem,” as noted </w:t>
      </w:r>
      <w:r w:rsidR="00874F42">
        <w:rPr>
          <w:rFonts w:asciiTheme="minorBidi" w:hAnsiTheme="minorBidi"/>
          <w:sz w:val="24"/>
          <w:szCs w:val="24"/>
        </w:rPr>
        <w:t xml:space="preserve">in the previous </w:t>
      </w:r>
      <w:r w:rsidR="00874F42" w:rsidRPr="00B16457">
        <w:rPr>
          <w:rFonts w:asciiTheme="minorBidi" w:hAnsiTheme="minorBidi"/>
          <w:i/>
          <w:iCs/>
          <w:sz w:val="24"/>
          <w:szCs w:val="24"/>
        </w:rPr>
        <w:t>shiur</w:t>
      </w:r>
      <w:r w:rsidR="0009669E">
        <w:rPr>
          <w:rFonts w:asciiTheme="minorBidi" w:hAnsiTheme="minorBidi"/>
          <w:sz w:val="24"/>
          <w:szCs w:val="24"/>
        </w:rPr>
        <w:t xml:space="preserve">. Similarly, </w:t>
      </w:r>
      <w:r w:rsidR="0009669E" w:rsidRPr="004672C6">
        <w:rPr>
          <w:rFonts w:asciiTheme="minorBidi" w:hAnsiTheme="minorBidi"/>
          <w:i/>
          <w:iCs/>
          <w:sz w:val="24"/>
          <w:szCs w:val="24"/>
        </w:rPr>
        <w:t>Midrash Shmuel</w:t>
      </w:r>
      <w:r w:rsidR="0009669E">
        <w:rPr>
          <w:rFonts w:asciiTheme="minorBidi" w:hAnsiTheme="minorBidi"/>
          <w:sz w:val="24"/>
          <w:szCs w:val="24"/>
        </w:rPr>
        <w:t xml:space="preserve"> (26:3), commenting upon the verse, “And I made you a great name, like the name of the great ones” (II </w:t>
      </w:r>
      <w:r w:rsidR="0009669E" w:rsidRPr="003748D2">
        <w:rPr>
          <w:rFonts w:asciiTheme="minorBidi" w:hAnsiTheme="minorBidi"/>
          <w:i/>
          <w:iCs/>
          <w:sz w:val="24"/>
          <w:szCs w:val="24"/>
        </w:rPr>
        <w:t>Shmuel</w:t>
      </w:r>
      <w:r w:rsidR="0009669E">
        <w:rPr>
          <w:rFonts w:asciiTheme="minorBidi" w:hAnsiTheme="minorBidi"/>
          <w:sz w:val="24"/>
          <w:szCs w:val="24"/>
        </w:rPr>
        <w:t xml:space="preserve"> 7:9), </w:t>
      </w:r>
      <w:r w:rsidR="0010352F" w:rsidRPr="00156518">
        <w:rPr>
          <w:rFonts w:asciiTheme="minorBidi" w:hAnsiTheme="minorBidi"/>
          <w:sz w:val="24"/>
          <w:szCs w:val="24"/>
        </w:rPr>
        <w:t>remarks</w:t>
      </w:r>
      <w:r w:rsidR="0009669E">
        <w:rPr>
          <w:rFonts w:asciiTheme="minorBidi" w:hAnsiTheme="minorBidi"/>
          <w:sz w:val="24"/>
          <w:szCs w:val="24"/>
        </w:rPr>
        <w:t>: “From here the Sages established ‘</w:t>
      </w:r>
      <w:r w:rsidR="0009669E" w:rsidRPr="00EA4CA6">
        <w:rPr>
          <w:rFonts w:asciiTheme="minorBidi" w:hAnsiTheme="minorBidi"/>
          <w:b/>
          <w:bCs/>
          <w:sz w:val="24"/>
          <w:szCs w:val="24"/>
        </w:rPr>
        <w:t>God of David</w:t>
      </w:r>
      <w:r w:rsidR="0009669E">
        <w:rPr>
          <w:rFonts w:asciiTheme="minorBidi" w:hAnsiTheme="minorBidi"/>
          <w:sz w:val="24"/>
          <w:szCs w:val="24"/>
        </w:rPr>
        <w:t xml:space="preserve"> and Builder of Jerusalem,’ parallel to ‘God of Avraham, Yitzchak, and Yaakov.’” </w:t>
      </w:r>
    </w:p>
    <w:p w14:paraId="4D09E25E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0F3E100F" w14:textId="7D1F9935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According to the Tosafot Rid (</w:t>
      </w:r>
      <w:r w:rsidRPr="006154C6">
        <w:rPr>
          <w:rFonts w:asciiTheme="minorBidi" w:hAnsiTheme="minorBidi"/>
          <w:i/>
          <w:iCs/>
          <w:sz w:val="24"/>
          <w:szCs w:val="24"/>
        </w:rPr>
        <w:t>Ta’anit</w:t>
      </w:r>
      <w:r>
        <w:rPr>
          <w:rFonts w:asciiTheme="minorBidi" w:hAnsiTheme="minorBidi"/>
          <w:sz w:val="24"/>
          <w:szCs w:val="24"/>
        </w:rPr>
        <w:t xml:space="preserve"> 13b), the </w:t>
      </w:r>
      <w:r w:rsidRPr="001F2761">
        <w:rPr>
          <w:rFonts w:asciiTheme="minorBidi" w:hAnsiTheme="minorBidi"/>
          <w:i/>
          <w:iCs/>
          <w:sz w:val="24"/>
          <w:szCs w:val="24"/>
        </w:rPr>
        <w:t>Bavli</w:t>
      </w:r>
      <w:r>
        <w:rPr>
          <w:rFonts w:asciiTheme="minorBidi" w:hAnsiTheme="minorBidi"/>
          <w:sz w:val="24"/>
          <w:szCs w:val="24"/>
        </w:rPr>
        <w:t xml:space="preserve"> and the </w:t>
      </w:r>
      <w:r w:rsidRPr="001F2761">
        <w:rPr>
          <w:rFonts w:asciiTheme="minorBidi" w:hAnsiTheme="minorBidi"/>
          <w:i/>
          <w:iCs/>
          <w:sz w:val="24"/>
          <w:szCs w:val="24"/>
        </w:rPr>
        <w:t>Yerushalmi</w:t>
      </w:r>
      <w:r>
        <w:rPr>
          <w:rFonts w:asciiTheme="minorBidi" w:hAnsiTheme="minorBidi"/>
          <w:sz w:val="24"/>
          <w:szCs w:val="24"/>
        </w:rPr>
        <w:t xml:space="preserve"> </w:t>
      </w:r>
      <w:r w:rsidR="005E6FC6">
        <w:rPr>
          <w:rFonts w:asciiTheme="minorBidi" w:hAnsiTheme="minorBidi"/>
          <w:sz w:val="24"/>
          <w:szCs w:val="24"/>
        </w:rPr>
        <w:t>disagree about the fate of David’s request</w:t>
      </w:r>
      <w:r>
        <w:rPr>
          <w:rFonts w:asciiTheme="minorBidi" w:hAnsiTheme="minorBidi"/>
          <w:sz w:val="24"/>
          <w:szCs w:val="24"/>
        </w:rPr>
        <w:t>. T</w:t>
      </w:r>
      <w:r w:rsidRPr="009E5822">
        <w:rPr>
          <w:rFonts w:asciiTheme="minorBidi" w:hAnsiTheme="minorBidi"/>
          <w:sz w:val="24"/>
          <w:szCs w:val="24"/>
        </w:rPr>
        <w:t>he thirteenth-century R. Moshe of London</w:t>
      </w:r>
      <w:r>
        <w:rPr>
          <w:rFonts w:asciiTheme="minorBidi" w:hAnsiTheme="minorBidi"/>
          <w:sz w:val="24"/>
          <w:szCs w:val="24"/>
        </w:rPr>
        <w:t>, however, s</w:t>
      </w:r>
      <w:r w:rsidRPr="009E5822">
        <w:rPr>
          <w:rFonts w:asciiTheme="minorBidi" w:hAnsiTheme="minorBidi"/>
          <w:sz w:val="24"/>
          <w:szCs w:val="24"/>
        </w:rPr>
        <w:t xml:space="preserve">uggests a resolution between the </w:t>
      </w:r>
      <w:r w:rsidRPr="00EA4CA6">
        <w:rPr>
          <w:rFonts w:asciiTheme="minorBidi" w:hAnsiTheme="minorBidi"/>
          <w:i/>
          <w:iCs/>
          <w:sz w:val="24"/>
          <w:szCs w:val="24"/>
        </w:rPr>
        <w:t>Bavli</w:t>
      </w:r>
      <w:r w:rsidRPr="009E5822">
        <w:rPr>
          <w:rFonts w:asciiTheme="minorBidi" w:hAnsiTheme="minorBidi"/>
          <w:sz w:val="24"/>
          <w:szCs w:val="24"/>
        </w:rPr>
        <w:t xml:space="preserve"> and </w:t>
      </w:r>
      <w:r w:rsidRPr="00EA4CA6">
        <w:rPr>
          <w:rFonts w:asciiTheme="minorBidi" w:hAnsiTheme="minorBidi"/>
          <w:i/>
          <w:iCs/>
          <w:sz w:val="24"/>
          <w:szCs w:val="24"/>
        </w:rPr>
        <w:t>Yerushalmi</w:t>
      </w:r>
      <w:r w:rsidR="00093A77">
        <w:rPr>
          <w:rFonts w:asciiTheme="minorBidi" w:hAnsiTheme="minorBidi"/>
          <w:sz w:val="24"/>
          <w:szCs w:val="24"/>
        </w:rPr>
        <w:t xml:space="preserve"> (</w:t>
      </w:r>
      <w:r w:rsidR="00093A77" w:rsidRPr="005F7496">
        <w:rPr>
          <w:rFonts w:asciiTheme="minorBidi" w:hAnsiTheme="minorBidi"/>
          <w:i/>
          <w:iCs/>
          <w:sz w:val="24"/>
          <w:szCs w:val="24"/>
        </w:rPr>
        <w:t>Tosafot Chokhmei Angliya</w:t>
      </w:r>
      <w:r w:rsidR="00093A77">
        <w:rPr>
          <w:rFonts w:asciiTheme="minorBidi" w:hAnsiTheme="minorBidi"/>
          <w:sz w:val="24"/>
          <w:szCs w:val="24"/>
        </w:rPr>
        <w:t xml:space="preserve">, </w:t>
      </w:r>
      <w:r w:rsidR="00093A77" w:rsidRPr="005F7496">
        <w:rPr>
          <w:rFonts w:asciiTheme="minorBidi" w:hAnsiTheme="minorBidi"/>
          <w:i/>
          <w:iCs/>
          <w:sz w:val="24"/>
          <w:szCs w:val="24"/>
        </w:rPr>
        <w:t>Pesachim</w:t>
      </w:r>
      <w:r w:rsidR="00093A77">
        <w:rPr>
          <w:rFonts w:asciiTheme="minorBidi" w:hAnsiTheme="minorBidi"/>
          <w:sz w:val="24"/>
          <w:szCs w:val="24"/>
        </w:rPr>
        <w:t xml:space="preserve"> 117b</w:t>
      </w:r>
      <w:r w:rsidR="00394D8E">
        <w:rPr>
          <w:rFonts w:asciiTheme="minorBidi" w:hAnsiTheme="minorBidi"/>
          <w:sz w:val="24"/>
          <w:szCs w:val="24"/>
        </w:rPr>
        <w:t>):</w:t>
      </w:r>
      <w:r w:rsidR="00394D8E" w:rsidRPr="009E5822">
        <w:rPr>
          <w:rFonts w:asciiTheme="minorBidi" w:hAnsiTheme="minorBidi"/>
          <w:sz w:val="24"/>
          <w:szCs w:val="24"/>
        </w:rPr>
        <w:t xml:space="preserve"> </w:t>
      </w:r>
      <w:r w:rsidRPr="009E5822">
        <w:rPr>
          <w:rFonts w:asciiTheme="minorBidi" w:hAnsiTheme="minorBidi"/>
          <w:sz w:val="24"/>
          <w:szCs w:val="24"/>
        </w:rPr>
        <w:t xml:space="preserve">David’s request </w:t>
      </w:r>
      <w:r w:rsidR="00223C99">
        <w:rPr>
          <w:rFonts w:asciiTheme="minorBidi" w:hAnsiTheme="minorBidi"/>
          <w:sz w:val="24"/>
          <w:szCs w:val="24"/>
        </w:rPr>
        <w:t>wa</w:t>
      </w:r>
      <w:r w:rsidRPr="009E5822">
        <w:rPr>
          <w:rFonts w:asciiTheme="minorBidi" w:hAnsiTheme="minorBidi"/>
          <w:sz w:val="24"/>
          <w:szCs w:val="24"/>
        </w:rPr>
        <w:t xml:space="preserve">s that “God of David” should be said together with “God of Avraham, God of Yitzchak, etc.” </w:t>
      </w:r>
      <w:r w:rsidRPr="004C6D3A">
        <w:rPr>
          <w:rFonts w:asciiTheme="minorBidi" w:hAnsiTheme="minorBidi"/>
          <w:i/>
          <w:iCs/>
          <w:sz w:val="24"/>
          <w:szCs w:val="24"/>
        </w:rPr>
        <w:t xml:space="preserve">in the blessing of </w:t>
      </w:r>
      <w:r w:rsidRPr="0051306C">
        <w:rPr>
          <w:rFonts w:asciiTheme="minorBidi" w:hAnsiTheme="minorBidi"/>
          <w:i/>
          <w:iCs/>
          <w:sz w:val="24"/>
          <w:szCs w:val="24"/>
        </w:rPr>
        <w:t>Avot</w:t>
      </w:r>
      <w:r w:rsidR="00394D8E">
        <w:rPr>
          <w:rFonts w:asciiTheme="minorBidi" w:hAnsiTheme="minorBidi"/>
          <w:sz w:val="24"/>
          <w:szCs w:val="24"/>
        </w:rPr>
        <w:t xml:space="preserve">, </w:t>
      </w:r>
      <w:r w:rsidRPr="009E5822">
        <w:rPr>
          <w:rFonts w:asciiTheme="minorBidi" w:hAnsiTheme="minorBidi"/>
          <w:sz w:val="24"/>
          <w:szCs w:val="24"/>
        </w:rPr>
        <w:t>so that he will be mentioned even on Shabbat and holidays</w:t>
      </w:r>
      <w:r>
        <w:rPr>
          <w:rFonts w:asciiTheme="minorBidi" w:hAnsiTheme="minorBidi"/>
          <w:sz w:val="24"/>
          <w:szCs w:val="24"/>
        </w:rPr>
        <w:t xml:space="preserve">. </w:t>
      </w:r>
      <w:r w:rsidRPr="009E5822">
        <w:rPr>
          <w:rFonts w:asciiTheme="minorBidi" w:hAnsiTheme="minorBidi"/>
          <w:sz w:val="24"/>
          <w:szCs w:val="24"/>
        </w:rPr>
        <w:t>This request</w:t>
      </w:r>
      <w:r w:rsidR="00AA2708">
        <w:rPr>
          <w:rFonts w:asciiTheme="minorBidi" w:hAnsiTheme="minorBidi"/>
          <w:sz w:val="24"/>
          <w:szCs w:val="24"/>
        </w:rPr>
        <w:t xml:space="preserve">, according to the </w:t>
      </w:r>
      <w:r w:rsidR="00AA2708" w:rsidRPr="00AA2708">
        <w:rPr>
          <w:rFonts w:asciiTheme="minorBidi" w:hAnsiTheme="minorBidi"/>
          <w:i/>
          <w:iCs/>
          <w:sz w:val="24"/>
          <w:szCs w:val="24"/>
        </w:rPr>
        <w:t>Bavli</w:t>
      </w:r>
      <w:r w:rsidR="00AA2708">
        <w:rPr>
          <w:rFonts w:asciiTheme="minorBidi" w:hAnsiTheme="minorBidi"/>
          <w:sz w:val="24"/>
          <w:szCs w:val="24"/>
        </w:rPr>
        <w:t>,</w:t>
      </w:r>
      <w:r w:rsidRPr="009E5822">
        <w:rPr>
          <w:rFonts w:asciiTheme="minorBidi" w:hAnsiTheme="minorBidi"/>
          <w:sz w:val="24"/>
          <w:szCs w:val="24"/>
        </w:rPr>
        <w:t xml:space="preserve"> is rejected, but </w:t>
      </w:r>
      <w:r>
        <w:rPr>
          <w:rFonts w:asciiTheme="minorBidi" w:hAnsiTheme="minorBidi"/>
          <w:sz w:val="24"/>
          <w:szCs w:val="24"/>
        </w:rPr>
        <w:t xml:space="preserve">the phrase </w:t>
      </w:r>
      <w:r w:rsidRPr="009E5822">
        <w:rPr>
          <w:rFonts w:asciiTheme="minorBidi" w:hAnsiTheme="minorBidi"/>
          <w:sz w:val="24"/>
          <w:szCs w:val="24"/>
        </w:rPr>
        <w:t xml:space="preserve">“God of David and Builder of Yerushalayim” </w:t>
      </w:r>
      <w:r w:rsidR="000F61D5">
        <w:rPr>
          <w:rFonts w:asciiTheme="minorBidi" w:hAnsiTheme="minorBidi"/>
          <w:sz w:val="24"/>
          <w:szCs w:val="24"/>
        </w:rPr>
        <w:t xml:space="preserve">can </w:t>
      </w:r>
      <w:r w:rsidRPr="009E5822">
        <w:rPr>
          <w:rFonts w:asciiTheme="minorBidi" w:hAnsiTheme="minorBidi"/>
          <w:sz w:val="24"/>
          <w:szCs w:val="24"/>
        </w:rPr>
        <w:t xml:space="preserve">still </w:t>
      </w:r>
      <w:r w:rsidR="007F64E8">
        <w:rPr>
          <w:rFonts w:asciiTheme="minorBidi" w:hAnsiTheme="minorBidi"/>
          <w:sz w:val="24"/>
          <w:szCs w:val="24"/>
        </w:rPr>
        <w:t xml:space="preserve">be said in </w:t>
      </w:r>
      <w:r w:rsidRPr="009E5822">
        <w:rPr>
          <w:rFonts w:asciiTheme="minorBidi" w:hAnsiTheme="minorBidi"/>
          <w:sz w:val="24"/>
          <w:szCs w:val="24"/>
        </w:rPr>
        <w:t>the weekday prayer</w:t>
      </w:r>
      <w:r>
        <w:rPr>
          <w:rFonts w:asciiTheme="minorBidi" w:hAnsiTheme="minorBidi"/>
          <w:sz w:val="24"/>
          <w:szCs w:val="24"/>
        </w:rPr>
        <w:t xml:space="preserve">, as the </w:t>
      </w:r>
      <w:r w:rsidRPr="00C074C4">
        <w:rPr>
          <w:rFonts w:asciiTheme="minorBidi" w:hAnsiTheme="minorBidi"/>
          <w:i/>
          <w:iCs/>
          <w:sz w:val="24"/>
          <w:szCs w:val="24"/>
        </w:rPr>
        <w:t>Yerushalmi</w:t>
      </w:r>
      <w:r>
        <w:rPr>
          <w:rFonts w:asciiTheme="minorBidi" w:hAnsiTheme="minorBidi"/>
          <w:sz w:val="24"/>
          <w:szCs w:val="24"/>
        </w:rPr>
        <w:t xml:space="preserve"> advises</w:t>
      </w:r>
      <w:r w:rsidR="00394D8E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indeed</w:t>
      </w:r>
      <w:r w:rsidR="00394D8E">
        <w:rPr>
          <w:rFonts w:asciiTheme="minorBidi" w:hAnsiTheme="minorBidi"/>
          <w:sz w:val="24"/>
          <w:szCs w:val="24"/>
        </w:rPr>
        <w:t>, it</w:t>
      </w:r>
      <w:r>
        <w:rPr>
          <w:rFonts w:asciiTheme="minorBidi" w:hAnsiTheme="minorBidi"/>
          <w:sz w:val="24"/>
          <w:szCs w:val="24"/>
        </w:rPr>
        <w:t xml:space="preserve"> was recited by R. Moshe himself, as attested by his son, R. Eli</w:t>
      </w:r>
      <w:r w:rsidR="00067189">
        <w:rPr>
          <w:rFonts w:asciiTheme="minorBidi" w:hAnsiTheme="minorBidi"/>
          <w:sz w:val="24"/>
          <w:szCs w:val="24"/>
        </w:rPr>
        <w:t>y</w:t>
      </w:r>
      <w:r>
        <w:rPr>
          <w:rFonts w:asciiTheme="minorBidi" w:hAnsiTheme="minorBidi"/>
          <w:sz w:val="24"/>
          <w:szCs w:val="24"/>
        </w:rPr>
        <w:t>ahu</w:t>
      </w:r>
      <w:r w:rsidRPr="009E5822">
        <w:rPr>
          <w:rFonts w:asciiTheme="minorBidi" w:hAnsiTheme="minorBidi"/>
          <w:sz w:val="24"/>
          <w:szCs w:val="24"/>
        </w:rPr>
        <w:t>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29"/>
      </w:r>
    </w:p>
    <w:p w14:paraId="5AFAD61B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  <w:rtl/>
        </w:rPr>
      </w:pPr>
    </w:p>
    <w:p w14:paraId="63F4AEA9" w14:textId="312A14B1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Second, even though the phrase “God of David” is not incorporated into our prayers according to mainstream </w:t>
      </w:r>
      <w:r w:rsidR="00111A99">
        <w:rPr>
          <w:rFonts w:asciiTheme="minorBidi" w:hAnsiTheme="minorBidi"/>
          <w:sz w:val="24"/>
          <w:szCs w:val="24"/>
        </w:rPr>
        <w:t>practice</w:t>
      </w:r>
      <w:r>
        <w:rPr>
          <w:rFonts w:asciiTheme="minorBidi" w:hAnsiTheme="minorBidi"/>
          <w:sz w:val="24"/>
          <w:szCs w:val="24"/>
        </w:rPr>
        <w:t xml:space="preserve">, the verse “I made you a great name, like the name of the great ones” comes to fruition, according to the </w:t>
      </w:r>
      <w:r w:rsidRPr="00EA4CA6">
        <w:rPr>
          <w:rFonts w:asciiTheme="minorBidi" w:hAnsiTheme="minorBidi"/>
          <w:i/>
          <w:iCs/>
          <w:sz w:val="24"/>
          <w:szCs w:val="24"/>
        </w:rPr>
        <w:t>Bavli</w:t>
      </w:r>
      <w:r>
        <w:rPr>
          <w:rFonts w:asciiTheme="minorBidi" w:hAnsiTheme="minorBidi"/>
          <w:sz w:val="24"/>
          <w:szCs w:val="24"/>
        </w:rPr>
        <w:t xml:space="preserve">, through the </w:t>
      </w:r>
      <w:r w:rsidR="008E47EE">
        <w:rPr>
          <w:rFonts w:asciiTheme="minorBidi" w:hAnsiTheme="minorBidi"/>
          <w:sz w:val="24"/>
          <w:szCs w:val="24"/>
        </w:rPr>
        <w:t>post-</w:t>
      </w:r>
      <w:r w:rsidR="008960E8" w:rsidRPr="00595423">
        <w:rPr>
          <w:rFonts w:asciiTheme="minorBidi" w:hAnsiTheme="minorBidi"/>
          <w:i/>
          <w:iCs/>
          <w:sz w:val="24"/>
          <w:szCs w:val="24"/>
        </w:rPr>
        <w:t>haft</w:t>
      </w:r>
      <w:r w:rsidR="008960E8">
        <w:rPr>
          <w:rFonts w:asciiTheme="minorBidi" w:hAnsiTheme="minorBidi"/>
          <w:i/>
          <w:iCs/>
          <w:sz w:val="24"/>
          <w:szCs w:val="24"/>
        </w:rPr>
        <w:t>a</w:t>
      </w:r>
      <w:r w:rsidR="008960E8" w:rsidRPr="00595423">
        <w:rPr>
          <w:rFonts w:asciiTheme="minorBidi" w:hAnsiTheme="minorBidi"/>
          <w:i/>
          <w:iCs/>
          <w:sz w:val="24"/>
          <w:szCs w:val="24"/>
        </w:rPr>
        <w:t>ra</w:t>
      </w:r>
      <w:r w:rsidR="008960E8">
        <w:rPr>
          <w:rFonts w:asciiTheme="minorBidi" w:hAnsiTheme="minorBidi"/>
          <w:sz w:val="24"/>
          <w:szCs w:val="24"/>
        </w:rPr>
        <w:t xml:space="preserve"> </w:t>
      </w:r>
      <w:r w:rsidR="008E47EE">
        <w:rPr>
          <w:rFonts w:asciiTheme="minorBidi" w:hAnsiTheme="minorBidi"/>
          <w:sz w:val="24"/>
          <w:szCs w:val="24"/>
        </w:rPr>
        <w:t>blessing that</w:t>
      </w:r>
      <w:r>
        <w:rPr>
          <w:rFonts w:asciiTheme="minorBidi" w:hAnsiTheme="minorBidi"/>
          <w:sz w:val="24"/>
          <w:szCs w:val="24"/>
        </w:rPr>
        <w:t xml:space="preserve"> ends, “</w:t>
      </w:r>
      <w:r w:rsidRPr="004C6D3A">
        <w:rPr>
          <w:rFonts w:asciiTheme="minorBidi" w:hAnsiTheme="minorBidi"/>
          <w:i/>
          <w:iCs/>
          <w:sz w:val="24"/>
          <w:szCs w:val="24"/>
        </w:rPr>
        <w:t>Magen</w:t>
      </w:r>
      <w:r>
        <w:rPr>
          <w:rFonts w:asciiTheme="minorBidi" w:hAnsiTheme="minorBidi"/>
          <w:sz w:val="24"/>
          <w:szCs w:val="24"/>
        </w:rPr>
        <w:t xml:space="preserve"> (Defender) of David” (</w:t>
      </w:r>
      <w:r w:rsidRPr="005136BC">
        <w:rPr>
          <w:rFonts w:asciiTheme="minorBidi" w:hAnsiTheme="minorBidi"/>
          <w:i/>
          <w:iCs/>
          <w:sz w:val="24"/>
          <w:szCs w:val="24"/>
        </w:rPr>
        <w:t>Pesachim</w:t>
      </w:r>
      <w:r>
        <w:rPr>
          <w:rFonts w:asciiTheme="minorBidi" w:hAnsiTheme="minorBidi"/>
          <w:sz w:val="24"/>
          <w:szCs w:val="24"/>
        </w:rPr>
        <w:t xml:space="preserve"> 117b). This closing parallels the closing to the first blessing of the </w:t>
      </w:r>
      <w:r w:rsidRPr="004520DE">
        <w:rPr>
          <w:rFonts w:asciiTheme="minorBidi" w:hAnsiTheme="minorBidi"/>
          <w:i/>
          <w:iCs/>
          <w:sz w:val="24"/>
          <w:szCs w:val="24"/>
        </w:rPr>
        <w:t>Amida</w:t>
      </w:r>
      <w:r>
        <w:rPr>
          <w:rFonts w:asciiTheme="minorBidi" w:hAnsiTheme="minorBidi"/>
          <w:sz w:val="24"/>
          <w:szCs w:val="24"/>
        </w:rPr>
        <w:t>, “</w:t>
      </w:r>
      <w:r w:rsidRPr="004C6D3A">
        <w:rPr>
          <w:rFonts w:asciiTheme="minorBidi" w:hAnsiTheme="minorBidi"/>
          <w:i/>
          <w:iCs/>
          <w:sz w:val="24"/>
          <w:szCs w:val="24"/>
        </w:rPr>
        <w:t>Magen Avraham</w:t>
      </w:r>
      <w:r>
        <w:rPr>
          <w:rFonts w:asciiTheme="minorBidi" w:hAnsiTheme="minorBidi"/>
          <w:sz w:val="24"/>
          <w:szCs w:val="24"/>
        </w:rPr>
        <w:t>”</w:t>
      </w:r>
      <w:r w:rsidR="008A73AC">
        <w:rPr>
          <w:rFonts w:asciiTheme="minorBidi" w:hAnsiTheme="minorBidi"/>
          <w:sz w:val="24"/>
          <w:szCs w:val="24"/>
        </w:rPr>
        <w:t xml:space="preserve">; </w:t>
      </w:r>
      <w:r w:rsidR="008A73AC">
        <w:rPr>
          <w:rFonts w:asciiTheme="minorBidi" w:hAnsiTheme="minorBidi"/>
          <w:sz w:val="24"/>
          <w:szCs w:val="24"/>
        </w:rPr>
        <w:lastRenderedPageBreak/>
        <w:t>thus,</w:t>
      </w:r>
      <w:r>
        <w:rPr>
          <w:rFonts w:asciiTheme="minorBidi" w:hAnsiTheme="minorBidi"/>
          <w:sz w:val="24"/>
          <w:szCs w:val="24"/>
        </w:rPr>
        <w:t xml:space="preserve"> the </w:t>
      </w:r>
      <w:r w:rsidRPr="00EA4CA6">
        <w:rPr>
          <w:rFonts w:asciiTheme="minorBidi" w:hAnsiTheme="minorBidi"/>
          <w:i/>
          <w:iCs/>
          <w:sz w:val="24"/>
          <w:szCs w:val="24"/>
        </w:rPr>
        <w:t>Bavli</w:t>
      </w:r>
      <w:r>
        <w:rPr>
          <w:rFonts w:asciiTheme="minorBidi" w:hAnsiTheme="minorBidi"/>
          <w:sz w:val="24"/>
          <w:szCs w:val="24"/>
        </w:rPr>
        <w:t xml:space="preserve"> </w:t>
      </w:r>
      <w:r w:rsidR="008A73AC">
        <w:rPr>
          <w:rFonts w:asciiTheme="minorBidi" w:hAnsiTheme="minorBidi"/>
          <w:sz w:val="24"/>
          <w:szCs w:val="24"/>
        </w:rPr>
        <w:t xml:space="preserve">also </w:t>
      </w:r>
      <w:r>
        <w:rPr>
          <w:rFonts w:asciiTheme="minorBidi" w:hAnsiTheme="minorBidi"/>
          <w:sz w:val="24"/>
          <w:szCs w:val="24"/>
        </w:rPr>
        <w:t xml:space="preserve">recognizes that David is </w:t>
      </w:r>
      <w:r w:rsidR="00E87520">
        <w:rPr>
          <w:rFonts w:asciiTheme="minorBidi" w:hAnsiTheme="minorBidi"/>
          <w:sz w:val="24"/>
          <w:szCs w:val="24"/>
        </w:rPr>
        <w:t xml:space="preserve">given </w:t>
      </w:r>
      <w:r>
        <w:rPr>
          <w:rFonts w:asciiTheme="minorBidi" w:hAnsiTheme="minorBidi"/>
          <w:sz w:val="24"/>
          <w:szCs w:val="24"/>
        </w:rPr>
        <w:t xml:space="preserve">distinction alongside “the great ones.” </w:t>
      </w:r>
    </w:p>
    <w:p w14:paraId="3CDD75F7" w14:textId="77777777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17036624" w14:textId="324F58DA" w:rsidR="0009669E" w:rsidRDefault="0009669E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To the extent that David is </w:t>
      </w:r>
      <w:r w:rsidR="00917579">
        <w:rPr>
          <w:rFonts w:asciiTheme="minorBidi" w:hAnsiTheme="minorBidi"/>
          <w:sz w:val="24"/>
          <w:szCs w:val="24"/>
        </w:rPr>
        <w:t xml:space="preserve">at all </w:t>
      </w:r>
      <w:r>
        <w:rPr>
          <w:rFonts w:asciiTheme="minorBidi" w:hAnsiTheme="minorBidi"/>
          <w:sz w:val="24"/>
          <w:szCs w:val="24"/>
        </w:rPr>
        <w:t xml:space="preserve">grouped with the </w:t>
      </w:r>
      <w:r w:rsidRPr="00534133">
        <w:rPr>
          <w:rFonts w:asciiTheme="minorBidi" w:hAnsiTheme="minorBidi"/>
          <w:i/>
          <w:iCs/>
          <w:sz w:val="24"/>
          <w:szCs w:val="24"/>
        </w:rPr>
        <w:t>Avo</w:t>
      </w:r>
      <w:r>
        <w:rPr>
          <w:rFonts w:asciiTheme="minorBidi" w:hAnsiTheme="minorBidi"/>
          <w:i/>
          <w:iCs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, we can ask: </w:t>
      </w:r>
      <w:r w:rsidR="00BB6886">
        <w:rPr>
          <w:rFonts w:asciiTheme="minorBidi" w:hAnsiTheme="minorBidi"/>
          <w:sz w:val="24"/>
          <w:szCs w:val="24"/>
        </w:rPr>
        <w:t xml:space="preserve">Is </w:t>
      </w:r>
      <w:r>
        <w:rPr>
          <w:rFonts w:asciiTheme="minorBidi" w:hAnsiTheme="minorBidi"/>
          <w:sz w:val="24"/>
          <w:szCs w:val="24"/>
        </w:rPr>
        <w:t xml:space="preserve">this merely a reflection of his personal stature, or might it speak to a particular spiritual orientation and legacy that he uniquely shares with them?  </w:t>
      </w:r>
    </w:p>
    <w:p w14:paraId="4105CBF8" w14:textId="77777777" w:rsidR="00C27D14" w:rsidRDefault="00C27D14" w:rsidP="00595423">
      <w:pPr>
        <w:pStyle w:val="FootnoteText"/>
        <w:jc w:val="both"/>
        <w:rPr>
          <w:rFonts w:asciiTheme="minorBidi" w:hAnsiTheme="minorBidi"/>
          <w:sz w:val="24"/>
          <w:szCs w:val="24"/>
        </w:rPr>
      </w:pPr>
    </w:p>
    <w:p w14:paraId="2757F691" w14:textId="65A461E6" w:rsidR="00D3737D" w:rsidRDefault="005547C6" w:rsidP="00595423">
      <w:pPr>
        <w:pStyle w:val="FootnoteText"/>
        <w:numPr>
          <w:ilvl w:val="0"/>
          <w:numId w:val="11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More on </w:t>
      </w:r>
      <w:r w:rsidR="0010332D">
        <w:rPr>
          <w:rFonts w:asciiTheme="minorBidi" w:hAnsiTheme="minorBidi"/>
          <w:b/>
          <w:bCs/>
          <w:sz w:val="24"/>
          <w:szCs w:val="24"/>
        </w:rPr>
        <w:t>“</w:t>
      </w:r>
      <w:r w:rsidR="00B64877">
        <w:rPr>
          <w:rFonts w:asciiTheme="minorBidi" w:hAnsiTheme="minorBidi"/>
          <w:b/>
          <w:bCs/>
          <w:sz w:val="24"/>
          <w:szCs w:val="24"/>
        </w:rPr>
        <w:t>Purity of the Heart</w:t>
      </w:r>
      <w:r w:rsidR="0010332D">
        <w:rPr>
          <w:rFonts w:asciiTheme="minorBidi" w:hAnsiTheme="minorBidi"/>
          <w:b/>
          <w:bCs/>
          <w:sz w:val="24"/>
          <w:szCs w:val="24"/>
        </w:rPr>
        <w:t>”</w:t>
      </w:r>
      <w:r w:rsidR="00B64877">
        <w:rPr>
          <w:rFonts w:asciiTheme="minorBidi" w:hAnsiTheme="minorBidi"/>
          <w:b/>
          <w:bCs/>
          <w:sz w:val="24"/>
          <w:szCs w:val="24"/>
        </w:rPr>
        <w:t xml:space="preserve"> and </w:t>
      </w:r>
      <w:r w:rsidR="0010332D">
        <w:rPr>
          <w:rFonts w:asciiTheme="minorBidi" w:hAnsiTheme="minorBidi"/>
          <w:b/>
          <w:bCs/>
          <w:sz w:val="24"/>
          <w:szCs w:val="24"/>
        </w:rPr>
        <w:t>“</w:t>
      </w:r>
      <w:r w:rsidR="00B64877">
        <w:rPr>
          <w:rFonts w:asciiTheme="minorBidi" w:hAnsiTheme="minorBidi"/>
          <w:b/>
          <w:bCs/>
          <w:sz w:val="24"/>
          <w:szCs w:val="24"/>
        </w:rPr>
        <w:t>Walking Before God</w:t>
      </w:r>
      <w:r w:rsidR="0010332D">
        <w:rPr>
          <w:rFonts w:asciiTheme="minorBidi" w:hAnsiTheme="minorBidi"/>
          <w:b/>
          <w:bCs/>
          <w:sz w:val="24"/>
          <w:szCs w:val="24"/>
        </w:rPr>
        <w:t>”</w:t>
      </w:r>
    </w:p>
    <w:p w14:paraId="51BC30E5" w14:textId="77777777" w:rsidR="008046A3" w:rsidRDefault="008046A3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7325A539" w14:textId="385E91C1" w:rsidR="00601078" w:rsidRDefault="0010332D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This </w:t>
      </w:r>
      <w:r w:rsidRPr="00880CC6">
        <w:rPr>
          <w:rFonts w:asciiTheme="minorBidi" w:hAnsiTheme="minorBidi"/>
          <w:i/>
          <w:iCs/>
          <w:sz w:val="24"/>
          <w:szCs w:val="24"/>
        </w:rPr>
        <w:t>shiur</w:t>
      </w:r>
      <w:r>
        <w:rPr>
          <w:rFonts w:asciiTheme="minorBidi" w:hAnsiTheme="minorBidi"/>
          <w:sz w:val="24"/>
          <w:szCs w:val="24"/>
        </w:rPr>
        <w:t xml:space="preserve"> continued our analysis of these concepts,</w:t>
      </w:r>
      <w:r w:rsidR="008072AC">
        <w:rPr>
          <w:rFonts w:asciiTheme="minorBidi" w:hAnsiTheme="minorBidi"/>
          <w:sz w:val="24"/>
          <w:szCs w:val="24"/>
        </w:rPr>
        <w:t xml:space="preserve"> which began in </w:t>
      </w:r>
      <w:r w:rsidR="008072AC" w:rsidRPr="00EA4CA6">
        <w:rPr>
          <w:rFonts w:asciiTheme="minorBidi" w:hAnsiTheme="minorBidi"/>
          <w:i/>
          <w:iCs/>
          <w:sz w:val="24"/>
          <w:szCs w:val="24"/>
        </w:rPr>
        <w:t>shiurim</w:t>
      </w:r>
      <w:r w:rsidR="008072AC">
        <w:rPr>
          <w:rFonts w:asciiTheme="minorBidi" w:hAnsiTheme="minorBidi"/>
          <w:sz w:val="24"/>
          <w:szCs w:val="24"/>
        </w:rPr>
        <w:t xml:space="preserve"> #62-63. </w:t>
      </w:r>
      <w:r w:rsidR="00C9133D">
        <w:rPr>
          <w:rFonts w:asciiTheme="minorBidi" w:hAnsiTheme="minorBidi"/>
          <w:sz w:val="24"/>
          <w:szCs w:val="24"/>
        </w:rPr>
        <w:t>I add here some final observations:</w:t>
      </w:r>
    </w:p>
    <w:p w14:paraId="3F7B28BD" w14:textId="77777777" w:rsidR="00601078" w:rsidRDefault="00601078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660F03E9" w14:textId="3D146A1A" w:rsidR="00B64877" w:rsidRPr="007A31BB" w:rsidRDefault="00C869E0" w:rsidP="00595423">
      <w:pPr>
        <w:pStyle w:val="FootnoteText"/>
        <w:numPr>
          <w:ilvl w:val="0"/>
          <w:numId w:val="18"/>
        </w:numPr>
        <w:jc w:val="both"/>
        <w:rPr>
          <w:rFonts w:asciiTheme="minorBidi" w:hAnsiTheme="minorBidi"/>
          <w:sz w:val="24"/>
          <w:szCs w:val="24"/>
        </w:rPr>
      </w:pPr>
      <w:r w:rsidRPr="007A31BB">
        <w:rPr>
          <w:rFonts w:asciiTheme="minorBidi" w:hAnsiTheme="minorBidi"/>
          <w:sz w:val="24"/>
          <w:szCs w:val="24"/>
        </w:rPr>
        <w:t xml:space="preserve">Though the previous </w:t>
      </w:r>
      <w:r w:rsidRPr="007A31BB">
        <w:rPr>
          <w:rFonts w:asciiTheme="minorBidi" w:hAnsiTheme="minorBidi"/>
          <w:i/>
          <w:iCs/>
          <w:sz w:val="24"/>
          <w:szCs w:val="24"/>
        </w:rPr>
        <w:t>shiur</w:t>
      </w:r>
      <w:r w:rsidRPr="007A31BB">
        <w:rPr>
          <w:rFonts w:asciiTheme="minorBidi" w:hAnsiTheme="minorBidi"/>
          <w:sz w:val="24"/>
          <w:szCs w:val="24"/>
        </w:rPr>
        <w:t xml:space="preserve"> contrasted the respective spiritual orientations of kings and priests, </w:t>
      </w:r>
      <w:r w:rsidR="00E00E32">
        <w:rPr>
          <w:rFonts w:asciiTheme="minorBidi" w:hAnsiTheme="minorBidi"/>
          <w:sz w:val="24"/>
          <w:szCs w:val="24"/>
        </w:rPr>
        <w:t>“purity of the heart” and “walking before God</w:t>
      </w:r>
      <w:r w:rsidR="00CC4AB2">
        <w:rPr>
          <w:rFonts w:asciiTheme="minorBidi" w:hAnsiTheme="minorBidi"/>
          <w:sz w:val="24"/>
          <w:szCs w:val="24"/>
        </w:rPr>
        <w:t>,</w:t>
      </w:r>
      <w:r w:rsidR="00E00E32">
        <w:rPr>
          <w:rFonts w:asciiTheme="minorBidi" w:hAnsiTheme="minorBidi"/>
          <w:sz w:val="24"/>
          <w:szCs w:val="24"/>
        </w:rPr>
        <w:t>”</w:t>
      </w:r>
      <w:r w:rsidR="00CC4AB2">
        <w:rPr>
          <w:rFonts w:asciiTheme="minorBidi" w:hAnsiTheme="minorBidi"/>
          <w:sz w:val="24"/>
          <w:szCs w:val="24"/>
        </w:rPr>
        <w:t xml:space="preserve"> which we have highlighted with regard to kings, occasionally</w:t>
      </w:r>
      <w:r w:rsidR="00E00E32">
        <w:rPr>
          <w:rFonts w:asciiTheme="minorBidi" w:hAnsiTheme="minorBidi"/>
          <w:sz w:val="24"/>
          <w:szCs w:val="24"/>
        </w:rPr>
        <w:t xml:space="preserve"> </w:t>
      </w:r>
      <w:r w:rsidR="0043201F" w:rsidRPr="007A31BB">
        <w:rPr>
          <w:rFonts w:asciiTheme="minorBidi" w:hAnsiTheme="minorBidi"/>
          <w:sz w:val="24"/>
          <w:szCs w:val="24"/>
        </w:rPr>
        <w:t>appear in the context of</w:t>
      </w:r>
      <w:r w:rsidR="007A31BB" w:rsidRPr="007A31BB">
        <w:rPr>
          <w:rFonts w:asciiTheme="minorBidi" w:hAnsiTheme="minorBidi"/>
          <w:sz w:val="24"/>
          <w:szCs w:val="24"/>
        </w:rPr>
        <w:t xml:space="preserve"> priests</w:t>
      </w:r>
      <w:r w:rsidR="0043201F" w:rsidRPr="007A31BB">
        <w:rPr>
          <w:rFonts w:asciiTheme="minorBidi" w:hAnsiTheme="minorBidi"/>
          <w:sz w:val="24"/>
          <w:szCs w:val="24"/>
        </w:rPr>
        <w:t xml:space="preserve"> as well</w:t>
      </w:r>
      <w:r w:rsidR="00031F62" w:rsidRPr="007A31BB">
        <w:rPr>
          <w:rFonts w:asciiTheme="minorBidi" w:hAnsiTheme="minorBidi"/>
          <w:sz w:val="24"/>
          <w:szCs w:val="24"/>
        </w:rPr>
        <w:t xml:space="preserve"> – see </w:t>
      </w:r>
      <w:r w:rsidR="0082179F" w:rsidRPr="007A31BB">
        <w:rPr>
          <w:rFonts w:asciiTheme="minorBidi" w:hAnsiTheme="minorBidi"/>
          <w:sz w:val="24"/>
          <w:szCs w:val="24"/>
        </w:rPr>
        <w:t xml:space="preserve">I </w:t>
      </w:r>
      <w:r w:rsidR="0082179F" w:rsidRPr="007A31BB">
        <w:rPr>
          <w:rFonts w:asciiTheme="minorBidi" w:hAnsiTheme="minorBidi"/>
          <w:i/>
          <w:iCs/>
          <w:sz w:val="24"/>
          <w:szCs w:val="24"/>
        </w:rPr>
        <w:t>Shmuel</w:t>
      </w:r>
      <w:r w:rsidR="0082179F" w:rsidRPr="007A31BB">
        <w:rPr>
          <w:rFonts w:asciiTheme="minorBidi" w:hAnsiTheme="minorBidi"/>
          <w:sz w:val="24"/>
          <w:szCs w:val="24"/>
        </w:rPr>
        <w:t xml:space="preserve"> 2:30 and </w:t>
      </w:r>
      <w:r w:rsidR="0082179F" w:rsidRPr="007A31BB">
        <w:rPr>
          <w:rFonts w:asciiTheme="minorBidi" w:hAnsiTheme="minorBidi"/>
          <w:i/>
          <w:iCs/>
          <w:sz w:val="24"/>
          <w:szCs w:val="24"/>
        </w:rPr>
        <w:t>Ezra</w:t>
      </w:r>
      <w:r w:rsidR="0082179F" w:rsidRPr="007A31BB">
        <w:rPr>
          <w:rFonts w:asciiTheme="minorBidi" w:hAnsiTheme="minorBidi"/>
          <w:sz w:val="24"/>
          <w:szCs w:val="24"/>
        </w:rPr>
        <w:t xml:space="preserve"> 7:10.</w:t>
      </w:r>
    </w:p>
    <w:p w14:paraId="0509A6FA" w14:textId="77777777" w:rsidR="00BD77CE" w:rsidRDefault="00BD77CE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</w:p>
    <w:p w14:paraId="5C0ABA31" w14:textId="30B81EA2" w:rsidR="00F12B95" w:rsidRPr="008A0593" w:rsidRDefault="00C9133D" w:rsidP="00595423">
      <w:pPr>
        <w:pStyle w:val="FootnoteText"/>
        <w:numPr>
          <w:ilvl w:val="0"/>
          <w:numId w:val="18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8A0593">
        <w:rPr>
          <w:rFonts w:asciiTheme="minorBidi" w:hAnsiTheme="minorBidi"/>
          <w:sz w:val="24"/>
          <w:szCs w:val="24"/>
        </w:rPr>
        <w:t xml:space="preserve">Similarly, </w:t>
      </w:r>
      <w:r w:rsidR="00DC6E9F" w:rsidRPr="008A0593">
        <w:rPr>
          <w:rFonts w:asciiTheme="minorBidi" w:hAnsiTheme="minorBidi"/>
          <w:sz w:val="24"/>
          <w:szCs w:val="24"/>
        </w:rPr>
        <w:t xml:space="preserve">God praises both </w:t>
      </w:r>
      <w:r w:rsidR="00DD0AAD" w:rsidRPr="008A0593">
        <w:rPr>
          <w:rFonts w:asciiTheme="minorBidi" w:hAnsiTheme="minorBidi"/>
          <w:sz w:val="24"/>
          <w:szCs w:val="24"/>
        </w:rPr>
        <w:t>kings and priests</w:t>
      </w:r>
      <w:r w:rsidR="00DC6E9F" w:rsidRPr="008A0593">
        <w:rPr>
          <w:rFonts w:asciiTheme="minorBidi" w:hAnsiTheme="minorBidi"/>
          <w:sz w:val="24"/>
          <w:szCs w:val="24"/>
        </w:rPr>
        <w:t xml:space="preserve"> for acting in accordance with His </w:t>
      </w:r>
      <w:r w:rsidR="00A96C46" w:rsidRPr="008A0593">
        <w:rPr>
          <w:rFonts w:asciiTheme="minorBidi" w:hAnsiTheme="minorBidi"/>
          <w:sz w:val="24"/>
          <w:szCs w:val="24"/>
        </w:rPr>
        <w:t>“</w:t>
      </w:r>
      <w:r w:rsidR="00DC6E9F" w:rsidRPr="008A0593">
        <w:rPr>
          <w:rFonts w:asciiTheme="minorBidi" w:hAnsiTheme="minorBidi"/>
          <w:sz w:val="24"/>
          <w:szCs w:val="24"/>
        </w:rPr>
        <w:t>heart</w:t>
      </w:r>
      <w:r w:rsidR="00A96C46" w:rsidRPr="008A0593">
        <w:rPr>
          <w:rFonts w:asciiTheme="minorBidi" w:hAnsiTheme="minorBidi"/>
          <w:sz w:val="24"/>
          <w:szCs w:val="24"/>
        </w:rPr>
        <w:t>”</w:t>
      </w:r>
      <w:r w:rsidR="004A4B68">
        <w:rPr>
          <w:rFonts w:asciiTheme="minorBidi" w:hAnsiTheme="minorBidi"/>
          <w:sz w:val="24"/>
          <w:szCs w:val="24"/>
        </w:rPr>
        <w:t xml:space="preserve"> </w:t>
      </w:r>
      <w:r w:rsidR="00DC6E9F" w:rsidRPr="008A0593">
        <w:rPr>
          <w:rFonts w:asciiTheme="minorBidi" w:hAnsiTheme="minorBidi"/>
          <w:sz w:val="24"/>
          <w:szCs w:val="24"/>
        </w:rPr>
        <w:t xml:space="preserve">– see I </w:t>
      </w:r>
      <w:r w:rsidR="00DC6E9F" w:rsidRPr="008A0593">
        <w:rPr>
          <w:rFonts w:asciiTheme="minorBidi" w:hAnsiTheme="minorBidi"/>
          <w:i/>
          <w:iCs/>
          <w:sz w:val="24"/>
          <w:szCs w:val="24"/>
        </w:rPr>
        <w:t>Shmuel</w:t>
      </w:r>
      <w:r w:rsidR="00DC6E9F" w:rsidRPr="008A0593">
        <w:rPr>
          <w:rFonts w:asciiTheme="minorBidi" w:hAnsiTheme="minorBidi"/>
          <w:sz w:val="24"/>
          <w:szCs w:val="24"/>
        </w:rPr>
        <w:t xml:space="preserve"> 2:35 and II </w:t>
      </w:r>
      <w:r w:rsidR="00DC6E9F" w:rsidRPr="008A0593">
        <w:rPr>
          <w:rFonts w:asciiTheme="minorBidi" w:hAnsiTheme="minorBidi"/>
          <w:i/>
          <w:iCs/>
          <w:sz w:val="24"/>
          <w:szCs w:val="24"/>
        </w:rPr>
        <w:t>Melakhim</w:t>
      </w:r>
      <w:r w:rsidR="00DC6E9F" w:rsidRPr="008A0593">
        <w:rPr>
          <w:rFonts w:asciiTheme="minorBidi" w:hAnsiTheme="minorBidi"/>
          <w:sz w:val="24"/>
          <w:szCs w:val="24"/>
        </w:rPr>
        <w:t xml:space="preserve"> 10:3</w:t>
      </w:r>
      <w:r w:rsidR="0039485E" w:rsidRPr="008A0593">
        <w:rPr>
          <w:rFonts w:asciiTheme="minorBidi" w:hAnsiTheme="minorBidi"/>
          <w:sz w:val="24"/>
          <w:szCs w:val="24"/>
        </w:rPr>
        <w:t>0</w:t>
      </w:r>
      <w:r w:rsidR="00DC6E9F" w:rsidRPr="008A0593">
        <w:rPr>
          <w:rFonts w:asciiTheme="minorBidi" w:hAnsiTheme="minorBidi"/>
          <w:sz w:val="24"/>
          <w:szCs w:val="24"/>
        </w:rPr>
        <w:t>.</w:t>
      </w:r>
      <w:r w:rsidR="001850F9" w:rsidRPr="008A0593">
        <w:rPr>
          <w:rStyle w:val="FootnoteReference"/>
          <w:rFonts w:asciiTheme="minorBidi" w:hAnsiTheme="minorBidi"/>
          <w:sz w:val="24"/>
          <w:szCs w:val="24"/>
        </w:rPr>
        <w:footnoteReference w:id="30"/>
      </w:r>
    </w:p>
    <w:p w14:paraId="06F784E7" w14:textId="77777777" w:rsidR="00276571" w:rsidRPr="00B16457" w:rsidRDefault="00276571" w:rsidP="00595423">
      <w:pPr>
        <w:pStyle w:val="FootnoteText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722630AD" w14:textId="760DB577" w:rsidR="00EA224C" w:rsidRPr="00B16457" w:rsidRDefault="00F12B95" w:rsidP="00595423">
      <w:pPr>
        <w:pStyle w:val="FootnoteText"/>
        <w:numPr>
          <w:ilvl w:val="0"/>
          <w:numId w:val="18"/>
        </w:numPr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Regarding God’s heart</w:t>
      </w:r>
      <w:r w:rsidR="00EA224C">
        <w:rPr>
          <w:rFonts w:asciiTheme="minorBidi" w:hAnsiTheme="minorBidi"/>
          <w:sz w:val="24"/>
          <w:szCs w:val="24"/>
        </w:rPr>
        <w:t xml:space="preserve">, see also </w:t>
      </w:r>
      <w:r w:rsidR="00EA224C" w:rsidRPr="00B16457">
        <w:rPr>
          <w:rFonts w:asciiTheme="minorBidi" w:hAnsiTheme="minorBidi"/>
          <w:i/>
          <w:iCs/>
          <w:sz w:val="24"/>
          <w:szCs w:val="24"/>
        </w:rPr>
        <w:t>Yirmeyahu</w:t>
      </w:r>
      <w:r w:rsidR="00EA224C">
        <w:rPr>
          <w:rFonts w:asciiTheme="minorBidi" w:hAnsiTheme="minorBidi"/>
          <w:sz w:val="24"/>
          <w:szCs w:val="24"/>
        </w:rPr>
        <w:t xml:space="preserve"> 32:41, as well as </w:t>
      </w:r>
      <w:r w:rsidR="00EA224C" w:rsidRPr="00B16457">
        <w:rPr>
          <w:rFonts w:asciiTheme="minorBidi" w:hAnsiTheme="minorBidi"/>
          <w:i/>
          <w:iCs/>
          <w:sz w:val="24"/>
          <w:szCs w:val="24"/>
        </w:rPr>
        <w:t>Tosefta Avoda Zara</w:t>
      </w:r>
      <w:r w:rsidR="00EA224C">
        <w:rPr>
          <w:rFonts w:asciiTheme="minorBidi" w:hAnsiTheme="minorBidi"/>
          <w:sz w:val="24"/>
          <w:szCs w:val="24"/>
        </w:rPr>
        <w:t xml:space="preserve"> </w:t>
      </w:r>
      <w:r w:rsidR="002F1210">
        <w:rPr>
          <w:rFonts w:asciiTheme="minorBidi" w:hAnsiTheme="minorBidi" w:hint="cs"/>
          <w:sz w:val="24"/>
          <w:szCs w:val="24"/>
          <w:rtl/>
        </w:rPr>
        <w:t>4:5</w:t>
      </w:r>
      <w:r w:rsidR="00EA224C">
        <w:rPr>
          <w:rFonts w:asciiTheme="minorBidi" w:hAnsiTheme="minorBidi"/>
          <w:sz w:val="24"/>
          <w:szCs w:val="24"/>
        </w:rPr>
        <w:t xml:space="preserve">. </w:t>
      </w:r>
    </w:p>
    <w:p w14:paraId="6E07D8BA" w14:textId="2FAC72B5" w:rsidR="00D3737D" w:rsidRDefault="00D3737D" w:rsidP="00595423">
      <w:pPr>
        <w:pStyle w:val="FootnoteText"/>
        <w:ind w:left="720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22C0E4E5" w14:textId="404592D2" w:rsidR="00476423" w:rsidRPr="00B16457" w:rsidRDefault="00476423" w:rsidP="00595423">
      <w:pPr>
        <w:pStyle w:val="FootnoteText"/>
        <w:numPr>
          <w:ilvl w:val="0"/>
          <w:numId w:val="11"/>
        </w:numPr>
        <w:jc w:val="both"/>
        <w:rPr>
          <w:rFonts w:asciiTheme="minorBidi" w:hAnsiTheme="minorBidi"/>
          <w:b/>
          <w:bCs/>
          <w:sz w:val="24"/>
          <w:szCs w:val="24"/>
        </w:rPr>
      </w:pPr>
      <w:r w:rsidRPr="00B16457">
        <w:rPr>
          <w:rFonts w:asciiTheme="minorBidi" w:hAnsiTheme="minorBidi"/>
          <w:b/>
          <w:bCs/>
          <w:sz w:val="24"/>
          <w:szCs w:val="24"/>
        </w:rPr>
        <w:t>Chizki</w:t>
      </w:r>
      <w:r w:rsidR="00BA4D82">
        <w:rPr>
          <w:rFonts w:asciiTheme="minorBidi" w:hAnsiTheme="minorBidi"/>
          <w:b/>
          <w:bCs/>
          <w:sz w:val="24"/>
          <w:szCs w:val="24"/>
        </w:rPr>
        <w:t>y</w:t>
      </w:r>
      <w:r w:rsidRPr="00B16457">
        <w:rPr>
          <w:rFonts w:asciiTheme="minorBidi" w:hAnsiTheme="minorBidi"/>
          <w:b/>
          <w:bCs/>
          <w:sz w:val="24"/>
          <w:szCs w:val="24"/>
        </w:rPr>
        <w:t xml:space="preserve">ahu and the </w:t>
      </w:r>
      <w:r w:rsidR="002D0488" w:rsidRPr="00B16457">
        <w:rPr>
          <w:rFonts w:asciiTheme="minorBidi" w:hAnsiTheme="minorBidi"/>
          <w:b/>
          <w:bCs/>
          <w:sz w:val="24"/>
          <w:szCs w:val="24"/>
        </w:rPr>
        <w:t>Sages</w:t>
      </w:r>
    </w:p>
    <w:p w14:paraId="37E4C5E7" w14:textId="77777777" w:rsidR="00C369DA" w:rsidRDefault="00C369DA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</w:p>
    <w:p w14:paraId="7A6D0B55" w14:textId="6975969B" w:rsidR="00671407" w:rsidRDefault="00F72335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Though m</w:t>
      </w:r>
      <w:r w:rsidR="00671407">
        <w:rPr>
          <w:rFonts w:asciiTheme="minorBidi" w:hAnsiTheme="minorBidi"/>
          <w:sz w:val="24"/>
          <w:szCs w:val="24"/>
        </w:rPr>
        <w:t xml:space="preserve">any </w:t>
      </w:r>
      <w:r w:rsidR="00671407" w:rsidRPr="00F71850">
        <w:rPr>
          <w:rFonts w:asciiTheme="minorBidi" w:hAnsiTheme="minorBidi"/>
          <w:sz w:val="24"/>
          <w:szCs w:val="24"/>
        </w:rPr>
        <w:t>Jewish kings had little regard for the law</w:t>
      </w:r>
      <w:r w:rsidRPr="00F71850">
        <w:rPr>
          <w:rFonts w:asciiTheme="minorBidi" w:hAnsiTheme="minorBidi"/>
          <w:sz w:val="24"/>
          <w:szCs w:val="24"/>
        </w:rPr>
        <w:t>,</w:t>
      </w:r>
      <w:r w:rsidR="00671407" w:rsidRPr="00F71850">
        <w:rPr>
          <w:rFonts w:asciiTheme="minorBidi" w:hAnsiTheme="minorBidi"/>
          <w:sz w:val="24"/>
          <w:szCs w:val="24"/>
        </w:rPr>
        <w:t xml:space="preserve"> </w:t>
      </w:r>
      <w:r w:rsidR="00B121E9" w:rsidRPr="00F71850">
        <w:rPr>
          <w:rFonts w:asciiTheme="minorBidi" w:hAnsiTheme="minorBidi"/>
          <w:sz w:val="24"/>
          <w:szCs w:val="24"/>
        </w:rPr>
        <w:t>King Chizki</w:t>
      </w:r>
      <w:r w:rsidR="005A61BF" w:rsidRPr="00F71850">
        <w:rPr>
          <w:rFonts w:asciiTheme="minorBidi" w:hAnsiTheme="minorBidi"/>
          <w:sz w:val="24"/>
          <w:szCs w:val="24"/>
        </w:rPr>
        <w:t>y</w:t>
      </w:r>
      <w:r w:rsidR="00B121E9" w:rsidRPr="00F71850">
        <w:rPr>
          <w:rFonts w:asciiTheme="minorBidi" w:hAnsiTheme="minorBidi"/>
          <w:sz w:val="24"/>
          <w:szCs w:val="24"/>
        </w:rPr>
        <w:t>ahu</w:t>
      </w:r>
      <w:r w:rsidRPr="00F71850">
        <w:rPr>
          <w:rFonts w:asciiTheme="minorBidi" w:hAnsiTheme="minorBidi"/>
          <w:sz w:val="24"/>
          <w:szCs w:val="24"/>
        </w:rPr>
        <w:t xml:space="preserve"> was a shining exception</w:t>
      </w:r>
      <w:r w:rsidR="0045726B" w:rsidRPr="00F71850">
        <w:rPr>
          <w:rFonts w:asciiTheme="minorBidi" w:hAnsiTheme="minorBidi"/>
          <w:sz w:val="24"/>
          <w:szCs w:val="24"/>
        </w:rPr>
        <w:t>.</w:t>
      </w:r>
      <w:r w:rsidR="00270DFB" w:rsidRPr="00F71850">
        <w:rPr>
          <w:rStyle w:val="FootnoteReference"/>
          <w:rFonts w:asciiTheme="minorBidi" w:hAnsiTheme="minorBidi"/>
          <w:sz w:val="24"/>
          <w:szCs w:val="24"/>
        </w:rPr>
        <w:footnoteReference w:id="31"/>
      </w:r>
      <w:r w:rsidR="0045726B" w:rsidRPr="00F71850">
        <w:rPr>
          <w:rFonts w:asciiTheme="minorBidi" w:hAnsiTheme="minorBidi"/>
          <w:sz w:val="24"/>
          <w:szCs w:val="24"/>
        </w:rPr>
        <w:t xml:space="preserve"> </w:t>
      </w:r>
      <w:r w:rsidR="00243FD1" w:rsidRPr="00F71850">
        <w:rPr>
          <w:rFonts w:asciiTheme="minorBidi" w:hAnsiTheme="minorBidi"/>
          <w:sz w:val="24"/>
          <w:szCs w:val="24"/>
        </w:rPr>
        <w:t>N</w:t>
      </w:r>
      <w:r w:rsidR="00B44407" w:rsidRPr="00F71850">
        <w:rPr>
          <w:rFonts w:asciiTheme="minorBidi" w:hAnsiTheme="minorBidi"/>
          <w:sz w:val="24"/>
          <w:szCs w:val="24"/>
        </w:rPr>
        <w:t>evertheless</w:t>
      </w:r>
      <w:r w:rsidR="00243FD1" w:rsidRPr="00F71850">
        <w:rPr>
          <w:rFonts w:asciiTheme="minorBidi" w:hAnsiTheme="minorBidi"/>
          <w:sz w:val="24"/>
          <w:szCs w:val="24"/>
        </w:rPr>
        <w:t xml:space="preserve">, he </w:t>
      </w:r>
      <w:r w:rsidR="00B44407" w:rsidRPr="00F71850">
        <w:rPr>
          <w:rFonts w:asciiTheme="minorBidi" w:hAnsiTheme="minorBidi"/>
          <w:sz w:val="24"/>
          <w:szCs w:val="24"/>
        </w:rPr>
        <w:t xml:space="preserve">tested </w:t>
      </w:r>
      <w:r w:rsidR="006B6527" w:rsidRPr="00F71850">
        <w:rPr>
          <w:rFonts w:asciiTheme="minorBidi" w:hAnsiTheme="minorBidi"/>
          <w:sz w:val="24"/>
          <w:szCs w:val="24"/>
        </w:rPr>
        <w:t>the law’s</w:t>
      </w:r>
      <w:r w:rsidR="00B44407" w:rsidRPr="00F71850">
        <w:rPr>
          <w:rFonts w:asciiTheme="minorBidi" w:hAnsiTheme="minorBidi"/>
          <w:sz w:val="24"/>
          <w:szCs w:val="24"/>
        </w:rPr>
        <w:t xml:space="preserve"> limits</w:t>
      </w:r>
      <w:r w:rsidR="00243FD1" w:rsidRPr="00F71850">
        <w:rPr>
          <w:rFonts w:asciiTheme="minorBidi" w:hAnsiTheme="minorBidi"/>
          <w:sz w:val="24"/>
          <w:szCs w:val="24"/>
        </w:rPr>
        <w:t xml:space="preserve"> </w:t>
      </w:r>
      <w:r w:rsidR="00EA2A1D" w:rsidRPr="00F71850">
        <w:rPr>
          <w:rFonts w:asciiTheme="minorBidi" w:hAnsiTheme="minorBidi"/>
          <w:sz w:val="24"/>
          <w:szCs w:val="24"/>
        </w:rPr>
        <w:t>when it came to gathering</w:t>
      </w:r>
      <w:r w:rsidR="00EA2A1D">
        <w:rPr>
          <w:rFonts w:asciiTheme="minorBidi" w:hAnsiTheme="minorBidi"/>
          <w:sz w:val="24"/>
          <w:szCs w:val="24"/>
        </w:rPr>
        <w:t xml:space="preserve"> the people for the </w:t>
      </w:r>
      <w:r w:rsidR="00300058">
        <w:rPr>
          <w:rFonts w:asciiTheme="minorBidi" w:hAnsiTheme="minorBidi"/>
          <w:sz w:val="24"/>
          <w:szCs w:val="24"/>
        </w:rPr>
        <w:t>Pesach offering</w:t>
      </w:r>
      <w:r w:rsidR="001E6F19">
        <w:rPr>
          <w:rFonts w:asciiTheme="minorBidi" w:hAnsiTheme="minorBidi"/>
          <w:sz w:val="24"/>
          <w:szCs w:val="24"/>
        </w:rPr>
        <w:t xml:space="preserve"> and </w:t>
      </w:r>
      <w:r w:rsidR="00791C7C">
        <w:rPr>
          <w:rFonts w:asciiTheme="minorBidi" w:hAnsiTheme="minorBidi"/>
          <w:sz w:val="24"/>
          <w:szCs w:val="24"/>
        </w:rPr>
        <w:t xml:space="preserve">then </w:t>
      </w:r>
      <w:r w:rsidR="00287AEE">
        <w:rPr>
          <w:rFonts w:asciiTheme="minorBidi" w:hAnsiTheme="minorBidi"/>
          <w:sz w:val="24"/>
          <w:szCs w:val="24"/>
        </w:rPr>
        <w:t>asked</w:t>
      </w:r>
      <w:r w:rsidR="00687318">
        <w:rPr>
          <w:rFonts w:asciiTheme="minorBidi" w:hAnsiTheme="minorBidi"/>
          <w:sz w:val="24"/>
          <w:szCs w:val="24"/>
        </w:rPr>
        <w:t xml:space="preserve"> </w:t>
      </w:r>
      <w:r w:rsidR="00197CE4">
        <w:rPr>
          <w:rFonts w:asciiTheme="minorBidi" w:hAnsiTheme="minorBidi"/>
          <w:sz w:val="24"/>
          <w:szCs w:val="24"/>
        </w:rPr>
        <w:t xml:space="preserve">for </w:t>
      </w:r>
      <w:r w:rsidR="003C175F">
        <w:rPr>
          <w:rFonts w:asciiTheme="minorBidi" w:hAnsiTheme="minorBidi"/>
          <w:sz w:val="24"/>
          <w:szCs w:val="24"/>
        </w:rPr>
        <w:t>God</w:t>
      </w:r>
      <w:r w:rsidR="00197CE4">
        <w:rPr>
          <w:rFonts w:asciiTheme="minorBidi" w:hAnsiTheme="minorBidi"/>
          <w:sz w:val="24"/>
          <w:szCs w:val="24"/>
        </w:rPr>
        <w:t>’s</w:t>
      </w:r>
      <w:r w:rsidR="003C175F">
        <w:rPr>
          <w:rFonts w:asciiTheme="minorBidi" w:hAnsiTheme="minorBidi"/>
          <w:sz w:val="24"/>
          <w:szCs w:val="24"/>
        </w:rPr>
        <w:t xml:space="preserve"> forgiveness and understanding</w:t>
      </w:r>
      <w:r w:rsidR="0045726B">
        <w:rPr>
          <w:rFonts w:asciiTheme="minorBidi" w:hAnsiTheme="minorBidi"/>
          <w:sz w:val="24"/>
          <w:szCs w:val="24"/>
        </w:rPr>
        <w:t xml:space="preserve"> </w:t>
      </w:r>
      <w:r w:rsidR="007060D5">
        <w:rPr>
          <w:rFonts w:asciiTheme="minorBidi" w:hAnsiTheme="minorBidi"/>
          <w:sz w:val="24"/>
          <w:szCs w:val="24"/>
        </w:rPr>
        <w:t xml:space="preserve">(II </w:t>
      </w:r>
      <w:r w:rsidR="007060D5" w:rsidRPr="00C21843">
        <w:rPr>
          <w:rFonts w:asciiTheme="minorBidi" w:hAnsiTheme="minorBidi"/>
          <w:i/>
          <w:iCs/>
          <w:sz w:val="24"/>
          <w:szCs w:val="24"/>
        </w:rPr>
        <w:t xml:space="preserve">Divrei Ha-yamim </w:t>
      </w:r>
      <w:r w:rsidR="00654526">
        <w:rPr>
          <w:rFonts w:asciiTheme="minorBidi" w:hAnsiTheme="minorBidi"/>
          <w:sz w:val="24"/>
          <w:szCs w:val="24"/>
        </w:rPr>
        <w:t>30:15-</w:t>
      </w:r>
      <w:r w:rsidR="00D43F52">
        <w:rPr>
          <w:rFonts w:asciiTheme="minorBidi" w:hAnsiTheme="minorBidi"/>
          <w:sz w:val="24"/>
          <w:szCs w:val="24"/>
        </w:rPr>
        <w:t xml:space="preserve">20; </w:t>
      </w:r>
      <w:r w:rsidR="004708FB">
        <w:rPr>
          <w:rFonts w:asciiTheme="minorBidi" w:hAnsiTheme="minorBidi"/>
          <w:sz w:val="24"/>
          <w:szCs w:val="24"/>
        </w:rPr>
        <w:t xml:space="preserve">see </w:t>
      </w:r>
      <w:r w:rsidR="00D2489F">
        <w:rPr>
          <w:rFonts w:asciiTheme="minorBidi" w:hAnsiTheme="minorBidi"/>
          <w:sz w:val="24"/>
          <w:szCs w:val="24"/>
        </w:rPr>
        <w:t xml:space="preserve">Rambam, </w:t>
      </w:r>
      <w:r w:rsidR="00D2489F" w:rsidRPr="00C21843">
        <w:rPr>
          <w:rFonts w:asciiTheme="minorBidi" w:hAnsiTheme="minorBidi"/>
          <w:i/>
          <w:iCs/>
          <w:sz w:val="24"/>
          <w:szCs w:val="24"/>
        </w:rPr>
        <w:t>Hilkhot Biat Ha-mikdash</w:t>
      </w:r>
      <w:r w:rsidR="00D2489F">
        <w:rPr>
          <w:rFonts w:asciiTheme="minorBidi" w:hAnsiTheme="minorBidi"/>
          <w:sz w:val="24"/>
          <w:szCs w:val="24"/>
        </w:rPr>
        <w:t xml:space="preserve"> </w:t>
      </w:r>
      <w:r w:rsidR="008E5EC2">
        <w:rPr>
          <w:rFonts w:asciiTheme="minorBidi" w:hAnsiTheme="minorBidi"/>
          <w:sz w:val="24"/>
          <w:szCs w:val="24"/>
        </w:rPr>
        <w:t>4:17-18)</w:t>
      </w:r>
      <w:r w:rsidR="00853D3E">
        <w:rPr>
          <w:rFonts w:asciiTheme="minorBidi" w:hAnsiTheme="minorBidi"/>
          <w:sz w:val="24"/>
          <w:szCs w:val="24"/>
        </w:rPr>
        <w:t>.</w:t>
      </w:r>
      <w:r w:rsidR="00243FD1">
        <w:rPr>
          <w:rFonts w:asciiTheme="minorBidi" w:hAnsiTheme="minorBidi"/>
          <w:sz w:val="24"/>
          <w:szCs w:val="24"/>
        </w:rPr>
        <w:t xml:space="preserve"> The </w:t>
      </w:r>
      <w:r w:rsidR="005F709E">
        <w:rPr>
          <w:rFonts w:asciiTheme="minorBidi" w:hAnsiTheme="minorBidi"/>
          <w:sz w:val="24"/>
          <w:szCs w:val="24"/>
        </w:rPr>
        <w:t>S</w:t>
      </w:r>
      <w:r w:rsidR="00B51A23">
        <w:rPr>
          <w:rFonts w:asciiTheme="minorBidi" w:hAnsiTheme="minorBidi"/>
          <w:sz w:val="24"/>
          <w:szCs w:val="24"/>
        </w:rPr>
        <w:t>ages</w:t>
      </w:r>
      <w:r w:rsidR="00414ADC">
        <w:rPr>
          <w:rFonts w:asciiTheme="minorBidi" w:hAnsiTheme="minorBidi"/>
          <w:sz w:val="24"/>
          <w:szCs w:val="24"/>
        </w:rPr>
        <w:t xml:space="preserve"> of his time</w:t>
      </w:r>
      <w:r w:rsidR="00840698">
        <w:rPr>
          <w:rFonts w:asciiTheme="minorBidi" w:hAnsiTheme="minorBidi"/>
          <w:sz w:val="24"/>
          <w:szCs w:val="24"/>
        </w:rPr>
        <w:t xml:space="preserve"> </w:t>
      </w:r>
      <w:r w:rsidR="006B71F5">
        <w:rPr>
          <w:rFonts w:asciiTheme="minorBidi" w:hAnsiTheme="minorBidi"/>
          <w:sz w:val="24"/>
          <w:szCs w:val="24"/>
        </w:rPr>
        <w:t xml:space="preserve">did not </w:t>
      </w:r>
      <w:r w:rsidR="00477DEC">
        <w:rPr>
          <w:rFonts w:asciiTheme="minorBidi" w:hAnsiTheme="minorBidi"/>
          <w:sz w:val="24"/>
          <w:szCs w:val="24"/>
        </w:rPr>
        <w:t>agree</w:t>
      </w:r>
      <w:r w:rsidR="006B71F5">
        <w:rPr>
          <w:rFonts w:asciiTheme="minorBidi" w:hAnsiTheme="minorBidi"/>
          <w:sz w:val="24"/>
          <w:szCs w:val="24"/>
        </w:rPr>
        <w:t xml:space="preserve"> </w:t>
      </w:r>
      <w:r w:rsidR="008A3084">
        <w:rPr>
          <w:rFonts w:asciiTheme="minorBidi" w:hAnsiTheme="minorBidi"/>
          <w:sz w:val="24"/>
          <w:szCs w:val="24"/>
        </w:rPr>
        <w:t>with</w:t>
      </w:r>
      <w:r w:rsidR="006B71F5">
        <w:rPr>
          <w:rFonts w:asciiTheme="minorBidi" w:hAnsiTheme="minorBidi"/>
          <w:sz w:val="24"/>
          <w:szCs w:val="24"/>
        </w:rPr>
        <w:t xml:space="preserve"> his decisions </w:t>
      </w:r>
      <w:r w:rsidR="003E473D">
        <w:rPr>
          <w:rFonts w:asciiTheme="minorBidi" w:hAnsiTheme="minorBidi"/>
          <w:sz w:val="24"/>
          <w:szCs w:val="24"/>
        </w:rPr>
        <w:t>(</w:t>
      </w:r>
      <w:r w:rsidR="003E473D" w:rsidRPr="00C21843">
        <w:rPr>
          <w:rFonts w:asciiTheme="minorBidi" w:hAnsiTheme="minorBidi"/>
          <w:i/>
          <w:iCs/>
          <w:sz w:val="24"/>
          <w:szCs w:val="24"/>
        </w:rPr>
        <w:t>Pesachim</w:t>
      </w:r>
      <w:r w:rsidR="003E473D">
        <w:rPr>
          <w:rFonts w:asciiTheme="minorBidi" w:hAnsiTheme="minorBidi"/>
          <w:sz w:val="24"/>
          <w:szCs w:val="24"/>
        </w:rPr>
        <w:t xml:space="preserve"> 56a). </w:t>
      </w:r>
      <w:r w:rsidR="003E61C8">
        <w:rPr>
          <w:rFonts w:asciiTheme="minorBidi" w:hAnsiTheme="minorBidi"/>
          <w:sz w:val="24"/>
          <w:szCs w:val="24"/>
        </w:rPr>
        <w:t>How</w:t>
      </w:r>
      <w:r w:rsidR="004414DA">
        <w:rPr>
          <w:rFonts w:asciiTheme="minorBidi" w:hAnsiTheme="minorBidi"/>
          <w:sz w:val="24"/>
          <w:szCs w:val="24"/>
        </w:rPr>
        <w:t xml:space="preserve"> </w:t>
      </w:r>
      <w:r w:rsidR="00E738FF">
        <w:rPr>
          <w:rFonts w:asciiTheme="minorBidi" w:hAnsiTheme="minorBidi"/>
          <w:sz w:val="24"/>
          <w:szCs w:val="24"/>
        </w:rPr>
        <w:t>might</w:t>
      </w:r>
      <w:r w:rsidR="007472B9">
        <w:rPr>
          <w:rFonts w:asciiTheme="minorBidi" w:hAnsiTheme="minorBidi"/>
          <w:sz w:val="24"/>
          <w:szCs w:val="24"/>
        </w:rPr>
        <w:t xml:space="preserve"> </w:t>
      </w:r>
      <w:r w:rsidR="004414DA">
        <w:rPr>
          <w:rFonts w:asciiTheme="minorBidi" w:hAnsiTheme="minorBidi"/>
          <w:sz w:val="24"/>
          <w:szCs w:val="24"/>
        </w:rPr>
        <w:t>this</w:t>
      </w:r>
      <w:r w:rsidR="008C559D">
        <w:rPr>
          <w:rFonts w:asciiTheme="minorBidi" w:hAnsiTheme="minorBidi"/>
          <w:sz w:val="24"/>
          <w:szCs w:val="24"/>
        </w:rPr>
        <w:t xml:space="preserve"> </w:t>
      </w:r>
      <w:r w:rsidR="0036700F">
        <w:rPr>
          <w:rFonts w:asciiTheme="minorBidi" w:hAnsiTheme="minorBidi"/>
          <w:sz w:val="24"/>
          <w:szCs w:val="24"/>
        </w:rPr>
        <w:t xml:space="preserve">episode </w:t>
      </w:r>
      <w:r w:rsidR="008C559D">
        <w:rPr>
          <w:rFonts w:asciiTheme="minorBidi" w:hAnsiTheme="minorBidi"/>
          <w:sz w:val="24"/>
          <w:szCs w:val="24"/>
        </w:rPr>
        <w:t>illustrate</w:t>
      </w:r>
      <w:r w:rsidR="0007008B">
        <w:rPr>
          <w:rFonts w:asciiTheme="minorBidi" w:hAnsiTheme="minorBidi"/>
          <w:sz w:val="24"/>
          <w:szCs w:val="24"/>
        </w:rPr>
        <w:t xml:space="preserve"> </w:t>
      </w:r>
      <w:r w:rsidR="003E473D">
        <w:rPr>
          <w:rFonts w:asciiTheme="minorBidi" w:hAnsiTheme="minorBidi"/>
          <w:sz w:val="24"/>
          <w:szCs w:val="24"/>
        </w:rPr>
        <w:t>friction b</w:t>
      </w:r>
      <w:r w:rsidR="008C559D">
        <w:rPr>
          <w:rFonts w:asciiTheme="minorBidi" w:hAnsiTheme="minorBidi"/>
          <w:sz w:val="24"/>
          <w:szCs w:val="24"/>
        </w:rPr>
        <w:t xml:space="preserve">etween the </w:t>
      </w:r>
      <w:r w:rsidR="00EA73C7">
        <w:rPr>
          <w:rFonts w:asciiTheme="minorBidi" w:hAnsiTheme="minorBidi"/>
          <w:sz w:val="24"/>
          <w:szCs w:val="24"/>
        </w:rPr>
        <w:t>champion</w:t>
      </w:r>
      <w:r w:rsidR="008C559D">
        <w:rPr>
          <w:rFonts w:asciiTheme="minorBidi" w:hAnsiTheme="minorBidi"/>
          <w:sz w:val="24"/>
          <w:szCs w:val="24"/>
        </w:rPr>
        <w:t xml:space="preserve"> of </w:t>
      </w:r>
      <w:r w:rsidR="008C559D" w:rsidRPr="00C21843">
        <w:rPr>
          <w:rFonts w:asciiTheme="minorBidi" w:hAnsiTheme="minorBidi"/>
          <w:i/>
          <w:iCs/>
          <w:sz w:val="24"/>
          <w:szCs w:val="24"/>
        </w:rPr>
        <w:t>berit Avot</w:t>
      </w:r>
      <w:r w:rsidR="008C559D">
        <w:rPr>
          <w:rFonts w:asciiTheme="minorBidi" w:hAnsiTheme="minorBidi"/>
          <w:sz w:val="24"/>
          <w:szCs w:val="24"/>
        </w:rPr>
        <w:t xml:space="preserve"> and the keepers of </w:t>
      </w:r>
      <w:r w:rsidR="008C559D" w:rsidRPr="00C21843">
        <w:rPr>
          <w:rFonts w:asciiTheme="minorBidi" w:hAnsiTheme="minorBidi"/>
          <w:i/>
          <w:iCs/>
          <w:sz w:val="24"/>
          <w:szCs w:val="24"/>
        </w:rPr>
        <w:t>berit Sinai</w:t>
      </w:r>
      <w:r w:rsidR="008C559D">
        <w:rPr>
          <w:rFonts w:asciiTheme="minorBidi" w:hAnsiTheme="minorBidi"/>
          <w:sz w:val="24"/>
          <w:szCs w:val="24"/>
        </w:rPr>
        <w:t>? Also consider Chizki</w:t>
      </w:r>
      <w:r w:rsidR="00BA4D82">
        <w:rPr>
          <w:rFonts w:asciiTheme="minorBidi" w:hAnsiTheme="minorBidi"/>
          <w:sz w:val="24"/>
          <w:szCs w:val="24"/>
        </w:rPr>
        <w:t>y</w:t>
      </w:r>
      <w:r w:rsidR="008C559D">
        <w:rPr>
          <w:rFonts w:asciiTheme="minorBidi" w:hAnsiTheme="minorBidi"/>
          <w:sz w:val="24"/>
          <w:szCs w:val="24"/>
        </w:rPr>
        <w:t>ahu</w:t>
      </w:r>
      <w:r w:rsidR="00283D8E">
        <w:rPr>
          <w:rFonts w:asciiTheme="minorBidi" w:hAnsiTheme="minorBidi"/>
          <w:sz w:val="24"/>
          <w:szCs w:val="24"/>
        </w:rPr>
        <w:t xml:space="preserve">’s </w:t>
      </w:r>
      <w:r w:rsidR="00172F92">
        <w:rPr>
          <w:rFonts w:asciiTheme="minorBidi" w:hAnsiTheme="minorBidi"/>
          <w:sz w:val="24"/>
          <w:szCs w:val="24"/>
        </w:rPr>
        <w:t xml:space="preserve">audacious, direct appeal to God, in </w:t>
      </w:r>
      <w:r w:rsidR="00283D8E">
        <w:rPr>
          <w:rFonts w:asciiTheme="minorBidi" w:hAnsiTheme="minorBidi"/>
          <w:sz w:val="24"/>
          <w:szCs w:val="24"/>
        </w:rPr>
        <w:t xml:space="preserve">defiance of </w:t>
      </w:r>
      <w:r w:rsidR="00CA26B7">
        <w:rPr>
          <w:rFonts w:asciiTheme="minorBidi" w:hAnsiTheme="minorBidi"/>
          <w:sz w:val="24"/>
          <w:szCs w:val="24"/>
        </w:rPr>
        <w:t>a</w:t>
      </w:r>
      <w:r w:rsidR="00172F92">
        <w:rPr>
          <w:rFonts w:asciiTheme="minorBidi" w:hAnsiTheme="minorBidi"/>
          <w:sz w:val="24"/>
          <w:szCs w:val="24"/>
        </w:rPr>
        <w:t xml:space="preserve"> </w:t>
      </w:r>
      <w:r w:rsidR="007A2F28">
        <w:rPr>
          <w:rFonts w:asciiTheme="minorBidi" w:hAnsiTheme="minorBidi"/>
          <w:sz w:val="24"/>
          <w:szCs w:val="24"/>
        </w:rPr>
        <w:t xml:space="preserve">prophecy of </w:t>
      </w:r>
      <w:r w:rsidR="00CA26B7">
        <w:rPr>
          <w:rFonts w:asciiTheme="minorBidi" w:hAnsiTheme="minorBidi"/>
          <w:sz w:val="24"/>
          <w:szCs w:val="24"/>
        </w:rPr>
        <w:t>his</w:t>
      </w:r>
      <w:r w:rsidR="007A2F28">
        <w:rPr>
          <w:rFonts w:asciiTheme="minorBidi" w:hAnsiTheme="minorBidi"/>
          <w:sz w:val="24"/>
          <w:szCs w:val="24"/>
        </w:rPr>
        <w:t xml:space="preserve"> impending death</w:t>
      </w:r>
      <w:r w:rsidR="007472B9">
        <w:rPr>
          <w:rFonts w:asciiTheme="minorBidi" w:hAnsiTheme="minorBidi"/>
          <w:sz w:val="24"/>
          <w:szCs w:val="24"/>
        </w:rPr>
        <w:t xml:space="preserve"> </w:t>
      </w:r>
      <w:r w:rsidR="007633DC">
        <w:rPr>
          <w:rFonts w:asciiTheme="minorBidi" w:hAnsiTheme="minorBidi"/>
          <w:sz w:val="24"/>
          <w:szCs w:val="24"/>
        </w:rPr>
        <w:t>by</w:t>
      </w:r>
      <w:r w:rsidR="007633DC" w:rsidRPr="007633D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633DC" w:rsidRPr="00C21843">
        <w:rPr>
          <w:rFonts w:asciiTheme="minorBidi" w:hAnsiTheme="minorBidi"/>
          <w:i/>
          <w:iCs/>
          <w:sz w:val="24"/>
          <w:szCs w:val="24"/>
        </w:rPr>
        <w:t>Yesha</w:t>
      </w:r>
      <w:r w:rsidR="007633DC">
        <w:rPr>
          <w:rFonts w:asciiTheme="minorBidi" w:hAnsiTheme="minorBidi"/>
          <w:i/>
          <w:iCs/>
          <w:sz w:val="24"/>
          <w:szCs w:val="24"/>
        </w:rPr>
        <w:t>y</w:t>
      </w:r>
      <w:r w:rsidR="007633DC" w:rsidRPr="00C21843">
        <w:rPr>
          <w:rFonts w:asciiTheme="minorBidi" w:hAnsiTheme="minorBidi"/>
          <w:i/>
          <w:iCs/>
          <w:sz w:val="24"/>
          <w:szCs w:val="24"/>
        </w:rPr>
        <w:t>ahu</w:t>
      </w:r>
      <w:r w:rsidR="007633DC">
        <w:rPr>
          <w:rFonts w:asciiTheme="minorBidi" w:hAnsiTheme="minorBidi"/>
          <w:sz w:val="24"/>
          <w:szCs w:val="24"/>
        </w:rPr>
        <w:t xml:space="preserve"> </w:t>
      </w:r>
      <w:r w:rsidR="007472B9">
        <w:rPr>
          <w:rFonts w:asciiTheme="minorBidi" w:hAnsiTheme="minorBidi"/>
          <w:sz w:val="24"/>
          <w:szCs w:val="24"/>
        </w:rPr>
        <w:t>(</w:t>
      </w:r>
      <w:r w:rsidR="001F26B2">
        <w:rPr>
          <w:rFonts w:asciiTheme="minorBidi" w:hAnsiTheme="minorBidi"/>
          <w:sz w:val="24"/>
          <w:szCs w:val="24"/>
        </w:rPr>
        <w:t xml:space="preserve">II </w:t>
      </w:r>
      <w:r w:rsidR="001F26B2" w:rsidRPr="00C21843">
        <w:rPr>
          <w:rFonts w:asciiTheme="minorBidi" w:hAnsiTheme="minorBidi"/>
          <w:i/>
          <w:iCs/>
          <w:sz w:val="24"/>
          <w:szCs w:val="24"/>
        </w:rPr>
        <w:t>Melakhim</w:t>
      </w:r>
      <w:r w:rsidR="001F26B2">
        <w:rPr>
          <w:rFonts w:asciiTheme="minorBidi" w:hAnsiTheme="minorBidi"/>
          <w:sz w:val="24"/>
          <w:szCs w:val="24"/>
        </w:rPr>
        <w:t xml:space="preserve"> 20:</w:t>
      </w:r>
      <w:r w:rsidR="00761DF2">
        <w:rPr>
          <w:rFonts w:asciiTheme="minorBidi" w:hAnsiTheme="minorBidi"/>
          <w:sz w:val="24"/>
          <w:szCs w:val="24"/>
        </w:rPr>
        <w:t xml:space="preserve">1-3; </w:t>
      </w:r>
      <w:r w:rsidR="00761DF2" w:rsidRPr="00C21843">
        <w:rPr>
          <w:rFonts w:asciiTheme="minorBidi" w:hAnsiTheme="minorBidi"/>
          <w:i/>
          <w:iCs/>
          <w:sz w:val="24"/>
          <w:szCs w:val="24"/>
        </w:rPr>
        <w:t>Yesha</w:t>
      </w:r>
      <w:r w:rsidR="00C70D81">
        <w:rPr>
          <w:rFonts w:asciiTheme="minorBidi" w:hAnsiTheme="minorBidi"/>
          <w:i/>
          <w:iCs/>
          <w:sz w:val="24"/>
          <w:szCs w:val="24"/>
        </w:rPr>
        <w:t>y</w:t>
      </w:r>
      <w:r w:rsidR="00761DF2" w:rsidRPr="00C21843">
        <w:rPr>
          <w:rFonts w:asciiTheme="minorBidi" w:hAnsiTheme="minorBidi"/>
          <w:i/>
          <w:iCs/>
          <w:sz w:val="24"/>
          <w:szCs w:val="24"/>
        </w:rPr>
        <w:t>ahu</w:t>
      </w:r>
      <w:r w:rsidR="00761DF2">
        <w:rPr>
          <w:rFonts w:asciiTheme="minorBidi" w:hAnsiTheme="minorBidi"/>
          <w:sz w:val="24"/>
          <w:szCs w:val="24"/>
        </w:rPr>
        <w:t xml:space="preserve"> </w:t>
      </w:r>
      <w:r w:rsidR="00065B29">
        <w:rPr>
          <w:rFonts w:asciiTheme="minorBidi" w:hAnsiTheme="minorBidi"/>
          <w:sz w:val="24"/>
          <w:szCs w:val="24"/>
        </w:rPr>
        <w:t>38:1-3)</w:t>
      </w:r>
      <w:r w:rsidR="00DE61EF">
        <w:rPr>
          <w:rFonts w:asciiTheme="minorBidi" w:hAnsiTheme="minorBidi"/>
          <w:sz w:val="24"/>
          <w:szCs w:val="24"/>
        </w:rPr>
        <w:t xml:space="preserve">, as well as the conversation </w:t>
      </w:r>
      <w:r w:rsidR="007A2F28">
        <w:rPr>
          <w:rFonts w:asciiTheme="minorBidi" w:hAnsiTheme="minorBidi"/>
          <w:sz w:val="24"/>
          <w:szCs w:val="24"/>
        </w:rPr>
        <w:t xml:space="preserve">between </w:t>
      </w:r>
      <w:r w:rsidR="007633DC">
        <w:rPr>
          <w:rFonts w:asciiTheme="minorBidi" w:hAnsiTheme="minorBidi"/>
          <w:sz w:val="24"/>
          <w:szCs w:val="24"/>
        </w:rPr>
        <w:t>them</w:t>
      </w:r>
      <w:r w:rsidR="00C70D81" w:rsidRPr="00C70D81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C11A00">
        <w:rPr>
          <w:rFonts w:asciiTheme="minorBidi" w:hAnsiTheme="minorBidi"/>
          <w:sz w:val="24"/>
          <w:szCs w:val="24"/>
        </w:rPr>
        <w:t xml:space="preserve">recorded </w:t>
      </w:r>
      <w:r w:rsidR="00DE61EF">
        <w:rPr>
          <w:rFonts w:asciiTheme="minorBidi" w:hAnsiTheme="minorBidi"/>
          <w:sz w:val="24"/>
          <w:szCs w:val="24"/>
        </w:rPr>
        <w:t xml:space="preserve">in </w:t>
      </w:r>
      <w:r w:rsidR="00DE61EF" w:rsidRPr="00C21843">
        <w:rPr>
          <w:rFonts w:asciiTheme="minorBidi" w:hAnsiTheme="minorBidi"/>
          <w:i/>
          <w:iCs/>
          <w:sz w:val="24"/>
          <w:szCs w:val="24"/>
        </w:rPr>
        <w:t>Berakhot</w:t>
      </w:r>
      <w:r w:rsidR="00DE61EF">
        <w:rPr>
          <w:rFonts w:asciiTheme="minorBidi" w:hAnsiTheme="minorBidi"/>
          <w:sz w:val="24"/>
          <w:szCs w:val="24"/>
        </w:rPr>
        <w:t xml:space="preserve"> 10a (</w:t>
      </w:r>
      <w:r w:rsidR="00C11A00">
        <w:rPr>
          <w:rFonts w:asciiTheme="minorBidi" w:hAnsiTheme="minorBidi"/>
          <w:sz w:val="24"/>
          <w:szCs w:val="24"/>
        </w:rPr>
        <w:t xml:space="preserve">and </w:t>
      </w:r>
      <w:r w:rsidR="00DE61EF">
        <w:rPr>
          <w:rFonts w:asciiTheme="minorBidi" w:hAnsiTheme="minorBidi"/>
          <w:sz w:val="24"/>
          <w:szCs w:val="24"/>
        </w:rPr>
        <w:t xml:space="preserve">discussed in </w:t>
      </w:r>
      <w:r w:rsidR="00DE61EF" w:rsidRPr="00C21843">
        <w:rPr>
          <w:rFonts w:asciiTheme="minorBidi" w:hAnsiTheme="minorBidi"/>
          <w:i/>
          <w:iCs/>
          <w:sz w:val="24"/>
          <w:szCs w:val="24"/>
        </w:rPr>
        <w:t>shiur</w:t>
      </w:r>
      <w:r w:rsidR="00DE61EF">
        <w:rPr>
          <w:rFonts w:asciiTheme="minorBidi" w:hAnsiTheme="minorBidi"/>
          <w:sz w:val="24"/>
          <w:szCs w:val="24"/>
        </w:rPr>
        <w:t xml:space="preserve"> #</w:t>
      </w:r>
      <w:r w:rsidR="00A577C5">
        <w:rPr>
          <w:rFonts w:asciiTheme="minorBidi" w:hAnsiTheme="minorBidi"/>
          <w:sz w:val="24"/>
          <w:szCs w:val="24"/>
        </w:rPr>
        <w:t>5</w:t>
      </w:r>
      <w:r w:rsidR="00DE61EF">
        <w:rPr>
          <w:rFonts w:asciiTheme="minorBidi" w:hAnsiTheme="minorBidi"/>
          <w:sz w:val="24"/>
          <w:szCs w:val="24"/>
        </w:rPr>
        <w:t xml:space="preserve">). </w:t>
      </w:r>
    </w:p>
    <w:p w14:paraId="03E6CE73" w14:textId="77777777" w:rsidR="00C21843" w:rsidRDefault="00C21843" w:rsidP="00595423">
      <w:pPr>
        <w:pStyle w:val="FootnoteText"/>
        <w:ind w:left="720"/>
        <w:jc w:val="both"/>
        <w:rPr>
          <w:rFonts w:asciiTheme="minorBidi" w:hAnsiTheme="minorBidi"/>
          <w:sz w:val="24"/>
          <w:szCs w:val="24"/>
        </w:rPr>
      </w:pPr>
    </w:p>
    <w:p w14:paraId="79785E19" w14:textId="77777777" w:rsidR="001A42BB" w:rsidRPr="00E738FF" w:rsidRDefault="001A42BB" w:rsidP="005954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738FF">
        <w:rPr>
          <w:rFonts w:asciiTheme="minorBidi" w:hAnsiTheme="minorBidi"/>
          <w:b/>
          <w:bCs/>
          <w:sz w:val="24"/>
          <w:szCs w:val="24"/>
        </w:rPr>
        <w:t>Shlomo’s Prayer</w:t>
      </w:r>
    </w:p>
    <w:p w14:paraId="673F37E7" w14:textId="77777777" w:rsidR="00516B77" w:rsidRDefault="00516B77" w:rsidP="0059542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</w:p>
    <w:p w14:paraId="4EBEB701" w14:textId="0FD64D7A" w:rsidR="00C21843" w:rsidRDefault="00C21843" w:rsidP="0059542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Temple is typically thought of, first and foremost, as a place of sacrificial worship (see, for instance, the opening to the Rambam’s </w:t>
      </w:r>
      <w:r w:rsidRPr="004C6D3A">
        <w:rPr>
          <w:rFonts w:asciiTheme="minorBidi" w:hAnsiTheme="minorBidi"/>
          <w:i/>
          <w:iCs/>
          <w:sz w:val="24"/>
          <w:szCs w:val="24"/>
        </w:rPr>
        <w:t>Hilkhot Beit Ha-be</w:t>
      </w:r>
      <w:r w:rsidR="00595423">
        <w:rPr>
          <w:rFonts w:asciiTheme="minorBidi" w:hAnsiTheme="minorBidi"/>
          <w:i/>
          <w:iCs/>
          <w:sz w:val="24"/>
          <w:szCs w:val="24"/>
        </w:rPr>
        <w:t>k</w:t>
      </w:r>
      <w:r w:rsidRPr="004C6D3A">
        <w:rPr>
          <w:rFonts w:asciiTheme="minorBidi" w:hAnsiTheme="minorBidi"/>
          <w:i/>
          <w:iCs/>
          <w:sz w:val="24"/>
          <w:szCs w:val="24"/>
        </w:rPr>
        <w:t>hira</w:t>
      </w:r>
      <w:r>
        <w:rPr>
          <w:rFonts w:asciiTheme="minorBidi" w:hAnsiTheme="minorBidi"/>
          <w:sz w:val="24"/>
          <w:szCs w:val="24"/>
        </w:rPr>
        <w:t xml:space="preserve">). Yet when Shlomo dedicates </w:t>
      </w:r>
      <w:r w:rsidR="008274D9">
        <w:rPr>
          <w:rFonts w:asciiTheme="minorBidi" w:hAnsiTheme="minorBidi"/>
          <w:sz w:val="24"/>
          <w:szCs w:val="24"/>
        </w:rPr>
        <w:t>it</w:t>
      </w:r>
      <w:r>
        <w:rPr>
          <w:rFonts w:asciiTheme="minorBidi" w:hAnsiTheme="minorBidi"/>
          <w:sz w:val="24"/>
          <w:szCs w:val="24"/>
        </w:rPr>
        <w:t xml:space="preserve">, he focuses instead </w:t>
      </w:r>
      <w:r w:rsidRPr="001E21E9">
        <w:rPr>
          <w:rFonts w:asciiTheme="minorBidi" w:hAnsiTheme="minorBidi"/>
          <w:sz w:val="24"/>
          <w:szCs w:val="24"/>
        </w:rPr>
        <w:t xml:space="preserve">on the Temple as </w:t>
      </w:r>
      <w:r>
        <w:rPr>
          <w:rFonts w:asciiTheme="minorBidi" w:hAnsiTheme="minorBidi"/>
          <w:sz w:val="24"/>
          <w:szCs w:val="24"/>
        </w:rPr>
        <w:t xml:space="preserve">a locus of prayer (I </w:t>
      </w:r>
      <w:r w:rsidRPr="004C6D3A">
        <w:rPr>
          <w:rFonts w:asciiTheme="minorBidi" w:hAnsiTheme="minorBidi"/>
          <w:i/>
          <w:iCs/>
          <w:sz w:val="24"/>
          <w:szCs w:val="24"/>
        </w:rPr>
        <w:t>Melakhim</w:t>
      </w:r>
      <w:r>
        <w:rPr>
          <w:rFonts w:asciiTheme="minorBidi" w:hAnsiTheme="minorBidi"/>
          <w:sz w:val="24"/>
          <w:szCs w:val="24"/>
        </w:rPr>
        <w:t xml:space="preserve"> 8:22-53), perhaps in keeping with Yaakov’s description of </w:t>
      </w:r>
      <w:r w:rsidR="00EF46E7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“</w:t>
      </w:r>
      <w:r w:rsidRPr="004C6D3A">
        <w:rPr>
          <w:rFonts w:asciiTheme="minorBidi" w:hAnsiTheme="minorBidi"/>
          <w:i/>
          <w:iCs/>
          <w:sz w:val="24"/>
          <w:szCs w:val="24"/>
        </w:rPr>
        <w:t>sha’ar ha-shamayim</w:t>
      </w:r>
      <w:r>
        <w:rPr>
          <w:rFonts w:asciiTheme="minorBidi" w:hAnsiTheme="minorBidi"/>
          <w:sz w:val="24"/>
          <w:szCs w:val="24"/>
        </w:rPr>
        <w:t xml:space="preserve">” (gateway to Heaven; </w:t>
      </w:r>
      <w:r w:rsidRPr="004C6D3A">
        <w:rPr>
          <w:rFonts w:asciiTheme="minorBidi" w:hAnsiTheme="minorBidi"/>
          <w:i/>
          <w:iCs/>
          <w:sz w:val="24"/>
          <w:szCs w:val="24"/>
        </w:rPr>
        <w:t>Bereishit</w:t>
      </w:r>
      <w:r>
        <w:rPr>
          <w:rFonts w:asciiTheme="minorBidi" w:hAnsiTheme="minorBidi"/>
          <w:sz w:val="24"/>
          <w:szCs w:val="24"/>
        </w:rPr>
        <w:t xml:space="preserve"> 28:17). Might prayer represent a more natural, intuitive engagement with the Divine Presence, in contrast to the formal rites </w:t>
      </w:r>
      <w:r w:rsidR="00BF4F22">
        <w:rPr>
          <w:rFonts w:asciiTheme="minorBidi" w:hAnsiTheme="minorBidi"/>
          <w:sz w:val="24"/>
          <w:szCs w:val="24"/>
        </w:rPr>
        <w:t xml:space="preserve">assigned </w:t>
      </w:r>
      <w:r>
        <w:rPr>
          <w:rFonts w:asciiTheme="minorBidi" w:hAnsiTheme="minorBidi"/>
          <w:sz w:val="24"/>
          <w:szCs w:val="24"/>
        </w:rPr>
        <w:t xml:space="preserve">to the priests? Might these two modes align with </w:t>
      </w:r>
      <w:r w:rsidRPr="004C6D3A">
        <w:rPr>
          <w:rFonts w:asciiTheme="minorBidi" w:hAnsiTheme="minorBidi"/>
          <w:i/>
          <w:iCs/>
          <w:sz w:val="24"/>
          <w:szCs w:val="24"/>
        </w:rPr>
        <w:t>berit Avot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4C6D3A">
        <w:rPr>
          <w:rFonts w:asciiTheme="minorBidi" w:hAnsiTheme="minorBidi"/>
          <w:i/>
          <w:iCs/>
          <w:sz w:val="24"/>
          <w:szCs w:val="24"/>
        </w:rPr>
        <w:t>berit Sinai</w:t>
      </w:r>
      <w:r>
        <w:rPr>
          <w:rFonts w:asciiTheme="minorBidi" w:hAnsiTheme="minorBidi"/>
          <w:sz w:val="24"/>
          <w:szCs w:val="24"/>
        </w:rPr>
        <w:t xml:space="preserve"> approaches to the Temple, respectively? </w:t>
      </w:r>
    </w:p>
    <w:p w14:paraId="088533C5" w14:textId="77777777" w:rsidR="00D55671" w:rsidRPr="00776280" w:rsidRDefault="00D55671" w:rsidP="00595423">
      <w:pPr>
        <w:pStyle w:val="ListParagraph"/>
        <w:spacing w:after="0" w:line="240" w:lineRule="auto"/>
        <w:ind w:left="360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14:paraId="75AED056" w14:textId="1688B68C" w:rsidR="00D55671" w:rsidRPr="00776280" w:rsidRDefault="00D55671" w:rsidP="0059542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776280">
        <w:rPr>
          <w:rFonts w:asciiTheme="minorBidi" w:hAnsiTheme="minorBidi"/>
          <w:b/>
          <w:bCs/>
          <w:sz w:val="24"/>
          <w:szCs w:val="24"/>
        </w:rPr>
        <w:lastRenderedPageBreak/>
        <w:t>The Messiah</w:t>
      </w:r>
    </w:p>
    <w:p w14:paraId="4754920B" w14:textId="77777777" w:rsidR="00D55671" w:rsidRDefault="00D55671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</w:p>
    <w:p w14:paraId="4C54A9AC" w14:textId="143AE8C9" w:rsidR="004573EC" w:rsidRPr="00B16457" w:rsidRDefault="00276F13" w:rsidP="00595423">
      <w:pPr>
        <w:pStyle w:val="FootnoteText"/>
        <w:ind w:left="36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Messiah, a descendant of King David who will </w:t>
      </w:r>
      <w:r w:rsidR="0024638B">
        <w:rPr>
          <w:rFonts w:asciiTheme="minorBidi" w:hAnsiTheme="minorBidi"/>
          <w:sz w:val="24"/>
          <w:szCs w:val="24"/>
        </w:rPr>
        <w:t>reestablish the monarchy</w:t>
      </w:r>
      <w:r>
        <w:rPr>
          <w:rFonts w:asciiTheme="minorBidi" w:hAnsiTheme="minorBidi"/>
          <w:sz w:val="24"/>
          <w:szCs w:val="24"/>
        </w:rPr>
        <w:t xml:space="preserve">, is anticipated to play many roles, summarized by the Rambam </w:t>
      </w:r>
      <w:r w:rsidR="0024638B" w:rsidRPr="006F2591">
        <w:rPr>
          <w:rFonts w:asciiTheme="minorBidi" w:hAnsiTheme="minorBidi"/>
          <w:sz w:val="24"/>
          <w:szCs w:val="24"/>
        </w:rPr>
        <w:t xml:space="preserve">in </w:t>
      </w:r>
      <w:r w:rsidR="006F2591" w:rsidRPr="006F2591">
        <w:rPr>
          <w:rFonts w:asciiTheme="minorBidi" w:hAnsiTheme="minorBidi"/>
          <w:sz w:val="24"/>
          <w:szCs w:val="24"/>
        </w:rPr>
        <w:t xml:space="preserve">the </w:t>
      </w:r>
      <w:r w:rsidR="00342AC1" w:rsidRPr="006F2591">
        <w:rPr>
          <w:rFonts w:asciiTheme="minorBidi" w:hAnsiTheme="minorBidi"/>
          <w:sz w:val="24"/>
          <w:szCs w:val="24"/>
        </w:rPr>
        <w:t xml:space="preserve">closing to </w:t>
      </w:r>
      <w:r w:rsidR="006A1D93" w:rsidRPr="006F2591">
        <w:rPr>
          <w:rFonts w:asciiTheme="minorBidi" w:hAnsiTheme="minorBidi"/>
          <w:sz w:val="24"/>
          <w:szCs w:val="24"/>
        </w:rPr>
        <w:t>his</w:t>
      </w:r>
      <w:r w:rsidR="009677EC" w:rsidRPr="006F2591">
        <w:rPr>
          <w:rFonts w:asciiTheme="minorBidi" w:hAnsiTheme="minorBidi"/>
          <w:sz w:val="24"/>
          <w:szCs w:val="24"/>
        </w:rPr>
        <w:t xml:space="preserve"> </w:t>
      </w:r>
      <w:r w:rsidR="00342AC1" w:rsidRPr="006F2591">
        <w:rPr>
          <w:rFonts w:asciiTheme="minorBidi" w:hAnsiTheme="minorBidi"/>
          <w:i/>
          <w:iCs/>
          <w:sz w:val="24"/>
          <w:szCs w:val="24"/>
        </w:rPr>
        <w:t>Mishneh Torah</w:t>
      </w:r>
      <w:r w:rsidR="00342AC1" w:rsidRPr="006F2591">
        <w:rPr>
          <w:rFonts w:asciiTheme="minorBidi" w:hAnsiTheme="minorBidi"/>
          <w:sz w:val="24"/>
          <w:szCs w:val="24"/>
        </w:rPr>
        <w:t xml:space="preserve"> (</w:t>
      </w:r>
      <w:r w:rsidR="00342AC1" w:rsidRPr="006F2591">
        <w:rPr>
          <w:rFonts w:asciiTheme="minorBidi" w:hAnsiTheme="minorBidi"/>
          <w:i/>
          <w:iCs/>
          <w:sz w:val="24"/>
          <w:szCs w:val="24"/>
        </w:rPr>
        <w:t>Hilkhot Melakhim</w:t>
      </w:r>
      <w:r w:rsidR="00342AC1" w:rsidRPr="006F2591">
        <w:rPr>
          <w:rFonts w:asciiTheme="minorBidi" w:hAnsiTheme="minorBidi"/>
          <w:sz w:val="24"/>
          <w:szCs w:val="24"/>
        </w:rPr>
        <w:t>, Chapters 11-12</w:t>
      </w:r>
      <w:r w:rsidR="007D4A3B" w:rsidRPr="006F2591">
        <w:rPr>
          <w:rFonts w:asciiTheme="minorBidi" w:hAnsiTheme="minorBidi"/>
          <w:sz w:val="24"/>
          <w:szCs w:val="24"/>
        </w:rPr>
        <w:t xml:space="preserve">; see also </w:t>
      </w:r>
      <w:r w:rsidR="007D4A3B" w:rsidRPr="006F2591">
        <w:rPr>
          <w:rFonts w:asciiTheme="minorBidi" w:hAnsiTheme="minorBidi"/>
          <w:i/>
          <w:iCs/>
          <w:sz w:val="24"/>
          <w:szCs w:val="24"/>
        </w:rPr>
        <w:t>Hilkhot Teshuva</w:t>
      </w:r>
      <w:r w:rsidR="007D4A3B" w:rsidRPr="006F2591">
        <w:rPr>
          <w:rFonts w:asciiTheme="minorBidi" w:hAnsiTheme="minorBidi"/>
          <w:sz w:val="24"/>
          <w:szCs w:val="24"/>
        </w:rPr>
        <w:t xml:space="preserve"> 9:2</w:t>
      </w:r>
      <w:r w:rsidR="00342AC1" w:rsidRPr="006F2591">
        <w:rPr>
          <w:rFonts w:asciiTheme="minorBidi" w:hAnsiTheme="minorBidi"/>
          <w:sz w:val="24"/>
          <w:szCs w:val="24"/>
        </w:rPr>
        <w:t>). To what degree is the Messiah</w:t>
      </w:r>
      <w:r w:rsidR="00342AC1" w:rsidRPr="00456DCC">
        <w:rPr>
          <w:rFonts w:asciiTheme="minorBidi" w:hAnsiTheme="minorBidi"/>
          <w:sz w:val="24"/>
          <w:szCs w:val="24"/>
        </w:rPr>
        <w:t xml:space="preserve"> a </w:t>
      </w:r>
      <w:r w:rsidR="00D069D3" w:rsidRPr="00456DCC">
        <w:rPr>
          <w:rFonts w:asciiTheme="minorBidi" w:hAnsiTheme="minorBidi"/>
          <w:sz w:val="24"/>
          <w:szCs w:val="24"/>
        </w:rPr>
        <w:t xml:space="preserve">wholly </w:t>
      </w:r>
      <w:r w:rsidR="00342AC1" w:rsidRPr="00456DCC">
        <w:rPr>
          <w:rFonts w:asciiTheme="minorBidi" w:hAnsiTheme="minorBidi"/>
          <w:sz w:val="24"/>
          <w:szCs w:val="24"/>
        </w:rPr>
        <w:t>unique figure</w:t>
      </w:r>
      <w:r w:rsidR="00D069D3" w:rsidRPr="00456DCC">
        <w:rPr>
          <w:rFonts w:asciiTheme="minorBidi" w:hAnsiTheme="minorBidi"/>
          <w:sz w:val="24"/>
          <w:szCs w:val="24"/>
        </w:rPr>
        <w:t>, both in terms of person</w:t>
      </w:r>
      <w:r w:rsidR="004124A6" w:rsidRPr="00456DCC">
        <w:rPr>
          <w:rFonts w:asciiTheme="minorBidi" w:hAnsiTheme="minorBidi"/>
          <w:sz w:val="24"/>
          <w:szCs w:val="24"/>
        </w:rPr>
        <w:t>ality</w:t>
      </w:r>
      <w:r w:rsidR="00D069D3" w:rsidRPr="00456DCC">
        <w:rPr>
          <w:rFonts w:asciiTheme="minorBidi" w:hAnsiTheme="minorBidi"/>
          <w:sz w:val="24"/>
          <w:szCs w:val="24"/>
        </w:rPr>
        <w:t xml:space="preserve"> and functions, </w:t>
      </w:r>
      <w:r w:rsidR="004124A6" w:rsidRPr="00456DCC">
        <w:rPr>
          <w:rFonts w:asciiTheme="minorBidi" w:hAnsiTheme="minorBidi"/>
          <w:sz w:val="24"/>
          <w:szCs w:val="24"/>
        </w:rPr>
        <w:t xml:space="preserve">and to what degree does his mission </w:t>
      </w:r>
      <w:r w:rsidR="003412A0" w:rsidRPr="00456DCC">
        <w:rPr>
          <w:rFonts w:asciiTheme="minorBidi" w:hAnsiTheme="minorBidi"/>
          <w:sz w:val="24"/>
          <w:szCs w:val="24"/>
        </w:rPr>
        <w:t xml:space="preserve">both </w:t>
      </w:r>
      <w:r w:rsidR="004124A6" w:rsidRPr="00456DCC">
        <w:rPr>
          <w:rFonts w:asciiTheme="minorBidi" w:hAnsiTheme="minorBidi"/>
          <w:sz w:val="24"/>
          <w:szCs w:val="24"/>
        </w:rPr>
        <w:t xml:space="preserve">echo </w:t>
      </w:r>
      <w:r w:rsidR="003412A0" w:rsidRPr="00456DCC">
        <w:rPr>
          <w:rFonts w:asciiTheme="minorBidi" w:hAnsiTheme="minorBidi"/>
          <w:sz w:val="24"/>
          <w:szCs w:val="24"/>
        </w:rPr>
        <w:t xml:space="preserve">and </w:t>
      </w:r>
      <w:r w:rsidR="005D3F61" w:rsidRPr="00456DCC">
        <w:rPr>
          <w:rFonts w:asciiTheme="minorBidi" w:hAnsiTheme="minorBidi"/>
          <w:sz w:val="24"/>
          <w:szCs w:val="24"/>
        </w:rPr>
        <w:t xml:space="preserve">model </w:t>
      </w:r>
      <w:r w:rsidR="003412A0" w:rsidRPr="00456DCC">
        <w:rPr>
          <w:rFonts w:asciiTheme="minorBidi" w:hAnsiTheme="minorBidi"/>
          <w:sz w:val="24"/>
          <w:szCs w:val="24"/>
        </w:rPr>
        <w:t xml:space="preserve">that of all kings under Jewish law? </w:t>
      </w:r>
      <w:r w:rsidR="005D3F61" w:rsidRPr="00456DCC">
        <w:rPr>
          <w:rFonts w:asciiTheme="minorBidi" w:hAnsiTheme="minorBidi"/>
          <w:sz w:val="24"/>
          <w:szCs w:val="24"/>
        </w:rPr>
        <w:t>See</w:t>
      </w:r>
      <w:r w:rsidR="002A43F6">
        <w:rPr>
          <w:rFonts w:asciiTheme="minorBidi" w:hAnsiTheme="minorBidi"/>
          <w:sz w:val="24"/>
          <w:szCs w:val="24"/>
        </w:rPr>
        <w:t xml:space="preserve"> Prof.</w:t>
      </w:r>
      <w:r w:rsidR="005D3F61" w:rsidRPr="00456DCC">
        <w:rPr>
          <w:rFonts w:asciiTheme="minorBidi" w:hAnsiTheme="minorBidi"/>
          <w:sz w:val="24"/>
          <w:szCs w:val="24"/>
        </w:rPr>
        <w:t xml:space="preserve"> Blidstein</w:t>
      </w:r>
      <w:r w:rsidR="004573EC" w:rsidRPr="00B16457">
        <w:rPr>
          <w:rFonts w:asciiTheme="minorBidi" w:hAnsiTheme="minorBidi"/>
          <w:sz w:val="24"/>
          <w:szCs w:val="24"/>
        </w:rPr>
        <w:t>, ibid., 117-</w:t>
      </w:r>
      <w:r w:rsidR="009D3F29" w:rsidRPr="00B16457">
        <w:rPr>
          <w:rFonts w:asciiTheme="minorBidi" w:hAnsiTheme="minorBidi"/>
          <w:sz w:val="24"/>
          <w:szCs w:val="24"/>
        </w:rPr>
        <w:t>123</w:t>
      </w:r>
      <w:r w:rsidR="00295E5C" w:rsidRPr="00B16457">
        <w:rPr>
          <w:rFonts w:asciiTheme="minorBidi" w:hAnsiTheme="minorBidi"/>
          <w:sz w:val="24"/>
          <w:szCs w:val="24"/>
        </w:rPr>
        <w:t>, 245-</w:t>
      </w:r>
      <w:r w:rsidR="009B62CE" w:rsidRPr="00B16457">
        <w:rPr>
          <w:rFonts w:asciiTheme="minorBidi" w:hAnsiTheme="minorBidi"/>
          <w:sz w:val="24"/>
          <w:szCs w:val="24"/>
        </w:rPr>
        <w:t>253.</w:t>
      </w:r>
    </w:p>
    <w:p w14:paraId="46FAE076" w14:textId="7A825F7B" w:rsidR="00351175" w:rsidRDefault="00351175" w:rsidP="00595423">
      <w:pPr>
        <w:spacing w:after="0" w:line="240" w:lineRule="auto"/>
      </w:pPr>
    </w:p>
    <w:sectPr w:rsidR="003511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07A0" w14:textId="77777777" w:rsidR="009B0B96" w:rsidRDefault="009B0B96" w:rsidP="00351096">
      <w:pPr>
        <w:spacing w:after="0" w:line="240" w:lineRule="auto"/>
      </w:pPr>
      <w:r>
        <w:separator/>
      </w:r>
    </w:p>
  </w:endnote>
  <w:endnote w:type="continuationSeparator" w:id="0">
    <w:p w14:paraId="28E6F429" w14:textId="77777777" w:rsidR="009B0B96" w:rsidRDefault="009B0B96" w:rsidP="00351096">
      <w:pPr>
        <w:spacing w:after="0" w:line="240" w:lineRule="auto"/>
      </w:pPr>
      <w:r>
        <w:continuationSeparator/>
      </w:r>
    </w:p>
  </w:endnote>
  <w:endnote w:type="continuationNotice" w:id="1">
    <w:p w14:paraId="6E1499C7" w14:textId="77777777" w:rsidR="009B0B96" w:rsidRDefault="009B0B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8566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A51A6" w14:textId="2921F9E5" w:rsidR="00595423" w:rsidRDefault="005954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74C998" w14:textId="77777777" w:rsidR="00595423" w:rsidRDefault="00595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BE1A5" w14:textId="77777777" w:rsidR="009B0B96" w:rsidRDefault="009B0B96" w:rsidP="00351096">
      <w:pPr>
        <w:spacing w:after="0" w:line="240" w:lineRule="auto"/>
      </w:pPr>
      <w:r>
        <w:separator/>
      </w:r>
    </w:p>
  </w:footnote>
  <w:footnote w:type="continuationSeparator" w:id="0">
    <w:p w14:paraId="5097E49E" w14:textId="77777777" w:rsidR="009B0B96" w:rsidRDefault="009B0B96" w:rsidP="00351096">
      <w:pPr>
        <w:spacing w:after="0" w:line="240" w:lineRule="auto"/>
      </w:pPr>
      <w:r>
        <w:continuationSeparator/>
      </w:r>
    </w:p>
  </w:footnote>
  <w:footnote w:type="continuationNotice" w:id="1">
    <w:p w14:paraId="6AA49D33" w14:textId="77777777" w:rsidR="009B0B96" w:rsidRDefault="009B0B96">
      <w:pPr>
        <w:spacing w:after="0" w:line="240" w:lineRule="auto"/>
      </w:pPr>
    </w:p>
  </w:footnote>
  <w:footnote w:id="2">
    <w:p w14:paraId="72930778" w14:textId="38FDFF7B" w:rsidR="00584DCF" w:rsidRPr="00EA3F83" w:rsidRDefault="007842C2" w:rsidP="00595423">
      <w:pPr>
        <w:pStyle w:val="FootnoteText"/>
        <w:rPr>
          <w:rFonts w:asciiTheme="minorBidi" w:hAnsiTheme="minorBidi"/>
          <w:rtl/>
        </w:rPr>
      </w:pPr>
      <w:r w:rsidRPr="00B16457">
        <w:rPr>
          <w:rStyle w:val="FootnoteReference"/>
          <w:rFonts w:asciiTheme="minorBidi" w:hAnsiTheme="minorBidi"/>
        </w:rPr>
        <w:footnoteRef/>
      </w:r>
      <w:r w:rsidR="00BD111D" w:rsidRPr="00B16457">
        <w:rPr>
          <w:rFonts w:asciiTheme="minorBidi" w:hAnsiTheme="minorBidi"/>
          <w:rtl/>
        </w:rPr>
        <w:t xml:space="preserve"> </w:t>
      </w:r>
      <w:r w:rsidR="00293DD5" w:rsidRPr="00B35F24">
        <w:rPr>
          <w:rFonts w:asciiTheme="minorBidi" w:hAnsiTheme="minorBidi"/>
        </w:rPr>
        <w:t>See For Further Thought #</w:t>
      </w:r>
      <w:r w:rsidR="00A74308" w:rsidRPr="00EA3F83">
        <w:rPr>
          <w:rFonts w:asciiTheme="minorBidi" w:hAnsiTheme="minorBidi"/>
        </w:rPr>
        <w:t>1</w:t>
      </w:r>
      <w:r w:rsidR="00293DD5" w:rsidRPr="00B35F24">
        <w:rPr>
          <w:rFonts w:asciiTheme="minorBidi" w:hAnsiTheme="minorBidi"/>
        </w:rPr>
        <w:t>.</w:t>
      </w:r>
    </w:p>
  </w:footnote>
  <w:footnote w:id="3">
    <w:p w14:paraId="5E6A76C9" w14:textId="4C142B25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I</w:t>
      </w:r>
      <w:r w:rsidRPr="002053D6">
        <w:rPr>
          <w:rFonts w:asciiTheme="minorBidi" w:hAnsiTheme="minorBidi"/>
          <w:i/>
          <w:iCs/>
        </w:rPr>
        <w:t xml:space="preserve"> Melakhim</w:t>
      </w:r>
      <w:r w:rsidRPr="002053D6">
        <w:rPr>
          <w:rFonts w:asciiTheme="minorBidi" w:hAnsiTheme="minorBidi"/>
        </w:rPr>
        <w:t xml:space="preserve"> 11:4, 14:8, and 15:3; </w:t>
      </w:r>
      <w:r w:rsidRPr="002053D6">
        <w:rPr>
          <w:rFonts w:asciiTheme="minorBidi" w:hAnsiTheme="minorBidi"/>
          <w:i/>
          <w:iCs/>
        </w:rPr>
        <w:t>Tehillim</w:t>
      </w:r>
      <w:r w:rsidRPr="002053D6">
        <w:rPr>
          <w:rFonts w:asciiTheme="minorBidi" w:hAnsiTheme="minorBidi"/>
        </w:rPr>
        <w:t xml:space="preserve"> 9:2, 17:3, 26:2, 27:8, 51:12, 57:8, 86:11-12, 108:2, </w:t>
      </w:r>
      <w:r w:rsidRPr="002053D6">
        <w:rPr>
          <w:rFonts w:asciiTheme="minorBidi" w:hAnsiTheme="minorBidi"/>
          <w:rtl/>
        </w:rPr>
        <w:t>111</w:t>
      </w:r>
      <w:r w:rsidRPr="002053D6">
        <w:rPr>
          <w:rFonts w:asciiTheme="minorBidi" w:hAnsiTheme="minorBidi"/>
        </w:rPr>
        <w:t xml:space="preserve">:1, 119:7, 10 (with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>), 34, 58, 69, 80, 145, 138:1, and 139:23; and I</w:t>
      </w:r>
      <w:r w:rsidRPr="002053D6">
        <w:rPr>
          <w:rFonts w:asciiTheme="minorBidi" w:hAnsiTheme="minorBidi"/>
          <w:i/>
          <w:iCs/>
        </w:rPr>
        <w:t xml:space="preserve"> Divrei Ha-yamim</w:t>
      </w:r>
      <w:r w:rsidRPr="002053D6">
        <w:rPr>
          <w:rFonts w:asciiTheme="minorBidi" w:hAnsiTheme="minorBidi"/>
        </w:rPr>
        <w:t xml:space="preserve"> 29:9-19 (and </w:t>
      </w:r>
      <w:r w:rsidRPr="002053D6">
        <w:rPr>
          <w:rFonts w:asciiTheme="minorBidi" w:hAnsiTheme="minorBidi"/>
          <w:i/>
          <w:iCs/>
        </w:rPr>
        <w:t>Bereishit Rabba</w:t>
      </w:r>
      <w:r w:rsidRPr="002053D6">
        <w:rPr>
          <w:rFonts w:asciiTheme="minorBidi" w:hAnsiTheme="minorBidi"/>
        </w:rPr>
        <w:t xml:space="preserve"> 70:1-2). Contrast with I </w:t>
      </w:r>
      <w:r w:rsidRPr="002053D6">
        <w:rPr>
          <w:rFonts w:asciiTheme="minorBidi" w:hAnsiTheme="minorBidi"/>
          <w:i/>
          <w:iCs/>
        </w:rPr>
        <w:t>Shmuel</w:t>
      </w:r>
      <w:r w:rsidRPr="002053D6">
        <w:rPr>
          <w:rFonts w:asciiTheme="minorBidi" w:hAnsiTheme="minorBidi"/>
        </w:rPr>
        <w:t xml:space="preserve"> 17:28</w:t>
      </w:r>
      <w:r w:rsidR="00F87FDA">
        <w:rPr>
          <w:rFonts w:asciiTheme="minorBidi" w:hAnsiTheme="minorBidi"/>
        </w:rPr>
        <w:t>, in which David’s brother</w:t>
      </w:r>
      <w:r w:rsidR="00C34551">
        <w:rPr>
          <w:rFonts w:asciiTheme="minorBidi" w:hAnsiTheme="minorBidi"/>
        </w:rPr>
        <w:t xml:space="preserve"> Eliav </w:t>
      </w:r>
      <w:r w:rsidR="00381B9E">
        <w:rPr>
          <w:rFonts w:asciiTheme="minorBidi" w:hAnsiTheme="minorBidi"/>
        </w:rPr>
        <w:t>doubts</w:t>
      </w:r>
      <w:r w:rsidR="00C34551">
        <w:rPr>
          <w:rFonts w:asciiTheme="minorBidi" w:hAnsiTheme="minorBidi"/>
        </w:rPr>
        <w:t xml:space="preserve"> his hear</w:t>
      </w:r>
      <w:r w:rsidR="0031266A">
        <w:rPr>
          <w:rFonts w:asciiTheme="minorBidi" w:hAnsiTheme="minorBidi"/>
        </w:rPr>
        <w:t>t</w:t>
      </w:r>
      <w:r w:rsidRPr="002053D6">
        <w:rPr>
          <w:rFonts w:asciiTheme="minorBidi" w:hAnsiTheme="minorBidi"/>
        </w:rPr>
        <w:t xml:space="preserve">! </w:t>
      </w:r>
    </w:p>
  </w:footnote>
  <w:footnote w:id="4">
    <w:p w14:paraId="355BD6A2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II </w:t>
      </w:r>
      <w:r w:rsidRPr="002053D6">
        <w:rPr>
          <w:rFonts w:asciiTheme="minorBidi" w:hAnsiTheme="minorBidi"/>
          <w:i/>
          <w:iCs/>
        </w:rPr>
        <w:t>Shmuel</w:t>
      </w:r>
      <w:r w:rsidRPr="002053D6">
        <w:rPr>
          <w:rFonts w:asciiTheme="minorBidi" w:hAnsiTheme="minorBidi"/>
        </w:rPr>
        <w:t xml:space="preserve"> 22:24, 26, and 33; and </w:t>
      </w:r>
      <w:r w:rsidRPr="002053D6">
        <w:rPr>
          <w:rFonts w:asciiTheme="minorBidi" w:hAnsiTheme="minorBidi"/>
          <w:i/>
          <w:iCs/>
        </w:rPr>
        <w:t>Tehillim</w:t>
      </w:r>
      <w:r w:rsidRPr="002053D6">
        <w:rPr>
          <w:rFonts w:asciiTheme="minorBidi" w:hAnsiTheme="minorBidi"/>
        </w:rPr>
        <w:t xml:space="preserve"> 7:9, 15:2, 18:24, 26, 33 (and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>), 19:14, 25:21, 26:1, 11, 37:18, 37,</w:t>
      </w:r>
      <w:r w:rsidRPr="002053D6">
        <w:rPr>
          <w:rFonts w:asciiTheme="minorBidi" w:hAnsiTheme="minorBidi"/>
          <w:rtl/>
        </w:rPr>
        <w:t xml:space="preserve"> </w:t>
      </w:r>
      <w:r w:rsidRPr="002053D6">
        <w:rPr>
          <w:rFonts w:asciiTheme="minorBidi" w:hAnsiTheme="minorBidi"/>
        </w:rPr>
        <w:t xml:space="preserve">41:13, </w:t>
      </w:r>
      <w:r w:rsidRPr="002053D6">
        <w:rPr>
          <w:rFonts w:asciiTheme="minorBidi" w:hAnsiTheme="minorBidi"/>
          <w:rtl/>
        </w:rPr>
        <w:t>64</w:t>
      </w:r>
      <w:r w:rsidRPr="002053D6">
        <w:rPr>
          <w:rFonts w:asciiTheme="minorBidi" w:hAnsiTheme="minorBidi"/>
        </w:rPr>
        <w:t>:5 (and Radak), 84:12</w:t>
      </w:r>
      <w:r w:rsidRPr="002053D6">
        <w:rPr>
          <w:rFonts w:asciiTheme="minorBidi" w:hAnsiTheme="minorBidi"/>
          <w:rtl/>
        </w:rPr>
        <w:t xml:space="preserve"> </w:t>
      </w:r>
      <w:r w:rsidRPr="002053D6">
        <w:rPr>
          <w:rFonts w:asciiTheme="minorBidi" w:hAnsiTheme="minorBidi"/>
        </w:rPr>
        <w:t xml:space="preserve">(and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 xml:space="preserve"> on 1:1), 101:2, 6, and 119:1</w:t>
      </w:r>
      <w:r w:rsidRPr="002053D6">
        <w:rPr>
          <w:rFonts w:asciiTheme="minorBidi" w:hAnsiTheme="minorBidi"/>
          <w:rtl/>
        </w:rPr>
        <w:t xml:space="preserve"> </w:t>
      </w:r>
      <w:r w:rsidRPr="002053D6">
        <w:rPr>
          <w:rFonts w:asciiTheme="minorBidi" w:hAnsiTheme="minorBidi"/>
        </w:rPr>
        <w:t xml:space="preserve">(and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 xml:space="preserve">). See also </w:t>
      </w:r>
      <w:r w:rsidRPr="002053D6">
        <w:rPr>
          <w:rFonts w:asciiTheme="minorBidi" w:hAnsiTheme="minorBidi"/>
          <w:i/>
          <w:iCs/>
        </w:rPr>
        <w:t>Sifrei</w:t>
      </w:r>
      <w:r w:rsidRPr="002053D6">
        <w:rPr>
          <w:rFonts w:asciiTheme="minorBidi" w:hAnsiTheme="minorBidi"/>
        </w:rPr>
        <w:t xml:space="preserve"> on </w:t>
      </w:r>
      <w:r w:rsidRPr="002053D6">
        <w:rPr>
          <w:rFonts w:asciiTheme="minorBidi" w:hAnsiTheme="minorBidi"/>
          <w:i/>
          <w:iCs/>
        </w:rPr>
        <w:t>Devarim</w:t>
      </w:r>
      <w:r w:rsidRPr="002053D6">
        <w:rPr>
          <w:rFonts w:asciiTheme="minorBidi" w:hAnsiTheme="minorBidi"/>
        </w:rPr>
        <w:t xml:space="preserve"> 18:13 and </w:t>
      </w:r>
      <w:r w:rsidRPr="002053D6">
        <w:rPr>
          <w:rFonts w:asciiTheme="minorBidi" w:hAnsiTheme="minorBidi"/>
          <w:i/>
          <w:iCs/>
        </w:rPr>
        <w:t>Sota</w:t>
      </w:r>
      <w:r w:rsidRPr="002053D6">
        <w:rPr>
          <w:rFonts w:asciiTheme="minorBidi" w:hAnsiTheme="minorBidi"/>
        </w:rPr>
        <w:t xml:space="preserve"> 10b.</w:t>
      </w:r>
    </w:p>
  </w:footnote>
  <w:footnote w:id="5">
    <w:p w14:paraId="1F45E7FC" w14:textId="242DB26B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See, for instance, </w:t>
      </w:r>
      <w:r w:rsidRPr="002053D6">
        <w:rPr>
          <w:rFonts w:asciiTheme="minorBidi" w:hAnsiTheme="minorBidi"/>
          <w:i/>
          <w:iCs/>
        </w:rPr>
        <w:t>Tehillim</w:t>
      </w:r>
      <w:r w:rsidRPr="002053D6">
        <w:rPr>
          <w:rFonts w:asciiTheme="minorBidi" w:hAnsiTheme="minorBidi"/>
        </w:rPr>
        <w:t xml:space="preserve"> 56:14 and 116:9</w:t>
      </w:r>
      <w:r w:rsidR="00672A34" w:rsidRPr="002053D6">
        <w:rPr>
          <w:rFonts w:asciiTheme="minorBidi" w:hAnsiTheme="minorBidi"/>
        </w:rPr>
        <w:t>, as well as Rashi on II</w:t>
      </w:r>
      <w:r w:rsidR="00672A34" w:rsidRPr="002053D6">
        <w:rPr>
          <w:rFonts w:asciiTheme="minorBidi" w:hAnsiTheme="minorBidi"/>
          <w:i/>
          <w:iCs/>
        </w:rPr>
        <w:t xml:space="preserve"> Divrei Ha-yamim </w:t>
      </w:r>
      <w:r w:rsidR="00672A34" w:rsidRPr="002053D6">
        <w:rPr>
          <w:rFonts w:asciiTheme="minorBidi" w:hAnsiTheme="minorBidi"/>
        </w:rPr>
        <w:t>6:14.</w:t>
      </w:r>
      <w:r w:rsidR="000942FE" w:rsidRPr="002053D6">
        <w:rPr>
          <w:rFonts w:asciiTheme="minorBidi" w:hAnsiTheme="minorBidi"/>
        </w:rPr>
        <w:t xml:space="preserve"> </w:t>
      </w:r>
    </w:p>
  </w:footnote>
  <w:footnote w:id="6">
    <w:p w14:paraId="57E16DEF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also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 xml:space="preserve"> on 119:113; </w:t>
      </w:r>
      <w:r w:rsidRPr="001F3B64">
        <w:rPr>
          <w:rFonts w:asciiTheme="minorBidi" w:hAnsiTheme="minorBidi"/>
          <w:i/>
          <w:iCs/>
        </w:rPr>
        <w:t>Tanna De-vei Eliyahu Rabba</w:t>
      </w:r>
      <w:r w:rsidRPr="001F3B64">
        <w:rPr>
          <w:rFonts w:asciiTheme="minorBidi" w:hAnsiTheme="minorBidi"/>
        </w:rPr>
        <w:t>, 3</w:t>
      </w:r>
      <w:r w:rsidRPr="002053D6">
        <w:rPr>
          <w:rFonts w:asciiTheme="minorBidi" w:hAnsiTheme="minorBidi"/>
        </w:rPr>
        <w:t xml:space="preserve">; and Rambam, </w:t>
      </w:r>
      <w:r w:rsidRPr="002053D6">
        <w:rPr>
          <w:rFonts w:asciiTheme="minorBidi" w:hAnsiTheme="minorBidi"/>
          <w:i/>
          <w:iCs/>
        </w:rPr>
        <w:t>Hilkhot Lulav</w:t>
      </w:r>
      <w:r w:rsidRPr="002053D6">
        <w:rPr>
          <w:rFonts w:asciiTheme="minorBidi" w:hAnsiTheme="minorBidi"/>
        </w:rPr>
        <w:t xml:space="preserve"> </w:t>
      </w:r>
      <w:r w:rsidRPr="002053D6">
        <w:rPr>
          <w:rFonts w:asciiTheme="minorBidi" w:hAnsiTheme="minorBidi"/>
          <w:rtl/>
        </w:rPr>
        <w:t>8:15</w:t>
      </w:r>
      <w:r w:rsidRPr="002053D6">
        <w:rPr>
          <w:rFonts w:asciiTheme="minorBidi" w:hAnsiTheme="minorBidi"/>
        </w:rPr>
        <w:t>.</w:t>
      </w:r>
    </w:p>
  </w:footnote>
  <w:footnote w:id="7">
    <w:p w14:paraId="4D183DE8" w14:textId="1B10CABE" w:rsidR="005103D8" w:rsidRPr="001F3B64" w:rsidRDefault="00A039BB" w:rsidP="00595423">
      <w:pPr>
        <w:pStyle w:val="FootnoteText"/>
        <w:jc w:val="both"/>
        <w:rPr>
          <w:rFonts w:asciiTheme="minorBidi" w:hAnsiTheme="minorBidi"/>
        </w:rPr>
      </w:pPr>
      <w:r w:rsidRPr="001F3B64">
        <w:rPr>
          <w:rStyle w:val="FootnoteReference"/>
          <w:rFonts w:asciiTheme="minorBidi" w:hAnsiTheme="minorBidi"/>
        </w:rPr>
        <w:footnoteRef/>
      </w:r>
      <w:r w:rsidRPr="001F3B64">
        <w:rPr>
          <w:rFonts w:asciiTheme="minorBidi" w:hAnsiTheme="minorBidi"/>
        </w:rPr>
        <w:t xml:space="preserve"> See also Rabbeinu Bechaye on </w:t>
      </w:r>
      <w:r w:rsidRPr="001F3B64">
        <w:rPr>
          <w:rFonts w:asciiTheme="minorBidi" w:hAnsiTheme="minorBidi"/>
          <w:i/>
          <w:iCs/>
        </w:rPr>
        <w:t>Bereishit</w:t>
      </w:r>
      <w:r w:rsidRPr="001F3B64">
        <w:rPr>
          <w:rFonts w:asciiTheme="minorBidi" w:hAnsiTheme="minorBidi"/>
        </w:rPr>
        <w:t xml:space="preserve"> 17:24:</w:t>
      </w:r>
      <w:r w:rsidR="00FE24EE" w:rsidRPr="001F3B64">
        <w:rPr>
          <w:rFonts w:asciiTheme="minorBidi" w:hAnsiTheme="minorBidi"/>
        </w:rPr>
        <w:t xml:space="preserve"> </w:t>
      </w:r>
    </w:p>
    <w:p w14:paraId="1FC10AC9" w14:textId="27968CA3" w:rsidR="00A039BB" w:rsidRPr="001F3B64" w:rsidRDefault="0014775A" w:rsidP="00595423">
      <w:pPr>
        <w:pStyle w:val="FootnoteText"/>
        <w:ind w:left="720"/>
        <w:jc w:val="both"/>
        <w:rPr>
          <w:rFonts w:asciiTheme="minorBidi" w:hAnsiTheme="minorBidi"/>
        </w:rPr>
      </w:pPr>
      <w:r w:rsidRPr="001F3B64">
        <w:rPr>
          <w:rFonts w:asciiTheme="minorBidi" w:hAnsiTheme="minorBidi"/>
        </w:rPr>
        <w:t xml:space="preserve">The Jewish people </w:t>
      </w:r>
      <w:r w:rsidR="00D86475" w:rsidRPr="001F3B64">
        <w:rPr>
          <w:rFonts w:asciiTheme="minorBidi" w:hAnsiTheme="minorBidi"/>
        </w:rPr>
        <w:t>were privileged to have this mitzva [of circumcision]</w:t>
      </w:r>
      <w:r w:rsidR="00B5759F" w:rsidRPr="001F3B64">
        <w:rPr>
          <w:rFonts w:asciiTheme="minorBidi" w:hAnsiTheme="minorBidi"/>
        </w:rPr>
        <w:t>,</w:t>
      </w:r>
      <w:r w:rsidR="00D86475" w:rsidRPr="001F3B64">
        <w:rPr>
          <w:rFonts w:asciiTheme="minorBidi" w:hAnsiTheme="minorBidi"/>
        </w:rPr>
        <w:t xml:space="preserve"> which is </w:t>
      </w:r>
      <w:r w:rsidR="00253345" w:rsidRPr="001F3B64">
        <w:rPr>
          <w:rFonts w:asciiTheme="minorBidi" w:hAnsiTheme="minorBidi"/>
        </w:rPr>
        <w:t xml:space="preserve">entrenched among them, </w:t>
      </w:r>
      <w:r w:rsidR="005274D1" w:rsidRPr="001F3B64">
        <w:rPr>
          <w:rFonts w:asciiTheme="minorBidi" w:hAnsiTheme="minorBidi"/>
        </w:rPr>
        <w:t xml:space="preserve">and </w:t>
      </w:r>
      <w:r w:rsidR="00AF4FD8" w:rsidRPr="001F3B64">
        <w:rPr>
          <w:rFonts w:asciiTheme="minorBidi" w:hAnsiTheme="minorBidi"/>
        </w:rPr>
        <w:t xml:space="preserve">through it they were promised three gifts: </w:t>
      </w:r>
      <w:r w:rsidR="00EE06CA" w:rsidRPr="001F3B64">
        <w:rPr>
          <w:rFonts w:asciiTheme="minorBidi" w:hAnsiTheme="minorBidi"/>
        </w:rPr>
        <w:t xml:space="preserve">1) </w:t>
      </w:r>
      <w:r w:rsidR="009F6C87" w:rsidRPr="001F3B64">
        <w:rPr>
          <w:rFonts w:asciiTheme="minorBidi" w:hAnsiTheme="minorBidi"/>
        </w:rPr>
        <w:t>r</w:t>
      </w:r>
      <w:r w:rsidR="00B5759F" w:rsidRPr="001F3B64">
        <w:rPr>
          <w:rFonts w:asciiTheme="minorBidi" w:hAnsiTheme="minorBidi"/>
        </w:rPr>
        <w:t xml:space="preserve">egarding </w:t>
      </w:r>
      <w:r w:rsidR="00EE06CA" w:rsidRPr="001F3B64">
        <w:rPr>
          <w:rFonts w:asciiTheme="minorBidi" w:hAnsiTheme="minorBidi"/>
        </w:rPr>
        <w:t>the David</w:t>
      </w:r>
      <w:r w:rsidR="000D0331">
        <w:rPr>
          <w:rFonts w:asciiTheme="minorBidi" w:hAnsiTheme="minorBidi"/>
        </w:rPr>
        <w:t>ic</w:t>
      </w:r>
      <w:r w:rsidR="00624854" w:rsidRPr="001F3B64">
        <w:rPr>
          <w:rFonts w:asciiTheme="minorBidi" w:hAnsiTheme="minorBidi"/>
        </w:rPr>
        <w:t xml:space="preserve"> monarchy, that it will not end; 2) </w:t>
      </w:r>
      <w:r w:rsidR="009F6C87" w:rsidRPr="001F3B64">
        <w:rPr>
          <w:rFonts w:asciiTheme="minorBidi" w:hAnsiTheme="minorBidi"/>
        </w:rPr>
        <w:t>r</w:t>
      </w:r>
      <w:r w:rsidR="00B5759F" w:rsidRPr="001F3B64">
        <w:rPr>
          <w:rFonts w:asciiTheme="minorBidi" w:hAnsiTheme="minorBidi"/>
        </w:rPr>
        <w:t xml:space="preserve">egarding </w:t>
      </w:r>
      <w:r w:rsidR="006A52CB" w:rsidRPr="001F3B64">
        <w:rPr>
          <w:rFonts w:asciiTheme="minorBidi" w:hAnsiTheme="minorBidi"/>
        </w:rPr>
        <w:t>the gift of the Land</w:t>
      </w:r>
      <w:r w:rsidR="00833034" w:rsidRPr="001F3B64">
        <w:rPr>
          <w:rFonts w:asciiTheme="minorBidi" w:hAnsiTheme="minorBidi"/>
        </w:rPr>
        <w:t xml:space="preserve"> [of Israel]</w:t>
      </w:r>
      <w:r w:rsidR="006A52CB" w:rsidRPr="001F3B64">
        <w:rPr>
          <w:rFonts w:asciiTheme="minorBidi" w:hAnsiTheme="minorBidi"/>
        </w:rPr>
        <w:t xml:space="preserve">, that it will be </w:t>
      </w:r>
      <w:r w:rsidR="00C92B8C" w:rsidRPr="001F3B64">
        <w:rPr>
          <w:rFonts w:asciiTheme="minorBidi" w:hAnsiTheme="minorBidi"/>
        </w:rPr>
        <w:t xml:space="preserve">an everlasting inheritance for them; and 3) </w:t>
      </w:r>
      <w:r w:rsidR="009F6C87" w:rsidRPr="001F3B64">
        <w:rPr>
          <w:rFonts w:asciiTheme="minorBidi" w:hAnsiTheme="minorBidi"/>
        </w:rPr>
        <w:t>r</w:t>
      </w:r>
      <w:r w:rsidR="00833034" w:rsidRPr="001F3B64">
        <w:rPr>
          <w:rFonts w:asciiTheme="minorBidi" w:hAnsiTheme="minorBidi"/>
        </w:rPr>
        <w:t>egarding</w:t>
      </w:r>
      <w:r w:rsidR="00C92B8C" w:rsidRPr="001F3B64">
        <w:rPr>
          <w:rFonts w:asciiTheme="minorBidi" w:hAnsiTheme="minorBidi"/>
        </w:rPr>
        <w:t xml:space="preserve"> the Divine Presence, that </w:t>
      </w:r>
      <w:r w:rsidR="00833034" w:rsidRPr="001F3B64">
        <w:rPr>
          <w:rFonts w:asciiTheme="minorBidi" w:hAnsiTheme="minorBidi"/>
        </w:rPr>
        <w:t xml:space="preserve">it </w:t>
      </w:r>
      <w:r w:rsidR="00C92B8C" w:rsidRPr="001F3B64">
        <w:rPr>
          <w:rFonts w:asciiTheme="minorBidi" w:hAnsiTheme="minorBidi"/>
        </w:rPr>
        <w:t xml:space="preserve">will </w:t>
      </w:r>
      <w:r w:rsidR="00CB62D7" w:rsidRPr="001F3B64">
        <w:rPr>
          <w:rFonts w:asciiTheme="minorBidi" w:hAnsiTheme="minorBidi"/>
        </w:rPr>
        <w:t>dwell among the Jewish people.</w:t>
      </w:r>
    </w:p>
  </w:footnote>
  <w:footnote w:id="8">
    <w:p w14:paraId="084B0D5E" w14:textId="01ED9408" w:rsidR="00D63EFC" w:rsidRPr="001F3B64" w:rsidRDefault="00D63EFC" w:rsidP="00595423">
      <w:pPr>
        <w:pStyle w:val="FootnoteText"/>
        <w:jc w:val="both"/>
        <w:rPr>
          <w:rFonts w:asciiTheme="minorBidi" w:hAnsiTheme="minorBidi"/>
        </w:rPr>
      </w:pPr>
      <w:r w:rsidRPr="001F3B64">
        <w:rPr>
          <w:rStyle w:val="FootnoteReference"/>
          <w:rFonts w:asciiTheme="minorBidi" w:hAnsiTheme="minorBidi"/>
        </w:rPr>
        <w:footnoteRef/>
      </w:r>
      <w:r w:rsidRPr="001F3B64">
        <w:rPr>
          <w:rFonts w:asciiTheme="minorBidi" w:hAnsiTheme="minorBidi"/>
        </w:rPr>
        <w:t xml:space="preserve"> </w:t>
      </w:r>
      <w:r w:rsidR="007F1868" w:rsidRPr="002053D6">
        <w:rPr>
          <w:rFonts w:asciiTheme="minorBidi" w:hAnsiTheme="minorBidi"/>
        </w:rPr>
        <w:t xml:space="preserve">See also </w:t>
      </w:r>
      <w:r w:rsidR="007F1868" w:rsidRPr="001F3B64">
        <w:rPr>
          <w:rFonts w:asciiTheme="minorBidi" w:hAnsiTheme="minorBidi"/>
          <w:i/>
          <w:iCs/>
        </w:rPr>
        <w:t>shiur</w:t>
      </w:r>
      <w:r w:rsidR="007F1868" w:rsidRPr="002053D6">
        <w:rPr>
          <w:rFonts w:asciiTheme="minorBidi" w:hAnsiTheme="minorBidi"/>
        </w:rPr>
        <w:t xml:space="preserve"> #4</w:t>
      </w:r>
      <w:r w:rsidR="005C7363" w:rsidRPr="002053D6">
        <w:rPr>
          <w:rFonts w:asciiTheme="minorBidi" w:hAnsiTheme="minorBidi"/>
        </w:rPr>
        <w:t>8</w:t>
      </w:r>
      <w:r w:rsidR="00D3761A" w:rsidRPr="002053D6">
        <w:rPr>
          <w:rFonts w:asciiTheme="minorBidi" w:hAnsiTheme="minorBidi"/>
        </w:rPr>
        <w:t>.</w:t>
      </w:r>
    </w:p>
  </w:footnote>
  <w:footnote w:id="9">
    <w:p w14:paraId="7E435D49" w14:textId="22943B41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Rashi, who compares this verse to Shlomo’s own </w:t>
      </w:r>
      <w:r w:rsidR="003F784D" w:rsidRPr="002053D6">
        <w:rPr>
          <w:rFonts w:asciiTheme="minorBidi" w:hAnsiTheme="minorBidi"/>
        </w:rPr>
        <w:t xml:space="preserve">prayer </w:t>
      </w:r>
      <w:r w:rsidRPr="002053D6">
        <w:rPr>
          <w:rFonts w:asciiTheme="minorBidi" w:hAnsiTheme="minorBidi"/>
        </w:rPr>
        <w:t xml:space="preserve">in I </w:t>
      </w:r>
      <w:r w:rsidRPr="002053D6">
        <w:rPr>
          <w:rFonts w:asciiTheme="minorBidi" w:hAnsiTheme="minorBidi"/>
          <w:i/>
          <w:iCs/>
        </w:rPr>
        <w:t>Melakhim</w:t>
      </w:r>
      <w:r w:rsidRPr="002053D6">
        <w:rPr>
          <w:rFonts w:asciiTheme="minorBidi" w:hAnsiTheme="minorBidi"/>
        </w:rPr>
        <w:t xml:space="preserve"> 8:57-61. </w:t>
      </w:r>
    </w:p>
  </w:footnote>
  <w:footnote w:id="10">
    <w:p w14:paraId="795EB632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</w:t>
      </w:r>
      <w:r w:rsidRPr="002053D6">
        <w:rPr>
          <w:rFonts w:asciiTheme="minorBidi" w:hAnsiTheme="minorBidi"/>
          <w:i/>
          <w:iCs/>
        </w:rPr>
        <w:t>Mishlei</w:t>
      </w:r>
      <w:r w:rsidRPr="002053D6">
        <w:rPr>
          <w:rFonts w:asciiTheme="minorBidi" w:hAnsiTheme="minorBidi"/>
        </w:rPr>
        <w:t xml:space="preserve"> 2:7</w:t>
      </w:r>
      <w:r w:rsidRPr="002053D6">
        <w:rPr>
          <w:rFonts w:asciiTheme="minorBidi" w:hAnsiTheme="minorBidi"/>
          <w:rtl/>
        </w:rPr>
        <w:t xml:space="preserve"> </w:t>
      </w:r>
      <w:r w:rsidRPr="002053D6">
        <w:rPr>
          <w:rFonts w:asciiTheme="minorBidi" w:hAnsiTheme="minorBidi"/>
        </w:rPr>
        <w:t xml:space="preserve">(and </w:t>
      </w:r>
      <w:r w:rsidRPr="002053D6">
        <w:rPr>
          <w:rFonts w:asciiTheme="minorBidi" w:hAnsiTheme="minorBidi"/>
          <w:i/>
          <w:iCs/>
        </w:rPr>
        <w:t>Tanchuma</w:t>
      </w:r>
      <w:r w:rsidRPr="002053D6">
        <w:rPr>
          <w:rFonts w:asciiTheme="minorBidi" w:hAnsiTheme="minorBidi"/>
        </w:rPr>
        <w:t xml:space="preserve">, </w:t>
      </w:r>
      <w:r w:rsidRPr="002053D6">
        <w:rPr>
          <w:rFonts w:asciiTheme="minorBidi" w:hAnsiTheme="minorBidi"/>
          <w:i/>
          <w:iCs/>
        </w:rPr>
        <w:t>Lekh Lekha</w:t>
      </w:r>
      <w:r w:rsidRPr="002053D6">
        <w:rPr>
          <w:rFonts w:asciiTheme="minorBidi" w:hAnsiTheme="minorBidi"/>
        </w:rPr>
        <w:t xml:space="preserve">, 11), 2:21, 10:9, 29, 11:3, 5, 20 (and Rabbeinu Yona), 13:6, 20:7 (and </w:t>
      </w:r>
      <w:r w:rsidRPr="002053D6">
        <w:rPr>
          <w:rFonts w:asciiTheme="minorBidi" w:hAnsiTheme="minorBidi"/>
          <w:i/>
          <w:iCs/>
        </w:rPr>
        <w:t>Shemot Rabba</w:t>
      </w:r>
      <w:r w:rsidRPr="002053D6">
        <w:rPr>
          <w:rFonts w:asciiTheme="minorBidi" w:hAnsiTheme="minorBidi"/>
        </w:rPr>
        <w:t xml:space="preserve"> 25:5</w:t>
      </w:r>
      <w:r w:rsidRPr="002053D6">
        <w:rPr>
          <w:rFonts w:asciiTheme="minorBidi" w:hAnsiTheme="minorBidi"/>
          <w:rtl/>
        </w:rPr>
        <w:t xml:space="preserve"> </w:t>
      </w:r>
      <w:r w:rsidRPr="002053D6">
        <w:rPr>
          <w:rFonts w:asciiTheme="minorBidi" w:hAnsiTheme="minorBidi"/>
        </w:rPr>
        <w:t>and 30:20); 28:</w:t>
      </w:r>
      <w:r w:rsidRPr="002053D6">
        <w:rPr>
          <w:rFonts w:asciiTheme="minorBidi" w:hAnsiTheme="minorBidi"/>
          <w:rtl/>
        </w:rPr>
        <w:t>10</w:t>
      </w:r>
      <w:r w:rsidRPr="002053D6">
        <w:rPr>
          <w:rFonts w:asciiTheme="minorBidi" w:hAnsiTheme="minorBidi"/>
        </w:rPr>
        <w:t xml:space="preserve">, 18 (and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 xml:space="preserve"> on 55:1); and Rabbeinu Bechaye on </w:t>
      </w:r>
      <w:r w:rsidRPr="002053D6">
        <w:rPr>
          <w:rFonts w:asciiTheme="minorBidi" w:hAnsiTheme="minorBidi"/>
          <w:i/>
          <w:iCs/>
        </w:rPr>
        <w:t>Bereishit</w:t>
      </w:r>
      <w:r w:rsidRPr="002053D6">
        <w:rPr>
          <w:rFonts w:asciiTheme="minorBidi" w:hAnsiTheme="minorBidi"/>
        </w:rPr>
        <w:t xml:space="preserve"> 17:1.</w:t>
      </w:r>
    </w:p>
  </w:footnote>
  <w:footnote w:id="11">
    <w:p w14:paraId="4180A5F5" w14:textId="08EBB69E" w:rsidR="00351096" w:rsidRPr="00EA3B59" w:rsidRDefault="00351096" w:rsidP="00595423">
      <w:pPr>
        <w:pStyle w:val="FootnoteText"/>
        <w:jc w:val="both"/>
        <w:rPr>
          <w:rFonts w:asciiTheme="minorBidi" w:hAnsiTheme="minorBidi"/>
        </w:rPr>
      </w:pPr>
      <w:r w:rsidRPr="00EA3B59">
        <w:rPr>
          <w:rStyle w:val="FootnoteReference"/>
          <w:rFonts w:asciiTheme="minorBidi" w:hAnsiTheme="minorBidi"/>
        </w:rPr>
        <w:footnoteRef/>
      </w:r>
      <w:r w:rsidRPr="00EA3B59">
        <w:rPr>
          <w:rFonts w:asciiTheme="minorBidi" w:hAnsiTheme="minorBidi"/>
        </w:rPr>
        <w:t xml:space="preserve"> See, for instance, </w:t>
      </w:r>
      <w:r w:rsidRPr="00EA3B59">
        <w:rPr>
          <w:rFonts w:asciiTheme="minorBidi" w:hAnsiTheme="minorBidi"/>
          <w:i/>
          <w:iCs/>
        </w:rPr>
        <w:t>Mishlei</w:t>
      </w:r>
      <w:r w:rsidRPr="00EA3B59">
        <w:rPr>
          <w:rFonts w:asciiTheme="minorBidi" w:hAnsiTheme="minorBidi"/>
        </w:rPr>
        <w:t xml:space="preserve"> 20:9 </w:t>
      </w:r>
      <w:r w:rsidR="00F01B66">
        <w:rPr>
          <w:rFonts w:asciiTheme="minorBidi" w:hAnsiTheme="minorBidi"/>
        </w:rPr>
        <w:t>with</w:t>
      </w:r>
      <w:r w:rsidR="00F01B66" w:rsidRPr="00EA3B59">
        <w:rPr>
          <w:rFonts w:asciiTheme="minorBidi" w:hAnsiTheme="minorBidi"/>
        </w:rPr>
        <w:t xml:space="preserve"> </w:t>
      </w:r>
      <w:r w:rsidRPr="00EA3B59">
        <w:rPr>
          <w:rFonts w:asciiTheme="minorBidi" w:hAnsiTheme="minorBidi"/>
          <w:i/>
          <w:iCs/>
        </w:rPr>
        <w:t>Midrash Mishlei</w:t>
      </w:r>
      <w:r w:rsidRPr="00EA3B59">
        <w:rPr>
          <w:rFonts w:asciiTheme="minorBidi" w:hAnsiTheme="minorBidi"/>
        </w:rPr>
        <w:t>.</w:t>
      </w:r>
    </w:p>
  </w:footnote>
  <w:footnote w:id="12">
    <w:p w14:paraId="66C2A89E" w14:textId="52849C9B" w:rsidR="00EA3B59" w:rsidRPr="00EA3B59" w:rsidRDefault="00EA3B59" w:rsidP="00595423">
      <w:pPr>
        <w:pStyle w:val="FootnoteText"/>
        <w:rPr>
          <w:rFonts w:asciiTheme="minorBidi" w:hAnsiTheme="minorBidi"/>
        </w:rPr>
      </w:pPr>
      <w:r w:rsidRPr="00EA3B59">
        <w:rPr>
          <w:rStyle w:val="FootnoteReference"/>
          <w:rFonts w:asciiTheme="minorBidi" w:hAnsiTheme="minorBidi"/>
        </w:rPr>
        <w:footnoteRef/>
      </w:r>
      <w:r w:rsidRPr="00EA3B59">
        <w:rPr>
          <w:rFonts w:asciiTheme="minorBidi" w:hAnsiTheme="minorBidi"/>
        </w:rPr>
        <w:t xml:space="preserve"> See also Malbim.</w:t>
      </w:r>
    </w:p>
  </w:footnote>
  <w:footnote w:id="13">
    <w:p w14:paraId="7F6B8357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EA3B59">
        <w:rPr>
          <w:rStyle w:val="FootnoteReference"/>
          <w:rFonts w:asciiTheme="minorBidi" w:hAnsiTheme="minorBidi"/>
        </w:rPr>
        <w:footnoteRef/>
      </w:r>
      <w:r w:rsidRPr="00EA3B59">
        <w:rPr>
          <w:rFonts w:asciiTheme="minorBidi" w:hAnsiTheme="minorBidi"/>
        </w:rPr>
        <w:t xml:space="preserve"> See also II </w:t>
      </w:r>
      <w:r w:rsidRPr="00EA3B59">
        <w:rPr>
          <w:rFonts w:asciiTheme="minorBidi" w:hAnsiTheme="minorBidi"/>
          <w:i/>
          <w:iCs/>
        </w:rPr>
        <w:t>Shmuel</w:t>
      </w:r>
      <w:r w:rsidRPr="002053D6">
        <w:rPr>
          <w:rFonts w:asciiTheme="minorBidi" w:hAnsiTheme="minorBidi"/>
        </w:rPr>
        <w:t xml:space="preserve"> 7:14. </w:t>
      </w:r>
    </w:p>
  </w:footnote>
  <w:footnote w:id="14">
    <w:p w14:paraId="448D9EBB" w14:textId="76677F40" w:rsidR="006419E5" w:rsidRPr="00AD5B4D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also </w:t>
      </w:r>
      <w:r w:rsidRPr="002053D6">
        <w:rPr>
          <w:rFonts w:asciiTheme="minorBidi" w:hAnsiTheme="minorBidi"/>
          <w:i/>
          <w:iCs/>
        </w:rPr>
        <w:t>Menachot</w:t>
      </w:r>
      <w:r w:rsidRPr="002053D6">
        <w:rPr>
          <w:rFonts w:asciiTheme="minorBidi" w:hAnsiTheme="minorBidi"/>
        </w:rPr>
        <w:t xml:space="preserve"> 53a </w:t>
      </w:r>
      <w:r w:rsidRPr="00AD5B4D">
        <w:rPr>
          <w:rFonts w:asciiTheme="minorBidi" w:hAnsiTheme="minorBidi"/>
        </w:rPr>
        <w:t xml:space="preserve">and </w:t>
      </w:r>
      <w:r w:rsidRPr="00AD5B4D">
        <w:rPr>
          <w:rFonts w:asciiTheme="minorBidi" w:hAnsiTheme="minorBidi"/>
          <w:i/>
          <w:iCs/>
        </w:rPr>
        <w:t>Midrash Tehillim</w:t>
      </w:r>
      <w:r w:rsidRPr="00AD5B4D">
        <w:rPr>
          <w:rFonts w:asciiTheme="minorBidi" w:hAnsiTheme="minorBidi"/>
        </w:rPr>
        <w:t xml:space="preserve"> on 84:2.</w:t>
      </w:r>
      <w:r w:rsidR="0028761F" w:rsidRPr="00AD5B4D">
        <w:rPr>
          <w:rFonts w:asciiTheme="minorBidi" w:hAnsiTheme="minorBidi"/>
        </w:rPr>
        <w:t xml:space="preserve"> </w:t>
      </w:r>
      <w:r w:rsidR="005110FF" w:rsidRPr="00AD5B4D">
        <w:rPr>
          <w:rFonts w:asciiTheme="minorBidi" w:hAnsiTheme="minorBidi"/>
        </w:rPr>
        <w:t xml:space="preserve">Additionally, </w:t>
      </w:r>
      <w:r w:rsidR="0028761F" w:rsidRPr="00AD5B4D">
        <w:rPr>
          <w:rFonts w:asciiTheme="minorBidi" w:hAnsiTheme="minorBidi"/>
          <w:i/>
          <w:iCs/>
        </w:rPr>
        <w:t>Midrash Tehillim</w:t>
      </w:r>
      <w:r w:rsidR="0028761F" w:rsidRPr="00AD5B4D">
        <w:rPr>
          <w:rFonts w:asciiTheme="minorBidi" w:hAnsiTheme="minorBidi"/>
        </w:rPr>
        <w:t xml:space="preserve"> </w:t>
      </w:r>
      <w:r w:rsidR="00C648CA" w:rsidRPr="00AD5B4D">
        <w:rPr>
          <w:rFonts w:asciiTheme="minorBidi" w:hAnsiTheme="minorBidi"/>
        </w:rPr>
        <w:t xml:space="preserve">on 137:2 </w:t>
      </w:r>
      <w:r w:rsidR="00D94A1A" w:rsidRPr="00AD5B4D">
        <w:rPr>
          <w:rFonts w:asciiTheme="minorBidi" w:hAnsiTheme="minorBidi"/>
        </w:rPr>
        <w:t xml:space="preserve">applies the term </w:t>
      </w:r>
      <w:r w:rsidR="009F2318">
        <w:rPr>
          <w:rFonts w:asciiTheme="minorBidi" w:hAnsiTheme="minorBidi"/>
        </w:rPr>
        <w:t>“</w:t>
      </w:r>
      <w:r w:rsidR="009F2318">
        <w:rPr>
          <w:rFonts w:asciiTheme="minorBidi" w:hAnsiTheme="minorBidi"/>
          <w:i/>
          <w:iCs/>
        </w:rPr>
        <w:t>yadid</w:t>
      </w:r>
      <w:r w:rsidR="009F2318">
        <w:rPr>
          <w:rFonts w:asciiTheme="minorBidi" w:hAnsiTheme="minorBidi"/>
        </w:rPr>
        <w:t>”</w:t>
      </w:r>
      <w:r w:rsidR="00304731" w:rsidRPr="00AD5B4D">
        <w:rPr>
          <w:rFonts w:asciiTheme="minorBidi" w:hAnsiTheme="minorBidi"/>
        </w:rPr>
        <w:t xml:space="preserve"> </w:t>
      </w:r>
      <w:r w:rsidR="00D94A1A" w:rsidRPr="00AD5B4D">
        <w:rPr>
          <w:rFonts w:asciiTheme="minorBidi" w:hAnsiTheme="minorBidi"/>
        </w:rPr>
        <w:t xml:space="preserve">to all three </w:t>
      </w:r>
      <w:r w:rsidR="00D94A1A" w:rsidRPr="00AD5B4D">
        <w:rPr>
          <w:rFonts w:asciiTheme="minorBidi" w:hAnsiTheme="minorBidi"/>
          <w:i/>
          <w:iCs/>
        </w:rPr>
        <w:t>Avot</w:t>
      </w:r>
      <w:r w:rsidR="00D94A1A" w:rsidRPr="00AD5B4D">
        <w:rPr>
          <w:rFonts w:asciiTheme="minorBidi" w:hAnsiTheme="minorBidi"/>
        </w:rPr>
        <w:t xml:space="preserve">. </w:t>
      </w:r>
    </w:p>
    <w:p w14:paraId="37BB889E" w14:textId="55BD85D3" w:rsidR="00351096" w:rsidRPr="002053D6" w:rsidRDefault="00747F95" w:rsidP="00595423">
      <w:pPr>
        <w:pStyle w:val="FootnoteText"/>
        <w:jc w:val="both"/>
        <w:rPr>
          <w:rFonts w:asciiTheme="minorBidi" w:hAnsiTheme="minorBidi"/>
          <w:rtl/>
        </w:rPr>
      </w:pPr>
      <w:r w:rsidRPr="00AD5B4D">
        <w:rPr>
          <w:rFonts w:asciiTheme="minorBidi" w:hAnsiTheme="minorBidi"/>
        </w:rPr>
        <w:t xml:space="preserve">Notably, </w:t>
      </w:r>
      <w:r w:rsidR="00B86C3B" w:rsidRPr="00AD5B4D">
        <w:rPr>
          <w:rFonts w:asciiTheme="minorBidi" w:hAnsiTheme="minorBidi"/>
        </w:rPr>
        <w:t>“</w:t>
      </w:r>
      <w:r w:rsidR="00304731" w:rsidRPr="00AD5B4D">
        <w:rPr>
          <w:rFonts w:asciiTheme="minorBidi" w:hAnsiTheme="minorBidi"/>
          <w:i/>
          <w:iCs/>
        </w:rPr>
        <w:t>y</w:t>
      </w:r>
      <w:r w:rsidR="00304731">
        <w:rPr>
          <w:rFonts w:asciiTheme="minorBidi" w:hAnsiTheme="minorBidi"/>
          <w:i/>
          <w:iCs/>
        </w:rPr>
        <w:t>a</w:t>
      </w:r>
      <w:r w:rsidR="00304731" w:rsidRPr="00AD5B4D">
        <w:rPr>
          <w:rFonts w:asciiTheme="minorBidi" w:hAnsiTheme="minorBidi"/>
          <w:i/>
          <w:iCs/>
        </w:rPr>
        <w:t>did</w:t>
      </w:r>
      <w:r w:rsidR="00B86C3B" w:rsidRPr="00AD5B4D">
        <w:rPr>
          <w:rFonts w:asciiTheme="minorBidi" w:hAnsiTheme="minorBidi"/>
        </w:rPr>
        <w:t>”</w:t>
      </w:r>
      <w:r w:rsidR="004C0A7C" w:rsidRPr="00AD5B4D">
        <w:rPr>
          <w:rFonts w:asciiTheme="minorBidi" w:hAnsiTheme="minorBidi"/>
        </w:rPr>
        <w:t xml:space="preserve"> appears twice in the</w:t>
      </w:r>
      <w:r w:rsidR="004C0A7C">
        <w:rPr>
          <w:rFonts w:asciiTheme="minorBidi" w:hAnsiTheme="minorBidi"/>
        </w:rPr>
        <w:t xml:space="preserve"> third blessing over circumcision (see </w:t>
      </w:r>
      <w:r w:rsidR="004C0A7C" w:rsidRPr="00D91ECF">
        <w:rPr>
          <w:rFonts w:asciiTheme="minorBidi" w:hAnsiTheme="minorBidi"/>
          <w:i/>
          <w:iCs/>
        </w:rPr>
        <w:t>shiur</w:t>
      </w:r>
      <w:r w:rsidR="004C0A7C">
        <w:rPr>
          <w:rFonts w:asciiTheme="minorBidi" w:hAnsiTheme="minorBidi"/>
        </w:rPr>
        <w:t xml:space="preserve"> #53). </w:t>
      </w:r>
      <w:r w:rsidR="005110FF">
        <w:rPr>
          <w:rFonts w:asciiTheme="minorBidi" w:hAnsiTheme="minorBidi"/>
        </w:rPr>
        <w:t>As to whom it refer</w:t>
      </w:r>
      <w:r w:rsidR="00A80E93">
        <w:rPr>
          <w:rFonts w:asciiTheme="minorBidi" w:hAnsiTheme="minorBidi"/>
        </w:rPr>
        <w:t>s</w:t>
      </w:r>
      <w:r w:rsidR="005110FF">
        <w:rPr>
          <w:rFonts w:asciiTheme="minorBidi" w:hAnsiTheme="minorBidi"/>
        </w:rPr>
        <w:t xml:space="preserve">, see Rashi and </w:t>
      </w:r>
      <w:r w:rsidR="005110FF" w:rsidRPr="00B16457">
        <w:rPr>
          <w:rFonts w:asciiTheme="minorBidi" w:hAnsiTheme="minorBidi"/>
          <w:i/>
          <w:iCs/>
        </w:rPr>
        <w:t>Tosafot</w:t>
      </w:r>
      <w:r w:rsidR="005110FF">
        <w:rPr>
          <w:rFonts w:asciiTheme="minorBidi" w:hAnsiTheme="minorBidi"/>
        </w:rPr>
        <w:t xml:space="preserve"> on </w:t>
      </w:r>
      <w:r w:rsidR="005110FF" w:rsidRPr="00D91ECF">
        <w:rPr>
          <w:rFonts w:asciiTheme="minorBidi" w:hAnsiTheme="minorBidi"/>
          <w:i/>
          <w:iCs/>
        </w:rPr>
        <w:t>Shabbat</w:t>
      </w:r>
      <w:r w:rsidR="005110FF">
        <w:rPr>
          <w:rFonts w:asciiTheme="minorBidi" w:hAnsiTheme="minorBidi"/>
        </w:rPr>
        <w:t xml:space="preserve"> 137b; </w:t>
      </w:r>
      <w:r w:rsidR="005110FF" w:rsidRPr="00B16457">
        <w:rPr>
          <w:rFonts w:asciiTheme="minorBidi" w:hAnsiTheme="minorBidi"/>
          <w:i/>
          <w:iCs/>
        </w:rPr>
        <w:t>Tosafot</w:t>
      </w:r>
      <w:r w:rsidR="005110FF">
        <w:rPr>
          <w:rFonts w:asciiTheme="minorBidi" w:hAnsiTheme="minorBidi"/>
        </w:rPr>
        <w:t xml:space="preserve"> on </w:t>
      </w:r>
      <w:r w:rsidR="005110FF" w:rsidRPr="00B16457">
        <w:rPr>
          <w:rFonts w:asciiTheme="minorBidi" w:hAnsiTheme="minorBidi"/>
          <w:i/>
          <w:iCs/>
        </w:rPr>
        <w:t>Menachot</w:t>
      </w:r>
      <w:r w:rsidR="005110FF">
        <w:rPr>
          <w:rFonts w:asciiTheme="minorBidi" w:hAnsiTheme="minorBidi"/>
        </w:rPr>
        <w:t>, ad loc</w:t>
      </w:r>
      <w:r w:rsidR="006419E5">
        <w:rPr>
          <w:rFonts w:asciiTheme="minorBidi" w:hAnsiTheme="minorBidi"/>
        </w:rPr>
        <w:t>;</w:t>
      </w:r>
      <w:r w:rsidR="005110FF">
        <w:rPr>
          <w:rFonts w:asciiTheme="minorBidi" w:hAnsiTheme="minorBidi"/>
        </w:rPr>
        <w:t xml:space="preserve"> and </w:t>
      </w:r>
      <w:r w:rsidR="00763971" w:rsidRPr="00B16457">
        <w:rPr>
          <w:rFonts w:asciiTheme="minorBidi" w:hAnsiTheme="minorBidi"/>
          <w:i/>
          <w:iCs/>
        </w:rPr>
        <w:t xml:space="preserve">Sefer </w:t>
      </w:r>
      <w:r w:rsidR="0063118C" w:rsidRPr="00B16457">
        <w:rPr>
          <w:rFonts w:asciiTheme="minorBidi" w:hAnsiTheme="minorBidi"/>
          <w:i/>
          <w:iCs/>
        </w:rPr>
        <w:t>H</w:t>
      </w:r>
      <w:r w:rsidR="0063118C">
        <w:rPr>
          <w:rFonts w:asciiTheme="minorBidi" w:hAnsiTheme="minorBidi"/>
          <w:i/>
          <w:iCs/>
        </w:rPr>
        <w:t>e</w:t>
      </w:r>
      <w:r w:rsidR="00763971" w:rsidRPr="00B16457">
        <w:rPr>
          <w:rFonts w:asciiTheme="minorBidi" w:hAnsiTheme="minorBidi"/>
          <w:i/>
          <w:iCs/>
        </w:rPr>
        <w:t>-a</w:t>
      </w:r>
      <w:r w:rsidR="005110FF" w:rsidRPr="00B16457">
        <w:rPr>
          <w:rFonts w:asciiTheme="minorBidi" w:hAnsiTheme="minorBidi"/>
          <w:i/>
          <w:iCs/>
        </w:rPr>
        <w:t>ruk</w:t>
      </w:r>
      <w:r w:rsidR="00763971" w:rsidRPr="00B16457">
        <w:rPr>
          <w:rFonts w:asciiTheme="minorBidi" w:hAnsiTheme="minorBidi"/>
          <w:i/>
          <w:iCs/>
        </w:rPr>
        <w:t>h</w:t>
      </w:r>
      <w:r w:rsidR="00763971">
        <w:rPr>
          <w:rFonts w:asciiTheme="minorBidi" w:hAnsiTheme="minorBidi"/>
        </w:rPr>
        <w:t>, “</w:t>
      </w:r>
      <w:r w:rsidR="00833ED7" w:rsidRPr="00B16457">
        <w:rPr>
          <w:rFonts w:asciiTheme="minorBidi" w:hAnsiTheme="minorBidi"/>
          <w:i/>
          <w:iCs/>
        </w:rPr>
        <w:t>y</w:t>
      </w:r>
      <w:r w:rsidR="00833ED7">
        <w:rPr>
          <w:rFonts w:asciiTheme="minorBidi" w:hAnsiTheme="minorBidi"/>
          <w:i/>
          <w:iCs/>
        </w:rPr>
        <w:t>a</w:t>
      </w:r>
      <w:r w:rsidR="00833ED7" w:rsidRPr="00B16457">
        <w:rPr>
          <w:rFonts w:asciiTheme="minorBidi" w:hAnsiTheme="minorBidi"/>
          <w:i/>
          <w:iCs/>
        </w:rPr>
        <w:t>did</w:t>
      </w:r>
      <w:r w:rsidR="00763971">
        <w:rPr>
          <w:rFonts w:asciiTheme="minorBidi" w:hAnsiTheme="minorBidi"/>
        </w:rPr>
        <w:t xml:space="preserve">,” in the name of R. Sherira Gaon. </w:t>
      </w:r>
      <w:r w:rsidR="005110FF">
        <w:rPr>
          <w:rFonts w:asciiTheme="minorBidi" w:hAnsiTheme="minorBidi"/>
        </w:rPr>
        <w:t xml:space="preserve"> </w:t>
      </w:r>
    </w:p>
  </w:footnote>
  <w:footnote w:id="15">
    <w:p w14:paraId="2BDE9B6F" w14:textId="5488228C" w:rsidR="00AD76C0" w:rsidRPr="00B16457" w:rsidRDefault="00AD76C0" w:rsidP="00595423">
      <w:pPr>
        <w:pStyle w:val="FootnoteText"/>
        <w:rPr>
          <w:rFonts w:asciiTheme="minorBidi" w:hAnsiTheme="minorBidi"/>
        </w:rPr>
      </w:pPr>
      <w:r w:rsidRPr="00B16457">
        <w:rPr>
          <w:rStyle w:val="FootnoteReference"/>
          <w:rFonts w:asciiTheme="minorBidi" w:hAnsiTheme="minorBidi"/>
        </w:rPr>
        <w:footnoteRef/>
      </w:r>
      <w:r w:rsidRPr="00B16457">
        <w:rPr>
          <w:rFonts w:asciiTheme="minorBidi" w:hAnsiTheme="minorBidi"/>
        </w:rPr>
        <w:t xml:space="preserve"> Regarding Yitzchak, see Rashi</w:t>
      </w:r>
      <w:r w:rsidR="0041178A" w:rsidRPr="00B16457">
        <w:rPr>
          <w:rFonts w:asciiTheme="minorBidi" w:hAnsiTheme="minorBidi"/>
        </w:rPr>
        <w:t xml:space="preserve"> on </w:t>
      </w:r>
      <w:r w:rsidR="0041178A" w:rsidRPr="00B16457">
        <w:rPr>
          <w:rFonts w:asciiTheme="minorBidi" w:hAnsiTheme="minorBidi"/>
          <w:i/>
          <w:iCs/>
        </w:rPr>
        <w:t>Shabbat</w:t>
      </w:r>
      <w:r w:rsidR="0041178A" w:rsidRPr="00B16457">
        <w:rPr>
          <w:rFonts w:asciiTheme="minorBidi" w:hAnsiTheme="minorBidi"/>
        </w:rPr>
        <w:t xml:space="preserve"> 137b. </w:t>
      </w:r>
    </w:p>
  </w:footnote>
  <w:footnote w:id="16">
    <w:p w14:paraId="2F973CAF" w14:textId="716D9F26" w:rsidR="00CC41AC" w:rsidRPr="002053D6" w:rsidRDefault="00351096" w:rsidP="00595423">
      <w:pPr>
        <w:spacing w:after="0" w:line="240" w:lineRule="auto"/>
        <w:jc w:val="both"/>
        <w:rPr>
          <w:rFonts w:asciiTheme="minorBidi" w:hAnsiTheme="minorBidi"/>
          <w:sz w:val="20"/>
          <w:szCs w:val="20"/>
        </w:rPr>
      </w:pPr>
      <w:r w:rsidRPr="002053D6">
        <w:rPr>
          <w:rStyle w:val="FootnoteReference"/>
          <w:rFonts w:asciiTheme="minorBidi" w:hAnsiTheme="minorBidi"/>
          <w:sz w:val="20"/>
          <w:szCs w:val="20"/>
        </w:rPr>
        <w:footnoteRef/>
      </w:r>
      <w:r w:rsidRPr="002053D6">
        <w:rPr>
          <w:rFonts w:asciiTheme="minorBidi" w:hAnsiTheme="minorBidi"/>
          <w:sz w:val="20"/>
          <w:szCs w:val="20"/>
        </w:rPr>
        <w:t xml:space="preserve"> I </w:t>
      </w:r>
      <w:r w:rsidRPr="002053D6">
        <w:rPr>
          <w:rFonts w:asciiTheme="minorBidi" w:hAnsiTheme="minorBidi"/>
          <w:i/>
          <w:iCs/>
          <w:sz w:val="20"/>
          <w:szCs w:val="20"/>
        </w:rPr>
        <w:t>Melakhim</w:t>
      </w:r>
      <w:r w:rsidRPr="002053D6">
        <w:rPr>
          <w:rFonts w:asciiTheme="minorBidi" w:hAnsiTheme="minorBidi"/>
          <w:sz w:val="20"/>
          <w:szCs w:val="20"/>
        </w:rPr>
        <w:t xml:space="preserve"> 11:</w:t>
      </w:r>
      <w:r w:rsidR="00823239" w:rsidRPr="002053D6">
        <w:rPr>
          <w:rFonts w:asciiTheme="minorBidi" w:hAnsiTheme="minorBidi"/>
          <w:sz w:val="20"/>
          <w:szCs w:val="20"/>
          <w:rtl/>
        </w:rPr>
        <w:t>2</w:t>
      </w:r>
      <w:r w:rsidR="009E7894" w:rsidRPr="002053D6">
        <w:rPr>
          <w:rFonts w:asciiTheme="minorBidi" w:hAnsiTheme="minorBidi"/>
          <w:sz w:val="20"/>
          <w:szCs w:val="20"/>
          <w:rtl/>
        </w:rPr>
        <w:t>-9</w:t>
      </w:r>
      <w:r w:rsidRPr="002053D6">
        <w:rPr>
          <w:rFonts w:asciiTheme="minorBidi" w:hAnsiTheme="minorBidi"/>
          <w:sz w:val="20"/>
          <w:szCs w:val="20"/>
        </w:rPr>
        <w:t xml:space="preserve">, 33, 38, 14:8, 15:3, 11-14, </w:t>
      </w:r>
      <w:r w:rsidR="00DF7328">
        <w:rPr>
          <w:rFonts w:asciiTheme="minorBidi" w:hAnsiTheme="minorBidi"/>
          <w:sz w:val="20"/>
          <w:szCs w:val="20"/>
        </w:rPr>
        <w:t xml:space="preserve">and </w:t>
      </w:r>
      <w:r w:rsidRPr="002053D6">
        <w:rPr>
          <w:rFonts w:asciiTheme="minorBidi" w:hAnsiTheme="minorBidi"/>
          <w:sz w:val="20"/>
          <w:szCs w:val="20"/>
        </w:rPr>
        <w:t xml:space="preserve">22:43; II </w:t>
      </w:r>
      <w:r w:rsidRPr="002053D6">
        <w:rPr>
          <w:rFonts w:asciiTheme="minorBidi" w:hAnsiTheme="minorBidi"/>
          <w:i/>
          <w:iCs/>
          <w:sz w:val="20"/>
          <w:szCs w:val="20"/>
        </w:rPr>
        <w:t>Melakhim</w:t>
      </w:r>
      <w:r w:rsidRPr="002053D6">
        <w:rPr>
          <w:rFonts w:asciiTheme="minorBidi" w:hAnsiTheme="minorBidi"/>
          <w:sz w:val="20"/>
          <w:szCs w:val="20"/>
        </w:rPr>
        <w:t xml:space="preserve"> 10:31, 22:2, 23:3</w:t>
      </w:r>
      <w:r w:rsidR="005344BE" w:rsidRPr="002053D6">
        <w:rPr>
          <w:rFonts w:asciiTheme="minorBidi" w:hAnsiTheme="minorBidi"/>
          <w:sz w:val="20"/>
          <w:szCs w:val="20"/>
        </w:rPr>
        <w:t>,</w:t>
      </w:r>
      <w:r w:rsidRPr="002053D6">
        <w:rPr>
          <w:rFonts w:asciiTheme="minorBidi" w:hAnsiTheme="minorBidi"/>
          <w:sz w:val="20"/>
          <w:szCs w:val="20"/>
        </w:rPr>
        <w:t xml:space="preserve"> and 23:25; and II </w:t>
      </w:r>
      <w:r w:rsidRPr="002053D6">
        <w:rPr>
          <w:rFonts w:asciiTheme="minorBidi" w:hAnsiTheme="minorBidi"/>
          <w:i/>
          <w:iCs/>
          <w:sz w:val="20"/>
          <w:szCs w:val="20"/>
        </w:rPr>
        <w:t>Divrei Ha-yamim</w:t>
      </w:r>
      <w:r w:rsidRPr="002053D6">
        <w:rPr>
          <w:rFonts w:asciiTheme="minorBidi" w:hAnsiTheme="minorBidi"/>
          <w:sz w:val="20"/>
          <w:szCs w:val="20"/>
        </w:rPr>
        <w:t xml:space="preserve"> 12:14, 15:</w:t>
      </w:r>
      <w:r w:rsidR="002F09FD" w:rsidRPr="002053D6">
        <w:rPr>
          <w:rFonts w:asciiTheme="minorBidi" w:hAnsiTheme="minorBidi"/>
          <w:sz w:val="20"/>
          <w:szCs w:val="20"/>
        </w:rPr>
        <w:t>12-</w:t>
      </w:r>
      <w:r w:rsidRPr="002053D6">
        <w:rPr>
          <w:rFonts w:asciiTheme="minorBidi" w:hAnsiTheme="minorBidi"/>
          <w:sz w:val="20"/>
          <w:szCs w:val="20"/>
        </w:rPr>
        <w:t xml:space="preserve">17, </w:t>
      </w:r>
      <w:r w:rsidRPr="002053D6">
        <w:rPr>
          <w:rFonts w:asciiTheme="minorBidi" w:hAnsiTheme="minorBidi"/>
          <w:sz w:val="20"/>
          <w:szCs w:val="20"/>
          <w:rtl/>
        </w:rPr>
        <w:t>16:9</w:t>
      </w:r>
      <w:r w:rsidRPr="002053D6">
        <w:rPr>
          <w:rFonts w:asciiTheme="minorBidi" w:hAnsiTheme="minorBidi"/>
          <w:sz w:val="20"/>
          <w:szCs w:val="20"/>
        </w:rPr>
        <w:t>, 17:3</w:t>
      </w:r>
      <w:r w:rsidR="008B21FC" w:rsidRPr="00776280">
        <w:rPr>
          <w:rFonts w:asciiTheme="minorBidi" w:hAnsiTheme="minorBidi"/>
          <w:sz w:val="20"/>
          <w:szCs w:val="20"/>
        </w:rPr>
        <w:t xml:space="preserve"> with Rashi</w:t>
      </w:r>
      <w:r w:rsidRPr="002053D6">
        <w:rPr>
          <w:rFonts w:asciiTheme="minorBidi" w:hAnsiTheme="minorBidi"/>
          <w:sz w:val="20"/>
          <w:szCs w:val="20"/>
        </w:rPr>
        <w:t xml:space="preserve">, 6 (see also </w:t>
      </w:r>
      <w:r w:rsidRPr="002053D6">
        <w:rPr>
          <w:rFonts w:asciiTheme="minorBidi" w:hAnsiTheme="minorBidi"/>
          <w:i/>
          <w:iCs/>
          <w:sz w:val="20"/>
          <w:szCs w:val="20"/>
        </w:rPr>
        <w:t>Midrash Tanchuma</w:t>
      </w:r>
      <w:r w:rsidRPr="002053D6">
        <w:rPr>
          <w:rFonts w:asciiTheme="minorBidi" w:hAnsiTheme="minorBidi"/>
          <w:sz w:val="20"/>
          <w:szCs w:val="20"/>
        </w:rPr>
        <w:t xml:space="preserve">, </w:t>
      </w:r>
      <w:r w:rsidRPr="002053D6">
        <w:rPr>
          <w:rFonts w:asciiTheme="minorBidi" w:hAnsiTheme="minorBidi"/>
          <w:i/>
          <w:iCs/>
          <w:sz w:val="20"/>
          <w:szCs w:val="20"/>
        </w:rPr>
        <w:t>Shoftim</w:t>
      </w:r>
      <w:r w:rsidRPr="002053D6">
        <w:rPr>
          <w:rFonts w:asciiTheme="minorBidi" w:hAnsiTheme="minorBidi"/>
          <w:sz w:val="20"/>
          <w:szCs w:val="20"/>
        </w:rPr>
        <w:t xml:space="preserve">, 1), </w:t>
      </w:r>
      <w:r w:rsidRPr="002053D6">
        <w:rPr>
          <w:rFonts w:asciiTheme="minorBidi" w:hAnsiTheme="minorBidi"/>
          <w:sz w:val="20"/>
          <w:szCs w:val="20"/>
          <w:rtl/>
        </w:rPr>
        <w:t>19:3</w:t>
      </w:r>
      <w:r w:rsidRPr="002053D6">
        <w:rPr>
          <w:rFonts w:asciiTheme="minorBidi" w:hAnsiTheme="minorBidi"/>
          <w:sz w:val="20"/>
          <w:szCs w:val="20"/>
        </w:rPr>
        <w:t>, 20:32</w:t>
      </w:r>
      <w:r w:rsidR="00D34E94" w:rsidRPr="002053D6">
        <w:rPr>
          <w:rFonts w:asciiTheme="minorBidi" w:hAnsiTheme="minorBidi"/>
          <w:sz w:val="20"/>
          <w:szCs w:val="20"/>
        </w:rPr>
        <w:t>-33</w:t>
      </w:r>
      <w:r w:rsidRPr="002053D6">
        <w:rPr>
          <w:rFonts w:asciiTheme="minorBidi" w:hAnsiTheme="minorBidi"/>
          <w:sz w:val="20"/>
          <w:szCs w:val="20"/>
        </w:rPr>
        <w:t xml:space="preserve">, 21:12, 22:9, 25:2, 30:19 (see Radak and </w:t>
      </w:r>
      <w:r w:rsidRPr="002053D6">
        <w:rPr>
          <w:rFonts w:asciiTheme="minorBidi" w:hAnsiTheme="minorBidi"/>
          <w:i/>
          <w:iCs/>
          <w:sz w:val="20"/>
          <w:szCs w:val="20"/>
        </w:rPr>
        <w:t>Yerushalmi Pesachim</w:t>
      </w:r>
      <w:r w:rsidRPr="002053D6">
        <w:rPr>
          <w:rFonts w:asciiTheme="minorBidi" w:hAnsiTheme="minorBidi"/>
          <w:sz w:val="20"/>
          <w:szCs w:val="20"/>
        </w:rPr>
        <w:t xml:space="preserve"> 9:1), 31:21, </w:t>
      </w:r>
      <w:r w:rsidR="00AE0292" w:rsidRPr="002053D6">
        <w:rPr>
          <w:rFonts w:asciiTheme="minorBidi" w:hAnsiTheme="minorBidi"/>
          <w:sz w:val="20"/>
          <w:szCs w:val="20"/>
        </w:rPr>
        <w:t xml:space="preserve">and </w:t>
      </w:r>
      <w:r w:rsidRPr="002053D6">
        <w:rPr>
          <w:rFonts w:asciiTheme="minorBidi" w:hAnsiTheme="minorBidi"/>
          <w:sz w:val="20"/>
          <w:szCs w:val="20"/>
        </w:rPr>
        <w:t>34:2</w:t>
      </w:r>
      <w:r w:rsidR="00AE0292" w:rsidRPr="002053D6">
        <w:rPr>
          <w:rFonts w:asciiTheme="minorBidi" w:hAnsiTheme="minorBidi"/>
          <w:sz w:val="20"/>
          <w:szCs w:val="20"/>
        </w:rPr>
        <w:t xml:space="preserve">, </w:t>
      </w:r>
      <w:r w:rsidRPr="002053D6">
        <w:rPr>
          <w:rFonts w:asciiTheme="minorBidi" w:hAnsiTheme="minorBidi"/>
          <w:sz w:val="20"/>
          <w:szCs w:val="20"/>
        </w:rPr>
        <w:t>31. See also</w:t>
      </w:r>
      <w:r w:rsidR="002E334B" w:rsidRPr="002053D6">
        <w:rPr>
          <w:rFonts w:asciiTheme="minorBidi" w:hAnsiTheme="minorBidi"/>
          <w:sz w:val="20"/>
          <w:szCs w:val="20"/>
        </w:rPr>
        <w:t xml:space="preserve"> </w:t>
      </w:r>
      <w:r w:rsidR="00760CCE" w:rsidRPr="002053D6">
        <w:rPr>
          <w:rFonts w:asciiTheme="minorBidi" w:hAnsiTheme="minorBidi"/>
          <w:sz w:val="20"/>
          <w:szCs w:val="20"/>
        </w:rPr>
        <w:t>I</w:t>
      </w:r>
      <w:r w:rsidR="00FD4036" w:rsidRPr="002053D6">
        <w:rPr>
          <w:rFonts w:asciiTheme="minorBidi" w:hAnsiTheme="minorBidi"/>
          <w:sz w:val="20"/>
          <w:szCs w:val="20"/>
        </w:rPr>
        <w:t xml:space="preserve"> </w:t>
      </w:r>
      <w:r w:rsidR="00FD4036" w:rsidRPr="00B72546">
        <w:rPr>
          <w:rFonts w:asciiTheme="minorBidi" w:hAnsiTheme="minorBidi"/>
          <w:i/>
          <w:iCs/>
          <w:sz w:val="20"/>
          <w:szCs w:val="20"/>
        </w:rPr>
        <w:t>Divrei Ha-yamim</w:t>
      </w:r>
      <w:r w:rsidR="00FD4036" w:rsidRPr="002053D6">
        <w:rPr>
          <w:rFonts w:asciiTheme="minorBidi" w:hAnsiTheme="minorBidi"/>
          <w:sz w:val="20"/>
          <w:szCs w:val="20"/>
        </w:rPr>
        <w:t xml:space="preserve"> </w:t>
      </w:r>
      <w:r w:rsidR="00423A39" w:rsidRPr="002053D6">
        <w:rPr>
          <w:rFonts w:asciiTheme="minorBidi" w:hAnsiTheme="minorBidi"/>
          <w:sz w:val="20"/>
          <w:szCs w:val="20"/>
        </w:rPr>
        <w:t>22:19</w:t>
      </w:r>
      <w:r w:rsidR="003C417A">
        <w:rPr>
          <w:rFonts w:asciiTheme="minorBidi" w:hAnsiTheme="minorBidi"/>
          <w:sz w:val="20"/>
          <w:szCs w:val="20"/>
        </w:rPr>
        <w:t xml:space="preserve"> and</w:t>
      </w:r>
      <w:r w:rsidR="00760CCE" w:rsidRPr="002053D6">
        <w:rPr>
          <w:rFonts w:asciiTheme="minorBidi" w:hAnsiTheme="minorBidi"/>
          <w:sz w:val="20"/>
          <w:szCs w:val="20"/>
        </w:rPr>
        <w:t xml:space="preserve"> </w:t>
      </w:r>
      <w:r w:rsidRPr="002053D6">
        <w:rPr>
          <w:rFonts w:asciiTheme="minorBidi" w:hAnsiTheme="minorBidi"/>
          <w:sz w:val="20"/>
          <w:szCs w:val="20"/>
        </w:rPr>
        <w:t xml:space="preserve">II </w:t>
      </w:r>
      <w:r w:rsidRPr="002053D6">
        <w:rPr>
          <w:rFonts w:asciiTheme="minorBidi" w:hAnsiTheme="minorBidi"/>
          <w:i/>
          <w:iCs/>
          <w:sz w:val="20"/>
          <w:szCs w:val="20"/>
        </w:rPr>
        <w:t>Divrei Ha</w:t>
      </w:r>
      <w:r w:rsidR="002D1E1B" w:rsidRPr="002053D6">
        <w:rPr>
          <w:rFonts w:asciiTheme="minorBidi" w:hAnsiTheme="minorBidi"/>
          <w:i/>
          <w:iCs/>
          <w:sz w:val="20"/>
          <w:szCs w:val="20"/>
        </w:rPr>
        <w:t>-</w:t>
      </w:r>
      <w:r w:rsidRPr="002053D6">
        <w:rPr>
          <w:rFonts w:asciiTheme="minorBidi" w:hAnsiTheme="minorBidi"/>
          <w:i/>
          <w:iCs/>
          <w:sz w:val="20"/>
          <w:szCs w:val="20"/>
        </w:rPr>
        <w:t>yamim</w:t>
      </w:r>
      <w:r w:rsidRPr="002053D6">
        <w:rPr>
          <w:rFonts w:asciiTheme="minorBidi" w:hAnsiTheme="minorBidi"/>
          <w:sz w:val="20"/>
          <w:szCs w:val="20"/>
        </w:rPr>
        <w:t xml:space="preserve"> 11:16-17</w:t>
      </w:r>
      <w:r w:rsidR="00B918AD" w:rsidRPr="002053D6">
        <w:rPr>
          <w:rFonts w:asciiTheme="minorBidi" w:hAnsiTheme="minorBidi"/>
          <w:sz w:val="20"/>
          <w:szCs w:val="20"/>
        </w:rPr>
        <w:t>, 19:9</w:t>
      </w:r>
      <w:r w:rsidR="00D7018C" w:rsidRPr="002053D6">
        <w:rPr>
          <w:rFonts w:asciiTheme="minorBidi" w:hAnsiTheme="minorBidi"/>
          <w:sz w:val="20"/>
          <w:szCs w:val="20"/>
        </w:rPr>
        <w:t>,</w:t>
      </w:r>
      <w:r w:rsidR="00B5419E" w:rsidRPr="002053D6">
        <w:rPr>
          <w:rFonts w:asciiTheme="minorBidi" w:hAnsiTheme="minorBidi"/>
          <w:sz w:val="20"/>
          <w:szCs w:val="20"/>
        </w:rPr>
        <w:t xml:space="preserve"> </w:t>
      </w:r>
      <w:r w:rsidR="00DE2763" w:rsidRPr="002053D6">
        <w:rPr>
          <w:rFonts w:asciiTheme="minorBidi" w:hAnsiTheme="minorBidi"/>
          <w:sz w:val="20"/>
          <w:szCs w:val="20"/>
        </w:rPr>
        <w:t>26:16</w:t>
      </w:r>
      <w:r w:rsidR="00B5419E" w:rsidRPr="002053D6">
        <w:rPr>
          <w:rFonts w:asciiTheme="minorBidi" w:hAnsiTheme="minorBidi"/>
          <w:sz w:val="20"/>
          <w:szCs w:val="20"/>
        </w:rPr>
        <w:t xml:space="preserve">, </w:t>
      </w:r>
      <w:r w:rsidR="0084442C" w:rsidRPr="002053D6">
        <w:rPr>
          <w:rFonts w:asciiTheme="minorBidi" w:hAnsiTheme="minorBidi"/>
          <w:sz w:val="20"/>
          <w:szCs w:val="20"/>
        </w:rPr>
        <w:t xml:space="preserve">and </w:t>
      </w:r>
      <w:r w:rsidR="00763F31" w:rsidRPr="002053D6">
        <w:rPr>
          <w:rFonts w:asciiTheme="minorBidi" w:hAnsiTheme="minorBidi"/>
          <w:sz w:val="20"/>
          <w:szCs w:val="20"/>
        </w:rPr>
        <w:t>32:25-26</w:t>
      </w:r>
      <w:r w:rsidR="009115F1" w:rsidRPr="002053D6">
        <w:rPr>
          <w:rFonts w:asciiTheme="minorBidi" w:hAnsiTheme="minorBidi"/>
          <w:sz w:val="20"/>
          <w:szCs w:val="20"/>
        </w:rPr>
        <w:t xml:space="preserve">. </w:t>
      </w:r>
    </w:p>
  </w:footnote>
  <w:footnote w:id="17">
    <w:p w14:paraId="1377BBF3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  <w:rtl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The parallel to Avraham is noted by Radak (</w:t>
      </w:r>
      <w:r w:rsidRPr="002053D6">
        <w:rPr>
          <w:rFonts w:asciiTheme="minorBidi" w:hAnsiTheme="minorBidi"/>
          <w:i/>
          <w:iCs/>
        </w:rPr>
        <w:t>Bereishit</w:t>
      </w:r>
      <w:r w:rsidRPr="002053D6">
        <w:rPr>
          <w:rFonts w:asciiTheme="minorBidi" w:hAnsiTheme="minorBidi"/>
        </w:rPr>
        <w:t xml:space="preserve"> 17:1).</w:t>
      </w:r>
    </w:p>
  </w:footnote>
  <w:footnote w:id="18">
    <w:p w14:paraId="737224CD" w14:textId="6078D058" w:rsidR="00351096" w:rsidRPr="002053D6" w:rsidRDefault="00351096" w:rsidP="00595423">
      <w:pPr>
        <w:pStyle w:val="FootnoteText"/>
        <w:jc w:val="both"/>
        <w:rPr>
          <w:rFonts w:asciiTheme="minorBidi" w:hAnsiTheme="minorBidi"/>
          <w:rtl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</w:t>
      </w:r>
      <w:r w:rsidR="007573D1" w:rsidRPr="002053D6">
        <w:rPr>
          <w:rFonts w:asciiTheme="minorBidi" w:hAnsiTheme="minorBidi"/>
        </w:rPr>
        <w:t xml:space="preserve">See, for instance, </w:t>
      </w:r>
      <w:r w:rsidR="00D6483B" w:rsidRPr="00861573">
        <w:rPr>
          <w:rFonts w:asciiTheme="minorBidi" w:hAnsiTheme="minorBidi"/>
          <w:i/>
          <w:iCs/>
        </w:rPr>
        <w:t>Devarim</w:t>
      </w:r>
      <w:r w:rsidR="00D6483B" w:rsidRPr="002053D6">
        <w:rPr>
          <w:rFonts w:asciiTheme="minorBidi" w:hAnsiTheme="minorBidi"/>
        </w:rPr>
        <w:t xml:space="preserve"> </w:t>
      </w:r>
      <w:r w:rsidR="00C218DD" w:rsidRPr="002053D6">
        <w:rPr>
          <w:rFonts w:asciiTheme="minorBidi" w:hAnsiTheme="minorBidi"/>
        </w:rPr>
        <w:t xml:space="preserve">17:19-20 </w:t>
      </w:r>
      <w:r w:rsidR="004F06F7" w:rsidRPr="002053D6">
        <w:rPr>
          <w:rFonts w:asciiTheme="minorBidi" w:hAnsiTheme="minorBidi"/>
        </w:rPr>
        <w:t xml:space="preserve">with </w:t>
      </w:r>
      <w:r w:rsidR="004F06F7" w:rsidRPr="00861573">
        <w:rPr>
          <w:rFonts w:asciiTheme="minorBidi" w:hAnsiTheme="minorBidi"/>
          <w:i/>
          <w:iCs/>
        </w:rPr>
        <w:t>Sifrei</w:t>
      </w:r>
      <w:r w:rsidR="004F06F7" w:rsidRPr="002053D6">
        <w:rPr>
          <w:rFonts w:asciiTheme="minorBidi" w:hAnsiTheme="minorBidi"/>
        </w:rPr>
        <w:t xml:space="preserve"> and Rashi</w:t>
      </w:r>
      <w:r w:rsidR="00A30868" w:rsidRPr="002053D6">
        <w:rPr>
          <w:rFonts w:asciiTheme="minorBidi" w:hAnsiTheme="minorBidi"/>
        </w:rPr>
        <w:t>.</w:t>
      </w:r>
      <w:r w:rsidR="001258C0" w:rsidRPr="002053D6">
        <w:rPr>
          <w:rFonts w:asciiTheme="minorBidi" w:hAnsiTheme="minorBidi"/>
          <w:rtl/>
        </w:rPr>
        <w:t xml:space="preserve"> </w:t>
      </w:r>
      <w:r w:rsidR="001258C0" w:rsidRPr="002053D6">
        <w:rPr>
          <w:rFonts w:asciiTheme="minorBidi" w:hAnsiTheme="minorBidi"/>
        </w:rPr>
        <w:t xml:space="preserve">See also </w:t>
      </w:r>
      <w:r w:rsidR="001258C0" w:rsidRPr="00861573">
        <w:rPr>
          <w:rFonts w:asciiTheme="minorBidi" w:hAnsiTheme="minorBidi"/>
          <w:i/>
          <w:iCs/>
        </w:rPr>
        <w:t>Me</w:t>
      </w:r>
      <w:r w:rsidR="00595423">
        <w:rPr>
          <w:rFonts w:asciiTheme="minorBidi" w:hAnsiTheme="minorBidi"/>
          <w:i/>
          <w:iCs/>
        </w:rPr>
        <w:t>k</w:t>
      </w:r>
      <w:r w:rsidR="001258C0" w:rsidRPr="00861573">
        <w:rPr>
          <w:rFonts w:asciiTheme="minorBidi" w:hAnsiTheme="minorBidi"/>
          <w:i/>
          <w:iCs/>
        </w:rPr>
        <w:t>hilta</w:t>
      </w:r>
      <w:r w:rsidR="00D53CA6" w:rsidRPr="002053D6">
        <w:rPr>
          <w:rFonts w:asciiTheme="minorBidi" w:hAnsiTheme="minorBidi"/>
        </w:rPr>
        <w:t xml:space="preserve"> on </w:t>
      </w:r>
      <w:r w:rsidR="00D53CA6" w:rsidRPr="00861573">
        <w:rPr>
          <w:rFonts w:asciiTheme="minorBidi" w:hAnsiTheme="minorBidi"/>
          <w:i/>
          <w:iCs/>
        </w:rPr>
        <w:t>Shemot</w:t>
      </w:r>
      <w:r w:rsidR="00FE781C" w:rsidRPr="002053D6">
        <w:rPr>
          <w:rFonts w:asciiTheme="minorBidi" w:hAnsiTheme="minorBidi"/>
        </w:rPr>
        <w:t xml:space="preserve"> 18:27: </w:t>
      </w:r>
      <w:r w:rsidR="00AF4BD5" w:rsidRPr="002053D6">
        <w:rPr>
          <w:rFonts w:asciiTheme="minorBidi" w:hAnsiTheme="minorBidi"/>
        </w:rPr>
        <w:t xml:space="preserve">“Three things were given on condition: </w:t>
      </w:r>
      <w:r w:rsidR="004904AC">
        <w:rPr>
          <w:rFonts w:asciiTheme="minorBidi" w:hAnsiTheme="minorBidi"/>
        </w:rPr>
        <w:t>t</w:t>
      </w:r>
      <w:r w:rsidR="00AF4BD5" w:rsidRPr="002053D6">
        <w:rPr>
          <w:rFonts w:asciiTheme="minorBidi" w:hAnsiTheme="minorBidi"/>
        </w:rPr>
        <w:t xml:space="preserve">he Land of Israel, the Temple, </w:t>
      </w:r>
      <w:r w:rsidR="00DE44A6" w:rsidRPr="002053D6">
        <w:rPr>
          <w:rFonts w:asciiTheme="minorBidi" w:hAnsiTheme="minorBidi"/>
        </w:rPr>
        <w:t xml:space="preserve">and the Davidic monarchy.” </w:t>
      </w:r>
    </w:p>
  </w:footnote>
  <w:footnote w:id="19">
    <w:p w14:paraId="47C76120" w14:textId="3F0357DD" w:rsidR="00197758" w:rsidRPr="00776280" w:rsidRDefault="00197758" w:rsidP="00595423">
      <w:pPr>
        <w:pStyle w:val="FootnoteText"/>
        <w:rPr>
          <w:rFonts w:asciiTheme="minorBidi" w:hAnsiTheme="minorBidi"/>
          <w:rtl/>
        </w:rPr>
      </w:pPr>
      <w:r w:rsidRPr="00861573">
        <w:rPr>
          <w:rStyle w:val="FootnoteReference"/>
          <w:rFonts w:asciiTheme="minorBidi" w:hAnsiTheme="minorBidi"/>
        </w:rPr>
        <w:footnoteRef/>
      </w:r>
      <w:r w:rsidRPr="00776280">
        <w:rPr>
          <w:rFonts w:asciiTheme="minorBidi" w:hAnsiTheme="minorBidi"/>
        </w:rPr>
        <w:t xml:space="preserve"> </w:t>
      </w:r>
      <w:r w:rsidR="00492749" w:rsidRPr="00776280">
        <w:rPr>
          <w:rFonts w:asciiTheme="minorBidi" w:hAnsiTheme="minorBidi"/>
        </w:rPr>
        <w:t xml:space="preserve">See, for instance, </w:t>
      </w:r>
      <w:r w:rsidRPr="00776280">
        <w:rPr>
          <w:rFonts w:asciiTheme="minorBidi" w:hAnsiTheme="minorBidi"/>
          <w:i/>
          <w:iCs/>
        </w:rPr>
        <w:t>Sanhedrin</w:t>
      </w:r>
      <w:r w:rsidRPr="00776280">
        <w:rPr>
          <w:rFonts w:asciiTheme="minorBidi" w:hAnsiTheme="minorBidi"/>
        </w:rPr>
        <w:t xml:space="preserve"> 21b</w:t>
      </w:r>
      <w:r w:rsidR="00492749" w:rsidRPr="00776280">
        <w:rPr>
          <w:rFonts w:asciiTheme="minorBidi" w:hAnsiTheme="minorBidi"/>
        </w:rPr>
        <w:t xml:space="preserve"> and </w:t>
      </w:r>
      <w:r w:rsidRPr="00776280">
        <w:rPr>
          <w:rFonts w:asciiTheme="minorBidi" w:hAnsiTheme="minorBidi"/>
          <w:i/>
          <w:iCs/>
        </w:rPr>
        <w:t>Yerushalmi Sanhedrin</w:t>
      </w:r>
      <w:r w:rsidRPr="00776280">
        <w:rPr>
          <w:rFonts w:asciiTheme="minorBidi" w:hAnsiTheme="minorBidi"/>
        </w:rPr>
        <w:t xml:space="preserve"> 2:6</w:t>
      </w:r>
      <w:r w:rsidR="003A0853" w:rsidRPr="00776280">
        <w:rPr>
          <w:rFonts w:asciiTheme="minorBidi" w:hAnsiTheme="minorBidi"/>
        </w:rPr>
        <w:t xml:space="preserve">. </w:t>
      </w:r>
    </w:p>
  </w:footnote>
  <w:footnote w:id="20">
    <w:p w14:paraId="7CFAD045" w14:textId="77777777" w:rsidR="00351096" w:rsidRPr="002053D6" w:rsidRDefault="00351096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The reference is likely to </w:t>
      </w:r>
      <w:r w:rsidRPr="002053D6">
        <w:rPr>
          <w:rFonts w:asciiTheme="minorBidi" w:hAnsiTheme="minorBidi"/>
          <w:i/>
          <w:iCs/>
        </w:rPr>
        <w:t>Devarim</w:t>
      </w:r>
      <w:r w:rsidRPr="002053D6">
        <w:rPr>
          <w:rFonts w:asciiTheme="minorBidi" w:hAnsiTheme="minorBidi"/>
        </w:rPr>
        <w:t xml:space="preserve"> 19:15; see </w:t>
      </w:r>
      <w:r w:rsidRPr="002053D6">
        <w:rPr>
          <w:rFonts w:asciiTheme="minorBidi" w:hAnsiTheme="minorBidi"/>
          <w:i/>
          <w:iCs/>
        </w:rPr>
        <w:t>Dikdukei Soferim</w:t>
      </w:r>
      <w:r w:rsidRPr="002053D6">
        <w:rPr>
          <w:rFonts w:asciiTheme="minorBidi" w:hAnsiTheme="minorBidi"/>
        </w:rPr>
        <w:t>.</w:t>
      </w:r>
    </w:p>
  </w:footnote>
  <w:footnote w:id="21">
    <w:p w14:paraId="5FE56543" w14:textId="3520FCEE" w:rsidR="002C3E82" w:rsidRPr="00D244F4" w:rsidRDefault="002C3E82" w:rsidP="00595423">
      <w:pPr>
        <w:pStyle w:val="FootnoteText"/>
        <w:jc w:val="both"/>
        <w:rPr>
          <w:rFonts w:asciiTheme="minorBidi" w:hAnsiTheme="minorBidi"/>
        </w:rPr>
      </w:pPr>
      <w:r w:rsidRPr="00D244F4">
        <w:rPr>
          <w:rStyle w:val="FootnoteReference"/>
          <w:rFonts w:asciiTheme="minorBidi" w:hAnsiTheme="minorBidi"/>
        </w:rPr>
        <w:footnoteRef/>
      </w:r>
      <w:r w:rsidRPr="00D244F4">
        <w:rPr>
          <w:rFonts w:asciiTheme="minorBidi" w:hAnsiTheme="minorBidi"/>
        </w:rPr>
        <w:t xml:space="preserve"> </w:t>
      </w:r>
      <w:r w:rsidR="002771EC">
        <w:rPr>
          <w:rFonts w:asciiTheme="minorBidi" w:hAnsiTheme="minorBidi"/>
        </w:rPr>
        <w:t xml:space="preserve">Regarding the text, see </w:t>
      </w:r>
      <w:r w:rsidR="002771EC" w:rsidRPr="00263EFD">
        <w:rPr>
          <w:rFonts w:asciiTheme="minorBidi" w:hAnsiTheme="minorBidi"/>
          <w:i/>
          <w:iCs/>
        </w:rPr>
        <w:t>shiur</w:t>
      </w:r>
      <w:r w:rsidR="002771EC">
        <w:rPr>
          <w:rFonts w:asciiTheme="minorBidi" w:hAnsiTheme="minorBidi"/>
        </w:rPr>
        <w:t xml:space="preserve"> #39, note #4. </w:t>
      </w:r>
    </w:p>
  </w:footnote>
  <w:footnote w:id="22">
    <w:p w14:paraId="15600BA3" w14:textId="5016C669" w:rsidR="003813C5" w:rsidRPr="002053D6" w:rsidRDefault="003813C5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</w:t>
      </w:r>
      <w:r w:rsidR="0015038D" w:rsidRPr="002053D6">
        <w:rPr>
          <w:rFonts w:asciiTheme="minorBidi" w:hAnsiTheme="minorBidi"/>
        </w:rPr>
        <w:t>According to the</w:t>
      </w:r>
      <w:r w:rsidR="00316B86" w:rsidRPr="002053D6">
        <w:rPr>
          <w:rFonts w:asciiTheme="minorBidi" w:hAnsiTheme="minorBidi"/>
        </w:rPr>
        <w:t xml:space="preserve"> </w:t>
      </w:r>
      <w:r w:rsidR="00316B86" w:rsidRPr="00B25263">
        <w:rPr>
          <w:rFonts w:asciiTheme="minorBidi" w:hAnsiTheme="minorBidi"/>
          <w:i/>
          <w:iCs/>
        </w:rPr>
        <w:t>midrash</w:t>
      </w:r>
      <w:r w:rsidR="00316B86" w:rsidRPr="002053D6">
        <w:rPr>
          <w:rFonts w:asciiTheme="minorBidi" w:hAnsiTheme="minorBidi"/>
        </w:rPr>
        <w:t xml:space="preserve">, this is hinted in the verse, </w:t>
      </w:r>
      <w:r w:rsidRPr="002053D6">
        <w:rPr>
          <w:rFonts w:asciiTheme="minorBidi" w:hAnsiTheme="minorBidi"/>
        </w:rPr>
        <w:t>“Shlomo sat on the throne of God” (</w:t>
      </w:r>
      <w:r w:rsidR="005B2901" w:rsidRPr="002053D6">
        <w:rPr>
          <w:rFonts w:asciiTheme="minorBidi" w:hAnsiTheme="minorBidi"/>
        </w:rPr>
        <w:t xml:space="preserve">I </w:t>
      </w:r>
      <w:r w:rsidRPr="002053D6">
        <w:rPr>
          <w:rFonts w:asciiTheme="minorBidi" w:hAnsiTheme="minorBidi"/>
          <w:i/>
          <w:iCs/>
        </w:rPr>
        <w:t>Divrei Ha-yamim</w:t>
      </w:r>
      <w:r w:rsidRPr="002053D6">
        <w:rPr>
          <w:rFonts w:asciiTheme="minorBidi" w:hAnsiTheme="minorBidi"/>
        </w:rPr>
        <w:t xml:space="preserve"> </w:t>
      </w:r>
      <w:r w:rsidR="005B2901" w:rsidRPr="002053D6">
        <w:rPr>
          <w:rFonts w:asciiTheme="minorBidi" w:hAnsiTheme="minorBidi"/>
        </w:rPr>
        <w:t>29:23</w:t>
      </w:r>
      <w:r w:rsidRPr="002053D6">
        <w:rPr>
          <w:rFonts w:asciiTheme="minorBidi" w:hAnsiTheme="minorBidi"/>
        </w:rPr>
        <w:t>)</w:t>
      </w:r>
      <w:r w:rsidR="00316B86" w:rsidRPr="002053D6">
        <w:rPr>
          <w:rFonts w:asciiTheme="minorBidi" w:hAnsiTheme="minorBidi"/>
        </w:rPr>
        <w:t>.</w:t>
      </w:r>
      <w:r w:rsidR="00FF299E" w:rsidRPr="002053D6">
        <w:rPr>
          <w:rFonts w:asciiTheme="minorBidi" w:hAnsiTheme="minorBidi"/>
        </w:rPr>
        <w:t xml:space="preserve"> </w:t>
      </w:r>
      <w:r w:rsidR="00FF299E" w:rsidRPr="002053D6">
        <w:rPr>
          <w:rFonts w:asciiTheme="minorBidi" w:hAnsiTheme="minorBidi"/>
          <w:i/>
          <w:iCs/>
        </w:rPr>
        <w:t>Shir Ha-shirim Rabba</w:t>
      </w:r>
      <w:r w:rsidR="00FF299E" w:rsidRPr="002053D6">
        <w:rPr>
          <w:rFonts w:asciiTheme="minorBidi" w:hAnsiTheme="minorBidi"/>
        </w:rPr>
        <w:t xml:space="preserve"> </w:t>
      </w:r>
      <w:r w:rsidR="00554536" w:rsidRPr="002053D6">
        <w:rPr>
          <w:rFonts w:asciiTheme="minorBidi" w:hAnsiTheme="minorBidi"/>
        </w:rPr>
        <w:t xml:space="preserve">(1:10) </w:t>
      </w:r>
      <w:r w:rsidR="00FF299E" w:rsidRPr="002053D6">
        <w:rPr>
          <w:rFonts w:asciiTheme="minorBidi" w:hAnsiTheme="minorBidi"/>
        </w:rPr>
        <w:t>explains</w:t>
      </w:r>
      <w:r w:rsidR="003D3A83" w:rsidRPr="002053D6">
        <w:rPr>
          <w:rFonts w:asciiTheme="minorBidi" w:hAnsiTheme="minorBidi"/>
        </w:rPr>
        <w:t xml:space="preserve">: </w:t>
      </w:r>
      <w:r w:rsidR="00E53A30" w:rsidRPr="002053D6">
        <w:rPr>
          <w:rFonts w:asciiTheme="minorBidi" w:hAnsiTheme="minorBidi"/>
        </w:rPr>
        <w:t>“Just as ‘the throne of God’ judges without witnesses or forewarning, so</w:t>
      </w:r>
      <w:r w:rsidR="008C06CA" w:rsidRPr="002053D6">
        <w:rPr>
          <w:rFonts w:asciiTheme="minorBidi" w:hAnsiTheme="minorBidi"/>
        </w:rPr>
        <w:t xml:space="preserve"> does the throne of Shlomo judge without witnesses or forewarning.</w:t>
      </w:r>
      <w:r w:rsidR="00554536" w:rsidRPr="002053D6">
        <w:rPr>
          <w:rFonts w:asciiTheme="minorBidi" w:hAnsiTheme="minorBidi"/>
        </w:rPr>
        <w:t>”</w:t>
      </w:r>
      <w:r w:rsidR="008C06CA" w:rsidRPr="002053D6">
        <w:rPr>
          <w:rFonts w:asciiTheme="minorBidi" w:hAnsiTheme="minorBidi"/>
        </w:rPr>
        <w:t xml:space="preserve"> I</w:t>
      </w:r>
      <w:r w:rsidR="00F87BB6" w:rsidRPr="002053D6">
        <w:rPr>
          <w:rFonts w:asciiTheme="minorBidi" w:hAnsiTheme="minorBidi"/>
        </w:rPr>
        <w:t xml:space="preserve"> speculate that </w:t>
      </w:r>
      <w:r w:rsidR="000E431C" w:rsidRPr="002053D6">
        <w:rPr>
          <w:rFonts w:asciiTheme="minorBidi" w:hAnsiTheme="minorBidi"/>
        </w:rPr>
        <w:t xml:space="preserve">the </w:t>
      </w:r>
      <w:r w:rsidR="000E431C" w:rsidRPr="00B25263">
        <w:rPr>
          <w:rFonts w:asciiTheme="minorBidi" w:hAnsiTheme="minorBidi"/>
          <w:i/>
          <w:iCs/>
        </w:rPr>
        <w:t>midrash</w:t>
      </w:r>
      <w:r w:rsidR="000E431C" w:rsidRPr="002053D6">
        <w:rPr>
          <w:rFonts w:asciiTheme="minorBidi" w:hAnsiTheme="minorBidi"/>
        </w:rPr>
        <w:t xml:space="preserve"> </w:t>
      </w:r>
      <w:r w:rsidR="002C6A8E">
        <w:rPr>
          <w:rFonts w:asciiTheme="minorBidi" w:hAnsiTheme="minorBidi"/>
        </w:rPr>
        <w:t>is referring to</w:t>
      </w:r>
      <w:r w:rsidR="000E431C" w:rsidRPr="002053D6">
        <w:rPr>
          <w:rFonts w:asciiTheme="minorBidi" w:hAnsiTheme="minorBidi"/>
        </w:rPr>
        <w:t xml:space="preserve"> verses that speak of </w:t>
      </w:r>
      <w:r w:rsidR="005D2F3E" w:rsidRPr="002053D6">
        <w:rPr>
          <w:rFonts w:asciiTheme="minorBidi" w:hAnsiTheme="minorBidi"/>
        </w:rPr>
        <w:t xml:space="preserve">God’s throne as resting upon </w:t>
      </w:r>
      <w:r w:rsidR="000E431C" w:rsidRPr="002053D6">
        <w:rPr>
          <w:rFonts w:asciiTheme="minorBidi" w:hAnsiTheme="minorBidi"/>
          <w:i/>
          <w:iCs/>
        </w:rPr>
        <w:t>mishpat</w:t>
      </w:r>
      <w:r w:rsidR="000E431C" w:rsidRPr="002053D6">
        <w:rPr>
          <w:rFonts w:asciiTheme="minorBidi" w:hAnsiTheme="minorBidi"/>
        </w:rPr>
        <w:t xml:space="preserve"> and </w:t>
      </w:r>
      <w:r w:rsidR="0053123C" w:rsidRPr="002053D6">
        <w:rPr>
          <w:rFonts w:asciiTheme="minorBidi" w:hAnsiTheme="minorBidi"/>
          <w:i/>
          <w:iCs/>
        </w:rPr>
        <w:t>t</w:t>
      </w:r>
      <w:r w:rsidR="000E431C" w:rsidRPr="002053D6">
        <w:rPr>
          <w:rFonts w:asciiTheme="minorBidi" w:hAnsiTheme="minorBidi"/>
          <w:i/>
          <w:iCs/>
        </w:rPr>
        <w:t>zedek</w:t>
      </w:r>
      <w:r w:rsidR="000E431C" w:rsidRPr="002053D6">
        <w:rPr>
          <w:rFonts w:asciiTheme="minorBidi" w:hAnsiTheme="minorBidi"/>
        </w:rPr>
        <w:t>/</w:t>
      </w:r>
      <w:r w:rsidR="000E431C" w:rsidRPr="002053D6">
        <w:rPr>
          <w:rFonts w:asciiTheme="minorBidi" w:hAnsiTheme="minorBidi"/>
          <w:i/>
          <w:iCs/>
        </w:rPr>
        <w:t>tzedaka</w:t>
      </w:r>
      <w:r w:rsidR="000E431C" w:rsidRPr="002053D6">
        <w:rPr>
          <w:rFonts w:asciiTheme="minorBidi" w:hAnsiTheme="minorBidi"/>
        </w:rPr>
        <w:t xml:space="preserve"> (</w:t>
      </w:r>
      <w:r w:rsidR="000E431C" w:rsidRPr="002053D6">
        <w:rPr>
          <w:rFonts w:asciiTheme="minorBidi" w:hAnsiTheme="minorBidi"/>
          <w:i/>
          <w:iCs/>
        </w:rPr>
        <w:t>Tehillim</w:t>
      </w:r>
      <w:r w:rsidR="000E431C" w:rsidRPr="002053D6">
        <w:rPr>
          <w:rFonts w:asciiTheme="minorBidi" w:hAnsiTheme="minorBidi"/>
        </w:rPr>
        <w:t xml:space="preserve"> </w:t>
      </w:r>
      <w:r w:rsidR="00EF3472" w:rsidRPr="002053D6">
        <w:rPr>
          <w:rFonts w:asciiTheme="minorBidi" w:hAnsiTheme="minorBidi"/>
        </w:rPr>
        <w:t>9:5-8</w:t>
      </w:r>
      <w:r w:rsidR="00B64F74" w:rsidRPr="002053D6">
        <w:rPr>
          <w:rFonts w:asciiTheme="minorBidi" w:hAnsiTheme="minorBidi"/>
        </w:rPr>
        <w:t>,</w:t>
      </w:r>
      <w:r w:rsidR="00EF3472" w:rsidRPr="002053D6">
        <w:rPr>
          <w:rFonts w:asciiTheme="minorBidi" w:hAnsiTheme="minorBidi"/>
        </w:rPr>
        <w:t xml:space="preserve"> </w:t>
      </w:r>
      <w:r w:rsidR="00BF5570" w:rsidRPr="002053D6">
        <w:rPr>
          <w:rFonts w:asciiTheme="minorBidi" w:hAnsiTheme="minorBidi"/>
        </w:rPr>
        <w:t>89:15,</w:t>
      </w:r>
      <w:r w:rsidR="0053123C" w:rsidRPr="002053D6">
        <w:rPr>
          <w:rFonts w:asciiTheme="minorBidi" w:hAnsiTheme="minorBidi"/>
        </w:rPr>
        <w:t xml:space="preserve"> and</w:t>
      </w:r>
      <w:r w:rsidR="00BF5570" w:rsidRPr="002053D6">
        <w:rPr>
          <w:rFonts w:asciiTheme="minorBidi" w:hAnsiTheme="minorBidi"/>
        </w:rPr>
        <w:t xml:space="preserve"> </w:t>
      </w:r>
      <w:r w:rsidR="00E21F44" w:rsidRPr="002053D6">
        <w:rPr>
          <w:rFonts w:asciiTheme="minorBidi" w:hAnsiTheme="minorBidi"/>
        </w:rPr>
        <w:t>97:2</w:t>
      </w:r>
      <w:r w:rsidR="005F5BD5" w:rsidRPr="002053D6">
        <w:rPr>
          <w:rFonts w:asciiTheme="minorBidi" w:hAnsiTheme="minorBidi"/>
        </w:rPr>
        <w:t xml:space="preserve">). </w:t>
      </w:r>
      <w:r w:rsidR="00893ADC" w:rsidRPr="002053D6">
        <w:rPr>
          <w:rFonts w:asciiTheme="minorBidi" w:hAnsiTheme="minorBidi"/>
        </w:rPr>
        <w:t xml:space="preserve">Similarly, </w:t>
      </w:r>
      <w:r w:rsidR="00893ADC" w:rsidRPr="002053D6">
        <w:rPr>
          <w:rFonts w:asciiTheme="minorBidi" w:hAnsiTheme="minorBidi"/>
          <w:i/>
          <w:iCs/>
        </w:rPr>
        <w:t>Midrash Lekach Tov</w:t>
      </w:r>
      <w:r w:rsidR="00893ADC" w:rsidRPr="002053D6">
        <w:rPr>
          <w:rFonts w:asciiTheme="minorBidi" w:hAnsiTheme="minorBidi"/>
        </w:rPr>
        <w:t xml:space="preserve"> </w:t>
      </w:r>
      <w:r w:rsidR="00F53235" w:rsidRPr="002053D6">
        <w:rPr>
          <w:rFonts w:asciiTheme="minorBidi" w:hAnsiTheme="minorBidi"/>
        </w:rPr>
        <w:t>(</w:t>
      </w:r>
      <w:r w:rsidR="00F53235" w:rsidRPr="00D139E0">
        <w:rPr>
          <w:rFonts w:asciiTheme="minorBidi" w:hAnsiTheme="minorBidi"/>
          <w:i/>
          <w:iCs/>
        </w:rPr>
        <w:t>Kohelet</w:t>
      </w:r>
      <w:r w:rsidR="004B4E93" w:rsidRPr="002053D6">
        <w:rPr>
          <w:rFonts w:asciiTheme="minorBidi" w:hAnsiTheme="minorBidi"/>
        </w:rPr>
        <w:t>, ad loc</w:t>
      </w:r>
      <w:r w:rsidR="008D0F8E">
        <w:rPr>
          <w:rFonts w:asciiTheme="minorBidi" w:hAnsiTheme="minorBidi"/>
        </w:rPr>
        <w:t>.</w:t>
      </w:r>
      <w:r w:rsidR="00FF21D9" w:rsidRPr="002053D6">
        <w:rPr>
          <w:rFonts w:asciiTheme="minorBidi" w:hAnsiTheme="minorBidi"/>
        </w:rPr>
        <w:t>)</w:t>
      </w:r>
      <w:r w:rsidR="00F53235" w:rsidRPr="002053D6">
        <w:rPr>
          <w:rFonts w:asciiTheme="minorBidi" w:hAnsiTheme="minorBidi"/>
        </w:rPr>
        <w:t xml:space="preserve"> </w:t>
      </w:r>
      <w:r w:rsidR="00893ADC" w:rsidRPr="002053D6">
        <w:rPr>
          <w:rFonts w:asciiTheme="minorBidi" w:hAnsiTheme="minorBidi"/>
        </w:rPr>
        <w:t xml:space="preserve">explains that the link between “matters of </w:t>
      </w:r>
      <w:r w:rsidR="00893ADC" w:rsidRPr="00595423">
        <w:rPr>
          <w:rFonts w:asciiTheme="minorBidi" w:hAnsiTheme="minorBidi"/>
          <w:b/>
          <w:bCs/>
          <w:i/>
          <w:iCs/>
        </w:rPr>
        <w:t>chefetz</w:t>
      </w:r>
      <w:r w:rsidR="00893ADC" w:rsidRPr="002053D6">
        <w:rPr>
          <w:rFonts w:asciiTheme="minorBidi" w:hAnsiTheme="minorBidi"/>
        </w:rPr>
        <w:t xml:space="preserve">” and God-like judgment is found in </w:t>
      </w:r>
      <w:r w:rsidR="00893ADC" w:rsidRPr="00D139E0">
        <w:rPr>
          <w:rFonts w:asciiTheme="minorBidi" w:hAnsiTheme="minorBidi"/>
          <w:i/>
          <w:iCs/>
        </w:rPr>
        <w:t>Yirm</w:t>
      </w:r>
      <w:r w:rsidR="00FF21D9" w:rsidRPr="002053D6">
        <w:rPr>
          <w:rFonts w:asciiTheme="minorBidi" w:hAnsiTheme="minorBidi"/>
          <w:i/>
          <w:iCs/>
        </w:rPr>
        <w:t>ey</w:t>
      </w:r>
      <w:r w:rsidR="00893ADC" w:rsidRPr="00D139E0">
        <w:rPr>
          <w:rFonts w:asciiTheme="minorBidi" w:hAnsiTheme="minorBidi"/>
          <w:i/>
          <w:iCs/>
        </w:rPr>
        <w:t>ahu</w:t>
      </w:r>
      <w:r w:rsidR="00893ADC" w:rsidRPr="002053D6">
        <w:rPr>
          <w:rFonts w:asciiTheme="minorBidi" w:hAnsiTheme="minorBidi"/>
        </w:rPr>
        <w:t xml:space="preserve"> 9:23: “For I am God, who </w:t>
      </w:r>
      <w:r w:rsidR="00893ADC" w:rsidRPr="002053D6">
        <w:rPr>
          <w:rFonts w:asciiTheme="minorBidi" w:hAnsiTheme="minorBidi"/>
          <w:b/>
          <w:bCs/>
        </w:rPr>
        <w:t>performs</w:t>
      </w:r>
      <w:r w:rsidR="00893ADC" w:rsidRPr="002053D6">
        <w:rPr>
          <w:rFonts w:asciiTheme="minorBidi" w:hAnsiTheme="minorBidi"/>
        </w:rPr>
        <w:t xml:space="preserve"> </w:t>
      </w:r>
      <w:r w:rsidR="00893ADC" w:rsidRPr="002053D6">
        <w:rPr>
          <w:rFonts w:asciiTheme="minorBidi" w:hAnsiTheme="minorBidi"/>
          <w:b/>
          <w:bCs/>
          <w:i/>
          <w:iCs/>
        </w:rPr>
        <w:t>chesed</w:t>
      </w:r>
      <w:r w:rsidR="00893ADC" w:rsidRPr="002053D6">
        <w:rPr>
          <w:rFonts w:asciiTheme="minorBidi" w:hAnsiTheme="minorBidi"/>
        </w:rPr>
        <w:t xml:space="preserve">, </w:t>
      </w:r>
      <w:r w:rsidR="00893ADC" w:rsidRPr="002053D6">
        <w:rPr>
          <w:rFonts w:asciiTheme="minorBidi" w:hAnsiTheme="minorBidi"/>
          <w:b/>
          <w:bCs/>
          <w:i/>
          <w:iCs/>
        </w:rPr>
        <w:t>mishpat</w:t>
      </w:r>
      <w:r w:rsidR="0014135D" w:rsidRPr="00BD7049">
        <w:rPr>
          <w:rFonts w:asciiTheme="minorBidi" w:hAnsiTheme="minorBidi"/>
        </w:rPr>
        <w:t>,</w:t>
      </w:r>
      <w:r w:rsidR="00893ADC" w:rsidRPr="002053D6">
        <w:rPr>
          <w:rFonts w:asciiTheme="minorBidi" w:hAnsiTheme="minorBidi"/>
        </w:rPr>
        <w:t xml:space="preserve"> and </w:t>
      </w:r>
      <w:r w:rsidR="00893ADC" w:rsidRPr="002053D6">
        <w:rPr>
          <w:rFonts w:asciiTheme="minorBidi" w:hAnsiTheme="minorBidi"/>
          <w:b/>
          <w:bCs/>
          <w:i/>
          <w:iCs/>
        </w:rPr>
        <w:t>tzedaka</w:t>
      </w:r>
      <w:r w:rsidR="00893ADC" w:rsidRPr="002053D6">
        <w:rPr>
          <w:rFonts w:asciiTheme="minorBidi" w:hAnsiTheme="minorBidi"/>
        </w:rPr>
        <w:t xml:space="preserve"> in the land, for these I desire (</w:t>
      </w:r>
      <w:r w:rsidR="00893ADC" w:rsidRPr="002053D6">
        <w:rPr>
          <w:rFonts w:asciiTheme="minorBidi" w:hAnsiTheme="minorBidi"/>
          <w:b/>
          <w:bCs/>
          <w:i/>
          <w:iCs/>
        </w:rPr>
        <w:t>chafatzti</w:t>
      </w:r>
      <w:r w:rsidR="00893ADC" w:rsidRPr="002053D6">
        <w:rPr>
          <w:rFonts w:asciiTheme="minorBidi" w:hAnsiTheme="minorBidi"/>
        </w:rPr>
        <w:t>)</w:t>
      </w:r>
      <w:r w:rsidR="00FF21D9" w:rsidRPr="002053D6">
        <w:rPr>
          <w:rFonts w:asciiTheme="minorBidi" w:hAnsiTheme="minorBidi"/>
        </w:rPr>
        <w:t>.</w:t>
      </w:r>
      <w:r w:rsidR="00893ADC" w:rsidRPr="002053D6">
        <w:rPr>
          <w:rFonts w:asciiTheme="minorBidi" w:hAnsiTheme="minorBidi"/>
        </w:rPr>
        <w:t xml:space="preserve">” </w:t>
      </w:r>
    </w:p>
  </w:footnote>
  <w:footnote w:id="23">
    <w:p w14:paraId="0F85E147" w14:textId="346DCC40" w:rsidR="0038361A" w:rsidRPr="002053D6" w:rsidRDefault="0038361A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</w:t>
      </w:r>
      <w:r w:rsidRPr="002053D6">
        <w:rPr>
          <w:rFonts w:asciiTheme="minorBidi" w:hAnsiTheme="minorBidi"/>
          <w:i/>
          <w:iCs/>
        </w:rPr>
        <w:t>Mishnat Rabbi Eliezer</w:t>
      </w:r>
      <w:r w:rsidRPr="002053D6">
        <w:rPr>
          <w:rFonts w:asciiTheme="minorBidi" w:hAnsiTheme="minorBidi"/>
        </w:rPr>
        <w:t xml:space="preserve">, 8: “[Shlomo] requested to judge this way all his days, </w:t>
      </w:r>
      <w:r w:rsidR="00A66681">
        <w:rPr>
          <w:rFonts w:asciiTheme="minorBidi" w:hAnsiTheme="minorBidi"/>
        </w:rPr>
        <w:t>but</w:t>
      </w:r>
      <w:r w:rsidRPr="002053D6">
        <w:rPr>
          <w:rFonts w:asciiTheme="minorBidi" w:hAnsiTheme="minorBidi"/>
        </w:rPr>
        <w:t xml:space="preserve"> the Holy One, blessed be He, did not let him.”</w:t>
      </w:r>
    </w:p>
  </w:footnote>
  <w:footnote w:id="24">
    <w:p w14:paraId="232BEEB0" w14:textId="3E61D4F3" w:rsidR="00E864DD" w:rsidRPr="00FA4462" w:rsidRDefault="00E864DD">
      <w:pPr>
        <w:pStyle w:val="FootnoteText"/>
        <w:rPr>
          <w:rFonts w:asciiTheme="minorBidi" w:hAnsiTheme="minorBidi"/>
        </w:rPr>
      </w:pPr>
      <w:r w:rsidRPr="00FA4462">
        <w:rPr>
          <w:rStyle w:val="FootnoteReference"/>
          <w:rFonts w:asciiTheme="minorBidi" w:hAnsiTheme="minorBidi"/>
        </w:rPr>
        <w:footnoteRef/>
      </w:r>
      <w:r w:rsidRPr="00FA4462">
        <w:rPr>
          <w:rFonts w:asciiTheme="minorBidi" w:hAnsiTheme="minorBidi"/>
        </w:rPr>
        <w:t xml:space="preserve"> </w:t>
      </w:r>
      <w:r w:rsidR="00CA1E07" w:rsidRPr="00FA4462">
        <w:rPr>
          <w:rFonts w:asciiTheme="minorBidi" w:hAnsiTheme="minorBidi"/>
        </w:rPr>
        <w:t xml:space="preserve">Regarding the </w:t>
      </w:r>
      <w:r w:rsidR="006B7C38" w:rsidRPr="006B7C38">
        <w:rPr>
          <w:rFonts w:asciiTheme="minorBidi" w:hAnsiTheme="minorBidi"/>
        </w:rPr>
        <w:t>Sanhedrin’s</w:t>
      </w:r>
      <w:r w:rsidR="00CA1E07" w:rsidRPr="008A24A7">
        <w:rPr>
          <w:rFonts w:asciiTheme="minorBidi" w:hAnsiTheme="minorBidi"/>
        </w:rPr>
        <w:t xml:space="preserve"> role in </w:t>
      </w:r>
      <w:r w:rsidR="00A36E6B" w:rsidRPr="008A24A7">
        <w:rPr>
          <w:rFonts w:asciiTheme="minorBidi" w:hAnsiTheme="minorBidi"/>
        </w:rPr>
        <w:t xml:space="preserve">“strengthening religion,” see </w:t>
      </w:r>
      <w:r w:rsidR="00A36E6B" w:rsidRPr="00FA4462">
        <w:rPr>
          <w:rFonts w:asciiTheme="minorBidi" w:hAnsiTheme="minorBidi"/>
          <w:i/>
          <w:iCs/>
        </w:rPr>
        <w:t>Hilkhot Mamrim</w:t>
      </w:r>
      <w:r w:rsidR="00A36E6B" w:rsidRPr="00FA4462">
        <w:rPr>
          <w:rFonts w:asciiTheme="minorBidi" w:hAnsiTheme="minorBidi"/>
        </w:rPr>
        <w:t xml:space="preserve"> 1:2 and 2:4. </w:t>
      </w:r>
    </w:p>
  </w:footnote>
  <w:footnote w:id="25">
    <w:p w14:paraId="6F3FD6C1" w14:textId="3FC65F86" w:rsidR="00753172" w:rsidRPr="004A6C51" w:rsidRDefault="00753172" w:rsidP="00595423">
      <w:pPr>
        <w:pStyle w:val="FootnoteText"/>
        <w:rPr>
          <w:rFonts w:asciiTheme="minorBidi" w:hAnsiTheme="minorBidi"/>
        </w:rPr>
      </w:pPr>
      <w:r w:rsidRPr="006454A1">
        <w:rPr>
          <w:rStyle w:val="FootnoteReference"/>
          <w:rFonts w:asciiTheme="minorBidi" w:hAnsiTheme="minorBidi"/>
        </w:rPr>
        <w:footnoteRef/>
      </w:r>
      <w:r w:rsidRPr="006454A1">
        <w:rPr>
          <w:rFonts w:asciiTheme="minorBidi" w:hAnsiTheme="minorBidi"/>
        </w:rPr>
        <w:t xml:space="preserve"> See also R. Rechnitz, </w:t>
      </w:r>
      <w:r w:rsidRPr="006454A1">
        <w:rPr>
          <w:rFonts w:asciiTheme="minorBidi" w:hAnsiTheme="minorBidi"/>
          <w:i/>
          <w:iCs/>
        </w:rPr>
        <w:t>Medina Ke-halakha</w:t>
      </w:r>
      <w:r w:rsidRPr="006454A1">
        <w:rPr>
          <w:rFonts w:asciiTheme="minorBidi" w:hAnsiTheme="minorBidi"/>
        </w:rPr>
        <w:t>, 41-42</w:t>
      </w:r>
      <w:r w:rsidR="004A6C51" w:rsidRPr="006454A1">
        <w:rPr>
          <w:rFonts w:asciiTheme="minorBidi" w:hAnsiTheme="minorBidi"/>
        </w:rPr>
        <w:t>, 47.</w:t>
      </w:r>
    </w:p>
  </w:footnote>
  <w:footnote w:id="26">
    <w:p w14:paraId="78722BA5" w14:textId="07A4123C" w:rsidR="0009669E" w:rsidRPr="002053D6" w:rsidRDefault="0009669E" w:rsidP="0028766F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the kabbalistic sources in footnote #</w:t>
      </w:r>
      <w:r w:rsidR="004B41EF">
        <w:rPr>
          <w:rFonts w:asciiTheme="minorBidi" w:hAnsiTheme="minorBidi"/>
        </w:rPr>
        <w:t>28</w:t>
      </w:r>
      <w:r w:rsidR="004B41EF" w:rsidRPr="002053D6">
        <w:rPr>
          <w:rFonts w:asciiTheme="minorBidi" w:hAnsiTheme="minorBidi"/>
        </w:rPr>
        <w:t xml:space="preserve"> </w:t>
      </w:r>
      <w:r w:rsidRPr="002053D6">
        <w:rPr>
          <w:rFonts w:asciiTheme="minorBidi" w:hAnsiTheme="minorBidi"/>
        </w:rPr>
        <w:t xml:space="preserve">below. However, compare to </w:t>
      </w:r>
      <w:r w:rsidRPr="002053D6">
        <w:rPr>
          <w:rFonts w:asciiTheme="minorBidi" w:hAnsiTheme="minorBidi"/>
          <w:i/>
          <w:iCs/>
        </w:rPr>
        <w:t>Mishnat R</w:t>
      </w:r>
      <w:r w:rsidR="0057583F">
        <w:rPr>
          <w:rFonts w:asciiTheme="minorBidi" w:hAnsiTheme="minorBidi"/>
          <w:i/>
          <w:iCs/>
        </w:rPr>
        <w:t>abbi</w:t>
      </w:r>
      <w:r w:rsidRPr="002053D6">
        <w:rPr>
          <w:rFonts w:asciiTheme="minorBidi" w:hAnsiTheme="minorBidi"/>
          <w:i/>
          <w:iCs/>
        </w:rPr>
        <w:t xml:space="preserve"> Eliezer</w:t>
      </w:r>
      <w:r w:rsidRPr="002053D6">
        <w:rPr>
          <w:rFonts w:asciiTheme="minorBidi" w:hAnsiTheme="minorBidi"/>
        </w:rPr>
        <w:t xml:space="preserve">, 8 and </w:t>
      </w:r>
      <w:r w:rsidRPr="002053D6">
        <w:rPr>
          <w:rFonts w:asciiTheme="minorBidi" w:hAnsiTheme="minorBidi"/>
          <w:i/>
          <w:iCs/>
        </w:rPr>
        <w:t>Midrash Ha-</w:t>
      </w:r>
      <w:r w:rsidR="00594227">
        <w:rPr>
          <w:rFonts w:asciiTheme="minorBidi" w:hAnsiTheme="minorBidi"/>
          <w:i/>
          <w:iCs/>
        </w:rPr>
        <w:t>g</w:t>
      </w:r>
      <w:r w:rsidR="00594227" w:rsidRPr="002053D6">
        <w:rPr>
          <w:rFonts w:asciiTheme="minorBidi" w:hAnsiTheme="minorBidi"/>
          <w:i/>
          <w:iCs/>
        </w:rPr>
        <w:t>adol</w:t>
      </w:r>
      <w:r w:rsidRPr="002053D6">
        <w:rPr>
          <w:rFonts w:asciiTheme="minorBidi" w:hAnsiTheme="minorBidi"/>
        </w:rPr>
        <w:t xml:space="preserve">, </w:t>
      </w:r>
      <w:r w:rsidRPr="002053D6">
        <w:rPr>
          <w:rFonts w:asciiTheme="minorBidi" w:hAnsiTheme="minorBidi"/>
          <w:i/>
          <w:iCs/>
        </w:rPr>
        <w:t>Bereishit</w:t>
      </w:r>
      <w:r w:rsidRPr="002053D6">
        <w:rPr>
          <w:rFonts w:asciiTheme="minorBidi" w:hAnsiTheme="minorBidi"/>
        </w:rPr>
        <w:t xml:space="preserve"> 9:26. </w:t>
      </w:r>
    </w:p>
  </w:footnote>
  <w:footnote w:id="27">
    <w:p w14:paraId="4F015E77" w14:textId="04CCCEB8" w:rsidR="0009669E" w:rsidRPr="002053D6" w:rsidRDefault="0009669E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also I </w:t>
      </w:r>
      <w:r w:rsidRPr="002053D6">
        <w:rPr>
          <w:rFonts w:asciiTheme="minorBidi" w:hAnsiTheme="minorBidi"/>
          <w:i/>
          <w:iCs/>
        </w:rPr>
        <w:t>Melakhim</w:t>
      </w:r>
      <w:r w:rsidRPr="002053D6">
        <w:rPr>
          <w:rFonts w:asciiTheme="minorBidi" w:hAnsiTheme="minorBidi"/>
        </w:rPr>
        <w:t xml:space="preserve"> 1:36 (as noted by </w:t>
      </w:r>
      <w:r w:rsidRPr="002053D6">
        <w:rPr>
          <w:rFonts w:asciiTheme="minorBidi" w:hAnsiTheme="minorBidi"/>
          <w:i/>
          <w:iCs/>
        </w:rPr>
        <w:t>Meshekh Chokhma</w:t>
      </w:r>
      <w:r w:rsidRPr="002053D6">
        <w:rPr>
          <w:rFonts w:asciiTheme="minorBidi" w:hAnsiTheme="minorBidi"/>
        </w:rPr>
        <w:t xml:space="preserve">, </w:t>
      </w:r>
      <w:r w:rsidR="00594227" w:rsidRPr="002053D6">
        <w:rPr>
          <w:rFonts w:asciiTheme="minorBidi" w:hAnsiTheme="minorBidi"/>
          <w:i/>
          <w:iCs/>
        </w:rPr>
        <w:t>Haft</w:t>
      </w:r>
      <w:r w:rsidR="00594227">
        <w:rPr>
          <w:rFonts w:asciiTheme="minorBidi" w:hAnsiTheme="minorBidi"/>
          <w:i/>
          <w:iCs/>
        </w:rPr>
        <w:t>a</w:t>
      </w:r>
      <w:r w:rsidR="00594227" w:rsidRPr="002053D6">
        <w:rPr>
          <w:rFonts w:asciiTheme="minorBidi" w:hAnsiTheme="minorBidi"/>
          <w:i/>
          <w:iCs/>
        </w:rPr>
        <w:t>ra</w:t>
      </w:r>
      <w:r w:rsidR="00594227" w:rsidRPr="002053D6">
        <w:rPr>
          <w:rFonts w:asciiTheme="minorBidi" w:hAnsiTheme="minorBidi"/>
        </w:rPr>
        <w:t xml:space="preserve"> </w:t>
      </w:r>
      <w:r w:rsidRPr="002053D6">
        <w:rPr>
          <w:rFonts w:asciiTheme="minorBidi" w:hAnsiTheme="minorBidi"/>
        </w:rPr>
        <w:t xml:space="preserve">to </w:t>
      </w:r>
      <w:r w:rsidRPr="002053D6">
        <w:rPr>
          <w:rFonts w:asciiTheme="minorBidi" w:hAnsiTheme="minorBidi"/>
          <w:i/>
          <w:iCs/>
        </w:rPr>
        <w:t>Parashat Chayei Sara</w:t>
      </w:r>
      <w:r w:rsidRPr="002053D6">
        <w:rPr>
          <w:rFonts w:asciiTheme="minorBidi" w:hAnsiTheme="minorBidi"/>
        </w:rPr>
        <w:t xml:space="preserve">) and II </w:t>
      </w:r>
      <w:r w:rsidRPr="002053D6">
        <w:rPr>
          <w:rFonts w:asciiTheme="minorBidi" w:hAnsiTheme="minorBidi"/>
          <w:i/>
          <w:iCs/>
        </w:rPr>
        <w:t>Divrei Ha-yamim</w:t>
      </w:r>
      <w:r w:rsidRPr="002053D6">
        <w:rPr>
          <w:rFonts w:asciiTheme="minorBidi" w:hAnsiTheme="minorBidi"/>
        </w:rPr>
        <w:t xml:space="preserve"> 34:3. </w:t>
      </w:r>
    </w:p>
  </w:footnote>
  <w:footnote w:id="28">
    <w:p w14:paraId="0291C916" w14:textId="7B4D4B75" w:rsidR="0009669E" w:rsidRPr="002053D6" w:rsidRDefault="0009669E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See </w:t>
      </w:r>
      <w:r w:rsidRPr="00222080">
        <w:rPr>
          <w:rFonts w:asciiTheme="minorBidi" w:hAnsiTheme="minorBidi"/>
          <w:i/>
          <w:iCs/>
        </w:rPr>
        <w:t>Sanhedrin</w:t>
      </w:r>
      <w:r w:rsidRPr="002053D6">
        <w:rPr>
          <w:rFonts w:asciiTheme="minorBidi" w:hAnsiTheme="minorBidi"/>
        </w:rPr>
        <w:t xml:space="preserve"> ad loc</w:t>
      </w:r>
      <w:r w:rsidR="00F57413">
        <w:rPr>
          <w:rFonts w:asciiTheme="minorBidi" w:hAnsiTheme="minorBidi"/>
        </w:rPr>
        <w:t>.</w:t>
      </w:r>
      <w:r w:rsidRPr="002053D6">
        <w:rPr>
          <w:rFonts w:asciiTheme="minorBidi" w:hAnsiTheme="minorBidi"/>
        </w:rPr>
        <w:t xml:space="preserve">, as well as </w:t>
      </w:r>
      <w:r w:rsidRPr="002053D6">
        <w:rPr>
          <w:rFonts w:asciiTheme="minorBidi" w:hAnsiTheme="minorBidi"/>
          <w:i/>
          <w:iCs/>
        </w:rPr>
        <w:t>Yerushalmi Berakhot</w:t>
      </w:r>
      <w:r w:rsidRPr="002053D6">
        <w:rPr>
          <w:rFonts w:asciiTheme="minorBidi" w:hAnsiTheme="minorBidi"/>
        </w:rPr>
        <w:t xml:space="preserve"> 9:5 and </w:t>
      </w:r>
      <w:r w:rsidRPr="002053D6">
        <w:rPr>
          <w:rFonts w:asciiTheme="minorBidi" w:hAnsiTheme="minorBidi"/>
          <w:i/>
          <w:iCs/>
        </w:rPr>
        <w:t>Midrash Tehillim</w:t>
      </w:r>
      <w:r w:rsidRPr="002053D6">
        <w:rPr>
          <w:rFonts w:asciiTheme="minorBidi" w:hAnsiTheme="minorBidi"/>
        </w:rPr>
        <w:t xml:space="preserve"> on 18:</w:t>
      </w:r>
      <w:r w:rsidRPr="002053D6">
        <w:rPr>
          <w:rFonts w:asciiTheme="minorBidi" w:hAnsiTheme="minorBidi"/>
          <w:rtl/>
        </w:rPr>
        <w:t>31</w:t>
      </w:r>
      <w:r w:rsidRPr="002053D6">
        <w:rPr>
          <w:rFonts w:asciiTheme="minorBidi" w:hAnsiTheme="minorBidi"/>
        </w:rPr>
        <w:t xml:space="preserve"> and 26:</w:t>
      </w:r>
      <w:r w:rsidRPr="002053D6">
        <w:rPr>
          <w:rFonts w:asciiTheme="minorBidi" w:hAnsiTheme="minorBidi"/>
          <w:rtl/>
        </w:rPr>
        <w:t>2</w:t>
      </w:r>
      <w:r w:rsidRPr="002053D6">
        <w:rPr>
          <w:rFonts w:asciiTheme="minorBidi" w:hAnsiTheme="minorBidi"/>
        </w:rPr>
        <w:t xml:space="preserve">. Compare to </w:t>
      </w:r>
      <w:r w:rsidRPr="002053D6">
        <w:rPr>
          <w:rFonts w:asciiTheme="minorBidi" w:hAnsiTheme="minorBidi"/>
          <w:i/>
          <w:iCs/>
        </w:rPr>
        <w:t>Bava Batra</w:t>
      </w:r>
      <w:r w:rsidRPr="002053D6">
        <w:rPr>
          <w:rFonts w:asciiTheme="minorBidi" w:hAnsiTheme="minorBidi"/>
        </w:rPr>
        <w:t xml:space="preserve"> 17a.</w:t>
      </w:r>
    </w:p>
  </w:footnote>
  <w:footnote w:id="29">
    <w:p w14:paraId="6B0EF380" w14:textId="0869EDCC" w:rsidR="0009669E" w:rsidRPr="002053D6" w:rsidRDefault="0009669E" w:rsidP="00595423">
      <w:pPr>
        <w:pStyle w:val="FootnoteText"/>
        <w:jc w:val="both"/>
        <w:rPr>
          <w:rFonts w:asciiTheme="minorBidi" w:hAnsiTheme="minorBidi"/>
        </w:rPr>
      </w:pPr>
      <w:r w:rsidRPr="002053D6">
        <w:rPr>
          <w:rStyle w:val="FootnoteReference"/>
          <w:rFonts w:asciiTheme="minorBidi" w:hAnsiTheme="minorBidi"/>
        </w:rPr>
        <w:footnoteRef/>
      </w:r>
      <w:r w:rsidRPr="002053D6">
        <w:rPr>
          <w:rFonts w:asciiTheme="minorBidi" w:hAnsiTheme="minorBidi"/>
        </w:rPr>
        <w:t xml:space="preserve"> </w:t>
      </w:r>
      <w:r w:rsidRPr="002053D6">
        <w:rPr>
          <w:rFonts w:asciiTheme="minorBidi" w:hAnsiTheme="minorBidi"/>
          <w:i/>
          <w:iCs/>
        </w:rPr>
        <w:t>Peirushei Rabbeinu Eliyahu Mi-Londrish U-fsakav</w:t>
      </w:r>
      <w:r w:rsidRPr="002053D6">
        <w:rPr>
          <w:rFonts w:asciiTheme="minorBidi" w:hAnsiTheme="minorBidi"/>
        </w:rPr>
        <w:t>, p. 105. There is also a</w:t>
      </w:r>
      <w:r w:rsidR="00BF58A2" w:rsidRPr="002053D6">
        <w:rPr>
          <w:rFonts w:asciiTheme="minorBidi" w:hAnsiTheme="minorBidi"/>
        </w:rPr>
        <w:t xml:space="preserve"> medieval</w:t>
      </w:r>
      <w:r w:rsidRPr="002053D6">
        <w:rPr>
          <w:rFonts w:asciiTheme="minorBidi" w:hAnsiTheme="minorBidi"/>
        </w:rPr>
        <w:t xml:space="preserve"> kabbalistic tradition that</w:t>
      </w:r>
      <w:r w:rsidR="0095610D">
        <w:rPr>
          <w:rFonts w:asciiTheme="minorBidi" w:hAnsiTheme="minorBidi"/>
        </w:rPr>
        <w:t>,</w:t>
      </w:r>
      <w:r w:rsidRPr="002053D6">
        <w:rPr>
          <w:rFonts w:asciiTheme="minorBidi" w:hAnsiTheme="minorBidi"/>
        </w:rPr>
        <w:t xml:space="preserve"> </w:t>
      </w:r>
      <w:r w:rsidR="00F14096" w:rsidRPr="002053D6">
        <w:rPr>
          <w:rFonts w:asciiTheme="minorBidi" w:hAnsiTheme="minorBidi"/>
        </w:rPr>
        <w:t xml:space="preserve">while </w:t>
      </w:r>
      <w:r w:rsidRPr="002053D6">
        <w:rPr>
          <w:rFonts w:asciiTheme="minorBidi" w:hAnsiTheme="minorBidi"/>
        </w:rPr>
        <w:t xml:space="preserve">David does not belong to the triad of </w:t>
      </w:r>
      <w:r w:rsidRPr="002053D6">
        <w:rPr>
          <w:rFonts w:asciiTheme="minorBidi" w:hAnsiTheme="minorBidi"/>
          <w:i/>
          <w:iCs/>
        </w:rPr>
        <w:t>Avot</w:t>
      </w:r>
      <w:r w:rsidRPr="002053D6">
        <w:rPr>
          <w:rFonts w:asciiTheme="minorBidi" w:hAnsiTheme="minorBidi"/>
        </w:rPr>
        <w:t xml:space="preserve">, </w:t>
      </w:r>
      <w:r w:rsidR="00F14096" w:rsidRPr="002053D6">
        <w:rPr>
          <w:rFonts w:asciiTheme="minorBidi" w:hAnsiTheme="minorBidi"/>
        </w:rPr>
        <w:t xml:space="preserve">he </w:t>
      </w:r>
      <w:r w:rsidRPr="002053D6">
        <w:rPr>
          <w:rFonts w:asciiTheme="minorBidi" w:hAnsiTheme="minorBidi"/>
        </w:rPr>
        <w:t xml:space="preserve">is the fourth “leg” of God’s </w:t>
      </w:r>
      <w:r w:rsidRPr="002053D6">
        <w:rPr>
          <w:rFonts w:asciiTheme="minorBidi" w:hAnsiTheme="minorBidi"/>
          <w:i/>
          <w:iCs/>
        </w:rPr>
        <w:t>merkava</w:t>
      </w:r>
      <w:r w:rsidRPr="002053D6">
        <w:rPr>
          <w:rFonts w:asciiTheme="minorBidi" w:hAnsiTheme="minorBidi"/>
        </w:rPr>
        <w:t xml:space="preserve"> (chariot</w:t>
      </w:r>
      <w:r w:rsidR="00B46E2A">
        <w:rPr>
          <w:rFonts w:asciiTheme="minorBidi" w:hAnsiTheme="minorBidi"/>
        </w:rPr>
        <w:t xml:space="preserve">; </w:t>
      </w:r>
      <w:r w:rsidR="00B46E2A" w:rsidRPr="002053D6">
        <w:rPr>
          <w:rFonts w:asciiTheme="minorBidi" w:hAnsiTheme="minorBidi"/>
        </w:rPr>
        <w:t xml:space="preserve">see, for instance, </w:t>
      </w:r>
      <w:r w:rsidR="00B46E2A" w:rsidRPr="002053D6">
        <w:rPr>
          <w:rFonts w:asciiTheme="minorBidi" w:hAnsiTheme="minorBidi"/>
          <w:i/>
          <w:iCs/>
        </w:rPr>
        <w:t>Sefer Ha-Emuna Ve-habitachon</w:t>
      </w:r>
      <w:r w:rsidR="00B46E2A" w:rsidRPr="002053D6">
        <w:rPr>
          <w:rFonts w:asciiTheme="minorBidi" w:hAnsiTheme="minorBidi"/>
        </w:rPr>
        <w:t>, Chapter 15</w:t>
      </w:r>
      <w:r w:rsidRPr="002053D6">
        <w:rPr>
          <w:rFonts w:asciiTheme="minorBidi" w:hAnsiTheme="minorBidi"/>
        </w:rPr>
        <w:t xml:space="preserve">). Thus, R. Yitzchak the Blind, a twelfth-century kabbalist, would say the </w:t>
      </w:r>
      <w:r w:rsidRPr="001E0FDB">
        <w:rPr>
          <w:rFonts w:asciiTheme="minorBidi" w:hAnsiTheme="minorBidi"/>
          <w:i/>
          <w:iCs/>
        </w:rPr>
        <w:t>Yerushalmi</w:t>
      </w:r>
      <w:r w:rsidRPr="002053D6">
        <w:rPr>
          <w:rFonts w:asciiTheme="minorBidi" w:hAnsiTheme="minorBidi"/>
        </w:rPr>
        <w:t xml:space="preserve">’s formulation “in order to mention the </w:t>
      </w:r>
      <w:r w:rsidRPr="002053D6">
        <w:rPr>
          <w:rFonts w:asciiTheme="minorBidi" w:hAnsiTheme="minorBidi"/>
          <w:i/>
          <w:iCs/>
        </w:rPr>
        <w:t>merkava</w:t>
      </w:r>
      <w:r w:rsidRPr="002053D6">
        <w:rPr>
          <w:rFonts w:asciiTheme="minorBidi" w:hAnsiTheme="minorBidi"/>
        </w:rPr>
        <w:t xml:space="preserve"> in its entirety, with </w:t>
      </w:r>
      <w:r w:rsidRPr="00C6428A">
        <w:rPr>
          <w:rFonts w:asciiTheme="minorBidi" w:hAnsiTheme="minorBidi"/>
          <w:b/>
          <w:bCs/>
        </w:rPr>
        <w:t xml:space="preserve">four </w:t>
      </w:r>
      <w:r w:rsidRPr="00C6428A">
        <w:rPr>
          <w:rFonts w:asciiTheme="minorBidi" w:hAnsiTheme="minorBidi"/>
          <w:b/>
          <w:bCs/>
          <w:i/>
          <w:iCs/>
        </w:rPr>
        <w:t>Avot</w:t>
      </w:r>
      <w:r w:rsidRPr="002053D6">
        <w:rPr>
          <w:rFonts w:asciiTheme="minorBidi" w:hAnsiTheme="minorBidi"/>
        </w:rPr>
        <w:t>, in his prayer” (</w:t>
      </w:r>
      <w:r w:rsidRPr="002053D6">
        <w:rPr>
          <w:rFonts w:asciiTheme="minorBidi" w:hAnsiTheme="minorBidi"/>
          <w:i/>
          <w:iCs/>
        </w:rPr>
        <w:t>Rabbeinu Bechaye</w:t>
      </w:r>
      <w:r w:rsidRPr="002053D6">
        <w:rPr>
          <w:rFonts w:asciiTheme="minorBidi" w:hAnsiTheme="minorBidi"/>
        </w:rPr>
        <w:t xml:space="preserve">, </w:t>
      </w:r>
      <w:r w:rsidRPr="002053D6">
        <w:rPr>
          <w:rFonts w:asciiTheme="minorBidi" w:hAnsiTheme="minorBidi"/>
          <w:i/>
          <w:iCs/>
        </w:rPr>
        <w:t>Bereishit</w:t>
      </w:r>
      <w:r w:rsidRPr="002053D6">
        <w:rPr>
          <w:rFonts w:asciiTheme="minorBidi" w:hAnsiTheme="minorBidi"/>
        </w:rPr>
        <w:t xml:space="preserve"> 32:10</w:t>
      </w:r>
      <w:r w:rsidR="002A5847" w:rsidRPr="002053D6">
        <w:rPr>
          <w:rFonts w:asciiTheme="minorBidi" w:hAnsiTheme="minorBidi"/>
        </w:rPr>
        <w:t xml:space="preserve">; </w:t>
      </w:r>
      <w:r w:rsidR="00F22A4A" w:rsidRPr="002053D6">
        <w:rPr>
          <w:rFonts w:asciiTheme="minorBidi" w:hAnsiTheme="minorBidi"/>
        </w:rPr>
        <w:t xml:space="preserve">see also </w:t>
      </w:r>
      <w:r w:rsidR="002A5847" w:rsidRPr="002053D6">
        <w:rPr>
          <w:rFonts w:asciiTheme="minorBidi" w:hAnsiTheme="minorBidi"/>
          <w:i/>
          <w:iCs/>
        </w:rPr>
        <w:t>Magen Avraham</w:t>
      </w:r>
      <w:r w:rsidR="002A5847" w:rsidRPr="002053D6">
        <w:rPr>
          <w:rFonts w:asciiTheme="minorBidi" w:hAnsiTheme="minorBidi"/>
        </w:rPr>
        <w:t>, O.C. 188:</w:t>
      </w:r>
      <w:r w:rsidR="00F22A4A" w:rsidRPr="002053D6">
        <w:rPr>
          <w:rFonts w:asciiTheme="minorBidi" w:hAnsiTheme="minorBidi"/>
        </w:rPr>
        <w:t>4)</w:t>
      </w:r>
      <w:r w:rsidRPr="002053D6">
        <w:rPr>
          <w:rFonts w:asciiTheme="minorBidi" w:hAnsiTheme="minorBidi"/>
        </w:rPr>
        <w:t xml:space="preserve">. See further in </w:t>
      </w:r>
      <w:r w:rsidR="00E61554" w:rsidRPr="00E61554">
        <w:rPr>
          <w:rFonts w:asciiTheme="minorBidi" w:hAnsiTheme="minorBidi"/>
        </w:rPr>
        <w:t>R. Shmuel Ashkenazi, “</w:t>
      </w:r>
      <w:r w:rsidR="00E61554" w:rsidRPr="00E61554">
        <w:rPr>
          <w:rFonts w:asciiTheme="minorBidi" w:hAnsiTheme="minorBidi"/>
          <w:i/>
          <w:iCs/>
        </w:rPr>
        <w:t>E-lohei David U-voneh Yerushalayim</w:t>
      </w:r>
      <w:r w:rsidR="00E61554" w:rsidRPr="00E61554">
        <w:rPr>
          <w:rFonts w:asciiTheme="minorBidi" w:hAnsiTheme="minorBidi"/>
        </w:rPr>
        <w:t xml:space="preserve">,” </w:t>
      </w:r>
      <w:r w:rsidR="00E61554" w:rsidRPr="00E61554">
        <w:rPr>
          <w:rFonts w:asciiTheme="minorBidi" w:hAnsiTheme="minorBidi"/>
          <w:i/>
          <w:iCs/>
        </w:rPr>
        <w:t xml:space="preserve">Kovetz Beit Aharon Ve-Yisrael </w:t>
      </w:r>
      <w:r w:rsidR="00E61554" w:rsidRPr="00E61554">
        <w:rPr>
          <w:rFonts w:asciiTheme="minorBidi" w:hAnsiTheme="minorBidi"/>
        </w:rPr>
        <w:t>7:2 (Vol. 38; 5752 [1992]), 134-138</w:t>
      </w:r>
      <w:r w:rsidR="00E61554">
        <w:rPr>
          <w:rFonts w:asciiTheme="minorBidi" w:hAnsiTheme="minorBidi"/>
        </w:rPr>
        <w:t>.</w:t>
      </w:r>
    </w:p>
  </w:footnote>
  <w:footnote w:id="30">
    <w:p w14:paraId="23314F57" w14:textId="3BB7ABCE" w:rsidR="001850F9" w:rsidRPr="00C6428A" w:rsidRDefault="001850F9" w:rsidP="00595423">
      <w:pPr>
        <w:pStyle w:val="FootnoteText"/>
        <w:rPr>
          <w:rFonts w:asciiTheme="minorBidi" w:hAnsiTheme="minorBidi"/>
        </w:rPr>
      </w:pPr>
      <w:r w:rsidRPr="00C6428A">
        <w:rPr>
          <w:rStyle w:val="FootnoteReference"/>
          <w:rFonts w:asciiTheme="minorBidi" w:hAnsiTheme="minorBidi"/>
        </w:rPr>
        <w:footnoteRef/>
      </w:r>
      <w:r w:rsidRPr="00C6428A">
        <w:rPr>
          <w:rFonts w:asciiTheme="minorBidi" w:hAnsiTheme="minorBidi"/>
        </w:rPr>
        <w:t xml:space="preserve"> See also I </w:t>
      </w:r>
      <w:r w:rsidRPr="00C6428A">
        <w:rPr>
          <w:rFonts w:asciiTheme="minorBidi" w:hAnsiTheme="minorBidi"/>
          <w:i/>
          <w:iCs/>
        </w:rPr>
        <w:t>Shmuel</w:t>
      </w:r>
      <w:r w:rsidRPr="00C6428A">
        <w:rPr>
          <w:rFonts w:asciiTheme="minorBidi" w:hAnsiTheme="minorBidi"/>
        </w:rPr>
        <w:t xml:space="preserve"> 13:14</w:t>
      </w:r>
      <w:r w:rsidR="00851C84">
        <w:rPr>
          <w:rFonts w:asciiTheme="minorBidi" w:hAnsiTheme="minorBidi"/>
        </w:rPr>
        <w:t xml:space="preserve"> and</w:t>
      </w:r>
      <w:r w:rsidRPr="00C6428A">
        <w:rPr>
          <w:rFonts w:asciiTheme="minorBidi" w:hAnsiTheme="minorBidi"/>
        </w:rPr>
        <w:t xml:space="preserve"> </w:t>
      </w:r>
      <w:r w:rsidRPr="00C6428A">
        <w:rPr>
          <w:rFonts w:asciiTheme="minorBidi" w:hAnsiTheme="minorBidi"/>
          <w:i/>
          <w:iCs/>
        </w:rPr>
        <w:t>Yirmeyahu</w:t>
      </w:r>
      <w:r w:rsidRPr="00C6428A">
        <w:rPr>
          <w:rFonts w:asciiTheme="minorBidi" w:hAnsiTheme="minorBidi"/>
        </w:rPr>
        <w:t xml:space="preserve"> 3:15</w:t>
      </w:r>
      <w:r w:rsidR="00851C84">
        <w:rPr>
          <w:rFonts w:asciiTheme="minorBidi" w:hAnsiTheme="minorBidi"/>
        </w:rPr>
        <w:t xml:space="preserve">. Compare </w:t>
      </w:r>
      <w:r w:rsidR="00851C84" w:rsidRPr="00851C84">
        <w:rPr>
          <w:rFonts w:asciiTheme="minorBidi" w:hAnsiTheme="minorBidi"/>
        </w:rPr>
        <w:t xml:space="preserve">to </w:t>
      </w:r>
      <w:r w:rsidR="00851C84" w:rsidRPr="00864BE8">
        <w:rPr>
          <w:rFonts w:asciiTheme="minorBidi" w:hAnsiTheme="minorBidi"/>
        </w:rPr>
        <w:t xml:space="preserve">II </w:t>
      </w:r>
      <w:r w:rsidR="00851C84" w:rsidRPr="00864BE8">
        <w:rPr>
          <w:rFonts w:asciiTheme="minorBidi" w:hAnsiTheme="minorBidi"/>
          <w:i/>
          <w:iCs/>
        </w:rPr>
        <w:t>Shmuel</w:t>
      </w:r>
      <w:r w:rsidR="00851C84" w:rsidRPr="00864BE8">
        <w:rPr>
          <w:rFonts w:asciiTheme="minorBidi" w:hAnsiTheme="minorBidi"/>
        </w:rPr>
        <w:t xml:space="preserve"> 7:21</w:t>
      </w:r>
      <w:r w:rsidR="00A1475B" w:rsidRPr="00C6428A">
        <w:rPr>
          <w:rFonts w:asciiTheme="minorBidi" w:hAnsiTheme="minorBidi"/>
        </w:rPr>
        <w:t xml:space="preserve"> and I </w:t>
      </w:r>
      <w:r w:rsidR="00A1475B" w:rsidRPr="00C6428A">
        <w:rPr>
          <w:rFonts w:asciiTheme="minorBidi" w:hAnsiTheme="minorBidi"/>
          <w:i/>
          <w:iCs/>
        </w:rPr>
        <w:t>Divrei Ha-yamim</w:t>
      </w:r>
      <w:r w:rsidR="00A1475B" w:rsidRPr="00C6428A">
        <w:rPr>
          <w:rFonts w:asciiTheme="minorBidi" w:hAnsiTheme="minorBidi"/>
        </w:rPr>
        <w:t xml:space="preserve"> 17:19</w:t>
      </w:r>
      <w:r w:rsidRPr="00C6428A">
        <w:rPr>
          <w:rFonts w:asciiTheme="minorBidi" w:hAnsiTheme="minorBidi"/>
        </w:rPr>
        <w:t xml:space="preserve">. </w:t>
      </w:r>
    </w:p>
  </w:footnote>
  <w:footnote w:id="31">
    <w:p w14:paraId="3267ADC3" w14:textId="53D0E9E4" w:rsidR="00270DFB" w:rsidRPr="00C6428A" w:rsidRDefault="00270DFB" w:rsidP="00595423">
      <w:pPr>
        <w:pStyle w:val="FootnoteText"/>
        <w:jc w:val="both"/>
        <w:rPr>
          <w:rFonts w:asciiTheme="minorBidi" w:hAnsiTheme="minorBidi"/>
        </w:rPr>
      </w:pPr>
      <w:r w:rsidRPr="00C6428A">
        <w:rPr>
          <w:rStyle w:val="FootnoteReference"/>
          <w:rFonts w:asciiTheme="minorBidi" w:hAnsiTheme="minorBidi"/>
        </w:rPr>
        <w:footnoteRef/>
      </w:r>
      <w:r w:rsidRPr="00C6428A">
        <w:rPr>
          <w:rFonts w:asciiTheme="minorBidi" w:hAnsiTheme="minorBidi"/>
        </w:rPr>
        <w:t xml:space="preserve"> See</w:t>
      </w:r>
      <w:r w:rsidR="009F5BAE">
        <w:rPr>
          <w:rFonts w:asciiTheme="minorBidi" w:hAnsiTheme="minorBidi"/>
        </w:rPr>
        <w:t>, for instance,</w:t>
      </w:r>
      <w:r w:rsidRPr="00C6428A">
        <w:rPr>
          <w:rFonts w:asciiTheme="minorBidi" w:hAnsiTheme="minorBidi"/>
        </w:rPr>
        <w:t xml:space="preserve"> </w:t>
      </w:r>
      <w:r w:rsidRPr="00864BE8">
        <w:rPr>
          <w:rFonts w:asciiTheme="minorBidi" w:hAnsiTheme="minorBidi"/>
          <w:i/>
          <w:iCs/>
        </w:rPr>
        <w:t>shiur</w:t>
      </w:r>
      <w:r w:rsidRPr="00C6428A">
        <w:rPr>
          <w:rFonts w:asciiTheme="minorBidi" w:hAnsiTheme="minorBidi"/>
        </w:rPr>
        <w:t xml:space="preserve"> #39, note #11.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081"/>
    <w:multiLevelType w:val="hybridMultilevel"/>
    <w:tmpl w:val="45FE96BE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2249"/>
    <w:multiLevelType w:val="hybridMultilevel"/>
    <w:tmpl w:val="0D66718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4245F"/>
    <w:multiLevelType w:val="hybridMultilevel"/>
    <w:tmpl w:val="14FEC25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D5BED"/>
    <w:multiLevelType w:val="hybridMultilevel"/>
    <w:tmpl w:val="BDB8C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466"/>
    <w:multiLevelType w:val="hybridMultilevel"/>
    <w:tmpl w:val="BA8E6E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0281"/>
    <w:multiLevelType w:val="hybridMultilevel"/>
    <w:tmpl w:val="F9FE26E0"/>
    <w:lvl w:ilvl="0" w:tplc="CFFCA77E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2CA"/>
    <w:multiLevelType w:val="hybridMultilevel"/>
    <w:tmpl w:val="630EABE0"/>
    <w:lvl w:ilvl="0" w:tplc="FA309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594C1E"/>
    <w:multiLevelType w:val="hybridMultilevel"/>
    <w:tmpl w:val="1F94CDA8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7751C"/>
    <w:multiLevelType w:val="hybridMultilevel"/>
    <w:tmpl w:val="B7C21A66"/>
    <w:lvl w:ilvl="0" w:tplc="25A8FFEC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3924A5"/>
    <w:multiLevelType w:val="hybridMultilevel"/>
    <w:tmpl w:val="14E61B3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24E63"/>
    <w:multiLevelType w:val="hybridMultilevel"/>
    <w:tmpl w:val="EB76AD3E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EC2280"/>
    <w:multiLevelType w:val="hybridMultilevel"/>
    <w:tmpl w:val="7262A528"/>
    <w:lvl w:ilvl="0" w:tplc="100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41116AC7"/>
    <w:multiLevelType w:val="hybridMultilevel"/>
    <w:tmpl w:val="1F7895E4"/>
    <w:lvl w:ilvl="0" w:tplc="1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842FBE"/>
    <w:multiLevelType w:val="hybridMultilevel"/>
    <w:tmpl w:val="CA2697DA"/>
    <w:lvl w:ilvl="0" w:tplc="20000015">
      <w:start w:val="1"/>
      <w:numFmt w:val="upperLetter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9143E7"/>
    <w:multiLevelType w:val="hybridMultilevel"/>
    <w:tmpl w:val="D0EEB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0A70"/>
    <w:multiLevelType w:val="hybridMultilevel"/>
    <w:tmpl w:val="6F964F4C"/>
    <w:lvl w:ilvl="0" w:tplc="A20C3FF8">
      <w:numFmt w:val="bullet"/>
      <w:lvlText w:val="–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52BD536B"/>
    <w:multiLevelType w:val="hybridMultilevel"/>
    <w:tmpl w:val="F3E41BF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56BAE"/>
    <w:multiLevelType w:val="hybridMultilevel"/>
    <w:tmpl w:val="A1EC5AE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F2884"/>
    <w:multiLevelType w:val="hybridMultilevel"/>
    <w:tmpl w:val="2542D82E"/>
    <w:lvl w:ilvl="0" w:tplc="F33AA89E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1" w:tplc="365A963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2" w:tplc="9544D41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3" w:tplc="C616B77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4" w:tplc="BD5049D6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5" w:tplc="FC4237C2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6" w:tplc="584CE8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7" w:tplc="7FC8B160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  <w:lvl w:ilvl="8" w:tplc="28D4A1FA">
      <w:start w:val="1"/>
      <w:numFmt w:val="bullet"/>
      <w:lvlText w:val=""/>
      <w:lvlJc w:val="left"/>
      <w:pPr>
        <w:ind w:left="1100" w:hanging="360"/>
      </w:pPr>
      <w:rPr>
        <w:rFonts w:ascii="Symbol" w:hAnsi="Symbol"/>
      </w:rPr>
    </w:lvl>
  </w:abstractNum>
  <w:abstractNum w:abstractNumId="19" w15:restartNumberingAfterBreak="0">
    <w:nsid w:val="674F00B7"/>
    <w:multiLevelType w:val="hybridMultilevel"/>
    <w:tmpl w:val="1656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25D09"/>
    <w:multiLevelType w:val="hybridMultilevel"/>
    <w:tmpl w:val="C8EA675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011757">
    <w:abstractNumId w:val="19"/>
  </w:num>
  <w:num w:numId="2" w16cid:durableId="1914313760">
    <w:abstractNumId w:val="6"/>
  </w:num>
  <w:num w:numId="3" w16cid:durableId="977878893">
    <w:abstractNumId w:val="14"/>
  </w:num>
  <w:num w:numId="4" w16cid:durableId="1550456045">
    <w:abstractNumId w:val="2"/>
  </w:num>
  <w:num w:numId="5" w16cid:durableId="1246301556">
    <w:abstractNumId w:val="8"/>
  </w:num>
  <w:num w:numId="6" w16cid:durableId="336855695">
    <w:abstractNumId w:val="20"/>
  </w:num>
  <w:num w:numId="7" w16cid:durableId="1568029476">
    <w:abstractNumId w:val="4"/>
  </w:num>
  <w:num w:numId="8" w16cid:durableId="1280917825">
    <w:abstractNumId w:val="10"/>
  </w:num>
  <w:num w:numId="9" w16cid:durableId="1200705169">
    <w:abstractNumId w:val="16"/>
  </w:num>
  <w:num w:numId="10" w16cid:durableId="1040938289">
    <w:abstractNumId w:val="9"/>
  </w:num>
  <w:num w:numId="11" w16cid:durableId="215704632">
    <w:abstractNumId w:val="0"/>
  </w:num>
  <w:num w:numId="12" w16cid:durableId="1748379158">
    <w:abstractNumId w:val="3"/>
  </w:num>
  <w:num w:numId="13" w16cid:durableId="1670867329">
    <w:abstractNumId w:val="13"/>
  </w:num>
  <w:num w:numId="14" w16cid:durableId="499659112">
    <w:abstractNumId w:val="7"/>
  </w:num>
  <w:num w:numId="15" w16cid:durableId="2102555655">
    <w:abstractNumId w:val="1"/>
  </w:num>
  <w:num w:numId="16" w16cid:durableId="1610894833">
    <w:abstractNumId w:val="17"/>
  </w:num>
  <w:num w:numId="17" w16cid:durableId="1514225629">
    <w:abstractNumId w:val="12"/>
  </w:num>
  <w:num w:numId="18" w16cid:durableId="874468511">
    <w:abstractNumId w:val="5"/>
  </w:num>
  <w:num w:numId="19" w16cid:durableId="1059788482">
    <w:abstractNumId w:val="11"/>
  </w:num>
  <w:num w:numId="20" w16cid:durableId="379211809">
    <w:abstractNumId w:val="15"/>
  </w:num>
  <w:num w:numId="21" w16cid:durableId="9641173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096"/>
    <w:rsid w:val="0000290E"/>
    <w:rsid w:val="0000397D"/>
    <w:rsid w:val="00005195"/>
    <w:rsid w:val="00005C69"/>
    <w:rsid w:val="000063F4"/>
    <w:rsid w:val="00011195"/>
    <w:rsid w:val="000111F8"/>
    <w:rsid w:val="000125A1"/>
    <w:rsid w:val="00012683"/>
    <w:rsid w:val="00012ABE"/>
    <w:rsid w:val="0001363A"/>
    <w:rsid w:val="00013887"/>
    <w:rsid w:val="00014239"/>
    <w:rsid w:val="00020229"/>
    <w:rsid w:val="0002079B"/>
    <w:rsid w:val="0002132B"/>
    <w:rsid w:val="000244DD"/>
    <w:rsid w:val="00024CC1"/>
    <w:rsid w:val="000250E0"/>
    <w:rsid w:val="000266BE"/>
    <w:rsid w:val="000278C9"/>
    <w:rsid w:val="00031F62"/>
    <w:rsid w:val="00034CF2"/>
    <w:rsid w:val="000354CA"/>
    <w:rsid w:val="000371ED"/>
    <w:rsid w:val="00041C80"/>
    <w:rsid w:val="00041CAD"/>
    <w:rsid w:val="00042DBE"/>
    <w:rsid w:val="00042F8A"/>
    <w:rsid w:val="00043352"/>
    <w:rsid w:val="00043C5B"/>
    <w:rsid w:val="00045903"/>
    <w:rsid w:val="00046136"/>
    <w:rsid w:val="000465CA"/>
    <w:rsid w:val="000501AC"/>
    <w:rsid w:val="00050E24"/>
    <w:rsid w:val="00051BB2"/>
    <w:rsid w:val="00052522"/>
    <w:rsid w:val="000526D5"/>
    <w:rsid w:val="000532FA"/>
    <w:rsid w:val="000536B4"/>
    <w:rsid w:val="00054A56"/>
    <w:rsid w:val="000579DB"/>
    <w:rsid w:val="00057EE3"/>
    <w:rsid w:val="00063E45"/>
    <w:rsid w:val="0006496F"/>
    <w:rsid w:val="00064B8C"/>
    <w:rsid w:val="000653B7"/>
    <w:rsid w:val="00065B29"/>
    <w:rsid w:val="00067189"/>
    <w:rsid w:val="0007008B"/>
    <w:rsid w:val="00070150"/>
    <w:rsid w:val="00070D5E"/>
    <w:rsid w:val="00072981"/>
    <w:rsid w:val="000744F6"/>
    <w:rsid w:val="0007692D"/>
    <w:rsid w:val="00076FCD"/>
    <w:rsid w:val="00080AB6"/>
    <w:rsid w:val="000811F9"/>
    <w:rsid w:val="000825C1"/>
    <w:rsid w:val="000828F2"/>
    <w:rsid w:val="00083045"/>
    <w:rsid w:val="00083842"/>
    <w:rsid w:val="00083B3D"/>
    <w:rsid w:val="000879C5"/>
    <w:rsid w:val="000909C7"/>
    <w:rsid w:val="00093A77"/>
    <w:rsid w:val="00093E17"/>
    <w:rsid w:val="000942FE"/>
    <w:rsid w:val="0009669E"/>
    <w:rsid w:val="0009678E"/>
    <w:rsid w:val="000974B6"/>
    <w:rsid w:val="000A207B"/>
    <w:rsid w:val="000A776C"/>
    <w:rsid w:val="000B3C3A"/>
    <w:rsid w:val="000B44E9"/>
    <w:rsid w:val="000B5131"/>
    <w:rsid w:val="000B5BD7"/>
    <w:rsid w:val="000B6E32"/>
    <w:rsid w:val="000B7304"/>
    <w:rsid w:val="000B750A"/>
    <w:rsid w:val="000C033A"/>
    <w:rsid w:val="000C184E"/>
    <w:rsid w:val="000C1A18"/>
    <w:rsid w:val="000C2B5F"/>
    <w:rsid w:val="000C3192"/>
    <w:rsid w:val="000C31C8"/>
    <w:rsid w:val="000C333C"/>
    <w:rsid w:val="000C3364"/>
    <w:rsid w:val="000C5BB3"/>
    <w:rsid w:val="000C6ACC"/>
    <w:rsid w:val="000C7B43"/>
    <w:rsid w:val="000D0331"/>
    <w:rsid w:val="000D0E89"/>
    <w:rsid w:val="000D1F05"/>
    <w:rsid w:val="000D2288"/>
    <w:rsid w:val="000D507C"/>
    <w:rsid w:val="000D5B1C"/>
    <w:rsid w:val="000D6C57"/>
    <w:rsid w:val="000E1383"/>
    <w:rsid w:val="000E3F95"/>
    <w:rsid w:val="000E4283"/>
    <w:rsid w:val="000E431C"/>
    <w:rsid w:val="000E447E"/>
    <w:rsid w:val="000E48FF"/>
    <w:rsid w:val="000E5126"/>
    <w:rsid w:val="000F010B"/>
    <w:rsid w:val="000F17F4"/>
    <w:rsid w:val="000F4903"/>
    <w:rsid w:val="000F5C30"/>
    <w:rsid w:val="000F61D5"/>
    <w:rsid w:val="00100B80"/>
    <w:rsid w:val="00102443"/>
    <w:rsid w:val="0010266C"/>
    <w:rsid w:val="0010332D"/>
    <w:rsid w:val="0010352F"/>
    <w:rsid w:val="001043C9"/>
    <w:rsid w:val="0010474C"/>
    <w:rsid w:val="00104877"/>
    <w:rsid w:val="001066D5"/>
    <w:rsid w:val="001076B6"/>
    <w:rsid w:val="00110915"/>
    <w:rsid w:val="001110BF"/>
    <w:rsid w:val="001110F6"/>
    <w:rsid w:val="00111A99"/>
    <w:rsid w:val="001121E3"/>
    <w:rsid w:val="00113DFD"/>
    <w:rsid w:val="00114986"/>
    <w:rsid w:val="00116548"/>
    <w:rsid w:val="0012007B"/>
    <w:rsid w:val="00120C3A"/>
    <w:rsid w:val="00121F78"/>
    <w:rsid w:val="0012247A"/>
    <w:rsid w:val="001258C0"/>
    <w:rsid w:val="001258FA"/>
    <w:rsid w:val="00125BDD"/>
    <w:rsid w:val="00125DD2"/>
    <w:rsid w:val="00127F1B"/>
    <w:rsid w:val="0013078A"/>
    <w:rsid w:val="00131297"/>
    <w:rsid w:val="0013422D"/>
    <w:rsid w:val="0013455A"/>
    <w:rsid w:val="00136F7C"/>
    <w:rsid w:val="00137C1D"/>
    <w:rsid w:val="0014135D"/>
    <w:rsid w:val="00143342"/>
    <w:rsid w:val="00143D40"/>
    <w:rsid w:val="00143FE3"/>
    <w:rsid w:val="001459B2"/>
    <w:rsid w:val="0014775A"/>
    <w:rsid w:val="0015038D"/>
    <w:rsid w:val="00152FC9"/>
    <w:rsid w:val="00155B49"/>
    <w:rsid w:val="00155FE6"/>
    <w:rsid w:val="00156518"/>
    <w:rsid w:val="00157F35"/>
    <w:rsid w:val="00160A7B"/>
    <w:rsid w:val="00161F45"/>
    <w:rsid w:val="001622E7"/>
    <w:rsid w:val="00164443"/>
    <w:rsid w:val="001648D8"/>
    <w:rsid w:val="00167B63"/>
    <w:rsid w:val="00167E24"/>
    <w:rsid w:val="00171682"/>
    <w:rsid w:val="00172A65"/>
    <w:rsid w:val="00172F92"/>
    <w:rsid w:val="0017419C"/>
    <w:rsid w:val="00174A7F"/>
    <w:rsid w:val="00175E22"/>
    <w:rsid w:val="00177434"/>
    <w:rsid w:val="0017749A"/>
    <w:rsid w:val="001776C7"/>
    <w:rsid w:val="001817C7"/>
    <w:rsid w:val="00182BE1"/>
    <w:rsid w:val="0018319F"/>
    <w:rsid w:val="0018366A"/>
    <w:rsid w:val="001850F9"/>
    <w:rsid w:val="0019212F"/>
    <w:rsid w:val="00194F99"/>
    <w:rsid w:val="0019617F"/>
    <w:rsid w:val="00196CF4"/>
    <w:rsid w:val="00197758"/>
    <w:rsid w:val="00197CE4"/>
    <w:rsid w:val="001A0D4D"/>
    <w:rsid w:val="001A0DAB"/>
    <w:rsid w:val="001A2C1F"/>
    <w:rsid w:val="001A3558"/>
    <w:rsid w:val="001A42BB"/>
    <w:rsid w:val="001A5229"/>
    <w:rsid w:val="001B43C7"/>
    <w:rsid w:val="001B589B"/>
    <w:rsid w:val="001B78FC"/>
    <w:rsid w:val="001C07A4"/>
    <w:rsid w:val="001C0A42"/>
    <w:rsid w:val="001C3D50"/>
    <w:rsid w:val="001C431F"/>
    <w:rsid w:val="001C57FB"/>
    <w:rsid w:val="001C6B8D"/>
    <w:rsid w:val="001C7696"/>
    <w:rsid w:val="001D0EB0"/>
    <w:rsid w:val="001D163E"/>
    <w:rsid w:val="001D1812"/>
    <w:rsid w:val="001D2250"/>
    <w:rsid w:val="001D261E"/>
    <w:rsid w:val="001D5160"/>
    <w:rsid w:val="001D5B74"/>
    <w:rsid w:val="001D73E7"/>
    <w:rsid w:val="001E0FDB"/>
    <w:rsid w:val="001E21E9"/>
    <w:rsid w:val="001E3EA8"/>
    <w:rsid w:val="001E521D"/>
    <w:rsid w:val="001E5BE5"/>
    <w:rsid w:val="001E6F19"/>
    <w:rsid w:val="001E79BC"/>
    <w:rsid w:val="001F0BDD"/>
    <w:rsid w:val="001F1451"/>
    <w:rsid w:val="001F1F52"/>
    <w:rsid w:val="001F26B2"/>
    <w:rsid w:val="001F2761"/>
    <w:rsid w:val="001F333D"/>
    <w:rsid w:val="001F3B64"/>
    <w:rsid w:val="001F7A63"/>
    <w:rsid w:val="0020108D"/>
    <w:rsid w:val="002018F6"/>
    <w:rsid w:val="00201FD8"/>
    <w:rsid w:val="00203A86"/>
    <w:rsid w:val="002053D6"/>
    <w:rsid w:val="002056B8"/>
    <w:rsid w:val="00205A0B"/>
    <w:rsid w:val="00210D0B"/>
    <w:rsid w:val="00210E24"/>
    <w:rsid w:val="0021147C"/>
    <w:rsid w:val="002114E9"/>
    <w:rsid w:val="002116A7"/>
    <w:rsid w:val="00211928"/>
    <w:rsid w:val="00211A32"/>
    <w:rsid w:val="00211E4D"/>
    <w:rsid w:val="002120F8"/>
    <w:rsid w:val="00213740"/>
    <w:rsid w:val="00214857"/>
    <w:rsid w:val="00217EAD"/>
    <w:rsid w:val="00217F89"/>
    <w:rsid w:val="00220B70"/>
    <w:rsid w:val="00220F22"/>
    <w:rsid w:val="002216F0"/>
    <w:rsid w:val="00222080"/>
    <w:rsid w:val="00222265"/>
    <w:rsid w:val="00222A40"/>
    <w:rsid w:val="00223444"/>
    <w:rsid w:val="00223C99"/>
    <w:rsid w:val="0022429C"/>
    <w:rsid w:val="0022568A"/>
    <w:rsid w:val="00226609"/>
    <w:rsid w:val="00227A3D"/>
    <w:rsid w:val="00227EB6"/>
    <w:rsid w:val="0023062A"/>
    <w:rsid w:val="002318A8"/>
    <w:rsid w:val="00233D36"/>
    <w:rsid w:val="00234944"/>
    <w:rsid w:val="0024116E"/>
    <w:rsid w:val="00243055"/>
    <w:rsid w:val="00243252"/>
    <w:rsid w:val="00243CDC"/>
    <w:rsid w:val="00243F9D"/>
    <w:rsid w:val="00243FD1"/>
    <w:rsid w:val="00245EF3"/>
    <w:rsid w:val="0024638B"/>
    <w:rsid w:val="00246900"/>
    <w:rsid w:val="002472B9"/>
    <w:rsid w:val="002506D3"/>
    <w:rsid w:val="00251B61"/>
    <w:rsid w:val="00252F3C"/>
    <w:rsid w:val="00253345"/>
    <w:rsid w:val="00253CDA"/>
    <w:rsid w:val="00257391"/>
    <w:rsid w:val="00263EFD"/>
    <w:rsid w:val="00264028"/>
    <w:rsid w:val="00264937"/>
    <w:rsid w:val="00264EC5"/>
    <w:rsid w:val="00265A7F"/>
    <w:rsid w:val="0026604B"/>
    <w:rsid w:val="002678B0"/>
    <w:rsid w:val="00270DFB"/>
    <w:rsid w:val="00271071"/>
    <w:rsid w:val="002716BB"/>
    <w:rsid w:val="00271BB4"/>
    <w:rsid w:val="00272FEB"/>
    <w:rsid w:val="00273395"/>
    <w:rsid w:val="00276571"/>
    <w:rsid w:val="00276F13"/>
    <w:rsid w:val="002771EC"/>
    <w:rsid w:val="002817D3"/>
    <w:rsid w:val="00282D9C"/>
    <w:rsid w:val="00283979"/>
    <w:rsid w:val="00283A09"/>
    <w:rsid w:val="00283D8E"/>
    <w:rsid w:val="00284781"/>
    <w:rsid w:val="002851C6"/>
    <w:rsid w:val="002859A1"/>
    <w:rsid w:val="0028761F"/>
    <w:rsid w:val="0028766F"/>
    <w:rsid w:val="00287AEE"/>
    <w:rsid w:val="00290FCA"/>
    <w:rsid w:val="00293DD5"/>
    <w:rsid w:val="002950AF"/>
    <w:rsid w:val="00295E5C"/>
    <w:rsid w:val="00295F69"/>
    <w:rsid w:val="002A08DF"/>
    <w:rsid w:val="002A43F6"/>
    <w:rsid w:val="002A462E"/>
    <w:rsid w:val="002A4956"/>
    <w:rsid w:val="002A5847"/>
    <w:rsid w:val="002A5FCE"/>
    <w:rsid w:val="002A6A12"/>
    <w:rsid w:val="002A73B6"/>
    <w:rsid w:val="002A7F3F"/>
    <w:rsid w:val="002B1070"/>
    <w:rsid w:val="002B23B1"/>
    <w:rsid w:val="002B578C"/>
    <w:rsid w:val="002B69BC"/>
    <w:rsid w:val="002B785E"/>
    <w:rsid w:val="002C18F2"/>
    <w:rsid w:val="002C3213"/>
    <w:rsid w:val="002C3E82"/>
    <w:rsid w:val="002C4920"/>
    <w:rsid w:val="002C49E2"/>
    <w:rsid w:val="002C5B27"/>
    <w:rsid w:val="002C659D"/>
    <w:rsid w:val="002C6A8E"/>
    <w:rsid w:val="002C6E32"/>
    <w:rsid w:val="002D0488"/>
    <w:rsid w:val="002D1E1B"/>
    <w:rsid w:val="002D2D22"/>
    <w:rsid w:val="002D3146"/>
    <w:rsid w:val="002E0456"/>
    <w:rsid w:val="002E29CD"/>
    <w:rsid w:val="002E334B"/>
    <w:rsid w:val="002E41EE"/>
    <w:rsid w:val="002E5AB0"/>
    <w:rsid w:val="002E5BB7"/>
    <w:rsid w:val="002E6119"/>
    <w:rsid w:val="002E61EC"/>
    <w:rsid w:val="002E74D3"/>
    <w:rsid w:val="002F09FD"/>
    <w:rsid w:val="002F1210"/>
    <w:rsid w:val="002F1CDA"/>
    <w:rsid w:val="002F264C"/>
    <w:rsid w:val="002F2D9E"/>
    <w:rsid w:val="002F499A"/>
    <w:rsid w:val="002F629F"/>
    <w:rsid w:val="002F6456"/>
    <w:rsid w:val="002F7122"/>
    <w:rsid w:val="00300058"/>
    <w:rsid w:val="0030066A"/>
    <w:rsid w:val="00300D28"/>
    <w:rsid w:val="00300F38"/>
    <w:rsid w:val="0030117D"/>
    <w:rsid w:val="0030171E"/>
    <w:rsid w:val="00301818"/>
    <w:rsid w:val="00302273"/>
    <w:rsid w:val="00302A2A"/>
    <w:rsid w:val="0030331B"/>
    <w:rsid w:val="003034D5"/>
    <w:rsid w:val="00304731"/>
    <w:rsid w:val="00304B25"/>
    <w:rsid w:val="003059E6"/>
    <w:rsid w:val="00306ECB"/>
    <w:rsid w:val="00311466"/>
    <w:rsid w:val="00311829"/>
    <w:rsid w:val="0031266A"/>
    <w:rsid w:val="003126C2"/>
    <w:rsid w:val="0031334B"/>
    <w:rsid w:val="00313DCC"/>
    <w:rsid w:val="00314F97"/>
    <w:rsid w:val="00316B86"/>
    <w:rsid w:val="00317CBD"/>
    <w:rsid w:val="00321761"/>
    <w:rsid w:val="00321806"/>
    <w:rsid w:val="003222B8"/>
    <w:rsid w:val="003222E3"/>
    <w:rsid w:val="00322E9A"/>
    <w:rsid w:val="00323127"/>
    <w:rsid w:val="0032398E"/>
    <w:rsid w:val="00324DC8"/>
    <w:rsid w:val="00331936"/>
    <w:rsid w:val="003323B5"/>
    <w:rsid w:val="00332574"/>
    <w:rsid w:val="0033391D"/>
    <w:rsid w:val="00334600"/>
    <w:rsid w:val="00334C98"/>
    <w:rsid w:val="00334CB2"/>
    <w:rsid w:val="003355E9"/>
    <w:rsid w:val="00335606"/>
    <w:rsid w:val="0033633E"/>
    <w:rsid w:val="00340C4C"/>
    <w:rsid w:val="003412A0"/>
    <w:rsid w:val="00341CE0"/>
    <w:rsid w:val="00341E1E"/>
    <w:rsid w:val="00342AC1"/>
    <w:rsid w:val="00343F1A"/>
    <w:rsid w:val="00344181"/>
    <w:rsid w:val="00346F5D"/>
    <w:rsid w:val="003471F3"/>
    <w:rsid w:val="00351096"/>
    <w:rsid w:val="00351175"/>
    <w:rsid w:val="00352B90"/>
    <w:rsid w:val="00353CC3"/>
    <w:rsid w:val="003543AF"/>
    <w:rsid w:val="003544C1"/>
    <w:rsid w:val="0035554F"/>
    <w:rsid w:val="003559B8"/>
    <w:rsid w:val="0035603F"/>
    <w:rsid w:val="00356BAA"/>
    <w:rsid w:val="00360A9E"/>
    <w:rsid w:val="0036166D"/>
    <w:rsid w:val="00362624"/>
    <w:rsid w:val="00362F33"/>
    <w:rsid w:val="00363104"/>
    <w:rsid w:val="0036700F"/>
    <w:rsid w:val="0036716F"/>
    <w:rsid w:val="00367F61"/>
    <w:rsid w:val="0037277E"/>
    <w:rsid w:val="003729C4"/>
    <w:rsid w:val="00373B11"/>
    <w:rsid w:val="00374024"/>
    <w:rsid w:val="00374B8F"/>
    <w:rsid w:val="00375214"/>
    <w:rsid w:val="00375F5C"/>
    <w:rsid w:val="00376270"/>
    <w:rsid w:val="003770D1"/>
    <w:rsid w:val="00380FFC"/>
    <w:rsid w:val="003813C5"/>
    <w:rsid w:val="00381B9E"/>
    <w:rsid w:val="00383230"/>
    <w:rsid w:val="0038356E"/>
    <w:rsid w:val="0038361A"/>
    <w:rsid w:val="00384AD4"/>
    <w:rsid w:val="00385629"/>
    <w:rsid w:val="00385FEE"/>
    <w:rsid w:val="003872AC"/>
    <w:rsid w:val="00390135"/>
    <w:rsid w:val="00390468"/>
    <w:rsid w:val="0039485E"/>
    <w:rsid w:val="00394D8E"/>
    <w:rsid w:val="003950F4"/>
    <w:rsid w:val="0039520A"/>
    <w:rsid w:val="00396BC9"/>
    <w:rsid w:val="003973AF"/>
    <w:rsid w:val="003974FC"/>
    <w:rsid w:val="003A04F5"/>
    <w:rsid w:val="003A0853"/>
    <w:rsid w:val="003A159A"/>
    <w:rsid w:val="003A1A7B"/>
    <w:rsid w:val="003A3535"/>
    <w:rsid w:val="003A40CC"/>
    <w:rsid w:val="003A4D77"/>
    <w:rsid w:val="003A64D1"/>
    <w:rsid w:val="003A782B"/>
    <w:rsid w:val="003B0CE8"/>
    <w:rsid w:val="003B5519"/>
    <w:rsid w:val="003B78B3"/>
    <w:rsid w:val="003C08D3"/>
    <w:rsid w:val="003C175F"/>
    <w:rsid w:val="003C194A"/>
    <w:rsid w:val="003C417A"/>
    <w:rsid w:val="003C4705"/>
    <w:rsid w:val="003C48C7"/>
    <w:rsid w:val="003C4D4E"/>
    <w:rsid w:val="003C585E"/>
    <w:rsid w:val="003C61C0"/>
    <w:rsid w:val="003C65C7"/>
    <w:rsid w:val="003D02C2"/>
    <w:rsid w:val="003D0DA2"/>
    <w:rsid w:val="003D11A5"/>
    <w:rsid w:val="003D1F74"/>
    <w:rsid w:val="003D3A83"/>
    <w:rsid w:val="003D3D32"/>
    <w:rsid w:val="003D5541"/>
    <w:rsid w:val="003D7F34"/>
    <w:rsid w:val="003E0A24"/>
    <w:rsid w:val="003E0D14"/>
    <w:rsid w:val="003E15C6"/>
    <w:rsid w:val="003E18C4"/>
    <w:rsid w:val="003E3DAF"/>
    <w:rsid w:val="003E473D"/>
    <w:rsid w:val="003E61C8"/>
    <w:rsid w:val="003E6C95"/>
    <w:rsid w:val="003E793C"/>
    <w:rsid w:val="003E7C10"/>
    <w:rsid w:val="003F0920"/>
    <w:rsid w:val="003F1FFF"/>
    <w:rsid w:val="003F20CD"/>
    <w:rsid w:val="003F25DF"/>
    <w:rsid w:val="003F26FF"/>
    <w:rsid w:val="003F3CD8"/>
    <w:rsid w:val="003F4889"/>
    <w:rsid w:val="003F784D"/>
    <w:rsid w:val="004003EB"/>
    <w:rsid w:val="0040387F"/>
    <w:rsid w:val="00403B54"/>
    <w:rsid w:val="00403C1B"/>
    <w:rsid w:val="00403D11"/>
    <w:rsid w:val="0040439E"/>
    <w:rsid w:val="00404508"/>
    <w:rsid w:val="004111AB"/>
    <w:rsid w:val="0041178A"/>
    <w:rsid w:val="004124A6"/>
    <w:rsid w:val="00413F06"/>
    <w:rsid w:val="00414ADC"/>
    <w:rsid w:val="0041502E"/>
    <w:rsid w:val="00415735"/>
    <w:rsid w:val="00423A39"/>
    <w:rsid w:val="00423B29"/>
    <w:rsid w:val="00423B63"/>
    <w:rsid w:val="00423FC1"/>
    <w:rsid w:val="00426702"/>
    <w:rsid w:val="00427563"/>
    <w:rsid w:val="00431441"/>
    <w:rsid w:val="00431FCD"/>
    <w:rsid w:val="0043201F"/>
    <w:rsid w:val="00436CE1"/>
    <w:rsid w:val="00436F17"/>
    <w:rsid w:val="00441479"/>
    <w:rsid w:val="004414DA"/>
    <w:rsid w:val="00441E18"/>
    <w:rsid w:val="00442BF1"/>
    <w:rsid w:val="00442E63"/>
    <w:rsid w:val="004444B1"/>
    <w:rsid w:val="00444AB6"/>
    <w:rsid w:val="00446985"/>
    <w:rsid w:val="00446FE6"/>
    <w:rsid w:val="00447325"/>
    <w:rsid w:val="00450319"/>
    <w:rsid w:val="00450446"/>
    <w:rsid w:val="004520DE"/>
    <w:rsid w:val="0045250A"/>
    <w:rsid w:val="00452C8E"/>
    <w:rsid w:val="00456DCC"/>
    <w:rsid w:val="00456EFC"/>
    <w:rsid w:val="0045726B"/>
    <w:rsid w:val="004573EC"/>
    <w:rsid w:val="00457591"/>
    <w:rsid w:val="00462969"/>
    <w:rsid w:val="00463DC8"/>
    <w:rsid w:val="00464A3C"/>
    <w:rsid w:val="00465005"/>
    <w:rsid w:val="00465328"/>
    <w:rsid w:val="004664D1"/>
    <w:rsid w:val="004664DF"/>
    <w:rsid w:val="00467628"/>
    <w:rsid w:val="0046780E"/>
    <w:rsid w:val="004708FB"/>
    <w:rsid w:val="004744FD"/>
    <w:rsid w:val="00474AD7"/>
    <w:rsid w:val="00476423"/>
    <w:rsid w:val="00477139"/>
    <w:rsid w:val="004774FD"/>
    <w:rsid w:val="00477A4C"/>
    <w:rsid w:val="00477DEC"/>
    <w:rsid w:val="004815AE"/>
    <w:rsid w:val="004852EC"/>
    <w:rsid w:val="00486663"/>
    <w:rsid w:val="004904AC"/>
    <w:rsid w:val="00492749"/>
    <w:rsid w:val="00492E02"/>
    <w:rsid w:val="0049437B"/>
    <w:rsid w:val="00497738"/>
    <w:rsid w:val="004A1AC3"/>
    <w:rsid w:val="004A4A8C"/>
    <w:rsid w:val="004A4B68"/>
    <w:rsid w:val="004A4B73"/>
    <w:rsid w:val="004A5E44"/>
    <w:rsid w:val="004A6964"/>
    <w:rsid w:val="004A6C51"/>
    <w:rsid w:val="004B0289"/>
    <w:rsid w:val="004B0551"/>
    <w:rsid w:val="004B0856"/>
    <w:rsid w:val="004B107D"/>
    <w:rsid w:val="004B1722"/>
    <w:rsid w:val="004B1CA6"/>
    <w:rsid w:val="004B36AE"/>
    <w:rsid w:val="004B4011"/>
    <w:rsid w:val="004B41EF"/>
    <w:rsid w:val="004B4648"/>
    <w:rsid w:val="004B4E93"/>
    <w:rsid w:val="004B5370"/>
    <w:rsid w:val="004B7F5E"/>
    <w:rsid w:val="004C0A7C"/>
    <w:rsid w:val="004C11D5"/>
    <w:rsid w:val="004C2F7D"/>
    <w:rsid w:val="004C3475"/>
    <w:rsid w:val="004C5F3F"/>
    <w:rsid w:val="004C5F63"/>
    <w:rsid w:val="004D06E7"/>
    <w:rsid w:val="004D09E3"/>
    <w:rsid w:val="004D3FF9"/>
    <w:rsid w:val="004D45A7"/>
    <w:rsid w:val="004D700F"/>
    <w:rsid w:val="004E0227"/>
    <w:rsid w:val="004E1594"/>
    <w:rsid w:val="004E18A2"/>
    <w:rsid w:val="004E1A11"/>
    <w:rsid w:val="004E1DED"/>
    <w:rsid w:val="004E22FB"/>
    <w:rsid w:val="004E309E"/>
    <w:rsid w:val="004E32AC"/>
    <w:rsid w:val="004E4857"/>
    <w:rsid w:val="004E5403"/>
    <w:rsid w:val="004E5798"/>
    <w:rsid w:val="004E5BC2"/>
    <w:rsid w:val="004E7CF2"/>
    <w:rsid w:val="004F0196"/>
    <w:rsid w:val="004F06EE"/>
    <w:rsid w:val="004F06F7"/>
    <w:rsid w:val="004F15E1"/>
    <w:rsid w:val="004F1654"/>
    <w:rsid w:val="004F5336"/>
    <w:rsid w:val="004F6E2C"/>
    <w:rsid w:val="00500737"/>
    <w:rsid w:val="00500996"/>
    <w:rsid w:val="005022C2"/>
    <w:rsid w:val="00502E9F"/>
    <w:rsid w:val="00502F8C"/>
    <w:rsid w:val="00504031"/>
    <w:rsid w:val="00504D91"/>
    <w:rsid w:val="005056D1"/>
    <w:rsid w:val="005103D8"/>
    <w:rsid w:val="005110FF"/>
    <w:rsid w:val="00513B49"/>
    <w:rsid w:val="00515C58"/>
    <w:rsid w:val="00516B77"/>
    <w:rsid w:val="005212FC"/>
    <w:rsid w:val="00523218"/>
    <w:rsid w:val="005243C2"/>
    <w:rsid w:val="00524483"/>
    <w:rsid w:val="0052537E"/>
    <w:rsid w:val="0052592B"/>
    <w:rsid w:val="0052646A"/>
    <w:rsid w:val="005268F5"/>
    <w:rsid w:val="005274D1"/>
    <w:rsid w:val="005279A0"/>
    <w:rsid w:val="0053123C"/>
    <w:rsid w:val="00533FBD"/>
    <w:rsid w:val="005344BE"/>
    <w:rsid w:val="005348BC"/>
    <w:rsid w:val="00535B35"/>
    <w:rsid w:val="00536463"/>
    <w:rsid w:val="00537346"/>
    <w:rsid w:val="00540315"/>
    <w:rsid w:val="00540EC1"/>
    <w:rsid w:val="00541483"/>
    <w:rsid w:val="0054186D"/>
    <w:rsid w:val="005428E2"/>
    <w:rsid w:val="00542BEC"/>
    <w:rsid w:val="00543328"/>
    <w:rsid w:val="00544241"/>
    <w:rsid w:val="00544536"/>
    <w:rsid w:val="005452E1"/>
    <w:rsid w:val="00546444"/>
    <w:rsid w:val="00550C00"/>
    <w:rsid w:val="0055150C"/>
    <w:rsid w:val="005534FE"/>
    <w:rsid w:val="00554536"/>
    <w:rsid w:val="005547C6"/>
    <w:rsid w:val="00554E5E"/>
    <w:rsid w:val="00555E74"/>
    <w:rsid w:val="00556034"/>
    <w:rsid w:val="00557268"/>
    <w:rsid w:val="00557406"/>
    <w:rsid w:val="005577E4"/>
    <w:rsid w:val="00557F0F"/>
    <w:rsid w:val="00560246"/>
    <w:rsid w:val="00561CDE"/>
    <w:rsid w:val="00561E75"/>
    <w:rsid w:val="00564F6E"/>
    <w:rsid w:val="00566D8C"/>
    <w:rsid w:val="005701A1"/>
    <w:rsid w:val="00570264"/>
    <w:rsid w:val="0057347C"/>
    <w:rsid w:val="0057361E"/>
    <w:rsid w:val="0057583F"/>
    <w:rsid w:val="00581DA0"/>
    <w:rsid w:val="00582119"/>
    <w:rsid w:val="005826C0"/>
    <w:rsid w:val="00583020"/>
    <w:rsid w:val="0058323B"/>
    <w:rsid w:val="00583B97"/>
    <w:rsid w:val="00584DCF"/>
    <w:rsid w:val="0058607A"/>
    <w:rsid w:val="00590A04"/>
    <w:rsid w:val="00591959"/>
    <w:rsid w:val="00594227"/>
    <w:rsid w:val="00595423"/>
    <w:rsid w:val="005968C4"/>
    <w:rsid w:val="00596F16"/>
    <w:rsid w:val="005973B5"/>
    <w:rsid w:val="00597E78"/>
    <w:rsid w:val="005A16EC"/>
    <w:rsid w:val="005A2AAB"/>
    <w:rsid w:val="005A3842"/>
    <w:rsid w:val="005A3893"/>
    <w:rsid w:val="005A5FAB"/>
    <w:rsid w:val="005A61BF"/>
    <w:rsid w:val="005B098B"/>
    <w:rsid w:val="005B212F"/>
    <w:rsid w:val="005B25E4"/>
    <w:rsid w:val="005B2901"/>
    <w:rsid w:val="005B4388"/>
    <w:rsid w:val="005B4F1C"/>
    <w:rsid w:val="005B5239"/>
    <w:rsid w:val="005B5B21"/>
    <w:rsid w:val="005B76BF"/>
    <w:rsid w:val="005C09FE"/>
    <w:rsid w:val="005C329E"/>
    <w:rsid w:val="005C3C25"/>
    <w:rsid w:val="005C4991"/>
    <w:rsid w:val="005C520C"/>
    <w:rsid w:val="005C6E97"/>
    <w:rsid w:val="005C712C"/>
    <w:rsid w:val="005C7363"/>
    <w:rsid w:val="005C7D06"/>
    <w:rsid w:val="005D1827"/>
    <w:rsid w:val="005D2606"/>
    <w:rsid w:val="005D2653"/>
    <w:rsid w:val="005D2ACB"/>
    <w:rsid w:val="005D2F3E"/>
    <w:rsid w:val="005D3F61"/>
    <w:rsid w:val="005D40B8"/>
    <w:rsid w:val="005D4198"/>
    <w:rsid w:val="005D64C3"/>
    <w:rsid w:val="005D68A0"/>
    <w:rsid w:val="005D7EBA"/>
    <w:rsid w:val="005E156E"/>
    <w:rsid w:val="005E16F3"/>
    <w:rsid w:val="005E1E77"/>
    <w:rsid w:val="005E320A"/>
    <w:rsid w:val="005E3A3A"/>
    <w:rsid w:val="005E5253"/>
    <w:rsid w:val="005E5472"/>
    <w:rsid w:val="005E6FC6"/>
    <w:rsid w:val="005E71DD"/>
    <w:rsid w:val="005E7465"/>
    <w:rsid w:val="005F198D"/>
    <w:rsid w:val="005F19E2"/>
    <w:rsid w:val="005F2702"/>
    <w:rsid w:val="005F2C25"/>
    <w:rsid w:val="005F3A73"/>
    <w:rsid w:val="005F3D23"/>
    <w:rsid w:val="005F5BD5"/>
    <w:rsid w:val="005F632F"/>
    <w:rsid w:val="005F6D59"/>
    <w:rsid w:val="005F709E"/>
    <w:rsid w:val="005F7AA9"/>
    <w:rsid w:val="005F7EA0"/>
    <w:rsid w:val="00601078"/>
    <w:rsid w:val="00601094"/>
    <w:rsid w:val="0060192A"/>
    <w:rsid w:val="006047E9"/>
    <w:rsid w:val="006075E0"/>
    <w:rsid w:val="00610ECA"/>
    <w:rsid w:val="00611118"/>
    <w:rsid w:val="00611546"/>
    <w:rsid w:val="006115A8"/>
    <w:rsid w:val="00611850"/>
    <w:rsid w:val="00612C43"/>
    <w:rsid w:val="00613E0C"/>
    <w:rsid w:val="00616ACE"/>
    <w:rsid w:val="00617FE0"/>
    <w:rsid w:val="00620789"/>
    <w:rsid w:val="00621630"/>
    <w:rsid w:val="006241D6"/>
    <w:rsid w:val="00624854"/>
    <w:rsid w:val="0062670E"/>
    <w:rsid w:val="006273F3"/>
    <w:rsid w:val="0063118C"/>
    <w:rsid w:val="00631AEC"/>
    <w:rsid w:val="00633FD7"/>
    <w:rsid w:val="00636AC9"/>
    <w:rsid w:val="00640334"/>
    <w:rsid w:val="006419E5"/>
    <w:rsid w:val="0064290F"/>
    <w:rsid w:val="006443AE"/>
    <w:rsid w:val="00644777"/>
    <w:rsid w:val="00644EFC"/>
    <w:rsid w:val="006454A1"/>
    <w:rsid w:val="00645FF1"/>
    <w:rsid w:val="00646E09"/>
    <w:rsid w:val="00647C2F"/>
    <w:rsid w:val="006512E9"/>
    <w:rsid w:val="00653829"/>
    <w:rsid w:val="00654526"/>
    <w:rsid w:val="006553B3"/>
    <w:rsid w:val="0065561B"/>
    <w:rsid w:val="00656322"/>
    <w:rsid w:val="00656C82"/>
    <w:rsid w:val="00657348"/>
    <w:rsid w:val="0066042A"/>
    <w:rsid w:val="00660C30"/>
    <w:rsid w:val="00660DF5"/>
    <w:rsid w:val="0066506B"/>
    <w:rsid w:val="00665D01"/>
    <w:rsid w:val="00667632"/>
    <w:rsid w:val="00670F3A"/>
    <w:rsid w:val="00671407"/>
    <w:rsid w:val="006724A6"/>
    <w:rsid w:val="00672A34"/>
    <w:rsid w:val="00673B56"/>
    <w:rsid w:val="006767D2"/>
    <w:rsid w:val="00677AE1"/>
    <w:rsid w:val="006825D6"/>
    <w:rsid w:val="0068370F"/>
    <w:rsid w:val="006845AF"/>
    <w:rsid w:val="0068481D"/>
    <w:rsid w:val="00684D57"/>
    <w:rsid w:val="00686AFB"/>
    <w:rsid w:val="00686FDA"/>
    <w:rsid w:val="00687318"/>
    <w:rsid w:val="0069141B"/>
    <w:rsid w:val="006946D2"/>
    <w:rsid w:val="00696585"/>
    <w:rsid w:val="006A1D93"/>
    <w:rsid w:val="006A4394"/>
    <w:rsid w:val="006A52CB"/>
    <w:rsid w:val="006A6873"/>
    <w:rsid w:val="006A7403"/>
    <w:rsid w:val="006A7A5B"/>
    <w:rsid w:val="006B03D6"/>
    <w:rsid w:val="006B077B"/>
    <w:rsid w:val="006B08CD"/>
    <w:rsid w:val="006B0E58"/>
    <w:rsid w:val="006B1B53"/>
    <w:rsid w:val="006B1FC3"/>
    <w:rsid w:val="006B36E2"/>
    <w:rsid w:val="006B3E41"/>
    <w:rsid w:val="006B428E"/>
    <w:rsid w:val="006B475C"/>
    <w:rsid w:val="006B4A17"/>
    <w:rsid w:val="006B4FE4"/>
    <w:rsid w:val="006B566A"/>
    <w:rsid w:val="006B6527"/>
    <w:rsid w:val="006B71F5"/>
    <w:rsid w:val="006B79A7"/>
    <w:rsid w:val="006B7BAF"/>
    <w:rsid w:val="006B7C38"/>
    <w:rsid w:val="006C04F1"/>
    <w:rsid w:val="006C24CF"/>
    <w:rsid w:val="006C48EF"/>
    <w:rsid w:val="006C7DDD"/>
    <w:rsid w:val="006D0165"/>
    <w:rsid w:val="006D01C0"/>
    <w:rsid w:val="006D132A"/>
    <w:rsid w:val="006D242D"/>
    <w:rsid w:val="006D266D"/>
    <w:rsid w:val="006D2A4D"/>
    <w:rsid w:val="006D2A81"/>
    <w:rsid w:val="006D3136"/>
    <w:rsid w:val="006D3FC5"/>
    <w:rsid w:val="006D530F"/>
    <w:rsid w:val="006D5F8D"/>
    <w:rsid w:val="006D60C5"/>
    <w:rsid w:val="006D6647"/>
    <w:rsid w:val="006D6901"/>
    <w:rsid w:val="006D6D78"/>
    <w:rsid w:val="006D7273"/>
    <w:rsid w:val="006E4FCC"/>
    <w:rsid w:val="006F0F48"/>
    <w:rsid w:val="006F138F"/>
    <w:rsid w:val="006F2591"/>
    <w:rsid w:val="006F32FC"/>
    <w:rsid w:val="006F3972"/>
    <w:rsid w:val="006F39C4"/>
    <w:rsid w:val="006F71D1"/>
    <w:rsid w:val="006F753B"/>
    <w:rsid w:val="00701464"/>
    <w:rsid w:val="00702991"/>
    <w:rsid w:val="0070388B"/>
    <w:rsid w:val="00704715"/>
    <w:rsid w:val="007060D5"/>
    <w:rsid w:val="00707A1E"/>
    <w:rsid w:val="00707EF8"/>
    <w:rsid w:val="0071036C"/>
    <w:rsid w:val="007115AD"/>
    <w:rsid w:val="0071268E"/>
    <w:rsid w:val="00713FEA"/>
    <w:rsid w:val="00716225"/>
    <w:rsid w:val="00716CC1"/>
    <w:rsid w:val="0072649F"/>
    <w:rsid w:val="00726EAF"/>
    <w:rsid w:val="007302C0"/>
    <w:rsid w:val="00731DF7"/>
    <w:rsid w:val="0073431D"/>
    <w:rsid w:val="00735D4E"/>
    <w:rsid w:val="00736565"/>
    <w:rsid w:val="00736E1E"/>
    <w:rsid w:val="00737125"/>
    <w:rsid w:val="00737A8F"/>
    <w:rsid w:val="00741566"/>
    <w:rsid w:val="00742F77"/>
    <w:rsid w:val="00744023"/>
    <w:rsid w:val="007455E6"/>
    <w:rsid w:val="00745AD4"/>
    <w:rsid w:val="007472B9"/>
    <w:rsid w:val="00747F95"/>
    <w:rsid w:val="00753172"/>
    <w:rsid w:val="007537ED"/>
    <w:rsid w:val="0075577B"/>
    <w:rsid w:val="0075596E"/>
    <w:rsid w:val="007573D1"/>
    <w:rsid w:val="00760CCE"/>
    <w:rsid w:val="007610C9"/>
    <w:rsid w:val="00761DF2"/>
    <w:rsid w:val="00763379"/>
    <w:rsid w:val="007633DC"/>
    <w:rsid w:val="0076371B"/>
    <w:rsid w:val="00763971"/>
    <w:rsid w:val="00763F31"/>
    <w:rsid w:val="007652D6"/>
    <w:rsid w:val="007669E9"/>
    <w:rsid w:val="00767C5F"/>
    <w:rsid w:val="00770F06"/>
    <w:rsid w:val="00776280"/>
    <w:rsid w:val="00777911"/>
    <w:rsid w:val="00777CCF"/>
    <w:rsid w:val="00780884"/>
    <w:rsid w:val="0078219F"/>
    <w:rsid w:val="00783E6E"/>
    <w:rsid w:val="007842C2"/>
    <w:rsid w:val="00787D52"/>
    <w:rsid w:val="00791C7C"/>
    <w:rsid w:val="00792508"/>
    <w:rsid w:val="00792793"/>
    <w:rsid w:val="00792D16"/>
    <w:rsid w:val="00795AA4"/>
    <w:rsid w:val="007A1581"/>
    <w:rsid w:val="007A2F28"/>
    <w:rsid w:val="007A31BB"/>
    <w:rsid w:val="007A3301"/>
    <w:rsid w:val="007A5542"/>
    <w:rsid w:val="007A7701"/>
    <w:rsid w:val="007A7A7B"/>
    <w:rsid w:val="007A7B28"/>
    <w:rsid w:val="007B0759"/>
    <w:rsid w:val="007B0B76"/>
    <w:rsid w:val="007B4C52"/>
    <w:rsid w:val="007B5B36"/>
    <w:rsid w:val="007B601D"/>
    <w:rsid w:val="007B797A"/>
    <w:rsid w:val="007C0AB3"/>
    <w:rsid w:val="007C29D2"/>
    <w:rsid w:val="007C2E2B"/>
    <w:rsid w:val="007C2ED3"/>
    <w:rsid w:val="007C3C34"/>
    <w:rsid w:val="007C5649"/>
    <w:rsid w:val="007C616F"/>
    <w:rsid w:val="007C69C7"/>
    <w:rsid w:val="007D29EE"/>
    <w:rsid w:val="007D4536"/>
    <w:rsid w:val="007D4A3B"/>
    <w:rsid w:val="007D5B3B"/>
    <w:rsid w:val="007D6756"/>
    <w:rsid w:val="007D6EED"/>
    <w:rsid w:val="007D7345"/>
    <w:rsid w:val="007D74D0"/>
    <w:rsid w:val="007E0489"/>
    <w:rsid w:val="007E1477"/>
    <w:rsid w:val="007E27D6"/>
    <w:rsid w:val="007E55E7"/>
    <w:rsid w:val="007E5F08"/>
    <w:rsid w:val="007E7709"/>
    <w:rsid w:val="007F0A89"/>
    <w:rsid w:val="007F0F2B"/>
    <w:rsid w:val="007F1697"/>
    <w:rsid w:val="007F1868"/>
    <w:rsid w:val="007F31C1"/>
    <w:rsid w:val="007F3E5E"/>
    <w:rsid w:val="007F4787"/>
    <w:rsid w:val="007F5EE0"/>
    <w:rsid w:val="007F64E8"/>
    <w:rsid w:val="007F7C1A"/>
    <w:rsid w:val="00800524"/>
    <w:rsid w:val="00801CAE"/>
    <w:rsid w:val="0080200A"/>
    <w:rsid w:val="00802164"/>
    <w:rsid w:val="008034F5"/>
    <w:rsid w:val="00803F6D"/>
    <w:rsid w:val="008046A3"/>
    <w:rsid w:val="00807163"/>
    <w:rsid w:val="008072AC"/>
    <w:rsid w:val="00807A43"/>
    <w:rsid w:val="00807D36"/>
    <w:rsid w:val="0081108A"/>
    <w:rsid w:val="00812906"/>
    <w:rsid w:val="008142C7"/>
    <w:rsid w:val="008148D0"/>
    <w:rsid w:val="00816A51"/>
    <w:rsid w:val="0082179F"/>
    <w:rsid w:val="00821F80"/>
    <w:rsid w:val="00823239"/>
    <w:rsid w:val="008243FC"/>
    <w:rsid w:val="008274D9"/>
    <w:rsid w:val="00827AC4"/>
    <w:rsid w:val="008306B9"/>
    <w:rsid w:val="00832063"/>
    <w:rsid w:val="00833034"/>
    <w:rsid w:val="00833A1F"/>
    <w:rsid w:val="00833ED7"/>
    <w:rsid w:val="0083483E"/>
    <w:rsid w:val="00835B5D"/>
    <w:rsid w:val="0083609B"/>
    <w:rsid w:val="0083762F"/>
    <w:rsid w:val="00837DD3"/>
    <w:rsid w:val="00837DF1"/>
    <w:rsid w:val="008403D6"/>
    <w:rsid w:val="00840698"/>
    <w:rsid w:val="00840C44"/>
    <w:rsid w:val="00842F63"/>
    <w:rsid w:val="008442E1"/>
    <w:rsid w:val="0084442C"/>
    <w:rsid w:val="00847E5F"/>
    <w:rsid w:val="00851C84"/>
    <w:rsid w:val="00853D3E"/>
    <w:rsid w:val="008541AE"/>
    <w:rsid w:val="00855B1F"/>
    <w:rsid w:val="00856A64"/>
    <w:rsid w:val="00856CE8"/>
    <w:rsid w:val="00857A77"/>
    <w:rsid w:val="00861573"/>
    <w:rsid w:val="0086211A"/>
    <w:rsid w:val="00862EB4"/>
    <w:rsid w:val="00864260"/>
    <w:rsid w:val="00864BE8"/>
    <w:rsid w:val="00865B55"/>
    <w:rsid w:val="0087046F"/>
    <w:rsid w:val="00870E6F"/>
    <w:rsid w:val="00871381"/>
    <w:rsid w:val="0087328F"/>
    <w:rsid w:val="00873FD6"/>
    <w:rsid w:val="00874F42"/>
    <w:rsid w:val="00875234"/>
    <w:rsid w:val="008759D1"/>
    <w:rsid w:val="00880CC6"/>
    <w:rsid w:val="00882DC1"/>
    <w:rsid w:val="0088399C"/>
    <w:rsid w:val="00884E17"/>
    <w:rsid w:val="008852E4"/>
    <w:rsid w:val="00886553"/>
    <w:rsid w:val="00886A15"/>
    <w:rsid w:val="00886DDB"/>
    <w:rsid w:val="0088735F"/>
    <w:rsid w:val="00890221"/>
    <w:rsid w:val="00893ADC"/>
    <w:rsid w:val="008960B7"/>
    <w:rsid w:val="008960E8"/>
    <w:rsid w:val="00896133"/>
    <w:rsid w:val="00897193"/>
    <w:rsid w:val="008A0593"/>
    <w:rsid w:val="008A102A"/>
    <w:rsid w:val="008A13D4"/>
    <w:rsid w:val="008A1798"/>
    <w:rsid w:val="008A24A7"/>
    <w:rsid w:val="008A2BC4"/>
    <w:rsid w:val="008A3084"/>
    <w:rsid w:val="008A3680"/>
    <w:rsid w:val="008A416E"/>
    <w:rsid w:val="008A62E7"/>
    <w:rsid w:val="008A6838"/>
    <w:rsid w:val="008A73AC"/>
    <w:rsid w:val="008B2064"/>
    <w:rsid w:val="008B21FC"/>
    <w:rsid w:val="008B2A06"/>
    <w:rsid w:val="008B5590"/>
    <w:rsid w:val="008B5BB8"/>
    <w:rsid w:val="008B673B"/>
    <w:rsid w:val="008B695F"/>
    <w:rsid w:val="008B69BB"/>
    <w:rsid w:val="008B7126"/>
    <w:rsid w:val="008C06CA"/>
    <w:rsid w:val="008C4986"/>
    <w:rsid w:val="008C559D"/>
    <w:rsid w:val="008C620C"/>
    <w:rsid w:val="008D0F8E"/>
    <w:rsid w:val="008D2625"/>
    <w:rsid w:val="008D2BE4"/>
    <w:rsid w:val="008D2C0B"/>
    <w:rsid w:val="008D4025"/>
    <w:rsid w:val="008D4345"/>
    <w:rsid w:val="008E00B0"/>
    <w:rsid w:val="008E010A"/>
    <w:rsid w:val="008E24B5"/>
    <w:rsid w:val="008E4003"/>
    <w:rsid w:val="008E465C"/>
    <w:rsid w:val="008E47EE"/>
    <w:rsid w:val="008E4996"/>
    <w:rsid w:val="008E5EC2"/>
    <w:rsid w:val="008E6953"/>
    <w:rsid w:val="008F00B1"/>
    <w:rsid w:val="008F1700"/>
    <w:rsid w:val="008F3B29"/>
    <w:rsid w:val="008F3C3C"/>
    <w:rsid w:val="008F6ADD"/>
    <w:rsid w:val="008F75B8"/>
    <w:rsid w:val="00903352"/>
    <w:rsid w:val="00910DA6"/>
    <w:rsid w:val="009115F1"/>
    <w:rsid w:val="00911610"/>
    <w:rsid w:val="00914F6D"/>
    <w:rsid w:val="00917579"/>
    <w:rsid w:val="0092015C"/>
    <w:rsid w:val="00925F06"/>
    <w:rsid w:val="00926CFC"/>
    <w:rsid w:val="009274F2"/>
    <w:rsid w:val="00927B31"/>
    <w:rsid w:val="009316BC"/>
    <w:rsid w:val="00932311"/>
    <w:rsid w:val="00932BFC"/>
    <w:rsid w:val="00932D8A"/>
    <w:rsid w:val="00934249"/>
    <w:rsid w:val="00940429"/>
    <w:rsid w:val="00940CBE"/>
    <w:rsid w:val="00941011"/>
    <w:rsid w:val="00941B31"/>
    <w:rsid w:val="00942345"/>
    <w:rsid w:val="00942C8B"/>
    <w:rsid w:val="00942E82"/>
    <w:rsid w:val="00944003"/>
    <w:rsid w:val="00944DED"/>
    <w:rsid w:val="00945425"/>
    <w:rsid w:val="00945C0B"/>
    <w:rsid w:val="009473AD"/>
    <w:rsid w:val="009509F4"/>
    <w:rsid w:val="009510FB"/>
    <w:rsid w:val="0095610D"/>
    <w:rsid w:val="00956182"/>
    <w:rsid w:val="0095658D"/>
    <w:rsid w:val="0095722E"/>
    <w:rsid w:val="00961115"/>
    <w:rsid w:val="00961D10"/>
    <w:rsid w:val="0096207C"/>
    <w:rsid w:val="00963254"/>
    <w:rsid w:val="00963D38"/>
    <w:rsid w:val="009651B2"/>
    <w:rsid w:val="009654D6"/>
    <w:rsid w:val="009667F0"/>
    <w:rsid w:val="009677EC"/>
    <w:rsid w:val="00971272"/>
    <w:rsid w:val="00972999"/>
    <w:rsid w:val="00972AA1"/>
    <w:rsid w:val="00975D87"/>
    <w:rsid w:val="00976A69"/>
    <w:rsid w:val="009777CE"/>
    <w:rsid w:val="00986380"/>
    <w:rsid w:val="00987332"/>
    <w:rsid w:val="00990074"/>
    <w:rsid w:val="009900BB"/>
    <w:rsid w:val="00991301"/>
    <w:rsid w:val="00992096"/>
    <w:rsid w:val="009929AC"/>
    <w:rsid w:val="00994D7E"/>
    <w:rsid w:val="0099593F"/>
    <w:rsid w:val="009A114E"/>
    <w:rsid w:val="009A1B55"/>
    <w:rsid w:val="009A287F"/>
    <w:rsid w:val="009A3393"/>
    <w:rsid w:val="009A36DD"/>
    <w:rsid w:val="009A4FE1"/>
    <w:rsid w:val="009A7C1E"/>
    <w:rsid w:val="009B089A"/>
    <w:rsid w:val="009B0B96"/>
    <w:rsid w:val="009B1357"/>
    <w:rsid w:val="009B15C3"/>
    <w:rsid w:val="009B2A82"/>
    <w:rsid w:val="009B30D2"/>
    <w:rsid w:val="009B319A"/>
    <w:rsid w:val="009B3C77"/>
    <w:rsid w:val="009B45D8"/>
    <w:rsid w:val="009B498C"/>
    <w:rsid w:val="009B62CE"/>
    <w:rsid w:val="009C2959"/>
    <w:rsid w:val="009C5760"/>
    <w:rsid w:val="009C6C80"/>
    <w:rsid w:val="009C749B"/>
    <w:rsid w:val="009D3F29"/>
    <w:rsid w:val="009D426D"/>
    <w:rsid w:val="009D521C"/>
    <w:rsid w:val="009D7442"/>
    <w:rsid w:val="009D795E"/>
    <w:rsid w:val="009D7F12"/>
    <w:rsid w:val="009E1DDA"/>
    <w:rsid w:val="009E339A"/>
    <w:rsid w:val="009E33E6"/>
    <w:rsid w:val="009E35B4"/>
    <w:rsid w:val="009E664B"/>
    <w:rsid w:val="009E6EAA"/>
    <w:rsid w:val="009E6FB1"/>
    <w:rsid w:val="009E7894"/>
    <w:rsid w:val="009E7D64"/>
    <w:rsid w:val="009F2318"/>
    <w:rsid w:val="009F2E4D"/>
    <w:rsid w:val="009F325E"/>
    <w:rsid w:val="009F362F"/>
    <w:rsid w:val="009F490C"/>
    <w:rsid w:val="009F5BAE"/>
    <w:rsid w:val="009F691E"/>
    <w:rsid w:val="009F6C87"/>
    <w:rsid w:val="009F6E79"/>
    <w:rsid w:val="009F7B52"/>
    <w:rsid w:val="00A00FD3"/>
    <w:rsid w:val="00A01EF4"/>
    <w:rsid w:val="00A02288"/>
    <w:rsid w:val="00A03286"/>
    <w:rsid w:val="00A039BB"/>
    <w:rsid w:val="00A03FFA"/>
    <w:rsid w:val="00A05524"/>
    <w:rsid w:val="00A05F39"/>
    <w:rsid w:val="00A07039"/>
    <w:rsid w:val="00A07589"/>
    <w:rsid w:val="00A104B0"/>
    <w:rsid w:val="00A10C22"/>
    <w:rsid w:val="00A11BFA"/>
    <w:rsid w:val="00A12727"/>
    <w:rsid w:val="00A1475B"/>
    <w:rsid w:val="00A1656D"/>
    <w:rsid w:val="00A215A6"/>
    <w:rsid w:val="00A2353F"/>
    <w:rsid w:val="00A23CD6"/>
    <w:rsid w:val="00A2573D"/>
    <w:rsid w:val="00A259B1"/>
    <w:rsid w:val="00A26632"/>
    <w:rsid w:val="00A2685A"/>
    <w:rsid w:val="00A30868"/>
    <w:rsid w:val="00A30F3F"/>
    <w:rsid w:val="00A3190C"/>
    <w:rsid w:val="00A348AA"/>
    <w:rsid w:val="00A367F4"/>
    <w:rsid w:val="00A36E6B"/>
    <w:rsid w:val="00A400D3"/>
    <w:rsid w:val="00A420F4"/>
    <w:rsid w:val="00A424B9"/>
    <w:rsid w:val="00A4357A"/>
    <w:rsid w:val="00A4428A"/>
    <w:rsid w:val="00A44749"/>
    <w:rsid w:val="00A44CC4"/>
    <w:rsid w:val="00A45D27"/>
    <w:rsid w:val="00A46310"/>
    <w:rsid w:val="00A46720"/>
    <w:rsid w:val="00A46BF7"/>
    <w:rsid w:val="00A47732"/>
    <w:rsid w:val="00A50165"/>
    <w:rsid w:val="00A50CBB"/>
    <w:rsid w:val="00A53138"/>
    <w:rsid w:val="00A54FCD"/>
    <w:rsid w:val="00A554F7"/>
    <w:rsid w:val="00A577C5"/>
    <w:rsid w:val="00A57A5F"/>
    <w:rsid w:val="00A611A0"/>
    <w:rsid w:val="00A61B46"/>
    <w:rsid w:val="00A6279C"/>
    <w:rsid w:val="00A62A83"/>
    <w:rsid w:val="00A65163"/>
    <w:rsid w:val="00A661D3"/>
    <w:rsid w:val="00A66681"/>
    <w:rsid w:val="00A71FE6"/>
    <w:rsid w:val="00A72644"/>
    <w:rsid w:val="00A7343A"/>
    <w:rsid w:val="00A73AB8"/>
    <w:rsid w:val="00A73B30"/>
    <w:rsid w:val="00A742E2"/>
    <w:rsid w:val="00A74308"/>
    <w:rsid w:val="00A76FB7"/>
    <w:rsid w:val="00A8096F"/>
    <w:rsid w:val="00A80E93"/>
    <w:rsid w:val="00A8157E"/>
    <w:rsid w:val="00A81764"/>
    <w:rsid w:val="00A81CE5"/>
    <w:rsid w:val="00A83F48"/>
    <w:rsid w:val="00A845EB"/>
    <w:rsid w:val="00A84A18"/>
    <w:rsid w:val="00A8618E"/>
    <w:rsid w:val="00A917CB"/>
    <w:rsid w:val="00A91DA8"/>
    <w:rsid w:val="00A94308"/>
    <w:rsid w:val="00A951E1"/>
    <w:rsid w:val="00A955E6"/>
    <w:rsid w:val="00A95699"/>
    <w:rsid w:val="00A95848"/>
    <w:rsid w:val="00A96C46"/>
    <w:rsid w:val="00A97E7B"/>
    <w:rsid w:val="00AA14A4"/>
    <w:rsid w:val="00AA2708"/>
    <w:rsid w:val="00AA3E3E"/>
    <w:rsid w:val="00AA641E"/>
    <w:rsid w:val="00AA66B2"/>
    <w:rsid w:val="00AA78DF"/>
    <w:rsid w:val="00AB27C4"/>
    <w:rsid w:val="00AB30AD"/>
    <w:rsid w:val="00AB39F9"/>
    <w:rsid w:val="00AB4C7E"/>
    <w:rsid w:val="00AB5005"/>
    <w:rsid w:val="00AB5630"/>
    <w:rsid w:val="00AC14B0"/>
    <w:rsid w:val="00AC40F3"/>
    <w:rsid w:val="00AD2BDB"/>
    <w:rsid w:val="00AD40C8"/>
    <w:rsid w:val="00AD42F5"/>
    <w:rsid w:val="00AD4753"/>
    <w:rsid w:val="00AD47A1"/>
    <w:rsid w:val="00AD51E4"/>
    <w:rsid w:val="00AD5503"/>
    <w:rsid w:val="00AD5B4D"/>
    <w:rsid w:val="00AD76C0"/>
    <w:rsid w:val="00AE0292"/>
    <w:rsid w:val="00AE2291"/>
    <w:rsid w:val="00AE440C"/>
    <w:rsid w:val="00AE5B1B"/>
    <w:rsid w:val="00AE726D"/>
    <w:rsid w:val="00AF0561"/>
    <w:rsid w:val="00AF0B86"/>
    <w:rsid w:val="00AF0B87"/>
    <w:rsid w:val="00AF24A9"/>
    <w:rsid w:val="00AF4BD5"/>
    <w:rsid w:val="00AF4FD8"/>
    <w:rsid w:val="00AF5C9E"/>
    <w:rsid w:val="00AF6B76"/>
    <w:rsid w:val="00AF71BA"/>
    <w:rsid w:val="00B01D8D"/>
    <w:rsid w:val="00B0238F"/>
    <w:rsid w:val="00B037BF"/>
    <w:rsid w:val="00B03EE0"/>
    <w:rsid w:val="00B03F58"/>
    <w:rsid w:val="00B04B87"/>
    <w:rsid w:val="00B05D7B"/>
    <w:rsid w:val="00B121E9"/>
    <w:rsid w:val="00B126E3"/>
    <w:rsid w:val="00B1294F"/>
    <w:rsid w:val="00B130E0"/>
    <w:rsid w:val="00B1440F"/>
    <w:rsid w:val="00B160A0"/>
    <w:rsid w:val="00B16457"/>
    <w:rsid w:val="00B1676E"/>
    <w:rsid w:val="00B16C46"/>
    <w:rsid w:val="00B209F4"/>
    <w:rsid w:val="00B22523"/>
    <w:rsid w:val="00B232D1"/>
    <w:rsid w:val="00B24959"/>
    <w:rsid w:val="00B249E0"/>
    <w:rsid w:val="00B25068"/>
    <w:rsid w:val="00B25263"/>
    <w:rsid w:val="00B2535B"/>
    <w:rsid w:val="00B259DE"/>
    <w:rsid w:val="00B25B7C"/>
    <w:rsid w:val="00B262F8"/>
    <w:rsid w:val="00B27AFB"/>
    <w:rsid w:val="00B30AE0"/>
    <w:rsid w:val="00B32CB1"/>
    <w:rsid w:val="00B336F6"/>
    <w:rsid w:val="00B34E52"/>
    <w:rsid w:val="00B35F24"/>
    <w:rsid w:val="00B35F5C"/>
    <w:rsid w:val="00B3661A"/>
    <w:rsid w:val="00B4157F"/>
    <w:rsid w:val="00B441AE"/>
    <w:rsid w:val="00B44407"/>
    <w:rsid w:val="00B451C1"/>
    <w:rsid w:val="00B46CF4"/>
    <w:rsid w:val="00B46E2A"/>
    <w:rsid w:val="00B51A23"/>
    <w:rsid w:val="00B5295F"/>
    <w:rsid w:val="00B5419E"/>
    <w:rsid w:val="00B5488E"/>
    <w:rsid w:val="00B56F7B"/>
    <w:rsid w:val="00B5759F"/>
    <w:rsid w:val="00B60D4E"/>
    <w:rsid w:val="00B61E54"/>
    <w:rsid w:val="00B639B7"/>
    <w:rsid w:val="00B64877"/>
    <w:rsid w:val="00B64F74"/>
    <w:rsid w:val="00B70676"/>
    <w:rsid w:val="00B71DE2"/>
    <w:rsid w:val="00B72546"/>
    <w:rsid w:val="00B72D5E"/>
    <w:rsid w:val="00B80845"/>
    <w:rsid w:val="00B83337"/>
    <w:rsid w:val="00B838DE"/>
    <w:rsid w:val="00B83C4B"/>
    <w:rsid w:val="00B84D4C"/>
    <w:rsid w:val="00B855C8"/>
    <w:rsid w:val="00B86C3B"/>
    <w:rsid w:val="00B87733"/>
    <w:rsid w:val="00B87986"/>
    <w:rsid w:val="00B87C12"/>
    <w:rsid w:val="00B918AD"/>
    <w:rsid w:val="00B940AF"/>
    <w:rsid w:val="00B942EE"/>
    <w:rsid w:val="00B9488A"/>
    <w:rsid w:val="00B95A65"/>
    <w:rsid w:val="00B95A7A"/>
    <w:rsid w:val="00B968E5"/>
    <w:rsid w:val="00B96F21"/>
    <w:rsid w:val="00B96F23"/>
    <w:rsid w:val="00BA0C84"/>
    <w:rsid w:val="00BA176B"/>
    <w:rsid w:val="00BA3E9B"/>
    <w:rsid w:val="00BA46DC"/>
    <w:rsid w:val="00BA4D82"/>
    <w:rsid w:val="00BB372E"/>
    <w:rsid w:val="00BB4467"/>
    <w:rsid w:val="00BB5CB9"/>
    <w:rsid w:val="00BB60A4"/>
    <w:rsid w:val="00BB6886"/>
    <w:rsid w:val="00BB69DE"/>
    <w:rsid w:val="00BB6E10"/>
    <w:rsid w:val="00BC117E"/>
    <w:rsid w:val="00BC1513"/>
    <w:rsid w:val="00BC165D"/>
    <w:rsid w:val="00BC2D32"/>
    <w:rsid w:val="00BC43BC"/>
    <w:rsid w:val="00BC47DB"/>
    <w:rsid w:val="00BC4908"/>
    <w:rsid w:val="00BC5910"/>
    <w:rsid w:val="00BC686B"/>
    <w:rsid w:val="00BC6E31"/>
    <w:rsid w:val="00BC7128"/>
    <w:rsid w:val="00BD0133"/>
    <w:rsid w:val="00BD111D"/>
    <w:rsid w:val="00BD3548"/>
    <w:rsid w:val="00BD58C0"/>
    <w:rsid w:val="00BD6494"/>
    <w:rsid w:val="00BD7049"/>
    <w:rsid w:val="00BD77CE"/>
    <w:rsid w:val="00BE2DE3"/>
    <w:rsid w:val="00BE4473"/>
    <w:rsid w:val="00BE47FC"/>
    <w:rsid w:val="00BE570C"/>
    <w:rsid w:val="00BE6039"/>
    <w:rsid w:val="00BE728C"/>
    <w:rsid w:val="00BF072D"/>
    <w:rsid w:val="00BF4F22"/>
    <w:rsid w:val="00BF5570"/>
    <w:rsid w:val="00BF58A2"/>
    <w:rsid w:val="00C00CA2"/>
    <w:rsid w:val="00C02157"/>
    <w:rsid w:val="00C03598"/>
    <w:rsid w:val="00C03842"/>
    <w:rsid w:val="00C03E0C"/>
    <w:rsid w:val="00C055CE"/>
    <w:rsid w:val="00C06AA6"/>
    <w:rsid w:val="00C074C4"/>
    <w:rsid w:val="00C07F02"/>
    <w:rsid w:val="00C102E4"/>
    <w:rsid w:val="00C10B91"/>
    <w:rsid w:val="00C11194"/>
    <w:rsid w:val="00C1175E"/>
    <w:rsid w:val="00C11A00"/>
    <w:rsid w:val="00C13A4F"/>
    <w:rsid w:val="00C15ABC"/>
    <w:rsid w:val="00C1658E"/>
    <w:rsid w:val="00C21843"/>
    <w:rsid w:val="00C218DD"/>
    <w:rsid w:val="00C22375"/>
    <w:rsid w:val="00C22525"/>
    <w:rsid w:val="00C23E82"/>
    <w:rsid w:val="00C246A6"/>
    <w:rsid w:val="00C24B5C"/>
    <w:rsid w:val="00C24CF7"/>
    <w:rsid w:val="00C257E4"/>
    <w:rsid w:val="00C27D14"/>
    <w:rsid w:val="00C30604"/>
    <w:rsid w:val="00C30754"/>
    <w:rsid w:val="00C3292E"/>
    <w:rsid w:val="00C34397"/>
    <w:rsid w:val="00C34551"/>
    <w:rsid w:val="00C35DC0"/>
    <w:rsid w:val="00C369DA"/>
    <w:rsid w:val="00C37683"/>
    <w:rsid w:val="00C41E08"/>
    <w:rsid w:val="00C429D3"/>
    <w:rsid w:val="00C42C24"/>
    <w:rsid w:val="00C4407A"/>
    <w:rsid w:val="00C44274"/>
    <w:rsid w:val="00C45DB5"/>
    <w:rsid w:val="00C500C8"/>
    <w:rsid w:val="00C5045B"/>
    <w:rsid w:val="00C52840"/>
    <w:rsid w:val="00C53437"/>
    <w:rsid w:val="00C54641"/>
    <w:rsid w:val="00C563FA"/>
    <w:rsid w:val="00C56B19"/>
    <w:rsid w:val="00C57446"/>
    <w:rsid w:val="00C57C96"/>
    <w:rsid w:val="00C61154"/>
    <w:rsid w:val="00C620BB"/>
    <w:rsid w:val="00C626C8"/>
    <w:rsid w:val="00C63DCB"/>
    <w:rsid w:val="00C6428A"/>
    <w:rsid w:val="00C642A4"/>
    <w:rsid w:val="00C64518"/>
    <w:rsid w:val="00C648CA"/>
    <w:rsid w:val="00C64F21"/>
    <w:rsid w:val="00C64F5A"/>
    <w:rsid w:val="00C6525A"/>
    <w:rsid w:val="00C65499"/>
    <w:rsid w:val="00C660CC"/>
    <w:rsid w:val="00C6693D"/>
    <w:rsid w:val="00C67411"/>
    <w:rsid w:val="00C70D81"/>
    <w:rsid w:val="00C72287"/>
    <w:rsid w:val="00C7360F"/>
    <w:rsid w:val="00C74D8D"/>
    <w:rsid w:val="00C7563B"/>
    <w:rsid w:val="00C77BE4"/>
    <w:rsid w:val="00C80D59"/>
    <w:rsid w:val="00C817BF"/>
    <w:rsid w:val="00C823D9"/>
    <w:rsid w:val="00C82D1A"/>
    <w:rsid w:val="00C8651E"/>
    <w:rsid w:val="00C869E0"/>
    <w:rsid w:val="00C9133D"/>
    <w:rsid w:val="00C91775"/>
    <w:rsid w:val="00C9291D"/>
    <w:rsid w:val="00C92B8C"/>
    <w:rsid w:val="00C935C5"/>
    <w:rsid w:val="00C93E5C"/>
    <w:rsid w:val="00C95098"/>
    <w:rsid w:val="00C979AF"/>
    <w:rsid w:val="00CA1E07"/>
    <w:rsid w:val="00CA26B7"/>
    <w:rsid w:val="00CA512D"/>
    <w:rsid w:val="00CA6C66"/>
    <w:rsid w:val="00CB0481"/>
    <w:rsid w:val="00CB0703"/>
    <w:rsid w:val="00CB1D03"/>
    <w:rsid w:val="00CB44C1"/>
    <w:rsid w:val="00CB44F0"/>
    <w:rsid w:val="00CB5C08"/>
    <w:rsid w:val="00CB62D7"/>
    <w:rsid w:val="00CB6E32"/>
    <w:rsid w:val="00CC2D94"/>
    <w:rsid w:val="00CC41AC"/>
    <w:rsid w:val="00CC4437"/>
    <w:rsid w:val="00CC4AB2"/>
    <w:rsid w:val="00CC4FDF"/>
    <w:rsid w:val="00CC505D"/>
    <w:rsid w:val="00CC67D7"/>
    <w:rsid w:val="00CC68DA"/>
    <w:rsid w:val="00CC68E6"/>
    <w:rsid w:val="00CC740D"/>
    <w:rsid w:val="00CD2011"/>
    <w:rsid w:val="00CD3FCF"/>
    <w:rsid w:val="00CD7CD6"/>
    <w:rsid w:val="00CE261B"/>
    <w:rsid w:val="00CE2772"/>
    <w:rsid w:val="00CE3DBD"/>
    <w:rsid w:val="00CE3E78"/>
    <w:rsid w:val="00CE5DD7"/>
    <w:rsid w:val="00CE7553"/>
    <w:rsid w:val="00CF1D01"/>
    <w:rsid w:val="00CF3982"/>
    <w:rsid w:val="00CF5DE9"/>
    <w:rsid w:val="00CF6F13"/>
    <w:rsid w:val="00CF6FBA"/>
    <w:rsid w:val="00CF7590"/>
    <w:rsid w:val="00CF7AB4"/>
    <w:rsid w:val="00D00071"/>
    <w:rsid w:val="00D01DC0"/>
    <w:rsid w:val="00D0519F"/>
    <w:rsid w:val="00D069D3"/>
    <w:rsid w:val="00D070CD"/>
    <w:rsid w:val="00D10A6F"/>
    <w:rsid w:val="00D10CF8"/>
    <w:rsid w:val="00D10DFB"/>
    <w:rsid w:val="00D139E0"/>
    <w:rsid w:val="00D15487"/>
    <w:rsid w:val="00D16989"/>
    <w:rsid w:val="00D17578"/>
    <w:rsid w:val="00D21B03"/>
    <w:rsid w:val="00D21D58"/>
    <w:rsid w:val="00D2429A"/>
    <w:rsid w:val="00D2456E"/>
    <w:rsid w:val="00D2489F"/>
    <w:rsid w:val="00D2552D"/>
    <w:rsid w:val="00D264C0"/>
    <w:rsid w:val="00D271D5"/>
    <w:rsid w:val="00D34B42"/>
    <w:rsid w:val="00D34E94"/>
    <w:rsid w:val="00D35373"/>
    <w:rsid w:val="00D3737D"/>
    <w:rsid w:val="00D3761A"/>
    <w:rsid w:val="00D37F29"/>
    <w:rsid w:val="00D40C7C"/>
    <w:rsid w:val="00D420F0"/>
    <w:rsid w:val="00D43F52"/>
    <w:rsid w:val="00D444DF"/>
    <w:rsid w:val="00D452BC"/>
    <w:rsid w:val="00D45CD9"/>
    <w:rsid w:val="00D46E91"/>
    <w:rsid w:val="00D47241"/>
    <w:rsid w:val="00D500DE"/>
    <w:rsid w:val="00D50A98"/>
    <w:rsid w:val="00D50E48"/>
    <w:rsid w:val="00D52E7D"/>
    <w:rsid w:val="00D53CA6"/>
    <w:rsid w:val="00D5478C"/>
    <w:rsid w:val="00D551C0"/>
    <w:rsid w:val="00D5551C"/>
    <w:rsid w:val="00D55671"/>
    <w:rsid w:val="00D55FCD"/>
    <w:rsid w:val="00D62393"/>
    <w:rsid w:val="00D62455"/>
    <w:rsid w:val="00D63D5D"/>
    <w:rsid w:val="00D63EFC"/>
    <w:rsid w:val="00D6483B"/>
    <w:rsid w:val="00D650EF"/>
    <w:rsid w:val="00D66366"/>
    <w:rsid w:val="00D669C8"/>
    <w:rsid w:val="00D7018C"/>
    <w:rsid w:val="00D72ACD"/>
    <w:rsid w:val="00D72BEC"/>
    <w:rsid w:val="00D73A4C"/>
    <w:rsid w:val="00D75454"/>
    <w:rsid w:val="00D7674D"/>
    <w:rsid w:val="00D77069"/>
    <w:rsid w:val="00D77143"/>
    <w:rsid w:val="00D7775B"/>
    <w:rsid w:val="00D81A29"/>
    <w:rsid w:val="00D8221D"/>
    <w:rsid w:val="00D83617"/>
    <w:rsid w:val="00D86475"/>
    <w:rsid w:val="00D90B17"/>
    <w:rsid w:val="00D91ECF"/>
    <w:rsid w:val="00D91F2A"/>
    <w:rsid w:val="00D92CFE"/>
    <w:rsid w:val="00D94A1A"/>
    <w:rsid w:val="00D96C56"/>
    <w:rsid w:val="00D97729"/>
    <w:rsid w:val="00D97C89"/>
    <w:rsid w:val="00DA40BC"/>
    <w:rsid w:val="00DA4C87"/>
    <w:rsid w:val="00DA54B9"/>
    <w:rsid w:val="00DA7583"/>
    <w:rsid w:val="00DA7D6E"/>
    <w:rsid w:val="00DB1745"/>
    <w:rsid w:val="00DB2291"/>
    <w:rsid w:val="00DB3B0D"/>
    <w:rsid w:val="00DB492D"/>
    <w:rsid w:val="00DB4B11"/>
    <w:rsid w:val="00DB4E96"/>
    <w:rsid w:val="00DB593F"/>
    <w:rsid w:val="00DB6B16"/>
    <w:rsid w:val="00DC2856"/>
    <w:rsid w:val="00DC2DD4"/>
    <w:rsid w:val="00DC4425"/>
    <w:rsid w:val="00DC5504"/>
    <w:rsid w:val="00DC55A8"/>
    <w:rsid w:val="00DC6E9F"/>
    <w:rsid w:val="00DD0256"/>
    <w:rsid w:val="00DD0AAD"/>
    <w:rsid w:val="00DD1236"/>
    <w:rsid w:val="00DD1920"/>
    <w:rsid w:val="00DD2932"/>
    <w:rsid w:val="00DD33A6"/>
    <w:rsid w:val="00DD679A"/>
    <w:rsid w:val="00DD72CC"/>
    <w:rsid w:val="00DE232A"/>
    <w:rsid w:val="00DE2763"/>
    <w:rsid w:val="00DE36DA"/>
    <w:rsid w:val="00DE3770"/>
    <w:rsid w:val="00DE44A6"/>
    <w:rsid w:val="00DE4FCD"/>
    <w:rsid w:val="00DE61EF"/>
    <w:rsid w:val="00DF08AE"/>
    <w:rsid w:val="00DF113B"/>
    <w:rsid w:val="00DF2288"/>
    <w:rsid w:val="00DF38ED"/>
    <w:rsid w:val="00DF39A2"/>
    <w:rsid w:val="00DF3D0B"/>
    <w:rsid w:val="00DF48E6"/>
    <w:rsid w:val="00DF4FE2"/>
    <w:rsid w:val="00DF5DA1"/>
    <w:rsid w:val="00DF67F0"/>
    <w:rsid w:val="00DF6B80"/>
    <w:rsid w:val="00DF7328"/>
    <w:rsid w:val="00E0097F"/>
    <w:rsid w:val="00E00E32"/>
    <w:rsid w:val="00E015C9"/>
    <w:rsid w:val="00E02A50"/>
    <w:rsid w:val="00E04DFD"/>
    <w:rsid w:val="00E05F00"/>
    <w:rsid w:val="00E12092"/>
    <w:rsid w:val="00E127ED"/>
    <w:rsid w:val="00E12B4B"/>
    <w:rsid w:val="00E12F0D"/>
    <w:rsid w:val="00E137E9"/>
    <w:rsid w:val="00E14098"/>
    <w:rsid w:val="00E14CF7"/>
    <w:rsid w:val="00E171C2"/>
    <w:rsid w:val="00E20B99"/>
    <w:rsid w:val="00E21F44"/>
    <w:rsid w:val="00E23F9B"/>
    <w:rsid w:val="00E24E29"/>
    <w:rsid w:val="00E265E5"/>
    <w:rsid w:val="00E273AC"/>
    <w:rsid w:val="00E30B46"/>
    <w:rsid w:val="00E31524"/>
    <w:rsid w:val="00E3362C"/>
    <w:rsid w:val="00E34DB5"/>
    <w:rsid w:val="00E40E0A"/>
    <w:rsid w:val="00E42117"/>
    <w:rsid w:val="00E4263E"/>
    <w:rsid w:val="00E4298F"/>
    <w:rsid w:val="00E42E6C"/>
    <w:rsid w:val="00E44CC7"/>
    <w:rsid w:val="00E45361"/>
    <w:rsid w:val="00E4556B"/>
    <w:rsid w:val="00E457C3"/>
    <w:rsid w:val="00E46384"/>
    <w:rsid w:val="00E4653D"/>
    <w:rsid w:val="00E5020D"/>
    <w:rsid w:val="00E50F57"/>
    <w:rsid w:val="00E51FFF"/>
    <w:rsid w:val="00E53576"/>
    <w:rsid w:val="00E53A30"/>
    <w:rsid w:val="00E54965"/>
    <w:rsid w:val="00E55286"/>
    <w:rsid w:val="00E60985"/>
    <w:rsid w:val="00E61355"/>
    <w:rsid w:val="00E61554"/>
    <w:rsid w:val="00E62007"/>
    <w:rsid w:val="00E62601"/>
    <w:rsid w:val="00E63854"/>
    <w:rsid w:val="00E63A0E"/>
    <w:rsid w:val="00E65701"/>
    <w:rsid w:val="00E66988"/>
    <w:rsid w:val="00E72ACA"/>
    <w:rsid w:val="00E731EB"/>
    <w:rsid w:val="00E738FF"/>
    <w:rsid w:val="00E73979"/>
    <w:rsid w:val="00E7517B"/>
    <w:rsid w:val="00E76E7D"/>
    <w:rsid w:val="00E812AD"/>
    <w:rsid w:val="00E82DD6"/>
    <w:rsid w:val="00E84261"/>
    <w:rsid w:val="00E84441"/>
    <w:rsid w:val="00E85041"/>
    <w:rsid w:val="00E8600B"/>
    <w:rsid w:val="00E8643D"/>
    <w:rsid w:val="00E864DD"/>
    <w:rsid w:val="00E871FC"/>
    <w:rsid w:val="00E87520"/>
    <w:rsid w:val="00E90050"/>
    <w:rsid w:val="00E92268"/>
    <w:rsid w:val="00E94CC3"/>
    <w:rsid w:val="00E95B05"/>
    <w:rsid w:val="00E95B3C"/>
    <w:rsid w:val="00E9799E"/>
    <w:rsid w:val="00EA224C"/>
    <w:rsid w:val="00EA2A1D"/>
    <w:rsid w:val="00EA3B59"/>
    <w:rsid w:val="00EA3F83"/>
    <w:rsid w:val="00EA4CA6"/>
    <w:rsid w:val="00EA5149"/>
    <w:rsid w:val="00EA56C1"/>
    <w:rsid w:val="00EA5E22"/>
    <w:rsid w:val="00EA73C7"/>
    <w:rsid w:val="00EB18F4"/>
    <w:rsid w:val="00EB3AA3"/>
    <w:rsid w:val="00EB44BC"/>
    <w:rsid w:val="00EB4B5C"/>
    <w:rsid w:val="00EB7154"/>
    <w:rsid w:val="00EB78B7"/>
    <w:rsid w:val="00EC18FB"/>
    <w:rsid w:val="00EC19B0"/>
    <w:rsid w:val="00EC408B"/>
    <w:rsid w:val="00EC4EB0"/>
    <w:rsid w:val="00EC51A5"/>
    <w:rsid w:val="00EC572D"/>
    <w:rsid w:val="00EC5C37"/>
    <w:rsid w:val="00EC6688"/>
    <w:rsid w:val="00EC7754"/>
    <w:rsid w:val="00EC77E7"/>
    <w:rsid w:val="00ED27D0"/>
    <w:rsid w:val="00ED2E34"/>
    <w:rsid w:val="00ED32D1"/>
    <w:rsid w:val="00ED54AD"/>
    <w:rsid w:val="00ED6BAA"/>
    <w:rsid w:val="00ED7104"/>
    <w:rsid w:val="00ED7C3C"/>
    <w:rsid w:val="00EE06CA"/>
    <w:rsid w:val="00EF148C"/>
    <w:rsid w:val="00EF1607"/>
    <w:rsid w:val="00EF28F8"/>
    <w:rsid w:val="00EF3472"/>
    <w:rsid w:val="00EF40A6"/>
    <w:rsid w:val="00EF46E7"/>
    <w:rsid w:val="00EF517A"/>
    <w:rsid w:val="00EF5DA6"/>
    <w:rsid w:val="00F0083D"/>
    <w:rsid w:val="00F01A86"/>
    <w:rsid w:val="00F01B66"/>
    <w:rsid w:val="00F02271"/>
    <w:rsid w:val="00F02437"/>
    <w:rsid w:val="00F02659"/>
    <w:rsid w:val="00F032D8"/>
    <w:rsid w:val="00F04E3E"/>
    <w:rsid w:val="00F05AE8"/>
    <w:rsid w:val="00F0656E"/>
    <w:rsid w:val="00F12170"/>
    <w:rsid w:val="00F12B95"/>
    <w:rsid w:val="00F14096"/>
    <w:rsid w:val="00F14CA4"/>
    <w:rsid w:val="00F169AB"/>
    <w:rsid w:val="00F17D8C"/>
    <w:rsid w:val="00F20AA8"/>
    <w:rsid w:val="00F22A4A"/>
    <w:rsid w:val="00F24C9F"/>
    <w:rsid w:val="00F25EA9"/>
    <w:rsid w:val="00F2671A"/>
    <w:rsid w:val="00F267AA"/>
    <w:rsid w:val="00F3369F"/>
    <w:rsid w:val="00F3546E"/>
    <w:rsid w:val="00F36A00"/>
    <w:rsid w:val="00F371CE"/>
    <w:rsid w:val="00F408FE"/>
    <w:rsid w:val="00F413BE"/>
    <w:rsid w:val="00F428A9"/>
    <w:rsid w:val="00F45511"/>
    <w:rsid w:val="00F46C60"/>
    <w:rsid w:val="00F47737"/>
    <w:rsid w:val="00F50AD1"/>
    <w:rsid w:val="00F51F95"/>
    <w:rsid w:val="00F5239D"/>
    <w:rsid w:val="00F52842"/>
    <w:rsid w:val="00F53235"/>
    <w:rsid w:val="00F53250"/>
    <w:rsid w:val="00F545A4"/>
    <w:rsid w:val="00F54A10"/>
    <w:rsid w:val="00F552C0"/>
    <w:rsid w:val="00F56CD6"/>
    <w:rsid w:val="00F56FA1"/>
    <w:rsid w:val="00F570B7"/>
    <w:rsid w:val="00F57413"/>
    <w:rsid w:val="00F60027"/>
    <w:rsid w:val="00F609AD"/>
    <w:rsid w:val="00F61B32"/>
    <w:rsid w:val="00F62E87"/>
    <w:rsid w:val="00F64E2A"/>
    <w:rsid w:val="00F650F0"/>
    <w:rsid w:val="00F652DD"/>
    <w:rsid w:val="00F66B52"/>
    <w:rsid w:val="00F675C3"/>
    <w:rsid w:val="00F67D14"/>
    <w:rsid w:val="00F71850"/>
    <w:rsid w:val="00F72305"/>
    <w:rsid w:val="00F72335"/>
    <w:rsid w:val="00F7246A"/>
    <w:rsid w:val="00F732FA"/>
    <w:rsid w:val="00F73CA8"/>
    <w:rsid w:val="00F74965"/>
    <w:rsid w:val="00F758F8"/>
    <w:rsid w:val="00F7625A"/>
    <w:rsid w:val="00F7630F"/>
    <w:rsid w:val="00F767BB"/>
    <w:rsid w:val="00F768AF"/>
    <w:rsid w:val="00F87ACE"/>
    <w:rsid w:val="00F87BB6"/>
    <w:rsid w:val="00F87FDA"/>
    <w:rsid w:val="00F91C70"/>
    <w:rsid w:val="00F92386"/>
    <w:rsid w:val="00F92388"/>
    <w:rsid w:val="00F930F8"/>
    <w:rsid w:val="00F939CF"/>
    <w:rsid w:val="00F956F9"/>
    <w:rsid w:val="00F95C6A"/>
    <w:rsid w:val="00FA013D"/>
    <w:rsid w:val="00FA0DA3"/>
    <w:rsid w:val="00FA0E9D"/>
    <w:rsid w:val="00FA1220"/>
    <w:rsid w:val="00FA1A24"/>
    <w:rsid w:val="00FA3C04"/>
    <w:rsid w:val="00FA4272"/>
    <w:rsid w:val="00FA4462"/>
    <w:rsid w:val="00FA5774"/>
    <w:rsid w:val="00FA6F77"/>
    <w:rsid w:val="00FA7714"/>
    <w:rsid w:val="00FB090A"/>
    <w:rsid w:val="00FB3893"/>
    <w:rsid w:val="00FB522F"/>
    <w:rsid w:val="00FB5662"/>
    <w:rsid w:val="00FB6A54"/>
    <w:rsid w:val="00FB6B9B"/>
    <w:rsid w:val="00FB6ED7"/>
    <w:rsid w:val="00FB7E0C"/>
    <w:rsid w:val="00FC14C8"/>
    <w:rsid w:val="00FC3B68"/>
    <w:rsid w:val="00FC4504"/>
    <w:rsid w:val="00FC6CF5"/>
    <w:rsid w:val="00FD12B6"/>
    <w:rsid w:val="00FD1ABE"/>
    <w:rsid w:val="00FD3F98"/>
    <w:rsid w:val="00FD3FC4"/>
    <w:rsid w:val="00FD4036"/>
    <w:rsid w:val="00FD5FCB"/>
    <w:rsid w:val="00FD7A38"/>
    <w:rsid w:val="00FD7B6F"/>
    <w:rsid w:val="00FE24EE"/>
    <w:rsid w:val="00FE2A12"/>
    <w:rsid w:val="00FE2F20"/>
    <w:rsid w:val="00FE3FC8"/>
    <w:rsid w:val="00FE46CA"/>
    <w:rsid w:val="00FE4E52"/>
    <w:rsid w:val="00FE5218"/>
    <w:rsid w:val="00FE5A42"/>
    <w:rsid w:val="00FE6966"/>
    <w:rsid w:val="00FE781C"/>
    <w:rsid w:val="00FE7E21"/>
    <w:rsid w:val="00FF0197"/>
    <w:rsid w:val="00FF1A59"/>
    <w:rsid w:val="00FF21D9"/>
    <w:rsid w:val="00FF22F3"/>
    <w:rsid w:val="00FF299E"/>
    <w:rsid w:val="00FF454D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FC9CF"/>
  <w15:chartTrackingRefBased/>
  <w15:docId w15:val="{4A2006F6-1EBD-423E-AC65-0939983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0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096"/>
    <w:rPr>
      <w:b/>
      <w:bCs/>
      <w:smallCaps/>
      <w:color w:val="0F4761" w:themeColor="accent1" w:themeShade="BF"/>
      <w:spacing w:val="5"/>
    </w:rPr>
  </w:style>
  <w:style w:type="paragraph" w:customStyle="1" w:styleId="CC">
    <w:name w:val="CC"/>
    <w:basedOn w:val="BodyText"/>
    <w:rsid w:val="00351096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CG Times" w:eastAsia="Times New Roman" w:hAnsi="CG Times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0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096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5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9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96"/>
    <w:rPr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3510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1096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51096"/>
    <w:rPr>
      <w:vertAlign w:val="superscript"/>
    </w:rPr>
  </w:style>
  <w:style w:type="paragraph" w:styleId="Revision">
    <w:name w:val="Revision"/>
    <w:hidden/>
    <w:uiPriority w:val="99"/>
    <w:semiHidden/>
    <w:rsid w:val="00351096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96"/>
    <w:rPr>
      <w:rFonts w:ascii="Segoe UI" w:hAnsi="Segoe UI" w:cs="Segoe UI"/>
      <w:kern w:val="0"/>
      <w:sz w:val="18"/>
      <w:szCs w:val="18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510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109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0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AA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AA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1531-54B9-418E-A6F4-7689556B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Judah Goldberg</dc:creator>
  <cp:keywords/>
  <dc:description/>
  <cp:lastModifiedBy>Andy Riffkin</cp:lastModifiedBy>
  <cp:revision>4</cp:revision>
  <dcterms:created xsi:type="dcterms:W3CDTF">2025-03-20T11:10:00Z</dcterms:created>
  <dcterms:modified xsi:type="dcterms:W3CDTF">2025-03-20T11:35:00Z</dcterms:modified>
</cp:coreProperties>
</file>