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2617E" w14:textId="77777777" w:rsidR="00827491" w:rsidRPr="00A33A8A" w:rsidRDefault="00827491" w:rsidP="00827491">
      <w:pPr>
        <w:pStyle w:val="BlockText"/>
        <w:widowControl w:val="0"/>
        <w:tabs>
          <w:tab w:val="left" w:pos="720"/>
        </w:tabs>
        <w:spacing w:line="240" w:lineRule="auto"/>
        <w:ind w:left="0"/>
        <w:jc w:val="center"/>
        <w:rPr>
          <w:rFonts w:asciiTheme="minorBidi" w:hAnsiTheme="minorBidi" w:cstheme="minorBidi"/>
          <w:caps/>
          <w:sz w:val="24"/>
          <w:szCs w:val="24"/>
        </w:rPr>
      </w:pPr>
      <w:r w:rsidRPr="00A33A8A">
        <w:rPr>
          <w:rFonts w:asciiTheme="minorBidi" w:hAnsiTheme="minorBidi" w:cstheme="minorBidi"/>
          <w:caps/>
          <w:sz w:val="24"/>
          <w:szCs w:val="24"/>
          <w:lang w:val="en-GB"/>
        </w:rPr>
        <w:t>YESHIVAT HAR ETZION</w:t>
      </w:r>
    </w:p>
    <w:p w14:paraId="1202DEC4" w14:textId="77777777" w:rsidR="00827491" w:rsidRPr="00A33A8A" w:rsidRDefault="00827491" w:rsidP="00827491">
      <w:pPr>
        <w:widowControl w:val="0"/>
        <w:tabs>
          <w:tab w:val="left" w:pos="720"/>
        </w:tabs>
        <w:spacing w:after="0" w:line="240" w:lineRule="auto"/>
        <w:jc w:val="center"/>
        <w:rPr>
          <w:rFonts w:asciiTheme="minorBidi" w:hAnsiTheme="minorBidi"/>
          <w:caps/>
          <w:sz w:val="24"/>
          <w:szCs w:val="24"/>
          <w:lang w:val="en-GB"/>
        </w:rPr>
      </w:pPr>
      <w:r w:rsidRPr="00A33A8A">
        <w:rPr>
          <w:rFonts w:asciiTheme="minorBidi" w:hAnsiTheme="minorBidi"/>
          <w:caps/>
          <w:sz w:val="24"/>
          <w:szCs w:val="24"/>
          <w:lang w:val="en-GB"/>
        </w:rPr>
        <w:t>KOSCHITZKY VIRTUAL BEIT MIDRASH (VBM)</w:t>
      </w:r>
    </w:p>
    <w:p w14:paraId="1328BD54" w14:textId="77777777" w:rsidR="00827491" w:rsidRPr="00A33A8A" w:rsidRDefault="00827491" w:rsidP="00827491">
      <w:pPr>
        <w:widowControl w:val="0"/>
        <w:tabs>
          <w:tab w:val="left" w:pos="720"/>
        </w:tabs>
        <w:spacing w:after="0" w:line="240" w:lineRule="auto"/>
        <w:jc w:val="center"/>
        <w:rPr>
          <w:rFonts w:asciiTheme="minorBidi" w:hAnsiTheme="minorBidi"/>
          <w:caps/>
          <w:sz w:val="24"/>
          <w:szCs w:val="24"/>
          <w:lang w:val="en-GB"/>
        </w:rPr>
      </w:pPr>
      <w:r w:rsidRPr="00A33A8A">
        <w:rPr>
          <w:rFonts w:asciiTheme="minorBidi" w:hAnsiTheme="minorBidi"/>
          <w:caps/>
          <w:sz w:val="24"/>
          <w:szCs w:val="24"/>
          <w:lang w:val="en-GB"/>
        </w:rPr>
        <w:t>*********************************************************</w:t>
      </w:r>
    </w:p>
    <w:p w14:paraId="1CF3F4DE" w14:textId="77777777" w:rsidR="00827491" w:rsidRPr="00A33A8A" w:rsidRDefault="00827491" w:rsidP="00827491">
      <w:pPr>
        <w:widowControl w:val="0"/>
        <w:tabs>
          <w:tab w:val="left" w:pos="720"/>
        </w:tabs>
        <w:spacing w:after="0" w:line="240" w:lineRule="auto"/>
        <w:jc w:val="center"/>
        <w:rPr>
          <w:rFonts w:asciiTheme="minorBidi" w:hAnsiTheme="minorBidi"/>
          <w:caps/>
          <w:sz w:val="24"/>
          <w:szCs w:val="24"/>
        </w:rPr>
      </w:pPr>
    </w:p>
    <w:p w14:paraId="5605A8B6" w14:textId="77777777" w:rsidR="00827491" w:rsidRPr="00A33A8A" w:rsidRDefault="00827491" w:rsidP="00827491">
      <w:pPr>
        <w:widowControl w:val="0"/>
        <w:spacing w:after="0" w:line="240" w:lineRule="auto"/>
        <w:jc w:val="center"/>
        <w:rPr>
          <w:rFonts w:asciiTheme="minorBidi" w:hAnsiTheme="minorBidi"/>
          <w:b/>
          <w:bCs/>
          <w:caps/>
          <w:sz w:val="24"/>
          <w:szCs w:val="24"/>
        </w:rPr>
      </w:pPr>
      <w:r w:rsidRPr="00A33A8A">
        <w:rPr>
          <w:rFonts w:asciiTheme="minorBidi" w:hAnsiTheme="minorBidi"/>
          <w:b/>
          <w:bCs/>
          <w:caps/>
          <w:sz w:val="24"/>
          <w:szCs w:val="24"/>
        </w:rPr>
        <w:t>PARASHAT HASHAVUA</w:t>
      </w:r>
    </w:p>
    <w:p w14:paraId="32263392" w14:textId="77777777" w:rsidR="00827491" w:rsidRPr="00A33A8A" w:rsidRDefault="00827491" w:rsidP="00827491">
      <w:pPr>
        <w:widowControl w:val="0"/>
        <w:spacing w:after="0" w:line="240" w:lineRule="auto"/>
        <w:jc w:val="center"/>
        <w:rPr>
          <w:rFonts w:asciiTheme="minorBidi" w:hAnsiTheme="minorBidi"/>
          <w:b/>
          <w:bCs/>
          <w:sz w:val="24"/>
          <w:szCs w:val="24"/>
        </w:rPr>
      </w:pPr>
      <w:r w:rsidRPr="00A33A8A">
        <w:rPr>
          <w:rFonts w:asciiTheme="minorBidi" w:hAnsiTheme="minorBidi"/>
          <w:b/>
          <w:bCs/>
          <w:sz w:val="24"/>
          <w:szCs w:val="24"/>
        </w:rPr>
        <w:t>Rav Meir Shpiegelman</w:t>
      </w:r>
    </w:p>
    <w:p w14:paraId="6010E6E9" w14:textId="77777777" w:rsidR="00827491" w:rsidRPr="00A33A8A" w:rsidRDefault="00827491" w:rsidP="00827491">
      <w:pPr>
        <w:widowControl w:val="0"/>
        <w:spacing w:after="0" w:line="240" w:lineRule="auto"/>
        <w:jc w:val="center"/>
        <w:rPr>
          <w:rFonts w:asciiTheme="minorBidi" w:hAnsiTheme="minorBidi"/>
          <w:b/>
          <w:bCs/>
          <w:sz w:val="24"/>
          <w:szCs w:val="24"/>
        </w:rPr>
      </w:pPr>
    </w:p>
    <w:p w14:paraId="2D3BA13C" w14:textId="77777777" w:rsidR="00827491" w:rsidRPr="00A33A8A" w:rsidRDefault="00827491" w:rsidP="00827491">
      <w:pPr>
        <w:widowControl w:val="0"/>
        <w:spacing w:after="0" w:line="240" w:lineRule="auto"/>
        <w:jc w:val="center"/>
        <w:rPr>
          <w:rFonts w:asciiTheme="minorBidi" w:hAnsiTheme="minorBidi"/>
          <w:b/>
          <w:bCs/>
          <w:sz w:val="24"/>
          <w:szCs w:val="24"/>
        </w:rPr>
      </w:pPr>
    </w:p>
    <w:p w14:paraId="15DD571D" w14:textId="3FDFFE64" w:rsidR="00827491" w:rsidRDefault="00827491" w:rsidP="00827491">
      <w:pPr>
        <w:widowControl w:val="0"/>
        <w:spacing w:after="0" w:line="240" w:lineRule="auto"/>
        <w:jc w:val="center"/>
        <w:rPr>
          <w:rFonts w:asciiTheme="minorBidi" w:hAnsiTheme="minorBidi"/>
          <w:b/>
          <w:bCs/>
          <w:sz w:val="24"/>
          <w:szCs w:val="24"/>
        </w:rPr>
      </w:pPr>
      <w:r w:rsidRPr="00A33A8A">
        <w:rPr>
          <w:rFonts w:asciiTheme="minorBidi" w:hAnsiTheme="minorBidi"/>
          <w:b/>
          <w:bCs/>
          <w:sz w:val="24"/>
          <w:szCs w:val="24"/>
        </w:rPr>
        <w:t>PARASHAT VAYIKRA</w:t>
      </w:r>
    </w:p>
    <w:p w14:paraId="031B06E9" w14:textId="77777777" w:rsidR="007824D0" w:rsidRDefault="007824D0" w:rsidP="00827491">
      <w:pPr>
        <w:widowControl w:val="0"/>
        <w:spacing w:after="0" w:line="240" w:lineRule="auto"/>
        <w:jc w:val="center"/>
        <w:rPr>
          <w:rFonts w:asciiTheme="minorBidi" w:hAnsiTheme="minorBidi"/>
          <w:b/>
          <w:bCs/>
          <w:sz w:val="24"/>
          <w:szCs w:val="24"/>
        </w:rPr>
      </w:pPr>
    </w:p>
    <w:p w14:paraId="49C5A118" w14:textId="77777777" w:rsidR="007824D0" w:rsidRPr="00A33A8A" w:rsidRDefault="007824D0" w:rsidP="007824D0">
      <w:pPr>
        <w:widowControl w:val="0"/>
        <w:tabs>
          <w:tab w:val="left" w:pos="720"/>
        </w:tabs>
        <w:spacing w:after="0" w:line="240" w:lineRule="auto"/>
        <w:jc w:val="center"/>
        <w:rPr>
          <w:rFonts w:asciiTheme="minorBidi" w:hAnsiTheme="minorBidi"/>
          <w:caps/>
          <w:sz w:val="24"/>
          <w:szCs w:val="24"/>
          <w:lang w:val="en-GB"/>
        </w:rPr>
      </w:pPr>
      <w:r w:rsidRPr="00A33A8A">
        <w:rPr>
          <w:rFonts w:asciiTheme="minorBidi" w:hAnsiTheme="minorBidi"/>
          <w:caps/>
          <w:sz w:val="24"/>
          <w:szCs w:val="24"/>
          <w:lang w:val="en-GB"/>
        </w:rPr>
        <w:t>*********************************************************</w:t>
      </w:r>
    </w:p>
    <w:p w14:paraId="0A788856" w14:textId="48C05D8F" w:rsidR="007824D0" w:rsidRPr="007824D0" w:rsidRDefault="007824D0" w:rsidP="007824D0">
      <w:pPr>
        <w:widowControl w:val="0"/>
        <w:spacing w:after="0" w:line="240" w:lineRule="auto"/>
        <w:jc w:val="center"/>
        <w:rPr>
          <w:rFonts w:asciiTheme="minorBidi" w:hAnsiTheme="minorBidi"/>
          <w:sz w:val="24"/>
          <w:szCs w:val="24"/>
        </w:rPr>
      </w:pPr>
      <w:r w:rsidRPr="007824D0">
        <w:rPr>
          <w:rFonts w:asciiTheme="minorBidi" w:hAnsiTheme="minorBidi"/>
          <w:sz w:val="24"/>
          <w:szCs w:val="24"/>
        </w:rPr>
        <w:t>Dedicated to Rachel Roytberg z"l, </w:t>
      </w:r>
      <w:r w:rsidRPr="007824D0">
        <w:rPr>
          <w:rFonts w:asciiTheme="minorBidi" w:hAnsiTheme="minorBidi"/>
          <w:sz w:val="24"/>
          <w:szCs w:val="24"/>
        </w:rPr>
        <w:br/>
        <w:t>whose yahrzeit falls on the first of Nissan,</w:t>
      </w:r>
      <w:r w:rsidRPr="007824D0">
        <w:rPr>
          <w:rFonts w:asciiTheme="minorBidi" w:hAnsiTheme="minorBidi"/>
          <w:sz w:val="24"/>
          <w:szCs w:val="24"/>
        </w:rPr>
        <w:br/>
        <w:t>by Family Rueff.</w:t>
      </w:r>
    </w:p>
    <w:p w14:paraId="2197EF0D" w14:textId="77777777" w:rsidR="007824D0" w:rsidRPr="00A33A8A" w:rsidRDefault="007824D0" w:rsidP="007824D0">
      <w:pPr>
        <w:widowControl w:val="0"/>
        <w:tabs>
          <w:tab w:val="left" w:pos="720"/>
        </w:tabs>
        <w:spacing w:after="0" w:line="240" w:lineRule="auto"/>
        <w:jc w:val="center"/>
        <w:rPr>
          <w:rFonts w:asciiTheme="minorBidi" w:hAnsiTheme="minorBidi"/>
          <w:caps/>
          <w:sz w:val="24"/>
          <w:szCs w:val="24"/>
          <w:lang w:val="en-GB"/>
        </w:rPr>
      </w:pPr>
      <w:r w:rsidRPr="00A33A8A">
        <w:rPr>
          <w:rFonts w:asciiTheme="minorBidi" w:hAnsiTheme="minorBidi"/>
          <w:caps/>
          <w:sz w:val="24"/>
          <w:szCs w:val="24"/>
          <w:lang w:val="en-GB"/>
        </w:rPr>
        <w:t>*********************************************************</w:t>
      </w:r>
    </w:p>
    <w:p w14:paraId="5204EA28" w14:textId="77777777" w:rsidR="007824D0" w:rsidRPr="00A33A8A" w:rsidRDefault="007824D0" w:rsidP="007824D0">
      <w:pPr>
        <w:widowControl w:val="0"/>
        <w:spacing w:after="0" w:line="240" w:lineRule="auto"/>
        <w:jc w:val="center"/>
        <w:rPr>
          <w:rFonts w:asciiTheme="minorBidi" w:hAnsiTheme="minorBidi"/>
          <w:b/>
          <w:bCs/>
          <w:sz w:val="24"/>
          <w:szCs w:val="24"/>
        </w:rPr>
      </w:pPr>
    </w:p>
    <w:p w14:paraId="46D3A8CC" w14:textId="77777777" w:rsidR="00512954" w:rsidRPr="00A33A8A" w:rsidRDefault="00512954" w:rsidP="00827491">
      <w:pPr>
        <w:shd w:val="clear" w:color="auto" w:fill="FFFFFF"/>
        <w:spacing w:after="0" w:line="240" w:lineRule="auto"/>
        <w:jc w:val="center"/>
        <w:rPr>
          <w:rFonts w:asciiTheme="minorBidi" w:eastAsia="Times New Roman" w:hAnsiTheme="minorBidi"/>
          <w:b/>
          <w:bCs/>
          <w:color w:val="222222"/>
          <w:sz w:val="24"/>
          <w:szCs w:val="24"/>
        </w:rPr>
      </w:pPr>
      <w:r w:rsidRPr="00A33A8A">
        <w:rPr>
          <w:rFonts w:asciiTheme="minorBidi" w:eastAsia="Times New Roman" w:hAnsiTheme="minorBidi"/>
          <w:b/>
          <w:bCs/>
          <w:color w:val="222222"/>
          <w:sz w:val="24"/>
          <w:szCs w:val="24"/>
        </w:rPr>
        <w:t>Ascending and Descending Sacrifices</w:t>
      </w:r>
    </w:p>
    <w:p w14:paraId="70CF2062" w14:textId="77777777" w:rsidR="00827491" w:rsidRPr="00A33A8A" w:rsidRDefault="00827491" w:rsidP="00827491">
      <w:pPr>
        <w:shd w:val="clear" w:color="auto" w:fill="FFFFFF"/>
        <w:spacing w:after="0" w:line="240" w:lineRule="auto"/>
        <w:jc w:val="center"/>
        <w:rPr>
          <w:rFonts w:asciiTheme="minorBidi" w:eastAsia="Times New Roman" w:hAnsiTheme="minorBidi"/>
          <w:b/>
          <w:bCs/>
          <w:color w:val="222222"/>
          <w:sz w:val="24"/>
          <w:szCs w:val="24"/>
        </w:rPr>
      </w:pPr>
    </w:p>
    <w:p w14:paraId="6B803A15" w14:textId="77777777" w:rsidR="00827491" w:rsidRPr="00A33A8A" w:rsidRDefault="00827491" w:rsidP="00827491">
      <w:pPr>
        <w:shd w:val="clear" w:color="auto" w:fill="FFFFFF"/>
        <w:spacing w:after="0" w:line="240" w:lineRule="auto"/>
        <w:jc w:val="center"/>
        <w:rPr>
          <w:rFonts w:asciiTheme="minorBidi" w:eastAsia="Times New Roman" w:hAnsiTheme="minorBidi"/>
          <w:b/>
          <w:bCs/>
          <w:color w:val="222222"/>
          <w:sz w:val="24"/>
          <w:szCs w:val="24"/>
        </w:rPr>
      </w:pPr>
    </w:p>
    <w:p w14:paraId="223E2C64" w14:textId="13F0F3C6" w:rsidR="00512954" w:rsidRPr="00A33A8A" w:rsidRDefault="00512954" w:rsidP="00827491">
      <w:pPr>
        <w:shd w:val="clear" w:color="auto" w:fill="FFFFFF"/>
        <w:spacing w:after="0" w:line="240" w:lineRule="auto"/>
        <w:ind w:firstLine="720"/>
        <w:jc w:val="both"/>
        <w:rPr>
          <w:rFonts w:asciiTheme="minorBidi" w:eastAsia="Times New Roman" w:hAnsiTheme="minorBidi"/>
          <w:color w:val="222222"/>
          <w:sz w:val="24"/>
          <w:szCs w:val="24"/>
        </w:rPr>
      </w:pPr>
      <w:r w:rsidRPr="00A33A8A">
        <w:rPr>
          <w:rFonts w:asciiTheme="minorBidi" w:eastAsia="Times New Roman" w:hAnsiTheme="minorBidi"/>
          <w:i/>
          <w:iCs/>
          <w:color w:val="222222"/>
          <w:sz w:val="24"/>
          <w:szCs w:val="24"/>
        </w:rPr>
        <w:t>Par</w:t>
      </w:r>
      <w:r w:rsidR="00827491" w:rsidRPr="00A33A8A">
        <w:rPr>
          <w:rFonts w:asciiTheme="minorBidi" w:eastAsia="Times New Roman" w:hAnsiTheme="minorBidi"/>
          <w:i/>
          <w:iCs/>
          <w:color w:val="222222"/>
          <w:sz w:val="24"/>
          <w:szCs w:val="24"/>
        </w:rPr>
        <w:t>a</w:t>
      </w:r>
      <w:r w:rsidRPr="00A33A8A">
        <w:rPr>
          <w:rFonts w:asciiTheme="minorBidi" w:eastAsia="Times New Roman" w:hAnsiTheme="minorBidi"/>
          <w:i/>
          <w:iCs/>
          <w:color w:val="222222"/>
          <w:sz w:val="24"/>
          <w:szCs w:val="24"/>
        </w:rPr>
        <w:t>shat Vayikra</w:t>
      </w:r>
      <w:r w:rsidRPr="00A33A8A">
        <w:rPr>
          <w:rFonts w:asciiTheme="minorBidi" w:eastAsia="Times New Roman" w:hAnsiTheme="minorBidi"/>
          <w:color w:val="222222"/>
          <w:sz w:val="24"/>
          <w:szCs w:val="24"/>
        </w:rPr>
        <w:t xml:space="preserve"> lists </w:t>
      </w:r>
      <w:proofErr w:type="gramStart"/>
      <w:r w:rsidRPr="00A33A8A">
        <w:rPr>
          <w:rFonts w:asciiTheme="minorBidi" w:eastAsia="Times New Roman" w:hAnsiTheme="minorBidi"/>
          <w:color w:val="222222"/>
          <w:sz w:val="24"/>
          <w:szCs w:val="24"/>
        </w:rPr>
        <w:t>some of</w:t>
      </w:r>
      <w:proofErr w:type="gramEnd"/>
      <w:r w:rsidRPr="00A33A8A">
        <w:rPr>
          <w:rFonts w:asciiTheme="minorBidi" w:eastAsia="Times New Roman" w:hAnsiTheme="minorBidi"/>
          <w:color w:val="222222"/>
          <w:sz w:val="24"/>
          <w:szCs w:val="24"/>
        </w:rPr>
        <w:t xml:space="preserve"> the </w:t>
      </w:r>
      <w:proofErr w:type="gramStart"/>
      <w:r w:rsidRPr="00A33A8A">
        <w:rPr>
          <w:rFonts w:asciiTheme="minorBidi" w:eastAsia="Times New Roman" w:hAnsiTheme="minorBidi"/>
          <w:color w:val="222222"/>
          <w:sz w:val="24"/>
          <w:szCs w:val="24"/>
        </w:rPr>
        <w:t>different types</w:t>
      </w:r>
      <w:proofErr w:type="gramEnd"/>
      <w:r w:rsidRPr="00A33A8A">
        <w:rPr>
          <w:rFonts w:asciiTheme="minorBidi" w:eastAsia="Times New Roman" w:hAnsiTheme="minorBidi"/>
          <w:color w:val="222222"/>
          <w:sz w:val="24"/>
          <w:szCs w:val="24"/>
        </w:rPr>
        <w:t xml:space="preserve"> of sacrifices</w:t>
      </w:r>
      <w:r w:rsidR="00CF558B" w:rsidRPr="00A33A8A">
        <w:rPr>
          <w:rFonts w:asciiTheme="minorBidi" w:eastAsia="Times New Roman" w:hAnsiTheme="minorBidi"/>
          <w:color w:val="222222"/>
          <w:sz w:val="24"/>
          <w:szCs w:val="24"/>
        </w:rPr>
        <w:t>, one of which</w:t>
      </w:r>
      <w:r w:rsidRPr="00A33A8A">
        <w:rPr>
          <w:rFonts w:asciiTheme="minorBidi" w:eastAsia="Times New Roman" w:hAnsiTheme="minorBidi"/>
          <w:color w:val="222222"/>
          <w:sz w:val="24"/>
          <w:szCs w:val="24"/>
        </w:rPr>
        <w:t xml:space="preserve"> </w:t>
      </w:r>
      <w:proofErr w:type="gramStart"/>
      <w:r w:rsidRPr="00A33A8A">
        <w:rPr>
          <w:rFonts w:asciiTheme="minorBidi" w:eastAsia="Times New Roman" w:hAnsiTheme="minorBidi"/>
          <w:color w:val="222222"/>
          <w:sz w:val="24"/>
          <w:szCs w:val="24"/>
        </w:rPr>
        <w:t>is called</w:t>
      </w:r>
      <w:proofErr w:type="gramEnd"/>
      <w:r w:rsidRPr="00A33A8A">
        <w:rPr>
          <w:rFonts w:asciiTheme="minorBidi" w:eastAsia="Times New Roman" w:hAnsiTheme="minorBidi"/>
          <w:color w:val="222222"/>
          <w:sz w:val="24"/>
          <w:szCs w:val="24"/>
        </w:rPr>
        <w:t xml:space="preserve"> an "ascending and descending sacrifice</w:t>
      </w:r>
      <w:r w:rsidR="00827491" w:rsidRPr="00A33A8A">
        <w:rPr>
          <w:rFonts w:asciiTheme="minorBidi" w:eastAsia="Times New Roman" w:hAnsiTheme="minorBidi"/>
          <w:color w:val="222222"/>
          <w:sz w:val="24"/>
          <w:szCs w:val="24"/>
        </w:rPr>
        <w:t>”</w:t>
      </w:r>
      <w:r w:rsidRPr="00A33A8A">
        <w:rPr>
          <w:rFonts w:asciiTheme="minorBidi" w:eastAsia="Times New Roman" w:hAnsiTheme="minorBidi"/>
          <w:color w:val="222222"/>
          <w:sz w:val="24"/>
          <w:szCs w:val="24"/>
        </w:rPr>
        <w:t xml:space="preserve"> </w:t>
      </w:r>
      <w:r w:rsidR="007A7D65" w:rsidRPr="00A33A8A">
        <w:rPr>
          <w:rFonts w:asciiTheme="minorBidi" w:eastAsia="Times New Roman" w:hAnsiTheme="minorBidi"/>
          <w:color w:val="222222"/>
          <w:sz w:val="24"/>
          <w:szCs w:val="24"/>
        </w:rPr>
        <w:t xml:space="preserve">because </w:t>
      </w:r>
      <w:r w:rsidR="00B12BF1" w:rsidRPr="00A33A8A">
        <w:rPr>
          <w:rFonts w:asciiTheme="minorBidi" w:eastAsia="Times New Roman" w:hAnsiTheme="minorBidi"/>
          <w:color w:val="222222"/>
          <w:sz w:val="24"/>
          <w:szCs w:val="24"/>
        </w:rPr>
        <w:t>it</w:t>
      </w:r>
      <w:r w:rsidRPr="00A33A8A">
        <w:rPr>
          <w:rFonts w:asciiTheme="minorBidi" w:eastAsia="Times New Roman" w:hAnsiTheme="minorBidi"/>
          <w:color w:val="222222"/>
          <w:sz w:val="24"/>
          <w:szCs w:val="24"/>
        </w:rPr>
        <w:t xml:space="preserve"> depends on the financial situation of the individual who brings it:</w:t>
      </w:r>
    </w:p>
    <w:p w14:paraId="4575D1F5" w14:textId="77777777" w:rsidR="00827491" w:rsidRPr="00A33A8A" w:rsidRDefault="00827491" w:rsidP="00827491">
      <w:pPr>
        <w:shd w:val="clear" w:color="auto" w:fill="FFFFFF"/>
        <w:spacing w:after="0" w:line="240" w:lineRule="auto"/>
        <w:ind w:firstLine="426"/>
        <w:jc w:val="both"/>
        <w:rPr>
          <w:rFonts w:asciiTheme="minorBidi" w:eastAsia="Times New Roman" w:hAnsiTheme="minorBidi"/>
          <w:color w:val="222222"/>
          <w:sz w:val="24"/>
          <w:szCs w:val="24"/>
        </w:rPr>
      </w:pPr>
    </w:p>
    <w:p w14:paraId="4639CBA6" w14:textId="4E487FB2" w:rsidR="00BC3163" w:rsidRPr="00A33A8A" w:rsidRDefault="00BC3163" w:rsidP="00B0677B">
      <w:pPr>
        <w:shd w:val="clear" w:color="auto" w:fill="FFFFFF"/>
        <w:spacing w:after="0" w:line="240" w:lineRule="auto"/>
        <w:ind w:left="720"/>
        <w:jc w:val="both"/>
        <w:rPr>
          <w:rFonts w:asciiTheme="minorBidi" w:eastAsia="Times New Roman" w:hAnsiTheme="minorBidi"/>
          <w:color w:val="222222"/>
          <w:sz w:val="24"/>
          <w:szCs w:val="24"/>
        </w:rPr>
      </w:pPr>
      <w:r w:rsidRPr="00A33A8A">
        <w:rPr>
          <w:rFonts w:asciiTheme="minorBidi" w:eastAsia="Times New Roman" w:hAnsiTheme="minorBidi"/>
          <w:color w:val="222222"/>
          <w:sz w:val="24"/>
          <w:szCs w:val="24"/>
        </w:rPr>
        <w:t xml:space="preserve">And he shall bring his </w:t>
      </w:r>
      <w:r w:rsidRPr="00A33A8A">
        <w:rPr>
          <w:rFonts w:asciiTheme="minorBidi" w:eastAsia="Times New Roman" w:hAnsiTheme="minorBidi"/>
          <w:i/>
          <w:iCs/>
          <w:color w:val="222222"/>
          <w:sz w:val="24"/>
          <w:szCs w:val="24"/>
        </w:rPr>
        <w:t>asham</w:t>
      </w:r>
      <w:r w:rsidR="00A23114" w:rsidRPr="00A33A8A">
        <w:rPr>
          <w:rFonts w:asciiTheme="minorBidi" w:eastAsia="Times New Roman" w:hAnsiTheme="minorBidi"/>
          <w:color w:val="222222"/>
          <w:sz w:val="24"/>
          <w:szCs w:val="24"/>
        </w:rPr>
        <w:t xml:space="preserve"> (guilt-offering)</w:t>
      </w:r>
      <w:r w:rsidRPr="00A33A8A">
        <w:rPr>
          <w:rFonts w:asciiTheme="minorBidi" w:eastAsia="Times New Roman" w:hAnsiTheme="minorBidi"/>
          <w:color w:val="222222"/>
          <w:sz w:val="24"/>
          <w:szCs w:val="24"/>
        </w:rPr>
        <w:t xml:space="preserve"> to the Lord for the sin which he sinned: a female from the flock, a </w:t>
      </w:r>
      <w:proofErr w:type="gramStart"/>
      <w:r w:rsidRPr="00A33A8A">
        <w:rPr>
          <w:rFonts w:asciiTheme="minorBidi" w:eastAsia="Times New Roman" w:hAnsiTheme="minorBidi"/>
          <w:color w:val="222222"/>
          <w:sz w:val="24"/>
          <w:szCs w:val="24"/>
        </w:rPr>
        <w:t>lamb</w:t>
      </w:r>
      <w:proofErr w:type="gramEnd"/>
      <w:r w:rsidRPr="00A33A8A">
        <w:rPr>
          <w:rFonts w:asciiTheme="minorBidi" w:eastAsia="Times New Roman" w:hAnsiTheme="minorBidi"/>
          <w:color w:val="222222"/>
          <w:sz w:val="24"/>
          <w:szCs w:val="24"/>
        </w:rPr>
        <w:t xml:space="preserve"> or a goat, for a </w:t>
      </w:r>
      <w:r w:rsidR="00A23114" w:rsidRPr="00A33A8A">
        <w:rPr>
          <w:rFonts w:asciiTheme="minorBidi" w:eastAsia="Times New Roman" w:hAnsiTheme="minorBidi"/>
          <w:i/>
          <w:iCs/>
          <w:color w:val="222222"/>
          <w:sz w:val="24"/>
          <w:szCs w:val="24"/>
        </w:rPr>
        <w:t xml:space="preserve">chatat </w:t>
      </w:r>
      <w:r w:rsidR="00A23114" w:rsidRPr="00A33A8A">
        <w:rPr>
          <w:rFonts w:asciiTheme="minorBidi" w:eastAsia="Times New Roman" w:hAnsiTheme="minorBidi"/>
          <w:color w:val="222222"/>
          <w:sz w:val="24"/>
          <w:szCs w:val="24"/>
        </w:rPr>
        <w:t>(</w:t>
      </w:r>
      <w:r w:rsidRPr="00A33A8A">
        <w:rPr>
          <w:rFonts w:asciiTheme="minorBidi" w:eastAsia="Times New Roman" w:hAnsiTheme="minorBidi"/>
          <w:color w:val="222222"/>
          <w:sz w:val="24"/>
          <w:szCs w:val="24"/>
        </w:rPr>
        <w:t>sin-offering</w:t>
      </w:r>
      <w:r w:rsidR="00A23114" w:rsidRPr="00A33A8A">
        <w:rPr>
          <w:rFonts w:asciiTheme="minorBidi" w:eastAsia="Times New Roman" w:hAnsiTheme="minorBidi"/>
          <w:color w:val="222222"/>
          <w:sz w:val="24"/>
          <w:szCs w:val="24"/>
        </w:rPr>
        <w:t>)</w:t>
      </w:r>
      <w:r w:rsidRPr="00A33A8A">
        <w:rPr>
          <w:rFonts w:asciiTheme="minorBidi" w:eastAsia="Times New Roman" w:hAnsiTheme="minorBidi"/>
          <w:color w:val="222222"/>
          <w:sz w:val="24"/>
          <w:szCs w:val="24"/>
        </w:rPr>
        <w:t xml:space="preserve">, and the </w:t>
      </w:r>
      <w:r w:rsidR="00A330DD" w:rsidRPr="00671FB6">
        <w:rPr>
          <w:rFonts w:asciiTheme="minorBidi" w:eastAsia="Times New Roman" w:hAnsiTheme="minorBidi"/>
          <w:i/>
          <w:iCs/>
          <w:color w:val="222222"/>
          <w:sz w:val="24"/>
          <w:szCs w:val="24"/>
        </w:rPr>
        <w:t>kohen</w:t>
      </w:r>
      <w:r w:rsidR="00A330DD" w:rsidRPr="00A33A8A">
        <w:rPr>
          <w:rFonts w:asciiTheme="minorBidi" w:eastAsia="Times New Roman" w:hAnsiTheme="minorBidi"/>
          <w:color w:val="222222"/>
          <w:sz w:val="24"/>
          <w:szCs w:val="24"/>
        </w:rPr>
        <w:t xml:space="preserve"> </w:t>
      </w:r>
      <w:r w:rsidRPr="00A33A8A">
        <w:rPr>
          <w:rFonts w:asciiTheme="minorBidi" w:eastAsia="Times New Roman" w:hAnsiTheme="minorBidi"/>
          <w:color w:val="222222"/>
          <w:sz w:val="24"/>
          <w:szCs w:val="24"/>
        </w:rPr>
        <w:t>shall make atonement for him regarding his sin.</w:t>
      </w:r>
    </w:p>
    <w:p w14:paraId="3246788C" w14:textId="1D034FF7" w:rsidR="00BC3163" w:rsidRPr="00A33A8A" w:rsidRDefault="00BC3163" w:rsidP="00B0677B">
      <w:pPr>
        <w:shd w:val="clear" w:color="auto" w:fill="FFFFFF"/>
        <w:spacing w:after="0" w:line="240" w:lineRule="auto"/>
        <w:ind w:left="720"/>
        <w:jc w:val="both"/>
        <w:rPr>
          <w:rFonts w:asciiTheme="minorBidi" w:eastAsia="Times New Roman" w:hAnsiTheme="minorBidi"/>
          <w:color w:val="222222"/>
          <w:sz w:val="24"/>
          <w:szCs w:val="24"/>
        </w:rPr>
      </w:pPr>
      <w:r w:rsidRPr="00A33A8A">
        <w:rPr>
          <w:rFonts w:asciiTheme="minorBidi" w:eastAsia="Times New Roman" w:hAnsiTheme="minorBidi"/>
          <w:color w:val="222222"/>
          <w:sz w:val="24"/>
          <w:szCs w:val="24"/>
        </w:rPr>
        <w:t xml:space="preserve">And if his means do not suffice for a lamb, then he shall bring </w:t>
      </w:r>
      <w:r w:rsidR="00391B8D" w:rsidRPr="00A33A8A">
        <w:rPr>
          <w:rFonts w:asciiTheme="minorBidi" w:eastAsia="Times New Roman" w:hAnsiTheme="minorBidi"/>
          <w:color w:val="222222"/>
          <w:sz w:val="24"/>
          <w:szCs w:val="24"/>
        </w:rPr>
        <w:t xml:space="preserve">[as] </w:t>
      </w:r>
      <w:r w:rsidRPr="00A33A8A">
        <w:rPr>
          <w:rFonts w:asciiTheme="minorBidi" w:eastAsia="Times New Roman" w:hAnsiTheme="minorBidi"/>
          <w:color w:val="222222"/>
          <w:sz w:val="24"/>
          <w:szCs w:val="24"/>
        </w:rPr>
        <w:t xml:space="preserve">his guilt-offering for having sinned: two </w:t>
      </w:r>
      <w:r w:rsidR="00B12BF1" w:rsidRPr="00A33A8A">
        <w:rPr>
          <w:rFonts w:asciiTheme="minorBidi" w:eastAsia="Times New Roman" w:hAnsiTheme="minorBidi"/>
          <w:color w:val="222222"/>
          <w:sz w:val="24"/>
          <w:szCs w:val="24"/>
        </w:rPr>
        <w:t>turtledoves</w:t>
      </w:r>
      <w:r w:rsidRPr="00A33A8A">
        <w:rPr>
          <w:rFonts w:asciiTheme="minorBidi" w:eastAsia="Times New Roman" w:hAnsiTheme="minorBidi"/>
          <w:color w:val="222222"/>
          <w:sz w:val="24"/>
          <w:szCs w:val="24"/>
        </w:rPr>
        <w:t>, or two young pigeons, to the Lord, one for a sin</w:t>
      </w:r>
      <w:r w:rsidR="0053512B" w:rsidRPr="00671FB6">
        <w:rPr>
          <w:rFonts w:asciiTheme="minorBidi" w:eastAsia="Times New Roman" w:hAnsiTheme="minorBidi"/>
          <w:color w:val="222222"/>
          <w:sz w:val="24"/>
          <w:szCs w:val="24"/>
        </w:rPr>
        <w:t>-</w:t>
      </w:r>
      <w:r w:rsidRPr="00A33A8A">
        <w:rPr>
          <w:rFonts w:asciiTheme="minorBidi" w:eastAsia="Times New Roman" w:hAnsiTheme="minorBidi"/>
          <w:color w:val="222222"/>
          <w:sz w:val="24"/>
          <w:szCs w:val="24"/>
        </w:rPr>
        <w:t>offering and the other for a burnt offering…</w:t>
      </w:r>
    </w:p>
    <w:p w14:paraId="548B5326" w14:textId="490B4476" w:rsidR="00512954" w:rsidRPr="00A33A8A" w:rsidRDefault="00BC3163" w:rsidP="00B0677B">
      <w:pPr>
        <w:shd w:val="clear" w:color="auto" w:fill="FFFFFF"/>
        <w:spacing w:after="0" w:line="240" w:lineRule="auto"/>
        <w:ind w:left="720"/>
        <w:jc w:val="both"/>
        <w:rPr>
          <w:rFonts w:asciiTheme="minorBidi" w:eastAsia="Times New Roman" w:hAnsiTheme="minorBidi"/>
          <w:color w:val="222222"/>
          <w:sz w:val="24"/>
          <w:szCs w:val="24"/>
        </w:rPr>
      </w:pPr>
      <w:r w:rsidRPr="00A33A8A">
        <w:rPr>
          <w:rFonts w:asciiTheme="minorBidi" w:eastAsia="Times New Roman" w:hAnsiTheme="minorBidi"/>
          <w:color w:val="222222"/>
          <w:sz w:val="24"/>
          <w:szCs w:val="24"/>
        </w:rPr>
        <w:t xml:space="preserve">And if his means do not suffice for two turtledoves or two young pigeons, then he shall bring </w:t>
      </w:r>
      <w:r w:rsidR="00183176" w:rsidRPr="00A33A8A">
        <w:rPr>
          <w:rFonts w:asciiTheme="minorBidi" w:eastAsia="Times New Roman" w:hAnsiTheme="minorBidi"/>
          <w:color w:val="222222"/>
          <w:sz w:val="24"/>
          <w:szCs w:val="24"/>
        </w:rPr>
        <w:t xml:space="preserve">[as] </w:t>
      </w:r>
      <w:r w:rsidRPr="00A33A8A">
        <w:rPr>
          <w:rFonts w:asciiTheme="minorBidi" w:eastAsia="Times New Roman" w:hAnsiTheme="minorBidi"/>
          <w:color w:val="222222"/>
          <w:sz w:val="24"/>
          <w:szCs w:val="24"/>
        </w:rPr>
        <w:t>his sacrifice for having sinned</w:t>
      </w:r>
      <w:r w:rsidR="00183176" w:rsidRPr="00A33A8A">
        <w:rPr>
          <w:rFonts w:asciiTheme="minorBidi" w:eastAsia="Times New Roman" w:hAnsiTheme="minorBidi"/>
          <w:color w:val="222222"/>
          <w:sz w:val="24"/>
          <w:szCs w:val="24"/>
        </w:rPr>
        <w:t>:</w:t>
      </w:r>
      <w:r w:rsidRPr="00A33A8A">
        <w:rPr>
          <w:rFonts w:asciiTheme="minorBidi" w:eastAsia="Times New Roman" w:hAnsiTheme="minorBidi"/>
          <w:color w:val="222222"/>
          <w:sz w:val="24"/>
          <w:szCs w:val="24"/>
        </w:rPr>
        <w:t xml:space="preserve"> the tenth part of an </w:t>
      </w:r>
      <w:r w:rsidRPr="00A33A8A">
        <w:rPr>
          <w:rFonts w:asciiTheme="minorBidi" w:eastAsia="Times New Roman" w:hAnsiTheme="minorBidi"/>
          <w:i/>
          <w:iCs/>
          <w:color w:val="222222"/>
          <w:sz w:val="24"/>
          <w:szCs w:val="24"/>
        </w:rPr>
        <w:t>efa</w:t>
      </w:r>
      <w:r w:rsidRPr="00A33A8A">
        <w:rPr>
          <w:rFonts w:asciiTheme="minorBidi" w:eastAsia="Times New Roman" w:hAnsiTheme="minorBidi"/>
          <w:color w:val="222222"/>
          <w:sz w:val="24"/>
          <w:szCs w:val="24"/>
        </w:rPr>
        <w:t xml:space="preserve"> of fine flour for a sin</w:t>
      </w:r>
      <w:r w:rsidR="0053512B" w:rsidRPr="00A33A8A">
        <w:rPr>
          <w:rFonts w:asciiTheme="minorBidi" w:eastAsia="Times New Roman" w:hAnsiTheme="minorBidi"/>
          <w:color w:val="222222"/>
          <w:sz w:val="24"/>
          <w:szCs w:val="24"/>
        </w:rPr>
        <w:t>-</w:t>
      </w:r>
      <w:r w:rsidRPr="00A33A8A">
        <w:rPr>
          <w:rFonts w:asciiTheme="minorBidi" w:eastAsia="Times New Roman" w:hAnsiTheme="minorBidi"/>
          <w:color w:val="222222"/>
          <w:sz w:val="24"/>
          <w:szCs w:val="24"/>
        </w:rPr>
        <w:t>offering; he shall put no oil upon it, neither shall he put frankincense upon it, for it is a sin</w:t>
      </w:r>
      <w:r w:rsidR="0053512B" w:rsidRPr="00A33A8A">
        <w:rPr>
          <w:rFonts w:asciiTheme="minorBidi" w:eastAsia="Times New Roman" w:hAnsiTheme="minorBidi"/>
          <w:color w:val="222222"/>
          <w:sz w:val="24"/>
          <w:szCs w:val="24"/>
        </w:rPr>
        <w:t>-</w:t>
      </w:r>
      <w:r w:rsidRPr="00A33A8A">
        <w:rPr>
          <w:rFonts w:asciiTheme="minorBidi" w:eastAsia="Times New Roman" w:hAnsiTheme="minorBidi"/>
          <w:color w:val="222222"/>
          <w:sz w:val="24"/>
          <w:szCs w:val="24"/>
        </w:rPr>
        <w:t xml:space="preserve">offering. </w:t>
      </w:r>
      <w:r w:rsidR="00512954" w:rsidRPr="00A33A8A">
        <w:rPr>
          <w:rFonts w:asciiTheme="minorBidi" w:eastAsia="Times New Roman" w:hAnsiTheme="minorBidi"/>
          <w:color w:val="222222"/>
          <w:sz w:val="24"/>
          <w:szCs w:val="24"/>
        </w:rPr>
        <w:t>(</w:t>
      </w:r>
      <w:r w:rsidR="00512954" w:rsidRPr="00A33A8A">
        <w:rPr>
          <w:rFonts w:asciiTheme="minorBidi" w:eastAsia="Times New Roman" w:hAnsiTheme="minorBidi"/>
          <w:i/>
          <w:iCs/>
          <w:color w:val="222222"/>
          <w:sz w:val="24"/>
          <w:szCs w:val="24"/>
        </w:rPr>
        <w:t>Vayikra</w:t>
      </w:r>
      <w:r w:rsidR="00512954" w:rsidRPr="00A33A8A">
        <w:rPr>
          <w:rFonts w:asciiTheme="minorBidi" w:eastAsia="Times New Roman" w:hAnsiTheme="minorBidi"/>
          <w:color w:val="222222"/>
          <w:sz w:val="24"/>
          <w:szCs w:val="24"/>
        </w:rPr>
        <w:t xml:space="preserve"> 5:6-11)</w:t>
      </w:r>
    </w:p>
    <w:p w14:paraId="693595B9" w14:textId="77777777" w:rsidR="00827491" w:rsidRPr="00A33A8A" w:rsidRDefault="00827491" w:rsidP="00827491">
      <w:pPr>
        <w:shd w:val="clear" w:color="auto" w:fill="FFFFFF"/>
        <w:spacing w:after="0" w:line="240" w:lineRule="auto"/>
        <w:ind w:left="720"/>
        <w:jc w:val="both"/>
        <w:rPr>
          <w:rFonts w:asciiTheme="minorBidi" w:eastAsia="Times New Roman" w:hAnsiTheme="minorBidi"/>
          <w:color w:val="222222"/>
          <w:sz w:val="24"/>
          <w:szCs w:val="24"/>
        </w:rPr>
      </w:pPr>
    </w:p>
    <w:p w14:paraId="0001ACCE" w14:textId="330AF718" w:rsidR="00512954" w:rsidRPr="00A33A8A" w:rsidRDefault="00512954" w:rsidP="00827491">
      <w:pPr>
        <w:shd w:val="clear" w:color="auto" w:fill="FFFFFF"/>
        <w:spacing w:after="0" w:line="240" w:lineRule="auto"/>
        <w:ind w:firstLine="720"/>
        <w:jc w:val="both"/>
        <w:rPr>
          <w:rFonts w:asciiTheme="minorBidi" w:eastAsia="Times New Roman" w:hAnsiTheme="minorBidi"/>
          <w:color w:val="222222"/>
          <w:sz w:val="24"/>
          <w:szCs w:val="24"/>
        </w:rPr>
      </w:pPr>
      <w:r w:rsidRPr="00A33A8A">
        <w:rPr>
          <w:rFonts w:asciiTheme="minorBidi" w:eastAsia="Times New Roman" w:hAnsiTheme="minorBidi"/>
          <w:color w:val="222222"/>
          <w:sz w:val="24"/>
          <w:szCs w:val="24"/>
        </w:rPr>
        <w:t xml:space="preserve">However, if we look </w:t>
      </w:r>
      <w:r w:rsidR="005E3C39" w:rsidRPr="00A33A8A">
        <w:rPr>
          <w:rFonts w:asciiTheme="minorBidi" w:eastAsia="Times New Roman" w:hAnsiTheme="minorBidi"/>
          <w:color w:val="222222"/>
          <w:sz w:val="24"/>
          <w:szCs w:val="24"/>
        </w:rPr>
        <w:t xml:space="preserve">carefully </w:t>
      </w:r>
      <w:r w:rsidRPr="00A33A8A">
        <w:rPr>
          <w:rFonts w:asciiTheme="minorBidi" w:eastAsia="Times New Roman" w:hAnsiTheme="minorBidi"/>
          <w:color w:val="222222"/>
          <w:sz w:val="24"/>
          <w:szCs w:val="24"/>
        </w:rPr>
        <w:t xml:space="preserve">at the </w:t>
      </w:r>
      <w:r w:rsidR="00BC3163" w:rsidRPr="00A33A8A">
        <w:rPr>
          <w:rFonts w:asciiTheme="minorBidi" w:eastAsia="Times New Roman" w:hAnsiTheme="minorBidi"/>
          <w:color w:val="222222"/>
          <w:sz w:val="24"/>
          <w:szCs w:val="24"/>
        </w:rPr>
        <w:t xml:space="preserve">rest of the </w:t>
      </w:r>
      <w:r w:rsidRPr="00A33A8A">
        <w:rPr>
          <w:rFonts w:asciiTheme="minorBidi" w:eastAsia="Times New Roman" w:hAnsiTheme="minorBidi"/>
          <w:color w:val="222222"/>
          <w:sz w:val="24"/>
          <w:szCs w:val="24"/>
        </w:rPr>
        <w:t xml:space="preserve">sacrifices listed in our </w:t>
      </w:r>
      <w:r w:rsidRPr="00671FB6">
        <w:rPr>
          <w:rFonts w:asciiTheme="minorBidi" w:eastAsia="Times New Roman" w:hAnsiTheme="minorBidi"/>
          <w:i/>
          <w:iCs/>
          <w:color w:val="222222"/>
          <w:sz w:val="24"/>
          <w:szCs w:val="24"/>
        </w:rPr>
        <w:t>par</w:t>
      </w:r>
      <w:r w:rsidR="005E3C39" w:rsidRPr="00671FB6">
        <w:rPr>
          <w:rFonts w:asciiTheme="minorBidi" w:eastAsia="Times New Roman" w:hAnsiTheme="minorBidi"/>
          <w:i/>
          <w:iCs/>
          <w:color w:val="222222"/>
          <w:sz w:val="24"/>
          <w:szCs w:val="24"/>
        </w:rPr>
        <w:t>a</w:t>
      </w:r>
      <w:r w:rsidRPr="00671FB6">
        <w:rPr>
          <w:rFonts w:asciiTheme="minorBidi" w:eastAsia="Times New Roman" w:hAnsiTheme="minorBidi"/>
          <w:i/>
          <w:iCs/>
          <w:color w:val="222222"/>
          <w:sz w:val="24"/>
          <w:szCs w:val="24"/>
        </w:rPr>
        <w:t>sha</w:t>
      </w:r>
      <w:r w:rsidRPr="00A33A8A">
        <w:rPr>
          <w:rFonts w:asciiTheme="minorBidi" w:eastAsia="Times New Roman" w:hAnsiTheme="minorBidi"/>
          <w:color w:val="222222"/>
          <w:sz w:val="24"/>
          <w:szCs w:val="24"/>
        </w:rPr>
        <w:t xml:space="preserve">, we see that in fact they could all </w:t>
      </w:r>
      <w:proofErr w:type="gramStart"/>
      <w:r w:rsidRPr="00A33A8A">
        <w:rPr>
          <w:rFonts w:asciiTheme="minorBidi" w:eastAsia="Times New Roman" w:hAnsiTheme="minorBidi"/>
          <w:color w:val="222222"/>
          <w:sz w:val="24"/>
          <w:szCs w:val="24"/>
        </w:rPr>
        <w:t>be defined</w:t>
      </w:r>
      <w:proofErr w:type="gramEnd"/>
      <w:r w:rsidRPr="00A33A8A">
        <w:rPr>
          <w:rFonts w:asciiTheme="minorBidi" w:eastAsia="Times New Roman" w:hAnsiTheme="minorBidi"/>
          <w:color w:val="222222"/>
          <w:sz w:val="24"/>
          <w:szCs w:val="24"/>
        </w:rPr>
        <w:t xml:space="preserve"> as "ascending and descending sacrifices</w:t>
      </w:r>
      <w:r w:rsidR="005E3C39" w:rsidRPr="00A33A8A">
        <w:rPr>
          <w:rFonts w:asciiTheme="minorBidi" w:eastAsia="Times New Roman" w:hAnsiTheme="minorBidi"/>
          <w:color w:val="222222"/>
          <w:sz w:val="24"/>
          <w:szCs w:val="24"/>
        </w:rPr>
        <w:t>." N</w:t>
      </w:r>
      <w:r w:rsidRPr="00A33A8A">
        <w:rPr>
          <w:rFonts w:asciiTheme="minorBidi" w:eastAsia="Times New Roman" w:hAnsiTheme="minorBidi"/>
          <w:color w:val="222222"/>
          <w:sz w:val="24"/>
          <w:szCs w:val="24"/>
        </w:rPr>
        <w:t xml:space="preserve">ot all of them vary in accordance with the individual's financial situation, but they all vary in accordance with </w:t>
      </w:r>
      <w:proofErr w:type="gramStart"/>
      <w:r w:rsidRPr="00A33A8A">
        <w:rPr>
          <w:rFonts w:asciiTheme="minorBidi" w:eastAsia="Times New Roman" w:hAnsiTheme="minorBidi"/>
          <w:color w:val="222222"/>
          <w:sz w:val="24"/>
          <w:szCs w:val="24"/>
        </w:rPr>
        <w:t>some</w:t>
      </w:r>
      <w:proofErr w:type="gramEnd"/>
      <w:r w:rsidRPr="00A33A8A">
        <w:rPr>
          <w:rFonts w:asciiTheme="minorBidi" w:eastAsia="Times New Roman" w:hAnsiTheme="minorBidi"/>
          <w:color w:val="222222"/>
          <w:sz w:val="24"/>
          <w:szCs w:val="24"/>
        </w:rPr>
        <w:t xml:space="preserve"> </w:t>
      </w:r>
      <w:r w:rsidR="00BC3163" w:rsidRPr="00A33A8A">
        <w:rPr>
          <w:rFonts w:asciiTheme="minorBidi" w:eastAsia="Times New Roman" w:hAnsiTheme="minorBidi"/>
          <w:color w:val="222222"/>
          <w:sz w:val="24"/>
          <w:szCs w:val="24"/>
        </w:rPr>
        <w:t>yardstick</w:t>
      </w:r>
      <w:r w:rsidR="00F66082" w:rsidRPr="00A33A8A">
        <w:rPr>
          <w:rFonts w:asciiTheme="minorBidi" w:eastAsia="Times New Roman" w:hAnsiTheme="minorBidi"/>
          <w:color w:val="222222"/>
          <w:sz w:val="24"/>
          <w:szCs w:val="24"/>
        </w:rPr>
        <w:t xml:space="preserve"> or other</w:t>
      </w:r>
      <w:r w:rsidRPr="00A33A8A">
        <w:rPr>
          <w:rFonts w:asciiTheme="minorBidi" w:eastAsia="Times New Roman" w:hAnsiTheme="minorBidi"/>
          <w:color w:val="222222"/>
          <w:sz w:val="24"/>
          <w:szCs w:val="24"/>
        </w:rPr>
        <w:t>:</w:t>
      </w:r>
    </w:p>
    <w:p w14:paraId="57151AF9" w14:textId="77777777" w:rsidR="00827491" w:rsidRPr="00A33A8A" w:rsidRDefault="00827491" w:rsidP="00827491">
      <w:pPr>
        <w:shd w:val="clear" w:color="auto" w:fill="FFFFFF"/>
        <w:spacing w:after="0" w:line="240" w:lineRule="auto"/>
        <w:ind w:firstLine="720"/>
        <w:jc w:val="both"/>
        <w:rPr>
          <w:rFonts w:asciiTheme="minorBidi" w:eastAsia="Times New Roman" w:hAnsiTheme="minorBidi"/>
          <w:color w:val="222222"/>
          <w:sz w:val="24"/>
          <w:szCs w:val="24"/>
        </w:rPr>
      </w:pPr>
    </w:p>
    <w:p w14:paraId="5B4EFFB3" w14:textId="1E0DB323" w:rsidR="00512954" w:rsidRPr="00A33A8A" w:rsidRDefault="00512954" w:rsidP="00827491">
      <w:pPr>
        <w:shd w:val="clear" w:color="auto" w:fill="FFFFFF"/>
        <w:spacing w:after="0" w:line="240" w:lineRule="auto"/>
        <w:ind w:firstLine="720"/>
        <w:jc w:val="both"/>
        <w:rPr>
          <w:rFonts w:asciiTheme="minorBidi" w:eastAsia="Times New Roman" w:hAnsiTheme="minorBidi"/>
          <w:color w:val="222222"/>
          <w:sz w:val="24"/>
          <w:szCs w:val="24"/>
        </w:rPr>
      </w:pPr>
      <w:r w:rsidRPr="00A33A8A">
        <w:rPr>
          <w:rFonts w:asciiTheme="minorBidi" w:eastAsia="Times New Roman" w:hAnsiTheme="minorBidi"/>
          <w:color w:val="222222"/>
          <w:sz w:val="24"/>
          <w:szCs w:val="24"/>
        </w:rPr>
        <w:t>The sin</w:t>
      </w:r>
      <w:r w:rsidR="0053512B" w:rsidRPr="00A33A8A">
        <w:rPr>
          <w:rFonts w:asciiTheme="minorBidi" w:eastAsia="Times New Roman" w:hAnsiTheme="minorBidi"/>
          <w:color w:val="222222"/>
          <w:sz w:val="24"/>
          <w:szCs w:val="24"/>
        </w:rPr>
        <w:t>-</w:t>
      </w:r>
      <w:r w:rsidRPr="00A33A8A">
        <w:rPr>
          <w:rFonts w:asciiTheme="minorBidi" w:eastAsia="Times New Roman" w:hAnsiTheme="minorBidi"/>
          <w:color w:val="222222"/>
          <w:sz w:val="24"/>
          <w:szCs w:val="24"/>
        </w:rPr>
        <w:t>offering (</w:t>
      </w:r>
      <w:r w:rsidRPr="00A33A8A">
        <w:rPr>
          <w:rFonts w:asciiTheme="minorBidi" w:eastAsia="Times New Roman" w:hAnsiTheme="minorBidi"/>
          <w:i/>
          <w:iCs/>
          <w:color w:val="222222"/>
          <w:sz w:val="24"/>
          <w:szCs w:val="24"/>
        </w:rPr>
        <w:t>chatat</w:t>
      </w:r>
      <w:r w:rsidRPr="00A33A8A">
        <w:rPr>
          <w:rFonts w:asciiTheme="minorBidi" w:eastAsia="Times New Roman" w:hAnsiTheme="minorBidi"/>
          <w:color w:val="222222"/>
          <w:sz w:val="24"/>
          <w:szCs w:val="24"/>
        </w:rPr>
        <w:t xml:space="preserve">) is clearly an "ascending and descending" sacrifice, with the </w:t>
      </w:r>
      <w:r w:rsidR="00BC3163" w:rsidRPr="00A33A8A">
        <w:rPr>
          <w:rFonts w:asciiTheme="minorBidi" w:eastAsia="Times New Roman" w:hAnsiTheme="minorBidi"/>
          <w:color w:val="222222"/>
          <w:sz w:val="24"/>
          <w:szCs w:val="24"/>
        </w:rPr>
        <w:t xml:space="preserve">type of </w:t>
      </w:r>
      <w:r w:rsidRPr="00A33A8A">
        <w:rPr>
          <w:rFonts w:asciiTheme="minorBidi" w:eastAsia="Times New Roman" w:hAnsiTheme="minorBidi"/>
          <w:color w:val="222222"/>
          <w:sz w:val="24"/>
          <w:szCs w:val="24"/>
        </w:rPr>
        <w:t>animal that is offered depending on the identity of the sinner (</w:t>
      </w:r>
      <w:r w:rsidRPr="00A33A8A">
        <w:rPr>
          <w:rFonts w:asciiTheme="minorBidi" w:eastAsia="Times New Roman" w:hAnsiTheme="minorBidi"/>
          <w:i/>
          <w:iCs/>
          <w:color w:val="222222"/>
          <w:sz w:val="24"/>
          <w:szCs w:val="24"/>
        </w:rPr>
        <w:t>Vayikra</w:t>
      </w:r>
      <w:r w:rsidRPr="00A33A8A">
        <w:rPr>
          <w:rFonts w:asciiTheme="minorBidi" w:eastAsia="Times New Roman" w:hAnsiTheme="minorBidi"/>
          <w:color w:val="222222"/>
          <w:sz w:val="24"/>
          <w:szCs w:val="24"/>
        </w:rPr>
        <w:t xml:space="preserve"> 4): if the </w:t>
      </w:r>
      <w:r w:rsidR="00285AA7" w:rsidRPr="00A33A8A">
        <w:rPr>
          <w:rFonts w:asciiTheme="minorBidi" w:eastAsia="Times New Roman" w:hAnsiTheme="minorBidi"/>
          <w:i/>
          <w:iCs/>
          <w:color w:val="222222"/>
          <w:sz w:val="24"/>
          <w:szCs w:val="24"/>
        </w:rPr>
        <w:t>kohen gadol</w:t>
      </w:r>
      <w:r w:rsidR="00285AA7" w:rsidRPr="00A33A8A">
        <w:rPr>
          <w:rFonts w:asciiTheme="minorBidi" w:eastAsia="Times New Roman" w:hAnsiTheme="minorBidi"/>
          <w:color w:val="222222"/>
          <w:sz w:val="24"/>
          <w:szCs w:val="24"/>
        </w:rPr>
        <w:t xml:space="preserve"> </w:t>
      </w:r>
      <w:r w:rsidRPr="00A33A8A">
        <w:rPr>
          <w:rFonts w:asciiTheme="minorBidi" w:eastAsia="Times New Roman" w:hAnsiTheme="minorBidi"/>
          <w:color w:val="222222"/>
          <w:sz w:val="24"/>
          <w:szCs w:val="24"/>
        </w:rPr>
        <w:t xml:space="preserve">or the community as a whole commits a sin, they must bring an ox; the </w:t>
      </w:r>
      <w:r w:rsidR="0078727D" w:rsidRPr="00A33A8A">
        <w:rPr>
          <w:rFonts w:asciiTheme="minorBidi" w:eastAsia="Times New Roman" w:hAnsiTheme="minorBidi"/>
          <w:i/>
          <w:iCs/>
          <w:color w:val="222222"/>
          <w:sz w:val="24"/>
          <w:szCs w:val="24"/>
        </w:rPr>
        <w:t xml:space="preserve">nasi </w:t>
      </w:r>
      <w:r w:rsidR="0078727D" w:rsidRPr="00A33A8A">
        <w:rPr>
          <w:rFonts w:asciiTheme="minorBidi" w:eastAsia="Times New Roman" w:hAnsiTheme="minorBidi"/>
          <w:color w:val="222222"/>
          <w:sz w:val="24"/>
          <w:szCs w:val="24"/>
        </w:rPr>
        <w:t>(</w:t>
      </w:r>
      <w:r w:rsidR="001A12CD" w:rsidRPr="00A33A8A">
        <w:rPr>
          <w:rFonts w:asciiTheme="minorBidi" w:eastAsia="Times New Roman" w:hAnsiTheme="minorBidi"/>
          <w:color w:val="222222"/>
          <w:sz w:val="24"/>
          <w:szCs w:val="24"/>
        </w:rPr>
        <w:t>leader</w:t>
      </w:r>
      <w:r w:rsidR="0078727D" w:rsidRPr="00A33A8A">
        <w:rPr>
          <w:rFonts w:asciiTheme="minorBidi" w:eastAsia="Times New Roman" w:hAnsiTheme="minorBidi"/>
          <w:color w:val="222222"/>
          <w:sz w:val="24"/>
          <w:szCs w:val="24"/>
        </w:rPr>
        <w:t>)</w:t>
      </w:r>
      <w:r w:rsidR="001A12CD" w:rsidRPr="00A33A8A">
        <w:rPr>
          <w:rFonts w:asciiTheme="minorBidi" w:eastAsia="Times New Roman" w:hAnsiTheme="minorBidi"/>
          <w:color w:val="222222"/>
          <w:sz w:val="24"/>
          <w:szCs w:val="24"/>
        </w:rPr>
        <w:t xml:space="preserve"> </w:t>
      </w:r>
      <w:r w:rsidRPr="00A33A8A">
        <w:rPr>
          <w:rFonts w:asciiTheme="minorBidi" w:eastAsia="Times New Roman" w:hAnsiTheme="minorBidi"/>
          <w:color w:val="222222"/>
          <w:sz w:val="24"/>
          <w:szCs w:val="24"/>
        </w:rPr>
        <w:t>brings a</w:t>
      </w:r>
      <w:r w:rsidR="00BC3163" w:rsidRPr="00A33A8A">
        <w:rPr>
          <w:rFonts w:asciiTheme="minorBidi" w:eastAsia="Times New Roman" w:hAnsiTheme="minorBidi"/>
          <w:color w:val="222222"/>
          <w:sz w:val="24"/>
          <w:szCs w:val="24"/>
        </w:rPr>
        <w:t xml:space="preserve"> goat</w:t>
      </w:r>
      <w:r w:rsidR="00E22079" w:rsidRPr="00A33A8A">
        <w:rPr>
          <w:rFonts w:asciiTheme="minorBidi" w:eastAsia="Times New Roman" w:hAnsiTheme="minorBidi"/>
          <w:color w:val="222222"/>
          <w:sz w:val="24"/>
          <w:szCs w:val="24"/>
        </w:rPr>
        <w:t xml:space="preserve"> for his sin</w:t>
      </w:r>
      <w:r w:rsidRPr="00A33A8A">
        <w:rPr>
          <w:rFonts w:asciiTheme="minorBidi" w:eastAsia="Times New Roman" w:hAnsiTheme="minorBidi"/>
          <w:color w:val="222222"/>
          <w:sz w:val="24"/>
          <w:szCs w:val="24"/>
        </w:rPr>
        <w:t xml:space="preserve">; </w:t>
      </w:r>
      <w:r w:rsidR="00285AA7" w:rsidRPr="00A33A8A">
        <w:rPr>
          <w:rFonts w:asciiTheme="minorBidi" w:eastAsia="Times New Roman" w:hAnsiTheme="minorBidi"/>
          <w:color w:val="222222"/>
          <w:sz w:val="24"/>
          <w:szCs w:val="24"/>
        </w:rPr>
        <w:t xml:space="preserve">and </w:t>
      </w:r>
      <w:r w:rsidRPr="00A33A8A">
        <w:rPr>
          <w:rFonts w:asciiTheme="minorBidi" w:eastAsia="Times New Roman" w:hAnsiTheme="minorBidi"/>
          <w:color w:val="222222"/>
          <w:sz w:val="24"/>
          <w:szCs w:val="24"/>
        </w:rPr>
        <w:t xml:space="preserve">an individual </w:t>
      </w:r>
      <w:r w:rsidR="00285AA7" w:rsidRPr="00A33A8A">
        <w:rPr>
          <w:rFonts w:asciiTheme="minorBidi" w:eastAsia="Times New Roman" w:hAnsiTheme="minorBidi"/>
          <w:color w:val="222222"/>
          <w:sz w:val="24"/>
          <w:szCs w:val="24"/>
        </w:rPr>
        <w:t xml:space="preserve">who sinned </w:t>
      </w:r>
      <w:r w:rsidRPr="00A33A8A">
        <w:rPr>
          <w:rFonts w:asciiTheme="minorBidi" w:eastAsia="Times New Roman" w:hAnsiTheme="minorBidi"/>
          <w:color w:val="222222"/>
          <w:sz w:val="24"/>
          <w:szCs w:val="24"/>
        </w:rPr>
        <w:t>brings a</w:t>
      </w:r>
      <w:r w:rsidR="00BC3163" w:rsidRPr="00A33A8A">
        <w:rPr>
          <w:rFonts w:asciiTheme="minorBidi" w:eastAsia="Times New Roman" w:hAnsiTheme="minorBidi"/>
          <w:color w:val="222222"/>
          <w:sz w:val="24"/>
          <w:szCs w:val="24"/>
        </w:rPr>
        <w:t xml:space="preserve"> female goat or a female lamb</w:t>
      </w:r>
      <w:r w:rsidRPr="00A33A8A">
        <w:rPr>
          <w:rFonts w:asciiTheme="minorBidi" w:eastAsia="Times New Roman" w:hAnsiTheme="minorBidi"/>
          <w:color w:val="222222"/>
          <w:sz w:val="24"/>
          <w:szCs w:val="24"/>
        </w:rPr>
        <w:t>.</w:t>
      </w:r>
    </w:p>
    <w:p w14:paraId="4B75BD12" w14:textId="77777777" w:rsidR="00827491" w:rsidRPr="00A33A8A" w:rsidRDefault="00827491" w:rsidP="00827491">
      <w:pPr>
        <w:shd w:val="clear" w:color="auto" w:fill="FFFFFF"/>
        <w:spacing w:after="0" w:line="240" w:lineRule="auto"/>
        <w:ind w:firstLine="720"/>
        <w:jc w:val="both"/>
        <w:rPr>
          <w:rFonts w:asciiTheme="minorBidi" w:eastAsia="Times New Roman" w:hAnsiTheme="minorBidi"/>
          <w:color w:val="222222"/>
          <w:sz w:val="24"/>
          <w:szCs w:val="24"/>
        </w:rPr>
      </w:pPr>
    </w:p>
    <w:p w14:paraId="00B45DF5" w14:textId="5F5142D9" w:rsidR="00512954" w:rsidRPr="00A33A8A" w:rsidRDefault="00512954" w:rsidP="00827491">
      <w:pPr>
        <w:shd w:val="clear" w:color="auto" w:fill="FFFFFF"/>
        <w:spacing w:after="0" w:line="240" w:lineRule="auto"/>
        <w:ind w:firstLine="720"/>
        <w:jc w:val="both"/>
        <w:rPr>
          <w:rFonts w:asciiTheme="minorBidi" w:eastAsia="Times New Roman" w:hAnsiTheme="minorBidi"/>
          <w:color w:val="222222"/>
          <w:sz w:val="24"/>
          <w:szCs w:val="24"/>
        </w:rPr>
      </w:pPr>
      <w:r w:rsidRPr="00A33A8A">
        <w:rPr>
          <w:rFonts w:asciiTheme="minorBidi" w:eastAsia="Times New Roman" w:hAnsiTheme="minorBidi"/>
          <w:color w:val="222222"/>
          <w:sz w:val="24"/>
          <w:szCs w:val="24"/>
        </w:rPr>
        <w:lastRenderedPageBreak/>
        <w:t>The guilt</w:t>
      </w:r>
      <w:r w:rsidR="0053512B" w:rsidRPr="00A33A8A">
        <w:rPr>
          <w:rFonts w:asciiTheme="minorBidi" w:eastAsia="Times New Roman" w:hAnsiTheme="minorBidi"/>
          <w:color w:val="222222"/>
          <w:sz w:val="24"/>
          <w:szCs w:val="24"/>
        </w:rPr>
        <w:t>-</w:t>
      </w:r>
      <w:r w:rsidRPr="00A33A8A">
        <w:rPr>
          <w:rFonts w:asciiTheme="minorBidi" w:eastAsia="Times New Roman" w:hAnsiTheme="minorBidi"/>
          <w:color w:val="222222"/>
          <w:sz w:val="24"/>
          <w:szCs w:val="24"/>
        </w:rPr>
        <w:t>offering (</w:t>
      </w:r>
      <w:r w:rsidRPr="00A33A8A">
        <w:rPr>
          <w:rFonts w:asciiTheme="minorBidi" w:eastAsia="Times New Roman" w:hAnsiTheme="minorBidi"/>
          <w:i/>
          <w:iCs/>
          <w:color w:val="222222"/>
          <w:sz w:val="24"/>
          <w:szCs w:val="24"/>
        </w:rPr>
        <w:t>asham</w:t>
      </w:r>
      <w:r w:rsidRPr="00A33A8A">
        <w:rPr>
          <w:rFonts w:asciiTheme="minorBidi" w:eastAsia="Times New Roman" w:hAnsiTheme="minorBidi"/>
          <w:color w:val="222222"/>
          <w:sz w:val="24"/>
          <w:szCs w:val="24"/>
        </w:rPr>
        <w:t xml:space="preserve">) may similarly </w:t>
      </w:r>
      <w:proofErr w:type="gramStart"/>
      <w:r w:rsidRPr="00A33A8A">
        <w:rPr>
          <w:rFonts w:asciiTheme="minorBidi" w:eastAsia="Times New Roman" w:hAnsiTheme="minorBidi"/>
          <w:color w:val="222222"/>
          <w:sz w:val="24"/>
          <w:szCs w:val="24"/>
        </w:rPr>
        <w:t>be regarded</w:t>
      </w:r>
      <w:proofErr w:type="gramEnd"/>
      <w:r w:rsidRPr="00A33A8A">
        <w:rPr>
          <w:rFonts w:asciiTheme="minorBidi" w:eastAsia="Times New Roman" w:hAnsiTheme="minorBidi"/>
          <w:color w:val="222222"/>
          <w:sz w:val="24"/>
          <w:szCs w:val="24"/>
        </w:rPr>
        <w:t xml:space="preserve"> as an "ascending and descending" offering. The Torah stipulates that it must be "</w:t>
      </w:r>
      <w:r w:rsidR="00262710" w:rsidRPr="00A33A8A">
        <w:rPr>
          <w:rFonts w:asciiTheme="minorBidi" w:eastAsia="Times New Roman" w:hAnsiTheme="minorBidi"/>
          <w:color w:val="222222"/>
          <w:sz w:val="24"/>
          <w:szCs w:val="24"/>
        </w:rPr>
        <w:t>according to your valuation in silver by shekels, after the shekel of the Sanctuary, for a guilt</w:t>
      </w:r>
      <w:r w:rsidR="009D6154" w:rsidRPr="00A33A8A">
        <w:rPr>
          <w:rFonts w:asciiTheme="minorBidi" w:eastAsia="Times New Roman" w:hAnsiTheme="minorBidi"/>
          <w:color w:val="222222"/>
          <w:sz w:val="24"/>
          <w:szCs w:val="24"/>
        </w:rPr>
        <w:t>-</w:t>
      </w:r>
      <w:r w:rsidR="00262710" w:rsidRPr="00A33A8A">
        <w:rPr>
          <w:rFonts w:asciiTheme="minorBidi" w:eastAsia="Times New Roman" w:hAnsiTheme="minorBidi"/>
          <w:color w:val="222222"/>
          <w:sz w:val="24"/>
          <w:szCs w:val="24"/>
        </w:rPr>
        <w:t>offering”</w:t>
      </w:r>
      <w:r w:rsidRPr="00A33A8A">
        <w:rPr>
          <w:rFonts w:asciiTheme="minorBidi" w:eastAsia="Times New Roman" w:hAnsiTheme="minorBidi"/>
          <w:color w:val="222222"/>
          <w:sz w:val="24"/>
          <w:szCs w:val="24"/>
        </w:rPr>
        <w:t xml:space="preserve"> (</w:t>
      </w:r>
      <w:r w:rsidRPr="00A33A8A">
        <w:rPr>
          <w:rFonts w:asciiTheme="minorBidi" w:eastAsia="Times New Roman" w:hAnsiTheme="minorBidi"/>
          <w:i/>
          <w:iCs/>
          <w:color w:val="222222"/>
          <w:sz w:val="24"/>
          <w:szCs w:val="24"/>
        </w:rPr>
        <w:t>Vayikra</w:t>
      </w:r>
      <w:r w:rsidRPr="00A33A8A">
        <w:rPr>
          <w:rFonts w:asciiTheme="minorBidi" w:eastAsia="Times New Roman" w:hAnsiTheme="minorBidi"/>
          <w:color w:val="222222"/>
          <w:sz w:val="24"/>
          <w:szCs w:val="24"/>
        </w:rPr>
        <w:t xml:space="preserve"> 5:15). The meaning of this phrase is not entirely clear</w:t>
      </w:r>
      <w:r w:rsidR="00430905" w:rsidRPr="00A33A8A">
        <w:rPr>
          <w:rFonts w:asciiTheme="minorBidi" w:eastAsia="Times New Roman" w:hAnsiTheme="minorBidi"/>
          <w:color w:val="222222"/>
          <w:sz w:val="24"/>
          <w:szCs w:val="24"/>
        </w:rPr>
        <w:t>.</w:t>
      </w:r>
      <w:r w:rsidRPr="00A33A8A">
        <w:rPr>
          <w:rFonts w:asciiTheme="minorBidi" w:eastAsia="Times New Roman" w:hAnsiTheme="minorBidi"/>
          <w:color w:val="222222"/>
          <w:sz w:val="24"/>
          <w:szCs w:val="24"/>
        </w:rPr>
        <w:t xml:space="preserve"> </w:t>
      </w:r>
      <w:r w:rsidRPr="00A33A8A">
        <w:rPr>
          <w:rFonts w:asciiTheme="minorBidi" w:eastAsia="Times New Roman" w:hAnsiTheme="minorBidi"/>
          <w:i/>
          <w:iCs/>
          <w:color w:val="222222"/>
          <w:sz w:val="24"/>
          <w:szCs w:val="24"/>
        </w:rPr>
        <w:t>Chazal</w:t>
      </w:r>
      <w:r w:rsidRPr="00A33A8A">
        <w:rPr>
          <w:rFonts w:asciiTheme="minorBidi" w:eastAsia="Times New Roman" w:hAnsiTheme="minorBidi"/>
          <w:color w:val="222222"/>
          <w:sz w:val="24"/>
          <w:szCs w:val="24"/>
        </w:rPr>
        <w:t xml:space="preserve"> explain that the term "</w:t>
      </w:r>
      <w:r w:rsidRPr="00A33A8A">
        <w:rPr>
          <w:rFonts w:asciiTheme="minorBidi" w:eastAsia="Times New Roman" w:hAnsiTheme="minorBidi"/>
          <w:i/>
          <w:iCs/>
          <w:color w:val="222222"/>
          <w:sz w:val="24"/>
          <w:szCs w:val="24"/>
        </w:rPr>
        <w:t>shekalim</w:t>
      </w:r>
      <w:r w:rsidRPr="00A33A8A">
        <w:rPr>
          <w:rFonts w:asciiTheme="minorBidi" w:eastAsia="Times New Roman" w:hAnsiTheme="minorBidi"/>
          <w:color w:val="222222"/>
          <w:sz w:val="24"/>
          <w:szCs w:val="24"/>
        </w:rPr>
        <w:t>" (in the plural) indicates the smallest number that is a plural – i.e., two. Hence, one cannot bring a guilt</w:t>
      </w:r>
      <w:r w:rsidR="009D6154" w:rsidRPr="00A33A8A">
        <w:rPr>
          <w:rFonts w:asciiTheme="minorBidi" w:eastAsia="Times New Roman" w:hAnsiTheme="minorBidi"/>
          <w:color w:val="222222"/>
          <w:sz w:val="24"/>
          <w:szCs w:val="24"/>
        </w:rPr>
        <w:t>-</w:t>
      </w:r>
      <w:r w:rsidRPr="00A33A8A">
        <w:rPr>
          <w:rFonts w:asciiTheme="minorBidi" w:eastAsia="Times New Roman" w:hAnsiTheme="minorBidi"/>
          <w:color w:val="222222"/>
          <w:sz w:val="24"/>
          <w:szCs w:val="24"/>
        </w:rPr>
        <w:t xml:space="preserve">offering that is worth less than two silver </w:t>
      </w:r>
      <w:r w:rsidRPr="00A33A8A">
        <w:rPr>
          <w:rFonts w:asciiTheme="minorBidi" w:eastAsia="Times New Roman" w:hAnsiTheme="minorBidi"/>
          <w:i/>
          <w:iCs/>
          <w:color w:val="222222"/>
          <w:sz w:val="24"/>
          <w:szCs w:val="24"/>
        </w:rPr>
        <w:t>shekalim</w:t>
      </w:r>
      <w:r w:rsidRPr="00A33A8A">
        <w:rPr>
          <w:rFonts w:asciiTheme="minorBidi" w:eastAsia="Times New Roman" w:hAnsiTheme="minorBidi"/>
          <w:color w:val="222222"/>
          <w:sz w:val="24"/>
          <w:szCs w:val="24"/>
        </w:rPr>
        <w:t xml:space="preserve"> (as Rashi explains, ad loc.)</w:t>
      </w:r>
    </w:p>
    <w:p w14:paraId="6CFF61DB" w14:textId="77777777" w:rsidR="00827491" w:rsidRPr="00A33A8A" w:rsidRDefault="00827491" w:rsidP="00827491">
      <w:pPr>
        <w:shd w:val="clear" w:color="auto" w:fill="FFFFFF"/>
        <w:spacing w:after="0" w:line="240" w:lineRule="auto"/>
        <w:jc w:val="both"/>
        <w:rPr>
          <w:rFonts w:asciiTheme="minorBidi" w:eastAsia="Times New Roman" w:hAnsiTheme="minorBidi"/>
          <w:color w:val="222222"/>
          <w:sz w:val="24"/>
          <w:szCs w:val="24"/>
        </w:rPr>
      </w:pPr>
    </w:p>
    <w:p w14:paraId="22853EDF" w14:textId="6A30FC1E" w:rsidR="00FB67DD" w:rsidRPr="00A33A8A" w:rsidRDefault="00512954" w:rsidP="00827491">
      <w:pPr>
        <w:shd w:val="clear" w:color="auto" w:fill="FFFFFF"/>
        <w:spacing w:after="0" w:line="240" w:lineRule="auto"/>
        <w:ind w:firstLine="720"/>
        <w:jc w:val="both"/>
        <w:rPr>
          <w:rFonts w:asciiTheme="minorBidi" w:eastAsia="Times New Roman" w:hAnsiTheme="minorBidi"/>
          <w:color w:val="222222"/>
          <w:sz w:val="24"/>
          <w:szCs w:val="24"/>
        </w:rPr>
      </w:pPr>
      <w:r w:rsidRPr="00A33A8A">
        <w:rPr>
          <w:rFonts w:asciiTheme="minorBidi" w:eastAsia="Times New Roman" w:hAnsiTheme="minorBidi"/>
          <w:color w:val="222222"/>
          <w:sz w:val="24"/>
          <w:szCs w:val="24"/>
        </w:rPr>
        <w:t xml:space="preserve">However, the </w:t>
      </w:r>
      <w:r w:rsidR="00DF2D38" w:rsidRPr="00A33A8A">
        <w:rPr>
          <w:rFonts w:asciiTheme="minorBidi" w:eastAsia="Times New Roman" w:hAnsiTheme="minorBidi"/>
          <w:color w:val="222222"/>
          <w:sz w:val="24"/>
          <w:szCs w:val="24"/>
        </w:rPr>
        <w:t xml:space="preserve">phrase can </w:t>
      </w:r>
      <w:r w:rsidRPr="00A33A8A">
        <w:rPr>
          <w:rFonts w:asciiTheme="minorBidi" w:eastAsia="Times New Roman" w:hAnsiTheme="minorBidi"/>
          <w:color w:val="222222"/>
          <w:sz w:val="24"/>
          <w:szCs w:val="24"/>
        </w:rPr>
        <w:t xml:space="preserve">also </w:t>
      </w:r>
      <w:proofErr w:type="gramStart"/>
      <w:r w:rsidRPr="00A33A8A">
        <w:rPr>
          <w:rFonts w:asciiTheme="minorBidi" w:eastAsia="Times New Roman" w:hAnsiTheme="minorBidi"/>
          <w:color w:val="222222"/>
          <w:sz w:val="24"/>
          <w:szCs w:val="24"/>
        </w:rPr>
        <w:t>be understood</w:t>
      </w:r>
      <w:proofErr w:type="gramEnd"/>
      <w:r w:rsidRPr="00A33A8A">
        <w:rPr>
          <w:rFonts w:asciiTheme="minorBidi" w:eastAsia="Times New Roman" w:hAnsiTheme="minorBidi"/>
          <w:color w:val="222222"/>
          <w:sz w:val="24"/>
          <w:szCs w:val="24"/>
        </w:rPr>
        <w:t xml:space="preserve"> different</w:t>
      </w:r>
      <w:r w:rsidR="00B54824" w:rsidRPr="00A33A8A">
        <w:rPr>
          <w:rFonts w:asciiTheme="minorBidi" w:eastAsia="Times New Roman" w:hAnsiTheme="minorBidi"/>
          <w:color w:val="222222"/>
          <w:sz w:val="24"/>
          <w:szCs w:val="24"/>
        </w:rPr>
        <w:t>ly</w:t>
      </w:r>
      <w:r w:rsidRPr="00A33A8A">
        <w:rPr>
          <w:rFonts w:asciiTheme="minorBidi" w:eastAsia="Times New Roman" w:hAnsiTheme="minorBidi"/>
          <w:color w:val="222222"/>
          <w:sz w:val="24"/>
          <w:szCs w:val="24"/>
        </w:rPr>
        <w:t xml:space="preserve">. At the end of </w:t>
      </w:r>
      <w:r w:rsidRPr="00671FB6">
        <w:rPr>
          <w:rFonts w:asciiTheme="minorBidi" w:eastAsia="Times New Roman" w:hAnsiTheme="minorBidi"/>
          <w:i/>
          <w:iCs/>
          <w:color w:val="222222"/>
          <w:sz w:val="24"/>
          <w:szCs w:val="24"/>
        </w:rPr>
        <w:t>Sefer</w:t>
      </w:r>
      <w:r w:rsidRPr="00A33A8A">
        <w:rPr>
          <w:rFonts w:asciiTheme="minorBidi" w:eastAsia="Times New Roman" w:hAnsiTheme="minorBidi"/>
          <w:color w:val="222222"/>
          <w:sz w:val="24"/>
          <w:szCs w:val="24"/>
        </w:rPr>
        <w:t xml:space="preserve"> </w:t>
      </w:r>
      <w:r w:rsidRPr="00A33A8A">
        <w:rPr>
          <w:rFonts w:asciiTheme="minorBidi" w:eastAsia="Times New Roman" w:hAnsiTheme="minorBidi"/>
          <w:i/>
          <w:iCs/>
          <w:color w:val="222222"/>
          <w:sz w:val="24"/>
          <w:szCs w:val="24"/>
        </w:rPr>
        <w:t>Vayikra</w:t>
      </w:r>
      <w:r w:rsidRPr="00A33A8A">
        <w:rPr>
          <w:rFonts w:asciiTheme="minorBidi" w:eastAsia="Times New Roman" w:hAnsiTheme="minorBidi"/>
          <w:color w:val="222222"/>
          <w:sz w:val="24"/>
          <w:szCs w:val="24"/>
        </w:rPr>
        <w:t xml:space="preserve"> (Chapter 27)</w:t>
      </w:r>
      <w:r w:rsidR="004F2718" w:rsidRPr="00A33A8A">
        <w:rPr>
          <w:rFonts w:asciiTheme="minorBidi" w:eastAsia="Times New Roman" w:hAnsiTheme="minorBidi"/>
          <w:color w:val="222222"/>
          <w:sz w:val="24"/>
          <w:szCs w:val="24"/>
        </w:rPr>
        <w:t xml:space="preserve">, the Torah teaches </w:t>
      </w:r>
      <w:r w:rsidR="00262710" w:rsidRPr="00A33A8A">
        <w:rPr>
          <w:rFonts w:asciiTheme="minorBidi" w:eastAsia="Times New Roman" w:hAnsiTheme="minorBidi"/>
          <w:color w:val="222222"/>
          <w:sz w:val="24"/>
          <w:szCs w:val="24"/>
        </w:rPr>
        <w:t xml:space="preserve">the laws of valuations </w:t>
      </w:r>
      <w:r w:rsidR="00BE5D17">
        <w:rPr>
          <w:rFonts w:asciiTheme="minorBidi" w:eastAsia="Times New Roman" w:hAnsiTheme="minorBidi"/>
          <w:color w:val="222222"/>
          <w:sz w:val="24"/>
          <w:szCs w:val="24"/>
        </w:rPr>
        <w:t>(</w:t>
      </w:r>
      <w:r w:rsidR="00262710" w:rsidRPr="00A33A8A">
        <w:rPr>
          <w:rFonts w:asciiTheme="minorBidi" w:eastAsia="Times New Roman" w:hAnsiTheme="minorBidi"/>
          <w:i/>
          <w:iCs/>
          <w:color w:val="222222"/>
          <w:sz w:val="24"/>
          <w:szCs w:val="24"/>
        </w:rPr>
        <w:t>arakhin</w:t>
      </w:r>
      <w:r w:rsidR="00BE5D17">
        <w:rPr>
          <w:rFonts w:asciiTheme="minorBidi" w:eastAsia="Times New Roman" w:hAnsiTheme="minorBidi"/>
          <w:color w:val="222222"/>
          <w:sz w:val="24"/>
          <w:szCs w:val="24"/>
        </w:rPr>
        <w:t>)</w:t>
      </w:r>
      <w:r w:rsidR="003F19A5" w:rsidRPr="00A33A8A">
        <w:rPr>
          <w:rFonts w:asciiTheme="minorBidi" w:eastAsia="Times New Roman" w:hAnsiTheme="minorBidi"/>
          <w:color w:val="222222"/>
          <w:sz w:val="24"/>
          <w:szCs w:val="24"/>
        </w:rPr>
        <w:t xml:space="preserve"> </w:t>
      </w:r>
      <w:r w:rsidR="004F2718" w:rsidRPr="00A33A8A">
        <w:rPr>
          <w:rFonts w:asciiTheme="minorBidi" w:eastAsia="Times New Roman" w:hAnsiTheme="minorBidi"/>
          <w:color w:val="222222"/>
          <w:sz w:val="24"/>
          <w:szCs w:val="24"/>
        </w:rPr>
        <w:t>and establishes that there are</w:t>
      </w:r>
      <w:r w:rsidR="003F19A5" w:rsidRPr="00A33A8A">
        <w:rPr>
          <w:rFonts w:asciiTheme="minorBidi" w:eastAsia="Times New Roman" w:hAnsiTheme="minorBidi"/>
          <w:color w:val="222222"/>
          <w:sz w:val="24"/>
          <w:szCs w:val="24"/>
        </w:rPr>
        <w:t xml:space="preserve"> different monetary value</w:t>
      </w:r>
      <w:r w:rsidR="004F2718" w:rsidRPr="00A33A8A">
        <w:rPr>
          <w:rFonts w:asciiTheme="minorBidi" w:eastAsia="Times New Roman" w:hAnsiTheme="minorBidi"/>
          <w:color w:val="222222"/>
          <w:sz w:val="24"/>
          <w:szCs w:val="24"/>
        </w:rPr>
        <w:t>s</w:t>
      </w:r>
      <w:r w:rsidR="003F19A5" w:rsidRPr="00A33A8A">
        <w:rPr>
          <w:rFonts w:asciiTheme="minorBidi" w:eastAsia="Times New Roman" w:hAnsiTheme="minorBidi"/>
          <w:color w:val="222222"/>
          <w:sz w:val="24"/>
          <w:szCs w:val="24"/>
        </w:rPr>
        <w:t xml:space="preserve"> </w:t>
      </w:r>
      <w:r w:rsidRPr="00A33A8A">
        <w:rPr>
          <w:rFonts w:asciiTheme="minorBidi" w:eastAsia="Times New Roman" w:hAnsiTheme="minorBidi"/>
          <w:color w:val="222222"/>
          <w:sz w:val="24"/>
          <w:szCs w:val="24"/>
        </w:rPr>
        <w:t xml:space="preserve">attached </w:t>
      </w:r>
      <w:r w:rsidR="004F2718" w:rsidRPr="00A33A8A">
        <w:rPr>
          <w:rFonts w:asciiTheme="minorBidi" w:eastAsia="Times New Roman" w:hAnsiTheme="minorBidi"/>
          <w:color w:val="222222"/>
          <w:sz w:val="24"/>
          <w:szCs w:val="24"/>
        </w:rPr>
        <w:t>people of different ages</w:t>
      </w:r>
      <w:r w:rsidRPr="00A33A8A">
        <w:rPr>
          <w:rFonts w:asciiTheme="minorBidi" w:eastAsia="Times New Roman" w:hAnsiTheme="minorBidi"/>
          <w:color w:val="222222"/>
          <w:sz w:val="24"/>
          <w:szCs w:val="24"/>
        </w:rPr>
        <w:t>.</w:t>
      </w:r>
      <w:r w:rsidR="003C2016" w:rsidRPr="00A33A8A">
        <w:rPr>
          <w:rStyle w:val="FootnoteReference"/>
          <w:rFonts w:asciiTheme="minorBidi" w:eastAsia="Times New Roman" w:hAnsiTheme="minorBidi"/>
          <w:color w:val="222222"/>
          <w:sz w:val="24"/>
          <w:szCs w:val="24"/>
        </w:rPr>
        <w:footnoteReference w:id="1"/>
      </w:r>
      <w:r w:rsidRPr="00A33A8A">
        <w:rPr>
          <w:rFonts w:asciiTheme="minorBidi" w:eastAsia="Times New Roman" w:hAnsiTheme="minorBidi"/>
          <w:color w:val="222222"/>
          <w:sz w:val="24"/>
          <w:szCs w:val="24"/>
        </w:rPr>
        <w:t xml:space="preserve"> </w:t>
      </w:r>
      <w:r w:rsidR="00262710" w:rsidRPr="00A33A8A">
        <w:rPr>
          <w:rFonts w:asciiTheme="minorBidi" w:eastAsia="Times New Roman" w:hAnsiTheme="minorBidi"/>
          <w:color w:val="222222"/>
          <w:sz w:val="24"/>
          <w:szCs w:val="24"/>
        </w:rPr>
        <w:t xml:space="preserve">Thus, </w:t>
      </w:r>
      <w:r w:rsidRPr="00A33A8A">
        <w:rPr>
          <w:rFonts w:asciiTheme="minorBidi" w:eastAsia="Times New Roman" w:hAnsiTheme="minorBidi"/>
          <w:color w:val="222222"/>
          <w:sz w:val="24"/>
          <w:szCs w:val="24"/>
        </w:rPr>
        <w:t>it may be that the value of a guilt</w:t>
      </w:r>
      <w:r w:rsidR="009D6154" w:rsidRPr="00A33A8A">
        <w:rPr>
          <w:rFonts w:asciiTheme="minorBidi" w:eastAsia="Times New Roman" w:hAnsiTheme="minorBidi"/>
          <w:color w:val="222222"/>
          <w:sz w:val="24"/>
          <w:szCs w:val="24"/>
        </w:rPr>
        <w:t>-</w:t>
      </w:r>
      <w:r w:rsidRPr="00A33A8A">
        <w:rPr>
          <w:rFonts w:asciiTheme="minorBidi" w:eastAsia="Times New Roman" w:hAnsiTheme="minorBidi"/>
          <w:color w:val="222222"/>
          <w:sz w:val="24"/>
          <w:szCs w:val="24"/>
        </w:rPr>
        <w:t xml:space="preserve">offering </w:t>
      </w:r>
      <w:r w:rsidR="003B0347" w:rsidRPr="00A33A8A">
        <w:rPr>
          <w:rFonts w:asciiTheme="minorBidi" w:eastAsia="Times New Roman" w:hAnsiTheme="minorBidi"/>
          <w:color w:val="222222"/>
          <w:sz w:val="24"/>
          <w:szCs w:val="24"/>
        </w:rPr>
        <w:t xml:space="preserve">also </w:t>
      </w:r>
      <w:r w:rsidRPr="00A33A8A">
        <w:rPr>
          <w:rFonts w:asciiTheme="minorBidi" w:eastAsia="Times New Roman" w:hAnsiTheme="minorBidi"/>
          <w:color w:val="222222"/>
          <w:sz w:val="24"/>
          <w:szCs w:val="24"/>
        </w:rPr>
        <w:t>varies in accordan</w:t>
      </w:r>
      <w:r w:rsidR="008C1D81" w:rsidRPr="00A33A8A">
        <w:rPr>
          <w:rFonts w:asciiTheme="minorBidi" w:eastAsia="Times New Roman" w:hAnsiTheme="minorBidi"/>
          <w:color w:val="222222"/>
          <w:sz w:val="24"/>
          <w:szCs w:val="24"/>
        </w:rPr>
        <w:t>c</w:t>
      </w:r>
      <w:r w:rsidRPr="00A33A8A">
        <w:rPr>
          <w:rFonts w:asciiTheme="minorBidi" w:eastAsia="Times New Roman" w:hAnsiTheme="minorBidi"/>
          <w:color w:val="222222"/>
          <w:sz w:val="24"/>
          <w:szCs w:val="24"/>
        </w:rPr>
        <w:t>e with</w:t>
      </w:r>
      <w:r w:rsidR="00AD277C" w:rsidRPr="00A33A8A">
        <w:rPr>
          <w:rFonts w:asciiTheme="minorBidi" w:eastAsia="Times New Roman" w:hAnsiTheme="minorBidi"/>
          <w:color w:val="222222"/>
          <w:sz w:val="24"/>
          <w:szCs w:val="24"/>
        </w:rPr>
        <w:t xml:space="preserve"> the person’s age. If this is so, it is clear why the Torah does not </w:t>
      </w:r>
      <w:r w:rsidR="00262710" w:rsidRPr="00A33A8A">
        <w:rPr>
          <w:rFonts w:asciiTheme="minorBidi" w:eastAsia="Times New Roman" w:hAnsiTheme="minorBidi"/>
          <w:color w:val="222222"/>
          <w:sz w:val="24"/>
          <w:szCs w:val="24"/>
        </w:rPr>
        <w:t xml:space="preserve">state </w:t>
      </w:r>
      <w:r w:rsidR="00AD277C" w:rsidRPr="00A33A8A">
        <w:rPr>
          <w:rFonts w:asciiTheme="minorBidi" w:eastAsia="Times New Roman" w:hAnsiTheme="minorBidi"/>
          <w:color w:val="222222"/>
          <w:sz w:val="24"/>
          <w:szCs w:val="24"/>
        </w:rPr>
        <w:t xml:space="preserve">the </w:t>
      </w:r>
      <w:r w:rsidR="003B0347" w:rsidRPr="00A33A8A">
        <w:rPr>
          <w:rFonts w:asciiTheme="minorBidi" w:eastAsia="Times New Roman" w:hAnsiTheme="minorBidi"/>
          <w:color w:val="222222"/>
          <w:sz w:val="24"/>
          <w:szCs w:val="24"/>
        </w:rPr>
        <w:t xml:space="preserve">amount </w:t>
      </w:r>
      <w:r w:rsidR="00AD277C" w:rsidRPr="00A33A8A">
        <w:rPr>
          <w:rFonts w:asciiTheme="minorBidi" w:eastAsia="Times New Roman" w:hAnsiTheme="minorBidi"/>
          <w:color w:val="222222"/>
          <w:sz w:val="24"/>
          <w:szCs w:val="24"/>
        </w:rPr>
        <w:t>of the guilt</w:t>
      </w:r>
      <w:r w:rsidR="009D6154" w:rsidRPr="00A33A8A">
        <w:rPr>
          <w:rFonts w:asciiTheme="minorBidi" w:eastAsia="Times New Roman" w:hAnsiTheme="minorBidi"/>
          <w:color w:val="222222"/>
          <w:sz w:val="24"/>
          <w:szCs w:val="24"/>
        </w:rPr>
        <w:t>-</w:t>
      </w:r>
      <w:r w:rsidR="00AD277C" w:rsidRPr="00A33A8A">
        <w:rPr>
          <w:rFonts w:asciiTheme="minorBidi" w:eastAsia="Times New Roman" w:hAnsiTheme="minorBidi"/>
          <w:color w:val="222222"/>
          <w:sz w:val="24"/>
          <w:szCs w:val="24"/>
        </w:rPr>
        <w:t>offering</w:t>
      </w:r>
      <w:r w:rsidR="003B0347" w:rsidRPr="00A33A8A">
        <w:rPr>
          <w:rFonts w:asciiTheme="minorBidi" w:eastAsia="Times New Roman" w:hAnsiTheme="minorBidi"/>
          <w:color w:val="222222"/>
          <w:sz w:val="24"/>
          <w:szCs w:val="24"/>
        </w:rPr>
        <w:t xml:space="preserve"> explicitly</w:t>
      </w:r>
      <w:r w:rsidR="00F94A0F" w:rsidRPr="00A33A8A">
        <w:rPr>
          <w:rFonts w:asciiTheme="minorBidi" w:eastAsia="Times New Roman" w:hAnsiTheme="minorBidi"/>
          <w:color w:val="222222"/>
          <w:sz w:val="24"/>
          <w:szCs w:val="24"/>
        </w:rPr>
        <w:t xml:space="preserve"> – because there is no one amount for everybody</w:t>
      </w:r>
      <w:r w:rsidR="00AD277C" w:rsidRPr="00A33A8A">
        <w:rPr>
          <w:rFonts w:asciiTheme="minorBidi" w:eastAsia="Times New Roman" w:hAnsiTheme="minorBidi"/>
          <w:color w:val="222222"/>
          <w:sz w:val="24"/>
          <w:szCs w:val="24"/>
        </w:rPr>
        <w:t>.</w:t>
      </w:r>
    </w:p>
    <w:p w14:paraId="458DA53E" w14:textId="77777777" w:rsidR="00827491" w:rsidRPr="00A33A8A" w:rsidRDefault="00827491" w:rsidP="00827491">
      <w:pPr>
        <w:shd w:val="clear" w:color="auto" w:fill="FFFFFF"/>
        <w:spacing w:after="0" w:line="240" w:lineRule="auto"/>
        <w:ind w:firstLine="720"/>
        <w:jc w:val="both"/>
        <w:rPr>
          <w:rFonts w:asciiTheme="minorBidi" w:eastAsia="Times New Roman" w:hAnsiTheme="minorBidi"/>
          <w:color w:val="222222"/>
          <w:sz w:val="24"/>
          <w:szCs w:val="24"/>
        </w:rPr>
      </w:pPr>
    </w:p>
    <w:p w14:paraId="6CC9B3B2" w14:textId="565604AB" w:rsidR="00AD277C" w:rsidRPr="00A33A8A" w:rsidRDefault="00F94A0F" w:rsidP="00827491">
      <w:pPr>
        <w:shd w:val="clear" w:color="auto" w:fill="FFFFFF"/>
        <w:spacing w:after="0" w:line="240" w:lineRule="auto"/>
        <w:ind w:firstLine="720"/>
        <w:jc w:val="both"/>
        <w:rPr>
          <w:rFonts w:asciiTheme="minorBidi" w:eastAsia="Times New Roman" w:hAnsiTheme="minorBidi"/>
          <w:color w:val="222222"/>
          <w:sz w:val="24"/>
          <w:szCs w:val="24"/>
        </w:rPr>
      </w:pPr>
      <w:r w:rsidRPr="00A33A8A">
        <w:rPr>
          <w:rFonts w:asciiTheme="minorBidi" w:eastAsia="Times New Roman" w:hAnsiTheme="minorBidi"/>
          <w:color w:val="222222"/>
          <w:sz w:val="24"/>
          <w:szCs w:val="24"/>
        </w:rPr>
        <w:t xml:space="preserve">We can find support </w:t>
      </w:r>
      <w:r w:rsidR="00AD277C" w:rsidRPr="00A33A8A">
        <w:rPr>
          <w:rFonts w:asciiTheme="minorBidi" w:eastAsia="Times New Roman" w:hAnsiTheme="minorBidi"/>
          <w:color w:val="222222"/>
          <w:sz w:val="24"/>
          <w:szCs w:val="24"/>
        </w:rPr>
        <w:t xml:space="preserve">for this comparison </w:t>
      </w:r>
      <w:r w:rsidRPr="00A33A8A">
        <w:rPr>
          <w:rFonts w:asciiTheme="minorBidi" w:eastAsia="Times New Roman" w:hAnsiTheme="minorBidi"/>
          <w:color w:val="222222"/>
          <w:sz w:val="24"/>
          <w:szCs w:val="24"/>
        </w:rPr>
        <w:t>by comparing</w:t>
      </w:r>
      <w:r w:rsidR="00AD277C" w:rsidRPr="00A33A8A">
        <w:rPr>
          <w:rFonts w:asciiTheme="minorBidi" w:eastAsia="Times New Roman" w:hAnsiTheme="minorBidi"/>
          <w:color w:val="222222"/>
          <w:sz w:val="24"/>
          <w:szCs w:val="24"/>
        </w:rPr>
        <w:t xml:space="preserve"> the </w:t>
      </w:r>
      <w:r w:rsidR="00A851DD" w:rsidRPr="00A33A8A">
        <w:rPr>
          <w:rFonts w:asciiTheme="minorBidi" w:eastAsia="Times New Roman" w:hAnsiTheme="minorBidi"/>
          <w:color w:val="222222"/>
          <w:sz w:val="24"/>
          <w:szCs w:val="24"/>
        </w:rPr>
        <w:t xml:space="preserve">phrasing </w:t>
      </w:r>
      <w:r w:rsidR="00AD277C" w:rsidRPr="00A33A8A">
        <w:rPr>
          <w:rFonts w:asciiTheme="minorBidi" w:eastAsia="Times New Roman" w:hAnsiTheme="minorBidi"/>
          <w:color w:val="222222"/>
          <w:sz w:val="24"/>
          <w:szCs w:val="24"/>
        </w:rPr>
        <w:t xml:space="preserve">in our </w:t>
      </w:r>
      <w:r w:rsidR="00AD277C" w:rsidRPr="00671FB6">
        <w:rPr>
          <w:rFonts w:asciiTheme="minorBidi" w:eastAsia="Times New Roman" w:hAnsiTheme="minorBidi"/>
          <w:i/>
          <w:iCs/>
          <w:color w:val="222222"/>
          <w:sz w:val="24"/>
          <w:szCs w:val="24"/>
        </w:rPr>
        <w:t>par</w:t>
      </w:r>
      <w:r w:rsidRPr="00671FB6">
        <w:rPr>
          <w:rFonts w:asciiTheme="minorBidi" w:eastAsia="Times New Roman" w:hAnsiTheme="minorBidi"/>
          <w:i/>
          <w:iCs/>
          <w:color w:val="222222"/>
          <w:sz w:val="24"/>
          <w:szCs w:val="24"/>
        </w:rPr>
        <w:t>a</w:t>
      </w:r>
      <w:r w:rsidR="00AD277C" w:rsidRPr="00671FB6">
        <w:rPr>
          <w:rFonts w:asciiTheme="minorBidi" w:eastAsia="Times New Roman" w:hAnsiTheme="minorBidi"/>
          <w:i/>
          <w:iCs/>
          <w:color w:val="222222"/>
          <w:sz w:val="24"/>
          <w:szCs w:val="24"/>
        </w:rPr>
        <w:t>sha</w:t>
      </w:r>
      <w:r w:rsidR="00AD277C" w:rsidRPr="00A33A8A">
        <w:rPr>
          <w:rFonts w:asciiTheme="minorBidi" w:eastAsia="Times New Roman" w:hAnsiTheme="minorBidi"/>
          <w:color w:val="222222"/>
          <w:sz w:val="24"/>
          <w:szCs w:val="24"/>
        </w:rPr>
        <w:t xml:space="preserve"> with </w:t>
      </w:r>
      <w:r w:rsidR="00A851DD" w:rsidRPr="00A33A8A">
        <w:rPr>
          <w:rFonts w:asciiTheme="minorBidi" w:eastAsia="Times New Roman" w:hAnsiTheme="minorBidi"/>
          <w:color w:val="222222"/>
          <w:sz w:val="24"/>
          <w:szCs w:val="24"/>
        </w:rPr>
        <w:t>that</w:t>
      </w:r>
      <w:r w:rsidR="00AD277C" w:rsidRPr="00A33A8A">
        <w:rPr>
          <w:rFonts w:asciiTheme="minorBidi" w:eastAsia="Times New Roman" w:hAnsiTheme="minorBidi"/>
          <w:color w:val="222222"/>
          <w:sz w:val="24"/>
          <w:szCs w:val="24"/>
        </w:rPr>
        <w:t xml:space="preserve"> in </w:t>
      </w:r>
      <w:r w:rsidR="00A232A2" w:rsidRPr="00A33A8A">
        <w:rPr>
          <w:rFonts w:asciiTheme="minorBidi" w:eastAsia="Times New Roman" w:hAnsiTheme="minorBidi"/>
          <w:i/>
          <w:iCs/>
          <w:color w:val="222222"/>
          <w:sz w:val="24"/>
          <w:szCs w:val="24"/>
        </w:rPr>
        <w:t xml:space="preserve">Parashat </w:t>
      </w:r>
      <w:r w:rsidR="00AD277C" w:rsidRPr="00A33A8A">
        <w:rPr>
          <w:rFonts w:asciiTheme="minorBidi" w:eastAsia="Times New Roman" w:hAnsiTheme="minorBidi"/>
          <w:i/>
          <w:iCs/>
          <w:color w:val="222222"/>
          <w:sz w:val="24"/>
          <w:szCs w:val="24"/>
        </w:rPr>
        <w:t>Korach</w:t>
      </w:r>
      <w:r w:rsidR="00AD277C" w:rsidRPr="00A33A8A">
        <w:rPr>
          <w:rFonts w:asciiTheme="minorBidi" w:eastAsia="Times New Roman" w:hAnsiTheme="minorBidi"/>
          <w:color w:val="222222"/>
          <w:sz w:val="24"/>
          <w:szCs w:val="24"/>
        </w:rPr>
        <w:t>, concerning the redemption of the firstborn:</w:t>
      </w:r>
    </w:p>
    <w:p w14:paraId="05BC0001" w14:textId="77777777" w:rsidR="00827491" w:rsidRPr="00A33A8A" w:rsidRDefault="00827491" w:rsidP="00827491">
      <w:pPr>
        <w:shd w:val="clear" w:color="auto" w:fill="FFFFFF"/>
        <w:spacing w:after="0" w:line="240" w:lineRule="auto"/>
        <w:ind w:firstLine="426"/>
        <w:jc w:val="both"/>
        <w:rPr>
          <w:rFonts w:asciiTheme="minorBidi" w:eastAsia="Times New Roman" w:hAnsiTheme="minorBidi"/>
          <w:color w:val="222222"/>
          <w:sz w:val="24"/>
          <w:szCs w:val="24"/>
        </w:rPr>
      </w:pPr>
    </w:p>
    <w:p w14:paraId="10FFB255" w14:textId="25DF8D00" w:rsidR="00AD277C" w:rsidRPr="00A33A8A" w:rsidRDefault="00201399" w:rsidP="00B0677B">
      <w:pPr>
        <w:shd w:val="clear" w:color="auto" w:fill="FFFFFF"/>
        <w:spacing w:after="0" w:line="240" w:lineRule="auto"/>
        <w:ind w:left="731"/>
        <w:jc w:val="both"/>
        <w:rPr>
          <w:rFonts w:asciiTheme="minorBidi" w:eastAsia="Times New Roman" w:hAnsiTheme="minorBidi"/>
          <w:color w:val="222222"/>
          <w:sz w:val="24"/>
          <w:szCs w:val="24"/>
        </w:rPr>
      </w:pPr>
      <w:r w:rsidRPr="00A33A8A">
        <w:rPr>
          <w:rFonts w:asciiTheme="minorBidi" w:eastAsia="Times New Roman" w:hAnsiTheme="minorBidi"/>
          <w:color w:val="222222"/>
          <w:sz w:val="24"/>
          <w:szCs w:val="24"/>
        </w:rPr>
        <w:t>When a person</w:t>
      </w:r>
      <w:r w:rsidR="00AD277C" w:rsidRPr="00A33A8A">
        <w:rPr>
          <w:rFonts w:asciiTheme="minorBidi" w:eastAsia="Times New Roman" w:hAnsiTheme="minorBidi"/>
          <w:color w:val="222222"/>
          <w:sz w:val="24"/>
          <w:szCs w:val="24"/>
        </w:rPr>
        <w:t xml:space="preserve"> </w:t>
      </w:r>
      <w:r w:rsidR="00A232A2" w:rsidRPr="00A33A8A">
        <w:rPr>
          <w:rFonts w:asciiTheme="minorBidi" w:eastAsia="Times New Roman" w:hAnsiTheme="minorBidi"/>
          <w:color w:val="222222"/>
          <w:sz w:val="24"/>
          <w:szCs w:val="24"/>
        </w:rPr>
        <w:t>commits</w:t>
      </w:r>
      <w:r w:rsidR="00AD277C" w:rsidRPr="00A33A8A">
        <w:rPr>
          <w:rFonts w:asciiTheme="minorBidi" w:eastAsia="Times New Roman" w:hAnsiTheme="minorBidi"/>
          <w:color w:val="222222"/>
          <w:sz w:val="24"/>
          <w:szCs w:val="24"/>
        </w:rPr>
        <w:t xml:space="preserve"> a trespass and sin </w:t>
      </w:r>
      <w:r w:rsidR="00A30C68" w:rsidRPr="00A33A8A">
        <w:rPr>
          <w:rFonts w:asciiTheme="minorBidi" w:eastAsia="Times New Roman" w:hAnsiTheme="minorBidi"/>
          <w:color w:val="222222"/>
          <w:sz w:val="24"/>
          <w:szCs w:val="24"/>
        </w:rPr>
        <w:t>unintentionally</w:t>
      </w:r>
      <w:r w:rsidR="00AD277C" w:rsidRPr="00A33A8A">
        <w:rPr>
          <w:rFonts w:asciiTheme="minorBidi" w:eastAsia="Times New Roman" w:hAnsiTheme="minorBidi"/>
          <w:color w:val="222222"/>
          <w:sz w:val="24"/>
          <w:szCs w:val="24"/>
        </w:rPr>
        <w:t xml:space="preserve">, </w:t>
      </w:r>
      <w:r w:rsidR="003514F0" w:rsidRPr="00A33A8A">
        <w:rPr>
          <w:rFonts w:asciiTheme="minorBidi" w:eastAsia="Times New Roman" w:hAnsiTheme="minorBidi"/>
          <w:color w:val="222222"/>
          <w:sz w:val="24"/>
          <w:szCs w:val="24"/>
        </w:rPr>
        <w:t xml:space="preserve">regarding </w:t>
      </w:r>
      <w:r w:rsidR="00FC1D0F" w:rsidRPr="00A33A8A">
        <w:rPr>
          <w:rFonts w:asciiTheme="minorBidi" w:eastAsia="Times New Roman" w:hAnsiTheme="minorBidi"/>
          <w:color w:val="222222"/>
          <w:sz w:val="24"/>
          <w:szCs w:val="24"/>
        </w:rPr>
        <w:t xml:space="preserve">any of </w:t>
      </w:r>
      <w:r w:rsidR="00AD277C" w:rsidRPr="00A33A8A">
        <w:rPr>
          <w:rFonts w:asciiTheme="minorBidi" w:eastAsia="Times New Roman" w:hAnsiTheme="minorBidi"/>
          <w:color w:val="222222"/>
          <w:sz w:val="24"/>
          <w:szCs w:val="24"/>
        </w:rPr>
        <w:t>the holy things of the Lord, then he shall bring his guilt</w:t>
      </w:r>
      <w:r w:rsidR="009D6154" w:rsidRPr="00A33A8A">
        <w:rPr>
          <w:rFonts w:asciiTheme="minorBidi" w:eastAsia="Times New Roman" w:hAnsiTheme="minorBidi"/>
          <w:color w:val="222222"/>
          <w:sz w:val="24"/>
          <w:szCs w:val="24"/>
        </w:rPr>
        <w:t>-</w:t>
      </w:r>
      <w:r w:rsidR="00AD277C" w:rsidRPr="00A33A8A">
        <w:rPr>
          <w:rFonts w:asciiTheme="minorBidi" w:eastAsia="Times New Roman" w:hAnsiTheme="minorBidi"/>
          <w:color w:val="222222"/>
          <w:sz w:val="24"/>
          <w:szCs w:val="24"/>
        </w:rPr>
        <w:t xml:space="preserve">offering to the Lord </w:t>
      </w:r>
      <w:r w:rsidR="00FF5669" w:rsidRPr="00A33A8A">
        <w:rPr>
          <w:rFonts w:asciiTheme="minorBidi" w:eastAsia="Times New Roman" w:hAnsiTheme="minorBidi"/>
          <w:color w:val="222222"/>
          <w:sz w:val="24"/>
          <w:szCs w:val="24"/>
        </w:rPr>
        <w:t>–</w:t>
      </w:r>
      <w:r w:rsidR="00AD277C" w:rsidRPr="00A33A8A">
        <w:rPr>
          <w:rFonts w:asciiTheme="minorBidi" w:eastAsia="Times New Roman" w:hAnsiTheme="minorBidi"/>
          <w:color w:val="222222"/>
          <w:sz w:val="24"/>
          <w:szCs w:val="24"/>
        </w:rPr>
        <w:t xml:space="preserve"> a </w:t>
      </w:r>
      <w:r w:rsidR="00890C10" w:rsidRPr="00A33A8A">
        <w:rPr>
          <w:rFonts w:asciiTheme="minorBidi" w:eastAsia="Times New Roman" w:hAnsiTheme="minorBidi"/>
          <w:color w:val="222222"/>
          <w:sz w:val="24"/>
          <w:szCs w:val="24"/>
        </w:rPr>
        <w:t xml:space="preserve">blemish-less </w:t>
      </w:r>
      <w:r w:rsidR="00AD277C" w:rsidRPr="00A33A8A">
        <w:rPr>
          <w:rFonts w:asciiTheme="minorBidi" w:eastAsia="Times New Roman" w:hAnsiTheme="minorBidi"/>
          <w:color w:val="222222"/>
          <w:sz w:val="24"/>
          <w:szCs w:val="24"/>
        </w:rPr>
        <w:t xml:space="preserve">ram out of the flock, </w:t>
      </w:r>
      <w:r w:rsidR="00AD277C" w:rsidRPr="00A33A8A">
        <w:rPr>
          <w:rFonts w:asciiTheme="minorBidi" w:eastAsia="Times New Roman" w:hAnsiTheme="minorBidi"/>
          <w:b/>
          <w:bCs/>
          <w:color w:val="222222"/>
          <w:sz w:val="24"/>
          <w:szCs w:val="24"/>
        </w:rPr>
        <w:t>according to your valuation in silver</w:t>
      </w:r>
      <w:r w:rsidR="008724BE" w:rsidRPr="00A33A8A">
        <w:rPr>
          <w:rFonts w:asciiTheme="minorBidi" w:eastAsia="Times New Roman" w:hAnsiTheme="minorBidi"/>
          <w:b/>
          <w:bCs/>
          <w:color w:val="222222"/>
          <w:sz w:val="24"/>
          <w:szCs w:val="24"/>
        </w:rPr>
        <w:t>,</w:t>
      </w:r>
      <w:r w:rsidR="00AD277C" w:rsidRPr="00A33A8A">
        <w:rPr>
          <w:rFonts w:asciiTheme="minorBidi" w:eastAsia="Times New Roman" w:hAnsiTheme="minorBidi"/>
          <w:b/>
          <w:bCs/>
          <w:color w:val="222222"/>
          <w:sz w:val="24"/>
          <w:szCs w:val="24"/>
        </w:rPr>
        <w:t xml:space="preserve"> </w:t>
      </w:r>
      <w:r w:rsidR="000C0F22" w:rsidRPr="00A33A8A">
        <w:rPr>
          <w:rFonts w:asciiTheme="minorBidi" w:eastAsia="Times New Roman" w:hAnsiTheme="minorBidi"/>
          <w:b/>
          <w:bCs/>
          <w:color w:val="222222"/>
          <w:sz w:val="24"/>
          <w:szCs w:val="24"/>
        </w:rPr>
        <w:t xml:space="preserve">[by] </w:t>
      </w:r>
      <w:r w:rsidR="00AD277C" w:rsidRPr="00A33A8A">
        <w:rPr>
          <w:rFonts w:asciiTheme="minorBidi" w:eastAsia="Times New Roman" w:hAnsiTheme="minorBidi"/>
          <w:b/>
          <w:bCs/>
          <w:color w:val="222222"/>
          <w:sz w:val="24"/>
          <w:szCs w:val="24"/>
        </w:rPr>
        <w:t>shekels, after the shekel of the Sanctuary</w:t>
      </w:r>
      <w:r w:rsidR="00AD277C" w:rsidRPr="00A33A8A">
        <w:rPr>
          <w:rFonts w:asciiTheme="minorBidi" w:eastAsia="Times New Roman" w:hAnsiTheme="minorBidi"/>
          <w:color w:val="222222"/>
          <w:sz w:val="24"/>
          <w:szCs w:val="24"/>
        </w:rPr>
        <w:t>, for a guilt-offering. (</w:t>
      </w:r>
      <w:r w:rsidR="00AD277C" w:rsidRPr="00A33A8A">
        <w:rPr>
          <w:rFonts w:asciiTheme="minorBidi" w:eastAsia="Times New Roman" w:hAnsiTheme="minorBidi"/>
          <w:i/>
          <w:iCs/>
          <w:color w:val="222222"/>
          <w:sz w:val="24"/>
          <w:szCs w:val="24"/>
        </w:rPr>
        <w:t>Vayikra</w:t>
      </w:r>
      <w:r w:rsidR="00AD277C" w:rsidRPr="00A33A8A">
        <w:rPr>
          <w:rFonts w:asciiTheme="minorBidi" w:eastAsia="Times New Roman" w:hAnsiTheme="minorBidi"/>
          <w:color w:val="222222"/>
          <w:sz w:val="24"/>
          <w:szCs w:val="24"/>
        </w:rPr>
        <w:t xml:space="preserve"> 5:15)</w:t>
      </w:r>
    </w:p>
    <w:p w14:paraId="256726A3" w14:textId="77777777" w:rsidR="00827491" w:rsidRPr="00A33A8A" w:rsidRDefault="00827491" w:rsidP="00B0677B">
      <w:pPr>
        <w:shd w:val="clear" w:color="auto" w:fill="FFFFFF"/>
        <w:spacing w:after="0" w:line="240" w:lineRule="auto"/>
        <w:ind w:left="720"/>
        <w:jc w:val="both"/>
        <w:rPr>
          <w:rFonts w:asciiTheme="minorBidi" w:eastAsia="Times New Roman" w:hAnsiTheme="minorBidi"/>
          <w:color w:val="222222"/>
          <w:sz w:val="24"/>
          <w:szCs w:val="24"/>
        </w:rPr>
      </w:pPr>
    </w:p>
    <w:p w14:paraId="3C693016" w14:textId="4E1A81A8" w:rsidR="00AD277C" w:rsidRPr="00A33A8A" w:rsidRDefault="00AD277C" w:rsidP="00B0677B">
      <w:pPr>
        <w:shd w:val="clear" w:color="auto" w:fill="FFFFFF"/>
        <w:spacing w:after="0" w:line="240" w:lineRule="auto"/>
        <w:ind w:left="720"/>
        <w:jc w:val="both"/>
        <w:rPr>
          <w:rFonts w:asciiTheme="minorBidi" w:eastAsia="Times New Roman" w:hAnsiTheme="minorBidi"/>
          <w:color w:val="222222"/>
          <w:sz w:val="24"/>
          <w:szCs w:val="24"/>
        </w:rPr>
      </w:pPr>
      <w:r w:rsidRPr="00A33A8A">
        <w:rPr>
          <w:rFonts w:asciiTheme="minorBidi" w:eastAsia="Times New Roman" w:hAnsiTheme="minorBidi"/>
          <w:color w:val="222222"/>
          <w:sz w:val="24"/>
          <w:szCs w:val="24"/>
        </w:rPr>
        <w:t>And their redemption</w:t>
      </w:r>
      <w:r w:rsidR="00B06FD6" w:rsidRPr="00A33A8A">
        <w:rPr>
          <w:rFonts w:asciiTheme="minorBidi" w:eastAsia="Times New Roman" w:hAnsiTheme="minorBidi"/>
          <w:color w:val="222222"/>
          <w:sz w:val="24"/>
          <w:szCs w:val="24"/>
        </w:rPr>
        <w:t xml:space="preserve"> [price]</w:t>
      </w:r>
      <w:r w:rsidR="00935089" w:rsidRPr="00A33A8A">
        <w:rPr>
          <w:rFonts w:asciiTheme="minorBidi" w:eastAsia="Times New Roman" w:hAnsiTheme="minorBidi"/>
          <w:color w:val="222222"/>
          <w:sz w:val="24"/>
          <w:szCs w:val="24"/>
        </w:rPr>
        <w:t xml:space="preserve"> –</w:t>
      </w:r>
      <w:r w:rsidRPr="00A33A8A">
        <w:rPr>
          <w:rFonts w:asciiTheme="minorBidi" w:eastAsia="Times New Roman" w:hAnsiTheme="minorBidi"/>
          <w:color w:val="222222"/>
          <w:sz w:val="24"/>
          <w:szCs w:val="24"/>
        </w:rPr>
        <w:t xml:space="preserve"> </w:t>
      </w:r>
      <w:r w:rsidR="00935089" w:rsidRPr="00A33A8A">
        <w:rPr>
          <w:rFonts w:asciiTheme="minorBidi" w:eastAsia="Times New Roman" w:hAnsiTheme="minorBidi"/>
          <w:color w:val="222222"/>
          <w:sz w:val="24"/>
          <w:szCs w:val="24"/>
        </w:rPr>
        <w:t xml:space="preserve">you shall redeem [them] </w:t>
      </w:r>
      <w:r w:rsidRPr="00A33A8A">
        <w:rPr>
          <w:rFonts w:asciiTheme="minorBidi" w:eastAsia="Times New Roman" w:hAnsiTheme="minorBidi"/>
          <w:color w:val="222222"/>
          <w:sz w:val="24"/>
          <w:szCs w:val="24"/>
        </w:rPr>
        <w:t xml:space="preserve">from a month old </w:t>
      </w:r>
      <w:r w:rsidR="00935089" w:rsidRPr="00A33A8A">
        <w:rPr>
          <w:rFonts w:asciiTheme="minorBidi" w:eastAsia="Times New Roman" w:hAnsiTheme="minorBidi"/>
          <w:color w:val="222222"/>
          <w:sz w:val="24"/>
          <w:szCs w:val="24"/>
        </w:rPr>
        <w:t>–</w:t>
      </w:r>
      <w:r w:rsidRPr="00A33A8A">
        <w:rPr>
          <w:rFonts w:asciiTheme="minorBidi" w:eastAsia="Times New Roman" w:hAnsiTheme="minorBidi"/>
          <w:color w:val="222222"/>
          <w:sz w:val="24"/>
          <w:szCs w:val="24"/>
        </w:rPr>
        <w:t xml:space="preserve"> shall be, </w:t>
      </w:r>
      <w:r w:rsidRPr="00A33A8A">
        <w:rPr>
          <w:rFonts w:asciiTheme="minorBidi" w:eastAsia="Times New Roman" w:hAnsiTheme="minorBidi"/>
          <w:b/>
          <w:bCs/>
          <w:color w:val="222222"/>
          <w:sz w:val="24"/>
          <w:szCs w:val="24"/>
        </w:rPr>
        <w:t>according to your valuation</w:t>
      </w:r>
      <w:r w:rsidR="00D10391" w:rsidRPr="00A33A8A">
        <w:rPr>
          <w:rFonts w:asciiTheme="minorBidi" w:eastAsia="Times New Roman" w:hAnsiTheme="minorBidi"/>
          <w:b/>
          <w:bCs/>
          <w:color w:val="222222"/>
          <w:sz w:val="24"/>
          <w:szCs w:val="24"/>
        </w:rPr>
        <w:t xml:space="preserve"> in silver</w:t>
      </w:r>
      <w:r w:rsidRPr="00A33A8A">
        <w:rPr>
          <w:rFonts w:asciiTheme="minorBidi" w:eastAsia="Times New Roman" w:hAnsiTheme="minorBidi"/>
          <w:b/>
          <w:bCs/>
          <w:color w:val="222222"/>
          <w:sz w:val="24"/>
          <w:szCs w:val="24"/>
        </w:rPr>
        <w:t>, five shekels, after the shekel of the Sanctuary</w:t>
      </w:r>
      <w:r w:rsidR="00197536" w:rsidRPr="00A33A8A">
        <w:rPr>
          <w:rFonts w:asciiTheme="minorBidi" w:eastAsia="Times New Roman" w:hAnsiTheme="minorBidi"/>
          <w:color w:val="222222"/>
          <w:sz w:val="24"/>
          <w:szCs w:val="24"/>
        </w:rPr>
        <w:t xml:space="preserve">; </w:t>
      </w:r>
      <w:r w:rsidR="00117A4D" w:rsidRPr="00A33A8A">
        <w:rPr>
          <w:rFonts w:asciiTheme="minorBidi" w:eastAsia="Times New Roman" w:hAnsiTheme="minorBidi"/>
          <w:color w:val="222222"/>
          <w:sz w:val="24"/>
          <w:szCs w:val="24"/>
        </w:rPr>
        <w:t>this</w:t>
      </w:r>
      <w:r w:rsidR="00197536" w:rsidRPr="00A33A8A">
        <w:rPr>
          <w:rFonts w:asciiTheme="minorBidi" w:eastAsia="Times New Roman" w:hAnsiTheme="minorBidi"/>
          <w:color w:val="222222"/>
          <w:sz w:val="24"/>
          <w:szCs w:val="24"/>
        </w:rPr>
        <w:t xml:space="preserve"> is twenty </w:t>
      </w:r>
      <w:r w:rsidR="00197536" w:rsidRPr="00A33A8A">
        <w:rPr>
          <w:rFonts w:asciiTheme="minorBidi" w:eastAsia="Times New Roman" w:hAnsiTheme="minorBidi"/>
          <w:i/>
          <w:iCs/>
          <w:color w:val="222222"/>
          <w:sz w:val="24"/>
          <w:szCs w:val="24"/>
        </w:rPr>
        <w:t>gera</w:t>
      </w:r>
      <w:r w:rsidRPr="00A33A8A">
        <w:rPr>
          <w:rFonts w:asciiTheme="minorBidi" w:eastAsia="Times New Roman" w:hAnsiTheme="minorBidi"/>
          <w:color w:val="222222"/>
          <w:sz w:val="24"/>
          <w:szCs w:val="24"/>
        </w:rPr>
        <w:t>. (</w:t>
      </w:r>
      <w:r w:rsidRPr="00A33A8A">
        <w:rPr>
          <w:rFonts w:asciiTheme="minorBidi" w:eastAsia="Times New Roman" w:hAnsiTheme="minorBidi"/>
          <w:i/>
          <w:iCs/>
          <w:color w:val="222222"/>
          <w:sz w:val="24"/>
          <w:szCs w:val="24"/>
        </w:rPr>
        <w:t>Bamidbar</w:t>
      </w:r>
      <w:r w:rsidRPr="00A33A8A">
        <w:rPr>
          <w:rFonts w:asciiTheme="minorBidi" w:eastAsia="Times New Roman" w:hAnsiTheme="minorBidi"/>
          <w:color w:val="222222"/>
          <w:sz w:val="24"/>
          <w:szCs w:val="24"/>
        </w:rPr>
        <w:t xml:space="preserve"> 18:16)</w:t>
      </w:r>
    </w:p>
    <w:p w14:paraId="5BECF143" w14:textId="77777777" w:rsidR="00827491" w:rsidRPr="00A33A8A" w:rsidRDefault="00827491" w:rsidP="00827491">
      <w:pPr>
        <w:shd w:val="clear" w:color="auto" w:fill="FFFFFF"/>
        <w:spacing w:after="0" w:line="240" w:lineRule="auto"/>
        <w:ind w:left="709"/>
        <w:jc w:val="both"/>
        <w:rPr>
          <w:rFonts w:asciiTheme="minorBidi" w:eastAsia="Times New Roman" w:hAnsiTheme="minorBidi"/>
          <w:color w:val="222222"/>
          <w:sz w:val="24"/>
          <w:szCs w:val="24"/>
        </w:rPr>
      </w:pPr>
    </w:p>
    <w:p w14:paraId="2A66813A" w14:textId="69ECDCE6" w:rsidR="00AD277C" w:rsidRPr="00A33A8A" w:rsidRDefault="00AD277C" w:rsidP="00827491">
      <w:pPr>
        <w:shd w:val="clear" w:color="auto" w:fill="FFFFFF"/>
        <w:spacing w:after="0" w:line="240" w:lineRule="auto"/>
        <w:ind w:firstLine="720"/>
        <w:jc w:val="both"/>
        <w:rPr>
          <w:rFonts w:asciiTheme="minorBidi" w:eastAsia="Times New Roman" w:hAnsiTheme="minorBidi"/>
          <w:color w:val="222222"/>
          <w:sz w:val="24"/>
          <w:szCs w:val="24"/>
        </w:rPr>
      </w:pPr>
      <w:r w:rsidRPr="00A33A8A">
        <w:rPr>
          <w:rFonts w:asciiTheme="minorBidi" w:eastAsia="Times New Roman" w:hAnsiTheme="minorBidi"/>
          <w:color w:val="222222"/>
          <w:sz w:val="24"/>
          <w:szCs w:val="24"/>
        </w:rPr>
        <w:t xml:space="preserve">The Torah uses the </w:t>
      </w:r>
      <w:r w:rsidR="00117A4D" w:rsidRPr="00A33A8A">
        <w:rPr>
          <w:rFonts w:asciiTheme="minorBidi" w:eastAsia="Times New Roman" w:hAnsiTheme="minorBidi"/>
          <w:color w:val="222222"/>
          <w:sz w:val="24"/>
          <w:szCs w:val="24"/>
        </w:rPr>
        <w:t xml:space="preserve">same </w:t>
      </w:r>
      <w:r w:rsidRPr="00A33A8A">
        <w:rPr>
          <w:rFonts w:asciiTheme="minorBidi" w:eastAsia="Times New Roman" w:hAnsiTheme="minorBidi"/>
          <w:color w:val="222222"/>
          <w:sz w:val="24"/>
          <w:szCs w:val="24"/>
        </w:rPr>
        <w:t xml:space="preserve">expression in both places – except that the sum </w:t>
      </w:r>
      <w:proofErr w:type="gramStart"/>
      <w:r w:rsidRPr="00A33A8A">
        <w:rPr>
          <w:rFonts w:asciiTheme="minorBidi" w:eastAsia="Times New Roman" w:hAnsiTheme="minorBidi"/>
          <w:color w:val="222222"/>
          <w:sz w:val="24"/>
          <w:szCs w:val="24"/>
        </w:rPr>
        <w:t>is not specified</w:t>
      </w:r>
      <w:proofErr w:type="gramEnd"/>
      <w:r w:rsidRPr="00A33A8A">
        <w:rPr>
          <w:rFonts w:asciiTheme="minorBidi" w:eastAsia="Times New Roman" w:hAnsiTheme="minorBidi"/>
          <w:color w:val="222222"/>
          <w:sz w:val="24"/>
          <w:szCs w:val="24"/>
        </w:rPr>
        <w:t xml:space="preserve"> in our </w:t>
      </w:r>
      <w:r w:rsidRPr="00671FB6">
        <w:rPr>
          <w:rFonts w:asciiTheme="minorBidi" w:eastAsia="Times New Roman" w:hAnsiTheme="minorBidi"/>
          <w:i/>
          <w:iCs/>
          <w:color w:val="222222"/>
          <w:sz w:val="24"/>
          <w:szCs w:val="24"/>
        </w:rPr>
        <w:t>par</w:t>
      </w:r>
      <w:r w:rsidR="00FC5DB4" w:rsidRPr="00671FB6">
        <w:rPr>
          <w:rFonts w:asciiTheme="minorBidi" w:eastAsia="Times New Roman" w:hAnsiTheme="minorBidi"/>
          <w:i/>
          <w:iCs/>
          <w:color w:val="222222"/>
          <w:sz w:val="24"/>
          <w:szCs w:val="24"/>
        </w:rPr>
        <w:t>a</w:t>
      </w:r>
      <w:r w:rsidRPr="00671FB6">
        <w:rPr>
          <w:rFonts w:asciiTheme="minorBidi" w:eastAsia="Times New Roman" w:hAnsiTheme="minorBidi"/>
          <w:i/>
          <w:iCs/>
          <w:color w:val="222222"/>
          <w:sz w:val="24"/>
          <w:szCs w:val="24"/>
        </w:rPr>
        <w:t>sha</w:t>
      </w:r>
      <w:r w:rsidRPr="00A33A8A">
        <w:rPr>
          <w:rFonts w:asciiTheme="minorBidi" w:eastAsia="Times New Roman" w:hAnsiTheme="minorBidi"/>
          <w:color w:val="222222"/>
          <w:sz w:val="24"/>
          <w:szCs w:val="24"/>
        </w:rPr>
        <w:t>, since it varies depending on the person involved.</w:t>
      </w:r>
    </w:p>
    <w:p w14:paraId="3978619E" w14:textId="77777777" w:rsidR="00AD277C" w:rsidRPr="00A33A8A" w:rsidRDefault="00AD277C" w:rsidP="00827491">
      <w:pPr>
        <w:shd w:val="clear" w:color="auto" w:fill="FFFFFF"/>
        <w:spacing w:after="0" w:line="240" w:lineRule="auto"/>
        <w:ind w:firstLine="720"/>
        <w:jc w:val="both"/>
        <w:rPr>
          <w:rFonts w:asciiTheme="minorBidi" w:eastAsia="Times New Roman" w:hAnsiTheme="minorBidi"/>
          <w:color w:val="222222"/>
          <w:sz w:val="24"/>
          <w:szCs w:val="24"/>
        </w:rPr>
      </w:pPr>
    </w:p>
    <w:p w14:paraId="5A45B22E" w14:textId="555AD370" w:rsidR="00AD277C" w:rsidRPr="00A33A8A" w:rsidRDefault="00FC5DB4" w:rsidP="00827491">
      <w:pPr>
        <w:shd w:val="clear" w:color="auto" w:fill="FFFFFF"/>
        <w:spacing w:after="0" w:line="240" w:lineRule="auto"/>
        <w:ind w:firstLine="720"/>
        <w:jc w:val="both"/>
        <w:rPr>
          <w:rFonts w:asciiTheme="minorBidi" w:eastAsia="Times New Roman" w:hAnsiTheme="minorBidi"/>
          <w:color w:val="222222"/>
          <w:sz w:val="24"/>
          <w:szCs w:val="24"/>
        </w:rPr>
      </w:pPr>
      <w:r w:rsidRPr="00A33A8A">
        <w:rPr>
          <w:rFonts w:asciiTheme="minorBidi" w:eastAsia="Times New Roman" w:hAnsiTheme="minorBidi"/>
          <w:color w:val="222222"/>
          <w:sz w:val="24"/>
          <w:szCs w:val="24"/>
        </w:rPr>
        <w:t>It emerges from the above</w:t>
      </w:r>
      <w:r w:rsidR="00AD277C" w:rsidRPr="00A33A8A">
        <w:rPr>
          <w:rFonts w:asciiTheme="minorBidi" w:eastAsia="Times New Roman" w:hAnsiTheme="minorBidi"/>
          <w:color w:val="222222"/>
          <w:sz w:val="24"/>
          <w:szCs w:val="24"/>
        </w:rPr>
        <w:t xml:space="preserve"> that there are actually three types of “ascending and descending” sacrifices: the sin</w:t>
      </w:r>
      <w:r w:rsidR="008A2390" w:rsidRPr="00A33A8A">
        <w:rPr>
          <w:rFonts w:asciiTheme="minorBidi" w:eastAsia="Times New Roman" w:hAnsiTheme="minorBidi"/>
          <w:color w:val="222222"/>
          <w:sz w:val="24"/>
          <w:szCs w:val="24"/>
        </w:rPr>
        <w:t>-</w:t>
      </w:r>
      <w:r w:rsidR="00AD277C" w:rsidRPr="00A33A8A">
        <w:rPr>
          <w:rFonts w:asciiTheme="minorBidi" w:eastAsia="Times New Roman" w:hAnsiTheme="minorBidi"/>
          <w:color w:val="222222"/>
          <w:sz w:val="24"/>
          <w:szCs w:val="24"/>
        </w:rPr>
        <w:t xml:space="preserve">offering, which depends on the </w:t>
      </w:r>
      <w:r w:rsidR="00197536" w:rsidRPr="00A33A8A">
        <w:rPr>
          <w:rFonts w:asciiTheme="minorBidi" w:eastAsia="Times New Roman" w:hAnsiTheme="minorBidi"/>
          <w:color w:val="222222"/>
          <w:sz w:val="24"/>
          <w:szCs w:val="24"/>
        </w:rPr>
        <w:t xml:space="preserve">sinner’s </w:t>
      </w:r>
      <w:r w:rsidR="00AD277C" w:rsidRPr="00A33A8A">
        <w:rPr>
          <w:rFonts w:asciiTheme="minorBidi" w:eastAsia="Times New Roman" w:hAnsiTheme="minorBidi"/>
          <w:color w:val="222222"/>
          <w:sz w:val="24"/>
          <w:szCs w:val="24"/>
        </w:rPr>
        <w:t>identity; the “ascending and descending” sacrifice, which depends on the sinner’s</w:t>
      </w:r>
      <w:r w:rsidR="00197536" w:rsidRPr="00A33A8A">
        <w:rPr>
          <w:rFonts w:asciiTheme="minorBidi" w:eastAsia="Times New Roman" w:hAnsiTheme="minorBidi"/>
          <w:color w:val="222222"/>
          <w:sz w:val="24"/>
          <w:szCs w:val="24"/>
        </w:rPr>
        <w:t xml:space="preserve"> financial situation</w:t>
      </w:r>
      <w:r w:rsidR="00AD277C" w:rsidRPr="00A33A8A">
        <w:rPr>
          <w:rFonts w:asciiTheme="minorBidi" w:eastAsia="Times New Roman" w:hAnsiTheme="minorBidi"/>
          <w:color w:val="222222"/>
          <w:sz w:val="24"/>
          <w:szCs w:val="24"/>
        </w:rPr>
        <w:t>; and the guilt</w:t>
      </w:r>
      <w:r w:rsidR="008A2390" w:rsidRPr="00A33A8A">
        <w:rPr>
          <w:rFonts w:asciiTheme="minorBidi" w:eastAsia="Times New Roman" w:hAnsiTheme="minorBidi"/>
          <w:color w:val="222222"/>
          <w:sz w:val="24"/>
          <w:szCs w:val="24"/>
        </w:rPr>
        <w:t>-</w:t>
      </w:r>
      <w:r w:rsidR="00AD277C" w:rsidRPr="00A33A8A">
        <w:rPr>
          <w:rFonts w:asciiTheme="minorBidi" w:eastAsia="Times New Roman" w:hAnsiTheme="minorBidi"/>
          <w:color w:val="222222"/>
          <w:sz w:val="24"/>
          <w:szCs w:val="24"/>
        </w:rPr>
        <w:t xml:space="preserve">offering, which depends on the sinner’s age. </w:t>
      </w:r>
      <w:r w:rsidR="00142C17" w:rsidRPr="00A33A8A">
        <w:rPr>
          <w:rFonts w:asciiTheme="minorBidi" w:eastAsia="Times New Roman" w:hAnsiTheme="minorBidi"/>
          <w:color w:val="222222"/>
          <w:sz w:val="24"/>
          <w:szCs w:val="24"/>
        </w:rPr>
        <w:t>Let us</w:t>
      </w:r>
      <w:r w:rsidR="00BB11E5" w:rsidRPr="00A33A8A">
        <w:rPr>
          <w:rFonts w:asciiTheme="minorBidi" w:eastAsia="Times New Roman" w:hAnsiTheme="minorBidi"/>
          <w:color w:val="222222"/>
          <w:sz w:val="24"/>
          <w:szCs w:val="24"/>
        </w:rPr>
        <w:t>, then,</w:t>
      </w:r>
      <w:r w:rsidR="00142C17" w:rsidRPr="00A33A8A">
        <w:rPr>
          <w:rFonts w:asciiTheme="minorBidi" w:eastAsia="Times New Roman" w:hAnsiTheme="minorBidi"/>
          <w:color w:val="222222"/>
          <w:sz w:val="24"/>
          <w:szCs w:val="24"/>
        </w:rPr>
        <w:t xml:space="preserve"> try to understand the significance of the differences between the sacrifices.</w:t>
      </w:r>
    </w:p>
    <w:p w14:paraId="3ED16900" w14:textId="77777777" w:rsidR="00142C17" w:rsidRPr="00A33A8A" w:rsidRDefault="00142C17" w:rsidP="00827491">
      <w:pPr>
        <w:shd w:val="clear" w:color="auto" w:fill="FFFFFF"/>
        <w:spacing w:after="0" w:line="240" w:lineRule="auto"/>
        <w:ind w:firstLine="426"/>
        <w:jc w:val="both"/>
        <w:rPr>
          <w:rFonts w:asciiTheme="minorBidi" w:eastAsia="Times New Roman" w:hAnsiTheme="minorBidi"/>
          <w:color w:val="222222"/>
          <w:sz w:val="24"/>
          <w:szCs w:val="24"/>
        </w:rPr>
      </w:pPr>
    </w:p>
    <w:p w14:paraId="02B5FA1F" w14:textId="186E6028" w:rsidR="00142C17" w:rsidRPr="00A33A8A" w:rsidRDefault="00142C17" w:rsidP="00827491">
      <w:pPr>
        <w:shd w:val="clear" w:color="auto" w:fill="FFFFFF"/>
        <w:spacing w:after="0" w:line="240" w:lineRule="auto"/>
        <w:jc w:val="both"/>
        <w:rPr>
          <w:rFonts w:asciiTheme="minorBidi" w:eastAsia="Times New Roman" w:hAnsiTheme="minorBidi"/>
          <w:b/>
          <w:bCs/>
          <w:color w:val="222222"/>
          <w:sz w:val="24"/>
          <w:szCs w:val="24"/>
        </w:rPr>
      </w:pPr>
      <w:r w:rsidRPr="00A33A8A">
        <w:rPr>
          <w:rFonts w:asciiTheme="minorBidi" w:eastAsia="Times New Roman" w:hAnsiTheme="minorBidi"/>
          <w:b/>
          <w:bCs/>
          <w:color w:val="222222"/>
          <w:sz w:val="24"/>
          <w:szCs w:val="24"/>
        </w:rPr>
        <w:t>Sin</w:t>
      </w:r>
      <w:r w:rsidR="008A2390" w:rsidRPr="00A33A8A">
        <w:rPr>
          <w:rFonts w:asciiTheme="minorBidi" w:eastAsia="Times New Roman" w:hAnsiTheme="minorBidi"/>
          <w:b/>
          <w:bCs/>
          <w:color w:val="222222"/>
          <w:sz w:val="24"/>
          <w:szCs w:val="24"/>
        </w:rPr>
        <w:t>-</w:t>
      </w:r>
      <w:r w:rsidRPr="00A33A8A">
        <w:rPr>
          <w:rFonts w:asciiTheme="minorBidi" w:eastAsia="Times New Roman" w:hAnsiTheme="minorBidi"/>
          <w:b/>
          <w:bCs/>
          <w:color w:val="222222"/>
          <w:sz w:val="24"/>
          <w:szCs w:val="24"/>
        </w:rPr>
        <w:t>offering</w:t>
      </w:r>
    </w:p>
    <w:p w14:paraId="4301C589" w14:textId="77777777" w:rsidR="00827491" w:rsidRPr="00A33A8A" w:rsidRDefault="00827491" w:rsidP="00827491">
      <w:pPr>
        <w:shd w:val="clear" w:color="auto" w:fill="FFFFFF"/>
        <w:spacing w:after="0" w:line="240" w:lineRule="auto"/>
        <w:ind w:firstLine="426"/>
        <w:jc w:val="both"/>
        <w:rPr>
          <w:rFonts w:asciiTheme="minorBidi" w:eastAsia="Times New Roman" w:hAnsiTheme="minorBidi"/>
          <w:b/>
          <w:bCs/>
          <w:color w:val="222222"/>
          <w:sz w:val="24"/>
          <w:szCs w:val="24"/>
        </w:rPr>
      </w:pPr>
    </w:p>
    <w:p w14:paraId="1A4937ED" w14:textId="357520BE" w:rsidR="00AD277C" w:rsidRPr="00A33A8A" w:rsidRDefault="00FE354E" w:rsidP="00827491">
      <w:pPr>
        <w:shd w:val="clear" w:color="auto" w:fill="FFFFFF"/>
        <w:spacing w:after="0" w:line="240" w:lineRule="auto"/>
        <w:ind w:firstLine="720"/>
        <w:jc w:val="both"/>
        <w:rPr>
          <w:rFonts w:asciiTheme="minorBidi" w:eastAsia="Times New Roman" w:hAnsiTheme="minorBidi"/>
          <w:color w:val="222222"/>
          <w:sz w:val="24"/>
          <w:szCs w:val="24"/>
        </w:rPr>
      </w:pPr>
      <w:r w:rsidRPr="00A33A8A">
        <w:rPr>
          <w:rFonts w:asciiTheme="minorBidi" w:eastAsia="Times New Roman" w:hAnsiTheme="minorBidi"/>
          <w:color w:val="222222"/>
          <w:sz w:val="24"/>
          <w:szCs w:val="24"/>
        </w:rPr>
        <w:t>The sin</w:t>
      </w:r>
      <w:r w:rsidR="008A2390" w:rsidRPr="00A33A8A">
        <w:rPr>
          <w:rFonts w:asciiTheme="minorBidi" w:eastAsia="Times New Roman" w:hAnsiTheme="minorBidi"/>
          <w:color w:val="222222"/>
          <w:sz w:val="24"/>
          <w:szCs w:val="24"/>
        </w:rPr>
        <w:t>-</w:t>
      </w:r>
      <w:r w:rsidRPr="00A33A8A">
        <w:rPr>
          <w:rFonts w:asciiTheme="minorBidi" w:eastAsia="Times New Roman" w:hAnsiTheme="minorBidi"/>
          <w:color w:val="222222"/>
          <w:sz w:val="24"/>
          <w:szCs w:val="24"/>
        </w:rPr>
        <w:t xml:space="preserve">offering depends on the individual’s social standing. The reason for this </w:t>
      </w:r>
      <w:r w:rsidR="00D67345" w:rsidRPr="00A33A8A">
        <w:rPr>
          <w:rFonts w:asciiTheme="minorBidi" w:eastAsia="Times New Roman" w:hAnsiTheme="minorBidi"/>
          <w:color w:val="222222"/>
          <w:sz w:val="24"/>
          <w:szCs w:val="24"/>
        </w:rPr>
        <w:t>seems obvious</w:t>
      </w:r>
      <w:r w:rsidRPr="00A33A8A">
        <w:rPr>
          <w:rFonts w:asciiTheme="minorBidi" w:eastAsia="Times New Roman" w:hAnsiTheme="minorBidi"/>
          <w:color w:val="222222"/>
          <w:sz w:val="24"/>
          <w:szCs w:val="24"/>
        </w:rPr>
        <w:t xml:space="preserve">: </w:t>
      </w:r>
      <w:r w:rsidR="0051167C" w:rsidRPr="00A33A8A">
        <w:rPr>
          <w:rFonts w:asciiTheme="minorBidi" w:eastAsia="Times New Roman" w:hAnsiTheme="minorBidi"/>
          <w:color w:val="222222"/>
          <w:sz w:val="24"/>
          <w:szCs w:val="24"/>
        </w:rPr>
        <w:t xml:space="preserve">the more important a person’s social position, the more serious </w:t>
      </w:r>
      <w:r w:rsidR="00197536" w:rsidRPr="00A33A8A">
        <w:rPr>
          <w:rFonts w:asciiTheme="minorBidi" w:eastAsia="Times New Roman" w:hAnsiTheme="minorBidi"/>
          <w:color w:val="222222"/>
          <w:sz w:val="24"/>
          <w:szCs w:val="24"/>
        </w:rPr>
        <w:t>the ramifications of his sin</w:t>
      </w:r>
      <w:r w:rsidR="00D67345" w:rsidRPr="00A33A8A">
        <w:rPr>
          <w:rFonts w:asciiTheme="minorBidi" w:eastAsia="Times New Roman" w:hAnsiTheme="minorBidi"/>
          <w:color w:val="222222"/>
          <w:sz w:val="24"/>
          <w:szCs w:val="24"/>
        </w:rPr>
        <w:t>; therefore,</w:t>
      </w:r>
      <w:r w:rsidR="0051167C" w:rsidRPr="00A33A8A">
        <w:rPr>
          <w:rFonts w:asciiTheme="minorBidi" w:eastAsia="Times New Roman" w:hAnsiTheme="minorBidi"/>
          <w:color w:val="222222"/>
          <w:sz w:val="24"/>
          <w:szCs w:val="24"/>
        </w:rPr>
        <w:t xml:space="preserve"> it makes sense that different sacrifices </w:t>
      </w:r>
      <w:proofErr w:type="gramStart"/>
      <w:r w:rsidR="0051167C" w:rsidRPr="00A33A8A">
        <w:rPr>
          <w:rFonts w:asciiTheme="minorBidi" w:eastAsia="Times New Roman" w:hAnsiTheme="minorBidi"/>
          <w:color w:val="222222"/>
          <w:sz w:val="24"/>
          <w:szCs w:val="24"/>
        </w:rPr>
        <w:t>are required</w:t>
      </w:r>
      <w:proofErr w:type="gramEnd"/>
      <w:r w:rsidR="0051167C" w:rsidRPr="00A33A8A">
        <w:rPr>
          <w:rFonts w:asciiTheme="minorBidi" w:eastAsia="Times New Roman" w:hAnsiTheme="minorBidi"/>
          <w:color w:val="222222"/>
          <w:sz w:val="24"/>
          <w:szCs w:val="24"/>
        </w:rPr>
        <w:t xml:space="preserve"> for individuals holding different public positions. </w:t>
      </w:r>
      <w:r w:rsidR="00D67345" w:rsidRPr="00A33A8A">
        <w:rPr>
          <w:rFonts w:asciiTheme="minorBidi" w:eastAsia="Times New Roman" w:hAnsiTheme="minorBidi"/>
          <w:color w:val="222222"/>
          <w:sz w:val="24"/>
          <w:szCs w:val="24"/>
        </w:rPr>
        <w:t>Regarding</w:t>
      </w:r>
      <w:r w:rsidR="0051167C" w:rsidRPr="00A33A8A">
        <w:rPr>
          <w:rFonts w:asciiTheme="minorBidi" w:eastAsia="Times New Roman" w:hAnsiTheme="minorBidi"/>
          <w:color w:val="222222"/>
          <w:sz w:val="24"/>
          <w:szCs w:val="24"/>
        </w:rPr>
        <w:t xml:space="preserve"> the </w:t>
      </w:r>
      <w:r w:rsidR="00D67345" w:rsidRPr="00A33A8A">
        <w:rPr>
          <w:rFonts w:asciiTheme="minorBidi" w:eastAsia="Times New Roman" w:hAnsiTheme="minorBidi"/>
          <w:i/>
          <w:iCs/>
          <w:color w:val="222222"/>
          <w:sz w:val="24"/>
          <w:szCs w:val="24"/>
        </w:rPr>
        <w:t>kohen gadol</w:t>
      </w:r>
      <w:r w:rsidR="00D67345" w:rsidRPr="00A33A8A">
        <w:rPr>
          <w:rFonts w:asciiTheme="minorBidi" w:eastAsia="Times New Roman" w:hAnsiTheme="minorBidi"/>
          <w:color w:val="222222"/>
          <w:sz w:val="24"/>
          <w:szCs w:val="24"/>
        </w:rPr>
        <w:t xml:space="preserve">, </w:t>
      </w:r>
      <w:r w:rsidR="0051167C" w:rsidRPr="00A33A8A">
        <w:rPr>
          <w:rFonts w:asciiTheme="minorBidi" w:eastAsia="Times New Roman" w:hAnsiTheme="minorBidi"/>
          <w:color w:val="222222"/>
          <w:sz w:val="24"/>
          <w:szCs w:val="24"/>
        </w:rPr>
        <w:t>the Torah states explicitly</w:t>
      </w:r>
      <w:r w:rsidR="00D67345" w:rsidRPr="00A33A8A">
        <w:rPr>
          <w:rFonts w:asciiTheme="minorBidi" w:eastAsia="Times New Roman" w:hAnsiTheme="minorBidi"/>
          <w:color w:val="222222"/>
          <w:sz w:val="24"/>
          <w:szCs w:val="24"/>
        </w:rPr>
        <w:t>:</w:t>
      </w:r>
      <w:r w:rsidR="0051167C" w:rsidRPr="00A33A8A">
        <w:rPr>
          <w:rFonts w:asciiTheme="minorBidi" w:eastAsia="Times New Roman" w:hAnsiTheme="minorBidi"/>
          <w:color w:val="222222"/>
          <w:sz w:val="24"/>
          <w:szCs w:val="24"/>
        </w:rPr>
        <w:t xml:space="preserve"> “If the anointed </w:t>
      </w:r>
      <w:r w:rsidR="00D67345" w:rsidRPr="00671FB6">
        <w:rPr>
          <w:rFonts w:asciiTheme="minorBidi" w:eastAsia="Times New Roman" w:hAnsiTheme="minorBidi"/>
          <w:i/>
          <w:iCs/>
          <w:color w:val="222222"/>
          <w:sz w:val="24"/>
          <w:szCs w:val="24"/>
        </w:rPr>
        <w:t>k</w:t>
      </w:r>
      <w:r w:rsidR="0051167C" w:rsidRPr="00671FB6">
        <w:rPr>
          <w:rFonts w:asciiTheme="minorBidi" w:eastAsia="Times New Roman" w:hAnsiTheme="minorBidi"/>
          <w:i/>
          <w:iCs/>
          <w:color w:val="222222"/>
          <w:sz w:val="24"/>
          <w:szCs w:val="24"/>
        </w:rPr>
        <w:t>ohen</w:t>
      </w:r>
      <w:r w:rsidR="0051167C" w:rsidRPr="00A33A8A">
        <w:rPr>
          <w:rFonts w:asciiTheme="minorBidi" w:eastAsia="Times New Roman" w:hAnsiTheme="minorBidi"/>
          <w:color w:val="222222"/>
          <w:sz w:val="24"/>
          <w:szCs w:val="24"/>
        </w:rPr>
        <w:t xml:space="preserve"> sins, </w:t>
      </w:r>
      <w:r w:rsidR="0051167C" w:rsidRPr="00671FB6">
        <w:rPr>
          <w:rFonts w:asciiTheme="minorBidi" w:eastAsia="Times New Roman" w:hAnsiTheme="minorBidi"/>
          <w:i/>
          <w:iCs/>
          <w:color w:val="222222"/>
          <w:sz w:val="24"/>
          <w:szCs w:val="24"/>
        </w:rPr>
        <w:t>bringing guilt upon the people</w:t>
      </w:r>
      <w:r w:rsidR="0051167C" w:rsidRPr="00A33A8A">
        <w:rPr>
          <w:rFonts w:asciiTheme="minorBidi" w:eastAsia="Times New Roman" w:hAnsiTheme="minorBidi"/>
          <w:color w:val="222222"/>
          <w:sz w:val="24"/>
          <w:szCs w:val="24"/>
        </w:rPr>
        <w:t>…” (</w:t>
      </w:r>
      <w:r w:rsidR="0051167C" w:rsidRPr="00A33A8A">
        <w:rPr>
          <w:rFonts w:asciiTheme="minorBidi" w:eastAsia="Times New Roman" w:hAnsiTheme="minorBidi"/>
          <w:i/>
          <w:iCs/>
          <w:color w:val="222222"/>
          <w:sz w:val="24"/>
          <w:szCs w:val="24"/>
        </w:rPr>
        <w:t>Vayikra</w:t>
      </w:r>
      <w:r w:rsidR="0051167C" w:rsidRPr="00A33A8A">
        <w:rPr>
          <w:rFonts w:asciiTheme="minorBidi" w:eastAsia="Times New Roman" w:hAnsiTheme="minorBidi"/>
          <w:color w:val="222222"/>
          <w:sz w:val="24"/>
          <w:szCs w:val="24"/>
        </w:rPr>
        <w:t xml:space="preserve"> 4:3). A sin on the part of the general public is by definition a public matter (whether it originates </w:t>
      </w:r>
      <w:r w:rsidR="0051167C" w:rsidRPr="00A33A8A">
        <w:rPr>
          <w:rFonts w:asciiTheme="minorBidi" w:eastAsia="Times New Roman" w:hAnsiTheme="minorBidi"/>
          <w:color w:val="222222"/>
          <w:sz w:val="24"/>
          <w:szCs w:val="24"/>
        </w:rPr>
        <w:lastRenderedPageBreak/>
        <w:t xml:space="preserve">with the public or with the </w:t>
      </w:r>
      <w:r w:rsidR="00B940BA" w:rsidRPr="00671FB6">
        <w:rPr>
          <w:rFonts w:asciiTheme="minorBidi" w:eastAsia="Times New Roman" w:hAnsiTheme="minorBidi"/>
          <w:color w:val="222222"/>
          <w:sz w:val="24"/>
          <w:szCs w:val="24"/>
        </w:rPr>
        <w:t>Sanhedrin</w:t>
      </w:r>
      <w:r w:rsidR="0051167C" w:rsidRPr="00A33A8A">
        <w:rPr>
          <w:rFonts w:asciiTheme="minorBidi" w:eastAsia="Times New Roman" w:hAnsiTheme="minorBidi"/>
          <w:color w:val="222222"/>
          <w:sz w:val="24"/>
          <w:szCs w:val="24"/>
        </w:rPr>
        <w:t xml:space="preserve"> instruct</w:t>
      </w:r>
      <w:r w:rsidR="00B940BA" w:rsidRPr="00A33A8A">
        <w:rPr>
          <w:rFonts w:asciiTheme="minorBidi" w:eastAsia="Times New Roman" w:hAnsiTheme="minorBidi"/>
          <w:color w:val="222222"/>
          <w:sz w:val="24"/>
          <w:szCs w:val="24"/>
        </w:rPr>
        <w:t>ing</w:t>
      </w:r>
      <w:r w:rsidR="0051167C" w:rsidRPr="00A33A8A">
        <w:rPr>
          <w:rFonts w:asciiTheme="minorBidi" w:eastAsia="Times New Roman" w:hAnsiTheme="minorBidi"/>
          <w:color w:val="222222"/>
          <w:sz w:val="24"/>
          <w:szCs w:val="24"/>
        </w:rPr>
        <w:t xml:space="preserve"> the public </w:t>
      </w:r>
      <w:r w:rsidR="00B940BA" w:rsidRPr="00A33A8A">
        <w:rPr>
          <w:rFonts w:asciiTheme="minorBidi" w:eastAsia="Times New Roman" w:hAnsiTheme="minorBidi"/>
          <w:color w:val="222222"/>
          <w:sz w:val="24"/>
          <w:szCs w:val="24"/>
        </w:rPr>
        <w:t xml:space="preserve">how </w:t>
      </w:r>
      <w:r w:rsidR="0078712A" w:rsidRPr="00A33A8A">
        <w:rPr>
          <w:rFonts w:asciiTheme="minorBidi" w:eastAsia="Times New Roman" w:hAnsiTheme="minorBidi"/>
          <w:color w:val="222222"/>
          <w:sz w:val="24"/>
          <w:szCs w:val="24"/>
        </w:rPr>
        <w:t xml:space="preserve">to act), and the sin of </w:t>
      </w:r>
      <w:r w:rsidR="0078727D" w:rsidRPr="00A33A8A">
        <w:rPr>
          <w:rFonts w:asciiTheme="minorBidi" w:eastAsia="Times New Roman" w:hAnsiTheme="minorBidi"/>
          <w:color w:val="222222"/>
          <w:sz w:val="24"/>
          <w:szCs w:val="24"/>
        </w:rPr>
        <w:t xml:space="preserve">a </w:t>
      </w:r>
      <w:r w:rsidR="0078727D" w:rsidRPr="00A33A8A">
        <w:rPr>
          <w:rFonts w:asciiTheme="minorBidi" w:eastAsia="Times New Roman" w:hAnsiTheme="minorBidi"/>
          <w:i/>
          <w:iCs/>
          <w:color w:val="222222"/>
          <w:sz w:val="24"/>
          <w:szCs w:val="24"/>
        </w:rPr>
        <w:t xml:space="preserve">nasi </w:t>
      </w:r>
      <w:r w:rsidR="0078712A" w:rsidRPr="00A33A8A">
        <w:rPr>
          <w:rFonts w:asciiTheme="minorBidi" w:eastAsia="Times New Roman" w:hAnsiTheme="minorBidi"/>
          <w:color w:val="222222"/>
          <w:sz w:val="24"/>
          <w:szCs w:val="24"/>
        </w:rPr>
        <w:t xml:space="preserve">is likewise a public matter. We conclude, then, that </w:t>
      </w:r>
      <w:r w:rsidR="00B77611" w:rsidRPr="00A33A8A">
        <w:rPr>
          <w:rFonts w:asciiTheme="minorBidi" w:eastAsia="Times New Roman" w:hAnsiTheme="minorBidi"/>
          <w:color w:val="222222"/>
          <w:sz w:val="24"/>
          <w:szCs w:val="24"/>
        </w:rPr>
        <w:t>particular</w:t>
      </w:r>
      <w:r w:rsidR="00B77611" w:rsidRPr="00A33A8A" w:rsidDel="00B77611">
        <w:rPr>
          <w:rFonts w:asciiTheme="minorBidi" w:eastAsia="Times New Roman" w:hAnsiTheme="minorBidi"/>
          <w:color w:val="222222"/>
          <w:sz w:val="24"/>
          <w:szCs w:val="24"/>
        </w:rPr>
        <w:t xml:space="preserve"> </w:t>
      </w:r>
      <w:r w:rsidR="0078712A" w:rsidRPr="00A33A8A">
        <w:rPr>
          <w:rFonts w:asciiTheme="minorBidi" w:eastAsia="Times New Roman" w:hAnsiTheme="minorBidi"/>
          <w:color w:val="222222"/>
          <w:sz w:val="24"/>
          <w:szCs w:val="24"/>
        </w:rPr>
        <w:t>sin</w:t>
      </w:r>
      <w:r w:rsidR="008A2390" w:rsidRPr="00A33A8A">
        <w:rPr>
          <w:rFonts w:asciiTheme="minorBidi" w:eastAsia="Times New Roman" w:hAnsiTheme="minorBidi"/>
          <w:color w:val="222222"/>
          <w:sz w:val="24"/>
          <w:szCs w:val="24"/>
        </w:rPr>
        <w:t>-</w:t>
      </w:r>
      <w:r w:rsidR="0078712A" w:rsidRPr="00A33A8A">
        <w:rPr>
          <w:rFonts w:asciiTheme="minorBidi" w:eastAsia="Times New Roman" w:hAnsiTheme="minorBidi"/>
          <w:color w:val="222222"/>
          <w:sz w:val="24"/>
          <w:szCs w:val="24"/>
        </w:rPr>
        <w:t xml:space="preserve">offerings are to </w:t>
      </w:r>
      <w:proofErr w:type="gramStart"/>
      <w:r w:rsidR="0078712A" w:rsidRPr="00A33A8A">
        <w:rPr>
          <w:rFonts w:asciiTheme="minorBidi" w:eastAsia="Times New Roman" w:hAnsiTheme="minorBidi"/>
          <w:color w:val="222222"/>
          <w:sz w:val="24"/>
          <w:szCs w:val="24"/>
        </w:rPr>
        <w:t>be brought</w:t>
      </w:r>
      <w:proofErr w:type="gramEnd"/>
      <w:r w:rsidR="0078712A" w:rsidRPr="00A33A8A">
        <w:rPr>
          <w:rFonts w:asciiTheme="minorBidi" w:eastAsia="Times New Roman" w:hAnsiTheme="minorBidi"/>
          <w:color w:val="222222"/>
          <w:sz w:val="24"/>
          <w:szCs w:val="24"/>
        </w:rPr>
        <w:t xml:space="preserve"> for sins that have</w:t>
      </w:r>
      <w:r w:rsidR="00B77611" w:rsidRPr="00A33A8A">
        <w:rPr>
          <w:rFonts w:asciiTheme="minorBidi" w:eastAsia="Times New Roman" w:hAnsiTheme="minorBidi"/>
          <w:color w:val="222222"/>
          <w:sz w:val="24"/>
          <w:szCs w:val="24"/>
        </w:rPr>
        <w:t xml:space="preserve"> particular</w:t>
      </w:r>
      <w:r w:rsidR="0078712A" w:rsidRPr="00A33A8A">
        <w:rPr>
          <w:rFonts w:asciiTheme="minorBidi" w:eastAsia="Times New Roman" w:hAnsiTheme="minorBidi"/>
          <w:color w:val="222222"/>
          <w:sz w:val="24"/>
          <w:szCs w:val="24"/>
        </w:rPr>
        <w:t xml:space="preserve"> ramifications for the collective.</w:t>
      </w:r>
    </w:p>
    <w:p w14:paraId="50C1395E" w14:textId="77777777" w:rsidR="00827491" w:rsidRPr="00A33A8A" w:rsidRDefault="00827491" w:rsidP="00827491">
      <w:pPr>
        <w:shd w:val="clear" w:color="auto" w:fill="FFFFFF"/>
        <w:spacing w:after="0" w:line="240" w:lineRule="auto"/>
        <w:ind w:firstLine="720"/>
        <w:jc w:val="both"/>
        <w:rPr>
          <w:rFonts w:asciiTheme="minorBidi" w:eastAsia="Times New Roman" w:hAnsiTheme="minorBidi"/>
          <w:color w:val="222222"/>
          <w:sz w:val="24"/>
          <w:szCs w:val="24"/>
        </w:rPr>
      </w:pPr>
    </w:p>
    <w:p w14:paraId="05F34F94" w14:textId="158B6867" w:rsidR="0078712A" w:rsidRPr="00A33A8A" w:rsidRDefault="0078712A" w:rsidP="00827491">
      <w:pPr>
        <w:shd w:val="clear" w:color="auto" w:fill="FFFFFF"/>
        <w:spacing w:after="0" w:line="240" w:lineRule="auto"/>
        <w:ind w:firstLine="720"/>
        <w:jc w:val="both"/>
        <w:rPr>
          <w:rFonts w:asciiTheme="minorBidi" w:eastAsia="Times New Roman" w:hAnsiTheme="minorBidi"/>
          <w:color w:val="222222"/>
          <w:sz w:val="24"/>
          <w:szCs w:val="24"/>
        </w:rPr>
      </w:pPr>
      <w:r w:rsidRPr="00A33A8A">
        <w:rPr>
          <w:rFonts w:asciiTheme="minorBidi" w:eastAsia="Times New Roman" w:hAnsiTheme="minorBidi"/>
          <w:color w:val="222222"/>
          <w:sz w:val="24"/>
          <w:szCs w:val="24"/>
        </w:rPr>
        <w:t>The Torah does not list the sins for which a sin</w:t>
      </w:r>
      <w:r w:rsidR="008A2390" w:rsidRPr="00A33A8A">
        <w:rPr>
          <w:rFonts w:asciiTheme="minorBidi" w:eastAsia="Times New Roman" w:hAnsiTheme="minorBidi"/>
          <w:color w:val="222222"/>
          <w:sz w:val="24"/>
          <w:szCs w:val="24"/>
        </w:rPr>
        <w:t>-</w:t>
      </w:r>
      <w:r w:rsidRPr="00A33A8A">
        <w:rPr>
          <w:rFonts w:asciiTheme="minorBidi" w:eastAsia="Times New Roman" w:hAnsiTheme="minorBidi"/>
          <w:color w:val="222222"/>
          <w:sz w:val="24"/>
          <w:szCs w:val="24"/>
        </w:rPr>
        <w:t xml:space="preserve">offering is to </w:t>
      </w:r>
      <w:proofErr w:type="gramStart"/>
      <w:r w:rsidRPr="00A33A8A">
        <w:rPr>
          <w:rFonts w:asciiTheme="minorBidi" w:eastAsia="Times New Roman" w:hAnsiTheme="minorBidi"/>
          <w:color w:val="222222"/>
          <w:sz w:val="24"/>
          <w:szCs w:val="24"/>
        </w:rPr>
        <w:t>be brought</w:t>
      </w:r>
      <w:proofErr w:type="gramEnd"/>
      <w:r w:rsidRPr="00A33A8A">
        <w:rPr>
          <w:rFonts w:asciiTheme="minorBidi" w:eastAsia="Times New Roman" w:hAnsiTheme="minorBidi"/>
          <w:color w:val="222222"/>
          <w:sz w:val="24"/>
          <w:szCs w:val="24"/>
        </w:rPr>
        <w:t xml:space="preserve">, but </w:t>
      </w:r>
      <w:r w:rsidRPr="00A33A8A">
        <w:rPr>
          <w:rFonts w:asciiTheme="minorBidi" w:eastAsia="Times New Roman" w:hAnsiTheme="minorBidi"/>
          <w:i/>
          <w:iCs/>
          <w:color w:val="222222"/>
          <w:sz w:val="24"/>
          <w:szCs w:val="24"/>
        </w:rPr>
        <w:t>Chazal</w:t>
      </w:r>
      <w:r w:rsidRPr="00A33A8A">
        <w:rPr>
          <w:rFonts w:asciiTheme="minorBidi" w:eastAsia="Times New Roman" w:hAnsiTheme="minorBidi"/>
          <w:color w:val="222222"/>
          <w:sz w:val="24"/>
          <w:szCs w:val="24"/>
        </w:rPr>
        <w:t xml:space="preserve"> </w:t>
      </w:r>
      <w:r w:rsidR="00563527" w:rsidRPr="00A33A8A">
        <w:rPr>
          <w:rFonts w:asciiTheme="minorBidi" w:eastAsia="Times New Roman" w:hAnsiTheme="minorBidi"/>
          <w:color w:val="222222"/>
          <w:sz w:val="24"/>
          <w:szCs w:val="24"/>
        </w:rPr>
        <w:t>taught</w:t>
      </w:r>
      <w:r w:rsidR="00227F30" w:rsidRPr="00A33A8A">
        <w:rPr>
          <w:rFonts w:asciiTheme="minorBidi" w:eastAsia="Times New Roman" w:hAnsiTheme="minorBidi"/>
          <w:color w:val="222222"/>
          <w:sz w:val="24"/>
          <w:szCs w:val="24"/>
        </w:rPr>
        <w:t xml:space="preserve"> (Mishna</w:t>
      </w:r>
      <w:r w:rsidR="00227F30" w:rsidRPr="00A33A8A">
        <w:rPr>
          <w:rFonts w:asciiTheme="minorBidi" w:eastAsia="Times New Roman" w:hAnsiTheme="minorBidi"/>
          <w:i/>
          <w:iCs/>
          <w:color w:val="222222"/>
          <w:sz w:val="24"/>
          <w:szCs w:val="24"/>
        </w:rPr>
        <w:t xml:space="preserve"> Keritot</w:t>
      </w:r>
      <w:r w:rsidR="00227F30" w:rsidRPr="00A33A8A">
        <w:rPr>
          <w:rFonts w:asciiTheme="minorBidi" w:eastAsia="Times New Roman" w:hAnsiTheme="minorBidi"/>
          <w:color w:val="222222"/>
          <w:sz w:val="24"/>
          <w:szCs w:val="24"/>
        </w:rPr>
        <w:t xml:space="preserve"> 2a)</w:t>
      </w:r>
      <w:r w:rsidR="00563527" w:rsidRPr="00A33A8A">
        <w:rPr>
          <w:rFonts w:asciiTheme="minorBidi" w:eastAsia="Times New Roman" w:hAnsiTheme="minorBidi"/>
          <w:color w:val="222222"/>
          <w:sz w:val="24"/>
          <w:szCs w:val="24"/>
        </w:rPr>
        <w:t xml:space="preserve"> that all transgressions that are punishable by </w:t>
      </w:r>
      <w:r w:rsidR="00563527" w:rsidRPr="00A33A8A">
        <w:rPr>
          <w:rFonts w:asciiTheme="minorBidi" w:eastAsia="Times New Roman" w:hAnsiTheme="minorBidi"/>
          <w:i/>
          <w:iCs/>
          <w:color w:val="222222"/>
          <w:sz w:val="24"/>
          <w:szCs w:val="24"/>
        </w:rPr>
        <w:t>karet</w:t>
      </w:r>
      <w:r w:rsidR="00563527" w:rsidRPr="00A33A8A">
        <w:rPr>
          <w:rFonts w:asciiTheme="minorBidi" w:eastAsia="Times New Roman" w:hAnsiTheme="minorBidi"/>
          <w:color w:val="222222"/>
          <w:sz w:val="24"/>
          <w:szCs w:val="24"/>
        </w:rPr>
        <w:t xml:space="preserve"> if performed willfully (</w:t>
      </w:r>
      <w:r w:rsidR="00563527" w:rsidRPr="00A33A8A">
        <w:rPr>
          <w:rFonts w:asciiTheme="minorBidi" w:eastAsia="Times New Roman" w:hAnsiTheme="minorBidi"/>
          <w:i/>
          <w:iCs/>
          <w:color w:val="222222"/>
          <w:sz w:val="24"/>
          <w:szCs w:val="24"/>
        </w:rPr>
        <w:t>be-me</w:t>
      </w:r>
      <w:r w:rsidR="00AF267A" w:rsidRPr="00A33A8A">
        <w:rPr>
          <w:rFonts w:asciiTheme="minorBidi" w:eastAsia="Times New Roman" w:hAnsiTheme="minorBidi"/>
          <w:i/>
          <w:iCs/>
          <w:color w:val="222222"/>
          <w:sz w:val="24"/>
          <w:szCs w:val="24"/>
        </w:rPr>
        <w:t>i</w:t>
      </w:r>
      <w:r w:rsidR="00563527" w:rsidRPr="00A33A8A">
        <w:rPr>
          <w:rFonts w:asciiTheme="minorBidi" w:eastAsia="Times New Roman" w:hAnsiTheme="minorBidi"/>
          <w:i/>
          <w:iCs/>
          <w:color w:val="222222"/>
          <w:sz w:val="24"/>
          <w:szCs w:val="24"/>
        </w:rPr>
        <w:t>zid</w:t>
      </w:r>
      <w:r w:rsidR="00563527" w:rsidRPr="00A33A8A">
        <w:rPr>
          <w:rFonts w:asciiTheme="minorBidi" w:eastAsia="Times New Roman" w:hAnsiTheme="minorBidi"/>
          <w:color w:val="222222"/>
          <w:sz w:val="24"/>
          <w:szCs w:val="24"/>
        </w:rPr>
        <w:t>) require a sin</w:t>
      </w:r>
      <w:r w:rsidR="008A2390" w:rsidRPr="00A33A8A">
        <w:rPr>
          <w:rFonts w:asciiTheme="minorBidi" w:eastAsia="Times New Roman" w:hAnsiTheme="minorBidi"/>
          <w:color w:val="222222"/>
          <w:sz w:val="24"/>
          <w:szCs w:val="24"/>
        </w:rPr>
        <w:t>-</w:t>
      </w:r>
      <w:r w:rsidR="00563527" w:rsidRPr="00A33A8A">
        <w:rPr>
          <w:rFonts w:asciiTheme="minorBidi" w:eastAsia="Times New Roman" w:hAnsiTheme="minorBidi"/>
          <w:color w:val="222222"/>
          <w:sz w:val="24"/>
          <w:szCs w:val="24"/>
        </w:rPr>
        <w:t xml:space="preserve">offering if performed </w:t>
      </w:r>
      <w:r w:rsidR="00B77611" w:rsidRPr="00A33A8A">
        <w:rPr>
          <w:rFonts w:asciiTheme="minorBidi" w:eastAsia="Times New Roman" w:hAnsiTheme="minorBidi"/>
          <w:color w:val="222222"/>
          <w:sz w:val="24"/>
          <w:szCs w:val="24"/>
        </w:rPr>
        <w:t xml:space="preserve">unintentionally </w:t>
      </w:r>
      <w:r w:rsidR="00563527" w:rsidRPr="00A33A8A">
        <w:rPr>
          <w:rFonts w:asciiTheme="minorBidi" w:eastAsia="Times New Roman" w:hAnsiTheme="minorBidi"/>
          <w:color w:val="222222"/>
          <w:sz w:val="24"/>
          <w:szCs w:val="24"/>
        </w:rPr>
        <w:t>(</w:t>
      </w:r>
      <w:r w:rsidR="00563527" w:rsidRPr="00A33A8A">
        <w:rPr>
          <w:rFonts w:asciiTheme="minorBidi" w:eastAsia="Times New Roman" w:hAnsiTheme="minorBidi"/>
          <w:i/>
          <w:iCs/>
          <w:color w:val="222222"/>
          <w:sz w:val="24"/>
          <w:szCs w:val="24"/>
        </w:rPr>
        <w:t>be-shogeg</w:t>
      </w:r>
      <w:r w:rsidR="00563527" w:rsidRPr="00A33A8A">
        <w:rPr>
          <w:rFonts w:asciiTheme="minorBidi" w:eastAsia="Times New Roman" w:hAnsiTheme="minorBidi"/>
          <w:color w:val="222222"/>
          <w:sz w:val="24"/>
          <w:szCs w:val="24"/>
        </w:rPr>
        <w:t>). In view of what we have said, this rule makes perfect sense: the punishment of “</w:t>
      </w:r>
      <w:r w:rsidR="00563527" w:rsidRPr="00A33A8A">
        <w:rPr>
          <w:rFonts w:asciiTheme="minorBidi" w:eastAsia="Times New Roman" w:hAnsiTheme="minorBidi"/>
          <w:i/>
          <w:iCs/>
          <w:color w:val="222222"/>
          <w:sz w:val="24"/>
          <w:szCs w:val="24"/>
        </w:rPr>
        <w:t>karet</w:t>
      </w:r>
      <w:r w:rsidR="00563527" w:rsidRPr="00A33A8A">
        <w:rPr>
          <w:rFonts w:asciiTheme="minorBidi" w:eastAsia="Times New Roman" w:hAnsiTheme="minorBidi"/>
          <w:color w:val="222222"/>
          <w:sz w:val="24"/>
          <w:szCs w:val="24"/>
        </w:rPr>
        <w:t xml:space="preserve">” </w:t>
      </w:r>
      <w:proofErr w:type="gramStart"/>
      <w:r w:rsidR="00563527" w:rsidRPr="00A33A8A">
        <w:rPr>
          <w:rFonts w:asciiTheme="minorBidi" w:eastAsia="Times New Roman" w:hAnsiTheme="minorBidi"/>
          <w:color w:val="222222"/>
          <w:sz w:val="24"/>
          <w:szCs w:val="24"/>
        </w:rPr>
        <w:t>is described</w:t>
      </w:r>
      <w:proofErr w:type="gramEnd"/>
      <w:r w:rsidR="00563527" w:rsidRPr="00A33A8A">
        <w:rPr>
          <w:rFonts w:asciiTheme="minorBidi" w:eastAsia="Times New Roman" w:hAnsiTheme="minorBidi"/>
          <w:color w:val="222222"/>
          <w:sz w:val="24"/>
          <w:szCs w:val="24"/>
        </w:rPr>
        <w:t xml:space="preserve"> in </w:t>
      </w:r>
      <w:r w:rsidR="00EC1B5D" w:rsidRPr="00A33A8A">
        <w:rPr>
          <w:rFonts w:asciiTheme="minorBidi" w:eastAsia="Times New Roman" w:hAnsiTheme="minorBidi"/>
          <w:color w:val="222222"/>
          <w:sz w:val="24"/>
          <w:szCs w:val="24"/>
        </w:rPr>
        <w:t xml:space="preserve">multiple places in </w:t>
      </w:r>
      <w:r w:rsidR="00563527" w:rsidRPr="00A33A8A">
        <w:rPr>
          <w:rFonts w:asciiTheme="minorBidi" w:eastAsia="Times New Roman" w:hAnsiTheme="minorBidi"/>
          <w:color w:val="222222"/>
          <w:sz w:val="24"/>
          <w:szCs w:val="24"/>
        </w:rPr>
        <w:t xml:space="preserve">the Torah as a severance of the individual from the framework of the Jewish People: “and that soul shall be cut off from its people.” If a transgression </w:t>
      </w:r>
      <w:proofErr w:type="gramStart"/>
      <w:r w:rsidR="00563527" w:rsidRPr="00A33A8A">
        <w:rPr>
          <w:rFonts w:asciiTheme="minorBidi" w:eastAsia="Times New Roman" w:hAnsiTheme="minorBidi"/>
          <w:color w:val="222222"/>
          <w:sz w:val="24"/>
          <w:szCs w:val="24"/>
        </w:rPr>
        <w:t>is performed</w:t>
      </w:r>
      <w:proofErr w:type="gramEnd"/>
      <w:r w:rsidR="00563527" w:rsidRPr="00A33A8A">
        <w:rPr>
          <w:rFonts w:asciiTheme="minorBidi" w:eastAsia="Times New Roman" w:hAnsiTheme="minorBidi"/>
          <w:color w:val="222222"/>
          <w:sz w:val="24"/>
          <w:szCs w:val="24"/>
        </w:rPr>
        <w:t xml:space="preserve"> by mistake (</w:t>
      </w:r>
      <w:r w:rsidR="00563527" w:rsidRPr="00A33A8A">
        <w:rPr>
          <w:rFonts w:asciiTheme="minorBidi" w:eastAsia="Times New Roman" w:hAnsiTheme="minorBidi"/>
          <w:i/>
          <w:iCs/>
          <w:color w:val="222222"/>
          <w:sz w:val="24"/>
          <w:szCs w:val="24"/>
        </w:rPr>
        <w:t>shogeg</w:t>
      </w:r>
      <w:r w:rsidR="00563527" w:rsidRPr="00A33A8A">
        <w:rPr>
          <w:rFonts w:asciiTheme="minorBidi" w:eastAsia="Times New Roman" w:hAnsiTheme="minorBidi"/>
          <w:color w:val="222222"/>
          <w:sz w:val="24"/>
          <w:szCs w:val="24"/>
        </w:rPr>
        <w:t>)</w:t>
      </w:r>
      <w:r w:rsidR="00A83571" w:rsidRPr="00A33A8A">
        <w:rPr>
          <w:rFonts w:asciiTheme="minorBidi" w:eastAsia="Times New Roman" w:hAnsiTheme="minorBidi"/>
          <w:color w:val="222222"/>
          <w:sz w:val="24"/>
          <w:szCs w:val="24"/>
        </w:rPr>
        <w:t>,</w:t>
      </w:r>
      <w:r w:rsidR="00563527" w:rsidRPr="00A33A8A">
        <w:rPr>
          <w:rFonts w:asciiTheme="minorBidi" w:eastAsia="Times New Roman" w:hAnsiTheme="minorBidi"/>
          <w:color w:val="222222"/>
          <w:sz w:val="24"/>
          <w:szCs w:val="24"/>
        </w:rPr>
        <w:t xml:space="preserve"> it does not mean that the individual is completely blameless; rather, he bears partial responsibility (since he was not sufficiently careful, </w:t>
      </w:r>
      <w:proofErr w:type="gramStart"/>
      <w:r w:rsidR="00563527" w:rsidRPr="00A33A8A">
        <w:rPr>
          <w:rFonts w:asciiTheme="minorBidi" w:eastAsia="Times New Roman" w:hAnsiTheme="minorBidi"/>
          <w:color w:val="222222"/>
          <w:sz w:val="24"/>
          <w:szCs w:val="24"/>
        </w:rPr>
        <w:t>or</w:t>
      </w:r>
      <w:proofErr w:type="gramEnd"/>
      <w:r w:rsidR="00563527" w:rsidRPr="00A33A8A">
        <w:rPr>
          <w:rFonts w:asciiTheme="minorBidi" w:eastAsia="Times New Roman" w:hAnsiTheme="minorBidi"/>
          <w:color w:val="222222"/>
          <w:sz w:val="24"/>
          <w:szCs w:val="24"/>
        </w:rPr>
        <w:t xml:space="preserve"> </w:t>
      </w:r>
      <w:proofErr w:type="gramStart"/>
      <w:r w:rsidR="00563527" w:rsidRPr="00A33A8A">
        <w:rPr>
          <w:rFonts w:asciiTheme="minorBidi" w:eastAsia="Times New Roman" w:hAnsiTheme="minorBidi"/>
          <w:color w:val="222222"/>
          <w:sz w:val="24"/>
          <w:szCs w:val="24"/>
        </w:rPr>
        <w:t>some</w:t>
      </w:r>
      <w:proofErr w:type="gramEnd"/>
      <w:r w:rsidR="00563527" w:rsidRPr="00A33A8A">
        <w:rPr>
          <w:rFonts w:asciiTheme="minorBidi" w:eastAsia="Times New Roman" w:hAnsiTheme="minorBidi"/>
          <w:color w:val="222222"/>
          <w:sz w:val="24"/>
          <w:szCs w:val="24"/>
        </w:rPr>
        <w:t xml:space="preserve"> other reason). </w:t>
      </w:r>
      <w:r w:rsidR="00563527" w:rsidRPr="00671FB6">
        <w:rPr>
          <w:rFonts w:asciiTheme="minorBidi" w:eastAsia="Times New Roman" w:hAnsiTheme="minorBidi"/>
          <w:i/>
          <w:iCs/>
          <w:color w:val="222222"/>
          <w:sz w:val="24"/>
          <w:szCs w:val="24"/>
        </w:rPr>
        <w:t>Chazal</w:t>
      </w:r>
      <w:r w:rsidR="00563527" w:rsidRPr="00A33A8A">
        <w:rPr>
          <w:rFonts w:asciiTheme="minorBidi" w:eastAsia="Times New Roman" w:hAnsiTheme="minorBidi"/>
          <w:color w:val="222222"/>
          <w:sz w:val="24"/>
          <w:szCs w:val="24"/>
        </w:rPr>
        <w:t xml:space="preserve"> teach that even when a person performs</w:t>
      </w:r>
      <w:r w:rsidR="00A83571" w:rsidRPr="00A33A8A">
        <w:rPr>
          <w:rFonts w:asciiTheme="minorBidi" w:eastAsia="Times New Roman" w:hAnsiTheme="minorBidi"/>
          <w:color w:val="222222"/>
          <w:sz w:val="24"/>
          <w:szCs w:val="24"/>
        </w:rPr>
        <w:t>,</w:t>
      </w:r>
      <w:r w:rsidR="00563527" w:rsidRPr="00A33A8A">
        <w:rPr>
          <w:rFonts w:asciiTheme="minorBidi" w:eastAsia="Times New Roman" w:hAnsiTheme="minorBidi"/>
          <w:color w:val="222222"/>
          <w:sz w:val="24"/>
          <w:szCs w:val="24"/>
        </w:rPr>
        <w:t xml:space="preserve"> “</w:t>
      </w:r>
      <w:r w:rsidR="00563527" w:rsidRPr="00A33A8A">
        <w:rPr>
          <w:rFonts w:asciiTheme="minorBidi" w:eastAsia="Times New Roman" w:hAnsiTheme="minorBidi"/>
          <w:i/>
          <w:iCs/>
          <w:color w:val="222222"/>
          <w:sz w:val="24"/>
          <w:szCs w:val="24"/>
        </w:rPr>
        <w:t>be-shogeg</w:t>
      </w:r>
      <w:r w:rsidR="00A83571" w:rsidRPr="00A33A8A">
        <w:rPr>
          <w:rFonts w:asciiTheme="minorBidi" w:eastAsia="Times New Roman" w:hAnsiTheme="minorBidi"/>
          <w:color w:val="222222"/>
          <w:sz w:val="24"/>
          <w:szCs w:val="24"/>
        </w:rPr>
        <w:t>,</w:t>
      </w:r>
      <w:r w:rsidR="00563527" w:rsidRPr="00A33A8A">
        <w:rPr>
          <w:rFonts w:asciiTheme="minorBidi" w:eastAsia="Times New Roman" w:hAnsiTheme="minorBidi"/>
          <w:color w:val="222222"/>
          <w:sz w:val="24"/>
          <w:szCs w:val="24"/>
        </w:rPr>
        <w:t xml:space="preserve">” a transgression whose punishment is </w:t>
      </w:r>
      <w:r w:rsidR="00563527" w:rsidRPr="00A33A8A">
        <w:rPr>
          <w:rFonts w:asciiTheme="minorBidi" w:eastAsia="Times New Roman" w:hAnsiTheme="minorBidi"/>
          <w:i/>
          <w:iCs/>
          <w:color w:val="222222"/>
          <w:sz w:val="24"/>
          <w:szCs w:val="24"/>
        </w:rPr>
        <w:t>karet</w:t>
      </w:r>
      <w:r w:rsidR="00A83571" w:rsidRPr="00A33A8A">
        <w:rPr>
          <w:rFonts w:asciiTheme="minorBidi" w:eastAsia="Times New Roman" w:hAnsiTheme="minorBidi"/>
          <w:color w:val="222222"/>
          <w:sz w:val="24"/>
          <w:szCs w:val="24"/>
        </w:rPr>
        <w:t xml:space="preserve"> –</w:t>
      </w:r>
      <w:r w:rsidR="00563527" w:rsidRPr="00A33A8A">
        <w:rPr>
          <w:rFonts w:asciiTheme="minorBidi" w:eastAsia="Times New Roman" w:hAnsiTheme="minorBidi"/>
          <w:color w:val="222222"/>
          <w:sz w:val="24"/>
          <w:szCs w:val="24"/>
        </w:rPr>
        <w:t xml:space="preserve"> he is “severed” from the Jewish People</w:t>
      </w:r>
      <w:r w:rsidR="00126FDA" w:rsidRPr="00A33A8A">
        <w:rPr>
          <w:rFonts w:asciiTheme="minorBidi" w:eastAsia="Times New Roman" w:hAnsiTheme="minorBidi"/>
          <w:color w:val="222222"/>
          <w:sz w:val="24"/>
          <w:szCs w:val="24"/>
        </w:rPr>
        <w:t>: t</w:t>
      </w:r>
      <w:r w:rsidR="00563527" w:rsidRPr="00A33A8A">
        <w:rPr>
          <w:rFonts w:asciiTheme="minorBidi" w:eastAsia="Times New Roman" w:hAnsiTheme="minorBidi"/>
          <w:color w:val="222222"/>
          <w:sz w:val="24"/>
          <w:szCs w:val="24"/>
        </w:rPr>
        <w:t xml:space="preserve">he sin </w:t>
      </w:r>
      <w:r w:rsidR="00126FDA" w:rsidRPr="00A33A8A">
        <w:rPr>
          <w:rFonts w:asciiTheme="minorBidi" w:eastAsia="Times New Roman" w:hAnsiTheme="minorBidi"/>
          <w:color w:val="222222"/>
          <w:sz w:val="24"/>
          <w:szCs w:val="24"/>
        </w:rPr>
        <w:t xml:space="preserve">creates </w:t>
      </w:r>
      <w:r w:rsidR="00563527" w:rsidRPr="00A33A8A">
        <w:rPr>
          <w:rFonts w:asciiTheme="minorBidi" w:eastAsia="Times New Roman" w:hAnsiTheme="minorBidi"/>
          <w:color w:val="222222"/>
          <w:sz w:val="24"/>
          <w:szCs w:val="24"/>
        </w:rPr>
        <w:t>a barrier between the individual and the nation</w:t>
      </w:r>
      <w:r w:rsidR="0075676F" w:rsidRPr="00A33A8A">
        <w:rPr>
          <w:rFonts w:asciiTheme="minorBidi" w:eastAsia="Times New Roman" w:hAnsiTheme="minorBidi"/>
          <w:color w:val="222222"/>
          <w:sz w:val="24"/>
          <w:szCs w:val="24"/>
        </w:rPr>
        <w:t>, and</w:t>
      </w:r>
      <w:r w:rsidR="00126FDA" w:rsidRPr="00A33A8A">
        <w:rPr>
          <w:rFonts w:asciiTheme="minorBidi" w:eastAsia="Times New Roman" w:hAnsiTheme="minorBidi"/>
          <w:color w:val="222222"/>
          <w:sz w:val="24"/>
          <w:szCs w:val="24"/>
        </w:rPr>
        <w:t xml:space="preserve"> </w:t>
      </w:r>
      <w:r w:rsidR="00563527" w:rsidRPr="00A33A8A">
        <w:rPr>
          <w:rFonts w:asciiTheme="minorBidi" w:eastAsia="Times New Roman" w:hAnsiTheme="minorBidi"/>
          <w:color w:val="222222"/>
          <w:sz w:val="24"/>
          <w:szCs w:val="24"/>
        </w:rPr>
        <w:t>the sin</w:t>
      </w:r>
      <w:r w:rsidR="002D6506" w:rsidRPr="00A33A8A">
        <w:rPr>
          <w:rFonts w:asciiTheme="minorBidi" w:eastAsia="Times New Roman" w:hAnsiTheme="minorBidi"/>
          <w:color w:val="222222"/>
          <w:sz w:val="24"/>
          <w:szCs w:val="24"/>
        </w:rPr>
        <w:t>-</w:t>
      </w:r>
      <w:r w:rsidR="00563527" w:rsidRPr="00A33A8A">
        <w:rPr>
          <w:rFonts w:asciiTheme="minorBidi" w:eastAsia="Times New Roman" w:hAnsiTheme="minorBidi"/>
          <w:color w:val="222222"/>
          <w:sz w:val="24"/>
          <w:szCs w:val="24"/>
        </w:rPr>
        <w:t xml:space="preserve">offering repairs the spiritual effects of that sin and removes the barrier. Since the relationship between the individual and the nation varies </w:t>
      </w:r>
      <w:r w:rsidR="00197536" w:rsidRPr="00A33A8A">
        <w:rPr>
          <w:rFonts w:asciiTheme="minorBidi" w:eastAsia="Times New Roman" w:hAnsiTheme="minorBidi"/>
          <w:color w:val="222222"/>
          <w:sz w:val="24"/>
          <w:szCs w:val="24"/>
        </w:rPr>
        <w:t xml:space="preserve">depending on the nature of </w:t>
      </w:r>
      <w:r w:rsidR="0075676F" w:rsidRPr="00A33A8A">
        <w:rPr>
          <w:rFonts w:asciiTheme="minorBidi" w:eastAsia="Times New Roman" w:hAnsiTheme="minorBidi"/>
          <w:color w:val="222222"/>
          <w:sz w:val="24"/>
          <w:szCs w:val="24"/>
        </w:rPr>
        <w:t xml:space="preserve">one’s </w:t>
      </w:r>
      <w:r w:rsidR="00563527" w:rsidRPr="00A33A8A">
        <w:rPr>
          <w:rFonts w:asciiTheme="minorBidi" w:eastAsia="Times New Roman" w:hAnsiTheme="minorBidi"/>
          <w:color w:val="222222"/>
          <w:sz w:val="24"/>
          <w:szCs w:val="24"/>
        </w:rPr>
        <w:t>public role, the sin</w:t>
      </w:r>
      <w:r w:rsidR="002D6506" w:rsidRPr="00A33A8A">
        <w:rPr>
          <w:rFonts w:asciiTheme="minorBidi" w:eastAsia="Times New Roman" w:hAnsiTheme="minorBidi"/>
          <w:color w:val="222222"/>
          <w:sz w:val="24"/>
          <w:szCs w:val="24"/>
        </w:rPr>
        <w:t>-</w:t>
      </w:r>
      <w:r w:rsidR="00563527" w:rsidRPr="00A33A8A">
        <w:rPr>
          <w:rFonts w:asciiTheme="minorBidi" w:eastAsia="Times New Roman" w:hAnsiTheme="minorBidi"/>
          <w:color w:val="222222"/>
          <w:sz w:val="24"/>
          <w:szCs w:val="24"/>
        </w:rPr>
        <w:t>offering ascends and descends accordingly, in keeping with the sinner’s public status.</w:t>
      </w:r>
    </w:p>
    <w:p w14:paraId="62408807" w14:textId="77777777" w:rsidR="00563527" w:rsidRPr="00A33A8A" w:rsidRDefault="00563527" w:rsidP="00827491">
      <w:pPr>
        <w:shd w:val="clear" w:color="auto" w:fill="FFFFFF"/>
        <w:spacing w:after="0" w:line="240" w:lineRule="auto"/>
        <w:ind w:firstLine="426"/>
        <w:jc w:val="both"/>
        <w:rPr>
          <w:rFonts w:asciiTheme="minorBidi" w:eastAsia="Times New Roman" w:hAnsiTheme="minorBidi"/>
          <w:color w:val="222222"/>
          <w:sz w:val="24"/>
          <w:szCs w:val="24"/>
        </w:rPr>
      </w:pPr>
    </w:p>
    <w:p w14:paraId="60AF5546" w14:textId="72CA6485" w:rsidR="00563527" w:rsidRPr="00A33A8A" w:rsidRDefault="00EC1B5D" w:rsidP="00827491">
      <w:pPr>
        <w:shd w:val="clear" w:color="auto" w:fill="FFFFFF"/>
        <w:spacing w:after="0" w:line="240" w:lineRule="auto"/>
        <w:jc w:val="both"/>
        <w:rPr>
          <w:rFonts w:asciiTheme="minorBidi" w:eastAsia="Times New Roman" w:hAnsiTheme="minorBidi"/>
          <w:b/>
          <w:bCs/>
          <w:color w:val="222222"/>
          <w:sz w:val="24"/>
          <w:szCs w:val="24"/>
        </w:rPr>
      </w:pPr>
      <w:r w:rsidRPr="00A33A8A">
        <w:rPr>
          <w:rFonts w:asciiTheme="minorBidi" w:eastAsia="Times New Roman" w:hAnsiTheme="minorBidi"/>
          <w:b/>
          <w:bCs/>
          <w:color w:val="222222"/>
          <w:sz w:val="24"/>
          <w:szCs w:val="24"/>
        </w:rPr>
        <w:t xml:space="preserve">Sprinkling </w:t>
      </w:r>
      <w:r w:rsidR="00563527" w:rsidRPr="00A33A8A">
        <w:rPr>
          <w:rFonts w:asciiTheme="minorBidi" w:eastAsia="Times New Roman" w:hAnsiTheme="minorBidi"/>
          <w:b/>
          <w:bCs/>
          <w:color w:val="222222"/>
          <w:sz w:val="24"/>
          <w:szCs w:val="24"/>
        </w:rPr>
        <w:t>the blood of the sin-offering</w:t>
      </w:r>
      <w:r w:rsidR="00531B66" w:rsidRPr="00A33A8A">
        <w:rPr>
          <w:rFonts w:asciiTheme="minorBidi" w:eastAsia="Times New Roman" w:hAnsiTheme="minorBidi"/>
          <w:b/>
          <w:bCs/>
          <w:color w:val="222222"/>
          <w:sz w:val="24"/>
          <w:szCs w:val="24"/>
        </w:rPr>
        <w:t xml:space="preserve"> on the altar</w:t>
      </w:r>
    </w:p>
    <w:p w14:paraId="0889C170" w14:textId="77777777" w:rsidR="00827491" w:rsidRPr="00A33A8A" w:rsidRDefault="00827491" w:rsidP="00827491">
      <w:pPr>
        <w:shd w:val="clear" w:color="auto" w:fill="FFFFFF"/>
        <w:spacing w:after="0" w:line="240" w:lineRule="auto"/>
        <w:ind w:firstLine="426"/>
        <w:jc w:val="both"/>
        <w:rPr>
          <w:rFonts w:asciiTheme="minorBidi" w:eastAsia="Times New Roman" w:hAnsiTheme="minorBidi"/>
          <w:b/>
          <w:bCs/>
          <w:color w:val="222222"/>
          <w:sz w:val="24"/>
          <w:szCs w:val="24"/>
        </w:rPr>
      </w:pPr>
    </w:p>
    <w:p w14:paraId="41674B60" w14:textId="0F26E870" w:rsidR="00563527" w:rsidRPr="00A33A8A" w:rsidRDefault="00563527" w:rsidP="00827491">
      <w:pPr>
        <w:shd w:val="clear" w:color="auto" w:fill="FFFFFF"/>
        <w:spacing w:after="0" w:line="240" w:lineRule="auto"/>
        <w:ind w:firstLine="720"/>
        <w:jc w:val="both"/>
        <w:rPr>
          <w:rFonts w:asciiTheme="minorBidi" w:eastAsia="Times New Roman" w:hAnsiTheme="minorBidi"/>
          <w:color w:val="222222"/>
          <w:sz w:val="24"/>
          <w:szCs w:val="24"/>
        </w:rPr>
      </w:pPr>
      <w:r w:rsidRPr="00A33A8A">
        <w:rPr>
          <w:rFonts w:asciiTheme="minorBidi" w:eastAsia="Times New Roman" w:hAnsiTheme="minorBidi"/>
          <w:color w:val="222222"/>
          <w:sz w:val="24"/>
          <w:szCs w:val="24"/>
        </w:rPr>
        <w:t xml:space="preserve">The </w:t>
      </w:r>
      <w:r w:rsidR="002D6506" w:rsidRPr="00A33A8A">
        <w:rPr>
          <w:rFonts w:asciiTheme="minorBidi" w:eastAsia="Times New Roman" w:hAnsiTheme="minorBidi"/>
          <w:color w:val="222222"/>
          <w:sz w:val="24"/>
          <w:szCs w:val="24"/>
        </w:rPr>
        <w:t>sin-offering</w:t>
      </w:r>
      <w:r w:rsidRPr="00A33A8A">
        <w:rPr>
          <w:rFonts w:asciiTheme="minorBidi" w:eastAsia="Times New Roman" w:hAnsiTheme="minorBidi"/>
          <w:color w:val="222222"/>
          <w:sz w:val="24"/>
          <w:szCs w:val="24"/>
        </w:rPr>
        <w:t xml:space="preserve"> is unique among all the sacrifices in terms of</w:t>
      </w:r>
      <w:r w:rsidR="003C2016" w:rsidRPr="00A33A8A">
        <w:rPr>
          <w:rFonts w:asciiTheme="minorBidi" w:eastAsia="Times New Roman" w:hAnsiTheme="minorBidi"/>
          <w:color w:val="222222"/>
          <w:sz w:val="24"/>
          <w:szCs w:val="24"/>
        </w:rPr>
        <w:t xml:space="preserve"> the procedure for its blood</w:t>
      </w:r>
      <w:r w:rsidR="00E23F31" w:rsidRPr="00A33A8A">
        <w:rPr>
          <w:rFonts w:asciiTheme="minorBidi" w:eastAsia="Times New Roman" w:hAnsiTheme="minorBidi"/>
          <w:color w:val="222222"/>
          <w:sz w:val="24"/>
          <w:szCs w:val="24"/>
        </w:rPr>
        <w:t xml:space="preserve">. For all other sacrifices, the procedure for </w:t>
      </w:r>
      <w:r w:rsidR="003C2016" w:rsidRPr="00A33A8A">
        <w:rPr>
          <w:rFonts w:asciiTheme="minorBidi" w:eastAsia="Times New Roman" w:hAnsiTheme="minorBidi"/>
          <w:color w:val="222222"/>
          <w:sz w:val="24"/>
          <w:szCs w:val="24"/>
        </w:rPr>
        <w:t xml:space="preserve">placing </w:t>
      </w:r>
      <w:r w:rsidR="00E23F31" w:rsidRPr="00A33A8A">
        <w:rPr>
          <w:rFonts w:asciiTheme="minorBidi" w:eastAsia="Times New Roman" w:hAnsiTheme="minorBidi"/>
          <w:color w:val="222222"/>
          <w:sz w:val="24"/>
          <w:szCs w:val="24"/>
        </w:rPr>
        <w:t xml:space="preserve">the blood on the altar is the same: </w:t>
      </w:r>
      <w:r w:rsidR="00545789" w:rsidRPr="00A33A8A">
        <w:rPr>
          <w:rFonts w:asciiTheme="minorBidi" w:eastAsia="Times New Roman" w:hAnsiTheme="minorBidi"/>
          <w:color w:val="222222"/>
          <w:sz w:val="24"/>
          <w:szCs w:val="24"/>
        </w:rPr>
        <w:t xml:space="preserve">generally, </w:t>
      </w:r>
      <w:r w:rsidR="00E23F31" w:rsidRPr="00A33A8A">
        <w:rPr>
          <w:rFonts w:asciiTheme="minorBidi" w:eastAsia="Times New Roman" w:hAnsiTheme="minorBidi"/>
          <w:color w:val="222222"/>
          <w:sz w:val="24"/>
          <w:szCs w:val="24"/>
        </w:rPr>
        <w:t xml:space="preserve">it is </w:t>
      </w:r>
      <w:r w:rsidR="00B93FD5" w:rsidRPr="00A33A8A">
        <w:rPr>
          <w:rFonts w:asciiTheme="minorBidi" w:eastAsia="Times New Roman" w:hAnsiTheme="minorBidi"/>
          <w:color w:val="222222"/>
          <w:sz w:val="24"/>
          <w:szCs w:val="24"/>
        </w:rPr>
        <w:t>placed</w:t>
      </w:r>
      <w:r w:rsidR="003C2016" w:rsidRPr="00A33A8A">
        <w:rPr>
          <w:rFonts w:asciiTheme="minorBidi" w:eastAsia="Times New Roman" w:hAnsiTheme="minorBidi"/>
          <w:color w:val="222222"/>
          <w:sz w:val="24"/>
          <w:szCs w:val="24"/>
        </w:rPr>
        <w:t xml:space="preserve"> </w:t>
      </w:r>
      <w:r w:rsidR="00197536" w:rsidRPr="00A33A8A">
        <w:rPr>
          <w:rFonts w:asciiTheme="minorBidi" w:eastAsia="Times New Roman" w:hAnsiTheme="minorBidi"/>
          <w:color w:val="222222"/>
          <w:sz w:val="24"/>
          <w:szCs w:val="24"/>
        </w:rPr>
        <w:t>on the altar all around</w:t>
      </w:r>
      <w:r w:rsidR="00545789" w:rsidRPr="00A33A8A">
        <w:rPr>
          <w:rFonts w:asciiTheme="minorBidi" w:eastAsia="Times New Roman" w:hAnsiTheme="minorBidi"/>
          <w:color w:val="222222"/>
          <w:sz w:val="24"/>
          <w:szCs w:val="24"/>
        </w:rPr>
        <w:t>; f</w:t>
      </w:r>
      <w:r w:rsidR="00E23F31" w:rsidRPr="00A33A8A">
        <w:rPr>
          <w:rFonts w:asciiTheme="minorBidi" w:eastAsia="Times New Roman" w:hAnsiTheme="minorBidi"/>
          <w:color w:val="222222"/>
          <w:sz w:val="24"/>
          <w:szCs w:val="24"/>
        </w:rPr>
        <w:t xml:space="preserve">or sacrifices of the firstborn, tithes, and the </w:t>
      </w:r>
      <w:r w:rsidR="00545789" w:rsidRPr="00A33A8A">
        <w:rPr>
          <w:rFonts w:asciiTheme="minorBidi" w:eastAsia="Times New Roman" w:hAnsiTheme="minorBidi"/>
          <w:i/>
          <w:iCs/>
          <w:color w:val="222222"/>
          <w:sz w:val="24"/>
          <w:szCs w:val="24"/>
        </w:rPr>
        <w:t xml:space="preserve">korban </w:t>
      </w:r>
      <w:r w:rsidR="00545789" w:rsidRPr="00671FB6">
        <w:rPr>
          <w:rFonts w:asciiTheme="minorBidi" w:eastAsia="Times New Roman" w:hAnsiTheme="minorBidi"/>
          <w:i/>
          <w:iCs/>
          <w:color w:val="222222"/>
          <w:sz w:val="24"/>
          <w:szCs w:val="24"/>
        </w:rPr>
        <w:t>p</w:t>
      </w:r>
      <w:r w:rsidR="00E23F31" w:rsidRPr="00671FB6">
        <w:rPr>
          <w:rFonts w:asciiTheme="minorBidi" w:eastAsia="Times New Roman" w:hAnsiTheme="minorBidi"/>
          <w:i/>
          <w:iCs/>
          <w:color w:val="222222"/>
          <w:sz w:val="24"/>
          <w:szCs w:val="24"/>
        </w:rPr>
        <w:t>esach</w:t>
      </w:r>
      <w:r w:rsidR="00545789" w:rsidRPr="00A33A8A">
        <w:rPr>
          <w:rFonts w:asciiTheme="minorBidi" w:eastAsia="Times New Roman" w:hAnsiTheme="minorBidi"/>
          <w:color w:val="222222"/>
          <w:sz w:val="24"/>
          <w:szCs w:val="24"/>
        </w:rPr>
        <w:t>,</w:t>
      </w:r>
      <w:r w:rsidR="00E23F31" w:rsidRPr="00A33A8A">
        <w:rPr>
          <w:rFonts w:asciiTheme="minorBidi" w:eastAsia="Times New Roman" w:hAnsiTheme="minorBidi"/>
          <w:color w:val="222222"/>
          <w:sz w:val="24"/>
          <w:szCs w:val="24"/>
        </w:rPr>
        <w:t xml:space="preserve"> it need only touch the altar</w:t>
      </w:r>
      <w:r w:rsidR="00545789" w:rsidRPr="00A33A8A">
        <w:rPr>
          <w:rFonts w:asciiTheme="minorBidi" w:eastAsia="Times New Roman" w:hAnsiTheme="minorBidi"/>
          <w:color w:val="222222"/>
          <w:sz w:val="24"/>
          <w:szCs w:val="24"/>
        </w:rPr>
        <w:t>,</w:t>
      </w:r>
      <w:r w:rsidR="00E23F31" w:rsidRPr="00A33A8A">
        <w:rPr>
          <w:rFonts w:asciiTheme="minorBidi" w:eastAsia="Times New Roman" w:hAnsiTheme="minorBidi"/>
          <w:color w:val="222222"/>
          <w:sz w:val="24"/>
          <w:szCs w:val="24"/>
        </w:rPr>
        <w:t xml:space="preserve"> not surround it.</w:t>
      </w:r>
      <w:r w:rsidR="00E23F31" w:rsidRPr="00A33A8A">
        <w:rPr>
          <w:rStyle w:val="FootnoteReference"/>
          <w:rFonts w:asciiTheme="minorBidi" w:eastAsia="Times New Roman" w:hAnsiTheme="minorBidi"/>
          <w:color w:val="222222"/>
          <w:sz w:val="24"/>
          <w:szCs w:val="24"/>
        </w:rPr>
        <w:footnoteReference w:id="2"/>
      </w:r>
      <w:r w:rsidR="007A7B47" w:rsidRPr="00A33A8A">
        <w:rPr>
          <w:rFonts w:asciiTheme="minorBidi" w:eastAsia="Times New Roman" w:hAnsiTheme="minorBidi"/>
          <w:color w:val="222222"/>
          <w:sz w:val="24"/>
          <w:szCs w:val="24"/>
        </w:rPr>
        <w:t xml:space="preserve"> What is interesting about the </w:t>
      </w:r>
      <w:r w:rsidR="002D6506" w:rsidRPr="00A33A8A">
        <w:rPr>
          <w:rFonts w:asciiTheme="minorBidi" w:eastAsia="Times New Roman" w:hAnsiTheme="minorBidi"/>
          <w:color w:val="222222"/>
          <w:sz w:val="24"/>
          <w:szCs w:val="24"/>
        </w:rPr>
        <w:t>sin-offering</w:t>
      </w:r>
      <w:r w:rsidR="007A7B47" w:rsidRPr="00A33A8A">
        <w:rPr>
          <w:rFonts w:asciiTheme="minorBidi" w:eastAsia="Times New Roman" w:hAnsiTheme="minorBidi"/>
          <w:color w:val="222222"/>
          <w:sz w:val="24"/>
          <w:szCs w:val="24"/>
        </w:rPr>
        <w:t xml:space="preserve">s in our </w:t>
      </w:r>
      <w:r w:rsidR="007A7B47" w:rsidRPr="00A33A8A">
        <w:rPr>
          <w:rFonts w:asciiTheme="minorBidi" w:eastAsia="Times New Roman" w:hAnsiTheme="minorBidi"/>
          <w:i/>
          <w:iCs/>
          <w:color w:val="222222"/>
          <w:sz w:val="24"/>
          <w:szCs w:val="24"/>
        </w:rPr>
        <w:t>par</w:t>
      </w:r>
      <w:r w:rsidR="00827491" w:rsidRPr="00A33A8A">
        <w:rPr>
          <w:rFonts w:asciiTheme="minorBidi" w:eastAsia="Times New Roman" w:hAnsiTheme="minorBidi"/>
          <w:i/>
          <w:iCs/>
          <w:color w:val="222222"/>
          <w:sz w:val="24"/>
          <w:szCs w:val="24"/>
        </w:rPr>
        <w:t>a</w:t>
      </w:r>
      <w:r w:rsidR="007A7B47" w:rsidRPr="00A33A8A">
        <w:rPr>
          <w:rFonts w:asciiTheme="minorBidi" w:eastAsia="Times New Roman" w:hAnsiTheme="minorBidi"/>
          <w:i/>
          <w:iCs/>
          <w:color w:val="222222"/>
          <w:sz w:val="24"/>
          <w:szCs w:val="24"/>
        </w:rPr>
        <w:t>sha</w:t>
      </w:r>
      <w:r w:rsidR="007A7B47" w:rsidRPr="00A33A8A">
        <w:rPr>
          <w:rFonts w:asciiTheme="minorBidi" w:eastAsia="Times New Roman" w:hAnsiTheme="minorBidi"/>
          <w:color w:val="222222"/>
          <w:sz w:val="24"/>
          <w:szCs w:val="24"/>
        </w:rPr>
        <w:t xml:space="preserve"> is that they involve a double </w:t>
      </w:r>
      <w:r w:rsidR="003C2016" w:rsidRPr="00A33A8A">
        <w:rPr>
          <w:rFonts w:asciiTheme="minorBidi" w:eastAsia="Times New Roman" w:hAnsiTheme="minorBidi"/>
          <w:color w:val="222222"/>
          <w:sz w:val="24"/>
          <w:szCs w:val="24"/>
        </w:rPr>
        <w:t xml:space="preserve">placing </w:t>
      </w:r>
      <w:r w:rsidR="007A7B47" w:rsidRPr="00A33A8A">
        <w:rPr>
          <w:rFonts w:asciiTheme="minorBidi" w:eastAsia="Times New Roman" w:hAnsiTheme="minorBidi"/>
          <w:color w:val="222222"/>
          <w:sz w:val="24"/>
          <w:szCs w:val="24"/>
        </w:rPr>
        <w:t>of blood</w:t>
      </w:r>
      <w:r w:rsidR="004173F0" w:rsidRPr="00A33A8A">
        <w:rPr>
          <w:rFonts w:asciiTheme="minorBidi" w:eastAsia="Times New Roman" w:hAnsiTheme="minorBidi"/>
          <w:color w:val="222222"/>
          <w:sz w:val="24"/>
          <w:szCs w:val="24"/>
        </w:rPr>
        <w:t xml:space="preserve"> on the altar</w:t>
      </w:r>
      <w:r w:rsidR="007A7B47" w:rsidRPr="00A33A8A">
        <w:rPr>
          <w:rFonts w:asciiTheme="minorBidi" w:eastAsia="Times New Roman" w:hAnsiTheme="minorBidi"/>
          <w:color w:val="222222"/>
          <w:sz w:val="24"/>
          <w:szCs w:val="24"/>
        </w:rPr>
        <w:t xml:space="preserve">: </w:t>
      </w:r>
      <w:r w:rsidR="007F2F11" w:rsidRPr="00A33A8A">
        <w:rPr>
          <w:rFonts w:asciiTheme="minorBidi" w:eastAsia="Times New Roman" w:hAnsiTheme="minorBidi"/>
          <w:color w:val="222222"/>
          <w:sz w:val="24"/>
          <w:szCs w:val="24"/>
        </w:rPr>
        <w:t>their</w:t>
      </w:r>
      <w:r w:rsidR="007A7B47" w:rsidRPr="00A33A8A">
        <w:rPr>
          <w:rFonts w:asciiTheme="minorBidi" w:eastAsia="Times New Roman" w:hAnsiTheme="minorBidi"/>
          <w:color w:val="222222"/>
          <w:sz w:val="24"/>
          <w:szCs w:val="24"/>
        </w:rPr>
        <w:t xml:space="preserve"> blood is to be </w:t>
      </w:r>
      <w:r w:rsidR="00B93FD5" w:rsidRPr="00A33A8A">
        <w:rPr>
          <w:rFonts w:asciiTheme="minorBidi" w:eastAsia="Times New Roman" w:hAnsiTheme="minorBidi"/>
          <w:color w:val="222222"/>
          <w:sz w:val="24"/>
          <w:szCs w:val="24"/>
        </w:rPr>
        <w:t xml:space="preserve">sprinkled </w:t>
      </w:r>
      <w:r w:rsidR="007A7B47" w:rsidRPr="00A33A8A">
        <w:rPr>
          <w:rFonts w:asciiTheme="minorBidi" w:eastAsia="Times New Roman" w:hAnsiTheme="minorBidi"/>
          <w:color w:val="222222"/>
          <w:sz w:val="24"/>
          <w:szCs w:val="24"/>
        </w:rPr>
        <w:t>on the horns of the altar</w:t>
      </w:r>
      <w:r w:rsidR="00624483" w:rsidRPr="00A33A8A">
        <w:rPr>
          <w:rFonts w:asciiTheme="minorBidi" w:eastAsia="Times New Roman" w:hAnsiTheme="minorBidi"/>
          <w:color w:val="222222"/>
          <w:sz w:val="24"/>
          <w:szCs w:val="24"/>
        </w:rPr>
        <w:t xml:space="preserve">, </w:t>
      </w:r>
      <w:r w:rsidR="007F2F11" w:rsidRPr="00A33A8A">
        <w:rPr>
          <w:rFonts w:asciiTheme="minorBidi" w:eastAsia="Times New Roman" w:hAnsiTheme="minorBidi"/>
          <w:color w:val="222222"/>
          <w:sz w:val="24"/>
          <w:szCs w:val="24"/>
        </w:rPr>
        <w:t>but it</w:t>
      </w:r>
      <w:r w:rsidR="00624483" w:rsidRPr="00A33A8A">
        <w:rPr>
          <w:rFonts w:asciiTheme="minorBidi" w:eastAsia="Times New Roman" w:hAnsiTheme="minorBidi"/>
          <w:color w:val="222222"/>
          <w:sz w:val="24"/>
          <w:szCs w:val="24"/>
        </w:rPr>
        <w:t xml:space="preserve"> </w:t>
      </w:r>
      <w:r w:rsidR="007A7B47" w:rsidRPr="00A33A8A">
        <w:rPr>
          <w:rFonts w:asciiTheme="minorBidi" w:eastAsia="Times New Roman" w:hAnsiTheme="minorBidi"/>
          <w:color w:val="222222"/>
          <w:sz w:val="24"/>
          <w:szCs w:val="24"/>
        </w:rPr>
        <w:t>must also be poured on the base of the altar (</w:t>
      </w:r>
      <w:r w:rsidR="007A7B47" w:rsidRPr="00A33A8A">
        <w:rPr>
          <w:rFonts w:asciiTheme="minorBidi" w:eastAsia="Times New Roman" w:hAnsiTheme="minorBidi"/>
          <w:i/>
          <w:iCs/>
          <w:color w:val="222222"/>
          <w:sz w:val="24"/>
          <w:szCs w:val="24"/>
        </w:rPr>
        <w:t>Vayikra</w:t>
      </w:r>
      <w:r w:rsidR="007A7B47" w:rsidRPr="00A33A8A">
        <w:rPr>
          <w:rFonts w:asciiTheme="minorBidi" w:eastAsia="Times New Roman" w:hAnsiTheme="minorBidi"/>
          <w:color w:val="222222"/>
          <w:sz w:val="24"/>
          <w:szCs w:val="24"/>
        </w:rPr>
        <w:t xml:space="preserve"> 4:</w:t>
      </w:r>
      <w:r w:rsidR="00F558EB" w:rsidRPr="00A33A8A">
        <w:rPr>
          <w:rFonts w:asciiTheme="minorBidi" w:eastAsia="Times New Roman" w:hAnsiTheme="minorBidi"/>
          <w:color w:val="222222"/>
          <w:sz w:val="24"/>
          <w:szCs w:val="24"/>
        </w:rPr>
        <w:t>34</w:t>
      </w:r>
      <w:r w:rsidR="007A7B47" w:rsidRPr="00A33A8A">
        <w:rPr>
          <w:rFonts w:asciiTheme="minorBidi" w:eastAsia="Times New Roman" w:hAnsiTheme="minorBidi"/>
          <w:color w:val="222222"/>
          <w:sz w:val="24"/>
          <w:szCs w:val="24"/>
        </w:rPr>
        <w:t xml:space="preserve">). Reading further in the text, we find that other </w:t>
      </w:r>
      <w:r w:rsidR="002D6506" w:rsidRPr="00A33A8A">
        <w:rPr>
          <w:rFonts w:asciiTheme="minorBidi" w:eastAsia="Times New Roman" w:hAnsiTheme="minorBidi"/>
          <w:color w:val="222222"/>
          <w:sz w:val="24"/>
          <w:szCs w:val="24"/>
        </w:rPr>
        <w:t>sin-offering</w:t>
      </w:r>
      <w:r w:rsidR="007A7B47" w:rsidRPr="00A33A8A">
        <w:rPr>
          <w:rFonts w:asciiTheme="minorBidi" w:eastAsia="Times New Roman" w:hAnsiTheme="minorBidi"/>
          <w:color w:val="222222"/>
          <w:sz w:val="24"/>
          <w:szCs w:val="24"/>
        </w:rPr>
        <w:t xml:space="preserve">s also involve a dual </w:t>
      </w:r>
      <w:r w:rsidR="00DD782C" w:rsidRPr="00A33A8A">
        <w:rPr>
          <w:rFonts w:asciiTheme="minorBidi" w:eastAsia="Times New Roman" w:hAnsiTheme="minorBidi"/>
          <w:color w:val="222222"/>
          <w:sz w:val="24"/>
          <w:szCs w:val="24"/>
        </w:rPr>
        <w:t xml:space="preserve">placing </w:t>
      </w:r>
      <w:r w:rsidR="007A7B47" w:rsidRPr="00A33A8A">
        <w:rPr>
          <w:rFonts w:asciiTheme="minorBidi" w:eastAsia="Times New Roman" w:hAnsiTheme="minorBidi"/>
          <w:color w:val="222222"/>
          <w:sz w:val="24"/>
          <w:szCs w:val="24"/>
        </w:rPr>
        <w:t xml:space="preserve">of blood: the blood of the internal </w:t>
      </w:r>
      <w:r w:rsidR="002D6506" w:rsidRPr="00A33A8A">
        <w:rPr>
          <w:rFonts w:asciiTheme="minorBidi" w:eastAsia="Times New Roman" w:hAnsiTheme="minorBidi"/>
          <w:color w:val="222222"/>
          <w:sz w:val="24"/>
          <w:szCs w:val="24"/>
        </w:rPr>
        <w:t>sin-offering</w:t>
      </w:r>
      <w:r w:rsidR="007A7B47" w:rsidRPr="00A33A8A">
        <w:rPr>
          <w:rFonts w:asciiTheme="minorBidi" w:eastAsia="Times New Roman" w:hAnsiTheme="minorBidi"/>
          <w:color w:val="222222"/>
          <w:sz w:val="24"/>
          <w:szCs w:val="24"/>
        </w:rPr>
        <w:t>s (</w:t>
      </w:r>
      <w:r w:rsidR="007A7B47" w:rsidRPr="00A33A8A">
        <w:rPr>
          <w:rFonts w:asciiTheme="minorBidi" w:eastAsia="Times New Roman" w:hAnsiTheme="minorBidi"/>
          <w:i/>
          <w:iCs/>
          <w:color w:val="222222"/>
          <w:sz w:val="24"/>
          <w:szCs w:val="24"/>
        </w:rPr>
        <w:t>Vayikra</w:t>
      </w:r>
      <w:r w:rsidR="007A7B47" w:rsidRPr="00A33A8A">
        <w:rPr>
          <w:rFonts w:asciiTheme="minorBidi" w:eastAsia="Times New Roman" w:hAnsiTheme="minorBidi"/>
          <w:color w:val="222222"/>
          <w:sz w:val="24"/>
          <w:szCs w:val="24"/>
        </w:rPr>
        <w:t xml:space="preserve"> 8:15) </w:t>
      </w:r>
      <w:proofErr w:type="gramStart"/>
      <w:r w:rsidR="007A7B47" w:rsidRPr="00A33A8A">
        <w:rPr>
          <w:rFonts w:asciiTheme="minorBidi" w:eastAsia="Times New Roman" w:hAnsiTheme="minorBidi"/>
          <w:color w:val="222222"/>
          <w:sz w:val="24"/>
          <w:szCs w:val="24"/>
        </w:rPr>
        <w:t>is sprinkled</w:t>
      </w:r>
      <w:proofErr w:type="gramEnd"/>
      <w:r w:rsidR="007A7B47" w:rsidRPr="00A33A8A">
        <w:rPr>
          <w:rFonts w:asciiTheme="minorBidi" w:eastAsia="Times New Roman" w:hAnsiTheme="minorBidi"/>
          <w:color w:val="222222"/>
          <w:sz w:val="24"/>
          <w:szCs w:val="24"/>
        </w:rPr>
        <w:t xml:space="preserve"> inside the </w:t>
      </w:r>
      <w:proofErr w:type="gramStart"/>
      <w:r w:rsidR="007A7B47" w:rsidRPr="00A33A8A">
        <w:rPr>
          <w:rFonts w:asciiTheme="minorBidi" w:eastAsia="Times New Roman" w:hAnsiTheme="minorBidi"/>
          <w:color w:val="222222"/>
          <w:sz w:val="24"/>
          <w:szCs w:val="24"/>
        </w:rPr>
        <w:t>Sanctuary, but</w:t>
      </w:r>
      <w:proofErr w:type="gramEnd"/>
      <w:r w:rsidR="007A7B47" w:rsidRPr="00A33A8A">
        <w:rPr>
          <w:rFonts w:asciiTheme="minorBidi" w:eastAsia="Times New Roman" w:hAnsiTheme="minorBidi"/>
          <w:color w:val="222222"/>
          <w:sz w:val="24"/>
          <w:szCs w:val="24"/>
        </w:rPr>
        <w:t xml:space="preserve"> must also </w:t>
      </w:r>
      <w:proofErr w:type="gramStart"/>
      <w:r w:rsidR="007A7B47" w:rsidRPr="00A33A8A">
        <w:rPr>
          <w:rFonts w:asciiTheme="minorBidi" w:eastAsia="Times New Roman" w:hAnsiTheme="minorBidi"/>
          <w:color w:val="222222"/>
          <w:sz w:val="24"/>
          <w:szCs w:val="24"/>
        </w:rPr>
        <w:t xml:space="preserve">be </w:t>
      </w:r>
      <w:r w:rsidR="003C2016" w:rsidRPr="00A33A8A">
        <w:rPr>
          <w:rFonts w:asciiTheme="minorBidi" w:eastAsia="Times New Roman" w:hAnsiTheme="minorBidi"/>
          <w:color w:val="222222"/>
          <w:sz w:val="24"/>
          <w:szCs w:val="24"/>
        </w:rPr>
        <w:t>poured</w:t>
      </w:r>
      <w:proofErr w:type="gramEnd"/>
      <w:r w:rsidR="003C2016" w:rsidRPr="00A33A8A">
        <w:rPr>
          <w:rFonts w:asciiTheme="minorBidi" w:eastAsia="Times New Roman" w:hAnsiTheme="minorBidi"/>
          <w:color w:val="222222"/>
          <w:sz w:val="24"/>
          <w:szCs w:val="24"/>
        </w:rPr>
        <w:t xml:space="preserve"> at </w:t>
      </w:r>
      <w:r w:rsidR="007A7B47" w:rsidRPr="00A33A8A">
        <w:rPr>
          <w:rFonts w:asciiTheme="minorBidi" w:eastAsia="Times New Roman" w:hAnsiTheme="minorBidi"/>
          <w:color w:val="222222"/>
          <w:sz w:val="24"/>
          <w:szCs w:val="24"/>
        </w:rPr>
        <w:t xml:space="preserve">the base of the altar. </w:t>
      </w:r>
      <w:r w:rsidR="00DE7F3B" w:rsidRPr="00A33A8A">
        <w:rPr>
          <w:rFonts w:asciiTheme="minorBidi" w:eastAsia="Times New Roman" w:hAnsiTheme="minorBidi"/>
          <w:color w:val="222222"/>
          <w:sz w:val="24"/>
          <w:szCs w:val="24"/>
        </w:rPr>
        <w:t>And</w:t>
      </w:r>
      <w:r w:rsidR="0006653C" w:rsidRPr="00A33A8A">
        <w:rPr>
          <w:rFonts w:asciiTheme="minorBidi" w:eastAsia="Times New Roman" w:hAnsiTheme="minorBidi"/>
          <w:color w:val="222222"/>
          <w:sz w:val="24"/>
          <w:szCs w:val="24"/>
        </w:rPr>
        <w:t xml:space="preserve"> so too</w:t>
      </w:r>
      <w:r w:rsidR="00DE7F3B" w:rsidRPr="00A33A8A">
        <w:rPr>
          <w:rFonts w:asciiTheme="minorBidi" w:eastAsia="Times New Roman" w:hAnsiTheme="minorBidi"/>
          <w:color w:val="222222"/>
          <w:sz w:val="24"/>
          <w:szCs w:val="24"/>
        </w:rPr>
        <w:t xml:space="preserve"> when</w:t>
      </w:r>
      <w:r w:rsidR="00572A48" w:rsidRPr="00A33A8A">
        <w:rPr>
          <w:rFonts w:asciiTheme="minorBidi" w:eastAsia="Times New Roman" w:hAnsiTheme="minorBidi"/>
          <w:color w:val="222222"/>
          <w:sz w:val="24"/>
          <w:szCs w:val="24"/>
        </w:rPr>
        <w:t xml:space="preserve"> the </w:t>
      </w:r>
      <w:r w:rsidR="002D6506" w:rsidRPr="00A33A8A">
        <w:rPr>
          <w:rFonts w:asciiTheme="minorBidi" w:eastAsia="Times New Roman" w:hAnsiTheme="minorBidi"/>
          <w:color w:val="222222"/>
          <w:sz w:val="24"/>
          <w:szCs w:val="24"/>
        </w:rPr>
        <w:t>sin-offering</w:t>
      </w:r>
      <w:r w:rsidR="00572A48" w:rsidRPr="00A33A8A">
        <w:rPr>
          <w:rFonts w:asciiTheme="minorBidi" w:eastAsia="Times New Roman" w:hAnsiTheme="minorBidi"/>
          <w:color w:val="222222"/>
          <w:sz w:val="24"/>
          <w:szCs w:val="24"/>
        </w:rPr>
        <w:t xml:space="preserve"> is </w:t>
      </w:r>
      <w:r w:rsidR="00DE7F3B" w:rsidRPr="00A33A8A">
        <w:rPr>
          <w:rFonts w:asciiTheme="minorBidi" w:eastAsia="Times New Roman" w:hAnsiTheme="minorBidi"/>
          <w:color w:val="222222"/>
          <w:sz w:val="24"/>
          <w:szCs w:val="24"/>
        </w:rPr>
        <w:t>a</w:t>
      </w:r>
      <w:r w:rsidR="007A7B47" w:rsidRPr="00A33A8A">
        <w:rPr>
          <w:rFonts w:asciiTheme="minorBidi" w:eastAsia="Times New Roman" w:hAnsiTheme="minorBidi"/>
          <w:color w:val="222222"/>
          <w:sz w:val="24"/>
          <w:szCs w:val="24"/>
        </w:rPr>
        <w:t xml:space="preserve"> </w:t>
      </w:r>
      <w:r w:rsidR="00572A48" w:rsidRPr="00A33A8A">
        <w:rPr>
          <w:rFonts w:asciiTheme="minorBidi" w:eastAsia="Times New Roman" w:hAnsiTheme="minorBidi"/>
          <w:color w:val="222222"/>
          <w:sz w:val="24"/>
          <w:szCs w:val="24"/>
        </w:rPr>
        <w:t xml:space="preserve">bird </w:t>
      </w:r>
      <w:r w:rsidR="007A7B47" w:rsidRPr="00A33A8A">
        <w:rPr>
          <w:rFonts w:asciiTheme="minorBidi" w:eastAsia="Times New Roman" w:hAnsiTheme="minorBidi"/>
          <w:color w:val="222222"/>
          <w:sz w:val="24"/>
          <w:szCs w:val="24"/>
        </w:rPr>
        <w:t>(</w:t>
      </w:r>
      <w:r w:rsidR="007A7B47" w:rsidRPr="00A33A8A">
        <w:rPr>
          <w:rFonts w:asciiTheme="minorBidi" w:eastAsia="Times New Roman" w:hAnsiTheme="minorBidi"/>
          <w:i/>
          <w:iCs/>
          <w:color w:val="222222"/>
          <w:sz w:val="24"/>
          <w:szCs w:val="24"/>
        </w:rPr>
        <w:t>Vayikra</w:t>
      </w:r>
      <w:r w:rsidR="007A7B47" w:rsidRPr="00A33A8A">
        <w:rPr>
          <w:rFonts w:asciiTheme="minorBidi" w:eastAsia="Times New Roman" w:hAnsiTheme="minorBidi"/>
          <w:color w:val="222222"/>
          <w:sz w:val="24"/>
          <w:szCs w:val="24"/>
        </w:rPr>
        <w:t xml:space="preserve"> 5:9), </w:t>
      </w:r>
      <w:proofErr w:type="gramStart"/>
      <w:r w:rsidR="00572A48" w:rsidRPr="00A33A8A">
        <w:rPr>
          <w:rFonts w:asciiTheme="minorBidi" w:eastAsia="Times New Roman" w:hAnsiTheme="minorBidi"/>
          <w:color w:val="222222"/>
          <w:sz w:val="24"/>
          <w:szCs w:val="24"/>
        </w:rPr>
        <w:t>some of</w:t>
      </w:r>
      <w:proofErr w:type="gramEnd"/>
      <w:r w:rsidR="00572A48" w:rsidRPr="00A33A8A">
        <w:rPr>
          <w:rFonts w:asciiTheme="minorBidi" w:eastAsia="Times New Roman" w:hAnsiTheme="minorBidi"/>
          <w:color w:val="222222"/>
          <w:sz w:val="24"/>
          <w:szCs w:val="24"/>
        </w:rPr>
        <w:t xml:space="preserve"> its </w:t>
      </w:r>
      <w:r w:rsidR="007A7B47" w:rsidRPr="00A33A8A">
        <w:rPr>
          <w:rFonts w:asciiTheme="minorBidi" w:eastAsia="Times New Roman" w:hAnsiTheme="minorBidi"/>
          <w:color w:val="222222"/>
          <w:sz w:val="24"/>
          <w:szCs w:val="24"/>
        </w:rPr>
        <w:t xml:space="preserve">blood is to </w:t>
      </w:r>
      <w:proofErr w:type="gramStart"/>
      <w:r w:rsidR="007A7B47" w:rsidRPr="00A33A8A">
        <w:rPr>
          <w:rFonts w:asciiTheme="minorBidi" w:eastAsia="Times New Roman" w:hAnsiTheme="minorBidi"/>
          <w:color w:val="222222"/>
          <w:sz w:val="24"/>
          <w:szCs w:val="24"/>
        </w:rPr>
        <w:t>be sprinkled</w:t>
      </w:r>
      <w:proofErr w:type="gramEnd"/>
      <w:r w:rsidR="007A7B47" w:rsidRPr="00A33A8A">
        <w:rPr>
          <w:rFonts w:asciiTheme="minorBidi" w:eastAsia="Times New Roman" w:hAnsiTheme="minorBidi"/>
          <w:color w:val="222222"/>
          <w:sz w:val="24"/>
          <w:szCs w:val="24"/>
        </w:rPr>
        <w:t xml:space="preserve"> on the wall of the altar, and the rest is to </w:t>
      </w:r>
      <w:proofErr w:type="gramStart"/>
      <w:r w:rsidR="007A7B47" w:rsidRPr="00A33A8A">
        <w:rPr>
          <w:rFonts w:asciiTheme="minorBidi" w:eastAsia="Times New Roman" w:hAnsiTheme="minorBidi"/>
          <w:color w:val="222222"/>
          <w:sz w:val="24"/>
          <w:szCs w:val="24"/>
        </w:rPr>
        <w:t>be poured</w:t>
      </w:r>
      <w:proofErr w:type="gramEnd"/>
      <w:r w:rsidR="007A7B47" w:rsidRPr="00A33A8A">
        <w:rPr>
          <w:rFonts w:asciiTheme="minorBidi" w:eastAsia="Times New Roman" w:hAnsiTheme="minorBidi"/>
          <w:color w:val="222222"/>
          <w:sz w:val="24"/>
          <w:szCs w:val="24"/>
        </w:rPr>
        <w:t xml:space="preserve"> on the base of the altar.</w:t>
      </w:r>
    </w:p>
    <w:p w14:paraId="32C37FC3" w14:textId="77777777" w:rsidR="007A7B47" w:rsidRPr="00A33A8A" w:rsidRDefault="007A7B47" w:rsidP="00827491">
      <w:pPr>
        <w:shd w:val="clear" w:color="auto" w:fill="FFFFFF"/>
        <w:spacing w:after="0" w:line="240" w:lineRule="auto"/>
        <w:ind w:firstLine="720"/>
        <w:jc w:val="both"/>
        <w:rPr>
          <w:rFonts w:asciiTheme="minorBidi" w:eastAsia="Times New Roman" w:hAnsiTheme="minorBidi"/>
          <w:color w:val="222222"/>
          <w:sz w:val="24"/>
          <w:szCs w:val="24"/>
        </w:rPr>
      </w:pPr>
    </w:p>
    <w:p w14:paraId="1109262C" w14:textId="19F2DFC2" w:rsidR="007A7B47" w:rsidRPr="00A33A8A" w:rsidRDefault="007A7B47" w:rsidP="00827491">
      <w:pPr>
        <w:shd w:val="clear" w:color="auto" w:fill="FFFFFF"/>
        <w:spacing w:after="0" w:line="240" w:lineRule="auto"/>
        <w:ind w:firstLine="720"/>
        <w:jc w:val="both"/>
        <w:rPr>
          <w:rFonts w:asciiTheme="minorBidi" w:eastAsia="Times New Roman" w:hAnsiTheme="minorBidi"/>
          <w:color w:val="222222"/>
          <w:sz w:val="24"/>
          <w:szCs w:val="24"/>
        </w:rPr>
      </w:pPr>
      <w:r w:rsidRPr="00A33A8A">
        <w:rPr>
          <w:rFonts w:asciiTheme="minorBidi" w:eastAsia="Times New Roman" w:hAnsiTheme="minorBidi"/>
          <w:color w:val="222222"/>
          <w:sz w:val="24"/>
          <w:szCs w:val="24"/>
        </w:rPr>
        <w:t xml:space="preserve">The only </w:t>
      </w:r>
      <w:r w:rsidR="002D6506" w:rsidRPr="00A33A8A">
        <w:rPr>
          <w:rFonts w:asciiTheme="minorBidi" w:eastAsia="Times New Roman" w:hAnsiTheme="minorBidi"/>
          <w:color w:val="222222"/>
          <w:sz w:val="24"/>
          <w:szCs w:val="24"/>
        </w:rPr>
        <w:t>sin-offering</w:t>
      </w:r>
      <w:r w:rsidRPr="00A33A8A">
        <w:rPr>
          <w:rFonts w:asciiTheme="minorBidi" w:eastAsia="Times New Roman" w:hAnsiTheme="minorBidi"/>
          <w:color w:val="222222"/>
          <w:sz w:val="24"/>
          <w:szCs w:val="24"/>
        </w:rPr>
        <w:t xml:space="preserve">s that </w:t>
      </w:r>
      <w:r w:rsidR="00354BE8" w:rsidRPr="00A33A8A">
        <w:rPr>
          <w:rFonts w:asciiTheme="minorBidi" w:eastAsia="Times New Roman" w:hAnsiTheme="minorBidi"/>
          <w:color w:val="222222"/>
          <w:sz w:val="24"/>
          <w:szCs w:val="24"/>
        </w:rPr>
        <w:t>do not include an</w:t>
      </w:r>
      <w:r w:rsidRPr="00A33A8A">
        <w:rPr>
          <w:rFonts w:asciiTheme="minorBidi" w:eastAsia="Times New Roman" w:hAnsiTheme="minorBidi"/>
          <w:color w:val="222222"/>
          <w:sz w:val="24"/>
          <w:szCs w:val="24"/>
        </w:rPr>
        <w:t xml:space="preserve"> explicit command to pour the blood at the base of the altar are the internal </w:t>
      </w:r>
      <w:r w:rsidR="002D6506" w:rsidRPr="00A33A8A">
        <w:rPr>
          <w:rFonts w:asciiTheme="minorBidi" w:eastAsia="Times New Roman" w:hAnsiTheme="minorBidi"/>
          <w:color w:val="222222"/>
          <w:sz w:val="24"/>
          <w:szCs w:val="24"/>
        </w:rPr>
        <w:t>sin-offering</w:t>
      </w:r>
      <w:r w:rsidRPr="00A33A8A">
        <w:rPr>
          <w:rFonts w:asciiTheme="minorBidi" w:eastAsia="Times New Roman" w:hAnsiTheme="minorBidi"/>
          <w:color w:val="222222"/>
          <w:sz w:val="24"/>
          <w:szCs w:val="24"/>
        </w:rPr>
        <w:t>s brought on Yom Kippur (</w:t>
      </w:r>
      <w:r w:rsidRPr="00A33A8A">
        <w:rPr>
          <w:rFonts w:asciiTheme="minorBidi" w:eastAsia="Times New Roman" w:hAnsiTheme="minorBidi"/>
          <w:i/>
          <w:iCs/>
          <w:color w:val="222222"/>
          <w:sz w:val="24"/>
          <w:szCs w:val="24"/>
        </w:rPr>
        <w:t>Vayikra</w:t>
      </w:r>
      <w:r w:rsidRPr="00A33A8A">
        <w:rPr>
          <w:rFonts w:asciiTheme="minorBidi" w:eastAsia="Times New Roman" w:hAnsiTheme="minorBidi"/>
          <w:color w:val="222222"/>
          <w:sz w:val="24"/>
          <w:szCs w:val="24"/>
        </w:rPr>
        <w:t xml:space="preserve"> 16:15, 19). </w:t>
      </w:r>
      <w:r w:rsidR="00F52F61" w:rsidRPr="00A33A8A">
        <w:rPr>
          <w:rFonts w:asciiTheme="minorBidi" w:eastAsia="Times New Roman" w:hAnsiTheme="minorBidi"/>
          <w:color w:val="222222"/>
          <w:sz w:val="24"/>
          <w:szCs w:val="24"/>
        </w:rPr>
        <w:t>In fact, their blood</w:t>
      </w:r>
      <w:r w:rsidR="00D87B0C" w:rsidRPr="00A33A8A">
        <w:rPr>
          <w:rFonts w:asciiTheme="minorBidi" w:eastAsia="Times New Roman" w:hAnsiTheme="minorBidi"/>
          <w:color w:val="222222"/>
          <w:sz w:val="24"/>
          <w:szCs w:val="24"/>
        </w:rPr>
        <w:t xml:space="preserve"> </w:t>
      </w:r>
      <w:r w:rsidR="00F52F61" w:rsidRPr="00A33A8A">
        <w:rPr>
          <w:rFonts w:asciiTheme="minorBidi" w:eastAsia="Times New Roman" w:hAnsiTheme="minorBidi"/>
          <w:color w:val="222222"/>
          <w:sz w:val="24"/>
          <w:szCs w:val="24"/>
        </w:rPr>
        <w:t xml:space="preserve">is </w:t>
      </w:r>
      <w:r w:rsidR="00D87B0C" w:rsidRPr="00A33A8A">
        <w:rPr>
          <w:rFonts w:asciiTheme="minorBidi" w:eastAsia="Times New Roman" w:hAnsiTheme="minorBidi"/>
          <w:color w:val="222222"/>
          <w:sz w:val="24"/>
          <w:szCs w:val="24"/>
        </w:rPr>
        <w:t xml:space="preserve">also </w:t>
      </w:r>
      <w:r w:rsidR="00F52F61" w:rsidRPr="00A33A8A">
        <w:rPr>
          <w:rFonts w:asciiTheme="minorBidi" w:eastAsia="Times New Roman" w:hAnsiTheme="minorBidi"/>
          <w:color w:val="222222"/>
          <w:sz w:val="24"/>
          <w:szCs w:val="24"/>
        </w:rPr>
        <w:t xml:space="preserve">poured at the base of the altar, since it is sanctified and </w:t>
      </w:r>
      <w:r w:rsidR="00D87B0C" w:rsidRPr="00A33A8A">
        <w:rPr>
          <w:rFonts w:asciiTheme="minorBidi" w:eastAsia="Times New Roman" w:hAnsiTheme="minorBidi"/>
          <w:color w:val="222222"/>
          <w:sz w:val="24"/>
          <w:szCs w:val="24"/>
        </w:rPr>
        <w:t xml:space="preserve">therefore </w:t>
      </w:r>
      <w:r w:rsidR="00F52F61" w:rsidRPr="00A33A8A">
        <w:rPr>
          <w:rFonts w:asciiTheme="minorBidi" w:eastAsia="Times New Roman" w:hAnsiTheme="minorBidi"/>
          <w:color w:val="222222"/>
          <w:sz w:val="24"/>
          <w:szCs w:val="24"/>
        </w:rPr>
        <w:t>cannot be disposed of like refuse</w:t>
      </w:r>
      <w:r w:rsidR="00D87B0C" w:rsidRPr="00A33A8A">
        <w:rPr>
          <w:rFonts w:asciiTheme="minorBidi" w:eastAsia="Times New Roman" w:hAnsiTheme="minorBidi"/>
          <w:color w:val="222222"/>
          <w:sz w:val="24"/>
          <w:szCs w:val="24"/>
        </w:rPr>
        <w:t>; h</w:t>
      </w:r>
      <w:r w:rsidR="00F52F61" w:rsidRPr="00A33A8A">
        <w:rPr>
          <w:rFonts w:asciiTheme="minorBidi" w:eastAsia="Times New Roman" w:hAnsiTheme="minorBidi"/>
          <w:color w:val="222222"/>
          <w:sz w:val="24"/>
          <w:szCs w:val="24"/>
        </w:rPr>
        <w:t>owever, the fact that the Torah does not mention this explicitly shows that pouring the blood of these sacrifices on the base of the altar is a purely technical solution, not a matter of principle</w:t>
      </w:r>
      <w:r w:rsidR="00D87B0C" w:rsidRPr="00A33A8A">
        <w:rPr>
          <w:rFonts w:asciiTheme="minorBidi" w:eastAsia="Times New Roman" w:hAnsiTheme="minorBidi"/>
          <w:color w:val="222222"/>
          <w:sz w:val="24"/>
          <w:szCs w:val="24"/>
        </w:rPr>
        <w:t xml:space="preserve"> as in the other cases</w:t>
      </w:r>
      <w:r w:rsidR="00F52F61" w:rsidRPr="00A33A8A">
        <w:rPr>
          <w:rFonts w:asciiTheme="minorBidi" w:eastAsia="Times New Roman" w:hAnsiTheme="minorBidi"/>
          <w:color w:val="222222"/>
          <w:sz w:val="24"/>
          <w:szCs w:val="24"/>
        </w:rPr>
        <w:t xml:space="preserve">. We shall therefore try to resolve the two questions that have arisen: first, why the </w:t>
      </w:r>
      <w:r w:rsidR="002D6506" w:rsidRPr="00A33A8A">
        <w:rPr>
          <w:rFonts w:asciiTheme="minorBidi" w:eastAsia="Times New Roman" w:hAnsiTheme="minorBidi"/>
          <w:color w:val="222222"/>
          <w:sz w:val="24"/>
          <w:szCs w:val="24"/>
        </w:rPr>
        <w:t>sin-offering</w:t>
      </w:r>
      <w:r w:rsidR="00F52F61" w:rsidRPr="00A33A8A">
        <w:rPr>
          <w:rFonts w:asciiTheme="minorBidi" w:eastAsia="Times New Roman" w:hAnsiTheme="minorBidi"/>
          <w:color w:val="222222"/>
          <w:sz w:val="24"/>
          <w:szCs w:val="24"/>
        </w:rPr>
        <w:t xml:space="preserve"> </w:t>
      </w:r>
      <w:proofErr w:type="gramStart"/>
      <w:r w:rsidR="00F52F61" w:rsidRPr="00A33A8A">
        <w:rPr>
          <w:rFonts w:asciiTheme="minorBidi" w:eastAsia="Times New Roman" w:hAnsiTheme="minorBidi"/>
          <w:color w:val="222222"/>
          <w:sz w:val="24"/>
          <w:szCs w:val="24"/>
        </w:rPr>
        <w:t xml:space="preserve">is </w:t>
      </w:r>
      <w:r w:rsidR="00F52F61" w:rsidRPr="00A33A8A">
        <w:rPr>
          <w:rFonts w:asciiTheme="minorBidi" w:eastAsia="Times New Roman" w:hAnsiTheme="minorBidi"/>
          <w:color w:val="222222"/>
          <w:sz w:val="24"/>
          <w:szCs w:val="24"/>
        </w:rPr>
        <w:lastRenderedPageBreak/>
        <w:t>uniquely characterized</w:t>
      </w:r>
      <w:proofErr w:type="gramEnd"/>
      <w:r w:rsidR="00F52F61" w:rsidRPr="00A33A8A">
        <w:rPr>
          <w:rFonts w:asciiTheme="minorBidi" w:eastAsia="Times New Roman" w:hAnsiTheme="minorBidi"/>
          <w:color w:val="222222"/>
          <w:sz w:val="24"/>
          <w:szCs w:val="24"/>
        </w:rPr>
        <w:t xml:space="preserve"> by a dual placing of blood, and second, why there is no need for this on Yom Kippur.</w:t>
      </w:r>
      <w:r w:rsidR="00F52F61" w:rsidRPr="00A33A8A">
        <w:rPr>
          <w:rStyle w:val="FootnoteReference"/>
          <w:rFonts w:asciiTheme="minorBidi" w:eastAsia="Times New Roman" w:hAnsiTheme="minorBidi"/>
          <w:color w:val="222222"/>
          <w:sz w:val="24"/>
          <w:szCs w:val="24"/>
        </w:rPr>
        <w:footnoteReference w:id="3"/>
      </w:r>
    </w:p>
    <w:p w14:paraId="270A20A8" w14:textId="77777777" w:rsidR="00AD277C" w:rsidRPr="00A33A8A" w:rsidRDefault="00AD277C" w:rsidP="00827491">
      <w:pPr>
        <w:shd w:val="clear" w:color="auto" w:fill="FFFFFF"/>
        <w:spacing w:after="0" w:line="240" w:lineRule="auto"/>
        <w:ind w:firstLine="426"/>
        <w:jc w:val="both"/>
        <w:rPr>
          <w:rFonts w:asciiTheme="minorBidi" w:eastAsia="Times New Roman" w:hAnsiTheme="minorBidi"/>
          <w:color w:val="222222"/>
          <w:sz w:val="24"/>
          <w:szCs w:val="24"/>
        </w:rPr>
      </w:pPr>
    </w:p>
    <w:p w14:paraId="4A938920" w14:textId="07836158" w:rsidR="000E25B6" w:rsidRDefault="0018329D" w:rsidP="00827491">
      <w:pPr>
        <w:shd w:val="clear" w:color="auto" w:fill="FFFFFF"/>
        <w:spacing w:after="0" w:line="240" w:lineRule="auto"/>
        <w:ind w:firstLine="720"/>
        <w:jc w:val="both"/>
        <w:rPr>
          <w:rFonts w:asciiTheme="minorBidi" w:eastAsia="Times New Roman" w:hAnsiTheme="minorBidi"/>
          <w:color w:val="222222"/>
          <w:sz w:val="24"/>
          <w:szCs w:val="24"/>
        </w:rPr>
      </w:pPr>
      <w:r w:rsidRPr="00A33A8A">
        <w:rPr>
          <w:rFonts w:asciiTheme="minorBidi" w:eastAsia="Times New Roman" w:hAnsiTheme="minorBidi"/>
          <w:color w:val="222222"/>
          <w:sz w:val="24"/>
          <w:szCs w:val="24"/>
        </w:rPr>
        <w:t>In general, the Torah does not explain the purpose of each instance of sprinkling blood. Only once is an explanation given: as part of the consecration of the altar for the sacrificial service, during the seven days of “</w:t>
      </w:r>
      <w:r w:rsidRPr="00A33A8A">
        <w:rPr>
          <w:rFonts w:asciiTheme="minorBidi" w:eastAsia="Times New Roman" w:hAnsiTheme="minorBidi"/>
          <w:i/>
          <w:iCs/>
          <w:color w:val="222222"/>
          <w:sz w:val="24"/>
          <w:szCs w:val="24"/>
        </w:rPr>
        <w:t>miluim</w:t>
      </w:r>
      <w:r w:rsidR="00827491" w:rsidRPr="00A33A8A">
        <w:rPr>
          <w:rFonts w:asciiTheme="minorBidi" w:eastAsia="Times New Roman" w:hAnsiTheme="minorBidi"/>
          <w:color w:val="222222"/>
          <w:sz w:val="24"/>
          <w:szCs w:val="24"/>
        </w:rPr>
        <w:t>,”</w:t>
      </w:r>
      <w:r w:rsidRPr="00A33A8A">
        <w:rPr>
          <w:rFonts w:asciiTheme="minorBidi" w:eastAsia="Times New Roman" w:hAnsiTheme="minorBidi"/>
          <w:color w:val="222222"/>
          <w:sz w:val="24"/>
          <w:szCs w:val="24"/>
        </w:rPr>
        <w:t xml:space="preserve"> the Torah offers </w:t>
      </w:r>
      <w:r w:rsidR="000E25B6" w:rsidRPr="00A33A8A">
        <w:rPr>
          <w:rFonts w:asciiTheme="minorBidi" w:eastAsia="Times New Roman" w:hAnsiTheme="minorBidi"/>
          <w:color w:val="222222"/>
          <w:sz w:val="24"/>
          <w:szCs w:val="24"/>
        </w:rPr>
        <w:t>the following dual explanation:</w:t>
      </w:r>
    </w:p>
    <w:p w14:paraId="65D36DC8" w14:textId="77777777" w:rsidR="003C324D" w:rsidRPr="00A33A8A" w:rsidRDefault="003C324D" w:rsidP="00827491">
      <w:pPr>
        <w:shd w:val="clear" w:color="auto" w:fill="FFFFFF"/>
        <w:spacing w:after="0" w:line="240" w:lineRule="auto"/>
        <w:ind w:firstLine="720"/>
        <w:jc w:val="both"/>
        <w:rPr>
          <w:rFonts w:asciiTheme="minorBidi" w:eastAsia="Times New Roman" w:hAnsiTheme="minorBidi"/>
          <w:color w:val="222222"/>
          <w:sz w:val="24"/>
          <w:szCs w:val="24"/>
        </w:rPr>
      </w:pPr>
    </w:p>
    <w:p w14:paraId="19005E07" w14:textId="157EC908" w:rsidR="0018329D" w:rsidRPr="00A33A8A" w:rsidRDefault="0018329D" w:rsidP="00B0677B">
      <w:pPr>
        <w:shd w:val="clear" w:color="auto" w:fill="FFFFFF"/>
        <w:spacing w:after="0" w:line="240" w:lineRule="auto"/>
        <w:ind w:left="720"/>
        <w:jc w:val="both"/>
        <w:rPr>
          <w:rFonts w:asciiTheme="minorBidi" w:eastAsia="Times New Roman" w:hAnsiTheme="minorBidi"/>
          <w:color w:val="222222"/>
          <w:sz w:val="24"/>
          <w:szCs w:val="24"/>
        </w:rPr>
      </w:pPr>
      <w:r w:rsidRPr="00A33A8A">
        <w:rPr>
          <w:rFonts w:asciiTheme="minorBidi" w:eastAsia="Times New Roman" w:hAnsiTheme="minorBidi"/>
          <w:color w:val="222222"/>
          <w:sz w:val="24"/>
          <w:szCs w:val="24"/>
        </w:rPr>
        <w:t xml:space="preserve">And when [the bull of the </w:t>
      </w:r>
      <w:r w:rsidR="002D6506" w:rsidRPr="00A33A8A">
        <w:rPr>
          <w:rFonts w:asciiTheme="minorBidi" w:eastAsia="Times New Roman" w:hAnsiTheme="minorBidi"/>
          <w:color w:val="222222"/>
          <w:sz w:val="24"/>
          <w:szCs w:val="24"/>
        </w:rPr>
        <w:t>sin-offering</w:t>
      </w:r>
      <w:r w:rsidRPr="00A33A8A">
        <w:rPr>
          <w:rFonts w:asciiTheme="minorBidi" w:eastAsia="Times New Roman" w:hAnsiTheme="minorBidi"/>
          <w:color w:val="222222"/>
          <w:sz w:val="24"/>
          <w:szCs w:val="24"/>
        </w:rPr>
        <w:t xml:space="preserve">] was slain, Moshe took the blood and put it upon the horns of the altar </w:t>
      </w:r>
      <w:proofErr w:type="spellStart"/>
      <w:r w:rsidRPr="00A33A8A">
        <w:rPr>
          <w:rFonts w:asciiTheme="minorBidi" w:eastAsia="Times New Roman" w:hAnsiTheme="minorBidi"/>
          <w:color w:val="222222"/>
          <w:sz w:val="24"/>
          <w:szCs w:val="24"/>
        </w:rPr>
        <w:t>round about</w:t>
      </w:r>
      <w:proofErr w:type="spellEnd"/>
      <w:r w:rsidRPr="00A33A8A">
        <w:rPr>
          <w:rFonts w:asciiTheme="minorBidi" w:eastAsia="Times New Roman" w:hAnsiTheme="minorBidi"/>
          <w:color w:val="222222"/>
          <w:sz w:val="24"/>
          <w:szCs w:val="24"/>
        </w:rPr>
        <w:t xml:space="preserve"> with his finger, and </w:t>
      </w:r>
      <w:r w:rsidRPr="00A33A8A">
        <w:rPr>
          <w:rFonts w:asciiTheme="minorBidi" w:eastAsia="Times New Roman" w:hAnsiTheme="minorBidi"/>
          <w:b/>
          <w:bCs/>
          <w:color w:val="222222"/>
          <w:sz w:val="24"/>
          <w:szCs w:val="24"/>
        </w:rPr>
        <w:t>purified the altar</w:t>
      </w:r>
      <w:r w:rsidRPr="00A33A8A">
        <w:rPr>
          <w:rFonts w:asciiTheme="minorBidi" w:eastAsia="Times New Roman" w:hAnsiTheme="minorBidi"/>
          <w:color w:val="222222"/>
          <w:sz w:val="24"/>
          <w:szCs w:val="24"/>
        </w:rPr>
        <w:t xml:space="preserve">; and he poured the blood at the base of the altar and </w:t>
      </w:r>
      <w:r w:rsidRPr="00A33A8A">
        <w:rPr>
          <w:rFonts w:asciiTheme="minorBidi" w:eastAsia="Times New Roman" w:hAnsiTheme="minorBidi"/>
          <w:b/>
          <w:bCs/>
          <w:color w:val="222222"/>
          <w:sz w:val="24"/>
          <w:szCs w:val="24"/>
        </w:rPr>
        <w:t>sanctified it, to make atonement for it</w:t>
      </w:r>
      <w:r w:rsidRPr="00A33A8A">
        <w:rPr>
          <w:rFonts w:asciiTheme="minorBidi" w:eastAsia="Times New Roman" w:hAnsiTheme="minorBidi"/>
          <w:color w:val="222222"/>
          <w:sz w:val="24"/>
          <w:szCs w:val="24"/>
        </w:rPr>
        <w:t>.” (</w:t>
      </w:r>
      <w:r w:rsidRPr="00A33A8A">
        <w:rPr>
          <w:rFonts w:asciiTheme="minorBidi" w:eastAsia="Times New Roman" w:hAnsiTheme="minorBidi"/>
          <w:i/>
          <w:iCs/>
          <w:color w:val="222222"/>
          <w:sz w:val="24"/>
          <w:szCs w:val="24"/>
        </w:rPr>
        <w:t>Vayikra</w:t>
      </w:r>
      <w:r w:rsidRPr="00A33A8A">
        <w:rPr>
          <w:rFonts w:asciiTheme="minorBidi" w:eastAsia="Times New Roman" w:hAnsiTheme="minorBidi"/>
          <w:color w:val="222222"/>
          <w:sz w:val="24"/>
          <w:szCs w:val="24"/>
        </w:rPr>
        <w:t xml:space="preserve"> 8:15)</w:t>
      </w:r>
    </w:p>
    <w:p w14:paraId="59C8DFF6" w14:textId="77777777" w:rsidR="00827491" w:rsidRPr="00A33A8A" w:rsidRDefault="00827491" w:rsidP="00827491">
      <w:pPr>
        <w:shd w:val="clear" w:color="auto" w:fill="FFFFFF"/>
        <w:spacing w:after="0" w:line="240" w:lineRule="auto"/>
        <w:ind w:left="720" w:hanging="11"/>
        <w:jc w:val="both"/>
        <w:rPr>
          <w:rFonts w:asciiTheme="minorBidi" w:eastAsia="Times New Roman" w:hAnsiTheme="minorBidi"/>
          <w:color w:val="222222"/>
          <w:sz w:val="24"/>
          <w:szCs w:val="24"/>
        </w:rPr>
      </w:pPr>
    </w:p>
    <w:p w14:paraId="3E23FE5F" w14:textId="710EE257" w:rsidR="0018329D" w:rsidRPr="00A33A8A" w:rsidRDefault="0018329D" w:rsidP="00827491">
      <w:pPr>
        <w:shd w:val="clear" w:color="auto" w:fill="FFFFFF"/>
        <w:spacing w:after="0" w:line="240" w:lineRule="auto"/>
        <w:ind w:firstLine="720"/>
        <w:jc w:val="both"/>
        <w:rPr>
          <w:rFonts w:asciiTheme="minorBidi" w:eastAsia="Times New Roman" w:hAnsiTheme="minorBidi"/>
          <w:color w:val="222222"/>
          <w:sz w:val="24"/>
          <w:szCs w:val="24"/>
        </w:rPr>
      </w:pPr>
      <w:r w:rsidRPr="00A33A8A">
        <w:rPr>
          <w:rFonts w:asciiTheme="minorBidi" w:eastAsia="Times New Roman" w:hAnsiTheme="minorBidi"/>
          <w:color w:val="222222"/>
          <w:sz w:val="24"/>
          <w:szCs w:val="24"/>
        </w:rPr>
        <w:t xml:space="preserve">The placing of the blood upon the horns of the altar is meant to </w:t>
      </w:r>
      <w:r w:rsidRPr="00A33A8A">
        <w:rPr>
          <w:rFonts w:asciiTheme="minorBidi" w:eastAsia="Times New Roman" w:hAnsiTheme="minorBidi"/>
          <w:i/>
          <w:iCs/>
          <w:color w:val="222222"/>
          <w:sz w:val="24"/>
          <w:szCs w:val="24"/>
        </w:rPr>
        <w:t>purify</w:t>
      </w:r>
      <w:r w:rsidRPr="00A33A8A">
        <w:rPr>
          <w:rFonts w:asciiTheme="minorBidi" w:eastAsia="Times New Roman" w:hAnsiTheme="minorBidi"/>
          <w:color w:val="222222"/>
          <w:sz w:val="24"/>
          <w:szCs w:val="24"/>
        </w:rPr>
        <w:t xml:space="preserve"> the altar; pouring the blood at the base is meant to </w:t>
      </w:r>
      <w:r w:rsidRPr="00A33A8A">
        <w:rPr>
          <w:rFonts w:asciiTheme="minorBidi" w:eastAsia="Times New Roman" w:hAnsiTheme="minorBidi"/>
          <w:i/>
          <w:iCs/>
          <w:color w:val="222222"/>
          <w:sz w:val="24"/>
          <w:szCs w:val="24"/>
        </w:rPr>
        <w:t>sanctify</w:t>
      </w:r>
      <w:r w:rsidRPr="00A33A8A">
        <w:rPr>
          <w:rFonts w:asciiTheme="minorBidi" w:eastAsia="Times New Roman" w:hAnsiTheme="minorBidi"/>
          <w:color w:val="222222"/>
          <w:sz w:val="24"/>
          <w:szCs w:val="24"/>
        </w:rPr>
        <w:t xml:space="preserve"> the altar, to make atonement for it.</w:t>
      </w:r>
      <w:r w:rsidRPr="00A33A8A">
        <w:rPr>
          <w:rStyle w:val="FootnoteReference"/>
          <w:rFonts w:asciiTheme="minorBidi" w:eastAsia="Times New Roman" w:hAnsiTheme="minorBidi"/>
          <w:color w:val="222222"/>
          <w:sz w:val="24"/>
          <w:szCs w:val="24"/>
        </w:rPr>
        <w:footnoteReference w:id="4"/>
      </w:r>
    </w:p>
    <w:p w14:paraId="05E25576" w14:textId="77777777" w:rsidR="00F24E45" w:rsidRPr="00A33A8A" w:rsidRDefault="00F24E45" w:rsidP="00827491">
      <w:pPr>
        <w:shd w:val="clear" w:color="auto" w:fill="FFFFFF"/>
        <w:spacing w:after="0" w:line="240" w:lineRule="auto"/>
        <w:ind w:firstLine="426"/>
        <w:jc w:val="both"/>
        <w:rPr>
          <w:rFonts w:asciiTheme="minorBidi" w:eastAsia="Times New Roman" w:hAnsiTheme="minorBidi"/>
          <w:color w:val="222222"/>
          <w:sz w:val="24"/>
          <w:szCs w:val="24"/>
        </w:rPr>
      </w:pPr>
    </w:p>
    <w:p w14:paraId="56F54644" w14:textId="630E1891" w:rsidR="00F24E45" w:rsidRPr="00A33A8A" w:rsidRDefault="00F24E45" w:rsidP="00827491">
      <w:pPr>
        <w:shd w:val="clear" w:color="auto" w:fill="FFFFFF"/>
        <w:spacing w:after="0" w:line="240" w:lineRule="auto"/>
        <w:jc w:val="both"/>
        <w:rPr>
          <w:rFonts w:asciiTheme="minorBidi" w:eastAsia="Times New Roman" w:hAnsiTheme="minorBidi"/>
          <w:b/>
          <w:bCs/>
          <w:color w:val="222222"/>
          <w:sz w:val="24"/>
          <w:szCs w:val="24"/>
        </w:rPr>
      </w:pPr>
      <w:r w:rsidRPr="00A33A8A">
        <w:rPr>
          <w:rFonts w:asciiTheme="minorBidi" w:eastAsia="Times New Roman" w:hAnsiTheme="minorBidi"/>
          <w:b/>
          <w:bCs/>
          <w:color w:val="222222"/>
          <w:sz w:val="24"/>
          <w:szCs w:val="24"/>
        </w:rPr>
        <w:t xml:space="preserve">The significance of the </w:t>
      </w:r>
      <w:r w:rsidR="002D6506" w:rsidRPr="00A33A8A">
        <w:rPr>
          <w:rFonts w:asciiTheme="minorBidi" w:eastAsia="Times New Roman" w:hAnsiTheme="minorBidi"/>
          <w:b/>
          <w:bCs/>
          <w:color w:val="222222"/>
          <w:sz w:val="24"/>
          <w:szCs w:val="24"/>
        </w:rPr>
        <w:t>sin-offering</w:t>
      </w:r>
      <w:r w:rsidR="001F6838" w:rsidRPr="00A33A8A">
        <w:rPr>
          <w:rFonts w:asciiTheme="minorBidi" w:eastAsia="Times New Roman" w:hAnsiTheme="minorBidi"/>
          <w:b/>
          <w:bCs/>
          <w:color w:val="222222"/>
          <w:sz w:val="24"/>
          <w:szCs w:val="24"/>
        </w:rPr>
        <w:t xml:space="preserve"> (</w:t>
      </w:r>
      <w:r w:rsidR="001F6838" w:rsidRPr="00A33A8A">
        <w:rPr>
          <w:rFonts w:asciiTheme="minorBidi" w:eastAsia="Times New Roman" w:hAnsiTheme="minorBidi"/>
          <w:b/>
          <w:bCs/>
          <w:i/>
          <w:iCs/>
          <w:color w:val="222222"/>
          <w:sz w:val="24"/>
          <w:szCs w:val="24"/>
        </w:rPr>
        <w:t>chatat</w:t>
      </w:r>
      <w:r w:rsidR="001F6838" w:rsidRPr="00A33A8A">
        <w:rPr>
          <w:rFonts w:asciiTheme="minorBidi" w:eastAsia="Times New Roman" w:hAnsiTheme="minorBidi"/>
          <w:b/>
          <w:bCs/>
          <w:color w:val="222222"/>
          <w:sz w:val="24"/>
          <w:szCs w:val="24"/>
        </w:rPr>
        <w:t>)</w:t>
      </w:r>
    </w:p>
    <w:p w14:paraId="0B74403D" w14:textId="77777777" w:rsidR="00827491" w:rsidRPr="00A33A8A" w:rsidRDefault="00827491" w:rsidP="00827491">
      <w:pPr>
        <w:shd w:val="clear" w:color="auto" w:fill="FFFFFF"/>
        <w:spacing w:after="0" w:line="240" w:lineRule="auto"/>
        <w:ind w:firstLine="426"/>
        <w:jc w:val="both"/>
        <w:rPr>
          <w:rFonts w:asciiTheme="minorBidi" w:eastAsia="Times New Roman" w:hAnsiTheme="minorBidi"/>
          <w:b/>
          <w:bCs/>
          <w:color w:val="222222"/>
          <w:sz w:val="24"/>
          <w:szCs w:val="24"/>
        </w:rPr>
      </w:pPr>
    </w:p>
    <w:p w14:paraId="1A957399" w14:textId="24DBAEE8" w:rsidR="007123D8" w:rsidRPr="00A33A8A" w:rsidRDefault="007123D8" w:rsidP="00827491">
      <w:pPr>
        <w:shd w:val="clear" w:color="auto" w:fill="FFFFFF"/>
        <w:spacing w:after="0" w:line="240" w:lineRule="auto"/>
        <w:ind w:firstLine="720"/>
        <w:jc w:val="both"/>
        <w:rPr>
          <w:rFonts w:asciiTheme="minorBidi" w:eastAsia="Times New Roman" w:hAnsiTheme="minorBidi"/>
          <w:color w:val="222222"/>
          <w:sz w:val="24"/>
          <w:szCs w:val="24"/>
        </w:rPr>
      </w:pPr>
      <w:r w:rsidRPr="00A33A8A">
        <w:rPr>
          <w:rFonts w:asciiTheme="minorBidi" w:eastAsia="Times New Roman" w:hAnsiTheme="minorBidi"/>
          <w:color w:val="222222"/>
          <w:sz w:val="24"/>
          <w:szCs w:val="24"/>
        </w:rPr>
        <w:t xml:space="preserve">What is the meaning of the word </w:t>
      </w:r>
      <w:r w:rsidRPr="00A33A8A">
        <w:rPr>
          <w:rFonts w:asciiTheme="minorBidi" w:eastAsia="Times New Roman" w:hAnsiTheme="minorBidi"/>
          <w:i/>
          <w:iCs/>
          <w:color w:val="222222"/>
          <w:sz w:val="24"/>
          <w:szCs w:val="24"/>
        </w:rPr>
        <w:t>chatat</w:t>
      </w:r>
      <w:r w:rsidRPr="00A33A8A">
        <w:rPr>
          <w:rFonts w:asciiTheme="minorBidi" w:eastAsia="Times New Roman" w:hAnsiTheme="minorBidi"/>
          <w:color w:val="222222"/>
          <w:sz w:val="24"/>
          <w:szCs w:val="24"/>
        </w:rPr>
        <w:t>? Contrar</w:t>
      </w:r>
      <w:r w:rsidR="00620C91" w:rsidRPr="00A33A8A">
        <w:rPr>
          <w:rFonts w:asciiTheme="minorBidi" w:eastAsia="Times New Roman" w:hAnsiTheme="minorBidi"/>
          <w:color w:val="222222"/>
          <w:sz w:val="24"/>
          <w:szCs w:val="24"/>
        </w:rPr>
        <w:t xml:space="preserve">y to </w:t>
      </w:r>
      <w:proofErr w:type="gramStart"/>
      <w:r w:rsidR="00620C91" w:rsidRPr="00A33A8A">
        <w:rPr>
          <w:rFonts w:asciiTheme="minorBidi" w:eastAsia="Times New Roman" w:hAnsiTheme="minorBidi"/>
          <w:color w:val="222222"/>
          <w:sz w:val="24"/>
          <w:szCs w:val="24"/>
        </w:rPr>
        <w:t>popular belief</w:t>
      </w:r>
      <w:proofErr w:type="gramEnd"/>
      <w:r w:rsidR="002D6506" w:rsidRPr="00A33A8A">
        <w:rPr>
          <w:rFonts w:asciiTheme="minorBidi" w:eastAsia="Times New Roman" w:hAnsiTheme="minorBidi"/>
          <w:color w:val="222222"/>
          <w:sz w:val="24"/>
          <w:szCs w:val="24"/>
        </w:rPr>
        <w:t xml:space="preserve"> (and </w:t>
      </w:r>
      <w:r w:rsidR="00115AD4" w:rsidRPr="00A33A8A">
        <w:rPr>
          <w:rFonts w:asciiTheme="minorBidi" w:eastAsia="Times New Roman" w:hAnsiTheme="minorBidi"/>
          <w:color w:val="222222"/>
          <w:sz w:val="24"/>
          <w:szCs w:val="24"/>
        </w:rPr>
        <w:t>despite</w:t>
      </w:r>
      <w:r w:rsidR="002D6506" w:rsidRPr="00A33A8A">
        <w:rPr>
          <w:rFonts w:asciiTheme="minorBidi" w:eastAsia="Times New Roman" w:hAnsiTheme="minorBidi"/>
          <w:color w:val="222222"/>
          <w:sz w:val="24"/>
          <w:szCs w:val="24"/>
        </w:rPr>
        <w:t xml:space="preserve"> the translation</w:t>
      </w:r>
      <w:r w:rsidR="00115AD4" w:rsidRPr="00A33A8A">
        <w:rPr>
          <w:rFonts w:asciiTheme="minorBidi" w:eastAsia="Times New Roman" w:hAnsiTheme="minorBidi"/>
          <w:color w:val="222222"/>
          <w:sz w:val="24"/>
          <w:szCs w:val="24"/>
        </w:rPr>
        <w:t xml:space="preserve"> used throughout this </w:t>
      </w:r>
      <w:r w:rsidR="00115AD4" w:rsidRPr="00A33A8A">
        <w:rPr>
          <w:rFonts w:asciiTheme="minorBidi" w:eastAsia="Times New Roman" w:hAnsiTheme="minorBidi"/>
          <w:i/>
          <w:iCs/>
          <w:color w:val="222222"/>
          <w:sz w:val="24"/>
          <w:szCs w:val="24"/>
        </w:rPr>
        <w:t>shiur</w:t>
      </w:r>
      <w:r w:rsidR="00115AD4" w:rsidRPr="00A33A8A">
        <w:rPr>
          <w:rFonts w:asciiTheme="minorBidi" w:eastAsia="Times New Roman" w:hAnsiTheme="minorBidi"/>
          <w:color w:val="222222"/>
          <w:sz w:val="24"/>
          <w:szCs w:val="24"/>
        </w:rPr>
        <w:t>)</w:t>
      </w:r>
      <w:r w:rsidR="00620C91" w:rsidRPr="00A33A8A">
        <w:rPr>
          <w:rFonts w:asciiTheme="minorBidi" w:eastAsia="Times New Roman" w:hAnsiTheme="minorBidi"/>
          <w:color w:val="222222"/>
          <w:sz w:val="24"/>
          <w:szCs w:val="24"/>
        </w:rPr>
        <w:t>, it</w:t>
      </w:r>
      <w:r w:rsidRPr="00A33A8A">
        <w:rPr>
          <w:rFonts w:asciiTheme="minorBidi" w:eastAsia="Times New Roman" w:hAnsiTheme="minorBidi"/>
          <w:color w:val="222222"/>
          <w:sz w:val="24"/>
          <w:szCs w:val="24"/>
        </w:rPr>
        <w:t xml:space="preserve"> </w:t>
      </w:r>
      <w:r w:rsidR="00620C91" w:rsidRPr="00A33A8A">
        <w:rPr>
          <w:rFonts w:asciiTheme="minorBidi" w:eastAsia="Times New Roman" w:hAnsiTheme="minorBidi"/>
          <w:color w:val="222222"/>
          <w:sz w:val="24"/>
          <w:szCs w:val="24"/>
        </w:rPr>
        <w:t xml:space="preserve">cannot be a derivation of the word </w:t>
      </w:r>
      <w:r w:rsidR="00620C91" w:rsidRPr="00A33A8A">
        <w:rPr>
          <w:rFonts w:asciiTheme="minorBidi" w:eastAsia="Times New Roman" w:hAnsiTheme="minorBidi"/>
          <w:i/>
          <w:iCs/>
          <w:color w:val="222222"/>
          <w:sz w:val="24"/>
          <w:szCs w:val="24"/>
        </w:rPr>
        <w:t>chet</w:t>
      </w:r>
      <w:r w:rsidR="00620C91" w:rsidRPr="00A33A8A">
        <w:rPr>
          <w:rFonts w:asciiTheme="minorBidi" w:eastAsia="Times New Roman" w:hAnsiTheme="minorBidi"/>
          <w:color w:val="222222"/>
          <w:sz w:val="24"/>
          <w:szCs w:val="24"/>
        </w:rPr>
        <w:t xml:space="preserve"> (sin</w:t>
      </w:r>
      <w:proofErr w:type="gramStart"/>
      <w:r w:rsidR="00620C91" w:rsidRPr="00A33A8A">
        <w:rPr>
          <w:rFonts w:asciiTheme="minorBidi" w:eastAsia="Times New Roman" w:hAnsiTheme="minorBidi"/>
          <w:color w:val="222222"/>
          <w:sz w:val="24"/>
          <w:szCs w:val="24"/>
        </w:rPr>
        <w:t>)</w:t>
      </w:r>
      <w:r w:rsidR="00040B26" w:rsidRPr="00A33A8A">
        <w:rPr>
          <w:rFonts w:asciiTheme="minorBidi" w:eastAsia="Times New Roman" w:hAnsiTheme="minorBidi"/>
          <w:color w:val="222222"/>
          <w:sz w:val="24"/>
          <w:szCs w:val="24"/>
        </w:rPr>
        <w:t>,</w:t>
      </w:r>
      <w:r w:rsidR="00620C91" w:rsidRPr="00A33A8A">
        <w:rPr>
          <w:rFonts w:asciiTheme="minorBidi" w:eastAsia="Times New Roman" w:hAnsiTheme="minorBidi"/>
          <w:color w:val="222222"/>
          <w:sz w:val="24"/>
          <w:szCs w:val="24"/>
        </w:rPr>
        <w:t xml:space="preserve"> since</w:t>
      </w:r>
      <w:proofErr w:type="gramEnd"/>
      <w:r w:rsidR="00620C91" w:rsidRPr="00A33A8A">
        <w:rPr>
          <w:rFonts w:asciiTheme="minorBidi" w:eastAsia="Times New Roman" w:hAnsiTheme="minorBidi"/>
          <w:color w:val="222222"/>
          <w:sz w:val="24"/>
          <w:szCs w:val="24"/>
        </w:rPr>
        <w:t xml:space="preserve"> there is </w:t>
      </w:r>
      <w:r w:rsidR="000E25B6" w:rsidRPr="00A33A8A">
        <w:rPr>
          <w:rFonts w:asciiTheme="minorBidi" w:eastAsia="Times New Roman" w:hAnsiTheme="minorBidi"/>
          <w:color w:val="222222"/>
          <w:sz w:val="24"/>
          <w:szCs w:val="24"/>
        </w:rPr>
        <w:t xml:space="preserve">a </w:t>
      </w:r>
      <w:r w:rsidR="000E25B6" w:rsidRPr="00671FB6">
        <w:rPr>
          <w:rFonts w:asciiTheme="minorBidi" w:eastAsia="Times New Roman" w:hAnsiTheme="minorBidi"/>
          <w:i/>
          <w:iCs/>
          <w:color w:val="222222"/>
          <w:sz w:val="24"/>
          <w:szCs w:val="24"/>
        </w:rPr>
        <w:t>dagesh forte</w:t>
      </w:r>
      <w:r w:rsidR="000E25B6" w:rsidRPr="00A33A8A">
        <w:rPr>
          <w:rFonts w:asciiTheme="minorBidi" w:eastAsia="Times New Roman" w:hAnsiTheme="minorBidi"/>
          <w:color w:val="222222"/>
          <w:sz w:val="24"/>
          <w:szCs w:val="24"/>
        </w:rPr>
        <w:t xml:space="preserve"> in the letter </w:t>
      </w:r>
      <w:r w:rsidR="000E25B6" w:rsidRPr="00A33A8A">
        <w:rPr>
          <w:rFonts w:asciiTheme="minorBidi" w:eastAsia="Times New Roman" w:hAnsiTheme="minorBidi"/>
          <w:i/>
          <w:iCs/>
          <w:color w:val="222222"/>
          <w:sz w:val="24"/>
          <w:szCs w:val="24"/>
        </w:rPr>
        <w:t>tet</w:t>
      </w:r>
      <w:r w:rsidR="00620C91" w:rsidRPr="00A33A8A">
        <w:rPr>
          <w:rFonts w:asciiTheme="minorBidi" w:eastAsia="Times New Roman" w:hAnsiTheme="minorBidi"/>
          <w:color w:val="222222"/>
          <w:sz w:val="24"/>
          <w:szCs w:val="24"/>
        </w:rPr>
        <w:t xml:space="preserve">. It seems more likely that the word is related to the concept of </w:t>
      </w:r>
      <w:r w:rsidR="00620C91" w:rsidRPr="00A33A8A">
        <w:rPr>
          <w:rFonts w:asciiTheme="minorBidi" w:eastAsia="Times New Roman" w:hAnsiTheme="minorBidi"/>
          <w:i/>
          <w:iCs/>
          <w:color w:val="222222"/>
          <w:sz w:val="24"/>
          <w:szCs w:val="24"/>
        </w:rPr>
        <w:t>chitui</w:t>
      </w:r>
      <w:r w:rsidR="00827491" w:rsidRPr="00A33A8A">
        <w:rPr>
          <w:rFonts w:asciiTheme="minorBidi" w:eastAsia="Times New Roman" w:hAnsiTheme="minorBidi"/>
          <w:color w:val="222222"/>
          <w:sz w:val="24"/>
          <w:szCs w:val="24"/>
        </w:rPr>
        <w:t>,</w:t>
      </w:r>
      <w:r w:rsidR="00620C91" w:rsidRPr="00A33A8A">
        <w:rPr>
          <w:rFonts w:asciiTheme="minorBidi" w:eastAsia="Times New Roman" w:hAnsiTheme="minorBidi"/>
          <w:color w:val="222222"/>
          <w:sz w:val="24"/>
          <w:szCs w:val="24"/>
        </w:rPr>
        <w:t xml:space="preserve"> meaning purification or cleansing. Indeed, there are “</w:t>
      </w:r>
      <w:r w:rsidR="00620C91" w:rsidRPr="00A33A8A">
        <w:rPr>
          <w:rFonts w:asciiTheme="minorBidi" w:eastAsia="Times New Roman" w:hAnsiTheme="minorBidi"/>
          <w:i/>
          <w:iCs/>
          <w:color w:val="222222"/>
          <w:sz w:val="24"/>
          <w:szCs w:val="24"/>
        </w:rPr>
        <w:t>chatat</w:t>
      </w:r>
      <w:r w:rsidR="00620C91" w:rsidRPr="00A33A8A">
        <w:rPr>
          <w:rFonts w:asciiTheme="minorBidi" w:eastAsia="Times New Roman" w:hAnsiTheme="minorBidi"/>
          <w:color w:val="222222"/>
          <w:sz w:val="24"/>
          <w:szCs w:val="24"/>
        </w:rPr>
        <w:t xml:space="preserve">” offerings that are not necessarily related to sin. Examples include all those that are part of the purification process for someone who is in a state of </w:t>
      </w:r>
      <w:r w:rsidR="00620C91" w:rsidRPr="00A33A8A">
        <w:rPr>
          <w:rFonts w:asciiTheme="minorBidi" w:eastAsia="Times New Roman" w:hAnsiTheme="minorBidi"/>
          <w:i/>
          <w:iCs/>
          <w:color w:val="222222"/>
          <w:sz w:val="24"/>
          <w:szCs w:val="24"/>
        </w:rPr>
        <w:t>tum’a</w:t>
      </w:r>
      <w:r w:rsidR="00620C91" w:rsidRPr="00A33A8A">
        <w:rPr>
          <w:rFonts w:asciiTheme="minorBidi" w:eastAsia="Times New Roman" w:hAnsiTheme="minorBidi"/>
          <w:color w:val="222222"/>
          <w:sz w:val="24"/>
          <w:szCs w:val="24"/>
        </w:rPr>
        <w:t xml:space="preserve"> (ritual impurity), such as a woman who has recently given birth, or even the sacrifice brought by someone who has </w:t>
      </w:r>
      <w:proofErr w:type="gramStart"/>
      <w:r w:rsidR="00620C91" w:rsidRPr="00A33A8A">
        <w:rPr>
          <w:rFonts w:asciiTheme="minorBidi" w:eastAsia="Times New Roman" w:hAnsiTheme="minorBidi"/>
          <w:color w:val="222222"/>
          <w:sz w:val="24"/>
          <w:szCs w:val="24"/>
        </w:rPr>
        <w:t>been afflicted</w:t>
      </w:r>
      <w:proofErr w:type="gramEnd"/>
      <w:r w:rsidR="00620C91" w:rsidRPr="00A33A8A">
        <w:rPr>
          <w:rFonts w:asciiTheme="minorBidi" w:eastAsia="Times New Roman" w:hAnsiTheme="minorBidi"/>
          <w:color w:val="222222"/>
          <w:sz w:val="24"/>
          <w:szCs w:val="24"/>
        </w:rPr>
        <w:t xml:space="preserve"> with </w:t>
      </w:r>
      <w:r w:rsidR="00620C91" w:rsidRPr="00A33A8A">
        <w:rPr>
          <w:rFonts w:asciiTheme="minorBidi" w:eastAsia="Times New Roman" w:hAnsiTheme="minorBidi"/>
          <w:i/>
          <w:iCs/>
          <w:color w:val="222222"/>
          <w:sz w:val="24"/>
          <w:szCs w:val="24"/>
        </w:rPr>
        <w:t>tzara’at</w:t>
      </w:r>
      <w:r w:rsidR="00620C91" w:rsidRPr="00A33A8A">
        <w:rPr>
          <w:rFonts w:asciiTheme="minorBidi" w:eastAsia="Times New Roman" w:hAnsiTheme="minorBidi"/>
          <w:color w:val="222222"/>
          <w:sz w:val="24"/>
          <w:szCs w:val="24"/>
        </w:rPr>
        <w:t>.</w:t>
      </w:r>
      <w:r w:rsidR="00620C91" w:rsidRPr="00A33A8A">
        <w:rPr>
          <w:rStyle w:val="FootnoteReference"/>
          <w:rFonts w:asciiTheme="minorBidi" w:eastAsia="Times New Roman" w:hAnsiTheme="minorBidi"/>
          <w:color w:val="222222"/>
          <w:sz w:val="24"/>
          <w:szCs w:val="24"/>
        </w:rPr>
        <w:footnoteReference w:id="5"/>
      </w:r>
    </w:p>
    <w:p w14:paraId="728086B3" w14:textId="77777777" w:rsidR="00620C91" w:rsidRPr="00A33A8A" w:rsidRDefault="00620C91" w:rsidP="00827491">
      <w:pPr>
        <w:shd w:val="clear" w:color="auto" w:fill="FFFFFF"/>
        <w:spacing w:after="0" w:line="240" w:lineRule="auto"/>
        <w:ind w:firstLine="720"/>
        <w:jc w:val="both"/>
        <w:rPr>
          <w:rFonts w:asciiTheme="minorBidi" w:eastAsia="Times New Roman" w:hAnsiTheme="minorBidi"/>
          <w:color w:val="222222"/>
          <w:sz w:val="24"/>
          <w:szCs w:val="24"/>
        </w:rPr>
      </w:pPr>
    </w:p>
    <w:p w14:paraId="47BC843A" w14:textId="77DAA3D4" w:rsidR="00620C91" w:rsidRPr="00A33A8A" w:rsidRDefault="00620C91" w:rsidP="00827491">
      <w:pPr>
        <w:shd w:val="clear" w:color="auto" w:fill="FFFFFF"/>
        <w:spacing w:after="0" w:line="240" w:lineRule="auto"/>
        <w:ind w:firstLine="720"/>
        <w:jc w:val="both"/>
        <w:rPr>
          <w:rFonts w:asciiTheme="minorBidi" w:eastAsia="Times New Roman" w:hAnsiTheme="minorBidi"/>
          <w:color w:val="222222"/>
          <w:sz w:val="24"/>
          <w:szCs w:val="24"/>
        </w:rPr>
      </w:pPr>
      <w:proofErr w:type="gramStart"/>
      <w:r w:rsidRPr="00A33A8A">
        <w:rPr>
          <w:rFonts w:asciiTheme="minorBidi" w:eastAsia="Times New Roman" w:hAnsiTheme="minorBidi"/>
          <w:color w:val="222222"/>
          <w:sz w:val="24"/>
          <w:szCs w:val="24"/>
        </w:rPr>
        <w:t>It seems that the purpose</w:t>
      </w:r>
      <w:proofErr w:type="gramEnd"/>
      <w:r w:rsidRPr="00A33A8A">
        <w:rPr>
          <w:rFonts w:asciiTheme="minorBidi" w:eastAsia="Times New Roman" w:hAnsiTheme="minorBidi"/>
          <w:color w:val="222222"/>
          <w:sz w:val="24"/>
          <w:szCs w:val="24"/>
        </w:rPr>
        <w:t xml:space="preserve"> of the </w:t>
      </w:r>
      <w:r w:rsidRPr="00A33A8A">
        <w:rPr>
          <w:rFonts w:asciiTheme="minorBidi" w:eastAsia="Times New Roman" w:hAnsiTheme="minorBidi"/>
          <w:i/>
          <w:iCs/>
          <w:color w:val="222222"/>
          <w:sz w:val="24"/>
          <w:szCs w:val="24"/>
        </w:rPr>
        <w:t>chatat</w:t>
      </w:r>
      <w:r w:rsidRPr="00A33A8A">
        <w:rPr>
          <w:rFonts w:asciiTheme="minorBidi" w:eastAsia="Times New Roman" w:hAnsiTheme="minorBidi"/>
          <w:color w:val="222222"/>
          <w:sz w:val="24"/>
          <w:szCs w:val="24"/>
        </w:rPr>
        <w:t xml:space="preserve"> sacrifice is to purify and to make ready. Anything that enters a certain framework must first </w:t>
      </w:r>
      <w:proofErr w:type="gramStart"/>
      <w:r w:rsidRPr="00A33A8A">
        <w:rPr>
          <w:rFonts w:asciiTheme="minorBidi" w:eastAsia="Times New Roman" w:hAnsiTheme="minorBidi"/>
          <w:color w:val="222222"/>
          <w:sz w:val="24"/>
          <w:szCs w:val="24"/>
        </w:rPr>
        <w:t>be purified</w:t>
      </w:r>
      <w:proofErr w:type="gramEnd"/>
      <w:r w:rsidRPr="00A33A8A">
        <w:rPr>
          <w:rFonts w:asciiTheme="minorBidi" w:eastAsia="Times New Roman" w:hAnsiTheme="minorBidi"/>
          <w:color w:val="222222"/>
          <w:sz w:val="24"/>
          <w:szCs w:val="24"/>
        </w:rPr>
        <w:t xml:space="preserve"> and made ready. The </w:t>
      </w:r>
      <w:r w:rsidRPr="00A33A8A">
        <w:rPr>
          <w:rFonts w:asciiTheme="minorBidi" w:eastAsia="Times New Roman" w:hAnsiTheme="minorBidi"/>
          <w:i/>
          <w:iCs/>
          <w:color w:val="222222"/>
          <w:sz w:val="24"/>
          <w:szCs w:val="24"/>
        </w:rPr>
        <w:t>chatat</w:t>
      </w:r>
      <w:r w:rsidRPr="00A33A8A">
        <w:rPr>
          <w:rFonts w:asciiTheme="minorBidi" w:eastAsia="Times New Roman" w:hAnsiTheme="minorBidi"/>
          <w:color w:val="222222"/>
          <w:sz w:val="24"/>
          <w:szCs w:val="24"/>
        </w:rPr>
        <w:t xml:space="preserve"> is not necessarily related to sin; rather, it concerns the fact that the person is entering a new framework that requires a certain process of preparation.</w:t>
      </w:r>
      <w:r w:rsidRPr="00A33A8A">
        <w:rPr>
          <w:rStyle w:val="FootnoteReference"/>
          <w:rFonts w:asciiTheme="minorBidi" w:eastAsia="Times New Roman" w:hAnsiTheme="minorBidi"/>
          <w:color w:val="222222"/>
          <w:sz w:val="24"/>
          <w:szCs w:val="24"/>
        </w:rPr>
        <w:footnoteReference w:id="6"/>
      </w:r>
      <w:r w:rsidR="00CF2E85" w:rsidRPr="00A33A8A">
        <w:rPr>
          <w:rFonts w:asciiTheme="minorBidi" w:eastAsia="Times New Roman" w:hAnsiTheme="minorBidi"/>
          <w:color w:val="222222"/>
          <w:sz w:val="24"/>
          <w:szCs w:val="24"/>
        </w:rPr>
        <w:t xml:space="preserve"> In this sense, “</w:t>
      </w:r>
      <w:r w:rsidR="00CF2E85" w:rsidRPr="00A33A8A">
        <w:rPr>
          <w:rFonts w:asciiTheme="minorBidi" w:eastAsia="Times New Roman" w:hAnsiTheme="minorBidi"/>
          <w:i/>
          <w:iCs/>
          <w:color w:val="222222"/>
          <w:sz w:val="24"/>
          <w:szCs w:val="24"/>
        </w:rPr>
        <w:t>chatat</w:t>
      </w:r>
      <w:r w:rsidR="00CF2E85" w:rsidRPr="00A33A8A">
        <w:rPr>
          <w:rFonts w:asciiTheme="minorBidi" w:eastAsia="Times New Roman" w:hAnsiTheme="minorBidi"/>
          <w:color w:val="222222"/>
          <w:sz w:val="24"/>
          <w:szCs w:val="24"/>
        </w:rPr>
        <w:t>” and “</w:t>
      </w:r>
      <w:r w:rsidR="00CF2E85" w:rsidRPr="00A33A8A">
        <w:rPr>
          <w:rFonts w:asciiTheme="minorBidi" w:eastAsia="Times New Roman" w:hAnsiTheme="minorBidi"/>
          <w:i/>
          <w:iCs/>
          <w:color w:val="222222"/>
          <w:sz w:val="24"/>
          <w:szCs w:val="24"/>
        </w:rPr>
        <w:t>chitui</w:t>
      </w:r>
      <w:r w:rsidR="00CF2E85" w:rsidRPr="00A33A8A">
        <w:rPr>
          <w:rFonts w:asciiTheme="minorBidi" w:eastAsia="Times New Roman" w:hAnsiTheme="minorBidi"/>
          <w:color w:val="222222"/>
          <w:sz w:val="24"/>
          <w:szCs w:val="24"/>
        </w:rPr>
        <w:t xml:space="preserve">” are closer to the concept of consecration than to the erasing of a specific sin. When the altar is </w:t>
      </w:r>
      <w:r w:rsidR="00C32889" w:rsidRPr="00A33A8A">
        <w:rPr>
          <w:rFonts w:asciiTheme="minorBidi" w:eastAsia="Times New Roman" w:hAnsiTheme="minorBidi"/>
          <w:color w:val="222222"/>
          <w:sz w:val="24"/>
          <w:szCs w:val="24"/>
        </w:rPr>
        <w:t>prepared so that</w:t>
      </w:r>
      <w:r w:rsidR="00CF2E85" w:rsidRPr="00A33A8A">
        <w:rPr>
          <w:rFonts w:asciiTheme="minorBidi" w:eastAsia="Times New Roman" w:hAnsiTheme="minorBidi"/>
          <w:color w:val="222222"/>
          <w:sz w:val="24"/>
          <w:szCs w:val="24"/>
        </w:rPr>
        <w:t xml:space="preserve"> sacrifices</w:t>
      </w:r>
      <w:r w:rsidR="00C32889" w:rsidRPr="00A33A8A">
        <w:rPr>
          <w:rFonts w:asciiTheme="minorBidi" w:eastAsia="Times New Roman" w:hAnsiTheme="minorBidi"/>
          <w:color w:val="222222"/>
          <w:sz w:val="24"/>
          <w:szCs w:val="24"/>
        </w:rPr>
        <w:t xml:space="preserve"> can </w:t>
      </w:r>
      <w:proofErr w:type="gramStart"/>
      <w:r w:rsidR="00C32889" w:rsidRPr="00A33A8A">
        <w:rPr>
          <w:rFonts w:asciiTheme="minorBidi" w:eastAsia="Times New Roman" w:hAnsiTheme="minorBidi"/>
          <w:color w:val="222222"/>
          <w:sz w:val="24"/>
          <w:szCs w:val="24"/>
        </w:rPr>
        <w:t>be brought</w:t>
      </w:r>
      <w:proofErr w:type="gramEnd"/>
      <w:r w:rsidR="00C32889" w:rsidRPr="00A33A8A">
        <w:rPr>
          <w:rFonts w:asciiTheme="minorBidi" w:eastAsia="Times New Roman" w:hAnsiTheme="minorBidi"/>
          <w:color w:val="222222"/>
          <w:sz w:val="24"/>
          <w:szCs w:val="24"/>
        </w:rPr>
        <w:t xml:space="preserve"> upon it</w:t>
      </w:r>
      <w:r w:rsidR="00CF2E85" w:rsidRPr="00A33A8A">
        <w:rPr>
          <w:rFonts w:asciiTheme="minorBidi" w:eastAsia="Times New Roman" w:hAnsiTheme="minorBidi"/>
          <w:color w:val="222222"/>
          <w:sz w:val="24"/>
          <w:szCs w:val="24"/>
        </w:rPr>
        <w:t xml:space="preserve">, a </w:t>
      </w:r>
      <w:r w:rsidR="00CF2E85" w:rsidRPr="00A33A8A">
        <w:rPr>
          <w:rFonts w:asciiTheme="minorBidi" w:eastAsia="Times New Roman" w:hAnsiTheme="minorBidi"/>
          <w:i/>
          <w:iCs/>
          <w:color w:val="222222"/>
          <w:sz w:val="24"/>
          <w:szCs w:val="24"/>
        </w:rPr>
        <w:t>chatat</w:t>
      </w:r>
      <w:r w:rsidR="00CF2E85" w:rsidRPr="00A33A8A">
        <w:rPr>
          <w:rFonts w:asciiTheme="minorBidi" w:eastAsia="Times New Roman" w:hAnsiTheme="minorBidi"/>
          <w:color w:val="222222"/>
          <w:sz w:val="24"/>
          <w:szCs w:val="24"/>
        </w:rPr>
        <w:t xml:space="preserve"> must </w:t>
      </w:r>
      <w:proofErr w:type="gramStart"/>
      <w:r w:rsidR="00CF2E85" w:rsidRPr="00A33A8A">
        <w:rPr>
          <w:rFonts w:asciiTheme="minorBidi" w:eastAsia="Times New Roman" w:hAnsiTheme="minorBidi"/>
          <w:color w:val="222222"/>
          <w:sz w:val="24"/>
          <w:szCs w:val="24"/>
        </w:rPr>
        <w:t>be offered</w:t>
      </w:r>
      <w:proofErr w:type="gramEnd"/>
      <w:r w:rsidR="00CF2E85" w:rsidRPr="00A33A8A">
        <w:rPr>
          <w:rFonts w:asciiTheme="minorBidi" w:eastAsia="Times New Roman" w:hAnsiTheme="minorBidi"/>
          <w:color w:val="222222"/>
          <w:sz w:val="24"/>
          <w:szCs w:val="24"/>
        </w:rPr>
        <w:t xml:space="preserve"> </w:t>
      </w:r>
      <w:r w:rsidR="00C32889" w:rsidRPr="00A33A8A">
        <w:rPr>
          <w:rFonts w:asciiTheme="minorBidi" w:eastAsia="Times New Roman" w:hAnsiTheme="minorBidi"/>
          <w:color w:val="222222"/>
          <w:sz w:val="24"/>
          <w:szCs w:val="24"/>
        </w:rPr>
        <w:t xml:space="preserve">on </w:t>
      </w:r>
      <w:r w:rsidR="00CF2E85" w:rsidRPr="00A33A8A">
        <w:rPr>
          <w:rFonts w:asciiTheme="minorBidi" w:eastAsia="Times New Roman" w:hAnsiTheme="minorBidi"/>
          <w:color w:val="222222"/>
          <w:sz w:val="24"/>
          <w:szCs w:val="24"/>
        </w:rPr>
        <w:t xml:space="preserve">it. When a certain sin has caused a negative situation, and a person wants to extricate himself from that situation, he must bring a </w:t>
      </w:r>
      <w:r w:rsidR="00CF2E85" w:rsidRPr="00A33A8A">
        <w:rPr>
          <w:rFonts w:asciiTheme="minorBidi" w:eastAsia="Times New Roman" w:hAnsiTheme="minorBidi"/>
          <w:i/>
          <w:iCs/>
          <w:color w:val="222222"/>
          <w:sz w:val="24"/>
          <w:szCs w:val="24"/>
        </w:rPr>
        <w:t>chatat</w:t>
      </w:r>
      <w:r w:rsidR="00CF2E85" w:rsidRPr="00A33A8A">
        <w:rPr>
          <w:rFonts w:asciiTheme="minorBidi" w:eastAsia="Times New Roman" w:hAnsiTheme="minorBidi"/>
          <w:color w:val="222222"/>
          <w:sz w:val="24"/>
          <w:szCs w:val="24"/>
        </w:rPr>
        <w:t xml:space="preserve"> (which extracts him </w:t>
      </w:r>
      <w:r w:rsidR="00CF2E85" w:rsidRPr="00A33A8A">
        <w:rPr>
          <w:rFonts w:asciiTheme="minorBidi" w:eastAsia="Times New Roman" w:hAnsiTheme="minorBidi"/>
          <w:color w:val="222222"/>
          <w:sz w:val="24"/>
          <w:szCs w:val="24"/>
        </w:rPr>
        <w:lastRenderedPageBreak/>
        <w:t>from his negative state, but does not address the sin</w:t>
      </w:r>
      <w:r w:rsidR="00267EF0" w:rsidRPr="00A33A8A">
        <w:rPr>
          <w:rFonts w:asciiTheme="minorBidi" w:eastAsia="Times New Roman" w:hAnsiTheme="minorBidi"/>
          <w:color w:val="222222"/>
          <w:sz w:val="24"/>
          <w:szCs w:val="24"/>
        </w:rPr>
        <w:t>).</w:t>
      </w:r>
      <w:r w:rsidR="00CF2E85" w:rsidRPr="00A33A8A">
        <w:rPr>
          <w:rStyle w:val="FootnoteReference"/>
          <w:rFonts w:asciiTheme="minorBidi" w:eastAsia="Times New Roman" w:hAnsiTheme="minorBidi"/>
          <w:color w:val="222222"/>
          <w:sz w:val="24"/>
          <w:szCs w:val="24"/>
        </w:rPr>
        <w:footnoteReference w:id="7"/>
      </w:r>
      <w:r w:rsidR="00267EF0" w:rsidRPr="00A33A8A">
        <w:rPr>
          <w:rFonts w:asciiTheme="minorBidi" w:eastAsia="Times New Roman" w:hAnsiTheme="minorBidi"/>
          <w:color w:val="222222"/>
          <w:sz w:val="24"/>
          <w:szCs w:val="24"/>
        </w:rPr>
        <w:t xml:space="preserve"> Hence</w:t>
      </w:r>
      <w:r w:rsidR="001803FD" w:rsidRPr="00A33A8A">
        <w:rPr>
          <w:rFonts w:asciiTheme="minorBidi" w:eastAsia="Times New Roman" w:hAnsiTheme="minorBidi"/>
          <w:color w:val="222222"/>
          <w:sz w:val="24"/>
          <w:szCs w:val="24"/>
        </w:rPr>
        <w:t>,</w:t>
      </w:r>
      <w:r w:rsidR="00267EF0" w:rsidRPr="00A33A8A">
        <w:rPr>
          <w:rFonts w:asciiTheme="minorBidi" w:eastAsia="Times New Roman" w:hAnsiTheme="minorBidi"/>
          <w:color w:val="222222"/>
          <w:sz w:val="24"/>
          <w:szCs w:val="24"/>
        </w:rPr>
        <w:t xml:space="preserve"> who became ritually impure and was removed from the camp must bring a </w:t>
      </w:r>
      <w:r w:rsidR="00267EF0" w:rsidRPr="00A33A8A">
        <w:rPr>
          <w:rFonts w:asciiTheme="minorBidi" w:eastAsia="Times New Roman" w:hAnsiTheme="minorBidi"/>
          <w:i/>
          <w:iCs/>
          <w:color w:val="222222"/>
          <w:sz w:val="24"/>
          <w:szCs w:val="24"/>
        </w:rPr>
        <w:t>chatat</w:t>
      </w:r>
      <w:r w:rsidR="00267EF0" w:rsidRPr="00A33A8A">
        <w:rPr>
          <w:rFonts w:asciiTheme="minorBidi" w:eastAsia="Times New Roman" w:hAnsiTheme="minorBidi"/>
          <w:color w:val="222222"/>
          <w:sz w:val="24"/>
          <w:szCs w:val="24"/>
        </w:rPr>
        <w:t xml:space="preserve"> (even though he committed no sin), in order to deal with his negative state (impurity) and </w:t>
      </w:r>
      <w:r w:rsidR="005B4313" w:rsidRPr="00A33A8A">
        <w:rPr>
          <w:rFonts w:asciiTheme="minorBidi" w:eastAsia="Times New Roman" w:hAnsiTheme="minorBidi"/>
          <w:color w:val="222222"/>
          <w:sz w:val="24"/>
          <w:szCs w:val="24"/>
        </w:rPr>
        <w:t>prepare</w:t>
      </w:r>
      <w:r w:rsidR="00267EF0" w:rsidRPr="00A33A8A">
        <w:rPr>
          <w:rFonts w:asciiTheme="minorBidi" w:eastAsia="Times New Roman" w:hAnsiTheme="minorBidi"/>
          <w:color w:val="222222"/>
          <w:sz w:val="24"/>
          <w:szCs w:val="24"/>
        </w:rPr>
        <w:t xml:space="preserve"> him to return to the camp. This is the meaning of the pouring of the blood at the base of the altar (which is common to all </w:t>
      </w:r>
      <w:r w:rsidR="00267EF0" w:rsidRPr="00A33A8A">
        <w:rPr>
          <w:rFonts w:asciiTheme="minorBidi" w:eastAsia="Times New Roman" w:hAnsiTheme="minorBidi"/>
          <w:i/>
          <w:iCs/>
          <w:color w:val="222222"/>
          <w:sz w:val="24"/>
          <w:szCs w:val="24"/>
        </w:rPr>
        <w:t>chatat</w:t>
      </w:r>
      <w:r w:rsidR="00267EF0" w:rsidRPr="00A33A8A">
        <w:rPr>
          <w:rFonts w:asciiTheme="minorBidi" w:eastAsia="Times New Roman" w:hAnsiTheme="minorBidi"/>
          <w:color w:val="222222"/>
          <w:sz w:val="24"/>
          <w:szCs w:val="24"/>
        </w:rPr>
        <w:t xml:space="preserve"> sacrifices): it makes atonement for the person by addressing his negative state.</w:t>
      </w:r>
    </w:p>
    <w:p w14:paraId="1CAB151B" w14:textId="77777777" w:rsidR="00827491" w:rsidRPr="00A33A8A" w:rsidRDefault="00827491" w:rsidP="00827491">
      <w:pPr>
        <w:shd w:val="clear" w:color="auto" w:fill="FFFFFF"/>
        <w:spacing w:after="0" w:line="240" w:lineRule="auto"/>
        <w:ind w:firstLine="426"/>
        <w:jc w:val="both"/>
        <w:rPr>
          <w:rFonts w:asciiTheme="minorBidi" w:eastAsia="Times New Roman" w:hAnsiTheme="minorBidi"/>
          <w:color w:val="222222"/>
          <w:sz w:val="24"/>
          <w:szCs w:val="24"/>
        </w:rPr>
      </w:pPr>
    </w:p>
    <w:p w14:paraId="26298102" w14:textId="028B1069" w:rsidR="00267EF0" w:rsidRPr="00A33A8A" w:rsidRDefault="00267EF0" w:rsidP="00827491">
      <w:pPr>
        <w:shd w:val="clear" w:color="auto" w:fill="FFFFFF"/>
        <w:spacing w:after="0" w:line="240" w:lineRule="auto"/>
        <w:ind w:firstLine="720"/>
        <w:jc w:val="both"/>
        <w:rPr>
          <w:rFonts w:asciiTheme="minorBidi" w:eastAsia="Times New Roman" w:hAnsiTheme="minorBidi"/>
          <w:color w:val="222222"/>
          <w:sz w:val="24"/>
          <w:szCs w:val="24"/>
        </w:rPr>
      </w:pPr>
      <w:r w:rsidRPr="00A33A8A">
        <w:rPr>
          <w:rFonts w:asciiTheme="minorBidi" w:eastAsia="Times New Roman" w:hAnsiTheme="minorBidi"/>
          <w:color w:val="222222"/>
          <w:sz w:val="24"/>
          <w:szCs w:val="24"/>
        </w:rPr>
        <w:t xml:space="preserve">The special </w:t>
      </w:r>
      <w:r w:rsidRPr="00A33A8A">
        <w:rPr>
          <w:rFonts w:asciiTheme="minorBidi" w:eastAsia="Times New Roman" w:hAnsiTheme="minorBidi"/>
          <w:i/>
          <w:iCs/>
          <w:color w:val="222222"/>
          <w:sz w:val="24"/>
          <w:szCs w:val="24"/>
        </w:rPr>
        <w:t>chatat</w:t>
      </w:r>
      <w:r w:rsidRPr="00A33A8A">
        <w:rPr>
          <w:rFonts w:asciiTheme="minorBidi" w:eastAsia="Times New Roman" w:hAnsiTheme="minorBidi"/>
          <w:color w:val="222222"/>
          <w:sz w:val="24"/>
          <w:szCs w:val="24"/>
        </w:rPr>
        <w:t xml:space="preserve"> sacrifices </w:t>
      </w:r>
      <w:r w:rsidR="005B4313" w:rsidRPr="00A33A8A">
        <w:rPr>
          <w:rFonts w:asciiTheme="minorBidi" w:eastAsia="Times New Roman" w:hAnsiTheme="minorBidi"/>
          <w:color w:val="222222"/>
          <w:sz w:val="24"/>
          <w:szCs w:val="24"/>
        </w:rPr>
        <w:t xml:space="preserve">on </w:t>
      </w:r>
      <w:r w:rsidRPr="00A33A8A">
        <w:rPr>
          <w:rFonts w:asciiTheme="minorBidi" w:eastAsia="Times New Roman" w:hAnsiTheme="minorBidi"/>
          <w:color w:val="222222"/>
          <w:sz w:val="24"/>
          <w:szCs w:val="24"/>
        </w:rPr>
        <w:t xml:space="preserve">Yom Kippur </w:t>
      </w:r>
      <w:r w:rsidR="005B4313" w:rsidRPr="00A33A8A">
        <w:rPr>
          <w:rFonts w:asciiTheme="minorBidi" w:eastAsia="Times New Roman" w:hAnsiTheme="minorBidi"/>
          <w:color w:val="222222"/>
          <w:sz w:val="24"/>
          <w:szCs w:val="24"/>
        </w:rPr>
        <w:t xml:space="preserve">have a </w:t>
      </w:r>
      <w:r w:rsidRPr="00A33A8A">
        <w:rPr>
          <w:rFonts w:asciiTheme="minorBidi" w:eastAsia="Times New Roman" w:hAnsiTheme="minorBidi"/>
          <w:color w:val="222222"/>
          <w:sz w:val="24"/>
          <w:szCs w:val="24"/>
        </w:rPr>
        <w:t xml:space="preserve">different </w:t>
      </w:r>
      <w:r w:rsidR="005B4313" w:rsidRPr="00A33A8A">
        <w:rPr>
          <w:rFonts w:asciiTheme="minorBidi" w:eastAsia="Times New Roman" w:hAnsiTheme="minorBidi"/>
          <w:color w:val="222222"/>
          <w:sz w:val="24"/>
          <w:szCs w:val="24"/>
        </w:rPr>
        <w:t xml:space="preserve">role: on </w:t>
      </w:r>
      <w:r w:rsidRPr="00A33A8A">
        <w:rPr>
          <w:rFonts w:asciiTheme="minorBidi" w:eastAsia="Times New Roman" w:hAnsiTheme="minorBidi"/>
          <w:color w:val="222222"/>
          <w:sz w:val="24"/>
          <w:szCs w:val="24"/>
        </w:rPr>
        <w:t xml:space="preserve">Yom Kippur, the </w:t>
      </w:r>
      <w:r w:rsidRPr="00A33A8A">
        <w:rPr>
          <w:rFonts w:asciiTheme="minorBidi" w:eastAsia="Times New Roman" w:hAnsiTheme="minorBidi"/>
          <w:i/>
          <w:iCs/>
          <w:color w:val="222222"/>
          <w:sz w:val="24"/>
          <w:szCs w:val="24"/>
        </w:rPr>
        <w:t>chatat</w:t>
      </w:r>
      <w:r w:rsidRPr="00A33A8A">
        <w:rPr>
          <w:rFonts w:asciiTheme="minorBidi" w:eastAsia="Times New Roman" w:hAnsiTheme="minorBidi"/>
          <w:color w:val="222222"/>
          <w:sz w:val="24"/>
          <w:szCs w:val="24"/>
        </w:rPr>
        <w:t xml:space="preserve"> sacrifices repair the Sanctuary, which has become “impure” or “defiled” through the sins of Bnei Yisrael:</w:t>
      </w:r>
    </w:p>
    <w:p w14:paraId="6855E273" w14:textId="77777777" w:rsidR="00827491" w:rsidRPr="00A33A8A" w:rsidRDefault="00827491" w:rsidP="00827491">
      <w:pPr>
        <w:shd w:val="clear" w:color="auto" w:fill="FFFFFF"/>
        <w:spacing w:after="0" w:line="240" w:lineRule="auto"/>
        <w:ind w:firstLine="426"/>
        <w:jc w:val="both"/>
        <w:rPr>
          <w:rFonts w:asciiTheme="minorBidi" w:eastAsia="Times New Roman" w:hAnsiTheme="minorBidi"/>
          <w:color w:val="222222"/>
          <w:sz w:val="24"/>
          <w:szCs w:val="24"/>
        </w:rPr>
      </w:pPr>
    </w:p>
    <w:p w14:paraId="3BA5CBC1" w14:textId="1F22E164" w:rsidR="00267EF0" w:rsidRPr="00A33A8A" w:rsidRDefault="00267EF0" w:rsidP="00B0677B">
      <w:pPr>
        <w:shd w:val="clear" w:color="auto" w:fill="FFFFFF"/>
        <w:spacing w:after="0" w:line="240" w:lineRule="auto"/>
        <w:ind w:left="720"/>
        <w:jc w:val="both"/>
        <w:rPr>
          <w:rFonts w:asciiTheme="minorBidi" w:eastAsia="Times New Roman" w:hAnsiTheme="minorBidi"/>
          <w:color w:val="222222"/>
          <w:sz w:val="24"/>
          <w:szCs w:val="24"/>
        </w:rPr>
      </w:pPr>
      <w:r w:rsidRPr="00A33A8A">
        <w:rPr>
          <w:rFonts w:asciiTheme="minorBidi" w:eastAsia="Times New Roman" w:hAnsiTheme="minorBidi"/>
          <w:color w:val="222222"/>
          <w:sz w:val="24"/>
          <w:szCs w:val="24"/>
        </w:rPr>
        <w:t xml:space="preserve">And he shall make atonement for the holy place, because of the impurities of Bnei Yisrael, and because of their transgressions, for all of their sins; and </w:t>
      </w:r>
      <w:proofErr w:type="gramStart"/>
      <w:r w:rsidRPr="00A33A8A">
        <w:rPr>
          <w:rFonts w:asciiTheme="minorBidi" w:eastAsia="Times New Roman" w:hAnsiTheme="minorBidi"/>
          <w:color w:val="222222"/>
          <w:sz w:val="24"/>
          <w:szCs w:val="24"/>
        </w:rPr>
        <w:t>so</w:t>
      </w:r>
      <w:proofErr w:type="gramEnd"/>
      <w:r w:rsidRPr="00A33A8A">
        <w:rPr>
          <w:rFonts w:asciiTheme="minorBidi" w:eastAsia="Times New Roman" w:hAnsiTheme="minorBidi"/>
          <w:color w:val="222222"/>
          <w:sz w:val="24"/>
          <w:szCs w:val="24"/>
        </w:rPr>
        <w:t xml:space="preserve"> shall he do for the Tent of Meeting which dwells with them in the midst of their impurities</w:t>
      </w:r>
      <w:r w:rsidR="00063D26" w:rsidRPr="00A33A8A">
        <w:rPr>
          <w:rFonts w:asciiTheme="minorBidi" w:eastAsia="Times New Roman" w:hAnsiTheme="minorBidi"/>
          <w:color w:val="222222"/>
          <w:sz w:val="24"/>
          <w:szCs w:val="24"/>
        </w:rPr>
        <w:t>…</w:t>
      </w:r>
      <w:r w:rsidR="008B719F" w:rsidRPr="00A33A8A">
        <w:rPr>
          <w:rFonts w:asciiTheme="minorBidi" w:eastAsia="Times New Roman" w:hAnsiTheme="minorBidi"/>
          <w:color w:val="222222"/>
          <w:sz w:val="24"/>
          <w:szCs w:val="24"/>
        </w:rPr>
        <w:t xml:space="preserve"> </w:t>
      </w:r>
      <w:r w:rsidRPr="00A33A8A">
        <w:rPr>
          <w:rFonts w:asciiTheme="minorBidi" w:eastAsia="Times New Roman" w:hAnsiTheme="minorBidi"/>
          <w:color w:val="222222"/>
          <w:sz w:val="24"/>
          <w:szCs w:val="24"/>
        </w:rPr>
        <w:t xml:space="preserve">And he shall go out to the altar that is before the </w:t>
      </w:r>
      <w:proofErr w:type="gramStart"/>
      <w:r w:rsidRPr="00A33A8A">
        <w:rPr>
          <w:rFonts w:asciiTheme="minorBidi" w:eastAsia="Times New Roman" w:hAnsiTheme="minorBidi"/>
          <w:color w:val="222222"/>
          <w:sz w:val="24"/>
          <w:szCs w:val="24"/>
        </w:rPr>
        <w:t>L</w:t>
      </w:r>
      <w:r w:rsidR="00063D26" w:rsidRPr="00A33A8A">
        <w:rPr>
          <w:rFonts w:asciiTheme="minorBidi" w:eastAsia="Times New Roman" w:hAnsiTheme="minorBidi"/>
          <w:color w:val="222222"/>
          <w:sz w:val="24"/>
          <w:szCs w:val="24"/>
        </w:rPr>
        <w:t>ord, and</w:t>
      </w:r>
      <w:proofErr w:type="gramEnd"/>
      <w:r w:rsidR="00063D26" w:rsidRPr="00A33A8A">
        <w:rPr>
          <w:rFonts w:asciiTheme="minorBidi" w:eastAsia="Times New Roman" w:hAnsiTheme="minorBidi"/>
          <w:color w:val="222222"/>
          <w:sz w:val="24"/>
          <w:szCs w:val="24"/>
        </w:rPr>
        <w:t xml:space="preserve"> make atonement for it… and he shall purify it, and sanctify it from the impurities of Bnei Yisrael.” (</w:t>
      </w:r>
      <w:r w:rsidR="00063D26" w:rsidRPr="00A33A8A">
        <w:rPr>
          <w:rFonts w:asciiTheme="minorBidi" w:eastAsia="Times New Roman" w:hAnsiTheme="minorBidi"/>
          <w:i/>
          <w:iCs/>
          <w:color w:val="222222"/>
          <w:sz w:val="24"/>
          <w:szCs w:val="24"/>
        </w:rPr>
        <w:t>Vayikra</w:t>
      </w:r>
      <w:r w:rsidR="00063D26" w:rsidRPr="00A33A8A">
        <w:rPr>
          <w:rFonts w:asciiTheme="minorBidi" w:eastAsia="Times New Roman" w:hAnsiTheme="minorBidi"/>
          <w:color w:val="222222"/>
          <w:sz w:val="24"/>
          <w:szCs w:val="24"/>
        </w:rPr>
        <w:t xml:space="preserve"> 16:16-19)</w:t>
      </w:r>
    </w:p>
    <w:p w14:paraId="628683D4" w14:textId="77777777" w:rsidR="00063D26" w:rsidRPr="00A33A8A" w:rsidRDefault="00063D26" w:rsidP="00827491">
      <w:pPr>
        <w:shd w:val="clear" w:color="auto" w:fill="FFFFFF"/>
        <w:spacing w:after="0" w:line="240" w:lineRule="auto"/>
        <w:ind w:firstLine="426"/>
        <w:jc w:val="both"/>
        <w:rPr>
          <w:rFonts w:asciiTheme="minorBidi" w:eastAsia="Times New Roman" w:hAnsiTheme="minorBidi"/>
          <w:color w:val="222222"/>
          <w:sz w:val="24"/>
          <w:szCs w:val="24"/>
        </w:rPr>
      </w:pPr>
    </w:p>
    <w:p w14:paraId="5D7C3840" w14:textId="66ADA25A" w:rsidR="00063D26" w:rsidRPr="00A33A8A" w:rsidRDefault="00063D26" w:rsidP="00827491">
      <w:pPr>
        <w:shd w:val="clear" w:color="auto" w:fill="FFFFFF"/>
        <w:spacing w:after="0" w:line="240" w:lineRule="auto"/>
        <w:ind w:firstLine="720"/>
        <w:jc w:val="both"/>
        <w:rPr>
          <w:rFonts w:asciiTheme="minorBidi" w:eastAsia="Times New Roman" w:hAnsiTheme="minorBidi"/>
          <w:color w:val="222222"/>
          <w:sz w:val="24"/>
          <w:szCs w:val="24"/>
        </w:rPr>
      </w:pPr>
      <w:r w:rsidRPr="00A33A8A">
        <w:rPr>
          <w:rFonts w:asciiTheme="minorBidi" w:eastAsia="Times New Roman" w:hAnsiTheme="minorBidi"/>
          <w:color w:val="222222"/>
          <w:sz w:val="24"/>
          <w:szCs w:val="24"/>
        </w:rPr>
        <w:t xml:space="preserve">The Torah emphasizes </w:t>
      </w:r>
      <w:r w:rsidR="008B719F" w:rsidRPr="00A33A8A">
        <w:rPr>
          <w:rFonts w:asciiTheme="minorBidi" w:eastAsia="Times New Roman" w:hAnsiTheme="minorBidi"/>
          <w:color w:val="222222"/>
          <w:sz w:val="24"/>
          <w:szCs w:val="24"/>
        </w:rPr>
        <w:t xml:space="preserve">explicitly </w:t>
      </w:r>
      <w:r w:rsidRPr="00A33A8A">
        <w:rPr>
          <w:rFonts w:asciiTheme="minorBidi" w:eastAsia="Times New Roman" w:hAnsiTheme="minorBidi"/>
          <w:color w:val="222222"/>
          <w:sz w:val="24"/>
          <w:szCs w:val="24"/>
        </w:rPr>
        <w:t xml:space="preserve">that the role of the </w:t>
      </w:r>
      <w:r w:rsidR="009B6333" w:rsidRPr="00A33A8A">
        <w:rPr>
          <w:rFonts w:asciiTheme="minorBidi" w:eastAsia="Times New Roman" w:hAnsiTheme="minorBidi"/>
          <w:i/>
          <w:iCs/>
          <w:color w:val="222222"/>
          <w:sz w:val="24"/>
          <w:szCs w:val="24"/>
        </w:rPr>
        <w:t>chatat</w:t>
      </w:r>
      <w:r w:rsidR="009B6333" w:rsidRPr="00A33A8A">
        <w:rPr>
          <w:rFonts w:asciiTheme="minorBidi" w:eastAsia="Times New Roman" w:hAnsiTheme="minorBidi"/>
          <w:color w:val="222222"/>
          <w:sz w:val="24"/>
          <w:szCs w:val="24"/>
        </w:rPr>
        <w:t xml:space="preserve"> offerings on Yom Kippur is to make atonement for the </w:t>
      </w:r>
      <w:r w:rsidR="009B6333" w:rsidRPr="00671FB6">
        <w:rPr>
          <w:rFonts w:asciiTheme="minorBidi" w:eastAsia="Times New Roman" w:hAnsiTheme="minorBidi"/>
          <w:i/>
          <w:iCs/>
          <w:color w:val="222222"/>
          <w:sz w:val="24"/>
          <w:szCs w:val="24"/>
        </w:rPr>
        <w:t>Mishkan</w:t>
      </w:r>
      <w:r w:rsidR="009B6333" w:rsidRPr="00A33A8A">
        <w:rPr>
          <w:rFonts w:asciiTheme="minorBidi" w:eastAsia="Times New Roman" w:hAnsiTheme="minorBidi"/>
          <w:color w:val="222222"/>
          <w:sz w:val="24"/>
          <w:szCs w:val="24"/>
        </w:rPr>
        <w:t xml:space="preserve"> and the</w:t>
      </w:r>
      <w:r w:rsidR="00477C5F" w:rsidRPr="00A33A8A">
        <w:rPr>
          <w:rFonts w:asciiTheme="minorBidi" w:eastAsia="Times New Roman" w:hAnsiTheme="minorBidi"/>
          <w:color w:val="222222"/>
          <w:sz w:val="24"/>
          <w:szCs w:val="24"/>
        </w:rPr>
        <w:t xml:space="preserve"> </w:t>
      </w:r>
      <w:r w:rsidR="00477C5F" w:rsidRPr="00A33A8A">
        <w:rPr>
          <w:rFonts w:asciiTheme="minorBidi" w:eastAsia="Times New Roman" w:hAnsiTheme="minorBidi"/>
          <w:i/>
          <w:iCs/>
          <w:color w:val="222222"/>
          <w:sz w:val="24"/>
          <w:szCs w:val="24"/>
        </w:rPr>
        <w:t>Ohel Moed</w:t>
      </w:r>
      <w:r w:rsidR="009B6333" w:rsidRPr="00A33A8A">
        <w:rPr>
          <w:rFonts w:asciiTheme="minorBidi" w:eastAsia="Times New Roman" w:hAnsiTheme="minorBidi"/>
          <w:color w:val="222222"/>
          <w:sz w:val="24"/>
          <w:szCs w:val="24"/>
        </w:rPr>
        <w:t xml:space="preserve">, which have become defiled because of the sins of Bnei Yisrael. The atonement for Bnei Yisrael </w:t>
      </w:r>
      <w:proofErr w:type="gramStart"/>
      <w:r w:rsidR="009B6333" w:rsidRPr="00A33A8A">
        <w:rPr>
          <w:rFonts w:asciiTheme="minorBidi" w:eastAsia="Times New Roman" w:hAnsiTheme="minorBidi"/>
          <w:color w:val="222222"/>
          <w:sz w:val="24"/>
          <w:szCs w:val="24"/>
        </w:rPr>
        <w:t>is not achieved</w:t>
      </w:r>
      <w:proofErr w:type="gramEnd"/>
      <w:r w:rsidR="009B6333" w:rsidRPr="00A33A8A">
        <w:rPr>
          <w:rFonts w:asciiTheme="minorBidi" w:eastAsia="Times New Roman" w:hAnsiTheme="minorBidi"/>
          <w:color w:val="222222"/>
          <w:sz w:val="24"/>
          <w:szCs w:val="24"/>
        </w:rPr>
        <w:t xml:space="preserve"> by means of the internal </w:t>
      </w:r>
      <w:r w:rsidR="009B6333" w:rsidRPr="00A33A8A">
        <w:rPr>
          <w:rFonts w:asciiTheme="minorBidi" w:eastAsia="Times New Roman" w:hAnsiTheme="minorBidi"/>
          <w:i/>
          <w:iCs/>
          <w:color w:val="222222"/>
          <w:sz w:val="24"/>
          <w:szCs w:val="24"/>
        </w:rPr>
        <w:t>chatat</w:t>
      </w:r>
      <w:r w:rsidR="009B6333" w:rsidRPr="00A33A8A">
        <w:rPr>
          <w:rFonts w:asciiTheme="minorBidi" w:eastAsia="Times New Roman" w:hAnsiTheme="minorBidi"/>
          <w:color w:val="222222"/>
          <w:sz w:val="24"/>
          <w:szCs w:val="24"/>
        </w:rPr>
        <w:t xml:space="preserve"> offerings, but rather through the goat that </w:t>
      </w:r>
      <w:proofErr w:type="gramStart"/>
      <w:r w:rsidR="009B6333" w:rsidRPr="00A33A8A">
        <w:rPr>
          <w:rFonts w:asciiTheme="minorBidi" w:eastAsia="Times New Roman" w:hAnsiTheme="minorBidi"/>
          <w:color w:val="222222"/>
          <w:sz w:val="24"/>
          <w:szCs w:val="24"/>
        </w:rPr>
        <w:t>is sent</w:t>
      </w:r>
      <w:proofErr w:type="gramEnd"/>
      <w:r w:rsidR="009B6333" w:rsidRPr="00A33A8A">
        <w:rPr>
          <w:rFonts w:asciiTheme="minorBidi" w:eastAsia="Times New Roman" w:hAnsiTheme="minorBidi"/>
          <w:color w:val="222222"/>
          <w:sz w:val="24"/>
          <w:szCs w:val="24"/>
        </w:rPr>
        <w:t xml:space="preserve"> to Azazel. There is therefore no need for the blood of the internal </w:t>
      </w:r>
      <w:r w:rsidR="009B6333" w:rsidRPr="00A33A8A">
        <w:rPr>
          <w:rFonts w:asciiTheme="minorBidi" w:eastAsia="Times New Roman" w:hAnsiTheme="minorBidi"/>
          <w:i/>
          <w:iCs/>
          <w:color w:val="222222"/>
          <w:sz w:val="24"/>
          <w:szCs w:val="24"/>
        </w:rPr>
        <w:t>chatat</w:t>
      </w:r>
      <w:r w:rsidR="009B6333" w:rsidRPr="00A33A8A">
        <w:rPr>
          <w:rFonts w:asciiTheme="minorBidi" w:eastAsia="Times New Roman" w:hAnsiTheme="minorBidi"/>
          <w:color w:val="222222"/>
          <w:sz w:val="24"/>
          <w:szCs w:val="24"/>
        </w:rPr>
        <w:t xml:space="preserve"> offerings of Yom Kippur to </w:t>
      </w:r>
      <w:proofErr w:type="gramStart"/>
      <w:r w:rsidR="009B6333" w:rsidRPr="00A33A8A">
        <w:rPr>
          <w:rFonts w:asciiTheme="minorBidi" w:eastAsia="Times New Roman" w:hAnsiTheme="minorBidi"/>
          <w:color w:val="222222"/>
          <w:sz w:val="24"/>
          <w:szCs w:val="24"/>
        </w:rPr>
        <w:t>be poured</w:t>
      </w:r>
      <w:proofErr w:type="gramEnd"/>
      <w:r w:rsidR="009B6333" w:rsidRPr="00A33A8A">
        <w:rPr>
          <w:rFonts w:asciiTheme="minorBidi" w:eastAsia="Times New Roman" w:hAnsiTheme="minorBidi"/>
          <w:color w:val="222222"/>
          <w:sz w:val="24"/>
          <w:szCs w:val="24"/>
        </w:rPr>
        <w:t xml:space="preserve"> at the base of the </w:t>
      </w:r>
      <w:proofErr w:type="gramStart"/>
      <w:r w:rsidR="009B6333" w:rsidRPr="00A33A8A">
        <w:rPr>
          <w:rFonts w:asciiTheme="minorBidi" w:eastAsia="Times New Roman" w:hAnsiTheme="minorBidi"/>
          <w:color w:val="222222"/>
          <w:sz w:val="24"/>
          <w:szCs w:val="24"/>
        </w:rPr>
        <w:t>altar, since</w:t>
      </w:r>
      <w:proofErr w:type="gramEnd"/>
      <w:r w:rsidR="009B6333" w:rsidRPr="00A33A8A">
        <w:rPr>
          <w:rFonts w:asciiTheme="minorBidi" w:eastAsia="Times New Roman" w:hAnsiTheme="minorBidi"/>
          <w:color w:val="222222"/>
          <w:sz w:val="24"/>
          <w:szCs w:val="24"/>
        </w:rPr>
        <w:t xml:space="preserve"> they atone not for people but for the altar itself.</w:t>
      </w:r>
    </w:p>
    <w:p w14:paraId="6AED2EC6" w14:textId="77777777" w:rsidR="00827491" w:rsidRPr="00A33A8A" w:rsidRDefault="00827491" w:rsidP="00827491">
      <w:pPr>
        <w:shd w:val="clear" w:color="auto" w:fill="FFFFFF"/>
        <w:spacing w:after="0" w:line="240" w:lineRule="auto"/>
        <w:ind w:firstLine="720"/>
        <w:jc w:val="both"/>
        <w:rPr>
          <w:rFonts w:asciiTheme="minorBidi" w:eastAsia="Times New Roman" w:hAnsiTheme="minorBidi"/>
          <w:color w:val="222222"/>
          <w:sz w:val="24"/>
          <w:szCs w:val="24"/>
        </w:rPr>
      </w:pPr>
    </w:p>
    <w:p w14:paraId="0186E019" w14:textId="1C913D83" w:rsidR="009B6333" w:rsidRPr="00A33A8A" w:rsidRDefault="009B6333" w:rsidP="00827491">
      <w:pPr>
        <w:shd w:val="clear" w:color="auto" w:fill="FFFFFF"/>
        <w:spacing w:after="0" w:line="240" w:lineRule="auto"/>
        <w:ind w:firstLine="720"/>
        <w:jc w:val="both"/>
        <w:rPr>
          <w:rFonts w:asciiTheme="minorBidi" w:eastAsia="Times New Roman" w:hAnsiTheme="minorBidi"/>
          <w:color w:val="222222"/>
          <w:sz w:val="24"/>
          <w:szCs w:val="24"/>
        </w:rPr>
      </w:pPr>
      <w:r w:rsidRPr="00A33A8A">
        <w:rPr>
          <w:rFonts w:asciiTheme="minorBidi" w:eastAsia="Times New Roman" w:hAnsiTheme="minorBidi"/>
          <w:color w:val="222222"/>
          <w:sz w:val="24"/>
          <w:szCs w:val="24"/>
        </w:rPr>
        <w:t xml:space="preserve">The purpose of placing the blood on the horns of the altar is to purify/cleanse it. As we have seen, this role is similar to the role of the </w:t>
      </w:r>
      <w:r w:rsidRPr="00A33A8A">
        <w:rPr>
          <w:rFonts w:asciiTheme="minorBidi" w:eastAsia="Times New Roman" w:hAnsiTheme="minorBidi"/>
          <w:i/>
          <w:iCs/>
          <w:color w:val="222222"/>
          <w:sz w:val="24"/>
          <w:szCs w:val="24"/>
        </w:rPr>
        <w:t>chatat</w:t>
      </w:r>
      <w:r w:rsidRPr="00A33A8A">
        <w:rPr>
          <w:rFonts w:asciiTheme="minorBidi" w:eastAsia="Times New Roman" w:hAnsiTheme="minorBidi"/>
          <w:color w:val="222222"/>
          <w:sz w:val="24"/>
          <w:szCs w:val="24"/>
        </w:rPr>
        <w:t xml:space="preserve"> offerings on Yom Kippur</w:t>
      </w:r>
      <w:r w:rsidR="00A607F8" w:rsidRPr="00A33A8A">
        <w:rPr>
          <w:rFonts w:asciiTheme="minorBidi" w:eastAsia="Times New Roman" w:hAnsiTheme="minorBidi"/>
          <w:color w:val="222222"/>
          <w:sz w:val="24"/>
          <w:szCs w:val="24"/>
        </w:rPr>
        <w:t xml:space="preserve"> –</w:t>
      </w:r>
      <w:r w:rsidRPr="00A33A8A">
        <w:rPr>
          <w:rFonts w:asciiTheme="minorBidi" w:eastAsia="Times New Roman" w:hAnsiTheme="minorBidi"/>
          <w:color w:val="222222"/>
          <w:sz w:val="24"/>
          <w:szCs w:val="24"/>
        </w:rPr>
        <w:t xml:space="preserve"> except that on Yom Kippur</w:t>
      </w:r>
      <w:r w:rsidR="00A607F8" w:rsidRPr="00A33A8A">
        <w:rPr>
          <w:rFonts w:asciiTheme="minorBidi" w:eastAsia="Times New Roman" w:hAnsiTheme="minorBidi"/>
          <w:color w:val="222222"/>
          <w:sz w:val="24"/>
          <w:szCs w:val="24"/>
        </w:rPr>
        <w:t>,</w:t>
      </w:r>
      <w:r w:rsidRPr="00A33A8A">
        <w:rPr>
          <w:rFonts w:asciiTheme="minorBidi" w:eastAsia="Times New Roman" w:hAnsiTheme="minorBidi"/>
          <w:color w:val="222222"/>
          <w:sz w:val="24"/>
          <w:szCs w:val="24"/>
        </w:rPr>
        <w:t xml:space="preserve"> the emphasis is on the </w:t>
      </w:r>
      <w:r w:rsidRPr="00671FB6">
        <w:rPr>
          <w:rFonts w:asciiTheme="minorBidi" w:eastAsia="Times New Roman" w:hAnsiTheme="minorBidi"/>
          <w:i/>
          <w:iCs/>
          <w:color w:val="222222"/>
          <w:sz w:val="24"/>
          <w:szCs w:val="24"/>
        </w:rPr>
        <w:t>Mishkan</w:t>
      </w:r>
      <w:r w:rsidRPr="00A33A8A">
        <w:rPr>
          <w:rFonts w:asciiTheme="minorBidi" w:eastAsia="Times New Roman" w:hAnsiTheme="minorBidi"/>
          <w:color w:val="222222"/>
          <w:sz w:val="24"/>
          <w:szCs w:val="24"/>
        </w:rPr>
        <w:t xml:space="preserve"> and the altar, while in the </w:t>
      </w:r>
      <w:r w:rsidRPr="00A33A8A">
        <w:rPr>
          <w:rFonts w:asciiTheme="minorBidi" w:eastAsia="Times New Roman" w:hAnsiTheme="minorBidi"/>
          <w:i/>
          <w:iCs/>
          <w:color w:val="222222"/>
          <w:sz w:val="24"/>
          <w:szCs w:val="24"/>
        </w:rPr>
        <w:t>chatat</w:t>
      </w:r>
      <w:r w:rsidRPr="00A33A8A">
        <w:rPr>
          <w:rFonts w:asciiTheme="minorBidi" w:eastAsia="Times New Roman" w:hAnsiTheme="minorBidi"/>
          <w:color w:val="222222"/>
          <w:sz w:val="24"/>
          <w:szCs w:val="24"/>
        </w:rPr>
        <w:t xml:space="preserve"> offerings in our </w:t>
      </w:r>
      <w:r w:rsidRPr="00671FB6">
        <w:rPr>
          <w:rFonts w:asciiTheme="minorBidi" w:eastAsia="Times New Roman" w:hAnsiTheme="minorBidi"/>
          <w:i/>
          <w:iCs/>
          <w:color w:val="222222"/>
          <w:sz w:val="24"/>
          <w:szCs w:val="24"/>
        </w:rPr>
        <w:t>par</w:t>
      </w:r>
      <w:r w:rsidR="00A607F8" w:rsidRPr="00671FB6">
        <w:rPr>
          <w:rFonts w:asciiTheme="minorBidi" w:eastAsia="Times New Roman" w:hAnsiTheme="minorBidi"/>
          <w:i/>
          <w:iCs/>
          <w:color w:val="222222"/>
          <w:sz w:val="24"/>
          <w:szCs w:val="24"/>
        </w:rPr>
        <w:t>a</w:t>
      </w:r>
      <w:r w:rsidRPr="00671FB6">
        <w:rPr>
          <w:rFonts w:asciiTheme="minorBidi" w:eastAsia="Times New Roman" w:hAnsiTheme="minorBidi"/>
          <w:i/>
          <w:iCs/>
          <w:color w:val="222222"/>
          <w:sz w:val="24"/>
          <w:szCs w:val="24"/>
        </w:rPr>
        <w:t>sha</w:t>
      </w:r>
      <w:r w:rsidR="00A607F8" w:rsidRPr="00A33A8A">
        <w:rPr>
          <w:rFonts w:asciiTheme="minorBidi" w:eastAsia="Times New Roman" w:hAnsiTheme="minorBidi"/>
          <w:color w:val="222222"/>
          <w:sz w:val="24"/>
          <w:szCs w:val="24"/>
        </w:rPr>
        <w:t>,</w:t>
      </w:r>
      <w:r w:rsidRPr="00A33A8A">
        <w:rPr>
          <w:rFonts w:asciiTheme="minorBidi" w:eastAsia="Times New Roman" w:hAnsiTheme="minorBidi"/>
          <w:color w:val="222222"/>
          <w:sz w:val="24"/>
          <w:szCs w:val="24"/>
        </w:rPr>
        <w:t xml:space="preserve"> the emphasis is on the individual who has sinned. The main purpose of the</w:t>
      </w:r>
      <w:r w:rsidR="00A607F8" w:rsidRPr="00A33A8A">
        <w:rPr>
          <w:rFonts w:asciiTheme="minorBidi" w:eastAsia="Times New Roman" w:hAnsiTheme="minorBidi"/>
          <w:color w:val="222222"/>
          <w:sz w:val="24"/>
          <w:szCs w:val="24"/>
        </w:rPr>
        <w:t>se</w:t>
      </w:r>
      <w:r w:rsidRPr="00A33A8A">
        <w:rPr>
          <w:rFonts w:asciiTheme="minorBidi" w:eastAsia="Times New Roman" w:hAnsiTheme="minorBidi"/>
          <w:color w:val="222222"/>
          <w:sz w:val="24"/>
          <w:szCs w:val="24"/>
        </w:rPr>
        <w:t xml:space="preserve"> </w:t>
      </w:r>
      <w:r w:rsidRPr="00A33A8A">
        <w:rPr>
          <w:rFonts w:asciiTheme="minorBidi" w:eastAsia="Times New Roman" w:hAnsiTheme="minorBidi"/>
          <w:i/>
          <w:iCs/>
          <w:color w:val="222222"/>
          <w:sz w:val="24"/>
          <w:szCs w:val="24"/>
        </w:rPr>
        <w:t>chatat</w:t>
      </w:r>
      <w:r w:rsidRPr="00A33A8A">
        <w:rPr>
          <w:rFonts w:asciiTheme="minorBidi" w:eastAsia="Times New Roman" w:hAnsiTheme="minorBidi"/>
          <w:color w:val="222222"/>
          <w:sz w:val="24"/>
          <w:szCs w:val="24"/>
        </w:rPr>
        <w:t xml:space="preserve"> </w:t>
      </w:r>
      <w:r w:rsidR="00A607F8" w:rsidRPr="00A33A8A">
        <w:rPr>
          <w:rFonts w:asciiTheme="minorBidi" w:eastAsia="Times New Roman" w:hAnsiTheme="minorBidi"/>
          <w:color w:val="222222"/>
          <w:sz w:val="24"/>
          <w:szCs w:val="24"/>
        </w:rPr>
        <w:t xml:space="preserve">offerings </w:t>
      </w:r>
      <w:r w:rsidRPr="00A33A8A">
        <w:rPr>
          <w:rFonts w:asciiTheme="minorBidi" w:eastAsia="Times New Roman" w:hAnsiTheme="minorBidi"/>
          <w:color w:val="222222"/>
          <w:sz w:val="24"/>
          <w:szCs w:val="24"/>
        </w:rPr>
        <w:t xml:space="preserve">is to repair </w:t>
      </w:r>
      <w:r w:rsidR="00A607F8" w:rsidRPr="00A33A8A">
        <w:rPr>
          <w:rFonts w:asciiTheme="minorBidi" w:eastAsia="Times New Roman" w:hAnsiTheme="minorBidi"/>
          <w:color w:val="222222"/>
          <w:sz w:val="24"/>
          <w:szCs w:val="24"/>
        </w:rPr>
        <w:t>damage</w:t>
      </w:r>
      <w:r w:rsidRPr="00A33A8A">
        <w:rPr>
          <w:rFonts w:asciiTheme="minorBidi" w:eastAsia="Times New Roman" w:hAnsiTheme="minorBidi"/>
          <w:color w:val="222222"/>
          <w:sz w:val="24"/>
          <w:szCs w:val="24"/>
        </w:rPr>
        <w:t xml:space="preserve"> to the </w:t>
      </w:r>
      <w:r w:rsidRPr="00671FB6">
        <w:rPr>
          <w:rFonts w:asciiTheme="minorBidi" w:eastAsia="Times New Roman" w:hAnsiTheme="minorBidi"/>
          <w:i/>
          <w:iCs/>
          <w:color w:val="222222"/>
          <w:sz w:val="24"/>
          <w:szCs w:val="24"/>
        </w:rPr>
        <w:t>Mishkan</w:t>
      </w:r>
      <w:r w:rsidR="00A607F8" w:rsidRPr="00A33A8A">
        <w:rPr>
          <w:rFonts w:asciiTheme="minorBidi" w:eastAsia="Times New Roman" w:hAnsiTheme="minorBidi"/>
          <w:color w:val="222222"/>
          <w:sz w:val="24"/>
          <w:szCs w:val="24"/>
        </w:rPr>
        <w:t xml:space="preserve">: </w:t>
      </w:r>
      <w:r w:rsidR="00477C5F" w:rsidRPr="00A33A8A">
        <w:rPr>
          <w:rFonts w:asciiTheme="minorBidi" w:eastAsia="Times New Roman" w:hAnsiTheme="minorBidi"/>
          <w:color w:val="222222"/>
          <w:sz w:val="24"/>
          <w:szCs w:val="24"/>
        </w:rPr>
        <w:t>when a person</w:t>
      </w:r>
      <w:r w:rsidRPr="00A33A8A">
        <w:rPr>
          <w:rFonts w:asciiTheme="minorBidi" w:eastAsia="Times New Roman" w:hAnsiTheme="minorBidi"/>
          <w:color w:val="222222"/>
          <w:sz w:val="24"/>
          <w:szCs w:val="24"/>
        </w:rPr>
        <w:t xml:space="preserve"> sins</w:t>
      </w:r>
      <w:r w:rsidR="00477C5F" w:rsidRPr="00A33A8A">
        <w:rPr>
          <w:rFonts w:asciiTheme="minorBidi" w:eastAsia="Times New Roman" w:hAnsiTheme="minorBidi"/>
          <w:color w:val="222222"/>
          <w:sz w:val="24"/>
          <w:szCs w:val="24"/>
        </w:rPr>
        <w:t>,</w:t>
      </w:r>
      <w:r w:rsidRPr="00A33A8A">
        <w:rPr>
          <w:rFonts w:asciiTheme="minorBidi" w:eastAsia="Times New Roman" w:hAnsiTheme="minorBidi"/>
          <w:color w:val="222222"/>
          <w:sz w:val="24"/>
          <w:szCs w:val="24"/>
        </w:rPr>
        <w:t xml:space="preserve"> the Divine Presence in the </w:t>
      </w:r>
      <w:r w:rsidRPr="00671FB6">
        <w:rPr>
          <w:rFonts w:asciiTheme="minorBidi" w:eastAsia="Times New Roman" w:hAnsiTheme="minorBidi"/>
          <w:i/>
          <w:iCs/>
          <w:color w:val="222222"/>
          <w:sz w:val="24"/>
          <w:szCs w:val="24"/>
        </w:rPr>
        <w:t>Mishkan</w:t>
      </w:r>
      <w:r w:rsidR="0070617D" w:rsidRPr="00A33A8A">
        <w:rPr>
          <w:rFonts w:asciiTheme="minorBidi" w:eastAsia="Times New Roman" w:hAnsiTheme="minorBidi"/>
          <w:i/>
          <w:iCs/>
          <w:color w:val="222222"/>
          <w:sz w:val="24"/>
          <w:szCs w:val="24"/>
        </w:rPr>
        <w:t xml:space="preserve"> </w:t>
      </w:r>
      <w:r w:rsidR="0070617D" w:rsidRPr="00A33A8A">
        <w:rPr>
          <w:rFonts w:asciiTheme="minorBidi" w:eastAsia="Times New Roman" w:hAnsiTheme="minorBidi"/>
          <w:color w:val="222222"/>
          <w:sz w:val="24"/>
          <w:szCs w:val="24"/>
        </w:rPr>
        <w:t>is impaired</w:t>
      </w:r>
      <w:r w:rsidR="00A607F8" w:rsidRPr="00A33A8A">
        <w:rPr>
          <w:rFonts w:asciiTheme="minorBidi" w:eastAsia="Times New Roman" w:hAnsiTheme="minorBidi"/>
          <w:color w:val="222222"/>
          <w:sz w:val="24"/>
          <w:szCs w:val="24"/>
        </w:rPr>
        <w:t>; to</w:t>
      </w:r>
      <w:r w:rsidRPr="00A33A8A">
        <w:rPr>
          <w:rFonts w:asciiTheme="minorBidi" w:eastAsia="Times New Roman" w:hAnsiTheme="minorBidi"/>
          <w:color w:val="222222"/>
          <w:sz w:val="24"/>
          <w:szCs w:val="24"/>
        </w:rPr>
        <w:t xml:space="preserve"> repair </w:t>
      </w:r>
      <w:r w:rsidR="0070617D" w:rsidRPr="00A33A8A">
        <w:rPr>
          <w:rFonts w:asciiTheme="minorBidi" w:eastAsia="Times New Roman" w:hAnsiTheme="minorBidi"/>
          <w:color w:val="222222"/>
          <w:sz w:val="24"/>
          <w:szCs w:val="24"/>
        </w:rPr>
        <w:t>it</w:t>
      </w:r>
      <w:r w:rsidR="00814F1D" w:rsidRPr="00A33A8A">
        <w:rPr>
          <w:rFonts w:asciiTheme="minorBidi" w:eastAsia="Times New Roman" w:hAnsiTheme="minorBidi"/>
          <w:color w:val="222222"/>
          <w:sz w:val="24"/>
          <w:szCs w:val="24"/>
        </w:rPr>
        <w:t xml:space="preserve">, the altar must </w:t>
      </w:r>
      <w:proofErr w:type="gramStart"/>
      <w:r w:rsidR="00814F1D" w:rsidRPr="00A33A8A">
        <w:rPr>
          <w:rFonts w:asciiTheme="minorBidi" w:eastAsia="Times New Roman" w:hAnsiTheme="minorBidi"/>
          <w:color w:val="222222"/>
          <w:sz w:val="24"/>
          <w:szCs w:val="24"/>
        </w:rPr>
        <w:t>be purified</w:t>
      </w:r>
      <w:proofErr w:type="gramEnd"/>
      <w:r w:rsidR="00814F1D" w:rsidRPr="00A33A8A">
        <w:rPr>
          <w:rFonts w:asciiTheme="minorBidi" w:eastAsia="Times New Roman" w:hAnsiTheme="minorBidi"/>
          <w:color w:val="222222"/>
          <w:sz w:val="24"/>
          <w:szCs w:val="24"/>
        </w:rPr>
        <w:t xml:space="preserve"> by placing the blood upon its horns. </w:t>
      </w:r>
      <w:proofErr w:type="gramStart"/>
      <w:r w:rsidR="00814F1D" w:rsidRPr="00A33A8A">
        <w:rPr>
          <w:rFonts w:asciiTheme="minorBidi" w:eastAsia="Times New Roman" w:hAnsiTheme="minorBidi"/>
          <w:color w:val="222222"/>
          <w:sz w:val="24"/>
          <w:szCs w:val="24"/>
        </w:rPr>
        <w:t>Clearly, God’s</w:t>
      </w:r>
      <w:proofErr w:type="gramEnd"/>
      <w:r w:rsidR="00814F1D" w:rsidRPr="00A33A8A">
        <w:rPr>
          <w:rFonts w:asciiTheme="minorBidi" w:eastAsia="Times New Roman" w:hAnsiTheme="minorBidi"/>
          <w:color w:val="222222"/>
          <w:sz w:val="24"/>
          <w:szCs w:val="24"/>
        </w:rPr>
        <w:t xml:space="preserve"> Presence in the </w:t>
      </w:r>
      <w:r w:rsidR="00814F1D" w:rsidRPr="00671FB6">
        <w:rPr>
          <w:rFonts w:asciiTheme="minorBidi" w:eastAsia="Times New Roman" w:hAnsiTheme="minorBidi"/>
          <w:i/>
          <w:iCs/>
          <w:color w:val="222222"/>
          <w:sz w:val="24"/>
          <w:szCs w:val="24"/>
        </w:rPr>
        <w:t>Mishkan</w:t>
      </w:r>
      <w:r w:rsidR="00814F1D" w:rsidRPr="00A33A8A">
        <w:rPr>
          <w:rFonts w:asciiTheme="minorBidi" w:eastAsia="Times New Roman" w:hAnsiTheme="minorBidi"/>
          <w:color w:val="222222"/>
          <w:sz w:val="24"/>
          <w:szCs w:val="24"/>
        </w:rPr>
        <w:t xml:space="preserve"> affects not only the sinner who </w:t>
      </w:r>
      <w:r w:rsidR="00A607F8" w:rsidRPr="00A33A8A">
        <w:rPr>
          <w:rFonts w:asciiTheme="minorBidi" w:eastAsia="Times New Roman" w:hAnsiTheme="minorBidi"/>
          <w:color w:val="222222"/>
          <w:sz w:val="24"/>
          <w:szCs w:val="24"/>
        </w:rPr>
        <w:t xml:space="preserve">impacted </w:t>
      </w:r>
      <w:r w:rsidR="00814F1D" w:rsidRPr="00A33A8A">
        <w:rPr>
          <w:rFonts w:asciiTheme="minorBidi" w:eastAsia="Times New Roman" w:hAnsiTheme="minorBidi"/>
          <w:color w:val="222222"/>
          <w:sz w:val="24"/>
          <w:szCs w:val="24"/>
        </w:rPr>
        <w:t>it but also the spiritual state of the entire nation. Therefore</w:t>
      </w:r>
      <w:r w:rsidR="001102B6" w:rsidRPr="00A33A8A">
        <w:rPr>
          <w:rFonts w:asciiTheme="minorBidi" w:eastAsia="Times New Roman" w:hAnsiTheme="minorBidi"/>
          <w:color w:val="222222"/>
          <w:sz w:val="24"/>
          <w:szCs w:val="24"/>
        </w:rPr>
        <w:t>,</w:t>
      </w:r>
      <w:r w:rsidR="00814F1D" w:rsidRPr="00A33A8A">
        <w:rPr>
          <w:rFonts w:asciiTheme="minorBidi" w:eastAsia="Times New Roman" w:hAnsiTheme="minorBidi"/>
          <w:color w:val="222222"/>
          <w:sz w:val="24"/>
          <w:szCs w:val="24"/>
        </w:rPr>
        <w:t xml:space="preserve"> the sinner </w:t>
      </w:r>
      <w:r w:rsidR="001102B6" w:rsidRPr="00A33A8A">
        <w:rPr>
          <w:rFonts w:asciiTheme="minorBidi" w:eastAsia="Times New Roman" w:hAnsiTheme="minorBidi"/>
          <w:color w:val="222222"/>
          <w:sz w:val="24"/>
          <w:szCs w:val="24"/>
        </w:rPr>
        <w:t>has harmed</w:t>
      </w:r>
      <w:r w:rsidR="00814F1D" w:rsidRPr="00A33A8A">
        <w:rPr>
          <w:rFonts w:asciiTheme="minorBidi" w:eastAsia="Times New Roman" w:hAnsiTheme="minorBidi"/>
          <w:color w:val="222222"/>
          <w:sz w:val="24"/>
          <w:szCs w:val="24"/>
        </w:rPr>
        <w:t xml:space="preserve"> all of </w:t>
      </w:r>
      <w:r w:rsidR="00814F1D" w:rsidRPr="00671FB6">
        <w:rPr>
          <w:rFonts w:asciiTheme="minorBidi" w:eastAsia="Times New Roman" w:hAnsiTheme="minorBidi"/>
          <w:i/>
          <w:iCs/>
          <w:color w:val="222222"/>
          <w:sz w:val="24"/>
          <w:szCs w:val="24"/>
        </w:rPr>
        <w:t>Am Yisrael</w:t>
      </w:r>
      <w:r w:rsidR="000E25B6" w:rsidRPr="00A33A8A">
        <w:rPr>
          <w:rFonts w:asciiTheme="minorBidi" w:eastAsia="Times New Roman" w:hAnsiTheme="minorBidi"/>
          <w:color w:val="222222"/>
          <w:sz w:val="24"/>
          <w:szCs w:val="24"/>
        </w:rPr>
        <w:t>,</w:t>
      </w:r>
      <w:r w:rsidR="00814F1D" w:rsidRPr="00A33A8A">
        <w:rPr>
          <w:rFonts w:asciiTheme="minorBidi" w:eastAsia="Times New Roman" w:hAnsiTheme="minorBidi"/>
          <w:color w:val="222222"/>
          <w:sz w:val="24"/>
          <w:szCs w:val="24"/>
        </w:rPr>
        <w:t xml:space="preserve"> not only himself, and must bring a </w:t>
      </w:r>
      <w:r w:rsidR="00814F1D" w:rsidRPr="00A33A8A">
        <w:rPr>
          <w:rFonts w:asciiTheme="minorBidi" w:eastAsia="Times New Roman" w:hAnsiTheme="minorBidi"/>
          <w:i/>
          <w:iCs/>
          <w:color w:val="222222"/>
          <w:sz w:val="24"/>
          <w:szCs w:val="24"/>
        </w:rPr>
        <w:t>chatat</w:t>
      </w:r>
      <w:r w:rsidR="00814F1D" w:rsidRPr="00A33A8A">
        <w:rPr>
          <w:rFonts w:asciiTheme="minorBidi" w:eastAsia="Times New Roman" w:hAnsiTheme="minorBidi"/>
          <w:color w:val="222222"/>
          <w:sz w:val="24"/>
          <w:szCs w:val="24"/>
        </w:rPr>
        <w:t xml:space="preserve"> offering, which varies in keeping with his public status, to repair the gap that has opened between </w:t>
      </w:r>
      <w:r w:rsidR="000E25B6" w:rsidRPr="00A33A8A">
        <w:rPr>
          <w:rFonts w:asciiTheme="minorBidi" w:eastAsia="Times New Roman" w:hAnsiTheme="minorBidi"/>
          <w:color w:val="222222"/>
          <w:sz w:val="24"/>
          <w:szCs w:val="24"/>
        </w:rPr>
        <w:t xml:space="preserve">himself </w:t>
      </w:r>
      <w:r w:rsidR="00814F1D" w:rsidRPr="00A33A8A">
        <w:rPr>
          <w:rFonts w:asciiTheme="minorBidi" w:eastAsia="Times New Roman" w:hAnsiTheme="minorBidi"/>
          <w:color w:val="222222"/>
          <w:sz w:val="24"/>
          <w:szCs w:val="24"/>
        </w:rPr>
        <w:t>and the rest of the nation.</w:t>
      </w:r>
    </w:p>
    <w:p w14:paraId="2E4FC153" w14:textId="77777777" w:rsidR="00814F1D" w:rsidRPr="00A33A8A" w:rsidRDefault="00814F1D" w:rsidP="00827491">
      <w:pPr>
        <w:shd w:val="clear" w:color="auto" w:fill="FFFFFF"/>
        <w:spacing w:after="0" w:line="240" w:lineRule="auto"/>
        <w:ind w:firstLine="426"/>
        <w:jc w:val="both"/>
        <w:rPr>
          <w:rFonts w:asciiTheme="minorBidi" w:eastAsia="Times New Roman" w:hAnsiTheme="minorBidi"/>
          <w:color w:val="222222"/>
          <w:sz w:val="24"/>
          <w:szCs w:val="24"/>
        </w:rPr>
      </w:pPr>
    </w:p>
    <w:p w14:paraId="44B8675E" w14:textId="0AF19945" w:rsidR="00814F1D" w:rsidRPr="00A33A8A" w:rsidRDefault="00115AD4" w:rsidP="00827491">
      <w:pPr>
        <w:shd w:val="clear" w:color="auto" w:fill="FFFFFF"/>
        <w:spacing w:after="0" w:line="240" w:lineRule="auto"/>
        <w:jc w:val="both"/>
        <w:rPr>
          <w:rFonts w:asciiTheme="minorBidi" w:eastAsia="Times New Roman" w:hAnsiTheme="minorBidi"/>
          <w:b/>
          <w:bCs/>
          <w:color w:val="222222"/>
          <w:sz w:val="24"/>
          <w:szCs w:val="24"/>
        </w:rPr>
      </w:pPr>
      <w:r w:rsidRPr="00A33A8A">
        <w:rPr>
          <w:rFonts w:asciiTheme="minorBidi" w:eastAsia="Times New Roman" w:hAnsiTheme="minorBidi"/>
          <w:b/>
          <w:bCs/>
          <w:color w:val="222222"/>
          <w:sz w:val="24"/>
          <w:szCs w:val="24"/>
        </w:rPr>
        <w:t>Guilt-offering</w:t>
      </w:r>
      <w:r w:rsidR="00814F1D" w:rsidRPr="00A33A8A">
        <w:rPr>
          <w:rFonts w:asciiTheme="minorBidi" w:eastAsia="Times New Roman" w:hAnsiTheme="minorBidi"/>
          <w:b/>
          <w:bCs/>
          <w:color w:val="222222"/>
          <w:sz w:val="24"/>
          <w:szCs w:val="24"/>
        </w:rPr>
        <w:t xml:space="preserve"> (</w:t>
      </w:r>
      <w:r w:rsidR="00814F1D" w:rsidRPr="00A33A8A">
        <w:rPr>
          <w:rFonts w:asciiTheme="minorBidi" w:eastAsia="Times New Roman" w:hAnsiTheme="minorBidi"/>
          <w:b/>
          <w:bCs/>
          <w:i/>
          <w:iCs/>
          <w:color w:val="222222"/>
          <w:sz w:val="24"/>
          <w:szCs w:val="24"/>
        </w:rPr>
        <w:t>asham</w:t>
      </w:r>
      <w:r w:rsidR="00814F1D" w:rsidRPr="00A33A8A">
        <w:rPr>
          <w:rFonts w:asciiTheme="minorBidi" w:eastAsia="Times New Roman" w:hAnsiTheme="minorBidi"/>
          <w:b/>
          <w:bCs/>
          <w:color w:val="222222"/>
          <w:sz w:val="24"/>
          <w:szCs w:val="24"/>
        </w:rPr>
        <w:t>)</w:t>
      </w:r>
    </w:p>
    <w:p w14:paraId="2B0840A0" w14:textId="77777777" w:rsidR="00827491" w:rsidRPr="00A33A8A" w:rsidRDefault="00827491" w:rsidP="00827491">
      <w:pPr>
        <w:shd w:val="clear" w:color="auto" w:fill="FFFFFF"/>
        <w:spacing w:after="0" w:line="240" w:lineRule="auto"/>
        <w:ind w:firstLine="426"/>
        <w:jc w:val="both"/>
        <w:rPr>
          <w:rFonts w:asciiTheme="minorBidi" w:eastAsia="Times New Roman" w:hAnsiTheme="minorBidi"/>
          <w:b/>
          <w:bCs/>
          <w:color w:val="222222"/>
          <w:sz w:val="24"/>
          <w:szCs w:val="24"/>
        </w:rPr>
      </w:pPr>
    </w:p>
    <w:p w14:paraId="71625ACC" w14:textId="7E8B2508" w:rsidR="00814F1D" w:rsidRPr="00A33A8A" w:rsidRDefault="00814F1D" w:rsidP="00827491">
      <w:pPr>
        <w:shd w:val="clear" w:color="auto" w:fill="FFFFFF"/>
        <w:spacing w:after="0" w:line="240" w:lineRule="auto"/>
        <w:ind w:firstLine="720"/>
        <w:jc w:val="both"/>
        <w:rPr>
          <w:rFonts w:asciiTheme="minorBidi" w:eastAsia="Times New Roman" w:hAnsiTheme="minorBidi"/>
          <w:color w:val="222222"/>
          <w:sz w:val="24"/>
          <w:szCs w:val="24"/>
        </w:rPr>
      </w:pPr>
      <w:r w:rsidRPr="00A33A8A">
        <w:rPr>
          <w:rFonts w:asciiTheme="minorBidi" w:eastAsia="Times New Roman" w:hAnsiTheme="minorBidi"/>
          <w:color w:val="222222"/>
          <w:sz w:val="24"/>
          <w:szCs w:val="24"/>
        </w:rPr>
        <w:t>To a certain extent</w:t>
      </w:r>
      <w:r w:rsidR="001102B6" w:rsidRPr="00A33A8A">
        <w:rPr>
          <w:rFonts w:asciiTheme="minorBidi" w:eastAsia="Times New Roman" w:hAnsiTheme="minorBidi"/>
          <w:color w:val="222222"/>
          <w:sz w:val="24"/>
          <w:szCs w:val="24"/>
        </w:rPr>
        <w:t>,</w:t>
      </w:r>
      <w:r w:rsidRPr="00A33A8A">
        <w:rPr>
          <w:rFonts w:asciiTheme="minorBidi" w:eastAsia="Times New Roman" w:hAnsiTheme="minorBidi"/>
          <w:color w:val="222222"/>
          <w:sz w:val="24"/>
          <w:szCs w:val="24"/>
        </w:rPr>
        <w:t xml:space="preserve"> the meaning of the </w:t>
      </w:r>
      <w:r w:rsidR="00662470" w:rsidRPr="00A33A8A">
        <w:rPr>
          <w:rFonts w:asciiTheme="minorBidi" w:eastAsia="Times New Roman" w:hAnsiTheme="minorBidi"/>
          <w:color w:val="222222"/>
          <w:sz w:val="24"/>
          <w:szCs w:val="24"/>
        </w:rPr>
        <w:t>guilt-offering</w:t>
      </w:r>
      <w:r w:rsidRPr="00A33A8A">
        <w:rPr>
          <w:rFonts w:asciiTheme="minorBidi" w:eastAsia="Times New Roman" w:hAnsiTheme="minorBidi"/>
          <w:color w:val="222222"/>
          <w:sz w:val="24"/>
          <w:szCs w:val="24"/>
        </w:rPr>
        <w:t xml:space="preserve"> is the opposite of the meaning of the </w:t>
      </w:r>
      <w:r w:rsidRPr="00A33A8A">
        <w:rPr>
          <w:rFonts w:asciiTheme="minorBidi" w:eastAsia="Times New Roman" w:hAnsiTheme="minorBidi"/>
          <w:i/>
          <w:iCs/>
          <w:color w:val="222222"/>
          <w:sz w:val="24"/>
          <w:szCs w:val="24"/>
        </w:rPr>
        <w:t>chatat</w:t>
      </w:r>
      <w:r w:rsidRPr="00A33A8A">
        <w:rPr>
          <w:rFonts w:asciiTheme="minorBidi" w:eastAsia="Times New Roman" w:hAnsiTheme="minorBidi"/>
          <w:color w:val="222222"/>
          <w:sz w:val="24"/>
          <w:szCs w:val="24"/>
        </w:rPr>
        <w:t xml:space="preserve">: the </w:t>
      </w:r>
      <w:r w:rsidR="00662470" w:rsidRPr="00A33A8A">
        <w:rPr>
          <w:rFonts w:asciiTheme="minorBidi" w:eastAsia="Times New Roman" w:hAnsiTheme="minorBidi"/>
          <w:color w:val="222222"/>
          <w:sz w:val="24"/>
          <w:szCs w:val="24"/>
        </w:rPr>
        <w:t>guilt-offering</w:t>
      </w:r>
      <w:r w:rsidRPr="00A33A8A">
        <w:rPr>
          <w:rFonts w:asciiTheme="minorBidi" w:eastAsia="Times New Roman" w:hAnsiTheme="minorBidi"/>
          <w:color w:val="222222"/>
          <w:sz w:val="24"/>
          <w:szCs w:val="24"/>
        </w:rPr>
        <w:t xml:space="preserve"> is </w:t>
      </w:r>
      <w:r w:rsidR="001102B6" w:rsidRPr="00A33A8A">
        <w:rPr>
          <w:rFonts w:asciiTheme="minorBidi" w:eastAsia="Times New Roman" w:hAnsiTheme="minorBidi"/>
          <w:color w:val="222222"/>
          <w:sz w:val="24"/>
          <w:szCs w:val="24"/>
        </w:rPr>
        <w:t xml:space="preserve">indeed </w:t>
      </w:r>
      <w:r w:rsidRPr="00A33A8A">
        <w:rPr>
          <w:rFonts w:asciiTheme="minorBidi" w:eastAsia="Times New Roman" w:hAnsiTheme="minorBidi"/>
          <w:color w:val="222222"/>
          <w:sz w:val="24"/>
          <w:szCs w:val="24"/>
        </w:rPr>
        <w:t xml:space="preserve">meant to erase the guilt of the individual, not to repair the </w:t>
      </w:r>
      <w:r w:rsidRPr="00671FB6">
        <w:rPr>
          <w:rFonts w:asciiTheme="minorBidi" w:eastAsia="Times New Roman" w:hAnsiTheme="minorBidi"/>
          <w:i/>
          <w:iCs/>
          <w:color w:val="222222"/>
          <w:sz w:val="24"/>
          <w:szCs w:val="24"/>
        </w:rPr>
        <w:t>Mishkan</w:t>
      </w:r>
      <w:r w:rsidRPr="00A33A8A">
        <w:rPr>
          <w:rFonts w:asciiTheme="minorBidi" w:eastAsia="Times New Roman" w:hAnsiTheme="minorBidi"/>
          <w:color w:val="222222"/>
          <w:sz w:val="24"/>
          <w:szCs w:val="24"/>
        </w:rPr>
        <w:t xml:space="preserve">. </w:t>
      </w:r>
      <w:r w:rsidR="001102B6" w:rsidRPr="00A33A8A">
        <w:rPr>
          <w:rFonts w:asciiTheme="minorBidi" w:eastAsia="Times New Roman" w:hAnsiTheme="minorBidi"/>
          <w:color w:val="222222"/>
          <w:sz w:val="24"/>
          <w:szCs w:val="24"/>
        </w:rPr>
        <w:t>According to the above</w:t>
      </w:r>
      <w:r w:rsidRPr="00A33A8A">
        <w:rPr>
          <w:rFonts w:asciiTheme="minorBidi" w:eastAsia="Times New Roman" w:hAnsiTheme="minorBidi"/>
          <w:color w:val="222222"/>
          <w:sz w:val="24"/>
          <w:szCs w:val="24"/>
        </w:rPr>
        <w:t xml:space="preserve">, the </w:t>
      </w:r>
      <w:proofErr w:type="gramStart"/>
      <w:r w:rsidRPr="00A33A8A">
        <w:rPr>
          <w:rFonts w:asciiTheme="minorBidi" w:eastAsia="Times New Roman" w:hAnsiTheme="minorBidi"/>
          <w:color w:val="222222"/>
          <w:sz w:val="24"/>
          <w:szCs w:val="24"/>
        </w:rPr>
        <w:t>main role</w:t>
      </w:r>
      <w:proofErr w:type="gramEnd"/>
      <w:r w:rsidRPr="00A33A8A">
        <w:rPr>
          <w:rFonts w:asciiTheme="minorBidi" w:eastAsia="Times New Roman" w:hAnsiTheme="minorBidi"/>
          <w:color w:val="222222"/>
          <w:sz w:val="24"/>
          <w:szCs w:val="24"/>
        </w:rPr>
        <w:t xml:space="preserve"> of the </w:t>
      </w:r>
      <w:r w:rsidRPr="00A33A8A">
        <w:rPr>
          <w:rFonts w:asciiTheme="minorBidi" w:eastAsia="Times New Roman" w:hAnsiTheme="minorBidi"/>
          <w:i/>
          <w:iCs/>
          <w:color w:val="222222"/>
          <w:sz w:val="24"/>
          <w:szCs w:val="24"/>
        </w:rPr>
        <w:t>chatat</w:t>
      </w:r>
      <w:r w:rsidRPr="00A33A8A">
        <w:rPr>
          <w:rFonts w:asciiTheme="minorBidi" w:eastAsia="Times New Roman" w:hAnsiTheme="minorBidi"/>
          <w:color w:val="222222"/>
          <w:sz w:val="24"/>
          <w:szCs w:val="24"/>
        </w:rPr>
        <w:t xml:space="preserve"> is to repair the </w:t>
      </w:r>
      <w:r w:rsidRPr="00671FB6">
        <w:rPr>
          <w:rFonts w:asciiTheme="minorBidi" w:eastAsia="Times New Roman" w:hAnsiTheme="minorBidi"/>
          <w:i/>
          <w:iCs/>
          <w:color w:val="222222"/>
          <w:sz w:val="24"/>
          <w:szCs w:val="24"/>
        </w:rPr>
        <w:lastRenderedPageBreak/>
        <w:t>Mishkan</w:t>
      </w:r>
      <w:r w:rsidRPr="00A33A8A">
        <w:rPr>
          <w:rFonts w:asciiTheme="minorBidi" w:eastAsia="Times New Roman" w:hAnsiTheme="minorBidi"/>
          <w:color w:val="222222"/>
          <w:sz w:val="24"/>
          <w:szCs w:val="24"/>
        </w:rPr>
        <w:t xml:space="preserve">, while atonement for the individual – achieved by pouring the blood at the base of the altar – is secondary. The </w:t>
      </w:r>
      <w:r w:rsidRPr="00A33A8A">
        <w:rPr>
          <w:rFonts w:asciiTheme="minorBidi" w:eastAsia="Times New Roman" w:hAnsiTheme="minorBidi"/>
          <w:i/>
          <w:iCs/>
          <w:color w:val="222222"/>
          <w:sz w:val="24"/>
          <w:szCs w:val="24"/>
        </w:rPr>
        <w:t>asham</w:t>
      </w:r>
      <w:r w:rsidR="00827491" w:rsidRPr="00A33A8A">
        <w:rPr>
          <w:rFonts w:asciiTheme="minorBidi" w:eastAsia="Times New Roman" w:hAnsiTheme="minorBidi"/>
          <w:color w:val="222222"/>
          <w:sz w:val="24"/>
          <w:szCs w:val="24"/>
        </w:rPr>
        <w:t>,</w:t>
      </w:r>
      <w:r w:rsidRPr="00A33A8A">
        <w:rPr>
          <w:rFonts w:asciiTheme="minorBidi" w:eastAsia="Times New Roman" w:hAnsiTheme="minorBidi"/>
          <w:color w:val="222222"/>
          <w:sz w:val="24"/>
          <w:szCs w:val="24"/>
        </w:rPr>
        <w:t xml:space="preserve"> in contrast, erases the sin and exempts the individual from bearing its results.</w:t>
      </w:r>
    </w:p>
    <w:p w14:paraId="65423DF1" w14:textId="77777777" w:rsidR="00814F1D" w:rsidRPr="00A33A8A" w:rsidRDefault="00814F1D" w:rsidP="00827491">
      <w:pPr>
        <w:shd w:val="clear" w:color="auto" w:fill="FFFFFF"/>
        <w:spacing w:after="0" w:line="240" w:lineRule="auto"/>
        <w:ind w:firstLine="720"/>
        <w:jc w:val="both"/>
        <w:rPr>
          <w:rFonts w:asciiTheme="minorBidi" w:eastAsia="Times New Roman" w:hAnsiTheme="minorBidi"/>
          <w:color w:val="222222"/>
          <w:sz w:val="24"/>
          <w:szCs w:val="24"/>
        </w:rPr>
      </w:pPr>
    </w:p>
    <w:p w14:paraId="394F2DE1" w14:textId="37FE3EB8" w:rsidR="00814F1D" w:rsidRPr="00A33A8A" w:rsidRDefault="00814F1D" w:rsidP="00827491">
      <w:pPr>
        <w:shd w:val="clear" w:color="auto" w:fill="FFFFFF"/>
        <w:spacing w:after="0" w:line="240" w:lineRule="auto"/>
        <w:ind w:firstLine="720"/>
        <w:jc w:val="both"/>
        <w:rPr>
          <w:rFonts w:asciiTheme="minorBidi" w:eastAsia="Times New Roman" w:hAnsiTheme="minorBidi"/>
          <w:color w:val="222222"/>
          <w:sz w:val="24"/>
          <w:szCs w:val="24"/>
        </w:rPr>
      </w:pPr>
      <w:r w:rsidRPr="00A33A8A">
        <w:rPr>
          <w:rFonts w:asciiTheme="minorBidi" w:eastAsia="Times New Roman" w:hAnsiTheme="minorBidi"/>
          <w:color w:val="222222"/>
          <w:sz w:val="24"/>
          <w:szCs w:val="24"/>
        </w:rPr>
        <w:t xml:space="preserve">As we have seen, a plain reading of the text suggests that the value of the </w:t>
      </w:r>
      <w:r w:rsidRPr="00A33A8A">
        <w:rPr>
          <w:rFonts w:asciiTheme="minorBidi" w:eastAsia="Times New Roman" w:hAnsiTheme="minorBidi"/>
          <w:i/>
          <w:iCs/>
          <w:color w:val="222222"/>
          <w:sz w:val="24"/>
          <w:szCs w:val="24"/>
        </w:rPr>
        <w:t>asham</w:t>
      </w:r>
      <w:r w:rsidRPr="00A33A8A">
        <w:rPr>
          <w:rFonts w:asciiTheme="minorBidi" w:eastAsia="Times New Roman" w:hAnsiTheme="minorBidi"/>
          <w:color w:val="222222"/>
          <w:sz w:val="24"/>
          <w:szCs w:val="24"/>
        </w:rPr>
        <w:t xml:space="preserve"> varies in accordance with the age of the sinner. Throughout the Torah, a person’s “value” is determin</w:t>
      </w:r>
      <w:r w:rsidR="000E25B6" w:rsidRPr="00A33A8A">
        <w:rPr>
          <w:rFonts w:asciiTheme="minorBidi" w:eastAsia="Times New Roman" w:hAnsiTheme="minorBidi"/>
          <w:color w:val="222222"/>
          <w:sz w:val="24"/>
          <w:szCs w:val="24"/>
        </w:rPr>
        <w:t>ed in accordance with his age</w:t>
      </w:r>
      <w:r w:rsidR="00A46F88" w:rsidRPr="00A33A8A">
        <w:rPr>
          <w:rFonts w:asciiTheme="minorBidi" w:eastAsia="Times New Roman" w:hAnsiTheme="minorBidi"/>
          <w:color w:val="222222"/>
          <w:sz w:val="24"/>
          <w:szCs w:val="24"/>
        </w:rPr>
        <w:t xml:space="preserve"> –</w:t>
      </w:r>
      <w:r w:rsidRPr="00A33A8A">
        <w:rPr>
          <w:rFonts w:asciiTheme="minorBidi" w:eastAsia="Times New Roman" w:hAnsiTheme="minorBidi"/>
          <w:color w:val="222222"/>
          <w:sz w:val="24"/>
          <w:szCs w:val="24"/>
        </w:rPr>
        <w:t xml:space="preserve"> the only objective scale that could serve this purpose. Since the </w:t>
      </w:r>
      <w:r w:rsidRPr="00A33A8A">
        <w:rPr>
          <w:rFonts w:asciiTheme="minorBidi" w:eastAsia="Times New Roman" w:hAnsiTheme="minorBidi"/>
          <w:i/>
          <w:iCs/>
          <w:color w:val="222222"/>
          <w:sz w:val="24"/>
          <w:szCs w:val="24"/>
        </w:rPr>
        <w:t>asham</w:t>
      </w:r>
      <w:r w:rsidRPr="00A33A8A">
        <w:rPr>
          <w:rFonts w:asciiTheme="minorBidi" w:eastAsia="Times New Roman" w:hAnsiTheme="minorBidi"/>
          <w:color w:val="222222"/>
          <w:sz w:val="24"/>
          <w:szCs w:val="24"/>
        </w:rPr>
        <w:t xml:space="preserve"> is a </w:t>
      </w:r>
      <w:proofErr w:type="gramStart"/>
      <w:r w:rsidRPr="00A33A8A">
        <w:rPr>
          <w:rFonts w:asciiTheme="minorBidi" w:eastAsia="Times New Roman" w:hAnsiTheme="minorBidi"/>
          <w:color w:val="222222"/>
          <w:sz w:val="24"/>
          <w:szCs w:val="24"/>
        </w:rPr>
        <w:t>sacrifice</w:t>
      </w:r>
      <w:proofErr w:type="gramEnd"/>
      <w:r w:rsidRPr="00A33A8A">
        <w:rPr>
          <w:rFonts w:asciiTheme="minorBidi" w:eastAsia="Times New Roman" w:hAnsiTheme="minorBidi"/>
          <w:color w:val="222222"/>
          <w:sz w:val="24"/>
          <w:szCs w:val="24"/>
        </w:rPr>
        <w:t xml:space="preserve"> whose purpose is to make atonement for the individual, its value varies depending on the “value” of the individual.</w:t>
      </w:r>
    </w:p>
    <w:p w14:paraId="2D9FD6B9" w14:textId="77777777" w:rsidR="00814F1D" w:rsidRPr="00A33A8A" w:rsidRDefault="00814F1D" w:rsidP="00827491">
      <w:pPr>
        <w:shd w:val="clear" w:color="auto" w:fill="FFFFFF"/>
        <w:spacing w:after="0" w:line="240" w:lineRule="auto"/>
        <w:ind w:firstLine="426"/>
        <w:jc w:val="both"/>
        <w:rPr>
          <w:rFonts w:asciiTheme="minorBidi" w:eastAsia="Times New Roman" w:hAnsiTheme="minorBidi"/>
          <w:color w:val="222222"/>
          <w:sz w:val="24"/>
          <w:szCs w:val="24"/>
        </w:rPr>
      </w:pPr>
    </w:p>
    <w:p w14:paraId="67FD43B5" w14:textId="77777777" w:rsidR="00814F1D" w:rsidRPr="00A33A8A" w:rsidRDefault="00814F1D" w:rsidP="00827491">
      <w:pPr>
        <w:shd w:val="clear" w:color="auto" w:fill="FFFFFF"/>
        <w:spacing w:after="0" w:line="240" w:lineRule="auto"/>
        <w:jc w:val="both"/>
        <w:rPr>
          <w:rFonts w:asciiTheme="minorBidi" w:eastAsia="Times New Roman" w:hAnsiTheme="minorBidi"/>
          <w:b/>
          <w:bCs/>
          <w:color w:val="222222"/>
          <w:sz w:val="24"/>
          <w:szCs w:val="24"/>
        </w:rPr>
      </w:pPr>
      <w:r w:rsidRPr="00A33A8A">
        <w:rPr>
          <w:rFonts w:asciiTheme="minorBidi" w:eastAsia="Times New Roman" w:hAnsiTheme="minorBidi"/>
          <w:b/>
          <w:bCs/>
          <w:color w:val="222222"/>
          <w:sz w:val="24"/>
          <w:szCs w:val="24"/>
        </w:rPr>
        <w:t>Ascending and descending sacrifice</w:t>
      </w:r>
    </w:p>
    <w:p w14:paraId="0C6B8143" w14:textId="77777777" w:rsidR="00827491" w:rsidRPr="00A33A8A" w:rsidRDefault="00827491" w:rsidP="00827491">
      <w:pPr>
        <w:shd w:val="clear" w:color="auto" w:fill="FFFFFF"/>
        <w:spacing w:after="0" w:line="240" w:lineRule="auto"/>
        <w:ind w:firstLine="426"/>
        <w:jc w:val="both"/>
        <w:rPr>
          <w:rFonts w:asciiTheme="minorBidi" w:eastAsia="Times New Roman" w:hAnsiTheme="minorBidi"/>
          <w:b/>
          <w:bCs/>
          <w:color w:val="222222"/>
          <w:sz w:val="24"/>
          <w:szCs w:val="24"/>
        </w:rPr>
      </w:pPr>
    </w:p>
    <w:p w14:paraId="7A1B620C" w14:textId="7445087A" w:rsidR="00814F1D" w:rsidRPr="00A33A8A" w:rsidRDefault="00814F1D" w:rsidP="00827491">
      <w:pPr>
        <w:shd w:val="clear" w:color="auto" w:fill="FFFFFF"/>
        <w:spacing w:after="0" w:line="240" w:lineRule="auto"/>
        <w:ind w:firstLine="720"/>
        <w:jc w:val="both"/>
        <w:rPr>
          <w:rFonts w:asciiTheme="minorBidi" w:eastAsia="Times New Roman" w:hAnsiTheme="minorBidi"/>
          <w:color w:val="222222"/>
          <w:sz w:val="24"/>
          <w:szCs w:val="24"/>
        </w:rPr>
      </w:pPr>
      <w:r w:rsidRPr="00A33A8A">
        <w:rPr>
          <w:rFonts w:asciiTheme="minorBidi" w:eastAsia="Times New Roman" w:hAnsiTheme="minorBidi"/>
          <w:color w:val="222222"/>
          <w:sz w:val="24"/>
          <w:szCs w:val="24"/>
        </w:rPr>
        <w:t xml:space="preserve">The only sacrifice that </w:t>
      </w:r>
      <w:proofErr w:type="gramStart"/>
      <w:r w:rsidRPr="00A33A8A">
        <w:rPr>
          <w:rFonts w:asciiTheme="minorBidi" w:eastAsia="Times New Roman" w:hAnsiTheme="minorBidi"/>
          <w:color w:val="222222"/>
          <w:sz w:val="24"/>
          <w:szCs w:val="24"/>
        </w:rPr>
        <w:t>is referred</w:t>
      </w:r>
      <w:proofErr w:type="gramEnd"/>
      <w:r w:rsidRPr="00A33A8A">
        <w:rPr>
          <w:rFonts w:asciiTheme="minorBidi" w:eastAsia="Times New Roman" w:hAnsiTheme="minorBidi"/>
          <w:color w:val="222222"/>
          <w:sz w:val="24"/>
          <w:szCs w:val="24"/>
        </w:rPr>
        <w:t xml:space="preserve"> to by </w:t>
      </w:r>
      <w:r w:rsidRPr="00A33A8A">
        <w:rPr>
          <w:rFonts w:asciiTheme="minorBidi" w:eastAsia="Times New Roman" w:hAnsiTheme="minorBidi"/>
          <w:i/>
          <w:iCs/>
          <w:color w:val="222222"/>
          <w:sz w:val="24"/>
          <w:szCs w:val="24"/>
        </w:rPr>
        <w:t>Chazal</w:t>
      </w:r>
      <w:r w:rsidRPr="00A33A8A">
        <w:rPr>
          <w:rFonts w:asciiTheme="minorBidi" w:eastAsia="Times New Roman" w:hAnsiTheme="minorBidi"/>
          <w:color w:val="222222"/>
          <w:sz w:val="24"/>
          <w:szCs w:val="24"/>
        </w:rPr>
        <w:t xml:space="preserve"> as an “ascending and descending sacrifice” is the one described in Chapter </w:t>
      </w:r>
      <w:r w:rsidR="00861658" w:rsidRPr="00A33A8A">
        <w:rPr>
          <w:rFonts w:asciiTheme="minorBidi" w:eastAsia="Times New Roman" w:hAnsiTheme="minorBidi" w:hint="cs"/>
          <w:color w:val="222222"/>
          <w:sz w:val="24"/>
          <w:szCs w:val="24"/>
          <w:rtl/>
        </w:rPr>
        <w:t>5</w:t>
      </w:r>
      <w:r w:rsidR="00861658" w:rsidRPr="00A33A8A">
        <w:rPr>
          <w:rFonts w:asciiTheme="minorBidi" w:eastAsia="Times New Roman" w:hAnsiTheme="minorBidi"/>
          <w:color w:val="222222"/>
          <w:sz w:val="24"/>
          <w:szCs w:val="24"/>
        </w:rPr>
        <w:t xml:space="preserve"> </w:t>
      </w:r>
      <w:r w:rsidRPr="00A33A8A">
        <w:rPr>
          <w:rFonts w:asciiTheme="minorBidi" w:eastAsia="Times New Roman" w:hAnsiTheme="minorBidi"/>
          <w:color w:val="222222"/>
          <w:sz w:val="24"/>
          <w:szCs w:val="24"/>
        </w:rPr>
        <w:t xml:space="preserve">of </w:t>
      </w:r>
      <w:r w:rsidRPr="00A33A8A">
        <w:rPr>
          <w:rFonts w:asciiTheme="minorBidi" w:eastAsia="Times New Roman" w:hAnsiTheme="minorBidi"/>
          <w:i/>
          <w:iCs/>
          <w:color w:val="222222"/>
          <w:sz w:val="24"/>
          <w:szCs w:val="24"/>
        </w:rPr>
        <w:t>Vayikra</w:t>
      </w:r>
      <w:r w:rsidRPr="00A33A8A">
        <w:rPr>
          <w:rFonts w:asciiTheme="minorBidi" w:eastAsia="Times New Roman" w:hAnsiTheme="minorBidi"/>
          <w:color w:val="222222"/>
          <w:sz w:val="24"/>
          <w:szCs w:val="24"/>
        </w:rPr>
        <w:t xml:space="preserve">, in our </w:t>
      </w:r>
      <w:r w:rsidRPr="00671FB6">
        <w:rPr>
          <w:rFonts w:asciiTheme="minorBidi" w:eastAsia="Times New Roman" w:hAnsiTheme="minorBidi"/>
          <w:i/>
          <w:iCs/>
          <w:color w:val="222222"/>
          <w:sz w:val="24"/>
          <w:szCs w:val="24"/>
        </w:rPr>
        <w:t>par</w:t>
      </w:r>
      <w:r w:rsidR="00A46F88" w:rsidRPr="00671FB6">
        <w:rPr>
          <w:rFonts w:asciiTheme="minorBidi" w:eastAsia="Times New Roman" w:hAnsiTheme="minorBidi"/>
          <w:i/>
          <w:iCs/>
          <w:color w:val="222222"/>
          <w:sz w:val="24"/>
          <w:szCs w:val="24"/>
        </w:rPr>
        <w:t>a</w:t>
      </w:r>
      <w:r w:rsidRPr="00671FB6">
        <w:rPr>
          <w:rFonts w:asciiTheme="minorBidi" w:eastAsia="Times New Roman" w:hAnsiTheme="minorBidi"/>
          <w:i/>
          <w:iCs/>
          <w:color w:val="222222"/>
          <w:sz w:val="24"/>
          <w:szCs w:val="24"/>
        </w:rPr>
        <w:t>sha</w:t>
      </w:r>
      <w:r w:rsidRPr="00A33A8A">
        <w:rPr>
          <w:rFonts w:asciiTheme="minorBidi" w:eastAsia="Times New Roman" w:hAnsiTheme="minorBidi"/>
          <w:color w:val="222222"/>
          <w:sz w:val="24"/>
          <w:szCs w:val="24"/>
        </w:rPr>
        <w:t xml:space="preserve">. The reason </w:t>
      </w:r>
      <w:r w:rsidRPr="00A33A8A">
        <w:rPr>
          <w:rFonts w:asciiTheme="minorBidi" w:eastAsia="Times New Roman" w:hAnsiTheme="minorBidi"/>
          <w:i/>
          <w:iCs/>
          <w:color w:val="222222"/>
          <w:sz w:val="24"/>
          <w:szCs w:val="24"/>
        </w:rPr>
        <w:t>Chazal</w:t>
      </w:r>
      <w:r w:rsidRPr="00A33A8A">
        <w:rPr>
          <w:rFonts w:asciiTheme="minorBidi" w:eastAsia="Times New Roman" w:hAnsiTheme="minorBidi"/>
          <w:color w:val="222222"/>
          <w:sz w:val="24"/>
          <w:szCs w:val="24"/>
        </w:rPr>
        <w:t xml:space="preserve"> </w:t>
      </w:r>
      <w:proofErr w:type="gramStart"/>
      <w:r w:rsidRPr="00A33A8A">
        <w:rPr>
          <w:rFonts w:asciiTheme="minorBidi" w:eastAsia="Times New Roman" w:hAnsiTheme="minorBidi"/>
          <w:color w:val="222222"/>
          <w:sz w:val="24"/>
          <w:szCs w:val="24"/>
        </w:rPr>
        <w:t>reserve</w:t>
      </w:r>
      <w:proofErr w:type="gramEnd"/>
      <w:r w:rsidRPr="00A33A8A">
        <w:rPr>
          <w:rFonts w:asciiTheme="minorBidi" w:eastAsia="Times New Roman" w:hAnsiTheme="minorBidi"/>
          <w:color w:val="222222"/>
          <w:sz w:val="24"/>
          <w:szCs w:val="24"/>
        </w:rPr>
        <w:t xml:space="preserve"> this name for this particular sacrifice is that it is the only one that is </w:t>
      </w:r>
      <w:r w:rsidR="008D6B0B" w:rsidRPr="00A33A8A">
        <w:rPr>
          <w:rFonts w:asciiTheme="minorBidi" w:eastAsia="Times New Roman" w:hAnsiTheme="minorBidi"/>
          <w:color w:val="222222"/>
          <w:sz w:val="24"/>
          <w:szCs w:val="24"/>
        </w:rPr>
        <w:t xml:space="preserve">determined </w:t>
      </w:r>
      <w:r w:rsidRPr="00A33A8A">
        <w:rPr>
          <w:rFonts w:asciiTheme="minorBidi" w:eastAsia="Times New Roman" w:hAnsiTheme="minorBidi"/>
          <w:color w:val="222222"/>
          <w:sz w:val="24"/>
          <w:szCs w:val="24"/>
        </w:rPr>
        <w:t xml:space="preserve">(partly) at the discretion of the owner: a poor person may choose to bring the sacrifice stipulated for a wealthy person. </w:t>
      </w:r>
    </w:p>
    <w:p w14:paraId="078D6AC3" w14:textId="77777777" w:rsidR="00814F1D" w:rsidRPr="00A33A8A" w:rsidRDefault="00814F1D" w:rsidP="00827491">
      <w:pPr>
        <w:shd w:val="clear" w:color="auto" w:fill="FFFFFF"/>
        <w:spacing w:after="0" w:line="240" w:lineRule="auto"/>
        <w:ind w:firstLine="720"/>
        <w:jc w:val="both"/>
        <w:rPr>
          <w:rFonts w:asciiTheme="minorBidi" w:eastAsia="Times New Roman" w:hAnsiTheme="minorBidi"/>
          <w:color w:val="222222"/>
          <w:sz w:val="24"/>
          <w:szCs w:val="24"/>
        </w:rPr>
      </w:pPr>
    </w:p>
    <w:p w14:paraId="57456CD1" w14:textId="6E1ACF66" w:rsidR="00814F1D" w:rsidRPr="00A33A8A" w:rsidRDefault="00814F1D" w:rsidP="00827491">
      <w:pPr>
        <w:shd w:val="clear" w:color="auto" w:fill="FFFFFF"/>
        <w:spacing w:after="0" w:line="240" w:lineRule="auto"/>
        <w:ind w:firstLine="720"/>
        <w:jc w:val="both"/>
        <w:rPr>
          <w:rFonts w:asciiTheme="minorBidi" w:eastAsia="Times New Roman" w:hAnsiTheme="minorBidi"/>
          <w:color w:val="222222"/>
          <w:sz w:val="24"/>
          <w:szCs w:val="24"/>
        </w:rPr>
      </w:pPr>
      <w:r w:rsidRPr="00A33A8A">
        <w:rPr>
          <w:rFonts w:asciiTheme="minorBidi" w:eastAsia="Times New Roman" w:hAnsiTheme="minorBidi"/>
          <w:color w:val="222222"/>
          <w:sz w:val="24"/>
          <w:szCs w:val="24"/>
        </w:rPr>
        <w:t xml:space="preserve">All the sins for which an “ascending and descending” offering </w:t>
      </w:r>
      <w:proofErr w:type="gramStart"/>
      <w:r w:rsidRPr="00A33A8A">
        <w:rPr>
          <w:rFonts w:asciiTheme="minorBidi" w:eastAsia="Times New Roman" w:hAnsiTheme="minorBidi"/>
          <w:color w:val="222222"/>
          <w:sz w:val="24"/>
          <w:szCs w:val="24"/>
        </w:rPr>
        <w:t>is brought</w:t>
      </w:r>
      <w:proofErr w:type="gramEnd"/>
      <w:r w:rsidRPr="00A33A8A">
        <w:rPr>
          <w:rFonts w:asciiTheme="minorBidi" w:eastAsia="Times New Roman" w:hAnsiTheme="minorBidi"/>
          <w:color w:val="222222"/>
          <w:sz w:val="24"/>
          <w:szCs w:val="24"/>
        </w:rPr>
        <w:t xml:space="preserve"> are sins involving two stages</w:t>
      </w:r>
      <w:r w:rsidR="00235F9D" w:rsidRPr="00A33A8A">
        <w:rPr>
          <w:rFonts w:asciiTheme="minorBidi" w:eastAsia="Times New Roman" w:hAnsiTheme="minorBidi"/>
          <w:color w:val="222222"/>
          <w:sz w:val="24"/>
          <w:szCs w:val="24"/>
        </w:rPr>
        <w:t>:</w:t>
      </w:r>
      <w:r w:rsidRPr="00A33A8A">
        <w:rPr>
          <w:rFonts w:asciiTheme="minorBidi" w:eastAsia="Times New Roman" w:hAnsiTheme="minorBidi"/>
          <w:color w:val="222222"/>
          <w:sz w:val="24"/>
          <w:szCs w:val="24"/>
        </w:rPr>
        <w:t xml:space="preserve"> the person </w:t>
      </w:r>
      <w:r w:rsidR="00235F9D" w:rsidRPr="00A33A8A">
        <w:rPr>
          <w:rFonts w:asciiTheme="minorBidi" w:eastAsia="Times New Roman" w:hAnsiTheme="minorBidi"/>
          <w:color w:val="222222"/>
          <w:sz w:val="24"/>
          <w:szCs w:val="24"/>
        </w:rPr>
        <w:t xml:space="preserve">first </w:t>
      </w:r>
      <w:r w:rsidRPr="00A33A8A">
        <w:rPr>
          <w:rFonts w:asciiTheme="minorBidi" w:eastAsia="Times New Roman" w:hAnsiTheme="minorBidi"/>
          <w:color w:val="222222"/>
          <w:sz w:val="24"/>
          <w:szCs w:val="24"/>
        </w:rPr>
        <w:t xml:space="preserve">performs an act that is not problematic in and of itself, </w:t>
      </w:r>
      <w:r w:rsidR="000E25B6" w:rsidRPr="00A33A8A">
        <w:rPr>
          <w:rFonts w:asciiTheme="minorBidi" w:eastAsia="Times New Roman" w:hAnsiTheme="minorBidi"/>
          <w:color w:val="222222"/>
          <w:sz w:val="24"/>
          <w:szCs w:val="24"/>
        </w:rPr>
        <w:t xml:space="preserve">but </w:t>
      </w:r>
      <w:r w:rsidRPr="00A33A8A">
        <w:rPr>
          <w:rFonts w:asciiTheme="minorBidi" w:eastAsia="Times New Roman" w:hAnsiTheme="minorBidi"/>
          <w:color w:val="222222"/>
          <w:sz w:val="24"/>
          <w:szCs w:val="24"/>
        </w:rPr>
        <w:t xml:space="preserve">then </w:t>
      </w:r>
      <w:r w:rsidR="000E25B6" w:rsidRPr="00A33A8A">
        <w:rPr>
          <w:rFonts w:asciiTheme="minorBidi" w:eastAsia="Times New Roman" w:hAnsiTheme="minorBidi"/>
          <w:color w:val="222222"/>
          <w:sz w:val="24"/>
          <w:szCs w:val="24"/>
        </w:rPr>
        <w:t xml:space="preserve">he </w:t>
      </w:r>
      <w:r w:rsidRPr="00A33A8A">
        <w:rPr>
          <w:rFonts w:asciiTheme="minorBidi" w:eastAsia="Times New Roman" w:hAnsiTheme="minorBidi"/>
          <w:color w:val="222222"/>
          <w:sz w:val="24"/>
          <w:szCs w:val="24"/>
        </w:rPr>
        <w:t xml:space="preserve">does (or fails to do) something else, which constitutes the sin. </w:t>
      </w:r>
      <w:r w:rsidR="004D5BF8" w:rsidRPr="00A33A8A">
        <w:rPr>
          <w:rFonts w:asciiTheme="minorBidi" w:eastAsia="Times New Roman" w:hAnsiTheme="minorBidi"/>
          <w:color w:val="222222"/>
          <w:sz w:val="24"/>
          <w:szCs w:val="24"/>
        </w:rPr>
        <w:t>Examples include someone who makes a vow but then fails to fulfill it</w:t>
      </w:r>
      <w:r w:rsidR="008D6B0B" w:rsidRPr="00A33A8A">
        <w:rPr>
          <w:rFonts w:asciiTheme="minorBidi" w:eastAsia="Times New Roman" w:hAnsiTheme="minorBidi"/>
          <w:color w:val="222222"/>
          <w:sz w:val="24"/>
          <w:szCs w:val="24"/>
        </w:rPr>
        <w:t>,</w:t>
      </w:r>
      <w:r w:rsidR="004D5BF8" w:rsidRPr="00A33A8A">
        <w:rPr>
          <w:rFonts w:asciiTheme="minorBidi" w:eastAsia="Times New Roman" w:hAnsiTheme="minorBidi"/>
          <w:color w:val="222222"/>
          <w:sz w:val="24"/>
          <w:szCs w:val="24"/>
        </w:rPr>
        <w:t xml:space="preserve"> </w:t>
      </w:r>
      <w:r w:rsidR="00B82E82" w:rsidRPr="00A33A8A">
        <w:rPr>
          <w:rFonts w:asciiTheme="minorBidi" w:eastAsia="Times New Roman" w:hAnsiTheme="minorBidi"/>
          <w:color w:val="222222"/>
          <w:sz w:val="24"/>
          <w:szCs w:val="24"/>
        </w:rPr>
        <w:t xml:space="preserve">a person </w:t>
      </w:r>
      <w:r w:rsidR="004D5BF8" w:rsidRPr="00A33A8A">
        <w:rPr>
          <w:rFonts w:asciiTheme="minorBidi" w:eastAsia="Times New Roman" w:hAnsiTheme="minorBidi"/>
          <w:color w:val="222222"/>
          <w:sz w:val="24"/>
          <w:szCs w:val="24"/>
        </w:rPr>
        <w:t>who becomes ritually impure and then fails to undertake the purification required</w:t>
      </w:r>
      <w:r w:rsidR="008D6B0B" w:rsidRPr="00A33A8A">
        <w:rPr>
          <w:rFonts w:asciiTheme="minorBidi" w:eastAsia="Times New Roman" w:hAnsiTheme="minorBidi"/>
          <w:color w:val="222222"/>
          <w:sz w:val="24"/>
          <w:szCs w:val="24"/>
        </w:rPr>
        <w:t>,</w:t>
      </w:r>
      <w:r w:rsidR="004D5BF8" w:rsidRPr="00A33A8A">
        <w:rPr>
          <w:rStyle w:val="FootnoteReference"/>
          <w:rFonts w:asciiTheme="minorBidi" w:eastAsia="Times New Roman" w:hAnsiTheme="minorBidi"/>
          <w:color w:val="222222"/>
          <w:sz w:val="24"/>
          <w:szCs w:val="24"/>
        </w:rPr>
        <w:footnoteReference w:id="8"/>
      </w:r>
      <w:r w:rsidR="004D5BF8" w:rsidRPr="00A33A8A">
        <w:rPr>
          <w:rFonts w:asciiTheme="minorBidi" w:eastAsia="Times New Roman" w:hAnsiTheme="minorBidi"/>
          <w:color w:val="222222"/>
          <w:sz w:val="24"/>
          <w:szCs w:val="24"/>
        </w:rPr>
        <w:t xml:space="preserve"> </w:t>
      </w:r>
      <w:r w:rsidR="008D6B0B" w:rsidRPr="00A33A8A">
        <w:rPr>
          <w:rFonts w:asciiTheme="minorBidi" w:eastAsia="Times New Roman" w:hAnsiTheme="minorBidi"/>
          <w:color w:val="222222"/>
          <w:sz w:val="24"/>
          <w:szCs w:val="24"/>
        </w:rPr>
        <w:t>and one</w:t>
      </w:r>
      <w:r w:rsidR="004D5BF8" w:rsidRPr="00A33A8A">
        <w:rPr>
          <w:rFonts w:asciiTheme="minorBidi" w:eastAsia="Times New Roman" w:hAnsiTheme="minorBidi"/>
          <w:color w:val="222222"/>
          <w:sz w:val="24"/>
          <w:szCs w:val="24"/>
        </w:rPr>
        <w:t xml:space="preserve"> who takes the oath for witnesses but then fails to give his testimony.</w:t>
      </w:r>
      <w:r w:rsidR="004D5BF8" w:rsidRPr="00A33A8A">
        <w:rPr>
          <w:rStyle w:val="FootnoteReference"/>
          <w:rFonts w:asciiTheme="minorBidi" w:eastAsia="Times New Roman" w:hAnsiTheme="minorBidi"/>
          <w:color w:val="222222"/>
          <w:sz w:val="24"/>
          <w:szCs w:val="24"/>
        </w:rPr>
        <w:footnoteReference w:id="9"/>
      </w:r>
      <w:r w:rsidR="004D5BF8" w:rsidRPr="00A33A8A">
        <w:rPr>
          <w:rFonts w:asciiTheme="minorBidi" w:eastAsia="Times New Roman" w:hAnsiTheme="minorBidi"/>
          <w:color w:val="222222"/>
          <w:sz w:val="24"/>
          <w:szCs w:val="24"/>
        </w:rPr>
        <w:t xml:space="preserve"> </w:t>
      </w:r>
    </w:p>
    <w:p w14:paraId="1D6C6DB0" w14:textId="77777777" w:rsidR="004D5BF8" w:rsidRPr="00A33A8A" w:rsidRDefault="004D5BF8" w:rsidP="00827491">
      <w:pPr>
        <w:shd w:val="clear" w:color="auto" w:fill="FFFFFF"/>
        <w:spacing w:after="0" w:line="240" w:lineRule="auto"/>
        <w:ind w:firstLine="720"/>
        <w:jc w:val="both"/>
        <w:rPr>
          <w:rFonts w:asciiTheme="minorBidi" w:eastAsia="Times New Roman" w:hAnsiTheme="minorBidi"/>
          <w:color w:val="222222"/>
          <w:sz w:val="24"/>
          <w:szCs w:val="24"/>
        </w:rPr>
      </w:pPr>
    </w:p>
    <w:p w14:paraId="63B8B1A8" w14:textId="757CE83A" w:rsidR="004D5BF8" w:rsidRPr="00A33A8A" w:rsidRDefault="004D5BF8" w:rsidP="00827491">
      <w:pPr>
        <w:shd w:val="clear" w:color="auto" w:fill="FFFFFF"/>
        <w:spacing w:after="0" w:line="240" w:lineRule="auto"/>
        <w:ind w:firstLine="720"/>
        <w:jc w:val="both"/>
        <w:rPr>
          <w:rFonts w:asciiTheme="minorBidi" w:eastAsia="Times New Roman" w:hAnsiTheme="minorBidi"/>
          <w:color w:val="222222"/>
          <w:sz w:val="24"/>
          <w:szCs w:val="24"/>
        </w:rPr>
      </w:pPr>
      <w:r w:rsidRPr="00A33A8A">
        <w:rPr>
          <w:rFonts w:asciiTheme="minorBidi" w:eastAsia="Times New Roman" w:hAnsiTheme="minorBidi"/>
          <w:color w:val="222222"/>
          <w:sz w:val="24"/>
          <w:szCs w:val="24"/>
        </w:rPr>
        <w:t xml:space="preserve">The difference between an animal sacrifice and a fowl or </w:t>
      </w:r>
      <w:r w:rsidRPr="00A33A8A">
        <w:rPr>
          <w:rFonts w:asciiTheme="minorBidi" w:eastAsia="Times New Roman" w:hAnsiTheme="minorBidi"/>
          <w:i/>
          <w:iCs/>
          <w:color w:val="222222"/>
          <w:sz w:val="24"/>
          <w:szCs w:val="24"/>
        </w:rPr>
        <w:t>mincha</w:t>
      </w:r>
      <w:r w:rsidRPr="00A33A8A">
        <w:rPr>
          <w:rFonts w:asciiTheme="minorBidi" w:eastAsia="Times New Roman" w:hAnsiTheme="minorBidi"/>
          <w:color w:val="222222"/>
          <w:sz w:val="24"/>
          <w:szCs w:val="24"/>
        </w:rPr>
        <w:t xml:space="preserve"> sacrifice is not only the price of the sacrifice, but also the nature of the atonement that it achieves. The </w:t>
      </w:r>
      <w:r w:rsidRPr="00A33A8A">
        <w:rPr>
          <w:rFonts w:asciiTheme="minorBidi" w:eastAsia="Times New Roman" w:hAnsiTheme="minorBidi"/>
          <w:i/>
          <w:iCs/>
          <w:color w:val="222222"/>
          <w:sz w:val="24"/>
          <w:szCs w:val="24"/>
        </w:rPr>
        <w:t>chatat</w:t>
      </w:r>
      <w:r w:rsidRPr="00A33A8A">
        <w:rPr>
          <w:rFonts w:asciiTheme="minorBidi" w:eastAsia="Times New Roman" w:hAnsiTheme="minorBidi"/>
          <w:color w:val="222222"/>
          <w:sz w:val="24"/>
          <w:szCs w:val="24"/>
        </w:rPr>
        <w:t xml:space="preserve"> that is an animal involves pouring blood at the base of the altar and on its horns; </w:t>
      </w:r>
      <w:r w:rsidR="005D0E85" w:rsidRPr="00A33A8A">
        <w:rPr>
          <w:rFonts w:asciiTheme="minorBidi" w:eastAsia="Times New Roman" w:hAnsiTheme="minorBidi"/>
          <w:color w:val="222222"/>
          <w:sz w:val="24"/>
          <w:szCs w:val="24"/>
        </w:rPr>
        <w:t>t</w:t>
      </w:r>
      <w:r w:rsidRPr="00A33A8A">
        <w:rPr>
          <w:rFonts w:asciiTheme="minorBidi" w:eastAsia="Times New Roman" w:hAnsiTheme="minorBidi"/>
          <w:color w:val="222222"/>
          <w:sz w:val="24"/>
          <w:szCs w:val="24"/>
        </w:rPr>
        <w:t xml:space="preserve">he </w:t>
      </w:r>
      <w:r w:rsidRPr="00A33A8A">
        <w:rPr>
          <w:rFonts w:asciiTheme="minorBidi" w:eastAsia="Times New Roman" w:hAnsiTheme="minorBidi"/>
          <w:i/>
          <w:iCs/>
          <w:color w:val="222222"/>
          <w:sz w:val="24"/>
          <w:szCs w:val="24"/>
        </w:rPr>
        <w:t>chatat</w:t>
      </w:r>
      <w:r w:rsidRPr="00A33A8A">
        <w:rPr>
          <w:rFonts w:asciiTheme="minorBidi" w:eastAsia="Times New Roman" w:hAnsiTheme="minorBidi"/>
          <w:color w:val="222222"/>
          <w:sz w:val="24"/>
          <w:szCs w:val="24"/>
        </w:rPr>
        <w:t xml:space="preserve"> that is a </w:t>
      </w:r>
      <w:r w:rsidR="005D0E85" w:rsidRPr="00A33A8A">
        <w:rPr>
          <w:rFonts w:asciiTheme="minorBidi" w:eastAsia="Times New Roman" w:hAnsiTheme="minorBidi"/>
          <w:color w:val="222222"/>
          <w:sz w:val="24"/>
          <w:szCs w:val="24"/>
        </w:rPr>
        <w:t>bird does not involve placing</w:t>
      </w:r>
      <w:r w:rsidRPr="00A33A8A">
        <w:rPr>
          <w:rFonts w:asciiTheme="minorBidi" w:eastAsia="Times New Roman" w:hAnsiTheme="minorBidi"/>
          <w:color w:val="222222"/>
          <w:sz w:val="24"/>
          <w:szCs w:val="24"/>
        </w:rPr>
        <w:t xml:space="preserve"> blood on the horns of the altar</w:t>
      </w:r>
      <w:r w:rsidR="005D0E85" w:rsidRPr="00A33A8A">
        <w:rPr>
          <w:rFonts w:asciiTheme="minorBidi" w:eastAsia="Times New Roman" w:hAnsiTheme="minorBidi"/>
          <w:color w:val="222222"/>
          <w:sz w:val="24"/>
          <w:szCs w:val="24"/>
        </w:rPr>
        <w:t>;</w:t>
      </w:r>
      <w:r w:rsidRPr="00A33A8A">
        <w:rPr>
          <w:rFonts w:asciiTheme="minorBidi" w:eastAsia="Times New Roman" w:hAnsiTheme="minorBidi"/>
          <w:color w:val="222222"/>
          <w:sz w:val="24"/>
          <w:szCs w:val="24"/>
        </w:rPr>
        <w:t xml:space="preserve"> and a </w:t>
      </w:r>
      <w:r w:rsidRPr="00A33A8A">
        <w:rPr>
          <w:rFonts w:asciiTheme="minorBidi" w:eastAsia="Times New Roman" w:hAnsiTheme="minorBidi"/>
          <w:i/>
          <w:iCs/>
          <w:color w:val="222222"/>
          <w:sz w:val="24"/>
          <w:szCs w:val="24"/>
        </w:rPr>
        <w:t>mincha</w:t>
      </w:r>
      <w:r w:rsidRPr="00A33A8A">
        <w:rPr>
          <w:rFonts w:asciiTheme="minorBidi" w:eastAsia="Times New Roman" w:hAnsiTheme="minorBidi"/>
          <w:color w:val="222222"/>
          <w:sz w:val="24"/>
          <w:szCs w:val="24"/>
        </w:rPr>
        <w:t xml:space="preserve"> </w:t>
      </w:r>
      <w:r w:rsidR="009F0E3A" w:rsidRPr="00A33A8A">
        <w:rPr>
          <w:rFonts w:asciiTheme="minorBidi" w:eastAsia="Times New Roman" w:hAnsiTheme="minorBidi"/>
          <w:color w:val="222222"/>
          <w:sz w:val="24"/>
          <w:szCs w:val="24"/>
        </w:rPr>
        <w:t>(</w:t>
      </w:r>
      <w:r w:rsidR="00135B17" w:rsidRPr="00A33A8A">
        <w:rPr>
          <w:rFonts w:asciiTheme="minorBidi" w:eastAsia="Times New Roman" w:hAnsiTheme="minorBidi"/>
          <w:color w:val="222222"/>
          <w:sz w:val="24"/>
          <w:szCs w:val="24"/>
        </w:rPr>
        <w:t>meal offering]</w:t>
      </w:r>
      <w:r w:rsidR="009F0E3A" w:rsidRPr="00A33A8A">
        <w:rPr>
          <w:rFonts w:asciiTheme="minorBidi" w:eastAsia="Times New Roman" w:hAnsiTheme="minorBidi"/>
          <w:color w:val="222222"/>
          <w:sz w:val="24"/>
          <w:szCs w:val="24"/>
        </w:rPr>
        <w:t>)</w:t>
      </w:r>
      <w:r w:rsidR="00135B17" w:rsidRPr="00A33A8A">
        <w:rPr>
          <w:rFonts w:asciiTheme="minorBidi" w:eastAsia="Times New Roman" w:hAnsiTheme="minorBidi"/>
          <w:color w:val="222222"/>
          <w:sz w:val="24"/>
          <w:szCs w:val="24"/>
        </w:rPr>
        <w:t xml:space="preserve"> </w:t>
      </w:r>
      <w:r w:rsidRPr="00A33A8A">
        <w:rPr>
          <w:rFonts w:asciiTheme="minorBidi" w:eastAsia="Times New Roman" w:hAnsiTheme="minorBidi"/>
          <w:color w:val="222222"/>
          <w:sz w:val="24"/>
          <w:szCs w:val="24"/>
        </w:rPr>
        <w:t xml:space="preserve">involves no blood at all. The “ascending and descending” sacrifice teaches us </w:t>
      </w:r>
      <w:r w:rsidR="009F0E3A" w:rsidRPr="00A33A8A">
        <w:rPr>
          <w:rFonts w:asciiTheme="minorBidi" w:eastAsia="Times New Roman" w:hAnsiTheme="minorBidi"/>
          <w:color w:val="222222"/>
          <w:sz w:val="24"/>
          <w:szCs w:val="24"/>
        </w:rPr>
        <w:t>an amazing</w:t>
      </w:r>
      <w:r w:rsidRPr="00A33A8A">
        <w:rPr>
          <w:rFonts w:asciiTheme="minorBidi" w:eastAsia="Times New Roman" w:hAnsiTheme="minorBidi"/>
          <w:color w:val="222222"/>
          <w:sz w:val="24"/>
          <w:szCs w:val="24"/>
        </w:rPr>
        <w:t xml:space="preserve"> lesson: </w:t>
      </w:r>
      <w:r w:rsidR="009B76D2" w:rsidRPr="00A33A8A">
        <w:rPr>
          <w:rFonts w:asciiTheme="minorBidi" w:eastAsia="Times New Roman" w:hAnsiTheme="minorBidi"/>
          <w:color w:val="222222"/>
          <w:sz w:val="24"/>
          <w:szCs w:val="24"/>
        </w:rPr>
        <w:t>when it comes to certain sins</w:t>
      </w:r>
      <w:r w:rsidR="005D0E85" w:rsidRPr="00A33A8A">
        <w:rPr>
          <w:rFonts w:asciiTheme="minorBidi" w:eastAsia="Times New Roman" w:hAnsiTheme="minorBidi"/>
          <w:color w:val="222222"/>
          <w:sz w:val="24"/>
          <w:szCs w:val="24"/>
        </w:rPr>
        <w:t>,</w:t>
      </w:r>
      <w:r w:rsidRPr="00A33A8A">
        <w:rPr>
          <w:rFonts w:asciiTheme="minorBidi" w:eastAsia="Times New Roman" w:hAnsiTheme="minorBidi"/>
          <w:color w:val="222222"/>
          <w:sz w:val="24"/>
          <w:szCs w:val="24"/>
        </w:rPr>
        <w:t xml:space="preserve"> </w:t>
      </w:r>
      <w:r w:rsidR="005D0E85" w:rsidRPr="00A33A8A">
        <w:rPr>
          <w:rFonts w:asciiTheme="minorBidi" w:eastAsia="Times New Roman" w:hAnsiTheme="minorBidi"/>
          <w:color w:val="222222"/>
          <w:sz w:val="24"/>
          <w:szCs w:val="24"/>
        </w:rPr>
        <w:t xml:space="preserve">where there are financial constraints, </w:t>
      </w:r>
      <w:r w:rsidRPr="00A33A8A">
        <w:rPr>
          <w:rFonts w:asciiTheme="minorBidi" w:eastAsia="Times New Roman" w:hAnsiTheme="minorBidi"/>
          <w:color w:val="222222"/>
          <w:sz w:val="24"/>
          <w:szCs w:val="24"/>
        </w:rPr>
        <w:t xml:space="preserve">one may suffice with a lower level of atonement. Unlike the </w:t>
      </w:r>
      <w:r w:rsidRPr="00A33A8A">
        <w:rPr>
          <w:rFonts w:asciiTheme="minorBidi" w:eastAsia="Times New Roman" w:hAnsiTheme="minorBidi"/>
          <w:i/>
          <w:iCs/>
          <w:color w:val="222222"/>
          <w:sz w:val="24"/>
          <w:szCs w:val="24"/>
        </w:rPr>
        <w:t>chatat</w:t>
      </w:r>
      <w:r w:rsidR="00827491" w:rsidRPr="00A33A8A">
        <w:rPr>
          <w:rFonts w:asciiTheme="minorBidi" w:eastAsia="Times New Roman" w:hAnsiTheme="minorBidi"/>
          <w:color w:val="222222"/>
          <w:sz w:val="24"/>
          <w:szCs w:val="24"/>
        </w:rPr>
        <w:t>,</w:t>
      </w:r>
      <w:r w:rsidRPr="00A33A8A">
        <w:rPr>
          <w:rFonts w:asciiTheme="minorBidi" w:eastAsia="Times New Roman" w:hAnsiTheme="minorBidi"/>
          <w:color w:val="222222"/>
          <w:sz w:val="24"/>
          <w:szCs w:val="24"/>
        </w:rPr>
        <w:t xml:space="preserve"> where the different sacrifices reflect transgressions of differing levels of severity, there is no difference </w:t>
      </w:r>
      <w:r w:rsidR="00052C26" w:rsidRPr="00A33A8A">
        <w:rPr>
          <w:rFonts w:asciiTheme="minorBidi" w:eastAsia="Times New Roman" w:hAnsiTheme="minorBidi"/>
          <w:color w:val="222222"/>
          <w:sz w:val="24"/>
          <w:szCs w:val="24"/>
        </w:rPr>
        <w:t xml:space="preserve">between the sin of a rich person and the sin of a poor person, and therefore a pauper may, if he so chooses, bring the sacrifice required of a rich person. Nevertheless, if he is unable to bring an animal sacrifice, he may suffice with a fowl or </w:t>
      </w:r>
      <w:r w:rsidR="00052C26" w:rsidRPr="00A33A8A">
        <w:rPr>
          <w:rFonts w:asciiTheme="minorBidi" w:eastAsia="Times New Roman" w:hAnsiTheme="minorBidi"/>
          <w:i/>
          <w:iCs/>
          <w:color w:val="222222"/>
          <w:sz w:val="24"/>
          <w:szCs w:val="24"/>
        </w:rPr>
        <w:t>mincha</w:t>
      </w:r>
      <w:r w:rsidR="00052C26" w:rsidRPr="00A33A8A">
        <w:rPr>
          <w:rFonts w:asciiTheme="minorBidi" w:eastAsia="Times New Roman" w:hAnsiTheme="minorBidi"/>
          <w:color w:val="222222"/>
          <w:sz w:val="24"/>
          <w:szCs w:val="24"/>
        </w:rPr>
        <w:t xml:space="preserve"> offering – “and the </w:t>
      </w:r>
      <w:r w:rsidR="00261BC7" w:rsidRPr="00671FB6">
        <w:rPr>
          <w:rFonts w:asciiTheme="minorBidi" w:eastAsia="Times New Roman" w:hAnsiTheme="minorBidi"/>
          <w:i/>
          <w:iCs/>
          <w:color w:val="222222"/>
          <w:sz w:val="24"/>
          <w:szCs w:val="24"/>
        </w:rPr>
        <w:t>k</w:t>
      </w:r>
      <w:r w:rsidR="00052C26" w:rsidRPr="00671FB6">
        <w:rPr>
          <w:rFonts w:asciiTheme="minorBidi" w:eastAsia="Times New Roman" w:hAnsiTheme="minorBidi"/>
          <w:i/>
          <w:iCs/>
          <w:color w:val="222222"/>
          <w:sz w:val="24"/>
          <w:szCs w:val="24"/>
        </w:rPr>
        <w:t>ohen</w:t>
      </w:r>
      <w:r w:rsidR="00052C26" w:rsidRPr="00A33A8A">
        <w:rPr>
          <w:rFonts w:asciiTheme="minorBidi" w:eastAsia="Times New Roman" w:hAnsiTheme="minorBidi"/>
          <w:color w:val="222222"/>
          <w:sz w:val="24"/>
          <w:szCs w:val="24"/>
        </w:rPr>
        <w:t xml:space="preserve"> shall make atonement for him with regard to the sin which he sinned… and he shall be forgiven.”</w:t>
      </w:r>
    </w:p>
    <w:p w14:paraId="3F846721" w14:textId="77777777" w:rsidR="00052C26" w:rsidRPr="00A33A8A" w:rsidRDefault="00052C26" w:rsidP="00827491">
      <w:pPr>
        <w:shd w:val="clear" w:color="auto" w:fill="FFFFFF"/>
        <w:spacing w:after="0" w:line="240" w:lineRule="auto"/>
        <w:ind w:firstLine="426"/>
        <w:jc w:val="both"/>
        <w:rPr>
          <w:rFonts w:asciiTheme="minorBidi" w:eastAsia="Times New Roman" w:hAnsiTheme="minorBidi"/>
          <w:color w:val="222222"/>
          <w:sz w:val="24"/>
          <w:szCs w:val="24"/>
        </w:rPr>
      </w:pPr>
    </w:p>
    <w:p w14:paraId="55752272" w14:textId="233839B9" w:rsidR="00052C26" w:rsidRPr="00827491" w:rsidRDefault="00F94A0F" w:rsidP="00827491">
      <w:pPr>
        <w:shd w:val="clear" w:color="auto" w:fill="FFFFFF"/>
        <w:spacing w:after="0" w:line="240" w:lineRule="auto"/>
        <w:jc w:val="both"/>
        <w:rPr>
          <w:rFonts w:asciiTheme="minorBidi" w:eastAsia="Times New Roman" w:hAnsiTheme="minorBidi"/>
          <w:color w:val="222222"/>
          <w:sz w:val="24"/>
          <w:szCs w:val="24"/>
        </w:rPr>
      </w:pPr>
      <w:r w:rsidRPr="00A33A8A">
        <w:rPr>
          <w:rFonts w:asciiTheme="minorBidi" w:eastAsia="Times New Roman" w:hAnsiTheme="minorBidi"/>
          <w:color w:val="222222"/>
          <w:sz w:val="24"/>
          <w:szCs w:val="24"/>
        </w:rPr>
        <w:t>(</w:t>
      </w:r>
      <w:r w:rsidR="00052C26" w:rsidRPr="00A33A8A">
        <w:rPr>
          <w:rFonts w:asciiTheme="minorBidi" w:eastAsia="Times New Roman" w:hAnsiTheme="minorBidi"/>
          <w:color w:val="222222"/>
          <w:sz w:val="24"/>
          <w:szCs w:val="24"/>
        </w:rPr>
        <w:t>Translated by Kaeren Fish</w:t>
      </w:r>
      <w:r w:rsidRPr="00A33A8A">
        <w:rPr>
          <w:rFonts w:asciiTheme="minorBidi" w:eastAsia="Times New Roman" w:hAnsiTheme="minorBidi"/>
          <w:color w:val="222222"/>
          <w:sz w:val="24"/>
          <w:szCs w:val="24"/>
        </w:rPr>
        <w:t>; edited by Sarah Rudolph)</w:t>
      </w:r>
    </w:p>
    <w:sectPr w:rsidR="00052C26" w:rsidRPr="00827491">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A7FED" w14:textId="77777777" w:rsidR="00365564" w:rsidRDefault="00365564" w:rsidP="00E23F31">
      <w:pPr>
        <w:spacing w:after="0" w:line="240" w:lineRule="auto"/>
      </w:pPr>
      <w:r>
        <w:separator/>
      </w:r>
    </w:p>
  </w:endnote>
  <w:endnote w:type="continuationSeparator" w:id="0">
    <w:p w14:paraId="3C9B2372" w14:textId="77777777" w:rsidR="00365564" w:rsidRDefault="00365564" w:rsidP="00E23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2423491"/>
      <w:docPartObj>
        <w:docPartGallery w:val="Page Numbers (Bottom of Page)"/>
        <w:docPartUnique/>
      </w:docPartObj>
    </w:sdtPr>
    <w:sdtEndPr>
      <w:rPr>
        <w:noProof/>
      </w:rPr>
    </w:sdtEndPr>
    <w:sdtContent>
      <w:p w14:paraId="0165426B" w14:textId="51AFFA5D" w:rsidR="00827491" w:rsidRDefault="008274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2A5326" w14:textId="77777777" w:rsidR="00827491" w:rsidRDefault="008274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AE8B8" w14:textId="77777777" w:rsidR="00365564" w:rsidRDefault="00365564" w:rsidP="00E23F31">
      <w:pPr>
        <w:spacing w:after="0" w:line="240" w:lineRule="auto"/>
      </w:pPr>
      <w:r>
        <w:separator/>
      </w:r>
    </w:p>
  </w:footnote>
  <w:footnote w:type="continuationSeparator" w:id="0">
    <w:p w14:paraId="77F54093" w14:textId="77777777" w:rsidR="00365564" w:rsidRDefault="00365564" w:rsidP="00E23F31">
      <w:pPr>
        <w:spacing w:after="0" w:line="240" w:lineRule="auto"/>
      </w:pPr>
      <w:r>
        <w:continuationSeparator/>
      </w:r>
    </w:p>
  </w:footnote>
  <w:footnote w:id="1">
    <w:p w14:paraId="22CBA9C5" w14:textId="65B31AC6" w:rsidR="003C2016" w:rsidRPr="00A33A8A" w:rsidRDefault="003C2016" w:rsidP="00827491">
      <w:pPr>
        <w:pStyle w:val="FootnoteText"/>
        <w:jc w:val="both"/>
        <w:rPr>
          <w:rFonts w:asciiTheme="minorBidi" w:hAnsiTheme="minorBidi"/>
        </w:rPr>
      </w:pPr>
      <w:r w:rsidRPr="00A33A8A">
        <w:rPr>
          <w:rStyle w:val="FootnoteReference"/>
          <w:rFonts w:asciiTheme="minorBidi" w:hAnsiTheme="minorBidi"/>
        </w:rPr>
        <w:footnoteRef/>
      </w:r>
      <w:r w:rsidRPr="00A33A8A">
        <w:rPr>
          <w:rFonts w:asciiTheme="minorBidi" w:hAnsiTheme="minorBidi"/>
        </w:rPr>
        <w:t xml:space="preserve"> </w:t>
      </w:r>
      <w:r w:rsidRPr="00A33A8A">
        <w:rPr>
          <w:rFonts w:asciiTheme="minorBidi" w:eastAsia="Times New Roman" w:hAnsiTheme="minorBidi"/>
          <w:color w:val="222222"/>
        </w:rPr>
        <w:t>In fact, even within this unit</w:t>
      </w:r>
      <w:r w:rsidR="003510FF" w:rsidRPr="00A33A8A">
        <w:rPr>
          <w:rFonts w:asciiTheme="minorBidi" w:eastAsia="Times New Roman" w:hAnsiTheme="minorBidi"/>
          <w:color w:val="222222"/>
        </w:rPr>
        <w:t>,</w:t>
      </w:r>
      <w:r w:rsidRPr="00A33A8A">
        <w:rPr>
          <w:rFonts w:asciiTheme="minorBidi" w:eastAsia="Times New Roman" w:hAnsiTheme="minorBidi"/>
          <w:color w:val="222222"/>
        </w:rPr>
        <w:t xml:space="preserve"> each value is "ascending and descending" since the Torah states explicitly that if the person is destitute ("</w:t>
      </w:r>
      <w:r w:rsidR="00197536" w:rsidRPr="00A33A8A">
        <w:rPr>
          <w:rFonts w:asciiTheme="minorBidi" w:eastAsia="Times New Roman" w:hAnsiTheme="minorBidi"/>
          <w:color w:val="222222"/>
        </w:rPr>
        <w:t>But if he is too poor for your valuation…</w:t>
      </w:r>
      <w:r w:rsidR="00A851DD" w:rsidRPr="00A33A8A">
        <w:rPr>
          <w:rFonts w:asciiTheme="minorBidi" w:eastAsia="Times New Roman" w:hAnsiTheme="minorBidi"/>
          <w:color w:val="222222"/>
        </w:rPr>
        <w:t>,</w:t>
      </w:r>
      <w:r w:rsidR="00197536" w:rsidRPr="00A33A8A">
        <w:rPr>
          <w:rFonts w:asciiTheme="minorBidi" w:eastAsia="Times New Roman" w:hAnsiTheme="minorBidi"/>
          <w:color w:val="222222"/>
        </w:rPr>
        <w:t>"</w:t>
      </w:r>
      <w:r w:rsidR="00A851DD" w:rsidRPr="00A33A8A">
        <w:rPr>
          <w:rFonts w:asciiTheme="minorBidi" w:eastAsia="Times New Roman" w:hAnsiTheme="minorBidi"/>
          <w:color w:val="222222"/>
        </w:rPr>
        <w:t xml:space="preserve"> </w:t>
      </w:r>
      <w:r w:rsidR="00A851DD" w:rsidRPr="00A33A8A">
        <w:rPr>
          <w:rFonts w:asciiTheme="minorBidi" w:eastAsia="Times New Roman" w:hAnsiTheme="minorBidi"/>
          <w:i/>
          <w:iCs/>
          <w:color w:val="222222"/>
        </w:rPr>
        <w:t xml:space="preserve">Vayikra </w:t>
      </w:r>
      <w:r w:rsidR="00A851DD" w:rsidRPr="00671FB6">
        <w:rPr>
          <w:rFonts w:asciiTheme="minorBidi" w:eastAsia="Times New Roman" w:hAnsiTheme="minorBidi"/>
          <w:color w:val="222222"/>
        </w:rPr>
        <w:t>27</w:t>
      </w:r>
      <w:r w:rsidR="00A851DD" w:rsidRPr="00A33A8A">
        <w:rPr>
          <w:rFonts w:asciiTheme="minorBidi" w:eastAsia="Times New Roman" w:hAnsiTheme="minorBidi"/>
          <w:color w:val="222222"/>
        </w:rPr>
        <w:t>:8</w:t>
      </w:r>
      <w:r w:rsidR="00197536" w:rsidRPr="00A33A8A">
        <w:rPr>
          <w:rFonts w:asciiTheme="minorBidi" w:eastAsia="Times New Roman" w:hAnsiTheme="minorBidi"/>
          <w:color w:val="222222"/>
        </w:rPr>
        <w:t>)</w:t>
      </w:r>
      <w:r w:rsidR="003510FF" w:rsidRPr="00A33A8A">
        <w:rPr>
          <w:rFonts w:asciiTheme="minorBidi" w:eastAsia="Times New Roman" w:hAnsiTheme="minorBidi"/>
          <w:color w:val="222222"/>
        </w:rPr>
        <w:t>,</w:t>
      </w:r>
      <w:r w:rsidR="00197536" w:rsidRPr="00A33A8A">
        <w:rPr>
          <w:rFonts w:asciiTheme="minorBidi" w:eastAsia="Times New Roman" w:hAnsiTheme="minorBidi"/>
          <w:color w:val="222222"/>
        </w:rPr>
        <w:t xml:space="preserve"> </w:t>
      </w:r>
      <w:r w:rsidR="00AB0357" w:rsidRPr="00A33A8A">
        <w:rPr>
          <w:rFonts w:asciiTheme="minorBidi" w:eastAsia="Times New Roman" w:hAnsiTheme="minorBidi"/>
          <w:color w:val="222222"/>
        </w:rPr>
        <w:t>he may be able to pay a lower amount</w:t>
      </w:r>
      <w:r w:rsidRPr="00A33A8A">
        <w:rPr>
          <w:rFonts w:asciiTheme="minorBidi" w:eastAsia="Times New Roman" w:hAnsiTheme="minorBidi"/>
          <w:color w:val="222222"/>
        </w:rPr>
        <w:t>.</w:t>
      </w:r>
    </w:p>
  </w:footnote>
  <w:footnote w:id="2">
    <w:p w14:paraId="7A3C9D71" w14:textId="0E4E144C" w:rsidR="00E23F31" w:rsidRPr="00A33A8A" w:rsidRDefault="00E23F31" w:rsidP="00827491">
      <w:pPr>
        <w:pStyle w:val="FootnoteText"/>
        <w:jc w:val="both"/>
        <w:rPr>
          <w:rFonts w:asciiTheme="minorBidi" w:hAnsiTheme="minorBidi"/>
        </w:rPr>
      </w:pPr>
      <w:r w:rsidRPr="00A33A8A">
        <w:rPr>
          <w:rStyle w:val="FootnoteReference"/>
          <w:rFonts w:asciiTheme="minorBidi" w:hAnsiTheme="minorBidi"/>
        </w:rPr>
        <w:footnoteRef/>
      </w:r>
      <w:r w:rsidRPr="00A33A8A">
        <w:rPr>
          <w:rFonts w:asciiTheme="minorBidi" w:hAnsiTheme="minorBidi"/>
        </w:rPr>
        <w:t xml:space="preserve"> These three sacrifices are a category on their </w:t>
      </w:r>
      <w:proofErr w:type="gramStart"/>
      <w:r w:rsidRPr="00A33A8A">
        <w:rPr>
          <w:rFonts w:asciiTheme="minorBidi" w:hAnsiTheme="minorBidi"/>
        </w:rPr>
        <w:t>own, since</w:t>
      </w:r>
      <w:proofErr w:type="gramEnd"/>
      <w:r w:rsidRPr="00A33A8A">
        <w:rPr>
          <w:rFonts w:asciiTheme="minorBidi" w:hAnsiTheme="minorBidi"/>
        </w:rPr>
        <w:t xml:space="preserve"> they are not meant to </w:t>
      </w:r>
      <w:proofErr w:type="gramStart"/>
      <w:r w:rsidRPr="00A33A8A">
        <w:rPr>
          <w:rFonts w:asciiTheme="minorBidi" w:hAnsiTheme="minorBidi"/>
        </w:rPr>
        <w:t>be consumed</w:t>
      </w:r>
      <w:proofErr w:type="gramEnd"/>
      <w:r w:rsidRPr="00A33A8A">
        <w:rPr>
          <w:rFonts w:asciiTheme="minorBidi" w:hAnsiTheme="minorBidi"/>
        </w:rPr>
        <w:t xml:space="preserve"> on the altar but </w:t>
      </w:r>
      <w:proofErr w:type="gramStart"/>
      <w:r w:rsidRPr="00A33A8A">
        <w:rPr>
          <w:rFonts w:asciiTheme="minorBidi" w:hAnsiTheme="minorBidi"/>
        </w:rPr>
        <w:t>are eaten</w:t>
      </w:r>
      <w:proofErr w:type="gramEnd"/>
      <w:r w:rsidRPr="00A33A8A">
        <w:rPr>
          <w:rFonts w:asciiTheme="minorBidi" w:hAnsiTheme="minorBidi"/>
        </w:rPr>
        <w:t xml:space="preserve"> by their owners. The </w:t>
      </w:r>
      <w:r w:rsidR="00197536" w:rsidRPr="00A33A8A">
        <w:rPr>
          <w:rFonts w:asciiTheme="minorBidi" w:hAnsiTheme="minorBidi"/>
        </w:rPr>
        <w:t xml:space="preserve">placing </w:t>
      </w:r>
      <w:r w:rsidRPr="00A33A8A">
        <w:rPr>
          <w:rFonts w:asciiTheme="minorBidi" w:hAnsiTheme="minorBidi"/>
        </w:rPr>
        <w:t xml:space="preserve">of the blood on the altar </w:t>
      </w:r>
      <w:proofErr w:type="gramStart"/>
      <w:r w:rsidRPr="00A33A8A">
        <w:rPr>
          <w:rFonts w:asciiTheme="minorBidi" w:hAnsiTheme="minorBidi"/>
        </w:rPr>
        <w:t>is required</w:t>
      </w:r>
      <w:proofErr w:type="gramEnd"/>
      <w:r w:rsidRPr="00A33A8A">
        <w:rPr>
          <w:rFonts w:asciiTheme="minorBidi" w:hAnsiTheme="minorBidi"/>
        </w:rPr>
        <w:t xml:space="preserve"> merely to turn the animal into a sacrifice, and therefore the Torah suffices with a minimal </w:t>
      </w:r>
      <w:r w:rsidR="00531B66" w:rsidRPr="00A33A8A">
        <w:rPr>
          <w:rFonts w:asciiTheme="minorBidi" w:hAnsiTheme="minorBidi"/>
        </w:rPr>
        <w:t>placement</w:t>
      </w:r>
      <w:r w:rsidR="007A7B47" w:rsidRPr="00A33A8A">
        <w:rPr>
          <w:rFonts w:asciiTheme="minorBidi" w:hAnsiTheme="minorBidi"/>
        </w:rPr>
        <w:t>.</w:t>
      </w:r>
    </w:p>
  </w:footnote>
  <w:footnote w:id="3">
    <w:p w14:paraId="0270DEB5" w14:textId="78C061C5" w:rsidR="00F52F61" w:rsidRPr="00A33A8A" w:rsidRDefault="00F52F61" w:rsidP="00827491">
      <w:pPr>
        <w:pStyle w:val="FootnoteText"/>
        <w:jc w:val="both"/>
        <w:rPr>
          <w:rFonts w:asciiTheme="minorBidi" w:hAnsiTheme="minorBidi"/>
        </w:rPr>
      </w:pPr>
      <w:r w:rsidRPr="00A33A8A">
        <w:rPr>
          <w:rStyle w:val="FootnoteReference"/>
          <w:rFonts w:asciiTheme="minorBidi" w:hAnsiTheme="minorBidi"/>
        </w:rPr>
        <w:footnoteRef/>
      </w:r>
      <w:r w:rsidRPr="00A33A8A">
        <w:rPr>
          <w:rFonts w:asciiTheme="minorBidi" w:hAnsiTheme="minorBidi"/>
        </w:rPr>
        <w:t xml:space="preserve"> We </w:t>
      </w:r>
      <w:r w:rsidR="001D44C6" w:rsidRPr="00A33A8A">
        <w:rPr>
          <w:rFonts w:asciiTheme="minorBidi" w:hAnsiTheme="minorBidi"/>
        </w:rPr>
        <w:t xml:space="preserve">will </w:t>
      </w:r>
      <w:r w:rsidRPr="00A33A8A">
        <w:rPr>
          <w:rFonts w:asciiTheme="minorBidi" w:hAnsiTheme="minorBidi"/>
        </w:rPr>
        <w:t xml:space="preserve">not address </w:t>
      </w:r>
      <w:r w:rsidR="001D44C6" w:rsidRPr="00A33A8A">
        <w:rPr>
          <w:rFonts w:asciiTheme="minorBidi" w:hAnsiTheme="minorBidi"/>
        </w:rPr>
        <w:t xml:space="preserve">here </w:t>
      </w:r>
      <w:r w:rsidRPr="00A33A8A">
        <w:rPr>
          <w:rFonts w:asciiTheme="minorBidi" w:hAnsiTheme="minorBidi"/>
        </w:rPr>
        <w:t xml:space="preserve">the question of whether the altar upon which the blood </w:t>
      </w:r>
      <w:proofErr w:type="gramStart"/>
      <w:r w:rsidRPr="00A33A8A">
        <w:rPr>
          <w:rFonts w:asciiTheme="minorBidi" w:hAnsiTheme="minorBidi"/>
        </w:rPr>
        <w:t>is sprinkled</w:t>
      </w:r>
      <w:proofErr w:type="gramEnd"/>
      <w:r w:rsidRPr="00A33A8A">
        <w:rPr>
          <w:rFonts w:asciiTheme="minorBidi" w:hAnsiTheme="minorBidi"/>
        </w:rPr>
        <w:t xml:space="preserve"> on Yom Kippur is the outer altar or the altar of burnt offerings. </w:t>
      </w:r>
      <w:r w:rsidR="001D44C6" w:rsidRPr="00A33A8A">
        <w:rPr>
          <w:rFonts w:asciiTheme="minorBidi" w:hAnsiTheme="minorBidi"/>
        </w:rPr>
        <w:t xml:space="preserve">I </w:t>
      </w:r>
      <w:r w:rsidRPr="00A33A8A">
        <w:rPr>
          <w:rFonts w:asciiTheme="minorBidi" w:hAnsiTheme="minorBidi"/>
        </w:rPr>
        <w:t xml:space="preserve">hope to address this question in a different </w:t>
      </w:r>
      <w:r w:rsidRPr="00A33A8A">
        <w:rPr>
          <w:rFonts w:asciiTheme="minorBidi" w:hAnsiTheme="minorBidi"/>
          <w:i/>
          <w:iCs/>
        </w:rPr>
        <w:t>shiur</w:t>
      </w:r>
      <w:r w:rsidRPr="00A33A8A">
        <w:rPr>
          <w:rFonts w:asciiTheme="minorBidi" w:hAnsiTheme="minorBidi"/>
        </w:rPr>
        <w:t xml:space="preserve">. </w:t>
      </w:r>
    </w:p>
  </w:footnote>
  <w:footnote w:id="4">
    <w:p w14:paraId="3F1C7389" w14:textId="5ADB2A9E" w:rsidR="0018329D" w:rsidRPr="00A33A8A" w:rsidRDefault="0018329D" w:rsidP="00827491">
      <w:pPr>
        <w:pStyle w:val="FootnoteText"/>
        <w:jc w:val="both"/>
        <w:rPr>
          <w:rFonts w:asciiTheme="minorBidi" w:hAnsiTheme="minorBidi"/>
        </w:rPr>
      </w:pPr>
      <w:r w:rsidRPr="00A33A8A">
        <w:rPr>
          <w:rStyle w:val="FootnoteReference"/>
          <w:rFonts w:asciiTheme="minorBidi" w:hAnsiTheme="minorBidi"/>
        </w:rPr>
        <w:footnoteRef/>
      </w:r>
      <w:r w:rsidRPr="00A33A8A">
        <w:rPr>
          <w:rFonts w:asciiTheme="minorBidi" w:hAnsiTheme="minorBidi"/>
        </w:rPr>
        <w:t xml:space="preserve"> The words “and sanctified it, to make atonement for it” may be meant as a summary of the process of sanctifying the altar, rather than referring specifically to the pouring of the blood at the base. However, as we shall see below, the division </w:t>
      </w:r>
      <w:r w:rsidR="00F24E45" w:rsidRPr="00A33A8A">
        <w:rPr>
          <w:rFonts w:asciiTheme="minorBidi" w:hAnsiTheme="minorBidi"/>
        </w:rPr>
        <w:t>into two distinct purposes helps clarify the different sprinkling</w:t>
      </w:r>
      <w:r w:rsidR="00A33A8A" w:rsidRPr="00A33A8A">
        <w:rPr>
          <w:rFonts w:asciiTheme="minorBidi" w:hAnsiTheme="minorBidi"/>
        </w:rPr>
        <w:t>s</w:t>
      </w:r>
      <w:r w:rsidR="00F24E45" w:rsidRPr="00A33A8A">
        <w:rPr>
          <w:rFonts w:asciiTheme="minorBidi" w:hAnsiTheme="minorBidi"/>
        </w:rPr>
        <w:t xml:space="preserve"> of the blood for different sin</w:t>
      </w:r>
      <w:r w:rsidR="00484643" w:rsidRPr="00A33A8A">
        <w:rPr>
          <w:rFonts w:asciiTheme="minorBidi" w:hAnsiTheme="minorBidi"/>
        </w:rPr>
        <w:t>-</w:t>
      </w:r>
      <w:r w:rsidR="00F24E45" w:rsidRPr="00A33A8A">
        <w:rPr>
          <w:rFonts w:asciiTheme="minorBidi" w:hAnsiTheme="minorBidi"/>
        </w:rPr>
        <w:t xml:space="preserve">offerings. In addition, the verse </w:t>
      </w:r>
      <w:proofErr w:type="gramStart"/>
      <w:r w:rsidR="00F24E45" w:rsidRPr="00A33A8A">
        <w:rPr>
          <w:rFonts w:asciiTheme="minorBidi" w:hAnsiTheme="minorBidi"/>
        </w:rPr>
        <w:t>appears to be</w:t>
      </w:r>
      <w:proofErr w:type="gramEnd"/>
      <w:r w:rsidR="00F24E45" w:rsidRPr="00A33A8A">
        <w:rPr>
          <w:rFonts w:asciiTheme="minorBidi" w:hAnsiTheme="minorBidi"/>
        </w:rPr>
        <w:t xml:space="preserve"> symmetrical, </w:t>
      </w:r>
      <w:r w:rsidR="00484643" w:rsidRPr="00A33A8A">
        <w:rPr>
          <w:rFonts w:asciiTheme="minorBidi" w:hAnsiTheme="minorBidi"/>
        </w:rPr>
        <w:t xml:space="preserve">providing </w:t>
      </w:r>
      <w:r w:rsidR="00F24E45" w:rsidRPr="00A33A8A">
        <w:rPr>
          <w:rFonts w:asciiTheme="minorBidi" w:hAnsiTheme="minorBidi"/>
        </w:rPr>
        <w:t xml:space="preserve">an explanation for each of the offerings of blood. </w:t>
      </w:r>
    </w:p>
  </w:footnote>
  <w:footnote w:id="5">
    <w:p w14:paraId="418927F0" w14:textId="7B61C6CF" w:rsidR="00620C91" w:rsidRPr="00A33A8A" w:rsidRDefault="00620C91" w:rsidP="00827491">
      <w:pPr>
        <w:pStyle w:val="FootnoteText"/>
        <w:jc w:val="both"/>
        <w:rPr>
          <w:rFonts w:asciiTheme="minorBidi" w:hAnsiTheme="minorBidi"/>
        </w:rPr>
      </w:pPr>
      <w:r w:rsidRPr="00A33A8A">
        <w:rPr>
          <w:rStyle w:val="FootnoteReference"/>
          <w:rFonts w:asciiTheme="minorBidi" w:hAnsiTheme="minorBidi"/>
        </w:rPr>
        <w:footnoteRef/>
      </w:r>
      <w:r w:rsidRPr="00A33A8A">
        <w:rPr>
          <w:rFonts w:asciiTheme="minorBidi" w:hAnsiTheme="minorBidi"/>
        </w:rPr>
        <w:t xml:space="preserve"> </w:t>
      </w:r>
      <w:r w:rsidR="00CF2E85" w:rsidRPr="00A33A8A">
        <w:rPr>
          <w:rFonts w:asciiTheme="minorBidi" w:hAnsiTheme="minorBidi"/>
        </w:rPr>
        <w:t xml:space="preserve">Even if </w:t>
      </w:r>
      <w:r w:rsidR="00CF2E85" w:rsidRPr="00A33A8A">
        <w:rPr>
          <w:rFonts w:asciiTheme="minorBidi" w:hAnsiTheme="minorBidi"/>
          <w:i/>
          <w:iCs/>
        </w:rPr>
        <w:t xml:space="preserve">tzara’at </w:t>
      </w:r>
      <w:proofErr w:type="gramStart"/>
      <w:r w:rsidR="00CF2E85" w:rsidRPr="00A33A8A">
        <w:rPr>
          <w:rFonts w:asciiTheme="minorBidi" w:hAnsiTheme="minorBidi"/>
        </w:rPr>
        <w:t>is caused</w:t>
      </w:r>
      <w:proofErr w:type="gramEnd"/>
      <w:r w:rsidR="00CF2E85" w:rsidRPr="00A33A8A">
        <w:rPr>
          <w:rFonts w:asciiTheme="minorBidi" w:hAnsiTheme="minorBidi"/>
        </w:rPr>
        <w:t xml:space="preserve"> by sin, it is clear that there is no connection between the sacrifice and the sin, since nowhere is there any mention of an obligation to bring a sacrifice for speaking </w:t>
      </w:r>
      <w:r w:rsidR="00CF2E85" w:rsidRPr="00A33A8A">
        <w:rPr>
          <w:rFonts w:asciiTheme="minorBidi" w:hAnsiTheme="minorBidi"/>
          <w:i/>
          <w:iCs/>
        </w:rPr>
        <w:t>lashon ha-ra</w:t>
      </w:r>
      <w:r w:rsidR="00CF2E85" w:rsidRPr="00A33A8A">
        <w:rPr>
          <w:rFonts w:asciiTheme="minorBidi" w:hAnsiTheme="minorBidi"/>
        </w:rPr>
        <w:t>.</w:t>
      </w:r>
      <w:r w:rsidR="000E25B6" w:rsidRPr="00A33A8A">
        <w:rPr>
          <w:rFonts w:asciiTheme="minorBidi" w:hAnsiTheme="minorBidi"/>
        </w:rPr>
        <w:t xml:space="preserve"> </w:t>
      </w:r>
    </w:p>
  </w:footnote>
  <w:footnote w:id="6">
    <w:p w14:paraId="45CDF283" w14:textId="39B243A3" w:rsidR="00620C91" w:rsidRPr="00A33A8A" w:rsidRDefault="00620C91" w:rsidP="00827491">
      <w:pPr>
        <w:pStyle w:val="FootnoteText"/>
        <w:jc w:val="both"/>
        <w:rPr>
          <w:rFonts w:asciiTheme="minorBidi" w:hAnsiTheme="minorBidi"/>
        </w:rPr>
      </w:pPr>
      <w:r w:rsidRPr="00A33A8A">
        <w:rPr>
          <w:rStyle w:val="FootnoteReference"/>
          <w:rFonts w:asciiTheme="minorBidi" w:hAnsiTheme="minorBidi"/>
        </w:rPr>
        <w:footnoteRef/>
      </w:r>
      <w:r w:rsidRPr="00A33A8A">
        <w:rPr>
          <w:rFonts w:asciiTheme="minorBidi" w:hAnsiTheme="minorBidi"/>
        </w:rPr>
        <w:t xml:space="preserve"> </w:t>
      </w:r>
      <w:r w:rsidR="00CF2E85" w:rsidRPr="00A33A8A">
        <w:rPr>
          <w:rFonts w:asciiTheme="minorBidi" w:hAnsiTheme="minorBidi"/>
        </w:rPr>
        <w:t>The Ramban</w:t>
      </w:r>
      <w:r w:rsidR="001F6838" w:rsidRPr="00A33A8A">
        <w:rPr>
          <w:rFonts w:asciiTheme="minorBidi" w:hAnsiTheme="minorBidi"/>
        </w:rPr>
        <w:t>’s</w:t>
      </w:r>
      <w:r w:rsidR="00CF2E85" w:rsidRPr="00A33A8A">
        <w:rPr>
          <w:rFonts w:asciiTheme="minorBidi" w:hAnsiTheme="minorBidi"/>
        </w:rPr>
        <w:t xml:space="preserve"> explanation for the sacrifice of the nazir (</w:t>
      </w:r>
      <w:r w:rsidR="00CF2E85" w:rsidRPr="00A33A8A">
        <w:rPr>
          <w:rFonts w:asciiTheme="minorBidi" w:hAnsiTheme="minorBidi"/>
          <w:i/>
          <w:iCs/>
        </w:rPr>
        <w:t>Bam</w:t>
      </w:r>
      <w:r w:rsidR="003C324D">
        <w:rPr>
          <w:rFonts w:asciiTheme="minorBidi" w:hAnsiTheme="minorBidi"/>
          <w:i/>
          <w:iCs/>
        </w:rPr>
        <w:t>i</w:t>
      </w:r>
      <w:r w:rsidR="00827491" w:rsidRPr="00A33A8A">
        <w:rPr>
          <w:rFonts w:asciiTheme="minorBidi" w:hAnsiTheme="minorBidi"/>
          <w:i/>
          <w:iCs/>
        </w:rPr>
        <w:t>d</w:t>
      </w:r>
      <w:r w:rsidR="00CF2E85" w:rsidRPr="00A33A8A">
        <w:rPr>
          <w:rFonts w:asciiTheme="minorBidi" w:hAnsiTheme="minorBidi"/>
          <w:i/>
          <w:iCs/>
        </w:rPr>
        <w:t>bar</w:t>
      </w:r>
      <w:r w:rsidR="00CF2E85" w:rsidRPr="00A33A8A">
        <w:rPr>
          <w:rFonts w:asciiTheme="minorBidi" w:hAnsiTheme="minorBidi"/>
        </w:rPr>
        <w:t xml:space="preserve"> 6:14)</w:t>
      </w:r>
      <w:r w:rsidR="001F6838" w:rsidRPr="00A33A8A">
        <w:rPr>
          <w:rFonts w:asciiTheme="minorBidi" w:hAnsiTheme="minorBidi"/>
        </w:rPr>
        <w:t xml:space="preserve"> may be similar</w:t>
      </w:r>
      <w:r w:rsidR="00CF2E85" w:rsidRPr="00A33A8A">
        <w:rPr>
          <w:rFonts w:asciiTheme="minorBidi" w:hAnsiTheme="minorBidi"/>
        </w:rPr>
        <w:t xml:space="preserve">. </w:t>
      </w:r>
      <w:r w:rsidR="004C1069" w:rsidRPr="00A33A8A">
        <w:rPr>
          <w:rFonts w:asciiTheme="minorBidi" w:hAnsiTheme="minorBidi"/>
        </w:rPr>
        <w:t xml:space="preserve">In </w:t>
      </w:r>
      <w:r w:rsidR="00CF2E85" w:rsidRPr="00A33A8A">
        <w:rPr>
          <w:rFonts w:asciiTheme="minorBidi" w:hAnsiTheme="minorBidi"/>
        </w:rPr>
        <w:t xml:space="preserve">his view, this sacrifice </w:t>
      </w:r>
      <w:proofErr w:type="gramStart"/>
      <w:r w:rsidR="00CF2E85" w:rsidRPr="00A33A8A">
        <w:rPr>
          <w:rFonts w:asciiTheme="minorBidi" w:hAnsiTheme="minorBidi"/>
        </w:rPr>
        <w:t>is not brought</w:t>
      </w:r>
      <w:proofErr w:type="gramEnd"/>
      <w:r w:rsidR="00CF2E85" w:rsidRPr="00A33A8A">
        <w:rPr>
          <w:rFonts w:asciiTheme="minorBidi" w:hAnsiTheme="minorBidi"/>
        </w:rPr>
        <w:t xml:space="preserve"> for any sin that the </w:t>
      </w:r>
      <w:r w:rsidR="00CF2E85" w:rsidRPr="00671FB6">
        <w:rPr>
          <w:rFonts w:asciiTheme="minorBidi" w:hAnsiTheme="minorBidi"/>
          <w:i/>
          <w:iCs/>
        </w:rPr>
        <w:t>nazir</w:t>
      </w:r>
      <w:r w:rsidR="00CF2E85" w:rsidRPr="00A33A8A">
        <w:rPr>
          <w:rFonts w:asciiTheme="minorBidi" w:hAnsiTheme="minorBidi"/>
        </w:rPr>
        <w:t xml:space="preserve"> committed, but rather for the fact that he now wishes to give up his nazirite status.</w:t>
      </w:r>
    </w:p>
  </w:footnote>
  <w:footnote w:id="7">
    <w:p w14:paraId="08DD5AA5" w14:textId="44EF05F9" w:rsidR="00CF2E85" w:rsidRPr="00A33A8A" w:rsidRDefault="00CF2E85" w:rsidP="00827491">
      <w:pPr>
        <w:pStyle w:val="FootnoteText"/>
        <w:jc w:val="both"/>
        <w:rPr>
          <w:rFonts w:asciiTheme="minorBidi" w:hAnsiTheme="minorBidi"/>
        </w:rPr>
      </w:pPr>
      <w:r w:rsidRPr="00A33A8A">
        <w:rPr>
          <w:rStyle w:val="FootnoteReference"/>
          <w:rFonts w:asciiTheme="minorBidi" w:hAnsiTheme="minorBidi"/>
        </w:rPr>
        <w:footnoteRef/>
      </w:r>
      <w:r w:rsidRPr="00A33A8A">
        <w:rPr>
          <w:rFonts w:asciiTheme="minorBidi" w:hAnsiTheme="minorBidi"/>
        </w:rPr>
        <w:t xml:space="preserve"> Th</w:t>
      </w:r>
      <w:r w:rsidR="00C32889" w:rsidRPr="00A33A8A">
        <w:rPr>
          <w:rFonts w:asciiTheme="minorBidi" w:hAnsiTheme="minorBidi"/>
        </w:rPr>
        <w:t>is</w:t>
      </w:r>
      <w:r w:rsidRPr="00A33A8A">
        <w:rPr>
          <w:rFonts w:asciiTheme="minorBidi" w:hAnsiTheme="minorBidi"/>
        </w:rPr>
        <w:t xml:space="preserve"> may </w:t>
      </w:r>
      <w:proofErr w:type="gramStart"/>
      <w:r w:rsidRPr="00A33A8A">
        <w:rPr>
          <w:rFonts w:asciiTheme="minorBidi" w:hAnsiTheme="minorBidi"/>
        </w:rPr>
        <w:t>be compared</w:t>
      </w:r>
      <w:proofErr w:type="gramEnd"/>
      <w:r w:rsidRPr="00A33A8A">
        <w:rPr>
          <w:rFonts w:asciiTheme="minorBidi" w:hAnsiTheme="minorBidi"/>
        </w:rPr>
        <w:t xml:space="preserve"> to someone who falls ill and grows weak. He now faces a dual challenge: he must deal with the illness, and he must also deal with his weakness. Similarly, someone who has sinned must deal both with his sin and with the negative situation in which he </w:t>
      </w:r>
      <w:proofErr w:type="gramStart"/>
      <w:r w:rsidRPr="00A33A8A">
        <w:rPr>
          <w:rFonts w:asciiTheme="minorBidi" w:hAnsiTheme="minorBidi"/>
        </w:rPr>
        <w:t>is mired</w:t>
      </w:r>
      <w:proofErr w:type="gramEnd"/>
      <w:r w:rsidRPr="00A33A8A">
        <w:rPr>
          <w:rFonts w:asciiTheme="minorBidi" w:hAnsiTheme="minorBidi"/>
        </w:rPr>
        <w:t xml:space="preserve"> as a result of it. </w:t>
      </w:r>
      <w:r w:rsidR="00267EF0" w:rsidRPr="00A33A8A">
        <w:rPr>
          <w:rFonts w:asciiTheme="minorBidi" w:hAnsiTheme="minorBidi"/>
        </w:rPr>
        <w:t xml:space="preserve">The </w:t>
      </w:r>
      <w:r w:rsidR="00267EF0" w:rsidRPr="00A33A8A">
        <w:rPr>
          <w:rFonts w:asciiTheme="minorBidi" w:hAnsiTheme="minorBidi"/>
          <w:i/>
          <w:iCs/>
        </w:rPr>
        <w:t>chatat</w:t>
      </w:r>
      <w:r w:rsidR="00267EF0" w:rsidRPr="00A33A8A">
        <w:rPr>
          <w:rFonts w:asciiTheme="minorBidi" w:hAnsiTheme="minorBidi"/>
        </w:rPr>
        <w:t xml:space="preserve"> does not address the sin</w:t>
      </w:r>
      <w:r w:rsidR="00C32889" w:rsidRPr="00A33A8A">
        <w:rPr>
          <w:rFonts w:asciiTheme="minorBidi" w:hAnsiTheme="minorBidi"/>
        </w:rPr>
        <w:t xml:space="preserve"> itself</w:t>
      </w:r>
      <w:r w:rsidR="00267EF0" w:rsidRPr="00A33A8A">
        <w:rPr>
          <w:rFonts w:asciiTheme="minorBidi" w:hAnsiTheme="minorBidi"/>
        </w:rPr>
        <w:t xml:space="preserve">; it addresses </w:t>
      </w:r>
      <w:r w:rsidR="00DE1508" w:rsidRPr="00A33A8A">
        <w:rPr>
          <w:rFonts w:asciiTheme="minorBidi" w:hAnsiTheme="minorBidi"/>
        </w:rPr>
        <w:t xml:space="preserve">the resultant </w:t>
      </w:r>
      <w:r w:rsidR="00267EF0" w:rsidRPr="00A33A8A">
        <w:rPr>
          <w:rFonts w:asciiTheme="minorBidi" w:hAnsiTheme="minorBidi"/>
        </w:rPr>
        <w:t>negative situation.</w:t>
      </w:r>
      <w:r w:rsidRPr="00A33A8A">
        <w:rPr>
          <w:rFonts w:asciiTheme="minorBidi" w:hAnsiTheme="minorBidi"/>
        </w:rPr>
        <w:t xml:space="preserve"> </w:t>
      </w:r>
    </w:p>
  </w:footnote>
  <w:footnote w:id="8">
    <w:p w14:paraId="2EEB1142" w14:textId="3316DA7E" w:rsidR="004D5BF8" w:rsidRPr="00A33A8A" w:rsidRDefault="004D5BF8" w:rsidP="00827491">
      <w:pPr>
        <w:pStyle w:val="FootnoteText"/>
        <w:jc w:val="both"/>
        <w:rPr>
          <w:rFonts w:asciiTheme="minorBidi" w:hAnsiTheme="minorBidi"/>
        </w:rPr>
      </w:pPr>
      <w:r w:rsidRPr="00A33A8A">
        <w:rPr>
          <w:rStyle w:val="FootnoteReference"/>
          <w:rFonts w:asciiTheme="minorBidi" w:hAnsiTheme="minorBidi"/>
        </w:rPr>
        <w:footnoteRef/>
      </w:r>
      <w:r w:rsidRPr="00A33A8A">
        <w:rPr>
          <w:rFonts w:asciiTheme="minorBidi" w:hAnsiTheme="minorBidi"/>
        </w:rPr>
        <w:t xml:space="preserve"> There is room for debate as to whether one </w:t>
      </w:r>
      <w:proofErr w:type="gramStart"/>
      <w:r w:rsidRPr="00A33A8A">
        <w:rPr>
          <w:rFonts w:asciiTheme="minorBidi" w:hAnsiTheme="minorBidi"/>
        </w:rPr>
        <w:t>is obligated</w:t>
      </w:r>
      <w:proofErr w:type="gramEnd"/>
      <w:r w:rsidRPr="00A33A8A">
        <w:rPr>
          <w:rFonts w:asciiTheme="minorBidi" w:hAnsiTheme="minorBidi"/>
        </w:rPr>
        <w:t xml:space="preserve"> to bring a sacrifice only if he entered the Sanctuary while in a state of impurity, or whether he </w:t>
      </w:r>
      <w:proofErr w:type="gramStart"/>
      <w:r w:rsidRPr="00A33A8A">
        <w:rPr>
          <w:rFonts w:asciiTheme="minorBidi" w:hAnsiTheme="minorBidi"/>
        </w:rPr>
        <w:t>is obligated</w:t>
      </w:r>
      <w:proofErr w:type="gramEnd"/>
      <w:r w:rsidRPr="00A33A8A">
        <w:rPr>
          <w:rFonts w:asciiTheme="minorBidi" w:hAnsiTheme="minorBidi"/>
        </w:rPr>
        <w:t xml:space="preserve"> after any instance of becoming ritually impure. See David Hanschke’s article on the subject in </w:t>
      </w:r>
      <w:r w:rsidRPr="00671FB6">
        <w:rPr>
          <w:rFonts w:asciiTheme="minorBidi" w:hAnsiTheme="minorBidi"/>
          <w:i/>
          <w:iCs/>
        </w:rPr>
        <w:t>Megadim</w:t>
      </w:r>
      <w:r w:rsidRPr="00A33A8A">
        <w:rPr>
          <w:rFonts w:asciiTheme="minorBidi" w:hAnsiTheme="minorBidi"/>
        </w:rPr>
        <w:t>.</w:t>
      </w:r>
    </w:p>
  </w:footnote>
  <w:footnote w:id="9">
    <w:p w14:paraId="0B01D5FD" w14:textId="0EC8F4A9" w:rsidR="004D5BF8" w:rsidRPr="00827491" w:rsidRDefault="004D5BF8" w:rsidP="00827491">
      <w:pPr>
        <w:pStyle w:val="FootnoteText"/>
        <w:jc w:val="both"/>
        <w:rPr>
          <w:rFonts w:asciiTheme="minorBidi" w:hAnsiTheme="minorBidi"/>
        </w:rPr>
      </w:pPr>
      <w:r w:rsidRPr="00A33A8A">
        <w:rPr>
          <w:rStyle w:val="FootnoteReference"/>
          <w:rFonts w:asciiTheme="minorBidi" w:hAnsiTheme="minorBidi"/>
        </w:rPr>
        <w:footnoteRef/>
      </w:r>
      <w:r w:rsidRPr="00A33A8A">
        <w:rPr>
          <w:rFonts w:asciiTheme="minorBidi" w:hAnsiTheme="minorBidi"/>
        </w:rPr>
        <w:t xml:space="preserve"> Indeed, the Torah does not require an “ascending and descending” sacrifice for an oath taken regarding an article deposited for safekeeping, since the prohibition </w:t>
      </w:r>
      <w:r w:rsidR="00235F9D" w:rsidRPr="00A33A8A">
        <w:rPr>
          <w:rFonts w:asciiTheme="minorBidi" w:hAnsiTheme="minorBidi"/>
        </w:rPr>
        <w:t xml:space="preserve">in that scenario </w:t>
      </w:r>
      <w:r w:rsidRPr="00A33A8A">
        <w:rPr>
          <w:rFonts w:asciiTheme="minorBidi" w:hAnsiTheme="minorBidi"/>
        </w:rPr>
        <w:t>is the actual taking of the oath; there is no two-stage transgression.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954"/>
    <w:rsid w:val="0003557D"/>
    <w:rsid w:val="000357ED"/>
    <w:rsid w:val="000374F9"/>
    <w:rsid w:val="00040B26"/>
    <w:rsid w:val="00052C26"/>
    <w:rsid w:val="00054190"/>
    <w:rsid w:val="00063D26"/>
    <w:rsid w:val="0006653C"/>
    <w:rsid w:val="000C0F22"/>
    <w:rsid w:val="000E25B6"/>
    <w:rsid w:val="000E3652"/>
    <w:rsid w:val="001102B6"/>
    <w:rsid w:val="00111053"/>
    <w:rsid w:val="00115AD4"/>
    <w:rsid w:val="00117A4D"/>
    <w:rsid w:val="00126FDA"/>
    <w:rsid w:val="00135B17"/>
    <w:rsid w:val="00142C17"/>
    <w:rsid w:val="00160FDC"/>
    <w:rsid w:val="001803FD"/>
    <w:rsid w:val="00181D3C"/>
    <w:rsid w:val="00183176"/>
    <w:rsid w:val="0018329D"/>
    <w:rsid w:val="00197536"/>
    <w:rsid w:val="001A12CD"/>
    <w:rsid w:val="001B17C9"/>
    <w:rsid w:val="001D44C6"/>
    <w:rsid w:val="001F3F20"/>
    <w:rsid w:val="001F6838"/>
    <w:rsid w:val="00201399"/>
    <w:rsid w:val="0022169F"/>
    <w:rsid w:val="00227F30"/>
    <w:rsid w:val="00235F9D"/>
    <w:rsid w:val="00261BC7"/>
    <w:rsid w:val="00262710"/>
    <w:rsid w:val="00267EF0"/>
    <w:rsid w:val="00270EA3"/>
    <w:rsid w:val="00281E3A"/>
    <w:rsid w:val="00285AA7"/>
    <w:rsid w:val="002C764C"/>
    <w:rsid w:val="002D6506"/>
    <w:rsid w:val="003469E4"/>
    <w:rsid w:val="003510FF"/>
    <w:rsid w:val="003514F0"/>
    <w:rsid w:val="00354BE8"/>
    <w:rsid w:val="00363C39"/>
    <w:rsid w:val="00365564"/>
    <w:rsid w:val="00373EF8"/>
    <w:rsid w:val="00391B8D"/>
    <w:rsid w:val="003969C5"/>
    <w:rsid w:val="003A2BAF"/>
    <w:rsid w:val="003B0347"/>
    <w:rsid w:val="003C2016"/>
    <w:rsid w:val="003C324D"/>
    <w:rsid w:val="003F19A5"/>
    <w:rsid w:val="004173F0"/>
    <w:rsid w:val="00430905"/>
    <w:rsid w:val="00472058"/>
    <w:rsid w:val="00477C5F"/>
    <w:rsid w:val="00484643"/>
    <w:rsid w:val="004C1069"/>
    <w:rsid w:val="004C587B"/>
    <w:rsid w:val="004D5BF8"/>
    <w:rsid w:val="004F2718"/>
    <w:rsid w:val="004F431E"/>
    <w:rsid w:val="0051167C"/>
    <w:rsid w:val="00512954"/>
    <w:rsid w:val="00517BD0"/>
    <w:rsid w:val="00531B66"/>
    <w:rsid w:val="0053512B"/>
    <w:rsid w:val="0054051A"/>
    <w:rsid w:val="00545789"/>
    <w:rsid w:val="00563527"/>
    <w:rsid w:val="00572A48"/>
    <w:rsid w:val="005B4313"/>
    <w:rsid w:val="005D0E85"/>
    <w:rsid w:val="005E3C39"/>
    <w:rsid w:val="00605129"/>
    <w:rsid w:val="00620C91"/>
    <w:rsid w:val="00624483"/>
    <w:rsid w:val="00625AD1"/>
    <w:rsid w:val="00662470"/>
    <w:rsid w:val="00671ACB"/>
    <w:rsid w:val="00671FB6"/>
    <w:rsid w:val="006F5D89"/>
    <w:rsid w:val="0070617D"/>
    <w:rsid w:val="007123D8"/>
    <w:rsid w:val="0075676F"/>
    <w:rsid w:val="007824D0"/>
    <w:rsid w:val="0078712A"/>
    <w:rsid w:val="0078727D"/>
    <w:rsid w:val="007908FF"/>
    <w:rsid w:val="007933B8"/>
    <w:rsid w:val="007A7B47"/>
    <w:rsid w:val="007A7D65"/>
    <w:rsid w:val="007D689A"/>
    <w:rsid w:val="007E6DDB"/>
    <w:rsid w:val="007F2F11"/>
    <w:rsid w:val="00814F1D"/>
    <w:rsid w:val="00827491"/>
    <w:rsid w:val="00860DF8"/>
    <w:rsid w:val="00861658"/>
    <w:rsid w:val="008724BE"/>
    <w:rsid w:val="00890C10"/>
    <w:rsid w:val="008A2390"/>
    <w:rsid w:val="008B719F"/>
    <w:rsid w:val="008C1D81"/>
    <w:rsid w:val="008D6B0B"/>
    <w:rsid w:val="00935089"/>
    <w:rsid w:val="009876D9"/>
    <w:rsid w:val="009B6333"/>
    <w:rsid w:val="009B76D2"/>
    <w:rsid w:val="009D6154"/>
    <w:rsid w:val="009E0F29"/>
    <w:rsid w:val="009F0E3A"/>
    <w:rsid w:val="00A23114"/>
    <w:rsid w:val="00A232A2"/>
    <w:rsid w:val="00A30C68"/>
    <w:rsid w:val="00A330DD"/>
    <w:rsid w:val="00A333ED"/>
    <w:rsid w:val="00A33A8A"/>
    <w:rsid w:val="00A455D5"/>
    <w:rsid w:val="00A46F88"/>
    <w:rsid w:val="00A607F8"/>
    <w:rsid w:val="00A83571"/>
    <w:rsid w:val="00A851DD"/>
    <w:rsid w:val="00AB0357"/>
    <w:rsid w:val="00AD277C"/>
    <w:rsid w:val="00AF267A"/>
    <w:rsid w:val="00B0677B"/>
    <w:rsid w:val="00B06FD6"/>
    <w:rsid w:val="00B12BF1"/>
    <w:rsid w:val="00B54824"/>
    <w:rsid w:val="00B77611"/>
    <w:rsid w:val="00B82E82"/>
    <w:rsid w:val="00B93FD5"/>
    <w:rsid w:val="00B940BA"/>
    <w:rsid w:val="00BB11E5"/>
    <w:rsid w:val="00BC3163"/>
    <w:rsid w:val="00BE5D17"/>
    <w:rsid w:val="00BF0653"/>
    <w:rsid w:val="00C043E9"/>
    <w:rsid w:val="00C32889"/>
    <w:rsid w:val="00C94A7D"/>
    <w:rsid w:val="00CB4A97"/>
    <w:rsid w:val="00CE0286"/>
    <w:rsid w:val="00CF2E85"/>
    <w:rsid w:val="00CF558B"/>
    <w:rsid w:val="00D04D14"/>
    <w:rsid w:val="00D10391"/>
    <w:rsid w:val="00D67345"/>
    <w:rsid w:val="00D87B0C"/>
    <w:rsid w:val="00DA35B1"/>
    <w:rsid w:val="00DD782C"/>
    <w:rsid w:val="00DE1508"/>
    <w:rsid w:val="00DE7F3B"/>
    <w:rsid w:val="00DF2D38"/>
    <w:rsid w:val="00E22079"/>
    <w:rsid w:val="00E23F31"/>
    <w:rsid w:val="00E35351"/>
    <w:rsid w:val="00E713DB"/>
    <w:rsid w:val="00EA57D4"/>
    <w:rsid w:val="00EB2829"/>
    <w:rsid w:val="00EC1B5D"/>
    <w:rsid w:val="00F014D7"/>
    <w:rsid w:val="00F24E45"/>
    <w:rsid w:val="00F52F61"/>
    <w:rsid w:val="00F558EB"/>
    <w:rsid w:val="00F66082"/>
    <w:rsid w:val="00F94A0F"/>
    <w:rsid w:val="00F96BAD"/>
    <w:rsid w:val="00FB67DD"/>
    <w:rsid w:val="00FC1D0F"/>
    <w:rsid w:val="00FC5DB4"/>
    <w:rsid w:val="00FE354E"/>
    <w:rsid w:val="00FF56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E0150"/>
  <w15:chartTrackingRefBased/>
  <w15:docId w15:val="{F9E4DC92-6A19-4550-B7A0-8B8588ECB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23F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3F31"/>
    <w:rPr>
      <w:sz w:val="20"/>
      <w:szCs w:val="20"/>
    </w:rPr>
  </w:style>
  <w:style w:type="character" w:styleId="FootnoteReference">
    <w:name w:val="footnote reference"/>
    <w:basedOn w:val="DefaultParagraphFont"/>
    <w:uiPriority w:val="99"/>
    <w:semiHidden/>
    <w:unhideWhenUsed/>
    <w:rsid w:val="00E23F31"/>
    <w:rPr>
      <w:vertAlign w:val="superscript"/>
    </w:rPr>
  </w:style>
  <w:style w:type="paragraph" w:styleId="BlockText">
    <w:name w:val="Block Text"/>
    <w:basedOn w:val="Normal"/>
    <w:link w:val="BlockTextChar"/>
    <w:rsid w:val="00827491"/>
    <w:pPr>
      <w:autoSpaceDE w:val="0"/>
      <w:autoSpaceDN w:val="0"/>
      <w:spacing w:after="0" w:line="360" w:lineRule="auto"/>
      <w:ind w:left="567"/>
      <w:jc w:val="both"/>
    </w:pPr>
    <w:rPr>
      <w:rFonts w:ascii="Courier New" w:eastAsia="Times New Roman" w:hAnsi="Courier New" w:cs="Miriam"/>
      <w:szCs w:val="20"/>
    </w:rPr>
  </w:style>
  <w:style w:type="character" w:customStyle="1" w:styleId="BlockTextChar">
    <w:name w:val="Block Text Char"/>
    <w:link w:val="BlockText"/>
    <w:rsid w:val="00827491"/>
    <w:rPr>
      <w:rFonts w:ascii="Courier New" w:eastAsia="Times New Roman" w:hAnsi="Courier New" w:cs="Miriam"/>
      <w:szCs w:val="20"/>
    </w:rPr>
  </w:style>
  <w:style w:type="paragraph" w:styleId="Header">
    <w:name w:val="header"/>
    <w:basedOn w:val="Normal"/>
    <w:link w:val="HeaderChar"/>
    <w:uiPriority w:val="99"/>
    <w:unhideWhenUsed/>
    <w:rsid w:val="008274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7491"/>
  </w:style>
  <w:style w:type="paragraph" w:styleId="Footer">
    <w:name w:val="footer"/>
    <w:basedOn w:val="Normal"/>
    <w:link w:val="FooterChar"/>
    <w:uiPriority w:val="99"/>
    <w:unhideWhenUsed/>
    <w:rsid w:val="008274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7491"/>
  </w:style>
  <w:style w:type="paragraph" w:styleId="Revision">
    <w:name w:val="Revision"/>
    <w:hidden/>
    <w:uiPriority w:val="99"/>
    <w:semiHidden/>
    <w:rsid w:val="00EA57D4"/>
    <w:pPr>
      <w:spacing w:after="0" w:line="240" w:lineRule="auto"/>
    </w:pPr>
  </w:style>
  <w:style w:type="character" w:styleId="CommentReference">
    <w:name w:val="annotation reference"/>
    <w:basedOn w:val="DefaultParagraphFont"/>
    <w:uiPriority w:val="99"/>
    <w:semiHidden/>
    <w:unhideWhenUsed/>
    <w:rsid w:val="00E22079"/>
    <w:rPr>
      <w:sz w:val="16"/>
      <w:szCs w:val="16"/>
    </w:rPr>
  </w:style>
  <w:style w:type="paragraph" w:styleId="CommentText">
    <w:name w:val="annotation text"/>
    <w:basedOn w:val="Normal"/>
    <w:link w:val="CommentTextChar"/>
    <w:uiPriority w:val="99"/>
    <w:unhideWhenUsed/>
    <w:rsid w:val="00E22079"/>
    <w:pPr>
      <w:spacing w:line="240" w:lineRule="auto"/>
    </w:pPr>
    <w:rPr>
      <w:sz w:val="20"/>
      <w:szCs w:val="20"/>
    </w:rPr>
  </w:style>
  <w:style w:type="character" w:customStyle="1" w:styleId="CommentTextChar">
    <w:name w:val="Comment Text Char"/>
    <w:basedOn w:val="DefaultParagraphFont"/>
    <w:link w:val="CommentText"/>
    <w:uiPriority w:val="99"/>
    <w:rsid w:val="00E22079"/>
    <w:rPr>
      <w:sz w:val="20"/>
      <w:szCs w:val="20"/>
    </w:rPr>
  </w:style>
  <w:style w:type="paragraph" w:styleId="CommentSubject">
    <w:name w:val="annotation subject"/>
    <w:basedOn w:val="CommentText"/>
    <w:next w:val="CommentText"/>
    <w:link w:val="CommentSubjectChar"/>
    <w:uiPriority w:val="99"/>
    <w:semiHidden/>
    <w:unhideWhenUsed/>
    <w:rsid w:val="00E22079"/>
    <w:rPr>
      <w:b/>
      <w:bCs/>
    </w:rPr>
  </w:style>
  <w:style w:type="character" w:customStyle="1" w:styleId="CommentSubjectChar">
    <w:name w:val="Comment Subject Char"/>
    <w:basedOn w:val="CommentTextChar"/>
    <w:link w:val="CommentSubject"/>
    <w:uiPriority w:val="99"/>
    <w:semiHidden/>
    <w:rsid w:val="00E22079"/>
    <w:rPr>
      <w:b/>
      <w:bCs/>
      <w:sz w:val="20"/>
      <w:szCs w:val="20"/>
    </w:rPr>
  </w:style>
  <w:style w:type="character" w:styleId="Hyperlink">
    <w:name w:val="Hyperlink"/>
    <w:basedOn w:val="DefaultParagraphFont"/>
    <w:uiPriority w:val="99"/>
    <w:unhideWhenUsed/>
    <w:rsid w:val="00F94A0F"/>
    <w:rPr>
      <w:color w:val="0563C1" w:themeColor="hyperlink"/>
      <w:u w:val="single"/>
    </w:rPr>
  </w:style>
  <w:style w:type="character" w:styleId="UnresolvedMention">
    <w:name w:val="Unresolved Mention"/>
    <w:basedOn w:val="DefaultParagraphFont"/>
    <w:uiPriority w:val="99"/>
    <w:semiHidden/>
    <w:unhideWhenUsed/>
    <w:rsid w:val="00F94A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32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FB57D-B499-496D-9DA1-BD7C81CBB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2373</Words>
  <Characters>13530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kaerenfish@gmail.com</dc:creator>
  <cp:keywords/>
  <dc:description/>
  <cp:lastModifiedBy>Andy Riffkin</cp:lastModifiedBy>
  <cp:revision>5</cp:revision>
  <dcterms:created xsi:type="dcterms:W3CDTF">2025-03-31T07:14:00Z</dcterms:created>
  <dcterms:modified xsi:type="dcterms:W3CDTF">2025-03-31T07:21:00Z</dcterms:modified>
</cp:coreProperties>
</file>