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100B" w14:textId="77777777" w:rsidR="00C2692E" w:rsidRPr="00AA3FB7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A3FB7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73776E8E" w14:textId="77777777" w:rsidR="00C2692E" w:rsidRPr="00AA3FB7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A3FB7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47D92164" w14:textId="77777777" w:rsidR="00C2692E" w:rsidRPr="00AA3FB7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A3FB7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6FE2D111" w14:textId="77777777" w:rsidR="00C2692E" w:rsidRPr="00AA3FB7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6B7B6DE9" w14:textId="77777777" w:rsidR="00C2692E" w:rsidRPr="00AA3FB7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AA3FB7">
        <w:rPr>
          <w:rFonts w:asciiTheme="minorBidi" w:hAnsiTheme="minorBidi" w:cstheme="minorBidi"/>
          <w:sz w:val="24"/>
          <w:szCs w:val="24"/>
          <w:lang w:val="en-GB"/>
        </w:rPr>
        <w:t>SICHOT OF THE ROSHEI YESHIVA</w:t>
      </w:r>
    </w:p>
    <w:p w14:paraId="793483D8" w14:textId="77777777" w:rsidR="00C2692E" w:rsidRPr="00AA3FB7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0F15F844" w14:textId="77777777" w:rsidR="00C2692E" w:rsidRPr="004216BB" w:rsidRDefault="00C2692E" w:rsidP="00C2692E">
      <w:pPr>
        <w:pStyle w:val="BlockText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4216BB">
        <w:rPr>
          <w:rFonts w:asciiTheme="minorBidi" w:hAnsiTheme="minorBidi" w:cstheme="minorBidi"/>
          <w:b/>
          <w:bCs/>
          <w:caps/>
          <w:sz w:val="24"/>
          <w:szCs w:val="24"/>
        </w:rPr>
        <w:t>Parashat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 xml:space="preserve"> Vayakhel-</w:t>
      </w:r>
      <w:r w:rsidRPr="004216BB">
        <w:rPr>
          <w:rFonts w:asciiTheme="minorBidi" w:hAnsiTheme="minorBidi" w:cstheme="minorBidi"/>
          <w:b/>
          <w:bCs/>
          <w:caps/>
          <w:sz w:val="24"/>
          <w:szCs w:val="24"/>
        </w:rPr>
        <w:t>para</w:t>
      </w:r>
    </w:p>
    <w:p w14:paraId="61512732" w14:textId="77777777" w:rsidR="00C2692E" w:rsidRPr="003B2050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3B2050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Yaakov Medan </w:t>
      </w:r>
    </w:p>
    <w:p w14:paraId="0159A0AE" w14:textId="77777777" w:rsidR="00C2692E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4EC7578" w14:textId="77777777" w:rsidR="00C2692E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0471970E" w14:textId="77777777" w:rsidR="00C2692E" w:rsidRPr="00DB2E22" w:rsidRDefault="00C2692E" w:rsidP="00C2692E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DB2E22">
        <w:rPr>
          <w:rFonts w:asciiTheme="minorBidi" w:hAnsiTheme="minorBidi" w:cstheme="minorBidi"/>
          <w:sz w:val="24"/>
          <w:szCs w:val="24"/>
        </w:rPr>
        <w:t>*******************************************************************</w:t>
      </w:r>
    </w:p>
    <w:p w14:paraId="55B1ED20" w14:textId="25E2B5A0" w:rsidR="00D34087" w:rsidRDefault="00C2692E" w:rsidP="00C2692E">
      <w:pPr>
        <w:spacing w:line="24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DB2E22">
        <w:rPr>
          <w:rFonts w:asciiTheme="minorBidi" w:hAnsiTheme="minorBidi" w:cstheme="minorBidi"/>
          <w:sz w:val="24"/>
          <w:szCs w:val="24"/>
        </w:rPr>
        <w:t xml:space="preserve">Dedicated </w:t>
      </w:r>
      <w:r w:rsidR="0053375A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53375A" w:rsidRPr="00D34087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D34087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53375A">
        <w:rPr>
          <w:rFonts w:asciiTheme="minorBidi" w:hAnsiTheme="minorBidi" w:cstheme="minorBidi"/>
          <w:i/>
          <w:iCs/>
          <w:sz w:val="24"/>
          <w:szCs w:val="24"/>
        </w:rPr>
        <w:t>z</w:t>
      </w:r>
      <w:r w:rsidR="0053375A" w:rsidRPr="00D34087">
        <w:rPr>
          <w:rFonts w:asciiTheme="minorBidi" w:hAnsiTheme="minorBidi" w:cstheme="minorBidi"/>
          <w:i/>
          <w:iCs/>
          <w:sz w:val="24"/>
          <w:szCs w:val="24"/>
        </w:rPr>
        <w:t xml:space="preserve">ekher </w:t>
      </w:r>
      <w:r w:rsidR="0053375A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53375A" w:rsidRPr="00D34087">
        <w:rPr>
          <w:rFonts w:asciiTheme="minorBidi" w:hAnsiTheme="minorBidi" w:cstheme="minorBidi"/>
          <w:i/>
          <w:iCs/>
          <w:sz w:val="24"/>
          <w:szCs w:val="24"/>
        </w:rPr>
        <w:t>ishmot</w:t>
      </w:r>
      <w:r w:rsidR="0053375A" w:rsidRPr="00DB2E22">
        <w:rPr>
          <w:rFonts w:asciiTheme="minorBidi" w:hAnsiTheme="minorBidi" w:cstheme="minorBidi"/>
          <w:sz w:val="24"/>
          <w:szCs w:val="24"/>
        </w:rPr>
        <w:t xml:space="preserve"> </w:t>
      </w:r>
      <w:r w:rsidRPr="00DB2E22">
        <w:rPr>
          <w:rFonts w:asciiTheme="minorBidi" w:hAnsiTheme="minorBidi" w:cstheme="minorBidi"/>
          <w:sz w:val="24"/>
          <w:szCs w:val="24"/>
        </w:rPr>
        <w:t>Morris Ray and Amelia Ray</w:t>
      </w:r>
    </w:p>
    <w:p w14:paraId="14BC9CED" w14:textId="03510177" w:rsidR="00C2692E" w:rsidRPr="00DB2E22" w:rsidRDefault="00C2692E" w:rsidP="00C2692E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DB2E22">
        <w:rPr>
          <w:rFonts w:asciiTheme="minorBidi" w:hAnsiTheme="minorBidi" w:cstheme="minorBidi"/>
          <w:sz w:val="24"/>
          <w:szCs w:val="24"/>
        </w:rPr>
        <w:t xml:space="preserve">On the </w:t>
      </w:r>
      <w:r w:rsidR="0053375A">
        <w:rPr>
          <w:rFonts w:asciiTheme="minorBidi" w:hAnsiTheme="minorBidi" w:cstheme="minorBidi"/>
          <w:sz w:val="24"/>
          <w:szCs w:val="24"/>
        </w:rPr>
        <w:t>o</w:t>
      </w:r>
      <w:r w:rsidR="0053375A" w:rsidRPr="00DB2E22">
        <w:rPr>
          <w:rFonts w:asciiTheme="minorBidi" w:hAnsiTheme="minorBidi" w:cstheme="minorBidi"/>
          <w:sz w:val="24"/>
          <w:szCs w:val="24"/>
        </w:rPr>
        <w:t xml:space="preserve">ccasion </w:t>
      </w:r>
      <w:r w:rsidRPr="00DB2E22">
        <w:rPr>
          <w:rFonts w:asciiTheme="minorBidi" w:hAnsiTheme="minorBidi" w:cstheme="minorBidi"/>
          <w:sz w:val="24"/>
          <w:szCs w:val="24"/>
        </w:rPr>
        <w:t xml:space="preserve">of their </w:t>
      </w:r>
      <w:r w:rsidR="0053375A">
        <w:rPr>
          <w:rFonts w:asciiTheme="minorBidi" w:hAnsiTheme="minorBidi" w:cstheme="minorBidi"/>
          <w:i/>
          <w:iCs/>
          <w:sz w:val="24"/>
          <w:szCs w:val="24"/>
        </w:rPr>
        <w:t>y</w:t>
      </w:r>
      <w:r w:rsidRPr="00D34087">
        <w:rPr>
          <w:rFonts w:asciiTheme="minorBidi" w:hAnsiTheme="minorBidi" w:cstheme="minorBidi"/>
          <w:i/>
          <w:iCs/>
          <w:sz w:val="24"/>
          <w:szCs w:val="24"/>
        </w:rPr>
        <w:t>ahrzeits</w:t>
      </w:r>
    </w:p>
    <w:p w14:paraId="22DCE35A" w14:textId="1351BC0B" w:rsidR="00C2692E" w:rsidRPr="00DB2E22" w:rsidRDefault="00C2692E" w:rsidP="00C2692E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DB2E22">
        <w:rPr>
          <w:rFonts w:asciiTheme="minorBidi" w:hAnsiTheme="minorBidi" w:cstheme="minorBidi"/>
          <w:sz w:val="24"/>
          <w:szCs w:val="24"/>
        </w:rPr>
        <w:t xml:space="preserve">By their </w:t>
      </w:r>
      <w:r w:rsidR="0053375A">
        <w:rPr>
          <w:rFonts w:asciiTheme="minorBidi" w:hAnsiTheme="minorBidi" w:cstheme="minorBidi"/>
          <w:sz w:val="24"/>
          <w:szCs w:val="24"/>
        </w:rPr>
        <w:t>c</w:t>
      </w:r>
      <w:r w:rsidR="0053375A" w:rsidRPr="00DB2E22">
        <w:rPr>
          <w:rFonts w:asciiTheme="minorBidi" w:hAnsiTheme="minorBidi" w:cstheme="minorBidi"/>
          <w:sz w:val="24"/>
          <w:szCs w:val="24"/>
        </w:rPr>
        <w:t xml:space="preserve">hildren </w:t>
      </w:r>
      <w:r w:rsidRPr="00DB2E22">
        <w:rPr>
          <w:rFonts w:asciiTheme="minorBidi" w:hAnsiTheme="minorBidi" w:cstheme="minorBidi"/>
          <w:sz w:val="24"/>
          <w:szCs w:val="24"/>
        </w:rPr>
        <w:t>Patti and Allen Ray</w:t>
      </w:r>
    </w:p>
    <w:p w14:paraId="0F0AB077" w14:textId="77777777" w:rsidR="00C2692E" w:rsidRPr="00DB2E22" w:rsidRDefault="00C2692E" w:rsidP="00C2692E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DB2E22">
        <w:rPr>
          <w:rFonts w:asciiTheme="minorBidi" w:hAnsiTheme="minorBidi" w:cstheme="minorBidi"/>
          <w:sz w:val="24"/>
          <w:szCs w:val="24"/>
        </w:rPr>
        <w:t>*******************************************************************</w:t>
      </w:r>
    </w:p>
    <w:p w14:paraId="6675DBD2" w14:textId="77777777" w:rsidR="00C2692E" w:rsidRPr="003B2050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7E7766F6" w14:textId="4E2E69B5" w:rsidR="00C2692E" w:rsidRPr="00C2692E" w:rsidRDefault="00C2692E" w:rsidP="00C2692E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C2692E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C2692E">
        <w:rPr>
          <w:rFonts w:asciiTheme="minorBidi" w:hAnsiTheme="minorBidi" w:cstheme="minorBidi"/>
          <w:b/>
          <w:bCs/>
          <w:sz w:val="24"/>
          <w:szCs w:val="24"/>
        </w:rPr>
        <w:t xml:space="preserve">ole of the </w:t>
      </w:r>
      <w:r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C2692E">
        <w:rPr>
          <w:rFonts w:asciiTheme="minorBidi" w:hAnsiTheme="minorBidi" w:cstheme="minorBidi"/>
          <w:b/>
          <w:bCs/>
          <w:sz w:val="24"/>
          <w:szCs w:val="24"/>
        </w:rPr>
        <w:t>ed Heifer</w:t>
      </w:r>
    </w:p>
    <w:p w14:paraId="6B24AE60" w14:textId="77777777" w:rsidR="00C2692E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3B2050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096389F5" w14:textId="77777777" w:rsidR="00C2692E" w:rsidRPr="003B2050" w:rsidRDefault="00C2692E" w:rsidP="00C2692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6D1822CF" w14:textId="77777777" w:rsidR="00C2692E" w:rsidRPr="004216BB" w:rsidRDefault="00C2692E" w:rsidP="00C2692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266B2348" w14:textId="4C37E42E" w:rsidR="005308F1" w:rsidRPr="008D1976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 xml:space="preserve">Who needs a </w:t>
      </w:r>
      <w:r w:rsidRPr="004216BB">
        <w:rPr>
          <w:rFonts w:asciiTheme="minorBidi" w:hAnsiTheme="minorBidi" w:cstheme="minorBidi"/>
          <w:i/>
          <w:iCs/>
          <w:sz w:val="24"/>
          <w:szCs w:val="24"/>
        </w:rPr>
        <w:t>para aduma</w:t>
      </w:r>
      <w:r w:rsidRPr="004216BB">
        <w:rPr>
          <w:rFonts w:asciiTheme="minorBidi" w:hAnsiTheme="minorBidi" w:cstheme="minorBidi"/>
          <w:sz w:val="24"/>
          <w:szCs w:val="24"/>
        </w:rPr>
        <w:t>, a red heifer</w:t>
      </w:r>
      <w:r w:rsidR="008D0932">
        <w:rPr>
          <w:rFonts w:asciiTheme="minorBidi" w:hAnsiTheme="minorBidi" w:cstheme="minorBidi"/>
          <w:sz w:val="24"/>
          <w:szCs w:val="24"/>
        </w:rPr>
        <w:t xml:space="preserve">, </w:t>
      </w:r>
      <w:r w:rsidRPr="004216BB">
        <w:rPr>
          <w:rFonts w:asciiTheme="minorBidi" w:hAnsiTheme="minorBidi" w:cstheme="minorBidi"/>
          <w:sz w:val="24"/>
          <w:szCs w:val="24"/>
        </w:rPr>
        <w:t xml:space="preserve">when the Temple is not standing? We </w:t>
      </w:r>
      <w:r w:rsidR="008D0932">
        <w:rPr>
          <w:rFonts w:asciiTheme="minorBidi" w:hAnsiTheme="minorBidi" w:cstheme="minorBidi"/>
          <w:sz w:val="24"/>
          <w:szCs w:val="24"/>
        </w:rPr>
        <w:t>seem to be</w:t>
      </w:r>
      <w:r w:rsidR="008D0932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>managing quite well without it, despite the fact that we are all ritually impure as a result of</w:t>
      </w:r>
      <w:r w:rsidR="003D76FB" w:rsidRPr="004216BB">
        <w:rPr>
          <w:rFonts w:asciiTheme="minorBidi" w:hAnsiTheme="minorBidi" w:cstheme="minorBidi"/>
          <w:sz w:val="24"/>
          <w:szCs w:val="24"/>
        </w:rPr>
        <w:t xml:space="preserve"> having come into</w:t>
      </w:r>
      <w:r w:rsidRPr="004216BB">
        <w:rPr>
          <w:rFonts w:asciiTheme="minorBidi" w:hAnsiTheme="minorBidi" w:cstheme="minorBidi"/>
          <w:sz w:val="24"/>
          <w:szCs w:val="24"/>
        </w:rPr>
        <w:t xml:space="preserve"> contact with a corpse.</w:t>
      </w:r>
      <w:r w:rsidR="008D0932">
        <w:rPr>
          <w:rFonts w:asciiTheme="minorBidi" w:hAnsiTheme="minorBidi" w:cstheme="minorBidi"/>
          <w:sz w:val="24"/>
          <w:szCs w:val="24"/>
        </w:rPr>
        <w:t xml:space="preserve"> </w:t>
      </w:r>
      <w:r w:rsidR="008D1976">
        <w:rPr>
          <w:rFonts w:asciiTheme="minorBidi" w:hAnsiTheme="minorBidi" w:cstheme="minorBidi"/>
          <w:sz w:val="24"/>
          <w:szCs w:val="24"/>
        </w:rPr>
        <w:t xml:space="preserve">Do we have need of a </w:t>
      </w:r>
      <w:r w:rsidR="005B19B1" w:rsidRPr="004216BB">
        <w:rPr>
          <w:rFonts w:asciiTheme="minorBidi" w:hAnsiTheme="minorBidi" w:cstheme="minorBidi"/>
          <w:i/>
          <w:iCs/>
          <w:sz w:val="24"/>
          <w:szCs w:val="24"/>
        </w:rPr>
        <w:t>para aduma</w:t>
      </w:r>
      <w:r w:rsidR="005B19B1">
        <w:rPr>
          <w:rFonts w:asciiTheme="minorBidi" w:hAnsiTheme="minorBidi" w:cstheme="minorBidi"/>
          <w:sz w:val="24"/>
          <w:szCs w:val="24"/>
        </w:rPr>
        <w:t xml:space="preserve"> </w:t>
      </w:r>
      <w:r w:rsidR="008D1976">
        <w:rPr>
          <w:rFonts w:asciiTheme="minorBidi" w:hAnsiTheme="minorBidi" w:cstheme="minorBidi"/>
          <w:sz w:val="24"/>
          <w:szCs w:val="24"/>
        </w:rPr>
        <w:t xml:space="preserve">today? </w:t>
      </w:r>
    </w:p>
    <w:p w14:paraId="563542B7" w14:textId="77777777" w:rsidR="005308F1" w:rsidRPr="004216BB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973A1E3" w14:textId="370A99E9" w:rsidR="002C609F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>The truth is that th</w:t>
      </w:r>
      <w:r w:rsidR="003D76FB" w:rsidRPr="004216BB">
        <w:rPr>
          <w:rFonts w:asciiTheme="minorBidi" w:hAnsiTheme="minorBidi" w:cstheme="minorBidi"/>
          <w:sz w:val="24"/>
          <w:szCs w:val="24"/>
        </w:rPr>
        <w:t>is</w:t>
      </w:r>
      <w:r w:rsidRPr="004216BB">
        <w:rPr>
          <w:rFonts w:asciiTheme="minorBidi" w:hAnsiTheme="minorBidi" w:cstheme="minorBidi"/>
          <w:sz w:val="24"/>
          <w:szCs w:val="24"/>
        </w:rPr>
        <w:t xml:space="preserve"> question </w:t>
      </w:r>
      <w:r w:rsidR="003D76FB" w:rsidRPr="004216BB">
        <w:rPr>
          <w:rFonts w:asciiTheme="minorBidi" w:hAnsiTheme="minorBidi" w:cstheme="minorBidi"/>
          <w:sz w:val="24"/>
          <w:szCs w:val="24"/>
        </w:rPr>
        <w:t xml:space="preserve">can be </w:t>
      </w:r>
      <w:r w:rsidR="008D1976">
        <w:rPr>
          <w:rFonts w:asciiTheme="minorBidi" w:hAnsiTheme="minorBidi" w:cstheme="minorBidi"/>
          <w:sz w:val="24"/>
          <w:szCs w:val="24"/>
        </w:rPr>
        <w:t>raised</w:t>
      </w:r>
      <w:r w:rsidR="008D1976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3D76FB" w:rsidRPr="004216BB">
        <w:rPr>
          <w:rFonts w:asciiTheme="minorBidi" w:hAnsiTheme="minorBidi" w:cstheme="minorBidi"/>
          <w:sz w:val="24"/>
          <w:szCs w:val="24"/>
        </w:rPr>
        <w:t xml:space="preserve">not </w:t>
      </w:r>
      <w:r w:rsidRPr="004216BB">
        <w:rPr>
          <w:rFonts w:asciiTheme="minorBidi" w:hAnsiTheme="minorBidi" w:cstheme="minorBidi"/>
          <w:sz w:val="24"/>
          <w:szCs w:val="24"/>
        </w:rPr>
        <w:t xml:space="preserve">only </w:t>
      </w:r>
      <w:r w:rsidR="008D1976">
        <w:rPr>
          <w:rFonts w:asciiTheme="minorBidi" w:hAnsiTheme="minorBidi" w:cstheme="minorBidi"/>
          <w:sz w:val="24"/>
          <w:szCs w:val="24"/>
        </w:rPr>
        <w:t>regarding</w:t>
      </w:r>
      <w:r w:rsidR="008D1976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our own times, but </w:t>
      </w:r>
      <w:r w:rsidR="005F33F5">
        <w:rPr>
          <w:rFonts w:asciiTheme="minorBidi" w:hAnsiTheme="minorBidi" w:cstheme="minorBidi"/>
          <w:sz w:val="24"/>
          <w:szCs w:val="24"/>
        </w:rPr>
        <w:t>even</w:t>
      </w:r>
      <w:r w:rsidR="005F33F5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552828">
        <w:rPr>
          <w:rFonts w:asciiTheme="minorBidi" w:hAnsiTheme="minorBidi" w:cstheme="minorBidi"/>
          <w:sz w:val="24"/>
          <w:szCs w:val="24"/>
        </w:rPr>
        <w:t>regarding</w:t>
      </w:r>
      <w:r w:rsidR="00552828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>the days of the Temple</w:t>
      </w:r>
      <w:r w:rsidR="00AD4A57">
        <w:rPr>
          <w:rFonts w:asciiTheme="minorBidi" w:hAnsiTheme="minorBidi" w:cstheme="minorBidi"/>
          <w:sz w:val="24"/>
          <w:szCs w:val="24"/>
        </w:rPr>
        <w:t>,</w:t>
      </w:r>
      <w:r w:rsidRPr="004216BB">
        <w:rPr>
          <w:rFonts w:asciiTheme="minorBidi" w:hAnsiTheme="minorBidi" w:cstheme="minorBidi"/>
          <w:sz w:val="24"/>
          <w:szCs w:val="24"/>
        </w:rPr>
        <w:t xml:space="preserve"> when the sacrificial service was</w:t>
      </w:r>
      <w:r w:rsidR="003D76FB" w:rsidRPr="004216BB">
        <w:rPr>
          <w:rFonts w:asciiTheme="minorBidi" w:hAnsiTheme="minorBidi" w:cstheme="minorBidi"/>
          <w:sz w:val="24"/>
          <w:szCs w:val="24"/>
        </w:rPr>
        <w:t xml:space="preserve"> still in place</w:t>
      </w:r>
      <w:r w:rsidRPr="004216BB">
        <w:rPr>
          <w:rFonts w:asciiTheme="minorBidi" w:hAnsiTheme="minorBidi" w:cstheme="minorBidi"/>
          <w:sz w:val="24"/>
          <w:szCs w:val="24"/>
        </w:rPr>
        <w:t>.</w:t>
      </w:r>
      <w:r w:rsidR="005F33F5">
        <w:rPr>
          <w:rFonts w:asciiTheme="minorBidi" w:hAnsiTheme="minorBidi" w:cstheme="minorBidi"/>
          <w:sz w:val="24"/>
          <w:szCs w:val="24"/>
        </w:rPr>
        <w:t xml:space="preserve"> </w:t>
      </w:r>
      <w:r w:rsidR="00B46F16">
        <w:rPr>
          <w:rFonts w:asciiTheme="minorBidi" w:hAnsiTheme="minorBidi" w:cstheme="minorBidi"/>
          <w:sz w:val="24"/>
          <w:szCs w:val="24"/>
        </w:rPr>
        <w:t>It is possible to envision an</w:t>
      </w:r>
      <w:r w:rsidR="00B46F16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>alternative reality in which not all of Israel would be pure, and yet the Temple would continue to function. A directive could be issued to sequester all the priests, and thus keep them from coming into contact with a corpse. As long as the priests refrain from touching a human corpse or a</w:t>
      </w:r>
      <w:r w:rsidR="00832E0B" w:rsidRPr="004216BB">
        <w:rPr>
          <w:rFonts w:asciiTheme="minorBidi" w:hAnsiTheme="minorBidi" w:cstheme="minorBidi"/>
          <w:sz w:val="24"/>
          <w:szCs w:val="24"/>
        </w:rPr>
        <w:t>n</w:t>
      </w:r>
      <w:r w:rsidRPr="004216BB">
        <w:rPr>
          <w:rFonts w:asciiTheme="minorBidi" w:hAnsiTheme="minorBidi" w:cstheme="minorBidi"/>
          <w:sz w:val="24"/>
          <w:szCs w:val="24"/>
        </w:rPr>
        <w:t xml:space="preserve"> animal carcas</w:t>
      </w:r>
      <w:r w:rsidR="00832E0B" w:rsidRPr="004216BB">
        <w:rPr>
          <w:rFonts w:asciiTheme="minorBidi" w:hAnsiTheme="minorBidi" w:cstheme="minorBidi"/>
          <w:sz w:val="24"/>
          <w:szCs w:val="24"/>
        </w:rPr>
        <w:t>s</w:t>
      </w:r>
      <w:r w:rsidRPr="004216BB">
        <w:rPr>
          <w:rFonts w:asciiTheme="minorBidi" w:hAnsiTheme="minorBidi" w:cstheme="minorBidi"/>
          <w:sz w:val="24"/>
          <w:szCs w:val="24"/>
        </w:rPr>
        <w:t xml:space="preserve">, we could manage quite well with the rest of Israel remaining </w:t>
      </w:r>
      <w:r w:rsidR="00832E0B" w:rsidRPr="004216BB">
        <w:rPr>
          <w:rFonts w:asciiTheme="minorBidi" w:hAnsiTheme="minorBidi" w:cstheme="minorBidi"/>
          <w:sz w:val="24"/>
          <w:szCs w:val="24"/>
        </w:rPr>
        <w:t xml:space="preserve">in a state of impurity. </w:t>
      </w:r>
      <w:r w:rsidRPr="004216BB">
        <w:rPr>
          <w:rFonts w:asciiTheme="minorBidi" w:hAnsiTheme="minorBidi" w:cstheme="minorBidi"/>
          <w:sz w:val="24"/>
          <w:szCs w:val="24"/>
        </w:rPr>
        <w:t xml:space="preserve">The priests </w:t>
      </w:r>
      <w:r w:rsidR="002C609F">
        <w:rPr>
          <w:rFonts w:asciiTheme="minorBidi" w:hAnsiTheme="minorBidi" w:cstheme="minorBidi"/>
          <w:sz w:val="24"/>
          <w:szCs w:val="24"/>
        </w:rPr>
        <w:t>would</w:t>
      </w:r>
      <w:r w:rsidR="002C609F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>operate the Temple systems, offer</w:t>
      </w:r>
      <w:r w:rsidR="002C609F">
        <w:rPr>
          <w:rFonts w:asciiTheme="minorBidi" w:hAnsiTheme="minorBidi" w:cstheme="minorBidi"/>
          <w:sz w:val="24"/>
          <w:szCs w:val="24"/>
        </w:rPr>
        <w:t>ing</w:t>
      </w:r>
      <w:r w:rsidRPr="004216BB">
        <w:rPr>
          <w:rFonts w:asciiTheme="minorBidi" w:hAnsiTheme="minorBidi" w:cstheme="minorBidi"/>
          <w:sz w:val="24"/>
          <w:szCs w:val="24"/>
        </w:rPr>
        <w:t xml:space="preserve"> sacrifices and </w:t>
      </w:r>
      <w:r w:rsidR="002C609F">
        <w:rPr>
          <w:rFonts w:asciiTheme="minorBidi" w:hAnsiTheme="minorBidi" w:cstheme="minorBidi"/>
          <w:sz w:val="24"/>
          <w:szCs w:val="24"/>
        </w:rPr>
        <w:t>taking full responsibility</w:t>
      </w:r>
      <w:r w:rsidRPr="004216BB">
        <w:rPr>
          <w:rFonts w:asciiTheme="minorBidi" w:hAnsiTheme="minorBidi" w:cstheme="minorBidi"/>
          <w:sz w:val="24"/>
          <w:szCs w:val="24"/>
        </w:rPr>
        <w:t xml:space="preserve"> for the</w:t>
      </w:r>
      <w:r w:rsidR="00832E0B" w:rsidRPr="004216BB">
        <w:rPr>
          <w:rFonts w:asciiTheme="minorBidi" w:hAnsiTheme="minorBidi" w:cstheme="minorBidi"/>
          <w:sz w:val="24"/>
          <w:szCs w:val="24"/>
        </w:rPr>
        <w:t xml:space="preserve"> Divine</w:t>
      </w:r>
      <w:r w:rsidRPr="004216BB">
        <w:rPr>
          <w:rFonts w:asciiTheme="minorBidi" w:hAnsiTheme="minorBidi" w:cstheme="minorBidi"/>
          <w:sz w:val="24"/>
          <w:szCs w:val="24"/>
        </w:rPr>
        <w:t xml:space="preserve"> service</w:t>
      </w:r>
      <w:r w:rsidR="00832E0B" w:rsidRPr="004216BB">
        <w:rPr>
          <w:rFonts w:asciiTheme="minorBidi" w:hAnsiTheme="minorBidi" w:cstheme="minorBidi"/>
          <w:sz w:val="24"/>
          <w:szCs w:val="24"/>
        </w:rPr>
        <w:t xml:space="preserve">. </w:t>
      </w:r>
    </w:p>
    <w:p w14:paraId="6128EBBF" w14:textId="77777777" w:rsidR="002C609F" w:rsidRDefault="002C609F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4586129" w14:textId="3BF6A3B8" w:rsidR="005308F1" w:rsidRPr="004216BB" w:rsidRDefault="005F3B68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fact, such a</w:t>
      </w:r>
      <w:r w:rsidR="00832E0B" w:rsidRPr="004216BB">
        <w:rPr>
          <w:rFonts w:asciiTheme="minorBidi" w:hAnsiTheme="minorBidi" w:cstheme="minorBidi"/>
          <w:sz w:val="24"/>
          <w:szCs w:val="24"/>
        </w:rPr>
        <w:t xml:space="preserve"> commandment </w:t>
      </w:r>
      <w:r>
        <w:rPr>
          <w:rFonts w:asciiTheme="minorBidi" w:hAnsiTheme="minorBidi" w:cstheme="minorBidi"/>
          <w:sz w:val="24"/>
          <w:szCs w:val="24"/>
        </w:rPr>
        <w:t>exists for</w:t>
      </w:r>
      <w:r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832E0B" w:rsidRPr="004216BB">
        <w:rPr>
          <w:rFonts w:asciiTheme="minorBidi" w:hAnsiTheme="minorBidi" w:cstheme="minorBidi"/>
          <w:sz w:val="24"/>
          <w:szCs w:val="24"/>
        </w:rPr>
        <w:t xml:space="preserve">the High Priest, with a similar purpose: </w:t>
      </w:r>
    </w:p>
    <w:p w14:paraId="4667A519" w14:textId="77777777" w:rsidR="00832E0B" w:rsidRPr="004216BB" w:rsidRDefault="00832E0B" w:rsidP="00C2692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D9455F5" w14:textId="60CD8388" w:rsidR="005308F1" w:rsidRPr="004216BB" w:rsidRDefault="003A7E9E" w:rsidP="00C2692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He</w:t>
      </w:r>
      <w:r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832E0B" w:rsidRPr="004216BB">
        <w:rPr>
          <w:rFonts w:asciiTheme="minorBidi" w:hAnsiTheme="minorBidi" w:cstheme="minorBidi"/>
          <w:sz w:val="24"/>
          <w:szCs w:val="24"/>
        </w:rPr>
        <w:t>shall</w:t>
      </w:r>
      <w:r>
        <w:rPr>
          <w:rFonts w:asciiTheme="minorBidi" w:hAnsiTheme="minorBidi" w:cstheme="minorBidi"/>
          <w:sz w:val="24"/>
          <w:szCs w:val="24"/>
        </w:rPr>
        <w:t xml:space="preserve"> not</w:t>
      </w:r>
      <w:r w:rsidR="00832E0B" w:rsidRPr="004216BB">
        <w:rPr>
          <w:rFonts w:asciiTheme="minorBidi" w:hAnsiTheme="minorBidi" w:cstheme="minorBidi"/>
          <w:sz w:val="24"/>
          <w:szCs w:val="24"/>
        </w:rPr>
        <w:t xml:space="preserve"> go in </w:t>
      </w:r>
      <w:r>
        <w:rPr>
          <w:rFonts w:asciiTheme="minorBidi" w:hAnsiTheme="minorBidi" w:cstheme="minorBidi"/>
          <w:sz w:val="24"/>
          <w:szCs w:val="24"/>
        </w:rPr>
        <w:t>upon [i.e., where there is]</w:t>
      </w:r>
      <w:r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832E0B" w:rsidRPr="004216BB">
        <w:rPr>
          <w:rFonts w:asciiTheme="minorBidi" w:hAnsiTheme="minorBidi" w:cstheme="minorBidi"/>
          <w:sz w:val="24"/>
          <w:szCs w:val="24"/>
        </w:rPr>
        <w:t>any dead body</w:t>
      </w:r>
      <w:r w:rsidR="006022AD">
        <w:rPr>
          <w:rFonts w:asciiTheme="minorBidi" w:hAnsiTheme="minorBidi" w:cstheme="minorBidi"/>
          <w:sz w:val="24"/>
          <w:szCs w:val="24"/>
        </w:rPr>
        <w:t>; he shall not</w:t>
      </w:r>
      <w:r w:rsidR="00832E0B" w:rsidRPr="004216BB">
        <w:rPr>
          <w:rFonts w:asciiTheme="minorBidi" w:hAnsiTheme="minorBidi" w:cstheme="minorBidi"/>
          <w:sz w:val="24"/>
          <w:szCs w:val="24"/>
        </w:rPr>
        <w:t xml:space="preserve"> defile himself for his father or for his mother. (</w:t>
      </w:r>
      <w:r w:rsidR="00832E0B" w:rsidRPr="004216BB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="00832E0B" w:rsidRPr="004216BB">
        <w:rPr>
          <w:rFonts w:asciiTheme="minorBidi" w:hAnsiTheme="minorBidi" w:cstheme="minorBidi"/>
          <w:sz w:val="24"/>
          <w:szCs w:val="24"/>
        </w:rPr>
        <w:t>21:11)</w:t>
      </w:r>
    </w:p>
    <w:p w14:paraId="7BCF1607" w14:textId="77777777" w:rsidR="00832E0B" w:rsidRPr="004216BB" w:rsidRDefault="00832E0B" w:rsidP="00C2692E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EB27FB5" w14:textId="5FFA2A28" w:rsidR="005308F1" w:rsidRPr="004216BB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>There are cases where</w:t>
      </w:r>
      <w:r w:rsidR="00CF3841" w:rsidRPr="00CF3841">
        <w:rPr>
          <w:rFonts w:asciiTheme="minorBidi" w:hAnsiTheme="minorBidi" w:cstheme="minorBidi"/>
          <w:sz w:val="24"/>
          <w:szCs w:val="24"/>
        </w:rPr>
        <w:t xml:space="preserve"> </w:t>
      </w:r>
      <w:r w:rsidR="00CF3841" w:rsidRPr="004216BB">
        <w:rPr>
          <w:rFonts w:asciiTheme="minorBidi" w:hAnsiTheme="minorBidi" w:cstheme="minorBidi"/>
          <w:sz w:val="24"/>
          <w:szCs w:val="24"/>
        </w:rPr>
        <w:t>we take extra precautions</w:t>
      </w:r>
      <w:r w:rsidRPr="004216BB">
        <w:rPr>
          <w:rFonts w:asciiTheme="minorBidi" w:hAnsiTheme="minorBidi" w:cstheme="minorBidi"/>
          <w:sz w:val="24"/>
          <w:szCs w:val="24"/>
        </w:rPr>
        <w:t xml:space="preserve"> in order to maintain continuity of </w:t>
      </w:r>
      <w:r w:rsidR="00583DC3" w:rsidRPr="004216BB">
        <w:rPr>
          <w:rFonts w:asciiTheme="minorBidi" w:hAnsiTheme="minorBidi" w:cstheme="minorBidi"/>
          <w:sz w:val="24"/>
          <w:szCs w:val="24"/>
        </w:rPr>
        <w:t xml:space="preserve">the Divine </w:t>
      </w:r>
      <w:r w:rsidRPr="004216BB">
        <w:rPr>
          <w:rFonts w:asciiTheme="minorBidi" w:hAnsiTheme="minorBidi" w:cstheme="minorBidi"/>
          <w:sz w:val="24"/>
          <w:szCs w:val="24"/>
        </w:rPr>
        <w:t xml:space="preserve">service. We keep the High Priest away from the dead so he can function </w:t>
      </w:r>
      <w:r w:rsidR="009F0EDA">
        <w:rPr>
          <w:rFonts w:asciiTheme="minorBidi" w:hAnsiTheme="minorBidi" w:cstheme="minorBidi"/>
          <w:sz w:val="24"/>
          <w:szCs w:val="24"/>
        </w:rPr>
        <w:t>without interruption</w:t>
      </w:r>
      <w:r w:rsidR="006E54C3">
        <w:rPr>
          <w:rFonts w:asciiTheme="minorBidi" w:hAnsiTheme="minorBidi" w:cstheme="minorBidi"/>
          <w:sz w:val="24"/>
          <w:szCs w:val="24"/>
        </w:rPr>
        <w:t>, and</w:t>
      </w:r>
      <w:r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9F0EDA">
        <w:rPr>
          <w:rFonts w:asciiTheme="minorBidi" w:hAnsiTheme="minorBidi" w:cstheme="minorBidi"/>
          <w:sz w:val="24"/>
          <w:szCs w:val="24"/>
        </w:rPr>
        <w:t xml:space="preserve">we </w:t>
      </w:r>
      <w:r w:rsidRPr="004216BB">
        <w:rPr>
          <w:rFonts w:asciiTheme="minorBidi" w:hAnsiTheme="minorBidi" w:cstheme="minorBidi"/>
          <w:sz w:val="24"/>
          <w:szCs w:val="24"/>
        </w:rPr>
        <w:t>could have proposed a similar prohibition for all priests, allow</w:t>
      </w:r>
      <w:r w:rsidR="006E54C3">
        <w:rPr>
          <w:rFonts w:asciiTheme="minorBidi" w:hAnsiTheme="minorBidi" w:cstheme="minorBidi"/>
          <w:sz w:val="24"/>
          <w:szCs w:val="24"/>
        </w:rPr>
        <w:t>ing</w:t>
      </w:r>
      <w:r w:rsidRPr="004216BB">
        <w:rPr>
          <w:rFonts w:asciiTheme="minorBidi" w:hAnsiTheme="minorBidi" w:cstheme="minorBidi"/>
          <w:sz w:val="24"/>
          <w:szCs w:val="24"/>
        </w:rPr>
        <w:t xml:space="preserve"> the rest of the people to </w:t>
      </w:r>
      <w:r w:rsidR="00583DC3" w:rsidRPr="004216BB">
        <w:rPr>
          <w:rFonts w:asciiTheme="minorBidi" w:hAnsiTheme="minorBidi" w:cstheme="minorBidi"/>
          <w:sz w:val="24"/>
          <w:szCs w:val="24"/>
        </w:rPr>
        <w:t>contract ritual impurity</w:t>
      </w:r>
      <w:r w:rsidR="006E54C3">
        <w:rPr>
          <w:rFonts w:asciiTheme="minorBidi" w:hAnsiTheme="minorBidi" w:cstheme="minorBidi"/>
          <w:sz w:val="24"/>
          <w:szCs w:val="24"/>
        </w:rPr>
        <w:t xml:space="preserve"> and simply remain in that state</w:t>
      </w:r>
      <w:r w:rsidR="00583DC3" w:rsidRPr="004216BB">
        <w:rPr>
          <w:rFonts w:asciiTheme="minorBidi" w:hAnsiTheme="minorBidi" w:cstheme="minorBidi"/>
          <w:sz w:val="24"/>
          <w:szCs w:val="24"/>
        </w:rPr>
        <w:t xml:space="preserve">. </w:t>
      </w:r>
      <w:r w:rsidR="005B19B1">
        <w:rPr>
          <w:rFonts w:asciiTheme="minorBidi" w:hAnsiTheme="minorBidi" w:cstheme="minorBidi"/>
          <w:sz w:val="24"/>
          <w:szCs w:val="24"/>
        </w:rPr>
        <w:t>There</w:t>
      </w:r>
      <w:r w:rsidRPr="004216BB">
        <w:rPr>
          <w:rFonts w:asciiTheme="minorBidi" w:hAnsiTheme="minorBidi" w:cstheme="minorBidi"/>
          <w:sz w:val="24"/>
          <w:szCs w:val="24"/>
        </w:rPr>
        <w:t xml:space="preserve"> would </w:t>
      </w:r>
      <w:r w:rsidR="005B19B1">
        <w:rPr>
          <w:rFonts w:asciiTheme="minorBidi" w:hAnsiTheme="minorBidi" w:cstheme="minorBidi"/>
          <w:sz w:val="24"/>
          <w:szCs w:val="24"/>
        </w:rPr>
        <w:t xml:space="preserve">then have </w:t>
      </w:r>
      <w:r w:rsidRPr="004216BB">
        <w:rPr>
          <w:rFonts w:asciiTheme="minorBidi" w:hAnsiTheme="minorBidi" w:cstheme="minorBidi"/>
          <w:sz w:val="24"/>
          <w:szCs w:val="24"/>
        </w:rPr>
        <w:t>be</w:t>
      </w:r>
      <w:r w:rsidR="005B19B1">
        <w:rPr>
          <w:rFonts w:asciiTheme="minorBidi" w:hAnsiTheme="minorBidi" w:cstheme="minorBidi"/>
          <w:sz w:val="24"/>
          <w:szCs w:val="24"/>
        </w:rPr>
        <w:t>en</w:t>
      </w:r>
      <w:r w:rsidRPr="004216BB">
        <w:rPr>
          <w:rFonts w:asciiTheme="minorBidi" w:hAnsiTheme="minorBidi" w:cstheme="minorBidi"/>
          <w:sz w:val="24"/>
          <w:szCs w:val="24"/>
        </w:rPr>
        <w:t xml:space="preserve"> no need for the complicated mechanism of the </w:t>
      </w:r>
      <w:r w:rsidR="005B19B1" w:rsidRPr="004216BB">
        <w:rPr>
          <w:rFonts w:asciiTheme="minorBidi" w:hAnsiTheme="minorBidi" w:cstheme="minorBidi"/>
          <w:i/>
          <w:iCs/>
          <w:sz w:val="24"/>
          <w:szCs w:val="24"/>
        </w:rPr>
        <w:t>para aduma</w:t>
      </w:r>
      <w:r w:rsidRPr="004216BB">
        <w:rPr>
          <w:rFonts w:asciiTheme="minorBidi" w:hAnsiTheme="minorBidi" w:cstheme="minorBidi"/>
          <w:sz w:val="24"/>
          <w:szCs w:val="24"/>
        </w:rPr>
        <w:t xml:space="preserve">. </w:t>
      </w:r>
      <w:r w:rsidR="009F0EDA">
        <w:rPr>
          <w:rFonts w:asciiTheme="minorBidi" w:hAnsiTheme="minorBidi" w:cstheme="minorBidi"/>
          <w:sz w:val="24"/>
          <w:szCs w:val="24"/>
        </w:rPr>
        <w:t>Some of the p</w:t>
      </w:r>
      <w:r w:rsidRPr="004216BB">
        <w:rPr>
          <w:rFonts w:asciiTheme="minorBidi" w:hAnsiTheme="minorBidi" w:cstheme="minorBidi"/>
          <w:sz w:val="24"/>
          <w:szCs w:val="24"/>
        </w:rPr>
        <w:t xml:space="preserve">riests </w:t>
      </w:r>
      <w:r w:rsidR="005B19B1">
        <w:rPr>
          <w:rFonts w:asciiTheme="minorBidi" w:hAnsiTheme="minorBidi" w:cstheme="minorBidi"/>
          <w:sz w:val="24"/>
          <w:szCs w:val="24"/>
        </w:rPr>
        <w:t>would</w:t>
      </w:r>
      <w:r w:rsidR="005B19B1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9F0EDA">
        <w:rPr>
          <w:rFonts w:asciiTheme="minorBidi" w:hAnsiTheme="minorBidi" w:cstheme="minorBidi"/>
          <w:sz w:val="24"/>
          <w:szCs w:val="24"/>
        </w:rPr>
        <w:t xml:space="preserve">occasionally </w:t>
      </w:r>
      <w:r w:rsidRPr="004216BB">
        <w:rPr>
          <w:rFonts w:asciiTheme="minorBidi" w:hAnsiTheme="minorBidi" w:cstheme="minorBidi"/>
          <w:sz w:val="24"/>
          <w:szCs w:val="24"/>
        </w:rPr>
        <w:t>become ritually impure</w:t>
      </w:r>
      <w:r w:rsidR="00697F5F">
        <w:rPr>
          <w:rFonts w:asciiTheme="minorBidi" w:hAnsiTheme="minorBidi" w:cstheme="minorBidi"/>
          <w:sz w:val="24"/>
          <w:szCs w:val="24"/>
        </w:rPr>
        <w:t xml:space="preserve"> despite precautions</w:t>
      </w:r>
      <w:r w:rsidRPr="004216BB">
        <w:rPr>
          <w:rFonts w:asciiTheme="minorBidi" w:hAnsiTheme="minorBidi" w:cstheme="minorBidi"/>
          <w:sz w:val="24"/>
          <w:szCs w:val="24"/>
        </w:rPr>
        <w:t>, but for the most part</w:t>
      </w:r>
      <w:r w:rsidR="00697F5F">
        <w:rPr>
          <w:rFonts w:asciiTheme="minorBidi" w:hAnsiTheme="minorBidi" w:cstheme="minorBidi"/>
          <w:sz w:val="24"/>
          <w:szCs w:val="24"/>
        </w:rPr>
        <w:t>,</w:t>
      </w:r>
      <w:r w:rsidRPr="004216BB">
        <w:rPr>
          <w:rFonts w:asciiTheme="minorBidi" w:hAnsiTheme="minorBidi" w:cstheme="minorBidi"/>
          <w:sz w:val="24"/>
          <w:szCs w:val="24"/>
        </w:rPr>
        <w:t xml:space="preserve"> their fellow priests </w:t>
      </w:r>
      <w:r w:rsidR="00697F5F">
        <w:rPr>
          <w:rFonts w:asciiTheme="minorBidi" w:hAnsiTheme="minorBidi" w:cstheme="minorBidi"/>
          <w:sz w:val="24"/>
          <w:szCs w:val="24"/>
        </w:rPr>
        <w:t>would</w:t>
      </w:r>
      <w:r w:rsidR="00697F5F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be able to replace them in their duties. Of course, such an approach would require us to be particularly </w:t>
      </w:r>
      <w:r w:rsidR="00481C25">
        <w:rPr>
          <w:rFonts w:asciiTheme="minorBidi" w:hAnsiTheme="minorBidi" w:cstheme="minorBidi"/>
          <w:sz w:val="24"/>
          <w:szCs w:val="24"/>
        </w:rPr>
        <w:t>meticulous</w:t>
      </w:r>
      <w:r w:rsidR="00481C25" w:rsidRPr="004216BB" w:rsidDel="00481C25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with </w:t>
      </w:r>
      <w:r w:rsidR="00481C25">
        <w:rPr>
          <w:rFonts w:asciiTheme="minorBidi" w:hAnsiTheme="minorBidi" w:cstheme="minorBidi"/>
          <w:sz w:val="24"/>
          <w:szCs w:val="24"/>
        </w:rPr>
        <w:t xml:space="preserve">the </w:t>
      </w:r>
      <w:r w:rsidRPr="004216BB">
        <w:rPr>
          <w:rFonts w:asciiTheme="minorBidi" w:hAnsiTheme="minorBidi" w:cstheme="minorBidi"/>
          <w:sz w:val="24"/>
          <w:szCs w:val="24"/>
        </w:rPr>
        <w:t>priests</w:t>
      </w:r>
      <w:r w:rsidR="00E24325">
        <w:rPr>
          <w:rFonts w:asciiTheme="minorBidi" w:hAnsiTheme="minorBidi" w:cstheme="minorBidi"/>
          <w:sz w:val="24"/>
          <w:szCs w:val="24"/>
        </w:rPr>
        <w:t xml:space="preserve"> and </w:t>
      </w:r>
      <w:r w:rsidR="00E24325">
        <w:rPr>
          <w:rFonts w:asciiTheme="minorBidi" w:hAnsiTheme="minorBidi" w:cstheme="minorBidi"/>
          <w:sz w:val="24"/>
          <w:szCs w:val="24"/>
        </w:rPr>
        <w:lastRenderedPageBreak/>
        <w:t xml:space="preserve">maintain </w:t>
      </w:r>
      <w:r w:rsidR="00481C25">
        <w:rPr>
          <w:rFonts w:asciiTheme="minorBidi" w:hAnsiTheme="minorBidi" w:cstheme="minorBidi"/>
          <w:sz w:val="24"/>
          <w:szCs w:val="24"/>
        </w:rPr>
        <w:t xml:space="preserve">careful </w:t>
      </w:r>
      <w:r w:rsidR="00E24325">
        <w:rPr>
          <w:rFonts w:asciiTheme="minorBidi" w:hAnsiTheme="minorBidi" w:cstheme="minorBidi"/>
          <w:sz w:val="24"/>
          <w:szCs w:val="24"/>
        </w:rPr>
        <w:t xml:space="preserve">policies, such as exempting all priests </w:t>
      </w:r>
      <w:r w:rsidRPr="004216BB">
        <w:rPr>
          <w:rFonts w:asciiTheme="minorBidi" w:hAnsiTheme="minorBidi" w:cstheme="minorBidi"/>
          <w:sz w:val="24"/>
          <w:szCs w:val="24"/>
        </w:rPr>
        <w:t xml:space="preserve">from the laws of </w:t>
      </w:r>
      <w:r w:rsidR="00583DC3" w:rsidRPr="004216BB">
        <w:rPr>
          <w:rFonts w:asciiTheme="minorBidi" w:hAnsiTheme="minorBidi" w:cstheme="minorBidi"/>
          <w:sz w:val="24"/>
          <w:szCs w:val="24"/>
        </w:rPr>
        <w:t xml:space="preserve">a </w:t>
      </w:r>
      <w:r w:rsidR="00583DC3" w:rsidRPr="004216BB">
        <w:rPr>
          <w:rFonts w:asciiTheme="minorBidi" w:hAnsiTheme="minorBidi" w:cstheme="minorBidi"/>
          <w:i/>
          <w:iCs/>
          <w:sz w:val="24"/>
          <w:szCs w:val="24"/>
        </w:rPr>
        <w:t>mitzva-</w:t>
      </w:r>
      <w:r w:rsidR="00583DC3" w:rsidRPr="004216BB">
        <w:rPr>
          <w:rFonts w:asciiTheme="minorBidi" w:hAnsiTheme="minorBidi" w:cstheme="minorBidi"/>
          <w:sz w:val="24"/>
          <w:szCs w:val="24"/>
        </w:rPr>
        <w:t xml:space="preserve">corpse, </w:t>
      </w:r>
      <w:r w:rsidRPr="004216BB">
        <w:rPr>
          <w:rFonts w:asciiTheme="minorBidi" w:hAnsiTheme="minorBidi" w:cstheme="minorBidi"/>
          <w:sz w:val="24"/>
          <w:szCs w:val="24"/>
        </w:rPr>
        <w:t xml:space="preserve">so that they could continue </w:t>
      </w:r>
      <w:r w:rsidR="00F67237">
        <w:rPr>
          <w:rFonts w:asciiTheme="minorBidi" w:hAnsiTheme="minorBidi" w:cstheme="minorBidi"/>
          <w:sz w:val="24"/>
          <w:szCs w:val="24"/>
        </w:rPr>
        <w:t>serving in the Temple</w:t>
      </w:r>
      <w:r w:rsidRPr="004216BB">
        <w:rPr>
          <w:rFonts w:asciiTheme="minorBidi" w:hAnsiTheme="minorBidi" w:cstheme="minorBidi"/>
          <w:sz w:val="24"/>
          <w:szCs w:val="24"/>
        </w:rPr>
        <w:t>.</w:t>
      </w:r>
    </w:p>
    <w:p w14:paraId="51FA0B67" w14:textId="77777777" w:rsidR="00583DC3" w:rsidRPr="004216BB" w:rsidRDefault="00583DC3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B640490" w14:textId="547F8297" w:rsidR="00A905C6" w:rsidRDefault="00E6346E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fact, already</w:t>
      </w:r>
      <w:r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in </w:t>
      </w:r>
      <w:r w:rsidR="00583DC3" w:rsidRPr="004216BB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 w:rsidR="005308F1" w:rsidRPr="004216BB">
        <w:rPr>
          <w:rFonts w:asciiTheme="minorBidi" w:hAnsiTheme="minorBidi" w:cstheme="minorBidi"/>
          <w:i/>
          <w:iCs/>
          <w:sz w:val="24"/>
          <w:szCs w:val="24"/>
        </w:rPr>
        <w:t>Ki</w:t>
      </w:r>
      <w:r w:rsidR="00583DC3" w:rsidRPr="004216BB">
        <w:rPr>
          <w:rFonts w:asciiTheme="minorBidi" w:hAnsiTheme="minorBidi" w:cstheme="minorBidi"/>
          <w:i/>
          <w:iCs/>
          <w:sz w:val="24"/>
          <w:szCs w:val="24"/>
        </w:rPr>
        <w:t>-</w:t>
      </w:r>
      <w:r w:rsidR="005308F1" w:rsidRPr="004216BB">
        <w:rPr>
          <w:rFonts w:asciiTheme="minorBidi" w:hAnsiTheme="minorBidi" w:cstheme="minorBidi"/>
          <w:i/>
          <w:iCs/>
          <w:sz w:val="24"/>
          <w:szCs w:val="24"/>
        </w:rPr>
        <w:t>Tisa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, we find hints of a similar idea. </w:t>
      </w:r>
      <w:r w:rsidR="00583DC3" w:rsidRPr="004216BB">
        <w:rPr>
          <w:rFonts w:asciiTheme="minorBidi" w:hAnsiTheme="minorBidi" w:cstheme="minorBidi"/>
          <w:sz w:val="24"/>
          <w:szCs w:val="24"/>
        </w:rPr>
        <w:t>God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 proposes </w:t>
      </w:r>
      <w:r w:rsidR="00A71A6F">
        <w:rPr>
          <w:rFonts w:asciiTheme="minorBidi" w:hAnsiTheme="minorBidi" w:cstheme="minorBidi"/>
          <w:sz w:val="24"/>
          <w:szCs w:val="24"/>
        </w:rPr>
        <w:t>that He will</w:t>
      </w:r>
      <w:r w:rsidR="00A71A6F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reconstitute the Jewish people as the seed of Moshe, from the tribe of Levi. </w:t>
      </w:r>
      <w:r w:rsidR="00CA00B4" w:rsidRPr="004216BB">
        <w:rPr>
          <w:rFonts w:asciiTheme="minorBidi" w:hAnsiTheme="minorBidi" w:cstheme="minorBidi"/>
          <w:sz w:val="24"/>
          <w:szCs w:val="24"/>
        </w:rPr>
        <w:t>It would not be necessary for all of us to serve God</w:t>
      </w:r>
      <w:r w:rsidR="00FB5CC5">
        <w:rPr>
          <w:rFonts w:asciiTheme="minorBidi" w:hAnsiTheme="minorBidi" w:cstheme="minorBidi"/>
          <w:sz w:val="24"/>
          <w:szCs w:val="24"/>
        </w:rPr>
        <w:t>;</w:t>
      </w:r>
      <w:r w:rsidR="00CA00B4" w:rsidRPr="004216BB">
        <w:rPr>
          <w:rFonts w:asciiTheme="minorBidi" w:hAnsiTheme="minorBidi" w:cstheme="minorBidi"/>
          <w:sz w:val="24"/>
          <w:szCs w:val="24"/>
        </w:rPr>
        <w:t xml:space="preserve"> rather</w:t>
      </w:r>
      <w:r w:rsidR="00FB5CC5">
        <w:rPr>
          <w:rFonts w:asciiTheme="minorBidi" w:hAnsiTheme="minorBidi" w:cstheme="minorBidi"/>
          <w:sz w:val="24"/>
          <w:szCs w:val="24"/>
        </w:rPr>
        <w:t>,</w:t>
      </w:r>
      <w:r w:rsidR="00CA00B4" w:rsidRPr="004216BB">
        <w:rPr>
          <w:rFonts w:asciiTheme="minorBidi" w:hAnsiTheme="minorBidi" w:cstheme="minorBidi"/>
          <w:sz w:val="24"/>
          <w:szCs w:val="24"/>
        </w:rPr>
        <w:t xml:space="preserve"> we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 would have representatives to act </w:t>
      </w:r>
      <w:r w:rsidR="00CA00B4" w:rsidRPr="004216BB">
        <w:rPr>
          <w:rFonts w:asciiTheme="minorBidi" w:hAnsiTheme="minorBidi" w:cstheme="minorBidi"/>
          <w:sz w:val="24"/>
          <w:szCs w:val="24"/>
        </w:rPr>
        <w:t xml:space="preserve">on </w:t>
      </w:r>
      <w:r w:rsidR="00FB5CC5">
        <w:rPr>
          <w:rFonts w:asciiTheme="minorBidi" w:hAnsiTheme="minorBidi" w:cstheme="minorBidi"/>
          <w:sz w:val="24"/>
          <w:szCs w:val="24"/>
        </w:rPr>
        <w:t xml:space="preserve">our </w:t>
      </w:r>
      <w:r w:rsidR="00CA00B4" w:rsidRPr="004216BB">
        <w:rPr>
          <w:rFonts w:asciiTheme="minorBidi" w:hAnsiTheme="minorBidi" w:cstheme="minorBidi"/>
          <w:sz w:val="24"/>
          <w:szCs w:val="24"/>
        </w:rPr>
        <w:t xml:space="preserve">behalf 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in the religious sphere. We would not have three </w:t>
      </w:r>
      <w:r w:rsidR="00CA00B4" w:rsidRPr="004216BB">
        <w:rPr>
          <w:rFonts w:asciiTheme="minorBidi" w:hAnsiTheme="minorBidi" w:cstheme="minorBidi"/>
          <w:sz w:val="24"/>
          <w:szCs w:val="24"/>
        </w:rPr>
        <w:t>patriarchs</w:t>
      </w:r>
      <w:r w:rsidR="005308F1" w:rsidRPr="004216BB">
        <w:rPr>
          <w:rFonts w:asciiTheme="minorBidi" w:hAnsiTheme="minorBidi" w:cstheme="minorBidi"/>
          <w:sz w:val="24"/>
          <w:szCs w:val="24"/>
        </w:rPr>
        <w:t>, but four – Avraham, Yitzchak, Yaakov</w:t>
      </w:r>
      <w:r w:rsidR="00FB5CC5">
        <w:rPr>
          <w:rFonts w:asciiTheme="minorBidi" w:hAnsiTheme="minorBidi" w:cstheme="minorBidi"/>
          <w:sz w:val="24"/>
          <w:szCs w:val="24"/>
        </w:rPr>
        <w:t>,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 and Levi. The Rambam </w:t>
      </w:r>
      <w:r w:rsidR="00E553B8">
        <w:rPr>
          <w:rFonts w:asciiTheme="minorBidi" w:hAnsiTheme="minorBidi" w:cstheme="minorBidi"/>
          <w:sz w:val="24"/>
          <w:szCs w:val="24"/>
        </w:rPr>
        <w:t>says</w:t>
      </w:r>
      <w:r w:rsidR="00E553B8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in </w:t>
      </w:r>
      <w:r w:rsidR="005308F1" w:rsidRPr="004216BB">
        <w:rPr>
          <w:rFonts w:asciiTheme="minorBidi" w:hAnsiTheme="minorBidi" w:cstheme="minorBidi"/>
          <w:i/>
          <w:iCs/>
          <w:sz w:val="24"/>
          <w:szCs w:val="24"/>
        </w:rPr>
        <w:t>Hil</w:t>
      </w:r>
      <w:r w:rsidR="00CA00B4" w:rsidRPr="004216BB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5308F1" w:rsidRPr="004216BB">
        <w:rPr>
          <w:rFonts w:asciiTheme="minorBidi" w:hAnsiTheme="minorBidi" w:cstheme="minorBidi"/>
          <w:i/>
          <w:iCs/>
          <w:sz w:val="24"/>
          <w:szCs w:val="24"/>
        </w:rPr>
        <w:t>hot Avoda Zara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 that even in Egypt, the Levites did not worship idols, unlike the rest of the Israelites. </w:t>
      </w:r>
    </w:p>
    <w:p w14:paraId="55B8A787" w14:textId="77777777" w:rsidR="00A905C6" w:rsidRDefault="00A905C6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0DA0537" w14:textId="7FA4EDD4" w:rsidR="005308F1" w:rsidRPr="004216BB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 xml:space="preserve">What </w:t>
      </w:r>
      <w:r w:rsidR="00A905C6">
        <w:rPr>
          <w:rFonts w:asciiTheme="minorBidi" w:hAnsiTheme="minorBidi" w:cstheme="minorBidi"/>
          <w:sz w:val="24"/>
          <w:szCs w:val="24"/>
        </w:rPr>
        <w:t>would be</w:t>
      </w:r>
      <w:r w:rsidR="00A905C6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wrong with </w:t>
      </w:r>
      <w:r w:rsidR="00A905C6">
        <w:rPr>
          <w:rFonts w:asciiTheme="minorBidi" w:hAnsiTheme="minorBidi" w:cstheme="minorBidi"/>
          <w:sz w:val="24"/>
          <w:szCs w:val="24"/>
        </w:rPr>
        <w:t xml:space="preserve">establishing a </w:t>
      </w:r>
      <w:r w:rsidRPr="004216BB">
        <w:rPr>
          <w:rFonts w:asciiTheme="minorBidi" w:hAnsiTheme="minorBidi" w:cstheme="minorBidi"/>
          <w:sz w:val="24"/>
          <w:szCs w:val="24"/>
        </w:rPr>
        <w:t xml:space="preserve">select group to </w:t>
      </w:r>
      <w:r w:rsidR="00E47F5A">
        <w:rPr>
          <w:rFonts w:asciiTheme="minorBidi" w:hAnsiTheme="minorBidi" w:cstheme="minorBidi"/>
          <w:sz w:val="24"/>
          <w:szCs w:val="24"/>
        </w:rPr>
        <w:t>conduct</w:t>
      </w:r>
      <w:r w:rsidR="00E47F5A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>the worship of the entire nation?</w:t>
      </w:r>
    </w:p>
    <w:p w14:paraId="635EC83C" w14:textId="77777777" w:rsidR="00836F05" w:rsidRPr="004216BB" w:rsidRDefault="00836F05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706ED3E" w14:textId="0C42154A" w:rsidR="005308F1" w:rsidRPr="004216BB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 xml:space="preserve">There is an interesting </w:t>
      </w:r>
      <w:r w:rsidR="009B1F3B">
        <w:rPr>
          <w:rFonts w:asciiTheme="minorBidi" w:hAnsiTheme="minorBidi" w:cstheme="minorBidi"/>
          <w:sz w:val="24"/>
          <w:szCs w:val="24"/>
        </w:rPr>
        <w:t>anomaly</w:t>
      </w:r>
      <w:r w:rsidR="009B1F3B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in the law of the </w:t>
      </w:r>
      <w:r w:rsidR="00E553B8" w:rsidRPr="004216BB">
        <w:rPr>
          <w:rFonts w:asciiTheme="minorBidi" w:hAnsiTheme="minorBidi" w:cstheme="minorBidi"/>
          <w:i/>
          <w:iCs/>
          <w:sz w:val="24"/>
          <w:szCs w:val="24"/>
        </w:rPr>
        <w:t>para aduma</w:t>
      </w:r>
      <w:r w:rsidRPr="004216BB">
        <w:rPr>
          <w:rFonts w:asciiTheme="minorBidi" w:hAnsiTheme="minorBidi" w:cstheme="minorBidi"/>
          <w:sz w:val="24"/>
          <w:szCs w:val="24"/>
        </w:rPr>
        <w:t xml:space="preserve">, to which </w:t>
      </w:r>
      <w:r w:rsidR="00836F05" w:rsidRPr="004216BB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4E2EFD">
        <w:rPr>
          <w:rFonts w:asciiTheme="minorBidi" w:hAnsiTheme="minorBidi" w:cstheme="minorBidi"/>
          <w:sz w:val="24"/>
          <w:szCs w:val="24"/>
        </w:rPr>
        <w:t>connected</w:t>
      </w:r>
      <w:r w:rsidR="004E2EFD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>(</w:t>
      </w:r>
      <w:r w:rsidRPr="004216BB">
        <w:rPr>
          <w:rFonts w:asciiTheme="minorBidi" w:hAnsiTheme="minorBidi" w:cstheme="minorBidi"/>
          <w:i/>
          <w:iCs/>
          <w:sz w:val="24"/>
          <w:szCs w:val="24"/>
        </w:rPr>
        <w:t>Yoma</w:t>
      </w:r>
      <w:r w:rsidRPr="004216BB">
        <w:rPr>
          <w:rFonts w:asciiTheme="minorBidi" w:hAnsiTheme="minorBidi" w:cstheme="minorBidi"/>
          <w:sz w:val="24"/>
          <w:szCs w:val="24"/>
        </w:rPr>
        <w:t xml:space="preserve"> 14a) </w:t>
      </w:r>
      <w:r w:rsidR="00836F05" w:rsidRPr="004216BB">
        <w:rPr>
          <w:rFonts w:asciiTheme="minorBidi" w:hAnsiTheme="minorBidi" w:cstheme="minorBidi"/>
          <w:sz w:val="24"/>
          <w:szCs w:val="24"/>
        </w:rPr>
        <w:t>Shlomo</w:t>
      </w:r>
      <w:r w:rsidR="004E2EFD">
        <w:rPr>
          <w:rFonts w:asciiTheme="minorBidi" w:hAnsiTheme="minorBidi" w:cstheme="minorBidi"/>
          <w:sz w:val="24"/>
          <w:szCs w:val="24"/>
        </w:rPr>
        <w:t>’s words</w:t>
      </w:r>
      <w:r w:rsidR="00836F05" w:rsidRPr="004216BB">
        <w:rPr>
          <w:rFonts w:asciiTheme="minorBidi" w:hAnsiTheme="minorBidi" w:cstheme="minorBidi"/>
          <w:sz w:val="24"/>
          <w:szCs w:val="24"/>
        </w:rPr>
        <w:t xml:space="preserve">: </w:t>
      </w:r>
      <w:r w:rsidRPr="004216BB">
        <w:rPr>
          <w:rFonts w:asciiTheme="minorBidi" w:hAnsiTheme="minorBidi" w:cstheme="minorBidi"/>
          <w:sz w:val="24"/>
          <w:szCs w:val="24"/>
        </w:rPr>
        <w:t>"I</w:t>
      </w:r>
      <w:r w:rsidR="00836F05" w:rsidRPr="004216BB">
        <w:rPr>
          <w:rFonts w:asciiTheme="minorBidi" w:hAnsiTheme="minorBidi" w:cstheme="minorBidi"/>
          <w:sz w:val="24"/>
          <w:szCs w:val="24"/>
        </w:rPr>
        <w:t xml:space="preserve"> said: </w:t>
      </w:r>
      <w:r w:rsidR="00907FDA">
        <w:rPr>
          <w:rFonts w:asciiTheme="minorBidi" w:hAnsiTheme="minorBidi" w:cstheme="minorBidi"/>
          <w:sz w:val="24"/>
          <w:szCs w:val="24"/>
        </w:rPr>
        <w:t>‘</w:t>
      </w:r>
      <w:r w:rsidR="00836F05" w:rsidRPr="004216BB">
        <w:rPr>
          <w:rFonts w:asciiTheme="minorBidi" w:hAnsiTheme="minorBidi" w:cstheme="minorBidi"/>
          <w:sz w:val="24"/>
          <w:szCs w:val="24"/>
        </w:rPr>
        <w:t>I will get wisdom</w:t>
      </w:r>
      <w:r w:rsidR="00907FDA">
        <w:rPr>
          <w:rFonts w:asciiTheme="minorBidi" w:hAnsiTheme="minorBidi" w:cstheme="minorBidi"/>
          <w:sz w:val="24"/>
          <w:szCs w:val="24"/>
        </w:rPr>
        <w:t>’</w:t>
      </w:r>
      <w:r w:rsidR="009B1F3B">
        <w:rPr>
          <w:rFonts w:asciiTheme="minorBidi" w:hAnsiTheme="minorBidi" w:cstheme="minorBidi"/>
          <w:sz w:val="24"/>
          <w:szCs w:val="24"/>
        </w:rPr>
        <w:t xml:space="preserve"> –</w:t>
      </w:r>
      <w:r w:rsidR="00836F05" w:rsidRPr="004216BB">
        <w:rPr>
          <w:rFonts w:asciiTheme="minorBidi" w:hAnsiTheme="minorBidi" w:cstheme="minorBidi"/>
          <w:sz w:val="24"/>
          <w:szCs w:val="24"/>
        </w:rPr>
        <w:t xml:space="preserve"> but it was far from me" (</w:t>
      </w:r>
      <w:r w:rsidR="00836F05" w:rsidRPr="004216BB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="004216BB">
        <w:rPr>
          <w:rFonts w:asciiTheme="minorBidi" w:hAnsiTheme="minorBidi" w:cstheme="minorBidi"/>
          <w:sz w:val="24"/>
          <w:szCs w:val="24"/>
        </w:rPr>
        <w:t xml:space="preserve">7:23). </w:t>
      </w:r>
      <w:r w:rsidRPr="004216BB">
        <w:rPr>
          <w:rFonts w:asciiTheme="minorBidi" w:hAnsiTheme="minorBidi" w:cstheme="minorBidi"/>
          <w:sz w:val="24"/>
          <w:szCs w:val="24"/>
        </w:rPr>
        <w:t xml:space="preserve">The </w:t>
      </w:r>
      <w:r w:rsidR="00907FDA" w:rsidRPr="004216BB">
        <w:rPr>
          <w:rFonts w:asciiTheme="minorBidi" w:hAnsiTheme="minorBidi" w:cstheme="minorBidi"/>
          <w:i/>
          <w:iCs/>
          <w:sz w:val="24"/>
          <w:szCs w:val="24"/>
        </w:rPr>
        <w:t>para aduma</w:t>
      </w:r>
      <w:r w:rsidR="00907FDA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>does indeed purify the impure, but it also defiles the pure – the person who sprinkles its ashes. Although this is a weak</w:t>
      </w:r>
      <w:r w:rsidR="00151FCA" w:rsidRPr="004216BB">
        <w:rPr>
          <w:rFonts w:asciiTheme="minorBidi" w:hAnsiTheme="minorBidi" w:cstheme="minorBidi"/>
          <w:sz w:val="24"/>
          <w:szCs w:val="24"/>
        </w:rPr>
        <w:t>er</w:t>
      </w:r>
      <w:r w:rsidRPr="004216BB">
        <w:rPr>
          <w:rFonts w:asciiTheme="minorBidi" w:hAnsiTheme="minorBidi" w:cstheme="minorBidi"/>
          <w:sz w:val="24"/>
          <w:szCs w:val="24"/>
        </w:rPr>
        <w:t xml:space="preserve"> impurity that </w:t>
      </w:r>
      <w:r w:rsidR="00151FCA" w:rsidRPr="004216BB">
        <w:rPr>
          <w:rFonts w:asciiTheme="minorBidi" w:hAnsiTheme="minorBidi" w:cstheme="minorBidi"/>
          <w:sz w:val="24"/>
          <w:szCs w:val="24"/>
        </w:rPr>
        <w:t xml:space="preserve">lapses in the evening, </w:t>
      </w:r>
      <w:r w:rsidR="006338DF">
        <w:rPr>
          <w:rFonts w:asciiTheme="minorBidi" w:hAnsiTheme="minorBidi" w:cstheme="minorBidi"/>
          <w:sz w:val="24"/>
          <w:szCs w:val="24"/>
        </w:rPr>
        <w:t>it seems we have a mysterious paradox here,</w:t>
      </w:r>
      <w:r w:rsidRPr="004216BB">
        <w:rPr>
          <w:rFonts w:asciiTheme="minorBidi" w:hAnsiTheme="minorBidi" w:cstheme="minorBidi"/>
          <w:sz w:val="24"/>
          <w:szCs w:val="24"/>
        </w:rPr>
        <w:t xml:space="preserve"> aggravated by the verses in </w:t>
      </w:r>
      <w:r w:rsidRPr="004216BB">
        <w:rPr>
          <w:rFonts w:asciiTheme="minorBidi" w:hAnsiTheme="minorBidi" w:cstheme="minorBidi"/>
          <w:i/>
          <w:iCs/>
          <w:sz w:val="24"/>
          <w:szCs w:val="24"/>
        </w:rPr>
        <w:t>Yechezkel</w:t>
      </w:r>
      <w:r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151FCA" w:rsidRPr="004216BB">
        <w:rPr>
          <w:rFonts w:asciiTheme="minorBidi" w:hAnsiTheme="minorBidi" w:cstheme="minorBidi"/>
          <w:sz w:val="24"/>
          <w:szCs w:val="24"/>
        </w:rPr>
        <w:t>that describe</w:t>
      </w:r>
      <w:r w:rsidRPr="004216BB">
        <w:rPr>
          <w:rFonts w:asciiTheme="minorBidi" w:hAnsiTheme="minorBidi" w:cstheme="minorBidi"/>
          <w:sz w:val="24"/>
          <w:szCs w:val="24"/>
        </w:rPr>
        <w:t xml:space="preserve"> the redemption:</w:t>
      </w:r>
    </w:p>
    <w:p w14:paraId="2A7F026B" w14:textId="77777777" w:rsidR="00151FCA" w:rsidRPr="004216BB" w:rsidRDefault="00151FCA" w:rsidP="00C2692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58C8CF9" w14:textId="6B43CF98" w:rsidR="00151FCA" w:rsidRPr="004216BB" w:rsidRDefault="00151FCA" w:rsidP="002B2A05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 xml:space="preserve">And I will sprinkle </w:t>
      </w:r>
      <w:r w:rsidR="002767EC">
        <w:rPr>
          <w:rFonts w:asciiTheme="minorBidi" w:hAnsiTheme="minorBidi" w:cstheme="minorBidi"/>
          <w:sz w:val="24"/>
          <w:szCs w:val="24"/>
        </w:rPr>
        <w:t>pure</w:t>
      </w:r>
      <w:r w:rsidR="002767EC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water upon you, and you shall be </w:t>
      </w:r>
      <w:r w:rsidR="002767EC">
        <w:rPr>
          <w:rFonts w:asciiTheme="minorBidi" w:hAnsiTheme="minorBidi" w:cstheme="minorBidi"/>
          <w:sz w:val="24"/>
          <w:szCs w:val="24"/>
        </w:rPr>
        <w:t>pure</w:t>
      </w:r>
      <w:r w:rsidRPr="004216BB">
        <w:rPr>
          <w:rFonts w:asciiTheme="minorBidi" w:hAnsiTheme="minorBidi" w:cstheme="minorBidi"/>
          <w:sz w:val="24"/>
          <w:szCs w:val="24"/>
        </w:rPr>
        <w:t xml:space="preserve">; from all your </w:t>
      </w:r>
      <w:r w:rsidR="002767EC">
        <w:rPr>
          <w:rFonts w:asciiTheme="minorBidi" w:hAnsiTheme="minorBidi" w:cstheme="minorBidi"/>
          <w:sz w:val="24"/>
          <w:szCs w:val="24"/>
        </w:rPr>
        <w:t>impurities</w:t>
      </w:r>
      <w:r w:rsidRPr="004216BB">
        <w:rPr>
          <w:rFonts w:asciiTheme="minorBidi" w:hAnsiTheme="minorBidi" w:cstheme="minorBidi"/>
          <w:sz w:val="24"/>
          <w:szCs w:val="24"/>
        </w:rPr>
        <w:t xml:space="preserve">, and from all your idols, </w:t>
      </w:r>
      <w:r w:rsidR="002767EC">
        <w:rPr>
          <w:rFonts w:asciiTheme="minorBidi" w:hAnsiTheme="minorBidi" w:cstheme="minorBidi"/>
          <w:sz w:val="24"/>
          <w:szCs w:val="24"/>
        </w:rPr>
        <w:t>I will purify</w:t>
      </w:r>
      <w:r w:rsidRPr="004216BB">
        <w:rPr>
          <w:rFonts w:asciiTheme="minorBidi" w:hAnsiTheme="minorBidi" w:cstheme="minorBidi"/>
          <w:sz w:val="24"/>
          <w:szCs w:val="24"/>
        </w:rPr>
        <w:t xml:space="preserve"> you.</w:t>
      </w:r>
      <w:bookmarkStart w:id="0" w:name="26"/>
      <w:bookmarkEnd w:id="0"/>
      <w:r w:rsidRPr="004216BB">
        <w:rPr>
          <w:rFonts w:asciiTheme="minorBidi" w:hAnsiTheme="minorBidi" w:cstheme="minorBidi"/>
          <w:sz w:val="24"/>
          <w:szCs w:val="24"/>
        </w:rPr>
        <w:t> A</w:t>
      </w:r>
      <w:r w:rsidR="00B11A53">
        <w:rPr>
          <w:rFonts w:asciiTheme="minorBidi" w:hAnsiTheme="minorBidi" w:cstheme="minorBidi"/>
          <w:sz w:val="24"/>
          <w:szCs w:val="24"/>
        </w:rPr>
        <w:t>nd I</w:t>
      </w:r>
      <w:r w:rsidRPr="004216BB">
        <w:rPr>
          <w:rFonts w:asciiTheme="minorBidi" w:hAnsiTheme="minorBidi" w:cstheme="minorBidi"/>
          <w:sz w:val="24"/>
          <w:szCs w:val="24"/>
        </w:rPr>
        <w:t xml:space="preserve"> will give you</w:t>
      </w:r>
      <w:r w:rsidR="00B11A53">
        <w:rPr>
          <w:rFonts w:asciiTheme="minorBidi" w:hAnsiTheme="minorBidi" w:cstheme="minorBidi"/>
          <w:sz w:val="24"/>
          <w:szCs w:val="24"/>
        </w:rPr>
        <w:t xml:space="preserve"> a </w:t>
      </w:r>
      <w:r w:rsidR="00B11A53" w:rsidRPr="004216BB">
        <w:rPr>
          <w:rFonts w:asciiTheme="minorBidi" w:hAnsiTheme="minorBidi" w:cstheme="minorBidi"/>
          <w:sz w:val="24"/>
          <w:szCs w:val="24"/>
        </w:rPr>
        <w:t>new heart</w:t>
      </w:r>
      <w:r w:rsidRPr="004216BB">
        <w:rPr>
          <w:rFonts w:asciiTheme="minorBidi" w:hAnsiTheme="minorBidi" w:cstheme="minorBidi"/>
          <w:sz w:val="24"/>
          <w:szCs w:val="24"/>
        </w:rPr>
        <w:t xml:space="preserve">, and a new spirit will I </w:t>
      </w:r>
      <w:r w:rsidR="00B11A53">
        <w:rPr>
          <w:rFonts w:asciiTheme="minorBidi" w:hAnsiTheme="minorBidi" w:cstheme="minorBidi"/>
          <w:sz w:val="24"/>
          <w:szCs w:val="24"/>
        </w:rPr>
        <w:t>place</w:t>
      </w:r>
      <w:r w:rsidR="00B11A53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within you; and I will take away the stony heart </w:t>
      </w:r>
      <w:r w:rsidR="00B11A53">
        <w:rPr>
          <w:rFonts w:asciiTheme="minorBidi" w:hAnsiTheme="minorBidi" w:cstheme="minorBidi"/>
          <w:sz w:val="24"/>
          <w:szCs w:val="24"/>
        </w:rPr>
        <w:t>from</w:t>
      </w:r>
      <w:r w:rsidRPr="004216BB">
        <w:rPr>
          <w:rFonts w:asciiTheme="minorBidi" w:hAnsiTheme="minorBidi" w:cstheme="minorBidi"/>
          <w:sz w:val="24"/>
          <w:szCs w:val="24"/>
        </w:rPr>
        <w:t xml:space="preserve"> your flesh, and I will give you a heart of flesh.</w:t>
      </w:r>
      <w:bookmarkStart w:id="1" w:name="27"/>
      <w:bookmarkEnd w:id="1"/>
      <w:r w:rsidRPr="004216BB">
        <w:rPr>
          <w:rFonts w:asciiTheme="minorBidi" w:hAnsiTheme="minorBidi" w:cstheme="minorBidi"/>
          <w:sz w:val="24"/>
          <w:szCs w:val="24"/>
        </w:rPr>
        <w:t xml:space="preserve"> And I will </w:t>
      </w:r>
      <w:r w:rsidR="00136B29">
        <w:rPr>
          <w:rFonts w:asciiTheme="minorBidi" w:hAnsiTheme="minorBidi" w:cstheme="minorBidi"/>
          <w:sz w:val="24"/>
          <w:szCs w:val="24"/>
        </w:rPr>
        <w:t>place</w:t>
      </w:r>
      <w:r w:rsidR="00136B29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>My spirit within you, and cause you to walk in My statutes, and you shall keep My ordinances, and do them.</w:t>
      </w:r>
      <w:bookmarkStart w:id="2" w:name="28"/>
      <w:bookmarkEnd w:id="2"/>
      <w:r w:rsidRPr="004216BB">
        <w:rPr>
          <w:rFonts w:asciiTheme="minorBidi" w:hAnsiTheme="minorBidi" w:cstheme="minorBidi"/>
          <w:sz w:val="24"/>
          <w:szCs w:val="24"/>
        </w:rPr>
        <w:t> And you shall dwell in the land that I gave to your fathers; and you shall be My people, and I will be your God. (</w:t>
      </w:r>
      <w:r w:rsidRPr="004216BB">
        <w:rPr>
          <w:rFonts w:asciiTheme="minorBidi" w:hAnsiTheme="minorBidi" w:cstheme="minorBidi"/>
          <w:i/>
          <w:iCs/>
          <w:sz w:val="24"/>
          <w:szCs w:val="24"/>
        </w:rPr>
        <w:t xml:space="preserve">Yechezkel </w:t>
      </w:r>
      <w:r w:rsidRPr="004216BB">
        <w:rPr>
          <w:rFonts w:asciiTheme="minorBidi" w:hAnsiTheme="minorBidi" w:cstheme="minorBidi"/>
          <w:sz w:val="24"/>
          <w:szCs w:val="24"/>
        </w:rPr>
        <w:t>36:25-28)</w:t>
      </w:r>
    </w:p>
    <w:p w14:paraId="2FC82A55" w14:textId="7E49A1F7" w:rsidR="005308F1" w:rsidRPr="004216BB" w:rsidRDefault="00151FCA" w:rsidP="00C2692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 xml:space="preserve"> </w:t>
      </w:r>
    </w:p>
    <w:p w14:paraId="2D0CCB4F" w14:textId="33943E74" w:rsidR="005308F1" w:rsidRPr="004216BB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 xml:space="preserve">Had it not been for </w:t>
      </w:r>
      <w:r w:rsidR="00151FCA" w:rsidRPr="004216BB">
        <w:rPr>
          <w:rFonts w:asciiTheme="minorBidi" w:hAnsiTheme="minorBidi" w:cstheme="minorBidi"/>
          <w:sz w:val="24"/>
          <w:szCs w:val="24"/>
        </w:rPr>
        <w:t xml:space="preserve">an explicit verse, </w:t>
      </w:r>
      <w:r w:rsidRPr="004216BB">
        <w:rPr>
          <w:rFonts w:asciiTheme="minorBidi" w:hAnsiTheme="minorBidi" w:cstheme="minorBidi"/>
          <w:sz w:val="24"/>
          <w:szCs w:val="24"/>
        </w:rPr>
        <w:t xml:space="preserve">it would have been impossible to say </w:t>
      </w:r>
      <w:r w:rsidR="00151FCA" w:rsidRPr="004216BB">
        <w:rPr>
          <w:rFonts w:asciiTheme="minorBidi" w:hAnsiTheme="minorBidi" w:cstheme="minorBidi"/>
          <w:sz w:val="24"/>
          <w:szCs w:val="24"/>
        </w:rPr>
        <w:t>this</w:t>
      </w:r>
      <w:r w:rsidR="00EF2F59">
        <w:rPr>
          <w:rFonts w:asciiTheme="minorBidi" w:hAnsiTheme="minorBidi" w:cstheme="minorBidi"/>
          <w:sz w:val="24"/>
          <w:szCs w:val="24"/>
        </w:rPr>
        <w:t xml:space="preserve"> –</w:t>
      </w:r>
      <w:r w:rsidRPr="004216BB">
        <w:rPr>
          <w:rFonts w:asciiTheme="minorBidi" w:hAnsiTheme="minorBidi" w:cstheme="minorBidi"/>
          <w:sz w:val="24"/>
          <w:szCs w:val="24"/>
        </w:rPr>
        <w:t xml:space="preserve"> but it seems that</w:t>
      </w:r>
      <w:r w:rsidR="00D63645">
        <w:rPr>
          <w:rFonts w:asciiTheme="minorBidi" w:hAnsiTheme="minorBidi" w:cstheme="minorBidi"/>
          <w:sz w:val="24"/>
          <w:szCs w:val="24"/>
        </w:rPr>
        <w:t>, in a manner of speaking</w:t>
      </w:r>
      <w:r w:rsidR="00151FCA" w:rsidRPr="004216BB">
        <w:rPr>
          <w:rFonts w:asciiTheme="minorBidi" w:hAnsiTheme="minorBidi" w:cstheme="minorBidi"/>
          <w:sz w:val="24"/>
          <w:szCs w:val="24"/>
        </w:rPr>
        <w:t>, God becomes d</w:t>
      </w:r>
      <w:r w:rsidR="004216BB">
        <w:rPr>
          <w:rFonts w:asciiTheme="minorBidi" w:hAnsiTheme="minorBidi" w:cstheme="minorBidi"/>
          <w:sz w:val="24"/>
          <w:szCs w:val="24"/>
        </w:rPr>
        <w:t>efiled when H</w:t>
      </w:r>
      <w:r w:rsidR="00151FCA" w:rsidRPr="004216BB">
        <w:rPr>
          <w:rFonts w:asciiTheme="minorBidi" w:hAnsiTheme="minorBidi" w:cstheme="minorBidi"/>
          <w:sz w:val="24"/>
          <w:szCs w:val="24"/>
        </w:rPr>
        <w:t>e purifies Israel</w:t>
      </w:r>
      <w:r w:rsidR="007F0747">
        <w:rPr>
          <w:rFonts w:asciiTheme="minorBidi" w:hAnsiTheme="minorBidi" w:cstheme="minorBidi"/>
          <w:sz w:val="24"/>
          <w:szCs w:val="24"/>
        </w:rPr>
        <w:t>:</w:t>
      </w:r>
      <w:r w:rsidR="00151FCA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7F0747">
        <w:rPr>
          <w:rFonts w:asciiTheme="minorBidi" w:hAnsiTheme="minorBidi" w:cstheme="minorBidi"/>
          <w:sz w:val="24"/>
          <w:szCs w:val="24"/>
        </w:rPr>
        <w:t>i</w:t>
      </w:r>
      <w:r w:rsidR="00151FCA" w:rsidRPr="004216BB">
        <w:rPr>
          <w:rFonts w:asciiTheme="minorBidi" w:hAnsiTheme="minorBidi" w:cstheme="minorBidi"/>
          <w:sz w:val="24"/>
          <w:szCs w:val="24"/>
        </w:rPr>
        <w:t xml:space="preserve">f God </w:t>
      </w:r>
      <w:r w:rsidRPr="004216BB">
        <w:rPr>
          <w:rFonts w:asciiTheme="minorBidi" w:hAnsiTheme="minorBidi" w:cstheme="minorBidi"/>
          <w:sz w:val="24"/>
          <w:szCs w:val="24"/>
        </w:rPr>
        <w:t>sprinkles</w:t>
      </w:r>
      <w:r w:rsidR="004216BB">
        <w:rPr>
          <w:rFonts w:asciiTheme="minorBidi" w:hAnsiTheme="minorBidi" w:cstheme="minorBidi"/>
          <w:sz w:val="24"/>
          <w:szCs w:val="24"/>
        </w:rPr>
        <w:t xml:space="preserve"> </w:t>
      </w:r>
      <w:r w:rsidR="00151FCA" w:rsidRPr="004216BB">
        <w:rPr>
          <w:rFonts w:asciiTheme="minorBidi" w:hAnsiTheme="minorBidi" w:cstheme="minorBidi"/>
          <w:sz w:val="24"/>
          <w:szCs w:val="24"/>
        </w:rPr>
        <w:t>purifying</w:t>
      </w:r>
      <w:r w:rsidRPr="004216BB">
        <w:rPr>
          <w:rFonts w:asciiTheme="minorBidi" w:hAnsiTheme="minorBidi" w:cstheme="minorBidi"/>
          <w:sz w:val="24"/>
          <w:szCs w:val="24"/>
        </w:rPr>
        <w:t xml:space="preserve"> water</w:t>
      </w:r>
      <w:r w:rsidR="007F0747" w:rsidRPr="007F0747">
        <w:rPr>
          <w:rFonts w:asciiTheme="minorBidi" w:hAnsiTheme="minorBidi" w:cstheme="minorBidi"/>
          <w:sz w:val="24"/>
          <w:szCs w:val="24"/>
        </w:rPr>
        <w:t xml:space="preserve"> </w:t>
      </w:r>
      <w:r w:rsidR="007F0747">
        <w:rPr>
          <w:rFonts w:asciiTheme="minorBidi" w:hAnsiTheme="minorBidi" w:cstheme="minorBidi"/>
          <w:sz w:val="24"/>
          <w:szCs w:val="24"/>
        </w:rPr>
        <w:t>upon</w:t>
      </w:r>
      <w:r w:rsidR="007F0747" w:rsidRPr="004216BB">
        <w:rPr>
          <w:rFonts w:asciiTheme="minorBidi" w:hAnsiTheme="minorBidi" w:cstheme="minorBidi"/>
          <w:sz w:val="24"/>
          <w:szCs w:val="24"/>
        </w:rPr>
        <w:t xml:space="preserve"> Israel</w:t>
      </w:r>
      <w:r w:rsidRPr="004216BB">
        <w:rPr>
          <w:rFonts w:asciiTheme="minorBidi" w:hAnsiTheme="minorBidi" w:cstheme="minorBidi"/>
          <w:sz w:val="24"/>
          <w:szCs w:val="24"/>
        </w:rPr>
        <w:t>, the inevitable result will be His own defilement!</w:t>
      </w:r>
    </w:p>
    <w:p w14:paraId="1F93925D" w14:textId="77777777" w:rsidR="00151FCA" w:rsidRPr="004216BB" w:rsidRDefault="00151FCA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EE053AA" w14:textId="0BEF3B9C" w:rsidR="005308F1" w:rsidRPr="004216BB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 xml:space="preserve">The Torah </w:t>
      </w:r>
      <w:r w:rsidR="00151FCA" w:rsidRPr="004216BB">
        <w:rPr>
          <w:rFonts w:asciiTheme="minorBidi" w:hAnsiTheme="minorBidi" w:cstheme="minorBidi"/>
          <w:sz w:val="24"/>
          <w:szCs w:val="24"/>
        </w:rPr>
        <w:t>comes</w:t>
      </w:r>
      <w:r w:rsidRPr="004216BB">
        <w:rPr>
          <w:rFonts w:asciiTheme="minorBidi" w:hAnsiTheme="minorBidi" w:cstheme="minorBidi"/>
          <w:sz w:val="24"/>
          <w:szCs w:val="24"/>
        </w:rPr>
        <w:t xml:space="preserve"> to convey </w:t>
      </w:r>
      <w:r w:rsidR="00151FCA" w:rsidRPr="004216BB">
        <w:rPr>
          <w:rFonts w:asciiTheme="minorBidi" w:hAnsiTheme="minorBidi" w:cstheme="minorBidi"/>
          <w:sz w:val="24"/>
          <w:szCs w:val="24"/>
        </w:rPr>
        <w:t>the</w:t>
      </w:r>
      <w:r w:rsidRPr="004216BB">
        <w:rPr>
          <w:rFonts w:asciiTheme="minorBidi" w:hAnsiTheme="minorBidi" w:cstheme="minorBidi"/>
          <w:sz w:val="24"/>
          <w:szCs w:val="24"/>
        </w:rPr>
        <w:t xml:space="preserve"> message that for every problem and</w:t>
      </w:r>
      <w:r w:rsidR="00151FCA" w:rsidRPr="004216BB">
        <w:rPr>
          <w:rFonts w:asciiTheme="minorBidi" w:hAnsiTheme="minorBidi" w:cstheme="minorBidi"/>
          <w:sz w:val="24"/>
          <w:szCs w:val="24"/>
        </w:rPr>
        <w:t xml:space="preserve"> crisis</w:t>
      </w:r>
      <w:r w:rsidRPr="004216BB">
        <w:rPr>
          <w:rFonts w:asciiTheme="minorBidi" w:hAnsiTheme="minorBidi" w:cstheme="minorBidi"/>
          <w:sz w:val="24"/>
          <w:szCs w:val="24"/>
        </w:rPr>
        <w:t xml:space="preserve"> there is a solution. Sometimes that solution requires sacrifice or effort, but it </w:t>
      </w:r>
      <w:r w:rsidR="00280A10">
        <w:rPr>
          <w:rFonts w:asciiTheme="minorBidi" w:hAnsiTheme="minorBidi" w:cstheme="minorBidi"/>
          <w:sz w:val="24"/>
          <w:szCs w:val="24"/>
        </w:rPr>
        <w:t>is always possible to find it</w:t>
      </w:r>
      <w:r w:rsidRPr="004216BB">
        <w:rPr>
          <w:rFonts w:asciiTheme="minorBidi" w:hAnsiTheme="minorBidi" w:cstheme="minorBidi"/>
          <w:sz w:val="24"/>
          <w:szCs w:val="24"/>
        </w:rPr>
        <w:t xml:space="preserve">. One might have thought that impurity would be an irreversible status, for </w:t>
      </w:r>
      <w:r w:rsidR="00280A10">
        <w:rPr>
          <w:rFonts w:asciiTheme="minorBidi" w:hAnsiTheme="minorBidi" w:cstheme="minorBidi"/>
          <w:sz w:val="24"/>
          <w:szCs w:val="24"/>
        </w:rPr>
        <w:t>an</w:t>
      </w:r>
      <w:r w:rsidR="00280A10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encounter with the dead is not easily forgotten. Nonetheless, the Torah teaches that any impurity can be purified – </w:t>
      </w:r>
      <w:r w:rsidR="00EA520B">
        <w:rPr>
          <w:rFonts w:asciiTheme="minorBidi" w:hAnsiTheme="minorBidi" w:cstheme="minorBidi"/>
          <w:sz w:val="24"/>
          <w:szCs w:val="24"/>
        </w:rPr>
        <w:t>though it may come</w:t>
      </w:r>
      <w:r w:rsidR="00280A10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at the cost of </w:t>
      </w:r>
      <w:r w:rsidR="00151FCA" w:rsidRPr="004216BB">
        <w:rPr>
          <w:rFonts w:asciiTheme="minorBidi" w:hAnsiTheme="minorBidi" w:cstheme="minorBidi"/>
          <w:sz w:val="24"/>
          <w:szCs w:val="24"/>
        </w:rPr>
        <w:t>the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 defilement of those handling the heifer.</w:t>
      </w:r>
    </w:p>
    <w:p w14:paraId="3C691EF1" w14:textId="77777777" w:rsidR="0069413C" w:rsidRPr="004216BB" w:rsidRDefault="0069413C" w:rsidP="00C2692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EF682EA" w14:textId="762549F5" w:rsidR="005308F1" w:rsidRPr="004216BB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>The prophecy of Yechezkel comes to convey a similar m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essage from a different angle: </w:t>
      </w:r>
      <w:r w:rsidR="005D7313">
        <w:rPr>
          <w:rFonts w:asciiTheme="minorBidi" w:hAnsiTheme="minorBidi" w:cstheme="minorBidi"/>
          <w:sz w:val="24"/>
          <w:szCs w:val="24"/>
        </w:rPr>
        <w:t>e</w:t>
      </w:r>
      <w:r w:rsidR="005D7313" w:rsidRPr="004216BB">
        <w:rPr>
          <w:rFonts w:asciiTheme="minorBidi" w:hAnsiTheme="minorBidi" w:cstheme="minorBidi"/>
          <w:sz w:val="24"/>
          <w:szCs w:val="24"/>
        </w:rPr>
        <w:t xml:space="preserve">ven </w:t>
      </w:r>
      <w:r w:rsidRPr="004216BB">
        <w:rPr>
          <w:rFonts w:asciiTheme="minorBidi" w:hAnsiTheme="minorBidi" w:cstheme="minorBidi"/>
          <w:sz w:val="24"/>
          <w:szCs w:val="24"/>
        </w:rPr>
        <w:t xml:space="preserve">the shame of exile and the destruction of the Temple can ultimately be rectified. 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It is true that the effort and the difficulty will be great, but </w:t>
      </w:r>
      <w:r w:rsidRPr="004216BB">
        <w:rPr>
          <w:rFonts w:asciiTheme="minorBidi" w:hAnsiTheme="minorBidi" w:cstheme="minorBidi"/>
          <w:sz w:val="24"/>
          <w:szCs w:val="24"/>
        </w:rPr>
        <w:t xml:space="preserve">the </w:t>
      </w:r>
      <w:r w:rsidR="00C970DB" w:rsidRPr="00E10DCC">
        <w:rPr>
          <w:rFonts w:asciiTheme="minorBidi" w:hAnsiTheme="minorBidi" w:cstheme="minorBidi"/>
          <w:i/>
          <w:iCs/>
          <w:sz w:val="24"/>
          <w:szCs w:val="24"/>
        </w:rPr>
        <w:t>para aduma</w:t>
      </w:r>
      <w:r w:rsidR="00C970D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teaches us that anything is possible. Of course, such an approach </w:t>
      </w:r>
      <w:r w:rsidR="00D63645">
        <w:rPr>
          <w:rFonts w:asciiTheme="minorBidi" w:hAnsiTheme="minorBidi" w:cstheme="minorBidi"/>
          <w:sz w:val="24"/>
          <w:szCs w:val="24"/>
        </w:rPr>
        <w:t xml:space="preserve">would necessitate </w:t>
      </w:r>
      <w:r w:rsidRPr="004216BB">
        <w:rPr>
          <w:rFonts w:asciiTheme="minorBidi" w:hAnsiTheme="minorBidi" w:cstheme="minorBidi"/>
          <w:sz w:val="24"/>
          <w:szCs w:val="24"/>
        </w:rPr>
        <w:t xml:space="preserve">a </w:t>
      </w:r>
      <w:r w:rsidR="00D63645">
        <w:rPr>
          <w:rFonts w:asciiTheme="minorBidi" w:hAnsiTheme="minorBidi" w:cstheme="minorBidi"/>
          <w:sz w:val="24"/>
          <w:szCs w:val="24"/>
        </w:rPr>
        <w:t>foregoing</w:t>
      </w:r>
      <w:r w:rsidRPr="004216BB">
        <w:rPr>
          <w:rFonts w:asciiTheme="minorBidi" w:hAnsiTheme="minorBidi" w:cstheme="minorBidi"/>
          <w:sz w:val="24"/>
          <w:szCs w:val="24"/>
        </w:rPr>
        <w:t xml:space="preserve"> of the attribute of </w:t>
      </w:r>
      <w:r w:rsidR="0069413C" w:rsidRPr="004216BB">
        <w:rPr>
          <w:rFonts w:asciiTheme="minorBidi" w:hAnsiTheme="minorBidi" w:cstheme="minorBidi"/>
          <w:sz w:val="24"/>
          <w:szCs w:val="24"/>
        </w:rPr>
        <w:t>justice</w:t>
      </w:r>
      <w:r w:rsidR="00D63645">
        <w:rPr>
          <w:rFonts w:asciiTheme="minorBidi" w:hAnsiTheme="minorBidi" w:cstheme="minorBidi"/>
          <w:sz w:val="24"/>
          <w:szCs w:val="24"/>
        </w:rPr>
        <w:t xml:space="preserve"> to some extent</w:t>
      </w:r>
      <w:r w:rsidRPr="004216BB">
        <w:rPr>
          <w:rFonts w:asciiTheme="minorBidi" w:hAnsiTheme="minorBidi" w:cstheme="minorBidi"/>
          <w:sz w:val="24"/>
          <w:szCs w:val="24"/>
        </w:rPr>
        <w:t xml:space="preserve">. </w:t>
      </w:r>
      <w:r w:rsidR="0069413C" w:rsidRPr="004216BB">
        <w:rPr>
          <w:rFonts w:asciiTheme="minorBidi" w:hAnsiTheme="minorBidi" w:cstheme="minorBidi"/>
          <w:sz w:val="24"/>
          <w:szCs w:val="24"/>
        </w:rPr>
        <w:t>According to the standards of</w:t>
      </w:r>
      <w:r w:rsidRPr="004216BB">
        <w:rPr>
          <w:rFonts w:asciiTheme="minorBidi" w:hAnsiTheme="minorBidi" w:cstheme="minorBidi"/>
          <w:sz w:val="24"/>
          <w:szCs w:val="24"/>
        </w:rPr>
        <w:t xml:space="preserve"> strict </w:t>
      </w:r>
      <w:r w:rsidR="0069413C" w:rsidRPr="004216BB">
        <w:rPr>
          <w:rFonts w:asciiTheme="minorBidi" w:hAnsiTheme="minorBidi" w:cstheme="minorBidi"/>
          <w:sz w:val="24"/>
          <w:szCs w:val="24"/>
        </w:rPr>
        <w:t>justice</w:t>
      </w:r>
      <w:r w:rsidRPr="004216BB">
        <w:rPr>
          <w:rFonts w:asciiTheme="minorBidi" w:hAnsiTheme="minorBidi" w:cstheme="minorBidi"/>
          <w:sz w:val="24"/>
          <w:szCs w:val="24"/>
        </w:rPr>
        <w:t xml:space="preserve">, the Jewish people have already incurred the penalty of exile, </w:t>
      </w:r>
      <w:r w:rsidR="00F455D3">
        <w:rPr>
          <w:rFonts w:asciiTheme="minorBidi" w:hAnsiTheme="minorBidi" w:cstheme="minorBidi"/>
          <w:sz w:val="24"/>
          <w:szCs w:val="24"/>
        </w:rPr>
        <w:t>and</w:t>
      </w:r>
      <w:r w:rsidR="00F455D3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69413C" w:rsidRPr="004216BB">
        <w:rPr>
          <w:rFonts w:asciiTheme="minorBidi" w:hAnsiTheme="minorBidi" w:cstheme="minorBidi"/>
          <w:sz w:val="24"/>
          <w:szCs w:val="24"/>
        </w:rPr>
        <w:t>by right</w:t>
      </w:r>
      <w:r w:rsidR="00F455D3">
        <w:rPr>
          <w:rFonts w:asciiTheme="minorBidi" w:hAnsiTheme="minorBidi" w:cstheme="minorBidi"/>
          <w:sz w:val="24"/>
          <w:szCs w:val="24"/>
        </w:rPr>
        <w:t>s,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 they should suffer forever. </w:t>
      </w:r>
      <w:r w:rsidRPr="004216BB">
        <w:rPr>
          <w:rFonts w:asciiTheme="minorBidi" w:hAnsiTheme="minorBidi" w:cstheme="minorBidi"/>
          <w:sz w:val="24"/>
          <w:szCs w:val="24"/>
        </w:rPr>
        <w:lastRenderedPageBreak/>
        <w:t xml:space="preserve">Nevertheless, </w:t>
      </w:r>
      <w:r w:rsidR="0069413C" w:rsidRPr="004216BB">
        <w:rPr>
          <w:rFonts w:asciiTheme="minorBidi" w:hAnsiTheme="minorBidi" w:cstheme="minorBidi"/>
          <w:sz w:val="24"/>
          <w:szCs w:val="24"/>
        </w:rPr>
        <w:t>God</w:t>
      </w:r>
      <w:r w:rsidRPr="004216BB">
        <w:rPr>
          <w:rFonts w:asciiTheme="minorBidi" w:hAnsiTheme="minorBidi" w:cstheme="minorBidi"/>
          <w:sz w:val="24"/>
          <w:szCs w:val="24"/>
        </w:rPr>
        <w:t xml:space="preserve"> is </w:t>
      </w:r>
      <w:r w:rsidR="00D63645">
        <w:rPr>
          <w:rFonts w:asciiTheme="minorBidi" w:hAnsiTheme="minorBidi" w:cstheme="minorBidi"/>
          <w:sz w:val="24"/>
          <w:szCs w:val="24"/>
        </w:rPr>
        <w:t>willing</w:t>
      </w:r>
      <w:r w:rsidRPr="004216BB">
        <w:rPr>
          <w:rFonts w:asciiTheme="minorBidi" w:hAnsiTheme="minorBidi" w:cstheme="minorBidi"/>
          <w:sz w:val="24"/>
          <w:szCs w:val="24"/>
        </w:rPr>
        <w:t xml:space="preserve"> to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D63645">
        <w:rPr>
          <w:rFonts w:asciiTheme="minorBidi" w:hAnsiTheme="minorBidi" w:cstheme="minorBidi"/>
          <w:sz w:val="24"/>
          <w:szCs w:val="24"/>
        </w:rPr>
        <w:t>forego His right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>and return Israel to their land, if they repent.</w:t>
      </w:r>
    </w:p>
    <w:p w14:paraId="3870B3DF" w14:textId="77777777" w:rsidR="0069413C" w:rsidRPr="004216BB" w:rsidRDefault="0069413C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20922E6" w14:textId="6FF56F69" w:rsidR="005308F1" w:rsidRPr="004216BB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 xml:space="preserve">It </w:t>
      </w:r>
      <w:r w:rsidR="0069413C" w:rsidRPr="004216BB">
        <w:rPr>
          <w:rFonts w:asciiTheme="minorBidi" w:hAnsiTheme="minorBidi" w:cstheme="minorBidi"/>
          <w:sz w:val="24"/>
          <w:szCs w:val="24"/>
        </w:rPr>
        <w:t>would</w:t>
      </w:r>
      <w:r w:rsidRPr="004216BB">
        <w:rPr>
          <w:rFonts w:asciiTheme="minorBidi" w:hAnsiTheme="minorBidi" w:cstheme="minorBidi"/>
          <w:sz w:val="24"/>
          <w:szCs w:val="24"/>
        </w:rPr>
        <w:t xml:space="preserve"> be interesting to examine the sin of Adam in light of our discussion. </w:t>
      </w:r>
      <w:r w:rsidR="0069413C" w:rsidRPr="004216BB">
        <w:rPr>
          <w:rFonts w:asciiTheme="minorBidi" w:hAnsiTheme="minorBidi" w:cstheme="minorBidi"/>
          <w:sz w:val="24"/>
          <w:szCs w:val="24"/>
        </w:rPr>
        <w:t>Is it possible that in the end</w:t>
      </w:r>
      <w:r w:rsidR="00F455D3">
        <w:rPr>
          <w:rFonts w:asciiTheme="minorBidi" w:hAnsiTheme="minorBidi" w:cstheme="minorBidi"/>
          <w:sz w:val="24"/>
          <w:szCs w:val="24"/>
        </w:rPr>
        <w:t>,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 the</w:t>
      </w:r>
      <w:r w:rsidRPr="004216BB">
        <w:rPr>
          <w:rFonts w:asciiTheme="minorBidi" w:hAnsiTheme="minorBidi" w:cstheme="minorBidi"/>
          <w:sz w:val="24"/>
          <w:szCs w:val="24"/>
        </w:rPr>
        <w:t xml:space="preserve"> death penalty 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that was </w:t>
      </w:r>
      <w:r w:rsidRPr="004216BB">
        <w:rPr>
          <w:rFonts w:asciiTheme="minorBidi" w:hAnsiTheme="minorBidi" w:cstheme="minorBidi"/>
          <w:sz w:val="24"/>
          <w:szCs w:val="24"/>
        </w:rPr>
        <w:t>imposed on mankind will also be mitigated? We say e</w:t>
      </w:r>
      <w:r w:rsidR="004216BB">
        <w:rPr>
          <w:rFonts w:asciiTheme="minorBidi" w:hAnsiTheme="minorBidi" w:cstheme="minorBidi"/>
          <w:sz w:val="24"/>
          <w:szCs w:val="24"/>
        </w:rPr>
        <w:t>very day, and the Rambam defines</w:t>
      </w:r>
      <w:r w:rsidRPr="004216BB">
        <w:rPr>
          <w:rFonts w:asciiTheme="minorBidi" w:hAnsiTheme="minorBidi" w:cstheme="minorBidi"/>
          <w:sz w:val="24"/>
          <w:szCs w:val="24"/>
        </w:rPr>
        <w:t xml:space="preserve"> it as one of the fundamental tenets of faith, that ultimately there will be a resurrection of the dead</w:t>
      </w:r>
      <w:r w:rsidR="00D67E2D">
        <w:rPr>
          <w:rFonts w:asciiTheme="minorBidi" w:hAnsiTheme="minorBidi" w:cstheme="minorBidi"/>
          <w:sz w:val="24"/>
          <w:szCs w:val="24"/>
        </w:rPr>
        <w:t xml:space="preserve">; we can find references to this resurrection in </w:t>
      </w:r>
      <w:r w:rsidR="00D67E2D">
        <w:rPr>
          <w:rFonts w:asciiTheme="minorBidi" w:hAnsiTheme="minorBidi" w:cstheme="minorBidi"/>
          <w:i/>
          <w:iCs/>
          <w:sz w:val="24"/>
          <w:szCs w:val="24"/>
        </w:rPr>
        <w:t>Yechezkel</w:t>
      </w:r>
      <w:r w:rsidRPr="004216BB">
        <w:rPr>
          <w:rFonts w:asciiTheme="minorBidi" w:hAnsiTheme="minorBidi" w:cstheme="minorBidi"/>
          <w:sz w:val="24"/>
          <w:szCs w:val="24"/>
        </w:rPr>
        <w:t xml:space="preserve">. 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It may eventually be possible, after much repentance and effort, that even </w:t>
      </w:r>
      <w:r w:rsidR="004216BB">
        <w:rPr>
          <w:rFonts w:asciiTheme="minorBidi" w:hAnsiTheme="minorBidi" w:cstheme="minorBidi"/>
          <w:sz w:val="24"/>
          <w:szCs w:val="24"/>
        </w:rPr>
        <w:t>the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 sin</w:t>
      </w:r>
      <w:r w:rsidR="004216BB">
        <w:rPr>
          <w:rFonts w:asciiTheme="minorBidi" w:hAnsiTheme="minorBidi" w:cstheme="minorBidi"/>
          <w:sz w:val="24"/>
          <w:szCs w:val="24"/>
        </w:rPr>
        <w:t xml:space="preserve"> of Adan</w:t>
      </w:r>
      <w:r w:rsidR="0069413C" w:rsidRPr="004216BB">
        <w:rPr>
          <w:rFonts w:asciiTheme="minorBidi" w:hAnsiTheme="minorBidi" w:cstheme="minorBidi"/>
          <w:sz w:val="24"/>
          <w:szCs w:val="24"/>
        </w:rPr>
        <w:t xml:space="preserve"> will be rectified.  </w:t>
      </w:r>
    </w:p>
    <w:p w14:paraId="040F2825" w14:textId="77777777" w:rsidR="0069413C" w:rsidRPr="004216BB" w:rsidRDefault="0069413C" w:rsidP="00C2692E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38CADDE" w14:textId="4520F2C6" w:rsidR="005308F1" w:rsidRPr="004216BB" w:rsidRDefault="003D76FB" w:rsidP="00C2692E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>For man looks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 on the outward </w:t>
      </w:r>
      <w:r w:rsidRPr="004216BB">
        <w:rPr>
          <w:rFonts w:asciiTheme="minorBidi" w:hAnsiTheme="minorBidi" w:cstheme="minorBidi"/>
          <w:sz w:val="24"/>
          <w:szCs w:val="24"/>
        </w:rPr>
        <w:t>appearance, but the Lord looks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 on the heart. (I </w:t>
      </w:r>
      <w:r w:rsidRPr="004216BB">
        <w:rPr>
          <w:rFonts w:asciiTheme="minorBidi" w:hAnsiTheme="minorBidi" w:cstheme="minorBidi"/>
          <w:i/>
          <w:iCs/>
          <w:sz w:val="24"/>
          <w:szCs w:val="24"/>
        </w:rPr>
        <w:t>Shmuel</w:t>
      </w:r>
      <w:r w:rsidR="005308F1" w:rsidRPr="004216BB">
        <w:rPr>
          <w:rFonts w:asciiTheme="minorBidi" w:hAnsiTheme="minorBidi" w:cstheme="minorBidi"/>
          <w:sz w:val="24"/>
          <w:szCs w:val="24"/>
        </w:rPr>
        <w:t xml:space="preserve"> 16:7)</w:t>
      </w:r>
    </w:p>
    <w:p w14:paraId="05A0AF6C" w14:textId="77777777" w:rsidR="003D76FB" w:rsidRPr="004216BB" w:rsidRDefault="003D76FB" w:rsidP="00C2692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6F6EF18" w14:textId="6606DB13" w:rsidR="005308F1" w:rsidRPr="004216BB" w:rsidRDefault="005308F1" w:rsidP="00C2692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4216BB">
        <w:rPr>
          <w:rFonts w:asciiTheme="minorBidi" w:hAnsiTheme="minorBidi" w:cstheme="minorBidi"/>
          <w:sz w:val="24"/>
          <w:szCs w:val="24"/>
        </w:rPr>
        <w:t xml:space="preserve">It is difficult to understand how </w:t>
      </w:r>
      <w:r w:rsidR="003D76FB" w:rsidRPr="004216BB">
        <w:rPr>
          <w:rFonts w:asciiTheme="minorBidi" w:hAnsiTheme="minorBidi" w:cstheme="minorBidi"/>
          <w:sz w:val="24"/>
          <w:szCs w:val="24"/>
        </w:rPr>
        <w:t>God</w:t>
      </w:r>
      <w:r w:rsidRPr="004216BB">
        <w:rPr>
          <w:rFonts w:asciiTheme="minorBidi" w:hAnsiTheme="minorBidi" w:cstheme="minorBidi"/>
          <w:sz w:val="24"/>
          <w:szCs w:val="24"/>
        </w:rPr>
        <w:t xml:space="preserve"> runs the world. Shmuel taught us that it is impossible </w:t>
      </w:r>
      <w:r w:rsidR="00A71ECA">
        <w:rPr>
          <w:rFonts w:asciiTheme="minorBidi" w:hAnsiTheme="minorBidi" w:cstheme="minorBidi"/>
          <w:sz w:val="24"/>
          <w:szCs w:val="24"/>
        </w:rPr>
        <w:t>for</w:t>
      </w:r>
      <w:r w:rsidR="00A71ECA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human eyes </w:t>
      </w:r>
      <w:r w:rsidR="00A71ECA" w:rsidRPr="004216BB">
        <w:rPr>
          <w:rFonts w:asciiTheme="minorBidi" w:hAnsiTheme="minorBidi" w:cstheme="minorBidi"/>
          <w:sz w:val="24"/>
          <w:szCs w:val="24"/>
        </w:rPr>
        <w:t xml:space="preserve">to see </w:t>
      </w:r>
      <w:r w:rsidRPr="004216BB">
        <w:rPr>
          <w:rFonts w:asciiTheme="minorBidi" w:hAnsiTheme="minorBidi" w:cstheme="minorBidi"/>
          <w:sz w:val="24"/>
          <w:szCs w:val="24"/>
        </w:rPr>
        <w:t xml:space="preserve">the reality from </w:t>
      </w:r>
      <w:r w:rsidR="003D76FB" w:rsidRPr="004216BB">
        <w:rPr>
          <w:rFonts w:asciiTheme="minorBidi" w:hAnsiTheme="minorBidi" w:cstheme="minorBidi"/>
          <w:sz w:val="24"/>
          <w:szCs w:val="24"/>
        </w:rPr>
        <w:t>God's</w:t>
      </w:r>
      <w:r w:rsidRPr="004216BB">
        <w:rPr>
          <w:rFonts w:asciiTheme="minorBidi" w:hAnsiTheme="minorBidi" w:cstheme="minorBidi"/>
          <w:sz w:val="24"/>
          <w:szCs w:val="24"/>
        </w:rPr>
        <w:t xml:space="preserve"> perspective. The Gemara in </w:t>
      </w:r>
      <w:r w:rsidRPr="004216BB">
        <w:rPr>
          <w:rFonts w:asciiTheme="minorBidi" w:hAnsiTheme="minorBidi" w:cstheme="minorBidi"/>
          <w:i/>
          <w:iCs/>
          <w:sz w:val="24"/>
          <w:szCs w:val="24"/>
        </w:rPr>
        <w:t>Yoma</w:t>
      </w:r>
      <w:r w:rsidRPr="004216BB">
        <w:rPr>
          <w:rFonts w:asciiTheme="minorBidi" w:hAnsiTheme="minorBidi" w:cstheme="minorBidi"/>
          <w:sz w:val="24"/>
          <w:szCs w:val="24"/>
        </w:rPr>
        <w:t xml:space="preserve"> asks why Shaul lost his kingship after one sin, while David sinned twice </w:t>
      </w:r>
      <w:r w:rsidR="00A71ECA">
        <w:rPr>
          <w:rFonts w:asciiTheme="minorBidi" w:hAnsiTheme="minorBidi" w:cstheme="minorBidi"/>
          <w:sz w:val="24"/>
          <w:szCs w:val="24"/>
        </w:rPr>
        <w:t>yet</w:t>
      </w:r>
      <w:r w:rsidR="00A71ECA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="003D76FB" w:rsidRPr="004216BB">
        <w:rPr>
          <w:rFonts w:asciiTheme="minorBidi" w:hAnsiTheme="minorBidi" w:cstheme="minorBidi"/>
          <w:sz w:val="24"/>
          <w:szCs w:val="24"/>
        </w:rPr>
        <w:t>still</w:t>
      </w:r>
      <w:r w:rsidRPr="004216BB">
        <w:rPr>
          <w:rFonts w:asciiTheme="minorBidi" w:hAnsiTheme="minorBidi" w:cstheme="minorBidi"/>
          <w:sz w:val="24"/>
          <w:szCs w:val="24"/>
        </w:rPr>
        <w:t xml:space="preserve"> did not lose his kingship</w:t>
      </w:r>
      <w:r w:rsidR="00AD4A57">
        <w:rPr>
          <w:rFonts w:asciiTheme="minorBidi" w:hAnsiTheme="minorBidi" w:cstheme="minorBidi"/>
          <w:sz w:val="24"/>
          <w:szCs w:val="24"/>
        </w:rPr>
        <w:t xml:space="preserve"> –</w:t>
      </w:r>
      <w:r w:rsidRPr="004216BB">
        <w:rPr>
          <w:rFonts w:asciiTheme="minorBidi" w:hAnsiTheme="minorBidi" w:cstheme="minorBidi"/>
          <w:sz w:val="24"/>
          <w:szCs w:val="24"/>
        </w:rPr>
        <w:t xml:space="preserve"> and even received a promise that </w:t>
      </w:r>
      <w:r w:rsidR="00C406D0">
        <w:rPr>
          <w:rFonts w:asciiTheme="minorBidi" w:hAnsiTheme="minorBidi" w:cstheme="minorBidi"/>
          <w:sz w:val="24"/>
          <w:szCs w:val="24"/>
        </w:rPr>
        <w:t>his dynasty</w:t>
      </w:r>
      <w:r w:rsidR="00C406D0" w:rsidRPr="004216BB">
        <w:rPr>
          <w:rFonts w:asciiTheme="minorBidi" w:hAnsiTheme="minorBidi" w:cstheme="minorBidi"/>
          <w:sz w:val="24"/>
          <w:szCs w:val="24"/>
        </w:rPr>
        <w:t xml:space="preserve"> </w:t>
      </w:r>
      <w:r w:rsidRPr="004216BB">
        <w:rPr>
          <w:rFonts w:asciiTheme="minorBidi" w:hAnsiTheme="minorBidi" w:cstheme="minorBidi"/>
          <w:sz w:val="24"/>
          <w:szCs w:val="24"/>
        </w:rPr>
        <w:t xml:space="preserve">would be eternal. It </w:t>
      </w:r>
      <w:r w:rsidR="00AD4A57">
        <w:rPr>
          <w:rFonts w:asciiTheme="minorBidi" w:hAnsiTheme="minorBidi" w:cstheme="minorBidi"/>
          <w:sz w:val="24"/>
          <w:szCs w:val="24"/>
        </w:rPr>
        <w:t>seems</w:t>
      </w:r>
      <w:r w:rsidRPr="004216BB">
        <w:rPr>
          <w:rFonts w:asciiTheme="minorBidi" w:hAnsiTheme="minorBidi" w:cstheme="minorBidi"/>
          <w:sz w:val="24"/>
          <w:szCs w:val="24"/>
        </w:rPr>
        <w:t xml:space="preserve"> the answer is that one must distinguish between the human perspective and the Divine perspective. This is precisely the novelty of the </w:t>
      </w:r>
      <w:r w:rsidR="003D76FB" w:rsidRPr="004216BB">
        <w:rPr>
          <w:rFonts w:asciiTheme="minorBidi" w:hAnsiTheme="minorBidi" w:cstheme="minorBidi"/>
          <w:sz w:val="24"/>
          <w:szCs w:val="24"/>
        </w:rPr>
        <w:t>red heifer</w:t>
      </w:r>
      <w:r w:rsidRPr="004216BB">
        <w:rPr>
          <w:rFonts w:asciiTheme="minorBidi" w:hAnsiTheme="minorBidi" w:cstheme="minorBidi"/>
          <w:sz w:val="24"/>
          <w:szCs w:val="24"/>
        </w:rPr>
        <w:t>: while on the human level</w:t>
      </w:r>
      <w:r w:rsidR="00C406D0">
        <w:rPr>
          <w:rFonts w:asciiTheme="minorBidi" w:hAnsiTheme="minorBidi" w:cstheme="minorBidi"/>
          <w:sz w:val="24"/>
          <w:szCs w:val="24"/>
        </w:rPr>
        <w:t>,</w:t>
      </w:r>
      <w:r w:rsidRPr="004216BB">
        <w:rPr>
          <w:rFonts w:asciiTheme="minorBidi" w:hAnsiTheme="minorBidi" w:cstheme="minorBidi"/>
          <w:sz w:val="24"/>
          <w:szCs w:val="24"/>
        </w:rPr>
        <w:t xml:space="preserve"> the impurity cannot be rectified, God can rectify any error and forgive any sin.</w:t>
      </w:r>
    </w:p>
    <w:p w14:paraId="534A4F72" w14:textId="400F5444" w:rsidR="00C47B53" w:rsidRPr="004216BB" w:rsidRDefault="00C47B53" w:rsidP="00C2692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32E78BB" w14:textId="544DE513" w:rsidR="00C47B53" w:rsidRPr="004216BB" w:rsidRDefault="00C2692E" w:rsidP="00C2692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sectPr w:rsidR="00C47B53" w:rsidRPr="004216BB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58B62" w14:textId="77777777" w:rsidR="000F4020" w:rsidRDefault="000F4020">
      <w:r>
        <w:separator/>
      </w:r>
    </w:p>
  </w:endnote>
  <w:endnote w:type="continuationSeparator" w:id="0">
    <w:p w14:paraId="066FA4A5" w14:textId="77777777" w:rsidR="000F4020" w:rsidRDefault="000F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875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A6A14" w14:textId="42CFB793" w:rsidR="002B2A05" w:rsidRDefault="002B2A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6A355" w14:textId="77777777" w:rsidR="002B2A05" w:rsidRDefault="002B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FE13" w14:textId="77777777" w:rsidR="000F4020" w:rsidRDefault="000F4020">
      <w:r>
        <w:separator/>
      </w:r>
    </w:p>
  </w:footnote>
  <w:footnote w:type="continuationSeparator" w:id="0">
    <w:p w14:paraId="5DA1F5E4" w14:textId="77777777" w:rsidR="000F4020" w:rsidRDefault="000F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95882">
    <w:abstractNumId w:val="16"/>
  </w:num>
  <w:num w:numId="2" w16cid:durableId="1890145380">
    <w:abstractNumId w:val="7"/>
  </w:num>
  <w:num w:numId="3" w16cid:durableId="1962034599">
    <w:abstractNumId w:val="9"/>
  </w:num>
  <w:num w:numId="4" w16cid:durableId="1042285297">
    <w:abstractNumId w:val="10"/>
  </w:num>
  <w:num w:numId="5" w16cid:durableId="1888489816">
    <w:abstractNumId w:val="15"/>
  </w:num>
  <w:num w:numId="6" w16cid:durableId="166360244">
    <w:abstractNumId w:val="8"/>
  </w:num>
  <w:num w:numId="7" w16cid:durableId="320012967">
    <w:abstractNumId w:val="2"/>
  </w:num>
  <w:num w:numId="8" w16cid:durableId="669527170">
    <w:abstractNumId w:val="5"/>
  </w:num>
  <w:num w:numId="9" w16cid:durableId="533082166">
    <w:abstractNumId w:val="17"/>
  </w:num>
  <w:num w:numId="10" w16cid:durableId="991131929">
    <w:abstractNumId w:val="12"/>
  </w:num>
  <w:num w:numId="11" w16cid:durableId="1604265681">
    <w:abstractNumId w:val="1"/>
  </w:num>
  <w:num w:numId="12" w16cid:durableId="2139179344">
    <w:abstractNumId w:val="13"/>
  </w:num>
  <w:num w:numId="13" w16cid:durableId="2086685068">
    <w:abstractNumId w:val="6"/>
  </w:num>
  <w:num w:numId="14" w16cid:durableId="154418871">
    <w:abstractNumId w:val="18"/>
  </w:num>
  <w:num w:numId="15" w16cid:durableId="1084959177">
    <w:abstractNumId w:val="3"/>
  </w:num>
  <w:num w:numId="16" w16cid:durableId="852959365">
    <w:abstractNumId w:val="14"/>
  </w:num>
  <w:num w:numId="17" w16cid:durableId="1447582605">
    <w:abstractNumId w:val="11"/>
  </w:num>
  <w:num w:numId="18" w16cid:durableId="1494835178">
    <w:abstractNumId w:val="19"/>
  </w:num>
  <w:num w:numId="19" w16cid:durableId="279068616">
    <w:abstractNumId w:val="4"/>
  </w:num>
  <w:num w:numId="20" w16cid:durableId="36923339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3A7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07DB8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2AB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954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3F08"/>
    <w:rsid w:val="000A4484"/>
    <w:rsid w:val="000A56BE"/>
    <w:rsid w:val="000A63D1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33A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1F0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7D7"/>
    <w:rsid w:val="000E4BA6"/>
    <w:rsid w:val="000E4E3F"/>
    <w:rsid w:val="000E64E7"/>
    <w:rsid w:val="000E64EB"/>
    <w:rsid w:val="000E67C0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020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09F6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493"/>
    <w:rsid w:val="0011367F"/>
    <w:rsid w:val="00113EB9"/>
    <w:rsid w:val="0011426C"/>
    <w:rsid w:val="00114B7A"/>
    <w:rsid w:val="0011543D"/>
    <w:rsid w:val="0011580B"/>
    <w:rsid w:val="001162C3"/>
    <w:rsid w:val="00116B74"/>
    <w:rsid w:val="00116BA0"/>
    <w:rsid w:val="001172BB"/>
    <w:rsid w:val="001175DF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06AD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6B29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1FCA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658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22C7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BD2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9A7"/>
    <w:rsid w:val="00274F15"/>
    <w:rsid w:val="002762E8"/>
    <w:rsid w:val="002765F9"/>
    <w:rsid w:val="002766EC"/>
    <w:rsid w:val="002767EC"/>
    <w:rsid w:val="00276AB2"/>
    <w:rsid w:val="002770B1"/>
    <w:rsid w:val="0028068C"/>
    <w:rsid w:val="002808D4"/>
    <w:rsid w:val="002809A0"/>
    <w:rsid w:val="00280A1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B32"/>
    <w:rsid w:val="00292CF2"/>
    <w:rsid w:val="00293556"/>
    <w:rsid w:val="00293E6B"/>
    <w:rsid w:val="00294122"/>
    <w:rsid w:val="002948D6"/>
    <w:rsid w:val="00294D1A"/>
    <w:rsid w:val="00294FDD"/>
    <w:rsid w:val="0029552C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6E7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A96"/>
    <w:rsid w:val="002B0C60"/>
    <w:rsid w:val="002B122D"/>
    <w:rsid w:val="002B13E6"/>
    <w:rsid w:val="002B2480"/>
    <w:rsid w:val="002B2823"/>
    <w:rsid w:val="002B2A05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09F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68"/>
    <w:rsid w:val="002D52BD"/>
    <w:rsid w:val="002D5BC9"/>
    <w:rsid w:val="002D5CBA"/>
    <w:rsid w:val="002D693E"/>
    <w:rsid w:val="002D7129"/>
    <w:rsid w:val="002D71C2"/>
    <w:rsid w:val="002D7295"/>
    <w:rsid w:val="002E0119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117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92C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4AB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0D1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2C2E"/>
    <w:rsid w:val="003A3DD3"/>
    <w:rsid w:val="003A3F07"/>
    <w:rsid w:val="003A5111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E9E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5F1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1ECF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6FB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5CE3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6BB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558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976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C25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180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2EFD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68BA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6A4"/>
    <w:rsid w:val="00503DE8"/>
    <w:rsid w:val="005048E0"/>
    <w:rsid w:val="00504EB1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92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08F1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75A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BA7"/>
    <w:rsid w:val="00547D07"/>
    <w:rsid w:val="00547E2F"/>
    <w:rsid w:val="00550140"/>
    <w:rsid w:val="005504A0"/>
    <w:rsid w:val="00550B0C"/>
    <w:rsid w:val="005512E3"/>
    <w:rsid w:val="005515DD"/>
    <w:rsid w:val="00552828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6D21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991"/>
    <w:rsid w:val="00572E06"/>
    <w:rsid w:val="005730AE"/>
    <w:rsid w:val="00573BBA"/>
    <w:rsid w:val="005746D9"/>
    <w:rsid w:val="005759ED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3DC3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9"/>
    <w:rsid w:val="00597C8F"/>
    <w:rsid w:val="005A01AF"/>
    <w:rsid w:val="005A01DA"/>
    <w:rsid w:val="005A01F6"/>
    <w:rsid w:val="005A104B"/>
    <w:rsid w:val="005A1132"/>
    <w:rsid w:val="005A1850"/>
    <w:rsid w:val="005A1951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9B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EBD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313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5EDD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3F5"/>
    <w:rsid w:val="005F3895"/>
    <w:rsid w:val="005F3B68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2AD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45E"/>
    <w:rsid w:val="0062570C"/>
    <w:rsid w:val="00626553"/>
    <w:rsid w:val="006269F3"/>
    <w:rsid w:val="006274CD"/>
    <w:rsid w:val="0062760C"/>
    <w:rsid w:val="00627866"/>
    <w:rsid w:val="0063019E"/>
    <w:rsid w:val="00630474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8DF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4C2B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411"/>
    <w:rsid w:val="00672740"/>
    <w:rsid w:val="00673242"/>
    <w:rsid w:val="00673321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8B2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13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97F5F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2E2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4C3"/>
    <w:rsid w:val="006E57D7"/>
    <w:rsid w:val="006E5A9B"/>
    <w:rsid w:val="006E5CD5"/>
    <w:rsid w:val="006E61F0"/>
    <w:rsid w:val="006E65D7"/>
    <w:rsid w:val="006E67F2"/>
    <w:rsid w:val="006E6A4B"/>
    <w:rsid w:val="006E6F00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B86"/>
    <w:rsid w:val="00731D64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9FC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6B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0200"/>
    <w:rsid w:val="007F047E"/>
    <w:rsid w:val="007F0747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4046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2E0B"/>
    <w:rsid w:val="00834233"/>
    <w:rsid w:val="00834C0D"/>
    <w:rsid w:val="00834D90"/>
    <w:rsid w:val="00834E7A"/>
    <w:rsid w:val="008354E5"/>
    <w:rsid w:val="008365BC"/>
    <w:rsid w:val="00836D01"/>
    <w:rsid w:val="00836E3A"/>
    <w:rsid w:val="00836F05"/>
    <w:rsid w:val="0083720E"/>
    <w:rsid w:val="00840426"/>
    <w:rsid w:val="00840906"/>
    <w:rsid w:val="00840A5E"/>
    <w:rsid w:val="00841E38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47E8F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1E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0F02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4A8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0932"/>
    <w:rsid w:val="008D1976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5D45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21E"/>
    <w:rsid w:val="008F6B79"/>
    <w:rsid w:val="008F7096"/>
    <w:rsid w:val="008F70F3"/>
    <w:rsid w:val="008F73A5"/>
    <w:rsid w:val="008F774A"/>
    <w:rsid w:val="008F7840"/>
    <w:rsid w:val="008F7D0B"/>
    <w:rsid w:val="00900C85"/>
    <w:rsid w:val="00901175"/>
    <w:rsid w:val="009027D8"/>
    <w:rsid w:val="00903E23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07FDA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4A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2BFC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1C1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1C7"/>
    <w:rsid w:val="009754FC"/>
    <w:rsid w:val="00976314"/>
    <w:rsid w:val="009766C1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43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3B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4BB5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967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BFB"/>
    <w:rsid w:val="009F0C4B"/>
    <w:rsid w:val="009F0CF6"/>
    <w:rsid w:val="009F0EA7"/>
    <w:rsid w:val="009F0EDA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42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6FC5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1A6F"/>
    <w:rsid w:val="00A71ECA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6EB1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4BC"/>
    <w:rsid w:val="00A905C6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8BD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52A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844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4A57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1942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2E73"/>
    <w:rsid w:val="00AF31A0"/>
    <w:rsid w:val="00AF3763"/>
    <w:rsid w:val="00AF3BDE"/>
    <w:rsid w:val="00AF3C73"/>
    <w:rsid w:val="00AF4637"/>
    <w:rsid w:val="00AF63D0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1A53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16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2F84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9EE"/>
    <w:rsid w:val="00BB0C73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78F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469D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6FED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443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3A3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692E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6D0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47B53"/>
    <w:rsid w:val="00C5017F"/>
    <w:rsid w:val="00C50782"/>
    <w:rsid w:val="00C51B16"/>
    <w:rsid w:val="00C527C5"/>
    <w:rsid w:val="00C5294A"/>
    <w:rsid w:val="00C53371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89C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B7F"/>
    <w:rsid w:val="00C93D5A"/>
    <w:rsid w:val="00C9435B"/>
    <w:rsid w:val="00C94FE5"/>
    <w:rsid w:val="00C95ECC"/>
    <w:rsid w:val="00C962C0"/>
    <w:rsid w:val="00C96EC0"/>
    <w:rsid w:val="00C97089"/>
    <w:rsid w:val="00C970DB"/>
    <w:rsid w:val="00C97604"/>
    <w:rsid w:val="00C978AA"/>
    <w:rsid w:val="00C97C2A"/>
    <w:rsid w:val="00C97D6D"/>
    <w:rsid w:val="00CA0019"/>
    <w:rsid w:val="00CA00B4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C41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84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9AA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B46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2A1E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087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3645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67E2D"/>
    <w:rsid w:val="00D706A4"/>
    <w:rsid w:val="00D70751"/>
    <w:rsid w:val="00D7094B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358"/>
    <w:rsid w:val="00DA240B"/>
    <w:rsid w:val="00DA2836"/>
    <w:rsid w:val="00DA359A"/>
    <w:rsid w:val="00DA35D3"/>
    <w:rsid w:val="00DA3ADE"/>
    <w:rsid w:val="00DA3B52"/>
    <w:rsid w:val="00DA4FF1"/>
    <w:rsid w:val="00DA53AC"/>
    <w:rsid w:val="00DA583D"/>
    <w:rsid w:val="00DA59E8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4FD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9E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38F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D61"/>
    <w:rsid w:val="00E20E29"/>
    <w:rsid w:val="00E20EAE"/>
    <w:rsid w:val="00E214EA"/>
    <w:rsid w:val="00E21B89"/>
    <w:rsid w:val="00E21FAB"/>
    <w:rsid w:val="00E2270D"/>
    <w:rsid w:val="00E24325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DFF"/>
    <w:rsid w:val="00E47F3F"/>
    <w:rsid w:val="00E47F5A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3B8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46E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0BDA"/>
    <w:rsid w:val="00E70E60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49F"/>
    <w:rsid w:val="00E776E2"/>
    <w:rsid w:val="00E7787A"/>
    <w:rsid w:val="00E809C1"/>
    <w:rsid w:val="00E820D6"/>
    <w:rsid w:val="00E824E7"/>
    <w:rsid w:val="00E82662"/>
    <w:rsid w:val="00E83B8B"/>
    <w:rsid w:val="00E8413E"/>
    <w:rsid w:val="00E8415E"/>
    <w:rsid w:val="00E84508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4EBE"/>
    <w:rsid w:val="00EA520B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1D9D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29EE"/>
    <w:rsid w:val="00EF2F59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4C1E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55D3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237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1A9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5B6B"/>
    <w:rsid w:val="00FB5CC5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AEC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2749A7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363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669400520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7168053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675574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38826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817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39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803163414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349201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367780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2505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3762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2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02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205326289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0621883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450172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5404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391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5454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30290585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73180622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20934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5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92842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09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031492643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665716201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31097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80277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71816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6F6E-BAB2-4669-98A0-6A1C7512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2</cp:revision>
  <dcterms:created xsi:type="dcterms:W3CDTF">2025-03-18T18:28:00Z</dcterms:created>
  <dcterms:modified xsi:type="dcterms:W3CDTF">2025-03-18T18:28:00Z</dcterms:modified>
</cp:coreProperties>
</file>