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5EA18" w14:textId="77777777" w:rsidR="00626D93" w:rsidRPr="0015368D" w:rsidRDefault="00626D93" w:rsidP="00BF0AED">
      <w:pPr>
        <w:pStyle w:val="CC"/>
        <w:keepLines w:val="0"/>
        <w:spacing w:after="0"/>
        <w:ind w:left="0" w:firstLine="0"/>
        <w:jc w:val="center"/>
        <w:rPr>
          <w:rFonts w:ascii="Arial" w:hAnsi="Arial" w:cs="Arial"/>
          <w:sz w:val="24"/>
          <w:szCs w:val="24"/>
          <w:lang w:val="en-GB"/>
        </w:rPr>
      </w:pPr>
      <w:r w:rsidRPr="0015368D">
        <w:rPr>
          <w:rFonts w:ascii="Arial" w:hAnsi="Arial" w:cs="Arial"/>
          <w:sz w:val="24"/>
          <w:szCs w:val="24"/>
          <w:lang w:val="en-GB"/>
        </w:rPr>
        <w:t>YESHIVAT HAR ETZION</w:t>
      </w:r>
    </w:p>
    <w:p w14:paraId="1522588A" w14:textId="77777777" w:rsidR="00626D93" w:rsidRPr="0015368D" w:rsidRDefault="00626D93" w:rsidP="00BF0AED">
      <w:pPr>
        <w:pStyle w:val="CC"/>
        <w:keepLines w:val="0"/>
        <w:spacing w:after="0"/>
        <w:ind w:left="0" w:firstLine="0"/>
        <w:jc w:val="center"/>
        <w:rPr>
          <w:rFonts w:ascii="Arial" w:hAnsi="Arial" w:cs="Arial"/>
          <w:sz w:val="24"/>
          <w:szCs w:val="24"/>
          <w:lang w:val="en-GB"/>
        </w:rPr>
      </w:pPr>
      <w:r w:rsidRPr="0015368D">
        <w:rPr>
          <w:rFonts w:ascii="Arial" w:hAnsi="Arial" w:cs="Arial"/>
          <w:sz w:val="24"/>
          <w:szCs w:val="24"/>
          <w:lang w:val="en-GB"/>
        </w:rPr>
        <w:t>ISRAEL KOSCHITZKY VIRTUAL BEIT MIDRASH (VBM)</w:t>
      </w:r>
    </w:p>
    <w:p w14:paraId="61AB53FD" w14:textId="77777777" w:rsidR="00626D93" w:rsidRPr="0015368D" w:rsidRDefault="00626D93" w:rsidP="00BF0AED">
      <w:pPr>
        <w:pStyle w:val="CC"/>
        <w:keepLines w:val="0"/>
        <w:spacing w:after="0"/>
        <w:ind w:left="0" w:firstLine="0"/>
        <w:jc w:val="center"/>
        <w:rPr>
          <w:rFonts w:ascii="Arial" w:hAnsi="Arial" w:cs="Arial"/>
          <w:sz w:val="24"/>
          <w:szCs w:val="24"/>
          <w:lang w:val="en-GB"/>
        </w:rPr>
      </w:pPr>
      <w:r w:rsidRPr="0015368D">
        <w:rPr>
          <w:rFonts w:ascii="Arial" w:hAnsi="Arial" w:cs="Arial"/>
          <w:sz w:val="24"/>
          <w:szCs w:val="24"/>
          <w:lang w:val="en-GB"/>
        </w:rPr>
        <w:t>*********************************************************</w:t>
      </w:r>
    </w:p>
    <w:p w14:paraId="04C1F10C" w14:textId="77777777" w:rsidR="00626D93" w:rsidRPr="0015368D" w:rsidRDefault="00626D93" w:rsidP="00626D93">
      <w:pPr>
        <w:pStyle w:val="CC"/>
        <w:keepLines w:val="0"/>
        <w:tabs>
          <w:tab w:val="left" w:pos="1418"/>
        </w:tabs>
        <w:spacing w:after="0"/>
        <w:ind w:left="0" w:firstLine="0"/>
        <w:jc w:val="center"/>
        <w:rPr>
          <w:rFonts w:ascii="Arial" w:hAnsi="Arial" w:cs="Arial"/>
          <w:sz w:val="24"/>
          <w:szCs w:val="24"/>
          <w:lang w:val="en-GB"/>
        </w:rPr>
      </w:pPr>
    </w:p>
    <w:p w14:paraId="1F490E90" w14:textId="77777777" w:rsidR="00626D93" w:rsidRPr="0015368D" w:rsidRDefault="00626D93" w:rsidP="00626D93">
      <w:pPr>
        <w:pStyle w:val="CC"/>
        <w:keepLines w:val="0"/>
        <w:tabs>
          <w:tab w:val="left" w:pos="1418"/>
        </w:tabs>
        <w:spacing w:after="0"/>
        <w:ind w:left="0" w:firstLine="0"/>
        <w:jc w:val="center"/>
        <w:rPr>
          <w:rFonts w:ascii="Arial" w:hAnsi="Arial" w:cs="Arial"/>
          <w:sz w:val="24"/>
          <w:szCs w:val="24"/>
          <w:lang w:val="en-GB"/>
        </w:rPr>
      </w:pPr>
      <w:r w:rsidRPr="0015368D">
        <w:rPr>
          <w:rFonts w:ascii="Arial" w:hAnsi="Arial" w:cs="Arial"/>
          <w:sz w:val="24"/>
          <w:szCs w:val="24"/>
          <w:lang w:val="en-GB"/>
        </w:rPr>
        <w:t>HALAKHA: A WEEKLY SHIUR IN HALAKHIC TOPICS</w:t>
      </w:r>
    </w:p>
    <w:p w14:paraId="0A10E1EB" w14:textId="2507D51B" w:rsidR="003E7621" w:rsidRPr="0015368D" w:rsidRDefault="003E7621" w:rsidP="00626D93">
      <w:pPr>
        <w:jc w:val="both"/>
        <w:rPr>
          <w:rFonts w:ascii="Arial" w:hAnsi="Arial" w:cs="Arial"/>
          <w:sz w:val="24"/>
          <w:szCs w:val="24"/>
          <w:lang w:val="en-GB"/>
        </w:rPr>
      </w:pPr>
    </w:p>
    <w:p w14:paraId="44B7B675" w14:textId="77777777" w:rsidR="00E51411" w:rsidRPr="0015368D" w:rsidRDefault="00E51411" w:rsidP="00626D93">
      <w:pPr>
        <w:jc w:val="both"/>
        <w:rPr>
          <w:rFonts w:ascii="Arial" w:hAnsi="Arial" w:cs="Arial"/>
          <w:sz w:val="24"/>
          <w:szCs w:val="24"/>
          <w:lang w:val="en-GB"/>
        </w:rPr>
      </w:pPr>
    </w:p>
    <w:p w14:paraId="56DF8849" w14:textId="77777777" w:rsidR="00626D93" w:rsidRPr="0015368D" w:rsidRDefault="00626D93" w:rsidP="00626D93">
      <w:pPr>
        <w:jc w:val="center"/>
        <w:rPr>
          <w:rFonts w:ascii="Arial" w:hAnsi="Arial" w:cs="Arial"/>
          <w:b/>
          <w:bCs/>
          <w:sz w:val="24"/>
          <w:szCs w:val="24"/>
        </w:rPr>
      </w:pPr>
      <w:r w:rsidRPr="0015368D">
        <w:rPr>
          <w:rFonts w:ascii="Arial" w:hAnsi="Arial" w:cs="Arial"/>
          <w:b/>
          <w:bCs/>
          <w:sz w:val="24"/>
          <w:szCs w:val="24"/>
        </w:rPr>
        <w:t>Tu Bi-Shevat: The New Year for Trees</w:t>
      </w:r>
    </w:p>
    <w:p w14:paraId="587C33EE" w14:textId="77777777" w:rsidR="00626D93" w:rsidRPr="0015368D" w:rsidRDefault="00626D93" w:rsidP="00626D93">
      <w:pPr>
        <w:jc w:val="center"/>
        <w:rPr>
          <w:rFonts w:ascii="Arial" w:hAnsi="Arial" w:cs="Arial"/>
          <w:b/>
          <w:bCs/>
          <w:sz w:val="24"/>
          <w:szCs w:val="24"/>
        </w:rPr>
      </w:pPr>
      <w:r w:rsidRPr="0015368D">
        <w:rPr>
          <w:rFonts w:ascii="Arial" w:hAnsi="Arial" w:cs="Arial"/>
          <w:b/>
          <w:bCs/>
          <w:sz w:val="24"/>
          <w:szCs w:val="24"/>
        </w:rPr>
        <w:t>By Rav Yair Kahn</w:t>
      </w:r>
    </w:p>
    <w:p w14:paraId="2FE12261" w14:textId="77777777" w:rsidR="00626D93" w:rsidRPr="0015368D" w:rsidRDefault="00626D93" w:rsidP="00626D93">
      <w:pPr>
        <w:jc w:val="center"/>
        <w:rPr>
          <w:rFonts w:ascii="Arial" w:hAnsi="Arial" w:cs="Arial"/>
          <w:sz w:val="24"/>
          <w:szCs w:val="24"/>
        </w:rPr>
      </w:pPr>
      <w:r w:rsidRPr="0015368D">
        <w:rPr>
          <w:rFonts w:ascii="Arial" w:hAnsi="Arial" w:cs="Arial"/>
          <w:sz w:val="24"/>
          <w:szCs w:val="24"/>
        </w:rPr>
        <w:t>Translated by David Silverberg</w:t>
      </w:r>
    </w:p>
    <w:p w14:paraId="6AF0B2CF" w14:textId="77777777" w:rsidR="00626D93" w:rsidRPr="0015368D" w:rsidRDefault="00626D93" w:rsidP="00626D93">
      <w:pPr>
        <w:jc w:val="both"/>
        <w:rPr>
          <w:rFonts w:ascii="Arial" w:hAnsi="Arial" w:cs="Arial"/>
          <w:sz w:val="24"/>
          <w:szCs w:val="24"/>
        </w:rPr>
      </w:pPr>
    </w:p>
    <w:p w14:paraId="2F08ABA8" w14:textId="77777777" w:rsidR="00626D93" w:rsidRPr="0015368D" w:rsidRDefault="00626D93" w:rsidP="00626D93">
      <w:pPr>
        <w:jc w:val="both"/>
        <w:rPr>
          <w:rFonts w:ascii="Arial" w:hAnsi="Arial" w:cs="Arial"/>
          <w:sz w:val="24"/>
          <w:szCs w:val="24"/>
        </w:rPr>
      </w:pPr>
    </w:p>
    <w:p w14:paraId="7AAE1AA1" w14:textId="77777777" w:rsidR="00626D93" w:rsidRPr="0015368D" w:rsidRDefault="003E7621" w:rsidP="00626D93">
      <w:pPr>
        <w:jc w:val="both"/>
        <w:rPr>
          <w:rFonts w:ascii="Arial" w:hAnsi="Arial" w:cs="Arial"/>
          <w:b/>
          <w:bCs/>
          <w:sz w:val="24"/>
          <w:szCs w:val="24"/>
        </w:rPr>
      </w:pPr>
      <w:r w:rsidRPr="0015368D">
        <w:rPr>
          <w:rFonts w:ascii="Arial" w:hAnsi="Arial" w:cs="Arial"/>
          <w:b/>
          <w:bCs/>
          <w:sz w:val="24"/>
          <w:szCs w:val="24"/>
        </w:rPr>
        <w:t>I.</w:t>
      </w:r>
      <w:r w:rsidRPr="0015368D">
        <w:rPr>
          <w:rFonts w:ascii="Arial" w:hAnsi="Arial" w:cs="Arial"/>
          <w:b/>
          <w:bCs/>
          <w:sz w:val="24"/>
          <w:szCs w:val="24"/>
        </w:rPr>
        <w:tab/>
      </w:r>
      <w:r w:rsidR="00626D93" w:rsidRPr="0015368D">
        <w:rPr>
          <w:rFonts w:ascii="Arial" w:hAnsi="Arial" w:cs="Arial"/>
          <w:b/>
          <w:bCs/>
          <w:sz w:val="24"/>
          <w:szCs w:val="24"/>
        </w:rPr>
        <w:t xml:space="preserve">Tu Bi-Shevat </w:t>
      </w:r>
      <w:r w:rsidRPr="0015368D">
        <w:rPr>
          <w:rFonts w:ascii="Arial" w:hAnsi="Arial" w:cs="Arial"/>
          <w:b/>
          <w:bCs/>
          <w:sz w:val="24"/>
          <w:szCs w:val="24"/>
        </w:rPr>
        <w:t>–</w:t>
      </w:r>
      <w:r w:rsidR="00626D93" w:rsidRPr="0015368D">
        <w:rPr>
          <w:rFonts w:ascii="Arial" w:hAnsi="Arial" w:cs="Arial"/>
          <w:b/>
          <w:bCs/>
          <w:sz w:val="24"/>
          <w:szCs w:val="24"/>
        </w:rPr>
        <w:t xml:space="preserve"> An Agricultural or Halakhic Holiday?</w:t>
      </w:r>
    </w:p>
    <w:p w14:paraId="04408116" w14:textId="77777777" w:rsidR="00626D93" w:rsidRPr="0015368D" w:rsidRDefault="00626D93" w:rsidP="00626D93">
      <w:pPr>
        <w:jc w:val="both"/>
        <w:rPr>
          <w:rFonts w:ascii="Arial" w:hAnsi="Arial" w:cs="Arial"/>
          <w:sz w:val="24"/>
          <w:szCs w:val="24"/>
        </w:rPr>
      </w:pPr>
    </w:p>
    <w:p w14:paraId="39A4E05D" w14:textId="77777777" w:rsidR="00626D93" w:rsidRPr="0015368D" w:rsidRDefault="00626D93" w:rsidP="00626D93">
      <w:pPr>
        <w:jc w:val="both"/>
        <w:rPr>
          <w:rFonts w:ascii="Arial" w:hAnsi="Arial" w:cs="Arial"/>
          <w:sz w:val="24"/>
          <w:szCs w:val="24"/>
        </w:rPr>
      </w:pPr>
      <w:r w:rsidRPr="0015368D">
        <w:rPr>
          <w:rFonts w:ascii="Arial" w:hAnsi="Arial" w:cs="Arial"/>
          <w:sz w:val="24"/>
          <w:szCs w:val="24"/>
        </w:rPr>
        <w:tab/>
        <w:t xml:space="preserve">As Tu Bi-Shevat </w:t>
      </w:r>
      <w:r w:rsidR="003E7621" w:rsidRPr="0015368D">
        <w:rPr>
          <w:rFonts w:ascii="Arial" w:hAnsi="Arial" w:cs="Arial"/>
          <w:sz w:val="24"/>
          <w:szCs w:val="24"/>
        </w:rPr>
        <w:t>–</w:t>
      </w:r>
      <w:r w:rsidRPr="0015368D">
        <w:rPr>
          <w:rFonts w:ascii="Arial" w:hAnsi="Arial" w:cs="Arial"/>
          <w:sz w:val="24"/>
          <w:szCs w:val="24"/>
        </w:rPr>
        <w:t xml:space="preserve"> the "New Year for Trees" </w:t>
      </w:r>
      <w:r w:rsidR="003E7621" w:rsidRPr="0015368D">
        <w:rPr>
          <w:rFonts w:ascii="Arial" w:hAnsi="Arial" w:cs="Arial"/>
          <w:sz w:val="24"/>
          <w:szCs w:val="24"/>
        </w:rPr>
        <w:t>–</w:t>
      </w:r>
      <w:r w:rsidRPr="0015368D">
        <w:rPr>
          <w:rFonts w:ascii="Arial" w:hAnsi="Arial" w:cs="Arial"/>
          <w:sz w:val="24"/>
          <w:szCs w:val="24"/>
        </w:rPr>
        <w:t xml:space="preserve"> approaches, let us study the significance of the date chosen for this minor festival </w:t>
      </w:r>
      <w:r w:rsidR="003E7621" w:rsidRPr="0015368D">
        <w:rPr>
          <w:rFonts w:ascii="Arial" w:hAnsi="Arial" w:cs="Arial"/>
          <w:sz w:val="24"/>
          <w:szCs w:val="24"/>
        </w:rPr>
        <w:t>–</w:t>
      </w:r>
      <w:r w:rsidRPr="0015368D">
        <w:rPr>
          <w:rFonts w:ascii="Arial" w:hAnsi="Arial" w:cs="Arial"/>
          <w:sz w:val="24"/>
          <w:szCs w:val="24"/>
        </w:rPr>
        <w:t xml:space="preserve"> the 15</w:t>
      </w:r>
      <w:r w:rsidRPr="0015368D">
        <w:rPr>
          <w:rFonts w:ascii="Arial" w:hAnsi="Arial" w:cs="Arial"/>
          <w:sz w:val="24"/>
          <w:szCs w:val="24"/>
          <w:vertAlign w:val="superscript"/>
        </w:rPr>
        <w:t>th</w:t>
      </w:r>
      <w:r w:rsidRPr="0015368D">
        <w:rPr>
          <w:rFonts w:ascii="Arial" w:hAnsi="Arial" w:cs="Arial"/>
          <w:sz w:val="24"/>
          <w:szCs w:val="24"/>
        </w:rPr>
        <w:t xml:space="preserve"> day of the month of Shevat.  On the one hand, this date reflects the agricultural reality that "most of the year's rains have passed" (</w:t>
      </w:r>
      <w:proofErr w:type="spellStart"/>
      <w:r w:rsidRPr="0015368D">
        <w:rPr>
          <w:rFonts w:ascii="Arial" w:hAnsi="Arial" w:cs="Arial"/>
          <w:sz w:val="24"/>
          <w:szCs w:val="24"/>
        </w:rPr>
        <w:t>Masekhet</w:t>
      </w:r>
      <w:proofErr w:type="spellEnd"/>
      <w:r w:rsidRPr="0015368D">
        <w:rPr>
          <w:rFonts w:ascii="Arial" w:hAnsi="Arial" w:cs="Arial"/>
          <w:sz w:val="24"/>
          <w:szCs w:val="24"/>
        </w:rPr>
        <w:t xml:space="preserve"> Rosh Hashana 14a).  At the same time, however, we must examine whether or not this day contains, as do the other holidays of the Jewish calendar, halakhic significance independent of its agricultural importance.  </w:t>
      </w:r>
    </w:p>
    <w:p w14:paraId="0540328B" w14:textId="77777777" w:rsidR="00626D93" w:rsidRPr="0015368D" w:rsidRDefault="00626D93" w:rsidP="00626D93">
      <w:pPr>
        <w:jc w:val="both"/>
        <w:rPr>
          <w:rFonts w:ascii="Arial" w:hAnsi="Arial" w:cs="Arial"/>
          <w:sz w:val="24"/>
          <w:szCs w:val="24"/>
        </w:rPr>
      </w:pPr>
    </w:p>
    <w:p w14:paraId="0ADFC169" w14:textId="77777777" w:rsidR="00626D93" w:rsidRPr="0015368D" w:rsidRDefault="00626D93" w:rsidP="00626D93">
      <w:pPr>
        <w:jc w:val="both"/>
        <w:rPr>
          <w:rFonts w:ascii="Arial" w:hAnsi="Arial" w:cs="Arial"/>
          <w:sz w:val="24"/>
          <w:szCs w:val="24"/>
        </w:rPr>
      </w:pPr>
      <w:r w:rsidRPr="0015368D">
        <w:rPr>
          <w:rFonts w:ascii="Arial" w:hAnsi="Arial" w:cs="Arial"/>
          <w:sz w:val="24"/>
          <w:szCs w:val="24"/>
        </w:rPr>
        <w:tab/>
        <w:t xml:space="preserve">At first glance, it seems that the </w:t>
      </w:r>
      <w:proofErr w:type="spellStart"/>
      <w:r w:rsidRPr="0015368D">
        <w:rPr>
          <w:rFonts w:ascii="Arial" w:hAnsi="Arial" w:cs="Arial"/>
          <w:sz w:val="24"/>
          <w:szCs w:val="24"/>
        </w:rPr>
        <w:t>Gemara</w:t>
      </w:r>
      <w:proofErr w:type="spellEnd"/>
      <w:r w:rsidRPr="0015368D">
        <w:rPr>
          <w:rFonts w:ascii="Arial" w:hAnsi="Arial" w:cs="Arial"/>
          <w:sz w:val="24"/>
          <w:szCs w:val="24"/>
        </w:rPr>
        <w:t xml:space="preserve"> addresses this question explicitly:</w:t>
      </w:r>
    </w:p>
    <w:p w14:paraId="450B947D" w14:textId="77777777" w:rsidR="00626D93" w:rsidRPr="0015368D" w:rsidRDefault="00626D93" w:rsidP="00626D93">
      <w:pPr>
        <w:jc w:val="both"/>
        <w:rPr>
          <w:rFonts w:ascii="Arial" w:hAnsi="Arial" w:cs="Arial"/>
          <w:sz w:val="24"/>
          <w:szCs w:val="24"/>
        </w:rPr>
      </w:pPr>
    </w:p>
    <w:p w14:paraId="684C53DA" w14:textId="77777777" w:rsidR="00626D93" w:rsidRPr="0015368D" w:rsidRDefault="00626D93" w:rsidP="00FA0566">
      <w:pPr>
        <w:ind w:left="720"/>
        <w:jc w:val="both"/>
        <w:rPr>
          <w:rFonts w:ascii="Arial" w:hAnsi="Arial" w:cs="Arial"/>
          <w:sz w:val="24"/>
          <w:szCs w:val="24"/>
        </w:rPr>
      </w:pPr>
      <w:r w:rsidRPr="0015368D">
        <w:rPr>
          <w:rFonts w:ascii="Arial" w:hAnsi="Arial" w:cs="Arial"/>
          <w:sz w:val="24"/>
          <w:szCs w:val="24"/>
        </w:rPr>
        <w:t xml:space="preserve">Rabbi </w:t>
      </w:r>
      <w:proofErr w:type="spellStart"/>
      <w:r w:rsidRPr="0015368D">
        <w:rPr>
          <w:rFonts w:ascii="Arial" w:hAnsi="Arial" w:cs="Arial"/>
          <w:sz w:val="24"/>
          <w:szCs w:val="24"/>
        </w:rPr>
        <w:t>Yochanan</w:t>
      </w:r>
      <w:proofErr w:type="spellEnd"/>
      <w:r w:rsidRPr="0015368D">
        <w:rPr>
          <w:rFonts w:ascii="Arial" w:hAnsi="Arial" w:cs="Arial"/>
          <w:sz w:val="24"/>
          <w:szCs w:val="24"/>
        </w:rPr>
        <w:t xml:space="preserve"> asked Rabbi </w:t>
      </w:r>
      <w:proofErr w:type="spellStart"/>
      <w:r w:rsidRPr="0015368D">
        <w:rPr>
          <w:rFonts w:ascii="Arial" w:hAnsi="Arial" w:cs="Arial"/>
          <w:sz w:val="24"/>
          <w:szCs w:val="24"/>
        </w:rPr>
        <w:t>Yanai</w:t>
      </w:r>
      <w:proofErr w:type="spellEnd"/>
      <w:r w:rsidRPr="0015368D">
        <w:rPr>
          <w:rFonts w:ascii="Arial" w:hAnsi="Arial" w:cs="Arial"/>
          <w:sz w:val="24"/>
          <w:szCs w:val="24"/>
        </w:rPr>
        <w:t>: When is the new year for the etrog [regarding the laws of "</w:t>
      </w:r>
      <w:proofErr w:type="spellStart"/>
      <w:r w:rsidR="00FA0566" w:rsidRPr="0015368D">
        <w:rPr>
          <w:rFonts w:ascii="Arial" w:hAnsi="Arial" w:cs="Arial"/>
          <w:sz w:val="24"/>
          <w:szCs w:val="24"/>
        </w:rPr>
        <w:t>orla</w:t>
      </w:r>
      <w:proofErr w:type="spellEnd"/>
      <w:r w:rsidRPr="0015368D">
        <w:rPr>
          <w:rFonts w:ascii="Arial" w:hAnsi="Arial" w:cs="Arial"/>
          <w:sz w:val="24"/>
          <w:szCs w:val="24"/>
        </w:rPr>
        <w:t>" and "</w:t>
      </w:r>
      <w:proofErr w:type="spellStart"/>
      <w:r w:rsidRPr="0015368D">
        <w:rPr>
          <w:rFonts w:ascii="Arial" w:hAnsi="Arial" w:cs="Arial"/>
          <w:sz w:val="24"/>
          <w:szCs w:val="24"/>
        </w:rPr>
        <w:t>neta</w:t>
      </w:r>
      <w:proofErr w:type="spellEnd"/>
      <w:r w:rsidRPr="0015368D">
        <w:rPr>
          <w:rFonts w:ascii="Arial" w:hAnsi="Arial" w:cs="Arial"/>
          <w:sz w:val="24"/>
          <w:szCs w:val="24"/>
        </w:rPr>
        <w:t xml:space="preserve"> </w:t>
      </w:r>
      <w:proofErr w:type="spellStart"/>
      <w:r w:rsidRPr="0015368D">
        <w:rPr>
          <w:rFonts w:ascii="Arial" w:hAnsi="Arial" w:cs="Arial"/>
          <w:sz w:val="24"/>
          <w:szCs w:val="24"/>
        </w:rPr>
        <w:t>revai</w:t>
      </w:r>
      <w:proofErr w:type="spellEnd"/>
      <w:r w:rsidRPr="0015368D">
        <w:rPr>
          <w:rFonts w:ascii="Arial" w:hAnsi="Arial" w:cs="Arial"/>
          <w:sz w:val="24"/>
          <w:szCs w:val="24"/>
        </w:rPr>
        <w:t xml:space="preserve">," as will be explained]?  He answered, Shevat.  [Rabbi </w:t>
      </w:r>
      <w:proofErr w:type="spellStart"/>
      <w:r w:rsidRPr="0015368D">
        <w:rPr>
          <w:rFonts w:ascii="Arial" w:hAnsi="Arial" w:cs="Arial"/>
          <w:sz w:val="24"/>
          <w:szCs w:val="24"/>
        </w:rPr>
        <w:t>Yochanan</w:t>
      </w:r>
      <w:proofErr w:type="spellEnd"/>
      <w:r w:rsidRPr="0015368D">
        <w:rPr>
          <w:rFonts w:ascii="Arial" w:hAnsi="Arial" w:cs="Arial"/>
          <w:sz w:val="24"/>
          <w:szCs w:val="24"/>
        </w:rPr>
        <w:t xml:space="preserve"> then asked,] the month "Shevat" or the season "Shevat" [the beginning of spring]?  He answered, the month.  </w:t>
      </w:r>
      <w:proofErr w:type="spellStart"/>
      <w:r w:rsidRPr="0015368D">
        <w:rPr>
          <w:rFonts w:ascii="Arial" w:hAnsi="Arial" w:cs="Arial"/>
          <w:sz w:val="24"/>
          <w:szCs w:val="24"/>
        </w:rPr>
        <w:t>Rava</w:t>
      </w:r>
      <w:proofErr w:type="spellEnd"/>
      <w:r w:rsidRPr="0015368D">
        <w:rPr>
          <w:rFonts w:ascii="Arial" w:hAnsi="Arial" w:cs="Arial"/>
          <w:sz w:val="24"/>
          <w:szCs w:val="24"/>
        </w:rPr>
        <w:t xml:space="preserve"> asked Rav Nachman</w:t>
      </w:r>
      <w:r w:rsidR="003E7621" w:rsidRPr="0015368D">
        <w:rPr>
          <w:rFonts w:ascii="Arial" w:hAnsi="Arial" w:cs="Arial"/>
          <w:sz w:val="24"/>
          <w:szCs w:val="24"/>
        </w:rPr>
        <w:t>…</w:t>
      </w:r>
      <w:r w:rsidRPr="0015368D">
        <w:rPr>
          <w:rFonts w:ascii="Arial" w:hAnsi="Arial" w:cs="Arial"/>
          <w:sz w:val="24"/>
          <w:szCs w:val="24"/>
        </w:rPr>
        <w:t xml:space="preserve"> what is the law regarding a leap year [when Tu Bi-Shevat occurs significantly earlier in the solar year, would the new year for the etrog still be the 15</w:t>
      </w:r>
      <w:r w:rsidRPr="0015368D">
        <w:rPr>
          <w:rFonts w:ascii="Arial" w:hAnsi="Arial" w:cs="Arial"/>
          <w:sz w:val="24"/>
          <w:szCs w:val="24"/>
          <w:vertAlign w:val="superscript"/>
        </w:rPr>
        <w:t>th</w:t>
      </w:r>
      <w:r w:rsidRPr="0015368D">
        <w:rPr>
          <w:rFonts w:ascii="Arial" w:hAnsi="Arial" w:cs="Arial"/>
          <w:sz w:val="24"/>
          <w:szCs w:val="24"/>
        </w:rPr>
        <w:t xml:space="preserve"> of Shevat]?  He answered, follow the majority of years [</w:t>
      </w:r>
      <w:proofErr w:type="spellStart"/>
      <w:r w:rsidRPr="0015368D">
        <w:rPr>
          <w:rFonts w:ascii="Arial" w:hAnsi="Arial" w:cs="Arial"/>
          <w:sz w:val="24"/>
          <w:szCs w:val="24"/>
        </w:rPr>
        <w:t>Rashi</w:t>
      </w:r>
      <w:proofErr w:type="spellEnd"/>
      <w:r w:rsidRPr="0015368D">
        <w:rPr>
          <w:rFonts w:ascii="Arial" w:hAnsi="Arial" w:cs="Arial"/>
          <w:sz w:val="24"/>
          <w:szCs w:val="24"/>
        </w:rPr>
        <w:t>: the month of Shevat].</w:t>
      </w:r>
    </w:p>
    <w:p w14:paraId="5339C73C" w14:textId="77777777" w:rsidR="00626D93" w:rsidRPr="0015368D" w:rsidRDefault="00626D93" w:rsidP="00626D93">
      <w:pPr>
        <w:jc w:val="both"/>
        <w:rPr>
          <w:rFonts w:ascii="Arial" w:hAnsi="Arial" w:cs="Arial"/>
          <w:sz w:val="24"/>
          <w:szCs w:val="24"/>
        </w:rPr>
      </w:pPr>
    </w:p>
    <w:p w14:paraId="6A9D17FE" w14:textId="77777777" w:rsidR="00626D93" w:rsidRPr="0015368D" w:rsidRDefault="00626D93" w:rsidP="00FA0566">
      <w:pPr>
        <w:jc w:val="both"/>
        <w:rPr>
          <w:rFonts w:ascii="Arial" w:hAnsi="Arial" w:cs="Arial"/>
          <w:sz w:val="24"/>
          <w:szCs w:val="24"/>
        </w:rPr>
      </w:pPr>
      <w:r w:rsidRPr="0015368D">
        <w:rPr>
          <w:rFonts w:ascii="Arial" w:hAnsi="Arial" w:cs="Arial"/>
          <w:sz w:val="24"/>
          <w:szCs w:val="24"/>
        </w:rPr>
        <w:tab/>
        <w:t>Clearly, this sugya concludes that the 15</w:t>
      </w:r>
      <w:r w:rsidRPr="0015368D">
        <w:rPr>
          <w:rFonts w:ascii="Arial" w:hAnsi="Arial" w:cs="Arial"/>
          <w:sz w:val="24"/>
          <w:szCs w:val="24"/>
          <w:vertAlign w:val="superscript"/>
        </w:rPr>
        <w:t>th</w:t>
      </w:r>
      <w:r w:rsidRPr="0015368D">
        <w:rPr>
          <w:rFonts w:ascii="Arial" w:hAnsi="Arial" w:cs="Arial"/>
          <w:sz w:val="24"/>
          <w:szCs w:val="24"/>
        </w:rPr>
        <w:t xml:space="preserve"> of Shevat is endowed with independent halakhic significance.  The new year for trees is determined according to the Jewish date, not the agricultural reality which would presumably depend upon the solar year.  Thus, despite the fact that during a Jewish leap year Tu Bi-Shevat occurs earlier, before "most of the year's rains have passed," nevertheless the new year for trees, with all its halakhic ramifications, occurs on the 15</w:t>
      </w:r>
      <w:r w:rsidRPr="0015368D">
        <w:rPr>
          <w:rFonts w:ascii="Arial" w:hAnsi="Arial" w:cs="Arial"/>
          <w:sz w:val="24"/>
          <w:szCs w:val="24"/>
          <w:vertAlign w:val="superscript"/>
        </w:rPr>
        <w:t>th</w:t>
      </w:r>
      <w:r w:rsidRPr="0015368D">
        <w:rPr>
          <w:rFonts w:ascii="Arial" w:hAnsi="Arial" w:cs="Arial"/>
          <w:sz w:val="24"/>
          <w:szCs w:val="24"/>
        </w:rPr>
        <w:t xml:space="preserve"> of Shevat.  We might view this ruling in light of the general principle of "lo </w:t>
      </w:r>
      <w:proofErr w:type="spellStart"/>
      <w:r w:rsidRPr="0015368D">
        <w:rPr>
          <w:rFonts w:ascii="Arial" w:hAnsi="Arial" w:cs="Arial"/>
          <w:sz w:val="24"/>
          <w:szCs w:val="24"/>
        </w:rPr>
        <w:t>pelug</w:t>
      </w:r>
      <w:proofErr w:type="spellEnd"/>
      <w:r w:rsidRPr="0015368D">
        <w:rPr>
          <w:rFonts w:ascii="Arial" w:hAnsi="Arial" w:cs="Arial"/>
          <w:sz w:val="24"/>
          <w:szCs w:val="24"/>
        </w:rPr>
        <w:t xml:space="preserve">," that Chazal try to avoid excessive differentiation within a single </w:t>
      </w:r>
      <w:proofErr w:type="spellStart"/>
      <w:r w:rsidRPr="0015368D">
        <w:rPr>
          <w:rFonts w:ascii="Arial" w:hAnsi="Arial" w:cs="Arial"/>
          <w:sz w:val="24"/>
          <w:szCs w:val="24"/>
        </w:rPr>
        <w:t>hakakha</w:t>
      </w:r>
      <w:proofErr w:type="spellEnd"/>
      <w:r w:rsidRPr="0015368D">
        <w:rPr>
          <w:rFonts w:ascii="Arial" w:hAnsi="Arial" w:cs="Arial"/>
          <w:sz w:val="24"/>
          <w:szCs w:val="24"/>
        </w:rPr>
        <w:t>, and they thus crowned Tu Bi-Shevat as the new year for trees due to its agricultural significance during most years.  We must then raise the issue of whether this immutable status of Tu Bi-Shevat remains in more extreme cases, where no correlation exists at all between this date and the agricultural cycle.  One such example is the laws of "</w:t>
      </w:r>
      <w:proofErr w:type="spellStart"/>
      <w:r w:rsidR="00FA0566" w:rsidRPr="0015368D">
        <w:rPr>
          <w:rFonts w:ascii="Arial" w:hAnsi="Arial" w:cs="Arial"/>
          <w:sz w:val="24"/>
          <w:szCs w:val="24"/>
        </w:rPr>
        <w:t>orla</w:t>
      </w:r>
      <w:proofErr w:type="spellEnd"/>
      <w:r w:rsidRPr="0015368D">
        <w:rPr>
          <w:rFonts w:ascii="Arial" w:hAnsi="Arial" w:cs="Arial"/>
          <w:sz w:val="24"/>
          <w:szCs w:val="24"/>
        </w:rPr>
        <w:t>" in countries in the Southern Hemisphere (see Tur, 294).</w:t>
      </w:r>
    </w:p>
    <w:p w14:paraId="27AE6B41" w14:textId="77777777" w:rsidR="00626D93" w:rsidRPr="0015368D" w:rsidRDefault="00626D93" w:rsidP="00626D93">
      <w:pPr>
        <w:jc w:val="both"/>
        <w:rPr>
          <w:rFonts w:ascii="Arial" w:hAnsi="Arial" w:cs="Arial"/>
          <w:sz w:val="24"/>
          <w:szCs w:val="24"/>
        </w:rPr>
      </w:pPr>
    </w:p>
    <w:p w14:paraId="69555961" w14:textId="77777777" w:rsidR="00626D93" w:rsidRPr="0015368D" w:rsidRDefault="00626D93" w:rsidP="00626D93">
      <w:pPr>
        <w:jc w:val="both"/>
        <w:rPr>
          <w:rFonts w:ascii="Arial" w:hAnsi="Arial" w:cs="Arial"/>
          <w:sz w:val="24"/>
          <w:szCs w:val="24"/>
        </w:rPr>
      </w:pPr>
      <w:r w:rsidRPr="0015368D">
        <w:rPr>
          <w:rFonts w:ascii="Arial" w:hAnsi="Arial" w:cs="Arial"/>
          <w:sz w:val="24"/>
          <w:szCs w:val="24"/>
        </w:rPr>
        <w:lastRenderedPageBreak/>
        <w:tab/>
        <w:t xml:space="preserve">We cannot but wonder, however, why Rabbi </w:t>
      </w:r>
      <w:proofErr w:type="spellStart"/>
      <w:r w:rsidRPr="0015368D">
        <w:rPr>
          <w:rFonts w:ascii="Arial" w:hAnsi="Arial" w:cs="Arial"/>
          <w:sz w:val="24"/>
          <w:szCs w:val="24"/>
        </w:rPr>
        <w:t>Yochanan</w:t>
      </w:r>
      <w:proofErr w:type="spellEnd"/>
      <w:r w:rsidRPr="0015368D">
        <w:rPr>
          <w:rFonts w:ascii="Arial" w:hAnsi="Arial" w:cs="Arial"/>
          <w:sz w:val="24"/>
          <w:szCs w:val="24"/>
        </w:rPr>
        <w:t xml:space="preserve"> asked his question specifically regarding the etrog, considering that his question goes to the very heart of the status of Tu Bi-S</w:t>
      </w:r>
      <w:r w:rsidR="00FA0566" w:rsidRPr="0015368D">
        <w:rPr>
          <w:rFonts w:ascii="Arial" w:hAnsi="Arial" w:cs="Arial"/>
          <w:sz w:val="24"/>
          <w:szCs w:val="24"/>
        </w:rPr>
        <w:t xml:space="preserve">hevat as the new </w:t>
      </w:r>
      <w:r w:rsidRPr="0015368D">
        <w:rPr>
          <w:rFonts w:ascii="Arial" w:hAnsi="Arial" w:cs="Arial"/>
          <w:sz w:val="24"/>
          <w:szCs w:val="24"/>
        </w:rPr>
        <w:t xml:space="preserve">year for all trees.  [See </w:t>
      </w:r>
      <w:proofErr w:type="spellStart"/>
      <w:r w:rsidRPr="0015368D">
        <w:rPr>
          <w:rFonts w:ascii="Arial" w:hAnsi="Arial" w:cs="Arial"/>
          <w:sz w:val="24"/>
          <w:szCs w:val="24"/>
        </w:rPr>
        <w:t>Tosafot</w:t>
      </w:r>
      <w:proofErr w:type="spellEnd"/>
      <w:r w:rsidRPr="0015368D">
        <w:rPr>
          <w:rFonts w:ascii="Arial" w:hAnsi="Arial" w:cs="Arial"/>
          <w:sz w:val="24"/>
          <w:szCs w:val="24"/>
        </w:rPr>
        <w:t xml:space="preserve">, who raise this question.]  This point will become critical towards our understanding of Rabbi </w:t>
      </w:r>
      <w:proofErr w:type="spellStart"/>
      <w:r w:rsidRPr="0015368D">
        <w:rPr>
          <w:rFonts w:ascii="Arial" w:hAnsi="Arial" w:cs="Arial"/>
          <w:sz w:val="24"/>
          <w:szCs w:val="24"/>
        </w:rPr>
        <w:t>Yochanan's</w:t>
      </w:r>
      <w:proofErr w:type="spellEnd"/>
      <w:r w:rsidRPr="0015368D">
        <w:rPr>
          <w:rFonts w:ascii="Arial" w:hAnsi="Arial" w:cs="Arial"/>
          <w:sz w:val="24"/>
          <w:szCs w:val="24"/>
        </w:rPr>
        <w:t xml:space="preserve"> question and Rabbi </w:t>
      </w:r>
      <w:proofErr w:type="spellStart"/>
      <w:r w:rsidRPr="0015368D">
        <w:rPr>
          <w:rFonts w:ascii="Arial" w:hAnsi="Arial" w:cs="Arial"/>
          <w:sz w:val="24"/>
          <w:szCs w:val="24"/>
        </w:rPr>
        <w:t>Yannai's</w:t>
      </w:r>
      <w:proofErr w:type="spellEnd"/>
      <w:r w:rsidRPr="0015368D">
        <w:rPr>
          <w:rFonts w:ascii="Arial" w:hAnsi="Arial" w:cs="Arial"/>
          <w:sz w:val="24"/>
          <w:szCs w:val="24"/>
        </w:rPr>
        <w:t xml:space="preserve"> response, as we will see a bit later in our discussion.</w:t>
      </w:r>
    </w:p>
    <w:p w14:paraId="0A52C3FF" w14:textId="77777777" w:rsidR="00626D93" w:rsidRPr="0015368D" w:rsidRDefault="00626D93" w:rsidP="00626D93">
      <w:pPr>
        <w:jc w:val="both"/>
        <w:rPr>
          <w:rFonts w:ascii="Arial" w:hAnsi="Arial" w:cs="Arial"/>
          <w:sz w:val="24"/>
          <w:szCs w:val="24"/>
        </w:rPr>
      </w:pPr>
    </w:p>
    <w:p w14:paraId="2435B460" w14:textId="77777777" w:rsidR="00626D93" w:rsidRPr="0015368D" w:rsidRDefault="003E7621" w:rsidP="00626D93">
      <w:pPr>
        <w:jc w:val="both"/>
        <w:rPr>
          <w:rFonts w:ascii="Arial" w:hAnsi="Arial" w:cs="Arial"/>
          <w:b/>
          <w:bCs/>
          <w:sz w:val="24"/>
          <w:szCs w:val="24"/>
        </w:rPr>
      </w:pPr>
      <w:r w:rsidRPr="0015368D">
        <w:rPr>
          <w:rFonts w:ascii="Arial" w:hAnsi="Arial" w:cs="Arial"/>
          <w:b/>
          <w:bCs/>
          <w:sz w:val="24"/>
          <w:szCs w:val="24"/>
        </w:rPr>
        <w:t>II.</w:t>
      </w:r>
      <w:r w:rsidRPr="0015368D">
        <w:rPr>
          <w:rFonts w:ascii="Arial" w:hAnsi="Arial" w:cs="Arial"/>
          <w:b/>
          <w:bCs/>
          <w:sz w:val="24"/>
          <w:szCs w:val="24"/>
        </w:rPr>
        <w:tab/>
      </w:r>
      <w:r w:rsidR="00626D93" w:rsidRPr="0015368D">
        <w:rPr>
          <w:rFonts w:ascii="Arial" w:hAnsi="Arial" w:cs="Arial"/>
          <w:b/>
          <w:bCs/>
          <w:sz w:val="24"/>
          <w:szCs w:val="24"/>
        </w:rPr>
        <w:t xml:space="preserve">The Views of the </w:t>
      </w:r>
      <w:proofErr w:type="spellStart"/>
      <w:r w:rsidR="00626D93" w:rsidRPr="0015368D">
        <w:rPr>
          <w:rFonts w:ascii="Arial" w:hAnsi="Arial" w:cs="Arial"/>
          <w:b/>
          <w:bCs/>
          <w:sz w:val="24"/>
          <w:szCs w:val="24"/>
        </w:rPr>
        <w:t>Rishonim</w:t>
      </w:r>
      <w:proofErr w:type="spellEnd"/>
      <w:r w:rsidR="00626D93" w:rsidRPr="0015368D">
        <w:rPr>
          <w:rFonts w:ascii="Arial" w:hAnsi="Arial" w:cs="Arial"/>
          <w:b/>
          <w:bCs/>
          <w:sz w:val="24"/>
          <w:szCs w:val="24"/>
        </w:rPr>
        <w:t xml:space="preserve"> Regarding Tu Bi-Shevat</w:t>
      </w:r>
    </w:p>
    <w:p w14:paraId="3B559D31" w14:textId="77777777" w:rsidR="00626D93" w:rsidRPr="0015368D" w:rsidRDefault="00626D93" w:rsidP="00626D93">
      <w:pPr>
        <w:jc w:val="both"/>
        <w:rPr>
          <w:rFonts w:ascii="Arial" w:hAnsi="Arial" w:cs="Arial"/>
          <w:sz w:val="24"/>
          <w:szCs w:val="24"/>
        </w:rPr>
      </w:pPr>
    </w:p>
    <w:p w14:paraId="5E7C443B" w14:textId="77777777" w:rsidR="00626D93" w:rsidRPr="0015368D" w:rsidRDefault="00626D93" w:rsidP="00626D93">
      <w:pPr>
        <w:jc w:val="both"/>
        <w:rPr>
          <w:rFonts w:ascii="Arial" w:hAnsi="Arial" w:cs="Arial"/>
          <w:sz w:val="24"/>
          <w:szCs w:val="24"/>
        </w:rPr>
      </w:pPr>
      <w:r w:rsidRPr="0015368D">
        <w:rPr>
          <w:rFonts w:ascii="Arial" w:hAnsi="Arial" w:cs="Arial"/>
          <w:sz w:val="24"/>
          <w:szCs w:val="24"/>
        </w:rPr>
        <w:tab/>
        <w:t>Even after we accept the date of the 15</w:t>
      </w:r>
      <w:r w:rsidRPr="0015368D">
        <w:rPr>
          <w:rFonts w:ascii="Arial" w:hAnsi="Arial" w:cs="Arial"/>
          <w:sz w:val="24"/>
          <w:szCs w:val="24"/>
          <w:vertAlign w:val="superscript"/>
        </w:rPr>
        <w:t>th</w:t>
      </w:r>
      <w:r w:rsidRPr="0015368D">
        <w:rPr>
          <w:rFonts w:ascii="Arial" w:hAnsi="Arial" w:cs="Arial"/>
          <w:sz w:val="24"/>
          <w:szCs w:val="24"/>
        </w:rPr>
        <w:t xml:space="preserve"> of Shevat as the determining factor, we must still examine the significance behind this day.  The </w:t>
      </w:r>
      <w:proofErr w:type="spellStart"/>
      <w:r w:rsidRPr="0015368D">
        <w:rPr>
          <w:rFonts w:ascii="Arial" w:hAnsi="Arial" w:cs="Arial"/>
          <w:sz w:val="24"/>
          <w:szCs w:val="24"/>
        </w:rPr>
        <w:t>Gemara</w:t>
      </w:r>
      <w:proofErr w:type="spellEnd"/>
      <w:r w:rsidRPr="0015368D">
        <w:rPr>
          <w:rFonts w:ascii="Arial" w:hAnsi="Arial" w:cs="Arial"/>
          <w:sz w:val="24"/>
          <w:szCs w:val="24"/>
        </w:rPr>
        <w:t xml:space="preserve">, as noted, explains that most of the season's rains come to an end prior to Tu Bi-Shevat.  </w:t>
      </w:r>
      <w:proofErr w:type="spellStart"/>
      <w:r w:rsidRPr="0015368D">
        <w:rPr>
          <w:rFonts w:ascii="Arial" w:hAnsi="Arial" w:cs="Arial"/>
          <w:sz w:val="24"/>
          <w:szCs w:val="24"/>
        </w:rPr>
        <w:t>Tosafot</w:t>
      </w:r>
      <w:proofErr w:type="spellEnd"/>
      <w:r w:rsidRPr="0015368D">
        <w:rPr>
          <w:rFonts w:ascii="Arial" w:hAnsi="Arial" w:cs="Arial"/>
          <w:sz w:val="24"/>
          <w:szCs w:val="24"/>
        </w:rPr>
        <w:t xml:space="preserve"> add, "All fruits that ripened before this time did so from rains that fell before </w:t>
      </w:r>
      <w:proofErr w:type="spellStart"/>
      <w:r w:rsidRPr="0015368D">
        <w:rPr>
          <w:rFonts w:ascii="Arial" w:hAnsi="Arial" w:cs="Arial"/>
          <w:sz w:val="24"/>
          <w:szCs w:val="24"/>
        </w:rPr>
        <w:t>Tishrei</w:t>
      </w:r>
      <w:proofErr w:type="spellEnd"/>
      <w:r w:rsidRPr="0015368D">
        <w:rPr>
          <w:rFonts w:ascii="Arial" w:hAnsi="Arial" w:cs="Arial"/>
          <w:sz w:val="24"/>
          <w:szCs w:val="24"/>
        </w:rPr>
        <w:t xml:space="preserve">."  Apparently, according to </w:t>
      </w:r>
      <w:proofErr w:type="spellStart"/>
      <w:r w:rsidRPr="0015368D">
        <w:rPr>
          <w:rFonts w:ascii="Arial" w:hAnsi="Arial" w:cs="Arial"/>
          <w:sz w:val="24"/>
          <w:szCs w:val="24"/>
        </w:rPr>
        <w:t>Tosafot</w:t>
      </w:r>
      <w:proofErr w:type="spellEnd"/>
      <w:r w:rsidRPr="0015368D">
        <w:rPr>
          <w:rFonts w:ascii="Arial" w:hAnsi="Arial" w:cs="Arial"/>
          <w:sz w:val="24"/>
          <w:szCs w:val="24"/>
        </w:rPr>
        <w:t xml:space="preserve">, the actual "new year" for trees is the first of </w:t>
      </w:r>
      <w:proofErr w:type="spellStart"/>
      <w:r w:rsidRPr="0015368D">
        <w:rPr>
          <w:rFonts w:ascii="Arial" w:hAnsi="Arial" w:cs="Arial"/>
          <w:sz w:val="24"/>
          <w:szCs w:val="24"/>
        </w:rPr>
        <w:t>Tishrei</w:t>
      </w:r>
      <w:proofErr w:type="spellEnd"/>
      <w:r w:rsidRPr="0015368D">
        <w:rPr>
          <w:rFonts w:ascii="Arial" w:hAnsi="Arial" w:cs="Arial"/>
          <w:sz w:val="24"/>
          <w:szCs w:val="24"/>
        </w:rPr>
        <w:t xml:space="preserve"> (our "Rosh Hashana"); Tu Bi-Shevat serves merely as the means by which we can determine which fruits belong to last year (before the first of </w:t>
      </w:r>
      <w:proofErr w:type="spellStart"/>
      <w:r w:rsidRPr="0015368D">
        <w:rPr>
          <w:rFonts w:ascii="Arial" w:hAnsi="Arial" w:cs="Arial"/>
          <w:sz w:val="24"/>
          <w:szCs w:val="24"/>
        </w:rPr>
        <w:t>Tishrei</w:t>
      </w:r>
      <w:proofErr w:type="spellEnd"/>
      <w:r w:rsidRPr="0015368D">
        <w:rPr>
          <w:rFonts w:ascii="Arial" w:hAnsi="Arial" w:cs="Arial"/>
          <w:sz w:val="24"/>
          <w:szCs w:val="24"/>
        </w:rPr>
        <w:t>) and which relate to the new year.  (See "</w:t>
      </w:r>
      <w:proofErr w:type="spellStart"/>
      <w:r w:rsidRPr="0015368D">
        <w:rPr>
          <w:rFonts w:ascii="Arial" w:hAnsi="Arial" w:cs="Arial"/>
          <w:sz w:val="24"/>
          <w:szCs w:val="24"/>
        </w:rPr>
        <w:t>Turei</w:t>
      </w:r>
      <w:proofErr w:type="spellEnd"/>
      <w:r w:rsidRPr="0015368D">
        <w:rPr>
          <w:rFonts w:ascii="Arial" w:hAnsi="Arial" w:cs="Arial"/>
          <w:sz w:val="24"/>
          <w:szCs w:val="24"/>
        </w:rPr>
        <w:t xml:space="preserve"> Even.")  </w:t>
      </w:r>
    </w:p>
    <w:p w14:paraId="605266B2" w14:textId="77777777" w:rsidR="00626D93" w:rsidRPr="0015368D" w:rsidRDefault="00626D93" w:rsidP="00626D93">
      <w:pPr>
        <w:jc w:val="both"/>
        <w:rPr>
          <w:rFonts w:ascii="Arial" w:hAnsi="Arial" w:cs="Arial"/>
          <w:sz w:val="24"/>
          <w:szCs w:val="24"/>
        </w:rPr>
      </w:pPr>
    </w:p>
    <w:p w14:paraId="543A9DA5" w14:textId="77777777" w:rsidR="00626D93" w:rsidRPr="0015368D" w:rsidRDefault="00626D93" w:rsidP="00FA0566">
      <w:pPr>
        <w:ind w:firstLine="720"/>
        <w:jc w:val="both"/>
        <w:rPr>
          <w:rFonts w:ascii="Arial" w:hAnsi="Arial" w:cs="Arial"/>
          <w:sz w:val="24"/>
          <w:szCs w:val="24"/>
        </w:rPr>
      </w:pPr>
      <w:r w:rsidRPr="0015368D">
        <w:rPr>
          <w:rFonts w:ascii="Arial" w:hAnsi="Arial" w:cs="Arial"/>
          <w:sz w:val="24"/>
          <w:szCs w:val="24"/>
        </w:rPr>
        <w:t xml:space="preserve">The </w:t>
      </w:r>
      <w:proofErr w:type="spellStart"/>
      <w:r w:rsidRPr="0015368D">
        <w:rPr>
          <w:rFonts w:ascii="Arial" w:hAnsi="Arial" w:cs="Arial"/>
          <w:sz w:val="24"/>
          <w:szCs w:val="24"/>
        </w:rPr>
        <w:t>Rishonim</w:t>
      </w:r>
      <w:proofErr w:type="spellEnd"/>
      <w:r w:rsidRPr="0015368D">
        <w:rPr>
          <w:rFonts w:ascii="Arial" w:hAnsi="Arial" w:cs="Arial"/>
          <w:sz w:val="24"/>
          <w:szCs w:val="24"/>
        </w:rPr>
        <w:t xml:space="preserve"> address this point amidst their discussions of the laws of "</w:t>
      </w:r>
      <w:proofErr w:type="spellStart"/>
      <w:r w:rsidR="00FA0566" w:rsidRPr="0015368D">
        <w:rPr>
          <w:rFonts w:ascii="Arial" w:hAnsi="Arial" w:cs="Arial"/>
          <w:sz w:val="24"/>
          <w:szCs w:val="24"/>
        </w:rPr>
        <w:t>orla</w:t>
      </w:r>
      <w:proofErr w:type="spellEnd"/>
      <w:r w:rsidRPr="0015368D">
        <w:rPr>
          <w:rFonts w:ascii="Arial" w:hAnsi="Arial" w:cs="Arial"/>
          <w:sz w:val="24"/>
          <w:szCs w:val="24"/>
        </w:rPr>
        <w:t>" and "</w:t>
      </w:r>
      <w:proofErr w:type="spellStart"/>
      <w:r w:rsidRPr="0015368D">
        <w:rPr>
          <w:rFonts w:ascii="Arial" w:hAnsi="Arial" w:cs="Arial"/>
          <w:sz w:val="24"/>
          <w:szCs w:val="24"/>
        </w:rPr>
        <w:t>neta</w:t>
      </w:r>
      <w:proofErr w:type="spellEnd"/>
      <w:r w:rsidRPr="0015368D">
        <w:rPr>
          <w:rFonts w:ascii="Arial" w:hAnsi="Arial" w:cs="Arial"/>
          <w:sz w:val="24"/>
          <w:szCs w:val="24"/>
        </w:rPr>
        <w:t xml:space="preserve"> </w:t>
      </w:r>
      <w:proofErr w:type="spellStart"/>
      <w:r w:rsidRPr="0015368D">
        <w:rPr>
          <w:rFonts w:ascii="Arial" w:hAnsi="Arial" w:cs="Arial"/>
          <w:sz w:val="24"/>
          <w:szCs w:val="24"/>
        </w:rPr>
        <w:t>revai</w:t>
      </w:r>
      <w:proofErr w:type="spellEnd"/>
      <w:r w:rsidRPr="0015368D">
        <w:rPr>
          <w:rFonts w:ascii="Arial" w:hAnsi="Arial" w:cs="Arial"/>
          <w:sz w:val="24"/>
          <w:szCs w:val="24"/>
        </w:rPr>
        <w:t xml:space="preserve">."  [Fruits of a given tree may not be eaten within the first three years of the tree's planting </w:t>
      </w:r>
      <w:r w:rsidR="003E7621" w:rsidRPr="0015368D">
        <w:rPr>
          <w:rFonts w:ascii="Arial" w:hAnsi="Arial" w:cs="Arial"/>
          <w:sz w:val="24"/>
          <w:szCs w:val="24"/>
        </w:rPr>
        <w:t>–</w:t>
      </w:r>
      <w:r w:rsidRPr="0015368D">
        <w:rPr>
          <w:rFonts w:ascii="Arial" w:hAnsi="Arial" w:cs="Arial"/>
          <w:sz w:val="24"/>
          <w:szCs w:val="24"/>
        </w:rPr>
        <w:t xml:space="preserve"> they are called "</w:t>
      </w:r>
      <w:proofErr w:type="spellStart"/>
      <w:r w:rsidR="00FA0566" w:rsidRPr="0015368D">
        <w:rPr>
          <w:rFonts w:ascii="Arial" w:hAnsi="Arial" w:cs="Arial"/>
          <w:sz w:val="24"/>
          <w:szCs w:val="24"/>
        </w:rPr>
        <w:t>orla</w:t>
      </w:r>
      <w:proofErr w:type="spellEnd"/>
      <w:r w:rsidRPr="0015368D">
        <w:rPr>
          <w:rFonts w:ascii="Arial" w:hAnsi="Arial" w:cs="Arial"/>
          <w:sz w:val="24"/>
          <w:szCs w:val="24"/>
        </w:rPr>
        <w:t>."  On the fourth year, the fruits become "</w:t>
      </w:r>
      <w:proofErr w:type="spellStart"/>
      <w:r w:rsidRPr="0015368D">
        <w:rPr>
          <w:rFonts w:ascii="Arial" w:hAnsi="Arial" w:cs="Arial"/>
          <w:sz w:val="24"/>
          <w:szCs w:val="24"/>
        </w:rPr>
        <w:t>neta</w:t>
      </w:r>
      <w:proofErr w:type="spellEnd"/>
      <w:r w:rsidRPr="0015368D">
        <w:rPr>
          <w:rFonts w:ascii="Arial" w:hAnsi="Arial" w:cs="Arial"/>
          <w:sz w:val="24"/>
          <w:szCs w:val="24"/>
        </w:rPr>
        <w:t xml:space="preserve"> </w:t>
      </w:r>
      <w:proofErr w:type="spellStart"/>
      <w:r w:rsidRPr="0015368D">
        <w:rPr>
          <w:rFonts w:ascii="Arial" w:hAnsi="Arial" w:cs="Arial"/>
          <w:sz w:val="24"/>
          <w:szCs w:val="24"/>
        </w:rPr>
        <w:t>revai</w:t>
      </w:r>
      <w:proofErr w:type="spellEnd"/>
      <w:r w:rsidRPr="0015368D">
        <w:rPr>
          <w:rFonts w:ascii="Arial" w:hAnsi="Arial" w:cs="Arial"/>
          <w:sz w:val="24"/>
          <w:szCs w:val="24"/>
        </w:rPr>
        <w:t xml:space="preserve">," and must be eaten in </w:t>
      </w:r>
      <w:proofErr w:type="spellStart"/>
      <w:r w:rsidRPr="0015368D">
        <w:rPr>
          <w:rFonts w:ascii="Arial" w:hAnsi="Arial" w:cs="Arial"/>
          <w:sz w:val="24"/>
          <w:szCs w:val="24"/>
        </w:rPr>
        <w:t>Yerushalayim</w:t>
      </w:r>
      <w:proofErr w:type="spellEnd"/>
      <w:r w:rsidRPr="0015368D">
        <w:rPr>
          <w:rFonts w:ascii="Arial" w:hAnsi="Arial" w:cs="Arial"/>
          <w:sz w:val="24"/>
          <w:szCs w:val="24"/>
        </w:rPr>
        <w:t xml:space="preserve">.]  The </w:t>
      </w:r>
      <w:proofErr w:type="spellStart"/>
      <w:r w:rsidRPr="0015368D">
        <w:rPr>
          <w:rFonts w:ascii="Arial" w:hAnsi="Arial" w:cs="Arial"/>
          <w:sz w:val="24"/>
          <w:szCs w:val="24"/>
        </w:rPr>
        <w:t>Gemara</w:t>
      </w:r>
      <w:proofErr w:type="spellEnd"/>
      <w:r w:rsidRPr="0015368D">
        <w:rPr>
          <w:rFonts w:ascii="Arial" w:hAnsi="Arial" w:cs="Arial"/>
          <w:sz w:val="24"/>
          <w:szCs w:val="24"/>
        </w:rPr>
        <w:t xml:space="preserve"> (9b-10a) postulates that if one plants a fruit thirty days before Rosh Hashana, then the period from the time of planting until Rosh Hashana counts as an entire year with respect to the laws of "</w:t>
      </w:r>
      <w:proofErr w:type="spellStart"/>
      <w:r w:rsidR="00FA0566" w:rsidRPr="0015368D">
        <w:rPr>
          <w:rFonts w:ascii="Arial" w:hAnsi="Arial" w:cs="Arial"/>
          <w:sz w:val="24"/>
          <w:szCs w:val="24"/>
        </w:rPr>
        <w:t>orla</w:t>
      </w:r>
      <w:proofErr w:type="spellEnd"/>
      <w:r w:rsidRPr="0015368D">
        <w:rPr>
          <w:rFonts w:ascii="Arial" w:hAnsi="Arial" w:cs="Arial"/>
          <w:sz w:val="24"/>
          <w:szCs w:val="24"/>
        </w:rPr>
        <w:t>" and "</w:t>
      </w:r>
      <w:proofErr w:type="spellStart"/>
      <w:r w:rsidRPr="0015368D">
        <w:rPr>
          <w:rFonts w:ascii="Arial" w:hAnsi="Arial" w:cs="Arial"/>
          <w:sz w:val="24"/>
          <w:szCs w:val="24"/>
        </w:rPr>
        <w:t>revai</w:t>
      </w:r>
      <w:proofErr w:type="spellEnd"/>
      <w:r w:rsidRPr="0015368D">
        <w:rPr>
          <w:rFonts w:ascii="Arial" w:hAnsi="Arial" w:cs="Arial"/>
          <w:sz w:val="24"/>
          <w:szCs w:val="24"/>
        </w:rPr>
        <w:t>."  ["</w:t>
      </w:r>
      <w:proofErr w:type="spellStart"/>
      <w:r w:rsidRPr="0015368D">
        <w:rPr>
          <w:rFonts w:ascii="Arial" w:hAnsi="Arial" w:cs="Arial"/>
          <w:sz w:val="24"/>
          <w:szCs w:val="24"/>
        </w:rPr>
        <w:t>Miktzat</w:t>
      </w:r>
      <w:proofErr w:type="spellEnd"/>
      <w:r w:rsidRPr="0015368D">
        <w:rPr>
          <w:rFonts w:ascii="Arial" w:hAnsi="Arial" w:cs="Arial"/>
          <w:sz w:val="24"/>
          <w:szCs w:val="24"/>
        </w:rPr>
        <w:t xml:space="preserve"> </w:t>
      </w:r>
      <w:proofErr w:type="spellStart"/>
      <w:r w:rsidRPr="0015368D">
        <w:rPr>
          <w:rFonts w:ascii="Arial" w:hAnsi="Arial" w:cs="Arial"/>
          <w:sz w:val="24"/>
          <w:szCs w:val="24"/>
        </w:rPr>
        <w:t>hashana</w:t>
      </w:r>
      <w:proofErr w:type="spellEnd"/>
      <w:r w:rsidRPr="0015368D">
        <w:rPr>
          <w:rFonts w:ascii="Arial" w:hAnsi="Arial" w:cs="Arial"/>
          <w:sz w:val="24"/>
          <w:szCs w:val="24"/>
        </w:rPr>
        <w:t xml:space="preserve"> </w:t>
      </w:r>
      <w:proofErr w:type="spellStart"/>
      <w:r w:rsidRPr="0015368D">
        <w:rPr>
          <w:rFonts w:ascii="Arial" w:hAnsi="Arial" w:cs="Arial"/>
          <w:sz w:val="24"/>
          <w:szCs w:val="24"/>
        </w:rPr>
        <w:t>k'kula</w:t>
      </w:r>
      <w:proofErr w:type="spellEnd"/>
      <w:r w:rsidRPr="0015368D">
        <w:rPr>
          <w:rFonts w:ascii="Arial" w:hAnsi="Arial" w:cs="Arial"/>
          <w:sz w:val="24"/>
          <w:szCs w:val="24"/>
        </w:rPr>
        <w:t xml:space="preserve">" </w:t>
      </w:r>
      <w:r w:rsidR="003E7621" w:rsidRPr="0015368D">
        <w:rPr>
          <w:rFonts w:ascii="Arial" w:hAnsi="Arial" w:cs="Arial"/>
          <w:sz w:val="24"/>
          <w:szCs w:val="24"/>
        </w:rPr>
        <w:t>–</w:t>
      </w:r>
      <w:r w:rsidRPr="0015368D">
        <w:rPr>
          <w:rFonts w:ascii="Arial" w:hAnsi="Arial" w:cs="Arial"/>
          <w:sz w:val="24"/>
          <w:szCs w:val="24"/>
        </w:rPr>
        <w:t xml:space="preserve"> part of a year is considered an entire year.]  The </w:t>
      </w:r>
      <w:proofErr w:type="spellStart"/>
      <w:r w:rsidRPr="0015368D">
        <w:rPr>
          <w:rFonts w:ascii="Arial" w:hAnsi="Arial" w:cs="Arial"/>
          <w:sz w:val="24"/>
          <w:szCs w:val="24"/>
        </w:rPr>
        <w:t>Gemara</w:t>
      </w:r>
      <w:proofErr w:type="spellEnd"/>
      <w:r w:rsidRPr="0015368D">
        <w:rPr>
          <w:rFonts w:ascii="Arial" w:hAnsi="Arial" w:cs="Arial"/>
          <w:sz w:val="24"/>
          <w:szCs w:val="24"/>
        </w:rPr>
        <w:t xml:space="preserve"> then posits that "the fruits of this planting are forbidden </w:t>
      </w:r>
      <w:r w:rsidR="003E7621" w:rsidRPr="0015368D">
        <w:rPr>
          <w:rFonts w:ascii="Arial" w:hAnsi="Arial" w:cs="Arial"/>
          <w:sz w:val="24"/>
          <w:szCs w:val="24"/>
        </w:rPr>
        <w:t>–</w:t>
      </w:r>
      <w:r w:rsidRPr="0015368D">
        <w:rPr>
          <w:rFonts w:ascii="Arial" w:hAnsi="Arial" w:cs="Arial"/>
          <w:sz w:val="24"/>
          <w:szCs w:val="24"/>
        </w:rPr>
        <w:t xml:space="preserve"> whether because of '</w:t>
      </w:r>
      <w:proofErr w:type="spellStart"/>
      <w:r w:rsidRPr="0015368D">
        <w:rPr>
          <w:rFonts w:ascii="Arial" w:hAnsi="Arial" w:cs="Arial"/>
          <w:sz w:val="24"/>
          <w:szCs w:val="24"/>
        </w:rPr>
        <w:t>orla</w:t>
      </w:r>
      <w:proofErr w:type="spellEnd"/>
      <w:r w:rsidRPr="0015368D">
        <w:rPr>
          <w:rFonts w:ascii="Arial" w:hAnsi="Arial" w:cs="Arial"/>
          <w:sz w:val="24"/>
          <w:szCs w:val="24"/>
        </w:rPr>
        <w:t>' or '</w:t>
      </w:r>
      <w:proofErr w:type="spellStart"/>
      <w:r w:rsidRPr="0015368D">
        <w:rPr>
          <w:rFonts w:ascii="Arial" w:hAnsi="Arial" w:cs="Arial"/>
          <w:sz w:val="24"/>
          <w:szCs w:val="24"/>
        </w:rPr>
        <w:t>revai</w:t>
      </w:r>
      <w:proofErr w:type="spellEnd"/>
      <w:r w:rsidRPr="0015368D">
        <w:rPr>
          <w:rFonts w:ascii="Arial" w:hAnsi="Arial" w:cs="Arial"/>
          <w:sz w:val="24"/>
          <w:szCs w:val="24"/>
        </w:rPr>
        <w:t xml:space="preserve">' </w:t>
      </w:r>
      <w:r w:rsidR="003E7621" w:rsidRPr="0015368D">
        <w:rPr>
          <w:rFonts w:ascii="Arial" w:hAnsi="Arial" w:cs="Arial"/>
          <w:sz w:val="24"/>
          <w:szCs w:val="24"/>
        </w:rPr>
        <w:t>–</w:t>
      </w:r>
      <w:r w:rsidRPr="0015368D">
        <w:rPr>
          <w:rFonts w:ascii="Arial" w:hAnsi="Arial" w:cs="Arial"/>
          <w:sz w:val="24"/>
          <w:szCs w:val="24"/>
        </w:rPr>
        <w:t xml:space="preserve"> until Tu Bi-Shevat (3 or 4 years later)."  Some </w:t>
      </w:r>
      <w:proofErr w:type="spellStart"/>
      <w:r w:rsidRPr="0015368D">
        <w:rPr>
          <w:rFonts w:ascii="Arial" w:hAnsi="Arial" w:cs="Arial"/>
          <w:sz w:val="24"/>
          <w:szCs w:val="24"/>
        </w:rPr>
        <w:t>Rishonim</w:t>
      </w:r>
      <w:proofErr w:type="spellEnd"/>
      <w:r w:rsidRPr="0015368D">
        <w:rPr>
          <w:rFonts w:ascii="Arial" w:hAnsi="Arial" w:cs="Arial"/>
          <w:sz w:val="24"/>
          <w:szCs w:val="24"/>
        </w:rPr>
        <w:t xml:space="preserve"> understand that "the fruits of this planting" refers specifically to such a case, where the tree was planted thirty days prior to Rosh Hashana.  Only then, when we invoke the principle considering part of a year as an entire year, are the fruits forbidden until Tu Bi-Shevat.  Fruits planted around the time of Rosh Hashana, however, are forbidden only until Rosh Hashana.  However, with respect to the fruits regarding which we invoked the leniency of counting a month as a year do we apply the stringency of forbidding the fruits beyond Rosh Hashana up until Tu Bi-Shevat.</w:t>
      </w:r>
    </w:p>
    <w:p w14:paraId="67BE9AC1" w14:textId="77777777" w:rsidR="00626D93" w:rsidRPr="0015368D" w:rsidRDefault="00626D93" w:rsidP="00626D93">
      <w:pPr>
        <w:ind w:firstLine="720"/>
        <w:jc w:val="both"/>
        <w:rPr>
          <w:rFonts w:ascii="Arial" w:hAnsi="Arial" w:cs="Arial"/>
          <w:sz w:val="24"/>
          <w:szCs w:val="24"/>
        </w:rPr>
      </w:pPr>
    </w:p>
    <w:p w14:paraId="1643D9D3" w14:textId="77777777" w:rsidR="00626D93" w:rsidRPr="0015368D" w:rsidRDefault="00626D93" w:rsidP="00FA0566">
      <w:pPr>
        <w:jc w:val="both"/>
        <w:rPr>
          <w:rFonts w:ascii="Arial" w:hAnsi="Arial" w:cs="Arial"/>
          <w:sz w:val="24"/>
          <w:szCs w:val="24"/>
        </w:rPr>
      </w:pPr>
      <w:r w:rsidRPr="0015368D">
        <w:rPr>
          <w:rFonts w:ascii="Arial" w:hAnsi="Arial" w:cs="Arial"/>
          <w:sz w:val="24"/>
          <w:szCs w:val="24"/>
        </w:rPr>
        <w:tab/>
        <w:t xml:space="preserve">The Ba'al </w:t>
      </w:r>
      <w:proofErr w:type="spellStart"/>
      <w:r w:rsidRPr="0015368D">
        <w:rPr>
          <w:rFonts w:ascii="Arial" w:hAnsi="Arial" w:cs="Arial"/>
          <w:sz w:val="24"/>
          <w:szCs w:val="24"/>
        </w:rPr>
        <w:t>Hama'or</w:t>
      </w:r>
      <w:proofErr w:type="spellEnd"/>
      <w:r w:rsidRPr="0015368D">
        <w:rPr>
          <w:rFonts w:ascii="Arial" w:hAnsi="Arial" w:cs="Arial"/>
          <w:sz w:val="24"/>
          <w:szCs w:val="24"/>
        </w:rPr>
        <w:t xml:space="preserve"> rejects this view, arguing that the years of "</w:t>
      </w:r>
      <w:proofErr w:type="spellStart"/>
      <w:r w:rsidR="00FA0566" w:rsidRPr="0015368D">
        <w:rPr>
          <w:rFonts w:ascii="Arial" w:hAnsi="Arial" w:cs="Arial"/>
          <w:sz w:val="24"/>
          <w:szCs w:val="24"/>
        </w:rPr>
        <w:t>orla</w:t>
      </w:r>
      <w:proofErr w:type="spellEnd"/>
      <w:r w:rsidRPr="0015368D">
        <w:rPr>
          <w:rFonts w:ascii="Arial" w:hAnsi="Arial" w:cs="Arial"/>
          <w:sz w:val="24"/>
          <w:szCs w:val="24"/>
        </w:rPr>
        <w:t>" or "</w:t>
      </w:r>
      <w:proofErr w:type="spellStart"/>
      <w:r w:rsidRPr="0015368D">
        <w:rPr>
          <w:rFonts w:ascii="Arial" w:hAnsi="Arial" w:cs="Arial"/>
          <w:sz w:val="24"/>
          <w:szCs w:val="24"/>
        </w:rPr>
        <w:t>neta</w:t>
      </w:r>
      <w:proofErr w:type="spellEnd"/>
      <w:r w:rsidRPr="0015368D">
        <w:rPr>
          <w:rFonts w:ascii="Arial" w:hAnsi="Arial" w:cs="Arial"/>
          <w:sz w:val="24"/>
          <w:szCs w:val="24"/>
        </w:rPr>
        <w:t xml:space="preserve"> </w:t>
      </w:r>
      <w:proofErr w:type="spellStart"/>
      <w:r w:rsidRPr="0015368D">
        <w:rPr>
          <w:rFonts w:ascii="Arial" w:hAnsi="Arial" w:cs="Arial"/>
          <w:sz w:val="24"/>
          <w:szCs w:val="24"/>
        </w:rPr>
        <w:t>revai</w:t>
      </w:r>
      <w:proofErr w:type="spellEnd"/>
      <w:r w:rsidRPr="0015368D">
        <w:rPr>
          <w:rFonts w:ascii="Arial" w:hAnsi="Arial" w:cs="Arial"/>
          <w:sz w:val="24"/>
          <w:szCs w:val="24"/>
        </w:rPr>
        <w:t xml:space="preserve">" always come to an end on Tu Bi-Shevat.  Thus, if one planted a tree thirty days before Rosh Hashana, then the first year will end on the first Tu Bi-Shevat; if it was planted later, then the first year does not end until the second Tu Bi-Shevat.  [See </w:t>
      </w:r>
      <w:proofErr w:type="spellStart"/>
      <w:r w:rsidRPr="0015368D">
        <w:rPr>
          <w:rFonts w:ascii="Arial" w:hAnsi="Arial" w:cs="Arial"/>
          <w:sz w:val="24"/>
          <w:szCs w:val="24"/>
        </w:rPr>
        <w:t>Yerushalmi</w:t>
      </w:r>
      <w:proofErr w:type="spellEnd"/>
      <w:r w:rsidRPr="0015368D">
        <w:rPr>
          <w:rFonts w:ascii="Arial" w:hAnsi="Arial" w:cs="Arial"/>
          <w:sz w:val="24"/>
          <w:szCs w:val="24"/>
        </w:rPr>
        <w:t>.]</w:t>
      </w:r>
    </w:p>
    <w:p w14:paraId="440822DB" w14:textId="77777777" w:rsidR="00626D93" w:rsidRPr="0015368D" w:rsidRDefault="00626D93" w:rsidP="00626D93">
      <w:pPr>
        <w:jc w:val="both"/>
        <w:rPr>
          <w:rFonts w:ascii="Arial" w:hAnsi="Arial" w:cs="Arial"/>
          <w:sz w:val="24"/>
          <w:szCs w:val="24"/>
        </w:rPr>
      </w:pPr>
    </w:p>
    <w:p w14:paraId="072E1609" w14:textId="77777777" w:rsidR="00626D93" w:rsidRPr="0015368D" w:rsidRDefault="00626D93" w:rsidP="00626D93">
      <w:pPr>
        <w:jc w:val="both"/>
        <w:rPr>
          <w:rFonts w:ascii="Arial" w:hAnsi="Arial" w:cs="Arial"/>
          <w:sz w:val="24"/>
          <w:szCs w:val="24"/>
        </w:rPr>
      </w:pPr>
      <w:r w:rsidRPr="0015368D">
        <w:rPr>
          <w:rFonts w:ascii="Arial" w:hAnsi="Arial" w:cs="Arial"/>
          <w:sz w:val="24"/>
          <w:szCs w:val="24"/>
        </w:rPr>
        <w:tab/>
        <w:t xml:space="preserve">It seems, at first glance, that the first view maintains that the agricultural year in this regard essentially begins and ends in </w:t>
      </w:r>
      <w:proofErr w:type="spellStart"/>
      <w:r w:rsidRPr="0015368D">
        <w:rPr>
          <w:rFonts w:ascii="Arial" w:hAnsi="Arial" w:cs="Arial"/>
          <w:sz w:val="24"/>
          <w:szCs w:val="24"/>
        </w:rPr>
        <w:t>Tishrei</w:t>
      </w:r>
      <w:proofErr w:type="spellEnd"/>
      <w:r w:rsidRPr="0015368D">
        <w:rPr>
          <w:rFonts w:ascii="Arial" w:hAnsi="Arial" w:cs="Arial"/>
          <w:sz w:val="24"/>
          <w:szCs w:val="24"/>
        </w:rPr>
        <w:t xml:space="preserve">.  However, in instances where a leniency was invoked, whereby a mere thirty days were counted as an entire year, the fruits' permissibility is delayed until Tu Bi-Shevat.  The Ba'al </w:t>
      </w:r>
      <w:proofErr w:type="spellStart"/>
      <w:r w:rsidRPr="0015368D">
        <w:rPr>
          <w:rFonts w:ascii="Arial" w:hAnsi="Arial" w:cs="Arial"/>
          <w:sz w:val="24"/>
          <w:szCs w:val="24"/>
        </w:rPr>
        <w:t>Hama'or</w:t>
      </w:r>
      <w:proofErr w:type="spellEnd"/>
      <w:r w:rsidRPr="0015368D">
        <w:rPr>
          <w:rFonts w:ascii="Arial" w:hAnsi="Arial" w:cs="Arial"/>
          <w:sz w:val="24"/>
          <w:szCs w:val="24"/>
        </w:rPr>
        <w:t>, by contrast, holds that the fruits' year by definition begins and ends on Tu Bi-Shevat.</w:t>
      </w:r>
    </w:p>
    <w:p w14:paraId="0E100F05" w14:textId="77777777" w:rsidR="00626D93" w:rsidRPr="0015368D" w:rsidRDefault="00626D93" w:rsidP="00626D93">
      <w:pPr>
        <w:jc w:val="both"/>
        <w:rPr>
          <w:rFonts w:ascii="Arial" w:hAnsi="Arial" w:cs="Arial"/>
          <w:sz w:val="24"/>
          <w:szCs w:val="24"/>
        </w:rPr>
      </w:pPr>
    </w:p>
    <w:p w14:paraId="191CEBB1" w14:textId="77777777" w:rsidR="00626D93" w:rsidRPr="0015368D" w:rsidRDefault="00626D93" w:rsidP="00FA0566">
      <w:pPr>
        <w:jc w:val="both"/>
        <w:rPr>
          <w:rFonts w:ascii="Arial" w:hAnsi="Arial" w:cs="Arial"/>
          <w:sz w:val="24"/>
          <w:szCs w:val="24"/>
        </w:rPr>
      </w:pPr>
      <w:r w:rsidRPr="0015368D">
        <w:rPr>
          <w:rFonts w:ascii="Arial" w:hAnsi="Arial" w:cs="Arial"/>
          <w:sz w:val="24"/>
          <w:szCs w:val="24"/>
        </w:rPr>
        <w:tab/>
        <w:t xml:space="preserve">This understanding of the Ba'al </w:t>
      </w:r>
      <w:proofErr w:type="spellStart"/>
      <w:r w:rsidRPr="0015368D">
        <w:rPr>
          <w:rFonts w:ascii="Arial" w:hAnsi="Arial" w:cs="Arial"/>
          <w:sz w:val="24"/>
          <w:szCs w:val="24"/>
        </w:rPr>
        <w:t>Hama'or</w:t>
      </w:r>
      <w:proofErr w:type="spellEnd"/>
      <w:r w:rsidRPr="0015368D">
        <w:rPr>
          <w:rFonts w:ascii="Arial" w:hAnsi="Arial" w:cs="Arial"/>
          <w:sz w:val="24"/>
          <w:szCs w:val="24"/>
        </w:rPr>
        <w:t xml:space="preserve"> seems, however, to contradict the opening </w:t>
      </w:r>
      <w:proofErr w:type="spellStart"/>
      <w:r w:rsidRPr="0015368D">
        <w:rPr>
          <w:rFonts w:ascii="Arial" w:hAnsi="Arial" w:cs="Arial"/>
          <w:sz w:val="24"/>
          <w:szCs w:val="24"/>
        </w:rPr>
        <w:t>mishna</w:t>
      </w:r>
      <w:proofErr w:type="spellEnd"/>
      <w:r w:rsidRPr="0015368D">
        <w:rPr>
          <w:rFonts w:ascii="Arial" w:hAnsi="Arial" w:cs="Arial"/>
          <w:sz w:val="24"/>
          <w:szCs w:val="24"/>
        </w:rPr>
        <w:t xml:space="preserve"> of </w:t>
      </w:r>
      <w:proofErr w:type="spellStart"/>
      <w:r w:rsidRPr="0015368D">
        <w:rPr>
          <w:rFonts w:ascii="Arial" w:hAnsi="Arial" w:cs="Arial"/>
          <w:sz w:val="24"/>
          <w:szCs w:val="24"/>
        </w:rPr>
        <w:t>Masekhet</w:t>
      </w:r>
      <w:proofErr w:type="spellEnd"/>
      <w:r w:rsidRPr="0015368D">
        <w:rPr>
          <w:rFonts w:ascii="Arial" w:hAnsi="Arial" w:cs="Arial"/>
          <w:sz w:val="24"/>
          <w:szCs w:val="24"/>
        </w:rPr>
        <w:t xml:space="preserve"> Rosh Hashana, which states that the first of </w:t>
      </w:r>
      <w:proofErr w:type="spellStart"/>
      <w:r w:rsidRPr="0015368D">
        <w:rPr>
          <w:rFonts w:ascii="Arial" w:hAnsi="Arial" w:cs="Arial"/>
          <w:sz w:val="24"/>
          <w:szCs w:val="24"/>
        </w:rPr>
        <w:t>Tishrei</w:t>
      </w:r>
      <w:proofErr w:type="spellEnd"/>
      <w:r w:rsidRPr="0015368D">
        <w:rPr>
          <w:rFonts w:ascii="Arial" w:hAnsi="Arial" w:cs="Arial"/>
          <w:sz w:val="24"/>
          <w:szCs w:val="24"/>
        </w:rPr>
        <w:t xml:space="preserve"> marks the new year for, among other things, "planting" </w:t>
      </w:r>
      <w:r w:rsidR="003E7621" w:rsidRPr="0015368D">
        <w:rPr>
          <w:rFonts w:ascii="Arial" w:hAnsi="Arial" w:cs="Arial"/>
          <w:sz w:val="24"/>
          <w:szCs w:val="24"/>
        </w:rPr>
        <w:t>–</w:t>
      </w:r>
      <w:r w:rsidRPr="0015368D">
        <w:rPr>
          <w:rFonts w:ascii="Arial" w:hAnsi="Arial" w:cs="Arial"/>
          <w:sz w:val="24"/>
          <w:szCs w:val="24"/>
        </w:rPr>
        <w:t xml:space="preserve"> "for counting the years of '</w:t>
      </w:r>
      <w:proofErr w:type="spellStart"/>
      <w:r w:rsidRPr="0015368D">
        <w:rPr>
          <w:rFonts w:ascii="Arial" w:hAnsi="Arial" w:cs="Arial"/>
          <w:sz w:val="24"/>
          <w:szCs w:val="24"/>
        </w:rPr>
        <w:t>orla</w:t>
      </w:r>
      <w:proofErr w:type="spellEnd"/>
      <w:r w:rsidRPr="0015368D">
        <w:rPr>
          <w:rFonts w:ascii="Arial" w:hAnsi="Arial" w:cs="Arial"/>
          <w:sz w:val="24"/>
          <w:szCs w:val="24"/>
        </w:rPr>
        <w:t>'" (</w:t>
      </w:r>
      <w:proofErr w:type="spellStart"/>
      <w:r w:rsidRPr="0015368D">
        <w:rPr>
          <w:rFonts w:ascii="Arial" w:hAnsi="Arial" w:cs="Arial"/>
          <w:sz w:val="24"/>
          <w:szCs w:val="24"/>
        </w:rPr>
        <w:t>Rashi</w:t>
      </w:r>
      <w:proofErr w:type="spellEnd"/>
      <w:r w:rsidRPr="0015368D">
        <w:rPr>
          <w:rFonts w:ascii="Arial" w:hAnsi="Arial" w:cs="Arial"/>
          <w:sz w:val="24"/>
          <w:szCs w:val="24"/>
        </w:rPr>
        <w:t xml:space="preserve">).  Additionally, even the Ba'al </w:t>
      </w:r>
      <w:proofErr w:type="spellStart"/>
      <w:r w:rsidRPr="0015368D">
        <w:rPr>
          <w:rFonts w:ascii="Arial" w:hAnsi="Arial" w:cs="Arial"/>
          <w:sz w:val="24"/>
          <w:szCs w:val="24"/>
        </w:rPr>
        <w:t>Hama'or</w:t>
      </w:r>
      <w:proofErr w:type="spellEnd"/>
      <w:r w:rsidRPr="0015368D">
        <w:rPr>
          <w:rFonts w:ascii="Arial" w:hAnsi="Arial" w:cs="Arial"/>
          <w:sz w:val="24"/>
          <w:szCs w:val="24"/>
        </w:rPr>
        <w:t xml:space="preserve"> agrees that we consider a tree planted thirty days before Rosh Hashana as having already been planted for a year.  Certainly this indicates that Rosh Hashana is to be viewed as the new year with respect to the years of "</w:t>
      </w:r>
      <w:proofErr w:type="spellStart"/>
      <w:r w:rsidR="00FA0566" w:rsidRPr="0015368D">
        <w:rPr>
          <w:rFonts w:ascii="Arial" w:hAnsi="Arial" w:cs="Arial"/>
          <w:sz w:val="24"/>
          <w:szCs w:val="24"/>
        </w:rPr>
        <w:t>orla</w:t>
      </w:r>
      <w:proofErr w:type="spellEnd"/>
      <w:r w:rsidRPr="0015368D">
        <w:rPr>
          <w:rFonts w:ascii="Arial" w:hAnsi="Arial" w:cs="Arial"/>
          <w:sz w:val="24"/>
          <w:szCs w:val="24"/>
        </w:rPr>
        <w:t xml:space="preserve">"!  We must, therefore, develop a different approach to understand the opinion of the Ba'al </w:t>
      </w:r>
      <w:proofErr w:type="spellStart"/>
      <w:r w:rsidRPr="0015368D">
        <w:rPr>
          <w:rFonts w:ascii="Arial" w:hAnsi="Arial" w:cs="Arial"/>
          <w:sz w:val="24"/>
          <w:szCs w:val="24"/>
        </w:rPr>
        <w:t>Hama'or</w:t>
      </w:r>
      <w:proofErr w:type="spellEnd"/>
      <w:r w:rsidRPr="0015368D">
        <w:rPr>
          <w:rFonts w:ascii="Arial" w:hAnsi="Arial" w:cs="Arial"/>
          <w:sz w:val="24"/>
          <w:szCs w:val="24"/>
        </w:rPr>
        <w:t>.</w:t>
      </w:r>
    </w:p>
    <w:p w14:paraId="058A939C" w14:textId="77777777" w:rsidR="00626D93" w:rsidRPr="0015368D" w:rsidRDefault="00626D93" w:rsidP="00626D93">
      <w:pPr>
        <w:jc w:val="both"/>
        <w:rPr>
          <w:rFonts w:ascii="Arial" w:hAnsi="Arial" w:cs="Arial"/>
          <w:sz w:val="24"/>
          <w:szCs w:val="24"/>
        </w:rPr>
      </w:pPr>
    </w:p>
    <w:p w14:paraId="304D84E4" w14:textId="77777777" w:rsidR="00626D93" w:rsidRPr="0015368D" w:rsidRDefault="00626D93" w:rsidP="00626D93">
      <w:pPr>
        <w:jc w:val="both"/>
        <w:rPr>
          <w:rFonts w:ascii="Arial" w:hAnsi="Arial" w:cs="Arial"/>
          <w:sz w:val="24"/>
          <w:szCs w:val="24"/>
        </w:rPr>
      </w:pPr>
      <w:r w:rsidRPr="0015368D">
        <w:rPr>
          <w:rFonts w:ascii="Arial" w:hAnsi="Arial" w:cs="Arial"/>
          <w:sz w:val="24"/>
          <w:szCs w:val="24"/>
        </w:rPr>
        <w:tab/>
        <w:t xml:space="preserve">After citing the dispute among the </w:t>
      </w:r>
      <w:proofErr w:type="spellStart"/>
      <w:r w:rsidRPr="0015368D">
        <w:rPr>
          <w:rFonts w:ascii="Arial" w:hAnsi="Arial" w:cs="Arial"/>
          <w:sz w:val="24"/>
          <w:szCs w:val="24"/>
        </w:rPr>
        <w:t>Rishonim</w:t>
      </w:r>
      <w:proofErr w:type="spellEnd"/>
      <w:r w:rsidRPr="0015368D">
        <w:rPr>
          <w:rFonts w:ascii="Arial" w:hAnsi="Arial" w:cs="Arial"/>
          <w:sz w:val="24"/>
          <w:szCs w:val="24"/>
        </w:rPr>
        <w:t xml:space="preserve">, the </w:t>
      </w:r>
      <w:proofErr w:type="spellStart"/>
      <w:r w:rsidRPr="0015368D">
        <w:rPr>
          <w:rFonts w:ascii="Arial" w:hAnsi="Arial" w:cs="Arial"/>
          <w:sz w:val="24"/>
          <w:szCs w:val="24"/>
        </w:rPr>
        <w:t>Rashba</w:t>
      </w:r>
      <w:proofErr w:type="spellEnd"/>
      <w:r w:rsidRPr="0015368D">
        <w:rPr>
          <w:rFonts w:ascii="Arial" w:hAnsi="Arial" w:cs="Arial"/>
          <w:sz w:val="24"/>
          <w:szCs w:val="24"/>
        </w:rPr>
        <w:t xml:space="preserve"> concludes, "And it would seem that this is so [as the Ba'al </w:t>
      </w:r>
      <w:proofErr w:type="spellStart"/>
      <w:r w:rsidRPr="0015368D">
        <w:rPr>
          <w:rFonts w:ascii="Arial" w:hAnsi="Arial" w:cs="Arial"/>
          <w:sz w:val="24"/>
          <w:szCs w:val="24"/>
        </w:rPr>
        <w:t>Hama'or</w:t>
      </w:r>
      <w:proofErr w:type="spellEnd"/>
      <w:r w:rsidRPr="0015368D">
        <w:rPr>
          <w:rFonts w:ascii="Arial" w:hAnsi="Arial" w:cs="Arial"/>
          <w:sz w:val="24"/>
          <w:szCs w:val="24"/>
        </w:rPr>
        <w:t xml:space="preserve"> contended], since this issue involves sound reason, and not just a stringency... Any fruit that ripens in between </w:t>
      </w:r>
      <w:proofErr w:type="spellStart"/>
      <w:r w:rsidRPr="0015368D">
        <w:rPr>
          <w:rFonts w:ascii="Arial" w:hAnsi="Arial" w:cs="Arial"/>
          <w:sz w:val="24"/>
          <w:szCs w:val="24"/>
        </w:rPr>
        <w:t>Tishrei</w:t>
      </w:r>
      <w:proofErr w:type="spellEnd"/>
      <w:r w:rsidRPr="0015368D">
        <w:rPr>
          <w:rFonts w:ascii="Arial" w:hAnsi="Arial" w:cs="Arial"/>
          <w:sz w:val="24"/>
          <w:szCs w:val="24"/>
        </w:rPr>
        <w:t xml:space="preserve"> and Tu Bi-Shevat does so as a result of drawing water [from the ground] before Rosh Hashana... Therefore, there is no difference whether it was planted thirty days before Rosh Hashana or planted less than thirty days beforehand."</w:t>
      </w:r>
    </w:p>
    <w:p w14:paraId="28EFE1AA" w14:textId="77777777" w:rsidR="00626D93" w:rsidRPr="0015368D" w:rsidRDefault="00626D93" w:rsidP="00626D93">
      <w:pPr>
        <w:jc w:val="both"/>
        <w:rPr>
          <w:rFonts w:ascii="Arial" w:hAnsi="Arial" w:cs="Arial"/>
          <w:sz w:val="24"/>
          <w:szCs w:val="24"/>
        </w:rPr>
      </w:pPr>
    </w:p>
    <w:p w14:paraId="15B11180" w14:textId="77777777" w:rsidR="00626D93" w:rsidRPr="0015368D" w:rsidRDefault="00626D93" w:rsidP="00FA0566">
      <w:pPr>
        <w:jc w:val="both"/>
        <w:rPr>
          <w:rFonts w:ascii="Arial" w:hAnsi="Arial" w:cs="Arial"/>
          <w:sz w:val="24"/>
          <w:szCs w:val="24"/>
        </w:rPr>
      </w:pPr>
      <w:r w:rsidRPr="0015368D">
        <w:rPr>
          <w:rFonts w:ascii="Arial" w:hAnsi="Arial" w:cs="Arial"/>
          <w:sz w:val="24"/>
          <w:szCs w:val="24"/>
        </w:rPr>
        <w:tab/>
        <w:t xml:space="preserve">In other words, the </w:t>
      </w:r>
      <w:proofErr w:type="spellStart"/>
      <w:r w:rsidRPr="0015368D">
        <w:rPr>
          <w:rFonts w:ascii="Arial" w:hAnsi="Arial" w:cs="Arial"/>
          <w:sz w:val="24"/>
          <w:szCs w:val="24"/>
        </w:rPr>
        <w:t>Rashba</w:t>
      </w:r>
      <w:proofErr w:type="spellEnd"/>
      <w:r w:rsidRPr="0015368D">
        <w:rPr>
          <w:rFonts w:ascii="Arial" w:hAnsi="Arial" w:cs="Arial"/>
          <w:sz w:val="24"/>
          <w:szCs w:val="24"/>
        </w:rPr>
        <w:t xml:space="preserve"> (as well as the </w:t>
      </w:r>
      <w:proofErr w:type="spellStart"/>
      <w:r w:rsidRPr="0015368D">
        <w:rPr>
          <w:rFonts w:ascii="Arial" w:hAnsi="Arial" w:cs="Arial"/>
          <w:sz w:val="24"/>
          <w:szCs w:val="24"/>
        </w:rPr>
        <w:t>Ritva</w:t>
      </w:r>
      <w:proofErr w:type="spellEnd"/>
      <w:r w:rsidRPr="0015368D">
        <w:rPr>
          <w:rFonts w:ascii="Arial" w:hAnsi="Arial" w:cs="Arial"/>
          <w:sz w:val="24"/>
          <w:szCs w:val="24"/>
        </w:rPr>
        <w:t xml:space="preserve"> and Ran), who explains the position of the Ba'al </w:t>
      </w:r>
      <w:proofErr w:type="spellStart"/>
      <w:r w:rsidRPr="0015368D">
        <w:rPr>
          <w:rFonts w:ascii="Arial" w:hAnsi="Arial" w:cs="Arial"/>
          <w:sz w:val="24"/>
          <w:szCs w:val="24"/>
        </w:rPr>
        <w:t>Hama'or</w:t>
      </w:r>
      <w:proofErr w:type="spellEnd"/>
      <w:r w:rsidRPr="0015368D">
        <w:rPr>
          <w:rFonts w:ascii="Arial" w:hAnsi="Arial" w:cs="Arial"/>
          <w:sz w:val="24"/>
          <w:szCs w:val="24"/>
        </w:rPr>
        <w:t xml:space="preserve">, actually adopts the approach of the </w:t>
      </w:r>
      <w:proofErr w:type="spellStart"/>
      <w:r w:rsidRPr="0015368D">
        <w:rPr>
          <w:rFonts w:ascii="Arial" w:hAnsi="Arial" w:cs="Arial"/>
          <w:sz w:val="24"/>
          <w:szCs w:val="24"/>
        </w:rPr>
        <w:t>Tosafot</w:t>
      </w:r>
      <w:proofErr w:type="spellEnd"/>
      <w:r w:rsidRPr="0015368D">
        <w:rPr>
          <w:rFonts w:ascii="Arial" w:hAnsi="Arial" w:cs="Arial"/>
          <w:sz w:val="24"/>
          <w:szCs w:val="24"/>
        </w:rPr>
        <w:t>, that we consider a year with respect to "</w:t>
      </w:r>
      <w:proofErr w:type="spellStart"/>
      <w:r w:rsidR="00FA0566" w:rsidRPr="0015368D">
        <w:rPr>
          <w:rFonts w:ascii="Arial" w:hAnsi="Arial" w:cs="Arial"/>
          <w:sz w:val="24"/>
          <w:szCs w:val="24"/>
        </w:rPr>
        <w:t>orla</w:t>
      </w:r>
      <w:proofErr w:type="spellEnd"/>
      <w:r w:rsidRPr="0015368D">
        <w:rPr>
          <w:rFonts w:ascii="Arial" w:hAnsi="Arial" w:cs="Arial"/>
          <w:sz w:val="24"/>
          <w:szCs w:val="24"/>
        </w:rPr>
        <w:t>" and "</w:t>
      </w:r>
      <w:proofErr w:type="spellStart"/>
      <w:r w:rsidRPr="0015368D">
        <w:rPr>
          <w:rFonts w:ascii="Arial" w:hAnsi="Arial" w:cs="Arial"/>
          <w:sz w:val="24"/>
          <w:szCs w:val="24"/>
        </w:rPr>
        <w:t>revai</w:t>
      </w:r>
      <w:proofErr w:type="spellEnd"/>
      <w:r w:rsidRPr="0015368D">
        <w:rPr>
          <w:rFonts w:ascii="Arial" w:hAnsi="Arial" w:cs="Arial"/>
          <w:sz w:val="24"/>
          <w:szCs w:val="24"/>
        </w:rPr>
        <w:t xml:space="preserve">" as running from </w:t>
      </w:r>
      <w:proofErr w:type="spellStart"/>
      <w:r w:rsidRPr="0015368D">
        <w:rPr>
          <w:rFonts w:ascii="Arial" w:hAnsi="Arial" w:cs="Arial"/>
          <w:sz w:val="24"/>
          <w:szCs w:val="24"/>
        </w:rPr>
        <w:t>Tishrei</w:t>
      </w:r>
      <w:proofErr w:type="spellEnd"/>
      <w:r w:rsidRPr="0015368D">
        <w:rPr>
          <w:rFonts w:ascii="Arial" w:hAnsi="Arial" w:cs="Arial"/>
          <w:sz w:val="24"/>
          <w:szCs w:val="24"/>
        </w:rPr>
        <w:t xml:space="preserve"> to </w:t>
      </w:r>
      <w:proofErr w:type="spellStart"/>
      <w:r w:rsidRPr="0015368D">
        <w:rPr>
          <w:rFonts w:ascii="Arial" w:hAnsi="Arial" w:cs="Arial"/>
          <w:sz w:val="24"/>
          <w:szCs w:val="24"/>
        </w:rPr>
        <w:t>Tishrei</w:t>
      </w:r>
      <w:proofErr w:type="spellEnd"/>
      <w:r w:rsidRPr="0015368D">
        <w:rPr>
          <w:rFonts w:ascii="Arial" w:hAnsi="Arial" w:cs="Arial"/>
          <w:sz w:val="24"/>
          <w:szCs w:val="24"/>
        </w:rPr>
        <w:t xml:space="preserve">.  The prohibition to eat the fruits that ripen from Rosh Hashana until Tu Bi-Shevat results from their attribution as last year's crop.  </w:t>
      </w:r>
    </w:p>
    <w:p w14:paraId="44F90DB4" w14:textId="77777777" w:rsidR="00626D93" w:rsidRPr="0015368D" w:rsidRDefault="00626D93" w:rsidP="00626D93">
      <w:pPr>
        <w:jc w:val="both"/>
        <w:rPr>
          <w:rFonts w:ascii="Arial" w:hAnsi="Arial" w:cs="Arial"/>
          <w:sz w:val="24"/>
          <w:szCs w:val="24"/>
        </w:rPr>
      </w:pPr>
    </w:p>
    <w:p w14:paraId="218F80B1" w14:textId="77777777" w:rsidR="00626D93" w:rsidRPr="0015368D" w:rsidRDefault="00626D93" w:rsidP="00626D93">
      <w:pPr>
        <w:jc w:val="both"/>
        <w:rPr>
          <w:rFonts w:ascii="Arial" w:hAnsi="Arial" w:cs="Arial"/>
          <w:sz w:val="24"/>
          <w:szCs w:val="24"/>
        </w:rPr>
      </w:pPr>
      <w:r w:rsidRPr="0015368D">
        <w:rPr>
          <w:rFonts w:ascii="Arial" w:hAnsi="Arial" w:cs="Arial"/>
          <w:sz w:val="24"/>
          <w:szCs w:val="24"/>
        </w:rPr>
        <w:tab/>
        <w:t xml:space="preserve">In truth, specifically those who argue with the Ba'al </w:t>
      </w:r>
      <w:proofErr w:type="spellStart"/>
      <w:r w:rsidRPr="0015368D">
        <w:rPr>
          <w:rFonts w:ascii="Arial" w:hAnsi="Arial" w:cs="Arial"/>
          <w:sz w:val="24"/>
          <w:szCs w:val="24"/>
        </w:rPr>
        <w:t>Hama'or</w:t>
      </w:r>
      <w:proofErr w:type="spellEnd"/>
      <w:r w:rsidRPr="0015368D">
        <w:rPr>
          <w:rFonts w:ascii="Arial" w:hAnsi="Arial" w:cs="Arial"/>
          <w:sz w:val="24"/>
          <w:szCs w:val="24"/>
        </w:rPr>
        <w:t xml:space="preserve"> would apparently view the date of Tu Bi-Shevat as bearing independent significance.  The "</w:t>
      </w:r>
      <w:proofErr w:type="spellStart"/>
      <w:r w:rsidRPr="0015368D">
        <w:rPr>
          <w:rFonts w:ascii="Arial" w:hAnsi="Arial" w:cs="Arial"/>
          <w:sz w:val="24"/>
          <w:szCs w:val="24"/>
        </w:rPr>
        <w:t>Shitat</w:t>
      </w:r>
      <w:proofErr w:type="spellEnd"/>
      <w:r w:rsidRPr="0015368D">
        <w:rPr>
          <w:rFonts w:ascii="Arial" w:hAnsi="Arial" w:cs="Arial"/>
          <w:sz w:val="24"/>
          <w:szCs w:val="24"/>
        </w:rPr>
        <w:t xml:space="preserve"> </w:t>
      </w:r>
      <w:proofErr w:type="spellStart"/>
      <w:r w:rsidRPr="0015368D">
        <w:rPr>
          <w:rFonts w:ascii="Arial" w:hAnsi="Arial" w:cs="Arial"/>
          <w:sz w:val="24"/>
          <w:szCs w:val="24"/>
        </w:rPr>
        <w:t>HaRivav</w:t>
      </w:r>
      <w:proofErr w:type="spellEnd"/>
      <w:r w:rsidRPr="0015368D">
        <w:rPr>
          <w:rFonts w:ascii="Arial" w:hAnsi="Arial" w:cs="Arial"/>
          <w:sz w:val="24"/>
          <w:szCs w:val="24"/>
        </w:rPr>
        <w:t xml:space="preserve">" cites the following comments of Rav </w:t>
      </w:r>
      <w:proofErr w:type="spellStart"/>
      <w:r w:rsidRPr="0015368D">
        <w:rPr>
          <w:rFonts w:ascii="Arial" w:hAnsi="Arial" w:cs="Arial"/>
          <w:sz w:val="24"/>
          <w:szCs w:val="24"/>
        </w:rPr>
        <w:t>Shemuel</w:t>
      </w:r>
      <w:proofErr w:type="spellEnd"/>
      <w:r w:rsidRPr="0015368D">
        <w:rPr>
          <w:rFonts w:ascii="Arial" w:hAnsi="Arial" w:cs="Arial"/>
          <w:sz w:val="24"/>
          <w:szCs w:val="24"/>
        </w:rPr>
        <w:t xml:space="preserve"> Ben Rabbi David:</w:t>
      </w:r>
    </w:p>
    <w:p w14:paraId="1948D906" w14:textId="77777777" w:rsidR="00626D93" w:rsidRPr="0015368D" w:rsidRDefault="00626D93" w:rsidP="00626D93">
      <w:pPr>
        <w:jc w:val="both"/>
        <w:rPr>
          <w:rFonts w:ascii="Arial" w:hAnsi="Arial" w:cs="Arial"/>
          <w:sz w:val="24"/>
          <w:szCs w:val="24"/>
        </w:rPr>
      </w:pPr>
    </w:p>
    <w:p w14:paraId="1ABA830A" w14:textId="77777777" w:rsidR="00626D93" w:rsidRPr="0015368D" w:rsidRDefault="00626D93" w:rsidP="00FA0566">
      <w:pPr>
        <w:ind w:left="720"/>
        <w:jc w:val="both"/>
        <w:rPr>
          <w:rFonts w:ascii="Arial" w:hAnsi="Arial" w:cs="Arial"/>
          <w:sz w:val="24"/>
          <w:szCs w:val="24"/>
        </w:rPr>
      </w:pPr>
      <w:r w:rsidRPr="0015368D">
        <w:rPr>
          <w:rFonts w:ascii="Arial" w:hAnsi="Arial" w:cs="Arial"/>
          <w:sz w:val="24"/>
          <w:szCs w:val="24"/>
        </w:rPr>
        <w:t>But if one plants within thirty days of Rosh Hashana... all the years of planting [are considered to] end on Rosh Hashana; the years with respect to "</w:t>
      </w:r>
      <w:proofErr w:type="spellStart"/>
      <w:r w:rsidR="00FA0566" w:rsidRPr="0015368D">
        <w:rPr>
          <w:rFonts w:ascii="Arial" w:hAnsi="Arial" w:cs="Arial"/>
          <w:sz w:val="24"/>
          <w:szCs w:val="24"/>
        </w:rPr>
        <w:t>orla</w:t>
      </w:r>
      <w:proofErr w:type="spellEnd"/>
      <w:r w:rsidRPr="0015368D">
        <w:rPr>
          <w:rFonts w:ascii="Arial" w:hAnsi="Arial" w:cs="Arial"/>
          <w:sz w:val="24"/>
          <w:szCs w:val="24"/>
        </w:rPr>
        <w:t>" and "</w:t>
      </w:r>
      <w:proofErr w:type="spellStart"/>
      <w:r w:rsidRPr="0015368D">
        <w:rPr>
          <w:rFonts w:ascii="Arial" w:hAnsi="Arial" w:cs="Arial"/>
          <w:sz w:val="24"/>
          <w:szCs w:val="24"/>
        </w:rPr>
        <w:t>revai</w:t>
      </w:r>
      <w:proofErr w:type="spellEnd"/>
      <w:r w:rsidRPr="0015368D">
        <w:rPr>
          <w:rFonts w:ascii="Arial" w:hAnsi="Arial" w:cs="Arial"/>
          <w:sz w:val="24"/>
          <w:szCs w:val="24"/>
        </w:rPr>
        <w:t xml:space="preserve">" do not continue until Tu Bi-Shevat, for with regard to the calculation of Tu Bi-Shevat </w:t>
      </w:r>
      <w:r w:rsidR="003E7621" w:rsidRPr="0015368D">
        <w:rPr>
          <w:rFonts w:ascii="Arial" w:hAnsi="Arial" w:cs="Arial"/>
          <w:sz w:val="24"/>
          <w:szCs w:val="24"/>
        </w:rPr>
        <w:t>–</w:t>
      </w:r>
      <w:r w:rsidRPr="0015368D">
        <w:rPr>
          <w:rFonts w:ascii="Arial" w:hAnsi="Arial" w:cs="Arial"/>
          <w:sz w:val="24"/>
          <w:szCs w:val="24"/>
        </w:rPr>
        <w:t xml:space="preserve"> the new year for trees </w:t>
      </w:r>
      <w:r w:rsidR="003E7621" w:rsidRPr="0015368D">
        <w:rPr>
          <w:rFonts w:ascii="Arial" w:hAnsi="Arial" w:cs="Arial"/>
          <w:sz w:val="24"/>
          <w:szCs w:val="24"/>
        </w:rPr>
        <w:t>–</w:t>
      </w:r>
      <w:r w:rsidRPr="0015368D">
        <w:rPr>
          <w:rFonts w:ascii="Arial" w:hAnsi="Arial" w:cs="Arial"/>
          <w:sz w:val="24"/>
          <w:szCs w:val="24"/>
        </w:rPr>
        <w:t xml:space="preserve"> the years already end on the previous Tu Bi-Shevat... From that Tu Bi-Shevat until </w:t>
      </w:r>
      <w:proofErr w:type="spellStart"/>
      <w:r w:rsidRPr="0015368D">
        <w:rPr>
          <w:rFonts w:ascii="Arial" w:hAnsi="Arial" w:cs="Arial"/>
          <w:sz w:val="24"/>
          <w:szCs w:val="24"/>
        </w:rPr>
        <w:t>Tishrei</w:t>
      </w:r>
      <w:proofErr w:type="spellEnd"/>
      <w:r w:rsidRPr="0015368D">
        <w:rPr>
          <w:rFonts w:ascii="Arial" w:hAnsi="Arial" w:cs="Arial"/>
          <w:sz w:val="24"/>
          <w:szCs w:val="24"/>
        </w:rPr>
        <w:t>, the fruits are forbidden as a result of the Torah's decree ['</w:t>
      </w:r>
      <w:proofErr w:type="spellStart"/>
      <w:r w:rsidRPr="0015368D">
        <w:rPr>
          <w:rFonts w:ascii="Arial" w:hAnsi="Arial" w:cs="Arial"/>
          <w:sz w:val="24"/>
          <w:szCs w:val="24"/>
        </w:rPr>
        <w:t>gezeirat</w:t>
      </w:r>
      <w:proofErr w:type="spellEnd"/>
      <w:r w:rsidRPr="0015368D">
        <w:rPr>
          <w:rFonts w:ascii="Arial" w:hAnsi="Arial" w:cs="Arial"/>
          <w:sz w:val="24"/>
          <w:szCs w:val="24"/>
        </w:rPr>
        <w:t xml:space="preserve"> ha-</w:t>
      </w:r>
      <w:proofErr w:type="spellStart"/>
      <w:r w:rsidRPr="0015368D">
        <w:rPr>
          <w:rFonts w:ascii="Arial" w:hAnsi="Arial" w:cs="Arial"/>
          <w:sz w:val="24"/>
          <w:szCs w:val="24"/>
        </w:rPr>
        <w:t>katuv</w:t>
      </w:r>
      <w:proofErr w:type="spellEnd"/>
      <w:r w:rsidRPr="0015368D">
        <w:rPr>
          <w:rFonts w:ascii="Arial" w:hAnsi="Arial" w:cs="Arial"/>
          <w:sz w:val="24"/>
          <w:szCs w:val="24"/>
        </w:rPr>
        <w:t xml:space="preserve">'] that </w:t>
      </w:r>
      <w:proofErr w:type="spellStart"/>
      <w:r w:rsidRPr="0015368D">
        <w:rPr>
          <w:rFonts w:ascii="Arial" w:hAnsi="Arial" w:cs="Arial"/>
          <w:sz w:val="24"/>
          <w:szCs w:val="24"/>
        </w:rPr>
        <w:t>Tishrei</w:t>
      </w:r>
      <w:proofErr w:type="spellEnd"/>
      <w:r w:rsidRPr="0015368D">
        <w:rPr>
          <w:rFonts w:ascii="Arial" w:hAnsi="Arial" w:cs="Arial"/>
          <w:sz w:val="24"/>
          <w:szCs w:val="24"/>
        </w:rPr>
        <w:t xml:space="preserve"> is the new year for planting.</w:t>
      </w:r>
    </w:p>
    <w:p w14:paraId="0041D188" w14:textId="77777777" w:rsidR="00626D93" w:rsidRPr="0015368D" w:rsidRDefault="00626D93" w:rsidP="00626D93">
      <w:pPr>
        <w:ind w:left="720"/>
        <w:jc w:val="both"/>
        <w:rPr>
          <w:rFonts w:ascii="Arial" w:hAnsi="Arial" w:cs="Arial"/>
          <w:sz w:val="24"/>
          <w:szCs w:val="24"/>
        </w:rPr>
      </w:pPr>
    </w:p>
    <w:p w14:paraId="780FF90A" w14:textId="77777777" w:rsidR="00626D93" w:rsidRPr="0015368D" w:rsidRDefault="00626D93" w:rsidP="00FA0566">
      <w:pPr>
        <w:jc w:val="both"/>
        <w:rPr>
          <w:rFonts w:ascii="Arial" w:hAnsi="Arial" w:cs="Arial"/>
          <w:sz w:val="24"/>
          <w:szCs w:val="24"/>
        </w:rPr>
      </w:pPr>
      <w:r w:rsidRPr="0015368D">
        <w:rPr>
          <w:rFonts w:ascii="Arial" w:hAnsi="Arial" w:cs="Arial"/>
          <w:sz w:val="24"/>
          <w:szCs w:val="24"/>
        </w:rPr>
        <w:tab/>
        <w:t>According to this view, there are in fact two, concurrent systems in operation regarding the agricultural years of fruits.  "Orla" and "</w:t>
      </w:r>
      <w:proofErr w:type="spellStart"/>
      <w:r w:rsidRPr="0015368D">
        <w:rPr>
          <w:rFonts w:ascii="Arial" w:hAnsi="Arial" w:cs="Arial"/>
          <w:sz w:val="24"/>
          <w:szCs w:val="24"/>
        </w:rPr>
        <w:t>neta</w:t>
      </w:r>
      <w:proofErr w:type="spellEnd"/>
      <w:r w:rsidRPr="0015368D">
        <w:rPr>
          <w:rFonts w:ascii="Arial" w:hAnsi="Arial" w:cs="Arial"/>
          <w:sz w:val="24"/>
          <w:szCs w:val="24"/>
        </w:rPr>
        <w:t xml:space="preserve"> </w:t>
      </w:r>
      <w:proofErr w:type="spellStart"/>
      <w:r w:rsidRPr="0015368D">
        <w:rPr>
          <w:rFonts w:ascii="Arial" w:hAnsi="Arial" w:cs="Arial"/>
          <w:sz w:val="24"/>
          <w:szCs w:val="24"/>
        </w:rPr>
        <w:t>revai</w:t>
      </w:r>
      <w:proofErr w:type="spellEnd"/>
      <w:r w:rsidRPr="0015368D">
        <w:rPr>
          <w:rFonts w:ascii="Arial" w:hAnsi="Arial" w:cs="Arial"/>
          <w:sz w:val="24"/>
          <w:szCs w:val="24"/>
        </w:rPr>
        <w:t xml:space="preserve">" are permitted only after the completion of both systems: the "years of trees" </w:t>
      </w:r>
      <w:r w:rsidR="003E7621" w:rsidRPr="0015368D">
        <w:rPr>
          <w:rFonts w:ascii="Arial" w:hAnsi="Arial" w:cs="Arial"/>
          <w:sz w:val="24"/>
          <w:szCs w:val="24"/>
        </w:rPr>
        <w:t>–</w:t>
      </w:r>
      <w:r w:rsidRPr="0015368D">
        <w:rPr>
          <w:rFonts w:ascii="Arial" w:hAnsi="Arial" w:cs="Arial"/>
          <w:sz w:val="24"/>
          <w:szCs w:val="24"/>
        </w:rPr>
        <w:t xml:space="preserve"> determined by Tu Bi-Shevat </w:t>
      </w:r>
      <w:r w:rsidR="003E7621" w:rsidRPr="0015368D">
        <w:rPr>
          <w:rFonts w:ascii="Arial" w:hAnsi="Arial" w:cs="Arial"/>
          <w:sz w:val="24"/>
          <w:szCs w:val="24"/>
        </w:rPr>
        <w:t>–</w:t>
      </w:r>
      <w:r w:rsidRPr="0015368D">
        <w:rPr>
          <w:rFonts w:ascii="Arial" w:hAnsi="Arial" w:cs="Arial"/>
          <w:sz w:val="24"/>
          <w:szCs w:val="24"/>
        </w:rPr>
        <w:t xml:space="preserve"> and the "years of planting" </w:t>
      </w:r>
      <w:r w:rsidR="003E7621" w:rsidRPr="0015368D">
        <w:rPr>
          <w:rFonts w:ascii="Arial" w:hAnsi="Arial" w:cs="Arial"/>
          <w:sz w:val="24"/>
          <w:szCs w:val="24"/>
        </w:rPr>
        <w:t>–</w:t>
      </w:r>
      <w:r w:rsidRPr="0015368D">
        <w:rPr>
          <w:rFonts w:ascii="Arial" w:hAnsi="Arial" w:cs="Arial"/>
          <w:sz w:val="24"/>
          <w:szCs w:val="24"/>
        </w:rPr>
        <w:t xml:space="preserve"> determined by the standard calendar which begins on Rosh Hashana (first of </w:t>
      </w:r>
      <w:proofErr w:type="spellStart"/>
      <w:r w:rsidRPr="0015368D">
        <w:rPr>
          <w:rFonts w:ascii="Arial" w:hAnsi="Arial" w:cs="Arial"/>
          <w:sz w:val="24"/>
          <w:szCs w:val="24"/>
        </w:rPr>
        <w:t>Tishrei</w:t>
      </w:r>
      <w:proofErr w:type="spellEnd"/>
      <w:r w:rsidRPr="0015368D">
        <w:rPr>
          <w:rFonts w:ascii="Arial" w:hAnsi="Arial" w:cs="Arial"/>
          <w:sz w:val="24"/>
          <w:szCs w:val="24"/>
        </w:rPr>
        <w:t xml:space="preserve">).  When a tree was planted thirty days before Rosh Hashana, the principle that a partial year is considered an entire year renders Rosh Hashana the end of the first "year of planting."  However, the plants remain forbidden because of the agricultural year, which does not end until Tu Bi-Shevat.  Conversely, if one plants within thirty days of Rosh Hashana (or after Rosh Hashana), the three agricultural years end on the third Tu Bi-Shevat, but the plants remain forbidden until the end of the "years of planting," i.e., on Rosh Hashana.  </w:t>
      </w:r>
      <w:r w:rsidRPr="0015368D">
        <w:rPr>
          <w:rFonts w:ascii="Arial" w:hAnsi="Arial" w:cs="Arial"/>
          <w:sz w:val="24"/>
          <w:szCs w:val="24"/>
        </w:rPr>
        <w:lastRenderedPageBreak/>
        <w:t>Thus, according to this approach, the status of Rosh Hashana as the "new year for planting" in no way undermines the independent, halakhic status of Tu Bi-Shevat as the "new year for trees."  The years of "</w:t>
      </w:r>
      <w:proofErr w:type="spellStart"/>
      <w:r w:rsidR="00FA0566" w:rsidRPr="0015368D">
        <w:rPr>
          <w:rFonts w:ascii="Arial" w:hAnsi="Arial" w:cs="Arial"/>
          <w:sz w:val="24"/>
          <w:szCs w:val="24"/>
        </w:rPr>
        <w:t>orla</w:t>
      </w:r>
      <w:proofErr w:type="spellEnd"/>
      <w:r w:rsidRPr="0015368D">
        <w:rPr>
          <w:rFonts w:ascii="Arial" w:hAnsi="Arial" w:cs="Arial"/>
          <w:sz w:val="24"/>
          <w:szCs w:val="24"/>
        </w:rPr>
        <w:t>" operate according to a two-tiered system, based on both Rosh Hashana as well as Tu Bi-Shevat.</w:t>
      </w:r>
    </w:p>
    <w:p w14:paraId="17D1DC0A" w14:textId="77777777" w:rsidR="00626D93" w:rsidRPr="0015368D" w:rsidRDefault="00626D93" w:rsidP="00626D93">
      <w:pPr>
        <w:jc w:val="both"/>
        <w:rPr>
          <w:rFonts w:ascii="Arial" w:hAnsi="Arial" w:cs="Arial"/>
          <w:sz w:val="24"/>
          <w:szCs w:val="24"/>
        </w:rPr>
      </w:pPr>
    </w:p>
    <w:p w14:paraId="68F3209B" w14:textId="77777777" w:rsidR="00626D93" w:rsidRPr="0015368D" w:rsidRDefault="00626D93" w:rsidP="00626D93">
      <w:pPr>
        <w:jc w:val="both"/>
        <w:rPr>
          <w:rFonts w:ascii="Arial" w:hAnsi="Arial" w:cs="Arial"/>
          <w:sz w:val="24"/>
          <w:szCs w:val="24"/>
        </w:rPr>
      </w:pPr>
      <w:r w:rsidRPr="0015368D">
        <w:rPr>
          <w:rFonts w:ascii="Arial" w:hAnsi="Arial" w:cs="Arial"/>
          <w:sz w:val="24"/>
          <w:szCs w:val="24"/>
        </w:rPr>
        <w:tab/>
      </w:r>
      <w:proofErr w:type="spellStart"/>
      <w:r w:rsidRPr="0015368D">
        <w:rPr>
          <w:rFonts w:ascii="Arial" w:hAnsi="Arial" w:cs="Arial"/>
          <w:sz w:val="24"/>
          <w:szCs w:val="24"/>
        </w:rPr>
        <w:t>Rabbenu</w:t>
      </w:r>
      <w:proofErr w:type="spellEnd"/>
      <w:r w:rsidRPr="0015368D">
        <w:rPr>
          <w:rFonts w:ascii="Arial" w:hAnsi="Arial" w:cs="Arial"/>
          <w:sz w:val="24"/>
          <w:szCs w:val="24"/>
        </w:rPr>
        <w:t xml:space="preserve"> </w:t>
      </w:r>
      <w:proofErr w:type="spellStart"/>
      <w:r w:rsidRPr="0015368D">
        <w:rPr>
          <w:rFonts w:ascii="Arial" w:hAnsi="Arial" w:cs="Arial"/>
          <w:sz w:val="24"/>
          <w:szCs w:val="24"/>
        </w:rPr>
        <w:t>Chananel</w:t>
      </w:r>
      <w:proofErr w:type="spellEnd"/>
      <w:r w:rsidRPr="0015368D">
        <w:rPr>
          <w:rFonts w:ascii="Arial" w:hAnsi="Arial" w:cs="Arial"/>
          <w:sz w:val="24"/>
          <w:szCs w:val="24"/>
        </w:rPr>
        <w:t xml:space="preserve"> ("Rach"), however, understands the </w:t>
      </w:r>
      <w:proofErr w:type="spellStart"/>
      <w:r w:rsidRPr="0015368D">
        <w:rPr>
          <w:rFonts w:ascii="Arial" w:hAnsi="Arial" w:cs="Arial"/>
          <w:sz w:val="24"/>
          <w:szCs w:val="24"/>
        </w:rPr>
        <w:t>Gemara</w:t>
      </w:r>
      <w:proofErr w:type="spellEnd"/>
      <w:r w:rsidRPr="0015368D">
        <w:rPr>
          <w:rFonts w:ascii="Arial" w:hAnsi="Arial" w:cs="Arial"/>
          <w:sz w:val="24"/>
          <w:szCs w:val="24"/>
        </w:rPr>
        <w:t xml:space="preserve"> in a manner opposite to that of the other </w:t>
      </w:r>
      <w:proofErr w:type="spellStart"/>
      <w:r w:rsidRPr="0015368D">
        <w:rPr>
          <w:rFonts w:ascii="Arial" w:hAnsi="Arial" w:cs="Arial"/>
          <w:sz w:val="24"/>
          <w:szCs w:val="24"/>
        </w:rPr>
        <w:t>Rishonim</w:t>
      </w:r>
      <w:proofErr w:type="spellEnd"/>
      <w:r w:rsidRPr="0015368D">
        <w:rPr>
          <w:rFonts w:ascii="Arial" w:hAnsi="Arial" w:cs="Arial"/>
          <w:sz w:val="24"/>
          <w:szCs w:val="24"/>
        </w:rPr>
        <w:t xml:space="preserve">.  He maintains that the prohibition of the fruits until Tu Bi-Shevat pertains only to those fruits planted within thirty days of Rosh Hashana (while the other </w:t>
      </w:r>
      <w:proofErr w:type="spellStart"/>
      <w:r w:rsidRPr="0015368D">
        <w:rPr>
          <w:rFonts w:ascii="Arial" w:hAnsi="Arial" w:cs="Arial"/>
          <w:sz w:val="24"/>
          <w:szCs w:val="24"/>
        </w:rPr>
        <w:t>Rishonim</w:t>
      </w:r>
      <w:proofErr w:type="spellEnd"/>
      <w:r w:rsidRPr="0015368D">
        <w:rPr>
          <w:rFonts w:ascii="Arial" w:hAnsi="Arial" w:cs="Arial"/>
          <w:sz w:val="24"/>
          <w:szCs w:val="24"/>
        </w:rPr>
        <w:t xml:space="preserve"> understood the prohibition as applying specifically to those fruits planted thirty days or more before Rosh Hashana).  Fruits planted thirty or more days before Rosh Hashana, however, become permitted on Rosh Hashana itself.  Apparently, he also accepts the two-tiered approach, that there exist two systems of years </w:t>
      </w:r>
      <w:r w:rsidR="003E7621" w:rsidRPr="0015368D">
        <w:rPr>
          <w:rFonts w:ascii="Arial" w:hAnsi="Arial" w:cs="Arial"/>
          <w:sz w:val="24"/>
          <w:szCs w:val="24"/>
        </w:rPr>
        <w:t>–</w:t>
      </w:r>
      <w:r w:rsidRPr="0015368D">
        <w:rPr>
          <w:rFonts w:ascii="Arial" w:hAnsi="Arial" w:cs="Arial"/>
          <w:sz w:val="24"/>
          <w:szCs w:val="24"/>
        </w:rPr>
        <w:t xml:space="preserve"> "years of planting" (Rosh Hashana) and agricultural year (Tu Bi-Shevat).  Unlike Rabbi </w:t>
      </w:r>
      <w:proofErr w:type="spellStart"/>
      <w:r w:rsidRPr="0015368D">
        <w:rPr>
          <w:rFonts w:ascii="Arial" w:hAnsi="Arial" w:cs="Arial"/>
          <w:sz w:val="24"/>
          <w:szCs w:val="24"/>
        </w:rPr>
        <w:t>Shemuel</w:t>
      </w:r>
      <w:proofErr w:type="spellEnd"/>
      <w:r w:rsidRPr="0015368D">
        <w:rPr>
          <w:rFonts w:ascii="Arial" w:hAnsi="Arial" w:cs="Arial"/>
          <w:sz w:val="24"/>
          <w:szCs w:val="24"/>
        </w:rPr>
        <w:t xml:space="preserve"> Ben Rabbi David, however, the Rach holds that only one of the two systems of years need be completed to render the fruits permissible.</w:t>
      </w:r>
    </w:p>
    <w:p w14:paraId="5236C442" w14:textId="77777777" w:rsidR="00626D93" w:rsidRPr="0015368D" w:rsidRDefault="00626D93" w:rsidP="00626D93">
      <w:pPr>
        <w:jc w:val="both"/>
        <w:rPr>
          <w:rFonts w:ascii="Arial" w:hAnsi="Arial" w:cs="Arial"/>
          <w:sz w:val="24"/>
          <w:szCs w:val="24"/>
        </w:rPr>
      </w:pPr>
    </w:p>
    <w:p w14:paraId="1A13EBAD" w14:textId="77777777" w:rsidR="00626D93" w:rsidRPr="0015368D" w:rsidRDefault="00626D93" w:rsidP="00FA0566">
      <w:pPr>
        <w:ind w:firstLine="720"/>
        <w:jc w:val="both"/>
        <w:rPr>
          <w:rFonts w:ascii="Arial" w:hAnsi="Arial" w:cs="Arial"/>
          <w:sz w:val="24"/>
          <w:szCs w:val="24"/>
        </w:rPr>
      </w:pPr>
      <w:r w:rsidRPr="0015368D">
        <w:rPr>
          <w:rFonts w:ascii="Arial" w:hAnsi="Arial" w:cs="Arial"/>
          <w:sz w:val="24"/>
          <w:szCs w:val="24"/>
        </w:rPr>
        <w:t xml:space="preserve">It emerges from our discussion, then, that the view of the Ba'al </w:t>
      </w:r>
      <w:proofErr w:type="spellStart"/>
      <w:r w:rsidRPr="0015368D">
        <w:rPr>
          <w:rFonts w:ascii="Arial" w:hAnsi="Arial" w:cs="Arial"/>
          <w:sz w:val="24"/>
          <w:szCs w:val="24"/>
        </w:rPr>
        <w:t>Hama'or</w:t>
      </w:r>
      <w:proofErr w:type="spellEnd"/>
      <w:r w:rsidRPr="0015368D">
        <w:rPr>
          <w:rFonts w:ascii="Arial" w:hAnsi="Arial" w:cs="Arial"/>
          <w:sz w:val="24"/>
          <w:szCs w:val="24"/>
        </w:rPr>
        <w:t xml:space="preserve">, as understood by the </w:t>
      </w:r>
      <w:proofErr w:type="spellStart"/>
      <w:r w:rsidRPr="0015368D">
        <w:rPr>
          <w:rFonts w:ascii="Arial" w:hAnsi="Arial" w:cs="Arial"/>
          <w:sz w:val="24"/>
          <w:szCs w:val="24"/>
        </w:rPr>
        <w:t>Rashba</w:t>
      </w:r>
      <w:proofErr w:type="spellEnd"/>
      <w:r w:rsidRPr="0015368D">
        <w:rPr>
          <w:rFonts w:ascii="Arial" w:hAnsi="Arial" w:cs="Arial"/>
          <w:sz w:val="24"/>
          <w:szCs w:val="24"/>
        </w:rPr>
        <w:t xml:space="preserve">, </w:t>
      </w:r>
      <w:proofErr w:type="spellStart"/>
      <w:r w:rsidRPr="0015368D">
        <w:rPr>
          <w:rFonts w:ascii="Arial" w:hAnsi="Arial" w:cs="Arial"/>
          <w:sz w:val="24"/>
          <w:szCs w:val="24"/>
        </w:rPr>
        <w:t>Ritva</w:t>
      </w:r>
      <w:proofErr w:type="spellEnd"/>
      <w:r w:rsidRPr="0015368D">
        <w:rPr>
          <w:rFonts w:ascii="Arial" w:hAnsi="Arial" w:cs="Arial"/>
          <w:sz w:val="24"/>
          <w:szCs w:val="24"/>
        </w:rPr>
        <w:t xml:space="preserve"> and Ran, corresponds to the position of </w:t>
      </w:r>
      <w:proofErr w:type="spellStart"/>
      <w:r w:rsidRPr="0015368D">
        <w:rPr>
          <w:rFonts w:ascii="Arial" w:hAnsi="Arial" w:cs="Arial"/>
          <w:sz w:val="24"/>
          <w:szCs w:val="24"/>
        </w:rPr>
        <w:t>Tosafot</w:t>
      </w:r>
      <w:proofErr w:type="spellEnd"/>
      <w:r w:rsidRPr="0015368D">
        <w:rPr>
          <w:rFonts w:ascii="Arial" w:hAnsi="Arial" w:cs="Arial"/>
          <w:sz w:val="24"/>
          <w:szCs w:val="24"/>
        </w:rPr>
        <w:t>.  This view sees Rosh Hashana as essentially the new year with respect to "</w:t>
      </w:r>
      <w:proofErr w:type="spellStart"/>
      <w:r w:rsidR="00FA0566" w:rsidRPr="0015368D">
        <w:rPr>
          <w:rFonts w:ascii="Arial" w:hAnsi="Arial" w:cs="Arial"/>
          <w:sz w:val="24"/>
          <w:szCs w:val="24"/>
        </w:rPr>
        <w:t>orla</w:t>
      </w:r>
      <w:proofErr w:type="spellEnd"/>
      <w:r w:rsidRPr="0015368D">
        <w:rPr>
          <w:rFonts w:ascii="Arial" w:hAnsi="Arial" w:cs="Arial"/>
          <w:sz w:val="24"/>
          <w:szCs w:val="24"/>
        </w:rPr>
        <w:t xml:space="preserve">," and Tu Bi-Shevat is merely the means by which we determine which fruits belong to the period before </w:t>
      </w:r>
      <w:proofErr w:type="spellStart"/>
      <w:r w:rsidRPr="0015368D">
        <w:rPr>
          <w:rFonts w:ascii="Arial" w:hAnsi="Arial" w:cs="Arial"/>
          <w:sz w:val="24"/>
          <w:szCs w:val="24"/>
        </w:rPr>
        <w:t>Tishrei</w:t>
      </w:r>
      <w:proofErr w:type="spellEnd"/>
      <w:r w:rsidRPr="0015368D">
        <w:rPr>
          <w:rFonts w:ascii="Arial" w:hAnsi="Arial" w:cs="Arial"/>
          <w:sz w:val="24"/>
          <w:szCs w:val="24"/>
        </w:rPr>
        <w:t xml:space="preserve"> and which to the period after </w:t>
      </w:r>
      <w:proofErr w:type="spellStart"/>
      <w:r w:rsidRPr="0015368D">
        <w:rPr>
          <w:rFonts w:ascii="Arial" w:hAnsi="Arial" w:cs="Arial"/>
          <w:sz w:val="24"/>
          <w:szCs w:val="24"/>
        </w:rPr>
        <w:t>Tishrei</w:t>
      </w:r>
      <w:proofErr w:type="spellEnd"/>
      <w:r w:rsidRPr="0015368D">
        <w:rPr>
          <w:rFonts w:ascii="Arial" w:hAnsi="Arial" w:cs="Arial"/>
          <w:sz w:val="24"/>
          <w:szCs w:val="24"/>
        </w:rPr>
        <w:t xml:space="preserve">.  By contrast, the view cited in </w:t>
      </w:r>
      <w:proofErr w:type="spellStart"/>
      <w:r w:rsidRPr="0015368D">
        <w:rPr>
          <w:rFonts w:ascii="Arial" w:hAnsi="Arial" w:cs="Arial"/>
          <w:sz w:val="24"/>
          <w:szCs w:val="24"/>
        </w:rPr>
        <w:t>Ribav</w:t>
      </w:r>
      <w:proofErr w:type="spellEnd"/>
      <w:r w:rsidRPr="0015368D">
        <w:rPr>
          <w:rFonts w:ascii="Arial" w:hAnsi="Arial" w:cs="Arial"/>
          <w:sz w:val="24"/>
          <w:szCs w:val="24"/>
        </w:rPr>
        <w:t xml:space="preserve"> and </w:t>
      </w:r>
      <w:proofErr w:type="spellStart"/>
      <w:r w:rsidRPr="0015368D">
        <w:rPr>
          <w:rFonts w:ascii="Arial" w:hAnsi="Arial" w:cs="Arial"/>
          <w:sz w:val="24"/>
          <w:szCs w:val="24"/>
        </w:rPr>
        <w:t>Rabbenu</w:t>
      </w:r>
      <w:proofErr w:type="spellEnd"/>
      <w:r w:rsidRPr="0015368D">
        <w:rPr>
          <w:rFonts w:ascii="Arial" w:hAnsi="Arial" w:cs="Arial"/>
          <w:sz w:val="24"/>
          <w:szCs w:val="24"/>
        </w:rPr>
        <w:t xml:space="preserve"> </w:t>
      </w:r>
      <w:proofErr w:type="spellStart"/>
      <w:r w:rsidRPr="0015368D">
        <w:rPr>
          <w:rFonts w:ascii="Arial" w:hAnsi="Arial" w:cs="Arial"/>
          <w:sz w:val="24"/>
          <w:szCs w:val="24"/>
        </w:rPr>
        <w:t>Chananel</w:t>
      </w:r>
      <w:proofErr w:type="spellEnd"/>
      <w:r w:rsidRPr="0015368D">
        <w:rPr>
          <w:rFonts w:ascii="Arial" w:hAnsi="Arial" w:cs="Arial"/>
          <w:sz w:val="24"/>
          <w:szCs w:val="24"/>
        </w:rPr>
        <w:t xml:space="preserve"> view Tu Bi-Shevat as containing independent significance.  The season of the trees begins and ends on this day, the fifteenth of Shevat.  According to their view, the </w:t>
      </w:r>
      <w:proofErr w:type="spellStart"/>
      <w:r w:rsidRPr="0015368D">
        <w:rPr>
          <w:rFonts w:ascii="Arial" w:hAnsi="Arial" w:cs="Arial"/>
          <w:sz w:val="24"/>
          <w:szCs w:val="24"/>
        </w:rPr>
        <w:t>Gemara's</w:t>
      </w:r>
      <w:proofErr w:type="spellEnd"/>
      <w:r w:rsidRPr="0015368D">
        <w:rPr>
          <w:rFonts w:ascii="Arial" w:hAnsi="Arial" w:cs="Arial"/>
          <w:sz w:val="24"/>
          <w:szCs w:val="24"/>
        </w:rPr>
        <w:t xml:space="preserve"> reason of "the majority of the year's rains have already passed" does not relate to the fruits' association to a given season, as </w:t>
      </w:r>
      <w:proofErr w:type="spellStart"/>
      <w:r w:rsidRPr="0015368D">
        <w:rPr>
          <w:rFonts w:ascii="Arial" w:hAnsi="Arial" w:cs="Arial"/>
          <w:sz w:val="24"/>
          <w:szCs w:val="24"/>
        </w:rPr>
        <w:t>Tosafot</w:t>
      </w:r>
      <w:proofErr w:type="spellEnd"/>
      <w:r w:rsidRPr="0015368D">
        <w:rPr>
          <w:rFonts w:ascii="Arial" w:hAnsi="Arial" w:cs="Arial"/>
          <w:sz w:val="24"/>
          <w:szCs w:val="24"/>
        </w:rPr>
        <w:t xml:space="preserve"> explained.  Rather, this factor is the reason why we see Tu Bi-Shevat as the beginning of the agricultural year with respect to trees.</w:t>
      </w:r>
    </w:p>
    <w:p w14:paraId="0944FB35" w14:textId="77777777" w:rsidR="00626D93" w:rsidRPr="0015368D" w:rsidRDefault="00626D93" w:rsidP="00626D93">
      <w:pPr>
        <w:ind w:firstLine="720"/>
        <w:jc w:val="both"/>
        <w:rPr>
          <w:rFonts w:ascii="Arial" w:hAnsi="Arial" w:cs="Arial"/>
          <w:sz w:val="24"/>
          <w:szCs w:val="24"/>
        </w:rPr>
      </w:pPr>
    </w:p>
    <w:p w14:paraId="3665CBF0" w14:textId="77777777" w:rsidR="00626D93" w:rsidRPr="0015368D" w:rsidRDefault="003E7621" w:rsidP="00626D93">
      <w:pPr>
        <w:jc w:val="both"/>
        <w:rPr>
          <w:rFonts w:ascii="Arial" w:hAnsi="Arial" w:cs="Arial"/>
          <w:b/>
          <w:bCs/>
          <w:sz w:val="24"/>
          <w:szCs w:val="24"/>
        </w:rPr>
      </w:pPr>
      <w:r w:rsidRPr="0015368D">
        <w:rPr>
          <w:rFonts w:ascii="Arial" w:hAnsi="Arial" w:cs="Arial"/>
          <w:b/>
          <w:bCs/>
          <w:sz w:val="24"/>
          <w:szCs w:val="24"/>
        </w:rPr>
        <w:t>III.</w:t>
      </w:r>
      <w:r w:rsidRPr="0015368D">
        <w:rPr>
          <w:rFonts w:ascii="Arial" w:hAnsi="Arial" w:cs="Arial"/>
          <w:b/>
          <w:bCs/>
          <w:sz w:val="24"/>
          <w:szCs w:val="24"/>
        </w:rPr>
        <w:tab/>
      </w:r>
      <w:r w:rsidR="00626D93" w:rsidRPr="0015368D">
        <w:rPr>
          <w:rFonts w:ascii="Arial" w:hAnsi="Arial" w:cs="Arial"/>
          <w:b/>
          <w:bCs/>
          <w:sz w:val="24"/>
          <w:szCs w:val="24"/>
        </w:rPr>
        <w:t>The Festival of Trees</w:t>
      </w:r>
    </w:p>
    <w:p w14:paraId="7A4D8C0D" w14:textId="77777777" w:rsidR="00626D93" w:rsidRPr="0015368D" w:rsidRDefault="00626D93" w:rsidP="00626D93">
      <w:pPr>
        <w:jc w:val="both"/>
        <w:rPr>
          <w:rFonts w:ascii="Arial" w:hAnsi="Arial" w:cs="Arial"/>
          <w:sz w:val="24"/>
          <w:szCs w:val="24"/>
        </w:rPr>
      </w:pPr>
    </w:p>
    <w:p w14:paraId="0C02D513" w14:textId="77777777" w:rsidR="00626D93" w:rsidRPr="0015368D" w:rsidRDefault="00626D93" w:rsidP="00626D93">
      <w:pPr>
        <w:jc w:val="both"/>
        <w:rPr>
          <w:rFonts w:ascii="Arial" w:hAnsi="Arial" w:cs="Arial"/>
          <w:sz w:val="24"/>
          <w:szCs w:val="24"/>
        </w:rPr>
      </w:pPr>
      <w:r w:rsidRPr="0015368D">
        <w:rPr>
          <w:rFonts w:ascii="Arial" w:hAnsi="Arial" w:cs="Arial"/>
          <w:sz w:val="24"/>
          <w:szCs w:val="24"/>
        </w:rPr>
        <w:tab/>
        <w:t xml:space="preserve">In light of all this we may now return to the </w:t>
      </w:r>
      <w:proofErr w:type="spellStart"/>
      <w:r w:rsidRPr="0015368D">
        <w:rPr>
          <w:rFonts w:ascii="Arial" w:hAnsi="Arial" w:cs="Arial"/>
          <w:sz w:val="24"/>
          <w:szCs w:val="24"/>
        </w:rPr>
        <w:t>Gemara's</w:t>
      </w:r>
      <w:proofErr w:type="spellEnd"/>
      <w:r w:rsidRPr="0015368D">
        <w:rPr>
          <w:rFonts w:ascii="Arial" w:hAnsi="Arial" w:cs="Arial"/>
          <w:sz w:val="24"/>
          <w:szCs w:val="24"/>
        </w:rPr>
        <w:t xml:space="preserve"> discussion whether "Shevat" refers to the month (determined by the Jewish, lunar calendar) or the season (dependent upon the solar calendar).  Recall that Rabbi </w:t>
      </w:r>
      <w:proofErr w:type="spellStart"/>
      <w:r w:rsidRPr="0015368D">
        <w:rPr>
          <w:rFonts w:ascii="Arial" w:hAnsi="Arial" w:cs="Arial"/>
          <w:sz w:val="24"/>
          <w:szCs w:val="24"/>
        </w:rPr>
        <w:t>Yochanan</w:t>
      </w:r>
      <w:proofErr w:type="spellEnd"/>
      <w:r w:rsidRPr="0015368D">
        <w:rPr>
          <w:rFonts w:ascii="Arial" w:hAnsi="Arial" w:cs="Arial"/>
          <w:sz w:val="24"/>
          <w:szCs w:val="24"/>
        </w:rPr>
        <w:t xml:space="preserve"> asked when the new year for the etrog occurs.  As noted, his specific mention of the etrog seems peculiar, given the fact that his question involves the very determination of Shevat as the new year for fruits, a status with serious repercussions in general.  In light of our discussion, however, we may suggest that Rabbi </w:t>
      </w:r>
      <w:proofErr w:type="spellStart"/>
      <w:r w:rsidRPr="0015368D">
        <w:rPr>
          <w:rFonts w:ascii="Arial" w:hAnsi="Arial" w:cs="Arial"/>
          <w:sz w:val="24"/>
          <w:szCs w:val="24"/>
        </w:rPr>
        <w:t>Yochanan's</w:t>
      </w:r>
      <w:proofErr w:type="spellEnd"/>
      <w:r w:rsidRPr="0015368D">
        <w:rPr>
          <w:rFonts w:ascii="Arial" w:hAnsi="Arial" w:cs="Arial"/>
          <w:sz w:val="24"/>
          <w:szCs w:val="24"/>
        </w:rPr>
        <w:t xml:space="preserve"> question relates specifically to the fact that regarding the etrog, the determining factor is the time of "</w:t>
      </w:r>
      <w:proofErr w:type="spellStart"/>
      <w:r w:rsidRPr="0015368D">
        <w:rPr>
          <w:rFonts w:ascii="Arial" w:hAnsi="Arial" w:cs="Arial"/>
          <w:sz w:val="24"/>
          <w:szCs w:val="24"/>
        </w:rPr>
        <w:t>lekita</w:t>
      </w:r>
      <w:proofErr w:type="spellEnd"/>
      <w:r w:rsidRPr="0015368D">
        <w:rPr>
          <w:rFonts w:ascii="Arial" w:hAnsi="Arial" w:cs="Arial"/>
          <w:sz w:val="24"/>
          <w:szCs w:val="24"/>
        </w:rPr>
        <w:t xml:space="preserve">," when the etrog is picked from the tree (Bikkurim 2:6; cited in </w:t>
      </w:r>
      <w:proofErr w:type="spellStart"/>
      <w:r w:rsidRPr="0015368D">
        <w:rPr>
          <w:rFonts w:ascii="Arial" w:hAnsi="Arial" w:cs="Arial"/>
          <w:sz w:val="24"/>
          <w:szCs w:val="24"/>
        </w:rPr>
        <w:t>Gemara</w:t>
      </w:r>
      <w:proofErr w:type="spellEnd"/>
      <w:r w:rsidRPr="0015368D">
        <w:rPr>
          <w:rFonts w:ascii="Arial" w:hAnsi="Arial" w:cs="Arial"/>
          <w:sz w:val="24"/>
          <w:szCs w:val="24"/>
        </w:rPr>
        <w:t xml:space="preserve"> Rosh Hashana 14b). Regarding other fruits, the determining factor is the "</w:t>
      </w:r>
      <w:proofErr w:type="spellStart"/>
      <w:r w:rsidRPr="0015368D">
        <w:rPr>
          <w:rFonts w:ascii="Arial" w:hAnsi="Arial" w:cs="Arial"/>
          <w:sz w:val="24"/>
          <w:szCs w:val="24"/>
        </w:rPr>
        <w:t>chanata</w:t>
      </w:r>
      <w:proofErr w:type="spellEnd"/>
      <w:r w:rsidRPr="0015368D">
        <w:rPr>
          <w:rFonts w:ascii="Arial" w:hAnsi="Arial" w:cs="Arial"/>
          <w:sz w:val="24"/>
          <w:szCs w:val="24"/>
        </w:rPr>
        <w:t xml:space="preserve">," the time when the fruit ripens.  Thus there exists no connection whatsoever between the etrog and Tu Bi-Shevat on the strictly agricultural level.  Rabbi </w:t>
      </w:r>
      <w:proofErr w:type="spellStart"/>
      <w:r w:rsidRPr="0015368D">
        <w:rPr>
          <w:rFonts w:ascii="Arial" w:hAnsi="Arial" w:cs="Arial"/>
          <w:sz w:val="24"/>
          <w:szCs w:val="24"/>
        </w:rPr>
        <w:t>Yannai</w:t>
      </w:r>
      <w:proofErr w:type="spellEnd"/>
      <w:r w:rsidRPr="0015368D">
        <w:rPr>
          <w:rFonts w:ascii="Arial" w:hAnsi="Arial" w:cs="Arial"/>
          <w:sz w:val="24"/>
          <w:szCs w:val="24"/>
        </w:rPr>
        <w:t xml:space="preserve">, who claimed that nonetheless Tu Bi-Shevat is the new year even for the etrog, establishes for Tu Bi-Shevat an independent status as the new year for all trees, including the etrog.  </w:t>
      </w:r>
    </w:p>
    <w:p w14:paraId="63B4E13D" w14:textId="77777777" w:rsidR="00626D93" w:rsidRPr="0015368D" w:rsidRDefault="00626D93" w:rsidP="00626D93">
      <w:pPr>
        <w:jc w:val="both"/>
        <w:rPr>
          <w:rFonts w:ascii="Arial" w:hAnsi="Arial" w:cs="Arial"/>
          <w:sz w:val="24"/>
          <w:szCs w:val="24"/>
        </w:rPr>
      </w:pPr>
    </w:p>
    <w:p w14:paraId="2D31C8DD" w14:textId="77777777" w:rsidR="00626D93" w:rsidRPr="0015368D" w:rsidRDefault="00626D93" w:rsidP="00626D93">
      <w:pPr>
        <w:jc w:val="both"/>
        <w:rPr>
          <w:rFonts w:ascii="Arial" w:hAnsi="Arial" w:cs="Arial"/>
          <w:sz w:val="24"/>
          <w:szCs w:val="24"/>
        </w:rPr>
      </w:pPr>
      <w:r w:rsidRPr="0015368D">
        <w:rPr>
          <w:rFonts w:ascii="Arial" w:hAnsi="Arial" w:cs="Arial"/>
          <w:sz w:val="24"/>
          <w:szCs w:val="24"/>
        </w:rPr>
        <w:tab/>
        <w:t xml:space="preserve">Some </w:t>
      </w:r>
      <w:proofErr w:type="spellStart"/>
      <w:r w:rsidRPr="0015368D">
        <w:rPr>
          <w:rFonts w:ascii="Arial" w:hAnsi="Arial" w:cs="Arial"/>
          <w:sz w:val="24"/>
          <w:szCs w:val="24"/>
        </w:rPr>
        <w:t>Rishonim</w:t>
      </w:r>
      <w:proofErr w:type="spellEnd"/>
      <w:r w:rsidRPr="0015368D">
        <w:rPr>
          <w:rFonts w:ascii="Arial" w:hAnsi="Arial" w:cs="Arial"/>
          <w:sz w:val="24"/>
          <w:szCs w:val="24"/>
        </w:rPr>
        <w:t xml:space="preserve"> maintain that regarding olives, as well, the determining factor is not the ripening.  If so, then the same question arises regarding olives - when is their new year?</w:t>
      </w:r>
    </w:p>
    <w:p w14:paraId="69F388BF" w14:textId="77777777" w:rsidR="00626D93" w:rsidRPr="0015368D" w:rsidRDefault="00626D93" w:rsidP="00626D93">
      <w:pPr>
        <w:jc w:val="both"/>
        <w:rPr>
          <w:rFonts w:ascii="Arial" w:hAnsi="Arial" w:cs="Arial"/>
          <w:sz w:val="24"/>
          <w:szCs w:val="24"/>
        </w:rPr>
      </w:pPr>
    </w:p>
    <w:p w14:paraId="3ED1E5A6" w14:textId="77777777" w:rsidR="00626D93" w:rsidRPr="0015368D" w:rsidRDefault="00626D93" w:rsidP="00626D93">
      <w:pPr>
        <w:jc w:val="both"/>
        <w:rPr>
          <w:rFonts w:ascii="Arial" w:hAnsi="Arial" w:cs="Arial"/>
          <w:sz w:val="24"/>
          <w:szCs w:val="24"/>
        </w:rPr>
      </w:pPr>
      <w:r w:rsidRPr="0015368D">
        <w:rPr>
          <w:rFonts w:ascii="Arial" w:hAnsi="Arial" w:cs="Arial"/>
          <w:sz w:val="24"/>
          <w:szCs w:val="24"/>
        </w:rPr>
        <w:tab/>
        <w:t xml:space="preserve">The </w:t>
      </w:r>
      <w:proofErr w:type="spellStart"/>
      <w:r w:rsidRPr="0015368D">
        <w:rPr>
          <w:rFonts w:ascii="Arial" w:hAnsi="Arial" w:cs="Arial"/>
          <w:sz w:val="24"/>
          <w:szCs w:val="24"/>
        </w:rPr>
        <w:t>Chiddushei</w:t>
      </w:r>
      <w:proofErr w:type="spellEnd"/>
      <w:r w:rsidRPr="0015368D">
        <w:rPr>
          <w:rFonts w:ascii="Arial" w:hAnsi="Arial" w:cs="Arial"/>
          <w:sz w:val="24"/>
          <w:szCs w:val="24"/>
        </w:rPr>
        <w:t xml:space="preserve"> </w:t>
      </w:r>
      <w:proofErr w:type="spellStart"/>
      <w:r w:rsidRPr="0015368D">
        <w:rPr>
          <w:rFonts w:ascii="Arial" w:hAnsi="Arial" w:cs="Arial"/>
          <w:sz w:val="24"/>
          <w:szCs w:val="24"/>
        </w:rPr>
        <w:t>HaRan</w:t>
      </w:r>
      <w:proofErr w:type="spellEnd"/>
      <w:r w:rsidRPr="0015368D">
        <w:rPr>
          <w:rFonts w:ascii="Arial" w:hAnsi="Arial" w:cs="Arial"/>
          <w:sz w:val="24"/>
          <w:szCs w:val="24"/>
        </w:rPr>
        <w:t xml:space="preserve"> (14a) answers unequivocally: "When we say that Shevat is the new year for trees, this pertains only to a tree, the requirement of whose tithing is only a rabbinic obligation.  But regarding olives, whose tithes are required on a biblical level, we do not follow the time of ripening, and [hence] their new year is </w:t>
      </w:r>
      <w:proofErr w:type="spellStart"/>
      <w:r w:rsidRPr="0015368D">
        <w:rPr>
          <w:rFonts w:ascii="Arial" w:hAnsi="Arial" w:cs="Arial"/>
          <w:sz w:val="24"/>
          <w:szCs w:val="24"/>
        </w:rPr>
        <w:t>Tishrei</w:t>
      </w:r>
      <w:proofErr w:type="spellEnd"/>
      <w:r w:rsidRPr="0015368D">
        <w:rPr>
          <w:rFonts w:ascii="Arial" w:hAnsi="Arial" w:cs="Arial"/>
          <w:sz w:val="24"/>
          <w:szCs w:val="24"/>
        </w:rPr>
        <w:t>."</w:t>
      </w:r>
    </w:p>
    <w:p w14:paraId="1563D81D" w14:textId="77777777" w:rsidR="00626D93" w:rsidRPr="0015368D" w:rsidRDefault="00626D93" w:rsidP="00626D93">
      <w:pPr>
        <w:jc w:val="both"/>
        <w:rPr>
          <w:rFonts w:ascii="Arial" w:hAnsi="Arial" w:cs="Arial"/>
          <w:sz w:val="24"/>
          <w:szCs w:val="24"/>
        </w:rPr>
      </w:pPr>
    </w:p>
    <w:p w14:paraId="32669CF7" w14:textId="77777777" w:rsidR="00626D93" w:rsidRPr="0015368D" w:rsidRDefault="00626D93" w:rsidP="00626D93">
      <w:pPr>
        <w:jc w:val="both"/>
        <w:rPr>
          <w:rFonts w:ascii="Arial" w:hAnsi="Arial" w:cs="Arial"/>
          <w:sz w:val="24"/>
          <w:szCs w:val="24"/>
        </w:rPr>
      </w:pPr>
      <w:r w:rsidRPr="0015368D">
        <w:rPr>
          <w:rFonts w:ascii="Arial" w:hAnsi="Arial" w:cs="Arial"/>
          <w:sz w:val="24"/>
          <w:szCs w:val="24"/>
        </w:rPr>
        <w:tab/>
        <w:t xml:space="preserve">The </w:t>
      </w:r>
      <w:proofErr w:type="spellStart"/>
      <w:r w:rsidRPr="0015368D">
        <w:rPr>
          <w:rFonts w:ascii="Arial" w:hAnsi="Arial" w:cs="Arial"/>
          <w:sz w:val="24"/>
          <w:szCs w:val="24"/>
        </w:rPr>
        <w:t>Chazon</w:t>
      </w:r>
      <w:proofErr w:type="spellEnd"/>
      <w:r w:rsidRPr="0015368D">
        <w:rPr>
          <w:rFonts w:ascii="Arial" w:hAnsi="Arial" w:cs="Arial"/>
          <w:sz w:val="24"/>
          <w:szCs w:val="24"/>
        </w:rPr>
        <w:t xml:space="preserve"> </w:t>
      </w:r>
      <w:proofErr w:type="spellStart"/>
      <w:r w:rsidRPr="0015368D">
        <w:rPr>
          <w:rFonts w:ascii="Arial" w:hAnsi="Arial" w:cs="Arial"/>
          <w:sz w:val="24"/>
          <w:szCs w:val="24"/>
        </w:rPr>
        <w:t>Ish</w:t>
      </w:r>
      <w:proofErr w:type="spellEnd"/>
      <w:r w:rsidRPr="0015368D">
        <w:rPr>
          <w:rFonts w:ascii="Arial" w:hAnsi="Arial" w:cs="Arial"/>
          <w:sz w:val="24"/>
          <w:szCs w:val="24"/>
        </w:rPr>
        <w:t xml:space="preserve"> (</w:t>
      </w:r>
      <w:proofErr w:type="spellStart"/>
      <w:r w:rsidRPr="0015368D">
        <w:rPr>
          <w:rFonts w:ascii="Arial" w:hAnsi="Arial" w:cs="Arial"/>
          <w:sz w:val="24"/>
          <w:szCs w:val="24"/>
        </w:rPr>
        <w:t>Shevi'it</w:t>
      </w:r>
      <w:proofErr w:type="spellEnd"/>
      <w:r w:rsidRPr="0015368D">
        <w:rPr>
          <w:rFonts w:ascii="Arial" w:hAnsi="Arial" w:cs="Arial"/>
          <w:sz w:val="24"/>
          <w:szCs w:val="24"/>
        </w:rPr>
        <w:t xml:space="preserve"> 7:12), however, writes otherwise: "It seems that the year for olives, too, is [determined by] Tu Bi-Shevat... for the Mishna writes plainly, 'Tu Bi-Shevat is the new year for trees.'  Even though the primary determination of Tu Bi-Shevat is due to the [fruits'] ripening [thereon, and regarding olives the ripening is inconsequential]... it is nevertheless the fixed year for all matters.  After all, even regarding the etrog, the determining factor of which is the harvesting, the new year is Shevat..."</w:t>
      </w:r>
    </w:p>
    <w:p w14:paraId="25A06DB3" w14:textId="77777777" w:rsidR="00626D93" w:rsidRPr="0015368D" w:rsidRDefault="00626D93" w:rsidP="00626D93">
      <w:pPr>
        <w:jc w:val="both"/>
        <w:rPr>
          <w:rFonts w:ascii="Arial" w:hAnsi="Arial" w:cs="Arial"/>
          <w:sz w:val="24"/>
          <w:szCs w:val="24"/>
        </w:rPr>
      </w:pPr>
    </w:p>
    <w:p w14:paraId="169D27D3" w14:textId="77777777" w:rsidR="00626D93" w:rsidRPr="0015368D" w:rsidRDefault="00626D93" w:rsidP="00626D93">
      <w:pPr>
        <w:jc w:val="both"/>
        <w:rPr>
          <w:rFonts w:ascii="Arial" w:hAnsi="Arial" w:cs="Arial"/>
          <w:sz w:val="24"/>
          <w:szCs w:val="24"/>
        </w:rPr>
      </w:pPr>
      <w:r w:rsidRPr="0015368D">
        <w:rPr>
          <w:rFonts w:ascii="Arial" w:hAnsi="Arial" w:cs="Arial"/>
          <w:sz w:val="24"/>
          <w:szCs w:val="24"/>
        </w:rPr>
        <w:tab/>
        <w:t xml:space="preserve">According to the </w:t>
      </w:r>
      <w:proofErr w:type="spellStart"/>
      <w:r w:rsidRPr="0015368D">
        <w:rPr>
          <w:rFonts w:ascii="Arial" w:hAnsi="Arial" w:cs="Arial"/>
          <w:sz w:val="24"/>
          <w:szCs w:val="24"/>
        </w:rPr>
        <w:t>Chazon</w:t>
      </w:r>
      <w:proofErr w:type="spellEnd"/>
      <w:r w:rsidRPr="0015368D">
        <w:rPr>
          <w:rFonts w:ascii="Arial" w:hAnsi="Arial" w:cs="Arial"/>
          <w:sz w:val="24"/>
          <w:szCs w:val="24"/>
        </w:rPr>
        <w:t xml:space="preserve"> </w:t>
      </w:r>
      <w:proofErr w:type="spellStart"/>
      <w:r w:rsidRPr="0015368D">
        <w:rPr>
          <w:rFonts w:ascii="Arial" w:hAnsi="Arial" w:cs="Arial"/>
          <w:sz w:val="24"/>
          <w:szCs w:val="24"/>
        </w:rPr>
        <w:t>Ish</w:t>
      </w:r>
      <w:proofErr w:type="spellEnd"/>
      <w:r w:rsidRPr="0015368D">
        <w:rPr>
          <w:rFonts w:ascii="Arial" w:hAnsi="Arial" w:cs="Arial"/>
          <w:sz w:val="24"/>
          <w:szCs w:val="24"/>
        </w:rPr>
        <w:t xml:space="preserve">, the discussion between Rabbi </w:t>
      </w:r>
      <w:proofErr w:type="spellStart"/>
      <w:r w:rsidRPr="0015368D">
        <w:rPr>
          <w:rFonts w:ascii="Arial" w:hAnsi="Arial" w:cs="Arial"/>
          <w:sz w:val="24"/>
          <w:szCs w:val="24"/>
        </w:rPr>
        <w:t>Yannai</w:t>
      </w:r>
      <w:proofErr w:type="spellEnd"/>
      <w:r w:rsidRPr="0015368D">
        <w:rPr>
          <w:rFonts w:ascii="Arial" w:hAnsi="Arial" w:cs="Arial"/>
          <w:sz w:val="24"/>
          <w:szCs w:val="24"/>
        </w:rPr>
        <w:t xml:space="preserve"> and Rabbi </w:t>
      </w:r>
      <w:proofErr w:type="spellStart"/>
      <w:r w:rsidRPr="0015368D">
        <w:rPr>
          <w:rFonts w:ascii="Arial" w:hAnsi="Arial" w:cs="Arial"/>
          <w:sz w:val="24"/>
          <w:szCs w:val="24"/>
        </w:rPr>
        <w:t>Yochanan</w:t>
      </w:r>
      <w:proofErr w:type="spellEnd"/>
      <w:r w:rsidRPr="0015368D">
        <w:rPr>
          <w:rFonts w:ascii="Arial" w:hAnsi="Arial" w:cs="Arial"/>
          <w:sz w:val="24"/>
          <w:szCs w:val="24"/>
        </w:rPr>
        <w:t xml:space="preserve"> revolves around the status of Tu Bi-Shevat as the new year for trees on the general level.  Rabbi </w:t>
      </w:r>
      <w:proofErr w:type="spellStart"/>
      <w:r w:rsidRPr="0015368D">
        <w:rPr>
          <w:rFonts w:ascii="Arial" w:hAnsi="Arial" w:cs="Arial"/>
          <w:sz w:val="24"/>
          <w:szCs w:val="24"/>
        </w:rPr>
        <w:t>Yochanan</w:t>
      </w:r>
      <w:proofErr w:type="spellEnd"/>
      <w:r w:rsidRPr="0015368D">
        <w:rPr>
          <w:rFonts w:ascii="Arial" w:hAnsi="Arial" w:cs="Arial"/>
          <w:sz w:val="24"/>
          <w:szCs w:val="24"/>
        </w:rPr>
        <w:t xml:space="preserve"> questioned this status, and went on to ask Rabbi </w:t>
      </w:r>
      <w:proofErr w:type="spellStart"/>
      <w:r w:rsidRPr="0015368D">
        <w:rPr>
          <w:rFonts w:ascii="Arial" w:hAnsi="Arial" w:cs="Arial"/>
          <w:sz w:val="24"/>
          <w:szCs w:val="24"/>
        </w:rPr>
        <w:t>Yannai</w:t>
      </w:r>
      <w:proofErr w:type="spellEnd"/>
      <w:r w:rsidRPr="0015368D">
        <w:rPr>
          <w:rFonts w:ascii="Arial" w:hAnsi="Arial" w:cs="Arial"/>
          <w:sz w:val="24"/>
          <w:szCs w:val="24"/>
        </w:rPr>
        <w:t xml:space="preserve"> additional, fundamental questions regarding the establishment of this date - the month or the season, and the case of a Jewish leap-year.  Rabbi </w:t>
      </w:r>
      <w:proofErr w:type="spellStart"/>
      <w:r w:rsidRPr="0015368D">
        <w:rPr>
          <w:rFonts w:ascii="Arial" w:hAnsi="Arial" w:cs="Arial"/>
          <w:sz w:val="24"/>
          <w:szCs w:val="24"/>
        </w:rPr>
        <w:t>Yannai</w:t>
      </w:r>
      <w:proofErr w:type="spellEnd"/>
      <w:r w:rsidRPr="0015368D">
        <w:rPr>
          <w:rFonts w:ascii="Arial" w:hAnsi="Arial" w:cs="Arial"/>
          <w:sz w:val="24"/>
          <w:szCs w:val="24"/>
        </w:rPr>
        <w:t xml:space="preserve"> consistently responded that the day of Tu Bi-Shevat is objectively defined as the new year for trees.</w:t>
      </w:r>
    </w:p>
    <w:p w14:paraId="260D7B2F" w14:textId="77777777" w:rsidR="00626D93" w:rsidRPr="0015368D" w:rsidRDefault="00626D93" w:rsidP="00626D93">
      <w:pPr>
        <w:jc w:val="both"/>
        <w:rPr>
          <w:rFonts w:ascii="Arial" w:hAnsi="Arial" w:cs="Arial"/>
          <w:sz w:val="24"/>
          <w:szCs w:val="24"/>
        </w:rPr>
      </w:pPr>
    </w:p>
    <w:p w14:paraId="6E3B7005" w14:textId="77777777" w:rsidR="00626D93" w:rsidRPr="0015368D" w:rsidRDefault="003E7621" w:rsidP="00626D93">
      <w:pPr>
        <w:jc w:val="both"/>
        <w:rPr>
          <w:rFonts w:ascii="Arial" w:hAnsi="Arial" w:cs="Arial"/>
          <w:b/>
          <w:bCs/>
          <w:sz w:val="24"/>
          <w:szCs w:val="24"/>
        </w:rPr>
      </w:pPr>
      <w:r w:rsidRPr="0015368D">
        <w:rPr>
          <w:rFonts w:ascii="Arial" w:hAnsi="Arial" w:cs="Arial"/>
          <w:b/>
          <w:bCs/>
          <w:sz w:val="24"/>
          <w:szCs w:val="24"/>
        </w:rPr>
        <w:t>IV.</w:t>
      </w:r>
      <w:r w:rsidRPr="0015368D">
        <w:rPr>
          <w:rFonts w:ascii="Arial" w:hAnsi="Arial" w:cs="Arial"/>
          <w:b/>
          <w:bCs/>
          <w:sz w:val="24"/>
          <w:szCs w:val="24"/>
        </w:rPr>
        <w:tab/>
      </w:r>
      <w:r w:rsidR="00626D93" w:rsidRPr="0015368D">
        <w:rPr>
          <w:rFonts w:ascii="Arial" w:hAnsi="Arial" w:cs="Arial"/>
          <w:b/>
          <w:bCs/>
          <w:sz w:val="24"/>
          <w:szCs w:val="24"/>
        </w:rPr>
        <w:t>Conclusion</w:t>
      </w:r>
    </w:p>
    <w:p w14:paraId="794567A0" w14:textId="77777777" w:rsidR="00626D93" w:rsidRPr="0015368D" w:rsidRDefault="00626D93" w:rsidP="00626D93">
      <w:pPr>
        <w:jc w:val="both"/>
        <w:rPr>
          <w:rFonts w:ascii="Arial" w:hAnsi="Arial" w:cs="Arial"/>
          <w:sz w:val="24"/>
          <w:szCs w:val="24"/>
        </w:rPr>
      </w:pPr>
    </w:p>
    <w:p w14:paraId="76A5500B" w14:textId="77777777" w:rsidR="00626D93" w:rsidRPr="0015368D" w:rsidRDefault="00626D93" w:rsidP="00626D93">
      <w:pPr>
        <w:jc w:val="both"/>
        <w:rPr>
          <w:rFonts w:ascii="Arial" w:hAnsi="Arial" w:cs="Arial"/>
          <w:sz w:val="24"/>
          <w:szCs w:val="24"/>
        </w:rPr>
      </w:pPr>
      <w:r w:rsidRPr="0015368D">
        <w:rPr>
          <w:rFonts w:ascii="Arial" w:hAnsi="Arial" w:cs="Arial"/>
          <w:sz w:val="24"/>
          <w:szCs w:val="24"/>
        </w:rPr>
        <w:tab/>
        <w:t>What emerges are two distinct understandings regarding the Mishna's establishment of Tu Bi-Shevat as the new year for trees:</w:t>
      </w:r>
    </w:p>
    <w:p w14:paraId="3EFCBDFE" w14:textId="77777777" w:rsidR="00626D93" w:rsidRPr="0015368D" w:rsidRDefault="00626D93" w:rsidP="00626D93">
      <w:pPr>
        <w:jc w:val="both"/>
        <w:rPr>
          <w:rFonts w:ascii="Arial" w:hAnsi="Arial" w:cs="Arial"/>
          <w:sz w:val="24"/>
          <w:szCs w:val="24"/>
        </w:rPr>
      </w:pPr>
    </w:p>
    <w:p w14:paraId="011186D4" w14:textId="77777777" w:rsidR="00626D93" w:rsidRPr="0015368D" w:rsidRDefault="003E7621" w:rsidP="00626D93">
      <w:pPr>
        <w:jc w:val="both"/>
        <w:rPr>
          <w:rFonts w:ascii="Arial" w:hAnsi="Arial" w:cs="Arial"/>
          <w:sz w:val="24"/>
          <w:szCs w:val="24"/>
        </w:rPr>
      </w:pPr>
      <w:r w:rsidRPr="0015368D">
        <w:rPr>
          <w:rFonts w:ascii="Arial" w:hAnsi="Arial" w:cs="Arial"/>
          <w:sz w:val="24"/>
          <w:szCs w:val="24"/>
        </w:rPr>
        <w:t>1)</w:t>
      </w:r>
      <w:r w:rsidRPr="0015368D">
        <w:rPr>
          <w:rFonts w:ascii="Arial" w:hAnsi="Arial" w:cs="Arial"/>
          <w:sz w:val="24"/>
          <w:szCs w:val="24"/>
        </w:rPr>
        <w:tab/>
      </w:r>
      <w:r w:rsidR="00626D93" w:rsidRPr="0015368D">
        <w:rPr>
          <w:rFonts w:ascii="Arial" w:hAnsi="Arial" w:cs="Arial"/>
          <w:sz w:val="24"/>
          <w:szCs w:val="24"/>
        </w:rPr>
        <w:t xml:space="preserve">The true new year is the first of </w:t>
      </w:r>
      <w:proofErr w:type="spellStart"/>
      <w:r w:rsidR="00626D93" w:rsidRPr="0015368D">
        <w:rPr>
          <w:rFonts w:ascii="Arial" w:hAnsi="Arial" w:cs="Arial"/>
          <w:sz w:val="24"/>
          <w:szCs w:val="24"/>
        </w:rPr>
        <w:t>Tishrei</w:t>
      </w:r>
      <w:proofErr w:type="spellEnd"/>
      <w:r w:rsidR="00626D93" w:rsidRPr="0015368D">
        <w:rPr>
          <w:rFonts w:ascii="Arial" w:hAnsi="Arial" w:cs="Arial"/>
          <w:sz w:val="24"/>
          <w:szCs w:val="24"/>
        </w:rPr>
        <w:t xml:space="preserve">, as appears from the Mishna's comment, "The first of </w:t>
      </w:r>
      <w:proofErr w:type="spellStart"/>
      <w:r w:rsidR="00626D93" w:rsidRPr="0015368D">
        <w:rPr>
          <w:rFonts w:ascii="Arial" w:hAnsi="Arial" w:cs="Arial"/>
          <w:sz w:val="24"/>
          <w:szCs w:val="24"/>
        </w:rPr>
        <w:t>Tishrei</w:t>
      </w:r>
      <w:proofErr w:type="spellEnd"/>
      <w:r w:rsidR="00626D93" w:rsidRPr="0015368D">
        <w:rPr>
          <w:rFonts w:ascii="Arial" w:hAnsi="Arial" w:cs="Arial"/>
          <w:sz w:val="24"/>
          <w:szCs w:val="24"/>
        </w:rPr>
        <w:t xml:space="preserve"> is the new year for planting.  Tu Bi-Shevat merely fills the technical role of clarifying with which year the given fruits are to be identified.</w:t>
      </w:r>
    </w:p>
    <w:p w14:paraId="186E266B" w14:textId="77777777" w:rsidR="00626D93" w:rsidRPr="0015368D" w:rsidRDefault="003E7621" w:rsidP="00626D93">
      <w:pPr>
        <w:jc w:val="both"/>
        <w:rPr>
          <w:rFonts w:ascii="Arial" w:hAnsi="Arial" w:cs="Arial"/>
          <w:sz w:val="24"/>
          <w:szCs w:val="24"/>
        </w:rPr>
      </w:pPr>
      <w:r w:rsidRPr="0015368D">
        <w:rPr>
          <w:rFonts w:ascii="Arial" w:hAnsi="Arial" w:cs="Arial"/>
          <w:sz w:val="24"/>
          <w:szCs w:val="24"/>
        </w:rPr>
        <w:t>2)</w:t>
      </w:r>
      <w:r w:rsidRPr="0015368D">
        <w:rPr>
          <w:rFonts w:ascii="Arial" w:hAnsi="Arial" w:cs="Arial"/>
          <w:sz w:val="24"/>
          <w:szCs w:val="24"/>
        </w:rPr>
        <w:tab/>
      </w:r>
      <w:r w:rsidR="00626D93" w:rsidRPr="0015368D">
        <w:rPr>
          <w:rFonts w:ascii="Arial" w:hAnsi="Arial" w:cs="Arial"/>
          <w:sz w:val="24"/>
          <w:szCs w:val="24"/>
        </w:rPr>
        <w:t>The 15th of Shevat is itself established as the new year for trees.</w:t>
      </w:r>
    </w:p>
    <w:p w14:paraId="54C4A193" w14:textId="77777777" w:rsidR="00626D93" w:rsidRPr="0015368D" w:rsidRDefault="00626D93" w:rsidP="00626D93">
      <w:pPr>
        <w:jc w:val="both"/>
        <w:rPr>
          <w:rFonts w:ascii="Arial" w:hAnsi="Arial" w:cs="Arial"/>
          <w:sz w:val="24"/>
          <w:szCs w:val="24"/>
        </w:rPr>
      </w:pPr>
    </w:p>
    <w:p w14:paraId="16776D6B" w14:textId="77777777" w:rsidR="00626D93" w:rsidRPr="0015368D" w:rsidRDefault="00626D93" w:rsidP="00626D93">
      <w:pPr>
        <w:jc w:val="both"/>
        <w:rPr>
          <w:rFonts w:ascii="Arial" w:hAnsi="Arial" w:cs="Arial"/>
          <w:sz w:val="24"/>
          <w:szCs w:val="24"/>
        </w:rPr>
      </w:pPr>
      <w:r w:rsidRPr="0015368D">
        <w:rPr>
          <w:rFonts w:ascii="Arial" w:hAnsi="Arial" w:cs="Arial"/>
          <w:sz w:val="24"/>
          <w:szCs w:val="24"/>
        </w:rPr>
        <w:tab/>
        <w:t xml:space="preserve">This issue may very well be related to the dispute between Bet Hillel and Bet </w:t>
      </w:r>
      <w:proofErr w:type="spellStart"/>
      <w:r w:rsidRPr="0015368D">
        <w:rPr>
          <w:rFonts w:ascii="Arial" w:hAnsi="Arial" w:cs="Arial"/>
          <w:sz w:val="24"/>
          <w:szCs w:val="24"/>
        </w:rPr>
        <w:t>Shammai</w:t>
      </w:r>
      <w:proofErr w:type="spellEnd"/>
      <w:r w:rsidRPr="0015368D">
        <w:rPr>
          <w:rFonts w:ascii="Arial" w:hAnsi="Arial" w:cs="Arial"/>
          <w:sz w:val="24"/>
          <w:szCs w:val="24"/>
        </w:rPr>
        <w:t xml:space="preserve"> whether this day (which we call "Tu Bi-Shevat") occurs on the 15th of the month (Bet Hillel, the accepted position) or the first of the month (Bet </w:t>
      </w:r>
      <w:proofErr w:type="spellStart"/>
      <w:r w:rsidRPr="0015368D">
        <w:rPr>
          <w:rFonts w:ascii="Arial" w:hAnsi="Arial" w:cs="Arial"/>
          <w:sz w:val="24"/>
          <w:szCs w:val="24"/>
        </w:rPr>
        <w:t>Shammai</w:t>
      </w:r>
      <w:proofErr w:type="spellEnd"/>
      <w:r w:rsidRPr="0015368D">
        <w:rPr>
          <w:rFonts w:ascii="Arial" w:hAnsi="Arial" w:cs="Arial"/>
          <w:sz w:val="24"/>
          <w:szCs w:val="24"/>
        </w:rPr>
        <w:t xml:space="preserve">).  Bet </w:t>
      </w:r>
      <w:proofErr w:type="spellStart"/>
      <w:r w:rsidRPr="0015368D">
        <w:rPr>
          <w:rFonts w:ascii="Arial" w:hAnsi="Arial" w:cs="Arial"/>
          <w:sz w:val="24"/>
          <w:szCs w:val="24"/>
        </w:rPr>
        <w:t>Shammai</w:t>
      </w:r>
      <w:proofErr w:type="spellEnd"/>
      <w:r w:rsidRPr="0015368D">
        <w:rPr>
          <w:rFonts w:ascii="Arial" w:hAnsi="Arial" w:cs="Arial"/>
          <w:sz w:val="24"/>
          <w:szCs w:val="24"/>
        </w:rPr>
        <w:t xml:space="preserve"> may view Shevat as independently the new year for fruits; the appropriate date is therefore the first of Shevat.  Bet Hillel, by contrast, may argue that Tu Bi-Shevat fills the technical role of determining the association of a given fruit.  Alternatively, Bet Hillel may agree with Bet </w:t>
      </w:r>
      <w:proofErr w:type="spellStart"/>
      <w:r w:rsidRPr="0015368D">
        <w:rPr>
          <w:rFonts w:ascii="Arial" w:hAnsi="Arial" w:cs="Arial"/>
          <w:sz w:val="24"/>
          <w:szCs w:val="24"/>
        </w:rPr>
        <w:t>Shammai</w:t>
      </w:r>
      <w:proofErr w:type="spellEnd"/>
      <w:r w:rsidRPr="0015368D">
        <w:rPr>
          <w:rFonts w:ascii="Arial" w:hAnsi="Arial" w:cs="Arial"/>
          <w:sz w:val="24"/>
          <w:szCs w:val="24"/>
        </w:rPr>
        <w:t xml:space="preserve"> on the fundamental level but still insist on the 15th as the appropriate date.  According to our approach, then, Rabbi </w:t>
      </w:r>
      <w:proofErr w:type="spellStart"/>
      <w:r w:rsidRPr="0015368D">
        <w:rPr>
          <w:rFonts w:ascii="Arial" w:hAnsi="Arial" w:cs="Arial"/>
          <w:sz w:val="24"/>
          <w:szCs w:val="24"/>
        </w:rPr>
        <w:t>Yochanan</w:t>
      </w:r>
      <w:proofErr w:type="spellEnd"/>
      <w:r w:rsidRPr="0015368D">
        <w:rPr>
          <w:rFonts w:ascii="Arial" w:hAnsi="Arial" w:cs="Arial"/>
          <w:sz w:val="24"/>
          <w:szCs w:val="24"/>
        </w:rPr>
        <w:t xml:space="preserve"> and Rabbi </w:t>
      </w:r>
      <w:proofErr w:type="spellStart"/>
      <w:r w:rsidRPr="0015368D">
        <w:rPr>
          <w:rFonts w:ascii="Arial" w:hAnsi="Arial" w:cs="Arial"/>
          <w:sz w:val="24"/>
          <w:szCs w:val="24"/>
        </w:rPr>
        <w:t>Yannai</w:t>
      </w:r>
      <w:proofErr w:type="spellEnd"/>
      <w:r w:rsidRPr="0015368D">
        <w:rPr>
          <w:rFonts w:ascii="Arial" w:hAnsi="Arial" w:cs="Arial"/>
          <w:sz w:val="24"/>
          <w:szCs w:val="24"/>
        </w:rPr>
        <w:t xml:space="preserve"> may have disputed which of these two possible understandings of the Bet Hillel's position is correct.  As we have seen, the </w:t>
      </w:r>
      <w:proofErr w:type="spellStart"/>
      <w:r w:rsidRPr="0015368D">
        <w:rPr>
          <w:rFonts w:ascii="Arial" w:hAnsi="Arial" w:cs="Arial"/>
          <w:sz w:val="24"/>
          <w:szCs w:val="24"/>
        </w:rPr>
        <w:t>Rishonim</w:t>
      </w:r>
      <w:proofErr w:type="spellEnd"/>
      <w:r w:rsidRPr="0015368D">
        <w:rPr>
          <w:rFonts w:ascii="Arial" w:hAnsi="Arial" w:cs="Arial"/>
          <w:sz w:val="24"/>
          <w:szCs w:val="24"/>
        </w:rPr>
        <w:t xml:space="preserve"> dispute this fundamental question, as well.</w:t>
      </w:r>
    </w:p>
    <w:p w14:paraId="7EAD57F7" w14:textId="77777777" w:rsidR="00626D93" w:rsidRPr="0015368D" w:rsidRDefault="00626D93" w:rsidP="00626D93">
      <w:pPr>
        <w:jc w:val="both"/>
        <w:rPr>
          <w:rFonts w:ascii="Arial" w:hAnsi="Arial" w:cs="Arial"/>
          <w:sz w:val="24"/>
          <w:szCs w:val="24"/>
        </w:rPr>
      </w:pPr>
    </w:p>
    <w:p w14:paraId="5B14A47A" w14:textId="77777777" w:rsidR="00626D93" w:rsidRPr="0015368D" w:rsidRDefault="00626D93" w:rsidP="00626D93">
      <w:pPr>
        <w:jc w:val="both"/>
        <w:rPr>
          <w:rFonts w:ascii="Arial" w:hAnsi="Arial" w:cs="Arial"/>
          <w:sz w:val="24"/>
          <w:szCs w:val="24"/>
        </w:rPr>
      </w:pPr>
      <w:r w:rsidRPr="0015368D">
        <w:rPr>
          <w:rFonts w:ascii="Arial" w:hAnsi="Arial" w:cs="Arial"/>
          <w:sz w:val="24"/>
          <w:szCs w:val="24"/>
        </w:rPr>
        <w:tab/>
        <w:t>Clearly, the series of halakhot and customs we observe on Tu Bi-Shevat (the omission of tachanun, the prohibition of fasting, etc.) are based on the view that Tu Bi-Shevat bears independent halakhic significance.</w:t>
      </w:r>
    </w:p>
    <w:sectPr w:rsidR="00626D93" w:rsidRPr="0015368D">
      <w:endnotePr>
        <w:numFmt w:val="hebrew2"/>
      </w:endnotePr>
      <w:pgSz w:w="11907" w:h="16840" w:code="9"/>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2289A"/>
    <w:multiLevelType w:val="singleLevel"/>
    <w:tmpl w:val="C15ED7FE"/>
    <w:lvl w:ilvl="0">
      <w:start w:val="4"/>
      <w:numFmt w:val="upperRoman"/>
      <w:lvlText w:val="%1. "/>
      <w:legacy w:legacy="1" w:legacySpace="0" w:legacyIndent="360"/>
      <w:lvlJc w:val="left"/>
      <w:pPr>
        <w:ind w:right="360" w:hanging="360"/>
      </w:pPr>
      <w:rPr>
        <w:rFonts w:ascii="Times New Roman" w:hAnsi="Times New Roman" w:hint="default"/>
        <w:b w:val="0"/>
        <w:i w:val="0"/>
        <w:sz w:val="24"/>
        <w:u w:val="none"/>
      </w:rPr>
    </w:lvl>
  </w:abstractNum>
  <w:abstractNum w:abstractNumId="1" w15:restartNumberingAfterBreak="0">
    <w:nsid w:val="376264D2"/>
    <w:multiLevelType w:val="hybridMultilevel"/>
    <w:tmpl w:val="499C76A2"/>
    <w:lvl w:ilvl="0" w:tplc="EA12738C">
      <w:start w:val="3"/>
      <w:numFmt w:val="hebrew1"/>
      <w:lvlText w:val="%1."/>
      <w:lvlJc w:val="left"/>
      <w:pPr>
        <w:tabs>
          <w:tab w:val="num" w:pos="720"/>
        </w:tabs>
        <w:ind w:left="720" w:hanging="1080"/>
      </w:pPr>
      <w:rPr>
        <w:rFonts w:hint="default"/>
      </w:rPr>
    </w:lvl>
    <w:lvl w:ilvl="1" w:tplc="04090019" w:tentative="1">
      <w:start w:val="1"/>
      <w:numFmt w:val="lowerRoman"/>
      <w:lvlText w:val="%2."/>
      <w:lvlJc w:val="left"/>
      <w:pPr>
        <w:tabs>
          <w:tab w:val="num" w:pos="720"/>
        </w:tabs>
        <w:ind w:left="720" w:hanging="360"/>
      </w:pPr>
    </w:lvl>
    <w:lvl w:ilvl="2" w:tplc="0409001B" w:tentative="1">
      <w:start w:val="1"/>
      <w:numFmt w:val="hebrew2"/>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Roman"/>
      <w:lvlText w:val="%5."/>
      <w:lvlJc w:val="left"/>
      <w:pPr>
        <w:tabs>
          <w:tab w:val="num" w:pos="2880"/>
        </w:tabs>
        <w:ind w:left="2880" w:hanging="360"/>
      </w:pPr>
    </w:lvl>
    <w:lvl w:ilvl="5" w:tplc="0409001B" w:tentative="1">
      <w:start w:val="1"/>
      <w:numFmt w:val="hebrew2"/>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Roman"/>
      <w:lvlText w:val="%8."/>
      <w:lvlJc w:val="left"/>
      <w:pPr>
        <w:tabs>
          <w:tab w:val="num" w:pos="5040"/>
        </w:tabs>
        <w:ind w:left="5040" w:hanging="360"/>
      </w:pPr>
    </w:lvl>
    <w:lvl w:ilvl="8" w:tplc="0409001B" w:tentative="1">
      <w:start w:val="1"/>
      <w:numFmt w:val="hebrew2"/>
      <w:lvlText w:val="%9."/>
      <w:lvlJc w:val="right"/>
      <w:pPr>
        <w:tabs>
          <w:tab w:val="num" w:pos="5760"/>
        </w:tabs>
        <w:ind w:left="5760" w:hanging="180"/>
      </w:pPr>
    </w:lvl>
  </w:abstractNum>
  <w:abstractNum w:abstractNumId="2" w15:restartNumberingAfterBreak="0">
    <w:nsid w:val="3D732971"/>
    <w:multiLevelType w:val="singleLevel"/>
    <w:tmpl w:val="3830EA88"/>
    <w:lvl w:ilvl="0">
      <w:start w:val="1"/>
      <w:numFmt w:val="upperRoman"/>
      <w:lvlText w:val="%1. "/>
      <w:legacy w:legacy="1" w:legacySpace="0" w:legacyIndent="360"/>
      <w:lvlJc w:val="left"/>
      <w:pPr>
        <w:ind w:right="360" w:hanging="360"/>
      </w:pPr>
      <w:rPr>
        <w:rFonts w:ascii="Times New Roman" w:hAnsi="Times New Roman" w:hint="default"/>
        <w:b w:val="0"/>
        <w:i w:val="0"/>
        <w:sz w:val="24"/>
        <w:u w:val="none"/>
      </w:rPr>
    </w:lvl>
  </w:abstractNum>
  <w:abstractNum w:abstractNumId="3" w15:restartNumberingAfterBreak="0">
    <w:nsid w:val="60450482"/>
    <w:multiLevelType w:val="singleLevel"/>
    <w:tmpl w:val="41443516"/>
    <w:lvl w:ilvl="0">
      <w:start w:val="3"/>
      <w:numFmt w:val="upperRoman"/>
      <w:lvlText w:val="%1. "/>
      <w:legacy w:legacy="1" w:legacySpace="0" w:legacyIndent="360"/>
      <w:lvlJc w:val="left"/>
      <w:pPr>
        <w:ind w:right="360" w:hanging="360"/>
      </w:pPr>
      <w:rPr>
        <w:rFonts w:ascii="Times New Roman" w:hAnsi="Times New Roman" w:hint="default"/>
        <w:b w:val="0"/>
        <w:i w:val="0"/>
        <w:sz w:val="24"/>
        <w:u w:val="none"/>
      </w:rPr>
    </w:lvl>
  </w:abstractNum>
  <w:abstractNum w:abstractNumId="4" w15:restartNumberingAfterBreak="0">
    <w:nsid w:val="6289639E"/>
    <w:multiLevelType w:val="singleLevel"/>
    <w:tmpl w:val="DA4ADCAE"/>
    <w:lvl w:ilvl="0">
      <w:start w:val="1"/>
      <w:numFmt w:val="decimal"/>
      <w:lvlText w:val="%1) "/>
      <w:legacy w:legacy="1" w:legacySpace="0" w:legacyIndent="360"/>
      <w:lvlJc w:val="left"/>
      <w:pPr>
        <w:ind w:right="1080" w:hanging="360"/>
      </w:pPr>
      <w:rPr>
        <w:rFonts w:ascii="Times New Roman" w:hAnsi="Times New Roman" w:hint="default"/>
        <w:b w:val="0"/>
        <w:i w:val="0"/>
        <w:sz w:val="24"/>
        <w:u w:val="none"/>
      </w:rPr>
    </w:lvl>
  </w:abstractNum>
  <w:abstractNum w:abstractNumId="5" w15:restartNumberingAfterBreak="0">
    <w:nsid w:val="6B0C784B"/>
    <w:multiLevelType w:val="hybridMultilevel"/>
    <w:tmpl w:val="B052CBC2"/>
    <w:lvl w:ilvl="0" w:tplc="368CE66E">
      <w:start w:val="2"/>
      <w:numFmt w:val="hebrew1"/>
      <w:lvlText w:val="%1."/>
      <w:lvlJc w:val="left"/>
      <w:pPr>
        <w:tabs>
          <w:tab w:val="num" w:pos="360"/>
        </w:tabs>
        <w:ind w:left="360" w:hanging="720"/>
      </w:pPr>
      <w:rPr>
        <w:rFonts w:hint="default"/>
      </w:rPr>
    </w:lvl>
    <w:lvl w:ilvl="1" w:tplc="04090019" w:tentative="1">
      <w:start w:val="1"/>
      <w:numFmt w:val="lowerRoman"/>
      <w:lvlText w:val="%2."/>
      <w:lvlJc w:val="left"/>
      <w:pPr>
        <w:tabs>
          <w:tab w:val="num" w:pos="720"/>
        </w:tabs>
        <w:ind w:left="720" w:hanging="360"/>
      </w:pPr>
    </w:lvl>
    <w:lvl w:ilvl="2" w:tplc="0409001B" w:tentative="1">
      <w:start w:val="1"/>
      <w:numFmt w:val="hebrew2"/>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Roman"/>
      <w:lvlText w:val="%5."/>
      <w:lvlJc w:val="left"/>
      <w:pPr>
        <w:tabs>
          <w:tab w:val="num" w:pos="2880"/>
        </w:tabs>
        <w:ind w:left="2880" w:hanging="360"/>
      </w:pPr>
    </w:lvl>
    <w:lvl w:ilvl="5" w:tplc="0409001B" w:tentative="1">
      <w:start w:val="1"/>
      <w:numFmt w:val="hebrew2"/>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Roman"/>
      <w:lvlText w:val="%8."/>
      <w:lvlJc w:val="left"/>
      <w:pPr>
        <w:tabs>
          <w:tab w:val="num" w:pos="5040"/>
        </w:tabs>
        <w:ind w:left="5040" w:hanging="360"/>
      </w:pPr>
    </w:lvl>
    <w:lvl w:ilvl="8" w:tplc="0409001B" w:tentative="1">
      <w:start w:val="1"/>
      <w:numFmt w:val="hebrew2"/>
      <w:lvlText w:val="%9."/>
      <w:lvlJc w:val="right"/>
      <w:pPr>
        <w:tabs>
          <w:tab w:val="num" w:pos="5760"/>
        </w:tabs>
        <w:ind w:left="5760" w:hanging="180"/>
      </w:pPr>
    </w:lvl>
  </w:abstractNum>
  <w:abstractNum w:abstractNumId="6" w15:restartNumberingAfterBreak="0">
    <w:nsid w:val="7CF45FA9"/>
    <w:multiLevelType w:val="singleLevel"/>
    <w:tmpl w:val="39D63828"/>
    <w:lvl w:ilvl="0">
      <w:start w:val="2"/>
      <w:numFmt w:val="upperRoman"/>
      <w:lvlText w:val="%1. "/>
      <w:legacy w:legacy="1" w:legacySpace="0" w:legacyIndent="360"/>
      <w:lvlJc w:val="left"/>
      <w:pPr>
        <w:ind w:right="360" w:hanging="360"/>
      </w:pPr>
      <w:rPr>
        <w:rFonts w:ascii="Times New Roman" w:hAnsi="Times New Roman" w:hint="default"/>
        <w:b w:val="0"/>
        <w:i w:val="0"/>
        <w:sz w:val="24"/>
        <w:u w:val="none"/>
      </w:rPr>
    </w:lvl>
  </w:abstractNum>
  <w:num w:numId="1">
    <w:abstractNumId w:val="2"/>
  </w:num>
  <w:num w:numId="2">
    <w:abstractNumId w:val="6"/>
  </w:num>
  <w:num w:numId="3">
    <w:abstractNumId w:val="3"/>
  </w:num>
  <w:num w:numId="4">
    <w:abstractNumId w:val="0"/>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endnotePr>
    <w:numFmt w:val="hebrew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621"/>
    <w:rsid w:val="000161ED"/>
    <w:rsid w:val="0015368D"/>
    <w:rsid w:val="003E7621"/>
    <w:rsid w:val="00626D93"/>
    <w:rsid w:val="00BF0AED"/>
    <w:rsid w:val="00E51411"/>
    <w:rsid w:val="00FA05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0A454F"/>
  <w15:chartTrackingRefBased/>
  <w15:docId w15:val="{B9F35203-98F6-45E9-8AA6-AF4901604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C">
    <w:name w:val="CC"/>
    <w:basedOn w:val="BodyText"/>
    <w:pPr>
      <w:keepLines/>
      <w:spacing w:after="160"/>
      <w:ind w:left="360" w:hanging="360"/>
    </w:pPr>
  </w:style>
  <w:style w:type="paragraph" w:styleId="BodyText">
    <w:name w:val="Body Text"/>
    <w:basedOn w:val="Normal"/>
    <w:pPr>
      <w:spacing w:after="120"/>
    </w:pPr>
  </w:style>
  <w:style w:type="character" w:styleId="Hyperlink">
    <w:name w:val="Hyperlink"/>
    <w:rsid w:val="00626D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2270</Words>
  <Characters>12942</Characters>
  <Application>Microsoft Office Word</Application>
  <DocSecurity>0</DocSecurity>
  <Lines>107</Lines>
  <Paragraphs>30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THE NEW YEAR FOR TREES</vt:lpstr>
      <vt:lpstr>THE NEW YEAR FOR TREES</vt:lpstr>
    </vt:vector>
  </TitlesOfParts>
  <Company>Unknown Organization</Company>
  <LinksUpToDate>false</LinksUpToDate>
  <CharactersWithSpaces>15182</CharactersWithSpaces>
  <SharedDoc>false</SharedDoc>
  <HLinks>
    <vt:vector size="6" baseType="variant">
      <vt:variant>
        <vt:i4>5963858</vt:i4>
      </vt:variant>
      <vt:variant>
        <vt:i4>0</vt:i4>
      </vt:variant>
      <vt:variant>
        <vt:i4>0</vt:i4>
      </vt:variant>
      <vt:variant>
        <vt:i4>5</vt:i4>
      </vt:variant>
      <vt:variant>
        <vt:lpwstr>http://www.vbm-torah.org/archive/halak67/10halak.htm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NEW YEAR FOR TREES</dc:title>
  <dc:subject/>
  <dc:creator>Brigitte &amp; David Silverberg</dc:creator>
  <cp:keywords/>
  <dc:description/>
  <cp:lastModifiedBy>Michael Berkowitz</cp:lastModifiedBy>
  <cp:revision>2</cp:revision>
  <cp:lastPrinted>2000-01-10T11:19:00Z</cp:lastPrinted>
  <dcterms:created xsi:type="dcterms:W3CDTF">2025-02-04T14:37:00Z</dcterms:created>
  <dcterms:modified xsi:type="dcterms:W3CDTF">2025-02-04T14:37:00Z</dcterms:modified>
</cp:coreProperties>
</file>