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54B1" w:rsidRDefault="005354B1" w:rsidP="005354B1">
      <w:pPr>
        <w:shd w:val="clear" w:color="auto" w:fill="FFFFFF"/>
        <w:bidi/>
        <w:spacing w:line="690" w:lineRule="atLeast"/>
        <w:jc w:val="both"/>
        <w:textAlignment w:val="top"/>
        <w:outlineLvl w:val="0"/>
        <w:rPr>
          <w:rFonts w:ascii="NarkisBlock" w:eastAsia="Times New Roman" w:hAnsi="NarkisBlock" w:cs="Times New Roman"/>
          <w:b/>
          <w:bCs/>
          <w:color w:val="000000"/>
          <w:kern w:val="36"/>
          <w:sz w:val="60"/>
          <w:szCs w:val="60"/>
        </w:rPr>
      </w:pPr>
      <w:r w:rsidRPr="005354B1">
        <w:rPr>
          <w:rFonts w:ascii="NarkisBlock" w:eastAsia="Times New Roman" w:hAnsi="NarkisBlock" w:cs="Times New Roman"/>
          <w:b/>
          <w:bCs/>
          <w:color w:val="000000"/>
          <w:kern w:val="36"/>
          <w:sz w:val="60"/>
          <w:szCs w:val="60"/>
          <w:rtl/>
        </w:rPr>
        <w:t>במלאת שנה לנפילתו בקרב: ספרו של זכריה פסח הבר ז"ל יצא לאור</w:t>
      </w:r>
    </w:p>
    <w:p w:rsidR="005354B1" w:rsidRPr="005354B1" w:rsidRDefault="005354B1" w:rsidP="005354B1">
      <w:pPr>
        <w:shd w:val="clear" w:color="auto" w:fill="FFFFFF"/>
        <w:bidi/>
        <w:spacing w:line="690" w:lineRule="atLeast"/>
        <w:jc w:val="both"/>
        <w:textAlignment w:val="top"/>
        <w:outlineLvl w:val="0"/>
        <w:rPr>
          <w:rFonts w:asciiTheme="majorBidi" w:eastAsia="Times New Roman" w:hAnsiTheme="majorBidi" w:cstheme="majorBidi"/>
          <w:b/>
          <w:bCs/>
          <w:color w:val="000000"/>
          <w:kern w:val="36"/>
          <w:sz w:val="32"/>
          <w:szCs w:val="32"/>
        </w:rPr>
      </w:pPr>
      <w:hyperlink r:id="rId5" w:history="1">
        <w:r w:rsidRPr="005354B1">
          <w:rPr>
            <w:rStyle w:val="Hyperlink"/>
            <w:rFonts w:asciiTheme="majorBidi" w:eastAsia="Times New Roman" w:hAnsiTheme="majorBidi" w:cstheme="majorBidi" w:hint="cs"/>
            <w:b/>
            <w:bCs/>
            <w:kern w:val="36"/>
            <w:sz w:val="32"/>
            <w:szCs w:val="32"/>
            <w:rtl/>
          </w:rPr>
          <w:t xml:space="preserve">מאת שילה פריד </w:t>
        </w:r>
        <w:r w:rsidRPr="005354B1">
          <w:rPr>
            <w:rStyle w:val="Hyperlink"/>
            <w:rFonts w:asciiTheme="majorBidi" w:eastAsia="Times New Roman" w:hAnsiTheme="majorBidi" w:cstheme="majorBidi"/>
            <w:b/>
            <w:bCs/>
            <w:kern w:val="36"/>
            <w:sz w:val="32"/>
            <w:szCs w:val="32"/>
          </w:rPr>
          <w:t>|</w:t>
        </w:r>
        <w:r w:rsidRPr="005354B1">
          <w:rPr>
            <w:rStyle w:val="Hyperlink"/>
            <w:rFonts w:asciiTheme="majorBidi" w:eastAsia="Times New Roman" w:hAnsiTheme="majorBidi" w:cstheme="majorBidi" w:hint="cs"/>
            <w:b/>
            <w:bCs/>
            <w:kern w:val="36"/>
            <w:sz w:val="32"/>
            <w:szCs w:val="32"/>
            <w:rtl/>
          </w:rPr>
          <w:t xml:space="preserve"> יהדות </w:t>
        </w:r>
        <w:r w:rsidRPr="005354B1">
          <w:rPr>
            <w:rStyle w:val="Hyperlink"/>
            <w:rFonts w:asciiTheme="majorBidi" w:eastAsia="Times New Roman" w:hAnsiTheme="majorBidi" w:cstheme="majorBidi"/>
            <w:b/>
            <w:bCs/>
            <w:kern w:val="36"/>
            <w:sz w:val="32"/>
            <w:szCs w:val="32"/>
          </w:rPr>
          <w:t>YNET</w:t>
        </w:r>
      </w:hyperlink>
    </w:p>
    <w:p w:rsidR="005354B1" w:rsidRPr="005354B1" w:rsidRDefault="005354B1" w:rsidP="005354B1">
      <w:pPr>
        <w:shd w:val="clear" w:color="auto" w:fill="FFFFFF"/>
        <w:bidi/>
        <w:spacing w:beforeAutospacing="1" w:after="0" w:afterAutospacing="1" w:line="240" w:lineRule="auto"/>
        <w:jc w:val="both"/>
        <w:textAlignment w:val="top"/>
        <w:outlineLvl w:val="1"/>
        <w:rPr>
          <w:rFonts w:ascii="NarkisBlock" w:eastAsia="Times New Roman" w:hAnsi="NarkisBlock" w:cs="Times New Roman"/>
          <w:b/>
          <w:bCs/>
          <w:color w:val="000000"/>
          <w:sz w:val="36"/>
          <w:szCs w:val="36"/>
          <w:rtl/>
        </w:rPr>
      </w:pPr>
      <w:r w:rsidRPr="005354B1">
        <w:rPr>
          <w:rFonts w:ascii="NarkisBlock" w:eastAsia="Times New Roman" w:hAnsi="NarkisBlock" w:cs="Times New Roman"/>
          <w:b/>
          <w:bCs/>
          <w:color w:val="000000"/>
          <w:sz w:val="32"/>
          <w:szCs w:val="32"/>
          <w:bdr w:val="none" w:sz="0" w:space="0" w:color="auto" w:frame="1"/>
          <w:rtl/>
        </w:rPr>
        <w:t>לוחם המילואים, ששילב בחייו בין לימוד תורה בישיבת ההסדר הר עציון ללימודים אקדמיים בפקולטה למדעי החיים באוניברסיטת תל אביב, נפל ברצועת עזה לפני שנה. משפחתו והישיבה שבה למד עמלו בשנה החולפת על הוצאת כרך ראשון מסדרת הספרים "מנחה חדשה", המבוססת על חיבורים תורניים שכתב</w:t>
      </w:r>
    </w:p>
    <w:p w:rsidR="005354B1" w:rsidRPr="005354B1" w:rsidRDefault="005354B1" w:rsidP="005354B1">
      <w:pPr>
        <w:shd w:val="clear" w:color="auto" w:fill="FFFFFF"/>
        <w:bidi/>
        <w:spacing w:line="420" w:lineRule="atLeast"/>
        <w:jc w:val="both"/>
        <w:textAlignment w:val="top"/>
        <w:rPr>
          <w:rFonts w:ascii="NarkisBlock" w:eastAsia="Times New Roman" w:hAnsi="NarkisBlock" w:cs="Times New Roman"/>
          <w:color w:val="000000"/>
          <w:sz w:val="27"/>
          <w:szCs w:val="27"/>
          <w:rtl/>
        </w:rPr>
      </w:pPr>
      <w:r w:rsidRPr="005354B1">
        <w:rPr>
          <w:rFonts w:ascii="NarkisBlock" w:eastAsia="Times New Roman" w:hAnsi="NarkisBlock" w:cs="Times New Roman"/>
          <w:color w:val="000000"/>
          <w:sz w:val="27"/>
          <w:szCs w:val="27"/>
          <w:rtl/>
        </w:rPr>
        <w:t xml:space="preserve">במלאת שנה לנפילתו של רס"ר (במיל') ד"ר </w:t>
      </w:r>
      <w:hyperlink r:id="rId6" w:tgtFrame="_blank" w:history="1">
        <w:r w:rsidRPr="005354B1">
          <w:rPr>
            <w:rFonts w:ascii="NarkisBlock" w:eastAsia="Times New Roman" w:hAnsi="NarkisBlock" w:cs="Times New Roman"/>
            <w:color w:val="0000FF"/>
            <w:sz w:val="27"/>
            <w:szCs w:val="27"/>
            <w:u w:val="single"/>
            <w:rtl/>
          </w:rPr>
          <w:t>זכרי</w:t>
        </w:r>
        <w:r w:rsidRPr="005354B1">
          <w:rPr>
            <w:rFonts w:ascii="NarkisBlock" w:eastAsia="Times New Roman" w:hAnsi="NarkisBlock" w:cs="Times New Roman"/>
            <w:color w:val="0000FF"/>
            <w:sz w:val="27"/>
            <w:szCs w:val="27"/>
            <w:u w:val="single"/>
            <w:rtl/>
          </w:rPr>
          <w:t>ה</w:t>
        </w:r>
        <w:r w:rsidRPr="005354B1">
          <w:rPr>
            <w:rFonts w:ascii="NarkisBlock" w:eastAsia="Times New Roman" w:hAnsi="NarkisBlock" w:cs="Times New Roman"/>
            <w:color w:val="0000FF"/>
            <w:sz w:val="27"/>
            <w:szCs w:val="27"/>
            <w:u w:val="single"/>
            <w:rtl/>
          </w:rPr>
          <w:t xml:space="preserve"> פסח הבר</w:t>
        </w:r>
      </w:hyperlink>
      <w:r w:rsidRPr="005354B1">
        <w:rPr>
          <w:rFonts w:ascii="NarkisBlock" w:eastAsia="Times New Roman" w:hAnsi="NarkisBlock" w:cs="Times New Roman"/>
          <w:color w:val="000000"/>
          <w:sz w:val="27"/>
          <w:szCs w:val="27"/>
          <w:rtl/>
        </w:rPr>
        <w:t xml:space="preserve"> ז"ל בקרבות ברצועת עזה, הוציאו משפחתו וישיבת ההסדר הר עציון, שבה למד, את הכרך הראשון של "מנחה חדשה" – סדרת ספרים המבוססת על חיבורים וסיכומי סוגיות שכתב בעצמו בעת לימודיו בישיבה, הקרויה על שם פיוט שחיבר כמה שנים קודם לכן. המיזם החל לאחר מותו, עם גילוי כתביו, והפך למפעל הנצחה ייחודי המשלב את אהבתו העמוקה לתורה עם דמותו הצנועה וחריפותו התורנית.</w:t>
      </w:r>
    </w:p>
    <w:p w:rsidR="005354B1" w:rsidRPr="005354B1" w:rsidRDefault="005354B1" w:rsidP="005354B1">
      <w:pPr>
        <w:shd w:val="clear" w:color="auto" w:fill="FFFFFF"/>
        <w:bidi/>
        <w:spacing w:line="420" w:lineRule="atLeast"/>
        <w:jc w:val="both"/>
        <w:textAlignment w:val="top"/>
        <w:rPr>
          <w:rFonts w:ascii="NarkisBlock" w:eastAsia="Times New Roman" w:hAnsi="NarkisBlock" w:cs="Times New Roman"/>
          <w:color w:val="000000"/>
          <w:sz w:val="27"/>
          <w:szCs w:val="27"/>
          <w:rtl/>
        </w:rPr>
      </w:pPr>
      <w:r w:rsidRPr="005354B1">
        <w:rPr>
          <w:rFonts w:ascii="NarkisBlock" w:eastAsia="Times New Roman" w:hAnsi="NarkisBlock" w:cs="Times New Roman"/>
          <w:color w:val="000000"/>
          <w:sz w:val="27"/>
          <w:szCs w:val="27"/>
          <w:rtl/>
        </w:rPr>
        <w:t xml:space="preserve">הבר, </w:t>
      </w:r>
      <w:hyperlink r:id="rId7" w:tgtFrame="_blank" w:history="1">
        <w:r w:rsidRPr="005354B1">
          <w:rPr>
            <w:rFonts w:ascii="NarkisBlock" w:eastAsia="Times New Roman" w:hAnsi="NarkisBlock" w:cs="Times New Roman"/>
            <w:color w:val="0000FF"/>
            <w:sz w:val="27"/>
            <w:szCs w:val="27"/>
            <w:u w:val="single"/>
            <w:rtl/>
          </w:rPr>
          <w:t>בן 32 בנ</w:t>
        </w:r>
        <w:r w:rsidRPr="005354B1">
          <w:rPr>
            <w:rFonts w:ascii="NarkisBlock" w:eastAsia="Times New Roman" w:hAnsi="NarkisBlock" w:cs="Times New Roman"/>
            <w:color w:val="0000FF"/>
            <w:sz w:val="27"/>
            <w:szCs w:val="27"/>
            <w:u w:val="single"/>
            <w:rtl/>
          </w:rPr>
          <w:t>ו</w:t>
        </w:r>
        <w:r w:rsidRPr="005354B1">
          <w:rPr>
            <w:rFonts w:ascii="NarkisBlock" w:eastAsia="Times New Roman" w:hAnsi="NarkisBlock" w:cs="Times New Roman"/>
            <w:color w:val="0000FF"/>
            <w:sz w:val="27"/>
            <w:szCs w:val="27"/>
            <w:u w:val="single"/>
            <w:rtl/>
          </w:rPr>
          <w:t>פלו</w:t>
        </w:r>
      </w:hyperlink>
      <w:r w:rsidRPr="005354B1">
        <w:rPr>
          <w:rFonts w:ascii="NarkisBlock" w:eastAsia="Times New Roman" w:hAnsi="NarkisBlock" w:cs="Times New Roman"/>
          <w:color w:val="000000"/>
          <w:sz w:val="27"/>
          <w:szCs w:val="27"/>
          <w:rtl/>
        </w:rPr>
        <w:t>, שילב בחייו בין עולמות ותחומים שונים ומגוונים. הוא נולד בארצות הברית ועלה עם משפחתו לישראל כשהיה בן שמונה. הוא גדל והתעצם בלימוד תורה, ובמקביל למד בפקולטה למדעי החיים באוניברסיטת תל אביב לדוקטורט במדעי הצמח ואבטחת המזון. נוסף על כל אלה, הבר היה גם לוחם בחטיבת המחץ בשריון ושירת במילואים ברצועת עזה, שם נפל ב-ו' בשבט תשפ"ד (16 בינואר 2024).</w:t>
      </w:r>
    </w:p>
    <w:p w:rsidR="005354B1" w:rsidRPr="005354B1" w:rsidRDefault="005354B1" w:rsidP="005354B1">
      <w:pPr>
        <w:shd w:val="clear" w:color="auto" w:fill="FFFFFF"/>
        <w:bidi/>
        <w:spacing w:after="0" w:line="240" w:lineRule="auto"/>
        <w:jc w:val="both"/>
        <w:textAlignment w:val="top"/>
        <w:rPr>
          <w:rFonts w:ascii="NarkisBlock" w:eastAsia="Times New Roman" w:hAnsi="NarkisBlock" w:cs="Times New Roman"/>
          <w:color w:val="000000"/>
          <w:sz w:val="21"/>
          <w:szCs w:val="21"/>
          <w:rtl/>
        </w:rPr>
      </w:pPr>
    </w:p>
    <w:p w:rsidR="005354B1" w:rsidRPr="005354B1" w:rsidRDefault="005354B1" w:rsidP="005354B1">
      <w:pPr>
        <w:shd w:val="clear" w:color="auto" w:fill="FFFFFF"/>
        <w:bidi/>
        <w:spacing w:line="420" w:lineRule="atLeast"/>
        <w:jc w:val="both"/>
        <w:textAlignment w:val="top"/>
        <w:rPr>
          <w:rFonts w:ascii="NarkisBlock" w:eastAsia="Times New Roman" w:hAnsi="NarkisBlock" w:cs="Times New Roman"/>
          <w:color w:val="000000"/>
          <w:sz w:val="27"/>
          <w:szCs w:val="27"/>
          <w:rtl/>
        </w:rPr>
      </w:pPr>
      <w:r w:rsidRPr="005354B1">
        <w:rPr>
          <w:rFonts w:ascii="NarkisBlock" w:eastAsia="Times New Roman" w:hAnsi="NarkisBlock" w:cs="Times New Roman"/>
          <w:color w:val="000000"/>
          <w:sz w:val="27"/>
          <w:szCs w:val="27"/>
          <w:rtl/>
        </w:rPr>
        <w:t>בשנות לימודיו בישיבת הר עציון, בלט הבר בלמדנותו ובשקדנותו. חברו לספסל הלימודים, עידן בורגר, פרסם בימי השבעה לאחר נפילתו פוסט שבו שיתף ברגע בלתי נשכח מתקופת הלימודים שלהם יחד. באחד מסדרי הערב בשיעור ד' (השנה הרביעית במסלול ההסדר), הסתכל עידן על הסיכום שכתב זכריה ונדהם. "איזה סיכום מרשים אתה כותב", אמר. זכריה, בצניעותו האופיינית, ענה בפשטות: "כן. אני כותב סיכומי סוגיות מרכזיות בש"ס על כל השולחן ערוך וסדרי קָדשים וטהרות".</w:t>
      </w:r>
    </w:p>
    <w:p w:rsidR="005354B1" w:rsidRPr="005354B1" w:rsidRDefault="005354B1" w:rsidP="005354B1">
      <w:pPr>
        <w:shd w:val="clear" w:color="auto" w:fill="FFFFFF"/>
        <w:bidi/>
        <w:spacing w:line="420" w:lineRule="atLeast"/>
        <w:jc w:val="both"/>
        <w:textAlignment w:val="top"/>
        <w:rPr>
          <w:rFonts w:ascii="NarkisBlock" w:eastAsia="Times New Roman" w:hAnsi="NarkisBlock" w:cs="Times New Roman"/>
          <w:color w:val="000000"/>
          <w:sz w:val="27"/>
          <w:szCs w:val="27"/>
          <w:rtl/>
        </w:rPr>
      </w:pPr>
      <w:r w:rsidRPr="005354B1">
        <w:rPr>
          <w:rFonts w:ascii="NarkisBlock" w:eastAsia="Times New Roman" w:hAnsi="NarkisBlock" w:cs="Times New Roman"/>
          <w:color w:val="000000"/>
          <w:sz w:val="27"/>
          <w:szCs w:val="27"/>
          <w:rtl/>
        </w:rPr>
        <w:t xml:space="preserve">בורגר תיאר את הבר כבעל אישיות עדינה וצנועה, עם ידע תורני עצום. "תמיד פניתי אליך לתקציר מקורות ותמיד התפלאתי איך אתה יודע בדיוק מה הרב לומד מכל מקור. תמיד חידדת ודייקת, </w:t>
      </w:r>
      <w:r w:rsidRPr="005354B1">
        <w:rPr>
          <w:rFonts w:ascii="NarkisBlock" w:eastAsia="Times New Roman" w:hAnsi="NarkisBlock" w:cs="Times New Roman"/>
          <w:color w:val="000000"/>
          <w:sz w:val="27"/>
          <w:szCs w:val="27"/>
          <w:rtl/>
        </w:rPr>
        <w:lastRenderedPageBreak/>
        <w:t>הוספת עניין בכל מה שנגעת", סיפר בדברי ההספד שכתב. בסיום הפוסט הוא סיים את הסיפור שהחל בשיעור ד' וקפץ שנה קדימה אל רגע אחד מכונן בשיעור ה': "נו, זכריה? איך הולכת משימת סדרי ערב שלך?" שאל אותו בבדיחות תמימה. "מעולה. אני ממש לקראת סיום", ענה. כשביקש עידן לקבל את הקובץ, חייך זכריה והסכים. "החלל שהשארת בעולם עצום ונשתדל למלאו", כתב בורגר, וכך החל לעבוד על הוצאת ספריו של חברו ללימודים.</w:t>
      </w:r>
    </w:p>
    <w:p w:rsidR="005354B1" w:rsidRPr="005354B1" w:rsidRDefault="005354B1" w:rsidP="005354B1">
      <w:pPr>
        <w:shd w:val="clear" w:color="auto" w:fill="FFFFFF"/>
        <w:bidi/>
        <w:spacing w:line="420" w:lineRule="atLeast"/>
        <w:jc w:val="both"/>
        <w:textAlignment w:val="top"/>
        <w:rPr>
          <w:rFonts w:ascii="NarkisBlock" w:eastAsia="Times New Roman" w:hAnsi="NarkisBlock" w:cs="Times New Roman"/>
          <w:color w:val="000000"/>
          <w:sz w:val="27"/>
          <w:szCs w:val="27"/>
          <w:rtl/>
        </w:rPr>
      </w:pPr>
      <w:r w:rsidRPr="005354B1">
        <w:rPr>
          <w:rFonts w:ascii="NarkisBlock" w:eastAsia="Times New Roman" w:hAnsi="NarkisBlock" w:cs="Times New Roman"/>
          <w:color w:val="000000"/>
          <w:sz w:val="27"/>
          <w:szCs w:val="27"/>
          <w:rtl/>
        </w:rPr>
        <w:t>כשהתברר שזכריה חיבר חומר תורני מקיף ועמוק, התבלטו במשפחה כיצד להתייחס אליו והאם לפרסמו לרבים. "ההחלטה שלנו לפרסם את הספר לא הייתה מובנת מאליה", כתבו הוריו, אהרון ומרים הבר, בהקדמתם בראשית הספר. "במובן מסוים, לקחנו טיוטה מזכריה שאין לנו דרך לדעת אם היה מרוצה ממנה לגמרי או אם היה מוכן שהיא תתפרסם. אחרי שלמדנו מהספר והכרנו את הצגת הרעיונות והגישות החדשניות שבו, התחלנו להרגיש יותר ויותר בנוח עם ההחלטה לשתף אותו עם העולם", שיתפו.</w:t>
      </w:r>
    </w:p>
    <w:p w:rsidR="005354B1" w:rsidRPr="005354B1" w:rsidRDefault="005354B1" w:rsidP="005354B1">
      <w:pPr>
        <w:shd w:val="clear" w:color="auto" w:fill="FFFFFF"/>
        <w:bidi/>
        <w:spacing w:line="420" w:lineRule="atLeast"/>
        <w:jc w:val="both"/>
        <w:textAlignment w:val="top"/>
        <w:rPr>
          <w:rFonts w:ascii="NarkisBlock" w:eastAsia="Times New Roman" w:hAnsi="NarkisBlock" w:cs="Times New Roman"/>
          <w:color w:val="000000"/>
          <w:sz w:val="27"/>
          <w:szCs w:val="27"/>
          <w:rtl/>
        </w:rPr>
      </w:pPr>
      <w:r w:rsidRPr="005354B1">
        <w:rPr>
          <w:rFonts w:ascii="NarkisBlock" w:eastAsia="Times New Roman" w:hAnsi="NarkisBlock" w:cs="Times New Roman"/>
          <w:color w:val="000000"/>
          <w:sz w:val="27"/>
          <w:szCs w:val="27"/>
          <w:rtl/>
        </w:rPr>
        <w:t>הוריו הוסיפו כי "האובדן של זכריה, אדם שמח, חייכן, אופטימי, אמפתי, חכם, סקרן וחרוץ, עם לב של זהב ועתיד זוהר לפניו, הינו אובדן נורא עבורנו. עם זאת, אנחנו מקבלים נחת מתורתו וממסירותו ליהדות ולקדוש ברוך הוא, כפי שעולה מחיבורו, ומהאמונה שלו בחשיבות של לימוד תורה והרבצתה". בדבריהם אמרו כי הם מקווים שפרסום הדברים יאפשר למורשתו במסירות וחריצות בלימוד תורה, ובחיפוש תמידי להתקרבות לקדוש ברוך הוא דרך מצוות, להתקיים גם בהיעדרו.</w:t>
      </w:r>
    </w:p>
    <w:p w:rsidR="005354B1" w:rsidRPr="005354B1" w:rsidRDefault="005354B1" w:rsidP="005354B1">
      <w:pPr>
        <w:shd w:val="clear" w:color="auto" w:fill="FFFFFF"/>
        <w:bidi/>
        <w:spacing w:line="420" w:lineRule="atLeast"/>
        <w:jc w:val="both"/>
        <w:textAlignment w:val="top"/>
        <w:rPr>
          <w:rFonts w:ascii="NarkisBlock" w:eastAsia="Times New Roman" w:hAnsi="NarkisBlock" w:cs="Times New Roman"/>
          <w:color w:val="000000"/>
          <w:sz w:val="27"/>
          <w:szCs w:val="27"/>
          <w:rtl/>
        </w:rPr>
      </w:pPr>
      <w:r w:rsidRPr="005354B1">
        <w:rPr>
          <w:rFonts w:ascii="NarkisBlock" w:eastAsia="Times New Roman" w:hAnsi="NarkisBlock" w:cs="Times New Roman"/>
          <w:color w:val="000000"/>
          <w:sz w:val="27"/>
          <w:szCs w:val="27"/>
          <w:rtl/>
        </w:rPr>
        <w:t>בהקדמת הספר שחיבר הרב אמנון בזק נכתב: "הקובץ המלא הכיל את עבודתו של זכריה המשתרעת על פני כל חלקי התורה... כרך זה, הראשון בסדרה, היוצא לאור במלאת שנה לנפילתו, עוסק בענייני 'אורח חיים'. בכל סעיף יש התייחסות לנושא אחר, ומובאים בו מקורות מרכזיים בתורה, בחז"ל, בראשונים ובאחרונים שעסקו בו". הרב בזק הוסיף על התפעלותו מהאוצר התורני שהגה ד"ר הבר וכתב: "זכריה לקח על עצמו פרויקטים תורניים רבים, אך מכולם בלטה התוכנית המיוחדת שלו לכתוב מעין אנציקלופדיה למדנית תורנית, שתקיף את התורה שבעל-פה לאורך ששת הסדרים, ותשמש בסיס ללימוד עצמי לכל אדם המחפש ללמוד נושאים יסודיים ובסיסיים בתורה שבעל-פה".</w:t>
      </w:r>
    </w:p>
    <w:p w:rsidR="005354B1" w:rsidRDefault="005354B1" w:rsidP="005354B1">
      <w:pPr>
        <w:shd w:val="clear" w:color="auto" w:fill="FFFFFF"/>
        <w:bidi/>
        <w:spacing w:line="420" w:lineRule="atLeast"/>
        <w:jc w:val="both"/>
        <w:textAlignment w:val="top"/>
        <w:rPr>
          <w:rFonts w:ascii="Work Sans" w:eastAsia="Times New Roman" w:hAnsi="Work Sans" w:cs="Times New Roman"/>
          <w:color w:val="FFFFFF"/>
          <w:sz w:val="24"/>
          <w:szCs w:val="24"/>
        </w:rPr>
      </w:pPr>
      <w:r w:rsidRPr="005354B1">
        <w:rPr>
          <w:rFonts w:ascii="NarkisBlock" w:eastAsia="Times New Roman" w:hAnsi="NarkisBlock" w:cs="Times New Roman"/>
          <w:color w:val="000000"/>
          <w:sz w:val="27"/>
          <w:szCs w:val="27"/>
          <w:rtl/>
        </w:rPr>
        <w:t>"הפרויקט היה נראה לי שאפתני ביותר, במיוחד בשביל בחור צעיר בישיבה", הסתייג הרב בראשונה, אך כתב כי "עם נפילתו התברר שזכריה אכן הספיק ליצור יצירה תורנית מקיפה ומרשימה עוד בהיותו בישיבה. הלומדים שייעזרו בספר זה יצטרפו בוודאי לתחושת השתאות זו, ועל אחת כמה וכמה כשנסיים להוציא את סדרת הספרים. אין לשער את התרומה שיכול היה זכריה לתרום בכל התחומים שבהם עסק, ותלמוד תורה בכללם".</w:t>
      </w:r>
    </w:p>
    <w:p w:rsidR="005354B1" w:rsidRPr="005354B1" w:rsidRDefault="005354B1" w:rsidP="005354B1">
      <w:pPr>
        <w:shd w:val="clear" w:color="auto" w:fill="FFFFFF"/>
        <w:bidi/>
        <w:spacing w:line="420" w:lineRule="atLeast"/>
        <w:jc w:val="both"/>
        <w:textAlignment w:val="top"/>
        <w:rPr>
          <w:rFonts w:ascii="NarkisBlock" w:eastAsia="Times New Roman" w:hAnsi="NarkisBlock" w:cs="Times New Roman"/>
          <w:color w:val="000000"/>
          <w:sz w:val="27"/>
          <w:szCs w:val="27"/>
          <w:rtl/>
        </w:rPr>
      </w:pPr>
      <w:r w:rsidRPr="005354B1">
        <w:rPr>
          <w:rFonts w:ascii="NarkisBlock" w:eastAsia="Times New Roman" w:hAnsi="NarkisBlock" w:cs="Times New Roman"/>
          <w:color w:val="000000"/>
          <w:sz w:val="27"/>
          <w:szCs w:val="27"/>
          <w:rtl/>
        </w:rPr>
        <w:lastRenderedPageBreak/>
        <w:t>הרב משה ליכטנשטיין, מראשי ישיבת הר עציון, התייחס לכתיבתו של הבר על סוגיות שונות ואמר כי מדובר ב"מגילת סתרים שמחברה כתב לעצמו ולא לאחרים". לדבריו, כתיבתו משקפת "למדן צעיר ואת עולמו של תלמיד חכם שהיה רך בשנים ואב בחכמה. למגינת לב, לא נזכה למשנה אחרונה מאת המחבר ולא נדע מה היה שונה בזקנותו".</w:t>
      </w:r>
    </w:p>
    <w:p w:rsidR="005354B1" w:rsidRPr="005354B1" w:rsidRDefault="005354B1" w:rsidP="005354B1">
      <w:pPr>
        <w:shd w:val="clear" w:color="auto" w:fill="FFFFFF"/>
        <w:bidi/>
        <w:spacing w:line="420" w:lineRule="atLeast"/>
        <w:jc w:val="both"/>
        <w:textAlignment w:val="top"/>
        <w:rPr>
          <w:rFonts w:ascii="NarkisBlock" w:eastAsia="Times New Roman" w:hAnsi="NarkisBlock" w:cs="Times New Roman"/>
          <w:color w:val="000000"/>
          <w:sz w:val="27"/>
          <w:szCs w:val="27"/>
          <w:rtl/>
        </w:rPr>
      </w:pPr>
      <w:r w:rsidRPr="005354B1">
        <w:rPr>
          <w:rFonts w:ascii="NarkisBlock" w:eastAsia="Times New Roman" w:hAnsi="NarkisBlock" w:cs="Times New Roman"/>
          <w:color w:val="000000"/>
          <w:sz w:val="27"/>
          <w:szCs w:val="27"/>
          <w:rtl/>
        </w:rPr>
        <w:t>עוד ציין הרב ליכטנשטיין: "לא חלמתי שמדובר בעבודה בעלת היקף מרשים ביותר, ועד כמה תהיה מצודתו פרוסה על רחבי הש"ס. כיום אפשר לומר ללא היסוס שתלמיד חכם רציני ביותר היה בינינו ולא היינו מודעים לכך". על ההספק קצר השנים הסביר: "הדבר מדהים וההסבר היחידי לכך שזכה לראות ברכה כזו בעמלו היא יכולתו המרשימה ביותר לבחור יעד תורני, להציב לעצמו מטרה שאפתנית ולפעול מתוך מחויבות מוחלטת ומשמעת עצמית להגשמת התוכנית". לבסוף כתב כי "הוצאתו לאור של הספר הזה יש בה כדי לנחם, להרשים ולצער".</w:t>
      </w:r>
    </w:p>
    <w:p w:rsidR="00A210E3" w:rsidRDefault="00A210E3" w:rsidP="005354B1">
      <w:pPr>
        <w:bidi/>
        <w:jc w:val="both"/>
      </w:pPr>
    </w:p>
    <w:sectPr w:rsidR="00A210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Block">
    <w:altName w:val="Cambria"/>
    <w:panose1 w:val="00000000000000000000"/>
    <w:charset w:val="00"/>
    <w:family w:val="roman"/>
    <w:notTrueType/>
    <w:pitch w:val="default"/>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B450E"/>
    <w:multiLevelType w:val="multilevel"/>
    <w:tmpl w:val="B448A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B1"/>
    <w:rsid w:val="005354B1"/>
    <w:rsid w:val="00A210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B97CA"/>
  <w15:chartTrackingRefBased/>
  <w15:docId w15:val="{BDF8D16D-8B4A-423F-8F6F-360CC3A0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5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54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4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54B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5354B1"/>
    <w:rPr>
      <w:color w:val="0000FF"/>
      <w:u w:val="single"/>
    </w:rPr>
  </w:style>
  <w:style w:type="character" w:customStyle="1" w:styleId="trcrboxheaderspan">
    <w:name w:val="trc_rbox_header_span"/>
    <w:basedOn w:val="DefaultParagraphFont"/>
    <w:rsid w:val="005354B1"/>
  </w:style>
  <w:style w:type="character" w:customStyle="1" w:styleId="video-label-box">
    <w:name w:val="video-label-box"/>
    <w:basedOn w:val="DefaultParagraphFont"/>
    <w:rsid w:val="005354B1"/>
  </w:style>
  <w:style w:type="character" w:customStyle="1" w:styleId="video-label">
    <w:name w:val="video-label"/>
    <w:basedOn w:val="DefaultParagraphFont"/>
    <w:rsid w:val="005354B1"/>
  </w:style>
  <w:style w:type="character" w:customStyle="1" w:styleId="branding">
    <w:name w:val="branding"/>
    <w:basedOn w:val="DefaultParagraphFont"/>
    <w:rsid w:val="005354B1"/>
  </w:style>
  <w:style w:type="character" w:customStyle="1" w:styleId="subtitle">
    <w:name w:val="subtitle"/>
    <w:basedOn w:val="DefaultParagraphFont"/>
    <w:rsid w:val="005354B1"/>
  </w:style>
  <w:style w:type="character" w:customStyle="1" w:styleId="infoseparator">
    <w:name w:val="infoseparator"/>
    <w:basedOn w:val="DefaultParagraphFont"/>
    <w:rsid w:val="005354B1"/>
  </w:style>
  <w:style w:type="character" w:customStyle="1" w:styleId="date">
    <w:name w:val="date"/>
    <w:basedOn w:val="DefaultParagraphFont"/>
    <w:rsid w:val="005354B1"/>
  </w:style>
  <w:style w:type="character" w:customStyle="1" w:styleId="numofimg">
    <w:name w:val="numofimg"/>
    <w:basedOn w:val="DefaultParagraphFont"/>
    <w:rsid w:val="005354B1"/>
  </w:style>
  <w:style w:type="character" w:styleId="UnresolvedMention">
    <w:name w:val="Unresolved Mention"/>
    <w:basedOn w:val="DefaultParagraphFont"/>
    <w:uiPriority w:val="99"/>
    <w:semiHidden/>
    <w:unhideWhenUsed/>
    <w:rsid w:val="00535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51374">
      <w:bodyDiv w:val="1"/>
      <w:marLeft w:val="0"/>
      <w:marRight w:val="0"/>
      <w:marTop w:val="0"/>
      <w:marBottom w:val="0"/>
      <w:divBdr>
        <w:top w:val="none" w:sz="0" w:space="0" w:color="auto"/>
        <w:left w:val="none" w:sz="0" w:space="0" w:color="auto"/>
        <w:bottom w:val="none" w:sz="0" w:space="0" w:color="auto"/>
        <w:right w:val="none" w:sz="0" w:space="0" w:color="auto"/>
      </w:divBdr>
      <w:divsChild>
        <w:div w:id="1298953310">
          <w:marLeft w:val="0"/>
          <w:marRight w:val="0"/>
          <w:marTop w:val="0"/>
          <w:marBottom w:val="0"/>
          <w:divBdr>
            <w:top w:val="none" w:sz="0" w:space="0" w:color="auto"/>
            <w:left w:val="none" w:sz="0" w:space="0" w:color="auto"/>
            <w:bottom w:val="none" w:sz="0" w:space="0" w:color="auto"/>
            <w:right w:val="none" w:sz="0" w:space="0" w:color="auto"/>
          </w:divBdr>
          <w:divsChild>
            <w:div w:id="669410223">
              <w:marLeft w:val="0"/>
              <w:marRight w:val="0"/>
              <w:marTop w:val="0"/>
              <w:marBottom w:val="0"/>
              <w:divBdr>
                <w:top w:val="none" w:sz="0" w:space="0" w:color="auto"/>
                <w:left w:val="none" w:sz="0" w:space="0" w:color="auto"/>
                <w:bottom w:val="none" w:sz="0" w:space="0" w:color="auto"/>
                <w:right w:val="none" w:sz="0" w:space="0" w:color="auto"/>
              </w:divBdr>
              <w:divsChild>
                <w:div w:id="943852432">
                  <w:marLeft w:val="0"/>
                  <w:marRight w:val="0"/>
                  <w:marTop w:val="0"/>
                  <w:marBottom w:val="0"/>
                  <w:divBdr>
                    <w:top w:val="none" w:sz="0" w:space="0" w:color="auto"/>
                    <w:left w:val="none" w:sz="0" w:space="0" w:color="auto"/>
                    <w:bottom w:val="none" w:sz="0" w:space="0" w:color="auto"/>
                    <w:right w:val="none" w:sz="0" w:space="0" w:color="auto"/>
                  </w:divBdr>
                  <w:divsChild>
                    <w:div w:id="1607617986">
                      <w:marLeft w:val="0"/>
                      <w:marRight w:val="0"/>
                      <w:marTop w:val="0"/>
                      <w:marBottom w:val="0"/>
                      <w:divBdr>
                        <w:top w:val="none" w:sz="0" w:space="0" w:color="auto"/>
                        <w:left w:val="none" w:sz="0" w:space="0" w:color="auto"/>
                        <w:bottom w:val="none" w:sz="0" w:space="0" w:color="auto"/>
                        <w:right w:val="none" w:sz="0" w:space="0" w:color="auto"/>
                      </w:divBdr>
                      <w:divsChild>
                        <w:div w:id="1609581955">
                          <w:marLeft w:val="0"/>
                          <w:marRight w:val="0"/>
                          <w:marTop w:val="0"/>
                          <w:marBottom w:val="0"/>
                          <w:divBdr>
                            <w:top w:val="single" w:sz="2" w:space="0" w:color="DFDFDF"/>
                            <w:left w:val="single" w:sz="2" w:space="0" w:color="DFDFDF"/>
                            <w:bottom w:val="single" w:sz="2" w:space="0" w:color="DFDFDF"/>
                            <w:right w:val="single" w:sz="2" w:space="0" w:color="DFDFDF"/>
                          </w:divBdr>
                          <w:divsChild>
                            <w:div w:id="781344561">
                              <w:marLeft w:val="0"/>
                              <w:marRight w:val="0"/>
                              <w:marTop w:val="75"/>
                              <w:marBottom w:val="0"/>
                              <w:divBdr>
                                <w:top w:val="none" w:sz="0" w:space="0" w:color="auto"/>
                                <w:left w:val="none" w:sz="0" w:space="0" w:color="auto"/>
                                <w:bottom w:val="none" w:sz="0" w:space="0" w:color="auto"/>
                                <w:right w:val="none" w:sz="0" w:space="0" w:color="auto"/>
                              </w:divBdr>
                              <w:divsChild>
                                <w:div w:id="2020036426">
                                  <w:marLeft w:val="0"/>
                                  <w:marRight w:val="0"/>
                                  <w:marTop w:val="0"/>
                                  <w:marBottom w:val="0"/>
                                  <w:divBdr>
                                    <w:top w:val="none" w:sz="0" w:space="0" w:color="auto"/>
                                    <w:left w:val="none" w:sz="0" w:space="0" w:color="auto"/>
                                    <w:bottom w:val="none" w:sz="0" w:space="0" w:color="auto"/>
                                    <w:right w:val="none" w:sz="0" w:space="0" w:color="auto"/>
                                  </w:divBdr>
                                </w:div>
                                <w:div w:id="1765178648">
                                  <w:marLeft w:val="0"/>
                                  <w:marRight w:val="30"/>
                                  <w:marTop w:val="0"/>
                                  <w:marBottom w:val="0"/>
                                  <w:divBdr>
                                    <w:top w:val="none" w:sz="0" w:space="0" w:color="auto"/>
                                    <w:left w:val="none" w:sz="0" w:space="0" w:color="auto"/>
                                    <w:bottom w:val="none" w:sz="0" w:space="0" w:color="auto"/>
                                    <w:right w:val="none" w:sz="0" w:space="0" w:color="auto"/>
                                  </w:divBdr>
                                </w:div>
                              </w:divsChild>
                            </w:div>
                            <w:div w:id="910776592">
                              <w:marLeft w:val="0"/>
                              <w:marRight w:val="-90"/>
                              <w:marTop w:val="0"/>
                              <w:marBottom w:val="0"/>
                              <w:divBdr>
                                <w:top w:val="none" w:sz="0" w:space="0" w:color="auto"/>
                                <w:left w:val="none" w:sz="0" w:space="0" w:color="auto"/>
                                <w:bottom w:val="none" w:sz="0" w:space="0" w:color="auto"/>
                                <w:right w:val="none" w:sz="0" w:space="0" w:color="auto"/>
                              </w:divBdr>
                              <w:divsChild>
                                <w:div w:id="167063260">
                                  <w:marLeft w:val="0"/>
                                  <w:marRight w:val="0"/>
                                  <w:marTop w:val="0"/>
                                  <w:marBottom w:val="45"/>
                                  <w:divBdr>
                                    <w:top w:val="single" w:sz="2" w:space="0" w:color="A9A9A9"/>
                                    <w:left w:val="single" w:sz="2" w:space="0" w:color="A9A9A9"/>
                                    <w:bottom w:val="single" w:sz="2" w:space="0" w:color="A9A9A9"/>
                                    <w:right w:val="single" w:sz="2" w:space="0" w:color="A9A9A9"/>
                                  </w:divBdr>
                                  <w:divsChild>
                                    <w:div w:id="2015064686">
                                      <w:marLeft w:val="0"/>
                                      <w:marRight w:val="0"/>
                                      <w:marTop w:val="0"/>
                                      <w:marBottom w:val="0"/>
                                      <w:divBdr>
                                        <w:top w:val="none" w:sz="0" w:space="0" w:color="auto"/>
                                        <w:left w:val="none" w:sz="0" w:space="0" w:color="auto"/>
                                        <w:bottom w:val="none" w:sz="0" w:space="0" w:color="auto"/>
                                        <w:right w:val="none" w:sz="0" w:space="0" w:color="auto"/>
                                      </w:divBdr>
                                      <w:divsChild>
                                        <w:div w:id="467819977">
                                          <w:marLeft w:val="0"/>
                                          <w:marRight w:val="92"/>
                                          <w:marTop w:val="0"/>
                                          <w:marBottom w:val="150"/>
                                          <w:divBdr>
                                            <w:top w:val="single" w:sz="2" w:space="0" w:color="E4E4E4"/>
                                            <w:left w:val="single" w:sz="2" w:space="0" w:color="E4E4E4"/>
                                            <w:bottom w:val="single" w:sz="2" w:space="0" w:color="E4E4E4"/>
                                            <w:right w:val="single" w:sz="2" w:space="0" w:color="E4E4E4"/>
                                          </w:divBdr>
                                          <w:divsChild>
                                            <w:div w:id="1346253681">
                                              <w:marLeft w:val="0"/>
                                              <w:marRight w:val="0"/>
                                              <w:marTop w:val="15"/>
                                              <w:marBottom w:val="0"/>
                                              <w:divBdr>
                                                <w:top w:val="none" w:sz="0" w:space="0" w:color="auto"/>
                                                <w:left w:val="none" w:sz="0" w:space="0" w:color="auto"/>
                                                <w:bottom w:val="none" w:sz="0" w:space="0" w:color="auto"/>
                                                <w:right w:val="none" w:sz="0" w:space="0" w:color="auto"/>
                                              </w:divBdr>
                                            </w:div>
                                          </w:divsChild>
                                        </w:div>
                                        <w:div w:id="1848716952">
                                          <w:marLeft w:val="0"/>
                                          <w:marRight w:val="92"/>
                                          <w:marTop w:val="0"/>
                                          <w:marBottom w:val="150"/>
                                          <w:divBdr>
                                            <w:top w:val="single" w:sz="2" w:space="0" w:color="E4E4E4"/>
                                            <w:left w:val="single" w:sz="2" w:space="0" w:color="E4E4E4"/>
                                            <w:bottom w:val="single" w:sz="2" w:space="0" w:color="E4E4E4"/>
                                            <w:right w:val="single" w:sz="2" w:space="0" w:color="E4E4E4"/>
                                          </w:divBdr>
                                        </w:div>
                                        <w:div w:id="1097018337">
                                          <w:marLeft w:val="0"/>
                                          <w:marRight w:val="92"/>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2051101039">
          <w:marLeft w:val="0"/>
          <w:marRight w:val="0"/>
          <w:marTop w:val="0"/>
          <w:marBottom w:val="0"/>
          <w:divBdr>
            <w:top w:val="none" w:sz="0" w:space="0" w:color="auto"/>
            <w:left w:val="none" w:sz="0" w:space="0" w:color="auto"/>
            <w:bottom w:val="none" w:sz="0" w:space="0" w:color="auto"/>
            <w:right w:val="none" w:sz="0" w:space="0" w:color="auto"/>
          </w:divBdr>
          <w:divsChild>
            <w:div w:id="1173648442">
              <w:marLeft w:val="0"/>
              <w:marRight w:val="0"/>
              <w:marTop w:val="0"/>
              <w:marBottom w:val="300"/>
              <w:divBdr>
                <w:top w:val="none" w:sz="0" w:space="0" w:color="auto"/>
                <w:left w:val="none" w:sz="0" w:space="0" w:color="auto"/>
                <w:bottom w:val="none" w:sz="0" w:space="0" w:color="auto"/>
                <w:right w:val="none" w:sz="0" w:space="0" w:color="auto"/>
              </w:divBdr>
              <w:divsChild>
                <w:div w:id="433139180">
                  <w:marLeft w:val="0"/>
                  <w:marRight w:val="0"/>
                  <w:marTop w:val="0"/>
                  <w:marBottom w:val="0"/>
                  <w:divBdr>
                    <w:top w:val="none" w:sz="0" w:space="0" w:color="auto"/>
                    <w:left w:val="none" w:sz="0" w:space="0" w:color="auto"/>
                    <w:bottom w:val="none" w:sz="0" w:space="0" w:color="auto"/>
                    <w:right w:val="none" w:sz="0" w:space="0" w:color="auto"/>
                  </w:divBdr>
                  <w:divsChild>
                    <w:div w:id="1958176643">
                      <w:marLeft w:val="0"/>
                      <w:marRight w:val="0"/>
                      <w:marTop w:val="0"/>
                      <w:marBottom w:val="225"/>
                      <w:divBdr>
                        <w:top w:val="none" w:sz="0" w:space="0" w:color="auto"/>
                        <w:left w:val="none" w:sz="0" w:space="0" w:color="auto"/>
                        <w:bottom w:val="none" w:sz="0" w:space="0" w:color="auto"/>
                        <w:right w:val="none" w:sz="0" w:space="0" w:color="auto"/>
                      </w:divBdr>
                    </w:div>
                    <w:div w:id="1121724670">
                      <w:marLeft w:val="0"/>
                      <w:marRight w:val="0"/>
                      <w:marTop w:val="0"/>
                      <w:marBottom w:val="375"/>
                      <w:divBdr>
                        <w:top w:val="none" w:sz="0" w:space="0" w:color="auto"/>
                        <w:left w:val="none" w:sz="0" w:space="0" w:color="auto"/>
                        <w:bottom w:val="none" w:sz="0" w:space="0" w:color="auto"/>
                        <w:right w:val="none" w:sz="0" w:space="0" w:color="auto"/>
                      </w:divBdr>
                    </w:div>
                    <w:div w:id="1654945728">
                      <w:marLeft w:val="0"/>
                      <w:marRight w:val="0"/>
                      <w:marTop w:val="0"/>
                      <w:marBottom w:val="0"/>
                      <w:divBdr>
                        <w:top w:val="none" w:sz="0" w:space="0" w:color="auto"/>
                        <w:left w:val="none" w:sz="0" w:space="0" w:color="auto"/>
                        <w:bottom w:val="none" w:sz="0" w:space="0" w:color="auto"/>
                        <w:right w:val="none" w:sz="0" w:space="0" w:color="auto"/>
                      </w:divBdr>
                      <w:divsChild>
                        <w:div w:id="1783380582">
                          <w:marLeft w:val="0"/>
                          <w:marRight w:val="0"/>
                          <w:marTop w:val="0"/>
                          <w:marBottom w:val="0"/>
                          <w:divBdr>
                            <w:top w:val="none" w:sz="0" w:space="0" w:color="auto"/>
                            <w:left w:val="none" w:sz="0" w:space="0" w:color="auto"/>
                            <w:bottom w:val="none" w:sz="0" w:space="0" w:color="auto"/>
                            <w:right w:val="none" w:sz="0" w:space="0" w:color="auto"/>
                          </w:divBdr>
                          <w:divsChild>
                            <w:div w:id="936253995">
                              <w:marLeft w:val="90"/>
                              <w:marRight w:val="0"/>
                              <w:marTop w:val="0"/>
                              <w:marBottom w:val="0"/>
                              <w:divBdr>
                                <w:top w:val="none" w:sz="0" w:space="0" w:color="auto"/>
                                <w:left w:val="none" w:sz="0" w:space="0" w:color="auto"/>
                                <w:bottom w:val="none" w:sz="0" w:space="0" w:color="auto"/>
                                <w:right w:val="none" w:sz="0" w:space="0" w:color="auto"/>
                              </w:divBdr>
                            </w:div>
                          </w:divsChild>
                        </w:div>
                        <w:div w:id="18570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64159">
              <w:marLeft w:val="0"/>
              <w:marRight w:val="0"/>
              <w:marTop w:val="0"/>
              <w:marBottom w:val="45"/>
              <w:divBdr>
                <w:top w:val="none" w:sz="0" w:space="0" w:color="auto"/>
                <w:left w:val="none" w:sz="0" w:space="0" w:color="auto"/>
                <w:bottom w:val="none" w:sz="0" w:space="0" w:color="auto"/>
                <w:right w:val="none" w:sz="0" w:space="0" w:color="auto"/>
              </w:divBdr>
              <w:divsChild>
                <w:div w:id="417288400">
                  <w:marLeft w:val="0"/>
                  <w:marRight w:val="0"/>
                  <w:marTop w:val="0"/>
                  <w:marBottom w:val="0"/>
                  <w:divBdr>
                    <w:top w:val="none" w:sz="0" w:space="0" w:color="auto"/>
                    <w:left w:val="none" w:sz="0" w:space="0" w:color="auto"/>
                    <w:bottom w:val="none" w:sz="0" w:space="0" w:color="auto"/>
                    <w:right w:val="none" w:sz="0" w:space="0" w:color="auto"/>
                  </w:divBdr>
                  <w:divsChild>
                    <w:div w:id="74059097">
                      <w:marLeft w:val="0"/>
                      <w:marRight w:val="0"/>
                      <w:marTop w:val="0"/>
                      <w:marBottom w:val="0"/>
                      <w:divBdr>
                        <w:top w:val="none" w:sz="0" w:space="0" w:color="auto"/>
                        <w:left w:val="none" w:sz="0" w:space="0" w:color="auto"/>
                        <w:bottom w:val="none" w:sz="0" w:space="0" w:color="auto"/>
                        <w:right w:val="none" w:sz="0" w:space="0" w:color="auto"/>
                      </w:divBdr>
                    </w:div>
                    <w:div w:id="1746536725">
                      <w:marLeft w:val="0"/>
                      <w:marRight w:val="0"/>
                      <w:marTop w:val="0"/>
                      <w:marBottom w:val="0"/>
                      <w:divBdr>
                        <w:top w:val="none" w:sz="0" w:space="0" w:color="auto"/>
                        <w:left w:val="none" w:sz="0" w:space="0" w:color="auto"/>
                        <w:bottom w:val="none" w:sz="0" w:space="0" w:color="auto"/>
                        <w:right w:val="none" w:sz="0" w:space="0" w:color="auto"/>
                      </w:divBdr>
                      <w:divsChild>
                        <w:div w:id="674039564">
                          <w:marLeft w:val="0"/>
                          <w:marRight w:val="0"/>
                          <w:marTop w:val="0"/>
                          <w:marBottom w:val="105"/>
                          <w:divBdr>
                            <w:top w:val="none" w:sz="0" w:space="0" w:color="auto"/>
                            <w:left w:val="none" w:sz="0" w:space="0" w:color="auto"/>
                            <w:bottom w:val="none" w:sz="0" w:space="0" w:color="auto"/>
                            <w:right w:val="none" w:sz="0" w:space="0" w:color="auto"/>
                          </w:divBdr>
                        </w:div>
                      </w:divsChild>
                    </w:div>
                    <w:div w:id="474762376">
                      <w:marLeft w:val="0"/>
                      <w:marRight w:val="0"/>
                      <w:marTop w:val="0"/>
                      <w:marBottom w:val="0"/>
                      <w:divBdr>
                        <w:top w:val="none" w:sz="0" w:space="0" w:color="auto"/>
                        <w:left w:val="none" w:sz="0" w:space="0" w:color="auto"/>
                        <w:bottom w:val="none" w:sz="0" w:space="0" w:color="auto"/>
                        <w:right w:val="none" w:sz="0" w:space="0" w:color="auto"/>
                      </w:divBdr>
                      <w:divsChild>
                        <w:div w:id="8481014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08578591">
              <w:marLeft w:val="0"/>
              <w:marRight w:val="0"/>
              <w:marTop w:val="0"/>
              <w:marBottom w:val="300"/>
              <w:divBdr>
                <w:top w:val="none" w:sz="0" w:space="0" w:color="auto"/>
                <w:left w:val="none" w:sz="0" w:space="0" w:color="auto"/>
                <w:bottom w:val="none" w:sz="0" w:space="0" w:color="auto"/>
                <w:right w:val="none" w:sz="0" w:space="0" w:color="auto"/>
              </w:divBdr>
              <w:divsChild>
                <w:div w:id="904802438">
                  <w:marLeft w:val="0"/>
                  <w:marRight w:val="0"/>
                  <w:marTop w:val="0"/>
                  <w:marBottom w:val="0"/>
                  <w:divBdr>
                    <w:top w:val="none" w:sz="0" w:space="0" w:color="auto"/>
                    <w:left w:val="none" w:sz="0" w:space="0" w:color="auto"/>
                    <w:bottom w:val="none" w:sz="0" w:space="0" w:color="auto"/>
                    <w:right w:val="none" w:sz="0" w:space="0" w:color="auto"/>
                  </w:divBdr>
                  <w:divsChild>
                    <w:div w:id="1515608332">
                      <w:marLeft w:val="0"/>
                      <w:marRight w:val="0"/>
                      <w:marTop w:val="0"/>
                      <w:marBottom w:val="0"/>
                      <w:divBdr>
                        <w:top w:val="none" w:sz="0" w:space="0" w:color="auto"/>
                        <w:left w:val="none" w:sz="0" w:space="0" w:color="auto"/>
                        <w:bottom w:val="none" w:sz="0" w:space="0" w:color="auto"/>
                        <w:right w:val="none" w:sz="0" w:space="0" w:color="auto"/>
                      </w:divBdr>
                      <w:divsChild>
                        <w:div w:id="95953684">
                          <w:marLeft w:val="0"/>
                          <w:marRight w:val="0"/>
                          <w:marTop w:val="0"/>
                          <w:marBottom w:val="0"/>
                          <w:divBdr>
                            <w:top w:val="none" w:sz="0" w:space="0" w:color="auto"/>
                            <w:left w:val="none" w:sz="0" w:space="0" w:color="auto"/>
                            <w:bottom w:val="none" w:sz="0" w:space="0" w:color="auto"/>
                            <w:right w:val="none" w:sz="0" w:space="0" w:color="auto"/>
                          </w:divBdr>
                          <w:divsChild>
                            <w:div w:id="1024592360">
                              <w:marLeft w:val="0"/>
                              <w:marRight w:val="0"/>
                              <w:marTop w:val="0"/>
                              <w:marBottom w:val="0"/>
                              <w:divBdr>
                                <w:top w:val="none" w:sz="0" w:space="0" w:color="auto"/>
                                <w:left w:val="none" w:sz="0" w:space="0" w:color="auto"/>
                                <w:bottom w:val="none" w:sz="0" w:space="0" w:color="auto"/>
                                <w:right w:val="none" w:sz="0" w:space="0" w:color="auto"/>
                              </w:divBdr>
                              <w:divsChild>
                                <w:div w:id="1918858957">
                                  <w:marLeft w:val="0"/>
                                  <w:marRight w:val="0"/>
                                  <w:marTop w:val="0"/>
                                  <w:marBottom w:val="0"/>
                                  <w:divBdr>
                                    <w:top w:val="none" w:sz="0" w:space="0" w:color="auto"/>
                                    <w:left w:val="none" w:sz="0" w:space="0" w:color="auto"/>
                                    <w:bottom w:val="none" w:sz="0" w:space="0" w:color="auto"/>
                                    <w:right w:val="none" w:sz="0" w:space="0" w:color="auto"/>
                                  </w:divBdr>
                                  <w:divsChild>
                                    <w:div w:id="90273807">
                                      <w:marLeft w:val="0"/>
                                      <w:marRight w:val="0"/>
                                      <w:marTop w:val="0"/>
                                      <w:marBottom w:val="0"/>
                                      <w:divBdr>
                                        <w:top w:val="none" w:sz="0" w:space="0" w:color="auto"/>
                                        <w:left w:val="none" w:sz="0" w:space="0" w:color="auto"/>
                                        <w:bottom w:val="none" w:sz="0" w:space="0" w:color="auto"/>
                                        <w:right w:val="none" w:sz="0" w:space="0" w:color="auto"/>
                                      </w:divBdr>
                                      <w:divsChild>
                                        <w:div w:id="1223709421">
                                          <w:marLeft w:val="0"/>
                                          <w:marRight w:val="0"/>
                                          <w:marTop w:val="0"/>
                                          <w:marBottom w:val="225"/>
                                          <w:divBdr>
                                            <w:top w:val="none" w:sz="0" w:space="0" w:color="auto"/>
                                            <w:left w:val="none" w:sz="0" w:space="0" w:color="auto"/>
                                            <w:bottom w:val="none" w:sz="0" w:space="0" w:color="auto"/>
                                            <w:right w:val="none" w:sz="0" w:space="0" w:color="auto"/>
                                          </w:divBdr>
                                        </w:div>
                                        <w:div w:id="1579899796">
                                          <w:marLeft w:val="0"/>
                                          <w:marRight w:val="0"/>
                                          <w:marTop w:val="0"/>
                                          <w:marBottom w:val="225"/>
                                          <w:divBdr>
                                            <w:top w:val="none" w:sz="0" w:space="0" w:color="auto"/>
                                            <w:left w:val="none" w:sz="0" w:space="0" w:color="auto"/>
                                            <w:bottom w:val="none" w:sz="0" w:space="0" w:color="auto"/>
                                            <w:right w:val="none" w:sz="0" w:space="0" w:color="auto"/>
                                          </w:divBdr>
                                        </w:div>
                                        <w:div w:id="770080356">
                                          <w:marLeft w:val="0"/>
                                          <w:marRight w:val="0"/>
                                          <w:marTop w:val="0"/>
                                          <w:marBottom w:val="0"/>
                                          <w:divBdr>
                                            <w:top w:val="none" w:sz="0" w:space="0" w:color="auto"/>
                                            <w:left w:val="none" w:sz="0" w:space="0" w:color="auto"/>
                                            <w:bottom w:val="none" w:sz="0" w:space="0" w:color="auto"/>
                                            <w:right w:val="none" w:sz="0" w:space="0" w:color="auto"/>
                                          </w:divBdr>
                                          <w:divsChild>
                                            <w:div w:id="1743718244">
                                              <w:marLeft w:val="0"/>
                                              <w:marRight w:val="0"/>
                                              <w:marTop w:val="0"/>
                                              <w:marBottom w:val="0"/>
                                              <w:divBdr>
                                                <w:top w:val="none" w:sz="0" w:space="0" w:color="auto"/>
                                                <w:left w:val="none" w:sz="0" w:space="0" w:color="auto"/>
                                                <w:bottom w:val="none" w:sz="0" w:space="0" w:color="auto"/>
                                                <w:right w:val="none" w:sz="0" w:space="0" w:color="auto"/>
                                              </w:divBdr>
                                            </w:div>
                                            <w:div w:id="1489790127">
                                              <w:marLeft w:val="0"/>
                                              <w:marRight w:val="0"/>
                                              <w:marTop w:val="120"/>
                                              <w:marBottom w:val="210"/>
                                              <w:divBdr>
                                                <w:top w:val="none" w:sz="0" w:space="0" w:color="auto"/>
                                                <w:left w:val="none" w:sz="0" w:space="0" w:color="auto"/>
                                                <w:bottom w:val="none" w:sz="0" w:space="0" w:color="auto"/>
                                                <w:right w:val="none" w:sz="0" w:space="0" w:color="auto"/>
                                              </w:divBdr>
                                              <w:divsChild>
                                                <w:div w:id="3183829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2517494">
                                          <w:marLeft w:val="0"/>
                                          <w:marRight w:val="0"/>
                                          <w:marTop w:val="0"/>
                                          <w:marBottom w:val="0"/>
                                          <w:divBdr>
                                            <w:top w:val="none" w:sz="0" w:space="0" w:color="auto"/>
                                            <w:left w:val="none" w:sz="0" w:space="0" w:color="auto"/>
                                            <w:bottom w:val="none" w:sz="0" w:space="0" w:color="auto"/>
                                            <w:right w:val="none" w:sz="0" w:space="0" w:color="auto"/>
                                          </w:divBdr>
                                          <w:divsChild>
                                            <w:div w:id="1049108015">
                                              <w:marLeft w:val="0"/>
                                              <w:marRight w:val="0"/>
                                              <w:marTop w:val="0"/>
                                              <w:marBottom w:val="0"/>
                                              <w:divBdr>
                                                <w:top w:val="none" w:sz="0" w:space="0" w:color="auto"/>
                                                <w:left w:val="none" w:sz="0" w:space="0" w:color="auto"/>
                                                <w:bottom w:val="none" w:sz="0" w:space="0" w:color="auto"/>
                                                <w:right w:val="none" w:sz="0" w:space="0" w:color="auto"/>
                                              </w:divBdr>
                                              <w:divsChild>
                                                <w:div w:id="27265954">
                                                  <w:marLeft w:val="0"/>
                                                  <w:marRight w:val="0"/>
                                                  <w:marTop w:val="0"/>
                                                  <w:marBottom w:val="0"/>
                                                  <w:divBdr>
                                                    <w:top w:val="single" w:sz="2" w:space="0" w:color="DFDFDF"/>
                                                    <w:left w:val="single" w:sz="2" w:space="0" w:color="DFDFDF"/>
                                                    <w:bottom w:val="single" w:sz="2" w:space="0" w:color="DFDFDF"/>
                                                    <w:right w:val="single" w:sz="2" w:space="0" w:color="DFDFDF"/>
                                                  </w:divBdr>
                                                  <w:divsChild>
                                                    <w:div w:id="1380203441">
                                                      <w:marLeft w:val="0"/>
                                                      <w:marRight w:val="0"/>
                                                      <w:marTop w:val="0"/>
                                                      <w:marBottom w:val="0"/>
                                                      <w:divBdr>
                                                        <w:top w:val="none" w:sz="0" w:space="0" w:color="auto"/>
                                                        <w:left w:val="none" w:sz="0" w:space="0" w:color="auto"/>
                                                        <w:bottom w:val="none" w:sz="0" w:space="0" w:color="auto"/>
                                                        <w:right w:val="none" w:sz="0" w:space="0" w:color="auto"/>
                                                      </w:divBdr>
                                                      <w:divsChild>
                                                        <w:div w:id="1919900497">
                                                          <w:marLeft w:val="0"/>
                                                          <w:marRight w:val="0"/>
                                                          <w:marTop w:val="0"/>
                                                          <w:marBottom w:val="0"/>
                                                          <w:divBdr>
                                                            <w:top w:val="none" w:sz="0" w:space="0" w:color="auto"/>
                                                            <w:left w:val="none" w:sz="0" w:space="0" w:color="auto"/>
                                                            <w:bottom w:val="none" w:sz="0" w:space="0" w:color="auto"/>
                                                            <w:right w:val="none" w:sz="0" w:space="0" w:color="auto"/>
                                                          </w:divBdr>
                                                        </w:div>
                                                        <w:div w:id="1162621697">
                                                          <w:marLeft w:val="0"/>
                                                          <w:marRight w:val="30"/>
                                                          <w:marTop w:val="0"/>
                                                          <w:marBottom w:val="0"/>
                                                          <w:divBdr>
                                                            <w:top w:val="none" w:sz="0" w:space="0" w:color="auto"/>
                                                            <w:left w:val="none" w:sz="0" w:space="0" w:color="auto"/>
                                                            <w:bottom w:val="none" w:sz="0" w:space="0" w:color="auto"/>
                                                            <w:right w:val="none" w:sz="0" w:space="0" w:color="auto"/>
                                                          </w:divBdr>
                                                        </w:div>
                                                      </w:divsChild>
                                                    </w:div>
                                                    <w:div w:id="1044066267">
                                                      <w:marLeft w:val="0"/>
                                                      <w:marRight w:val="-222"/>
                                                      <w:marTop w:val="0"/>
                                                      <w:marBottom w:val="0"/>
                                                      <w:divBdr>
                                                        <w:top w:val="none" w:sz="0" w:space="0" w:color="auto"/>
                                                        <w:left w:val="none" w:sz="0" w:space="0" w:color="auto"/>
                                                        <w:bottom w:val="none" w:sz="0" w:space="0" w:color="auto"/>
                                                        <w:right w:val="none" w:sz="0" w:space="0" w:color="auto"/>
                                                      </w:divBdr>
                                                      <w:divsChild>
                                                        <w:div w:id="2072995242">
                                                          <w:marLeft w:val="0"/>
                                                          <w:marRight w:val="0"/>
                                                          <w:marTop w:val="0"/>
                                                          <w:marBottom w:val="45"/>
                                                          <w:divBdr>
                                                            <w:top w:val="single" w:sz="2" w:space="0" w:color="A9A9A9"/>
                                                            <w:left w:val="single" w:sz="2" w:space="0" w:color="A9A9A9"/>
                                                            <w:bottom w:val="single" w:sz="2" w:space="0" w:color="A9A9A9"/>
                                                            <w:right w:val="single" w:sz="2" w:space="0" w:color="A9A9A9"/>
                                                          </w:divBdr>
                                                          <w:divsChild>
                                                            <w:div w:id="1241523469">
                                                              <w:marLeft w:val="0"/>
                                                              <w:marRight w:val="0"/>
                                                              <w:marTop w:val="0"/>
                                                              <w:marBottom w:val="0"/>
                                                              <w:divBdr>
                                                                <w:top w:val="none" w:sz="0" w:space="0" w:color="auto"/>
                                                                <w:left w:val="none" w:sz="0" w:space="0" w:color="auto"/>
                                                                <w:bottom w:val="none" w:sz="0" w:space="0" w:color="auto"/>
                                                                <w:right w:val="none" w:sz="0" w:space="0" w:color="auto"/>
                                                              </w:divBdr>
                                                              <w:divsChild>
                                                                <w:div w:id="1634291581">
                                                                  <w:marLeft w:val="0"/>
                                                                  <w:marRight w:val="226"/>
                                                                  <w:marTop w:val="0"/>
                                                                  <w:marBottom w:val="150"/>
                                                                  <w:divBdr>
                                                                    <w:top w:val="single" w:sz="2" w:space="0" w:color="E4E4E4"/>
                                                                    <w:left w:val="single" w:sz="2" w:space="0" w:color="E4E4E4"/>
                                                                    <w:bottom w:val="single" w:sz="2" w:space="0" w:color="E4E4E4"/>
                                                                    <w:right w:val="single" w:sz="2" w:space="0" w:color="E4E4E4"/>
                                                                  </w:divBdr>
                                                                </w:div>
                                                                <w:div w:id="310062618">
                                                                  <w:marLeft w:val="0"/>
                                                                  <w:marRight w:val="226"/>
                                                                  <w:marTop w:val="0"/>
                                                                  <w:marBottom w:val="150"/>
                                                                  <w:divBdr>
                                                                    <w:top w:val="single" w:sz="2" w:space="0" w:color="E4E4E4"/>
                                                                    <w:left w:val="single" w:sz="2" w:space="0" w:color="E4E4E4"/>
                                                                    <w:bottom w:val="single" w:sz="2" w:space="0" w:color="E4E4E4"/>
                                                                    <w:right w:val="single" w:sz="2" w:space="0" w:color="E4E4E4"/>
                                                                  </w:divBdr>
                                                                </w:div>
                                                                <w:div w:id="1929271187">
                                                                  <w:marLeft w:val="0"/>
                                                                  <w:marRight w:val="226"/>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917442248">
                                          <w:marLeft w:val="0"/>
                                          <w:marRight w:val="0"/>
                                          <w:marTop w:val="0"/>
                                          <w:marBottom w:val="225"/>
                                          <w:divBdr>
                                            <w:top w:val="none" w:sz="0" w:space="0" w:color="auto"/>
                                            <w:left w:val="none" w:sz="0" w:space="0" w:color="auto"/>
                                            <w:bottom w:val="none" w:sz="0" w:space="0" w:color="auto"/>
                                            <w:right w:val="none" w:sz="0" w:space="0" w:color="auto"/>
                                          </w:divBdr>
                                        </w:div>
                                        <w:div w:id="182478691">
                                          <w:marLeft w:val="0"/>
                                          <w:marRight w:val="0"/>
                                          <w:marTop w:val="0"/>
                                          <w:marBottom w:val="225"/>
                                          <w:divBdr>
                                            <w:top w:val="none" w:sz="0" w:space="0" w:color="auto"/>
                                            <w:left w:val="none" w:sz="0" w:space="0" w:color="auto"/>
                                            <w:bottom w:val="none" w:sz="0" w:space="0" w:color="auto"/>
                                            <w:right w:val="none" w:sz="0" w:space="0" w:color="auto"/>
                                          </w:divBdr>
                                        </w:div>
                                        <w:div w:id="1878926305">
                                          <w:marLeft w:val="0"/>
                                          <w:marRight w:val="0"/>
                                          <w:marTop w:val="0"/>
                                          <w:marBottom w:val="225"/>
                                          <w:divBdr>
                                            <w:top w:val="none" w:sz="0" w:space="0" w:color="auto"/>
                                            <w:left w:val="none" w:sz="0" w:space="0" w:color="auto"/>
                                            <w:bottom w:val="none" w:sz="0" w:space="0" w:color="auto"/>
                                            <w:right w:val="none" w:sz="0" w:space="0" w:color="auto"/>
                                          </w:divBdr>
                                        </w:div>
                                        <w:div w:id="1288700463">
                                          <w:marLeft w:val="0"/>
                                          <w:marRight w:val="0"/>
                                          <w:marTop w:val="0"/>
                                          <w:marBottom w:val="0"/>
                                          <w:divBdr>
                                            <w:top w:val="none" w:sz="0" w:space="0" w:color="auto"/>
                                            <w:left w:val="none" w:sz="0" w:space="0" w:color="auto"/>
                                            <w:bottom w:val="none" w:sz="0" w:space="0" w:color="auto"/>
                                            <w:right w:val="none" w:sz="0" w:space="0" w:color="auto"/>
                                          </w:divBdr>
                                          <w:divsChild>
                                            <w:div w:id="344670428">
                                              <w:marLeft w:val="0"/>
                                              <w:marRight w:val="0"/>
                                              <w:marTop w:val="120"/>
                                              <w:marBottom w:val="210"/>
                                              <w:divBdr>
                                                <w:top w:val="none" w:sz="0" w:space="0" w:color="auto"/>
                                                <w:left w:val="none" w:sz="0" w:space="0" w:color="auto"/>
                                                <w:bottom w:val="none" w:sz="0" w:space="0" w:color="auto"/>
                                                <w:right w:val="none" w:sz="0" w:space="0" w:color="auto"/>
                                              </w:divBdr>
                                              <w:divsChild>
                                                <w:div w:id="21077706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86095452">
                                          <w:marLeft w:val="0"/>
                                          <w:marRight w:val="0"/>
                                          <w:marTop w:val="0"/>
                                          <w:marBottom w:val="225"/>
                                          <w:divBdr>
                                            <w:top w:val="none" w:sz="0" w:space="0" w:color="auto"/>
                                            <w:left w:val="none" w:sz="0" w:space="0" w:color="auto"/>
                                            <w:bottom w:val="none" w:sz="0" w:space="0" w:color="auto"/>
                                            <w:right w:val="none" w:sz="0" w:space="0" w:color="auto"/>
                                          </w:divBdr>
                                        </w:div>
                                        <w:div w:id="483550558">
                                          <w:marLeft w:val="0"/>
                                          <w:marRight w:val="0"/>
                                          <w:marTop w:val="0"/>
                                          <w:marBottom w:val="225"/>
                                          <w:divBdr>
                                            <w:top w:val="none" w:sz="0" w:space="0" w:color="auto"/>
                                            <w:left w:val="none" w:sz="0" w:space="0" w:color="auto"/>
                                            <w:bottom w:val="none" w:sz="0" w:space="0" w:color="auto"/>
                                            <w:right w:val="none" w:sz="0" w:space="0" w:color="auto"/>
                                          </w:divBdr>
                                        </w:div>
                                        <w:div w:id="1607158104">
                                          <w:marLeft w:val="0"/>
                                          <w:marRight w:val="0"/>
                                          <w:marTop w:val="0"/>
                                          <w:marBottom w:val="225"/>
                                          <w:divBdr>
                                            <w:top w:val="none" w:sz="0" w:space="0" w:color="auto"/>
                                            <w:left w:val="none" w:sz="0" w:space="0" w:color="auto"/>
                                            <w:bottom w:val="none" w:sz="0" w:space="0" w:color="auto"/>
                                            <w:right w:val="none" w:sz="0" w:space="0" w:color="auto"/>
                                          </w:divBdr>
                                        </w:div>
                                        <w:div w:id="1683900795">
                                          <w:marLeft w:val="0"/>
                                          <w:marRight w:val="0"/>
                                          <w:marTop w:val="0"/>
                                          <w:marBottom w:val="150"/>
                                          <w:divBdr>
                                            <w:top w:val="none" w:sz="0" w:space="0" w:color="auto"/>
                                            <w:left w:val="none" w:sz="0" w:space="0" w:color="auto"/>
                                            <w:bottom w:val="none" w:sz="0" w:space="0" w:color="auto"/>
                                            <w:right w:val="none" w:sz="0" w:space="0" w:color="auto"/>
                                          </w:divBdr>
                                          <w:divsChild>
                                            <w:div w:id="1203789446">
                                              <w:marLeft w:val="0"/>
                                              <w:marRight w:val="0"/>
                                              <w:marTop w:val="0"/>
                                              <w:marBottom w:val="0"/>
                                              <w:divBdr>
                                                <w:top w:val="none" w:sz="0" w:space="0" w:color="auto"/>
                                                <w:left w:val="none" w:sz="0" w:space="0" w:color="auto"/>
                                                <w:bottom w:val="none" w:sz="0" w:space="0" w:color="auto"/>
                                                <w:right w:val="none" w:sz="0" w:space="0" w:color="auto"/>
                                              </w:divBdr>
                                              <w:divsChild>
                                                <w:div w:id="583152483">
                                                  <w:marLeft w:val="0"/>
                                                  <w:marRight w:val="0"/>
                                                  <w:marTop w:val="0"/>
                                                  <w:marBottom w:val="216"/>
                                                  <w:divBdr>
                                                    <w:top w:val="none" w:sz="0" w:space="0" w:color="auto"/>
                                                    <w:left w:val="none" w:sz="0" w:space="0" w:color="auto"/>
                                                    <w:bottom w:val="none" w:sz="0" w:space="0" w:color="auto"/>
                                                    <w:right w:val="none" w:sz="0" w:space="0" w:color="auto"/>
                                                  </w:divBdr>
                                                </w:div>
                                                <w:div w:id="280790">
                                                  <w:marLeft w:val="0"/>
                                                  <w:marRight w:val="0"/>
                                                  <w:marTop w:val="0"/>
                                                  <w:marBottom w:val="225"/>
                                                  <w:divBdr>
                                                    <w:top w:val="none" w:sz="0" w:space="0" w:color="auto"/>
                                                    <w:left w:val="none" w:sz="0" w:space="0" w:color="auto"/>
                                                    <w:bottom w:val="none" w:sz="0" w:space="0" w:color="auto"/>
                                                    <w:right w:val="none" w:sz="0" w:space="0" w:color="auto"/>
                                                  </w:divBdr>
                                                  <w:divsChild>
                                                    <w:div w:id="147980311">
                                                      <w:marLeft w:val="0"/>
                                                      <w:marRight w:val="0"/>
                                                      <w:marTop w:val="0"/>
                                                      <w:marBottom w:val="0"/>
                                                      <w:divBdr>
                                                        <w:top w:val="none" w:sz="0" w:space="0" w:color="auto"/>
                                                        <w:left w:val="none" w:sz="0" w:space="0" w:color="auto"/>
                                                        <w:bottom w:val="none" w:sz="0" w:space="0" w:color="auto"/>
                                                        <w:right w:val="none" w:sz="0" w:space="0" w:color="auto"/>
                                                      </w:divBdr>
                                                      <w:divsChild>
                                                        <w:div w:id="1903825948">
                                                          <w:marLeft w:val="75"/>
                                                          <w:marRight w:val="0"/>
                                                          <w:marTop w:val="150"/>
                                                          <w:marBottom w:val="0"/>
                                                          <w:divBdr>
                                                            <w:top w:val="none" w:sz="0" w:space="0" w:color="auto"/>
                                                            <w:left w:val="none" w:sz="0" w:space="0" w:color="auto"/>
                                                            <w:bottom w:val="none" w:sz="0" w:space="0" w:color="auto"/>
                                                            <w:right w:val="none" w:sz="0" w:space="0" w:color="auto"/>
                                                          </w:divBdr>
                                                        </w:div>
                                                        <w:div w:id="2079939394">
                                                          <w:marLeft w:val="7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99326999">
                                          <w:marLeft w:val="0"/>
                                          <w:marRight w:val="0"/>
                                          <w:marTop w:val="0"/>
                                          <w:marBottom w:val="225"/>
                                          <w:divBdr>
                                            <w:top w:val="none" w:sz="0" w:space="0" w:color="auto"/>
                                            <w:left w:val="none" w:sz="0" w:space="0" w:color="auto"/>
                                            <w:bottom w:val="none" w:sz="0" w:space="0" w:color="auto"/>
                                            <w:right w:val="none" w:sz="0" w:space="0" w:color="auto"/>
                                          </w:divBdr>
                                        </w:div>
                                        <w:div w:id="1617129027">
                                          <w:marLeft w:val="0"/>
                                          <w:marRight w:val="0"/>
                                          <w:marTop w:val="0"/>
                                          <w:marBottom w:val="225"/>
                                          <w:divBdr>
                                            <w:top w:val="none" w:sz="0" w:space="0" w:color="auto"/>
                                            <w:left w:val="none" w:sz="0" w:space="0" w:color="auto"/>
                                            <w:bottom w:val="none" w:sz="0" w:space="0" w:color="auto"/>
                                            <w:right w:val="none" w:sz="0" w:space="0" w:color="auto"/>
                                          </w:divBdr>
                                        </w:div>
                                        <w:div w:id="5263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net.co.il/news/article/byr0k8h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net.co.il/news/article/syoc70ekt" TargetMode="External"/><Relationship Id="rId5" Type="http://schemas.openxmlformats.org/officeDocument/2006/relationships/hyperlink" Target="https://www.ynet.co.il/judaism/article/rkzjnsytje?utm_source=ynet.app.android&amp;utm_medium=social&amp;utm_campaign=whatsapp&amp;utm_term=rkzjnsytje&amp;utm_content=Head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740</Words>
  <Characters>4222</Characters>
  <Application>Microsoft Office Word</Application>
  <DocSecurity>0</DocSecurity>
  <Lines>35</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Berkowitz</dc:creator>
  <cp:keywords/>
  <dc:description/>
  <cp:lastModifiedBy>Michael Berkowitz</cp:lastModifiedBy>
  <cp:revision>1</cp:revision>
  <dcterms:created xsi:type="dcterms:W3CDTF">2025-02-04T10:01:00Z</dcterms:created>
  <dcterms:modified xsi:type="dcterms:W3CDTF">2025-02-04T10:08:00Z</dcterms:modified>
</cp:coreProperties>
</file>