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7E2F2CAA" w:rsidR="002874C2" w:rsidRPr="00B9288F" w:rsidRDefault="00421C44" w:rsidP="00B9288F">
      <w:pPr>
        <w:pStyle w:val="1"/>
        <w:rPr>
          <w:rFonts w:eastAsia="David"/>
        </w:rPr>
      </w:pPr>
      <w:r>
        <w:rPr>
          <w:rFonts w:eastAsia="David" w:hint="cs"/>
          <w:rtl/>
        </w:rPr>
        <w:t>10</w:t>
      </w:r>
      <w:r w:rsidR="002874C2">
        <w:rPr>
          <w:rFonts w:eastAsia="David" w:hint="cs"/>
          <w:rtl/>
        </w:rPr>
        <w:t xml:space="preserve"> </w:t>
      </w:r>
      <w:r w:rsidR="008144BE" w:rsidRPr="008144BE">
        <w:rPr>
          <w:rFonts w:eastAsia="David"/>
          <w:rtl/>
        </w:rPr>
        <w:t xml:space="preserve">מצוות חינוך </w:t>
      </w:r>
      <w:r>
        <w:rPr>
          <w:rFonts w:eastAsia="David" w:hint="cs"/>
          <w:rtl/>
        </w:rPr>
        <w:t xml:space="preserve">בנשים </w:t>
      </w:r>
      <w:r w:rsidR="009B0B00">
        <w:rPr>
          <w:rFonts w:eastAsia="David" w:hint="cs"/>
          <w:rtl/>
        </w:rPr>
        <w:t>(</w:t>
      </w:r>
      <w:r>
        <w:rPr>
          <w:rFonts w:eastAsia="David" w:hint="cs"/>
          <w:rtl/>
        </w:rPr>
        <w:t>1</w:t>
      </w:r>
      <w:r w:rsidR="009B0B00">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108408DA" w14:textId="77777777" w:rsidR="00421C44" w:rsidRDefault="00421C44" w:rsidP="00421C44">
      <w:pPr>
        <w:rPr>
          <w:rtl/>
        </w:rPr>
      </w:pPr>
      <w:r>
        <w:rPr>
          <w:rFonts w:hint="cs"/>
          <w:rtl/>
        </w:rPr>
        <w:t>בשיעורים הקודמים (מלבד שני השיעורים האחרונים שעסקו במצוות נר חנוכה) עסקנו בהיבטים כלליים של מצוות חינוך: חובת החינוך למצוות עשה והחינוך למצוות לא תעשה.</w:t>
      </w:r>
    </w:p>
    <w:p w14:paraId="34545FEC" w14:textId="72A9FA38" w:rsidR="00421C44" w:rsidRDefault="00421C44" w:rsidP="00421C44">
      <w:pPr>
        <w:rPr>
          <w:rtl/>
        </w:rPr>
      </w:pPr>
      <w:r>
        <w:rPr>
          <w:rFonts w:hint="cs"/>
          <w:rtl/>
        </w:rPr>
        <w:t>נוסף על כך, עסקנו באופן ספציפי במצוות תלמוד תורה לבנים. בשיעור השלישי בנושא זה (</w:t>
      </w:r>
      <w:hyperlink r:id="rId8" w:history="1">
        <w:r w:rsidRPr="009708DE">
          <w:rPr>
            <w:rStyle w:val="Hyperlink"/>
            <w:rFonts w:ascii="Narkisim" w:hAnsi="Narkisim" w:hint="cs"/>
            <w:rtl/>
          </w:rPr>
          <w:t>השיעור החמישי בסדרה</w:t>
        </w:r>
      </w:hyperlink>
      <w:r>
        <w:rPr>
          <w:rFonts w:hint="cs"/>
          <w:rtl/>
        </w:rPr>
        <w:t>) ראינו שהגמרא בקידושין</w:t>
      </w:r>
      <w:r w:rsidRPr="00421C44">
        <w:rPr>
          <w:rStyle w:val="a6"/>
          <w:rFonts w:eastAsia="Narkisim"/>
          <w:rtl/>
        </w:rPr>
        <w:footnoteReference w:id="1"/>
      </w:r>
      <w:r>
        <w:rPr>
          <w:rFonts w:hint="cs"/>
          <w:rtl/>
        </w:rPr>
        <w:t xml:space="preserve"> אומרת שביחס למצוות תלמוד תורה אין חיוב ללמד את הבנות ואין חובה על האם ללמד את בנה. מצוות "</w:t>
      </w:r>
      <w:r w:rsidRPr="009708DE">
        <w:rPr>
          <w:rtl/>
        </w:rPr>
        <w:t>וְלִמַּדְתֶּם אֹתָם אֶת בְּנֵיכֶם לְדַבֵּר בָּם</w:t>
      </w:r>
      <w:r>
        <w:rPr>
          <w:rFonts w:hint="cs"/>
          <w:rtl/>
        </w:rPr>
        <w:t>" (דברים י"א, י"ט), כמובן, היא מצווה חינוכית במהותה.</w:t>
      </w:r>
      <w:r w:rsidRPr="00421C44">
        <w:rPr>
          <w:rStyle w:val="a6"/>
          <w:rFonts w:eastAsia="Narkisim"/>
          <w:rtl/>
        </w:rPr>
        <w:footnoteReference w:id="2"/>
      </w:r>
    </w:p>
    <w:p w14:paraId="23F0BA93" w14:textId="77777777" w:rsidR="00421C44" w:rsidRDefault="00421C44" w:rsidP="00421C44">
      <w:pPr>
        <w:rPr>
          <w:rtl/>
        </w:rPr>
      </w:pPr>
      <w:r>
        <w:rPr>
          <w:rFonts w:hint="cs"/>
          <w:rtl/>
        </w:rPr>
        <w:t>לאור זאת עולה השאלה: האם כשם שביחס למצוות תלמוד תורה מעמדן של נשים שונה ממעמדן של גברים,</w:t>
      </w:r>
      <w:r w:rsidRPr="00421C44">
        <w:rPr>
          <w:rStyle w:val="a6"/>
          <w:rFonts w:eastAsia="Narkisim"/>
          <w:rtl/>
        </w:rPr>
        <w:footnoteReference w:id="3"/>
      </w:r>
      <w:r>
        <w:rPr>
          <w:rFonts w:hint="cs"/>
          <w:rtl/>
        </w:rPr>
        <w:t xml:space="preserve"> כך גם ביחס למצווה מדרבנן לחנך ילדים למצוות?</w:t>
      </w:r>
    </w:p>
    <w:p w14:paraId="65326B12" w14:textId="77777777" w:rsidR="00421C44" w:rsidRDefault="00421C44" w:rsidP="00421C44">
      <w:pPr>
        <w:rPr>
          <w:rtl/>
        </w:rPr>
      </w:pPr>
    </w:p>
    <w:p w14:paraId="5A42914A" w14:textId="77777777" w:rsidR="00421C44" w:rsidRDefault="00421C44" w:rsidP="00421C44">
      <w:pPr>
        <w:pStyle w:val="2"/>
        <w:rPr>
          <w:rtl/>
        </w:rPr>
      </w:pPr>
      <w:r>
        <w:rPr>
          <w:rFonts w:hint="cs"/>
          <w:rtl/>
        </w:rPr>
        <w:t>דעת ריש לקיש בנזיר והסוגיות הסותרות</w:t>
      </w:r>
    </w:p>
    <w:p w14:paraId="46CCB879" w14:textId="77777777" w:rsidR="00421C44" w:rsidRDefault="00421C44" w:rsidP="00421C44">
      <w:pPr>
        <w:rPr>
          <w:rtl/>
        </w:rPr>
      </w:pPr>
      <w:r>
        <w:rPr>
          <w:rFonts w:hint="cs"/>
          <w:rtl/>
        </w:rPr>
        <w:t>נראה שאנו מוצאים התייחסות ישירה לסוגיה זו במסכת נזיר. המשנה קובעת:</w:t>
      </w:r>
    </w:p>
    <w:p w14:paraId="36CDC5B6" w14:textId="5A728CFF" w:rsidR="00421C44" w:rsidRDefault="00421C44" w:rsidP="00421C44">
      <w:pPr>
        <w:pStyle w:val="aa"/>
        <w:rPr>
          <w:rtl/>
        </w:rPr>
      </w:pPr>
      <w:r w:rsidRPr="00FC7866">
        <w:rPr>
          <w:rtl/>
        </w:rPr>
        <w:t xml:space="preserve">האיש מדיר את בנו בנזיר ואין האשה </w:t>
      </w:r>
      <w:proofErr w:type="spellStart"/>
      <w:r w:rsidRPr="00FC7866">
        <w:rPr>
          <w:rtl/>
        </w:rPr>
        <w:t>מדרת</w:t>
      </w:r>
      <w:proofErr w:type="spellEnd"/>
      <w:r w:rsidRPr="00FC7866">
        <w:rPr>
          <w:rtl/>
        </w:rPr>
        <w:t xml:space="preserve"> את בנה בנזיר</w:t>
      </w:r>
      <w:r>
        <w:rPr>
          <w:rFonts w:hint="cs"/>
          <w:rtl/>
        </w:rPr>
        <w:t xml:space="preserve">. </w:t>
      </w:r>
      <w:r w:rsidR="004F09A8">
        <w:rPr>
          <w:rtl/>
        </w:rPr>
        <w:tab/>
      </w:r>
      <w:r>
        <w:rPr>
          <w:rFonts w:hint="cs"/>
          <w:rtl/>
        </w:rPr>
        <w:t>(נזיר פ"ד מ"ו)</w:t>
      </w:r>
    </w:p>
    <w:p w14:paraId="0F26A319" w14:textId="77777777" w:rsidR="00421C44" w:rsidRDefault="00421C44" w:rsidP="00421C44">
      <w:pPr>
        <w:rPr>
          <w:rtl/>
        </w:rPr>
      </w:pPr>
      <w:r>
        <w:rPr>
          <w:rFonts w:hint="cs"/>
          <w:rtl/>
        </w:rPr>
        <w:t>בטעמו של דין זה</w:t>
      </w:r>
      <w:r w:rsidRPr="00421C44">
        <w:rPr>
          <w:rStyle w:val="a6"/>
          <w:rFonts w:eastAsia="Narkisim"/>
          <w:rtl/>
        </w:rPr>
        <w:footnoteReference w:id="4"/>
      </w:r>
      <w:r>
        <w:rPr>
          <w:rFonts w:hint="cs"/>
          <w:rtl/>
        </w:rPr>
        <w:t xml:space="preserve"> נחלקו האמוראים:</w:t>
      </w:r>
    </w:p>
    <w:p w14:paraId="584BB09A" w14:textId="308ADDFA" w:rsidR="00421C44" w:rsidRDefault="00421C44" w:rsidP="00421C44">
      <w:pPr>
        <w:pStyle w:val="aa"/>
        <w:rPr>
          <w:rtl/>
        </w:rPr>
      </w:pPr>
      <w:r w:rsidRPr="00FC7866">
        <w:rPr>
          <w:rtl/>
        </w:rPr>
        <w:t xml:space="preserve">מאי טעמא? ר' יוחנן אמר: הלכה היא בנזיר, ורבי יוסי ברבי </w:t>
      </w:r>
      <w:proofErr w:type="spellStart"/>
      <w:r w:rsidRPr="00FC7866">
        <w:rPr>
          <w:rtl/>
        </w:rPr>
        <w:t>חנינא</w:t>
      </w:r>
      <w:proofErr w:type="spellEnd"/>
      <w:r>
        <w:rPr>
          <w:rFonts w:hint="cs"/>
          <w:rtl/>
        </w:rPr>
        <w:t xml:space="preserve"> </w:t>
      </w:r>
      <w:r w:rsidRPr="00FC7866">
        <w:rPr>
          <w:rtl/>
        </w:rPr>
        <w:t>אמר ריש לקיש: כדי לחנכו במצות</w:t>
      </w:r>
      <w:r>
        <w:rPr>
          <w:rFonts w:hint="cs"/>
          <w:rtl/>
        </w:rPr>
        <w:t xml:space="preserve">. </w:t>
      </w:r>
      <w:r w:rsidR="004F09A8">
        <w:rPr>
          <w:rtl/>
        </w:rPr>
        <w:tab/>
      </w:r>
      <w:r>
        <w:rPr>
          <w:rFonts w:hint="cs"/>
          <w:rtl/>
        </w:rPr>
        <w:t>(נזיר כח ע"ב–</w:t>
      </w:r>
      <w:proofErr w:type="spellStart"/>
      <w:r>
        <w:rPr>
          <w:rFonts w:hint="cs"/>
          <w:rtl/>
        </w:rPr>
        <w:t>כט</w:t>
      </w:r>
      <w:proofErr w:type="spellEnd"/>
      <w:r>
        <w:rPr>
          <w:rFonts w:hint="cs"/>
          <w:rtl/>
        </w:rPr>
        <w:t xml:space="preserve"> ע"א)</w:t>
      </w:r>
    </w:p>
    <w:p w14:paraId="6AC2D876" w14:textId="77777777" w:rsidR="00421C44" w:rsidRDefault="00421C44" w:rsidP="00421C44">
      <w:r>
        <w:rPr>
          <w:rFonts w:hint="cs"/>
          <w:rtl/>
        </w:rPr>
        <w:t>הגמרא תמהה על טעמו של ריש לקיש:</w:t>
      </w:r>
      <w:r>
        <w:t xml:space="preserve"> </w:t>
      </w:r>
    </w:p>
    <w:p w14:paraId="4FF722DF" w14:textId="77777777" w:rsidR="00421C44" w:rsidRDefault="00421C44" w:rsidP="00421C44">
      <w:pPr>
        <w:pStyle w:val="aa"/>
      </w:pPr>
      <w:r w:rsidRPr="005C2E37">
        <w:rPr>
          <w:rtl/>
        </w:rPr>
        <w:t>אי הכי, אפי' אשה נמי!</w:t>
      </w:r>
    </w:p>
    <w:p w14:paraId="5701B674" w14:textId="77777777" w:rsidR="00421C44" w:rsidRDefault="00421C44" w:rsidP="00421C44">
      <w:pPr>
        <w:rPr>
          <w:rtl/>
        </w:rPr>
      </w:pPr>
      <w:r>
        <w:rPr>
          <w:rFonts w:hint="cs"/>
          <w:rtl/>
        </w:rPr>
        <w:t>ועונה:</w:t>
      </w:r>
    </w:p>
    <w:p w14:paraId="77C15A20" w14:textId="77777777" w:rsidR="00421C44" w:rsidRDefault="00421C44" w:rsidP="00421C44">
      <w:pPr>
        <w:pStyle w:val="aa"/>
        <w:rPr>
          <w:rtl/>
        </w:rPr>
      </w:pPr>
      <w:proofErr w:type="spellStart"/>
      <w:r w:rsidRPr="005C2E37">
        <w:rPr>
          <w:rtl/>
        </w:rPr>
        <w:t>קסבר</w:t>
      </w:r>
      <w:proofErr w:type="spellEnd"/>
      <w:r w:rsidRPr="005C2E37">
        <w:rPr>
          <w:rtl/>
        </w:rPr>
        <w:t>: איש חייב לחנך בנו במצות, ואין האשה חייבת לחנך את בנה</w:t>
      </w:r>
      <w:r>
        <w:rPr>
          <w:rFonts w:hint="cs"/>
          <w:rtl/>
        </w:rPr>
        <w:t>.</w:t>
      </w:r>
    </w:p>
    <w:p w14:paraId="4FAB8399" w14:textId="77777777" w:rsidR="00421C44" w:rsidRDefault="00421C44" w:rsidP="00421C44">
      <w:pPr>
        <w:rPr>
          <w:rtl/>
        </w:rPr>
      </w:pPr>
      <w:r>
        <w:rPr>
          <w:rFonts w:hint="cs"/>
          <w:rtl/>
        </w:rPr>
        <w:t>כלומר, נראה שלפי ריש לקיש אין אם חייבת בחינוך בנה. הגמרא ממשיכה לשאול, מדוע לפי ריש לקיש נראה מהמשנה שהאב מדיר את בנו ולא את בתו, ועונה:</w:t>
      </w:r>
    </w:p>
    <w:p w14:paraId="01E455BC" w14:textId="77777777" w:rsidR="00421C44" w:rsidRDefault="00421C44" w:rsidP="00421C44">
      <w:pPr>
        <w:pStyle w:val="aa"/>
        <w:rPr>
          <w:rtl/>
        </w:rPr>
      </w:pPr>
      <w:proofErr w:type="spellStart"/>
      <w:r w:rsidRPr="005C2E37">
        <w:rPr>
          <w:rtl/>
        </w:rPr>
        <w:t>קסבר</w:t>
      </w:r>
      <w:proofErr w:type="spellEnd"/>
      <w:r w:rsidRPr="005C2E37">
        <w:rPr>
          <w:rtl/>
        </w:rPr>
        <w:t>: בנו חייב לחנכו, בתו אינו חייב לחנכה.</w:t>
      </w:r>
    </w:p>
    <w:p w14:paraId="2FB9B5E9" w14:textId="77777777" w:rsidR="00421C44" w:rsidRDefault="00421C44" w:rsidP="00421C44">
      <w:pPr>
        <w:rPr>
          <w:rtl/>
        </w:rPr>
      </w:pPr>
      <w:r>
        <w:rPr>
          <w:rFonts w:hint="cs"/>
          <w:rtl/>
        </w:rPr>
        <w:t xml:space="preserve">כלומר מסוגיה זו, אליבא </w:t>
      </w:r>
      <w:proofErr w:type="spellStart"/>
      <w:r>
        <w:rPr>
          <w:rFonts w:hint="cs"/>
          <w:rtl/>
        </w:rPr>
        <w:t>דריש</w:t>
      </w:r>
      <w:proofErr w:type="spellEnd"/>
      <w:r>
        <w:rPr>
          <w:rFonts w:hint="cs"/>
          <w:rtl/>
        </w:rPr>
        <w:t xml:space="preserve"> לקיש, לומדים אנו שני חידושים:</w:t>
      </w:r>
    </w:p>
    <w:p w14:paraId="0284705C" w14:textId="77777777" w:rsidR="00421C44" w:rsidRPr="00421C44" w:rsidRDefault="00421C44" w:rsidP="00421C44">
      <w:pPr>
        <w:pStyle w:val="a"/>
      </w:pPr>
      <w:r w:rsidRPr="00421C44">
        <w:rPr>
          <w:rFonts w:hint="cs"/>
          <w:rtl/>
        </w:rPr>
        <w:t>אין האם חייבת בחינוך בנה.</w:t>
      </w:r>
    </w:p>
    <w:p w14:paraId="2DD73331" w14:textId="77777777" w:rsidR="00421C44" w:rsidRPr="00421C44" w:rsidRDefault="00421C44" w:rsidP="00421C44">
      <w:pPr>
        <w:pStyle w:val="a"/>
      </w:pPr>
      <w:r w:rsidRPr="00421C44">
        <w:rPr>
          <w:rFonts w:hint="cs"/>
          <w:rtl/>
        </w:rPr>
        <w:t>אין האב חייב בחינוך בתו.</w:t>
      </w:r>
      <w:r w:rsidRPr="00421C44">
        <w:rPr>
          <w:rStyle w:val="a6"/>
          <w:rFonts w:eastAsia="Narkisim"/>
          <w:rtl/>
        </w:rPr>
        <w:footnoteReference w:id="5"/>
      </w:r>
    </w:p>
    <w:p w14:paraId="33D3BA5E" w14:textId="77777777" w:rsidR="00421C44" w:rsidRDefault="00421C44" w:rsidP="00421C44">
      <w:pPr>
        <w:rPr>
          <w:rtl/>
        </w:rPr>
      </w:pPr>
      <w:r>
        <w:rPr>
          <w:rFonts w:hint="cs"/>
          <w:rtl/>
        </w:rPr>
        <w:t>אלא שאנו מוצאים סוגיות הנראות כסותרות את שתי ההלכות הללו. ביחס לחינוך הבנות נאמר בגמרא במסכת יומא:</w:t>
      </w:r>
    </w:p>
    <w:p w14:paraId="5CA17147" w14:textId="7797EFEB" w:rsidR="00421C44" w:rsidRDefault="00421C44" w:rsidP="00421C44">
      <w:pPr>
        <w:pStyle w:val="aa"/>
        <w:rPr>
          <w:rtl/>
        </w:rPr>
      </w:pPr>
      <w:r w:rsidRPr="000308D9">
        <w:rPr>
          <w:rtl/>
        </w:rPr>
        <w:t xml:space="preserve">אמר רב </w:t>
      </w:r>
      <w:proofErr w:type="spellStart"/>
      <w:r w:rsidRPr="000308D9">
        <w:rPr>
          <w:rtl/>
        </w:rPr>
        <w:t>הונא</w:t>
      </w:r>
      <w:proofErr w:type="spellEnd"/>
      <w:r w:rsidRPr="000308D9">
        <w:rPr>
          <w:rtl/>
        </w:rPr>
        <w:t xml:space="preserve">: בן שמונה ובן תשע </w:t>
      </w:r>
      <w:proofErr w:type="spellStart"/>
      <w:r w:rsidRPr="000308D9">
        <w:rPr>
          <w:rtl/>
        </w:rPr>
        <w:t>מחנכין</w:t>
      </w:r>
      <w:proofErr w:type="spellEnd"/>
      <w:r w:rsidRPr="000308D9">
        <w:rPr>
          <w:rtl/>
        </w:rPr>
        <w:t xml:space="preserve"> אותו לשעות, בן עשר ובן אחת עשרה </w:t>
      </w:r>
      <w:proofErr w:type="spellStart"/>
      <w:r w:rsidRPr="000308D9">
        <w:rPr>
          <w:rtl/>
        </w:rPr>
        <w:t>משלימין</w:t>
      </w:r>
      <w:proofErr w:type="spellEnd"/>
      <w:r w:rsidRPr="000308D9">
        <w:rPr>
          <w:rtl/>
        </w:rPr>
        <w:t xml:space="preserve"> מדרבנן, בן שתים עשרה </w:t>
      </w:r>
      <w:proofErr w:type="spellStart"/>
      <w:r w:rsidRPr="000308D9">
        <w:rPr>
          <w:rtl/>
        </w:rPr>
        <w:t>משלימין</w:t>
      </w:r>
      <w:proofErr w:type="spellEnd"/>
      <w:r w:rsidRPr="000308D9">
        <w:rPr>
          <w:rtl/>
        </w:rPr>
        <w:t xml:space="preserve"> מדאורייתא בתינוקת. ורב נחמן אמר: בן תשע בן עשר </w:t>
      </w:r>
      <w:proofErr w:type="spellStart"/>
      <w:r w:rsidRPr="000308D9">
        <w:rPr>
          <w:rtl/>
        </w:rPr>
        <w:t>מחנכין</w:t>
      </w:r>
      <w:proofErr w:type="spellEnd"/>
      <w:r w:rsidRPr="000308D9">
        <w:rPr>
          <w:rtl/>
        </w:rPr>
        <w:t xml:space="preserve"> אותן לשעות, בן אחת עשרה בן שתים עשרה </w:t>
      </w:r>
      <w:r>
        <w:rPr>
          <w:rFonts w:hint="cs"/>
          <w:rtl/>
        </w:rPr>
        <w:t>–</w:t>
      </w:r>
      <w:r w:rsidRPr="000308D9">
        <w:rPr>
          <w:rtl/>
        </w:rPr>
        <w:t xml:space="preserve"> </w:t>
      </w:r>
      <w:proofErr w:type="spellStart"/>
      <w:r w:rsidRPr="000308D9">
        <w:rPr>
          <w:rtl/>
        </w:rPr>
        <w:t>משלימין</w:t>
      </w:r>
      <w:proofErr w:type="spellEnd"/>
      <w:r w:rsidRPr="000308D9">
        <w:rPr>
          <w:rtl/>
        </w:rPr>
        <w:t xml:space="preserve"> מדרבנן, בן שלש עשרה </w:t>
      </w:r>
      <w:proofErr w:type="spellStart"/>
      <w:r w:rsidRPr="000308D9">
        <w:rPr>
          <w:rtl/>
        </w:rPr>
        <w:t>משלימין</w:t>
      </w:r>
      <w:proofErr w:type="spellEnd"/>
      <w:r w:rsidRPr="000308D9">
        <w:rPr>
          <w:rtl/>
        </w:rPr>
        <w:t xml:space="preserve"> מדאורייתא בתינוק.</w:t>
      </w:r>
      <w:r>
        <w:rPr>
          <w:rFonts w:hint="cs"/>
          <w:rtl/>
        </w:rPr>
        <w:t xml:space="preserve"> </w:t>
      </w:r>
      <w:r w:rsidR="004F09A8">
        <w:rPr>
          <w:rtl/>
        </w:rPr>
        <w:tab/>
      </w:r>
      <w:r>
        <w:rPr>
          <w:rFonts w:hint="cs"/>
          <w:rtl/>
        </w:rPr>
        <w:t xml:space="preserve">(יומא </w:t>
      </w:r>
      <w:proofErr w:type="spellStart"/>
      <w:r>
        <w:rPr>
          <w:rFonts w:hint="cs"/>
          <w:rtl/>
        </w:rPr>
        <w:t>פב</w:t>
      </w:r>
      <w:proofErr w:type="spellEnd"/>
      <w:r>
        <w:rPr>
          <w:rFonts w:hint="cs"/>
          <w:rtl/>
        </w:rPr>
        <w:t xml:space="preserve"> ע"א)</w:t>
      </w:r>
    </w:p>
    <w:p w14:paraId="3883956C" w14:textId="77777777" w:rsidR="00421C44" w:rsidRDefault="00421C44" w:rsidP="00421C44">
      <w:pPr>
        <w:rPr>
          <w:rtl/>
        </w:rPr>
      </w:pPr>
      <w:r>
        <w:rPr>
          <w:rFonts w:hint="cs"/>
          <w:rtl/>
        </w:rPr>
        <w:t xml:space="preserve">ברור מדברי הגמרא שהחינוך לתענית לשעות וכן החינוך להשלמת התענית נוהגות בבנים ובבנות. אם כך, יש מצוות חינוך לבנות, בניגוד לדברי ריש לקיש! </w:t>
      </w:r>
    </w:p>
    <w:p w14:paraId="2B0827E7" w14:textId="171BB7C7" w:rsidR="00421C44" w:rsidRDefault="00421C44" w:rsidP="00421C44">
      <w:pPr>
        <w:rPr>
          <w:rtl/>
        </w:rPr>
      </w:pPr>
      <w:r>
        <w:rPr>
          <w:rFonts w:hint="cs"/>
          <w:rtl/>
        </w:rPr>
        <w:t xml:space="preserve">ביחס למצוות חינוך על ידי האם, מוצאים אנו מקור בגמרא במסכת סוכה </w:t>
      </w:r>
      <w:r w:rsidR="00DB1164">
        <w:rPr>
          <w:rFonts w:hint="cs"/>
          <w:rtl/>
        </w:rPr>
        <w:t>לגבי</w:t>
      </w:r>
      <w:r>
        <w:rPr>
          <w:rFonts w:hint="cs"/>
          <w:rtl/>
        </w:rPr>
        <w:t xml:space="preserve"> סוכה הגבוהה למעלה מעשרים אמה שר' יהודה מכשיר. ר' יהודה מביא ראיה לדבריו מהלני המלכה שישבה בסוכה גבוהה עם שבעת בניה, ושחכמים לא העירו לה על כך למרות "שכל מעשיה לא עשתה אלא על פי חכמים". מסבירה הגמרא את דבריו:</w:t>
      </w:r>
    </w:p>
    <w:p w14:paraId="72EF9052" w14:textId="191AB47D" w:rsidR="00421C44" w:rsidRDefault="00421C44" w:rsidP="00421C44">
      <w:pPr>
        <w:pStyle w:val="aa"/>
        <w:rPr>
          <w:rtl/>
        </w:rPr>
      </w:pPr>
      <w:r w:rsidRPr="00EA254B">
        <w:rPr>
          <w:rtl/>
        </w:rPr>
        <w:t xml:space="preserve">הכי </w:t>
      </w:r>
      <w:proofErr w:type="spellStart"/>
      <w:r w:rsidRPr="00EA254B">
        <w:rPr>
          <w:rtl/>
        </w:rPr>
        <w:t>קאמר</w:t>
      </w:r>
      <w:proofErr w:type="spellEnd"/>
      <w:r w:rsidRPr="00EA254B">
        <w:rPr>
          <w:rtl/>
        </w:rPr>
        <w:t xml:space="preserve"> להו: כי תאמרו בנים קטנים היו, וקטנים </w:t>
      </w:r>
      <w:proofErr w:type="spellStart"/>
      <w:r w:rsidRPr="00EA254B">
        <w:rPr>
          <w:rtl/>
        </w:rPr>
        <w:t>פטורין</w:t>
      </w:r>
      <w:proofErr w:type="spellEnd"/>
      <w:r w:rsidRPr="00EA254B">
        <w:rPr>
          <w:rtl/>
        </w:rPr>
        <w:t xml:space="preserve"> מן הסוכה, כיון </w:t>
      </w:r>
      <w:proofErr w:type="spellStart"/>
      <w:r w:rsidRPr="00EA254B">
        <w:rPr>
          <w:rtl/>
        </w:rPr>
        <w:t>דשבעה</w:t>
      </w:r>
      <w:proofErr w:type="spellEnd"/>
      <w:r w:rsidRPr="00EA254B">
        <w:rPr>
          <w:rtl/>
        </w:rPr>
        <w:t xml:space="preserve"> הוו </w:t>
      </w:r>
      <w:r>
        <w:rPr>
          <w:rFonts w:hint="cs"/>
          <w:rtl/>
        </w:rPr>
        <w:t>–</w:t>
      </w:r>
      <w:r w:rsidRPr="00EA254B">
        <w:rPr>
          <w:rtl/>
        </w:rPr>
        <w:t xml:space="preserve"> אי אפשר דלא הוי בהו חד שאינו צריך </w:t>
      </w:r>
      <w:proofErr w:type="spellStart"/>
      <w:r w:rsidRPr="00EA254B">
        <w:rPr>
          <w:rtl/>
        </w:rPr>
        <w:t>לאמו</w:t>
      </w:r>
      <w:proofErr w:type="spellEnd"/>
      <w:r w:rsidRPr="00EA254B">
        <w:rPr>
          <w:rtl/>
        </w:rPr>
        <w:t xml:space="preserve">. וכי </w:t>
      </w:r>
      <w:proofErr w:type="spellStart"/>
      <w:r w:rsidRPr="00EA254B">
        <w:rPr>
          <w:rtl/>
        </w:rPr>
        <w:lastRenderedPageBreak/>
        <w:t>תימרו</w:t>
      </w:r>
      <w:proofErr w:type="spellEnd"/>
      <w:r w:rsidRPr="00EA254B">
        <w:rPr>
          <w:rtl/>
        </w:rPr>
        <w:t xml:space="preserve">: קטן שאינו צריך </w:t>
      </w:r>
      <w:proofErr w:type="spellStart"/>
      <w:r w:rsidRPr="00EA254B">
        <w:rPr>
          <w:rtl/>
        </w:rPr>
        <w:t>לאמו</w:t>
      </w:r>
      <w:proofErr w:type="spellEnd"/>
      <w:r>
        <w:rPr>
          <w:rFonts w:hint="cs"/>
          <w:rtl/>
        </w:rPr>
        <w:t xml:space="preserve"> –</w:t>
      </w:r>
      <w:r w:rsidRPr="00EA254B">
        <w:rPr>
          <w:rtl/>
        </w:rPr>
        <w:t xml:space="preserve"> מדרבנן הוא </w:t>
      </w:r>
      <w:proofErr w:type="spellStart"/>
      <w:r w:rsidRPr="00EA254B">
        <w:rPr>
          <w:rtl/>
        </w:rPr>
        <w:t>דמיחייב</w:t>
      </w:r>
      <w:proofErr w:type="spellEnd"/>
      <w:r w:rsidRPr="00EA254B">
        <w:rPr>
          <w:rtl/>
        </w:rPr>
        <w:t xml:space="preserve">, </w:t>
      </w:r>
      <w:proofErr w:type="spellStart"/>
      <w:r w:rsidRPr="00EA254B">
        <w:rPr>
          <w:rtl/>
        </w:rPr>
        <w:t>ואיהי</w:t>
      </w:r>
      <w:proofErr w:type="spellEnd"/>
      <w:r w:rsidRPr="00EA254B">
        <w:rPr>
          <w:rtl/>
        </w:rPr>
        <w:t xml:space="preserve"> בדרבנן לא משגחה </w:t>
      </w:r>
      <w:r>
        <w:rPr>
          <w:rFonts w:hint="cs"/>
          <w:rtl/>
        </w:rPr>
        <w:t>–</w:t>
      </w:r>
      <w:r w:rsidRPr="00EA254B">
        <w:rPr>
          <w:rtl/>
        </w:rPr>
        <w:t xml:space="preserve"> תא שמע: ועוד כל מעשיה לא עשתה אלא על פי חכמים.</w:t>
      </w:r>
      <w:r w:rsidR="004F09A8">
        <w:rPr>
          <w:rtl/>
        </w:rPr>
        <w:tab/>
      </w:r>
      <w:r w:rsidR="004F09A8">
        <w:rPr>
          <w:rtl/>
        </w:rPr>
        <w:tab/>
      </w:r>
      <w:r>
        <w:rPr>
          <w:rFonts w:hint="cs"/>
          <w:rtl/>
        </w:rPr>
        <w:t>(סוכה ב ע"ב)</w:t>
      </w:r>
    </w:p>
    <w:p w14:paraId="6B809DF6" w14:textId="77777777" w:rsidR="00421C44" w:rsidRDefault="00421C44" w:rsidP="00421C44">
      <w:pPr>
        <w:rPr>
          <w:rtl/>
        </w:rPr>
      </w:pPr>
      <w:r>
        <w:rPr>
          <w:rFonts w:hint="cs"/>
          <w:rtl/>
        </w:rPr>
        <w:t>כלומר, חובת הקטנים לשבת בסוכה היא מדרבנן (מצוות חינוך) והלני המלכה הייתה מקפידה על דברי חכמים. אם כן, משתמע שהיא הייתה חייבת בחינוך.</w:t>
      </w:r>
      <w:r w:rsidRPr="00421C44">
        <w:rPr>
          <w:rStyle w:val="a6"/>
          <w:rFonts w:eastAsia="Narkisim"/>
          <w:rtl/>
        </w:rPr>
        <w:footnoteReference w:id="6"/>
      </w:r>
    </w:p>
    <w:p w14:paraId="4038D017" w14:textId="77777777" w:rsidR="00421C44" w:rsidRDefault="00421C44" w:rsidP="00421C44">
      <w:pPr>
        <w:rPr>
          <w:rtl/>
        </w:rPr>
      </w:pPr>
      <w:r>
        <w:rPr>
          <w:rFonts w:hint="cs"/>
          <w:rtl/>
        </w:rPr>
        <w:t xml:space="preserve">מקור נוסף אשר ממנו ניתן ללמוד הן ביחס לחובת </w:t>
      </w:r>
      <w:proofErr w:type="spellStart"/>
      <w:r>
        <w:rPr>
          <w:rFonts w:hint="cs"/>
          <w:rtl/>
        </w:rPr>
        <w:t>האמהות</w:t>
      </w:r>
      <w:proofErr w:type="spellEnd"/>
      <w:r>
        <w:rPr>
          <w:rFonts w:hint="cs"/>
          <w:rtl/>
        </w:rPr>
        <w:t xml:space="preserve"> לחנך והן שיש מצווה לחנך בנות מצוי </w:t>
      </w:r>
      <w:proofErr w:type="spellStart"/>
      <w:r>
        <w:rPr>
          <w:rFonts w:hint="cs"/>
          <w:rtl/>
        </w:rPr>
        <w:t>בתוספתא</w:t>
      </w:r>
      <w:proofErr w:type="spellEnd"/>
      <w:r>
        <w:rPr>
          <w:rFonts w:hint="cs"/>
          <w:rtl/>
        </w:rPr>
        <w:t xml:space="preserve"> על מסכת עירובין:</w:t>
      </w:r>
    </w:p>
    <w:p w14:paraId="5E93E795" w14:textId="39EAD6DC" w:rsidR="00421C44" w:rsidRDefault="00421C44" w:rsidP="00421C44">
      <w:pPr>
        <w:pStyle w:val="aa"/>
        <w:rPr>
          <w:rtl/>
        </w:rPr>
      </w:pPr>
      <w:proofErr w:type="spellStart"/>
      <w:r w:rsidRPr="00EA254B">
        <w:rPr>
          <w:rtl/>
        </w:rPr>
        <w:t>אמ</w:t>
      </w:r>
      <w:proofErr w:type="spellEnd"/>
      <w:r w:rsidRPr="00EA254B">
        <w:rPr>
          <w:rtl/>
        </w:rPr>
        <w:t>' ר' מאיר לא נמנעו בנות ישראל מלשלח עירוביהן ביד בניהן וביד בנותיהן הקטנים כדי לחנכן במצות</w:t>
      </w:r>
      <w:r>
        <w:rPr>
          <w:rFonts w:hint="cs"/>
          <w:rtl/>
        </w:rPr>
        <w:t xml:space="preserve">... </w:t>
      </w:r>
      <w:r w:rsidR="004F09A8">
        <w:rPr>
          <w:rtl/>
        </w:rPr>
        <w:tab/>
      </w:r>
      <w:r>
        <w:rPr>
          <w:rFonts w:hint="cs"/>
          <w:rtl/>
        </w:rPr>
        <w:t>(</w:t>
      </w:r>
      <w:proofErr w:type="spellStart"/>
      <w:r>
        <w:rPr>
          <w:rFonts w:hint="cs"/>
          <w:rtl/>
        </w:rPr>
        <w:t>תוספתא</w:t>
      </w:r>
      <w:proofErr w:type="spellEnd"/>
      <w:r>
        <w:rPr>
          <w:rFonts w:hint="cs"/>
          <w:rtl/>
        </w:rPr>
        <w:t xml:space="preserve"> עירובין, פ"ב </w:t>
      </w:r>
      <w:proofErr w:type="spellStart"/>
      <w:r>
        <w:rPr>
          <w:rFonts w:hint="cs"/>
          <w:rtl/>
        </w:rPr>
        <w:t>הי"א</w:t>
      </w:r>
      <w:proofErr w:type="spellEnd"/>
      <w:r>
        <w:rPr>
          <w:rFonts w:hint="cs"/>
          <w:rtl/>
        </w:rPr>
        <w:t>)</w:t>
      </w:r>
    </w:p>
    <w:p w14:paraId="6B28282D" w14:textId="77777777" w:rsidR="00421C44" w:rsidRDefault="00421C44" w:rsidP="00421C44">
      <w:pPr>
        <w:rPr>
          <w:rtl/>
        </w:rPr>
      </w:pPr>
      <w:r>
        <w:rPr>
          <w:rFonts w:hint="cs"/>
          <w:rtl/>
        </w:rPr>
        <w:t xml:space="preserve">אם כך, יש צורך להסביר את היחס בין המקורות השונים כדי להבין האם יש או אין חובת חינוך בבנות ובאימהות. </w:t>
      </w:r>
    </w:p>
    <w:p w14:paraId="7E9A3982" w14:textId="77777777" w:rsidR="00421C44" w:rsidRDefault="00421C44" w:rsidP="00421C44">
      <w:pPr>
        <w:rPr>
          <w:rtl/>
        </w:rPr>
      </w:pPr>
    </w:p>
    <w:p w14:paraId="7D9D3778" w14:textId="77777777" w:rsidR="00421C44" w:rsidRDefault="00421C44" w:rsidP="00421C44">
      <w:pPr>
        <w:pStyle w:val="2"/>
        <w:rPr>
          <w:rtl/>
        </w:rPr>
      </w:pPr>
      <w:r>
        <w:rPr>
          <w:rFonts w:hint="cs"/>
          <w:rtl/>
        </w:rPr>
        <w:t>ביאור הסוגיה בנזיר</w:t>
      </w:r>
    </w:p>
    <w:p w14:paraId="1365F18E" w14:textId="77777777" w:rsidR="00421C44" w:rsidRDefault="00421C44" w:rsidP="00421C44">
      <w:pPr>
        <w:rPr>
          <w:rtl/>
        </w:rPr>
      </w:pPr>
      <w:r>
        <w:rPr>
          <w:rFonts w:hint="cs"/>
          <w:rtl/>
        </w:rPr>
        <w:t>אמנם, עוד קודם לכן, יש לעיין באופן עצמאי בסוגיה בנזיר. כאמור, נחלקו ר' יוחנן וריש לקיש לגבי טעם הדין שאיש יכול להדיר את בנו (ולא האישה יכולה להדיר, ולא ניתן להדיר את הבת). לדעת רבי יוחנן מקור הדינים בהלכה למשה מסיני. לעומת זאת, לפי ריש לקיש דינים אלה נובעים ממצוות חינוך.</w:t>
      </w:r>
    </w:p>
    <w:p w14:paraId="48F08AE9" w14:textId="5459A0F0" w:rsidR="00421C44" w:rsidRDefault="00421C44" w:rsidP="00421C44">
      <w:pPr>
        <w:rPr>
          <w:rtl/>
        </w:rPr>
      </w:pPr>
      <w:r>
        <w:rPr>
          <w:rFonts w:hint="cs"/>
          <w:rtl/>
        </w:rPr>
        <w:t>מהלך הסוגיה מלמד שנקודת המוצא של הגמרא הייתה שהאם חייבת בחינוך ושיש מצווה לחנך בנות. רואים זאת מכך שהגמרא הקשתה על ריש לקיש, מדוע לפי שיטתו שאיש מדיר את בנו בנזיר משום חינוך, אין האם מדירה את בנה ואין הבת מודרת. תשובת הגמרא רומזת לכך שדרכו של ריש לקיש אינה מוסכמת, שהרי ביחס לשני הדינים הללו הסוגיה משתמשת במילה "</w:t>
      </w:r>
      <w:proofErr w:type="spellStart"/>
      <w:r>
        <w:rPr>
          <w:rFonts w:hint="cs"/>
          <w:rtl/>
        </w:rPr>
        <w:t>קסבר</w:t>
      </w:r>
      <w:proofErr w:type="spellEnd"/>
      <w:r>
        <w:rPr>
          <w:rFonts w:hint="cs"/>
          <w:rtl/>
        </w:rPr>
        <w:t>", כלומר: זו דרכו של ריש לקיש בסוגיה זו אבל יש גם דעות אחרות.</w:t>
      </w:r>
    </w:p>
    <w:p w14:paraId="4F0DDA92" w14:textId="77777777" w:rsidR="00421C44" w:rsidRDefault="00421C44" w:rsidP="00421C44">
      <w:pPr>
        <w:rPr>
          <w:rtl/>
        </w:rPr>
      </w:pPr>
      <w:r>
        <w:rPr>
          <w:rFonts w:hint="cs"/>
          <w:rtl/>
        </w:rPr>
        <w:t>פרשנות זו לביטוי "</w:t>
      </w:r>
      <w:proofErr w:type="spellStart"/>
      <w:r>
        <w:rPr>
          <w:rFonts w:hint="cs"/>
          <w:rtl/>
        </w:rPr>
        <w:t>קסבר</w:t>
      </w:r>
      <w:proofErr w:type="spellEnd"/>
      <w:r>
        <w:rPr>
          <w:rFonts w:hint="cs"/>
          <w:rtl/>
        </w:rPr>
        <w:t>" מתחזקת לאור המשך הסוגיה שמערימה קושיות רבות על דרכו של ריש לקיש, ומשתמשת בביטוי זה כדי להסביר מהי שיטתו במגוון סוגיות, ובכל אחת מהן מדובר בשיטות שנויות במחלוקת.</w:t>
      </w:r>
      <w:r w:rsidRPr="00421C44">
        <w:rPr>
          <w:rStyle w:val="a6"/>
          <w:rFonts w:eastAsia="Narkisim"/>
          <w:rtl/>
        </w:rPr>
        <w:footnoteReference w:id="7"/>
      </w:r>
      <w:r>
        <w:rPr>
          <w:rFonts w:hint="cs"/>
          <w:rtl/>
        </w:rPr>
        <w:t xml:space="preserve"> אם אכן כך, נראה שדבריו של ריש לקיש לא </w:t>
      </w:r>
      <w:r>
        <w:rPr>
          <w:rFonts w:hint="cs"/>
          <w:rtl/>
        </w:rPr>
        <w:t>רק סותרים את ההו"א של הסוגיה, אלא שיש החולקים עליהם.</w:t>
      </w:r>
    </w:p>
    <w:p w14:paraId="6186E948" w14:textId="77777777" w:rsidR="00421C44" w:rsidRDefault="00421C44" w:rsidP="00421C44">
      <w:pPr>
        <w:rPr>
          <w:rtl/>
        </w:rPr>
      </w:pPr>
      <w:r>
        <w:rPr>
          <w:rFonts w:hint="cs"/>
          <w:rtl/>
        </w:rPr>
        <w:t>כך, ביאר את הדברים ה"אורח מישור":</w:t>
      </w:r>
    </w:p>
    <w:p w14:paraId="0FB04B9F" w14:textId="1CB5DD3F" w:rsidR="00421C44" w:rsidRDefault="004F09A8" w:rsidP="00421C44">
      <w:pPr>
        <w:pStyle w:val="aa"/>
        <w:rPr>
          <w:rtl/>
        </w:rPr>
      </w:pPr>
      <w:proofErr w:type="spellStart"/>
      <w:r>
        <w:rPr>
          <w:rFonts w:ascii="Narkisim" w:hAnsi="Narkisim" w:hint="cs"/>
          <w:rtl/>
        </w:rPr>
        <w:t>מדקאמר</w:t>
      </w:r>
      <w:proofErr w:type="spellEnd"/>
      <w:r>
        <w:rPr>
          <w:rFonts w:ascii="Narkisim" w:hAnsi="Narkisim" w:hint="cs"/>
          <w:rtl/>
        </w:rPr>
        <w:t xml:space="preserve"> "אי הכי אפילו אשה נמי", משמע </w:t>
      </w:r>
      <w:proofErr w:type="spellStart"/>
      <w:r>
        <w:rPr>
          <w:rFonts w:ascii="Narkisim" w:hAnsi="Narkisim" w:hint="cs"/>
          <w:rtl/>
        </w:rPr>
        <w:t>דהסברא</w:t>
      </w:r>
      <w:proofErr w:type="spellEnd"/>
      <w:r>
        <w:rPr>
          <w:rFonts w:ascii="Narkisim" w:hAnsi="Narkisim" w:hint="cs"/>
          <w:rtl/>
        </w:rPr>
        <w:t xml:space="preserve"> חיצונה היא בפשיטות </w:t>
      </w:r>
      <w:proofErr w:type="spellStart"/>
      <w:r>
        <w:rPr>
          <w:rFonts w:ascii="Narkisim" w:hAnsi="Narkisim" w:hint="cs"/>
          <w:rtl/>
        </w:rPr>
        <w:t>דאיש</w:t>
      </w:r>
      <w:proofErr w:type="spellEnd"/>
      <w:r>
        <w:rPr>
          <w:rFonts w:ascii="Narkisim" w:hAnsi="Narkisim" w:hint="cs"/>
          <w:rtl/>
        </w:rPr>
        <w:t xml:space="preserve"> </w:t>
      </w:r>
      <w:r w:rsidR="00421C44">
        <w:rPr>
          <w:rFonts w:hint="cs"/>
          <w:rtl/>
        </w:rPr>
        <w:t xml:space="preserve">ואשה </w:t>
      </w:r>
      <w:proofErr w:type="spellStart"/>
      <w:r w:rsidR="00421C44">
        <w:rPr>
          <w:rFonts w:hint="cs"/>
          <w:rtl/>
        </w:rPr>
        <w:t>שוים</w:t>
      </w:r>
      <w:proofErr w:type="spellEnd"/>
      <w:r w:rsidR="00421C44">
        <w:rPr>
          <w:rFonts w:hint="cs"/>
          <w:rtl/>
        </w:rPr>
        <w:t>, ועלה הוצרך לתרץ: "</w:t>
      </w:r>
      <w:proofErr w:type="spellStart"/>
      <w:r w:rsidR="00421C44">
        <w:rPr>
          <w:rFonts w:hint="cs"/>
          <w:rtl/>
        </w:rPr>
        <w:t>קסבר</w:t>
      </w:r>
      <w:proofErr w:type="spellEnd"/>
      <w:r w:rsidR="00421C44">
        <w:rPr>
          <w:rFonts w:hint="cs"/>
          <w:rtl/>
        </w:rPr>
        <w:t xml:space="preserve"> ר"ל איש חייב </w:t>
      </w:r>
      <w:proofErr w:type="spellStart"/>
      <w:r w:rsidR="00421C44">
        <w:rPr>
          <w:rFonts w:hint="cs"/>
          <w:rtl/>
        </w:rPr>
        <w:t>כו</w:t>
      </w:r>
      <w:proofErr w:type="spellEnd"/>
      <w:r w:rsidR="00421C44">
        <w:rPr>
          <w:rFonts w:hint="cs"/>
          <w:rtl/>
        </w:rPr>
        <w:t xml:space="preserve">'". </w:t>
      </w:r>
      <w:proofErr w:type="spellStart"/>
      <w:r w:rsidR="00421C44">
        <w:rPr>
          <w:rFonts w:hint="cs"/>
          <w:rtl/>
        </w:rPr>
        <w:t>מדקאמר</w:t>
      </w:r>
      <w:proofErr w:type="spellEnd"/>
      <w:r w:rsidR="00421C44">
        <w:rPr>
          <w:rFonts w:hint="cs"/>
          <w:rtl/>
        </w:rPr>
        <w:t xml:space="preserve"> "</w:t>
      </w:r>
      <w:proofErr w:type="spellStart"/>
      <w:r w:rsidR="00421C44">
        <w:rPr>
          <w:rFonts w:hint="cs"/>
          <w:rtl/>
        </w:rPr>
        <w:t>קסבר</w:t>
      </w:r>
      <w:proofErr w:type="spellEnd"/>
      <w:r w:rsidR="00421C44">
        <w:rPr>
          <w:rFonts w:hint="cs"/>
          <w:rtl/>
        </w:rPr>
        <w:t xml:space="preserve"> ר"ל" מ"ט לא מתרץ </w:t>
      </w:r>
      <w:proofErr w:type="spellStart"/>
      <w:r w:rsidR="00421C44">
        <w:rPr>
          <w:rFonts w:hint="cs"/>
          <w:rtl/>
        </w:rPr>
        <w:t>סתמא</w:t>
      </w:r>
      <w:proofErr w:type="spellEnd"/>
      <w:r w:rsidR="00421C44">
        <w:rPr>
          <w:rFonts w:hint="cs"/>
          <w:rtl/>
        </w:rPr>
        <w:t xml:space="preserve">: "איש חייב לחנך בנו ולא אשה"... ר' יוחנן לא סבר בהא </w:t>
      </w:r>
      <w:proofErr w:type="spellStart"/>
      <w:r w:rsidR="00421C44">
        <w:rPr>
          <w:rFonts w:hint="cs"/>
          <w:rtl/>
        </w:rPr>
        <w:t>כר"ל</w:t>
      </w:r>
      <w:proofErr w:type="spellEnd"/>
      <w:r w:rsidR="00421C44">
        <w:rPr>
          <w:rFonts w:hint="cs"/>
          <w:rtl/>
        </w:rPr>
        <w:t>, לכך אמר "</w:t>
      </w:r>
      <w:proofErr w:type="spellStart"/>
      <w:r w:rsidR="00421C44">
        <w:rPr>
          <w:rFonts w:hint="cs"/>
          <w:rtl/>
        </w:rPr>
        <w:t>קסבר</w:t>
      </w:r>
      <w:proofErr w:type="spellEnd"/>
      <w:r w:rsidR="00421C44">
        <w:rPr>
          <w:rFonts w:hint="cs"/>
          <w:rtl/>
        </w:rPr>
        <w:t xml:space="preserve"> ר"ל"...</w:t>
      </w:r>
      <w:r>
        <w:rPr>
          <w:rtl/>
        </w:rPr>
        <w:tab/>
      </w:r>
      <w:r>
        <w:rPr>
          <w:rtl/>
        </w:rPr>
        <w:tab/>
      </w:r>
      <w:r w:rsidR="00421C44">
        <w:rPr>
          <w:rFonts w:hint="cs"/>
          <w:rtl/>
        </w:rPr>
        <w:t xml:space="preserve">(אורח מישור </w:t>
      </w:r>
      <w:proofErr w:type="spellStart"/>
      <w:r w:rsidR="00421C44">
        <w:rPr>
          <w:rFonts w:hint="cs"/>
          <w:rtl/>
        </w:rPr>
        <w:t>כט</w:t>
      </w:r>
      <w:proofErr w:type="spellEnd"/>
      <w:r w:rsidR="00421C44">
        <w:rPr>
          <w:rFonts w:hint="cs"/>
          <w:rtl/>
        </w:rPr>
        <w:t xml:space="preserve"> ע"א ד"ה "גמ' איש")</w:t>
      </w:r>
    </w:p>
    <w:p w14:paraId="7951CBC7" w14:textId="77777777" w:rsidR="00421C44" w:rsidRDefault="00421C44" w:rsidP="00421C44">
      <w:pPr>
        <w:rPr>
          <w:rtl/>
        </w:rPr>
      </w:pPr>
      <w:r>
        <w:rPr>
          <w:rFonts w:hint="cs"/>
          <w:rtl/>
        </w:rPr>
        <w:t>אם כך, לפי דבריו מדובר במחלוקת אמוראים אם יש מצוות חינוך בנשים (אימהות ובנות). באופן מתומצת ביאר כך רבי אברהם מן ההר:</w:t>
      </w:r>
    </w:p>
    <w:p w14:paraId="52039A43" w14:textId="77777777" w:rsidR="00421C44" w:rsidRDefault="00421C44" w:rsidP="00421C44">
      <w:pPr>
        <w:pStyle w:val="aa"/>
        <w:rPr>
          <w:rtl/>
        </w:rPr>
      </w:pPr>
      <w:r w:rsidRPr="005C679C">
        <w:rPr>
          <w:rtl/>
        </w:rPr>
        <w:t xml:space="preserve">ומסתברא דר' יוחנן סבר </w:t>
      </w:r>
      <w:proofErr w:type="spellStart"/>
      <w:r w:rsidRPr="005C679C">
        <w:rPr>
          <w:rtl/>
        </w:rPr>
        <w:t>דבין</w:t>
      </w:r>
      <w:proofErr w:type="spellEnd"/>
      <w:r w:rsidRPr="005C679C">
        <w:rPr>
          <w:rtl/>
        </w:rPr>
        <w:t xml:space="preserve"> אב בין אם חייבין לחנך במצוות אחד בן ואחד בת, </w:t>
      </w:r>
      <w:proofErr w:type="spellStart"/>
      <w:r w:rsidRPr="005C679C">
        <w:rPr>
          <w:rtl/>
        </w:rPr>
        <w:t>דלריש</w:t>
      </w:r>
      <w:proofErr w:type="spellEnd"/>
      <w:r w:rsidRPr="005C679C">
        <w:rPr>
          <w:rtl/>
        </w:rPr>
        <w:t xml:space="preserve"> לקיש הוא </w:t>
      </w:r>
      <w:proofErr w:type="spellStart"/>
      <w:r w:rsidRPr="005C679C">
        <w:rPr>
          <w:rtl/>
        </w:rPr>
        <w:t>דאצטריכינן</w:t>
      </w:r>
      <w:proofErr w:type="spellEnd"/>
      <w:r w:rsidRPr="005C679C">
        <w:rPr>
          <w:rtl/>
        </w:rPr>
        <w:t xml:space="preserve"> </w:t>
      </w:r>
      <w:proofErr w:type="spellStart"/>
      <w:r w:rsidRPr="005C679C">
        <w:rPr>
          <w:rtl/>
        </w:rPr>
        <w:t>למימר</w:t>
      </w:r>
      <w:proofErr w:type="spellEnd"/>
      <w:r w:rsidRPr="005C679C">
        <w:rPr>
          <w:rtl/>
        </w:rPr>
        <w:t xml:space="preserve"> </w:t>
      </w:r>
      <w:proofErr w:type="spellStart"/>
      <w:r w:rsidRPr="005C679C">
        <w:rPr>
          <w:rtl/>
        </w:rPr>
        <w:t>קסבר</w:t>
      </w:r>
      <w:proofErr w:type="spellEnd"/>
      <w:r w:rsidRPr="005C679C">
        <w:rPr>
          <w:rtl/>
        </w:rPr>
        <w:t xml:space="preserve"> וכו'.</w:t>
      </w:r>
      <w:r>
        <w:rPr>
          <w:rFonts w:hint="cs"/>
          <w:rtl/>
        </w:rPr>
        <w:t xml:space="preserve"> (רבי אברהם מן ההר </w:t>
      </w:r>
      <w:proofErr w:type="spellStart"/>
      <w:r>
        <w:rPr>
          <w:rFonts w:hint="cs"/>
          <w:rtl/>
        </w:rPr>
        <w:t>כט</w:t>
      </w:r>
      <w:proofErr w:type="spellEnd"/>
      <w:r>
        <w:rPr>
          <w:rFonts w:hint="cs"/>
          <w:rtl/>
        </w:rPr>
        <w:t xml:space="preserve"> ע"ב)</w:t>
      </w:r>
    </w:p>
    <w:p w14:paraId="6F41D7AD" w14:textId="77777777" w:rsidR="00421C44" w:rsidRDefault="00421C44" w:rsidP="00421C44">
      <w:pPr>
        <w:rPr>
          <w:rtl/>
        </w:rPr>
      </w:pPr>
      <w:r>
        <w:rPr>
          <w:rFonts w:hint="cs"/>
          <w:rtl/>
        </w:rPr>
        <w:t>כמובן, שאפשרות אחרת היא שר' יוחנן וריש לקיש לא נחלקו לגבי מצוות חינוך אלא רק ביחס למקור ולתוקף</w:t>
      </w:r>
      <w:r w:rsidRPr="00421C44">
        <w:rPr>
          <w:rStyle w:val="a6"/>
          <w:rFonts w:eastAsia="Narkisim"/>
          <w:rtl/>
        </w:rPr>
        <w:footnoteReference w:id="8"/>
      </w:r>
      <w:r>
        <w:rPr>
          <w:rFonts w:hint="cs"/>
          <w:rtl/>
        </w:rPr>
        <w:t xml:space="preserve"> של האפשרות של אב להדיר את בנו לנזירות. לפי הסבר זה, גם לפי ר' יוחנן נשים אינן חלק ממצוות חינוך, כמחנכות וכמתחנכות (לפחות ביחס לנזיר).</w:t>
      </w:r>
    </w:p>
    <w:p w14:paraId="4BFBF1CC" w14:textId="77777777" w:rsidR="00421C44" w:rsidRDefault="00421C44" w:rsidP="00421C44">
      <w:r>
        <w:rPr>
          <w:rFonts w:hint="cs"/>
          <w:rtl/>
        </w:rPr>
        <w:t>כמובן שאם נאמץ הבנה זו, נצטרך ליישב בין הנאמר בנזיר לבין הנאמר במסכת יומא, במסכת סוכה ובמקורות נוספים מהם ניתן לדייק לשייכותן של נשים במצוות חינוך.</w:t>
      </w:r>
      <w:r w:rsidRPr="00421C44">
        <w:rPr>
          <w:rStyle w:val="a6"/>
          <w:rFonts w:eastAsia="Narkisim"/>
          <w:rtl/>
        </w:rPr>
        <w:footnoteReference w:id="9"/>
      </w:r>
    </w:p>
    <w:p w14:paraId="1B77F2F5" w14:textId="77777777" w:rsidR="00421C44" w:rsidRPr="00E85A55" w:rsidRDefault="00421C44" w:rsidP="00421C44">
      <w:pPr>
        <w:rPr>
          <w:rtl/>
        </w:rPr>
      </w:pPr>
    </w:p>
    <w:p w14:paraId="63B05E4B" w14:textId="77777777" w:rsidR="00421C44" w:rsidRPr="000A02F3" w:rsidRDefault="00421C44" w:rsidP="00421C44">
      <w:pPr>
        <w:pStyle w:val="2"/>
        <w:rPr>
          <w:b w:val="0"/>
          <w:bCs w:val="0"/>
          <w:rtl/>
        </w:rPr>
      </w:pPr>
      <w:r>
        <w:rPr>
          <w:rFonts w:hint="cs"/>
          <w:rtl/>
        </w:rPr>
        <w:t>יישוב הסתירה בין הסוגיות</w:t>
      </w:r>
    </w:p>
    <w:p w14:paraId="001E536B" w14:textId="77777777" w:rsidR="00421C44" w:rsidRDefault="00421C44" w:rsidP="00421C44">
      <w:pPr>
        <w:rPr>
          <w:rtl/>
        </w:rPr>
      </w:pPr>
      <w:r>
        <w:rPr>
          <w:rFonts w:hint="cs"/>
          <w:rtl/>
        </w:rPr>
        <w:t>התוספות במסכת נזיר עומדים על סתירת הסוגיות ביחס לחובת חינוך הבנות, ומסתפקים באמירה:</w:t>
      </w:r>
    </w:p>
    <w:p w14:paraId="2672E020" w14:textId="4EFF79A7" w:rsidR="00421C44" w:rsidRDefault="00421C44" w:rsidP="00421C44">
      <w:pPr>
        <w:pStyle w:val="aa"/>
        <w:rPr>
          <w:rtl/>
        </w:rPr>
      </w:pPr>
      <w:r w:rsidRPr="00A97DAE">
        <w:rPr>
          <w:rtl/>
        </w:rPr>
        <w:t>וצריך לחלק בדבר</w:t>
      </w:r>
      <w:r>
        <w:rPr>
          <w:rFonts w:hint="cs"/>
          <w:rtl/>
        </w:rPr>
        <w:t xml:space="preserve">. </w:t>
      </w:r>
      <w:r w:rsidR="004F09A8">
        <w:rPr>
          <w:rtl/>
        </w:rPr>
        <w:tab/>
      </w:r>
      <w:r w:rsidR="004F09A8">
        <w:rPr>
          <w:rtl/>
        </w:rPr>
        <w:br/>
      </w:r>
      <w:r w:rsidR="004F09A8">
        <w:rPr>
          <w:rFonts w:hint="cs"/>
          <w:rtl/>
        </w:rPr>
        <w:t xml:space="preserve"> </w:t>
      </w:r>
      <w:r w:rsidR="004F09A8">
        <w:rPr>
          <w:rtl/>
        </w:rPr>
        <w:tab/>
      </w:r>
      <w:r>
        <w:rPr>
          <w:rFonts w:hint="cs"/>
          <w:rtl/>
        </w:rPr>
        <w:t>(תוס' נזיר כח ע"ב ד"ה "בנו אין")</w:t>
      </w:r>
    </w:p>
    <w:p w14:paraId="200D0492" w14:textId="77777777" w:rsidR="00421C44" w:rsidRDefault="00421C44" w:rsidP="00421C44">
      <w:pPr>
        <w:rPr>
          <w:rtl/>
        </w:rPr>
      </w:pPr>
      <w:r>
        <w:rPr>
          <w:rFonts w:hint="cs"/>
          <w:rtl/>
        </w:rPr>
        <w:t>מחצית השקל מסביר שניתן לחלק בשני אופנים הפוכים:</w:t>
      </w:r>
    </w:p>
    <w:p w14:paraId="2E7507D8" w14:textId="172B9D7E" w:rsidR="00421C44" w:rsidRDefault="00421C44" w:rsidP="00421C44">
      <w:pPr>
        <w:pStyle w:val="aa"/>
        <w:rPr>
          <w:rtl/>
        </w:rPr>
      </w:pPr>
      <w:r>
        <w:rPr>
          <w:rFonts w:hint="cs"/>
          <w:rtl/>
        </w:rPr>
        <w:t>...</w:t>
      </w:r>
      <w:r w:rsidRPr="00D434C7">
        <w:rPr>
          <w:rtl/>
        </w:rPr>
        <w:t xml:space="preserve">אי כוונתם לחלק </w:t>
      </w:r>
      <w:proofErr w:type="spellStart"/>
      <w:r w:rsidRPr="00D434C7">
        <w:rPr>
          <w:rtl/>
        </w:rPr>
        <w:t>דיום</w:t>
      </w:r>
      <w:proofErr w:type="spellEnd"/>
      <w:r w:rsidRPr="00D434C7">
        <w:rPr>
          <w:rtl/>
        </w:rPr>
        <w:t xml:space="preserve"> הכיפורים דהוא יום סליחה </w:t>
      </w:r>
      <w:proofErr w:type="spellStart"/>
      <w:r w:rsidRPr="00D434C7">
        <w:rPr>
          <w:rtl/>
        </w:rPr>
        <w:t>חמיר</w:t>
      </w:r>
      <w:proofErr w:type="spellEnd"/>
      <w:r w:rsidRPr="00D434C7">
        <w:rPr>
          <w:rtl/>
        </w:rPr>
        <w:t xml:space="preserve"> משאר מצות, וא"כ כמו </w:t>
      </w:r>
      <w:proofErr w:type="spellStart"/>
      <w:r w:rsidRPr="00D434C7">
        <w:rPr>
          <w:rtl/>
        </w:rPr>
        <w:t>דבנזיר</w:t>
      </w:r>
      <w:proofErr w:type="spellEnd"/>
      <w:r w:rsidRPr="00D434C7">
        <w:rPr>
          <w:rtl/>
        </w:rPr>
        <w:t xml:space="preserve"> אין </w:t>
      </w:r>
      <w:r w:rsidRPr="00D434C7">
        <w:rPr>
          <w:rtl/>
        </w:rPr>
        <w:lastRenderedPageBreak/>
        <w:t xml:space="preserve">האב חייב לחנך בתו הוא הדין בכל המצות מלבד ביום הכיפורים, או דילמא איפכא, </w:t>
      </w:r>
      <w:proofErr w:type="spellStart"/>
      <w:r w:rsidRPr="00D434C7">
        <w:rPr>
          <w:rtl/>
        </w:rPr>
        <w:t>דשאני</w:t>
      </w:r>
      <w:proofErr w:type="spellEnd"/>
      <w:r w:rsidRPr="00D434C7">
        <w:rPr>
          <w:rtl/>
        </w:rPr>
        <w:t xml:space="preserve"> נזיר </w:t>
      </w:r>
      <w:proofErr w:type="spellStart"/>
      <w:r w:rsidRPr="00D434C7">
        <w:rPr>
          <w:rtl/>
        </w:rPr>
        <w:t>דקיל</w:t>
      </w:r>
      <w:proofErr w:type="spellEnd"/>
      <w:r w:rsidRPr="00D434C7">
        <w:rPr>
          <w:rtl/>
        </w:rPr>
        <w:t xml:space="preserve"> מכל המצות לכן אין האב חייב לחנך בתו, אבל יום הכיפורים והוא הדין כל המצות </w:t>
      </w:r>
      <w:proofErr w:type="spellStart"/>
      <w:r w:rsidRPr="00D434C7">
        <w:rPr>
          <w:rtl/>
        </w:rPr>
        <w:t>חמירי</w:t>
      </w:r>
      <w:proofErr w:type="spellEnd"/>
      <w:r w:rsidRPr="00D434C7">
        <w:rPr>
          <w:rtl/>
        </w:rPr>
        <w:t xml:space="preserve"> וחייב לחנך בתו.</w:t>
      </w:r>
      <w:r w:rsidR="004F09A8">
        <w:rPr>
          <w:rFonts w:hint="cs"/>
          <w:rtl/>
        </w:rPr>
        <w:t xml:space="preserve"> </w:t>
      </w:r>
      <w:r w:rsidR="004F09A8">
        <w:rPr>
          <w:rFonts w:ascii="Narkisim" w:hAnsi="Narkisim" w:hint="cs"/>
          <w:rtl/>
        </w:rPr>
        <w:t xml:space="preserve">(מחצית השקל, סי' שמ"ג </w:t>
      </w:r>
      <w:proofErr w:type="spellStart"/>
      <w:r w:rsidR="004F09A8">
        <w:rPr>
          <w:rFonts w:ascii="Narkisim" w:hAnsi="Narkisim" w:hint="cs"/>
          <w:rtl/>
        </w:rPr>
        <w:t>ס"ק</w:t>
      </w:r>
      <w:proofErr w:type="spellEnd"/>
      <w:r w:rsidR="004F09A8">
        <w:rPr>
          <w:rFonts w:ascii="Narkisim" w:hAnsi="Narkisim" w:hint="cs"/>
          <w:rtl/>
        </w:rPr>
        <w:t xml:space="preserve"> א' ד"ה "ובתוספות נזיר")</w:t>
      </w:r>
    </w:p>
    <w:p w14:paraId="5ABAA2CA" w14:textId="5759FAB2" w:rsidR="00421C44" w:rsidRDefault="00421C44" w:rsidP="00421C44">
      <w:pPr>
        <w:rPr>
          <w:rtl/>
        </w:rPr>
      </w:pPr>
      <w:r>
        <w:rPr>
          <w:rFonts w:hint="cs"/>
          <w:rtl/>
        </w:rPr>
        <w:t>כלומר, השאלה היא: מה היא המצווה יוצאת הדופן? האם מצוות חינוך לנזיר שאין בה חיוב, או תענית יום הכיפורים שיש בה? נראה שהראשונים נחלקו בשאלה זו. מצד אחד, התוספות ישנים במסכת יומא כותבים:</w:t>
      </w:r>
    </w:p>
    <w:p w14:paraId="4503F780" w14:textId="3138B801" w:rsidR="00421C44" w:rsidRDefault="00421C44" w:rsidP="00421C44">
      <w:pPr>
        <w:pStyle w:val="aa"/>
        <w:rPr>
          <w:rtl/>
        </w:rPr>
      </w:pPr>
      <w:r w:rsidRPr="00B378EA">
        <w:rPr>
          <w:rtl/>
        </w:rPr>
        <w:t xml:space="preserve">וי"ל </w:t>
      </w:r>
      <w:proofErr w:type="spellStart"/>
      <w:r w:rsidRPr="00B378EA">
        <w:rPr>
          <w:rtl/>
        </w:rPr>
        <w:t>דהתם</w:t>
      </w:r>
      <w:proofErr w:type="spellEnd"/>
      <w:r w:rsidRPr="00B378EA">
        <w:rPr>
          <w:rtl/>
        </w:rPr>
        <w:t xml:space="preserve"> לא איירי אלא </w:t>
      </w:r>
      <w:proofErr w:type="spellStart"/>
      <w:r w:rsidRPr="00B378EA">
        <w:rPr>
          <w:rtl/>
        </w:rPr>
        <w:t>דוקא</w:t>
      </w:r>
      <w:proofErr w:type="spellEnd"/>
      <w:r w:rsidRPr="00B378EA">
        <w:rPr>
          <w:rtl/>
        </w:rPr>
        <w:t xml:space="preserve"> </w:t>
      </w:r>
      <w:proofErr w:type="spellStart"/>
      <w:r w:rsidRPr="00B378EA">
        <w:rPr>
          <w:rtl/>
        </w:rPr>
        <w:t>לענין</w:t>
      </w:r>
      <w:proofErr w:type="spellEnd"/>
      <w:r w:rsidRPr="00B378EA">
        <w:rPr>
          <w:rtl/>
        </w:rPr>
        <w:t xml:space="preserve"> נזירות אבל ודאי </w:t>
      </w:r>
      <w:proofErr w:type="spellStart"/>
      <w:r w:rsidRPr="00B378EA">
        <w:rPr>
          <w:rtl/>
        </w:rPr>
        <w:t>לענין</w:t>
      </w:r>
      <w:proofErr w:type="spellEnd"/>
      <w:r w:rsidRPr="00B378EA">
        <w:rPr>
          <w:rtl/>
        </w:rPr>
        <w:t xml:space="preserve"> שאר מצות חייב לחנכה</w:t>
      </w:r>
      <w:r>
        <w:rPr>
          <w:rFonts w:hint="cs"/>
          <w:rtl/>
        </w:rPr>
        <w:t xml:space="preserve">. </w:t>
      </w:r>
      <w:r w:rsidR="004F09A8">
        <w:rPr>
          <w:rtl/>
        </w:rPr>
        <w:tab/>
      </w:r>
      <w:r w:rsidR="004F09A8">
        <w:rPr>
          <w:rtl/>
        </w:rPr>
        <w:br/>
      </w:r>
      <w:r w:rsidR="004F09A8">
        <w:rPr>
          <w:rFonts w:hint="cs"/>
          <w:rtl/>
        </w:rPr>
        <w:t xml:space="preserve"> </w:t>
      </w:r>
      <w:r w:rsidR="004F09A8">
        <w:rPr>
          <w:rtl/>
        </w:rPr>
        <w:tab/>
      </w:r>
      <w:r>
        <w:rPr>
          <w:rFonts w:hint="cs"/>
          <w:rtl/>
        </w:rPr>
        <w:t xml:space="preserve">(יומא </w:t>
      </w:r>
      <w:proofErr w:type="spellStart"/>
      <w:r>
        <w:rPr>
          <w:rFonts w:hint="cs"/>
          <w:rtl/>
        </w:rPr>
        <w:t>פב</w:t>
      </w:r>
      <w:proofErr w:type="spellEnd"/>
      <w:r>
        <w:rPr>
          <w:rFonts w:hint="cs"/>
          <w:rtl/>
        </w:rPr>
        <w:t xml:space="preserve"> ע"א ד"ה "בן שמונה")</w:t>
      </w:r>
    </w:p>
    <w:p w14:paraId="443AB45A" w14:textId="77777777" w:rsidR="00421C44" w:rsidRDefault="00421C44" w:rsidP="00421C44">
      <w:pPr>
        <w:rPr>
          <w:rtl/>
        </w:rPr>
      </w:pPr>
      <w:r>
        <w:rPr>
          <w:rFonts w:hint="cs"/>
          <w:rtl/>
        </w:rPr>
        <w:t xml:space="preserve">כלומר, לפי </w:t>
      </w:r>
      <w:proofErr w:type="spellStart"/>
      <w:r>
        <w:rPr>
          <w:rFonts w:hint="cs"/>
          <w:rtl/>
        </w:rPr>
        <w:t>תו"י</w:t>
      </w:r>
      <w:proofErr w:type="spellEnd"/>
      <w:r>
        <w:rPr>
          <w:rFonts w:hint="cs"/>
          <w:rtl/>
        </w:rPr>
        <w:t xml:space="preserve"> דווקא ביחס לנזירות נאמר שאין חיוב לחנך את הבת, אבל ברמה העקרונית יש חיוב חינוך כלפי הבת.</w:t>
      </w:r>
    </w:p>
    <w:p w14:paraId="1B25CC25" w14:textId="77777777" w:rsidR="00421C44" w:rsidRDefault="00421C44" w:rsidP="00421C44">
      <w:pPr>
        <w:rPr>
          <w:rtl/>
        </w:rPr>
      </w:pPr>
      <w:r>
        <w:rPr>
          <w:rFonts w:hint="cs"/>
          <w:rtl/>
        </w:rPr>
        <w:t>לעומת זאת, הרמב"ן כותב לגבי חינוך לתענית יום הכיפורים כי למרות שלגבי זמן החיוב מדאורייתא יש הבדל בין בנים (בגיל 13)</w:t>
      </w:r>
      <w:r>
        <w:t xml:space="preserve"> </w:t>
      </w:r>
      <w:r>
        <w:rPr>
          <w:rFonts w:hint="cs"/>
          <w:rtl/>
        </w:rPr>
        <w:t xml:space="preserve">לבנות (בגיל 12), אין להבחין ביניהם ביחס לחינוך למצווה זו (ההדגשה שלי </w:t>
      </w:r>
      <w:r>
        <w:rPr>
          <w:rtl/>
        </w:rPr>
        <w:t>–</w:t>
      </w:r>
      <w:r>
        <w:rPr>
          <w:rFonts w:hint="cs"/>
          <w:rtl/>
        </w:rPr>
        <w:t xml:space="preserve"> נ"ב):</w:t>
      </w:r>
    </w:p>
    <w:p w14:paraId="14156D0E" w14:textId="3DB404B5" w:rsidR="00421C44" w:rsidRDefault="00421C44" w:rsidP="00421C44">
      <w:pPr>
        <w:pStyle w:val="aa"/>
        <w:rPr>
          <w:rtl/>
        </w:rPr>
      </w:pPr>
      <w:proofErr w:type="spellStart"/>
      <w:r w:rsidRPr="00DA22C8">
        <w:rPr>
          <w:rtl/>
        </w:rPr>
        <w:t>ודכ"ע</w:t>
      </w:r>
      <w:proofErr w:type="spellEnd"/>
      <w:r w:rsidRPr="00DA22C8">
        <w:rPr>
          <w:rtl/>
        </w:rPr>
        <w:t xml:space="preserve"> אין בין תינוק לתינוקת כלום בחנוך שעות ולא בהשלמת של דבריהם</w:t>
      </w:r>
      <w:r>
        <w:rPr>
          <w:rFonts w:hint="cs"/>
          <w:rtl/>
        </w:rPr>
        <w:t>,</w:t>
      </w:r>
      <w:r w:rsidRPr="00DA22C8">
        <w:rPr>
          <w:rtl/>
        </w:rPr>
        <w:t xml:space="preserve"> שחכמים אין </w:t>
      </w:r>
      <w:proofErr w:type="spellStart"/>
      <w:r w:rsidRPr="00DA22C8">
        <w:rPr>
          <w:rtl/>
        </w:rPr>
        <w:t>נותנין</w:t>
      </w:r>
      <w:proofErr w:type="spellEnd"/>
      <w:r w:rsidRPr="00DA22C8">
        <w:rPr>
          <w:rtl/>
        </w:rPr>
        <w:t xml:space="preserve"> דבריהם לשיעורין</w:t>
      </w:r>
      <w:r>
        <w:rPr>
          <w:rFonts w:hint="cs"/>
          <w:rtl/>
        </w:rPr>
        <w:t>,</w:t>
      </w:r>
      <w:r w:rsidRPr="00DA22C8">
        <w:rPr>
          <w:rtl/>
        </w:rPr>
        <w:t xml:space="preserve"> ואין להחמיר על הנקבות יותר בחנוך </w:t>
      </w:r>
      <w:proofErr w:type="spellStart"/>
      <w:r w:rsidRPr="00D0690D">
        <w:rPr>
          <w:b/>
          <w:bCs/>
          <w:rtl/>
        </w:rPr>
        <w:t>דעיקר</w:t>
      </w:r>
      <w:proofErr w:type="spellEnd"/>
      <w:r w:rsidRPr="00D0690D">
        <w:rPr>
          <w:b/>
          <w:bCs/>
          <w:rtl/>
        </w:rPr>
        <w:t xml:space="preserve"> חנוך לנער הוא </w:t>
      </w:r>
      <w:proofErr w:type="spellStart"/>
      <w:r w:rsidRPr="00D0690D">
        <w:rPr>
          <w:b/>
          <w:bCs/>
          <w:rtl/>
        </w:rPr>
        <w:t>כדאמרינן</w:t>
      </w:r>
      <w:proofErr w:type="spellEnd"/>
      <w:r w:rsidRPr="00D0690D">
        <w:rPr>
          <w:b/>
          <w:bCs/>
          <w:rtl/>
        </w:rPr>
        <w:t xml:space="preserve"> במס' נזיר</w:t>
      </w:r>
      <w:r w:rsidRPr="00DA22C8">
        <w:rPr>
          <w:rtl/>
        </w:rPr>
        <w:t xml:space="preserve"> </w:t>
      </w:r>
      <w:proofErr w:type="spellStart"/>
      <w:r w:rsidRPr="00DA22C8">
        <w:rPr>
          <w:rtl/>
        </w:rPr>
        <w:t>בפ</w:t>
      </w:r>
      <w:proofErr w:type="spellEnd"/>
      <w:r w:rsidRPr="00DA22C8">
        <w:rPr>
          <w:rtl/>
        </w:rPr>
        <w:t>' מי שאמר השני בנו חייב לחנכו במצות בתו אין חייב לחנכה</w:t>
      </w:r>
      <w:r>
        <w:rPr>
          <w:rFonts w:hint="cs"/>
          <w:rtl/>
        </w:rPr>
        <w:t xml:space="preserve">. </w:t>
      </w:r>
      <w:r w:rsidR="004F09A8">
        <w:rPr>
          <w:rtl/>
        </w:rPr>
        <w:tab/>
      </w:r>
      <w:r w:rsidR="004F09A8">
        <w:rPr>
          <w:rtl/>
        </w:rPr>
        <w:br/>
      </w:r>
      <w:r w:rsidR="004F09A8">
        <w:rPr>
          <w:rtl/>
        </w:rPr>
        <w:tab/>
      </w:r>
      <w:r>
        <w:rPr>
          <w:rFonts w:hint="cs"/>
          <w:rtl/>
        </w:rPr>
        <w:t xml:space="preserve">(מלחמת ה' ג ע"א בדפי </w:t>
      </w:r>
      <w:proofErr w:type="spellStart"/>
      <w:r>
        <w:rPr>
          <w:rFonts w:hint="cs"/>
          <w:rtl/>
        </w:rPr>
        <w:t>הרי"ף</w:t>
      </w:r>
      <w:proofErr w:type="spellEnd"/>
      <w:r>
        <w:rPr>
          <w:rFonts w:hint="cs"/>
          <w:rtl/>
        </w:rPr>
        <w:t xml:space="preserve"> על מסכת יומא)</w:t>
      </w:r>
    </w:p>
    <w:p w14:paraId="15055BC0" w14:textId="77777777" w:rsidR="00421C44" w:rsidRDefault="00421C44" w:rsidP="00421C44">
      <w:r>
        <w:rPr>
          <w:rFonts w:hint="cs"/>
          <w:rtl/>
        </w:rPr>
        <w:t>כלומר, משתמע מדברי הרמב"ן שמצוות חינוך נוגעת בעיקרה לבנים ולא לבנות.</w:t>
      </w:r>
      <w:r w:rsidRPr="00421C44">
        <w:rPr>
          <w:rStyle w:val="a6"/>
          <w:rFonts w:eastAsia="Narkisim"/>
          <w:rtl/>
        </w:rPr>
        <w:footnoteReference w:id="10"/>
      </w:r>
      <w:r>
        <w:rPr>
          <w:rFonts w:hint="cs"/>
          <w:rtl/>
        </w:rPr>
        <w:t xml:space="preserve"> הוא אינו מסביר מדוע, אם כך, יש בכלל חיוב לחנך את הקטנות לצום, אבל ברור </w:t>
      </w:r>
      <w:r>
        <w:rPr>
          <w:rFonts w:hint="cs"/>
          <w:rtl/>
        </w:rPr>
        <w:t>מדבריו שהעיקרון הבסיסי הוא שחינוך קשור לבנים דווקא.</w:t>
      </w:r>
      <w:r w:rsidRPr="00421C44">
        <w:rPr>
          <w:rStyle w:val="a6"/>
          <w:rFonts w:eastAsia="Narkisim"/>
          <w:rtl/>
        </w:rPr>
        <w:footnoteReference w:id="11"/>
      </w:r>
    </w:p>
    <w:p w14:paraId="099D87EE" w14:textId="5200B969" w:rsidR="00421C44" w:rsidRDefault="00421C44" w:rsidP="00421C44">
      <w:pPr>
        <w:rPr>
          <w:rtl/>
        </w:rPr>
      </w:pPr>
      <w:r>
        <w:rPr>
          <w:rFonts w:hint="cs"/>
          <w:rtl/>
        </w:rPr>
        <w:t xml:space="preserve">נראה שספק דומה יש להעלות גם ביחס לחיוב האם בחינוך ילדיה: האם הכלל הבסיסי הוא שהאם אינה חייבת בחינוך ויש לבאר את המקורות מהם משתמע אחרת באופן נקודתי, או שהפוך: האם חייבת בחינוך בניה ודווקא ביחס לנזירות נאמר שלא. בדברי רבותינו נראה שאנו מוצאים את שתי הגישות. בתוספות ישנים </w:t>
      </w:r>
      <w:r w:rsidR="00701656">
        <w:rPr>
          <w:rFonts w:hint="cs"/>
          <w:rtl/>
        </w:rPr>
        <w:t xml:space="preserve">על מסכת </w:t>
      </w:r>
      <w:r>
        <w:rPr>
          <w:rFonts w:hint="cs"/>
          <w:rtl/>
        </w:rPr>
        <w:t>יומא</w:t>
      </w:r>
      <w:r w:rsidRPr="00421C44">
        <w:rPr>
          <w:rStyle w:val="a6"/>
          <w:rFonts w:eastAsia="Narkisim"/>
          <w:rtl/>
        </w:rPr>
        <w:footnoteReference w:id="12"/>
      </w:r>
      <w:r>
        <w:rPr>
          <w:rFonts w:hint="cs"/>
          <w:rtl/>
        </w:rPr>
        <w:t xml:space="preserve"> נראה שבאופן בסיסי אמא אינה חייבת בחינוך, ולמעשה בהלני המלכה הם מציעים שני הסברים אחרים:</w:t>
      </w:r>
    </w:p>
    <w:p w14:paraId="7B746B42" w14:textId="77777777" w:rsidR="00421C44" w:rsidRDefault="00421C44" w:rsidP="00421C44">
      <w:pPr>
        <w:pStyle w:val="aa"/>
        <w:rPr>
          <w:rtl/>
        </w:rPr>
      </w:pPr>
      <w:r w:rsidRPr="00B54B63">
        <w:rPr>
          <w:rtl/>
        </w:rPr>
        <w:t xml:space="preserve">ומעשה </w:t>
      </w:r>
      <w:proofErr w:type="spellStart"/>
      <w:r w:rsidRPr="00B54B63">
        <w:rPr>
          <w:rtl/>
        </w:rPr>
        <w:t>דהילני</w:t>
      </w:r>
      <w:proofErr w:type="spellEnd"/>
      <w:r w:rsidRPr="00B54B63">
        <w:rPr>
          <w:rtl/>
        </w:rPr>
        <w:t xml:space="preserve"> המלכה שישבה היא ושבעה בניה בסוכה שמא </w:t>
      </w:r>
      <w:proofErr w:type="spellStart"/>
      <w:r w:rsidRPr="00B54B63">
        <w:rPr>
          <w:rtl/>
        </w:rPr>
        <w:t>הוה</w:t>
      </w:r>
      <w:proofErr w:type="spellEnd"/>
      <w:r w:rsidRPr="00B54B63">
        <w:rPr>
          <w:rtl/>
        </w:rPr>
        <w:t xml:space="preserve"> להם אב וחנכם בכך ואפילו לא היה להם אב היתה מחנכם </w:t>
      </w:r>
      <w:proofErr w:type="spellStart"/>
      <w:r w:rsidRPr="00B54B63">
        <w:rPr>
          <w:rtl/>
        </w:rPr>
        <w:t>למצוה</w:t>
      </w:r>
      <w:proofErr w:type="spellEnd"/>
      <w:r w:rsidRPr="00B54B63">
        <w:rPr>
          <w:rtl/>
        </w:rPr>
        <w:t xml:space="preserve"> בעלמא.</w:t>
      </w:r>
    </w:p>
    <w:p w14:paraId="3C43ACDA" w14:textId="600095C0" w:rsidR="00421C44" w:rsidRDefault="00421C44" w:rsidP="00421C44">
      <w:pPr>
        <w:rPr>
          <w:rtl/>
        </w:rPr>
      </w:pPr>
      <w:r>
        <w:rPr>
          <w:rFonts w:hint="cs"/>
          <w:rtl/>
        </w:rPr>
        <w:t>לפי ההסבר הראשון, היה לבנים אב, והאחריות על חינוכם היה עליו. לפי ההסבר השני הלני המלכה אכן חינכה אותם, אבל "</w:t>
      </w:r>
      <w:proofErr w:type="spellStart"/>
      <w:r>
        <w:rPr>
          <w:rFonts w:hint="cs"/>
          <w:rtl/>
        </w:rPr>
        <w:t>למצוה</w:t>
      </w:r>
      <w:proofErr w:type="spellEnd"/>
      <w:r>
        <w:rPr>
          <w:rFonts w:hint="cs"/>
          <w:rtl/>
        </w:rPr>
        <w:t xml:space="preserve"> בעלמא", ביטוי שנעמוד </w:t>
      </w:r>
      <w:r w:rsidR="00701656">
        <w:rPr>
          <w:rFonts w:hint="cs"/>
          <w:rtl/>
        </w:rPr>
        <w:t xml:space="preserve">בשיעור הבא </w:t>
      </w:r>
      <w:r>
        <w:rPr>
          <w:rFonts w:hint="cs"/>
          <w:rtl/>
        </w:rPr>
        <w:t>אי"ה.</w:t>
      </w:r>
      <w:r w:rsidRPr="00421C44">
        <w:rPr>
          <w:rStyle w:val="a6"/>
          <w:rFonts w:eastAsia="Narkisim"/>
          <w:rtl/>
        </w:rPr>
        <w:footnoteReference w:id="13"/>
      </w:r>
      <w:r>
        <w:rPr>
          <w:rFonts w:hint="cs"/>
          <w:rtl/>
        </w:rPr>
        <w:t xml:space="preserve"> בין כך ובין כך, הכוונה היא שעל האם לא רובצת מצוות חינוך.</w:t>
      </w:r>
    </w:p>
    <w:p w14:paraId="0B4AF400" w14:textId="77777777" w:rsidR="00421C44" w:rsidRDefault="00421C44" w:rsidP="00421C44">
      <w:pPr>
        <w:rPr>
          <w:rtl/>
        </w:rPr>
      </w:pPr>
      <w:r>
        <w:rPr>
          <w:rFonts w:hint="cs"/>
          <w:rtl/>
        </w:rPr>
        <w:t>כאמור, ניתן להעלות על הדעת גישה הפוכה, וכך אכן מציע התפארת יעקב בהגהותיו למשניות מסכת יומא:</w:t>
      </w:r>
    </w:p>
    <w:p w14:paraId="557F5E71" w14:textId="77777777" w:rsidR="00421C44" w:rsidRDefault="00421C44" w:rsidP="00421C44">
      <w:pPr>
        <w:pStyle w:val="aa"/>
        <w:rPr>
          <w:rtl/>
        </w:rPr>
      </w:pPr>
      <w:r w:rsidRPr="00851EB4">
        <w:rPr>
          <w:rtl/>
        </w:rPr>
        <w:t xml:space="preserve">ואולי גם הא </w:t>
      </w:r>
      <w:proofErr w:type="spellStart"/>
      <w:r w:rsidRPr="00851EB4">
        <w:rPr>
          <w:rtl/>
        </w:rPr>
        <w:t>דאמרו</w:t>
      </w:r>
      <w:proofErr w:type="spellEnd"/>
      <w:r w:rsidRPr="00851EB4">
        <w:rPr>
          <w:rtl/>
        </w:rPr>
        <w:t xml:space="preserve"> שם </w:t>
      </w:r>
      <w:proofErr w:type="spellStart"/>
      <w:r w:rsidRPr="00851EB4">
        <w:rPr>
          <w:rtl/>
        </w:rPr>
        <w:t>דאמו</w:t>
      </w:r>
      <w:proofErr w:type="spellEnd"/>
      <w:r w:rsidRPr="00851EB4">
        <w:rPr>
          <w:rtl/>
        </w:rPr>
        <w:t xml:space="preserve"> אינה מחויבת לחנך את בנה</w:t>
      </w:r>
      <w:r>
        <w:rPr>
          <w:rFonts w:hint="cs"/>
          <w:rtl/>
        </w:rPr>
        <w:t>,</w:t>
      </w:r>
      <w:r w:rsidRPr="00851EB4">
        <w:rPr>
          <w:rtl/>
        </w:rPr>
        <w:t xml:space="preserve"> הוא ג"כ </w:t>
      </w:r>
      <w:proofErr w:type="spellStart"/>
      <w:r w:rsidRPr="00851EB4">
        <w:rPr>
          <w:rtl/>
        </w:rPr>
        <w:t>במצוה</w:t>
      </w:r>
      <w:proofErr w:type="spellEnd"/>
      <w:r w:rsidRPr="00851EB4">
        <w:rPr>
          <w:rtl/>
        </w:rPr>
        <w:t xml:space="preserve"> שאינה חיובית כנזירות</w:t>
      </w:r>
      <w:r>
        <w:rPr>
          <w:rFonts w:hint="cs"/>
          <w:rtl/>
        </w:rPr>
        <w:t>.</w:t>
      </w:r>
      <w:r w:rsidRPr="00851EB4">
        <w:rPr>
          <w:rtl/>
        </w:rPr>
        <w:t xml:space="preserve"> אבל</w:t>
      </w:r>
      <w:r>
        <w:rPr>
          <w:rFonts w:hint="cs"/>
          <w:rtl/>
        </w:rPr>
        <w:t>,</w:t>
      </w:r>
      <w:r w:rsidRPr="00851EB4">
        <w:rPr>
          <w:rtl/>
        </w:rPr>
        <w:t xml:space="preserve"> </w:t>
      </w:r>
      <w:proofErr w:type="spellStart"/>
      <w:r w:rsidRPr="00851EB4">
        <w:rPr>
          <w:rtl/>
        </w:rPr>
        <w:t>במצוה</w:t>
      </w:r>
      <w:proofErr w:type="spellEnd"/>
      <w:r w:rsidRPr="00851EB4">
        <w:rPr>
          <w:rtl/>
        </w:rPr>
        <w:t xml:space="preserve"> חיובית גם האם חייבת</w:t>
      </w:r>
      <w:r>
        <w:rPr>
          <w:rFonts w:hint="cs"/>
          <w:rtl/>
        </w:rPr>
        <w:t>.</w:t>
      </w:r>
      <w:r w:rsidRPr="00851EB4">
        <w:rPr>
          <w:rtl/>
        </w:rPr>
        <w:t xml:space="preserve"> ובזה היה מיושב </w:t>
      </w:r>
      <w:proofErr w:type="spellStart"/>
      <w:r w:rsidRPr="00851EB4">
        <w:rPr>
          <w:rtl/>
        </w:rPr>
        <w:t>קושית</w:t>
      </w:r>
      <w:proofErr w:type="spellEnd"/>
      <w:r w:rsidRPr="00851EB4">
        <w:rPr>
          <w:rtl/>
        </w:rPr>
        <w:t xml:space="preserve"> התוס' ישנים בהא </w:t>
      </w:r>
      <w:proofErr w:type="spellStart"/>
      <w:r w:rsidRPr="00851EB4">
        <w:rPr>
          <w:rtl/>
        </w:rPr>
        <w:t>דהלני</w:t>
      </w:r>
      <w:proofErr w:type="spellEnd"/>
      <w:r w:rsidRPr="00851EB4">
        <w:rPr>
          <w:rtl/>
        </w:rPr>
        <w:t xml:space="preserve"> המלכה שישבה עם בניה בסוכה ע"ש</w:t>
      </w:r>
      <w:r>
        <w:rPr>
          <w:rFonts w:hint="cs"/>
          <w:rtl/>
        </w:rPr>
        <w:t xml:space="preserve">. (הגהות תפארת יעקב למשנה, סוף פרק ח' של מסכת יומא, ד"ה "הלכתא </w:t>
      </w:r>
      <w:proofErr w:type="spellStart"/>
      <w:r>
        <w:rPr>
          <w:rFonts w:hint="cs"/>
          <w:rtl/>
        </w:rPr>
        <w:t>גבירתא</w:t>
      </w:r>
      <w:proofErr w:type="spellEnd"/>
      <w:r>
        <w:rPr>
          <w:rFonts w:hint="cs"/>
          <w:rtl/>
        </w:rPr>
        <w:t>")</w:t>
      </w:r>
    </w:p>
    <w:p w14:paraId="125708F8" w14:textId="77777777" w:rsidR="00421C44" w:rsidRDefault="00421C44" w:rsidP="00421C44">
      <w:pPr>
        <w:rPr>
          <w:rtl/>
        </w:rPr>
      </w:pPr>
      <w:r>
        <w:rPr>
          <w:rFonts w:hint="cs"/>
          <w:rtl/>
        </w:rPr>
        <w:t xml:space="preserve">כלומר, הוא מציע שמעיקר הדין נשים חייבות בחינוך, אלא שבנזירות אין חיוב כזה כיוון שהיא מצווה "שאינה </w:t>
      </w:r>
      <w:r>
        <w:rPr>
          <w:rFonts w:hint="cs"/>
          <w:rtl/>
        </w:rPr>
        <w:lastRenderedPageBreak/>
        <w:t>חיובית" (בהבחנה המדויקת בין נזירות למצוות אחרות נעסוק בהמשך).</w:t>
      </w:r>
    </w:p>
    <w:p w14:paraId="2FFFC57F" w14:textId="77777777" w:rsidR="00421C44" w:rsidRDefault="00421C44" w:rsidP="00421C44">
      <w:pPr>
        <w:rPr>
          <w:rtl/>
        </w:rPr>
      </w:pPr>
    </w:p>
    <w:p w14:paraId="024863D8" w14:textId="77777777" w:rsidR="00421C44" w:rsidRDefault="00421C44" w:rsidP="00421C44">
      <w:pPr>
        <w:pStyle w:val="2"/>
        <w:rPr>
          <w:b w:val="0"/>
          <w:bCs w:val="0"/>
          <w:rtl/>
        </w:rPr>
      </w:pPr>
      <w:r>
        <w:rPr>
          <w:rFonts w:hint="cs"/>
          <w:rtl/>
        </w:rPr>
        <w:t>סיכום חלק זה</w:t>
      </w:r>
    </w:p>
    <w:p w14:paraId="2E2B0C9E" w14:textId="77777777" w:rsidR="00421C44" w:rsidRDefault="00421C44" w:rsidP="00421C44">
      <w:pPr>
        <w:rPr>
          <w:rtl/>
        </w:rPr>
      </w:pPr>
      <w:r>
        <w:rPr>
          <w:rFonts w:hint="cs"/>
          <w:rtl/>
        </w:rPr>
        <w:t>אם כן, על אף שמפורש בגמרא בנזיר שאין חובה לחנך בנות ושאימהות פטורות מלחנך את בניהן, מצאנו שקביעות אלה אינן מוסכמות הן לאור סוגיות ומקורות אחרים והן לאור מהלך הסוגיה עצמה. על כן מצאנו שלוש דרכים מרכזיות בהבנת מעמדן של נשים במצוות חינוך:</w:t>
      </w:r>
    </w:p>
    <w:p w14:paraId="448FD740" w14:textId="77777777" w:rsidR="00421C44" w:rsidRPr="00421C44" w:rsidRDefault="00421C44" w:rsidP="00421C44">
      <w:pPr>
        <w:pStyle w:val="a"/>
        <w:numPr>
          <w:ilvl w:val="0"/>
          <w:numId w:val="19"/>
        </w:numPr>
      </w:pPr>
      <w:r w:rsidRPr="00421C44">
        <w:rPr>
          <w:rFonts w:hint="cs"/>
          <w:rtl/>
        </w:rPr>
        <w:t>מחלוקת (בין רבי יוחנן לריש לקיש).</w:t>
      </w:r>
    </w:p>
    <w:p w14:paraId="5D419887" w14:textId="77777777" w:rsidR="00421C44" w:rsidRPr="00421C44" w:rsidRDefault="00421C44" w:rsidP="00421C44">
      <w:pPr>
        <w:pStyle w:val="a"/>
      </w:pPr>
      <w:r w:rsidRPr="00421C44">
        <w:rPr>
          <w:rFonts w:hint="cs"/>
          <w:rtl/>
        </w:rPr>
        <w:t xml:space="preserve">נשים שייכות בחינוך, </w:t>
      </w:r>
      <w:proofErr w:type="spellStart"/>
      <w:r w:rsidRPr="00421C44">
        <w:rPr>
          <w:rFonts w:hint="cs"/>
          <w:rtl/>
        </w:rPr>
        <w:t>והסוגיה</w:t>
      </w:r>
      <w:proofErr w:type="spellEnd"/>
      <w:r w:rsidRPr="00421C44">
        <w:rPr>
          <w:rFonts w:hint="cs"/>
          <w:rtl/>
        </w:rPr>
        <w:t xml:space="preserve"> בנזיר יוצאת דופן.</w:t>
      </w:r>
    </w:p>
    <w:p w14:paraId="38854A8F" w14:textId="77777777" w:rsidR="00421C44" w:rsidRPr="00421C44" w:rsidRDefault="00421C44" w:rsidP="00421C44">
      <w:pPr>
        <w:pStyle w:val="a"/>
      </w:pPr>
      <w:r w:rsidRPr="00421C44">
        <w:rPr>
          <w:rFonts w:hint="cs"/>
          <w:rtl/>
        </w:rPr>
        <w:t>נשים אינן שייכות בחינוך ולסוגיות שמהן משתמע אחרת יש הסברים נקודתיים.</w:t>
      </w:r>
    </w:p>
    <w:p w14:paraId="6C8A2FC8" w14:textId="77777777" w:rsidR="00421C44" w:rsidRDefault="00421C44" w:rsidP="00421C44">
      <w:pPr>
        <w:rPr>
          <w:rtl/>
        </w:rPr>
      </w:pPr>
      <w:r>
        <w:rPr>
          <w:rFonts w:hint="cs"/>
          <w:rtl/>
        </w:rPr>
        <w:t>יש להוסיף שלא הכרחי לאחוז באותה הבנה ביחס לחובת האב לחנך את בתו וביחס לחובת האם לחנך את בנה. למשל, התוספות ישנים (שדבריהם צוטטו לעיל) סבורים שיש חיוב לחנך את הבת, אבל שהאם אינה חייבת לחנך.</w:t>
      </w:r>
      <w:r w:rsidRPr="00421C44">
        <w:rPr>
          <w:rStyle w:val="a6"/>
          <w:rFonts w:eastAsia="Narkisim"/>
          <w:rtl/>
        </w:rPr>
        <w:footnoteReference w:id="14"/>
      </w:r>
    </w:p>
    <w:p w14:paraId="0C57F1B6" w14:textId="77777777" w:rsidR="00421C44" w:rsidRDefault="00421C44" w:rsidP="00421C44">
      <w:pPr>
        <w:rPr>
          <w:rtl/>
        </w:rPr>
      </w:pPr>
      <w:r>
        <w:rPr>
          <w:rFonts w:hint="cs"/>
          <w:rtl/>
        </w:rPr>
        <w:t xml:space="preserve">אמנם, ניתן לבקר דרך זו בכך </w:t>
      </w:r>
      <w:proofErr w:type="spellStart"/>
      <w:r>
        <w:rPr>
          <w:rFonts w:hint="cs"/>
          <w:rtl/>
        </w:rPr>
        <w:t>שהסוגיה</w:t>
      </w:r>
      <w:proofErr w:type="spellEnd"/>
      <w:r>
        <w:rPr>
          <w:rFonts w:hint="cs"/>
          <w:rtl/>
        </w:rPr>
        <w:t xml:space="preserve"> מתנסחת ביחס לשני הנושאים באותו אופן. על כן, אם הבנו שהגמרא עוסקת דווקא בחינוך לנזירות ביחס לחינוך הבנות, הוא הדין גם לגבי האימהות! אכן,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מודע לבעיה זו, ומצביע על הקושי להביא ראיה מן הסוגיה בנזיר לכך שהאם אינה מחויבת בחינוך בנה אבל יחד עם זאת הוא מנסה ליישב את הדברים:</w:t>
      </w:r>
    </w:p>
    <w:p w14:paraId="24E095E1" w14:textId="77777777" w:rsidR="00421C44" w:rsidRDefault="00421C44" w:rsidP="00421C44">
      <w:pPr>
        <w:pStyle w:val="aa"/>
        <w:rPr>
          <w:rtl/>
        </w:rPr>
      </w:pPr>
      <w:r w:rsidRPr="004B5631">
        <w:rPr>
          <w:rtl/>
        </w:rPr>
        <w:t xml:space="preserve">ונראה </w:t>
      </w:r>
      <w:proofErr w:type="spellStart"/>
      <w:r w:rsidRPr="004B5631">
        <w:rPr>
          <w:rtl/>
        </w:rPr>
        <w:t>דאפילו</w:t>
      </w:r>
      <w:proofErr w:type="spellEnd"/>
      <w:r w:rsidRPr="004B5631">
        <w:rPr>
          <w:rtl/>
        </w:rPr>
        <w:t xml:space="preserve"> </w:t>
      </w:r>
      <w:proofErr w:type="spellStart"/>
      <w:r w:rsidRPr="004B5631">
        <w:rPr>
          <w:rtl/>
        </w:rPr>
        <w:t>אמו</w:t>
      </w:r>
      <w:proofErr w:type="spellEnd"/>
      <w:r w:rsidRPr="004B5631">
        <w:rPr>
          <w:rtl/>
        </w:rPr>
        <w:t xml:space="preserve"> נמי לא </w:t>
      </w:r>
      <w:proofErr w:type="spellStart"/>
      <w:r w:rsidRPr="004B5631">
        <w:rPr>
          <w:rtl/>
        </w:rPr>
        <w:t>מחייבא</w:t>
      </w:r>
      <w:proofErr w:type="spellEnd"/>
      <w:r w:rsidRPr="004B5631">
        <w:rPr>
          <w:rtl/>
        </w:rPr>
        <w:t xml:space="preserve">, </w:t>
      </w:r>
      <w:proofErr w:type="spellStart"/>
      <w:r w:rsidRPr="004B5631">
        <w:rPr>
          <w:rtl/>
        </w:rPr>
        <w:t>כדמשמע</w:t>
      </w:r>
      <w:proofErr w:type="spellEnd"/>
      <w:r w:rsidRPr="004B5631">
        <w:rPr>
          <w:rtl/>
        </w:rPr>
        <w:t xml:space="preserve"> </w:t>
      </w:r>
      <w:proofErr w:type="spellStart"/>
      <w:r w:rsidRPr="004B5631">
        <w:rPr>
          <w:rtl/>
        </w:rPr>
        <w:t>בההיא</w:t>
      </w:r>
      <w:proofErr w:type="spellEnd"/>
      <w:r w:rsidRPr="004B5631">
        <w:rPr>
          <w:rtl/>
        </w:rPr>
        <w:t xml:space="preserve"> </w:t>
      </w:r>
      <w:proofErr w:type="spellStart"/>
      <w:r w:rsidRPr="004B5631">
        <w:rPr>
          <w:rtl/>
        </w:rPr>
        <w:t>דנזיר</w:t>
      </w:r>
      <w:proofErr w:type="spellEnd"/>
      <w:r w:rsidRPr="004B5631">
        <w:rPr>
          <w:rtl/>
        </w:rPr>
        <w:t xml:space="preserve"> [שם] איש אין אשה לא. ואף על גב </w:t>
      </w:r>
      <w:proofErr w:type="spellStart"/>
      <w:r w:rsidRPr="004B5631">
        <w:rPr>
          <w:rtl/>
        </w:rPr>
        <w:t>דליכא</w:t>
      </w:r>
      <w:proofErr w:type="spellEnd"/>
      <w:r w:rsidRPr="004B5631">
        <w:rPr>
          <w:rtl/>
        </w:rPr>
        <w:t xml:space="preserve"> ראייה מהתם כולי האי, </w:t>
      </w:r>
      <w:proofErr w:type="spellStart"/>
      <w:r w:rsidRPr="004B5631">
        <w:rPr>
          <w:rtl/>
        </w:rPr>
        <w:t>דהא</w:t>
      </w:r>
      <w:proofErr w:type="spellEnd"/>
      <w:r w:rsidRPr="004B5631">
        <w:rPr>
          <w:rtl/>
        </w:rPr>
        <w:t xml:space="preserve"> </w:t>
      </w:r>
      <w:proofErr w:type="spellStart"/>
      <w:r w:rsidRPr="004B5631">
        <w:rPr>
          <w:rtl/>
        </w:rPr>
        <w:t>קאמר</w:t>
      </w:r>
      <w:proofErr w:type="spellEnd"/>
      <w:r w:rsidRPr="004B5631">
        <w:rPr>
          <w:rtl/>
        </w:rPr>
        <w:t xml:space="preserve"> נמי התם בנו אין בתו לא</w:t>
      </w:r>
      <w:r>
        <w:rPr>
          <w:rFonts w:hint="cs"/>
          <w:rtl/>
        </w:rPr>
        <w:t xml:space="preserve">... </w:t>
      </w:r>
      <w:r w:rsidRPr="004B5631">
        <w:rPr>
          <w:rtl/>
        </w:rPr>
        <w:t xml:space="preserve">מכל מקום לעניין </w:t>
      </w:r>
      <w:proofErr w:type="spellStart"/>
      <w:r w:rsidRPr="004B5631">
        <w:rPr>
          <w:rtl/>
        </w:rPr>
        <w:t>אמו</w:t>
      </w:r>
      <w:proofErr w:type="spellEnd"/>
      <w:r w:rsidRPr="004B5631">
        <w:rPr>
          <w:rtl/>
        </w:rPr>
        <w:t xml:space="preserve"> דלא </w:t>
      </w:r>
      <w:proofErr w:type="spellStart"/>
      <w:r w:rsidRPr="004B5631">
        <w:rPr>
          <w:rtl/>
        </w:rPr>
        <w:t>מיחייבה</w:t>
      </w:r>
      <w:proofErr w:type="spellEnd"/>
      <w:r w:rsidRPr="004B5631">
        <w:rPr>
          <w:rtl/>
        </w:rPr>
        <w:t xml:space="preserve"> </w:t>
      </w:r>
      <w:proofErr w:type="spellStart"/>
      <w:r w:rsidRPr="004B5631">
        <w:rPr>
          <w:rtl/>
        </w:rPr>
        <w:t>לחנוכי</w:t>
      </w:r>
      <w:proofErr w:type="spellEnd"/>
      <w:r w:rsidRPr="004B5631">
        <w:rPr>
          <w:rtl/>
        </w:rPr>
        <w:t xml:space="preserve"> </w:t>
      </w:r>
      <w:proofErr w:type="spellStart"/>
      <w:r w:rsidRPr="004B5631">
        <w:rPr>
          <w:rtl/>
        </w:rPr>
        <w:t>ולאפרושי</w:t>
      </w:r>
      <w:proofErr w:type="spellEnd"/>
      <w:r w:rsidRPr="004B5631">
        <w:rPr>
          <w:rtl/>
        </w:rPr>
        <w:t xml:space="preserve"> ראייה גדולה היא, כיון </w:t>
      </w:r>
      <w:proofErr w:type="spellStart"/>
      <w:r w:rsidRPr="004B5631">
        <w:rPr>
          <w:rtl/>
        </w:rPr>
        <w:t>דבלאו</w:t>
      </w:r>
      <w:proofErr w:type="spellEnd"/>
      <w:r w:rsidRPr="004B5631">
        <w:rPr>
          <w:rtl/>
        </w:rPr>
        <w:t xml:space="preserve"> ראייה סברה היא כיון דלא </w:t>
      </w:r>
      <w:proofErr w:type="spellStart"/>
      <w:r w:rsidRPr="004B5631">
        <w:rPr>
          <w:rtl/>
        </w:rPr>
        <w:t>מיפקדה</w:t>
      </w:r>
      <w:proofErr w:type="spellEnd"/>
      <w:r w:rsidRPr="004B5631">
        <w:rPr>
          <w:rtl/>
        </w:rPr>
        <w:t xml:space="preserve"> </w:t>
      </w:r>
      <w:proofErr w:type="spellStart"/>
      <w:r w:rsidRPr="004B5631">
        <w:rPr>
          <w:rtl/>
        </w:rPr>
        <w:t>למולו</w:t>
      </w:r>
      <w:proofErr w:type="spellEnd"/>
      <w:r w:rsidRPr="004B5631">
        <w:rPr>
          <w:rtl/>
        </w:rPr>
        <w:t xml:space="preserve"> ולפדותו וללמדו תורה ובכל מצות בן על האב, כל </w:t>
      </w:r>
      <w:proofErr w:type="spellStart"/>
      <w:r w:rsidRPr="004B5631">
        <w:rPr>
          <w:rtl/>
        </w:rPr>
        <w:t>דתקון</w:t>
      </w:r>
      <w:proofErr w:type="spellEnd"/>
      <w:r w:rsidRPr="004B5631">
        <w:rPr>
          <w:rtl/>
        </w:rPr>
        <w:t xml:space="preserve"> רבנן כעין דאורייתא </w:t>
      </w:r>
      <w:proofErr w:type="spellStart"/>
      <w:r w:rsidRPr="004B5631">
        <w:rPr>
          <w:rtl/>
        </w:rPr>
        <w:t>תקון</w:t>
      </w:r>
      <w:proofErr w:type="spellEnd"/>
      <w:r w:rsidRPr="004B5631">
        <w:rPr>
          <w:rtl/>
        </w:rPr>
        <w:t>.</w:t>
      </w:r>
      <w:r>
        <w:rPr>
          <w:rFonts w:hint="cs"/>
          <w:rtl/>
        </w:rPr>
        <w:t xml:space="preserve"> (שו"ת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דפוס </w:t>
      </w:r>
      <w:proofErr w:type="spellStart"/>
      <w:r>
        <w:rPr>
          <w:rFonts w:hint="cs"/>
          <w:rtl/>
        </w:rPr>
        <w:t>קרימונה</w:t>
      </w:r>
      <w:proofErr w:type="spellEnd"/>
      <w:r>
        <w:rPr>
          <w:rFonts w:hint="cs"/>
          <w:rtl/>
        </w:rPr>
        <w:t xml:space="preserve"> סי' ר')</w:t>
      </w:r>
    </w:p>
    <w:p w14:paraId="56E2AC82" w14:textId="03153A1A" w:rsidR="00421C44" w:rsidRDefault="00421C44" w:rsidP="00421C44">
      <w:pPr>
        <w:rPr>
          <w:rtl/>
        </w:rPr>
      </w:pPr>
      <w:r>
        <w:rPr>
          <w:rFonts w:hint="cs"/>
          <w:rtl/>
        </w:rPr>
        <w:t xml:space="preserve">כלומר, מלבד ההוכחה מן הסוגיה לפטור את האם ממצוות חינוך, קיימת גם סברה לכך. כנראה זה עומד בניגוד לחינוך הבת שאין סברה לפטור האב מהאחריות לחינוכה, ואדרבה, נראה שלדעתו יש </w:t>
      </w:r>
      <w:r w:rsidR="00701656">
        <w:rPr>
          <w:rFonts w:hint="cs"/>
          <w:rtl/>
        </w:rPr>
        <w:t>במקרה זה</w:t>
      </w:r>
      <w:r>
        <w:rPr>
          <w:rFonts w:hint="cs"/>
          <w:rtl/>
        </w:rPr>
        <w:t xml:space="preserve"> סברה הפוכה.</w:t>
      </w:r>
      <w:r w:rsidRPr="00421C44">
        <w:rPr>
          <w:rStyle w:val="a6"/>
          <w:rFonts w:eastAsia="Narkisim"/>
          <w:rtl/>
        </w:rPr>
        <w:footnoteReference w:id="15"/>
      </w:r>
    </w:p>
    <w:p w14:paraId="5100D3EA" w14:textId="77777777" w:rsidR="00421C44" w:rsidRDefault="00421C44" w:rsidP="00421C44">
      <w:pPr>
        <w:rPr>
          <w:rtl/>
        </w:rPr>
      </w:pPr>
    </w:p>
    <w:p w14:paraId="27CE85EF" w14:textId="77777777" w:rsidR="00421C44" w:rsidRDefault="00421C44" w:rsidP="00421C44">
      <w:pPr>
        <w:pStyle w:val="2"/>
        <w:rPr>
          <w:b w:val="0"/>
          <w:bCs w:val="0"/>
          <w:rtl/>
        </w:rPr>
      </w:pPr>
      <w:r>
        <w:rPr>
          <w:rFonts w:hint="cs"/>
          <w:rtl/>
        </w:rPr>
        <w:t>חובת האב לחנך את בתו</w:t>
      </w:r>
    </w:p>
    <w:p w14:paraId="38F4F811" w14:textId="77777777" w:rsidR="00421C44" w:rsidRDefault="00421C44" w:rsidP="00421C44">
      <w:pPr>
        <w:rPr>
          <w:rtl/>
        </w:rPr>
      </w:pPr>
      <w:r>
        <w:rPr>
          <w:rFonts w:hint="cs"/>
          <w:rtl/>
        </w:rPr>
        <w:t>אם כן, כפי שראינו ישנן דרכים שונות להבין את היחס בין הסוגיות וישנה מחלוקת אם יש חובת חינוך למצוות של האב כלפי בתו. בטרם נעסוק בסברותיהם נראה מי הם החולקים בעניין זה:</w:t>
      </w:r>
    </w:p>
    <w:p w14:paraId="28DD80A4" w14:textId="77777777" w:rsidR="00421C44" w:rsidRDefault="00421C44" w:rsidP="00421C44">
      <w:pPr>
        <w:rPr>
          <w:rtl/>
        </w:rPr>
      </w:pPr>
      <w:r>
        <w:rPr>
          <w:rFonts w:hint="cs"/>
          <w:rtl/>
        </w:rPr>
        <w:t xml:space="preserve">כאמור, התוספות ישנים </w:t>
      </w:r>
      <w:proofErr w:type="spellStart"/>
      <w:r>
        <w:rPr>
          <w:rFonts w:hint="cs"/>
          <w:rtl/>
        </w:rPr>
        <w:t>והמהר"ם</w:t>
      </w:r>
      <w:proofErr w:type="spellEnd"/>
      <w:r>
        <w:rPr>
          <w:rFonts w:hint="cs"/>
          <w:rtl/>
        </w:rPr>
        <w:t xml:space="preserve"> </w:t>
      </w:r>
      <w:proofErr w:type="spellStart"/>
      <w:r>
        <w:rPr>
          <w:rFonts w:hint="cs"/>
          <w:rtl/>
        </w:rPr>
        <w:t>מרוטנבורג</w:t>
      </w:r>
      <w:proofErr w:type="spellEnd"/>
      <w:r>
        <w:rPr>
          <w:rFonts w:hint="cs"/>
          <w:rtl/>
        </w:rPr>
        <w:t xml:space="preserve"> סבורים שיש מצוות חינוך לאב כלפי בתו. באופן דומה מכריע המאירי בסוגיה בנזיר:</w:t>
      </w:r>
    </w:p>
    <w:p w14:paraId="549CCC99" w14:textId="0AD5C8C9" w:rsidR="00421C44" w:rsidRDefault="00421C44" w:rsidP="00421C44">
      <w:pPr>
        <w:pStyle w:val="aa"/>
        <w:rPr>
          <w:rtl/>
        </w:rPr>
      </w:pPr>
      <w:r w:rsidRPr="004D254F">
        <w:rPr>
          <w:rtl/>
        </w:rPr>
        <w:t xml:space="preserve">כשם שהאיש חייב לחנך את בנו במצות בזמן הראוי לפי ענין </w:t>
      </w:r>
      <w:proofErr w:type="spellStart"/>
      <w:r w:rsidRPr="004D254F">
        <w:rPr>
          <w:rtl/>
        </w:rPr>
        <w:t>המצוה</w:t>
      </w:r>
      <w:proofErr w:type="spellEnd"/>
      <w:r w:rsidRPr="004D254F">
        <w:rPr>
          <w:rtl/>
        </w:rPr>
        <w:t xml:space="preserve"> כמו שביארנו בראשון של חגיגה אף בבתו חייב לחנכה במה שראוי לה גם כן ועל הדרך שנאמרה </w:t>
      </w:r>
      <w:proofErr w:type="spellStart"/>
      <w:r w:rsidRPr="004D254F">
        <w:rPr>
          <w:rtl/>
        </w:rPr>
        <w:t>בהדיא</w:t>
      </w:r>
      <w:proofErr w:type="spellEnd"/>
      <w:r w:rsidRPr="004D254F">
        <w:rPr>
          <w:rtl/>
        </w:rPr>
        <w:t xml:space="preserve"> בתענית יום הכפורים בחנוך שעות שבהם</w:t>
      </w:r>
      <w:r>
        <w:rPr>
          <w:rFonts w:hint="cs"/>
          <w:rtl/>
        </w:rPr>
        <w:t>...</w:t>
      </w:r>
      <w:r w:rsidR="004F09A8">
        <w:rPr>
          <w:rtl/>
        </w:rPr>
        <w:tab/>
      </w:r>
      <w:r w:rsidR="004F09A8">
        <w:rPr>
          <w:rFonts w:hint="cs"/>
          <w:rtl/>
        </w:rPr>
        <w:t xml:space="preserve"> </w:t>
      </w:r>
      <w:r w:rsidR="004F09A8">
        <w:rPr>
          <w:rtl/>
        </w:rPr>
        <w:tab/>
      </w:r>
      <w:r>
        <w:rPr>
          <w:rFonts w:hint="cs"/>
          <w:rtl/>
        </w:rPr>
        <w:t xml:space="preserve">(מאירי נזיר </w:t>
      </w:r>
      <w:proofErr w:type="spellStart"/>
      <w:r>
        <w:rPr>
          <w:rFonts w:hint="cs"/>
          <w:rtl/>
        </w:rPr>
        <w:t>כט</w:t>
      </w:r>
      <w:proofErr w:type="spellEnd"/>
      <w:r>
        <w:rPr>
          <w:rFonts w:hint="cs"/>
          <w:rtl/>
        </w:rPr>
        <w:t xml:space="preserve"> ע"א ד"ה "כשם")</w:t>
      </w:r>
    </w:p>
    <w:p w14:paraId="1E61EC31" w14:textId="77777777" w:rsidR="00421C44" w:rsidRDefault="00421C44" w:rsidP="00421C44">
      <w:pPr>
        <w:rPr>
          <w:rtl/>
        </w:rPr>
      </w:pPr>
      <w:r>
        <w:rPr>
          <w:rFonts w:hint="cs"/>
          <w:rtl/>
        </w:rPr>
        <w:t>נוסף לכך, נראה שגם שיטת רש"י היא שיש מצוות חינוך לאב כלפי הבת, שהרי כך מבואר בדבריו לגבי קרבן פסח:</w:t>
      </w:r>
    </w:p>
    <w:p w14:paraId="2DAEC8C7" w14:textId="424A32C6" w:rsidR="00421C44" w:rsidRDefault="00421C44" w:rsidP="00421C44">
      <w:pPr>
        <w:pStyle w:val="aa"/>
        <w:rPr>
          <w:rtl/>
        </w:rPr>
      </w:pPr>
      <w:r>
        <w:rPr>
          <w:rFonts w:hint="cs"/>
          <w:rtl/>
        </w:rPr>
        <w:t>...</w:t>
      </w:r>
      <w:r w:rsidRPr="00BB0E36">
        <w:rPr>
          <w:rtl/>
        </w:rPr>
        <w:t>בשביל שבנו ובתו הקטנים עליו לחנכן</w:t>
      </w:r>
      <w:r>
        <w:rPr>
          <w:rFonts w:hint="cs"/>
          <w:rtl/>
        </w:rPr>
        <w:t xml:space="preserve">... </w:t>
      </w:r>
      <w:r w:rsidR="004F09A8">
        <w:rPr>
          <w:rtl/>
        </w:rPr>
        <w:tab/>
      </w:r>
      <w:r w:rsidR="004F09A8">
        <w:rPr>
          <w:rtl/>
        </w:rPr>
        <w:br/>
      </w:r>
      <w:r w:rsidR="004F09A8">
        <w:rPr>
          <w:rFonts w:hint="cs"/>
          <w:rtl/>
        </w:rPr>
        <w:t xml:space="preserve"> </w:t>
      </w:r>
      <w:r w:rsidR="004F09A8">
        <w:rPr>
          <w:rtl/>
        </w:rPr>
        <w:tab/>
      </w:r>
      <w:r>
        <w:rPr>
          <w:rFonts w:hint="cs"/>
          <w:rtl/>
        </w:rPr>
        <w:t>(רש"י פסחים פח ע"ב)</w:t>
      </w:r>
    </w:p>
    <w:p w14:paraId="25593DE1" w14:textId="77777777" w:rsidR="00421C44" w:rsidRDefault="00421C44" w:rsidP="00421C44">
      <w:pPr>
        <w:rPr>
          <w:rtl/>
        </w:rPr>
      </w:pPr>
      <w:r>
        <w:rPr>
          <w:rFonts w:hint="cs"/>
          <w:rtl/>
        </w:rPr>
        <w:t>לעומת זאת, כפי שראינו לעיל, דעת הרמב"ן היא שעיקר מצוות חינוך היא דווקא ביחס לבנים ולא ביחס לבנות.</w:t>
      </w:r>
      <w:r w:rsidRPr="00421C44">
        <w:rPr>
          <w:rStyle w:val="a6"/>
          <w:rFonts w:eastAsia="Narkisim"/>
          <w:rtl/>
        </w:rPr>
        <w:footnoteReference w:id="16"/>
      </w:r>
      <w:r>
        <w:rPr>
          <w:rFonts w:hint="cs"/>
          <w:rtl/>
        </w:rPr>
        <w:t xml:space="preserve"> כך גם נראה מתחילת דברי התוספות בנזיר:</w:t>
      </w:r>
    </w:p>
    <w:p w14:paraId="6BA7B46E" w14:textId="338A9D7D" w:rsidR="00421C44" w:rsidRDefault="00421C44" w:rsidP="00421C44">
      <w:pPr>
        <w:pStyle w:val="aa"/>
        <w:rPr>
          <w:rtl/>
        </w:rPr>
      </w:pPr>
      <w:r w:rsidRPr="00E44B30">
        <w:rPr>
          <w:rtl/>
        </w:rPr>
        <w:t xml:space="preserve">בנו אין בתו לא </w:t>
      </w:r>
      <w:r>
        <w:rPr>
          <w:rFonts w:hint="cs"/>
          <w:rtl/>
        </w:rPr>
        <w:t>–</w:t>
      </w:r>
      <w:r w:rsidRPr="00E44B30">
        <w:rPr>
          <w:rtl/>
        </w:rPr>
        <w:t xml:space="preserve"> </w:t>
      </w:r>
      <w:proofErr w:type="spellStart"/>
      <w:r w:rsidRPr="00E44B30">
        <w:rPr>
          <w:rtl/>
        </w:rPr>
        <w:t>דכך</w:t>
      </w:r>
      <w:proofErr w:type="spellEnd"/>
      <w:r w:rsidRPr="00E44B30">
        <w:rPr>
          <w:rtl/>
        </w:rPr>
        <w:t xml:space="preserve"> הלכה היא בנו </w:t>
      </w:r>
      <w:proofErr w:type="spellStart"/>
      <w:r w:rsidRPr="00E44B30">
        <w:rPr>
          <w:rtl/>
        </w:rPr>
        <w:t>דשייך</w:t>
      </w:r>
      <w:proofErr w:type="spellEnd"/>
      <w:r w:rsidRPr="00E44B30">
        <w:rPr>
          <w:rtl/>
        </w:rPr>
        <w:t xml:space="preserve"> במצות לכשיגדל מוטל על האב לחנכו אבל בתו לא</w:t>
      </w:r>
      <w:r>
        <w:rPr>
          <w:rFonts w:hint="cs"/>
          <w:rtl/>
        </w:rPr>
        <w:t xml:space="preserve">... </w:t>
      </w:r>
      <w:r w:rsidR="004F09A8">
        <w:rPr>
          <w:rtl/>
        </w:rPr>
        <w:tab/>
      </w:r>
      <w:r>
        <w:rPr>
          <w:rFonts w:hint="cs"/>
          <w:rtl/>
        </w:rPr>
        <w:t>(תוספות נזיר כח ע"ב ד"ה "בנו")</w:t>
      </w:r>
    </w:p>
    <w:p w14:paraId="1BC1DC0B" w14:textId="77777777" w:rsidR="00421C44" w:rsidRDefault="00421C44" w:rsidP="00421C44">
      <w:pPr>
        <w:rPr>
          <w:rtl/>
        </w:rPr>
      </w:pPr>
      <w:r>
        <w:rPr>
          <w:rFonts w:hint="cs"/>
          <w:rtl/>
        </w:rPr>
        <w:t xml:space="preserve">קביעתם היא ש"בנו שייך במצות לכשיגדל" ולכן "מוטל על האב לחנכו"; לעומת זאת, נראה שבתו לא שייכת במצוות כשתגדיל. באופן דומה לכך נכתב ב"שיטה לחכמי </w:t>
      </w:r>
      <w:proofErr w:type="spellStart"/>
      <w:r>
        <w:rPr>
          <w:rFonts w:hint="cs"/>
          <w:rtl/>
        </w:rPr>
        <w:t>איוורא</w:t>
      </w:r>
      <w:proofErr w:type="spellEnd"/>
      <w:r>
        <w:rPr>
          <w:rFonts w:hint="cs"/>
          <w:rtl/>
        </w:rPr>
        <w:t>" בביאור שיטת ר"ל שאין חובת חינוך כלפי הבת:</w:t>
      </w:r>
    </w:p>
    <w:p w14:paraId="7723640A" w14:textId="196439DA" w:rsidR="00421C44" w:rsidRDefault="00421C44" w:rsidP="00421C44">
      <w:pPr>
        <w:pStyle w:val="aa"/>
        <w:rPr>
          <w:rtl/>
        </w:rPr>
      </w:pPr>
      <w:proofErr w:type="spellStart"/>
      <w:r w:rsidRPr="00667C4D">
        <w:rPr>
          <w:rtl/>
        </w:rPr>
        <w:t>ומהדרינן</w:t>
      </w:r>
      <w:proofErr w:type="spellEnd"/>
      <w:r w:rsidRPr="00667C4D">
        <w:rPr>
          <w:rtl/>
        </w:rPr>
        <w:t xml:space="preserve"> </w:t>
      </w:r>
      <w:proofErr w:type="spellStart"/>
      <w:r w:rsidRPr="00667C4D">
        <w:rPr>
          <w:rtl/>
        </w:rPr>
        <w:t>קסבר</w:t>
      </w:r>
      <w:proofErr w:type="spellEnd"/>
      <w:r w:rsidRPr="00667C4D">
        <w:rPr>
          <w:rtl/>
        </w:rPr>
        <w:t xml:space="preserve"> ר"ל בנו חייב לחנכו. כדי שיהא מלומד לעשות מצוה כשיגדל. אבל בתו אינה </w:t>
      </w:r>
      <w:r w:rsidRPr="00667C4D">
        <w:rPr>
          <w:rtl/>
        </w:rPr>
        <w:lastRenderedPageBreak/>
        <w:t>חייבת כל כך במצות שיתחייב האב לחנכה.</w:t>
      </w:r>
      <w:r>
        <w:rPr>
          <w:rFonts w:hint="cs"/>
          <w:rtl/>
        </w:rPr>
        <w:t>..</w:t>
      </w:r>
      <w:r w:rsidRPr="00421C44">
        <w:rPr>
          <w:rStyle w:val="a6"/>
          <w:rFonts w:eastAsia="Narkisim"/>
          <w:rtl/>
        </w:rPr>
        <w:footnoteReference w:id="17"/>
      </w:r>
      <w:r w:rsidR="004F09A8">
        <w:rPr>
          <w:rtl/>
        </w:rPr>
        <w:tab/>
      </w:r>
      <w:r w:rsidR="004F09A8">
        <w:rPr>
          <w:rtl/>
        </w:rPr>
        <w:tab/>
      </w:r>
      <w:r>
        <w:rPr>
          <w:rFonts w:hint="cs"/>
          <w:rtl/>
        </w:rPr>
        <w:t xml:space="preserve">(שיטה לחכמי </w:t>
      </w:r>
      <w:proofErr w:type="spellStart"/>
      <w:r>
        <w:rPr>
          <w:rFonts w:hint="cs"/>
          <w:rtl/>
        </w:rPr>
        <w:t>איוורא</w:t>
      </w:r>
      <w:proofErr w:type="spellEnd"/>
      <w:r>
        <w:rPr>
          <w:rFonts w:hint="cs"/>
          <w:rtl/>
        </w:rPr>
        <w:t xml:space="preserve">, נזיר </w:t>
      </w:r>
      <w:proofErr w:type="spellStart"/>
      <w:r>
        <w:rPr>
          <w:rFonts w:hint="cs"/>
          <w:rtl/>
        </w:rPr>
        <w:t>כט</w:t>
      </w:r>
      <w:proofErr w:type="spellEnd"/>
      <w:r>
        <w:rPr>
          <w:rFonts w:hint="cs"/>
          <w:rtl/>
        </w:rPr>
        <w:t xml:space="preserve"> ע"א)</w:t>
      </w:r>
    </w:p>
    <w:p w14:paraId="23C1CFDE" w14:textId="77777777" w:rsidR="00421C44" w:rsidRDefault="00421C44" w:rsidP="00421C44">
      <w:pPr>
        <w:rPr>
          <w:rtl/>
        </w:rPr>
      </w:pPr>
      <w:r>
        <w:rPr>
          <w:rFonts w:hint="cs"/>
          <w:rtl/>
        </w:rPr>
        <w:t xml:space="preserve">לכאורה שיטה זו קשה, שהרי נשים חייבות במצוות רבות מאד ומדוע לומר "אינה חייבת כל כך במצות"? ונראה לבאר את דבריהם לאור ההסבר שכתבו לחיוב חינוך בנות לצום </w:t>
      </w:r>
      <w:proofErr w:type="spellStart"/>
      <w:r>
        <w:rPr>
          <w:rFonts w:hint="cs"/>
          <w:rtl/>
        </w:rPr>
        <w:t>יו"כ</w:t>
      </w:r>
      <w:proofErr w:type="spellEnd"/>
      <w:r>
        <w:rPr>
          <w:rFonts w:hint="cs"/>
          <w:rtl/>
        </w:rPr>
        <w:t>:</w:t>
      </w:r>
    </w:p>
    <w:p w14:paraId="5D50316B" w14:textId="77777777" w:rsidR="00421C44" w:rsidRDefault="00421C44" w:rsidP="00421C44">
      <w:pPr>
        <w:pStyle w:val="aa"/>
        <w:rPr>
          <w:rtl/>
        </w:rPr>
      </w:pPr>
      <w:r w:rsidRPr="00667C4D">
        <w:rPr>
          <w:rtl/>
        </w:rPr>
        <w:t xml:space="preserve">והא </w:t>
      </w:r>
      <w:proofErr w:type="spellStart"/>
      <w:r w:rsidRPr="00667C4D">
        <w:rPr>
          <w:rtl/>
        </w:rPr>
        <w:t>דאמרינן</w:t>
      </w:r>
      <w:proofErr w:type="spellEnd"/>
      <w:r w:rsidRPr="00667C4D">
        <w:rPr>
          <w:rtl/>
        </w:rPr>
        <w:t xml:space="preserve"> אחד תינוק ואחד תינוקת </w:t>
      </w:r>
      <w:proofErr w:type="spellStart"/>
      <w:r w:rsidRPr="00667C4D">
        <w:rPr>
          <w:rtl/>
        </w:rPr>
        <w:t>מחנכין</w:t>
      </w:r>
      <w:proofErr w:type="spellEnd"/>
      <w:r w:rsidRPr="00667C4D">
        <w:rPr>
          <w:rtl/>
        </w:rPr>
        <w:t xml:space="preserve"> אותן להתענות ביום הכפורים. </w:t>
      </w:r>
      <w:proofErr w:type="spellStart"/>
      <w:r w:rsidRPr="00667C4D">
        <w:rPr>
          <w:rtl/>
        </w:rPr>
        <w:t>י"ל</w:t>
      </w:r>
      <w:proofErr w:type="spellEnd"/>
      <w:r w:rsidRPr="00667C4D">
        <w:rPr>
          <w:rtl/>
        </w:rPr>
        <w:t xml:space="preserve"> שאני התם </w:t>
      </w:r>
      <w:proofErr w:type="spellStart"/>
      <w:r w:rsidRPr="00667C4D">
        <w:rPr>
          <w:rtl/>
        </w:rPr>
        <w:t>שהאשה</w:t>
      </w:r>
      <w:proofErr w:type="spellEnd"/>
      <w:r w:rsidRPr="00667C4D">
        <w:rPr>
          <w:rtl/>
        </w:rPr>
        <w:t xml:space="preserve"> חייבת בתענית כמו האיש, ולכך צריך להרגילה כדי לעשותו כשתגדיל.</w:t>
      </w:r>
      <w:r>
        <w:rPr>
          <w:rFonts w:hint="cs"/>
          <w:rtl/>
        </w:rPr>
        <w:t>..</w:t>
      </w:r>
    </w:p>
    <w:p w14:paraId="6884B16E" w14:textId="77777777" w:rsidR="00421C44" w:rsidRDefault="00421C44" w:rsidP="00421C44">
      <w:pPr>
        <w:rPr>
          <w:rtl/>
        </w:rPr>
      </w:pPr>
      <w:r>
        <w:rPr>
          <w:rFonts w:hint="cs"/>
          <w:rtl/>
        </w:rPr>
        <w:t>במבט ראשון הדברים קשים ביותר, שהרי עולה מכאן שיש מצוות חינוך כלפי נשים במצוות שהן שייכות בהן, ואם כן: במה שונה אישה מאיש? אמנם, נראה לי שיש לדייק בדבריהם ולעמוד על הבחנה בין שני מושגים:</w:t>
      </w:r>
    </w:p>
    <w:p w14:paraId="4597C7D1" w14:textId="77777777" w:rsidR="00421C44" w:rsidRPr="00421C44" w:rsidRDefault="00421C44" w:rsidP="004F09A8">
      <w:pPr>
        <w:pStyle w:val="a"/>
        <w:numPr>
          <w:ilvl w:val="0"/>
          <w:numId w:val="20"/>
        </w:numPr>
      </w:pPr>
      <w:r w:rsidRPr="00421C44">
        <w:rPr>
          <w:rFonts w:hint="cs"/>
          <w:rtl/>
        </w:rPr>
        <w:t xml:space="preserve">חינוך למצווה ספציפית </w:t>
      </w:r>
      <w:r w:rsidRPr="00421C44">
        <w:rPr>
          <w:rtl/>
        </w:rPr>
        <w:t>–</w:t>
      </w:r>
      <w:r w:rsidRPr="00421C44">
        <w:rPr>
          <w:rFonts w:hint="cs"/>
          <w:rtl/>
        </w:rPr>
        <w:t xml:space="preserve"> דבר זה קיים באופן שווה בבנים ובבנות. כך מדויק מלשונם לגבי החינוך לתענית יוה"כ: "להרגילה כדי לעשותו", כלומר להתרגל לקיים את המצווה הספציפית הזאת.</w:t>
      </w:r>
    </w:p>
    <w:p w14:paraId="6AD96441" w14:textId="77777777" w:rsidR="00421C44" w:rsidRPr="00421C44" w:rsidRDefault="00421C44" w:rsidP="00421C44">
      <w:pPr>
        <w:pStyle w:val="a"/>
      </w:pPr>
      <w:r w:rsidRPr="00421C44">
        <w:rPr>
          <w:rFonts w:hint="cs"/>
          <w:rtl/>
        </w:rPr>
        <w:t xml:space="preserve">חינוך לעשיית מצוות באופן כללי </w:t>
      </w:r>
      <w:r w:rsidRPr="00421C44">
        <w:rPr>
          <w:rtl/>
        </w:rPr>
        <w:t>–</w:t>
      </w:r>
      <w:r w:rsidRPr="00421C44">
        <w:rPr>
          <w:rFonts w:hint="cs"/>
          <w:rtl/>
        </w:rPr>
        <w:t xml:space="preserve"> דבר זה קיים דווקא בבנים. כך מדויק מדבריהם ביחס לחינוך הבן לנזירות: "שיהא מלומד לעשות מצוה כשיגדל". לא נאמר שהמטרה היא שידע איך להיות נזיר, אלא שיתרגל לקיים מצוות באופן כללי.</w:t>
      </w:r>
      <w:r w:rsidRPr="00421C44">
        <w:rPr>
          <w:rStyle w:val="a6"/>
          <w:rFonts w:eastAsia="Narkisim"/>
          <w:rtl/>
        </w:rPr>
        <w:footnoteReference w:id="18"/>
      </w:r>
      <w:r w:rsidRPr="00421C44">
        <w:rPr>
          <w:rFonts w:hint="cs"/>
          <w:rtl/>
        </w:rPr>
        <w:t xml:space="preserve"> נראה שהכוונה היא לחנך ולעצב אדם החי בתודעה מתמדת של מצווה.</w:t>
      </w:r>
    </w:p>
    <w:p w14:paraId="30E80ED2" w14:textId="4FFA8D00" w:rsidR="00421C44" w:rsidRDefault="00421C44" w:rsidP="00421C44">
      <w:pPr>
        <w:rPr>
          <w:rtl/>
        </w:rPr>
      </w:pPr>
      <w:r>
        <w:rPr>
          <w:rFonts w:hint="cs"/>
          <w:rtl/>
        </w:rPr>
        <w:t>אם ניתוח זה נכון, אזי עולה שמחלוקת ר' יוחנן וריש לקיש אינה נוגעת בשאלה אם יש מצוות חינוך ביחס לבנות, אלא אם מצוות החינוך הכללית: "שיהא מלומד לעשות מצווה" קיימת. לפי ריש לקיש שני סוגי מצוות החינוך קיימים, והשני שייך רק בבנים. לעומת זאת, לפי ר' יוחנן רק מצוות החינוך הפרטנית, הנוגעת במצווֹת מחויבות קיימת, והיא שייכת, לכולי עלמא, בין לבנים ובין לבנות.</w:t>
      </w:r>
    </w:p>
    <w:p w14:paraId="518D55D8" w14:textId="77777777" w:rsidR="00421C44" w:rsidRDefault="00421C44" w:rsidP="00421C44">
      <w:pPr>
        <w:rPr>
          <w:rtl/>
        </w:rPr>
      </w:pPr>
      <w:r>
        <w:rPr>
          <w:rFonts w:hint="cs"/>
          <w:rtl/>
        </w:rPr>
        <w:t>נראה שגם המאירי עומד על שני סוגי חינוך אלו, אלא שהוא מכריע שכיוון שאנו פוסקים כר' יוחנן, איננו מקבלים את הדין השני:</w:t>
      </w:r>
    </w:p>
    <w:p w14:paraId="36232B37" w14:textId="77777777" w:rsidR="00421C44" w:rsidRDefault="00421C44" w:rsidP="00421C44">
      <w:pPr>
        <w:pStyle w:val="aa"/>
        <w:rPr>
          <w:rtl/>
        </w:rPr>
      </w:pPr>
      <w:r w:rsidRPr="00080831">
        <w:rPr>
          <w:rtl/>
        </w:rPr>
        <w:t xml:space="preserve">כשם שהאיש חייב לחנך את בנו במצות בזמן הראוי לפי ענין </w:t>
      </w:r>
      <w:proofErr w:type="spellStart"/>
      <w:r w:rsidRPr="00080831">
        <w:rPr>
          <w:rtl/>
        </w:rPr>
        <w:t>המצוה</w:t>
      </w:r>
      <w:proofErr w:type="spellEnd"/>
      <w:r w:rsidRPr="00080831">
        <w:rPr>
          <w:rtl/>
        </w:rPr>
        <w:t xml:space="preserve"> כמו שביארנו בראשון של </w:t>
      </w:r>
      <w:r w:rsidRPr="00080831">
        <w:rPr>
          <w:rtl/>
        </w:rPr>
        <w:t>חגיגה אף בבתו חייב לחנכה במה שראוי לה</w:t>
      </w:r>
      <w:r>
        <w:rPr>
          <w:rFonts w:hint="cs"/>
          <w:rtl/>
        </w:rPr>
        <w:t xml:space="preserve">... </w:t>
      </w:r>
      <w:r w:rsidRPr="00080831">
        <w:rPr>
          <w:rtl/>
        </w:rPr>
        <w:t xml:space="preserve">ואין הכונה אלא להרגיל התינוקות במצות ולקבוע ענין המצות </w:t>
      </w:r>
      <w:proofErr w:type="spellStart"/>
      <w:r w:rsidRPr="00080831">
        <w:rPr>
          <w:rtl/>
        </w:rPr>
        <w:t>בלבותיהם</w:t>
      </w:r>
      <w:proofErr w:type="spellEnd"/>
      <w:r w:rsidRPr="00080831">
        <w:rPr>
          <w:rtl/>
        </w:rPr>
        <w:t xml:space="preserve"> כל אחד לפי מה שראוי לו</w:t>
      </w:r>
      <w:r>
        <w:rPr>
          <w:rFonts w:hint="cs"/>
          <w:rtl/>
        </w:rPr>
        <w:t xml:space="preserve">... </w:t>
      </w:r>
      <w:r w:rsidRPr="00080831">
        <w:rPr>
          <w:rtl/>
        </w:rPr>
        <w:t>ומ"מ דברים אלו כלם במצות שיש בהן חיוב אבל במצות התלויות ברצונו של אדם ובנדבת לבו כגון נזירות אין חובת חנוך עליו אלא אם ירצה יעשה על הדרך שביארנו</w:t>
      </w:r>
      <w:r>
        <w:rPr>
          <w:rFonts w:hint="cs"/>
          <w:rtl/>
        </w:rPr>
        <w:t>... (מאירי, שם)</w:t>
      </w:r>
    </w:p>
    <w:p w14:paraId="7E3DBE75" w14:textId="77777777" w:rsidR="00421C44" w:rsidRDefault="00421C44" w:rsidP="00421C44">
      <w:pPr>
        <w:rPr>
          <w:rtl/>
        </w:rPr>
      </w:pPr>
      <w:r>
        <w:rPr>
          <w:rFonts w:hint="cs"/>
          <w:rtl/>
        </w:rPr>
        <w:t xml:space="preserve">נראה מדבריו שלפי ריש לקיש יש מצוות חינוך גם ביחס למצוות ש"אין חובה עליו". את השיטה הזו ניתן לבאר בכמה אופנים, ואחת מהן היא כדברי חכמי </w:t>
      </w:r>
      <w:proofErr w:type="spellStart"/>
      <w:r>
        <w:rPr>
          <w:rFonts w:hint="cs"/>
          <w:rtl/>
        </w:rPr>
        <w:t>איוורא</w:t>
      </w:r>
      <w:proofErr w:type="spellEnd"/>
      <w:r>
        <w:rPr>
          <w:rFonts w:hint="cs"/>
          <w:rtl/>
        </w:rPr>
        <w:t>: "שיהא מלומד לעשות מצווה".</w:t>
      </w:r>
      <w:r w:rsidRPr="00421C44">
        <w:rPr>
          <w:rStyle w:val="a6"/>
          <w:rFonts w:eastAsia="Narkisim"/>
          <w:rtl/>
        </w:rPr>
        <w:footnoteReference w:id="19"/>
      </w:r>
      <w:r>
        <w:rPr>
          <w:rFonts w:hint="cs"/>
          <w:rtl/>
        </w:rPr>
        <w:t xml:space="preserve"> כלומר, איננו מכוונים </w:t>
      </w:r>
      <w:proofErr w:type="spellStart"/>
      <w:r>
        <w:rPr>
          <w:rFonts w:hint="cs"/>
          <w:rtl/>
        </w:rPr>
        <w:t>בדווקא</w:t>
      </w:r>
      <w:proofErr w:type="spellEnd"/>
      <w:r>
        <w:rPr>
          <w:rFonts w:hint="cs"/>
          <w:rtl/>
        </w:rPr>
        <w:t xml:space="preserve"> להדריך את הילד לקיים את המצווה הזו כשהוא יגדיל, אלא שיחיה את חייו בתודעה של אדם שמצווה במצוות רבות המקיפות אותו כל הזמן.</w:t>
      </w:r>
    </w:p>
    <w:p w14:paraId="21C09AC6" w14:textId="77777777" w:rsidR="00421C44" w:rsidRDefault="00421C44" w:rsidP="00421C44">
      <w:pPr>
        <w:rPr>
          <w:rtl/>
        </w:rPr>
      </w:pPr>
      <w:r>
        <w:rPr>
          <w:rFonts w:hint="cs"/>
          <w:rtl/>
        </w:rPr>
        <w:t xml:space="preserve">ייתכן, אם כן, שאין מחלוקת למעשה בין המאירי לבין חכמי </w:t>
      </w:r>
      <w:proofErr w:type="spellStart"/>
      <w:r>
        <w:rPr>
          <w:rFonts w:hint="cs"/>
          <w:rtl/>
        </w:rPr>
        <w:t>איוורא</w:t>
      </w:r>
      <w:proofErr w:type="spellEnd"/>
      <w:r>
        <w:rPr>
          <w:rFonts w:hint="cs"/>
          <w:rtl/>
        </w:rPr>
        <w:t xml:space="preserve"> (לפחות בתירוץ הזה), אלא שהמאירי מסביר את פסיקת ההלכה בעוד חכמי </w:t>
      </w:r>
      <w:proofErr w:type="spellStart"/>
      <w:r>
        <w:rPr>
          <w:rFonts w:hint="cs"/>
          <w:rtl/>
        </w:rPr>
        <w:t>איוורא</w:t>
      </w:r>
      <w:proofErr w:type="spellEnd"/>
      <w:r>
        <w:rPr>
          <w:rFonts w:hint="cs"/>
          <w:rtl/>
        </w:rPr>
        <w:t xml:space="preserve"> מבארים את שיטת ריש לקיש.</w:t>
      </w:r>
    </w:p>
    <w:p w14:paraId="74FE529A" w14:textId="77777777" w:rsidR="00421C44" w:rsidRDefault="00421C44" w:rsidP="00421C44">
      <w:pPr>
        <w:rPr>
          <w:rtl/>
        </w:rPr>
      </w:pPr>
    </w:p>
    <w:p w14:paraId="5BB3D262" w14:textId="77777777" w:rsidR="00421C44" w:rsidRDefault="00421C44" w:rsidP="00421C44">
      <w:pPr>
        <w:rPr>
          <w:rtl/>
        </w:rPr>
      </w:pPr>
      <w:r>
        <w:rPr>
          <w:rFonts w:hint="cs"/>
          <w:rtl/>
        </w:rPr>
        <w:t>אמנם, עדיין יש לבאר מדוע מצוות החינוך הכללית, הקיימת לפי שיטת ריש לקיש, שייכת רק בבנים ולא בבנות. כפי שראינו, הם מסבירים את ההבדל מבחינה כמותית: לבת יש פחות מצוות מאשר לבן. נראה שהם מבינים שההבדל הכמותי הזה מבטא הבדל איכותי בדבר אופי החיים הדתיים שיש לעצב אצל בנים ואצל בנות.</w:t>
      </w:r>
    </w:p>
    <w:p w14:paraId="1C9ADDEF" w14:textId="77777777" w:rsidR="00421C44" w:rsidRDefault="00421C44" w:rsidP="00421C44">
      <w:pPr>
        <w:rPr>
          <w:rtl/>
        </w:rPr>
      </w:pPr>
      <w:r>
        <w:rPr>
          <w:rFonts w:hint="cs"/>
          <w:rtl/>
        </w:rPr>
        <w:t>את הבנים יש לחנך לחיים בתודעה ציווי מתמיד, לאור ריבוי המצוות, ואם כן יש לחנכם אפילו למצוות שהם אינם חייבים לקיימם כדי לחזק את תודעת הציווי ואת חיי קיום המצוות.</w:t>
      </w:r>
    </w:p>
    <w:p w14:paraId="7C40D59D" w14:textId="63333492" w:rsidR="00421C44" w:rsidRDefault="00421C44" w:rsidP="00421C44">
      <w:pPr>
        <w:rPr>
          <w:rtl/>
        </w:rPr>
      </w:pPr>
      <w:r>
        <w:rPr>
          <w:rFonts w:hint="cs"/>
          <w:rtl/>
        </w:rPr>
        <w:t xml:space="preserve">לעומת זאת, את הבנות יש לחנך להתרגל לקיים את המצוות שבהן הן חייבות, אבל לא מעבר לכך. חייהן הדתיים אינם מבוססים על תודעת הציווי המתמיד. </w:t>
      </w:r>
      <w:r w:rsidR="00701656">
        <w:rPr>
          <w:rFonts w:ascii="Narkisim" w:hAnsi="Narkisim" w:hint="cs"/>
          <w:rtl/>
        </w:rPr>
        <w:t>ניתן לבאר שבעוד את הבנים מחנכים להשתית את חייהם על יסוד ה"יראה", את הבנות מחנכים להשתית את חייהן על יסודות של אהבה ורצון, מלבד במצוות שהן חייבות לקיימן</w:t>
      </w:r>
      <w:r>
        <w:rPr>
          <w:rFonts w:hint="cs"/>
          <w:rtl/>
        </w:rPr>
        <w:t>.</w:t>
      </w:r>
      <w:r w:rsidRPr="00421C44">
        <w:rPr>
          <w:rStyle w:val="a6"/>
          <w:rFonts w:eastAsia="Narkisim"/>
          <w:rtl/>
        </w:rPr>
        <w:footnoteReference w:id="20"/>
      </w:r>
    </w:p>
    <w:p w14:paraId="5E4FE64A" w14:textId="77777777" w:rsidR="00421C44" w:rsidRDefault="00421C44" w:rsidP="00421C44">
      <w:pPr>
        <w:rPr>
          <w:rtl/>
        </w:rPr>
      </w:pPr>
      <w:r>
        <w:rPr>
          <w:rFonts w:hint="cs"/>
          <w:rtl/>
        </w:rPr>
        <w:t xml:space="preserve">לגבי הסתייגותו של ר' יוחנן מדרך זו יש מקום להתלבט: האם הוא חולק על כל תפיסת העולם של "חיי מצווה"? או שמא הוא חולק ביחס ליישום תפיסת עולם זו </w:t>
      </w:r>
      <w:r>
        <w:rPr>
          <w:rFonts w:hint="cs"/>
          <w:rtl/>
        </w:rPr>
        <w:lastRenderedPageBreak/>
        <w:t>במצוות שאינן מחויבות? ייתכן ולדעתו, "לגייס" את הנזירות המבוססת על התנדבות ורצון למערכת החינוך למצוות, חוטאת למשמעות מצוות הנזירות ומשום כך אין לחנך לקיום מצווה זו.</w:t>
      </w:r>
    </w:p>
    <w:p w14:paraId="3A428145" w14:textId="77777777" w:rsidR="00421C44" w:rsidRDefault="00421C44" w:rsidP="00421C44">
      <w:pPr>
        <w:rPr>
          <w:rtl/>
        </w:rPr>
      </w:pPr>
    </w:p>
    <w:p w14:paraId="24660C7C" w14:textId="77777777" w:rsidR="00421C44" w:rsidRDefault="00421C44" w:rsidP="00421C44">
      <w:pPr>
        <w:pStyle w:val="2"/>
        <w:rPr>
          <w:b w:val="0"/>
          <w:bCs w:val="0"/>
          <w:rtl/>
        </w:rPr>
      </w:pPr>
      <w:r>
        <w:rPr>
          <w:rFonts w:hint="cs"/>
          <w:rtl/>
        </w:rPr>
        <w:t>סיכום ביניים</w:t>
      </w:r>
    </w:p>
    <w:p w14:paraId="6E37797F" w14:textId="79F9B168" w:rsidR="005078B2" w:rsidRPr="00817302" w:rsidRDefault="00421C44" w:rsidP="00421C44">
      <w:pPr>
        <w:rPr>
          <w:rtl/>
        </w:rPr>
      </w:pPr>
      <w:r>
        <w:rPr>
          <w:rFonts w:hint="cs"/>
          <w:rtl/>
        </w:rPr>
        <w:t>בשיעור זה התחלנו לעסוק בסוגיית חינוך לנשים:</w:t>
      </w:r>
      <w:r>
        <w:t xml:space="preserve"> </w:t>
      </w:r>
      <w:r>
        <w:rPr>
          <w:rFonts w:hint="cs"/>
          <w:rtl/>
        </w:rPr>
        <w:t xml:space="preserve">כמחנכות וכמתחנכות. מתוך מחלוקת רבי יוחנן וריש לקיש בנזיר התחלנו לעסוק בנושא רחב זה מהיבטיו הלמדניים והרעיוניים. סיימנו את השיעור הנוכחי לאחר שהעמקנו בתפיסתו של ריש לקיש על חינוך הבנות על פי בעלי התוספות וחכמי </w:t>
      </w:r>
      <w:proofErr w:type="spellStart"/>
      <w:r>
        <w:rPr>
          <w:rFonts w:hint="cs"/>
          <w:rtl/>
        </w:rPr>
        <w:t>איוורא</w:t>
      </w:r>
      <w:proofErr w:type="spellEnd"/>
      <w:r>
        <w:rPr>
          <w:rFonts w:hint="cs"/>
          <w:rtl/>
        </w:rPr>
        <w:t xml:space="preserve">, </w:t>
      </w:r>
      <w:proofErr w:type="spellStart"/>
      <w:r>
        <w:rPr>
          <w:rFonts w:hint="cs"/>
          <w:rtl/>
        </w:rPr>
        <w:t>ובעז"ה</w:t>
      </w:r>
      <w:proofErr w:type="spellEnd"/>
      <w:r>
        <w:rPr>
          <w:rFonts w:hint="cs"/>
          <w:rtl/>
        </w:rPr>
        <w:t xml:space="preserve"> בשיעור הבא נמשיך בנושא זה וכן בנושא מצוות חינוך על ידי אימהות.</w:t>
      </w:r>
    </w:p>
    <w:tbl>
      <w:tblPr>
        <w:tblpPr w:leftFromText="180" w:rightFromText="180" w:vertAnchor="text" w:horzAnchor="margin" w:tblpXSpec="right" w:tblpY="98"/>
        <w:bidiVisual/>
        <w:tblW w:w="4678" w:type="dxa"/>
        <w:tblLayout w:type="fixed"/>
        <w:tblLook w:val="0000" w:firstRow="0" w:lastRow="0" w:firstColumn="0" w:lastColumn="0" w:noHBand="0" w:noVBand="0"/>
      </w:tblPr>
      <w:tblGrid>
        <w:gridCol w:w="283"/>
        <w:gridCol w:w="4111"/>
        <w:gridCol w:w="284"/>
      </w:tblGrid>
      <w:tr w:rsidR="00BD5C35" w14:paraId="481BB43D" w14:textId="77777777" w:rsidTr="00BD5C35">
        <w:trPr>
          <w:cantSplit/>
        </w:trPr>
        <w:tc>
          <w:tcPr>
            <w:tcW w:w="283" w:type="dxa"/>
            <w:tcBorders>
              <w:top w:val="nil"/>
              <w:left w:val="nil"/>
              <w:bottom w:val="nil"/>
              <w:right w:val="nil"/>
            </w:tcBorders>
          </w:tcPr>
          <w:p w14:paraId="6881D1D7" w14:textId="77777777" w:rsidR="00BD5C35" w:rsidRDefault="00BD5C35" w:rsidP="00BD5C35">
            <w:pPr>
              <w:pStyle w:val="ac"/>
            </w:pPr>
            <w:r>
              <w:rPr>
                <w:rtl/>
              </w:rPr>
              <w:t>*</w:t>
            </w:r>
          </w:p>
        </w:tc>
        <w:tc>
          <w:tcPr>
            <w:tcW w:w="4111" w:type="dxa"/>
            <w:tcBorders>
              <w:top w:val="nil"/>
              <w:left w:val="nil"/>
              <w:bottom w:val="nil"/>
              <w:right w:val="nil"/>
            </w:tcBorders>
          </w:tcPr>
          <w:p w14:paraId="575C1C2A" w14:textId="77777777" w:rsidR="00BD5C35" w:rsidRDefault="00BD5C35" w:rsidP="00BD5C35">
            <w:pPr>
              <w:pStyle w:val="ac"/>
            </w:pPr>
            <w:r>
              <w:rPr>
                <w:rtl/>
              </w:rPr>
              <w:t>**********************************************************</w:t>
            </w:r>
          </w:p>
        </w:tc>
        <w:tc>
          <w:tcPr>
            <w:tcW w:w="284" w:type="dxa"/>
            <w:tcBorders>
              <w:top w:val="nil"/>
              <w:left w:val="nil"/>
              <w:bottom w:val="nil"/>
              <w:right w:val="nil"/>
            </w:tcBorders>
          </w:tcPr>
          <w:p w14:paraId="03B16927" w14:textId="77777777" w:rsidR="00BD5C35" w:rsidRDefault="00BD5C35" w:rsidP="00BD5C35">
            <w:pPr>
              <w:pStyle w:val="ac"/>
            </w:pPr>
            <w:r>
              <w:rPr>
                <w:rtl/>
              </w:rPr>
              <w:t>*</w:t>
            </w:r>
          </w:p>
        </w:tc>
      </w:tr>
      <w:tr w:rsidR="00BD5C35" w14:paraId="41874DB5" w14:textId="77777777" w:rsidTr="00BD5C35">
        <w:trPr>
          <w:cantSplit/>
        </w:trPr>
        <w:tc>
          <w:tcPr>
            <w:tcW w:w="283" w:type="dxa"/>
            <w:tcBorders>
              <w:top w:val="nil"/>
              <w:left w:val="nil"/>
              <w:bottom w:val="nil"/>
              <w:right w:val="nil"/>
            </w:tcBorders>
          </w:tcPr>
          <w:p w14:paraId="69DE7567" w14:textId="77777777" w:rsidR="00BD5C35" w:rsidRDefault="00BD5C35" w:rsidP="00BD5C35">
            <w:pPr>
              <w:pStyle w:val="ac"/>
            </w:pPr>
            <w:r>
              <w:rPr>
                <w:rtl/>
              </w:rPr>
              <w:t xml:space="preserve">* * * * * * * </w:t>
            </w:r>
          </w:p>
        </w:tc>
        <w:tc>
          <w:tcPr>
            <w:tcW w:w="4111" w:type="dxa"/>
            <w:tcBorders>
              <w:top w:val="nil"/>
              <w:left w:val="nil"/>
              <w:bottom w:val="nil"/>
              <w:right w:val="nil"/>
            </w:tcBorders>
          </w:tcPr>
          <w:p w14:paraId="164AEA2E" w14:textId="77777777" w:rsidR="00BD5C35" w:rsidRDefault="00BD5C35" w:rsidP="00BD5C35">
            <w:pPr>
              <w:pStyle w:val="ac"/>
              <w:rPr>
                <w:rtl/>
              </w:rPr>
            </w:pPr>
            <w:r>
              <w:rPr>
                <w:rtl/>
              </w:rPr>
              <w:t>כל הזכויות שמורות לישיבת הר עציון</w:t>
            </w:r>
            <w:r>
              <w:rPr>
                <w:rFonts w:hint="cs"/>
                <w:rtl/>
              </w:rPr>
              <w:t xml:space="preserve"> ולרב נתנאל בוקס</w:t>
            </w:r>
          </w:p>
          <w:p w14:paraId="5306A08E" w14:textId="77777777" w:rsidR="00BD5C35" w:rsidRDefault="00BD5C35" w:rsidP="00BD5C35">
            <w:pPr>
              <w:pStyle w:val="ac"/>
              <w:rPr>
                <w:rtl/>
              </w:rPr>
            </w:pPr>
            <w:r>
              <w:rPr>
                <w:rtl/>
              </w:rPr>
              <w:t>עורך:</w:t>
            </w:r>
            <w:r>
              <w:rPr>
                <w:rFonts w:hint="cs"/>
                <w:rtl/>
              </w:rPr>
              <w:t xml:space="preserve"> נדב גרשון, תשפ"ה</w:t>
            </w:r>
          </w:p>
          <w:p w14:paraId="404A4A1E" w14:textId="77777777" w:rsidR="00BD5C35" w:rsidRDefault="00BD5C35" w:rsidP="00BD5C35">
            <w:pPr>
              <w:pStyle w:val="ac"/>
              <w:rPr>
                <w:rtl/>
              </w:rPr>
            </w:pPr>
            <w:r>
              <w:rPr>
                <w:rtl/>
              </w:rPr>
              <w:t>*******************************************************</w:t>
            </w:r>
          </w:p>
          <w:p w14:paraId="7D0A3544" w14:textId="77777777" w:rsidR="00BD5C35" w:rsidRDefault="00BD5C35" w:rsidP="00BD5C35">
            <w:pPr>
              <w:pStyle w:val="ac"/>
              <w:rPr>
                <w:rtl/>
              </w:rPr>
            </w:pPr>
            <w:r>
              <w:rPr>
                <w:rtl/>
              </w:rPr>
              <w:t xml:space="preserve">בית המדרש הוירטואלי </w:t>
            </w:r>
          </w:p>
          <w:p w14:paraId="0BAA5FC7" w14:textId="77777777" w:rsidR="00BD5C35" w:rsidRPr="005734F1" w:rsidRDefault="00BD5C35" w:rsidP="00BD5C35">
            <w:pPr>
              <w:pStyle w:val="ac"/>
              <w:rPr>
                <w:rtl/>
              </w:rPr>
            </w:pPr>
            <w:r w:rsidRPr="005734F1">
              <w:rPr>
                <w:rtl/>
              </w:rPr>
              <w:t xml:space="preserve">מיסודו של </w:t>
            </w:r>
          </w:p>
          <w:p w14:paraId="22290254" w14:textId="77777777" w:rsidR="00BD5C35" w:rsidRPr="005734F1" w:rsidRDefault="00BD5C35" w:rsidP="00BD5C35">
            <w:pPr>
              <w:pStyle w:val="ac"/>
              <w:rPr>
                <w:rtl/>
              </w:rPr>
            </w:pPr>
            <w:r w:rsidRPr="005734F1">
              <w:t>The Israel Koschitzky Virtual Beit Midrash</w:t>
            </w:r>
          </w:p>
          <w:p w14:paraId="1A4B0A5D" w14:textId="77777777" w:rsidR="00BD5C35" w:rsidRDefault="00BD5C35" w:rsidP="00BD5C35">
            <w:pPr>
              <w:pStyle w:val="ac"/>
              <w:rPr>
                <w:noProof w:val="0"/>
                <w:rtl/>
              </w:rPr>
            </w:pPr>
            <w:r>
              <w:rPr>
                <w:noProof w:val="0"/>
                <w:rtl/>
              </w:rPr>
              <w:t>האתר בעברית:</w:t>
            </w:r>
            <w:r>
              <w:rPr>
                <w:noProof w:val="0"/>
                <w:rtl/>
              </w:rPr>
              <w:tab/>
            </w:r>
            <w:hyperlink r:id="rId9" w:history="1">
              <w:r w:rsidRPr="00525582">
                <w:rPr>
                  <w:rStyle w:val="Hyperlink"/>
                </w:rPr>
                <w:t>http://vbm.etzion.org.il</w:t>
              </w:r>
            </w:hyperlink>
          </w:p>
          <w:p w14:paraId="4BD94DF4" w14:textId="77777777" w:rsidR="00BD5C35" w:rsidRDefault="00BD5C35" w:rsidP="00BD5C35">
            <w:pPr>
              <w:pStyle w:val="ac"/>
              <w:rPr>
                <w:noProof w:val="0"/>
                <w:rtl/>
              </w:rPr>
            </w:pPr>
            <w:r>
              <w:rPr>
                <w:noProof w:val="0"/>
                <w:rtl/>
              </w:rPr>
              <w:t>האתר באנגלית:</w:t>
            </w:r>
            <w:r>
              <w:rPr>
                <w:noProof w:val="0"/>
                <w:rtl/>
              </w:rPr>
              <w:tab/>
            </w:r>
            <w:hyperlink r:id="rId10" w:history="1">
              <w:r>
                <w:rPr>
                  <w:rStyle w:val="Hyperlink"/>
                </w:rPr>
                <w:t>http://www.vbm-torah.org</w:t>
              </w:r>
            </w:hyperlink>
          </w:p>
          <w:p w14:paraId="6A905E02" w14:textId="77777777" w:rsidR="00BD5C35" w:rsidRDefault="00BD5C35" w:rsidP="00BD5C35">
            <w:pPr>
              <w:pStyle w:val="ac"/>
              <w:rPr>
                <w:rtl/>
              </w:rPr>
            </w:pPr>
          </w:p>
          <w:p w14:paraId="3F7360CC" w14:textId="77777777" w:rsidR="00BD5C35" w:rsidRDefault="00BD5C35" w:rsidP="00BD5C35">
            <w:pPr>
              <w:pStyle w:val="ac"/>
              <w:rPr>
                <w:rtl/>
              </w:rPr>
            </w:pPr>
            <w:r>
              <w:rPr>
                <w:rtl/>
              </w:rPr>
              <w:t xml:space="preserve">משרדי בית המדרש הוירטואלי: 02-9937300 שלוחה 5 </w:t>
            </w:r>
          </w:p>
          <w:p w14:paraId="4855456E" w14:textId="77777777" w:rsidR="00BD5C35" w:rsidRDefault="00BD5C35" w:rsidP="00BD5C35">
            <w:pPr>
              <w:pStyle w:val="ac"/>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A556634" w14:textId="77777777" w:rsidR="00BD5C35" w:rsidRDefault="00BD5C35" w:rsidP="00BD5C35">
            <w:pPr>
              <w:pStyle w:val="ac"/>
            </w:pPr>
          </w:p>
        </w:tc>
        <w:tc>
          <w:tcPr>
            <w:tcW w:w="284" w:type="dxa"/>
            <w:tcBorders>
              <w:top w:val="nil"/>
              <w:left w:val="nil"/>
              <w:bottom w:val="nil"/>
              <w:right w:val="nil"/>
            </w:tcBorders>
          </w:tcPr>
          <w:p w14:paraId="093E992F" w14:textId="77777777" w:rsidR="00BD5C35" w:rsidRDefault="00BD5C35" w:rsidP="00BD5C35">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911D" w14:textId="77777777" w:rsidR="006B73FB" w:rsidRDefault="006B73FB" w:rsidP="00405665">
      <w:r>
        <w:separator/>
      </w:r>
    </w:p>
  </w:endnote>
  <w:endnote w:type="continuationSeparator" w:id="0">
    <w:p w14:paraId="348F4E6C" w14:textId="77777777" w:rsidR="006B73FB" w:rsidRDefault="006B73F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028D" w14:textId="77777777" w:rsidR="006B73FB" w:rsidRDefault="006B73FB" w:rsidP="00405665">
      <w:r>
        <w:separator/>
      </w:r>
    </w:p>
  </w:footnote>
  <w:footnote w:type="continuationSeparator" w:id="0">
    <w:p w14:paraId="5F109C4A" w14:textId="77777777" w:rsidR="006B73FB" w:rsidRDefault="006B73FB" w:rsidP="00405665">
      <w:r>
        <w:continuationSeparator/>
      </w:r>
    </w:p>
  </w:footnote>
  <w:footnote w:id="1">
    <w:p w14:paraId="7B17E41B" w14:textId="4DE4D77A" w:rsidR="00421C44" w:rsidRDefault="00421C44" w:rsidP="00421C44">
      <w:pPr>
        <w:pStyle w:val="a4"/>
      </w:pPr>
      <w:r>
        <w:rPr>
          <w:rStyle w:val="a6"/>
          <w:rFonts w:eastAsia="Narkisim"/>
        </w:rPr>
        <w:footnoteRef/>
      </w:r>
      <w:r>
        <w:rPr>
          <w:rtl/>
        </w:rPr>
        <w:t xml:space="preserve"> </w:t>
      </w:r>
      <w:r>
        <w:rPr>
          <w:rtl/>
        </w:rPr>
        <w:tab/>
      </w:r>
      <w:r>
        <w:rPr>
          <w:rFonts w:hint="cs"/>
          <w:rtl/>
        </w:rPr>
        <w:t xml:space="preserve">קידושין </w:t>
      </w:r>
      <w:proofErr w:type="spellStart"/>
      <w:r>
        <w:rPr>
          <w:rFonts w:hint="cs"/>
          <w:rtl/>
        </w:rPr>
        <w:t>כט</w:t>
      </w:r>
      <w:proofErr w:type="spellEnd"/>
      <w:r>
        <w:rPr>
          <w:rFonts w:hint="cs"/>
          <w:rtl/>
        </w:rPr>
        <w:t xml:space="preserve"> ע"ב.</w:t>
      </w:r>
    </w:p>
  </w:footnote>
  <w:footnote w:id="2">
    <w:p w14:paraId="5E96CD6D" w14:textId="5F2B3E5B" w:rsidR="00421C44" w:rsidRDefault="00421C44" w:rsidP="00421C44">
      <w:pPr>
        <w:pStyle w:val="a4"/>
        <w:rPr>
          <w:rtl/>
        </w:rPr>
      </w:pPr>
      <w:r>
        <w:rPr>
          <w:rStyle w:val="a6"/>
          <w:rFonts w:eastAsia="Narkisim"/>
        </w:rPr>
        <w:footnoteRef/>
      </w:r>
      <w:r>
        <w:rPr>
          <w:rtl/>
        </w:rPr>
        <w:t xml:space="preserve"> </w:t>
      </w:r>
      <w:r>
        <w:rPr>
          <w:rtl/>
        </w:rPr>
        <w:tab/>
      </w:r>
      <w:r>
        <w:rPr>
          <w:rFonts w:hint="cs"/>
          <w:rtl/>
        </w:rPr>
        <w:t>עד כדי כך שבפירוש רבינו מיוחס מבין שפשט הפסוק עוסק בחובה לחנך לתורה ולמצוות, על אף שהוא מסתייג ואומר שמדרשו הוא על הוראת התורה לבנים (ואיני יודע אם לדעתו יש ללמוד שחינוך דאורייתא מפשט הפסוק, או להלכה להסתמך על מדרשו בלבד). את ההפניה לדבריו ראיתי במאמרו של הרב יעקב אריאל: "המצווה לחנך בנות", בתוך: "טל לישראל".</w:t>
      </w:r>
    </w:p>
  </w:footnote>
  <w:footnote w:id="3">
    <w:p w14:paraId="5A53C4E8" w14:textId="19041D80" w:rsidR="00421C44" w:rsidRDefault="00421C44" w:rsidP="00421C44">
      <w:pPr>
        <w:pStyle w:val="a4"/>
      </w:pPr>
      <w:r>
        <w:rPr>
          <w:rStyle w:val="a6"/>
          <w:rFonts w:eastAsia="Narkisim"/>
        </w:rPr>
        <w:footnoteRef/>
      </w:r>
      <w:r>
        <w:rPr>
          <w:rtl/>
        </w:rPr>
        <w:t xml:space="preserve"> </w:t>
      </w:r>
      <w:r>
        <w:rPr>
          <w:rtl/>
        </w:rPr>
        <w:tab/>
      </w:r>
      <w:r>
        <w:rPr>
          <w:rFonts w:hint="cs"/>
          <w:rtl/>
        </w:rPr>
        <w:t>כתבתי "שונה" ולא "אינו קיים", כיוון שבשיעור הנ"ל רציתי לטעון שישנם היבטים שונים של מצוות הוראת התורה לדור הבא שנשים שייכות בהם (הן כלומדות והן כמלמדות).</w:t>
      </w:r>
    </w:p>
  </w:footnote>
  <w:footnote w:id="4">
    <w:p w14:paraId="5AB5F137" w14:textId="4DEC7551" w:rsidR="00421C44" w:rsidRDefault="00421C44" w:rsidP="00421C44">
      <w:pPr>
        <w:pStyle w:val="a4"/>
        <w:rPr>
          <w:rtl/>
        </w:rPr>
      </w:pPr>
      <w:r>
        <w:rPr>
          <w:rStyle w:val="a6"/>
          <w:rFonts w:eastAsia="Narkisim"/>
        </w:rPr>
        <w:footnoteRef/>
      </w:r>
      <w:r>
        <w:rPr>
          <w:rtl/>
        </w:rPr>
        <w:t xml:space="preserve"> </w:t>
      </w:r>
      <w:r>
        <w:rPr>
          <w:rtl/>
        </w:rPr>
        <w:tab/>
      </w:r>
      <w:r>
        <w:rPr>
          <w:rFonts w:hint="cs"/>
          <w:rtl/>
        </w:rPr>
        <w:t>עיינו בפירוש הרא"ש ששאלת הגמרא ותשובותיה על שתי ההלכות הנאמרות במשנה, הן שהאיש מדיר את בנו, והן שהאישה לא.</w:t>
      </w:r>
    </w:p>
  </w:footnote>
  <w:footnote w:id="5">
    <w:p w14:paraId="10F3AB44" w14:textId="035D78A6" w:rsidR="00421C44" w:rsidRDefault="00421C44" w:rsidP="00421C44">
      <w:pPr>
        <w:pStyle w:val="a4"/>
        <w:rPr>
          <w:rtl/>
        </w:rPr>
      </w:pPr>
      <w:r>
        <w:rPr>
          <w:rStyle w:val="a6"/>
          <w:rFonts w:eastAsia="Narkisim"/>
        </w:rPr>
        <w:footnoteRef/>
      </w:r>
      <w:r>
        <w:rPr>
          <w:rtl/>
        </w:rPr>
        <w:t xml:space="preserve"> </w:t>
      </w:r>
      <w:r>
        <w:rPr>
          <w:rtl/>
        </w:rPr>
        <w:tab/>
      </w:r>
      <w:r>
        <w:rPr>
          <w:rFonts w:hint="cs"/>
          <w:rtl/>
        </w:rPr>
        <w:t xml:space="preserve">יש מקום להעלות את ההשערה שהאב חייב בחינוך בנו והאישה בחינוך בתה. מהמשנה ומהגמרא לא עולה האפשרות שאישה תדיר את בתה בנזירות, ונראה מפשטות דברי רבותינו שאין לחלק כך, אלא החייבים לחנך חייבים בכך כלפי כל מי שחייב בחינוך. אמנם, </w:t>
      </w:r>
      <w:proofErr w:type="spellStart"/>
      <w:r>
        <w:rPr>
          <w:rFonts w:hint="cs"/>
          <w:rtl/>
        </w:rPr>
        <w:t>בשו"ת</w:t>
      </w:r>
      <w:proofErr w:type="spellEnd"/>
      <w:r>
        <w:rPr>
          <w:rFonts w:hint="cs"/>
          <w:rtl/>
        </w:rPr>
        <w:t xml:space="preserve"> הלכות קטנות, ביחס לברכת "ברוך שפטרני" נראה שעולה האפשרות שהאב מחויב כלפי בנו והאם כלפי בתה:</w:t>
      </w:r>
    </w:p>
    <w:p w14:paraId="6EFE12D6" w14:textId="33EA3213" w:rsidR="00421C44" w:rsidRDefault="00421C44" w:rsidP="00421C44">
      <w:pPr>
        <w:pStyle w:val="a4"/>
        <w:rPr>
          <w:rtl/>
        </w:rPr>
      </w:pPr>
      <w:r>
        <w:rPr>
          <w:rtl/>
        </w:rPr>
        <w:tab/>
      </w:r>
      <w:r>
        <w:rPr>
          <w:rFonts w:hint="cs"/>
          <w:rtl/>
        </w:rPr>
        <w:t>"</w:t>
      </w:r>
      <w:r>
        <w:rPr>
          <w:rtl/>
        </w:rPr>
        <w:t xml:space="preserve">ולטעם הא' שנענש האב לפי שלא למדו אפשר שכיון שהבת מתגדלת עם אמה אינה מוטלת עליו ללמדה מ"מ </w:t>
      </w:r>
      <w:proofErr w:type="spellStart"/>
      <w:r>
        <w:rPr>
          <w:rtl/>
        </w:rPr>
        <w:t>קשיא</w:t>
      </w:r>
      <w:proofErr w:type="spellEnd"/>
      <w:r>
        <w:rPr>
          <w:rtl/>
        </w:rPr>
        <w:t xml:space="preserve"> </w:t>
      </w:r>
      <w:proofErr w:type="spellStart"/>
      <w:r>
        <w:rPr>
          <w:rtl/>
        </w:rPr>
        <w:t>דתברך</w:t>
      </w:r>
      <w:proofErr w:type="spellEnd"/>
      <w:r>
        <w:rPr>
          <w:rtl/>
        </w:rPr>
        <w:t xml:space="preserve"> האם</w:t>
      </w:r>
      <w:r>
        <w:rPr>
          <w:rFonts w:hint="cs"/>
          <w:rtl/>
        </w:rPr>
        <w:t>." (חלק א' סי' רכ"ב)</w:t>
      </w:r>
    </w:p>
  </w:footnote>
  <w:footnote w:id="6">
    <w:p w14:paraId="2425925B" w14:textId="0D7FF826" w:rsidR="00421C44" w:rsidRDefault="00421C44" w:rsidP="00421C44">
      <w:pPr>
        <w:pStyle w:val="a4"/>
        <w:rPr>
          <w:rtl/>
        </w:rPr>
      </w:pPr>
      <w:r>
        <w:rPr>
          <w:rStyle w:val="a6"/>
          <w:rFonts w:eastAsia="Narkisim"/>
        </w:rPr>
        <w:footnoteRef/>
      </w:r>
      <w:r>
        <w:rPr>
          <w:rtl/>
        </w:rPr>
        <w:t xml:space="preserve"> </w:t>
      </w:r>
      <w:r>
        <w:rPr>
          <w:rtl/>
        </w:rPr>
        <w:tab/>
      </w:r>
      <w:r>
        <w:rPr>
          <w:rFonts w:hint="cs"/>
          <w:rtl/>
        </w:rPr>
        <w:t>אם נניח שכתוצאה ממצוות חינוך רובצת חובה גם על הקטנים מצד עצמם, אז ייתכן לדחות ראיה זו בכך שהלני דאגה לכך שהילדים יקיימו את חובתם מדרבנן, כפי שהייתה דואגת לכל אדם אחר מישראל שיקיים את מצוותיו כראוי.</w:t>
      </w:r>
    </w:p>
  </w:footnote>
  <w:footnote w:id="7">
    <w:p w14:paraId="506C7537" w14:textId="015F7EEF" w:rsidR="00421C44" w:rsidRDefault="00421C44" w:rsidP="00421C44">
      <w:pPr>
        <w:pStyle w:val="a4"/>
        <w:rPr>
          <w:rtl/>
        </w:rPr>
      </w:pPr>
      <w:r>
        <w:rPr>
          <w:rStyle w:val="a6"/>
          <w:rFonts w:eastAsia="Narkisim"/>
        </w:rPr>
        <w:footnoteRef/>
      </w:r>
      <w:r>
        <w:rPr>
          <w:rtl/>
        </w:rPr>
        <w:t xml:space="preserve"> </w:t>
      </w:r>
      <w:r>
        <w:rPr>
          <w:rtl/>
        </w:rPr>
        <w:tab/>
      </w:r>
      <w:r>
        <w:rPr>
          <w:rFonts w:hint="cs"/>
          <w:rtl/>
        </w:rPr>
        <w:t>1. "</w:t>
      </w:r>
      <w:proofErr w:type="spellStart"/>
      <w:r>
        <w:rPr>
          <w:rFonts w:hint="cs"/>
          <w:rtl/>
        </w:rPr>
        <w:t>קסבר</w:t>
      </w:r>
      <w:proofErr w:type="spellEnd"/>
      <w:r>
        <w:rPr>
          <w:rFonts w:hint="cs"/>
          <w:rtl/>
        </w:rPr>
        <w:t xml:space="preserve"> הקפת כל הראש דרבנן" ושמואל חולק על כך בנזיר </w:t>
      </w:r>
      <w:proofErr w:type="spellStart"/>
      <w:r>
        <w:rPr>
          <w:rFonts w:hint="cs"/>
          <w:rtl/>
        </w:rPr>
        <w:t>נז</w:t>
      </w:r>
      <w:proofErr w:type="spellEnd"/>
      <w:r>
        <w:rPr>
          <w:rFonts w:hint="cs"/>
          <w:rtl/>
        </w:rPr>
        <w:t xml:space="preserve"> ע"ב; 2. "</w:t>
      </w:r>
      <w:proofErr w:type="spellStart"/>
      <w:r>
        <w:rPr>
          <w:rFonts w:hint="cs"/>
          <w:rtl/>
        </w:rPr>
        <w:t>קסבר</w:t>
      </w:r>
      <w:proofErr w:type="spellEnd"/>
      <w:r>
        <w:rPr>
          <w:rFonts w:hint="cs"/>
          <w:rtl/>
        </w:rPr>
        <w:t xml:space="preserve"> חולין בעזרה לאו דאורייתא" והמאירי כותב כאן ש"חולין בעזרה דאורייתא לדעתנו" ועיין חולין פה ע"ב; 3. "</w:t>
      </w:r>
      <w:proofErr w:type="spellStart"/>
      <w:r>
        <w:rPr>
          <w:rFonts w:hint="cs"/>
          <w:rtl/>
        </w:rPr>
        <w:t>קסבר</w:t>
      </w:r>
      <w:proofErr w:type="spellEnd"/>
      <w:r>
        <w:rPr>
          <w:rFonts w:hint="cs"/>
          <w:rtl/>
        </w:rPr>
        <w:t>... אין שחיטה לעוף מן התורה" ויש דיון על נושא זה בחולין דף כ ע"א–ע"ב הגמרא מזכירה עוד "</w:t>
      </w:r>
      <w:proofErr w:type="spellStart"/>
      <w:r>
        <w:rPr>
          <w:rFonts w:hint="cs"/>
          <w:rtl/>
        </w:rPr>
        <w:t>קסבר</w:t>
      </w:r>
      <w:proofErr w:type="spellEnd"/>
      <w:r>
        <w:rPr>
          <w:rFonts w:hint="cs"/>
          <w:rtl/>
        </w:rPr>
        <w:t>"</w:t>
      </w:r>
      <w:r>
        <w:t xml:space="preserve"> </w:t>
      </w:r>
      <w:r>
        <w:rPr>
          <w:rFonts w:hint="cs"/>
          <w:rtl/>
        </w:rPr>
        <w:t>אחד: "</w:t>
      </w:r>
      <w:proofErr w:type="spellStart"/>
      <w:r>
        <w:rPr>
          <w:rFonts w:hint="cs"/>
          <w:rtl/>
        </w:rPr>
        <w:t>קסבר</w:t>
      </w:r>
      <w:proofErr w:type="spellEnd"/>
      <w:r>
        <w:rPr>
          <w:rFonts w:hint="cs"/>
          <w:rtl/>
        </w:rPr>
        <w:t xml:space="preserve"> כל חינוך דלא </w:t>
      </w:r>
      <w:proofErr w:type="spellStart"/>
      <w:r>
        <w:rPr>
          <w:rFonts w:hint="cs"/>
          <w:rtl/>
        </w:rPr>
        <w:t>חשיב</w:t>
      </w:r>
      <w:proofErr w:type="spellEnd"/>
      <w:r>
        <w:rPr>
          <w:rFonts w:hint="cs"/>
          <w:rtl/>
        </w:rPr>
        <w:t xml:space="preserve"> לא ניחא ליה", ונראה לי שביחס לקביעה זו לא מצאנו מחלוקת מפורשת (מלבד אולי ההו"א בסוגיה) וצ"ע.</w:t>
      </w:r>
    </w:p>
  </w:footnote>
  <w:footnote w:id="8">
    <w:p w14:paraId="6BD995BF" w14:textId="479541FC" w:rsidR="00421C44" w:rsidRDefault="00421C44" w:rsidP="00421C44">
      <w:pPr>
        <w:pStyle w:val="a4"/>
      </w:pPr>
      <w:r>
        <w:rPr>
          <w:rStyle w:val="a6"/>
          <w:rFonts w:eastAsia="Narkisim"/>
        </w:rPr>
        <w:footnoteRef/>
      </w:r>
      <w:r>
        <w:rPr>
          <w:rtl/>
        </w:rPr>
        <w:t xml:space="preserve"> </w:t>
      </w:r>
      <w:r>
        <w:rPr>
          <w:rtl/>
        </w:rPr>
        <w:tab/>
      </w:r>
      <w:r>
        <w:rPr>
          <w:rFonts w:hint="cs"/>
          <w:rtl/>
        </w:rPr>
        <w:t>ממהלך הסוגיה עולה שלפי ר' יוחנן הבן הוא נזיר דאורייתא, בעוד לפי ריש לקיש מדרבנן בלבד.</w:t>
      </w:r>
    </w:p>
  </w:footnote>
  <w:footnote w:id="9">
    <w:p w14:paraId="1552A744" w14:textId="44112C00" w:rsidR="00421C44" w:rsidRDefault="00421C44" w:rsidP="00421C44">
      <w:pPr>
        <w:pStyle w:val="a4"/>
        <w:rPr>
          <w:rtl/>
        </w:rPr>
      </w:pPr>
      <w:r>
        <w:rPr>
          <w:rStyle w:val="a6"/>
          <w:rFonts w:eastAsia="Narkisim"/>
        </w:rPr>
        <w:footnoteRef/>
      </w:r>
      <w:r>
        <w:rPr>
          <w:rtl/>
        </w:rPr>
        <w:t xml:space="preserve"> </w:t>
      </w:r>
      <w:r>
        <w:rPr>
          <w:rtl/>
        </w:rPr>
        <w:tab/>
      </w:r>
      <w:r>
        <w:rPr>
          <w:rFonts w:hint="cs"/>
          <w:rtl/>
        </w:rPr>
        <w:t>גם לפי הדרך הראשונה שיש מחלוקת בין ר' יוחנן לריש לקיש, עדיין נצטרך להסביר את היחס בין דברי ריש לקיש לבין הנאמר בסוגיות האחרות.</w:t>
      </w:r>
    </w:p>
  </w:footnote>
  <w:footnote w:id="10">
    <w:p w14:paraId="1EE79E51" w14:textId="3A178841" w:rsidR="00421C44" w:rsidRDefault="00421C44" w:rsidP="00421C44">
      <w:pPr>
        <w:pStyle w:val="a4"/>
        <w:rPr>
          <w:rtl/>
        </w:rPr>
      </w:pPr>
      <w:r>
        <w:rPr>
          <w:rStyle w:val="a6"/>
          <w:rFonts w:eastAsia="Narkisim"/>
        </w:rPr>
        <w:footnoteRef/>
      </w:r>
      <w:r>
        <w:rPr>
          <w:rtl/>
        </w:rPr>
        <w:t xml:space="preserve"> </w:t>
      </w:r>
      <w:r>
        <w:rPr>
          <w:rtl/>
        </w:rPr>
        <w:tab/>
      </w:r>
      <w:r>
        <w:rPr>
          <w:rFonts w:hint="cs"/>
          <w:rtl/>
        </w:rPr>
        <w:t>בדברי התוספת יום הכיפורים מבואר שכוונת הרמב"ן היא שחינוך הבנות נובע מהחיוב לחינוך הבנים. ללא חינוך הבנים, לא היינו מחנכים את בנות:</w:t>
      </w:r>
    </w:p>
    <w:p w14:paraId="36B14F43" w14:textId="50A08B94" w:rsidR="00421C44" w:rsidRDefault="00421C44" w:rsidP="00421C44">
      <w:pPr>
        <w:pStyle w:val="a4"/>
        <w:rPr>
          <w:rtl/>
        </w:rPr>
      </w:pPr>
      <w:r>
        <w:rPr>
          <w:rtl/>
        </w:rPr>
        <w:tab/>
      </w:r>
      <w:r>
        <w:rPr>
          <w:rFonts w:hint="cs"/>
          <w:rtl/>
        </w:rPr>
        <w:t>"</w:t>
      </w:r>
      <w:r>
        <w:rPr>
          <w:rtl/>
        </w:rPr>
        <w:t xml:space="preserve">נמצא </w:t>
      </w:r>
      <w:proofErr w:type="spellStart"/>
      <w:r>
        <w:rPr>
          <w:rtl/>
        </w:rPr>
        <w:t>דעיקר</w:t>
      </w:r>
      <w:proofErr w:type="spellEnd"/>
      <w:r>
        <w:rPr>
          <w:rtl/>
        </w:rPr>
        <w:t xml:space="preserve"> החינוך בעלמא הוא בבן </w:t>
      </w:r>
      <w:proofErr w:type="spellStart"/>
      <w:r>
        <w:rPr>
          <w:rtl/>
        </w:rPr>
        <w:t>ומדמחנכין</w:t>
      </w:r>
      <w:proofErr w:type="spellEnd"/>
      <w:r>
        <w:rPr>
          <w:rtl/>
        </w:rPr>
        <w:t xml:space="preserve"> את הבן בצום יום כיפור אנו למדין שיחנכו גם את הבת </w:t>
      </w:r>
      <w:proofErr w:type="spellStart"/>
      <w:r>
        <w:rPr>
          <w:rtl/>
        </w:rPr>
        <w:t>דמש"ה</w:t>
      </w:r>
      <w:proofErr w:type="spellEnd"/>
      <w:r>
        <w:rPr>
          <w:rtl/>
        </w:rPr>
        <w:t xml:space="preserve"> נקט רב </w:t>
      </w:r>
      <w:proofErr w:type="spellStart"/>
      <w:r>
        <w:rPr>
          <w:rtl/>
        </w:rPr>
        <w:t>הונא</w:t>
      </w:r>
      <w:proofErr w:type="spellEnd"/>
      <w:r>
        <w:rPr>
          <w:rtl/>
        </w:rPr>
        <w:t xml:space="preserve"> דינו בתינוקת </w:t>
      </w:r>
      <w:proofErr w:type="spellStart"/>
      <w:r>
        <w:rPr>
          <w:rtl/>
        </w:rPr>
        <w:t>לאשמועינן</w:t>
      </w:r>
      <w:proofErr w:type="spellEnd"/>
      <w:r>
        <w:rPr>
          <w:rtl/>
        </w:rPr>
        <w:t xml:space="preserve"> </w:t>
      </w:r>
      <w:proofErr w:type="spellStart"/>
      <w:r>
        <w:rPr>
          <w:rtl/>
        </w:rPr>
        <w:t>חידושא</w:t>
      </w:r>
      <w:proofErr w:type="spellEnd"/>
      <w:r>
        <w:rPr>
          <w:rtl/>
        </w:rPr>
        <w:t xml:space="preserve"> דגם בתינוקת </w:t>
      </w:r>
      <w:proofErr w:type="spellStart"/>
      <w:r>
        <w:rPr>
          <w:rtl/>
        </w:rPr>
        <w:t>מחנכין</w:t>
      </w:r>
      <w:proofErr w:type="spellEnd"/>
      <w:r>
        <w:rPr>
          <w:rtl/>
        </w:rPr>
        <w:t xml:space="preserve"> ונקט לשון זכר לרמוז </w:t>
      </w:r>
      <w:proofErr w:type="spellStart"/>
      <w:r>
        <w:rPr>
          <w:rtl/>
        </w:rPr>
        <w:t>דמשום</w:t>
      </w:r>
      <w:proofErr w:type="spellEnd"/>
      <w:r>
        <w:rPr>
          <w:rtl/>
        </w:rPr>
        <w:t xml:space="preserve"> </w:t>
      </w:r>
      <w:proofErr w:type="spellStart"/>
      <w:r>
        <w:rPr>
          <w:rtl/>
        </w:rPr>
        <w:t>דאשכחן</w:t>
      </w:r>
      <w:proofErr w:type="spellEnd"/>
      <w:r>
        <w:rPr>
          <w:rtl/>
        </w:rPr>
        <w:t xml:space="preserve"> חינוך בזכר אנו עושים בנקבה אבל אם לא היה חיוב חינוך בזכר לא היינו מחנכים הנקבה אלא משום </w:t>
      </w:r>
      <w:proofErr w:type="spellStart"/>
      <w:r>
        <w:rPr>
          <w:rtl/>
        </w:rPr>
        <w:t>דבזכר</w:t>
      </w:r>
      <w:proofErr w:type="spellEnd"/>
      <w:r>
        <w:rPr>
          <w:rtl/>
        </w:rPr>
        <w:t xml:space="preserve"> </w:t>
      </w:r>
      <w:proofErr w:type="spellStart"/>
      <w:r>
        <w:rPr>
          <w:rtl/>
        </w:rPr>
        <w:t>מחנכין</w:t>
      </w:r>
      <w:proofErr w:type="spellEnd"/>
      <w:r>
        <w:rPr>
          <w:rtl/>
        </w:rPr>
        <w:t xml:space="preserve"> אותו בחינוך שעות </w:t>
      </w:r>
      <w:proofErr w:type="spellStart"/>
      <w:r>
        <w:rPr>
          <w:rtl/>
        </w:rPr>
        <w:t>ומשלימין</w:t>
      </w:r>
      <w:proofErr w:type="spellEnd"/>
      <w:r>
        <w:rPr>
          <w:rtl/>
        </w:rPr>
        <w:t xml:space="preserve"> מדרבנן לפיכך אנו עושים חינוך כזה בתינוקות</w:t>
      </w:r>
      <w:r>
        <w:rPr>
          <w:rFonts w:hint="cs"/>
          <w:rtl/>
        </w:rPr>
        <w:t xml:space="preserve">" (תוספת יוה"כ </w:t>
      </w:r>
      <w:proofErr w:type="spellStart"/>
      <w:r>
        <w:rPr>
          <w:rFonts w:hint="cs"/>
          <w:rtl/>
        </w:rPr>
        <w:t>פב</w:t>
      </w:r>
      <w:proofErr w:type="spellEnd"/>
      <w:r>
        <w:rPr>
          <w:rFonts w:hint="cs"/>
          <w:rtl/>
        </w:rPr>
        <w:t xml:space="preserve"> ע"א ד"ה "אמר רב </w:t>
      </w:r>
      <w:proofErr w:type="spellStart"/>
      <w:r>
        <w:rPr>
          <w:rFonts w:hint="cs"/>
          <w:rtl/>
        </w:rPr>
        <w:t>הונא</w:t>
      </w:r>
      <w:proofErr w:type="spellEnd"/>
      <w:r>
        <w:rPr>
          <w:rFonts w:hint="cs"/>
          <w:rtl/>
        </w:rPr>
        <w:t>").</w:t>
      </w:r>
    </w:p>
    <w:p w14:paraId="4B3A7BE8" w14:textId="5C8D82D3" w:rsidR="00421C44" w:rsidRDefault="00421C44" w:rsidP="00421C44">
      <w:pPr>
        <w:pStyle w:val="a4"/>
        <w:rPr>
          <w:rtl/>
        </w:rPr>
      </w:pPr>
      <w:r>
        <w:rPr>
          <w:rtl/>
        </w:rPr>
        <w:tab/>
      </w:r>
      <w:r>
        <w:rPr>
          <w:rFonts w:hint="cs"/>
          <w:rtl/>
        </w:rPr>
        <w:t xml:space="preserve">אמנם, לא ברור לי בדבריו אם זהו דין כללי בכל המצוות, או שמא הלכה ייחודית ליום הכיפורים, </w:t>
      </w:r>
      <w:proofErr w:type="spellStart"/>
      <w:r>
        <w:rPr>
          <w:rFonts w:hint="cs"/>
          <w:rtl/>
        </w:rPr>
        <w:t>וצ"ב</w:t>
      </w:r>
      <w:proofErr w:type="spellEnd"/>
      <w:r>
        <w:rPr>
          <w:rFonts w:hint="cs"/>
          <w:rtl/>
        </w:rPr>
        <w:t>.</w:t>
      </w:r>
    </w:p>
  </w:footnote>
  <w:footnote w:id="11">
    <w:p w14:paraId="1DB04076" w14:textId="0C20ACB0" w:rsidR="00421C44" w:rsidRDefault="00421C44" w:rsidP="00421C44">
      <w:pPr>
        <w:pStyle w:val="a4"/>
        <w:rPr>
          <w:rtl/>
        </w:rPr>
      </w:pPr>
      <w:r>
        <w:rPr>
          <w:rStyle w:val="a6"/>
          <w:rFonts w:eastAsia="Narkisim"/>
        </w:rPr>
        <w:footnoteRef/>
      </w:r>
      <w:r>
        <w:rPr>
          <w:rtl/>
        </w:rPr>
        <w:t xml:space="preserve"> </w:t>
      </w:r>
      <w:r>
        <w:rPr>
          <w:rtl/>
        </w:rPr>
        <w:tab/>
      </w:r>
      <w:r>
        <w:rPr>
          <w:rFonts w:hint="cs"/>
          <w:rtl/>
        </w:rPr>
        <w:t>נראה שגם לדעת תוספות הרא"ש הדין הבסיסי הוא שאין חיוב חינוך כלפי הבנות, והוא מבחין בין יום כיפור לבין שאר המצוות:</w:t>
      </w:r>
    </w:p>
    <w:p w14:paraId="0DA5A5CB" w14:textId="122AB9A5" w:rsidR="00421C44" w:rsidRDefault="00421C44" w:rsidP="00421C44">
      <w:pPr>
        <w:pStyle w:val="a4"/>
        <w:rPr>
          <w:rtl/>
        </w:rPr>
      </w:pPr>
      <w:r>
        <w:rPr>
          <w:rtl/>
        </w:rPr>
        <w:tab/>
      </w:r>
      <w:r>
        <w:rPr>
          <w:rFonts w:hint="cs"/>
          <w:rtl/>
        </w:rPr>
        <w:t>"</w:t>
      </w:r>
      <w:r w:rsidRPr="00603AE1">
        <w:rPr>
          <w:rtl/>
        </w:rPr>
        <w:t xml:space="preserve">אי </w:t>
      </w:r>
      <w:proofErr w:type="spellStart"/>
      <w:r w:rsidRPr="00603AE1">
        <w:rPr>
          <w:rtl/>
        </w:rPr>
        <w:t>קסבר</w:t>
      </w:r>
      <w:proofErr w:type="spellEnd"/>
      <w:r w:rsidRPr="00603AE1">
        <w:rPr>
          <w:rtl/>
        </w:rPr>
        <w:t xml:space="preserve"> בנו חייב לחנכו במצות. כדי שיהא מלומד לעשות מצוה כשיגדיל אבל בתו אינה חייבת כל כך במצות שיחייב האב לחנכה. </w:t>
      </w:r>
      <w:r>
        <w:rPr>
          <w:rtl/>
        </w:rPr>
        <w:t xml:space="preserve">וי"ל </w:t>
      </w:r>
      <w:proofErr w:type="spellStart"/>
      <w:r>
        <w:rPr>
          <w:rtl/>
        </w:rPr>
        <w:t>דשמא</w:t>
      </w:r>
      <w:proofErr w:type="spellEnd"/>
      <w:r>
        <w:rPr>
          <w:rtl/>
        </w:rPr>
        <w:t xml:space="preserve"> חינוך </w:t>
      </w:r>
      <w:proofErr w:type="spellStart"/>
      <w:r>
        <w:rPr>
          <w:rtl/>
        </w:rPr>
        <w:t>דתענית</w:t>
      </w:r>
      <w:proofErr w:type="spellEnd"/>
      <w:r>
        <w:rPr>
          <w:rtl/>
        </w:rPr>
        <w:t xml:space="preserve"> שאני </w:t>
      </w:r>
      <w:proofErr w:type="spellStart"/>
      <w:r>
        <w:rPr>
          <w:rtl/>
        </w:rPr>
        <w:t>דדבר</w:t>
      </w:r>
      <w:proofErr w:type="spellEnd"/>
      <w:r>
        <w:rPr>
          <w:rtl/>
        </w:rPr>
        <w:t xml:space="preserve"> קל הוא לשמור בתו בכך. אבל לשומרה כל ימי הנזירות מטומאה ומיין אין דרך האב לשמור בתו כל כך ולא </w:t>
      </w:r>
      <w:proofErr w:type="spellStart"/>
      <w:r>
        <w:rPr>
          <w:rtl/>
        </w:rPr>
        <w:t>אטרחוה</w:t>
      </w:r>
      <w:proofErr w:type="spellEnd"/>
      <w:r>
        <w:rPr>
          <w:rtl/>
        </w:rPr>
        <w:t xml:space="preserve"> רבנן. ועוד יש לומר </w:t>
      </w:r>
      <w:proofErr w:type="spellStart"/>
      <w:r>
        <w:rPr>
          <w:rtl/>
        </w:rPr>
        <w:t>דשאני</w:t>
      </w:r>
      <w:proofErr w:type="spellEnd"/>
      <w:r>
        <w:rPr>
          <w:rtl/>
        </w:rPr>
        <w:t xml:space="preserve"> גבי תענית יום הכפורים </w:t>
      </w:r>
      <w:proofErr w:type="spellStart"/>
      <w:r w:rsidRPr="00421C44">
        <w:rPr>
          <w:rtl/>
        </w:rPr>
        <w:t>שהאשה</w:t>
      </w:r>
      <w:proofErr w:type="spellEnd"/>
      <w:r>
        <w:rPr>
          <w:rtl/>
        </w:rPr>
        <w:t xml:space="preserve"> חייבת כמו האיש ולכך צריך להרגילה כדי לעשות כשתגדיל.</w:t>
      </w:r>
      <w:r>
        <w:rPr>
          <w:rFonts w:hint="cs"/>
          <w:rtl/>
        </w:rPr>
        <w:t>" (</w:t>
      </w:r>
      <w:r>
        <w:rPr>
          <w:rtl/>
        </w:rPr>
        <w:t xml:space="preserve">שיטה מקובצת מסכת נזיר דף </w:t>
      </w:r>
      <w:proofErr w:type="spellStart"/>
      <w:r>
        <w:rPr>
          <w:rtl/>
        </w:rPr>
        <w:t>כט</w:t>
      </w:r>
      <w:proofErr w:type="spellEnd"/>
      <w:r>
        <w:rPr>
          <w:rFonts w:hint="cs"/>
          <w:rtl/>
        </w:rPr>
        <w:t xml:space="preserve"> ע"א ד"ה "אי </w:t>
      </w:r>
      <w:proofErr w:type="spellStart"/>
      <w:r>
        <w:rPr>
          <w:rFonts w:hint="cs"/>
          <w:rtl/>
        </w:rPr>
        <w:t>קסבר</w:t>
      </w:r>
      <w:proofErr w:type="spellEnd"/>
      <w:r>
        <w:rPr>
          <w:rFonts w:hint="cs"/>
          <w:rtl/>
        </w:rPr>
        <w:t xml:space="preserve">") </w:t>
      </w:r>
    </w:p>
    <w:p w14:paraId="26D615B2" w14:textId="3E45ADD6" w:rsidR="00421C44" w:rsidRPr="00603AE1" w:rsidRDefault="00421C44" w:rsidP="00421C44">
      <w:pPr>
        <w:pStyle w:val="a4"/>
        <w:rPr>
          <w:rFonts w:cs="Arial"/>
          <w:rtl/>
        </w:rPr>
      </w:pPr>
      <w:r>
        <w:rPr>
          <w:rtl/>
        </w:rPr>
        <w:tab/>
      </w:r>
      <w:r>
        <w:rPr>
          <w:rFonts w:hint="cs"/>
          <w:rtl/>
        </w:rPr>
        <w:t xml:space="preserve">בתירוצו הראשון הוא מסביר שקל יותר לחנך ליום כיפור מאשר לנזיר, אבל לא ברור בדבריו מה הדבר העיקרי. בתירוצו השני נראה שהוא בא להסביר מדוע יוה"כ הוא יוצא דופן, אבל הנימוק שהוא נותן קשה ביותר, כי נראה שהוא רלוונטי למצוות רבות. במאמר: "האם בת קטנה חייב במצוות" בתוך "טל לישראל", השאיר הרב נח </w:t>
      </w:r>
      <w:proofErr w:type="spellStart"/>
      <w:r>
        <w:rPr>
          <w:rFonts w:hint="cs"/>
          <w:rtl/>
        </w:rPr>
        <w:t>ויז'ונסקי</w:t>
      </w:r>
      <w:proofErr w:type="spellEnd"/>
      <w:r>
        <w:rPr>
          <w:rFonts w:hint="cs"/>
          <w:rtl/>
        </w:rPr>
        <w:t xml:space="preserve"> את הדברים בשאלה, ועיין בביאורינו לשיטה זו לקמן (בעיסוקינו בשיטת חכמי אווירא שכתבו דברים דומים לדברי תוס' הראש").</w:t>
      </w:r>
    </w:p>
  </w:footnote>
  <w:footnote w:id="12">
    <w:p w14:paraId="7E0B02EF" w14:textId="2F753381" w:rsidR="00421C44" w:rsidRDefault="00421C44" w:rsidP="00421C44">
      <w:pPr>
        <w:pStyle w:val="a4"/>
        <w:rPr>
          <w:rtl/>
        </w:rPr>
      </w:pPr>
      <w:r>
        <w:rPr>
          <w:rStyle w:val="a6"/>
          <w:rFonts w:eastAsia="Narkisim"/>
        </w:rPr>
        <w:footnoteRef/>
      </w:r>
      <w:r>
        <w:rPr>
          <w:rtl/>
        </w:rPr>
        <w:t xml:space="preserve"> </w:t>
      </w:r>
      <w:r>
        <w:rPr>
          <w:rtl/>
        </w:rPr>
        <w:tab/>
      </w:r>
      <w:r>
        <w:rPr>
          <w:rFonts w:hint="cs"/>
          <w:rtl/>
        </w:rPr>
        <w:t>שם.</w:t>
      </w:r>
    </w:p>
  </w:footnote>
  <w:footnote w:id="13">
    <w:p w14:paraId="077C90A6" w14:textId="1657556F" w:rsidR="00421C44" w:rsidRDefault="00421C44" w:rsidP="00421C44">
      <w:pPr>
        <w:pStyle w:val="a4"/>
      </w:pPr>
      <w:r>
        <w:rPr>
          <w:rStyle w:val="a6"/>
          <w:rFonts w:eastAsia="Narkisim"/>
        </w:rPr>
        <w:footnoteRef/>
      </w:r>
      <w:r>
        <w:rPr>
          <w:rtl/>
        </w:rPr>
        <w:t xml:space="preserve"> </w:t>
      </w:r>
      <w:r>
        <w:rPr>
          <w:rtl/>
        </w:rPr>
        <w:tab/>
      </w:r>
      <w:r>
        <w:rPr>
          <w:rFonts w:hint="cs"/>
          <w:rtl/>
        </w:rPr>
        <w:t>לעת עתה אציין שניתן להבין אותו כמלמד על "קיום" של מצווה אחרת. אפשרות אחרת להבין ביטוי זה הוא על פי הנא</w:t>
      </w:r>
      <w:r w:rsidRPr="00421C44">
        <w:rPr>
          <w:rFonts w:hint="cs"/>
          <w:rtl/>
        </w:rPr>
        <w:t xml:space="preserve">מר </w:t>
      </w:r>
      <w:proofErr w:type="spellStart"/>
      <w:r w:rsidRPr="00421C44">
        <w:rPr>
          <w:rFonts w:hint="cs"/>
          <w:rtl/>
        </w:rPr>
        <w:t>בשו"ת</w:t>
      </w:r>
      <w:proofErr w:type="spellEnd"/>
      <w:r w:rsidRPr="00421C44">
        <w:rPr>
          <w:rFonts w:hint="cs"/>
          <w:rtl/>
        </w:rPr>
        <w:t xml:space="preserve"> </w:t>
      </w:r>
      <w:proofErr w:type="spellStart"/>
      <w:r w:rsidRPr="00421C44">
        <w:rPr>
          <w:rFonts w:hint="cs"/>
          <w:rtl/>
        </w:rPr>
        <w:t>המהר"ם</w:t>
      </w:r>
      <w:proofErr w:type="spellEnd"/>
      <w:r w:rsidRPr="00421C44">
        <w:rPr>
          <w:rFonts w:hint="cs"/>
          <w:rtl/>
        </w:rPr>
        <w:t xml:space="preserve"> </w:t>
      </w:r>
      <w:proofErr w:type="spellStart"/>
      <w:r w:rsidRPr="00421C44">
        <w:rPr>
          <w:rFonts w:hint="cs"/>
          <w:rtl/>
        </w:rPr>
        <w:t>מרוטנבורג</w:t>
      </w:r>
      <w:proofErr w:type="spellEnd"/>
      <w:r w:rsidRPr="00421C44">
        <w:rPr>
          <w:rFonts w:hint="cs"/>
          <w:rtl/>
        </w:rPr>
        <w:t>: "</w:t>
      </w:r>
      <w:proofErr w:type="spellStart"/>
      <w:r w:rsidRPr="00421C44">
        <w:rPr>
          <w:rtl/>
        </w:rPr>
        <w:t>מחמרת</w:t>
      </w:r>
      <w:proofErr w:type="spellEnd"/>
      <w:r w:rsidRPr="00421C44">
        <w:rPr>
          <w:rtl/>
        </w:rPr>
        <w:t xml:space="preserve"> על עצמה היתה</w:t>
      </w:r>
      <w:r w:rsidRPr="00421C44">
        <w:rPr>
          <w:rFonts w:hint="cs"/>
          <w:rtl/>
        </w:rPr>
        <w:t xml:space="preserve">" (שו"ת </w:t>
      </w:r>
      <w:proofErr w:type="spellStart"/>
      <w:r w:rsidRPr="00421C44">
        <w:rPr>
          <w:rFonts w:hint="cs"/>
          <w:rtl/>
        </w:rPr>
        <w:t>מהר"ם</w:t>
      </w:r>
      <w:proofErr w:type="spellEnd"/>
      <w:r w:rsidRPr="00421C44">
        <w:rPr>
          <w:rFonts w:hint="cs"/>
          <w:rtl/>
        </w:rPr>
        <w:t xml:space="preserve"> </w:t>
      </w:r>
      <w:proofErr w:type="spellStart"/>
      <w:r w:rsidRPr="00421C44">
        <w:rPr>
          <w:rFonts w:hint="cs"/>
          <w:rtl/>
        </w:rPr>
        <w:t>מרוטנבורג</w:t>
      </w:r>
      <w:proofErr w:type="spellEnd"/>
      <w:r w:rsidRPr="00421C44">
        <w:rPr>
          <w:rFonts w:hint="cs"/>
          <w:rtl/>
        </w:rPr>
        <w:t xml:space="preserve">, דפוס </w:t>
      </w:r>
      <w:proofErr w:type="spellStart"/>
      <w:r w:rsidRPr="00421C44">
        <w:rPr>
          <w:rFonts w:hint="cs"/>
          <w:rtl/>
        </w:rPr>
        <w:t>קרימונה</w:t>
      </w:r>
      <w:proofErr w:type="spellEnd"/>
      <w:r w:rsidRPr="00421C44">
        <w:rPr>
          <w:rFonts w:hint="cs"/>
          <w:rtl/>
        </w:rPr>
        <w:t>, סי' ר').</w:t>
      </w:r>
    </w:p>
  </w:footnote>
  <w:footnote w:id="14">
    <w:p w14:paraId="50C5F3AA" w14:textId="035EDD11" w:rsidR="00421C44" w:rsidRDefault="00421C44" w:rsidP="00421C44">
      <w:pPr>
        <w:pStyle w:val="a4"/>
        <w:rPr>
          <w:rtl/>
        </w:rPr>
      </w:pPr>
      <w:r>
        <w:rPr>
          <w:rStyle w:val="a6"/>
          <w:rFonts w:eastAsia="Narkisim"/>
        </w:rPr>
        <w:footnoteRef/>
      </w:r>
      <w:r>
        <w:rPr>
          <w:rtl/>
        </w:rPr>
        <w:t xml:space="preserve"> </w:t>
      </w:r>
      <w:r>
        <w:rPr>
          <w:rtl/>
        </w:rPr>
        <w:tab/>
      </w:r>
      <w:r>
        <w:rPr>
          <w:rFonts w:hint="cs"/>
          <w:rtl/>
        </w:rPr>
        <w:t xml:space="preserve">וכן כתבו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w:t>
      </w:r>
      <w:proofErr w:type="spellStart"/>
      <w:r>
        <w:rPr>
          <w:rFonts w:hint="cs"/>
          <w:rtl/>
        </w:rPr>
        <w:t>בשו"ת</w:t>
      </w:r>
      <w:proofErr w:type="spellEnd"/>
      <w:r>
        <w:rPr>
          <w:rFonts w:hint="cs"/>
          <w:rtl/>
        </w:rPr>
        <w:t xml:space="preserve"> הנ"ל) והמגן אברהם בסי' שמ"ג </w:t>
      </w:r>
      <w:proofErr w:type="spellStart"/>
      <w:r>
        <w:rPr>
          <w:rFonts w:hint="cs"/>
          <w:rtl/>
        </w:rPr>
        <w:t>ס"ק</w:t>
      </w:r>
      <w:proofErr w:type="spellEnd"/>
      <w:r>
        <w:rPr>
          <w:rFonts w:hint="cs"/>
          <w:rtl/>
        </w:rPr>
        <w:t xml:space="preserve"> א'.</w:t>
      </w:r>
    </w:p>
  </w:footnote>
  <w:footnote w:id="15">
    <w:p w14:paraId="5521A5E9" w14:textId="3F3585E8" w:rsidR="00421C44" w:rsidRDefault="00421C44" w:rsidP="00421C44">
      <w:pPr>
        <w:pStyle w:val="a4"/>
        <w:rPr>
          <w:rtl/>
        </w:rPr>
      </w:pPr>
      <w:r>
        <w:rPr>
          <w:rStyle w:val="a6"/>
          <w:rFonts w:eastAsia="Narkisim"/>
        </w:rPr>
        <w:footnoteRef/>
      </w:r>
      <w:r>
        <w:rPr>
          <w:rtl/>
        </w:rPr>
        <w:t xml:space="preserve"> </w:t>
      </w:r>
      <w:r>
        <w:rPr>
          <w:rtl/>
        </w:rPr>
        <w:tab/>
      </w:r>
      <w:r>
        <w:rPr>
          <w:rFonts w:hint="cs"/>
          <w:rtl/>
        </w:rPr>
        <w:t xml:space="preserve">אמנם </w:t>
      </w:r>
      <w:proofErr w:type="spellStart"/>
      <w:r>
        <w:rPr>
          <w:rFonts w:hint="cs"/>
          <w:rtl/>
        </w:rPr>
        <w:t>המהר"ם</w:t>
      </w:r>
      <w:proofErr w:type="spellEnd"/>
      <w:r>
        <w:rPr>
          <w:rFonts w:hint="cs"/>
          <w:rtl/>
        </w:rPr>
        <w:t xml:space="preserve"> אינו כותב במפורש שאין סברה לפטור האב מחינוך בתו, אבל בהחלט נראה שדעתו שהסברה שיש חיוב כזה. ההוכחה לטענתי היא שבעוד שאת הסתירה בין סיפור הלני המלכה במסכת סוכה לסוגיה בנזיר </w:t>
      </w:r>
      <w:proofErr w:type="spellStart"/>
      <w:r>
        <w:rPr>
          <w:rFonts w:hint="cs"/>
          <w:rtl/>
        </w:rPr>
        <w:t>המהר"ם</w:t>
      </w:r>
      <w:proofErr w:type="spellEnd"/>
      <w:r>
        <w:rPr>
          <w:rFonts w:hint="cs"/>
          <w:rtl/>
        </w:rPr>
        <w:t xml:space="preserve"> בוחר ליישב באופן דחוק על ידי העמדת הסיפור של הלני במקרה שהיה אבא או שהיא החמירה על עצמה (בגלל הסברה), את הסתירה בין יומא לנזיר הוא מיישב על ידי העמדת הסוגיה בנזיר כמקרה מיוחד. לכאורה, כדי לשמור על מהלך רציף בסוגיה היה עדיף לקרב את הסוגיה </w:t>
      </w:r>
      <w:proofErr w:type="spellStart"/>
      <w:r>
        <w:rPr>
          <w:rFonts w:hint="cs"/>
          <w:rtl/>
        </w:rPr>
        <w:t>ביומא</w:t>
      </w:r>
      <w:proofErr w:type="spellEnd"/>
      <w:r>
        <w:rPr>
          <w:rFonts w:hint="cs"/>
          <w:rtl/>
        </w:rPr>
        <w:t xml:space="preserve"> לסוגיה בנזיר. אם כן, נראה שלדעתו גם מן הסברה יש לחייב את האב בחינוך בתו (אמנם ניתן לטעון </w:t>
      </w:r>
      <w:proofErr w:type="spellStart"/>
      <w:r>
        <w:rPr>
          <w:rFonts w:hint="cs"/>
          <w:rtl/>
        </w:rPr>
        <w:t>שהמהר"ם</w:t>
      </w:r>
      <w:proofErr w:type="spellEnd"/>
      <w:r>
        <w:rPr>
          <w:rFonts w:hint="cs"/>
          <w:rtl/>
        </w:rPr>
        <w:t xml:space="preserve"> אינו מוצא דרך ליישב את הסוגיה </w:t>
      </w:r>
      <w:proofErr w:type="spellStart"/>
      <w:r>
        <w:rPr>
          <w:rFonts w:hint="cs"/>
          <w:rtl/>
        </w:rPr>
        <w:t>ביומא</w:t>
      </w:r>
      <w:proofErr w:type="spellEnd"/>
      <w:r>
        <w:rPr>
          <w:rFonts w:hint="cs"/>
          <w:rtl/>
        </w:rPr>
        <w:t xml:space="preserve"> עם הסוגיה בנזיר מלבד הצעתו, אבל לענ"ד זהו הסבר דחוק).</w:t>
      </w:r>
    </w:p>
  </w:footnote>
  <w:footnote w:id="16">
    <w:p w14:paraId="06E6BDBB" w14:textId="53C81E0C" w:rsidR="00421C44" w:rsidRDefault="00421C44" w:rsidP="00421C44">
      <w:pPr>
        <w:pStyle w:val="a4"/>
      </w:pPr>
      <w:r>
        <w:rPr>
          <w:rStyle w:val="a6"/>
          <w:rFonts w:eastAsia="Narkisim"/>
        </w:rPr>
        <w:footnoteRef/>
      </w:r>
      <w:r>
        <w:rPr>
          <w:rtl/>
        </w:rPr>
        <w:t xml:space="preserve"> </w:t>
      </w:r>
      <w:r>
        <w:rPr>
          <w:rtl/>
        </w:rPr>
        <w:tab/>
      </w:r>
      <w:r>
        <w:rPr>
          <w:rFonts w:hint="cs"/>
          <w:rtl/>
        </w:rPr>
        <w:t xml:space="preserve">ובדומה לדבריו כתב גם הר"ן (ג ע"ב בדפי </w:t>
      </w:r>
      <w:proofErr w:type="spellStart"/>
      <w:r>
        <w:rPr>
          <w:rFonts w:hint="cs"/>
          <w:rtl/>
        </w:rPr>
        <w:t>הרי"ף</w:t>
      </w:r>
      <w:proofErr w:type="spellEnd"/>
      <w:r>
        <w:rPr>
          <w:rFonts w:hint="cs"/>
          <w:rtl/>
        </w:rPr>
        <w:t xml:space="preserve"> בסוף </w:t>
      </w:r>
      <w:proofErr w:type="spellStart"/>
      <w:r>
        <w:rPr>
          <w:rFonts w:hint="cs"/>
          <w:rtl/>
        </w:rPr>
        <w:t>הד"ה</w:t>
      </w:r>
      <w:proofErr w:type="spellEnd"/>
      <w:r>
        <w:rPr>
          <w:rFonts w:hint="cs"/>
          <w:rtl/>
        </w:rPr>
        <w:t xml:space="preserve"> שממשיך מהעמוד הקודם).</w:t>
      </w:r>
    </w:p>
  </w:footnote>
  <w:footnote w:id="17">
    <w:p w14:paraId="5D09597E" w14:textId="7B2AD469" w:rsidR="00421C44" w:rsidRDefault="00421C44" w:rsidP="00421C44">
      <w:pPr>
        <w:pStyle w:val="a4"/>
      </w:pPr>
      <w:r>
        <w:rPr>
          <w:rStyle w:val="a6"/>
          <w:rFonts w:eastAsia="Narkisim"/>
        </w:rPr>
        <w:footnoteRef/>
      </w:r>
      <w:r>
        <w:rPr>
          <w:rtl/>
        </w:rPr>
        <w:t xml:space="preserve"> </w:t>
      </w:r>
      <w:r>
        <w:rPr>
          <w:rtl/>
        </w:rPr>
        <w:tab/>
      </w:r>
      <w:r>
        <w:rPr>
          <w:rFonts w:hint="cs"/>
          <w:rtl/>
        </w:rPr>
        <w:t>ועיינו לעיל שכך כתב הרא"ש בתוספותיו (המבואות בשיטה מקובצת על נזיר).</w:t>
      </w:r>
    </w:p>
  </w:footnote>
  <w:footnote w:id="18">
    <w:p w14:paraId="4ABB1735" w14:textId="0A8145C9" w:rsidR="00421C44" w:rsidRDefault="00421C44" w:rsidP="00421C44">
      <w:pPr>
        <w:pStyle w:val="a4"/>
        <w:rPr>
          <w:rtl/>
        </w:rPr>
      </w:pPr>
      <w:r>
        <w:rPr>
          <w:rStyle w:val="a6"/>
          <w:rFonts w:eastAsia="Narkisim"/>
        </w:rPr>
        <w:footnoteRef/>
      </w:r>
      <w:r>
        <w:rPr>
          <w:rtl/>
        </w:rPr>
        <w:t xml:space="preserve"> </w:t>
      </w:r>
      <w:r>
        <w:rPr>
          <w:rtl/>
        </w:rPr>
        <w:tab/>
      </w:r>
      <w:r>
        <w:rPr>
          <w:rFonts w:hint="cs"/>
          <w:rtl/>
        </w:rPr>
        <w:t xml:space="preserve">בהקשר מעט שונה מדברינו, ראיתי שגם הרב יצחק </w:t>
      </w:r>
      <w:proofErr w:type="spellStart"/>
      <w:r>
        <w:rPr>
          <w:rFonts w:hint="cs"/>
          <w:rtl/>
        </w:rPr>
        <w:t>קוליץ</w:t>
      </w:r>
      <w:proofErr w:type="spellEnd"/>
      <w:r>
        <w:rPr>
          <w:rFonts w:hint="cs"/>
          <w:rtl/>
        </w:rPr>
        <w:t xml:space="preserve"> זצ"ל, רבה של ירושלים, הבחין בין שני מושגים הקרובים לשני הדינים אותם תיארתי בגוף הדברים: "ונראה שישנם שתי הלכות בחינוך, האחת מצות חינוך למצוות, והיינו המצוות שהיא חייב לקיימן כשיהיה גדול... אך יש עוד חינוך, והוא חינוך לקיום מצוות אף שלא יהא חייב בהם לעולם, וזהו בגדר חינוך לקדושה..." (קובץ תורה שבעל פה כרך כ"ג, עמ' כ"ד).</w:t>
      </w:r>
    </w:p>
  </w:footnote>
  <w:footnote w:id="19">
    <w:p w14:paraId="06761D55" w14:textId="0A535E56" w:rsidR="00421C44" w:rsidRDefault="00421C44" w:rsidP="00421C44">
      <w:pPr>
        <w:pStyle w:val="a4"/>
        <w:rPr>
          <w:rtl/>
        </w:rPr>
      </w:pPr>
      <w:r>
        <w:rPr>
          <w:rStyle w:val="a6"/>
          <w:rFonts w:eastAsia="Narkisim"/>
        </w:rPr>
        <w:footnoteRef/>
      </w:r>
      <w:r>
        <w:rPr>
          <w:rtl/>
        </w:rPr>
        <w:t xml:space="preserve"> </w:t>
      </w:r>
      <w:r>
        <w:rPr>
          <w:rtl/>
        </w:rPr>
        <w:tab/>
      </w:r>
      <w:r>
        <w:rPr>
          <w:rFonts w:hint="cs"/>
          <w:rtl/>
        </w:rPr>
        <w:t>בדרכים אחרות לבאר זאת ניגע, אי"ה, בהמשך.</w:t>
      </w:r>
    </w:p>
  </w:footnote>
  <w:footnote w:id="20">
    <w:p w14:paraId="7C4FE785" w14:textId="3B56C2F0" w:rsidR="00421C44" w:rsidRDefault="00421C44" w:rsidP="00421C44">
      <w:pPr>
        <w:pStyle w:val="a4"/>
        <w:rPr>
          <w:rtl/>
        </w:rPr>
      </w:pPr>
      <w:r>
        <w:rPr>
          <w:rStyle w:val="a6"/>
          <w:rFonts w:eastAsia="Narkisim"/>
        </w:rPr>
        <w:footnoteRef/>
      </w:r>
      <w:r>
        <w:rPr>
          <w:rtl/>
        </w:rPr>
        <w:t xml:space="preserve"> </w:t>
      </w:r>
      <w:r>
        <w:rPr>
          <w:rtl/>
        </w:rPr>
        <w:tab/>
      </w:r>
      <w:r>
        <w:rPr>
          <w:rFonts w:hint="cs"/>
          <w:rtl/>
        </w:rPr>
        <w:t xml:space="preserve">עיין הרחבה בעניין זה בשיעורי </w:t>
      </w:r>
      <w:hyperlink r:id="rId1" w:history="1">
        <w:r w:rsidRPr="0027180F">
          <w:rPr>
            <w:rStyle w:val="Hyperlink"/>
            <w:rFonts w:hint="cs"/>
            <w:rtl/>
          </w:rPr>
          <w:t>"ברכה על מצוות עשה שהזמן גרמן (3)"</w:t>
        </w:r>
      </w:hyperlink>
      <w:r>
        <w:rPr>
          <w:rFonts w:hint="cs"/>
          <w:rtl/>
        </w:rPr>
        <w:t xml:space="preserve"> בתת כותרת: "קיום מצוות מאהבה".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16754"/>
    <w:multiLevelType w:val="hybridMultilevel"/>
    <w:tmpl w:val="1516429E"/>
    <w:lvl w:ilvl="0" w:tplc="FB629528">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1"/>
  </w:num>
  <w:num w:numId="2" w16cid:durableId="1328512138">
    <w:abstractNumId w:val="1"/>
    <w:lvlOverride w:ilvl="0">
      <w:startOverride w:val="1"/>
    </w:lvlOverride>
  </w:num>
  <w:num w:numId="3" w16cid:durableId="1162165553">
    <w:abstractNumId w:val="1"/>
    <w:lvlOverride w:ilvl="0">
      <w:startOverride w:val="1"/>
    </w:lvlOverride>
  </w:num>
  <w:num w:numId="4" w16cid:durableId="512769703">
    <w:abstractNumId w:val="1"/>
    <w:lvlOverride w:ilvl="0">
      <w:startOverride w:val="1"/>
    </w:lvlOverride>
  </w:num>
  <w:num w:numId="5" w16cid:durableId="1315330709">
    <w:abstractNumId w:val="9"/>
  </w:num>
  <w:num w:numId="6" w16cid:durableId="1935434956">
    <w:abstractNumId w:val="1"/>
    <w:lvlOverride w:ilvl="0">
      <w:startOverride w:val="1"/>
    </w:lvlOverride>
  </w:num>
  <w:num w:numId="7" w16cid:durableId="104933535">
    <w:abstractNumId w:val="0"/>
  </w:num>
  <w:num w:numId="8" w16cid:durableId="217209177">
    <w:abstractNumId w:val="5"/>
  </w:num>
  <w:num w:numId="9" w16cid:durableId="726420236">
    <w:abstractNumId w:val="3"/>
  </w:num>
  <w:num w:numId="10" w16cid:durableId="1770154317">
    <w:abstractNumId w:val="4"/>
  </w:num>
  <w:num w:numId="11" w16cid:durableId="1477798168">
    <w:abstractNumId w:val="2"/>
  </w:num>
  <w:num w:numId="12" w16cid:durableId="700516377">
    <w:abstractNumId w:val="1"/>
    <w:lvlOverride w:ilvl="0">
      <w:startOverride w:val="1"/>
    </w:lvlOverride>
  </w:num>
  <w:num w:numId="13" w16cid:durableId="1505197426">
    <w:abstractNumId w:val="1"/>
    <w:lvlOverride w:ilvl="0">
      <w:startOverride w:val="1"/>
    </w:lvlOverride>
  </w:num>
  <w:num w:numId="14" w16cid:durableId="1663502447">
    <w:abstractNumId w:val="1"/>
    <w:lvlOverride w:ilvl="0">
      <w:startOverride w:val="1"/>
    </w:lvlOverride>
  </w:num>
  <w:num w:numId="15" w16cid:durableId="1153177048">
    <w:abstractNumId w:val="1"/>
    <w:lvlOverride w:ilvl="0">
      <w:startOverride w:val="1"/>
    </w:lvlOverride>
  </w:num>
  <w:num w:numId="16" w16cid:durableId="660624689">
    <w:abstractNumId w:val="6"/>
  </w:num>
  <w:num w:numId="17" w16cid:durableId="1058700261">
    <w:abstractNumId w:val="8"/>
  </w:num>
  <w:num w:numId="18" w16cid:durableId="5595800">
    <w:abstractNumId w:val="7"/>
  </w:num>
  <w:num w:numId="19" w16cid:durableId="168952222">
    <w:abstractNumId w:val="1"/>
    <w:lvlOverride w:ilvl="0">
      <w:startOverride w:val="1"/>
    </w:lvlOverride>
  </w:num>
  <w:num w:numId="20" w16cid:durableId="446700465">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9F2"/>
    <w:rsid w:val="00043F90"/>
    <w:rsid w:val="00056413"/>
    <w:rsid w:val="00062C83"/>
    <w:rsid w:val="0006305C"/>
    <w:rsid w:val="00074142"/>
    <w:rsid w:val="0007734B"/>
    <w:rsid w:val="000773F4"/>
    <w:rsid w:val="000876AD"/>
    <w:rsid w:val="000A1BE6"/>
    <w:rsid w:val="000A56FC"/>
    <w:rsid w:val="000A5D16"/>
    <w:rsid w:val="000B36E2"/>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3E0C"/>
    <w:rsid w:val="001A4F68"/>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2F42"/>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21C44"/>
    <w:rsid w:val="00431FA5"/>
    <w:rsid w:val="00432922"/>
    <w:rsid w:val="00440618"/>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A5104"/>
    <w:rsid w:val="005D4972"/>
    <w:rsid w:val="005D5DBD"/>
    <w:rsid w:val="005D755B"/>
    <w:rsid w:val="005D7FA1"/>
    <w:rsid w:val="005E4165"/>
    <w:rsid w:val="005E50E0"/>
    <w:rsid w:val="005F30C9"/>
    <w:rsid w:val="005F7954"/>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15A2"/>
    <w:rsid w:val="006860DF"/>
    <w:rsid w:val="0068734B"/>
    <w:rsid w:val="00690BE7"/>
    <w:rsid w:val="006A3F48"/>
    <w:rsid w:val="006A4F72"/>
    <w:rsid w:val="006B0C33"/>
    <w:rsid w:val="006B73FB"/>
    <w:rsid w:val="006C1C74"/>
    <w:rsid w:val="006D3ECE"/>
    <w:rsid w:val="006F016B"/>
    <w:rsid w:val="00701656"/>
    <w:rsid w:val="0072125D"/>
    <w:rsid w:val="007244C9"/>
    <w:rsid w:val="00726607"/>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4A9F"/>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506C"/>
    <w:rsid w:val="00C72129"/>
    <w:rsid w:val="00C96680"/>
    <w:rsid w:val="00CA437A"/>
    <w:rsid w:val="00CB2FAC"/>
    <w:rsid w:val="00CD21A6"/>
    <w:rsid w:val="00CD5CB8"/>
    <w:rsid w:val="00CD7181"/>
    <w:rsid w:val="00CE63BE"/>
    <w:rsid w:val="00CE7E7C"/>
    <w:rsid w:val="00CF3213"/>
    <w:rsid w:val="00D002E2"/>
    <w:rsid w:val="00D037D3"/>
    <w:rsid w:val="00D03CA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yoreh-deah/topics-yoreh-deah/mitzvat-talmud-torah-levanim-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orach-chaim/prayer-and-blessings/berakha-al-mitzvot-asei-she-hazman-gorman-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2438</Words>
  <Characters>12191</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14600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6</cp:revision>
  <cp:lastPrinted>2001-10-24T10:13:00Z</cp:lastPrinted>
  <dcterms:created xsi:type="dcterms:W3CDTF">2025-01-11T19:53:00Z</dcterms:created>
  <dcterms:modified xsi:type="dcterms:W3CDTF">2025-01-13T09:45:00Z</dcterms:modified>
</cp:coreProperties>
</file>