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ADF25" w14:textId="77777777" w:rsidR="00FB05DE" w:rsidRPr="00DC6FDA" w:rsidRDefault="00FB05DE" w:rsidP="00FB05DE">
      <w:pPr>
        <w:pStyle w:val="BlockText"/>
        <w:widowControl w:val="0"/>
        <w:spacing w:line="240" w:lineRule="auto"/>
        <w:ind w:left="0"/>
        <w:jc w:val="center"/>
        <w:rPr>
          <w:rFonts w:asciiTheme="minorBidi" w:hAnsiTheme="minorBidi" w:cstheme="minorBidi"/>
          <w:caps/>
          <w:sz w:val="24"/>
          <w:szCs w:val="24"/>
        </w:rPr>
      </w:pPr>
      <w:r w:rsidRPr="00DC6FDA">
        <w:rPr>
          <w:rFonts w:asciiTheme="minorBidi" w:hAnsiTheme="minorBidi" w:cstheme="minorBidi"/>
          <w:caps/>
          <w:sz w:val="24"/>
          <w:szCs w:val="24"/>
          <w:lang w:val="en-GB"/>
        </w:rPr>
        <w:t>YESHIVAT HAR ETZION</w:t>
      </w:r>
    </w:p>
    <w:p w14:paraId="0C9F4298" w14:textId="77777777" w:rsidR="00FB05DE" w:rsidRPr="00DC6FDA" w:rsidRDefault="00FB05DE" w:rsidP="00FB05DE">
      <w:pPr>
        <w:widowControl w:val="0"/>
        <w:spacing w:line="240" w:lineRule="auto"/>
        <w:jc w:val="center"/>
        <w:rPr>
          <w:rFonts w:asciiTheme="minorBidi" w:hAnsiTheme="minorBidi" w:cstheme="minorBidi"/>
          <w:caps/>
          <w:sz w:val="24"/>
          <w:szCs w:val="24"/>
          <w:lang w:val="en-GB"/>
        </w:rPr>
      </w:pPr>
      <w:r w:rsidRPr="00DC6FDA">
        <w:rPr>
          <w:rFonts w:asciiTheme="minorBidi" w:hAnsiTheme="minorBidi" w:cstheme="minorBidi"/>
          <w:caps/>
          <w:sz w:val="24"/>
          <w:szCs w:val="24"/>
          <w:lang w:val="en-GB"/>
        </w:rPr>
        <w:t>ISRAEL KOSCHITZKY VIRTUAL BEIT MIDRASH (VBM)</w:t>
      </w:r>
    </w:p>
    <w:p w14:paraId="54CA84E1" w14:textId="77777777" w:rsidR="00FB05DE" w:rsidRPr="00DC6FDA" w:rsidRDefault="00FB05DE" w:rsidP="00FB05DE">
      <w:pPr>
        <w:widowControl w:val="0"/>
        <w:spacing w:line="240" w:lineRule="auto"/>
        <w:jc w:val="center"/>
        <w:rPr>
          <w:rFonts w:asciiTheme="minorBidi" w:hAnsiTheme="minorBidi" w:cstheme="minorBidi"/>
          <w:caps/>
          <w:sz w:val="24"/>
          <w:szCs w:val="24"/>
          <w:lang w:val="en-GB"/>
        </w:rPr>
      </w:pPr>
      <w:r w:rsidRPr="00DC6FDA">
        <w:rPr>
          <w:rFonts w:asciiTheme="minorBidi" w:hAnsiTheme="minorBidi" w:cstheme="minorBidi"/>
          <w:caps/>
          <w:sz w:val="24"/>
          <w:szCs w:val="24"/>
          <w:lang w:val="en-GB"/>
        </w:rPr>
        <w:t>*********************************************************</w:t>
      </w:r>
    </w:p>
    <w:p w14:paraId="78588666" w14:textId="77777777" w:rsidR="00FB05DE" w:rsidRDefault="00FB05DE" w:rsidP="00FB05DE">
      <w:pPr>
        <w:widowControl w:val="0"/>
        <w:spacing w:line="240" w:lineRule="auto"/>
        <w:jc w:val="center"/>
        <w:rPr>
          <w:rFonts w:asciiTheme="minorBidi" w:hAnsiTheme="minorBidi" w:cstheme="minorBidi"/>
          <w:caps/>
          <w:sz w:val="24"/>
          <w:szCs w:val="24"/>
        </w:rPr>
      </w:pPr>
    </w:p>
    <w:p w14:paraId="7728EF03" w14:textId="77777777" w:rsidR="00FB05DE" w:rsidRDefault="00FB05DE" w:rsidP="00FB05DE">
      <w:pPr>
        <w:widowControl w:val="0"/>
        <w:spacing w:line="240" w:lineRule="auto"/>
        <w:jc w:val="center"/>
        <w:rPr>
          <w:rFonts w:asciiTheme="minorBidi" w:hAnsiTheme="minorBidi" w:cstheme="minorBidi"/>
          <w:b/>
          <w:bCs/>
          <w:caps/>
          <w:sz w:val="24"/>
          <w:szCs w:val="24"/>
        </w:rPr>
      </w:pPr>
      <w:r w:rsidRPr="00246352">
        <w:rPr>
          <w:rFonts w:asciiTheme="minorBidi" w:hAnsiTheme="minorBidi" w:cstheme="minorBidi"/>
          <w:b/>
          <w:bCs/>
          <w:caps/>
          <w:sz w:val="24"/>
          <w:szCs w:val="24"/>
        </w:rPr>
        <w:t>War in Halakha</w:t>
      </w:r>
    </w:p>
    <w:p w14:paraId="78663EF2" w14:textId="77777777" w:rsidR="00FB05DE" w:rsidRPr="00246352" w:rsidRDefault="00FB05DE" w:rsidP="00FB05DE">
      <w:pPr>
        <w:widowControl w:val="0"/>
        <w:spacing w:line="240" w:lineRule="auto"/>
        <w:jc w:val="center"/>
        <w:rPr>
          <w:rFonts w:asciiTheme="minorBidi" w:hAnsiTheme="minorBidi" w:cstheme="minorBidi"/>
          <w:b/>
          <w:bCs/>
          <w:caps/>
          <w:sz w:val="24"/>
          <w:szCs w:val="24"/>
        </w:rPr>
      </w:pPr>
    </w:p>
    <w:p w14:paraId="0589C9AC" w14:textId="77777777" w:rsidR="00FB05DE" w:rsidRDefault="00FB05DE" w:rsidP="00FB05DE">
      <w:pPr>
        <w:widowControl w:val="0"/>
        <w:spacing w:line="240" w:lineRule="auto"/>
        <w:jc w:val="center"/>
        <w:rPr>
          <w:rFonts w:asciiTheme="minorBidi" w:hAnsiTheme="minorBidi" w:cstheme="minorBidi"/>
          <w:b/>
          <w:bCs/>
          <w:sz w:val="24"/>
          <w:szCs w:val="24"/>
          <w:shd w:val="clear" w:color="auto" w:fill="FFFFFF"/>
        </w:rPr>
      </w:pPr>
      <w:r w:rsidRPr="00246352">
        <w:rPr>
          <w:rFonts w:asciiTheme="minorBidi" w:hAnsiTheme="minorBidi" w:cstheme="minorBidi"/>
          <w:b/>
          <w:bCs/>
          <w:caps/>
          <w:sz w:val="24"/>
          <w:szCs w:val="24"/>
          <w:shd w:val="clear" w:color="auto" w:fill="FFFFFF"/>
        </w:rPr>
        <w:t>R</w:t>
      </w:r>
      <w:r w:rsidRPr="00246352">
        <w:rPr>
          <w:rFonts w:asciiTheme="minorBidi" w:hAnsiTheme="minorBidi" w:cstheme="minorBidi"/>
          <w:b/>
          <w:bCs/>
          <w:sz w:val="24"/>
          <w:szCs w:val="24"/>
          <w:shd w:val="clear" w:color="auto" w:fill="FFFFFF"/>
        </w:rPr>
        <w:t>av Yishai Jeselsohn</w:t>
      </w:r>
    </w:p>
    <w:p w14:paraId="120A736D" w14:textId="77777777" w:rsidR="00FB05DE" w:rsidRDefault="00FB05DE" w:rsidP="00FB05DE">
      <w:pPr>
        <w:widowControl w:val="0"/>
        <w:spacing w:line="240" w:lineRule="auto"/>
        <w:jc w:val="center"/>
        <w:rPr>
          <w:rFonts w:asciiTheme="minorBidi" w:hAnsiTheme="minorBidi" w:cstheme="minorBidi"/>
          <w:b/>
          <w:bCs/>
          <w:sz w:val="24"/>
          <w:szCs w:val="24"/>
          <w:shd w:val="clear" w:color="auto" w:fill="FFFFFF"/>
        </w:rPr>
      </w:pPr>
    </w:p>
    <w:p w14:paraId="35FAC8F5" w14:textId="77777777" w:rsidR="00FB05DE" w:rsidRDefault="00FB05DE" w:rsidP="00FB05DE">
      <w:pPr>
        <w:widowControl w:val="0"/>
        <w:spacing w:line="240" w:lineRule="auto"/>
        <w:jc w:val="center"/>
        <w:rPr>
          <w:rFonts w:asciiTheme="minorBidi" w:hAnsiTheme="minorBidi" w:cstheme="minorBidi"/>
          <w:caps/>
          <w:sz w:val="24"/>
          <w:szCs w:val="24"/>
        </w:rPr>
      </w:pPr>
    </w:p>
    <w:p w14:paraId="6E38EA0E" w14:textId="055A7CCA" w:rsidR="004830BF" w:rsidRPr="00FB05DE" w:rsidRDefault="000147AC" w:rsidP="00FB05DE">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 xml:space="preserve">Shiur #07: </w:t>
      </w:r>
      <w:r w:rsidR="006B70C3" w:rsidRPr="00FB05DE">
        <w:rPr>
          <w:rFonts w:asciiTheme="minorBidi" w:hAnsiTheme="minorBidi" w:cstheme="minorBidi"/>
          <w:b/>
          <w:bCs/>
          <w:sz w:val="24"/>
          <w:szCs w:val="24"/>
        </w:rPr>
        <w:t xml:space="preserve">The </w:t>
      </w:r>
      <w:r w:rsidR="00FB05DE">
        <w:rPr>
          <w:rFonts w:asciiTheme="minorBidi" w:hAnsiTheme="minorBidi" w:cstheme="minorBidi"/>
          <w:b/>
          <w:bCs/>
          <w:sz w:val="24"/>
          <w:szCs w:val="24"/>
        </w:rPr>
        <w:t>O</w:t>
      </w:r>
      <w:r w:rsidR="006B70C3" w:rsidRPr="00FB05DE">
        <w:rPr>
          <w:rFonts w:asciiTheme="minorBidi" w:hAnsiTheme="minorBidi" w:cstheme="minorBidi"/>
          <w:b/>
          <w:bCs/>
          <w:sz w:val="24"/>
          <w:szCs w:val="24"/>
        </w:rPr>
        <w:t xml:space="preserve">bligation to </w:t>
      </w:r>
      <w:r w:rsidR="00FB05DE">
        <w:rPr>
          <w:rFonts w:asciiTheme="minorBidi" w:hAnsiTheme="minorBidi" w:cstheme="minorBidi"/>
          <w:b/>
          <w:bCs/>
          <w:sz w:val="24"/>
          <w:szCs w:val="24"/>
        </w:rPr>
        <w:t>E</w:t>
      </w:r>
      <w:r w:rsidR="006B70C3" w:rsidRPr="00FB05DE">
        <w:rPr>
          <w:rFonts w:asciiTheme="minorBidi" w:hAnsiTheme="minorBidi" w:cstheme="minorBidi"/>
          <w:b/>
          <w:bCs/>
          <w:sz w:val="24"/>
          <w:szCs w:val="24"/>
        </w:rPr>
        <w:t xml:space="preserve">nlist for </w:t>
      </w:r>
      <w:r w:rsidR="00FB05DE">
        <w:rPr>
          <w:rFonts w:asciiTheme="minorBidi" w:hAnsiTheme="minorBidi" w:cstheme="minorBidi"/>
          <w:b/>
          <w:bCs/>
          <w:sz w:val="24"/>
          <w:szCs w:val="24"/>
        </w:rPr>
        <w:t>A</w:t>
      </w:r>
      <w:r w:rsidR="006B70C3" w:rsidRPr="00FB05DE">
        <w:rPr>
          <w:rFonts w:asciiTheme="minorBidi" w:hAnsiTheme="minorBidi" w:cstheme="minorBidi"/>
          <w:b/>
          <w:bCs/>
          <w:sz w:val="24"/>
          <w:szCs w:val="24"/>
        </w:rPr>
        <w:t xml:space="preserve">rmy </w:t>
      </w:r>
      <w:r w:rsidR="00FB05DE">
        <w:rPr>
          <w:rFonts w:asciiTheme="minorBidi" w:hAnsiTheme="minorBidi" w:cstheme="minorBidi"/>
          <w:b/>
          <w:bCs/>
          <w:sz w:val="24"/>
          <w:szCs w:val="24"/>
        </w:rPr>
        <w:t>S</w:t>
      </w:r>
      <w:r w:rsidR="006B70C3" w:rsidRPr="00FB05DE">
        <w:rPr>
          <w:rFonts w:asciiTheme="minorBidi" w:hAnsiTheme="minorBidi" w:cstheme="minorBidi"/>
          <w:b/>
          <w:bCs/>
          <w:sz w:val="24"/>
          <w:szCs w:val="24"/>
        </w:rPr>
        <w:t>ervice</w:t>
      </w:r>
    </w:p>
    <w:p w14:paraId="4ED6446E" w14:textId="77777777" w:rsidR="004915A3" w:rsidRDefault="004915A3" w:rsidP="00FB05DE">
      <w:pPr>
        <w:spacing w:line="240" w:lineRule="auto"/>
        <w:rPr>
          <w:rFonts w:asciiTheme="minorBidi" w:hAnsiTheme="minorBidi" w:cstheme="minorBidi"/>
          <w:sz w:val="24"/>
          <w:szCs w:val="24"/>
        </w:rPr>
      </w:pPr>
    </w:p>
    <w:p w14:paraId="4B2286ED" w14:textId="77777777" w:rsidR="00FB05DE" w:rsidRPr="00ED5E65" w:rsidRDefault="00FB05DE" w:rsidP="00FB05DE">
      <w:pPr>
        <w:spacing w:line="240" w:lineRule="auto"/>
        <w:rPr>
          <w:rFonts w:asciiTheme="minorBidi" w:hAnsiTheme="minorBidi" w:cstheme="minorBidi"/>
          <w:sz w:val="24"/>
          <w:szCs w:val="24"/>
        </w:rPr>
      </w:pPr>
    </w:p>
    <w:p w14:paraId="0D0C13EB" w14:textId="53CCDAF7" w:rsidR="006B70C3" w:rsidRPr="00ED5E65" w:rsidRDefault="00E46F68" w:rsidP="00FB05DE">
      <w:pPr>
        <w:spacing w:line="240" w:lineRule="auto"/>
        <w:ind w:firstLine="720"/>
        <w:rPr>
          <w:rFonts w:asciiTheme="minorBidi" w:hAnsiTheme="minorBidi" w:cstheme="minorBidi"/>
          <w:sz w:val="24"/>
          <w:szCs w:val="24"/>
        </w:rPr>
      </w:pPr>
      <w:r>
        <w:rPr>
          <w:rFonts w:asciiTheme="minorBidi" w:hAnsiTheme="minorBidi" w:cstheme="minorBidi"/>
          <w:sz w:val="24"/>
          <w:szCs w:val="24"/>
        </w:rPr>
        <w:t>Now that we have explored</w:t>
      </w:r>
      <w:r w:rsidR="006B70C3" w:rsidRPr="00ED5E65">
        <w:rPr>
          <w:rFonts w:asciiTheme="minorBidi" w:hAnsiTheme="minorBidi" w:cstheme="minorBidi"/>
          <w:sz w:val="24"/>
          <w:szCs w:val="24"/>
        </w:rPr>
        <w:t xml:space="preserve"> the various types of war, this </w:t>
      </w:r>
      <w:r w:rsidR="006B70C3" w:rsidRPr="00ED5E65">
        <w:rPr>
          <w:rFonts w:asciiTheme="minorBidi" w:hAnsiTheme="minorBidi" w:cstheme="minorBidi"/>
          <w:i/>
          <w:iCs/>
          <w:sz w:val="24"/>
          <w:szCs w:val="24"/>
        </w:rPr>
        <w:t xml:space="preserve">shiur </w:t>
      </w:r>
      <w:r>
        <w:rPr>
          <w:rFonts w:asciiTheme="minorBidi" w:hAnsiTheme="minorBidi" w:cstheme="minorBidi"/>
          <w:sz w:val="24"/>
          <w:szCs w:val="24"/>
        </w:rPr>
        <w:t xml:space="preserve">will be dedicated </w:t>
      </w:r>
      <w:r w:rsidR="006B70C3" w:rsidRPr="00ED5E65">
        <w:rPr>
          <w:rFonts w:asciiTheme="minorBidi" w:hAnsiTheme="minorBidi" w:cstheme="minorBidi"/>
          <w:sz w:val="24"/>
          <w:szCs w:val="24"/>
        </w:rPr>
        <w:t>to a practical question</w:t>
      </w:r>
      <w:r w:rsidR="00332DE8">
        <w:rPr>
          <w:rFonts w:asciiTheme="minorBidi" w:hAnsiTheme="minorBidi" w:cstheme="minorBidi"/>
          <w:sz w:val="24"/>
          <w:szCs w:val="24"/>
        </w:rPr>
        <w:t>:</w:t>
      </w:r>
      <w:r w:rsidR="006B70C3" w:rsidRPr="00ED5E65">
        <w:rPr>
          <w:rFonts w:asciiTheme="minorBidi" w:hAnsiTheme="minorBidi" w:cstheme="minorBidi"/>
          <w:sz w:val="24"/>
          <w:szCs w:val="24"/>
        </w:rPr>
        <w:t xml:space="preserve"> </w:t>
      </w:r>
      <w:r w:rsidR="00332DE8">
        <w:rPr>
          <w:rFonts w:asciiTheme="minorBidi" w:hAnsiTheme="minorBidi" w:cstheme="minorBidi"/>
          <w:sz w:val="24"/>
          <w:szCs w:val="24"/>
        </w:rPr>
        <w:t>I</w:t>
      </w:r>
      <w:r w:rsidR="006B70C3" w:rsidRPr="00ED5E65">
        <w:rPr>
          <w:rFonts w:asciiTheme="minorBidi" w:hAnsiTheme="minorBidi" w:cstheme="minorBidi"/>
          <w:sz w:val="24"/>
          <w:szCs w:val="24"/>
        </w:rPr>
        <w:t xml:space="preserve">s there a </w:t>
      </w:r>
      <w:r w:rsidR="006B70C3" w:rsidRPr="00AA6EF0">
        <w:rPr>
          <w:rFonts w:asciiTheme="minorBidi" w:hAnsiTheme="minorBidi" w:cstheme="minorBidi"/>
          <w:sz w:val="24"/>
          <w:szCs w:val="24"/>
        </w:rPr>
        <w:t xml:space="preserve">mitzva </w:t>
      </w:r>
      <w:r w:rsidRPr="00E46F68">
        <w:rPr>
          <w:rFonts w:asciiTheme="minorBidi" w:hAnsiTheme="minorBidi" w:cstheme="minorBidi"/>
          <w:sz w:val="24"/>
          <w:szCs w:val="24"/>
        </w:rPr>
        <w:t xml:space="preserve">today </w:t>
      </w:r>
      <w:r w:rsidR="006B70C3" w:rsidRPr="00E46F68">
        <w:rPr>
          <w:rFonts w:asciiTheme="minorBidi" w:hAnsiTheme="minorBidi" w:cstheme="minorBidi"/>
          <w:sz w:val="24"/>
          <w:szCs w:val="24"/>
        </w:rPr>
        <w:t xml:space="preserve">to enlist </w:t>
      </w:r>
      <w:r w:rsidR="00AE632E" w:rsidRPr="00E46F68">
        <w:rPr>
          <w:rFonts w:asciiTheme="minorBidi" w:hAnsiTheme="minorBidi" w:cstheme="minorBidi"/>
          <w:sz w:val="24"/>
          <w:szCs w:val="24"/>
        </w:rPr>
        <w:t xml:space="preserve">for military service, and if so, what are the parameters of this </w:t>
      </w:r>
      <w:r w:rsidR="00AE632E" w:rsidRPr="00AA6EF0">
        <w:rPr>
          <w:rFonts w:asciiTheme="minorBidi" w:hAnsiTheme="minorBidi" w:cstheme="minorBidi"/>
          <w:sz w:val="24"/>
          <w:szCs w:val="24"/>
        </w:rPr>
        <w:t>mitzva</w:t>
      </w:r>
      <w:r w:rsidR="00AE632E" w:rsidRPr="00ED5E65">
        <w:rPr>
          <w:rFonts w:asciiTheme="minorBidi" w:hAnsiTheme="minorBidi" w:cstheme="minorBidi"/>
          <w:sz w:val="24"/>
          <w:szCs w:val="24"/>
        </w:rPr>
        <w:t>?</w:t>
      </w:r>
    </w:p>
    <w:p w14:paraId="2364DDB0" w14:textId="77777777" w:rsidR="00AE632E" w:rsidRPr="00ED5E65" w:rsidRDefault="00AE632E" w:rsidP="00FB05DE">
      <w:pPr>
        <w:spacing w:line="240" w:lineRule="auto"/>
        <w:ind w:firstLine="720"/>
        <w:rPr>
          <w:rFonts w:asciiTheme="minorBidi" w:hAnsiTheme="minorBidi" w:cstheme="minorBidi"/>
          <w:sz w:val="24"/>
          <w:szCs w:val="24"/>
        </w:rPr>
      </w:pPr>
    </w:p>
    <w:p w14:paraId="6F996F11" w14:textId="77777777" w:rsidR="006B70C3" w:rsidRPr="00FB05DE" w:rsidRDefault="006B70C3" w:rsidP="00FB05DE">
      <w:pPr>
        <w:spacing w:line="240" w:lineRule="auto"/>
        <w:rPr>
          <w:rFonts w:asciiTheme="minorBidi" w:hAnsiTheme="minorBidi" w:cstheme="minorBidi"/>
          <w:b/>
          <w:bCs/>
          <w:sz w:val="24"/>
          <w:szCs w:val="24"/>
        </w:rPr>
      </w:pPr>
      <w:r w:rsidRPr="00FB05DE">
        <w:rPr>
          <w:rFonts w:asciiTheme="minorBidi" w:hAnsiTheme="minorBidi" w:cstheme="minorBidi"/>
          <w:b/>
          <w:bCs/>
          <w:sz w:val="24"/>
          <w:szCs w:val="24"/>
        </w:rPr>
        <w:t>The Source of the Law</w:t>
      </w:r>
    </w:p>
    <w:p w14:paraId="6C46DFFA" w14:textId="77777777" w:rsidR="00AE632E" w:rsidRPr="00ED5E65" w:rsidRDefault="00AE632E" w:rsidP="00FB05DE">
      <w:pPr>
        <w:spacing w:line="240" w:lineRule="auto"/>
        <w:ind w:firstLine="720"/>
        <w:rPr>
          <w:rFonts w:asciiTheme="minorBidi" w:hAnsiTheme="minorBidi" w:cstheme="minorBidi"/>
          <w:sz w:val="24"/>
          <w:szCs w:val="24"/>
        </w:rPr>
      </w:pPr>
    </w:p>
    <w:p w14:paraId="760B5CF3" w14:textId="7015A323" w:rsidR="006B70C3" w:rsidRPr="00ED5E65" w:rsidRDefault="00F54A2E" w:rsidP="00FB05DE">
      <w:pPr>
        <w:spacing w:line="240" w:lineRule="auto"/>
        <w:ind w:firstLine="720"/>
        <w:rPr>
          <w:rFonts w:asciiTheme="minorBidi" w:hAnsiTheme="minorBidi" w:cstheme="minorBidi"/>
          <w:sz w:val="24"/>
          <w:szCs w:val="24"/>
        </w:rPr>
      </w:pPr>
      <w:r>
        <w:rPr>
          <w:rFonts w:asciiTheme="minorBidi" w:hAnsiTheme="minorBidi" w:cstheme="minorBidi"/>
          <w:sz w:val="24"/>
          <w:szCs w:val="24"/>
        </w:rPr>
        <w:t>There is no obvious explicit Torah</w:t>
      </w:r>
      <w:r w:rsidR="00AE632E" w:rsidRPr="00ED5E65">
        <w:rPr>
          <w:rFonts w:asciiTheme="minorBidi" w:hAnsiTheme="minorBidi" w:cstheme="minorBidi"/>
          <w:sz w:val="24"/>
          <w:szCs w:val="24"/>
        </w:rPr>
        <w:t xml:space="preserve"> source for a personal obligation to enlist for military service. </w:t>
      </w:r>
      <w:r w:rsidR="006B70C3" w:rsidRPr="00ED5E65">
        <w:rPr>
          <w:rFonts w:asciiTheme="minorBidi" w:hAnsiTheme="minorBidi" w:cstheme="minorBidi"/>
          <w:sz w:val="24"/>
          <w:szCs w:val="24"/>
        </w:rPr>
        <w:t xml:space="preserve">Nevertheless, it seems that </w:t>
      </w:r>
      <w:r w:rsidR="00AD12C8">
        <w:rPr>
          <w:rFonts w:asciiTheme="minorBidi" w:hAnsiTheme="minorBidi" w:cstheme="minorBidi"/>
          <w:sz w:val="24"/>
          <w:szCs w:val="24"/>
        </w:rPr>
        <w:t>there are several possible foundations for such an</w:t>
      </w:r>
      <w:r w:rsidR="006B70C3" w:rsidRPr="00ED5E65">
        <w:rPr>
          <w:rFonts w:asciiTheme="minorBidi" w:hAnsiTheme="minorBidi" w:cstheme="minorBidi"/>
          <w:sz w:val="24"/>
          <w:szCs w:val="24"/>
        </w:rPr>
        <w:t xml:space="preserve"> obligation, some of which we have already touched </w:t>
      </w:r>
      <w:r w:rsidR="00AE632E" w:rsidRPr="00ED5E65">
        <w:rPr>
          <w:rFonts w:asciiTheme="minorBidi" w:hAnsiTheme="minorBidi" w:cstheme="minorBidi"/>
          <w:sz w:val="24"/>
          <w:szCs w:val="24"/>
        </w:rPr>
        <w:t>up</w:t>
      </w:r>
      <w:r w:rsidR="006B70C3" w:rsidRPr="00ED5E65">
        <w:rPr>
          <w:rFonts w:asciiTheme="minorBidi" w:hAnsiTheme="minorBidi" w:cstheme="minorBidi"/>
          <w:sz w:val="24"/>
          <w:szCs w:val="24"/>
        </w:rPr>
        <w:t xml:space="preserve">on in previous </w:t>
      </w:r>
      <w:r w:rsidR="00AE632E" w:rsidRPr="00ED5E65">
        <w:rPr>
          <w:rFonts w:asciiTheme="minorBidi" w:hAnsiTheme="minorBidi" w:cstheme="minorBidi"/>
          <w:i/>
          <w:iCs/>
          <w:sz w:val="24"/>
          <w:szCs w:val="24"/>
        </w:rPr>
        <w:t xml:space="preserve">shiurim. </w:t>
      </w:r>
      <w:r w:rsidR="00AE632E" w:rsidRPr="00ED5E65">
        <w:rPr>
          <w:rFonts w:asciiTheme="minorBidi" w:hAnsiTheme="minorBidi" w:cstheme="minorBidi"/>
          <w:sz w:val="24"/>
          <w:szCs w:val="24"/>
        </w:rPr>
        <w:t xml:space="preserve">The various sources will be presented below, </w:t>
      </w:r>
      <w:r w:rsidR="006B70C3" w:rsidRPr="00ED5E65">
        <w:rPr>
          <w:rFonts w:asciiTheme="minorBidi" w:hAnsiTheme="minorBidi" w:cstheme="minorBidi"/>
          <w:sz w:val="24"/>
          <w:szCs w:val="24"/>
        </w:rPr>
        <w:t xml:space="preserve">each one giving a slightly different character to </w:t>
      </w:r>
      <w:r w:rsidR="00CA31D4">
        <w:rPr>
          <w:rFonts w:asciiTheme="minorBidi" w:hAnsiTheme="minorBidi" w:cstheme="minorBidi"/>
          <w:sz w:val="24"/>
          <w:szCs w:val="24"/>
        </w:rPr>
        <w:t>the</w:t>
      </w:r>
      <w:r w:rsidR="00CA31D4" w:rsidRPr="00ED5E65">
        <w:rPr>
          <w:rFonts w:asciiTheme="minorBidi" w:hAnsiTheme="minorBidi" w:cstheme="minorBidi"/>
          <w:sz w:val="24"/>
          <w:szCs w:val="24"/>
        </w:rPr>
        <w:t xml:space="preserve"> </w:t>
      </w:r>
      <w:r w:rsidR="006B70C3" w:rsidRPr="00ED5E65">
        <w:rPr>
          <w:rFonts w:asciiTheme="minorBidi" w:hAnsiTheme="minorBidi" w:cstheme="minorBidi"/>
          <w:sz w:val="24"/>
          <w:szCs w:val="24"/>
        </w:rPr>
        <w:t>obligation.</w:t>
      </w:r>
    </w:p>
    <w:p w14:paraId="2CF9BC1B" w14:textId="77777777" w:rsidR="00AE632E" w:rsidRPr="00ED5E65" w:rsidRDefault="00AE632E" w:rsidP="00FB05DE">
      <w:pPr>
        <w:spacing w:line="240" w:lineRule="auto"/>
        <w:ind w:firstLine="720"/>
        <w:rPr>
          <w:rFonts w:asciiTheme="minorBidi" w:hAnsiTheme="minorBidi" w:cstheme="minorBidi"/>
          <w:sz w:val="24"/>
          <w:szCs w:val="24"/>
        </w:rPr>
      </w:pPr>
    </w:p>
    <w:p w14:paraId="03B22BF5" w14:textId="77777777" w:rsidR="006B70C3" w:rsidRPr="00FB05DE" w:rsidRDefault="00AE632E" w:rsidP="00FB05DE">
      <w:pPr>
        <w:spacing w:line="240" w:lineRule="auto"/>
        <w:rPr>
          <w:rFonts w:asciiTheme="minorBidi" w:hAnsiTheme="minorBidi" w:cstheme="minorBidi"/>
          <w:b/>
          <w:bCs/>
          <w:sz w:val="24"/>
          <w:szCs w:val="24"/>
        </w:rPr>
      </w:pPr>
      <w:r w:rsidRPr="00FB05DE">
        <w:rPr>
          <w:rFonts w:asciiTheme="minorBidi" w:hAnsiTheme="minorBidi" w:cstheme="minorBidi"/>
          <w:b/>
          <w:bCs/>
          <w:sz w:val="24"/>
          <w:szCs w:val="24"/>
        </w:rPr>
        <w:t xml:space="preserve">An </w:t>
      </w:r>
      <w:r w:rsidR="006B70C3" w:rsidRPr="00FB05DE">
        <w:rPr>
          <w:rFonts w:asciiTheme="minorBidi" w:hAnsiTheme="minorBidi" w:cstheme="minorBidi"/>
          <w:b/>
          <w:bCs/>
          <w:sz w:val="24"/>
          <w:szCs w:val="24"/>
        </w:rPr>
        <w:t>Independent Obligation</w:t>
      </w:r>
    </w:p>
    <w:p w14:paraId="654D08CE" w14:textId="77777777" w:rsidR="00AE632E" w:rsidRPr="00ED5E65" w:rsidRDefault="00AE632E" w:rsidP="00FB05DE">
      <w:pPr>
        <w:spacing w:line="240" w:lineRule="auto"/>
        <w:ind w:firstLine="720"/>
        <w:rPr>
          <w:rFonts w:asciiTheme="minorBidi" w:hAnsiTheme="minorBidi" w:cstheme="minorBidi"/>
          <w:sz w:val="24"/>
          <w:szCs w:val="24"/>
        </w:rPr>
      </w:pPr>
    </w:p>
    <w:p w14:paraId="5757A685" w14:textId="718A5909" w:rsidR="00AE632E" w:rsidRPr="00ED5E65" w:rsidRDefault="006B70C3" w:rsidP="00FB05DE">
      <w:pPr>
        <w:spacing w:line="240" w:lineRule="auto"/>
        <w:ind w:firstLine="720"/>
        <w:rPr>
          <w:rFonts w:asciiTheme="minorBidi" w:hAnsiTheme="minorBidi" w:cstheme="minorBidi"/>
          <w:sz w:val="24"/>
          <w:szCs w:val="24"/>
        </w:rPr>
      </w:pPr>
      <w:r w:rsidRPr="00ED5E65">
        <w:rPr>
          <w:rFonts w:asciiTheme="minorBidi" w:hAnsiTheme="minorBidi" w:cstheme="minorBidi"/>
          <w:sz w:val="24"/>
          <w:szCs w:val="24"/>
        </w:rPr>
        <w:t>In</w:t>
      </w:r>
      <w:r w:rsidR="00AE632E" w:rsidRPr="00ED5E65">
        <w:rPr>
          <w:rFonts w:asciiTheme="minorBidi" w:hAnsiTheme="minorBidi" w:cstheme="minorBidi"/>
          <w:sz w:val="24"/>
          <w:szCs w:val="24"/>
        </w:rPr>
        <w:t xml:space="preserve"> </w:t>
      </w:r>
      <w:r w:rsidR="00AE632E" w:rsidRPr="00ED5E65">
        <w:rPr>
          <w:rFonts w:asciiTheme="minorBidi" w:hAnsiTheme="minorBidi" w:cstheme="minorBidi"/>
          <w:i/>
          <w:iCs/>
          <w:sz w:val="24"/>
          <w:szCs w:val="24"/>
        </w:rPr>
        <w:t>Responsa Aseh Lekha Rav</w:t>
      </w:r>
      <w:r w:rsidR="00AE632E" w:rsidRPr="00ED5E65">
        <w:rPr>
          <w:rFonts w:asciiTheme="minorBidi" w:hAnsiTheme="minorBidi" w:cstheme="minorBidi"/>
          <w:sz w:val="24"/>
          <w:szCs w:val="24"/>
        </w:rPr>
        <w:t>, Rabbi Chaim David Ha</w:t>
      </w:r>
      <w:r w:rsidR="00082E31">
        <w:rPr>
          <w:rFonts w:asciiTheme="minorBidi" w:hAnsiTheme="minorBidi" w:cstheme="minorBidi"/>
          <w:sz w:val="24"/>
          <w:szCs w:val="24"/>
        </w:rPr>
        <w:t>-</w:t>
      </w:r>
      <w:r w:rsidR="00AE632E" w:rsidRPr="00ED5E65">
        <w:rPr>
          <w:rFonts w:asciiTheme="minorBidi" w:hAnsiTheme="minorBidi" w:cstheme="minorBidi"/>
          <w:sz w:val="24"/>
          <w:szCs w:val="24"/>
        </w:rPr>
        <w:t xml:space="preserve">levi finds a </w:t>
      </w:r>
      <w:r w:rsidR="00082E31" w:rsidRPr="00ED5E65">
        <w:rPr>
          <w:rFonts w:asciiTheme="minorBidi" w:hAnsiTheme="minorBidi" w:cstheme="minorBidi"/>
          <w:sz w:val="24"/>
          <w:szCs w:val="24"/>
        </w:rPr>
        <w:t xml:space="preserve">Torah </w:t>
      </w:r>
      <w:r w:rsidR="00AE632E" w:rsidRPr="00ED5E65">
        <w:rPr>
          <w:rFonts w:asciiTheme="minorBidi" w:hAnsiTheme="minorBidi" w:cstheme="minorBidi"/>
          <w:sz w:val="24"/>
          <w:szCs w:val="24"/>
        </w:rPr>
        <w:t xml:space="preserve">source for the obligation to enlist: </w:t>
      </w:r>
    </w:p>
    <w:p w14:paraId="589C146E" w14:textId="77777777" w:rsidR="00AE632E" w:rsidRPr="00ED5E65" w:rsidRDefault="00AE632E" w:rsidP="00FB05DE">
      <w:pPr>
        <w:spacing w:line="240" w:lineRule="auto"/>
        <w:ind w:firstLine="720"/>
        <w:rPr>
          <w:rFonts w:asciiTheme="minorBidi" w:hAnsiTheme="minorBidi" w:cstheme="minorBidi"/>
          <w:sz w:val="24"/>
          <w:szCs w:val="24"/>
        </w:rPr>
      </w:pPr>
    </w:p>
    <w:p w14:paraId="76C8B12D" w14:textId="41D75E95" w:rsidR="004314A9" w:rsidRPr="00ED5E65" w:rsidRDefault="00AE632E" w:rsidP="00FB05DE">
      <w:pPr>
        <w:pStyle w:val="BlockText"/>
        <w:spacing w:line="240" w:lineRule="auto"/>
        <w:ind w:left="720"/>
        <w:rPr>
          <w:rFonts w:asciiTheme="minorBidi" w:hAnsiTheme="minorBidi" w:cstheme="minorBidi"/>
          <w:sz w:val="24"/>
          <w:szCs w:val="24"/>
        </w:rPr>
      </w:pPr>
      <w:r w:rsidRPr="00ED5E65">
        <w:rPr>
          <w:rFonts w:asciiTheme="minorBidi" w:hAnsiTheme="minorBidi" w:cstheme="minorBidi"/>
          <w:sz w:val="24"/>
          <w:szCs w:val="24"/>
        </w:rPr>
        <w:t xml:space="preserve">"And the Lord said to Moshe… on the first day of the second month… Take the sum of all the congregation of the children of Israel… </w:t>
      </w:r>
      <w:r w:rsidR="004314A9" w:rsidRPr="00ED5E65">
        <w:rPr>
          <w:rFonts w:asciiTheme="minorBidi" w:hAnsiTheme="minorBidi" w:cstheme="minorBidi"/>
          <w:sz w:val="24"/>
          <w:szCs w:val="24"/>
        </w:rPr>
        <w:t>from twenty years old and upward, all that are able to go forth to war in Israel</w:t>
      </w:r>
      <w:r w:rsidR="00DE1765">
        <w:rPr>
          <w:rFonts w:asciiTheme="minorBidi" w:hAnsiTheme="minorBidi" w:cstheme="minorBidi"/>
          <w:sz w:val="24"/>
          <w:szCs w:val="24"/>
        </w:rPr>
        <w:t>,</w:t>
      </w:r>
      <w:r w:rsidR="004314A9" w:rsidRPr="00ED5E65">
        <w:rPr>
          <w:rFonts w:asciiTheme="minorBidi" w:hAnsiTheme="minorBidi" w:cstheme="minorBidi"/>
          <w:sz w:val="24"/>
          <w:szCs w:val="24"/>
        </w:rPr>
        <w:t xml:space="preserve"> you shall number them by their hosts" (</w:t>
      </w:r>
      <w:r w:rsidR="004314A9" w:rsidRPr="00ED5E65">
        <w:rPr>
          <w:rFonts w:asciiTheme="minorBidi" w:hAnsiTheme="minorBidi" w:cstheme="minorBidi"/>
          <w:i/>
          <w:iCs/>
          <w:sz w:val="24"/>
          <w:szCs w:val="24"/>
        </w:rPr>
        <w:t>B</w:t>
      </w:r>
      <w:r w:rsidR="00FB05DE">
        <w:rPr>
          <w:rFonts w:asciiTheme="minorBidi" w:hAnsiTheme="minorBidi" w:cstheme="minorBidi"/>
          <w:i/>
          <w:iCs/>
          <w:sz w:val="24"/>
          <w:szCs w:val="24"/>
        </w:rPr>
        <w:t>a</w:t>
      </w:r>
      <w:r w:rsidR="004314A9" w:rsidRPr="00ED5E65">
        <w:rPr>
          <w:rFonts w:asciiTheme="minorBidi" w:hAnsiTheme="minorBidi" w:cstheme="minorBidi"/>
          <w:i/>
          <w:iCs/>
          <w:sz w:val="24"/>
          <w:szCs w:val="24"/>
        </w:rPr>
        <w:t xml:space="preserve">midbar </w:t>
      </w:r>
      <w:r w:rsidR="004314A9" w:rsidRPr="00ED5E65">
        <w:rPr>
          <w:rFonts w:asciiTheme="minorBidi" w:hAnsiTheme="minorBidi" w:cstheme="minorBidi"/>
          <w:sz w:val="24"/>
          <w:szCs w:val="24"/>
        </w:rPr>
        <w:t xml:space="preserve">1:1-3). And the Rashbam explained: "Because from </w:t>
      </w:r>
      <w:r w:rsidR="00F021B7">
        <w:rPr>
          <w:rFonts w:asciiTheme="minorBidi" w:hAnsiTheme="minorBidi" w:cstheme="minorBidi"/>
          <w:sz w:val="24"/>
          <w:szCs w:val="24"/>
        </w:rPr>
        <w:t>this point on</w:t>
      </w:r>
      <w:r w:rsidR="00DC4B06">
        <w:rPr>
          <w:rFonts w:asciiTheme="minorBidi" w:hAnsiTheme="minorBidi" w:cstheme="minorBidi"/>
          <w:sz w:val="24"/>
          <w:szCs w:val="24"/>
        </w:rPr>
        <w:t>,</w:t>
      </w:r>
      <w:r w:rsidR="00F021B7">
        <w:rPr>
          <w:rFonts w:asciiTheme="minorBidi" w:hAnsiTheme="minorBidi" w:cstheme="minorBidi"/>
          <w:sz w:val="24"/>
          <w:szCs w:val="24"/>
        </w:rPr>
        <w:t xml:space="preserve"> they were headed for the Land of Israel, </w:t>
      </w:r>
      <w:r w:rsidR="004314A9" w:rsidRPr="00ED5E65">
        <w:rPr>
          <w:rFonts w:asciiTheme="minorBidi" w:hAnsiTheme="minorBidi" w:cstheme="minorBidi"/>
          <w:sz w:val="24"/>
          <w:szCs w:val="24"/>
        </w:rPr>
        <w:t xml:space="preserve">and twenty-year olds are fit to go </w:t>
      </w:r>
      <w:r w:rsidR="00F021B7">
        <w:rPr>
          <w:rFonts w:asciiTheme="minorBidi" w:hAnsiTheme="minorBidi" w:cstheme="minorBidi"/>
          <w:sz w:val="24"/>
          <w:szCs w:val="24"/>
        </w:rPr>
        <w:t>out</w:t>
      </w:r>
      <w:r w:rsidR="004314A9" w:rsidRPr="00ED5E65">
        <w:rPr>
          <w:rFonts w:asciiTheme="minorBidi" w:hAnsiTheme="minorBidi" w:cstheme="minorBidi"/>
          <w:sz w:val="24"/>
          <w:szCs w:val="24"/>
        </w:rPr>
        <w:t xml:space="preserve"> to war… therefore the Holy One, blessed be He, commanded at the beginning of this month to </w:t>
      </w:r>
      <w:r w:rsidR="00F021B7">
        <w:rPr>
          <w:rFonts w:asciiTheme="minorBidi" w:hAnsiTheme="minorBidi" w:cstheme="minorBidi"/>
          <w:sz w:val="24"/>
          <w:szCs w:val="24"/>
        </w:rPr>
        <w:t>count</w:t>
      </w:r>
      <w:r w:rsidR="004314A9" w:rsidRPr="00ED5E65">
        <w:rPr>
          <w:rFonts w:asciiTheme="minorBidi" w:hAnsiTheme="minorBidi" w:cstheme="minorBidi"/>
          <w:sz w:val="24"/>
          <w:szCs w:val="24"/>
        </w:rPr>
        <w:t xml:space="preserve"> them." Almost all of the commentators to the Torah </w:t>
      </w:r>
      <w:r w:rsidR="00311267" w:rsidRPr="00ED5E65">
        <w:rPr>
          <w:rFonts w:asciiTheme="minorBidi" w:hAnsiTheme="minorBidi" w:cstheme="minorBidi"/>
          <w:sz w:val="24"/>
          <w:szCs w:val="24"/>
        </w:rPr>
        <w:t>offered this explanation</w:t>
      </w:r>
      <w:r w:rsidR="004314A9" w:rsidRPr="00ED5E65">
        <w:rPr>
          <w:rFonts w:asciiTheme="minorBidi" w:hAnsiTheme="minorBidi" w:cstheme="minorBidi"/>
          <w:sz w:val="24"/>
          <w:szCs w:val="24"/>
        </w:rPr>
        <w:t xml:space="preserve">… This is the only place in the Torah where the obligation to enlist is stated in a narrative form, and not as an explicit commandment for all generations. But it is clear that there was an obligation to enlist. And from the fact that the Torah exempted one who married a woman or built a house, as we will explain below, from a </w:t>
      </w:r>
      <w:r w:rsidR="004314A9" w:rsidRPr="00ED5E65">
        <w:rPr>
          <w:rFonts w:asciiTheme="minorBidi" w:hAnsiTheme="minorBidi" w:cstheme="minorBidi"/>
          <w:i/>
          <w:iCs/>
          <w:sz w:val="24"/>
          <w:szCs w:val="24"/>
        </w:rPr>
        <w:t>milchemet reshut</w:t>
      </w:r>
      <w:r w:rsidR="004314A9" w:rsidRPr="00ED5E65">
        <w:rPr>
          <w:rFonts w:asciiTheme="minorBidi" w:hAnsiTheme="minorBidi" w:cstheme="minorBidi"/>
          <w:sz w:val="24"/>
          <w:szCs w:val="24"/>
        </w:rPr>
        <w:t xml:space="preserve">, the implication is that all the rest are obligated, and in a </w:t>
      </w:r>
      <w:r w:rsidR="004314A9" w:rsidRPr="00ED5E65">
        <w:rPr>
          <w:rFonts w:asciiTheme="minorBidi" w:hAnsiTheme="minorBidi" w:cstheme="minorBidi"/>
          <w:i/>
          <w:iCs/>
          <w:sz w:val="24"/>
          <w:szCs w:val="24"/>
        </w:rPr>
        <w:t xml:space="preserve">milchemet mitzva </w:t>
      </w:r>
      <w:r w:rsidR="004314A9" w:rsidRPr="00ED5E65">
        <w:rPr>
          <w:rFonts w:asciiTheme="minorBidi" w:hAnsiTheme="minorBidi" w:cstheme="minorBidi"/>
          <w:sz w:val="24"/>
          <w:szCs w:val="24"/>
        </w:rPr>
        <w:t>there was no exemption at all.</w:t>
      </w:r>
      <w:r w:rsidR="00082E31">
        <w:rPr>
          <w:rFonts w:asciiTheme="minorBidi" w:hAnsiTheme="minorBidi" w:cstheme="minorBidi"/>
          <w:sz w:val="24"/>
          <w:szCs w:val="24"/>
        </w:rPr>
        <w:t xml:space="preserve"> (</w:t>
      </w:r>
      <w:r w:rsidR="00082E31" w:rsidRPr="00ED5E65">
        <w:rPr>
          <w:rFonts w:asciiTheme="minorBidi" w:hAnsiTheme="minorBidi" w:cstheme="minorBidi"/>
          <w:i/>
          <w:iCs/>
          <w:sz w:val="24"/>
          <w:szCs w:val="24"/>
        </w:rPr>
        <w:t>Responsa Aseh Lekha Rav</w:t>
      </w:r>
      <w:r w:rsidR="00082E31" w:rsidRPr="00ED5E65">
        <w:rPr>
          <w:rFonts w:asciiTheme="minorBidi" w:hAnsiTheme="minorBidi" w:cstheme="minorBidi"/>
          <w:sz w:val="24"/>
          <w:szCs w:val="24"/>
        </w:rPr>
        <w:t xml:space="preserve"> III, no. 58)</w:t>
      </w:r>
    </w:p>
    <w:p w14:paraId="05ED3BD6" w14:textId="77777777" w:rsidR="00FB05DE" w:rsidRDefault="00FB05DE" w:rsidP="00FB05DE">
      <w:pPr>
        <w:spacing w:line="240" w:lineRule="auto"/>
        <w:ind w:firstLine="720"/>
        <w:rPr>
          <w:rFonts w:asciiTheme="minorBidi" w:hAnsiTheme="minorBidi" w:cstheme="minorBidi"/>
          <w:sz w:val="24"/>
          <w:szCs w:val="24"/>
        </w:rPr>
      </w:pPr>
    </w:p>
    <w:p w14:paraId="59A5B5DE" w14:textId="10772EA5" w:rsidR="006B70C3" w:rsidRPr="00ED5E65" w:rsidRDefault="006B70C3" w:rsidP="00FB05DE">
      <w:pPr>
        <w:spacing w:line="240" w:lineRule="auto"/>
        <w:ind w:firstLine="720"/>
        <w:rPr>
          <w:rFonts w:asciiTheme="minorBidi" w:hAnsiTheme="minorBidi" w:cstheme="minorBidi"/>
          <w:sz w:val="24"/>
          <w:szCs w:val="24"/>
        </w:rPr>
      </w:pPr>
      <w:r w:rsidRPr="00ED5E65">
        <w:rPr>
          <w:rFonts w:asciiTheme="minorBidi" w:hAnsiTheme="minorBidi" w:cstheme="minorBidi"/>
          <w:sz w:val="24"/>
          <w:szCs w:val="24"/>
        </w:rPr>
        <w:t xml:space="preserve">Rabbi Chaim David Halevi cites two </w:t>
      </w:r>
      <w:r w:rsidR="004B37DC">
        <w:rPr>
          <w:rFonts w:asciiTheme="minorBidi" w:hAnsiTheme="minorBidi" w:cstheme="minorBidi"/>
          <w:sz w:val="24"/>
          <w:szCs w:val="24"/>
        </w:rPr>
        <w:t>sources that indicate</w:t>
      </w:r>
      <w:r w:rsidRPr="00ED5E65">
        <w:rPr>
          <w:rFonts w:asciiTheme="minorBidi" w:hAnsiTheme="minorBidi" w:cstheme="minorBidi"/>
          <w:sz w:val="24"/>
          <w:szCs w:val="24"/>
        </w:rPr>
        <w:t xml:space="preserve"> there is an obligation to </w:t>
      </w:r>
      <w:r w:rsidR="00311267" w:rsidRPr="00ED5E65">
        <w:rPr>
          <w:rFonts w:asciiTheme="minorBidi" w:hAnsiTheme="minorBidi" w:cstheme="minorBidi"/>
          <w:sz w:val="24"/>
          <w:szCs w:val="24"/>
        </w:rPr>
        <w:t xml:space="preserve">enlist for military service – the </w:t>
      </w:r>
      <w:r w:rsidR="009455D4">
        <w:rPr>
          <w:rFonts w:asciiTheme="minorBidi" w:hAnsiTheme="minorBidi" w:cstheme="minorBidi"/>
          <w:sz w:val="24"/>
          <w:szCs w:val="24"/>
        </w:rPr>
        <w:t>census</w:t>
      </w:r>
      <w:r w:rsidR="00311267" w:rsidRPr="00ED5E65">
        <w:rPr>
          <w:rFonts w:asciiTheme="minorBidi" w:hAnsiTheme="minorBidi" w:cstheme="minorBidi"/>
          <w:sz w:val="24"/>
          <w:szCs w:val="24"/>
        </w:rPr>
        <w:t xml:space="preserve"> </w:t>
      </w:r>
      <w:r w:rsidR="00CC0ABC">
        <w:rPr>
          <w:rFonts w:asciiTheme="minorBidi" w:hAnsiTheme="minorBidi" w:cstheme="minorBidi"/>
          <w:sz w:val="24"/>
          <w:szCs w:val="24"/>
        </w:rPr>
        <w:t xml:space="preserve">that was taken </w:t>
      </w:r>
      <w:r w:rsidR="00311267" w:rsidRPr="00ED5E65">
        <w:rPr>
          <w:rFonts w:asciiTheme="minorBidi" w:hAnsiTheme="minorBidi" w:cstheme="minorBidi"/>
          <w:sz w:val="24"/>
          <w:szCs w:val="24"/>
        </w:rPr>
        <w:t>for this purpose, and the exemptions from conscription granted to certain groups of people</w:t>
      </w:r>
      <w:r w:rsidRPr="00ED5E65">
        <w:rPr>
          <w:rFonts w:asciiTheme="minorBidi" w:hAnsiTheme="minorBidi" w:cstheme="minorBidi"/>
          <w:sz w:val="24"/>
          <w:szCs w:val="24"/>
        </w:rPr>
        <w:t xml:space="preserve"> in </w:t>
      </w:r>
      <w:r w:rsidR="00311267" w:rsidRPr="00ED5E65">
        <w:rPr>
          <w:rFonts w:asciiTheme="minorBidi" w:hAnsiTheme="minorBidi" w:cstheme="minorBidi"/>
          <w:i/>
          <w:iCs/>
          <w:sz w:val="24"/>
          <w:szCs w:val="24"/>
        </w:rPr>
        <w:t>Devarim</w:t>
      </w:r>
      <w:r w:rsidRPr="00ED5E65">
        <w:rPr>
          <w:rFonts w:asciiTheme="minorBidi" w:hAnsiTheme="minorBidi" w:cstheme="minorBidi"/>
          <w:sz w:val="24"/>
          <w:szCs w:val="24"/>
        </w:rPr>
        <w:t xml:space="preserve"> 20. In </w:t>
      </w:r>
      <w:r w:rsidR="00CC0ABC">
        <w:rPr>
          <w:rFonts w:asciiTheme="minorBidi" w:hAnsiTheme="minorBidi" w:cstheme="minorBidi"/>
          <w:sz w:val="24"/>
          <w:szCs w:val="24"/>
        </w:rPr>
        <w:t>both</w:t>
      </w:r>
      <w:r w:rsidRPr="00ED5E65">
        <w:rPr>
          <w:rFonts w:asciiTheme="minorBidi" w:hAnsiTheme="minorBidi" w:cstheme="minorBidi"/>
          <w:sz w:val="24"/>
          <w:szCs w:val="24"/>
        </w:rPr>
        <w:t xml:space="preserve"> places</w:t>
      </w:r>
      <w:r w:rsidR="00311267" w:rsidRPr="00ED5E65">
        <w:rPr>
          <w:rFonts w:asciiTheme="minorBidi" w:hAnsiTheme="minorBidi" w:cstheme="minorBidi"/>
          <w:sz w:val="24"/>
          <w:szCs w:val="24"/>
        </w:rPr>
        <w:t>,</w:t>
      </w:r>
      <w:r w:rsidRPr="00ED5E65">
        <w:rPr>
          <w:rFonts w:asciiTheme="minorBidi" w:hAnsiTheme="minorBidi" w:cstheme="minorBidi"/>
          <w:sz w:val="24"/>
          <w:szCs w:val="24"/>
        </w:rPr>
        <w:t xml:space="preserve"> there is no explicit statement regarding </w:t>
      </w:r>
      <w:r w:rsidR="005F66AD">
        <w:rPr>
          <w:rFonts w:asciiTheme="minorBidi" w:hAnsiTheme="minorBidi" w:cstheme="minorBidi"/>
          <w:sz w:val="24"/>
          <w:szCs w:val="24"/>
        </w:rPr>
        <w:lastRenderedPageBreak/>
        <w:t>an</w:t>
      </w:r>
      <w:r w:rsidR="005F66AD" w:rsidRPr="00ED5E65">
        <w:rPr>
          <w:rFonts w:asciiTheme="minorBidi" w:hAnsiTheme="minorBidi" w:cstheme="minorBidi"/>
          <w:sz w:val="24"/>
          <w:szCs w:val="24"/>
        </w:rPr>
        <w:t xml:space="preserve"> </w:t>
      </w:r>
      <w:r w:rsidRPr="00ED5E65">
        <w:rPr>
          <w:rFonts w:asciiTheme="minorBidi" w:hAnsiTheme="minorBidi" w:cstheme="minorBidi"/>
          <w:sz w:val="24"/>
          <w:szCs w:val="24"/>
        </w:rPr>
        <w:t xml:space="preserve">obligation to </w:t>
      </w:r>
      <w:r w:rsidR="00311267" w:rsidRPr="00ED5E65">
        <w:rPr>
          <w:rFonts w:asciiTheme="minorBidi" w:hAnsiTheme="minorBidi" w:cstheme="minorBidi"/>
          <w:sz w:val="24"/>
          <w:szCs w:val="24"/>
        </w:rPr>
        <w:t>enlist</w:t>
      </w:r>
      <w:r w:rsidRPr="00ED5E65">
        <w:rPr>
          <w:rFonts w:asciiTheme="minorBidi" w:hAnsiTheme="minorBidi" w:cstheme="minorBidi"/>
          <w:sz w:val="24"/>
          <w:szCs w:val="24"/>
        </w:rPr>
        <w:t>, but</w:t>
      </w:r>
      <w:r w:rsidR="00311267" w:rsidRPr="00ED5E65">
        <w:rPr>
          <w:rFonts w:asciiTheme="minorBidi" w:hAnsiTheme="minorBidi" w:cstheme="minorBidi"/>
          <w:sz w:val="24"/>
          <w:szCs w:val="24"/>
        </w:rPr>
        <w:t xml:space="preserve"> the implication is that such was the case – both in the </w:t>
      </w:r>
      <w:r w:rsidR="00311267" w:rsidRPr="00ED5E65">
        <w:rPr>
          <w:rFonts w:asciiTheme="minorBidi" w:hAnsiTheme="minorBidi" w:cstheme="minorBidi"/>
          <w:i/>
          <w:iCs/>
          <w:sz w:val="24"/>
          <w:szCs w:val="24"/>
        </w:rPr>
        <w:t xml:space="preserve">milchemet mitzva </w:t>
      </w:r>
      <w:r w:rsidR="00311267" w:rsidRPr="00ED5E65">
        <w:rPr>
          <w:rFonts w:asciiTheme="minorBidi" w:hAnsiTheme="minorBidi" w:cstheme="minorBidi"/>
          <w:sz w:val="24"/>
          <w:szCs w:val="24"/>
        </w:rPr>
        <w:t xml:space="preserve">of conquering the land, and in a </w:t>
      </w:r>
      <w:r w:rsidR="00311267" w:rsidRPr="00ED5E65">
        <w:rPr>
          <w:rFonts w:asciiTheme="minorBidi" w:hAnsiTheme="minorBidi" w:cstheme="minorBidi"/>
          <w:i/>
          <w:iCs/>
          <w:sz w:val="24"/>
          <w:szCs w:val="24"/>
        </w:rPr>
        <w:t>milchemet reshut</w:t>
      </w:r>
      <w:r w:rsidR="00311267" w:rsidRPr="00ED5E65">
        <w:rPr>
          <w:rFonts w:asciiTheme="minorBidi" w:hAnsiTheme="minorBidi" w:cstheme="minorBidi"/>
          <w:sz w:val="24"/>
          <w:szCs w:val="24"/>
        </w:rPr>
        <w:t xml:space="preserve">, as </w:t>
      </w:r>
      <w:r w:rsidR="00311267" w:rsidRPr="00ED5E65">
        <w:rPr>
          <w:rFonts w:asciiTheme="minorBidi" w:hAnsiTheme="minorBidi" w:cstheme="minorBidi"/>
          <w:i/>
          <w:iCs/>
          <w:sz w:val="24"/>
          <w:szCs w:val="24"/>
        </w:rPr>
        <w:t xml:space="preserve">Chazal </w:t>
      </w:r>
      <w:r w:rsidR="00311267" w:rsidRPr="00ED5E65">
        <w:rPr>
          <w:rFonts w:asciiTheme="minorBidi" w:hAnsiTheme="minorBidi" w:cstheme="minorBidi"/>
          <w:sz w:val="24"/>
          <w:szCs w:val="24"/>
        </w:rPr>
        <w:t>have explained (</w:t>
      </w:r>
      <w:r w:rsidR="00311267" w:rsidRPr="00ED5E65">
        <w:rPr>
          <w:rFonts w:asciiTheme="minorBidi" w:hAnsiTheme="minorBidi" w:cstheme="minorBidi"/>
          <w:i/>
          <w:iCs/>
          <w:sz w:val="24"/>
          <w:szCs w:val="24"/>
        </w:rPr>
        <w:t xml:space="preserve">Sota </w:t>
      </w:r>
      <w:r w:rsidR="00311267" w:rsidRPr="00ED5E65">
        <w:rPr>
          <w:rFonts w:asciiTheme="minorBidi" w:hAnsiTheme="minorBidi" w:cstheme="minorBidi"/>
          <w:sz w:val="24"/>
          <w:szCs w:val="24"/>
        </w:rPr>
        <w:t xml:space="preserve">43a) that the section of "And the officers shall speak" </w:t>
      </w:r>
      <w:r w:rsidR="00A53B04">
        <w:rPr>
          <w:rFonts w:asciiTheme="minorBidi" w:hAnsiTheme="minorBidi" w:cstheme="minorBidi"/>
          <w:sz w:val="24"/>
          <w:szCs w:val="24"/>
        </w:rPr>
        <w:t>(</w:t>
      </w:r>
      <w:r w:rsidR="00A53B04">
        <w:rPr>
          <w:rFonts w:asciiTheme="minorBidi" w:hAnsiTheme="minorBidi" w:cstheme="minorBidi"/>
          <w:i/>
          <w:iCs/>
          <w:sz w:val="24"/>
          <w:szCs w:val="24"/>
        </w:rPr>
        <w:t xml:space="preserve">Devarim </w:t>
      </w:r>
      <w:r w:rsidR="00A53B04">
        <w:rPr>
          <w:rFonts w:asciiTheme="minorBidi" w:hAnsiTheme="minorBidi" w:cstheme="minorBidi"/>
          <w:sz w:val="24"/>
          <w:szCs w:val="24"/>
        </w:rPr>
        <w:t xml:space="preserve">20:5) </w:t>
      </w:r>
      <w:r w:rsidR="00311267" w:rsidRPr="00ED5E65">
        <w:rPr>
          <w:rFonts w:asciiTheme="minorBidi" w:hAnsiTheme="minorBidi" w:cstheme="minorBidi"/>
          <w:sz w:val="24"/>
          <w:szCs w:val="24"/>
        </w:rPr>
        <w:t xml:space="preserve">relates to a </w:t>
      </w:r>
      <w:r w:rsidR="00311267" w:rsidRPr="00ED5E65">
        <w:rPr>
          <w:rFonts w:asciiTheme="minorBidi" w:hAnsiTheme="minorBidi" w:cstheme="minorBidi"/>
          <w:i/>
          <w:iCs/>
          <w:sz w:val="24"/>
          <w:szCs w:val="24"/>
        </w:rPr>
        <w:t xml:space="preserve">milchemet reshut. </w:t>
      </w:r>
      <w:r w:rsidR="00F021B7" w:rsidRPr="005F66AD">
        <w:rPr>
          <w:rFonts w:asciiTheme="minorBidi" w:hAnsiTheme="minorBidi" w:cstheme="minorBidi"/>
          <w:sz w:val="24"/>
          <w:szCs w:val="24"/>
        </w:rPr>
        <w:t>Thus, we</w:t>
      </w:r>
      <w:r w:rsidR="00311267" w:rsidRPr="005F66AD">
        <w:rPr>
          <w:rFonts w:asciiTheme="minorBidi" w:hAnsiTheme="minorBidi" w:cstheme="minorBidi"/>
          <w:sz w:val="24"/>
          <w:szCs w:val="24"/>
        </w:rPr>
        <w:t xml:space="preserve"> have here an independent source </w:t>
      </w:r>
      <w:r w:rsidR="00872E07" w:rsidRPr="005F66AD">
        <w:rPr>
          <w:rFonts w:asciiTheme="minorBidi" w:hAnsiTheme="minorBidi" w:cstheme="minorBidi"/>
          <w:sz w:val="24"/>
          <w:szCs w:val="24"/>
        </w:rPr>
        <w:t xml:space="preserve">– </w:t>
      </w:r>
      <w:r w:rsidR="00311267" w:rsidRPr="005F66AD">
        <w:rPr>
          <w:rFonts w:asciiTheme="minorBidi" w:hAnsiTheme="minorBidi" w:cstheme="minorBidi"/>
          <w:sz w:val="24"/>
          <w:szCs w:val="24"/>
        </w:rPr>
        <w:t xml:space="preserve">not based on other laws </w:t>
      </w:r>
      <w:r w:rsidR="00872E07" w:rsidRPr="005F66AD">
        <w:rPr>
          <w:rFonts w:asciiTheme="minorBidi" w:hAnsiTheme="minorBidi" w:cstheme="minorBidi"/>
          <w:sz w:val="24"/>
          <w:szCs w:val="24"/>
        </w:rPr>
        <w:t>– for the obligation to enlist for military service</w:t>
      </w:r>
      <w:r w:rsidR="00311267" w:rsidRPr="005F66AD">
        <w:rPr>
          <w:rFonts w:asciiTheme="minorBidi" w:hAnsiTheme="minorBidi" w:cstheme="minorBidi"/>
          <w:sz w:val="24"/>
          <w:szCs w:val="24"/>
        </w:rPr>
        <w:t xml:space="preserve">. </w:t>
      </w:r>
      <w:r w:rsidR="005B092D" w:rsidRPr="005F66AD">
        <w:rPr>
          <w:rFonts w:asciiTheme="minorBidi" w:hAnsiTheme="minorBidi" w:cstheme="minorBidi"/>
          <w:sz w:val="24"/>
          <w:szCs w:val="24"/>
        </w:rPr>
        <w:t>In order to use this as a basis for an</w:t>
      </w:r>
      <w:r w:rsidR="00985D49" w:rsidRPr="005F66AD">
        <w:rPr>
          <w:rFonts w:asciiTheme="minorBidi" w:hAnsiTheme="minorBidi" w:cstheme="minorBidi"/>
          <w:sz w:val="24"/>
          <w:szCs w:val="24"/>
        </w:rPr>
        <w:t xml:space="preserve"> obligation to enlist in our day</w:t>
      </w:r>
      <w:r w:rsidR="005B092D" w:rsidRPr="005F66AD">
        <w:rPr>
          <w:rFonts w:asciiTheme="minorBidi" w:hAnsiTheme="minorBidi" w:cstheme="minorBidi"/>
          <w:sz w:val="24"/>
          <w:szCs w:val="24"/>
        </w:rPr>
        <w:t>,</w:t>
      </w:r>
      <w:r w:rsidR="00985D49" w:rsidRPr="005F66AD">
        <w:rPr>
          <w:rFonts w:asciiTheme="minorBidi" w:hAnsiTheme="minorBidi" w:cstheme="minorBidi"/>
          <w:sz w:val="24"/>
          <w:szCs w:val="24"/>
        </w:rPr>
        <w:t xml:space="preserve"> </w:t>
      </w:r>
      <w:r w:rsidR="002B5BBE">
        <w:rPr>
          <w:rFonts w:asciiTheme="minorBidi" w:hAnsiTheme="minorBidi" w:cstheme="minorBidi"/>
          <w:sz w:val="24"/>
          <w:szCs w:val="24"/>
        </w:rPr>
        <w:t xml:space="preserve">however, </w:t>
      </w:r>
      <w:r w:rsidR="00985D49" w:rsidRPr="005F66AD">
        <w:rPr>
          <w:rFonts w:asciiTheme="minorBidi" w:hAnsiTheme="minorBidi" w:cstheme="minorBidi"/>
          <w:sz w:val="24"/>
          <w:szCs w:val="24"/>
        </w:rPr>
        <w:t>it</w:t>
      </w:r>
      <w:r w:rsidR="006653E9">
        <w:rPr>
          <w:rFonts w:asciiTheme="minorBidi" w:hAnsiTheme="minorBidi" w:cstheme="minorBidi"/>
          <w:sz w:val="24"/>
          <w:szCs w:val="24"/>
        </w:rPr>
        <w:t xml:space="preserve"> </w:t>
      </w:r>
      <w:r w:rsidR="005B092D" w:rsidRPr="005F66AD">
        <w:rPr>
          <w:rFonts w:asciiTheme="minorBidi" w:hAnsiTheme="minorBidi" w:cstheme="minorBidi"/>
          <w:sz w:val="24"/>
          <w:szCs w:val="24"/>
        </w:rPr>
        <w:t>must</w:t>
      </w:r>
      <w:r w:rsidR="00985D49" w:rsidRPr="005F66AD">
        <w:rPr>
          <w:rFonts w:asciiTheme="minorBidi" w:hAnsiTheme="minorBidi" w:cstheme="minorBidi"/>
          <w:sz w:val="24"/>
          <w:szCs w:val="24"/>
        </w:rPr>
        <w:t xml:space="preserve"> be identical to </w:t>
      </w:r>
      <w:r w:rsidR="002B5BBE">
        <w:rPr>
          <w:rFonts w:asciiTheme="minorBidi" w:hAnsiTheme="minorBidi" w:cstheme="minorBidi"/>
          <w:sz w:val="24"/>
          <w:szCs w:val="24"/>
        </w:rPr>
        <w:t>the obligation</w:t>
      </w:r>
      <w:r w:rsidR="002B5BBE" w:rsidRPr="005F66AD">
        <w:rPr>
          <w:rFonts w:asciiTheme="minorBidi" w:hAnsiTheme="minorBidi" w:cstheme="minorBidi"/>
          <w:sz w:val="24"/>
          <w:szCs w:val="24"/>
        </w:rPr>
        <w:t xml:space="preserve"> </w:t>
      </w:r>
      <w:r w:rsidR="00985D49" w:rsidRPr="005F66AD">
        <w:rPr>
          <w:rFonts w:asciiTheme="minorBidi" w:hAnsiTheme="minorBidi" w:cstheme="minorBidi"/>
          <w:sz w:val="24"/>
          <w:szCs w:val="24"/>
        </w:rPr>
        <w:t xml:space="preserve">described in the Torah. </w:t>
      </w:r>
      <w:r w:rsidR="00EA42E6">
        <w:rPr>
          <w:rFonts w:asciiTheme="minorBidi" w:hAnsiTheme="minorBidi" w:cstheme="minorBidi"/>
          <w:sz w:val="24"/>
          <w:szCs w:val="24"/>
        </w:rPr>
        <w:t>For this reason</w:t>
      </w:r>
      <w:r w:rsidR="008A6759" w:rsidRPr="005F66AD">
        <w:rPr>
          <w:rFonts w:asciiTheme="minorBidi" w:hAnsiTheme="minorBidi" w:cstheme="minorBidi"/>
          <w:sz w:val="24"/>
          <w:szCs w:val="24"/>
        </w:rPr>
        <w:t>,</w:t>
      </w:r>
      <w:r w:rsidR="00985D49" w:rsidRPr="00ED5E65">
        <w:rPr>
          <w:rFonts w:asciiTheme="minorBidi" w:hAnsiTheme="minorBidi" w:cstheme="minorBidi"/>
          <w:sz w:val="24"/>
          <w:szCs w:val="24"/>
        </w:rPr>
        <w:t xml:space="preserve"> </w:t>
      </w:r>
      <w:r w:rsidRPr="00ED5E65">
        <w:rPr>
          <w:rFonts w:asciiTheme="minorBidi" w:hAnsiTheme="minorBidi" w:cstheme="minorBidi"/>
          <w:sz w:val="24"/>
          <w:szCs w:val="24"/>
        </w:rPr>
        <w:t>Rabbi Meshulam Rata</w:t>
      </w:r>
      <w:r w:rsidR="00FB0ACA">
        <w:rPr>
          <w:rFonts w:asciiTheme="minorBidi" w:hAnsiTheme="minorBidi" w:cstheme="minorBidi"/>
          <w:sz w:val="24"/>
          <w:szCs w:val="24"/>
        </w:rPr>
        <w:t xml:space="preserve"> writes</w:t>
      </w:r>
      <w:r w:rsidRPr="00ED5E65">
        <w:rPr>
          <w:rFonts w:asciiTheme="minorBidi" w:hAnsiTheme="minorBidi" w:cstheme="minorBidi"/>
          <w:sz w:val="24"/>
          <w:szCs w:val="24"/>
        </w:rPr>
        <w:t xml:space="preserve"> </w:t>
      </w:r>
      <w:r w:rsidR="00985D49" w:rsidRPr="00ED5E65">
        <w:rPr>
          <w:rFonts w:asciiTheme="minorBidi" w:hAnsiTheme="minorBidi" w:cstheme="minorBidi"/>
          <w:sz w:val="24"/>
          <w:szCs w:val="24"/>
        </w:rPr>
        <w:t xml:space="preserve">to Rabbi Herzog that the State of Israel does not have the authority to force conscription from the age of 18, </w:t>
      </w:r>
      <w:r w:rsidR="005E6333">
        <w:rPr>
          <w:rFonts w:asciiTheme="minorBidi" w:hAnsiTheme="minorBidi" w:cstheme="minorBidi"/>
          <w:sz w:val="24"/>
          <w:szCs w:val="24"/>
        </w:rPr>
        <w:t>since</w:t>
      </w:r>
      <w:r w:rsidR="00985D49" w:rsidRPr="00ED5E65">
        <w:rPr>
          <w:rFonts w:asciiTheme="minorBidi" w:hAnsiTheme="minorBidi" w:cstheme="minorBidi"/>
          <w:sz w:val="24"/>
          <w:szCs w:val="24"/>
        </w:rPr>
        <w:t xml:space="preserve"> the Torah</w:t>
      </w:r>
      <w:r w:rsidR="005E6333">
        <w:rPr>
          <w:rFonts w:asciiTheme="minorBidi" w:hAnsiTheme="minorBidi" w:cstheme="minorBidi"/>
          <w:sz w:val="24"/>
          <w:szCs w:val="24"/>
        </w:rPr>
        <w:t>’s</w:t>
      </w:r>
      <w:r w:rsidR="00985D49" w:rsidRPr="00ED5E65">
        <w:rPr>
          <w:rFonts w:asciiTheme="minorBidi" w:hAnsiTheme="minorBidi" w:cstheme="minorBidi"/>
          <w:sz w:val="24"/>
          <w:szCs w:val="24"/>
        </w:rPr>
        <w:t xml:space="preserve"> obligation to enlist is only from the age of 20: </w:t>
      </w:r>
    </w:p>
    <w:p w14:paraId="453EE39C" w14:textId="77777777" w:rsidR="00985D49" w:rsidRPr="00ED5E65" w:rsidRDefault="00985D49" w:rsidP="00FB05DE">
      <w:pPr>
        <w:spacing w:line="240" w:lineRule="auto"/>
        <w:ind w:firstLine="720"/>
        <w:rPr>
          <w:rFonts w:asciiTheme="minorBidi" w:hAnsiTheme="minorBidi" w:cstheme="minorBidi"/>
          <w:sz w:val="24"/>
          <w:szCs w:val="24"/>
        </w:rPr>
      </w:pPr>
    </w:p>
    <w:p w14:paraId="18AEA8F9" w14:textId="474517BA" w:rsidR="006B70C3" w:rsidRPr="009C2D67" w:rsidRDefault="00C82646" w:rsidP="00FB05DE">
      <w:pPr>
        <w:pStyle w:val="BlockText"/>
        <w:spacing w:line="240" w:lineRule="auto"/>
        <w:ind w:left="720"/>
        <w:rPr>
          <w:rFonts w:asciiTheme="minorBidi" w:hAnsiTheme="minorBidi" w:cstheme="minorBidi"/>
          <w:sz w:val="24"/>
          <w:szCs w:val="24"/>
        </w:rPr>
      </w:pPr>
      <w:r w:rsidRPr="00ED5E65">
        <w:rPr>
          <w:rFonts w:asciiTheme="minorBidi" w:hAnsiTheme="minorBidi" w:cstheme="minorBidi"/>
          <w:sz w:val="24"/>
          <w:szCs w:val="24"/>
        </w:rPr>
        <w:t xml:space="preserve">Indeed, it is very difficult, that a court should address such a question to rule on matters of life and death and assume responsibility for </w:t>
      </w:r>
      <w:r w:rsidR="006B70C3" w:rsidRPr="00ED5E65">
        <w:rPr>
          <w:rFonts w:asciiTheme="minorBidi" w:hAnsiTheme="minorBidi" w:cstheme="minorBidi"/>
          <w:sz w:val="24"/>
          <w:szCs w:val="24"/>
        </w:rPr>
        <w:t>forc</w:t>
      </w:r>
      <w:r w:rsidRPr="00ED5E65">
        <w:rPr>
          <w:rFonts w:asciiTheme="minorBidi" w:hAnsiTheme="minorBidi" w:cstheme="minorBidi"/>
          <w:sz w:val="24"/>
          <w:szCs w:val="24"/>
        </w:rPr>
        <w:t xml:space="preserve">ed </w:t>
      </w:r>
      <w:r w:rsidR="006B70C3" w:rsidRPr="00ED5E65">
        <w:rPr>
          <w:rFonts w:asciiTheme="minorBidi" w:hAnsiTheme="minorBidi" w:cstheme="minorBidi"/>
          <w:sz w:val="24"/>
          <w:szCs w:val="24"/>
        </w:rPr>
        <w:t xml:space="preserve">conscription. After all, they </w:t>
      </w:r>
      <w:r w:rsidRPr="00ED5E65">
        <w:rPr>
          <w:rFonts w:asciiTheme="minorBidi" w:hAnsiTheme="minorBidi" w:cstheme="minorBidi"/>
          <w:sz w:val="24"/>
          <w:szCs w:val="24"/>
        </w:rPr>
        <w:t xml:space="preserve">are acting not in accordance with the law, as they take [soldiers] from the age of seventeen and up. But surely Rashi and the Ramban in </w:t>
      </w:r>
      <w:r w:rsidRPr="00ED5E65">
        <w:rPr>
          <w:rFonts w:asciiTheme="minorBidi" w:hAnsiTheme="minorBidi" w:cstheme="minorBidi"/>
          <w:i/>
          <w:iCs/>
          <w:sz w:val="24"/>
          <w:szCs w:val="24"/>
        </w:rPr>
        <w:t>B</w:t>
      </w:r>
      <w:r w:rsidR="00FB05DE">
        <w:rPr>
          <w:rFonts w:asciiTheme="minorBidi" w:hAnsiTheme="minorBidi" w:cstheme="minorBidi"/>
          <w:i/>
          <w:iCs/>
          <w:sz w:val="24"/>
          <w:szCs w:val="24"/>
        </w:rPr>
        <w:t>a</w:t>
      </w:r>
      <w:r w:rsidRPr="00ED5E65">
        <w:rPr>
          <w:rFonts w:asciiTheme="minorBidi" w:hAnsiTheme="minorBidi" w:cstheme="minorBidi"/>
          <w:i/>
          <w:iCs/>
          <w:sz w:val="24"/>
          <w:szCs w:val="24"/>
        </w:rPr>
        <w:t xml:space="preserve">midbar </w:t>
      </w:r>
      <w:r w:rsidRPr="00ED5E65">
        <w:rPr>
          <w:rFonts w:asciiTheme="minorBidi" w:hAnsiTheme="minorBidi" w:cstheme="minorBidi"/>
          <w:sz w:val="24"/>
          <w:szCs w:val="24"/>
        </w:rPr>
        <w:t xml:space="preserve">1:3 write </w:t>
      </w:r>
      <w:r w:rsidR="006B70C3" w:rsidRPr="00ED5E65">
        <w:rPr>
          <w:rFonts w:asciiTheme="minorBidi" w:hAnsiTheme="minorBidi" w:cstheme="minorBidi"/>
          <w:sz w:val="24"/>
          <w:szCs w:val="24"/>
        </w:rPr>
        <w:t xml:space="preserve">that no one under </w:t>
      </w:r>
      <w:r w:rsidRPr="00ED5E65">
        <w:rPr>
          <w:rFonts w:asciiTheme="minorBidi" w:hAnsiTheme="minorBidi" w:cstheme="minorBidi"/>
          <w:sz w:val="24"/>
          <w:szCs w:val="24"/>
        </w:rPr>
        <w:t xml:space="preserve">the age of twenty is conscripted into the army, and so </w:t>
      </w:r>
      <w:r w:rsidR="00FB0ACA">
        <w:rPr>
          <w:rFonts w:asciiTheme="minorBidi" w:hAnsiTheme="minorBidi" w:cstheme="minorBidi"/>
          <w:sz w:val="24"/>
          <w:szCs w:val="24"/>
        </w:rPr>
        <w:t xml:space="preserve">writes </w:t>
      </w:r>
      <w:r w:rsidRPr="00ED5E65">
        <w:rPr>
          <w:rFonts w:asciiTheme="minorBidi" w:hAnsiTheme="minorBidi" w:cstheme="minorBidi"/>
          <w:sz w:val="24"/>
          <w:szCs w:val="24"/>
        </w:rPr>
        <w:t xml:space="preserve">Rashi in </w:t>
      </w:r>
      <w:r w:rsidRPr="00ED5E65">
        <w:rPr>
          <w:rFonts w:asciiTheme="minorBidi" w:hAnsiTheme="minorBidi" w:cstheme="minorBidi"/>
          <w:i/>
          <w:iCs/>
          <w:sz w:val="24"/>
          <w:szCs w:val="24"/>
        </w:rPr>
        <w:t>Parashat Ki</w:t>
      </w:r>
      <w:r w:rsidR="00365C94">
        <w:rPr>
          <w:rFonts w:asciiTheme="minorBidi" w:hAnsiTheme="minorBidi" w:cstheme="minorBidi"/>
          <w:i/>
          <w:iCs/>
          <w:sz w:val="24"/>
          <w:szCs w:val="24"/>
        </w:rPr>
        <w:t xml:space="preserve"> </w:t>
      </w:r>
      <w:r w:rsidRPr="00ED5E65">
        <w:rPr>
          <w:rFonts w:asciiTheme="minorBidi" w:hAnsiTheme="minorBidi" w:cstheme="minorBidi"/>
          <w:i/>
          <w:iCs/>
          <w:sz w:val="24"/>
          <w:szCs w:val="24"/>
        </w:rPr>
        <w:t>Tisa.</w:t>
      </w:r>
      <w:r w:rsidR="009C2D67">
        <w:rPr>
          <w:rFonts w:asciiTheme="minorBidi" w:hAnsiTheme="minorBidi" w:cstheme="minorBidi"/>
          <w:sz w:val="24"/>
          <w:szCs w:val="24"/>
        </w:rPr>
        <w:t xml:space="preserve"> (</w:t>
      </w:r>
      <w:r w:rsidR="009C2D67" w:rsidRPr="00ED5E65">
        <w:rPr>
          <w:rFonts w:asciiTheme="minorBidi" w:hAnsiTheme="minorBidi" w:cstheme="minorBidi"/>
          <w:i/>
          <w:iCs/>
          <w:sz w:val="24"/>
          <w:szCs w:val="24"/>
        </w:rPr>
        <w:t xml:space="preserve">Responsa Kol Mevaser </w:t>
      </w:r>
      <w:r w:rsidR="009C2D67" w:rsidRPr="00ED5E65">
        <w:rPr>
          <w:rFonts w:asciiTheme="minorBidi" w:hAnsiTheme="minorBidi" w:cstheme="minorBidi"/>
          <w:sz w:val="24"/>
          <w:szCs w:val="24"/>
        </w:rPr>
        <w:t>I, no. 47)</w:t>
      </w:r>
    </w:p>
    <w:p w14:paraId="7F950F00" w14:textId="77777777" w:rsidR="00C82646" w:rsidRPr="00ED5E65" w:rsidRDefault="00C82646" w:rsidP="00FB05DE">
      <w:pPr>
        <w:spacing w:line="240" w:lineRule="auto"/>
        <w:ind w:firstLine="720"/>
        <w:rPr>
          <w:rFonts w:asciiTheme="minorBidi" w:hAnsiTheme="minorBidi" w:cstheme="minorBidi"/>
          <w:sz w:val="24"/>
          <w:szCs w:val="24"/>
        </w:rPr>
      </w:pPr>
    </w:p>
    <w:p w14:paraId="146D7C32" w14:textId="272FD3F2" w:rsidR="006B70C3" w:rsidRPr="00ED5E65" w:rsidRDefault="006B70C3" w:rsidP="00FB05DE">
      <w:pPr>
        <w:spacing w:line="240" w:lineRule="auto"/>
        <w:ind w:firstLine="720"/>
        <w:rPr>
          <w:rFonts w:asciiTheme="minorBidi" w:hAnsiTheme="minorBidi" w:cstheme="minorBidi"/>
          <w:sz w:val="24"/>
          <w:szCs w:val="24"/>
        </w:rPr>
      </w:pPr>
      <w:r w:rsidRPr="00ED5E65">
        <w:rPr>
          <w:rFonts w:asciiTheme="minorBidi" w:hAnsiTheme="minorBidi" w:cstheme="minorBidi"/>
          <w:sz w:val="24"/>
          <w:szCs w:val="24"/>
        </w:rPr>
        <w:t xml:space="preserve">Indeed, if we find the source </w:t>
      </w:r>
      <w:r w:rsidR="00C82646" w:rsidRPr="00ED5E65">
        <w:rPr>
          <w:rFonts w:asciiTheme="minorBidi" w:hAnsiTheme="minorBidi" w:cstheme="minorBidi"/>
          <w:sz w:val="24"/>
          <w:szCs w:val="24"/>
        </w:rPr>
        <w:t>for</w:t>
      </w:r>
      <w:r w:rsidRPr="00ED5E65">
        <w:rPr>
          <w:rFonts w:asciiTheme="minorBidi" w:hAnsiTheme="minorBidi" w:cstheme="minorBidi"/>
          <w:sz w:val="24"/>
          <w:szCs w:val="24"/>
        </w:rPr>
        <w:t xml:space="preserve"> the obligation to enlist in the </w:t>
      </w:r>
      <w:r w:rsidR="00C82646" w:rsidRPr="00ED5E65">
        <w:rPr>
          <w:rFonts w:asciiTheme="minorBidi" w:hAnsiTheme="minorBidi" w:cstheme="minorBidi"/>
          <w:sz w:val="24"/>
          <w:szCs w:val="24"/>
        </w:rPr>
        <w:t xml:space="preserve">count of the people of Israel, then it would seem that only one who would be included in that count </w:t>
      </w:r>
      <w:r w:rsidR="00A847D8" w:rsidRPr="00ED5E65">
        <w:rPr>
          <w:rFonts w:asciiTheme="minorBidi" w:hAnsiTheme="minorBidi" w:cstheme="minorBidi"/>
          <w:sz w:val="24"/>
          <w:szCs w:val="24"/>
        </w:rPr>
        <w:t>is subject to this obligation</w:t>
      </w:r>
      <w:r w:rsidR="00EA42E6">
        <w:rPr>
          <w:rFonts w:asciiTheme="minorBidi" w:hAnsiTheme="minorBidi" w:cstheme="minorBidi"/>
          <w:sz w:val="24"/>
          <w:szCs w:val="24"/>
        </w:rPr>
        <w:t>.</w:t>
      </w:r>
    </w:p>
    <w:p w14:paraId="4742541E" w14:textId="77777777" w:rsidR="00A847D8" w:rsidRPr="00ED5E65" w:rsidRDefault="00A847D8" w:rsidP="00FB05DE">
      <w:pPr>
        <w:spacing w:line="240" w:lineRule="auto"/>
        <w:ind w:firstLine="720"/>
        <w:rPr>
          <w:rFonts w:asciiTheme="minorBidi" w:hAnsiTheme="minorBidi" w:cstheme="minorBidi"/>
          <w:sz w:val="24"/>
          <w:szCs w:val="24"/>
        </w:rPr>
      </w:pPr>
    </w:p>
    <w:p w14:paraId="56A1E773" w14:textId="77777777" w:rsidR="006B70C3" w:rsidRPr="00FB05DE" w:rsidRDefault="006B70C3" w:rsidP="00FB05DE">
      <w:pPr>
        <w:spacing w:line="240" w:lineRule="auto"/>
        <w:rPr>
          <w:rFonts w:asciiTheme="minorBidi" w:hAnsiTheme="minorBidi" w:cstheme="minorBidi"/>
          <w:b/>
          <w:bCs/>
          <w:i/>
          <w:iCs/>
          <w:sz w:val="24"/>
          <w:szCs w:val="24"/>
        </w:rPr>
      </w:pPr>
      <w:r w:rsidRPr="00FB05DE">
        <w:rPr>
          <w:rFonts w:asciiTheme="minorBidi" w:hAnsiTheme="minorBidi" w:cstheme="minorBidi"/>
          <w:b/>
          <w:bCs/>
          <w:i/>
          <w:iCs/>
          <w:sz w:val="24"/>
          <w:szCs w:val="24"/>
        </w:rPr>
        <w:t>Pikuach Nefesh</w:t>
      </w:r>
    </w:p>
    <w:p w14:paraId="1C391DD7" w14:textId="77777777" w:rsidR="00A847D8" w:rsidRPr="00ED5E65" w:rsidRDefault="00A847D8" w:rsidP="00FB05DE">
      <w:pPr>
        <w:spacing w:line="240" w:lineRule="auto"/>
        <w:ind w:firstLine="720"/>
        <w:rPr>
          <w:rFonts w:asciiTheme="minorBidi" w:hAnsiTheme="minorBidi" w:cstheme="minorBidi"/>
          <w:sz w:val="24"/>
          <w:szCs w:val="24"/>
        </w:rPr>
      </w:pPr>
    </w:p>
    <w:p w14:paraId="563A8CA2" w14:textId="48B0291B" w:rsidR="006B70C3" w:rsidRPr="00ED5E65" w:rsidRDefault="006B70C3" w:rsidP="00FB05DE">
      <w:pPr>
        <w:spacing w:line="240" w:lineRule="auto"/>
        <w:ind w:firstLine="720"/>
        <w:rPr>
          <w:rFonts w:asciiTheme="minorBidi" w:hAnsiTheme="minorBidi" w:cstheme="minorBidi"/>
          <w:sz w:val="24"/>
          <w:szCs w:val="24"/>
        </w:rPr>
      </w:pPr>
      <w:r w:rsidRPr="00ED5E65">
        <w:rPr>
          <w:rFonts w:asciiTheme="minorBidi" w:hAnsiTheme="minorBidi" w:cstheme="minorBidi"/>
          <w:sz w:val="24"/>
          <w:szCs w:val="24"/>
        </w:rPr>
        <w:t xml:space="preserve">Even if we do not accept the above as </w:t>
      </w:r>
      <w:r w:rsidR="0060339E">
        <w:rPr>
          <w:rFonts w:asciiTheme="minorBidi" w:hAnsiTheme="minorBidi" w:cstheme="minorBidi"/>
          <w:sz w:val="24"/>
          <w:szCs w:val="24"/>
        </w:rPr>
        <w:t xml:space="preserve">an </w:t>
      </w:r>
      <w:r w:rsidRPr="00ED5E65">
        <w:rPr>
          <w:rFonts w:asciiTheme="minorBidi" w:hAnsiTheme="minorBidi" w:cstheme="minorBidi"/>
          <w:sz w:val="24"/>
          <w:szCs w:val="24"/>
        </w:rPr>
        <w:t xml:space="preserve">explicit </w:t>
      </w:r>
      <w:r w:rsidR="00741A2E">
        <w:rPr>
          <w:rFonts w:asciiTheme="minorBidi" w:hAnsiTheme="minorBidi" w:cstheme="minorBidi"/>
          <w:sz w:val="24"/>
          <w:szCs w:val="24"/>
        </w:rPr>
        <w:t xml:space="preserve">Torah </w:t>
      </w:r>
      <w:r w:rsidRPr="00ED5E65">
        <w:rPr>
          <w:rFonts w:asciiTheme="minorBidi" w:hAnsiTheme="minorBidi" w:cstheme="minorBidi"/>
          <w:sz w:val="24"/>
          <w:szCs w:val="24"/>
        </w:rPr>
        <w:t xml:space="preserve">source </w:t>
      </w:r>
      <w:r w:rsidR="00741A2E">
        <w:rPr>
          <w:rFonts w:asciiTheme="minorBidi" w:hAnsiTheme="minorBidi" w:cstheme="minorBidi"/>
          <w:sz w:val="24"/>
          <w:szCs w:val="24"/>
        </w:rPr>
        <w:t>for</w:t>
      </w:r>
      <w:r w:rsidR="00A847D8" w:rsidRPr="00ED5E65">
        <w:rPr>
          <w:rFonts w:asciiTheme="minorBidi" w:hAnsiTheme="minorBidi" w:cstheme="minorBidi"/>
          <w:sz w:val="24"/>
          <w:szCs w:val="24"/>
        </w:rPr>
        <w:t xml:space="preserve"> an "independent"</w:t>
      </w:r>
      <w:r w:rsidRPr="00ED5E65">
        <w:rPr>
          <w:rFonts w:asciiTheme="minorBidi" w:hAnsiTheme="minorBidi" w:cstheme="minorBidi"/>
          <w:sz w:val="24"/>
          <w:szCs w:val="24"/>
        </w:rPr>
        <w:t xml:space="preserve"> obligation</w:t>
      </w:r>
      <w:r w:rsidR="00741A2E">
        <w:rPr>
          <w:rFonts w:asciiTheme="minorBidi" w:hAnsiTheme="minorBidi" w:cstheme="minorBidi"/>
          <w:sz w:val="24"/>
          <w:szCs w:val="24"/>
        </w:rPr>
        <w:t xml:space="preserve"> to enlist</w:t>
      </w:r>
      <w:r w:rsidRPr="00ED5E65">
        <w:rPr>
          <w:rFonts w:asciiTheme="minorBidi" w:hAnsiTheme="minorBidi" w:cstheme="minorBidi"/>
          <w:sz w:val="24"/>
          <w:szCs w:val="24"/>
        </w:rPr>
        <w:t xml:space="preserve">, </w:t>
      </w:r>
      <w:r w:rsidR="00B04174">
        <w:rPr>
          <w:rFonts w:asciiTheme="minorBidi" w:hAnsiTheme="minorBidi" w:cstheme="minorBidi"/>
          <w:sz w:val="24"/>
          <w:szCs w:val="24"/>
        </w:rPr>
        <w:t>examining other commandments may lead us to such an obligation</w:t>
      </w:r>
      <w:r w:rsidR="00FB0ACA">
        <w:rPr>
          <w:rFonts w:asciiTheme="minorBidi" w:hAnsiTheme="minorBidi" w:cstheme="minorBidi"/>
          <w:sz w:val="24"/>
          <w:szCs w:val="24"/>
        </w:rPr>
        <w:t xml:space="preserve">. First </w:t>
      </w:r>
      <w:r w:rsidRPr="00ED5E65">
        <w:rPr>
          <w:rFonts w:asciiTheme="minorBidi" w:hAnsiTheme="minorBidi" w:cstheme="minorBidi"/>
          <w:sz w:val="24"/>
          <w:szCs w:val="24"/>
        </w:rPr>
        <w:t>and foremost</w:t>
      </w:r>
      <w:r w:rsidR="00495C59">
        <w:rPr>
          <w:rFonts w:asciiTheme="minorBidi" w:hAnsiTheme="minorBidi" w:cstheme="minorBidi"/>
          <w:sz w:val="24"/>
          <w:szCs w:val="24"/>
        </w:rPr>
        <w:t>,</w:t>
      </w:r>
      <w:r w:rsidRPr="00ED5E65">
        <w:rPr>
          <w:rFonts w:asciiTheme="minorBidi" w:hAnsiTheme="minorBidi" w:cstheme="minorBidi"/>
          <w:sz w:val="24"/>
          <w:szCs w:val="24"/>
        </w:rPr>
        <w:t xml:space="preserve"> </w:t>
      </w:r>
      <w:r w:rsidR="00A847D8" w:rsidRPr="00ED5E65">
        <w:rPr>
          <w:rFonts w:asciiTheme="minorBidi" w:hAnsiTheme="minorBidi" w:cstheme="minorBidi"/>
          <w:sz w:val="24"/>
          <w:szCs w:val="24"/>
        </w:rPr>
        <w:t xml:space="preserve">many have seen </w:t>
      </w:r>
      <w:r w:rsidR="00A27A4A">
        <w:rPr>
          <w:rFonts w:asciiTheme="minorBidi" w:hAnsiTheme="minorBidi" w:cstheme="minorBidi"/>
          <w:sz w:val="24"/>
          <w:szCs w:val="24"/>
        </w:rPr>
        <w:t>the</w:t>
      </w:r>
      <w:r w:rsidR="00A27A4A" w:rsidRPr="00ED5E65">
        <w:rPr>
          <w:rFonts w:asciiTheme="minorBidi" w:hAnsiTheme="minorBidi" w:cstheme="minorBidi"/>
          <w:sz w:val="24"/>
          <w:szCs w:val="24"/>
        </w:rPr>
        <w:t xml:space="preserve"> </w:t>
      </w:r>
      <w:r w:rsidR="00AF43B2">
        <w:rPr>
          <w:rFonts w:asciiTheme="minorBidi" w:hAnsiTheme="minorBidi" w:cstheme="minorBidi"/>
          <w:i/>
          <w:iCs/>
          <w:sz w:val="24"/>
          <w:szCs w:val="24"/>
        </w:rPr>
        <w:t xml:space="preserve">mitzvot </w:t>
      </w:r>
      <w:r w:rsidR="00A27A4A" w:rsidRPr="00ED5E65">
        <w:rPr>
          <w:rFonts w:asciiTheme="minorBidi" w:hAnsiTheme="minorBidi" w:cstheme="minorBidi"/>
          <w:sz w:val="24"/>
          <w:szCs w:val="24"/>
        </w:rPr>
        <w:t xml:space="preserve">of </w:t>
      </w:r>
      <w:r w:rsidR="00A27A4A" w:rsidRPr="00ED5E65">
        <w:rPr>
          <w:rFonts w:asciiTheme="minorBidi" w:hAnsiTheme="minorBidi" w:cstheme="minorBidi"/>
          <w:i/>
          <w:iCs/>
          <w:sz w:val="24"/>
          <w:szCs w:val="24"/>
        </w:rPr>
        <w:t xml:space="preserve">pikuach nefesh </w:t>
      </w:r>
      <w:r w:rsidR="00A27A4A" w:rsidRPr="00ED5E65">
        <w:rPr>
          <w:rFonts w:asciiTheme="minorBidi" w:hAnsiTheme="minorBidi" w:cstheme="minorBidi"/>
          <w:sz w:val="24"/>
          <w:szCs w:val="24"/>
        </w:rPr>
        <w:t>and "you shall not stand idly by the blood of your neighbor"</w:t>
      </w:r>
      <w:r w:rsidR="00BA1E70">
        <w:rPr>
          <w:rFonts w:asciiTheme="minorBidi" w:hAnsiTheme="minorBidi" w:cstheme="minorBidi"/>
          <w:sz w:val="24"/>
          <w:szCs w:val="24"/>
        </w:rPr>
        <w:t xml:space="preserve"> (</w:t>
      </w:r>
      <w:r w:rsidR="00BA1E70">
        <w:rPr>
          <w:rFonts w:asciiTheme="minorBidi" w:hAnsiTheme="minorBidi" w:cstheme="minorBidi"/>
          <w:i/>
          <w:iCs/>
          <w:sz w:val="24"/>
          <w:szCs w:val="24"/>
        </w:rPr>
        <w:t xml:space="preserve">Vayikra </w:t>
      </w:r>
      <w:r w:rsidR="00BA1E70">
        <w:rPr>
          <w:rFonts w:asciiTheme="minorBidi" w:hAnsiTheme="minorBidi" w:cstheme="minorBidi"/>
          <w:sz w:val="24"/>
          <w:szCs w:val="24"/>
        </w:rPr>
        <w:t>19:16)</w:t>
      </w:r>
      <w:r w:rsidR="00A27A4A" w:rsidRPr="00ED5E65">
        <w:rPr>
          <w:rFonts w:asciiTheme="minorBidi" w:hAnsiTheme="minorBidi" w:cstheme="minorBidi"/>
          <w:sz w:val="24"/>
          <w:szCs w:val="24"/>
        </w:rPr>
        <w:t xml:space="preserve"> </w:t>
      </w:r>
      <w:r w:rsidR="00A847D8" w:rsidRPr="00ED5E65">
        <w:rPr>
          <w:rFonts w:asciiTheme="minorBidi" w:hAnsiTheme="minorBidi" w:cstheme="minorBidi"/>
          <w:sz w:val="24"/>
          <w:szCs w:val="24"/>
        </w:rPr>
        <w:t xml:space="preserve">as </w:t>
      </w:r>
      <w:r w:rsidR="00A27A4A">
        <w:rPr>
          <w:rFonts w:asciiTheme="minorBidi" w:hAnsiTheme="minorBidi" w:cstheme="minorBidi"/>
          <w:sz w:val="24"/>
          <w:szCs w:val="24"/>
        </w:rPr>
        <w:t>potential</w:t>
      </w:r>
      <w:r w:rsidR="00A27A4A" w:rsidRPr="00ED5E65">
        <w:rPr>
          <w:rFonts w:asciiTheme="minorBidi" w:hAnsiTheme="minorBidi" w:cstheme="minorBidi"/>
          <w:sz w:val="24"/>
          <w:szCs w:val="24"/>
        </w:rPr>
        <w:t xml:space="preserve"> </w:t>
      </w:r>
      <w:r w:rsidR="00A847D8" w:rsidRPr="00ED5E65">
        <w:rPr>
          <w:rFonts w:asciiTheme="minorBidi" w:hAnsiTheme="minorBidi" w:cstheme="minorBidi"/>
          <w:sz w:val="24"/>
          <w:szCs w:val="24"/>
        </w:rPr>
        <w:t>source</w:t>
      </w:r>
      <w:r w:rsidR="00A27A4A">
        <w:rPr>
          <w:rFonts w:asciiTheme="minorBidi" w:hAnsiTheme="minorBidi" w:cstheme="minorBidi"/>
          <w:sz w:val="24"/>
          <w:szCs w:val="24"/>
        </w:rPr>
        <w:t>s</w:t>
      </w:r>
      <w:r w:rsidR="00A847D8" w:rsidRPr="00ED5E65">
        <w:rPr>
          <w:rFonts w:asciiTheme="minorBidi" w:hAnsiTheme="minorBidi" w:cstheme="minorBidi"/>
          <w:sz w:val="24"/>
          <w:szCs w:val="24"/>
        </w:rPr>
        <w:t xml:space="preserve"> for the obligation to enlist for military service in our time. </w:t>
      </w:r>
      <w:r w:rsidRPr="00ED5E65">
        <w:rPr>
          <w:rFonts w:asciiTheme="minorBidi" w:hAnsiTheme="minorBidi" w:cstheme="minorBidi"/>
          <w:sz w:val="24"/>
          <w:szCs w:val="24"/>
        </w:rPr>
        <w:t xml:space="preserve">To a large extent, the obligation to </w:t>
      </w:r>
      <w:r w:rsidR="00A847D8" w:rsidRPr="00ED5E65">
        <w:rPr>
          <w:rFonts w:asciiTheme="minorBidi" w:hAnsiTheme="minorBidi" w:cstheme="minorBidi"/>
          <w:sz w:val="24"/>
          <w:szCs w:val="24"/>
        </w:rPr>
        <w:t>wage war to assist Is</w:t>
      </w:r>
      <w:r w:rsidR="00FB0ACA">
        <w:rPr>
          <w:rFonts w:asciiTheme="minorBidi" w:hAnsiTheme="minorBidi" w:cstheme="minorBidi"/>
          <w:sz w:val="24"/>
          <w:szCs w:val="24"/>
        </w:rPr>
        <w:t>rael from enemy attack</w:t>
      </w:r>
      <w:r w:rsidR="00A847D8" w:rsidRPr="00ED5E65">
        <w:rPr>
          <w:rStyle w:val="FootnoteReference"/>
          <w:rFonts w:asciiTheme="minorBidi" w:hAnsiTheme="minorBidi" w:cstheme="minorBidi"/>
          <w:sz w:val="24"/>
          <w:szCs w:val="24"/>
        </w:rPr>
        <w:footnoteReference w:id="1"/>
      </w:r>
      <w:r w:rsidRPr="00ED5E65">
        <w:rPr>
          <w:rFonts w:asciiTheme="minorBidi" w:hAnsiTheme="minorBidi" w:cstheme="minorBidi"/>
          <w:sz w:val="24"/>
          <w:szCs w:val="24"/>
        </w:rPr>
        <w:t xml:space="preserve"> </w:t>
      </w:r>
      <w:r w:rsidR="00A847D8" w:rsidRPr="00ED5E65">
        <w:rPr>
          <w:rFonts w:asciiTheme="minorBidi" w:hAnsiTheme="minorBidi" w:cstheme="minorBidi"/>
          <w:sz w:val="24"/>
          <w:szCs w:val="24"/>
        </w:rPr>
        <w:t xml:space="preserve">is based on these commandments, and thus it is very reasonable that there should be a personal obligation to enlist and participate in such a war, since it is defined as a </w:t>
      </w:r>
      <w:r w:rsidR="00A847D8" w:rsidRPr="00ED5E65">
        <w:rPr>
          <w:rFonts w:asciiTheme="minorBidi" w:hAnsiTheme="minorBidi" w:cstheme="minorBidi"/>
          <w:i/>
          <w:iCs/>
          <w:sz w:val="24"/>
          <w:szCs w:val="24"/>
        </w:rPr>
        <w:t>milchemet mitzva</w:t>
      </w:r>
      <w:r w:rsidR="00A847D8" w:rsidRPr="00ED5E65">
        <w:rPr>
          <w:rFonts w:asciiTheme="minorBidi" w:hAnsiTheme="minorBidi" w:cstheme="minorBidi"/>
          <w:sz w:val="24"/>
          <w:szCs w:val="24"/>
        </w:rPr>
        <w:t>.</w:t>
      </w:r>
    </w:p>
    <w:p w14:paraId="1F32004A" w14:textId="77777777" w:rsidR="00A847D8" w:rsidRPr="00ED5E65" w:rsidRDefault="00A847D8" w:rsidP="00FB05DE">
      <w:pPr>
        <w:spacing w:line="240" w:lineRule="auto"/>
        <w:ind w:firstLine="720"/>
        <w:rPr>
          <w:rFonts w:asciiTheme="minorBidi" w:hAnsiTheme="minorBidi" w:cstheme="minorBidi"/>
          <w:sz w:val="24"/>
          <w:szCs w:val="24"/>
        </w:rPr>
      </w:pPr>
    </w:p>
    <w:p w14:paraId="5C41DDC3" w14:textId="26A369A7" w:rsidR="002A588B" w:rsidRPr="00ED5E65" w:rsidRDefault="00A847D8" w:rsidP="00FB05DE">
      <w:pPr>
        <w:spacing w:line="240" w:lineRule="auto"/>
        <w:ind w:firstLine="720"/>
        <w:rPr>
          <w:rFonts w:asciiTheme="minorBidi" w:hAnsiTheme="minorBidi" w:cstheme="minorBidi"/>
          <w:sz w:val="24"/>
          <w:szCs w:val="24"/>
        </w:rPr>
      </w:pPr>
      <w:r w:rsidRPr="00ED5E65">
        <w:rPr>
          <w:rFonts w:asciiTheme="minorBidi" w:hAnsiTheme="minorBidi" w:cstheme="minorBidi"/>
          <w:sz w:val="24"/>
          <w:szCs w:val="24"/>
        </w:rPr>
        <w:t xml:space="preserve">The Rambam, in </w:t>
      </w:r>
      <w:r w:rsidRPr="00ED5E65">
        <w:rPr>
          <w:rFonts w:asciiTheme="minorBidi" w:hAnsiTheme="minorBidi" w:cstheme="minorBidi"/>
          <w:i/>
          <w:iCs/>
          <w:sz w:val="24"/>
          <w:szCs w:val="24"/>
        </w:rPr>
        <w:t>Hilkhot Shabbat</w:t>
      </w:r>
      <w:r w:rsidR="002A588B" w:rsidRPr="00ED5E65">
        <w:rPr>
          <w:rFonts w:asciiTheme="minorBidi" w:hAnsiTheme="minorBidi" w:cstheme="minorBidi"/>
          <w:sz w:val="24"/>
          <w:szCs w:val="24"/>
        </w:rPr>
        <w:t xml:space="preserve">, </w:t>
      </w:r>
      <w:r w:rsidR="00984348">
        <w:rPr>
          <w:rFonts w:asciiTheme="minorBidi" w:hAnsiTheme="minorBidi" w:cstheme="minorBidi"/>
          <w:sz w:val="24"/>
          <w:szCs w:val="24"/>
        </w:rPr>
        <w:t>sees</w:t>
      </w:r>
      <w:r w:rsidR="002A588B" w:rsidRPr="00ED5E65">
        <w:rPr>
          <w:rFonts w:asciiTheme="minorBidi" w:hAnsiTheme="minorBidi" w:cstheme="minorBidi"/>
          <w:sz w:val="24"/>
          <w:szCs w:val="24"/>
        </w:rPr>
        <w:t xml:space="preserve"> these commandments </w:t>
      </w:r>
      <w:r w:rsidR="00984348">
        <w:rPr>
          <w:rFonts w:asciiTheme="minorBidi" w:hAnsiTheme="minorBidi" w:cstheme="minorBidi"/>
          <w:sz w:val="24"/>
          <w:szCs w:val="24"/>
        </w:rPr>
        <w:t>as creating</w:t>
      </w:r>
      <w:r w:rsidR="002A588B" w:rsidRPr="00ED5E65">
        <w:rPr>
          <w:rFonts w:asciiTheme="minorBidi" w:hAnsiTheme="minorBidi" w:cstheme="minorBidi"/>
          <w:sz w:val="24"/>
          <w:szCs w:val="24"/>
        </w:rPr>
        <w:t xml:space="preserve"> an obligation to go out to help Israel fight against those who have attacked them, and he explicitly writes that this is an independent obligation falling on each and every individual:</w:t>
      </w:r>
    </w:p>
    <w:p w14:paraId="65E57B99" w14:textId="77777777" w:rsidR="002A588B" w:rsidRPr="00ED5E65" w:rsidRDefault="002A588B" w:rsidP="00FB05DE">
      <w:pPr>
        <w:spacing w:line="240" w:lineRule="auto"/>
        <w:ind w:firstLine="720"/>
        <w:rPr>
          <w:rFonts w:asciiTheme="minorBidi" w:hAnsiTheme="minorBidi" w:cstheme="minorBidi"/>
          <w:sz w:val="24"/>
          <w:szCs w:val="24"/>
        </w:rPr>
      </w:pPr>
    </w:p>
    <w:p w14:paraId="2FC37CCB" w14:textId="77777777" w:rsidR="002A588B" w:rsidRPr="00ED5E65" w:rsidRDefault="002A588B" w:rsidP="00FB05DE">
      <w:pPr>
        <w:pStyle w:val="BlockText"/>
        <w:spacing w:line="240" w:lineRule="auto"/>
        <w:ind w:left="720"/>
        <w:rPr>
          <w:rFonts w:asciiTheme="minorBidi" w:hAnsiTheme="minorBidi" w:cstheme="minorBidi"/>
          <w:sz w:val="24"/>
          <w:szCs w:val="24"/>
        </w:rPr>
      </w:pPr>
      <w:r w:rsidRPr="00ED5E65">
        <w:rPr>
          <w:rFonts w:asciiTheme="minorBidi" w:hAnsiTheme="minorBidi" w:cstheme="minorBidi"/>
          <w:sz w:val="24"/>
          <w:szCs w:val="24"/>
        </w:rPr>
        <w:t xml:space="preserve">It is a </w:t>
      </w:r>
      <w:r w:rsidRPr="00AA6EF0">
        <w:rPr>
          <w:rFonts w:asciiTheme="minorBidi" w:hAnsiTheme="minorBidi" w:cstheme="minorBidi"/>
          <w:sz w:val="24"/>
          <w:szCs w:val="24"/>
        </w:rPr>
        <w:t>mitzva</w:t>
      </w:r>
      <w:r w:rsidRPr="00ED5E65">
        <w:rPr>
          <w:rStyle w:val="glossaryitem"/>
          <w:rFonts w:asciiTheme="minorBidi" w:hAnsiTheme="minorBidi" w:cstheme="minorBidi"/>
          <w:color w:val="000000"/>
          <w:sz w:val="24"/>
          <w:szCs w:val="24"/>
        </w:rPr>
        <w:t xml:space="preserve"> </w:t>
      </w:r>
      <w:r w:rsidRPr="00ED5E65">
        <w:rPr>
          <w:rFonts w:asciiTheme="minorBidi" w:hAnsiTheme="minorBidi" w:cstheme="minorBidi"/>
          <w:sz w:val="24"/>
          <w:szCs w:val="24"/>
        </w:rPr>
        <w:t xml:space="preserve">for every member of the Jewish people who can come [to their assistance] to go out and aid their brothers who are under siege and save them from the gentiles [although it is] </w:t>
      </w:r>
      <w:r w:rsidR="00FB0ACA">
        <w:rPr>
          <w:rFonts w:asciiTheme="minorBidi" w:hAnsiTheme="minorBidi" w:cstheme="minorBidi"/>
          <w:sz w:val="24"/>
          <w:szCs w:val="24"/>
        </w:rPr>
        <w:t>Shabbat</w:t>
      </w:r>
      <w:r w:rsidRPr="00ED5E65">
        <w:rPr>
          <w:rFonts w:asciiTheme="minorBidi" w:hAnsiTheme="minorBidi" w:cstheme="minorBidi"/>
          <w:sz w:val="24"/>
          <w:szCs w:val="24"/>
        </w:rPr>
        <w:t xml:space="preserve">. (Rambam, </w:t>
      </w:r>
      <w:r w:rsidRPr="00ED5E65">
        <w:rPr>
          <w:rFonts w:asciiTheme="minorBidi" w:hAnsiTheme="minorBidi" w:cstheme="minorBidi"/>
          <w:i/>
          <w:iCs/>
          <w:sz w:val="24"/>
          <w:szCs w:val="24"/>
        </w:rPr>
        <w:t xml:space="preserve">Hilkhot Shabbat </w:t>
      </w:r>
      <w:r w:rsidRPr="00ED5E65">
        <w:rPr>
          <w:rFonts w:asciiTheme="minorBidi" w:hAnsiTheme="minorBidi" w:cstheme="minorBidi"/>
          <w:sz w:val="24"/>
          <w:szCs w:val="24"/>
        </w:rPr>
        <w:t>2:23)</w:t>
      </w:r>
    </w:p>
    <w:p w14:paraId="799733E9" w14:textId="77777777" w:rsidR="006B70C3" w:rsidRPr="00ED5E65" w:rsidRDefault="006B70C3" w:rsidP="00FB05DE">
      <w:pPr>
        <w:spacing w:line="240" w:lineRule="auto"/>
        <w:ind w:firstLine="720"/>
        <w:rPr>
          <w:rFonts w:asciiTheme="minorBidi" w:hAnsiTheme="minorBidi" w:cstheme="minorBidi"/>
          <w:sz w:val="24"/>
          <w:szCs w:val="24"/>
        </w:rPr>
      </w:pPr>
    </w:p>
    <w:p w14:paraId="3CDD8D18" w14:textId="63991C0A" w:rsidR="006B70C3" w:rsidRPr="00ED5E65" w:rsidRDefault="002F6768" w:rsidP="00FB05DE">
      <w:pPr>
        <w:spacing w:line="240" w:lineRule="auto"/>
        <w:ind w:firstLine="720"/>
        <w:rPr>
          <w:rFonts w:asciiTheme="minorBidi" w:hAnsiTheme="minorBidi" w:cstheme="minorBidi"/>
          <w:sz w:val="24"/>
          <w:szCs w:val="24"/>
        </w:rPr>
      </w:pPr>
      <w:r w:rsidRPr="00ED5E65">
        <w:rPr>
          <w:rFonts w:asciiTheme="minorBidi" w:hAnsiTheme="minorBidi" w:cstheme="minorBidi"/>
          <w:sz w:val="24"/>
          <w:szCs w:val="24"/>
        </w:rPr>
        <w:lastRenderedPageBreak/>
        <w:t xml:space="preserve">Such a great </w:t>
      </w:r>
      <w:r w:rsidRPr="00AA6EF0">
        <w:rPr>
          <w:rFonts w:asciiTheme="minorBidi" w:hAnsiTheme="minorBidi" w:cstheme="minorBidi"/>
          <w:sz w:val="24"/>
          <w:szCs w:val="24"/>
        </w:rPr>
        <w:t>mitzva</w:t>
      </w:r>
      <w:r w:rsidRPr="00ED5E65">
        <w:rPr>
          <w:rFonts w:asciiTheme="minorBidi" w:hAnsiTheme="minorBidi" w:cstheme="minorBidi"/>
          <w:i/>
          <w:iCs/>
          <w:sz w:val="24"/>
          <w:szCs w:val="24"/>
        </w:rPr>
        <w:t xml:space="preserve"> </w:t>
      </w:r>
      <w:r w:rsidRPr="00ED5E65">
        <w:rPr>
          <w:rFonts w:asciiTheme="minorBidi" w:hAnsiTheme="minorBidi" w:cstheme="minorBidi"/>
          <w:sz w:val="24"/>
          <w:szCs w:val="24"/>
        </w:rPr>
        <w:t>can certainly serve as a solid and important foundation for the obligation to go out to war. However, this source greatly limits the obligation to enlist</w:t>
      </w:r>
      <w:r w:rsidR="00D85857">
        <w:rPr>
          <w:rFonts w:asciiTheme="minorBidi" w:hAnsiTheme="minorBidi" w:cstheme="minorBidi"/>
          <w:sz w:val="24"/>
          <w:szCs w:val="24"/>
        </w:rPr>
        <w:t>; it would be</w:t>
      </w:r>
      <w:r w:rsidRPr="00ED5E65">
        <w:rPr>
          <w:rFonts w:asciiTheme="minorBidi" w:hAnsiTheme="minorBidi" w:cstheme="minorBidi"/>
          <w:sz w:val="24"/>
          <w:szCs w:val="24"/>
        </w:rPr>
        <w:t xml:space="preserve"> considered a </w:t>
      </w:r>
      <w:r w:rsidRPr="00AA6EF0">
        <w:rPr>
          <w:rFonts w:asciiTheme="minorBidi" w:hAnsiTheme="minorBidi" w:cstheme="minorBidi"/>
          <w:sz w:val="24"/>
          <w:szCs w:val="24"/>
        </w:rPr>
        <w:t>mitzva</w:t>
      </w:r>
      <w:r w:rsidRPr="00ED5E65">
        <w:rPr>
          <w:rFonts w:asciiTheme="minorBidi" w:hAnsiTheme="minorBidi" w:cstheme="minorBidi"/>
          <w:i/>
          <w:iCs/>
          <w:sz w:val="24"/>
          <w:szCs w:val="24"/>
        </w:rPr>
        <w:t xml:space="preserve"> </w:t>
      </w:r>
      <w:r w:rsidRPr="00ED5E65">
        <w:rPr>
          <w:rFonts w:asciiTheme="minorBidi" w:hAnsiTheme="minorBidi" w:cstheme="minorBidi"/>
          <w:sz w:val="24"/>
          <w:szCs w:val="24"/>
        </w:rPr>
        <w:t>only when the war is being waged to rescue Israel from an immediate danger and there is a</w:t>
      </w:r>
      <w:r w:rsidR="00BE055C">
        <w:rPr>
          <w:rFonts w:asciiTheme="minorBidi" w:hAnsiTheme="minorBidi" w:cstheme="minorBidi"/>
          <w:sz w:val="24"/>
          <w:szCs w:val="24"/>
        </w:rPr>
        <w:t>n imminent</w:t>
      </w:r>
      <w:r w:rsidRPr="00ED5E65">
        <w:rPr>
          <w:rFonts w:asciiTheme="minorBidi" w:hAnsiTheme="minorBidi" w:cstheme="minorBidi"/>
          <w:sz w:val="24"/>
          <w:szCs w:val="24"/>
        </w:rPr>
        <w:t xml:space="preserve"> situation of </w:t>
      </w:r>
      <w:r w:rsidRPr="00ED5E65">
        <w:rPr>
          <w:rFonts w:asciiTheme="minorBidi" w:hAnsiTheme="minorBidi" w:cstheme="minorBidi"/>
          <w:i/>
          <w:iCs/>
          <w:sz w:val="24"/>
          <w:szCs w:val="24"/>
        </w:rPr>
        <w:t>pikuach nefesh</w:t>
      </w:r>
      <w:r w:rsidRPr="00ED5E65">
        <w:rPr>
          <w:rFonts w:asciiTheme="minorBidi" w:hAnsiTheme="minorBidi" w:cstheme="minorBidi"/>
          <w:sz w:val="24"/>
          <w:szCs w:val="24"/>
        </w:rPr>
        <w:t xml:space="preserve">. All other conscription processes, </w:t>
      </w:r>
      <w:r w:rsidR="006B70C3" w:rsidRPr="00ED5E65">
        <w:rPr>
          <w:rFonts w:asciiTheme="minorBidi" w:hAnsiTheme="minorBidi" w:cstheme="minorBidi"/>
          <w:sz w:val="24"/>
          <w:szCs w:val="24"/>
        </w:rPr>
        <w:t>training</w:t>
      </w:r>
      <w:r w:rsidRPr="00ED5E65">
        <w:rPr>
          <w:rFonts w:asciiTheme="minorBidi" w:hAnsiTheme="minorBidi" w:cstheme="minorBidi"/>
          <w:sz w:val="24"/>
          <w:szCs w:val="24"/>
        </w:rPr>
        <w:t>s</w:t>
      </w:r>
      <w:r w:rsidR="00BE055C">
        <w:rPr>
          <w:rFonts w:asciiTheme="minorBidi" w:hAnsiTheme="minorBidi" w:cstheme="minorBidi"/>
          <w:sz w:val="24"/>
          <w:szCs w:val="24"/>
        </w:rPr>
        <w:t>,</w:t>
      </w:r>
      <w:r w:rsidR="006B70C3" w:rsidRPr="00ED5E65">
        <w:rPr>
          <w:rFonts w:asciiTheme="minorBidi" w:hAnsiTheme="minorBidi" w:cstheme="minorBidi"/>
          <w:sz w:val="24"/>
          <w:szCs w:val="24"/>
        </w:rPr>
        <w:t xml:space="preserve"> and exercises</w:t>
      </w:r>
      <w:r w:rsidRPr="00ED5E65">
        <w:rPr>
          <w:rFonts w:asciiTheme="minorBidi" w:hAnsiTheme="minorBidi" w:cstheme="minorBidi"/>
          <w:sz w:val="24"/>
          <w:szCs w:val="24"/>
        </w:rPr>
        <w:t xml:space="preserve"> fall into the category of </w:t>
      </w:r>
      <w:r w:rsidRPr="00ED5E65">
        <w:rPr>
          <w:rFonts w:asciiTheme="minorBidi" w:hAnsiTheme="minorBidi" w:cstheme="minorBidi"/>
          <w:i/>
          <w:iCs/>
          <w:sz w:val="24"/>
          <w:szCs w:val="24"/>
        </w:rPr>
        <w:t>hekhsher mitzva</w:t>
      </w:r>
      <w:r w:rsidRPr="00ED5E65">
        <w:rPr>
          <w:rFonts w:asciiTheme="minorBidi" w:hAnsiTheme="minorBidi" w:cstheme="minorBidi"/>
          <w:sz w:val="24"/>
          <w:szCs w:val="24"/>
        </w:rPr>
        <w:t xml:space="preserve">, acts which are preparatory to the performance of a </w:t>
      </w:r>
      <w:r w:rsidRPr="00ED5E65">
        <w:rPr>
          <w:rFonts w:asciiTheme="minorBidi" w:hAnsiTheme="minorBidi" w:cstheme="minorBidi"/>
          <w:i/>
          <w:iCs/>
          <w:sz w:val="24"/>
          <w:szCs w:val="24"/>
        </w:rPr>
        <w:t>mitzva</w:t>
      </w:r>
      <w:r w:rsidRPr="00ED5E65">
        <w:rPr>
          <w:rFonts w:asciiTheme="minorBidi" w:hAnsiTheme="minorBidi" w:cstheme="minorBidi"/>
          <w:sz w:val="24"/>
          <w:szCs w:val="24"/>
        </w:rPr>
        <w:t xml:space="preserve">, regarding which there is no obligation – just as there is no obligation for every person to study medicine </w:t>
      </w:r>
      <w:r w:rsidR="0059053C">
        <w:rPr>
          <w:rFonts w:asciiTheme="minorBidi" w:hAnsiTheme="minorBidi" w:cstheme="minorBidi"/>
          <w:sz w:val="24"/>
          <w:szCs w:val="24"/>
        </w:rPr>
        <w:t>so he will</w:t>
      </w:r>
      <w:r w:rsidRPr="00ED5E65">
        <w:rPr>
          <w:rFonts w:asciiTheme="minorBidi" w:hAnsiTheme="minorBidi" w:cstheme="minorBidi"/>
          <w:sz w:val="24"/>
          <w:szCs w:val="24"/>
        </w:rPr>
        <w:t xml:space="preserve"> be able to save the life of </w:t>
      </w:r>
      <w:r w:rsidR="006B70C3" w:rsidRPr="00ED5E65">
        <w:rPr>
          <w:rFonts w:asciiTheme="minorBidi" w:hAnsiTheme="minorBidi" w:cstheme="minorBidi"/>
          <w:sz w:val="24"/>
          <w:szCs w:val="24"/>
        </w:rPr>
        <w:t xml:space="preserve">every sick person </w:t>
      </w:r>
      <w:r w:rsidR="00ED4866" w:rsidRPr="00ED5E65">
        <w:rPr>
          <w:rFonts w:asciiTheme="minorBidi" w:hAnsiTheme="minorBidi" w:cstheme="minorBidi"/>
          <w:sz w:val="24"/>
          <w:szCs w:val="24"/>
        </w:rPr>
        <w:t xml:space="preserve">he encounters. The prohibition of "standing idly by the blood of your neighbor" obligates a person to use his abilities and property to save another person, but it does not obligate a person to study medicine and military matters in order </w:t>
      </w:r>
      <w:r w:rsidR="006B70C3" w:rsidRPr="00ED5E65">
        <w:rPr>
          <w:rFonts w:asciiTheme="minorBidi" w:hAnsiTheme="minorBidi" w:cstheme="minorBidi"/>
          <w:sz w:val="24"/>
          <w:szCs w:val="24"/>
        </w:rPr>
        <w:t xml:space="preserve">to be able to help others. Therefore, it is difficult to see this principle as </w:t>
      </w:r>
      <w:r w:rsidR="00ED4866" w:rsidRPr="00ED5E65">
        <w:rPr>
          <w:rFonts w:asciiTheme="minorBidi" w:hAnsiTheme="minorBidi" w:cstheme="minorBidi"/>
          <w:sz w:val="24"/>
          <w:szCs w:val="24"/>
        </w:rPr>
        <w:t>obligating a person to enlist in the army in its present format.</w:t>
      </w:r>
    </w:p>
    <w:p w14:paraId="1A7AB2FA" w14:textId="77777777" w:rsidR="00ED4866" w:rsidRPr="00ED5E65" w:rsidRDefault="00ED4866" w:rsidP="00FB05DE">
      <w:pPr>
        <w:spacing w:line="240" w:lineRule="auto"/>
        <w:ind w:firstLine="720"/>
        <w:rPr>
          <w:rFonts w:asciiTheme="minorBidi" w:hAnsiTheme="minorBidi" w:cstheme="minorBidi"/>
          <w:sz w:val="24"/>
          <w:szCs w:val="24"/>
        </w:rPr>
      </w:pPr>
    </w:p>
    <w:p w14:paraId="7030F1D1" w14:textId="2AF79DE4" w:rsidR="006B70C3" w:rsidRPr="00FB05DE" w:rsidRDefault="00FB05DE" w:rsidP="00FB05DE">
      <w:pPr>
        <w:spacing w:line="240" w:lineRule="auto"/>
        <w:rPr>
          <w:rFonts w:asciiTheme="minorBidi" w:hAnsiTheme="minorBidi" w:cstheme="minorBidi"/>
          <w:b/>
          <w:bCs/>
          <w:sz w:val="24"/>
          <w:szCs w:val="24"/>
        </w:rPr>
      </w:pPr>
      <w:r>
        <w:rPr>
          <w:rFonts w:asciiTheme="minorBidi" w:hAnsiTheme="minorBidi" w:cstheme="minorBidi"/>
          <w:b/>
          <w:bCs/>
          <w:sz w:val="24"/>
          <w:szCs w:val="24"/>
        </w:rPr>
        <w:t>C</w:t>
      </w:r>
      <w:r w:rsidR="00ED4866" w:rsidRPr="00FB05DE">
        <w:rPr>
          <w:rFonts w:asciiTheme="minorBidi" w:hAnsiTheme="minorBidi" w:cstheme="minorBidi"/>
          <w:b/>
          <w:bCs/>
          <w:sz w:val="24"/>
          <w:szCs w:val="24"/>
        </w:rPr>
        <w:t>onquest of</w:t>
      </w:r>
      <w:r w:rsidR="006B70C3" w:rsidRPr="00FB05DE">
        <w:rPr>
          <w:rFonts w:asciiTheme="minorBidi" w:hAnsiTheme="minorBidi" w:cstheme="minorBidi"/>
          <w:b/>
          <w:bCs/>
          <w:sz w:val="24"/>
          <w:szCs w:val="24"/>
        </w:rPr>
        <w:t xml:space="preserve"> the Land</w:t>
      </w:r>
    </w:p>
    <w:p w14:paraId="20B9C654" w14:textId="77777777" w:rsidR="00ED4866" w:rsidRPr="00ED5E65" w:rsidRDefault="00ED4866" w:rsidP="00FB05DE">
      <w:pPr>
        <w:spacing w:line="240" w:lineRule="auto"/>
        <w:ind w:firstLine="720"/>
        <w:rPr>
          <w:rFonts w:asciiTheme="minorBidi" w:hAnsiTheme="minorBidi" w:cstheme="minorBidi"/>
          <w:sz w:val="24"/>
          <w:szCs w:val="24"/>
        </w:rPr>
      </w:pPr>
    </w:p>
    <w:p w14:paraId="11FA5178" w14:textId="6196C8B3" w:rsidR="006B70C3" w:rsidRPr="00ED5E65" w:rsidRDefault="00575159" w:rsidP="00FB05DE">
      <w:pPr>
        <w:spacing w:line="240" w:lineRule="auto"/>
        <w:ind w:firstLine="720"/>
        <w:rPr>
          <w:rFonts w:asciiTheme="minorBidi" w:hAnsiTheme="minorBidi" w:cstheme="minorBidi"/>
          <w:sz w:val="24"/>
          <w:szCs w:val="24"/>
        </w:rPr>
      </w:pPr>
      <w:r>
        <w:rPr>
          <w:rFonts w:asciiTheme="minorBidi" w:hAnsiTheme="minorBidi" w:cstheme="minorBidi"/>
          <w:sz w:val="24"/>
          <w:szCs w:val="24"/>
        </w:rPr>
        <w:t>We have</w:t>
      </w:r>
      <w:r w:rsidR="006B70C3" w:rsidRPr="00ED5E65">
        <w:rPr>
          <w:rFonts w:asciiTheme="minorBidi" w:hAnsiTheme="minorBidi" w:cstheme="minorBidi"/>
          <w:sz w:val="24"/>
          <w:szCs w:val="24"/>
        </w:rPr>
        <w:t xml:space="preserve"> also</w:t>
      </w:r>
      <w:r>
        <w:rPr>
          <w:rFonts w:asciiTheme="minorBidi" w:hAnsiTheme="minorBidi" w:cstheme="minorBidi"/>
          <w:sz w:val="24"/>
          <w:szCs w:val="24"/>
        </w:rPr>
        <w:t xml:space="preserve"> </w:t>
      </w:r>
      <w:r w:rsidR="00970DEC">
        <w:rPr>
          <w:rFonts w:asciiTheme="minorBidi" w:hAnsiTheme="minorBidi" w:cstheme="minorBidi"/>
          <w:sz w:val="24"/>
          <w:szCs w:val="24"/>
        </w:rPr>
        <w:t>seen</w:t>
      </w:r>
      <w:r>
        <w:rPr>
          <w:rFonts w:asciiTheme="minorBidi" w:hAnsiTheme="minorBidi" w:cstheme="minorBidi"/>
          <w:sz w:val="24"/>
          <w:szCs w:val="24"/>
        </w:rPr>
        <w:t xml:space="preserve">, in previous </w:t>
      </w:r>
      <w:r>
        <w:rPr>
          <w:rFonts w:asciiTheme="minorBidi" w:hAnsiTheme="minorBidi" w:cstheme="minorBidi"/>
          <w:i/>
          <w:iCs/>
          <w:sz w:val="24"/>
          <w:szCs w:val="24"/>
        </w:rPr>
        <w:t>shiurim</w:t>
      </w:r>
      <w:r>
        <w:rPr>
          <w:rFonts w:asciiTheme="minorBidi" w:hAnsiTheme="minorBidi" w:cstheme="minorBidi"/>
          <w:sz w:val="24"/>
          <w:szCs w:val="24"/>
        </w:rPr>
        <w:t>,</w:t>
      </w:r>
      <w:r w:rsidR="006B70C3" w:rsidRPr="00ED5E65">
        <w:rPr>
          <w:rFonts w:asciiTheme="minorBidi" w:hAnsiTheme="minorBidi" w:cstheme="minorBidi"/>
          <w:sz w:val="24"/>
          <w:szCs w:val="24"/>
        </w:rPr>
        <w:t xml:space="preserve"> </w:t>
      </w:r>
      <w:r w:rsidR="00ED4866" w:rsidRPr="00ED5E65">
        <w:rPr>
          <w:rFonts w:asciiTheme="minorBidi" w:hAnsiTheme="minorBidi" w:cstheme="minorBidi"/>
          <w:sz w:val="24"/>
          <w:szCs w:val="24"/>
        </w:rPr>
        <w:t xml:space="preserve">that both the Ramban and the Rambam maintain that there is an obligation to conquer the Land of Israel, whether we define it as a </w:t>
      </w:r>
      <w:r w:rsidR="00ED4866" w:rsidRPr="00AA6EF0">
        <w:rPr>
          <w:rFonts w:asciiTheme="minorBidi" w:hAnsiTheme="minorBidi" w:cstheme="minorBidi"/>
          <w:sz w:val="24"/>
          <w:szCs w:val="24"/>
        </w:rPr>
        <w:t>mitzva</w:t>
      </w:r>
      <w:r w:rsidR="00ED4866" w:rsidRPr="00ED5E65">
        <w:rPr>
          <w:rFonts w:asciiTheme="minorBidi" w:hAnsiTheme="minorBidi" w:cstheme="minorBidi"/>
          <w:sz w:val="24"/>
          <w:szCs w:val="24"/>
        </w:rPr>
        <w:t xml:space="preserve"> or as "the desire of the Torah." </w:t>
      </w:r>
      <w:r w:rsidR="006B70C3" w:rsidRPr="00ED5E65">
        <w:rPr>
          <w:rFonts w:asciiTheme="minorBidi" w:hAnsiTheme="minorBidi" w:cstheme="minorBidi"/>
          <w:sz w:val="24"/>
          <w:szCs w:val="24"/>
        </w:rPr>
        <w:t xml:space="preserve">It is possible, </w:t>
      </w:r>
      <w:r w:rsidR="00ED4866" w:rsidRPr="00ED5E65">
        <w:rPr>
          <w:rFonts w:asciiTheme="minorBidi" w:hAnsiTheme="minorBidi" w:cstheme="minorBidi"/>
          <w:sz w:val="24"/>
          <w:szCs w:val="24"/>
        </w:rPr>
        <w:t>then</w:t>
      </w:r>
      <w:r w:rsidR="006B70C3" w:rsidRPr="00ED5E65">
        <w:rPr>
          <w:rFonts w:asciiTheme="minorBidi" w:hAnsiTheme="minorBidi" w:cstheme="minorBidi"/>
          <w:sz w:val="24"/>
          <w:szCs w:val="24"/>
        </w:rPr>
        <w:t xml:space="preserve">, to base </w:t>
      </w:r>
      <w:r w:rsidR="003B49C9">
        <w:rPr>
          <w:rFonts w:asciiTheme="minorBidi" w:hAnsiTheme="minorBidi" w:cstheme="minorBidi"/>
          <w:sz w:val="24"/>
          <w:szCs w:val="24"/>
        </w:rPr>
        <w:t>an</w:t>
      </w:r>
      <w:r w:rsidR="003B49C9" w:rsidRPr="00ED5E65">
        <w:rPr>
          <w:rFonts w:asciiTheme="minorBidi" w:hAnsiTheme="minorBidi" w:cstheme="minorBidi"/>
          <w:sz w:val="24"/>
          <w:szCs w:val="24"/>
        </w:rPr>
        <w:t xml:space="preserve"> </w:t>
      </w:r>
      <w:r w:rsidR="006B70C3" w:rsidRPr="00ED5E65">
        <w:rPr>
          <w:rFonts w:asciiTheme="minorBidi" w:hAnsiTheme="minorBidi" w:cstheme="minorBidi"/>
          <w:sz w:val="24"/>
          <w:szCs w:val="24"/>
        </w:rPr>
        <w:t xml:space="preserve">obligation of </w:t>
      </w:r>
      <w:r w:rsidR="00ED4866" w:rsidRPr="00ED5E65">
        <w:rPr>
          <w:rFonts w:asciiTheme="minorBidi" w:hAnsiTheme="minorBidi" w:cstheme="minorBidi"/>
          <w:sz w:val="24"/>
          <w:szCs w:val="24"/>
        </w:rPr>
        <w:t>enlistment</w:t>
      </w:r>
      <w:r w:rsidR="006B70C3" w:rsidRPr="00ED5E65">
        <w:rPr>
          <w:rFonts w:asciiTheme="minorBidi" w:hAnsiTheme="minorBidi" w:cstheme="minorBidi"/>
          <w:sz w:val="24"/>
          <w:szCs w:val="24"/>
        </w:rPr>
        <w:t xml:space="preserve"> on this as well. Of course,</w:t>
      </w:r>
      <w:r w:rsidR="00ED4866" w:rsidRPr="00ED5E65">
        <w:rPr>
          <w:rFonts w:asciiTheme="minorBidi" w:hAnsiTheme="minorBidi" w:cstheme="minorBidi"/>
          <w:sz w:val="24"/>
          <w:szCs w:val="24"/>
        </w:rPr>
        <w:t xml:space="preserve"> </w:t>
      </w:r>
      <w:r w:rsidR="00515709">
        <w:rPr>
          <w:rFonts w:asciiTheme="minorBidi" w:hAnsiTheme="minorBidi" w:cstheme="minorBidi"/>
          <w:sz w:val="24"/>
          <w:szCs w:val="24"/>
        </w:rPr>
        <w:t xml:space="preserve">this is more clear </w:t>
      </w:r>
      <w:r w:rsidR="00ED4866" w:rsidRPr="00ED5E65">
        <w:rPr>
          <w:rFonts w:asciiTheme="minorBidi" w:hAnsiTheme="minorBidi" w:cstheme="minorBidi"/>
          <w:sz w:val="24"/>
          <w:szCs w:val="24"/>
        </w:rPr>
        <w:t>according to</w:t>
      </w:r>
      <w:r w:rsidR="006B70C3" w:rsidRPr="00ED5E65">
        <w:rPr>
          <w:rFonts w:asciiTheme="minorBidi" w:hAnsiTheme="minorBidi" w:cstheme="minorBidi"/>
          <w:sz w:val="24"/>
          <w:szCs w:val="24"/>
        </w:rPr>
        <w:t xml:space="preserve"> the Ramban</w:t>
      </w:r>
      <w:r w:rsidR="00ED4866" w:rsidRPr="00ED5E65">
        <w:rPr>
          <w:rFonts w:asciiTheme="minorBidi" w:hAnsiTheme="minorBidi" w:cstheme="minorBidi"/>
          <w:sz w:val="24"/>
          <w:szCs w:val="24"/>
        </w:rPr>
        <w:t xml:space="preserve">, </w:t>
      </w:r>
      <w:r w:rsidR="00515709">
        <w:rPr>
          <w:rFonts w:asciiTheme="minorBidi" w:hAnsiTheme="minorBidi" w:cstheme="minorBidi"/>
          <w:sz w:val="24"/>
          <w:szCs w:val="24"/>
        </w:rPr>
        <w:t>who sees the conquest of the land as</w:t>
      </w:r>
      <w:r w:rsidR="00ED4866" w:rsidRPr="00ED5E65">
        <w:rPr>
          <w:rFonts w:asciiTheme="minorBidi" w:hAnsiTheme="minorBidi" w:cstheme="minorBidi"/>
          <w:sz w:val="24"/>
          <w:szCs w:val="24"/>
        </w:rPr>
        <w:t xml:space="preserve"> an explicit positive commandment</w:t>
      </w:r>
      <w:r w:rsidR="00B962B4">
        <w:rPr>
          <w:rFonts w:asciiTheme="minorBidi" w:hAnsiTheme="minorBidi" w:cstheme="minorBidi"/>
          <w:sz w:val="24"/>
          <w:szCs w:val="24"/>
        </w:rPr>
        <w:t xml:space="preserve">, </w:t>
      </w:r>
      <w:r w:rsidR="00ED4866" w:rsidRPr="00ED5E65">
        <w:rPr>
          <w:rFonts w:asciiTheme="minorBidi" w:hAnsiTheme="minorBidi" w:cstheme="minorBidi"/>
          <w:sz w:val="24"/>
          <w:szCs w:val="24"/>
        </w:rPr>
        <w:t>but</w:t>
      </w:r>
      <w:r w:rsidR="006B70C3" w:rsidRPr="00ED5E65">
        <w:rPr>
          <w:rFonts w:asciiTheme="minorBidi" w:hAnsiTheme="minorBidi" w:cstheme="minorBidi"/>
          <w:sz w:val="24"/>
          <w:szCs w:val="24"/>
        </w:rPr>
        <w:t xml:space="preserve"> </w:t>
      </w:r>
      <w:r w:rsidR="00FA16CE" w:rsidRPr="00ED5E65">
        <w:rPr>
          <w:rFonts w:asciiTheme="minorBidi" w:hAnsiTheme="minorBidi" w:cstheme="minorBidi"/>
          <w:sz w:val="24"/>
          <w:szCs w:val="24"/>
        </w:rPr>
        <w:t xml:space="preserve">even according to the Rambam, the principle of settling the Land of Israel is </w:t>
      </w:r>
      <w:r w:rsidR="006B70C3" w:rsidRPr="00ED5E65">
        <w:rPr>
          <w:rFonts w:asciiTheme="minorBidi" w:hAnsiTheme="minorBidi" w:cstheme="minorBidi"/>
          <w:sz w:val="24"/>
          <w:szCs w:val="24"/>
        </w:rPr>
        <w:t xml:space="preserve">significant and important. </w:t>
      </w:r>
      <w:r w:rsidR="00FA16CE" w:rsidRPr="00ED5E65">
        <w:rPr>
          <w:rFonts w:asciiTheme="minorBidi" w:hAnsiTheme="minorBidi" w:cstheme="minorBidi"/>
          <w:sz w:val="24"/>
          <w:szCs w:val="24"/>
        </w:rPr>
        <w:t xml:space="preserve">It should also be noted that </w:t>
      </w:r>
      <w:r w:rsidR="006B70C3" w:rsidRPr="00ED5E65">
        <w:rPr>
          <w:rFonts w:asciiTheme="minorBidi" w:hAnsiTheme="minorBidi" w:cstheme="minorBidi"/>
          <w:sz w:val="24"/>
          <w:szCs w:val="24"/>
        </w:rPr>
        <w:t xml:space="preserve">the </w:t>
      </w:r>
      <w:r w:rsidR="006B70C3" w:rsidRPr="00AA6EF0">
        <w:rPr>
          <w:rFonts w:asciiTheme="minorBidi" w:hAnsiTheme="minorBidi" w:cstheme="minorBidi"/>
          <w:sz w:val="24"/>
          <w:szCs w:val="24"/>
        </w:rPr>
        <w:t>mitzva</w:t>
      </w:r>
      <w:r w:rsidR="006B70C3" w:rsidRPr="00ED5E65">
        <w:rPr>
          <w:rFonts w:asciiTheme="minorBidi" w:hAnsiTheme="minorBidi" w:cstheme="minorBidi"/>
          <w:sz w:val="24"/>
          <w:szCs w:val="24"/>
        </w:rPr>
        <w:t xml:space="preserve"> of conquering the land</w:t>
      </w:r>
      <w:r w:rsidR="00FA16CE" w:rsidRPr="00ED5E65">
        <w:rPr>
          <w:rFonts w:asciiTheme="minorBidi" w:hAnsiTheme="minorBidi" w:cstheme="minorBidi"/>
          <w:sz w:val="24"/>
          <w:szCs w:val="24"/>
        </w:rPr>
        <w:t xml:space="preserve">, according to the Ramban, is not only an obligation to conquer new areas of the Land of Israel. Even the preservation and defense of the land that is already in our hands </w:t>
      </w:r>
      <w:r w:rsidR="006B70C3" w:rsidRPr="00ED5E65">
        <w:rPr>
          <w:rFonts w:asciiTheme="minorBidi" w:hAnsiTheme="minorBidi" w:cstheme="minorBidi"/>
          <w:sz w:val="24"/>
          <w:szCs w:val="24"/>
        </w:rPr>
        <w:t xml:space="preserve">is a significant part of the </w:t>
      </w:r>
      <w:r w:rsidR="006B70C3" w:rsidRPr="00AA6EF0">
        <w:rPr>
          <w:rFonts w:asciiTheme="minorBidi" w:hAnsiTheme="minorBidi" w:cstheme="minorBidi"/>
          <w:sz w:val="24"/>
          <w:szCs w:val="24"/>
        </w:rPr>
        <w:t>mitzva</w:t>
      </w:r>
      <w:r w:rsidR="006B70C3" w:rsidRPr="00ED5E65">
        <w:rPr>
          <w:rFonts w:asciiTheme="minorBidi" w:hAnsiTheme="minorBidi" w:cstheme="minorBidi"/>
          <w:sz w:val="24"/>
          <w:szCs w:val="24"/>
        </w:rPr>
        <w:t xml:space="preserve">, as the Ramban </w:t>
      </w:r>
      <w:r w:rsidR="00FA16CE" w:rsidRPr="00ED5E65">
        <w:rPr>
          <w:rFonts w:asciiTheme="minorBidi" w:hAnsiTheme="minorBidi" w:cstheme="minorBidi"/>
          <w:sz w:val="24"/>
          <w:szCs w:val="24"/>
        </w:rPr>
        <w:t>writes</w:t>
      </w:r>
      <w:r w:rsidR="006B70C3" w:rsidRPr="00ED5E65">
        <w:rPr>
          <w:rFonts w:asciiTheme="minorBidi" w:hAnsiTheme="minorBidi" w:cstheme="minorBidi"/>
          <w:sz w:val="24"/>
          <w:szCs w:val="24"/>
        </w:rPr>
        <w:t>:</w:t>
      </w:r>
    </w:p>
    <w:p w14:paraId="4B1430F9" w14:textId="77777777" w:rsidR="00FA16CE" w:rsidRPr="00ED5E65" w:rsidRDefault="00FA16CE" w:rsidP="00FB05DE">
      <w:pPr>
        <w:spacing w:line="240" w:lineRule="auto"/>
        <w:ind w:firstLine="720"/>
        <w:rPr>
          <w:rFonts w:asciiTheme="minorBidi" w:hAnsiTheme="minorBidi" w:cstheme="minorBidi"/>
          <w:sz w:val="24"/>
          <w:szCs w:val="24"/>
        </w:rPr>
      </w:pPr>
    </w:p>
    <w:p w14:paraId="60A7AC21" w14:textId="2AED0926" w:rsidR="00083AEC" w:rsidRPr="00ED5E65" w:rsidRDefault="00083AEC" w:rsidP="00FB05DE">
      <w:pPr>
        <w:pStyle w:val="BlockText"/>
        <w:spacing w:line="240" w:lineRule="auto"/>
        <w:ind w:left="720"/>
        <w:rPr>
          <w:rFonts w:asciiTheme="minorBidi" w:hAnsiTheme="minorBidi" w:cstheme="minorBidi"/>
          <w:sz w:val="24"/>
          <w:szCs w:val="24"/>
        </w:rPr>
      </w:pPr>
      <w:r w:rsidRPr="00ED5E65">
        <w:rPr>
          <w:rFonts w:asciiTheme="minorBidi" w:hAnsiTheme="minorBidi" w:cstheme="minorBidi"/>
          <w:sz w:val="24"/>
          <w:szCs w:val="24"/>
        </w:rPr>
        <w:t xml:space="preserve">That they should not leave a piece of the land [unconquered]… And similarly, after we have destroyed the aforementioned nations, if our tribes wanted afterwards to leave the Land and conquer for themselves the land of Shin'ar or the </w:t>
      </w:r>
      <w:r w:rsidR="009367FD">
        <w:rPr>
          <w:rFonts w:asciiTheme="minorBidi" w:hAnsiTheme="minorBidi" w:cstheme="minorBidi"/>
          <w:sz w:val="24"/>
          <w:szCs w:val="24"/>
        </w:rPr>
        <w:t>l</w:t>
      </w:r>
      <w:r w:rsidR="009367FD" w:rsidRPr="00ED5E65">
        <w:rPr>
          <w:rFonts w:asciiTheme="minorBidi" w:hAnsiTheme="minorBidi" w:cstheme="minorBidi"/>
          <w:sz w:val="24"/>
          <w:szCs w:val="24"/>
        </w:rPr>
        <w:t xml:space="preserve">and </w:t>
      </w:r>
      <w:r w:rsidRPr="00ED5E65">
        <w:rPr>
          <w:rFonts w:asciiTheme="minorBidi" w:hAnsiTheme="minorBidi" w:cstheme="minorBidi"/>
          <w:sz w:val="24"/>
          <w:szCs w:val="24"/>
        </w:rPr>
        <w:t>of Ashur or other lands, they are not permitted to do so</w:t>
      </w:r>
      <w:r w:rsidR="00D012D2" w:rsidRPr="00ED5E65">
        <w:rPr>
          <w:rFonts w:asciiTheme="minorBidi" w:hAnsiTheme="minorBidi" w:cstheme="minorBidi"/>
          <w:sz w:val="24"/>
          <w:szCs w:val="24"/>
        </w:rPr>
        <w:t xml:space="preserve">, for </w:t>
      </w:r>
      <w:r w:rsidR="00C23BE6">
        <w:rPr>
          <w:rFonts w:asciiTheme="minorBidi" w:hAnsiTheme="minorBidi" w:cstheme="minorBidi"/>
          <w:sz w:val="24"/>
          <w:szCs w:val="24"/>
        </w:rPr>
        <w:t>w</w:t>
      </w:r>
      <w:r w:rsidRPr="00ED5E65">
        <w:rPr>
          <w:rFonts w:asciiTheme="minorBidi" w:hAnsiTheme="minorBidi" w:cstheme="minorBidi"/>
          <w:sz w:val="24"/>
          <w:szCs w:val="24"/>
        </w:rPr>
        <w:t>e are commanded to conquer [the Land] and to settle it.</w:t>
      </w:r>
      <w:r w:rsidR="00300AFD">
        <w:rPr>
          <w:rFonts w:asciiTheme="minorBidi" w:hAnsiTheme="minorBidi" w:cstheme="minorBidi"/>
          <w:sz w:val="24"/>
          <w:szCs w:val="24"/>
        </w:rPr>
        <w:t xml:space="preserve"> (Ramban, </w:t>
      </w:r>
      <w:r w:rsidR="00300AFD" w:rsidRPr="004C5C86">
        <w:rPr>
          <w:rFonts w:asciiTheme="minorBidi" w:hAnsiTheme="minorBidi" w:cstheme="minorBidi"/>
          <w:i/>
          <w:iCs/>
          <w:sz w:val="24"/>
          <w:szCs w:val="24"/>
        </w:rPr>
        <w:t>Hasagot al Sefer Ha-Mitzvot</w:t>
      </w:r>
      <w:r w:rsidR="00300AFD">
        <w:rPr>
          <w:rFonts w:asciiTheme="minorBidi" w:hAnsiTheme="minorBidi" w:cstheme="minorBidi"/>
          <w:sz w:val="24"/>
          <w:szCs w:val="24"/>
        </w:rPr>
        <w:t xml:space="preserve">, </w:t>
      </w:r>
      <w:r w:rsidR="00300AFD" w:rsidRPr="00395D4B">
        <w:rPr>
          <w:rFonts w:asciiTheme="minorBidi" w:hAnsiTheme="minorBidi" w:cstheme="minorBidi"/>
          <w:sz w:val="24"/>
          <w:szCs w:val="24"/>
        </w:rPr>
        <w:t xml:space="preserve">positive </w:t>
      </w:r>
      <w:r w:rsidR="00300AFD">
        <w:rPr>
          <w:rFonts w:asciiTheme="minorBidi" w:hAnsiTheme="minorBidi" w:cstheme="minorBidi"/>
          <w:sz w:val="24"/>
          <w:szCs w:val="24"/>
        </w:rPr>
        <w:t>commandments</w:t>
      </w:r>
      <w:r w:rsidR="00300AFD" w:rsidRPr="00395D4B">
        <w:rPr>
          <w:rFonts w:asciiTheme="minorBidi" w:hAnsiTheme="minorBidi" w:cstheme="minorBidi"/>
          <w:sz w:val="24"/>
          <w:szCs w:val="24"/>
        </w:rPr>
        <w:t xml:space="preserve"> that were omitted by the Rambam</w:t>
      </w:r>
      <w:r w:rsidR="00300AFD">
        <w:rPr>
          <w:rFonts w:asciiTheme="minorBidi" w:hAnsiTheme="minorBidi" w:cstheme="minorBidi"/>
          <w:sz w:val="24"/>
          <w:szCs w:val="24"/>
        </w:rPr>
        <w:t>,</w:t>
      </w:r>
      <w:r w:rsidR="00300AFD" w:rsidRPr="00395D4B">
        <w:rPr>
          <w:rFonts w:asciiTheme="minorBidi" w:hAnsiTheme="minorBidi" w:cstheme="minorBidi"/>
          <w:sz w:val="24"/>
          <w:szCs w:val="24"/>
        </w:rPr>
        <w:t xml:space="preserve"> no.</w:t>
      </w:r>
      <w:r w:rsidR="00300AFD" w:rsidRPr="00395D4B">
        <w:rPr>
          <w:rFonts w:asciiTheme="minorBidi" w:hAnsiTheme="minorBidi" w:cstheme="minorBidi"/>
          <w:i/>
          <w:iCs/>
          <w:sz w:val="24"/>
          <w:szCs w:val="24"/>
        </w:rPr>
        <w:t xml:space="preserve"> </w:t>
      </w:r>
      <w:r w:rsidR="00300AFD" w:rsidRPr="00395D4B">
        <w:rPr>
          <w:rFonts w:asciiTheme="minorBidi" w:hAnsiTheme="minorBidi" w:cstheme="minorBidi"/>
          <w:sz w:val="24"/>
          <w:szCs w:val="24"/>
        </w:rPr>
        <w:t>4</w:t>
      </w:r>
      <w:r w:rsidRPr="00ED5E65">
        <w:rPr>
          <w:rFonts w:asciiTheme="minorBidi" w:hAnsiTheme="minorBidi" w:cstheme="minorBidi"/>
          <w:sz w:val="24"/>
          <w:szCs w:val="24"/>
        </w:rPr>
        <w:t>)</w:t>
      </w:r>
    </w:p>
    <w:p w14:paraId="1B834881" w14:textId="77777777" w:rsidR="006B70C3" w:rsidRPr="00ED5E65" w:rsidRDefault="00D012D2" w:rsidP="00FB05DE">
      <w:pPr>
        <w:pStyle w:val="BlockText"/>
        <w:spacing w:line="240" w:lineRule="auto"/>
        <w:rPr>
          <w:rFonts w:asciiTheme="minorBidi" w:hAnsiTheme="minorBidi" w:cstheme="minorBidi"/>
          <w:sz w:val="24"/>
          <w:szCs w:val="24"/>
        </w:rPr>
      </w:pPr>
      <w:r w:rsidRPr="00ED5E65">
        <w:rPr>
          <w:rFonts w:asciiTheme="minorBidi" w:hAnsiTheme="minorBidi" w:cstheme="minorBidi"/>
          <w:sz w:val="24"/>
          <w:szCs w:val="24"/>
        </w:rPr>
        <w:t xml:space="preserve"> </w:t>
      </w:r>
    </w:p>
    <w:p w14:paraId="16814087" w14:textId="10E4F0A4" w:rsidR="00E4338D" w:rsidRPr="00ED5E65" w:rsidRDefault="00693A40" w:rsidP="00FB05DE">
      <w:pPr>
        <w:spacing w:line="240" w:lineRule="auto"/>
        <w:ind w:firstLine="720"/>
        <w:rPr>
          <w:rFonts w:asciiTheme="minorBidi" w:hAnsiTheme="minorBidi" w:cstheme="minorBidi"/>
          <w:sz w:val="24"/>
          <w:szCs w:val="24"/>
        </w:rPr>
      </w:pPr>
      <w:r>
        <w:rPr>
          <w:rFonts w:asciiTheme="minorBidi" w:hAnsiTheme="minorBidi" w:cstheme="minorBidi"/>
          <w:sz w:val="24"/>
          <w:szCs w:val="24"/>
        </w:rPr>
        <w:t>Thus</w:t>
      </w:r>
      <w:r w:rsidR="006B70C3" w:rsidRPr="00ED5E65">
        <w:rPr>
          <w:rFonts w:asciiTheme="minorBidi" w:hAnsiTheme="minorBidi" w:cstheme="minorBidi"/>
          <w:sz w:val="24"/>
          <w:szCs w:val="24"/>
        </w:rPr>
        <w:t>, even today, when our war</w:t>
      </w:r>
      <w:r w:rsidR="00D012D2" w:rsidRPr="00ED5E65">
        <w:rPr>
          <w:rFonts w:asciiTheme="minorBidi" w:hAnsiTheme="minorBidi" w:cstheme="minorBidi"/>
          <w:sz w:val="24"/>
          <w:szCs w:val="24"/>
        </w:rPr>
        <w:t xml:space="preserve">s do not </w:t>
      </w:r>
      <w:r>
        <w:rPr>
          <w:rFonts w:asciiTheme="minorBidi" w:hAnsiTheme="minorBidi" w:cstheme="minorBidi"/>
          <w:sz w:val="24"/>
          <w:szCs w:val="24"/>
        </w:rPr>
        <w:t xml:space="preserve">generally </w:t>
      </w:r>
      <w:r w:rsidR="00D012D2" w:rsidRPr="00ED5E65">
        <w:rPr>
          <w:rFonts w:asciiTheme="minorBidi" w:hAnsiTheme="minorBidi" w:cstheme="minorBidi"/>
          <w:sz w:val="24"/>
          <w:szCs w:val="24"/>
        </w:rPr>
        <w:t xml:space="preserve">involve conquering new territories, but rather preserving existing ones, there is a </w:t>
      </w:r>
      <w:r w:rsidR="00D012D2" w:rsidRPr="00AA6EF0">
        <w:rPr>
          <w:rFonts w:asciiTheme="minorBidi" w:hAnsiTheme="minorBidi" w:cstheme="minorBidi"/>
          <w:sz w:val="24"/>
          <w:szCs w:val="24"/>
        </w:rPr>
        <w:t>mitzva</w:t>
      </w:r>
      <w:r w:rsidR="00D012D2" w:rsidRPr="00ED5E65">
        <w:rPr>
          <w:rFonts w:asciiTheme="minorBidi" w:hAnsiTheme="minorBidi" w:cstheme="minorBidi"/>
          <w:i/>
          <w:iCs/>
          <w:sz w:val="24"/>
          <w:szCs w:val="24"/>
        </w:rPr>
        <w:t xml:space="preserve"> </w:t>
      </w:r>
      <w:r w:rsidR="00D012D2" w:rsidRPr="00ED5E65">
        <w:rPr>
          <w:rFonts w:asciiTheme="minorBidi" w:hAnsiTheme="minorBidi" w:cstheme="minorBidi"/>
          <w:sz w:val="24"/>
          <w:szCs w:val="24"/>
        </w:rPr>
        <w:t xml:space="preserve">to settle the Land of Israel, according to the Ramban, and it is reasonable to argue that there is an obligation to enlist </w:t>
      </w:r>
      <w:r w:rsidR="00C23BE6">
        <w:rPr>
          <w:rFonts w:asciiTheme="minorBidi" w:hAnsiTheme="minorBidi" w:cstheme="minorBidi"/>
          <w:sz w:val="24"/>
          <w:szCs w:val="24"/>
        </w:rPr>
        <w:t xml:space="preserve">for military service </w:t>
      </w:r>
      <w:r w:rsidR="00D012D2" w:rsidRPr="00ED5E65">
        <w:rPr>
          <w:rFonts w:asciiTheme="minorBidi" w:hAnsiTheme="minorBidi" w:cstheme="minorBidi"/>
          <w:sz w:val="24"/>
          <w:szCs w:val="24"/>
        </w:rPr>
        <w:t xml:space="preserve">for the sake of </w:t>
      </w:r>
      <w:r w:rsidR="00C23BE6">
        <w:rPr>
          <w:rFonts w:asciiTheme="minorBidi" w:hAnsiTheme="minorBidi" w:cstheme="minorBidi"/>
          <w:sz w:val="24"/>
          <w:szCs w:val="24"/>
        </w:rPr>
        <w:t xml:space="preserve">furthering </w:t>
      </w:r>
      <w:r w:rsidR="00D012D2" w:rsidRPr="00ED5E65">
        <w:rPr>
          <w:rFonts w:asciiTheme="minorBidi" w:hAnsiTheme="minorBidi" w:cstheme="minorBidi"/>
          <w:sz w:val="24"/>
          <w:szCs w:val="24"/>
        </w:rPr>
        <w:t>this goal.</w:t>
      </w:r>
    </w:p>
    <w:p w14:paraId="77952F57" w14:textId="77777777" w:rsidR="006B70C3" w:rsidRPr="00ED5E65" w:rsidRDefault="006B70C3" w:rsidP="00FB05DE">
      <w:pPr>
        <w:spacing w:line="240" w:lineRule="auto"/>
        <w:ind w:firstLine="720"/>
        <w:rPr>
          <w:rFonts w:asciiTheme="minorBidi" w:hAnsiTheme="minorBidi" w:cstheme="minorBidi"/>
          <w:sz w:val="24"/>
          <w:szCs w:val="24"/>
        </w:rPr>
      </w:pPr>
    </w:p>
    <w:p w14:paraId="31461491" w14:textId="39F06F7D" w:rsidR="006B70C3" w:rsidRPr="00FB05DE" w:rsidRDefault="00D012D2" w:rsidP="00FB05DE">
      <w:pPr>
        <w:spacing w:line="240" w:lineRule="auto"/>
        <w:rPr>
          <w:rFonts w:asciiTheme="minorBidi" w:hAnsiTheme="minorBidi" w:cstheme="minorBidi"/>
          <w:b/>
          <w:bCs/>
          <w:sz w:val="24"/>
          <w:szCs w:val="24"/>
        </w:rPr>
      </w:pPr>
      <w:r w:rsidRPr="00FB05DE">
        <w:rPr>
          <w:rFonts w:asciiTheme="minorBidi" w:hAnsiTheme="minorBidi" w:cstheme="minorBidi"/>
          <w:b/>
          <w:bCs/>
          <w:sz w:val="24"/>
          <w:szCs w:val="24"/>
        </w:rPr>
        <w:t xml:space="preserve">The </w:t>
      </w:r>
      <w:r w:rsidR="00FB05DE">
        <w:rPr>
          <w:rFonts w:asciiTheme="minorBidi" w:hAnsiTheme="minorBidi" w:cstheme="minorBidi"/>
          <w:b/>
          <w:bCs/>
          <w:sz w:val="24"/>
          <w:szCs w:val="24"/>
        </w:rPr>
        <w:t>L</w:t>
      </w:r>
      <w:r w:rsidRPr="00FB05DE">
        <w:rPr>
          <w:rFonts w:asciiTheme="minorBidi" w:hAnsiTheme="minorBidi" w:cstheme="minorBidi"/>
          <w:b/>
          <w:bCs/>
          <w:sz w:val="24"/>
          <w:szCs w:val="24"/>
        </w:rPr>
        <w:t xml:space="preserve">aws of a </w:t>
      </w:r>
      <w:r w:rsidR="00B20335">
        <w:rPr>
          <w:rFonts w:asciiTheme="minorBidi" w:hAnsiTheme="minorBidi" w:cstheme="minorBidi"/>
          <w:b/>
          <w:bCs/>
          <w:sz w:val="24"/>
          <w:szCs w:val="24"/>
        </w:rPr>
        <w:t>K</w:t>
      </w:r>
      <w:r w:rsidR="00B20335" w:rsidRPr="00FB05DE">
        <w:rPr>
          <w:rFonts w:asciiTheme="minorBidi" w:hAnsiTheme="minorBidi" w:cstheme="minorBidi"/>
          <w:b/>
          <w:bCs/>
          <w:sz w:val="24"/>
          <w:szCs w:val="24"/>
        </w:rPr>
        <w:t>ing</w:t>
      </w:r>
    </w:p>
    <w:p w14:paraId="688FD12B" w14:textId="77777777" w:rsidR="00D012D2" w:rsidRPr="00ED5E65" w:rsidRDefault="00D012D2" w:rsidP="00FB05DE">
      <w:pPr>
        <w:spacing w:line="240" w:lineRule="auto"/>
        <w:ind w:firstLine="720"/>
        <w:rPr>
          <w:rFonts w:asciiTheme="minorBidi" w:hAnsiTheme="minorBidi" w:cstheme="minorBidi"/>
          <w:sz w:val="24"/>
          <w:szCs w:val="24"/>
          <w:shd w:val="clear" w:color="auto" w:fill="FFFFFF"/>
        </w:rPr>
      </w:pPr>
    </w:p>
    <w:p w14:paraId="70585E4C" w14:textId="36A5DA23" w:rsidR="006B70C3" w:rsidRPr="00ED5E65" w:rsidRDefault="006B70C3" w:rsidP="00FB05DE">
      <w:pPr>
        <w:spacing w:line="240" w:lineRule="auto"/>
        <w:ind w:firstLine="720"/>
        <w:rPr>
          <w:rFonts w:asciiTheme="minorBidi" w:hAnsiTheme="minorBidi" w:cstheme="minorBidi"/>
          <w:sz w:val="24"/>
          <w:szCs w:val="24"/>
          <w:shd w:val="clear" w:color="auto" w:fill="FFFFFF"/>
        </w:rPr>
      </w:pPr>
      <w:r w:rsidRPr="00ED5E65">
        <w:rPr>
          <w:rFonts w:asciiTheme="minorBidi" w:hAnsiTheme="minorBidi" w:cstheme="minorBidi"/>
          <w:sz w:val="24"/>
          <w:szCs w:val="24"/>
          <w:shd w:val="clear" w:color="auto" w:fill="FFFFFF"/>
        </w:rPr>
        <w:t xml:space="preserve">Another </w:t>
      </w:r>
      <w:r w:rsidR="00B20335">
        <w:rPr>
          <w:rFonts w:asciiTheme="minorBidi" w:hAnsiTheme="minorBidi" w:cstheme="minorBidi"/>
          <w:sz w:val="24"/>
          <w:szCs w:val="24"/>
          <w:shd w:val="clear" w:color="auto" w:fill="FFFFFF"/>
        </w:rPr>
        <w:t>possible basis for an</w:t>
      </w:r>
      <w:r w:rsidRPr="00ED5E65">
        <w:rPr>
          <w:rFonts w:asciiTheme="minorBidi" w:hAnsiTheme="minorBidi" w:cstheme="minorBidi"/>
          <w:sz w:val="24"/>
          <w:szCs w:val="24"/>
          <w:shd w:val="clear" w:color="auto" w:fill="FFFFFF"/>
        </w:rPr>
        <w:t xml:space="preserve"> obligation to </w:t>
      </w:r>
      <w:r w:rsidR="00D012D2" w:rsidRPr="00ED5E65">
        <w:rPr>
          <w:rFonts w:asciiTheme="minorBidi" w:hAnsiTheme="minorBidi" w:cstheme="minorBidi"/>
          <w:sz w:val="24"/>
          <w:szCs w:val="24"/>
          <w:shd w:val="clear" w:color="auto" w:fill="FFFFFF"/>
        </w:rPr>
        <w:t xml:space="preserve">enlist for military service is the </w:t>
      </w:r>
      <w:r w:rsidR="00C24672">
        <w:rPr>
          <w:rFonts w:asciiTheme="minorBidi" w:hAnsiTheme="minorBidi" w:cstheme="minorBidi"/>
          <w:sz w:val="24"/>
          <w:szCs w:val="24"/>
          <w:shd w:val="clear" w:color="auto" w:fill="FFFFFF"/>
        </w:rPr>
        <w:t>rule</w:t>
      </w:r>
      <w:r w:rsidR="00C24672" w:rsidRPr="00ED5E65">
        <w:rPr>
          <w:rFonts w:asciiTheme="minorBidi" w:hAnsiTheme="minorBidi" w:cstheme="minorBidi"/>
          <w:sz w:val="24"/>
          <w:szCs w:val="24"/>
          <w:shd w:val="clear" w:color="auto" w:fill="FFFFFF"/>
        </w:rPr>
        <w:t xml:space="preserve"> </w:t>
      </w:r>
      <w:r w:rsidR="00D012D2" w:rsidRPr="00ED5E65">
        <w:rPr>
          <w:rFonts w:asciiTheme="minorBidi" w:hAnsiTheme="minorBidi" w:cstheme="minorBidi"/>
          <w:sz w:val="24"/>
          <w:szCs w:val="24"/>
          <w:shd w:val="clear" w:color="auto" w:fill="FFFFFF"/>
        </w:rPr>
        <w:t xml:space="preserve">of </w:t>
      </w:r>
      <w:r w:rsidR="00D012D2" w:rsidRPr="00ED5E65">
        <w:rPr>
          <w:rFonts w:asciiTheme="minorBidi" w:hAnsiTheme="minorBidi" w:cstheme="minorBidi"/>
          <w:i/>
          <w:iCs/>
          <w:sz w:val="24"/>
          <w:szCs w:val="24"/>
          <w:shd w:val="clear" w:color="auto" w:fill="FFFFFF"/>
        </w:rPr>
        <w:t>dina de-malkhuta dina</w:t>
      </w:r>
      <w:r w:rsidR="00D012D2" w:rsidRPr="00ED5E65">
        <w:rPr>
          <w:rFonts w:asciiTheme="minorBidi" w:hAnsiTheme="minorBidi" w:cstheme="minorBidi"/>
          <w:sz w:val="24"/>
          <w:szCs w:val="24"/>
          <w:shd w:val="clear" w:color="auto" w:fill="FFFFFF"/>
        </w:rPr>
        <w:t xml:space="preserve">, </w:t>
      </w:r>
      <w:r w:rsidR="00C23BE6">
        <w:rPr>
          <w:rFonts w:asciiTheme="minorBidi" w:hAnsiTheme="minorBidi" w:cstheme="minorBidi"/>
          <w:sz w:val="24"/>
          <w:szCs w:val="24"/>
          <w:shd w:val="clear" w:color="auto" w:fill="FFFFFF"/>
        </w:rPr>
        <w:t>"</w:t>
      </w:r>
      <w:r w:rsidR="00D012D2" w:rsidRPr="00ED5E65">
        <w:rPr>
          <w:rFonts w:asciiTheme="minorBidi" w:hAnsiTheme="minorBidi" w:cstheme="minorBidi"/>
          <w:sz w:val="24"/>
          <w:szCs w:val="24"/>
          <w:shd w:val="clear" w:color="auto" w:fill="FFFFFF"/>
        </w:rPr>
        <w:t>the law of the civil authorities is the law.</w:t>
      </w:r>
      <w:r w:rsidR="00C23BE6">
        <w:rPr>
          <w:rFonts w:asciiTheme="minorBidi" w:hAnsiTheme="minorBidi" w:cstheme="minorBidi"/>
          <w:sz w:val="24"/>
          <w:szCs w:val="24"/>
          <w:shd w:val="clear" w:color="auto" w:fill="FFFFFF"/>
        </w:rPr>
        <w:t>"</w:t>
      </w:r>
      <w:r w:rsidR="00D012D2" w:rsidRPr="00ED5E65">
        <w:rPr>
          <w:rFonts w:asciiTheme="minorBidi" w:hAnsiTheme="minorBidi" w:cstheme="minorBidi"/>
          <w:sz w:val="24"/>
          <w:szCs w:val="24"/>
          <w:shd w:val="clear" w:color="auto" w:fill="FFFFFF"/>
        </w:rPr>
        <w:t xml:space="preserve"> </w:t>
      </w:r>
      <w:r w:rsidR="00C24672">
        <w:rPr>
          <w:rFonts w:asciiTheme="minorBidi" w:hAnsiTheme="minorBidi" w:cstheme="minorBidi"/>
          <w:sz w:val="24"/>
          <w:szCs w:val="24"/>
          <w:shd w:val="clear" w:color="auto" w:fill="FFFFFF"/>
        </w:rPr>
        <w:t>I</w:t>
      </w:r>
      <w:r w:rsidR="00C24672" w:rsidRPr="00ED5E65">
        <w:rPr>
          <w:rFonts w:asciiTheme="minorBidi" w:hAnsiTheme="minorBidi" w:cstheme="minorBidi"/>
          <w:sz w:val="24"/>
          <w:szCs w:val="24"/>
          <w:shd w:val="clear" w:color="auto" w:fill="FFFFFF"/>
        </w:rPr>
        <w:t xml:space="preserve"> </w:t>
      </w:r>
      <w:r w:rsidRPr="00ED5E65">
        <w:rPr>
          <w:rFonts w:asciiTheme="minorBidi" w:hAnsiTheme="minorBidi" w:cstheme="minorBidi"/>
          <w:sz w:val="24"/>
          <w:szCs w:val="24"/>
          <w:shd w:val="clear" w:color="auto" w:fill="FFFFFF"/>
        </w:rPr>
        <w:t xml:space="preserve">will not expand </w:t>
      </w:r>
      <w:r w:rsidR="00C24672">
        <w:rPr>
          <w:rFonts w:asciiTheme="minorBidi" w:hAnsiTheme="minorBidi" w:cstheme="minorBidi"/>
          <w:sz w:val="24"/>
          <w:szCs w:val="24"/>
          <w:shd w:val="clear" w:color="auto" w:fill="FFFFFF"/>
        </w:rPr>
        <w:t>here</w:t>
      </w:r>
      <w:r w:rsidR="00555C85" w:rsidRPr="00ED5E65">
        <w:rPr>
          <w:rFonts w:asciiTheme="minorBidi" w:hAnsiTheme="minorBidi" w:cstheme="minorBidi"/>
          <w:sz w:val="24"/>
          <w:szCs w:val="24"/>
          <w:shd w:val="clear" w:color="auto" w:fill="FFFFFF"/>
        </w:rPr>
        <w:t xml:space="preserve"> </w:t>
      </w:r>
      <w:r w:rsidRPr="00ED5E65">
        <w:rPr>
          <w:rFonts w:asciiTheme="minorBidi" w:hAnsiTheme="minorBidi" w:cstheme="minorBidi"/>
          <w:sz w:val="24"/>
          <w:szCs w:val="24"/>
          <w:shd w:val="clear" w:color="auto" w:fill="FFFFFF"/>
        </w:rPr>
        <w:t xml:space="preserve">on the scope of </w:t>
      </w:r>
      <w:r w:rsidR="00555C85" w:rsidRPr="00ED5E65">
        <w:rPr>
          <w:rFonts w:asciiTheme="minorBidi" w:hAnsiTheme="minorBidi" w:cstheme="minorBidi"/>
          <w:sz w:val="24"/>
          <w:szCs w:val="24"/>
          <w:shd w:val="clear" w:color="auto" w:fill="FFFFFF"/>
        </w:rPr>
        <w:t xml:space="preserve">the </w:t>
      </w:r>
      <w:r w:rsidRPr="00ED5E65">
        <w:rPr>
          <w:rFonts w:asciiTheme="minorBidi" w:hAnsiTheme="minorBidi" w:cstheme="minorBidi"/>
          <w:sz w:val="24"/>
          <w:szCs w:val="24"/>
          <w:shd w:val="clear" w:color="auto" w:fill="FFFFFF"/>
        </w:rPr>
        <w:t xml:space="preserve">authority </w:t>
      </w:r>
      <w:r w:rsidR="00555C85" w:rsidRPr="00ED5E65">
        <w:rPr>
          <w:rFonts w:asciiTheme="minorBidi" w:hAnsiTheme="minorBidi" w:cstheme="minorBidi"/>
          <w:sz w:val="24"/>
          <w:szCs w:val="24"/>
          <w:shd w:val="clear" w:color="auto" w:fill="FFFFFF"/>
        </w:rPr>
        <w:t xml:space="preserve">derived from this principle, but regarding the conscription of soldiers, </w:t>
      </w:r>
      <w:r w:rsidR="00C24672">
        <w:rPr>
          <w:rFonts w:asciiTheme="minorBidi" w:hAnsiTheme="minorBidi" w:cstheme="minorBidi"/>
          <w:sz w:val="24"/>
          <w:szCs w:val="24"/>
          <w:shd w:val="clear" w:color="auto" w:fill="FFFFFF"/>
        </w:rPr>
        <w:t>the Rambam writes</w:t>
      </w:r>
      <w:r w:rsidR="00580DC1" w:rsidRPr="00ED5E65">
        <w:rPr>
          <w:rFonts w:asciiTheme="minorBidi" w:hAnsiTheme="minorBidi" w:cstheme="minorBidi"/>
          <w:sz w:val="24"/>
          <w:szCs w:val="24"/>
          <w:shd w:val="clear" w:color="auto" w:fill="FFFFFF"/>
        </w:rPr>
        <w:t xml:space="preserve">: </w:t>
      </w:r>
    </w:p>
    <w:p w14:paraId="0926773C" w14:textId="77777777" w:rsidR="00EC5A3A" w:rsidRPr="00ED5E65" w:rsidRDefault="00EC5A3A" w:rsidP="00FB05DE">
      <w:pPr>
        <w:pStyle w:val="BlockText"/>
        <w:spacing w:line="240" w:lineRule="auto"/>
        <w:rPr>
          <w:rFonts w:asciiTheme="minorBidi" w:hAnsiTheme="minorBidi" w:cstheme="minorBidi"/>
          <w:sz w:val="24"/>
          <w:szCs w:val="24"/>
        </w:rPr>
      </w:pPr>
    </w:p>
    <w:p w14:paraId="23B8E262" w14:textId="27AA35B5" w:rsidR="006B70C3" w:rsidRPr="00ED5E65" w:rsidRDefault="00EC5A3A" w:rsidP="00FB05DE">
      <w:pPr>
        <w:pStyle w:val="BlockText"/>
        <w:spacing w:line="240" w:lineRule="auto"/>
        <w:ind w:left="720"/>
        <w:rPr>
          <w:rFonts w:asciiTheme="minorBidi" w:hAnsiTheme="minorBidi" w:cstheme="minorBidi"/>
          <w:sz w:val="24"/>
          <w:szCs w:val="24"/>
        </w:rPr>
      </w:pPr>
      <w:r w:rsidRPr="00ED5E65">
        <w:rPr>
          <w:rFonts w:asciiTheme="minorBidi" w:hAnsiTheme="minorBidi" w:cstheme="minorBidi"/>
          <w:sz w:val="24"/>
          <w:szCs w:val="24"/>
        </w:rPr>
        <w:lastRenderedPageBreak/>
        <w:t>The king is granted license to levy taxes upon the nation for his needs or for the purpose of war… He may also send throughout the territory of </w:t>
      </w:r>
      <w:r w:rsidRPr="00ED5E65">
        <w:rPr>
          <w:rStyle w:val="glossaryitem"/>
          <w:rFonts w:asciiTheme="minorBidi" w:hAnsiTheme="minorBidi" w:cstheme="minorBidi"/>
          <w:sz w:val="24"/>
          <w:szCs w:val="24"/>
        </w:rPr>
        <w:t>the Land of Israel</w:t>
      </w:r>
      <w:r w:rsidRPr="00ED5E65">
        <w:rPr>
          <w:rFonts w:asciiTheme="minorBidi" w:hAnsiTheme="minorBidi" w:cstheme="minorBidi"/>
          <w:sz w:val="24"/>
          <w:szCs w:val="24"/>
        </w:rPr>
        <w:t xml:space="preserve"> and take from the nation valiant men and men of war and </w:t>
      </w:r>
      <w:r w:rsidR="00871C17">
        <w:rPr>
          <w:rFonts w:asciiTheme="minorBidi" w:hAnsiTheme="minorBidi" w:cstheme="minorBidi"/>
          <w:sz w:val="24"/>
          <w:szCs w:val="24"/>
        </w:rPr>
        <w:t>create from them a force</w:t>
      </w:r>
      <w:r w:rsidRPr="00ED5E65">
        <w:rPr>
          <w:rFonts w:asciiTheme="minorBidi" w:hAnsiTheme="minorBidi" w:cstheme="minorBidi"/>
          <w:sz w:val="24"/>
          <w:szCs w:val="24"/>
        </w:rPr>
        <w:t xml:space="preserve"> for his chariot and cavalry</w:t>
      </w:r>
      <w:r w:rsidR="00871C17">
        <w:rPr>
          <w:rFonts w:asciiTheme="minorBidi" w:hAnsiTheme="minorBidi" w:cstheme="minorBidi"/>
          <w:sz w:val="24"/>
          <w:szCs w:val="24"/>
        </w:rPr>
        <w:t xml:space="preserve">, </w:t>
      </w:r>
      <w:r w:rsidR="00817B03">
        <w:rPr>
          <w:rFonts w:asciiTheme="minorBidi" w:hAnsiTheme="minorBidi" w:cstheme="minorBidi"/>
          <w:sz w:val="24"/>
          <w:szCs w:val="24"/>
        </w:rPr>
        <w:t>and</w:t>
      </w:r>
      <w:r w:rsidRPr="00ED5E65">
        <w:rPr>
          <w:rFonts w:asciiTheme="minorBidi" w:hAnsiTheme="minorBidi" w:cstheme="minorBidi"/>
          <w:sz w:val="24"/>
          <w:szCs w:val="24"/>
        </w:rPr>
        <w:t xml:space="preserve"> appoint </w:t>
      </w:r>
      <w:r w:rsidR="00817B03">
        <w:rPr>
          <w:rFonts w:asciiTheme="minorBidi" w:hAnsiTheme="minorBidi" w:cstheme="minorBidi"/>
          <w:sz w:val="24"/>
          <w:szCs w:val="24"/>
        </w:rPr>
        <w:t xml:space="preserve">from </w:t>
      </w:r>
      <w:r w:rsidRPr="00ED5E65">
        <w:rPr>
          <w:rFonts w:asciiTheme="minorBidi" w:hAnsiTheme="minorBidi" w:cstheme="minorBidi"/>
          <w:sz w:val="24"/>
          <w:szCs w:val="24"/>
        </w:rPr>
        <w:t xml:space="preserve">them footmen to run before him. </w:t>
      </w:r>
      <w:r w:rsidR="00C24672">
        <w:rPr>
          <w:rFonts w:asciiTheme="minorBidi" w:hAnsiTheme="minorBidi" w:cstheme="minorBidi"/>
          <w:sz w:val="24"/>
          <w:szCs w:val="24"/>
        </w:rPr>
        <w:t>(</w:t>
      </w:r>
      <w:r w:rsidR="00C24672" w:rsidRPr="00ED5E65">
        <w:rPr>
          <w:rFonts w:asciiTheme="minorBidi" w:hAnsiTheme="minorBidi" w:cstheme="minorBidi"/>
          <w:i/>
          <w:iCs/>
          <w:sz w:val="24"/>
          <w:szCs w:val="24"/>
          <w:shd w:val="clear" w:color="auto" w:fill="FFFFFF"/>
        </w:rPr>
        <w:t>Hilkhot Melakhim</w:t>
      </w:r>
      <w:r w:rsidR="00C24672" w:rsidRPr="00ED5E65">
        <w:rPr>
          <w:rFonts w:asciiTheme="minorBidi" w:hAnsiTheme="minorBidi" w:cstheme="minorBidi"/>
          <w:sz w:val="24"/>
          <w:szCs w:val="24"/>
          <w:shd w:val="clear" w:color="auto" w:fill="FFFFFF"/>
        </w:rPr>
        <w:t xml:space="preserve"> 4:1-2)</w:t>
      </w:r>
    </w:p>
    <w:p w14:paraId="06D19C2D" w14:textId="77777777" w:rsidR="00EC5A3A" w:rsidRPr="00ED5E65" w:rsidRDefault="00EC5A3A" w:rsidP="00FB05DE">
      <w:pPr>
        <w:pStyle w:val="BlockText"/>
        <w:spacing w:line="240" w:lineRule="auto"/>
        <w:rPr>
          <w:rFonts w:asciiTheme="minorBidi" w:hAnsiTheme="minorBidi" w:cstheme="minorBidi"/>
          <w:sz w:val="24"/>
          <w:szCs w:val="24"/>
          <w:shd w:val="clear" w:color="auto" w:fill="FFFFFF"/>
        </w:rPr>
      </w:pPr>
    </w:p>
    <w:p w14:paraId="32612445" w14:textId="58D997A1" w:rsidR="006B70C3" w:rsidRPr="00ED5E65" w:rsidRDefault="006B70C3" w:rsidP="00FB05DE">
      <w:pPr>
        <w:spacing w:line="240" w:lineRule="auto"/>
        <w:ind w:firstLine="720"/>
        <w:rPr>
          <w:rFonts w:asciiTheme="minorBidi" w:hAnsiTheme="minorBidi" w:cstheme="minorBidi"/>
          <w:sz w:val="24"/>
          <w:szCs w:val="24"/>
          <w:shd w:val="clear" w:color="auto" w:fill="FFFFFF"/>
        </w:rPr>
      </w:pPr>
      <w:r w:rsidRPr="00ED5E65">
        <w:rPr>
          <w:rFonts w:asciiTheme="minorBidi" w:hAnsiTheme="minorBidi" w:cstheme="minorBidi"/>
          <w:sz w:val="24"/>
          <w:szCs w:val="24"/>
          <w:shd w:val="clear" w:color="auto" w:fill="FFFFFF"/>
        </w:rPr>
        <w:t xml:space="preserve">The source </w:t>
      </w:r>
      <w:r w:rsidR="00EC5A3A" w:rsidRPr="00ED5E65">
        <w:rPr>
          <w:rFonts w:asciiTheme="minorBidi" w:hAnsiTheme="minorBidi" w:cstheme="minorBidi"/>
          <w:sz w:val="24"/>
          <w:szCs w:val="24"/>
          <w:shd w:val="clear" w:color="auto" w:fill="FFFFFF"/>
        </w:rPr>
        <w:t xml:space="preserve">for this is Shmuel's announcement to the people </w:t>
      </w:r>
      <w:r w:rsidR="00692E2B">
        <w:rPr>
          <w:rFonts w:asciiTheme="minorBidi" w:hAnsiTheme="minorBidi" w:cstheme="minorBidi"/>
          <w:sz w:val="24"/>
          <w:szCs w:val="24"/>
          <w:shd w:val="clear" w:color="auto" w:fill="FFFFFF"/>
        </w:rPr>
        <w:t>when they asked for a</w:t>
      </w:r>
      <w:r w:rsidR="00EC5A3A" w:rsidRPr="00ED5E65">
        <w:rPr>
          <w:rFonts w:asciiTheme="minorBidi" w:hAnsiTheme="minorBidi" w:cstheme="minorBidi"/>
          <w:sz w:val="24"/>
          <w:szCs w:val="24"/>
          <w:shd w:val="clear" w:color="auto" w:fill="FFFFFF"/>
        </w:rPr>
        <w:t xml:space="preserve"> king: </w:t>
      </w:r>
    </w:p>
    <w:p w14:paraId="53B92E34" w14:textId="77777777" w:rsidR="00EC5A3A" w:rsidRPr="00ED5E65" w:rsidRDefault="00EC5A3A" w:rsidP="00FB05DE">
      <w:pPr>
        <w:spacing w:line="240" w:lineRule="auto"/>
        <w:ind w:firstLine="720"/>
        <w:rPr>
          <w:rFonts w:asciiTheme="minorBidi" w:hAnsiTheme="minorBidi" w:cstheme="minorBidi"/>
          <w:sz w:val="24"/>
          <w:szCs w:val="24"/>
          <w:shd w:val="clear" w:color="auto" w:fill="FFFFFF"/>
        </w:rPr>
      </w:pPr>
    </w:p>
    <w:p w14:paraId="022E5125" w14:textId="0486AE3C" w:rsidR="00EC5A3A" w:rsidRPr="00ED5E65" w:rsidRDefault="00EC5A3A" w:rsidP="00FB05DE">
      <w:pPr>
        <w:pStyle w:val="BlockText"/>
        <w:spacing w:line="240" w:lineRule="auto"/>
        <w:ind w:left="720"/>
        <w:rPr>
          <w:rFonts w:asciiTheme="minorBidi" w:hAnsiTheme="minorBidi" w:cstheme="minorBidi"/>
          <w:sz w:val="24"/>
          <w:szCs w:val="24"/>
        </w:rPr>
      </w:pPr>
      <w:r w:rsidRPr="00ED5E65">
        <w:rPr>
          <w:rFonts w:asciiTheme="minorBidi" w:hAnsiTheme="minorBidi" w:cstheme="minorBidi"/>
          <w:sz w:val="24"/>
          <w:szCs w:val="24"/>
        </w:rPr>
        <w:t>And he said: This will be the law of the king that shall reign over you: he will take your sons, and appoint them to him, for his chariots, and to be his horsemen</w:t>
      </w:r>
      <w:r w:rsidR="00AB465E">
        <w:rPr>
          <w:rFonts w:asciiTheme="minorBidi" w:hAnsiTheme="minorBidi" w:cstheme="minorBidi"/>
          <w:sz w:val="24"/>
          <w:szCs w:val="24"/>
        </w:rPr>
        <w:t>,</w:t>
      </w:r>
      <w:r w:rsidRPr="00ED5E65">
        <w:rPr>
          <w:rFonts w:asciiTheme="minorBidi" w:hAnsiTheme="minorBidi" w:cstheme="minorBidi"/>
          <w:sz w:val="24"/>
          <w:szCs w:val="24"/>
        </w:rPr>
        <w:t xml:space="preserve"> and they shall run before his chariots. And he will appoint them to him for captains of thousands, and captains of fifties</w:t>
      </w:r>
      <w:r w:rsidR="00EF747E">
        <w:rPr>
          <w:rFonts w:asciiTheme="minorBidi" w:hAnsiTheme="minorBidi" w:cstheme="minorBidi"/>
          <w:sz w:val="24"/>
          <w:szCs w:val="24"/>
        </w:rPr>
        <w:t>,</w:t>
      </w:r>
      <w:r w:rsidRPr="00ED5E65">
        <w:rPr>
          <w:rFonts w:asciiTheme="minorBidi" w:hAnsiTheme="minorBidi" w:cstheme="minorBidi"/>
          <w:sz w:val="24"/>
          <w:szCs w:val="24"/>
        </w:rPr>
        <w:t xml:space="preserve"> and to plow his ground, and to reap his harvest, and to make his instruments of war, and the instruments of his chariots.</w:t>
      </w:r>
      <w:r w:rsidR="00692E2B">
        <w:rPr>
          <w:rFonts w:asciiTheme="minorBidi" w:hAnsiTheme="minorBidi" w:cstheme="minorBidi"/>
          <w:sz w:val="24"/>
          <w:szCs w:val="24"/>
        </w:rPr>
        <w:t xml:space="preserve"> </w:t>
      </w:r>
      <w:r w:rsidR="00692E2B" w:rsidRPr="00ED5E65">
        <w:rPr>
          <w:rFonts w:asciiTheme="minorBidi" w:hAnsiTheme="minorBidi" w:cstheme="minorBidi"/>
          <w:sz w:val="24"/>
          <w:szCs w:val="24"/>
          <w:shd w:val="clear" w:color="auto" w:fill="FFFFFF"/>
        </w:rPr>
        <w:t xml:space="preserve">(I </w:t>
      </w:r>
      <w:r w:rsidR="00692E2B" w:rsidRPr="00ED5E65">
        <w:rPr>
          <w:rFonts w:asciiTheme="minorBidi" w:hAnsiTheme="minorBidi" w:cstheme="minorBidi"/>
          <w:i/>
          <w:iCs/>
          <w:sz w:val="24"/>
          <w:szCs w:val="24"/>
          <w:shd w:val="clear" w:color="auto" w:fill="FFFFFF"/>
        </w:rPr>
        <w:t xml:space="preserve">Shmuel </w:t>
      </w:r>
      <w:r w:rsidR="00692E2B" w:rsidRPr="00ED5E65">
        <w:rPr>
          <w:rFonts w:asciiTheme="minorBidi" w:hAnsiTheme="minorBidi" w:cstheme="minorBidi"/>
          <w:sz w:val="24"/>
          <w:szCs w:val="24"/>
          <w:shd w:val="clear" w:color="auto" w:fill="FFFFFF"/>
        </w:rPr>
        <w:t>8:11-12)</w:t>
      </w:r>
    </w:p>
    <w:p w14:paraId="45EB9A29" w14:textId="77777777" w:rsidR="00EC5A3A" w:rsidRPr="00ED5E65" w:rsidRDefault="00EC5A3A" w:rsidP="00FB05DE">
      <w:pPr>
        <w:pStyle w:val="BlockText"/>
        <w:spacing w:line="240" w:lineRule="auto"/>
        <w:rPr>
          <w:rFonts w:asciiTheme="minorBidi" w:hAnsiTheme="minorBidi" w:cstheme="minorBidi"/>
          <w:sz w:val="24"/>
          <w:szCs w:val="24"/>
        </w:rPr>
      </w:pPr>
    </w:p>
    <w:p w14:paraId="7A85E6B1" w14:textId="0176E323" w:rsidR="006B70C3" w:rsidRPr="00ED5E65" w:rsidRDefault="006B70C3" w:rsidP="00FB05DE">
      <w:pPr>
        <w:spacing w:line="240" w:lineRule="auto"/>
        <w:ind w:firstLine="720"/>
        <w:rPr>
          <w:rFonts w:asciiTheme="minorBidi" w:hAnsiTheme="minorBidi" w:cstheme="minorBidi"/>
          <w:sz w:val="24"/>
          <w:szCs w:val="24"/>
          <w:shd w:val="clear" w:color="auto" w:fill="FFFFFF"/>
        </w:rPr>
      </w:pPr>
      <w:r w:rsidRPr="00ED5E65">
        <w:rPr>
          <w:rFonts w:asciiTheme="minorBidi" w:hAnsiTheme="minorBidi" w:cstheme="minorBidi"/>
          <w:sz w:val="24"/>
          <w:szCs w:val="24"/>
          <w:shd w:val="clear" w:color="auto" w:fill="FFFFFF"/>
        </w:rPr>
        <w:t xml:space="preserve">We </w:t>
      </w:r>
      <w:r w:rsidR="00EC5A3A" w:rsidRPr="00ED5E65">
        <w:rPr>
          <w:rFonts w:asciiTheme="minorBidi" w:hAnsiTheme="minorBidi" w:cstheme="minorBidi"/>
          <w:sz w:val="24"/>
          <w:szCs w:val="24"/>
          <w:shd w:val="clear" w:color="auto" w:fill="FFFFFF"/>
        </w:rPr>
        <w:t xml:space="preserve">see then that the right to conscript soldiers is </w:t>
      </w:r>
      <w:r w:rsidR="00C23BE6">
        <w:rPr>
          <w:rFonts w:asciiTheme="minorBidi" w:hAnsiTheme="minorBidi" w:cstheme="minorBidi"/>
          <w:sz w:val="24"/>
          <w:szCs w:val="24"/>
          <w:shd w:val="clear" w:color="auto" w:fill="FFFFFF"/>
        </w:rPr>
        <w:t xml:space="preserve">one of the basic rights of </w:t>
      </w:r>
      <w:r w:rsidR="00454C24">
        <w:rPr>
          <w:rFonts w:asciiTheme="minorBidi" w:hAnsiTheme="minorBidi" w:cstheme="minorBidi"/>
          <w:sz w:val="24"/>
          <w:szCs w:val="24"/>
          <w:shd w:val="clear" w:color="auto" w:fill="FFFFFF"/>
        </w:rPr>
        <w:t xml:space="preserve">a </w:t>
      </w:r>
      <w:r w:rsidR="00C23BE6">
        <w:rPr>
          <w:rFonts w:asciiTheme="minorBidi" w:hAnsiTheme="minorBidi" w:cstheme="minorBidi"/>
          <w:sz w:val="24"/>
          <w:szCs w:val="24"/>
          <w:shd w:val="clear" w:color="auto" w:fill="FFFFFF"/>
        </w:rPr>
        <w:t>k</w:t>
      </w:r>
      <w:r w:rsidR="00EC5A3A" w:rsidRPr="00ED5E65">
        <w:rPr>
          <w:rFonts w:asciiTheme="minorBidi" w:hAnsiTheme="minorBidi" w:cstheme="minorBidi"/>
          <w:sz w:val="24"/>
          <w:szCs w:val="24"/>
          <w:shd w:val="clear" w:color="auto" w:fill="FFFFFF"/>
        </w:rPr>
        <w:t xml:space="preserve">ing of Israel, and therefore the people are obligated to enlist by virtue of the principle of </w:t>
      </w:r>
      <w:r w:rsidR="00EC5A3A" w:rsidRPr="00ED5E65">
        <w:rPr>
          <w:rFonts w:asciiTheme="minorBidi" w:hAnsiTheme="minorBidi" w:cstheme="minorBidi"/>
          <w:i/>
          <w:iCs/>
          <w:sz w:val="24"/>
          <w:szCs w:val="24"/>
          <w:shd w:val="clear" w:color="auto" w:fill="FFFFFF"/>
        </w:rPr>
        <w:t>dina de</w:t>
      </w:r>
      <w:r w:rsidR="00C23BE6">
        <w:rPr>
          <w:rFonts w:asciiTheme="minorBidi" w:hAnsiTheme="minorBidi" w:cstheme="minorBidi"/>
          <w:i/>
          <w:iCs/>
          <w:sz w:val="24"/>
          <w:szCs w:val="24"/>
          <w:shd w:val="clear" w:color="auto" w:fill="FFFFFF"/>
        </w:rPr>
        <w:t>-</w:t>
      </w:r>
      <w:r w:rsidR="00EC5A3A" w:rsidRPr="00ED5E65">
        <w:rPr>
          <w:rFonts w:asciiTheme="minorBidi" w:hAnsiTheme="minorBidi" w:cstheme="minorBidi"/>
          <w:i/>
          <w:iCs/>
          <w:sz w:val="24"/>
          <w:szCs w:val="24"/>
          <w:shd w:val="clear" w:color="auto" w:fill="FFFFFF"/>
        </w:rPr>
        <w:t xml:space="preserve">malkhuta dina. </w:t>
      </w:r>
      <w:r w:rsidR="00EC5A3A" w:rsidRPr="00ED5E65">
        <w:rPr>
          <w:rFonts w:asciiTheme="minorBidi" w:hAnsiTheme="minorBidi" w:cstheme="minorBidi"/>
          <w:sz w:val="24"/>
          <w:szCs w:val="24"/>
          <w:shd w:val="clear" w:color="auto" w:fill="FFFFFF"/>
        </w:rPr>
        <w:t xml:space="preserve">However, if the obligation to enlist for military service is based on this principle alone, </w:t>
      </w:r>
      <w:r w:rsidR="00672B6B" w:rsidRPr="00ED5E65">
        <w:rPr>
          <w:rFonts w:asciiTheme="minorBidi" w:hAnsiTheme="minorBidi" w:cstheme="minorBidi"/>
          <w:sz w:val="24"/>
          <w:szCs w:val="24"/>
          <w:shd w:val="clear" w:color="auto" w:fill="FFFFFF"/>
        </w:rPr>
        <w:t xml:space="preserve">we must delve into the </w:t>
      </w:r>
      <w:r w:rsidR="00C23BE6">
        <w:rPr>
          <w:rFonts w:asciiTheme="minorBidi" w:hAnsiTheme="minorBidi" w:cstheme="minorBidi"/>
          <w:sz w:val="24"/>
          <w:szCs w:val="24"/>
          <w:shd w:val="clear" w:color="auto" w:fill="FFFFFF"/>
        </w:rPr>
        <w:t>matter</w:t>
      </w:r>
      <w:r w:rsidR="00672B6B" w:rsidRPr="00ED5E65">
        <w:rPr>
          <w:rFonts w:asciiTheme="minorBidi" w:hAnsiTheme="minorBidi" w:cstheme="minorBidi"/>
          <w:sz w:val="24"/>
          <w:szCs w:val="24"/>
          <w:shd w:val="clear" w:color="auto" w:fill="FFFFFF"/>
        </w:rPr>
        <w:t xml:space="preserve"> and examine whether</w:t>
      </w:r>
      <w:r w:rsidR="00C23BE6">
        <w:rPr>
          <w:rFonts w:asciiTheme="minorBidi" w:hAnsiTheme="minorBidi" w:cstheme="minorBidi"/>
          <w:sz w:val="24"/>
          <w:szCs w:val="24"/>
          <w:shd w:val="clear" w:color="auto" w:fill="FFFFFF"/>
        </w:rPr>
        <w:t xml:space="preserve"> or not</w:t>
      </w:r>
      <w:r w:rsidR="00672B6B" w:rsidRPr="00ED5E65">
        <w:rPr>
          <w:rFonts w:asciiTheme="minorBidi" w:hAnsiTheme="minorBidi" w:cstheme="minorBidi"/>
          <w:sz w:val="24"/>
          <w:szCs w:val="24"/>
          <w:shd w:val="clear" w:color="auto" w:fill="FFFFFF"/>
        </w:rPr>
        <w:t xml:space="preserve"> it applies to every </w:t>
      </w:r>
      <w:r w:rsidR="00E00000">
        <w:rPr>
          <w:rFonts w:asciiTheme="minorBidi" w:hAnsiTheme="minorBidi" w:cstheme="minorBidi"/>
          <w:sz w:val="24"/>
          <w:szCs w:val="24"/>
          <w:shd w:val="clear" w:color="auto" w:fill="FFFFFF"/>
        </w:rPr>
        <w:t>nation</w:t>
      </w:r>
      <w:r w:rsidR="00672B6B" w:rsidRPr="00ED5E65">
        <w:rPr>
          <w:rFonts w:asciiTheme="minorBidi" w:hAnsiTheme="minorBidi" w:cstheme="minorBidi"/>
          <w:sz w:val="24"/>
          <w:szCs w:val="24"/>
          <w:shd w:val="clear" w:color="auto" w:fill="FFFFFF"/>
        </w:rPr>
        <w:t>, and in particular, whether the State of Israel is considered a kingdom for this purpose.</w:t>
      </w:r>
      <w:r w:rsidR="00672B6B" w:rsidRPr="00ED5E65">
        <w:rPr>
          <w:rStyle w:val="FootnoteReference"/>
          <w:rFonts w:asciiTheme="minorBidi" w:hAnsiTheme="minorBidi" w:cstheme="minorBidi"/>
          <w:sz w:val="24"/>
          <w:szCs w:val="24"/>
          <w:shd w:val="clear" w:color="auto" w:fill="FFFFFF"/>
        </w:rPr>
        <w:footnoteReference w:id="2"/>
      </w:r>
      <w:r w:rsidRPr="00ED5E65">
        <w:rPr>
          <w:rFonts w:asciiTheme="minorBidi" w:hAnsiTheme="minorBidi" w:cstheme="minorBidi"/>
          <w:sz w:val="24"/>
          <w:szCs w:val="24"/>
          <w:shd w:val="clear" w:color="auto" w:fill="FFFFFF"/>
        </w:rPr>
        <w:t xml:space="preserve"> </w:t>
      </w:r>
      <w:r w:rsidR="00672B6B" w:rsidRPr="00ED5E65">
        <w:rPr>
          <w:rFonts w:asciiTheme="minorBidi" w:hAnsiTheme="minorBidi" w:cstheme="minorBidi"/>
          <w:sz w:val="24"/>
          <w:szCs w:val="24"/>
          <w:shd w:val="clear" w:color="auto" w:fill="FFFFFF"/>
        </w:rPr>
        <w:t xml:space="preserve">This, however, is not the forum in which to discuss these matters. </w:t>
      </w:r>
    </w:p>
    <w:p w14:paraId="7DF0164C" w14:textId="77777777" w:rsidR="00672B6B" w:rsidRPr="00ED5E65" w:rsidRDefault="00672B6B" w:rsidP="00FB05DE">
      <w:pPr>
        <w:spacing w:line="240" w:lineRule="auto"/>
        <w:ind w:firstLine="720"/>
        <w:rPr>
          <w:rFonts w:asciiTheme="minorBidi" w:hAnsiTheme="minorBidi" w:cstheme="minorBidi"/>
          <w:sz w:val="24"/>
          <w:szCs w:val="24"/>
          <w:shd w:val="clear" w:color="auto" w:fill="FFFFFF"/>
        </w:rPr>
      </w:pPr>
    </w:p>
    <w:p w14:paraId="7E946781" w14:textId="48F45479" w:rsidR="006B70C3" w:rsidRPr="00FB05DE" w:rsidRDefault="00FB05DE" w:rsidP="00FB05DE">
      <w:pPr>
        <w:spacing w:line="240" w:lineRule="auto"/>
        <w:rPr>
          <w:rFonts w:asciiTheme="minorBidi" w:hAnsiTheme="minorBidi" w:cstheme="minorBidi"/>
          <w:b/>
          <w:bCs/>
          <w:sz w:val="24"/>
          <w:szCs w:val="24"/>
        </w:rPr>
      </w:pPr>
      <w:r>
        <w:rPr>
          <w:rFonts w:asciiTheme="minorBidi" w:hAnsiTheme="minorBidi" w:cstheme="minorBidi"/>
          <w:b/>
          <w:bCs/>
          <w:sz w:val="24"/>
          <w:szCs w:val="24"/>
        </w:rPr>
        <w:t>T</w:t>
      </w:r>
      <w:r w:rsidR="00672B6B" w:rsidRPr="00FB05DE">
        <w:rPr>
          <w:rFonts w:asciiTheme="minorBidi" w:hAnsiTheme="minorBidi" w:cstheme="minorBidi"/>
          <w:b/>
          <w:bCs/>
          <w:sz w:val="24"/>
          <w:szCs w:val="24"/>
        </w:rPr>
        <w:t xml:space="preserve">he </w:t>
      </w:r>
      <w:r w:rsidR="006B70C3" w:rsidRPr="00FB05DE">
        <w:rPr>
          <w:rFonts w:asciiTheme="minorBidi" w:hAnsiTheme="minorBidi" w:cstheme="minorBidi"/>
          <w:b/>
          <w:bCs/>
          <w:sz w:val="24"/>
          <w:szCs w:val="24"/>
        </w:rPr>
        <w:t xml:space="preserve">Laws of Neighbors and </w:t>
      </w:r>
      <w:r>
        <w:rPr>
          <w:rFonts w:asciiTheme="minorBidi" w:hAnsiTheme="minorBidi" w:cstheme="minorBidi"/>
          <w:b/>
          <w:bCs/>
          <w:sz w:val="24"/>
          <w:szCs w:val="24"/>
        </w:rPr>
        <w:t>M</w:t>
      </w:r>
      <w:r w:rsidR="00672B6B" w:rsidRPr="00FB05DE">
        <w:rPr>
          <w:rFonts w:asciiTheme="minorBidi" w:hAnsiTheme="minorBidi" w:cstheme="minorBidi"/>
          <w:b/>
          <w:bCs/>
          <w:sz w:val="24"/>
          <w:szCs w:val="24"/>
        </w:rPr>
        <w:t xml:space="preserve">utual </w:t>
      </w:r>
      <w:r>
        <w:rPr>
          <w:rFonts w:asciiTheme="minorBidi" w:hAnsiTheme="minorBidi" w:cstheme="minorBidi"/>
          <w:b/>
          <w:bCs/>
          <w:sz w:val="24"/>
          <w:szCs w:val="24"/>
        </w:rPr>
        <w:t>R</w:t>
      </w:r>
      <w:r w:rsidRPr="00FB05DE">
        <w:rPr>
          <w:rFonts w:asciiTheme="minorBidi" w:hAnsiTheme="minorBidi" w:cstheme="minorBidi"/>
          <w:b/>
          <w:bCs/>
          <w:sz w:val="24"/>
          <w:szCs w:val="24"/>
        </w:rPr>
        <w:t>esponsibility</w:t>
      </w:r>
      <w:r w:rsidR="00672B6B" w:rsidRPr="00FB05DE">
        <w:rPr>
          <w:rFonts w:asciiTheme="minorBidi" w:hAnsiTheme="minorBidi" w:cstheme="minorBidi"/>
          <w:b/>
          <w:bCs/>
          <w:sz w:val="24"/>
          <w:szCs w:val="24"/>
        </w:rPr>
        <w:t xml:space="preserve"> </w:t>
      </w:r>
    </w:p>
    <w:p w14:paraId="1E53B07C" w14:textId="77777777" w:rsidR="00672B6B" w:rsidRPr="00ED5E65" w:rsidRDefault="00672B6B" w:rsidP="00FB05DE">
      <w:pPr>
        <w:spacing w:line="240" w:lineRule="auto"/>
        <w:ind w:firstLine="720"/>
        <w:rPr>
          <w:rFonts w:asciiTheme="minorBidi" w:hAnsiTheme="minorBidi" w:cstheme="minorBidi"/>
          <w:sz w:val="24"/>
          <w:szCs w:val="24"/>
          <w:shd w:val="clear" w:color="auto" w:fill="FFFFFF"/>
        </w:rPr>
      </w:pPr>
    </w:p>
    <w:p w14:paraId="0BA638D3" w14:textId="05C59FDA" w:rsidR="006B70C3" w:rsidRPr="00ED5E65" w:rsidRDefault="00672B6B" w:rsidP="00FB05DE">
      <w:pPr>
        <w:spacing w:line="240" w:lineRule="auto"/>
        <w:ind w:firstLine="720"/>
        <w:rPr>
          <w:rFonts w:asciiTheme="minorBidi" w:hAnsiTheme="minorBidi" w:cstheme="minorBidi"/>
          <w:sz w:val="24"/>
          <w:szCs w:val="24"/>
          <w:shd w:val="clear" w:color="auto" w:fill="FFFFFF"/>
        </w:rPr>
      </w:pPr>
      <w:r w:rsidRPr="00ED5E65">
        <w:rPr>
          <w:rFonts w:asciiTheme="minorBidi" w:hAnsiTheme="minorBidi" w:cstheme="minorBidi"/>
          <w:sz w:val="24"/>
          <w:szCs w:val="24"/>
          <w:shd w:val="clear" w:color="auto" w:fill="FFFFFF"/>
        </w:rPr>
        <w:t xml:space="preserve">A </w:t>
      </w:r>
      <w:r w:rsidR="001F5F6B">
        <w:rPr>
          <w:rFonts w:asciiTheme="minorBidi" w:hAnsiTheme="minorBidi" w:cstheme="minorBidi"/>
          <w:sz w:val="24"/>
          <w:szCs w:val="24"/>
          <w:shd w:val="clear" w:color="auto" w:fill="FFFFFF"/>
        </w:rPr>
        <w:t>h</w:t>
      </w:r>
      <w:r w:rsidR="001F5F6B" w:rsidRPr="00ED5E65">
        <w:rPr>
          <w:rFonts w:asciiTheme="minorBidi" w:hAnsiTheme="minorBidi" w:cstheme="minorBidi"/>
          <w:sz w:val="24"/>
          <w:szCs w:val="24"/>
          <w:shd w:val="clear" w:color="auto" w:fill="FFFFFF"/>
        </w:rPr>
        <w:t xml:space="preserve">alakhic </w:t>
      </w:r>
      <w:r w:rsidRPr="00ED5E65">
        <w:rPr>
          <w:rFonts w:asciiTheme="minorBidi" w:hAnsiTheme="minorBidi" w:cstheme="minorBidi"/>
          <w:sz w:val="24"/>
          <w:szCs w:val="24"/>
          <w:shd w:val="clear" w:color="auto" w:fill="FFFFFF"/>
        </w:rPr>
        <w:t xml:space="preserve">source for </w:t>
      </w:r>
      <w:r w:rsidR="001F5F6B">
        <w:rPr>
          <w:rFonts w:asciiTheme="minorBidi" w:hAnsiTheme="minorBidi" w:cstheme="minorBidi"/>
          <w:sz w:val="24"/>
          <w:szCs w:val="24"/>
          <w:shd w:val="clear" w:color="auto" w:fill="FFFFFF"/>
        </w:rPr>
        <w:t>an</w:t>
      </w:r>
      <w:r w:rsidR="001F5F6B" w:rsidRPr="00ED5E65">
        <w:rPr>
          <w:rFonts w:asciiTheme="minorBidi" w:hAnsiTheme="minorBidi" w:cstheme="minorBidi"/>
          <w:sz w:val="24"/>
          <w:szCs w:val="24"/>
          <w:shd w:val="clear" w:color="auto" w:fill="FFFFFF"/>
        </w:rPr>
        <w:t xml:space="preserve"> </w:t>
      </w:r>
      <w:r w:rsidRPr="00ED5E65">
        <w:rPr>
          <w:rFonts w:asciiTheme="minorBidi" w:hAnsiTheme="minorBidi" w:cstheme="minorBidi"/>
          <w:sz w:val="24"/>
          <w:szCs w:val="24"/>
          <w:shd w:val="clear" w:color="auto" w:fill="FFFFFF"/>
        </w:rPr>
        <w:t xml:space="preserve">obligation to enlist for military service can </w:t>
      </w:r>
      <w:r w:rsidR="00C201CE">
        <w:rPr>
          <w:rFonts w:asciiTheme="minorBidi" w:hAnsiTheme="minorBidi" w:cstheme="minorBidi"/>
          <w:sz w:val="24"/>
          <w:szCs w:val="24"/>
          <w:shd w:val="clear" w:color="auto" w:fill="FFFFFF"/>
        </w:rPr>
        <w:t xml:space="preserve">also </w:t>
      </w:r>
      <w:r w:rsidRPr="00ED5E65">
        <w:rPr>
          <w:rFonts w:asciiTheme="minorBidi" w:hAnsiTheme="minorBidi" w:cstheme="minorBidi"/>
          <w:sz w:val="24"/>
          <w:szCs w:val="24"/>
          <w:shd w:val="clear" w:color="auto" w:fill="FFFFFF"/>
        </w:rPr>
        <w:t>be found in another realm</w:t>
      </w:r>
      <w:r w:rsidR="00C201CE">
        <w:rPr>
          <w:rFonts w:asciiTheme="minorBidi" w:hAnsiTheme="minorBidi" w:cstheme="minorBidi"/>
          <w:sz w:val="24"/>
          <w:szCs w:val="24"/>
          <w:shd w:val="clear" w:color="auto" w:fill="FFFFFF"/>
        </w:rPr>
        <w:t xml:space="preserve"> –</w:t>
      </w:r>
      <w:r w:rsidRPr="00ED5E65">
        <w:rPr>
          <w:rFonts w:asciiTheme="minorBidi" w:hAnsiTheme="minorBidi" w:cstheme="minorBidi"/>
          <w:sz w:val="24"/>
          <w:szCs w:val="24"/>
          <w:shd w:val="clear" w:color="auto" w:fill="FFFFFF"/>
        </w:rPr>
        <w:t xml:space="preserve"> the laws of neighbors. The Mishna spells out the obligations of partners and neighbors </w:t>
      </w:r>
      <w:r w:rsidR="006B70C3" w:rsidRPr="00ED5E65">
        <w:rPr>
          <w:rFonts w:asciiTheme="minorBidi" w:hAnsiTheme="minorBidi" w:cstheme="minorBidi"/>
          <w:sz w:val="24"/>
          <w:szCs w:val="24"/>
          <w:shd w:val="clear" w:color="auto" w:fill="FFFFFF"/>
        </w:rPr>
        <w:t xml:space="preserve">to </w:t>
      </w:r>
      <w:r w:rsidR="00B65853" w:rsidRPr="00ED5E65">
        <w:rPr>
          <w:rFonts w:asciiTheme="minorBidi" w:hAnsiTheme="minorBidi" w:cstheme="minorBidi"/>
          <w:sz w:val="24"/>
          <w:szCs w:val="24"/>
          <w:shd w:val="clear" w:color="auto" w:fill="FFFFFF"/>
        </w:rPr>
        <w:t>participate in the guarding of their jointly</w:t>
      </w:r>
      <w:r w:rsidR="00C201CE">
        <w:rPr>
          <w:rFonts w:asciiTheme="minorBidi" w:hAnsiTheme="minorBidi" w:cstheme="minorBidi"/>
          <w:sz w:val="24"/>
          <w:szCs w:val="24"/>
          <w:shd w:val="clear" w:color="auto" w:fill="FFFFFF"/>
        </w:rPr>
        <w:t xml:space="preserve"> </w:t>
      </w:r>
      <w:r w:rsidR="00B65853" w:rsidRPr="00ED5E65">
        <w:rPr>
          <w:rFonts w:asciiTheme="minorBidi" w:hAnsiTheme="minorBidi" w:cstheme="minorBidi"/>
          <w:sz w:val="24"/>
          <w:szCs w:val="24"/>
          <w:shd w:val="clear" w:color="auto" w:fill="FFFFFF"/>
        </w:rPr>
        <w:t xml:space="preserve">owned house: </w:t>
      </w:r>
    </w:p>
    <w:p w14:paraId="02DEBDD7" w14:textId="77777777" w:rsidR="00B65853" w:rsidRPr="00ED5E65" w:rsidRDefault="00B65853" w:rsidP="00FB05DE">
      <w:pPr>
        <w:spacing w:line="240" w:lineRule="auto"/>
        <w:ind w:firstLine="720"/>
        <w:rPr>
          <w:rFonts w:asciiTheme="minorBidi" w:hAnsiTheme="minorBidi" w:cstheme="minorBidi"/>
          <w:sz w:val="24"/>
          <w:szCs w:val="24"/>
          <w:shd w:val="clear" w:color="auto" w:fill="FFFFFF"/>
        </w:rPr>
      </w:pPr>
    </w:p>
    <w:p w14:paraId="362583A6" w14:textId="75346C74" w:rsidR="006B70C3" w:rsidRPr="00991CD0" w:rsidRDefault="00B65853" w:rsidP="00FB05DE">
      <w:pPr>
        <w:pStyle w:val="BlockText"/>
        <w:spacing w:line="240" w:lineRule="auto"/>
        <w:ind w:left="720"/>
        <w:rPr>
          <w:rFonts w:asciiTheme="minorBidi" w:hAnsiTheme="minorBidi" w:cstheme="minorBidi"/>
          <w:sz w:val="24"/>
          <w:szCs w:val="24"/>
          <w:shd w:val="clear" w:color="auto" w:fill="FFFFFF"/>
        </w:rPr>
      </w:pPr>
      <w:r w:rsidRPr="00ED5E65">
        <w:rPr>
          <w:rFonts w:asciiTheme="minorBidi" w:hAnsiTheme="minorBidi" w:cstheme="minorBidi"/>
          <w:sz w:val="24"/>
          <w:szCs w:val="24"/>
        </w:rPr>
        <w:t xml:space="preserve">He [a resident of a courtyard] may be compelled [by the rest] to [contribute] to the building of a porter's lodge and a door for the courtyard. Rabban Shimon ben Gamliel said: Not all courtyards require a porter's lodge. [A </w:t>
      </w:r>
      <w:r w:rsidR="009B3347" w:rsidRPr="00ED5E65">
        <w:rPr>
          <w:rFonts w:asciiTheme="minorBidi" w:hAnsiTheme="minorBidi" w:cstheme="minorBidi"/>
          <w:sz w:val="24"/>
          <w:szCs w:val="24"/>
        </w:rPr>
        <w:t>resident of a city</w:t>
      </w:r>
      <w:r w:rsidRPr="00ED5E65">
        <w:rPr>
          <w:rFonts w:asciiTheme="minorBidi" w:hAnsiTheme="minorBidi" w:cstheme="minorBidi"/>
          <w:sz w:val="24"/>
          <w:szCs w:val="24"/>
        </w:rPr>
        <w:t>]</w:t>
      </w:r>
      <w:r w:rsidR="009B3347" w:rsidRPr="00ED5E65">
        <w:rPr>
          <w:rFonts w:asciiTheme="minorBidi" w:hAnsiTheme="minorBidi" w:cstheme="minorBidi"/>
          <w:sz w:val="24"/>
          <w:szCs w:val="24"/>
        </w:rPr>
        <w:t xml:space="preserve"> may be compelled to contribute to the building of a wall, folding doors and a cross bar. Rabban Shimon ben Gamliel says: Not all town</w:t>
      </w:r>
      <w:r w:rsidR="00664E3A">
        <w:rPr>
          <w:rFonts w:asciiTheme="minorBidi" w:hAnsiTheme="minorBidi" w:cstheme="minorBidi"/>
          <w:sz w:val="24"/>
          <w:szCs w:val="24"/>
        </w:rPr>
        <w:t>s</w:t>
      </w:r>
      <w:r w:rsidR="009B3347" w:rsidRPr="00ED5E65">
        <w:rPr>
          <w:rFonts w:asciiTheme="minorBidi" w:hAnsiTheme="minorBidi" w:cstheme="minorBidi"/>
          <w:sz w:val="24"/>
          <w:szCs w:val="24"/>
        </w:rPr>
        <w:t xml:space="preserve"> require a wall.</w:t>
      </w:r>
      <w:r w:rsidR="00991CD0">
        <w:rPr>
          <w:rFonts w:asciiTheme="minorBidi" w:hAnsiTheme="minorBidi" w:cstheme="minorBidi"/>
          <w:sz w:val="24"/>
          <w:szCs w:val="24"/>
        </w:rPr>
        <w:t xml:space="preserve"> (Mishna </w:t>
      </w:r>
      <w:r w:rsidR="00991CD0">
        <w:rPr>
          <w:rFonts w:asciiTheme="minorBidi" w:hAnsiTheme="minorBidi" w:cstheme="minorBidi"/>
          <w:i/>
          <w:iCs/>
          <w:sz w:val="24"/>
          <w:szCs w:val="24"/>
        </w:rPr>
        <w:t xml:space="preserve">Bava Batra </w:t>
      </w:r>
      <w:r w:rsidR="00991CD0">
        <w:rPr>
          <w:rFonts w:asciiTheme="minorBidi" w:hAnsiTheme="minorBidi" w:cstheme="minorBidi"/>
          <w:sz w:val="24"/>
          <w:szCs w:val="24"/>
        </w:rPr>
        <w:t>1:5)</w:t>
      </w:r>
    </w:p>
    <w:p w14:paraId="58384708" w14:textId="77777777" w:rsidR="009B3347" w:rsidRPr="00ED5E65" w:rsidRDefault="009B3347" w:rsidP="00FB05DE">
      <w:pPr>
        <w:spacing w:line="240" w:lineRule="auto"/>
        <w:ind w:firstLine="720"/>
        <w:rPr>
          <w:rFonts w:asciiTheme="minorBidi" w:hAnsiTheme="minorBidi" w:cstheme="minorBidi"/>
          <w:sz w:val="24"/>
          <w:szCs w:val="24"/>
          <w:shd w:val="clear" w:color="auto" w:fill="FFFFFF"/>
        </w:rPr>
      </w:pPr>
    </w:p>
    <w:p w14:paraId="0209D294" w14:textId="079B51BD" w:rsidR="006B70C3" w:rsidRPr="00ED5E65" w:rsidRDefault="006B70C3" w:rsidP="00FB05DE">
      <w:pPr>
        <w:spacing w:line="240" w:lineRule="auto"/>
        <w:ind w:firstLine="720"/>
        <w:rPr>
          <w:rFonts w:asciiTheme="minorBidi" w:hAnsiTheme="minorBidi" w:cstheme="minorBidi"/>
          <w:sz w:val="24"/>
          <w:szCs w:val="24"/>
          <w:shd w:val="clear" w:color="auto" w:fill="FFFFFF"/>
        </w:rPr>
      </w:pPr>
      <w:r w:rsidRPr="00ED5E65">
        <w:rPr>
          <w:rFonts w:asciiTheme="minorBidi" w:hAnsiTheme="minorBidi" w:cstheme="minorBidi"/>
          <w:sz w:val="24"/>
          <w:szCs w:val="24"/>
          <w:shd w:val="clear" w:color="auto" w:fill="FFFFFF"/>
        </w:rPr>
        <w:t>The Mishna teaches that there is an obligation on all</w:t>
      </w:r>
      <w:r w:rsidR="009B3347" w:rsidRPr="00ED5E65">
        <w:rPr>
          <w:rFonts w:asciiTheme="minorBidi" w:hAnsiTheme="minorBidi" w:cstheme="minorBidi"/>
          <w:sz w:val="24"/>
          <w:szCs w:val="24"/>
          <w:shd w:val="clear" w:color="auto" w:fill="FFFFFF"/>
        </w:rPr>
        <w:t xml:space="preserve"> </w:t>
      </w:r>
      <w:r w:rsidRPr="00ED5E65">
        <w:rPr>
          <w:rFonts w:asciiTheme="minorBidi" w:hAnsiTheme="minorBidi" w:cstheme="minorBidi"/>
          <w:sz w:val="24"/>
          <w:szCs w:val="24"/>
          <w:shd w:val="clear" w:color="auto" w:fill="FFFFFF"/>
        </w:rPr>
        <w:t xml:space="preserve">partners to participate in guarding </w:t>
      </w:r>
      <w:r w:rsidR="001457B0" w:rsidRPr="00ED5E65">
        <w:rPr>
          <w:rFonts w:asciiTheme="minorBidi" w:hAnsiTheme="minorBidi" w:cstheme="minorBidi"/>
          <w:sz w:val="24"/>
          <w:szCs w:val="24"/>
          <w:shd w:val="clear" w:color="auto" w:fill="FFFFFF"/>
        </w:rPr>
        <w:t>jointly owned</w:t>
      </w:r>
      <w:r w:rsidRPr="00ED5E65">
        <w:rPr>
          <w:rFonts w:asciiTheme="minorBidi" w:hAnsiTheme="minorBidi" w:cstheme="minorBidi"/>
          <w:sz w:val="24"/>
          <w:szCs w:val="24"/>
          <w:shd w:val="clear" w:color="auto" w:fill="FFFFFF"/>
        </w:rPr>
        <w:t xml:space="preserve"> property. The basis for their obligation is simple – they benefit from this guarding</w:t>
      </w:r>
      <w:r w:rsidR="002558B9">
        <w:rPr>
          <w:rFonts w:asciiTheme="minorBidi" w:hAnsiTheme="minorBidi" w:cstheme="minorBidi"/>
          <w:sz w:val="24"/>
          <w:szCs w:val="24"/>
          <w:shd w:val="clear" w:color="auto" w:fill="FFFFFF"/>
        </w:rPr>
        <w:t>,</w:t>
      </w:r>
      <w:r w:rsidRPr="00ED5E65">
        <w:rPr>
          <w:rFonts w:asciiTheme="minorBidi" w:hAnsiTheme="minorBidi" w:cstheme="minorBidi"/>
          <w:sz w:val="24"/>
          <w:szCs w:val="24"/>
          <w:shd w:val="clear" w:color="auto" w:fill="FFFFFF"/>
        </w:rPr>
        <w:t xml:space="preserve"> and therefore they must participate in it. This </w:t>
      </w:r>
      <w:r w:rsidR="009B3347" w:rsidRPr="00ED5E65">
        <w:rPr>
          <w:rFonts w:asciiTheme="minorBidi" w:hAnsiTheme="minorBidi" w:cstheme="minorBidi"/>
          <w:sz w:val="24"/>
          <w:szCs w:val="24"/>
          <w:shd w:val="clear" w:color="auto" w:fill="FFFFFF"/>
        </w:rPr>
        <w:t>principle</w:t>
      </w:r>
      <w:r w:rsidRPr="00ED5E65">
        <w:rPr>
          <w:rFonts w:asciiTheme="minorBidi" w:hAnsiTheme="minorBidi" w:cstheme="minorBidi"/>
          <w:sz w:val="24"/>
          <w:szCs w:val="24"/>
          <w:shd w:val="clear" w:color="auto" w:fill="FFFFFF"/>
        </w:rPr>
        <w:t xml:space="preserve"> </w:t>
      </w:r>
      <w:r w:rsidR="00011352">
        <w:rPr>
          <w:rFonts w:asciiTheme="minorBidi" w:hAnsiTheme="minorBidi" w:cstheme="minorBidi"/>
          <w:sz w:val="24"/>
          <w:szCs w:val="24"/>
          <w:shd w:val="clear" w:color="auto" w:fill="FFFFFF"/>
        </w:rPr>
        <w:t>emerges from the discussion in the Gemara, which also</w:t>
      </w:r>
      <w:r w:rsidR="00011352" w:rsidRPr="00ED5E65">
        <w:rPr>
          <w:rFonts w:asciiTheme="minorBidi" w:hAnsiTheme="minorBidi" w:cstheme="minorBidi"/>
          <w:sz w:val="24"/>
          <w:szCs w:val="24"/>
          <w:shd w:val="clear" w:color="auto" w:fill="FFFFFF"/>
        </w:rPr>
        <w:t xml:space="preserve"> </w:t>
      </w:r>
      <w:r w:rsidR="009B3347" w:rsidRPr="00ED5E65">
        <w:rPr>
          <w:rFonts w:asciiTheme="minorBidi" w:hAnsiTheme="minorBidi" w:cstheme="minorBidi"/>
          <w:sz w:val="24"/>
          <w:szCs w:val="24"/>
          <w:shd w:val="clear" w:color="auto" w:fill="FFFFFF"/>
        </w:rPr>
        <w:t xml:space="preserve">discusses </w:t>
      </w:r>
      <w:r w:rsidR="003778FF">
        <w:rPr>
          <w:rFonts w:asciiTheme="minorBidi" w:hAnsiTheme="minorBidi" w:cstheme="minorBidi"/>
          <w:sz w:val="24"/>
          <w:szCs w:val="24"/>
          <w:shd w:val="clear" w:color="auto" w:fill="FFFFFF"/>
        </w:rPr>
        <w:t xml:space="preserve">which factors affect each person’s </w:t>
      </w:r>
      <w:r w:rsidR="00C4126B">
        <w:rPr>
          <w:rFonts w:asciiTheme="minorBidi" w:hAnsiTheme="minorBidi" w:cstheme="minorBidi"/>
          <w:sz w:val="24"/>
          <w:szCs w:val="24"/>
          <w:shd w:val="clear" w:color="auto" w:fill="FFFFFF"/>
        </w:rPr>
        <w:t>required contribution</w:t>
      </w:r>
      <w:r w:rsidR="009B3347" w:rsidRPr="00ED5E65">
        <w:rPr>
          <w:rFonts w:asciiTheme="minorBidi" w:hAnsiTheme="minorBidi" w:cstheme="minorBidi"/>
          <w:sz w:val="24"/>
          <w:szCs w:val="24"/>
          <w:shd w:val="clear" w:color="auto" w:fill="FFFFFF"/>
        </w:rPr>
        <w:t xml:space="preserve">: </w:t>
      </w:r>
    </w:p>
    <w:p w14:paraId="4DE034FB" w14:textId="77777777" w:rsidR="009B3347" w:rsidRPr="00ED5E65" w:rsidRDefault="009B3347" w:rsidP="00FB05DE">
      <w:pPr>
        <w:spacing w:line="240" w:lineRule="auto"/>
        <w:ind w:firstLine="720"/>
        <w:rPr>
          <w:rFonts w:asciiTheme="minorBidi" w:hAnsiTheme="minorBidi" w:cstheme="minorBidi"/>
          <w:sz w:val="24"/>
          <w:szCs w:val="24"/>
          <w:shd w:val="clear" w:color="auto" w:fill="FFFFFF"/>
        </w:rPr>
      </w:pPr>
    </w:p>
    <w:p w14:paraId="2D5D6A63" w14:textId="71834DC7" w:rsidR="006B70C3" w:rsidRPr="005E796F" w:rsidRDefault="003E44B4" w:rsidP="00FB05DE">
      <w:pPr>
        <w:pStyle w:val="BlockText"/>
        <w:spacing w:line="240" w:lineRule="auto"/>
        <w:ind w:left="720"/>
        <w:rPr>
          <w:rFonts w:asciiTheme="minorBidi" w:hAnsiTheme="minorBidi" w:cstheme="minorBidi"/>
          <w:sz w:val="24"/>
          <w:szCs w:val="24"/>
        </w:rPr>
      </w:pPr>
      <w:r w:rsidRPr="00ED5E65">
        <w:rPr>
          <w:rFonts w:asciiTheme="minorBidi" w:hAnsiTheme="minorBidi" w:cstheme="minorBidi"/>
          <w:sz w:val="24"/>
          <w:szCs w:val="24"/>
        </w:rPr>
        <w:t>Rabbi Elazar asked Rabbi Yochanan: When they collect money [to build a wall</w:t>
      </w:r>
      <w:r w:rsidR="00C23BE6">
        <w:rPr>
          <w:rFonts w:asciiTheme="minorBidi" w:hAnsiTheme="minorBidi" w:cstheme="minorBidi"/>
          <w:sz w:val="24"/>
          <w:szCs w:val="24"/>
        </w:rPr>
        <w:t>]</w:t>
      </w:r>
      <w:r w:rsidRPr="00ED5E65">
        <w:rPr>
          <w:rFonts w:asciiTheme="minorBidi" w:hAnsiTheme="minorBidi" w:cstheme="minorBidi"/>
          <w:sz w:val="24"/>
          <w:szCs w:val="24"/>
        </w:rPr>
        <w:t xml:space="preserve">, do they collect based on the number of people [living in each house], or perhaps they collect based on the </w:t>
      </w:r>
      <w:r w:rsidR="005E039B">
        <w:rPr>
          <w:rFonts w:asciiTheme="minorBidi" w:hAnsiTheme="minorBidi" w:cstheme="minorBidi"/>
          <w:sz w:val="24"/>
          <w:szCs w:val="24"/>
        </w:rPr>
        <w:t xml:space="preserve">[net] </w:t>
      </w:r>
      <w:r w:rsidRPr="00ED5E65">
        <w:rPr>
          <w:rFonts w:asciiTheme="minorBidi" w:hAnsiTheme="minorBidi" w:cstheme="minorBidi"/>
          <w:sz w:val="24"/>
          <w:szCs w:val="24"/>
        </w:rPr>
        <w:t xml:space="preserve">worth [of each </w:t>
      </w:r>
      <w:r w:rsidRPr="00ED5E65">
        <w:rPr>
          <w:rFonts w:asciiTheme="minorBidi" w:hAnsiTheme="minorBidi" w:cstheme="minorBidi"/>
          <w:sz w:val="24"/>
          <w:szCs w:val="24"/>
        </w:rPr>
        <w:lastRenderedPageBreak/>
        <w:t>person]? He said to him: They collect based on the worth [of each person]</w:t>
      </w:r>
      <w:r w:rsidR="00F716BA">
        <w:rPr>
          <w:rFonts w:asciiTheme="minorBidi" w:hAnsiTheme="minorBidi" w:cstheme="minorBidi"/>
          <w:sz w:val="24"/>
          <w:szCs w:val="24"/>
        </w:rPr>
        <w:t>…</w:t>
      </w:r>
      <w:r w:rsidRPr="00ED5E65">
        <w:rPr>
          <w:rFonts w:asciiTheme="minorBidi" w:hAnsiTheme="minorBidi" w:cstheme="minorBidi"/>
          <w:sz w:val="24"/>
          <w:szCs w:val="24"/>
        </w:rPr>
        <w:t>. Some say that Rabbi Elazar asked Ra</w:t>
      </w:r>
      <w:r w:rsidR="00C23BE6">
        <w:rPr>
          <w:rFonts w:asciiTheme="minorBidi" w:hAnsiTheme="minorBidi" w:cstheme="minorBidi"/>
          <w:sz w:val="24"/>
          <w:szCs w:val="24"/>
        </w:rPr>
        <w:t>b</w:t>
      </w:r>
      <w:r w:rsidRPr="00ED5E65">
        <w:rPr>
          <w:rFonts w:asciiTheme="minorBidi" w:hAnsiTheme="minorBidi" w:cstheme="minorBidi"/>
          <w:sz w:val="24"/>
          <w:szCs w:val="24"/>
        </w:rPr>
        <w:t>bi Yochanan: When they collect money [to build a wall], do they collect based on the proximity of the houses [to the wall], or perhaps they collect based on the worth [of each person]? He said to him: They collect based on the proximity of the houses [to the wall]</w:t>
      </w:r>
      <w:r w:rsidR="00AE08F4" w:rsidRPr="00ED5E65">
        <w:rPr>
          <w:rFonts w:asciiTheme="minorBidi" w:hAnsiTheme="minorBidi" w:cstheme="minorBidi"/>
          <w:sz w:val="24"/>
          <w:szCs w:val="24"/>
        </w:rPr>
        <w:t>.</w:t>
      </w:r>
      <w:r w:rsidR="005E796F">
        <w:rPr>
          <w:rFonts w:asciiTheme="minorBidi" w:hAnsiTheme="minorBidi" w:cstheme="minorBidi"/>
          <w:sz w:val="24"/>
          <w:szCs w:val="24"/>
        </w:rPr>
        <w:t xml:space="preserve"> (</w:t>
      </w:r>
      <w:r w:rsidR="005E796F">
        <w:rPr>
          <w:rFonts w:asciiTheme="minorBidi" w:hAnsiTheme="minorBidi" w:cstheme="minorBidi"/>
          <w:i/>
          <w:iCs/>
          <w:sz w:val="24"/>
          <w:szCs w:val="24"/>
        </w:rPr>
        <w:t>Bava Batra</w:t>
      </w:r>
      <w:r w:rsidR="005E796F">
        <w:rPr>
          <w:rFonts w:asciiTheme="minorBidi" w:hAnsiTheme="minorBidi" w:cstheme="minorBidi"/>
          <w:sz w:val="24"/>
          <w:szCs w:val="24"/>
        </w:rPr>
        <w:t xml:space="preserve"> 7b)</w:t>
      </w:r>
    </w:p>
    <w:p w14:paraId="73C72357" w14:textId="77777777" w:rsidR="00AE08F4" w:rsidRPr="00ED5E65" w:rsidRDefault="00AE08F4" w:rsidP="00FB05DE">
      <w:pPr>
        <w:pStyle w:val="BlockText"/>
        <w:spacing w:line="240" w:lineRule="auto"/>
        <w:rPr>
          <w:rFonts w:asciiTheme="minorBidi" w:hAnsiTheme="minorBidi" w:cstheme="minorBidi"/>
          <w:sz w:val="24"/>
          <w:szCs w:val="24"/>
          <w:shd w:val="clear" w:color="auto" w:fill="FFFFFF"/>
        </w:rPr>
      </w:pPr>
    </w:p>
    <w:p w14:paraId="39A3B678" w14:textId="626BF621" w:rsidR="006B70C3" w:rsidRPr="00ED5E65" w:rsidRDefault="006B70C3" w:rsidP="00FB05DE">
      <w:pPr>
        <w:spacing w:line="240" w:lineRule="auto"/>
        <w:ind w:firstLine="720"/>
        <w:rPr>
          <w:rFonts w:asciiTheme="minorBidi" w:hAnsiTheme="minorBidi" w:cstheme="minorBidi"/>
          <w:sz w:val="24"/>
          <w:szCs w:val="24"/>
          <w:shd w:val="clear" w:color="auto" w:fill="FFFFFF"/>
        </w:rPr>
      </w:pPr>
      <w:r w:rsidRPr="00ED5E65">
        <w:rPr>
          <w:rFonts w:asciiTheme="minorBidi" w:hAnsiTheme="minorBidi" w:cstheme="minorBidi"/>
          <w:sz w:val="24"/>
          <w:szCs w:val="24"/>
          <w:shd w:val="clear" w:color="auto" w:fill="FFFFFF"/>
        </w:rPr>
        <w:t xml:space="preserve">In both </w:t>
      </w:r>
      <w:r w:rsidR="00AE08F4" w:rsidRPr="00ED5E65">
        <w:rPr>
          <w:rFonts w:asciiTheme="minorBidi" w:hAnsiTheme="minorBidi" w:cstheme="minorBidi"/>
          <w:sz w:val="24"/>
          <w:szCs w:val="24"/>
          <w:shd w:val="clear" w:color="auto" w:fill="FFFFFF"/>
        </w:rPr>
        <w:t xml:space="preserve">versions of the </w:t>
      </w:r>
      <w:r w:rsidR="00C4126B">
        <w:rPr>
          <w:rFonts w:asciiTheme="minorBidi" w:hAnsiTheme="minorBidi" w:cstheme="minorBidi"/>
          <w:sz w:val="24"/>
          <w:szCs w:val="24"/>
          <w:shd w:val="clear" w:color="auto" w:fill="FFFFFF"/>
        </w:rPr>
        <w:t>question</w:t>
      </w:r>
      <w:r w:rsidR="00AE08F4" w:rsidRPr="00ED5E65">
        <w:rPr>
          <w:rFonts w:asciiTheme="minorBidi" w:hAnsiTheme="minorBidi" w:cstheme="minorBidi"/>
          <w:sz w:val="24"/>
          <w:szCs w:val="24"/>
          <w:shd w:val="clear" w:color="auto" w:fill="FFFFFF"/>
        </w:rPr>
        <w:t xml:space="preserve">, it is clear that the level of the need for protection (as depending on the amount of property in danger, or on the proximity to the place of danger) </w:t>
      </w:r>
      <w:r w:rsidRPr="00ED5E65">
        <w:rPr>
          <w:rFonts w:asciiTheme="minorBidi" w:hAnsiTheme="minorBidi" w:cstheme="minorBidi"/>
          <w:sz w:val="24"/>
          <w:szCs w:val="24"/>
          <w:shd w:val="clear" w:color="auto" w:fill="FFFFFF"/>
        </w:rPr>
        <w:t xml:space="preserve">affects the level of obligation to participate in paying for it. The </w:t>
      </w:r>
      <w:r w:rsidRPr="00ED5E65">
        <w:rPr>
          <w:rFonts w:asciiTheme="minorBidi" w:hAnsiTheme="minorBidi" w:cstheme="minorBidi"/>
          <w:i/>
          <w:iCs/>
          <w:sz w:val="24"/>
          <w:szCs w:val="24"/>
          <w:shd w:val="clear" w:color="auto" w:fill="FFFFFF"/>
        </w:rPr>
        <w:t>Tosafot</w:t>
      </w:r>
      <w:r w:rsidR="00AE08F4" w:rsidRPr="00ED5E65">
        <w:rPr>
          <w:rFonts w:asciiTheme="minorBidi" w:hAnsiTheme="minorBidi" w:cstheme="minorBidi"/>
          <w:sz w:val="24"/>
          <w:szCs w:val="24"/>
          <w:shd w:val="clear" w:color="auto" w:fill="FFFFFF"/>
        </w:rPr>
        <w:t xml:space="preserve"> (</w:t>
      </w:r>
      <w:r w:rsidR="008325C0">
        <w:rPr>
          <w:rFonts w:asciiTheme="minorBidi" w:hAnsiTheme="minorBidi" w:cstheme="minorBidi"/>
          <w:sz w:val="24"/>
          <w:szCs w:val="24"/>
          <w:shd w:val="clear" w:color="auto" w:fill="FFFFFF"/>
        </w:rPr>
        <w:t xml:space="preserve">ad loc., </w:t>
      </w:r>
      <w:r w:rsidR="00AE08F4" w:rsidRPr="00ED5E65">
        <w:rPr>
          <w:rFonts w:asciiTheme="minorBidi" w:hAnsiTheme="minorBidi" w:cstheme="minorBidi"/>
          <w:sz w:val="24"/>
          <w:szCs w:val="24"/>
          <w:shd w:val="clear" w:color="auto" w:fill="FFFFFF"/>
        </w:rPr>
        <w:t xml:space="preserve">s.v. </w:t>
      </w:r>
      <w:r w:rsidR="00AE08F4" w:rsidRPr="00ED5E65">
        <w:rPr>
          <w:rFonts w:asciiTheme="minorBidi" w:hAnsiTheme="minorBidi" w:cstheme="minorBidi"/>
          <w:i/>
          <w:iCs/>
          <w:sz w:val="24"/>
          <w:szCs w:val="24"/>
          <w:shd w:val="clear" w:color="auto" w:fill="FFFFFF"/>
        </w:rPr>
        <w:t>lefi shevach mammon</w:t>
      </w:r>
      <w:r w:rsidR="00AE08F4" w:rsidRPr="00ED5E65">
        <w:rPr>
          <w:rFonts w:asciiTheme="minorBidi" w:hAnsiTheme="minorBidi" w:cstheme="minorBidi"/>
          <w:sz w:val="24"/>
          <w:szCs w:val="24"/>
          <w:shd w:val="clear" w:color="auto" w:fill="FFFFFF"/>
        </w:rPr>
        <w:t xml:space="preserve">) explain that this applies when the concern is financial, and therefore the benefit from the guarding and the need for it depends on the level of the person's wealth. But when there is danger to life, and one must guard against it, the obligation is once again cast on each person, and therefore </w:t>
      </w:r>
      <w:r w:rsidR="00355D27" w:rsidRPr="00ED5E65">
        <w:rPr>
          <w:rFonts w:asciiTheme="minorBidi" w:hAnsiTheme="minorBidi" w:cstheme="minorBidi"/>
          <w:sz w:val="24"/>
          <w:szCs w:val="24"/>
          <w:shd w:val="clear" w:color="auto" w:fill="FFFFFF"/>
        </w:rPr>
        <w:t xml:space="preserve">participation in the payment is calculated according to the number </w:t>
      </w:r>
      <w:r w:rsidR="0010017F">
        <w:rPr>
          <w:rFonts w:asciiTheme="minorBidi" w:hAnsiTheme="minorBidi" w:cstheme="minorBidi"/>
          <w:sz w:val="24"/>
          <w:szCs w:val="24"/>
          <w:shd w:val="clear" w:color="auto" w:fill="FFFFFF"/>
        </w:rPr>
        <w:t xml:space="preserve">of people living in the house. </w:t>
      </w:r>
      <w:r w:rsidRPr="00ED5E65">
        <w:rPr>
          <w:rFonts w:asciiTheme="minorBidi" w:hAnsiTheme="minorBidi" w:cstheme="minorBidi"/>
          <w:sz w:val="24"/>
          <w:szCs w:val="24"/>
          <w:shd w:val="clear" w:color="auto" w:fill="FFFFFF"/>
        </w:rPr>
        <w:t>Here a principle emerges</w:t>
      </w:r>
      <w:r w:rsidR="00FE59D3">
        <w:rPr>
          <w:rFonts w:asciiTheme="minorBidi" w:hAnsiTheme="minorBidi" w:cstheme="minorBidi"/>
          <w:sz w:val="24"/>
          <w:szCs w:val="24"/>
          <w:shd w:val="clear" w:color="auto" w:fill="FFFFFF"/>
        </w:rPr>
        <w:t xml:space="preserve"> that each </w:t>
      </w:r>
      <w:r w:rsidRPr="00ED5E65">
        <w:rPr>
          <w:rFonts w:asciiTheme="minorBidi" w:hAnsiTheme="minorBidi" w:cstheme="minorBidi"/>
          <w:sz w:val="24"/>
          <w:szCs w:val="24"/>
          <w:shd w:val="clear" w:color="auto" w:fill="FFFFFF"/>
        </w:rPr>
        <w:t>person is obligated to take care of his personal safety, or to be mo</w:t>
      </w:r>
      <w:r w:rsidR="00355D27" w:rsidRPr="00ED5E65">
        <w:rPr>
          <w:rFonts w:asciiTheme="minorBidi" w:hAnsiTheme="minorBidi" w:cstheme="minorBidi"/>
          <w:sz w:val="24"/>
          <w:szCs w:val="24"/>
          <w:shd w:val="clear" w:color="auto" w:fill="FFFFFF"/>
        </w:rPr>
        <w:t xml:space="preserve">re precise, it seems that the </w:t>
      </w:r>
      <w:r w:rsidRPr="00ED5E65">
        <w:rPr>
          <w:rFonts w:asciiTheme="minorBidi" w:hAnsiTheme="minorBidi" w:cstheme="minorBidi"/>
          <w:sz w:val="24"/>
          <w:szCs w:val="24"/>
          <w:shd w:val="clear" w:color="auto" w:fill="FFFFFF"/>
        </w:rPr>
        <w:t xml:space="preserve">halakhic obligation here </w:t>
      </w:r>
      <w:r w:rsidR="00355D27" w:rsidRPr="00ED5E65">
        <w:rPr>
          <w:rFonts w:asciiTheme="minorBidi" w:hAnsiTheme="minorBidi" w:cstheme="minorBidi"/>
          <w:sz w:val="24"/>
          <w:szCs w:val="24"/>
          <w:shd w:val="clear" w:color="auto" w:fill="FFFFFF"/>
        </w:rPr>
        <w:t xml:space="preserve">is not </w:t>
      </w:r>
      <w:r w:rsidRPr="00ED5E65">
        <w:rPr>
          <w:rFonts w:asciiTheme="minorBidi" w:hAnsiTheme="minorBidi" w:cstheme="minorBidi"/>
          <w:sz w:val="24"/>
          <w:szCs w:val="24"/>
          <w:shd w:val="clear" w:color="auto" w:fill="FFFFFF"/>
        </w:rPr>
        <w:t xml:space="preserve">to guard, but rather to </w:t>
      </w:r>
      <w:r w:rsidR="0010017F">
        <w:rPr>
          <w:rFonts w:asciiTheme="minorBidi" w:hAnsiTheme="minorBidi" w:cstheme="minorBidi"/>
          <w:sz w:val="24"/>
          <w:szCs w:val="24"/>
          <w:shd w:val="clear" w:color="auto" w:fill="FFFFFF"/>
        </w:rPr>
        <w:t>cooperate</w:t>
      </w:r>
      <w:r w:rsidRPr="00ED5E65">
        <w:rPr>
          <w:rFonts w:asciiTheme="minorBidi" w:hAnsiTheme="minorBidi" w:cstheme="minorBidi"/>
          <w:sz w:val="24"/>
          <w:szCs w:val="24"/>
          <w:shd w:val="clear" w:color="auto" w:fill="FFFFFF"/>
        </w:rPr>
        <w:t xml:space="preserve"> with the </w:t>
      </w:r>
      <w:r w:rsidR="0010017F">
        <w:rPr>
          <w:rFonts w:asciiTheme="minorBidi" w:hAnsiTheme="minorBidi" w:cstheme="minorBidi"/>
          <w:sz w:val="24"/>
          <w:szCs w:val="24"/>
          <w:shd w:val="clear" w:color="auto" w:fill="FFFFFF"/>
        </w:rPr>
        <w:t>community</w:t>
      </w:r>
      <w:r w:rsidRPr="00ED5E65">
        <w:rPr>
          <w:rFonts w:asciiTheme="minorBidi" w:hAnsiTheme="minorBidi" w:cstheme="minorBidi"/>
          <w:sz w:val="24"/>
          <w:szCs w:val="24"/>
          <w:shd w:val="clear" w:color="auto" w:fill="FFFFFF"/>
        </w:rPr>
        <w:t xml:space="preserve">. This </w:t>
      </w:r>
      <w:r w:rsidR="00355D27" w:rsidRPr="00ED5E65">
        <w:rPr>
          <w:rFonts w:asciiTheme="minorBidi" w:hAnsiTheme="minorBidi" w:cstheme="minorBidi"/>
          <w:sz w:val="24"/>
          <w:szCs w:val="24"/>
          <w:shd w:val="clear" w:color="auto" w:fill="FFFFFF"/>
        </w:rPr>
        <w:t xml:space="preserve">also follows from a precise reading of the words of Rashi (and many other </w:t>
      </w:r>
      <w:r w:rsidR="00355D27" w:rsidRPr="00ED5E65">
        <w:rPr>
          <w:rFonts w:asciiTheme="minorBidi" w:hAnsiTheme="minorBidi" w:cstheme="minorBidi"/>
          <w:i/>
          <w:iCs/>
          <w:sz w:val="24"/>
          <w:szCs w:val="24"/>
          <w:shd w:val="clear" w:color="auto" w:fill="FFFFFF"/>
        </w:rPr>
        <w:t>Rishonim</w:t>
      </w:r>
      <w:r w:rsidR="00355D27" w:rsidRPr="00ED5E65">
        <w:rPr>
          <w:rFonts w:asciiTheme="minorBidi" w:hAnsiTheme="minorBidi" w:cstheme="minorBidi"/>
          <w:sz w:val="24"/>
          <w:szCs w:val="24"/>
          <w:shd w:val="clear" w:color="auto" w:fill="FFFFFF"/>
        </w:rPr>
        <w:t>) in his commentary on the M</w:t>
      </w:r>
      <w:r w:rsidR="005E796F">
        <w:rPr>
          <w:rFonts w:asciiTheme="minorBidi" w:hAnsiTheme="minorBidi" w:cstheme="minorBidi"/>
          <w:sz w:val="24"/>
          <w:szCs w:val="24"/>
          <w:shd w:val="clear" w:color="auto" w:fill="FFFFFF"/>
        </w:rPr>
        <w:t>i</w:t>
      </w:r>
      <w:r w:rsidR="00355D27" w:rsidRPr="00ED5E65">
        <w:rPr>
          <w:rFonts w:asciiTheme="minorBidi" w:hAnsiTheme="minorBidi" w:cstheme="minorBidi"/>
          <w:sz w:val="24"/>
          <w:szCs w:val="24"/>
          <w:shd w:val="clear" w:color="auto" w:fill="FFFFFF"/>
        </w:rPr>
        <w:t>shna:</w:t>
      </w:r>
    </w:p>
    <w:p w14:paraId="589BE8CB" w14:textId="77777777" w:rsidR="00355D27" w:rsidRPr="00ED5E65" w:rsidRDefault="00355D27" w:rsidP="00FB05DE">
      <w:pPr>
        <w:spacing w:line="240" w:lineRule="auto"/>
        <w:ind w:firstLine="720"/>
        <w:rPr>
          <w:rFonts w:asciiTheme="minorBidi" w:hAnsiTheme="minorBidi" w:cstheme="minorBidi"/>
          <w:sz w:val="24"/>
          <w:szCs w:val="24"/>
          <w:shd w:val="clear" w:color="auto" w:fill="FFFFFF"/>
        </w:rPr>
      </w:pPr>
    </w:p>
    <w:p w14:paraId="703E8D5C" w14:textId="224DB5EB" w:rsidR="00355D27" w:rsidRPr="001B27C2" w:rsidRDefault="001B27C2" w:rsidP="00FB05DE">
      <w:pPr>
        <w:pStyle w:val="BlockText"/>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t>
      </w:r>
      <w:r w:rsidR="00355D27" w:rsidRPr="00ED5E65">
        <w:rPr>
          <w:rFonts w:asciiTheme="minorBidi" w:hAnsiTheme="minorBidi" w:cstheme="minorBidi"/>
          <w:sz w:val="24"/>
          <w:szCs w:val="24"/>
          <w:shd w:val="clear" w:color="auto" w:fill="FFFFFF"/>
        </w:rPr>
        <w:t>They compel him</w:t>
      </w:r>
      <w:r>
        <w:rPr>
          <w:rFonts w:asciiTheme="minorBidi" w:hAnsiTheme="minorBidi" w:cstheme="minorBidi"/>
          <w:sz w:val="24"/>
          <w:szCs w:val="24"/>
          <w:shd w:val="clear" w:color="auto" w:fill="FFFFFF"/>
        </w:rPr>
        <w:t>”</w:t>
      </w:r>
      <w:r w:rsidR="00355D27" w:rsidRPr="00ED5E65">
        <w:rPr>
          <w:rFonts w:asciiTheme="minorBidi" w:hAnsiTheme="minorBidi" w:cstheme="minorBidi"/>
          <w:sz w:val="24"/>
          <w:szCs w:val="24"/>
          <w:shd w:val="clear" w:color="auto" w:fill="FFFFFF"/>
        </w:rPr>
        <w:t xml:space="preserve"> – the person living in the courtyard who does not want to help the [other] people in the courtyard to build a porter's lodge.</w:t>
      </w:r>
      <w:r w:rsidR="005E796F">
        <w:rPr>
          <w:rFonts w:asciiTheme="minorBidi" w:hAnsiTheme="minorBidi" w:cstheme="minorBidi"/>
          <w:sz w:val="24"/>
          <w:szCs w:val="24"/>
          <w:shd w:val="clear" w:color="auto" w:fill="FFFFFF"/>
        </w:rPr>
        <w:t xml:space="preserve"> (Rashi ad loc., s.</w:t>
      </w:r>
      <w:r>
        <w:rPr>
          <w:rFonts w:asciiTheme="minorBidi" w:hAnsiTheme="minorBidi" w:cstheme="minorBidi"/>
          <w:sz w:val="24"/>
          <w:szCs w:val="24"/>
          <w:shd w:val="clear" w:color="auto" w:fill="FFFFFF"/>
        </w:rPr>
        <w:t xml:space="preserve">v. </w:t>
      </w:r>
      <w:r>
        <w:rPr>
          <w:rFonts w:asciiTheme="minorBidi" w:hAnsiTheme="minorBidi" w:cstheme="minorBidi"/>
          <w:i/>
          <w:iCs/>
          <w:sz w:val="24"/>
          <w:szCs w:val="24"/>
          <w:shd w:val="clear" w:color="auto" w:fill="FFFFFF"/>
        </w:rPr>
        <w:t>kofin oto</w:t>
      </w:r>
      <w:r>
        <w:rPr>
          <w:rFonts w:asciiTheme="minorBidi" w:hAnsiTheme="minorBidi" w:cstheme="minorBidi"/>
          <w:sz w:val="24"/>
          <w:szCs w:val="24"/>
          <w:shd w:val="clear" w:color="auto" w:fill="FFFFFF"/>
        </w:rPr>
        <w:t>)</w:t>
      </w:r>
    </w:p>
    <w:p w14:paraId="2AC1E58E" w14:textId="77777777" w:rsidR="00355D27" w:rsidRPr="00ED5E65" w:rsidRDefault="00355D27" w:rsidP="00FB05DE">
      <w:pPr>
        <w:spacing w:line="240" w:lineRule="auto"/>
        <w:ind w:firstLine="720"/>
        <w:rPr>
          <w:rFonts w:asciiTheme="minorBidi" w:hAnsiTheme="minorBidi" w:cstheme="minorBidi"/>
          <w:sz w:val="24"/>
          <w:szCs w:val="24"/>
          <w:shd w:val="clear" w:color="auto" w:fill="FFFFFF"/>
        </w:rPr>
      </w:pPr>
    </w:p>
    <w:p w14:paraId="119043E8" w14:textId="709BDE27" w:rsidR="00B75505" w:rsidRDefault="006B70C3" w:rsidP="00FB05DE">
      <w:pPr>
        <w:spacing w:line="240" w:lineRule="auto"/>
        <w:ind w:firstLine="720"/>
        <w:rPr>
          <w:rFonts w:asciiTheme="minorBidi" w:hAnsiTheme="minorBidi" w:cstheme="minorBidi"/>
          <w:sz w:val="24"/>
          <w:szCs w:val="24"/>
          <w:shd w:val="clear" w:color="auto" w:fill="FFFFFF"/>
        </w:rPr>
      </w:pPr>
      <w:r w:rsidRPr="00ED5E65">
        <w:rPr>
          <w:rFonts w:asciiTheme="minorBidi" w:hAnsiTheme="minorBidi" w:cstheme="minorBidi"/>
          <w:sz w:val="24"/>
          <w:szCs w:val="24"/>
          <w:shd w:val="clear" w:color="auto" w:fill="FFFFFF"/>
        </w:rPr>
        <w:t>That is</w:t>
      </w:r>
      <w:r w:rsidR="00355D27" w:rsidRPr="00ED5E65">
        <w:rPr>
          <w:rFonts w:asciiTheme="minorBidi" w:hAnsiTheme="minorBidi" w:cstheme="minorBidi"/>
          <w:sz w:val="24"/>
          <w:szCs w:val="24"/>
          <w:shd w:val="clear" w:color="auto" w:fill="FFFFFF"/>
        </w:rPr>
        <w:t xml:space="preserve"> to say, the people living in the courtyard are not obligated to </w:t>
      </w:r>
      <w:r w:rsidRPr="00ED5E65">
        <w:rPr>
          <w:rFonts w:asciiTheme="minorBidi" w:hAnsiTheme="minorBidi" w:cstheme="minorBidi"/>
          <w:sz w:val="24"/>
          <w:szCs w:val="24"/>
          <w:shd w:val="clear" w:color="auto" w:fill="FFFFFF"/>
        </w:rPr>
        <w:t>guard their court</w:t>
      </w:r>
      <w:r w:rsidR="00355D27" w:rsidRPr="00ED5E65">
        <w:rPr>
          <w:rFonts w:asciiTheme="minorBidi" w:hAnsiTheme="minorBidi" w:cstheme="minorBidi"/>
          <w:sz w:val="24"/>
          <w:szCs w:val="24"/>
          <w:shd w:val="clear" w:color="auto" w:fill="FFFFFF"/>
        </w:rPr>
        <w:t>yard</w:t>
      </w:r>
      <w:r w:rsidRPr="00ED5E65">
        <w:rPr>
          <w:rFonts w:asciiTheme="minorBidi" w:hAnsiTheme="minorBidi" w:cstheme="minorBidi"/>
          <w:sz w:val="24"/>
          <w:szCs w:val="24"/>
          <w:shd w:val="clear" w:color="auto" w:fill="FFFFFF"/>
        </w:rPr>
        <w:t xml:space="preserve">, but if the majority </w:t>
      </w:r>
      <w:r w:rsidR="001B27C2">
        <w:rPr>
          <w:rFonts w:asciiTheme="minorBidi" w:hAnsiTheme="minorBidi" w:cstheme="minorBidi"/>
          <w:sz w:val="24"/>
          <w:szCs w:val="24"/>
          <w:shd w:val="clear" w:color="auto" w:fill="FFFFFF"/>
        </w:rPr>
        <w:t>wants to guard it</w:t>
      </w:r>
      <w:r w:rsidRPr="00ED5E65">
        <w:rPr>
          <w:rFonts w:asciiTheme="minorBidi" w:hAnsiTheme="minorBidi" w:cstheme="minorBidi"/>
          <w:sz w:val="24"/>
          <w:szCs w:val="24"/>
          <w:shd w:val="clear" w:color="auto" w:fill="FFFFFF"/>
        </w:rPr>
        <w:t xml:space="preserve">, they can force the minority to </w:t>
      </w:r>
      <w:r w:rsidR="00B75505">
        <w:rPr>
          <w:rFonts w:asciiTheme="minorBidi" w:hAnsiTheme="minorBidi" w:cstheme="minorBidi"/>
          <w:sz w:val="24"/>
          <w:szCs w:val="24"/>
          <w:shd w:val="clear" w:color="auto" w:fill="FFFFFF"/>
        </w:rPr>
        <w:t>share</w:t>
      </w:r>
      <w:r w:rsidRPr="00ED5E65">
        <w:rPr>
          <w:rFonts w:asciiTheme="minorBidi" w:hAnsiTheme="minorBidi" w:cstheme="minorBidi"/>
          <w:sz w:val="24"/>
          <w:szCs w:val="24"/>
          <w:shd w:val="clear" w:color="auto" w:fill="FFFFFF"/>
        </w:rPr>
        <w:t xml:space="preserve"> the expense, since they </w:t>
      </w:r>
      <w:r w:rsidR="00B75505">
        <w:rPr>
          <w:rFonts w:asciiTheme="minorBidi" w:hAnsiTheme="minorBidi" w:cstheme="minorBidi"/>
          <w:sz w:val="24"/>
          <w:szCs w:val="24"/>
          <w:shd w:val="clear" w:color="auto" w:fill="FFFFFF"/>
        </w:rPr>
        <w:t>will also</w:t>
      </w:r>
      <w:r w:rsidR="00B75505" w:rsidRPr="00ED5E65">
        <w:rPr>
          <w:rFonts w:asciiTheme="minorBidi" w:hAnsiTheme="minorBidi" w:cstheme="minorBidi"/>
          <w:sz w:val="24"/>
          <w:szCs w:val="24"/>
          <w:shd w:val="clear" w:color="auto" w:fill="FFFFFF"/>
        </w:rPr>
        <w:t xml:space="preserve"> </w:t>
      </w:r>
      <w:r w:rsidRPr="00ED5E65">
        <w:rPr>
          <w:rFonts w:asciiTheme="minorBidi" w:hAnsiTheme="minorBidi" w:cstheme="minorBidi"/>
          <w:sz w:val="24"/>
          <w:szCs w:val="24"/>
          <w:shd w:val="clear" w:color="auto" w:fill="FFFFFF"/>
        </w:rPr>
        <w:t xml:space="preserve">benefit from it. </w:t>
      </w:r>
    </w:p>
    <w:p w14:paraId="1AAA7BC1" w14:textId="77777777" w:rsidR="00B75505" w:rsidRDefault="00B75505" w:rsidP="00FB05DE">
      <w:pPr>
        <w:spacing w:line="240" w:lineRule="auto"/>
        <w:ind w:firstLine="720"/>
        <w:rPr>
          <w:rFonts w:asciiTheme="minorBidi" w:hAnsiTheme="minorBidi" w:cstheme="minorBidi"/>
          <w:sz w:val="24"/>
          <w:szCs w:val="24"/>
          <w:shd w:val="clear" w:color="auto" w:fill="FFFFFF"/>
        </w:rPr>
      </w:pPr>
    </w:p>
    <w:p w14:paraId="6B90380C" w14:textId="5873C07D" w:rsidR="006B70C3" w:rsidRPr="00ED5E65" w:rsidRDefault="006B70C3" w:rsidP="00FB05DE">
      <w:pPr>
        <w:spacing w:line="240" w:lineRule="auto"/>
        <w:ind w:firstLine="720"/>
        <w:rPr>
          <w:rFonts w:asciiTheme="minorBidi" w:hAnsiTheme="minorBidi" w:cstheme="minorBidi"/>
          <w:sz w:val="24"/>
          <w:szCs w:val="24"/>
          <w:shd w:val="clear" w:color="auto" w:fill="FFFFFF"/>
        </w:rPr>
      </w:pPr>
      <w:r w:rsidRPr="00ED5E65">
        <w:rPr>
          <w:rFonts w:asciiTheme="minorBidi" w:hAnsiTheme="minorBidi" w:cstheme="minorBidi"/>
          <w:sz w:val="24"/>
          <w:szCs w:val="24"/>
          <w:shd w:val="clear" w:color="auto" w:fill="FFFFFF"/>
        </w:rPr>
        <w:t xml:space="preserve">The </w:t>
      </w:r>
      <w:r w:rsidR="005C064E" w:rsidRPr="00ED5E65">
        <w:rPr>
          <w:rFonts w:asciiTheme="minorBidi" w:hAnsiTheme="minorBidi" w:cstheme="minorBidi"/>
          <w:sz w:val="24"/>
          <w:szCs w:val="24"/>
          <w:shd w:val="clear" w:color="auto" w:fill="FFFFFF"/>
        </w:rPr>
        <w:t>issue</w:t>
      </w:r>
      <w:r w:rsidRPr="00ED5E65">
        <w:rPr>
          <w:rFonts w:asciiTheme="minorBidi" w:hAnsiTheme="minorBidi" w:cstheme="minorBidi"/>
          <w:sz w:val="24"/>
          <w:szCs w:val="24"/>
          <w:shd w:val="clear" w:color="auto" w:fill="FFFFFF"/>
        </w:rPr>
        <w:t xml:space="preserve"> arises again in</w:t>
      </w:r>
      <w:r w:rsidR="005C064E" w:rsidRPr="00ED5E65">
        <w:rPr>
          <w:rFonts w:asciiTheme="minorBidi" w:hAnsiTheme="minorBidi" w:cstheme="minorBidi"/>
          <w:sz w:val="24"/>
          <w:szCs w:val="24"/>
          <w:shd w:val="clear" w:color="auto" w:fill="FFFFFF"/>
        </w:rPr>
        <w:t xml:space="preserve"> Rashi at the end of the Mishna</w:t>
      </w:r>
      <w:r w:rsidRPr="00ED5E65">
        <w:rPr>
          <w:rFonts w:asciiTheme="minorBidi" w:hAnsiTheme="minorBidi" w:cstheme="minorBidi"/>
          <w:sz w:val="24"/>
          <w:szCs w:val="24"/>
          <w:shd w:val="clear" w:color="auto" w:fill="FFFFFF"/>
        </w:rPr>
        <w:t xml:space="preserve">, </w:t>
      </w:r>
      <w:r w:rsidR="00B75505">
        <w:rPr>
          <w:rFonts w:asciiTheme="minorBidi" w:hAnsiTheme="minorBidi" w:cstheme="minorBidi"/>
          <w:sz w:val="24"/>
          <w:szCs w:val="24"/>
          <w:shd w:val="clear" w:color="auto" w:fill="FFFFFF"/>
        </w:rPr>
        <w:t>when it</w:t>
      </w:r>
      <w:r w:rsidR="00B75505" w:rsidRPr="00ED5E65">
        <w:rPr>
          <w:rFonts w:asciiTheme="minorBidi" w:hAnsiTheme="minorBidi" w:cstheme="minorBidi"/>
          <w:sz w:val="24"/>
          <w:szCs w:val="24"/>
          <w:shd w:val="clear" w:color="auto" w:fill="FFFFFF"/>
        </w:rPr>
        <w:t xml:space="preserve"> </w:t>
      </w:r>
      <w:r w:rsidR="005C064E" w:rsidRPr="00ED5E65">
        <w:rPr>
          <w:rFonts w:asciiTheme="minorBidi" w:hAnsiTheme="minorBidi" w:cstheme="minorBidi"/>
          <w:sz w:val="24"/>
          <w:szCs w:val="24"/>
          <w:shd w:val="clear" w:color="auto" w:fill="FFFFFF"/>
        </w:rPr>
        <w:t xml:space="preserve">discusses </w:t>
      </w:r>
      <w:r w:rsidR="00B75505">
        <w:rPr>
          <w:rFonts w:asciiTheme="minorBidi" w:hAnsiTheme="minorBidi" w:cstheme="minorBidi"/>
          <w:sz w:val="24"/>
          <w:szCs w:val="24"/>
          <w:shd w:val="clear" w:color="auto" w:fill="FFFFFF"/>
        </w:rPr>
        <w:t>at what point</w:t>
      </w:r>
      <w:r w:rsidR="00B75505" w:rsidRPr="00ED5E65">
        <w:rPr>
          <w:rFonts w:asciiTheme="minorBidi" w:hAnsiTheme="minorBidi" w:cstheme="minorBidi"/>
          <w:sz w:val="24"/>
          <w:szCs w:val="24"/>
          <w:shd w:val="clear" w:color="auto" w:fill="FFFFFF"/>
        </w:rPr>
        <w:t xml:space="preserve"> </w:t>
      </w:r>
      <w:r w:rsidRPr="00ED5E65">
        <w:rPr>
          <w:rFonts w:asciiTheme="minorBidi" w:hAnsiTheme="minorBidi" w:cstheme="minorBidi"/>
          <w:sz w:val="24"/>
          <w:szCs w:val="24"/>
          <w:shd w:val="clear" w:color="auto" w:fill="FFFFFF"/>
        </w:rPr>
        <w:t>a person is considered part of the city's population for the purpose of participating in the payment:</w:t>
      </w:r>
    </w:p>
    <w:p w14:paraId="16C31ECC" w14:textId="77777777" w:rsidR="005C064E" w:rsidRPr="00ED5E65" w:rsidRDefault="005C064E" w:rsidP="00FB05DE">
      <w:pPr>
        <w:spacing w:line="240" w:lineRule="auto"/>
        <w:ind w:firstLine="720"/>
        <w:rPr>
          <w:rFonts w:asciiTheme="minorBidi" w:hAnsiTheme="minorBidi" w:cstheme="minorBidi"/>
          <w:sz w:val="24"/>
          <w:szCs w:val="24"/>
          <w:shd w:val="clear" w:color="auto" w:fill="FFFFFF"/>
        </w:rPr>
      </w:pPr>
    </w:p>
    <w:p w14:paraId="56812417" w14:textId="744DD6B1" w:rsidR="005C064E" w:rsidRPr="000A4100" w:rsidRDefault="00B75505" w:rsidP="00FB05DE">
      <w:pPr>
        <w:pStyle w:val="BlockText"/>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t>
      </w:r>
      <w:r w:rsidR="005C064E" w:rsidRPr="00ED5E65">
        <w:rPr>
          <w:rFonts w:asciiTheme="minorBidi" w:hAnsiTheme="minorBidi" w:cstheme="minorBidi"/>
          <w:sz w:val="24"/>
          <w:szCs w:val="24"/>
          <w:shd w:val="clear" w:color="auto" w:fill="FFFFFF"/>
        </w:rPr>
        <w:t>To be counted as one of the townsmen</w:t>
      </w:r>
      <w:r>
        <w:rPr>
          <w:rFonts w:asciiTheme="minorBidi" w:hAnsiTheme="minorBidi" w:cstheme="minorBidi"/>
          <w:sz w:val="24"/>
          <w:szCs w:val="24"/>
          <w:shd w:val="clear" w:color="auto" w:fill="FFFFFF"/>
        </w:rPr>
        <w:t>”</w:t>
      </w:r>
      <w:r w:rsidR="005C064E" w:rsidRPr="00ED5E65">
        <w:rPr>
          <w:rFonts w:asciiTheme="minorBidi" w:hAnsiTheme="minorBidi" w:cstheme="minorBidi"/>
          <w:sz w:val="24"/>
          <w:szCs w:val="24"/>
          <w:shd w:val="clear" w:color="auto" w:fill="FFFFFF"/>
        </w:rPr>
        <w:t xml:space="preserve"> – to share the burden with them. </w:t>
      </w:r>
      <w:r>
        <w:rPr>
          <w:rFonts w:asciiTheme="minorBidi" w:hAnsiTheme="minorBidi" w:cstheme="minorBidi"/>
          <w:sz w:val="24"/>
          <w:szCs w:val="24"/>
          <w:shd w:val="clear" w:color="auto" w:fill="FFFFFF"/>
        </w:rPr>
        <w:t xml:space="preserve">(ibid., s.v. </w:t>
      </w:r>
      <w:r>
        <w:rPr>
          <w:rFonts w:asciiTheme="minorBidi" w:hAnsiTheme="minorBidi" w:cstheme="minorBidi"/>
          <w:i/>
          <w:iCs/>
          <w:sz w:val="24"/>
          <w:szCs w:val="24"/>
          <w:shd w:val="clear" w:color="auto" w:fill="FFFFFF"/>
        </w:rPr>
        <w:t>v</w:t>
      </w:r>
      <w:r w:rsidR="000A4100">
        <w:rPr>
          <w:rFonts w:asciiTheme="minorBidi" w:hAnsiTheme="minorBidi" w:cstheme="minorBidi"/>
          <w:i/>
          <w:iCs/>
          <w:sz w:val="24"/>
          <w:szCs w:val="24"/>
          <w:shd w:val="clear" w:color="auto" w:fill="FFFFFF"/>
        </w:rPr>
        <w:t>i-yehe</w:t>
      </w:r>
      <w:r w:rsidR="00316738">
        <w:rPr>
          <w:rFonts w:asciiTheme="minorBidi" w:hAnsiTheme="minorBidi" w:cstheme="minorBidi"/>
          <w:i/>
          <w:iCs/>
          <w:sz w:val="24"/>
          <w:szCs w:val="24"/>
          <w:shd w:val="clear" w:color="auto" w:fill="FFFFFF"/>
        </w:rPr>
        <w:t>i</w:t>
      </w:r>
      <w:r w:rsidR="000A4100">
        <w:rPr>
          <w:rFonts w:asciiTheme="minorBidi" w:hAnsiTheme="minorBidi" w:cstheme="minorBidi"/>
          <w:i/>
          <w:iCs/>
          <w:sz w:val="24"/>
          <w:szCs w:val="24"/>
          <w:shd w:val="clear" w:color="auto" w:fill="FFFFFF"/>
        </w:rPr>
        <w:t xml:space="preserve"> ke-anshei ha-ir</w:t>
      </w:r>
      <w:r w:rsidR="000A4100">
        <w:rPr>
          <w:rFonts w:asciiTheme="minorBidi" w:hAnsiTheme="minorBidi" w:cstheme="minorBidi"/>
          <w:sz w:val="24"/>
          <w:szCs w:val="24"/>
          <w:shd w:val="clear" w:color="auto" w:fill="FFFFFF"/>
        </w:rPr>
        <w:t>)</w:t>
      </w:r>
    </w:p>
    <w:p w14:paraId="33527819" w14:textId="77777777" w:rsidR="005C064E" w:rsidRPr="00ED5E65" w:rsidRDefault="005C064E" w:rsidP="00FB05DE">
      <w:pPr>
        <w:spacing w:line="240" w:lineRule="auto"/>
        <w:ind w:firstLine="720"/>
        <w:rPr>
          <w:rFonts w:asciiTheme="minorBidi" w:hAnsiTheme="minorBidi" w:cstheme="minorBidi"/>
          <w:sz w:val="24"/>
          <w:szCs w:val="24"/>
          <w:shd w:val="clear" w:color="auto" w:fill="FFFFFF"/>
        </w:rPr>
      </w:pPr>
    </w:p>
    <w:p w14:paraId="7DD62694" w14:textId="3BBA6487" w:rsidR="006B70C3" w:rsidRPr="00ED5E65" w:rsidRDefault="00885B54" w:rsidP="00FB05DE">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w:t>
      </w:r>
      <w:r w:rsidR="006B70C3" w:rsidRPr="00ED5E65">
        <w:rPr>
          <w:rFonts w:asciiTheme="minorBidi" w:hAnsiTheme="minorBidi" w:cstheme="minorBidi"/>
          <w:sz w:val="24"/>
          <w:szCs w:val="24"/>
          <w:shd w:val="clear" w:color="auto" w:fill="FFFFFF"/>
        </w:rPr>
        <w:t xml:space="preserve"> </w:t>
      </w:r>
      <w:r w:rsidR="005C064E" w:rsidRPr="00ED5E65">
        <w:rPr>
          <w:rFonts w:asciiTheme="minorBidi" w:hAnsiTheme="minorBidi" w:cstheme="minorBidi"/>
          <w:sz w:val="24"/>
          <w:szCs w:val="24"/>
          <w:shd w:val="clear" w:color="auto" w:fill="FFFFFF"/>
        </w:rPr>
        <w:t xml:space="preserve">principle that arises here as obligating military service is the principle of sharing the burden. </w:t>
      </w:r>
      <w:r w:rsidR="006B70C3" w:rsidRPr="00ED5E65">
        <w:rPr>
          <w:rFonts w:asciiTheme="minorBidi" w:hAnsiTheme="minorBidi" w:cstheme="minorBidi"/>
          <w:sz w:val="24"/>
          <w:szCs w:val="24"/>
          <w:shd w:val="clear" w:color="auto" w:fill="FFFFFF"/>
        </w:rPr>
        <w:t xml:space="preserve">This </w:t>
      </w:r>
      <w:r w:rsidR="005C064E" w:rsidRPr="00ED5E65">
        <w:rPr>
          <w:rFonts w:asciiTheme="minorBidi" w:hAnsiTheme="minorBidi" w:cstheme="minorBidi"/>
          <w:sz w:val="24"/>
          <w:szCs w:val="24"/>
          <w:shd w:val="clear" w:color="auto" w:fill="FFFFFF"/>
        </w:rPr>
        <w:t>principle as well will give rise to certain parameters in the obligation to enlist – for example</w:t>
      </w:r>
      <w:r w:rsidR="00C45AF1">
        <w:rPr>
          <w:rFonts w:asciiTheme="minorBidi" w:hAnsiTheme="minorBidi" w:cstheme="minorBidi"/>
          <w:sz w:val="24"/>
          <w:szCs w:val="24"/>
          <w:shd w:val="clear" w:color="auto" w:fill="FFFFFF"/>
        </w:rPr>
        <w:t>:</w:t>
      </w:r>
      <w:r w:rsidR="005C064E" w:rsidRPr="00ED5E65">
        <w:rPr>
          <w:rFonts w:asciiTheme="minorBidi" w:hAnsiTheme="minorBidi" w:cstheme="minorBidi"/>
          <w:sz w:val="24"/>
          <w:szCs w:val="24"/>
          <w:shd w:val="clear" w:color="auto" w:fill="FFFFFF"/>
        </w:rPr>
        <w:t xml:space="preserve"> </w:t>
      </w:r>
      <w:r w:rsidR="00C45AF1">
        <w:rPr>
          <w:rFonts w:asciiTheme="minorBidi" w:hAnsiTheme="minorBidi" w:cstheme="minorBidi"/>
          <w:sz w:val="24"/>
          <w:szCs w:val="24"/>
          <w:shd w:val="clear" w:color="auto" w:fill="FFFFFF"/>
        </w:rPr>
        <w:t>how</w:t>
      </w:r>
      <w:r w:rsidRPr="00ED5E65">
        <w:rPr>
          <w:rFonts w:asciiTheme="minorBidi" w:hAnsiTheme="minorBidi" w:cstheme="minorBidi"/>
          <w:sz w:val="24"/>
          <w:szCs w:val="24"/>
          <w:shd w:val="clear" w:color="auto" w:fill="FFFFFF"/>
        </w:rPr>
        <w:t xml:space="preserve"> </w:t>
      </w:r>
      <w:r w:rsidR="005C064E" w:rsidRPr="00ED5E65">
        <w:rPr>
          <w:rFonts w:asciiTheme="minorBidi" w:hAnsiTheme="minorBidi" w:cstheme="minorBidi"/>
          <w:sz w:val="24"/>
          <w:szCs w:val="24"/>
          <w:shd w:val="clear" w:color="auto" w:fill="FFFFFF"/>
        </w:rPr>
        <w:t xml:space="preserve">to </w:t>
      </w:r>
      <w:r w:rsidR="006B70C3" w:rsidRPr="00ED5E65">
        <w:rPr>
          <w:rFonts w:asciiTheme="minorBidi" w:hAnsiTheme="minorBidi" w:cstheme="minorBidi"/>
          <w:sz w:val="24"/>
          <w:szCs w:val="24"/>
          <w:shd w:val="clear" w:color="auto" w:fill="FFFFFF"/>
        </w:rPr>
        <w:t>calculate the obligation</w:t>
      </w:r>
      <w:r w:rsidR="00C45AF1">
        <w:rPr>
          <w:rFonts w:asciiTheme="minorBidi" w:hAnsiTheme="minorBidi" w:cstheme="minorBidi"/>
          <w:sz w:val="24"/>
          <w:szCs w:val="24"/>
          <w:shd w:val="clear" w:color="auto" w:fill="FFFFFF"/>
        </w:rPr>
        <w:t>,</w:t>
      </w:r>
      <w:r w:rsidR="006B70C3" w:rsidRPr="00ED5E65">
        <w:rPr>
          <w:rFonts w:asciiTheme="minorBidi" w:hAnsiTheme="minorBidi" w:cstheme="minorBidi"/>
          <w:sz w:val="24"/>
          <w:szCs w:val="24"/>
          <w:shd w:val="clear" w:color="auto" w:fill="FFFFFF"/>
        </w:rPr>
        <w:t xml:space="preserve"> </w:t>
      </w:r>
      <w:r w:rsidR="0022016D" w:rsidRPr="00ED5E65">
        <w:rPr>
          <w:rFonts w:asciiTheme="minorBidi" w:hAnsiTheme="minorBidi" w:cstheme="minorBidi"/>
          <w:sz w:val="24"/>
          <w:szCs w:val="24"/>
          <w:shd w:val="clear" w:color="auto" w:fill="FFFFFF"/>
        </w:rPr>
        <w:t xml:space="preserve">based on the number of people living in </w:t>
      </w:r>
      <w:r>
        <w:rPr>
          <w:rFonts w:asciiTheme="minorBidi" w:hAnsiTheme="minorBidi" w:cstheme="minorBidi"/>
          <w:sz w:val="24"/>
          <w:szCs w:val="24"/>
          <w:shd w:val="clear" w:color="auto" w:fill="FFFFFF"/>
        </w:rPr>
        <w:t>a household</w:t>
      </w:r>
      <w:r w:rsidR="0022016D" w:rsidRPr="00ED5E65">
        <w:rPr>
          <w:rFonts w:asciiTheme="minorBidi" w:hAnsiTheme="minorBidi" w:cstheme="minorBidi"/>
          <w:sz w:val="24"/>
          <w:szCs w:val="24"/>
          <w:shd w:val="clear" w:color="auto" w:fill="FFFFFF"/>
        </w:rPr>
        <w:t xml:space="preserve"> or based on the worth of each person</w:t>
      </w:r>
      <w:r w:rsidR="00C45AF1">
        <w:rPr>
          <w:rFonts w:asciiTheme="minorBidi" w:hAnsiTheme="minorBidi" w:cstheme="minorBidi"/>
          <w:sz w:val="24"/>
          <w:szCs w:val="24"/>
          <w:shd w:val="clear" w:color="auto" w:fill="FFFFFF"/>
        </w:rPr>
        <w:t>;</w:t>
      </w:r>
      <w:r w:rsidR="0022016D" w:rsidRPr="00ED5E65">
        <w:rPr>
          <w:rFonts w:asciiTheme="minorBidi" w:hAnsiTheme="minorBidi" w:cstheme="minorBidi"/>
          <w:sz w:val="24"/>
          <w:szCs w:val="24"/>
          <w:shd w:val="clear" w:color="auto" w:fill="FFFFFF"/>
        </w:rPr>
        <w:t xml:space="preserve"> </w:t>
      </w:r>
      <w:r w:rsidR="00C45AF1">
        <w:rPr>
          <w:rFonts w:asciiTheme="minorBidi" w:hAnsiTheme="minorBidi" w:cstheme="minorBidi"/>
          <w:sz w:val="24"/>
          <w:szCs w:val="24"/>
          <w:shd w:val="clear" w:color="auto" w:fill="FFFFFF"/>
        </w:rPr>
        <w:t>determining</w:t>
      </w:r>
      <w:r w:rsidR="0022016D" w:rsidRPr="00ED5E65">
        <w:rPr>
          <w:rFonts w:asciiTheme="minorBidi" w:hAnsiTheme="minorBidi" w:cstheme="minorBidi"/>
          <w:sz w:val="24"/>
          <w:szCs w:val="24"/>
          <w:shd w:val="clear" w:color="auto" w:fill="FFFFFF"/>
        </w:rPr>
        <w:t xml:space="preserve"> the relationship between a border town and a town deep within the country's borders</w:t>
      </w:r>
      <w:r w:rsidR="00326EE8">
        <w:rPr>
          <w:rFonts w:asciiTheme="minorBidi" w:hAnsiTheme="minorBidi" w:cstheme="minorBidi"/>
          <w:sz w:val="24"/>
          <w:szCs w:val="24"/>
          <w:shd w:val="clear" w:color="auto" w:fill="FFFFFF"/>
        </w:rPr>
        <w:t>;</w:t>
      </w:r>
      <w:r w:rsidR="0022016D" w:rsidRPr="00ED5E65">
        <w:rPr>
          <w:rStyle w:val="FootnoteReference"/>
          <w:rFonts w:asciiTheme="minorBidi" w:hAnsiTheme="minorBidi" w:cstheme="minorBidi"/>
          <w:sz w:val="24"/>
          <w:szCs w:val="24"/>
          <w:shd w:val="clear" w:color="auto" w:fill="FFFFFF"/>
        </w:rPr>
        <w:footnoteReference w:id="3"/>
      </w:r>
      <w:r w:rsidR="0022016D" w:rsidRPr="00ED5E65">
        <w:rPr>
          <w:rFonts w:asciiTheme="minorBidi" w:hAnsiTheme="minorBidi" w:cstheme="minorBidi"/>
          <w:sz w:val="24"/>
          <w:szCs w:val="24"/>
          <w:shd w:val="clear" w:color="auto" w:fill="FFFFFF"/>
        </w:rPr>
        <w:t xml:space="preserve"> and </w:t>
      </w:r>
      <w:r w:rsidR="00326EE8">
        <w:rPr>
          <w:rFonts w:asciiTheme="minorBidi" w:hAnsiTheme="minorBidi" w:cstheme="minorBidi"/>
          <w:sz w:val="24"/>
          <w:szCs w:val="24"/>
          <w:shd w:val="clear" w:color="auto" w:fill="FFFFFF"/>
        </w:rPr>
        <w:t>more</w:t>
      </w:r>
      <w:r w:rsidR="0022016D" w:rsidRPr="00ED5E65">
        <w:rPr>
          <w:rFonts w:asciiTheme="minorBidi" w:hAnsiTheme="minorBidi" w:cstheme="minorBidi"/>
          <w:sz w:val="24"/>
          <w:szCs w:val="24"/>
          <w:shd w:val="clear" w:color="auto" w:fill="FFFFFF"/>
        </w:rPr>
        <w:t xml:space="preserve">. </w:t>
      </w:r>
    </w:p>
    <w:p w14:paraId="1B92F141" w14:textId="77777777" w:rsidR="0022016D" w:rsidRPr="00ED5E65" w:rsidRDefault="0022016D" w:rsidP="00FB05DE">
      <w:pPr>
        <w:spacing w:line="240" w:lineRule="auto"/>
        <w:ind w:firstLine="720"/>
        <w:rPr>
          <w:rFonts w:asciiTheme="minorBidi" w:hAnsiTheme="minorBidi" w:cstheme="minorBidi"/>
          <w:sz w:val="24"/>
          <w:szCs w:val="24"/>
          <w:shd w:val="clear" w:color="auto" w:fill="FFFFFF"/>
        </w:rPr>
      </w:pPr>
    </w:p>
    <w:p w14:paraId="6F3E1D42" w14:textId="7BD3850F" w:rsidR="006B70C3" w:rsidRPr="00ED5E65" w:rsidRDefault="006B70C3" w:rsidP="00FB05DE">
      <w:pPr>
        <w:spacing w:line="240" w:lineRule="auto"/>
        <w:ind w:firstLine="720"/>
        <w:rPr>
          <w:rFonts w:asciiTheme="minorBidi" w:hAnsiTheme="minorBidi" w:cstheme="minorBidi"/>
          <w:sz w:val="24"/>
          <w:szCs w:val="24"/>
          <w:shd w:val="clear" w:color="auto" w:fill="FFFFFF"/>
        </w:rPr>
      </w:pPr>
      <w:r w:rsidRPr="00ED5E65">
        <w:rPr>
          <w:rFonts w:asciiTheme="minorBidi" w:hAnsiTheme="minorBidi" w:cstheme="minorBidi"/>
          <w:sz w:val="24"/>
          <w:szCs w:val="24"/>
          <w:shd w:val="clear" w:color="auto" w:fill="FFFFFF"/>
        </w:rPr>
        <w:t xml:space="preserve">On the </w:t>
      </w:r>
      <w:r w:rsidR="0022016D" w:rsidRPr="00ED5E65">
        <w:rPr>
          <w:rFonts w:asciiTheme="minorBidi" w:hAnsiTheme="minorBidi" w:cstheme="minorBidi"/>
          <w:sz w:val="24"/>
          <w:szCs w:val="24"/>
          <w:shd w:val="clear" w:color="auto" w:fill="FFFFFF"/>
        </w:rPr>
        <w:t>face of it</w:t>
      </w:r>
      <w:r w:rsidRPr="00ED5E65">
        <w:rPr>
          <w:rFonts w:asciiTheme="minorBidi" w:hAnsiTheme="minorBidi" w:cstheme="minorBidi"/>
          <w:sz w:val="24"/>
          <w:szCs w:val="24"/>
          <w:shd w:val="clear" w:color="auto" w:fill="FFFFFF"/>
        </w:rPr>
        <w:t xml:space="preserve">, </w:t>
      </w:r>
      <w:r w:rsidR="0022016D" w:rsidRPr="00ED5E65">
        <w:rPr>
          <w:rFonts w:asciiTheme="minorBidi" w:hAnsiTheme="minorBidi" w:cstheme="minorBidi"/>
          <w:sz w:val="24"/>
          <w:szCs w:val="24"/>
          <w:shd w:val="clear" w:color="auto" w:fill="FFFFFF"/>
        </w:rPr>
        <w:t xml:space="preserve">this principle as well </w:t>
      </w:r>
      <w:r w:rsidR="00956636">
        <w:rPr>
          <w:rFonts w:asciiTheme="minorBidi" w:hAnsiTheme="minorBidi" w:cstheme="minorBidi"/>
          <w:sz w:val="24"/>
          <w:szCs w:val="24"/>
          <w:shd w:val="clear" w:color="auto" w:fill="FFFFFF"/>
        </w:rPr>
        <w:t>can be found in</w:t>
      </w:r>
      <w:r w:rsidR="00956636" w:rsidRPr="00ED5E65">
        <w:rPr>
          <w:rFonts w:asciiTheme="minorBidi" w:hAnsiTheme="minorBidi" w:cstheme="minorBidi"/>
          <w:sz w:val="24"/>
          <w:szCs w:val="24"/>
          <w:shd w:val="clear" w:color="auto" w:fill="FFFFFF"/>
        </w:rPr>
        <w:t xml:space="preserve"> </w:t>
      </w:r>
      <w:r w:rsidR="0022016D" w:rsidRPr="00ED5E65">
        <w:rPr>
          <w:rFonts w:asciiTheme="minorBidi" w:hAnsiTheme="minorBidi" w:cstheme="minorBidi"/>
          <w:sz w:val="24"/>
          <w:szCs w:val="24"/>
          <w:shd w:val="clear" w:color="auto" w:fill="FFFFFF"/>
        </w:rPr>
        <w:t>earlier sources</w:t>
      </w:r>
      <w:r w:rsidR="00956636">
        <w:rPr>
          <w:rFonts w:asciiTheme="minorBidi" w:hAnsiTheme="minorBidi" w:cstheme="minorBidi"/>
          <w:sz w:val="24"/>
          <w:szCs w:val="24"/>
          <w:shd w:val="clear" w:color="auto" w:fill="FFFFFF"/>
        </w:rPr>
        <w:t xml:space="preserve"> –</w:t>
      </w:r>
      <w:r w:rsidR="0022016D" w:rsidRPr="00ED5E65">
        <w:rPr>
          <w:rFonts w:asciiTheme="minorBidi" w:hAnsiTheme="minorBidi" w:cstheme="minorBidi"/>
          <w:sz w:val="24"/>
          <w:szCs w:val="24"/>
          <w:shd w:val="clear" w:color="auto" w:fill="FFFFFF"/>
        </w:rPr>
        <w:t xml:space="preserve"> in Moshe</w:t>
      </w:r>
      <w:r w:rsidR="00956636">
        <w:rPr>
          <w:rFonts w:asciiTheme="minorBidi" w:hAnsiTheme="minorBidi" w:cstheme="minorBidi"/>
          <w:sz w:val="24"/>
          <w:szCs w:val="24"/>
          <w:shd w:val="clear" w:color="auto" w:fill="FFFFFF"/>
        </w:rPr>
        <w:t>’s response</w:t>
      </w:r>
      <w:r w:rsidR="0022016D" w:rsidRPr="00ED5E65">
        <w:rPr>
          <w:rFonts w:asciiTheme="minorBidi" w:hAnsiTheme="minorBidi" w:cstheme="minorBidi"/>
          <w:sz w:val="24"/>
          <w:szCs w:val="24"/>
          <w:shd w:val="clear" w:color="auto" w:fill="FFFFFF"/>
        </w:rPr>
        <w:t xml:space="preserve"> to the two tribes who wished to remain on the east bank of the Jordan: </w:t>
      </w:r>
    </w:p>
    <w:p w14:paraId="3CF5543A" w14:textId="77777777" w:rsidR="0022016D" w:rsidRPr="00ED5E65" w:rsidRDefault="0022016D" w:rsidP="00FB05DE">
      <w:pPr>
        <w:spacing w:line="240" w:lineRule="auto"/>
        <w:ind w:firstLine="720"/>
        <w:rPr>
          <w:rFonts w:asciiTheme="minorBidi" w:hAnsiTheme="minorBidi" w:cstheme="minorBidi"/>
          <w:sz w:val="24"/>
          <w:szCs w:val="24"/>
          <w:shd w:val="clear" w:color="auto" w:fill="FFFFFF"/>
        </w:rPr>
      </w:pPr>
    </w:p>
    <w:p w14:paraId="2AAD1A9A" w14:textId="7CA49B96" w:rsidR="00972D9A" w:rsidRPr="00ED5E65" w:rsidRDefault="0022016D" w:rsidP="00FB05DE">
      <w:pPr>
        <w:pStyle w:val="BlockText"/>
        <w:spacing w:line="240" w:lineRule="auto"/>
        <w:ind w:left="720"/>
        <w:rPr>
          <w:rFonts w:asciiTheme="minorBidi" w:hAnsiTheme="minorBidi" w:cstheme="minorBidi"/>
          <w:sz w:val="24"/>
          <w:szCs w:val="24"/>
        </w:rPr>
      </w:pPr>
      <w:r w:rsidRPr="00ED5E65">
        <w:rPr>
          <w:rFonts w:asciiTheme="minorBidi" w:hAnsiTheme="minorBidi" w:cstheme="minorBidi"/>
          <w:sz w:val="24"/>
          <w:szCs w:val="24"/>
        </w:rPr>
        <w:t xml:space="preserve">And Moshe said to the children of Gad and to the children of Reuven: Shall your brothers go to war, while you sit here? And </w:t>
      </w:r>
      <w:r w:rsidR="00582A62" w:rsidRPr="00ED5E65">
        <w:rPr>
          <w:rFonts w:asciiTheme="minorBidi" w:hAnsiTheme="minorBidi" w:cstheme="minorBidi"/>
          <w:sz w:val="24"/>
          <w:szCs w:val="24"/>
        </w:rPr>
        <w:t>why will you</w:t>
      </w:r>
      <w:r w:rsidRPr="00ED5E65">
        <w:rPr>
          <w:rFonts w:asciiTheme="minorBidi" w:hAnsiTheme="minorBidi" w:cstheme="minorBidi"/>
          <w:sz w:val="24"/>
          <w:szCs w:val="24"/>
        </w:rPr>
        <w:t xml:space="preserve"> turn away the heart of the children of Israel from going over into the land which the </w:t>
      </w:r>
      <w:r w:rsidR="00582A62" w:rsidRPr="00ED5E65">
        <w:rPr>
          <w:rFonts w:asciiTheme="minorBidi" w:hAnsiTheme="minorBidi" w:cstheme="minorBidi"/>
          <w:sz w:val="24"/>
          <w:szCs w:val="24"/>
        </w:rPr>
        <w:t>Lord</w:t>
      </w:r>
      <w:r w:rsidRPr="00ED5E65">
        <w:rPr>
          <w:rFonts w:asciiTheme="minorBidi" w:hAnsiTheme="minorBidi" w:cstheme="minorBidi"/>
          <w:sz w:val="24"/>
          <w:szCs w:val="24"/>
        </w:rPr>
        <w:t xml:space="preserve"> ha</w:t>
      </w:r>
      <w:r w:rsidR="00582A62" w:rsidRPr="00ED5E65">
        <w:rPr>
          <w:rFonts w:asciiTheme="minorBidi" w:hAnsiTheme="minorBidi" w:cstheme="minorBidi"/>
          <w:sz w:val="24"/>
          <w:szCs w:val="24"/>
        </w:rPr>
        <w:t>s</w:t>
      </w:r>
      <w:r w:rsidRPr="00ED5E65">
        <w:rPr>
          <w:rFonts w:asciiTheme="minorBidi" w:hAnsiTheme="minorBidi" w:cstheme="minorBidi"/>
          <w:sz w:val="24"/>
          <w:szCs w:val="24"/>
        </w:rPr>
        <w:t xml:space="preserve"> given them?</w:t>
      </w:r>
      <w:r w:rsidR="00582A62" w:rsidRPr="00ED5E65">
        <w:rPr>
          <w:rFonts w:asciiTheme="minorBidi" w:hAnsiTheme="minorBidi" w:cstheme="minorBidi"/>
          <w:sz w:val="24"/>
          <w:szCs w:val="24"/>
        </w:rPr>
        <w:t xml:space="preserve"> (</w:t>
      </w:r>
      <w:r w:rsidR="00582A62" w:rsidRPr="00ED5E65">
        <w:rPr>
          <w:rFonts w:asciiTheme="minorBidi" w:hAnsiTheme="minorBidi" w:cstheme="minorBidi"/>
          <w:i/>
          <w:iCs/>
          <w:sz w:val="24"/>
          <w:szCs w:val="24"/>
        </w:rPr>
        <w:t>B</w:t>
      </w:r>
      <w:r w:rsidR="00FB05DE">
        <w:rPr>
          <w:rFonts w:asciiTheme="minorBidi" w:hAnsiTheme="minorBidi" w:cstheme="minorBidi"/>
          <w:i/>
          <w:iCs/>
          <w:sz w:val="24"/>
          <w:szCs w:val="24"/>
        </w:rPr>
        <w:t>a</w:t>
      </w:r>
      <w:r w:rsidR="00582A62" w:rsidRPr="00ED5E65">
        <w:rPr>
          <w:rFonts w:asciiTheme="minorBidi" w:hAnsiTheme="minorBidi" w:cstheme="minorBidi"/>
          <w:i/>
          <w:iCs/>
          <w:sz w:val="24"/>
          <w:szCs w:val="24"/>
        </w:rPr>
        <w:t xml:space="preserve">midbar </w:t>
      </w:r>
      <w:r w:rsidR="00582A62" w:rsidRPr="00ED5E65">
        <w:rPr>
          <w:rFonts w:asciiTheme="minorBidi" w:hAnsiTheme="minorBidi" w:cstheme="minorBidi"/>
          <w:sz w:val="24"/>
          <w:szCs w:val="24"/>
        </w:rPr>
        <w:t>32:6-7)</w:t>
      </w:r>
    </w:p>
    <w:p w14:paraId="4DE23E24" w14:textId="77777777" w:rsidR="006B70C3" w:rsidRPr="00ED5E65" w:rsidRDefault="00582A62" w:rsidP="00FB05DE">
      <w:pPr>
        <w:pStyle w:val="BlockText"/>
        <w:spacing w:line="240" w:lineRule="auto"/>
        <w:rPr>
          <w:rFonts w:asciiTheme="minorBidi" w:hAnsiTheme="minorBidi" w:cstheme="minorBidi"/>
          <w:sz w:val="24"/>
          <w:szCs w:val="24"/>
          <w:shd w:val="clear" w:color="auto" w:fill="FFFFFF"/>
        </w:rPr>
      </w:pPr>
      <w:r w:rsidRPr="00ED5E65">
        <w:rPr>
          <w:rFonts w:asciiTheme="minorBidi" w:hAnsiTheme="minorBidi" w:cstheme="minorBidi"/>
          <w:sz w:val="24"/>
          <w:szCs w:val="24"/>
        </w:rPr>
        <w:t xml:space="preserve"> </w:t>
      </w:r>
    </w:p>
    <w:p w14:paraId="7B76CDC1" w14:textId="369C223A" w:rsidR="006B70C3" w:rsidRPr="00ED5E65" w:rsidRDefault="00972D9A" w:rsidP="00FB05DE">
      <w:pPr>
        <w:spacing w:line="240" w:lineRule="auto"/>
        <w:ind w:firstLine="720"/>
        <w:rPr>
          <w:rFonts w:asciiTheme="minorBidi" w:hAnsiTheme="minorBidi" w:cstheme="minorBidi"/>
          <w:sz w:val="24"/>
          <w:szCs w:val="24"/>
          <w:shd w:val="clear" w:color="auto" w:fill="FFFFFF"/>
        </w:rPr>
      </w:pPr>
      <w:r w:rsidRPr="00ED5E65">
        <w:rPr>
          <w:rFonts w:asciiTheme="minorBidi" w:hAnsiTheme="minorBidi" w:cstheme="minorBidi"/>
          <w:sz w:val="24"/>
          <w:szCs w:val="24"/>
          <w:shd w:val="clear" w:color="auto" w:fill="FFFFFF"/>
        </w:rPr>
        <w:t xml:space="preserve">Moshe sees a moral problem in the fact that the people of Gad and the people of Reuven </w:t>
      </w:r>
      <w:r w:rsidR="006B70C3" w:rsidRPr="00ED5E65">
        <w:rPr>
          <w:rFonts w:asciiTheme="minorBidi" w:hAnsiTheme="minorBidi" w:cstheme="minorBidi"/>
          <w:sz w:val="24"/>
          <w:szCs w:val="24"/>
          <w:shd w:val="clear" w:color="auto" w:fill="FFFFFF"/>
        </w:rPr>
        <w:t>do not</w:t>
      </w:r>
      <w:r w:rsidRPr="00ED5E65">
        <w:rPr>
          <w:rFonts w:asciiTheme="minorBidi" w:hAnsiTheme="minorBidi" w:cstheme="minorBidi"/>
          <w:sz w:val="24"/>
          <w:szCs w:val="24"/>
          <w:shd w:val="clear" w:color="auto" w:fill="FFFFFF"/>
        </w:rPr>
        <w:t xml:space="preserve"> wish to participate in a war that will be waged by </w:t>
      </w:r>
      <w:r w:rsidR="00FD5C58">
        <w:rPr>
          <w:rFonts w:asciiTheme="minorBidi" w:hAnsiTheme="minorBidi" w:cstheme="minorBidi"/>
          <w:sz w:val="24"/>
          <w:szCs w:val="24"/>
          <w:shd w:val="clear" w:color="auto" w:fill="FFFFFF"/>
        </w:rPr>
        <w:t>the whole</w:t>
      </w:r>
      <w:r w:rsidR="00FD5C58" w:rsidRPr="00ED5E65">
        <w:rPr>
          <w:rFonts w:asciiTheme="minorBidi" w:hAnsiTheme="minorBidi" w:cstheme="minorBidi"/>
          <w:sz w:val="24"/>
          <w:szCs w:val="24"/>
          <w:shd w:val="clear" w:color="auto" w:fill="FFFFFF"/>
        </w:rPr>
        <w:t xml:space="preserve"> </w:t>
      </w:r>
      <w:r w:rsidRPr="00ED5E65">
        <w:rPr>
          <w:rFonts w:asciiTheme="minorBidi" w:hAnsiTheme="minorBidi" w:cstheme="minorBidi"/>
          <w:sz w:val="24"/>
          <w:szCs w:val="24"/>
          <w:shd w:val="clear" w:color="auto" w:fill="FFFFFF"/>
        </w:rPr>
        <w:t xml:space="preserve">of Israel. </w:t>
      </w:r>
      <w:r w:rsidR="006B70C3" w:rsidRPr="00ED5E65">
        <w:rPr>
          <w:rFonts w:asciiTheme="minorBidi" w:hAnsiTheme="minorBidi" w:cstheme="minorBidi"/>
          <w:sz w:val="24"/>
          <w:szCs w:val="24"/>
          <w:shd w:val="clear" w:color="auto" w:fill="FFFFFF"/>
        </w:rPr>
        <w:t xml:space="preserve">On the </w:t>
      </w:r>
      <w:r w:rsidRPr="00ED5E65">
        <w:rPr>
          <w:rFonts w:asciiTheme="minorBidi" w:hAnsiTheme="minorBidi" w:cstheme="minorBidi"/>
          <w:sz w:val="24"/>
          <w:szCs w:val="24"/>
          <w:shd w:val="clear" w:color="auto" w:fill="FFFFFF"/>
        </w:rPr>
        <w:t>face of it</w:t>
      </w:r>
      <w:r w:rsidR="006B70C3" w:rsidRPr="00ED5E65">
        <w:rPr>
          <w:rFonts w:asciiTheme="minorBidi" w:hAnsiTheme="minorBidi" w:cstheme="minorBidi"/>
          <w:sz w:val="24"/>
          <w:szCs w:val="24"/>
          <w:shd w:val="clear" w:color="auto" w:fill="FFFFFF"/>
        </w:rPr>
        <w:t xml:space="preserve">, this moral problem seems very </w:t>
      </w:r>
      <w:r w:rsidRPr="00ED5E65">
        <w:rPr>
          <w:rFonts w:asciiTheme="minorBidi" w:hAnsiTheme="minorBidi" w:cstheme="minorBidi"/>
          <w:sz w:val="24"/>
          <w:szCs w:val="24"/>
          <w:shd w:val="clear" w:color="auto" w:fill="FFFFFF"/>
        </w:rPr>
        <w:t>similar to the one that obligates participation in the laws of neighbors, but when we examine the matter more closely, it seems that there is a small but significant difference between the rationale</w:t>
      </w:r>
      <w:r w:rsidR="00AD6B12">
        <w:rPr>
          <w:rFonts w:asciiTheme="minorBidi" w:hAnsiTheme="minorBidi" w:cstheme="minorBidi"/>
          <w:sz w:val="24"/>
          <w:szCs w:val="24"/>
          <w:shd w:val="clear" w:color="auto" w:fill="FFFFFF"/>
        </w:rPr>
        <w:t>s in these situations</w:t>
      </w:r>
      <w:r w:rsidR="006B70C3" w:rsidRPr="00ED5E65">
        <w:rPr>
          <w:rFonts w:asciiTheme="minorBidi" w:hAnsiTheme="minorBidi" w:cstheme="minorBidi"/>
          <w:sz w:val="24"/>
          <w:szCs w:val="24"/>
          <w:shd w:val="clear" w:color="auto" w:fill="FFFFFF"/>
        </w:rPr>
        <w:t xml:space="preserve">. </w:t>
      </w:r>
      <w:r w:rsidR="00AD6B12">
        <w:rPr>
          <w:rFonts w:asciiTheme="minorBidi" w:hAnsiTheme="minorBidi" w:cstheme="minorBidi"/>
          <w:sz w:val="24"/>
          <w:szCs w:val="24"/>
          <w:shd w:val="clear" w:color="auto" w:fill="FFFFFF"/>
        </w:rPr>
        <w:t>In</w:t>
      </w:r>
      <w:r w:rsidR="006B70C3" w:rsidRPr="00ED5E65">
        <w:rPr>
          <w:rFonts w:asciiTheme="minorBidi" w:hAnsiTheme="minorBidi" w:cstheme="minorBidi"/>
          <w:sz w:val="24"/>
          <w:szCs w:val="24"/>
          <w:shd w:val="clear" w:color="auto" w:fill="FFFFFF"/>
        </w:rPr>
        <w:t xml:space="preserve"> the law</w:t>
      </w:r>
      <w:r w:rsidR="008D4A47" w:rsidRPr="00ED5E65">
        <w:rPr>
          <w:rFonts w:asciiTheme="minorBidi" w:hAnsiTheme="minorBidi" w:cstheme="minorBidi"/>
          <w:sz w:val="24"/>
          <w:szCs w:val="24"/>
          <w:shd w:val="clear" w:color="auto" w:fill="FFFFFF"/>
        </w:rPr>
        <w:t>s</w:t>
      </w:r>
      <w:r w:rsidR="006B70C3" w:rsidRPr="00ED5E65">
        <w:rPr>
          <w:rFonts w:asciiTheme="minorBidi" w:hAnsiTheme="minorBidi" w:cstheme="minorBidi"/>
          <w:sz w:val="24"/>
          <w:szCs w:val="24"/>
          <w:shd w:val="clear" w:color="auto" w:fill="FFFFFF"/>
        </w:rPr>
        <w:t xml:space="preserve"> of neighbors</w:t>
      </w:r>
      <w:r w:rsidR="00AD6B12">
        <w:rPr>
          <w:rFonts w:asciiTheme="minorBidi" w:hAnsiTheme="minorBidi" w:cstheme="minorBidi"/>
          <w:sz w:val="24"/>
          <w:szCs w:val="24"/>
          <w:shd w:val="clear" w:color="auto" w:fill="FFFFFF"/>
        </w:rPr>
        <w:t>,</w:t>
      </w:r>
      <w:r w:rsidR="006B70C3" w:rsidRPr="00ED5E65">
        <w:rPr>
          <w:rFonts w:asciiTheme="minorBidi" w:hAnsiTheme="minorBidi" w:cstheme="minorBidi"/>
          <w:sz w:val="24"/>
          <w:szCs w:val="24"/>
          <w:shd w:val="clear" w:color="auto" w:fill="FFFFFF"/>
        </w:rPr>
        <w:t xml:space="preserve"> even the neighbor who </w:t>
      </w:r>
      <w:r w:rsidR="00AD6B12">
        <w:rPr>
          <w:rFonts w:asciiTheme="minorBidi" w:hAnsiTheme="minorBidi" w:cstheme="minorBidi"/>
          <w:sz w:val="24"/>
          <w:szCs w:val="24"/>
          <w:shd w:val="clear" w:color="auto" w:fill="FFFFFF"/>
        </w:rPr>
        <w:t xml:space="preserve">initially </w:t>
      </w:r>
      <w:r w:rsidR="006B70C3" w:rsidRPr="00ED5E65">
        <w:rPr>
          <w:rFonts w:asciiTheme="minorBidi" w:hAnsiTheme="minorBidi" w:cstheme="minorBidi"/>
          <w:sz w:val="24"/>
          <w:szCs w:val="24"/>
          <w:shd w:val="clear" w:color="auto" w:fill="FFFFFF"/>
        </w:rPr>
        <w:t>refuses to share in the expense ultimately benefits from the guarding</w:t>
      </w:r>
      <w:r w:rsidR="00AD6B12">
        <w:rPr>
          <w:rFonts w:asciiTheme="minorBidi" w:hAnsiTheme="minorBidi" w:cstheme="minorBidi"/>
          <w:sz w:val="24"/>
          <w:szCs w:val="24"/>
          <w:shd w:val="clear" w:color="auto" w:fill="FFFFFF"/>
        </w:rPr>
        <w:t>,</w:t>
      </w:r>
      <w:r w:rsidR="006B70C3" w:rsidRPr="00ED5E65">
        <w:rPr>
          <w:rFonts w:asciiTheme="minorBidi" w:hAnsiTheme="minorBidi" w:cstheme="minorBidi"/>
          <w:sz w:val="24"/>
          <w:szCs w:val="24"/>
          <w:shd w:val="clear" w:color="auto" w:fill="FFFFFF"/>
        </w:rPr>
        <w:t xml:space="preserve"> and it is possible that this benefit is what obliges him to participate in the payment</w:t>
      </w:r>
      <w:r w:rsidR="00AD6B12">
        <w:rPr>
          <w:rFonts w:asciiTheme="minorBidi" w:hAnsiTheme="minorBidi" w:cstheme="minorBidi"/>
          <w:sz w:val="24"/>
          <w:szCs w:val="24"/>
          <w:shd w:val="clear" w:color="auto" w:fill="FFFFFF"/>
        </w:rPr>
        <w:t>; in contrast,</w:t>
      </w:r>
      <w:r w:rsidR="00AD6B12" w:rsidRPr="00ED5E65">
        <w:rPr>
          <w:rFonts w:asciiTheme="minorBidi" w:hAnsiTheme="minorBidi" w:cstheme="minorBidi"/>
          <w:sz w:val="24"/>
          <w:szCs w:val="24"/>
          <w:shd w:val="clear" w:color="auto" w:fill="FFFFFF"/>
        </w:rPr>
        <w:t xml:space="preserve"> </w:t>
      </w:r>
      <w:r w:rsidR="006B70C3" w:rsidRPr="00ED5E65">
        <w:rPr>
          <w:rFonts w:asciiTheme="minorBidi" w:hAnsiTheme="minorBidi" w:cstheme="minorBidi"/>
          <w:sz w:val="24"/>
          <w:szCs w:val="24"/>
          <w:shd w:val="clear" w:color="auto" w:fill="FFFFFF"/>
        </w:rPr>
        <w:t xml:space="preserve">the </w:t>
      </w:r>
      <w:r w:rsidR="0097495E" w:rsidRPr="00ED5E65">
        <w:rPr>
          <w:rFonts w:asciiTheme="minorBidi" w:hAnsiTheme="minorBidi" w:cstheme="minorBidi"/>
          <w:sz w:val="24"/>
          <w:szCs w:val="24"/>
          <w:shd w:val="clear" w:color="auto" w:fill="FFFFFF"/>
        </w:rPr>
        <w:t>people</w:t>
      </w:r>
      <w:r w:rsidR="006B70C3" w:rsidRPr="00ED5E65">
        <w:rPr>
          <w:rFonts w:asciiTheme="minorBidi" w:hAnsiTheme="minorBidi" w:cstheme="minorBidi"/>
          <w:sz w:val="24"/>
          <w:szCs w:val="24"/>
          <w:shd w:val="clear" w:color="auto" w:fill="FFFFFF"/>
        </w:rPr>
        <w:t xml:space="preserve"> of Gad and </w:t>
      </w:r>
      <w:r w:rsidR="0097495E" w:rsidRPr="00ED5E65">
        <w:rPr>
          <w:rFonts w:asciiTheme="minorBidi" w:hAnsiTheme="minorBidi" w:cstheme="minorBidi"/>
          <w:sz w:val="24"/>
          <w:szCs w:val="24"/>
          <w:shd w:val="clear" w:color="auto" w:fill="FFFFFF"/>
        </w:rPr>
        <w:t>Reuv</w:t>
      </w:r>
      <w:r w:rsidR="006B70C3" w:rsidRPr="00ED5E65">
        <w:rPr>
          <w:rFonts w:asciiTheme="minorBidi" w:hAnsiTheme="minorBidi" w:cstheme="minorBidi"/>
          <w:sz w:val="24"/>
          <w:szCs w:val="24"/>
          <w:shd w:val="clear" w:color="auto" w:fill="FFFFFF"/>
        </w:rPr>
        <w:t xml:space="preserve">en </w:t>
      </w:r>
      <w:r w:rsidR="00AD6B12">
        <w:rPr>
          <w:rFonts w:asciiTheme="minorBidi" w:hAnsiTheme="minorBidi" w:cstheme="minorBidi"/>
          <w:sz w:val="24"/>
          <w:szCs w:val="24"/>
          <w:shd w:val="clear" w:color="auto" w:fill="FFFFFF"/>
        </w:rPr>
        <w:t>were suggesting a situation in which they would</w:t>
      </w:r>
      <w:r w:rsidR="00AD6B12" w:rsidRPr="00ED5E65">
        <w:rPr>
          <w:rFonts w:asciiTheme="minorBidi" w:hAnsiTheme="minorBidi" w:cstheme="minorBidi"/>
          <w:sz w:val="24"/>
          <w:szCs w:val="24"/>
          <w:shd w:val="clear" w:color="auto" w:fill="FFFFFF"/>
        </w:rPr>
        <w:t xml:space="preserve"> </w:t>
      </w:r>
      <w:r w:rsidR="006B70C3" w:rsidRPr="00ED5E65">
        <w:rPr>
          <w:rFonts w:asciiTheme="minorBidi" w:hAnsiTheme="minorBidi" w:cstheme="minorBidi"/>
          <w:sz w:val="24"/>
          <w:szCs w:val="24"/>
          <w:shd w:val="clear" w:color="auto" w:fill="FFFFFF"/>
        </w:rPr>
        <w:t xml:space="preserve">not </w:t>
      </w:r>
      <w:r w:rsidR="0097495E" w:rsidRPr="00ED5E65">
        <w:rPr>
          <w:rFonts w:asciiTheme="minorBidi" w:hAnsiTheme="minorBidi" w:cstheme="minorBidi"/>
          <w:sz w:val="24"/>
          <w:szCs w:val="24"/>
          <w:shd w:val="clear" w:color="auto" w:fill="FFFFFF"/>
        </w:rPr>
        <w:t xml:space="preserve">benefit from </w:t>
      </w:r>
      <w:r w:rsidR="006B70C3" w:rsidRPr="00ED5E65">
        <w:rPr>
          <w:rFonts w:asciiTheme="minorBidi" w:hAnsiTheme="minorBidi" w:cstheme="minorBidi"/>
          <w:sz w:val="24"/>
          <w:szCs w:val="24"/>
          <w:shd w:val="clear" w:color="auto" w:fill="FFFFFF"/>
        </w:rPr>
        <w:t xml:space="preserve">the Land of Israel </w:t>
      </w:r>
      <w:r w:rsidR="0097495E" w:rsidRPr="00ED5E65">
        <w:rPr>
          <w:rFonts w:asciiTheme="minorBidi" w:hAnsiTheme="minorBidi" w:cstheme="minorBidi"/>
          <w:sz w:val="24"/>
          <w:szCs w:val="24"/>
          <w:shd w:val="clear" w:color="auto" w:fill="FFFFFF"/>
        </w:rPr>
        <w:t>or</w:t>
      </w:r>
      <w:r w:rsidR="006B70C3" w:rsidRPr="00ED5E65">
        <w:rPr>
          <w:rFonts w:asciiTheme="minorBidi" w:hAnsiTheme="minorBidi" w:cstheme="minorBidi"/>
          <w:sz w:val="24"/>
          <w:szCs w:val="24"/>
          <w:shd w:val="clear" w:color="auto" w:fill="FFFFFF"/>
        </w:rPr>
        <w:t xml:space="preserve"> use it at all – their request was to </w:t>
      </w:r>
      <w:r w:rsidR="0097495E" w:rsidRPr="00ED5E65">
        <w:rPr>
          <w:rFonts w:asciiTheme="minorBidi" w:hAnsiTheme="minorBidi" w:cstheme="minorBidi"/>
          <w:sz w:val="24"/>
          <w:szCs w:val="24"/>
          <w:shd w:val="clear" w:color="auto" w:fill="FFFFFF"/>
        </w:rPr>
        <w:t xml:space="preserve">receive </w:t>
      </w:r>
      <w:r w:rsidR="006B70C3" w:rsidRPr="00ED5E65">
        <w:rPr>
          <w:rFonts w:asciiTheme="minorBidi" w:hAnsiTheme="minorBidi" w:cstheme="minorBidi"/>
          <w:sz w:val="24"/>
          <w:szCs w:val="24"/>
          <w:shd w:val="clear" w:color="auto" w:fill="FFFFFF"/>
        </w:rPr>
        <w:t>a separate inheritance.</w:t>
      </w:r>
    </w:p>
    <w:p w14:paraId="17C06DC9" w14:textId="77777777" w:rsidR="0097495E" w:rsidRPr="00ED5E65" w:rsidRDefault="0097495E" w:rsidP="00FB05DE">
      <w:pPr>
        <w:spacing w:line="240" w:lineRule="auto"/>
        <w:ind w:firstLine="720"/>
        <w:rPr>
          <w:rFonts w:asciiTheme="minorBidi" w:hAnsiTheme="minorBidi" w:cstheme="minorBidi"/>
          <w:sz w:val="24"/>
          <w:szCs w:val="24"/>
          <w:shd w:val="clear" w:color="auto" w:fill="FFFFFF"/>
        </w:rPr>
      </w:pPr>
    </w:p>
    <w:p w14:paraId="4C40777C" w14:textId="20C99507" w:rsidR="006B70C3" w:rsidRPr="00ED5E65" w:rsidRDefault="0097495E" w:rsidP="00FB05DE">
      <w:pPr>
        <w:spacing w:line="240" w:lineRule="auto"/>
        <w:ind w:firstLine="720"/>
        <w:rPr>
          <w:rFonts w:asciiTheme="minorBidi" w:hAnsiTheme="minorBidi" w:cstheme="minorBidi"/>
          <w:sz w:val="24"/>
          <w:szCs w:val="24"/>
          <w:shd w:val="clear" w:color="auto" w:fill="FFFFFF"/>
        </w:rPr>
      </w:pPr>
      <w:r w:rsidRPr="00ED5E65">
        <w:rPr>
          <w:rFonts w:asciiTheme="minorBidi" w:hAnsiTheme="minorBidi" w:cstheme="minorBidi"/>
          <w:sz w:val="24"/>
          <w:szCs w:val="24"/>
          <w:shd w:val="clear" w:color="auto" w:fill="FFFFFF"/>
        </w:rPr>
        <w:t>It seems, therefore, that Moshe</w:t>
      </w:r>
      <w:r w:rsidR="00601342">
        <w:rPr>
          <w:rFonts w:asciiTheme="minorBidi" w:hAnsiTheme="minorBidi" w:cstheme="minorBidi"/>
          <w:sz w:val="24"/>
          <w:szCs w:val="24"/>
          <w:shd w:val="clear" w:color="auto" w:fill="FFFFFF"/>
        </w:rPr>
        <w:t>’s words</w:t>
      </w:r>
      <w:r w:rsidRPr="00ED5E65">
        <w:rPr>
          <w:rFonts w:asciiTheme="minorBidi" w:hAnsiTheme="minorBidi" w:cstheme="minorBidi"/>
          <w:sz w:val="24"/>
          <w:szCs w:val="24"/>
          <w:shd w:val="clear" w:color="auto" w:fill="FFFFFF"/>
        </w:rPr>
        <w:t xml:space="preserve"> teach us something </w:t>
      </w:r>
      <w:r w:rsidR="00601342">
        <w:rPr>
          <w:rFonts w:asciiTheme="minorBidi" w:hAnsiTheme="minorBidi" w:cstheme="minorBidi"/>
          <w:sz w:val="24"/>
          <w:szCs w:val="24"/>
          <w:shd w:val="clear" w:color="auto" w:fill="FFFFFF"/>
        </w:rPr>
        <w:t>even</w:t>
      </w:r>
      <w:r w:rsidRPr="00ED5E65">
        <w:rPr>
          <w:rFonts w:asciiTheme="minorBidi" w:hAnsiTheme="minorBidi" w:cstheme="minorBidi"/>
          <w:sz w:val="24"/>
          <w:szCs w:val="24"/>
          <w:shd w:val="clear" w:color="auto" w:fill="FFFFFF"/>
        </w:rPr>
        <w:t xml:space="preserve"> beyond what we learn from the laws of neighbors. In addition to the obligation to participate in a communal project when the person will derive benefit from it, there is a broader moral problem if the community is risking their lives to further some end, while an individual sits on the sidelines and separates himself from his community, even when he derives no benefit from the matter. </w:t>
      </w:r>
      <w:r w:rsidR="006B70C3" w:rsidRPr="00ED5E65">
        <w:rPr>
          <w:rFonts w:asciiTheme="minorBidi" w:hAnsiTheme="minorBidi" w:cstheme="minorBidi"/>
          <w:sz w:val="24"/>
          <w:szCs w:val="24"/>
          <w:shd w:val="clear" w:color="auto" w:fill="FFFFFF"/>
        </w:rPr>
        <w:t xml:space="preserve">Here it seems that we are dealing with </w:t>
      </w:r>
      <w:r w:rsidRPr="00ED5E65">
        <w:rPr>
          <w:rFonts w:asciiTheme="minorBidi" w:hAnsiTheme="minorBidi" w:cstheme="minorBidi"/>
          <w:sz w:val="24"/>
          <w:szCs w:val="24"/>
          <w:shd w:val="clear" w:color="auto" w:fill="FFFFFF"/>
        </w:rPr>
        <w:t>the</w:t>
      </w:r>
      <w:r w:rsidR="006B70C3" w:rsidRPr="00ED5E65">
        <w:rPr>
          <w:rFonts w:asciiTheme="minorBidi" w:hAnsiTheme="minorBidi" w:cstheme="minorBidi"/>
          <w:sz w:val="24"/>
          <w:szCs w:val="24"/>
          <w:shd w:val="clear" w:color="auto" w:fill="FFFFFF"/>
        </w:rPr>
        <w:t xml:space="preserve"> </w:t>
      </w:r>
      <w:r w:rsidRPr="00ED5E65">
        <w:rPr>
          <w:rFonts w:asciiTheme="minorBidi" w:hAnsiTheme="minorBidi" w:cstheme="minorBidi"/>
          <w:sz w:val="24"/>
          <w:szCs w:val="24"/>
          <w:shd w:val="clear" w:color="auto" w:fill="FFFFFF"/>
        </w:rPr>
        <w:t>principle of the mutual responsibility</w:t>
      </w:r>
      <w:r w:rsidR="0010017F">
        <w:rPr>
          <w:rFonts w:asciiTheme="minorBidi" w:hAnsiTheme="minorBidi" w:cstheme="minorBidi"/>
          <w:sz w:val="24"/>
          <w:szCs w:val="24"/>
          <w:shd w:val="clear" w:color="auto" w:fill="FFFFFF"/>
        </w:rPr>
        <w:t xml:space="preserve"> (</w:t>
      </w:r>
      <w:r w:rsidR="0010017F">
        <w:rPr>
          <w:rFonts w:asciiTheme="minorBidi" w:hAnsiTheme="minorBidi" w:cstheme="minorBidi"/>
          <w:i/>
          <w:iCs/>
          <w:sz w:val="24"/>
          <w:szCs w:val="24"/>
          <w:shd w:val="clear" w:color="auto" w:fill="FFFFFF"/>
        </w:rPr>
        <w:t>areivut</w:t>
      </w:r>
      <w:r w:rsidR="0010017F">
        <w:rPr>
          <w:rFonts w:asciiTheme="minorBidi" w:hAnsiTheme="minorBidi" w:cstheme="minorBidi"/>
          <w:sz w:val="24"/>
          <w:szCs w:val="24"/>
          <w:shd w:val="clear" w:color="auto" w:fill="FFFFFF"/>
        </w:rPr>
        <w:t>)</w:t>
      </w:r>
      <w:r w:rsidRPr="00ED5E65">
        <w:rPr>
          <w:rFonts w:asciiTheme="minorBidi" w:hAnsiTheme="minorBidi" w:cstheme="minorBidi"/>
          <w:sz w:val="24"/>
          <w:szCs w:val="24"/>
          <w:shd w:val="clear" w:color="auto" w:fill="FFFFFF"/>
        </w:rPr>
        <w:t xml:space="preserve"> of the people of Israel, </w:t>
      </w:r>
      <w:r w:rsidR="00601342">
        <w:rPr>
          <w:rFonts w:asciiTheme="minorBidi" w:hAnsiTheme="minorBidi" w:cstheme="minorBidi"/>
          <w:sz w:val="24"/>
          <w:szCs w:val="24"/>
          <w:shd w:val="clear" w:color="auto" w:fill="FFFFFF"/>
        </w:rPr>
        <w:t>rather than</w:t>
      </w:r>
      <w:r w:rsidRPr="00ED5E65">
        <w:rPr>
          <w:rFonts w:asciiTheme="minorBidi" w:hAnsiTheme="minorBidi" w:cstheme="minorBidi"/>
          <w:sz w:val="24"/>
          <w:szCs w:val="24"/>
          <w:shd w:val="clear" w:color="auto" w:fill="FFFFFF"/>
        </w:rPr>
        <w:t xml:space="preserve"> with the financial question of deriving benefit without paying for it. </w:t>
      </w:r>
    </w:p>
    <w:p w14:paraId="6034A41D" w14:textId="77777777" w:rsidR="0097495E" w:rsidRPr="00ED5E65" w:rsidRDefault="0097495E" w:rsidP="00FB05DE">
      <w:pPr>
        <w:spacing w:line="240" w:lineRule="auto"/>
        <w:ind w:firstLine="720"/>
        <w:rPr>
          <w:rFonts w:asciiTheme="minorBidi" w:hAnsiTheme="minorBidi" w:cstheme="minorBidi"/>
          <w:sz w:val="24"/>
          <w:szCs w:val="24"/>
          <w:shd w:val="clear" w:color="auto" w:fill="FFFFFF"/>
        </w:rPr>
      </w:pPr>
    </w:p>
    <w:p w14:paraId="5E88E518" w14:textId="0B754509" w:rsidR="006B70C3" w:rsidRPr="00FB05DE" w:rsidRDefault="006B70C3" w:rsidP="00FB05DE">
      <w:pPr>
        <w:spacing w:line="240" w:lineRule="auto"/>
        <w:rPr>
          <w:rFonts w:asciiTheme="minorBidi" w:hAnsiTheme="minorBidi" w:cstheme="minorBidi"/>
          <w:b/>
          <w:bCs/>
          <w:sz w:val="24"/>
          <w:szCs w:val="24"/>
        </w:rPr>
      </w:pPr>
      <w:r w:rsidRPr="00FB05DE">
        <w:rPr>
          <w:rFonts w:asciiTheme="minorBidi" w:hAnsiTheme="minorBidi" w:cstheme="minorBidi"/>
          <w:b/>
          <w:bCs/>
          <w:sz w:val="24"/>
          <w:szCs w:val="24"/>
        </w:rPr>
        <w:t xml:space="preserve">The </w:t>
      </w:r>
      <w:r w:rsidR="00FB05DE">
        <w:rPr>
          <w:rFonts w:asciiTheme="minorBidi" w:hAnsiTheme="minorBidi" w:cstheme="minorBidi"/>
          <w:b/>
          <w:bCs/>
          <w:sz w:val="24"/>
          <w:szCs w:val="24"/>
        </w:rPr>
        <w:t>P</w:t>
      </w:r>
      <w:r w:rsidR="009E1116" w:rsidRPr="00FB05DE">
        <w:rPr>
          <w:rFonts w:asciiTheme="minorBidi" w:hAnsiTheme="minorBidi" w:cstheme="minorBidi"/>
          <w:b/>
          <w:bCs/>
          <w:sz w:val="24"/>
          <w:szCs w:val="24"/>
        </w:rPr>
        <w:t xml:space="preserve">arameters of the </w:t>
      </w:r>
      <w:r w:rsidR="00FB05DE">
        <w:rPr>
          <w:rFonts w:asciiTheme="minorBidi" w:hAnsiTheme="minorBidi" w:cstheme="minorBidi"/>
          <w:b/>
          <w:bCs/>
          <w:sz w:val="24"/>
          <w:szCs w:val="24"/>
        </w:rPr>
        <w:t>O</w:t>
      </w:r>
      <w:r w:rsidR="009E1116" w:rsidRPr="00FB05DE">
        <w:rPr>
          <w:rFonts w:asciiTheme="minorBidi" w:hAnsiTheme="minorBidi" w:cstheme="minorBidi"/>
          <w:b/>
          <w:bCs/>
          <w:sz w:val="24"/>
          <w:szCs w:val="24"/>
        </w:rPr>
        <w:t xml:space="preserve">bligation to </w:t>
      </w:r>
      <w:r w:rsidR="00FB05DE">
        <w:rPr>
          <w:rFonts w:asciiTheme="minorBidi" w:hAnsiTheme="minorBidi" w:cstheme="minorBidi"/>
          <w:b/>
          <w:bCs/>
          <w:sz w:val="24"/>
          <w:szCs w:val="24"/>
        </w:rPr>
        <w:t>E</w:t>
      </w:r>
      <w:r w:rsidR="009E1116" w:rsidRPr="00FB05DE">
        <w:rPr>
          <w:rFonts w:asciiTheme="minorBidi" w:hAnsiTheme="minorBidi" w:cstheme="minorBidi"/>
          <w:b/>
          <w:bCs/>
          <w:sz w:val="24"/>
          <w:szCs w:val="24"/>
        </w:rPr>
        <w:t xml:space="preserve">nlist for </w:t>
      </w:r>
      <w:r w:rsidR="00FB05DE">
        <w:rPr>
          <w:rFonts w:asciiTheme="minorBidi" w:hAnsiTheme="minorBidi" w:cstheme="minorBidi"/>
          <w:b/>
          <w:bCs/>
          <w:sz w:val="24"/>
          <w:szCs w:val="24"/>
        </w:rPr>
        <w:t>M</w:t>
      </w:r>
      <w:r w:rsidR="009E1116" w:rsidRPr="00FB05DE">
        <w:rPr>
          <w:rFonts w:asciiTheme="minorBidi" w:hAnsiTheme="minorBidi" w:cstheme="minorBidi"/>
          <w:b/>
          <w:bCs/>
          <w:sz w:val="24"/>
          <w:szCs w:val="24"/>
        </w:rPr>
        <w:t xml:space="preserve">ilitary </w:t>
      </w:r>
      <w:r w:rsidR="00FB05DE">
        <w:rPr>
          <w:rFonts w:asciiTheme="minorBidi" w:hAnsiTheme="minorBidi" w:cstheme="minorBidi"/>
          <w:b/>
          <w:bCs/>
          <w:sz w:val="24"/>
          <w:szCs w:val="24"/>
        </w:rPr>
        <w:t>S</w:t>
      </w:r>
      <w:r w:rsidR="009E1116" w:rsidRPr="00FB05DE">
        <w:rPr>
          <w:rFonts w:asciiTheme="minorBidi" w:hAnsiTheme="minorBidi" w:cstheme="minorBidi"/>
          <w:b/>
          <w:bCs/>
          <w:sz w:val="24"/>
          <w:szCs w:val="24"/>
        </w:rPr>
        <w:t xml:space="preserve">ervice </w:t>
      </w:r>
    </w:p>
    <w:p w14:paraId="44C9AD86" w14:textId="77777777" w:rsidR="009E1116" w:rsidRPr="00ED5E65" w:rsidRDefault="009E1116" w:rsidP="00FB05DE">
      <w:pPr>
        <w:spacing w:line="240" w:lineRule="auto"/>
        <w:ind w:firstLine="720"/>
        <w:rPr>
          <w:rFonts w:asciiTheme="minorBidi" w:hAnsiTheme="minorBidi" w:cstheme="minorBidi"/>
          <w:sz w:val="24"/>
          <w:szCs w:val="24"/>
          <w:shd w:val="clear" w:color="auto" w:fill="FFFFFF"/>
        </w:rPr>
      </w:pPr>
    </w:p>
    <w:p w14:paraId="0812C56D" w14:textId="6674D032" w:rsidR="006B70C3" w:rsidRPr="00ED5E65" w:rsidRDefault="006B70C3" w:rsidP="00FB05DE">
      <w:pPr>
        <w:spacing w:line="240" w:lineRule="auto"/>
        <w:ind w:firstLine="720"/>
        <w:rPr>
          <w:rFonts w:asciiTheme="minorBidi" w:hAnsiTheme="minorBidi" w:cstheme="minorBidi"/>
          <w:sz w:val="24"/>
          <w:szCs w:val="24"/>
          <w:shd w:val="clear" w:color="auto" w:fill="FFFFFF"/>
        </w:rPr>
      </w:pPr>
      <w:r w:rsidRPr="00ED5E65">
        <w:rPr>
          <w:rFonts w:asciiTheme="minorBidi" w:hAnsiTheme="minorBidi" w:cstheme="minorBidi"/>
          <w:sz w:val="24"/>
          <w:szCs w:val="24"/>
          <w:shd w:val="clear" w:color="auto" w:fill="FFFFFF"/>
        </w:rPr>
        <w:t xml:space="preserve">We have </w:t>
      </w:r>
      <w:r w:rsidR="00601342">
        <w:rPr>
          <w:rFonts w:asciiTheme="minorBidi" w:hAnsiTheme="minorBidi" w:cstheme="minorBidi"/>
          <w:sz w:val="24"/>
          <w:szCs w:val="24"/>
          <w:shd w:val="clear" w:color="auto" w:fill="FFFFFF"/>
        </w:rPr>
        <w:t>explored</w:t>
      </w:r>
      <w:r w:rsidR="00601342" w:rsidRPr="00ED5E65">
        <w:rPr>
          <w:rFonts w:asciiTheme="minorBidi" w:hAnsiTheme="minorBidi" w:cstheme="minorBidi"/>
          <w:sz w:val="24"/>
          <w:szCs w:val="24"/>
          <w:shd w:val="clear" w:color="auto" w:fill="FFFFFF"/>
        </w:rPr>
        <w:t xml:space="preserve"> </w:t>
      </w:r>
      <w:r w:rsidR="00AE08C5">
        <w:rPr>
          <w:rFonts w:asciiTheme="minorBidi" w:hAnsiTheme="minorBidi" w:cstheme="minorBidi"/>
          <w:sz w:val="24"/>
          <w:szCs w:val="24"/>
          <w:shd w:val="clear" w:color="auto" w:fill="FFFFFF"/>
        </w:rPr>
        <w:t>several</w:t>
      </w:r>
      <w:r w:rsidRPr="00ED5E65">
        <w:rPr>
          <w:rFonts w:asciiTheme="minorBidi" w:hAnsiTheme="minorBidi" w:cstheme="minorBidi"/>
          <w:sz w:val="24"/>
          <w:szCs w:val="24"/>
          <w:shd w:val="clear" w:color="auto" w:fill="FFFFFF"/>
        </w:rPr>
        <w:t xml:space="preserve"> sources </w:t>
      </w:r>
      <w:r w:rsidR="009E1116" w:rsidRPr="00ED5E65">
        <w:rPr>
          <w:rFonts w:asciiTheme="minorBidi" w:hAnsiTheme="minorBidi" w:cstheme="minorBidi"/>
          <w:sz w:val="24"/>
          <w:szCs w:val="24"/>
          <w:shd w:val="clear" w:color="auto" w:fill="FFFFFF"/>
        </w:rPr>
        <w:t xml:space="preserve">that can serve as the foundation of </w:t>
      </w:r>
      <w:r w:rsidR="00601342">
        <w:rPr>
          <w:rFonts w:asciiTheme="minorBidi" w:hAnsiTheme="minorBidi" w:cstheme="minorBidi"/>
          <w:sz w:val="24"/>
          <w:szCs w:val="24"/>
          <w:shd w:val="clear" w:color="auto" w:fill="FFFFFF"/>
        </w:rPr>
        <w:t>an</w:t>
      </w:r>
      <w:r w:rsidR="00601342" w:rsidRPr="00ED5E65">
        <w:rPr>
          <w:rFonts w:asciiTheme="minorBidi" w:hAnsiTheme="minorBidi" w:cstheme="minorBidi"/>
          <w:sz w:val="24"/>
          <w:szCs w:val="24"/>
          <w:shd w:val="clear" w:color="auto" w:fill="FFFFFF"/>
        </w:rPr>
        <w:t xml:space="preserve"> </w:t>
      </w:r>
      <w:r w:rsidR="009E1116" w:rsidRPr="00ED5E65">
        <w:rPr>
          <w:rFonts w:asciiTheme="minorBidi" w:hAnsiTheme="minorBidi" w:cstheme="minorBidi"/>
          <w:sz w:val="24"/>
          <w:szCs w:val="24"/>
          <w:shd w:val="clear" w:color="auto" w:fill="FFFFFF"/>
        </w:rPr>
        <w:t xml:space="preserve">obligation to enlist for military service in our day. </w:t>
      </w:r>
      <w:r w:rsidRPr="00ED5E65">
        <w:rPr>
          <w:rFonts w:asciiTheme="minorBidi" w:hAnsiTheme="minorBidi" w:cstheme="minorBidi"/>
          <w:sz w:val="24"/>
          <w:szCs w:val="24"/>
          <w:shd w:val="clear" w:color="auto" w:fill="FFFFFF"/>
        </w:rPr>
        <w:t>As is</w:t>
      </w:r>
      <w:r w:rsidR="009E1116" w:rsidRPr="00ED5E65">
        <w:rPr>
          <w:rFonts w:asciiTheme="minorBidi" w:hAnsiTheme="minorBidi" w:cstheme="minorBidi"/>
          <w:sz w:val="24"/>
          <w:szCs w:val="24"/>
          <w:shd w:val="clear" w:color="auto" w:fill="FFFFFF"/>
        </w:rPr>
        <w:t xml:space="preserve"> well</w:t>
      </w:r>
      <w:r w:rsidR="00D77D67">
        <w:rPr>
          <w:rFonts w:asciiTheme="minorBidi" w:hAnsiTheme="minorBidi" w:cstheme="minorBidi"/>
          <w:sz w:val="24"/>
          <w:szCs w:val="24"/>
          <w:shd w:val="clear" w:color="auto" w:fill="FFFFFF"/>
        </w:rPr>
        <w:t xml:space="preserve"> </w:t>
      </w:r>
      <w:r w:rsidRPr="00ED5E65">
        <w:rPr>
          <w:rFonts w:asciiTheme="minorBidi" w:hAnsiTheme="minorBidi" w:cstheme="minorBidi"/>
          <w:sz w:val="24"/>
          <w:szCs w:val="24"/>
          <w:shd w:val="clear" w:color="auto" w:fill="FFFFFF"/>
        </w:rPr>
        <w:t xml:space="preserve">known, the source of </w:t>
      </w:r>
      <w:r w:rsidR="009E1116" w:rsidRPr="00ED5E65">
        <w:rPr>
          <w:rFonts w:asciiTheme="minorBidi" w:hAnsiTheme="minorBidi" w:cstheme="minorBidi"/>
          <w:sz w:val="24"/>
          <w:szCs w:val="24"/>
          <w:shd w:val="clear" w:color="auto" w:fill="FFFFFF"/>
        </w:rPr>
        <w:t>a</w:t>
      </w:r>
      <w:r w:rsidRPr="00ED5E65">
        <w:rPr>
          <w:rFonts w:asciiTheme="minorBidi" w:hAnsiTheme="minorBidi" w:cstheme="minorBidi"/>
          <w:sz w:val="24"/>
          <w:szCs w:val="24"/>
          <w:shd w:val="clear" w:color="auto" w:fill="FFFFFF"/>
        </w:rPr>
        <w:t xml:space="preserve"> law often affects the nature of the law and its </w:t>
      </w:r>
      <w:r w:rsidR="009E1116" w:rsidRPr="00ED5E65">
        <w:rPr>
          <w:rFonts w:asciiTheme="minorBidi" w:hAnsiTheme="minorBidi" w:cstheme="minorBidi"/>
          <w:sz w:val="24"/>
          <w:szCs w:val="24"/>
          <w:shd w:val="clear" w:color="auto" w:fill="FFFFFF"/>
        </w:rPr>
        <w:t>parameters. This is the case with the issue under discussion</w:t>
      </w:r>
      <w:r w:rsidR="00D77D67">
        <w:rPr>
          <w:rFonts w:asciiTheme="minorBidi" w:hAnsiTheme="minorBidi" w:cstheme="minorBidi"/>
          <w:sz w:val="24"/>
          <w:szCs w:val="24"/>
          <w:shd w:val="clear" w:color="auto" w:fill="FFFFFF"/>
        </w:rPr>
        <w:t>; as we have already seen in part,</w:t>
      </w:r>
      <w:r w:rsidR="009E1116" w:rsidRPr="00ED5E65">
        <w:rPr>
          <w:rFonts w:asciiTheme="minorBidi" w:hAnsiTheme="minorBidi" w:cstheme="minorBidi"/>
          <w:sz w:val="24"/>
          <w:szCs w:val="24"/>
          <w:shd w:val="clear" w:color="auto" w:fill="FFFFFF"/>
        </w:rPr>
        <w:t xml:space="preserve"> the </w:t>
      </w:r>
      <w:r w:rsidRPr="00ED5E65">
        <w:rPr>
          <w:rFonts w:asciiTheme="minorBidi" w:hAnsiTheme="minorBidi" w:cstheme="minorBidi"/>
          <w:sz w:val="24"/>
          <w:szCs w:val="24"/>
          <w:shd w:val="clear" w:color="auto" w:fill="FFFFFF"/>
        </w:rPr>
        <w:t xml:space="preserve">source of the obligation to </w:t>
      </w:r>
      <w:r w:rsidR="009E1116" w:rsidRPr="00ED5E65">
        <w:rPr>
          <w:rFonts w:asciiTheme="minorBidi" w:hAnsiTheme="minorBidi" w:cstheme="minorBidi"/>
          <w:sz w:val="24"/>
          <w:szCs w:val="24"/>
          <w:shd w:val="clear" w:color="auto" w:fill="FFFFFF"/>
        </w:rPr>
        <w:t>enlist</w:t>
      </w:r>
      <w:r w:rsidRPr="00ED5E65">
        <w:rPr>
          <w:rFonts w:asciiTheme="minorBidi" w:hAnsiTheme="minorBidi" w:cstheme="minorBidi"/>
          <w:sz w:val="24"/>
          <w:szCs w:val="24"/>
          <w:shd w:val="clear" w:color="auto" w:fill="FFFFFF"/>
        </w:rPr>
        <w:t xml:space="preserve"> greatly affect</w:t>
      </w:r>
      <w:r w:rsidR="009E1116" w:rsidRPr="00ED5E65">
        <w:rPr>
          <w:rFonts w:asciiTheme="minorBidi" w:hAnsiTheme="minorBidi" w:cstheme="minorBidi"/>
          <w:sz w:val="24"/>
          <w:szCs w:val="24"/>
          <w:shd w:val="clear" w:color="auto" w:fill="FFFFFF"/>
        </w:rPr>
        <w:t>s</w:t>
      </w:r>
      <w:r w:rsidRPr="00ED5E65">
        <w:rPr>
          <w:rFonts w:asciiTheme="minorBidi" w:hAnsiTheme="minorBidi" w:cstheme="minorBidi"/>
          <w:sz w:val="24"/>
          <w:szCs w:val="24"/>
          <w:shd w:val="clear" w:color="auto" w:fill="FFFFFF"/>
        </w:rPr>
        <w:t xml:space="preserve"> the nature</w:t>
      </w:r>
      <w:r w:rsidR="009E1116" w:rsidRPr="00ED5E65">
        <w:rPr>
          <w:rFonts w:asciiTheme="minorBidi" w:hAnsiTheme="minorBidi" w:cstheme="minorBidi"/>
          <w:sz w:val="24"/>
          <w:szCs w:val="24"/>
          <w:shd w:val="clear" w:color="auto" w:fill="FFFFFF"/>
        </w:rPr>
        <w:t xml:space="preserve"> and parameters of that obligation. We will focus </w:t>
      </w:r>
      <w:r w:rsidR="00D77D67">
        <w:rPr>
          <w:rFonts w:asciiTheme="minorBidi" w:hAnsiTheme="minorBidi" w:cstheme="minorBidi"/>
          <w:sz w:val="24"/>
          <w:szCs w:val="24"/>
          <w:shd w:val="clear" w:color="auto" w:fill="FFFFFF"/>
        </w:rPr>
        <w:t>now</w:t>
      </w:r>
      <w:r w:rsidR="00D77D67" w:rsidRPr="00ED5E65">
        <w:rPr>
          <w:rFonts w:asciiTheme="minorBidi" w:hAnsiTheme="minorBidi" w:cstheme="minorBidi"/>
          <w:sz w:val="24"/>
          <w:szCs w:val="24"/>
          <w:shd w:val="clear" w:color="auto" w:fill="FFFFFF"/>
        </w:rPr>
        <w:t xml:space="preserve"> </w:t>
      </w:r>
      <w:r w:rsidR="009E1116" w:rsidRPr="00ED5E65">
        <w:rPr>
          <w:rFonts w:asciiTheme="minorBidi" w:hAnsiTheme="minorBidi" w:cstheme="minorBidi"/>
          <w:sz w:val="24"/>
          <w:szCs w:val="24"/>
          <w:shd w:val="clear" w:color="auto" w:fill="FFFFFF"/>
        </w:rPr>
        <w:t>on one significant point related to this matter.</w:t>
      </w:r>
    </w:p>
    <w:p w14:paraId="532C8E9C" w14:textId="77777777" w:rsidR="009E1116" w:rsidRPr="00ED5E65" w:rsidRDefault="009E1116" w:rsidP="00FB05DE">
      <w:pPr>
        <w:spacing w:line="240" w:lineRule="auto"/>
        <w:ind w:firstLine="720"/>
        <w:rPr>
          <w:rFonts w:asciiTheme="minorBidi" w:hAnsiTheme="minorBidi" w:cstheme="minorBidi"/>
          <w:sz w:val="24"/>
          <w:szCs w:val="24"/>
          <w:shd w:val="clear" w:color="auto" w:fill="FFFFFF"/>
        </w:rPr>
      </w:pPr>
    </w:p>
    <w:p w14:paraId="6F67D05C" w14:textId="08BCB5EC" w:rsidR="006B70C3" w:rsidRPr="00ED5E65" w:rsidRDefault="006B70C3" w:rsidP="00FB05DE">
      <w:pPr>
        <w:spacing w:line="240" w:lineRule="auto"/>
        <w:ind w:firstLine="720"/>
        <w:rPr>
          <w:rFonts w:asciiTheme="minorBidi" w:hAnsiTheme="minorBidi" w:cstheme="minorBidi"/>
          <w:sz w:val="24"/>
          <w:szCs w:val="24"/>
          <w:shd w:val="clear" w:color="auto" w:fill="FFFFFF"/>
        </w:rPr>
      </w:pPr>
      <w:r w:rsidRPr="00ED5E65">
        <w:rPr>
          <w:rFonts w:asciiTheme="minorBidi" w:hAnsiTheme="minorBidi" w:cstheme="minorBidi"/>
          <w:sz w:val="24"/>
          <w:szCs w:val="24"/>
          <w:shd w:val="clear" w:color="auto" w:fill="FFFFFF"/>
        </w:rPr>
        <w:t xml:space="preserve">The </w:t>
      </w:r>
      <w:r w:rsidR="00D77D67" w:rsidRPr="00ED5E65">
        <w:rPr>
          <w:rFonts w:asciiTheme="minorBidi" w:hAnsiTheme="minorBidi" w:cstheme="minorBidi"/>
          <w:sz w:val="24"/>
          <w:szCs w:val="24"/>
          <w:shd w:val="clear" w:color="auto" w:fill="FFFFFF"/>
        </w:rPr>
        <w:t xml:space="preserve">above </w:t>
      </w:r>
      <w:r w:rsidRPr="00ED5E65">
        <w:rPr>
          <w:rFonts w:asciiTheme="minorBidi" w:hAnsiTheme="minorBidi" w:cstheme="minorBidi"/>
          <w:sz w:val="24"/>
          <w:szCs w:val="24"/>
          <w:shd w:val="clear" w:color="auto" w:fill="FFFFFF"/>
        </w:rPr>
        <w:t xml:space="preserve">sources can be divided into two groups. One group sees a </w:t>
      </w:r>
      <w:r w:rsidR="009E1116" w:rsidRPr="00AA6EF0">
        <w:rPr>
          <w:rFonts w:asciiTheme="minorBidi" w:hAnsiTheme="minorBidi" w:cstheme="minorBidi"/>
          <w:sz w:val="24"/>
          <w:szCs w:val="24"/>
          <w:shd w:val="clear" w:color="auto" w:fill="FFFFFF"/>
        </w:rPr>
        <w:t>mitzva</w:t>
      </w:r>
      <w:r w:rsidR="009E1116" w:rsidRPr="00ED5E65">
        <w:rPr>
          <w:rFonts w:asciiTheme="minorBidi" w:hAnsiTheme="minorBidi" w:cstheme="minorBidi"/>
          <w:i/>
          <w:iCs/>
          <w:sz w:val="24"/>
          <w:szCs w:val="24"/>
          <w:shd w:val="clear" w:color="auto" w:fill="FFFFFF"/>
        </w:rPr>
        <w:t xml:space="preserve"> </w:t>
      </w:r>
      <w:r w:rsidR="009E1116" w:rsidRPr="00ED5E65">
        <w:rPr>
          <w:rFonts w:asciiTheme="minorBidi" w:hAnsiTheme="minorBidi" w:cstheme="minorBidi"/>
          <w:sz w:val="24"/>
          <w:szCs w:val="24"/>
          <w:shd w:val="clear" w:color="auto" w:fill="FFFFFF"/>
        </w:rPr>
        <w:t xml:space="preserve">that is imposed on the individual as a </w:t>
      </w:r>
      <w:r w:rsidRPr="00ED5E65">
        <w:rPr>
          <w:rFonts w:asciiTheme="minorBidi" w:hAnsiTheme="minorBidi" w:cstheme="minorBidi"/>
          <w:sz w:val="24"/>
          <w:szCs w:val="24"/>
          <w:shd w:val="clear" w:color="auto" w:fill="FFFFFF"/>
        </w:rPr>
        <w:t>halakhic-spiritual obligation</w:t>
      </w:r>
      <w:r w:rsidR="000F01F1">
        <w:rPr>
          <w:rFonts w:asciiTheme="minorBidi" w:hAnsiTheme="minorBidi" w:cstheme="minorBidi"/>
          <w:sz w:val="24"/>
          <w:szCs w:val="24"/>
          <w:shd w:val="clear" w:color="auto" w:fill="FFFFFF"/>
        </w:rPr>
        <w:t xml:space="preserve"> –</w:t>
      </w:r>
      <w:r w:rsidR="009E1116" w:rsidRPr="00ED5E65">
        <w:rPr>
          <w:rFonts w:asciiTheme="minorBidi" w:hAnsiTheme="minorBidi" w:cstheme="minorBidi"/>
          <w:sz w:val="24"/>
          <w:szCs w:val="24"/>
          <w:shd w:val="clear" w:color="auto" w:fill="FFFFFF"/>
        </w:rPr>
        <w:t xml:space="preserve"> </w:t>
      </w:r>
      <w:r w:rsidR="000F01F1">
        <w:rPr>
          <w:rFonts w:asciiTheme="minorBidi" w:hAnsiTheme="minorBidi" w:cstheme="minorBidi"/>
          <w:sz w:val="24"/>
          <w:szCs w:val="24"/>
          <w:shd w:val="clear" w:color="auto" w:fill="FFFFFF"/>
        </w:rPr>
        <w:t>such as</w:t>
      </w:r>
      <w:r w:rsidR="009E1116" w:rsidRPr="00ED5E65">
        <w:rPr>
          <w:rFonts w:asciiTheme="minorBidi" w:hAnsiTheme="minorBidi" w:cstheme="minorBidi"/>
          <w:sz w:val="24"/>
          <w:szCs w:val="24"/>
          <w:shd w:val="clear" w:color="auto" w:fill="FFFFFF"/>
        </w:rPr>
        <w:t xml:space="preserve"> </w:t>
      </w:r>
      <w:r w:rsidR="009E1116" w:rsidRPr="00ED5E65">
        <w:rPr>
          <w:rFonts w:asciiTheme="minorBidi" w:hAnsiTheme="minorBidi" w:cstheme="minorBidi"/>
          <w:i/>
          <w:iCs/>
          <w:sz w:val="24"/>
          <w:szCs w:val="24"/>
          <w:shd w:val="clear" w:color="auto" w:fill="FFFFFF"/>
        </w:rPr>
        <w:t>pikuach nefesh</w:t>
      </w:r>
      <w:r w:rsidR="009E1116" w:rsidRPr="00ED5E65">
        <w:rPr>
          <w:rFonts w:asciiTheme="minorBidi" w:hAnsiTheme="minorBidi" w:cstheme="minorBidi"/>
          <w:sz w:val="24"/>
          <w:szCs w:val="24"/>
          <w:shd w:val="clear" w:color="auto" w:fill="FFFFFF"/>
        </w:rPr>
        <w:t xml:space="preserve"> or conquest of the Land of Isra</w:t>
      </w:r>
      <w:r w:rsidR="00E1025C" w:rsidRPr="00ED5E65">
        <w:rPr>
          <w:rFonts w:asciiTheme="minorBidi" w:hAnsiTheme="minorBidi" w:cstheme="minorBidi"/>
          <w:sz w:val="24"/>
          <w:szCs w:val="24"/>
          <w:shd w:val="clear" w:color="auto" w:fill="FFFFFF"/>
        </w:rPr>
        <w:t xml:space="preserve">el. The second group sees an obligation that is </w:t>
      </w:r>
      <w:r w:rsidR="000F01F1">
        <w:rPr>
          <w:rFonts w:asciiTheme="minorBidi" w:hAnsiTheme="minorBidi" w:cstheme="minorBidi"/>
          <w:sz w:val="24"/>
          <w:szCs w:val="24"/>
          <w:shd w:val="clear" w:color="auto" w:fill="FFFFFF"/>
        </w:rPr>
        <w:t>rooted in</w:t>
      </w:r>
      <w:r w:rsidR="00E1025C" w:rsidRPr="00ED5E65">
        <w:rPr>
          <w:rFonts w:asciiTheme="minorBidi" w:hAnsiTheme="minorBidi" w:cstheme="minorBidi"/>
          <w:sz w:val="24"/>
          <w:szCs w:val="24"/>
          <w:shd w:val="clear" w:color="auto" w:fill="FFFFFF"/>
        </w:rPr>
        <w:t xml:space="preserve"> the fact that the individual is part </w:t>
      </w:r>
      <w:r w:rsidR="000F01F1" w:rsidRPr="00ED5E65">
        <w:rPr>
          <w:rFonts w:asciiTheme="minorBidi" w:hAnsiTheme="minorBidi" w:cstheme="minorBidi"/>
          <w:sz w:val="24"/>
          <w:szCs w:val="24"/>
          <w:shd w:val="clear" w:color="auto" w:fill="FFFFFF"/>
        </w:rPr>
        <w:t>o</w:t>
      </w:r>
      <w:r w:rsidR="000F01F1">
        <w:rPr>
          <w:rFonts w:asciiTheme="minorBidi" w:hAnsiTheme="minorBidi" w:cstheme="minorBidi"/>
          <w:sz w:val="24"/>
          <w:szCs w:val="24"/>
          <w:shd w:val="clear" w:color="auto" w:fill="FFFFFF"/>
        </w:rPr>
        <w:t>f</w:t>
      </w:r>
      <w:r w:rsidR="000F01F1" w:rsidRPr="00ED5E65">
        <w:rPr>
          <w:rFonts w:asciiTheme="minorBidi" w:hAnsiTheme="minorBidi" w:cstheme="minorBidi"/>
          <w:sz w:val="24"/>
          <w:szCs w:val="24"/>
          <w:shd w:val="clear" w:color="auto" w:fill="FFFFFF"/>
        </w:rPr>
        <w:t xml:space="preserve"> </w:t>
      </w:r>
      <w:r w:rsidR="00E1025C" w:rsidRPr="00ED5E65">
        <w:rPr>
          <w:rFonts w:asciiTheme="minorBidi" w:hAnsiTheme="minorBidi" w:cstheme="minorBidi"/>
          <w:sz w:val="24"/>
          <w:szCs w:val="24"/>
          <w:shd w:val="clear" w:color="auto" w:fill="FFFFFF"/>
        </w:rPr>
        <w:t xml:space="preserve">a larger collective – </w:t>
      </w:r>
      <w:r w:rsidR="000F01F1">
        <w:rPr>
          <w:rFonts w:asciiTheme="minorBidi" w:hAnsiTheme="minorBidi" w:cstheme="minorBidi"/>
          <w:sz w:val="24"/>
          <w:szCs w:val="24"/>
          <w:shd w:val="clear" w:color="auto" w:fill="FFFFFF"/>
        </w:rPr>
        <w:t>such as</w:t>
      </w:r>
      <w:r w:rsidR="000F01F1" w:rsidRPr="00ED5E65">
        <w:rPr>
          <w:rFonts w:asciiTheme="minorBidi" w:hAnsiTheme="minorBidi" w:cstheme="minorBidi"/>
          <w:sz w:val="24"/>
          <w:szCs w:val="24"/>
          <w:shd w:val="clear" w:color="auto" w:fill="FFFFFF"/>
        </w:rPr>
        <w:t xml:space="preserve"> </w:t>
      </w:r>
      <w:r w:rsidR="00E1025C" w:rsidRPr="00ED5E65">
        <w:rPr>
          <w:rFonts w:asciiTheme="minorBidi" w:hAnsiTheme="minorBidi" w:cstheme="minorBidi"/>
          <w:sz w:val="24"/>
          <w:szCs w:val="24"/>
          <w:shd w:val="clear" w:color="auto" w:fill="FFFFFF"/>
        </w:rPr>
        <w:t xml:space="preserve">the laws of a king, the laws of neighbors, </w:t>
      </w:r>
      <w:r w:rsidR="00096827">
        <w:rPr>
          <w:rFonts w:asciiTheme="minorBidi" w:hAnsiTheme="minorBidi" w:cstheme="minorBidi"/>
          <w:sz w:val="24"/>
          <w:szCs w:val="24"/>
          <w:shd w:val="clear" w:color="auto" w:fill="FFFFFF"/>
        </w:rPr>
        <w:t xml:space="preserve">or </w:t>
      </w:r>
      <w:r w:rsidR="00E1025C" w:rsidRPr="00ED5E65">
        <w:rPr>
          <w:rFonts w:asciiTheme="minorBidi" w:hAnsiTheme="minorBidi" w:cstheme="minorBidi"/>
          <w:sz w:val="24"/>
          <w:szCs w:val="24"/>
          <w:shd w:val="clear" w:color="auto" w:fill="FFFFFF"/>
        </w:rPr>
        <w:t xml:space="preserve">the words of Moshe to the tribes </w:t>
      </w:r>
      <w:r w:rsidR="00096827">
        <w:rPr>
          <w:rFonts w:asciiTheme="minorBidi" w:hAnsiTheme="minorBidi" w:cstheme="minorBidi"/>
          <w:sz w:val="24"/>
          <w:szCs w:val="24"/>
          <w:shd w:val="clear" w:color="auto" w:fill="FFFFFF"/>
        </w:rPr>
        <w:t>of Reuven and Gad</w:t>
      </w:r>
      <w:r w:rsidR="00E1025C" w:rsidRPr="00ED5E65">
        <w:rPr>
          <w:rFonts w:asciiTheme="minorBidi" w:hAnsiTheme="minorBidi" w:cstheme="minorBidi"/>
          <w:sz w:val="24"/>
          <w:szCs w:val="24"/>
          <w:shd w:val="clear" w:color="auto" w:fill="FFFFFF"/>
        </w:rPr>
        <w:t>. There is a major and fundamental difference between the two groups regarding the question</w:t>
      </w:r>
      <w:r w:rsidR="00096827">
        <w:rPr>
          <w:rFonts w:asciiTheme="minorBidi" w:hAnsiTheme="minorBidi" w:cstheme="minorBidi"/>
          <w:sz w:val="24"/>
          <w:szCs w:val="24"/>
          <w:shd w:val="clear" w:color="auto" w:fill="FFFFFF"/>
        </w:rPr>
        <w:t xml:space="preserve"> of</w:t>
      </w:r>
      <w:r w:rsidR="00E1025C" w:rsidRPr="00ED5E65">
        <w:rPr>
          <w:rFonts w:asciiTheme="minorBidi" w:hAnsiTheme="minorBidi" w:cstheme="minorBidi"/>
          <w:sz w:val="24"/>
          <w:szCs w:val="24"/>
          <w:shd w:val="clear" w:color="auto" w:fill="FFFFFF"/>
        </w:rPr>
        <w:t xml:space="preserve"> whether the obligation to enlist is imposed on each and every individual or is subject to the needs of the community, which can and must define who must enlist and when. </w:t>
      </w:r>
      <w:r w:rsidR="00096827">
        <w:rPr>
          <w:rFonts w:asciiTheme="minorBidi" w:hAnsiTheme="minorBidi" w:cstheme="minorBidi"/>
          <w:sz w:val="24"/>
          <w:szCs w:val="24"/>
          <w:shd w:val="clear" w:color="auto" w:fill="FFFFFF"/>
        </w:rPr>
        <w:t>I</w:t>
      </w:r>
      <w:r w:rsidR="00096827" w:rsidRPr="00ED5E65">
        <w:rPr>
          <w:rFonts w:asciiTheme="minorBidi" w:hAnsiTheme="minorBidi" w:cstheme="minorBidi"/>
          <w:sz w:val="24"/>
          <w:szCs w:val="24"/>
          <w:shd w:val="clear" w:color="auto" w:fill="FFFFFF"/>
        </w:rPr>
        <w:t xml:space="preserve"> </w:t>
      </w:r>
      <w:r w:rsidRPr="00ED5E65">
        <w:rPr>
          <w:rFonts w:asciiTheme="minorBidi" w:hAnsiTheme="minorBidi" w:cstheme="minorBidi"/>
          <w:sz w:val="24"/>
          <w:szCs w:val="24"/>
          <w:shd w:val="clear" w:color="auto" w:fill="FFFFFF"/>
        </w:rPr>
        <w:t>will give two examples</w:t>
      </w:r>
      <w:r w:rsidR="004C01FF" w:rsidRPr="00ED5E65">
        <w:rPr>
          <w:rFonts w:asciiTheme="minorBidi" w:hAnsiTheme="minorBidi" w:cstheme="minorBidi"/>
          <w:sz w:val="24"/>
          <w:szCs w:val="24"/>
          <w:shd w:val="clear" w:color="auto" w:fill="FFFFFF"/>
        </w:rPr>
        <w:t xml:space="preserve"> of issues that depend on this question: </w:t>
      </w:r>
    </w:p>
    <w:p w14:paraId="7CB14384" w14:textId="77777777" w:rsidR="004C01FF" w:rsidRPr="00ED5E65" w:rsidRDefault="004C01FF" w:rsidP="00FB05DE">
      <w:pPr>
        <w:spacing w:line="240" w:lineRule="auto"/>
        <w:ind w:firstLine="720"/>
        <w:rPr>
          <w:rFonts w:asciiTheme="minorBidi" w:hAnsiTheme="minorBidi" w:cstheme="minorBidi"/>
          <w:sz w:val="24"/>
          <w:szCs w:val="24"/>
          <w:shd w:val="clear" w:color="auto" w:fill="FFFFFF"/>
        </w:rPr>
      </w:pPr>
    </w:p>
    <w:p w14:paraId="377826F3" w14:textId="4A9BC0FA" w:rsidR="006B70C3" w:rsidRPr="00ED5E65" w:rsidRDefault="004C01FF" w:rsidP="00FB05DE">
      <w:pPr>
        <w:spacing w:line="240" w:lineRule="auto"/>
        <w:rPr>
          <w:rFonts w:asciiTheme="minorBidi" w:hAnsiTheme="minorBidi" w:cstheme="minorBidi"/>
          <w:sz w:val="24"/>
          <w:szCs w:val="24"/>
          <w:shd w:val="clear" w:color="auto" w:fill="FFFFFF"/>
        </w:rPr>
      </w:pPr>
      <w:r w:rsidRPr="00ED5E65">
        <w:rPr>
          <w:rFonts w:asciiTheme="minorBidi" w:hAnsiTheme="minorBidi" w:cstheme="minorBidi"/>
          <w:sz w:val="24"/>
          <w:szCs w:val="24"/>
          <w:shd w:val="clear" w:color="auto" w:fill="FFFFFF"/>
        </w:rPr>
        <w:t xml:space="preserve">1. </w:t>
      </w:r>
      <w:r w:rsidR="006B70C3" w:rsidRPr="00ED5E65">
        <w:rPr>
          <w:rFonts w:asciiTheme="minorBidi" w:hAnsiTheme="minorBidi" w:cstheme="minorBidi"/>
          <w:sz w:val="24"/>
          <w:szCs w:val="24"/>
          <w:shd w:val="clear" w:color="auto" w:fill="FFFFFF"/>
        </w:rPr>
        <w:t xml:space="preserve">The obligation to </w:t>
      </w:r>
      <w:r w:rsidRPr="00ED5E65">
        <w:rPr>
          <w:rFonts w:asciiTheme="minorBidi" w:hAnsiTheme="minorBidi" w:cstheme="minorBidi"/>
          <w:sz w:val="24"/>
          <w:szCs w:val="24"/>
          <w:shd w:val="clear" w:color="auto" w:fill="FFFFFF"/>
        </w:rPr>
        <w:t>enlist</w:t>
      </w:r>
      <w:r w:rsidR="006B70C3" w:rsidRPr="00ED5E65">
        <w:rPr>
          <w:rFonts w:asciiTheme="minorBidi" w:hAnsiTheme="minorBidi" w:cstheme="minorBidi"/>
          <w:sz w:val="24"/>
          <w:szCs w:val="24"/>
          <w:shd w:val="clear" w:color="auto" w:fill="FFFFFF"/>
        </w:rPr>
        <w:t xml:space="preserve"> when there are </w:t>
      </w:r>
      <w:r w:rsidRPr="00ED5E65">
        <w:rPr>
          <w:rFonts w:asciiTheme="minorBidi" w:hAnsiTheme="minorBidi" w:cstheme="minorBidi"/>
          <w:sz w:val="24"/>
          <w:szCs w:val="24"/>
          <w:shd w:val="clear" w:color="auto" w:fill="FFFFFF"/>
        </w:rPr>
        <w:t xml:space="preserve">already </w:t>
      </w:r>
      <w:r w:rsidR="006B70C3" w:rsidRPr="00ED5E65">
        <w:rPr>
          <w:rFonts w:asciiTheme="minorBidi" w:hAnsiTheme="minorBidi" w:cstheme="minorBidi"/>
          <w:sz w:val="24"/>
          <w:szCs w:val="24"/>
          <w:shd w:val="clear" w:color="auto" w:fill="FFFFFF"/>
        </w:rPr>
        <w:t>enough soldiers:</w:t>
      </w:r>
    </w:p>
    <w:p w14:paraId="177B05D5" w14:textId="77777777" w:rsidR="004C01FF" w:rsidRPr="00ED5E65" w:rsidRDefault="004C01FF" w:rsidP="00FB05DE">
      <w:pPr>
        <w:spacing w:line="240" w:lineRule="auto"/>
        <w:ind w:firstLine="720"/>
        <w:rPr>
          <w:rFonts w:asciiTheme="minorBidi" w:hAnsiTheme="minorBidi" w:cstheme="minorBidi"/>
          <w:sz w:val="24"/>
          <w:szCs w:val="24"/>
          <w:shd w:val="clear" w:color="auto" w:fill="FFFFFF"/>
        </w:rPr>
      </w:pPr>
    </w:p>
    <w:p w14:paraId="659B6FC7" w14:textId="393FCBFF" w:rsidR="006B70C3" w:rsidRPr="00ED5E65" w:rsidRDefault="004C01FF" w:rsidP="00FB05DE">
      <w:pPr>
        <w:spacing w:line="240" w:lineRule="auto"/>
        <w:ind w:firstLine="720"/>
        <w:rPr>
          <w:rFonts w:asciiTheme="minorBidi" w:hAnsiTheme="minorBidi" w:cstheme="minorBidi"/>
          <w:sz w:val="24"/>
          <w:szCs w:val="24"/>
          <w:shd w:val="clear" w:color="auto" w:fill="FFFFFF"/>
        </w:rPr>
      </w:pPr>
      <w:r w:rsidRPr="00ED5E65">
        <w:rPr>
          <w:rFonts w:asciiTheme="minorBidi" w:hAnsiTheme="minorBidi" w:cstheme="minorBidi"/>
          <w:sz w:val="24"/>
          <w:szCs w:val="24"/>
          <w:shd w:val="clear" w:color="auto" w:fill="FFFFFF"/>
        </w:rPr>
        <w:lastRenderedPageBreak/>
        <w:t xml:space="preserve">The </w:t>
      </w:r>
      <w:r w:rsidRPr="00ED5E65">
        <w:rPr>
          <w:rFonts w:asciiTheme="minorBidi" w:hAnsiTheme="minorBidi" w:cstheme="minorBidi"/>
          <w:i/>
          <w:iCs/>
          <w:sz w:val="24"/>
          <w:szCs w:val="24"/>
          <w:shd w:val="clear" w:color="auto" w:fill="FFFFFF"/>
        </w:rPr>
        <w:t xml:space="preserve">Chazon Ish </w:t>
      </w:r>
      <w:r w:rsidRPr="00ED5E65">
        <w:rPr>
          <w:rFonts w:asciiTheme="minorBidi" w:hAnsiTheme="minorBidi" w:cstheme="minorBidi"/>
          <w:sz w:val="24"/>
          <w:szCs w:val="24"/>
          <w:shd w:val="clear" w:color="auto" w:fill="FFFFFF"/>
        </w:rPr>
        <w:t>(</w:t>
      </w:r>
      <w:r w:rsidRPr="00ED5E65">
        <w:rPr>
          <w:rFonts w:asciiTheme="minorBidi" w:hAnsiTheme="minorBidi" w:cstheme="minorBidi"/>
          <w:i/>
          <w:iCs/>
          <w:sz w:val="24"/>
          <w:szCs w:val="24"/>
          <w:shd w:val="clear" w:color="auto" w:fill="FFFFFF"/>
        </w:rPr>
        <w:t xml:space="preserve">Eiruvin </w:t>
      </w:r>
      <w:r w:rsidRPr="00ED5E65">
        <w:rPr>
          <w:rFonts w:asciiTheme="minorBidi" w:hAnsiTheme="minorBidi" w:cstheme="minorBidi"/>
          <w:sz w:val="24"/>
          <w:szCs w:val="24"/>
          <w:shd w:val="clear" w:color="auto" w:fill="FFFFFF"/>
        </w:rPr>
        <w:t xml:space="preserve">114 (6), 3) maintains that the law regarding those who are exempt from conscription applies only when it is possible to win the war without them. That is to say, </w:t>
      </w:r>
      <w:r w:rsidR="006B70C3" w:rsidRPr="00ED5E65">
        <w:rPr>
          <w:rFonts w:asciiTheme="minorBidi" w:hAnsiTheme="minorBidi" w:cstheme="minorBidi"/>
          <w:sz w:val="24"/>
          <w:szCs w:val="24"/>
          <w:shd w:val="clear" w:color="auto" w:fill="FFFFFF"/>
        </w:rPr>
        <w:t xml:space="preserve">the general obligation to </w:t>
      </w:r>
      <w:r w:rsidRPr="00ED5E65">
        <w:rPr>
          <w:rFonts w:asciiTheme="minorBidi" w:hAnsiTheme="minorBidi" w:cstheme="minorBidi"/>
          <w:sz w:val="24"/>
          <w:szCs w:val="24"/>
          <w:shd w:val="clear" w:color="auto" w:fill="FFFFFF"/>
        </w:rPr>
        <w:t xml:space="preserve">enlist for military service in a </w:t>
      </w:r>
      <w:r w:rsidRPr="00ED5E65">
        <w:rPr>
          <w:rFonts w:asciiTheme="minorBidi" w:hAnsiTheme="minorBidi" w:cstheme="minorBidi"/>
          <w:i/>
          <w:iCs/>
          <w:sz w:val="24"/>
          <w:szCs w:val="24"/>
          <w:shd w:val="clear" w:color="auto" w:fill="FFFFFF"/>
        </w:rPr>
        <w:t>milchemet reshut</w:t>
      </w:r>
      <w:r w:rsidRPr="00ED5E65">
        <w:rPr>
          <w:rFonts w:asciiTheme="minorBidi" w:hAnsiTheme="minorBidi" w:cstheme="minorBidi"/>
          <w:sz w:val="24"/>
          <w:szCs w:val="24"/>
          <w:shd w:val="clear" w:color="auto" w:fill="FFFFFF"/>
        </w:rPr>
        <w:t xml:space="preserve"> applies to everyone, even to those who are not directly needed to win the war. </w:t>
      </w:r>
      <w:r w:rsidR="00096827">
        <w:rPr>
          <w:rFonts w:asciiTheme="minorBidi" w:hAnsiTheme="minorBidi" w:cstheme="minorBidi"/>
          <w:sz w:val="24"/>
          <w:szCs w:val="24"/>
          <w:shd w:val="clear" w:color="auto" w:fill="FFFFFF"/>
        </w:rPr>
        <w:t>This</w:t>
      </w:r>
      <w:r w:rsidR="006B70C3" w:rsidRPr="00ED5E65">
        <w:rPr>
          <w:rFonts w:asciiTheme="minorBidi" w:hAnsiTheme="minorBidi" w:cstheme="minorBidi"/>
          <w:sz w:val="24"/>
          <w:szCs w:val="24"/>
          <w:shd w:val="clear" w:color="auto" w:fill="FFFFFF"/>
        </w:rPr>
        <w:t xml:space="preserve"> indicate</w:t>
      </w:r>
      <w:r w:rsidR="00096827">
        <w:rPr>
          <w:rFonts w:asciiTheme="minorBidi" w:hAnsiTheme="minorBidi" w:cstheme="minorBidi"/>
          <w:sz w:val="24"/>
          <w:szCs w:val="24"/>
          <w:shd w:val="clear" w:color="auto" w:fill="FFFFFF"/>
        </w:rPr>
        <w:t>s</w:t>
      </w:r>
      <w:r w:rsidR="006B70C3" w:rsidRPr="00ED5E65">
        <w:rPr>
          <w:rFonts w:asciiTheme="minorBidi" w:hAnsiTheme="minorBidi" w:cstheme="minorBidi"/>
          <w:sz w:val="24"/>
          <w:szCs w:val="24"/>
          <w:shd w:val="clear" w:color="auto" w:fill="FFFFFF"/>
        </w:rPr>
        <w:t xml:space="preserve"> that the state or the army has </w:t>
      </w:r>
      <w:r w:rsidRPr="00ED5E65">
        <w:rPr>
          <w:rFonts w:asciiTheme="minorBidi" w:hAnsiTheme="minorBidi" w:cstheme="minorBidi"/>
          <w:sz w:val="24"/>
          <w:szCs w:val="24"/>
          <w:shd w:val="clear" w:color="auto" w:fill="FFFFFF"/>
        </w:rPr>
        <w:t>authority</w:t>
      </w:r>
      <w:r w:rsidR="006B70C3" w:rsidRPr="00ED5E65">
        <w:rPr>
          <w:rFonts w:asciiTheme="minorBidi" w:hAnsiTheme="minorBidi" w:cstheme="minorBidi"/>
          <w:sz w:val="24"/>
          <w:szCs w:val="24"/>
          <w:shd w:val="clear" w:color="auto" w:fill="FFFFFF"/>
        </w:rPr>
        <w:t xml:space="preserve"> to conscript</w:t>
      </w:r>
      <w:r w:rsidR="00084A36" w:rsidRPr="00ED5E65">
        <w:rPr>
          <w:rFonts w:asciiTheme="minorBidi" w:hAnsiTheme="minorBidi" w:cstheme="minorBidi"/>
          <w:sz w:val="24"/>
          <w:szCs w:val="24"/>
          <w:shd w:val="clear" w:color="auto" w:fill="FFFFFF"/>
        </w:rPr>
        <w:t xml:space="preserve"> whomever they wish, </w:t>
      </w:r>
      <w:r w:rsidR="009E2631">
        <w:rPr>
          <w:rFonts w:asciiTheme="minorBidi" w:hAnsiTheme="minorBidi" w:cstheme="minorBidi"/>
          <w:sz w:val="24"/>
          <w:szCs w:val="24"/>
          <w:shd w:val="clear" w:color="auto" w:fill="FFFFFF"/>
        </w:rPr>
        <w:t xml:space="preserve">even </w:t>
      </w:r>
      <w:r w:rsidR="00084A36" w:rsidRPr="00ED5E65">
        <w:rPr>
          <w:rFonts w:asciiTheme="minorBidi" w:hAnsiTheme="minorBidi" w:cstheme="minorBidi"/>
          <w:sz w:val="24"/>
          <w:szCs w:val="24"/>
          <w:shd w:val="clear" w:color="auto" w:fill="FFFFFF"/>
        </w:rPr>
        <w:t xml:space="preserve">without a direct connection to the needs of war. </w:t>
      </w:r>
      <w:r w:rsidR="006B70C3" w:rsidRPr="00ED5E65">
        <w:rPr>
          <w:rFonts w:asciiTheme="minorBidi" w:hAnsiTheme="minorBidi" w:cstheme="minorBidi"/>
          <w:sz w:val="24"/>
          <w:szCs w:val="24"/>
          <w:shd w:val="clear" w:color="auto" w:fill="FFFFFF"/>
        </w:rPr>
        <w:t xml:space="preserve">If it were a question of conscription for the purpose of fulfilling a commandment, such as </w:t>
      </w:r>
      <w:r w:rsidR="00084A36" w:rsidRPr="00ED5E65">
        <w:rPr>
          <w:rFonts w:asciiTheme="minorBidi" w:hAnsiTheme="minorBidi" w:cstheme="minorBidi"/>
          <w:sz w:val="24"/>
          <w:szCs w:val="24"/>
          <w:shd w:val="clear" w:color="auto" w:fill="FFFFFF"/>
        </w:rPr>
        <w:t xml:space="preserve">assisting Israel against an enemy which attacked them or the conquest of the Land of Israel, </w:t>
      </w:r>
      <w:r w:rsidR="006B70C3" w:rsidRPr="00ED5E65">
        <w:rPr>
          <w:rFonts w:asciiTheme="minorBidi" w:hAnsiTheme="minorBidi" w:cstheme="minorBidi"/>
          <w:sz w:val="24"/>
          <w:szCs w:val="24"/>
          <w:shd w:val="clear" w:color="auto" w:fill="FFFFFF"/>
        </w:rPr>
        <w:t>once</w:t>
      </w:r>
      <w:r w:rsidR="00084A36" w:rsidRPr="00ED5E65">
        <w:rPr>
          <w:rFonts w:asciiTheme="minorBidi" w:hAnsiTheme="minorBidi" w:cstheme="minorBidi"/>
          <w:sz w:val="24"/>
          <w:szCs w:val="24"/>
          <w:shd w:val="clear" w:color="auto" w:fill="FFFFFF"/>
        </w:rPr>
        <w:t xml:space="preserve"> there are enough soldiers to accomplish the mission</w:t>
      </w:r>
      <w:r w:rsidR="006B70C3" w:rsidRPr="00ED5E65">
        <w:rPr>
          <w:rFonts w:asciiTheme="minorBidi" w:hAnsiTheme="minorBidi" w:cstheme="minorBidi"/>
          <w:sz w:val="24"/>
          <w:szCs w:val="24"/>
          <w:shd w:val="clear" w:color="auto" w:fill="FFFFFF"/>
        </w:rPr>
        <w:t xml:space="preserve">, the obligation to </w:t>
      </w:r>
      <w:r w:rsidR="00084A36" w:rsidRPr="00ED5E65">
        <w:rPr>
          <w:rFonts w:asciiTheme="minorBidi" w:hAnsiTheme="minorBidi" w:cstheme="minorBidi"/>
          <w:sz w:val="24"/>
          <w:szCs w:val="24"/>
          <w:shd w:val="clear" w:color="auto" w:fill="FFFFFF"/>
        </w:rPr>
        <w:t>enlist</w:t>
      </w:r>
      <w:r w:rsidR="006B70C3" w:rsidRPr="00ED5E65">
        <w:rPr>
          <w:rFonts w:asciiTheme="minorBidi" w:hAnsiTheme="minorBidi" w:cstheme="minorBidi"/>
          <w:sz w:val="24"/>
          <w:szCs w:val="24"/>
          <w:shd w:val="clear" w:color="auto" w:fill="FFFFFF"/>
        </w:rPr>
        <w:t xml:space="preserve"> </w:t>
      </w:r>
      <w:r w:rsidR="00E225BC">
        <w:rPr>
          <w:rFonts w:asciiTheme="minorBidi" w:hAnsiTheme="minorBidi" w:cstheme="minorBidi"/>
          <w:sz w:val="24"/>
          <w:szCs w:val="24"/>
          <w:shd w:val="clear" w:color="auto" w:fill="FFFFFF"/>
        </w:rPr>
        <w:t>would no longer apply</w:t>
      </w:r>
      <w:r w:rsidR="006B70C3" w:rsidRPr="00ED5E65">
        <w:rPr>
          <w:rFonts w:asciiTheme="minorBidi" w:hAnsiTheme="minorBidi" w:cstheme="minorBidi"/>
          <w:sz w:val="24"/>
          <w:szCs w:val="24"/>
          <w:shd w:val="clear" w:color="auto" w:fill="FFFFFF"/>
        </w:rPr>
        <w:t xml:space="preserve"> to the rest.</w:t>
      </w:r>
    </w:p>
    <w:p w14:paraId="171C165D" w14:textId="77777777" w:rsidR="00084A36" w:rsidRPr="00ED5E65" w:rsidRDefault="00084A36" w:rsidP="00FB05DE">
      <w:pPr>
        <w:spacing w:line="240" w:lineRule="auto"/>
        <w:ind w:firstLine="720"/>
        <w:rPr>
          <w:rFonts w:asciiTheme="minorBidi" w:hAnsiTheme="minorBidi" w:cstheme="minorBidi"/>
          <w:sz w:val="24"/>
          <w:szCs w:val="24"/>
          <w:shd w:val="clear" w:color="auto" w:fill="FFFFFF"/>
        </w:rPr>
      </w:pPr>
    </w:p>
    <w:p w14:paraId="2B92A4EF" w14:textId="77777777" w:rsidR="006B70C3" w:rsidRPr="00ED5E65" w:rsidRDefault="00084A36" w:rsidP="00FB05DE">
      <w:pPr>
        <w:spacing w:line="240" w:lineRule="auto"/>
        <w:rPr>
          <w:rFonts w:asciiTheme="minorBidi" w:hAnsiTheme="minorBidi" w:cstheme="minorBidi"/>
          <w:sz w:val="24"/>
          <w:szCs w:val="24"/>
          <w:shd w:val="clear" w:color="auto" w:fill="FFFFFF"/>
        </w:rPr>
      </w:pPr>
      <w:r w:rsidRPr="00ED5E65">
        <w:rPr>
          <w:rFonts w:asciiTheme="minorBidi" w:hAnsiTheme="minorBidi" w:cstheme="minorBidi"/>
          <w:sz w:val="24"/>
          <w:szCs w:val="24"/>
          <w:shd w:val="clear" w:color="auto" w:fill="FFFFFF"/>
        </w:rPr>
        <w:t xml:space="preserve">2. </w:t>
      </w:r>
      <w:r w:rsidR="006B70C3" w:rsidRPr="00ED5E65">
        <w:rPr>
          <w:rFonts w:asciiTheme="minorBidi" w:hAnsiTheme="minorBidi" w:cstheme="minorBidi"/>
          <w:sz w:val="24"/>
          <w:szCs w:val="24"/>
          <w:shd w:val="clear" w:color="auto" w:fill="FFFFFF"/>
        </w:rPr>
        <w:t>The obligation to enlist when the army exempts a person from conscription:</w:t>
      </w:r>
    </w:p>
    <w:p w14:paraId="33CE32AD" w14:textId="77777777" w:rsidR="00084A36" w:rsidRPr="00ED5E65" w:rsidRDefault="00084A36" w:rsidP="00FB05DE">
      <w:pPr>
        <w:spacing w:line="240" w:lineRule="auto"/>
        <w:ind w:firstLine="720"/>
        <w:rPr>
          <w:rFonts w:asciiTheme="minorBidi" w:hAnsiTheme="minorBidi" w:cstheme="minorBidi"/>
          <w:sz w:val="24"/>
          <w:szCs w:val="24"/>
          <w:shd w:val="clear" w:color="auto" w:fill="FFFFFF"/>
        </w:rPr>
      </w:pPr>
    </w:p>
    <w:p w14:paraId="087AE620" w14:textId="59F2482F" w:rsidR="006B70C3" w:rsidRPr="00ED5E65" w:rsidRDefault="006B70C3" w:rsidP="00FB05DE">
      <w:pPr>
        <w:spacing w:line="240" w:lineRule="auto"/>
        <w:ind w:firstLine="720"/>
        <w:rPr>
          <w:rFonts w:asciiTheme="minorBidi" w:hAnsiTheme="minorBidi" w:cstheme="minorBidi"/>
          <w:sz w:val="24"/>
          <w:szCs w:val="24"/>
          <w:shd w:val="clear" w:color="auto" w:fill="FFFFFF"/>
        </w:rPr>
      </w:pPr>
      <w:r w:rsidRPr="00ED5E65">
        <w:rPr>
          <w:rFonts w:asciiTheme="minorBidi" w:hAnsiTheme="minorBidi" w:cstheme="minorBidi"/>
          <w:sz w:val="24"/>
          <w:szCs w:val="24"/>
          <w:shd w:val="clear" w:color="auto" w:fill="FFFFFF"/>
        </w:rPr>
        <w:t xml:space="preserve">The </w:t>
      </w:r>
      <w:r w:rsidR="00084A36" w:rsidRPr="00ED5E65">
        <w:rPr>
          <w:rFonts w:asciiTheme="minorBidi" w:hAnsiTheme="minorBidi" w:cstheme="minorBidi"/>
          <w:i/>
          <w:iCs/>
          <w:sz w:val="24"/>
          <w:szCs w:val="24"/>
          <w:shd w:val="clear" w:color="auto" w:fill="FFFFFF"/>
        </w:rPr>
        <w:t xml:space="preserve">Chazon Ish </w:t>
      </w:r>
      <w:r w:rsidR="00351908" w:rsidRPr="00ED5E65">
        <w:rPr>
          <w:rFonts w:asciiTheme="minorBidi" w:hAnsiTheme="minorBidi" w:cstheme="minorBidi"/>
          <w:sz w:val="24"/>
          <w:szCs w:val="24"/>
          <w:shd w:val="clear" w:color="auto" w:fill="FFFFFF"/>
        </w:rPr>
        <w:t>deal</w:t>
      </w:r>
      <w:r w:rsidR="00351908">
        <w:rPr>
          <w:rFonts w:asciiTheme="minorBidi" w:hAnsiTheme="minorBidi" w:cstheme="minorBidi"/>
          <w:sz w:val="24"/>
          <w:szCs w:val="24"/>
          <w:shd w:val="clear" w:color="auto" w:fill="FFFFFF"/>
        </w:rPr>
        <w:t>t</w:t>
      </w:r>
      <w:r w:rsidR="00351908" w:rsidRPr="00ED5E65">
        <w:rPr>
          <w:rFonts w:asciiTheme="minorBidi" w:hAnsiTheme="minorBidi" w:cstheme="minorBidi"/>
          <w:sz w:val="24"/>
          <w:szCs w:val="24"/>
          <w:shd w:val="clear" w:color="auto" w:fill="FFFFFF"/>
        </w:rPr>
        <w:t xml:space="preserve"> </w:t>
      </w:r>
      <w:r w:rsidR="00084A36" w:rsidRPr="00ED5E65">
        <w:rPr>
          <w:rFonts w:asciiTheme="minorBidi" w:hAnsiTheme="minorBidi" w:cstheme="minorBidi"/>
          <w:sz w:val="24"/>
          <w:szCs w:val="24"/>
          <w:shd w:val="clear" w:color="auto" w:fill="FFFFFF"/>
        </w:rPr>
        <w:t xml:space="preserve">with a case where the army conscripts soldiers despite the fact that there is no military need for them. </w:t>
      </w:r>
      <w:r w:rsidR="00351908">
        <w:rPr>
          <w:rFonts w:asciiTheme="minorBidi" w:hAnsiTheme="minorBidi" w:cstheme="minorBidi"/>
          <w:sz w:val="24"/>
          <w:szCs w:val="24"/>
          <w:shd w:val="clear" w:color="auto" w:fill="FFFFFF"/>
        </w:rPr>
        <w:t>What would be</w:t>
      </w:r>
      <w:r w:rsidR="00084A36" w:rsidRPr="00ED5E65">
        <w:rPr>
          <w:rFonts w:asciiTheme="minorBidi" w:hAnsiTheme="minorBidi" w:cstheme="minorBidi"/>
          <w:sz w:val="24"/>
          <w:szCs w:val="24"/>
          <w:shd w:val="clear" w:color="auto" w:fill="FFFFFF"/>
        </w:rPr>
        <w:t xml:space="preserve"> the law in the opposite case – when there is a war that is defined as a </w:t>
      </w:r>
      <w:r w:rsidR="00084A36" w:rsidRPr="00ED5E65">
        <w:rPr>
          <w:rFonts w:asciiTheme="minorBidi" w:hAnsiTheme="minorBidi" w:cstheme="minorBidi"/>
          <w:i/>
          <w:iCs/>
          <w:sz w:val="24"/>
          <w:szCs w:val="24"/>
          <w:shd w:val="clear" w:color="auto" w:fill="FFFFFF"/>
        </w:rPr>
        <w:t xml:space="preserve">milchemet mitzva </w:t>
      </w:r>
      <w:r w:rsidR="00084A36" w:rsidRPr="00ED5E65">
        <w:rPr>
          <w:rFonts w:asciiTheme="minorBidi" w:hAnsiTheme="minorBidi" w:cstheme="minorBidi"/>
          <w:sz w:val="24"/>
          <w:szCs w:val="24"/>
          <w:shd w:val="clear" w:color="auto" w:fill="FFFFFF"/>
        </w:rPr>
        <w:t>or as a war for the conquest of the Land of Israel, but the army exempts a certain soldier from military service</w:t>
      </w:r>
      <w:r w:rsidR="00667DC8">
        <w:rPr>
          <w:rFonts w:asciiTheme="minorBidi" w:hAnsiTheme="minorBidi" w:cstheme="minorBidi"/>
          <w:sz w:val="24"/>
          <w:szCs w:val="24"/>
          <w:shd w:val="clear" w:color="auto" w:fill="FFFFFF"/>
        </w:rPr>
        <w:t>?</w:t>
      </w:r>
      <w:r w:rsidR="00667DC8" w:rsidRPr="00ED5E65">
        <w:rPr>
          <w:rFonts w:asciiTheme="minorBidi" w:hAnsiTheme="minorBidi" w:cstheme="minorBidi"/>
          <w:sz w:val="24"/>
          <w:szCs w:val="24"/>
          <w:shd w:val="clear" w:color="auto" w:fill="FFFFFF"/>
        </w:rPr>
        <w:t xml:space="preserve"> </w:t>
      </w:r>
      <w:r w:rsidR="00084A36" w:rsidRPr="00ED5E65">
        <w:rPr>
          <w:rFonts w:asciiTheme="minorBidi" w:hAnsiTheme="minorBidi" w:cstheme="minorBidi"/>
          <w:sz w:val="24"/>
          <w:szCs w:val="24"/>
          <w:shd w:val="clear" w:color="auto" w:fill="FFFFFF"/>
        </w:rPr>
        <w:t>Is that person commanded to enlist despite the exemption granted to him? For example, is a soldier who completed his reserve duty obligated to volunteer for further military service?</w:t>
      </w:r>
    </w:p>
    <w:p w14:paraId="6DDB13D8" w14:textId="77777777" w:rsidR="00084A36" w:rsidRPr="00ED5E65" w:rsidRDefault="00084A36" w:rsidP="00FB05DE">
      <w:pPr>
        <w:spacing w:line="240" w:lineRule="auto"/>
        <w:ind w:firstLine="720"/>
        <w:rPr>
          <w:rFonts w:asciiTheme="minorBidi" w:hAnsiTheme="minorBidi" w:cstheme="minorBidi"/>
          <w:sz w:val="24"/>
          <w:szCs w:val="24"/>
          <w:shd w:val="clear" w:color="auto" w:fill="FFFFFF"/>
        </w:rPr>
      </w:pPr>
    </w:p>
    <w:p w14:paraId="0895247B" w14:textId="0AD42D64" w:rsidR="006B70C3" w:rsidRPr="00ED5E65" w:rsidRDefault="006B70C3" w:rsidP="00FB05DE">
      <w:pPr>
        <w:spacing w:line="240" w:lineRule="auto"/>
        <w:ind w:firstLine="720"/>
        <w:rPr>
          <w:rFonts w:asciiTheme="minorBidi" w:hAnsiTheme="minorBidi" w:cstheme="minorBidi"/>
          <w:sz w:val="24"/>
          <w:szCs w:val="24"/>
          <w:shd w:val="clear" w:color="auto" w:fill="FFFFFF"/>
        </w:rPr>
      </w:pPr>
      <w:r w:rsidRPr="00ED5E65">
        <w:rPr>
          <w:rFonts w:asciiTheme="minorBidi" w:hAnsiTheme="minorBidi" w:cstheme="minorBidi"/>
          <w:sz w:val="24"/>
          <w:szCs w:val="24"/>
          <w:shd w:val="clear" w:color="auto" w:fill="FFFFFF"/>
        </w:rPr>
        <w:t xml:space="preserve">It seems that </w:t>
      </w:r>
      <w:r w:rsidR="00001A73" w:rsidRPr="00ED5E65">
        <w:rPr>
          <w:rFonts w:asciiTheme="minorBidi" w:hAnsiTheme="minorBidi" w:cstheme="minorBidi"/>
          <w:sz w:val="24"/>
          <w:szCs w:val="24"/>
          <w:shd w:val="clear" w:color="auto" w:fill="FFFFFF"/>
        </w:rPr>
        <w:t xml:space="preserve">the answer to this question depends on the two foundations on which the obligation to enlist </w:t>
      </w:r>
      <w:r w:rsidR="00667DC8">
        <w:rPr>
          <w:rFonts w:asciiTheme="minorBidi" w:hAnsiTheme="minorBidi" w:cstheme="minorBidi"/>
          <w:sz w:val="24"/>
          <w:szCs w:val="24"/>
          <w:shd w:val="clear" w:color="auto" w:fill="FFFFFF"/>
        </w:rPr>
        <w:t>might</w:t>
      </w:r>
      <w:r w:rsidR="00667DC8" w:rsidRPr="00ED5E65">
        <w:rPr>
          <w:rFonts w:asciiTheme="minorBidi" w:hAnsiTheme="minorBidi" w:cstheme="minorBidi"/>
          <w:sz w:val="24"/>
          <w:szCs w:val="24"/>
          <w:shd w:val="clear" w:color="auto" w:fill="FFFFFF"/>
        </w:rPr>
        <w:t xml:space="preserve"> </w:t>
      </w:r>
      <w:r w:rsidR="00001A73" w:rsidRPr="00ED5E65">
        <w:rPr>
          <w:rFonts w:asciiTheme="minorBidi" w:hAnsiTheme="minorBidi" w:cstheme="minorBidi"/>
          <w:sz w:val="24"/>
          <w:szCs w:val="24"/>
          <w:shd w:val="clear" w:color="auto" w:fill="FFFFFF"/>
        </w:rPr>
        <w:t xml:space="preserve">be based: If we are dealing with a </w:t>
      </w:r>
      <w:r w:rsidR="00001A73" w:rsidRPr="00AA6EF0">
        <w:rPr>
          <w:rFonts w:asciiTheme="minorBidi" w:hAnsiTheme="minorBidi" w:cstheme="minorBidi"/>
          <w:sz w:val="24"/>
          <w:szCs w:val="24"/>
          <w:shd w:val="clear" w:color="auto" w:fill="FFFFFF"/>
        </w:rPr>
        <w:t>mitzva</w:t>
      </w:r>
      <w:r w:rsidR="00001A73" w:rsidRPr="00ED5E65">
        <w:rPr>
          <w:rFonts w:asciiTheme="minorBidi" w:hAnsiTheme="minorBidi" w:cstheme="minorBidi"/>
          <w:i/>
          <w:iCs/>
          <w:sz w:val="24"/>
          <w:szCs w:val="24"/>
          <w:shd w:val="clear" w:color="auto" w:fill="FFFFFF"/>
        </w:rPr>
        <w:t>-</w:t>
      </w:r>
      <w:r w:rsidR="00001A73" w:rsidRPr="00ED5E65">
        <w:rPr>
          <w:rFonts w:asciiTheme="minorBidi" w:hAnsiTheme="minorBidi" w:cstheme="minorBidi"/>
          <w:sz w:val="24"/>
          <w:szCs w:val="24"/>
          <w:shd w:val="clear" w:color="auto" w:fill="FFFFFF"/>
        </w:rPr>
        <w:t xml:space="preserve">like obligation, </w:t>
      </w:r>
      <w:r w:rsidRPr="00ED5E65">
        <w:rPr>
          <w:rFonts w:asciiTheme="minorBidi" w:hAnsiTheme="minorBidi" w:cstheme="minorBidi"/>
          <w:sz w:val="24"/>
          <w:szCs w:val="24"/>
          <w:shd w:val="clear" w:color="auto" w:fill="FFFFFF"/>
        </w:rPr>
        <w:t>then like any</w:t>
      </w:r>
      <w:r w:rsidR="00001A73" w:rsidRPr="00ED5E65">
        <w:rPr>
          <w:rFonts w:asciiTheme="minorBidi" w:hAnsiTheme="minorBidi" w:cstheme="minorBidi"/>
          <w:sz w:val="24"/>
          <w:szCs w:val="24"/>
          <w:shd w:val="clear" w:color="auto" w:fill="FFFFFF"/>
        </w:rPr>
        <w:t xml:space="preserve"> other </w:t>
      </w:r>
      <w:r w:rsidR="00001A73" w:rsidRPr="00AA6EF0">
        <w:rPr>
          <w:rFonts w:asciiTheme="minorBidi" w:hAnsiTheme="minorBidi" w:cstheme="minorBidi"/>
          <w:sz w:val="24"/>
          <w:szCs w:val="24"/>
          <w:shd w:val="clear" w:color="auto" w:fill="FFFFFF"/>
        </w:rPr>
        <w:t>mitzva</w:t>
      </w:r>
      <w:r w:rsidRPr="00ED5E65">
        <w:rPr>
          <w:rFonts w:asciiTheme="minorBidi" w:hAnsiTheme="minorBidi" w:cstheme="minorBidi"/>
          <w:sz w:val="24"/>
          <w:szCs w:val="24"/>
          <w:shd w:val="clear" w:color="auto" w:fill="FFFFFF"/>
        </w:rPr>
        <w:t xml:space="preserve">, every person must strive to fulfill it. However, if the basis of the obligation is </w:t>
      </w:r>
      <w:r w:rsidR="00001A73" w:rsidRPr="00ED5E65">
        <w:rPr>
          <w:rFonts w:asciiTheme="minorBidi" w:hAnsiTheme="minorBidi" w:cstheme="minorBidi"/>
          <w:sz w:val="24"/>
          <w:szCs w:val="24"/>
          <w:shd w:val="clear" w:color="auto" w:fill="FFFFFF"/>
        </w:rPr>
        <w:t xml:space="preserve">the laws of a community, it stands to reason that the community is authorized to decide who is included and who is not. </w:t>
      </w:r>
    </w:p>
    <w:p w14:paraId="5CA54272" w14:textId="77777777" w:rsidR="00001A73" w:rsidRPr="00ED5E65" w:rsidRDefault="00001A73" w:rsidP="00FB05DE">
      <w:pPr>
        <w:spacing w:line="240" w:lineRule="auto"/>
        <w:ind w:firstLine="720"/>
        <w:rPr>
          <w:rFonts w:asciiTheme="minorBidi" w:hAnsiTheme="minorBidi" w:cstheme="minorBidi"/>
          <w:sz w:val="24"/>
          <w:szCs w:val="24"/>
          <w:shd w:val="clear" w:color="auto" w:fill="FFFFFF"/>
        </w:rPr>
      </w:pPr>
    </w:p>
    <w:p w14:paraId="4AF2FF5B" w14:textId="12283FEC" w:rsidR="006B70C3" w:rsidRPr="00FB05DE" w:rsidRDefault="00BB6940" w:rsidP="00FB05DE">
      <w:pPr>
        <w:spacing w:line="240" w:lineRule="auto"/>
        <w:rPr>
          <w:rFonts w:asciiTheme="minorBidi" w:hAnsiTheme="minorBidi" w:cstheme="minorBidi"/>
          <w:b/>
          <w:bCs/>
          <w:sz w:val="24"/>
          <w:szCs w:val="24"/>
        </w:rPr>
      </w:pPr>
      <w:r w:rsidRPr="00FB05DE">
        <w:rPr>
          <w:rFonts w:asciiTheme="minorBidi" w:hAnsiTheme="minorBidi" w:cstheme="minorBidi"/>
          <w:b/>
          <w:bCs/>
          <w:sz w:val="24"/>
          <w:szCs w:val="24"/>
        </w:rPr>
        <w:t xml:space="preserve">A </w:t>
      </w:r>
      <w:r w:rsidR="00FB05DE">
        <w:rPr>
          <w:rFonts w:asciiTheme="minorBidi" w:hAnsiTheme="minorBidi" w:cstheme="minorBidi"/>
          <w:b/>
          <w:bCs/>
          <w:sz w:val="24"/>
          <w:szCs w:val="24"/>
        </w:rPr>
        <w:t>C</w:t>
      </w:r>
      <w:r w:rsidRPr="00FB05DE">
        <w:rPr>
          <w:rFonts w:asciiTheme="minorBidi" w:hAnsiTheme="minorBidi" w:cstheme="minorBidi"/>
          <w:b/>
          <w:bCs/>
          <w:sz w:val="24"/>
          <w:szCs w:val="24"/>
        </w:rPr>
        <w:t xml:space="preserve">ommunal </w:t>
      </w:r>
      <w:r w:rsidR="00FB05DE">
        <w:rPr>
          <w:rFonts w:asciiTheme="minorBidi" w:hAnsiTheme="minorBidi" w:cstheme="minorBidi"/>
          <w:b/>
          <w:bCs/>
          <w:sz w:val="24"/>
          <w:szCs w:val="24"/>
        </w:rPr>
        <w:t>O</w:t>
      </w:r>
      <w:r w:rsidRPr="00FB05DE">
        <w:rPr>
          <w:rFonts w:asciiTheme="minorBidi" w:hAnsiTheme="minorBidi" w:cstheme="minorBidi"/>
          <w:b/>
          <w:bCs/>
          <w:sz w:val="24"/>
          <w:szCs w:val="24"/>
        </w:rPr>
        <w:t xml:space="preserve">bligation, and </w:t>
      </w:r>
      <w:r w:rsidR="00FB05DE">
        <w:rPr>
          <w:rFonts w:asciiTheme="minorBidi" w:hAnsiTheme="minorBidi" w:cstheme="minorBidi"/>
          <w:b/>
          <w:bCs/>
          <w:sz w:val="24"/>
          <w:szCs w:val="24"/>
        </w:rPr>
        <w:t>N</w:t>
      </w:r>
      <w:r w:rsidRPr="00FB05DE">
        <w:rPr>
          <w:rFonts w:asciiTheme="minorBidi" w:hAnsiTheme="minorBidi" w:cstheme="minorBidi"/>
          <w:b/>
          <w:bCs/>
          <w:sz w:val="24"/>
          <w:szCs w:val="24"/>
        </w:rPr>
        <w:t xml:space="preserve">ot an </w:t>
      </w:r>
      <w:r w:rsidR="00FB05DE">
        <w:rPr>
          <w:rFonts w:asciiTheme="minorBidi" w:hAnsiTheme="minorBidi" w:cstheme="minorBidi"/>
          <w:b/>
          <w:bCs/>
          <w:sz w:val="24"/>
          <w:szCs w:val="24"/>
        </w:rPr>
        <w:t>I</w:t>
      </w:r>
      <w:r w:rsidRPr="00FB05DE">
        <w:rPr>
          <w:rFonts w:asciiTheme="minorBidi" w:hAnsiTheme="minorBidi" w:cstheme="minorBidi"/>
          <w:b/>
          <w:bCs/>
          <w:sz w:val="24"/>
          <w:szCs w:val="24"/>
        </w:rPr>
        <w:t xml:space="preserve">ndividual </w:t>
      </w:r>
      <w:r w:rsidR="00FB05DE">
        <w:rPr>
          <w:rFonts w:asciiTheme="minorBidi" w:hAnsiTheme="minorBidi" w:cstheme="minorBidi"/>
          <w:b/>
          <w:bCs/>
          <w:sz w:val="24"/>
          <w:szCs w:val="24"/>
        </w:rPr>
        <w:t>O</w:t>
      </w:r>
      <w:r w:rsidRPr="00FB05DE">
        <w:rPr>
          <w:rFonts w:asciiTheme="minorBidi" w:hAnsiTheme="minorBidi" w:cstheme="minorBidi"/>
          <w:b/>
          <w:bCs/>
          <w:sz w:val="24"/>
          <w:szCs w:val="24"/>
        </w:rPr>
        <w:t>bligation</w:t>
      </w:r>
    </w:p>
    <w:p w14:paraId="673B2E22" w14:textId="77777777" w:rsidR="00BB6940" w:rsidRPr="00ED5E65" w:rsidRDefault="00BB6940" w:rsidP="00FB05DE">
      <w:pPr>
        <w:spacing w:line="240" w:lineRule="auto"/>
        <w:ind w:firstLine="720"/>
        <w:rPr>
          <w:rFonts w:asciiTheme="minorBidi" w:hAnsiTheme="minorBidi" w:cstheme="minorBidi"/>
          <w:sz w:val="24"/>
          <w:szCs w:val="24"/>
          <w:shd w:val="clear" w:color="auto" w:fill="FFFFFF"/>
        </w:rPr>
      </w:pPr>
    </w:p>
    <w:p w14:paraId="6465B3A7" w14:textId="248383EF" w:rsidR="006B70C3" w:rsidRPr="00ED5E65" w:rsidRDefault="006B70C3" w:rsidP="00FB05DE">
      <w:pPr>
        <w:spacing w:line="240" w:lineRule="auto"/>
        <w:ind w:firstLine="720"/>
        <w:rPr>
          <w:rFonts w:asciiTheme="minorBidi" w:hAnsiTheme="minorBidi" w:cstheme="minorBidi"/>
          <w:sz w:val="24"/>
          <w:szCs w:val="24"/>
          <w:shd w:val="clear" w:color="auto" w:fill="FFFFFF"/>
        </w:rPr>
      </w:pPr>
      <w:r w:rsidRPr="00ED5E65">
        <w:rPr>
          <w:rFonts w:asciiTheme="minorBidi" w:hAnsiTheme="minorBidi" w:cstheme="minorBidi"/>
          <w:sz w:val="24"/>
          <w:szCs w:val="24"/>
          <w:shd w:val="clear" w:color="auto" w:fill="FFFFFF"/>
        </w:rPr>
        <w:t xml:space="preserve">If we return to the question </w:t>
      </w:r>
      <w:r w:rsidR="00BB6940" w:rsidRPr="00ED5E65">
        <w:rPr>
          <w:rFonts w:asciiTheme="minorBidi" w:hAnsiTheme="minorBidi" w:cstheme="minorBidi"/>
          <w:sz w:val="24"/>
          <w:szCs w:val="24"/>
          <w:shd w:val="clear" w:color="auto" w:fill="FFFFFF"/>
        </w:rPr>
        <w:t>with which we opened the discussion and reconsider the Biblical verses, it seems to me that it is possible to shed new light on the words of Rabbi Chaim David Ha</w:t>
      </w:r>
      <w:r w:rsidR="009F1220">
        <w:rPr>
          <w:rFonts w:asciiTheme="minorBidi" w:hAnsiTheme="minorBidi" w:cstheme="minorBidi"/>
          <w:sz w:val="24"/>
          <w:szCs w:val="24"/>
          <w:shd w:val="clear" w:color="auto" w:fill="FFFFFF"/>
        </w:rPr>
        <w:t>-</w:t>
      </w:r>
      <w:r w:rsidR="00BB6940" w:rsidRPr="00ED5E65">
        <w:rPr>
          <w:rFonts w:asciiTheme="minorBidi" w:hAnsiTheme="minorBidi" w:cstheme="minorBidi"/>
          <w:sz w:val="24"/>
          <w:szCs w:val="24"/>
          <w:shd w:val="clear" w:color="auto" w:fill="FFFFFF"/>
        </w:rPr>
        <w:t xml:space="preserve">levi. </w:t>
      </w:r>
      <w:r w:rsidRPr="00ED5E65">
        <w:rPr>
          <w:rFonts w:asciiTheme="minorBidi" w:hAnsiTheme="minorBidi" w:cstheme="minorBidi"/>
          <w:sz w:val="24"/>
          <w:szCs w:val="24"/>
          <w:shd w:val="clear" w:color="auto" w:fill="FFFFFF"/>
        </w:rPr>
        <w:t xml:space="preserve">The sources </w:t>
      </w:r>
      <w:r w:rsidR="00371695" w:rsidRPr="00ED5E65">
        <w:rPr>
          <w:rFonts w:asciiTheme="minorBidi" w:hAnsiTheme="minorBidi" w:cstheme="minorBidi"/>
          <w:sz w:val="24"/>
          <w:szCs w:val="24"/>
          <w:shd w:val="clear" w:color="auto" w:fill="FFFFFF"/>
        </w:rPr>
        <w:t>that Rabbi Ha</w:t>
      </w:r>
      <w:r w:rsidR="009F1220">
        <w:rPr>
          <w:rFonts w:asciiTheme="minorBidi" w:hAnsiTheme="minorBidi" w:cstheme="minorBidi"/>
          <w:sz w:val="24"/>
          <w:szCs w:val="24"/>
          <w:shd w:val="clear" w:color="auto" w:fill="FFFFFF"/>
        </w:rPr>
        <w:t>-</w:t>
      </w:r>
      <w:r w:rsidR="00371695" w:rsidRPr="00ED5E65">
        <w:rPr>
          <w:rFonts w:asciiTheme="minorBidi" w:hAnsiTheme="minorBidi" w:cstheme="minorBidi"/>
          <w:sz w:val="24"/>
          <w:szCs w:val="24"/>
          <w:shd w:val="clear" w:color="auto" w:fill="FFFFFF"/>
        </w:rPr>
        <w:t xml:space="preserve">levi finds in the Torah do not explicitly command enlistment in the army, but it is clear from them that the people of Israel live in a reality of war and that the governing regime has the power to conscript soldiers and defend itself. </w:t>
      </w:r>
    </w:p>
    <w:p w14:paraId="2CA9FDB0" w14:textId="77777777" w:rsidR="00371695" w:rsidRPr="00ED5E65" w:rsidRDefault="00371695" w:rsidP="00FB05DE">
      <w:pPr>
        <w:spacing w:line="240" w:lineRule="auto"/>
        <w:ind w:firstLine="720"/>
        <w:rPr>
          <w:rFonts w:asciiTheme="minorBidi" w:hAnsiTheme="minorBidi" w:cstheme="minorBidi"/>
          <w:sz w:val="24"/>
          <w:szCs w:val="24"/>
          <w:shd w:val="clear" w:color="auto" w:fill="FFFFFF"/>
        </w:rPr>
      </w:pPr>
    </w:p>
    <w:p w14:paraId="1076119F" w14:textId="4C2C5DDC" w:rsidR="006B70C3" w:rsidRPr="00ED5E65" w:rsidRDefault="006B70C3" w:rsidP="00FB05DE">
      <w:pPr>
        <w:spacing w:line="240" w:lineRule="auto"/>
        <w:ind w:firstLine="720"/>
        <w:rPr>
          <w:rFonts w:asciiTheme="minorBidi" w:hAnsiTheme="minorBidi" w:cstheme="minorBidi"/>
          <w:sz w:val="24"/>
          <w:szCs w:val="24"/>
          <w:shd w:val="clear" w:color="auto" w:fill="FFFFFF"/>
        </w:rPr>
      </w:pPr>
      <w:r w:rsidRPr="00ED5E65">
        <w:rPr>
          <w:rFonts w:asciiTheme="minorBidi" w:hAnsiTheme="minorBidi" w:cstheme="minorBidi"/>
          <w:sz w:val="24"/>
          <w:szCs w:val="24"/>
          <w:shd w:val="clear" w:color="auto" w:fill="FFFFFF"/>
        </w:rPr>
        <w:t xml:space="preserve">Accordingly, I would like to propose a new perspective on the nature of the obligation to </w:t>
      </w:r>
      <w:r w:rsidR="00371695" w:rsidRPr="00ED5E65">
        <w:rPr>
          <w:rFonts w:asciiTheme="minorBidi" w:hAnsiTheme="minorBidi" w:cstheme="minorBidi"/>
          <w:sz w:val="24"/>
          <w:szCs w:val="24"/>
          <w:shd w:val="clear" w:color="auto" w:fill="FFFFFF"/>
        </w:rPr>
        <w:t>enlist for military service</w:t>
      </w:r>
      <w:r w:rsidR="00701A88">
        <w:rPr>
          <w:rFonts w:asciiTheme="minorBidi" w:hAnsiTheme="minorBidi" w:cstheme="minorBidi"/>
          <w:sz w:val="24"/>
          <w:szCs w:val="24"/>
          <w:shd w:val="clear" w:color="auto" w:fill="FFFFFF"/>
        </w:rPr>
        <w:t>.</w:t>
      </w:r>
      <w:r w:rsidR="00371695" w:rsidRPr="00ED5E65">
        <w:rPr>
          <w:rFonts w:asciiTheme="minorBidi" w:hAnsiTheme="minorBidi" w:cstheme="minorBidi"/>
          <w:sz w:val="24"/>
          <w:szCs w:val="24"/>
          <w:shd w:val="clear" w:color="auto" w:fill="FFFFFF"/>
        </w:rPr>
        <w:t xml:space="preserve"> </w:t>
      </w:r>
      <w:r w:rsidR="00701A88">
        <w:rPr>
          <w:rFonts w:asciiTheme="minorBidi" w:hAnsiTheme="minorBidi" w:cstheme="minorBidi"/>
          <w:sz w:val="24"/>
          <w:szCs w:val="24"/>
          <w:shd w:val="clear" w:color="auto" w:fill="FFFFFF"/>
        </w:rPr>
        <w:t>P</w:t>
      </w:r>
      <w:r w:rsidR="00371695" w:rsidRPr="00ED5E65">
        <w:rPr>
          <w:rFonts w:asciiTheme="minorBidi" w:hAnsiTheme="minorBidi" w:cstheme="minorBidi"/>
          <w:sz w:val="24"/>
          <w:szCs w:val="24"/>
          <w:shd w:val="clear" w:color="auto" w:fill="FFFFFF"/>
        </w:rPr>
        <w:t xml:space="preserve">articipation in a war that is a </w:t>
      </w:r>
      <w:r w:rsidR="00371695" w:rsidRPr="00ED5E65">
        <w:rPr>
          <w:rFonts w:asciiTheme="minorBidi" w:hAnsiTheme="minorBidi" w:cstheme="minorBidi"/>
          <w:i/>
          <w:iCs/>
          <w:sz w:val="24"/>
          <w:szCs w:val="24"/>
          <w:shd w:val="clear" w:color="auto" w:fill="FFFFFF"/>
        </w:rPr>
        <w:t>milchemet mitzva</w:t>
      </w:r>
      <w:r w:rsidR="00371695" w:rsidRPr="00ED5E65">
        <w:rPr>
          <w:rFonts w:asciiTheme="minorBidi" w:hAnsiTheme="minorBidi" w:cstheme="minorBidi"/>
          <w:sz w:val="24"/>
          <w:szCs w:val="24"/>
          <w:shd w:val="clear" w:color="auto" w:fill="FFFFFF"/>
        </w:rPr>
        <w:t xml:space="preserve">, and perhaps even when it is a </w:t>
      </w:r>
      <w:r w:rsidR="00371695" w:rsidRPr="00ED5E65">
        <w:rPr>
          <w:rFonts w:asciiTheme="minorBidi" w:hAnsiTheme="minorBidi" w:cstheme="minorBidi"/>
          <w:i/>
          <w:iCs/>
          <w:sz w:val="24"/>
          <w:szCs w:val="24"/>
          <w:shd w:val="clear" w:color="auto" w:fill="FFFFFF"/>
        </w:rPr>
        <w:t>milchemet reshut</w:t>
      </w:r>
      <w:r w:rsidR="00371695" w:rsidRPr="00ED5E65">
        <w:rPr>
          <w:rFonts w:asciiTheme="minorBidi" w:hAnsiTheme="minorBidi" w:cstheme="minorBidi"/>
          <w:sz w:val="24"/>
          <w:szCs w:val="24"/>
          <w:shd w:val="clear" w:color="auto" w:fill="FFFFFF"/>
        </w:rPr>
        <w:t xml:space="preserve">, is certainly defined as a </w:t>
      </w:r>
      <w:r w:rsidR="00371695" w:rsidRPr="00AA6EF0">
        <w:rPr>
          <w:rFonts w:asciiTheme="minorBidi" w:hAnsiTheme="minorBidi" w:cstheme="minorBidi"/>
          <w:sz w:val="24"/>
          <w:szCs w:val="24"/>
          <w:shd w:val="clear" w:color="auto" w:fill="FFFFFF"/>
        </w:rPr>
        <w:t>mitzva</w:t>
      </w:r>
      <w:r w:rsidR="00371695" w:rsidRPr="00ED5E65">
        <w:rPr>
          <w:rFonts w:asciiTheme="minorBidi" w:hAnsiTheme="minorBidi" w:cstheme="minorBidi"/>
          <w:sz w:val="24"/>
          <w:szCs w:val="24"/>
          <w:shd w:val="clear" w:color="auto" w:fill="FFFFFF"/>
        </w:rPr>
        <w:t xml:space="preserve"> (see </w:t>
      </w:r>
      <w:r w:rsidR="00371695" w:rsidRPr="00ED5E65">
        <w:rPr>
          <w:rFonts w:asciiTheme="minorBidi" w:hAnsiTheme="minorBidi" w:cstheme="minorBidi"/>
          <w:i/>
          <w:iCs/>
          <w:sz w:val="24"/>
          <w:szCs w:val="24"/>
          <w:shd w:val="clear" w:color="auto" w:fill="FFFFFF"/>
        </w:rPr>
        <w:t xml:space="preserve">Sota </w:t>
      </w:r>
      <w:r w:rsidR="00371695" w:rsidRPr="00ED5E65">
        <w:rPr>
          <w:rFonts w:asciiTheme="minorBidi" w:hAnsiTheme="minorBidi" w:cstheme="minorBidi"/>
          <w:sz w:val="24"/>
          <w:szCs w:val="24"/>
          <w:shd w:val="clear" w:color="auto" w:fill="FFFFFF"/>
        </w:rPr>
        <w:t xml:space="preserve">43a and on, and the previous </w:t>
      </w:r>
      <w:r w:rsidR="00371695" w:rsidRPr="00ED5E65">
        <w:rPr>
          <w:rFonts w:asciiTheme="minorBidi" w:hAnsiTheme="minorBidi" w:cstheme="minorBidi"/>
          <w:i/>
          <w:iCs/>
          <w:sz w:val="24"/>
          <w:szCs w:val="24"/>
          <w:shd w:val="clear" w:color="auto" w:fill="FFFFFF"/>
        </w:rPr>
        <w:t xml:space="preserve">shiurim </w:t>
      </w:r>
      <w:r w:rsidR="00371695" w:rsidRPr="00ED5E65">
        <w:rPr>
          <w:rFonts w:asciiTheme="minorBidi" w:hAnsiTheme="minorBidi" w:cstheme="minorBidi"/>
          <w:sz w:val="24"/>
          <w:szCs w:val="24"/>
          <w:shd w:val="clear" w:color="auto" w:fill="FFFFFF"/>
        </w:rPr>
        <w:t xml:space="preserve">that dealt with the issue). But the question regarding who is obligated to fulfill this </w:t>
      </w:r>
      <w:r w:rsidR="00371695" w:rsidRPr="00AA6EF0">
        <w:rPr>
          <w:rFonts w:asciiTheme="minorBidi" w:hAnsiTheme="minorBidi" w:cstheme="minorBidi"/>
          <w:sz w:val="24"/>
          <w:szCs w:val="24"/>
          <w:shd w:val="clear" w:color="auto" w:fill="FFFFFF"/>
        </w:rPr>
        <w:t>mitzva</w:t>
      </w:r>
      <w:r w:rsidR="00371695" w:rsidRPr="00ED5E65">
        <w:rPr>
          <w:rFonts w:asciiTheme="minorBidi" w:hAnsiTheme="minorBidi" w:cstheme="minorBidi"/>
          <w:i/>
          <w:iCs/>
          <w:sz w:val="24"/>
          <w:szCs w:val="24"/>
          <w:shd w:val="clear" w:color="auto" w:fill="FFFFFF"/>
        </w:rPr>
        <w:t xml:space="preserve"> </w:t>
      </w:r>
      <w:r w:rsidR="00701A88" w:rsidRPr="00ED5E65">
        <w:rPr>
          <w:rFonts w:asciiTheme="minorBidi" w:hAnsiTheme="minorBidi" w:cstheme="minorBidi"/>
          <w:sz w:val="24"/>
          <w:szCs w:val="24"/>
          <w:shd w:val="clear" w:color="auto" w:fill="FFFFFF"/>
        </w:rPr>
        <w:t>depends on</w:t>
      </w:r>
      <w:r w:rsidR="00371695" w:rsidRPr="00ED5E65">
        <w:rPr>
          <w:rFonts w:asciiTheme="minorBidi" w:hAnsiTheme="minorBidi" w:cstheme="minorBidi"/>
          <w:sz w:val="24"/>
          <w:szCs w:val="24"/>
          <w:shd w:val="clear" w:color="auto" w:fill="FFFFFF"/>
        </w:rPr>
        <w:t xml:space="preserve"> and remains in the hands of the people of Israel. </w:t>
      </w:r>
      <w:r w:rsidRPr="00ED5E65">
        <w:rPr>
          <w:rFonts w:asciiTheme="minorBidi" w:hAnsiTheme="minorBidi" w:cstheme="minorBidi"/>
          <w:sz w:val="24"/>
          <w:szCs w:val="24"/>
          <w:shd w:val="clear" w:color="auto" w:fill="FFFFFF"/>
        </w:rPr>
        <w:t xml:space="preserve">The state and the army can define who is obligated to fulfill this </w:t>
      </w:r>
      <w:r w:rsidR="00371695" w:rsidRPr="00AA6EF0">
        <w:rPr>
          <w:rFonts w:asciiTheme="minorBidi" w:hAnsiTheme="minorBidi" w:cstheme="minorBidi"/>
          <w:sz w:val="24"/>
          <w:szCs w:val="24"/>
          <w:shd w:val="clear" w:color="auto" w:fill="FFFFFF"/>
        </w:rPr>
        <w:t>mitzva</w:t>
      </w:r>
      <w:r w:rsidRPr="00ED5E65">
        <w:rPr>
          <w:rFonts w:asciiTheme="minorBidi" w:hAnsiTheme="minorBidi" w:cstheme="minorBidi"/>
          <w:sz w:val="24"/>
          <w:szCs w:val="24"/>
          <w:shd w:val="clear" w:color="auto" w:fill="FFFFFF"/>
        </w:rPr>
        <w:t xml:space="preserve">, since it is not imposed on each and every individual, as </w:t>
      </w:r>
      <w:r w:rsidR="00371695" w:rsidRPr="00ED5E65">
        <w:rPr>
          <w:rFonts w:asciiTheme="minorBidi" w:hAnsiTheme="minorBidi" w:cstheme="minorBidi"/>
          <w:sz w:val="24"/>
          <w:szCs w:val="24"/>
          <w:shd w:val="clear" w:color="auto" w:fill="FFFFFF"/>
        </w:rPr>
        <w:t>are</w:t>
      </w:r>
      <w:r w:rsidRPr="00ED5E65">
        <w:rPr>
          <w:rFonts w:asciiTheme="minorBidi" w:hAnsiTheme="minorBidi" w:cstheme="minorBidi"/>
          <w:sz w:val="24"/>
          <w:szCs w:val="24"/>
          <w:shd w:val="clear" w:color="auto" w:fill="FFFFFF"/>
        </w:rPr>
        <w:t xml:space="preserve"> other </w:t>
      </w:r>
      <w:r w:rsidR="00371695" w:rsidRPr="00ED5E65">
        <w:rPr>
          <w:rFonts w:asciiTheme="minorBidi" w:hAnsiTheme="minorBidi" w:cstheme="minorBidi"/>
          <w:i/>
          <w:iCs/>
          <w:sz w:val="24"/>
          <w:szCs w:val="24"/>
          <w:shd w:val="clear" w:color="auto" w:fill="FFFFFF"/>
        </w:rPr>
        <w:t>mitzvot</w:t>
      </w:r>
      <w:r w:rsidRPr="00ED5E65">
        <w:rPr>
          <w:rFonts w:asciiTheme="minorBidi" w:hAnsiTheme="minorBidi" w:cstheme="minorBidi"/>
          <w:sz w:val="24"/>
          <w:szCs w:val="24"/>
          <w:shd w:val="clear" w:color="auto" w:fill="FFFFFF"/>
        </w:rPr>
        <w:t xml:space="preserve">, </w:t>
      </w:r>
      <w:r w:rsidR="00701A88">
        <w:rPr>
          <w:rFonts w:asciiTheme="minorBidi" w:hAnsiTheme="minorBidi" w:cstheme="minorBidi"/>
          <w:sz w:val="24"/>
          <w:szCs w:val="24"/>
          <w:shd w:val="clear" w:color="auto" w:fill="FFFFFF"/>
        </w:rPr>
        <w:t xml:space="preserve">but </w:t>
      </w:r>
      <w:r w:rsidR="00371695" w:rsidRPr="00ED5E65">
        <w:rPr>
          <w:rFonts w:asciiTheme="minorBidi" w:hAnsiTheme="minorBidi" w:cstheme="minorBidi"/>
          <w:sz w:val="24"/>
          <w:szCs w:val="24"/>
          <w:shd w:val="clear" w:color="auto" w:fill="FFFFFF"/>
        </w:rPr>
        <w:t xml:space="preserve">on the people of Israel as a whole. </w:t>
      </w:r>
    </w:p>
    <w:p w14:paraId="1C8EBB95" w14:textId="77777777" w:rsidR="00371695" w:rsidRPr="00ED5E65" w:rsidRDefault="00371695" w:rsidP="00FB05DE">
      <w:pPr>
        <w:spacing w:line="240" w:lineRule="auto"/>
        <w:ind w:firstLine="720"/>
        <w:rPr>
          <w:rFonts w:asciiTheme="minorBidi" w:hAnsiTheme="minorBidi" w:cstheme="minorBidi"/>
          <w:sz w:val="24"/>
          <w:szCs w:val="24"/>
          <w:shd w:val="clear" w:color="auto" w:fill="FFFFFF"/>
        </w:rPr>
      </w:pPr>
    </w:p>
    <w:p w14:paraId="2ABF0D29" w14:textId="19CD549A" w:rsidR="006B70C3" w:rsidRPr="00ED5E65" w:rsidRDefault="006B70C3" w:rsidP="00FB05DE">
      <w:pPr>
        <w:spacing w:line="240" w:lineRule="auto"/>
        <w:ind w:firstLine="720"/>
        <w:rPr>
          <w:rFonts w:asciiTheme="minorBidi" w:hAnsiTheme="minorBidi" w:cstheme="minorBidi"/>
          <w:sz w:val="24"/>
          <w:szCs w:val="24"/>
          <w:shd w:val="clear" w:color="auto" w:fill="FFFFFF"/>
        </w:rPr>
      </w:pPr>
      <w:r w:rsidRPr="00ED5E65">
        <w:rPr>
          <w:rFonts w:asciiTheme="minorBidi" w:hAnsiTheme="minorBidi" w:cstheme="minorBidi"/>
          <w:sz w:val="24"/>
          <w:szCs w:val="24"/>
          <w:shd w:val="clear" w:color="auto" w:fill="FFFFFF"/>
        </w:rPr>
        <w:lastRenderedPageBreak/>
        <w:t xml:space="preserve">This suggestion </w:t>
      </w:r>
      <w:r w:rsidR="00371695" w:rsidRPr="00ED5E65">
        <w:rPr>
          <w:rFonts w:asciiTheme="minorBidi" w:hAnsiTheme="minorBidi" w:cstheme="minorBidi"/>
          <w:sz w:val="24"/>
          <w:szCs w:val="24"/>
          <w:shd w:val="clear" w:color="auto" w:fill="FFFFFF"/>
        </w:rPr>
        <w:t xml:space="preserve">arises in the words of the </w:t>
      </w:r>
      <w:r w:rsidR="00371695" w:rsidRPr="00ED5E65">
        <w:rPr>
          <w:rFonts w:asciiTheme="minorBidi" w:hAnsiTheme="minorBidi" w:cstheme="minorBidi"/>
          <w:i/>
          <w:iCs/>
          <w:sz w:val="24"/>
          <w:szCs w:val="24"/>
          <w:shd w:val="clear" w:color="auto" w:fill="FFFFFF"/>
        </w:rPr>
        <w:t>Sefe</w:t>
      </w:r>
      <w:r w:rsidR="00F92213" w:rsidRPr="00ED5E65">
        <w:rPr>
          <w:rFonts w:asciiTheme="minorBidi" w:hAnsiTheme="minorBidi" w:cstheme="minorBidi"/>
          <w:i/>
          <w:iCs/>
          <w:sz w:val="24"/>
          <w:szCs w:val="24"/>
          <w:shd w:val="clear" w:color="auto" w:fill="FFFFFF"/>
        </w:rPr>
        <w:t>r</w:t>
      </w:r>
      <w:r w:rsidR="00371695" w:rsidRPr="00ED5E65">
        <w:rPr>
          <w:rFonts w:asciiTheme="minorBidi" w:hAnsiTheme="minorBidi" w:cstheme="minorBidi"/>
          <w:i/>
          <w:iCs/>
          <w:sz w:val="24"/>
          <w:szCs w:val="24"/>
          <w:shd w:val="clear" w:color="auto" w:fill="FFFFFF"/>
        </w:rPr>
        <w:t xml:space="preserve"> </w:t>
      </w:r>
      <w:r w:rsidR="00E0697F">
        <w:rPr>
          <w:rFonts w:asciiTheme="minorBidi" w:hAnsiTheme="minorBidi" w:cstheme="minorBidi"/>
          <w:i/>
          <w:iCs/>
          <w:sz w:val="24"/>
          <w:szCs w:val="24"/>
          <w:shd w:val="clear" w:color="auto" w:fill="FFFFFF"/>
        </w:rPr>
        <w:t>H</w:t>
      </w:r>
      <w:r w:rsidR="00E0697F" w:rsidRPr="00ED5E65">
        <w:rPr>
          <w:rFonts w:asciiTheme="minorBidi" w:hAnsiTheme="minorBidi" w:cstheme="minorBidi"/>
          <w:i/>
          <w:iCs/>
          <w:sz w:val="24"/>
          <w:szCs w:val="24"/>
          <w:shd w:val="clear" w:color="auto" w:fill="FFFFFF"/>
        </w:rPr>
        <w:t>a</w:t>
      </w:r>
      <w:r w:rsidR="00371695" w:rsidRPr="00ED5E65">
        <w:rPr>
          <w:rFonts w:asciiTheme="minorBidi" w:hAnsiTheme="minorBidi" w:cstheme="minorBidi"/>
          <w:i/>
          <w:iCs/>
          <w:sz w:val="24"/>
          <w:szCs w:val="24"/>
          <w:shd w:val="clear" w:color="auto" w:fill="FFFFFF"/>
        </w:rPr>
        <w:t xml:space="preserve">-Chinukh </w:t>
      </w:r>
      <w:r w:rsidR="00371695" w:rsidRPr="00ED5E65">
        <w:rPr>
          <w:rFonts w:asciiTheme="minorBidi" w:hAnsiTheme="minorBidi" w:cstheme="minorBidi"/>
          <w:sz w:val="24"/>
          <w:szCs w:val="24"/>
          <w:shd w:val="clear" w:color="auto" w:fill="FFFFFF"/>
        </w:rPr>
        <w:t xml:space="preserve">in his discussion of the </w:t>
      </w:r>
      <w:r w:rsidR="00371695" w:rsidRPr="00AA6EF0">
        <w:rPr>
          <w:rFonts w:asciiTheme="minorBidi" w:hAnsiTheme="minorBidi" w:cstheme="minorBidi"/>
          <w:sz w:val="24"/>
          <w:szCs w:val="24"/>
          <w:shd w:val="clear" w:color="auto" w:fill="FFFFFF"/>
        </w:rPr>
        <w:t>mitzva</w:t>
      </w:r>
      <w:r w:rsidR="00371695" w:rsidRPr="00ED5E65">
        <w:rPr>
          <w:rFonts w:asciiTheme="minorBidi" w:hAnsiTheme="minorBidi" w:cstheme="minorBidi"/>
          <w:i/>
          <w:iCs/>
          <w:sz w:val="24"/>
          <w:szCs w:val="24"/>
          <w:shd w:val="clear" w:color="auto" w:fill="FFFFFF"/>
        </w:rPr>
        <w:t xml:space="preserve"> </w:t>
      </w:r>
      <w:r w:rsidR="00371695" w:rsidRPr="00ED5E65">
        <w:rPr>
          <w:rFonts w:asciiTheme="minorBidi" w:hAnsiTheme="minorBidi" w:cstheme="minorBidi"/>
          <w:sz w:val="24"/>
          <w:szCs w:val="24"/>
          <w:shd w:val="clear" w:color="auto" w:fill="FFFFFF"/>
        </w:rPr>
        <w:t>to wipe out Amalek</w:t>
      </w:r>
      <w:r w:rsidR="00701A88">
        <w:rPr>
          <w:rFonts w:asciiTheme="minorBidi" w:hAnsiTheme="minorBidi" w:cstheme="minorBidi"/>
          <w:sz w:val="24"/>
          <w:szCs w:val="24"/>
          <w:shd w:val="clear" w:color="auto" w:fill="FFFFFF"/>
        </w:rPr>
        <w:t>, where he</w:t>
      </w:r>
      <w:r w:rsidR="00F92213" w:rsidRPr="00ED5E65">
        <w:rPr>
          <w:rFonts w:asciiTheme="minorBidi" w:hAnsiTheme="minorBidi" w:cstheme="minorBidi"/>
          <w:i/>
          <w:iCs/>
          <w:sz w:val="24"/>
          <w:szCs w:val="24"/>
          <w:shd w:val="clear" w:color="auto" w:fill="FFFFFF"/>
        </w:rPr>
        <w:t xml:space="preserve"> </w:t>
      </w:r>
      <w:r w:rsidR="00F92213" w:rsidRPr="00ED5E65">
        <w:rPr>
          <w:rFonts w:asciiTheme="minorBidi" w:hAnsiTheme="minorBidi" w:cstheme="minorBidi"/>
          <w:sz w:val="24"/>
          <w:szCs w:val="24"/>
          <w:shd w:val="clear" w:color="auto" w:fill="FFFFFF"/>
        </w:rPr>
        <w:t xml:space="preserve">writes both that </w:t>
      </w:r>
      <w:r w:rsidRPr="00ED5E65">
        <w:rPr>
          <w:rFonts w:asciiTheme="minorBidi" w:hAnsiTheme="minorBidi" w:cstheme="minorBidi"/>
          <w:sz w:val="24"/>
          <w:szCs w:val="24"/>
          <w:shd w:val="clear" w:color="auto" w:fill="FFFFFF"/>
        </w:rPr>
        <w:t xml:space="preserve">it is a general commandment and that it is an obligation on each and every </w:t>
      </w:r>
      <w:r w:rsidR="00F92213" w:rsidRPr="00ED5E65">
        <w:rPr>
          <w:rFonts w:asciiTheme="minorBidi" w:hAnsiTheme="minorBidi" w:cstheme="minorBidi"/>
          <w:sz w:val="24"/>
          <w:szCs w:val="24"/>
          <w:shd w:val="clear" w:color="auto" w:fill="FFFFFF"/>
        </w:rPr>
        <w:t>individual</w:t>
      </w:r>
      <w:r w:rsidRPr="00ED5E65">
        <w:rPr>
          <w:rFonts w:asciiTheme="minorBidi" w:hAnsiTheme="minorBidi" w:cstheme="minorBidi"/>
          <w:sz w:val="24"/>
          <w:szCs w:val="24"/>
          <w:shd w:val="clear" w:color="auto" w:fill="FFFFFF"/>
        </w:rPr>
        <w:t>:</w:t>
      </w:r>
    </w:p>
    <w:p w14:paraId="7E68A30D" w14:textId="77777777" w:rsidR="00F92213" w:rsidRPr="00ED5E65" w:rsidRDefault="00F92213" w:rsidP="00FB05DE">
      <w:pPr>
        <w:spacing w:line="240" w:lineRule="auto"/>
        <w:ind w:firstLine="720"/>
        <w:rPr>
          <w:rFonts w:asciiTheme="minorBidi" w:hAnsiTheme="minorBidi" w:cstheme="minorBidi"/>
          <w:sz w:val="24"/>
          <w:szCs w:val="24"/>
          <w:shd w:val="clear" w:color="auto" w:fill="FFFFFF"/>
        </w:rPr>
      </w:pPr>
    </w:p>
    <w:p w14:paraId="0F441CAA" w14:textId="56C8F950" w:rsidR="00F92213" w:rsidRPr="00ED5E65" w:rsidRDefault="00F92213" w:rsidP="00A849E2">
      <w:pPr>
        <w:pStyle w:val="BlockText"/>
        <w:spacing w:line="240" w:lineRule="auto"/>
        <w:ind w:left="720"/>
        <w:rPr>
          <w:rFonts w:asciiTheme="minorBidi" w:hAnsiTheme="minorBidi" w:cstheme="minorBidi"/>
          <w:sz w:val="24"/>
          <w:szCs w:val="24"/>
        </w:rPr>
      </w:pPr>
      <w:r w:rsidRPr="00ED5E65">
        <w:rPr>
          <w:rFonts w:asciiTheme="minorBidi" w:hAnsiTheme="minorBidi" w:cstheme="minorBidi"/>
          <w:sz w:val="24"/>
          <w:szCs w:val="24"/>
        </w:rPr>
        <w:t xml:space="preserve">And this is </w:t>
      </w:r>
      <w:r w:rsidR="00B17726">
        <w:rPr>
          <w:rFonts w:asciiTheme="minorBidi" w:hAnsiTheme="minorBidi" w:cstheme="minorBidi"/>
          <w:sz w:val="24"/>
          <w:szCs w:val="24"/>
        </w:rPr>
        <w:t>[one] of</w:t>
      </w:r>
      <w:r w:rsidR="00B17726" w:rsidRPr="00ED5E65">
        <w:rPr>
          <w:rFonts w:asciiTheme="minorBidi" w:hAnsiTheme="minorBidi" w:cstheme="minorBidi"/>
          <w:sz w:val="24"/>
          <w:szCs w:val="24"/>
        </w:rPr>
        <w:t xml:space="preserve"> </w:t>
      </w:r>
      <w:r w:rsidRPr="00ED5E65">
        <w:rPr>
          <w:rFonts w:asciiTheme="minorBidi" w:hAnsiTheme="minorBidi" w:cstheme="minorBidi"/>
          <w:sz w:val="24"/>
          <w:szCs w:val="24"/>
        </w:rPr>
        <w:t>the commandments that are incumbent upon the entire community; and like the matter that they, may their memory be blessed, said: "Three commandments were given to Israel when they entered the Land: to appoint themselves a king; to build themselves the Temple; and to cut off the seed of Amalek"</w:t>
      </w:r>
      <w:r w:rsidR="00071D4B">
        <w:rPr>
          <w:rFonts w:asciiTheme="minorBidi" w:hAnsiTheme="minorBidi" w:cstheme="minorBidi"/>
          <w:sz w:val="24"/>
          <w:szCs w:val="24"/>
        </w:rPr>
        <w:t xml:space="preserve"> </w:t>
      </w:r>
      <w:r w:rsidR="00071D4B" w:rsidRPr="00ED5E65">
        <w:rPr>
          <w:rFonts w:asciiTheme="minorBidi" w:hAnsiTheme="minorBidi" w:cstheme="minorBidi"/>
          <w:sz w:val="24"/>
          <w:szCs w:val="24"/>
        </w:rPr>
        <w:t>(</w:t>
      </w:r>
      <w:r w:rsidR="00071D4B" w:rsidRPr="00ED5E65">
        <w:rPr>
          <w:rFonts w:asciiTheme="minorBidi" w:hAnsiTheme="minorBidi" w:cstheme="minorBidi"/>
          <w:i/>
          <w:iCs/>
          <w:sz w:val="24"/>
          <w:szCs w:val="24"/>
        </w:rPr>
        <w:t>Sanhedrin</w:t>
      </w:r>
      <w:r w:rsidR="00071D4B" w:rsidRPr="00ED5E65">
        <w:rPr>
          <w:rFonts w:asciiTheme="minorBidi" w:hAnsiTheme="minorBidi" w:cstheme="minorBidi"/>
          <w:sz w:val="24"/>
          <w:szCs w:val="24"/>
        </w:rPr>
        <w:t xml:space="preserve"> 20b)</w:t>
      </w:r>
      <w:r w:rsidR="00071D4B">
        <w:rPr>
          <w:rFonts w:asciiTheme="minorBidi" w:hAnsiTheme="minorBidi" w:cstheme="minorBidi"/>
          <w:sz w:val="24"/>
          <w:szCs w:val="24"/>
        </w:rPr>
        <w:t>.</w:t>
      </w:r>
      <w:r w:rsidRPr="00ED5E65">
        <w:rPr>
          <w:rFonts w:asciiTheme="minorBidi" w:hAnsiTheme="minorBidi" w:cstheme="minorBidi"/>
          <w:sz w:val="24"/>
          <w:szCs w:val="24"/>
        </w:rPr>
        <w:t xml:space="preserve"> And in truth, </w:t>
      </w:r>
      <w:r w:rsidR="00A849E2" w:rsidRPr="00A849E2">
        <w:rPr>
          <w:rFonts w:asciiTheme="minorBidi" w:hAnsiTheme="minorBidi" w:cstheme="minorBidi"/>
          <w:sz w:val="24"/>
          <w:szCs w:val="24"/>
        </w:rPr>
        <w:t xml:space="preserve">the obligation to kill [the descendants of Amalek] and make them perish from the world is </w:t>
      </w:r>
      <w:r w:rsidR="009F6F11">
        <w:rPr>
          <w:rFonts w:asciiTheme="minorBidi" w:hAnsiTheme="minorBidi" w:cstheme="minorBidi"/>
          <w:sz w:val="24"/>
          <w:szCs w:val="24"/>
        </w:rPr>
        <w:t xml:space="preserve">also </w:t>
      </w:r>
      <w:r w:rsidR="00A849E2" w:rsidRPr="00A849E2">
        <w:rPr>
          <w:rFonts w:asciiTheme="minorBidi" w:hAnsiTheme="minorBidi" w:cstheme="minorBidi"/>
          <w:sz w:val="24"/>
          <w:szCs w:val="24"/>
        </w:rPr>
        <w:t>imposed on every individual male member of Israel, if the power to do so is in their hands, in all places and at all times, if perhaps one of their descendants is found</w:t>
      </w:r>
      <w:r w:rsidRPr="00ED5E65">
        <w:rPr>
          <w:rFonts w:asciiTheme="minorBidi" w:hAnsiTheme="minorBidi" w:cstheme="minorBidi"/>
          <w:sz w:val="24"/>
          <w:szCs w:val="24"/>
        </w:rPr>
        <w:t xml:space="preserve">. And if one transgresses this, and one from the seed of Amalek </w:t>
      </w:r>
      <w:r w:rsidR="00D71A53">
        <w:rPr>
          <w:rFonts w:asciiTheme="minorBidi" w:hAnsiTheme="minorBidi" w:cstheme="minorBidi"/>
          <w:sz w:val="24"/>
          <w:szCs w:val="24"/>
        </w:rPr>
        <w:t>comes into his hands</w:t>
      </w:r>
      <w:r w:rsidRPr="00ED5E65">
        <w:rPr>
          <w:rFonts w:asciiTheme="minorBidi" w:hAnsiTheme="minorBidi" w:cstheme="minorBidi"/>
          <w:sz w:val="24"/>
          <w:szCs w:val="24"/>
        </w:rPr>
        <w:t xml:space="preserve"> and he has the wherewithal to kill him</w:t>
      </w:r>
      <w:r w:rsidR="00D71A53">
        <w:rPr>
          <w:rFonts w:asciiTheme="minorBidi" w:hAnsiTheme="minorBidi" w:cstheme="minorBidi"/>
          <w:sz w:val="24"/>
          <w:szCs w:val="24"/>
        </w:rPr>
        <w:t xml:space="preserve"> but </w:t>
      </w:r>
      <w:r w:rsidRPr="00ED5E65">
        <w:rPr>
          <w:rFonts w:asciiTheme="minorBidi" w:hAnsiTheme="minorBidi" w:cstheme="minorBidi"/>
          <w:sz w:val="24"/>
          <w:szCs w:val="24"/>
        </w:rPr>
        <w:t>does not kill him, he has violated this positive commandment.</w:t>
      </w:r>
      <w:r w:rsidR="00B17726">
        <w:rPr>
          <w:rFonts w:asciiTheme="minorBidi" w:hAnsiTheme="minorBidi" w:cstheme="minorBidi"/>
          <w:sz w:val="24"/>
          <w:szCs w:val="24"/>
        </w:rPr>
        <w:t xml:space="preserve"> (</w:t>
      </w:r>
      <w:r w:rsidR="00B17726">
        <w:rPr>
          <w:rFonts w:asciiTheme="minorBidi" w:hAnsiTheme="minorBidi" w:cstheme="minorBidi"/>
          <w:i/>
          <w:iCs/>
          <w:sz w:val="24"/>
          <w:szCs w:val="24"/>
          <w:shd w:val="clear" w:color="auto" w:fill="FFFFFF"/>
        </w:rPr>
        <w:t xml:space="preserve">Sefer </w:t>
      </w:r>
      <w:r w:rsidR="00E0697F">
        <w:rPr>
          <w:rFonts w:asciiTheme="minorBidi" w:hAnsiTheme="minorBidi" w:cstheme="minorBidi"/>
          <w:i/>
          <w:iCs/>
          <w:sz w:val="24"/>
          <w:szCs w:val="24"/>
          <w:shd w:val="clear" w:color="auto" w:fill="FFFFFF"/>
        </w:rPr>
        <w:t>H</w:t>
      </w:r>
      <w:r w:rsidR="00B17726">
        <w:rPr>
          <w:rFonts w:asciiTheme="minorBidi" w:hAnsiTheme="minorBidi" w:cstheme="minorBidi"/>
          <w:i/>
          <w:iCs/>
          <w:sz w:val="24"/>
          <w:szCs w:val="24"/>
          <w:shd w:val="clear" w:color="auto" w:fill="FFFFFF"/>
        </w:rPr>
        <w:t>a-Chinukh</w:t>
      </w:r>
      <w:r w:rsidR="00F87830">
        <w:rPr>
          <w:rFonts w:asciiTheme="minorBidi" w:hAnsiTheme="minorBidi" w:cstheme="minorBidi"/>
          <w:sz w:val="24"/>
          <w:szCs w:val="24"/>
          <w:shd w:val="clear" w:color="auto" w:fill="FFFFFF"/>
        </w:rPr>
        <w:t>,</w:t>
      </w:r>
      <w:r w:rsidR="00B17726">
        <w:rPr>
          <w:rFonts w:asciiTheme="minorBidi" w:hAnsiTheme="minorBidi" w:cstheme="minorBidi"/>
          <w:i/>
          <w:iCs/>
          <w:sz w:val="24"/>
          <w:szCs w:val="24"/>
          <w:shd w:val="clear" w:color="auto" w:fill="FFFFFF"/>
        </w:rPr>
        <w:t xml:space="preserve"> </w:t>
      </w:r>
      <w:r w:rsidR="00B17726" w:rsidRPr="00ED5E65">
        <w:rPr>
          <w:rFonts w:asciiTheme="minorBidi" w:hAnsiTheme="minorBidi" w:cstheme="minorBidi"/>
          <w:sz w:val="24"/>
          <w:szCs w:val="24"/>
          <w:shd w:val="clear" w:color="auto" w:fill="FFFFFF"/>
        </w:rPr>
        <w:t>no. 604)</w:t>
      </w:r>
    </w:p>
    <w:p w14:paraId="430C71CF" w14:textId="77777777" w:rsidR="00F92213" w:rsidRPr="00ED5E65" w:rsidRDefault="00F92213" w:rsidP="00FB05DE">
      <w:pPr>
        <w:spacing w:line="240" w:lineRule="auto"/>
        <w:ind w:firstLine="720"/>
        <w:rPr>
          <w:rFonts w:asciiTheme="minorBidi" w:hAnsiTheme="minorBidi" w:cstheme="minorBidi"/>
          <w:sz w:val="24"/>
          <w:szCs w:val="24"/>
          <w:shd w:val="clear" w:color="auto" w:fill="FFFFFF"/>
        </w:rPr>
      </w:pPr>
    </w:p>
    <w:p w14:paraId="4F76FA0D" w14:textId="014BD09A" w:rsidR="006B70C3" w:rsidRPr="00ED5E65" w:rsidRDefault="00F92213" w:rsidP="00FB05DE">
      <w:pPr>
        <w:spacing w:line="240" w:lineRule="auto"/>
        <w:ind w:firstLine="720"/>
        <w:rPr>
          <w:rFonts w:asciiTheme="minorBidi" w:hAnsiTheme="minorBidi" w:cstheme="minorBidi"/>
          <w:sz w:val="24"/>
          <w:szCs w:val="24"/>
          <w:shd w:val="clear" w:color="auto" w:fill="FFFFFF"/>
        </w:rPr>
      </w:pPr>
      <w:r w:rsidRPr="00ED5E65">
        <w:rPr>
          <w:rFonts w:asciiTheme="minorBidi" w:hAnsiTheme="minorBidi" w:cstheme="minorBidi"/>
          <w:sz w:val="24"/>
          <w:szCs w:val="24"/>
          <w:shd w:val="clear" w:color="auto" w:fill="FFFFFF"/>
        </w:rPr>
        <w:t>There seems to be an explicit contradiction here!</w:t>
      </w:r>
      <w:r w:rsidR="006B70C3" w:rsidRPr="00ED5E65">
        <w:rPr>
          <w:rFonts w:asciiTheme="minorBidi" w:hAnsiTheme="minorBidi" w:cstheme="minorBidi"/>
          <w:sz w:val="24"/>
          <w:szCs w:val="24"/>
          <w:shd w:val="clear" w:color="auto" w:fill="FFFFFF"/>
        </w:rPr>
        <w:t xml:space="preserve"> In order to reconcile the matter, it </w:t>
      </w:r>
      <w:r w:rsidRPr="00ED5E65">
        <w:rPr>
          <w:rFonts w:asciiTheme="minorBidi" w:hAnsiTheme="minorBidi" w:cstheme="minorBidi"/>
          <w:sz w:val="24"/>
          <w:szCs w:val="24"/>
          <w:shd w:val="clear" w:color="auto" w:fill="FFFFFF"/>
        </w:rPr>
        <w:t xml:space="preserve">may be suggested that we are dealing here with a national obligation, </w:t>
      </w:r>
      <w:r w:rsidR="006B70C3" w:rsidRPr="00ED5E65">
        <w:rPr>
          <w:rFonts w:asciiTheme="minorBidi" w:hAnsiTheme="minorBidi" w:cstheme="minorBidi"/>
          <w:sz w:val="24"/>
          <w:szCs w:val="24"/>
          <w:shd w:val="clear" w:color="auto" w:fill="FFFFFF"/>
        </w:rPr>
        <w:t xml:space="preserve">a </w:t>
      </w:r>
      <w:r w:rsidR="009E1DCB" w:rsidRPr="00ED5E65">
        <w:rPr>
          <w:rFonts w:asciiTheme="minorBidi" w:hAnsiTheme="minorBidi" w:cstheme="minorBidi"/>
          <w:sz w:val="24"/>
          <w:szCs w:val="24"/>
          <w:shd w:val="clear" w:color="auto" w:fill="FFFFFF"/>
        </w:rPr>
        <w:t>"</w:t>
      </w:r>
      <w:r w:rsidR="006B70C3" w:rsidRPr="00ED5E65">
        <w:rPr>
          <w:rFonts w:asciiTheme="minorBidi" w:hAnsiTheme="minorBidi" w:cstheme="minorBidi"/>
          <w:sz w:val="24"/>
          <w:szCs w:val="24"/>
          <w:shd w:val="clear" w:color="auto" w:fill="FFFFFF"/>
        </w:rPr>
        <w:t xml:space="preserve">commandment that is </w:t>
      </w:r>
      <w:r w:rsidR="009E1DCB" w:rsidRPr="00ED5E65">
        <w:rPr>
          <w:rFonts w:asciiTheme="minorBidi" w:hAnsiTheme="minorBidi" w:cstheme="minorBidi"/>
          <w:sz w:val="24"/>
          <w:szCs w:val="24"/>
          <w:shd w:val="clear" w:color="auto" w:fill="FFFFFF"/>
        </w:rPr>
        <w:t>incumbent</w:t>
      </w:r>
      <w:r w:rsidR="006B70C3" w:rsidRPr="00ED5E65">
        <w:rPr>
          <w:rFonts w:asciiTheme="minorBidi" w:hAnsiTheme="minorBidi" w:cstheme="minorBidi"/>
          <w:sz w:val="24"/>
          <w:szCs w:val="24"/>
          <w:shd w:val="clear" w:color="auto" w:fill="FFFFFF"/>
        </w:rPr>
        <w:t xml:space="preserve"> </w:t>
      </w:r>
      <w:r w:rsidR="009E1DCB" w:rsidRPr="00ED5E65">
        <w:rPr>
          <w:rFonts w:asciiTheme="minorBidi" w:hAnsiTheme="minorBidi" w:cstheme="minorBidi"/>
          <w:sz w:val="24"/>
          <w:szCs w:val="24"/>
          <w:shd w:val="clear" w:color="auto" w:fill="FFFFFF"/>
        </w:rPr>
        <w:t xml:space="preserve">upon the entire community," and the community defines who the individuals are who </w:t>
      </w:r>
      <w:r w:rsidR="006B70C3" w:rsidRPr="00ED5E65">
        <w:rPr>
          <w:rFonts w:asciiTheme="minorBidi" w:hAnsiTheme="minorBidi" w:cstheme="minorBidi"/>
          <w:sz w:val="24"/>
          <w:szCs w:val="24"/>
          <w:shd w:val="clear" w:color="auto" w:fill="FFFFFF"/>
        </w:rPr>
        <w:t xml:space="preserve">will fulfill it. </w:t>
      </w:r>
      <w:r w:rsidR="009E1DCB" w:rsidRPr="00ED5E65">
        <w:rPr>
          <w:rFonts w:asciiTheme="minorBidi" w:hAnsiTheme="minorBidi" w:cstheme="minorBidi"/>
          <w:sz w:val="24"/>
          <w:szCs w:val="24"/>
          <w:shd w:val="clear" w:color="auto" w:fill="FFFFFF"/>
        </w:rPr>
        <w:t>T</w:t>
      </w:r>
      <w:r w:rsidR="006B70C3" w:rsidRPr="00ED5E65">
        <w:rPr>
          <w:rFonts w:asciiTheme="minorBidi" w:hAnsiTheme="minorBidi" w:cstheme="minorBidi"/>
          <w:sz w:val="24"/>
          <w:szCs w:val="24"/>
          <w:shd w:val="clear" w:color="auto" w:fill="FFFFFF"/>
        </w:rPr>
        <w:t xml:space="preserve">hese individuals </w:t>
      </w:r>
      <w:r w:rsidR="009E1DCB" w:rsidRPr="00ED5E65">
        <w:rPr>
          <w:rFonts w:asciiTheme="minorBidi" w:hAnsiTheme="minorBidi" w:cstheme="minorBidi"/>
          <w:sz w:val="24"/>
          <w:szCs w:val="24"/>
          <w:shd w:val="clear" w:color="auto" w:fill="FFFFFF"/>
        </w:rPr>
        <w:t xml:space="preserve">certainly </w:t>
      </w:r>
      <w:r w:rsidR="006B70C3" w:rsidRPr="00ED5E65">
        <w:rPr>
          <w:rFonts w:asciiTheme="minorBidi" w:hAnsiTheme="minorBidi" w:cstheme="minorBidi"/>
          <w:sz w:val="24"/>
          <w:szCs w:val="24"/>
          <w:shd w:val="clear" w:color="auto" w:fill="FFFFFF"/>
        </w:rPr>
        <w:t>fulfill the commandment, and are obligated to fulfill it properly</w:t>
      </w:r>
      <w:r w:rsidR="009E1DCB" w:rsidRPr="00ED5E65">
        <w:rPr>
          <w:rFonts w:asciiTheme="minorBidi" w:hAnsiTheme="minorBidi" w:cstheme="minorBidi"/>
          <w:sz w:val="24"/>
          <w:szCs w:val="24"/>
          <w:shd w:val="clear" w:color="auto" w:fill="FFFFFF"/>
        </w:rPr>
        <w:t xml:space="preserve">. But they need not exert themselves and </w:t>
      </w:r>
      <w:r w:rsidR="00E225BC">
        <w:rPr>
          <w:rFonts w:asciiTheme="minorBidi" w:hAnsiTheme="minorBidi" w:cstheme="minorBidi"/>
          <w:sz w:val="24"/>
          <w:szCs w:val="24"/>
          <w:shd w:val="clear" w:color="auto" w:fill="FFFFFF"/>
        </w:rPr>
        <w:t xml:space="preserve">seek out the </w:t>
      </w:r>
      <w:r w:rsidR="00E225BC" w:rsidRPr="00AA6EF0">
        <w:rPr>
          <w:rFonts w:asciiTheme="minorBidi" w:hAnsiTheme="minorBidi" w:cstheme="minorBidi"/>
          <w:sz w:val="24"/>
          <w:szCs w:val="24"/>
          <w:shd w:val="clear" w:color="auto" w:fill="FFFFFF"/>
        </w:rPr>
        <w:t>mitzva</w:t>
      </w:r>
      <w:r w:rsidR="009E1DCB" w:rsidRPr="00ED5E65">
        <w:rPr>
          <w:rFonts w:asciiTheme="minorBidi" w:hAnsiTheme="minorBidi" w:cstheme="minorBidi"/>
          <w:sz w:val="24"/>
          <w:szCs w:val="24"/>
          <w:shd w:val="clear" w:color="auto" w:fill="FFFFFF"/>
        </w:rPr>
        <w:t xml:space="preserve">, as is the case with other </w:t>
      </w:r>
      <w:r w:rsidR="009E1DCB" w:rsidRPr="00ED5E65">
        <w:rPr>
          <w:rFonts w:asciiTheme="minorBidi" w:hAnsiTheme="minorBidi" w:cstheme="minorBidi"/>
          <w:i/>
          <w:iCs/>
          <w:sz w:val="24"/>
          <w:szCs w:val="24"/>
          <w:shd w:val="clear" w:color="auto" w:fill="FFFFFF"/>
        </w:rPr>
        <w:t>mitzvot</w:t>
      </w:r>
      <w:r w:rsidR="009E1DCB" w:rsidRPr="00ED5E65">
        <w:rPr>
          <w:rFonts w:asciiTheme="minorBidi" w:hAnsiTheme="minorBidi" w:cstheme="minorBidi"/>
          <w:sz w:val="24"/>
          <w:szCs w:val="24"/>
          <w:shd w:val="clear" w:color="auto" w:fill="FFFFFF"/>
        </w:rPr>
        <w:t xml:space="preserve">; </w:t>
      </w:r>
      <w:r w:rsidR="00990CB8" w:rsidRPr="00ED5E65">
        <w:rPr>
          <w:rFonts w:asciiTheme="minorBidi" w:hAnsiTheme="minorBidi" w:cstheme="minorBidi"/>
          <w:sz w:val="24"/>
          <w:szCs w:val="24"/>
          <w:shd w:val="clear" w:color="auto" w:fill="FFFFFF"/>
        </w:rPr>
        <w:t>th</w:t>
      </w:r>
      <w:r w:rsidR="00990CB8">
        <w:rPr>
          <w:rFonts w:asciiTheme="minorBidi" w:hAnsiTheme="minorBidi" w:cstheme="minorBidi"/>
          <w:sz w:val="24"/>
          <w:szCs w:val="24"/>
          <w:shd w:val="clear" w:color="auto" w:fill="FFFFFF"/>
        </w:rPr>
        <w:t>is</w:t>
      </w:r>
      <w:r w:rsidR="00990CB8" w:rsidRPr="00ED5E65">
        <w:rPr>
          <w:rFonts w:asciiTheme="minorBidi" w:hAnsiTheme="minorBidi" w:cstheme="minorBidi"/>
          <w:sz w:val="24"/>
          <w:szCs w:val="24"/>
          <w:shd w:val="clear" w:color="auto" w:fill="FFFFFF"/>
        </w:rPr>
        <w:t xml:space="preserve"> </w:t>
      </w:r>
      <w:r w:rsidR="009E1DCB" w:rsidRPr="00ED5E65">
        <w:rPr>
          <w:rFonts w:asciiTheme="minorBidi" w:hAnsiTheme="minorBidi" w:cstheme="minorBidi"/>
          <w:sz w:val="24"/>
          <w:szCs w:val="24"/>
          <w:shd w:val="clear" w:color="auto" w:fill="FFFFFF"/>
        </w:rPr>
        <w:t xml:space="preserve">obligation falls upon the community, and it determines who is to fulfill it. </w:t>
      </w:r>
    </w:p>
    <w:p w14:paraId="2263951F" w14:textId="77777777" w:rsidR="009E1DCB" w:rsidRPr="00ED5E65" w:rsidRDefault="009E1DCB" w:rsidP="00FB05DE">
      <w:pPr>
        <w:spacing w:line="240" w:lineRule="auto"/>
        <w:ind w:firstLine="720"/>
        <w:rPr>
          <w:rFonts w:asciiTheme="minorBidi" w:hAnsiTheme="minorBidi" w:cstheme="minorBidi"/>
          <w:sz w:val="24"/>
          <w:szCs w:val="24"/>
          <w:shd w:val="clear" w:color="auto" w:fill="FFFFFF"/>
        </w:rPr>
      </w:pPr>
    </w:p>
    <w:p w14:paraId="615C9C47" w14:textId="63516A0E" w:rsidR="006B70C3" w:rsidRPr="00ED5E65" w:rsidRDefault="006B70C3" w:rsidP="00FB05DE">
      <w:pPr>
        <w:spacing w:line="240" w:lineRule="auto"/>
        <w:ind w:firstLine="720"/>
        <w:rPr>
          <w:rFonts w:asciiTheme="minorBidi" w:hAnsiTheme="minorBidi" w:cstheme="minorBidi"/>
          <w:sz w:val="24"/>
          <w:szCs w:val="24"/>
          <w:shd w:val="clear" w:color="auto" w:fill="FFFFFF"/>
        </w:rPr>
      </w:pPr>
      <w:r w:rsidRPr="00ED5E65">
        <w:rPr>
          <w:rFonts w:asciiTheme="minorBidi" w:hAnsiTheme="minorBidi" w:cstheme="minorBidi"/>
          <w:sz w:val="24"/>
          <w:szCs w:val="24"/>
          <w:shd w:val="clear" w:color="auto" w:fill="FFFFFF"/>
        </w:rPr>
        <w:t xml:space="preserve">We </w:t>
      </w:r>
      <w:r w:rsidR="008F0659">
        <w:rPr>
          <w:rFonts w:asciiTheme="minorBidi" w:hAnsiTheme="minorBidi" w:cstheme="minorBidi"/>
          <w:sz w:val="24"/>
          <w:szCs w:val="24"/>
          <w:shd w:val="clear" w:color="auto" w:fill="FFFFFF"/>
        </w:rPr>
        <w:t>can</w:t>
      </w:r>
      <w:r w:rsidR="008F0659" w:rsidRPr="00ED5E65">
        <w:rPr>
          <w:rFonts w:asciiTheme="minorBidi" w:hAnsiTheme="minorBidi" w:cstheme="minorBidi"/>
          <w:sz w:val="24"/>
          <w:szCs w:val="24"/>
          <w:shd w:val="clear" w:color="auto" w:fill="FFFFFF"/>
        </w:rPr>
        <w:t xml:space="preserve"> </w:t>
      </w:r>
      <w:r w:rsidRPr="00ED5E65">
        <w:rPr>
          <w:rFonts w:asciiTheme="minorBidi" w:hAnsiTheme="minorBidi" w:cstheme="minorBidi"/>
          <w:sz w:val="24"/>
          <w:szCs w:val="24"/>
          <w:shd w:val="clear" w:color="auto" w:fill="FFFFFF"/>
        </w:rPr>
        <w:t xml:space="preserve">try to deepen this suggestion </w:t>
      </w:r>
      <w:r w:rsidR="008F0659">
        <w:rPr>
          <w:rFonts w:asciiTheme="minorBidi" w:hAnsiTheme="minorBidi" w:cstheme="minorBidi"/>
          <w:sz w:val="24"/>
          <w:szCs w:val="24"/>
          <w:shd w:val="clear" w:color="auto" w:fill="FFFFFF"/>
        </w:rPr>
        <w:t>with further</w:t>
      </w:r>
      <w:r w:rsidRPr="00ED5E65">
        <w:rPr>
          <w:rFonts w:asciiTheme="minorBidi" w:hAnsiTheme="minorBidi" w:cstheme="minorBidi"/>
          <w:sz w:val="24"/>
          <w:szCs w:val="24"/>
          <w:shd w:val="clear" w:color="auto" w:fill="FFFFFF"/>
        </w:rPr>
        <w:t xml:space="preserve"> explanation</w:t>
      </w:r>
      <w:r w:rsidR="003A2934">
        <w:rPr>
          <w:rFonts w:asciiTheme="minorBidi" w:hAnsiTheme="minorBidi" w:cstheme="minorBidi"/>
          <w:sz w:val="24"/>
          <w:szCs w:val="24"/>
          <w:shd w:val="clear" w:color="auto" w:fill="FFFFFF"/>
        </w:rPr>
        <w:t>:</w:t>
      </w:r>
      <w:r w:rsidRPr="00ED5E65">
        <w:rPr>
          <w:rFonts w:asciiTheme="minorBidi" w:hAnsiTheme="minorBidi" w:cstheme="minorBidi"/>
          <w:sz w:val="24"/>
          <w:szCs w:val="24"/>
          <w:shd w:val="clear" w:color="auto" w:fill="FFFFFF"/>
        </w:rPr>
        <w:t xml:space="preserve"> </w:t>
      </w:r>
      <w:r w:rsidR="00E64FD8">
        <w:rPr>
          <w:rFonts w:asciiTheme="minorBidi" w:hAnsiTheme="minorBidi" w:cstheme="minorBidi"/>
          <w:sz w:val="24"/>
          <w:szCs w:val="24"/>
          <w:shd w:val="clear" w:color="auto" w:fill="FFFFFF"/>
        </w:rPr>
        <w:t>T</w:t>
      </w:r>
      <w:r w:rsidR="00E64FD8" w:rsidRPr="00ED5E65">
        <w:rPr>
          <w:rFonts w:asciiTheme="minorBidi" w:hAnsiTheme="minorBidi" w:cstheme="minorBidi"/>
          <w:sz w:val="24"/>
          <w:szCs w:val="24"/>
          <w:shd w:val="clear" w:color="auto" w:fill="FFFFFF"/>
        </w:rPr>
        <w:t xml:space="preserve">he </w:t>
      </w:r>
      <w:r w:rsidRPr="00ED5E65">
        <w:rPr>
          <w:rFonts w:asciiTheme="minorBidi" w:hAnsiTheme="minorBidi" w:cstheme="minorBidi"/>
          <w:sz w:val="24"/>
          <w:szCs w:val="24"/>
          <w:shd w:val="clear" w:color="auto" w:fill="FFFFFF"/>
        </w:rPr>
        <w:t xml:space="preserve">obligation of the people of Israel to defend themselves and </w:t>
      </w:r>
      <w:r w:rsidR="009E1DCB" w:rsidRPr="00ED5E65">
        <w:rPr>
          <w:rFonts w:asciiTheme="minorBidi" w:hAnsiTheme="minorBidi" w:cstheme="minorBidi"/>
          <w:sz w:val="24"/>
          <w:szCs w:val="24"/>
          <w:shd w:val="clear" w:color="auto" w:fill="FFFFFF"/>
        </w:rPr>
        <w:t>establish</w:t>
      </w:r>
      <w:r w:rsidRPr="00ED5E65">
        <w:rPr>
          <w:rFonts w:asciiTheme="minorBidi" w:hAnsiTheme="minorBidi" w:cstheme="minorBidi"/>
          <w:sz w:val="24"/>
          <w:szCs w:val="24"/>
          <w:shd w:val="clear" w:color="auto" w:fill="FFFFFF"/>
        </w:rPr>
        <w:t xml:space="preserve"> an army is not specifically related to a </w:t>
      </w:r>
      <w:r w:rsidR="009E1DCB" w:rsidRPr="00ED5E65">
        <w:rPr>
          <w:rFonts w:asciiTheme="minorBidi" w:hAnsiTheme="minorBidi" w:cstheme="minorBidi"/>
          <w:i/>
          <w:iCs/>
          <w:sz w:val="24"/>
          <w:szCs w:val="24"/>
          <w:shd w:val="clear" w:color="auto" w:fill="FFFFFF"/>
        </w:rPr>
        <w:t>milchemet mitzva</w:t>
      </w:r>
      <w:r w:rsidRPr="00ED5E65">
        <w:rPr>
          <w:rFonts w:asciiTheme="minorBidi" w:hAnsiTheme="minorBidi" w:cstheme="minorBidi"/>
          <w:sz w:val="24"/>
          <w:szCs w:val="24"/>
          <w:shd w:val="clear" w:color="auto" w:fill="FFFFFF"/>
        </w:rPr>
        <w:t xml:space="preserve">, since even </w:t>
      </w:r>
      <w:r w:rsidR="009E1DCB" w:rsidRPr="00ED5E65">
        <w:rPr>
          <w:rFonts w:asciiTheme="minorBidi" w:hAnsiTheme="minorBidi" w:cstheme="minorBidi"/>
          <w:sz w:val="24"/>
          <w:szCs w:val="24"/>
          <w:shd w:val="clear" w:color="auto" w:fill="FFFFFF"/>
        </w:rPr>
        <w:t xml:space="preserve">for a </w:t>
      </w:r>
      <w:r w:rsidR="009E1DCB" w:rsidRPr="00ED5E65">
        <w:rPr>
          <w:rFonts w:asciiTheme="minorBidi" w:hAnsiTheme="minorBidi" w:cstheme="minorBidi"/>
          <w:i/>
          <w:iCs/>
          <w:sz w:val="24"/>
          <w:szCs w:val="24"/>
          <w:shd w:val="clear" w:color="auto" w:fill="FFFFFF"/>
        </w:rPr>
        <w:t>milchemet reshut</w:t>
      </w:r>
      <w:r w:rsidR="0036476F">
        <w:rPr>
          <w:rFonts w:asciiTheme="minorBidi" w:hAnsiTheme="minorBidi" w:cstheme="minorBidi"/>
          <w:sz w:val="24"/>
          <w:szCs w:val="24"/>
          <w:shd w:val="clear" w:color="auto" w:fill="FFFFFF"/>
        </w:rPr>
        <w:t>,</w:t>
      </w:r>
      <w:r w:rsidR="009E1DCB" w:rsidRPr="00ED5E65">
        <w:rPr>
          <w:rFonts w:asciiTheme="minorBidi" w:hAnsiTheme="minorBidi" w:cstheme="minorBidi"/>
          <w:i/>
          <w:iCs/>
          <w:sz w:val="24"/>
          <w:szCs w:val="24"/>
          <w:shd w:val="clear" w:color="auto" w:fill="FFFFFF"/>
        </w:rPr>
        <w:t xml:space="preserve"> </w:t>
      </w:r>
      <w:r w:rsidR="009E1DCB" w:rsidRPr="00ED5E65">
        <w:rPr>
          <w:rFonts w:asciiTheme="minorBidi" w:hAnsiTheme="minorBidi" w:cstheme="minorBidi"/>
          <w:sz w:val="24"/>
          <w:szCs w:val="24"/>
          <w:shd w:val="clear" w:color="auto" w:fill="FFFFFF"/>
        </w:rPr>
        <w:t xml:space="preserve">there is an allowance to establish an army, and this is part of the </w:t>
      </w:r>
      <w:r w:rsidR="009E1DCB" w:rsidRPr="00AA6EF0">
        <w:rPr>
          <w:rFonts w:asciiTheme="minorBidi" w:hAnsiTheme="minorBidi" w:cstheme="minorBidi"/>
          <w:sz w:val="24"/>
          <w:szCs w:val="24"/>
          <w:shd w:val="clear" w:color="auto" w:fill="FFFFFF"/>
        </w:rPr>
        <w:t>mitzva</w:t>
      </w:r>
      <w:r w:rsidR="009E1DCB" w:rsidRPr="00ED5E65">
        <w:rPr>
          <w:rFonts w:asciiTheme="minorBidi" w:hAnsiTheme="minorBidi" w:cstheme="minorBidi"/>
          <w:i/>
          <w:iCs/>
          <w:sz w:val="24"/>
          <w:szCs w:val="24"/>
          <w:shd w:val="clear" w:color="auto" w:fill="FFFFFF"/>
        </w:rPr>
        <w:t xml:space="preserve"> </w:t>
      </w:r>
      <w:r w:rsidR="009E1DCB" w:rsidRPr="00ED5E65">
        <w:rPr>
          <w:rFonts w:asciiTheme="minorBidi" w:hAnsiTheme="minorBidi" w:cstheme="minorBidi"/>
          <w:sz w:val="24"/>
          <w:szCs w:val="24"/>
          <w:shd w:val="clear" w:color="auto" w:fill="FFFFFF"/>
        </w:rPr>
        <w:t xml:space="preserve">to appoint a king. </w:t>
      </w:r>
      <w:r w:rsidRPr="00ED5E65">
        <w:rPr>
          <w:rFonts w:asciiTheme="minorBidi" w:hAnsiTheme="minorBidi" w:cstheme="minorBidi"/>
          <w:sz w:val="24"/>
          <w:szCs w:val="24"/>
          <w:shd w:val="clear" w:color="auto" w:fill="FFFFFF"/>
        </w:rPr>
        <w:t>It can be suggested that the ability</w:t>
      </w:r>
      <w:r w:rsidR="00C22C81">
        <w:rPr>
          <w:rFonts w:asciiTheme="minorBidi" w:hAnsiTheme="minorBidi" w:cstheme="minorBidi"/>
          <w:sz w:val="24"/>
          <w:szCs w:val="24"/>
          <w:shd w:val="clear" w:color="auto" w:fill="FFFFFF"/>
        </w:rPr>
        <w:t>,</w:t>
      </w:r>
      <w:r w:rsidRPr="00ED5E65">
        <w:rPr>
          <w:rFonts w:asciiTheme="minorBidi" w:hAnsiTheme="minorBidi" w:cstheme="minorBidi"/>
          <w:sz w:val="24"/>
          <w:szCs w:val="24"/>
          <w:shd w:val="clear" w:color="auto" w:fill="FFFFFF"/>
        </w:rPr>
        <w:t xml:space="preserve"> and sometimes even the obligation</w:t>
      </w:r>
      <w:r w:rsidR="00C22C81">
        <w:rPr>
          <w:rFonts w:asciiTheme="minorBidi" w:hAnsiTheme="minorBidi" w:cstheme="minorBidi"/>
          <w:sz w:val="24"/>
          <w:szCs w:val="24"/>
          <w:shd w:val="clear" w:color="auto" w:fill="FFFFFF"/>
        </w:rPr>
        <w:t>,</w:t>
      </w:r>
      <w:r w:rsidRPr="00ED5E65">
        <w:rPr>
          <w:rFonts w:asciiTheme="minorBidi" w:hAnsiTheme="minorBidi" w:cstheme="minorBidi"/>
          <w:sz w:val="24"/>
          <w:szCs w:val="24"/>
          <w:shd w:val="clear" w:color="auto" w:fill="FFFFFF"/>
        </w:rPr>
        <w:t xml:space="preserve"> to go to war is based on Israel being a people. Just as every</w:t>
      </w:r>
      <w:r w:rsidR="00C768C5" w:rsidRPr="00ED5E65">
        <w:rPr>
          <w:rFonts w:asciiTheme="minorBidi" w:hAnsiTheme="minorBidi" w:cstheme="minorBidi"/>
          <w:sz w:val="24"/>
          <w:szCs w:val="24"/>
          <w:shd w:val="clear" w:color="auto" w:fill="FFFFFF"/>
        </w:rPr>
        <w:t xml:space="preserve"> other</w:t>
      </w:r>
      <w:r w:rsidR="0091236A">
        <w:rPr>
          <w:rFonts w:asciiTheme="minorBidi" w:hAnsiTheme="minorBidi" w:cstheme="minorBidi"/>
          <w:sz w:val="24"/>
          <w:szCs w:val="24"/>
          <w:shd w:val="clear" w:color="auto" w:fill="FFFFFF"/>
        </w:rPr>
        <w:t xml:space="preserve"> </w:t>
      </w:r>
      <w:r w:rsidR="00C22C81">
        <w:rPr>
          <w:rFonts w:asciiTheme="minorBidi" w:hAnsiTheme="minorBidi" w:cstheme="minorBidi"/>
          <w:sz w:val="24"/>
          <w:szCs w:val="24"/>
          <w:shd w:val="clear" w:color="auto" w:fill="FFFFFF"/>
        </w:rPr>
        <w:t xml:space="preserve">nation </w:t>
      </w:r>
      <w:r w:rsidR="0091236A">
        <w:rPr>
          <w:rFonts w:asciiTheme="minorBidi" w:hAnsiTheme="minorBidi" w:cstheme="minorBidi"/>
          <w:sz w:val="24"/>
          <w:szCs w:val="24"/>
          <w:shd w:val="clear" w:color="auto" w:fill="FFFFFF"/>
        </w:rPr>
        <w:t>take</w:t>
      </w:r>
      <w:r w:rsidR="00C22C81">
        <w:rPr>
          <w:rFonts w:asciiTheme="minorBidi" w:hAnsiTheme="minorBidi" w:cstheme="minorBidi"/>
          <w:sz w:val="24"/>
          <w:szCs w:val="24"/>
          <w:shd w:val="clear" w:color="auto" w:fill="FFFFFF"/>
        </w:rPr>
        <w:t>s</w:t>
      </w:r>
      <w:r w:rsidRPr="00ED5E65">
        <w:rPr>
          <w:rFonts w:asciiTheme="minorBidi" w:hAnsiTheme="minorBidi" w:cstheme="minorBidi"/>
          <w:sz w:val="24"/>
          <w:szCs w:val="24"/>
          <w:shd w:val="clear" w:color="auto" w:fill="FFFFFF"/>
        </w:rPr>
        <w:t xml:space="preserve"> care of </w:t>
      </w:r>
      <w:r w:rsidR="0091236A">
        <w:rPr>
          <w:rFonts w:asciiTheme="minorBidi" w:hAnsiTheme="minorBidi" w:cstheme="minorBidi"/>
          <w:sz w:val="24"/>
          <w:szCs w:val="24"/>
          <w:shd w:val="clear" w:color="auto" w:fill="FFFFFF"/>
        </w:rPr>
        <w:t>their</w:t>
      </w:r>
      <w:r w:rsidRPr="00ED5E65">
        <w:rPr>
          <w:rFonts w:asciiTheme="minorBidi" w:hAnsiTheme="minorBidi" w:cstheme="minorBidi"/>
          <w:sz w:val="24"/>
          <w:szCs w:val="24"/>
          <w:shd w:val="clear" w:color="auto" w:fill="FFFFFF"/>
        </w:rPr>
        <w:t xml:space="preserve"> political needs</w:t>
      </w:r>
      <w:r w:rsidR="00C22C81">
        <w:rPr>
          <w:rFonts w:asciiTheme="minorBidi" w:hAnsiTheme="minorBidi" w:cstheme="minorBidi"/>
          <w:sz w:val="24"/>
          <w:szCs w:val="24"/>
          <w:shd w:val="clear" w:color="auto" w:fill="FFFFFF"/>
        </w:rPr>
        <w:t>, including maintaining an</w:t>
      </w:r>
      <w:r w:rsidR="00C768C5" w:rsidRPr="00ED5E65">
        <w:rPr>
          <w:rFonts w:asciiTheme="minorBidi" w:hAnsiTheme="minorBidi" w:cstheme="minorBidi"/>
          <w:sz w:val="24"/>
          <w:szCs w:val="24"/>
          <w:shd w:val="clear" w:color="auto" w:fill="FFFFFF"/>
        </w:rPr>
        <w:t xml:space="preserve"> army, </w:t>
      </w:r>
      <w:r w:rsidRPr="00ED5E65">
        <w:rPr>
          <w:rFonts w:asciiTheme="minorBidi" w:hAnsiTheme="minorBidi" w:cstheme="minorBidi"/>
          <w:sz w:val="24"/>
          <w:szCs w:val="24"/>
          <w:shd w:val="clear" w:color="auto" w:fill="FFFFFF"/>
        </w:rPr>
        <w:t>so</w:t>
      </w:r>
      <w:r w:rsidR="00C22C81">
        <w:rPr>
          <w:rFonts w:asciiTheme="minorBidi" w:hAnsiTheme="minorBidi" w:cstheme="minorBidi"/>
          <w:sz w:val="24"/>
          <w:szCs w:val="24"/>
          <w:shd w:val="clear" w:color="auto" w:fill="FFFFFF"/>
        </w:rPr>
        <w:t xml:space="preserve"> too</w:t>
      </w:r>
      <w:r w:rsidRPr="00ED5E65">
        <w:rPr>
          <w:rFonts w:asciiTheme="minorBidi" w:hAnsiTheme="minorBidi" w:cstheme="minorBidi"/>
          <w:sz w:val="24"/>
          <w:szCs w:val="24"/>
          <w:shd w:val="clear" w:color="auto" w:fill="FFFFFF"/>
        </w:rPr>
        <w:t xml:space="preserve"> the people of Israel are oblig</w:t>
      </w:r>
      <w:r w:rsidR="00C768C5" w:rsidRPr="00ED5E65">
        <w:rPr>
          <w:rFonts w:asciiTheme="minorBidi" w:hAnsiTheme="minorBidi" w:cstheme="minorBidi"/>
          <w:sz w:val="24"/>
          <w:szCs w:val="24"/>
          <w:shd w:val="clear" w:color="auto" w:fill="FFFFFF"/>
        </w:rPr>
        <w:t>at</w:t>
      </w:r>
      <w:r w:rsidRPr="00ED5E65">
        <w:rPr>
          <w:rFonts w:asciiTheme="minorBidi" w:hAnsiTheme="minorBidi" w:cstheme="minorBidi"/>
          <w:sz w:val="24"/>
          <w:szCs w:val="24"/>
          <w:shd w:val="clear" w:color="auto" w:fill="FFFFFF"/>
        </w:rPr>
        <w:t xml:space="preserve">ed to take care of an army that will protect them in times of need and will even be able to go </w:t>
      </w:r>
      <w:r w:rsidR="00C768C5" w:rsidRPr="00ED5E65">
        <w:rPr>
          <w:rFonts w:asciiTheme="minorBidi" w:hAnsiTheme="minorBidi" w:cstheme="minorBidi"/>
          <w:sz w:val="24"/>
          <w:szCs w:val="24"/>
          <w:shd w:val="clear" w:color="auto" w:fill="FFFFFF"/>
        </w:rPr>
        <w:t xml:space="preserve">out to a </w:t>
      </w:r>
      <w:r w:rsidR="00C768C5" w:rsidRPr="00ED5E65">
        <w:rPr>
          <w:rFonts w:asciiTheme="minorBidi" w:hAnsiTheme="minorBidi" w:cstheme="minorBidi"/>
          <w:i/>
          <w:iCs/>
          <w:sz w:val="24"/>
          <w:szCs w:val="24"/>
          <w:shd w:val="clear" w:color="auto" w:fill="FFFFFF"/>
        </w:rPr>
        <w:t xml:space="preserve">milchemet reshut </w:t>
      </w:r>
      <w:r w:rsidRPr="00ED5E65">
        <w:rPr>
          <w:rFonts w:asciiTheme="minorBidi" w:hAnsiTheme="minorBidi" w:cstheme="minorBidi"/>
          <w:sz w:val="24"/>
          <w:szCs w:val="24"/>
          <w:shd w:val="clear" w:color="auto" w:fill="FFFFFF"/>
        </w:rPr>
        <w:t>when the king and the court desire</w:t>
      </w:r>
      <w:r w:rsidR="00C768C5" w:rsidRPr="00ED5E65">
        <w:rPr>
          <w:rFonts w:asciiTheme="minorBidi" w:hAnsiTheme="minorBidi" w:cstheme="minorBidi"/>
          <w:sz w:val="24"/>
          <w:szCs w:val="24"/>
          <w:shd w:val="clear" w:color="auto" w:fill="FFFFFF"/>
        </w:rPr>
        <w:t xml:space="preserve"> to do so</w:t>
      </w:r>
      <w:r w:rsidRPr="00ED5E65">
        <w:rPr>
          <w:rFonts w:asciiTheme="minorBidi" w:hAnsiTheme="minorBidi" w:cstheme="minorBidi"/>
          <w:sz w:val="24"/>
          <w:szCs w:val="24"/>
          <w:shd w:val="clear" w:color="auto" w:fill="FFFFFF"/>
        </w:rPr>
        <w:t>.</w:t>
      </w:r>
    </w:p>
    <w:p w14:paraId="38E43DB7" w14:textId="77777777" w:rsidR="00C768C5" w:rsidRPr="00ED5E65" w:rsidRDefault="00C768C5" w:rsidP="00FB05DE">
      <w:pPr>
        <w:spacing w:line="240" w:lineRule="auto"/>
        <w:ind w:firstLine="720"/>
        <w:rPr>
          <w:rFonts w:asciiTheme="minorBidi" w:hAnsiTheme="minorBidi" w:cstheme="minorBidi"/>
          <w:sz w:val="24"/>
          <w:szCs w:val="24"/>
          <w:shd w:val="clear" w:color="auto" w:fill="FFFFFF"/>
        </w:rPr>
      </w:pPr>
    </w:p>
    <w:p w14:paraId="27205ADE" w14:textId="078996A1" w:rsidR="006B70C3" w:rsidRPr="00ED5E65" w:rsidRDefault="006B70C3" w:rsidP="00FB05DE">
      <w:pPr>
        <w:spacing w:line="240" w:lineRule="auto"/>
        <w:ind w:firstLine="720"/>
        <w:rPr>
          <w:rFonts w:asciiTheme="minorBidi" w:hAnsiTheme="minorBidi" w:cstheme="minorBidi"/>
          <w:sz w:val="24"/>
          <w:szCs w:val="24"/>
          <w:shd w:val="clear" w:color="auto" w:fill="FFFFFF"/>
        </w:rPr>
      </w:pPr>
      <w:r w:rsidRPr="00ED5E65">
        <w:rPr>
          <w:rFonts w:asciiTheme="minorBidi" w:hAnsiTheme="minorBidi" w:cstheme="minorBidi"/>
          <w:sz w:val="24"/>
          <w:szCs w:val="24"/>
          <w:shd w:val="clear" w:color="auto" w:fill="FFFFFF"/>
        </w:rPr>
        <w:t xml:space="preserve">We </w:t>
      </w:r>
      <w:r w:rsidR="00C768C5" w:rsidRPr="00ED5E65">
        <w:rPr>
          <w:rFonts w:asciiTheme="minorBidi" w:hAnsiTheme="minorBidi" w:cstheme="minorBidi"/>
          <w:sz w:val="24"/>
          <w:szCs w:val="24"/>
          <w:shd w:val="clear" w:color="auto" w:fill="FFFFFF"/>
        </w:rPr>
        <w:t>find</w:t>
      </w:r>
      <w:r w:rsidRPr="00ED5E65">
        <w:rPr>
          <w:rFonts w:asciiTheme="minorBidi" w:hAnsiTheme="minorBidi" w:cstheme="minorBidi"/>
          <w:sz w:val="24"/>
          <w:szCs w:val="24"/>
          <w:shd w:val="clear" w:color="auto" w:fill="FFFFFF"/>
        </w:rPr>
        <w:t xml:space="preserve"> a</w:t>
      </w:r>
      <w:r w:rsidR="00C768C5" w:rsidRPr="00ED5E65">
        <w:rPr>
          <w:rFonts w:asciiTheme="minorBidi" w:hAnsiTheme="minorBidi" w:cstheme="minorBidi"/>
          <w:sz w:val="24"/>
          <w:szCs w:val="24"/>
          <w:shd w:val="clear" w:color="auto" w:fill="FFFFFF"/>
        </w:rPr>
        <w:t xml:space="preserve"> model</w:t>
      </w:r>
      <w:r w:rsidRPr="00ED5E65">
        <w:rPr>
          <w:rFonts w:asciiTheme="minorBidi" w:hAnsiTheme="minorBidi" w:cstheme="minorBidi"/>
          <w:sz w:val="24"/>
          <w:szCs w:val="24"/>
          <w:shd w:val="clear" w:color="auto" w:fill="FFFFFF"/>
        </w:rPr>
        <w:t xml:space="preserve"> similar </w:t>
      </w:r>
      <w:r w:rsidR="00C768C5" w:rsidRPr="00ED5E65">
        <w:rPr>
          <w:rFonts w:asciiTheme="minorBidi" w:hAnsiTheme="minorBidi" w:cstheme="minorBidi"/>
          <w:sz w:val="24"/>
          <w:szCs w:val="24"/>
          <w:shd w:val="clear" w:color="auto" w:fill="FFFFFF"/>
        </w:rPr>
        <w:t xml:space="preserve">to this in </w:t>
      </w:r>
      <w:r w:rsidRPr="00ED5E65">
        <w:rPr>
          <w:rFonts w:asciiTheme="minorBidi" w:hAnsiTheme="minorBidi" w:cstheme="minorBidi"/>
          <w:sz w:val="24"/>
          <w:szCs w:val="24"/>
          <w:shd w:val="clear" w:color="auto" w:fill="FFFFFF"/>
        </w:rPr>
        <w:t xml:space="preserve">several other </w:t>
      </w:r>
      <w:r w:rsidR="00C768C5" w:rsidRPr="00ED5E65">
        <w:rPr>
          <w:rFonts w:asciiTheme="minorBidi" w:hAnsiTheme="minorBidi" w:cstheme="minorBidi"/>
          <w:i/>
          <w:iCs/>
          <w:sz w:val="24"/>
          <w:szCs w:val="24"/>
          <w:shd w:val="clear" w:color="auto" w:fill="FFFFFF"/>
        </w:rPr>
        <w:t>mitzvot</w:t>
      </w:r>
      <w:r w:rsidRPr="00ED5E65">
        <w:rPr>
          <w:rFonts w:asciiTheme="minorBidi" w:hAnsiTheme="minorBidi" w:cstheme="minorBidi"/>
          <w:sz w:val="24"/>
          <w:szCs w:val="24"/>
          <w:shd w:val="clear" w:color="auto" w:fill="FFFFFF"/>
        </w:rPr>
        <w:t xml:space="preserve">. It is clear that the priests </w:t>
      </w:r>
      <w:r w:rsidR="00371FC0">
        <w:rPr>
          <w:rFonts w:asciiTheme="minorBidi" w:hAnsiTheme="minorBidi" w:cstheme="minorBidi"/>
          <w:sz w:val="24"/>
          <w:szCs w:val="24"/>
          <w:shd w:val="clear" w:color="auto" w:fill="FFFFFF"/>
        </w:rPr>
        <w:t xml:space="preserve">are subject to an obligation </w:t>
      </w:r>
      <w:r w:rsidRPr="00ED5E65">
        <w:rPr>
          <w:rFonts w:asciiTheme="minorBidi" w:hAnsiTheme="minorBidi" w:cstheme="minorBidi"/>
          <w:sz w:val="24"/>
          <w:szCs w:val="24"/>
          <w:shd w:val="clear" w:color="auto" w:fill="FFFFFF"/>
        </w:rPr>
        <w:t xml:space="preserve">to </w:t>
      </w:r>
      <w:r w:rsidR="00C768C5" w:rsidRPr="00ED5E65">
        <w:rPr>
          <w:rFonts w:asciiTheme="minorBidi" w:hAnsiTheme="minorBidi" w:cstheme="minorBidi"/>
          <w:sz w:val="24"/>
          <w:szCs w:val="24"/>
          <w:shd w:val="clear" w:color="auto" w:fill="FFFFFF"/>
        </w:rPr>
        <w:t>serve</w:t>
      </w:r>
      <w:r w:rsidRPr="00ED5E65">
        <w:rPr>
          <w:rFonts w:asciiTheme="minorBidi" w:hAnsiTheme="minorBidi" w:cstheme="minorBidi"/>
          <w:sz w:val="24"/>
          <w:szCs w:val="24"/>
          <w:shd w:val="clear" w:color="auto" w:fill="FFFFFF"/>
        </w:rPr>
        <w:t xml:space="preserve"> in the Temple. This obligation is not explicitly written in the Torah as an obligation </w:t>
      </w:r>
      <w:r w:rsidR="00C768C5" w:rsidRPr="00ED5E65">
        <w:rPr>
          <w:rFonts w:asciiTheme="minorBidi" w:hAnsiTheme="minorBidi" w:cstheme="minorBidi"/>
          <w:sz w:val="24"/>
          <w:szCs w:val="24"/>
          <w:shd w:val="clear" w:color="auto" w:fill="FFFFFF"/>
        </w:rPr>
        <w:t xml:space="preserve">imposed </w:t>
      </w:r>
      <w:r w:rsidRPr="00ED5E65">
        <w:rPr>
          <w:rFonts w:asciiTheme="minorBidi" w:hAnsiTheme="minorBidi" w:cstheme="minorBidi"/>
          <w:sz w:val="24"/>
          <w:szCs w:val="24"/>
          <w:shd w:val="clear" w:color="auto" w:fill="FFFFFF"/>
        </w:rPr>
        <w:t xml:space="preserve">on </w:t>
      </w:r>
      <w:r w:rsidR="00C768C5" w:rsidRPr="00ED5E65">
        <w:rPr>
          <w:rFonts w:asciiTheme="minorBidi" w:hAnsiTheme="minorBidi" w:cstheme="minorBidi"/>
          <w:sz w:val="24"/>
          <w:szCs w:val="24"/>
          <w:shd w:val="clear" w:color="auto" w:fill="FFFFFF"/>
        </w:rPr>
        <w:t>each</w:t>
      </w:r>
      <w:r w:rsidRPr="00ED5E65">
        <w:rPr>
          <w:rFonts w:asciiTheme="minorBidi" w:hAnsiTheme="minorBidi" w:cstheme="minorBidi"/>
          <w:sz w:val="24"/>
          <w:szCs w:val="24"/>
          <w:shd w:val="clear" w:color="auto" w:fill="FFFFFF"/>
        </w:rPr>
        <w:t xml:space="preserve"> individual</w:t>
      </w:r>
      <w:r w:rsidR="00C768C5" w:rsidRPr="00ED5E65">
        <w:rPr>
          <w:rFonts w:asciiTheme="minorBidi" w:hAnsiTheme="minorBidi" w:cstheme="minorBidi"/>
          <w:sz w:val="24"/>
          <w:szCs w:val="24"/>
          <w:shd w:val="clear" w:color="auto" w:fill="FFFFFF"/>
        </w:rPr>
        <w:t xml:space="preserve"> priest</w:t>
      </w:r>
      <w:r w:rsidRPr="00ED5E65">
        <w:rPr>
          <w:rFonts w:asciiTheme="minorBidi" w:hAnsiTheme="minorBidi" w:cstheme="minorBidi"/>
          <w:sz w:val="24"/>
          <w:szCs w:val="24"/>
          <w:shd w:val="clear" w:color="auto" w:fill="FFFFFF"/>
        </w:rPr>
        <w:t>, but rather is p</w:t>
      </w:r>
      <w:r w:rsidR="00C768C5" w:rsidRPr="00ED5E65">
        <w:rPr>
          <w:rFonts w:asciiTheme="minorBidi" w:hAnsiTheme="minorBidi" w:cstheme="minorBidi"/>
          <w:sz w:val="24"/>
          <w:szCs w:val="24"/>
          <w:shd w:val="clear" w:color="auto" w:fill="FFFFFF"/>
        </w:rPr>
        <w:t>resented as the role of the "</w:t>
      </w:r>
      <w:r w:rsidRPr="00ED5E65">
        <w:rPr>
          <w:rFonts w:asciiTheme="minorBidi" w:hAnsiTheme="minorBidi" w:cstheme="minorBidi"/>
          <w:sz w:val="24"/>
          <w:szCs w:val="24"/>
          <w:shd w:val="clear" w:color="auto" w:fill="FFFFFF"/>
        </w:rPr>
        <w:t>sons of A</w:t>
      </w:r>
      <w:r w:rsidR="00C768C5" w:rsidRPr="00ED5E65">
        <w:rPr>
          <w:rFonts w:asciiTheme="minorBidi" w:hAnsiTheme="minorBidi" w:cstheme="minorBidi"/>
          <w:sz w:val="24"/>
          <w:szCs w:val="24"/>
          <w:shd w:val="clear" w:color="auto" w:fill="FFFFFF"/>
        </w:rPr>
        <w:t>h</w:t>
      </w:r>
      <w:r w:rsidRPr="00ED5E65">
        <w:rPr>
          <w:rFonts w:asciiTheme="minorBidi" w:hAnsiTheme="minorBidi" w:cstheme="minorBidi"/>
          <w:sz w:val="24"/>
          <w:szCs w:val="24"/>
          <w:shd w:val="clear" w:color="auto" w:fill="FFFFFF"/>
        </w:rPr>
        <w:t>aron the priests</w:t>
      </w:r>
      <w:r w:rsidR="00C768C5" w:rsidRPr="00ED5E65">
        <w:rPr>
          <w:rFonts w:asciiTheme="minorBidi" w:hAnsiTheme="minorBidi" w:cstheme="minorBidi"/>
          <w:sz w:val="24"/>
          <w:szCs w:val="24"/>
          <w:shd w:val="clear" w:color="auto" w:fill="FFFFFF"/>
        </w:rPr>
        <w:t xml:space="preserve">." </w:t>
      </w:r>
      <w:r w:rsidRPr="00ED5E65">
        <w:rPr>
          <w:rFonts w:asciiTheme="minorBidi" w:hAnsiTheme="minorBidi" w:cstheme="minorBidi"/>
          <w:sz w:val="24"/>
          <w:szCs w:val="24"/>
          <w:shd w:val="clear" w:color="auto" w:fill="FFFFFF"/>
        </w:rPr>
        <w:t xml:space="preserve">The enumerators of the commandments do not list </w:t>
      </w:r>
      <w:r w:rsidR="00C768C5" w:rsidRPr="00ED5E65">
        <w:rPr>
          <w:rFonts w:asciiTheme="minorBidi" w:hAnsiTheme="minorBidi" w:cstheme="minorBidi"/>
          <w:sz w:val="24"/>
          <w:szCs w:val="24"/>
          <w:shd w:val="clear" w:color="auto" w:fill="FFFFFF"/>
        </w:rPr>
        <w:t>service</w:t>
      </w:r>
      <w:r w:rsidRPr="00ED5E65">
        <w:rPr>
          <w:rFonts w:asciiTheme="minorBidi" w:hAnsiTheme="minorBidi" w:cstheme="minorBidi"/>
          <w:sz w:val="24"/>
          <w:szCs w:val="24"/>
          <w:shd w:val="clear" w:color="auto" w:fill="FFFFFF"/>
        </w:rPr>
        <w:t xml:space="preserve"> in the Temple as a </w:t>
      </w:r>
      <w:r w:rsidR="00C768C5" w:rsidRPr="00ED5E65">
        <w:rPr>
          <w:rFonts w:asciiTheme="minorBidi" w:hAnsiTheme="minorBidi" w:cstheme="minorBidi"/>
          <w:sz w:val="24"/>
          <w:szCs w:val="24"/>
          <w:shd w:val="clear" w:color="auto" w:fill="FFFFFF"/>
        </w:rPr>
        <w:t>separate</w:t>
      </w:r>
      <w:r w:rsidRPr="00ED5E65">
        <w:rPr>
          <w:rFonts w:asciiTheme="minorBidi" w:hAnsiTheme="minorBidi" w:cstheme="minorBidi"/>
          <w:sz w:val="24"/>
          <w:szCs w:val="24"/>
          <w:shd w:val="clear" w:color="auto" w:fill="FFFFFF"/>
        </w:rPr>
        <w:t xml:space="preserve"> commandment (just as they do not list the </w:t>
      </w:r>
      <w:r w:rsidR="00C768C5" w:rsidRPr="00ED5E65">
        <w:rPr>
          <w:rFonts w:asciiTheme="minorBidi" w:hAnsiTheme="minorBidi" w:cstheme="minorBidi"/>
          <w:sz w:val="24"/>
          <w:szCs w:val="24"/>
          <w:shd w:val="clear" w:color="auto" w:fill="FFFFFF"/>
        </w:rPr>
        <w:t>commandment</w:t>
      </w:r>
      <w:r w:rsidRPr="00ED5E65">
        <w:rPr>
          <w:rFonts w:asciiTheme="minorBidi" w:hAnsiTheme="minorBidi" w:cstheme="minorBidi"/>
          <w:sz w:val="24"/>
          <w:szCs w:val="24"/>
          <w:shd w:val="clear" w:color="auto" w:fill="FFFFFF"/>
        </w:rPr>
        <w:t xml:space="preserve"> of war), but they do list the details of the laws of </w:t>
      </w:r>
      <w:r w:rsidR="00C768C5" w:rsidRPr="00ED5E65">
        <w:rPr>
          <w:rFonts w:asciiTheme="minorBidi" w:hAnsiTheme="minorBidi" w:cstheme="minorBidi"/>
          <w:sz w:val="24"/>
          <w:szCs w:val="24"/>
          <w:shd w:val="clear" w:color="auto" w:fill="FFFFFF"/>
        </w:rPr>
        <w:t xml:space="preserve">the </w:t>
      </w:r>
      <w:r w:rsidRPr="00ED5E65">
        <w:rPr>
          <w:rFonts w:asciiTheme="minorBidi" w:hAnsiTheme="minorBidi" w:cstheme="minorBidi"/>
          <w:sz w:val="24"/>
          <w:szCs w:val="24"/>
          <w:shd w:val="clear" w:color="auto" w:fill="FFFFFF"/>
        </w:rPr>
        <w:t xml:space="preserve">sacrifices and the practical </w:t>
      </w:r>
      <w:r w:rsidR="00C768C5" w:rsidRPr="00ED5E65">
        <w:rPr>
          <w:rFonts w:asciiTheme="minorBidi" w:hAnsiTheme="minorBidi" w:cstheme="minorBidi"/>
          <w:sz w:val="24"/>
          <w:szCs w:val="24"/>
          <w:shd w:val="clear" w:color="auto" w:fill="FFFFFF"/>
        </w:rPr>
        <w:t>service</w:t>
      </w:r>
      <w:r w:rsidRPr="00ED5E65">
        <w:rPr>
          <w:rFonts w:asciiTheme="minorBidi" w:hAnsiTheme="minorBidi" w:cstheme="minorBidi"/>
          <w:sz w:val="24"/>
          <w:szCs w:val="24"/>
          <w:shd w:val="clear" w:color="auto" w:fill="FFFFFF"/>
        </w:rPr>
        <w:t xml:space="preserve"> in the Temple. Here too, it seems clear that there is no obligation </w:t>
      </w:r>
      <w:r w:rsidR="00371FC0">
        <w:rPr>
          <w:rFonts w:asciiTheme="minorBidi" w:hAnsiTheme="minorBidi" w:cstheme="minorBidi"/>
          <w:sz w:val="24"/>
          <w:szCs w:val="24"/>
          <w:shd w:val="clear" w:color="auto" w:fill="FFFFFF"/>
        </w:rPr>
        <w:t>up</w:t>
      </w:r>
      <w:r w:rsidRPr="00ED5E65">
        <w:rPr>
          <w:rFonts w:asciiTheme="minorBidi" w:hAnsiTheme="minorBidi" w:cstheme="minorBidi"/>
          <w:sz w:val="24"/>
          <w:szCs w:val="24"/>
          <w:shd w:val="clear" w:color="auto" w:fill="FFFFFF"/>
        </w:rPr>
        <w:t xml:space="preserve">on every priest </w:t>
      </w:r>
      <w:r w:rsidR="00C768C5" w:rsidRPr="00ED5E65">
        <w:rPr>
          <w:rFonts w:asciiTheme="minorBidi" w:hAnsiTheme="minorBidi" w:cstheme="minorBidi"/>
          <w:sz w:val="24"/>
          <w:szCs w:val="24"/>
          <w:shd w:val="clear" w:color="auto" w:fill="FFFFFF"/>
        </w:rPr>
        <w:t xml:space="preserve">to serve </w:t>
      </w:r>
      <w:r w:rsidRPr="00ED5E65">
        <w:rPr>
          <w:rFonts w:asciiTheme="minorBidi" w:hAnsiTheme="minorBidi" w:cstheme="minorBidi"/>
          <w:sz w:val="24"/>
          <w:szCs w:val="24"/>
          <w:shd w:val="clear" w:color="auto" w:fill="FFFFFF"/>
        </w:rPr>
        <w:t>in the Temple at all times</w:t>
      </w:r>
      <w:r w:rsidR="00371FC0">
        <w:rPr>
          <w:rFonts w:asciiTheme="minorBidi" w:hAnsiTheme="minorBidi" w:cstheme="minorBidi"/>
          <w:sz w:val="24"/>
          <w:szCs w:val="24"/>
          <w:shd w:val="clear" w:color="auto" w:fill="FFFFFF"/>
        </w:rPr>
        <w:t>;</w:t>
      </w:r>
      <w:r w:rsidRPr="00ED5E65">
        <w:rPr>
          <w:rFonts w:asciiTheme="minorBidi" w:hAnsiTheme="minorBidi" w:cstheme="minorBidi"/>
          <w:sz w:val="24"/>
          <w:szCs w:val="24"/>
          <w:shd w:val="clear" w:color="auto" w:fill="FFFFFF"/>
        </w:rPr>
        <w:t xml:space="preserve"> rather</w:t>
      </w:r>
      <w:r w:rsidR="00371FC0">
        <w:rPr>
          <w:rFonts w:asciiTheme="minorBidi" w:hAnsiTheme="minorBidi" w:cstheme="minorBidi"/>
          <w:sz w:val="24"/>
          <w:szCs w:val="24"/>
          <w:shd w:val="clear" w:color="auto" w:fill="FFFFFF"/>
        </w:rPr>
        <w:t>,</w:t>
      </w:r>
      <w:r w:rsidRPr="00ED5E65">
        <w:rPr>
          <w:rFonts w:asciiTheme="minorBidi" w:hAnsiTheme="minorBidi" w:cstheme="minorBidi"/>
          <w:sz w:val="24"/>
          <w:szCs w:val="24"/>
          <w:shd w:val="clear" w:color="auto" w:fill="FFFFFF"/>
        </w:rPr>
        <w:t xml:space="preserve"> there is a national-spiritual need </w:t>
      </w:r>
      <w:r w:rsidR="00371FC0">
        <w:rPr>
          <w:rFonts w:asciiTheme="minorBidi" w:hAnsiTheme="minorBidi" w:cstheme="minorBidi"/>
          <w:sz w:val="24"/>
          <w:szCs w:val="24"/>
          <w:shd w:val="clear" w:color="auto" w:fill="FFFFFF"/>
        </w:rPr>
        <w:t>for</w:t>
      </w:r>
      <w:r w:rsidR="00371FC0" w:rsidRPr="00ED5E65">
        <w:rPr>
          <w:rFonts w:asciiTheme="minorBidi" w:hAnsiTheme="minorBidi" w:cstheme="minorBidi"/>
          <w:sz w:val="24"/>
          <w:szCs w:val="24"/>
          <w:shd w:val="clear" w:color="auto" w:fill="FFFFFF"/>
        </w:rPr>
        <w:t xml:space="preserve"> </w:t>
      </w:r>
      <w:r w:rsidRPr="00ED5E65">
        <w:rPr>
          <w:rFonts w:asciiTheme="minorBidi" w:hAnsiTheme="minorBidi" w:cstheme="minorBidi"/>
          <w:sz w:val="24"/>
          <w:szCs w:val="24"/>
          <w:shd w:val="clear" w:color="auto" w:fill="FFFFFF"/>
        </w:rPr>
        <w:t xml:space="preserve">the people of Israel to establish </w:t>
      </w:r>
      <w:r w:rsidR="00C768C5" w:rsidRPr="00ED5E65">
        <w:rPr>
          <w:rFonts w:asciiTheme="minorBidi" w:hAnsiTheme="minorBidi" w:cstheme="minorBidi"/>
          <w:sz w:val="24"/>
          <w:szCs w:val="24"/>
          <w:shd w:val="clear" w:color="auto" w:fill="FFFFFF"/>
        </w:rPr>
        <w:t>the Temple service,</w:t>
      </w:r>
      <w:r w:rsidRPr="00ED5E65">
        <w:rPr>
          <w:rFonts w:asciiTheme="minorBidi" w:hAnsiTheme="minorBidi" w:cstheme="minorBidi"/>
          <w:sz w:val="24"/>
          <w:szCs w:val="24"/>
          <w:shd w:val="clear" w:color="auto" w:fill="FFFFFF"/>
        </w:rPr>
        <w:t xml:space="preserve"> and the </w:t>
      </w:r>
      <w:r w:rsidR="00C768C5" w:rsidRPr="00ED5E65">
        <w:rPr>
          <w:rFonts w:asciiTheme="minorBidi" w:hAnsiTheme="minorBidi" w:cstheme="minorBidi"/>
          <w:sz w:val="24"/>
          <w:szCs w:val="24"/>
          <w:shd w:val="clear" w:color="auto" w:fill="FFFFFF"/>
        </w:rPr>
        <w:t xml:space="preserve">community </w:t>
      </w:r>
      <w:r w:rsidR="004609A8">
        <w:rPr>
          <w:rFonts w:asciiTheme="minorBidi" w:hAnsiTheme="minorBidi" w:cstheme="minorBidi"/>
          <w:sz w:val="24"/>
          <w:szCs w:val="24"/>
          <w:shd w:val="clear" w:color="auto" w:fill="FFFFFF"/>
        </w:rPr>
        <w:t>with</w:t>
      </w:r>
      <w:r w:rsidR="004609A8" w:rsidRPr="00ED5E65">
        <w:rPr>
          <w:rFonts w:asciiTheme="minorBidi" w:hAnsiTheme="minorBidi" w:cstheme="minorBidi"/>
          <w:sz w:val="24"/>
          <w:szCs w:val="24"/>
          <w:shd w:val="clear" w:color="auto" w:fill="FFFFFF"/>
        </w:rPr>
        <w:t xml:space="preserve">in the people of Israel </w:t>
      </w:r>
      <w:r w:rsidR="00C768C5" w:rsidRPr="00ED5E65">
        <w:rPr>
          <w:rFonts w:asciiTheme="minorBidi" w:hAnsiTheme="minorBidi" w:cstheme="minorBidi"/>
          <w:sz w:val="24"/>
          <w:szCs w:val="24"/>
          <w:shd w:val="clear" w:color="auto" w:fill="FFFFFF"/>
        </w:rPr>
        <w:t>that is</w:t>
      </w:r>
      <w:r w:rsidR="0091236A">
        <w:rPr>
          <w:rFonts w:asciiTheme="minorBidi" w:hAnsiTheme="minorBidi" w:cstheme="minorBidi"/>
          <w:sz w:val="24"/>
          <w:szCs w:val="24"/>
          <w:shd w:val="clear" w:color="auto" w:fill="FFFFFF"/>
        </w:rPr>
        <w:t xml:space="preserve"> in</w:t>
      </w:r>
      <w:r w:rsidR="00C768C5" w:rsidRPr="00ED5E65">
        <w:rPr>
          <w:rFonts w:asciiTheme="minorBidi" w:hAnsiTheme="minorBidi" w:cstheme="minorBidi"/>
          <w:sz w:val="24"/>
          <w:szCs w:val="24"/>
          <w:shd w:val="clear" w:color="auto" w:fill="FFFFFF"/>
        </w:rPr>
        <w:t xml:space="preserve"> charge of this </w:t>
      </w:r>
      <w:r w:rsidR="00261550" w:rsidRPr="00ED5E65">
        <w:rPr>
          <w:rFonts w:asciiTheme="minorBidi" w:hAnsiTheme="minorBidi" w:cstheme="minorBidi"/>
          <w:sz w:val="24"/>
          <w:szCs w:val="24"/>
          <w:shd w:val="clear" w:color="auto" w:fill="FFFFFF"/>
        </w:rPr>
        <w:t>are the sons of Aharon – who can administer the service as they wish and as they see fit. A</w:t>
      </w:r>
      <w:r w:rsidRPr="00ED5E65">
        <w:rPr>
          <w:rFonts w:asciiTheme="minorBidi" w:hAnsiTheme="minorBidi" w:cstheme="minorBidi"/>
          <w:sz w:val="24"/>
          <w:szCs w:val="24"/>
          <w:shd w:val="clear" w:color="auto" w:fill="FFFFFF"/>
        </w:rPr>
        <w:t xml:space="preserve"> priest who </w:t>
      </w:r>
      <w:r w:rsidR="00261550" w:rsidRPr="00ED5E65">
        <w:rPr>
          <w:rFonts w:asciiTheme="minorBidi" w:hAnsiTheme="minorBidi" w:cstheme="minorBidi"/>
          <w:sz w:val="24"/>
          <w:szCs w:val="24"/>
          <w:shd w:val="clear" w:color="auto" w:fill="FFFFFF"/>
        </w:rPr>
        <w:t>serves</w:t>
      </w:r>
      <w:r w:rsidRPr="00ED5E65">
        <w:rPr>
          <w:rFonts w:asciiTheme="minorBidi" w:hAnsiTheme="minorBidi" w:cstheme="minorBidi"/>
          <w:sz w:val="24"/>
          <w:szCs w:val="24"/>
          <w:shd w:val="clear" w:color="auto" w:fill="FFFFFF"/>
        </w:rPr>
        <w:t xml:space="preserve"> in </w:t>
      </w:r>
      <w:r w:rsidRPr="00ED5E65">
        <w:rPr>
          <w:rFonts w:asciiTheme="minorBidi" w:hAnsiTheme="minorBidi" w:cstheme="minorBidi"/>
          <w:sz w:val="24"/>
          <w:szCs w:val="24"/>
          <w:shd w:val="clear" w:color="auto" w:fill="FFFFFF"/>
        </w:rPr>
        <w:lastRenderedPageBreak/>
        <w:t>the Temple</w:t>
      </w:r>
      <w:r w:rsidR="00261550" w:rsidRPr="00ED5E65">
        <w:rPr>
          <w:rFonts w:asciiTheme="minorBidi" w:hAnsiTheme="minorBidi" w:cstheme="minorBidi"/>
          <w:sz w:val="24"/>
          <w:szCs w:val="24"/>
          <w:shd w:val="clear" w:color="auto" w:fill="FFFFFF"/>
        </w:rPr>
        <w:t xml:space="preserve"> clearly</w:t>
      </w:r>
      <w:r w:rsidRPr="00ED5E65">
        <w:rPr>
          <w:rFonts w:asciiTheme="minorBidi" w:hAnsiTheme="minorBidi" w:cstheme="minorBidi"/>
          <w:sz w:val="24"/>
          <w:szCs w:val="24"/>
          <w:shd w:val="clear" w:color="auto" w:fill="FFFFFF"/>
        </w:rPr>
        <w:t xml:space="preserve"> fulfills a </w:t>
      </w:r>
      <w:r w:rsidRPr="00AA6EF0">
        <w:rPr>
          <w:rFonts w:asciiTheme="minorBidi" w:hAnsiTheme="minorBidi" w:cstheme="minorBidi"/>
          <w:sz w:val="24"/>
          <w:szCs w:val="24"/>
          <w:shd w:val="clear" w:color="auto" w:fill="FFFFFF"/>
        </w:rPr>
        <w:t>mitzva</w:t>
      </w:r>
      <w:r w:rsidR="00261550" w:rsidRPr="00ED5E65">
        <w:rPr>
          <w:rFonts w:asciiTheme="minorBidi" w:hAnsiTheme="minorBidi" w:cstheme="minorBidi"/>
          <w:sz w:val="24"/>
          <w:szCs w:val="24"/>
          <w:shd w:val="clear" w:color="auto" w:fill="FFFFFF"/>
        </w:rPr>
        <w:t xml:space="preserve">, but his "obligation” </w:t>
      </w:r>
      <w:r w:rsidRPr="00ED5E65">
        <w:rPr>
          <w:rFonts w:asciiTheme="minorBidi" w:hAnsiTheme="minorBidi" w:cstheme="minorBidi"/>
          <w:sz w:val="24"/>
          <w:szCs w:val="24"/>
          <w:shd w:val="clear" w:color="auto" w:fill="FFFFFF"/>
        </w:rPr>
        <w:t xml:space="preserve">to </w:t>
      </w:r>
      <w:r w:rsidR="00261550" w:rsidRPr="00ED5E65">
        <w:rPr>
          <w:rFonts w:asciiTheme="minorBidi" w:hAnsiTheme="minorBidi" w:cstheme="minorBidi"/>
          <w:sz w:val="24"/>
          <w:szCs w:val="24"/>
          <w:shd w:val="clear" w:color="auto" w:fill="FFFFFF"/>
        </w:rPr>
        <w:t>serve</w:t>
      </w:r>
      <w:r w:rsidRPr="00ED5E65">
        <w:rPr>
          <w:rFonts w:asciiTheme="minorBidi" w:hAnsiTheme="minorBidi" w:cstheme="minorBidi"/>
          <w:sz w:val="24"/>
          <w:szCs w:val="24"/>
          <w:shd w:val="clear" w:color="auto" w:fill="FFFFFF"/>
        </w:rPr>
        <w:t xml:space="preserve"> in the Temple is defined by the </w:t>
      </w:r>
      <w:r w:rsidR="00261550" w:rsidRPr="00ED5E65">
        <w:rPr>
          <w:rFonts w:asciiTheme="minorBidi" w:hAnsiTheme="minorBidi" w:cstheme="minorBidi"/>
          <w:sz w:val="24"/>
          <w:szCs w:val="24"/>
          <w:shd w:val="clear" w:color="auto" w:fill="FFFFFF"/>
        </w:rPr>
        <w:t>community</w:t>
      </w:r>
      <w:r w:rsidRPr="00ED5E65">
        <w:rPr>
          <w:rFonts w:asciiTheme="minorBidi" w:hAnsiTheme="minorBidi" w:cstheme="minorBidi"/>
          <w:sz w:val="24"/>
          <w:szCs w:val="24"/>
          <w:shd w:val="clear" w:color="auto" w:fill="FFFFFF"/>
        </w:rPr>
        <w:t xml:space="preserve"> of priests or the people of Israel.</w:t>
      </w:r>
    </w:p>
    <w:p w14:paraId="1F4AB1C5" w14:textId="77777777" w:rsidR="00261550" w:rsidRPr="00ED5E65" w:rsidRDefault="00261550" w:rsidP="00FB05DE">
      <w:pPr>
        <w:spacing w:line="240" w:lineRule="auto"/>
        <w:ind w:firstLine="720"/>
        <w:rPr>
          <w:rFonts w:asciiTheme="minorBidi" w:hAnsiTheme="minorBidi" w:cstheme="minorBidi"/>
          <w:sz w:val="24"/>
          <w:szCs w:val="24"/>
          <w:shd w:val="clear" w:color="auto" w:fill="FFFFFF"/>
        </w:rPr>
      </w:pPr>
    </w:p>
    <w:p w14:paraId="0F92921C" w14:textId="014E5562" w:rsidR="00261550" w:rsidRPr="00ED5E65" w:rsidRDefault="00261550" w:rsidP="00FB05DE">
      <w:pPr>
        <w:spacing w:line="240" w:lineRule="auto"/>
        <w:ind w:firstLine="720"/>
        <w:rPr>
          <w:rFonts w:asciiTheme="minorBidi" w:hAnsiTheme="minorBidi" w:cstheme="minorBidi"/>
          <w:sz w:val="24"/>
          <w:szCs w:val="24"/>
          <w:shd w:val="clear" w:color="auto" w:fill="FFFFFF"/>
        </w:rPr>
      </w:pPr>
      <w:r w:rsidRPr="00ED5E65">
        <w:rPr>
          <w:rFonts w:asciiTheme="minorBidi" w:hAnsiTheme="minorBidi" w:cstheme="minorBidi"/>
          <w:sz w:val="24"/>
          <w:szCs w:val="24"/>
          <w:shd w:val="clear" w:color="auto" w:fill="FFFFFF"/>
        </w:rPr>
        <w:t xml:space="preserve">The </w:t>
      </w:r>
      <w:r w:rsidRPr="00ED5E65">
        <w:rPr>
          <w:rFonts w:asciiTheme="minorBidi" w:hAnsiTheme="minorBidi" w:cstheme="minorBidi"/>
          <w:i/>
          <w:iCs/>
          <w:sz w:val="24"/>
          <w:szCs w:val="24"/>
          <w:shd w:val="clear" w:color="auto" w:fill="FFFFFF"/>
        </w:rPr>
        <w:t xml:space="preserve">Sefer </w:t>
      </w:r>
      <w:r w:rsidR="00E0697F">
        <w:rPr>
          <w:rFonts w:asciiTheme="minorBidi" w:hAnsiTheme="minorBidi" w:cstheme="minorBidi"/>
          <w:i/>
          <w:iCs/>
          <w:sz w:val="24"/>
          <w:szCs w:val="24"/>
          <w:shd w:val="clear" w:color="auto" w:fill="FFFFFF"/>
        </w:rPr>
        <w:t>H</w:t>
      </w:r>
      <w:r w:rsidR="00E0697F" w:rsidRPr="00ED5E65">
        <w:rPr>
          <w:rFonts w:asciiTheme="minorBidi" w:hAnsiTheme="minorBidi" w:cstheme="minorBidi"/>
          <w:i/>
          <w:iCs/>
          <w:sz w:val="24"/>
          <w:szCs w:val="24"/>
          <w:shd w:val="clear" w:color="auto" w:fill="FFFFFF"/>
        </w:rPr>
        <w:t>a</w:t>
      </w:r>
      <w:r w:rsidRPr="00ED5E65">
        <w:rPr>
          <w:rFonts w:asciiTheme="minorBidi" w:hAnsiTheme="minorBidi" w:cstheme="minorBidi"/>
          <w:i/>
          <w:iCs/>
          <w:sz w:val="24"/>
          <w:szCs w:val="24"/>
          <w:shd w:val="clear" w:color="auto" w:fill="FFFFFF"/>
        </w:rPr>
        <w:t xml:space="preserve">-Chinukh </w:t>
      </w:r>
      <w:r w:rsidRPr="00ED5E65">
        <w:rPr>
          <w:rFonts w:asciiTheme="minorBidi" w:hAnsiTheme="minorBidi" w:cstheme="minorBidi"/>
          <w:sz w:val="24"/>
          <w:szCs w:val="24"/>
          <w:shd w:val="clear" w:color="auto" w:fill="FFFFFF"/>
        </w:rPr>
        <w:t xml:space="preserve">lists </w:t>
      </w:r>
      <w:r w:rsidR="00F87830">
        <w:rPr>
          <w:rFonts w:asciiTheme="minorBidi" w:hAnsiTheme="minorBidi" w:cstheme="minorBidi"/>
          <w:sz w:val="24"/>
          <w:szCs w:val="24"/>
          <w:shd w:val="clear" w:color="auto" w:fill="FFFFFF"/>
        </w:rPr>
        <w:t xml:space="preserve">yet </w:t>
      </w:r>
      <w:r w:rsidRPr="00AA6EF0">
        <w:rPr>
          <w:rFonts w:asciiTheme="minorBidi" w:hAnsiTheme="minorBidi" w:cstheme="minorBidi"/>
          <w:sz w:val="24"/>
          <w:szCs w:val="24"/>
          <w:shd w:val="clear" w:color="auto" w:fill="FFFFFF"/>
        </w:rPr>
        <w:t>another</w:t>
      </w:r>
      <w:r w:rsidRPr="00F87830">
        <w:rPr>
          <w:rFonts w:asciiTheme="minorBidi" w:hAnsiTheme="minorBidi" w:cstheme="minorBidi"/>
          <w:sz w:val="24"/>
          <w:szCs w:val="24"/>
          <w:shd w:val="clear" w:color="auto" w:fill="FFFFFF"/>
        </w:rPr>
        <w:t xml:space="preserve"> similar </w:t>
      </w:r>
      <w:r w:rsidRPr="00AA6EF0">
        <w:rPr>
          <w:rFonts w:asciiTheme="minorBidi" w:hAnsiTheme="minorBidi" w:cstheme="minorBidi"/>
          <w:sz w:val="24"/>
          <w:szCs w:val="24"/>
          <w:shd w:val="clear" w:color="auto" w:fill="FFFFFF"/>
        </w:rPr>
        <w:t>mitzva</w:t>
      </w:r>
      <w:r w:rsidRPr="00ED5E65">
        <w:rPr>
          <w:rFonts w:asciiTheme="minorBidi" w:hAnsiTheme="minorBidi" w:cstheme="minorBidi"/>
          <w:sz w:val="24"/>
          <w:szCs w:val="24"/>
          <w:shd w:val="clear" w:color="auto" w:fill="FFFFFF"/>
        </w:rPr>
        <w:t>:</w:t>
      </w:r>
    </w:p>
    <w:p w14:paraId="04FBF0DA" w14:textId="77777777" w:rsidR="00261550" w:rsidRPr="00ED5E65" w:rsidRDefault="00261550" w:rsidP="00FB05DE">
      <w:pPr>
        <w:spacing w:line="240" w:lineRule="auto"/>
        <w:ind w:firstLine="720"/>
        <w:rPr>
          <w:rFonts w:asciiTheme="minorBidi" w:hAnsiTheme="minorBidi" w:cstheme="minorBidi"/>
          <w:sz w:val="24"/>
          <w:szCs w:val="24"/>
          <w:shd w:val="clear" w:color="auto" w:fill="FFFFFF"/>
        </w:rPr>
      </w:pPr>
    </w:p>
    <w:p w14:paraId="505382E8" w14:textId="28688B52" w:rsidR="006B70C3" w:rsidRPr="00ED5E65" w:rsidRDefault="00261550" w:rsidP="00FB05DE">
      <w:pPr>
        <w:pStyle w:val="BlockText"/>
        <w:spacing w:line="240" w:lineRule="auto"/>
        <w:ind w:left="720"/>
        <w:rPr>
          <w:rFonts w:asciiTheme="minorBidi" w:hAnsiTheme="minorBidi" w:cstheme="minorBidi"/>
          <w:sz w:val="24"/>
          <w:szCs w:val="24"/>
          <w:shd w:val="clear" w:color="auto" w:fill="FFFFFF"/>
        </w:rPr>
      </w:pPr>
      <w:r w:rsidRPr="00ED5E65">
        <w:rPr>
          <w:rFonts w:asciiTheme="minorBidi" w:hAnsiTheme="minorBidi" w:cstheme="minorBidi"/>
          <w:sz w:val="24"/>
          <w:szCs w:val="24"/>
        </w:rPr>
        <w:t xml:space="preserve">To appoint judges and officers </w:t>
      </w:r>
      <w:r w:rsidR="0029781F">
        <w:rPr>
          <w:rFonts w:asciiTheme="minorBidi" w:hAnsiTheme="minorBidi" w:cstheme="minorBidi"/>
          <w:sz w:val="24"/>
          <w:szCs w:val="24"/>
        </w:rPr>
        <w:t>who</w:t>
      </w:r>
      <w:r w:rsidR="0029781F" w:rsidRPr="00ED5E65">
        <w:rPr>
          <w:rFonts w:asciiTheme="minorBidi" w:hAnsiTheme="minorBidi" w:cstheme="minorBidi"/>
          <w:sz w:val="24"/>
          <w:szCs w:val="24"/>
        </w:rPr>
        <w:t xml:space="preserve"> </w:t>
      </w:r>
      <w:r w:rsidR="0029781F">
        <w:rPr>
          <w:rFonts w:asciiTheme="minorBidi" w:hAnsiTheme="minorBidi" w:cstheme="minorBidi"/>
          <w:sz w:val="24"/>
          <w:szCs w:val="24"/>
        </w:rPr>
        <w:t xml:space="preserve">will </w:t>
      </w:r>
      <w:r w:rsidRPr="00ED5E65">
        <w:rPr>
          <w:rFonts w:asciiTheme="minorBidi" w:hAnsiTheme="minorBidi" w:cstheme="minorBidi"/>
          <w:sz w:val="24"/>
          <w:szCs w:val="24"/>
        </w:rPr>
        <w:t xml:space="preserve">coerce [others] to do the commandments of the Torah, and </w:t>
      </w:r>
      <w:r w:rsidR="0029781F">
        <w:rPr>
          <w:rFonts w:asciiTheme="minorBidi" w:hAnsiTheme="minorBidi" w:cstheme="minorBidi"/>
          <w:sz w:val="24"/>
          <w:szCs w:val="24"/>
        </w:rPr>
        <w:t xml:space="preserve">will </w:t>
      </w:r>
      <w:r w:rsidRPr="00ED5E65">
        <w:rPr>
          <w:rFonts w:asciiTheme="minorBidi" w:hAnsiTheme="minorBidi" w:cstheme="minorBidi"/>
          <w:sz w:val="24"/>
          <w:szCs w:val="24"/>
        </w:rPr>
        <w:t xml:space="preserve">bring those </w:t>
      </w:r>
      <w:r w:rsidR="00BE07AD">
        <w:rPr>
          <w:rFonts w:asciiTheme="minorBidi" w:hAnsiTheme="minorBidi" w:cstheme="minorBidi"/>
          <w:sz w:val="24"/>
          <w:szCs w:val="24"/>
        </w:rPr>
        <w:t>who</w:t>
      </w:r>
      <w:r w:rsidR="00BE07AD" w:rsidRPr="00ED5E65">
        <w:rPr>
          <w:rFonts w:asciiTheme="minorBidi" w:hAnsiTheme="minorBidi" w:cstheme="minorBidi"/>
          <w:sz w:val="24"/>
          <w:szCs w:val="24"/>
        </w:rPr>
        <w:t xml:space="preserve"> </w:t>
      </w:r>
      <w:r w:rsidRPr="00ED5E65">
        <w:rPr>
          <w:rFonts w:asciiTheme="minorBidi" w:hAnsiTheme="minorBidi" w:cstheme="minorBidi"/>
          <w:sz w:val="24"/>
          <w:szCs w:val="24"/>
        </w:rPr>
        <w:t xml:space="preserve">are veering from the path of the truth back to it against their will… </w:t>
      </w:r>
      <w:r w:rsidR="007A7092" w:rsidRPr="00ED5E65">
        <w:rPr>
          <w:rFonts w:asciiTheme="minorBidi" w:hAnsiTheme="minorBidi" w:cstheme="minorBidi"/>
          <w:sz w:val="24"/>
          <w:szCs w:val="24"/>
        </w:rPr>
        <w:t xml:space="preserve">And this is one of the commandments that is incumbent on the community, </w:t>
      </w:r>
      <w:r w:rsidR="00623D36">
        <w:rPr>
          <w:rFonts w:asciiTheme="minorBidi" w:hAnsiTheme="minorBidi" w:cstheme="minorBidi"/>
          <w:sz w:val="24"/>
          <w:szCs w:val="24"/>
        </w:rPr>
        <w:t>all of them, that are</w:t>
      </w:r>
      <w:r w:rsidR="007A7092" w:rsidRPr="00ED5E65">
        <w:rPr>
          <w:rFonts w:asciiTheme="minorBidi" w:hAnsiTheme="minorBidi" w:cstheme="minorBidi"/>
          <w:sz w:val="24"/>
          <w:szCs w:val="24"/>
        </w:rPr>
        <w:t xml:space="preserve"> in each and every place. And a community that is fit to establish a court among them </w:t>
      </w:r>
      <w:r w:rsidR="00623D36">
        <w:rPr>
          <w:rFonts w:asciiTheme="minorBidi" w:hAnsiTheme="minorBidi" w:cstheme="minorBidi"/>
          <w:sz w:val="24"/>
          <w:szCs w:val="24"/>
        </w:rPr>
        <w:t>–</w:t>
      </w:r>
      <w:r w:rsidR="007A7092" w:rsidRPr="00ED5E65">
        <w:rPr>
          <w:rFonts w:asciiTheme="minorBidi" w:hAnsiTheme="minorBidi" w:cstheme="minorBidi"/>
          <w:sz w:val="24"/>
          <w:szCs w:val="24"/>
        </w:rPr>
        <w:t xml:space="preserve"> as is elucidated in tractate </w:t>
      </w:r>
      <w:r w:rsidR="007A7092" w:rsidRPr="00ED5E65">
        <w:rPr>
          <w:rFonts w:asciiTheme="minorBidi" w:hAnsiTheme="minorBidi" w:cstheme="minorBidi"/>
          <w:i/>
          <w:iCs/>
          <w:sz w:val="24"/>
          <w:szCs w:val="24"/>
        </w:rPr>
        <w:t>Sanhedrin</w:t>
      </w:r>
      <w:r w:rsidR="007A7092" w:rsidRPr="00ED5E65">
        <w:rPr>
          <w:rFonts w:asciiTheme="minorBidi" w:hAnsiTheme="minorBidi" w:cstheme="minorBidi"/>
          <w:sz w:val="24"/>
          <w:szCs w:val="24"/>
        </w:rPr>
        <w:t xml:space="preserve"> 2b </w:t>
      </w:r>
      <w:r w:rsidR="00E8634E">
        <w:rPr>
          <w:rFonts w:asciiTheme="minorBidi" w:hAnsiTheme="minorBidi" w:cstheme="minorBidi"/>
          <w:sz w:val="24"/>
          <w:szCs w:val="24"/>
        </w:rPr>
        <w:t>–</w:t>
      </w:r>
      <w:r w:rsidR="007A7092" w:rsidRPr="00ED5E65">
        <w:rPr>
          <w:rFonts w:asciiTheme="minorBidi" w:hAnsiTheme="minorBidi" w:cstheme="minorBidi"/>
          <w:sz w:val="24"/>
          <w:szCs w:val="24"/>
        </w:rPr>
        <w:t xml:space="preserve"> and does not establish it for themselves has violated this positive commandment</w:t>
      </w:r>
      <w:r w:rsidR="00E8634E">
        <w:rPr>
          <w:rFonts w:asciiTheme="minorBidi" w:hAnsiTheme="minorBidi" w:cstheme="minorBidi"/>
          <w:sz w:val="24"/>
          <w:szCs w:val="24"/>
        </w:rPr>
        <w:t>,</w:t>
      </w:r>
      <w:r w:rsidR="007A7092" w:rsidRPr="00ED5E65">
        <w:rPr>
          <w:rFonts w:asciiTheme="minorBidi" w:hAnsiTheme="minorBidi" w:cstheme="minorBidi"/>
          <w:sz w:val="24"/>
          <w:szCs w:val="24"/>
        </w:rPr>
        <w:t xml:space="preserve"> and their punishment is very great, as this commandment is a strong pillar in </w:t>
      </w:r>
      <w:r w:rsidR="00E8634E">
        <w:rPr>
          <w:rFonts w:asciiTheme="minorBidi" w:hAnsiTheme="minorBidi" w:cstheme="minorBidi"/>
          <w:sz w:val="24"/>
          <w:szCs w:val="24"/>
        </w:rPr>
        <w:t xml:space="preserve">the </w:t>
      </w:r>
      <w:r w:rsidR="007A7092" w:rsidRPr="00ED5E65">
        <w:rPr>
          <w:rFonts w:asciiTheme="minorBidi" w:hAnsiTheme="minorBidi" w:cstheme="minorBidi"/>
          <w:sz w:val="24"/>
          <w:szCs w:val="24"/>
        </w:rPr>
        <w:t xml:space="preserve">preservation of the </w:t>
      </w:r>
      <w:r w:rsidR="007A7092" w:rsidRPr="00F87830">
        <w:rPr>
          <w:rFonts w:asciiTheme="minorBidi" w:hAnsiTheme="minorBidi" w:cstheme="minorBidi"/>
          <w:sz w:val="24"/>
          <w:szCs w:val="24"/>
        </w:rPr>
        <w:t xml:space="preserve">religion. </w:t>
      </w:r>
      <w:r w:rsidR="00F87830" w:rsidRPr="00F87830">
        <w:rPr>
          <w:rFonts w:asciiTheme="minorBidi" w:hAnsiTheme="minorBidi" w:cstheme="minorBidi"/>
          <w:sz w:val="24"/>
          <w:szCs w:val="24"/>
          <w:shd w:val="clear" w:color="auto" w:fill="FFFFFF"/>
        </w:rPr>
        <w:t>(</w:t>
      </w:r>
      <w:r w:rsidR="00F87830" w:rsidRPr="00AA6EF0">
        <w:rPr>
          <w:rFonts w:asciiTheme="minorBidi" w:hAnsiTheme="minorBidi" w:cstheme="minorBidi"/>
          <w:sz w:val="24"/>
          <w:szCs w:val="24"/>
          <w:shd w:val="clear" w:color="auto" w:fill="FFFFFF"/>
        </w:rPr>
        <w:t>Ibid.,</w:t>
      </w:r>
      <w:r w:rsidR="00F87830">
        <w:rPr>
          <w:rFonts w:asciiTheme="minorBidi" w:hAnsiTheme="minorBidi" w:cstheme="minorBidi"/>
          <w:i/>
          <w:iCs/>
          <w:sz w:val="24"/>
          <w:szCs w:val="24"/>
          <w:shd w:val="clear" w:color="auto" w:fill="FFFFFF"/>
        </w:rPr>
        <w:t xml:space="preserve"> </w:t>
      </w:r>
      <w:r w:rsidR="00F87830" w:rsidRPr="00ED5E65">
        <w:rPr>
          <w:rFonts w:asciiTheme="minorBidi" w:hAnsiTheme="minorBidi" w:cstheme="minorBidi"/>
          <w:sz w:val="24"/>
          <w:szCs w:val="24"/>
          <w:shd w:val="clear" w:color="auto" w:fill="FFFFFF"/>
        </w:rPr>
        <w:t>no.</w:t>
      </w:r>
      <w:r w:rsidR="00F87830" w:rsidRPr="00ED5E65">
        <w:rPr>
          <w:rFonts w:asciiTheme="minorBidi" w:hAnsiTheme="minorBidi" w:cstheme="minorBidi"/>
          <w:i/>
          <w:iCs/>
          <w:sz w:val="24"/>
          <w:szCs w:val="24"/>
          <w:shd w:val="clear" w:color="auto" w:fill="FFFFFF"/>
        </w:rPr>
        <w:t xml:space="preserve"> </w:t>
      </w:r>
      <w:r w:rsidR="00F87830" w:rsidRPr="00ED5E65">
        <w:rPr>
          <w:rFonts w:asciiTheme="minorBidi" w:hAnsiTheme="minorBidi" w:cstheme="minorBidi"/>
          <w:sz w:val="24"/>
          <w:szCs w:val="24"/>
          <w:shd w:val="clear" w:color="auto" w:fill="FFFFFF"/>
        </w:rPr>
        <w:t>491)</w:t>
      </w:r>
    </w:p>
    <w:p w14:paraId="2ED1E276" w14:textId="77777777" w:rsidR="006B70C3" w:rsidRPr="00ED5E65" w:rsidRDefault="006B70C3" w:rsidP="00FB05DE">
      <w:pPr>
        <w:spacing w:line="240" w:lineRule="auto"/>
        <w:ind w:firstLine="720"/>
        <w:rPr>
          <w:rFonts w:asciiTheme="minorBidi" w:hAnsiTheme="minorBidi" w:cstheme="minorBidi"/>
          <w:sz w:val="24"/>
          <w:szCs w:val="24"/>
          <w:shd w:val="clear" w:color="auto" w:fill="FFFFFF"/>
        </w:rPr>
      </w:pPr>
    </w:p>
    <w:p w14:paraId="44E99D16" w14:textId="37B276C4" w:rsidR="006B70C3" w:rsidRPr="00ED5E65" w:rsidRDefault="007A7092" w:rsidP="00FB05DE">
      <w:pPr>
        <w:spacing w:line="240" w:lineRule="auto"/>
        <w:ind w:firstLine="720"/>
        <w:rPr>
          <w:rFonts w:asciiTheme="minorBidi" w:hAnsiTheme="minorBidi" w:cstheme="minorBidi"/>
          <w:sz w:val="24"/>
          <w:szCs w:val="24"/>
          <w:shd w:val="clear" w:color="auto" w:fill="FFFFFF"/>
        </w:rPr>
      </w:pPr>
      <w:r w:rsidRPr="00ED5E65">
        <w:rPr>
          <w:rFonts w:asciiTheme="minorBidi" w:hAnsiTheme="minorBidi" w:cstheme="minorBidi"/>
          <w:sz w:val="24"/>
          <w:szCs w:val="24"/>
          <w:shd w:val="clear" w:color="auto" w:fill="FFFFFF"/>
        </w:rPr>
        <w:t>Here too,</w:t>
      </w:r>
      <w:r w:rsidR="006B70C3" w:rsidRPr="00ED5E65">
        <w:rPr>
          <w:rFonts w:asciiTheme="minorBidi" w:hAnsiTheme="minorBidi" w:cstheme="minorBidi"/>
          <w:sz w:val="24"/>
          <w:szCs w:val="24"/>
          <w:shd w:val="clear" w:color="auto" w:fill="FFFFFF"/>
        </w:rPr>
        <w:t xml:space="preserve"> every judge </w:t>
      </w:r>
      <w:r w:rsidRPr="00ED5E65">
        <w:rPr>
          <w:rFonts w:asciiTheme="minorBidi" w:hAnsiTheme="minorBidi" w:cstheme="minorBidi"/>
          <w:sz w:val="24"/>
          <w:szCs w:val="24"/>
          <w:shd w:val="clear" w:color="auto" w:fill="FFFFFF"/>
        </w:rPr>
        <w:t xml:space="preserve">who sits on the judicial bench </w:t>
      </w:r>
      <w:r w:rsidR="006B70C3" w:rsidRPr="00ED5E65">
        <w:rPr>
          <w:rFonts w:asciiTheme="minorBidi" w:hAnsiTheme="minorBidi" w:cstheme="minorBidi"/>
          <w:sz w:val="24"/>
          <w:szCs w:val="24"/>
          <w:shd w:val="clear" w:color="auto" w:fill="FFFFFF"/>
        </w:rPr>
        <w:t xml:space="preserve">fulfills a great </w:t>
      </w:r>
      <w:r w:rsidR="006B70C3" w:rsidRPr="00AA6EF0">
        <w:rPr>
          <w:rFonts w:asciiTheme="minorBidi" w:hAnsiTheme="minorBidi" w:cstheme="minorBidi"/>
          <w:sz w:val="24"/>
          <w:szCs w:val="24"/>
          <w:shd w:val="clear" w:color="auto" w:fill="FFFFFF"/>
        </w:rPr>
        <w:t>mitzva</w:t>
      </w:r>
      <w:r w:rsidRPr="00ED5E65">
        <w:rPr>
          <w:rFonts w:asciiTheme="minorBidi" w:hAnsiTheme="minorBidi" w:cstheme="minorBidi"/>
          <w:sz w:val="24"/>
          <w:szCs w:val="24"/>
          <w:shd w:val="clear" w:color="auto" w:fill="FFFFFF"/>
        </w:rPr>
        <w:t xml:space="preserve">, but </w:t>
      </w:r>
      <w:r w:rsidR="00E8634E">
        <w:rPr>
          <w:rFonts w:asciiTheme="minorBidi" w:hAnsiTheme="minorBidi" w:cstheme="minorBidi"/>
          <w:sz w:val="24"/>
          <w:szCs w:val="24"/>
          <w:shd w:val="clear" w:color="auto" w:fill="FFFFFF"/>
        </w:rPr>
        <w:t>not every</w:t>
      </w:r>
      <w:r w:rsidRPr="00ED5E65">
        <w:rPr>
          <w:rFonts w:asciiTheme="minorBidi" w:hAnsiTheme="minorBidi" w:cstheme="minorBidi"/>
          <w:sz w:val="24"/>
          <w:szCs w:val="24"/>
          <w:shd w:val="clear" w:color="auto" w:fill="FFFFFF"/>
        </w:rPr>
        <w:t xml:space="preserve"> member of the people of Israel </w:t>
      </w:r>
      <w:r w:rsidR="00E8634E">
        <w:rPr>
          <w:rFonts w:asciiTheme="minorBidi" w:hAnsiTheme="minorBidi" w:cstheme="minorBidi"/>
          <w:sz w:val="24"/>
          <w:szCs w:val="24"/>
          <w:shd w:val="clear" w:color="auto" w:fill="FFFFFF"/>
        </w:rPr>
        <w:t>is</w:t>
      </w:r>
      <w:r w:rsidRPr="00ED5E65">
        <w:rPr>
          <w:rFonts w:asciiTheme="minorBidi" w:hAnsiTheme="minorBidi" w:cstheme="minorBidi"/>
          <w:sz w:val="24"/>
          <w:szCs w:val="24"/>
          <w:shd w:val="clear" w:color="auto" w:fill="FFFFFF"/>
        </w:rPr>
        <w:t xml:space="preserve"> obligated to serve as </w:t>
      </w:r>
      <w:r w:rsidR="00907B8F">
        <w:rPr>
          <w:rFonts w:asciiTheme="minorBidi" w:hAnsiTheme="minorBidi" w:cstheme="minorBidi"/>
          <w:sz w:val="24"/>
          <w:szCs w:val="24"/>
          <w:shd w:val="clear" w:color="auto" w:fill="FFFFFF"/>
        </w:rPr>
        <w:t xml:space="preserve">a </w:t>
      </w:r>
      <w:r w:rsidRPr="00ED5E65">
        <w:rPr>
          <w:rFonts w:asciiTheme="minorBidi" w:hAnsiTheme="minorBidi" w:cstheme="minorBidi"/>
          <w:sz w:val="24"/>
          <w:szCs w:val="24"/>
          <w:shd w:val="clear" w:color="auto" w:fill="FFFFFF"/>
        </w:rPr>
        <w:t>judge</w:t>
      </w:r>
      <w:r w:rsidR="00907B8F">
        <w:rPr>
          <w:rFonts w:asciiTheme="minorBidi" w:hAnsiTheme="minorBidi" w:cstheme="minorBidi"/>
          <w:sz w:val="24"/>
          <w:szCs w:val="24"/>
          <w:shd w:val="clear" w:color="auto" w:fill="FFFFFF"/>
        </w:rPr>
        <w:t>;</w:t>
      </w:r>
      <w:r w:rsidRPr="00ED5E65">
        <w:rPr>
          <w:rFonts w:asciiTheme="minorBidi" w:hAnsiTheme="minorBidi" w:cstheme="minorBidi"/>
          <w:sz w:val="24"/>
          <w:szCs w:val="24"/>
          <w:shd w:val="clear" w:color="auto" w:fill="FFFFFF"/>
        </w:rPr>
        <w:t xml:space="preserve"> rather</w:t>
      </w:r>
      <w:r w:rsidR="00907B8F">
        <w:rPr>
          <w:rFonts w:asciiTheme="minorBidi" w:hAnsiTheme="minorBidi" w:cstheme="minorBidi"/>
          <w:sz w:val="24"/>
          <w:szCs w:val="24"/>
          <w:shd w:val="clear" w:color="auto" w:fill="FFFFFF"/>
        </w:rPr>
        <w:t>,</w:t>
      </w:r>
      <w:r w:rsidRPr="00ED5E65">
        <w:rPr>
          <w:rFonts w:asciiTheme="minorBidi" w:hAnsiTheme="minorBidi" w:cstheme="minorBidi"/>
          <w:sz w:val="24"/>
          <w:szCs w:val="24"/>
          <w:shd w:val="clear" w:color="auto" w:fill="FFFFFF"/>
        </w:rPr>
        <w:t xml:space="preserve"> the community as a whole is obligated to appoint judges. </w:t>
      </w:r>
    </w:p>
    <w:p w14:paraId="513C3520" w14:textId="77777777" w:rsidR="007A7092" w:rsidRPr="00ED5E65" w:rsidRDefault="007A7092" w:rsidP="00FB05DE">
      <w:pPr>
        <w:spacing w:line="240" w:lineRule="auto"/>
        <w:ind w:firstLine="720"/>
        <w:rPr>
          <w:rFonts w:asciiTheme="minorBidi" w:hAnsiTheme="minorBidi" w:cstheme="minorBidi"/>
          <w:sz w:val="24"/>
          <w:szCs w:val="24"/>
          <w:shd w:val="clear" w:color="auto" w:fill="FFFFFF"/>
        </w:rPr>
      </w:pPr>
    </w:p>
    <w:p w14:paraId="0DCEE831" w14:textId="62E77F71" w:rsidR="002C4134" w:rsidRPr="00ED5E65" w:rsidRDefault="007A7092" w:rsidP="00FB05DE">
      <w:pPr>
        <w:spacing w:line="240" w:lineRule="auto"/>
        <w:ind w:firstLine="720"/>
        <w:rPr>
          <w:rFonts w:asciiTheme="minorBidi" w:hAnsiTheme="minorBidi" w:cstheme="minorBidi"/>
          <w:sz w:val="24"/>
          <w:szCs w:val="24"/>
          <w:shd w:val="clear" w:color="auto" w:fill="FFFFFF"/>
        </w:rPr>
      </w:pPr>
      <w:r w:rsidRPr="00ED5E65">
        <w:rPr>
          <w:rFonts w:asciiTheme="minorBidi" w:hAnsiTheme="minorBidi" w:cstheme="minorBidi"/>
          <w:sz w:val="24"/>
          <w:szCs w:val="24"/>
          <w:shd w:val="clear" w:color="auto" w:fill="FFFFFF"/>
        </w:rPr>
        <w:t xml:space="preserve">Like the </w:t>
      </w:r>
      <w:r w:rsidRPr="00ED5E65">
        <w:rPr>
          <w:rFonts w:asciiTheme="minorBidi" w:hAnsiTheme="minorBidi" w:cstheme="minorBidi"/>
          <w:i/>
          <w:iCs/>
          <w:sz w:val="24"/>
          <w:szCs w:val="24"/>
          <w:shd w:val="clear" w:color="auto" w:fill="FFFFFF"/>
        </w:rPr>
        <w:t xml:space="preserve">mitzvot </w:t>
      </w:r>
      <w:r w:rsidRPr="00ED5E65">
        <w:rPr>
          <w:rFonts w:asciiTheme="minorBidi" w:hAnsiTheme="minorBidi" w:cstheme="minorBidi"/>
          <w:sz w:val="24"/>
          <w:szCs w:val="24"/>
          <w:shd w:val="clear" w:color="auto" w:fill="FFFFFF"/>
        </w:rPr>
        <w:t xml:space="preserve">connected to judges and priests, both of which are </w:t>
      </w:r>
      <w:r w:rsidR="00D20C8F">
        <w:rPr>
          <w:rFonts w:asciiTheme="minorBidi" w:hAnsiTheme="minorBidi" w:cstheme="minorBidi"/>
          <w:sz w:val="24"/>
          <w:szCs w:val="24"/>
          <w:shd w:val="clear" w:color="auto" w:fill="FFFFFF"/>
        </w:rPr>
        <w:t>among</w:t>
      </w:r>
      <w:r w:rsidRPr="00ED5E65">
        <w:rPr>
          <w:rFonts w:asciiTheme="minorBidi" w:hAnsiTheme="minorBidi" w:cstheme="minorBidi"/>
          <w:sz w:val="24"/>
          <w:szCs w:val="24"/>
          <w:shd w:val="clear" w:color="auto" w:fill="FFFFFF"/>
        </w:rPr>
        <w:t xml:space="preserve"> the communal obligations of the entire people of Israel, so too going out to war is an obligation cast on the community as a whole, and </w:t>
      </w:r>
      <w:r w:rsidR="00DA6C25">
        <w:rPr>
          <w:rFonts w:asciiTheme="minorBidi" w:hAnsiTheme="minorBidi" w:cstheme="minorBidi"/>
          <w:sz w:val="24"/>
          <w:szCs w:val="24"/>
          <w:shd w:val="clear" w:color="auto" w:fill="FFFFFF"/>
        </w:rPr>
        <w:t>the community</w:t>
      </w:r>
      <w:r w:rsidRPr="00ED5E65">
        <w:rPr>
          <w:rFonts w:asciiTheme="minorBidi" w:hAnsiTheme="minorBidi" w:cstheme="minorBidi"/>
          <w:sz w:val="24"/>
          <w:szCs w:val="24"/>
          <w:shd w:val="clear" w:color="auto" w:fill="FFFFFF"/>
        </w:rPr>
        <w:t xml:space="preserve"> define</w:t>
      </w:r>
      <w:r w:rsidR="00DA6C25">
        <w:rPr>
          <w:rFonts w:asciiTheme="minorBidi" w:hAnsiTheme="minorBidi" w:cstheme="minorBidi"/>
          <w:sz w:val="24"/>
          <w:szCs w:val="24"/>
          <w:shd w:val="clear" w:color="auto" w:fill="FFFFFF"/>
        </w:rPr>
        <w:t>s</w:t>
      </w:r>
      <w:r w:rsidRPr="00ED5E65">
        <w:rPr>
          <w:rFonts w:asciiTheme="minorBidi" w:hAnsiTheme="minorBidi" w:cstheme="minorBidi"/>
          <w:sz w:val="24"/>
          <w:szCs w:val="24"/>
          <w:shd w:val="clear" w:color="auto" w:fill="FFFFFF"/>
        </w:rPr>
        <w:t xml:space="preserve"> who is obligated in it. From the moment that the community has established who is </w:t>
      </w:r>
      <w:r w:rsidR="006B70C3" w:rsidRPr="00ED5E65">
        <w:rPr>
          <w:rFonts w:asciiTheme="minorBidi" w:hAnsiTheme="minorBidi" w:cstheme="minorBidi"/>
          <w:sz w:val="24"/>
          <w:szCs w:val="24"/>
          <w:shd w:val="clear" w:color="auto" w:fill="FFFFFF"/>
        </w:rPr>
        <w:t xml:space="preserve">obligated to enlist, the </w:t>
      </w:r>
      <w:r w:rsidR="006B70C3" w:rsidRPr="00AA6EF0">
        <w:rPr>
          <w:rFonts w:asciiTheme="minorBidi" w:hAnsiTheme="minorBidi" w:cstheme="minorBidi"/>
          <w:sz w:val="24"/>
          <w:szCs w:val="24"/>
          <w:shd w:val="clear" w:color="auto" w:fill="FFFFFF"/>
        </w:rPr>
        <w:t>mitzva</w:t>
      </w:r>
      <w:r w:rsidR="006B70C3" w:rsidRPr="00DA6C25">
        <w:rPr>
          <w:rFonts w:asciiTheme="minorBidi" w:hAnsiTheme="minorBidi" w:cstheme="minorBidi"/>
          <w:sz w:val="24"/>
          <w:szCs w:val="24"/>
          <w:shd w:val="clear" w:color="auto" w:fill="FFFFFF"/>
        </w:rPr>
        <w:t xml:space="preserve"> o</w:t>
      </w:r>
      <w:r w:rsidR="006B70C3" w:rsidRPr="00ED5E65">
        <w:rPr>
          <w:rFonts w:asciiTheme="minorBidi" w:hAnsiTheme="minorBidi" w:cstheme="minorBidi"/>
          <w:sz w:val="24"/>
          <w:szCs w:val="24"/>
          <w:shd w:val="clear" w:color="auto" w:fill="FFFFFF"/>
        </w:rPr>
        <w:t>blig</w:t>
      </w:r>
      <w:r w:rsidRPr="00ED5E65">
        <w:rPr>
          <w:rFonts w:asciiTheme="minorBidi" w:hAnsiTheme="minorBidi" w:cstheme="minorBidi"/>
          <w:sz w:val="24"/>
          <w:szCs w:val="24"/>
          <w:shd w:val="clear" w:color="auto" w:fill="FFFFFF"/>
        </w:rPr>
        <w:t>ate</w:t>
      </w:r>
      <w:r w:rsidR="006B70C3" w:rsidRPr="00ED5E65">
        <w:rPr>
          <w:rFonts w:asciiTheme="minorBidi" w:hAnsiTheme="minorBidi" w:cstheme="minorBidi"/>
          <w:sz w:val="24"/>
          <w:szCs w:val="24"/>
          <w:shd w:val="clear" w:color="auto" w:fill="FFFFFF"/>
        </w:rPr>
        <w:t xml:space="preserve">s </w:t>
      </w:r>
      <w:r w:rsidRPr="00ED5E65">
        <w:rPr>
          <w:rFonts w:asciiTheme="minorBidi" w:hAnsiTheme="minorBidi" w:cstheme="minorBidi"/>
          <w:sz w:val="24"/>
          <w:szCs w:val="24"/>
          <w:shd w:val="clear" w:color="auto" w:fill="FFFFFF"/>
        </w:rPr>
        <w:t>the person</w:t>
      </w:r>
      <w:r w:rsidR="006B70C3" w:rsidRPr="00ED5E65">
        <w:rPr>
          <w:rFonts w:asciiTheme="minorBidi" w:hAnsiTheme="minorBidi" w:cstheme="minorBidi"/>
          <w:sz w:val="24"/>
          <w:szCs w:val="24"/>
          <w:shd w:val="clear" w:color="auto" w:fill="FFFFFF"/>
        </w:rPr>
        <w:t xml:space="preserve"> to obey, just as a judge is obligated to judge and a priest is obligated to </w:t>
      </w:r>
      <w:r w:rsidRPr="00ED5E65">
        <w:rPr>
          <w:rFonts w:asciiTheme="minorBidi" w:hAnsiTheme="minorBidi" w:cstheme="minorBidi"/>
          <w:sz w:val="24"/>
          <w:szCs w:val="24"/>
          <w:shd w:val="clear" w:color="auto" w:fill="FFFFFF"/>
        </w:rPr>
        <w:t>serve in the Temple</w:t>
      </w:r>
      <w:r w:rsidR="006B70C3" w:rsidRPr="00ED5E65">
        <w:rPr>
          <w:rFonts w:asciiTheme="minorBidi" w:hAnsiTheme="minorBidi" w:cstheme="minorBidi"/>
          <w:sz w:val="24"/>
          <w:szCs w:val="24"/>
          <w:shd w:val="clear" w:color="auto" w:fill="FFFFFF"/>
        </w:rPr>
        <w:t xml:space="preserve">. The </w:t>
      </w:r>
      <w:r w:rsidR="002C4134" w:rsidRPr="00ED5E65">
        <w:rPr>
          <w:rFonts w:asciiTheme="minorBidi" w:hAnsiTheme="minorBidi" w:cstheme="minorBidi"/>
          <w:sz w:val="24"/>
          <w:szCs w:val="24"/>
          <w:shd w:val="clear" w:color="auto" w:fill="FFFFFF"/>
        </w:rPr>
        <w:t>appearance</w:t>
      </w:r>
      <w:r w:rsidR="006B70C3" w:rsidRPr="00ED5E65">
        <w:rPr>
          <w:rFonts w:asciiTheme="minorBidi" w:hAnsiTheme="minorBidi" w:cstheme="minorBidi"/>
          <w:sz w:val="24"/>
          <w:szCs w:val="24"/>
          <w:shd w:val="clear" w:color="auto" w:fill="FFFFFF"/>
        </w:rPr>
        <w:t xml:space="preserve"> of a similar model regarding the appointment of priests and </w:t>
      </w:r>
      <w:r w:rsidR="002C4134" w:rsidRPr="00ED5E65">
        <w:rPr>
          <w:rFonts w:asciiTheme="minorBidi" w:hAnsiTheme="minorBidi" w:cstheme="minorBidi"/>
          <w:sz w:val="24"/>
          <w:szCs w:val="24"/>
          <w:shd w:val="clear" w:color="auto" w:fill="FFFFFF"/>
        </w:rPr>
        <w:t>judges</w:t>
      </w:r>
      <w:r w:rsidR="006B70C3" w:rsidRPr="00ED5E65">
        <w:rPr>
          <w:rFonts w:asciiTheme="minorBidi" w:hAnsiTheme="minorBidi" w:cstheme="minorBidi"/>
          <w:sz w:val="24"/>
          <w:szCs w:val="24"/>
          <w:shd w:val="clear" w:color="auto" w:fill="FFFFFF"/>
        </w:rPr>
        <w:t xml:space="preserve"> is connected to the reason </w:t>
      </w:r>
      <w:r w:rsidR="00DA6C25">
        <w:rPr>
          <w:rFonts w:asciiTheme="minorBidi" w:hAnsiTheme="minorBidi" w:cstheme="minorBidi"/>
          <w:sz w:val="24"/>
          <w:szCs w:val="24"/>
          <w:shd w:val="clear" w:color="auto" w:fill="FFFFFF"/>
        </w:rPr>
        <w:t>suggested</w:t>
      </w:r>
      <w:r w:rsidR="006B70C3" w:rsidRPr="00ED5E65">
        <w:rPr>
          <w:rFonts w:asciiTheme="minorBidi" w:hAnsiTheme="minorBidi" w:cstheme="minorBidi"/>
          <w:sz w:val="24"/>
          <w:szCs w:val="24"/>
          <w:shd w:val="clear" w:color="auto" w:fill="FFFFFF"/>
        </w:rPr>
        <w:t xml:space="preserve"> above for the </w:t>
      </w:r>
      <w:r w:rsidR="002C4134" w:rsidRPr="00AA6EF0">
        <w:rPr>
          <w:rFonts w:asciiTheme="minorBidi" w:hAnsiTheme="minorBidi" w:cstheme="minorBidi"/>
          <w:sz w:val="24"/>
          <w:szCs w:val="24"/>
          <w:shd w:val="clear" w:color="auto" w:fill="FFFFFF"/>
        </w:rPr>
        <w:t>mitzva</w:t>
      </w:r>
      <w:r w:rsidR="002C4134" w:rsidRPr="00ED5E65">
        <w:rPr>
          <w:rFonts w:asciiTheme="minorBidi" w:hAnsiTheme="minorBidi" w:cstheme="minorBidi"/>
          <w:i/>
          <w:iCs/>
          <w:sz w:val="24"/>
          <w:szCs w:val="24"/>
          <w:shd w:val="clear" w:color="auto" w:fill="FFFFFF"/>
        </w:rPr>
        <w:t xml:space="preserve"> </w:t>
      </w:r>
      <w:r w:rsidR="002C4134" w:rsidRPr="00ED5E65">
        <w:rPr>
          <w:rFonts w:asciiTheme="minorBidi" w:hAnsiTheme="minorBidi" w:cstheme="minorBidi"/>
          <w:sz w:val="24"/>
          <w:szCs w:val="24"/>
          <w:shd w:val="clear" w:color="auto" w:fill="FFFFFF"/>
        </w:rPr>
        <w:t xml:space="preserve">to enlist for military service, </w:t>
      </w:r>
      <w:r w:rsidR="006B70C3" w:rsidRPr="00ED5E65">
        <w:rPr>
          <w:rFonts w:asciiTheme="minorBidi" w:hAnsiTheme="minorBidi" w:cstheme="minorBidi"/>
          <w:sz w:val="24"/>
          <w:szCs w:val="24"/>
          <w:shd w:val="clear" w:color="auto" w:fill="FFFFFF"/>
        </w:rPr>
        <w:t>which is part of the definition of the Jewish people as a people – a people needs spiritual leadership that includes priests and judges</w:t>
      </w:r>
      <w:r w:rsidR="00DA6C25">
        <w:rPr>
          <w:rFonts w:asciiTheme="minorBidi" w:hAnsiTheme="minorBidi" w:cstheme="minorBidi"/>
          <w:sz w:val="24"/>
          <w:szCs w:val="24"/>
          <w:shd w:val="clear" w:color="auto" w:fill="FFFFFF"/>
        </w:rPr>
        <w:t>,</w:t>
      </w:r>
      <w:r w:rsidR="006B70C3" w:rsidRPr="00ED5E65">
        <w:rPr>
          <w:rFonts w:asciiTheme="minorBidi" w:hAnsiTheme="minorBidi" w:cstheme="minorBidi"/>
          <w:sz w:val="24"/>
          <w:szCs w:val="24"/>
          <w:shd w:val="clear" w:color="auto" w:fill="FFFFFF"/>
        </w:rPr>
        <w:t xml:space="preserve"> and </w:t>
      </w:r>
      <w:r w:rsidR="002C4134" w:rsidRPr="00ED5E65">
        <w:rPr>
          <w:rFonts w:asciiTheme="minorBidi" w:hAnsiTheme="minorBidi" w:cstheme="minorBidi"/>
          <w:sz w:val="24"/>
          <w:szCs w:val="24"/>
          <w:shd w:val="clear" w:color="auto" w:fill="FFFFFF"/>
        </w:rPr>
        <w:t xml:space="preserve">it </w:t>
      </w:r>
      <w:r w:rsidR="006B70C3" w:rsidRPr="00ED5E65">
        <w:rPr>
          <w:rFonts w:asciiTheme="minorBidi" w:hAnsiTheme="minorBidi" w:cstheme="minorBidi"/>
          <w:sz w:val="24"/>
          <w:szCs w:val="24"/>
          <w:shd w:val="clear" w:color="auto" w:fill="FFFFFF"/>
        </w:rPr>
        <w:t xml:space="preserve">also needs an army that can take care of its needs. Just as the need for priests and judges is a spiritual need that involves the fulfillment of a </w:t>
      </w:r>
      <w:r w:rsidR="006B70C3" w:rsidRPr="00AA6EF0">
        <w:rPr>
          <w:rFonts w:asciiTheme="minorBidi" w:hAnsiTheme="minorBidi" w:cstheme="minorBidi"/>
          <w:sz w:val="24"/>
          <w:szCs w:val="24"/>
          <w:shd w:val="clear" w:color="auto" w:fill="FFFFFF"/>
        </w:rPr>
        <w:t>mitzva</w:t>
      </w:r>
      <w:r w:rsidR="006B70C3" w:rsidRPr="00ED5E65">
        <w:rPr>
          <w:rFonts w:asciiTheme="minorBidi" w:hAnsiTheme="minorBidi" w:cstheme="minorBidi"/>
          <w:sz w:val="24"/>
          <w:szCs w:val="24"/>
          <w:shd w:val="clear" w:color="auto" w:fill="FFFFFF"/>
        </w:rPr>
        <w:t xml:space="preserve"> but is not imposed as an obligation on the entire nation, so too going</w:t>
      </w:r>
      <w:r w:rsidR="002C4134" w:rsidRPr="00ED5E65">
        <w:rPr>
          <w:rFonts w:asciiTheme="minorBidi" w:hAnsiTheme="minorBidi" w:cstheme="minorBidi"/>
          <w:sz w:val="24"/>
          <w:szCs w:val="24"/>
          <w:shd w:val="clear" w:color="auto" w:fill="FFFFFF"/>
        </w:rPr>
        <w:t xml:space="preserve"> out</w:t>
      </w:r>
      <w:r w:rsidR="006B70C3" w:rsidRPr="00ED5E65">
        <w:rPr>
          <w:rFonts w:asciiTheme="minorBidi" w:hAnsiTheme="minorBidi" w:cstheme="minorBidi"/>
          <w:sz w:val="24"/>
          <w:szCs w:val="24"/>
          <w:shd w:val="clear" w:color="auto" w:fill="FFFFFF"/>
        </w:rPr>
        <w:t xml:space="preserve"> to </w:t>
      </w:r>
      <w:r w:rsidR="00CB1D04">
        <w:rPr>
          <w:rFonts w:asciiTheme="minorBidi" w:hAnsiTheme="minorBidi" w:cstheme="minorBidi"/>
          <w:sz w:val="24"/>
          <w:szCs w:val="24"/>
          <w:shd w:val="clear" w:color="auto" w:fill="FFFFFF"/>
        </w:rPr>
        <w:t>fight</w:t>
      </w:r>
      <w:r w:rsidR="006B70C3" w:rsidRPr="00ED5E65">
        <w:rPr>
          <w:rFonts w:asciiTheme="minorBidi" w:hAnsiTheme="minorBidi" w:cstheme="minorBidi"/>
          <w:sz w:val="24"/>
          <w:szCs w:val="24"/>
          <w:shd w:val="clear" w:color="auto" w:fill="FFFFFF"/>
        </w:rPr>
        <w:t xml:space="preserve"> a </w:t>
      </w:r>
      <w:r w:rsidR="002C4134" w:rsidRPr="00ED5E65">
        <w:rPr>
          <w:rFonts w:asciiTheme="minorBidi" w:hAnsiTheme="minorBidi" w:cstheme="minorBidi"/>
          <w:i/>
          <w:iCs/>
          <w:sz w:val="24"/>
          <w:szCs w:val="24"/>
          <w:shd w:val="clear" w:color="auto" w:fill="FFFFFF"/>
        </w:rPr>
        <w:t>milchemet mitzva</w:t>
      </w:r>
      <w:r w:rsidR="006B70C3" w:rsidRPr="00ED5E65">
        <w:rPr>
          <w:rFonts w:asciiTheme="minorBidi" w:hAnsiTheme="minorBidi" w:cstheme="minorBidi"/>
          <w:sz w:val="24"/>
          <w:szCs w:val="24"/>
          <w:shd w:val="clear" w:color="auto" w:fill="FFFFFF"/>
        </w:rPr>
        <w:t xml:space="preserve"> </w:t>
      </w:r>
      <w:r w:rsidR="002C4134" w:rsidRPr="00ED5E65">
        <w:rPr>
          <w:rFonts w:asciiTheme="minorBidi" w:hAnsiTheme="minorBidi" w:cstheme="minorBidi"/>
          <w:sz w:val="24"/>
          <w:szCs w:val="24"/>
          <w:shd w:val="clear" w:color="auto" w:fill="FFFFFF"/>
        </w:rPr>
        <w:t xml:space="preserve">is </w:t>
      </w:r>
      <w:r w:rsidR="006B70C3" w:rsidRPr="00ED5E65">
        <w:rPr>
          <w:rFonts w:asciiTheme="minorBidi" w:hAnsiTheme="minorBidi" w:cstheme="minorBidi"/>
          <w:sz w:val="24"/>
          <w:szCs w:val="24"/>
          <w:shd w:val="clear" w:color="auto" w:fill="FFFFFF"/>
        </w:rPr>
        <w:t>a spiritual need but not an obligation</w:t>
      </w:r>
      <w:r w:rsidR="002C4134" w:rsidRPr="00ED5E65">
        <w:rPr>
          <w:rFonts w:asciiTheme="minorBidi" w:hAnsiTheme="minorBidi" w:cstheme="minorBidi"/>
          <w:sz w:val="24"/>
          <w:szCs w:val="24"/>
          <w:shd w:val="clear" w:color="auto" w:fill="FFFFFF"/>
        </w:rPr>
        <w:t xml:space="preserve"> that is cast on every individual</w:t>
      </w:r>
      <w:r w:rsidR="00CB1D04">
        <w:rPr>
          <w:rFonts w:asciiTheme="minorBidi" w:hAnsiTheme="minorBidi" w:cstheme="minorBidi"/>
          <w:sz w:val="24"/>
          <w:szCs w:val="24"/>
          <w:shd w:val="clear" w:color="auto" w:fill="FFFFFF"/>
        </w:rPr>
        <w:t xml:space="preserve">; it is the responsibility of </w:t>
      </w:r>
      <w:r w:rsidR="002C4134" w:rsidRPr="00ED5E65">
        <w:rPr>
          <w:rFonts w:asciiTheme="minorBidi" w:hAnsiTheme="minorBidi" w:cstheme="minorBidi"/>
          <w:sz w:val="24"/>
          <w:szCs w:val="24"/>
          <w:shd w:val="clear" w:color="auto" w:fill="FFFFFF"/>
        </w:rPr>
        <w:t>the nation as a people, and as part of its definition as a people.</w:t>
      </w:r>
    </w:p>
    <w:p w14:paraId="55AE51ED" w14:textId="77777777" w:rsidR="002C4134" w:rsidRPr="00ED5E65" w:rsidRDefault="002C4134" w:rsidP="00FB05DE">
      <w:pPr>
        <w:spacing w:line="240" w:lineRule="auto"/>
        <w:ind w:firstLine="720"/>
        <w:rPr>
          <w:rFonts w:asciiTheme="minorBidi" w:hAnsiTheme="minorBidi" w:cstheme="minorBidi"/>
          <w:sz w:val="24"/>
          <w:szCs w:val="24"/>
          <w:shd w:val="clear" w:color="auto" w:fill="FFFFFF"/>
        </w:rPr>
      </w:pPr>
    </w:p>
    <w:p w14:paraId="1B89DECC" w14:textId="6610EBF6" w:rsidR="006B70C3" w:rsidRPr="00ED5E65" w:rsidRDefault="002C4134" w:rsidP="00FB05DE">
      <w:pPr>
        <w:spacing w:line="240" w:lineRule="auto"/>
        <w:ind w:firstLine="720"/>
        <w:rPr>
          <w:rFonts w:asciiTheme="minorBidi" w:hAnsiTheme="minorBidi" w:cstheme="minorBidi"/>
          <w:sz w:val="24"/>
          <w:szCs w:val="24"/>
          <w:shd w:val="clear" w:color="auto" w:fill="FFFFFF"/>
        </w:rPr>
      </w:pPr>
      <w:r w:rsidRPr="00ED5E65">
        <w:rPr>
          <w:rFonts w:asciiTheme="minorBidi" w:hAnsiTheme="minorBidi" w:cstheme="minorBidi"/>
          <w:sz w:val="24"/>
          <w:szCs w:val="24"/>
          <w:shd w:val="clear" w:color="auto" w:fill="FFFFFF"/>
        </w:rPr>
        <w:t>According to this understanding, the obligation to enlist for military service is not limited to a specific age, as Rabbi Rata wished to argue above</w:t>
      </w:r>
      <w:r w:rsidR="002C6A7D">
        <w:rPr>
          <w:rFonts w:asciiTheme="minorBidi" w:hAnsiTheme="minorBidi" w:cstheme="minorBidi"/>
          <w:sz w:val="24"/>
          <w:szCs w:val="24"/>
          <w:shd w:val="clear" w:color="auto" w:fill="FFFFFF"/>
        </w:rPr>
        <w:t>;</w:t>
      </w:r>
      <w:r w:rsidR="006B70C3" w:rsidRPr="00ED5E65">
        <w:rPr>
          <w:rFonts w:asciiTheme="minorBidi" w:hAnsiTheme="minorBidi" w:cstheme="minorBidi"/>
          <w:sz w:val="24"/>
          <w:szCs w:val="24"/>
          <w:shd w:val="clear" w:color="auto" w:fill="FFFFFF"/>
        </w:rPr>
        <w:t xml:space="preserve"> rather</w:t>
      </w:r>
      <w:r w:rsidR="002C6A7D">
        <w:rPr>
          <w:rFonts w:asciiTheme="minorBidi" w:hAnsiTheme="minorBidi" w:cstheme="minorBidi"/>
          <w:sz w:val="24"/>
          <w:szCs w:val="24"/>
          <w:shd w:val="clear" w:color="auto" w:fill="FFFFFF"/>
        </w:rPr>
        <w:t>,</w:t>
      </w:r>
      <w:r w:rsidR="006B70C3" w:rsidRPr="00ED5E65">
        <w:rPr>
          <w:rFonts w:asciiTheme="minorBidi" w:hAnsiTheme="minorBidi" w:cstheme="minorBidi"/>
          <w:sz w:val="24"/>
          <w:szCs w:val="24"/>
          <w:shd w:val="clear" w:color="auto" w:fill="FFFFFF"/>
        </w:rPr>
        <w:t xml:space="preserve"> </w:t>
      </w:r>
      <w:r w:rsidR="00D311C6" w:rsidRPr="00ED5E65">
        <w:rPr>
          <w:rFonts w:asciiTheme="minorBidi" w:hAnsiTheme="minorBidi" w:cstheme="minorBidi"/>
          <w:sz w:val="24"/>
          <w:szCs w:val="24"/>
          <w:shd w:val="clear" w:color="auto" w:fill="FFFFFF"/>
        </w:rPr>
        <w:t xml:space="preserve">the governing body of the people of Israel in </w:t>
      </w:r>
      <w:r w:rsidRPr="00ED5E65">
        <w:rPr>
          <w:rFonts w:asciiTheme="minorBidi" w:hAnsiTheme="minorBidi" w:cstheme="minorBidi"/>
          <w:sz w:val="24"/>
          <w:szCs w:val="24"/>
          <w:shd w:val="clear" w:color="auto" w:fill="FFFFFF"/>
        </w:rPr>
        <w:t xml:space="preserve">every generation has the authority to define who is obligated </w:t>
      </w:r>
      <w:r w:rsidR="006B70C3" w:rsidRPr="00ED5E65">
        <w:rPr>
          <w:rFonts w:asciiTheme="minorBidi" w:hAnsiTheme="minorBidi" w:cstheme="minorBidi"/>
          <w:sz w:val="24"/>
          <w:szCs w:val="24"/>
          <w:shd w:val="clear" w:color="auto" w:fill="FFFFFF"/>
        </w:rPr>
        <w:t xml:space="preserve">to </w:t>
      </w:r>
      <w:r w:rsidRPr="00ED5E65">
        <w:rPr>
          <w:rFonts w:asciiTheme="minorBidi" w:hAnsiTheme="minorBidi" w:cstheme="minorBidi"/>
          <w:sz w:val="24"/>
          <w:szCs w:val="24"/>
          <w:shd w:val="clear" w:color="auto" w:fill="FFFFFF"/>
        </w:rPr>
        <w:t xml:space="preserve">fulfill this </w:t>
      </w:r>
      <w:r w:rsidRPr="00AA6EF0">
        <w:rPr>
          <w:rFonts w:asciiTheme="minorBidi" w:hAnsiTheme="minorBidi" w:cstheme="minorBidi"/>
          <w:sz w:val="24"/>
          <w:szCs w:val="24"/>
          <w:shd w:val="clear" w:color="auto" w:fill="FFFFFF"/>
        </w:rPr>
        <w:t>mitzva</w:t>
      </w:r>
      <w:r w:rsidR="006B70C3" w:rsidRPr="00ED5E65">
        <w:rPr>
          <w:rFonts w:asciiTheme="minorBidi" w:hAnsiTheme="minorBidi" w:cstheme="minorBidi"/>
          <w:sz w:val="24"/>
          <w:szCs w:val="24"/>
          <w:shd w:val="clear" w:color="auto" w:fill="FFFFFF"/>
        </w:rPr>
        <w:t>.</w:t>
      </w:r>
    </w:p>
    <w:p w14:paraId="1334E897" w14:textId="77777777" w:rsidR="002C4134" w:rsidRPr="00ED5E65" w:rsidRDefault="002C4134" w:rsidP="00FB05DE">
      <w:pPr>
        <w:spacing w:line="240" w:lineRule="auto"/>
        <w:ind w:firstLine="720"/>
        <w:rPr>
          <w:rFonts w:asciiTheme="minorBidi" w:hAnsiTheme="minorBidi" w:cstheme="minorBidi"/>
          <w:sz w:val="24"/>
          <w:szCs w:val="24"/>
          <w:shd w:val="clear" w:color="auto" w:fill="FFFFFF"/>
        </w:rPr>
      </w:pPr>
    </w:p>
    <w:p w14:paraId="6FCBB056" w14:textId="1BAC11AB" w:rsidR="006B70C3" w:rsidRPr="00ED5E65" w:rsidRDefault="002C6A7D" w:rsidP="00FB05DE">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Returning once again</w:t>
      </w:r>
      <w:r w:rsidR="006B70C3" w:rsidRPr="00ED5E65">
        <w:rPr>
          <w:rFonts w:asciiTheme="minorBidi" w:hAnsiTheme="minorBidi" w:cstheme="minorBidi"/>
          <w:sz w:val="24"/>
          <w:szCs w:val="24"/>
          <w:shd w:val="clear" w:color="auto" w:fill="FFFFFF"/>
        </w:rPr>
        <w:t xml:space="preserve"> to the words of Rabbi Chaim David Ha</w:t>
      </w:r>
      <w:r>
        <w:rPr>
          <w:rFonts w:asciiTheme="minorBidi" w:hAnsiTheme="minorBidi" w:cstheme="minorBidi"/>
          <w:sz w:val="24"/>
          <w:szCs w:val="24"/>
          <w:shd w:val="clear" w:color="auto" w:fill="FFFFFF"/>
        </w:rPr>
        <w:t>-</w:t>
      </w:r>
      <w:r w:rsidR="006B70C3" w:rsidRPr="00ED5E65">
        <w:rPr>
          <w:rFonts w:asciiTheme="minorBidi" w:hAnsiTheme="minorBidi" w:cstheme="minorBidi"/>
          <w:sz w:val="24"/>
          <w:szCs w:val="24"/>
          <w:shd w:val="clear" w:color="auto" w:fill="FFFFFF"/>
        </w:rPr>
        <w:t xml:space="preserve">levi, it seems that </w:t>
      </w:r>
      <w:r w:rsidR="00D311C6" w:rsidRPr="00ED5E65">
        <w:rPr>
          <w:rFonts w:asciiTheme="minorBidi" w:hAnsiTheme="minorBidi" w:cstheme="minorBidi"/>
          <w:sz w:val="24"/>
          <w:szCs w:val="24"/>
          <w:shd w:val="clear" w:color="auto" w:fill="FFFFFF"/>
        </w:rPr>
        <w:t>the</w:t>
      </w:r>
      <w:r w:rsidR="006B70C3" w:rsidRPr="00ED5E65">
        <w:rPr>
          <w:rFonts w:asciiTheme="minorBidi" w:hAnsiTheme="minorBidi" w:cstheme="minorBidi"/>
          <w:sz w:val="24"/>
          <w:szCs w:val="24"/>
          <w:shd w:val="clear" w:color="auto" w:fill="FFFFFF"/>
        </w:rPr>
        <w:t xml:space="preserve"> definition proposed here, which sees war as a general law that applies as an obligation to everyone upon whom the </w:t>
      </w:r>
      <w:r w:rsidR="00D311C6" w:rsidRPr="00ED5E65">
        <w:rPr>
          <w:rFonts w:asciiTheme="minorBidi" w:hAnsiTheme="minorBidi" w:cstheme="minorBidi"/>
          <w:sz w:val="24"/>
          <w:szCs w:val="24"/>
          <w:shd w:val="clear" w:color="auto" w:fill="FFFFFF"/>
        </w:rPr>
        <w:t>community</w:t>
      </w:r>
      <w:r w:rsidR="006B70C3" w:rsidRPr="00ED5E65">
        <w:rPr>
          <w:rFonts w:asciiTheme="minorBidi" w:hAnsiTheme="minorBidi" w:cstheme="minorBidi"/>
          <w:sz w:val="24"/>
          <w:szCs w:val="24"/>
          <w:shd w:val="clear" w:color="auto" w:fill="FFFFFF"/>
        </w:rPr>
        <w:t xml:space="preserve"> imposes it, can explain why the obligation to </w:t>
      </w:r>
      <w:r w:rsidR="00D311C6" w:rsidRPr="00ED5E65">
        <w:rPr>
          <w:rFonts w:asciiTheme="minorBidi" w:hAnsiTheme="minorBidi" w:cstheme="minorBidi"/>
          <w:sz w:val="24"/>
          <w:szCs w:val="24"/>
          <w:shd w:val="clear" w:color="auto" w:fill="FFFFFF"/>
        </w:rPr>
        <w:t>enlist for military service</w:t>
      </w:r>
      <w:r w:rsidR="006B70C3" w:rsidRPr="00ED5E65">
        <w:rPr>
          <w:rFonts w:asciiTheme="minorBidi" w:hAnsiTheme="minorBidi" w:cstheme="minorBidi"/>
          <w:sz w:val="24"/>
          <w:szCs w:val="24"/>
          <w:shd w:val="clear" w:color="auto" w:fill="FFFFFF"/>
        </w:rPr>
        <w:t xml:space="preserve">, despite being self-evident, is not </w:t>
      </w:r>
      <w:r w:rsidR="00C76C4A" w:rsidRPr="00ED5E65">
        <w:rPr>
          <w:rFonts w:asciiTheme="minorBidi" w:hAnsiTheme="minorBidi" w:cstheme="minorBidi"/>
          <w:sz w:val="24"/>
          <w:szCs w:val="24"/>
          <w:shd w:val="clear" w:color="auto" w:fill="FFFFFF"/>
        </w:rPr>
        <w:t xml:space="preserve">explicitly </w:t>
      </w:r>
      <w:r w:rsidR="006B70C3" w:rsidRPr="00ED5E65">
        <w:rPr>
          <w:rFonts w:asciiTheme="minorBidi" w:hAnsiTheme="minorBidi" w:cstheme="minorBidi"/>
          <w:sz w:val="24"/>
          <w:szCs w:val="24"/>
          <w:shd w:val="clear" w:color="auto" w:fill="FFFFFF"/>
        </w:rPr>
        <w:t>written anywhere in the Torah</w:t>
      </w:r>
      <w:r w:rsidR="00514D9D">
        <w:rPr>
          <w:rFonts w:asciiTheme="minorBidi" w:hAnsiTheme="minorBidi" w:cstheme="minorBidi"/>
          <w:sz w:val="24"/>
          <w:szCs w:val="24"/>
          <w:shd w:val="clear" w:color="auto" w:fill="FFFFFF"/>
        </w:rPr>
        <w:t xml:space="preserve">. This </w:t>
      </w:r>
      <w:r w:rsidR="006B70C3" w:rsidRPr="00ED5E65">
        <w:rPr>
          <w:rFonts w:asciiTheme="minorBidi" w:hAnsiTheme="minorBidi" w:cstheme="minorBidi"/>
          <w:sz w:val="24"/>
          <w:szCs w:val="24"/>
          <w:shd w:val="clear" w:color="auto" w:fill="FFFFFF"/>
        </w:rPr>
        <w:t xml:space="preserve">obligation is not based on any particular </w:t>
      </w:r>
      <w:r w:rsidR="006B70C3" w:rsidRPr="00AA6EF0">
        <w:rPr>
          <w:rFonts w:asciiTheme="minorBidi" w:hAnsiTheme="minorBidi" w:cstheme="minorBidi"/>
          <w:sz w:val="24"/>
          <w:szCs w:val="24"/>
          <w:shd w:val="clear" w:color="auto" w:fill="FFFFFF"/>
        </w:rPr>
        <w:t>mitzva</w:t>
      </w:r>
      <w:r w:rsidR="00514D9D">
        <w:rPr>
          <w:rFonts w:asciiTheme="minorBidi" w:hAnsiTheme="minorBidi" w:cstheme="minorBidi"/>
          <w:sz w:val="24"/>
          <w:szCs w:val="24"/>
          <w:shd w:val="clear" w:color="auto" w:fill="FFFFFF"/>
        </w:rPr>
        <w:t>,</w:t>
      </w:r>
      <w:r w:rsidR="006B70C3" w:rsidRPr="00ED5E65">
        <w:rPr>
          <w:rFonts w:asciiTheme="minorBidi" w:hAnsiTheme="minorBidi" w:cstheme="minorBidi"/>
          <w:sz w:val="24"/>
          <w:szCs w:val="24"/>
          <w:shd w:val="clear" w:color="auto" w:fill="FFFFFF"/>
        </w:rPr>
        <w:t xml:space="preserve"> but on the definition of the people of Israel as a people</w:t>
      </w:r>
      <w:r w:rsidR="005B35B7">
        <w:rPr>
          <w:rFonts w:asciiTheme="minorBidi" w:hAnsiTheme="minorBidi" w:cstheme="minorBidi"/>
          <w:sz w:val="24"/>
          <w:szCs w:val="24"/>
          <w:shd w:val="clear" w:color="auto" w:fill="FFFFFF"/>
        </w:rPr>
        <w:t>,</w:t>
      </w:r>
      <w:r w:rsidR="006B70C3" w:rsidRPr="00ED5E65">
        <w:rPr>
          <w:rFonts w:asciiTheme="minorBidi" w:hAnsiTheme="minorBidi" w:cstheme="minorBidi"/>
          <w:sz w:val="24"/>
          <w:szCs w:val="24"/>
          <w:shd w:val="clear" w:color="auto" w:fill="FFFFFF"/>
        </w:rPr>
        <w:t xml:space="preserve"> with all that this implies</w:t>
      </w:r>
      <w:r w:rsidR="00514D9D">
        <w:rPr>
          <w:rFonts w:asciiTheme="minorBidi" w:hAnsiTheme="minorBidi" w:cstheme="minorBidi"/>
          <w:sz w:val="24"/>
          <w:szCs w:val="24"/>
          <w:shd w:val="clear" w:color="auto" w:fill="FFFFFF"/>
        </w:rPr>
        <w:t>; t</w:t>
      </w:r>
      <w:r w:rsidR="006B70C3" w:rsidRPr="00ED5E65">
        <w:rPr>
          <w:rFonts w:asciiTheme="minorBidi" w:hAnsiTheme="minorBidi" w:cstheme="minorBidi"/>
          <w:sz w:val="24"/>
          <w:szCs w:val="24"/>
          <w:shd w:val="clear" w:color="auto" w:fill="FFFFFF"/>
        </w:rPr>
        <w:t xml:space="preserve">herefore, the Torah does not </w:t>
      </w:r>
      <w:r w:rsidR="00C76C4A" w:rsidRPr="00ED5E65">
        <w:rPr>
          <w:rFonts w:asciiTheme="minorBidi" w:hAnsiTheme="minorBidi" w:cstheme="minorBidi"/>
          <w:sz w:val="24"/>
          <w:szCs w:val="24"/>
          <w:shd w:val="clear" w:color="auto" w:fill="FFFFFF"/>
        </w:rPr>
        <w:t>issue an obligation</w:t>
      </w:r>
      <w:r w:rsidR="006B70C3" w:rsidRPr="00ED5E65">
        <w:rPr>
          <w:rFonts w:asciiTheme="minorBidi" w:hAnsiTheme="minorBidi" w:cstheme="minorBidi"/>
          <w:sz w:val="24"/>
          <w:szCs w:val="24"/>
          <w:shd w:val="clear" w:color="auto" w:fill="FFFFFF"/>
        </w:rPr>
        <w:t>, but merely details its laws.</w:t>
      </w:r>
    </w:p>
    <w:p w14:paraId="7438B805" w14:textId="77777777" w:rsidR="00C76C4A" w:rsidRPr="00ED5E65" w:rsidRDefault="00C76C4A" w:rsidP="00FB05DE">
      <w:pPr>
        <w:spacing w:line="240" w:lineRule="auto"/>
        <w:ind w:firstLine="720"/>
        <w:rPr>
          <w:rFonts w:asciiTheme="minorBidi" w:hAnsiTheme="minorBidi" w:cstheme="minorBidi"/>
          <w:sz w:val="24"/>
          <w:szCs w:val="24"/>
          <w:shd w:val="clear" w:color="auto" w:fill="FFFFFF"/>
        </w:rPr>
      </w:pPr>
    </w:p>
    <w:p w14:paraId="3EF87D7F" w14:textId="77777777" w:rsidR="006B70C3" w:rsidRPr="00FB05DE" w:rsidRDefault="00C76C4A" w:rsidP="00FB05DE">
      <w:pPr>
        <w:spacing w:line="240" w:lineRule="auto"/>
        <w:rPr>
          <w:rFonts w:asciiTheme="minorBidi" w:hAnsiTheme="minorBidi" w:cstheme="minorBidi"/>
          <w:b/>
          <w:bCs/>
          <w:sz w:val="24"/>
          <w:szCs w:val="24"/>
        </w:rPr>
      </w:pPr>
      <w:r w:rsidRPr="00FB05DE">
        <w:rPr>
          <w:rFonts w:asciiTheme="minorBidi" w:hAnsiTheme="minorBidi" w:cstheme="minorBidi"/>
          <w:b/>
          <w:bCs/>
          <w:sz w:val="24"/>
          <w:szCs w:val="24"/>
        </w:rPr>
        <w:lastRenderedPageBreak/>
        <w:t>Summary</w:t>
      </w:r>
    </w:p>
    <w:p w14:paraId="5DF33758" w14:textId="77777777" w:rsidR="00C76C4A" w:rsidRPr="00ED5E65" w:rsidRDefault="00C76C4A" w:rsidP="00FB05DE">
      <w:pPr>
        <w:spacing w:line="240" w:lineRule="auto"/>
        <w:rPr>
          <w:rFonts w:asciiTheme="minorBidi" w:hAnsiTheme="minorBidi" w:cstheme="minorBidi"/>
          <w:sz w:val="24"/>
          <w:szCs w:val="24"/>
        </w:rPr>
      </w:pPr>
    </w:p>
    <w:p w14:paraId="569F0C60" w14:textId="2C16289F" w:rsidR="006B70C3" w:rsidRPr="00ED5E65" w:rsidRDefault="005B35B7" w:rsidP="00FB05DE">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This</w:t>
      </w:r>
      <w:r w:rsidR="006B70C3" w:rsidRPr="00ED5E65">
        <w:rPr>
          <w:rFonts w:asciiTheme="minorBidi" w:hAnsiTheme="minorBidi" w:cstheme="minorBidi"/>
          <w:sz w:val="24"/>
          <w:szCs w:val="24"/>
          <w:shd w:val="clear" w:color="auto" w:fill="FFFFFF"/>
        </w:rPr>
        <w:t xml:space="preserve"> </w:t>
      </w:r>
      <w:r w:rsidR="00C76C4A" w:rsidRPr="00ED5E65">
        <w:rPr>
          <w:rFonts w:asciiTheme="minorBidi" w:hAnsiTheme="minorBidi" w:cstheme="minorBidi"/>
          <w:i/>
          <w:iCs/>
          <w:sz w:val="24"/>
          <w:szCs w:val="24"/>
          <w:shd w:val="clear" w:color="auto" w:fill="FFFFFF"/>
        </w:rPr>
        <w:t>shiur</w:t>
      </w:r>
      <w:r>
        <w:rPr>
          <w:rFonts w:asciiTheme="minorBidi" w:hAnsiTheme="minorBidi" w:cstheme="minorBidi"/>
          <w:sz w:val="24"/>
          <w:szCs w:val="24"/>
          <w:shd w:val="clear" w:color="auto" w:fill="FFFFFF"/>
        </w:rPr>
        <w:t xml:space="preserve"> examined </w:t>
      </w:r>
      <w:r w:rsidR="006B70C3" w:rsidRPr="00ED5E65">
        <w:rPr>
          <w:rFonts w:asciiTheme="minorBidi" w:hAnsiTheme="minorBidi" w:cstheme="minorBidi"/>
          <w:sz w:val="24"/>
          <w:szCs w:val="24"/>
          <w:shd w:val="clear" w:color="auto" w:fill="FFFFFF"/>
        </w:rPr>
        <w:t xml:space="preserve">several </w:t>
      </w:r>
      <w:r w:rsidR="00C76C4A" w:rsidRPr="00ED5E65">
        <w:rPr>
          <w:rFonts w:asciiTheme="minorBidi" w:hAnsiTheme="minorBidi" w:cstheme="minorBidi"/>
          <w:sz w:val="24"/>
          <w:szCs w:val="24"/>
          <w:shd w:val="clear" w:color="auto" w:fill="FFFFFF"/>
        </w:rPr>
        <w:t>principles</w:t>
      </w:r>
      <w:r w:rsidR="006B70C3" w:rsidRPr="00ED5E65">
        <w:rPr>
          <w:rFonts w:asciiTheme="minorBidi" w:hAnsiTheme="minorBidi" w:cstheme="minorBidi"/>
          <w:sz w:val="24"/>
          <w:szCs w:val="24"/>
          <w:shd w:val="clear" w:color="auto" w:fill="FFFFFF"/>
        </w:rPr>
        <w:t xml:space="preserve"> on which the obligation to enlist </w:t>
      </w:r>
      <w:r w:rsidR="00C76C4A" w:rsidRPr="00ED5E65">
        <w:rPr>
          <w:rFonts w:asciiTheme="minorBidi" w:hAnsiTheme="minorBidi" w:cstheme="minorBidi"/>
          <w:sz w:val="24"/>
          <w:szCs w:val="24"/>
          <w:shd w:val="clear" w:color="auto" w:fill="FFFFFF"/>
        </w:rPr>
        <w:t>for military service</w:t>
      </w:r>
      <w:r w:rsidR="006B70C3" w:rsidRPr="00ED5E65">
        <w:rPr>
          <w:rFonts w:asciiTheme="minorBidi" w:hAnsiTheme="minorBidi" w:cstheme="minorBidi"/>
          <w:sz w:val="24"/>
          <w:szCs w:val="24"/>
          <w:shd w:val="clear" w:color="auto" w:fill="FFFFFF"/>
        </w:rPr>
        <w:t xml:space="preserve"> can be based today, and </w:t>
      </w:r>
      <w:r>
        <w:rPr>
          <w:rFonts w:asciiTheme="minorBidi" w:hAnsiTheme="minorBidi" w:cstheme="minorBidi"/>
          <w:sz w:val="24"/>
          <w:szCs w:val="24"/>
          <w:shd w:val="clear" w:color="auto" w:fill="FFFFFF"/>
        </w:rPr>
        <w:t>discussed</w:t>
      </w:r>
      <w:r w:rsidR="006B70C3" w:rsidRPr="00ED5E65">
        <w:rPr>
          <w:rFonts w:asciiTheme="minorBidi" w:hAnsiTheme="minorBidi" w:cstheme="minorBidi"/>
          <w:sz w:val="24"/>
          <w:szCs w:val="24"/>
          <w:shd w:val="clear" w:color="auto" w:fill="FFFFFF"/>
        </w:rPr>
        <w:t xml:space="preserve"> the implications of the various sources on the nature and </w:t>
      </w:r>
      <w:r w:rsidR="00C76C4A" w:rsidRPr="00ED5E65">
        <w:rPr>
          <w:rFonts w:asciiTheme="minorBidi" w:hAnsiTheme="minorBidi" w:cstheme="minorBidi"/>
          <w:sz w:val="24"/>
          <w:szCs w:val="24"/>
          <w:shd w:val="clear" w:color="auto" w:fill="FFFFFF"/>
        </w:rPr>
        <w:t>parameters</w:t>
      </w:r>
      <w:r w:rsidR="006B70C3" w:rsidRPr="00ED5E65">
        <w:rPr>
          <w:rFonts w:asciiTheme="minorBidi" w:hAnsiTheme="minorBidi" w:cstheme="minorBidi"/>
          <w:sz w:val="24"/>
          <w:szCs w:val="24"/>
          <w:shd w:val="clear" w:color="auto" w:fill="FFFFFF"/>
        </w:rPr>
        <w:t xml:space="preserve"> of the obligation.</w:t>
      </w:r>
    </w:p>
    <w:p w14:paraId="2EAA9DCF" w14:textId="77777777" w:rsidR="00C76C4A" w:rsidRPr="00ED5E65" w:rsidRDefault="00C76C4A" w:rsidP="00FB05DE">
      <w:pPr>
        <w:spacing w:line="240" w:lineRule="auto"/>
        <w:ind w:firstLine="720"/>
        <w:rPr>
          <w:rFonts w:asciiTheme="minorBidi" w:hAnsiTheme="minorBidi" w:cstheme="minorBidi"/>
          <w:sz w:val="24"/>
          <w:szCs w:val="24"/>
          <w:shd w:val="clear" w:color="auto" w:fill="FFFFFF"/>
        </w:rPr>
      </w:pPr>
    </w:p>
    <w:p w14:paraId="6274ED5B" w14:textId="0676E3FB" w:rsidR="006B70C3" w:rsidRPr="00ED5E65" w:rsidRDefault="006B70C3" w:rsidP="00FB05DE">
      <w:pPr>
        <w:spacing w:line="240" w:lineRule="auto"/>
        <w:ind w:firstLine="720"/>
        <w:rPr>
          <w:rFonts w:asciiTheme="minorBidi" w:hAnsiTheme="minorBidi" w:cstheme="minorBidi"/>
          <w:sz w:val="24"/>
          <w:szCs w:val="24"/>
          <w:shd w:val="clear" w:color="auto" w:fill="FFFFFF"/>
        </w:rPr>
      </w:pPr>
      <w:r w:rsidRPr="00ED5E65">
        <w:rPr>
          <w:rFonts w:asciiTheme="minorBidi" w:hAnsiTheme="minorBidi" w:cstheme="minorBidi"/>
          <w:sz w:val="24"/>
          <w:szCs w:val="24"/>
          <w:shd w:val="clear" w:color="auto" w:fill="FFFFFF"/>
        </w:rPr>
        <w:t xml:space="preserve">We divided the various sources into two spiritual </w:t>
      </w:r>
      <w:r w:rsidR="00C76C4A" w:rsidRPr="00ED5E65">
        <w:rPr>
          <w:rFonts w:asciiTheme="minorBidi" w:hAnsiTheme="minorBidi" w:cstheme="minorBidi"/>
          <w:sz w:val="24"/>
          <w:szCs w:val="24"/>
          <w:shd w:val="clear" w:color="auto" w:fill="FFFFFF"/>
        </w:rPr>
        <w:t>principles</w:t>
      </w:r>
      <w:r w:rsidRPr="00ED5E65">
        <w:rPr>
          <w:rFonts w:asciiTheme="minorBidi" w:hAnsiTheme="minorBidi" w:cstheme="minorBidi"/>
          <w:sz w:val="24"/>
          <w:szCs w:val="24"/>
          <w:shd w:val="clear" w:color="auto" w:fill="FFFFFF"/>
        </w:rPr>
        <w:t>: one is the</w:t>
      </w:r>
      <w:r w:rsidR="0012011C" w:rsidRPr="00ED5E65">
        <w:rPr>
          <w:rFonts w:asciiTheme="minorBidi" w:hAnsiTheme="minorBidi" w:cstheme="minorBidi"/>
          <w:sz w:val="24"/>
          <w:szCs w:val="24"/>
          <w:shd w:val="clear" w:color="auto" w:fill="FFFFFF"/>
        </w:rPr>
        <w:t xml:space="preserve"> element of </w:t>
      </w:r>
      <w:r w:rsidR="0012011C" w:rsidRPr="00AA6EF0">
        <w:rPr>
          <w:rFonts w:asciiTheme="minorBidi" w:hAnsiTheme="minorBidi" w:cstheme="minorBidi"/>
          <w:sz w:val="24"/>
          <w:szCs w:val="24"/>
          <w:shd w:val="clear" w:color="auto" w:fill="FFFFFF"/>
        </w:rPr>
        <w:t>mitzva</w:t>
      </w:r>
      <w:r w:rsidR="0012011C" w:rsidRPr="00ED5E65">
        <w:rPr>
          <w:rFonts w:asciiTheme="minorBidi" w:hAnsiTheme="minorBidi" w:cstheme="minorBidi"/>
          <w:i/>
          <w:iCs/>
          <w:sz w:val="24"/>
          <w:szCs w:val="24"/>
          <w:shd w:val="clear" w:color="auto" w:fill="FFFFFF"/>
        </w:rPr>
        <w:t xml:space="preserve"> </w:t>
      </w:r>
      <w:r w:rsidR="0012011C" w:rsidRPr="00ED5E65">
        <w:rPr>
          <w:rFonts w:asciiTheme="minorBidi" w:hAnsiTheme="minorBidi" w:cstheme="minorBidi"/>
          <w:sz w:val="24"/>
          <w:szCs w:val="24"/>
          <w:shd w:val="clear" w:color="auto" w:fill="FFFFFF"/>
        </w:rPr>
        <w:t xml:space="preserve">found in the commandment to conquer the Land of Israel or in the commandment of </w:t>
      </w:r>
      <w:r w:rsidR="0012011C" w:rsidRPr="00ED5E65">
        <w:rPr>
          <w:rFonts w:asciiTheme="minorBidi" w:hAnsiTheme="minorBidi" w:cstheme="minorBidi"/>
          <w:i/>
          <w:iCs/>
          <w:sz w:val="24"/>
          <w:szCs w:val="24"/>
          <w:shd w:val="clear" w:color="auto" w:fill="FFFFFF"/>
        </w:rPr>
        <w:t>pikuach nefesh</w:t>
      </w:r>
      <w:r w:rsidR="0012011C" w:rsidRPr="00ED5E65">
        <w:rPr>
          <w:rFonts w:asciiTheme="minorBidi" w:hAnsiTheme="minorBidi" w:cstheme="minorBidi"/>
          <w:sz w:val="24"/>
          <w:szCs w:val="24"/>
          <w:shd w:val="clear" w:color="auto" w:fill="FFFFFF"/>
        </w:rPr>
        <w:t xml:space="preserve">, and the second is the national element found in the </w:t>
      </w:r>
      <w:r w:rsidRPr="00ED5E65">
        <w:rPr>
          <w:rFonts w:asciiTheme="minorBidi" w:hAnsiTheme="minorBidi" w:cstheme="minorBidi"/>
          <w:sz w:val="24"/>
          <w:szCs w:val="24"/>
          <w:shd w:val="clear" w:color="auto" w:fill="FFFFFF"/>
        </w:rPr>
        <w:t xml:space="preserve">commandment </w:t>
      </w:r>
      <w:r w:rsidR="0012011C" w:rsidRPr="00ED5E65">
        <w:rPr>
          <w:rFonts w:asciiTheme="minorBidi" w:hAnsiTheme="minorBidi" w:cstheme="minorBidi"/>
          <w:sz w:val="24"/>
          <w:szCs w:val="24"/>
          <w:shd w:val="clear" w:color="auto" w:fill="FFFFFF"/>
        </w:rPr>
        <w:t>regarding the king</w:t>
      </w:r>
      <w:r w:rsidR="005B35B7">
        <w:rPr>
          <w:rFonts w:asciiTheme="minorBidi" w:hAnsiTheme="minorBidi" w:cstheme="minorBidi"/>
          <w:sz w:val="24"/>
          <w:szCs w:val="24"/>
          <w:shd w:val="clear" w:color="auto" w:fill="FFFFFF"/>
        </w:rPr>
        <w:t>,</w:t>
      </w:r>
      <w:r w:rsidR="0012011C" w:rsidRPr="00ED5E65">
        <w:rPr>
          <w:rFonts w:asciiTheme="minorBidi" w:hAnsiTheme="minorBidi" w:cstheme="minorBidi"/>
          <w:sz w:val="24"/>
          <w:szCs w:val="24"/>
          <w:shd w:val="clear" w:color="auto" w:fill="FFFFFF"/>
        </w:rPr>
        <w:t xml:space="preserve"> in the words of Moshe</w:t>
      </w:r>
      <w:r w:rsidR="005B35B7">
        <w:rPr>
          <w:rFonts w:asciiTheme="minorBidi" w:hAnsiTheme="minorBidi" w:cstheme="minorBidi"/>
          <w:sz w:val="24"/>
          <w:szCs w:val="24"/>
          <w:shd w:val="clear" w:color="auto" w:fill="FFFFFF"/>
        </w:rPr>
        <w:t>,</w:t>
      </w:r>
      <w:r w:rsidR="0012011C" w:rsidRPr="00ED5E65">
        <w:rPr>
          <w:rFonts w:asciiTheme="minorBidi" w:hAnsiTheme="minorBidi" w:cstheme="minorBidi"/>
          <w:sz w:val="24"/>
          <w:szCs w:val="24"/>
          <w:shd w:val="clear" w:color="auto" w:fill="FFFFFF"/>
        </w:rPr>
        <w:t xml:space="preserve"> </w:t>
      </w:r>
      <w:r w:rsidRPr="00ED5E65">
        <w:rPr>
          <w:rFonts w:asciiTheme="minorBidi" w:hAnsiTheme="minorBidi" w:cstheme="minorBidi"/>
          <w:sz w:val="24"/>
          <w:szCs w:val="24"/>
          <w:shd w:val="clear" w:color="auto" w:fill="FFFFFF"/>
        </w:rPr>
        <w:t xml:space="preserve">and perhaps </w:t>
      </w:r>
      <w:r w:rsidR="0012011C" w:rsidRPr="00ED5E65">
        <w:rPr>
          <w:rFonts w:asciiTheme="minorBidi" w:hAnsiTheme="minorBidi" w:cstheme="minorBidi"/>
          <w:sz w:val="24"/>
          <w:szCs w:val="24"/>
          <w:shd w:val="clear" w:color="auto" w:fill="FFFFFF"/>
        </w:rPr>
        <w:t xml:space="preserve">also in the laws of neighbors. </w:t>
      </w:r>
      <w:r w:rsidR="005B35B7">
        <w:rPr>
          <w:rFonts w:asciiTheme="minorBidi" w:hAnsiTheme="minorBidi" w:cstheme="minorBidi"/>
          <w:sz w:val="24"/>
          <w:szCs w:val="24"/>
          <w:shd w:val="clear" w:color="auto" w:fill="FFFFFF"/>
        </w:rPr>
        <w:t>I</w:t>
      </w:r>
      <w:r w:rsidR="005B35B7" w:rsidRPr="00ED5E65">
        <w:rPr>
          <w:rFonts w:asciiTheme="minorBidi" w:hAnsiTheme="minorBidi" w:cstheme="minorBidi"/>
          <w:sz w:val="24"/>
          <w:szCs w:val="24"/>
          <w:shd w:val="clear" w:color="auto" w:fill="FFFFFF"/>
        </w:rPr>
        <w:t xml:space="preserve"> </w:t>
      </w:r>
      <w:r w:rsidRPr="00ED5E65">
        <w:rPr>
          <w:rFonts w:asciiTheme="minorBidi" w:hAnsiTheme="minorBidi" w:cstheme="minorBidi"/>
          <w:sz w:val="24"/>
          <w:szCs w:val="24"/>
          <w:shd w:val="clear" w:color="auto" w:fill="FFFFFF"/>
        </w:rPr>
        <w:t>have proposed a connection between the two</w:t>
      </w:r>
      <w:r w:rsidR="001666C6">
        <w:rPr>
          <w:rFonts w:asciiTheme="minorBidi" w:hAnsiTheme="minorBidi" w:cstheme="minorBidi"/>
          <w:sz w:val="24"/>
          <w:szCs w:val="24"/>
          <w:shd w:val="clear" w:color="auto" w:fill="FFFFFF"/>
        </w:rPr>
        <w:t>,</w:t>
      </w:r>
      <w:r w:rsidRPr="00ED5E65">
        <w:rPr>
          <w:rFonts w:asciiTheme="minorBidi" w:hAnsiTheme="minorBidi" w:cstheme="minorBidi"/>
          <w:sz w:val="24"/>
          <w:szCs w:val="24"/>
          <w:shd w:val="clear" w:color="auto" w:fill="FFFFFF"/>
        </w:rPr>
        <w:t xml:space="preserve"> in that </w:t>
      </w:r>
      <w:r w:rsidR="0012011C" w:rsidRPr="00ED5E65">
        <w:rPr>
          <w:rFonts w:asciiTheme="minorBidi" w:hAnsiTheme="minorBidi" w:cstheme="minorBidi"/>
          <w:sz w:val="24"/>
          <w:szCs w:val="24"/>
          <w:shd w:val="clear" w:color="auto" w:fill="FFFFFF"/>
        </w:rPr>
        <w:t xml:space="preserve">enlistment and waging war are certainly defined as </w:t>
      </w:r>
      <w:r w:rsidR="0091236A">
        <w:rPr>
          <w:rFonts w:asciiTheme="minorBidi" w:hAnsiTheme="minorBidi" w:cstheme="minorBidi"/>
          <w:sz w:val="24"/>
          <w:szCs w:val="24"/>
          <w:shd w:val="clear" w:color="auto" w:fill="FFFFFF"/>
        </w:rPr>
        <w:t xml:space="preserve">instances of </w:t>
      </w:r>
      <w:r w:rsidR="0012011C" w:rsidRPr="00ED5E65">
        <w:rPr>
          <w:rFonts w:asciiTheme="minorBidi" w:hAnsiTheme="minorBidi" w:cstheme="minorBidi"/>
          <w:sz w:val="24"/>
          <w:szCs w:val="24"/>
          <w:shd w:val="clear" w:color="auto" w:fill="FFFFFF"/>
        </w:rPr>
        <w:t xml:space="preserve">the commandments of </w:t>
      </w:r>
      <w:r w:rsidR="0012011C" w:rsidRPr="00ED5E65">
        <w:rPr>
          <w:rFonts w:asciiTheme="minorBidi" w:hAnsiTheme="minorBidi" w:cstheme="minorBidi"/>
          <w:i/>
          <w:iCs/>
          <w:sz w:val="24"/>
          <w:szCs w:val="24"/>
          <w:shd w:val="clear" w:color="auto" w:fill="FFFFFF"/>
        </w:rPr>
        <w:t xml:space="preserve">pikuach nefesh </w:t>
      </w:r>
      <w:r w:rsidR="0012011C" w:rsidRPr="00ED5E65">
        <w:rPr>
          <w:rFonts w:asciiTheme="minorBidi" w:hAnsiTheme="minorBidi" w:cstheme="minorBidi"/>
          <w:sz w:val="24"/>
          <w:szCs w:val="24"/>
          <w:shd w:val="clear" w:color="auto" w:fill="FFFFFF"/>
        </w:rPr>
        <w:t xml:space="preserve">and conquest of the Land, but the decision regarding who is obligated to participate in these </w:t>
      </w:r>
      <w:r w:rsidR="0012011C" w:rsidRPr="00ED5E65">
        <w:rPr>
          <w:rFonts w:asciiTheme="minorBidi" w:hAnsiTheme="minorBidi" w:cstheme="minorBidi"/>
          <w:i/>
          <w:iCs/>
          <w:sz w:val="24"/>
          <w:szCs w:val="24"/>
          <w:shd w:val="clear" w:color="auto" w:fill="FFFFFF"/>
        </w:rPr>
        <w:t xml:space="preserve">mitzvot </w:t>
      </w:r>
      <w:r w:rsidR="0012011C" w:rsidRPr="00ED5E65">
        <w:rPr>
          <w:rFonts w:asciiTheme="minorBidi" w:hAnsiTheme="minorBidi" w:cstheme="minorBidi"/>
          <w:sz w:val="24"/>
          <w:szCs w:val="24"/>
          <w:shd w:val="clear" w:color="auto" w:fill="FFFFFF"/>
        </w:rPr>
        <w:t xml:space="preserve">is cast on the community, for it is the community that must tend to these needs, </w:t>
      </w:r>
      <w:r w:rsidRPr="00ED5E65">
        <w:rPr>
          <w:rFonts w:asciiTheme="minorBidi" w:hAnsiTheme="minorBidi" w:cstheme="minorBidi"/>
          <w:sz w:val="24"/>
          <w:szCs w:val="24"/>
          <w:shd w:val="clear" w:color="auto" w:fill="FFFFFF"/>
        </w:rPr>
        <w:t xml:space="preserve">and therefore </w:t>
      </w:r>
      <w:r w:rsidR="001666C6">
        <w:rPr>
          <w:rFonts w:asciiTheme="minorBidi" w:hAnsiTheme="minorBidi" w:cstheme="minorBidi"/>
          <w:sz w:val="24"/>
          <w:szCs w:val="24"/>
          <w:shd w:val="clear" w:color="auto" w:fill="FFFFFF"/>
        </w:rPr>
        <w:t>we</w:t>
      </w:r>
      <w:r w:rsidRPr="00ED5E65">
        <w:rPr>
          <w:rFonts w:asciiTheme="minorBidi" w:hAnsiTheme="minorBidi" w:cstheme="minorBidi"/>
          <w:sz w:val="24"/>
          <w:szCs w:val="24"/>
          <w:shd w:val="clear" w:color="auto" w:fill="FFFFFF"/>
        </w:rPr>
        <w:t xml:space="preserve"> </w:t>
      </w:r>
      <w:r w:rsidR="0012011C" w:rsidRPr="00ED5E65">
        <w:rPr>
          <w:rFonts w:asciiTheme="minorBidi" w:hAnsiTheme="minorBidi" w:cstheme="minorBidi"/>
          <w:sz w:val="24"/>
          <w:szCs w:val="24"/>
          <w:shd w:val="clear" w:color="auto" w:fill="FFFFFF"/>
        </w:rPr>
        <w:t>need</w:t>
      </w:r>
      <w:r w:rsidRPr="00ED5E65">
        <w:rPr>
          <w:rFonts w:asciiTheme="minorBidi" w:hAnsiTheme="minorBidi" w:cstheme="minorBidi"/>
          <w:sz w:val="24"/>
          <w:szCs w:val="24"/>
          <w:shd w:val="clear" w:color="auto" w:fill="FFFFFF"/>
        </w:rPr>
        <w:t xml:space="preserve"> not </w:t>
      </w:r>
      <w:r w:rsidR="001666C6">
        <w:rPr>
          <w:rFonts w:asciiTheme="minorBidi" w:hAnsiTheme="minorBidi" w:cstheme="minorBidi"/>
          <w:sz w:val="24"/>
          <w:szCs w:val="24"/>
          <w:shd w:val="clear" w:color="auto" w:fill="FFFFFF"/>
        </w:rPr>
        <w:t>learn who specifically is obligated</w:t>
      </w:r>
      <w:r w:rsidRPr="00ED5E65">
        <w:rPr>
          <w:rFonts w:asciiTheme="minorBidi" w:hAnsiTheme="minorBidi" w:cstheme="minorBidi"/>
          <w:sz w:val="24"/>
          <w:szCs w:val="24"/>
          <w:shd w:val="clear" w:color="auto" w:fill="FFFFFF"/>
        </w:rPr>
        <w:t xml:space="preserve"> from the various sources, but from the needs and decisions of the </w:t>
      </w:r>
      <w:r w:rsidR="0012011C" w:rsidRPr="00ED5E65">
        <w:rPr>
          <w:rFonts w:asciiTheme="minorBidi" w:hAnsiTheme="minorBidi" w:cstheme="minorBidi"/>
          <w:sz w:val="24"/>
          <w:szCs w:val="24"/>
          <w:shd w:val="clear" w:color="auto" w:fill="FFFFFF"/>
        </w:rPr>
        <w:t>State</w:t>
      </w:r>
      <w:r w:rsidRPr="00ED5E65">
        <w:rPr>
          <w:rFonts w:asciiTheme="minorBidi" w:hAnsiTheme="minorBidi" w:cstheme="minorBidi"/>
          <w:sz w:val="24"/>
          <w:szCs w:val="24"/>
          <w:shd w:val="clear" w:color="auto" w:fill="FFFFFF"/>
        </w:rPr>
        <w:t xml:space="preserve"> on the ground.</w:t>
      </w:r>
    </w:p>
    <w:p w14:paraId="3AC2B020" w14:textId="77777777" w:rsidR="0012011C" w:rsidRPr="00ED5E65" w:rsidRDefault="0012011C" w:rsidP="00FB05DE">
      <w:pPr>
        <w:spacing w:line="240" w:lineRule="auto"/>
        <w:rPr>
          <w:rFonts w:asciiTheme="minorBidi" w:hAnsiTheme="minorBidi" w:cstheme="minorBidi"/>
          <w:sz w:val="24"/>
          <w:szCs w:val="24"/>
          <w:shd w:val="clear" w:color="auto" w:fill="FFFFFF"/>
        </w:rPr>
      </w:pPr>
    </w:p>
    <w:p w14:paraId="57FD800F" w14:textId="28F79EAF" w:rsidR="006B70C3" w:rsidRPr="00ED5E65" w:rsidRDefault="0012011C" w:rsidP="00FB05DE">
      <w:pPr>
        <w:spacing w:line="240" w:lineRule="auto"/>
        <w:rPr>
          <w:rFonts w:asciiTheme="minorBidi" w:hAnsiTheme="minorBidi" w:cstheme="minorBidi"/>
          <w:sz w:val="24"/>
          <w:szCs w:val="24"/>
          <w:shd w:val="clear" w:color="auto" w:fill="FFFFFF"/>
        </w:rPr>
      </w:pPr>
      <w:r w:rsidRPr="00ED5E65">
        <w:rPr>
          <w:rFonts w:asciiTheme="minorBidi" w:hAnsiTheme="minorBidi" w:cstheme="minorBidi"/>
          <w:sz w:val="24"/>
          <w:szCs w:val="24"/>
          <w:shd w:val="clear" w:color="auto" w:fill="FFFFFF"/>
        </w:rPr>
        <w:t>(Translated by David Strauss</w:t>
      </w:r>
      <w:r w:rsidR="005B35B7">
        <w:rPr>
          <w:rFonts w:asciiTheme="minorBidi" w:hAnsiTheme="minorBidi" w:cstheme="minorBidi"/>
          <w:sz w:val="24"/>
          <w:szCs w:val="24"/>
          <w:shd w:val="clear" w:color="auto" w:fill="FFFFFF"/>
        </w:rPr>
        <w:t>; e</w:t>
      </w:r>
      <w:r w:rsidR="00A95F9C">
        <w:rPr>
          <w:rFonts w:asciiTheme="minorBidi" w:hAnsiTheme="minorBidi" w:cstheme="minorBidi"/>
          <w:sz w:val="24"/>
          <w:szCs w:val="24"/>
          <w:shd w:val="clear" w:color="auto" w:fill="FFFFFF"/>
        </w:rPr>
        <w:t>dited by Sarah Rudolph</w:t>
      </w:r>
      <w:r w:rsidRPr="00ED5E65">
        <w:rPr>
          <w:rFonts w:asciiTheme="minorBidi" w:hAnsiTheme="minorBidi" w:cstheme="minorBidi"/>
          <w:sz w:val="24"/>
          <w:szCs w:val="24"/>
          <w:shd w:val="clear" w:color="auto" w:fill="FFFFFF"/>
        </w:rPr>
        <w:t>)</w:t>
      </w:r>
    </w:p>
    <w:sectPr w:rsidR="006B70C3" w:rsidRPr="00ED5E65">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B9268" w14:textId="77777777" w:rsidR="00B936CA" w:rsidRDefault="00B936CA">
      <w:r>
        <w:separator/>
      </w:r>
    </w:p>
  </w:endnote>
  <w:endnote w:type="continuationSeparator" w:id="0">
    <w:p w14:paraId="1E2C8800" w14:textId="77777777" w:rsidR="00B936CA" w:rsidRDefault="00B9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0513494"/>
      <w:docPartObj>
        <w:docPartGallery w:val="Page Numbers (Bottom of Page)"/>
        <w:docPartUnique/>
      </w:docPartObj>
    </w:sdtPr>
    <w:sdtEndPr>
      <w:rPr>
        <w:noProof/>
      </w:rPr>
    </w:sdtEndPr>
    <w:sdtContent>
      <w:p w14:paraId="462F4AFB" w14:textId="398031D4" w:rsidR="00FB05DE" w:rsidRDefault="00FB05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A8B724" w14:textId="33E3D356" w:rsidR="004C01FF" w:rsidRDefault="004C01FF"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F8DFF" w14:textId="77777777" w:rsidR="00B936CA" w:rsidRDefault="00B936CA">
      <w:r>
        <w:separator/>
      </w:r>
    </w:p>
  </w:footnote>
  <w:footnote w:type="continuationSeparator" w:id="0">
    <w:p w14:paraId="0A18A314" w14:textId="77777777" w:rsidR="00B936CA" w:rsidRDefault="00B936CA">
      <w:r>
        <w:continuationSeparator/>
      </w:r>
    </w:p>
  </w:footnote>
  <w:footnote w:id="1">
    <w:p w14:paraId="493B1DCF" w14:textId="3E8F57EC" w:rsidR="004C01FF" w:rsidRPr="00FB05DE" w:rsidRDefault="004C01FF">
      <w:pPr>
        <w:pStyle w:val="FootnoteText"/>
        <w:rPr>
          <w:rFonts w:asciiTheme="minorBidi" w:hAnsiTheme="minorBidi" w:cstheme="minorBidi"/>
        </w:rPr>
      </w:pPr>
      <w:r w:rsidRPr="00FB05DE">
        <w:rPr>
          <w:rStyle w:val="FootnoteReference"/>
          <w:rFonts w:asciiTheme="minorBidi" w:hAnsiTheme="minorBidi" w:cstheme="minorBidi"/>
        </w:rPr>
        <w:footnoteRef/>
      </w:r>
      <w:r w:rsidRPr="00FB05DE">
        <w:rPr>
          <w:rFonts w:asciiTheme="minorBidi" w:hAnsiTheme="minorBidi" w:cstheme="minorBidi"/>
        </w:rPr>
        <w:t xml:space="preserve"> </w:t>
      </w:r>
      <w:r w:rsidR="004200AA" w:rsidRPr="00FB05DE">
        <w:rPr>
          <w:rFonts w:asciiTheme="minorBidi" w:hAnsiTheme="minorBidi" w:cstheme="minorBidi"/>
        </w:rPr>
        <w:t xml:space="preserve">See </w:t>
      </w:r>
      <w:r w:rsidR="002E40B3">
        <w:rPr>
          <w:rFonts w:asciiTheme="minorBidi" w:hAnsiTheme="minorBidi" w:cstheme="minorBidi"/>
        </w:rPr>
        <w:t>the previous</w:t>
      </w:r>
      <w:r w:rsidR="002E40B3" w:rsidRPr="00FB05DE">
        <w:rPr>
          <w:rFonts w:asciiTheme="minorBidi" w:hAnsiTheme="minorBidi" w:cstheme="minorBidi"/>
        </w:rPr>
        <w:t xml:space="preserve"> </w:t>
      </w:r>
      <w:r w:rsidR="004200AA" w:rsidRPr="00FB05DE">
        <w:rPr>
          <w:rFonts w:asciiTheme="minorBidi" w:hAnsiTheme="minorBidi" w:cstheme="minorBidi"/>
          <w:i/>
          <w:iCs/>
        </w:rPr>
        <w:t xml:space="preserve">shiur </w:t>
      </w:r>
      <w:r w:rsidR="00ED5E65" w:rsidRPr="00FB05DE">
        <w:rPr>
          <w:rFonts w:asciiTheme="minorBidi" w:hAnsiTheme="minorBidi" w:cstheme="minorBidi"/>
        </w:rPr>
        <w:t>on the subject</w:t>
      </w:r>
      <w:r w:rsidR="002E40B3">
        <w:rPr>
          <w:rFonts w:asciiTheme="minorBidi" w:hAnsiTheme="minorBidi" w:cstheme="minorBidi"/>
        </w:rPr>
        <w:t xml:space="preserve"> in this series</w:t>
      </w:r>
      <w:r w:rsidR="00ED5E65" w:rsidRPr="00FB05DE">
        <w:rPr>
          <w:rFonts w:asciiTheme="minorBidi" w:hAnsiTheme="minorBidi" w:cstheme="minorBidi"/>
        </w:rPr>
        <w:t>, especially regarding the relationship between the prohibition to stand idly by the blood of one's neighbor and the obligation to wage war to assist Israel from an enemy that attacked them.</w:t>
      </w:r>
    </w:p>
  </w:footnote>
  <w:footnote w:id="2">
    <w:p w14:paraId="7BF36F87" w14:textId="7C413DF8" w:rsidR="004C01FF" w:rsidRPr="00FB05DE" w:rsidRDefault="004C01FF">
      <w:pPr>
        <w:pStyle w:val="FootnoteText"/>
        <w:rPr>
          <w:rFonts w:asciiTheme="minorBidi" w:hAnsiTheme="minorBidi" w:cstheme="minorBidi"/>
        </w:rPr>
      </w:pPr>
      <w:r w:rsidRPr="00FB05DE">
        <w:rPr>
          <w:rStyle w:val="FootnoteReference"/>
          <w:rFonts w:asciiTheme="minorBidi" w:hAnsiTheme="minorBidi" w:cstheme="minorBidi"/>
        </w:rPr>
        <w:footnoteRef/>
      </w:r>
      <w:r w:rsidR="00ED5E65" w:rsidRPr="00FB05DE">
        <w:rPr>
          <w:rFonts w:asciiTheme="minorBidi" w:hAnsiTheme="minorBidi" w:cstheme="minorBidi"/>
        </w:rPr>
        <w:t xml:space="preserve"> </w:t>
      </w:r>
      <w:r w:rsidR="004B4BAF">
        <w:rPr>
          <w:rFonts w:asciiTheme="minorBidi" w:hAnsiTheme="minorBidi" w:cstheme="minorBidi"/>
        </w:rPr>
        <w:t>I</w:t>
      </w:r>
      <w:r w:rsidR="004B4BAF" w:rsidRPr="00FB05DE">
        <w:rPr>
          <w:rFonts w:asciiTheme="minorBidi" w:hAnsiTheme="minorBidi" w:cstheme="minorBidi"/>
        </w:rPr>
        <w:t xml:space="preserve"> </w:t>
      </w:r>
      <w:r w:rsidR="00ED5E65" w:rsidRPr="00FB05DE">
        <w:rPr>
          <w:rFonts w:asciiTheme="minorBidi" w:hAnsiTheme="minorBidi" w:cstheme="minorBidi"/>
        </w:rPr>
        <w:t xml:space="preserve">touched upon </w:t>
      </w:r>
      <w:r w:rsidR="004B4BAF">
        <w:rPr>
          <w:rFonts w:asciiTheme="minorBidi" w:hAnsiTheme="minorBidi" w:cstheme="minorBidi"/>
        </w:rPr>
        <w:t>thi</w:t>
      </w:r>
      <w:r w:rsidR="001F5F6B">
        <w:rPr>
          <w:rFonts w:asciiTheme="minorBidi" w:hAnsiTheme="minorBidi" w:cstheme="minorBidi"/>
        </w:rPr>
        <w:t>s issue</w:t>
      </w:r>
      <w:r w:rsidR="00ED5E65" w:rsidRPr="00FB05DE">
        <w:rPr>
          <w:rFonts w:asciiTheme="minorBidi" w:hAnsiTheme="minorBidi" w:cstheme="minorBidi"/>
        </w:rPr>
        <w:t xml:space="preserve"> in the </w:t>
      </w:r>
      <w:r w:rsidR="00ED5E65" w:rsidRPr="00FB05DE">
        <w:rPr>
          <w:rFonts w:asciiTheme="minorBidi" w:hAnsiTheme="minorBidi" w:cstheme="minorBidi"/>
          <w:i/>
          <w:iCs/>
        </w:rPr>
        <w:t xml:space="preserve">shiur </w:t>
      </w:r>
      <w:r w:rsidR="00ED5E65" w:rsidRPr="00FB05DE">
        <w:rPr>
          <w:rFonts w:asciiTheme="minorBidi" w:hAnsiTheme="minorBidi" w:cstheme="minorBidi"/>
        </w:rPr>
        <w:t xml:space="preserve">dealing with </w:t>
      </w:r>
      <w:r w:rsidR="00ED5E65" w:rsidRPr="00FB05DE">
        <w:rPr>
          <w:rFonts w:asciiTheme="minorBidi" w:hAnsiTheme="minorBidi" w:cstheme="minorBidi"/>
          <w:i/>
          <w:iCs/>
        </w:rPr>
        <w:t>milchemet reshut</w:t>
      </w:r>
      <w:r w:rsidR="00ED5E65" w:rsidRPr="00FB05DE">
        <w:rPr>
          <w:rFonts w:asciiTheme="minorBidi" w:hAnsiTheme="minorBidi" w:cstheme="minorBidi"/>
        </w:rPr>
        <w:t>.</w:t>
      </w:r>
      <w:r w:rsidRPr="00FB05DE">
        <w:rPr>
          <w:rFonts w:asciiTheme="minorBidi" w:hAnsiTheme="minorBidi" w:cstheme="minorBidi"/>
        </w:rPr>
        <w:t xml:space="preserve"> </w:t>
      </w:r>
    </w:p>
  </w:footnote>
  <w:footnote w:id="3">
    <w:p w14:paraId="450A8C5F" w14:textId="6DF36008" w:rsidR="004C01FF" w:rsidRPr="00FB05DE" w:rsidRDefault="004C01FF">
      <w:pPr>
        <w:pStyle w:val="FootnoteText"/>
        <w:rPr>
          <w:rFonts w:asciiTheme="minorBidi" w:hAnsiTheme="minorBidi" w:cstheme="minorBidi"/>
        </w:rPr>
      </w:pPr>
      <w:r w:rsidRPr="00FB05DE">
        <w:rPr>
          <w:rStyle w:val="FootnoteReference"/>
          <w:rFonts w:asciiTheme="minorBidi" w:hAnsiTheme="minorBidi" w:cstheme="minorBidi"/>
        </w:rPr>
        <w:footnoteRef/>
      </w:r>
      <w:r w:rsidR="00ED5E65" w:rsidRPr="00FB05DE">
        <w:rPr>
          <w:rFonts w:asciiTheme="minorBidi" w:hAnsiTheme="minorBidi" w:cstheme="minorBidi"/>
        </w:rPr>
        <w:t xml:space="preserve"> See the continuation of the Talmudic passage in </w:t>
      </w:r>
      <w:r w:rsidR="00ED5E65" w:rsidRPr="00FB05DE">
        <w:rPr>
          <w:rFonts w:asciiTheme="minorBidi" w:hAnsiTheme="minorBidi" w:cstheme="minorBidi"/>
          <w:i/>
          <w:iCs/>
        </w:rPr>
        <w:t>Bava Batra</w:t>
      </w:r>
      <w:r w:rsidR="00ED5E65" w:rsidRPr="00FB05DE">
        <w:rPr>
          <w:rFonts w:asciiTheme="minorBidi" w:hAnsiTheme="minorBidi" w:cstheme="minorBidi"/>
        </w:rPr>
        <w:t xml:space="preserve">, </w:t>
      </w:r>
      <w:r w:rsidR="00326EE8">
        <w:rPr>
          <w:rFonts w:asciiTheme="minorBidi" w:hAnsiTheme="minorBidi" w:cstheme="minorBidi"/>
        </w:rPr>
        <w:t>ibid</w:t>
      </w:r>
      <w:r w:rsidR="00ED5E65" w:rsidRPr="00FB05DE">
        <w:rPr>
          <w:rFonts w:asciiTheme="minorBidi" w:hAnsiTheme="minorBidi" w:cstheme="minorBidi"/>
        </w:rPr>
        <w:t>.</w:t>
      </w:r>
      <w:r w:rsidRPr="00FB05DE">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1"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8525706">
    <w:abstractNumId w:val="40"/>
  </w:num>
  <w:num w:numId="2" w16cid:durableId="1451433560">
    <w:abstractNumId w:val="24"/>
  </w:num>
  <w:num w:numId="3" w16cid:durableId="479542541">
    <w:abstractNumId w:val="26"/>
  </w:num>
  <w:num w:numId="4" w16cid:durableId="1602840359">
    <w:abstractNumId w:val="28"/>
  </w:num>
  <w:num w:numId="5" w16cid:durableId="643894575">
    <w:abstractNumId w:val="38"/>
  </w:num>
  <w:num w:numId="6" w16cid:durableId="599024510">
    <w:abstractNumId w:val="25"/>
  </w:num>
  <w:num w:numId="7" w16cid:durableId="824466491">
    <w:abstractNumId w:val="10"/>
  </w:num>
  <w:num w:numId="8" w16cid:durableId="1760712712">
    <w:abstractNumId w:val="12"/>
  </w:num>
  <w:num w:numId="9" w16cid:durableId="515971311">
    <w:abstractNumId w:val="41"/>
  </w:num>
  <w:num w:numId="10" w16cid:durableId="1001615758">
    <w:abstractNumId w:val="33"/>
  </w:num>
  <w:num w:numId="11" w16cid:durableId="2095086622">
    <w:abstractNumId w:val="1"/>
  </w:num>
  <w:num w:numId="12" w16cid:durableId="1446466076">
    <w:abstractNumId w:val="34"/>
  </w:num>
  <w:num w:numId="13" w16cid:durableId="517893188">
    <w:abstractNumId w:val="21"/>
  </w:num>
  <w:num w:numId="14" w16cid:durableId="2110083753">
    <w:abstractNumId w:val="45"/>
  </w:num>
  <w:num w:numId="15" w16cid:durableId="1612277102">
    <w:abstractNumId w:val="11"/>
  </w:num>
  <w:num w:numId="16" w16cid:durableId="933172725">
    <w:abstractNumId w:val="37"/>
  </w:num>
  <w:num w:numId="17" w16cid:durableId="2080977568">
    <w:abstractNumId w:val="31"/>
  </w:num>
  <w:num w:numId="18" w16cid:durableId="1854029835">
    <w:abstractNumId w:val="46"/>
  </w:num>
  <w:num w:numId="19" w16cid:durableId="209345968">
    <w:abstractNumId w:val="32"/>
  </w:num>
  <w:num w:numId="20" w16cid:durableId="69234716">
    <w:abstractNumId w:val="13"/>
  </w:num>
  <w:num w:numId="21" w16cid:durableId="423108508">
    <w:abstractNumId w:val="0"/>
  </w:num>
  <w:num w:numId="22" w16cid:durableId="2096701436">
    <w:abstractNumId w:val="19"/>
  </w:num>
  <w:num w:numId="23" w16cid:durableId="2067147050">
    <w:abstractNumId w:val="2"/>
  </w:num>
  <w:num w:numId="24" w16cid:durableId="1477800739">
    <w:abstractNumId w:val="9"/>
  </w:num>
  <w:num w:numId="25" w16cid:durableId="503595684">
    <w:abstractNumId w:val="8"/>
  </w:num>
  <w:num w:numId="26" w16cid:durableId="217085272">
    <w:abstractNumId w:val="6"/>
  </w:num>
  <w:num w:numId="27" w16cid:durableId="1568682249">
    <w:abstractNumId w:val="23"/>
  </w:num>
  <w:num w:numId="28" w16cid:durableId="1642149190">
    <w:abstractNumId w:val="42"/>
  </w:num>
  <w:num w:numId="29" w16cid:durableId="164396712">
    <w:abstractNumId w:val="35"/>
  </w:num>
  <w:num w:numId="30" w16cid:durableId="961035254">
    <w:abstractNumId w:val="17"/>
  </w:num>
  <w:num w:numId="31" w16cid:durableId="653529258">
    <w:abstractNumId w:val="43"/>
  </w:num>
  <w:num w:numId="32" w16cid:durableId="382140715">
    <w:abstractNumId w:val="48"/>
  </w:num>
  <w:num w:numId="33" w16cid:durableId="1149594981">
    <w:abstractNumId w:val="3"/>
  </w:num>
  <w:num w:numId="34" w16cid:durableId="518353928">
    <w:abstractNumId w:val="16"/>
  </w:num>
  <w:num w:numId="35" w16cid:durableId="757487166">
    <w:abstractNumId w:val="44"/>
  </w:num>
  <w:num w:numId="36" w16cid:durableId="1232620584">
    <w:abstractNumId w:val="7"/>
  </w:num>
  <w:num w:numId="37" w16cid:durableId="457913082">
    <w:abstractNumId w:val="22"/>
  </w:num>
  <w:num w:numId="38" w16cid:durableId="1089424650">
    <w:abstractNumId w:val="5"/>
  </w:num>
  <w:num w:numId="39" w16cid:durableId="1829054401">
    <w:abstractNumId w:val="15"/>
  </w:num>
  <w:num w:numId="40" w16cid:durableId="1887253396">
    <w:abstractNumId w:val="36"/>
  </w:num>
  <w:num w:numId="41" w16cid:durableId="1026492025">
    <w:abstractNumId w:val="39"/>
  </w:num>
  <w:num w:numId="42" w16cid:durableId="981422086">
    <w:abstractNumId w:val="14"/>
  </w:num>
  <w:num w:numId="43" w16cid:durableId="981347100">
    <w:abstractNumId w:val="47"/>
  </w:num>
  <w:num w:numId="44" w16cid:durableId="448015780">
    <w:abstractNumId w:val="30"/>
  </w:num>
  <w:num w:numId="45" w16cid:durableId="340200608">
    <w:abstractNumId w:val="18"/>
  </w:num>
  <w:num w:numId="46" w16cid:durableId="1151822614">
    <w:abstractNumId w:val="20"/>
  </w:num>
  <w:num w:numId="47" w16cid:durableId="104734682">
    <w:abstractNumId w:val="4"/>
  </w:num>
  <w:num w:numId="48" w16cid:durableId="710426295">
    <w:abstractNumId w:val="29"/>
  </w:num>
  <w:num w:numId="49" w16cid:durableId="1789544348">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A73"/>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9C0"/>
    <w:rsid w:val="00006BA1"/>
    <w:rsid w:val="00006FA0"/>
    <w:rsid w:val="0000790C"/>
    <w:rsid w:val="00007CE4"/>
    <w:rsid w:val="000102E3"/>
    <w:rsid w:val="0001044C"/>
    <w:rsid w:val="000109A8"/>
    <w:rsid w:val="000109B7"/>
    <w:rsid w:val="00010A61"/>
    <w:rsid w:val="00010DEA"/>
    <w:rsid w:val="00010E04"/>
    <w:rsid w:val="00010F43"/>
    <w:rsid w:val="00010FF2"/>
    <w:rsid w:val="00011352"/>
    <w:rsid w:val="00011C1E"/>
    <w:rsid w:val="00011D07"/>
    <w:rsid w:val="00012D8F"/>
    <w:rsid w:val="00012EA7"/>
    <w:rsid w:val="00012F84"/>
    <w:rsid w:val="000130C1"/>
    <w:rsid w:val="0001344F"/>
    <w:rsid w:val="00013FF3"/>
    <w:rsid w:val="00014534"/>
    <w:rsid w:val="000147AC"/>
    <w:rsid w:val="0001488D"/>
    <w:rsid w:val="000153C9"/>
    <w:rsid w:val="000156F9"/>
    <w:rsid w:val="00015A69"/>
    <w:rsid w:val="00015B52"/>
    <w:rsid w:val="00015FBC"/>
    <w:rsid w:val="000160D7"/>
    <w:rsid w:val="000161CA"/>
    <w:rsid w:val="0001664B"/>
    <w:rsid w:val="00016782"/>
    <w:rsid w:val="00016870"/>
    <w:rsid w:val="00016FB4"/>
    <w:rsid w:val="00017213"/>
    <w:rsid w:val="00017E9A"/>
    <w:rsid w:val="00017EF4"/>
    <w:rsid w:val="000208C3"/>
    <w:rsid w:val="00020B76"/>
    <w:rsid w:val="00021134"/>
    <w:rsid w:val="00021A41"/>
    <w:rsid w:val="000224CC"/>
    <w:rsid w:val="00023419"/>
    <w:rsid w:val="000249B2"/>
    <w:rsid w:val="00025274"/>
    <w:rsid w:val="0002540C"/>
    <w:rsid w:val="00025C04"/>
    <w:rsid w:val="00025EFE"/>
    <w:rsid w:val="00026087"/>
    <w:rsid w:val="0002652B"/>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1DE"/>
    <w:rsid w:val="00041711"/>
    <w:rsid w:val="000418E9"/>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D7B"/>
    <w:rsid w:val="00045EF7"/>
    <w:rsid w:val="00045F5A"/>
    <w:rsid w:val="00045FE7"/>
    <w:rsid w:val="000460E1"/>
    <w:rsid w:val="00046732"/>
    <w:rsid w:val="00046896"/>
    <w:rsid w:val="00046C55"/>
    <w:rsid w:val="000479DC"/>
    <w:rsid w:val="00047ACB"/>
    <w:rsid w:val="000500E7"/>
    <w:rsid w:val="00050261"/>
    <w:rsid w:val="000516DE"/>
    <w:rsid w:val="00051890"/>
    <w:rsid w:val="000519F6"/>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539"/>
    <w:rsid w:val="000608D8"/>
    <w:rsid w:val="00060A8C"/>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4B"/>
    <w:rsid w:val="00071D7A"/>
    <w:rsid w:val="00071F73"/>
    <w:rsid w:val="000721C0"/>
    <w:rsid w:val="00072374"/>
    <w:rsid w:val="00072382"/>
    <w:rsid w:val="000723CC"/>
    <w:rsid w:val="0007290B"/>
    <w:rsid w:val="0007290F"/>
    <w:rsid w:val="00072B4B"/>
    <w:rsid w:val="00072BB0"/>
    <w:rsid w:val="00073DF9"/>
    <w:rsid w:val="000747D1"/>
    <w:rsid w:val="00075C93"/>
    <w:rsid w:val="00075D22"/>
    <w:rsid w:val="00076BCB"/>
    <w:rsid w:val="00076F48"/>
    <w:rsid w:val="000772A3"/>
    <w:rsid w:val="00077A6A"/>
    <w:rsid w:val="00077D93"/>
    <w:rsid w:val="00080DA8"/>
    <w:rsid w:val="0008101A"/>
    <w:rsid w:val="00081264"/>
    <w:rsid w:val="00081A03"/>
    <w:rsid w:val="00081BAF"/>
    <w:rsid w:val="0008238E"/>
    <w:rsid w:val="000824CD"/>
    <w:rsid w:val="00082514"/>
    <w:rsid w:val="0008255D"/>
    <w:rsid w:val="00082898"/>
    <w:rsid w:val="00082BBC"/>
    <w:rsid w:val="00082E31"/>
    <w:rsid w:val="00082FA6"/>
    <w:rsid w:val="00082FFA"/>
    <w:rsid w:val="00083AEC"/>
    <w:rsid w:val="000849B1"/>
    <w:rsid w:val="00084A36"/>
    <w:rsid w:val="00084B0F"/>
    <w:rsid w:val="00084E22"/>
    <w:rsid w:val="0008561A"/>
    <w:rsid w:val="00085F18"/>
    <w:rsid w:val="000862A7"/>
    <w:rsid w:val="0008657C"/>
    <w:rsid w:val="00086807"/>
    <w:rsid w:val="00087074"/>
    <w:rsid w:val="00087261"/>
    <w:rsid w:val="0008732F"/>
    <w:rsid w:val="000876C9"/>
    <w:rsid w:val="00087AF7"/>
    <w:rsid w:val="00087F94"/>
    <w:rsid w:val="0009021C"/>
    <w:rsid w:val="000904E6"/>
    <w:rsid w:val="00090AB0"/>
    <w:rsid w:val="00090F26"/>
    <w:rsid w:val="00091042"/>
    <w:rsid w:val="00091678"/>
    <w:rsid w:val="00091B60"/>
    <w:rsid w:val="00091DF2"/>
    <w:rsid w:val="00091E72"/>
    <w:rsid w:val="0009220D"/>
    <w:rsid w:val="0009227C"/>
    <w:rsid w:val="00092814"/>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27"/>
    <w:rsid w:val="000968ED"/>
    <w:rsid w:val="00096B26"/>
    <w:rsid w:val="00096E31"/>
    <w:rsid w:val="0009778B"/>
    <w:rsid w:val="0009795E"/>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00"/>
    <w:rsid w:val="000A4121"/>
    <w:rsid w:val="000A4484"/>
    <w:rsid w:val="000A4E4D"/>
    <w:rsid w:val="000A4F28"/>
    <w:rsid w:val="000A501F"/>
    <w:rsid w:val="000A5544"/>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93D"/>
    <w:rsid w:val="000C7EEF"/>
    <w:rsid w:val="000C7FCF"/>
    <w:rsid w:val="000D0396"/>
    <w:rsid w:val="000D0769"/>
    <w:rsid w:val="000D077D"/>
    <w:rsid w:val="000D0CAC"/>
    <w:rsid w:val="000D137E"/>
    <w:rsid w:val="000D1462"/>
    <w:rsid w:val="000D156A"/>
    <w:rsid w:val="000D1788"/>
    <w:rsid w:val="000D1F72"/>
    <w:rsid w:val="000D1FF3"/>
    <w:rsid w:val="000D20A1"/>
    <w:rsid w:val="000D210A"/>
    <w:rsid w:val="000D282F"/>
    <w:rsid w:val="000D2830"/>
    <w:rsid w:val="000D2CD8"/>
    <w:rsid w:val="000D3799"/>
    <w:rsid w:val="000D4580"/>
    <w:rsid w:val="000D4871"/>
    <w:rsid w:val="000D4BA7"/>
    <w:rsid w:val="000D5047"/>
    <w:rsid w:val="000D5291"/>
    <w:rsid w:val="000D5294"/>
    <w:rsid w:val="000D52CE"/>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6065"/>
    <w:rsid w:val="000E619A"/>
    <w:rsid w:val="000E64E7"/>
    <w:rsid w:val="000E64EB"/>
    <w:rsid w:val="000E689F"/>
    <w:rsid w:val="000E6D38"/>
    <w:rsid w:val="000E73D7"/>
    <w:rsid w:val="000E7783"/>
    <w:rsid w:val="000E7FA8"/>
    <w:rsid w:val="000F00E3"/>
    <w:rsid w:val="000F01F1"/>
    <w:rsid w:val="000F0425"/>
    <w:rsid w:val="000F0559"/>
    <w:rsid w:val="000F08A0"/>
    <w:rsid w:val="000F08AB"/>
    <w:rsid w:val="000F0C23"/>
    <w:rsid w:val="000F14B4"/>
    <w:rsid w:val="000F1505"/>
    <w:rsid w:val="000F18BC"/>
    <w:rsid w:val="000F2B32"/>
    <w:rsid w:val="000F2C6B"/>
    <w:rsid w:val="000F2C83"/>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17F"/>
    <w:rsid w:val="00100382"/>
    <w:rsid w:val="00100984"/>
    <w:rsid w:val="00101239"/>
    <w:rsid w:val="0010147E"/>
    <w:rsid w:val="00101739"/>
    <w:rsid w:val="0010196E"/>
    <w:rsid w:val="00101AE8"/>
    <w:rsid w:val="00101D2B"/>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0B35"/>
    <w:rsid w:val="0011109E"/>
    <w:rsid w:val="001112EF"/>
    <w:rsid w:val="0011182E"/>
    <w:rsid w:val="0011189D"/>
    <w:rsid w:val="00111E2D"/>
    <w:rsid w:val="00111EF4"/>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11C"/>
    <w:rsid w:val="001204D6"/>
    <w:rsid w:val="00120542"/>
    <w:rsid w:val="00120B20"/>
    <w:rsid w:val="001213F7"/>
    <w:rsid w:val="00121558"/>
    <w:rsid w:val="0012180B"/>
    <w:rsid w:val="001218F3"/>
    <w:rsid w:val="00121921"/>
    <w:rsid w:val="00122030"/>
    <w:rsid w:val="00122125"/>
    <w:rsid w:val="0012229D"/>
    <w:rsid w:val="0012348C"/>
    <w:rsid w:val="001238C0"/>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27FCE"/>
    <w:rsid w:val="0013014D"/>
    <w:rsid w:val="0013044F"/>
    <w:rsid w:val="001304BC"/>
    <w:rsid w:val="00130C2C"/>
    <w:rsid w:val="00131061"/>
    <w:rsid w:val="001315CA"/>
    <w:rsid w:val="00131AFE"/>
    <w:rsid w:val="00131E1C"/>
    <w:rsid w:val="00132E2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7B0"/>
    <w:rsid w:val="001460ED"/>
    <w:rsid w:val="0014671D"/>
    <w:rsid w:val="00146854"/>
    <w:rsid w:val="00146868"/>
    <w:rsid w:val="00146930"/>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05"/>
    <w:rsid w:val="001655E3"/>
    <w:rsid w:val="001656B3"/>
    <w:rsid w:val="00165A18"/>
    <w:rsid w:val="00165DB3"/>
    <w:rsid w:val="001666C6"/>
    <w:rsid w:val="00166749"/>
    <w:rsid w:val="00166A9B"/>
    <w:rsid w:val="00166E09"/>
    <w:rsid w:val="00167B8F"/>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65"/>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807"/>
    <w:rsid w:val="00177F6B"/>
    <w:rsid w:val="00180BCA"/>
    <w:rsid w:val="00180F10"/>
    <w:rsid w:val="001814A0"/>
    <w:rsid w:val="001815CF"/>
    <w:rsid w:val="00181BE9"/>
    <w:rsid w:val="00181DE3"/>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852"/>
    <w:rsid w:val="00197C89"/>
    <w:rsid w:val="001A0072"/>
    <w:rsid w:val="001A0451"/>
    <w:rsid w:val="001A0672"/>
    <w:rsid w:val="001A0B95"/>
    <w:rsid w:val="001A0CD1"/>
    <w:rsid w:val="001A0DF9"/>
    <w:rsid w:val="001A0E8F"/>
    <w:rsid w:val="001A1DB4"/>
    <w:rsid w:val="001A1E6E"/>
    <w:rsid w:val="001A1F22"/>
    <w:rsid w:val="001A218D"/>
    <w:rsid w:val="001A2369"/>
    <w:rsid w:val="001A25D8"/>
    <w:rsid w:val="001A2664"/>
    <w:rsid w:val="001A2671"/>
    <w:rsid w:val="001A286D"/>
    <w:rsid w:val="001A32FF"/>
    <w:rsid w:val="001A3A66"/>
    <w:rsid w:val="001A44A5"/>
    <w:rsid w:val="001A4B17"/>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881"/>
    <w:rsid w:val="001B1B86"/>
    <w:rsid w:val="001B1EB4"/>
    <w:rsid w:val="001B278F"/>
    <w:rsid w:val="001B27C2"/>
    <w:rsid w:val="001B2D9C"/>
    <w:rsid w:val="001B339F"/>
    <w:rsid w:val="001B3566"/>
    <w:rsid w:val="001B36EC"/>
    <w:rsid w:val="001B37E2"/>
    <w:rsid w:val="001B3C5D"/>
    <w:rsid w:val="001B3FCE"/>
    <w:rsid w:val="001B4201"/>
    <w:rsid w:val="001B4518"/>
    <w:rsid w:val="001B45E9"/>
    <w:rsid w:val="001B4D9F"/>
    <w:rsid w:val="001B588A"/>
    <w:rsid w:val="001B5A79"/>
    <w:rsid w:val="001B61C6"/>
    <w:rsid w:val="001B6234"/>
    <w:rsid w:val="001B6441"/>
    <w:rsid w:val="001B6671"/>
    <w:rsid w:val="001B669F"/>
    <w:rsid w:val="001B6FB2"/>
    <w:rsid w:val="001B7B44"/>
    <w:rsid w:val="001C0187"/>
    <w:rsid w:val="001C0C27"/>
    <w:rsid w:val="001C1130"/>
    <w:rsid w:val="001C1583"/>
    <w:rsid w:val="001C1729"/>
    <w:rsid w:val="001C264B"/>
    <w:rsid w:val="001C340C"/>
    <w:rsid w:val="001C354E"/>
    <w:rsid w:val="001C3BB9"/>
    <w:rsid w:val="001C3D6D"/>
    <w:rsid w:val="001C4416"/>
    <w:rsid w:val="001C4582"/>
    <w:rsid w:val="001C4CA7"/>
    <w:rsid w:val="001C506F"/>
    <w:rsid w:val="001C5713"/>
    <w:rsid w:val="001C662F"/>
    <w:rsid w:val="001C6882"/>
    <w:rsid w:val="001C6D0B"/>
    <w:rsid w:val="001C7346"/>
    <w:rsid w:val="001C7706"/>
    <w:rsid w:val="001C7859"/>
    <w:rsid w:val="001C79C3"/>
    <w:rsid w:val="001D0197"/>
    <w:rsid w:val="001D097D"/>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66F"/>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2B63"/>
    <w:rsid w:val="001E3013"/>
    <w:rsid w:val="001E3236"/>
    <w:rsid w:val="001E3700"/>
    <w:rsid w:val="001E3952"/>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B"/>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B85"/>
    <w:rsid w:val="00217E5F"/>
    <w:rsid w:val="0022016D"/>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4EE"/>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3EE0"/>
    <w:rsid w:val="002542BF"/>
    <w:rsid w:val="00254FD2"/>
    <w:rsid w:val="0025524B"/>
    <w:rsid w:val="00255623"/>
    <w:rsid w:val="00255788"/>
    <w:rsid w:val="0025580B"/>
    <w:rsid w:val="002558B9"/>
    <w:rsid w:val="00255A5E"/>
    <w:rsid w:val="00255D3E"/>
    <w:rsid w:val="002560E5"/>
    <w:rsid w:val="0025697D"/>
    <w:rsid w:val="00256C14"/>
    <w:rsid w:val="00256C8C"/>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550"/>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B75"/>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77B"/>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CFF"/>
    <w:rsid w:val="00295F48"/>
    <w:rsid w:val="0029636B"/>
    <w:rsid w:val="002973E2"/>
    <w:rsid w:val="0029781F"/>
    <w:rsid w:val="002A0368"/>
    <w:rsid w:val="002A05A3"/>
    <w:rsid w:val="002A0C17"/>
    <w:rsid w:val="002A0C58"/>
    <w:rsid w:val="002A0E6F"/>
    <w:rsid w:val="002A1015"/>
    <w:rsid w:val="002A2FB9"/>
    <w:rsid w:val="002A3C9B"/>
    <w:rsid w:val="002A4258"/>
    <w:rsid w:val="002A42DB"/>
    <w:rsid w:val="002A4498"/>
    <w:rsid w:val="002A47F6"/>
    <w:rsid w:val="002A4A12"/>
    <w:rsid w:val="002A50BA"/>
    <w:rsid w:val="002A5461"/>
    <w:rsid w:val="002A55BD"/>
    <w:rsid w:val="002A57EB"/>
    <w:rsid w:val="002A588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82E"/>
    <w:rsid w:val="002B3F23"/>
    <w:rsid w:val="002B452E"/>
    <w:rsid w:val="002B460B"/>
    <w:rsid w:val="002B4972"/>
    <w:rsid w:val="002B4A0F"/>
    <w:rsid w:val="002B4B2B"/>
    <w:rsid w:val="002B4DE0"/>
    <w:rsid w:val="002B50BC"/>
    <w:rsid w:val="002B517E"/>
    <w:rsid w:val="002B524A"/>
    <w:rsid w:val="002B524D"/>
    <w:rsid w:val="002B54DE"/>
    <w:rsid w:val="002B5BBE"/>
    <w:rsid w:val="002B5E69"/>
    <w:rsid w:val="002B604C"/>
    <w:rsid w:val="002B641B"/>
    <w:rsid w:val="002B6592"/>
    <w:rsid w:val="002B69CD"/>
    <w:rsid w:val="002B69E5"/>
    <w:rsid w:val="002B7016"/>
    <w:rsid w:val="002B7450"/>
    <w:rsid w:val="002B7F7E"/>
    <w:rsid w:val="002C002B"/>
    <w:rsid w:val="002C00B4"/>
    <w:rsid w:val="002C0C0E"/>
    <w:rsid w:val="002C11EF"/>
    <w:rsid w:val="002C1D28"/>
    <w:rsid w:val="002C1E72"/>
    <w:rsid w:val="002C1EC5"/>
    <w:rsid w:val="002C1F47"/>
    <w:rsid w:val="002C200D"/>
    <w:rsid w:val="002C3336"/>
    <w:rsid w:val="002C35A0"/>
    <w:rsid w:val="002C3805"/>
    <w:rsid w:val="002C4134"/>
    <w:rsid w:val="002C4C68"/>
    <w:rsid w:val="002C4DB8"/>
    <w:rsid w:val="002C5163"/>
    <w:rsid w:val="002C518B"/>
    <w:rsid w:val="002C549D"/>
    <w:rsid w:val="002C5747"/>
    <w:rsid w:val="002C5B0B"/>
    <w:rsid w:val="002C5D7D"/>
    <w:rsid w:val="002C623F"/>
    <w:rsid w:val="002C6378"/>
    <w:rsid w:val="002C6506"/>
    <w:rsid w:val="002C6A7D"/>
    <w:rsid w:val="002C7C21"/>
    <w:rsid w:val="002C7C9F"/>
    <w:rsid w:val="002C7CBE"/>
    <w:rsid w:val="002D09FD"/>
    <w:rsid w:val="002D0DD6"/>
    <w:rsid w:val="002D2268"/>
    <w:rsid w:val="002D24E5"/>
    <w:rsid w:val="002D26D3"/>
    <w:rsid w:val="002D2785"/>
    <w:rsid w:val="002D2821"/>
    <w:rsid w:val="002D2E81"/>
    <w:rsid w:val="002D3142"/>
    <w:rsid w:val="002D32E4"/>
    <w:rsid w:val="002D33DB"/>
    <w:rsid w:val="002D38BB"/>
    <w:rsid w:val="002D3A4A"/>
    <w:rsid w:val="002D3E6B"/>
    <w:rsid w:val="002D44A9"/>
    <w:rsid w:val="002D482B"/>
    <w:rsid w:val="002D487F"/>
    <w:rsid w:val="002D52BD"/>
    <w:rsid w:val="002D5A45"/>
    <w:rsid w:val="002D5ACB"/>
    <w:rsid w:val="002D5BC9"/>
    <w:rsid w:val="002D5CBA"/>
    <w:rsid w:val="002D693E"/>
    <w:rsid w:val="002D69F4"/>
    <w:rsid w:val="002D7129"/>
    <w:rsid w:val="002D71C2"/>
    <w:rsid w:val="002D7295"/>
    <w:rsid w:val="002E0400"/>
    <w:rsid w:val="002E041E"/>
    <w:rsid w:val="002E08D0"/>
    <w:rsid w:val="002E0A0F"/>
    <w:rsid w:val="002E0EEA"/>
    <w:rsid w:val="002E13AF"/>
    <w:rsid w:val="002E141A"/>
    <w:rsid w:val="002E1EBC"/>
    <w:rsid w:val="002E217A"/>
    <w:rsid w:val="002E2731"/>
    <w:rsid w:val="002E331F"/>
    <w:rsid w:val="002E363A"/>
    <w:rsid w:val="002E38DF"/>
    <w:rsid w:val="002E3DAE"/>
    <w:rsid w:val="002E40B3"/>
    <w:rsid w:val="002E4449"/>
    <w:rsid w:val="002E4AE4"/>
    <w:rsid w:val="002E4BD3"/>
    <w:rsid w:val="002E4ED2"/>
    <w:rsid w:val="002E505E"/>
    <w:rsid w:val="002E56B1"/>
    <w:rsid w:val="002E5FFA"/>
    <w:rsid w:val="002E6BE7"/>
    <w:rsid w:val="002E73AF"/>
    <w:rsid w:val="002E74B5"/>
    <w:rsid w:val="002E7CF6"/>
    <w:rsid w:val="002F0CA9"/>
    <w:rsid w:val="002F1480"/>
    <w:rsid w:val="002F16BF"/>
    <w:rsid w:val="002F1B48"/>
    <w:rsid w:val="002F1EB3"/>
    <w:rsid w:val="002F22CA"/>
    <w:rsid w:val="002F287C"/>
    <w:rsid w:val="002F2E35"/>
    <w:rsid w:val="002F330D"/>
    <w:rsid w:val="002F35CC"/>
    <w:rsid w:val="002F36CF"/>
    <w:rsid w:val="002F391C"/>
    <w:rsid w:val="002F3945"/>
    <w:rsid w:val="002F3D99"/>
    <w:rsid w:val="002F3F88"/>
    <w:rsid w:val="002F4113"/>
    <w:rsid w:val="002F45DD"/>
    <w:rsid w:val="002F4BE9"/>
    <w:rsid w:val="002F5168"/>
    <w:rsid w:val="002F516C"/>
    <w:rsid w:val="002F550F"/>
    <w:rsid w:val="002F577C"/>
    <w:rsid w:val="002F63C3"/>
    <w:rsid w:val="002F653D"/>
    <w:rsid w:val="002F6768"/>
    <w:rsid w:val="002F67E8"/>
    <w:rsid w:val="002F6C2C"/>
    <w:rsid w:val="002F7492"/>
    <w:rsid w:val="002F74DA"/>
    <w:rsid w:val="002F7F29"/>
    <w:rsid w:val="003000BE"/>
    <w:rsid w:val="003001BA"/>
    <w:rsid w:val="00300392"/>
    <w:rsid w:val="003004E4"/>
    <w:rsid w:val="003008FB"/>
    <w:rsid w:val="00300A37"/>
    <w:rsid w:val="00300AFD"/>
    <w:rsid w:val="00300B86"/>
    <w:rsid w:val="00300B92"/>
    <w:rsid w:val="00301731"/>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07D19"/>
    <w:rsid w:val="00310459"/>
    <w:rsid w:val="00310585"/>
    <w:rsid w:val="00310840"/>
    <w:rsid w:val="00310AD1"/>
    <w:rsid w:val="00311267"/>
    <w:rsid w:val="0031128A"/>
    <w:rsid w:val="00311EF3"/>
    <w:rsid w:val="00312225"/>
    <w:rsid w:val="00312282"/>
    <w:rsid w:val="0031274B"/>
    <w:rsid w:val="003127C7"/>
    <w:rsid w:val="00312FA6"/>
    <w:rsid w:val="00312FF8"/>
    <w:rsid w:val="0031338A"/>
    <w:rsid w:val="003137F9"/>
    <w:rsid w:val="0031399D"/>
    <w:rsid w:val="00314331"/>
    <w:rsid w:val="00314BE8"/>
    <w:rsid w:val="00314EFC"/>
    <w:rsid w:val="003158FF"/>
    <w:rsid w:val="00315BA0"/>
    <w:rsid w:val="00315D2B"/>
    <w:rsid w:val="00316738"/>
    <w:rsid w:val="00316B72"/>
    <w:rsid w:val="00317475"/>
    <w:rsid w:val="00317586"/>
    <w:rsid w:val="00317F8B"/>
    <w:rsid w:val="0032065F"/>
    <w:rsid w:val="003214D9"/>
    <w:rsid w:val="00321663"/>
    <w:rsid w:val="00321761"/>
    <w:rsid w:val="00321BB7"/>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6EE8"/>
    <w:rsid w:val="0032746B"/>
    <w:rsid w:val="003278C3"/>
    <w:rsid w:val="003302DE"/>
    <w:rsid w:val="00330424"/>
    <w:rsid w:val="00330504"/>
    <w:rsid w:val="003307A3"/>
    <w:rsid w:val="0033081B"/>
    <w:rsid w:val="00330A43"/>
    <w:rsid w:val="00330D48"/>
    <w:rsid w:val="00330E40"/>
    <w:rsid w:val="0033161E"/>
    <w:rsid w:val="00331729"/>
    <w:rsid w:val="003321CF"/>
    <w:rsid w:val="00332248"/>
    <w:rsid w:val="00332B2E"/>
    <w:rsid w:val="00332C73"/>
    <w:rsid w:val="00332C77"/>
    <w:rsid w:val="00332DE8"/>
    <w:rsid w:val="00332E65"/>
    <w:rsid w:val="00332F49"/>
    <w:rsid w:val="003330FC"/>
    <w:rsid w:val="00334CD9"/>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016"/>
    <w:rsid w:val="0035088B"/>
    <w:rsid w:val="00350E7D"/>
    <w:rsid w:val="00351071"/>
    <w:rsid w:val="003510B4"/>
    <w:rsid w:val="003513B6"/>
    <w:rsid w:val="00351908"/>
    <w:rsid w:val="00351FE1"/>
    <w:rsid w:val="0035204D"/>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D27"/>
    <w:rsid w:val="00355EF4"/>
    <w:rsid w:val="003561BD"/>
    <w:rsid w:val="00356AA3"/>
    <w:rsid w:val="00357318"/>
    <w:rsid w:val="003578EA"/>
    <w:rsid w:val="003578F7"/>
    <w:rsid w:val="00357E10"/>
    <w:rsid w:val="00360336"/>
    <w:rsid w:val="00360841"/>
    <w:rsid w:val="003609C8"/>
    <w:rsid w:val="00361AF2"/>
    <w:rsid w:val="00361DE2"/>
    <w:rsid w:val="00361FC1"/>
    <w:rsid w:val="00362573"/>
    <w:rsid w:val="0036290E"/>
    <w:rsid w:val="003633CE"/>
    <w:rsid w:val="00363E68"/>
    <w:rsid w:val="003640CF"/>
    <w:rsid w:val="0036476F"/>
    <w:rsid w:val="00364AEB"/>
    <w:rsid w:val="00364D50"/>
    <w:rsid w:val="003652F5"/>
    <w:rsid w:val="00365456"/>
    <w:rsid w:val="00365512"/>
    <w:rsid w:val="00365561"/>
    <w:rsid w:val="00365568"/>
    <w:rsid w:val="00365C94"/>
    <w:rsid w:val="00366802"/>
    <w:rsid w:val="003669AC"/>
    <w:rsid w:val="00366F61"/>
    <w:rsid w:val="0036719E"/>
    <w:rsid w:val="003671A0"/>
    <w:rsid w:val="003673B3"/>
    <w:rsid w:val="00367673"/>
    <w:rsid w:val="00367B07"/>
    <w:rsid w:val="003705EF"/>
    <w:rsid w:val="00370C5F"/>
    <w:rsid w:val="00370CAA"/>
    <w:rsid w:val="003714C7"/>
    <w:rsid w:val="00371534"/>
    <w:rsid w:val="00371695"/>
    <w:rsid w:val="00371C68"/>
    <w:rsid w:val="00371FC0"/>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4BB2"/>
    <w:rsid w:val="003751DA"/>
    <w:rsid w:val="00375D18"/>
    <w:rsid w:val="00375D39"/>
    <w:rsid w:val="00375ECC"/>
    <w:rsid w:val="0037604E"/>
    <w:rsid w:val="0037678B"/>
    <w:rsid w:val="00376D20"/>
    <w:rsid w:val="00377097"/>
    <w:rsid w:val="00377128"/>
    <w:rsid w:val="00377406"/>
    <w:rsid w:val="003778FF"/>
    <w:rsid w:val="00377C0E"/>
    <w:rsid w:val="003802C3"/>
    <w:rsid w:val="003807E9"/>
    <w:rsid w:val="00380D36"/>
    <w:rsid w:val="0038145C"/>
    <w:rsid w:val="0038198F"/>
    <w:rsid w:val="00381DBA"/>
    <w:rsid w:val="0038200A"/>
    <w:rsid w:val="003827E2"/>
    <w:rsid w:val="00382A05"/>
    <w:rsid w:val="00382C1E"/>
    <w:rsid w:val="003830FE"/>
    <w:rsid w:val="003832A4"/>
    <w:rsid w:val="00383604"/>
    <w:rsid w:val="00383D08"/>
    <w:rsid w:val="00384703"/>
    <w:rsid w:val="00384803"/>
    <w:rsid w:val="003853C1"/>
    <w:rsid w:val="00385866"/>
    <w:rsid w:val="00385FEA"/>
    <w:rsid w:val="00386039"/>
    <w:rsid w:val="003864F6"/>
    <w:rsid w:val="00386CEA"/>
    <w:rsid w:val="0038745A"/>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5A2C"/>
    <w:rsid w:val="00395D4B"/>
    <w:rsid w:val="0039682F"/>
    <w:rsid w:val="00396C7D"/>
    <w:rsid w:val="003971A9"/>
    <w:rsid w:val="003A07F9"/>
    <w:rsid w:val="003A146A"/>
    <w:rsid w:val="003A1B50"/>
    <w:rsid w:val="003A1C96"/>
    <w:rsid w:val="003A240C"/>
    <w:rsid w:val="003A2900"/>
    <w:rsid w:val="003A2934"/>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0D"/>
    <w:rsid w:val="003B1A5E"/>
    <w:rsid w:val="003B1D0B"/>
    <w:rsid w:val="003B24D4"/>
    <w:rsid w:val="003B27AD"/>
    <w:rsid w:val="003B3367"/>
    <w:rsid w:val="003B3831"/>
    <w:rsid w:val="003B3AD0"/>
    <w:rsid w:val="003B3F8F"/>
    <w:rsid w:val="003B40C9"/>
    <w:rsid w:val="003B4538"/>
    <w:rsid w:val="003B4890"/>
    <w:rsid w:val="003B48FC"/>
    <w:rsid w:val="003B49C9"/>
    <w:rsid w:val="003B50E9"/>
    <w:rsid w:val="003B5121"/>
    <w:rsid w:val="003B61B1"/>
    <w:rsid w:val="003B61B4"/>
    <w:rsid w:val="003B62D1"/>
    <w:rsid w:val="003B6655"/>
    <w:rsid w:val="003B6659"/>
    <w:rsid w:val="003B6DBA"/>
    <w:rsid w:val="003B705A"/>
    <w:rsid w:val="003B725C"/>
    <w:rsid w:val="003B7460"/>
    <w:rsid w:val="003B7522"/>
    <w:rsid w:val="003B7B3E"/>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C7FC3"/>
    <w:rsid w:val="003D0144"/>
    <w:rsid w:val="003D026E"/>
    <w:rsid w:val="003D0614"/>
    <w:rsid w:val="003D0672"/>
    <w:rsid w:val="003D0BAD"/>
    <w:rsid w:val="003D0CE5"/>
    <w:rsid w:val="003D12BD"/>
    <w:rsid w:val="003D1E11"/>
    <w:rsid w:val="003D1E3A"/>
    <w:rsid w:val="003D1E83"/>
    <w:rsid w:val="003D2082"/>
    <w:rsid w:val="003D2315"/>
    <w:rsid w:val="003D2D21"/>
    <w:rsid w:val="003D374C"/>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D54"/>
    <w:rsid w:val="003D6D5D"/>
    <w:rsid w:val="003D6F04"/>
    <w:rsid w:val="003D70FF"/>
    <w:rsid w:val="003D7107"/>
    <w:rsid w:val="003D7129"/>
    <w:rsid w:val="003D7738"/>
    <w:rsid w:val="003D7D28"/>
    <w:rsid w:val="003D7DEC"/>
    <w:rsid w:val="003D7E65"/>
    <w:rsid w:val="003E01F0"/>
    <w:rsid w:val="003E0233"/>
    <w:rsid w:val="003E0650"/>
    <w:rsid w:val="003E09A7"/>
    <w:rsid w:val="003E0CE4"/>
    <w:rsid w:val="003E18BA"/>
    <w:rsid w:val="003E2595"/>
    <w:rsid w:val="003E29DF"/>
    <w:rsid w:val="003E2BAC"/>
    <w:rsid w:val="003E2CA9"/>
    <w:rsid w:val="003E30EA"/>
    <w:rsid w:val="003E3113"/>
    <w:rsid w:val="003E3F04"/>
    <w:rsid w:val="003E44B4"/>
    <w:rsid w:val="003E4529"/>
    <w:rsid w:val="003E48D6"/>
    <w:rsid w:val="003E54DC"/>
    <w:rsid w:val="003E5659"/>
    <w:rsid w:val="003E5699"/>
    <w:rsid w:val="003E59E8"/>
    <w:rsid w:val="003E652C"/>
    <w:rsid w:val="003E6903"/>
    <w:rsid w:val="003E6A54"/>
    <w:rsid w:val="003E718E"/>
    <w:rsid w:val="003E7642"/>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2F"/>
    <w:rsid w:val="004014EF"/>
    <w:rsid w:val="00401865"/>
    <w:rsid w:val="0040188F"/>
    <w:rsid w:val="00401D7E"/>
    <w:rsid w:val="00401F9E"/>
    <w:rsid w:val="0040246B"/>
    <w:rsid w:val="00402C95"/>
    <w:rsid w:val="00402CB5"/>
    <w:rsid w:val="0040321B"/>
    <w:rsid w:val="0040331E"/>
    <w:rsid w:val="004035D0"/>
    <w:rsid w:val="00403980"/>
    <w:rsid w:val="00403DBB"/>
    <w:rsid w:val="00403DFC"/>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1025F"/>
    <w:rsid w:val="0041028F"/>
    <w:rsid w:val="00411339"/>
    <w:rsid w:val="00412526"/>
    <w:rsid w:val="00412692"/>
    <w:rsid w:val="004127A5"/>
    <w:rsid w:val="0041364A"/>
    <w:rsid w:val="004139CC"/>
    <w:rsid w:val="00414081"/>
    <w:rsid w:val="00414358"/>
    <w:rsid w:val="00414C8C"/>
    <w:rsid w:val="00414DA8"/>
    <w:rsid w:val="00415333"/>
    <w:rsid w:val="00415346"/>
    <w:rsid w:val="00415B8B"/>
    <w:rsid w:val="0041614C"/>
    <w:rsid w:val="004168FC"/>
    <w:rsid w:val="00416AFD"/>
    <w:rsid w:val="00416B40"/>
    <w:rsid w:val="00416DF6"/>
    <w:rsid w:val="00417796"/>
    <w:rsid w:val="0041783D"/>
    <w:rsid w:val="0041790F"/>
    <w:rsid w:val="004200AA"/>
    <w:rsid w:val="0042051A"/>
    <w:rsid w:val="004209CB"/>
    <w:rsid w:val="00420BCD"/>
    <w:rsid w:val="00420DC6"/>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6D24"/>
    <w:rsid w:val="0042799E"/>
    <w:rsid w:val="00427ABF"/>
    <w:rsid w:val="00427EAC"/>
    <w:rsid w:val="004305B0"/>
    <w:rsid w:val="00430604"/>
    <w:rsid w:val="00430662"/>
    <w:rsid w:val="00431350"/>
    <w:rsid w:val="004313E6"/>
    <w:rsid w:val="004314A9"/>
    <w:rsid w:val="00431811"/>
    <w:rsid w:val="004318CA"/>
    <w:rsid w:val="00431FBC"/>
    <w:rsid w:val="00432208"/>
    <w:rsid w:val="0043226C"/>
    <w:rsid w:val="00433309"/>
    <w:rsid w:val="004336BB"/>
    <w:rsid w:val="00433C6D"/>
    <w:rsid w:val="00433F88"/>
    <w:rsid w:val="0043455A"/>
    <w:rsid w:val="00434A24"/>
    <w:rsid w:val="00434F16"/>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CF6"/>
    <w:rsid w:val="00453DE0"/>
    <w:rsid w:val="004542CA"/>
    <w:rsid w:val="00454958"/>
    <w:rsid w:val="00454A6E"/>
    <w:rsid w:val="00454C24"/>
    <w:rsid w:val="00455088"/>
    <w:rsid w:val="004551E9"/>
    <w:rsid w:val="00455B6B"/>
    <w:rsid w:val="00456213"/>
    <w:rsid w:val="00456253"/>
    <w:rsid w:val="00456761"/>
    <w:rsid w:val="0045681F"/>
    <w:rsid w:val="0045687D"/>
    <w:rsid w:val="004571B9"/>
    <w:rsid w:val="004574CE"/>
    <w:rsid w:val="004574EC"/>
    <w:rsid w:val="00457888"/>
    <w:rsid w:val="004600EF"/>
    <w:rsid w:val="004609A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26B4"/>
    <w:rsid w:val="004736D3"/>
    <w:rsid w:val="00473887"/>
    <w:rsid w:val="0047471E"/>
    <w:rsid w:val="00474B4D"/>
    <w:rsid w:val="00474DFA"/>
    <w:rsid w:val="00474E77"/>
    <w:rsid w:val="00475329"/>
    <w:rsid w:val="00475A84"/>
    <w:rsid w:val="00475B80"/>
    <w:rsid w:val="00475C84"/>
    <w:rsid w:val="00475E53"/>
    <w:rsid w:val="00476308"/>
    <w:rsid w:val="004768C1"/>
    <w:rsid w:val="004769CD"/>
    <w:rsid w:val="00477178"/>
    <w:rsid w:val="004774AF"/>
    <w:rsid w:val="004776DA"/>
    <w:rsid w:val="00477AE9"/>
    <w:rsid w:val="00477D37"/>
    <w:rsid w:val="00480A07"/>
    <w:rsid w:val="00480A41"/>
    <w:rsid w:val="0048153A"/>
    <w:rsid w:val="00481B05"/>
    <w:rsid w:val="00481B8E"/>
    <w:rsid w:val="00482195"/>
    <w:rsid w:val="00482F9C"/>
    <w:rsid w:val="004830BF"/>
    <w:rsid w:val="00483204"/>
    <w:rsid w:val="004833DE"/>
    <w:rsid w:val="0048374F"/>
    <w:rsid w:val="004837D9"/>
    <w:rsid w:val="0048442F"/>
    <w:rsid w:val="00484825"/>
    <w:rsid w:val="00485112"/>
    <w:rsid w:val="0048512D"/>
    <w:rsid w:val="004853B7"/>
    <w:rsid w:val="00485561"/>
    <w:rsid w:val="00485BED"/>
    <w:rsid w:val="00485C8B"/>
    <w:rsid w:val="00485E9E"/>
    <w:rsid w:val="0048689F"/>
    <w:rsid w:val="00486B2B"/>
    <w:rsid w:val="00486F86"/>
    <w:rsid w:val="00487B69"/>
    <w:rsid w:val="00490105"/>
    <w:rsid w:val="004901CA"/>
    <w:rsid w:val="00490694"/>
    <w:rsid w:val="00490762"/>
    <w:rsid w:val="00490DB6"/>
    <w:rsid w:val="004911D4"/>
    <w:rsid w:val="004915A3"/>
    <w:rsid w:val="00492ADB"/>
    <w:rsid w:val="00492C62"/>
    <w:rsid w:val="004933E3"/>
    <w:rsid w:val="004936FB"/>
    <w:rsid w:val="00493A8C"/>
    <w:rsid w:val="004948FB"/>
    <w:rsid w:val="0049497A"/>
    <w:rsid w:val="00494A66"/>
    <w:rsid w:val="00494D1F"/>
    <w:rsid w:val="00495489"/>
    <w:rsid w:val="004955C7"/>
    <w:rsid w:val="0049560A"/>
    <w:rsid w:val="00495C59"/>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03A"/>
    <w:rsid w:val="004A1333"/>
    <w:rsid w:val="004A1400"/>
    <w:rsid w:val="004A1508"/>
    <w:rsid w:val="004A1749"/>
    <w:rsid w:val="004A188E"/>
    <w:rsid w:val="004A25C1"/>
    <w:rsid w:val="004A25EF"/>
    <w:rsid w:val="004A2636"/>
    <w:rsid w:val="004A3404"/>
    <w:rsid w:val="004A37E3"/>
    <w:rsid w:val="004A3A01"/>
    <w:rsid w:val="004A3E07"/>
    <w:rsid w:val="004A4A56"/>
    <w:rsid w:val="004A4FAC"/>
    <w:rsid w:val="004A5161"/>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7DC"/>
    <w:rsid w:val="004B38B0"/>
    <w:rsid w:val="004B3C5C"/>
    <w:rsid w:val="004B3D21"/>
    <w:rsid w:val="004B4031"/>
    <w:rsid w:val="004B4BAF"/>
    <w:rsid w:val="004B4C86"/>
    <w:rsid w:val="004B4D54"/>
    <w:rsid w:val="004B5143"/>
    <w:rsid w:val="004B57D5"/>
    <w:rsid w:val="004B683B"/>
    <w:rsid w:val="004B7263"/>
    <w:rsid w:val="004B73E2"/>
    <w:rsid w:val="004B7985"/>
    <w:rsid w:val="004B7995"/>
    <w:rsid w:val="004B7A93"/>
    <w:rsid w:val="004B7D48"/>
    <w:rsid w:val="004C01FF"/>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883"/>
    <w:rsid w:val="004C7C8A"/>
    <w:rsid w:val="004C7CAE"/>
    <w:rsid w:val="004D0747"/>
    <w:rsid w:val="004D074C"/>
    <w:rsid w:val="004D0954"/>
    <w:rsid w:val="004D0D00"/>
    <w:rsid w:val="004D1046"/>
    <w:rsid w:val="004D201B"/>
    <w:rsid w:val="004D22C0"/>
    <w:rsid w:val="004D251E"/>
    <w:rsid w:val="004D2581"/>
    <w:rsid w:val="004D26FE"/>
    <w:rsid w:val="004D2987"/>
    <w:rsid w:val="004D2FDA"/>
    <w:rsid w:val="004D4A37"/>
    <w:rsid w:val="004D4A6F"/>
    <w:rsid w:val="004D4F2A"/>
    <w:rsid w:val="004D5C4A"/>
    <w:rsid w:val="004D5C4B"/>
    <w:rsid w:val="004D5CB4"/>
    <w:rsid w:val="004D5FC3"/>
    <w:rsid w:val="004D625C"/>
    <w:rsid w:val="004D6387"/>
    <w:rsid w:val="004D6891"/>
    <w:rsid w:val="004D6A1F"/>
    <w:rsid w:val="004D6E2F"/>
    <w:rsid w:val="004E00A5"/>
    <w:rsid w:val="004E02A1"/>
    <w:rsid w:val="004E0D21"/>
    <w:rsid w:val="004E1653"/>
    <w:rsid w:val="004E1A8C"/>
    <w:rsid w:val="004E2224"/>
    <w:rsid w:val="004E26FB"/>
    <w:rsid w:val="004E291E"/>
    <w:rsid w:val="004E297B"/>
    <w:rsid w:val="004E2C86"/>
    <w:rsid w:val="004E3552"/>
    <w:rsid w:val="004E38B4"/>
    <w:rsid w:val="004E3978"/>
    <w:rsid w:val="004E39F2"/>
    <w:rsid w:val="004E3A84"/>
    <w:rsid w:val="004E3C13"/>
    <w:rsid w:val="004E3E5A"/>
    <w:rsid w:val="004E4B7C"/>
    <w:rsid w:val="004E4C80"/>
    <w:rsid w:val="004E4DD3"/>
    <w:rsid w:val="004E549B"/>
    <w:rsid w:val="004E606D"/>
    <w:rsid w:val="004E61ED"/>
    <w:rsid w:val="004E641E"/>
    <w:rsid w:val="004E6591"/>
    <w:rsid w:val="004E66F7"/>
    <w:rsid w:val="004E750B"/>
    <w:rsid w:val="004E76AD"/>
    <w:rsid w:val="004E7CEE"/>
    <w:rsid w:val="004E7E5B"/>
    <w:rsid w:val="004F03C3"/>
    <w:rsid w:val="004F0530"/>
    <w:rsid w:val="004F0569"/>
    <w:rsid w:val="004F0EB5"/>
    <w:rsid w:val="004F1D10"/>
    <w:rsid w:val="004F1E22"/>
    <w:rsid w:val="004F2675"/>
    <w:rsid w:val="004F26BD"/>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71"/>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D9D"/>
    <w:rsid w:val="00514E8E"/>
    <w:rsid w:val="005152F8"/>
    <w:rsid w:val="00515709"/>
    <w:rsid w:val="00515A7A"/>
    <w:rsid w:val="00515B2D"/>
    <w:rsid w:val="00515F9D"/>
    <w:rsid w:val="00516583"/>
    <w:rsid w:val="00516ED8"/>
    <w:rsid w:val="00516F43"/>
    <w:rsid w:val="00517476"/>
    <w:rsid w:val="005204AB"/>
    <w:rsid w:val="00520657"/>
    <w:rsid w:val="00520719"/>
    <w:rsid w:val="00520A2F"/>
    <w:rsid w:val="00520B69"/>
    <w:rsid w:val="00521C06"/>
    <w:rsid w:val="0052245A"/>
    <w:rsid w:val="00522555"/>
    <w:rsid w:val="0052265A"/>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36"/>
    <w:rsid w:val="00533AF0"/>
    <w:rsid w:val="005343A9"/>
    <w:rsid w:val="00534DA5"/>
    <w:rsid w:val="005350C6"/>
    <w:rsid w:val="005351CA"/>
    <w:rsid w:val="00535E30"/>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9EB"/>
    <w:rsid w:val="00543B8D"/>
    <w:rsid w:val="00543B9A"/>
    <w:rsid w:val="00543BBB"/>
    <w:rsid w:val="00543DDD"/>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4885"/>
    <w:rsid w:val="005558CE"/>
    <w:rsid w:val="00555C85"/>
    <w:rsid w:val="0055666B"/>
    <w:rsid w:val="0055683D"/>
    <w:rsid w:val="00556A4E"/>
    <w:rsid w:val="00557498"/>
    <w:rsid w:val="005575E6"/>
    <w:rsid w:val="005604FE"/>
    <w:rsid w:val="0056065C"/>
    <w:rsid w:val="00560C72"/>
    <w:rsid w:val="00560D7A"/>
    <w:rsid w:val="00561942"/>
    <w:rsid w:val="00561995"/>
    <w:rsid w:val="005628E9"/>
    <w:rsid w:val="00562B19"/>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152"/>
    <w:rsid w:val="00567809"/>
    <w:rsid w:val="00570329"/>
    <w:rsid w:val="00570627"/>
    <w:rsid w:val="005706C0"/>
    <w:rsid w:val="00570D42"/>
    <w:rsid w:val="005717E2"/>
    <w:rsid w:val="00571D1B"/>
    <w:rsid w:val="00571DF7"/>
    <w:rsid w:val="00572D28"/>
    <w:rsid w:val="00572E06"/>
    <w:rsid w:val="005730AE"/>
    <w:rsid w:val="005733F0"/>
    <w:rsid w:val="00573509"/>
    <w:rsid w:val="00573926"/>
    <w:rsid w:val="005744A0"/>
    <w:rsid w:val="005746D9"/>
    <w:rsid w:val="005747E6"/>
    <w:rsid w:val="0057489B"/>
    <w:rsid w:val="005750EF"/>
    <w:rsid w:val="00575159"/>
    <w:rsid w:val="00575342"/>
    <w:rsid w:val="00575E72"/>
    <w:rsid w:val="00576050"/>
    <w:rsid w:val="0057750B"/>
    <w:rsid w:val="00577A87"/>
    <w:rsid w:val="00577F94"/>
    <w:rsid w:val="00580867"/>
    <w:rsid w:val="00580DC1"/>
    <w:rsid w:val="00580E3F"/>
    <w:rsid w:val="0058120A"/>
    <w:rsid w:val="00581441"/>
    <w:rsid w:val="005814E2"/>
    <w:rsid w:val="005814F5"/>
    <w:rsid w:val="005817F0"/>
    <w:rsid w:val="005819D1"/>
    <w:rsid w:val="00581ABB"/>
    <w:rsid w:val="00581F0E"/>
    <w:rsid w:val="0058245B"/>
    <w:rsid w:val="0058265F"/>
    <w:rsid w:val="00582A62"/>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53C"/>
    <w:rsid w:val="005909D5"/>
    <w:rsid w:val="00590C93"/>
    <w:rsid w:val="005910B5"/>
    <w:rsid w:val="005917DB"/>
    <w:rsid w:val="00591B70"/>
    <w:rsid w:val="005924C7"/>
    <w:rsid w:val="00592684"/>
    <w:rsid w:val="00593799"/>
    <w:rsid w:val="00593838"/>
    <w:rsid w:val="005939D8"/>
    <w:rsid w:val="00594332"/>
    <w:rsid w:val="005946FA"/>
    <w:rsid w:val="00594DE2"/>
    <w:rsid w:val="00594E53"/>
    <w:rsid w:val="00594F3C"/>
    <w:rsid w:val="00594FB5"/>
    <w:rsid w:val="005950DF"/>
    <w:rsid w:val="00595347"/>
    <w:rsid w:val="00596250"/>
    <w:rsid w:val="00596380"/>
    <w:rsid w:val="00596665"/>
    <w:rsid w:val="00597091"/>
    <w:rsid w:val="00597552"/>
    <w:rsid w:val="00597594"/>
    <w:rsid w:val="00597C8F"/>
    <w:rsid w:val="005A01AF"/>
    <w:rsid w:val="005A01DA"/>
    <w:rsid w:val="005A01F6"/>
    <w:rsid w:val="005A0206"/>
    <w:rsid w:val="005A08C9"/>
    <w:rsid w:val="005A0CF5"/>
    <w:rsid w:val="005A104B"/>
    <w:rsid w:val="005A1132"/>
    <w:rsid w:val="005A1305"/>
    <w:rsid w:val="005A15C8"/>
    <w:rsid w:val="005A21B9"/>
    <w:rsid w:val="005A2D31"/>
    <w:rsid w:val="005A3457"/>
    <w:rsid w:val="005A3B77"/>
    <w:rsid w:val="005A3E89"/>
    <w:rsid w:val="005A414C"/>
    <w:rsid w:val="005A45BD"/>
    <w:rsid w:val="005A4E0B"/>
    <w:rsid w:val="005A5B93"/>
    <w:rsid w:val="005A6333"/>
    <w:rsid w:val="005A6770"/>
    <w:rsid w:val="005A680A"/>
    <w:rsid w:val="005A6A40"/>
    <w:rsid w:val="005A6F96"/>
    <w:rsid w:val="005A7615"/>
    <w:rsid w:val="005B01EB"/>
    <w:rsid w:val="005B092D"/>
    <w:rsid w:val="005B0CA7"/>
    <w:rsid w:val="005B1372"/>
    <w:rsid w:val="005B1531"/>
    <w:rsid w:val="005B1A7D"/>
    <w:rsid w:val="005B1BB2"/>
    <w:rsid w:val="005B1CBC"/>
    <w:rsid w:val="005B295B"/>
    <w:rsid w:val="005B2B47"/>
    <w:rsid w:val="005B31E7"/>
    <w:rsid w:val="005B3312"/>
    <w:rsid w:val="005B35B7"/>
    <w:rsid w:val="005B37D4"/>
    <w:rsid w:val="005B39D6"/>
    <w:rsid w:val="005B3F1A"/>
    <w:rsid w:val="005B4164"/>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064E"/>
    <w:rsid w:val="005C1057"/>
    <w:rsid w:val="005C105E"/>
    <w:rsid w:val="005C1899"/>
    <w:rsid w:val="005C1F35"/>
    <w:rsid w:val="005C1FFC"/>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5F8"/>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3F9"/>
    <w:rsid w:val="005D569D"/>
    <w:rsid w:val="005D5DAD"/>
    <w:rsid w:val="005D6358"/>
    <w:rsid w:val="005D63FB"/>
    <w:rsid w:val="005D6B7E"/>
    <w:rsid w:val="005D6C47"/>
    <w:rsid w:val="005D73C0"/>
    <w:rsid w:val="005D789A"/>
    <w:rsid w:val="005D79DD"/>
    <w:rsid w:val="005D7FCD"/>
    <w:rsid w:val="005E039B"/>
    <w:rsid w:val="005E05FF"/>
    <w:rsid w:val="005E098B"/>
    <w:rsid w:val="005E0F74"/>
    <w:rsid w:val="005E11DA"/>
    <w:rsid w:val="005E1980"/>
    <w:rsid w:val="005E1A00"/>
    <w:rsid w:val="005E2276"/>
    <w:rsid w:val="005E3148"/>
    <w:rsid w:val="005E372A"/>
    <w:rsid w:val="005E3DA0"/>
    <w:rsid w:val="005E407B"/>
    <w:rsid w:val="005E4A5D"/>
    <w:rsid w:val="005E5C2A"/>
    <w:rsid w:val="005E5C40"/>
    <w:rsid w:val="005E5F80"/>
    <w:rsid w:val="005E61AC"/>
    <w:rsid w:val="005E62D4"/>
    <w:rsid w:val="005E6333"/>
    <w:rsid w:val="005E64B8"/>
    <w:rsid w:val="005E65C6"/>
    <w:rsid w:val="005E661D"/>
    <w:rsid w:val="005E6621"/>
    <w:rsid w:val="005E69EC"/>
    <w:rsid w:val="005E6B3F"/>
    <w:rsid w:val="005E796F"/>
    <w:rsid w:val="005E7AE0"/>
    <w:rsid w:val="005E7B5D"/>
    <w:rsid w:val="005E7B67"/>
    <w:rsid w:val="005E7DE0"/>
    <w:rsid w:val="005F06BD"/>
    <w:rsid w:val="005F12F7"/>
    <w:rsid w:val="005F1ED6"/>
    <w:rsid w:val="005F1FC9"/>
    <w:rsid w:val="005F21FB"/>
    <w:rsid w:val="005F2246"/>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6AD"/>
    <w:rsid w:val="005F67D9"/>
    <w:rsid w:val="005F73A5"/>
    <w:rsid w:val="005F7562"/>
    <w:rsid w:val="005F7782"/>
    <w:rsid w:val="005F78E7"/>
    <w:rsid w:val="005F7F36"/>
    <w:rsid w:val="00600661"/>
    <w:rsid w:val="00600BBB"/>
    <w:rsid w:val="00600D5D"/>
    <w:rsid w:val="0060114E"/>
    <w:rsid w:val="006012EE"/>
    <w:rsid w:val="00601342"/>
    <w:rsid w:val="006019FF"/>
    <w:rsid w:val="00602297"/>
    <w:rsid w:val="0060268D"/>
    <w:rsid w:val="006027A0"/>
    <w:rsid w:val="00602B39"/>
    <w:rsid w:val="00602DFB"/>
    <w:rsid w:val="0060339E"/>
    <w:rsid w:val="00603AE7"/>
    <w:rsid w:val="00603DA9"/>
    <w:rsid w:val="00604532"/>
    <w:rsid w:val="006047EC"/>
    <w:rsid w:val="00604AC9"/>
    <w:rsid w:val="00604D0F"/>
    <w:rsid w:val="00605193"/>
    <w:rsid w:val="00605458"/>
    <w:rsid w:val="006058D5"/>
    <w:rsid w:val="00605E47"/>
    <w:rsid w:val="00606429"/>
    <w:rsid w:val="006066F0"/>
    <w:rsid w:val="006069A8"/>
    <w:rsid w:val="00607A27"/>
    <w:rsid w:val="00607C88"/>
    <w:rsid w:val="00607E39"/>
    <w:rsid w:val="00610AC1"/>
    <w:rsid w:val="00610DA3"/>
    <w:rsid w:val="006112EB"/>
    <w:rsid w:val="00611D98"/>
    <w:rsid w:val="006123B6"/>
    <w:rsid w:val="0061276C"/>
    <w:rsid w:val="00612A59"/>
    <w:rsid w:val="00612CD1"/>
    <w:rsid w:val="00612E43"/>
    <w:rsid w:val="006131FE"/>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8C1"/>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3D36"/>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50C"/>
    <w:rsid w:val="0064055F"/>
    <w:rsid w:val="00640EA7"/>
    <w:rsid w:val="006410D7"/>
    <w:rsid w:val="006410F1"/>
    <w:rsid w:val="0064141D"/>
    <w:rsid w:val="006415A4"/>
    <w:rsid w:val="00641C08"/>
    <w:rsid w:val="00641E39"/>
    <w:rsid w:val="00642073"/>
    <w:rsid w:val="00642AC0"/>
    <w:rsid w:val="00642D29"/>
    <w:rsid w:val="00642F19"/>
    <w:rsid w:val="00643703"/>
    <w:rsid w:val="00644221"/>
    <w:rsid w:val="00644367"/>
    <w:rsid w:val="00644F56"/>
    <w:rsid w:val="0064555C"/>
    <w:rsid w:val="00645FEC"/>
    <w:rsid w:val="00646103"/>
    <w:rsid w:val="006461AA"/>
    <w:rsid w:val="0064652D"/>
    <w:rsid w:val="0064672C"/>
    <w:rsid w:val="00646B78"/>
    <w:rsid w:val="006471C9"/>
    <w:rsid w:val="00647203"/>
    <w:rsid w:val="00647433"/>
    <w:rsid w:val="0064759C"/>
    <w:rsid w:val="00647B93"/>
    <w:rsid w:val="00647EF5"/>
    <w:rsid w:val="00650853"/>
    <w:rsid w:val="0065099E"/>
    <w:rsid w:val="00650FB5"/>
    <w:rsid w:val="00651366"/>
    <w:rsid w:val="006518F3"/>
    <w:rsid w:val="00651929"/>
    <w:rsid w:val="00651B72"/>
    <w:rsid w:val="00652810"/>
    <w:rsid w:val="006529E4"/>
    <w:rsid w:val="00652A8D"/>
    <w:rsid w:val="00652CC6"/>
    <w:rsid w:val="006530F4"/>
    <w:rsid w:val="00653408"/>
    <w:rsid w:val="0065357D"/>
    <w:rsid w:val="006538FF"/>
    <w:rsid w:val="0065459C"/>
    <w:rsid w:val="00654816"/>
    <w:rsid w:val="00655503"/>
    <w:rsid w:val="00655A91"/>
    <w:rsid w:val="00656C4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55B"/>
    <w:rsid w:val="00661EDF"/>
    <w:rsid w:val="006628AE"/>
    <w:rsid w:val="006628C5"/>
    <w:rsid w:val="00662A94"/>
    <w:rsid w:val="00663260"/>
    <w:rsid w:val="006632E4"/>
    <w:rsid w:val="0066342A"/>
    <w:rsid w:val="0066354B"/>
    <w:rsid w:val="00663C49"/>
    <w:rsid w:val="006642EC"/>
    <w:rsid w:val="006643A1"/>
    <w:rsid w:val="00664727"/>
    <w:rsid w:val="00664E3A"/>
    <w:rsid w:val="006652F0"/>
    <w:rsid w:val="006653E9"/>
    <w:rsid w:val="00666114"/>
    <w:rsid w:val="006661C8"/>
    <w:rsid w:val="00666B9C"/>
    <w:rsid w:val="006671FD"/>
    <w:rsid w:val="006672CC"/>
    <w:rsid w:val="006672EF"/>
    <w:rsid w:val="0066792F"/>
    <w:rsid w:val="00667CE1"/>
    <w:rsid w:val="00667DC8"/>
    <w:rsid w:val="00667FC1"/>
    <w:rsid w:val="00670182"/>
    <w:rsid w:val="0067027D"/>
    <w:rsid w:val="0067085F"/>
    <w:rsid w:val="00670F8D"/>
    <w:rsid w:val="00671872"/>
    <w:rsid w:val="00671BF2"/>
    <w:rsid w:val="0067217C"/>
    <w:rsid w:val="006722D6"/>
    <w:rsid w:val="006724DC"/>
    <w:rsid w:val="00672740"/>
    <w:rsid w:val="00672B6B"/>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81"/>
    <w:rsid w:val="006777D8"/>
    <w:rsid w:val="00677A8C"/>
    <w:rsid w:val="006804E4"/>
    <w:rsid w:val="0068081A"/>
    <w:rsid w:val="00680854"/>
    <w:rsid w:val="00680892"/>
    <w:rsid w:val="00680C89"/>
    <w:rsid w:val="00681D50"/>
    <w:rsid w:val="00681DA0"/>
    <w:rsid w:val="006821E3"/>
    <w:rsid w:val="006832CF"/>
    <w:rsid w:val="006838F7"/>
    <w:rsid w:val="00683FCF"/>
    <w:rsid w:val="006840BE"/>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AC4"/>
    <w:rsid w:val="00692BD6"/>
    <w:rsid w:val="00692DAC"/>
    <w:rsid w:val="00692E2B"/>
    <w:rsid w:val="00693004"/>
    <w:rsid w:val="0069349B"/>
    <w:rsid w:val="0069367B"/>
    <w:rsid w:val="00693782"/>
    <w:rsid w:val="00693A40"/>
    <w:rsid w:val="0069481F"/>
    <w:rsid w:val="0069484C"/>
    <w:rsid w:val="0069495D"/>
    <w:rsid w:val="00694DBE"/>
    <w:rsid w:val="00695222"/>
    <w:rsid w:val="00695AE6"/>
    <w:rsid w:val="006964FE"/>
    <w:rsid w:val="006969A3"/>
    <w:rsid w:val="00696AA5"/>
    <w:rsid w:val="00696AFC"/>
    <w:rsid w:val="00696BC4"/>
    <w:rsid w:val="00696C60"/>
    <w:rsid w:val="00696CF3"/>
    <w:rsid w:val="006A01E7"/>
    <w:rsid w:val="006A1093"/>
    <w:rsid w:val="006A17C6"/>
    <w:rsid w:val="006A1AF3"/>
    <w:rsid w:val="006A1E29"/>
    <w:rsid w:val="006A21C5"/>
    <w:rsid w:val="006A253E"/>
    <w:rsid w:val="006A3235"/>
    <w:rsid w:val="006A386D"/>
    <w:rsid w:val="006A4125"/>
    <w:rsid w:val="006A47CB"/>
    <w:rsid w:val="006A4C52"/>
    <w:rsid w:val="006A576C"/>
    <w:rsid w:val="006A5B92"/>
    <w:rsid w:val="006A63EB"/>
    <w:rsid w:val="006A67D7"/>
    <w:rsid w:val="006A6B7E"/>
    <w:rsid w:val="006A7905"/>
    <w:rsid w:val="006A7A14"/>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0C3"/>
    <w:rsid w:val="006B7435"/>
    <w:rsid w:val="006B7852"/>
    <w:rsid w:val="006B7AE3"/>
    <w:rsid w:val="006C05C7"/>
    <w:rsid w:val="006C0E0C"/>
    <w:rsid w:val="006C190A"/>
    <w:rsid w:val="006C1A07"/>
    <w:rsid w:val="006C1E46"/>
    <w:rsid w:val="006C1F23"/>
    <w:rsid w:val="006C2A08"/>
    <w:rsid w:val="006C2B71"/>
    <w:rsid w:val="006C3163"/>
    <w:rsid w:val="006C3627"/>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6D9"/>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E4"/>
    <w:rsid w:val="006E3E54"/>
    <w:rsid w:val="006E442B"/>
    <w:rsid w:val="006E445D"/>
    <w:rsid w:val="006E4649"/>
    <w:rsid w:val="006E48CD"/>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1D1"/>
    <w:rsid w:val="007008E8"/>
    <w:rsid w:val="00700B21"/>
    <w:rsid w:val="0070168E"/>
    <w:rsid w:val="00701A88"/>
    <w:rsid w:val="00701E6D"/>
    <w:rsid w:val="007020F4"/>
    <w:rsid w:val="00702EA4"/>
    <w:rsid w:val="00702F92"/>
    <w:rsid w:val="007030AF"/>
    <w:rsid w:val="007033A0"/>
    <w:rsid w:val="00703981"/>
    <w:rsid w:val="00704A13"/>
    <w:rsid w:val="00704A88"/>
    <w:rsid w:val="00705341"/>
    <w:rsid w:val="007056A2"/>
    <w:rsid w:val="0070592A"/>
    <w:rsid w:val="0070597F"/>
    <w:rsid w:val="00705B54"/>
    <w:rsid w:val="00705D5A"/>
    <w:rsid w:val="00705DC1"/>
    <w:rsid w:val="00706354"/>
    <w:rsid w:val="00706532"/>
    <w:rsid w:val="00706593"/>
    <w:rsid w:val="00706E4D"/>
    <w:rsid w:val="007071B3"/>
    <w:rsid w:val="00707B5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1C4"/>
    <w:rsid w:val="00726468"/>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481"/>
    <w:rsid w:val="00732BA8"/>
    <w:rsid w:val="00732FB0"/>
    <w:rsid w:val="00733168"/>
    <w:rsid w:val="007331FF"/>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5C03"/>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1A2E"/>
    <w:rsid w:val="00742BCC"/>
    <w:rsid w:val="00742D84"/>
    <w:rsid w:val="00742ED0"/>
    <w:rsid w:val="00743673"/>
    <w:rsid w:val="007441D6"/>
    <w:rsid w:val="007447A2"/>
    <w:rsid w:val="00744C10"/>
    <w:rsid w:val="00744CE5"/>
    <w:rsid w:val="00744D00"/>
    <w:rsid w:val="00744DDC"/>
    <w:rsid w:val="007456FC"/>
    <w:rsid w:val="00745ADE"/>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666"/>
    <w:rsid w:val="0076785F"/>
    <w:rsid w:val="007707B6"/>
    <w:rsid w:val="007708AF"/>
    <w:rsid w:val="00770C0A"/>
    <w:rsid w:val="00770D83"/>
    <w:rsid w:val="00771DED"/>
    <w:rsid w:val="007725FD"/>
    <w:rsid w:val="007726BC"/>
    <w:rsid w:val="00772724"/>
    <w:rsid w:val="00772FD6"/>
    <w:rsid w:val="0077427A"/>
    <w:rsid w:val="0077523C"/>
    <w:rsid w:val="007752F7"/>
    <w:rsid w:val="00775536"/>
    <w:rsid w:val="0077590E"/>
    <w:rsid w:val="00775F39"/>
    <w:rsid w:val="00775FA7"/>
    <w:rsid w:val="00776630"/>
    <w:rsid w:val="007767A6"/>
    <w:rsid w:val="007767E7"/>
    <w:rsid w:val="00776C26"/>
    <w:rsid w:val="00776C6D"/>
    <w:rsid w:val="00776E5F"/>
    <w:rsid w:val="00777AE6"/>
    <w:rsid w:val="00777BCA"/>
    <w:rsid w:val="00777D59"/>
    <w:rsid w:val="007806C6"/>
    <w:rsid w:val="00780716"/>
    <w:rsid w:val="00780AD1"/>
    <w:rsid w:val="00780DD7"/>
    <w:rsid w:val="00780E22"/>
    <w:rsid w:val="0078151A"/>
    <w:rsid w:val="007818BC"/>
    <w:rsid w:val="00781A8E"/>
    <w:rsid w:val="00782123"/>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74A"/>
    <w:rsid w:val="00787F5C"/>
    <w:rsid w:val="0079014E"/>
    <w:rsid w:val="00790848"/>
    <w:rsid w:val="00790B3F"/>
    <w:rsid w:val="00790C2B"/>
    <w:rsid w:val="00790E74"/>
    <w:rsid w:val="00792A43"/>
    <w:rsid w:val="007931E2"/>
    <w:rsid w:val="00793997"/>
    <w:rsid w:val="00793A41"/>
    <w:rsid w:val="00793C53"/>
    <w:rsid w:val="00793FD4"/>
    <w:rsid w:val="007940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AD"/>
    <w:rsid w:val="007A4CC6"/>
    <w:rsid w:val="007A4CFB"/>
    <w:rsid w:val="007A52AF"/>
    <w:rsid w:val="007A52CD"/>
    <w:rsid w:val="007A5B57"/>
    <w:rsid w:val="007A5BB4"/>
    <w:rsid w:val="007A5D21"/>
    <w:rsid w:val="007A6113"/>
    <w:rsid w:val="007A69FD"/>
    <w:rsid w:val="007A6E70"/>
    <w:rsid w:val="007A7092"/>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592"/>
    <w:rsid w:val="007B6E1A"/>
    <w:rsid w:val="007B709A"/>
    <w:rsid w:val="007B716B"/>
    <w:rsid w:val="007B74D8"/>
    <w:rsid w:val="007B74FB"/>
    <w:rsid w:val="007B755A"/>
    <w:rsid w:val="007B7AB0"/>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0D75"/>
    <w:rsid w:val="007D1950"/>
    <w:rsid w:val="007D1C25"/>
    <w:rsid w:val="007D1C82"/>
    <w:rsid w:val="007D1DE5"/>
    <w:rsid w:val="007D29F7"/>
    <w:rsid w:val="007D2F35"/>
    <w:rsid w:val="007D384B"/>
    <w:rsid w:val="007D41F2"/>
    <w:rsid w:val="007D4B6B"/>
    <w:rsid w:val="007D5C3B"/>
    <w:rsid w:val="007D5DBE"/>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C50"/>
    <w:rsid w:val="007E1EEB"/>
    <w:rsid w:val="007E2187"/>
    <w:rsid w:val="007E28A6"/>
    <w:rsid w:val="007E28CA"/>
    <w:rsid w:val="007E28F7"/>
    <w:rsid w:val="007E3A1A"/>
    <w:rsid w:val="007E3CCF"/>
    <w:rsid w:val="007E40D0"/>
    <w:rsid w:val="007E451F"/>
    <w:rsid w:val="007E48FA"/>
    <w:rsid w:val="007E493F"/>
    <w:rsid w:val="007E4CFE"/>
    <w:rsid w:val="007E53A9"/>
    <w:rsid w:val="007E5471"/>
    <w:rsid w:val="007E5977"/>
    <w:rsid w:val="007E5A74"/>
    <w:rsid w:val="007E5A90"/>
    <w:rsid w:val="007E5F7E"/>
    <w:rsid w:val="007E5FBD"/>
    <w:rsid w:val="007E6C41"/>
    <w:rsid w:val="007E6C9B"/>
    <w:rsid w:val="007E7742"/>
    <w:rsid w:val="007E7AC6"/>
    <w:rsid w:val="007E7FF8"/>
    <w:rsid w:val="007F00D9"/>
    <w:rsid w:val="007F06B6"/>
    <w:rsid w:val="007F091A"/>
    <w:rsid w:val="007F0956"/>
    <w:rsid w:val="007F17E0"/>
    <w:rsid w:val="007F1AF1"/>
    <w:rsid w:val="007F2442"/>
    <w:rsid w:val="007F255C"/>
    <w:rsid w:val="007F3B13"/>
    <w:rsid w:val="007F3C85"/>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8FC"/>
    <w:rsid w:val="00803ECF"/>
    <w:rsid w:val="00804E0E"/>
    <w:rsid w:val="0080555E"/>
    <w:rsid w:val="00805A7D"/>
    <w:rsid w:val="0080616F"/>
    <w:rsid w:val="00806696"/>
    <w:rsid w:val="008066E4"/>
    <w:rsid w:val="00806F6B"/>
    <w:rsid w:val="00807790"/>
    <w:rsid w:val="00807C34"/>
    <w:rsid w:val="00810811"/>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B03"/>
    <w:rsid w:val="00817D4F"/>
    <w:rsid w:val="0082007F"/>
    <w:rsid w:val="008200A6"/>
    <w:rsid w:val="008207A5"/>
    <w:rsid w:val="00820B8C"/>
    <w:rsid w:val="00821003"/>
    <w:rsid w:val="008210B9"/>
    <w:rsid w:val="008214ED"/>
    <w:rsid w:val="0082192A"/>
    <w:rsid w:val="0082194A"/>
    <w:rsid w:val="00821ABC"/>
    <w:rsid w:val="00821ACC"/>
    <w:rsid w:val="00821C27"/>
    <w:rsid w:val="00822C21"/>
    <w:rsid w:val="00822FCD"/>
    <w:rsid w:val="00823F0C"/>
    <w:rsid w:val="008242C9"/>
    <w:rsid w:val="0082439E"/>
    <w:rsid w:val="0082442B"/>
    <w:rsid w:val="0082492F"/>
    <w:rsid w:val="00824B53"/>
    <w:rsid w:val="00824D88"/>
    <w:rsid w:val="00825C82"/>
    <w:rsid w:val="00825F06"/>
    <w:rsid w:val="008264B4"/>
    <w:rsid w:val="00826730"/>
    <w:rsid w:val="008269C9"/>
    <w:rsid w:val="00827010"/>
    <w:rsid w:val="0082741F"/>
    <w:rsid w:val="008278E4"/>
    <w:rsid w:val="00827BC7"/>
    <w:rsid w:val="00830329"/>
    <w:rsid w:val="00830992"/>
    <w:rsid w:val="00830BDD"/>
    <w:rsid w:val="00830FE7"/>
    <w:rsid w:val="008310CA"/>
    <w:rsid w:val="0083140D"/>
    <w:rsid w:val="008316E6"/>
    <w:rsid w:val="00831DA4"/>
    <w:rsid w:val="00831F26"/>
    <w:rsid w:val="008325C0"/>
    <w:rsid w:val="008327A2"/>
    <w:rsid w:val="008327F0"/>
    <w:rsid w:val="00832BC3"/>
    <w:rsid w:val="008333A4"/>
    <w:rsid w:val="008341A4"/>
    <w:rsid w:val="00834233"/>
    <w:rsid w:val="00834246"/>
    <w:rsid w:val="008348FB"/>
    <w:rsid w:val="00834C0D"/>
    <w:rsid w:val="00834D90"/>
    <w:rsid w:val="00834E7A"/>
    <w:rsid w:val="008354E5"/>
    <w:rsid w:val="00835947"/>
    <w:rsid w:val="00835BE1"/>
    <w:rsid w:val="00836045"/>
    <w:rsid w:val="00836444"/>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9CF"/>
    <w:rsid w:val="00845AF2"/>
    <w:rsid w:val="00845B05"/>
    <w:rsid w:val="00846001"/>
    <w:rsid w:val="00846607"/>
    <w:rsid w:val="00846A47"/>
    <w:rsid w:val="00846EBC"/>
    <w:rsid w:val="00846F8C"/>
    <w:rsid w:val="00846FD7"/>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3A2B"/>
    <w:rsid w:val="008541C5"/>
    <w:rsid w:val="00854221"/>
    <w:rsid w:val="0085438E"/>
    <w:rsid w:val="008544DE"/>
    <w:rsid w:val="00854A40"/>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582"/>
    <w:rsid w:val="00864F1F"/>
    <w:rsid w:val="008650B6"/>
    <w:rsid w:val="00865701"/>
    <w:rsid w:val="00865FF4"/>
    <w:rsid w:val="00866331"/>
    <w:rsid w:val="008664E0"/>
    <w:rsid w:val="008669BC"/>
    <w:rsid w:val="00866F23"/>
    <w:rsid w:val="00866FB4"/>
    <w:rsid w:val="008701DD"/>
    <w:rsid w:val="008704A8"/>
    <w:rsid w:val="008706BB"/>
    <w:rsid w:val="008707E4"/>
    <w:rsid w:val="00870AD1"/>
    <w:rsid w:val="00870AEB"/>
    <w:rsid w:val="00870F10"/>
    <w:rsid w:val="00871181"/>
    <w:rsid w:val="008715DA"/>
    <w:rsid w:val="00871972"/>
    <w:rsid w:val="00871C17"/>
    <w:rsid w:val="00872633"/>
    <w:rsid w:val="00872CF4"/>
    <w:rsid w:val="00872E07"/>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5B54"/>
    <w:rsid w:val="0088610E"/>
    <w:rsid w:val="00886330"/>
    <w:rsid w:val="0088763B"/>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87F"/>
    <w:rsid w:val="00893CA4"/>
    <w:rsid w:val="00893FEE"/>
    <w:rsid w:val="00894022"/>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200"/>
    <w:rsid w:val="008A5B60"/>
    <w:rsid w:val="008A6759"/>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2FA"/>
    <w:rsid w:val="008B74CE"/>
    <w:rsid w:val="008B76E7"/>
    <w:rsid w:val="008B76FA"/>
    <w:rsid w:val="008B7D55"/>
    <w:rsid w:val="008B7D66"/>
    <w:rsid w:val="008B7E6E"/>
    <w:rsid w:val="008B7FE0"/>
    <w:rsid w:val="008C0053"/>
    <w:rsid w:val="008C0229"/>
    <w:rsid w:val="008C037F"/>
    <w:rsid w:val="008C0589"/>
    <w:rsid w:val="008C0621"/>
    <w:rsid w:val="008C0A30"/>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702"/>
    <w:rsid w:val="008D2CEE"/>
    <w:rsid w:val="008D2DD8"/>
    <w:rsid w:val="008D31BF"/>
    <w:rsid w:val="008D36AA"/>
    <w:rsid w:val="008D3E27"/>
    <w:rsid w:val="008D44BF"/>
    <w:rsid w:val="008D4562"/>
    <w:rsid w:val="008D4A47"/>
    <w:rsid w:val="008D5732"/>
    <w:rsid w:val="008D585B"/>
    <w:rsid w:val="008D5A52"/>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C45"/>
    <w:rsid w:val="008E2469"/>
    <w:rsid w:val="008E25E9"/>
    <w:rsid w:val="008E2625"/>
    <w:rsid w:val="008E27CD"/>
    <w:rsid w:val="008E2A77"/>
    <w:rsid w:val="008E2A93"/>
    <w:rsid w:val="008E2AB2"/>
    <w:rsid w:val="008E2C39"/>
    <w:rsid w:val="008E317A"/>
    <w:rsid w:val="008E38E8"/>
    <w:rsid w:val="008E3982"/>
    <w:rsid w:val="008E3AD1"/>
    <w:rsid w:val="008E5310"/>
    <w:rsid w:val="008E5334"/>
    <w:rsid w:val="008E587C"/>
    <w:rsid w:val="008E5997"/>
    <w:rsid w:val="008E62B8"/>
    <w:rsid w:val="008E635E"/>
    <w:rsid w:val="008E6480"/>
    <w:rsid w:val="008E661A"/>
    <w:rsid w:val="008E6B1B"/>
    <w:rsid w:val="008E711A"/>
    <w:rsid w:val="008E7D61"/>
    <w:rsid w:val="008F0659"/>
    <w:rsid w:val="008F06F7"/>
    <w:rsid w:val="008F08C0"/>
    <w:rsid w:val="008F10C8"/>
    <w:rsid w:val="008F10DE"/>
    <w:rsid w:val="008F155E"/>
    <w:rsid w:val="008F19D6"/>
    <w:rsid w:val="008F1EA8"/>
    <w:rsid w:val="008F1F7C"/>
    <w:rsid w:val="008F268E"/>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F53"/>
    <w:rsid w:val="009027CE"/>
    <w:rsid w:val="009027D8"/>
    <w:rsid w:val="0090296C"/>
    <w:rsid w:val="00903FC9"/>
    <w:rsid w:val="0090418A"/>
    <w:rsid w:val="00904CAB"/>
    <w:rsid w:val="00904E94"/>
    <w:rsid w:val="009050E5"/>
    <w:rsid w:val="0090525E"/>
    <w:rsid w:val="00905377"/>
    <w:rsid w:val="0090556F"/>
    <w:rsid w:val="00905C57"/>
    <w:rsid w:val="00906688"/>
    <w:rsid w:val="00906AE7"/>
    <w:rsid w:val="00906DBC"/>
    <w:rsid w:val="00906F78"/>
    <w:rsid w:val="00906FFC"/>
    <w:rsid w:val="009076DA"/>
    <w:rsid w:val="009078CC"/>
    <w:rsid w:val="00907A15"/>
    <w:rsid w:val="00907B8F"/>
    <w:rsid w:val="00907DCF"/>
    <w:rsid w:val="0091008A"/>
    <w:rsid w:val="009100DC"/>
    <w:rsid w:val="0091036D"/>
    <w:rsid w:val="00910B64"/>
    <w:rsid w:val="0091135D"/>
    <w:rsid w:val="00911796"/>
    <w:rsid w:val="00911828"/>
    <w:rsid w:val="00911BEB"/>
    <w:rsid w:val="00911CE7"/>
    <w:rsid w:val="00911EFA"/>
    <w:rsid w:val="00911FF2"/>
    <w:rsid w:val="009120C8"/>
    <w:rsid w:val="0091236A"/>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687"/>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594"/>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7FD"/>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5D4"/>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4EDE"/>
    <w:rsid w:val="009553CB"/>
    <w:rsid w:val="00955570"/>
    <w:rsid w:val="009555F3"/>
    <w:rsid w:val="0095573A"/>
    <w:rsid w:val="00956047"/>
    <w:rsid w:val="009565DE"/>
    <w:rsid w:val="00956625"/>
    <w:rsid w:val="00956636"/>
    <w:rsid w:val="009567B5"/>
    <w:rsid w:val="00956A73"/>
    <w:rsid w:val="00956E69"/>
    <w:rsid w:val="00957028"/>
    <w:rsid w:val="00957318"/>
    <w:rsid w:val="009573A1"/>
    <w:rsid w:val="009575E1"/>
    <w:rsid w:val="00957B53"/>
    <w:rsid w:val="00957E00"/>
    <w:rsid w:val="00960282"/>
    <w:rsid w:val="009602EB"/>
    <w:rsid w:val="00960E39"/>
    <w:rsid w:val="00961347"/>
    <w:rsid w:val="00961E6B"/>
    <w:rsid w:val="009620DA"/>
    <w:rsid w:val="0096285F"/>
    <w:rsid w:val="009628B5"/>
    <w:rsid w:val="00962955"/>
    <w:rsid w:val="00963032"/>
    <w:rsid w:val="00963148"/>
    <w:rsid w:val="00963176"/>
    <w:rsid w:val="009632A1"/>
    <w:rsid w:val="0096332A"/>
    <w:rsid w:val="0096394E"/>
    <w:rsid w:val="00965A34"/>
    <w:rsid w:val="00965B03"/>
    <w:rsid w:val="00965C15"/>
    <w:rsid w:val="00966301"/>
    <w:rsid w:val="00966A25"/>
    <w:rsid w:val="0096705B"/>
    <w:rsid w:val="009675B2"/>
    <w:rsid w:val="009676A3"/>
    <w:rsid w:val="009679E6"/>
    <w:rsid w:val="00967B6F"/>
    <w:rsid w:val="00970197"/>
    <w:rsid w:val="0097063F"/>
    <w:rsid w:val="00970893"/>
    <w:rsid w:val="00970A89"/>
    <w:rsid w:val="00970DEC"/>
    <w:rsid w:val="009714FD"/>
    <w:rsid w:val="009717F1"/>
    <w:rsid w:val="00971D63"/>
    <w:rsid w:val="0097236F"/>
    <w:rsid w:val="0097273D"/>
    <w:rsid w:val="00972A2A"/>
    <w:rsid w:val="00972D9A"/>
    <w:rsid w:val="00972FAB"/>
    <w:rsid w:val="0097339C"/>
    <w:rsid w:val="009733AD"/>
    <w:rsid w:val="00973459"/>
    <w:rsid w:val="00973559"/>
    <w:rsid w:val="00973B88"/>
    <w:rsid w:val="009742C7"/>
    <w:rsid w:val="00974329"/>
    <w:rsid w:val="009745F4"/>
    <w:rsid w:val="009748DE"/>
    <w:rsid w:val="0097495E"/>
    <w:rsid w:val="00974EFD"/>
    <w:rsid w:val="009753FC"/>
    <w:rsid w:val="009754FC"/>
    <w:rsid w:val="009756D5"/>
    <w:rsid w:val="00976314"/>
    <w:rsid w:val="00976F00"/>
    <w:rsid w:val="0097701C"/>
    <w:rsid w:val="0097701F"/>
    <w:rsid w:val="00977547"/>
    <w:rsid w:val="00977932"/>
    <w:rsid w:val="00977A1A"/>
    <w:rsid w:val="0098011F"/>
    <w:rsid w:val="00980382"/>
    <w:rsid w:val="0098089A"/>
    <w:rsid w:val="00980E05"/>
    <w:rsid w:val="0098184D"/>
    <w:rsid w:val="00981A97"/>
    <w:rsid w:val="00981CFE"/>
    <w:rsid w:val="00981FD0"/>
    <w:rsid w:val="0098213B"/>
    <w:rsid w:val="009822FF"/>
    <w:rsid w:val="00982A87"/>
    <w:rsid w:val="009832E6"/>
    <w:rsid w:val="00983663"/>
    <w:rsid w:val="00983754"/>
    <w:rsid w:val="00983A38"/>
    <w:rsid w:val="00984157"/>
    <w:rsid w:val="009842A0"/>
    <w:rsid w:val="00984348"/>
    <w:rsid w:val="00984489"/>
    <w:rsid w:val="009848A1"/>
    <w:rsid w:val="0098499E"/>
    <w:rsid w:val="00984B35"/>
    <w:rsid w:val="0098515D"/>
    <w:rsid w:val="009852FF"/>
    <w:rsid w:val="00985343"/>
    <w:rsid w:val="00985886"/>
    <w:rsid w:val="00985C6F"/>
    <w:rsid w:val="00985D49"/>
    <w:rsid w:val="00986145"/>
    <w:rsid w:val="009865AD"/>
    <w:rsid w:val="009865D8"/>
    <w:rsid w:val="0098699B"/>
    <w:rsid w:val="00986AD2"/>
    <w:rsid w:val="009871C2"/>
    <w:rsid w:val="00987547"/>
    <w:rsid w:val="0098773B"/>
    <w:rsid w:val="00987A31"/>
    <w:rsid w:val="00987ECE"/>
    <w:rsid w:val="00990230"/>
    <w:rsid w:val="00990862"/>
    <w:rsid w:val="0099099F"/>
    <w:rsid w:val="00990CB8"/>
    <w:rsid w:val="009912BA"/>
    <w:rsid w:val="00991C9C"/>
    <w:rsid w:val="00991CD0"/>
    <w:rsid w:val="00991EF5"/>
    <w:rsid w:val="00991F9B"/>
    <w:rsid w:val="009922AD"/>
    <w:rsid w:val="00993287"/>
    <w:rsid w:val="0099385C"/>
    <w:rsid w:val="00993A6A"/>
    <w:rsid w:val="00993B48"/>
    <w:rsid w:val="009941AC"/>
    <w:rsid w:val="009941D3"/>
    <w:rsid w:val="009944A7"/>
    <w:rsid w:val="009944C3"/>
    <w:rsid w:val="00994714"/>
    <w:rsid w:val="009947E3"/>
    <w:rsid w:val="00994B4C"/>
    <w:rsid w:val="00994B5E"/>
    <w:rsid w:val="00994F67"/>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5A8E"/>
    <w:rsid w:val="009A68FF"/>
    <w:rsid w:val="009A6C47"/>
    <w:rsid w:val="009A71E6"/>
    <w:rsid w:val="009A744D"/>
    <w:rsid w:val="009A765B"/>
    <w:rsid w:val="009B0654"/>
    <w:rsid w:val="009B0671"/>
    <w:rsid w:val="009B0A26"/>
    <w:rsid w:val="009B0BD5"/>
    <w:rsid w:val="009B1FD5"/>
    <w:rsid w:val="009B2393"/>
    <w:rsid w:val="009B28C4"/>
    <w:rsid w:val="009B2DF7"/>
    <w:rsid w:val="009B314D"/>
    <w:rsid w:val="009B3347"/>
    <w:rsid w:val="009B345C"/>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CF1"/>
    <w:rsid w:val="009C0D9D"/>
    <w:rsid w:val="009C2560"/>
    <w:rsid w:val="009C2D67"/>
    <w:rsid w:val="009C2F2E"/>
    <w:rsid w:val="009C32BC"/>
    <w:rsid w:val="009C3D2C"/>
    <w:rsid w:val="009C3F5C"/>
    <w:rsid w:val="009C3FC2"/>
    <w:rsid w:val="009C49B6"/>
    <w:rsid w:val="009C5CCD"/>
    <w:rsid w:val="009C5E5C"/>
    <w:rsid w:val="009C6222"/>
    <w:rsid w:val="009C62E7"/>
    <w:rsid w:val="009C64BE"/>
    <w:rsid w:val="009C650D"/>
    <w:rsid w:val="009C6C27"/>
    <w:rsid w:val="009C7251"/>
    <w:rsid w:val="009C77E2"/>
    <w:rsid w:val="009C7A56"/>
    <w:rsid w:val="009C7C3A"/>
    <w:rsid w:val="009C7D1A"/>
    <w:rsid w:val="009D0303"/>
    <w:rsid w:val="009D0919"/>
    <w:rsid w:val="009D0B5A"/>
    <w:rsid w:val="009D1FE7"/>
    <w:rsid w:val="009D22F3"/>
    <w:rsid w:val="009D26FC"/>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116"/>
    <w:rsid w:val="009E14FA"/>
    <w:rsid w:val="009E17E7"/>
    <w:rsid w:val="009E1C08"/>
    <w:rsid w:val="009E1C72"/>
    <w:rsid w:val="009E1DCB"/>
    <w:rsid w:val="009E2631"/>
    <w:rsid w:val="009E273D"/>
    <w:rsid w:val="009E2AB0"/>
    <w:rsid w:val="009E310E"/>
    <w:rsid w:val="009E4076"/>
    <w:rsid w:val="009E4B0D"/>
    <w:rsid w:val="009E59B2"/>
    <w:rsid w:val="009E5E09"/>
    <w:rsid w:val="009E689F"/>
    <w:rsid w:val="009E68CD"/>
    <w:rsid w:val="009E7E84"/>
    <w:rsid w:val="009F035F"/>
    <w:rsid w:val="009F06DB"/>
    <w:rsid w:val="009F0C4B"/>
    <w:rsid w:val="009F0CF6"/>
    <w:rsid w:val="009F0EA7"/>
    <w:rsid w:val="009F1220"/>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6F11"/>
    <w:rsid w:val="009F70B7"/>
    <w:rsid w:val="009F70EE"/>
    <w:rsid w:val="009F791A"/>
    <w:rsid w:val="00A0089E"/>
    <w:rsid w:val="00A00A6A"/>
    <w:rsid w:val="00A00AD5"/>
    <w:rsid w:val="00A00D10"/>
    <w:rsid w:val="00A00F79"/>
    <w:rsid w:val="00A00FAC"/>
    <w:rsid w:val="00A011AC"/>
    <w:rsid w:val="00A011E6"/>
    <w:rsid w:val="00A015EC"/>
    <w:rsid w:val="00A017A3"/>
    <w:rsid w:val="00A01B40"/>
    <w:rsid w:val="00A020B7"/>
    <w:rsid w:val="00A02D34"/>
    <w:rsid w:val="00A03658"/>
    <w:rsid w:val="00A03B82"/>
    <w:rsid w:val="00A0482D"/>
    <w:rsid w:val="00A04A75"/>
    <w:rsid w:val="00A04BD4"/>
    <w:rsid w:val="00A05809"/>
    <w:rsid w:val="00A05829"/>
    <w:rsid w:val="00A05F89"/>
    <w:rsid w:val="00A06724"/>
    <w:rsid w:val="00A072CA"/>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6AC"/>
    <w:rsid w:val="00A1581B"/>
    <w:rsid w:val="00A16191"/>
    <w:rsid w:val="00A16871"/>
    <w:rsid w:val="00A16AF9"/>
    <w:rsid w:val="00A1705C"/>
    <w:rsid w:val="00A1755F"/>
    <w:rsid w:val="00A176C5"/>
    <w:rsid w:val="00A1792D"/>
    <w:rsid w:val="00A205B5"/>
    <w:rsid w:val="00A214D8"/>
    <w:rsid w:val="00A2168A"/>
    <w:rsid w:val="00A21CF0"/>
    <w:rsid w:val="00A221A9"/>
    <w:rsid w:val="00A225A8"/>
    <w:rsid w:val="00A23512"/>
    <w:rsid w:val="00A23677"/>
    <w:rsid w:val="00A23928"/>
    <w:rsid w:val="00A23964"/>
    <w:rsid w:val="00A239EF"/>
    <w:rsid w:val="00A243CE"/>
    <w:rsid w:val="00A244E1"/>
    <w:rsid w:val="00A24603"/>
    <w:rsid w:val="00A24B08"/>
    <w:rsid w:val="00A24D67"/>
    <w:rsid w:val="00A2510B"/>
    <w:rsid w:val="00A251D2"/>
    <w:rsid w:val="00A25529"/>
    <w:rsid w:val="00A25786"/>
    <w:rsid w:val="00A261C9"/>
    <w:rsid w:val="00A26457"/>
    <w:rsid w:val="00A26D94"/>
    <w:rsid w:val="00A26E9E"/>
    <w:rsid w:val="00A273CB"/>
    <w:rsid w:val="00A27463"/>
    <w:rsid w:val="00A27755"/>
    <w:rsid w:val="00A27869"/>
    <w:rsid w:val="00A278EB"/>
    <w:rsid w:val="00A27A4A"/>
    <w:rsid w:val="00A27A64"/>
    <w:rsid w:val="00A27DC6"/>
    <w:rsid w:val="00A27FCB"/>
    <w:rsid w:val="00A3018E"/>
    <w:rsid w:val="00A30628"/>
    <w:rsid w:val="00A3066E"/>
    <w:rsid w:val="00A3189F"/>
    <w:rsid w:val="00A318CE"/>
    <w:rsid w:val="00A31A44"/>
    <w:rsid w:val="00A31B6C"/>
    <w:rsid w:val="00A3210B"/>
    <w:rsid w:val="00A32875"/>
    <w:rsid w:val="00A32C71"/>
    <w:rsid w:val="00A32DED"/>
    <w:rsid w:val="00A33896"/>
    <w:rsid w:val="00A33920"/>
    <w:rsid w:val="00A34445"/>
    <w:rsid w:val="00A349B3"/>
    <w:rsid w:val="00A34B20"/>
    <w:rsid w:val="00A34E25"/>
    <w:rsid w:val="00A359B2"/>
    <w:rsid w:val="00A35B66"/>
    <w:rsid w:val="00A36A7A"/>
    <w:rsid w:val="00A3742D"/>
    <w:rsid w:val="00A401CB"/>
    <w:rsid w:val="00A40A71"/>
    <w:rsid w:val="00A412B2"/>
    <w:rsid w:val="00A414FD"/>
    <w:rsid w:val="00A418FC"/>
    <w:rsid w:val="00A421DB"/>
    <w:rsid w:val="00A42767"/>
    <w:rsid w:val="00A42803"/>
    <w:rsid w:val="00A436B7"/>
    <w:rsid w:val="00A43DA6"/>
    <w:rsid w:val="00A4407E"/>
    <w:rsid w:val="00A44103"/>
    <w:rsid w:val="00A4414C"/>
    <w:rsid w:val="00A448D0"/>
    <w:rsid w:val="00A450D0"/>
    <w:rsid w:val="00A45BFF"/>
    <w:rsid w:val="00A45F6A"/>
    <w:rsid w:val="00A467D1"/>
    <w:rsid w:val="00A46AA6"/>
    <w:rsid w:val="00A46DB3"/>
    <w:rsid w:val="00A46FCF"/>
    <w:rsid w:val="00A4734B"/>
    <w:rsid w:val="00A47405"/>
    <w:rsid w:val="00A50626"/>
    <w:rsid w:val="00A51689"/>
    <w:rsid w:val="00A51921"/>
    <w:rsid w:val="00A51C57"/>
    <w:rsid w:val="00A52036"/>
    <w:rsid w:val="00A521F5"/>
    <w:rsid w:val="00A524C5"/>
    <w:rsid w:val="00A527B1"/>
    <w:rsid w:val="00A529A6"/>
    <w:rsid w:val="00A52B16"/>
    <w:rsid w:val="00A52E7E"/>
    <w:rsid w:val="00A533AD"/>
    <w:rsid w:val="00A53B04"/>
    <w:rsid w:val="00A5469D"/>
    <w:rsid w:val="00A5594D"/>
    <w:rsid w:val="00A55D54"/>
    <w:rsid w:val="00A56726"/>
    <w:rsid w:val="00A56C2A"/>
    <w:rsid w:val="00A57F92"/>
    <w:rsid w:val="00A57FA4"/>
    <w:rsid w:val="00A6039B"/>
    <w:rsid w:val="00A60533"/>
    <w:rsid w:val="00A60613"/>
    <w:rsid w:val="00A60676"/>
    <w:rsid w:val="00A61264"/>
    <w:rsid w:val="00A61539"/>
    <w:rsid w:val="00A61C28"/>
    <w:rsid w:val="00A62266"/>
    <w:rsid w:val="00A6258C"/>
    <w:rsid w:val="00A62957"/>
    <w:rsid w:val="00A62B6E"/>
    <w:rsid w:val="00A62D94"/>
    <w:rsid w:val="00A62FE7"/>
    <w:rsid w:val="00A630B6"/>
    <w:rsid w:val="00A637E8"/>
    <w:rsid w:val="00A6404D"/>
    <w:rsid w:val="00A64497"/>
    <w:rsid w:val="00A6491E"/>
    <w:rsid w:val="00A649F6"/>
    <w:rsid w:val="00A64F78"/>
    <w:rsid w:val="00A65026"/>
    <w:rsid w:val="00A65307"/>
    <w:rsid w:val="00A6577B"/>
    <w:rsid w:val="00A65A3D"/>
    <w:rsid w:val="00A65A46"/>
    <w:rsid w:val="00A65D62"/>
    <w:rsid w:val="00A66D3A"/>
    <w:rsid w:val="00A66FCE"/>
    <w:rsid w:val="00A6710A"/>
    <w:rsid w:val="00A6754E"/>
    <w:rsid w:val="00A6767C"/>
    <w:rsid w:val="00A6773D"/>
    <w:rsid w:val="00A677A5"/>
    <w:rsid w:val="00A70A4F"/>
    <w:rsid w:val="00A70B96"/>
    <w:rsid w:val="00A7112C"/>
    <w:rsid w:val="00A71945"/>
    <w:rsid w:val="00A72633"/>
    <w:rsid w:val="00A72F1B"/>
    <w:rsid w:val="00A73795"/>
    <w:rsid w:val="00A73D7D"/>
    <w:rsid w:val="00A73E6C"/>
    <w:rsid w:val="00A74AAB"/>
    <w:rsid w:val="00A75387"/>
    <w:rsid w:val="00A75A02"/>
    <w:rsid w:val="00A75B32"/>
    <w:rsid w:val="00A7616F"/>
    <w:rsid w:val="00A76532"/>
    <w:rsid w:val="00A76D56"/>
    <w:rsid w:val="00A77AC0"/>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47D8"/>
    <w:rsid w:val="00A849E2"/>
    <w:rsid w:val="00A851E4"/>
    <w:rsid w:val="00A85349"/>
    <w:rsid w:val="00A855B5"/>
    <w:rsid w:val="00A869CE"/>
    <w:rsid w:val="00A8712B"/>
    <w:rsid w:val="00A87396"/>
    <w:rsid w:val="00A8757A"/>
    <w:rsid w:val="00A87844"/>
    <w:rsid w:val="00A87E29"/>
    <w:rsid w:val="00A87FDC"/>
    <w:rsid w:val="00A90634"/>
    <w:rsid w:val="00A907EF"/>
    <w:rsid w:val="00A91293"/>
    <w:rsid w:val="00A916C1"/>
    <w:rsid w:val="00A9191A"/>
    <w:rsid w:val="00A91A32"/>
    <w:rsid w:val="00A91B49"/>
    <w:rsid w:val="00A91F9F"/>
    <w:rsid w:val="00A921FC"/>
    <w:rsid w:val="00A92EC9"/>
    <w:rsid w:val="00A93121"/>
    <w:rsid w:val="00A93159"/>
    <w:rsid w:val="00A93F31"/>
    <w:rsid w:val="00A94B56"/>
    <w:rsid w:val="00A94BD6"/>
    <w:rsid w:val="00A955B2"/>
    <w:rsid w:val="00A95AE0"/>
    <w:rsid w:val="00A95F9C"/>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6EF0"/>
    <w:rsid w:val="00AA7068"/>
    <w:rsid w:val="00AA737A"/>
    <w:rsid w:val="00AA743A"/>
    <w:rsid w:val="00AB00D1"/>
    <w:rsid w:val="00AB0E00"/>
    <w:rsid w:val="00AB19B4"/>
    <w:rsid w:val="00AB1A3C"/>
    <w:rsid w:val="00AB1B2D"/>
    <w:rsid w:val="00AB1CD6"/>
    <w:rsid w:val="00AB2A71"/>
    <w:rsid w:val="00AB2D36"/>
    <w:rsid w:val="00AB2F69"/>
    <w:rsid w:val="00AB3224"/>
    <w:rsid w:val="00AB3548"/>
    <w:rsid w:val="00AB371D"/>
    <w:rsid w:val="00AB4092"/>
    <w:rsid w:val="00AB409E"/>
    <w:rsid w:val="00AB4209"/>
    <w:rsid w:val="00AB4224"/>
    <w:rsid w:val="00AB465E"/>
    <w:rsid w:val="00AB484E"/>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5E7"/>
    <w:rsid w:val="00AC288E"/>
    <w:rsid w:val="00AC28FB"/>
    <w:rsid w:val="00AC3240"/>
    <w:rsid w:val="00AC34D4"/>
    <w:rsid w:val="00AC3A3E"/>
    <w:rsid w:val="00AC3A6C"/>
    <w:rsid w:val="00AC4436"/>
    <w:rsid w:val="00AC448E"/>
    <w:rsid w:val="00AC491D"/>
    <w:rsid w:val="00AC4C73"/>
    <w:rsid w:val="00AC5329"/>
    <w:rsid w:val="00AC62C9"/>
    <w:rsid w:val="00AC6969"/>
    <w:rsid w:val="00AC70F5"/>
    <w:rsid w:val="00AC7493"/>
    <w:rsid w:val="00AC79A9"/>
    <w:rsid w:val="00AD04E1"/>
    <w:rsid w:val="00AD0AD7"/>
    <w:rsid w:val="00AD0B1D"/>
    <w:rsid w:val="00AD0C76"/>
    <w:rsid w:val="00AD12C8"/>
    <w:rsid w:val="00AD1352"/>
    <w:rsid w:val="00AD17D6"/>
    <w:rsid w:val="00AD1934"/>
    <w:rsid w:val="00AD1A6B"/>
    <w:rsid w:val="00AD1C20"/>
    <w:rsid w:val="00AD1C2F"/>
    <w:rsid w:val="00AD1EFE"/>
    <w:rsid w:val="00AD1F2A"/>
    <w:rsid w:val="00AD1FAD"/>
    <w:rsid w:val="00AD2004"/>
    <w:rsid w:val="00AD2447"/>
    <w:rsid w:val="00AD2AAD"/>
    <w:rsid w:val="00AD2F2F"/>
    <w:rsid w:val="00AD3996"/>
    <w:rsid w:val="00AD43C0"/>
    <w:rsid w:val="00AD4677"/>
    <w:rsid w:val="00AD480E"/>
    <w:rsid w:val="00AD4A35"/>
    <w:rsid w:val="00AD4C2F"/>
    <w:rsid w:val="00AD516A"/>
    <w:rsid w:val="00AD5229"/>
    <w:rsid w:val="00AD5263"/>
    <w:rsid w:val="00AD526C"/>
    <w:rsid w:val="00AD546A"/>
    <w:rsid w:val="00AD554E"/>
    <w:rsid w:val="00AD5602"/>
    <w:rsid w:val="00AD560F"/>
    <w:rsid w:val="00AD5684"/>
    <w:rsid w:val="00AD59DE"/>
    <w:rsid w:val="00AD64C1"/>
    <w:rsid w:val="00AD64F8"/>
    <w:rsid w:val="00AD6B12"/>
    <w:rsid w:val="00AD6C1C"/>
    <w:rsid w:val="00AD70F3"/>
    <w:rsid w:val="00AD7593"/>
    <w:rsid w:val="00AD7636"/>
    <w:rsid w:val="00AD766D"/>
    <w:rsid w:val="00AD7CDD"/>
    <w:rsid w:val="00AD7EAA"/>
    <w:rsid w:val="00AE00DB"/>
    <w:rsid w:val="00AE013C"/>
    <w:rsid w:val="00AE025F"/>
    <w:rsid w:val="00AE08C5"/>
    <w:rsid w:val="00AE08F4"/>
    <w:rsid w:val="00AE0947"/>
    <w:rsid w:val="00AE0AEA"/>
    <w:rsid w:val="00AE0B99"/>
    <w:rsid w:val="00AE0EDB"/>
    <w:rsid w:val="00AE123E"/>
    <w:rsid w:val="00AE21DC"/>
    <w:rsid w:val="00AE22D1"/>
    <w:rsid w:val="00AE23C4"/>
    <w:rsid w:val="00AE27C5"/>
    <w:rsid w:val="00AE29E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32E"/>
    <w:rsid w:val="00AE6541"/>
    <w:rsid w:val="00AE6895"/>
    <w:rsid w:val="00AE6B26"/>
    <w:rsid w:val="00AE6BB5"/>
    <w:rsid w:val="00AE7015"/>
    <w:rsid w:val="00AE7FF7"/>
    <w:rsid w:val="00AF034A"/>
    <w:rsid w:val="00AF048D"/>
    <w:rsid w:val="00AF0BDC"/>
    <w:rsid w:val="00AF1ABC"/>
    <w:rsid w:val="00AF22CA"/>
    <w:rsid w:val="00AF2D8B"/>
    <w:rsid w:val="00AF31A0"/>
    <w:rsid w:val="00AF3763"/>
    <w:rsid w:val="00AF3BDE"/>
    <w:rsid w:val="00AF3C73"/>
    <w:rsid w:val="00AF41C9"/>
    <w:rsid w:val="00AF424B"/>
    <w:rsid w:val="00AF43B2"/>
    <w:rsid w:val="00AF4637"/>
    <w:rsid w:val="00AF46EC"/>
    <w:rsid w:val="00AF504A"/>
    <w:rsid w:val="00AF5AD5"/>
    <w:rsid w:val="00AF652F"/>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282D"/>
    <w:rsid w:val="00B037EB"/>
    <w:rsid w:val="00B03A87"/>
    <w:rsid w:val="00B04174"/>
    <w:rsid w:val="00B0433D"/>
    <w:rsid w:val="00B04994"/>
    <w:rsid w:val="00B04D67"/>
    <w:rsid w:val="00B04D89"/>
    <w:rsid w:val="00B04F7D"/>
    <w:rsid w:val="00B05090"/>
    <w:rsid w:val="00B05220"/>
    <w:rsid w:val="00B05AFA"/>
    <w:rsid w:val="00B064C7"/>
    <w:rsid w:val="00B06706"/>
    <w:rsid w:val="00B06BF3"/>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4213"/>
    <w:rsid w:val="00B1445B"/>
    <w:rsid w:val="00B14590"/>
    <w:rsid w:val="00B1468E"/>
    <w:rsid w:val="00B147A0"/>
    <w:rsid w:val="00B14B19"/>
    <w:rsid w:val="00B14DF0"/>
    <w:rsid w:val="00B14EF3"/>
    <w:rsid w:val="00B152B1"/>
    <w:rsid w:val="00B155A2"/>
    <w:rsid w:val="00B15AA3"/>
    <w:rsid w:val="00B15AF9"/>
    <w:rsid w:val="00B15D79"/>
    <w:rsid w:val="00B15FE5"/>
    <w:rsid w:val="00B16412"/>
    <w:rsid w:val="00B16B94"/>
    <w:rsid w:val="00B16BC2"/>
    <w:rsid w:val="00B17726"/>
    <w:rsid w:val="00B17889"/>
    <w:rsid w:val="00B17975"/>
    <w:rsid w:val="00B17E0E"/>
    <w:rsid w:val="00B17F19"/>
    <w:rsid w:val="00B20335"/>
    <w:rsid w:val="00B203F9"/>
    <w:rsid w:val="00B20528"/>
    <w:rsid w:val="00B20C5A"/>
    <w:rsid w:val="00B20F44"/>
    <w:rsid w:val="00B214CA"/>
    <w:rsid w:val="00B21557"/>
    <w:rsid w:val="00B21629"/>
    <w:rsid w:val="00B216FB"/>
    <w:rsid w:val="00B2225C"/>
    <w:rsid w:val="00B2259D"/>
    <w:rsid w:val="00B22CAB"/>
    <w:rsid w:val="00B23037"/>
    <w:rsid w:val="00B2309D"/>
    <w:rsid w:val="00B231AE"/>
    <w:rsid w:val="00B2320D"/>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9A4"/>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1CA"/>
    <w:rsid w:val="00B3742C"/>
    <w:rsid w:val="00B37FA2"/>
    <w:rsid w:val="00B40AAB"/>
    <w:rsid w:val="00B40AE0"/>
    <w:rsid w:val="00B40E18"/>
    <w:rsid w:val="00B41EA7"/>
    <w:rsid w:val="00B41EBA"/>
    <w:rsid w:val="00B421CE"/>
    <w:rsid w:val="00B42B39"/>
    <w:rsid w:val="00B43125"/>
    <w:rsid w:val="00B4340B"/>
    <w:rsid w:val="00B4353B"/>
    <w:rsid w:val="00B43911"/>
    <w:rsid w:val="00B43A7E"/>
    <w:rsid w:val="00B43B9C"/>
    <w:rsid w:val="00B43E01"/>
    <w:rsid w:val="00B4427E"/>
    <w:rsid w:val="00B44703"/>
    <w:rsid w:val="00B454F9"/>
    <w:rsid w:val="00B45D35"/>
    <w:rsid w:val="00B45E2B"/>
    <w:rsid w:val="00B45F79"/>
    <w:rsid w:val="00B45FA5"/>
    <w:rsid w:val="00B460C9"/>
    <w:rsid w:val="00B461FA"/>
    <w:rsid w:val="00B4636F"/>
    <w:rsid w:val="00B466F5"/>
    <w:rsid w:val="00B4699B"/>
    <w:rsid w:val="00B46C93"/>
    <w:rsid w:val="00B46D7E"/>
    <w:rsid w:val="00B46ED1"/>
    <w:rsid w:val="00B46F9E"/>
    <w:rsid w:val="00B46FD6"/>
    <w:rsid w:val="00B47302"/>
    <w:rsid w:val="00B47940"/>
    <w:rsid w:val="00B47C1B"/>
    <w:rsid w:val="00B50765"/>
    <w:rsid w:val="00B524FF"/>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57DDA"/>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853"/>
    <w:rsid w:val="00B659D8"/>
    <w:rsid w:val="00B65D47"/>
    <w:rsid w:val="00B65DDE"/>
    <w:rsid w:val="00B66097"/>
    <w:rsid w:val="00B66FA8"/>
    <w:rsid w:val="00B670F5"/>
    <w:rsid w:val="00B67272"/>
    <w:rsid w:val="00B67298"/>
    <w:rsid w:val="00B677BE"/>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5505"/>
    <w:rsid w:val="00B760F1"/>
    <w:rsid w:val="00B7683D"/>
    <w:rsid w:val="00B76D64"/>
    <w:rsid w:val="00B76E69"/>
    <w:rsid w:val="00B77149"/>
    <w:rsid w:val="00B77843"/>
    <w:rsid w:val="00B77880"/>
    <w:rsid w:val="00B77C9B"/>
    <w:rsid w:val="00B800B5"/>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6737"/>
    <w:rsid w:val="00B87976"/>
    <w:rsid w:val="00B908BC"/>
    <w:rsid w:val="00B91D92"/>
    <w:rsid w:val="00B92620"/>
    <w:rsid w:val="00B92A12"/>
    <w:rsid w:val="00B931D3"/>
    <w:rsid w:val="00B936CA"/>
    <w:rsid w:val="00B93AB0"/>
    <w:rsid w:val="00B93E8F"/>
    <w:rsid w:val="00B94AC0"/>
    <w:rsid w:val="00B94EE7"/>
    <w:rsid w:val="00B94FDC"/>
    <w:rsid w:val="00B950EC"/>
    <w:rsid w:val="00B9561E"/>
    <w:rsid w:val="00B95ED0"/>
    <w:rsid w:val="00B95F59"/>
    <w:rsid w:val="00B962B4"/>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03"/>
    <w:rsid w:val="00BA1736"/>
    <w:rsid w:val="00BA1BBB"/>
    <w:rsid w:val="00BA1E70"/>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D84"/>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F02"/>
    <w:rsid w:val="00BB33B3"/>
    <w:rsid w:val="00BB3458"/>
    <w:rsid w:val="00BB3AC9"/>
    <w:rsid w:val="00BB3AE7"/>
    <w:rsid w:val="00BB3C29"/>
    <w:rsid w:val="00BB4585"/>
    <w:rsid w:val="00BB49E9"/>
    <w:rsid w:val="00BB51B4"/>
    <w:rsid w:val="00BB607C"/>
    <w:rsid w:val="00BB64A2"/>
    <w:rsid w:val="00BB6940"/>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5CAF"/>
    <w:rsid w:val="00BC6657"/>
    <w:rsid w:val="00BC66BC"/>
    <w:rsid w:val="00BC6A0D"/>
    <w:rsid w:val="00BC6ABA"/>
    <w:rsid w:val="00BC6B17"/>
    <w:rsid w:val="00BC6D32"/>
    <w:rsid w:val="00BC721A"/>
    <w:rsid w:val="00BC7289"/>
    <w:rsid w:val="00BC758D"/>
    <w:rsid w:val="00BC7723"/>
    <w:rsid w:val="00BC7D36"/>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863"/>
    <w:rsid w:val="00BD6D36"/>
    <w:rsid w:val="00BD6FD2"/>
    <w:rsid w:val="00BD77A7"/>
    <w:rsid w:val="00BE0510"/>
    <w:rsid w:val="00BE055C"/>
    <w:rsid w:val="00BE071A"/>
    <w:rsid w:val="00BE07AD"/>
    <w:rsid w:val="00BE0B27"/>
    <w:rsid w:val="00BE0D6A"/>
    <w:rsid w:val="00BE0E9F"/>
    <w:rsid w:val="00BE11CD"/>
    <w:rsid w:val="00BE15E8"/>
    <w:rsid w:val="00BE1AE6"/>
    <w:rsid w:val="00BE1C51"/>
    <w:rsid w:val="00BE1FAA"/>
    <w:rsid w:val="00BE312A"/>
    <w:rsid w:val="00BE34DF"/>
    <w:rsid w:val="00BE3D85"/>
    <w:rsid w:val="00BE3E80"/>
    <w:rsid w:val="00BE45F3"/>
    <w:rsid w:val="00BE4759"/>
    <w:rsid w:val="00BE49D0"/>
    <w:rsid w:val="00BE4B60"/>
    <w:rsid w:val="00BE4D12"/>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55F0"/>
    <w:rsid w:val="00BF5666"/>
    <w:rsid w:val="00BF57FF"/>
    <w:rsid w:val="00BF588B"/>
    <w:rsid w:val="00BF58B9"/>
    <w:rsid w:val="00BF5C37"/>
    <w:rsid w:val="00BF5CC6"/>
    <w:rsid w:val="00BF5DFF"/>
    <w:rsid w:val="00BF6636"/>
    <w:rsid w:val="00BF6712"/>
    <w:rsid w:val="00BF6C75"/>
    <w:rsid w:val="00BF6DAF"/>
    <w:rsid w:val="00BF6FA1"/>
    <w:rsid w:val="00BF73E7"/>
    <w:rsid w:val="00C00CC1"/>
    <w:rsid w:val="00C01058"/>
    <w:rsid w:val="00C0113F"/>
    <w:rsid w:val="00C012C8"/>
    <w:rsid w:val="00C014FE"/>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770"/>
    <w:rsid w:val="00C06B83"/>
    <w:rsid w:val="00C06C2B"/>
    <w:rsid w:val="00C06E2F"/>
    <w:rsid w:val="00C07C47"/>
    <w:rsid w:val="00C07E06"/>
    <w:rsid w:val="00C07E9D"/>
    <w:rsid w:val="00C100FC"/>
    <w:rsid w:val="00C10104"/>
    <w:rsid w:val="00C10A76"/>
    <w:rsid w:val="00C10D50"/>
    <w:rsid w:val="00C10DFA"/>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43C"/>
    <w:rsid w:val="00C175C9"/>
    <w:rsid w:val="00C177BA"/>
    <w:rsid w:val="00C20086"/>
    <w:rsid w:val="00C201CE"/>
    <w:rsid w:val="00C2030A"/>
    <w:rsid w:val="00C2032F"/>
    <w:rsid w:val="00C20493"/>
    <w:rsid w:val="00C20CCF"/>
    <w:rsid w:val="00C20FBA"/>
    <w:rsid w:val="00C20FC3"/>
    <w:rsid w:val="00C21030"/>
    <w:rsid w:val="00C210EF"/>
    <w:rsid w:val="00C2124E"/>
    <w:rsid w:val="00C2159C"/>
    <w:rsid w:val="00C22643"/>
    <w:rsid w:val="00C22BC3"/>
    <w:rsid w:val="00C22C81"/>
    <w:rsid w:val="00C231F5"/>
    <w:rsid w:val="00C2361A"/>
    <w:rsid w:val="00C23738"/>
    <w:rsid w:val="00C2391F"/>
    <w:rsid w:val="00C23BE6"/>
    <w:rsid w:val="00C23E85"/>
    <w:rsid w:val="00C241A6"/>
    <w:rsid w:val="00C24672"/>
    <w:rsid w:val="00C24DA0"/>
    <w:rsid w:val="00C258C9"/>
    <w:rsid w:val="00C26037"/>
    <w:rsid w:val="00C2658A"/>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90"/>
    <w:rsid w:val="00C325FF"/>
    <w:rsid w:val="00C33550"/>
    <w:rsid w:val="00C33CFF"/>
    <w:rsid w:val="00C34584"/>
    <w:rsid w:val="00C348F2"/>
    <w:rsid w:val="00C35409"/>
    <w:rsid w:val="00C35531"/>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26B"/>
    <w:rsid w:val="00C41460"/>
    <w:rsid w:val="00C41642"/>
    <w:rsid w:val="00C4173B"/>
    <w:rsid w:val="00C429CC"/>
    <w:rsid w:val="00C42A30"/>
    <w:rsid w:val="00C42AAA"/>
    <w:rsid w:val="00C42E9F"/>
    <w:rsid w:val="00C42F0E"/>
    <w:rsid w:val="00C43002"/>
    <w:rsid w:val="00C43244"/>
    <w:rsid w:val="00C432D3"/>
    <w:rsid w:val="00C43333"/>
    <w:rsid w:val="00C43C63"/>
    <w:rsid w:val="00C43D96"/>
    <w:rsid w:val="00C4409D"/>
    <w:rsid w:val="00C4425A"/>
    <w:rsid w:val="00C44882"/>
    <w:rsid w:val="00C450D0"/>
    <w:rsid w:val="00C451CE"/>
    <w:rsid w:val="00C453A3"/>
    <w:rsid w:val="00C456FA"/>
    <w:rsid w:val="00C4574D"/>
    <w:rsid w:val="00C45AF1"/>
    <w:rsid w:val="00C45C0A"/>
    <w:rsid w:val="00C461B9"/>
    <w:rsid w:val="00C46462"/>
    <w:rsid w:val="00C46C08"/>
    <w:rsid w:val="00C46D4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26E"/>
    <w:rsid w:val="00C653C4"/>
    <w:rsid w:val="00C655A5"/>
    <w:rsid w:val="00C65741"/>
    <w:rsid w:val="00C65B7C"/>
    <w:rsid w:val="00C65EE7"/>
    <w:rsid w:val="00C65F7E"/>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8C5"/>
    <w:rsid w:val="00C76AAE"/>
    <w:rsid w:val="00C76C4A"/>
    <w:rsid w:val="00C76F7C"/>
    <w:rsid w:val="00C7747D"/>
    <w:rsid w:val="00C80057"/>
    <w:rsid w:val="00C803D3"/>
    <w:rsid w:val="00C8046C"/>
    <w:rsid w:val="00C80955"/>
    <w:rsid w:val="00C81196"/>
    <w:rsid w:val="00C814E4"/>
    <w:rsid w:val="00C815DD"/>
    <w:rsid w:val="00C817A9"/>
    <w:rsid w:val="00C81A9B"/>
    <w:rsid w:val="00C82303"/>
    <w:rsid w:val="00C8254F"/>
    <w:rsid w:val="00C82581"/>
    <w:rsid w:val="00C82646"/>
    <w:rsid w:val="00C82C5D"/>
    <w:rsid w:val="00C83134"/>
    <w:rsid w:val="00C833B1"/>
    <w:rsid w:val="00C83CBB"/>
    <w:rsid w:val="00C83CF4"/>
    <w:rsid w:val="00C8412F"/>
    <w:rsid w:val="00C84380"/>
    <w:rsid w:val="00C84E23"/>
    <w:rsid w:val="00C84E3F"/>
    <w:rsid w:val="00C8523E"/>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2AF"/>
    <w:rsid w:val="00C9730E"/>
    <w:rsid w:val="00C973CE"/>
    <w:rsid w:val="00C9749F"/>
    <w:rsid w:val="00C97604"/>
    <w:rsid w:val="00C9796F"/>
    <w:rsid w:val="00C97D6D"/>
    <w:rsid w:val="00C97D78"/>
    <w:rsid w:val="00CA0019"/>
    <w:rsid w:val="00CA035F"/>
    <w:rsid w:val="00CA0B92"/>
    <w:rsid w:val="00CA0E3E"/>
    <w:rsid w:val="00CA14AD"/>
    <w:rsid w:val="00CA1F76"/>
    <w:rsid w:val="00CA2889"/>
    <w:rsid w:val="00CA2DEB"/>
    <w:rsid w:val="00CA31D4"/>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0E0"/>
    <w:rsid w:val="00CA7A04"/>
    <w:rsid w:val="00CB061A"/>
    <w:rsid w:val="00CB093C"/>
    <w:rsid w:val="00CB09A1"/>
    <w:rsid w:val="00CB0AAD"/>
    <w:rsid w:val="00CB0E67"/>
    <w:rsid w:val="00CB0EDB"/>
    <w:rsid w:val="00CB1032"/>
    <w:rsid w:val="00CB1462"/>
    <w:rsid w:val="00CB16BA"/>
    <w:rsid w:val="00CB1972"/>
    <w:rsid w:val="00CB1CAC"/>
    <w:rsid w:val="00CB1D04"/>
    <w:rsid w:val="00CB1E0B"/>
    <w:rsid w:val="00CB26A3"/>
    <w:rsid w:val="00CB2957"/>
    <w:rsid w:val="00CB2A6D"/>
    <w:rsid w:val="00CB2B12"/>
    <w:rsid w:val="00CB304A"/>
    <w:rsid w:val="00CB3211"/>
    <w:rsid w:val="00CB3410"/>
    <w:rsid w:val="00CB3F88"/>
    <w:rsid w:val="00CB40BE"/>
    <w:rsid w:val="00CB430E"/>
    <w:rsid w:val="00CB444F"/>
    <w:rsid w:val="00CB4A61"/>
    <w:rsid w:val="00CB4FD7"/>
    <w:rsid w:val="00CB54C3"/>
    <w:rsid w:val="00CB5B12"/>
    <w:rsid w:val="00CB61D1"/>
    <w:rsid w:val="00CB61ED"/>
    <w:rsid w:val="00CB64D1"/>
    <w:rsid w:val="00CB6501"/>
    <w:rsid w:val="00CB6E39"/>
    <w:rsid w:val="00CB7A39"/>
    <w:rsid w:val="00CB7BB9"/>
    <w:rsid w:val="00CC01B5"/>
    <w:rsid w:val="00CC093E"/>
    <w:rsid w:val="00CC0ABC"/>
    <w:rsid w:val="00CC0B91"/>
    <w:rsid w:val="00CC0DC7"/>
    <w:rsid w:val="00CC1467"/>
    <w:rsid w:val="00CC1BA0"/>
    <w:rsid w:val="00CC1CB2"/>
    <w:rsid w:val="00CC1DF8"/>
    <w:rsid w:val="00CC1DF9"/>
    <w:rsid w:val="00CC1EF5"/>
    <w:rsid w:val="00CC23A3"/>
    <w:rsid w:val="00CC257E"/>
    <w:rsid w:val="00CC2BA5"/>
    <w:rsid w:val="00CC32A3"/>
    <w:rsid w:val="00CC37B1"/>
    <w:rsid w:val="00CC3C18"/>
    <w:rsid w:val="00CC3CE5"/>
    <w:rsid w:val="00CC3EF9"/>
    <w:rsid w:val="00CC3FD1"/>
    <w:rsid w:val="00CC436B"/>
    <w:rsid w:val="00CC4747"/>
    <w:rsid w:val="00CC48A7"/>
    <w:rsid w:val="00CC5034"/>
    <w:rsid w:val="00CC5311"/>
    <w:rsid w:val="00CC61DB"/>
    <w:rsid w:val="00CC62F7"/>
    <w:rsid w:val="00CC6C82"/>
    <w:rsid w:val="00CC77A0"/>
    <w:rsid w:val="00CC7F62"/>
    <w:rsid w:val="00CC7FA2"/>
    <w:rsid w:val="00CD0575"/>
    <w:rsid w:val="00CD0718"/>
    <w:rsid w:val="00CD0773"/>
    <w:rsid w:val="00CD11C4"/>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F4A"/>
    <w:rsid w:val="00CD77FA"/>
    <w:rsid w:val="00CD79C3"/>
    <w:rsid w:val="00CD7AC5"/>
    <w:rsid w:val="00CD7BB7"/>
    <w:rsid w:val="00CE0CF9"/>
    <w:rsid w:val="00CE0F95"/>
    <w:rsid w:val="00CE14D2"/>
    <w:rsid w:val="00CE199D"/>
    <w:rsid w:val="00CE1A81"/>
    <w:rsid w:val="00CE1C8A"/>
    <w:rsid w:val="00CE2226"/>
    <w:rsid w:val="00CE2CF8"/>
    <w:rsid w:val="00CE327A"/>
    <w:rsid w:val="00CE41CB"/>
    <w:rsid w:val="00CE5E90"/>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4D1"/>
    <w:rsid w:val="00CF2563"/>
    <w:rsid w:val="00CF2E61"/>
    <w:rsid w:val="00CF3536"/>
    <w:rsid w:val="00CF3933"/>
    <w:rsid w:val="00CF3D19"/>
    <w:rsid w:val="00CF4134"/>
    <w:rsid w:val="00CF4365"/>
    <w:rsid w:val="00CF4693"/>
    <w:rsid w:val="00CF4C47"/>
    <w:rsid w:val="00CF50BD"/>
    <w:rsid w:val="00CF624B"/>
    <w:rsid w:val="00CF63A4"/>
    <w:rsid w:val="00CF6F2E"/>
    <w:rsid w:val="00CF7167"/>
    <w:rsid w:val="00CF7BC3"/>
    <w:rsid w:val="00CF7CB0"/>
    <w:rsid w:val="00D0009C"/>
    <w:rsid w:val="00D00289"/>
    <w:rsid w:val="00D012D2"/>
    <w:rsid w:val="00D0155A"/>
    <w:rsid w:val="00D0192B"/>
    <w:rsid w:val="00D019B1"/>
    <w:rsid w:val="00D01B71"/>
    <w:rsid w:val="00D02178"/>
    <w:rsid w:val="00D02CA9"/>
    <w:rsid w:val="00D03175"/>
    <w:rsid w:val="00D031F9"/>
    <w:rsid w:val="00D0361B"/>
    <w:rsid w:val="00D03C7F"/>
    <w:rsid w:val="00D0435F"/>
    <w:rsid w:val="00D0497B"/>
    <w:rsid w:val="00D04D67"/>
    <w:rsid w:val="00D04DBB"/>
    <w:rsid w:val="00D05ABE"/>
    <w:rsid w:val="00D05AD0"/>
    <w:rsid w:val="00D06376"/>
    <w:rsid w:val="00D0752F"/>
    <w:rsid w:val="00D07E30"/>
    <w:rsid w:val="00D100EF"/>
    <w:rsid w:val="00D1068C"/>
    <w:rsid w:val="00D114BB"/>
    <w:rsid w:val="00D11CF1"/>
    <w:rsid w:val="00D12241"/>
    <w:rsid w:val="00D1294E"/>
    <w:rsid w:val="00D12971"/>
    <w:rsid w:val="00D1299D"/>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0C8F"/>
    <w:rsid w:val="00D21275"/>
    <w:rsid w:val="00D21C32"/>
    <w:rsid w:val="00D21E1C"/>
    <w:rsid w:val="00D222B7"/>
    <w:rsid w:val="00D222F4"/>
    <w:rsid w:val="00D22782"/>
    <w:rsid w:val="00D23125"/>
    <w:rsid w:val="00D23778"/>
    <w:rsid w:val="00D23D61"/>
    <w:rsid w:val="00D24157"/>
    <w:rsid w:val="00D24E29"/>
    <w:rsid w:val="00D2502A"/>
    <w:rsid w:val="00D255E2"/>
    <w:rsid w:val="00D2578B"/>
    <w:rsid w:val="00D257BF"/>
    <w:rsid w:val="00D25B7C"/>
    <w:rsid w:val="00D26493"/>
    <w:rsid w:val="00D2665C"/>
    <w:rsid w:val="00D26CF9"/>
    <w:rsid w:val="00D26DE3"/>
    <w:rsid w:val="00D27730"/>
    <w:rsid w:val="00D27C78"/>
    <w:rsid w:val="00D27E2A"/>
    <w:rsid w:val="00D27F5C"/>
    <w:rsid w:val="00D27F67"/>
    <w:rsid w:val="00D3007F"/>
    <w:rsid w:val="00D3052B"/>
    <w:rsid w:val="00D30AF0"/>
    <w:rsid w:val="00D311C6"/>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3B6"/>
    <w:rsid w:val="00D40849"/>
    <w:rsid w:val="00D40CB7"/>
    <w:rsid w:val="00D4162B"/>
    <w:rsid w:val="00D41730"/>
    <w:rsid w:val="00D41A71"/>
    <w:rsid w:val="00D41AA1"/>
    <w:rsid w:val="00D41F4F"/>
    <w:rsid w:val="00D429D1"/>
    <w:rsid w:val="00D432AA"/>
    <w:rsid w:val="00D434E0"/>
    <w:rsid w:val="00D44734"/>
    <w:rsid w:val="00D44919"/>
    <w:rsid w:val="00D44D63"/>
    <w:rsid w:val="00D45995"/>
    <w:rsid w:val="00D45AA0"/>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C9C"/>
    <w:rsid w:val="00D51E36"/>
    <w:rsid w:val="00D51FEC"/>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44"/>
    <w:rsid w:val="00D60380"/>
    <w:rsid w:val="00D606CE"/>
    <w:rsid w:val="00D60DC2"/>
    <w:rsid w:val="00D6188E"/>
    <w:rsid w:val="00D61DF6"/>
    <w:rsid w:val="00D61EC0"/>
    <w:rsid w:val="00D61FDC"/>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1A53"/>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77D67"/>
    <w:rsid w:val="00D8004E"/>
    <w:rsid w:val="00D80654"/>
    <w:rsid w:val="00D80D16"/>
    <w:rsid w:val="00D81BA1"/>
    <w:rsid w:val="00D81DF4"/>
    <w:rsid w:val="00D82E7D"/>
    <w:rsid w:val="00D83396"/>
    <w:rsid w:val="00D83744"/>
    <w:rsid w:val="00D837E0"/>
    <w:rsid w:val="00D83AC6"/>
    <w:rsid w:val="00D83BB1"/>
    <w:rsid w:val="00D83D1C"/>
    <w:rsid w:val="00D83D24"/>
    <w:rsid w:val="00D84A0C"/>
    <w:rsid w:val="00D84D36"/>
    <w:rsid w:val="00D84DD1"/>
    <w:rsid w:val="00D85344"/>
    <w:rsid w:val="00D85857"/>
    <w:rsid w:val="00D85D91"/>
    <w:rsid w:val="00D86031"/>
    <w:rsid w:val="00D865FA"/>
    <w:rsid w:val="00D86BEF"/>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863"/>
    <w:rsid w:val="00D9291E"/>
    <w:rsid w:val="00D92A7C"/>
    <w:rsid w:val="00D937DF"/>
    <w:rsid w:val="00D94C9A"/>
    <w:rsid w:val="00D952AC"/>
    <w:rsid w:val="00D953C0"/>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8CC"/>
    <w:rsid w:val="00DA1DD9"/>
    <w:rsid w:val="00DA2836"/>
    <w:rsid w:val="00DA2C16"/>
    <w:rsid w:val="00DA3583"/>
    <w:rsid w:val="00DA35D3"/>
    <w:rsid w:val="00DA3ADE"/>
    <w:rsid w:val="00DA3B52"/>
    <w:rsid w:val="00DA3BD8"/>
    <w:rsid w:val="00DA4A19"/>
    <w:rsid w:val="00DA4FF1"/>
    <w:rsid w:val="00DA53AC"/>
    <w:rsid w:val="00DA583D"/>
    <w:rsid w:val="00DA6150"/>
    <w:rsid w:val="00DA65A8"/>
    <w:rsid w:val="00DA65E2"/>
    <w:rsid w:val="00DA67F8"/>
    <w:rsid w:val="00DA6B19"/>
    <w:rsid w:val="00DA6C25"/>
    <w:rsid w:val="00DA6C42"/>
    <w:rsid w:val="00DA700C"/>
    <w:rsid w:val="00DA71CC"/>
    <w:rsid w:val="00DA7863"/>
    <w:rsid w:val="00DB01DB"/>
    <w:rsid w:val="00DB0860"/>
    <w:rsid w:val="00DB08E2"/>
    <w:rsid w:val="00DB0F30"/>
    <w:rsid w:val="00DB11F2"/>
    <w:rsid w:val="00DB1599"/>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E5E"/>
    <w:rsid w:val="00DB5FF6"/>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4B06"/>
    <w:rsid w:val="00DC54D1"/>
    <w:rsid w:val="00DC5C4E"/>
    <w:rsid w:val="00DC5E47"/>
    <w:rsid w:val="00DC61EB"/>
    <w:rsid w:val="00DC6845"/>
    <w:rsid w:val="00DC6E12"/>
    <w:rsid w:val="00DC6FDA"/>
    <w:rsid w:val="00DC785C"/>
    <w:rsid w:val="00DC7DE3"/>
    <w:rsid w:val="00DC7F1D"/>
    <w:rsid w:val="00DD0F8E"/>
    <w:rsid w:val="00DD10C5"/>
    <w:rsid w:val="00DD15CD"/>
    <w:rsid w:val="00DD1714"/>
    <w:rsid w:val="00DD202B"/>
    <w:rsid w:val="00DD23ED"/>
    <w:rsid w:val="00DD28F5"/>
    <w:rsid w:val="00DD3378"/>
    <w:rsid w:val="00DD3709"/>
    <w:rsid w:val="00DD3929"/>
    <w:rsid w:val="00DD3EC1"/>
    <w:rsid w:val="00DD400E"/>
    <w:rsid w:val="00DD4349"/>
    <w:rsid w:val="00DD43B2"/>
    <w:rsid w:val="00DD4521"/>
    <w:rsid w:val="00DD47A8"/>
    <w:rsid w:val="00DD4B0F"/>
    <w:rsid w:val="00DD4B19"/>
    <w:rsid w:val="00DD4D7D"/>
    <w:rsid w:val="00DD5119"/>
    <w:rsid w:val="00DD5711"/>
    <w:rsid w:val="00DD59D5"/>
    <w:rsid w:val="00DD5DED"/>
    <w:rsid w:val="00DD62C6"/>
    <w:rsid w:val="00DD6CE3"/>
    <w:rsid w:val="00DD6F78"/>
    <w:rsid w:val="00DD6FD3"/>
    <w:rsid w:val="00DD738F"/>
    <w:rsid w:val="00DD78B4"/>
    <w:rsid w:val="00DD7E9C"/>
    <w:rsid w:val="00DD7FE6"/>
    <w:rsid w:val="00DE0048"/>
    <w:rsid w:val="00DE0202"/>
    <w:rsid w:val="00DE06C4"/>
    <w:rsid w:val="00DE0942"/>
    <w:rsid w:val="00DE0966"/>
    <w:rsid w:val="00DE0A30"/>
    <w:rsid w:val="00DE0A67"/>
    <w:rsid w:val="00DE0ADF"/>
    <w:rsid w:val="00DE0B1F"/>
    <w:rsid w:val="00DE1095"/>
    <w:rsid w:val="00DE11C4"/>
    <w:rsid w:val="00DE16E3"/>
    <w:rsid w:val="00DE1765"/>
    <w:rsid w:val="00DE2108"/>
    <w:rsid w:val="00DE220E"/>
    <w:rsid w:val="00DE23EE"/>
    <w:rsid w:val="00DE2602"/>
    <w:rsid w:val="00DE281E"/>
    <w:rsid w:val="00DE3184"/>
    <w:rsid w:val="00DE348F"/>
    <w:rsid w:val="00DE36BE"/>
    <w:rsid w:val="00DE3CA7"/>
    <w:rsid w:val="00DE3CF3"/>
    <w:rsid w:val="00DE47A8"/>
    <w:rsid w:val="00DE4C05"/>
    <w:rsid w:val="00DE4DEE"/>
    <w:rsid w:val="00DE56C2"/>
    <w:rsid w:val="00DE56F7"/>
    <w:rsid w:val="00DE57C4"/>
    <w:rsid w:val="00DE5A2B"/>
    <w:rsid w:val="00DE6079"/>
    <w:rsid w:val="00DE6084"/>
    <w:rsid w:val="00DE6391"/>
    <w:rsid w:val="00DE6B23"/>
    <w:rsid w:val="00DE6EBC"/>
    <w:rsid w:val="00DE6F7C"/>
    <w:rsid w:val="00DE747D"/>
    <w:rsid w:val="00DE793B"/>
    <w:rsid w:val="00DF0184"/>
    <w:rsid w:val="00DF0717"/>
    <w:rsid w:val="00DF07E5"/>
    <w:rsid w:val="00DF0826"/>
    <w:rsid w:val="00DF0ECA"/>
    <w:rsid w:val="00DF104F"/>
    <w:rsid w:val="00DF2031"/>
    <w:rsid w:val="00DF21AA"/>
    <w:rsid w:val="00DF22C6"/>
    <w:rsid w:val="00DF2CD6"/>
    <w:rsid w:val="00DF34FF"/>
    <w:rsid w:val="00DF375A"/>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000"/>
    <w:rsid w:val="00E0012C"/>
    <w:rsid w:val="00E00497"/>
    <w:rsid w:val="00E011D4"/>
    <w:rsid w:val="00E01306"/>
    <w:rsid w:val="00E01671"/>
    <w:rsid w:val="00E01869"/>
    <w:rsid w:val="00E01D18"/>
    <w:rsid w:val="00E01FF3"/>
    <w:rsid w:val="00E02190"/>
    <w:rsid w:val="00E02B89"/>
    <w:rsid w:val="00E02BAC"/>
    <w:rsid w:val="00E02BFE"/>
    <w:rsid w:val="00E02DF2"/>
    <w:rsid w:val="00E041AD"/>
    <w:rsid w:val="00E04244"/>
    <w:rsid w:val="00E0426D"/>
    <w:rsid w:val="00E047C6"/>
    <w:rsid w:val="00E04955"/>
    <w:rsid w:val="00E04CAF"/>
    <w:rsid w:val="00E05171"/>
    <w:rsid w:val="00E0527F"/>
    <w:rsid w:val="00E0658F"/>
    <w:rsid w:val="00E065BC"/>
    <w:rsid w:val="00E0697F"/>
    <w:rsid w:val="00E069F2"/>
    <w:rsid w:val="00E06A88"/>
    <w:rsid w:val="00E06BA7"/>
    <w:rsid w:val="00E07A61"/>
    <w:rsid w:val="00E07DD2"/>
    <w:rsid w:val="00E1025C"/>
    <w:rsid w:val="00E106CA"/>
    <w:rsid w:val="00E11418"/>
    <w:rsid w:val="00E11805"/>
    <w:rsid w:val="00E11C4F"/>
    <w:rsid w:val="00E120A1"/>
    <w:rsid w:val="00E12AE1"/>
    <w:rsid w:val="00E12DEE"/>
    <w:rsid w:val="00E1341B"/>
    <w:rsid w:val="00E13972"/>
    <w:rsid w:val="00E13BC4"/>
    <w:rsid w:val="00E14A1C"/>
    <w:rsid w:val="00E14B4B"/>
    <w:rsid w:val="00E14C4B"/>
    <w:rsid w:val="00E15AD5"/>
    <w:rsid w:val="00E15C05"/>
    <w:rsid w:val="00E15C8E"/>
    <w:rsid w:val="00E16040"/>
    <w:rsid w:val="00E163D1"/>
    <w:rsid w:val="00E16923"/>
    <w:rsid w:val="00E16A6F"/>
    <w:rsid w:val="00E16BD7"/>
    <w:rsid w:val="00E1766C"/>
    <w:rsid w:val="00E17B6E"/>
    <w:rsid w:val="00E17D9C"/>
    <w:rsid w:val="00E20CE3"/>
    <w:rsid w:val="00E20E29"/>
    <w:rsid w:val="00E20EAE"/>
    <w:rsid w:val="00E214EA"/>
    <w:rsid w:val="00E21B89"/>
    <w:rsid w:val="00E21FAB"/>
    <w:rsid w:val="00E21FB1"/>
    <w:rsid w:val="00E22256"/>
    <w:rsid w:val="00E225BC"/>
    <w:rsid w:val="00E2270D"/>
    <w:rsid w:val="00E236AA"/>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6F50"/>
    <w:rsid w:val="00E37145"/>
    <w:rsid w:val="00E37340"/>
    <w:rsid w:val="00E374D9"/>
    <w:rsid w:val="00E37F0A"/>
    <w:rsid w:val="00E37FAF"/>
    <w:rsid w:val="00E400CB"/>
    <w:rsid w:val="00E406EE"/>
    <w:rsid w:val="00E40772"/>
    <w:rsid w:val="00E407D1"/>
    <w:rsid w:val="00E40E6D"/>
    <w:rsid w:val="00E41040"/>
    <w:rsid w:val="00E413D2"/>
    <w:rsid w:val="00E4141D"/>
    <w:rsid w:val="00E41474"/>
    <w:rsid w:val="00E416AC"/>
    <w:rsid w:val="00E418F3"/>
    <w:rsid w:val="00E4251C"/>
    <w:rsid w:val="00E4253B"/>
    <w:rsid w:val="00E4338D"/>
    <w:rsid w:val="00E43A05"/>
    <w:rsid w:val="00E43DDC"/>
    <w:rsid w:val="00E4443C"/>
    <w:rsid w:val="00E44834"/>
    <w:rsid w:val="00E45644"/>
    <w:rsid w:val="00E466A5"/>
    <w:rsid w:val="00E46701"/>
    <w:rsid w:val="00E469CF"/>
    <w:rsid w:val="00E46F68"/>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3D3"/>
    <w:rsid w:val="00E5288B"/>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4FD8"/>
    <w:rsid w:val="00E65194"/>
    <w:rsid w:val="00E65C41"/>
    <w:rsid w:val="00E660F9"/>
    <w:rsid w:val="00E66610"/>
    <w:rsid w:val="00E6679E"/>
    <w:rsid w:val="00E66AF0"/>
    <w:rsid w:val="00E6783E"/>
    <w:rsid w:val="00E67A54"/>
    <w:rsid w:val="00E67B89"/>
    <w:rsid w:val="00E7038A"/>
    <w:rsid w:val="00E70B2D"/>
    <w:rsid w:val="00E7134A"/>
    <w:rsid w:val="00E71611"/>
    <w:rsid w:val="00E719C6"/>
    <w:rsid w:val="00E719E7"/>
    <w:rsid w:val="00E71DF4"/>
    <w:rsid w:val="00E71E3D"/>
    <w:rsid w:val="00E71E5B"/>
    <w:rsid w:val="00E71FEB"/>
    <w:rsid w:val="00E7318A"/>
    <w:rsid w:val="00E73560"/>
    <w:rsid w:val="00E7364B"/>
    <w:rsid w:val="00E738F8"/>
    <w:rsid w:val="00E73941"/>
    <w:rsid w:val="00E73DE9"/>
    <w:rsid w:val="00E73F18"/>
    <w:rsid w:val="00E74410"/>
    <w:rsid w:val="00E744DD"/>
    <w:rsid w:val="00E75575"/>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34E"/>
    <w:rsid w:val="00E86B27"/>
    <w:rsid w:val="00E87029"/>
    <w:rsid w:val="00E87280"/>
    <w:rsid w:val="00E874FF"/>
    <w:rsid w:val="00E8756C"/>
    <w:rsid w:val="00E9013E"/>
    <w:rsid w:val="00E90600"/>
    <w:rsid w:val="00E90726"/>
    <w:rsid w:val="00E90A0E"/>
    <w:rsid w:val="00E90C38"/>
    <w:rsid w:val="00E90CEF"/>
    <w:rsid w:val="00E90DCC"/>
    <w:rsid w:val="00E90E82"/>
    <w:rsid w:val="00E91441"/>
    <w:rsid w:val="00E917AD"/>
    <w:rsid w:val="00E921BC"/>
    <w:rsid w:val="00E92496"/>
    <w:rsid w:val="00E92DB1"/>
    <w:rsid w:val="00E92ED9"/>
    <w:rsid w:val="00E931FC"/>
    <w:rsid w:val="00E934C9"/>
    <w:rsid w:val="00E93A13"/>
    <w:rsid w:val="00E9426D"/>
    <w:rsid w:val="00E94375"/>
    <w:rsid w:val="00E947A5"/>
    <w:rsid w:val="00E95541"/>
    <w:rsid w:val="00E95DBF"/>
    <w:rsid w:val="00E95EDC"/>
    <w:rsid w:val="00E96015"/>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2E6"/>
    <w:rsid w:val="00EA4634"/>
    <w:rsid w:val="00EA48E5"/>
    <w:rsid w:val="00EA4BEF"/>
    <w:rsid w:val="00EA53A5"/>
    <w:rsid w:val="00EA54EB"/>
    <w:rsid w:val="00EA670C"/>
    <w:rsid w:val="00EA6CA7"/>
    <w:rsid w:val="00EA6EDE"/>
    <w:rsid w:val="00EA7153"/>
    <w:rsid w:val="00EA7388"/>
    <w:rsid w:val="00EA738B"/>
    <w:rsid w:val="00EA74D6"/>
    <w:rsid w:val="00EA7560"/>
    <w:rsid w:val="00EA7843"/>
    <w:rsid w:val="00EA7ADB"/>
    <w:rsid w:val="00EA7DE9"/>
    <w:rsid w:val="00EA7EF8"/>
    <w:rsid w:val="00EB0038"/>
    <w:rsid w:val="00EB0149"/>
    <w:rsid w:val="00EB03E9"/>
    <w:rsid w:val="00EB05AD"/>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75E"/>
    <w:rsid w:val="00EB6D8B"/>
    <w:rsid w:val="00EB6DD4"/>
    <w:rsid w:val="00EB701D"/>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5A3A"/>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65D"/>
    <w:rsid w:val="00ED472F"/>
    <w:rsid w:val="00ED4866"/>
    <w:rsid w:val="00ED514A"/>
    <w:rsid w:val="00ED523C"/>
    <w:rsid w:val="00ED5A48"/>
    <w:rsid w:val="00ED5C59"/>
    <w:rsid w:val="00ED5E65"/>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65"/>
    <w:rsid w:val="00EE3469"/>
    <w:rsid w:val="00EE3489"/>
    <w:rsid w:val="00EE3B50"/>
    <w:rsid w:val="00EE3D85"/>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8D3"/>
    <w:rsid w:val="00EF2A32"/>
    <w:rsid w:val="00EF2FC1"/>
    <w:rsid w:val="00EF3474"/>
    <w:rsid w:val="00EF3563"/>
    <w:rsid w:val="00EF3DAE"/>
    <w:rsid w:val="00EF425D"/>
    <w:rsid w:val="00EF4266"/>
    <w:rsid w:val="00EF4BF8"/>
    <w:rsid w:val="00EF5C6E"/>
    <w:rsid w:val="00EF605C"/>
    <w:rsid w:val="00EF6265"/>
    <w:rsid w:val="00EF652B"/>
    <w:rsid w:val="00EF6E06"/>
    <w:rsid w:val="00EF6F5D"/>
    <w:rsid w:val="00EF747E"/>
    <w:rsid w:val="00EF783B"/>
    <w:rsid w:val="00EF7873"/>
    <w:rsid w:val="00EF7E1A"/>
    <w:rsid w:val="00EF7E5C"/>
    <w:rsid w:val="00F000B8"/>
    <w:rsid w:val="00F0025D"/>
    <w:rsid w:val="00F00B17"/>
    <w:rsid w:val="00F010B3"/>
    <w:rsid w:val="00F012E4"/>
    <w:rsid w:val="00F016BD"/>
    <w:rsid w:val="00F01F21"/>
    <w:rsid w:val="00F01F8C"/>
    <w:rsid w:val="00F021B7"/>
    <w:rsid w:val="00F023A3"/>
    <w:rsid w:val="00F0245F"/>
    <w:rsid w:val="00F02726"/>
    <w:rsid w:val="00F03047"/>
    <w:rsid w:val="00F03BF6"/>
    <w:rsid w:val="00F03D65"/>
    <w:rsid w:val="00F03F5A"/>
    <w:rsid w:val="00F04523"/>
    <w:rsid w:val="00F048FA"/>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4B54"/>
    <w:rsid w:val="00F15044"/>
    <w:rsid w:val="00F1536F"/>
    <w:rsid w:val="00F153A8"/>
    <w:rsid w:val="00F1559F"/>
    <w:rsid w:val="00F15846"/>
    <w:rsid w:val="00F15B4A"/>
    <w:rsid w:val="00F161D9"/>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19F"/>
    <w:rsid w:val="00F24924"/>
    <w:rsid w:val="00F24E24"/>
    <w:rsid w:val="00F25191"/>
    <w:rsid w:val="00F25208"/>
    <w:rsid w:val="00F25452"/>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52"/>
    <w:rsid w:val="00F4270B"/>
    <w:rsid w:val="00F43061"/>
    <w:rsid w:val="00F4308A"/>
    <w:rsid w:val="00F437C0"/>
    <w:rsid w:val="00F439AA"/>
    <w:rsid w:val="00F43CAC"/>
    <w:rsid w:val="00F448B1"/>
    <w:rsid w:val="00F44C8B"/>
    <w:rsid w:val="00F44EAA"/>
    <w:rsid w:val="00F44F4D"/>
    <w:rsid w:val="00F4600C"/>
    <w:rsid w:val="00F4670D"/>
    <w:rsid w:val="00F46C75"/>
    <w:rsid w:val="00F46F25"/>
    <w:rsid w:val="00F47367"/>
    <w:rsid w:val="00F507D2"/>
    <w:rsid w:val="00F50CEC"/>
    <w:rsid w:val="00F51077"/>
    <w:rsid w:val="00F51E26"/>
    <w:rsid w:val="00F51E47"/>
    <w:rsid w:val="00F520C9"/>
    <w:rsid w:val="00F52213"/>
    <w:rsid w:val="00F52222"/>
    <w:rsid w:val="00F532A9"/>
    <w:rsid w:val="00F5468A"/>
    <w:rsid w:val="00F54A2E"/>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0E37"/>
    <w:rsid w:val="00F711A8"/>
    <w:rsid w:val="00F7163F"/>
    <w:rsid w:val="00F71673"/>
    <w:rsid w:val="00F716BA"/>
    <w:rsid w:val="00F71929"/>
    <w:rsid w:val="00F71CC0"/>
    <w:rsid w:val="00F71DCE"/>
    <w:rsid w:val="00F7247E"/>
    <w:rsid w:val="00F72A26"/>
    <w:rsid w:val="00F73226"/>
    <w:rsid w:val="00F73511"/>
    <w:rsid w:val="00F73533"/>
    <w:rsid w:val="00F73738"/>
    <w:rsid w:val="00F73885"/>
    <w:rsid w:val="00F73BCC"/>
    <w:rsid w:val="00F73E34"/>
    <w:rsid w:val="00F7468E"/>
    <w:rsid w:val="00F74C65"/>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830"/>
    <w:rsid w:val="00F87E71"/>
    <w:rsid w:val="00F900BA"/>
    <w:rsid w:val="00F90330"/>
    <w:rsid w:val="00F906F0"/>
    <w:rsid w:val="00F909E3"/>
    <w:rsid w:val="00F90BC6"/>
    <w:rsid w:val="00F913FE"/>
    <w:rsid w:val="00F91791"/>
    <w:rsid w:val="00F918D1"/>
    <w:rsid w:val="00F91F5B"/>
    <w:rsid w:val="00F92071"/>
    <w:rsid w:val="00F9220E"/>
    <w:rsid w:val="00F92213"/>
    <w:rsid w:val="00F92408"/>
    <w:rsid w:val="00F9248E"/>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6A3"/>
    <w:rsid w:val="00FA0B27"/>
    <w:rsid w:val="00FA0C3F"/>
    <w:rsid w:val="00FA0DDE"/>
    <w:rsid w:val="00FA0E45"/>
    <w:rsid w:val="00FA10EA"/>
    <w:rsid w:val="00FA14DC"/>
    <w:rsid w:val="00FA16CE"/>
    <w:rsid w:val="00FA1712"/>
    <w:rsid w:val="00FA18CA"/>
    <w:rsid w:val="00FA1DB2"/>
    <w:rsid w:val="00FA20C0"/>
    <w:rsid w:val="00FA228D"/>
    <w:rsid w:val="00FA229F"/>
    <w:rsid w:val="00FA3036"/>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05DE"/>
    <w:rsid w:val="00FB0ACA"/>
    <w:rsid w:val="00FB13A6"/>
    <w:rsid w:val="00FB187C"/>
    <w:rsid w:val="00FB1F56"/>
    <w:rsid w:val="00FB21E7"/>
    <w:rsid w:val="00FB2807"/>
    <w:rsid w:val="00FB3405"/>
    <w:rsid w:val="00FB3442"/>
    <w:rsid w:val="00FB3952"/>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4E"/>
    <w:rsid w:val="00FD0E76"/>
    <w:rsid w:val="00FD165C"/>
    <w:rsid w:val="00FD1804"/>
    <w:rsid w:val="00FD1D6D"/>
    <w:rsid w:val="00FD2246"/>
    <w:rsid w:val="00FD24FF"/>
    <w:rsid w:val="00FD25B6"/>
    <w:rsid w:val="00FD25E9"/>
    <w:rsid w:val="00FD29C8"/>
    <w:rsid w:val="00FD3614"/>
    <w:rsid w:val="00FD382F"/>
    <w:rsid w:val="00FD39EF"/>
    <w:rsid w:val="00FD3AAF"/>
    <w:rsid w:val="00FD3D95"/>
    <w:rsid w:val="00FD42B5"/>
    <w:rsid w:val="00FD42C7"/>
    <w:rsid w:val="00FD483C"/>
    <w:rsid w:val="00FD4ACA"/>
    <w:rsid w:val="00FD545F"/>
    <w:rsid w:val="00FD5C58"/>
    <w:rsid w:val="00FD5DA2"/>
    <w:rsid w:val="00FD608F"/>
    <w:rsid w:val="00FD632C"/>
    <w:rsid w:val="00FD67BC"/>
    <w:rsid w:val="00FD7039"/>
    <w:rsid w:val="00FD79F6"/>
    <w:rsid w:val="00FE034D"/>
    <w:rsid w:val="00FE05E3"/>
    <w:rsid w:val="00FE0D57"/>
    <w:rsid w:val="00FE144B"/>
    <w:rsid w:val="00FE14D1"/>
    <w:rsid w:val="00FE1684"/>
    <w:rsid w:val="00FE18FC"/>
    <w:rsid w:val="00FE1C55"/>
    <w:rsid w:val="00FE1EC7"/>
    <w:rsid w:val="00FE2291"/>
    <w:rsid w:val="00FE284B"/>
    <w:rsid w:val="00FE3051"/>
    <w:rsid w:val="00FE357D"/>
    <w:rsid w:val="00FE3589"/>
    <w:rsid w:val="00FE360B"/>
    <w:rsid w:val="00FE3F2F"/>
    <w:rsid w:val="00FE41DB"/>
    <w:rsid w:val="00FE4C3E"/>
    <w:rsid w:val="00FE4C8E"/>
    <w:rsid w:val="00FE4E73"/>
    <w:rsid w:val="00FE50F6"/>
    <w:rsid w:val="00FE5327"/>
    <w:rsid w:val="00FE55C9"/>
    <w:rsid w:val="00FE569A"/>
    <w:rsid w:val="00FE56CF"/>
    <w:rsid w:val="00FE59D3"/>
    <w:rsid w:val="00FE5D07"/>
    <w:rsid w:val="00FE656D"/>
    <w:rsid w:val="00FE6A7F"/>
    <w:rsid w:val="00FE7394"/>
    <w:rsid w:val="00FE73B6"/>
    <w:rsid w:val="00FF0320"/>
    <w:rsid w:val="00FF036C"/>
    <w:rsid w:val="00FF0773"/>
    <w:rsid w:val="00FF0E86"/>
    <w:rsid w:val="00FF0EDA"/>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9398B"/>
  <w15:chartTrackingRefBased/>
  <w15:docId w15:val="{94C10E68-9DDA-4E3E-8B89-D706D90B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character" w:customStyle="1" w:styleId="sefaria-ref-wrapper">
    <w:name w:val="sefaria-ref-wrapper"/>
    <w:basedOn w:val="DefaultParagraphFont"/>
    <w:rsid w:val="001C3BB9"/>
  </w:style>
  <w:style w:type="paragraph" w:styleId="Subtitle">
    <w:name w:val="Subtitle"/>
    <w:basedOn w:val="Normal"/>
    <w:next w:val="Normal"/>
    <w:link w:val="SubtitleChar"/>
    <w:qFormat/>
    <w:rsid w:val="0056715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567152"/>
    <w:rPr>
      <w:rFonts w:asciiTheme="minorHAnsi" w:eastAsiaTheme="minorEastAsia" w:hAnsiTheme="minorHAnsi" w:cstheme="minorBidi"/>
      <w:color w:val="5A5A5A" w:themeColor="text1" w:themeTint="A5"/>
      <w:spacing w:val="15"/>
      <w:sz w:val="22"/>
      <w:szCs w:val="22"/>
    </w:rPr>
  </w:style>
  <w:style w:type="paragraph" w:styleId="Revision">
    <w:name w:val="Revision"/>
    <w:hidden/>
    <w:uiPriority w:val="99"/>
    <w:semiHidden/>
    <w:rsid w:val="00DA18CC"/>
    <w:rPr>
      <w:rFonts w:ascii="Courier New" w:hAnsi="Courier New" w:cs="Miriam"/>
      <w:sz w:val="22"/>
    </w:rPr>
  </w:style>
  <w:style w:type="character" w:styleId="CommentReference">
    <w:name w:val="annotation reference"/>
    <w:basedOn w:val="DefaultParagraphFont"/>
    <w:rsid w:val="00332DE8"/>
    <w:rPr>
      <w:sz w:val="16"/>
      <w:szCs w:val="16"/>
    </w:rPr>
  </w:style>
  <w:style w:type="paragraph" w:styleId="CommentText">
    <w:name w:val="annotation text"/>
    <w:basedOn w:val="Normal"/>
    <w:link w:val="CommentTextChar"/>
    <w:rsid w:val="00332DE8"/>
    <w:pPr>
      <w:spacing w:line="240" w:lineRule="auto"/>
    </w:pPr>
    <w:rPr>
      <w:sz w:val="20"/>
    </w:rPr>
  </w:style>
  <w:style w:type="character" w:customStyle="1" w:styleId="CommentTextChar">
    <w:name w:val="Comment Text Char"/>
    <w:basedOn w:val="DefaultParagraphFont"/>
    <w:link w:val="CommentText"/>
    <w:rsid w:val="00332DE8"/>
    <w:rPr>
      <w:rFonts w:ascii="Courier New" w:hAnsi="Courier New" w:cs="Miriam"/>
    </w:rPr>
  </w:style>
  <w:style w:type="paragraph" w:styleId="CommentSubject">
    <w:name w:val="annotation subject"/>
    <w:basedOn w:val="CommentText"/>
    <w:next w:val="CommentText"/>
    <w:link w:val="CommentSubjectChar"/>
    <w:rsid w:val="00332DE8"/>
    <w:rPr>
      <w:b/>
      <w:bCs/>
    </w:rPr>
  </w:style>
  <w:style w:type="character" w:customStyle="1" w:styleId="CommentSubjectChar">
    <w:name w:val="Comment Subject Char"/>
    <w:basedOn w:val="CommentTextChar"/>
    <w:link w:val="CommentSubject"/>
    <w:rsid w:val="00332DE8"/>
    <w:rPr>
      <w:rFonts w:ascii="Courier New" w:hAnsi="Courier New" w:cs="Miriam"/>
      <w:b/>
      <w:bCs/>
    </w:rPr>
  </w:style>
  <w:style w:type="character" w:styleId="UnresolvedMention">
    <w:name w:val="Unresolved Mention"/>
    <w:basedOn w:val="DefaultParagraphFont"/>
    <w:uiPriority w:val="99"/>
    <w:semiHidden/>
    <w:unhideWhenUsed/>
    <w:rsid w:val="00145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1459814">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7114795">
      <w:bodyDiv w:val="1"/>
      <w:marLeft w:val="0"/>
      <w:marRight w:val="0"/>
      <w:marTop w:val="0"/>
      <w:marBottom w:val="0"/>
      <w:divBdr>
        <w:top w:val="none" w:sz="0" w:space="0" w:color="auto"/>
        <w:left w:val="none" w:sz="0" w:space="0" w:color="auto"/>
        <w:bottom w:val="none" w:sz="0" w:space="0" w:color="auto"/>
        <w:right w:val="none" w:sz="0" w:space="0" w:color="auto"/>
      </w:divBdr>
      <w:divsChild>
        <w:div w:id="1797019167">
          <w:marLeft w:val="0"/>
          <w:marRight w:val="0"/>
          <w:marTop w:val="0"/>
          <w:marBottom w:val="0"/>
          <w:divBdr>
            <w:top w:val="none" w:sz="0" w:space="0" w:color="auto"/>
            <w:left w:val="none" w:sz="0" w:space="0" w:color="auto"/>
            <w:bottom w:val="none" w:sz="0" w:space="0" w:color="auto"/>
            <w:right w:val="none" w:sz="0" w:space="0" w:color="auto"/>
          </w:divBdr>
        </w:div>
      </w:divsChild>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19130">
      <w:bodyDiv w:val="1"/>
      <w:marLeft w:val="0"/>
      <w:marRight w:val="0"/>
      <w:marTop w:val="0"/>
      <w:marBottom w:val="0"/>
      <w:divBdr>
        <w:top w:val="none" w:sz="0" w:space="0" w:color="auto"/>
        <w:left w:val="none" w:sz="0" w:space="0" w:color="auto"/>
        <w:bottom w:val="none" w:sz="0" w:space="0" w:color="auto"/>
        <w:right w:val="none" w:sz="0" w:space="0" w:color="auto"/>
      </w:divBdr>
      <w:divsChild>
        <w:div w:id="1975719771">
          <w:marLeft w:val="0"/>
          <w:marRight w:val="0"/>
          <w:marTop w:val="0"/>
          <w:marBottom w:val="0"/>
          <w:divBdr>
            <w:top w:val="none" w:sz="0" w:space="0" w:color="auto"/>
            <w:left w:val="none" w:sz="0" w:space="0" w:color="auto"/>
            <w:bottom w:val="none" w:sz="0" w:space="0" w:color="auto"/>
            <w:right w:val="none" w:sz="0" w:space="0" w:color="auto"/>
          </w:divBdr>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40717356">
      <w:bodyDiv w:val="1"/>
      <w:marLeft w:val="0"/>
      <w:marRight w:val="0"/>
      <w:marTop w:val="0"/>
      <w:marBottom w:val="0"/>
      <w:divBdr>
        <w:top w:val="none" w:sz="0" w:space="0" w:color="auto"/>
        <w:left w:val="none" w:sz="0" w:space="0" w:color="auto"/>
        <w:bottom w:val="none" w:sz="0" w:space="0" w:color="auto"/>
        <w:right w:val="none" w:sz="0" w:space="0" w:color="auto"/>
      </w:divBdr>
      <w:divsChild>
        <w:div w:id="463624489">
          <w:marLeft w:val="0"/>
          <w:marRight w:val="0"/>
          <w:marTop w:val="0"/>
          <w:marBottom w:val="0"/>
          <w:divBdr>
            <w:top w:val="none" w:sz="0" w:space="0" w:color="auto"/>
            <w:left w:val="none" w:sz="0" w:space="0" w:color="auto"/>
            <w:bottom w:val="none" w:sz="0" w:space="0" w:color="auto"/>
            <w:right w:val="none" w:sz="0" w:space="0" w:color="auto"/>
          </w:divBdr>
        </w:div>
      </w:divsChild>
    </w:div>
    <w:div w:id="252204560">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42435446">
      <w:bodyDiv w:val="1"/>
      <w:marLeft w:val="0"/>
      <w:marRight w:val="0"/>
      <w:marTop w:val="0"/>
      <w:marBottom w:val="0"/>
      <w:divBdr>
        <w:top w:val="none" w:sz="0" w:space="0" w:color="auto"/>
        <w:left w:val="none" w:sz="0" w:space="0" w:color="auto"/>
        <w:bottom w:val="none" w:sz="0" w:space="0" w:color="auto"/>
        <w:right w:val="none" w:sz="0" w:space="0" w:color="auto"/>
      </w:divBdr>
      <w:divsChild>
        <w:div w:id="1166096605">
          <w:marLeft w:val="0"/>
          <w:marRight w:val="0"/>
          <w:marTop w:val="0"/>
          <w:marBottom w:val="0"/>
          <w:divBdr>
            <w:top w:val="none" w:sz="0" w:space="0" w:color="auto"/>
            <w:left w:val="none" w:sz="0" w:space="0" w:color="auto"/>
            <w:bottom w:val="none" w:sz="0" w:space="0" w:color="auto"/>
            <w:right w:val="none" w:sz="0" w:space="0" w:color="auto"/>
          </w:divBdr>
        </w:div>
      </w:divsChild>
    </w:div>
    <w:div w:id="354423616">
      <w:bodyDiv w:val="1"/>
      <w:marLeft w:val="0"/>
      <w:marRight w:val="0"/>
      <w:marTop w:val="0"/>
      <w:marBottom w:val="0"/>
      <w:divBdr>
        <w:top w:val="none" w:sz="0" w:space="0" w:color="auto"/>
        <w:left w:val="none" w:sz="0" w:space="0" w:color="auto"/>
        <w:bottom w:val="none" w:sz="0" w:space="0" w:color="auto"/>
        <w:right w:val="none" w:sz="0" w:space="0" w:color="auto"/>
      </w:divBdr>
    </w:div>
    <w:div w:id="361906283">
      <w:bodyDiv w:val="1"/>
      <w:marLeft w:val="0"/>
      <w:marRight w:val="0"/>
      <w:marTop w:val="0"/>
      <w:marBottom w:val="0"/>
      <w:divBdr>
        <w:top w:val="none" w:sz="0" w:space="0" w:color="auto"/>
        <w:left w:val="none" w:sz="0" w:space="0" w:color="auto"/>
        <w:bottom w:val="none" w:sz="0" w:space="0" w:color="auto"/>
        <w:right w:val="none" w:sz="0" w:space="0" w:color="auto"/>
      </w:divBdr>
      <w:divsChild>
        <w:div w:id="1531800574">
          <w:marLeft w:val="0"/>
          <w:marRight w:val="0"/>
          <w:marTop w:val="0"/>
          <w:marBottom w:val="0"/>
          <w:divBdr>
            <w:top w:val="none" w:sz="0" w:space="0" w:color="auto"/>
            <w:left w:val="none" w:sz="0" w:space="0" w:color="auto"/>
            <w:bottom w:val="none" w:sz="0" w:space="0" w:color="auto"/>
            <w:right w:val="none" w:sz="0" w:space="0" w:color="auto"/>
          </w:divBdr>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06250">
      <w:bodyDiv w:val="1"/>
      <w:marLeft w:val="0"/>
      <w:marRight w:val="0"/>
      <w:marTop w:val="0"/>
      <w:marBottom w:val="0"/>
      <w:divBdr>
        <w:top w:val="none" w:sz="0" w:space="0" w:color="auto"/>
        <w:left w:val="none" w:sz="0" w:space="0" w:color="auto"/>
        <w:bottom w:val="none" w:sz="0" w:space="0" w:color="auto"/>
        <w:right w:val="none" w:sz="0" w:space="0" w:color="auto"/>
      </w:divBdr>
      <w:divsChild>
        <w:div w:id="1791973543">
          <w:marLeft w:val="0"/>
          <w:marRight w:val="0"/>
          <w:marTop w:val="0"/>
          <w:marBottom w:val="0"/>
          <w:divBdr>
            <w:top w:val="none" w:sz="0" w:space="0" w:color="auto"/>
            <w:left w:val="none" w:sz="0" w:space="0" w:color="auto"/>
            <w:bottom w:val="none" w:sz="0" w:space="0" w:color="auto"/>
            <w:right w:val="none" w:sz="0" w:space="0" w:color="auto"/>
          </w:divBdr>
        </w:div>
      </w:divsChild>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1754995">
      <w:bodyDiv w:val="1"/>
      <w:marLeft w:val="0"/>
      <w:marRight w:val="0"/>
      <w:marTop w:val="0"/>
      <w:marBottom w:val="0"/>
      <w:divBdr>
        <w:top w:val="none" w:sz="0" w:space="0" w:color="auto"/>
        <w:left w:val="none" w:sz="0" w:space="0" w:color="auto"/>
        <w:bottom w:val="none" w:sz="0" w:space="0" w:color="auto"/>
        <w:right w:val="none" w:sz="0" w:space="0" w:color="auto"/>
      </w:divBdr>
      <w:divsChild>
        <w:div w:id="589896960">
          <w:marLeft w:val="0"/>
          <w:marRight w:val="0"/>
          <w:marTop w:val="0"/>
          <w:marBottom w:val="0"/>
          <w:divBdr>
            <w:top w:val="none" w:sz="0" w:space="0" w:color="auto"/>
            <w:left w:val="none" w:sz="0" w:space="0" w:color="auto"/>
            <w:bottom w:val="none" w:sz="0" w:space="0" w:color="auto"/>
            <w:right w:val="none" w:sz="0" w:space="0" w:color="auto"/>
          </w:divBdr>
          <w:divsChild>
            <w:div w:id="1656488360">
              <w:marLeft w:val="0"/>
              <w:marRight w:val="0"/>
              <w:marTop w:val="0"/>
              <w:marBottom w:val="0"/>
              <w:divBdr>
                <w:top w:val="none" w:sz="0" w:space="0" w:color="auto"/>
                <w:left w:val="none" w:sz="0" w:space="0" w:color="auto"/>
                <w:bottom w:val="none" w:sz="0" w:space="0" w:color="auto"/>
                <w:right w:val="none" w:sz="0" w:space="0" w:color="auto"/>
              </w:divBdr>
              <w:divsChild>
                <w:div w:id="252931642">
                  <w:marLeft w:val="0"/>
                  <w:marRight w:val="0"/>
                  <w:marTop w:val="0"/>
                  <w:marBottom w:val="0"/>
                  <w:divBdr>
                    <w:top w:val="none" w:sz="0" w:space="0" w:color="auto"/>
                    <w:left w:val="none" w:sz="0" w:space="0" w:color="auto"/>
                    <w:bottom w:val="none" w:sz="0" w:space="0" w:color="auto"/>
                    <w:right w:val="none" w:sz="0" w:space="0" w:color="auto"/>
                  </w:divBdr>
                  <w:divsChild>
                    <w:div w:id="1246917006">
                      <w:marLeft w:val="0"/>
                      <w:marRight w:val="0"/>
                      <w:marTop w:val="0"/>
                      <w:marBottom w:val="0"/>
                      <w:divBdr>
                        <w:top w:val="none" w:sz="0" w:space="0" w:color="auto"/>
                        <w:left w:val="none" w:sz="0" w:space="0" w:color="auto"/>
                        <w:bottom w:val="none" w:sz="0" w:space="0" w:color="auto"/>
                        <w:right w:val="none" w:sz="0" w:space="0" w:color="auto"/>
                      </w:divBdr>
                      <w:divsChild>
                        <w:div w:id="357970232">
                          <w:marLeft w:val="0"/>
                          <w:marRight w:val="0"/>
                          <w:marTop w:val="0"/>
                          <w:marBottom w:val="0"/>
                          <w:divBdr>
                            <w:top w:val="none" w:sz="0" w:space="0" w:color="auto"/>
                            <w:left w:val="none" w:sz="0" w:space="0" w:color="auto"/>
                            <w:bottom w:val="none" w:sz="0" w:space="0" w:color="auto"/>
                            <w:right w:val="none" w:sz="0" w:space="0" w:color="auto"/>
                          </w:divBdr>
                          <w:divsChild>
                            <w:div w:id="2560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6829794">
      <w:bodyDiv w:val="1"/>
      <w:marLeft w:val="0"/>
      <w:marRight w:val="0"/>
      <w:marTop w:val="0"/>
      <w:marBottom w:val="0"/>
      <w:divBdr>
        <w:top w:val="none" w:sz="0" w:space="0" w:color="auto"/>
        <w:left w:val="none" w:sz="0" w:space="0" w:color="auto"/>
        <w:bottom w:val="none" w:sz="0" w:space="0" w:color="auto"/>
        <w:right w:val="none" w:sz="0" w:space="0" w:color="auto"/>
      </w:divBdr>
      <w:divsChild>
        <w:div w:id="16856295">
          <w:marLeft w:val="0"/>
          <w:marRight w:val="0"/>
          <w:marTop w:val="0"/>
          <w:marBottom w:val="0"/>
          <w:divBdr>
            <w:top w:val="none" w:sz="0" w:space="0" w:color="auto"/>
            <w:left w:val="none" w:sz="0" w:space="0" w:color="auto"/>
            <w:bottom w:val="none" w:sz="0" w:space="0" w:color="auto"/>
            <w:right w:val="none" w:sz="0" w:space="0" w:color="auto"/>
          </w:divBdr>
        </w:div>
      </w:divsChild>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3983304">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79925380">
      <w:bodyDiv w:val="1"/>
      <w:marLeft w:val="0"/>
      <w:marRight w:val="0"/>
      <w:marTop w:val="0"/>
      <w:marBottom w:val="0"/>
      <w:divBdr>
        <w:top w:val="none" w:sz="0" w:space="0" w:color="auto"/>
        <w:left w:val="none" w:sz="0" w:space="0" w:color="auto"/>
        <w:bottom w:val="none" w:sz="0" w:space="0" w:color="auto"/>
        <w:right w:val="none" w:sz="0" w:space="0" w:color="auto"/>
      </w:divBdr>
      <w:divsChild>
        <w:div w:id="1556550251">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64756347">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3004580">
      <w:bodyDiv w:val="1"/>
      <w:marLeft w:val="0"/>
      <w:marRight w:val="0"/>
      <w:marTop w:val="0"/>
      <w:marBottom w:val="0"/>
      <w:divBdr>
        <w:top w:val="none" w:sz="0" w:space="0" w:color="auto"/>
        <w:left w:val="none" w:sz="0" w:space="0" w:color="auto"/>
        <w:bottom w:val="none" w:sz="0" w:space="0" w:color="auto"/>
        <w:right w:val="none" w:sz="0" w:space="0" w:color="auto"/>
      </w:divBdr>
      <w:divsChild>
        <w:div w:id="1444879426">
          <w:marLeft w:val="0"/>
          <w:marRight w:val="0"/>
          <w:marTop w:val="0"/>
          <w:marBottom w:val="0"/>
          <w:divBdr>
            <w:top w:val="none" w:sz="0" w:space="0" w:color="auto"/>
            <w:left w:val="none" w:sz="0" w:space="0" w:color="auto"/>
            <w:bottom w:val="none" w:sz="0" w:space="0" w:color="auto"/>
            <w:right w:val="none" w:sz="0" w:space="0" w:color="auto"/>
          </w:divBdr>
          <w:divsChild>
            <w:div w:id="588465320">
              <w:marLeft w:val="0"/>
              <w:marRight w:val="0"/>
              <w:marTop w:val="0"/>
              <w:marBottom w:val="0"/>
              <w:divBdr>
                <w:top w:val="none" w:sz="0" w:space="0" w:color="auto"/>
                <w:left w:val="none" w:sz="0" w:space="0" w:color="auto"/>
                <w:bottom w:val="none" w:sz="0" w:space="0" w:color="auto"/>
                <w:right w:val="none" w:sz="0" w:space="0" w:color="auto"/>
              </w:divBdr>
              <w:divsChild>
                <w:div w:id="1217548718">
                  <w:marLeft w:val="0"/>
                  <w:marRight w:val="0"/>
                  <w:marTop w:val="0"/>
                  <w:marBottom w:val="0"/>
                  <w:divBdr>
                    <w:top w:val="none" w:sz="0" w:space="0" w:color="auto"/>
                    <w:left w:val="none" w:sz="0" w:space="0" w:color="auto"/>
                    <w:bottom w:val="none" w:sz="0" w:space="0" w:color="auto"/>
                    <w:right w:val="none" w:sz="0" w:space="0" w:color="auto"/>
                  </w:divBdr>
                  <w:divsChild>
                    <w:div w:id="355891757">
                      <w:marLeft w:val="0"/>
                      <w:marRight w:val="0"/>
                      <w:marTop w:val="0"/>
                      <w:marBottom w:val="0"/>
                      <w:divBdr>
                        <w:top w:val="none" w:sz="0" w:space="0" w:color="auto"/>
                        <w:left w:val="none" w:sz="0" w:space="0" w:color="auto"/>
                        <w:bottom w:val="none" w:sz="0" w:space="0" w:color="auto"/>
                        <w:right w:val="none" w:sz="0" w:space="0" w:color="auto"/>
                      </w:divBdr>
                      <w:divsChild>
                        <w:div w:id="967471599">
                          <w:marLeft w:val="0"/>
                          <w:marRight w:val="0"/>
                          <w:marTop w:val="0"/>
                          <w:marBottom w:val="0"/>
                          <w:divBdr>
                            <w:top w:val="none" w:sz="0" w:space="0" w:color="auto"/>
                            <w:left w:val="none" w:sz="0" w:space="0" w:color="auto"/>
                            <w:bottom w:val="none" w:sz="0" w:space="0" w:color="auto"/>
                            <w:right w:val="none" w:sz="0" w:space="0" w:color="auto"/>
                          </w:divBdr>
                          <w:divsChild>
                            <w:div w:id="530345348">
                              <w:marLeft w:val="0"/>
                              <w:marRight w:val="0"/>
                              <w:marTop w:val="0"/>
                              <w:marBottom w:val="0"/>
                              <w:divBdr>
                                <w:top w:val="none" w:sz="0" w:space="0" w:color="auto"/>
                                <w:left w:val="none" w:sz="0" w:space="0" w:color="auto"/>
                                <w:bottom w:val="none" w:sz="0" w:space="0" w:color="auto"/>
                                <w:right w:val="none" w:sz="0" w:space="0" w:color="auto"/>
                              </w:divBdr>
                              <w:divsChild>
                                <w:div w:id="1831672668">
                                  <w:marLeft w:val="0"/>
                                  <w:marRight w:val="0"/>
                                  <w:marTop w:val="0"/>
                                  <w:marBottom w:val="0"/>
                                  <w:divBdr>
                                    <w:top w:val="none" w:sz="0" w:space="0" w:color="auto"/>
                                    <w:left w:val="none" w:sz="0" w:space="0" w:color="auto"/>
                                    <w:bottom w:val="none" w:sz="0" w:space="0" w:color="auto"/>
                                    <w:right w:val="none" w:sz="0" w:space="0" w:color="auto"/>
                                  </w:divBdr>
                                  <w:divsChild>
                                    <w:div w:id="1672639836">
                                      <w:marLeft w:val="0"/>
                                      <w:marRight w:val="0"/>
                                      <w:marTop w:val="0"/>
                                      <w:marBottom w:val="0"/>
                                      <w:divBdr>
                                        <w:top w:val="none" w:sz="0" w:space="0" w:color="auto"/>
                                        <w:left w:val="none" w:sz="0" w:space="0" w:color="auto"/>
                                        <w:bottom w:val="none" w:sz="0" w:space="0" w:color="auto"/>
                                        <w:right w:val="none" w:sz="0" w:space="0" w:color="auto"/>
                                      </w:divBdr>
                                      <w:divsChild>
                                        <w:div w:id="1248886571">
                                          <w:marLeft w:val="0"/>
                                          <w:marRight w:val="0"/>
                                          <w:marTop w:val="0"/>
                                          <w:marBottom w:val="0"/>
                                          <w:divBdr>
                                            <w:top w:val="none" w:sz="0" w:space="0" w:color="auto"/>
                                            <w:left w:val="none" w:sz="0" w:space="0" w:color="auto"/>
                                            <w:bottom w:val="none" w:sz="0" w:space="0" w:color="auto"/>
                                            <w:right w:val="none" w:sz="0" w:space="0" w:color="auto"/>
                                          </w:divBdr>
                                          <w:divsChild>
                                            <w:div w:id="998508346">
                                              <w:marLeft w:val="0"/>
                                              <w:marRight w:val="0"/>
                                              <w:marTop w:val="0"/>
                                              <w:marBottom w:val="0"/>
                                              <w:divBdr>
                                                <w:top w:val="none" w:sz="0" w:space="0" w:color="auto"/>
                                                <w:left w:val="none" w:sz="0" w:space="0" w:color="auto"/>
                                                <w:bottom w:val="none" w:sz="0" w:space="0" w:color="auto"/>
                                                <w:right w:val="none" w:sz="0" w:space="0" w:color="auto"/>
                                              </w:divBdr>
                                            </w:div>
                                          </w:divsChild>
                                        </w:div>
                                        <w:div w:id="1908878135">
                                          <w:marLeft w:val="0"/>
                                          <w:marRight w:val="0"/>
                                          <w:marTop w:val="0"/>
                                          <w:marBottom w:val="0"/>
                                          <w:divBdr>
                                            <w:top w:val="none" w:sz="0" w:space="0" w:color="auto"/>
                                            <w:left w:val="none" w:sz="0" w:space="0" w:color="auto"/>
                                            <w:bottom w:val="none" w:sz="0" w:space="0" w:color="auto"/>
                                            <w:right w:val="none" w:sz="0" w:space="0" w:color="auto"/>
                                          </w:divBdr>
                                          <w:divsChild>
                                            <w:div w:id="1418092226">
                                              <w:marLeft w:val="0"/>
                                              <w:marRight w:val="0"/>
                                              <w:marTop w:val="0"/>
                                              <w:marBottom w:val="0"/>
                                              <w:divBdr>
                                                <w:top w:val="none" w:sz="0" w:space="0" w:color="auto"/>
                                                <w:left w:val="none" w:sz="0" w:space="0" w:color="auto"/>
                                                <w:bottom w:val="none" w:sz="0" w:space="0" w:color="auto"/>
                                                <w:right w:val="none" w:sz="0" w:space="0" w:color="auto"/>
                                              </w:divBdr>
                                            </w:div>
                                            <w:div w:id="1409155689">
                                              <w:marLeft w:val="0"/>
                                              <w:marRight w:val="0"/>
                                              <w:marTop w:val="0"/>
                                              <w:marBottom w:val="0"/>
                                              <w:divBdr>
                                                <w:top w:val="none" w:sz="0" w:space="0" w:color="auto"/>
                                                <w:left w:val="none" w:sz="0" w:space="0" w:color="auto"/>
                                                <w:bottom w:val="none" w:sz="0" w:space="0" w:color="auto"/>
                                                <w:right w:val="none" w:sz="0" w:space="0" w:color="auto"/>
                                              </w:divBdr>
                                            </w:div>
                                          </w:divsChild>
                                        </w:div>
                                        <w:div w:id="985282439">
                                          <w:marLeft w:val="0"/>
                                          <w:marRight w:val="0"/>
                                          <w:marTop w:val="0"/>
                                          <w:marBottom w:val="0"/>
                                          <w:divBdr>
                                            <w:top w:val="none" w:sz="0" w:space="0" w:color="auto"/>
                                            <w:left w:val="none" w:sz="0" w:space="0" w:color="auto"/>
                                            <w:bottom w:val="none" w:sz="0" w:space="0" w:color="auto"/>
                                            <w:right w:val="none" w:sz="0" w:space="0" w:color="auto"/>
                                          </w:divBdr>
                                          <w:divsChild>
                                            <w:div w:id="1672298436">
                                              <w:marLeft w:val="0"/>
                                              <w:marRight w:val="0"/>
                                              <w:marTop w:val="0"/>
                                              <w:marBottom w:val="0"/>
                                              <w:divBdr>
                                                <w:top w:val="none" w:sz="0" w:space="0" w:color="auto"/>
                                                <w:left w:val="none" w:sz="0" w:space="0" w:color="auto"/>
                                                <w:bottom w:val="none" w:sz="0" w:space="0" w:color="auto"/>
                                                <w:right w:val="none" w:sz="0" w:space="0" w:color="auto"/>
                                              </w:divBdr>
                                            </w:div>
                                            <w:div w:id="1632711221">
                                              <w:marLeft w:val="0"/>
                                              <w:marRight w:val="0"/>
                                              <w:marTop w:val="0"/>
                                              <w:marBottom w:val="0"/>
                                              <w:divBdr>
                                                <w:top w:val="none" w:sz="0" w:space="0" w:color="auto"/>
                                                <w:left w:val="none" w:sz="0" w:space="0" w:color="auto"/>
                                                <w:bottom w:val="none" w:sz="0" w:space="0" w:color="auto"/>
                                                <w:right w:val="none" w:sz="0" w:space="0" w:color="auto"/>
                                              </w:divBdr>
                                            </w:div>
                                          </w:divsChild>
                                        </w:div>
                                        <w:div w:id="934048747">
                                          <w:marLeft w:val="0"/>
                                          <w:marRight w:val="0"/>
                                          <w:marTop w:val="0"/>
                                          <w:marBottom w:val="0"/>
                                          <w:divBdr>
                                            <w:top w:val="none" w:sz="0" w:space="0" w:color="auto"/>
                                            <w:left w:val="none" w:sz="0" w:space="0" w:color="auto"/>
                                            <w:bottom w:val="none" w:sz="0" w:space="0" w:color="auto"/>
                                            <w:right w:val="none" w:sz="0" w:space="0" w:color="auto"/>
                                          </w:divBdr>
                                          <w:divsChild>
                                            <w:div w:id="1106777442">
                                              <w:marLeft w:val="0"/>
                                              <w:marRight w:val="0"/>
                                              <w:marTop w:val="0"/>
                                              <w:marBottom w:val="0"/>
                                              <w:divBdr>
                                                <w:top w:val="none" w:sz="0" w:space="0" w:color="auto"/>
                                                <w:left w:val="none" w:sz="0" w:space="0" w:color="auto"/>
                                                <w:bottom w:val="none" w:sz="0" w:space="0" w:color="auto"/>
                                                <w:right w:val="none" w:sz="0" w:space="0" w:color="auto"/>
                                              </w:divBdr>
                                            </w:div>
                                            <w:div w:id="1716926042">
                                              <w:marLeft w:val="0"/>
                                              <w:marRight w:val="0"/>
                                              <w:marTop w:val="0"/>
                                              <w:marBottom w:val="0"/>
                                              <w:divBdr>
                                                <w:top w:val="none" w:sz="0" w:space="0" w:color="auto"/>
                                                <w:left w:val="none" w:sz="0" w:space="0" w:color="auto"/>
                                                <w:bottom w:val="none" w:sz="0" w:space="0" w:color="auto"/>
                                                <w:right w:val="none" w:sz="0" w:space="0" w:color="auto"/>
                                              </w:divBdr>
                                            </w:div>
                                          </w:divsChild>
                                        </w:div>
                                        <w:div w:id="1706904178">
                                          <w:marLeft w:val="0"/>
                                          <w:marRight w:val="0"/>
                                          <w:marTop w:val="0"/>
                                          <w:marBottom w:val="0"/>
                                          <w:divBdr>
                                            <w:top w:val="none" w:sz="0" w:space="0" w:color="auto"/>
                                            <w:left w:val="none" w:sz="0" w:space="0" w:color="auto"/>
                                            <w:bottom w:val="none" w:sz="0" w:space="0" w:color="auto"/>
                                            <w:right w:val="none" w:sz="0" w:space="0" w:color="auto"/>
                                          </w:divBdr>
                                          <w:divsChild>
                                            <w:div w:id="841630417">
                                              <w:marLeft w:val="0"/>
                                              <w:marRight w:val="0"/>
                                              <w:marTop w:val="0"/>
                                              <w:marBottom w:val="0"/>
                                              <w:divBdr>
                                                <w:top w:val="none" w:sz="0" w:space="0" w:color="auto"/>
                                                <w:left w:val="none" w:sz="0" w:space="0" w:color="auto"/>
                                                <w:bottom w:val="none" w:sz="0" w:space="0" w:color="auto"/>
                                                <w:right w:val="none" w:sz="0" w:space="0" w:color="auto"/>
                                              </w:divBdr>
                                            </w:div>
                                            <w:div w:id="1493643567">
                                              <w:marLeft w:val="0"/>
                                              <w:marRight w:val="0"/>
                                              <w:marTop w:val="0"/>
                                              <w:marBottom w:val="0"/>
                                              <w:divBdr>
                                                <w:top w:val="none" w:sz="0" w:space="0" w:color="auto"/>
                                                <w:left w:val="none" w:sz="0" w:space="0" w:color="auto"/>
                                                <w:bottom w:val="none" w:sz="0" w:space="0" w:color="auto"/>
                                                <w:right w:val="none" w:sz="0" w:space="0" w:color="auto"/>
                                              </w:divBdr>
                                            </w:div>
                                          </w:divsChild>
                                        </w:div>
                                        <w:div w:id="837160700">
                                          <w:marLeft w:val="0"/>
                                          <w:marRight w:val="0"/>
                                          <w:marTop w:val="0"/>
                                          <w:marBottom w:val="0"/>
                                          <w:divBdr>
                                            <w:top w:val="none" w:sz="0" w:space="0" w:color="auto"/>
                                            <w:left w:val="none" w:sz="0" w:space="0" w:color="auto"/>
                                            <w:bottom w:val="none" w:sz="0" w:space="0" w:color="auto"/>
                                            <w:right w:val="none" w:sz="0" w:space="0" w:color="auto"/>
                                          </w:divBdr>
                                          <w:divsChild>
                                            <w:div w:id="474642410">
                                              <w:marLeft w:val="0"/>
                                              <w:marRight w:val="0"/>
                                              <w:marTop w:val="0"/>
                                              <w:marBottom w:val="0"/>
                                              <w:divBdr>
                                                <w:top w:val="none" w:sz="0" w:space="0" w:color="auto"/>
                                                <w:left w:val="none" w:sz="0" w:space="0" w:color="auto"/>
                                                <w:bottom w:val="none" w:sz="0" w:space="0" w:color="auto"/>
                                                <w:right w:val="none" w:sz="0" w:space="0" w:color="auto"/>
                                              </w:divBdr>
                                            </w:div>
                                            <w:div w:id="1690838493">
                                              <w:marLeft w:val="0"/>
                                              <w:marRight w:val="0"/>
                                              <w:marTop w:val="0"/>
                                              <w:marBottom w:val="0"/>
                                              <w:divBdr>
                                                <w:top w:val="none" w:sz="0" w:space="0" w:color="auto"/>
                                                <w:left w:val="none" w:sz="0" w:space="0" w:color="auto"/>
                                                <w:bottom w:val="none" w:sz="0" w:space="0" w:color="auto"/>
                                                <w:right w:val="none" w:sz="0" w:space="0" w:color="auto"/>
                                              </w:divBdr>
                                            </w:div>
                                          </w:divsChild>
                                        </w:div>
                                        <w:div w:id="1528712694">
                                          <w:marLeft w:val="0"/>
                                          <w:marRight w:val="0"/>
                                          <w:marTop w:val="0"/>
                                          <w:marBottom w:val="0"/>
                                          <w:divBdr>
                                            <w:top w:val="none" w:sz="0" w:space="0" w:color="auto"/>
                                            <w:left w:val="none" w:sz="0" w:space="0" w:color="auto"/>
                                            <w:bottom w:val="none" w:sz="0" w:space="0" w:color="auto"/>
                                            <w:right w:val="none" w:sz="0" w:space="0" w:color="auto"/>
                                          </w:divBdr>
                                          <w:divsChild>
                                            <w:div w:id="1685401799">
                                              <w:marLeft w:val="0"/>
                                              <w:marRight w:val="0"/>
                                              <w:marTop w:val="0"/>
                                              <w:marBottom w:val="0"/>
                                              <w:divBdr>
                                                <w:top w:val="none" w:sz="0" w:space="0" w:color="auto"/>
                                                <w:left w:val="none" w:sz="0" w:space="0" w:color="auto"/>
                                                <w:bottom w:val="none" w:sz="0" w:space="0" w:color="auto"/>
                                                <w:right w:val="none" w:sz="0" w:space="0" w:color="auto"/>
                                              </w:divBdr>
                                            </w:div>
                                            <w:div w:id="17114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69286">
              <w:marLeft w:val="0"/>
              <w:marRight w:val="0"/>
              <w:marTop w:val="0"/>
              <w:marBottom w:val="0"/>
              <w:divBdr>
                <w:top w:val="none" w:sz="0" w:space="0" w:color="auto"/>
                <w:left w:val="none" w:sz="0" w:space="0" w:color="auto"/>
                <w:bottom w:val="none" w:sz="0" w:space="0" w:color="auto"/>
                <w:right w:val="none" w:sz="0" w:space="0" w:color="auto"/>
              </w:divBdr>
              <w:divsChild>
                <w:div w:id="363091914">
                  <w:marLeft w:val="0"/>
                  <w:marRight w:val="0"/>
                  <w:marTop w:val="0"/>
                  <w:marBottom w:val="0"/>
                  <w:divBdr>
                    <w:top w:val="none" w:sz="0" w:space="0" w:color="auto"/>
                    <w:left w:val="none" w:sz="0" w:space="0" w:color="auto"/>
                    <w:bottom w:val="none" w:sz="0" w:space="0" w:color="auto"/>
                    <w:right w:val="none" w:sz="0" w:space="0" w:color="auto"/>
                  </w:divBdr>
                  <w:divsChild>
                    <w:div w:id="1929462174">
                      <w:marLeft w:val="0"/>
                      <w:marRight w:val="0"/>
                      <w:marTop w:val="0"/>
                      <w:marBottom w:val="0"/>
                      <w:divBdr>
                        <w:top w:val="none" w:sz="0" w:space="0" w:color="auto"/>
                        <w:left w:val="none" w:sz="0" w:space="0" w:color="auto"/>
                        <w:bottom w:val="none" w:sz="0" w:space="0" w:color="auto"/>
                        <w:right w:val="none" w:sz="0" w:space="0" w:color="auto"/>
                      </w:divBdr>
                      <w:divsChild>
                        <w:div w:id="1139035371">
                          <w:marLeft w:val="0"/>
                          <w:marRight w:val="0"/>
                          <w:marTop w:val="0"/>
                          <w:marBottom w:val="0"/>
                          <w:divBdr>
                            <w:top w:val="none" w:sz="0" w:space="0" w:color="auto"/>
                            <w:left w:val="none" w:sz="0" w:space="0" w:color="auto"/>
                            <w:bottom w:val="none" w:sz="0" w:space="0" w:color="auto"/>
                            <w:right w:val="none" w:sz="0" w:space="0" w:color="auto"/>
                          </w:divBdr>
                          <w:divsChild>
                            <w:div w:id="1063604518">
                              <w:marLeft w:val="0"/>
                              <w:marRight w:val="0"/>
                              <w:marTop w:val="0"/>
                              <w:marBottom w:val="0"/>
                              <w:divBdr>
                                <w:top w:val="none" w:sz="0" w:space="0" w:color="auto"/>
                                <w:left w:val="none" w:sz="0" w:space="0" w:color="auto"/>
                                <w:bottom w:val="none" w:sz="0" w:space="0" w:color="auto"/>
                                <w:right w:val="none" w:sz="0" w:space="0" w:color="auto"/>
                              </w:divBdr>
                              <w:divsChild>
                                <w:div w:id="1949385397">
                                  <w:marLeft w:val="255"/>
                                  <w:marRight w:val="0"/>
                                  <w:marTop w:val="0"/>
                                  <w:marBottom w:val="0"/>
                                  <w:divBdr>
                                    <w:top w:val="none" w:sz="0" w:space="0" w:color="auto"/>
                                    <w:left w:val="none" w:sz="0" w:space="0" w:color="auto"/>
                                    <w:bottom w:val="none" w:sz="0" w:space="0" w:color="auto"/>
                                    <w:right w:val="none" w:sz="0" w:space="0" w:color="auto"/>
                                  </w:divBdr>
                                  <w:divsChild>
                                    <w:div w:id="1818378485">
                                      <w:marLeft w:val="0"/>
                                      <w:marRight w:val="0"/>
                                      <w:marTop w:val="0"/>
                                      <w:marBottom w:val="0"/>
                                      <w:divBdr>
                                        <w:top w:val="none" w:sz="0" w:space="0" w:color="auto"/>
                                        <w:left w:val="none" w:sz="0" w:space="0" w:color="auto"/>
                                        <w:bottom w:val="none" w:sz="0" w:space="0" w:color="auto"/>
                                        <w:right w:val="none" w:sz="0" w:space="0" w:color="auto"/>
                                      </w:divBdr>
                                    </w:div>
                                    <w:div w:id="711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719036">
                      <w:marLeft w:val="0"/>
                      <w:marRight w:val="0"/>
                      <w:marTop w:val="0"/>
                      <w:marBottom w:val="0"/>
                      <w:divBdr>
                        <w:top w:val="none" w:sz="0" w:space="0" w:color="auto"/>
                        <w:left w:val="none" w:sz="0" w:space="0" w:color="auto"/>
                        <w:bottom w:val="none" w:sz="0" w:space="0" w:color="auto"/>
                        <w:right w:val="none" w:sz="0" w:space="0" w:color="auto"/>
                      </w:divBdr>
                      <w:divsChild>
                        <w:div w:id="1484660214">
                          <w:marLeft w:val="0"/>
                          <w:marRight w:val="0"/>
                          <w:marTop w:val="0"/>
                          <w:marBottom w:val="0"/>
                          <w:divBdr>
                            <w:top w:val="none" w:sz="0" w:space="0" w:color="auto"/>
                            <w:left w:val="none" w:sz="0" w:space="0" w:color="auto"/>
                            <w:bottom w:val="none" w:sz="0" w:space="0" w:color="auto"/>
                            <w:right w:val="none" w:sz="0" w:space="0" w:color="auto"/>
                          </w:divBdr>
                          <w:divsChild>
                            <w:div w:id="750659742">
                              <w:marLeft w:val="0"/>
                              <w:marRight w:val="0"/>
                              <w:marTop w:val="0"/>
                              <w:marBottom w:val="0"/>
                              <w:divBdr>
                                <w:top w:val="none" w:sz="0" w:space="0" w:color="auto"/>
                                <w:left w:val="none" w:sz="0" w:space="0" w:color="auto"/>
                                <w:bottom w:val="none" w:sz="0" w:space="0" w:color="auto"/>
                                <w:right w:val="none" w:sz="0" w:space="0" w:color="auto"/>
                              </w:divBdr>
                              <w:divsChild>
                                <w:div w:id="118033874">
                                  <w:marLeft w:val="0"/>
                                  <w:marRight w:val="0"/>
                                  <w:marTop w:val="0"/>
                                  <w:marBottom w:val="0"/>
                                  <w:divBdr>
                                    <w:top w:val="none" w:sz="0" w:space="0" w:color="auto"/>
                                    <w:left w:val="none" w:sz="0" w:space="0" w:color="auto"/>
                                    <w:bottom w:val="none" w:sz="0" w:space="0" w:color="auto"/>
                                    <w:right w:val="none" w:sz="0" w:space="0" w:color="auto"/>
                                  </w:divBdr>
                                  <w:divsChild>
                                    <w:div w:id="311252881">
                                      <w:marLeft w:val="0"/>
                                      <w:marRight w:val="0"/>
                                      <w:marTop w:val="0"/>
                                      <w:marBottom w:val="0"/>
                                      <w:divBdr>
                                        <w:top w:val="none" w:sz="0" w:space="0" w:color="auto"/>
                                        <w:left w:val="none" w:sz="0" w:space="0" w:color="auto"/>
                                        <w:bottom w:val="none" w:sz="0" w:space="0" w:color="auto"/>
                                        <w:right w:val="none" w:sz="0" w:space="0" w:color="auto"/>
                                      </w:divBdr>
                                      <w:divsChild>
                                        <w:div w:id="778530029">
                                          <w:marLeft w:val="0"/>
                                          <w:marRight w:val="0"/>
                                          <w:marTop w:val="0"/>
                                          <w:marBottom w:val="0"/>
                                          <w:divBdr>
                                            <w:top w:val="none" w:sz="0" w:space="0" w:color="auto"/>
                                            <w:left w:val="none" w:sz="0" w:space="0" w:color="auto"/>
                                            <w:bottom w:val="none" w:sz="0" w:space="0" w:color="auto"/>
                                            <w:right w:val="none" w:sz="0" w:space="0" w:color="auto"/>
                                          </w:divBdr>
                                          <w:divsChild>
                                            <w:div w:id="1667708275">
                                              <w:marLeft w:val="0"/>
                                              <w:marRight w:val="0"/>
                                              <w:marTop w:val="0"/>
                                              <w:marBottom w:val="0"/>
                                              <w:divBdr>
                                                <w:top w:val="none" w:sz="0" w:space="0" w:color="auto"/>
                                                <w:left w:val="none" w:sz="0" w:space="0" w:color="auto"/>
                                                <w:bottom w:val="none" w:sz="0" w:space="0" w:color="auto"/>
                                                <w:right w:val="none" w:sz="0" w:space="0" w:color="auto"/>
                                              </w:divBdr>
                                            </w:div>
                                            <w:div w:id="203954628">
                                              <w:marLeft w:val="0"/>
                                              <w:marRight w:val="0"/>
                                              <w:marTop w:val="0"/>
                                              <w:marBottom w:val="0"/>
                                              <w:divBdr>
                                                <w:top w:val="none" w:sz="0" w:space="0" w:color="auto"/>
                                                <w:left w:val="none" w:sz="0" w:space="0" w:color="auto"/>
                                                <w:bottom w:val="none" w:sz="0" w:space="0" w:color="auto"/>
                                                <w:right w:val="none" w:sz="0" w:space="0" w:color="auto"/>
                                              </w:divBdr>
                                            </w:div>
                                            <w:div w:id="261652126">
                                              <w:marLeft w:val="0"/>
                                              <w:marRight w:val="0"/>
                                              <w:marTop w:val="0"/>
                                              <w:marBottom w:val="0"/>
                                              <w:divBdr>
                                                <w:top w:val="none" w:sz="0" w:space="0" w:color="auto"/>
                                                <w:left w:val="none" w:sz="0" w:space="0" w:color="auto"/>
                                                <w:bottom w:val="none" w:sz="0" w:space="0" w:color="auto"/>
                                                <w:right w:val="none" w:sz="0" w:space="0" w:color="auto"/>
                                              </w:divBdr>
                                            </w:div>
                                            <w:div w:id="300966540">
                                              <w:marLeft w:val="0"/>
                                              <w:marRight w:val="0"/>
                                              <w:marTop w:val="0"/>
                                              <w:marBottom w:val="0"/>
                                              <w:divBdr>
                                                <w:top w:val="none" w:sz="0" w:space="0" w:color="auto"/>
                                                <w:left w:val="none" w:sz="0" w:space="0" w:color="auto"/>
                                                <w:bottom w:val="none" w:sz="0" w:space="0" w:color="auto"/>
                                                <w:right w:val="none" w:sz="0" w:space="0" w:color="auto"/>
                                              </w:divBdr>
                                            </w:div>
                                          </w:divsChild>
                                        </w:div>
                                        <w:div w:id="1671982142">
                                          <w:marLeft w:val="0"/>
                                          <w:marRight w:val="0"/>
                                          <w:marTop w:val="0"/>
                                          <w:marBottom w:val="0"/>
                                          <w:divBdr>
                                            <w:top w:val="none" w:sz="0" w:space="0" w:color="auto"/>
                                            <w:left w:val="none" w:sz="0" w:space="0" w:color="auto"/>
                                            <w:bottom w:val="none" w:sz="0" w:space="0" w:color="auto"/>
                                            <w:right w:val="none" w:sz="0" w:space="0" w:color="auto"/>
                                          </w:divBdr>
                                        </w:div>
                                        <w:div w:id="1322352609">
                                          <w:marLeft w:val="0"/>
                                          <w:marRight w:val="0"/>
                                          <w:marTop w:val="0"/>
                                          <w:marBottom w:val="0"/>
                                          <w:divBdr>
                                            <w:top w:val="none" w:sz="0" w:space="0" w:color="auto"/>
                                            <w:left w:val="none" w:sz="0" w:space="0" w:color="auto"/>
                                            <w:bottom w:val="none" w:sz="0" w:space="0" w:color="auto"/>
                                            <w:right w:val="none" w:sz="0" w:space="0" w:color="auto"/>
                                          </w:divBdr>
                                          <w:divsChild>
                                            <w:div w:id="1459760987">
                                              <w:marLeft w:val="0"/>
                                              <w:marRight w:val="0"/>
                                              <w:marTop w:val="0"/>
                                              <w:marBottom w:val="0"/>
                                              <w:divBdr>
                                                <w:top w:val="none" w:sz="0" w:space="0" w:color="auto"/>
                                                <w:left w:val="none" w:sz="0" w:space="0" w:color="auto"/>
                                                <w:bottom w:val="none" w:sz="0" w:space="0" w:color="auto"/>
                                                <w:right w:val="none" w:sz="0" w:space="0" w:color="auto"/>
                                              </w:divBdr>
                                              <w:divsChild>
                                                <w:div w:id="1148865840">
                                                  <w:marLeft w:val="0"/>
                                                  <w:marRight w:val="0"/>
                                                  <w:marTop w:val="0"/>
                                                  <w:marBottom w:val="0"/>
                                                  <w:divBdr>
                                                    <w:top w:val="none" w:sz="0" w:space="0" w:color="auto"/>
                                                    <w:left w:val="none" w:sz="0" w:space="0" w:color="auto"/>
                                                    <w:bottom w:val="none" w:sz="0" w:space="0" w:color="auto"/>
                                                    <w:right w:val="none" w:sz="0" w:space="0" w:color="auto"/>
                                                  </w:divBdr>
                                                  <w:divsChild>
                                                    <w:div w:id="240261757">
                                                      <w:marLeft w:val="0"/>
                                                      <w:marRight w:val="0"/>
                                                      <w:marTop w:val="0"/>
                                                      <w:marBottom w:val="0"/>
                                                      <w:divBdr>
                                                        <w:top w:val="none" w:sz="0" w:space="0" w:color="auto"/>
                                                        <w:left w:val="none" w:sz="0" w:space="0" w:color="auto"/>
                                                        <w:bottom w:val="none" w:sz="0" w:space="0" w:color="auto"/>
                                                        <w:right w:val="none" w:sz="0" w:space="0" w:color="auto"/>
                                                      </w:divBdr>
                                                      <w:divsChild>
                                                        <w:div w:id="11828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4891">
                                              <w:marLeft w:val="0"/>
                                              <w:marRight w:val="0"/>
                                              <w:marTop w:val="0"/>
                                              <w:marBottom w:val="0"/>
                                              <w:divBdr>
                                                <w:top w:val="none" w:sz="0" w:space="0" w:color="auto"/>
                                                <w:left w:val="none" w:sz="0" w:space="0" w:color="auto"/>
                                                <w:bottom w:val="none" w:sz="0" w:space="0" w:color="auto"/>
                                                <w:right w:val="none" w:sz="0" w:space="0" w:color="auto"/>
                                              </w:divBdr>
                                              <w:divsChild>
                                                <w:div w:id="1419446527">
                                                  <w:marLeft w:val="0"/>
                                                  <w:marRight w:val="0"/>
                                                  <w:marTop w:val="0"/>
                                                  <w:marBottom w:val="0"/>
                                                  <w:divBdr>
                                                    <w:top w:val="none" w:sz="0" w:space="0" w:color="auto"/>
                                                    <w:left w:val="none" w:sz="0" w:space="0" w:color="auto"/>
                                                    <w:bottom w:val="none" w:sz="0" w:space="0" w:color="auto"/>
                                                    <w:right w:val="none" w:sz="0" w:space="0" w:color="auto"/>
                                                  </w:divBdr>
                                                  <w:divsChild>
                                                    <w:div w:id="1210534936">
                                                      <w:marLeft w:val="0"/>
                                                      <w:marRight w:val="0"/>
                                                      <w:marTop w:val="0"/>
                                                      <w:marBottom w:val="0"/>
                                                      <w:divBdr>
                                                        <w:top w:val="none" w:sz="0" w:space="0" w:color="auto"/>
                                                        <w:left w:val="none" w:sz="0" w:space="0" w:color="auto"/>
                                                        <w:bottom w:val="none" w:sz="0" w:space="0" w:color="auto"/>
                                                        <w:right w:val="none" w:sz="0" w:space="0" w:color="auto"/>
                                                      </w:divBdr>
                                                      <w:divsChild>
                                                        <w:div w:id="1617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033716">
                                              <w:marLeft w:val="0"/>
                                              <w:marRight w:val="0"/>
                                              <w:marTop w:val="0"/>
                                              <w:marBottom w:val="0"/>
                                              <w:divBdr>
                                                <w:top w:val="none" w:sz="0" w:space="0" w:color="auto"/>
                                                <w:left w:val="none" w:sz="0" w:space="0" w:color="auto"/>
                                                <w:bottom w:val="none" w:sz="0" w:space="0" w:color="auto"/>
                                                <w:right w:val="none" w:sz="0" w:space="0" w:color="auto"/>
                                              </w:divBdr>
                                              <w:divsChild>
                                                <w:div w:id="1516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819525">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74650594">
      <w:bodyDiv w:val="1"/>
      <w:marLeft w:val="0"/>
      <w:marRight w:val="0"/>
      <w:marTop w:val="0"/>
      <w:marBottom w:val="0"/>
      <w:divBdr>
        <w:top w:val="none" w:sz="0" w:space="0" w:color="auto"/>
        <w:left w:val="none" w:sz="0" w:space="0" w:color="auto"/>
        <w:bottom w:val="none" w:sz="0" w:space="0" w:color="auto"/>
        <w:right w:val="none" w:sz="0" w:space="0" w:color="auto"/>
      </w:divBdr>
      <w:divsChild>
        <w:div w:id="1063287003">
          <w:marLeft w:val="0"/>
          <w:marRight w:val="0"/>
          <w:marTop w:val="0"/>
          <w:marBottom w:val="0"/>
          <w:divBdr>
            <w:top w:val="none" w:sz="0" w:space="0" w:color="auto"/>
            <w:left w:val="none" w:sz="0" w:space="0" w:color="auto"/>
            <w:bottom w:val="none" w:sz="0" w:space="0" w:color="auto"/>
            <w:right w:val="none" w:sz="0" w:space="0" w:color="auto"/>
          </w:divBdr>
        </w:div>
      </w:divsChild>
    </w:div>
    <w:div w:id="708729452">
      <w:bodyDiv w:val="1"/>
      <w:marLeft w:val="0"/>
      <w:marRight w:val="0"/>
      <w:marTop w:val="0"/>
      <w:marBottom w:val="0"/>
      <w:divBdr>
        <w:top w:val="none" w:sz="0" w:space="0" w:color="auto"/>
        <w:left w:val="none" w:sz="0" w:space="0" w:color="auto"/>
        <w:bottom w:val="none" w:sz="0" w:space="0" w:color="auto"/>
        <w:right w:val="none" w:sz="0" w:space="0" w:color="auto"/>
      </w:divBdr>
      <w:divsChild>
        <w:div w:id="306477956">
          <w:marLeft w:val="0"/>
          <w:marRight w:val="0"/>
          <w:marTop w:val="0"/>
          <w:marBottom w:val="0"/>
          <w:divBdr>
            <w:top w:val="none" w:sz="0" w:space="0" w:color="auto"/>
            <w:left w:val="none" w:sz="0" w:space="0" w:color="auto"/>
            <w:bottom w:val="none" w:sz="0" w:space="0" w:color="auto"/>
            <w:right w:val="none" w:sz="0" w:space="0" w:color="auto"/>
          </w:divBdr>
          <w:divsChild>
            <w:div w:id="1161777984">
              <w:marLeft w:val="0"/>
              <w:marRight w:val="0"/>
              <w:marTop w:val="0"/>
              <w:marBottom w:val="0"/>
              <w:divBdr>
                <w:top w:val="none" w:sz="0" w:space="0" w:color="auto"/>
                <w:left w:val="none" w:sz="0" w:space="0" w:color="auto"/>
                <w:bottom w:val="none" w:sz="0" w:space="0" w:color="auto"/>
                <w:right w:val="none" w:sz="0" w:space="0" w:color="auto"/>
              </w:divBdr>
              <w:divsChild>
                <w:div w:id="1767456837">
                  <w:marLeft w:val="0"/>
                  <w:marRight w:val="0"/>
                  <w:marTop w:val="0"/>
                  <w:marBottom w:val="0"/>
                  <w:divBdr>
                    <w:top w:val="none" w:sz="0" w:space="0" w:color="auto"/>
                    <w:left w:val="none" w:sz="0" w:space="0" w:color="auto"/>
                    <w:bottom w:val="none" w:sz="0" w:space="0" w:color="auto"/>
                    <w:right w:val="none" w:sz="0" w:space="0" w:color="auto"/>
                  </w:divBdr>
                  <w:divsChild>
                    <w:div w:id="1315260864">
                      <w:marLeft w:val="0"/>
                      <w:marRight w:val="0"/>
                      <w:marTop w:val="0"/>
                      <w:marBottom w:val="0"/>
                      <w:divBdr>
                        <w:top w:val="none" w:sz="0" w:space="0" w:color="auto"/>
                        <w:left w:val="none" w:sz="0" w:space="0" w:color="auto"/>
                        <w:bottom w:val="none" w:sz="0" w:space="0" w:color="auto"/>
                        <w:right w:val="none" w:sz="0" w:space="0" w:color="auto"/>
                      </w:divBdr>
                      <w:divsChild>
                        <w:div w:id="633289290">
                          <w:marLeft w:val="0"/>
                          <w:marRight w:val="0"/>
                          <w:marTop w:val="0"/>
                          <w:marBottom w:val="0"/>
                          <w:divBdr>
                            <w:top w:val="none" w:sz="0" w:space="0" w:color="auto"/>
                            <w:left w:val="none" w:sz="0" w:space="0" w:color="auto"/>
                            <w:bottom w:val="none" w:sz="0" w:space="0" w:color="auto"/>
                            <w:right w:val="none" w:sz="0" w:space="0" w:color="auto"/>
                          </w:divBdr>
                          <w:divsChild>
                            <w:div w:id="1757241602">
                              <w:marLeft w:val="0"/>
                              <w:marRight w:val="0"/>
                              <w:marTop w:val="0"/>
                              <w:marBottom w:val="0"/>
                              <w:divBdr>
                                <w:top w:val="none" w:sz="0" w:space="0" w:color="auto"/>
                                <w:left w:val="none" w:sz="0" w:space="0" w:color="auto"/>
                                <w:bottom w:val="none" w:sz="0" w:space="0" w:color="auto"/>
                                <w:right w:val="none" w:sz="0" w:space="0" w:color="auto"/>
                              </w:divBdr>
                              <w:divsChild>
                                <w:div w:id="1116367513">
                                  <w:marLeft w:val="0"/>
                                  <w:marRight w:val="0"/>
                                  <w:marTop w:val="0"/>
                                  <w:marBottom w:val="0"/>
                                  <w:divBdr>
                                    <w:top w:val="none" w:sz="0" w:space="0" w:color="auto"/>
                                    <w:left w:val="none" w:sz="0" w:space="0" w:color="auto"/>
                                    <w:bottom w:val="none" w:sz="0" w:space="0" w:color="auto"/>
                                    <w:right w:val="none" w:sz="0" w:space="0" w:color="auto"/>
                                  </w:divBdr>
                                  <w:divsChild>
                                    <w:div w:id="1727101902">
                                      <w:marLeft w:val="0"/>
                                      <w:marRight w:val="0"/>
                                      <w:marTop w:val="0"/>
                                      <w:marBottom w:val="0"/>
                                      <w:divBdr>
                                        <w:top w:val="none" w:sz="0" w:space="0" w:color="auto"/>
                                        <w:left w:val="none" w:sz="0" w:space="0" w:color="auto"/>
                                        <w:bottom w:val="none" w:sz="0" w:space="0" w:color="auto"/>
                                        <w:right w:val="none" w:sz="0" w:space="0" w:color="auto"/>
                                      </w:divBdr>
                                      <w:divsChild>
                                        <w:div w:id="2127968563">
                                          <w:marLeft w:val="0"/>
                                          <w:marRight w:val="0"/>
                                          <w:marTop w:val="0"/>
                                          <w:marBottom w:val="0"/>
                                          <w:divBdr>
                                            <w:top w:val="none" w:sz="0" w:space="0" w:color="auto"/>
                                            <w:left w:val="none" w:sz="0" w:space="0" w:color="auto"/>
                                            <w:bottom w:val="none" w:sz="0" w:space="0" w:color="auto"/>
                                            <w:right w:val="none" w:sz="0" w:space="0" w:color="auto"/>
                                          </w:divBdr>
                                          <w:divsChild>
                                            <w:div w:id="1595283765">
                                              <w:marLeft w:val="0"/>
                                              <w:marRight w:val="0"/>
                                              <w:marTop w:val="0"/>
                                              <w:marBottom w:val="0"/>
                                              <w:divBdr>
                                                <w:top w:val="none" w:sz="0" w:space="0" w:color="auto"/>
                                                <w:left w:val="none" w:sz="0" w:space="0" w:color="auto"/>
                                                <w:bottom w:val="none" w:sz="0" w:space="0" w:color="auto"/>
                                                <w:right w:val="none" w:sz="0" w:space="0" w:color="auto"/>
                                              </w:divBdr>
                                              <w:divsChild>
                                                <w:div w:id="350765150">
                                                  <w:marLeft w:val="0"/>
                                                  <w:marRight w:val="0"/>
                                                  <w:marTop w:val="0"/>
                                                  <w:marBottom w:val="0"/>
                                                  <w:divBdr>
                                                    <w:top w:val="none" w:sz="0" w:space="0" w:color="auto"/>
                                                    <w:left w:val="none" w:sz="0" w:space="0" w:color="auto"/>
                                                    <w:bottom w:val="none" w:sz="0" w:space="0" w:color="auto"/>
                                                    <w:right w:val="none" w:sz="0" w:space="0" w:color="auto"/>
                                                  </w:divBdr>
                                                </w:div>
                                              </w:divsChild>
                                            </w:div>
                                            <w:div w:id="728965085">
                                              <w:marLeft w:val="0"/>
                                              <w:marRight w:val="0"/>
                                              <w:marTop w:val="0"/>
                                              <w:marBottom w:val="0"/>
                                              <w:divBdr>
                                                <w:top w:val="none" w:sz="0" w:space="0" w:color="auto"/>
                                                <w:left w:val="none" w:sz="0" w:space="0" w:color="auto"/>
                                                <w:bottom w:val="none" w:sz="0" w:space="0" w:color="auto"/>
                                                <w:right w:val="none" w:sz="0" w:space="0" w:color="auto"/>
                                              </w:divBdr>
                                              <w:divsChild>
                                                <w:div w:id="675378212">
                                                  <w:marLeft w:val="0"/>
                                                  <w:marRight w:val="0"/>
                                                  <w:marTop w:val="0"/>
                                                  <w:marBottom w:val="0"/>
                                                  <w:divBdr>
                                                    <w:top w:val="none" w:sz="0" w:space="0" w:color="auto"/>
                                                    <w:left w:val="none" w:sz="0" w:space="0" w:color="auto"/>
                                                    <w:bottom w:val="none" w:sz="0" w:space="0" w:color="auto"/>
                                                    <w:right w:val="none" w:sz="0" w:space="0" w:color="auto"/>
                                                  </w:divBdr>
                                                </w:div>
                                              </w:divsChild>
                                            </w:div>
                                            <w:div w:id="314114146">
                                              <w:marLeft w:val="0"/>
                                              <w:marRight w:val="0"/>
                                              <w:marTop w:val="0"/>
                                              <w:marBottom w:val="0"/>
                                              <w:divBdr>
                                                <w:top w:val="none" w:sz="0" w:space="0" w:color="auto"/>
                                                <w:left w:val="none" w:sz="0" w:space="0" w:color="auto"/>
                                                <w:bottom w:val="none" w:sz="0" w:space="0" w:color="auto"/>
                                                <w:right w:val="none" w:sz="0" w:space="0" w:color="auto"/>
                                              </w:divBdr>
                                              <w:divsChild>
                                                <w:div w:id="2058120487">
                                                  <w:marLeft w:val="0"/>
                                                  <w:marRight w:val="0"/>
                                                  <w:marTop w:val="0"/>
                                                  <w:marBottom w:val="0"/>
                                                  <w:divBdr>
                                                    <w:top w:val="none" w:sz="0" w:space="0" w:color="auto"/>
                                                    <w:left w:val="none" w:sz="0" w:space="0" w:color="auto"/>
                                                    <w:bottom w:val="none" w:sz="0" w:space="0" w:color="auto"/>
                                                    <w:right w:val="none" w:sz="0" w:space="0" w:color="auto"/>
                                                  </w:divBdr>
                                                </w:div>
                                              </w:divsChild>
                                            </w:div>
                                            <w:div w:id="265306453">
                                              <w:marLeft w:val="0"/>
                                              <w:marRight w:val="0"/>
                                              <w:marTop w:val="0"/>
                                              <w:marBottom w:val="0"/>
                                              <w:divBdr>
                                                <w:top w:val="none" w:sz="0" w:space="0" w:color="auto"/>
                                                <w:left w:val="none" w:sz="0" w:space="0" w:color="auto"/>
                                                <w:bottom w:val="none" w:sz="0" w:space="0" w:color="auto"/>
                                                <w:right w:val="none" w:sz="0" w:space="0" w:color="auto"/>
                                              </w:divBdr>
                                              <w:divsChild>
                                                <w:div w:id="1120950869">
                                                  <w:marLeft w:val="0"/>
                                                  <w:marRight w:val="0"/>
                                                  <w:marTop w:val="0"/>
                                                  <w:marBottom w:val="0"/>
                                                  <w:divBdr>
                                                    <w:top w:val="none" w:sz="0" w:space="0" w:color="auto"/>
                                                    <w:left w:val="none" w:sz="0" w:space="0" w:color="auto"/>
                                                    <w:bottom w:val="none" w:sz="0" w:space="0" w:color="auto"/>
                                                    <w:right w:val="none" w:sz="0" w:space="0" w:color="auto"/>
                                                  </w:divBdr>
                                                </w:div>
                                              </w:divsChild>
                                            </w:div>
                                            <w:div w:id="449082656">
                                              <w:marLeft w:val="0"/>
                                              <w:marRight w:val="0"/>
                                              <w:marTop w:val="0"/>
                                              <w:marBottom w:val="0"/>
                                              <w:divBdr>
                                                <w:top w:val="none" w:sz="0" w:space="0" w:color="auto"/>
                                                <w:left w:val="none" w:sz="0" w:space="0" w:color="auto"/>
                                                <w:bottom w:val="none" w:sz="0" w:space="0" w:color="auto"/>
                                                <w:right w:val="none" w:sz="0" w:space="0" w:color="auto"/>
                                              </w:divBdr>
                                              <w:divsChild>
                                                <w:div w:id="19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129875">
                  <w:marLeft w:val="0"/>
                  <w:marRight w:val="0"/>
                  <w:marTop w:val="0"/>
                  <w:marBottom w:val="0"/>
                  <w:divBdr>
                    <w:top w:val="none" w:sz="0" w:space="0" w:color="auto"/>
                    <w:left w:val="none" w:sz="0" w:space="0" w:color="auto"/>
                    <w:bottom w:val="none" w:sz="0" w:space="0" w:color="auto"/>
                    <w:right w:val="none" w:sz="0" w:space="0" w:color="auto"/>
                  </w:divBdr>
                  <w:divsChild>
                    <w:div w:id="315719465">
                      <w:marLeft w:val="0"/>
                      <w:marRight w:val="0"/>
                      <w:marTop w:val="0"/>
                      <w:marBottom w:val="0"/>
                      <w:divBdr>
                        <w:top w:val="none" w:sz="0" w:space="0" w:color="auto"/>
                        <w:left w:val="none" w:sz="0" w:space="0" w:color="auto"/>
                        <w:bottom w:val="none" w:sz="0" w:space="0" w:color="auto"/>
                        <w:right w:val="none" w:sz="0" w:space="0" w:color="auto"/>
                      </w:divBdr>
                      <w:divsChild>
                        <w:div w:id="2061590614">
                          <w:marLeft w:val="0"/>
                          <w:marRight w:val="0"/>
                          <w:marTop w:val="0"/>
                          <w:marBottom w:val="0"/>
                          <w:divBdr>
                            <w:top w:val="none" w:sz="0" w:space="0" w:color="auto"/>
                            <w:left w:val="none" w:sz="0" w:space="0" w:color="auto"/>
                            <w:bottom w:val="none" w:sz="0" w:space="0" w:color="auto"/>
                            <w:right w:val="none" w:sz="0" w:space="0" w:color="auto"/>
                          </w:divBdr>
                          <w:divsChild>
                            <w:div w:id="1057241902">
                              <w:marLeft w:val="0"/>
                              <w:marRight w:val="0"/>
                              <w:marTop w:val="0"/>
                              <w:marBottom w:val="0"/>
                              <w:divBdr>
                                <w:top w:val="none" w:sz="0" w:space="0" w:color="auto"/>
                                <w:left w:val="none" w:sz="0" w:space="0" w:color="auto"/>
                                <w:bottom w:val="none" w:sz="0" w:space="0" w:color="auto"/>
                                <w:right w:val="none" w:sz="0" w:space="0" w:color="auto"/>
                              </w:divBdr>
                              <w:divsChild>
                                <w:div w:id="710765387">
                                  <w:marLeft w:val="0"/>
                                  <w:marRight w:val="0"/>
                                  <w:marTop w:val="0"/>
                                  <w:marBottom w:val="0"/>
                                  <w:divBdr>
                                    <w:top w:val="none" w:sz="0" w:space="0" w:color="auto"/>
                                    <w:left w:val="none" w:sz="0" w:space="0" w:color="auto"/>
                                    <w:bottom w:val="none" w:sz="0" w:space="0" w:color="auto"/>
                                    <w:right w:val="none" w:sz="0" w:space="0" w:color="auto"/>
                                  </w:divBdr>
                                  <w:divsChild>
                                    <w:div w:id="373820301">
                                      <w:marLeft w:val="255"/>
                                      <w:marRight w:val="0"/>
                                      <w:marTop w:val="0"/>
                                      <w:marBottom w:val="0"/>
                                      <w:divBdr>
                                        <w:top w:val="none" w:sz="0" w:space="0" w:color="auto"/>
                                        <w:left w:val="none" w:sz="0" w:space="0" w:color="auto"/>
                                        <w:bottom w:val="none" w:sz="0" w:space="0" w:color="auto"/>
                                        <w:right w:val="none" w:sz="0" w:space="0" w:color="auto"/>
                                      </w:divBdr>
                                      <w:divsChild>
                                        <w:div w:id="1097945180">
                                          <w:marLeft w:val="0"/>
                                          <w:marRight w:val="0"/>
                                          <w:marTop w:val="0"/>
                                          <w:marBottom w:val="0"/>
                                          <w:divBdr>
                                            <w:top w:val="none" w:sz="0" w:space="0" w:color="auto"/>
                                            <w:left w:val="none" w:sz="0" w:space="0" w:color="auto"/>
                                            <w:bottom w:val="none" w:sz="0" w:space="0" w:color="auto"/>
                                            <w:right w:val="none" w:sz="0" w:space="0" w:color="auto"/>
                                          </w:divBdr>
                                        </w:div>
                                        <w:div w:id="9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41492">
                          <w:marLeft w:val="0"/>
                          <w:marRight w:val="0"/>
                          <w:marTop w:val="0"/>
                          <w:marBottom w:val="0"/>
                          <w:divBdr>
                            <w:top w:val="none" w:sz="0" w:space="0" w:color="auto"/>
                            <w:left w:val="none" w:sz="0" w:space="0" w:color="auto"/>
                            <w:bottom w:val="none" w:sz="0" w:space="0" w:color="auto"/>
                            <w:right w:val="none" w:sz="0" w:space="0" w:color="auto"/>
                          </w:divBdr>
                          <w:divsChild>
                            <w:div w:id="1072123405">
                              <w:marLeft w:val="0"/>
                              <w:marRight w:val="0"/>
                              <w:marTop w:val="0"/>
                              <w:marBottom w:val="0"/>
                              <w:divBdr>
                                <w:top w:val="none" w:sz="0" w:space="0" w:color="auto"/>
                                <w:left w:val="none" w:sz="0" w:space="0" w:color="auto"/>
                                <w:bottom w:val="none" w:sz="0" w:space="0" w:color="auto"/>
                                <w:right w:val="none" w:sz="0" w:space="0" w:color="auto"/>
                              </w:divBdr>
                              <w:divsChild>
                                <w:div w:id="499391421">
                                  <w:marLeft w:val="0"/>
                                  <w:marRight w:val="0"/>
                                  <w:marTop w:val="0"/>
                                  <w:marBottom w:val="0"/>
                                  <w:divBdr>
                                    <w:top w:val="none" w:sz="0" w:space="0" w:color="auto"/>
                                    <w:left w:val="none" w:sz="0" w:space="0" w:color="auto"/>
                                    <w:bottom w:val="none" w:sz="0" w:space="0" w:color="auto"/>
                                    <w:right w:val="none" w:sz="0" w:space="0" w:color="auto"/>
                                  </w:divBdr>
                                  <w:divsChild>
                                    <w:div w:id="1632440455">
                                      <w:marLeft w:val="0"/>
                                      <w:marRight w:val="0"/>
                                      <w:marTop w:val="0"/>
                                      <w:marBottom w:val="0"/>
                                      <w:divBdr>
                                        <w:top w:val="none" w:sz="0" w:space="0" w:color="auto"/>
                                        <w:left w:val="none" w:sz="0" w:space="0" w:color="auto"/>
                                        <w:bottom w:val="none" w:sz="0" w:space="0" w:color="auto"/>
                                        <w:right w:val="none" w:sz="0" w:space="0" w:color="auto"/>
                                      </w:divBdr>
                                      <w:divsChild>
                                        <w:div w:id="1475562307">
                                          <w:marLeft w:val="0"/>
                                          <w:marRight w:val="0"/>
                                          <w:marTop w:val="0"/>
                                          <w:marBottom w:val="0"/>
                                          <w:divBdr>
                                            <w:top w:val="none" w:sz="0" w:space="0" w:color="auto"/>
                                            <w:left w:val="none" w:sz="0" w:space="0" w:color="auto"/>
                                            <w:bottom w:val="none" w:sz="0" w:space="0" w:color="auto"/>
                                            <w:right w:val="none" w:sz="0" w:space="0" w:color="auto"/>
                                          </w:divBdr>
                                          <w:divsChild>
                                            <w:div w:id="249851110">
                                              <w:marLeft w:val="0"/>
                                              <w:marRight w:val="0"/>
                                              <w:marTop w:val="0"/>
                                              <w:marBottom w:val="0"/>
                                              <w:divBdr>
                                                <w:top w:val="none" w:sz="0" w:space="0" w:color="auto"/>
                                                <w:left w:val="none" w:sz="0" w:space="0" w:color="auto"/>
                                                <w:bottom w:val="none" w:sz="0" w:space="0" w:color="auto"/>
                                                <w:right w:val="none" w:sz="0" w:space="0" w:color="auto"/>
                                              </w:divBdr>
                                              <w:divsChild>
                                                <w:div w:id="1917397742">
                                                  <w:marLeft w:val="0"/>
                                                  <w:marRight w:val="0"/>
                                                  <w:marTop w:val="0"/>
                                                  <w:marBottom w:val="0"/>
                                                  <w:divBdr>
                                                    <w:top w:val="none" w:sz="0" w:space="0" w:color="auto"/>
                                                    <w:left w:val="none" w:sz="0" w:space="0" w:color="auto"/>
                                                    <w:bottom w:val="none" w:sz="0" w:space="0" w:color="auto"/>
                                                    <w:right w:val="none" w:sz="0" w:space="0" w:color="auto"/>
                                                  </w:divBdr>
                                                </w:div>
                                                <w:div w:id="8994276">
                                                  <w:marLeft w:val="0"/>
                                                  <w:marRight w:val="0"/>
                                                  <w:marTop w:val="0"/>
                                                  <w:marBottom w:val="0"/>
                                                  <w:divBdr>
                                                    <w:top w:val="none" w:sz="0" w:space="0" w:color="auto"/>
                                                    <w:left w:val="none" w:sz="0" w:space="0" w:color="auto"/>
                                                    <w:bottom w:val="none" w:sz="0" w:space="0" w:color="auto"/>
                                                    <w:right w:val="none" w:sz="0" w:space="0" w:color="auto"/>
                                                  </w:divBdr>
                                                </w:div>
                                                <w:div w:id="1874726761">
                                                  <w:marLeft w:val="0"/>
                                                  <w:marRight w:val="0"/>
                                                  <w:marTop w:val="0"/>
                                                  <w:marBottom w:val="0"/>
                                                  <w:divBdr>
                                                    <w:top w:val="none" w:sz="0" w:space="0" w:color="auto"/>
                                                    <w:left w:val="none" w:sz="0" w:space="0" w:color="auto"/>
                                                    <w:bottom w:val="none" w:sz="0" w:space="0" w:color="auto"/>
                                                    <w:right w:val="none" w:sz="0" w:space="0" w:color="auto"/>
                                                  </w:divBdr>
                                                </w:div>
                                                <w:div w:id="696466617">
                                                  <w:marLeft w:val="0"/>
                                                  <w:marRight w:val="0"/>
                                                  <w:marTop w:val="0"/>
                                                  <w:marBottom w:val="0"/>
                                                  <w:divBdr>
                                                    <w:top w:val="none" w:sz="0" w:space="0" w:color="auto"/>
                                                    <w:left w:val="none" w:sz="0" w:space="0" w:color="auto"/>
                                                    <w:bottom w:val="none" w:sz="0" w:space="0" w:color="auto"/>
                                                    <w:right w:val="none" w:sz="0" w:space="0" w:color="auto"/>
                                                  </w:divBdr>
                                                </w:div>
                                              </w:divsChild>
                                            </w:div>
                                            <w:div w:id="1397437355">
                                              <w:marLeft w:val="0"/>
                                              <w:marRight w:val="0"/>
                                              <w:marTop w:val="0"/>
                                              <w:marBottom w:val="0"/>
                                              <w:divBdr>
                                                <w:top w:val="none" w:sz="0" w:space="0" w:color="auto"/>
                                                <w:left w:val="none" w:sz="0" w:space="0" w:color="auto"/>
                                                <w:bottom w:val="none" w:sz="0" w:space="0" w:color="auto"/>
                                                <w:right w:val="none" w:sz="0" w:space="0" w:color="auto"/>
                                              </w:divBdr>
                                            </w:div>
                                            <w:div w:id="1813516989">
                                              <w:marLeft w:val="0"/>
                                              <w:marRight w:val="0"/>
                                              <w:marTop w:val="0"/>
                                              <w:marBottom w:val="0"/>
                                              <w:divBdr>
                                                <w:top w:val="none" w:sz="0" w:space="0" w:color="auto"/>
                                                <w:left w:val="none" w:sz="0" w:space="0" w:color="auto"/>
                                                <w:bottom w:val="none" w:sz="0" w:space="0" w:color="auto"/>
                                                <w:right w:val="none" w:sz="0" w:space="0" w:color="auto"/>
                                              </w:divBdr>
                                              <w:divsChild>
                                                <w:div w:id="514658432">
                                                  <w:marLeft w:val="0"/>
                                                  <w:marRight w:val="0"/>
                                                  <w:marTop w:val="0"/>
                                                  <w:marBottom w:val="0"/>
                                                  <w:divBdr>
                                                    <w:top w:val="none" w:sz="0" w:space="0" w:color="auto"/>
                                                    <w:left w:val="none" w:sz="0" w:space="0" w:color="auto"/>
                                                    <w:bottom w:val="none" w:sz="0" w:space="0" w:color="auto"/>
                                                    <w:right w:val="none" w:sz="0" w:space="0" w:color="auto"/>
                                                  </w:divBdr>
                                                  <w:divsChild>
                                                    <w:div w:id="1995378433">
                                                      <w:marLeft w:val="0"/>
                                                      <w:marRight w:val="0"/>
                                                      <w:marTop w:val="0"/>
                                                      <w:marBottom w:val="0"/>
                                                      <w:divBdr>
                                                        <w:top w:val="none" w:sz="0" w:space="0" w:color="auto"/>
                                                        <w:left w:val="none" w:sz="0" w:space="0" w:color="auto"/>
                                                        <w:bottom w:val="none" w:sz="0" w:space="0" w:color="auto"/>
                                                        <w:right w:val="none" w:sz="0" w:space="0" w:color="auto"/>
                                                      </w:divBdr>
                                                      <w:divsChild>
                                                        <w:div w:id="301928889">
                                                          <w:marLeft w:val="0"/>
                                                          <w:marRight w:val="0"/>
                                                          <w:marTop w:val="0"/>
                                                          <w:marBottom w:val="0"/>
                                                          <w:divBdr>
                                                            <w:top w:val="none" w:sz="0" w:space="0" w:color="auto"/>
                                                            <w:left w:val="none" w:sz="0" w:space="0" w:color="auto"/>
                                                            <w:bottom w:val="none" w:sz="0" w:space="0" w:color="auto"/>
                                                            <w:right w:val="none" w:sz="0" w:space="0" w:color="auto"/>
                                                          </w:divBdr>
                                                          <w:divsChild>
                                                            <w:div w:id="10532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99172">
                                                  <w:marLeft w:val="0"/>
                                                  <w:marRight w:val="0"/>
                                                  <w:marTop w:val="0"/>
                                                  <w:marBottom w:val="0"/>
                                                  <w:divBdr>
                                                    <w:top w:val="none" w:sz="0" w:space="0" w:color="auto"/>
                                                    <w:left w:val="none" w:sz="0" w:space="0" w:color="auto"/>
                                                    <w:bottom w:val="none" w:sz="0" w:space="0" w:color="auto"/>
                                                    <w:right w:val="none" w:sz="0" w:space="0" w:color="auto"/>
                                                  </w:divBdr>
                                                  <w:divsChild>
                                                    <w:div w:id="1223061554">
                                                      <w:marLeft w:val="0"/>
                                                      <w:marRight w:val="0"/>
                                                      <w:marTop w:val="0"/>
                                                      <w:marBottom w:val="0"/>
                                                      <w:divBdr>
                                                        <w:top w:val="none" w:sz="0" w:space="0" w:color="auto"/>
                                                        <w:left w:val="none" w:sz="0" w:space="0" w:color="auto"/>
                                                        <w:bottom w:val="none" w:sz="0" w:space="0" w:color="auto"/>
                                                        <w:right w:val="none" w:sz="0" w:space="0" w:color="auto"/>
                                                      </w:divBdr>
                                                      <w:divsChild>
                                                        <w:div w:id="1397239106">
                                                          <w:marLeft w:val="0"/>
                                                          <w:marRight w:val="0"/>
                                                          <w:marTop w:val="0"/>
                                                          <w:marBottom w:val="0"/>
                                                          <w:divBdr>
                                                            <w:top w:val="none" w:sz="0" w:space="0" w:color="auto"/>
                                                            <w:left w:val="none" w:sz="0" w:space="0" w:color="auto"/>
                                                            <w:bottom w:val="none" w:sz="0" w:space="0" w:color="auto"/>
                                                            <w:right w:val="none" w:sz="0" w:space="0" w:color="auto"/>
                                                          </w:divBdr>
                                                          <w:divsChild>
                                                            <w:div w:id="110639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0341">
                                                  <w:marLeft w:val="0"/>
                                                  <w:marRight w:val="0"/>
                                                  <w:marTop w:val="0"/>
                                                  <w:marBottom w:val="0"/>
                                                  <w:divBdr>
                                                    <w:top w:val="none" w:sz="0" w:space="0" w:color="auto"/>
                                                    <w:left w:val="none" w:sz="0" w:space="0" w:color="auto"/>
                                                    <w:bottom w:val="none" w:sz="0" w:space="0" w:color="auto"/>
                                                    <w:right w:val="none" w:sz="0" w:space="0" w:color="auto"/>
                                                  </w:divBdr>
                                                  <w:divsChild>
                                                    <w:div w:id="1552811955">
                                                      <w:marLeft w:val="0"/>
                                                      <w:marRight w:val="0"/>
                                                      <w:marTop w:val="0"/>
                                                      <w:marBottom w:val="0"/>
                                                      <w:divBdr>
                                                        <w:top w:val="none" w:sz="0" w:space="0" w:color="auto"/>
                                                        <w:left w:val="none" w:sz="0" w:space="0" w:color="auto"/>
                                                        <w:bottom w:val="none" w:sz="0" w:space="0" w:color="auto"/>
                                                        <w:right w:val="none" w:sz="0" w:space="0" w:color="auto"/>
                                                      </w:divBdr>
                                                      <w:divsChild>
                                                        <w:div w:id="895160820">
                                                          <w:marLeft w:val="0"/>
                                                          <w:marRight w:val="0"/>
                                                          <w:marTop w:val="0"/>
                                                          <w:marBottom w:val="0"/>
                                                          <w:divBdr>
                                                            <w:top w:val="none" w:sz="0" w:space="0" w:color="auto"/>
                                                            <w:left w:val="none" w:sz="0" w:space="0" w:color="auto"/>
                                                            <w:bottom w:val="none" w:sz="0" w:space="0" w:color="auto"/>
                                                            <w:right w:val="none" w:sz="0" w:space="0" w:color="auto"/>
                                                          </w:divBdr>
                                                          <w:divsChild>
                                                            <w:div w:id="13640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765135">
                                              <w:marLeft w:val="0"/>
                                              <w:marRight w:val="0"/>
                                              <w:marTop w:val="0"/>
                                              <w:marBottom w:val="0"/>
                                              <w:divBdr>
                                                <w:top w:val="none" w:sz="0" w:space="0" w:color="auto"/>
                                                <w:left w:val="none" w:sz="0" w:space="0" w:color="auto"/>
                                                <w:bottom w:val="none" w:sz="0" w:space="0" w:color="auto"/>
                                                <w:right w:val="none" w:sz="0" w:space="0" w:color="auto"/>
                                              </w:divBdr>
                                            </w:div>
                                            <w:div w:id="1342393869">
                                              <w:marLeft w:val="0"/>
                                              <w:marRight w:val="0"/>
                                              <w:marTop w:val="0"/>
                                              <w:marBottom w:val="0"/>
                                              <w:divBdr>
                                                <w:top w:val="none" w:sz="0" w:space="0" w:color="auto"/>
                                                <w:left w:val="none" w:sz="0" w:space="0" w:color="auto"/>
                                                <w:bottom w:val="none" w:sz="0" w:space="0" w:color="auto"/>
                                                <w:right w:val="none" w:sz="0" w:space="0" w:color="auto"/>
                                              </w:divBdr>
                                              <w:divsChild>
                                                <w:div w:id="1976136447">
                                                  <w:marLeft w:val="0"/>
                                                  <w:marRight w:val="0"/>
                                                  <w:marTop w:val="0"/>
                                                  <w:marBottom w:val="0"/>
                                                  <w:divBdr>
                                                    <w:top w:val="none" w:sz="0" w:space="0" w:color="auto"/>
                                                    <w:left w:val="none" w:sz="0" w:space="0" w:color="auto"/>
                                                    <w:bottom w:val="none" w:sz="0" w:space="0" w:color="auto"/>
                                                    <w:right w:val="none" w:sz="0" w:space="0" w:color="auto"/>
                                                  </w:divBdr>
                                                </w:div>
                                              </w:divsChild>
                                            </w:div>
                                            <w:div w:id="2062554043">
                                              <w:marLeft w:val="0"/>
                                              <w:marRight w:val="0"/>
                                              <w:marTop w:val="0"/>
                                              <w:marBottom w:val="0"/>
                                              <w:divBdr>
                                                <w:top w:val="none" w:sz="0" w:space="0" w:color="auto"/>
                                                <w:left w:val="none" w:sz="0" w:space="0" w:color="auto"/>
                                                <w:bottom w:val="none" w:sz="0" w:space="0" w:color="auto"/>
                                                <w:right w:val="none" w:sz="0" w:space="0" w:color="auto"/>
                                              </w:divBdr>
                                            </w:div>
                                            <w:div w:id="1384525980">
                                              <w:marLeft w:val="0"/>
                                              <w:marRight w:val="0"/>
                                              <w:marTop w:val="0"/>
                                              <w:marBottom w:val="0"/>
                                              <w:divBdr>
                                                <w:top w:val="none" w:sz="0" w:space="0" w:color="auto"/>
                                                <w:left w:val="none" w:sz="0" w:space="0" w:color="auto"/>
                                                <w:bottom w:val="none" w:sz="0" w:space="0" w:color="auto"/>
                                                <w:right w:val="none" w:sz="0" w:space="0" w:color="auto"/>
                                              </w:divBdr>
                                              <w:divsChild>
                                                <w:div w:id="101076462">
                                                  <w:marLeft w:val="0"/>
                                                  <w:marRight w:val="0"/>
                                                  <w:marTop w:val="0"/>
                                                  <w:marBottom w:val="0"/>
                                                  <w:divBdr>
                                                    <w:top w:val="none" w:sz="0" w:space="0" w:color="auto"/>
                                                    <w:left w:val="none" w:sz="0" w:space="0" w:color="auto"/>
                                                    <w:bottom w:val="none" w:sz="0" w:space="0" w:color="auto"/>
                                                    <w:right w:val="none" w:sz="0" w:space="0" w:color="auto"/>
                                                  </w:divBdr>
                                                </w:div>
                                                <w:div w:id="1004552740">
                                                  <w:marLeft w:val="0"/>
                                                  <w:marRight w:val="0"/>
                                                  <w:marTop w:val="0"/>
                                                  <w:marBottom w:val="0"/>
                                                  <w:divBdr>
                                                    <w:top w:val="none" w:sz="0" w:space="0" w:color="auto"/>
                                                    <w:left w:val="none" w:sz="0" w:space="0" w:color="auto"/>
                                                    <w:bottom w:val="none" w:sz="0" w:space="0" w:color="auto"/>
                                                    <w:right w:val="none" w:sz="0" w:space="0" w:color="auto"/>
                                                  </w:divBdr>
                                                </w:div>
                                                <w:div w:id="1996101573">
                                                  <w:marLeft w:val="0"/>
                                                  <w:marRight w:val="0"/>
                                                  <w:marTop w:val="0"/>
                                                  <w:marBottom w:val="0"/>
                                                  <w:divBdr>
                                                    <w:top w:val="none" w:sz="0" w:space="0" w:color="auto"/>
                                                    <w:left w:val="none" w:sz="0" w:space="0" w:color="auto"/>
                                                    <w:bottom w:val="none" w:sz="0" w:space="0" w:color="auto"/>
                                                    <w:right w:val="none" w:sz="0" w:space="0" w:color="auto"/>
                                                  </w:divBdr>
                                                </w:div>
                                                <w:div w:id="1717393223">
                                                  <w:marLeft w:val="0"/>
                                                  <w:marRight w:val="0"/>
                                                  <w:marTop w:val="0"/>
                                                  <w:marBottom w:val="0"/>
                                                  <w:divBdr>
                                                    <w:top w:val="none" w:sz="0" w:space="0" w:color="auto"/>
                                                    <w:left w:val="none" w:sz="0" w:space="0" w:color="auto"/>
                                                    <w:bottom w:val="none" w:sz="0" w:space="0" w:color="auto"/>
                                                    <w:right w:val="none" w:sz="0" w:space="0" w:color="auto"/>
                                                  </w:divBdr>
                                                </w:div>
                                                <w:div w:id="1793086041">
                                                  <w:marLeft w:val="0"/>
                                                  <w:marRight w:val="0"/>
                                                  <w:marTop w:val="0"/>
                                                  <w:marBottom w:val="0"/>
                                                  <w:divBdr>
                                                    <w:top w:val="none" w:sz="0" w:space="0" w:color="auto"/>
                                                    <w:left w:val="none" w:sz="0" w:space="0" w:color="auto"/>
                                                    <w:bottom w:val="none" w:sz="0" w:space="0" w:color="auto"/>
                                                    <w:right w:val="none" w:sz="0" w:space="0" w:color="auto"/>
                                                  </w:divBdr>
                                                </w:div>
                                                <w:div w:id="936451456">
                                                  <w:marLeft w:val="0"/>
                                                  <w:marRight w:val="0"/>
                                                  <w:marTop w:val="0"/>
                                                  <w:marBottom w:val="0"/>
                                                  <w:divBdr>
                                                    <w:top w:val="none" w:sz="0" w:space="0" w:color="auto"/>
                                                    <w:left w:val="none" w:sz="0" w:space="0" w:color="auto"/>
                                                    <w:bottom w:val="none" w:sz="0" w:space="0" w:color="auto"/>
                                                    <w:right w:val="none" w:sz="0" w:space="0" w:color="auto"/>
                                                  </w:divBdr>
                                                </w:div>
                                                <w:div w:id="140969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0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84595">
      <w:bodyDiv w:val="1"/>
      <w:marLeft w:val="0"/>
      <w:marRight w:val="0"/>
      <w:marTop w:val="0"/>
      <w:marBottom w:val="0"/>
      <w:divBdr>
        <w:top w:val="none" w:sz="0" w:space="0" w:color="auto"/>
        <w:left w:val="none" w:sz="0" w:space="0" w:color="auto"/>
        <w:bottom w:val="none" w:sz="0" w:space="0" w:color="auto"/>
        <w:right w:val="none" w:sz="0" w:space="0" w:color="auto"/>
      </w:divBdr>
      <w:divsChild>
        <w:div w:id="681080848">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2905436">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69494595">
      <w:bodyDiv w:val="1"/>
      <w:marLeft w:val="0"/>
      <w:marRight w:val="0"/>
      <w:marTop w:val="0"/>
      <w:marBottom w:val="0"/>
      <w:divBdr>
        <w:top w:val="none" w:sz="0" w:space="0" w:color="auto"/>
        <w:left w:val="none" w:sz="0" w:space="0" w:color="auto"/>
        <w:bottom w:val="none" w:sz="0" w:space="0" w:color="auto"/>
        <w:right w:val="none" w:sz="0" w:space="0" w:color="auto"/>
      </w:divBdr>
      <w:divsChild>
        <w:div w:id="1383097489">
          <w:marLeft w:val="0"/>
          <w:marRight w:val="0"/>
          <w:marTop w:val="0"/>
          <w:marBottom w:val="0"/>
          <w:divBdr>
            <w:top w:val="none" w:sz="0" w:space="0" w:color="auto"/>
            <w:left w:val="none" w:sz="0" w:space="0" w:color="auto"/>
            <w:bottom w:val="none" w:sz="0" w:space="0" w:color="auto"/>
            <w:right w:val="none" w:sz="0" w:space="0" w:color="auto"/>
          </w:divBdr>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551483">
      <w:bodyDiv w:val="1"/>
      <w:marLeft w:val="0"/>
      <w:marRight w:val="0"/>
      <w:marTop w:val="0"/>
      <w:marBottom w:val="0"/>
      <w:divBdr>
        <w:top w:val="none" w:sz="0" w:space="0" w:color="auto"/>
        <w:left w:val="none" w:sz="0" w:space="0" w:color="auto"/>
        <w:bottom w:val="none" w:sz="0" w:space="0" w:color="auto"/>
        <w:right w:val="none" w:sz="0" w:space="0" w:color="auto"/>
      </w:divBdr>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4670475">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24155063">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227116">
      <w:bodyDiv w:val="1"/>
      <w:marLeft w:val="0"/>
      <w:marRight w:val="0"/>
      <w:marTop w:val="0"/>
      <w:marBottom w:val="0"/>
      <w:divBdr>
        <w:top w:val="none" w:sz="0" w:space="0" w:color="auto"/>
        <w:left w:val="none" w:sz="0" w:space="0" w:color="auto"/>
        <w:bottom w:val="none" w:sz="0" w:space="0" w:color="auto"/>
        <w:right w:val="none" w:sz="0" w:space="0" w:color="auto"/>
      </w:divBdr>
      <w:divsChild>
        <w:div w:id="110713587">
          <w:marLeft w:val="0"/>
          <w:marRight w:val="0"/>
          <w:marTop w:val="0"/>
          <w:marBottom w:val="0"/>
          <w:divBdr>
            <w:top w:val="none" w:sz="0" w:space="0" w:color="auto"/>
            <w:left w:val="none" w:sz="0" w:space="0" w:color="auto"/>
            <w:bottom w:val="none" w:sz="0" w:space="0" w:color="auto"/>
            <w:right w:val="none" w:sz="0" w:space="0" w:color="auto"/>
          </w:divBdr>
        </w:div>
      </w:divsChild>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2351012">
      <w:bodyDiv w:val="1"/>
      <w:marLeft w:val="0"/>
      <w:marRight w:val="0"/>
      <w:marTop w:val="0"/>
      <w:marBottom w:val="0"/>
      <w:divBdr>
        <w:top w:val="none" w:sz="0" w:space="0" w:color="auto"/>
        <w:left w:val="none" w:sz="0" w:space="0" w:color="auto"/>
        <w:bottom w:val="none" w:sz="0" w:space="0" w:color="auto"/>
        <w:right w:val="none" w:sz="0" w:space="0" w:color="auto"/>
      </w:divBdr>
      <w:divsChild>
        <w:div w:id="1365520135">
          <w:marLeft w:val="0"/>
          <w:marRight w:val="0"/>
          <w:marTop w:val="0"/>
          <w:marBottom w:val="0"/>
          <w:divBdr>
            <w:top w:val="none" w:sz="0" w:space="0" w:color="auto"/>
            <w:left w:val="none" w:sz="0" w:space="0" w:color="auto"/>
            <w:bottom w:val="none" w:sz="0" w:space="0" w:color="auto"/>
            <w:right w:val="none" w:sz="0" w:space="0" w:color="auto"/>
          </w:divBdr>
          <w:divsChild>
            <w:div w:id="191698677">
              <w:marLeft w:val="0"/>
              <w:marRight w:val="0"/>
              <w:marTop w:val="0"/>
              <w:marBottom w:val="0"/>
              <w:divBdr>
                <w:top w:val="none" w:sz="0" w:space="0" w:color="auto"/>
                <w:left w:val="none" w:sz="0" w:space="0" w:color="auto"/>
                <w:bottom w:val="none" w:sz="0" w:space="0" w:color="auto"/>
                <w:right w:val="none" w:sz="0" w:space="0" w:color="auto"/>
              </w:divBdr>
              <w:divsChild>
                <w:div w:id="539174258">
                  <w:marLeft w:val="0"/>
                  <w:marRight w:val="0"/>
                  <w:marTop w:val="0"/>
                  <w:marBottom w:val="0"/>
                  <w:divBdr>
                    <w:top w:val="none" w:sz="0" w:space="0" w:color="auto"/>
                    <w:left w:val="none" w:sz="0" w:space="0" w:color="auto"/>
                    <w:bottom w:val="none" w:sz="0" w:space="0" w:color="auto"/>
                    <w:right w:val="none" w:sz="0" w:space="0" w:color="auto"/>
                  </w:divBdr>
                  <w:divsChild>
                    <w:div w:id="852765543">
                      <w:marLeft w:val="0"/>
                      <w:marRight w:val="0"/>
                      <w:marTop w:val="0"/>
                      <w:marBottom w:val="0"/>
                      <w:divBdr>
                        <w:top w:val="none" w:sz="0" w:space="0" w:color="auto"/>
                        <w:left w:val="none" w:sz="0" w:space="0" w:color="auto"/>
                        <w:bottom w:val="none" w:sz="0" w:space="0" w:color="auto"/>
                        <w:right w:val="none" w:sz="0" w:space="0" w:color="auto"/>
                      </w:divBdr>
                      <w:divsChild>
                        <w:div w:id="1651592142">
                          <w:marLeft w:val="0"/>
                          <w:marRight w:val="0"/>
                          <w:marTop w:val="0"/>
                          <w:marBottom w:val="0"/>
                          <w:divBdr>
                            <w:top w:val="none" w:sz="0" w:space="0" w:color="auto"/>
                            <w:left w:val="none" w:sz="0" w:space="0" w:color="auto"/>
                            <w:bottom w:val="none" w:sz="0" w:space="0" w:color="auto"/>
                            <w:right w:val="none" w:sz="0" w:space="0" w:color="auto"/>
                          </w:divBdr>
                          <w:divsChild>
                            <w:div w:id="13650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7766">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42507757">
      <w:bodyDiv w:val="1"/>
      <w:marLeft w:val="0"/>
      <w:marRight w:val="0"/>
      <w:marTop w:val="0"/>
      <w:marBottom w:val="0"/>
      <w:divBdr>
        <w:top w:val="none" w:sz="0" w:space="0" w:color="auto"/>
        <w:left w:val="none" w:sz="0" w:space="0" w:color="auto"/>
        <w:bottom w:val="none" w:sz="0" w:space="0" w:color="auto"/>
        <w:right w:val="none" w:sz="0" w:space="0" w:color="auto"/>
      </w:divBdr>
      <w:divsChild>
        <w:div w:id="870653813">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0273403">
      <w:bodyDiv w:val="1"/>
      <w:marLeft w:val="0"/>
      <w:marRight w:val="0"/>
      <w:marTop w:val="0"/>
      <w:marBottom w:val="0"/>
      <w:divBdr>
        <w:top w:val="none" w:sz="0" w:space="0" w:color="auto"/>
        <w:left w:val="none" w:sz="0" w:space="0" w:color="auto"/>
        <w:bottom w:val="none" w:sz="0" w:space="0" w:color="auto"/>
        <w:right w:val="none" w:sz="0" w:space="0" w:color="auto"/>
      </w:divBdr>
      <w:divsChild>
        <w:div w:id="38945675">
          <w:marLeft w:val="0"/>
          <w:marRight w:val="0"/>
          <w:marTop w:val="0"/>
          <w:marBottom w:val="0"/>
          <w:divBdr>
            <w:top w:val="none" w:sz="0" w:space="0" w:color="auto"/>
            <w:left w:val="none" w:sz="0" w:space="0" w:color="auto"/>
            <w:bottom w:val="none" w:sz="0" w:space="0" w:color="auto"/>
            <w:right w:val="none" w:sz="0" w:space="0" w:color="auto"/>
          </w:divBdr>
        </w:div>
      </w:divsChild>
    </w:div>
    <w:div w:id="1423987731">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2605457">
      <w:bodyDiv w:val="1"/>
      <w:marLeft w:val="0"/>
      <w:marRight w:val="0"/>
      <w:marTop w:val="0"/>
      <w:marBottom w:val="0"/>
      <w:divBdr>
        <w:top w:val="none" w:sz="0" w:space="0" w:color="auto"/>
        <w:left w:val="none" w:sz="0" w:space="0" w:color="auto"/>
        <w:bottom w:val="none" w:sz="0" w:space="0" w:color="auto"/>
        <w:right w:val="none" w:sz="0" w:space="0" w:color="auto"/>
      </w:divBdr>
      <w:divsChild>
        <w:div w:id="473110357">
          <w:marLeft w:val="0"/>
          <w:marRight w:val="0"/>
          <w:marTop w:val="0"/>
          <w:marBottom w:val="240"/>
          <w:divBdr>
            <w:top w:val="none" w:sz="0" w:space="0" w:color="auto"/>
            <w:left w:val="none" w:sz="0" w:space="0" w:color="auto"/>
            <w:bottom w:val="none" w:sz="0" w:space="0" w:color="auto"/>
            <w:right w:val="none" w:sz="0" w:space="0" w:color="auto"/>
          </w:divBdr>
        </w:div>
        <w:div w:id="797919172">
          <w:marLeft w:val="0"/>
          <w:marRight w:val="0"/>
          <w:marTop w:val="0"/>
          <w:marBottom w:val="240"/>
          <w:divBdr>
            <w:top w:val="none" w:sz="0" w:space="0" w:color="auto"/>
            <w:left w:val="none" w:sz="0" w:space="0" w:color="auto"/>
            <w:bottom w:val="none" w:sz="0" w:space="0" w:color="auto"/>
            <w:right w:val="none" w:sz="0" w:space="0" w:color="auto"/>
          </w:divBdr>
        </w:div>
        <w:div w:id="1195776995">
          <w:marLeft w:val="0"/>
          <w:marRight w:val="0"/>
          <w:marTop w:val="0"/>
          <w:marBottom w:val="240"/>
          <w:divBdr>
            <w:top w:val="none" w:sz="0" w:space="0" w:color="auto"/>
            <w:left w:val="none" w:sz="0" w:space="0" w:color="auto"/>
            <w:bottom w:val="none" w:sz="0" w:space="0" w:color="auto"/>
            <w:right w:val="none" w:sz="0" w:space="0" w:color="auto"/>
          </w:divBdr>
        </w:div>
        <w:div w:id="1762674780">
          <w:marLeft w:val="0"/>
          <w:marRight w:val="0"/>
          <w:marTop w:val="0"/>
          <w:marBottom w:val="24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86043261">
      <w:bodyDiv w:val="1"/>
      <w:marLeft w:val="0"/>
      <w:marRight w:val="0"/>
      <w:marTop w:val="0"/>
      <w:marBottom w:val="0"/>
      <w:divBdr>
        <w:top w:val="none" w:sz="0" w:space="0" w:color="auto"/>
        <w:left w:val="none" w:sz="0" w:space="0" w:color="auto"/>
        <w:bottom w:val="none" w:sz="0" w:space="0" w:color="auto"/>
        <w:right w:val="none" w:sz="0" w:space="0" w:color="auto"/>
      </w:divBdr>
      <w:divsChild>
        <w:div w:id="1744716550">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43399201">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1571872">
      <w:bodyDiv w:val="1"/>
      <w:marLeft w:val="0"/>
      <w:marRight w:val="0"/>
      <w:marTop w:val="0"/>
      <w:marBottom w:val="0"/>
      <w:divBdr>
        <w:top w:val="none" w:sz="0" w:space="0" w:color="auto"/>
        <w:left w:val="none" w:sz="0" w:space="0" w:color="auto"/>
        <w:bottom w:val="none" w:sz="0" w:space="0" w:color="auto"/>
        <w:right w:val="none" w:sz="0" w:space="0" w:color="auto"/>
      </w:divBdr>
      <w:divsChild>
        <w:div w:id="18953969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55135879">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55321653">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4688801">
      <w:bodyDiv w:val="1"/>
      <w:marLeft w:val="0"/>
      <w:marRight w:val="0"/>
      <w:marTop w:val="0"/>
      <w:marBottom w:val="0"/>
      <w:divBdr>
        <w:top w:val="none" w:sz="0" w:space="0" w:color="auto"/>
        <w:left w:val="none" w:sz="0" w:space="0" w:color="auto"/>
        <w:bottom w:val="none" w:sz="0" w:space="0" w:color="auto"/>
        <w:right w:val="none" w:sz="0" w:space="0" w:color="auto"/>
      </w:divBdr>
      <w:divsChild>
        <w:div w:id="255745660">
          <w:marLeft w:val="0"/>
          <w:marRight w:val="0"/>
          <w:marTop w:val="0"/>
          <w:marBottom w:val="0"/>
          <w:divBdr>
            <w:top w:val="none" w:sz="0" w:space="0" w:color="auto"/>
            <w:left w:val="none" w:sz="0" w:space="0" w:color="auto"/>
            <w:bottom w:val="none" w:sz="0" w:space="0" w:color="auto"/>
            <w:right w:val="none" w:sz="0" w:space="0" w:color="auto"/>
          </w:divBdr>
        </w:div>
      </w:divsChild>
    </w:div>
    <w:div w:id="1786269214">
      <w:bodyDiv w:val="1"/>
      <w:marLeft w:val="0"/>
      <w:marRight w:val="0"/>
      <w:marTop w:val="0"/>
      <w:marBottom w:val="0"/>
      <w:divBdr>
        <w:top w:val="none" w:sz="0" w:space="0" w:color="auto"/>
        <w:left w:val="none" w:sz="0" w:space="0" w:color="auto"/>
        <w:bottom w:val="none" w:sz="0" w:space="0" w:color="auto"/>
        <w:right w:val="none" w:sz="0" w:space="0" w:color="auto"/>
      </w:divBdr>
      <w:divsChild>
        <w:div w:id="1187905946">
          <w:marLeft w:val="0"/>
          <w:marRight w:val="0"/>
          <w:marTop w:val="0"/>
          <w:marBottom w:val="0"/>
          <w:divBdr>
            <w:top w:val="none" w:sz="0" w:space="0" w:color="auto"/>
            <w:left w:val="none" w:sz="0" w:space="0" w:color="auto"/>
            <w:bottom w:val="none" w:sz="0" w:space="0" w:color="auto"/>
            <w:right w:val="none" w:sz="0" w:space="0" w:color="auto"/>
          </w:divBdr>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1318428">
      <w:bodyDiv w:val="1"/>
      <w:marLeft w:val="0"/>
      <w:marRight w:val="0"/>
      <w:marTop w:val="0"/>
      <w:marBottom w:val="0"/>
      <w:divBdr>
        <w:top w:val="none" w:sz="0" w:space="0" w:color="auto"/>
        <w:left w:val="none" w:sz="0" w:space="0" w:color="auto"/>
        <w:bottom w:val="none" w:sz="0" w:space="0" w:color="auto"/>
        <w:right w:val="none" w:sz="0" w:space="0" w:color="auto"/>
      </w:divBdr>
      <w:divsChild>
        <w:div w:id="1689134959">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0069119">
      <w:bodyDiv w:val="1"/>
      <w:marLeft w:val="0"/>
      <w:marRight w:val="0"/>
      <w:marTop w:val="0"/>
      <w:marBottom w:val="0"/>
      <w:divBdr>
        <w:top w:val="none" w:sz="0" w:space="0" w:color="auto"/>
        <w:left w:val="none" w:sz="0" w:space="0" w:color="auto"/>
        <w:bottom w:val="none" w:sz="0" w:space="0" w:color="auto"/>
        <w:right w:val="none" w:sz="0" w:space="0" w:color="auto"/>
      </w:divBdr>
      <w:divsChild>
        <w:div w:id="833256993">
          <w:marLeft w:val="0"/>
          <w:marRight w:val="0"/>
          <w:marTop w:val="0"/>
          <w:marBottom w:val="0"/>
          <w:divBdr>
            <w:top w:val="none" w:sz="0" w:space="0" w:color="auto"/>
            <w:left w:val="none" w:sz="0" w:space="0" w:color="auto"/>
            <w:bottom w:val="none" w:sz="0" w:space="0" w:color="auto"/>
            <w:right w:val="none" w:sz="0" w:space="0" w:color="auto"/>
          </w:divBdr>
        </w:div>
      </w:divsChild>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27906657">
      <w:bodyDiv w:val="1"/>
      <w:marLeft w:val="0"/>
      <w:marRight w:val="0"/>
      <w:marTop w:val="0"/>
      <w:marBottom w:val="0"/>
      <w:divBdr>
        <w:top w:val="none" w:sz="0" w:space="0" w:color="auto"/>
        <w:left w:val="none" w:sz="0" w:space="0" w:color="auto"/>
        <w:bottom w:val="none" w:sz="0" w:space="0" w:color="auto"/>
        <w:right w:val="none" w:sz="0" w:space="0" w:color="auto"/>
      </w:divBdr>
      <w:divsChild>
        <w:div w:id="1483962453">
          <w:marLeft w:val="0"/>
          <w:marRight w:val="0"/>
          <w:marTop w:val="0"/>
          <w:marBottom w:val="0"/>
          <w:divBdr>
            <w:top w:val="none" w:sz="0" w:space="0" w:color="auto"/>
            <w:left w:val="none" w:sz="0" w:space="0" w:color="auto"/>
            <w:bottom w:val="none" w:sz="0" w:space="0" w:color="auto"/>
            <w:right w:val="none" w:sz="0" w:space="0" w:color="auto"/>
          </w:divBdr>
        </w:div>
      </w:divsChild>
    </w:div>
    <w:div w:id="2032300076">
      <w:bodyDiv w:val="1"/>
      <w:marLeft w:val="0"/>
      <w:marRight w:val="0"/>
      <w:marTop w:val="0"/>
      <w:marBottom w:val="0"/>
      <w:divBdr>
        <w:top w:val="none" w:sz="0" w:space="0" w:color="auto"/>
        <w:left w:val="none" w:sz="0" w:space="0" w:color="auto"/>
        <w:bottom w:val="none" w:sz="0" w:space="0" w:color="auto"/>
        <w:right w:val="none" w:sz="0" w:space="0" w:color="auto"/>
      </w:divBdr>
      <w:divsChild>
        <w:div w:id="1445929179">
          <w:marLeft w:val="0"/>
          <w:marRight w:val="0"/>
          <w:marTop w:val="0"/>
          <w:marBottom w:val="0"/>
          <w:divBdr>
            <w:top w:val="none" w:sz="0" w:space="0" w:color="auto"/>
            <w:left w:val="none" w:sz="0" w:space="0" w:color="auto"/>
            <w:bottom w:val="none" w:sz="0" w:space="0" w:color="auto"/>
            <w:right w:val="none" w:sz="0" w:space="0" w:color="auto"/>
          </w:divBdr>
          <w:divsChild>
            <w:div w:id="208567793">
              <w:marLeft w:val="0"/>
              <w:marRight w:val="0"/>
              <w:marTop w:val="0"/>
              <w:marBottom w:val="0"/>
              <w:divBdr>
                <w:top w:val="none" w:sz="0" w:space="0" w:color="auto"/>
                <w:left w:val="none" w:sz="0" w:space="0" w:color="auto"/>
                <w:bottom w:val="none" w:sz="0" w:space="0" w:color="auto"/>
                <w:right w:val="none" w:sz="0" w:space="0" w:color="auto"/>
              </w:divBdr>
              <w:divsChild>
                <w:div w:id="1830974345">
                  <w:marLeft w:val="0"/>
                  <w:marRight w:val="0"/>
                  <w:marTop w:val="0"/>
                  <w:marBottom w:val="0"/>
                  <w:divBdr>
                    <w:top w:val="none" w:sz="0" w:space="0" w:color="auto"/>
                    <w:left w:val="none" w:sz="0" w:space="0" w:color="auto"/>
                    <w:bottom w:val="none" w:sz="0" w:space="0" w:color="auto"/>
                    <w:right w:val="none" w:sz="0" w:space="0" w:color="auto"/>
                  </w:divBdr>
                  <w:divsChild>
                    <w:div w:id="506947924">
                      <w:marLeft w:val="0"/>
                      <w:marRight w:val="0"/>
                      <w:marTop w:val="0"/>
                      <w:marBottom w:val="0"/>
                      <w:divBdr>
                        <w:top w:val="none" w:sz="0" w:space="0" w:color="auto"/>
                        <w:left w:val="none" w:sz="0" w:space="0" w:color="auto"/>
                        <w:bottom w:val="none" w:sz="0" w:space="0" w:color="auto"/>
                        <w:right w:val="none" w:sz="0" w:space="0" w:color="auto"/>
                      </w:divBdr>
                      <w:divsChild>
                        <w:div w:id="1757706372">
                          <w:marLeft w:val="0"/>
                          <w:marRight w:val="0"/>
                          <w:marTop w:val="0"/>
                          <w:marBottom w:val="0"/>
                          <w:divBdr>
                            <w:top w:val="none" w:sz="0" w:space="0" w:color="auto"/>
                            <w:left w:val="none" w:sz="0" w:space="0" w:color="auto"/>
                            <w:bottom w:val="none" w:sz="0" w:space="0" w:color="auto"/>
                            <w:right w:val="none" w:sz="0" w:space="0" w:color="auto"/>
                          </w:divBdr>
                          <w:divsChild>
                            <w:div w:id="20064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35875">
              <w:marLeft w:val="0"/>
              <w:marRight w:val="0"/>
              <w:marTop w:val="0"/>
              <w:marBottom w:val="0"/>
              <w:divBdr>
                <w:top w:val="none" w:sz="0" w:space="0" w:color="auto"/>
                <w:left w:val="none" w:sz="0" w:space="0" w:color="auto"/>
                <w:bottom w:val="none" w:sz="0" w:space="0" w:color="auto"/>
                <w:right w:val="none" w:sz="0" w:space="0" w:color="auto"/>
              </w:divBdr>
              <w:divsChild>
                <w:div w:id="2110661116">
                  <w:marLeft w:val="0"/>
                  <w:marRight w:val="0"/>
                  <w:marTop w:val="0"/>
                  <w:marBottom w:val="0"/>
                  <w:divBdr>
                    <w:top w:val="none" w:sz="0" w:space="0" w:color="auto"/>
                    <w:left w:val="none" w:sz="0" w:space="0" w:color="auto"/>
                    <w:bottom w:val="none" w:sz="0" w:space="0" w:color="auto"/>
                    <w:right w:val="none" w:sz="0" w:space="0" w:color="auto"/>
                  </w:divBdr>
                  <w:divsChild>
                    <w:div w:id="738788325">
                      <w:marLeft w:val="0"/>
                      <w:marRight w:val="0"/>
                      <w:marTop w:val="0"/>
                      <w:marBottom w:val="0"/>
                      <w:divBdr>
                        <w:top w:val="none" w:sz="0" w:space="0" w:color="auto"/>
                        <w:left w:val="none" w:sz="0" w:space="0" w:color="auto"/>
                        <w:bottom w:val="none" w:sz="0" w:space="0" w:color="auto"/>
                        <w:right w:val="none" w:sz="0" w:space="0" w:color="auto"/>
                      </w:divBdr>
                      <w:divsChild>
                        <w:div w:id="9195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BE1BB-86A2-4E67-8EF0-D800ED210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4034</Words>
  <Characters>22999</Characters>
  <Application>Microsoft Office Word</Application>
  <DocSecurity>0</DocSecurity>
  <Lines>191</Lines>
  <Paragraphs>53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Andy Riffkin</cp:lastModifiedBy>
  <cp:revision>3</cp:revision>
  <dcterms:created xsi:type="dcterms:W3CDTF">2024-12-23T14:54:00Z</dcterms:created>
  <dcterms:modified xsi:type="dcterms:W3CDTF">2024-12-23T14:55:00Z</dcterms:modified>
</cp:coreProperties>
</file>