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8EFA" w14:textId="36630EA4" w:rsidR="00FE0A16" w:rsidRPr="00FE0A16" w:rsidRDefault="00FE0A16" w:rsidP="00FE0A16">
      <w:pPr>
        <w:pStyle w:val="a1"/>
        <w:spacing w:before="0"/>
        <w:jc w:val="both"/>
        <w:rPr>
          <w:rFonts w:cs="Narkisim"/>
          <w:i/>
          <w:iCs/>
          <w:sz w:val="24"/>
          <w:szCs w:val="24"/>
        </w:rPr>
      </w:pPr>
      <w:r w:rsidRPr="00FE0A16">
        <w:rPr>
          <w:rFonts w:cs="Narkisim"/>
          <w:i/>
          <w:iCs/>
          <w:sz w:val="24"/>
          <w:szCs w:val="24"/>
          <w:rtl/>
        </w:rPr>
        <w:t>לע"נ הרב משה צבי בר דוב בער ורעיתו רחל שרה בת אברהם אליהו ז"ל</w:t>
      </w:r>
    </w:p>
    <w:p w14:paraId="7CF98F81" w14:textId="3D018B5F" w:rsidR="006E3333" w:rsidRPr="006A35AA" w:rsidRDefault="006E3333" w:rsidP="00AB3F55">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AB3F55">
        <w:rPr>
          <w:rFonts w:cs="Narkisim" w:hint="cs"/>
          <w:sz w:val="42"/>
          <w:szCs w:val="46"/>
          <w:rtl/>
        </w:rPr>
        <w:t>וירא</w:t>
      </w:r>
      <w:r>
        <w:rPr>
          <w:rFonts w:cs="Narkisim" w:hint="cs"/>
          <w:sz w:val="42"/>
          <w:szCs w:val="46"/>
          <w:rtl/>
        </w:rPr>
        <w:t xml:space="preserve">: </w:t>
      </w:r>
      <w:r w:rsidR="004810C5">
        <w:rPr>
          <w:rFonts w:cs="Narkisim" w:hint="cs"/>
          <w:sz w:val="42"/>
          <w:szCs w:val="46"/>
          <w:rtl/>
        </w:rPr>
        <w:t xml:space="preserve">שם א-לוהים ושם הוי-ה </w:t>
      </w:r>
      <w:r w:rsidR="00FB330E">
        <w:rPr>
          <w:rFonts w:cs="Narkisim" w:hint="cs"/>
          <w:sz w:val="42"/>
          <w:szCs w:val="46"/>
          <w:rtl/>
        </w:rPr>
        <w:t>בפרשת העק</w:t>
      </w:r>
      <w:r w:rsidR="009F20D6">
        <w:rPr>
          <w:rFonts w:cs="Narkisim" w:hint="cs"/>
          <w:sz w:val="42"/>
          <w:szCs w:val="46"/>
          <w:rtl/>
        </w:rPr>
        <w:t>י</w:t>
      </w:r>
      <w:r w:rsidR="00FB330E">
        <w:rPr>
          <w:rFonts w:cs="Narkisim" w:hint="cs"/>
          <w:sz w:val="42"/>
          <w:szCs w:val="46"/>
          <w:rtl/>
        </w:rPr>
        <w:t>דה</w:t>
      </w:r>
    </w:p>
    <w:p w14:paraId="7FCA5885" w14:textId="7A058D04" w:rsidR="00AB3F55" w:rsidRPr="008F398E" w:rsidRDefault="00AB3F55" w:rsidP="00AB3F55">
      <w:pPr>
        <w:jc w:val="center"/>
        <w:rPr>
          <w:rFonts w:ascii="Arial" w:hAnsi="Arial" w:cs="Arial"/>
          <w:b/>
          <w:bCs/>
          <w:sz w:val="24"/>
          <w:szCs w:val="24"/>
        </w:rPr>
      </w:pPr>
      <w:r>
        <w:rPr>
          <w:rFonts w:ascii="Arial" w:hAnsi="Arial" w:cs="Arial" w:hint="cs"/>
          <w:b/>
          <w:bCs/>
          <w:sz w:val="24"/>
          <w:szCs w:val="24"/>
          <w:rtl/>
        </w:rPr>
        <w:t>א. שאלת ה</w:t>
      </w:r>
      <w:r w:rsidR="009F20D6">
        <w:rPr>
          <w:rFonts w:ascii="Arial" w:hAnsi="Arial" w:cs="Arial" w:hint="cs"/>
          <w:b/>
          <w:bCs/>
          <w:sz w:val="24"/>
          <w:szCs w:val="24"/>
          <w:rtl/>
        </w:rPr>
        <w:t>עקידה</w:t>
      </w:r>
    </w:p>
    <w:p w14:paraId="6FDEB765" w14:textId="14B98588" w:rsidR="008C6DE4" w:rsidRDefault="00AB3F55" w:rsidP="00AB3F55">
      <w:pPr>
        <w:spacing w:after="0"/>
        <w:rPr>
          <w:rFonts w:ascii="Narkisim" w:hAnsi="Narkisim"/>
          <w:sz w:val="24"/>
          <w:szCs w:val="24"/>
        </w:rPr>
      </w:pPr>
      <w:r w:rsidRPr="00AB3F55">
        <w:rPr>
          <w:rFonts w:ascii="Narkisim" w:hAnsi="Narkisim"/>
          <w:sz w:val="24"/>
          <w:szCs w:val="24"/>
          <w:rtl/>
        </w:rPr>
        <w:t>רבות נכתב על פרשת ה</w:t>
      </w:r>
      <w:r w:rsidR="009F20D6">
        <w:rPr>
          <w:rFonts w:ascii="Narkisim" w:hAnsi="Narkisim"/>
          <w:sz w:val="24"/>
          <w:szCs w:val="24"/>
          <w:rtl/>
        </w:rPr>
        <w:t>עקידה</w:t>
      </w:r>
      <w:r w:rsidR="008C6DE4">
        <w:rPr>
          <w:rFonts w:ascii="Narkisim" w:hAnsi="Narkisim" w:hint="cs"/>
          <w:sz w:val="24"/>
          <w:szCs w:val="24"/>
          <w:rtl/>
        </w:rPr>
        <w:t xml:space="preserve">. </w:t>
      </w:r>
      <w:r w:rsidR="00AE495F">
        <w:rPr>
          <w:rFonts w:ascii="Narkisim" w:hAnsi="Narkisim" w:hint="cs"/>
          <w:sz w:val="24"/>
          <w:szCs w:val="24"/>
          <w:rtl/>
        </w:rPr>
        <w:t>אולם, עם כל מה שנתכתב אודותיה</w:t>
      </w:r>
      <w:r w:rsidR="008C6DE4">
        <w:rPr>
          <w:rFonts w:ascii="Narkisim" w:hAnsi="Narkisim" w:hint="cs"/>
          <w:sz w:val="24"/>
          <w:szCs w:val="24"/>
          <w:rtl/>
        </w:rPr>
        <w:t>,</w:t>
      </w:r>
      <w:r w:rsidRPr="00AB3F55">
        <w:rPr>
          <w:rFonts w:ascii="Narkisim" w:hAnsi="Narkisim"/>
          <w:sz w:val="24"/>
          <w:szCs w:val="24"/>
          <w:rtl/>
        </w:rPr>
        <w:t xml:space="preserve"> היא עדיין אחת הפרשות הקשות בתורה. </w:t>
      </w:r>
    </w:p>
    <w:p w14:paraId="6378C9C0" w14:textId="2C447F22" w:rsidR="00FB330E" w:rsidRDefault="00AB3F55" w:rsidP="00AB3F55">
      <w:pPr>
        <w:spacing w:after="0"/>
        <w:rPr>
          <w:rFonts w:ascii="Narkisim" w:hAnsi="Narkisim"/>
          <w:sz w:val="24"/>
          <w:szCs w:val="24"/>
          <w:rtl/>
        </w:rPr>
      </w:pPr>
      <w:r w:rsidRPr="00AB3F55">
        <w:rPr>
          <w:rFonts w:ascii="Narkisim" w:hAnsi="Narkisim"/>
          <w:sz w:val="24"/>
          <w:szCs w:val="24"/>
          <w:rtl/>
        </w:rPr>
        <w:t xml:space="preserve">ראשית, </w:t>
      </w:r>
      <w:r w:rsidR="00AE495F">
        <w:rPr>
          <w:rFonts w:ascii="Narkisim" w:hAnsi="Narkisim" w:hint="cs"/>
          <w:sz w:val="24"/>
          <w:szCs w:val="24"/>
          <w:rtl/>
        </w:rPr>
        <w:t>ה</w:t>
      </w:r>
      <w:r w:rsidRPr="00AB3F55">
        <w:rPr>
          <w:rFonts w:ascii="Narkisim" w:hAnsi="Narkisim"/>
          <w:sz w:val="24"/>
          <w:szCs w:val="24"/>
          <w:rtl/>
        </w:rPr>
        <w:t>ניסיון של עק</w:t>
      </w:r>
      <w:r w:rsidR="009F20D6">
        <w:rPr>
          <w:rFonts w:ascii="Narkisim" w:hAnsi="Narkisim" w:hint="cs"/>
          <w:sz w:val="24"/>
          <w:szCs w:val="24"/>
          <w:rtl/>
        </w:rPr>
        <w:t>י</w:t>
      </w:r>
      <w:r w:rsidRPr="00AB3F55">
        <w:rPr>
          <w:rFonts w:ascii="Narkisim" w:hAnsi="Narkisim"/>
          <w:sz w:val="24"/>
          <w:szCs w:val="24"/>
          <w:rtl/>
        </w:rPr>
        <w:t>דת הבן סותר את העקרונות המוסריים שבהם א</w:t>
      </w:r>
      <w:r w:rsidR="008C6DE4">
        <w:rPr>
          <w:rFonts w:ascii="Narkisim" w:hAnsi="Narkisim" w:hint="cs"/>
          <w:sz w:val="24"/>
          <w:szCs w:val="24"/>
          <w:rtl/>
        </w:rPr>
        <w:t>-</w:t>
      </w:r>
      <w:r w:rsidRPr="00AB3F55">
        <w:rPr>
          <w:rFonts w:ascii="Narkisim" w:hAnsi="Narkisim"/>
          <w:sz w:val="24"/>
          <w:szCs w:val="24"/>
          <w:rtl/>
        </w:rPr>
        <w:t xml:space="preserve">לוהים עצמו דוגל: </w:t>
      </w:r>
    </w:p>
    <w:p w14:paraId="2FD53B91" w14:textId="77777777" w:rsidR="008C6DE4" w:rsidRDefault="00AB3F55" w:rsidP="0068518C">
      <w:pPr>
        <w:pStyle w:val="afa"/>
        <w:rPr>
          <w:rtl/>
        </w:rPr>
      </w:pPr>
      <w:r w:rsidRPr="00AB3F55">
        <w:rPr>
          <w:rtl/>
        </w:rPr>
        <w:t xml:space="preserve">"תּוֹעֲבַת ה' אֲשֶׁר שָׂנֵא עָשׂוּ לֵאלוֹהֵיהֶם כִּי גַם אֶת בְּנֵיהֶם וְאֶת בְּנֹתֵיהֶם יִשְׂרְפוּ בָאֵשׁ" </w:t>
      </w:r>
    </w:p>
    <w:p w14:paraId="1B30EC40" w14:textId="225AEA31" w:rsidR="00FB330E" w:rsidRDefault="008C6DE4" w:rsidP="0068518C">
      <w:pPr>
        <w:pStyle w:val="afa"/>
        <w:rPr>
          <w:rtl/>
        </w:rPr>
      </w:pPr>
      <w:r>
        <w:rPr>
          <w:rtl/>
        </w:rPr>
        <w:tab/>
      </w:r>
      <w:r w:rsidR="00AB3F55" w:rsidRPr="00AB3F55">
        <w:rPr>
          <w:rtl/>
        </w:rPr>
        <w:t>(דברים י</w:t>
      </w:r>
      <w:r>
        <w:rPr>
          <w:rFonts w:hint="cs"/>
          <w:rtl/>
        </w:rPr>
        <w:t>"</w:t>
      </w:r>
      <w:r w:rsidR="00AB3F55" w:rsidRPr="00AB3F55">
        <w:rPr>
          <w:rtl/>
        </w:rPr>
        <w:t>ב, ל</w:t>
      </w:r>
      <w:r>
        <w:rPr>
          <w:rFonts w:hint="cs"/>
          <w:rtl/>
        </w:rPr>
        <w:t>"</w:t>
      </w:r>
      <w:r w:rsidR="00AB3F55" w:rsidRPr="00AB3F55">
        <w:rPr>
          <w:rtl/>
        </w:rPr>
        <w:t>א)</w:t>
      </w:r>
    </w:p>
    <w:p w14:paraId="23625D97" w14:textId="55E53386" w:rsidR="00AB3F55" w:rsidRPr="00AB3F55" w:rsidRDefault="00AB3F55" w:rsidP="00AB3F55">
      <w:pPr>
        <w:spacing w:after="0"/>
        <w:rPr>
          <w:rFonts w:ascii="Narkisim" w:hAnsi="Narkisim"/>
          <w:sz w:val="24"/>
          <w:szCs w:val="24"/>
          <w:rtl/>
        </w:rPr>
      </w:pPr>
      <w:r w:rsidRPr="00AB3F55">
        <w:rPr>
          <w:rFonts w:ascii="Narkisim" w:hAnsi="Narkisim"/>
          <w:sz w:val="24"/>
          <w:szCs w:val="24"/>
          <w:rtl/>
        </w:rPr>
        <w:t>שר</w:t>
      </w:r>
      <w:r w:rsidR="009F20D6">
        <w:rPr>
          <w:rFonts w:ascii="Narkisim" w:hAnsi="Narkisim" w:hint="cs"/>
          <w:sz w:val="24"/>
          <w:szCs w:val="24"/>
          <w:rtl/>
        </w:rPr>
        <w:t>י</w:t>
      </w:r>
      <w:r w:rsidRPr="00AB3F55">
        <w:rPr>
          <w:rFonts w:ascii="Narkisim" w:hAnsi="Narkisim"/>
          <w:sz w:val="24"/>
          <w:szCs w:val="24"/>
          <w:rtl/>
        </w:rPr>
        <w:t>פת הבנים באש מתוארת כתועבה וכשנואה בעיני ה'. כיצד הדעת יכולה לסבול דרישה שלו, ולו באופן זמני, לפעולת "תועבה</w:t>
      </w:r>
      <w:r w:rsidR="009F20D6">
        <w:rPr>
          <w:rFonts w:ascii="Narkisim" w:hAnsi="Narkisim" w:hint="cs"/>
          <w:sz w:val="24"/>
          <w:szCs w:val="24"/>
          <w:rtl/>
        </w:rPr>
        <w:t>"?!</w:t>
      </w:r>
    </w:p>
    <w:p w14:paraId="2CB8FD37" w14:textId="6580B628" w:rsidR="00C13242" w:rsidRDefault="00AB3F55" w:rsidP="00AB3F55">
      <w:pPr>
        <w:spacing w:after="0"/>
        <w:rPr>
          <w:rFonts w:ascii="Narkisim" w:hAnsi="Narkisim"/>
          <w:sz w:val="24"/>
          <w:szCs w:val="24"/>
          <w:rtl/>
        </w:rPr>
      </w:pPr>
      <w:r w:rsidRPr="00AB3F55">
        <w:rPr>
          <w:rFonts w:ascii="Narkisim" w:hAnsi="Narkisim"/>
          <w:sz w:val="24"/>
          <w:szCs w:val="24"/>
          <w:rtl/>
        </w:rPr>
        <w:t>שנית, הסיטואציה שבה אברהם נמצא לא רק דורשת ממנו להתעלם מרחמיו על ילדו אלא גם מדברי ה' הקודמים</w:t>
      </w:r>
      <w:r w:rsidR="00C13242">
        <w:rPr>
          <w:rFonts w:ascii="Narkisim" w:hAnsi="Narkisim" w:hint="cs"/>
          <w:sz w:val="24"/>
          <w:szCs w:val="24"/>
          <w:rtl/>
        </w:rPr>
        <w:t>:</w:t>
      </w:r>
      <w:r w:rsidRPr="00AB3F55">
        <w:rPr>
          <w:rFonts w:ascii="Narkisim" w:hAnsi="Narkisim"/>
          <w:sz w:val="24"/>
          <w:szCs w:val="24"/>
          <w:rtl/>
        </w:rPr>
        <w:t xml:space="preserve"> "</w:t>
      </w:r>
      <w:r w:rsidR="00C13242">
        <w:rPr>
          <w:rFonts w:ascii="Narkisim" w:hAnsi="Narkisim" w:hint="cs"/>
          <w:sz w:val="24"/>
          <w:szCs w:val="24"/>
          <w:rtl/>
        </w:rPr>
        <w:t>...</w:t>
      </w:r>
      <w:r w:rsidRPr="00AB3F55">
        <w:rPr>
          <w:rFonts w:ascii="Narkisim" w:hAnsi="Narkisim"/>
          <w:sz w:val="24"/>
          <w:szCs w:val="24"/>
          <w:rtl/>
        </w:rPr>
        <w:t>כי ביצחק יקרא לך זרע" (כ</w:t>
      </w:r>
      <w:r w:rsidR="00C13242">
        <w:rPr>
          <w:rFonts w:ascii="Narkisim" w:hAnsi="Narkisim" w:hint="cs"/>
          <w:sz w:val="24"/>
          <w:szCs w:val="24"/>
          <w:rtl/>
        </w:rPr>
        <w:t>"</w:t>
      </w:r>
      <w:r w:rsidRPr="00AB3F55">
        <w:rPr>
          <w:rFonts w:ascii="Narkisim" w:hAnsi="Narkisim"/>
          <w:sz w:val="24"/>
          <w:szCs w:val="24"/>
          <w:rtl/>
        </w:rPr>
        <w:t>א, י</w:t>
      </w:r>
      <w:r w:rsidR="00C13242">
        <w:rPr>
          <w:rFonts w:ascii="Narkisim" w:hAnsi="Narkisim" w:hint="cs"/>
          <w:sz w:val="24"/>
          <w:szCs w:val="24"/>
          <w:rtl/>
        </w:rPr>
        <w:t>"</w:t>
      </w:r>
      <w:r w:rsidRPr="00AB3F55">
        <w:rPr>
          <w:rFonts w:ascii="Narkisim" w:hAnsi="Narkisim"/>
          <w:sz w:val="24"/>
          <w:szCs w:val="24"/>
          <w:rtl/>
        </w:rPr>
        <w:t>ג)</w:t>
      </w:r>
      <w:r w:rsidR="00C13242">
        <w:rPr>
          <w:rFonts w:ascii="Narkisim" w:hAnsi="Narkisim" w:hint="cs"/>
          <w:sz w:val="24"/>
          <w:szCs w:val="24"/>
          <w:rtl/>
        </w:rPr>
        <w:t>.</w:t>
      </w:r>
      <w:r w:rsidRPr="00AB3F55">
        <w:rPr>
          <w:rFonts w:ascii="Narkisim" w:hAnsi="Narkisim"/>
          <w:sz w:val="24"/>
          <w:szCs w:val="24"/>
          <w:rtl/>
        </w:rPr>
        <w:t xml:space="preserve"> </w:t>
      </w:r>
      <w:r w:rsidR="00C13242">
        <w:rPr>
          <w:rFonts w:ascii="Narkisim" w:hAnsi="Narkisim" w:hint="cs"/>
          <w:sz w:val="24"/>
          <w:szCs w:val="24"/>
          <w:rtl/>
        </w:rPr>
        <w:t xml:space="preserve">כמו כן, עליו להתעלם </w:t>
      </w:r>
      <w:r w:rsidRPr="00AB3F55">
        <w:rPr>
          <w:rFonts w:ascii="Narkisim" w:hAnsi="Narkisim"/>
          <w:sz w:val="24"/>
          <w:szCs w:val="24"/>
          <w:rtl/>
        </w:rPr>
        <w:t>מן הברית שנכרתה בינו לבין ה', שיצחק אמור להמשיכה</w:t>
      </w:r>
      <w:r w:rsidR="00C13242">
        <w:rPr>
          <w:rFonts w:ascii="Narkisim" w:hAnsi="Narkisim" w:hint="cs"/>
          <w:sz w:val="24"/>
          <w:szCs w:val="24"/>
          <w:rtl/>
        </w:rPr>
        <w:t>:</w:t>
      </w:r>
      <w:r w:rsidRPr="00AB3F55">
        <w:rPr>
          <w:rFonts w:ascii="Narkisim" w:hAnsi="Narkisim"/>
          <w:sz w:val="24"/>
          <w:szCs w:val="24"/>
          <w:rtl/>
        </w:rPr>
        <w:t xml:space="preserve"> </w:t>
      </w:r>
    </w:p>
    <w:p w14:paraId="03E5E562" w14:textId="729D868A" w:rsidR="00C13242" w:rsidRDefault="00AB3F55" w:rsidP="00C13242">
      <w:pPr>
        <w:pStyle w:val="afa"/>
        <w:rPr>
          <w:rtl/>
        </w:rPr>
      </w:pPr>
      <w:r w:rsidRPr="00AB3F55">
        <w:rPr>
          <w:rtl/>
        </w:rPr>
        <w:t>"וְאֶת בְּרִיתִי אָקִים אֶת יִצְחָק</w:t>
      </w:r>
      <w:r w:rsidR="00C13242">
        <w:rPr>
          <w:rFonts w:hint="cs"/>
          <w:rtl/>
        </w:rPr>
        <w:t>...</w:t>
      </w:r>
      <w:r w:rsidRPr="00AB3F55">
        <w:rPr>
          <w:rtl/>
        </w:rPr>
        <w:t xml:space="preserve">" </w:t>
      </w:r>
      <w:r w:rsidR="00C13242">
        <w:rPr>
          <w:rtl/>
        </w:rPr>
        <w:tab/>
      </w:r>
      <w:r w:rsidR="00C13242">
        <w:rPr>
          <w:rFonts w:hint="cs"/>
          <w:rtl/>
        </w:rPr>
        <w:t>(</w:t>
      </w:r>
      <w:r w:rsidRPr="00AB3F55">
        <w:rPr>
          <w:rtl/>
        </w:rPr>
        <w:t>י"ז, כ</w:t>
      </w:r>
      <w:r w:rsidR="00C13242">
        <w:rPr>
          <w:rFonts w:hint="cs"/>
          <w:rtl/>
        </w:rPr>
        <w:t>"</w:t>
      </w:r>
      <w:r w:rsidRPr="00AB3F55">
        <w:rPr>
          <w:rtl/>
        </w:rPr>
        <w:t>א)</w:t>
      </w:r>
    </w:p>
    <w:p w14:paraId="0FAD2786" w14:textId="5ACE1530" w:rsidR="00AB3F55" w:rsidRDefault="00C13242" w:rsidP="00AB3F55">
      <w:pPr>
        <w:spacing w:after="0"/>
        <w:rPr>
          <w:rFonts w:ascii="Narkisim" w:hAnsi="Narkisim"/>
          <w:sz w:val="24"/>
          <w:szCs w:val="24"/>
          <w:rtl/>
        </w:rPr>
      </w:pPr>
      <w:r>
        <w:rPr>
          <w:rFonts w:ascii="Narkisim" w:hAnsi="Narkisim" w:hint="cs"/>
          <w:sz w:val="24"/>
          <w:szCs w:val="24"/>
          <w:rtl/>
        </w:rPr>
        <w:t xml:space="preserve">איזו </w:t>
      </w:r>
      <w:r w:rsidR="00AB3F55" w:rsidRPr="00AB3F55">
        <w:rPr>
          <w:rFonts w:ascii="Narkisim" w:hAnsi="Narkisim"/>
          <w:sz w:val="24"/>
          <w:szCs w:val="24"/>
          <w:rtl/>
        </w:rPr>
        <w:t xml:space="preserve">תועלת </w:t>
      </w:r>
      <w:r>
        <w:rPr>
          <w:rFonts w:ascii="Narkisim" w:hAnsi="Narkisim" w:hint="cs"/>
          <w:sz w:val="24"/>
          <w:szCs w:val="24"/>
          <w:rtl/>
        </w:rPr>
        <w:t>י</w:t>
      </w:r>
      <w:r w:rsidR="00185CCA">
        <w:rPr>
          <w:rFonts w:ascii="Narkisim" w:hAnsi="Narkisim" w:hint="cs"/>
          <w:sz w:val="24"/>
          <w:szCs w:val="24"/>
          <w:rtl/>
        </w:rPr>
        <w:t>ש בל</w:t>
      </w:r>
      <w:r w:rsidR="00AB3F55" w:rsidRPr="00AB3F55">
        <w:rPr>
          <w:rFonts w:ascii="Narkisim" w:hAnsi="Narkisim"/>
          <w:sz w:val="24"/>
          <w:szCs w:val="24"/>
          <w:rtl/>
        </w:rPr>
        <w:t>שים את אברהם בסיטואציה בלתי אפשרית, שבה א</w:t>
      </w:r>
      <w:r w:rsidR="00185CCA">
        <w:rPr>
          <w:rFonts w:ascii="Narkisim" w:hAnsi="Narkisim" w:hint="cs"/>
          <w:sz w:val="24"/>
          <w:szCs w:val="24"/>
          <w:rtl/>
        </w:rPr>
        <w:t>-</w:t>
      </w:r>
      <w:r w:rsidR="00AB3F55" w:rsidRPr="00AB3F55">
        <w:rPr>
          <w:rFonts w:ascii="Narkisim" w:hAnsi="Narkisim"/>
          <w:sz w:val="24"/>
          <w:szCs w:val="24"/>
          <w:rtl/>
        </w:rPr>
        <w:t>לוהים מתגלה כביכול כא־ל קפריזי, המפר את הבטחותיו ואף את בריתו?</w:t>
      </w:r>
      <w:r w:rsidR="00AE495F">
        <w:rPr>
          <w:rFonts w:ascii="Narkisim" w:hAnsi="Narkisim" w:hint="cs"/>
          <w:sz w:val="24"/>
          <w:szCs w:val="24"/>
          <w:rtl/>
        </w:rPr>
        <w:t>!</w:t>
      </w:r>
    </w:p>
    <w:p w14:paraId="06FE80A7" w14:textId="77777777" w:rsidR="00BA0180" w:rsidRPr="00AB3F55" w:rsidRDefault="00BA0180" w:rsidP="00BA0180">
      <w:pPr>
        <w:spacing w:after="0"/>
        <w:rPr>
          <w:rFonts w:ascii="Narkisim" w:hAnsi="Narkisim"/>
          <w:sz w:val="24"/>
          <w:szCs w:val="24"/>
        </w:rPr>
      </w:pPr>
      <w:r w:rsidRPr="00AB3F55">
        <w:rPr>
          <w:rFonts w:ascii="Narkisim" w:hAnsi="Narkisim"/>
          <w:sz w:val="24"/>
          <w:szCs w:val="24"/>
          <w:rtl/>
        </w:rPr>
        <w:t>כשם שהפליאה על א</w:t>
      </w:r>
      <w:r>
        <w:rPr>
          <w:rFonts w:ascii="Narkisim" w:hAnsi="Narkisim" w:hint="cs"/>
          <w:sz w:val="24"/>
          <w:szCs w:val="24"/>
          <w:rtl/>
        </w:rPr>
        <w:t>-</w:t>
      </w:r>
      <w:r w:rsidRPr="00AB3F55">
        <w:rPr>
          <w:rFonts w:ascii="Narkisim" w:hAnsi="Narkisim"/>
          <w:sz w:val="24"/>
          <w:szCs w:val="24"/>
          <w:rtl/>
        </w:rPr>
        <w:t>לוהים גדולה, כך גם הפליאה על אברהם. הלא רק מעט לפני כן אנו קוראים על הוויכוח הנוקב בין אברהם לא</w:t>
      </w:r>
      <w:r>
        <w:rPr>
          <w:rFonts w:ascii="Narkisim" w:hAnsi="Narkisim" w:hint="cs"/>
          <w:sz w:val="24"/>
          <w:szCs w:val="24"/>
          <w:rtl/>
        </w:rPr>
        <w:t>-</w:t>
      </w:r>
      <w:r w:rsidRPr="00AB3F55">
        <w:rPr>
          <w:rFonts w:ascii="Narkisim" w:hAnsi="Narkisim"/>
          <w:sz w:val="24"/>
          <w:szCs w:val="24"/>
          <w:rtl/>
        </w:rPr>
        <w:t>לוהים ביחס להפיכת סדום. שם טען אברהם באופן נחרץ: "השופט כל הארץ לא יעשה משפט</w:t>
      </w:r>
      <w:r>
        <w:rPr>
          <w:rFonts w:ascii="Narkisim" w:hAnsi="Narkisim" w:hint="cs"/>
          <w:sz w:val="24"/>
          <w:szCs w:val="24"/>
          <w:rtl/>
        </w:rPr>
        <w:t>?!</w:t>
      </w:r>
      <w:r w:rsidRPr="00AB3F55">
        <w:rPr>
          <w:rFonts w:ascii="Narkisim" w:hAnsi="Narkisim"/>
          <w:sz w:val="24"/>
          <w:szCs w:val="24"/>
          <w:rtl/>
        </w:rPr>
        <w:t>" (י</w:t>
      </w:r>
      <w:r>
        <w:rPr>
          <w:rFonts w:ascii="Narkisim" w:hAnsi="Narkisim" w:hint="cs"/>
          <w:sz w:val="24"/>
          <w:szCs w:val="24"/>
          <w:rtl/>
        </w:rPr>
        <w:t>"</w:t>
      </w:r>
      <w:r w:rsidRPr="00AB3F55">
        <w:rPr>
          <w:rFonts w:ascii="Narkisim" w:hAnsi="Narkisim"/>
          <w:sz w:val="24"/>
          <w:szCs w:val="24"/>
          <w:rtl/>
        </w:rPr>
        <w:t>ח, כ</w:t>
      </w:r>
      <w:r>
        <w:rPr>
          <w:rFonts w:ascii="Narkisim" w:hAnsi="Narkisim" w:hint="cs"/>
          <w:sz w:val="24"/>
          <w:szCs w:val="24"/>
          <w:rtl/>
        </w:rPr>
        <w:t>"</w:t>
      </w:r>
      <w:r w:rsidRPr="00AB3F55">
        <w:rPr>
          <w:rFonts w:ascii="Narkisim" w:hAnsi="Narkisim"/>
          <w:sz w:val="24"/>
          <w:szCs w:val="24"/>
          <w:rtl/>
        </w:rPr>
        <w:t>ה). אם טענה זו נכונה כלפי רשעי סדום, היא בוודאי שייכת גם מול הדרישה הבלתי הגיונית להרוג ילד נקי כיצחק</w:t>
      </w:r>
      <w:r>
        <w:rPr>
          <w:rFonts w:ascii="Narkisim" w:hAnsi="Narkisim" w:hint="cs"/>
          <w:sz w:val="24"/>
          <w:szCs w:val="24"/>
          <w:rtl/>
        </w:rPr>
        <w:t>!</w:t>
      </w:r>
      <w:r w:rsidRPr="00AB3F55">
        <w:rPr>
          <w:rFonts w:ascii="Narkisim" w:hAnsi="Narkisim"/>
          <w:sz w:val="24"/>
          <w:szCs w:val="24"/>
          <w:rtl/>
        </w:rPr>
        <w:t xml:space="preserve"> אל מול הוויכוח הארוך של אברהם בנוגע לסדום, השתיקה של אברהם ב</w:t>
      </w:r>
      <w:r>
        <w:rPr>
          <w:rFonts w:ascii="Narkisim" w:hAnsi="Narkisim"/>
          <w:sz w:val="24"/>
          <w:szCs w:val="24"/>
          <w:rtl/>
        </w:rPr>
        <w:t>עקידה</w:t>
      </w:r>
      <w:r w:rsidRPr="00AB3F55">
        <w:rPr>
          <w:rFonts w:ascii="Narkisim" w:hAnsi="Narkisim"/>
          <w:sz w:val="24"/>
          <w:szCs w:val="24"/>
          <w:rtl/>
        </w:rPr>
        <w:t xml:space="preserve"> רועמת</w:t>
      </w:r>
      <w:r w:rsidRPr="00AB3F55">
        <w:rPr>
          <w:rFonts w:ascii="Narkisim" w:hAnsi="Narkisim"/>
          <w:sz w:val="24"/>
          <w:szCs w:val="24"/>
        </w:rPr>
        <w:t>.</w:t>
      </w:r>
    </w:p>
    <w:p w14:paraId="5F3FD0E7" w14:textId="77777777" w:rsidR="00AB3F55" w:rsidRDefault="00AB3F55" w:rsidP="00AB3F55">
      <w:pPr>
        <w:spacing w:after="0"/>
        <w:rPr>
          <w:rFonts w:ascii="Narkisim" w:hAnsi="Narkisim"/>
          <w:sz w:val="24"/>
          <w:szCs w:val="24"/>
          <w:rtl/>
        </w:rPr>
      </w:pPr>
    </w:p>
    <w:p w14:paraId="3FE56012" w14:textId="3AA587A4" w:rsidR="00AB3F55" w:rsidRPr="008F398E" w:rsidRDefault="00AB3F55" w:rsidP="00AB3F55">
      <w:pPr>
        <w:jc w:val="center"/>
        <w:rPr>
          <w:rFonts w:ascii="Arial" w:hAnsi="Arial" w:cs="Arial"/>
          <w:b/>
          <w:bCs/>
          <w:sz w:val="24"/>
          <w:szCs w:val="24"/>
        </w:rPr>
      </w:pPr>
      <w:r>
        <w:rPr>
          <w:rFonts w:ascii="Arial" w:hAnsi="Arial" w:cs="Arial" w:hint="cs"/>
          <w:b/>
          <w:bCs/>
          <w:sz w:val="24"/>
          <w:szCs w:val="24"/>
          <w:rtl/>
        </w:rPr>
        <w:t>ב. האם אברהם עמד בנסיון ה</w:t>
      </w:r>
      <w:r w:rsidR="009F20D6">
        <w:rPr>
          <w:rFonts w:ascii="Arial" w:hAnsi="Arial" w:cs="Arial" w:hint="cs"/>
          <w:b/>
          <w:bCs/>
          <w:sz w:val="24"/>
          <w:szCs w:val="24"/>
          <w:rtl/>
        </w:rPr>
        <w:t>עקידה</w:t>
      </w:r>
      <w:r>
        <w:rPr>
          <w:rFonts w:ascii="Arial" w:hAnsi="Arial" w:cs="Arial" w:hint="cs"/>
          <w:b/>
          <w:bCs/>
          <w:sz w:val="24"/>
          <w:szCs w:val="24"/>
          <w:rtl/>
        </w:rPr>
        <w:t>?</w:t>
      </w:r>
    </w:p>
    <w:p w14:paraId="644F6FC4" w14:textId="64C41D74" w:rsidR="00BA0180" w:rsidRDefault="00AB3F55" w:rsidP="00AB3F55">
      <w:pPr>
        <w:spacing w:after="0"/>
        <w:rPr>
          <w:rFonts w:ascii="Narkisim" w:hAnsi="Narkisim"/>
          <w:sz w:val="24"/>
          <w:szCs w:val="24"/>
        </w:rPr>
      </w:pPr>
      <w:r w:rsidRPr="00AB3F55">
        <w:rPr>
          <w:rFonts w:ascii="Narkisim" w:hAnsi="Narkisim"/>
          <w:sz w:val="24"/>
          <w:szCs w:val="24"/>
          <w:rtl/>
        </w:rPr>
        <w:t>בשל ריבוי הקשיים, ניסו גישות פרשניות מודרניות להציג את אברהם כמי שדווקא נכשל ב</w:t>
      </w:r>
      <w:r w:rsidR="009F20D6">
        <w:rPr>
          <w:rFonts w:ascii="Narkisim" w:hAnsi="Narkisim"/>
          <w:sz w:val="24"/>
          <w:szCs w:val="24"/>
          <w:rtl/>
        </w:rPr>
        <w:t>עקידה</w:t>
      </w:r>
      <w:r w:rsidRPr="00AB3F55">
        <w:rPr>
          <w:rFonts w:ascii="Narkisim" w:hAnsi="Narkisim"/>
          <w:sz w:val="24"/>
          <w:szCs w:val="24"/>
          <w:rtl/>
        </w:rPr>
        <w:t xml:space="preserve">. לדבריהם, ה' בעצם ניסה לבדוק אם אברהם יתווכח איתו, כמו בסדום. </w:t>
      </w:r>
      <w:r w:rsidR="00AE495F">
        <w:rPr>
          <w:rFonts w:ascii="Narkisim" w:hAnsi="Narkisim" w:hint="cs"/>
          <w:sz w:val="24"/>
          <w:szCs w:val="24"/>
          <w:rtl/>
        </w:rPr>
        <w:t xml:space="preserve">לדידם, </w:t>
      </w:r>
      <w:r w:rsidRPr="00AB3F55">
        <w:rPr>
          <w:rFonts w:ascii="Narkisim" w:hAnsi="Narkisim"/>
          <w:sz w:val="24"/>
          <w:szCs w:val="24"/>
          <w:rtl/>
        </w:rPr>
        <w:t xml:space="preserve">אברהם </w:t>
      </w:r>
      <w:r w:rsidR="00AE495F">
        <w:rPr>
          <w:rFonts w:ascii="Narkisim" w:hAnsi="Narkisim" w:hint="cs"/>
          <w:sz w:val="24"/>
          <w:szCs w:val="24"/>
          <w:rtl/>
        </w:rPr>
        <w:t xml:space="preserve">בעצם </w:t>
      </w:r>
      <w:r w:rsidRPr="00AB3F55">
        <w:rPr>
          <w:rFonts w:ascii="Narkisim" w:hAnsi="Narkisim"/>
          <w:sz w:val="24"/>
          <w:szCs w:val="24"/>
          <w:rtl/>
        </w:rPr>
        <w:t xml:space="preserve">נכשל בצייתנות יתר ועקד את בנו, במקום לדון בדבר עם ה'. </w:t>
      </w:r>
    </w:p>
    <w:p w14:paraId="71AECF79" w14:textId="77777777" w:rsidR="00403167" w:rsidRDefault="00AB3F55" w:rsidP="00AB3F55">
      <w:pPr>
        <w:spacing w:after="0"/>
        <w:rPr>
          <w:rFonts w:ascii="Narkisim" w:hAnsi="Narkisim"/>
          <w:sz w:val="24"/>
          <w:szCs w:val="24"/>
          <w:rtl/>
        </w:rPr>
      </w:pPr>
      <w:r w:rsidRPr="00AB3F55">
        <w:rPr>
          <w:rFonts w:ascii="Narkisim" w:hAnsi="Narkisim"/>
          <w:sz w:val="24"/>
          <w:szCs w:val="24"/>
          <w:rtl/>
        </w:rPr>
        <w:t xml:space="preserve">על אף </w:t>
      </w:r>
      <w:r w:rsidR="00BA0180">
        <w:rPr>
          <w:rFonts w:ascii="Narkisim" w:hAnsi="Narkisim" w:hint="cs"/>
          <w:sz w:val="24"/>
          <w:szCs w:val="24"/>
          <w:rtl/>
        </w:rPr>
        <w:t>ה</w:t>
      </w:r>
      <w:r w:rsidRPr="00AB3F55">
        <w:rPr>
          <w:rFonts w:ascii="Narkisim" w:hAnsi="Narkisim"/>
          <w:sz w:val="24"/>
          <w:szCs w:val="24"/>
          <w:rtl/>
        </w:rPr>
        <w:t xml:space="preserve">מקוריות </w:t>
      </w:r>
      <w:r w:rsidR="00403167">
        <w:rPr>
          <w:rFonts w:ascii="Narkisim" w:hAnsi="Narkisim" w:hint="cs"/>
          <w:sz w:val="24"/>
          <w:szCs w:val="24"/>
          <w:rtl/>
        </w:rPr>
        <w:t xml:space="preserve">של </w:t>
      </w:r>
      <w:r w:rsidRPr="00AB3F55">
        <w:rPr>
          <w:rFonts w:ascii="Narkisim" w:hAnsi="Narkisim"/>
          <w:sz w:val="24"/>
          <w:szCs w:val="24"/>
          <w:rtl/>
        </w:rPr>
        <w:t xml:space="preserve">פרשנות זו, היא אינה הולמת את הטקסט, המשבח את אברהם על נכונותו לעקוד את בנו: </w:t>
      </w:r>
    </w:p>
    <w:p w14:paraId="73F37F71" w14:textId="2768BA90" w:rsidR="00403167" w:rsidRDefault="00403167" w:rsidP="00403167">
      <w:pPr>
        <w:pStyle w:val="afa"/>
        <w:rPr>
          <w:rtl/>
        </w:rPr>
      </w:pPr>
      <w:r w:rsidRPr="00403167">
        <w:rPr>
          <w:rtl/>
        </w:rPr>
        <w:t xml:space="preserve">וַיֹּאמֶר בִּי נִשְׁבַּעְתִּי נְאֻם </w:t>
      </w:r>
      <w:r>
        <w:rPr>
          <w:rFonts w:hint="cs"/>
          <w:rtl/>
        </w:rPr>
        <w:t>ה'</w:t>
      </w:r>
      <w:r w:rsidRPr="00403167">
        <w:rPr>
          <w:rtl/>
        </w:rPr>
        <w:t xml:space="preserve"> כִּי יַעַן אֲשֶׁר עָשִׂיתָ אֶת הַדָּבָר הַזֶּה</w:t>
      </w:r>
      <w:r>
        <w:rPr>
          <w:rFonts w:hint="cs"/>
          <w:rtl/>
        </w:rPr>
        <w:t xml:space="preserve">... </w:t>
      </w:r>
      <w:r w:rsidRPr="00403167">
        <w:rPr>
          <w:rtl/>
        </w:rPr>
        <w:t>כִּי בָרֵךְ אֲבָרֶכְךָ</w:t>
      </w:r>
      <w:r>
        <w:rPr>
          <w:rFonts w:hint="cs"/>
          <w:rtl/>
        </w:rPr>
        <w:t>..."</w:t>
      </w:r>
      <w:r>
        <w:rPr>
          <w:rtl/>
        </w:rPr>
        <w:tab/>
      </w:r>
      <w:r>
        <w:rPr>
          <w:rFonts w:hint="cs"/>
          <w:rtl/>
        </w:rPr>
        <w:t>(כ"ב, ט"ז-י"ז)</w:t>
      </w:r>
    </w:p>
    <w:p w14:paraId="4D12D1D6" w14:textId="5A5A4AE5" w:rsidR="00AB3F55" w:rsidRPr="00AB3F55" w:rsidRDefault="00AB3F55" w:rsidP="00AB3F55">
      <w:pPr>
        <w:spacing w:after="0"/>
        <w:rPr>
          <w:rFonts w:ascii="Narkisim" w:hAnsi="Narkisim"/>
          <w:sz w:val="24"/>
          <w:szCs w:val="24"/>
        </w:rPr>
      </w:pPr>
      <w:r w:rsidRPr="00AB3F55">
        <w:rPr>
          <w:rFonts w:ascii="Narkisim" w:hAnsi="Narkisim"/>
          <w:sz w:val="24"/>
          <w:szCs w:val="24"/>
          <w:rtl/>
        </w:rPr>
        <w:t xml:space="preserve">ברור אפוא כי אברהם סיים את הניסיון בהצלחה ולכן זכה בשפע. </w:t>
      </w:r>
    </w:p>
    <w:p w14:paraId="6608E9C6" w14:textId="77C9F090" w:rsidR="00AB3F55" w:rsidRDefault="00AB3F55" w:rsidP="00AB3F55">
      <w:pPr>
        <w:spacing w:after="0"/>
        <w:rPr>
          <w:rFonts w:ascii="Narkisim" w:hAnsi="Narkisim"/>
          <w:sz w:val="24"/>
          <w:szCs w:val="24"/>
          <w:rtl/>
        </w:rPr>
      </w:pPr>
      <w:r w:rsidRPr="00AB3F55">
        <w:rPr>
          <w:rFonts w:ascii="Narkisim" w:hAnsi="Narkisim"/>
          <w:sz w:val="24"/>
          <w:szCs w:val="24"/>
          <w:rtl/>
        </w:rPr>
        <w:t>נבקש להלן להציע ביאור אחר לפרשה קשה זו, באמצעות מעקב אחר שמות הא</w:t>
      </w:r>
      <w:r w:rsidR="00403167">
        <w:rPr>
          <w:rFonts w:ascii="Narkisim" w:hAnsi="Narkisim" w:hint="cs"/>
          <w:sz w:val="24"/>
          <w:szCs w:val="24"/>
          <w:rtl/>
        </w:rPr>
        <w:t>-</w:t>
      </w:r>
      <w:r w:rsidRPr="00AB3F55">
        <w:rPr>
          <w:rFonts w:ascii="Narkisim" w:hAnsi="Narkisim"/>
          <w:sz w:val="24"/>
          <w:szCs w:val="24"/>
          <w:rtl/>
        </w:rPr>
        <w:t>לוהים המתחלפים בה</w:t>
      </w:r>
      <w:r w:rsidRPr="00AB3F55">
        <w:rPr>
          <w:rFonts w:ascii="Narkisim" w:hAnsi="Narkisim"/>
          <w:sz w:val="24"/>
          <w:szCs w:val="24"/>
        </w:rPr>
        <w:t>.</w:t>
      </w:r>
    </w:p>
    <w:p w14:paraId="05B80339" w14:textId="77777777" w:rsidR="00AB3F55" w:rsidRDefault="00AB3F55" w:rsidP="00AB3F55">
      <w:pPr>
        <w:spacing w:after="0"/>
        <w:rPr>
          <w:rFonts w:ascii="Narkisim" w:hAnsi="Narkisim"/>
          <w:sz w:val="24"/>
          <w:szCs w:val="24"/>
          <w:rtl/>
        </w:rPr>
      </w:pPr>
    </w:p>
    <w:p w14:paraId="624219A7" w14:textId="1F2B55C1" w:rsidR="00AB3F55" w:rsidRPr="008F398E" w:rsidRDefault="00AB3F55" w:rsidP="00AB3F55">
      <w:pPr>
        <w:jc w:val="center"/>
        <w:rPr>
          <w:rFonts w:ascii="Arial" w:hAnsi="Arial" w:cs="Arial"/>
          <w:b/>
          <w:bCs/>
          <w:sz w:val="24"/>
          <w:szCs w:val="24"/>
        </w:rPr>
      </w:pPr>
      <w:r>
        <w:rPr>
          <w:rFonts w:ascii="Arial" w:hAnsi="Arial" w:cs="Arial" w:hint="cs"/>
          <w:b/>
          <w:bCs/>
          <w:sz w:val="24"/>
          <w:szCs w:val="24"/>
          <w:rtl/>
        </w:rPr>
        <w:t>ג. גילויים מנוגדים</w:t>
      </w:r>
    </w:p>
    <w:p w14:paraId="56F8F8B4" w14:textId="29AB4657" w:rsidR="00AB3F55" w:rsidRPr="00AB3F55" w:rsidRDefault="00AB3F55" w:rsidP="00AB3F55">
      <w:pPr>
        <w:spacing w:after="0"/>
        <w:rPr>
          <w:rFonts w:ascii="Narkisim" w:hAnsi="Narkisim"/>
          <w:sz w:val="24"/>
          <w:szCs w:val="24"/>
        </w:rPr>
      </w:pPr>
      <w:r w:rsidRPr="00AB3F55">
        <w:rPr>
          <w:rFonts w:ascii="Narkisim" w:hAnsi="Narkisim"/>
          <w:sz w:val="24"/>
          <w:szCs w:val="24"/>
          <w:rtl/>
        </w:rPr>
        <w:t>מפורסמת ההבחנה בין התגלויות ה' השונות בספר בראשית</w:t>
      </w:r>
      <w:r w:rsidR="00AE495F">
        <w:rPr>
          <w:rFonts w:ascii="Narkisim" w:hAnsi="Narkisim" w:hint="cs"/>
          <w:sz w:val="24"/>
          <w:szCs w:val="24"/>
          <w:rtl/>
        </w:rPr>
        <w:t>:</w:t>
      </w:r>
      <w:r w:rsidRPr="00AB3F55">
        <w:rPr>
          <w:rFonts w:ascii="Narkisim" w:hAnsi="Narkisim"/>
          <w:sz w:val="24"/>
          <w:szCs w:val="24"/>
          <w:rtl/>
        </w:rPr>
        <w:t xml:space="preserve"> בשם א</w:t>
      </w:r>
      <w:r w:rsidR="006A129A">
        <w:rPr>
          <w:rFonts w:ascii="Narkisim" w:hAnsi="Narkisim" w:hint="cs"/>
          <w:sz w:val="24"/>
          <w:szCs w:val="24"/>
          <w:rtl/>
        </w:rPr>
        <w:t>-</w:t>
      </w:r>
      <w:r w:rsidRPr="00AB3F55">
        <w:rPr>
          <w:rFonts w:ascii="Narkisim" w:hAnsi="Narkisim"/>
          <w:sz w:val="24"/>
          <w:szCs w:val="24"/>
          <w:rtl/>
        </w:rPr>
        <w:t>לוהים ובשם הוי</w:t>
      </w:r>
      <w:r w:rsidR="00B36459">
        <w:rPr>
          <w:rFonts w:ascii="Narkisim" w:hAnsi="Narkisim" w:hint="cs"/>
          <w:sz w:val="24"/>
          <w:szCs w:val="24"/>
          <w:rtl/>
        </w:rPr>
        <w:t>-</w:t>
      </w:r>
      <w:r w:rsidRPr="00AB3F55">
        <w:rPr>
          <w:rFonts w:ascii="Narkisim" w:hAnsi="Narkisim"/>
          <w:sz w:val="24"/>
          <w:szCs w:val="24"/>
          <w:rtl/>
        </w:rPr>
        <w:t>ה. שם א</w:t>
      </w:r>
      <w:r w:rsidR="006A129A">
        <w:rPr>
          <w:rFonts w:ascii="Narkisim" w:hAnsi="Narkisim" w:hint="cs"/>
          <w:sz w:val="24"/>
          <w:szCs w:val="24"/>
          <w:rtl/>
        </w:rPr>
        <w:t>-</w:t>
      </w:r>
      <w:r w:rsidRPr="00AB3F55">
        <w:rPr>
          <w:rFonts w:ascii="Narkisim" w:hAnsi="Narkisim"/>
          <w:sz w:val="24"/>
          <w:szCs w:val="24"/>
          <w:rtl/>
        </w:rPr>
        <w:t>לוהים מתאר את הגילוי של הכח העוצמתי והעליון של הא-ל. בלשון השולחן ערוך, א</w:t>
      </w:r>
      <w:r w:rsidR="006A129A">
        <w:rPr>
          <w:rFonts w:ascii="Narkisim" w:hAnsi="Narkisim" w:hint="cs"/>
          <w:sz w:val="24"/>
          <w:szCs w:val="24"/>
          <w:rtl/>
        </w:rPr>
        <w:t>-</w:t>
      </w:r>
      <w:r w:rsidRPr="00AB3F55">
        <w:rPr>
          <w:rFonts w:ascii="Narkisim" w:hAnsi="Narkisim"/>
          <w:sz w:val="24"/>
          <w:szCs w:val="24"/>
          <w:rtl/>
        </w:rPr>
        <w:t>לוהים הוא "בעל הכוחות כולם" (</w:t>
      </w:r>
      <w:r w:rsidR="006A129A">
        <w:rPr>
          <w:rFonts w:ascii="Narkisim" w:hAnsi="Narkisim" w:hint="cs"/>
          <w:sz w:val="24"/>
          <w:szCs w:val="24"/>
          <w:rtl/>
        </w:rPr>
        <w:t xml:space="preserve">שו"ע </w:t>
      </w:r>
      <w:r w:rsidRPr="00AB3F55">
        <w:rPr>
          <w:rFonts w:ascii="Narkisim" w:hAnsi="Narkisim"/>
          <w:sz w:val="24"/>
          <w:szCs w:val="24"/>
          <w:rtl/>
        </w:rPr>
        <w:t>אורח חיים</w:t>
      </w:r>
      <w:r w:rsidR="006A129A">
        <w:rPr>
          <w:rFonts w:ascii="Narkisim" w:hAnsi="Narkisim"/>
          <w:sz w:val="24"/>
          <w:szCs w:val="24"/>
        </w:rPr>
        <w:t xml:space="preserve"> </w:t>
      </w:r>
      <w:r w:rsidR="006A129A">
        <w:rPr>
          <w:rFonts w:ascii="Narkisim" w:hAnsi="Narkisim" w:hint="cs"/>
          <w:sz w:val="24"/>
          <w:szCs w:val="24"/>
          <w:rtl/>
        </w:rPr>
        <w:t>ה', א'</w:t>
      </w:r>
      <w:r w:rsidRPr="00AB3F55">
        <w:rPr>
          <w:rFonts w:ascii="Narkisim" w:hAnsi="Narkisim"/>
          <w:sz w:val="24"/>
          <w:szCs w:val="24"/>
          <w:rtl/>
        </w:rPr>
        <w:t>). זהו כוח חיצוני ומרוחק. הא־ל הגדול והעצום שעמו נפגש האדם גורם לו לחוש קטן וכנוע מלפניו. זהו גם הא</w:t>
      </w:r>
      <w:r w:rsidR="00AE495F">
        <w:rPr>
          <w:rFonts w:ascii="Narkisim" w:hAnsi="Narkisim" w:hint="cs"/>
          <w:sz w:val="24"/>
          <w:szCs w:val="24"/>
          <w:rtl/>
        </w:rPr>
        <w:t>-</w:t>
      </w:r>
      <w:r w:rsidRPr="00AB3F55">
        <w:rPr>
          <w:rFonts w:ascii="Narkisim" w:hAnsi="Narkisim"/>
          <w:sz w:val="24"/>
          <w:szCs w:val="24"/>
          <w:rtl/>
        </w:rPr>
        <w:t xml:space="preserve">ל שאותו מחפשים הגויים ולכן גם הם עובדים סוג של אלוהים, המכונה </w:t>
      </w:r>
      <w:r w:rsidR="006A129A">
        <w:rPr>
          <w:rFonts w:ascii="Narkisim" w:hAnsi="Narkisim"/>
          <w:sz w:val="24"/>
          <w:szCs w:val="24"/>
          <w:rtl/>
        </w:rPr>
        <w:t>–</w:t>
      </w:r>
      <w:r w:rsidRPr="00AB3F55">
        <w:rPr>
          <w:rFonts w:ascii="Narkisim" w:hAnsi="Narkisim"/>
          <w:sz w:val="24"/>
          <w:szCs w:val="24"/>
          <w:rtl/>
        </w:rPr>
        <w:t xml:space="preserve"> "אלוהי העמים" (דברים ו', י</w:t>
      </w:r>
      <w:r w:rsidR="006A129A">
        <w:rPr>
          <w:rFonts w:ascii="Narkisim" w:hAnsi="Narkisim" w:hint="cs"/>
          <w:sz w:val="24"/>
          <w:szCs w:val="24"/>
          <w:rtl/>
        </w:rPr>
        <w:t>"</w:t>
      </w:r>
      <w:r w:rsidRPr="00AB3F55">
        <w:rPr>
          <w:rFonts w:ascii="Narkisim" w:hAnsi="Narkisim"/>
          <w:sz w:val="24"/>
          <w:szCs w:val="24"/>
          <w:rtl/>
        </w:rPr>
        <w:t xml:space="preserve">ד). </w:t>
      </w:r>
    </w:p>
    <w:p w14:paraId="2869FA11" w14:textId="0727A117" w:rsidR="00AB3F55" w:rsidRPr="00AB3F55" w:rsidRDefault="00AB3F55" w:rsidP="00AB3F55">
      <w:pPr>
        <w:spacing w:after="0"/>
        <w:rPr>
          <w:rFonts w:ascii="Narkisim" w:hAnsi="Narkisim"/>
          <w:sz w:val="24"/>
          <w:szCs w:val="24"/>
          <w:rtl/>
        </w:rPr>
      </w:pPr>
      <w:r w:rsidRPr="00AB3F55">
        <w:rPr>
          <w:rFonts w:ascii="Narkisim" w:hAnsi="Narkisim"/>
          <w:sz w:val="24"/>
          <w:szCs w:val="24"/>
          <w:rtl/>
        </w:rPr>
        <w:t>שם הוי</w:t>
      </w:r>
      <w:r w:rsidR="00B36459">
        <w:rPr>
          <w:rFonts w:ascii="Narkisim" w:hAnsi="Narkisim" w:hint="cs"/>
          <w:sz w:val="24"/>
          <w:szCs w:val="24"/>
          <w:rtl/>
        </w:rPr>
        <w:t>-</w:t>
      </w:r>
      <w:r w:rsidRPr="00AB3F55">
        <w:rPr>
          <w:rFonts w:ascii="Narkisim" w:hAnsi="Narkisim"/>
          <w:sz w:val="24"/>
          <w:szCs w:val="24"/>
          <w:rtl/>
        </w:rPr>
        <w:t xml:space="preserve">ה, לעומת זאת, הוא השם הפרטי של </w:t>
      </w:r>
      <w:r w:rsidR="006A129A">
        <w:rPr>
          <w:rFonts w:ascii="Narkisim" w:hAnsi="Narkisim" w:hint="cs"/>
          <w:sz w:val="24"/>
          <w:szCs w:val="24"/>
          <w:rtl/>
        </w:rPr>
        <w:t>הקדוש ברוך הוא</w:t>
      </w:r>
      <w:r w:rsidRPr="00AB3F55">
        <w:rPr>
          <w:rFonts w:ascii="Narkisim" w:hAnsi="Narkisim"/>
          <w:sz w:val="24"/>
          <w:szCs w:val="24"/>
          <w:rtl/>
        </w:rPr>
        <w:t>, ובו הוא מתגלה באופן אישי לברואיו ובייחוד לעם ישראל</w:t>
      </w:r>
      <w:r w:rsidRPr="00AB3F55">
        <w:rPr>
          <w:rFonts w:ascii="Narkisim" w:hAnsi="Narkisim"/>
          <w:sz w:val="24"/>
          <w:szCs w:val="24"/>
          <w:vertAlign w:val="superscript"/>
          <w:rtl/>
        </w:rPr>
        <w:footnoteReference w:id="1"/>
      </w:r>
      <w:r w:rsidRPr="00AB3F55">
        <w:rPr>
          <w:rFonts w:ascii="Narkisim" w:hAnsi="Narkisim"/>
          <w:sz w:val="24"/>
          <w:szCs w:val="24"/>
          <w:rtl/>
        </w:rPr>
        <w:t>. בשם זה יש מקום לקשר אישי ואינטימי בין אדם ל</w:t>
      </w:r>
      <w:r w:rsidR="006A129A">
        <w:rPr>
          <w:rFonts w:ascii="Narkisim" w:hAnsi="Narkisim" w:hint="cs"/>
          <w:sz w:val="24"/>
          <w:szCs w:val="24"/>
          <w:rtl/>
        </w:rPr>
        <w:t>-</w:t>
      </w:r>
      <w:r w:rsidRPr="00AB3F55">
        <w:rPr>
          <w:rFonts w:ascii="Narkisim" w:hAnsi="Narkisim"/>
          <w:sz w:val="24"/>
          <w:szCs w:val="24"/>
          <w:rtl/>
        </w:rPr>
        <w:t>ה' וכן השגחה אישית</w:t>
      </w:r>
      <w:r w:rsidRPr="00AB3F55">
        <w:rPr>
          <w:rFonts w:ascii="Narkisim" w:hAnsi="Narkisim"/>
          <w:sz w:val="24"/>
          <w:szCs w:val="24"/>
        </w:rPr>
        <w:t>.</w:t>
      </w:r>
    </w:p>
    <w:p w14:paraId="04AB2E81" w14:textId="672CA412" w:rsidR="00AB3F55" w:rsidRPr="00AB3F55" w:rsidRDefault="00AB3F55" w:rsidP="00AB3F55">
      <w:pPr>
        <w:spacing w:after="0"/>
        <w:rPr>
          <w:rFonts w:ascii="Narkisim" w:hAnsi="Narkisim"/>
          <w:sz w:val="24"/>
          <w:szCs w:val="24"/>
        </w:rPr>
      </w:pPr>
      <w:r w:rsidRPr="00AB3F55">
        <w:rPr>
          <w:rFonts w:ascii="Narkisim" w:hAnsi="Narkisim"/>
          <w:sz w:val="24"/>
          <w:szCs w:val="24"/>
          <w:rtl/>
        </w:rPr>
        <w:t>בשם א</w:t>
      </w:r>
      <w:r w:rsidR="006A129A">
        <w:rPr>
          <w:rFonts w:ascii="Narkisim" w:hAnsi="Narkisim" w:hint="cs"/>
          <w:sz w:val="24"/>
          <w:szCs w:val="24"/>
          <w:rtl/>
        </w:rPr>
        <w:t>-</w:t>
      </w:r>
      <w:r w:rsidRPr="00AB3F55">
        <w:rPr>
          <w:rFonts w:ascii="Narkisim" w:hAnsi="Narkisim"/>
          <w:sz w:val="24"/>
          <w:szCs w:val="24"/>
          <w:rtl/>
        </w:rPr>
        <w:t>לוהים תיתכן אמנם פנייה אל האדם, אך היא תהיה מוחלטת, כתביעה מלמעלה למטה. לעומת זאת, בשם הוי</w:t>
      </w:r>
      <w:r w:rsidR="00B36459">
        <w:rPr>
          <w:rFonts w:ascii="Narkisim" w:hAnsi="Narkisim" w:hint="cs"/>
          <w:sz w:val="24"/>
          <w:szCs w:val="24"/>
          <w:rtl/>
        </w:rPr>
        <w:t>-</w:t>
      </w:r>
      <w:r w:rsidRPr="00AB3F55">
        <w:rPr>
          <w:rFonts w:ascii="Narkisim" w:hAnsi="Narkisim"/>
          <w:sz w:val="24"/>
          <w:szCs w:val="24"/>
          <w:rtl/>
        </w:rPr>
        <w:t>ה ניתן ליצור קשר הדדי יותר, שבו ה' פונה אל האדם כפי שהוא ומתחשב במקומו בהווה. לכן, כפי שכבר צוין בספרות חז"ל, שם הוי</w:t>
      </w:r>
      <w:r w:rsidR="00B36459">
        <w:rPr>
          <w:rFonts w:ascii="Narkisim" w:hAnsi="Narkisim" w:hint="cs"/>
          <w:sz w:val="24"/>
          <w:szCs w:val="24"/>
          <w:rtl/>
        </w:rPr>
        <w:t>-</w:t>
      </w:r>
      <w:r w:rsidRPr="00AB3F55">
        <w:rPr>
          <w:rFonts w:ascii="Narkisim" w:hAnsi="Narkisim"/>
          <w:sz w:val="24"/>
          <w:szCs w:val="24"/>
          <w:rtl/>
        </w:rPr>
        <w:t>ה קשור למידת הרחמים ואילו שם א</w:t>
      </w:r>
      <w:r w:rsidR="00B36459">
        <w:rPr>
          <w:rFonts w:ascii="Narkisim" w:hAnsi="Narkisim" w:hint="cs"/>
          <w:sz w:val="24"/>
          <w:szCs w:val="24"/>
          <w:rtl/>
        </w:rPr>
        <w:t>-</w:t>
      </w:r>
      <w:r w:rsidRPr="00AB3F55">
        <w:rPr>
          <w:rFonts w:ascii="Narkisim" w:hAnsi="Narkisim"/>
          <w:sz w:val="24"/>
          <w:szCs w:val="24"/>
          <w:rtl/>
        </w:rPr>
        <w:t>לוהים קשור למידת הדין (</w:t>
      </w:r>
      <w:r w:rsidR="00B36459">
        <w:rPr>
          <w:rFonts w:ascii="Narkisim" w:hAnsi="Narkisim" w:hint="cs"/>
          <w:sz w:val="24"/>
          <w:szCs w:val="24"/>
          <w:rtl/>
        </w:rPr>
        <w:t>בראשית רבה ל"ג, ג'</w:t>
      </w:r>
      <w:r w:rsidRPr="00AB3F55">
        <w:rPr>
          <w:rFonts w:ascii="Narkisim" w:hAnsi="Narkisim"/>
          <w:sz w:val="24"/>
          <w:szCs w:val="24"/>
          <w:rtl/>
        </w:rPr>
        <w:t>)</w:t>
      </w:r>
      <w:r w:rsidRPr="00AB3F55">
        <w:rPr>
          <w:rFonts w:ascii="Narkisim" w:hAnsi="Narkisim"/>
          <w:sz w:val="24"/>
          <w:szCs w:val="24"/>
        </w:rPr>
        <w:t>.</w:t>
      </w:r>
    </w:p>
    <w:p w14:paraId="1B8244AB" w14:textId="77777777" w:rsidR="00B36459" w:rsidRDefault="00AB3F55" w:rsidP="00B36459">
      <w:pPr>
        <w:spacing w:after="0"/>
        <w:rPr>
          <w:rFonts w:ascii="Narkisim" w:hAnsi="Narkisim"/>
          <w:sz w:val="24"/>
          <w:szCs w:val="24"/>
          <w:rtl/>
        </w:rPr>
      </w:pPr>
      <w:r w:rsidRPr="00AB3F55">
        <w:rPr>
          <w:rFonts w:ascii="Narkisim" w:hAnsi="Narkisim"/>
          <w:sz w:val="24"/>
          <w:szCs w:val="24"/>
          <w:rtl/>
        </w:rPr>
        <w:t xml:space="preserve">הדוגמה הקלאסית לפער בין שמות ה' היא בין פרק א' לפרק ב' בבראשית. בפרק א' חוקי הטבע שולטים והאדם נתפס כחלק מהטבע, הנברא ביום השישי. ואילו בפרק ב' הקשר בין ה' לאדם הוא הדומיננטי ולכן האדם הופך להיות לדמות המרכזית בבריאה. חילופי השמות </w:t>
      </w:r>
      <w:r w:rsidR="00B36459">
        <w:rPr>
          <w:rFonts w:ascii="Narkisim" w:hAnsi="Narkisim" w:hint="cs"/>
          <w:sz w:val="24"/>
          <w:szCs w:val="24"/>
          <w:rtl/>
        </w:rPr>
        <w:t xml:space="preserve">ממשיכים גם </w:t>
      </w:r>
      <w:r w:rsidRPr="00AB3F55">
        <w:rPr>
          <w:rFonts w:ascii="Narkisim" w:hAnsi="Narkisim"/>
          <w:sz w:val="24"/>
          <w:szCs w:val="24"/>
          <w:rtl/>
        </w:rPr>
        <w:t xml:space="preserve">לאורך ספר בראשית. </w:t>
      </w:r>
    </w:p>
    <w:p w14:paraId="3623B38D" w14:textId="10EBA8A6" w:rsidR="00AB3F55" w:rsidRDefault="00AB3F55" w:rsidP="00B36459">
      <w:pPr>
        <w:spacing w:after="0"/>
        <w:rPr>
          <w:rFonts w:ascii="Narkisim" w:hAnsi="Narkisim"/>
          <w:sz w:val="24"/>
          <w:szCs w:val="24"/>
          <w:rtl/>
        </w:rPr>
      </w:pPr>
      <w:r w:rsidRPr="00AB3F55">
        <w:rPr>
          <w:rFonts w:ascii="Narkisim" w:hAnsi="Narkisim"/>
          <w:sz w:val="24"/>
          <w:szCs w:val="24"/>
          <w:rtl/>
        </w:rPr>
        <w:t>ממעמד הר סיני ואילך</w:t>
      </w:r>
      <w:r w:rsidR="00B36459">
        <w:rPr>
          <w:rFonts w:ascii="Narkisim" w:hAnsi="Narkisim" w:hint="cs"/>
          <w:sz w:val="24"/>
          <w:szCs w:val="24"/>
          <w:rtl/>
        </w:rPr>
        <w:t>,</w:t>
      </w:r>
      <w:r w:rsidRPr="00AB3F55">
        <w:rPr>
          <w:rFonts w:ascii="Narkisim" w:hAnsi="Narkisim"/>
          <w:sz w:val="24"/>
          <w:szCs w:val="24"/>
          <w:rtl/>
        </w:rPr>
        <w:t xml:space="preserve"> שם הוי</w:t>
      </w:r>
      <w:r w:rsidR="00B36459">
        <w:rPr>
          <w:rFonts w:ascii="Narkisim" w:hAnsi="Narkisim" w:hint="cs"/>
          <w:sz w:val="24"/>
          <w:szCs w:val="24"/>
          <w:rtl/>
        </w:rPr>
        <w:t>-</w:t>
      </w:r>
      <w:r w:rsidRPr="00AB3F55">
        <w:rPr>
          <w:rFonts w:ascii="Narkisim" w:hAnsi="Narkisim"/>
          <w:sz w:val="24"/>
          <w:szCs w:val="24"/>
          <w:rtl/>
        </w:rPr>
        <w:t xml:space="preserve">ה הופך להיות לשם המרכזי. זוהי המהפכה המתרחשת עם עלייתו לבמה של </w:t>
      </w:r>
      <w:r w:rsidRPr="00AB3F55">
        <w:rPr>
          <w:rFonts w:ascii="Narkisim" w:hAnsi="Narkisim"/>
          <w:sz w:val="24"/>
          <w:szCs w:val="24"/>
          <w:rtl/>
        </w:rPr>
        <w:lastRenderedPageBreak/>
        <w:t>עם ישראל, הזוכה ליצירת הקשר האישי עם שם הוי</w:t>
      </w:r>
      <w:r w:rsidR="00B36459">
        <w:rPr>
          <w:rFonts w:ascii="Narkisim" w:hAnsi="Narkisim" w:hint="cs"/>
          <w:sz w:val="24"/>
          <w:szCs w:val="24"/>
          <w:rtl/>
        </w:rPr>
        <w:t>-</w:t>
      </w:r>
      <w:r w:rsidRPr="00AB3F55">
        <w:rPr>
          <w:rFonts w:ascii="Narkisim" w:hAnsi="Narkisim"/>
          <w:sz w:val="24"/>
          <w:szCs w:val="24"/>
          <w:rtl/>
        </w:rPr>
        <w:t>ה. בתקופת האבות, לעומת זאת, המפגש עדיין עמום יותר ומתחלף בין א</w:t>
      </w:r>
      <w:r w:rsidR="00B36459">
        <w:rPr>
          <w:rFonts w:ascii="Narkisim" w:hAnsi="Narkisim" w:hint="cs"/>
          <w:sz w:val="24"/>
          <w:szCs w:val="24"/>
          <w:rtl/>
        </w:rPr>
        <w:t>-</w:t>
      </w:r>
      <w:r w:rsidRPr="00AB3F55">
        <w:rPr>
          <w:rFonts w:ascii="Narkisim" w:hAnsi="Narkisim"/>
          <w:sz w:val="24"/>
          <w:szCs w:val="24"/>
          <w:rtl/>
        </w:rPr>
        <w:t>לוהים, ה</w:t>
      </w:r>
      <w:r w:rsidR="00E5790D">
        <w:rPr>
          <w:rFonts w:ascii="Narkisim" w:hAnsi="Narkisim" w:hint="cs"/>
          <w:sz w:val="24"/>
          <w:szCs w:val="24"/>
          <w:rtl/>
        </w:rPr>
        <w:t>א-</w:t>
      </w:r>
      <w:r w:rsidRPr="00AB3F55">
        <w:rPr>
          <w:rFonts w:ascii="Narkisim" w:hAnsi="Narkisim"/>
          <w:sz w:val="24"/>
          <w:szCs w:val="24"/>
          <w:rtl/>
        </w:rPr>
        <w:t>ל הכללי והמרוחק, לבין המפגש עם שם הוי</w:t>
      </w:r>
      <w:r w:rsidR="00B36459">
        <w:rPr>
          <w:rFonts w:ascii="Narkisim" w:hAnsi="Narkisim" w:hint="cs"/>
          <w:sz w:val="24"/>
          <w:szCs w:val="24"/>
          <w:rtl/>
        </w:rPr>
        <w:t>-</w:t>
      </w:r>
      <w:r w:rsidRPr="00AB3F55">
        <w:rPr>
          <w:rFonts w:ascii="Narkisim" w:hAnsi="Narkisim"/>
          <w:sz w:val="24"/>
          <w:szCs w:val="24"/>
          <w:rtl/>
        </w:rPr>
        <w:t>ה (שמות ו</w:t>
      </w:r>
      <w:r w:rsidR="00B36459">
        <w:rPr>
          <w:rFonts w:ascii="Narkisim" w:hAnsi="Narkisim" w:hint="cs"/>
          <w:sz w:val="24"/>
          <w:szCs w:val="24"/>
          <w:rtl/>
        </w:rPr>
        <w:t>'</w:t>
      </w:r>
      <w:r w:rsidRPr="00AB3F55">
        <w:rPr>
          <w:rFonts w:ascii="Narkisim" w:hAnsi="Narkisim"/>
          <w:sz w:val="24"/>
          <w:szCs w:val="24"/>
          <w:rtl/>
        </w:rPr>
        <w:t>, ב</w:t>
      </w:r>
      <w:r w:rsidR="00B36459">
        <w:rPr>
          <w:rFonts w:ascii="Narkisim" w:hAnsi="Narkisim" w:hint="cs"/>
          <w:sz w:val="24"/>
          <w:szCs w:val="24"/>
          <w:rtl/>
        </w:rPr>
        <w:t>'</w:t>
      </w:r>
      <w:r w:rsidRPr="00AB3F55">
        <w:rPr>
          <w:rFonts w:ascii="Narkisim" w:hAnsi="Narkisim"/>
          <w:sz w:val="24"/>
          <w:szCs w:val="24"/>
          <w:rtl/>
        </w:rPr>
        <w:t>)</w:t>
      </w:r>
      <w:r w:rsidRPr="00AB3F55">
        <w:rPr>
          <w:rFonts w:ascii="Narkisim" w:hAnsi="Narkisim"/>
          <w:sz w:val="24"/>
          <w:szCs w:val="24"/>
        </w:rPr>
        <w:t>.</w:t>
      </w:r>
    </w:p>
    <w:p w14:paraId="1BB7F3CE" w14:textId="77777777" w:rsidR="00AE495F" w:rsidRDefault="00AB3F55" w:rsidP="00AB3F55">
      <w:pPr>
        <w:spacing w:after="0"/>
        <w:rPr>
          <w:rFonts w:ascii="Narkisim" w:hAnsi="Narkisim"/>
          <w:sz w:val="24"/>
          <w:szCs w:val="24"/>
          <w:rtl/>
        </w:rPr>
      </w:pPr>
      <w:r w:rsidRPr="00AB3F55">
        <w:rPr>
          <w:rFonts w:ascii="Narkisim" w:hAnsi="Narkisim"/>
          <w:sz w:val="24"/>
          <w:szCs w:val="24"/>
          <w:rtl/>
        </w:rPr>
        <w:t>רובם המוחלט של סיפורי אברהם אכן מתרחשים בשם הוי</w:t>
      </w:r>
      <w:r w:rsidR="00E5790D">
        <w:rPr>
          <w:rFonts w:ascii="Narkisim" w:hAnsi="Narkisim" w:hint="cs"/>
          <w:sz w:val="24"/>
          <w:szCs w:val="24"/>
          <w:rtl/>
        </w:rPr>
        <w:t>-</w:t>
      </w:r>
      <w:r w:rsidRPr="00AB3F55">
        <w:rPr>
          <w:rFonts w:ascii="Narkisim" w:hAnsi="Narkisim"/>
          <w:sz w:val="24"/>
          <w:szCs w:val="24"/>
          <w:rtl/>
        </w:rPr>
        <w:t>ה. אברהם מצליח לפצח את הסוד ולהגיע אל הקשר עם הא</w:t>
      </w:r>
      <w:r w:rsidR="00E5790D">
        <w:rPr>
          <w:rFonts w:ascii="Narkisim" w:hAnsi="Narkisim" w:hint="cs"/>
          <w:sz w:val="24"/>
          <w:szCs w:val="24"/>
          <w:rtl/>
        </w:rPr>
        <w:t>-</w:t>
      </w:r>
      <w:r w:rsidRPr="00AB3F55">
        <w:rPr>
          <w:rFonts w:ascii="Narkisim" w:hAnsi="Narkisim"/>
          <w:sz w:val="24"/>
          <w:szCs w:val="24"/>
          <w:rtl/>
        </w:rPr>
        <w:t>ל האישי. בהנגדה לכך, ניתן לראות כי כאשר אבימלך זוכה להתגלות בסיפור לקיחת שרה, הוא מקבל זאת בשם א</w:t>
      </w:r>
      <w:r w:rsidR="00E5790D">
        <w:rPr>
          <w:rFonts w:ascii="Narkisim" w:hAnsi="Narkisim" w:hint="cs"/>
          <w:sz w:val="24"/>
          <w:szCs w:val="24"/>
          <w:rtl/>
        </w:rPr>
        <w:t>-</w:t>
      </w:r>
      <w:r w:rsidRPr="00AB3F55">
        <w:rPr>
          <w:rFonts w:ascii="Narkisim" w:hAnsi="Narkisim"/>
          <w:sz w:val="24"/>
          <w:szCs w:val="24"/>
          <w:rtl/>
        </w:rPr>
        <w:t>לוהים. הא</w:t>
      </w:r>
      <w:r w:rsidR="00E5790D">
        <w:rPr>
          <w:rFonts w:ascii="Narkisim" w:hAnsi="Narkisim" w:hint="cs"/>
          <w:sz w:val="24"/>
          <w:szCs w:val="24"/>
          <w:rtl/>
        </w:rPr>
        <w:t>-</w:t>
      </w:r>
      <w:r w:rsidRPr="00AB3F55">
        <w:rPr>
          <w:rFonts w:ascii="Narkisim" w:hAnsi="Narkisim"/>
          <w:sz w:val="24"/>
          <w:szCs w:val="24"/>
          <w:rtl/>
        </w:rPr>
        <w:t>ל המוחלט, מידת הדין, פונה אל אבימלך ודורש ממנו לפרוש משרה (כ</w:t>
      </w:r>
      <w:r w:rsidR="00E5790D">
        <w:rPr>
          <w:rFonts w:ascii="Narkisim" w:hAnsi="Narkisim" w:hint="cs"/>
          <w:sz w:val="24"/>
          <w:szCs w:val="24"/>
          <w:rtl/>
        </w:rPr>
        <w:t>'</w:t>
      </w:r>
      <w:r w:rsidRPr="00AB3F55">
        <w:rPr>
          <w:rFonts w:ascii="Narkisim" w:hAnsi="Narkisim"/>
          <w:sz w:val="24"/>
          <w:szCs w:val="24"/>
          <w:rtl/>
        </w:rPr>
        <w:t>, ו</w:t>
      </w:r>
      <w:r w:rsidR="00E5790D">
        <w:rPr>
          <w:rFonts w:ascii="Narkisim" w:hAnsi="Narkisim" w:hint="cs"/>
          <w:sz w:val="24"/>
          <w:szCs w:val="24"/>
          <w:rtl/>
        </w:rPr>
        <w:t>'</w:t>
      </w:r>
      <w:r w:rsidRPr="00AB3F55">
        <w:rPr>
          <w:rFonts w:ascii="Narkisim" w:hAnsi="Narkisim"/>
          <w:sz w:val="24"/>
          <w:szCs w:val="24"/>
          <w:rtl/>
        </w:rPr>
        <w:t xml:space="preserve">). </w:t>
      </w:r>
    </w:p>
    <w:p w14:paraId="6EA9D03B" w14:textId="545316DB" w:rsidR="00E5790D" w:rsidRDefault="00AB3F55" w:rsidP="00AE495F">
      <w:pPr>
        <w:spacing w:after="0"/>
        <w:rPr>
          <w:rFonts w:ascii="Narkisim" w:hAnsi="Narkisim"/>
          <w:sz w:val="24"/>
          <w:szCs w:val="24"/>
          <w:rtl/>
        </w:rPr>
      </w:pPr>
      <w:r w:rsidRPr="00AB3F55">
        <w:rPr>
          <w:rFonts w:ascii="Narkisim" w:hAnsi="Narkisim"/>
          <w:sz w:val="24"/>
          <w:szCs w:val="24"/>
          <w:rtl/>
        </w:rPr>
        <w:t>הפער בין אברהם לאבימלך ברור, אך ב</w:t>
      </w:r>
      <w:r w:rsidR="009F20D6">
        <w:rPr>
          <w:rFonts w:ascii="Narkisim" w:hAnsi="Narkisim"/>
          <w:sz w:val="24"/>
          <w:szCs w:val="24"/>
          <w:rtl/>
        </w:rPr>
        <w:t>עקידה</w:t>
      </w:r>
      <w:r w:rsidRPr="00AB3F55">
        <w:rPr>
          <w:rFonts w:ascii="Narkisim" w:hAnsi="Narkisim"/>
          <w:sz w:val="24"/>
          <w:szCs w:val="24"/>
          <w:rtl/>
        </w:rPr>
        <w:t xml:space="preserve"> הדברים מסתבכים</w:t>
      </w:r>
      <w:r w:rsidRPr="00AB3F55">
        <w:rPr>
          <w:rFonts w:ascii="Narkisim" w:hAnsi="Narkisim"/>
          <w:sz w:val="24"/>
          <w:szCs w:val="24"/>
        </w:rPr>
        <w:t>.</w:t>
      </w:r>
      <w:r w:rsidR="00AE495F">
        <w:rPr>
          <w:rFonts w:ascii="Narkisim" w:hAnsi="Narkisim" w:hint="cs"/>
          <w:sz w:val="24"/>
          <w:szCs w:val="24"/>
          <w:rtl/>
        </w:rPr>
        <w:t xml:space="preserve"> </w:t>
      </w:r>
      <w:r w:rsidRPr="00AB3F55">
        <w:rPr>
          <w:rFonts w:ascii="Narkisim" w:hAnsi="Narkisim"/>
          <w:sz w:val="24"/>
          <w:szCs w:val="24"/>
          <w:rtl/>
        </w:rPr>
        <w:t>באופן מעניין וחריג, פרשיית ה</w:t>
      </w:r>
      <w:r w:rsidR="009F20D6">
        <w:rPr>
          <w:rFonts w:ascii="Narkisim" w:hAnsi="Narkisim"/>
          <w:sz w:val="24"/>
          <w:szCs w:val="24"/>
          <w:rtl/>
        </w:rPr>
        <w:t>עקידה</w:t>
      </w:r>
      <w:r w:rsidRPr="00AB3F55">
        <w:rPr>
          <w:rFonts w:ascii="Narkisim" w:hAnsi="Narkisim"/>
          <w:sz w:val="24"/>
          <w:szCs w:val="24"/>
          <w:rtl/>
        </w:rPr>
        <w:t xml:space="preserve"> מציגה חילוף בין שמות ה' תוך כדי הסיפור (בשונה מרוב המקרים שבהם מוצגים שני סיפורים מקבילים, בשמות שונים). הציווי שאברהם מקבל לעקוד את בנו ניתן לו במפגש עם שם א</w:t>
      </w:r>
      <w:r w:rsidR="00E5790D">
        <w:rPr>
          <w:rFonts w:ascii="Narkisim" w:hAnsi="Narkisim" w:hint="cs"/>
          <w:sz w:val="24"/>
          <w:szCs w:val="24"/>
          <w:rtl/>
        </w:rPr>
        <w:t>-</w:t>
      </w:r>
      <w:r w:rsidRPr="00AB3F55">
        <w:rPr>
          <w:rFonts w:ascii="Narkisim" w:hAnsi="Narkisim"/>
          <w:sz w:val="24"/>
          <w:szCs w:val="24"/>
          <w:rtl/>
        </w:rPr>
        <w:t>לוהים: "</w:t>
      </w:r>
      <w:r w:rsidR="00E5790D">
        <w:rPr>
          <w:rFonts w:ascii="Narkisim" w:hAnsi="Narkisim" w:hint="cs"/>
          <w:sz w:val="24"/>
          <w:szCs w:val="24"/>
          <w:rtl/>
        </w:rPr>
        <w:t>...</w:t>
      </w:r>
      <w:r w:rsidRPr="00AB3F55">
        <w:rPr>
          <w:rFonts w:ascii="Narkisim" w:hAnsi="Narkisim"/>
          <w:b/>
          <w:bCs/>
          <w:sz w:val="24"/>
          <w:szCs w:val="24"/>
          <w:rtl/>
        </w:rPr>
        <w:t>והא</w:t>
      </w:r>
      <w:r w:rsidR="00E5790D">
        <w:rPr>
          <w:rFonts w:ascii="Narkisim" w:hAnsi="Narkisim" w:hint="cs"/>
          <w:b/>
          <w:bCs/>
          <w:sz w:val="24"/>
          <w:szCs w:val="24"/>
          <w:rtl/>
        </w:rPr>
        <w:t>-</w:t>
      </w:r>
      <w:r w:rsidRPr="00AB3F55">
        <w:rPr>
          <w:rFonts w:ascii="Narkisim" w:hAnsi="Narkisim"/>
          <w:b/>
          <w:bCs/>
          <w:sz w:val="24"/>
          <w:szCs w:val="24"/>
          <w:rtl/>
        </w:rPr>
        <w:t>לוהים</w:t>
      </w:r>
      <w:r w:rsidRPr="00AB3F55">
        <w:rPr>
          <w:rFonts w:ascii="Narkisim" w:hAnsi="Narkisim"/>
          <w:sz w:val="24"/>
          <w:szCs w:val="24"/>
          <w:rtl/>
        </w:rPr>
        <w:t xml:space="preserve"> נסה את אברהם" (כ</w:t>
      </w:r>
      <w:r w:rsidR="00E5790D">
        <w:rPr>
          <w:rFonts w:ascii="Narkisim" w:hAnsi="Narkisim" w:hint="cs"/>
          <w:sz w:val="24"/>
          <w:szCs w:val="24"/>
          <w:rtl/>
        </w:rPr>
        <w:t>"</w:t>
      </w:r>
      <w:r w:rsidRPr="00AB3F55">
        <w:rPr>
          <w:rFonts w:ascii="Narkisim" w:hAnsi="Narkisim"/>
          <w:sz w:val="24"/>
          <w:szCs w:val="24"/>
          <w:rtl/>
        </w:rPr>
        <w:t>ב, א</w:t>
      </w:r>
      <w:r w:rsidR="00E5790D">
        <w:rPr>
          <w:rFonts w:ascii="Narkisim" w:hAnsi="Narkisim" w:hint="cs"/>
          <w:sz w:val="24"/>
          <w:szCs w:val="24"/>
          <w:rtl/>
        </w:rPr>
        <w:t>'</w:t>
      </w:r>
      <w:r w:rsidRPr="00AB3F55">
        <w:rPr>
          <w:rFonts w:ascii="Narkisim" w:hAnsi="Narkisim"/>
          <w:sz w:val="24"/>
          <w:szCs w:val="24"/>
          <w:rtl/>
        </w:rPr>
        <w:t>). בשם זה תיתכן דרישה א</w:t>
      </w:r>
      <w:r w:rsidR="00E5790D">
        <w:rPr>
          <w:rFonts w:ascii="Narkisim" w:hAnsi="Narkisim" w:hint="cs"/>
          <w:sz w:val="24"/>
          <w:szCs w:val="24"/>
          <w:rtl/>
        </w:rPr>
        <w:t>-</w:t>
      </w:r>
      <w:r w:rsidRPr="00AB3F55">
        <w:rPr>
          <w:rFonts w:ascii="Narkisim" w:hAnsi="Narkisim"/>
          <w:sz w:val="24"/>
          <w:szCs w:val="24"/>
          <w:rtl/>
        </w:rPr>
        <w:t xml:space="preserve">לוהית טוטאלית, מהכוח המוחלט, אפילו להקריב את הבן. </w:t>
      </w:r>
    </w:p>
    <w:p w14:paraId="7003C472" w14:textId="77777777" w:rsidR="00E5790D" w:rsidRDefault="00AB3F55" w:rsidP="00E5790D">
      <w:pPr>
        <w:spacing w:after="0"/>
        <w:rPr>
          <w:rFonts w:ascii="Narkisim" w:hAnsi="Narkisim"/>
          <w:sz w:val="24"/>
          <w:szCs w:val="24"/>
          <w:rtl/>
        </w:rPr>
      </w:pPr>
      <w:r w:rsidRPr="00AB3F55">
        <w:rPr>
          <w:rFonts w:ascii="Narkisim" w:hAnsi="Narkisim"/>
          <w:sz w:val="24"/>
          <w:szCs w:val="24"/>
          <w:rtl/>
        </w:rPr>
        <w:t>הקשר עם א</w:t>
      </w:r>
      <w:r w:rsidR="00E5790D">
        <w:rPr>
          <w:rFonts w:ascii="Narkisim" w:hAnsi="Narkisim" w:hint="cs"/>
          <w:sz w:val="24"/>
          <w:szCs w:val="24"/>
          <w:rtl/>
        </w:rPr>
        <w:t>-</w:t>
      </w:r>
      <w:r w:rsidRPr="00AB3F55">
        <w:rPr>
          <w:rFonts w:ascii="Narkisim" w:hAnsi="Narkisim"/>
          <w:sz w:val="24"/>
          <w:szCs w:val="24"/>
          <w:rtl/>
        </w:rPr>
        <w:t>לוהים מציב את האדם כנכנע בפני גדולת הא</w:t>
      </w:r>
      <w:r w:rsidR="00E5790D">
        <w:rPr>
          <w:rFonts w:ascii="Narkisim" w:hAnsi="Narkisim" w:hint="cs"/>
          <w:sz w:val="24"/>
          <w:szCs w:val="24"/>
          <w:rtl/>
        </w:rPr>
        <w:t>-</w:t>
      </w:r>
      <w:r w:rsidRPr="00AB3F55">
        <w:rPr>
          <w:rFonts w:ascii="Narkisim" w:hAnsi="Narkisim"/>
          <w:sz w:val="24"/>
          <w:szCs w:val="24"/>
          <w:rtl/>
        </w:rPr>
        <w:t>ל והוא נדרש לוותר על היקר מכול, אפילו זה שניתן בהבטחה מאותו א</w:t>
      </w:r>
      <w:r w:rsidR="00E5790D">
        <w:rPr>
          <w:rFonts w:ascii="Narkisim" w:hAnsi="Narkisim" w:hint="cs"/>
          <w:sz w:val="24"/>
          <w:szCs w:val="24"/>
          <w:rtl/>
        </w:rPr>
        <w:t>-</w:t>
      </w:r>
      <w:r w:rsidRPr="00AB3F55">
        <w:rPr>
          <w:rFonts w:ascii="Narkisim" w:hAnsi="Narkisim"/>
          <w:sz w:val="24"/>
          <w:szCs w:val="24"/>
          <w:rtl/>
        </w:rPr>
        <w:t xml:space="preserve">ל עצמו. </w:t>
      </w:r>
    </w:p>
    <w:p w14:paraId="1F63F27B" w14:textId="77777777" w:rsidR="00E5790D" w:rsidRDefault="00AB3F55" w:rsidP="00E5790D">
      <w:pPr>
        <w:spacing w:after="0"/>
        <w:rPr>
          <w:rFonts w:ascii="Narkisim" w:hAnsi="Narkisim"/>
          <w:sz w:val="24"/>
          <w:szCs w:val="24"/>
          <w:rtl/>
        </w:rPr>
      </w:pPr>
      <w:r w:rsidRPr="00AB3F55">
        <w:rPr>
          <w:rFonts w:ascii="Narkisim" w:hAnsi="Narkisim"/>
          <w:sz w:val="24"/>
          <w:szCs w:val="24"/>
          <w:rtl/>
        </w:rPr>
        <w:t>אך רגע לפני שאברהם מממש את הציווי, פורצת לזירה התגלות הוי</w:t>
      </w:r>
      <w:r w:rsidR="00E5790D">
        <w:rPr>
          <w:rFonts w:ascii="Narkisim" w:hAnsi="Narkisim" w:hint="cs"/>
          <w:sz w:val="24"/>
          <w:szCs w:val="24"/>
          <w:rtl/>
        </w:rPr>
        <w:t>-</w:t>
      </w:r>
      <w:r w:rsidRPr="00AB3F55">
        <w:rPr>
          <w:rFonts w:ascii="Narkisim" w:hAnsi="Narkisim"/>
          <w:sz w:val="24"/>
          <w:szCs w:val="24"/>
          <w:rtl/>
        </w:rPr>
        <w:t xml:space="preserve">ה: </w:t>
      </w:r>
    </w:p>
    <w:p w14:paraId="7864F6E8" w14:textId="781E832F" w:rsidR="00E5790D" w:rsidRPr="00E5790D" w:rsidRDefault="00E5790D" w:rsidP="00E5790D">
      <w:pPr>
        <w:pStyle w:val="afa"/>
        <w:rPr>
          <w:lang w:val="en-IL"/>
        </w:rPr>
      </w:pPr>
      <w:r>
        <w:rPr>
          <w:rFonts w:hint="cs"/>
          <w:rtl/>
        </w:rPr>
        <w:t>"</w:t>
      </w:r>
      <w:r w:rsidRPr="00E5790D">
        <w:rPr>
          <w:rtl/>
        </w:rPr>
        <w:t xml:space="preserve">וַיִּקְרָא אֵלָיו מַלְאַךְ </w:t>
      </w:r>
      <w:r>
        <w:rPr>
          <w:rFonts w:hint="cs"/>
          <w:rtl/>
        </w:rPr>
        <w:t>הוי-ה</w:t>
      </w:r>
      <w:r w:rsidRPr="00E5790D">
        <w:rPr>
          <w:rtl/>
        </w:rPr>
        <w:t xml:space="preserve"> מִן הַשָּׁמַיִם</w:t>
      </w:r>
      <w:r>
        <w:rPr>
          <w:rFonts w:hint="cs"/>
          <w:rtl/>
        </w:rPr>
        <w:t xml:space="preserve">... </w:t>
      </w:r>
      <w:r w:rsidRPr="00E5790D">
        <w:rPr>
          <w:rtl/>
        </w:rPr>
        <w:t>וַיֹּאמֶר אַל תִּשְׁלַח יָדְךָ</w:t>
      </w:r>
      <w:r>
        <w:rPr>
          <w:rFonts w:hint="cs"/>
          <w:rtl/>
        </w:rPr>
        <w:t>..."</w:t>
      </w:r>
      <w:r>
        <w:rPr>
          <w:rtl/>
        </w:rPr>
        <w:tab/>
      </w:r>
      <w:r>
        <w:rPr>
          <w:rFonts w:hint="cs"/>
          <w:rtl/>
        </w:rPr>
        <w:t>(כ"ב, י"א-י"ב)</w:t>
      </w:r>
    </w:p>
    <w:p w14:paraId="0B3AF4A8" w14:textId="77777777" w:rsidR="00AB3F55" w:rsidRDefault="00AB3F55" w:rsidP="00AB3F55">
      <w:pPr>
        <w:spacing w:after="0"/>
        <w:rPr>
          <w:rFonts w:ascii="Narkisim" w:hAnsi="Narkisim"/>
          <w:sz w:val="24"/>
          <w:szCs w:val="24"/>
          <w:rtl/>
        </w:rPr>
      </w:pPr>
    </w:p>
    <w:p w14:paraId="61916149" w14:textId="35D80583" w:rsidR="00AB3F55" w:rsidRPr="008F398E" w:rsidRDefault="00AB3F55" w:rsidP="00AB3F55">
      <w:pPr>
        <w:jc w:val="center"/>
        <w:rPr>
          <w:rFonts w:ascii="Arial" w:hAnsi="Arial" w:cs="Arial"/>
          <w:b/>
          <w:bCs/>
          <w:sz w:val="24"/>
          <w:szCs w:val="24"/>
        </w:rPr>
      </w:pPr>
      <w:r>
        <w:rPr>
          <w:rFonts w:ascii="Arial" w:hAnsi="Arial" w:cs="Arial" w:hint="cs"/>
          <w:b/>
          <w:bCs/>
          <w:sz w:val="24"/>
          <w:szCs w:val="24"/>
          <w:rtl/>
        </w:rPr>
        <w:t>ד. המעבר למידת הרחמים</w:t>
      </w:r>
    </w:p>
    <w:p w14:paraId="64191DD5" w14:textId="77777777" w:rsidR="00B4666A" w:rsidRDefault="00AB3F55" w:rsidP="00AB3F55">
      <w:pPr>
        <w:spacing w:after="0"/>
        <w:rPr>
          <w:rFonts w:ascii="Narkisim" w:hAnsi="Narkisim"/>
          <w:sz w:val="24"/>
          <w:szCs w:val="24"/>
          <w:rtl/>
        </w:rPr>
      </w:pPr>
      <w:r w:rsidRPr="00AB3F55">
        <w:rPr>
          <w:rFonts w:ascii="Narkisim" w:hAnsi="Narkisim"/>
          <w:sz w:val="24"/>
          <w:szCs w:val="24"/>
          <w:rtl/>
        </w:rPr>
        <w:t>ייתכן אפוא כי זו תמצית הסיפור: הפער בין הדרישה לעבודת הא</w:t>
      </w:r>
      <w:r w:rsidR="00E43125">
        <w:rPr>
          <w:rFonts w:ascii="Narkisim" w:hAnsi="Narkisim" w:hint="cs"/>
          <w:sz w:val="24"/>
          <w:szCs w:val="24"/>
          <w:rtl/>
        </w:rPr>
        <w:t>-</w:t>
      </w:r>
      <w:r w:rsidRPr="00AB3F55">
        <w:rPr>
          <w:rFonts w:ascii="Narkisim" w:hAnsi="Narkisim"/>
          <w:sz w:val="24"/>
          <w:szCs w:val="24"/>
          <w:rtl/>
        </w:rPr>
        <w:t>לוהים הכללי</w:t>
      </w:r>
      <w:r w:rsidR="00B4666A">
        <w:rPr>
          <w:rFonts w:ascii="Narkisim" w:hAnsi="Narkisim" w:hint="cs"/>
          <w:sz w:val="24"/>
          <w:szCs w:val="24"/>
          <w:rtl/>
        </w:rPr>
        <w:t>ת</w:t>
      </w:r>
      <w:r w:rsidRPr="00AB3F55">
        <w:rPr>
          <w:rFonts w:ascii="Narkisim" w:hAnsi="Narkisim"/>
          <w:sz w:val="24"/>
          <w:szCs w:val="24"/>
          <w:rtl/>
        </w:rPr>
        <w:t>, התובעני</w:t>
      </w:r>
      <w:r w:rsidR="00B4666A">
        <w:rPr>
          <w:rFonts w:ascii="Narkisim" w:hAnsi="Narkisim" w:hint="cs"/>
          <w:sz w:val="24"/>
          <w:szCs w:val="24"/>
          <w:rtl/>
        </w:rPr>
        <w:t>ת</w:t>
      </w:r>
      <w:r w:rsidRPr="00AB3F55">
        <w:rPr>
          <w:rFonts w:ascii="Narkisim" w:hAnsi="Narkisim"/>
          <w:sz w:val="24"/>
          <w:szCs w:val="24"/>
          <w:rtl/>
        </w:rPr>
        <w:t xml:space="preserve"> והמוחלט</w:t>
      </w:r>
      <w:r w:rsidR="00B4666A">
        <w:rPr>
          <w:rFonts w:ascii="Narkisim" w:hAnsi="Narkisim" w:hint="cs"/>
          <w:sz w:val="24"/>
          <w:szCs w:val="24"/>
          <w:rtl/>
        </w:rPr>
        <w:t>ת</w:t>
      </w:r>
      <w:r w:rsidRPr="00AB3F55">
        <w:rPr>
          <w:rFonts w:ascii="Narkisim" w:hAnsi="Narkisim"/>
          <w:sz w:val="24"/>
          <w:szCs w:val="24"/>
          <w:rtl/>
        </w:rPr>
        <w:t>, לבין עבודת הוי</w:t>
      </w:r>
      <w:r w:rsidR="00E43125">
        <w:rPr>
          <w:rFonts w:ascii="Narkisim" w:hAnsi="Narkisim" w:hint="cs"/>
          <w:sz w:val="24"/>
          <w:szCs w:val="24"/>
          <w:rtl/>
        </w:rPr>
        <w:t>-</w:t>
      </w:r>
      <w:r w:rsidRPr="00AB3F55">
        <w:rPr>
          <w:rFonts w:ascii="Narkisim" w:hAnsi="Narkisim"/>
          <w:sz w:val="24"/>
          <w:szCs w:val="24"/>
          <w:rtl/>
        </w:rPr>
        <w:t>ה, האוסרת הקרבת אדם ורואה בה תועבה. סיפור ה</w:t>
      </w:r>
      <w:r w:rsidR="009F20D6">
        <w:rPr>
          <w:rFonts w:ascii="Narkisim" w:hAnsi="Narkisim"/>
          <w:sz w:val="24"/>
          <w:szCs w:val="24"/>
          <w:rtl/>
        </w:rPr>
        <w:t>עקידה</w:t>
      </w:r>
      <w:r w:rsidRPr="00AB3F55">
        <w:rPr>
          <w:rFonts w:ascii="Narkisim" w:hAnsi="Narkisim"/>
          <w:sz w:val="24"/>
          <w:szCs w:val="24"/>
          <w:rtl/>
        </w:rPr>
        <w:t xml:space="preserve"> בנוי כדרישה מוחלטת מכח הציווי של </w:t>
      </w:r>
      <w:r w:rsidR="00B4666A">
        <w:rPr>
          <w:rFonts w:ascii="Narkisim" w:hAnsi="Narkisim" w:hint="cs"/>
          <w:sz w:val="24"/>
          <w:szCs w:val="24"/>
          <w:rtl/>
        </w:rPr>
        <w:t>ה</w:t>
      </w:r>
      <w:r w:rsidRPr="00AB3F55">
        <w:rPr>
          <w:rFonts w:ascii="Narkisim" w:hAnsi="Narkisim"/>
          <w:sz w:val="24"/>
          <w:szCs w:val="24"/>
          <w:rtl/>
        </w:rPr>
        <w:t>א</w:t>
      </w:r>
      <w:r w:rsidR="00B4666A">
        <w:rPr>
          <w:rFonts w:ascii="Narkisim" w:hAnsi="Narkisim" w:hint="cs"/>
          <w:sz w:val="24"/>
          <w:szCs w:val="24"/>
          <w:rtl/>
        </w:rPr>
        <w:t>-</w:t>
      </w:r>
      <w:r w:rsidRPr="00AB3F55">
        <w:rPr>
          <w:rFonts w:ascii="Narkisim" w:hAnsi="Narkisim"/>
          <w:sz w:val="24"/>
          <w:szCs w:val="24"/>
          <w:rtl/>
        </w:rPr>
        <w:t>להים, אך ברגע האמת פורץ הקשר האישי עם גילוי הוי</w:t>
      </w:r>
      <w:r w:rsidR="00B4666A">
        <w:rPr>
          <w:rFonts w:ascii="Narkisim" w:hAnsi="Narkisim" w:hint="cs"/>
          <w:sz w:val="24"/>
          <w:szCs w:val="24"/>
          <w:rtl/>
        </w:rPr>
        <w:t>-</w:t>
      </w:r>
      <w:r w:rsidRPr="00AB3F55">
        <w:rPr>
          <w:rFonts w:ascii="Narkisim" w:hAnsi="Narkisim"/>
          <w:sz w:val="24"/>
          <w:szCs w:val="24"/>
          <w:rtl/>
        </w:rPr>
        <w:t xml:space="preserve">ה ומונע מהתביעה להתממש בפועל. </w:t>
      </w:r>
    </w:p>
    <w:p w14:paraId="6377C19B" w14:textId="77777777" w:rsidR="00B4666A" w:rsidRDefault="00AB3F55" w:rsidP="00AB3F55">
      <w:pPr>
        <w:spacing w:after="0"/>
        <w:rPr>
          <w:rFonts w:ascii="Narkisim" w:hAnsi="Narkisim"/>
          <w:sz w:val="24"/>
          <w:szCs w:val="24"/>
          <w:rtl/>
        </w:rPr>
      </w:pPr>
      <w:r w:rsidRPr="00AB3F55">
        <w:rPr>
          <w:rFonts w:ascii="Narkisim" w:hAnsi="Narkisim"/>
          <w:sz w:val="24"/>
          <w:szCs w:val="24"/>
          <w:rtl/>
        </w:rPr>
        <w:t>מעבר זה מתבטא במעבר מהקרבת הבן להקרבת האיל, לאחר התגלות מלאך הוי</w:t>
      </w:r>
      <w:r w:rsidR="00B4666A">
        <w:rPr>
          <w:rFonts w:ascii="Narkisim" w:hAnsi="Narkisim" w:hint="cs"/>
          <w:sz w:val="24"/>
          <w:szCs w:val="24"/>
          <w:rtl/>
        </w:rPr>
        <w:t>-</w:t>
      </w:r>
      <w:r w:rsidRPr="00AB3F55">
        <w:rPr>
          <w:rFonts w:ascii="Narkisim" w:hAnsi="Narkisim"/>
          <w:sz w:val="24"/>
          <w:szCs w:val="24"/>
          <w:rtl/>
        </w:rPr>
        <w:t>ה. בשם א</w:t>
      </w:r>
      <w:r w:rsidR="00B4666A">
        <w:rPr>
          <w:rFonts w:ascii="Narkisim" w:hAnsi="Narkisim" w:hint="cs"/>
          <w:sz w:val="24"/>
          <w:szCs w:val="24"/>
          <w:rtl/>
        </w:rPr>
        <w:t>-</w:t>
      </w:r>
      <w:r w:rsidRPr="00AB3F55">
        <w:rPr>
          <w:rFonts w:ascii="Narkisim" w:hAnsi="Narkisim"/>
          <w:sz w:val="24"/>
          <w:szCs w:val="24"/>
          <w:rtl/>
        </w:rPr>
        <w:t xml:space="preserve">לוהים אפשר לחשוב על הקרבת הבן, למרות שיש בכך סתירות אבסורדיות עם ההבטחות הקודמות של ה'. </w:t>
      </w:r>
    </w:p>
    <w:p w14:paraId="5FCB002B" w14:textId="09D24A44" w:rsidR="00B4666A" w:rsidRDefault="00AB3F55" w:rsidP="00AB3F55">
      <w:pPr>
        <w:spacing w:after="0"/>
        <w:rPr>
          <w:rFonts w:ascii="Narkisim" w:hAnsi="Narkisim"/>
          <w:sz w:val="24"/>
          <w:szCs w:val="24"/>
          <w:rtl/>
        </w:rPr>
      </w:pPr>
      <w:r w:rsidRPr="00AB3F55">
        <w:rPr>
          <w:rFonts w:ascii="Narkisim" w:hAnsi="Narkisim"/>
          <w:sz w:val="24"/>
          <w:szCs w:val="24"/>
          <w:rtl/>
        </w:rPr>
        <w:t>בקשר עם א</w:t>
      </w:r>
      <w:r w:rsidR="00B4666A">
        <w:rPr>
          <w:rFonts w:ascii="Narkisim" w:hAnsi="Narkisim" w:hint="cs"/>
          <w:sz w:val="24"/>
          <w:szCs w:val="24"/>
          <w:rtl/>
        </w:rPr>
        <w:t>-</w:t>
      </w:r>
      <w:r w:rsidRPr="00AB3F55">
        <w:rPr>
          <w:rFonts w:ascii="Narkisim" w:hAnsi="Narkisim"/>
          <w:sz w:val="24"/>
          <w:szCs w:val="24"/>
          <w:rtl/>
        </w:rPr>
        <w:t>לוהים אין פשרות – יש דרישה לכניעה מוחלטת לציווי, גם אם אינו מובן כלל. אף אין בו מקום להתדיינות או לריכוך, כפי שניסה אברהם לעשות מול שם הוי</w:t>
      </w:r>
      <w:r w:rsidR="00B4666A">
        <w:rPr>
          <w:rFonts w:ascii="Narkisim" w:hAnsi="Narkisim" w:hint="cs"/>
          <w:sz w:val="24"/>
          <w:szCs w:val="24"/>
          <w:rtl/>
        </w:rPr>
        <w:t>-</w:t>
      </w:r>
      <w:r w:rsidRPr="00AB3F55">
        <w:rPr>
          <w:rFonts w:ascii="Narkisim" w:hAnsi="Narkisim"/>
          <w:sz w:val="24"/>
          <w:szCs w:val="24"/>
          <w:rtl/>
        </w:rPr>
        <w:t>ה בסיפור סדום (י"ח, כ'</w:t>
      </w:r>
      <w:r w:rsidR="00B4666A">
        <w:rPr>
          <w:rFonts w:ascii="Narkisim" w:hAnsi="Narkisim" w:hint="cs"/>
          <w:sz w:val="24"/>
          <w:szCs w:val="24"/>
          <w:rtl/>
        </w:rPr>
        <w:t>-</w:t>
      </w:r>
      <w:r w:rsidRPr="00AB3F55">
        <w:rPr>
          <w:rFonts w:ascii="Narkisim" w:hAnsi="Narkisim"/>
          <w:sz w:val="24"/>
          <w:szCs w:val="24"/>
          <w:rtl/>
        </w:rPr>
        <w:t>ל</w:t>
      </w:r>
      <w:r w:rsidR="00B4666A">
        <w:rPr>
          <w:rFonts w:ascii="Narkisim" w:hAnsi="Narkisim" w:hint="cs"/>
          <w:sz w:val="24"/>
          <w:szCs w:val="24"/>
          <w:rtl/>
        </w:rPr>
        <w:t>"</w:t>
      </w:r>
      <w:r w:rsidRPr="00AB3F55">
        <w:rPr>
          <w:rFonts w:ascii="Narkisim" w:hAnsi="Narkisim"/>
          <w:sz w:val="24"/>
          <w:szCs w:val="24"/>
          <w:rtl/>
        </w:rPr>
        <w:t xml:space="preserve">ג). </w:t>
      </w:r>
    </w:p>
    <w:p w14:paraId="18FE8F98" w14:textId="56AB1A7D" w:rsidR="00AB3F55" w:rsidRPr="00AB3F55" w:rsidRDefault="00AB3F55" w:rsidP="00AB3F55">
      <w:pPr>
        <w:spacing w:after="0"/>
        <w:rPr>
          <w:rFonts w:ascii="Narkisim" w:hAnsi="Narkisim"/>
          <w:sz w:val="24"/>
          <w:szCs w:val="24"/>
        </w:rPr>
      </w:pPr>
      <w:r w:rsidRPr="00AB3F55">
        <w:rPr>
          <w:rFonts w:ascii="Narkisim" w:hAnsi="Narkisim"/>
          <w:sz w:val="24"/>
          <w:szCs w:val="24"/>
          <w:rtl/>
        </w:rPr>
        <w:t>לעומת זאת, בקשר האישי עם ה', המתבטא בשם הוי</w:t>
      </w:r>
      <w:r w:rsidR="005B2A34">
        <w:rPr>
          <w:rFonts w:ascii="Narkisim" w:hAnsi="Narkisim" w:hint="cs"/>
          <w:sz w:val="24"/>
          <w:szCs w:val="24"/>
          <w:rtl/>
        </w:rPr>
        <w:t>-</w:t>
      </w:r>
      <w:r w:rsidRPr="00AB3F55">
        <w:rPr>
          <w:rFonts w:ascii="Narkisim" w:hAnsi="Narkisim"/>
          <w:sz w:val="24"/>
          <w:szCs w:val="24"/>
          <w:rtl/>
        </w:rPr>
        <w:t>ה</w:t>
      </w:r>
      <w:r w:rsidR="005B2A34">
        <w:rPr>
          <w:rFonts w:ascii="Narkisim" w:hAnsi="Narkisim" w:hint="cs"/>
          <w:sz w:val="24"/>
          <w:szCs w:val="24"/>
          <w:rtl/>
        </w:rPr>
        <w:t>,</w:t>
      </w:r>
      <w:r w:rsidRPr="00AB3F55">
        <w:rPr>
          <w:rFonts w:ascii="Narkisim" w:hAnsi="Narkisim"/>
          <w:sz w:val="24"/>
          <w:szCs w:val="24"/>
          <w:rtl/>
        </w:rPr>
        <w:t xml:space="preserve"> אין מקום לאותה כניעות וצייתנות מוחלטת. אפשר להחליף את הדרישה להקרבת הבן במשהו מרוכך יותר כמו הקרבת איל. קרבן האיל אף מוקרב על ידי אברהם ללא ציווי מאת ה' אלא מיוזמתו הפרטית. זה החידוש שבקשר עם הוי</w:t>
      </w:r>
      <w:r w:rsidR="005B2A34">
        <w:rPr>
          <w:rFonts w:ascii="Narkisim" w:hAnsi="Narkisim" w:hint="cs"/>
          <w:sz w:val="24"/>
          <w:szCs w:val="24"/>
          <w:rtl/>
        </w:rPr>
        <w:t>-</w:t>
      </w:r>
      <w:r w:rsidRPr="00AB3F55">
        <w:rPr>
          <w:rFonts w:ascii="Narkisim" w:hAnsi="Narkisim"/>
          <w:sz w:val="24"/>
          <w:szCs w:val="24"/>
          <w:rtl/>
        </w:rPr>
        <w:t xml:space="preserve">ה – </w:t>
      </w:r>
      <w:r w:rsidR="005B2A34">
        <w:rPr>
          <w:rFonts w:ascii="Narkisim" w:hAnsi="Narkisim" w:hint="cs"/>
          <w:sz w:val="24"/>
          <w:szCs w:val="24"/>
          <w:rtl/>
        </w:rPr>
        <w:t xml:space="preserve">זהו קשר </w:t>
      </w:r>
      <w:r w:rsidRPr="00AB3F55">
        <w:rPr>
          <w:rFonts w:ascii="Narkisim" w:hAnsi="Narkisim"/>
          <w:sz w:val="24"/>
          <w:szCs w:val="24"/>
          <w:rtl/>
        </w:rPr>
        <w:t>דו כיווני ולא רק כניעה לצו עליון</w:t>
      </w:r>
      <w:r w:rsidRPr="00AB3F55">
        <w:rPr>
          <w:rFonts w:ascii="Narkisim" w:hAnsi="Narkisim"/>
          <w:sz w:val="24"/>
          <w:szCs w:val="24"/>
        </w:rPr>
        <w:t>.</w:t>
      </w:r>
    </w:p>
    <w:p w14:paraId="78D76D18" w14:textId="4E03D532" w:rsidR="00AB3F55" w:rsidRPr="00AB3F55" w:rsidRDefault="00AB3F55" w:rsidP="00AB3F55">
      <w:pPr>
        <w:spacing w:after="0"/>
        <w:rPr>
          <w:rFonts w:ascii="Narkisim" w:hAnsi="Narkisim"/>
          <w:sz w:val="24"/>
          <w:szCs w:val="24"/>
        </w:rPr>
      </w:pPr>
      <w:r w:rsidRPr="00AB3F55">
        <w:rPr>
          <w:rFonts w:ascii="Narkisim" w:hAnsi="Narkisim"/>
          <w:sz w:val="24"/>
          <w:szCs w:val="24"/>
          <w:rtl/>
        </w:rPr>
        <w:t>פריצה דומה של מלאך הוי</w:t>
      </w:r>
      <w:r w:rsidR="005B2A34">
        <w:rPr>
          <w:rFonts w:ascii="Narkisim" w:hAnsi="Narkisim" w:hint="cs"/>
          <w:sz w:val="24"/>
          <w:szCs w:val="24"/>
          <w:rtl/>
        </w:rPr>
        <w:t>-</w:t>
      </w:r>
      <w:r w:rsidRPr="00AB3F55">
        <w:rPr>
          <w:rFonts w:ascii="Narkisim" w:hAnsi="Narkisim"/>
          <w:sz w:val="24"/>
          <w:szCs w:val="24"/>
          <w:rtl/>
        </w:rPr>
        <w:t>ה לקשר עם א</w:t>
      </w:r>
      <w:r w:rsidR="005B2A34">
        <w:rPr>
          <w:rFonts w:ascii="Narkisim" w:hAnsi="Narkisim" w:hint="cs"/>
          <w:sz w:val="24"/>
          <w:szCs w:val="24"/>
          <w:rtl/>
        </w:rPr>
        <w:t>-</w:t>
      </w:r>
      <w:r w:rsidRPr="00AB3F55">
        <w:rPr>
          <w:rFonts w:ascii="Narkisim" w:hAnsi="Narkisim"/>
          <w:sz w:val="24"/>
          <w:szCs w:val="24"/>
          <w:rtl/>
        </w:rPr>
        <w:t>לוהים אנו מוצאים בעוד שני מקומות בתנ"ך</w:t>
      </w:r>
      <w:r w:rsidR="005B2A34">
        <w:rPr>
          <w:rFonts w:ascii="Narkisim" w:hAnsi="Narkisim" w:hint="cs"/>
          <w:sz w:val="24"/>
          <w:szCs w:val="24"/>
          <w:rtl/>
        </w:rPr>
        <w:t>.</w:t>
      </w:r>
    </w:p>
    <w:p w14:paraId="345AF101" w14:textId="77777777" w:rsidR="004E5378" w:rsidRDefault="005B2A34" w:rsidP="00AB3F55">
      <w:pPr>
        <w:spacing w:after="0"/>
        <w:rPr>
          <w:rFonts w:ascii="Narkisim" w:hAnsi="Narkisim"/>
          <w:sz w:val="24"/>
          <w:szCs w:val="24"/>
          <w:rtl/>
        </w:rPr>
      </w:pPr>
      <w:r>
        <w:rPr>
          <w:rFonts w:ascii="Narkisim" w:hAnsi="Narkisim" w:hint="cs"/>
          <w:sz w:val="24"/>
          <w:szCs w:val="24"/>
          <w:rtl/>
        </w:rPr>
        <w:t>ה</w:t>
      </w:r>
      <w:r w:rsidR="00AB3F55" w:rsidRPr="00AB3F55">
        <w:rPr>
          <w:rFonts w:ascii="Narkisim" w:hAnsi="Narkisim"/>
          <w:sz w:val="24"/>
          <w:szCs w:val="24"/>
          <w:rtl/>
        </w:rPr>
        <w:t>ראשון הוא סיפור בלעם, הכולל הקבלות רבות לסיפור ה</w:t>
      </w:r>
      <w:r w:rsidR="009F20D6">
        <w:rPr>
          <w:rFonts w:ascii="Narkisim" w:hAnsi="Narkisim"/>
          <w:sz w:val="24"/>
          <w:szCs w:val="24"/>
          <w:rtl/>
        </w:rPr>
        <w:t>עקידה</w:t>
      </w:r>
      <w:r w:rsidR="00AB3F55" w:rsidRPr="00AB3F55">
        <w:rPr>
          <w:rFonts w:ascii="Narkisim" w:hAnsi="Narkisim"/>
          <w:sz w:val="24"/>
          <w:szCs w:val="24"/>
          <w:vertAlign w:val="superscript"/>
          <w:rtl/>
        </w:rPr>
        <w:footnoteReference w:id="2"/>
      </w:r>
      <w:r w:rsidR="00AB3F55" w:rsidRPr="00AB3F55">
        <w:rPr>
          <w:rFonts w:ascii="Narkisim" w:hAnsi="Narkisim"/>
          <w:sz w:val="24"/>
          <w:szCs w:val="24"/>
          <w:rtl/>
        </w:rPr>
        <w:t>. גם שם, א</w:t>
      </w:r>
      <w:r w:rsidR="004E5378">
        <w:rPr>
          <w:rFonts w:ascii="Narkisim" w:hAnsi="Narkisim" w:hint="cs"/>
          <w:sz w:val="24"/>
          <w:szCs w:val="24"/>
          <w:rtl/>
        </w:rPr>
        <w:t>-</w:t>
      </w:r>
      <w:r w:rsidR="00AB3F55" w:rsidRPr="00AB3F55">
        <w:rPr>
          <w:rFonts w:ascii="Narkisim" w:hAnsi="Narkisim"/>
          <w:sz w:val="24"/>
          <w:szCs w:val="24"/>
          <w:rtl/>
        </w:rPr>
        <w:t>לוהים מאפשר לבלעם ללכת</w:t>
      </w:r>
      <w:r w:rsidR="004E5378">
        <w:rPr>
          <w:rFonts w:ascii="Narkisim" w:hAnsi="Narkisim" w:hint="cs"/>
          <w:sz w:val="24"/>
          <w:szCs w:val="24"/>
          <w:rtl/>
        </w:rPr>
        <w:t>:</w:t>
      </w:r>
      <w:r w:rsidR="00AB3F55" w:rsidRPr="00AB3F55">
        <w:rPr>
          <w:rFonts w:ascii="Narkisim" w:hAnsi="Narkisim"/>
          <w:sz w:val="24"/>
          <w:szCs w:val="24"/>
          <w:rtl/>
        </w:rPr>
        <w:t xml:space="preserve"> </w:t>
      </w:r>
    </w:p>
    <w:p w14:paraId="65B3B5A3" w14:textId="77777777" w:rsidR="004E5378" w:rsidRDefault="004E5378" w:rsidP="004E5378">
      <w:pPr>
        <w:pStyle w:val="afa"/>
        <w:rPr>
          <w:rtl/>
          <w:lang w:val="en-IL"/>
        </w:rPr>
      </w:pPr>
      <w:r>
        <w:rPr>
          <w:rFonts w:hint="cs"/>
          <w:rtl/>
        </w:rPr>
        <w:t>"</w:t>
      </w:r>
      <w:r w:rsidRPr="004E5378">
        <w:rPr>
          <w:rtl/>
        </w:rPr>
        <w:t>וַיָּבֹא אֱ</w:t>
      </w:r>
      <w:r>
        <w:rPr>
          <w:rFonts w:hint="cs"/>
          <w:rtl/>
        </w:rPr>
        <w:t>-</w:t>
      </w:r>
      <w:r w:rsidRPr="004E5378">
        <w:rPr>
          <w:rtl/>
        </w:rPr>
        <w:t>לֹהִים אֶל בִּלְעָם לַיְלָה וַיֹּאמֶר לוֹ אִם לִקְרֹא לְךָ בָּאוּ הָאֲנָשִׁים קוּם לֵךְ אִתָּם וְאַךְ אֶת הַדָּבָר אֲשֶׁר אֲדַבֵּר אֵלֶיךָ אֹתוֹ תַעֲשֶׂה</w:t>
      </w:r>
      <w:r>
        <w:rPr>
          <w:rFonts w:hint="cs"/>
          <w:rtl/>
          <w:lang w:val="en-IL"/>
        </w:rPr>
        <w:t>"</w:t>
      </w:r>
      <w:r>
        <w:rPr>
          <w:rtl/>
          <w:lang w:val="en-IL"/>
        </w:rPr>
        <w:tab/>
      </w:r>
    </w:p>
    <w:p w14:paraId="4C71A10A" w14:textId="133F62DB" w:rsidR="004E5378" w:rsidRPr="004E5378" w:rsidRDefault="004E5378" w:rsidP="004E5378">
      <w:pPr>
        <w:pStyle w:val="afa"/>
        <w:rPr>
          <w:rtl/>
          <w:lang w:val="en-IL"/>
        </w:rPr>
      </w:pPr>
      <w:r>
        <w:rPr>
          <w:rtl/>
          <w:lang w:val="en-IL"/>
        </w:rPr>
        <w:tab/>
      </w:r>
      <w:r>
        <w:rPr>
          <w:rFonts w:hint="cs"/>
          <w:rtl/>
          <w:lang w:val="en-IL"/>
        </w:rPr>
        <w:t>(במדבר כ"ב, כ')</w:t>
      </w:r>
    </w:p>
    <w:p w14:paraId="7B81185E" w14:textId="2CA23A9B" w:rsidR="00AB3F55" w:rsidRPr="00AB3F55" w:rsidRDefault="00AB3F55" w:rsidP="00AB3F55">
      <w:pPr>
        <w:spacing w:after="0"/>
        <w:rPr>
          <w:rFonts w:ascii="Narkisim" w:hAnsi="Narkisim"/>
          <w:sz w:val="24"/>
          <w:szCs w:val="24"/>
          <w:rtl/>
        </w:rPr>
      </w:pPr>
      <w:r w:rsidRPr="00AB3F55">
        <w:rPr>
          <w:rFonts w:ascii="Narkisim" w:hAnsi="Narkisim"/>
          <w:sz w:val="24"/>
          <w:szCs w:val="24"/>
          <w:rtl/>
        </w:rPr>
        <w:t>אולם מלאך הוי</w:t>
      </w:r>
      <w:r w:rsidR="004E5378">
        <w:rPr>
          <w:rFonts w:ascii="Narkisim" w:hAnsi="Narkisim" w:hint="cs"/>
          <w:sz w:val="24"/>
          <w:szCs w:val="24"/>
          <w:rtl/>
        </w:rPr>
        <w:t>-</w:t>
      </w:r>
      <w:r w:rsidRPr="00AB3F55">
        <w:rPr>
          <w:rFonts w:ascii="Narkisim" w:hAnsi="Narkisim"/>
          <w:sz w:val="24"/>
          <w:szCs w:val="24"/>
          <w:rtl/>
        </w:rPr>
        <w:t>ה, המרחם על ישראל, מנסה לעצור אותו: "ויתיצב מלאך הוי</w:t>
      </w:r>
      <w:r w:rsidR="004E5378">
        <w:rPr>
          <w:rFonts w:ascii="Narkisim" w:hAnsi="Narkisim" w:hint="cs"/>
          <w:sz w:val="24"/>
          <w:szCs w:val="24"/>
          <w:rtl/>
        </w:rPr>
        <w:t>-</w:t>
      </w:r>
      <w:r w:rsidRPr="00AB3F55">
        <w:rPr>
          <w:rFonts w:ascii="Narkisim" w:hAnsi="Narkisim"/>
          <w:sz w:val="24"/>
          <w:szCs w:val="24"/>
          <w:rtl/>
        </w:rPr>
        <w:t>ה בדרך לשטן לו</w:t>
      </w:r>
      <w:r w:rsidR="004E5378">
        <w:rPr>
          <w:rFonts w:ascii="Narkisim" w:hAnsi="Narkisim" w:hint="cs"/>
          <w:sz w:val="24"/>
          <w:szCs w:val="24"/>
          <w:rtl/>
        </w:rPr>
        <w:t>...</w:t>
      </w:r>
      <w:r w:rsidRPr="00AB3F55">
        <w:rPr>
          <w:rFonts w:ascii="Narkisim" w:hAnsi="Narkisim"/>
          <w:sz w:val="24"/>
          <w:szCs w:val="24"/>
          <w:rtl/>
        </w:rPr>
        <w:t>" (שם, כ</w:t>
      </w:r>
      <w:r w:rsidR="004E5378">
        <w:rPr>
          <w:rFonts w:ascii="Narkisim" w:hAnsi="Narkisim" w:hint="cs"/>
          <w:sz w:val="24"/>
          <w:szCs w:val="24"/>
          <w:rtl/>
        </w:rPr>
        <w:t>"</w:t>
      </w:r>
      <w:r w:rsidRPr="00AB3F55">
        <w:rPr>
          <w:rFonts w:ascii="Narkisim" w:hAnsi="Narkisim"/>
          <w:sz w:val="24"/>
          <w:szCs w:val="24"/>
          <w:rtl/>
        </w:rPr>
        <w:t>ב)</w:t>
      </w:r>
      <w:r w:rsidRPr="00AB3F55">
        <w:rPr>
          <w:rFonts w:ascii="Narkisim" w:hAnsi="Narkisim"/>
          <w:sz w:val="24"/>
          <w:szCs w:val="24"/>
        </w:rPr>
        <w:t>.</w:t>
      </w:r>
    </w:p>
    <w:p w14:paraId="2290C8A9" w14:textId="676232D0" w:rsidR="00AB3F55" w:rsidRPr="00AB3F55" w:rsidRDefault="00AB3F55" w:rsidP="00AB3F55">
      <w:pPr>
        <w:spacing w:after="0"/>
        <w:rPr>
          <w:rFonts w:ascii="Narkisim" w:hAnsi="Narkisim"/>
          <w:sz w:val="24"/>
          <w:szCs w:val="24"/>
        </w:rPr>
      </w:pPr>
      <w:r w:rsidRPr="00AB3F55">
        <w:rPr>
          <w:rFonts w:ascii="Narkisim" w:hAnsi="Narkisim"/>
          <w:sz w:val="24"/>
          <w:szCs w:val="24"/>
          <w:rtl/>
        </w:rPr>
        <w:t>בלעם, כאברהם, חווה את הניגוד בין שתי ההתגלויות, כאשר ההכרעה ביניהן אינה מובנת מאליה. אפשר להמשיך ולהקשיב לקולו של א</w:t>
      </w:r>
      <w:r w:rsidR="004E5378">
        <w:rPr>
          <w:rFonts w:ascii="Narkisim" w:hAnsi="Narkisim" w:hint="cs"/>
          <w:sz w:val="24"/>
          <w:szCs w:val="24"/>
          <w:rtl/>
        </w:rPr>
        <w:t>-</w:t>
      </w:r>
      <w:r w:rsidRPr="00AB3F55">
        <w:rPr>
          <w:rFonts w:ascii="Narkisim" w:hAnsi="Narkisim"/>
          <w:sz w:val="24"/>
          <w:szCs w:val="24"/>
          <w:rtl/>
        </w:rPr>
        <w:t>לוהים ולוותר על המפגש האישי עם הוי</w:t>
      </w:r>
      <w:r w:rsidR="004E5378">
        <w:rPr>
          <w:rFonts w:ascii="Narkisim" w:hAnsi="Narkisim" w:hint="cs"/>
          <w:sz w:val="24"/>
          <w:szCs w:val="24"/>
          <w:rtl/>
        </w:rPr>
        <w:t>-</w:t>
      </w:r>
      <w:r w:rsidRPr="00AB3F55">
        <w:rPr>
          <w:rFonts w:ascii="Narkisim" w:hAnsi="Narkisim"/>
          <w:sz w:val="24"/>
          <w:szCs w:val="24"/>
          <w:rtl/>
        </w:rPr>
        <w:t>ה. זה בדיוק מה שעושה בלעם שממשיך במסעו. לעומת זאת, אברהם עוצר את עק</w:t>
      </w:r>
      <w:r w:rsidR="009F20D6">
        <w:rPr>
          <w:rFonts w:ascii="Narkisim" w:hAnsi="Narkisim" w:hint="cs"/>
          <w:sz w:val="24"/>
          <w:szCs w:val="24"/>
          <w:rtl/>
        </w:rPr>
        <w:t>י</w:t>
      </w:r>
      <w:r w:rsidRPr="00AB3F55">
        <w:rPr>
          <w:rFonts w:ascii="Narkisim" w:hAnsi="Narkisim"/>
          <w:sz w:val="24"/>
          <w:szCs w:val="24"/>
          <w:rtl/>
        </w:rPr>
        <w:t>דת בנו ומקריב איל, כיאה לעובד הוי</w:t>
      </w:r>
      <w:r w:rsidR="004E5378">
        <w:rPr>
          <w:rFonts w:ascii="Narkisim" w:hAnsi="Narkisim" w:hint="cs"/>
          <w:sz w:val="24"/>
          <w:szCs w:val="24"/>
          <w:rtl/>
        </w:rPr>
        <w:t>-</w:t>
      </w:r>
      <w:r w:rsidRPr="00AB3F55">
        <w:rPr>
          <w:rFonts w:ascii="Narkisim" w:hAnsi="Narkisim"/>
          <w:sz w:val="24"/>
          <w:szCs w:val="24"/>
          <w:rtl/>
        </w:rPr>
        <w:t>ה</w:t>
      </w:r>
      <w:r w:rsidRPr="00AB3F55">
        <w:rPr>
          <w:rFonts w:ascii="Narkisim" w:hAnsi="Narkisim"/>
          <w:sz w:val="24"/>
          <w:szCs w:val="24"/>
        </w:rPr>
        <w:t>.</w:t>
      </w:r>
    </w:p>
    <w:p w14:paraId="276EAE46" w14:textId="40924423" w:rsidR="00AB3F55" w:rsidRDefault="00AB3F55" w:rsidP="00AB3F55">
      <w:pPr>
        <w:spacing w:after="0"/>
        <w:rPr>
          <w:rFonts w:ascii="Narkisim" w:hAnsi="Narkisim"/>
          <w:sz w:val="24"/>
          <w:szCs w:val="24"/>
          <w:rtl/>
        </w:rPr>
      </w:pPr>
      <w:r w:rsidRPr="00AB3F55">
        <w:rPr>
          <w:rFonts w:ascii="Narkisim" w:hAnsi="Narkisim"/>
          <w:sz w:val="24"/>
          <w:szCs w:val="24"/>
          <w:rtl/>
        </w:rPr>
        <w:t xml:space="preserve">באופן אולי מובהק יותר, ניתן לראות פריצה של מלאך הויה לתוך מעשה </w:t>
      </w:r>
      <w:r w:rsidR="004E5378">
        <w:rPr>
          <w:rFonts w:ascii="Narkisim" w:hAnsi="Narkisim" w:hint="cs"/>
          <w:sz w:val="24"/>
          <w:szCs w:val="24"/>
          <w:rtl/>
        </w:rPr>
        <w:t>ה</w:t>
      </w:r>
      <w:r w:rsidRPr="00AB3F55">
        <w:rPr>
          <w:rFonts w:ascii="Narkisim" w:hAnsi="Narkisim"/>
          <w:sz w:val="24"/>
          <w:szCs w:val="24"/>
          <w:rtl/>
        </w:rPr>
        <w:t>א</w:t>
      </w:r>
      <w:r w:rsidR="004E5378">
        <w:rPr>
          <w:rFonts w:ascii="Narkisim" w:hAnsi="Narkisim" w:hint="cs"/>
          <w:sz w:val="24"/>
          <w:szCs w:val="24"/>
          <w:rtl/>
        </w:rPr>
        <w:t>-</w:t>
      </w:r>
      <w:r w:rsidRPr="00AB3F55">
        <w:rPr>
          <w:rFonts w:ascii="Narkisim" w:hAnsi="Narkisim"/>
          <w:sz w:val="24"/>
          <w:szCs w:val="24"/>
          <w:rtl/>
        </w:rPr>
        <w:t>לוהים בסיפור המג</w:t>
      </w:r>
      <w:r w:rsidR="004E5378">
        <w:rPr>
          <w:rFonts w:ascii="Narkisim" w:hAnsi="Narkisim" w:hint="cs"/>
          <w:sz w:val="24"/>
          <w:szCs w:val="24"/>
          <w:rtl/>
        </w:rPr>
        <w:t>י</w:t>
      </w:r>
      <w:r w:rsidRPr="00AB3F55">
        <w:rPr>
          <w:rFonts w:ascii="Narkisim" w:hAnsi="Narkisim"/>
          <w:sz w:val="24"/>
          <w:szCs w:val="24"/>
          <w:rtl/>
        </w:rPr>
        <w:t xml:space="preserve">פה בשלהי מלכות דוד, כפי שמתואר בדברי הימים א'. בסיפור זה, דוד והעם נענשים מכיוון שספרו את ישראל. ה' מכה אותם בדבר, שהולך ומתפתח </w:t>
      </w:r>
      <w:r w:rsidR="004E5378">
        <w:rPr>
          <w:rFonts w:ascii="Narkisim" w:hAnsi="Narkisim" w:hint="cs"/>
          <w:sz w:val="24"/>
          <w:szCs w:val="24"/>
          <w:rtl/>
        </w:rPr>
        <w:t xml:space="preserve">וכמעט ומוביל </w:t>
      </w:r>
      <w:r w:rsidRPr="00AB3F55">
        <w:rPr>
          <w:rFonts w:ascii="Narkisim" w:hAnsi="Narkisim"/>
          <w:sz w:val="24"/>
          <w:szCs w:val="24"/>
          <w:rtl/>
        </w:rPr>
        <w:t>להשחתת ירושלים</w:t>
      </w:r>
      <w:r w:rsidR="004E5378">
        <w:rPr>
          <w:rFonts w:ascii="Narkisim" w:hAnsi="Narkisim" w:hint="cs"/>
          <w:sz w:val="24"/>
          <w:szCs w:val="24"/>
          <w:rtl/>
        </w:rPr>
        <w:t>.</w:t>
      </w:r>
      <w:r w:rsidRPr="00AB3F55">
        <w:rPr>
          <w:rFonts w:ascii="Narkisim" w:hAnsi="Narkisim"/>
          <w:sz w:val="24"/>
          <w:szCs w:val="24"/>
          <w:rtl/>
        </w:rPr>
        <w:t xml:space="preserve"> </w:t>
      </w:r>
      <w:r w:rsidR="004E5378">
        <w:rPr>
          <w:rFonts w:ascii="Narkisim" w:hAnsi="Narkisim" w:hint="cs"/>
          <w:sz w:val="24"/>
          <w:szCs w:val="24"/>
          <w:rtl/>
        </w:rPr>
        <w:t xml:space="preserve">אולם, השחתה זו </w:t>
      </w:r>
      <w:r w:rsidRPr="00AB3F55">
        <w:rPr>
          <w:rFonts w:ascii="Narkisim" w:hAnsi="Narkisim"/>
          <w:sz w:val="24"/>
          <w:szCs w:val="24"/>
          <w:rtl/>
        </w:rPr>
        <w:t>נמנעת בשל התערבות פתאומית של מלאך בשם הוי</w:t>
      </w:r>
      <w:r w:rsidR="004E5378">
        <w:rPr>
          <w:rFonts w:ascii="Narkisim" w:hAnsi="Narkisim" w:hint="cs"/>
          <w:sz w:val="24"/>
          <w:szCs w:val="24"/>
          <w:rtl/>
        </w:rPr>
        <w:t>-</w:t>
      </w:r>
      <w:r w:rsidRPr="00AB3F55">
        <w:rPr>
          <w:rFonts w:ascii="Narkisim" w:hAnsi="Narkisim"/>
          <w:sz w:val="24"/>
          <w:szCs w:val="24"/>
          <w:rtl/>
        </w:rPr>
        <w:t>ה:</w:t>
      </w:r>
    </w:p>
    <w:p w14:paraId="6F3BF103" w14:textId="77777777" w:rsidR="004E5378" w:rsidRDefault="004E5378" w:rsidP="004E5378">
      <w:pPr>
        <w:pStyle w:val="afa"/>
        <w:rPr>
          <w:rtl/>
          <w:lang w:val="en-IL"/>
        </w:rPr>
      </w:pPr>
      <w:r>
        <w:rPr>
          <w:rFonts w:hint="cs"/>
          <w:rtl/>
        </w:rPr>
        <w:t>"</w:t>
      </w:r>
      <w:r w:rsidRPr="004E5378">
        <w:rPr>
          <w:rtl/>
        </w:rPr>
        <w:t xml:space="preserve">וַיִּשְׁלַח </w:t>
      </w:r>
      <w:r w:rsidRPr="004E5378">
        <w:rPr>
          <w:b/>
          <w:bCs/>
          <w:rtl/>
        </w:rPr>
        <w:t>הָאֱ</w:t>
      </w:r>
      <w:r w:rsidRPr="004E5378">
        <w:rPr>
          <w:rFonts w:hint="cs"/>
          <w:b/>
          <w:bCs/>
          <w:rtl/>
        </w:rPr>
        <w:t>-</w:t>
      </w:r>
      <w:r w:rsidRPr="004E5378">
        <w:rPr>
          <w:b/>
          <w:bCs/>
          <w:rtl/>
        </w:rPr>
        <w:t>לֹהִים</w:t>
      </w:r>
      <w:r w:rsidRPr="004E5378">
        <w:rPr>
          <w:rtl/>
        </w:rPr>
        <w:t xml:space="preserve"> מַלְאָךְ לִירוּשָׁלם</w:t>
      </w:r>
      <w:r>
        <w:rPr>
          <w:rFonts w:hint="cs"/>
          <w:rtl/>
        </w:rPr>
        <w:t xml:space="preserve"> </w:t>
      </w:r>
      <w:r w:rsidRPr="004E5378">
        <w:rPr>
          <w:rtl/>
        </w:rPr>
        <w:t xml:space="preserve">לְהַשְׁחִיתָהּ וּכְהַשְׁחִית רָאָה </w:t>
      </w:r>
      <w:r w:rsidRPr="004E5378">
        <w:rPr>
          <w:rFonts w:hint="cs"/>
          <w:b/>
          <w:bCs/>
          <w:rtl/>
        </w:rPr>
        <w:t>הוי-ה</w:t>
      </w:r>
      <w:r w:rsidRPr="004E5378">
        <w:rPr>
          <w:rtl/>
        </w:rPr>
        <w:t xml:space="preserve"> וַיִּנָּחֶם עַל הָרָעָה וַיֹּאמֶר לַמַּלְאָךְ הַמַּשְׁחִית רַב עַתָּה הֶרֶף יָדֶךָ וּמַלְאַךְ </w:t>
      </w:r>
      <w:r w:rsidRPr="004E5378">
        <w:rPr>
          <w:rFonts w:hint="cs"/>
          <w:b/>
          <w:bCs/>
          <w:rtl/>
        </w:rPr>
        <w:t>הוי-ה</w:t>
      </w:r>
      <w:r w:rsidRPr="004E5378">
        <w:rPr>
          <w:rtl/>
        </w:rPr>
        <w:t xml:space="preserve"> עֹמֵד עִם גֹּרֶן אָרְנָן הַיְבוּסִי</w:t>
      </w:r>
      <w:r>
        <w:rPr>
          <w:rFonts w:hint="cs"/>
          <w:rtl/>
          <w:lang w:val="en-IL"/>
        </w:rPr>
        <w:t>"</w:t>
      </w:r>
    </w:p>
    <w:p w14:paraId="20029C1A" w14:textId="77777777" w:rsidR="004E5378" w:rsidRDefault="004E5378" w:rsidP="004E5378">
      <w:pPr>
        <w:pStyle w:val="afa"/>
        <w:rPr>
          <w:rtl/>
          <w:lang w:val="en-IL"/>
        </w:rPr>
      </w:pPr>
      <w:r>
        <w:rPr>
          <w:rtl/>
          <w:lang w:val="en-IL"/>
        </w:rPr>
        <w:tab/>
      </w:r>
      <w:r>
        <w:rPr>
          <w:rFonts w:hint="cs"/>
          <w:rtl/>
          <w:lang w:val="en-IL"/>
        </w:rPr>
        <w:t>(דברי הימים א' כ"א, ט"ו)</w:t>
      </w:r>
    </w:p>
    <w:p w14:paraId="64042DD6" w14:textId="12776D43" w:rsidR="00AB3F55" w:rsidRPr="00AB3F55" w:rsidRDefault="00AB3F55" w:rsidP="004E5378">
      <w:pPr>
        <w:spacing w:after="0"/>
        <w:rPr>
          <w:rFonts w:ascii="Narkisim" w:hAnsi="Narkisim"/>
          <w:sz w:val="24"/>
          <w:szCs w:val="24"/>
        </w:rPr>
      </w:pPr>
      <w:r w:rsidRPr="00AB3F55">
        <w:rPr>
          <w:rFonts w:ascii="Narkisim" w:hAnsi="Narkisim"/>
          <w:sz w:val="24"/>
          <w:szCs w:val="24"/>
          <w:rtl/>
        </w:rPr>
        <w:t>אירוע זה דומה מאוד ל</w:t>
      </w:r>
      <w:r w:rsidR="009F20D6">
        <w:rPr>
          <w:rFonts w:ascii="Narkisim" w:hAnsi="Narkisim"/>
          <w:sz w:val="24"/>
          <w:szCs w:val="24"/>
          <w:rtl/>
        </w:rPr>
        <w:t>עקידה</w:t>
      </w:r>
      <w:r w:rsidRPr="00AB3F55">
        <w:rPr>
          <w:rFonts w:ascii="Narkisim" w:hAnsi="Narkisim"/>
          <w:sz w:val="24"/>
          <w:szCs w:val="24"/>
          <w:rtl/>
        </w:rPr>
        <w:t xml:space="preserve"> – הא</w:t>
      </w:r>
      <w:r w:rsidR="004E5378">
        <w:rPr>
          <w:rFonts w:ascii="Narkisim" w:hAnsi="Narkisim" w:hint="cs"/>
          <w:sz w:val="24"/>
          <w:szCs w:val="24"/>
          <w:rtl/>
        </w:rPr>
        <w:t>-</w:t>
      </w:r>
      <w:r w:rsidRPr="00AB3F55">
        <w:rPr>
          <w:rFonts w:ascii="Narkisim" w:hAnsi="Narkisim"/>
          <w:sz w:val="24"/>
          <w:szCs w:val="24"/>
          <w:rtl/>
        </w:rPr>
        <w:t>להים דורש להשחית את ירושלים, בדומה לדרישה להקריב את יצחק. אך ברגע האחרון מגיע מלאך הנשלח על ידי הוי</w:t>
      </w:r>
      <w:r w:rsidR="004E5378">
        <w:rPr>
          <w:rFonts w:ascii="Narkisim" w:hAnsi="Narkisim" w:hint="cs"/>
          <w:sz w:val="24"/>
          <w:szCs w:val="24"/>
          <w:rtl/>
        </w:rPr>
        <w:t>-</w:t>
      </w:r>
      <w:r w:rsidRPr="00AB3F55">
        <w:rPr>
          <w:rFonts w:ascii="Narkisim" w:hAnsi="Narkisim"/>
          <w:sz w:val="24"/>
          <w:szCs w:val="24"/>
          <w:rtl/>
        </w:rPr>
        <w:t>ה ומונע את ההשחתה</w:t>
      </w:r>
      <w:r w:rsidR="004E5378">
        <w:rPr>
          <w:rFonts w:ascii="Narkisim" w:hAnsi="Narkisim" w:hint="cs"/>
          <w:sz w:val="24"/>
          <w:szCs w:val="24"/>
          <w:rtl/>
        </w:rPr>
        <w:t>.</w:t>
      </w:r>
      <w:r w:rsidRPr="00AB3F55">
        <w:rPr>
          <w:rFonts w:ascii="Narkisim" w:hAnsi="Narkisim"/>
          <w:sz w:val="24"/>
          <w:szCs w:val="24"/>
          <w:rtl/>
        </w:rPr>
        <w:t xml:space="preserve"> </w:t>
      </w:r>
      <w:r w:rsidR="004E5378">
        <w:rPr>
          <w:rFonts w:ascii="Narkisim" w:hAnsi="Narkisim" w:hint="cs"/>
          <w:sz w:val="24"/>
          <w:szCs w:val="24"/>
          <w:rtl/>
        </w:rPr>
        <w:t xml:space="preserve">מלאך הוי-ה </w:t>
      </w:r>
      <w:r w:rsidRPr="00AB3F55">
        <w:rPr>
          <w:rFonts w:ascii="Narkisim" w:hAnsi="Narkisim"/>
          <w:sz w:val="24"/>
          <w:szCs w:val="24"/>
          <w:rtl/>
        </w:rPr>
        <w:t>עוצר</w:t>
      </w:r>
      <w:r w:rsidR="004E5378">
        <w:rPr>
          <w:rFonts w:ascii="Narkisim" w:hAnsi="Narkisim" w:hint="cs"/>
          <w:sz w:val="24"/>
          <w:szCs w:val="24"/>
          <w:rtl/>
        </w:rPr>
        <w:t>, כביכול,</w:t>
      </w:r>
      <w:r w:rsidRPr="00AB3F55">
        <w:rPr>
          <w:rFonts w:ascii="Narkisim" w:hAnsi="Narkisim"/>
          <w:sz w:val="24"/>
          <w:szCs w:val="24"/>
          <w:rtl/>
        </w:rPr>
        <w:t xml:space="preserve"> את המוחלטות הא</w:t>
      </w:r>
      <w:r w:rsidR="004E5378">
        <w:rPr>
          <w:rFonts w:ascii="Narkisim" w:hAnsi="Narkisim" w:hint="cs"/>
          <w:sz w:val="24"/>
          <w:szCs w:val="24"/>
          <w:rtl/>
        </w:rPr>
        <w:t>-</w:t>
      </w:r>
      <w:r w:rsidRPr="00AB3F55">
        <w:rPr>
          <w:rFonts w:ascii="Narkisim" w:hAnsi="Narkisim"/>
          <w:sz w:val="24"/>
          <w:szCs w:val="24"/>
          <w:rtl/>
        </w:rPr>
        <w:t>לוהית.</w:t>
      </w:r>
    </w:p>
    <w:p w14:paraId="41FA942C" w14:textId="79737040" w:rsidR="004E5378" w:rsidRDefault="00AB3F55" w:rsidP="00AB3F55">
      <w:pPr>
        <w:spacing w:after="0"/>
        <w:rPr>
          <w:rFonts w:ascii="Narkisim" w:hAnsi="Narkisim"/>
          <w:sz w:val="24"/>
          <w:szCs w:val="24"/>
          <w:rtl/>
        </w:rPr>
      </w:pPr>
      <w:r w:rsidRPr="00AB3F55">
        <w:rPr>
          <w:rFonts w:ascii="Narkisim" w:hAnsi="Narkisim"/>
          <w:sz w:val="24"/>
          <w:szCs w:val="24"/>
          <w:rtl/>
        </w:rPr>
        <w:t>בדומה ל</w:t>
      </w:r>
      <w:r w:rsidR="009F20D6">
        <w:rPr>
          <w:rFonts w:ascii="Narkisim" w:hAnsi="Narkisim"/>
          <w:sz w:val="24"/>
          <w:szCs w:val="24"/>
          <w:rtl/>
        </w:rPr>
        <w:t>עקידה</w:t>
      </w:r>
      <w:r w:rsidRPr="00AB3F55">
        <w:rPr>
          <w:rFonts w:ascii="Narkisim" w:hAnsi="Narkisim"/>
          <w:sz w:val="24"/>
          <w:szCs w:val="24"/>
          <w:rtl/>
        </w:rPr>
        <w:t>, גם שם הסיפור מסתיים בהבאת קרבן, המחליף את המוות של שאר אנשי ירושלי</w:t>
      </w:r>
      <w:r w:rsidR="004E5378">
        <w:rPr>
          <w:rFonts w:ascii="Narkisim" w:hAnsi="Narkisim" w:hint="cs"/>
          <w:sz w:val="24"/>
          <w:szCs w:val="24"/>
          <w:rtl/>
        </w:rPr>
        <w:t>ם:</w:t>
      </w:r>
    </w:p>
    <w:p w14:paraId="0ED09CA3" w14:textId="47588D91" w:rsidR="004E5378" w:rsidRDefault="004E5378" w:rsidP="004E5378">
      <w:pPr>
        <w:pStyle w:val="afa"/>
        <w:rPr>
          <w:rtl/>
        </w:rPr>
      </w:pPr>
      <w:r>
        <w:rPr>
          <w:rFonts w:hint="cs"/>
          <w:rtl/>
        </w:rPr>
        <w:lastRenderedPageBreak/>
        <w:t>"</w:t>
      </w:r>
      <w:r w:rsidRPr="004E5378">
        <w:rPr>
          <w:rtl/>
        </w:rPr>
        <w:t xml:space="preserve">וּמַלְאַךְ </w:t>
      </w:r>
      <w:r>
        <w:rPr>
          <w:rFonts w:hint="cs"/>
          <w:rtl/>
        </w:rPr>
        <w:t xml:space="preserve">הוי-ה </w:t>
      </w:r>
      <w:r w:rsidRPr="004E5378">
        <w:rPr>
          <w:rtl/>
        </w:rPr>
        <w:t>אָמַר אֶל גָּד לֵאמֹר לְדָוִיד כִּי יַעֲלֶה דָוִיד לְהָקִים מִזְבֵּחַ לַ</w:t>
      </w:r>
      <w:r>
        <w:rPr>
          <w:rFonts w:hint="cs"/>
          <w:rtl/>
        </w:rPr>
        <w:t>הוי-ה</w:t>
      </w:r>
      <w:r w:rsidRPr="004E5378">
        <w:rPr>
          <w:rtl/>
        </w:rPr>
        <w:t xml:space="preserve"> בְּגֹרֶן אָרְנָן הַיְבֻסִי</w:t>
      </w:r>
      <w:r>
        <w:rPr>
          <w:rFonts w:hint="cs"/>
          <w:rtl/>
        </w:rPr>
        <w:t>"</w:t>
      </w:r>
      <w:r>
        <w:rPr>
          <w:rtl/>
        </w:rPr>
        <w:tab/>
      </w:r>
      <w:r>
        <w:rPr>
          <w:rFonts w:hint="cs"/>
          <w:rtl/>
        </w:rPr>
        <w:t>(שם, כ"ו)</w:t>
      </w:r>
    </w:p>
    <w:p w14:paraId="0F5F5C56" w14:textId="18D4C7FD" w:rsidR="00AB3F55" w:rsidRPr="00AB3F55" w:rsidRDefault="00AB3F55" w:rsidP="00AB3F55">
      <w:pPr>
        <w:spacing w:after="0"/>
        <w:rPr>
          <w:rFonts w:ascii="Narkisim" w:hAnsi="Narkisim"/>
          <w:sz w:val="24"/>
          <w:szCs w:val="24"/>
          <w:rtl/>
        </w:rPr>
      </w:pPr>
      <w:r w:rsidRPr="00AB3F55">
        <w:rPr>
          <w:rFonts w:ascii="Narkisim" w:hAnsi="Narkisim"/>
          <w:sz w:val="24"/>
          <w:szCs w:val="24"/>
          <w:rtl/>
        </w:rPr>
        <w:t>סיום זה מתכתב עם סיפור ה</w:t>
      </w:r>
      <w:r w:rsidR="009F20D6">
        <w:rPr>
          <w:rFonts w:ascii="Narkisim" w:hAnsi="Narkisim"/>
          <w:sz w:val="24"/>
          <w:szCs w:val="24"/>
          <w:rtl/>
        </w:rPr>
        <w:t>עקידה</w:t>
      </w:r>
      <w:r w:rsidRPr="00AB3F55">
        <w:rPr>
          <w:rFonts w:ascii="Narkisim" w:hAnsi="Narkisim"/>
          <w:sz w:val="24"/>
          <w:szCs w:val="24"/>
          <w:rtl/>
        </w:rPr>
        <w:t>, שגם בה יש מזבח, הקרבה ועצירת האסון. שלא במקרה, שני הסיפורים מתרחשים בהר המוריה. עובדה זו שופכת אור על משמעותו הכללית של בית המקדש – המקום שבו ניתן ליצור חיבור עם שם הוי</w:t>
      </w:r>
      <w:r w:rsidR="004E5378">
        <w:rPr>
          <w:rFonts w:ascii="Narkisim" w:hAnsi="Narkisim" w:hint="cs"/>
          <w:sz w:val="24"/>
          <w:szCs w:val="24"/>
          <w:rtl/>
        </w:rPr>
        <w:t>-</w:t>
      </w:r>
      <w:r w:rsidRPr="00AB3F55">
        <w:rPr>
          <w:rFonts w:ascii="Narkisim" w:hAnsi="Narkisim"/>
          <w:sz w:val="24"/>
          <w:szCs w:val="24"/>
          <w:rtl/>
        </w:rPr>
        <w:t xml:space="preserve">ה. </w:t>
      </w:r>
      <w:r w:rsidR="004E5378">
        <w:rPr>
          <w:rFonts w:ascii="Narkisim" w:hAnsi="Narkisim" w:hint="cs"/>
          <w:sz w:val="24"/>
          <w:szCs w:val="24"/>
          <w:rtl/>
        </w:rPr>
        <w:t xml:space="preserve">בית המקדש הוא </w:t>
      </w:r>
      <w:r w:rsidRPr="00AB3F55">
        <w:rPr>
          <w:rFonts w:ascii="Narkisim" w:hAnsi="Narkisim"/>
          <w:sz w:val="24"/>
          <w:szCs w:val="24"/>
          <w:rtl/>
        </w:rPr>
        <w:t>המקום שבו נוצר המעבר מחוויית הא</w:t>
      </w:r>
      <w:r w:rsidR="004E5378">
        <w:rPr>
          <w:rFonts w:ascii="Narkisim" w:hAnsi="Narkisim" w:hint="cs"/>
          <w:sz w:val="24"/>
          <w:szCs w:val="24"/>
          <w:rtl/>
        </w:rPr>
        <w:t>-</w:t>
      </w:r>
      <w:r w:rsidRPr="00AB3F55">
        <w:rPr>
          <w:rFonts w:ascii="Narkisim" w:hAnsi="Narkisim"/>
          <w:sz w:val="24"/>
          <w:szCs w:val="24"/>
          <w:rtl/>
        </w:rPr>
        <w:t>ל הכללי השולט על הטבע אל הא</w:t>
      </w:r>
      <w:r w:rsidR="004E5378">
        <w:rPr>
          <w:rFonts w:ascii="Narkisim" w:hAnsi="Narkisim" w:hint="cs"/>
          <w:sz w:val="24"/>
          <w:szCs w:val="24"/>
          <w:rtl/>
        </w:rPr>
        <w:t>-</w:t>
      </w:r>
      <w:r w:rsidRPr="00AB3F55">
        <w:rPr>
          <w:rFonts w:ascii="Narkisim" w:hAnsi="Narkisim"/>
          <w:sz w:val="24"/>
          <w:szCs w:val="24"/>
          <w:rtl/>
        </w:rPr>
        <w:t>ל האישי והייחודי לעם ישראל, המכיר במידת הרחמים</w:t>
      </w:r>
      <w:r w:rsidRPr="00AB3F55">
        <w:rPr>
          <w:rFonts w:ascii="Narkisim" w:hAnsi="Narkisim"/>
          <w:sz w:val="24"/>
          <w:szCs w:val="24"/>
        </w:rPr>
        <w:t>.</w:t>
      </w:r>
    </w:p>
    <w:p w14:paraId="586610CE" w14:textId="4DA0CB46" w:rsidR="00AB3F55" w:rsidRPr="00AB3F55" w:rsidRDefault="00AB3F55" w:rsidP="00AB3F55">
      <w:pPr>
        <w:spacing w:after="0"/>
        <w:rPr>
          <w:rFonts w:ascii="Narkisim" w:hAnsi="Narkisim"/>
          <w:sz w:val="24"/>
          <w:szCs w:val="24"/>
        </w:rPr>
      </w:pPr>
      <w:r w:rsidRPr="00AB3F55">
        <w:rPr>
          <w:rFonts w:ascii="Narkisim" w:hAnsi="Narkisim"/>
          <w:sz w:val="24"/>
          <w:szCs w:val="24"/>
          <w:rtl/>
        </w:rPr>
        <w:t>היה אפשר לסיים את הסיפור בנקודה זו ולטעון כי התגלות שם הוי</w:t>
      </w:r>
      <w:r w:rsidR="004E5378">
        <w:rPr>
          <w:rFonts w:ascii="Narkisim" w:hAnsi="Narkisim" w:hint="cs"/>
          <w:sz w:val="24"/>
          <w:szCs w:val="24"/>
          <w:rtl/>
        </w:rPr>
        <w:t>-</w:t>
      </w:r>
      <w:r w:rsidRPr="00AB3F55">
        <w:rPr>
          <w:rFonts w:ascii="Narkisim" w:hAnsi="Narkisim"/>
          <w:sz w:val="24"/>
          <w:szCs w:val="24"/>
          <w:rtl/>
        </w:rPr>
        <w:t>ה, הקשר האישי, היא הרמה הגבוהה ביותר של המפגש, המבטל את חווית שם א</w:t>
      </w:r>
      <w:r w:rsidR="004E5378">
        <w:rPr>
          <w:rFonts w:ascii="Narkisim" w:hAnsi="Narkisim" w:hint="cs"/>
          <w:sz w:val="24"/>
          <w:szCs w:val="24"/>
          <w:rtl/>
        </w:rPr>
        <w:t>-</w:t>
      </w:r>
      <w:r w:rsidRPr="00AB3F55">
        <w:rPr>
          <w:rFonts w:ascii="Narkisim" w:hAnsi="Narkisim"/>
          <w:sz w:val="24"/>
          <w:szCs w:val="24"/>
          <w:rtl/>
        </w:rPr>
        <w:t xml:space="preserve">לוהים. יתרה מכך, </w:t>
      </w:r>
      <w:r w:rsidR="005F7328">
        <w:rPr>
          <w:rFonts w:ascii="Narkisim" w:hAnsi="Narkisim" w:hint="cs"/>
          <w:sz w:val="24"/>
          <w:szCs w:val="24"/>
          <w:rtl/>
        </w:rPr>
        <w:t xml:space="preserve">היה </w:t>
      </w:r>
      <w:r w:rsidRPr="00AB3F55">
        <w:rPr>
          <w:rFonts w:ascii="Narkisim" w:hAnsi="Narkisim"/>
          <w:sz w:val="24"/>
          <w:szCs w:val="24"/>
          <w:rtl/>
        </w:rPr>
        <w:t xml:space="preserve">ניתן לטעון כי עצם ההתגלות הדורשת </w:t>
      </w:r>
      <w:r w:rsidR="009F20D6">
        <w:rPr>
          <w:rFonts w:ascii="Narkisim" w:hAnsi="Narkisim"/>
          <w:sz w:val="24"/>
          <w:szCs w:val="24"/>
          <w:rtl/>
        </w:rPr>
        <w:t>עקידה</w:t>
      </w:r>
      <w:r w:rsidRPr="00AB3F55">
        <w:rPr>
          <w:rFonts w:ascii="Narkisim" w:hAnsi="Narkisim"/>
          <w:sz w:val="24"/>
          <w:szCs w:val="24"/>
          <w:rtl/>
        </w:rPr>
        <w:t xml:space="preserve"> מסמלת נסיגה של אברהם מהמקום הרוחני הקודם שהיה בו. הרי אברהם ברוב הסיפורים נפגש כבר עם שם הוי</w:t>
      </w:r>
      <w:r w:rsidR="004E5378">
        <w:rPr>
          <w:rFonts w:ascii="Narkisim" w:hAnsi="Narkisim" w:hint="cs"/>
          <w:sz w:val="24"/>
          <w:szCs w:val="24"/>
          <w:rtl/>
        </w:rPr>
        <w:t>-</w:t>
      </w:r>
      <w:r w:rsidRPr="00AB3F55">
        <w:rPr>
          <w:rFonts w:ascii="Narkisim" w:hAnsi="Narkisim"/>
          <w:sz w:val="24"/>
          <w:szCs w:val="24"/>
          <w:rtl/>
        </w:rPr>
        <w:t>ה וכעת הוא בעצם "חוזר אחורה" למפגש עם א</w:t>
      </w:r>
      <w:r w:rsidR="004E5378">
        <w:rPr>
          <w:rFonts w:ascii="Narkisim" w:hAnsi="Narkisim" w:hint="cs"/>
          <w:sz w:val="24"/>
          <w:szCs w:val="24"/>
          <w:rtl/>
        </w:rPr>
        <w:t>-</w:t>
      </w:r>
      <w:r w:rsidRPr="00AB3F55">
        <w:rPr>
          <w:rFonts w:ascii="Narkisim" w:hAnsi="Narkisim"/>
          <w:sz w:val="24"/>
          <w:szCs w:val="24"/>
          <w:rtl/>
        </w:rPr>
        <w:t>לוהים</w:t>
      </w:r>
      <w:r w:rsidRPr="00AB3F55">
        <w:rPr>
          <w:rFonts w:ascii="Narkisim" w:hAnsi="Narkisim"/>
          <w:sz w:val="24"/>
          <w:szCs w:val="24"/>
          <w:vertAlign w:val="superscript"/>
          <w:rtl/>
        </w:rPr>
        <w:footnoteReference w:id="3"/>
      </w:r>
      <w:r w:rsidRPr="00AB3F55">
        <w:rPr>
          <w:rFonts w:ascii="Narkisim" w:hAnsi="Narkisim"/>
          <w:sz w:val="24"/>
          <w:szCs w:val="24"/>
          <w:rtl/>
        </w:rPr>
        <w:t xml:space="preserve">. </w:t>
      </w:r>
    </w:p>
    <w:p w14:paraId="12A8CFD7" w14:textId="77777777" w:rsidR="004E5378" w:rsidRDefault="00AB3F55" w:rsidP="00AB3F55">
      <w:pPr>
        <w:spacing w:after="0"/>
        <w:rPr>
          <w:rFonts w:ascii="Narkisim" w:hAnsi="Narkisim"/>
          <w:sz w:val="24"/>
          <w:szCs w:val="24"/>
          <w:rtl/>
        </w:rPr>
      </w:pPr>
      <w:r w:rsidRPr="00AB3F55">
        <w:rPr>
          <w:rFonts w:ascii="Narkisim" w:hAnsi="Narkisim"/>
          <w:sz w:val="24"/>
          <w:szCs w:val="24"/>
          <w:rtl/>
        </w:rPr>
        <w:t>אולם, לא ניתן לתאר את הסיפור רק כחזרה אל הוי</w:t>
      </w:r>
      <w:r w:rsidR="004E5378">
        <w:rPr>
          <w:rFonts w:ascii="Narkisim" w:hAnsi="Narkisim" w:hint="cs"/>
          <w:sz w:val="24"/>
          <w:szCs w:val="24"/>
          <w:rtl/>
        </w:rPr>
        <w:t>-</w:t>
      </w:r>
      <w:r w:rsidRPr="00AB3F55">
        <w:rPr>
          <w:rFonts w:ascii="Narkisim" w:hAnsi="Narkisim"/>
          <w:sz w:val="24"/>
          <w:szCs w:val="24"/>
          <w:rtl/>
        </w:rPr>
        <w:t>ה, שכן, כאמור, מלאך הוי</w:t>
      </w:r>
      <w:r w:rsidR="004E5378">
        <w:rPr>
          <w:rFonts w:ascii="Narkisim" w:hAnsi="Narkisim" w:hint="cs"/>
          <w:sz w:val="24"/>
          <w:szCs w:val="24"/>
          <w:rtl/>
        </w:rPr>
        <w:t>-</w:t>
      </w:r>
      <w:r w:rsidRPr="00AB3F55">
        <w:rPr>
          <w:rFonts w:ascii="Narkisim" w:hAnsi="Narkisim"/>
          <w:sz w:val="24"/>
          <w:szCs w:val="24"/>
          <w:rtl/>
        </w:rPr>
        <w:t>ה עצמו משבח את אברהם על נכונותו להסכים להקריב את בנו. המסר העולה מכאן הוא שיש מקום למפגש עם א</w:t>
      </w:r>
      <w:r w:rsidR="004E5378">
        <w:rPr>
          <w:rFonts w:ascii="Narkisim" w:hAnsi="Narkisim" w:hint="cs"/>
          <w:sz w:val="24"/>
          <w:szCs w:val="24"/>
          <w:rtl/>
        </w:rPr>
        <w:t>-</w:t>
      </w:r>
      <w:r w:rsidRPr="00AB3F55">
        <w:rPr>
          <w:rFonts w:ascii="Narkisim" w:hAnsi="Narkisim"/>
          <w:sz w:val="24"/>
          <w:szCs w:val="24"/>
          <w:rtl/>
        </w:rPr>
        <w:t>לוהים גם לאחר הקשר עם הוי</w:t>
      </w:r>
      <w:r w:rsidR="004E5378">
        <w:rPr>
          <w:rFonts w:ascii="Narkisim" w:hAnsi="Narkisim" w:hint="cs"/>
          <w:sz w:val="24"/>
          <w:szCs w:val="24"/>
          <w:rtl/>
        </w:rPr>
        <w:t>-</w:t>
      </w:r>
      <w:r w:rsidRPr="00AB3F55">
        <w:rPr>
          <w:rFonts w:ascii="Narkisim" w:hAnsi="Narkisim"/>
          <w:sz w:val="24"/>
          <w:szCs w:val="24"/>
          <w:rtl/>
        </w:rPr>
        <w:t xml:space="preserve">ה. דיוק בדברי המלאך יכול להסביר את מורכבות הדברים: </w:t>
      </w:r>
    </w:p>
    <w:p w14:paraId="7192F075" w14:textId="3CC0CDA7" w:rsidR="004E5378" w:rsidRPr="00AB3F55" w:rsidRDefault="004E5378" w:rsidP="004E5378">
      <w:pPr>
        <w:pStyle w:val="afa"/>
        <w:rPr>
          <w:rtl/>
          <w:lang w:val="en-IL"/>
        </w:rPr>
      </w:pPr>
      <w:r>
        <w:rPr>
          <w:rFonts w:hint="cs"/>
          <w:rtl/>
        </w:rPr>
        <w:t>"</w:t>
      </w:r>
      <w:r w:rsidRPr="004E5378">
        <w:rPr>
          <w:rtl/>
        </w:rPr>
        <w:t>כִּי עַתָּה יָדַעְתִּי כִּי יְרֵא אֱ</w:t>
      </w:r>
      <w:r>
        <w:rPr>
          <w:rFonts w:hint="cs"/>
          <w:rtl/>
        </w:rPr>
        <w:t>-</w:t>
      </w:r>
      <w:r w:rsidRPr="004E5378">
        <w:rPr>
          <w:rtl/>
        </w:rPr>
        <w:t>לֹהִים אַתָּה וְלֹא חָשַׂכְתָּ אֶת בִּנְךָ אֶת יְחִידְךָ מִמֶּנִּי</w:t>
      </w:r>
      <w:r>
        <w:rPr>
          <w:rFonts w:hint="cs"/>
          <w:rtl/>
        </w:rPr>
        <w:t>"</w:t>
      </w:r>
      <w:r>
        <w:rPr>
          <w:rtl/>
        </w:rPr>
        <w:tab/>
      </w:r>
      <w:r>
        <w:rPr>
          <w:rFonts w:hint="cs"/>
          <w:rtl/>
        </w:rPr>
        <w:t>(כ"ב, י"ב)</w:t>
      </w:r>
    </w:p>
    <w:p w14:paraId="6CD85E5A" w14:textId="77777777" w:rsidR="004E5378" w:rsidRDefault="00AB3F55" w:rsidP="00AB3F55">
      <w:pPr>
        <w:spacing w:after="0"/>
        <w:rPr>
          <w:rFonts w:ascii="Narkisim" w:hAnsi="Narkisim"/>
          <w:sz w:val="24"/>
          <w:szCs w:val="24"/>
          <w:rtl/>
        </w:rPr>
      </w:pPr>
      <w:r w:rsidRPr="00AB3F55">
        <w:rPr>
          <w:rFonts w:ascii="Narkisim" w:hAnsi="Narkisim"/>
          <w:sz w:val="24"/>
          <w:szCs w:val="24"/>
          <w:rtl/>
        </w:rPr>
        <w:t>מלאך הוי</w:t>
      </w:r>
      <w:r w:rsidR="004E5378">
        <w:rPr>
          <w:rFonts w:ascii="Narkisim" w:hAnsi="Narkisim" w:hint="cs"/>
          <w:sz w:val="24"/>
          <w:szCs w:val="24"/>
          <w:rtl/>
        </w:rPr>
        <w:t>-</w:t>
      </w:r>
      <w:r w:rsidRPr="00AB3F55">
        <w:rPr>
          <w:rFonts w:ascii="Narkisim" w:hAnsi="Narkisim"/>
          <w:sz w:val="24"/>
          <w:szCs w:val="24"/>
          <w:rtl/>
        </w:rPr>
        <w:t>ה משבח את אברהם על היותו ירא את המפגש עם א</w:t>
      </w:r>
      <w:r w:rsidR="004E5378">
        <w:rPr>
          <w:rFonts w:ascii="Narkisim" w:hAnsi="Narkisim" w:hint="cs"/>
          <w:sz w:val="24"/>
          <w:szCs w:val="24"/>
          <w:rtl/>
        </w:rPr>
        <w:t>-</w:t>
      </w:r>
      <w:r w:rsidRPr="00AB3F55">
        <w:rPr>
          <w:rFonts w:ascii="Narkisim" w:hAnsi="Narkisim"/>
          <w:sz w:val="24"/>
          <w:szCs w:val="24"/>
          <w:rtl/>
        </w:rPr>
        <w:t>לוהים, שהתברר בנכונות להקריב. משמע שתנועת הנפש הזו, הנכנעת לאמת ולמוחלטות הא</w:t>
      </w:r>
      <w:r w:rsidR="004E5378">
        <w:rPr>
          <w:rFonts w:ascii="Narkisim" w:hAnsi="Narkisim" w:hint="cs"/>
          <w:sz w:val="24"/>
          <w:szCs w:val="24"/>
          <w:rtl/>
        </w:rPr>
        <w:t>-</w:t>
      </w:r>
      <w:r w:rsidRPr="00AB3F55">
        <w:rPr>
          <w:rFonts w:ascii="Narkisim" w:hAnsi="Narkisim"/>
          <w:sz w:val="24"/>
          <w:szCs w:val="24"/>
          <w:rtl/>
        </w:rPr>
        <w:t>לוהית, עדיין נדרשת, גם לאחר המפגש עם מידת הרחמים של שם הוי</w:t>
      </w:r>
      <w:r w:rsidR="004E5378">
        <w:rPr>
          <w:rFonts w:ascii="Narkisim" w:hAnsi="Narkisim" w:hint="cs"/>
          <w:sz w:val="24"/>
          <w:szCs w:val="24"/>
          <w:rtl/>
        </w:rPr>
        <w:t>-</w:t>
      </w:r>
      <w:r w:rsidRPr="00AB3F55">
        <w:rPr>
          <w:rFonts w:ascii="Narkisim" w:hAnsi="Narkisim"/>
          <w:sz w:val="24"/>
          <w:szCs w:val="24"/>
          <w:rtl/>
        </w:rPr>
        <w:t xml:space="preserve">ה. </w:t>
      </w:r>
    </w:p>
    <w:p w14:paraId="28EC4ACA" w14:textId="574DE442" w:rsidR="00AB3F55" w:rsidRDefault="00AB3F55" w:rsidP="00AB3F55">
      <w:pPr>
        <w:spacing w:after="0"/>
        <w:rPr>
          <w:rFonts w:ascii="Narkisim" w:hAnsi="Narkisim"/>
          <w:sz w:val="24"/>
          <w:szCs w:val="24"/>
          <w:rtl/>
        </w:rPr>
      </w:pPr>
      <w:r w:rsidRPr="00AB3F55">
        <w:rPr>
          <w:rFonts w:ascii="Narkisim" w:hAnsi="Narkisim"/>
          <w:sz w:val="24"/>
          <w:szCs w:val="24"/>
          <w:rtl/>
        </w:rPr>
        <w:t>האמונה החדשה המתעצבת בחיי אברהם משלבת את שתי תנועות הנפש במפגש עם ה', כפי שביטא משה בהמשך התורה: "אתה הראת לדעת כי הוי</w:t>
      </w:r>
      <w:r w:rsidR="004E5378">
        <w:rPr>
          <w:rFonts w:ascii="Narkisim" w:hAnsi="Narkisim" w:hint="cs"/>
          <w:sz w:val="24"/>
          <w:szCs w:val="24"/>
          <w:rtl/>
        </w:rPr>
        <w:t>-</w:t>
      </w:r>
      <w:r w:rsidRPr="00AB3F55">
        <w:rPr>
          <w:rFonts w:ascii="Narkisim" w:hAnsi="Narkisim"/>
          <w:sz w:val="24"/>
          <w:szCs w:val="24"/>
          <w:rtl/>
        </w:rPr>
        <w:t>ה הוא הא</w:t>
      </w:r>
      <w:r w:rsidR="004E5378">
        <w:rPr>
          <w:rFonts w:ascii="Narkisim" w:hAnsi="Narkisim" w:hint="cs"/>
          <w:sz w:val="24"/>
          <w:szCs w:val="24"/>
          <w:rtl/>
        </w:rPr>
        <w:t>-</w:t>
      </w:r>
      <w:r w:rsidRPr="00AB3F55">
        <w:rPr>
          <w:rFonts w:ascii="Narkisim" w:hAnsi="Narkisim"/>
          <w:sz w:val="24"/>
          <w:szCs w:val="24"/>
          <w:rtl/>
        </w:rPr>
        <w:t>לוהים</w:t>
      </w:r>
      <w:r w:rsidR="005F7328">
        <w:rPr>
          <w:rFonts w:ascii="Narkisim" w:hAnsi="Narkisim" w:hint="cs"/>
          <w:sz w:val="24"/>
          <w:szCs w:val="24"/>
          <w:rtl/>
        </w:rPr>
        <w:t>...</w:t>
      </w:r>
      <w:r w:rsidRPr="00AB3F55">
        <w:rPr>
          <w:rFonts w:ascii="Narkisim" w:hAnsi="Narkisim"/>
          <w:sz w:val="24"/>
          <w:szCs w:val="24"/>
          <w:rtl/>
        </w:rPr>
        <w:t>" (דברים ד</w:t>
      </w:r>
      <w:r w:rsidR="004E5378">
        <w:rPr>
          <w:rFonts w:ascii="Narkisim" w:hAnsi="Narkisim" w:hint="cs"/>
          <w:sz w:val="24"/>
          <w:szCs w:val="24"/>
          <w:rtl/>
        </w:rPr>
        <w:t>'</w:t>
      </w:r>
      <w:r w:rsidRPr="00AB3F55">
        <w:rPr>
          <w:rFonts w:ascii="Narkisim" w:hAnsi="Narkisim"/>
          <w:sz w:val="24"/>
          <w:szCs w:val="24"/>
          <w:rtl/>
        </w:rPr>
        <w:t>, ל</w:t>
      </w:r>
      <w:r w:rsidR="004E5378">
        <w:rPr>
          <w:rFonts w:ascii="Narkisim" w:hAnsi="Narkisim" w:hint="cs"/>
          <w:sz w:val="24"/>
          <w:szCs w:val="24"/>
          <w:rtl/>
        </w:rPr>
        <w:t>"</w:t>
      </w:r>
      <w:r w:rsidRPr="00AB3F55">
        <w:rPr>
          <w:rFonts w:ascii="Narkisim" w:hAnsi="Narkisim"/>
          <w:sz w:val="24"/>
          <w:szCs w:val="24"/>
          <w:rtl/>
        </w:rPr>
        <w:t>ה). יש מפגש אישי עם הוי</w:t>
      </w:r>
      <w:r w:rsidR="004E5378">
        <w:rPr>
          <w:rFonts w:ascii="Narkisim" w:hAnsi="Narkisim" w:hint="cs"/>
          <w:sz w:val="24"/>
          <w:szCs w:val="24"/>
          <w:rtl/>
        </w:rPr>
        <w:t>-</w:t>
      </w:r>
      <w:r w:rsidRPr="00AB3F55">
        <w:rPr>
          <w:rFonts w:ascii="Narkisim" w:hAnsi="Narkisim"/>
          <w:sz w:val="24"/>
          <w:szCs w:val="24"/>
          <w:rtl/>
        </w:rPr>
        <w:t>ה, כשברקע הדר גאונו של הוי</w:t>
      </w:r>
      <w:r w:rsidR="005F7328">
        <w:rPr>
          <w:rFonts w:ascii="Narkisim" w:hAnsi="Narkisim" w:hint="cs"/>
          <w:sz w:val="24"/>
          <w:szCs w:val="24"/>
          <w:rtl/>
        </w:rPr>
        <w:t>-</w:t>
      </w:r>
      <w:r w:rsidRPr="00AB3F55">
        <w:rPr>
          <w:rFonts w:ascii="Narkisim" w:hAnsi="Narkisim"/>
          <w:sz w:val="24"/>
          <w:szCs w:val="24"/>
          <w:rtl/>
        </w:rPr>
        <w:t>ה כא</w:t>
      </w:r>
      <w:r w:rsidR="004E5378">
        <w:rPr>
          <w:rFonts w:ascii="Narkisim" w:hAnsi="Narkisim" w:hint="cs"/>
          <w:sz w:val="24"/>
          <w:szCs w:val="24"/>
          <w:rtl/>
        </w:rPr>
        <w:t>-</w:t>
      </w:r>
      <w:r w:rsidRPr="00AB3F55">
        <w:rPr>
          <w:rFonts w:ascii="Narkisim" w:hAnsi="Narkisim"/>
          <w:sz w:val="24"/>
          <w:szCs w:val="24"/>
          <w:rtl/>
        </w:rPr>
        <w:t>לוהים</w:t>
      </w:r>
      <w:r w:rsidRPr="00AB3F55">
        <w:rPr>
          <w:rFonts w:ascii="Narkisim" w:hAnsi="Narkisim"/>
          <w:sz w:val="24"/>
          <w:szCs w:val="24"/>
        </w:rPr>
        <w:t>.</w:t>
      </w:r>
    </w:p>
    <w:p w14:paraId="61414102" w14:textId="77777777" w:rsidR="00FB330E" w:rsidRDefault="00FB330E" w:rsidP="00AB3F55">
      <w:pPr>
        <w:spacing w:after="0"/>
        <w:rPr>
          <w:rFonts w:ascii="Narkisim" w:hAnsi="Narkisim"/>
          <w:sz w:val="24"/>
          <w:szCs w:val="24"/>
          <w:rtl/>
        </w:rPr>
      </w:pPr>
    </w:p>
    <w:p w14:paraId="0BFDEF51" w14:textId="006FC1D0" w:rsidR="00AB3F55" w:rsidRPr="00AB3F55" w:rsidRDefault="00FB330E" w:rsidP="00FB330E">
      <w:pPr>
        <w:jc w:val="center"/>
        <w:rPr>
          <w:rFonts w:ascii="Narkisim" w:hAnsi="Narkisim"/>
          <w:b/>
          <w:bCs/>
          <w:sz w:val="24"/>
          <w:szCs w:val="24"/>
        </w:rPr>
      </w:pPr>
      <w:r>
        <w:rPr>
          <w:rFonts w:ascii="Arial" w:hAnsi="Arial" w:cs="Arial" w:hint="cs"/>
          <w:b/>
          <w:bCs/>
          <w:sz w:val="24"/>
          <w:szCs w:val="24"/>
          <w:rtl/>
        </w:rPr>
        <w:t>ה. הכוונה מול חמלה</w:t>
      </w:r>
    </w:p>
    <w:p w14:paraId="441C9EE4" w14:textId="2FBC0DCB" w:rsidR="004810C5" w:rsidRDefault="00AB3F55" w:rsidP="00AB3F55">
      <w:pPr>
        <w:spacing w:after="0"/>
        <w:rPr>
          <w:rFonts w:ascii="Narkisim" w:hAnsi="Narkisim"/>
          <w:sz w:val="24"/>
          <w:szCs w:val="24"/>
          <w:rtl/>
        </w:rPr>
      </w:pPr>
      <w:r w:rsidRPr="00AB3F55">
        <w:rPr>
          <w:rFonts w:ascii="Narkisim" w:hAnsi="Narkisim"/>
          <w:sz w:val="24"/>
          <w:szCs w:val="24"/>
          <w:rtl/>
        </w:rPr>
        <w:t>הדרמה של ה</w:t>
      </w:r>
      <w:r w:rsidR="009F20D6">
        <w:rPr>
          <w:rFonts w:ascii="Narkisim" w:hAnsi="Narkisim"/>
          <w:sz w:val="24"/>
          <w:szCs w:val="24"/>
          <w:rtl/>
        </w:rPr>
        <w:t>עקידה</w:t>
      </w:r>
      <w:r w:rsidRPr="00AB3F55">
        <w:rPr>
          <w:rFonts w:ascii="Narkisim" w:hAnsi="Narkisim"/>
          <w:sz w:val="24"/>
          <w:szCs w:val="24"/>
          <w:rtl/>
        </w:rPr>
        <w:t xml:space="preserve"> מעלימה לעיתים מן הקורא כי מדובר בסיפור המתרחש במרקם היחסים העדין שבין אב לבנו. נראה כי ההסבר שהצגנו יכול לשפוך אור גם על רובד זה בסיפור. בזהירות רבה, אפשר לומר כי </w:t>
      </w:r>
      <w:r w:rsidRPr="00AB3F55">
        <w:rPr>
          <w:rFonts w:ascii="Narkisim" w:hAnsi="Narkisim"/>
          <w:sz w:val="24"/>
          <w:szCs w:val="24"/>
          <w:rtl/>
        </w:rPr>
        <w:t xml:space="preserve">במערכת יחסים זו כמעט בלתי נמנע </w:t>
      </w:r>
      <w:r w:rsidR="005F7328">
        <w:rPr>
          <w:rFonts w:ascii="Narkisim" w:hAnsi="Narkisim" w:hint="cs"/>
          <w:sz w:val="24"/>
          <w:szCs w:val="24"/>
          <w:rtl/>
        </w:rPr>
        <w:t>ש</w:t>
      </w:r>
      <w:r w:rsidRPr="00AB3F55">
        <w:rPr>
          <w:rFonts w:ascii="Narkisim" w:hAnsi="Narkisim"/>
          <w:sz w:val="24"/>
          <w:szCs w:val="24"/>
          <w:rtl/>
        </w:rPr>
        <w:t>יהיה מ</w:t>
      </w:r>
      <w:r w:rsidR="004810C5">
        <w:rPr>
          <w:rFonts w:ascii="Narkisim" w:hAnsi="Narkisim" w:hint="cs"/>
          <w:sz w:val="24"/>
          <w:szCs w:val="24"/>
          <w:rtl/>
        </w:rPr>
        <w:t>י</w:t>
      </w:r>
      <w:r w:rsidRPr="00AB3F55">
        <w:rPr>
          <w:rFonts w:ascii="Narkisim" w:hAnsi="Narkisim"/>
          <w:sz w:val="24"/>
          <w:szCs w:val="24"/>
          <w:rtl/>
        </w:rPr>
        <w:t xml:space="preserve">מד מסוים של </w:t>
      </w:r>
      <w:r w:rsidR="009F20D6">
        <w:rPr>
          <w:rFonts w:ascii="Narkisim" w:hAnsi="Narkisim"/>
          <w:sz w:val="24"/>
          <w:szCs w:val="24"/>
          <w:rtl/>
        </w:rPr>
        <w:t>עקידה</w:t>
      </w:r>
      <w:r w:rsidRPr="00AB3F55">
        <w:rPr>
          <w:rFonts w:ascii="Narkisim" w:hAnsi="Narkisim"/>
          <w:sz w:val="24"/>
          <w:szCs w:val="24"/>
          <w:rtl/>
        </w:rPr>
        <w:t xml:space="preserve">. פעולת החינוך היא פעולת הכוונה ודרישה להתיישרות לפי דרך מסוימת, שאותה מכתיב ההורה בהתאם לערכיו. </w:t>
      </w:r>
    </w:p>
    <w:p w14:paraId="7DEA1A39" w14:textId="77777777" w:rsidR="005F7328" w:rsidRDefault="00AB3F55" w:rsidP="00AB3F55">
      <w:pPr>
        <w:spacing w:after="0"/>
        <w:rPr>
          <w:rFonts w:ascii="Narkisim" w:hAnsi="Narkisim"/>
          <w:sz w:val="24"/>
          <w:szCs w:val="24"/>
          <w:rtl/>
        </w:rPr>
      </w:pPr>
      <w:r w:rsidRPr="00AB3F55">
        <w:rPr>
          <w:rFonts w:ascii="Narkisim" w:hAnsi="Narkisim"/>
          <w:sz w:val="24"/>
          <w:szCs w:val="24"/>
          <w:rtl/>
        </w:rPr>
        <w:t>כאשר הילד קטן (וכך מוצג יצחק ב</w:t>
      </w:r>
      <w:r w:rsidR="009F20D6">
        <w:rPr>
          <w:rFonts w:ascii="Narkisim" w:hAnsi="Narkisim"/>
          <w:sz w:val="24"/>
          <w:szCs w:val="24"/>
          <w:rtl/>
        </w:rPr>
        <w:t>עקידה</w:t>
      </w:r>
      <w:r w:rsidRPr="00AB3F55">
        <w:rPr>
          <w:rFonts w:ascii="Narkisim" w:hAnsi="Narkisim"/>
          <w:sz w:val="24"/>
          <w:szCs w:val="24"/>
          <w:rtl/>
        </w:rPr>
        <w:t>), ההכוונה הזו, גם אם היא נעשית בעדינות, חותכת מהילד אפשרויות התפתחות תיאורטיות ובעצם עוקדת אותו לקו ההורי. זהו המפגש של הילד עם שם א</w:t>
      </w:r>
      <w:r w:rsidR="004810C5">
        <w:rPr>
          <w:rFonts w:ascii="Narkisim" w:hAnsi="Narkisim" w:hint="cs"/>
          <w:sz w:val="24"/>
          <w:szCs w:val="24"/>
          <w:rtl/>
        </w:rPr>
        <w:t>-</w:t>
      </w:r>
      <w:r w:rsidRPr="00AB3F55">
        <w:rPr>
          <w:rFonts w:ascii="Narkisim" w:hAnsi="Narkisim"/>
          <w:sz w:val="24"/>
          <w:szCs w:val="24"/>
          <w:rtl/>
        </w:rPr>
        <w:t xml:space="preserve">לוהים המתגלה אליו דרך הוריו – מפגש עם דרישה מוחלטת לאימוץ דרך חיים מסוימת, שייתכן שלא היה בוחר בה באופן טבעי. </w:t>
      </w:r>
    </w:p>
    <w:p w14:paraId="27D2B84A" w14:textId="623A9EC7" w:rsidR="00AB3F55" w:rsidRPr="00AB3F55" w:rsidRDefault="00AB3F55" w:rsidP="00AB3F55">
      <w:pPr>
        <w:spacing w:after="0"/>
        <w:rPr>
          <w:rFonts w:ascii="Narkisim" w:hAnsi="Narkisim"/>
          <w:sz w:val="24"/>
          <w:szCs w:val="24"/>
        </w:rPr>
      </w:pPr>
      <w:r w:rsidRPr="00AB3F55">
        <w:rPr>
          <w:rFonts w:ascii="Narkisim" w:hAnsi="Narkisim"/>
          <w:sz w:val="24"/>
          <w:szCs w:val="24"/>
          <w:rtl/>
        </w:rPr>
        <w:t>התסביך האדיפלי, שעליו דיבר פרויד, מתאר את חרדתו של הילד מ</w:t>
      </w:r>
      <w:r w:rsidR="009F20D6">
        <w:rPr>
          <w:rFonts w:ascii="Narkisim" w:hAnsi="Narkisim"/>
          <w:sz w:val="24"/>
          <w:szCs w:val="24"/>
          <w:rtl/>
        </w:rPr>
        <w:t>עקידה</w:t>
      </w:r>
      <w:r w:rsidRPr="00AB3F55">
        <w:rPr>
          <w:rFonts w:ascii="Narkisim" w:hAnsi="Narkisim"/>
          <w:sz w:val="24"/>
          <w:szCs w:val="24"/>
          <w:rtl/>
        </w:rPr>
        <w:t xml:space="preserve"> זו (שתוארה על ידו כסירוס) ואת ניסיונותיו להתעמת איתה. בעוד אצל פרויד הילד חולם על הריגת ההורה, ב</w:t>
      </w:r>
      <w:r w:rsidR="009F20D6">
        <w:rPr>
          <w:rFonts w:ascii="Narkisim" w:hAnsi="Narkisim"/>
          <w:sz w:val="24"/>
          <w:szCs w:val="24"/>
          <w:rtl/>
        </w:rPr>
        <w:t>עקידה</w:t>
      </w:r>
      <w:r w:rsidRPr="00AB3F55">
        <w:rPr>
          <w:rFonts w:ascii="Narkisim" w:hAnsi="Narkisim"/>
          <w:sz w:val="24"/>
          <w:szCs w:val="24"/>
          <w:rtl/>
        </w:rPr>
        <w:t xml:space="preserve"> מוצג הצד השני של המטבע – הניסיון של ההורה לעקוד את בנו</w:t>
      </w:r>
      <w:r w:rsidRPr="00AB3F55">
        <w:rPr>
          <w:rFonts w:ascii="Narkisim" w:hAnsi="Narkisim"/>
          <w:sz w:val="24"/>
          <w:szCs w:val="24"/>
        </w:rPr>
        <w:t>.</w:t>
      </w:r>
    </w:p>
    <w:p w14:paraId="59F4BBC2" w14:textId="2F4A9666" w:rsidR="00AB3F55" w:rsidRPr="00AB3F55" w:rsidRDefault="00AB3F55" w:rsidP="00AB3F55">
      <w:pPr>
        <w:spacing w:after="0"/>
        <w:rPr>
          <w:rFonts w:ascii="Narkisim" w:hAnsi="Narkisim"/>
          <w:sz w:val="24"/>
          <w:szCs w:val="24"/>
        </w:rPr>
      </w:pPr>
      <w:r w:rsidRPr="00AB3F55">
        <w:rPr>
          <w:rFonts w:ascii="Narkisim" w:hAnsi="Narkisim"/>
          <w:sz w:val="24"/>
          <w:szCs w:val="24"/>
          <w:rtl/>
        </w:rPr>
        <w:t>בצד השני ניצבת העמדה ההורית החומלת, שאינה מנסה לשנות את הילד וליישר אותו לפי קו מסוים. עמדה הרואה את הילד מתוך מקומו בהווה ומקבלת אותו. כך פוגש הילד את שם הוי</w:t>
      </w:r>
      <w:r w:rsidR="004810C5">
        <w:rPr>
          <w:rFonts w:ascii="Narkisim" w:hAnsi="Narkisim" w:hint="cs"/>
          <w:sz w:val="24"/>
          <w:szCs w:val="24"/>
          <w:rtl/>
        </w:rPr>
        <w:t>-</w:t>
      </w:r>
      <w:r w:rsidRPr="00AB3F55">
        <w:rPr>
          <w:rFonts w:ascii="Narkisim" w:hAnsi="Narkisim"/>
          <w:sz w:val="24"/>
          <w:szCs w:val="24"/>
          <w:rtl/>
        </w:rPr>
        <w:t>ה דרך המקום ההורי המקבל. איני מתיימר לפענח את שם הוי</w:t>
      </w:r>
      <w:r w:rsidR="004810C5">
        <w:rPr>
          <w:rFonts w:ascii="Narkisim" w:hAnsi="Narkisim" w:hint="cs"/>
          <w:sz w:val="24"/>
          <w:szCs w:val="24"/>
          <w:rtl/>
        </w:rPr>
        <w:t>-</w:t>
      </w:r>
      <w:r w:rsidRPr="00AB3F55">
        <w:rPr>
          <w:rFonts w:ascii="Narkisim" w:hAnsi="Narkisim"/>
          <w:sz w:val="24"/>
          <w:szCs w:val="24"/>
          <w:rtl/>
        </w:rPr>
        <w:t>ה, אך הוא נראה כקשור למילה "הווה". זוהי הראייה של ההווה כטוב כמות שהוא. גם ההורה פוגש את ילדו בהווה, כמות שהוא, "באשר הוא שם", ללא ניסיון לקדם או לשנות, אפילו לא לכיוונים שנראים נכונים</w:t>
      </w:r>
      <w:r w:rsidRPr="00AB3F55">
        <w:rPr>
          <w:rFonts w:ascii="Narkisim" w:hAnsi="Narkisim"/>
          <w:sz w:val="24"/>
          <w:szCs w:val="24"/>
        </w:rPr>
        <w:t>.</w:t>
      </w:r>
    </w:p>
    <w:p w14:paraId="1CD3E941" w14:textId="3364182B" w:rsidR="00AB3F55" w:rsidRPr="00AB3F55" w:rsidRDefault="00AB3F55" w:rsidP="00AB3F55">
      <w:pPr>
        <w:spacing w:after="0"/>
        <w:rPr>
          <w:rFonts w:ascii="Narkisim" w:hAnsi="Narkisim"/>
          <w:sz w:val="24"/>
          <w:szCs w:val="24"/>
        </w:rPr>
      </w:pPr>
      <w:r w:rsidRPr="00AB3F55">
        <w:rPr>
          <w:rFonts w:ascii="Narkisim" w:hAnsi="Narkisim"/>
          <w:sz w:val="24"/>
          <w:szCs w:val="24"/>
          <w:rtl/>
        </w:rPr>
        <w:t>מהי הדרך ההורית הנכונה? נראה כי עולם החינוך נע כמטוטלת בין שני הקצוות. ישנם דורות שהדגישו יותר את סגנון ההורות במידת הדין וישנם דורות הנוטים אל הרחמים. כנראה שהסוד תלוי באיזון העדין שבין דרישה לקבלה. עם ישראל בסופו של דבר נפגש עם הוי</w:t>
      </w:r>
      <w:r w:rsidR="004810C5">
        <w:rPr>
          <w:rFonts w:ascii="Narkisim" w:hAnsi="Narkisim" w:hint="cs"/>
          <w:sz w:val="24"/>
          <w:szCs w:val="24"/>
          <w:rtl/>
        </w:rPr>
        <w:t>-</w:t>
      </w:r>
      <w:r w:rsidRPr="00AB3F55">
        <w:rPr>
          <w:rFonts w:ascii="Narkisim" w:hAnsi="Narkisim"/>
          <w:sz w:val="24"/>
          <w:szCs w:val="24"/>
          <w:rtl/>
        </w:rPr>
        <w:t>ה, עם הא</w:t>
      </w:r>
      <w:r w:rsidR="004810C5">
        <w:rPr>
          <w:rFonts w:ascii="Narkisim" w:hAnsi="Narkisim" w:hint="cs"/>
          <w:sz w:val="24"/>
          <w:szCs w:val="24"/>
          <w:rtl/>
        </w:rPr>
        <w:t>-</w:t>
      </w:r>
      <w:r w:rsidRPr="00AB3F55">
        <w:rPr>
          <w:rFonts w:ascii="Narkisim" w:hAnsi="Narkisim"/>
          <w:sz w:val="24"/>
          <w:szCs w:val="24"/>
          <w:rtl/>
        </w:rPr>
        <w:t xml:space="preserve">ל הרחום והחומל. אך מידת הדין לא נעלמת. </w:t>
      </w:r>
      <w:r w:rsidR="004810C5">
        <w:rPr>
          <w:rFonts w:ascii="Narkisim" w:hAnsi="Narkisim" w:hint="cs"/>
          <w:sz w:val="24"/>
          <w:szCs w:val="24"/>
          <w:rtl/>
        </w:rPr>
        <w:t xml:space="preserve">נדמה שבכל מקרה, </w:t>
      </w:r>
      <w:r w:rsidRPr="00AB3F55">
        <w:rPr>
          <w:rFonts w:ascii="Narkisim" w:hAnsi="Narkisim"/>
          <w:sz w:val="24"/>
          <w:szCs w:val="24"/>
          <w:rtl/>
        </w:rPr>
        <w:t>הדרישה המוחלטת צריכה להישאר נוכחת בחינוך. "הוי</w:t>
      </w:r>
      <w:r w:rsidR="004810C5">
        <w:rPr>
          <w:rFonts w:ascii="Narkisim" w:hAnsi="Narkisim" w:hint="cs"/>
          <w:sz w:val="24"/>
          <w:szCs w:val="24"/>
          <w:rtl/>
        </w:rPr>
        <w:t>-</w:t>
      </w:r>
      <w:r w:rsidRPr="00AB3F55">
        <w:rPr>
          <w:rFonts w:ascii="Narkisim" w:hAnsi="Narkisim"/>
          <w:sz w:val="24"/>
          <w:szCs w:val="24"/>
          <w:rtl/>
        </w:rPr>
        <w:t>ה הוא הא</w:t>
      </w:r>
      <w:r w:rsidR="004810C5">
        <w:rPr>
          <w:rFonts w:ascii="Narkisim" w:hAnsi="Narkisim" w:hint="cs"/>
          <w:sz w:val="24"/>
          <w:szCs w:val="24"/>
          <w:rtl/>
        </w:rPr>
        <w:t>-</w:t>
      </w:r>
      <w:r w:rsidRPr="00AB3F55">
        <w:rPr>
          <w:rFonts w:ascii="Narkisim" w:hAnsi="Narkisim"/>
          <w:sz w:val="24"/>
          <w:szCs w:val="24"/>
          <w:rtl/>
        </w:rPr>
        <w:t>לוהים" (מלכים א' י"ח, ל</w:t>
      </w:r>
      <w:r w:rsidR="004810C5">
        <w:rPr>
          <w:rFonts w:ascii="Narkisim" w:hAnsi="Narkisim" w:hint="cs"/>
          <w:sz w:val="24"/>
          <w:szCs w:val="24"/>
          <w:rtl/>
        </w:rPr>
        <w:t>"</w:t>
      </w:r>
      <w:r w:rsidRPr="00AB3F55">
        <w:rPr>
          <w:rFonts w:ascii="Narkisim" w:hAnsi="Narkisim"/>
          <w:sz w:val="24"/>
          <w:szCs w:val="24"/>
          <w:rtl/>
        </w:rPr>
        <w:t xml:space="preserve">ט). </w:t>
      </w:r>
    </w:p>
    <w:p w14:paraId="08A82C0C" w14:textId="77777777" w:rsidR="00AB3F55" w:rsidRPr="00AB3F55" w:rsidRDefault="00AB3F55" w:rsidP="00AB3F55">
      <w:pPr>
        <w:spacing w:after="0"/>
        <w:rPr>
          <w:rFonts w:ascii="Narkisim" w:hAnsi="Narkisim"/>
          <w:sz w:val="24"/>
          <w:szCs w:val="24"/>
          <w:rtl/>
        </w:rPr>
      </w:pPr>
    </w:p>
    <w:p w14:paraId="7E9FB769" w14:textId="77777777" w:rsidR="00AB3F55" w:rsidRDefault="00AB3F55" w:rsidP="008F398E">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C06A6" w14:textId="77777777" w:rsidR="00852A5D" w:rsidRDefault="00852A5D">
      <w:r>
        <w:separator/>
      </w:r>
    </w:p>
  </w:endnote>
  <w:endnote w:type="continuationSeparator" w:id="0">
    <w:p w14:paraId="56D6C75E" w14:textId="77777777" w:rsidR="00852A5D" w:rsidRDefault="0085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E54B" w14:textId="77777777" w:rsidR="00852A5D" w:rsidRDefault="00852A5D">
      <w:r>
        <w:separator/>
      </w:r>
    </w:p>
  </w:footnote>
  <w:footnote w:type="continuationSeparator" w:id="0">
    <w:p w14:paraId="24EB47F1" w14:textId="77777777" w:rsidR="00852A5D" w:rsidRDefault="00852A5D">
      <w:r>
        <w:continuationSeparator/>
      </w:r>
    </w:p>
  </w:footnote>
  <w:footnote w:id="1">
    <w:p w14:paraId="78947A02" w14:textId="77777777" w:rsidR="00E5790D" w:rsidRDefault="00AB3F55" w:rsidP="00403167">
      <w:pPr>
        <w:pStyle w:val="FootnoteText"/>
        <w:spacing w:afterLines="80" w:after="192"/>
        <w:ind w:left="0" w:firstLine="0"/>
        <w:rPr>
          <w:rFonts w:ascii="David" w:hAnsi="David" w:cs="David"/>
          <w:sz w:val="17"/>
          <w:rtl/>
        </w:rPr>
      </w:pPr>
      <w:r w:rsidRPr="00BA0180">
        <w:rPr>
          <w:rStyle w:val="FootnoteReference"/>
          <w:rFonts w:ascii="David" w:hAnsi="David" w:cs="David"/>
        </w:rPr>
        <w:footnoteRef/>
      </w:r>
      <w:r w:rsidRPr="00BA0180">
        <w:rPr>
          <w:rFonts w:ascii="David" w:hAnsi="David" w:cs="David"/>
          <w:sz w:val="17"/>
          <w:rtl/>
        </w:rPr>
        <w:t xml:space="preserve"> כפי שהיטיב לבאר ריה"ל בספר הכוזרי</w:t>
      </w:r>
      <w:r w:rsidR="00E5790D">
        <w:rPr>
          <w:rFonts w:ascii="David" w:hAnsi="David" w:cs="David" w:hint="cs"/>
          <w:sz w:val="17"/>
          <w:rtl/>
        </w:rPr>
        <w:t>:</w:t>
      </w:r>
    </w:p>
    <w:p w14:paraId="36AE7C23" w14:textId="2DA787E0" w:rsidR="00AB3F55" w:rsidRPr="00BA0180" w:rsidRDefault="00AB3F55" w:rsidP="00E5790D">
      <w:pPr>
        <w:pStyle w:val="FootnoteText"/>
        <w:tabs>
          <w:tab w:val="right" w:pos="4620"/>
        </w:tabs>
        <w:spacing w:afterLines="80" w:after="192"/>
        <w:ind w:firstLine="0"/>
        <w:rPr>
          <w:rFonts w:ascii="David" w:hAnsi="David" w:cs="David"/>
          <w:sz w:val="17"/>
        </w:rPr>
      </w:pPr>
      <w:r w:rsidRPr="00BA0180">
        <w:rPr>
          <w:rFonts w:ascii="David" w:hAnsi="David" w:cs="David"/>
          <w:sz w:val="17"/>
          <w:rtl/>
        </w:rPr>
        <w:t>"ואין שם מדויק יותר וחשוב יותר מן השם הנכתב באותיות 'יוד הא ואו הא' יתברך ויתרומם! זה הוא שם פרטי, בו רומזים לא</w:t>
      </w:r>
      <w:r w:rsidR="00E5790D">
        <w:rPr>
          <w:rFonts w:ascii="David" w:hAnsi="David" w:cs="David" w:hint="cs"/>
          <w:sz w:val="17"/>
          <w:rtl/>
        </w:rPr>
        <w:t>-</w:t>
      </w:r>
      <w:r w:rsidRPr="00BA0180">
        <w:rPr>
          <w:rFonts w:ascii="David" w:hAnsi="David" w:cs="David"/>
          <w:sz w:val="17"/>
          <w:rtl/>
        </w:rPr>
        <w:t>לוה...</w:t>
      </w:r>
      <w:r w:rsidR="00E5790D">
        <w:rPr>
          <w:rFonts w:ascii="David" w:hAnsi="David" w:cs="David" w:hint="cs"/>
          <w:sz w:val="17"/>
          <w:rtl/>
        </w:rPr>
        <w:t xml:space="preserve"> </w:t>
      </w:r>
      <w:r w:rsidRPr="00BA0180">
        <w:rPr>
          <w:rFonts w:ascii="David" w:hAnsi="David" w:cs="David"/>
          <w:sz w:val="17"/>
          <w:rtl/>
        </w:rPr>
        <w:t>ולא בהכללה, כבשם הכללי 'א</w:t>
      </w:r>
      <w:r w:rsidR="00E5790D">
        <w:rPr>
          <w:rFonts w:ascii="David" w:hAnsi="David" w:cs="David" w:hint="cs"/>
          <w:sz w:val="17"/>
          <w:rtl/>
        </w:rPr>
        <w:t>-</w:t>
      </w:r>
      <w:r w:rsidRPr="00BA0180">
        <w:rPr>
          <w:rFonts w:ascii="David" w:hAnsi="David" w:cs="David"/>
          <w:sz w:val="17"/>
          <w:rtl/>
        </w:rPr>
        <w:t>לוהים', כי אם בשם המיוחד לו, שכן הוא נקרא ה' על דרך הייחוד. כאילו שאל שואל: מי הוא 'א</w:t>
      </w:r>
      <w:r w:rsidR="00E5790D">
        <w:rPr>
          <w:rFonts w:ascii="David" w:hAnsi="David" w:cs="David" w:hint="cs"/>
          <w:sz w:val="17"/>
          <w:rtl/>
        </w:rPr>
        <w:t>-</w:t>
      </w:r>
      <w:r w:rsidRPr="00BA0180">
        <w:rPr>
          <w:rFonts w:ascii="David" w:hAnsi="David" w:cs="David"/>
          <w:sz w:val="17"/>
          <w:rtl/>
        </w:rPr>
        <w:t>לוהים' שיש לעבדו, השמש, או הירח, או השמים...</w:t>
      </w:r>
      <w:r w:rsidR="00E5790D">
        <w:rPr>
          <w:rFonts w:ascii="David" w:hAnsi="David" w:cs="David" w:hint="cs"/>
          <w:sz w:val="17"/>
          <w:rtl/>
        </w:rPr>
        <w:t xml:space="preserve"> </w:t>
      </w:r>
      <w:r w:rsidRPr="00BA0180">
        <w:rPr>
          <w:rFonts w:ascii="David" w:hAnsi="David" w:cs="David"/>
          <w:sz w:val="17"/>
          <w:rtl/>
        </w:rPr>
        <w:t>ועל זה באה התשובה: ה'!, כאלו אמרת: פלוני! וקראת לו בשם פרטי</w:t>
      </w:r>
      <w:r w:rsidR="00AE495F">
        <w:rPr>
          <w:rFonts w:ascii="David" w:hAnsi="David" w:cs="David" w:hint="cs"/>
          <w:sz w:val="17"/>
          <w:rtl/>
        </w:rPr>
        <w:t>"</w:t>
      </w:r>
      <w:r w:rsidR="00E5790D">
        <w:rPr>
          <w:rFonts w:ascii="David" w:hAnsi="David" w:cs="David"/>
          <w:sz w:val="17"/>
          <w:rtl/>
        </w:rPr>
        <w:tab/>
      </w:r>
      <w:r w:rsidRPr="00BA0180">
        <w:rPr>
          <w:rFonts w:ascii="David" w:hAnsi="David" w:cs="David"/>
          <w:sz w:val="17"/>
          <w:rtl/>
        </w:rPr>
        <w:t>(מאמר ד', א)</w:t>
      </w:r>
    </w:p>
  </w:footnote>
  <w:footnote w:id="2">
    <w:p w14:paraId="5EDD11E5" w14:textId="76A330C6" w:rsidR="00AB3F55" w:rsidRPr="00BA0180" w:rsidRDefault="00AB3F55" w:rsidP="00B4666A">
      <w:pPr>
        <w:pStyle w:val="FootnoteText"/>
        <w:spacing w:afterLines="80" w:after="192"/>
        <w:ind w:left="0" w:firstLine="0"/>
        <w:rPr>
          <w:rFonts w:ascii="David" w:hAnsi="David" w:cs="David"/>
          <w:sz w:val="17"/>
          <w:rtl/>
        </w:rPr>
      </w:pPr>
      <w:r w:rsidRPr="00BA0180">
        <w:rPr>
          <w:rStyle w:val="FootnoteReference"/>
          <w:rFonts w:ascii="David" w:hAnsi="David" w:cs="David"/>
        </w:rPr>
        <w:footnoteRef/>
      </w:r>
      <w:r w:rsidRPr="00BA0180">
        <w:rPr>
          <w:rFonts w:ascii="David" w:hAnsi="David" w:cs="David"/>
          <w:sz w:val="17"/>
          <w:rtl/>
        </w:rPr>
        <w:t xml:space="preserve"> </w:t>
      </w:r>
      <w:r w:rsidRPr="00BA0180">
        <w:rPr>
          <w:rFonts w:ascii="David" w:hAnsi="David" w:cs="David"/>
          <w:sz w:val="17"/>
          <w:rtl/>
        </w:rPr>
        <w:t xml:space="preserve">"וישכם </w:t>
      </w:r>
      <w:r w:rsidRPr="00BA0180">
        <w:rPr>
          <w:rFonts w:ascii="David" w:hAnsi="David" w:cs="David"/>
          <w:sz w:val="17"/>
          <w:rtl/>
        </w:rPr>
        <w:t>אברהם בבקר" (כ</w:t>
      </w:r>
      <w:r w:rsidR="00B4666A">
        <w:rPr>
          <w:rFonts w:ascii="David" w:hAnsi="David" w:cs="David" w:hint="cs"/>
          <w:sz w:val="17"/>
          <w:rtl/>
        </w:rPr>
        <w:t>"</w:t>
      </w:r>
      <w:r w:rsidRPr="00BA0180">
        <w:rPr>
          <w:rFonts w:ascii="David" w:hAnsi="David" w:cs="David"/>
          <w:sz w:val="17"/>
          <w:rtl/>
        </w:rPr>
        <w:t>ב, ג</w:t>
      </w:r>
      <w:r w:rsidR="00B4666A">
        <w:rPr>
          <w:rFonts w:ascii="David" w:hAnsi="David" w:cs="David" w:hint="cs"/>
          <w:sz w:val="17"/>
          <w:rtl/>
        </w:rPr>
        <w:t>'</w:t>
      </w:r>
      <w:r w:rsidRPr="00BA0180">
        <w:rPr>
          <w:rFonts w:ascii="David" w:hAnsi="David" w:cs="David"/>
          <w:sz w:val="17"/>
          <w:rtl/>
        </w:rPr>
        <w:t>)</w:t>
      </w:r>
      <w:r w:rsidR="008D32D4">
        <w:rPr>
          <w:rFonts w:ascii="David" w:hAnsi="David" w:cs="David" w:hint="cs"/>
          <w:sz w:val="17"/>
          <w:rtl/>
        </w:rPr>
        <w:t>, ובבלעם: "</w:t>
      </w:r>
      <w:r w:rsidRPr="00BA0180">
        <w:rPr>
          <w:rFonts w:ascii="David" w:hAnsi="David" w:cs="David"/>
          <w:sz w:val="17"/>
          <w:rtl/>
        </w:rPr>
        <w:t>ויקם בלעם בבקר" (במדבר כ</w:t>
      </w:r>
      <w:r w:rsidR="00B4666A">
        <w:rPr>
          <w:rFonts w:ascii="David" w:hAnsi="David" w:cs="David" w:hint="cs"/>
          <w:sz w:val="17"/>
          <w:rtl/>
        </w:rPr>
        <w:t>"</w:t>
      </w:r>
      <w:r w:rsidRPr="00BA0180">
        <w:rPr>
          <w:rFonts w:ascii="David" w:hAnsi="David" w:cs="David"/>
          <w:sz w:val="17"/>
          <w:rtl/>
        </w:rPr>
        <w:t>ב, כ</w:t>
      </w:r>
      <w:r w:rsidR="00B4666A">
        <w:rPr>
          <w:rFonts w:ascii="David" w:hAnsi="David" w:cs="David" w:hint="cs"/>
          <w:sz w:val="17"/>
          <w:rtl/>
        </w:rPr>
        <w:t>"</w:t>
      </w:r>
      <w:r w:rsidRPr="00BA0180">
        <w:rPr>
          <w:rFonts w:ascii="David" w:hAnsi="David" w:cs="David"/>
          <w:sz w:val="17"/>
          <w:rtl/>
        </w:rPr>
        <w:t>א). "ויחבוש את חמורו" (</w:t>
      </w:r>
      <w:r w:rsidR="00B4666A">
        <w:rPr>
          <w:rFonts w:ascii="David" w:hAnsi="David" w:cs="David" w:hint="cs"/>
          <w:sz w:val="17"/>
          <w:rtl/>
        </w:rPr>
        <w:t xml:space="preserve">בראשית </w:t>
      </w:r>
      <w:r w:rsidRPr="00BA0180">
        <w:rPr>
          <w:rFonts w:ascii="David" w:hAnsi="David" w:cs="David"/>
          <w:sz w:val="17"/>
          <w:rtl/>
        </w:rPr>
        <w:t>כ</w:t>
      </w:r>
      <w:r w:rsidR="00B4666A">
        <w:rPr>
          <w:rFonts w:ascii="David" w:hAnsi="David" w:cs="David" w:hint="cs"/>
          <w:sz w:val="17"/>
          <w:rtl/>
        </w:rPr>
        <w:t>"</w:t>
      </w:r>
      <w:r w:rsidRPr="00BA0180">
        <w:rPr>
          <w:rFonts w:ascii="David" w:hAnsi="David" w:cs="David"/>
          <w:sz w:val="17"/>
          <w:rtl/>
        </w:rPr>
        <w:t>ב, ג</w:t>
      </w:r>
      <w:r w:rsidR="00B4666A">
        <w:rPr>
          <w:rFonts w:ascii="David" w:hAnsi="David" w:cs="David" w:hint="cs"/>
          <w:sz w:val="17"/>
          <w:rtl/>
        </w:rPr>
        <w:t>'</w:t>
      </w:r>
      <w:r w:rsidRPr="00BA0180">
        <w:rPr>
          <w:rFonts w:ascii="David" w:hAnsi="David" w:cs="David"/>
          <w:sz w:val="17"/>
          <w:rtl/>
        </w:rPr>
        <w:t>)</w:t>
      </w:r>
      <w:r w:rsidR="008D32D4">
        <w:rPr>
          <w:rFonts w:ascii="David" w:hAnsi="David" w:cs="David" w:hint="cs"/>
          <w:sz w:val="17"/>
          <w:rtl/>
        </w:rPr>
        <w:t xml:space="preserve"> אצל אברהם</w:t>
      </w:r>
      <w:r w:rsidR="00B4666A">
        <w:rPr>
          <w:rFonts w:ascii="David" w:hAnsi="David" w:cs="David" w:hint="cs"/>
          <w:sz w:val="17"/>
          <w:rtl/>
        </w:rPr>
        <w:t>,</w:t>
      </w:r>
      <w:r w:rsidRPr="00BA0180">
        <w:rPr>
          <w:rFonts w:ascii="David" w:hAnsi="David" w:cs="David"/>
          <w:sz w:val="17"/>
          <w:rtl/>
        </w:rPr>
        <w:t xml:space="preserve"> </w:t>
      </w:r>
      <w:r w:rsidR="008D32D4">
        <w:rPr>
          <w:rFonts w:ascii="David" w:hAnsi="David" w:cs="David" w:hint="cs"/>
          <w:sz w:val="17"/>
          <w:rtl/>
        </w:rPr>
        <w:t>ו</w:t>
      </w:r>
      <w:r w:rsidRPr="00BA0180">
        <w:rPr>
          <w:rFonts w:ascii="David" w:hAnsi="David" w:cs="David"/>
          <w:sz w:val="17"/>
          <w:rtl/>
        </w:rPr>
        <w:t>בבלעם: "ויחבוש את אתונו" (</w:t>
      </w:r>
      <w:r w:rsidR="00B4666A">
        <w:rPr>
          <w:rFonts w:ascii="David" w:hAnsi="David" w:cs="David" w:hint="cs"/>
          <w:sz w:val="17"/>
          <w:rtl/>
        </w:rPr>
        <w:t xml:space="preserve">במדבר </w:t>
      </w:r>
      <w:r w:rsidRPr="00BA0180">
        <w:rPr>
          <w:rFonts w:ascii="David" w:hAnsi="David" w:cs="David"/>
          <w:sz w:val="17"/>
          <w:rtl/>
        </w:rPr>
        <w:t>כ</w:t>
      </w:r>
      <w:r w:rsidR="00B4666A">
        <w:rPr>
          <w:rFonts w:ascii="David" w:hAnsi="David" w:cs="David" w:hint="cs"/>
          <w:sz w:val="17"/>
          <w:rtl/>
        </w:rPr>
        <w:t>"</w:t>
      </w:r>
      <w:r w:rsidRPr="00BA0180">
        <w:rPr>
          <w:rFonts w:ascii="David" w:hAnsi="David" w:cs="David"/>
          <w:sz w:val="17"/>
          <w:rtl/>
        </w:rPr>
        <w:t>ב, כ</w:t>
      </w:r>
      <w:r w:rsidR="00B4666A">
        <w:rPr>
          <w:rFonts w:ascii="David" w:hAnsi="David" w:cs="David" w:hint="cs"/>
          <w:sz w:val="17"/>
          <w:rtl/>
        </w:rPr>
        <w:t>"</w:t>
      </w:r>
      <w:r w:rsidRPr="00BA0180">
        <w:rPr>
          <w:rFonts w:ascii="David" w:hAnsi="David" w:cs="David"/>
          <w:sz w:val="17"/>
          <w:rtl/>
        </w:rPr>
        <w:t>א). "ויקח את שני נעריו אתו" (</w:t>
      </w:r>
      <w:r w:rsidR="00B4666A">
        <w:rPr>
          <w:rFonts w:ascii="David" w:hAnsi="David" w:cs="David" w:hint="cs"/>
          <w:sz w:val="17"/>
          <w:rtl/>
        </w:rPr>
        <w:t xml:space="preserve">בראשית </w:t>
      </w:r>
      <w:r w:rsidRPr="00BA0180">
        <w:rPr>
          <w:rFonts w:ascii="David" w:hAnsi="David" w:cs="David"/>
          <w:sz w:val="17"/>
          <w:rtl/>
        </w:rPr>
        <w:t>כ</w:t>
      </w:r>
      <w:r w:rsidR="00B4666A">
        <w:rPr>
          <w:rFonts w:ascii="David" w:hAnsi="David" w:cs="David" w:hint="cs"/>
          <w:sz w:val="17"/>
          <w:rtl/>
        </w:rPr>
        <w:t>"</w:t>
      </w:r>
      <w:r w:rsidRPr="00BA0180">
        <w:rPr>
          <w:rFonts w:ascii="David" w:hAnsi="David" w:cs="David"/>
          <w:sz w:val="17"/>
          <w:rtl/>
        </w:rPr>
        <w:t>ב, ג</w:t>
      </w:r>
      <w:r w:rsidR="00B4666A">
        <w:rPr>
          <w:rFonts w:ascii="David" w:hAnsi="David" w:cs="David" w:hint="cs"/>
          <w:sz w:val="17"/>
          <w:rtl/>
        </w:rPr>
        <w:t>'</w:t>
      </w:r>
      <w:r w:rsidRPr="00BA0180">
        <w:rPr>
          <w:rFonts w:ascii="David" w:hAnsi="David" w:cs="David"/>
          <w:sz w:val="17"/>
          <w:rtl/>
        </w:rPr>
        <w:t>)</w:t>
      </w:r>
      <w:r w:rsidR="008D32D4">
        <w:rPr>
          <w:rFonts w:ascii="David" w:hAnsi="David" w:cs="David" w:hint="cs"/>
          <w:sz w:val="17"/>
          <w:rtl/>
        </w:rPr>
        <w:t xml:space="preserve"> אצל אברהם,</w:t>
      </w:r>
      <w:r w:rsidRPr="00BA0180">
        <w:rPr>
          <w:rFonts w:ascii="David" w:hAnsi="David" w:cs="David"/>
          <w:sz w:val="17"/>
          <w:rtl/>
        </w:rPr>
        <w:t xml:space="preserve"> </w:t>
      </w:r>
      <w:r w:rsidR="008D32D4">
        <w:rPr>
          <w:rFonts w:ascii="David" w:hAnsi="David" w:cs="David" w:hint="cs"/>
          <w:sz w:val="17"/>
          <w:rtl/>
        </w:rPr>
        <w:t>ו</w:t>
      </w:r>
      <w:r w:rsidRPr="00BA0180">
        <w:rPr>
          <w:rFonts w:ascii="David" w:hAnsi="David" w:cs="David"/>
          <w:sz w:val="17"/>
          <w:rtl/>
        </w:rPr>
        <w:t>בבלעם: "ושני נעריו עמו" (</w:t>
      </w:r>
      <w:r w:rsidR="00B4666A">
        <w:rPr>
          <w:rFonts w:ascii="David" w:hAnsi="David" w:cs="David" w:hint="cs"/>
          <w:sz w:val="17"/>
          <w:rtl/>
        </w:rPr>
        <w:t xml:space="preserve">במדבר </w:t>
      </w:r>
      <w:r w:rsidRPr="00BA0180">
        <w:rPr>
          <w:rFonts w:ascii="David" w:hAnsi="David" w:cs="David"/>
          <w:sz w:val="17"/>
          <w:rtl/>
        </w:rPr>
        <w:t>כ</w:t>
      </w:r>
      <w:r w:rsidR="00B4666A">
        <w:rPr>
          <w:rFonts w:ascii="David" w:hAnsi="David" w:cs="David" w:hint="cs"/>
          <w:sz w:val="17"/>
          <w:rtl/>
        </w:rPr>
        <w:t>"</w:t>
      </w:r>
      <w:r w:rsidRPr="00BA0180">
        <w:rPr>
          <w:rFonts w:ascii="David" w:hAnsi="David" w:cs="David"/>
          <w:sz w:val="17"/>
          <w:rtl/>
        </w:rPr>
        <w:t>ב, כ</w:t>
      </w:r>
      <w:r w:rsidR="00B4666A">
        <w:rPr>
          <w:rFonts w:ascii="David" w:hAnsi="David" w:cs="David" w:hint="cs"/>
          <w:sz w:val="17"/>
          <w:rtl/>
        </w:rPr>
        <w:t>"</w:t>
      </w:r>
      <w:r w:rsidRPr="00BA0180">
        <w:rPr>
          <w:rFonts w:ascii="David" w:hAnsi="David" w:cs="David"/>
          <w:sz w:val="17"/>
          <w:rtl/>
        </w:rPr>
        <w:t>ב).</w:t>
      </w:r>
    </w:p>
    <w:p w14:paraId="62046D75" w14:textId="77777777" w:rsidR="00AB3F55" w:rsidRPr="00BA0180" w:rsidRDefault="00AB3F55" w:rsidP="00403167">
      <w:pPr>
        <w:pStyle w:val="FootnoteText"/>
        <w:spacing w:afterLines="80" w:after="192"/>
        <w:rPr>
          <w:rFonts w:ascii="David" w:hAnsi="David" w:cs="David"/>
          <w:sz w:val="17"/>
          <w:rtl/>
        </w:rPr>
      </w:pPr>
    </w:p>
  </w:footnote>
  <w:footnote w:id="3">
    <w:p w14:paraId="5EE81797" w14:textId="38D7C1CA" w:rsidR="00AB3F55" w:rsidRPr="00BA0180" w:rsidRDefault="00AB3F55" w:rsidP="00403167">
      <w:pPr>
        <w:spacing w:afterLines="80" w:after="192" w:line="220" w:lineRule="exact"/>
        <w:rPr>
          <w:rFonts w:ascii="David" w:hAnsi="David" w:cs="David"/>
          <w:sz w:val="17"/>
          <w:szCs w:val="17"/>
          <w:rtl/>
        </w:rPr>
      </w:pPr>
      <w:r w:rsidRPr="00BA0180">
        <w:rPr>
          <w:rStyle w:val="FootnoteReference"/>
          <w:rFonts w:ascii="David" w:hAnsi="David" w:cs="David"/>
        </w:rPr>
        <w:footnoteRef/>
      </w:r>
      <w:r w:rsidRPr="00BA0180">
        <w:rPr>
          <w:rFonts w:ascii="David" w:hAnsi="David" w:cs="David"/>
          <w:sz w:val="17"/>
          <w:szCs w:val="17"/>
          <w:rtl/>
        </w:rPr>
        <w:t xml:space="preserve"> </w:t>
      </w:r>
      <w:r w:rsidRPr="00BA0180">
        <w:rPr>
          <w:rFonts w:ascii="David" w:hAnsi="David" w:cs="David"/>
          <w:sz w:val="17"/>
          <w:szCs w:val="17"/>
          <w:rtl/>
        </w:rPr>
        <w:t>ניתן גם להסביר כי המפגש הפתאומי עם א</w:t>
      </w:r>
      <w:r w:rsidR="004810C5">
        <w:rPr>
          <w:rFonts w:ascii="David" w:hAnsi="David" w:cs="David" w:hint="cs"/>
          <w:sz w:val="17"/>
          <w:szCs w:val="17"/>
          <w:rtl/>
        </w:rPr>
        <w:t>-</w:t>
      </w:r>
      <w:r w:rsidRPr="00BA0180">
        <w:rPr>
          <w:rFonts w:ascii="David" w:hAnsi="David" w:cs="David"/>
          <w:sz w:val="17"/>
          <w:szCs w:val="17"/>
          <w:rtl/>
        </w:rPr>
        <w:t>לוהים קשור לנוכחותו של אברהם בגרר, שם כאמור פועל שם א</w:t>
      </w:r>
      <w:r w:rsidR="004810C5">
        <w:rPr>
          <w:rFonts w:ascii="David" w:hAnsi="David" w:cs="David" w:hint="cs"/>
          <w:sz w:val="17"/>
          <w:szCs w:val="17"/>
          <w:rtl/>
        </w:rPr>
        <w:t>-</w:t>
      </w:r>
      <w:r w:rsidRPr="00BA0180">
        <w:rPr>
          <w:rFonts w:ascii="David" w:hAnsi="David" w:cs="David"/>
          <w:sz w:val="17"/>
          <w:szCs w:val="17"/>
          <w:rtl/>
        </w:rPr>
        <w:t>לוהים מול אבימלך. ייתכן כי הישארותו של אברהם בגרר מחברת אותו יותר לקשר עם שם א</w:t>
      </w:r>
      <w:r w:rsidR="004810C5">
        <w:rPr>
          <w:rFonts w:ascii="David" w:hAnsi="David" w:cs="David" w:hint="cs"/>
          <w:sz w:val="17"/>
          <w:szCs w:val="17"/>
          <w:rtl/>
        </w:rPr>
        <w:t>-</w:t>
      </w:r>
      <w:r w:rsidRPr="00BA0180">
        <w:rPr>
          <w:rFonts w:ascii="David" w:hAnsi="David" w:cs="David"/>
          <w:sz w:val="17"/>
          <w:szCs w:val="17"/>
          <w:rtl/>
        </w:rPr>
        <w:t>לוהים ובמהלך ה</w:t>
      </w:r>
      <w:r w:rsidR="009F20D6" w:rsidRPr="00BA0180">
        <w:rPr>
          <w:rFonts w:ascii="David" w:hAnsi="David" w:cs="David"/>
          <w:sz w:val="17"/>
          <w:szCs w:val="17"/>
          <w:rtl/>
        </w:rPr>
        <w:t>עקידה</w:t>
      </w:r>
      <w:r w:rsidRPr="00BA0180">
        <w:rPr>
          <w:rFonts w:ascii="David" w:hAnsi="David" w:cs="David"/>
          <w:sz w:val="17"/>
          <w:szCs w:val="17"/>
          <w:rtl/>
        </w:rPr>
        <w:t xml:space="preserve"> הוא חוזר שוב למפגש עם הוי</w:t>
      </w:r>
      <w:r w:rsidR="004810C5">
        <w:rPr>
          <w:rFonts w:ascii="David" w:hAnsi="David" w:cs="David" w:hint="cs"/>
          <w:sz w:val="17"/>
          <w:szCs w:val="17"/>
          <w:rtl/>
        </w:rPr>
        <w:t>-</w:t>
      </w:r>
      <w:r w:rsidRPr="00BA0180">
        <w:rPr>
          <w:rFonts w:ascii="David" w:hAnsi="David" w:cs="David"/>
          <w:sz w:val="17"/>
          <w:szCs w:val="17"/>
          <w:rtl/>
        </w:rPr>
        <w:t>ה</w:t>
      </w:r>
      <w:r w:rsidRPr="00BA0180">
        <w:rPr>
          <w:rFonts w:ascii="David" w:hAnsi="David" w:cs="David"/>
          <w:sz w:val="17"/>
          <w:szCs w:val="17"/>
        </w:rPr>
        <w:t>.</w:t>
      </w:r>
    </w:p>
    <w:p w14:paraId="08DDDFE3" w14:textId="77777777" w:rsidR="00AB3F55" w:rsidRPr="00BA0180" w:rsidRDefault="00AB3F55" w:rsidP="00403167">
      <w:pPr>
        <w:pStyle w:val="FootnoteText"/>
        <w:spacing w:afterLines="80" w:after="192"/>
        <w:rPr>
          <w:rFonts w:ascii="David" w:hAnsi="David" w:cs="David"/>
          <w:sz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2D"/>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E3D"/>
    <w:rsid w:val="00274E49"/>
    <w:rsid w:val="00275120"/>
    <w:rsid w:val="00275735"/>
    <w:rsid w:val="002757AF"/>
    <w:rsid w:val="00275F36"/>
    <w:rsid w:val="00276612"/>
    <w:rsid w:val="002768FC"/>
    <w:rsid w:val="002773AB"/>
    <w:rsid w:val="002774D7"/>
    <w:rsid w:val="00277A97"/>
    <w:rsid w:val="00277F18"/>
    <w:rsid w:val="002803B7"/>
    <w:rsid w:val="00280404"/>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51"/>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5D"/>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A16"/>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8831</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10360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2024-11-11T07:49:00Z</dcterms:created>
  <dcterms:modified xsi:type="dcterms:W3CDTF">2024-11-11T07:49:00Z</dcterms:modified>
</cp:coreProperties>
</file>