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95D0" w14:textId="77777777" w:rsidR="008B162F" w:rsidRPr="00231413" w:rsidRDefault="008B162F" w:rsidP="007B6CA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231413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215C95D1" w14:textId="77942069" w:rsidR="008B162F" w:rsidRPr="00231413" w:rsidRDefault="008B162F" w:rsidP="007B6CA8">
      <w:pPr>
        <w:pStyle w:val="BlockText"/>
        <w:tabs>
          <w:tab w:val="left" w:pos="1075"/>
          <w:tab w:val="center" w:pos="4436"/>
        </w:tabs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31413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2DD285B" w14:textId="4764CFC1" w:rsidR="00B77F6F" w:rsidRPr="00231413" w:rsidRDefault="008B162F" w:rsidP="007B6CA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231413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3A4D6B50" w14:textId="3B911A87" w:rsidR="007B6CA8" w:rsidRDefault="0014172C" w:rsidP="007B6CA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The teachings of the Maharal</w:t>
      </w:r>
    </w:p>
    <w:p w14:paraId="7F99778F" w14:textId="4EF67FA3" w:rsidR="007B6CA8" w:rsidRPr="007B6CA8" w:rsidRDefault="007B6CA8" w:rsidP="007B6CA8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>av Uriel Eitam</w:t>
      </w:r>
    </w:p>
    <w:p w14:paraId="21D84F4F" w14:textId="77777777" w:rsidR="007B6CA8" w:rsidRDefault="007B6CA8" w:rsidP="007B6CA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18F278E" w14:textId="77777777" w:rsidR="007B6CA8" w:rsidRDefault="007B6CA8" w:rsidP="007B6CA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8DEFBC5" w14:textId="08E9C994" w:rsidR="00325E65" w:rsidRDefault="0014172C" w:rsidP="007B6CA8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Shiur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01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: Introduction to the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>eries</w:t>
      </w:r>
    </w:p>
    <w:p w14:paraId="301EE262" w14:textId="77777777" w:rsidR="007B6CA8" w:rsidRDefault="007B6CA8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079F4523" w14:textId="77777777" w:rsidR="007B6CA8" w:rsidRDefault="007B6CA8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272A247C" w14:textId="069855BF" w:rsidR="007B6CA8" w:rsidRPr="007B6CA8" w:rsidRDefault="007B6CA8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Preface</w:t>
      </w:r>
    </w:p>
    <w:p w14:paraId="2C2CEB5A" w14:textId="77777777" w:rsidR="007B6CA8" w:rsidRDefault="007B6CA8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C4EC758" w14:textId="1C227DBF" w:rsidR="0014172C" w:rsidRP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With God's help, </w:t>
      </w:r>
      <w:r>
        <w:rPr>
          <w:rFonts w:asciiTheme="minorBidi" w:hAnsiTheme="minorBidi" w:cstheme="minorBidi"/>
          <w:sz w:val="24"/>
          <w:szCs w:val="24"/>
        </w:rPr>
        <w:t>over</w:t>
      </w:r>
      <w:r w:rsidRPr="0014172C">
        <w:rPr>
          <w:rFonts w:asciiTheme="minorBidi" w:hAnsiTheme="minorBidi" w:cstheme="minorBidi"/>
          <w:sz w:val="24"/>
          <w:szCs w:val="24"/>
        </w:rPr>
        <w:t xml:space="preserve"> the coming year we will </w:t>
      </w:r>
      <w:r w:rsidR="00E72C85">
        <w:rPr>
          <w:rFonts w:asciiTheme="minorBidi" w:hAnsiTheme="minorBidi" w:cstheme="minorBidi"/>
          <w:sz w:val="24"/>
          <w:szCs w:val="24"/>
        </w:rPr>
        <w:t>explore</w:t>
      </w:r>
      <w:r w:rsidRPr="0014172C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>teachings of Rabbi Yehuda Loew ben Betzalel, the Maharal of Prague</w:t>
      </w:r>
      <w:r w:rsidR="00995FD9">
        <w:rPr>
          <w:rFonts w:asciiTheme="minorBidi" w:hAnsiTheme="minorBidi" w:cstheme="minorBidi"/>
          <w:sz w:val="24"/>
          <w:szCs w:val="24"/>
        </w:rPr>
        <w:t xml:space="preserve"> – </w:t>
      </w:r>
      <w:r>
        <w:rPr>
          <w:rFonts w:asciiTheme="minorBidi" w:hAnsiTheme="minorBidi" w:cstheme="minorBidi"/>
          <w:sz w:val="24"/>
          <w:szCs w:val="24"/>
        </w:rPr>
        <w:t xml:space="preserve">one of the greatest spiritual leaders of the people of Israel, </w:t>
      </w:r>
      <w:r w:rsidRPr="0014172C">
        <w:rPr>
          <w:rFonts w:asciiTheme="minorBidi" w:hAnsiTheme="minorBidi" w:cstheme="minorBidi"/>
          <w:sz w:val="24"/>
          <w:szCs w:val="24"/>
        </w:rPr>
        <w:t>the most prominent Ashkenazi thinker</w:t>
      </w:r>
      <w:r>
        <w:rPr>
          <w:rFonts w:asciiTheme="minorBidi" w:hAnsiTheme="minorBidi" w:cstheme="minorBidi"/>
          <w:sz w:val="24"/>
          <w:szCs w:val="24"/>
        </w:rPr>
        <w:t xml:space="preserve"> at the beginning of the period of the </w:t>
      </w:r>
      <w:r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, and the author of a long list of profound books that are </w:t>
      </w:r>
      <w:r w:rsidRPr="0014172C">
        <w:rPr>
          <w:rFonts w:asciiTheme="minorBidi" w:hAnsiTheme="minorBidi" w:cstheme="minorBidi"/>
          <w:sz w:val="24"/>
          <w:szCs w:val="24"/>
        </w:rPr>
        <w:t>studied to this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>day.</w:t>
      </w:r>
    </w:p>
    <w:p w14:paraId="454226A7" w14:textId="77777777" w:rsidR="0014172C" w:rsidRP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5D1AA8A" w14:textId="22239D46" w:rsidR="0014172C" w:rsidRPr="007B6CA8" w:rsidRDefault="0014172C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The Maharal and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is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>eriod</w:t>
      </w:r>
    </w:p>
    <w:p w14:paraId="02143367" w14:textId="77777777" w:rsid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78829C1" w14:textId="29FF0470" w:rsid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>The Maharal</w:t>
      </w:r>
      <w:r w:rsidR="004B5315">
        <w:rPr>
          <w:rFonts w:asciiTheme="minorBidi" w:hAnsiTheme="minorBidi" w:cstheme="minorBidi"/>
          <w:sz w:val="24"/>
          <w:szCs w:val="24"/>
        </w:rPr>
        <w:t xml:space="preserve"> was born in 5272 (1512) and died in 5369 (1609), </w:t>
      </w:r>
      <w:r w:rsidR="00D63123">
        <w:rPr>
          <w:rFonts w:asciiTheme="minorBidi" w:hAnsiTheme="minorBidi" w:cstheme="minorBidi"/>
          <w:sz w:val="24"/>
          <w:szCs w:val="24"/>
        </w:rPr>
        <w:t>an</w:t>
      </w:r>
      <w:r w:rsidR="004B5315">
        <w:rPr>
          <w:rFonts w:asciiTheme="minorBidi" w:hAnsiTheme="minorBidi" w:cstheme="minorBidi"/>
          <w:sz w:val="24"/>
          <w:szCs w:val="24"/>
        </w:rPr>
        <w:t xml:space="preserve"> exceptional</w:t>
      </w:r>
      <w:r w:rsidR="00D87D81">
        <w:rPr>
          <w:rFonts w:asciiTheme="minorBidi" w:hAnsiTheme="minorBidi" w:cstheme="minorBidi"/>
          <w:sz w:val="24"/>
          <w:szCs w:val="24"/>
        </w:rPr>
        <w:t>ly</w:t>
      </w:r>
      <w:r w:rsidR="004B5315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>long</w:t>
      </w:r>
      <w:r w:rsidR="00D63123">
        <w:rPr>
          <w:rFonts w:asciiTheme="minorBidi" w:hAnsiTheme="minorBidi" w:cstheme="minorBidi"/>
          <w:sz w:val="24"/>
          <w:szCs w:val="24"/>
        </w:rPr>
        <w:t xml:space="preserve"> life </w:t>
      </w:r>
      <w:r w:rsidRPr="0014172C">
        <w:rPr>
          <w:rFonts w:asciiTheme="minorBidi" w:hAnsiTheme="minorBidi" w:cstheme="minorBidi"/>
          <w:sz w:val="24"/>
          <w:szCs w:val="24"/>
        </w:rPr>
        <w:t>of 97 years. He lived in Central Europe</w:t>
      </w:r>
      <w:r w:rsidR="0021356F">
        <w:rPr>
          <w:rFonts w:asciiTheme="minorBidi" w:hAnsiTheme="minorBidi" w:cstheme="minorBidi"/>
          <w:sz w:val="24"/>
          <w:szCs w:val="24"/>
        </w:rPr>
        <w:t xml:space="preserve"> and</w:t>
      </w:r>
      <w:r w:rsidRPr="0014172C">
        <w:rPr>
          <w:rFonts w:asciiTheme="minorBidi" w:hAnsiTheme="minorBidi" w:cstheme="minorBidi"/>
          <w:sz w:val="24"/>
          <w:szCs w:val="24"/>
        </w:rPr>
        <w:t xml:space="preserve"> served as </w:t>
      </w:r>
      <w:r w:rsidR="004B5315">
        <w:rPr>
          <w:rFonts w:asciiTheme="minorBidi" w:hAnsiTheme="minorBidi" w:cstheme="minorBidi"/>
          <w:sz w:val="24"/>
          <w:szCs w:val="24"/>
        </w:rPr>
        <w:t xml:space="preserve">a </w:t>
      </w:r>
      <w:r w:rsidRPr="0014172C">
        <w:rPr>
          <w:rFonts w:asciiTheme="minorBidi" w:hAnsiTheme="minorBidi" w:cstheme="minorBidi"/>
          <w:sz w:val="24"/>
          <w:szCs w:val="24"/>
        </w:rPr>
        <w:t>rabbi in communities in</w:t>
      </w:r>
      <w:r w:rsidR="004B5315">
        <w:rPr>
          <w:rFonts w:asciiTheme="minorBidi" w:hAnsiTheme="minorBidi" w:cstheme="minorBidi"/>
          <w:sz w:val="24"/>
          <w:szCs w:val="24"/>
        </w:rPr>
        <w:t xml:space="preserve"> what is today</w:t>
      </w:r>
      <w:r w:rsidRPr="0014172C">
        <w:rPr>
          <w:rFonts w:asciiTheme="minorBidi" w:hAnsiTheme="minorBidi" w:cstheme="minorBidi"/>
          <w:sz w:val="24"/>
          <w:szCs w:val="24"/>
        </w:rPr>
        <w:t xml:space="preserve"> Poland and the Czech Republic, and </w:t>
      </w:r>
      <w:r w:rsidR="00AB4671">
        <w:rPr>
          <w:rFonts w:asciiTheme="minorBidi" w:hAnsiTheme="minorBidi" w:cstheme="minorBidi"/>
          <w:sz w:val="24"/>
          <w:szCs w:val="24"/>
        </w:rPr>
        <w:t>eventually</w:t>
      </w:r>
      <w:r w:rsidR="00AB4671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as </w:t>
      </w:r>
      <w:r w:rsidR="004B5315">
        <w:rPr>
          <w:rFonts w:asciiTheme="minorBidi" w:hAnsiTheme="minorBidi" w:cstheme="minorBidi"/>
          <w:sz w:val="24"/>
          <w:szCs w:val="24"/>
        </w:rPr>
        <w:t xml:space="preserve">the </w:t>
      </w:r>
      <w:r w:rsidRPr="0014172C">
        <w:rPr>
          <w:rFonts w:asciiTheme="minorBidi" w:hAnsiTheme="minorBidi" w:cstheme="minorBidi"/>
          <w:sz w:val="24"/>
          <w:szCs w:val="24"/>
        </w:rPr>
        <w:t xml:space="preserve">rabbi of the </w:t>
      </w:r>
      <w:r w:rsidR="00D87D81">
        <w:rPr>
          <w:rFonts w:asciiTheme="minorBidi" w:hAnsiTheme="minorBidi" w:cstheme="minorBidi"/>
          <w:sz w:val="24"/>
          <w:szCs w:val="24"/>
        </w:rPr>
        <w:t xml:space="preserve">Jewish </w:t>
      </w:r>
      <w:r w:rsidRPr="0014172C">
        <w:rPr>
          <w:rFonts w:asciiTheme="minorBidi" w:hAnsiTheme="minorBidi" w:cstheme="minorBidi"/>
          <w:sz w:val="24"/>
          <w:szCs w:val="24"/>
        </w:rPr>
        <w:t xml:space="preserve">community in Prague. </w:t>
      </w:r>
      <w:r w:rsidR="00AB4671">
        <w:rPr>
          <w:rFonts w:asciiTheme="minorBidi" w:hAnsiTheme="minorBidi" w:cstheme="minorBidi"/>
          <w:sz w:val="24"/>
          <w:szCs w:val="24"/>
        </w:rPr>
        <w:t>Though he was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4B5315">
        <w:rPr>
          <w:rFonts w:asciiTheme="minorBidi" w:hAnsiTheme="minorBidi" w:cstheme="minorBidi"/>
          <w:sz w:val="24"/>
          <w:szCs w:val="24"/>
        </w:rPr>
        <w:t xml:space="preserve">an important </w:t>
      </w:r>
      <w:r w:rsidR="00AB4671">
        <w:rPr>
          <w:rFonts w:asciiTheme="minorBidi" w:hAnsiTheme="minorBidi" w:cstheme="minorBidi"/>
          <w:sz w:val="24"/>
          <w:szCs w:val="24"/>
        </w:rPr>
        <w:t xml:space="preserve">halakhic </w:t>
      </w:r>
      <w:r w:rsidR="004B5315">
        <w:rPr>
          <w:rFonts w:asciiTheme="minorBidi" w:hAnsiTheme="minorBidi" w:cstheme="minorBidi"/>
          <w:sz w:val="24"/>
          <w:szCs w:val="24"/>
        </w:rPr>
        <w:t>arbiter and a revered community rabbi, his primary influence on the Jewish world was through his writings.</w:t>
      </w:r>
    </w:p>
    <w:p w14:paraId="4AFF8632" w14:textId="77777777" w:rsidR="004B5315" w:rsidRPr="0014172C" w:rsidRDefault="004B5315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DB69EBE" w14:textId="5A666F06" w:rsidR="0014172C" w:rsidRDefault="007A3B67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Maharal lived</w:t>
      </w:r>
      <w:r>
        <w:rPr>
          <w:rFonts w:asciiTheme="minorBidi" w:hAnsiTheme="minorBidi" w:cstheme="minorBidi"/>
          <w:sz w:val="24"/>
          <w:szCs w:val="24"/>
        </w:rPr>
        <w:t xml:space="preserve"> in a significant time period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. Four </w:t>
      </w:r>
      <w:r w:rsidR="004B5315">
        <w:rPr>
          <w:rFonts w:asciiTheme="minorBidi" w:hAnsiTheme="minorBidi" w:cstheme="minorBidi"/>
          <w:sz w:val="24"/>
          <w:szCs w:val="24"/>
        </w:rPr>
        <w:t xml:space="preserve">exceptionally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prominent figures </w:t>
      </w:r>
      <w:r w:rsidR="004B5315">
        <w:rPr>
          <w:rFonts w:asciiTheme="minorBidi" w:hAnsiTheme="minorBidi" w:cstheme="minorBidi"/>
          <w:sz w:val="24"/>
          <w:szCs w:val="24"/>
        </w:rPr>
        <w:t xml:space="preserve">flourished </w:t>
      </w:r>
      <w:r>
        <w:rPr>
          <w:rFonts w:asciiTheme="minorBidi" w:hAnsiTheme="minorBidi" w:cstheme="minorBidi"/>
          <w:sz w:val="24"/>
          <w:szCs w:val="24"/>
        </w:rPr>
        <w:t>at that time</w:t>
      </w:r>
      <w:r w:rsidR="004B5315">
        <w:rPr>
          <w:rFonts w:asciiTheme="minorBidi" w:hAnsiTheme="minorBidi" w:cstheme="minorBidi"/>
          <w:sz w:val="24"/>
          <w:szCs w:val="24"/>
        </w:rPr>
        <w:t xml:space="preserve">, </w:t>
      </w:r>
      <w:r w:rsidR="0014172C" w:rsidRPr="0014172C">
        <w:rPr>
          <w:rFonts w:asciiTheme="minorBidi" w:hAnsiTheme="minorBidi" w:cstheme="minorBidi"/>
          <w:sz w:val="24"/>
          <w:szCs w:val="24"/>
        </w:rPr>
        <w:t>most of them in</w:t>
      </w:r>
      <w:r w:rsidR="00F57339">
        <w:rPr>
          <w:rFonts w:asciiTheme="minorBidi" w:hAnsiTheme="minorBidi" w:cstheme="minorBidi"/>
          <w:sz w:val="24"/>
          <w:szCs w:val="24"/>
        </w:rPr>
        <w:t xml:space="preserve"> the L</w:t>
      </w:r>
      <w:r w:rsidR="004B5315">
        <w:rPr>
          <w:rFonts w:asciiTheme="minorBidi" w:hAnsiTheme="minorBidi" w:cstheme="minorBidi"/>
          <w:sz w:val="24"/>
          <w:szCs w:val="24"/>
        </w:rPr>
        <w:t>and of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Isr</w:t>
      </w:r>
      <w:r w:rsidR="00F57339">
        <w:rPr>
          <w:rFonts w:asciiTheme="minorBidi" w:hAnsiTheme="minorBidi" w:cstheme="minorBidi"/>
          <w:sz w:val="24"/>
          <w:szCs w:val="24"/>
        </w:rPr>
        <w:t>ael: Rabbi Yosef Karo</w:t>
      </w:r>
      <w:r w:rsidR="00C4012A">
        <w:rPr>
          <w:rFonts w:asciiTheme="minorBidi" w:hAnsiTheme="minorBidi" w:cstheme="minorBidi"/>
          <w:sz w:val="24"/>
          <w:szCs w:val="24"/>
        </w:rPr>
        <w:t>,</w:t>
      </w:r>
      <w:r w:rsidR="00F57339">
        <w:rPr>
          <w:rFonts w:asciiTheme="minorBidi" w:hAnsiTheme="minorBidi" w:cstheme="minorBidi"/>
          <w:sz w:val="24"/>
          <w:szCs w:val="24"/>
        </w:rPr>
        <w:t xml:space="preserve"> Rabbi Moshe Isserles (the Rema), Rabbi Moshe Cordove</w:t>
      </w:r>
      <w:r w:rsidR="0014172C" w:rsidRPr="0014172C">
        <w:rPr>
          <w:rFonts w:asciiTheme="minorBidi" w:hAnsiTheme="minorBidi" w:cstheme="minorBidi"/>
          <w:sz w:val="24"/>
          <w:szCs w:val="24"/>
        </w:rPr>
        <w:t>ro (Rama</w:t>
      </w:r>
      <w:r w:rsidR="00F57339">
        <w:rPr>
          <w:rFonts w:asciiTheme="minorBidi" w:hAnsiTheme="minorBidi" w:cstheme="minorBidi"/>
          <w:sz w:val="24"/>
          <w:szCs w:val="24"/>
        </w:rPr>
        <w:t>k)</w:t>
      </w:r>
      <w:r>
        <w:rPr>
          <w:rFonts w:asciiTheme="minorBidi" w:hAnsiTheme="minorBidi" w:cstheme="minorBidi"/>
          <w:sz w:val="24"/>
          <w:szCs w:val="24"/>
        </w:rPr>
        <w:t>,</w:t>
      </w:r>
      <w:r w:rsidR="00F57339">
        <w:rPr>
          <w:rFonts w:asciiTheme="minorBidi" w:hAnsiTheme="minorBidi" w:cstheme="minorBidi"/>
          <w:sz w:val="24"/>
          <w:szCs w:val="24"/>
        </w:rPr>
        <w:t xml:space="preserve"> and Rabbi Yitzchak Luria (the Ari). The first two </w:t>
      </w:r>
      <w:r w:rsidR="00D87D81">
        <w:rPr>
          <w:rFonts w:asciiTheme="minorBidi" w:hAnsiTheme="minorBidi" w:cstheme="minorBidi"/>
          <w:sz w:val="24"/>
          <w:szCs w:val="24"/>
        </w:rPr>
        <w:t xml:space="preserve">were great </w:t>
      </w:r>
      <w:r w:rsidR="00C4012A">
        <w:rPr>
          <w:rFonts w:asciiTheme="minorBidi" w:hAnsiTheme="minorBidi" w:cstheme="minorBidi"/>
          <w:sz w:val="24"/>
          <w:szCs w:val="24"/>
        </w:rPr>
        <w:t>halakhists, and the latter</w:t>
      </w:r>
      <w:r w:rsidR="00F57339">
        <w:rPr>
          <w:rFonts w:asciiTheme="minorBidi" w:hAnsiTheme="minorBidi" w:cstheme="minorBidi"/>
          <w:sz w:val="24"/>
          <w:szCs w:val="24"/>
        </w:rPr>
        <w:t xml:space="preserve"> two were </w:t>
      </w:r>
      <w:r w:rsidR="00D87D81">
        <w:rPr>
          <w:rFonts w:asciiTheme="minorBidi" w:hAnsiTheme="minorBidi" w:cstheme="minorBidi"/>
          <w:sz w:val="24"/>
          <w:szCs w:val="24"/>
        </w:rPr>
        <w:t>notable</w:t>
      </w:r>
      <w:r w:rsidR="00F57339">
        <w:rPr>
          <w:rFonts w:asciiTheme="minorBidi" w:hAnsiTheme="minorBidi" w:cstheme="minorBidi"/>
          <w:sz w:val="24"/>
          <w:szCs w:val="24"/>
        </w:rPr>
        <w:t xml:space="preserve"> </w:t>
      </w:r>
      <w:r w:rsidR="00C4012A">
        <w:rPr>
          <w:rFonts w:asciiTheme="minorBidi" w:hAnsiTheme="minorBidi" w:cstheme="minorBidi"/>
          <w:sz w:val="24"/>
          <w:szCs w:val="24"/>
        </w:rPr>
        <w:t>k</w:t>
      </w:r>
      <w:r w:rsidR="00F57339">
        <w:rPr>
          <w:rFonts w:asciiTheme="minorBidi" w:hAnsiTheme="minorBidi" w:cstheme="minorBidi"/>
          <w:sz w:val="24"/>
          <w:szCs w:val="24"/>
        </w:rPr>
        <w:t xml:space="preserve">abbalists. </w:t>
      </w:r>
      <w:r w:rsidR="00C4012A">
        <w:rPr>
          <w:rFonts w:asciiTheme="minorBidi" w:hAnsiTheme="minorBidi" w:cstheme="minorBidi"/>
          <w:sz w:val="24"/>
          <w:szCs w:val="24"/>
        </w:rPr>
        <w:t>While</w:t>
      </w:r>
      <w:r w:rsidR="00F57339">
        <w:rPr>
          <w:rFonts w:asciiTheme="minorBidi" w:hAnsiTheme="minorBidi" w:cstheme="minorBidi"/>
          <w:sz w:val="24"/>
          <w:szCs w:val="24"/>
        </w:rPr>
        <w:t xml:space="preserve"> the Re</w:t>
      </w:r>
      <w:r w:rsidR="0014172C" w:rsidRPr="0014172C">
        <w:rPr>
          <w:rFonts w:asciiTheme="minorBidi" w:hAnsiTheme="minorBidi" w:cstheme="minorBidi"/>
          <w:sz w:val="24"/>
          <w:szCs w:val="24"/>
        </w:rPr>
        <w:t>ma lived closer</w:t>
      </w:r>
      <w:r w:rsidR="00F57339">
        <w:rPr>
          <w:rFonts w:asciiTheme="minorBidi" w:hAnsiTheme="minorBidi" w:cstheme="minorBidi"/>
          <w:sz w:val="24"/>
          <w:szCs w:val="24"/>
        </w:rPr>
        <w:t xml:space="preserve"> to the Maharal, the others lived in </w:t>
      </w:r>
      <w:r w:rsidR="00C4012A">
        <w:rPr>
          <w:rFonts w:asciiTheme="minorBidi" w:hAnsiTheme="minorBidi" w:cstheme="minorBidi"/>
          <w:sz w:val="24"/>
          <w:szCs w:val="24"/>
        </w:rPr>
        <w:t>Tzefat</w:t>
      </w:r>
      <w:r w:rsidR="00F57339">
        <w:rPr>
          <w:rFonts w:asciiTheme="minorBidi" w:hAnsiTheme="minorBidi" w:cstheme="minorBidi"/>
          <w:sz w:val="24"/>
          <w:szCs w:val="24"/>
        </w:rPr>
        <w:t xml:space="preserve">. </w:t>
      </w:r>
      <w:r w:rsidR="00B8049C">
        <w:rPr>
          <w:rFonts w:asciiTheme="minorBidi" w:hAnsiTheme="minorBidi" w:cstheme="minorBidi"/>
          <w:sz w:val="24"/>
          <w:szCs w:val="24"/>
        </w:rPr>
        <w:t xml:space="preserve">The work of </w:t>
      </w:r>
      <w:r w:rsidR="00F57339">
        <w:rPr>
          <w:rFonts w:asciiTheme="minorBidi" w:hAnsiTheme="minorBidi" w:cstheme="minorBidi"/>
          <w:sz w:val="24"/>
          <w:szCs w:val="24"/>
        </w:rPr>
        <w:t>Rabbi Yosef Karo and the Re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ma </w:t>
      </w:r>
      <w:r w:rsidR="00F57339">
        <w:rPr>
          <w:rFonts w:asciiTheme="minorBidi" w:hAnsiTheme="minorBidi" w:cstheme="minorBidi"/>
          <w:sz w:val="24"/>
          <w:szCs w:val="24"/>
        </w:rPr>
        <w:t xml:space="preserve">together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created </w:t>
      </w:r>
      <w:r w:rsidR="00F57339">
        <w:rPr>
          <w:rFonts w:asciiTheme="minorBidi" w:hAnsiTheme="minorBidi" w:cstheme="minorBidi"/>
          <w:sz w:val="24"/>
          <w:szCs w:val="24"/>
        </w:rPr>
        <w:t xml:space="preserve">the </w:t>
      </w:r>
      <w:r w:rsidR="00F57339" w:rsidRPr="00F57339">
        <w:rPr>
          <w:rFonts w:asciiTheme="minorBidi" w:hAnsiTheme="minorBidi" w:cstheme="minorBidi"/>
          <w:i/>
          <w:iCs/>
          <w:sz w:val="24"/>
          <w:szCs w:val="24"/>
        </w:rPr>
        <w:t>Shulchan Aruk</w:t>
      </w:r>
      <w:r w:rsidR="0014172C" w:rsidRPr="00F57339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F57339">
        <w:rPr>
          <w:rFonts w:asciiTheme="minorBidi" w:hAnsiTheme="minorBidi" w:cstheme="minorBidi"/>
          <w:i/>
          <w:iCs/>
          <w:sz w:val="24"/>
          <w:szCs w:val="24"/>
        </w:rPr>
        <w:t xml:space="preserve">, </w:t>
      </w:r>
      <w:r w:rsidR="0014172C" w:rsidRPr="0014172C">
        <w:rPr>
          <w:rFonts w:asciiTheme="minorBidi" w:hAnsiTheme="minorBidi" w:cstheme="minorBidi"/>
          <w:sz w:val="24"/>
          <w:szCs w:val="24"/>
        </w:rPr>
        <w:t>which</w:t>
      </w:r>
      <w:r w:rsidR="00F57339">
        <w:rPr>
          <w:rFonts w:asciiTheme="minorBidi" w:hAnsiTheme="minorBidi" w:cstheme="minorBidi"/>
          <w:sz w:val="24"/>
          <w:szCs w:val="24"/>
        </w:rPr>
        <w:t xml:space="preserve"> has served as the basis </w:t>
      </w:r>
      <w:r w:rsidR="0014172C" w:rsidRPr="0014172C">
        <w:rPr>
          <w:rFonts w:asciiTheme="minorBidi" w:hAnsiTheme="minorBidi" w:cstheme="minorBidi"/>
          <w:sz w:val="24"/>
          <w:szCs w:val="24"/>
        </w:rPr>
        <w:t>for all</w:t>
      </w:r>
      <w:r w:rsidR="00F57339">
        <w:rPr>
          <w:rFonts w:asciiTheme="minorBidi" w:hAnsiTheme="minorBidi" w:cstheme="minorBidi"/>
          <w:sz w:val="24"/>
          <w:szCs w:val="24"/>
        </w:rPr>
        <w:t xml:space="preserve"> of the </w:t>
      </w:r>
      <w:r w:rsidR="00B8049C">
        <w:rPr>
          <w:rFonts w:asciiTheme="minorBidi" w:hAnsiTheme="minorBidi" w:cstheme="minorBidi"/>
          <w:sz w:val="24"/>
          <w:szCs w:val="24"/>
        </w:rPr>
        <w:t xml:space="preserve">halakhic </w:t>
      </w:r>
      <w:r w:rsidR="00F57339">
        <w:rPr>
          <w:rFonts w:asciiTheme="minorBidi" w:hAnsiTheme="minorBidi" w:cstheme="minorBidi"/>
          <w:sz w:val="24"/>
          <w:szCs w:val="24"/>
        </w:rPr>
        <w:t xml:space="preserve">literature </w:t>
      </w:r>
      <w:r w:rsidR="00D87D81">
        <w:rPr>
          <w:rFonts w:asciiTheme="minorBidi" w:hAnsiTheme="minorBidi" w:cstheme="minorBidi"/>
          <w:sz w:val="24"/>
          <w:szCs w:val="24"/>
        </w:rPr>
        <w:t>of</w:t>
      </w:r>
      <w:r w:rsidR="00F57339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>subsequent generations. At the same time, Rabbi Moshe Cordov</w:t>
      </w:r>
      <w:r w:rsidR="00FD6EAB">
        <w:rPr>
          <w:rFonts w:asciiTheme="minorBidi" w:hAnsiTheme="minorBidi" w:cstheme="minorBidi"/>
          <w:sz w:val="24"/>
          <w:szCs w:val="24"/>
        </w:rPr>
        <w:t>e</w:t>
      </w:r>
      <w:r w:rsidR="0014172C" w:rsidRPr="0014172C">
        <w:rPr>
          <w:rFonts w:asciiTheme="minorBidi" w:hAnsiTheme="minorBidi" w:cstheme="minorBidi"/>
          <w:sz w:val="24"/>
          <w:szCs w:val="24"/>
        </w:rPr>
        <w:t>ro</w:t>
      </w:r>
      <w:r w:rsidR="00B8049C">
        <w:rPr>
          <w:rFonts w:asciiTheme="minorBidi" w:hAnsiTheme="minorBidi" w:cstheme="minorBidi"/>
          <w:sz w:val="24"/>
          <w:szCs w:val="24"/>
        </w:rPr>
        <w:t>, and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Ari </w:t>
      </w:r>
      <w:r w:rsidR="00B8049C">
        <w:rPr>
          <w:rFonts w:asciiTheme="minorBidi" w:hAnsiTheme="minorBidi" w:cstheme="minorBidi"/>
          <w:sz w:val="24"/>
          <w:szCs w:val="24"/>
        </w:rPr>
        <w:t xml:space="preserve">after him,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were the two central </w:t>
      </w:r>
      <w:r w:rsidR="00FD6EAB">
        <w:rPr>
          <w:rFonts w:asciiTheme="minorBidi" w:hAnsiTheme="minorBidi" w:cstheme="minorBidi"/>
          <w:sz w:val="24"/>
          <w:szCs w:val="24"/>
        </w:rPr>
        <w:t>figures in the world of Kabbala</w:t>
      </w:r>
      <w:r w:rsidR="0014172C" w:rsidRPr="0014172C">
        <w:rPr>
          <w:rFonts w:asciiTheme="minorBidi" w:hAnsiTheme="minorBidi" w:cstheme="minorBidi"/>
          <w:sz w:val="24"/>
          <w:szCs w:val="24"/>
        </w:rPr>
        <w:t>. It is common</w:t>
      </w:r>
      <w:r w:rsidR="00FD6EAB">
        <w:rPr>
          <w:rFonts w:asciiTheme="minorBidi" w:hAnsiTheme="minorBidi" w:cstheme="minorBidi"/>
          <w:sz w:val="24"/>
          <w:szCs w:val="24"/>
        </w:rPr>
        <w:t xml:space="preserve">ly </w:t>
      </w:r>
      <w:r w:rsidR="00D87D81">
        <w:rPr>
          <w:rFonts w:asciiTheme="minorBidi" w:hAnsiTheme="minorBidi" w:cstheme="minorBidi"/>
          <w:sz w:val="24"/>
          <w:szCs w:val="24"/>
        </w:rPr>
        <w:t>argued</w:t>
      </w:r>
      <w:r w:rsidR="00FD6EAB">
        <w:rPr>
          <w:rFonts w:asciiTheme="minorBidi" w:hAnsiTheme="minorBidi" w:cstheme="minorBidi"/>
          <w:sz w:val="24"/>
          <w:szCs w:val="24"/>
        </w:rPr>
        <w:t xml:space="preserve"> that the Kabbala can be </w:t>
      </w:r>
      <w:r w:rsidR="0014172C" w:rsidRPr="0014172C">
        <w:rPr>
          <w:rFonts w:asciiTheme="minorBidi" w:hAnsiTheme="minorBidi" w:cstheme="minorBidi"/>
          <w:sz w:val="24"/>
          <w:szCs w:val="24"/>
        </w:rPr>
        <w:t>divided into two periods</w:t>
      </w:r>
      <w:r w:rsidR="00197A15">
        <w:rPr>
          <w:rFonts w:asciiTheme="minorBidi" w:hAnsiTheme="minorBidi" w:cstheme="minorBidi"/>
          <w:sz w:val="24"/>
          <w:szCs w:val="24"/>
        </w:rPr>
        <w:t>: the work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of the </w:t>
      </w:r>
      <w:r w:rsidR="00197A15">
        <w:rPr>
          <w:rFonts w:asciiTheme="minorBidi" w:hAnsiTheme="minorBidi" w:cstheme="minorBidi"/>
          <w:sz w:val="24"/>
          <w:szCs w:val="24"/>
        </w:rPr>
        <w:t>k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abbalists who preceded the Ari is known as </w:t>
      </w:r>
      <w:r w:rsidR="00FD6EAB">
        <w:rPr>
          <w:rFonts w:asciiTheme="minorBidi" w:hAnsiTheme="minorBidi" w:cstheme="minorBidi"/>
          <w:sz w:val="24"/>
          <w:szCs w:val="24"/>
        </w:rPr>
        <w:t>"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the </w:t>
      </w:r>
      <w:r w:rsidR="00D87D81">
        <w:rPr>
          <w:rFonts w:asciiTheme="minorBidi" w:hAnsiTheme="minorBidi" w:cstheme="minorBidi"/>
          <w:sz w:val="24"/>
          <w:szCs w:val="24"/>
        </w:rPr>
        <w:t>early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Kabbala</w:t>
      </w:r>
      <w:r w:rsidR="00197A15">
        <w:rPr>
          <w:rFonts w:asciiTheme="minorBidi" w:hAnsiTheme="minorBidi" w:cstheme="minorBidi"/>
          <w:sz w:val="24"/>
          <w:szCs w:val="24"/>
        </w:rPr>
        <w:t>,</w:t>
      </w:r>
      <w:r w:rsidR="00FD6EAB">
        <w:rPr>
          <w:rFonts w:asciiTheme="minorBidi" w:hAnsiTheme="minorBidi" w:cstheme="minorBidi"/>
          <w:sz w:val="24"/>
          <w:szCs w:val="24"/>
        </w:rPr>
        <w:t>"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and </w:t>
      </w:r>
      <w:r w:rsidR="00197A15">
        <w:rPr>
          <w:rFonts w:asciiTheme="minorBidi" w:hAnsiTheme="minorBidi" w:cstheme="minorBidi"/>
          <w:sz w:val="24"/>
          <w:szCs w:val="24"/>
        </w:rPr>
        <w:t>that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of the Ari an</w:t>
      </w:r>
      <w:r w:rsidR="00FD6EAB">
        <w:rPr>
          <w:rFonts w:asciiTheme="minorBidi" w:hAnsiTheme="minorBidi" w:cstheme="minorBidi"/>
          <w:sz w:val="24"/>
          <w:szCs w:val="24"/>
        </w:rPr>
        <w:t xml:space="preserve">d his </w:t>
      </w:r>
      <w:r w:rsidR="00677C68">
        <w:rPr>
          <w:rFonts w:asciiTheme="minorBidi" w:hAnsiTheme="minorBidi" w:cstheme="minorBidi"/>
          <w:sz w:val="24"/>
          <w:szCs w:val="24"/>
        </w:rPr>
        <w:t>disciples</w:t>
      </w:r>
      <w:r w:rsidR="00FD6EAB">
        <w:rPr>
          <w:rFonts w:asciiTheme="minorBidi" w:hAnsiTheme="minorBidi" w:cstheme="minorBidi"/>
          <w:sz w:val="24"/>
          <w:szCs w:val="24"/>
        </w:rPr>
        <w:t xml:space="preserve"> is known as the "</w:t>
      </w:r>
      <w:r w:rsidR="00677C68">
        <w:rPr>
          <w:rFonts w:asciiTheme="minorBidi" w:hAnsiTheme="minorBidi" w:cstheme="minorBidi"/>
          <w:sz w:val="24"/>
          <w:szCs w:val="24"/>
        </w:rPr>
        <w:t xml:space="preserve">later Kabbala." The Ramak, who died in </w:t>
      </w:r>
      <w:r w:rsidR="001251A2">
        <w:rPr>
          <w:rFonts w:asciiTheme="minorBidi" w:hAnsiTheme="minorBidi" w:cstheme="minorBidi"/>
          <w:sz w:val="24"/>
          <w:szCs w:val="24"/>
        </w:rPr>
        <w:t>Tzefat</w:t>
      </w:r>
      <w:r w:rsidR="00677C68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right </w:t>
      </w:r>
      <w:r w:rsidR="00D87D81">
        <w:rPr>
          <w:rFonts w:asciiTheme="minorBidi" w:hAnsiTheme="minorBidi" w:cstheme="minorBidi"/>
          <w:sz w:val="24"/>
          <w:szCs w:val="24"/>
        </w:rPr>
        <w:t>after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Ari arrived</w:t>
      </w:r>
      <w:r w:rsidR="00677C68">
        <w:rPr>
          <w:rFonts w:asciiTheme="minorBidi" w:hAnsiTheme="minorBidi" w:cstheme="minorBidi"/>
          <w:sz w:val="24"/>
          <w:szCs w:val="24"/>
        </w:rPr>
        <w:t xml:space="preserve"> there</w:t>
      </w:r>
      <w:r w:rsidR="0014172C" w:rsidRPr="0014172C">
        <w:rPr>
          <w:rFonts w:asciiTheme="minorBidi" w:hAnsiTheme="minorBidi" w:cstheme="minorBidi"/>
          <w:sz w:val="24"/>
          <w:szCs w:val="24"/>
        </w:rPr>
        <w:t>, summed up the</w:t>
      </w:r>
      <w:r w:rsidR="00677C68">
        <w:rPr>
          <w:rFonts w:asciiTheme="minorBidi" w:hAnsiTheme="minorBidi" w:cstheme="minorBidi"/>
          <w:sz w:val="24"/>
          <w:szCs w:val="24"/>
        </w:rPr>
        <w:t xml:space="preserve"> "</w:t>
      </w:r>
      <w:r w:rsidR="00D87D81">
        <w:rPr>
          <w:rFonts w:asciiTheme="minorBidi" w:hAnsiTheme="minorBidi" w:cstheme="minorBidi"/>
          <w:sz w:val="24"/>
          <w:szCs w:val="24"/>
        </w:rPr>
        <w:t>early</w:t>
      </w:r>
      <w:r w:rsidR="00677C68">
        <w:rPr>
          <w:rFonts w:asciiTheme="minorBidi" w:hAnsiTheme="minorBidi" w:cstheme="minorBidi"/>
          <w:sz w:val="24"/>
          <w:szCs w:val="24"/>
        </w:rPr>
        <w:t xml:space="preserve"> Kabbala" </w:t>
      </w:r>
      <w:r w:rsidR="0014172C" w:rsidRPr="0014172C">
        <w:rPr>
          <w:rFonts w:asciiTheme="minorBidi" w:hAnsiTheme="minorBidi" w:cstheme="minorBidi"/>
          <w:sz w:val="24"/>
          <w:szCs w:val="24"/>
        </w:rPr>
        <w:t>in his famous book</w:t>
      </w:r>
      <w:r w:rsidR="00677C68">
        <w:rPr>
          <w:rFonts w:asciiTheme="minorBidi" w:hAnsiTheme="minorBidi" w:cstheme="minorBidi"/>
          <w:sz w:val="24"/>
          <w:szCs w:val="24"/>
        </w:rPr>
        <w:t xml:space="preserve"> </w:t>
      </w:r>
      <w:r w:rsidR="00677C68">
        <w:rPr>
          <w:rFonts w:asciiTheme="minorBidi" w:hAnsiTheme="minorBidi" w:cstheme="minorBidi"/>
          <w:i/>
          <w:iCs/>
          <w:sz w:val="24"/>
          <w:szCs w:val="24"/>
        </w:rPr>
        <w:t>Pardes Rimonim</w:t>
      </w:r>
      <w:r w:rsidR="00677C68">
        <w:rPr>
          <w:rFonts w:asciiTheme="minorBidi" w:hAnsiTheme="minorBidi" w:cstheme="minorBidi"/>
          <w:sz w:val="24"/>
          <w:szCs w:val="24"/>
        </w:rPr>
        <w:t xml:space="preserve">. The Ari lived </w:t>
      </w:r>
      <w:r w:rsidR="0014172C" w:rsidRPr="0014172C">
        <w:rPr>
          <w:rFonts w:asciiTheme="minorBidi" w:hAnsiTheme="minorBidi" w:cstheme="minorBidi"/>
          <w:sz w:val="24"/>
          <w:szCs w:val="24"/>
        </w:rPr>
        <w:t>for about two years after the</w:t>
      </w:r>
      <w:r w:rsidR="00677C68">
        <w:rPr>
          <w:rFonts w:asciiTheme="minorBidi" w:hAnsiTheme="minorBidi" w:cstheme="minorBidi"/>
          <w:sz w:val="24"/>
          <w:szCs w:val="24"/>
        </w:rPr>
        <w:t xml:space="preserve"> Ramak's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death in </w:t>
      </w:r>
      <w:r w:rsidR="001251A2">
        <w:rPr>
          <w:rFonts w:asciiTheme="minorBidi" w:hAnsiTheme="minorBidi" w:cstheme="minorBidi"/>
          <w:sz w:val="24"/>
          <w:szCs w:val="24"/>
        </w:rPr>
        <w:t>Tzefat;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677C68">
        <w:rPr>
          <w:rFonts w:asciiTheme="minorBidi" w:hAnsiTheme="minorBidi" w:cstheme="minorBidi"/>
          <w:sz w:val="24"/>
          <w:szCs w:val="24"/>
        </w:rPr>
        <w:t>during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this short period</w:t>
      </w:r>
      <w:r w:rsidR="001251A2">
        <w:rPr>
          <w:rFonts w:asciiTheme="minorBidi" w:hAnsiTheme="minorBidi" w:cstheme="minorBidi"/>
          <w:sz w:val="24"/>
          <w:szCs w:val="24"/>
        </w:rPr>
        <w:t>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he </w:t>
      </w:r>
      <w:r w:rsidR="00677C68">
        <w:rPr>
          <w:rFonts w:asciiTheme="minorBidi" w:hAnsiTheme="minorBidi" w:cstheme="minorBidi"/>
          <w:sz w:val="24"/>
          <w:szCs w:val="24"/>
        </w:rPr>
        <w:t>revealed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unique teachings that reshaped </w:t>
      </w:r>
      <w:r w:rsidR="001251A2">
        <w:rPr>
          <w:rFonts w:asciiTheme="minorBidi" w:hAnsiTheme="minorBidi" w:cstheme="minorBidi"/>
          <w:sz w:val="24"/>
          <w:szCs w:val="24"/>
        </w:rPr>
        <w:t xml:space="preserve">kabbalistic </w:t>
      </w:r>
      <w:r w:rsidR="00677C68">
        <w:rPr>
          <w:rFonts w:asciiTheme="minorBidi" w:hAnsiTheme="minorBidi" w:cstheme="minorBidi"/>
          <w:sz w:val="24"/>
          <w:szCs w:val="24"/>
        </w:rPr>
        <w:t xml:space="preserve">thought to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this day, </w:t>
      </w:r>
      <w:r w:rsidR="00E65C7F">
        <w:rPr>
          <w:rFonts w:asciiTheme="minorBidi" w:hAnsiTheme="minorBidi" w:cstheme="minorBidi"/>
          <w:sz w:val="24"/>
          <w:szCs w:val="24"/>
        </w:rPr>
        <w:t xml:space="preserve">influencing – </w:t>
      </w:r>
      <w:r w:rsidR="0014172C" w:rsidRPr="0014172C">
        <w:rPr>
          <w:rFonts w:asciiTheme="minorBidi" w:hAnsiTheme="minorBidi" w:cstheme="minorBidi"/>
          <w:sz w:val="24"/>
          <w:szCs w:val="24"/>
        </w:rPr>
        <w:t>among other</w:t>
      </w:r>
      <w:r w:rsidR="00677C68">
        <w:rPr>
          <w:rFonts w:asciiTheme="minorBidi" w:hAnsiTheme="minorBidi" w:cstheme="minorBidi"/>
          <w:sz w:val="24"/>
          <w:szCs w:val="24"/>
        </w:rPr>
        <w:t>s</w:t>
      </w:r>
      <w:r w:rsidR="00E65C7F">
        <w:rPr>
          <w:rFonts w:asciiTheme="minorBidi" w:hAnsiTheme="minorBidi" w:cstheme="minorBidi"/>
          <w:sz w:val="24"/>
          <w:szCs w:val="24"/>
        </w:rPr>
        <w:t xml:space="preserve"> –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Ramchal and </w:t>
      </w:r>
      <w:r w:rsidR="00E65C7F">
        <w:rPr>
          <w:rFonts w:asciiTheme="minorBidi" w:hAnsiTheme="minorBidi" w:cstheme="minorBidi"/>
          <w:sz w:val="24"/>
          <w:szCs w:val="24"/>
        </w:rPr>
        <w:t>Ch</w:t>
      </w:r>
      <w:r w:rsidR="00E65C7F" w:rsidRPr="0014172C">
        <w:rPr>
          <w:rFonts w:asciiTheme="minorBidi" w:hAnsiTheme="minorBidi" w:cstheme="minorBidi"/>
          <w:sz w:val="24"/>
          <w:szCs w:val="24"/>
        </w:rPr>
        <w:t>asidism</w:t>
      </w:r>
      <w:r w:rsidR="00677C68">
        <w:rPr>
          <w:rFonts w:asciiTheme="minorBidi" w:hAnsiTheme="minorBidi" w:cstheme="minorBidi"/>
          <w:sz w:val="24"/>
          <w:szCs w:val="24"/>
        </w:rPr>
        <w:t xml:space="preserve">, the Vilna Gaon and the </w:t>
      </w:r>
      <w:r w:rsidR="00677C68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677C68">
        <w:rPr>
          <w:rFonts w:asciiTheme="minorBidi" w:hAnsiTheme="minorBidi" w:cstheme="minorBidi"/>
          <w:i/>
          <w:iCs/>
          <w:sz w:val="24"/>
          <w:szCs w:val="24"/>
        </w:rPr>
        <w:t>a-Chaim</w:t>
      </w:r>
      <w:r w:rsidR="00677C68">
        <w:rPr>
          <w:rFonts w:asciiTheme="minorBidi" w:hAnsiTheme="minorBidi" w:cstheme="minorBidi"/>
          <w:sz w:val="24"/>
          <w:szCs w:val="24"/>
        </w:rPr>
        <w:t xml:space="preserve">, and Rabbi Avraham Yitzchak Kook. </w:t>
      </w:r>
      <w:r w:rsidR="0014172C" w:rsidRPr="0014172C">
        <w:rPr>
          <w:rFonts w:asciiTheme="minorBidi" w:hAnsiTheme="minorBidi" w:cstheme="minorBidi"/>
          <w:sz w:val="24"/>
          <w:szCs w:val="24"/>
        </w:rPr>
        <w:t>These revolutions took place in the middle of the Maharal's long life</w:t>
      </w:r>
      <w:r w:rsidR="008A62FD">
        <w:rPr>
          <w:rFonts w:asciiTheme="minorBidi" w:hAnsiTheme="minorBidi" w:cstheme="minorBidi"/>
          <w:sz w:val="24"/>
          <w:szCs w:val="24"/>
        </w:rPr>
        <w:t>;</w:t>
      </w:r>
      <w:r w:rsidR="00CD7A74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677C68">
        <w:rPr>
          <w:rFonts w:asciiTheme="minorBidi" w:hAnsiTheme="minorBidi" w:cstheme="minorBidi"/>
          <w:sz w:val="24"/>
          <w:szCs w:val="24"/>
        </w:rPr>
        <w:t>the Ari</w:t>
      </w:r>
      <w:r w:rsidR="00D97875">
        <w:rPr>
          <w:rFonts w:asciiTheme="minorBidi" w:hAnsiTheme="minorBidi" w:cstheme="minorBidi"/>
          <w:sz w:val="24"/>
          <w:szCs w:val="24"/>
        </w:rPr>
        <w:t xml:space="preserve"> lived during a little less than half </w:t>
      </w:r>
      <w:r w:rsidR="00677C68">
        <w:rPr>
          <w:rFonts w:asciiTheme="minorBidi" w:hAnsiTheme="minorBidi" w:cstheme="minorBidi"/>
          <w:sz w:val="24"/>
          <w:szCs w:val="24"/>
        </w:rPr>
        <w:t>of the Maharal</w:t>
      </w:r>
      <w:r w:rsidR="00D97875">
        <w:rPr>
          <w:rFonts w:asciiTheme="minorBidi" w:hAnsiTheme="minorBidi" w:cstheme="minorBidi"/>
          <w:sz w:val="24"/>
          <w:szCs w:val="24"/>
        </w:rPr>
        <w:t>’s life</w:t>
      </w:r>
      <w:r w:rsidR="008A62FD">
        <w:rPr>
          <w:rFonts w:asciiTheme="minorBidi" w:hAnsiTheme="minorBidi" w:cstheme="minorBidi"/>
          <w:sz w:val="24"/>
          <w:szCs w:val="24"/>
        </w:rPr>
        <w:t>, and</w:t>
      </w:r>
      <w:r w:rsidR="00677C68">
        <w:rPr>
          <w:rFonts w:asciiTheme="minorBidi" w:hAnsiTheme="minorBidi" w:cstheme="minorBidi"/>
          <w:sz w:val="24"/>
          <w:szCs w:val="24"/>
        </w:rPr>
        <w:t xml:space="preserve"> the Rema a little longer.</w:t>
      </w:r>
    </w:p>
    <w:p w14:paraId="70FF65DF" w14:textId="77777777" w:rsidR="00677C68" w:rsidRPr="0014172C" w:rsidRDefault="00677C68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1F49964" w14:textId="00B4EF6F" w:rsid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The period in question came after the </w:t>
      </w:r>
      <w:r w:rsidR="00520BD5" w:rsidRPr="0014172C">
        <w:rPr>
          <w:rFonts w:asciiTheme="minorBidi" w:hAnsiTheme="minorBidi" w:cstheme="minorBidi"/>
          <w:sz w:val="24"/>
          <w:szCs w:val="24"/>
        </w:rPr>
        <w:t>1492</w:t>
      </w:r>
      <w:r w:rsidR="00520BD5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expulsion from Spain. </w:t>
      </w:r>
      <w:r w:rsidR="00520BD5">
        <w:rPr>
          <w:rFonts w:asciiTheme="minorBidi" w:hAnsiTheme="minorBidi" w:cstheme="minorBidi"/>
          <w:sz w:val="24"/>
          <w:szCs w:val="24"/>
        </w:rPr>
        <w:t>Before</w:t>
      </w:r>
      <w:r w:rsidRPr="0014172C">
        <w:rPr>
          <w:rFonts w:asciiTheme="minorBidi" w:hAnsiTheme="minorBidi" w:cstheme="minorBidi"/>
          <w:sz w:val="24"/>
          <w:szCs w:val="24"/>
        </w:rPr>
        <w:t xml:space="preserve"> the expulsion, Spain was </w:t>
      </w:r>
      <w:r w:rsidR="003D4845">
        <w:rPr>
          <w:rFonts w:asciiTheme="minorBidi" w:hAnsiTheme="minorBidi" w:cstheme="minorBidi"/>
          <w:sz w:val="24"/>
          <w:szCs w:val="24"/>
        </w:rPr>
        <w:t>a Torah center</w:t>
      </w:r>
      <w:r w:rsidR="008A33CD">
        <w:rPr>
          <w:rFonts w:asciiTheme="minorBidi" w:hAnsiTheme="minorBidi" w:cstheme="minorBidi"/>
          <w:sz w:val="24"/>
          <w:szCs w:val="24"/>
        </w:rPr>
        <w:t xml:space="preserve">, especially </w:t>
      </w:r>
      <w:r w:rsidR="003D4845">
        <w:rPr>
          <w:rFonts w:asciiTheme="minorBidi" w:hAnsiTheme="minorBidi" w:cstheme="minorBidi"/>
          <w:sz w:val="24"/>
          <w:szCs w:val="24"/>
        </w:rPr>
        <w:t xml:space="preserve">regarding </w:t>
      </w:r>
      <w:r w:rsidR="009C271A">
        <w:rPr>
          <w:rFonts w:asciiTheme="minorBidi" w:hAnsiTheme="minorBidi" w:cstheme="minorBidi"/>
          <w:sz w:val="24"/>
          <w:szCs w:val="24"/>
        </w:rPr>
        <w:t>conceptual</w:t>
      </w:r>
      <w:r w:rsidR="00D25D6E">
        <w:rPr>
          <w:rFonts w:asciiTheme="minorBidi" w:hAnsiTheme="minorBidi" w:cstheme="minorBidi"/>
          <w:sz w:val="24"/>
          <w:szCs w:val="24"/>
        </w:rPr>
        <w:t xml:space="preserve"> </w:t>
      </w:r>
      <w:r w:rsidR="009C271A">
        <w:rPr>
          <w:rFonts w:asciiTheme="minorBidi" w:hAnsiTheme="minorBidi" w:cstheme="minorBidi"/>
          <w:sz w:val="24"/>
          <w:szCs w:val="24"/>
        </w:rPr>
        <w:lastRenderedPageBreak/>
        <w:t>development</w:t>
      </w:r>
      <w:r w:rsidR="00D25D6E">
        <w:rPr>
          <w:rFonts w:asciiTheme="minorBidi" w:hAnsiTheme="minorBidi" w:cstheme="minorBidi"/>
          <w:sz w:val="24"/>
          <w:szCs w:val="24"/>
        </w:rPr>
        <w:t>s in Torah</w:t>
      </w:r>
      <w:r w:rsidR="009C271A">
        <w:rPr>
          <w:rFonts w:asciiTheme="minorBidi" w:hAnsiTheme="minorBidi" w:cstheme="minorBidi"/>
          <w:sz w:val="24"/>
          <w:szCs w:val="24"/>
        </w:rPr>
        <w:t xml:space="preserve">. Most of the religious thought during the period of the </w:t>
      </w:r>
      <w:r w:rsidR="009C271A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9C271A">
        <w:rPr>
          <w:rFonts w:asciiTheme="minorBidi" w:hAnsiTheme="minorBidi" w:cstheme="minorBidi"/>
          <w:sz w:val="24"/>
          <w:szCs w:val="24"/>
        </w:rPr>
        <w:t>was written in Spain (Rabbeinu Bachya, Rabbi Yehuda Ha</w:t>
      </w:r>
      <w:r w:rsidR="00520BD5">
        <w:rPr>
          <w:rFonts w:asciiTheme="minorBidi" w:hAnsiTheme="minorBidi" w:cstheme="minorBidi"/>
          <w:sz w:val="24"/>
          <w:szCs w:val="24"/>
        </w:rPr>
        <w:t>-L</w:t>
      </w:r>
      <w:r w:rsidR="009C271A">
        <w:rPr>
          <w:rFonts w:asciiTheme="minorBidi" w:hAnsiTheme="minorBidi" w:cstheme="minorBidi"/>
          <w:sz w:val="24"/>
          <w:szCs w:val="24"/>
        </w:rPr>
        <w:t>evi, Rambam, Ramban, Rabbi Yosef Albo, Rabbi Chasdai Crescas</w:t>
      </w:r>
      <w:r w:rsidR="00520BD5">
        <w:rPr>
          <w:rFonts w:asciiTheme="minorBidi" w:hAnsiTheme="minorBidi" w:cstheme="minorBidi"/>
          <w:sz w:val="24"/>
          <w:szCs w:val="24"/>
        </w:rPr>
        <w:t>,</w:t>
      </w:r>
      <w:r w:rsidR="009C271A">
        <w:rPr>
          <w:rFonts w:asciiTheme="minorBidi" w:hAnsiTheme="minorBidi" w:cstheme="minorBidi"/>
          <w:sz w:val="24"/>
          <w:szCs w:val="24"/>
        </w:rPr>
        <w:t xml:space="preserve"> and others). </w:t>
      </w:r>
      <w:r w:rsidRPr="0014172C">
        <w:rPr>
          <w:rFonts w:asciiTheme="minorBidi" w:hAnsiTheme="minorBidi" w:cstheme="minorBidi"/>
          <w:sz w:val="24"/>
          <w:szCs w:val="24"/>
        </w:rPr>
        <w:t xml:space="preserve">This </w:t>
      </w:r>
      <w:r w:rsidR="009C271A">
        <w:rPr>
          <w:rFonts w:asciiTheme="minorBidi" w:hAnsiTheme="minorBidi" w:cstheme="minorBidi"/>
          <w:sz w:val="24"/>
          <w:szCs w:val="24"/>
        </w:rPr>
        <w:t>flourishing</w:t>
      </w:r>
      <w:r w:rsidRPr="0014172C">
        <w:rPr>
          <w:rFonts w:asciiTheme="minorBidi" w:hAnsiTheme="minorBidi" w:cstheme="minorBidi"/>
          <w:sz w:val="24"/>
          <w:szCs w:val="24"/>
        </w:rPr>
        <w:t xml:space="preserve"> center collapsed </w:t>
      </w:r>
      <w:r w:rsidR="009C271A">
        <w:rPr>
          <w:rFonts w:asciiTheme="minorBidi" w:hAnsiTheme="minorBidi" w:cstheme="minorBidi"/>
          <w:sz w:val="24"/>
          <w:szCs w:val="24"/>
        </w:rPr>
        <w:t>during</w:t>
      </w:r>
      <w:r w:rsidRPr="0014172C">
        <w:rPr>
          <w:rFonts w:asciiTheme="minorBidi" w:hAnsiTheme="minorBidi" w:cstheme="minorBidi"/>
          <w:sz w:val="24"/>
          <w:szCs w:val="24"/>
        </w:rPr>
        <w:t xml:space="preserve"> the crisis of the </w:t>
      </w:r>
      <w:r w:rsidR="00687641">
        <w:rPr>
          <w:rFonts w:asciiTheme="minorBidi" w:hAnsiTheme="minorBidi" w:cstheme="minorBidi"/>
          <w:sz w:val="24"/>
          <w:szCs w:val="24"/>
        </w:rPr>
        <w:t xml:space="preserve">Spanish </w:t>
      </w:r>
      <w:r w:rsidRPr="0014172C">
        <w:rPr>
          <w:rFonts w:asciiTheme="minorBidi" w:hAnsiTheme="minorBidi" w:cstheme="minorBidi"/>
          <w:sz w:val="24"/>
          <w:szCs w:val="24"/>
        </w:rPr>
        <w:t xml:space="preserve">expulsion, but as has happened many times in Jewish history, </w:t>
      </w:r>
      <w:r w:rsidR="009C271A">
        <w:rPr>
          <w:rFonts w:asciiTheme="minorBidi" w:hAnsiTheme="minorBidi" w:cstheme="minorBidi"/>
          <w:sz w:val="24"/>
          <w:szCs w:val="24"/>
        </w:rPr>
        <w:t>this</w:t>
      </w:r>
      <w:r w:rsidRPr="0014172C">
        <w:rPr>
          <w:rFonts w:asciiTheme="minorBidi" w:hAnsiTheme="minorBidi" w:cstheme="minorBidi"/>
          <w:sz w:val="24"/>
          <w:szCs w:val="24"/>
        </w:rPr>
        <w:t xml:space="preserve"> crisis also </w:t>
      </w:r>
      <w:r w:rsidR="009C271A">
        <w:rPr>
          <w:rFonts w:asciiTheme="minorBidi" w:hAnsiTheme="minorBidi" w:cstheme="minorBidi"/>
          <w:sz w:val="24"/>
          <w:szCs w:val="24"/>
        </w:rPr>
        <w:t>led to</w:t>
      </w:r>
      <w:r w:rsidRPr="0014172C">
        <w:rPr>
          <w:rFonts w:asciiTheme="minorBidi" w:hAnsiTheme="minorBidi" w:cstheme="minorBidi"/>
          <w:sz w:val="24"/>
          <w:szCs w:val="24"/>
        </w:rPr>
        <w:t xml:space="preserve"> a new breakthrough</w:t>
      </w:r>
      <w:r w:rsidR="009C271A">
        <w:rPr>
          <w:rFonts w:asciiTheme="minorBidi" w:hAnsiTheme="minorBidi" w:cstheme="minorBidi"/>
          <w:sz w:val="24"/>
          <w:szCs w:val="24"/>
        </w:rPr>
        <w:t>. We</w:t>
      </w:r>
      <w:r w:rsidRPr="0014172C">
        <w:rPr>
          <w:rFonts w:asciiTheme="minorBidi" w:hAnsiTheme="minorBidi" w:cstheme="minorBidi"/>
          <w:sz w:val="24"/>
          <w:szCs w:val="24"/>
        </w:rPr>
        <w:t xml:space="preserve"> see this breakthrough in </w:t>
      </w:r>
      <w:r w:rsidR="001251A2">
        <w:rPr>
          <w:rFonts w:asciiTheme="minorBidi" w:hAnsiTheme="minorBidi" w:cstheme="minorBidi"/>
          <w:sz w:val="24"/>
          <w:szCs w:val="24"/>
        </w:rPr>
        <w:t>Tzefat</w:t>
      </w:r>
      <w:r w:rsidRPr="0014172C">
        <w:rPr>
          <w:rFonts w:asciiTheme="minorBidi" w:hAnsiTheme="minorBidi" w:cstheme="minorBidi"/>
          <w:sz w:val="24"/>
          <w:szCs w:val="24"/>
        </w:rPr>
        <w:t xml:space="preserve">, in </w:t>
      </w:r>
      <w:r w:rsidR="00D6645C">
        <w:rPr>
          <w:rFonts w:asciiTheme="minorBidi" w:hAnsiTheme="minorBidi" w:cstheme="minorBidi"/>
          <w:sz w:val="24"/>
          <w:szCs w:val="24"/>
        </w:rPr>
        <w:t xml:space="preserve">the realms of both </w:t>
      </w:r>
      <w:r w:rsidR="009C271A">
        <w:rPr>
          <w:rFonts w:asciiTheme="minorBidi" w:hAnsiTheme="minorBidi" w:cstheme="minorBidi"/>
          <w:sz w:val="24"/>
          <w:szCs w:val="24"/>
        </w:rPr>
        <w:t>Halakha and Kabbala</w:t>
      </w:r>
      <w:r w:rsidRPr="0014172C">
        <w:rPr>
          <w:rFonts w:asciiTheme="minorBidi" w:hAnsiTheme="minorBidi" w:cstheme="minorBidi"/>
          <w:sz w:val="24"/>
          <w:szCs w:val="24"/>
        </w:rPr>
        <w:t xml:space="preserve">, and at the same time in the Maharal in the world of </w:t>
      </w:r>
      <w:r w:rsidR="009C271A">
        <w:rPr>
          <w:rFonts w:asciiTheme="minorBidi" w:hAnsiTheme="minorBidi" w:cstheme="minorBidi"/>
          <w:sz w:val="24"/>
          <w:szCs w:val="24"/>
        </w:rPr>
        <w:t xml:space="preserve">Jewish </w:t>
      </w:r>
      <w:r w:rsidRPr="0014172C">
        <w:rPr>
          <w:rFonts w:asciiTheme="minorBidi" w:hAnsiTheme="minorBidi" w:cstheme="minorBidi"/>
          <w:sz w:val="24"/>
          <w:szCs w:val="24"/>
        </w:rPr>
        <w:t xml:space="preserve">thought and </w:t>
      </w:r>
      <w:r w:rsidR="00D6645C">
        <w:rPr>
          <w:rFonts w:asciiTheme="minorBidi" w:hAnsiTheme="minorBidi" w:cstheme="minorBidi"/>
          <w:sz w:val="24"/>
          <w:szCs w:val="24"/>
        </w:rPr>
        <w:t>faith</w:t>
      </w:r>
      <w:r w:rsidRPr="0014172C">
        <w:rPr>
          <w:rFonts w:asciiTheme="minorBidi" w:hAnsiTheme="minorBidi" w:cstheme="minorBidi"/>
          <w:sz w:val="24"/>
          <w:szCs w:val="24"/>
        </w:rPr>
        <w:t>.</w:t>
      </w:r>
    </w:p>
    <w:p w14:paraId="3A2138E8" w14:textId="77777777" w:rsidR="009C271A" w:rsidRPr="0014172C" w:rsidRDefault="009C271A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DD22151" w14:textId="20CD4300" w:rsidR="0014172C" w:rsidRPr="007B6CA8" w:rsidRDefault="0014172C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A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ighthouse in the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>ark</w:t>
      </w:r>
    </w:p>
    <w:p w14:paraId="2D0424FC" w14:textId="77777777" w:rsidR="009C271A" w:rsidRDefault="009C271A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154EAC1" w14:textId="69D8E0C1" w:rsidR="0014172C" w:rsidRP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It </w:t>
      </w:r>
      <w:r w:rsidR="009C271A">
        <w:rPr>
          <w:rFonts w:asciiTheme="minorBidi" w:hAnsiTheme="minorBidi" w:cstheme="minorBidi"/>
          <w:sz w:val="24"/>
          <w:szCs w:val="24"/>
        </w:rPr>
        <w:t>may</w:t>
      </w:r>
      <w:r w:rsidRPr="0014172C">
        <w:rPr>
          <w:rFonts w:asciiTheme="minorBidi" w:hAnsiTheme="minorBidi" w:cstheme="minorBidi"/>
          <w:sz w:val="24"/>
          <w:szCs w:val="24"/>
        </w:rPr>
        <w:t xml:space="preserve"> be said that the Maharal </w:t>
      </w:r>
      <w:r w:rsidR="009C271A">
        <w:rPr>
          <w:rFonts w:asciiTheme="minorBidi" w:hAnsiTheme="minorBidi" w:cstheme="minorBidi"/>
          <w:sz w:val="24"/>
          <w:szCs w:val="24"/>
        </w:rPr>
        <w:t xml:space="preserve">was active </w:t>
      </w:r>
      <w:r w:rsidRPr="0014172C">
        <w:rPr>
          <w:rFonts w:asciiTheme="minorBidi" w:hAnsiTheme="minorBidi" w:cstheme="minorBidi"/>
          <w:sz w:val="24"/>
          <w:szCs w:val="24"/>
        </w:rPr>
        <w:t>at a time when there was a</w:t>
      </w:r>
      <w:r w:rsidR="009C271A">
        <w:rPr>
          <w:rFonts w:asciiTheme="minorBidi" w:hAnsiTheme="minorBidi" w:cstheme="minorBidi"/>
          <w:sz w:val="24"/>
          <w:szCs w:val="24"/>
        </w:rPr>
        <w:t xml:space="preserve"> vacuum in the area of faith. </w:t>
      </w:r>
      <w:r w:rsidRPr="0014172C">
        <w:rPr>
          <w:rFonts w:asciiTheme="minorBidi" w:hAnsiTheme="minorBidi" w:cstheme="minorBidi"/>
          <w:sz w:val="24"/>
          <w:szCs w:val="24"/>
        </w:rPr>
        <w:t xml:space="preserve">Years </w:t>
      </w:r>
      <w:r w:rsidR="009C271A">
        <w:rPr>
          <w:rFonts w:asciiTheme="minorBidi" w:hAnsiTheme="minorBidi" w:cstheme="minorBidi"/>
          <w:sz w:val="24"/>
          <w:szCs w:val="24"/>
        </w:rPr>
        <w:t>had</w:t>
      </w:r>
      <w:r w:rsidRPr="0014172C">
        <w:rPr>
          <w:rFonts w:asciiTheme="minorBidi" w:hAnsiTheme="minorBidi" w:cstheme="minorBidi"/>
          <w:sz w:val="24"/>
          <w:szCs w:val="24"/>
        </w:rPr>
        <w:t xml:space="preserve"> passed since the last of the thinkers of Spain (the last prominent thinker who preceded him </w:t>
      </w:r>
      <w:r w:rsidR="009C271A">
        <w:rPr>
          <w:rFonts w:asciiTheme="minorBidi" w:hAnsiTheme="minorBidi" w:cstheme="minorBidi"/>
          <w:sz w:val="24"/>
          <w:szCs w:val="24"/>
        </w:rPr>
        <w:t xml:space="preserve">– Rabbi </w:t>
      </w:r>
      <w:r w:rsidRPr="0014172C">
        <w:rPr>
          <w:rFonts w:asciiTheme="minorBidi" w:hAnsiTheme="minorBidi" w:cstheme="minorBidi"/>
          <w:sz w:val="24"/>
          <w:szCs w:val="24"/>
        </w:rPr>
        <w:t xml:space="preserve">Yosef Albo, author of the </w:t>
      </w:r>
      <w:r w:rsidR="009C271A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9C271A">
        <w:rPr>
          <w:rFonts w:asciiTheme="minorBidi" w:hAnsiTheme="minorBidi" w:cstheme="minorBidi"/>
          <w:i/>
          <w:iCs/>
          <w:sz w:val="24"/>
          <w:szCs w:val="24"/>
        </w:rPr>
        <w:t>a-Ikarim –</w:t>
      </w:r>
      <w:r w:rsidR="009C271A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was born about 130 years before the Maharal and died about 150 years before the Maharal passed away), and new </w:t>
      </w:r>
      <w:r w:rsidR="009C271A">
        <w:rPr>
          <w:rFonts w:asciiTheme="minorBidi" w:hAnsiTheme="minorBidi" w:cstheme="minorBidi"/>
          <w:sz w:val="24"/>
          <w:szCs w:val="24"/>
        </w:rPr>
        <w:t xml:space="preserve">and original thought had </w:t>
      </w:r>
      <w:r w:rsidRPr="0014172C">
        <w:rPr>
          <w:rFonts w:asciiTheme="minorBidi" w:hAnsiTheme="minorBidi" w:cstheme="minorBidi"/>
          <w:sz w:val="24"/>
          <w:szCs w:val="24"/>
        </w:rPr>
        <w:t xml:space="preserve">not yet emerged. The next major thinker after the Maharal </w:t>
      </w:r>
      <w:r w:rsidR="00F06233">
        <w:rPr>
          <w:rFonts w:asciiTheme="minorBidi" w:hAnsiTheme="minorBidi" w:cstheme="minorBidi"/>
          <w:sz w:val="24"/>
          <w:szCs w:val="24"/>
        </w:rPr>
        <w:t>would</w:t>
      </w:r>
      <w:r w:rsidR="00F06233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be the Ramchal (who was born about two hundred years after the birth of the Maharal). Against this background, the Maharal </w:t>
      </w:r>
      <w:r w:rsidR="00F06233">
        <w:rPr>
          <w:rFonts w:asciiTheme="minorBidi" w:hAnsiTheme="minorBidi" w:cstheme="minorBidi"/>
          <w:sz w:val="24"/>
          <w:szCs w:val="24"/>
        </w:rPr>
        <w:t>is</w:t>
      </w:r>
      <w:r w:rsidR="00F06233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>like a lighthouse on a</w:t>
      </w:r>
      <w:r w:rsidR="0025030D">
        <w:rPr>
          <w:rFonts w:asciiTheme="minorBidi" w:hAnsiTheme="minorBidi" w:cstheme="minorBidi"/>
          <w:sz w:val="24"/>
          <w:szCs w:val="24"/>
        </w:rPr>
        <w:t>n uninhabited island, in the middle of a dark sea. No other contemporary Jewish thinker wrote about matters of religious faith</w:t>
      </w:r>
      <w:r w:rsidR="00845ECB">
        <w:rPr>
          <w:rFonts w:asciiTheme="minorBidi" w:hAnsiTheme="minorBidi" w:cstheme="minorBidi"/>
          <w:sz w:val="24"/>
          <w:szCs w:val="24"/>
        </w:rPr>
        <w:t xml:space="preserve"> in a non-</w:t>
      </w:r>
      <w:r w:rsidR="00056F5B">
        <w:rPr>
          <w:rFonts w:asciiTheme="minorBidi" w:hAnsiTheme="minorBidi" w:cstheme="minorBidi"/>
          <w:sz w:val="24"/>
          <w:szCs w:val="24"/>
        </w:rPr>
        <w:t xml:space="preserve">kabbalistic </w:t>
      </w:r>
      <w:r w:rsidR="00845ECB">
        <w:rPr>
          <w:rFonts w:asciiTheme="minorBidi" w:hAnsiTheme="minorBidi" w:cstheme="minorBidi"/>
          <w:sz w:val="24"/>
          <w:szCs w:val="24"/>
        </w:rPr>
        <w:t>context</w:t>
      </w:r>
      <w:r w:rsidR="0025030D">
        <w:rPr>
          <w:rFonts w:asciiTheme="minorBidi" w:hAnsiTheme="minorBidi" w:cstheme="minorBidi"/>
          <w:sz w:val="24"/>
          <w:szCs w:val="24"/>
        </w:rPr>
        <w:t xml:space="preserve"> and </w:t>
      </w:r>
      <w:r w:rsidR="00D87D81">
        <w:rPr>
          <w:rFonts w:asciiTheme="minorBidi" w:hAnsiTheme="minorBidi" w:cstheme="minorBidi"/>
          <w:sz w:val="24"/>
          <w:szCs w:val="24"/>
        </w:rPr>
        <w:t>influenced generations in the way that he did</w:t>
      </w:r>
      <w:r w:rsidRPr="0014172C">
        <w:rPr>
          <w:rFonts w:asciiTheme="minorBidi" w:hAnsiTheme="minorBidi" w:cstheme="minorBidi"/>
          <w:sz w:val="24"/>
          <w:szCs w:val="24"/>
        </w:rPr>
        <w:t>.</w:t>
      </w:r>
    </w:p>
    <w:p w14:paraId="459D3097" w14:textId="77777777" w:rsidR="0025030D" w:rsidRDefault="0025030D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1BECF25" w14:textId="44E6B2CF" w:rsid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This </w:t>
      </w:r>
      <w:r w:rsidR="00191A91">
        <w:rPr>
          <w:rFonts w:asciiTheme="minorBidi" w:hAnsiTheme="minorBidi" w:cstheme="minorBidi"/>
          <w:sz w:val="24"/>
          <w:szCs w:val="24"/>
        </w:rPr>
        <w:t>picture brings us face to face with the</w:t>
      </w:r>
      <w:r w:rsidRPr="0014172C">
        <w:rPr>
          <w:rFonts w:asciiTheme="minorBidi" w:hAnsiTheme="minorBidi" w:cstheme="minorBidi"/>
          <w:sz w:val="24"/>
          <w:szCs w:val="24"/>
        </w:rPr>
        <w:t xml:space="preserve"> mystery of who the Maharal's </w:t>
      </w:r>
      <w:r w:rsidR="0025030D">
        <w:rPr>
          <w:rFonts w:asciiTheme="minorBidi" w:hAnsiTheme="minorBidi" w:cstheme="minorBidi"/>
          <w:sz w:val="24"/>
          <w:szCs w:val="24"/>
        </w:rPr>
        <w:t>teachers</w:t>
      </w:r>
      <w:r w:rsidR="00520C09">
        <w:rPr>
          <w:rFonts w:asciiTheme="minorBidi" w:hAnsiTheme="minorBidi" w:cstheme="minorBidi"/>
          <w:sz w:val="24"/>
          <w:szCs w:val="24"/>
        </w:rPr>
        <w:t xml:space="preserve"> </w:t>
      </w:r>
      <w:r w:rsidR="00EA454C">
        <w:rPr>
          <w:rFonts w:asciiTheme="minorBidi" w:hAnsiTheme="minorBidi" w:cstheme="minorBidi"/>
          <w:sz w:val="24"/>
          <w:szCs w:val="24"/>
        </w:rPr>
        <w:t xml:space="preserve">were </w:t>
      </w:r>
      <w:r w:rsidRPr="0014172C">
        <w:rPr>
          <w:rFonts w:asciiTheme="minorBidi" w:hAnsiTheme="minorBidi" w:cstheme="minorBidi"/>
          <w:sz w:val="24"/>
          <w:szCs w:val="24"/>
        </w:rPr>
        <w:t xml:space="preserve">in the </w:t>
      </w:r>
      <w:r w:rsidR="00191A91">
        <w:rPr>
          <w:rFonts w:asciiTheme="minorBidi" w:hAnsiTheme="minorBidi" w:cstheme="minorBidi"/>
          <w:sz w:val="24"/>
          <w:szCs w:val="24"/>
        </w:rPr>
        <w:t>realm</w:t>
      </w:r>
      <w:r w:rsidR="00191A91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>of faith</w:t>
      </w:r>
      <w:r w:rsidR="00EA454C">
        <w:rPr>
          <w:rFonts w:asciiTheme="minorBidi" w:hAnsiTheme="minorBidi" w:cstheme="minorBidi"/>
          <w:sz w:val="24"/>
          <w:szCs w:val="24"/>
        </w:rPr>
        <w:t>,</w:t>
      </w:r>
      <w:r w:rsidRPr="0014172C">
        <w:rPr>
          <w:rFonts w:asciiTheme="minorBidi" w:hAnsiTheme="minorBidi" w:cstheme="minorBidi"/>
          <w:sz w:val="24"/>
          <w:szCs w:val="24"/>
        </w:rPr>
        <w:t xml:space="preserve"> and </w:t>
      </w:r>
      <w:r w:rsidR="00ED4C78">
        <w:rPr>
          <w:rFonts w:asciiTheme="minorBidi" w:hAnsiTheme="minorBidi" w:cstheme="minorBidi"/>
          <w:sz w:val="24"/>
          <w:szCs w:val="24"/>
        </w:rPr>
        <w:t>to what degree they influence</w:t>
      </w:r>
      <w:r w:rsidR="003E31B1">
        <w:rPr>
          <w:rFonts w:asciiTheme="minorBidi" w:hAnsiTheme="minorBidi" w:cstheme="minorBidi"/>
          <w:sz w:val="24"/>
          <w:szCs w:val="24"/>
        </w:rPr>
        <w:t>d</w:t>
      </w:r>
      <w:r w:rsidR="00520C09">
        <w:rPr>
          <w:rFonts w:asciiTheme="minorBidi" w:hAnsiTheme="minorBidi" w:cstheme="minorBidi"/>
          <w:sz w:val="24"/>
          <w:szCs w:val="24"/>
        </w:rPr>
        <w:t xml:space="preserve"> him. </w:t>
      </w:r>
      <w:r w:rsidR="00EA454C">
        <w:rPr>
          <w:rFonts w:asciiTheme="minorBidi" w:hAnsiTheme="minorBidi" w:cstheme="minorBidi"/>
          <w:sz w:val="24"/>
          <w:szCs w:val="24"/>
        </w:rPr>
        <w:t>Of course, t</w:t>
      </w:r>
      <w:r w:rsidR="00EA454C" w:rsidRPr="0014172C">
        <w:rPr>
          <w:rFonts w:asciiTheme="minorBidi" w:hAnsiTheme="minorBidi" w:cstheme="minorBidi"/>
          <w:sz w:val="24"/>
          <w:szCs w:val="24"/>
        </w:rPr>
        <w:t xml:space="preserve">he </w:t>
      </w:r>
      <w:r w:rsidRPr="0014172C">
        <w:rPr>
          <w:rFonts w:asciiTheme="minorBidi" w:hAnsiTheme="minorBidi" w:cstheme="minorBidi"/>
          <w:sz w:val="24"/>
          <w:szCs w:val="24"/>
        </w:rPr>
        <w:t xml:space="preserve">Maharal </w:t>
      </w:r>
      <w:r w:rsidR="00520C09">
        <w:rPr>
          <w:rFonts w:asciiTheme="minorBidi" w:hAnsiTheme="minorBidi" w:cstheme="minorBidi"/>
          <w:sz w:val="24"/>
          <w:szCs w:val="24"/>
        </w:rPr>
        <w:t xml:space="preserve">bases himself </w:t>
      </w:r>
      <w:r w:rsidRPr="0014172C">
        <w:rPr>
          <w:rFonts w:asciiTheme="minorBidi" w:hAnsiTheme="minorBidi" w:cstheme="minorBidi"/>
          <w:sz w:val="24"/>
          <w:szCs w:val="24"/>
        </w:rPr>
        <w:t xml:space="preserve">to a certain extent on </w:t>
      </w:r>
      <w:r w:rsidR="003E31B1">
        <w:rPr>
          <w:rFonts w:asciiTheme="minorBidi" w:hAnsiTheme="minorBidi" w:cstheme="minorBidi"/>
          <w:sz w:val="24"/>
          <w:szCs w:val="24"/>
        </w:rPr>
        <w:t>the scholars who preceded him</w:t>
      </w:r>
      <w:r w:rsidR="00520C09">
        <w:rPr>
          <w:rFonts w:asciiTheme="minorBidi" w:hAnsiTheme="minorBidi" w:cstheme="minorBidi"/>
          <w:sz w:val="24"/>
          <w:szCs w:val="24"/>
        </w:rPr>
        <w:t xml:space="preserve">, but he </w:t>
      </w:r>
      <w:r w:rsidRPr="0014172C">
        <w:rPr>
          <w:rFonts w:asciiTheme="minorBidi" w:hAnsiTheme="minorBidi" w:cstheme="minorBidi"/>
          <w:sz w:val="24"/>
          <w:szCs w:val="24"/>
        </w:rPr>
        <w:t>does not draw directly and exclusively from any</w:t>
      </w:r>
      <w:r w:rsidR="00520C09">
        <w:rPr>
          <w:rFonts w:asciiTheme="minorBidi" w:hAnsiTheme="minorBidi" w:cstheme="minorBidi"/>
          <w:sz w:val="24"/>
          <w:szCs w:val="24"/>
        </w:rPr>
        <w:t xml:space="preserve"> particular</w:t>
      </w:r>
      <w:r w:rsidRPr="0014172C">
        <w:rPr>
          <w:rFonts w:asciiTheme="minorBidi" w:hAnsiTheme="minorBidi" w:cstheme="minorBidi"/>
          <w:sz w:val="24"/>
          <w:szCs w:val="24"/>
        </w:rPr>
        <w:t xml:space="preserve"> figure. At this stage</w:t>
      </w:r>
      <w:r w:rsidR="00EA454C">
        <w:rPr>
          <w:rFonts w:asciiTheme="minorBidi" w:hAnsiTheme="minorBidi" w:cstheme="minorBidi"/>
          <w:sz w:val="24"/>
          <w:szCs w:val="24"/>
        </w:rPr>
        <w:t>,</w:t>
      </w:r>
      <w:r w:rsidRPr="0014172C">
        <w:rPr>
          <w:rFonts w:asciiTheme="minorBidi" w:hAnsiTheme="minorBidi" w:cstheme="minorBidi"/>
          <w:sz w:val="24"/>
          <w:szCs w:val="24"/>
        </w:rPr>
        <w:t xml:space="preserve"> we can say that </w:t>
      </w:r>
      <w:r w:rsidR="00520C09">
        <w:rPr>
          <w:rFonts w:asciiTheme="minorBidi" w:hAnsiTheme="minorBidi" w:cstheme="minorBidi"/>
          <w:sz w:val="24"/>
          <w:szCs w:val="24"/>
        </w:rPr>
        <w:t>he</w:t>
      </w:r>
      <w:r w:rsidRPr="0014172C">
        <w:rPr>
          <w:rFonts w:asciiTheme="minorBidi" w:hAnsiTheme="minorBidi" w:cstheme="minorBidi"/>
          <w:sz w:val="24"/>
          <w:szCs w:val="24"/>
        </w:rPr>
        <w:t xml:space="preserve"> combines extraordinary </w:t>
      </w:r>
      <w:r w:rsidR="00520C09">
        <w:rPr>
          <w:rFonts w:asciiTheme="minorBidi" w:hAnsiTheme="minorBidi" w:cstheme="minorBidi"/>
          <w:sz w:val="24"/>
          <w:szCs w:val="24"/>
        </w:rPr>
        <w:t>fidelity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EA454C">
        <w:rPr>
          <w:rFonts w:asciiTheme="minorBidi" w:hAnsiTheme="minorBidi" w:cstheme="minorBidi"/>
          <w:sz w:val="24"/>
          <w:szCs w:val="24"/>
        </w:rPr>
        <w:t>to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EA454C">
        <w:rPr>
          <w:rFonts w:asciiTheme="minorBidi" w:hAnsiTheme="minorBidi" w:cstheme="minorBidi"/>
          <w:sz w:val="24"/>
          <w:szCs w:val="24"/>
        </w:rPr>
        <w:t>Rabbinic teachings</w:t>
      </w:r>
      <w:r w:rsidR="00520C0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20C09">
        <w:rPr>
          <w:rFonts w:asciiTheme="minorBidi" w:hAnsiTheme="minorBidi" w:cstheme="minorBidi"/>
          <w:sz w:val="24"/>
          <w:szCs w:val="24"/>
        </w:rPr>
        <w:t>with unique profundity and originality.</w:t>
      </w:r>
    </w:p>
    <w:p w14:paraId="1646C48B" w14:textId="77777777" w:rsidR="00520C09" w:rsidRPr="0014172C" w:rsidRDefault="00520C09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01DA0F8" w14:textId="670ED43E" w:rsidR="0014172C" w:rsidRPr="0014172C" w:rsidRDefault="00655CB3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Maharal’s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religious world </w:t>
      </w:r>
      <w:r w:rsidR="00520C09">
        <w:rPr>
          <w:rFonts w:asciiTheme="minorBidi" w:hAnsiTheme="minorBidi" w:cstheme="minorBidi"/>
          <w:sz w:val="24"/>
          <w:szCs w:val="24"/>
        </w:rPr>
        <w:t xml:space="preserve">did not yet exert its </w:t>
      </w:r>
      <w:r w:rsidR="0014172C" w:rsidRPr="0014172C">
        <w:rPr>
          <w:rFonts w:asciiTheme="minorBidi" w:hAnsiTheme="minorBidi" w:cstheme="minorBidi"/>
          <w:sz w:val="24"/>
          <w:szCs w:val="24"/>
        </w:rPr>
        <w:t>greatest influence</w:t>
      </w:r>
      <w:r>
        <w:rPr>
          <w:rFonts w:asciiTheme="minorBidi" w:hAnsiTheme="minorBidi" w:cstheme="minorBidi"/>
          <w:sz w:val="24"/>
          <w:szCs w:val="24"/>
        </w:rPr>
        <w:t xml:space="preserve"> during his own time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. It is </w:t>
      </w:r>
      <w:r w:rsidR="00520C09">
        <w:rPr>
          <w:rFonts w:asciiTheme="minorBidi" w:hAnsiTheme="minorBidi" w:cstheme="minorBidi"/>
          <w:sz w:val="24"/>
          <w:szCs w:val="24"/>
        </w:rPr>
        <w:t xml:space="preserve">regarding </w:t>
      </w:r>
      <w:r w:rsidR="00675185">
        <w:rPr>
          <w:rFonts w:asciiTheme="minorBidi" w:hAnsiTheme="minorBidi" w:cstheme="minorBidi"/>
          <w:sz w:val="24"/>
          <w:szCs w:val="24"/>
        </w:rPr>
        <w:t xml:space="preserve">halakhic </w:t>
      </w:r>
      <w:r w:rsidR="00520C09">
        <w:rPr>
          <w:rFonts w:asciiTheme="minorBidi" w:hAnsiTheme="minorBidi" w:cstheme="minorBidi"/>
          <w:sz w:val="24"/>
          <w:szCs w:val="24"/>
        </w:rPr>
        <w:t>matters that we find contemporary arbiters mentioning him in their writings</w:t>
      </w:r>
      <w:r w:rsidR="00675185">
        <w:rPr>
          <w:rFonts w:asciiTheme="minorBidi" w:hAnsiTheme="minorBidi" w:cstheme="minorBidi"/>
          <w:sz w:val="24"/>
          <w:szCs w:val="24"/>
        </w:rPr>
        <w:t>,</w:t>
      </w:r>
      <w:r w:rsidR="00520C09">
        <w:rPr>
          <w:rFonts w:asciiTheme="minorBidi" w:hAnsiTheme="minorBidi" w:cstheme="minorBidi"/>
          <w:sz w:val="24"/>
          <w:szCs w:val="24"/>
        </w:rPr>
        <w:t xml:space="preserve"> with great appreciation</w:t>
      </w:r>
      <w:r w:rsidR="00675185">
        <w:rPr>
          <w:rFonts w:asciiTheme="minorBidi" w:hAnsiTheme="minorBidi" w:cstheme="minorBidi"/>
          <w:sz w:val="24"/>
          <w:szCs w:val="24"/>
        </w:rPr>
        <w:t>;</w:t>
      </w:r>
      <w:r w:rsidR="00520C09">
        <w:rPr>
          <w:rFonts w:asciiTheme="minorBidi" w:hAnsiTheme="minorBidi" w:cstheme="minorBidi"/>
          <w:sz w:val="24"/>
          <w:szCs w:val="24"/>
        </w:rPr>
        <w:t xml:space="preserve"> his faith-related books had not yet become widely known.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books that were</w:t>
      </w:r>
      <w:r w:rsidR="00845ECB">
        <w:rPr>
          <w:rFonts w:asciiTheme="minorBidi" w:hAnsiTheme="minorBidi" w:cstheme="minorBidi"/>
          <w:sz w:val="24"/>
          <w:szCs w:val="24"/>
        </w:rPr>
        <w:t xml:space="preserve"> first pri</w:t>
      </w:r>
      <w:r w:rsidR="00520C09">
        <w:rPr>
          <w:rFonts w:asciiTheme="minorBidi" w:hAnsiTheme="minorBidi" w:cstheme="minorBidi"/>
          <w:sz w:val="24"/>
          <w:szCs w:val="24"/>
        </w:rPr>
        <w:t xml:space="preserve">nted during his lifetime </w:t>
      </w:r>
      <w:r w:rsidR="0014172C" w:rsidRPr="0014172C">
        <w:rPr>
          <w:rFonts w:asciiTheme="minorBidi" w:hAnsiTheme="minorBidi" w:cstheme="minorBidi"/>
          <w:sz w:val="24"/>
          <w:szCs w:val="24"/>
        </w:rPr>
        <w:t>were reprinted only about 200 years</w:t>
      </w:r>
      <w:r w:rsidR="00520C09">
        <w:rPr>
          <w:rFonts w:asciiTheme="minorBidi" w:hAnsiTheme="minorBidi" w:cstheme="minorBidi"/>
          <w:sz w:val="24"/>
          <w:szCs w:val="24"/>
        </w:rPr>
        <w:t xml:space="preserve"> </w:t>
      </w:r>
      <w:r w:rsidR="00845ECB">
        <w:rPr>
          <w:rFonts w:asciiTheme="minorBidi" w:hAnsiTheme="minorBidi" w:cstheme="minorBidi"/>
          <w:sz w:val="24"/>
          <w:szCs w:val="24"/>
        </w:rPr>
        <w:t>later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, and only then </w:t>
      </w:r>
      <w:r w:rsidR="00520C09">
        <w:rPr>
          <w:rFonts w:asciiTheme="minorBidi" w:hAnsiTheme="minorBidi" w:cstheme="minorBidi"/>
          <w:sz w:val="24"/>
          <w:szCs w:val="24"/>
        </w:rPr>
        <w:t>did they begin to be more present in the Jewish world</w:t>
      </w:r>
      <w:r w:rsidR="00C01B24">
        <w:rPr>
          <w:rFonts w:asciiTheme="minorBidi" w:hAnsiTheme="minorBidi" w:cstheme="minorBidi"/>
          <w:sz w:val="24"/>
          <w:szCs w:val="24"/>
        </w:rPr>
        <w:t xml:space="preserve"> –</w:t>
      </w:r>
      <w:r w:rsidR="00520C09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especially in some of the currents of </w:t>
      </w:r>
      <w:r w:rsidR="00E73461">
        <w:rPr>
          <w:rFonts w:asciiTheme="minorBidi" w:hAnsiTheme="minorBidi" w:cstheme="minorBidi"/>
          <w:sz w:val="24"/>
          <w:szCs w:val="24"/>
        </w:rPr>
        <w:t>Ch</w:t>
      </w:r>
      <w:r w:rsidR="00E73461" w:rsidRPr="0014172C">
        <w:rPr>
          <w:rFonts w:asciiTheme="minorBidi" w:hAnsiTheme="minorBidi" w:cstheme="minorBidi"/>
          <w:sz w:val="24"/>
          <w:szCs w:val="24"/>
        </w:rPr>
        <w:t>as</w:t>
      </w:r>
      <w:r w:rsidR="00E73461">
        <w:rPr>
          <w:rFonts w:asciiTheme="minorBidi" w:hAnsiTheme="minorBidi" w:cstheme="minorBidi"/>
          <w:sz w:val="24"/>
          <w:szCs w:val="24"/>
        </w:rPr>
        <w:t xml:space="preserve">idism </w:t>
      </w:r>
      <w:r w:rsidR="00AE279A">
        <w:rPr>
          <w:rFonts w:asciiTheme="minorBidi" w:hAnsiTheme="minorBidi" w:cstheme="minorBidi"/>
          <w:sz w:val="24"/>
          <w:szCs w:val="24"/>
        </w:rPr>
        <w:t xml:space="preserve">(among the most prominent: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R. Simcha </w:t>
      </w:r>
      <w:r w:rsidR="00AE279A">
        <w:rPr>
          <w:rFonts w:asciiTheme="minorBidi" w:hAnsiTheme="minorBidi" w:cstheme="minorBidi"/>
          <w:sz w:val="24"/>
          <w:szCs w:val="24"/>
        </w:rPr>
        <w:t>Bunim of Peshischa, the teacher of the Kotzker Rebbe, who said that his rabbi in the world of truth is the Maharal</w:t>
      </w:r>
      <w:r w:rsidR="00E73461">
        <w:rPr>
          <w:rFonts w:asciiTheme="minorBidi" w:hAnsiTheme="minorBidi" w:cstheme="minorBidi"/>
          <w:sz w:val="24"/>
          <w:szCs w:val="24"/>
        </w:rPr>
        <w:t xml:space="preserve">; </w:t>
      </w:r>
      <w:r w:rsidR="00AE279A">
        <w:rPr>
          <w:rFonts w:asciiTheme="minorBidi" w:hAnsiTheme="minorBidi" w:cstheme="minorBidi"/>
          <w:sz w:val="24"/>
          <w:szCs w:val="24"/>
        </w:rPr>
        <w:t>and in his wake</w:t>
      </w:r>
      <w:r w:rsidR="00E73461">
        <w:rPr>
          <w:rFonts w:asciiTheme="minorBidi" w:hAnsiTheme="minorBidi" w:cstheme="minorBidi"/>
          <w:sz w:val="24"/>
          <w:szCs w:val="24"/>
        </w:rPr>
        <w:t>,</w:t>
      </w:r>
      <w:r w:rsidR="00AE279A">
        <w:rPr>
          <w:rFonts w:asciiTheme="minorBidi" w:hAnsiTheme="minorBidi" w:cstheme="minorBidi"/>
          <w:sz w:val="24"/>
          <w:szCs w:val="24"/>
        </w:rPr>
        <w:t xml:space="preserve"> the </w:t>
      </w:r>
      <w:r w:rsidR="00AE279A">
        <w:rPr>
          <w:rFonts w:asciiTheme="minorBidi" w:hAnsiTheme="minorBidi" w:cstheme="minorBidi"/>
          <w:i/>
          <w:iCs/>
          <w:sz w:val="24"/>
          <w:szCs w:val="24"/>
        </w:rPr>
        <w:t>Sefat Emet</w:t>
      </w:r>
      <w:r w:rsidR="00E7346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73461">
        <w:rPr>
          <w:rFonts w:asciiTheme="minorBidi" w:hAnsiTheme="minorBidi" w:cstheme="minorBidi"/>
          <w:sz w:val="24"/>
          <w:szCs w:val="24"/>
        </w:rPr>
        <w:t>as well</w:t>
      </w:r>
      <w:r w:rsidR="00AE279A">
        <w:rPr>
          <w:rFonts w:asciiTheme="minorBidi" w:hAnsiTheme="minorBidi" w:cstheme="minorBidi"/>
          <w:sz w:val="24"/>
          <w:szCs w:val="24"/>
        </w:rPr>
        <w:t xml:space="preserve">), in the </w:t>
      </w:r>
      <w:r w:rsidR="00C01B24" w:rsidRPr="00B1575C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C01B24">
        <w:rPr>
          <w:rFonts w:asciiTheme="minorBidi" w:hAnsiTheme="minorBidi" w:cstheme="minorBidi"/>
          <w:sz w:val="24"/>
          <w:szCs w:val="24"/>
        </w:rPr>
        <w:t xml:space="preserve"> </w:t>
      </w:r>
      <w:r w:rsidR="00AE279A">
        <w:rPr>
          <w:rFonts w:asciiTheme="minorBidi" w:hAnsiTheme="minorBidi" w:cstheme="minorBidi"/>
          <w:sz w:val="24"/>
          <w:szCs w:val="24"/>
        </w:rPr>
        <w:t>of Rav Kook, and among several key figures in the Mussar movement (</w:t>
      </w:r>
      <w:r w:rsidR="0014172C" w:rsidRPr="0014172C">
        <w:rPr>
          <w:rFonts w:asciiTheme="minorBidi" w:hAnsiTheme="minorBidi" w:cstheme="minorBidi"/>
          <w:sz w:val="24"/>
          <w:szCs w:val="24"/>
        </w:rPr>
        <w:t>the most prominent</w:t>
      </w:r>
      <w:r w:rsidR="00AE279A">
        <w:rPr>
          <w:rFonts w:asciiTheme="minorBidi" w:hAnsiTheme="minorBidi" w:cstheme="minorBidi"/>
          <w:sz w:val="24"/>
          <w:szCs w:val="24"/>
        </w:rPr>
        <w:t xml:space="preserve"> among </w:t>
      </w:r>
      <w:r w:rsidR="00C01B24">
        <w:rPr>
          <w:rFonts w:asciiTheme="minorBidi" w:hAnsiTheme="minorBidi" w:cstheme="minorBidi"/>
          <w:sz w:val="24"/>
          <w:szCs w:val="24"/>
        </w:rPr>
        <w:t xml:space="preserve">them </w:t>
      </w:r>
      <w:r w:rsidR="00845ECB">
        <w:rPr>
          <w:rFonts w:asciiTheme="minorBidi" w:hAnsiTheme="minorBidi" w:cstheme="minorBidi"/>
          <w:sz w:val="24"/>
          <w:szCs w:val="24"/>
        </w:rPr>
        <w:t>being</w:t>
      </w:r>
      <w:r w:rsidR="00AE279A">
        <w:rPr>
          <w:rFonts w:asciiTheme="minorBidi" w:hAnsiTheme="minorBidi" w:cstheme="minorBidi"/>
          <w:sz w:val="24"/>
          <w:szCs w:val="24"/>
        </w:rPr>
        <w:t xml:space="preserve"> Rabbi Eliyahu Dessler).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BD794E">
        <w:rPr>
          <w:rFonts w:asciiTheme="minorBidi" w:hAnsiTheme="minorBidi" w:cstheme="minorBidi"/>
          <w:sz w:val="24"/>
          <w:szCs w:val="24"/>
        </w:rPr>
        <w:t>We should also note</w:t>
      </w:r>
      <w:r w:rsidR="00AE279A">
        <w:rPr>
          <w:rFonts w:asciiTheme="minorBidi" w:hAnsiTheme="minorBidi" w:cstheme="minorBidi"/>
          <w:sz w:val="24"/>
          <w:szCs w:val="24"/>
        </w:rPr>
        <w:t xml:space="preserve"> the influence of the Maharal's writings on Rabbi </w:t>
      </w:r>
      <w:r w:rsidR="00845ECB">
        <w:rPr>
          <w:rFonts w:asciiTheme="minorBidi" w:hAnsiTheme="minorBidi" w:cstheme="minorBidi"/>
          <w:sz w:val="24"/>
          <w:szCs w:val="24"/>
        </w:rPr>
        <w:t xml:space="preserve">Yitzchak </w:t>
      </w:r>
      <w:r w:rsidR="00AE279A">
        <w:rPr>
          <w:rFonts w:asciiTheme="minorBidi" w:hAnsiTheme="minorBidi" w:cstheme="minorBidi"/>
          <w:sz w:val="24"/>
          <w:szCs w:val="24"/>
        </w:rPr>
        <w:t>Hutner, the Satmar Rebb</w:t>
      </w:r>
      <w:r w:rsidR="00845ECB">
        <w:rPr>
          <w:rFonts w:asciiTheme="minorBidi" w:hAnsiTheme="minorBidi" w:cstheme="minorBidi"/>
          <w:sz w:val="24"/>
          <w:szCs w:val="24"/>
        </w:rPr>
        <w:t>e</w:t>
      </w:r>
      <w:r w:rsidR="00C01B24">
        <w:rPr>
          <w:rFonts w:asciiTheme="minorBidi" w:hAnsiTheme="minorBidi" w:cstheme="minorBidi"/>
          <w:sz w:val="24"/>
          <w:szCs w:val="24"/>
        </w:rPr>
        <w:t>,</w:t>
      </w:r>
      <w:r w:rsidR="00AE279A">
        <w:rPr>
          <w:rFonts w:asciiTheme="minorBidi" w:hAnsiTheme="minorBidi" w:cstheme="minorBidi"/>
          <w:sz w:val="24"/>
          <w:szCs w:val="24"/>
        </w:rPr>
        <w:t xml:space="preserve"> and Rabbi Ashkenazi (Manito</w:t>
      </w:r>
      <w:r w:rsidR="00BD794E">
        <w:rPr>
          <w:rFonts w:asciiTheme="minorBidi" w:hAnsiTheme="minorBidi" w:cstheme="minorBidi"/>
          <w:sz w:val="24"/>
          <w:szCs w:val="24"/>
        </w:rPr>
        <w:t>u</w:t>
      </w:r>
      <w:r w:rsidR="00AE279A">
        <w:rPr>
          <w:rFonts w:asciiTheme="minorBidi" w:hAnsiTheme="minorBidi" w:cstheme="minorBidi"/>
          <w:sz w:val="24"/>
          <w:szCs w:val="24"/>
        </w:rPr>
        <w:t xml:space="preserve">).  </w:t>
      </w:r>
    </w:p>
    <w:p w14:paraId="63CC77AB" w14:textId="77777777" w:rsidR="005A4DDD" w:rsidRDefault="005A4DDD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BB544D4" w14:textId="056F240B" w:rsidR="0014172C" w:rsidRPr="0014172C" w:rsidRDefault="007B7C5E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One aspect of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Maharal</w:t>
      </w:r>
      <w:r w:rsidR="00845ECB">
        <w:rPr>
          <w:rFonts w:asciiTheme="minorBidi" w:hAnsiTheme="minorBidi" w:cstheme="minorBidi"/>
          <w:sz w:val="24"/>
          <w:szCs w:val="24"/>
        </w:rPr>
        <w:t>'s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being a trailblazer</w:t>
      </w:r>
      <w:r>
        <w:rPr>
          <w:rFonts w:asciiTheme="minorBidi" w:hAnsiTheme="minorBidi" w:cstheme="minorBidi"/>
          <w:sz w:val="24"/>
          <w:szCs w:val="24"/>
        </w:rPr>
        <w:t xml:space="preserve"> is that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>his writings a</w:t>
      </w:r>
      <w:r w:rsidR="001D7481">
        <w:rPr>
          <w:rFonts w:asciiTheme="minorBidi" w:hAnsiTheme="minorBidi" w:cstheme="minorBidi"/>
          <w:sz w:val="24"/>
          <w:szCs w:val="24"/>
        </w:rPr>
        <w:t xml:space="preserve">re very difficult to understand – at least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until </w:t>
      </w:r>
      <w:r w:rsidR="00845ECB">
        <w:rPr>
          <w:rFonts w:asciiTheme="minorBidi" w:hAnsiTheme="minorBidi" w:cstheme="minorBidi"/>
          <w:sz w:val="24"/>
          <w:szCs w:val="24"/>
        </w:rPr>
        <w:t>one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get</w:t>
      </w:r>
      <w:r w:rsidR="00845ECB">
        <w:rPr>
          <w:rFonts w:asciiTheme="minorBidi" w:hAnsiTheme="minorBidi" w:cstheme="minorBidi"/>
          <w:sz w:val="24"/>
          <w:szCs w:val="24"/>
        </w:rPr>
        <w:t>s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used to his style of writing and thinking. Perhaps </w:t>
      </w:r>
      <w:r>
        <w:rPr>
          <w:rFonts w:asciiTheme="minorBidi" w:hAnsiTheme="minorBidi" w:cstheme="minorBidi"/>
          <w:sz w:val="24"/>
          <w:szCs w:val="24"/>
        </w:rPr>
        <w:t xml:space="preserve">it was </w:t>
      </w:r>
      <w:r w:rsidR="0014172C" w:rsidRPr="0014172C">
        <w:rPr>
          <w:rFonts w:asciiTheme="minorBidi" w:hAnsiTheme="minorBidi" w:cstheme="minorBidi"/>
          <w:sz w:val="24"/>
          <w:szCs w:val="24"/>
        </w:rPr>
        <w:t>for this reason</w:t>
      </w:r>
      <w:r>
        <w:rPr>
          <w:rFonts w:asciiTheme="minorBidi" w:hAnsiTheme="minorBidi" w:cstheme="minorBidi"/>
          <w:sz w:val="24"/>
          <w:szCs w:val="24"/>
        </w:rPr>
        <w:t xml:space="preserve"> that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his books were not printed in large numbers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>in the first generations after the Maharal</w:t>
      </w:r>
      <w:r w:rsidR="001D7481">
        <w:rPr>
          <w:rFonts w:asciiTheme="minorBidi" w:hAnsiTheme="minorBidi" w:cstheme="minorBidi"/>
          <w:sz w:val="24"/>
          <w:szCs w:val="24"/>
        </w:rPr>
        <w:t>. Even after his books were reprinted, their influenc</w:t>
      </w:r>
      <w:r w:rsidR="00AA1C20">
        <w:rPr>
          <w:rFonts w:asciiTheme="minorBidi" w:hAnsiTheme="minorBidi" w:cstheme="minorBidi"/>
          <w:sz w:val="24"/>
          <w:szCs w:val="24"/>
        </w:rPr>
        <w:t xml:space="preserve">e was initially on a select few, and they were not seen as intended for the masses. However, in recent decades, in the wake of </w:t>
      </w:r>
      <w:r w:rsidR="00AA1C20">
        <w:rPr>
          <w:rFonts w:asciiTheme="minorBidi" w:hAnsiTheme="minorBidi" w:cstheme="minorBidi"/>
          <w:sz w:val="24"/>
          <w:szCs w:val="24"/>
        </w:rPr>
        <w:lastRenderedPageBreak/>
        <w:t xml:space="preserve">the influence of several of the </w:t>
      </w:r>
      <w:r w:rsidR="00D907BB">
        <w:rPr>
          <w:rFonts w:asciiTheme="minorBidi" w:hAnsiTheme="minorBidi" w:cstheme="minorBidi"/>
          <w:sz w:val="24"/>
          <w:szCs w:val="24"/>
        </w:rPr>
        <w:t>scholars</w:t>
      </w:r>
      <w:r w:rsidR="00AA1C20">
        <w:rPr>
          <w:rFonts w:asciiTheme="minorBidi" w:hAnsiTheme="minorBidi" w:cstheme="minorBidi"/>
          <w:sz w:val="24"/>
          <w:szCs w:val="24"/>
        </w:rPr>
        <w:t xml:space="preserve"> mentioned above, the Maharal has gained </w:t>
      </w:r>
      <w:r w:rsidR="0014172C" w:rsidRPr="0014172C">
        <w:rPr>
          <w:rFonts w:asciiTheme="minorBidi" w:hAnsiTheme="minorBidi" w:cstheme="minorBidi"/>
          <w:sz w:val="24"/>
          <w:szCs w:val="24"/>
        </w:rPr>
        <w:t>a wider audience</w:t>
      </w:r>
      <w:r w:rsidR="00C23253">
        <w:rPr>
          <w:rFonts w:asciiTheme="minorBidi" w:hAnsiTheme="minorBidi" w:cstheme="minorBidi"/>
          <w:sz w:val="24"/>
          <w:szCs w:val="24"/>
        </w:rPr>
        <w:t xml:space="preserve"> and there have also been</w:t>
      </w:r>
      <w:r w:rsidR="00AA1C20">
        <w:rPr>
          <w:rFonts w:asciiTheme="minorBidi" w:hAnsiTheme="minorBidi" w:cstheme="minorBidi"/>
          <w:sz w:val="24"/>
          <w:szCs w:val="24"/>
        </w:rPr>
        <w:t xml:space="preserve"> new and enlightening editions of his works </w:t>
      </w:r>
      <w:r w:rsidR="00C23253">
        <w:rPr>
          <w:rFonts w:asciiTheme="minorBidi" w:hAnsiTheme="minorBidi" w:cstheme="minorBidi"/>
          <w:sz w:val="24"/>
          <w:szCs w:val="24"/>
        </w:rPr>
        <w:t xml:space="preserve">published </w:t>
      </w:r>
      <w:r w:rsidR="00AA1C20">
        <w:rPr>
          <w:rFonts w:asciiTheme="minorBidi" w:hAnsiTheme="minorBidi" w:cstheme="minorBidi"/>
          <w:sz w:val="24"/>
          <w:szCs w:val="24"/>
        </w:rPr>
        <w:t xml:space="preserve">that greatly benefit those who study them.  </w:t>
      </w:r>
    </w:p>
    <w:p w14:paraId="341E40DF" w14:textId="77777777" w:rsidR="0014172C" w:rsidRP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7AB8C46" w14:textId="08DB704B" w:rsidR="0014172C" w:rsidRPr="007B6CA8" w:rsidRDefault="0014172C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Characteristics of the Maharal's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7B6CA8">
        <w:rPr>
          <w:rFonts w:asciiTheme="minorBidi" w:hAnsiTheme="minorBidi" w:cstheme="minorBidi"/>
          <w:b/>
          <w:bCs/>
          <w:sz w:val="24"/>
          <w:szCs w:val="24"/>
        </w:rPr>
        <w:t>ooks</w:t>
      </w:r>
    </w:p>
    <w:p w14:paraId="78FE13EC" w14:textId="77777777" w:rsidR="00AA1C20" w:rsidRDefault="00AA1C20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B310410" w14:textId="0E4A8287" w:rsidR="0014172C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>The Maharal's writing</w:t>
      </w:r>
      <w:r w:rsidR="00AA1C20">
        <w:rPr>
          <w:rFonts w:asciiTheme="minorBidi" w:hAnsiTheme="minorBidi" w:cstheme="minorBidi"/>
          <w:sz w:val="24"/>
          <w:szCs w:val="24"/>
        </w:rPr>
        <w:t xml:space="preserve">s are </w:t>
      </w:r>
      <w:r w:rsidRPr="0014172C">
        <w:rPr>
          <w:rFonts w:asciiTheme="minorBidi" w:hAnsiTheme="minorBidi" w:cstheme="minorBidi"/>
          <w:sz w:val="24"/>
          <w:szCs w:val="24"/>
        </w:rPr>
        <w:t xml:space="preserve">impressive in </w:t>
      </w:r>
      <w:r w:rsidR="00AA1C20">
        <w:rPr>
          <w:rFonts w:asciiTheme="minorBidi" w:hAnsiTheme="minorBidi" w:cstheme="minorBidi"/>
          <w:sz w:val="24"/>
          <w:szCs w:val="24"/>
        </w:rPr>
        <w:t>their</w:t>
      </w:r>
      <w:r w:rsidRPr="0014172C">
        <w:rPr>
          <w:rFonts w:asciiTheme="minorBidi" w:hAnsiTheme="minorBidi" w:cstheme="minorBidi"/>
          <w:sz w:val="24"/>
          <w:szCs w:val="24"/>
        </w:rPr>
        <w:t xml:space="preserve"> scope.</w:t>
      </w:r>
      <w:r w:rsidR="006A3053">
        <w:rPr>
          <w:rFonts w:asciiTheme="minorBidi" w:hAnsiTheme="minorBidi" w:cstheme="minorBidi"/>
          <w:sz w:val="24"/>
          <w:szCs w:val="24"/>
        </w:rPr>
        <w:t xml:space="preserve"> His fundamental books on Jewish thought are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6A3053">
        <w:rPr>
          <w:rFonts w:asciiTheme="minorBidi" w:hAnsiTheme="minorBidi" w:cstheme="minorBidi"/>
          <w:sz w:val="24"/>
          <w:szCs w:val="24"/>
        </w:rPr>
        <w:t xml:space="preserve">,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="000D2D3D">
        <w:rPr>
          <w:rFonts w:asciiTheme="minorBidi" w:hAnsiTheme="minorBidi" w:cstheme="minorBidi"/>
          <w:sz w:val="24"/>
          <w:szCs w:val="24"/>
        </w:rPr>
        <w:t>,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A3053">
        <w:rPr>
          <w:rFonts w:asciiTheme="minorBidi" w:hAnsiTheme="minorBidi" w:cstheme="minorBidi"/>
          <w:sz w:val="24"/>
          <w:szCs w:val="24"/>
        </w:rPr>
        <w:t xml:space="preserve">and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Netzach Yisrael</w:t>
      </w:r>
      <w:r w:rsidR="006A3053">
        <w:rPr>
          <w:rFonts w:asciiTheme="minorBidi" w:hAnsiTheme="minorBidi" w:cstheme="minorBidi"/>
          <w:sz w:val="24"/>
          <w:szCs w:val="24"/>
        </w:rPr>
        <w:t xml:space="preserve">, which deal with the exodus from Egypt, the giving of the Torah, and issues of exile and redemption. According to the Maharal's introduction to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6A3053">
        <w:rPr>
          <w:rFonts w:asciiTheme="minorBidi" w:hAnsiTheme="minorBidi" w:cstheme="minorBidi"/>
          <w:sz w:val="24"/>
          <w:szCs w:val="24"/>
        </w:rPr>
        <w:t xml:space="preserve">, each of these books </w:t>
      </w:r>
      <w:r w:rsidR="000D2D3D">
        <w:rPr>
          <w:rFonts w:asciiTheme="minorBidi" w:hAnsiTheme="minorBidi" w:cstheme="minorBidi"/>
          <w:sz w:val="24"/>
          <w:szCs w:val="24"/>
        </w:rPr>
        <w:t xml:space="preserve">is </w:t>
      </w:r>
      <w:r w:rsidR="006A3053">
        <w:rPr>
          <w:rFonts w:asciiTheme="minorBidi" w:hAnsiTheme="minorBidi" w:cstheme="minorBidi"/>
          <w:sz w:val="24"/>
          <w:szCs w:val="24"/>
        </w:rPr>
        <w:t>connected to one of the holidays (Pesach, Shavuot</w:t>
      </w:r>
      <w:r w:rsidR="000D2D3D">
        <w:rPr>
          <w:rFonts w:asciiTheme="minorBidi" w:hAnsiTheme="minorBidi" w:cstheme="minorBidi"/>
          <w:sz w:val="24"/>
          <w:szCs w:val="24"/>
        </w:rPr>
        <w:t>,</w:t>
      </w:r>
      <w:r w:rsidR="006A3053">
        <w:rPr>
          <w:rFonts w:asciiTheme="minorBidi" w:hAnsiTheme="minorBidi" w:cstheme="minorBidi"/>
          <w:sz w:val="24"/>
          <w:szCs w:val="24"/>
        </w:rPr>
        <w:t xml:space="preserve"> and Tis</w:t>
      </w:r>
      <w:r w:rsidR="00845ECB">
        <w:rPr>
          <w:rFonts w:asciiTheme="minorBidi" w:hAnsiTheme="minorBidi" w:cstheme="minorBidi"/>
          <w:sz w:val="24"/>
          <w:szCs w:val="24"/>
        </w:rPr>
        <w:t>h'a</w:t>
      </w:r>
      <w:r w:rsidR="006A3053">
        <w:rPr>
          <w:rFonts w:asciiTheme="minorBidi" w:hAnsiTheme="minorBidi" w:cstheme="minorBidi"/>
          <w:sz w:val="24"/>
          <w:szCs w:val="24"/>
        </w:rPr>
        <w:t xml:space="preserve"> be-Av, respectively</w:t>
      </w:r>
      <w:r w:rsidR="00A30F3A">
        <w:rPr>
          <w:rFonts w:asciiTheme="minorBidi" w:hAnsiTheme="minorBidi" w:cstheme="minorBidi"/>
          <w:sz w:val="24"/>
          <w:szCs w:val="24"/>
        </w:rPr>
        <w:t>)</w:t>
      </w:r>
      <w:r w:rsidR="006A3053">
        <w:rPr>
          <w:rFonts w:asciiTheme="minorBidi" w:hAnsiTheme="minorBidi" w:cstheme="minorBidi"/>
          <w:sz w:val="24"/>
          <w:szCs w:val="24"/>
        </w:rPr>
        <w:t xml:space="preserve">. </w:t>
      </w:r>
      <w:r w:rsidR="00A30F3A">
        <w:rPr>
          <w:rFonts w:asciiTheme="minorBidi" w:hAnsiTheme="minorBidi" w:cstheme="minorBidi"/>
          <w:sz w:val="24"/>
          <w:szCs w:val="24"/>
        </w:rPr>
        <w:t>He</w:t>
      </w:r>
      <w:r w:rsidR="006A3053">
        <w:rPr>
          <w:rFonts w:asciiTheme="minorBidi" w:hAnsiTheme="minorBidi" w:cstheme="minorBidi"/>
          <w:sz w:val="24"/>
          <w:szCs w:val="24"/>
        </w:rPr>
        <w:t xml:space="preserve"> also mentions books for Rosh Hashana, Yom Kippur</w:t>
      </w:r>
      <w:r w:rsidR="00A30F3A">
        <w:rPr>
          <w:rFonts w:asciiTheme="minorBidi" w:hAnsiTheme="minorBidi" w:cstheme="minorBidi"/>
          <w:sz w:val="24"/>
          <w:szCs w:val="24"/>
        </w:rPr>
        <w:t>,</w:t>
      </w:r>
      <w:r w:rsidR="006A3053">
        <w:rPr>
          <w:rFonts w:asciiTheme="minorBidi" w:hAnsiTheme="minorBidi" w:cstheme="minorBidi"/>
          <w:sz w:val="24"/>
          <w:szCs w:val="24"/>
        </w:rPr>
        <w:t xml:space="preserve"> and Sukkot, </w:t>
      </w:r>
      <w:r w:rsidR="00A30F3A">
        <w:rPr>
          <w:rFonts w:asciiTheme="minorBidi" w:hAnsiTheme="minorBidi" w:cstheme="minorBidi"/>
          <w:sz w:val="24"/>
          <w:szCs w:val="24"/>
        </w:rPr>
        <w:t xml:space="preserve">but </w:t>
      </w:r>
      <w:r w:rsidR="006A3053">
        <w:rPr>
          <w:rFonts w:asciiTheme="minorBidi" w:hAnsiTheme="minorBidi" w:cstheme="minorBidi"/>
          <w:sz w:val="24"/>
          <w:szCs w:val="24"/>
        </w:rPr>
        <w:t xml:space="preserve">he apparently did not have a chance to finish and publish </w:t>
      </w:r>
      <w:r w:rsidR="00A30F3A">
        <w:rPr>
          <w:rFonts w:asciiTheme="minorBidi" w:hAnsiTheme="minorBidi" w:cstheme="minorBidi"/>
          <w:sz w:val="24"/>
          <w:szCs w:val="24"/>
        </w:rPr>
        <w:t xml:space="preserve">these and they </w:t>
      </w:r>
      <w:r w:rsidR="006A3053">
        <w:rPr>
          <w:rFonts w:asciiTheme="minorBidi" w:hAnsiTheme="minorBidi" w:cstheme="minorBidi"/>
          <w:sz w:val="24"/>
          <w:szCs w:val="24"/>
        </w:rPr>
        <w:t>have not reached us</w:t>
      </w:r>
      <w:r w:rsidR="00A30F3A">
        <w:rPr>
          <w:rFonts w:asciiTheme="minorBidi" w:hAnsiTheme="minorBidi" w:cstheme="minorBidi"/>
          <w:sz w:val="24"/>
          <w:szCs w:val="24"/>
        </w:rPr>
        <w:t>.</w:t>
      </w:r>
      <w:r w:rsidR="006A3053">
        <w:rPr>
          <w:rFonts w:asciiTheme="minorBidi" w:hAnsiTheme="minorBidi" w:cstheme="minorBidi"/>
          <w:sz w:val="24"/>
          <w:szCs w:val="24"/>
        </w:rPr>
        <w:t xml:space="preserve"> He later published a book dealing with Chanuka (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Ner Mitzva</w:t>
      </w:r>
      <w:r w:rsidR="006A3053">
        <w:rPr>
          <w:rFonts w:asciiTheme="minorBidi" w:hAnsiTheme="minorBidi" w:cstheme="minorBidi"/>
          <w:sz w:val="24"/>
          <w:szCs w:val="24"/>
        </w:rPr>
        <w:t xml:space="preserve">) and another </w:t>
      </w:r>
      <w:r w:rsidR="005258B5">
        <w:rPr>
          <w:rFonts w:asciiTheme="minorBidi" w:hAnsiTheme="minorBidi" w:cstheme="minorBidi"/>
          <w:sz w:val="24"/>
          <w:szCs w:val="24"/>
        </w:rPr>
        <w:t>about</w:t>
      </w:r>
      <w:r w:rsidR="006A3053">
        <w:rPr>
          <w:rFonts w:asciiTheme="minorBidi" w:hAnsiTheme="minorBidi" w:cstheme="minorBidi"/>
          <w:sz w:val="24"/>
          <w:szCs w:val="24"/>
        </w:rPr>
        <w:t xml:space="preserve"> Purim</w:t>
      </w:r>
      <w:r w:rsidR="005258B5">
        <w:rPr>
          <w:rFonts w:asciiTheme="minorBidi" w:hAnsiTheme="minorBidi" w:cstheme="minorBidi"/>
          <w:sz w:val="24"/>
          <w:szCs w:val="24"/>
        </w:rPr>
        <w:t xml:space="preserve"> (</w:t>
      </w:r>
      <w:r w:rsidR="005258B5">
        <w:rPr>
          <w:rFonts w:asciiTheme="minorBidi" w:hAnsiTheme="minorBidi" w:cstheme="minorBidi"/>
          <w:i/>
          <w:iCs/>
          <w:sz w:val="24"/>
          <w:szCs w:val="24"/>
        </w:rPr>
        <w:t>Or Chadash</w:t>
      </w:r>
      <w:r w:rsidR="005258B5">
        <w:rPr>
          <w:rFonts w:asciiTheme="minorBidi" w:hAnsiTheme="minorBidi" w:cstheme="minorBidi"/>
          <w:sz w:val="24"/>
          <w:szCs w:val="24"/>
        </w:rPr>
        <w:t>)</w:t>
      </w:r>
      <w:r w:rsidR="006A3053">
        <w:rPr>
          <w:rFonts w:asciiTheme="minorBidi" w:hAnsiTheme="minorBidi" w:cstheme="minorBidi"/>
          <w:sz w:val="24"/>
          <w:szCs w:val="24"/>
        </w:rPr>
        <w:t xml:space="preserve">, in which he explains the </w:t>
      </w:r>
      <w:r w:rsidR="005258B5">
        <w:rPr>
          <w:rFonts w:asciiTheme="minorBidi" w:hAnsiTheme="minorBidi" w:cstheme="minorBidi"/>
          <w:i/>
          <w:iCs/>
          <w:sz w:val="24"/>
          <w:szCs w:val="24"/>
        </w:rPr>
        <w:t xml:space="preserve">aggadot </w:t>
      </w:r>
      <w:r w:rsidR="005258B5">
        <w:rPr>
          <w:rFonts w:asciiTheme="minorBidi" w:hAnsiTheme="minorBidi" w:cstheme="minorBidi"/>
          <w:sz w:val="24"/>
          <w:szCs w:val="24"/>
        </w:rPr>
        <w:t>related to</w:t>
      </w:r>
      <w:r w:rsidR="006A3053">
        <w:rPr>
          <w:rFonts w:asciiTheme="minorBidi" w:hAnsiTheme="minorBidi" w:cstheme="minorBidi"/>
          <w:sz w:val="24"/>
          <w:szCs w:val="24"/>
        </w:rPr>
        <w:t xml:space="preserve"> the book of </w:t>
      </w:r>
      <w:r w:rsidR="006A3053" w:rsidRPr="00845ECB">
        <w:rPr>
          <w:rFonts w:asciiTheme="minorBidi" w:hAnsiTheme="minorBidi" w:cstheme="minorBidi"/>
          <w:i/>
          <w:iCs/>
          <w:sz w:val="24"/>
          <w:szCs w:val="24"/>
        </w:rPr>
        <w:t>Esther</w:t>
      </w:r>
      <w:r w:rsidR="006A3053">
        <w:rPr>
          <w:rFonts w:asciiTheme="minorBidi" w:hAnsiTheme="minorBidi" w:cstheme="minorBidi"/>
          <w:sz w:val="24"/>
          <w:szCs w:val="24"/>
        </w:rPr>
        <w:t xml:space="preserve">. </w:t>
      </w:r>
    </w:p>
    <w:p w14:paraId="7D605D6D" w14:textId="77777777" w:rsidR="006A3053" w:rsidRPr="0014172C" w:rsidRDefault="006A3053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3CEA81" w14:textId="6304C52C" w:rsidR="00706253" w:rsidRDefault="00CF6D39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</w:t>
      </w:r>
      <w:r w:rsidR="006A3053">
        <w:rPr>
          <w:rFonts w:asciiTheme="minorBidi" w:hAnsiTheme="minorBidi" w:cstheme="minorBidi"/>
          <w:sz w:val="24"/>
          <w:szCs w:val="24"/>
        </w:rPr>
        <w:t xml:space="preserve">ther </w:t>
      </w:r>
      <w:r w:rsidR="0014172C" w:rsidRPr="0014172C">
        <w:rPr>
          <w:rFonts w:asciiTheme="minorBidi" w:hAnsiTheme="minorBidi" w:cstheme="minorBidi"/>
          <w:sz w:val="24"/>
          <w:szCs w:val="24"/>
        </w:rPr>
        <w:t>major books written by the Maharal</w:t>
      </w:r>
      <w:r w:rsidR="006A3053">
        <w:rPr>
          <w:rFonts w:asciiTheme="minorBidi" w:hAnsiTheme="minorBidi" w:cstheme="minorBidi"/>
          <w:sz w:val="24"/>
          <w:szCs w:val="24"/>
        </w:rPr>
        <w:t xml:space="preserve"> include: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Netivot Olam</w:t>
      </w:r>
      <w:r w:rsidR="006A3053">
        <w:rPr>
          <w:rFonts w:asciiTheme="minorBidi" w:hAnsiTheme="minorBidi" w:cstheme="minorBidi"/>
          <w:sz w:val="24"/>
          <w:szCs w:val="24"/>
        </w:rPr>
        <w:t xml:space="preserve"> on character traits;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Derekh Chaim</w:t>
      </w:r>
      <w:r w:rsidR="006A3053">
        <w:rPr>
          <w:rFonts w:asciiTheme="minorBidi" w:hAnsiTheme="minorBidi" w:cstheme="minorBidi"/>
          <w:sz w:val="24"/>
          <w:szCs w:val="24"/>
        </w:rPr>
        <w:t xml:space="preserve"> on tractate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6A3053">
        <w:rPr>
          <w:rFonts w:asciiTheme="minorBidi" w:hAnsiTheme="minorBidi" w:cstheme="minorBidi"/>
          <w:sz w:val="24"/>
          <w:szCs w:val="24"/>
        </w:rPr>
        <w:t xml:space="preserve">; </w:t>
      </w:r>
      <w:r w:rsidR="006A3053">
        <w:rPr>
          <w:rFonts w:asciiTheme="minorBidi" w:hAnsiTheme="minorBidi" w:cstheme="minorBidi"/>
          <w:i/>
          <w:iCs/>
          <w:sz w:val="24"/>
          <w:szCs w:val="24"/>
        </w:rPr>
        <w:t xml:space="preserve">Gur Aryeh </w:t>
      </w:r>
      <w:r w:rsidR="006A3053">
        <w:rPr>
          <w:rFonts w:asciiTheme="minorBidi" w:hAnsiTheme="minorBidi" w:cstheme="minorBidi"/>
          <w:sz w:val="24"/>
          <w:szCs w:val="24"/>
        </w:rPr>
        <w:t xml:space="preserve">on Rashi's commentary to the Torah; and </w:t>
      </w:r>
      <w:r w:rsidR="002E7029">
        <w:rPr>
          <w:rFonts w:asciiTheme="minorBidi" w:hAnsiTheme="minorBidi" w:cstheme="minorBidi"/>
          <w:sz w:val="24"/>
          <w:szCs w:val="24"/>
        </w:rPr>
        <w:t>collections</w:t>
      </w:r>
      <w:r w:rsidR="006A3053">
        <w:rPr>
          <w:rFonts w:asciiTheme="minorBidi" w:hAnsiTheme="minorBidi" w:cstheme="minorBidi"/>
          <w:sz w:val="24"/>
          <w:szCs w:val="24"/>
        </w:rPr>
        <w:t xml:space="preserve"> of sermons that he delivered to his community. His </w:t>
      </w:r>
      <w:r w:rsidR="002473DE">
        <w:rPr>
          <w:rFonts w:asciiTheme="minorBidi" w:hAnsiTheme="minorBidi" w:cstheme="minorBidi"/>
          <w:sz w:val="24"/>
          <w:szCs w:val="24"/>
        </w:rPr>
        <w:t xml:space="preserve">major </w:t>
      </w:r>
      <w:r w:rsidR="006A3053">
        <w:rPr>
          <w:rFonts w:asciiTheme="minorBidi" w:hAnsiTheme="minorBidi" w:cstheme="minorBidi"/>
          <w:sz w:val="24"/>
          <w:szCs w:val="24"/>
        </w:rPr>
        <w:t xml:space="preserve">work on </w:t>
      </w:r>
      <w:r w:rsidR="008B1352">
        <w:rPr>
          <w:rFonts w:asciiTheme="minorBidi" w:hAnsiTheme="minorBidi" w:cstheme="minorBidi"/>
          <w:sz w:val="24"/>
          <w:szCs w:val="24"/>
        </w:rPr>
        <w:t xml:space="preserve">Talmudic </w:t>
      </w:r>
      <w:r w:rsidR="004A6318">
        <w:rPr>
          <w:rFonts w:asciiTheme="minorBidi" w:hAnsiTheme="minorBidi" w:cstheme="minorBidi"/>
          <w:i/>
          <w:iCs/>
          <w:sz w:val="24"/>
          <w:szCs w:val="24"/>
        </w:rPr>
        <w:t xml:space="preserve">aggadot </w:t>
      </w:r>
      <w:r w:rsidR="002473DE">
        <w:rPr>
          <w:rFonts w:asciiTheme="minorBidi" w:hAnsiTheme="minorBidi" w:cstheme="minorBidi"/>
          <w:sz w:val="24"/>
          <w:szCs w:val="24"/>
        </w:rPr>
        <w:t xml:space="preserve">was published only after his death, </w:t>
      </w:r>
      <w:r w:rsidR="00D70773">
        <w:rPr>
          <w:rFonts w:asciiTheme="minorBidi" w:hAnsiTheme="minorBidi" w:cstheme="minorBidi"/>
          <w:sz w:val="24"/>
          <w:szCs w:val="24"/>
        </w:rPr>
        <w:t>though</w:t>
      </w:r>
      <w:r w:rsidR="002473DE">
        <w:rPr>
          <w:rFonts w:asciiTheme="minorBidi" w:hAnsiTheme="minorBidi" w:cstheme="minorBidi"/>
          <w:sz w:val="24"/>
          <w:szCs w:val="24"/>
        </w:rPr>
        <w:t xml:space="preserve"> he</w:t>
      </w:r>
      <w:r w:rsidR="00D70773">
        <w:rPr>
          <w:rFonts w:asciiTheme="minorBidi" w:hAnsiTheme="minorBidi" w:cstheme="minorBidi"/>
          <w:sz w:val="24"/>
          <w:szCs w:val="24"/>
        </w:rPr>
        <w:t xml:space="preserve"> did</w:t>
      </w:r>
      <w:r w:rsidR="002473DE">
        <w:rPr>
          <w:rFonts w:asciiTheme="minorBidi" w:hAnsiTheme="minorBidi" w:cstheme="minorBidi"/>
          <w:sz w:val="24"/>
          <w:szCs w:val="24"/>
        </w:rPr>
        <w:t xml:space="preserve"> publish </w:t>
      </w:r>
      <w:r w:rsidR="002473DE">
        <w:rPr>
          <w:rFonts w:asciiTheme="minorBidi" w:hAnsiTheme="minorBidi" w:cstheme="minorBidi"/>
          <w:i/>
          <w:iCs/>
          <w:sz w:val="24"/>
          <w:szCs w:val="24"/>
        </w:rPr>
        <w:t xml:space="preserve">Be'er 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2473DE">
        <w:rPr>
          <w:rFonts w:asciiTheme="minorBidi" w:hAnsiTheme="minorBidi" w:cstheme="minorBidi"/>
          <w:i/>
          <w:iCs/>
          <w:sz w:val="24"/>
          <w:szCs w:val="24"/>
        </w:rPr>
        <w:t>a-Gola</w:t>
      </w:r>
      <w:r w:rsidR="002473DE">
        <w:rPr>
          <w:rFonts w:asciiTheme="minorBidi" w:hAnsiTheme="minorBidi" w:cstheme="minorBidi"/>
          <w:sz w:val="24"/>
          <w:szCs w:val="24"/>
        </w:rPr>
        <w:t xml:space="preserve">, which </w:t>
      </w:r>
      <w:r w:rsidR="00DE7DDF">
        <w:rPr>
          <w:rFonts w:asciiTheme="minorBidi" w:hAnsiTheme="minorBidi" w:cstheme="minorBidi"/>
          <w:sz w:val="24"/>
          <w:szCs w:val="24"/>
        </w:rPr>
        <w:t>resolves</w:t>
      </w:r>
      <w:r w:rsidR="00DE7DDF" w:rsidDel="00DE7DDF">
        <w:rPr>
          <w:rFonts w:asciiTheme="minorBidi" w:hAnsiTheme="minorBidi" w:cstheme="minorBidi"/>
          <w:sz w:val="24"/>
          <w:szCs w:val="24"/>
        </w:rPr>
        <w:t xml:space="preserve"> </w:t>
      </w:r>
      <w:r w:rsidR="002473DE">
        <w:rPr>
          <w:rFonts w:asciiTheme="minorBidi" w:hAnsiTheme="minorBidi" w:cstheme="minorBidi"/>
          <w:sz w:val="24"/>
          <w:szCs w:val="24"/>
        </w:rPr>
        <w:t xml:space="preserve">puzzling </w:t>
      </w:r>
      <w:r w:rsidR="002473DE">
        <w:rPr>
          <w:rFonts w:asciiTheme="minorBidi" w:hAnsiTheme="minorBidi" w:cstheme="minorBidi"/>
          <w:i/>
          <w:iCs/>
          <w:sz w:val="24"/>
          <w:szCs w:val="24"/>
        </w:rPr>
        <w:t xml:space="preserve">aggadot </w:t>
      </w:r>
      <w:r w:rsidR="002473DE">
        <w:rPr>
          <w:rFonts w:asciiTheme="minorBidi" w:hAnsiTheme="minorBidi" w:cstheme="minorBidi"/>
          <w:sz w:val="24"/>
          <w:szCs w:val="24"/>
        </w:rPr>
        <w:t xml:space="preserve">of </w:t>
      </w:r>
      <w:r w:rsidR="002473DE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2473DE">
        <w:rPr>
          <w:rFonts w:asciiTheme="minorBidi" w:hAnsiTheme="minorBidi" w:cstheme="minorBidi"/>
          <w:sz w:val="24"/>
          <w:szCs w:val="24"/>
        </w:rPr>
        <w:t xml:space="preserve"> </w:t>
      </w:r>
      <w:r w:rsidR="00DE7DDF">
        <w:rPr>
          <w:rFonts w:asciiTheme="minorBidi" w:hAnsiTheme="minorBidi" w:cstheme="minorBidi"/>
          <w:sz w:val="24"/>
          <w:szCs w:val="24"/>
        </w:rPr>
        <w:t xml:space="preserve">that </w:t>
      </w:r>
      <w:r w:rsidR="004D4E86">
        <w:rPr>
          <w:rFonts w:asciiTheme="minorBidi" w:hAnsiTheme="minorBidi" w:cstheme="minorBidi"/>
          <w:sz w:val="24"/>
          <w:szCs w:val="24"/>
        </w:rPr>
        <w:t>are liable to arouse</w:t>
      </w:r>
      <w:r w:rsidR="00845ECB">
        <w:rPr>
          <w:rFonts w:asciiTheme="minorBidi" w:hAnsiTheme="minorBidi" w:cstheme="minorBidi"/>
          <w:sz w:val="24"/>
          <w:szCs w:val="24"/>
        </w:rPr>
        <w:t xml:space="preserve"> criticism </w:t>
      </w:r>
      <w:r w:rsidR="00DE7DDF">
        <w:rPr>
          <w:rFonts w:asciiTheme="minorBidi" w:hAnsiTheme="minorBidi" w:cstheme="minorBidi"/>
          <w:sz w:val="24"/>
          <w:szCs w:val="24"/>
        </w:rPr>
        <w:t xml:space="preserve">by </w:t>
      </w:r>
      <w:r w:rsidR="002473DE">
        <w:rPr>
          <w:rFonts w:asciiTheme="minorBidi" w:hAnsiTheme="minorBidi" w:cstheme="minorBidi"/>
          <w:sz w:val="24"/>
          <w:szCs w:val="24"/>
        </w:rPr>
        <w:t xml:space="preserve">those who </w:t>
      </w:r>
      <w:r w:rsidR="00127C36">
        <w:rPr>
          <w:rFonts w:asciiTheme="minorBidi" w:hAnsiTheme="minorBidi" w:cstheme="minorBidi"/>
          <w:sz w:val="24"/>
          <w:szCs w:val="24"/>
        </w:rPr>
        <w:t xml:space="preserve">understand </w:t>
      </w:r>
      <w:r w:rsidR="002473DE">
        <w:rPr>
          <w:rFonts w:asciiTheme="minorBidi" w:hAnsiTheme="minorBidi" w:cstheme="minorBidi"/>
          <w:sz w:val="24"/>
          <w:szCs w:val="24"/>
        </w:rPr>
        <w:t xml:space="preserve">them in a simplistic manner.  </w:t>
      </w:r>
    </w:p>
    <w:p w14:paraId="7A8227EE" w14:textId="77777777" w:rsid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5656299" w14:textId="0EDD88F6" w:rsidR="0014172C" w:rsidRDefault="002473DE" w:rsidP="007B6CA8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he Maharal </w:t>
      </w:r>
      <w:r w:rsidR="00127C36">
        <w:rPr>
          <w:rFonts w:asciiTheme="minorBidi" w:hAnsiTheme="minorBidi" w:cstheme="minorBidi"/>
          <w:sz w:val="24"/>
          <w:szCs w:val="24"/>
        </w:rPr>
        <w:t>engaged</w:t>
      </w:r>
      <w:r w:rsidR="00127C36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extensively in explaining </w:t>
      </w:r>
      <w:r w:rsidR="00832FDA">
        <w:rPr>
          <w:rFonts w:asciiTheme="minorBidi" w:hAnsiTheme="minorBidi" w:cstheme="minorBidi"/>
          <w:i/>
          <w:iCs/>
          <w:sz w:val="24"/>
          <w:szCs w:val="24"/>
        </w:rPr>
        <w:t>Chazal’s</w:t>
      </w:r>
      <w:r w:rsidR="00832FDA">
        <w:rPr>
          <w:rFonts w:asciiTheme="minorBidi" w:hAnsiTheme="minorBidi" w:cstheme="minorBidi"/>
          <w:sz w:val="24"/>
          <w:szCs w:val="24"/>
        </w:rPr>
        <w:t xml:space="preserve"> </w:t>
      </w:r>
      <w:r w:rsidR="00DE7DDF">
        <w:rPr>
          <w:rFonts w:asciiTheme="minorBidi" w:hAnsiTheme="minorBidi" w:cstheme="minorBidi"/>
          <w:i/>
          <w:iCs/>
          <w:sz w:val="24"/>
          <w:szCs w:val="24"/>
        </w:rPr>
        <w:t xml:space="preserve">aggadot </w:t>
      </w:r>
      <w:r>
        <w:rPr>
          <w:rFonts w:asciiTheme="minorBidi" w:hAnsiTheme="minorBidi" w:cstheme="minorBidi"/>
          <w:sz w:val="24"/>
          <w:szCs w:val="24"/>
        </w:rPr>
        <w:t xml:space="preserve">in an orderly fashion. In this he preceded the Maharsha and most other interpreters of Talmudic </w:t>
      </w:r>
      <w:r w:rsidR="00DE7DDF">
        <w:rPr>
          <w:rFonts w:asciiTheme="minorBidi" w:hAnsiTheme="minorBidi" w:cstheme="minorBidi"/>
          <w:i/>
          <w:iCs/>
          <w:sz w:val="24"/>
          <w:szCs w:val="24"/>
        </w:rPr>
        <w:t>aggadot</w:t>
      </w:r>
      <w:r>
        <w:rPr>
          <w:rFonts w:asciiTheme="minorBidi" w:hAnsiTheme="minorBidi" w:cstheme="minorBidi"/>
          <w:sz w:val="24"/>
          <w:szCs w:val="24"/>
        </w:rPr>
        <w:t xml:space="preserve">. His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explanations of the </w:t>
      </w:r>
      <w:r w:rsidR="00DE7DDF">
        <w:rPr>
          <w:rFonts w:asciiTheme="minorBidi" w:hAnsiTheme="minorBidi" w:cstheme="minorBidi"/>
          <w:i/>
          <w:iCs/>
          <w:sz w:val="24"/>
          <w:szCs w:val="24"/>
        </w:rPr>
        <w:t xml:space="preserve">aggadot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were printed in a four-volume series, and they constitute a breakthrough in the systematic and in-depth understanding of the </w:t>
      </w:r>
      <w:r w:rsidR="00DE7DDF">
        <w:rPr>
          <w:rFonts w:asciiTheme="minorBidi" w:hAnsiTheme="minorBidi" w:cstheme="minorBidi"/>
          <w:i/>
          <w:iCs/>
          <w:sz w:val="24"/>
          <w:szCs w:val="24"/>
        </w:rPr>
        <w:t xml:space="preserve">aggadot </w:t>
      </w:r>
      <w:r>
        <w:rPr>
          <w:rFonts w:asciiTheme="minorBidi" w:hAnsiTheme="minorBidi" w:cstheme="minorBidi"/>
          <w:sz w:val="24"/>
          <w:szCs w:val="24"/>
        </w:rPr>
        <w:t xml:space="preserve">of </w:t>
      </w:r>
      <w:r>
        <w:rPr>
          <w:rFonts w:asciiTheme="minorBidi" w:hAnsiTheme="minorBidi" w:cstheme="minorBidi"/>
          <w:i/>
          <w:iCs/>
          <w:sz w:val="24"/>
          <w:szCs w:val="24"/>
        </w:rPr>
        <w:t>Chazal.</w:t>
      </w:r>
    </w:p>
    <w:p w14:paraId="5C869CEA" w14:textId="77777777" w:rsidR="002473DE" w:rsidRPr="0014172C" w:rsidRDefault="002473DE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846A90" w14:textId="725585B0" w:rsidR="0014172C" w:rsidRPr="0014172C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>One of the unique characteristics of the Maharal</w:t>
      </w:r>
      <w:r w:rsidR="002473DE">
        <w:rPr>
          <w:rFonts w:asciiTheme="minorBidi" w:hAnsiTheme="minorBidi" w:cstheme="minorBidi"/>
          <w:sz w:val="24"/>
          <w:szCs w:val="24"/>
        </w:rPr>
        <w:t>'s writings</w:t>
      </w:r>
      <w:r w:rsidRPr="0014172C">
        <w:rPr>
          <w:rFonts w:asciiTheme="minorBidi" w:hAnsiTheme="minorBidi" w:cstheme="minorBidi"/>
          <w:sz w:val="24"/>
          <w:szCs w:val="24"/>
        </w:rPr>
        <w:t xml:space="preserve"> is the internal </w:t>
      </w:r>
      <w:r w:rsidR="002473DE">
        <w:rPr>
          <w:rFonts w:asciiTheme="minorBidi" w:hAnsiTheme="minorBidi" w:cstheme="minorBidi"/>
          <w:sz w:val="24"/>
          <w:szCs w:val="24"/>
        </w:rPr>
        <w:t>cross-</w:t>
      </w:r>
      <w:r w:rsidRPr="0014172C">
        <w:rPr>
          <w:rFonts w:asciiTheme="minorBidi" w:hAnsiTheme="minorBidi" w:cstheme="minorBidi"/>
          <w:sz w:val="24"/>
          <w:szCs w:val="24"/>
        </w:rPr>
        <w:t xml:space="preserve">references between his various books. </w:t>
      </w:r>
      <w:r w:rsidR="002473DE">
        <w:rPr>
          <w:rFonts w:asciiTheme="minorBidi" w:hAnsiTheme="minorBidi" w:cstheme="minorBidi"/>
          <w:sz w:val="24"/>
          <w:szCs w:val="24"/>
        </w:rPr>
        <w:t xml:space="preserve">Authors often refer in their later books to their earlier works, a phenomenon </w:t>
      </w:r>
      <w:r w:rsidRPr="0014172C">
        <w:rPr>
          <w:rFonts w:asciiTheme="minorBidi" w:hAnsiTheme="minorBidi" w:cstheme="minorBidi"/>
          <w:sz w:val="24"/>
          <w:szCs w:val="24"/>
        </w:rPr>
        <w:t>which</w:t>
      </w:r>
      <w:r w:rsidR="002473DE">
        <w:rPr>
          <w:rFonts w:asciiTheme="minorBidi" w:hAnsiTheme="minorBidi" w:cstheme="minorBidi"/>
          <w:sz w:val="24"/>
          <w:szCs w:val="24"/>
        </w:rPr>
        <w:t xml:space="preserve"> enables us to know the order in which the books were written. </w:t>
      </w:r>
      <w:r w:rsidR="00BB7646">
        <w:rPr>
          <w:rFonts w:asciiTheme="minorBidi" w:hAnsiTheme="minorBidi" w:cstheme="minorBidi"/>
          <w:sz w:val="24"/>
          <w:szCs w:val="24"/>
        </w:rPr>
        <w:t xml:space="preserve">With the Maharal, however, </w:t>
      </w:r>
      <w:r w:rsidRPr="0014172C">
        <w:rPr>
          <w:rFonts w:asciiTheme="minorBidi" w:hAnsiTheme="minorBidi" w:cstheme="minorBidi"/>
          <w:sz w:val="24"/>
          <w:szCs w:val="24"/>
        </w:rPr>
        <w:t xml:space="preserve">all </w:t>
      </w:r>
      <w:r w:rsidR="00BB7646">
        <w:rPr>
          <w:rFonts w:asciiTheme="minorBidi" w:hAnsiTheme="minorBidi" w:cstheme="minorBidi"/>
          <w:sz w:val="24"/>
          <w:szCs w:val="24"/>
        </w:rPr>
        <w:t>of his</w:t>
      </w:r>
      <w:r w:rsidRPr="0014172C">
        <w:rPr>
          <w:rFonts w:asciiTheme="minorBidi" w:hAnsiTheme="minorBidi" w:cstheme="minorBidi"/>
          <w:sz w:val="24"/>
          <w:szCs w:val="24"/>
        </w:rPr>
        <w:t xml:space="preserve"> books refer to all</w:t>
      </w:r>
      <w:r w:rsidR="00BB7646">
        <w:rPr>
          <w:rFonts w:asciiTheme="minorBidi" w:hAnsiTheme="minorBidi" w:cstheme="minorBidi"/>
          <w:sz w:val="24"/>
          <w:szCs w:val="24"/>
        </w:rPr>
        <w:t xml:space="preserve"> of his other books. Hence, it is difficult </w:t>
      </w:r>
      <w:r w:rsidRPr="0014172C">
        <w:rPr>
          <w:rFonts w:asciiTheme="minorBidi" w:hAnsiTheme="minorBidi" w:cstheme="minorBidi"/>
          <w:sz w:val="24"/>
          <w:szCs w:val="24"/>
        </w:rPr>
        <w:t>to know what was written before what. It is possible that</w:t>
      </w:r>
      <w:r w:rsidR="00BB7646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the Maharal </w:t>
      </w:r>
      <w:r w:rsidR="005B6267">
        <w:rPr>
          <w:rFonts w:asciiTheme="minorBidi" w:hAnsiTheme="minorBidi" w:cstheme="minorBidi"/>
          <w:sz w:val="24"/>
          <w:szCs w:val="24"/>
        </w:rPr>
        <w:t xml:space="preserve">in fact </w:t>
      </w:r>
      <w:r w:rsidRPr="0014172C">
        <w:rPr>
          <w:rFonts w:asciiTheme="minorBidi" w:hAnsiTheme="minorBidi" w:cstheme="minorBidi"/>
          <w:sz w:val="24"/>
          <w:szCs w:val="24"/>
        </w:rPr>
        <w:t xml:space="preserve">wrote all </w:t>
      </w:r>
      <w:r w:rsidR="00BB7646">
        <w:rPr>
          <w:rFonts w:asciiTheme="minorBidi" w:hAnsiTheme="minorBidi" w:cstheme="minorBidi"/>
          <w:sz w:val="24"/>
          <w:szCs w:val="24"/>
        </w:rPr>
        <w:t xml:space="preserve">of his </w:t>
      </w:r>
      <w:r w:rsidRPr="0014172C">
        <w:rPr>
          <w:rFonts w:asciiTheme="minorBidi" w:hAnsiTheme="minorBidi" w:cstheme="minorBidi"/>
          <w:sz w:val="24"/>
          <w:szCs w:val="24"/>
        </w:rPr>
        <w:t>books at the same time (</w:t>
      </w:r>
      <w:r w:rsidR="00BB7646">
        <w:rPr>
          <w:rFonts w:asciiTheme="minorBidi" w:hAnsiTheme="minorBidi" w:cstheme="minorBidi"/>
          <w:sz w:val="24"/>
          <w:szCs w:val="24"/>
        </w:rPr>
        <w:t>his</w:t>
      </w:r>
      <w:r w:rsidRPr="0014172C">
        <w:rPr>
          <w:rFonts w:asciiTheme="minorBidi" w:hAnsiTheme="minorBidi" w:cstheme="minorBidi"/>
          <w:sz w:val="24"/>
          <w:szCs w:val="24"/>
        </w:rPr>
        <w:t xml:space="preserve"> books were published only at the end of </w:t>
      </w:r>
      <w:r w:rsidR="00BC0F02">
        <w:rPr>
          <w:rFonts w:asciiTheme="minorBidi" w:hAnsiTheme="minorBidi" w:cstheme="minorBidi"/>
          <w:sz w:val="24"/>
          <w:szCs w:val="24"/>
        </w:rPr>
        <w:t>his</w:t>
      </w:r>
      <w:r w:rsidRPr="0014172C">
        <w:rPr>
          <w:rFonts w:asciiTheme="minorBidi" w:hAnsiTheme="minorBidi" w:cstheme="minorBidi"/>
          <w:sz w:val="24"/>
          <w:szCs w:val="24"/>
        </w:rPr>
        <w:t xml:space="preserve"> life, after he was 60 years old, and it is possible that until then he was working on them all </w:t>
      </w:r>
      <w:r w:rsidR="00BB7646">
        <w:rPr>
          <w:rFonts w:asciiTheme="minorBidi" w:hAnsiTheme="minorBidi" w:cstheme="minorBidi"/>
          <w:sz w:val="24"/>
          <w:szCs w:val="24"/>
        </w:rPr>
        <w:t>concurrently</w:t>
      </w:r>
      <w:r w:rsidRPr="0014172C">
        <w:rPr>
          <w:rFonts w:asciiTheme="minorBidi" w:hAnsiTheme="minorBidi" w:cstheme="minorBidi"/>
          <w:sz w:val="24"/>
          <w:szCs w:val="24"/>
        </w:rPr>
        <w:t>)</w:t>
      </w:r>
      <w:r w:rsidR="00BC0F02">
        <w:rPr>
          <w:rFonts w:asciiTheme="minorBidi" w:hAnsiTheme="minorBidi" w:cstheme="minorBidi"/>
          <w:sz w:val="24"/>
          <w:szCs w:val="24"/>
        </w:rPr>
        <w:t>; alternatively, perhaps</w:t>
      </w:r>
      <w:r w:rsidRPr="0014172C">
        <w:rPr>
          <w:rFonts w:asciiTheme="minorBidi" w:hAnsiTheme="minorBidi" w:cstheme="minorBidi"/>
          <w:sz w:val="24"/>
          <w:szCs w:val="24"/>
        </w:rPr>
        <w:t xml:space="preserve"> he wrote them in a certain order</w:t>
      </w:r>
      <w:r w:rsidR="00BC0F02">
        <w:rPr>
          <w:rFonts w:asciiTheme="minorBidi" w:hAnsiTheme="minorBidi" w:cstheme="minorBidi"/>
          <w:sz w:val="24"/>
          <w:szCs w:val="24"/>
        </w:rPr>
        <w:t>,</w:t>
      </w:r>
      <w:r w:rsidRPr="0014172C">
        <w:rPr>
          <w:rFonts w:asciiTheme="minorBidi" w:hAnsiTheme="minorBidi" w:cstheme="minorBidi"/>
          <w:sz w:val="24"/>
          <w:szCs w:val="24"/>
        </w:rPr>
        <w:t xml:space="preserve"> one after the other, </w:t>
      </w:r>
      <w:r w:rsidR="00BB7646">
        <w:rPr>
          <w:rFonts w:asciiTheme="minorBidi" w:hAnsiTheme="minorBidi" w:cstheme="minorBidi"/>
          <w:sz w:val="24"/>
          <w:szCs w:val="24"/>
        </w:rPr>
        <w:t>but</w:t>
      </w:r>
      <w:r w:rsidRPr="0014172C">
        <w:rPr>
          <w:rFonts w:asciiTheme="minorBidi" w:hAnsiTheme="minorBidi" w:cstheme="minorBidi"/>
          <w:sz w:val="24"/>
          <w:szCs w:val="24"/>
        </w:rPr>
        <w:t xml:space="preserve"> update</w:t>
      </w:r>
      <w:r w:rsidR="00BB7646">
        <w:rPr>
          <w:rFonts w:asciiTheme="minorBidi" w:hAnsiTheme="minorBidi" w:cstheme="minorBidi"/>
          <w:sz w:val="24"/>
          <w:szCs w:val="24"/>
        </w:rPr>
        <w:t>d</w:t>
      </w:r>
      <w:r w:rsidRPr="0014172C">
        <w:rPr>
          <w:rFonts w:asciiTheme="minorBidi" w:hAnsiTheme="minorBidi" w:cstheme="minorBidi"/>
          <w:sz w:val="24"/>
          <w:szCs w:val="24"/>
        </w:rPr>
        <w:t xml:space="preserve"> the references in each book before </w:t>
      </w:r>
      <w:r w:rsidR="00BB7646">
        <w:rPr>
          <w:rFonts w:asciiTheme="minorBidi" w:hAnsiTheme="minorBidi" w:cstheme="minorBidi"/>
          <w:sz w:val="24"/>
          <w:szCs w:val="24"/>
        </w:rPr>
        <w:t xml:space="preserve">it was printed. </w:t>
      </w:r>
      <w:r w:rsidRPr="0014172C">
        <w:rPr>
          <w:rFonts w:asciiTheme="minorBidi" w:hAnsiTheme="minorBidi" w:cstheme="minorBidi"/>
          <w:sz w:val="24"/>
          <w:szCs w:val="24"/>
        </w:rPr>
        <w:t>In any case, it is clear that the Maharal kept a complete picture of all his books</w:t>
      </w:r>
      <w:r w:rsidR="00BC0F02" w:rsidRPr="00BC0F02">
        <w:rPr>
          <w:rFonts w:asciiTheme="minorBidi" w:hAnsiTheme="minorBidi" w:cstheme="minorBidi"/>
          <w:sz w:val="24"/>
          <w:szCs w:val="24"/>
        </w:rPr>
        <w:t xml:space="preserve"> </w:t>
      </w:r>
      <w:r w:rsidR="00BC0F02" w:rsidRPr="0014172C">
        <w:rPr>
          <w:rFonts w:asciiTheme="minorBidi" w:hAnsiTheme="minorBidi" w:cstheme="minorBidi"/>
          <w:sz w:val="24"/>
          <w:szCs w:val="24"/>
        </w:rPr>
        <w:t>in his mind</w:t>
      </w:r>
      <w:r w:rsidRPr="0014172C">
        <w:rPr>
          <w:rFonts w:asciiTheme="minorBidi" w:hAnsiTheme="minorBidi" w:cstheme="minorBidi"/>
          <w:sz w:val="24"/>
          <w:szCs w:val="24"/>
        </w:rPr>
        <w:t xml:space="preserve"> and </w:t>
      </w:r>
      <w:r w:rsidR="00BB7646">
        <w:rPr>
          <w:rFonts w:asciiTheme="minorBidi" w:hAnsiTheme="minorBidi" w:cstheme="minorBidi"/>
          <w:sz w:val="24"/>
          <w:szCs w:val="24"/>
        </w:rPr>
        <w:t>related to the</w:t>
      </w:r>
      <w:r w:rsidR="00845ECB">
        <w:rPr>
          <w:rFonts w:asciiTheme="minorBidi" w:hAnsiTheme="minorBidi" w:cstheme="minorBidi"/>
          <w:sz w:val="24"/>
          <w:szCs w:val="24"/>
        </w:rPr>
        <w:t>m</w:t>
      </w:r>
      <w:r w:rsidR="00BB7646">
        <w:rPr>
          <w:rFonts w:asciiTheme="minorBidi" w:hAnsiTheme="minorBidi" w:cstheme="minorBidi"/>
          <w:sz w:val="24"/>
          <w:szCs w:val="24"/>
        </w:rPr>
        <w:t xml:space="preserve"> in a comprehensive manner. </w:t>
      </w:r>
    </w:p>
    <w:p w14:paraId="7376EFD3" w14:textId="77777777" w:rsidR="00BB7646" w:rsidRDefault="00BB7646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BF8EE21" w14:textId="45DC688D" w:rsidR="0014172C" w:rsidRDefault="00451BD5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 is noteworthy that the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Maharal deals comprehensively with issues of faith and morality. Some </w:t>
      </w:r>
      <w:r w:rsidR="00AC4F75">
        <w:rPr>
          <w:rFonts w:asciiTheme="minorBidi" w:hAnsiTheme="minorBidi" w:cstheme="minorBidi"/>
          <w:sz w:val="24"/>
          <w:szCs w:val="24"/>
        </w:rPr>
        <w:t xml:space="preserve">earlier Jewish </w:t>
      </w:r>
      <w:r>
        <w:rPr>
          <w:rFonts w:asciiTheme="minorBidi" w:hAnsiTheme="minorBidi" w:cstheme="minorBidi"/>
          <w:sz w:val="24"/>
          <w:szCs w:val="24"/>
        </w:rPr>
        <w:t xml:space="preserve">thinkers had </w:t>
      </w:r>
      <w:r w:rsidR="0014172C" w:rsidRPr="0014172C">
        <w:rPr>
          <w:rFonts w:asciiTheme="minorBidi" w:hAnsiTheme="minorBidi" w:cstheme="minorBidi"/>
          <w:sz w:val="24"/>
          <w:szCs w:val="24"/>
        </w:rPr>
        <w:t>focused</w:t>
      </w:r>
      <w:r w:rsidR="00AC4F75">
        <w:rPr>
          <w:rFonts w:asciiTheme="minorBidi" w:hAnsiTheme="minorBidi" w:cstheme="minorBidi"/>
          <w:sz w:val="24"/>
          <w:szCs w:val="24"/>
        </w:rPr>
        <w:t xml:space="preserve"> more on morality (such as Rabbeinu Bachya and Rabbeinu Yona), </w:t>
      </w:r>
      <w:r w:rsidR="0014172C" w:rsidRPr="0014172C">
        <w:rPr>
          <w:rFonts w:asciiTheme="minorBidi" w:hAnsiTheme="minorBidi" w:cstheme="minorBidi"/>
          <w:sz w:val="24"/>
          <w:szCs w:val="24"/>
        </w:rPr>
        <w:t>and some focused mo</w:t>
      </w:r>
      <w:r w:rsidR="00AC4F75">
        <w:rPr>
          <w:rFonts w:asciiTheme="minorBidi" w:hAnsiTheme="minorBidi" w:cstheme="minorBidi"/>
          <w:sz w:val="24"/>
          <w:szCs w:val="24"/>
        </w:rPr>
        <w:t>re on faith</w:t>
      </w:r>
      <w:r w:rsidR="00845ECB">
        <w:rPr>
          <w:rFonts w:asciiTheme="minorBidi" w:hAnsiTheme="minorBidi" w:cstheme="minorBidi"/>
          <w:sz w:val="24"/>
          <w:szCs w:val="24"/>
        </w:rPr>
        <w:t xml:space="preserve"> and theology</w:t>
      </w:r>
      <w:r w:rsidR="00AC4F75">
        <w:rPr>
          <w:rFonts w:asciiTheme="minorBidi" w:hAnsiTheme="minorBidi" w:cstheme="minorBidi"/>
          <w:sz w:val="24"/>
          <w:szCs w:val="24"/>
        </w:rPr>
        <w:t xml:space="preserve"> (such as Rabbi Saady</w:t>
      </w:r>
      <w:r w:rsidR="0014172C" w:rsidRPr="0014172C">
        <w:rPr>
          <w:rFonts w:asciiTheme="minorBidi" w:hAnsiTheme="minorBidi" w:cstheme="minorBidi"/>
          <w:sz w:val="24"/>
          <w:szCs w:val="24"/>
        </w:rPr>
        <w:t>a Gaon</w:t>
      </w:r>
      <w:r w:rsidR="00AC4F75">
        <w:rPr>
          <w:rFonts w:asciiTheme="minorBidi" w:hAnsiTheme="minorBidi" w:cstheme="minorBidi"/>
          <w:sz w:val="24"/>
          <w:szCs w:val="24"/>
        </w:rPr>
        <w:t>, Rabbi Yehuda Ha</w:t>
      </w:r>
      <w:r w:rsidR="0034560F">
        <w:rPr>
          <w:rFonts w:asciiTheme="minorBidi" w:hAnsiTheme="minorBidi" w:cstheme="minorBidi"/>
          <w:sz w:val="24"/>
          <w:szCs w:val="24"/>
        </w:rPr>
        <w:t>-L</w:t>
      </w:r>
      <w:r w:rsidR="00AC4F75">
        <w:rPr>
          <w:rFonts w:asciiTheme="minorBidi" w:hAnsiTheme="minorBidi" w:cstheme="minorBidi"/>
          <w:sz w:val="24"/>
          <w:szCs w:val="24"/>
        </w:rPr>
        <w:t>evi</w:t>
      </w:r>
      <w:r w:rsidR="0034560F">
        <w:rPr>
          <w:rFonts w:asciiTheme="minorBidi" w:hAnsiTheme="minorBidi" w:cstheme="minorBidi"/>
          <w:sz w:val="24"/>
          <w:szCs w:val="24"/>
        </w:rPr>
        <w:t>,</w:t>
      </w:r>
      <w:r w:rsidR="00AC4F75">
        <w:rPr>
          <w:rFonts w:asciiTheme="minorBidi" w:hAnsiTheme="minorBidi" w:cstheme="minorBidi"/>
          <w:sz w:val="24"/>
          <w:szCs w:val="24"/>
        </w:rPr>
        <w:t xml:space="preserve"> and the Rambam).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Comprehensive treatment </w:t>
      </w:r>
      <w:r w:rsidR="00AC4F75">
        <w:rPr>
          <w:rFonts w:asciiTheme="minorBidi" w:hAnsiTheme="minorBidi" w:cstheme="minorBidi"/>
          <w:sz w:val="24"/>
          <w:szCs w:val="24"/>
        </w:rPr>
        <w:t>of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both areas is less </w:t>
      </w:r>
      <w:r w:rsidR="00AC4F75">
        <w:rPr>
          <w:rFonts w:asciiTheme="minorBidi" w:hAnsiTheme="minorBidi" w:cstheme="minorBidi"/>
          <w:sz w:val="24"/>
          <w:szCs w:val="24"/>
        </w:rPr>
        <w:t>prevalent</w:t>
      </w:r>
      <w:r w:rsidR="0014172C" w:rsidRPr="0014172C">
        <w:rPr>
          <w:rFonts w:asciiTheme="minorBidi" w:hAnsiTheme="minorBidi" w:cstheme="minorBidi"/>
          <w:sz w:val="24"/>
          <w:szCs w:val="24"/>
        </w:rPr>
        <w:t>. There is</w:t>
      </w:r>
      <w:r w:rsidR="00392324">
        <w:rPr>
          <w:rFonts w:asciiTheme="minorBidi" w:hAnsiTheme="minorBidi" w:cstheme="minorBidi"/>
          <w:sz w:val="24"/>
          <w:szCs w:val="24"/>
        </w:rPr>
        <w:t>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of course</w:t>
      </w:r>
      <w:r w:rsidR="00392324">
        <w:rPr>
          <w:rFonts w:asciiTheme="minorBidi" w:hAnsiTheme="minorBidi" w:cstheme="minorBidi"/>
          <w:sz w:val="24"/>
          <w:szCs w:val="24"/>
        </w:rPr>
        <w:t>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a </w:t>
      </w:r>
      <w:r w:rsidR="0034560F">
        <w:rPr>
          <w:rFonts w:asciiTheme="minorBidi" w:hAnsiTheme="minorBidi" w:cstheme="minorBidi"/>
          <w:sz w:val="24"/>
          <w:szCs w:val="24"/>
        </w:rPr>
        <w:t xml:space="preserve">degree of </w:t>
      </w:r>
      <w:r w:rsidR="00AC4F75">
        <w:rPr>
          <w:rFonts w:asciiTheme="minorBidi" w:hAnsiTheme="minorBidi" w:cstheme="minorBidi"/>
          <w:sz w:val="24"/>
          <w:szCs w:val="24"/>
        </w:rPr>
        <w:t>relationship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between the </w:t>
      </w:r>
      <w:r w:rsidR="00AC4F75">
        <w:rPr>
          <w:rFonts w:asciiTheme="minorBidi" w:hAnsiTheme="minorBidi" w:cstheme="minorBidi"/>
          <w:sz w:val="24"/>
          <w:szCs w:val="24"/>
        </w:rPr>
        <w:t>two areas</w:t>
      </w:r>
      <w:r w:rsidR="0014172C" w:rsidRPr="0014172C">
        <w:rPr>
          <w:rFonts w:asciiTheme="minorBidi" w:hAnsiTheme="minorBidi" w:cstheme="minorBidi"/>
          <w:sz w:val="24"/>
          <w:szCs w:val="24"/>
        </w:rPr>
        <w:t>;</w:t>
      </w:r>
      <w:r w:rsidR="00DB6543">
        <w:rPr>
          <w:rFonts w:asciiTheme="minorBidi" w:hAnsiTheme="minorBidi" w:cstheme="minorBidi"/>
          <w:sz w:val="24"/>
          <w:szCs w:val="24"/>
        </w:rPr>
        <w:t xml:space="preserve"> for instance,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lastRenderedPageBreak/>
        <w:t>R</w:t>
      </w:r>
      <w:r w:rsidR="00AC4F75">
        <w:rPr>
          <w:rFonts w:asciiTheme="minorBidi" w:hAnsiTheme="minorBidi" w:cstheme="minorBidi"/>
          <w:sz w:val="24"/>
          <w:szCs w:val="24"/>
        </w:rPr>
        <w:t xml:space="preserve">abbi Saadya Gaon's </w:t>
      </w:r>
      <w:r w:rsidR="0014172C" w:rsidRPr="0014172C">
        <w:rPr>
          <w:rFonts w:asciiTheme="minorBidi" w:hAnsiTheme="minorBidi" w:cstheme="minorBidi"/>
          <w:sz w:val="24"/>
          <w:szCs w:val="24"/>
        </w:rPr>
        <w:t>worldview has implications for how to live correctly</w:t>
      </w:r>
      <w:r w:rsidR="00DB6543">
        <w:rPr>
          <w:rFonts w:asciiTheme="minorBidi" w:hAnsiTheme="minorBidi" w:cstheme="minorBidi"/>
          <w:sz w:val="24"/>
          <w:szCs w:val="24"/>
        </w:rPr>
        <w:t>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and he </w:t>
      </w:r>
      <w:r w:rsidR="00AC4F75">
        <w:rPr>
          <w:rFonts w:asciiTheme="minorBidi" w:hAnsiTheme="minorBidi" w:cstheme="minorBidi"/>
          <w:sz w:val="24"/>
          <w:szCs w:val="24"/>
        </w:rPr>
        <w:t>deals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with this in the last </w:t>
      </w:r>
      <w:r w:rsidR="00AC4F75">
        <w:rPr>
          <w:rFonts w:asciiTheme="minorBidi" w:hAnsiTheme="minorBidi" w:cstheme="minorBidi"/>
          <w:sz w:val="24"/>
          <w:szCs w:val="24"/>
        </w:rPr>
        <w:t>section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of his book, but it is a limited </w:t>
      </w:r>
      <w:r w:rsidR="00AC4F75">
        <w:rPr>
          <w:rFonts w:asciiTheme="minorBidi" w:hAnsiTheme="minorBidi" w:cstheme="minorBidi"/>
          <w:sz w:val="24"/>
          <w:szCs w:val="24"/>
        </w:rPr>
        <w:t xml:space="preserve">component of the book in comparison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to the </w:t>
      </w:r>
      <w:r w:rsidR="00AC4F75">
        <w:rPr>
          <w:rFonts w:asciiTheme="minorBidi" w:hAnsiTheme="minorBidi" w:cstheme="minorBidi"/>
          <w:sz w:val="24"/>
          <w:szCs w:val="24"/>
        </w:rPr>
        <w:t>philosophical discussions</w:t>
      </w:r>
      <w:r w:rsidR="002D36EF">
        <w:rPr>
          <w:rFonts w:asciiTheme="minorBidi" w:hAnsiTheme="minorBidi" w:cstheme="minorBidi"/>
          <w:sz w:val="24"/>
          <w:szCs w:val="24"/>
        </w:rPr>
        <w:t>; on the other side,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Rabb</w:t>
      </w:r>
      <w:r w:rsidR="00AC4F75">
        <w:rPr>
          <w:rFonts w:asciiTheme="minorBidi" w:hAnsiTheme="minorBidi" w:cstheme="minorBidi"/>
          <w:sz w:val="24"/>
          <w:szCs w:val="24"/>
        </w:rPr>
        <w:t>einu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AC4F75">
        <w:rPr>
          <w:rFonts w:asciiTheme="minorBidi" w:hAnsiTheme="minorBidi" w:cstheme="minorBidi"/>
          <w:sz w:val="24"/>
          <w:szCs w:val="24"/>
        </w:rPr>
        <w:t>Bachya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deals with</w:t>
      </w:r>
      <w:r w:rsidR="00AC4F75">
        <w:rPr>
          <w:rFonts w:asciiTheme="minorBidi" w:hAnsiTheme="minorBidi" w:cstheme="minorBidi"/>
          <w:sz w:val="24"/>
          <w:szCs w:val="24"/>
        </w:rPr>
        <w:t xml:space="preserve"> theological issues </w:t>
      </w:r>
      <w:r w:rsidR="00DB6543" w:rsidRPr="0014172C">
        <w:rPr>
          <w:rFonts w:asciiTheme="minorBidi" w:hAnsiTheme="minorBidi" w:cstheme="minorBidi"/>
          <w:sz w:val="24"/>
          <w:szCs w:val="24"/>
        </w:rPr>
        <w:t xml:space="preserve">a little </w:t>
      </w:r>
      <w:r w:rsidR="00DB6543">
        <w:rPr>
          <w:rFonts w:asciiTheme="minorBidi" w:hAnsiTheme="minorBidi" w:cstheme="minorBidi"/>
          <w:sz w:val="24"/>
          <w:szCs w:val="24"/>
        </w:rPr>
        <w:t xml:space="preserve">bit </w:t>
      </w:r>
      <w:r w:rsidR="00AC4F75">
        <w:rPr>
          <w:rFonts w:asciiTheme="minorBidi" w:hAnsiTheme="minorBidi" w:cstheme="minorBidi"/>
          <w:sz w:val="24"/>
          <w:szCs w:val="24"/>
        </w:rPr>
        <w:t xml:space="preserve">in the introduction to his book and in the first section, but nine of the ten sections of his book, </w:t>
      </w:r>
      <w:r w:rsidR="00AC4F75">
        <w:rPr>
          <w:rFonts w:asciiTheme="minorBidi" w:hAnsiTheme="minorBidi" w:cstheme="minorBidi"/>
          <w:i/>
          <w:iCs/>
          <w:sz w:val="24"/>
          <w:szCs w:val="24"/>
        </w:rPr>
        <w:t xml:space="preserve">Chovot 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AC4F75">
        <w:rPr>
          <w:rFonts w:asciiTheme="minorBidi" w:hAnsiTheme="minorBidi" w:cstheme="minorBidi"/>
          <w:i/>
          <w:iCs/>
          <w:sz w:val="24"/>
          <w:szCs w:val="24"/>
        </w:rPr>
        <w:t>a-Levavot</w:t>
      </w:r>
      <w:r w:rsidR="00086396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AC4F7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C4F75">
        <w:rPr>
          <w:rFonts w:asciiTheme="minorBidi" w:hAnsiTheme="minorBidi" w:cstheme="minorBidi"/>
          <w:sz w:val="24"/>
          <w:szCs w:val="24"/>
        </w:rPr>
        <w:t>deal with cha</w:t>
      </w:r>
      <w:r w:rsidR="00086396">
        <w:rPr>
          <w:rFonts w:asciiTheme="minorBidi" w:hAnsiTheme="minorBidi" w:cstheme="minorBidi"/>
          <w:sz w:val="24"/>
          <w:szCs w:val="24"/>
        </w:rPr>
        <w:t>racter development</w:t>
      </w:r>
      <w:r w:rsidR="00AC4F75">
        <w:rPr>
          <w:rFonts w:asciiTheme="minorBidi" w:hAnsiTheme="minorBidi" w:cstheme="minorBidi"/>
          <w:sz w:val="24"/>
          <w:szCs w:val="24"/>
        </w:rPr>
        <w:t xml:space="preserve">. The Maharal, in contrast, </w:t>
      </w:r>
      <w:r w:rsidR="0014172C" w:rsidRPr="0014172C">
        <w:rPr>
          <w:rFonts w:asciiTheme="minorBidi" w:hAnsiTheme="minorBidi" w:cstheme="minorBidi"/>
          <w:sz w:val="24"/>
          <w:szCs w:val="24"/>
        </w:rPr>
        <w:t>writes entire books on both th</w:t>
      </w:r>
      <w:r w:rsidR="00AC4F75">
        <w:rPr>
          <w:rFonts w:asciiTheme="minorBidi" w:hAnsiTheme="minorBidi" w:cstheme="minorBidi"/>
          <w:sz w:val="24"/>
          <w:szCs w:val="24"/>
        </w:rPr>
        <w:t>eological and moral issues.</w:t>
      </w:r>
    </w:p>
    <w:p w14:paraId="5BBB2485" w14:textId="77777777" w:rsidR="00AC4F75" w:rsidRPr="0014172C" w:rsidRDefault="00AC4F75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7D43D55" w14:textId="33AC12BF" w:rsidR="0014172C" w:rsidRPr="0014172C" w:rsidRDefault="009E4D4B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</w:t>
      </w:r>
      <w:r w:rsidR="00C30197">
        <w:rPr>
          <w:rFonts w:asciiTheme="minorBidi" w:hAnsiTheme="minorBidi" w:cstheme="minorBidi"/>
          <w:sz w:val="24"/>
          <w:szCs w:val="24"/>
        </w:rPr>
        <w:t>undamentally,</w:t>
      </w:r>
      <w:r w:rsidR="002D36EF">
        <w:rPr>
          <w:rFonts w:asciiTheme="minorBidi" w:hAnsiTheme="minorBidi" w:cstheme="minorBidi"/>
          <w:sz w:val="24"/>
          <w:szCs w:val="24"/>
        </w:rPr>
        <w:t xml:space="preserve"> t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he Maharal strives to create an inclusive and comprehensive </w:t>
      </w:r>
      <w:r w:rsidR="00C30197">
        <w:rPr>
          <w:rFonts w:asciiTheme="minorBidi" w:hAnsiTheme="minorBidi" w:cstheme="minorBidi"/>
          <w:sz w:val="24"/>
          <w:szCs w:val="24"/>
        </w:rPr>
        <w:t>approach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. This is evident in his introduction to the first book </w:t>
      </w:r>
      <w:r w:rsidR="00AC4F75">
        <w:rPr>
          <w:rFonts w:asciiTheme="minorBidi" w:hAnsiTheme="minorBidi" w:cstheme="minorBidi"/>
          <w:sz w:val="24"/>
          <w:szCs w:val="24"/>
        </w:rPr>
        <w:t xml:space="preserve">that </w:t>
      </w:r>
      <w:r w:rsidR="0014172C" w:rsidRPr="0014172C">
        <w:rPr>
          <w:rFonts w:asciiTheme="minorBidi" w:hAnsiTheme="minorBidi" w:cstheme="minorBidi"/>
          <w:sz w:val="24"/>
          <w:szCs w:val="24"/>
        </w:rPr>
        <w:t>he wrote</w:t>
      </w:r>
      <w:r w:rsidR="00AC4F75">
        <w:rPr>
          <w:rFonts w:asciiTheme="minorBidi" w:hAnsiTheme="minorBidi" w:cstheme="minorBidi"/>
          <w:sz w:val="24"/>
          <w:szCs w:val="24"/>
        </w:rPr>
        <w:t xml:space="preserve">, </w:t>
      </w:r>
      <w:r w:rsidR="00AC4F75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AC4F75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AC4F75">
        <w:rPr>
          <w:rFonts w:asciiTheme="minorBidi" w:hAnsiTheme="minorBidi" w:cstheme="minorBidi"/>
          <w:sz w:val="24"/>
          <w:szCs w:val="24"/>
        </w:rPr>
        <w:t xml:space="preserve">, </w:t>
      </w:r>
      <w:r w:rsidR="0014172C" w:rsidRPr="0014172C">
        <w:rPr>
          <w:rFonts w:asciiTheme="minorBidi" w:hAnsiTheme="minorBidi" w:cstheme="minorBidi"/>
          <w:sz w:val="24"/>
          <w:szCs w:val="24"/>
        </w:rPr>
        <w:t>already mentioned above. The</w:t>
      </w:r>
      <w:r>
        <w:rPr>
          <w:rFonts w:asciiTheme="minorBidi" w:hAnsiTheme="minorBidi" w:cstheme="minorBidi"/>
          <w:sz w:val="24"/>
          <w:szCs w:val="24"/>
        </w:rPr>
        <w:t>re, the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Maharal mentions</w:t>
      </w:r>
      <w:r w:rsidR="00AC4F75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>six books that he intends to write, which together build a systematic</w:t>
      </w:r>
      <w:r w:rsidR="00E11F56">
        <w:rPr>
          <w:rFonts w:asciiTheme="minorBidi" w:hAnsiTheme="minorBidi" w:cstheme="minorBidi"/>
          <w:sz w:val="24"/>
          <w:szCs w:val="24"/>
        </w:rPr>
        <w:t xml:space="preserve"> </w:t>
      </w:r>
      <w:r w:rsidR="00860CFD">
        <w:rPr>
          <w:rFonts w:asciiTheme="minorBidi" w:hAnsiTheme="minorBidi" w:cstheme="minorBidi"/>
          <w:sz w:val="24"/>
          <w:szCs w:val="24"/>
        </w:rPr>
        <w:t>framework</w:t>
      </w:r>
      <w:r w:rsidR="00860CFD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>and</w:t>
      </w:r>
      <w:r w:rsidR="00AC4F75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are described as </w:t>
      </w:r>
      <w:r w:rsidR="00E11F56">
        <w:rPr>
          <w:rFonts w:asciiTheme="minorBidi" w:hAnsiTheme="minorBidi" w:cstheme="minorBidi"/>
          <w:sz w:val="24"/>
          <w:szCs w:val="24"/>
        </w:rPr>
        <w:t xml:space="preserve">"an ordering of </w:t>
      </w:r>
      <w:r w:rsidR="0014172C" w:rsidRPr="0014172C">
        <w:rPr>
          <w:rFonts w:asciiTheme="minorBidi" w:hAnsiTheme="minorBidi" w:cstheme="minorBidi"/>
          <w:sz w:val="24"/>
          <w:szCs w:val="24"/>
        </w:rPr>
        <w:t>all that exists</w:t>
      </w:r>
      <w:r w:rsidR="00647F15">
        <w:rPr>
          <w:rFonts w:asciiTheme="minorBidi" w:hAnsiTheme="minorBidi" w:cstheme="minorBidi"/>
          <w:sz w:val="24"/>
          <w:szCs w:val="24"/>
        </w:rPr>
        <w:t>.</w:t>
      </w:r>
      <w:r w:rsidR="00E11F56">
        <w:rPr>
          <w:rFonts w:asciiTheme="minorBidi" w:hAnsiTheme="minorBidi" w:cstheme="minorBidi"/>
          <w:sz w:val="24"/>
          <w:szCs w:val="24"/>
        </w:rPr>
        <w:t xml:space="preserve">" </w:t>
      </w:r>
      <w:r w:rsidR="00647F15">
        <w:rPr>
          <w:rFonts w:asciiTheme="minorBidi" w:hAnsiTheme="minorBidi" w:cstheme="minorBidi"/>
          <w:sz w:val="24"/>
          <w:szCs w:val="24"/>
        </w:rPr>
        <w:t xml:space="preserve">(We will discuss this further in later </w:t>
      </w:r>
      <w:r w:rsidR="00647F15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E11F56">
        <w:rPr>
          <w:rFonts w:asciiTheme="minorBidi" w:hAnsiTheme="minorBidi" w:cstheme="minorBidi"/>
          <w:sz w:val="24"/>
          <w:szCs w:val="24"/>
        </w:rPr>
        <w:t>.</w:t>
      </w:r>
      <w:r w:rsidR="00676059">
        <w:rPr>
          <w:rFonts w:asciiTheme="minorBidi" w:hAnsiTheme="minorBidi" w:cstheme="minorBidi"/>
          <w:sz w:val="24"/>
          <w:szCs w:val="24"/>
        </w:rPr>
        <w:t>)</w:t>
      </w:r>
      <w:r w:rsidR="00E11F56">
        <w:rPr>
          <w:rFonts w:asciiTheme="minorBidi" w:hAnsiTheme="minorBidi" w:cstheme="minorBidi"/>
          <w:sz w:val="24"/>
          <w:szCs w:val="24"/>
        </w:rPr>
        <w:t xml:space="preserve"> The</w:t>
      </w:r>
      <w:r w:rsidR="00102714">
        <w:rPr>
          <w:rFonts w:asciiTheme="minorBidi" w:hAnsiTheme="minorBidi" w:cstheme="minorBidi"/>
          <w:sz w:val="24"/>
          <w:szCs w:val="24"/>
        </w:rPr>
        <w:t>re is a</w:t>
      </w:r>
      <w:r w:rsidR="00AC62A8">
        <w:rPr>
          <w:rFonts w:asciiTheme="minorBidi" w:hAnsiTheme="minorBidi" w:cstheme="minorBidi"/>
          <w:sz w:val="24"/>
          <w:szCs w:val="24"/>
        </w:rPr>
        <w:t>n order to the</w:t>
      </w:r>
      <w:r w:rsidR="00E11F56">
        <w:rPr>
          <w:rFonts w:asciiTheme="minorBidi" w:hAnsiTheme="minorBidi" w:cstheme="minorBidi"/>
          <w:sz w:val="24"/>
          <w:szCs w:val="24"/>
        </w:rPr>
        <w:t xml:space="preserve"> </w:t>
      </w:r>
      <w:r w:rsidR="00102714">
        <w:rPr>
          <w:rFonts w:asciiTheme="minorBidi" w:hAnsiTheme="minorBidi" w:cstheme="minorBidi"/>
          <w:sz w:val="24"/>
          <w:szCs w:val="24"/>
        </w:rPr>
        <w:t xml:space="preserve">Maharal’s </w:t>
      </w:r>
      <w:r w:rsidR="00E11F56">
        <w:rPr>
          <w:rFonts w:asciiTheme="minorBidi" w:hAnsiTheme="minorBidi" w:cstheme="minorBidi"/>
          <w:sz w:val="24"/>
          <w:szCs w:val="24"/>
        </w:rPr>
        <w:t xml:space="preserve">teachings, a comprehensive picture of the world, based on which he writes his </w:t>
      </w:r>
      <w:r w:rsidR="00AF6B0C">
        <w:rPr>
          <w:rFonts w:asciiTheme="minorBidi" w:hAnsiTheme="minorBidi" w:cstheme="minorBidi"/>
          <w:sz w:val="24"/>
          <w:szCs w:val="24"/>
        </w:rPr>
        <w:t xml:space="preserve">array of </w:t>
      </w:r>
      <w:r w:rsidR="00E11F56">
        <w:rPr>
          <w:rFonts w:asciiTheme="minorBidi" w:hAnsiTheme="minorBidi" w:cstheme="minorBidi"/>
          <w:sz w:val="24"/>
          <w:szCs w:val="24"/>
        </w:rPr>
        <w:t xml:space="preserve">books. </w:t>
      </w:r>
    </w:p>
    <w:p w14:paraId="0441BB73" w14:textId="77777777" w:rsidR="0014172C" w:rsidRPr="0014172C" w:rsidRDefault="0014172C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8C0EEE3" w14:textId="14D12F1E" w:rsidR="0014172C" w:rsidRPr="007B6CA8" w:rsidRDefault="00E11F56" w:rsidP="007B6CA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14172C" w:rsidRPr="007B6CA8">
        <w:rPr>
          <w:rFonts w:asciiTheme="minorBidi" w:hAnsiTheme="minorBidi" w:cstheme="minorBidi"/>
          <w:b/>
          <w:bCs/>
          <w:sz w:val="24"/>
          <w:szCs w:val="24"/>
        </w:rPr>
        <w:t xml:space="preserve">Maharal and </w:t>
      </w:r>
      <w:r w:rsidR="007B6CA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4172C" w:rsidRPr="007B6CA8">
        <w:rPr>
          <w:rFonts w:asciiTheme="minorBidi" w:hAnsiTheme="minorBidi" w:cstheme="minorBidi"/>
          <w:b/>
          <w:bCs/>
          <w:sz w:val="24"/>
          <w:szCs w:val="24"/>
        </w:rPr>
        <w:t>hilosophy</w:t>
      </w:r>
    </w:p>
    <w:p w14:paraId="35CE7986" w14:textId="77777777" w:rsidR="00E11F56" w:rsidRDefault="00E11F56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C995893" w14:textId="3B3CF614" w:rsidR="0014172C" w:rsidRPr="0014172C" w:rsidRDefault="00E11F56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During the period of the </w:t>
      </w:r>
      <w:r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, books </w:t>
      </w:r>
      <w:r>
        <w:rPr>
          <w:rFonts w:asciiTheme="minorBidi" w:hAnsiTheme="minorBidi" w:cstheme="minorBidi"/>
          <w:sz w:val="24"/>
          <w:szCs w:val="24"/>
        </w:rPr>
        <w:t>that addressed issues of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faith </w:t>
      </w:r>
      <w:r w:rsidR="00366C10">
        <w:rPr>
          <w:rFonts w:asciiTheme="minorBidi" w:hAnsiTheme="minorBidi" w:cstheme="minorBidi"/>
          <w:sz w:val="24"/>
          <w:szCs w:val="24"/>
        </w:rPr>
        <w:t xml:space="preserve">had to deal with philosophy. </w:t>
      </w:r>
      <w:r w:rsidR="0014172C" w:rsidRPr="0014172C">
        <w:rPr>
          <w:rFonts w:asciiTheme="minorBidi" w:hAnsiTheme="minorBidi" w:cstheme="minorBidi"/>
          <w:sz w:val="24"/>
          <w:szCs w:val="24"/>
        </w:rPr>
        <w:t>The presence of philosophy is especially noticeable in</w:t>
      </w:r>
      <w:r w:rsidR="00366C10">
        <w:rPr>
          <w:rFonts w:asciiTheme="minorBidi" w:hAnsiTheme="minorBidi" w:cstheme="minorBidi"/>
          <w:sz w:val="24"/>
          <w:szCs w:val="24"/>
        </w:rPr>
        <w:t xml:space="preserve"> the writings of the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Rambam, as well as</w:t>
      </w:r>
      <w:r w:rsidR="00366C10">
        <w:rPr>
          <w:rFonts w:asciiTheme="minorBidi" w:hAnsiTheme="minorBidi" w:cstheme="minorBidi"/>
          <w:sz w:val="24"/>
          <w:szCs w:val="24"/>
        </w:rPr>
        <w:t xml:space="preserve"> those of Rabbi Saadya Gaon and others. </w:t>
      </w:r>
      <w:r w:rsidR="0000781E">
        <w:rPr>
          <w:rFonts w:asciiTheme="minorBidi" w:hAnsiTheme="minorBidi" w:cstheme="minorBidi"/>
          <w:sz w:val="24"/>
          <w:szCs w:val="24"/>
        </w:rPr>
        <w:t>A</w:t>
      </w:r>
      <w:r w:rsidR="00366C10">
        <w:rPr>
          <w:rFonts w:asciiTheme="minorBidi" w:hAnsiTheme="minorBidi" w:cstheme="minorBidi"/>
          <w:sz w:val="24"/>
          <w:szCs w:val="24"/>
        </w:rPr>
        <w:t>rguments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366C10">
        <w:rPr>
          <w:rFonts w:asciiTheme="minorBidi" w:hAnsiTheme="minorBidi" w:cstheme="minorBidi"/>
          <w:sz w:val="24"/>
          <w:szCs w:val="24"/>
        </w:rPr>
        <w:t xml:space="preserve">with </w:t>
      </w:r>
      <w:r w:rsidR="0014172C" w:rsidRPr="0014172C">
        <w:rPr>
          <w:rFonts w:asciiTheme="minorBidi" w:hAnsiTheme="minorBidi" w:cstheme="minorBidi"/>
          <w:sz w:val="24"/>
          <w:szCs w:val="24"/>
        </w:rPr>
        <w:t>and criti</w:t>
      </w:r>
      <w:r w:rsidR="00366C10">
        <w:rPr>
          <w:rFonts w:asciiTheme="minorBidi" w:hAnsiTheme="minorBidi" w:cstheme="minorBidi"/>
          <w:sz w:val="24"/>
          <w:szCs w:val="24"/>
        </w:rPr>
        <w:t xml:space="preserve">ques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of the Rambam, such as </w:t>
      </w:r>
      <w:r w:rsidR="00366C10">
        <w:rPr>
          <w:rFonts w:asciiTheme="minorBidi" w:hAnsiTheme="minorBidi" w:cstheme="minorBidi"/>
          <w:sz w:val="24"/>
          <w:szCs w:val="24"/>
        </w:rPr>
        <w:t xml:space="preserve">those of Rabbeinu Yona,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were </w:t>
      </w:r>
      <w:r w:rsidR="0000781E">
        <w:rPr>
          <w:rFonts w:asciiTheme="minorBidi" w:hAnsiTheme="minorBidi" w:cstheme="minorBidi"/>
          <w:sz w:val="24"/>
          <w:szCs w:val="24"/>
        </w:rPr>
        <w:t xml:space="preserve">centered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mainly </w:t>
      </w:r>
      <w:r w:rsidR="00086396">
        <w:rPr>
          <w:rFonts w:asciiTheme="minorBidi" w:hAnsiTheme="minorBidi" w:cstheme="minorBidi"/>
          <w:sz w:val="24"/>
          <w:szCs w:val="24"/>
        </w:rPr>
        <w:t>on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564B04">
        <w:rPr>
          <w:rFonts w:asciiTheme="minorBidi" w:hAnsiTheme="minorBidi" w:cstheme="minorBidi"/>
          <w:sz w:val="24"/>
          <w:szCs w:val="24"/>
        </w:rPr>
        <w:t>the issue of</w:t>
      </w:r>
      <w:r w:rsidR="0000781E">
        <w:rPr>
          <w:rFonts w:asciiTheme="minorBidi" w:hAnsiTheme="minorBidi" w:cstheme="minorBidi"/>
          <w:sz w:val="24"/>
          <w:szCs w:val="24"/>
        </w:rPr>
        <w:t xml:space="preserve"> how to</w:t>
      </w:r>
      <w:r w:rsidR="0000781E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>ap</w:t>
      </w:r>
      <w:r w:rsidR="00086396">
        <w:rPr>
          <w:rFonts w:asciiTheme="minorBidi" w:hAnsiTheme="minorBidi" w:cstheme="minorBidi"/>
          <w:sz w:val="24"/>
          <w:szCs w:val="24"/>
        </w:rPr>
        <w:t>proach philosophy. The Ramban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, who tried to calm the </w:t>
      </w:r>
      <w:r w:rsidR="00366C10">
        <w:rPr>
          <w:rFonts w:asciiTheme="minorBidi" w:hAnsiTheme="minorBidi" w:cstheme="minorBidi"/>
          <w:sz w:val="24"/>
          <w:szCs w:val="24"/>
        </w:rPr>
        <w:t>argument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, also </w:t>
      </w:r>
      <w:r w:rsidR="00564B04">
        <w:rPr>
          <w:rFonts w:asciiTheme="minorBidi" w:hAnsiTheme="minorBidi" w:cstheme="minorBidi"/>
          <w:sz w:val="24"/>
          <w:szCs w:val="24"/>
        </w:rPr>
        <w:t>related</w:t>
      </w:r>
      <w:r w:rsidR="00564B04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to this </w:t>
      </w:r>
      <w:r w:rsidR="00366C10">
        <w:rPr>
          <w:rFonts w:asciiTheme="minorBidi" w:hAnsiTheme="minorBidi" w:cstheme="minorBidi"/>
          <w:sz w:val="24"/>
          <w:szCs w:val="24"/>
        </w:rPr>
        <w:t xml:space="preserve">conceptual </w:t>
      </w:r>
      <w:r w:rsidR="0014172C" w:rsidRPr="0014172C">
        <w:rPr>
          <w:rFonts w:asciiTheme="minorBidi" w:hAnsiTheme="minorBidi" w:cstheme="minorBidi"/>
          <w:sz w:val="24"/>
          <w:szCs w:val="24"/>
        </w:rPr>
        <w:t>world</w:t>
      </w:r>
      <w:r w:rsidR="00366C10">
        <w:rPr>
          <w:rFonts w:asciiTheme="minorBidi" w:hAnsiTheme="minorBidi" w:cstheme="minorBidi"/>
          <w:sz w:val="24"/>
          <w:szCs w:val="24"/>
        </w:rPr>
        <w:t xml:space="preserve">.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However, </w:t>
      </w:r>
      <w:r w:rsidR="00366C10">
        <w:rPr>
          <w:rFonts w:asciiTheme="minorBidi" w:hAnsiTheme="minorBidi" w:cstheme="minorBidi"/>
          <w:sz w:val="24"/>
          <w:szCs w:val="24"/>
        </w:rPr>
        <w:t xml:space="preserve">even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before the </w:t>
      </w:r>
      <w:r w:rsidR="00207964">
        <w:rPr>
          <w:rFonts w:asciiTheme="minorBidi" w:hAnsiTheme="minorBidi" w:cstheme="minorBidi"/>
          <w:sz w:val="24"/>
          <w:szCs w:val="24"/>
        </w:rPr>
        <w:t xml:space="preserve">Spanish </w:t>
      </w:r>
      <w:r w:rsidR="0014172C" w:rsidRPr="0014172C">
        <w:rPr>
          <w:rFonts w:asciiTheme="minorBidi" w:hAnsiTheme="minorBidi" w:cstheme="minorBidi"/>
          <w:sz w:val="24"/>
          <w:szCs w:val="24"/>
        </w:rPr>
        <w:t>expulsion, the</w:t>
      </w:r>
      <w:r w:rsidR="00366C10">
        <w:rPr>
          <w:rFonts w:asciiTheme="minorBidi" w:hAnsiTheme="minorBidi" w:cstheme="minorBidi"/>
          <w:sz w:val="24"/>
          <w:szCs w:val="24"/>
        </w:rPr>
        <w:t xml:space="preserve"> philosophical approach began to collapse. </w:t>
      </w:r>
      <w:r w:rsidR="0014172C" w:rsidRPr="0014172C">
        <w:rPr>
          <w:rFonts w:asciiTheme="minorBidi" w:hAnsiTheme="minorBidi" w:cstheme="minorBidi"/>
          <w:sz w:val="24"/>
          <w:szCs w:val="24"/>
        </w:rPr>
        <w:t>This is evident in</w:t>
      </w:r>
      <w:r w:rsidR="00366C10">
        <w:rPr>
          <w:rFonts w:asciiTheme="minorBidi" w:hAnsiTheme="minorBidi" w:cstheme="minorBidi"/>
          <w:sz w:val="24"/>
          <w:szCs w:val="24"/>
        </w:rPr>
        <w:t xml:space="preserve"> the writings of Rabbi Chasdai Crescas</w:t>
      </w:r>
      <w:r w:rsidR="0014172C" w:rsidRPr="0014172C">
        <w:rPr>
          <w:rFonts w:asciiTheme="minorBidi" w:hAnsiTheme="minorBidi" w:cstheme="minorBidi"/>
          <w:sz w:val="24"/>
          <w:szCs w:val="24"/>
        </w:rPr>
        <w:t>, who dismantled the Aristotelian premises one by one (and based on this</w:t>
      </w:r>
      <w:r w:rsidR="004C7145">
        <w:rPr>
          <w:rFonts w:asciiTheme="minorBidi" w:hAnsiTheme="minorBidi" w:cstheme="minorBidi"/>
          <w:sz w:val="24"/>
          <w:szCs w:val="24"/>
        </w:rPr>
        <w:t>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also </w:t>
      </w:r>
      <w:r w:rsidR="00366C10">
        <w:rPr>
          <w:rFonts w:asciiTheme="minorBidi" w:hAnsiTheme="minorBidi" w:cstheme="minorBidi"/>
          <w:sz w:val="24"/>
          <w:szCs w:val="24"/>
        </w:rPr>
        <w:t>argued with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Rambam on many conceptual issues). </w:t>
      </w:r>
      <w:r w:rsidR="004C7145">
        <w:rPr>
          <w:rFonts w:asciiTheme="minorBidi" w:hAnsiTheme="minorBidi" w:cstheme="minorBidi"/>
          <w:sz w:val="24"/>
          <w:szCs w:val="24"/>
        </w:rPr>
        <w:t>P</w:t>
      </w:r>
      <w:r w:rsidR="004C7145" w:rsidRPr="0014172C">
        <w:rPr>
          <w:rFonts w:asciiTheme="minorBidi" w:hAnsiTheme="minorBidi" w:cstheme="minorBidi"/>
          <w:sz w:val="24"/>
          <w:szCs w:val="24"/>
        </w:rPr>
        <w:t xml:space="preserve">hilosophy </w:t>
      </w:r>
      <w:r w:rsidR="004C7145">
        <w:rPr>
          <w:rFonts w:asciiTheme="minorBidi" w:hAnsiTheme="minorBidi" w:cstheme="minorBidi"/>
          <w:sz w:val="24"/>
          <w:szCs w:val="24"/>
        </w:rPr>
        <w:t>makes an appearance in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366C10">
        <w:rPr>
          <w:rFonts w:asciiTheme="minorBidi" w:hAnsiTheme="minorBidi" w:cstheme="minorBidi"/>
          <w:sz w:val="24"/>
          <w:szCs w:val="24"/>
        </w:rPr>
        <w:t xml:space="preserve">the writings of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his student, the author of </w:t>
      </w:r>
      <w:r w:rsidR="00714D2C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7B6CA8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714D2C">
        <w:rPr>
          <w:rFonts w:asciiTheme="minorBidi" w:hAnsiTheme="minorBidi" w:cstheme="minorBidi"/>
          <w:i/>
          <w:iCs/>
          <w:sz w:val="24"/>
          <w:szCs w:val="24"/>
        </w:rPr>
        <w:t>a-Ikarim</w:t>
      </w:r>
      <w:r w:rsidR="0014172C" w:rsidRPr="0014172C">
        <w:rPr>
          <w:rFonts w:asciiTheme="minorBidi" w:hAnsiTheme="minorBidi" w:cstheme="minorBidi"/>
          <w:sz w:val="24"/>
          <w:szCs w:val="24"/>
        </w:rPr>
        <w:t>, but already in a more subtle way.</w:t>
      </w:r>
    </w:p>
    <w:p w14:paraId="01D61BDE" w14:textId="77777777" w:rsidR="00714D2C" w:rsidRDefault="00714D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1E7DEA3" w14:textId="688D6EBF" w:rsidR="0014172C" w:rsidRPr="0014172C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The Maharal </w:t>
      </w:r>
      <w:r w:rsidR="005C1974">
        <w:rPr>
          <w:rFonts w:asciiTheme="minorBidi" w:hAnsiTheme="minorBidi" w:cstheme="minorBidi"/>
          <w:sz w:val="24"/>
          <w:szCs w:val="24"/>
        </w:rPr>
        <w:t>arrived on the scene</w:t>
      </w:r>
      <w:r w:rsidR="005C1974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after philosophy </w:t>
      </w:r>
      <w:r w:rsidR="00714D2C">
        <w:rPr>
          <w:rFonts w:asciiTheme="minorBidi" w:hAnsiTheme="minorBidi" w:cstheme="minorBidi"/>
          <w:sz w:val="24"/>
          <w:szCs w:val="24"/>
        </w:rPr>
        <w:t xml:space="preserve">had </w:t>
      </w:r>
      <w:r w:rsidRPr="0014172C">
        <w:rPr>
          <w:rFonts w:asciiTheme="minorBidi" w:hAnsiTheme="minorBidi" w:cstheme="minorBidi"/>
          <w:sz w:val="24"/>
          <w:szCs w:val="24"/>
        </w:rPr>
        <w:t xml:space="preserve">already </w:t>
      </w:r>
      <w:r w:rsidR="0052294A">
        <w:rPr>
          <w:rFonts w:asciiTheme="minorBidi" w:hAnsiTheme="minorBidi" w:cstheme="minorBidi"/>
          <w:sz w:val="24"/>
          <w:szCs w:val="24"/>
        </w:rPr>
        <w:t>sustained</w:t>
      </w:r>
      <w:r w:rsidR="0052294A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significant </w:t>
      </w:r>
      <w:r w:rsidR="00714D2C">
        <w:rPr>
          <w:rFonts w:asciiTheme="minorBidi" w:hAnsiTheme="minorBidi" w:cstheme="minorBidi"/>
          <w:sz w:val="24"/>
          <w:szCs w:val="24"/>
        </w:rPr>
        <w:t>challenge</w:t>
      </w:r>
      <w:r w:rsidR="00CE7A97">
        <w:rPr>
          <w:rFonts w:asciiTheme="minorBidi" w:hAnsiTheme="minorBidi" w:cstheme="minorBidi"/>
          <w:sz w:val="24"/>
          <w:szCs w:val="24"/>
        </w:rPr>
        <w:t>s</w:t>
      </w:r>
      <w:r w:rsidR="0052294A">
        <w:rPr>
          <w:rFonts w:asciiTheme="minorBidi" w:hAnsiTheme="minorBidi" w:cstheme="minorBidi"/>
          <w:sz w:val="24"/>
          <w:szCs w:val="24"/>
        </w:rPr>
        <w:t xml:space="preserve"> in Jewish thought and</w:t>
      </w:r>
      <w:r w:rsidR="00714D2C">
        <w:rPr>
          <w:rFonts w:asciiTheme="minorBidi" w:hAnsiTheme="minorBidi" w:cstheme="minorBidi"/>
          <w:sz w:val="24"/>
          <w:szCs w:val="24"/>
        </w:rPr>
        <w:t xml:space="preserve"> in the </w:t>
      </w:r>
      <w:r w:rsidRPr="0014172C">
        <w:rPr>
          <w:rFonts w:asciiTheme="minorBidi" w:hAnsiTheme="minorBidi" w:cstheme="minorBidi"/>
          <w:sz w:val="24"/>
          <w:szCs w:val="24"/>
        </w:rPr>
        <w:t>world</w:t>
      </w:r>
      <w:r w:rsidR="00714D2C">
        <w:rPr>
          <w:rFonts w:asciiTheme="minorBidi" w:hAnsiTheme="minorBidi" w:cstheme="minorBidi"/>
          <w:sz w:val="24"/>
          <w:szCs w:val="24"/>
        </w:rPr>
        <w:t xml:space="preserve"> at large</w:t>
      </w:r>
      <w:r w:rsidRPr="0014172C">
        <w:rPr>
          <w:rFonts w:asciiTheme="minorBidi" w:hAnsiTheme="minorBidi" w:cstheme="minorBidi"/>
          <w:sz w:val="24"/>
          <w:szCs w:val="24"/>
        </w:rPr>
        <w:t xml:space="preserve">, </w:t>
      </w:r>
      <w:r w:rsidR="00131BE7">
        <w:rPr>
          <w:rFonts w:asciiTheme="minorBidi" w:hAnsiTheme="minorBidi" w:cstheme="minorBidi"/>
          <w:sz w:val="24"/>
          <w:szCs w:val="24"/>
        </w:rPr>
        <w:t xml:space="preserve">as well; </w:t>
      </w:r>
      <w:r w:rsidR="00714D2C">
        <w:rPr>
          <w:rFonts w:asciiTheme="minorBidi" w:hAnsiTheme="minorBidi" w:cstheme="minorBidi"/>
          <w:sz w:val="24"/>
          <w:szCs w:val="24"/>
        </w:rPr>
        <w:t xml:space="preserve">the </w:t>
      </w:r>
      <w:r w:rsidRPr="0014172C">
        <w:rPr>
          <w:rFonts w:asciiTheme="minorBidi" w:hAnsiTheme="minorBidi" w:cstheme="minorBidi"/>
          <w:sz w:val="24"/>
          <w:szCs w:val="24"/>
        </w:rPr>
        <w:t>Europe of that time</w:t>
      </w:r>
      <w:r w:rsidR="00714D2C">
        <w:rPr>
          <w:rFonts w:asciiTheme="minorBidi" w:hAnsiTheme="minorBidi" w:cstheme="minorBidi"/>
          <w:sz w:val="24"/>
          <w:szCs w:val="24"/>
        </w:rPr>
        <w:t xml:space="preserve"> had begun to rid itself of the </w:t>
      </w:r>
      <w:r w:rsidRPr="0014172C">
        <w:rPr>
          <w:rFonts w:asciiTheme="minorBidi" w:hAnsiTheme="minorBidi" w:cstheme="minorBidi"/>
          <w:sz w:val="24"/>
          <w:szCs w:val="24"/>
        </w:rPr>
        <w:t>dogmas of Aristotle and his su</w:t>
      </w:r>
      <w:r w:rsidR="00714D2C">
        <w:rPr>
          <w:rFonts w:asciiTheme="minorBidi" w:hAnsiTheme="minorBidi" w:cstheme="minorBidi"/>
          <w:sz w:val="24"/>
          <w:szCs w:val="24"/>
        </w:rPr>
        <w:t xml:space="preserve">ccessors. The new science that freed itself of </w:t>
      </w:r>
      <w:r w:rsidR="003D2045">
        <w:rPr>
          <w:rFonts w:asciiTheme="minorBidi" w:hAnsiTheme="minorBidi" w:cstheme="minorBidi"/>
          <w:sz w:val="24"/>
          <w:szCs w:val="24"/>
        </w:rPr>
        <w:t xml:space="preserve">Aristotle’s </w:t>
      </w:r>
      <w:r w:rsidR="00714D2C">
        <w:rPr>
          <w:rFonts w:asciiTheme="minorBidi" w:hAnsiTheme="minorBidi" w:cstheme="minorBidi"/>
          <w:sz w:val="24"/>
          <w:szCs w:val="24"/>
        </w:rPr>
        <w:t xml:space="preserve">astronomical assumptions was taking its first steps forward, </w:t>
      </w:r>
      <w:r w:rsidRPr="0014172C">
        <w:rPr>
          <w:rFonts w:asciiTheme="minorBidi" w:hAnsiTheme="minorBidi" w:cstheme="minorBidi"/>
          <w:sz w:val="24"/>
          <w:szCs w:val="24"/>
        </w:rPr>
        <w:t xml:space="preserve">and the Maharal </w:t>
      </w:r>
      <w:r w:rsidR="00714D2C">
        <w:rPr>
          <w:rFonts w:asciiTheme="minorBidi" w:hAnsiTheme="minorBidi" w:cstheme="minorBidi"/>
          <w:sz w:val="24"/>
          <w:szCs w:val="24"/>
        </w:rPr>
        <w:t>was</w:t>
      </w:r>
      <w:r w:rsidRPr="0014172C">
        <w:rPr>
          <w:rFonts w:asciiTheme="minorBidi" w:hAnsiTheme="minorBidi" w:cstheme="minorBidi"/>
          <w:sz w:val="24"/>
          <w:szCs w:val="24"/>
        </w:rPr>
        <w:t xml:space="preserve"> involved in the new science and </w:t>
      </w:r>
      <w:r w:rsidR="00714D2C">
        <w:rPr>
          <w:rFonts w:asciiTheme="minorBidi" w:hAnsiTheme="minorBidi" w:cstheme="minorBidi"/>
          <w:sz w:val="24"/>
          <w:szCs w:val="24"/>
        </w:rPr>
        <w:t>understood</w:t>
      </w:r>
      <w:r w:rsidRPr="0014172C">
        <w:rPr>
          <w:rFonts w:asciiTheme="minorBidi" w:hAnsiTheme="minorBidi" w:cstheme="minorBidi"/>
          <w:sz w:val="24"/>
          <w:szCs w:val="24"/>
        </w:rPr>
        <w:t xml:space="preserve"> it (</w:t>
      </w:r>
      <w:r w:rsidR="00714D2C">
        <w:rPr>
          <w:rFonts w:asciiTheme="minorBidi" w:hAnsiTheme="minorBidi" w:cstheme="minorBidi"/>
          <w:sz w:val="24"/>
          <w:szCs w:val="24"/>
        </w:rPr>
        <w:t xml:space="preserve">his disciple, </w:t>
      </w:r>
      <w:r w:rsidRPr="0014172C">
        <w:rPr>
          <w:rFonts w:asciiTheme="minorBidi" w:hAnsiTheme="minorBidi" w:cstheme="minorBidi"/>
          <w:sz w:val="24"/>
          <w:szCs w:val="24"/>
        </w:rPr>
        <w:t>Rabbi David Ganz</w:t>
      </w:r>
      <w:r w:rsidR="00EA3481">
        <w:rPr>
          <w:rFonts w:asciiTheme="minorBidi" w:hAnsiTheme="minorBidi" w:cstheme="minorBidi"/>
          <w:sz w:val="24"/>
          <w:szCs w:val="24"/>
        </w:rPr>
        <w:t>,</w:t>
      </w:r>
      <w:r w:rsidRPr="0014172C">
        <w:rPr>
          <w:rFonts w:asciiTheme="minorBidi" w:hAnsiTheme="minorBidi" w:cstheme="minorBidi"/>
          <w:sz w:val="24"/>
          <w:szCs w:val="24"/>
        </w:rPr>
        <w:t xml:space="preserve"> was an astronomer). The updated astronomy </w:t>
      </w:r>
      <w:r w:rsidR="005A5299">
        <w:rPr>
          <w:rFonts w:asciiTheme="minorBidi" w:hAnsiTheme="minorBidi" w:cstheme="minorBidi"/>
          <w:sz w:val="24"/>
          <w:szCs w:val="24"/>
        </w:rPr>
        <w:t>was beginning</w:t>
      </w:r>
      <w:r w:rsidR="00017157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to perceive the earth as revolving around the sun, </w:t>
      </w:r>
      <w:r w:rsidR="00EA3481">
        <w:rPr>
          <w:rFonts w:asciiTheme="minorBidi" w:hAnsiTheme="minorBidi" w:cstheme="minorBidi"/>
          <w:sz w:val="24"/>
          <w:szCs w:val="24"/>
        </w:rPr>
        <w:t>rather than</w:t>
      </w:r>
      <w:r w:rsidRPr="0014172C">
        <w:rPr>
          <w:rFonts w:asciiTheme="minorBidi" w:hAnsiTheme="minorBidi" w:cstheme="minorBidi"/>
          <w:sz w:val="24"/>
          <w:szCs w:val="24"/>
        </w:rPr>
        <w:t xml:space="preserve"> the </w:t>
      </w:r>
      <w:r w:rsidR="00714D2C">
        <w:rPr>
          <w:rFonts w:asciiTheme="minorBidi" w:hAnsiTheme="minorBidi" w:cstheme="minorBidi"/>
          <w:sz w:val="24"/>
          <w:szCs w:val="24"/>
        </w:rPr>
        <w:t>other way around.</w:t>
      </w:r>
      <w:r w:rsidR="006A68FD">
        <w:rPr>
          <w:rFonts w:asciiTheme="minorBidi" w:hAnsiTheme="minorBidi" w:cstheme="minorBidi"/>
          <w:sz w:val="24"/>
          <w:szCs w:val="24"/>
        </w:rPr>
        <w:t xml:space="preserve"> This too </w:t>
      </w:r>
      <w:r w:rsidRPr="0014172C">
        <w:rPr>
          <w:rFonts w:asciiTheme="minorBidi" w:hAnsiTheme="minorBidi" w:cstheme="minorBidi"/>
          <w:sz w:val="24"/>
          <w:szCs w:val="24"/>
        </w:rPr>
        <w:t>greatly affect</w:t>
      </w:r>
      <w:r w:rsidR="006A68FD">
        <w:rPr>
          <w:rFonts w:asciiTheme="minorBidi" w:hAnsiTheme="minorBidi" w:cstheme="minorBidi"/>
          <w:sz w:val="24"/>
          <w:szCs w:val="24"/>
        </w:rPr>
        <w:t>ed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5A5299">
        <w:rPr>
          <w:rFonts w:asciiTheme="minorBidi" w:hAnsiTheme="minorBidi" w:cstheme="minorBidi"/>
          <w:sz w:val="24"/>
          <w:szCs w:val="24"/>
        </w:rPr>
        <w:t>understandings</w:t>
      </w:r>
      <w:r w:rsidRPr="0014172C">
        <w:rPr>
          <w:rFonts w:asciiTheme="minorBidi" w:hAnsiTheme="minorBidi" w:cstheme="minorBidi"/>
          <w:sz w:val="24"/>
          <w:szCs w:val="24"/>
        </w:rPr>
        <w:t xml:space="preserve"> of the world and </w:t>
      </w:r>
      <w:r w:rsidR="006A68FD">
        <w:rPr>
          <w:rFonts w:asciiTheme="minorBidi" w:hAnsiTheme="minorBidi" w:cstheme="minorBidi"/>
          <w:sz w:val="24"/>
          <w:szCs w:val="24"/>
        </w:rPr>
        <w:t>uprooted</w:t>
      </w:r>
      <w:r w:rsidRPr="0014172C">
        <w:rPr>
          <w:rFonts w:asciiTheme="minorBidi" w:hAnsiTheme="minorBidi" w:cstheme="minorBidi"/>
          <w:sz w:val="24"/>
          <w:szCs w:val="24"/>
        </w:rPr>
        <w:t xml:space="preserve"> Aristotle's</w:t>
      </w:r>
      <w:r w:rsidR="005A5299">
        <w:rPr>
          <w:rFonts w:asciiTheme="minorBidi" w:hAnsiTheme="minorBidi" w:cstheme="minorBidi"/>
          <w:sz w:val="24"/>
          <w:szCs w:val="24"/>
        </w:rPr>
        <w:t xml:space="preserve"> </w:t>
      </w:r>
      <w:r w:rsidR="006269A6">
        <w:rPr>
          <w:rFonts w:asciiTheme="minorBidi" w:hAnsiTheme="minorBidi" w:cstheme="minorBidi"/>
          <w:sz w:val="24"/>
          <w:szCs w:val="24"/>
        </w:rPr>
        <w:t>views</w:t>
      </w:r>
      <w:r w:rsidRPr="0014172C">
        <w:rPr>
          <w:rFonts w:asciiTheme="minorBidi" w:hAnsiTheme="minorBidi" w:cstheme="minorBidi"/>
          <w:sz w:val="24"/>
          <w:szCs w:val="24"/>
        </w:rPr>
        <w:t>. These transformations occur</w:t>
      </w:r>
      <w:r w:rsidR="006A68FD">
        <w:rPr>
          <w:rFonts w:asciiTheme="minorBidi" w:hAnsiTheme="minorBidi" w:cstheme="minorBidi"/>
          <w:sz w:val="24"/>
          <w:szCs w:val="24"/>
        </w:rPr>
        <w:t>red</w:t>
      </w:r>
      <w:r w:rsidRPr="0014172C">
        <w:rPr>
          <w:rFonts w:asciiTheme="minorBidi" w:hAnsiTheme="minorBidi" w:cstheme="minorBidi"/>
          <w:sz w:val="24"/>
          <w:szCs w:val="24"/>
        </w:rPr>
        <w:t xml:space="preserve"> before the Maharal and during his time, and we will </w:t>
      </w:r>
      <w:r w:rsidR="006269A6">
        <w:rPr>
          <w:rFonts w:asciiTheme="minorBidi" w:hAnsiTheme="minorBidi" w:cstheme="minorBidi"/>
          <w:sz w:val="24"/>
          <w:szCs w:val="24"/>
        </w:rPr>
        <w:t xml:space="preserve">need </w:t>
      </w:r>
      <w:r w:rsidR="006A68FD">
        <w:rPr>
          <w:rFonts w:asciiTheme="minorBidi" w:hAnsiTheme="minorBidi" w:cstheme="minorBidi"/>
          <w:sz w:val="24"/>
          <w:szCs w:val="24"/>
        </w:rPr>
        <w:t xml:space="preserve">to clarify his </w:t>
      </w:r>
      <w:r w:rsidR="006269A6">
        <w:rPr>
          <w:rFonts w:asciiTheme="minorBidi" w:hAnsiTheme="minorBidi" w:cstheme="minorBidi"/>
          <w:sz w:val="24"/>
          <w:szCs w:val="24"/>
        </w:rPr>
        <w:t xml:space="preserve">particular </w:t>
      </w:r>
      <w:r w:rsidRPr="0014172C">
        <w:rPr>
          <w:rFonts w:asciiTheme="minorBidi" w:hAnsiTheme="minorBidi" w:cstheme="minorBidi"/>
          <w:sz w:val="24"/>
          <w:szCs w:val="24"/>
        </w:rPr>
        <w:t>attitude towards philos</w:t>
      </w:r>
      <w:r w:rsidR="006A68FD">
        <w:rPr>
          <w:rFonts w:asciiTheme="minorBidi" w:hAnsiTheme="minorBidi" w:cstheme="minorBidi"/>
          <w:sz w:val="24"/>
          <w:szCs w:val="24"/>
        </w:rPr>
        <w:t>ophy</w:t>
      </w:r>
      <w:r w:rsidRPr="0014172C">
        <w:rPr>
          <w:rFonts w:asciiTheme="minorBidi" w:hAnsiTheme="minorBidi" w:cstheme="minorBidi"/>
          <w:sz w:val="24"/>
          <w:szCs w:val="24"/>
        </w:rPr>
        <w:t>.</w:t>
      </w:r>
    </w:p>
    <w:p w14:paraId="64247C54" w14:textId="77777777" w:rsidR="006A68FD" w:rsidRDefault="006A68FD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754E7E3" w14:textId="707E8728" w:rsidR="0014172C" w:rsidRPr="0014172C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The Maharal </w:t>
      </w:r>
      <w:r w:rsidR="006A68FD">
        <w:rPr>
          <w:rFonts w:asciiTheme="minorBidi" w:hAnsiTheme="minorBidi" w:cstheme="minorBidi"/>
          <w:sz w:val="24"/>
          <w:szCs w:val="24"/>
        </w:rPr>
        <w:t xml:space="preserve">was strongly attached to the words of </w:t>
      </w:r>
      <w:r w:rsidR="006A68FD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FA4F2F">
        <w:rPr>
          <w:rFonts w:asciiTheme="minorBidi" w:hAnsiTheme="minorBidi" w:cstheme="minorBidi"/>
          <w:sz w:val="24"/>
          <w:szCs w:val="24"/>
        </w:rPr>
        <w:t>. While his predecessors certainly all</w:t>
      </w:r>
      <w:r w:rsidRPr="0014172C">
        <w:rPr>
          <w:rFonts w:asciiTheme="minorBidi" w:hAnsiTheme="minorBidi" w:cstheme="minorBidi"/>
          <w:sz w:val="24"/>
          <w:szCs w:val="24"/>
        </w:rPr>
        <w:t xml:space="preserve"> mentioned </w:t>
      </w:r>
      <w:r w:rsidR="006A68FD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D222E6">
        <w:rPr>
          <w:rFonts w:asciiTheme="minorBidi" w:hAnsiTheme="minorBidi" w:cstheme="minorBidi"/>
          <w:sz w:val="24"/>
          <w:szCs w:val="24"/>
        </w:rPr>
        <w:t>’s teachings</w:t>
      </w:r>
      <w:r w:rsidRPr="0014172C">
        <w:rPr>
          <w:rFonts w:asciiTheme="minorBidi" w:hAnsiTheme="minorBidi" w:cstheme="minorBidi"/>
          <w:sz w:val="24"/>
          <w:szCs w:val="24"/>
        </w:rPr>
        <w:t>,</w:t>
      </w:r>
      <w:r w:rsidR="00911795">
        <w:rPr>
          <w:rFonts w:asciiTheme="minorBidi" w:hAnsiTheme="minorBidi" w:cstheme="minorBidi"/>
          <w:sz w:val="24"/>
          <w:szCs w:val="24"/>
        </w:rPr>
        <w:t xml:space="preserve"> none of them expressed perspectives that</w:t>
      </w:r>
      <w:r w:rsidR="00FA4F2F">
        <w:rPr>
          <w:rFonts w:asciiTheme="minorBidi" w:hAnsiTheme="minorBidi" w:cstheme="minorBidi"/>
          <w:sz w:val="24"/>
          <w:szCs w:val="24"/>
        </w:rPr>
        <w:t xml:space="preserve"> stemmed so directly from </w:t>
      </w:r>
      <w:r w:rsidR="003224D2">
        <w:rPr>
          <w:rFonts w:asciiTheme="minorBidi" w:hAnsiTheme="minorBidi" w:cstheme="minorBidi"/>
          <w:sz w:val="24"/>
          <w:szCs w:val="24"/>
        </w:rPr>
        <w:t xml:space="preserve">their </w:t>
      </w:r>
      <w:proofErr w:type="gramStart"/>
      <w:r w:rsidR="00FA4F2F" w:rsidRPr="001446D7">
        <w:rPr>
          <w:rFonts w:asciiTheme="minorBidi" w:hAnsiTheme="minorBidi" w:cstheme="minorBidi"/>
          <w:i/>
          <w:iCs/>
          <w:sz w:val="24"/>
          <w:szCs w:val="24"/>
        </w:rPr>
        <w:t>midrashim</w:t>
      </w:r>
      <w:proofErr w:type="gramEnd"/>
      <w:r w:rsidR="00FA4F2F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="00911795">
        <w:rPr>
          <w:rFonts w:asciiTheme="minorBidi" w:hAnsiTheme="minorBidi" w:cstheme="minorBidi"/>
          <w:sz w:val="24"/>
          <w:szCs w:val="24"/>
        </w:rPr>
        <w:t>F</w:t>
      </w:r>
      <w:r w:rsidR="006A68FD">
        <w:rPr>
          <w:rFonts w:asciiTheme="minorBidi" w:hAnsiTheme="minorBidi" w:cstheme="minorBidi"/>
          <w:sz w:val="24"/>
          <w:szCs w:val="24"/>
        </w:rPr>
        <w:t>or</w:t>
      </w:r>
      <w:r w:rsidRPr="0014172C">
        <w:rPr>
          <w:rFonts w:asciiTheme="minorBidi" w:hAnsiTheme="minorBidi" w:cstheme="minorBidi"/>
          <w:sz w:val="24"/>
          <w:szCs w:val="24"/>
        </w:rPr>
        <w:t xml:space="preserve"> the Maharal</w:t>
      </w:r>
      <w:r w:rsidR="00FF30B9">
        <w:rPr>
          <w:rFonts w:asciiTheme="minorBidi" w:hAnsiTheme="minorBidi" w:cstheme="minorBidi"/>
          <w:sz w:val="24"/>
          <w:szCs w:val="24"/>
        </w:rPr>
        <w:t>,</w:t>
      </w:r>
      <w:r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="006A68FD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proofErr w:type="gramStart"/>
      <w:r w:rsidR="006A68FD">
        <w:rPr>
          <w:rFonts w:asciiTheme="minorBidi" w:hAnsiTheme="minorBidi" w:cstheme="minorBidi"/>
          <w:sz w:val="24"/>
          <w:szCs w:val="24"/>
        </w:rPr>
        <w:t>serve</w:t>
      </w:r>
      <w:proofErr w:type="gramEnd"/>
      <w:r w:rsidR="006A68FD">
        <w:rPr>
          <w:rFonts w:asciiTheme="minorBidi" w:hAnsiTheme="minorBidi" w:cstheme="minorBidi"/>
          <w:sz w:val="24"/>
          <w:szCs w:val="24"/>
        </w:rPr>
        <w:t xml:space="preserve"> as his</w:t>
      </w:r>
      <w:r w:rsidRPr="0014172C">
        <w:rPr>
          <w:rFonts w:asciiTheme="minorBidi" w:hAnsiTheme="minorBidi" w:cstheme="minorBidi"/>
          <w:sz w:val="24"/>
          <w:szCs w:val="24"/>
        </w:rPr>
        <w:t xml:space="preserve"> exclusive source</w:t>
      </w:r>
      <w:r w:rsidR="00FF30B9">
        <w:rPr>
          <w:rFonts w:asciiTheme="minorBidi" w:hAnsiTheme="minorBidi" w:cstheme="minorBidi"/>
          <w:sz w:val="24"/>
          <w:szCs w:val="24"/>
        </w:rPr>
        <w:t xml:space="preserve"> –</w:t>
      </w:r>
      <w:r w:rsidR="00FF30B9" w:rsidRPr="0014172C">
        <w:rPr>
          <w:rFonts w:asciiTheme="minorBidi" w:hAnsiTheme="minorBidi" w:cstheme="minorBidi"/>
          <w:sz w:val="24"/>
          <w:szCs w:val="24"/>
        </w:rPr>
        <w:t xml:space="preserve"> </w:t>
      </w:r>
      <w:r w:rsidRPr="0014172C">
        <w:rPr>
          <w:rFonts w:asciiTheme="minorBidi" w:hAnsiTheme="minorBidi" w:cstheme="minorBidi"/>
          <w:sz w:val="24"/>
          <w:szCs w:val="24"/>
        </w:rPr>
        <w:t xml:space="preserve">which in a </w:t>
      </w:r>
      <w:r w:rsidR="006A68FD">
        <w:rPr>
          <w:rFonts w:asciiTheme="minorBidi" w:hAnsiTheme="minorBidi" w:cstheme="minorBidi"/>
          <w:sz w:val="24"/>
          <w:szCs w:val="24"/>
        </w:rPr>
        <w:t xml:space="preserve">certain </w:t>
      </w:r>
      <w:r w:rsidRPr="0014172C">
        <w:rPr>
          <w:rFonts w:asciiTheme="minorBidi" w:hAnsiTheme="minorBidi" w:cstheme="minorBidi"/>
          <w:sz w:val="24"/>
          <w:szCs w:val="24"/>
        </w:rPr>
        <w:t xml:space="preserve">sense </w:t>
      </w:r>
      <w:r w:rsidR="00CA2ED8">
        <w:rPr>
          <w:rFonts w:asciiTheme="minorBidi" w:hAnsiTheme="minorBidi" w:cstheme="minorBidi"/>
          <w:sz w:val="24"/>
          <w:szCs w:val="24"/>
        </w:rPr>
        <w:t>replaces</w:t>
      </w:r>
      <w:r w:rsidRPr="0014172C">
        <w:rPr>
          <w:rFonts w:asciiTheme="minorBidi" w:hAnsiTheme="minorBidi" w:cstheme="minorBidi"/>
          <w:sz w:val="24"/>
          <w:szCs w:val="24"/>
        </w:rPr>
        <w:t xml:space="preserve"> the philosophical basis.</w:t>
      </w:r>
    </w:p>
    <w:p w14:paraId="45422B69" w14:textId="77777777" w:rsidR="006A68FD" w:rsidRDefault="006A68FD" w:rsidP="007B6CA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50ACAD" w14:textId="19CE2DEE" w:rsidR="0014172C" w:rsidRPr="0014172C" w:rsidRDefault="006A68FD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It is evident that the Maharal </w:t>
      </w:r>
      <w:r w:rsidR="00F24071" w:rsidRPr="00EE4262">
        <w:rPr>
          <w:rFonts w:asciiTheme="minorBidi" w:hAnsiTheme="minorBidi" w:cstheme="minorBidi"/>
          <w:sz w:val="24"/>
          <w:szCs w:val="24"/>
        </w:rPr>
        <w:t>comes</w:t>
      </w:r>
      <w:r w:rsidRPr="00EE4262">
        <w:rPr>
          <w:rFonts w:asciiTheme="minorBidi" w:hAnsiTheme="minorBidi" w:cstheme="minorBidi"/>
          <w:sz w:val="24"/>
          <w:szCs w:val="24"/>
        </w:rPr>
        <w:t xml:space="preserve"> to present an alternative</w:t>
      </w:r>
      <w:r>
        <w:rPr>
          <w:rFonts w:asciiTheme="minorBidi" w:hAnsiTheme="minorBidi" w:cstheme="minorBidi"/>
          <w:sz w:val="24"/>
          <w:szCs w:val="24"/>
        </w:rPr>
        <w:t xml:space="preserve"> to the </w:t>
      </w:r>
      <w:r w:rsidR="00556D49">
        <w:rPr>
          <w:rFonts w:asciiTheme="minorBidi" w:hAnsiTheme="minorBidi" w:cstheme="minorBidi"/>
          <w:sz w:val="24"/>
          <w:szCs w:val="24"/>
        </w:rPr>
        <w:t xml:space="preserve">conceptual </w:t>
      </w:r>
      <w:r w:rsidRPr="00EE4262">
        <w:rPr>
          <w:rFonts w:asciiTheme="minorBidi" w:hAnsiTheme="minorBidi" w:cstheme="minorBidi"/>
          <w:sz w:val="24"/>
          <w:szCs w:val="24"/>
        </w:rPr>
        <w:t>worldview</w:t>
      </w:r>
      <w:r w:rsidR="00556D49">
        <w:rPr>
          <w:rFonts w:asciiTheme="minorBidi" w:hAnsiTheme="minorBidi" w:cstheme="minorBidi"/>
          <w:sz w:val="24"/>
          <w:szCs w:val="24"/>
        </w:rPr>
        <w:t>s that</w:t>
      </w:r>
      <w:r w:rsidRPr="00EE4262">
        <w:rPr>
          <w:rFonts w:asciiTheme="minorBidi" w:hAnsiTheme="minorBidi" w:cstheme="minorBidi"/>
          <w:sz w:val="24"/>
          <w:szCs w:val="24"/>
        </w:rPr>
        <w:t xml:space="preserve"> </w:t>
      </w:r>
      <w:r w:rsidR="00F24071" w:rsidRPr="00EE4262">
        <w:rPr>
          <w:rFonts w:asciiTheme="minorBidi" w:hAnsiTheme="minorBidi" w:cstheme="minorBidi"/>
          <w:sz w:val="24"/>
          <w:szCs w:val="24"/>
        </w:rPr>
        <w:t>preceded</w:t>
      </w:r>
      <w:r w:rsidR="00F24071">
        <w:rPr>
          <w:rFonts w:asciiTheme="minorBidi" w:hAnsiTheme="minorBidi" w:cstheme="minorBidi"/>
          <w:sz w:val="24"/>
          <w:szCs w:val="24"/>
        </w:rPr>
        <w:t xml:space="preserve"> </w:t>
      </w:r>
      <w:r w:rsidR="00EE4262">
        <w:rPr>
          <w:rFonts w:asciiTheme="minorBidi" w:hAnsiTheme="minorBidi" w:cstheme="minorBidi"/>
          <w:sz w:val="24"/>
          <w:szCs w:val="24"/>
        </w:rPr>
        <w:t>him</w:t>
      </w:r>
      <w:r w:rsidR="0030342C">
        <w:rPr>
          <w:rFonts w:asciiTheme="minorBidi" w:hAnsiTheme="minorBidi" w:cstheme="minorBidi"/>
          <w:sz w:val="24"/>
          <w:szCs w:val="24"/>
        </w:rPr>
        <w:t xml:space="preserve"> – s</w:t>
      </w:r>
      <w:r w:rsidR="0014172C" w:rsidRPr="0014172C">
        <w:rPr>
          <w:rFonts w:asciiTheme="minorBidi" w:hAnsiTheme="minorBidi" w:cstheme="minorBidi"/>
          <w:sz w:val="24"/>
          <w:szCs w:val="24"/>
        </w:rPr>
        <w:t>ometimes covertly, and sometimes quite openly</w:t>
      </w:r>
      <w:r w:rsidR="0014172C" w:rsidRPr="0030342C">
        <w:rPr>
          <w:rFonts w:asciiTheme="minorBidi" w:hAnsiTheme="minorBidi" w:cstheme="minorBidi"/>
          <w:sz w:val="24"/>
          <w:szCs w:val="24"/>
        </w:rPr>
        <w:t xml:space="preserve">. </w:t>
      </w:r>
      <w:r w:rsidR="00CA1243">
        <w:rPr>
          <w:rFonts w:asciiTheme="minorBidi" w:hAnsiTheme="minorBidi" w:cstheme="minorBidi"/>
          <w:sz w:val="24"/>
          <w:szCs w:val="24"/>
        </w:rPr>
        <w:t>The religious world he</w:t>
      </w:r>
      <w:r w:rsidR="0030342C">
        <w:rPr>
          <w:rFonts w:asciiTheme="minorBidi" w:hAnsiTheme="minorBidi" w:cstheme="minorBidi"/>
          <w:sz w:val="24"/>
          <w:szCs w:val="24"/>
        </w:rPr>
        <w:t xml:space="preserve"> builds </w:t>
      </w:r>
      <w:r w:rsidR="00CA1243">
        <w:rPr>
          <w:rFonts w:asciiTheme="minorBidi" w:hAnsiTheme="minorBidi" w:cstheme="minorBidi"/>
          <w:sz w:val="24"/>
          <w:szCs w:val="24"/>
        </w:rPr>
        <w:t>serves</w:t>
      </w:r>
      <w:r w:rsidR="00F24071" w:rsidRPr="0030342C">
        <w:rPr>
          <w:rFonts w:asciiTheme="minorBidi" w:hAnsiTheme="minorBidi" w:cstheme="minorBidi"/>
          <w:sz w:val="24"/>
          <w:szCs w:val="24"/>
        </w:rPr>
        <w:t xml:space="preserve"> primarily as an alternative to the religious world that grew</w:t>
      </w:r>
      <w:r w:rsidR="00F24071">
        <w:rPr>
          <w:rFonts w:asciiTheme="minorBidi" w:hAnsiTheme="minorBidi" w:cstheme="minorBidi"/>
          <w:sz w:val="24"/>
          <w:szCs w:val="24"/>
        </w:rPr>
        <w:t xml:space="preserve"> out of philosophy.  </w:t>
      </w:r>
    </w:p>
    <w:p w14:paraId="4F18B0C0" w14:textId="77777777" w:rsidR="00F24071" w:rsidRDefault="00F24071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4FD7869" w14:textId="3F446F8A" w:rsidR="0014172C" w:rsidRPr="0014172C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The </w:t>
      </w:r>
      <w:r w:rsidR="00F24071">
        <w:rPr>
          <w:rFonts w:asciiTheme="minorBidi" w:hAnsiTheme="minorBidi" w:cstheme="minorBidi"/>
          <w:sz w:val="24"/>
          <w:szCs w:val="24"/>
        </w:rPr>
        <w:t xml:space="preserve">Maharal's </w:t>
      </w:r>
      <w:r w:rsidRPr="0014172C">
        <w:rPr>
          <w:rFonts w:asciiTheme="minorBidi" w:hAnsiTheme="minorBidi" w:cstheme="minorBidi"/>
          <w:sz w:val="24"/>
          <w:szCs w:val="24"/>
        </w:rPr>
        <w:t xml:space="preserve">language and </w:t>
      </w:r>
      <w:r w:rsidR="00F24071" w:rsidRPr="00455B15">
        <w:rPr>
          <w:rFonts w:asciiTheme="minorBidi" w:hAnsiTheme="minorBidi" w:cstheme="minorBidi"/>
          <w:sz w:val="24"/>
          <w:szCs w:val="24"/>
        </w:rPr>
        <w:t xml:space="preserve">conceptual </w:t>
      </w:r>
      <w:r w:rsidRPr="00455B15">
        <w:rPr>
          <w:rFonts w:asciiTheme="minorBidi" w:hAnsiTheme="minorBidi" w:cstheme="minorBidi"/>
          <w:sz w:val="24"/>
          <w:szCs w:val="24"/>
        </w:rPr>
        <w:t>world include</w:t>
      </w:r>
      <w:r w:rsidRPr="0014172C">
        <w:rPr>
          <w:rFonts w:asciiTheme="minorBidi" w:hAnsiTheme="minorBidi" w:cstheme="minorBidi"/>
          <w:sz w:val="24"/>
          <w:szCs w:val="24"/>
        </w:rPr>
        <w:t xml:space="preserve"> many philosophical concepts. Matter and form, cause and </w:t>
      </w:r>
      <w:r w:rsidR="000A25CC">
        <w:rPr>
          <w:rFonts w:asciiTheme="minorBidi" w:hAnsiTheme="minorBidi" w:cstheme="minorBidi"/>
          <w:sz w:val="24"/>
          <w:szCs w:val="24"/>
        </w:rPr>
        <w:t>effect</w:t>
      </w:r>
      <w:r w:rsidRPr="0014172C">
        <w:rPr>
          <w:rFonts w:asciiTheme="minorBidi" w:hAnsiTheme="minorBidi" w:cstheme="minorBidi"/>
          <w:sz w:val="24"/>
          <w:szCs w:val="24"/>
        </w:rPr>
        <w:t xml:space="preserve">, existence and </w:t>
      </w:r>
      <w:r w:rsidR="000A25CC">
        <w:rPr>
          <w:rFonts w:asciiTheme="minorBidi" w:hAnsiTheme="minorBidi" w:cstheme="minorBidi"/>
          <w:sz w:val="24"/>
          <w:szCs w:val="24"/>
        </w:rPr>
        <w:t xml:space="preserve">corruption – these </w:t>
      </w:r>
      <w:r w:rsidRPr="0014172C">
        <w:rPr>
          <w:rFonts w:asciiTheme="minorBidi" w:hAnsiTheme="minorBidi" w:cstheme="minorBidi"/>
          <w:sz w:val="24"/>
          <w:szCs w:val="24"/>
        </w:rPr>
        <w:t xml:space="preserve">are just </w:t>
      </w:r>
      <w:r w:rsidR="000A25CC">
        <w:rPr>
          <w:rFonts w:asciiTheme="minorBidi" w:hAnsiTheme="minorBidi" w:cstheme="minorBidi"/>
          <w:sz w:val="24"/>
          <w:szCs w:val="24"/>
        </w:rPr>
        <w:t xml:space="preserve">a few </w:t>
      </w:r>
      <w:r w:rsidRPr="0014172C">
        <w:rPr>
          <w:rFonts w:asciiTheme="minorBidi" w:hAnsiTheme="minorBidi" w:cstheme="minorBidi"/>
          <w:sz w:val="24"/>
          <w:szCs w:val="24"/>
        </w:rPr>
        <w:t xml:space="preserve">examples </w:t>
      </w:r>
      <w:r w:rsidR="000A25CC">
        <w:rPr>
          <w:rFonts w:asciiTheme="minorBidi" w:hAnsiTheme="minorBidi" w:cstheme="minorBidi"/>
          <w:sz w:val="24"/>
          <w:szCs w:val="24"/>
        </w:rPr>
        <w:t xml:space="preserve">of </w:t>
      </w:r>
      <w:r w:rsidRPr="0014172C">
        <w:rPr>
          <w:rFonts w:asciiTheme="minorBidi" w:hAnsiTheme="minorBidi" w:cstheme="minorBidi"/>
          <w:sz w:val="24"/>
          <w:szCs w:val="24"/>
        </w:rPr>
        <w:t xml:space="preserve">philosophical </w:t>
      </w:r>
      <w:r w:rsidR="000A25CC">
        <w:rPr>
          <w:rFonts w:asciiTheme="minorBidi" w:hAnsiTheme="minorBidi" w:cstheme="minorBidi"/>
          <w:sz w:val="24"/>
          <w:szCs w:val="24"/>
        </w:rPr>
        <w:t xml:space="preserve">terms through which the Maharal articulates his ideas. </w:t>
      </w:r>
      <w:r w:rsidR="00007466">
        <w:rPr>
          <w:rFonts w:asciiTheme="minorBidi" w:hAnsiTheme="minorBidi" w:cstheme="minorBidi"/>
          <w:sz w:val="24"/>
          <w:szCs w:val="24"/>
        </w:rPr>
        <w:t>However, he also often</w:t>
      </w:r>
      <w:r w:rsidRPr="0014172C">
        <w:rPr>
          <w:rFonts w:asciiTheme="minorBidi" w:hAnsiTheme="minorBidi" w:cstheme="minorBidi"/>
          <w:sz w:val="24"/>
          <w:szCs w:val="24"/>
        </w:rPr>
        <w:t xml:space="preserve"> criticizes philosophy in an open and </w:t>
      </w:r>
      <w:r w:rsidR="000A25CC">
        <w:rPr>
          <w:rFonts w:asciiTheme="minorBidi" w:hAnsiTheme="minorBidi" w:cstheme="minorBidi"/>
          <w:sz w:val="24"/>
          <w:szCs w:val="24"/>
        </w:rPr>
        <w:t xml:space="preserve">strident manner. </w:t>
      </w:r>
      <w:r w:rsidRPr="0014172C">
        <w:rPr>
          <w:rFonts w:asciiTheme="minorBidi" w:hAnsiTheme="minorBidi" w:cstheme="minorBidi"/>
          <w:sz w:val="24"/>
          <w:szCs w:val="24"/>
        </w:rPr>
        <w:t xml:space="preserve">One of the questions that will </w:t>
      </w:r>
      <w:r w:rsidR="000A25CC">
        <w:rPr>
          <w:rFonts w:asciiTheme="minorBidi" w:hAnsiTheme="minorBidi" w:cstheme="minorBidi"/>
          <w:sz w:val="24"/>
          <w:szCs w:val="24"/>
        </w:rPr>
        <w:t>accompany</w:t>
      </w:r>
      <w:r w:rsidRPr="0014172C">
        <w:rPr>
          <w:rFonts w:asciiTheme="minorBidi" w:hAnsiTheme="minorBidi" w:cstheme="minorBidi"/>
          <w:sz w:val="24"/>
          <w:szCs w:val="24"/>
        </w:rPr>
        <w:t xml:space="preserve"> our study is whether there is still </w:t>
      </w:r>
      <w:r w:rsidR="000A25CC">
        <w:rPr>
          <w:rFonts w:asciiTheme="minorBidi" w:hAnsiTheme="minorBidi" w:cstheme="minorBidi"/>
          <w:sz w:val="24"/>
          <w:szCs w:val="24"/>
        </w:rPr>
        <w:t>room</w:t>
      </w:r>
      <w:r w:rsidRPr="0014172C">
        <w:rPr>
          <w:rFonts w:asciiTheme="minorBidi" w:hAnsiTheme="minorBidi" w:cstheme="minorBidi"/>
          <w:sz w:val="24"/>
          <w:szCs w:val="24"/>
        </w:rPr>
        <w:t xml:space="preserve"> for philosophy in the </w:t>
      </w:r>
      <w:r w:rsidR="000A25CC">
        <w:rPr>
          <w:rFonts w:asciiTheme="minorBidi" w:hAnsiTheme="minorBidi" w:cstheme="minorBidi"/>
          <w:sz w:val="24"/>
          <w:szCs w:val="24"/>
        </w:rPr>
        <w:t xml:space="preserve">thought of the </w:t>
      </w:r>
      <w:r w:rsidRPr="0014172C">
        <w:rPr>
          <w:rFonts w:asciiTheme="minorBidi" w:hAnsiTheme="minorBidi" w:cstheme="minorBidi"/>
          <w:sz w:val="24"/>
          <w:szCs w:val="24"/>
        </w:rPr>
        <w:t>Maharal, or</w:t>
      </w:r>
      <w:r w:rsidR="000A25CC">
        <w:rPr>
          <w:rFonts w:asciiTheme="minorBidi" w:hAnsiTheme="minorBidi" w:cstheme="minorBidi"/>
          <w:sz w:val="24"/>
          <w:szCs w:val="24"/>
        </w:rPr>
        <w:t xml:space="preserve"> whether </w:t>
      </w:r>
      <w:r w:rsidRPr="0014172C">
        <w:rPr>
          <w:rFonts w:asciiTheme="minorBidi" w:hAnsiTheme="minorBidi" w:cstheme="minorBidi"/>
          <w:sz w:val="24"/>
          <w:szCs w:val="24"/>
        </w:rPr>
        <w:t>he only uses its concepts in a technical way.</w:t>
      </w:r>
    </w:p>
    <w:p w14:paraId="378663DF" w14:textId="77777777" w:rsidR="000A25CC" w:rsidRDefault="000A25C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65D7A9" w14:textId="1BBF1987" w:rsidR="00A7544E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As mentioned, the Maharal's writings are difficult to decipher. </w:t>
      </w:r>
      <w:r w:rsidR="002D284C">
        <w:rPr>
          <w:rFonts w:asciiTheme="minorBidi" w:hAnsiTheme="minorBidi" w:cstheme="minorBidi"/>
          <w:sz w:val="24"/>
          <w:szCs w:val="24"/>
        </w:rPr>
        <w:t xml:space="preserve">He is </w:t>
      </w:r>
      <w:r w:rsidR="00EA0626">
        <w:rPr>
          <w:rFonts w:asciiTheme="minorBidi" w:hAnsiTheme="minorBidi" w:cstheme="minorBidi"/>
          <w:sz w:val="24"/>
          <w:szCs w:val="24"/>
        </w:rPr>
        <w:t>frequently</w:t>
      </w:r>
      <w:r w:rsidR="000A25CC">
        <w:rPr>
          <w:rFonts w:asciiTheme="minorBidi" w:hAnsiTheme="minorBidi" w:cstheme="minorBidi"/>
          <w:sz w:val="24"/>
          <w:szCs w:val="24"/>
        </w:rPr>
        <w:t xml:space="preserve"> repetitive, </w:t>
      </w:r>
      <w:r w:rsidRPr="0014172C">
        <w:rPr>
          <w:rFonts w:asciiTheme="minorBidi" w:hAnsiTheme="minorBidi" w:cstheme="minorBidi"/>
          <w:sz w:val="24"/>
          <w:szCs w:val="24"/>
        </w:rPr>
        <w:t>and his explanatory sentences often leave the passage</w:t>
      </w:r>
      <w:r w:rsidR="000A25CC">
        <w:rPr>
          <w:rFonts w:asciiTheme="minorBidi" w:hAnsiTheme="minorBidi" w:cstheme="minorBidi"/>
          <w:sz w:val="24"/>
          <w:szCs w:val="24"/>
        </w:rPr>
        <w:t xml:space="preserve"> in </w:t>
      </w:r>
      <w:r w:rsidR="00EA0626">
        <w:rPr>
          <w:rFonts w:asciiTheme="minorBidi" w:hAnsiTheme="minorBidi" w:cstheme="minorBidi"/>
          <w:sz w:val="24"/>
          <w:szCs w:val="24"/>
        </w:rPr>
        <w:t xml:space="preserve">its </w:t>
      </w:r>
      <w:r w:rsidR="00121246">
        <w:rPr>
          <w:rFonts w:asciiTheme="minorBidi" w:hAnsiTheme="minorBidi" w:cstheme="minorBidi"/>
          <w:sz w:val="24"/>
          <w:szCs w:val="24"/>
        </w:rPr>
        <w:t>ambiguity, as if he comes</w:t>
      </w:r>
      <w:r w:rsidRPr="0014172C">
        <w:rPr>
          <w:rFonts w:asciiTheme="minorBidi" w:hAnsiTheme="minorBidi" w:cstheme="minorBidi"/>
          <w:sz w:val="24"/>
          <w:szCs w:val="24"/>
        </w:rPr>
        <w:t xml:space="preserve"> to explain an idea but does so </w:t>
      </w:r>
      <w:r w:rsidR="000A25CC">
        <w:rPr>
          <w:rFonts w:asciiTheme="minorBidi" w:hAnsiTheme="minorBidi" w:cstheme="minorBidi"/>
          <w:sz w:val="24"/>
          <w:szCs w:val="24"/>
        </w:rPr>
        <w:t>with</w:t>
      </w:r>
      <w:r w:rsidRPr="0014172C">
        <w:rPr>
          <w:rFonts w:asciiTheme="minorBidi" w:hAnsiTheme="minorBidi" w:cstheme="minorBidi"/>
          <w:sz w:val="24"/>
          <w:szCs w:val="24"/>
        </w:rPr>
        <w:t xml:space="preserve"> a sentence which is not any easier </w:t>
      </w:r>
      <w:r w:rsidR="000A25CC">
        <w:rPr>
          <w:rFonts w:asciiTheme="minorBidi" w:hAnsiTheme="minorBidi" w:cstheme="minorBidi"/>
          <w:sz w:val="24"/>
          <w:szCs w:val="24"/>
        </w:rPr>
        <w:t>to understand</w:t>
      </w:r>
      <w:r w:rsidRPr="0014172C">
        <w:rPr>
          <w:rFonts w:asciiTheme="minorBidi" w:hAnsiTheme="minorBidi" w:cstheme="minorBidi"/>
          <w:sz w:val="24"/>
          <w:szCs w:val="24"/>
        </w:rPr>
        <w:t xml:space="preserve">. He has his own set of words and concepts, which </w:t>
      </w:r>
      <w:r w:rsidR="00D63123">
        <w:rPr>
          <w:rFonts w:asciiTheme="minorBidi" w:hAnsiTheme="minorBidi" w:cstheme="minorBidi"/>
          <w:sz w:val="24"/>
          <w:szCs w:val="24"/>
        </w:rPr>
        <w:t xml:space="preserve">he appears to have built by himself </w:t>
      </w:r>
      <w:r w:rsidRPr="0014172C">
        <w:rPr>
          <w:rFonts w:asciiTheme="minorBidi" w:hAnsiTheme="minorBidi" w:cstheme="minorBidi"/>
          <w:sz w:val="24"/>
          <w:szCs w:val="24"/>
        </w:rPr>
        <w:t xml:space="preserve">to explain and </w:t>
      </w:r>
      <w:r w:rsidR="00D63123">
        <w:rPr>
          <w:rFonts w:asciiTheme="minorBidi" w:hAnsiTheme="minorBidi" w:cstheme="minorBidi"/>
          <w:sz w:val="24"/>
          <w:szCs w:val="24"/>
        </w:rPr>
        <w:t xml:space="preserve">illustrate profound </w:t>
      </w:r>
      <w:r w:rsidRPr="0014172C">
        <w:rPr>
          <w:rFonts w:asciiTheme="minorBidi" w:hAnsiTheme="minorBidi" w:cstheme="minorBidi"/>
          <w:sz w:val="24"/>
          <w:szCs w:val="24"/>
        </w:rPr>
        <w:t xml:space="preserve">matters. </w:t>
      </w:r>
    </w:p>
    <w:p w14:paraId="2CEBA9D9" w14:textId="77777777" w:rsidR="00A7544E" w:rsidRDefault="00A7544E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012EE3" w14:textId="675116FC" w:rsidR="0014172C" w:rsidRPr="0014172C" w:rsidRDefault="0014172C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172C">
        <w:rPr>
          <w:rFonts w:asciiTheme="minorBidi" w:hAnsiTheme="minorBidi" w:cstheme="minorBidi"/>
          <w:sz w:val="24"/>
          <w:szCs w:val="24"/>
        </w:rPr>
        <w:t xml:space="preserve">Another difficulty </w:t>
      </w:r>
      <w:r w:rsidR="00D63123">
        <w:rPr>
          <w:rFonts w:asciiTheme="minorBidi" w:hAnsiTheme="minorBidi" w:cstheme="minorBidi"/>
          <w:sz w:val="24"/>
          <w:szCs w:val="24"/>
        </w:rPr>
        <w:t>lies</w:t>
      </w:r>
      <w:r w:rsidRPr="0014172C">
        <w:rPr>
          <w:rFonts w:asciiTheme="minorBidi" w:hAnsiTheme="minorBidi" w:cstheme="minorBidi"/>
          <w:sz w:val="24"/>
          <w:szCs w:val="24"/>
        </w:rPr>
        <w:t xml:space="preserve"> in the Maharal's "music"; </w:t>
      </w:r>
      <w:r w:rsidR="00D63123">
        <w:rPr>
          <w:rFonts w:asciiTheme="minorBidi" w:hAnsiTheme="minorBidi" w:cstheme="minorBidi"/>
          <w:sz w:val="24"/>
          <w:szCs w:val="24"/>
        </w:rPr>
        <w:t>the</w:t>
      </w:r>
      <w:r w:rsidRPr="0014172C">
        <w:rPr>
          <w:rFonts w:asciiTheme="minorBidi" w:hAnsiTheme="minorBidi" w:cstheme="minorBidi"/>
          <w:sz w:val="24"/>
          <w:szCs w:val="24"/>
        </w:rPr>
        <w:t xml:space="preserve"> general atmosphere that dominates his writing is </w:t>
      </w:r>
      <w:r w:rsidR="00D63123">
        <w:rPr>
          <w:rFonts w:asciiTheme="minorBidi" w:hAnsiTheme="minorBidi" w:cstheme="minorBidi"/>
          <w:sz w:val="24"/>
          <w:szCs w:val="24"/>
        </w:rPr>
        <w:t>one of absolute</w:t>
      </w:r>
      <w:r w:rsidRPr="0014172C">
        <w:rPr>
          <w:rFonts w:asciiTheme="minorBidi" w:hAnsiTheme="minorBidi" w:cstheme="minorBidi"/>
          <w:sz w:val="24"/>
          <w:szCs w:val="24"/>
        </w:rPr>
        <w:t xml:space="preserve"> decisiveness. He </w:t>
      </w:r>
      <w:r w:rsidR="00D63123">
        <w:rPr>
          <w:rFonts w:asciiTheme="minorBidi" w:hAnsiTheme="minorBidi" w:cstheme="minorBidi"/>
          <w:sz w:val="24"/>
          <w:szCs w:val="24"/>
        </w:rPr>
        <w:t xml:space="preserve">is certain </w:t>
      </w:r>
      <w:r w:rsidRPr="0014172C">
        <w:rPr>
          <w:rFonts w:asciiTheme="minorBidi" w:hAnsiTheme="minorBidi" w:cstheme="minorBidi"/>
          <w:sz w:val="24"/>
          <w:szCs w:val="24"/>
        </w:rPr>
        <w:t xml:space="preserve">that his words are the truth and </w:t>
      </w:r>
      <w:r w:rsidR="00D63123">
        <w:rPr>
          <w:rFonts w:asciiTheme="minorBidi" w:hAnsiTheme="minorBidi" w:cstheme="minorBidi"/>
          <w:sz w:val="24"/>
          <w:szCs w:val="24"/>
        </w:rPr>
        <w:t xml:space="preserve">that </w:t>
      </w:r>
      <w:r w:rsidRPr="0014172C">
        <w:rPr>
          <w:rFonts w:asciiTheme="minorBidi" w:hAnsiTheme="minorBidi" w:cstheme="minorBidi"/>
          <w:sz w:val="24"/>
          <w:szCs w:val="24"/>
        </w:rPr>
        <w:t xml:space="preserve">there is no </w:t>
      </w:r>
      <w:r w:rsidR="00D63123">
        <w:rPr>
          <w:rFonts w:asciiTheme="minorBidi" w:hAnsiTheme="minorBidi" w:cstheme="minorBidi"/>
          <w:sz w:val="24"/>
          <w:szCs w:val="24"/>
        </w:rPr>
        <w:t xml:space="preserve">possible alternative, </w:t>
      </w:r>
      <w:r w:rsidRPr="0014172C">
        <w:rPr>
          <w:rFonts w:asciiTheme="minorBidi" w:hAnsiTheme="minorBidi" w:cstheme="minorBidi"/>
          <w:sz w:val="24"/>
          <w:szCs w:val="24"/>
        </w:rPr>
        <w:t>but the explanation</w:t>
      </w:r>
      <w:r w:rsidR="00D63123">
        <w:rPr>
          <w:rFonts w:asciiTheme="minorBidi" w:hAnsiTheme="minorBidi" w:cstheme="minorBidi"/>
          <w:sz w:val="24"/>
          <w:szCs w:val="24"/>
        </w:rPr>
        <w:t>s that</w:t>
      </w:r>
      <w:r w:rsidRPr="0014172C">
        <w:rPr>
          <w:rFonts w:asciiTheme="minorBidi" w:hAnsiTheme="minorBidi" w:cstheme="minorBidi"/>
          <w:sz w:val="24"/>
          <w:szCs w:val="24"/>
        </w:rPr>
        <w:t xml:space="preserve"> he gives </w:t>
      </w:r>
      <w:r w:rsidR="00D63123">
        <w:rPr>
          <w:rFonts w:asciiTheme="minorBidi" w:hAnsiTheme="minorBidi" w:cstheme="minorBidi"/>
          <w:sz w:val="24"/>
          <w:szCs w:val="24"/>
        </w:rPr>
        <w:t>for his words are not always sufficiently clear.</w:t>
      </w:r>
    </w:p>
    <w:p w14:paraId="3162F6DA" w14:textId="77777777" w:rsidR="00D63123" w:rsidRDefault="00D63123" w:rsidP="007B6CA8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E42C434" w14:textId="603847FC" w:rsidR="0014172C" w:rsidRDefault="00A7544E" w:rsidP="007B6CA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</w:t>
      </w:r>
      <w:r w:rsidR="0014172C" w:rsidRPr="0014172C">
        <w:rPr>
          <w:rFonts w:asciiTheme="minorBidi" w:hAnsiTheme="minorBidi" w:cstheme="minorBidi"/>
          <w:sz w:val="24"/>
          <w:szCs w:val="24"/>
        </w:rPr>
        <w:t>, on the one hand</w:t>
      </w:r>
      <w:r w:rsidR="00D63123">
        <w:rPr>
          <w:rFonts w:asciiTheme="minorBidi" w:hAnsiTheme="minorBidi" w:cstheme="minorBidi"/>
          <w:sz w:val="24"/>
          <w:szCs w:val="24"/>
        </w:rPr>
        <w:t>,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 the Mah</w:t>
      </w:r>
      <w:r w:rsidR="007B6CA8">
        <w:rPr>
          <w:rFonts w:asciiTheme="minorBidi" w:hAnsiTheme="minorBidi" w:cstheme="minorBidi"/>
          <w:sz w:val="24"/>
          <w:szCs w:val="24"/>
        </w:rPr>
        <w:t>a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ral's teachings carry great promise, </w:t>
      </w:r>
      <w:r w:rsidR="00D63123">
        <w:rPr>
          <w:rFonts w:asciiTheme="minorBidi" w:hAnsiTheme="minorBidi" w:cstheme="minorBidi"/>
          <w:sz w:val="24"/>
          <w:szCs w:val="24"/>
        </w:rPr>
        <w:t xml:space="preserve">while </w:t>
      </w:r>
      <w:r w:rsidR="0014172C" w:rsidRPr="0014172C">
        <w:rPr>
          <w:rFonts w:asciiTheme="minorBidi" w:hAnsiTheme="minorBidi" w:cstheme="minorBidi"/>
          <w:sz w:val="24"/>
          <w:szCs w:val="24"/>
        </w:rPr>
        <w:t>on the other hand</w:t>
      </w:r>
      <w:r w:rsidR="00D63123">
        <w:rPr>
          <w:rFonts w:asciiTheme="minorBidi" w:hAnsiTheme="minorBidi" w:cstheme="minorBidi"/>
          <w:sz w:val="24"/>
          <w:szCs w:val="24"/>
        </w:rPr>
        <w:t xml:space="preserve">, they present </w:t>
      </w:r>
      <w:r w:rsidR="0014172C" w:rsidRPr="0014172C">
        <w:rPr>
          <w:rFonts w:asciiTheme="minorBidi" w:hAnsiTheme="minorBidi" w:cstheme="minorBidi"/>
          <w:sz w:val="24"/>
          <w:szCs w:val="24"/>
        </w:rPr>
        <w:t xml:space="preserve">many hurdles that must be overcome in order to </w:t>
      </w:r>
      <w:r w:rsidR="00D63123">
        <w:rPr>
          <w:rFonts w:asciiTheme="minorBidi" w:hAnsiTheme="minorBidi" w:cstheme="minorBidi"/>
          <w:sz w:val="24"/>
          <w:szCs w:val="24"/>
        </w:rPr>
        <w:t>fully understand the depth of his words.</w:t>
      </w:r>
    </w:p>
    <w:p w14:paraId="3E6F752B" w14:textId="6896B77E" w:rsidR="00D63123" w:rsidRDefault="00D63123" w:rsidP="007B6CA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90A5541" w14:textId="1FF7711D" w:rsidR="00D63123" w:rsidRPr="00231413" w:rsidRDefault="00D63123" w:rsidP="007B6CA8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(Translated by David Strauss</w:t>
      </w:r>
      <w:r w:rsidR="00160F1F">
        <w:rPr>
          <w:rFonts w:asciiTheme="minorBidi" w:hAnsiTheme="minorBidi" w:cstheme="minorBidi"/>
          <w:sz w:val="24"/>
          <w:szCs w:val="24"/>
        </w:rPr>
        <w:t>; edited by Sarah Rudolph</w:t>
      </w:r>
      <w:r>
        <w:rPr>
          <w:rFonts w:asciiTheme="minorBidi" w:hAnsiTheme="minorBidi" w:cstheme="minorBidi"/>
          <w:sz w:val="24"/>
          <w:szCs w:val="24"/>
        </w:rPr>
        <w:t>)</w:t>
      </w:r>
    </w:p>
    <w:sectPr w:rsidR="00D63123" w:rsidRPr="00231413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17AE" w14:textId="77777777" w:rsidR="00B8576D" w:rsidRDefault="00B8576D">
      <w:r>
        <w:separator/>
      </w:r>
    </w:p>
  </w:endnote>
  <w:endnote w:type="continuationSeparator" w:id="0">
    <w:p w14:paraId="134DAC15" w14:textId="77777777" w:rsidR="00B8576D" w:rsidRDefault="00B8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018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EBC9D" w14:textId="23AA46D9" w:rsidR="007B6CA8" w:rsidRDefault="007B6C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E415" w14:textId="77777777" w:rsidR="007B6CA8" w:rsidRDefault="007B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B7F88" w14:textId="77777777" w:rsidR="00B8576D" w:rsidRDefault="00B8576D">
      <w:r>
        <w:separator/>
      </w:r>
    </w:p>
  </w:footnote>
  <w:footnote w:type="continuationSeparator" w:id="0">
    <w:p w14:paraId="5516C7CC" w14:textId="77777777" w:rsidR="00B8576D" w:rsidRDefault="00B8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52539">
    <w:abstractNumId w:val="16"/>
  </w:num>
  <w:num w:numId="2" w16cid:durableId="1502505885">
    <w:abstractNumId w:val="7"/>
  </w:num>
  <w:num w:numId="3" w16cid:durableId="341323301">
    <w:abstractNumId w:val="9"/>
  </w:num>
  <w:num w:numId="4" w16cid:durableId="1140003975">
    <w:abstractNumId w:val="10"/>
  </w:num>
  <w:num w:numId="5" w16cid:durableId="2017725257">
    <w:abstractNumId w:val="15"/>
  </w:num>
  <w:num w:numId="6" w16cid:durableId="33846607">
    <w:abstractNumId w:val="8"/>
  </w:num>
  <w:num w:numId="7" w16cid:durableId="1804732532">
    <w:abstractNumId w:val="2"/>
  </w:num>
  <w:num w:numId="8" w16cid:durableId="614560948">
    <w:abstractNumId w:val="5"/>
  </w:num>
  <w:num w:numId="9" w16cid:durableId="255595396">
    <w:abstractNumId w:val="17"/>
  </w:num>
  <w:num w:numId="10" w16cid:durableId="154347259">
    <w:abstractNumId w:val="12"/>
  </w:num>
  <w:num w:numId="11" w16cid:durableId="1696535763">
    <w:abstractNumId w:val="1"/>
  </w:num>
  <w:num w:numId="12" w16cid:durableId="902299913">
    <w:abstractNumId w:val="13"/>
  </w:num>
  <w:num w:numId="13" w16cid:durableId="574360640">
    <w:abstractNumId w:val="6"/>
  </w:num>
  <w:num w:numId="14" w16cid:durableId="1556551471">
    <w:abstractNumId w:val="18"/>
  </w:num>
  <w:num w:numId="15" w16cid:durableId="1944653302">
    <w:abstractNumId w:val="3"/>
  </w:num>
  <w:num w:numId="16" w16cid:durableId="1210532518">
    <w:abstractNumId w:val="14"/>
  </w:num>
  <w:num w:numId="17" w16cid:durableId="749039146">
    <w:abstractNumId w:val="11"/>
  </w:num>
  <w:num w:numId="18" w16cid:durableId="1613854443">
    <w:abstractNumId w:val="19"/>
  </w:num>
  <w:num w:numId="19" w16cid:durableId="306397149">
    <w:abstractNumId w:val="4"/>
  </w:num>
  <w:num w:numId="20" w16cid:durableId="6950395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466"/>
    <w:rsid w:val="0000781E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157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5B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396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5CC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2D3D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A56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714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246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1A2"/>
    <w:rsid w:val="0012575A"/>
    <w:rsid w:val="00125913"/>
    <w:rsid w:val="00125B34"/>
    <w:rsid w:val="00125EF5"/>
    <w:rsid w:val="00126882"/>
    <w:rsid w:val="00126A6E"/>
    <w:rsid w:val="00126DDD"/>
    <w:rsid w:val="001276F8"/>
    <w:rsid w:val="00127C36"/>
    <w:rsid w:val="00127DC3"/>
    <w:rsid w:val="0013014D"/>
    <w:rsid w:val="0013044F"/>
    <w:rsid w:val="00131061"/>
    <w:rsid w:val="00131BE7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72C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405"/>
    <w:rsid w:val="00147505"/>
    <w:rsid w:val="00147947"/>
    <w:rsid w:val="00147AD9"/>
    <w:rsid w:val="00147DA9"/>
    <w:rsid w:val="00150960"/>
    <w:rsid w:val="00150C21"/>
    <w:rsid w:val="00151D4F"/>
    <w:rsid w:val="001520FD"/>
    <w:rsid w:val="001522E0"/>
    <w:rsid w:val="00152C68"/>
    <w:rsid w:val="00152DE0"/>
    <w:rsid w:val="0015311E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0F1F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A91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A15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443E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481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964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56F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473DE"/>
    <w:rsid w:val="0025030D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284C"/>
    <w:rsid w:val="002D3142"/>
    <w:rsid w:val="002D32E4"/>
    <w:rsid w:val="002D33DB"/>
    <w:rsid w:val="002D36EF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029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42C"/>
    <w:rsid w:val="00303780"/>
    <w:rsid w:val="00303A36"/>
    <w:rsid w:val="00303AB1"/>
    <w:rsid w:val="00304024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4D2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0F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C10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324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484F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45"/>
    <w:rsid w:val="003D2082"/>
    <w:rsid w:val="003D2315"/>
    <w:rsid w:val="003D2D21"/>
    <w:rsid w:val="003D385B"/>
    <w:rsid w:val="003D40CF"/>
    <w:rsid w:val="003D458C"/>
    <w:rsid w:val="003D4845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1B1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0FA"/>
    <w:rsid w:val="003E7AA9"/>
    <w:rsid w:val="003F01B7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376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1BD5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5B15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318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315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145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E86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0BD5"/>
    <w:rsid w:val="00520C09"/>
    <w:rsid w:val="00522555"/>
    <w:rsid w:val="0052294A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58B5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D49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04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DDD"/>
    <w:rsid w:val="005A4E0B"/>
    <w:rsid w:val="005A5299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267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74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A6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6BF1"/>
    <w:rsid w:val="00647203"/>
    <w:rsid w:val="00647B93"/>
    <w:rsid w:val="00647F15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5CB3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185"/>
    <w:rsid w:val="00675989"/>
    <w:rsid w:val="00675E7A"/>
    <w:rsid w:val="00676059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C68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641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053"/>
    <w:rsid w:val="006A3235"/>
    <w:rsid w:val="006A386D"/>
    <w:rsid w:val="006A4125"/>
    <w:rsid w:val="006A47CB"/>
    <w:rsid w:val="006A4C52"/>
    <w:rsid w:val="006A5855"/>
    <w:rsid w:val="006A63EB"/>
    <w:rsid w:val="006A68FD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D2C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6E6A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B67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6CA8"/>
    <w:rsid w:val="007B709A"/>
    <w:rsid w:val="007B716B"/>
    <w:rsid w:val="007B74FB"/>
    <w:rsid w:val="007B7AB0"/>
    <w:rsid w:val="007B7C5E"/>
    <w:rsid w:val="007C0602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2FDA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5ECB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CFD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2F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3CD"/>
    <w:rsid w:val="008A362C"/>
    <w:rsid w:val="008A382F"/>
    <w:rsid w:val="008A3F14"/>
    <w:rsid w:val="008A44EB"/>
    <w:rsid w:val="008A4DFD"/>
    <w:rsid w:val="008A4E55"/>
    <w:rsid w:val="008A62FD"/>
    <w:rsid w:val="008A68A2"/>
    <w:rsid w:val="008B028A"/>
    <w:rsid w:val="008B0FDD"/>
    <w:rsid w:val="008B1352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795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4C5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5FD9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271A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4D4B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2BEC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0F3A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44E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1C20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671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4F75"/>
    <w:rsid w:val="00AC62A8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79A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B0C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2F82"/>
    <w:rsid w:val="00B1346C"/>
    <w:rsid w:val="00B1468E"/>
    <w:rsid w:val="00B147A0"/>
    <w:rsid w:val="00B14B19"/>
    <w:rsid w:val="00B14DF0"/>
    <w:rsid w:val="00B14EF3"/>
    <w:rsid w:val="00B152B1"/>
    <w:rsid w:val="00B155A2"/>
    <w:rsid w:val="00B1575C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49C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76D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646"/>
    <w:rsid w:val="00BB7A94"/>
    <w:rsid w:val="00BB7EA6"/>
    <w:rsid w:val="00BC01A0"/>
    <w:rsid w:val="00BC04AE"/>
    <w:rsid w:val="00BC095C"/>
    <w:rsid w:val="00BC099D"/>
    <w:rsid w:val="00BC09D3"/>
    <w:rsid w:val="00BC0F02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D794E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1B24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253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197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2A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B36"/>
    <w:rsid w:val="00C72D95"/>
    <w:rsid w:val="00C73353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243"/>
    <w:rsid w:val="00CA14AD"/>
    <w:rsid w:val="00CA1F76"/>
    <w:rsid w:val="00CA2889"/>
    <w:rsid w:val="00CA2ED8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74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A97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D39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E6"/>
    <w:rsid w:val="00D222F4"/>
    <w:rsid w:val="00D22782"/>
    <w:rsid w:val="00D23778"/>
    <w:rsid w:val="00D23D61"/>
    <w:rsid w:val="00D24157"/>
    <w:rsid w:val="00D2502A"/>
    <w:rsid w:val="00D251CA"/>
    <w:rsid w:val="00D2578B"/>
    <w:rsid w:val="00D25D6E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3123"/>
    <w:rsid w:val="00D640C1"/>
    <w:rsid w:val="00D6412D"/>
    <w:rsid w:val="00D64265"/>
    <w:rsid w:val="00D648C8"/>
    <w:rsid w:val="00D64F98"/>
    <w:rsid w:val="00D66196"/>
    <w:rsid w:val="00D661FF"/>
    <w:rsid w:val="00D6645C"/>
    <w:rsid w:val="00D66E37"/>
    <w:rsid w:val="00D67BF1"/>
    <w:rsid w:val="00D67C24"/>
    <w:rsid w:val="00D706A4"/>
    <w:rsid w:val="00D70751"/>
    <w:rsid w:val="00D70773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87D81"/>
    <w:rsid w:val="00D90664"/>
    <w:rsid w:val="00D907BB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875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43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E7DDF"/>
    <w:rsid w:val="00DF07E5"/>
    <w:rsid w:val="00DF0826"/>
    <w:rsid w:val="00DF0ECA"/>
    <w:rsid w:val="00DF2455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1F56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756"/>
    <w:rsid w:val="00E57D05"/>
    <w:rsid w:val="00E57D4B"/>
    <w:rsid w:val="00E600B9"/>
    <w:rsid w:val="00E60B13"/>
    <w:rsid w:val="00E617E4"/>
    <w:rsid w:val="00E61AFD"/>
    <w:rsid w:val="00E61C0B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5C7F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2C85"/>
    <w:rsid w:val="00E73461"/>
    <w:rsid w:val="00E7364B"/>
    <w:rsid w:val="00E738F8"/>
    <w:rsid w:val="00E73941"/>
    <w:rsid w:val="00E73F18"/>
    <w:rsid w:val="00E74410"/>
    <w:rsid w:val="00E744DD"/>
    <w:rsid w:val="00E75E8C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0FB"/>
    <w:rsid w:val="00E96687"/>
    <w:rsid w:val="00E96696"/>
    <w:rsid w:val="00E96A33"/>
    <w:rsid w:val="00E9719B"/>
    <w:rsid w:val="00E9728C"/>
    <w:rsid w:val="00EA0626"/>
    <w:rsid w:val="00EA19DF"/>
    <w:rsid w:val="00EA1B43"/>
    <w:rsid w:val="00EA1CF6"/>
    <w:rsid w:val="00EA2D1C"/>
    <w:rsid w:val="00EA3481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54C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4C78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262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33"/>
    <w:rsid w:val="00F06249"/>
    <w:rsid w:val="00F063C8"/>
    <w:rsid w:val="00F06AE7"/>
    <w:rsid w:val="00F07416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071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339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776C0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2F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EAB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0B9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E72C85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6565-81A3-4E0E-92D4-8B694E65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2090</Words>
  <Characters>11915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2024-11-01T07:49:00Z</dcterms:created>
  <dcterms:modified xsi:type="dcterms:W3CDTF">2024-11-01T07:50:00Z</dcterms:modified>
</cp:coreProperties>
</file>