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85CD" w14:textId="51AC3510" w:rsidR="00CC55DD" w:rsidRPr="000933E7" w:rsidRDefault="001A5114" w:rsidP="0006574C">
      <w:pPr>
        <w:pStyle w:val="II"/>
        <w:rPr>
          <w:rtl/>
        </w:rPr>
      </w:pPr>
      <w:r>
        <w:rPr>
          <w:rFonts w:hint="cs"/>
          <w:rtl/>
        </w:rPr>
        <w:t xml:space="preserve">הרב אביעד </w:t>
      </w:r>
      <w:proofErr w:type="spellStart"/>
      <w:r>
        <w:rPr>
          <w:rFonts w:hint="cs"/>
          <w:rtl/>
        </w:rPr>
        <w:t>תבורי</w:t>
      </w:r>
      <w:proofErr w:type="spellEnd"/>
    </w:p>
    <w:p w14:paraId="477841E8" w14:textId="77777777" w:rsidR="0006574C" w:rsidRDefault="0006574C" w:rsidP="00334811">
      <w:pPr>
        <w:rPr>
          <w:rtl/>
        </w:rPr>
      </w:pPr>
      <w:bookmarkStart w:id="0" w:name="OLE_LINK1"/>
    </w:p>
    <w:p w14:paraId="43E73A19" w14:textId="3123DA3E" w:rsidR="00685E21" w:rsidRPr="0007696A" w:rsidRDefault="006D7065" w:rsidP="002116EF">
      <w:pPr>
        <w:pStyle w:val="Heading1"/>
      </w:pPr>
      <w:r>
        <w:rPr>
          <w:rFonts w:hint="cs"/>
          <w:rtl/>
        </w:rPr>
        <w:t>עלייתו של אלקנה לשילה</w:t>
      </w:r>
    </w:p>
    <w:bookmarkEnd w:id="0"/>
    <w:p w14:paraId="76985F6C" w14:textId="77777777" w:rsidR="00B97E75" w:rsidRDefault="00B97E75" w:rsidP="00200757">
      <w:pPr>
        <w:autoSpaceDE/>
        <w:autoSpaceDN/>
        <w:spacing w:after="160" w:line="259" w:lineRule="auto"/>
        <w:rPr>
          <w:rFonts w:ascii="David" w:hAnsi="David" w:cs="David"/>
          <w:sz w:val="24"/>
          <w:rtl/>
        </w:rPr>
      </w:pPr>
    </w:p>
    <w:p w14:paraId="7E67A877" w14:textId="6D8E4A7D" w:rsidR="00200757" w:rsidRPr="00200757" w:rsidRDefault="00200757" w:rsidP="0005354A">
      <w:pPr>
        <w:rPr>
          <w:rtl/>
        </w:rPr>
      </w:pPr>
      <w:r w:rsidRPr="00200757">
        <w:rPr>
          <w:rtl/>
        </w:rPr>
        <w:t>ספר שמואל א</w:t>
      </w:r>
      <w:r w:rsidR="00671A94">
        <w:rPr>
          <w:rFonts w:hint="cs"/>
          <w:rtl/>
        </w:rPr>
        <w:t>'</w:t>
      </w:r>
      <w:r w:rsidR="00A24440">
        <w:rPr>
          <w:rFonts w:hint="cs"/>
          <w:rtl/>
        </w:rPr>
        <w:t xml:space="preserve"> פותח בסיפורו של</w:t>
      </w:r>
      <w:r w:rsidRPr="00200757">
        <w:rPr>
          <w:rtl/>
        </w:rPr>
        <w:t xml:space="preserve"> אלקנה ושתי נשיו, חנה ופנינה</w:t>
      </w:r>
      <w:r w:rsidR="00A24440">
        <w:rPr>
          <w:rFonts w:hint="cs"/>
          <w:rtl/>
        </w:rPr>
        <w:t>,</w:t>
      </w:r>
      <w:r w:rsidRPr="00200757">
        <w:rPr>
          <w:rtl/>
        </w:rPr>
        <w:t xml:space="preserve"> לעלות לשילה:</w:t>
      </w:r>
    </w:p>
    <w:p w14:paraId="5AC05980" w14:textId="0A7A9638" w:rsidR="00A34B99" w:rsidRDefault="002508B4" w:rsidP="00A34B99">
      <w:pPr>
        <w:pStyle w:val="a8"/>
        <w:rPr>
          <w:rFonts w:ascii="David" w:hAnsi="David" w:cs="David"/>
          <w:sz w:val="24"/>
          <w:rtl/>
        </w:rPr>
      </w:pPr>
      <w:r w:rsidRPr="002508B4">
        <w:rPr>
          <w:rtl/>
        </w:rPr>
        <w:t xml:space="preserve">וַיְהִי אִישׁ אֶחָד מִן הָרָמָתַיִם צוֹפִים מֵהַר אֶפְרָיִם וּשְׁמוֹ אֶלְקָנָה בֶּן יְרֹחָם בֶּן אֱלִיהוּא בֶּן </w:t>
      </w:r>
      <w:proofErr w:type="spellStart"/>
      <w:r w:rsidRPr="002508B4">
        <w:rPr>
          <w:rtl/>
        </w:rPr>
        <w:t>תֹּחו</w:t>
      </w:r>
      <w:proofErr w:type="spellEnd"/>
      <w:r w:rsidRPr="002508B4">
        <w:rPr>
          <w:rtl/>
        </w:rPr>
        <w:t xml:space="preserve">ּ בֶן צוּף אֶפְרָתִי: וְלוֹ שְׁתֵּי נָשִׁים שֵׁם אַחַת חַנָּה וְשֵׁם הַשֵּׁנִית </w:t>
      </w:r>
      <w:proofErr w:type="spellStart"/>
      <w:r w:rsidRPr="002508B4">
        <w:rPr>
          <w:rtl/>
        </w:rPr>
        <w:t>פְּנִנָּה</w:t>
      </w:r>
      <w:proofErr w:type="spellEnd"/>
      <w:r w:rsidRPr="002508B4">
        <w:rPr>
          <w:rtl/>
        </w:rPr>
        <w:t xml:space="preserve"> וַיְהִי </w:t>
      </w:r>
      <w:proofErr w:type="spellStart"/>
      <w:r w:rsidRPr="002508B4">
        <w:rPr>
          <w:rtl/>
        </w:rPr>
        <w:t>לִפְנִנָּה</w:t>
      </w:r>
      <w:proofErr w:type="spellEnd"/>
      <w:r w:rsidRPr="002508B4">
        <w:rPr>
          <w:rtl/>
        </w:rPr>
        <w:t xml:space="preserve"> יְלָדִים וּלְחַנָּה אֵין יְלָדִים:</w:t>
      </w:r>
      <w:r>
        <w:rPr>
          <w:rFonts w:hint="cs"/>
          <w:rtl/>
        </w:rPr>
        <w:t xml:space="preserve"> </w:t>
      </w:r>
      <w:r w:rsidR="00A34B99" w:rsidRPr="00A34B99">
        <w:rPr>
          <w:rtl/>
        </w:rPr>
        <w:t xml:space="preserve">וְעָלָה הָאִישׁ הַהוּא מֵעִירוֹ מִיָּמִים יָמִימָה </w:t>
      </w:r>
      <w:proofErr w:type="spellStart"/>
      <w:r w:rsidR="00A34B99" w:rsidRPr="00A34B99">
        <w:rPr>
          <w:rtl/>
        </w:rPr>
        <w:t>לְהִשְׁתַּחֲוֹת</w:t>
      </w:r>
      <w:proofErr w:type="spellEnd"/>
      <w:r w:rsidR="00A34B99" w:rsidRPr="00A34B99">
        <w:rPr>
          <w:rtl/>
        </w:rPr>
        <w:t xml:space="preserve"> וְלִזְבֹּחַ לַה' צְבָאוֹת בְּשִׁלֹה וְשָׁם שְׁנֵי בְנֵי עֵלִי חָפְנִי וּפִנְחָס כֹּהֲנִים לַה'</w:t>
      </w:r>
      <w:r w:rsidR="00A34B99">
        <w:rPr>
          <w:rFonts w:hint="cs"/>
          <w:rtl/>
        </w:rPr>
        <w:t>:</w:t>
      </w:r>
      <w:r w:rsidR="00A34B99" w:rsidRPr="00A34B99">
        <w:rPr>
          <w:rtl/>
        </w:rPr>
        <w:t xml:space="preserve"> </w:t>
      </w:r>
      <w:r w:rsidR="00A34B99" w:rsidRPr="00A34B99">
        <w:rPr>
          <w:sz w:val="20"/>
          <w:szCs w:val="22"/>
          <w:rtl/>
        </w:rPr>
        <w:t>(</w:t>
      </w:r>
      <w:r w:rsidR="00A34B99" w:rsidRPr="00A34B99">
        <w:rPr>
          <w:rFonts w:hint="cs"/>
          <w:sz w:val="20"/>
          <w:szCs w:val="22"/>
          <w:rtl/>
        </w:rPr>
        <w:t xml:space="preserve">שמ"א </w:t>
      </w:r>
      <w:r w:rsidR="00A34B99" w:rsidRPr="00A34B99">
        <w:rPr>
          <w:sz w:val="20"/>
          <w:szCs w:val="22"/>
          <w:rtl/>
        </w:rPr>
        <w:t>א</w:t>
      </w:r>
      <w:r w:rsidR="00A34B99" w:rsidRPr="00A34B99">
        <w:rPr>
          <w:rFonts w:hint="cs"/>
          <w:sz w:val="20"/>
          <w:szCs w:val="22"/>
          <w:rtl/>
        </w:rPr>
        <w:t>,</w:t>
      </w:r>
      <w:r w:rsidR="00A34B99" w:rsidRPr="00A34B99">
        <w:rPr>
          <w:sz w:val="20"/>
          <w:szCs w:val="22"/>
          <w:rtl/>
        </w:rPr>
        <w:t xml:space="preserve"> ג)</w:t>
      </w:r>
    </w:p>
    <w:p w14:paraId="28AFCDC2" w14:textId="06CC9D17" w:rsidR="00200757" w:rsidRPr="00200757" w:rsidRDefault="00C17966" w:rsidP="0005354A">
      <w:pPr>
        <w:rPr>
          <w:rtl/>
        </w:rPr>
      </w:pPr>
      <w:r>
        <w:rPr>
          <w:rFonts w:hint="cs"/>
          <w:rtl/>
        </w:rPr>
        <w:t xml:space="preserve">על אף עקרותה של חנה, אלקנה אהב אותה יותר והעדיף אותה על פני פנינה: </w:t>
      </w:r>
    </w:p>
    <w:p w14:paraId="26034430" w14:textId="202A496E" w:rsidR="00A34B99" w:rsidRPr="00A34B99" w:rsidRDefault="00A34B99" w:rsidP="00A34B99">
      <w:pPr>
        <w:pStyle w:val="a8"/>
        <w:rPr>
          <w:rFonts w:ascii="David" w:hAnsi="David" w:cs="David"/>
          <w:szCs w:val="22"/>
          <w:rtl/>
        </w:rPr>
      </w:pPr>
      <w:r w:rsidRPr="00A34B99">
        <w:rPr>
          <w:rtl/>
        </w:rPr>
        <w:t xml:space="preserve">וַיְהִי הַיּוֹם וַיִּזְבַּח אֶלְקָנָה וְנָתַן </w:t>
      </w:r>
      <w:proofErr w:type="spellStart"/>
      <w:r w:rsidRPr="00A34B99">
        <w:rPr>
          <w:rtl/>
        </w:rPr>
        <w:t>לִפְנִנָּה</w:t>
      </w:r>
      <w:proofErr w:type="spellEnd"/>
      <w:r w:rsidRPr="00A34B99">
        <w:rPr>
          <w:rtl/>
        </w:rPr>
        <w:t xml:space="preserve"> אִשְׁתּוֹ וּלְכָל בָּנֶיהָ וּבְנוֹתֶיהָ מָנוֹת: וּלְחַנָּה </w:t>
      </w:r>
      <w:proofErr w:type="spellStart"/>
      <w:r w:rsidRPr="00A34B99">
        <w:rPr>
          <w:rtl/>
        </w:rPr>
        <w:t>יִתֵּן</w:t>
      </w:r>
      <w:proofErr w:type="spellEnd"/>
      <w:r w:rsidRPr="00A34B99">
        <w:rPr>
          <w:rtl/>
        </w:rPr>
        <w:t xml:space="preserve"> מָנָה אַחַת אַפָּיִם כִּי אֶת חַנָּה אָהֵב וַה' סָגַר רַחְמָהּ: </w:t>
      </w:r>
      <w:r w:rsidRPr="00A34B99">
        <w:rPr>
          <w:rFonts w:hint="cs"/>
          <w:sz w:val="20"/>
          <w:szCs w:val="22"/>
          <w:rtl/>
        </w:rPr>
        <w:t>(שם, ד-ה)</w:t>
      </w:r>
    </w:p>
    <w:p w14:paraId="6A737CB5" w14:textId="13E3B9D9" w:rsidR="00200757" w:rsidRPr="00200757" w:rsidRDefault="00200757" w:rsidP="0005354A">
      <w:pPr>
        <w:rPr>
          <w:rtl/>
        </w:rPr>
      </w:pPr>
      <w:r w:rsidRPr="00200757">
        <w:rPr>
          <w:rtl/>
        </w:rPr>
        <w:t>מנהג זה נמשך שנה אחרי שנה:</w:t>
      </w:r>
    </w:p>
    <w:p w14:paraId="4BAE59A9" w14:textId="3F4E8B1D" w:rsidR="00A34B99" w:rsidRDefault="00A34B99" w:rsidP="00A34B99">
      <w:pPr>
        <w:pStyle w:val="a8"/>
        <w:rPr>
          <w:rtl/>
        </w:rPr>
      </w:pPr>
      <w:r w:rsidRPr="00A34B99">
        <w:rPr>
          <w:rtl/>
        </w:rPr>
        <w:t>וְכֵן יַעֲשֶׂה שָׁנָה בְשָׁנָה מִדֵּי עֲלֹתָהּ בְּבֵית ה' כֵּן תַּכְעִסֶנָּה וַתִּבְכֶּה וְלֹא תֹאכַל:</w:t>
      </w:r>
      <w:r>
        <w:rPr>
          <w:rFonts w:hint="cs"/>
          <w:rtl/>
        </w:rPr>
        <w:t xml:space="preserve"> </w:t>
      </w:r>
      <w:r w:rsidRPr="00A34B99">
        <w:rPr>
          <w:rFonts w:hint="cs"/>
          <w:sz w:val="20"/>
          <w:szCs w:val="22"/>
          <w:rtl/>
        </w:rPr>
        <w:t>(שם ז)</w:t>
      </w:r>
      <w:r w:rsidRPr="00A34B99">
        <w:rPr>
          <w:sz w:val="20"/>
          <w:szCs w:val="22"/>
          <w:rtl/>
        </w:rPr>
        <w:t xml:space="preserve"> </w:t>
      </w:r>
    </w:p>
    <w:p w14:paraId="5084CAF2" w14:textId="54EECA54" w:rsidR="00200757" w:rsidRPr="00200757" w:rsidRDefault="00944538" w:rsidP="00944538">
      <w:pPr>
        <w:rPr>
          <w:rtl/>
        </w:rPr>
      </w:pPr>
      <w:r>
        <w:rPr>
          <w:rFonts w:hint="cs"/>
          <w:rtl/>
        </w:rPr>
        <w:t>עד</w:t>
      </w:r>
      <w:r w:rsidRPr="00200757">
        <w:rPr>
          <w:rtl/>
        </w:rPr>
        <w:t xml:space="preserve"> </w:t>
      </w:r>
      <w:r>
        <w:rPr>
          <w:rFonts w:hint="cs"/>
          <w:rtl/>
        </w:rPr>
        <w:t>ש</w:t>
      </w:r>
      <w:r w:rsidR="00200757" w:rsidRPr="00200757">
        <w:rPr>
          <w:rtl/>
        </w:rPr>
        <w:t xml:space="preserve">שנה אחת חנה מחליטה להתפלל לקב"ה שיברך אותה בפרי בטן. חנה נודרת שאם משאלתה </w:t>
      </w:r>
      <w:r w:rsidR="00877FD1">
        <w:rPr>
          <w:rFonts w:hint="cs"/>
          <w:rtl/>
        </w:rPr>
        <w:t>תתקבל</w:t>
      </w:r>
      <w:r w:rsidR="00200757" w:rsidRPr="00200757">
        <w:rPr>
          <w:rtl/>
        </w:rPr>
        <w:t>, היא תקדיש את בנה לה'</w:t>
      </w:r>
      <w:r>
        <w:rPr>
          <w:rFonts w:hint="cs"/>
          <w:rtl/>
        </w:rPr>
        <w:t>;</w:t>
      </w:r>
      <w:r w:rsidR="00200757" w:rsidRPr="00200757">
        <w:rPr>
          <w:rtl/>
        </w:rPr>
        <w:t xml:space="preserve"> ואכן כך היה.</w:t>
      </w:r>
      <w:r>
        <w:rPr>
          <w:rFonts w:hint="cs"/>
          <w:rtl/>
        </w:rPr>
        <w:t xml:space="preserve"> </w:t>
      </w:r>
      <w:r w:rsidR="00200757" w:rsidRPr="00200757">
        <w:rPr>
          <w:rtl/>
        </w:rPr>
        <w:t>לאחר הולדת שמואל, מסופר שחנה לא עולה עם בעלה</w:t>
      </w:r>
      <w:r w:rsidR="006C43F0">
        <w:rPr>
          <w:rFonts w:hint="cs"/>
          <w:rtl/>
        </w:rPr>
        <w:t>:</w:t>
      </w:r>
    </w:p>
    <w:p w14:paraId="5534D087" w14:textId="702DADC7" w:rsidR="006C43F0" w:rsidRDefault="006C43F0" w:rsidP="006C43F0">
      <w:pPr>
        <w:pStyle w:val="a8"/>
        <w:rPr>
          <w:rtl/>
        </w:rPr>
      </w:pPr>
      <w:r w:rsidRPr="006C43F0">
        <w:rPr>
          <w:rtl/>
        </w:rPr>
        <w:t xml:space="preserve">וְחַנָּה לֹא עָלָתָה כִּי אָמְרָה לְאִישָׁהּ עַד </w:t>
      </w:r>
      <w:proofErr w:type="spellStart"/>
      <w:r w:rsidRPr="006C43F0">
        <w:rPr>
          <w:rtl/>
        </w:rPr>
        <w:t>יִגָּמֵל</w:t>
      </w:r>
      <w:proofErr w:type="spellEnd"/>
      <w:r w:rsidRPr="006C43F0">
        <w:rPr>
          <w:rtl/>
        </w:rPr>
        <w:t xml:space="preserve"> הַנַּעַר וַהֲבִאֹתִיו וְנִרְאָה אֶת פְּנֵי ה' וְיָשַׁב שָׁם עַד עוֹלָם: </w:t>
      </w:r>
      <w:r w:rsidRPr="006C43F0">
        <w:rPr>
          <w:sz w:val="20"/>
          <w:szCs w:val="22"/>
          <w:rtl/>
        </w:rPr>
        <w:t>(</w:t>
      </w:r>
      <w:r w:rsidRPr="006C43F0">
        <w:rPr>
          <w:rFonts w:hint="cs"/>
          <w:sz w:val="20"/>
          <w:szCs w:val="22"/>
          <w:rtl/>
        </w:rPr>
        <w:t>שם</w:t>
      </w:r>
      <w:r w:rsidRPr="006C43F0">
        <w:rPr>
          <w:sz w:val="20"/>
          <w:szCs w:val="22"/>
          <w:rtl/>
        </w:rPr>
        <w:t xml:space="preserve"> </w:t>
      </w:r>
      <w:proofErr w:type="spellStart"/>
      <w:r w:rsidRPr="006C43F0">
        <w:rPr>
          <w:sz w:val="20"/>
          <w:szCs w:val="22"/>
          <w:rtl/>
        </w:rPr>
        <w:t>כב</w:t>
      </w:r>
      <w:proofErr w:type="spellEnd"/>
      <w:r w:rsidRPr="006C43F0">
        <w:rPr>
          <w:sz w:val="20"/>
          <w:szCs w:val="22"/>
          <w:rtl/>
        </w:rPr>
        <w:t>)</w:t>
      </w:r>
    </w:p>
    <w:p w14:paraId="4079E0D8" w14:textId="5BE0AC0A" w:rsidR="00200757" w:rsidRPr="00200757" w:rsidRDefault="00200757" w:rsidP="00243C86">
      <w:pPr>
        <w:rPr>
          <w:rtl/>
        </w:rPr>
      </w:pPr>
      <w:r w:rsidRPr="00200757">
        <w:rPr>
          <w:rtl/>
        </w:rPr>
        <w:t>ואכן בהיגמל הילד היא עולה שוב לבית ה'.</w:t>
      </w:r>
    </w:p>
    <w:p w14:paraId="67C4E473" w14:textId="0269BEAD" w:rsidR="00200757" w:rsidRDefault="00200757" w:rsidP="00A01850">
      <w:pPr>
        <w:rPr>
          <w:rtl/>
        </w:rPr>
      </w:pPr>
      <w:r w:rsidRPr="00200757">
        <w:rPr>
          <w:rtl/>
        </w:rPr>
        <w:t>מה הייתה המטרה של העלייה המשפחתית המתוארת בפרק זה? המפרשים הציעו פירושים שונים</w:t>
      </w:r>
      <w:r w:rsidR="009118BF">
        <w:rPr>
          <w:rFonts w:hint="cs"/>
          <w:rtl/>
        </w:rPr>
        <w:t>,</w:t>
      </w:r>
      <w:r w:rsidRPr="00200757">
        <w:rPr>
          <w:rtl/>
        </w:rPr>
        <w:t xml:space="preserve"> </w:t>
      </w:r>
      <w:proofErr w:type="spellStart"/>
      <w:r w:rsidR="009118BF">
        <w:rPr>
          <w:rFonts w:hint="cs"/>
          <w:rtl/>
        </w:rPr>
        <w:t>ו</w:t>
      </w:r>
      <w:r w:rsidRPr="00200757">
        <w:rPr>
          <w:rtl/>
        </w:rPr>
        <w:t>הרלב"ג</w:t>
      </w:r>
      <w:proofErr w:type="spellEnd"/>
      <w:r w:rsidRPr="00200757">
        <w:rPr>
          <w:rtl/>
        </w:rPr>
        <w:t xml:space="preserve"> שם מסביר שאלקנה ומשפחתו קיימו את מצוות עלייה לרגל, למשכן שילה</w:t>
      </w:r>
      <w:r w:rsidR="00825EF1">
        <w:rPr>
          <w:rFonts w:hint="cs"/>
          <w:rtl/>
        </w:rPr>
        <w:t>:</w:t>
      </w:r>
    </w:p>
    <w:p w14:paraId="5442FA8C" w14:textId="67D4E71C" w:rsidR="00825EF1" w:rsidRPr="00200757" w:rsidRDefault="00825EF1" w:rsidP="000A646C">
      <w:pPr>
        <w:pStyle w:val="a8"/>
        <w:rPr>
          <w:rtl/>
        </w:rPr>
      </w:pPr>
      <w:r w:rsidRPr="00825EF1">
        <w:rPr>
          <w:rtl/>
        </w:rPr>
        <w:t xml:space="preserve">מימים ימימה </w:t>
      </w:r>
      <w:r w:rsidR="008D75D2">
        <w:rPr>
          <w:rtl/>
        </w:rPr>
        <w:t>–</w:t>
      </w:r>
      <w:r w:rsidRPr="00825EF1">
        <w:rPr>
          <w:rtl/>
        </w:rPr>
        <w:t xml:space="preserve"> הרצון בזה משנה לשנה או מרגל לרגל כמצות התורה והיותר נכון שמשנה לשנה היה עולה שם עם נשיו ברגל ורגל ולזה נאמר ועלה האיש ההוא מעירו מימים ימימה ר"ל שפעם אחת בשנה היה עולה מעירו בדרך שלא נשאר לו שם בביתו אפילו הנשים והטף: </w:t>
      </w:r>
      <w:r w:rsidRPr="000A646C">
        <w:rPr>
          <w:sz w:val="20"/>
          <w:szCs w:val="22"/>
          <w:rtl/>
        </w:rPr>
        <w:t>(</w:t>
      </w:r>
      <w:proofErr w:type="spellStart"/>
      <w:r w:rsidRPr="000A646C">
        <w:rPr>
          <w:sz w:val="20"/>
          <w:szCs w:val="22"/>
          <w:rtl/>
        </w:rPr>
        <w:t>רלב"ג</w:t>
      </w:r>
      <w:proofErr w:type="spellEnd"/>
      <w:r w:rsidRPr="000A646C">
        <w:rPr>
          <w:sz w:val="20"/>
          <w:szCs w:val="22"/>
          <w:rtl/>
        </w:rPr>
        <w:t xml:space="preserve"> </w:t>
      </w:r>
      <w:r w:rsidRPr="000A646C">
        <w:rPr>
          <w:rFonts w:hint="eastAsia"/>
          <w:sz w:val="20"/>
          <w:szCs w:val="22"/>
          <w:rtl/>
        </w:rPr>
        <w:t>שם</w:t>
      </w:r>
      <w:r w:rsidRPr="000A646C">
        <w:rPr>
          <w:sz w:val="20"/>
          <w:szCs w:val="22"/>
          <w:rtl/>
        </w:rPr>
        <w:t>, ג)</w:t>
      </w:r>
    </w:p>
    <w:p w14:paraId="639E8492" w14:textId="0E715E5B" w:rsidR="00200757" w:rsidRPr="00200757" w:rsidRDefault="00200757" w:rsidP="003B2858">
      <w:pPr>
        <w:rPr>
          <w:rtl/>
        </w:rPr>
      </w:pPr>
      <w:r w:rsidRPr="00200757">
        <w:rPr>
          <w:rtl/>
        </w:rPr>
        <w:t xml:space="preserve">הסבר זה </w:t>
      </w:r>
      <w:r w:rsidR="008F19D1">
        <w:rPr>
          <w:rFonts w:hint="cs"/>
          <w:rtl/>
        </w:rPr>
        <w:t>מניח שתי הנחות לא מובנות מאליהן:</w:t>
      </w:r>
      <w:r w:rsidR="008F19D1" w:rsidRPr="00200757">
        <w:rPr>
          <w:rtl/>
        </w:rPr>
        <w:t xml:space="preserve"> </w:t>
      </w:r>
    </w:p>
    <w:p w14:paraId="3C3A0BD8" w14:textId="2E3D7A10" w:rsidR="003B2858" w:rsidRDefault="003B210F" w:rsidP="00F50F0E">
      <w:pPr>
        <w:pStyle w:val="ListParagraph"/>
        <w:numPr>
          <w:ilvl w:val="0"/>
          <w:numId w:val="2"/>
        </w:numPr>
      </w:pPr>
      <w:r>
        <w:rPr>
          <w:rFonts w:hint="cs"/>
          <w:rtl/>
        </w:rPr>
        <w:t>שיש מצוות עליה לרגל לא רק למקדש אלא גם למשכן שילה.</w:t>
      </w:r>
    </w:p>
    <w:p w14:paraId="086BC950" w14:textId="078089B7" w:rsidR="00131C05" w:rsidRDefault="00825EF1" w:rsidP="00F50F0E">
      <w:pPr>
        <w:pStyle w:val="ListParagraph"/>
        <w:numPr>
          <w:ilvl w:val="0"/>
          <w:numId w:val="2"/>
        </w:numPr>
      </w:pPr>
      <w:r>
        <w:rPr>
          <w:rFonts w:hint="cs"/>
          <w:rtl/>
        </w:rPr>
        <w:t xml:space="preserve">שהמצווה שייכת גם בנשים ובטף, ולא מוטלת רק על הגברים. </w:t>
      </w:r>
    </w:p>
    <w:p w14:paraId="2AA98A3C" w14:textId="5AC80725" w:rsidR="003242A8" w:rsidRPr="00200757" w:rsidRDefault="003242A8" w:rsidP="000A646C">
      <w:r>
        <w:rPr>
          <w:rFonts w:hint="cs"/>
          <w:rtl/>
        </w:rPr>
        <w:t xml:space="preserve">להלן נעסוק בשתי הנקודות האלה, ונפתח </w:t>
      </w:r>
      <w:proofErr w:type="spellStart"/>
      <w:r>
        <w:rPr>
          <w:rFonts w:hint="cs"/>
          <w:rtl/>
        </w:rPr>
        <w:t>בשניה</w:t>
      </w:r>
      <w:proofErr w:type="spellEnd"/>
      <w:r>
        <w:rPr>
          <w:rFonts w:hint="cs"/>
          <w:rtl/>
        </w:rPr>
        <w:t>.</w:t>
      </w:r>
    </w:p>
    <w:p w14:paraId="69207E72" w14:textId="4B8ECC7A" w:rsidR="009118BF" w:rsidRDefault="003F7E11" w:rsidP="000A646C">
      <w:pPr>
        <w:pStyle w:val="II"/>
        <w:rPr>
          <w:rtl/>
        </w:rPr>
      </w:pPr>
      <w:r>
        <w:rPr>
          <w:rFonts w:hint="cs"/>
          <w:rtl/>
        </w:rPr>
        <w:t>נשים</w:t>
      </w:r>
      <w:r w:rsidR="009118BF" w:rsidRPr="00200757">
        <w:rPr>
          <w:rtl/>
        </w:rPr>
        <w:t xml:space="preserve"> </w:t>
      </w:r>
      <w:r>
        <w:rPr>
          <w:rFonts w:hint="cs"/>
          <w:rtl/>
        </w:rPr>
        <w:t>ב</w:t>
      </w:r>
      <w:r w:rsidR="009118BF" w:rsidRPr="00200757">
        <w:rPr>
          <w:rtl/>
        </w:rPr>
        <w:t>עלייה לרגל</w:t>
      </w:r>
    </w:p>
    <w:p w14:paraId="088AACDF" w14:textId="4BB2617F" w:rsidR="00200757" w:rsidRPr="00200757" w:rsidRDefault="00200757" w:rsidP="003B2858">
      <w:pPr>
        <w:rPr>
          <w:rtl/>
        </w:rPr>
      </w:pPr>
      <w:r w:rsidRPr="00200757">
        <w:rPr>
          <w:rtl/>
        </w:rPr>
        <w:t>מצוות עלייה לרגל מופיע</w:t>
      </w:r>
      <w:r w:rsidR="008D75D2">
        <w:rPr>
          <w:rFonts w:hint="cs"/>
          <w:rtl/>
        </w:rPr>
        <w:t>ה</w:t>
      </w:r>
      <w:r w:rsidRPr="00200757">
        <w:rPr>
          <w:rtl/>
        </w:rPr>
        <w:t xml:space="preserve"> בתורה בשתי מקומות</w:t>
      </w:r>
      <w:r w:rsidR="003242A8">
        <w:rPr>
          <w:rFonts w:hint="cs"/>
          <w:rtl/>
        </w:rPr>
        <w:t>. בפרשת משפטים נאמר:</w:t>
      </w:r>
    </w:p>
    <w:p w14:paraId="4A3F2FBF" w14:textId="5875B8C6" w:rsidR="003049CB" w:rsidRDefault="003049CB" w:rsidP="003049CB">
      <w:pPr>
        <w:pStyle w:val="a8"/>
        <w:rPr>
          <w:rFonts w:ascii="David" w:hAnsi="David" w:cs="David"/>
          <w:sz w:val="24"/>
          <w:rtl/>
        </w:rPr>
      </w:pPr>
      <w:r w:rsidRPr="003049CB">
        <w:rPr>
          <w:rtl/>
        </w:rPr>
        <w:t xml:space="preserve">שָׁלֹשׁ פְּעָמִים בַּשָּׁנָה יֵרָאֶה כָּל </w:t>
      </w:r>
      <w:proofErr w:type="spellStart"/>
      <w:r w:rsidRPr="003049CB">
        <w:rPr>
          <w:rtl/>
        </w:rPr>
        <w:t>זְכוּרְך</w:t>
      </w:r>
      <w:proofErr w:type="spellEnd"/>
      <w:r w:rsidRPr="003049CB">
        <w:rPr>
          <w:rtl/>
        </w:rPr>
        <w:t xml:space="preserve">ָ אֶל פְּנֵי הָאָדֹן ה': </w:t>
      </w:r>
      <w:r w:rsidRPr="003049CB">
        <w:rPr>
          <w:sz w:val="20"/>
          <w:szCs w:val="22"/>
          <w:rtl/>
        </w:rPr>
        <w:t xml:space="preserve">(שמות </w:t>
      </w:r>
      <w:proofErr w:type="spellStart"/>
      <w:r w:rsidRPr="003049CB">
        <w:rPr>
          <w:sz w:val="20"/>
          <w:szCs w:val="22"/>
          <w:rtl/>
        </w:rPr>
        <w:t>כג</w:t>
      </w:r>
      <w:proofErr w:type="spellEnd"/>
      <w:r w:rsidRPr="003049CB">
        <w:rPr>
          <w:rFonts w:hint="cs"/>
          <w:sz w:val="20"/>
          <w:szCs w:val="22"/>
          <w:rtl/>
        </w:rPr>
        <w:t>,</w:t>
      </w:r>
      <w:r w:rsidRPr="003049CB">
        <w:rPr>
          <w:sz w:val="20"/>
          <w:szCs w:val="22"/>
          <w:rtl/>
        </w:rPr>
        <w:t xml:space="preserve"> </w:t>
      </w:r>
      <w:proofErr w:type="spellStart"/>
      <w:r w:rsidRPr="003049CB">
        <w:rPr>
          <w:sz w:val="20"/>
          <w:szCs w:val="22"/>
          <w:rtl/>
        </w:rPr>
        <w:t>יז</w:t>
      </w:r>
      <w:proofErr w:type="spellEnd"/>
      <w:r w:rsidRPr="003049CB">
        <w:rPr>
          <w:sz w:val="20"/>
          <w:szCs w:val="22"/>
          <w:rtl/>
        </w:rPr>
        <w:t>)</w:t>
      </w:r>
    </w:p>
    <w:p w14:paraId="3CB8C484" w14:textId="10BA5905" w:rsidR="00200757" w:rsidRPr="00200757" w:rsidRDefault="003242A8" w:rsidP="00243C86">
      <w:pPr>
        <w:rPr>
          <w:rtl/>
        </w:rPr>
      </w:pPr>
      <w:r>
        <w:rPr>
          <w:rFonts w:hint="cs"/>
          <w:rtl/>
        </w:rPr>
        <w:t>בפרשת ראה</w:t>
      </w:r>
      <w:r w:rsidR="00490BA4">
        <w:rPr>
          <w:rFonts w:hint="cs"/>
          <w:rtl/>
        </w:rPr>
        <w:t xml:space="preserve"> </w:t>
      </w:r>
      <w:r w:rsidR="00490BA4" w:rsidRPr="000A646C">
        <w:rPr>
          <w:sz w:val="14"/>
          <w:szCs w:val="18"/>
          <w:rtl/>
        </w:rPr>
        <w:t xml:space="preserve">(דברים </w:t>
      </w:r>
      <w:proofErr w:type="spellStart"/>
      <w:r w:rsidR="00490BA4" w:rsidRPr="000A646C">
        <w:rPr>
          <w:rFonts w:hint="eastAsia"/>
          <w:sz w:val="14"/>
          <w:szCs w:val="18"/>
          <w:rtl/>
        </w:rPr>
        <w:t>טז</w:t>
      </w:r>
      <w:proofErr w:type="spellEnd"/>
      <w:r w:rsidR="00490BA4" w:rsidRPr="000A646C">
        <w:rPr>
          <w:sz w:val="14"/>
          <w:szCs w:val="18"/>
          <w:rtl/>
        </w:rPr>
        <w:t xml:space="preserve">, </w:t>
      </w:r>
      <w:proofErr w:type="spellStart"/>
      <w:r w:rsidR="00490BA4" w:rsidRPr="000A646C">
        <w:rPr>
          <w:rFonts w:hint="eastAsia"/>
          <w:sz w:val="14"/>
          <w:szCs w:val="18"/>
          <w:rtl/>
        </w:rPr>
        <w:t>טז</w:t>
      </w:r>
      <w:proofErr w:type="spellEnd"/>
      <w:r w:rsidR="00490BA4" w:rsidRPr="000A646C">
        <w:rPr>
          <w:sz w:val="14"/>
          <w:szCs w:val="18"/>
          <w:rtl/>
        </w:rPr>
        <w:t>)</w:t>
      </w:r>
      <w:r w:rsidRPr="000A646C">
        <w:rPr>
          <w:sz w:val="14"/>
          <w:szCs w:val="18"/>
          <w:rtl/>
        </w:rPr>
        <w:t xml:space="preserve"> </w:t>
      </w:r>
      <w:r w:rsidR="00490BA4">
        <w:rPr>
          <w:rFonts w:hint="cs"/>
          <w:rtl/>
        </w:rPr>
        <w:t>מוסיפה התורה שיש ל</w:t>
      </w:r>
      <w:r w:rsidR="00DD48CB">
        <w:rPr>
          <w:rFonts w:hint="cs"/>
          <w:rtl/>
        </w:rPr>
        <w:t>עשות זאת "</w:t>
      </w:r>
      <w:r w:rsidR="00DD48CB" w:rsidRPr="00DD48CB">
        <w:rPr>
          <w:rtl/>
        </w:rPr>
        <w:t>בַּמָּקוֹם אֲשֶׁר יִבְחָר</w:t>
      </w:r>
      <w:r w:rsidR="00DD48CB">
        <w:rPr>
          <w:rFonts w:hint="cs"/>
          <w:rtl/>
        </w:rPr>
        <w:t>"</w:t>
      </w:r>
      <w:r w:rsidR="00BE0458">
        <w:rPr>
          <w:rFonts w:hint="cs"/>
          <w:rtl/>
        </w:rPr>
        <w:t xml:space="preserve">, וכאמור נבחן בהמשך </w:t>
      </w:r>
      <w:r w:rsidR="00200757" w:rsidRPr="00200757">
        <w:rPr>
          <w:rtl/>
        </w:rPr>
        <w:t>האם הכוונה רק ל</w:t>
      </w:r>
      <w:r w:rsidR="00BE0458">
        <w:rPr>
          <w:rFonts w:hint="cs"/>
          <w:rtl/>
        </w:rPr>
        <w:t>מקדש ב</w:t>
      </w:r>
      <w:r w:rsidR="00200757" w:rsidRPr="00200757">
        <w:rPr>
          <w:rtl/>
        </w:rPr>
        <w:t>ירושלים או גם למשכן</w:t>
      </w:r>
      <w:r w:rsidR="00BE0458">
        <w:rPr>
          <w:rFonts w:hint="cs"/>
          <w:rtl/>
        </w:rPr>
        <w:t>.</w:t>
      </w:r>
    </w:p>
    <w:p w14:paraId="1CD1BF87" w14:textId="245FFFA1" w:rsidR="00200757" w:rsidRPr="00200757" w:rsidRDefault="00BE0458" w:rsidP="00A65971">
      <w:pPr>
        <w:rPr>
          <w:rtl/>
        </w:rPr>
      </w:pPr>
      <w:r>
        <w:rPr>
          <w:rFonts w:hint="cs"/>
          <w:rtl/>
        </w:rPr>
        <w:t xml:space="preserve">מכל מקום, מפורש לפנינו </w:t>
      </w:r>
      <w:r w:rsidR="00207802">
        <w:rPr>
          <w:rFonts w:hint="cs"/>
          <w:rtl/>
        </w:rPr>
        <w:t xml:space="preserve">שהמצווה היא על הזכרים </w:t>
      </w:r>
      <w:proofErr w:type="spellStart"/>
      <w:r w:rsidR="00207802">
        <w:rPr>
          <w:rFonts w:hint="cs"/>
          <w:rtl/>
        </w:rPr>
        <w:t>בדווקא</w:t>
      </w:r>
      <w:proofErr w:type="spellEnd"/>
      <w:r w:rsidR="009E5578">
        <w:rPr>
          <w:rFonts w:hint="cs"/>
          <w:rtl/>
        </w:rPr>
        <w:t>.</w:t>
      </w:r>
      <w:r w:rsidR="00200757" w:rsidRPr="00200757">
        <w:rPr>
          <w:vertAlign w:val="superscript"/>
          <w:rtl/>
        </w:rPr>
        <w:footnoteReference w:id="2"/>
      </w:r>
      <w:r w:rsidR="00200757" w:rsidRPr="00200757">
        <w:rPr>
          <w:rtl/>
        </w:rPr>
        <w:t xml:space="preserve"> </w:t>
      </w:r>
      <w:r w:rsidR="00733270">
        <w:rPr>
          <w:rFonts w:hint="cs"/>
          <w:rtl/>
        </w:rPr>
        <w:t>יתירה מזאת, ייתכן שי</w:t>
      </w:r>
      <w:r w:rsidR="00CE7665">
        <w:rPr>
          <w:rFonts w:hint="cs"/>
          <w:rtl/>
        </w:rPr>
        <w:t>ש בעיה בעליית נשים לרגל</w:t>
      </w:r>
      <w:r w:rsidR="004D660D">
        <w:rPr>
          <w:rFonts w:hint="cs"/>
          <w:rtl/>
        </w:rPr>
        <w:t>:</w:t>
      </w:r>
      <w:r w:rsidR="00CE7665">
        <w:rPr>
          <w:rFonts w:hint="cs"/>
          <w:rtl/>
        </w:rPr>
        <w:t xml:space="preserve"> </w:t>
      </w:r>
      <w:r w:rsidR="00200757" w:rsidRPr="00200757">
        <w:rPr>
          <w:rtl/>
        </w:rPr>
        <w:t xml:space="preserve">הגמרא בעירובין </w:t>
      </w:r>
      <w:r w:rsidR="00D217CE" w:rsidRPr="000A646C">
        <w:rPr>
          <w:sz w:val="14"/>
          <w:szCs w:val="18"/>
          <w:rtl/>
        </w:rPr>
        <w:t>(</w:t>
      </w:r>
      <w:r w:rsidR="00200757" w:rsidRPr="000A646C">
        <w:rPr>
          <w:sz w:val="14"/>
          <w:szCs w:val="18"/>
          <w:rtl/>
        </w:rPr>
        <w:t>צ"ו.</w:t>
      </w:r>
      <w:r w:rsidR="00D217CE" w:rsidRPr="000A646C">
        <w:rPr>
          <w:sz w:val="14"/>
          <w:szCs w:val="18"/>
          <w:rtl/>
        </w:rPr>
        <w:t>)</w:t>
      </w:r>
      <w:r w:rsidR="00200757" w:rsidRPr="000A646C">
        <w:rPr>
          <w:sz w:val="14"/>
          <w:szCs w:val="18"/>
          <w:rtl/>
        </w:rPr>
        <w:t xml:space="preserve"> </w:t>
      </w:r>
      <w:r w:rsidR="00200757" w:rsidRPr="00200757">
        <w:rPr>
          <w:rtl/>
        </w:rPr>
        <w:t>מציינת שאשתו של יונה בן אמיתי הייתה עולה לרגל ולא מיחו בה חכמים</w:t>
      </w:r>
      <w:r w:rsidR="004D660D">
        <w:rPr>
          <w:rFonts w:hint="cs"/>
          <w:rtl/>
        </w:rPr>
        <w:t xml:space="preserve"> </w:t>
      </w:r>
      <w:r w:rsidR="00A7217B">
        <w:rPr>
          <w:rtl/>
        </w:rPr>
        <w:t>–</w:t>
      </w:r>
      <w:r w:rsidR="004D660D">
        <w:rPr>
          <w:rFonts w:hint="cs"/>
          <w:rtl/>
        </w:rPr>
        <w:t xml:space="preserve"> ומ</w:t>
      </w:r>
      <w:r w:rsidR="00A7217B">
        <w:rPr>
          <w:rFonts w:hint="cs"/>
          <w:rtl/>
        </w:rPr>
        <w:t>שמע שהיה מקום למחות</w:t>
      </w:r>
      <w:r w:rsidR="00200757" w:rsidRPr="00200757">
        <w:rPr>
          <w:rtl/>
        </w:rPr>
        <w:t xml:space="preserve">. </w:t>
      </w:r>
      <w:r w:rsidR="00A7217B">
        <w:rPr>
          <w:rFonts w:hint="cs"/>
          <w:rtl/>
        </w:rPr>
        <w:t xml:space="preserve">מדוע? מבארים תוספות שם </w:t>
      </w:r>
      <w:r w:rsidR="00F12964" w:rsidRPr="00334811">
        <w:rPr>
          <w:sz w:val="14"/>
          <w:szCs w:val="18"/>
          <w:rtl/>
        </w:rPr>
        <w:t xml:space="preserve">(ד"ה </w:t>
      </w:r>
      <w:r w:rsidR="00F12964" w:rsidRPr="00334811">
        <w:rPr>
          <w:rFonts w:hint="eastAsia"/>
          <w:sz w:val="14"/>
          <w:szCs w:val="18"/>
          <w:rtl/>
        </w:rPr>
        <w:t>מיכל</w:t>
      </w:r>
      <w:r w:rsidR="00F12964" w:rsidRPr="00334811">
        <w:rPr>
          <w:sz w:val="14"/>
          <w:szCs w:val="18"/>
          <w:rtl/>
        </w:rPr>
        <w:t>)</w:t>
      </w:r>
      <w:r w:rsidR="00F12964">
        <w:rPr>
          <w:rFonts w:hint="cs"/>
          <w:rtl/>
        </w:rPr>
        <w:t xml:space="preserve"> </w:t>
      </w:r>
      <w:r w:rsidR="001605BE">
        <w:rPr>
          <w:rFonts w:hint="cs"/>
          <w:rtl/>
        </w:rPr>
        <w:t>שכיו</w:t>
      </w:r>
      <w:r w:rsidR="00A65971">
        <w:rPr>
          <w:rFonts w:hint="cs"/>
          <w:rtl/>
        </w:rPr>
        <w:t xml:space="preserve">ון שאשה פטורה, היה מקום לחשוש </w:t>
      </w:r>
      <w:r w:rsidR="00200757" w:rsidRPr="00200757">
        <w:rPr>
          <w:rtl/>
        </w:rPr>
        <w:t>"</w:t>
      </w:r>
      <w:proofErr w:type="spellStart"/>
      <w:r w:rsidR="00200757" w:rsidRPr="00200757">
        <w:rPr>
          <w:rtl/>
        </w:rPr>
        <w:t>דמיחזי</w:t>
      </w:r>
      <w:proofErr w:type="spellEnd"/>
      <w:r w:rsidR="00200757" w:rsidRPr="00200757">
        <w:rPr>
          <w:rtl/>
        </w:rPr>
        <w:t xml:space="preserve"> כמביאה חולין לעזרה</w:t>
      </w:r>
      <w:r w:rsidR="009F5F91">
        <w:rPr>
          <w:rFonts w:hint="cs"/>
          <w:rtl/>
        </w:rPr>
        <w:t>,</w:t>
      </w:r>
      <w:r w:rsidR="00200757" w:rsidRPr="00200757">
        <w:rPr>
          <w:rtl/>
        </w:rPr>
        <w:t xml:space="preserve"> או משום ראיית פנים בעזרה שלא לצורך".</w:t>
      </w:r>
    </w:p>
    <w:p w14:paraId="35AD6440" w14:textId="3891FD72" w:rsidR="00200757" w:rsidRPr="00200757" w:rsidRDefault="00A65971" w:rsidP="00243C86">
      <w:pPr>
        <w:rPr>
          <w:rtl/>
        </w:rPr>
      </w:pPr>
      <w:r>
        <w:rPr>
          <w:rFonts w:hint="cs"/>
          <w:rtl/>
        </w:rPr>
        <w:t xml:space="preserve">מכל מקום, אנו </w:t>
      </w:r>
      <w:r w:rsidR="000D6A45">
        <w:rPr>
          <w:rFonts w:hint="cs"/>
          <w:rtl/>
        </w:rPr>
        <w:t>רואים שנשים פטורות מעליה לרגל אך הרשות בידן לעשות זאת.</w:t>
      </w:r>
      <w:r w:rsidR="007566CB">
        <w:rPr>
          <w:rFonts w:hint="cs"/>
          <w:rtl/>
        </w:rPr>
        <w:t xml:space="preserve"> מה אנחנו יכולים ללמוד מהמס</w:t>
      </w:r>
      <w:r w:rsidR="00AC5F31">
        <w:rPr>
          <w:rFonts w:hint="cs"/>
          <w:rtl/>
        </w:rPr>
        <w:t>ופר על אלקנה ונשיו לגבי ההנהגה הנכונה בכך?</w:t>
      </w:r>
      <w:r>
        <w:rPr>
          <w:rFonts w:hint="cs"/>
          <w:rtl/>
        </w:rPr>
        <w:t xml:space="preserve"> </w:t>
      </w:r>
    </w:p>
    <w:p w14:paraId="57EBCCA8" w14:textId="668BCD8F" w:rsidR="00200757" w:rsidRPr="00200757" w:rsidRDefault="00200757" w:rsidP="00243C86">
      <w:pPr>
        <w:rPr>
          <w:rtl/>
        </w:rPr>
      </w:pPr>
      <w:r w:rsidRPr="00200757">
        <w:rPr>
          <w:rtl/>
        </w:rPr>
        <w:t>לפני שנדון במקורות ההלכתיים העוסקים בשאל</w:t>
      </w:r>
      <w:r w:rsidR="008C21B2">
        <w:rPr>
          <w:rFonts w:hint="cs"/>
          <w:rtl/>
        </w:rPr>
        <w:t>ה זו,</w:t>
      </w:r>
      <w:r w:rsidRPr="00200757">
        <w:rPr>
          <w:rtl/>
        </w:rPr>
        <w:t xml:space="preserve"> נפנה למדרש מענין המתייחס לפסוקים שלנו. גם במדרש זה קיימת ההבנה שבעלייתו של אלקנה הוא מקיים את מצוות עלייה לרגל:</w:t>
      </w:r>
    </w:p>
    <w:p w14:paraId="0C1727F8" w14:textId="2EC07EA0" w:rsidR="00200757" w:rsidRPr="00200757" w:rsidRDefault="00200757" w:rsidP="003049CB">
      <w:pPr>
        <w:pStyle w:val="a8"/>
        <w:rPr>
          <w:rtl/>
        </w:rPr>
      </w:pPr>
      <w:r w:rsidRPr="00200757">
        <w:rPr>
          <w:rtl/>
        </w:rPr>
        <w:t xml:space="preserve">היה אלקנה עולה ארבעה פעמים בשנה, שלשה מן התורה ואחת שקיבל עליו, שנאמר ועלה </w:t>
      </w:r>
      <w:r w:rsidRPr="00200757">
        <w:rPr>
          <w:rtl/>
        </w:rPr>
        <w:lastRenderedPageBreak/>
        <w:t>האיש ההוא מעירו מימים ימימה וגו'</w:t>
      </w:r>
      <w:r w:rsidR="006A3B40">
        <w:rPr>
          <w:rFonts w:hint="cs"/>
          <w:rtl/>
        </w:rPr>
        <w:t>.</w:t>
      </w:r>
      <w:r w:rsidRPr="00200757">
        <w:rPr>
          <w:rtl/>
        </w:rPr>
        <w:t xml:space="preserve"> (</w:t>
      </w:r>
      <w:r w:rsidR="006A3B40" w:rsidRPr="006A3B40">
        <w:rPr>
          <w:rFonts w:hint="cs"/>
          <w:sz w:val="20"/>
          <w:szCs w:val="22"/>
          <w:rtl/>
        </w:rPr>
        <w:t xml:space="preserve">תנא דבי </w:t>
      </w:r>
      <w:r w:rsidRPr="006A3B40">
        <w:rPr>
          <w:sz w:val="20"/>
          <w:szCs w:val="22"/>
          <w:rtl/>
        </w:rPr>
        <w:t>אליהו רבה</w:t>
      </w:r>
      <w:r w:rsidR="006A3B40" w:rsidRPr="006A3B40">
        <w:rPr>
          <w:rFonts w:hint="cs"/>
          <w:sz w:val="20"/>
          <w:szCs w:val="22"/>
          <w:rtl/>
        </w:rPr>
        <w:t>,</w:t>
      </w:r>
      <w:r w:rsidRPr="006A3B40">
        <w:rPr>
          <w:sz w:val="20"/>
          <w:szCs w:val="22"/>
          <w:rtl/>
        </w:rPr>
        <w:t xml:space="preserve"> ט)  </w:t>
      </w:r>
    </w:p>
    <w:p w14:paraId="6F650DE3" w14:textId="1E5EDBE9" w:rsidR="00200757" w:rsidRPr="00200757" w:rsidRDefault="004E4B51" w:rsidP="00243C86">
      <w:pPr>
        <w:rPr>
          <w:rtl/>
        </w:rPr>
      </w:pPr>
      <w:r>
        <w:rPr>
          <w:rFonts w:hint="cs"/>
          <w:rtl/>
        </w:rPr>
        <w:t>והוא מוסיף</w:t>
      </w:r>
      <w:r w:rsidR="00403067">
        <w:rPr>
          <w:rFonts w:hint="cs"/>
          <w:rtl/>
        </w:rPr>
        <w:t xml:space="preserve"> ומציין</w:t>
      </w:r>
      <w:r w:rsidR="00200757" w:rsidRPr="00200757">
        <w:rPr>
          <w:rtl/>
        </w:rPr>
        <w:t xml:space="preserve">: </w:t>
      </w:r>
    </w:p>
    <w:p w14:paraId="12D2B188" w14:textId="29C69EB0" w:rsidR="00200757" w:rsidRPr="00200757" w:rsidRDefault="00200757" w:rsidP="003049CB">
      <w:pPr>
        <w:pStyle w:val="a8"/>
        <w:rPr>
          <w:rtl/>
        </w:rPr>
      </w:pPr>
      <w:r w:rsidRPr="00200757">
        <w:rPr>
          <w:rtl/>
        </w:rPr>
        <w:t xml:space="preserve">אלקנה הוא עלה ואשתו ובניו ובנותיו ואחיו ואחיותיו וכל קרוביו עמו וכל בני ביתו היה מעלה את </w:t>
      </w:r>
      <w:proofErr w:type="spellStart"/>
      <w:r w:rsidRPr="00200757">
        <w:rPr>
          <w:rtl/>
        </w:rPr>
        <w:t>הכל</w:t>
      </w:r>
      <w:proofErr w:type="spellEnd"/>
      <w:r w:rsidRPr="00200757">
        <w:rPr>
          <w:rtl/>
        </w:rPr>
        <w:t xml:space="preserve"> עמו</w:t>
      </w:r>
      <w:r w:rsidR="006A3B40">
        <w:rPr>
          <w:rFonts w:hint="cs"/>
          <w:rtl/>
        </w:rPr>
        <w:t xml:space="preserve">. </w:t>
      </w:r>
      <w:r w:rsidR="006A3B40" w:rsidRPr="006A3B40">
        <w:rPr>
          <w:rFonts w:hint="cs"/>
          <w:sz w:val="20"/>
          <w:szCs w:val="22"/>
          <w:rtl/>
        </w:rPr>
        <w:t>(שם)</w:t>
      </w:r>
    </w:p>
    <w:p w14:paraId="37F16FD2" w14:textId="38272FE5" w:rsidR="00200757" w:rsidRPr="00200757" w:rsidRDefault="000A4300" w:rsidP="00243C86">
      <w:pPr>
        <w:rPr>
          <w:rtl/>
        </w:rPr>
      </w:pPr>
      <w:r>
        <w:rPr>
          <w:rFonts w:hint="cs"/>
          <w:rtl/>
        </w:rPr>
        <w:t xml:space="preserve">ומדוע הוא </w:t>
      </w:r>
      <w:r w:rsidR="004D5654">
        <w:rPr>
          <w:rFonts w:hint="cs"/>
          <w:rtl/>
        </w:rPr>
        <w:t>העלה גם את הפטורים מהמצווה? מבאר המדרש</w:t>
      </w:r>
      <w:r w:rsidR="00200757" w:rsidRPr="00200757">
        <w:rPr>
          <w:rtl/>
        </w:rPr>
        <w:t>:</w:t>
      </w:r>
    </w:p>
    <w:p w14:paraId="086530FC" w14:textId="0E352B2C" w:rsidR="00200757" w:rsidRPr="00200757" w:rsidRDefault="00200757" w:rsidP="0014259E">
      <w:pPr>
        <w:pStyle w:val="a8"/>
        <w:rPr>
          <w:rtl/>
        </w:rPr>
      </w:pPr>
      <w:r w:rsidRPr="00200757">
        <w:rPr>
          <w:rtl/>
        </w:rPr>
        <w:t xml:space="preserve">אמר, שלא [ילמדו] דרך עבודה זרה מן הכנענים ומן הפושעים ויעשו דבר שלא כתורה. דבר אחר למה מעלה את </w:t>
      </w:r>
      <w:proofErr w:type="spellStart"/>
      <w:r w:rsidRPr="00200757">
        <w:rPr>
          <w:rtl/>
        </w:rPr>
        <w:t>הכל</w:t>
      </w:r>
      <w:proofErr w:type="spellEnd"/>
      <w:r w:rsidRPr="00200757">
        <w:rPr>
          <w:rtl/>
        </w:rPr>
        <w:t xml:space="preserve"> עמו? כשהיו </w:t>
      </w:r>
      <w:proofErr w:type="spellStart"/>
      <w:r w:rsidRPr="00200757">
        <w:rPr>
          <w:rtl/>
        </w:rPr>
        <w:t>עולין</w:t>
      </w:r>
      <w:proofErr w:type="spellEnd"/>
      <w:r w:rsidRPr="00200757">
        <w:rPr>
          <w:rtl/>
        </w:rPr>
        <w:t xml:space="preserve"> בדרך ולנין ברחובה של עיר, מתקבצים האנשים לבד והנשים לבד, שכן האיש מדבר עם האיש, </w:t>
      </w:r>
      <w:proofErr w:type="spellStart"/>
      <w:r w:rsidRPr="00200757">
        <w:rPr>
          <w:rtl/>
        </w:rPr>
        <w:t>אשה</w:t>
      </w:r>
      <w:proofErr w:type="spellEnd"/>
      <w:r w:rsidRPr="00200757">
        <w:rPr>
          <w:rtl/>
        </w:rPr>
        <w:t xml:space="preserve"> עם </w:t>
      </w:r>
      <w:proofErr w:type="spellStart"/>
      <w:r w:rsidRPr="00200757">
        <w:rPr>
          <w:rtl/>
        </w:rPr>
        <w:t>האשה</w:t>
      </w:r>
      <w:proofErr w:type="spellEnd"/>
      <w:r w:rsidRPr="00200757">
        <w:rPr>
          <w:rtl/>
        </w:rPr>
        <w:t xml:space="preserve">, גדול עם גדול, קטון עם קטון, </w:t>
      </w:r>
      <w:proofErr w:type="spellStart"/>
      <w:r w:rsidRPr="00200757">
        <w:rPr>
          <w:rtl/>
        </w:rPr>
        <w:t>והיתה</w:t>
      </w:r>
      <w:proofErr w:type="spellEnd"/>
      <w:r w:rsidRPr="00200757">
        <w:rPr>
          <w:rtl/>
        </w:rPr>
        <w:t xml:space="preserve"> המדינה מרגשת [והיו] </w:t>
      </w:r>
      <w:proofErr w:type="spellStart"/>
      <w:r w:rsidRPr="00200757">
        <w:rPr>
          <w:rtl/>
        </w:rPr>
        <w:t>שואלין</w:t>
      </w:r>
      <w:proofErr w:type="spellEnd"/>
      <w:r w:rsidRPr="00200757">
        <w:rPr>
          <w:rtl/>
        </w:rPr>
        <w:t xml:space="preserve"> להן [להיכן תלכו, ואומרים] אל בית </w:t>
      </w:r>
      <w:proofErr w:type="spellStart"/>
      <w:r w:rsidRPr="00200757">
        <w:rPr>
          <w:rtl/>
        </w:rPr>
        <w:t>האלהים</w:t>
      </w:r>
      <w:proofErr w:type="spellEnd"/>
      <w:r w:rsidRPr="00200757">
        <w:rPr>
          <w:rtl/>
        </w:rPr>
        <w:t xml:space="preserve"> שבשילה שמשם תצא תורה ומשם מצוות, ואתם למה לא תבואו עמנו ונלך ביחד, מיד עיניהם משגרות דמעות, אמרו להן נעלה עמכן</w:t>
      </w:r>
      <w:r w:rsidR="004D5654">
        <w:rPr>
          <w:rFonts w:hint="cs"/>
          <w:rtl/>
        </w:rPr>
        <w:t xml:space="preserve">. </w:t>
      </w:r>
    </w:p>
    <w:p w14:paraId="2D14FABB" w14:textId="28C5ECB6" w:rsidR="00200757" w:rsidRPr="00200757" w:rsidRDefault="009A685C" w:rsidP="009E5578">
      <w:r>
        <w:rPr>
          <w:rFonts w:hint="cs"/>
          <w:rtl/>
        </w:rPr>
        <w:t>כלומר, ברור למדרש שאין מצוו</w:t>
      </w:r>
      <w:r w:rsidR="00D83104">
        <w:rPr>
          <w:rFonts w:hint="cs"/>
          <w:rtl/>
        </w:rPr>
        <w:t>ה</w:t>
      </w:r>
      <w:r>
        <w:rPr>
          <w:rFonts w:hint="cs"/>
          <w:rtl/>
        </w:rPr>
        <w:t xml:space="preserve"> בעליית הנשים והילדים; אך ייתכן שיש לעלייתם תועלת דתית </w:t>
      </w:r>
      <w:r w:rsidR="00C76CD0">
        <w:rPr>
          <w:rFonts w:hint="cs"/>
          <w:rtl/>
        </w:rPr>
        <w:t xml:space="preserve">בגלל ההשפעה הציבורית שיש לעלייה המונית </w:t>
      </w:r>
      <w:r w:rsidR="00C76CD0">
        <w:rPr>
          <w:rtl/>
        </w:rPr>
        <w:t>–</w:t>
      </w:r>
      <w:r w:rsidR="00C76CD0">
        <w:rPr>
          <w:rFonts w:hint="cs"/>
          <w:rtl/>
        </w:rPr>
        <w:t xml:space="preserve"> יותר אנשים </w:t>
      </w:r>
      <w:r w:rsidR="00D83104">
        <w:rPr>
          <w:rFonts w:hint="cs"/>
          <w:rtl/>
        </w:rPr>
        <w:t>ישימו</w:t>
      </w:r>
      <w:r w:rsidR="00C76CD0">
        <w:rPr>
          <w:rFonts w:hint="cs"/>
          <w:rtl/>
        </w:rPr>
        <w:t xml:space="preserve"> אליה לב, </w:t>
      </w:r>
      <w:r w:rsidR="00D83104">
        <w:rPr>
          <w:rFonts w:hint="cs"/>
          <w:rtl/>
        </w:rPr>
        <w:t xml:space="preserve">ואולי יצטרפו לקיום המצווה. </w:t>
      </w:r>
    </w:p>
    <w:p w14:paraId="18E3A0D7" w14:textId="77777777" w:rsidR="00200757" w:rsidRPr="00200757" w:rsidRDefault="00200757" w:rsidP="006A3B40">
      <w:pPr>
        <w:pStyle w:val="II"/>
        <w:rPr>
          <w:rtl/>
        </w:rPr>
      </w:pPr>
      <w:r w:rsidRPr="00200757">
        <w:rPr>
          <w:rtl/>
        </w:rPr>
        <w:t>אי עלייתם של חנה ושמואל</w:t>
      </w:r>
    </w:p>
    <w:p w14:paraId="6F9E27D4" w14:textId="1F9D2A3F" w:rsidR="00200757" w:rsidRPr="00200757" w:rsidRDefault="00200757" w:rsidP="009E5578">
      <w:pPr>
        <w:rPr>
          <w:rtl/>
        </w:rPr>
      </w:pPr>
      <w:r w:rsidRPr="00200757">
        <w:rPr>
          <w:rtl/>
        </w:rPr>
        <w:t>הגמרא ב</w:t>
      </w:r>
      <w:r w:rsidR="00D90F61">
        <w:rPr>
          <w:rFonts w:hint="cs"/>
          <w:rtl/>
        </w:rPr>
        <w:t>חגיגה דנה ב</w:t>
      </w:r>
      <w:r w:rsidR="00B944EE">
        <w:rPr>
          <w:rFonts w:hint="cs"/>
          <w:rtl/>
        </w:rPr>
        <w:t xml:space="preserve">פרטיו השונים של </w:t>
      </w:r>
      <w:r w:rsidR="00D90F61">
        <w:rPr>
          <w:rFonts w:hint="cs"/>
          <w:rtl/>
        </w:rPr>
        <w:t>חיוב העלייה לרגל</w:t>
      </w:r>
      <w:r w:rsidR="00B944EE">
        <w:rPr>
          <w:rFonts w:hint="cs"/>
          <w:rtl/>
        </w:rPr>
        <w:t xml:space="preserve">, וכפי שנראה מסיקה מסקנות הלכתיות מסיפורנו לעניין עליית </w:t>
      </w:r>
      <w:r w:rsidRPr="00200757">
        <w:rPr>
          <w:rtl/>
        </w:rPr>
        <w:t>בני משפחה לרגל.</w:t>
      </w:r>
    </w:p>
    <w:p w14:paraId="216AD40C" w14:textId="42F48384" w:rsidR="00200757" w:rsidRPr="00200757" w:rsidRDefault="00200757" w:rsidP="0014259E">
      <w:pPr>
        <w:rPr>
          <w:rtl/>
        </w:rPr>
      </w:pPr>
      <w:r w:rsidRPr="00200757">
        <w:rPr>
          <w:rtl/>
        </w:rPr>
        <w:t>המשנה הראשונה במסכת פותחת במשפט מאד כוללני</w:t>
      </w:r>
      <w:r w:rsidR="00AB4897">
        <w:rPr>
          <w:rFonts w:hint="cs"/>
          <w:rtl/>
        </w:rPr>
        <w:t>,</w:t>
      </w:r>
      <w:r w:rsidRPr="00200757">
        <w:rPr>
          <w:rtl/>
        </w:rPr>
        <w:t xml:space="preserve"> "</w:t>
      </w:r>
      <w:proofErr w:type="spellStart"/>
      <w:r w:rsidRPr="00200757">
        <w:rPr>
          <w:rtl/>
        </w:rPr>
        <w:t>הכל</w:t>
      </w:r>
      <w:proofErr w:type="spellEnd"/>
      <w:r w:rsidRPr="00200757">
        <w:rPr>
          <w:rtl/>
        </w:rPr>
        <w:t xml:space="preserve"> חייבין בראייה" (מצוות עלייה לרגל)</w:t>
      </w:r>
      <w:r w:rsidR="00AB4897">
        <w:rPr>
          <w:rFonts w:hint="cs"/>
          <w:rtl/>
        </w:rPr>
        <w:t>;</w:t>
      </w:r>
      <w:r w:rsidRPr="00200757">
        <w:rPr>
          <w:rtl/>
        </w:rPr>
        <w:t xml:space="preserve"> </w:t>
      </w:r>
      <w:r w:rsidR="00AB4897">
        <w:rPr>
          <w:rFonts w:hint="cs"/>
          <w:rtl/>
        </w:rPr>
        <w:t>ואחריו</w:t>
      </w:r>
      <w:r w:rsidR="00AB4897" w:rsidRPr="00200757">
        <w:rPr>
          <w:rtl/>
        </w:rPr>
        <w:t xml:space="preserve"> </w:t>
      </w:r>
      <w:r w:rsidRPr="00200757">
        <w:rPr>
          <w:rtl/>
        </w:rPr>
        <w:t>מונה רבים שפטורים</w:t>
      </w:r>
      <w:r w:rsidR="00CB44EA">
        <w:rPr>
          <w:rFonts w:hint="cs"/>
          <w:rtl/>
        </w:rPr>
        <w:t>,</w:t>
      </w:r>
      <w:r w:rsidRPr="00200757">
        <w:rPr>
          <w:rtl/>
        </w:rPr>
        <w:t xml:space="preserve"> ביניהם נשים וקטנים. אישה פטורה שכן נאמר מפורש במקרא</w:t>
      </w:r>
      <w:r w:rsidR="00A160EF">
        <w:rPr>
          <w:rFonts w:hint="cs"/>
          <w:rtl/>
        </w:rPr>
        <w:t>, כפי שראינו,</w:t>
      </w:r>
      <w:r w:rsidRPr="00200757">
        <w:rPr>
          <w:rtl/>
        </w:rPr>
        <w:t xml:space="preserve"> שהמצווה היא על הזכרים בלבד. אך בגדר של קטן נחלקו שם ב"ש וב"ה:</w:t>
      </w:r>
    </w:p>
    <w:p w14:paraId="1A5596B8" w14:textId="0AF20A8B" w:rsidR="00200757" w:rsidRPr="00200757" w:rsidRDefault="00200757" w:rsidP="006A3B40">
      <w:pPr>
        <w:pStyle w:val="a8"/>
        <w:rPr>
          <w:rtl/>
        </w:rPr>
      </w:pPr>
      <w:r w:rsidRPr="00200757">
        <w:rPr>
          <w:rtl/>
        </w:rPr>
        <w:t>איזהו קטן? כל שאינו יכול לרכוב על כתפיו של אביו ולעלות מירושלים להר הבית, דברי בית שמאי. ובית הלל אומרים: כל שאינו יכול לאחוז בידו של אביו ולעלות מירושלים להר הבית, שנאמר שלש רגלים.</w:t>
      </w:r>
      <w:r w:rsidR="00DE0735">
        <w:rPr>
          <w:rFonts w:hint="cs"/>
          <w:rtl/>
        </w:rPr>
        <w:t xml:space="preserve"> </w:t>
      </w:r>
      <w:r w:rsidR="00DE0735" w:rsidRPr="00DE0735">
        <w:rPr>
          <w:rFonts w:hint="cs"/>
          <w:sz w:val="20"/>
          <w:szCs w:val="22"/>
          <w:rtl/>
        </w:rPr>
        <w:t>(חגיגה ב.)</w:t>
      </w:r>
    </w:p>
    <w:p w14:paraId="6083D9D2" w14:textId="48744D90" w:rsidR="00200757" w:rsidRPr="00200757" w:rsidRDefault="00A160EF" w:rsidP="0014259E">
      <w:pPr>
        <w:rPr>
          <w:rtl/>
        </w:rPr>
      </w:pPr>
      <w:r>
        <w:rPr>
          <w:rFonts w:hint="cs"/>
          <w:rtl/>
        </w:rPr>
        <w:t>מדאורייתא וודאי שקטן פטור מלעלות לרגל, כפי ש</w:t>
      </w:r>
      <w:r w:rsidR="00962BAD">
        <w:rPr>
          <w:rFonts w:hint="cs"/>
          <w:rtl/>
        </w:rPr>
        <w:t>ה</w:t>
      </w:r>
      <w:r>
        <w:rPr>
          <w:rFonts w:hint="cs"/>
          <w:rtl/>
        </w:rPr>
        <w:t xml:space="preserve">וא פטור מכל המצוות; </w:t>
      </w:r>
      <w:r w:rsidR="00925EEF">
        <w:rPr>
          <w:rFonts w:hint="cs"/>
          <w:rtl/>
        </w:rPr>
        <w:t>ונדמה ש</w:t>
      </w:r>
      <w:r w:rsidR="00200757" w:rsidRPr="00200757">
        <w:rPr>
          <w:rtl/>
        </w:rPr>
        <w:t xml:space="preserve">המשנה </w:t>
      </w:r>
      <w:r w:rsidR="00925EEF">
        <w:rPr>
          <w:rFonts w:hint="cs"/>
          <w:rtl/>
        </w:rPr>
        <w:t xml:space="preserve">דנה בדין דרבנן, </w:t>
      </w:r>
      <w:r w:rsidR="00925EEF">
        <w:rPr>
          <w:rFonts w:hint="cs"/>
          <w:rtl/>
        </w:rPr>
        <w:t xml:space="preserve">שחייבו החכמים להעלות עימו לירושלים את בניו הקטנים. </w:t>
      </w:r>
    </w:p>
    <w:p w14:paraId="3D484A58" w14:textId="4171F6C9" w:rsidR="00200757" w:rsidRPr="00200757" w:rsidRDefault="00200757" w:rsidP="0014259E">
      <w:pPr>
        <w:rPr>
          <w:rtl/>
        </w:rPr>
      </w:pPr>
      <w:r w:rsidRPr="00200757">
        <w:rPr>
          <w:rtl/>
        </w:rPr>
        <w:t xml:space="preserve">הגמרא </w:t>
      </w:r>
      <w:r w:rsidR="00DE0735" w:rsidRPr="000A646C">
        <w:rPr>
          <w:sz w:val="14"/>
          <w:szCs w:val="18"/>
          <w:rtl/>
        </w:rPr>
        <w:t>(</w:t>
      </w:r>
      <w:r w:rsidRPr="000A646C">
        <w:rPr>
          <w:sz w:val="14"/>
          <w:szCs w:val="18"/>
          <w:rtl/>
        </w:rPr>
        <w:t>שם ו.</w:t>
      </w:r>
      <w:r w:rsidR="00DE0735" w:rsidRPr="000A646C">
        <w:rPr>
          <w:sz w:val="14"/>
          <w:szCs w:val="18"/>
          <w:rtl/>
        </w:rPr>
        <w:t>)</w:t>
      </w:r>
      <w:r w:rsidRPr="000A646C">
        <w:rPr>
          <w:sz w:val="14"/>
          <w:szCs w:val="18"/>
          <w:rtl/>
        </w:rPr>
        <w:t xml:space="preserve"> </w:t>
      </w:r>
      <w:r w:rsidR="00FB558D">
        <w:rPr>
          <w:rFonts w:hint="cs"/>
          <w:rtl/>
        </w:rPr>
        <w:t>מתקשה</w:t>
      </w:r>
      <w:r w:rsidR="00FB558D" w:rsidRPr="00200757">
        <w:rPr>
          <w:rtl/>
        </w:rPr>
        <w:t xml:space="preserve"> </w:t>
      </w:r>
      <w:r w:rsidR="00FB558D">
        <w:rPr>
          <w:rFonts w:hint="cs"/>
          <w:rtl/>
        </w:rPr>
        <w:t>בדברי המשנה:</w:t>
      </w:r>
      <w:r w:rsidRPr="00200757">
        <w:rPr>
          <w:rtl/>
        </w:rPr>
        <w:t xml:space="preserve"> </w:t>
      </w:r>
      <w:r w:rsidR="00D427CD">
        <w:rPr>
          <w:rFonts w:hint="cs"/>
          <w:rtl/>
        </w:rPr>
        <w:t xml:space="preserve">כיצד הילד הגיע מלכתחילה לירושלים? אם הוא עשה את הדרך עד אליה, וודאי שהוא יכול להמשיך ולהגיע להר הבית! </w:t>
      </w:r>
      <w:r w:rsidR="00AE389C">
        <w:rPr>
          <w:rFonts w:hint="cs"/>
          <w:rtl/>
        </w:rPr>
        <w:t>ומבאר</w:t>
      </w:r>
      <w:r w:rsidRPr="00200757">
        <w:rPr>
          <w:rtl/>
        </w:rPr>
        <w:t xml:space="preserve"> </w:t>
      </w:r>
      <w:proofErr w:type="spellStart"/>
      <w:r w:rsidRPr="00200757">
        <w:rPr>
          <w:rtl/>
        </w:rPr>
        <w:t>אביי</w:t>
      </w:r>
      <w:proofErr w:type="spellEnd"/>
      <w:r w:rsidRPr="00200757">
        <w:rPr>
          <w:rtl/>
        </w:rPr>
        <w:t>:</w:t>
      </w:r>
    </w:p>
    <w:p w14:paraId="1958F1E1" w14:textId="577ECEA2" w:rsidR="00200757" w:rsidRPr="00200757" w:rsidRDefault="00200757" w:rsidP="00DE0735">
      <w:pPr>
        <w:pStyle w:val="a8"/>
        <w:rPr>
          <w:rtl/>
        </w:rPr>
      </w:pPr>
      <w:r w:rsidRPr="00200757">
        <w:rPr>
          <w:rtl/>
        </w:rPr>
        <w:t xml:space="preserve">עד הכא, </w:t>
      </w:r>
      <w:proofErr w:type="spellStart"/>
      <w:r w:rsidRPr="00200757">
        <w:rPr>
          <w:rtl/>
        </w:rPr>
        <w:t>דמיחייבא</w:t>
      </w:r>
      <w:proofErr w:type="spellEnd"/>
      <w:r w:rsidRPr="00200757">
        <w:rPr>
          <w:rtl/>
        </w:rPr>
        <w:t xml:space="preserve"> </w:t>
      </w:r>
      <w:proofErr w:type="spellStart"/>
      <w:r w:rsidRPr="00200757">
        <w:rPr>
          <w:rtl/>
        </w:rPr>
        <w:t>אימיה</w:t>
      </w:r>
      <w:proofErr w:type="spellEnd"/>
      <w:r w:rsidRPr="00200757">
        <w:rPr>
          <w:rtl/>
        </w:rPr>
        <w:t xml:space="preserve"> בשמחה</w:t>
      </w:r>
      <w:r w:rsidR="009F5F91">
        <w:rPr>
          <w:rFonts w:hint="cs"/>
          <w:rtl/>
        </w:rPr>
        <w:t>,</w:t>
      </w:r>
      <w:r w:rsidRPr="00200757">
        <w:rPr>
          <w:rtl/>
        </w:rPr>
        <w:t xml:space="preserve"> </w:t>
      </w:r>
      <w:proofErr w:type="spellStart"/>
      <w:r w:rsidRPr="00200757">
        <w:rPr>
          <w:rtl/>
        </w:rPr>
        <w:t>אייתיתיה</w:t>
      </w:r>
      <w:proofErr w:type="spellEnd"/>
      <w:r w:rsidRPr="00200757">
        <w:rPr>
          <w:rtl/>
        </w:rPr>
        <w:t xml:space="preserve"> </w:t>
      </w:r>
      <w:proofErr w:type="spellStart"/>
      <w:r w:rsidRPr="00200757">
        <w:rPr>
          <w:rtl/>
        </w:rPr>
        <w:t>אימיה</w:t>
      </w:r>
      <w:proofErr w:type="spellEnd"/>
      <w:r w:rsidRPr="00200757">
        <w:rPr>
          <w:rtl/>
        </w:rPr>
        <w:t xml:space="preserve">. מכאן ואילך, אם יכול לעלות ולאחוז בידו של אביו מירושלים להר הבית </w:t>
      </w:r>
      <w:r w:rsidR="009F5F91">
        <w:rPr>
          <w:rtl/>
        </w:rPr>
        <w:t>–</w:t>
      </w:r>
      <w:r w:rsidRPr="00200757">
        <w:rPr>
          <w:rtl/>
        </w:rPr>
        <w:t xml:space="preserve"> חייב, ואי לא </w:t>
      </w:r>
      <w:r w:rsidR="009F5F91">
        <w:rPr>
          <w:rtl/>
        </w:rPr>
        <w:t>–</w:t>
      </w:r>
      <w:r w:rsidRPr="00200757">
        <w:rPr>
          <w:rtl/>
        </w:rPr>
        <w:t xml:space="preserve"> פטור.</w:t>
      </w:r>
    </w:p>
    <w:p w14:paraId="6420D594" w14:textId="77777777" w:rsidR="00AE5358" w:rsidRDefault="00200757" w:rsidP="009E5578">
      <w:pPr>
        <w:rPr>
          <w:rtl/>
        </w:rPr>
      </w:pPr>
      <w:r w:rsidRPr="00200757">
        <w:rPr>
          <w:rtl/>
        </w:rPr>
        <w:t>כלומר</w:t>
      </w:r>
      <w:r w:rsidR="00AE389C">
        <w:rPr>
          <w:rFonts w:hint="cs"/>
          <w:rtl/>
        </w:rPr>
        <w:t>,</w:t>
      </w:r>
      <w:r w:rsidRPr="00200757">
        <w:rPr>
          <w:rtl/>
        </w:rPr>
        <w:t xml:space="preserve"> הילד הגיע לירושלים עם אימו</w:t>
      </w:r>
      <w:r w:rsidR="00AE389C">
        <w:rPr>
          <w:rFonts w:hint="cs"/>
          <w:rtl/>
        </w:rPr>
        <w:t>; אך להר הבית אימו פטורה מלהגיע, ולכן יש לבדוק האם הילד יכול לעלות עם אביו מירושלים להר הבית.</w:t>
      </w:r>
      <w:r w:rsidRPr="00200757">
        <w:rPr>
          <w:rtl/>
        </w:rPr>
        <w:t xml:space="preserve"> </w:t>
      </w:r>
    </w:p>
    <w:p w14:paraId="04440B66" w14:textId="4C1563AC" w:rsidR="00200757" w:rsidRPr="00200757" w:rsidRDefault="00AE5358" w:rsidP="009E5578">
      <w:pPr>
        <w:rPr>
          <w:rtl/>
        </w:rPr>
      </w:pPr>
      <w:r>
        <w:rPr>
          <w:rFonts w:hint="cs"/>
          <w:rtl/>
        </w:rPr>
        <w:t xml:space="preserve">ומשמע מכאן שגם אם נשים פטורות מעליה להר הבית, הן חייבות בהגעה לירושלים </w:t>
      </w:r>
      <w:r w:rsidR="00781C3C">
        <w:rPr>
          <w:rtl/>
        </w:rPr>
        <w:t>–</w:t>
      </w:r>
      <w:r>
        <w:rPr>
          <w:rFonts w:hint="cs"/>
          <w:rtl/>
        </w:rPr>
        <w:t xml:space="preserve"> </w:t>
      </w:r>
      <w:r w:rsidR="00781C3C">
        <w:rPr>
          <w:rFonts w:hint="cs"/>
          <w:rtl/>
        </w:rPr>
        <w:t xml:space="preserve">בשל מצוות 'שמחה', המתקיימת רק בירושלים. </w:t>
      </w:r>
      <w:proofErr w:type="spellStart"/>
      <w:r w:rsidR="00F418BD">
        <w:rPr>
          <w:rFonts w:hint="cs"/>
          <w:rtl/>
        </w:rPr>
        <w:t>העליה</w:t>
      </w:r>
      <w:proofErr w:type="spellEnd"/>
      <w:r w:rsidR="00F418BD">
        <w:rPr>
          <w:rFonts w:hint="cs"/>
          <w:rtl/>
        </w:rPr>
        <w:t xml:space="preserve"> להר הבית נלמדת </w:t>
      </w:r>
      <w:r w:rsidR="00B345D0">
        <w:rPr>
          <w:rFonts w:hint="cs"/>
          <w:rtl/>
        </w:rPr>
        <w:t>מהפסוק</w:t>
      </w:r>
      <w:r w:rsidR="00200757" w:rsidRPr="00200757">
        <w:rPr>
          <w:rtl/>
        </w:rPr>
        <w:t xml:space="preserve">: </w:t>
      </w:r>
    </w:p>
    <w:p w14:paraId="11B90266" w14:textId="77777777" w:rsidR="00746946" w:rsidRDefault="00746946" w:rsidP="00746946">
      <w:pPr>
        <w:pStyle w:val="a8"/>
        <w:rPr>
          <w:rFonts w:ascii="David" w:hAnsi="David" w:cs="David"/>
          <w:sz w:val="24"/>
          <w:rtl/>
        </w:rPr>
      </w:pPr>
      <w:r w:rsidRPr="003049CB">
        <w:rPr>
          <w:rtl/>
        </w:rPr>
        <w:t xml:space="preserve">שָׁלֹשׁ פְּעָמִים בַּשָּׁנָה יֵרָאֶה כָּל </w:t>
      </w:r>
      <w:proofErr w:type="spellStart"/>
      <w:r w:rsidRPr="003049CB">
        <w:rPr>
          <w:rtl/>
        </w:rPr>
        <w:t>זְכוּרְך</w:t>
      </w:r>
      <w:proofErr w:type="spellEnd"/>
      <w:r w:rsidRPr="003049CB">
        <w:rPr>
          <w:rtl/>
        </w:rPr>
        <w:t xml:space="preserve">ָ אֶל פְּנֵי הָאָדֹן ה': </w:t>
      </w:r>
      <w:r w:rsidRPr="003049CB">
        <w:rPr>
          <w:sz w:val="20"/>
          <w:szCs w:val="22"/>
          <w:rtl/>
        </w:rPr>
        <w:t xml:space="preserve">(שמות </w:t>
      </w:r>
      <w:proofErr w:type="spellStart"/>
      <w:r w:rsidRPr="003049CB">
        <w:rPr>
          <w:sz w:val="20"/>
          <w:szCs w:val="22"/>
          <w:rtl/>
        </w:rPr>
        <w:t>כג</w:t>
      </w:r>
      <w:proofErr w:type="spellEnd"/>
      <w:r w:rsidRPr="003049CB">
        <w:rPr>
          <w:rFonts w:hint="cs"/>
          <w:sz w:val="20"/>
          <w:szCs w:val="22"/>
          <w:rtl/>
        </w:rPr>
        <w:t>,</w:t>
      </w:r>
      <w:r w:rsidRPr="003049CB">
        <w:rPr>
          <w:sz w:val="20"/>
          <w:szCs w:val="22"/>
          <w:rtl/>
        </w:rPr>
        <w:t xml:space="preserve"> </w:t>
      </w:r>
      <w:proofErr w:type="spellStart"/>
      <w:r w:rsidRPr="003049CB">
        <w:rPr>
          <w:sz w:val="20"/>
          <w:szCs w:val="22"/>
          <w:rtl/>
        </w:rPr>
        <w:t>יז</w:t>
      </w:r>
      <w:proofErr w:type="spellEnd"/>
      <w:r w:rsidRPr="003049CB">
        <w:rPr>
          <w:sz w:val="20"/>
          <w:szCs w:val="22"/>
          <w:rtl/>
        </w:rPr>
        <w:t>)</w:t>
      </w:r>
    </w:p>
    <w:p w14:paraId="67E5EF11" w14:textId="16E2E6EA" w:rsidR="00200757" w:rsidRPr="00200757" w:rsidRDefault="00B345D0" w:rsidP="00357A07">
      <w:pPr>
        <w:rPr>
          <w:rFonts w:ascii="Aptos" w:hAnsi="Aptos" w:cs="Arial"/>
          <w:sz w:val="22"/>
          <w:szCs w:val="22"/>
          <w:rtl/>
        </w:rPr>
      </w:pPr>
      <w:r>
        <w:rPr>
          <w:rFonts w:hint="cs"/>
          <w:rtl/>
        </w:rPr>
        <w:t>ובו מפורש שהמצווה היא על הזכרים בלבד; אך מצוות שמחה נלמדת ממקור אחר</w:t>
      </w:r>
      <w:r w:rsidR="00CB174C" w:rsidRPr="00200757">
        <w:rPr>
          <w:vertAlign w:val="superscript"/>
          <w:rtl/>
        </w:rPr>
        <w:footnoteReference w:id="3"/>
      </w:r>
      <w:r>
        <w:rPr>
          <w:rFonts w:hint="cs"/>
          <w:rtl/>
        </w:rPr>
        <w:t xml:space="preserve">: </w:t>
      </w:r>
    </w:p>
    <w:p w14:paraId="7B114094" w14:textId="19C16093" w:rsidR="00200757" w:rsidRPr="00200757" w:rsidRDefault="00AD6BEC" w:rsidP="00761A10">
      <w:pPr>
        <w:pStyle w:val="a8"/>
        <w:rPr>
          <w:rtl/>
        </w:rPr>
      </w:pPr>
      <w:r w:rsidRPr="00AD6BEC">
        <w:rPr>
          <w:rtl/>
        </w:rPr>
        <w:t xml:space="preserve">וְאָכַלְתָּ שָּׁם לִפְנֵי ה' </w:t>
      </w:r>
      <w:proofErr w:type="spellStart"/>
      <w:r w:rsidRPr="00AD6BEC">
        <w:rPr>
          <w:rtl/>
        </w:rPr>
        <w:t>אֱלֹהֶיך</w:t>
      </w:r>
      <w:proofErr w:type="spellEnd"/>
      <w:r w:rsidRPr="00AD6BEC">
        <w:rPr>
          <w:rtl/>
        </w:rPr>
        <w:t xml:space="preserve">ָ וְשָׂמַחְתָּ אַתָּה וּבֵיתֶךָ: </w:t>
      </w:r>
      <w:r w:rsidRPr="000A646C">
        <w:rPr>
          <w:sz w:val="20"/>
          <w:szCs w:val="22"/>
          <w:rtl/>
        </w:rPr>
        <w:t xml:space="preserve">(דברים יד, </w:t>
      </w:r>
      <w:proofErr w:type="spellStart"/>
      <w:r w:rsidRPr="000A646C">
        <w:rPr>
          <w:sz w:val="20"/>
          <w:szCs w:val="22"/>
          <w:rtl/>
        </w:rPr>
        <w:t>כו</w:t>
      </w:r>
      <w:proofErr w:type="spellEnd"/>
      <w:r w:rsidRPr="000A646C">
        <w:rPr>
          <w:sz w:val="20"/>
          <w:szCs w:val="22"/>
          <w:rtl/>
        </w:rPr>
        <w:t>)</w:t>
      </w:r>
    </w:p>
    <w:p w14:paraId="6A34D27A" w14:textId="234930F2" w:rsidR="00245826" w:rsidRDefault="00FA2C51" w:rsidP="00357A07">
      <w:pPr>
        <w:rPr>
          <w:rtl/>
        </w:rPr>
      </w:pPr>
      <w:r>
        <w:rPr>
          <w:rFonts w:hint="cs"/>
          <w:rtl/>
        </w:rPr>
        <w:t xml:space="preserve">ובפשטות המצווה כוללת גם את 'ביתך', אשתו של האדם. </w:t>
      </w:r>
      <w:r w:rsidR="00FC01A6">
        <w:rPr>
          <w:rFonts w:hint="cs"/>
          <w:rtl/>
        </w:rPr>
        <w:t>אמנם יש ל</w:t>
      </w:r>
      <w:r w:rsidR="007B4236">
        <w:rPr>
          <w:rFonts w:hint="cs"/>
          <w:rtl/>
        </w:rPr>
        <w:t>דון כיצד להבין בדיוק את החיוב הזה: ה</w:t>
      </w:r>
      <w:r w:rsidR="00200757" w:rsidRPr="00200757">
        <w:rPr>
          <w:rtl/>
        </w:rPr>
        <w:t xml:space="preserve">גמרא בראש השנה </w:t>
      </w:r>
      <w:r w:rsidR="007B4236" w:rsidRPr="000A646C">
        <w:rPr>
          <w:sz w:val="14"/>
          <w:szCs w:val="18"/>
          <w:rtl/>
        </w:rPr>
        <w:t>(</w:t>
      </w:r>
      <w:r w:rsidR="00200757" w:rsidRPr="000A646C">
        <w:rPr>
          <w:sz w:val="14"/>
          <w:szCs w:val="18"/>
          <w:rtl/>
        </w:rPr>
        <w:t>ו:</w:t>
      </w:r>
      <w:r w:rsidR="007B4236" w:rsidRPr="000A646C">
        <w:rPr>
          <w:sz w:val="14"/>
          <w:szCs w:val="18"/>
          <w:rtl/>
        </w:rPr>
        <w:t>)</w:t>
      </w:r>
      <w:r w:rsidR="00200757" w:rsidRPr="000A646C">
        <w:rPr>
          <w:sz w:val="14"/>
          <w:szCs w:val="18"/>
          <w:rtl/>
        </w:rPr>
        <w:t xml:space="preserve"> </w:t>
      </w:r>
      <w:r w:rsidR="007B4236">
        <w:rPr>
          <w:rFonts w:hint="cs"/>
          <w:rtl/>
        </w:rPr>
        <w:t>מביאה</w:t>
      </w:r>
      <w:r w:rsidR="00200757" w:rsidRPr="00200757">
        <w:rPr>
          <w:rtl/>
        </w:rPr>
        <w:t xml:space="preserve"> מחלוקת</w:t>
      </w:r>
      <w:r w:rsidR="00BE76A5">
        <w:rPr>
          <w:rFonts w:hint="cs"/>
          <w:rtl/>
        </w:rPr>
        <w:t xml:space="preserve">, האם החיוב מוטל ישירות על האישה או שהמצווה היא על האיש </w:t>
      </w:r>
      <w:r w:rsidR="00962BAD">
        <w:rPr>
          <w:rFonts w:hint="cs"/>
          <w:rtl/>
        </w:rPr>
        <w:t xml:space="preserve">לשמח </w:t>
      </w:r>
      <w:r w:rsidR="00BE76A5">
        <w:rPr>
          <w:rFonts w:hint="cs"/>
          <w:rtl/>
        </w:rPr>
        <w:t>את אשתו; ובנוסף</w:t>
      </w:r>
      <w:r w:rsidR="00200757" w:rsidRPr="00200757">
        <w:rPr>
          <w:rtl/>
        </w:rPr>
        <w:t xml:space="preserve"> </w:t>
      </w:r>
      <w:r w:rsidR="00062CED">
        <w:rPr>
          <w:rFonts w:hint="cs"/>
          <w:rtl/>
        </w:rPr>
        <w:t>נחלקו הראשונים האם</w:t>
      </w:r>
      <w:r w:rsidR="00362A90">
        <w:rPr>
          <w:rFonts w:hint="cs"/>
          <w:rtl/>
        </w:rPr>
        <w:t xml:space="preserve"> </w:t>
      </w:r>
      <w:r w:rsidR="00C45CA6">
        <w:rPr>
          <w:rFonts w:hint="cs"/>
          <w:rtl/>
        </w:rPr>
        <w:t xml:space="preserve">זו מצווה </w:t>
      </w:r>
      <w:r w:rsidR="00BF2758">
        <w:rPr>
          <w:rFonts w:hint="cs"/>
          <w:rtl/>
        </w:rPr>
        <w:t>ה</w:t>
      </w:r>
      <w:r w:rsidR="003A1BB5">
        <w:rPr>
          <w:rFonts w:hint="cs"/>
          <w:rtl/>
        </w:rPr>
        <w:t xml:space="preserve">מתקיימת באכילת בשר שלמים ועל כן </w:t>
      </w:r>
      <w:r w:rsidR="00BF2758">
        <w:rPr>
          <w:rFonts w:hint="cs"/>
          <w:rtl/>
        </w:rPr>
        <w:t>שייכת רק</w:t>
      </w:r>
      <w:r w:rsidR="00C45CA6">
        <w:rPr>
          <w:rFonts w:hint="cs"/>
          <w:rtl/>
        </w:rPr>
        <w:t xml:space="preserve"> </w:t>
      </w:r>
      <w:r w:rsidR="00BF2758">
        <w:rPr>
          <w:rFonts w:hint="cs"/>
          <w:rtl/>
        </w:rPr>
        <w:t>בבית המקדש</w:t>
      </w:r>
      <w:r w:rsidR="003A1BB5">
        <w:rPr>
          <w:rFonts w:hint="cs"/>
          <w:rtl/>
        </w:rPr>
        <w:t>,</w:t>
      </w:r>
      <w:r w:rsidR="00BF2758">
        <w:rPr>
          <w:rFonts w:hint="cs"/>
          <w:rtl/>
        </w:rPr>
        <w:t xml:space="preserve"> או שהיא </w:t>
      </w:r>
      <w:r w:rsidR="003A1BB5">
        <w:rPr>
          <w:rFonts w:hint="cs"/>
          <w:rtl/>
        </w:rPr>
        <w:t xml:space="preserve">יכולה להתקיים גם בקניית בגדים ותכשיטים ועל כן </w:t>
      </w:r>
      <w:r w:rsidR="00BF2758">
        <w:rPr>
          <w:rFonts w:hint="cs"/>
          <w:rtl/>
        </w:rPr>
        <w:t>חלה בכל מקום וזמן</w:t>
      </w:r>
      <w:r w:rsidR="003A1BB5">
        <w:rPr>
          <w:rFonts w:hint="cs"/>
          <w:rtl/>
        </w:rPr>
        <w:t>.</w:t>
      </w:r>
      <w:r w:rsidR="00F91FE2">
        <w:rPr>
          <w:rFonts w:hint="cs"/>
          <w:rtl/>
        </w:rPr>
        <w:t xml:space="preserve"> </w:t>
      </w:r>
      <w:r w:rsidR="00062CED">
        <w:rPr>
          <w:rFonts w:hint="cs"/>
          <w:rtl/>
        </w:rPr>
        <w:t xml:space="preserve"> </w:t>
      </w:r>
    </w:p>
    <w:p w14:paraId="61FA720C" w14:textId="4E1CF180" w:rsidR="00D676ED" w:rsidRPr="00200757" w:rsidRDefault="00591172" w:rsidP="00D676ED">
      <w:pPr>
        <w:rPr>
          <w:rtl/>
        </w:rPr>
      </w:pPr>
      <w:r>
        <w:rPr>
          <w:rFonts w:hint="cs"/>
          <w:rtl/>
        </w:rPr>
        <w:t xml:space="preserve">מכל מקום, עולה מהגמרא שיש לנשים מצווה להגיע לירושלים ברגל </w:t>
      </w:r>
      <w:r>
        <w:rPr>
          <w:rtl/>
        </w:rPr>
        <w:t>–</w:t>
      </w:r>
      <w:r>
        <w:rPr>
          <w:rFonts w:hint="cs"/>
          <w:rtl/>
        </w:rPr>
        <w:t xml:space="preserve"> אף אם לא </w:t>
      </w:r>
      <w:r w:rsidR="00245826">
        <w:rPr>
          <w:rFonts w:hint="cs"/>
          <w:rtl/>
        </w:rPr>
        <w:t xml:space="preserve">מצד </w:t>
      </w:r>
      <w:proofErr w:type="spellStart"/>
      <w:r w:rsidR="00245826">
        <w:rPr>
          <w:rFonts w:hint="cs"/>
          <w:rtl/>
        </w:rPr>
        <w:t>העליה</w:t>
      </w:r>
      <w:proofErr w:type="spellEnd"/>
      <w:r w:rsidR="00245826">
        <w:rPr>
          <w:rFonts w:hint="cs"/>
          <w:rtl/>
        </w:rPr>
        <w:t xml:space="preserve"> לרגל, אז מצד השמחה שמתקיימת </w:t>
      </w:r>
      <w:r w:rsidR="009F5F91">
        <w:rPr>
          <w:rFonts w:hint="cs"/>
          <w:rtl/>
        </w:rPr>
        <w:t>בהימצאות</w:t>
      </w:r>
      <w:r w:rsidR="009F5F91">
        <w:rPr>
          <w:rFonts w:hint="eastAsia"/>
          <w:rtl/>
        </w:rPr>
        <w:t>ן</w:t>
      </w:r>
      <w:r w:rsidR="00245826">
        <w:rPr>
          <w:rFonts w:hint="cs"/>
          <w:rtl/>
        </w:rPr>
        <w:t xml:space="preserve"> בירושלים יחד עם בעליהם. </w:t>
      </w:r>
      <w:r w:rsidR="00C622A4">
        <w:rPr>
          <w:rFonts w:hint="cs"/>
          <w:rtl/>
        </w:rPr>
        <w:t>בהמשך</w:t>
      </w:r>
      <w:r w:rsidR="00245826">
        <w:rPr>
          <w:rFonts w:hint="cs"/>
          <w:rtl/>
        </w:rPr>
        <w:t xml:space="preserve"> הגמרא </w:t>
      </w:r>
      <w:r w:rsidR="001A1D3C" w:rsidRPr="00334811">
        <w:rPr>
          <w:sz w:val="14"/>
          <w:szCs w:val="18"/>
          <w:rtl/>
        </w:rPr>
        <w:t xml:space="preserve">(חגיגה </w:t>
      </w:r>
      <w:r w:rsidR="001A1D3C" w:rsidRPr="00334811">
        <w:rPr>
          <w:rFonts w:hint="eastAsia"/>
          <w:sz w:val="14"/>
          <w:szCs w:val="18"/>
          <w:rtl/>
        </w:rPr>
        <w:t>שם</w:t>
      </w:r>
      <w:r w:rsidR="001A1D3C" w:rsidRPr="00334811">
        <w:rPr>
          <w:sz w:val="14"/>
          <w:szCs w:val="18"/>
          <w:rtl/>
        </w:rPr>
        <w:t>)</w:t>
      </w:r>
      <w:r w:rsidR="00C622A4">
        <w:rPr>
          <w:rFonts w:hint="cs"/>
          <w:rtl/>
        </w:rPr>
        <w:t xml:space="preserve">, אנו שבים ומביאים ראיה מסיפורנו לעניין חובת </w:t>
      </w:r>
      <w:proofErr w:type="spellStart"/>
      <w:r w:rsidR="00C622A4">
        <w:rPr>
          <w:rFonts w:hint="cs"/>
          <w:rtl/>
        </w:rPr>
        <w:t>העליה</w:t>
      </w:r>
      <w:proofErr w:type="spellEnd"/>
      <w:r w:rsidR="00C622A4">
        <w:rPr>
          <w:rFonts w:hint="cs"/>
          <w:rtl/>
        </w:rPr>
        <w:t xml:space="preserve"> לרגל </w:t>
      </w:r>
      <w:r w:rsidR="00C622A4">
        <w:rPr>
          <w:rtl/>
        </w:rPr>
        <w:t>–</w:t>
      </w:r>
      <w:r w:rsidR="00C622A4">
        <w:rPr>
          <w:rFonts w:hint="cs"/>
          <w:rtl/>
        </w:rPr>
        <w:t xml:space="preserve"> משמואל, שלא עלה</w:t>
      </w:r>
      <w:r w:rsidR="00D676ED">
        <w:rPr>
          <w:rFonts w:hint="cs"/>
          <w:rtl/>
        </w:rPr>
        <w:t xml:space="preserve"> לשילה עד גמילתו:</w:t>
      </w:r>
      <w:r w:rsidR="001A1D3C">
        <w:rPr>
          <w:rFonts w:hint="cs"/>
          <w:rtl/>
        </w:rPr>
        <w:t xml:space="preserve"> </w:t>
      </w:r>
    </w:p>
    <w:p w14:paraId="188E23CA" w14:textId="47698C0C" w:rsidR="00D676ED" w:rsidRPr="00200757" w:rsidRDefault="0051682A" w:rsidP="00D676ED">
      <w:pPr>
        <w:pStyle w:val="a8"/>
        <w:rPr>
          <w:rtl/>
        </w:rPr>
      </w:pPr>
      <w:r>
        <w:rPr>
          <w:rFonts w:hint="cs"/>
          <w:rtl/>
        </w:rPr>
        <w:t xml:space="preserve">'וחנה לא </w:t>
      </w:r>
      <w:r w:rsidR="00D676ED" w:rsidRPr="00D676ED">
        <w:rPr>
          <w:rtl/>
        </w:rPr>
        <w:t xml:space="preserve">עלתה כי אמרה לאישה עד </w:t>
      </w:r>
      <w:proofErr w:type="spellStart"/>
      <w:r w:rsidR="00D676ED" w:rsidRPr="00D676ED">
        <w:rPr>
          <w:rtl/>
        </w:rPr>
        <w:t>יגמל</w:t>
      </w:r>
      <w:proofErr w:type="spellEnd"/>
      <w:r w:rsidR="00D676ED" w:rsidRPr="00D676ED">
        <w:rPr>
          <w:rtl/>
        </w:rPr>
        <w:t xml:space="preserve"> הנער </w:t>
      </w:r>
      <w:proofErr w:type="spellStart"/>
      <w:r w:rsidR="00D676ED" w:rsidRPr="00D676ED">
        <w:rPr>
          <w:rtl/>
        </w:rPr>
        <w:t>והביאותיו</w:t>
      </w:r>
      <w:proofErr w:type="spellEnd"/>
      <w:r>
        <w:rPr>
          <w:rFonts w:hint="cs"/>
          <w:rtl/>
        </w:rPr>
        <w:t>'</w:t>
      </w:r>
      <w:r w:rsidR="008918FB">
        <w:rPr>
          <w:rFonts w:hint="cs"/>
          <w:rtl/>
        </w:rPr>
        <w:t xml:space="preserve"> </w:t>
      </w:r>
      <w:r w:rsidR="008918FB">
        <w:rPr>
          <w:rtl/>
        </w:rPr>
        <w:t>–</w:t>
      </w:r>
      <w:r w:rsidR="00D676ED" w:rsidRPr="00D676ED">
        <w:rPr>
          <w:rtl/>
        </w:rPr>
        <w:t xml:space="preserve"> והא שמואל </w:t>
      </w:r>
      <w:proofErr w:type="spellStart"/>
      <w:r w:rsidR="00D676ED" w:rsidRPr="00D676ED">
        <w:rPr>
          <w:rtl/>
        </w:rPr>
        <w:t>דיכול</w:t>
      </w:r>
      <w:proofErr w:type="spellEnd"/>
      <w:r w:rsidR="00D676ED" w:rsidRPr="00D676ED">
        <w:rPr>
          <w:rtl/>
        </w:rPr>
        <w:t xml:space="preserve"> לרכוב על </w:t>
      </w:r>
      <w:proofErr w:type="spellStart"/>
      <w:r w:rsidR="00D676ED" w:rsidRPr="00D676ED">
        <w:rPr>
          <w:rtl/>
        </w:rPr>
        <w:t>כתיפו</w:t>
      </w:r>
      <w:proofErr w:type="spellEnd"/>
      <w:r w:rsidR="00D676ED" w:rsidRPr="00D676ED">
        <w:rPr>
          <w:rtl/>
        </w:rPr>
        <w:t xml:space="preserve"> של אביו </w:t>
      </w:r>
      <w:proofErr w:type="spellStart"/>
      <w:r w:rsidR="00D676ED" w:rsidRPr="00D676ED">
        <w:rPr>
          <w:rtl/>
        </w:rPr>
        <w:t>הוה</w:t>
      </w:r>
      <w:proofErr w:type="spellEnd"/>
      <w:r w:rsidR="008918FB">
        <w:rPr>
          <w:rFonts w:hint="cs"/>
          <w:rtl/>
        </w:rPr>
        <w:t>!</w:t>
      </w:r>
      <w:r w:rsidR="00D676ED" w:rsidRPr="00D676ED">
        <w:rPr>
          <w:rtl/>
        </w:rPr>
        <w:t xml:space="preserve"> אמר ליה אבוה ולטעמיך תיקשי לך</w:t>
      </w:r>
      <w:r w:rsidR="008918FB">
        <w:rPr>
          <w:rFonts w:hint="cs"/>
          <w:rtl/>
        </w:rPr>
        <w:t>,</w:t>
      </w:r>
      <w:r w:rsidR="00D676ED" w:rsidRPr="00D676ED">
        <w:rPr>
          <w:rtl/>
        </w:rPr>
        <w:t xml:space="preserve"> חנה גופה מי לא </w:t>
      </w:r>
      <w:proofErr w:type="spellStart"/>
      <w:r w:rsidR="00D676ED" w:rsidRPr="00D676ED">
        <w:rPr>
          <w:rtl/>
        </w:rPr>
        <w:t>מיחייבא</w:t>
      </w:r>
      <w:proofErr w:type="spellEnd"/>
      <w:r w:rsidR="00D676ED" w:rsidRPr="00D676ED">
        <w:rPr>
          <w:rtl/>
        </w:rPr>
        <w:t xml:space="preserve"> </w:t>
      </w:r>
      <w:r w:rsidR="00D676ED" w:rsidRPr="00D676ED">
        <w:rPr>
          <w:rtl/>
        </w:rPr>
        <w:lastRenderedPageBreak/>
        <w:t>בשמחה</w:t>
      </w:r>
      <w:r w:rsidR="008918FB">
        <w:rPr>
          <w:rFonts w:hint="cs"/>
          <w:rtl/>
        </w:rPr>
        <w:t>?</w:t>
      </w:r>
      <w:r w:rsidR="00D676ED" w:rsidRPr="00D676ED">
        <w:rPr>
          <w:rtl/>
        </w:rPr>
        <w:t xml:space="preserve"> אלא חנה </w:t>
      </w:r>
      <w:proofErr w:type="spellStart"/>
      <w:r w:rsidR="00D676ED" w:rsidRPr="00D676ED">
        <w:rPr>
          <w:rtl/>
        </w:rPr>
        <w:t>מפנקותא</w:t>
      </w:r>
      <w:proofErr w:type="spellEnd"/>
      <w:r w:rsidR="00D676ED" w:rsidRPr="00D676ED">
        <w:rPr>
          <w:rtl/>
        </w:rPr>
        <w:t xml:space="preserve"> </w:t>
      </w:r>
      <w:proofErr w:type="spellStart"/>
      <w:r w:rsidR="00D676ED" w:rsidRPr="00D676ED">
        <w:rPr>
          <w:rtl/>
        </w:rPr>
        <w:t>יתירתא</w:t>
      </w:r>
      <w:proofErr w:type="spellEnd"/>
      <w:r w:rsidR="00D676ED" w:rsidRPr="00D676ED">
        <w:rPr>
          <w:rtl/>
        </w:rPr>
        <w:t xml:space="preserve"> </w:t>
      </w:r>
      <w:proofErr w:type="spellStart"/>
      <w:r w:rsidR="00D676ED" w:rsidRPr="00D676ED">
        <w:rPr>
          <w:rtl/>
        </w:rPr>
        <w:t>חזייא</w:t>
      </w:r>
      <w:proofErr w:type="spellEnd"/>
      <w:r w:rsidR="00D676ED" w:rsidRPr="00D676ED">
        <w:rPr>
          <w:rtl/>
        </w:rPr>
        <w:t xml:space="preserve"> ביה בשמואל</w:t>
      </w:r>
      <w:r w:rsidR="008918FB">
        <w:rPr>
          <w:rFonts w:hint="cs"/>
          <w:rtl/>
        </w:rPr>
        <w:t>,</w:t>
      </w:r>
      <w:r w:rsidR="00D676ED" w:rsidRPr="00D676ED">
        <w:rPr>
          <w:rtl/>
        </w:rPr>
        <w:t xml:space="preserve"> </w:t>
      </w:r>
      <w:proofErr w:type="spellStart"/>
      <w:r w:rsidR="00D676ED" w:rsidRPr="00D676ED">
        <w:rPr>
          <w:rtl/>
        </w:rPr>
        <w:t>וחשא</w:t>
      </w:r>
      <w:proofErr w:type="spellEnd"/>
      <w:r w:rsidR="00D676ED" w:rsidRPr="00D676ED">
        <w:rPr>
          <w:rtl/>
        </w:rPr>
        <w:t xml:space="preserve"> ביה בשמואל </w:t>
      </w:r>
      <w:proofErr w:type="spellStart"/>
      <w:r w:rsidR="00D676ED" w:rsidRPr="00D676ED">
        <w:rPr>
          <w:rtl/>
        </w:rPr>
        <w:t>לחולשא</w:t>
      </w:r>
      <w:proofErr w:type="spellEnd"/>
      <w:r w:rsidR="00D676ED" w:rsidRPr="00D676ED">
        <w:rPr>
          <w:rtl/>
        </w:rPr>
        <w:t xml:space="preserve"> </w:t>
      </w:r>
      <w:proofErr w:type="spellStart"/>
      <w:r w:rsidR="00D676ED" w:rsidRPr="00D676ED">
        <w:rPr>
          <w:rtl/>
        </w:rPr>
        <w:t>דאורחא</w:t>
      </w:r>
      <w:proofErr w:type="spellEnd"/>
      <w:r w:rsidR="00D676ED">
        <w:rPr>
          <w:rFonts w:hint="cs"/>
          <w:rtl/>
        </w:rPr>
        <w:t>.</w:t>
      </w:r>
      <w:r w:rsidR="00D676ED" w:rsidRPr="00D676ED">
        <w:rPr>
          <w:rtl/>
        </w:rPr>
        <w:t xml:space="preserve"> </w:t>
      </w:r>
    </w:p>
    <w:p w14:paraId="158FD920" w14:textId="372E8C51" w:rsidR="00200757" w:rsidRPr="00200757" w:rsidRDefault="008931D3" w:rsidP="00176F55">
      <w:pPr>
        <w:rPr>
          <w:rtl/>
        </w:rPr>
      </w:pPr>
      <w:r>
        <w:rPr>
          <w:rFonts w:hint="cs"/>
          <w:rtl/>
        </w:rPr>
        <w:t xml:space="preserve">והנה לפנינו מפורש </w:t>
      </w:r>
      <w:r w:rsidR="00F55E1D">
        <w:rPr>
          <w:rFonts w:hint="cs"/>
          <w:rtl/>
        </w:rPr>
        <w:t xml:space="preserve">בגמרא </w:t>
      </w:r>
      <w:r w:rsidR="00200757" w:rsidRPr="00200757">
        <w:rPr>
          <w:rtl/>
        </w:rPr>
        <w:t xml:space="preserve">שמשפחת אלקנה קיימו את מצוות עליה לרגל למשכן שילה. </w:t>
      </w:r>
      <w:r w:rsidR="00F55E1D">
        <w:rPr>
          <w:rFonts w:hint="cs"/>
          <w:rtl/>
        </w:rPr>
        <w:t>ומבאר רש"י את הקושיה, ש</w:t>
      </w:r>
      <w:r w:rsidR="00200757" w:rsidRPr="00200757">
        <w:rPr>
          <w:rtl/>
        </w:rPr>
        <w:t xml:space="preserve">חנה לא עלתה עם שמואל למשכן עד שמלאו לו שנתיים </w:t>
      </w:r>
      <w:r w:rsidR="00176F55">
        <w:rPr>
          <w:rFonts w:hint="cs"/>
          <w:rtl/>
        </w:rPr>
        <w:t xml:space="preserve">על אף שבגיל כזה הוא יכול </w:t>
      </w:r>
      <w:proofErr w:type="spellStart"/>
      <w:r w:rsidR="00176F55">
        <w:rPr>
          <w:rFonts w:hint="cs"/>
          <w:rtl/>
        </w:rPr>
        <w:t>לישב</w:t>
      </w:r>
      <w:proofErr w:type="spellEnd"/>
      <w:r w:rsidR="00176F55">
        <w:rPr>
          <w:rFonts w:hint="cs"/>
          <w:rtl/>
        </w:rPr>
        <w:t xml:space="preserve"> על כתפו של אביו ולעלות </w:t>
      </w:r>
      <w:r w:rsidR="008918FB">
        <w:rPr>
          <w:rFonts w:hint="cs"/>
          <w:rtl/>
        </w:rPr>
        <w:t>ע</w:t>
      </w:r>
      <w:r w:rsidR="00176F55">
        <w:rPr>
          <w:rFonts w:hint="cs"/>
          <w:rtl/>
        </w:rPr>
        <w:t>מו, והנה מוכח נגד שיטת בית שמאי!</w:t>
      </w:r>
      <w:r w:rsidR="00200757" w:rsidRPr="00200757">
        <w:rPr>
          <w:rtl/>
        </w:rPr>
        <w:t xml:space="preserve"> </w:t>
      </w:r>
    </w:p>
    <w:p w14:paraId="4A896376" w14:textId="2B24363E" w:rsidR="00200757" w:rsidRPr="00200757" w:rsidRDefault="00200757" w:rsidP="0014259E">
      <w:pPr>
        <w:rPr>
          <w:rtl/>
        </w:rPr>
      </w:pPr>
      <w:r w:rsidRPr="00200757">
        <w:rPr>
          <w:rtl/>
        </w:rPr>
        <w:t>תשובת הגמרא היא שגם לדעת בית הלל קשה</w:t>
      </w:r>
      <w:r w:rsidR="00176F55">
        <w:rPr>
          <w:rFonts w:hint="cs"/>
          <w:rtl/>
        </w:rPr>
        <w:t>, שהרי גם חנה עצמה נמ</w:t>
      </w:r>
      <w:r w:rsidR="005D5BA5">
        <w:rPr>
          <w:rFonts w:hint="cs"/>
          <w:rtl/>
        </w:rPr>
        <w:t>נעה מלעלות לשילה על אף שגם נשים חייבות במצוות שמחה!</w:t>
      </w:r>
      <w:r w:rsidRPr="00200757">
        <w:rPr>
          <w:rtl/>
        </w:rPr>
        <w:t xml:space="preserve"> אלא שצריך להסביר </w:t>
      </w:r>
      <w:r w:rsidR="00351BEA">
        <w:rPr>
          <w:rFonts w:hint="cs"/>
          <w:rtl/>
        </w:rPr>
        <w:t xml:space="preserve">שחנה ושמואל נמנעו לעלות לא כי הם היו פטורים, אלא מתוך דאגה למצבו הגופני החלש של שמואל הילד. </w:t>
      </w:r>
    </w:p>
    <w:p w14:paraId="13B9809C" w14:textId="2741C297" w:rsidR="00200757" w:rsidRPr="00200757" w:rsidRDefault="002155D0" w:rsidP="0014259E">
      <w:pPr>
        <w:rPr>
          <w:rtl/>
        </w:rPr>
      </w:pPr>
      <w:r>
        <w:rPr>
          <w:rFonts w:hint="cs"/>
          <w:rtl/>
        </w:rPr>
        <w:t xml:space="preserve">אם כן, מפורש לנו בסוגיה כדברי </w:t>
      </w:r>
      <w:proofErr w:type="spellStart"/>
      <w:r w:rsidR="00440291">
        <w:rPr>
          <w:rFonts w:hint="cs"/>
          <w:rtl/>
        </w:rPr>
        <w:t>הרלב"ג</w:t>
      </w:r>
      <w:proofErr w:type="spellEnd"/>
      <w:r>
        <w:rPr>
          <w:rFonts w:hint="cs"/>
          <w:rtl/>
        </w:rPr>
        <w:t xml:space="preserve"> ש</w:t>
      </w:r>
      <w:r w:rsidR="00B81723">
        <w:rPr>
          <w:rFonts w:hint="cs"/>
          <w:rtl/>
        </w:rPr>
        <w:t>אלקנה וביתו עלו לרגל לשילה</w:t>
      </w:r>
      <w:r w:rsidR="00440291">
        <w:rPr>
          <w:rFonts w:hint="cs"/>
          <w:rtl/>
        </w:rPr>
        <w:t xml:space="preserve">. ראינו </w:t>
      </w:r>
      <w:r w:rsidR="00BB31B8">
        <w:rPr>
          <w:rFonts w:hint="cs"/>
          <w:rtl/>
        </w:rPr>
        <w:t>את טעם עלייתם של הנשים</w:t>
      </w:r>
      <w:r w:rsidR="00547680">
        <w:rPr>
          <w:rFonts w:hint="cs"/>
          <w:rtl/>
        </w:rPr>
        <w:t>, שחייבות במצוות שמחה</w:t>
      </w:r>
      <w:r w:rsidR="00BB31B8">
        <w:rPr>
          <w:rFonts w:hint="cs"/>
          <w:rtl/>
        </w:rPr>
        <w:t xml:space="preserve">; אך עדיין נשאר לנו </w:t>
      </w:r>
      <w:r w:rsidR="00547680">
        <w:rPr>
          <w:rFonts w:hint="cs"/>
          <w:rtl/>
        </w:rPr>
        <w:t>לברר</w:t>
      </w:r>
      <w:r w:rsidR="00200757" w:rsidRPr="00200757">
        <w:rPr>
          <w:rtl/>
        </w:rPr>
        <w:t>:</w:t>
      </w:r>
      <w:r w:rsidR="00222BFA">
        <w:rPr>
          <w:rFonts w:hint="cs"/>
          <w:rtl/>
        </w:rPr>
        <w:t xml:space="preserve"> האם שייכת בכלל עלייה לרגל למשכן שילה?</w:t>
      </w:r>
    </w:p>
    <w:p w14:paraId="0A54E492" w14:textId="76B9D3CA" w:rsidR="00200757" w:rsidRPr="00200757" w:rsidRDefault="00761A10" w:rsidP="00761A10">
      <w:pPr>
        <w:pStyle w:val="II"/>
        <w:rPr>
          <w:rtl/>
        </w:rPr>
      </w:pPr>
      <w:r>
        <w:rPr>
          <w:rFonts w:hint="cs"/>
          <w:rtl/>
        </w:rPr>
        <w:t xml:space="preserve"> </w:t>
      </w:r>
      <w:r w:rsidR="00200757" w:rsidRPr="00200757">
        <w:rPr>
          <w:rtl/>
        </w:rPr>
        <w:t>האם יש מצווה לעלות למשכן?</w:t>
      </w:r>
    </w:p>
    <w:p w14:paraId="75D17CE4" w14:textId="51FED8CE" w:rsidR="00200757" w:rsidRPr="00200757" w:rsidRDefault="00222BFA" w:rsidP="0014259E">
      <w:pPr>
        <w:rPr>
          <w:rtl/>
        </w:rPr>
      </w:pPr>
      <w:r>
        <w:rPr>
          <w:rFonts w:hint="cs"/>
          <w:rtl/>
        </w:rPr>
        <w:t>הראשונים דנו ונחלקו בנקודה זו, האם עלייה לרגל שייכת רק למקדש בירושלים או לכל משכן.</w:t>
      </w:r>
    </w:p>
    <w:p w14:paraId="00B13E74" w14:textId="55EF1B04" w:rsidR="00200757" w:rsidRPr="00200757" w:rsidRDefault="00200757" w:rsidP="0014259E">
      <w:pPr>
        <w:rPr>
          <w:rtl/>
        </w:rPr>
      </w:pPr>
      <w:r w:rsidRPr="00200757">
        <w:rPr>
          <w:rtl/>
        </w:rPr>
        <w:t>הרמב"ן התחבט בשאלה זו וכך הוא כותב</w:t>
      </w:r>
      <w:r w:rsidR="00761A10">
        <w:rPr>
          <w:rFonts w:hint="cs"/>
          <w:rtl/>
        </w:rPr>
        <w:t>:</w:t>
      </w:r>
    </w:p>
    <w:p w14:paraId="2AB592ED" w14:textId="63D341A2" w:rsidR="00200757" w:rsidRPr="00200757" w:rsidRDefault="00200757" w:rsidP="00761A10">
      <w:pPr>
        <w:pStyle w:val="a8"/>
        <w:rPr>
          <w:rtl/>
        </w:rPr>
      </w:pPr>
      <w:r w:rsidRPr="00200757">
        <w:rPr>
          <w:rtl/>
        </w:rPr>
        <w:t xml:space="preserve">ולא ידעתי, אם לומר כי לאחר שיבנה בית המקדש לא נאסף להקריב </w:t>
      </w:r>
      <w:proofErr w:type="spellStart"/>
      <w:r w:rsidRPr="00200757">
        <w:rPr>
          <w:rtl/>
        </w:rPr>
        <w:t>קרבנות</w:t>
      </w:r>
      <w:proofErr w:type="spellEnd"/>
      <w:r w:rsidRPr="00200757">
        <w:rPr>
          <w:rtl/>
        </w:rPr>
        <w:t xml:space="preserve"> הרגלים אלא במקום ההוא אשר יבחר ה', כטעם שיאמר (פסוק ה) לא תוכל לזבוח את הפסח באחד שעריך, או שיבאר כאן שלא יתחייבו לעלות לרגל עד אשר יבחר השם מקום לשכנו שם.</w:t>
      </w:r>
      <w:r w:rsidR="00761A10">
        <w:rPr>
          <w:rFonts w:hint="cs"/>
          <w:rtl/>
        </w:rPr>
        <w:t xml:space="preserve"> </w:t>
      </w:r>
      <w:r w:rsidR="00761A10" w:rsidRPr="000A646C">
        <w:rPr>
          <w:sz w:val="20"/>
          <w:szCs w:val="22"/>
          <w:rtl/>
        </w:rPr>
        <w:t xml:space="preserve">(דברים </w:t>
      </w:r>
      <w:proofErr w:type="spellStart"/>
      <w:r w:rsidR="00761A10" w:rsidRPr="000A646C">
        <w:rPr>
          <w:rFonts w:hint="eastAsia"/>
          <w:sz w:val="20"/>
          <w:szCs w:val="22"/>
          <w:rtl/>
        </w:rPr>
        <w:t>טז</w:t>
      </w:r>
      <w:proofErr w:type="spellEnd"/>
      <w:r w:rsidR="00761A10" w:rsidRPr="000A646C">
        <w:rPr>
          <w:sz w:val="20"/>
          <w:szCs w:val="22"/>
          <w:rtl/>
        </w:rPr>
        <w:t xml:space="preserve">, </w:t>
      </w:r>
      <w:r w:rsidR="00761A10" w:rsidRPr="000A646C">
        <w:rPr>
          <w:rFonts w:hint="eastAsia"/>
          <w:sz w:val="20"/>
          <w:szCs w:val="22"/>
          <w:rtl/>
        </w:rPr>
        <w:t>יא</w:t>
      </w:r>
      <w:r w:rsidR="00761A10" w:rsidRPr="000A646C">
        <w:rPr>
          <w:sz w:val="20"/>
          <w:szCs w:val="22"/>
          <w:rtl/>
        </w:rPr>
        <w:t>)</w:t>
      </w:r>
    </w:p>
    <w:p w14:paraId="12D25D14" w14:textId="7FE066B0" w:rsidR="00200757" w:rsidRPr="00200757" w:rsidRDefault="00547680" w:rsidP="0014259E">
      <w:pPr>
        <w:rPr>
          <w:rtl/>
        </w:rPr>
      </w:pPr>
      <w:r>
        <w:rPr>
          <w:rFonts w:hint="cs"/>
          <w:rtl/>
        </w:rPr>
        <w:t xml:space="preserve">וכיוון שרק בירושלים בחר ה', לא </w:t>
      </w:r>
      <w:proofErr w:type="spellStart"/>
      <w:r>
        <w:rPr>
          <w:rFonts w:hint="cs"/>
          <w:rtl/>
        </w:rPr>
        <w:t>היתה</w:t>
      </w:r>
      <w:proofErr w:type="spellEnd"/>
      <w:r>
        <w:rPr>
          <w:rFonts w:hint="cs"/>
          <w:rtl/>
        </w:rPr>
        <w:t xml:space="preserve"> שייכת המצווה בשילה. </w:t>
      </w:r>
      <w:r w:rsidR="00200757" w:rsidRPr="00200757">
        <w:rPr>
          <w:rtl/>
        </w:rPr>
        <w:t>לעומתו</w:t>
      </w:r>
      <w:r>
        <w:rPr>
          <w:rFonts w:hint="cs"/>
          <w:rtl/>
        </w:rPr>
        <w:t>,</w:t>
      </w:r>
      <w:r w:rsidR="00200757" w:rsidRPr="00200757">
        <w:rPr>
          <w:rtl/>
        </w:rPr>
        <w:t xml:space="preserve"> הרמב"ם בתחילת הלכות בית הבחירה כותב כך:</w:t>
      </w:r>
    </w:p>
    <w:p w14:paraId="2B49721D" w14:textId="338851A5" w:rsidR="00200757" w:rsidRPr="00200757" w:rsidRDefault="00200757" w:rsidP="000C463D">
      <w:pPr>
        <w:pStyle w:val="a8"/>
        <w:rPr>
          <w:rtl/>
        </w:rPr>
      </w:pPr>
      <w:r w:rsidRPr="00200757">
        <w:rPr>
          <w:rtl/>
        </w:rPr>
        <w:t xml:space="preserve">מצות עשה לעשות בית </w:t>
      </w:r>
      <w:proofErr w:type="spellStart"/>
      <w:r w:rsidRPr="00200757">
        <w:rPr>
          <w:rtl/>
        </w:rPr>
        <w:t>ליי</w:t>
      </w:r>
      <w:proofErr w:type="spellEnd"/>
      <w:r w:rsidRPr="00200757">
        <w:rPr>
          <w:rtl/>
        </w:rPr>
        <w:t xml:space="preserve">' מוכן להיות מקריבים בו </w:t>
      </w:r>
      <w:proofErr w:type="spellStart"/>
      <w:r w:rsidRPr="00200757">
        <w:rPr>
          <w:rtl/>
        </w:rPr>
        <w:t>הקרבנות</w:t>
      </w:r>
      <w:proofErr w:type="spellEnd"/>
      <w:r w:rsidRPr="00200757">
        <w:rPr>
          <w:rtl/>
        </w:rPr>
        <w:t xml:space="preserve">, </w:t>
      </w:r>
      <w:proofErr w:type="spellStart"/>
      <w:r w:rsidRPr="00200757">
        <w:rPr>
          <w:rtl/>
        </w:rPr>
        <w:t>וחוגגין</w:t>
      </w:r>
      <w:proofErr w:type="spellEnd"/>
      <w:r w:rsidRPr="00200757">
        <w:rPr>
          <w:rtl/>
        </w:rPr>
        <w:t xml:space="preserve"> אליו שלש פעמים בשנה שנאמר ועשו לי מקדש, וכבר נתפרש בתורה משכן שעשה משה רבינו, והיה לפי שעה שנאמר כי לא באתם עד עתה וגו'.</w:t>
      </w:r>
      <w:r w:rsidR="00D1435B">
        <w:rPr>
          <w:rFonts w:hint="cs"/>
          <w:rtl/>
        </w:rPr>
        <w:t xml:space="preserve"> </w:t>
      </w:r>
      <w:r w:rsidR="00D1435B" w:rsidRPr="00D1435B">
        <w:rPr>
          <w:rFonts w:hint="cs"/>
          <w:sz w:val="20"/>
          <w:szCs w:val="22"/>
          <w:rtl/>
        </w:rPr>
        <w:t>(א, א)</w:t>
      </w:r>
    </w:p>
    <w:p w14:paraId="3BAB9A50" w14:textId="2832BEE4" w:rsidR="00200757" w:rsidRPr="00200757" w:rsidRDefault="00200757" w:rsidP="0014259E">
      <w:pPr>
        <w:rPr>
          <w:rtl/>
        </w:rPr>
      </w:pPr>
      <w:r w:rsidRPr="00200757">
        <w:rPr>
          <w:rtl/>
        </w:rPr>
        <w:t>ומשמע מדבריו שמצוות עלייה לרגל ה</w:t>
      </w:r>
      <w:r w:rsidR="00547680">
        <w:rPr>
          <w:rFonts w:hint="cs"/>
          <w:rtl/>
        </w:rPr>
        <w:t>י</w:t>
      </w:r>
      <w:r w:rsidRPr="00200757">
        <w:rPr>
          <w:rtl/>
        </w:rPr>
        <w:t>א דין במקדש ולאו דווקא במקום אשר יבחר ה'</w:t>
      </w:r>
      <w:r w:rsidR="00547680">
        <w:rPr>
          <w:rFonts w:hint="cs"/>
          <w:rtl/>
        </w:rPr>
        <w:t>,</w:t>
      </w:r>
      <w:r w:rsidRPr="00200757">
        <w:rPr>
          <w:rtl/>
        </w:rPr>
        <w:t xml:space="preserve"> ולכן  גם במשכן שילה יש מצווה לעלות</w:t>
      </w:r>
      <w:r w:rsidR="00547680">
        <w:rPr>
          <w:rFonts w:hint="cs"/>
          <w:rtl/>
        </w:rPr>
        <w:t>;</w:t>
      </w:r>
      <w:r w:rsidRPr="00200757">
        <w:rPr>
          <w:rtl/>
        </w:rPr>
        <w:t xml:space="preserve"> ואכן כך דייק בדבריו בעל הקרן אורה </w:t>
      </w:r>
      <w:r w:rsidR="00547680" w:rsidRPr="000A646C">
        <w:rPr>
          <w:sz w:val="14"/>
          <w:szCs w:val="18"/>
          <w:rtl/>
        </w:rPr>
        <w:t>(</w:t>
      </w:r>
      <w:r w:rsidRPr="000A646C">
        <w:rPr>
          <w:sz w:val="14"/>
          <w:szCs w:val="18"/>
          <w:rtl/>
        </w:rPr>
        <w:t>זבחים קט"ז:</w:t>
      </w:r>
      <w:r w:rsidR="00547680" w:rsidRPr="000A646C">
        <w:rPr>
          <w:sz w:val="14"/>
          <w:szCs w:val="18"/>
          <w:rtl/>
        </w:rPr>
        <w:t>)</w:t>
      </w:r>
      <w:r w:rsidRPr="00200757">
        <w:rPr>
          <w:rtl/>
        </w:rPr>
        <w:t>.</w:t>
      </w:r>
      <w:r w:rsidRPr="00200757">
        <w:rPr>
          <w:vertAlign w:val="superscript"/>
          <w:rtl/>
        </w:rPr>
        <w:footnoteReference w:id="4"/>
      </w:r>
    </w:p>
    <w:p w14:paraId="414BD41B" w14:textId="3D3AFBF1" w:rsidR="00200757" w:rsidRPr="00200757" w:rsidRDefault="00047B90" w:rsidP="00D1435B">
      <w:pPr>
        <w:pStyle w:val="II"/>
        <w:rPr>
          <w:rtl/>
        </w:rPr>
      </w:pPr>
      <w:r>
        <w:rPr>
          <w:rFonts w:hint="cs"/>
          <w:rtl/>
        </w:rPr>
        <w:t>עליית קטן לרגל</w:t>
      </w:r>
      <w:r w:rsidR="00200757" w:rsidRPr="00200757">
        <w:rPr>
          <w:rtl/>
        </w:rPr>
        <w:t xml:space="preserve"> </w:t>
      </w:r>
    </w:p>
    <w:p w14:paraId="1514D44C" w14:textId="2C64D10F" w:rsidR="00200757" w:rsidRPr="00200757" w:rsidRDefault="00200757" w:rsidP="0014259E">
      <w:pPr>
        <w:rPr>
          <w:rtl/>
        </w:rPr>
      </w:pPr>
      <w:r w:rsidRPr="00200757">
        <w:rPr>
          <w:rtl/>
        </w:rPr>
        <w:t xml:space="preserve">המשנה </w:t>
      </w:r>
      <w:r w:rsidR="009D5984">
        <w:rPr>
          <w:rFonts w:hint="cs"/>
          <w:rtl/>
        </w:rPr>
        <w:t>הפותחת</w:t>
      </w:r>
      <w:r w:rsidRPr="00200757">
        <w:rPr>
          <w:rtl/>
        </w:rPr>
        <w:t xml:space="preserve"> </w:t>
      </w:r>
      <w:r w:rsidR="009D5984">
        <w:rPr>
          <w:rFonts w:hint="cs"/>
          <w:rtl/>
        </w:rPr>
        <w:t xml:space="preserve">את </w:t>
      </w:r>
      <w:r w:rsidRPr="00200757">
        <w:rPr>
          <w:rtl/>
        </w:rPr>
        <w:t>מסכת חגיגה פוטרת את הקטן מחובת "ראיון" בבית המקדש ומאידך מחייבת את האב להביא את הקטן עימו</w:t>
      </w:r>
      <w:r w:rsidR="00CC4247">
        <w:rPr>
          <w:rFonts w:hint="cs"/>
          <w:rtl/>
        </w:rPr>
        <w:t xml:space="preserve">, וראינו את הגמרא בדף ו. </w:t>
      </w:r>
      <w:r w:rsidR="00274CDE">
        <w:rPr>
          <w:rFonts w:hint="cs"/>
          <w:rtl/>
        </w:rPr>
        <w:t xml:space="preserve">שהניחה שמצווה זו </w:t>
      </w:r>
      <w:proofErr w:type="spellStart"/>
      <w:r w:rsidR="00274CDE">
        <w:rPr>
          <w:rFonts w:hint="cs"/>
          <w:rtl/>
        </w:rPr>
        <w:t>היתה</w:t>
      </w:r>
      <w:proofErr w:type="spellEnd"/>
      <w:r w:rsidR="00274CDE">
        <w:rPr>
          <w:rFonts w:hint="cs"/>
          <w:rtl/>
        </w:rPr>
        <w:t xml:space="preserve"> שייכת בשמואל הצעיר.</w:t>
      </w:r>
      <w:r w:rsidR="003841F3">
        <w:rPr>
          <w:rFonts w:hint="cs"/>
          <w:rtl/>
        </w:rPr>
        <w:t xml:space="preserve"> </w:t>
      </w:r>
      <w:r w:rsidR="00B77FA7">
        <w:rPr>
          <w:rFonts w:hint="cs"/>
          <w:rtl/>
        </w:rPr>
        <w:t>מה אופי החיוב הזה?</w:t>
      </w:r>
    </w:p>
    <w:p w14:paraId="2035AB5F" w14:textId="5E703272" w:rsidR="00200757" w:rsidRDefault="00200757" w:rsidP="00D87EA3">
      <w:pPr>
        <w:rPr>
          <w:rtl/>
        </w:rPr>
      </w:pPr>
      <w:r w:rsidRPr="00200757">
        <w:rPr>
          <w:rtl/>
        </w:rPr>
        <w:t>ציינו לעיל שההבנה המקובלת היא שמדובר במצוות חינוך</w:t>
      </w:r>
      <w:r w:rsidR="00B77FA7">
        <w:rPr>
          <w:rFonts w:hint="cs"/>
          <w:rtl/>
        </w:rPr>
        <w:t>,</w:t>
      </w:r>
      <w:r w:rsidRPr="00200757">
        <w:rPr>
          <w:rtl/>
        </w:rPr>
        <w:t xml:space="preserve"> </w:t>
      </w:r>
      <w:r w:rsidR="00B77FA7">
        <w:rPr>
          <w:rFonts w:hint="cs"/>
          <w:rtl/>
        </w:rPr>
        <w:t xml:space="preserve">חובה </w:t>
      </w:r>
      <w:r w:rsidRPr="00200757">
        <w:rPr>
          <w:rtl/>
        </w:rPr>
        <w:t>מדרבנן על האב לחנך את בניו לקיים תורה ומצוות</w:t>
      </w:r>
      <w:r w:rsidR="009B4C2C">
        <w:rPr>
          <w:rFonts w:hint="cs"/>
          <w:rtl/>
        </w:rPr>
        <w:t>,</w:t>
      </w:r>
      <w:r w:rsidRPr="00200757">
        <w:rPr>
          <w:rtl/>
        </w:rPr>
        <w:t xml:space="preserve"> וכך מבין רש"י על המשנה</w:t>
      </w:r>
      <w:r w:rsidR="00B77FA7">
        <w:rPr>
          <w:rFonts w:hint="cs"/>
          <w:rtl/>
        </w:rPr>
        <w:t xml:space="preserve"> (</w:t>
      </w:r>
      <w:r w:rsidR="00B77FA7" w:rsidRPr="000A646C">
        <w:rPr>
          <w:rFonts w:hint="eastAsia"/>
          <w:sz w:val="14"/>
          <w:szCs w:val="18"/>
          <w:rtl/>
        </w:rPr>
        <w:t>ב</w:t>
      </w:r>
      <w:r w:rsidR="00B77FA7" w:rsidRPr="000A646C">
        <w:rPr>
          <w:sz w:val="14"/>
          <w:szCs w:val="18"/>
          <w:rtl/>
        </w:rPr>
        <w:t xml:space="preserve">. </w:t>
      </w:r>
      <w:r w:rsidR="00B77FA7" w:rsidRPr="000A646C">
        <w:rPr>
          <w:rFonts w:hint="eastAsia"/>
          <w:sz w:val="14"/>
          <w:szCs w:val="18"/>
          <w:rtl/>
        </w:rPr>
        <w:t>ד</w:t>
      </w:r>
      <w:r w:rsidR="00B77FA7" w:rsidRPr="000A646C">
        <w:rPr>
          <w:sz w:val="14"/>
          <w:szCs w:val="18"/>
          <w:rtl/>
        </w:rPr>
        <w:t>"ה</w:t>
      </w:r>
      <w:r w:rsidR="00D87EA3" w:rsidRPr="000A646C">
        <w:rPr>
          <w:sz w:val="14"/>
          <w:szCs w:val="18"/>
          <w:rtl/>
        </w:rPr>
        <w:t xml:space="preserve"> אי זהו</w:t>
      </w:r>
      <w:r w:rsidR="00B77FA7" w:rsidRPr="000A646C">
        <w:rPr>
          <w:sz w:val="14"/>
          <w:szCs w:val="18"/>
          <w:rtl/>
        </w:rPr>
        <w:t>)</w:t>
      </w:r>
      <w:r w:rsidRPr="00200757">
        <w:rPr>
          <w:rtl/>
        </w:rPr>
        <w:t>.</w:t>
      </w:r>
      <w:r w:rsidR="00D87EA3">
        <w:rPr>
          <w:rFonts w:hint="cs"/>
          <w:rtl/>
        </w:rPr>
        <w:t xml:space="preserve"> </w:t>
      </w:r>
      <w:r w:rsidR="009B4C2C">
        <w:rPr>
          <w:rFonts w:hint="cs"/>
          <w:rtl/>
        </w:rPr>
        <w:t>ה</w:t>
      </w:r>
      <w:r w:rsidRPr="00200757">
        <w:rPr>
          <w:rtl/>
        </w:rPr>
        <w:t xml:space="preserve">תוספות </w:t>
      </w:r>
      <w:r w:rsidR="00C90E7D" w:rsidRPr="000A646C">
        <w:rPr>
          <w:sz w:val="14"/>
          <w:szCs w:val="18"/>
          <w:rtl/>
        </w:rPr>
        <w:t>(</w:t>
      </w:r>
      <w:r w:rsidRPr="000A646C">
        <w:rPr>
          <w:sz w:val="14"/>
          <w:szCs w:val="18"/>
          <w:rtl/>
        </w:rPr>
        <w:t>שם ד"ה איזהו</w:t>
      </w:r>
      <w:r w:rsidR="00C90E7D" w:rsidRPr="000A646C">
        <w:rPr>
          <w:sz w:val="14"/>
          <w:szCs w:val="18"/>
          <w:rtl/>
        </w:rPr>
        <w:t>)</w:t>
      </w:r>
      <w:r w:rsidRPr="000A646C">
        <w:rPr>
          <w:sz w:val="14"/>
          <w:szCs w:val="18"/>
          <w:rtl/>
        </w:rPr>
        <w:t xml:space="preserve"> </w:t>
      </w:r>
      <w:r w:rsidRPr="00200757">
        <w:rPr>
          <w:rtl/>
        </w:rPr>
        <w:t>מ</w:t>
      </w:r>
      <w:r w:rsidR="00664FE7">
        <w:rPr>
          <w:rFonts w:hint="cs"/>
          <w:rtl/>
        </w:rPr>
        <w:t xml:space="preserve">דייקים </w:t>
      </w:r>
      <w:r w:rsidRPr="00200757">
        <w:rPr>
          <w:rtl/>
        </w:rPr>
        <w:t xml:space="preserve">שרש"י סובר </w:t>
      </w:r>
      <w:r w:rsidR="00664FE7">
        <w:rPr>
          <w:rFonts w:hint="cs"/>
          <w:rtl/>
        </w:rPr>
        <w:t>שהחיוב</w:t>
      </w:r>
      <w:r w:rsidR="00664FE7" w:rsidRPr="00200757">
        <w:rPr>
          <w:rtl/>
        </w:rPr>
        <w:t xml:space="preserve"> </w:t>
      </w:r>
      <w:r w:rsidRPr="00200757">
        <w:rPr>
          <w:rtl/>
        </w:rPr>
        <w:t>ה</w:t>
      </w:r>
      <w:r w:rsidR="00664FE7">
        <w:rPr>
          <w:rFonts w:hint="cs"/>
          <w:rtl/>
        </w:rPr>
        <w:t>ו</w:t>
      </w:r>
      <w:r w:rsidRPr="00200757">
        <w:rPr>
          <w:rtl/>
        </w:rPr>
        <w:t>א רק להביא את הילד להיראות לפני ה'</w:t>
      </w:r>
      <w:r w:rsidR="00664FE7">
        <w:rPr>
          <w:rFonts w:hint="cs"/>
          <w:rtl/>
        </w:rPr>
        <w:t>,</w:t>
      </w:r>
      <w:r w:rsidRPr="00200757">
        <w:rPr>
          <w:rtl/>
        </w:rPr>
        <w:t xml:space="preserve"> אך </w:t>
      </w:r>
      <w:r w:rsidR="00664FE7">
        <w:rPr>
          <w:rFonts w:hint="cs"/>
          <w:rtl/>
        </w:rPr>
        <w:t>הם עצמם סבורים</w:t>
      </w:r>
      <w:r w:rsidR="00664FE7" w:rsidRPr="00200757">
        <w:rPr>
          <w:rtl/>
        </w:rPr>
        <w:t xml:space="preserve"> </w:t>
      </w:r>
      <w:r w:rsidRPr="00200757">
        <w:rPr>
          <w:rtl/>
        </w:rPr>
        <w:t>שמצוות החינוך כולל</w:t>
      </w:r>
      <w:r w:rsidR="00664FE7">
        <w:rPr>
          <w:rFonts w:hint="cs"/>
          <w:rtl/>
        </w:rPr>
        <w:t>ת</w:t>
      </w:r>
      <w:r w:rsidRPr="00200757">
        <w:rPr>
          <w:rtl/>
        </w:rPr>
        <w:t xml:space="preserve"> הבאת קרבן.</w:t>
      </w:r>
    </w:p>
    <w:p w14:paraId="75790E8B" w14:textId="4933D0F9" w:rsidR="00EC1FEE" w:rsidRDefault="00EC1FEE" w:rsidP="00D87EA3">
      <w:pPr>
        <w:rPr>
          <w:rtl/>
        </w:rPr>
      </w:pPr>
      <w:r>
        <w:rPr>
          <w:rFonts w:hint="cs"/>
          <w:rtl/>
        </w:rPr>
        <w:t xml:space="preserve">אך הטורי אבן </w:t>
      </w:r>
      <w:r w:rsidR="00606B65">
        <w:rPr>
          <w:rFonts w:hint="cs"/>
          <w:rtl/>
        </w:rPr>
        <w:t xml:space="preserve">(ו. ד"ה והא) מקשה על הגמרא לפי הבנה זאת </w:t>
      </w:r>
      <w:r w:rsidR="00606B65">
        <w:rPr>
          <w:rtl/>
        </w:rPr>
        <w:t>–</w:t>
      </w:r>
      <w:r w:rsidR="00606B65">
        <w:rPr>
          <w:rFonts w:hint="cs"/>
          <w:rtl/>
        </w:rPr>
        <w:t xml:space="preserve"> אם </w:t>
      </w:r>
      <w:r w:rsidR="00BD411A">
        <w:rPr>
          <w:rFonts w:hint="cs"/>
          <w:rtl/>
        </w:rPr>
        <w:t xml:space="preserve">חיוב קטנים הוא מדרבנן, מניין לנו שהחובה נתקנה כבר בימי אלקנה? </w:t>
      </w:r>
    </w:p>
    <w:p w14:paraId="45FC320E" w14:textId="20D579DF" w:rsidR="00200757" w:rsidRPr="00200757" w:rsidRDefault="00BD411A" w:rsidP="004A4731">
      <w:pPr>
        <w:rPr>
          <w:rtl/>
        </w:rPr>
      </w:pPr>
      <w:proofErr w:type="spellStart"/>
      <w:r>
        <w:rPr>
          <w:rFonts w:hint="cs"/>
          <w:rtl/>
        </w:rPr>
        <w:t>הנצי"ב</w:t>
      </w:r>
      <w:proofErr w:type="spellEnd"/>
      <w:r>
        <w:rPr>
          <w:rFonts w:hint="cs"/>
          <w:rtl/>
        </w:rPr>
        <w:t xml:space="preserve"> בפירושו של מסכת חגיגה, מרומי שדה, </w:t>
      </w:r>
      <w:r w:rsidR="00CA707A">
        <w:rPr>
          <w:rFonts w:hint="cs"/>
          <w:rtl/>
        </w:rPr>
        <w:t xml:space="preserve">מבקש להביא מכאן ראיה לכיוון </w:t>
      </w:r>
      <w:r w:rsidR="00A72336">
        <w:rPr>
          <w:rFonts w:hint="cs"/>
          <w:rtl/>
        </w:rPr>
        <w:t>שהחיוב בהעלאת קטן לרגל הוא מדאורייתא</w:t>
      </w:r>
      <w:r w:rsidR="00D353AA">
        <w:rPr>
          <w:rFonts w:hint="cs"/>
          <w:rtl/>
        </w:rPr>
        <w:t xml:space="preserve"> </w:t>
      </w:r>
      <w:r w:rsidR="00D353AA">
        <w:rPr>
          <w:rtl/>
        </w:rPr>
        <w:t>–</w:t>
      </w:r>
      <w:r w:rsidR="00D353AA">
        <w:rPr>
          <w:rFonts w:hint="cs"/>
          <w:rtl/>
        </w:rPr>
        <w:t xml:space="preserve"> שהרי כתבה התורה </w:t>
      </w:r>
      <w:r w:rsidR="00D353AA" w:rsidRPr="00200757">
        <w:rPr>
          <w:rtl/>
        </w:rPr>
        <w:t>"</w:t>
      </w:r>
      <w:r w:rsidR="00D353AA" w:rsidRPr="003049CB">
        <w:rPr>
          <w:rtl/>
        </w:rPr>
        <w:t xml:space="preserve">כָּל </w:t>
      </w:r>
      <w:proofErr w:type="spellStart"/>
      <w:r w:rsidR="00D353AA" w:rsidRPr="003049CB">
        <w:rPr>
          <w:rtl/>
        </w:rPr>
        <w:t>זְכוּרְך</w:t>
      </w:r>
      <w:proofErr w:type="spellEnd"/>
      <w:r w:rsidR="00D353AA" w:rsidRPr="003049CB">
        <w:rPr>
          <w:rtl/>
        </w:rPr>
        <w:t>ָ</w:t>
      </w:r>
      <w:r w:rsidR="00D353AA" w:rsidRPr="00200757">
        <w:rPr>
          <w:rtl/>
        </w:rPr>
        <w:t>".</w:t>
      </w:r>
      <w:r w:rsidR="00D353AA">
        <w:rPr>
          <w:rFonts w:hint="cs"/>
          <w:rtl/>
        </w:rPr>
        <w:t xml:space="preserve"> </w:t>
      </w:r>
      <w:r w:rsidR="00CA707A">
        <w:rPr>
          <w:rFonts w:hint="cs"/>
          <w:rtl/>
        </w:rPr>
        <w:t>כיוון זה הוא תולה בשיטת הרמב"ם</w:t>
      </w:r>
      <w:r w:rsidR="00520FC4">
        <w:rPr>
          <w:rFonts w:hint="cs"/>
          <w:rtl/>
        </w:rPr>
        <w:t>,</w:t>
      </w:r>
      <w:r w:rsidR="004A4731">
        <w:rPr>
          <w:rFonts w:hint="cs"/>
          <w:rtl/>
        </w:rPr>
        <w:t xml:space="preserve"> שכתב</w:t>
      </w:r>
      <w:r w:rsidR="00520FC4">
        <w:rPr>
          <w:rFonts w:hint="cs"/>
          <w:rtl/>
        </w:rPr>
        <w:t xml:space="preserve"> </w:t>
      </w:r>
      <w:r w:rsidR="00200757" w:rsidRPr="000A646C">
        <w:rPr>
          <w:sz w:val="14"/>
          <w:szCs w:val="18"/>
          <w:rtl/>
        </w:rPr>
        <w:t>(חגיגה ב,</w:t>
      </w:r>
      <w:r w:rsidR="0014259E" w:rsidRPr="000A646C">
        <w:rPr>
          <w:sz w:val="14"/>
          <w:szCs w:val="18"/>
          <w:rtl/>
        </w:rPr>
        <w:t xml:space="preserve"> </w:t>
      </w:r>
      <w:r w:rsidR="00200757" w:rsidRPr="000A646C">
        <w:rPr>
          <w:sz w:val="14"/>
          <w:szCs w:val="18"/>
          <w:rtl/>
        </w:rPr>
        <w:t>ג)</w:t>
      </w:r>
      <w:r w:rsidR="00200757" w:rsidRPr="00200757">
        <w:rPr>
          <w:rtl/>
        </w:rPr>
        <w:t>:</w:t>
      </w:r>
    </w:p>
    <w:p w14:paraId="7719150E" w14:textId="77777777" w:rsidR="00200757" w:rsidRPr="00200757" w:rsidRDefault="00200757" w:rsidP="00D1435B">
      <w:pPr>
        <w:pStyle w:val="a8"/>
        <w:rPr>
          <w:b/>
          <w:bCs/>
          <w:rtl/>
        </w:rPr>
      </w:pPr>
      <w:r w:rsidRPr="00200757">
        <w:rPr>
          <w:rtl/>
        </w:rPr>
        <w:t xml:space="preserve">כל קטן שיכול לאחוז בידו של אביו ולעלות מירושלים להר הבית אביו חייב להעלותו ולהראות בו כדי לחנכו במצות </w:t>
      </w:r>
      <w:r w:rsidRPr="00200757">
        <w:rPr>
          <w:b/>
          <w:bCs/>
          <w:rtl/>
        </w:rPr>
        <w:t xml:space="preserve">שנאמר יראה כל </w:t>
      </w:r>
      <w:proofErr w:type="spellStart"/>
      <w:r w:rsidRPr="00200757">
        <w:rPr>
          <w:b/>
          <w:bCs/>
          <w:rtl/>
        </w:rPr>
        <w:t>זכורך</w:t>
      </w:r>
      <w:proofErr w:type="spellEnd"/>
      <w:r w:rsidRPr="00200757">
        <w:rPr>
          <w:b/>
          <w:bCs/>
          <w:rtl/>
        </w:rPr>
        <w:t>.</w:t>
      </w:r>
    </w:p>
    <w:p w14:paraId="6150EECF" w14:textId="5707DF8D" w:rsidR="00200757" w:rsidRPr="00200757" w:rsidRDefault="0034460F" w:rsidP="0014259E">
      <w:pPr>
        <w:rPr>
          <w:rtl/>
        </w:rPr>
      </w:pPr>
      <w:r>
        <w:rPr>
          <w:rFonts w:hint="cs"/>
          <w:rtl/>
        </w:rPr>
        <w:t xml:space="preserve">בפירושו על השאילתות </w:t>
      </w:r>
      <w:r w:rsidR="00CA707A" w:rsidRPr="000A646C">
        <w:rPr>
          <w:sz w:val="14"/>
          <w:szCs w:val="18"/>
          <w:rtl/>
        </w:rPr>
        <w:t xml:space="preserve">(העמק </w:t>
      </w:r>
      <w:r w:rsidR="00CA707A" w:rsidRPr="000A646C">
        <w:rPr>
          <w:rFonts w:hint="eastAsia"/>
          <w:sz w:val="14"/>
          <w:szCs w:val="18"/>
          <w:rtl/>
        </w:rPr>
        <w:t>שאלה</w:t>
      </w:r>
      <w:r w:rsidR="00CA707A" w:rsidRPr="000A646C">
        <w:rPr>
          <w:sz w:val="14"/>
          <w:szCs w:val="18"/>
          <w:rtl/>
        </w:rPr>
        <w:t xml:space="preserve"> </w:t>
      </w:r>
      <w:r w:rsidR="00CA707A" w:rsidRPr="000A646C">
        <w:rPr>
          <w:rFonts w:hint="eastAsia"/>
          <w:sz w:val="14"/>
          <w:szCs w:val="18"/>
          <w:rtl/>
        </w:rPr>
        <w:t>מטות</w:t>
      </w:r>
      <w:r w:rsidR="00CA707A" w:rsidRPr="000A646C">
        <w:rPr>
          <w:sz w:val="14"/>
          <w:szCs w:val="18"/>
          <w:rtl/>
        </w:rPr>
        <w:t xml:space="preserve">, </w:t>
      </w:r>
      <w:r w:rsidR="00CA707A" w:rsidRPr="000A646C">
        <w:rPr>
          <w:rFonts w:hint="eastAsia"/>
          <w:sz w:val="14"/>
          <w:szCs w:val="18"/>
          <w:rtl/>
        </w:rPr>
        <w:t>קל</w:t>
      </w:r>
      <w:r w:rsidR="001C07E0">
        <w:rPr>
          <w:rFonts w:hint="cs"/>
          <w:sz w:val="14"/>
          <w:szCs w:val="18"/>
          <w:rtl/>
        </w:rPr>
        <w:t>ז</w:t>
      </w:r>
      <w:r w:rsidR="00CA707A" w:rsidRPr="000A646C">
        <w:rPr>
          <w:sz w:val="14"/>
          <w:szCs w:val="18"/>
          <w:rtl/>
        </w:rPr>
        <w:t>)</w:t>
      </w:r>
      <w:r w:rsidR="00AD3160">
        <w:rPr>
          <w:rFonts w:hint="cs"/>
          <w:rtl/>
        </w:rPr>
        <w:t xml:space="preserve">, </w:t>
      </w:r>
      <w:r w:rsidR="00876F6A">
        <w:rPr>
          <w:rFonts w:hint="cs"/>
          <w:rtl/>
        </w:rPr>
        <w:t xml:space="preserve">הנצי"ב </w:t>
      </w:r>
      <w:r w:rsidR="00CA707A">
        <w:rPr>
          <w:rFonts w:hint="cs"/>
          <w:rtl/>
        </w:rPr>
        <w:t>מ</w:t>
      </w:r>
      <w:r w:rsidR="006A7048">
        <w:rPr>
          <w:rFonts w:hint="cs"/>
          <w:rtl/>
        </w:rPr>
        <w:t>נסח תפיסה יסודית ונפלאה של דיני דרבנן, ש</w:t>
      </w:r>
      <w:r w:rsidR="00876F6A">
        <w:rPr>
          <w:rFonts w:hint="cs"/>
          <w:rtl/>
        </w:rPr>
        <w:t xml:space="preserve">מתרצת מעיקרה את קושיית הטורי אבן. </w:t>
      </w:r>
      <w:r w:rsidR="008F39D7">
        <w:rPr>
          <w:rFonts w:hint="cs"/>
          <w:rtl/>
        </w:rPr>
        <w:t xml:space="preserve">לדבריו, במקרים רבים </w:t>
      </w:r>
      <w:r w:rsidR="004756C9">
        <w:rPr>
          <w:rFonts w:hint="cs"/>
          <w:rtl/>
        </w:rPr>
        <w:t xml:space="preserve">היו מעם ישראל שהקפידו על דברים מסוימים, עוד לפני שחכמים קבעו אותם כהלכה פסוקה. דיני דרבנן אינם רק חידושים שחכמים 'ממציאים', אלא </w:t>
      </w:r>
      <w:r w:rsidR="00745CDC">
        <w:rPr>
          <w:rFonts w:hint="cs"/>
          <w:rtl/>
        </w:rPr>
        <w:t>הם לעתים מעידים על מנהג טוב שהיה מקובל בעם ישראל עוד לפני כן.</w:t>
      </w:r>
      <w:r w:rsidR="008F39D7">
        <w:rPr>
          <w:rFonts w:hint="cs"/>
          <w:rtl/>
        </w:rPr>
        <w:t xml:space="preserve"> </w:t>
      </w:r>
    </w:p>
    <w:p w14:paraId="07F86BFA" w14:textId="40074146" w:rsidR="00B42A43" w:rsidRPr="00200757" w:rsidRDefault="00200757" w:rsidP="0014259E">
      <w:pPr>
        <w:rPr>
          <w:rtl/>
        </w:rPr>
      </w:pPr>
      <w:r w:rsidRPr="00200757">
        <w:rPr>
          <w:rtl/>
        </w:rPr>
        <w:t>וזה לשונו בפירושו לשאילתות:</w:t>
      </w:r>
    </w:p>
    <w:p w14:paraId="70EA4C7D" w14:textId="06760BE9" w:rsidR="00B42A43" w:rsidRDefault="00A24D01" w:rsidP="000A646C">
      <w:pPr>
        <w:pStyle w:val="a8"/>
        <w:rPr>
          <w:rtl/>
        </w:rPr>
      </w:pPr>
      <w:r w:rsidRPr="00A24D01">
        <w:rPr>
          <w:rtl/>
        </w:rPr>
        <w:t xml:space="preserve">וכל הגזירות נכלל בעשה </w:t>
      </w:r>
      <w:proofErr w:type="spellStart"/>
      <w:r w:rsidRPr="00A24D01">
        <w:rPr>
          <w:rtl/>
        </w:rPr>
        <w:t>דהאי</w:t>
      </w:r>
      <w:proofErr w:type="spellEnd"/>
      <w:r w:rsidRPr="00A24D01">
        <w:rPr>
          <w:rtl/>
        </w:rPr>
        <w:t xml:space="preserve"> קרא </w:t>
      </w:r>
      <w:proofErr w:type="spellStart"/>
      <w:r w:rsidRPr="00A24D01">
        <w:rPr>
          <w:rtl/>
        </w:rPr>
        <w:t>דוהבדלתם</w:t>
      </w:r>
      <w:proofErr w:type="spellEnd"/>
      <w:r w:rsidRPr="00A24D01">
        <w:rPr>
          <w:rtl/>
        </w:rPr>
        <w:t xml:space="preserve"> וגו' </w:t>
      </w:r>
      <w:proofErr w:type="spellStart"/>
      <w:r w:rsidRPr="00A24D01">
        <w:rPr>
          <w:rtl/>
        </w:rPr>
        <w:t>וכמש"כ</w:t>
      </w:r>
      <w:proofErr w:type="spellEnd"/>
      <w:r w:rsidRPr="00A24D01">
        <w:rPr>
          <w:rtl/>
        </w:rPr>
        <w:t xml:space="preserve"> הרמב"ן בפי' התורה ר"פ קדושים </w:t>
      </w:r>
      <w:proofErr w:type="spellStart"/>
      <w:r w:rsidRPr="00A24D01">
        <w:rPr>
          <w:rtl/>
        </w:rPr>
        <w:t>דכל</w:t>
      </w:r>
      <w:proofErr w:type="spellEnd"/>
      <w:r w:rsidRPr="00A24D01">
        <w:rPr>
          <w:rtl/>
        </w:rPr>
        <w:t xml:space="preserve"> מיני פרישות מרומז בעשה קדושים תהיו וכל מילי </w:t>
      </w:r>
      <w:proofErr w:type="spellStart"/>
      <w:r w:rsidRPr="00A24D01">
        <w:rPr>
          <w:rtl/>
        </w:rPr>
        <w:t>דחסידותא</w:t>
      </w:r>
      <w:proofErr w:type="spellEnd"/>
      <w:r w:rsidRPr="00A24D01">
        <w:rPr>
          <w:rtl/>
        </w:rPr>
        <w:t xml:space="preserve"> בין אדם </w:t>
      </w:r>
      <w:proofErr w:type="spellStart"/>
      <w:r w:rsidRPr="00A24D01">
        <w:rPr>
          <w:rtl/>
        </w:rPr>
        <w:t>לחבירו</w:t>
      </w:r>
      <w:proofErr w:type="spellEnd"/>
      <w:r w:rsidRPr="00A24D01">
        <w:rPr>
          <w:rtl/>
        </w:rPr>
        <w:t xml:space="preserve"> </w:t>
      </w:r>
      <w:r>
        <w:rPr>
          <w:rFonts w:hint="cs"/>
          <w:rtl/>
        </w:rPr>
        <w:t xml:space="preserve">... </w:t>
      </w:r>
      <w:r w:rsidRPr="00A24D01">
        <w:rPr>
          <w:rtl/>
        </w:rPr>
        <w:t xml:space="preserve">וחז"ל פירשו כמה דברים לפי דעתם. </w:t>
      </w:r>
      <w:proofErr w:type="spellStart"/>
      <w:r w:rsidRPr="00A24D01">
        <w:rPr>
          <w:rtl/>
        </w:rPr>
        <w:t>ומכ"מ</w:t>
      </w:r>
      <w:proofErr w:type="spellEnd"/>
      <w:r w:rsidRPr="00A24D01">
        <w:rPr>
          <w:rtl/>
        </w:rPr>
        <w:t xml:space="preserve"> נקרא </w:t>
      </w:r>
      <w:proofErr w:type="spellStart"/>
      <w:r w:rsidRPr="00A24D01">
        <w:rPr>
          <w:rtl/>
        </w:rPr>
        <w:t>הכל</w:t>
      </w:r>
      <w:proofErr w:type="spellEnd"/>
      <w:r w:rsidRPr="00A24D01">
        <w:rPr>
          <w:rtl/>
        </w:rPr>
        <w:t xml:space="preserve"> דרבנן</w:t>
      </w:r>
      <w:r>
        <w:rPr>
          <w:rFonts w:hint="cs"/>
          <w:rtl/>
        </w:rPr>
        <w:t xml:space="preserve"> ...</w:t>
      </w:r>
      <w:r w:rsidR="005E3D27">
        <w:rPr>
          <w:rFonts w:hint="cs"/>
          <w:rtl/>
        </w:rPr>
        <w:t xml:space="preserve"> </w:t>
      </w:r>
      <w:r w:rsidR="005E3D27" w:rsidRPr="005E3D27">
        <w:rPr>
          <w:rtl/>
        </w:rPr>
        <w:t xml:space="preserve">וכמה דברים לא נגזר אז </w:t>
      </w:r>
      <w:proofErr w:type="spellStart"/>
      <w:r w:rsidR="005E3D27" w:rsidRPr="005E3D27">
        <w:rPr>
          <w:rtl/>
        </w:rPr>
        <w:t>ומכ"מ</w:t>
      </w:r>
      <w:proofErr w:type="spellEnd"/>
      <w:r w:rsidR="005E3D27" w:rsidRPr="005E3D27">
        <w:rPr>
          <w:rtl/>
        </w:rPr>
        <w:t xml:space="preserve"> היו גדולי הדור ויראי ד' מגדרים עצמן מדעתן. אלא שלא בא לכלל איסור לכל ישראל עד שבאו חז"ל בכל דור ועשו גזרה חוק ולא יעבור</w:t>
      </w:r>
      <w:r w:rsidR="005E3D27">
        <w:rPr>
          <w:rFonts w:hint="cs"/>
          <w:rtl/>
        </w:rPr>
        <w:t xml:space="preserve"> ...</w:t>
      </w:r>
      <w:r w:rsidR="005E3D27" w:rsidRPr="005E3D27">
        <w:rPr>
          <w:rtl/>
        </w:rPr>
        <w:t xml:space="preserve"> </w:t>
      </w:r>
      <w:r>
        <w:rPr>
          <w:rFonts w:hint="cs"/>
          <w:rtl/>
        </w:rPr>
        <w:t xml:space="preserve"> </w:t>
      </w:r>
      <w:r w:rsidR="00BF58A3" w:rsidRPr="00BF58A3">
        <w:rPr>
          <w:rtl/>
        </w:rPr>
        <w:t xml:space="preserve">בזה מובן הא </w:t>
      </w:r>
      <w:proofErr w:type="spellStart"/>
      <w:r w:rsidR="00BF58A3" w:rsidRPr="00BF58A3">
        <w:rPr>
          <w:rtl/>
        </w:rPr>
        <w:t>דמקשה</w:t>
      </w:r>
      <w:proofErr w:type="spellEnd"/>
      <w:r w:rsidR="00BF58A3" w:rsidRPr="00BF58A3">
        <w:rPr>
          <w:rtl/>
        </w:rPr>
        <w:t xml:space="preserve"> הש"ס בחגיגה ד"ה על </w:t>
      </w:r>
      <w:r w:rsidR="00BF58A3" w:rsidRPr="00BF58A3">
        <w:rPr>
          <w:rtl/>
        </w:rPr>
        <w:lastRenderedPageBreak/>
        <w:t xml:space="preserve">הא שלא העלה אלקנה את שמואל לראות פנים משום חנוך. </w:t>
      </w:r>
      <w:r w:rsidR="00BF58A3">
        <w:rPr>
          <w:rFonts w:hint="cs"/>
          <w:rtl/>
        </w:rPr>
        <w:t>...</w:t>
      </w:r>
      <w:r w:rsidR="00BF58A3" w:rsidRPr="00BF58A3">
        <w:rPr>
          <w:rtl/>
        </w:rPr>
        <w:t xml:space="preserve"> ומעתה מובן </w:t>
      </w:r>
      <w:proofErr w:type="spellStart"/>
      <w:r w:rsidR="00BF58A3" w:rsidRPr="00BF58A3">
        <w:rPr>
          <w:rtl/>
        </w:rPr>
        <w:t>דפשיטא</w:t>
      </w:r>
      <w:proofErr w:type="spellEnd"/>
      <w:r w:rsidR="00BF58A3" w:rsidRPr="00BF58A3">
        <w:rPr>
          <w:rtl/>
        </w:rPr>
        <w:t xml:space="preserve"> </w:t>
      </w:r>
      <w:proofErr w:type="spellStart"/>
      <w:r w:rsidR="00BF58A3" w:rsidRPr="00BF58A3">
        <w:rPr>
          <w:rtl/>
        </w:rPr>
        <w:t>להש"ס</w:t>
      </w:r>
      <w:proofErr w:type="spellEnd"/>
      <w:r w:rsidR="00BF58A3" w:rsidRPr="00BF58A3">
        <w:rPr>
          <w:rtl/>
        </w:rPr>
        <w:t xml:space="preserve"> שמכבר נהגו גדולי הדור במצות חנוך.</w:t>
      </w:r>
      <w:r w:rsidR="00BF58A3">
        <w:rPr>
          <w:rFonts w:hint="cs"/>
          <w:rtl/>
        </w:rPr>
        <w:t xml:space="preserve"> </w:t>
      </w:r>
    </w:p>
    <w:p w14:paraId="0C94911C" w14:textId="40E7CDE9" w:rsidR="00745CDC" w:rsidRDefault="00745CDC" w:rsidP="00334811">
      <w:pPr>
        <w:rPr>
          <w:rtl/>
        </w:rPr>
      </w:pPr>
      <w:r>
        <w:rPr>
          <w:rFonts w:hint="cs"/>
          <w:rtl/>
        </w:rPr>
        <w:t xml:space="preserve">כלומר, אין תימה לומר שאלקנה </w:t>
      </w:r>
      <w:r w:rsidR="007968BB">
        <w:rPr>
          <w:rFonts w:hint="cs"/>
          <w:rtl/>
        </w:rPr>
        <w:t xml:space="preserve">הקפיד על חינוך ילדיו עוד לפני שהדבר נקבע כחובה על ידי חכמים </w:t>
      </w:r>
      <w:r w:rsidR="007968BB">
        <w:rPr>
          <w:rtl/>
        </w:rPr>
        <w:t>–</w:t>
      </w:r>
      <w:r w:rsidR="007968BB">
        <w:rPr>
          <w:rFonts w:hint="cs"/>
          <w:rtl/>
        </w:rPr>
        <w:t xml:space="preserve"> זה היה מנהג בישראל מימים ימימה, ורק מאוחר יותר לימדו חכמים שיש לקיימו כחובה כללית. </w:t>
      </w:r>
    </w:p>
    <w:p w14:paraId="496AC592" w14:textId="5C9A3D45" w:rsidR="00200757" w:rsidRDefault="00D1435B" w:rsidP="000A646C">
      <w:pPr>
        <w:pStyle w:val="II"/>
        <w:rPr>
          <w:rtl/>
        </w:rPr>
      </w:pPr>
      <w:r>
        <w:rPr>
          <w:rFonts w:hint="cs"/>
          <w:rtl/>
        </w:rPr>
        <w:t>סיכום</w:t>
      </w:r>
    </w:p>
    <w:p w14:paraId="16A91A70" w14:textId="4BD59104" w:rsidR="00D1435B" w:rsidRDefault="00344F3D" w:rsidP="00E7622F">
      <w:pPr>
        <w:rPr>
          <w:rtl/>
        </w:rPr>
      </w:pPr>
      <w:r>
        <w:rPr>
          <w:rFonts w:hint="cs"/>
          <w:rtl/>
        </w:rPr>
        <w:t>ספר ש</w:t>
      </w:r>
      <w:r w:rsidR="00201D58">
        <w:rPr>
          <w:rFonts w:hint="cs"/>
          <w:rtl/>
        </w:rPr>
        <w:t>מואל נפתח במנהגו של אלקנה לעלות למשכן בשילה מדי שנה, הוא ובני ביתו. ראינו ש</w:t>
      </w:r>
      <w:r w:rsidR="00F94D26">
        <w:rPr>
          <w:rFonts w:hint="cs"/>
          <w:rtl/>
        </w:rPr>
        <w:t xml:space="preserve">היו מחכמינו לאורך הדורות שהבינו שהוא קיים את מצוות </w:t>
      </w:r>
      <w:proofErr w:type="spellStart"/>
      <w:r w:rsidR="00F94D26">
        <w:rPr>
          <w:rFonts w:hint="cs"/>
          <w:rtl/>
        </w:rPr>
        <w:t>העליה</w:t>
      </w:r>
      <w:proofErr w:type="spellEnd"/>
      <w:r w:rsidR="00F94D26">
        <w:rPr>
          <w:rFonts w:hint="cs"/>
          <w:rtl/>
        </w:rPr>
        <w:t xml:space="preserve"> לרגל, ואף ניסו ללמוד ממעשיו הלכות </w:t>
      </w:r>
      <w:r w:rsidR="003412EC">
        <w:rPr>
          <w:rtl/>
        </w:rPr>
        <w:t>–</w:t>
      </w:r>
      <w:r w:rsidR="00F94D26">
        <w:rPr>
          <w:rFonts w:hint="cs"/>
          <w:rtl/>
        </w:rPr>
        <w:t xml:space="preserve"> </w:t>
      </w:r>
      <w:r w:rsidR="003412EC">
        <w:rPr>
          <w:rFonts w:hint="cs"/>
          <w:rtl/>
        </w:rPr>
        <w:t xml:space="preserve">הן לעניין זהות העולים, שיש מצווה גם בעליית נשים וילדים קטנים, והן לעצם העובדה שמצוות העלייה לרגל שייכת גם </w:t>
      </w:r>
      <w:r w:rsidR="00E7622F">
        <w:rPr>
          <w:rFonts w:hint="cs"/>
          <w:rtl/>
        </w:rPr>
        <w:t xml:space="preserve">במשכן בשילה ולא רק בבית המקדש. </w:t>
      </w:r>
    </w:p>
    <w:p w14:paraId="4868B7C2" w14:textId="178DE1B6" w:rsidR="003444F4" w:rsidRPr="00200757" w:rsidRDefault="003444F4" w:rsidP="00334811">
      <w:pPr>
        <w:rPr>
          <w:rtl/>
        </w:rPr>
      </w:pPr>
      <w:r>
        <w:rPr>
          <w:rFonts w:hint="cs"/>
          <w:rtl/>
        </w:rPr>
        <w:t>אגב הדיון בעליית קטנים</w:t>
      </w:r>
      <w:r w:rsidR="00E27167">
        <w:rPr>
          <w:rFonts w:hint="cs"/>
          <w:rtl/>
        </w:rPr>
        <w:t xml:space="preserve"> לרגל</w:t>
      </w:r>
      <w:r>
        <w:rPr>
          <w:rFonts w:hint="cs"/>
          <w:rtl/>
        </w:rPr>
        <w:t xml:space="preserve">, </w:t>
      </w:r>
      <w:r w:rsidR="00976E60">
        <w:rPr>
          <w:rFonts w:hint="cs"/>
          <w:rtl/>
        </w:rPr>
        <w:t xml:space="preserve">ראינו את דבריו היסודיים של </w:t>
      </w:r>
      <w:proofErr w:type="spellStart"/>
      <w:r w:rsidR="00976E60">
        <w:rPr>
          <w:rFonts w:hint="cs"/>
          <w:rtl/>
        </w:rPr>
        <w:t>הנצי"ב</w:t>
      </w:r>
      <w:proofErr w:type="spellEnd"/>
      <w:r w:rsidR="00976E60">
        <w:rPr>
          <w:rFonts w:hint="cs"/>
          <w:rtl/>
        </w:rPr>
        <w:t xml:space="preserve"> </w:t>
      </w:r>
      <w:r w:rsidR="00E27167">
        <w:rPr>
          <w:rFonts w:hint="cs"/>
          <w:rtl/>
        </w:rPr>
        <w:t xml:space="preserve">בנוגע למצוות חינוך בפרט ודיני דרבנן בכלל </w:t>
      </w:r>
      <w:r w:rsidR="00E27167">
        <w:rPr>
          <w:rtl/>
        </w:rPr>
        <w:t>–</w:t>
      </w:r>
      <w:r w:rsidR="00E27167">
        <w:rPr>
          <w:rFonts w:hint="cs"/>
          <w:rtl/>
        </w:rPr>
        <w:t xml:space="preserve"> </w:t>
      </w:r>
      <w:r w:rsidR="00D67716">
        <w:rPr>
          <w:rFonts w:hint="cs"/>
          <w:rtl/>
        </w:rPr>
        <w:t xml:space="preserve">כיוון שיש להם בסיס בתורה שבכתב, לעתים </w:t>
      </w:r>
      <w:r w:rsidR="00B217DC">
        <w:rPr>
          <w:rFonts w:hint="cs"/>
          <w:rtl/>
        </w:rPr>
        <w:t xml:space="preserve">חלק מהציבור מקפיד עליהם מדעתו ורק לאחר מכן חכמים מתקנים </w:t>
      </w:r>
      <w:r w:rsidR="00EA35D8">
        <w:rPr>
          <w:rFonts w:hint="cs"/>
          <w:rtl/>
        </w:rPr>
        <w:t>אותם כחובה על כלל העם.</w:t>
      </w:r>
      <w:r w:rsidR="0006574C">
        <w:rPr>
          <w:rFonts w:hint="cs"/>
          <w:rtl/>
        </w:rPr>
        <w:t xml:space="preserve"> דינים אלה אינם חידוש של חכמים, אלא להיפך: אחרי שכבר נהג העם בדבר מסוים, באים חכמים ומתקנים אותו כדין הלכתי.</w:t>
      </w:r>
    </w:p>
    <w:p w14:paraId="79B3EA9C" w14:textId="77777777" w:rsidR="00334811" w:rsidRPr="00200757" w:rsidRDefault="00334811" w:rsidP="00200757">
      <w:pPr>
        <w:autoSpaceDE/>
        <w:autoSpaceDN/>
        <w:spacing w:after="160" w:line="259" w:lineRule="auto"/>
        <w:rPr>
          <w:rFonts w:ascii="David" w:hAnsi="David" w:cs="David"/>
          <w:sz w:val="24"/>
          <w:rtl/>
        </w:rPr>
      </w:pPr>
    </w:p>
    <w:p w14:paraId="7C403C56" w14:textId="77777777" w:rsidR="00200757" w:rsidRPr="00200757" w:rsidRDefault="00200757" w:rsidP="00200757">
      <w:pPr>
        <w:autoSpaceDE/>
        <w:autoSpaceDN/>
        <w:spacing w:after="160" w:line="259" w:lineRule="auto"/>
        <w:rPr>
          <w:rFonts w:ascii="David" w:hAnsi="David" w:cs="David"/>
          <w:sz w:val="24"/>
          <w:rtl/>
        </w:rPr>
      </w:pPr>
    </w:p>
    <w:p w14:paraId="4757AA0D" w14:textId="77777777" w:rsidR="00200757" w:rsidRPr="00200757" w:rsidRDefault="00200757" w:rsidP="00200757">
      <w:pPr>
        <w:autoSpaceDE/>
        <w:autoSpaceDN/>
        <w:spacing w:after="160" w:line="259" w:lineRule="auto"/>
        <w:rPr>
          <w:rFonts w:ascii="David" w:hAnsi="David" w:cs="David"/>
          <w:sz w:val="24"/>
        </w:rPr>
      </w:pPr>
    </w:p>
    <w:tbl>
      <w:tblPr>
        <w:tblpPr w:leftFromText="180" w:rightFromText="180" w:vertAnchor="text" w:horzAnchor="margin" w:tblpXSpec="right" w:tblpY="151"/>
        <w:bidiVisual/>
        <w:tblW w:w="4678" w:type="dxa"/>
        <w:tblLayout w:type="fixed"/>
        <w:tblLook w:val="0000" w:firstRow="0" w:lastRow="0" w:firstColumn="0" w:lastColumn="0" w:noHBand="0" w:noVBand="0"/>
      </w:tblPr>
      <w:tblGrid>
        <w:gridCol w:w="283"/>
        <w:gridCol w:w="4111"/>
        <w:gridCol w:w="284"/>
      </w:tblGrid>
      <w:tr w:rsidR="00334811" w14:paraId="6F64A20F" w14:textId="77777777" w:rsidTr="00334811">
        <w:tc>
          <w:tcPr>
            <w:tcW w:w="283" w:type="dxa"/>
            <w:tcBorders>
              <w:top w:val="nil"/>
              <w:left w:val="nil"/>
              <w:bottom w:val="nil"/>
              <w:right w:val="nil"/>
            </w:tcBorders>
          </w:tcPr>
          <w:p w14:paraId="5994259C" w14:textId="77777777" w:rsidR="00334811" w:rsidRDefault="00334811" w:rsidP="00334811">
            <w:pPr>
              <w:pStyle w:val="a0"/>
              <w:rPr>
                <w:noProof w:val="0"/>
              </w:rPr>
            </w:pPr>
            <w:r>
              <w:rPr>
                <w:rtl/>
              </w:rPr>
              <w:tab/>
            </w:r>
          </w:p>
        </w:tc>
        <w:tc>
          <w:tcPr>
            <w:tcW w:w="4111" w:type="dxa"/>
            <w:tcBorders>
              <w:top w:val="nil"/>
              <w:left w:val="nil"/>
              <w:bottom w:val="nil"/>
              <w:right w:val="nil"/>
            </w:tcBorders>
          </w:tcPr>
          <w:p w14:paraId="2373B4E1" w14:textId="77777777" w:rsidR="00334811" w:rsidRDefault="00334811" w:rsidP="00334811">
            <w:pPr>
              <w:pStyle w:val="a0"/>
              <w:ind w:left="-170" w:right="-170"/>
              <w:rPr>
                <w:noProof w:val="0"/>
              </w:rPr>
            </w:pPr>
            <w:r>
              <w:rPr>
                <w:noProof w:val="0"/>
                <w:rtl/>
              </w:rPr>
              <w:t>***************************************************************</w:t>
            </w:r>
          </w:p>
        </w:tc>
        <w:tc>
          <w:tcPr>
            <w:tcW w:w="284" w:type="dxa"/>
            <w:tcBorders>
              <w:top w:val="nil"/>
              <w:left w:val="nil"/>
              <w:bottom w:val="nil"/>
              <w:right w:val="nil"/>
            </w:tcBorders>
          </w:tcPr>
          <w:p w14:paraId="28EEE219" w14:textId="77777777" w:rsidR="00334811" w:rsidRDefault="00334811" w:rsidP="00334811">
            <w:pPr>
              <w:pStyle w:val="a0"/>
              <w:rPr>
                <w:noProof w:val="0"/>
              </w:rPr>
            </w:pPr>
            <w:r>
              <w:rPr>
                <w:noProof w:val="0"/>
                <w:rtl/>
              </w:rPr>
              <w:t>*</w:t>
            </w:r>
          </w:p>
        </w:tc>
      </w:tr>
      <w:tr w:rsidR="00334811" w14:paraId="535A8E89" w14:textId="77777777" w:rsidTr="00334811">
        <w:tc>
          <w:tcPr>
            <w:tcW w:w="283" w:type="dxa"/>
            <w:tcBorders>
              <w:top w:val="nil"/>
              <w:left w:val="nil"/>
              <w:bottom w:val="nil"/>
              <w:right w:val="nil"/>
            </w:tcBorders>
          </w:tcPr>
          <w:p w14:paraId="02AA1682" w14:textId="77777777" w:rsidR="00334811" w:rsidRDefault="00334811" w:rsidP="00334811">
            <w:pPr>
              <w:pStyle w:val="a0"/>
              <w:rPr>
                <w:noProof w:val="0"/>
              </w:rPr>
            </w:pPr>
            <w:r>
              <w:rPr>
                <w:noProof w:val="0"/>
                <w:rtl/>
              </w:rPr>
              <w:t>* * * * * * * * * *</w:t>
            </w:r>
          </w:p>
        </w:tc>
        <w:tc>
          <w:tcPr>
            <w:tcW w:w="4111" w:type="dxa"/>
            <w:tcBorders>
              <w:top w:val="nil"/>
              <w:left w:val="nil"/>
              <w:bottom w:val="nil"/>
              <w:right w:val="nil"/>
            </w:tcBorders>
          </w:tcPr>
          <w:p w14:paraId="522E32D8" w14:textId="77777777" w:rsidR="00334811" w:rsidRDefault="00334811" w:rsidP="00334811">
            <w:pPr>
              <w:pStyle w:val="a0"/>
              <w:rPr>
                <w:noProof w:val="0"/>
              </w:rPr>
            </w:pPr>
            <w:r>
              <w:rPr>
                <w:noProof w:val="0"/>
                <w:rtl/>
              </w:rPr>
              <w:t>כל הזכויות שמורות לישיבת הר עציון</w:t>
            </w:r>
            <w:r>
              <w:rPr>
                <w:rFonts w:hint="cs"/>
                <w:noProof w:val="0"/>
                <w:rtl/>
              </w:rPr>
              <w:t xml:space="preserve"> ולרב אביעד </w:t>
            </w:r>
            <w:proofErr w:type="spellStart"/>
            <w:r>
              <w:rPr>
                <w:rFonts w:hint="cs"/>
                <w:noProof w:val="0"/>
                <w:rtl/>
              </w:rPr>
              <w:t>תבורי</w:t>
            </w:r>
            <w:proofErr w:type="spellEnd"/>
          </w:p>
          <w:p w14:paraId="51617C76" w14:textId="77777777" w:rsidR="00334811" w:rsidRPr="00C5614D" w:rsidRDefault="00334811" w:rsidP="00334811">
            <w:pPr>
              <w:pStyle w:val="a0"/>
              <w:rPr>
                <w:rFonts w:ascii="Times New Roman" w:hAnsi="Times New Roman" w:cs="Times New Roman"/>
                <w:noProof w:val="0"/>
                <w:rtl/>
              </w:rPr>
            </w:pPr>
            <w:r>
              <w:rPr>
                <w:rFonts w:hint="cs"/>
                <w:noProof w:val="0"/>
                <w:rtl/>
              </w:rPr>
              <w:t>עורך: שמואל פוקס, ה'תשפ"ה</w:t>
            </w:r>
          </w:p>
          <w:p w14:paraId="23F08C3E" w14:textId="77777777" w:rsidR="00334811" w:rsidRDefault="00334811" w:rsidP="00334811">
            <w:pPr>
              <w:pStyle w:val="a0"/>
              <w:rPr>
                <w:noProof w:val="0"/>
                <w:rtl/>
              </w:rPr>
            </w:pPr>
            <w:r>
              <w:rPr>
                <w:noProof w:val="0"/>
                <w:rtl/>
              </w:rPr>
              <w:t>*******************************************************</w:t>
            </w:r>
          </w:p>
          <w:p w14:paraId="5E40E40A" w14:textId="77777777" w:rsidR="00334811" w:rsidRDefault="00334811" w:rsidP="00334811">
            <w:pPr>
              <w:pStyle w:val="a0"/>
              <w:rPr>
                <w:noProof w:val="0"/>
                <w:rtl/>
              </w:rPr>
            </w:pPr>
            <w:r>
              <w:rPr>
                <w:noProof w:val="0"/>
                <w:rtl/>
              </w:rPr>
              <w:t xml:space="preserve">בית המדרש </w:t>
            </w:r>
            <w:proofErr w:type="spellStart"/>
            <w:r>
              <w:rPr>
                <w:noProof w:val="0"/>
                <w:rtl/>
              </w:rPr>
              <w:t>הוירטואלי</w:t>
            </w:r>
            <w:proofErr w:type="spellEnd"/>
          </w:p>
          <w:p w14:paraId="7A793257" w14:textId="77777777" w:rsidR="00334811" w:rsidRDefault="00334811" w:rsidP="00334811">
            <w:pPr>
              <w:pStyle w:val="a0"/>
              <w:rPr>
                <w:noProof w:val="0"/>
                <w:rtl/>
              </w:rPr>
            </w:pPr>
            <w:r>
              <w:rPr>
                <w:rFonts w:hint="cs"/>
                <w:noProof w:val="0"/>
                <w:rtl/>
              </w:rPr>
              <w:t xml:space="preserve">מיסודו של </w:t>
            </w:r>
          </w:p>
          <w:p w14:paraId="168D243A" w14:textId="77777777" w:rsidR="00334811" w:rsidRDefault="00334811" w:rsidP="00334811">
            <w:pPr>
              <w:pStyle w:val="a0"/>
              <w:rPr>
                <w:noProof w:val="0"/>
                <w:rtl/>
              </w:rPr>
            </w:pPr>
            <w:r>
              <w:rPr>
                <w:noProof w:val="0"/>
                <w:rtl/>
              </w:rPr>
              <w:tab/>
              <w:t xml:space="preserve">    </w:t>
            </w:r>
            <w:r>
              <w:rPr>
                <w:noProof w:val="0"/>
              </w:rPr>
              <w:t xml:space="preserve">The Israel </w:t>
            </w:r>
            <w:proofErr w:type="spellStart"/>
            <w:r>
              <w:rPr>
                <w:noProof w:val="0"/>
              </w:rPr>
              <w:t>Koschitzky</w:t>
            </w:r>
            <w:proofErr w:type="spellEnd"/>
            <w:r>
              <w:rPr>
                <w:noProof w:val="0"/>
              </w:rPr>
              <w:t xml:space="preserve"> Virtual Beit Midrash</w:t>
            </w:r>
            <w:r>
              <w:rPr>
                <w:rFonts w:hint="cs"/>
                <w:noProof w:val="0"/>
                <w:rtl/>
              </w:rPr>
              <w:t xml:space="preserve"> </w:t>
            </w:r>
          </w:p>
          <w:p w14:paraId="3FB378D9" w14:textId="77777777" w:rsidR="00334811" w:rsidRDefault="00334811" w:rsidP="00334811">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632FE403" w14:textId="77777777" w:rsidR="00334811" w:rsidRDefault="00334811" w:rsidP="00334811">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F4B365C" w14:textId="77777777" w:rsidR="00334811" w:rsidRDefault="00334811" w:rsidP="00334811">
            <w:pPr>
              <w:pStyle w:val="a0"/>
              <w:rPr>
                <w:noProof w:val="0"/>
                <w:rtl/>
              </w:rPr>
            </w:pPr>
          </w:p>
          <w:p w14:paraId="43713725" w14:textId="77777777" w:rsidR="00334811" w:rsidRDefault="00334811" w:rsidP="00334811">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95D6A78" w14:textId="77777777" w:rsidR="00334811" w:rsidRDefault="00334811" w:rsidP="00334811">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3FCA6A3D" w14:textId="77777777" w:rsidR="00334811" w:rsidRDefault="00334811" w:rsidP="00334811">
            <w:pPr>
              <w:pStyle w:val="a0"/>
              <w:rPr>
                <w:noProof w:val="0"/>
                <w:rtl/>
              </w:rPr>
            </w:pPr>
            <w:r>
              <w:rPr>
                <w:noProof w:val="0"/>
                <w:rtl/>
              </w:rPr>
              <w:t xml:space="preserve">* * * * * * * * * * </w:t>
            </w:r>
          </w:p>
        </w:tc>
      </w:tr>
      <w:tr w:rsidR="00334811" w14:paraId="1C9A0449" w14:textId="77777777" w:rsidTr="00334811">
        <w:tc>
          <w:tcPr>
            <w:tcW w:w="283" w:type="dxa"/>
            <w:tcBorders>
              <w:top w:val="nil"/>
              <w:left w:val="nil"/>
              <w:bottom w:val="nil"/>
              <w:right w:val="nil"/>
            </w:tcBorders>
          </w:tcPr>
          <w:p w14:paraId="541AF895" w14:textId="77777777" w:rsidR="00334811" w:rsidRDefault="00334811" w:rsidP="00334811">
            <w:pPr>
              <w:pStyle w:val="a0"/>
              <w:rPr>
                <w:noProof w:val="0"/>
              </w:rPr>
            </w:pPr>
            <w:r>
              <w:rPr>
                <w:noProof w:val="0"/>
                <w:rtl/>
              </w:rPr>
              <w:t>*</w:t>
            </w:r>
          </w:p>
        </w:tc>
        <w:tc>
          <w:tcPr>
            <w:tcW w:w="4111" w:type="dxa"/>
            <w:tcBorders>
              <w:top w:val="nil"/>
              <w:left w:val="nil"/>
              <w:bottom w:val="nil"/>
              <w:right w:val="nil"/>
            </w:tcBorders>
          </w:tcPr>
          <w:p w14:paraId="29BF4BAA" w14:textId="77777777" w:rsidR="00334811" w:rsidRDefault="00334811" w:rsidP="00334811">
            <w:pPr>
              <w:pStyle w:val="a0"/>
              <w:ind w:left="-227" w:right="-227"/>
              <w:rPr>
                <w:noProof w:val="0"/>
              </w:rPr>
            </w:pPr>
            <w:r>
              <w:rPr>
                <w:noProof w:val="0"/>
                <w:rtl/>
              </w:rPr>
              <w:t>***************************************************************</w:t>
            </w:r>
          </w:p>
        </w:tc>
        <w:tc>
          <w:tcPr>
            <w:tcW w:w="284" w:type="dxa"/>
            <w:tcBorders>
              <w:top w:val="nil"/>
              <w:left w:val="nil"/>
              <w:bottom w:val="nil"/>
              <w:right w:val="nil"/>
            </w:tcBorders>
          </w:tcPr>
          <w:p w14:paraId="2AC682F0" w14:textId="77777777" w:rsidR="00334811" w:rsidRDefault="00334811" w:rsidP="00334811">
            <w:pPr>
              <w:pStyle w:val="a0"/>
              <w:rPr>
                <w:noProof w:val="0"/>
                <w:rtl/>
              </w:rPr>
            </w:pPr>
            <w:r>
              <w:rPr>
                <w:noProof w:val="0"/>
                <w:rtl/>
              </w:rPr>
              <w:t>*</w:t>
            </w:r>
          </w:p>
        </w:tc>
      </w:tr>
    </w:tbl>
    <w:p w14:paraId="20B04F13" w14:textId="3291799D" w:rsidR="00E6525C" w:rsidRPr="00E6525C" w:rsidRDefault="00E6525C" w:rsidP="00E6525C"/>
    <w:p w14:paraId="28257A93" w14:textId="77777777" w:rsidR="00436188" w:rsidRPr="00685E21" w:rsidRDefault="00436188" w:rsidP="00A45EEA"/>
    <w:sectPr w:rsidR="00436188" w:rsidRPr="00685E21" w:rsidSect="005338A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8549" w14:textId="77777777" w:rsidR="00F50F0E" w:rsidRDefault="00F50F0E" w:rsidP="005F7985">
      <w:pPr>
        <w:spacing w:after="0" w:line="240" w:lineRule="auto"/>
      </w:pPr>
      <w:r>
        <w:separator/>
      </w:r>
    </w:p>
  </w:endnote>
  <w:endnote w:type="continuationSeparator" w:id="0">
    <w:p w14:paraId="020F979F" w14:textId="77777777" w:rsidR="00F50F0E" w:rsidRDefault="00F50F0E" w:rsidP="005F7985">
      <w:pPr>
        <w:spacing w:after="0" w:line="240" w:lineRule="auto"/>
      </w:pPr>
      <w:r>
        <w:continuationSeparator/>
      </w:r>
    </w:p>
  </w:endnote>
  <w:endnote w:type="continuationNotice" w:id="1">
    <w:p w14:paraId="2BF85D07" w14:textId="77777777" w:rsidR="00F50F0E" w:rsidRDefault="00F50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CFAD" w14:textId="77777777" w:rsidR="00F50F0E" w:rsidRDefault="00F50F0E" w:rsidP="005F7985">
      <w:pPr>
        <w:spacing w:after="0" w:line="240" w:lineRule="auto"/>
      </w:pPr>
      <w:r>
        <w:separator/>
      </w:r>
    </w:p>
  </w:footnote>
  <w:footnote w:type="continuationSeparator" w:id="0">
    <w:p w14:paraId="043053BB" w14:textId="77777777" w:rsidR="00F50F0E" w:rsidRDefault="00F50F0E" w:rsidP="005F7985">
      <w:pPr>
        <w:spacing w:after="0" w:line="240" w:lineRule="auto"/>
      </w:pPr>
      <w:r>
        <w:continuationSeparator/>
      </w:r>
    </w:p>
  </w:footnote>
  <w:footnote w:type="continuationNotice" w:id="1">
    <w:p w14:paraId="6A5659A4" w14:textId="77777777" w:rsidR="00F50F0E" w:rsidRDefault="00F50F0E">
      <w:pPr>
        <w:spacing w:after="0" w:line="240" w:lineRule="auto"/>
      </w:pPr>
    </w:p>
  </w:footnote>
  <w:footnote w:id="2">
    <w:p w14:paraId="0923837A" w14:textId="318118B6" w:rsidR="00200757" w:rsidRPr="00322E25" w:rsidRDefault="00200757" w:rsidP="00200757">
      <w:pPr>
        <w:pStyle w:val="FootnoteText"/>
        <w:rPr>
          <w:rtl/>
        </w:rPr>
      </w:pPr>
      <w:r>
        <w:rPr>
          <w:rStyle w:val="FootnoteReference"/>
          <w:rFonts w:cs="Arial"/>
        </w:rPr>
        <w:footnoteRef/>
      </w:r>
      <w:r>
        <w:t xml:space="preserve"> </w:t>
      </w:r>
      <w:r w:rsidR="00207802">
        <w:rPr>
          <w:rFonts w:hint="cs"/>
          <w:rtl/>
        </w:rPr>
        <w:t xml:space="preserve">גם ללא הפסוק, </w:t>
      </w:r>
      <w:r w:rsidR="002A327C">
        <w:rPr>
          <w:rFonts w:hint="cs"/>
          <w:rtl/>
        </w:rPr>
        <w:t xml:space="preserve">הסברה נותנת שנשים יהיו פטורות </w:t>
      </w:r>
      <w:r w:rsidR="002A327C">
        <w:rPr>
          <w:rtl/>
        </w:rPr>
        <w:t>–</w:t>
      </w:r>
      <w:r w:rsidR="002A327C">
        <w:rPr>
          <w:rFonts w:hint="cs"/>
          <w:rtl/>
        </w:rPr>
        <w:t xml:space="preserve"> שהרי מדובר </w:t>
      </w:r>
      <w:r w:rsidRPr="00322E25">
        <w:rPr>
          <w:rtl/>
        </w:rPr>
        <w:t xml:space="preserve">במצוות עשה שהזמן </w:t>
      </w:r>
      <w:proofErr w:type="spellStart"/>
      <w:r w:rsidRPr="00322E25">
        <w:rPr>
          <w:rtl/>
        </w:rPr>
        <w:t>גרמא</w:t>
      </w:r>
      <w:proofErr w:type="spellEnd"/>
      <w:r w:rsidR="002A327C">
        <w:rPr>
          <w:rFonts w:hint="cs"/>
          <w:rtl/>
        </w:rPr>
        <w:t>,</w:t>
      </w:r>
      <w:r w:rsidRPr="00322E25">
        <w:rPr>
          <w:rtl/>
        </w:rPr>
        <w:t xml:space="preserve"> </w:t>
      </w:r>
      <w:r w:rsidR="002A327C">
        <w:rPr>
          <w:rFonts w:hint="cs"/>
          <w:rtl/>
        </w:rPr>
        <w:t>ו</w:t>
      </w:r>
      <w:r w:rsidRPr="00322E25">
        <w:rPr>
          <w:rtl/>
        </w:rPr>
        <w:t>עיין קידושין לד</w:t>
      </w:r>
      <w:r w:rsidR="00733270">
        <w:rPr>
          <w:rFonts w:hint="cs"/>
          <w:rtl/>
        </w:rPr>
        <w:t>.-:</w:t>
      </w:r>
      <w:r w:rsidRPr="00322E25">
        <w:rPr>
          <w:rtl/>
        </w:rPr>
        <w:t xml:space="preserve"> </w:t>
      </w:r>
    </w:p>
    <w:p w14:paraId="32778F20" w14:textId="77777777" w:rsidR="00200757" w:rsidRDefault="00200757" w:rsidP="00200757">
      <w:pPr>
        <w:pStyle w:val="FootnoteText"/>
      </w:pPr>
    </w:p>
  </w:footnote>
  <w:footnote w:id="3">
    <w:p w14:paraId="1DD3A815" w14:textId="307F7B7E" w:rsidR="00CB174C" w:rsidRDefault="00CB174C" w:rsidP="00CB174C">
      <w:pPr>
        <w:pStyle w:val="FootnoteText"/>
      </w:pPr>
      <w:r>
        <w:rPr>
          <w:rStyle w:val="FootnoteReference"/>
          <w:rFonts w:cs="Arial"/>
        </w:rPr>
        <w:footnoteRef/>
      </w:r>
      <w:r>
        <w:t xml:space="preserve"> </w:t>
      </w:r>
      <w:r>
        <w:rPr>
          <w:rtl/>
        </w:rPr>
        <w:t xml:space="preserve">פסוק זה מוזכר ברש"י </w:t>
      </w:r>
      <w:r w:rsidR="0096296C">
        <w:rPr>
          <w:rFonts w:hint="cs"/>
          <w:rtl/>
        </w:rPr>
        <w:t>כאן כמקור לחיוב נשים בשמחה</w:t>
      </w:r>
      <w:r w:rsidR="00022706">
        <w:rPr>
          <w:rFonts w:hint="cs"/>
          <w:rtl/>
        </w:rPr>
        <w:t xml:space="preserve">. אמנם הוא </w:t>
      </w:r>
      <w:r w:rsidR="00D4585D">
        <w:rPr>
          <w:rFonts w:hint="cs"/>
          <w:rtl/>
        </w:rPr>
        <w:t>לא מתייחס לשמחה ברגלים אלא למצוות מעשר שני, ועיינו בתוספות בפס</w:t>
      </w:r>
      <w:r w:rsidR="000318F3">
        <w:rPr>
          <w:rFonts w:hint="cs"/>
          <w:rtl/>
        </w:rPr>
        <w:t xml:space="preserve">חים </w:t>
      </w:r>
      <w:r w:rsidR="000318F3" w:rsidRPr="000A646C">
        <w:rPr>
          <w:sz w:val="18"/>
          <w:szCs w:val="18"/>
          <w:rtl/>
        </w:rPr>
        <w:t xml:space="preserve">(קט., </w:t>
      </w:r>
      <w:r w:rsidR="000318F3" w:rsidRPr="000A646C">
        <w:rPr>
          <w:rFonts w:hint="eastAsia"/>
          <w:sz w:val="18"/>
          <w:szCs w:val="18"/>
          <w:rtl/>
        </w:rPr>
        <w:t>ד</w:t>
      </w:r>
      <w:r w:rsidR="000318F3" w:rsidRPr="000A646C">
        <w:rPr>
          <w:sz w:val="18"/>
          <w:szCs w:val="18"/>
          <w:rtl/>
        </w:rPr>
        <w:t xml:space="preserve">"ה </w:t>
      </w:r>
      <w:r w:rsidR="000318F3" w:rsidRPr="000A646C">
        <w:rPr>
          <w:rFonts w:hint="eastAsia"/>
          <w:sz w:val="18"/>
          <w:szCs w:val="18"/>
          <w:rtl/>
        </w:rPr>
        <w:t>שנאמר</w:t>
      </w:r>
      <w:r w:rsidR="000318F3" w:rsidRPr="000A646C">
        <w:rPr>
          <w:sz w:val="18"/>
          <w:szCs w:val="18"/>
          <w:rtl/>
        </w:rPr>
        <w:t>)</w:t>
      </w:r>
      <w:r w:rsidR="00022706" w:rsidRPr="000A646C">
        <w:rPr>
          <w:sz w:val="18"/>
          <w:szCs w:val="18"/>
          <w:rtl/>
        </w:rPr>
        <w:t xml:space="preserve"> </w:t>
      </w:r>
      <w:r w:rsidR="000318F3">
        <w:rPr>
          <w:rFonts w:hint="cs"/>
          <w:rtl/>
        </w:rPr>
        <w:t>מה שתירצו</w:t>
      </w:r>
      <w:r w:rsidR="00B42A43">
        <w:rPr>
          <w:rFonts w:hint="cs"/>
          <w:rtl/>
        </w:rPr>
        <w:t>.</w:t>
      </w:r>
    </w:p>
  </w:footnote>
  <w:footnote w:id="4">
    <w:p w14:paraId="23D12668" w14:textId="55F9A858" w:rsidR="00200757" w:rsidRDefault="00200757" w:rsidP="00200757">
      <w:pPr>
        <w:pStyle w:val="FootnoteText"/>
      </w:pPr>
      <w:r>
        <w:rPr>
          <w:rStyle w:val="FootnoteReference"/>
          <w:rFonts w:cs="Arial"/>
        </w:rPr>
        <w:footnoteRef/>
      </w:r>
      <w:r>
        <w:t xml:space="preserve"> </w:t>
      </w:r>
      <w:r>
        <w:rPr>
          <w:rtl/>
        </w:rPr>
        <w:t>הרב יהודה גרשוני עוסק בשאלה שלנו</w:t>
      </w:r>
      <w:r w:rsidR="00100883">
        <w:rPr>
          <w:rFonts w:hint="cs"/>
          <w:rtl/>
        </w:rPr>
        <w:t>,</w:t>
      </w:r>
      <w:r>
        <w:rPr>
          <w:rtl/>
        </w:rPr>
        <w:t xml:space="preserve"> ומנסה לטעון ע"פ מדרש שאלקנה עלה </w:t>
      </w:r>
      <w:r w:rsidR="008578B8">
        <w:rPr>
          <w:rFonts w:hint="cs"/>
          <w:rtl/>
        </w:rPr>
        <w:t xml:space="preserve">רק </w:t>
      </w:r>
      <w:r>
        <w:rPr>
          <w:rtl/>
        </w:rPr>
        <w:t xml:space="preserve">בפסח </w:t>
      </w:r>
      <w:r w:rsidR="008578B8">
        <w:rPr>
          <w:rFonts w:hint="cs"/>
          <w:rtl/>
        </w:rPr>
        <w:t>על מנת</w:t>
      </w:r>
      <w:r w:rsidR="008578B8">
        <w:rPr>
          <w:rtl/>
        </w:rPr>
        <w:t xml:space="preserve"> </w:t>
      </w:r>
      <w:r>
        <w:rPr>
          <w:rtl/>
        </w:rPr>
        <w:t xml:space="preserve">להקריב קרבן פסח. עיין </w:t>
      </w:r>
      <w:r w:rsidR="00962BAD">
        <w:rPr>
          <w:rFonts w:hint="cs"/>
          <w:rtl/>
        </w:rPr>
        <w:t>בספרו</w:t>
      </w:r>
      <w:r w:rsidR="00962BAD">
        <w:rPr>
          <w:rtl/>
        </w:rPr>
        <w:t xml:space="preserve"> </w:t>
      </w:r>
      <w:r>
        <w:rPr>
          <w:rtl/>
        </w:rPr>
        <w:t xml:space="preserve">קול צופייך, ירושלים תש"מ, </w:t>
      </w:r>
      <w:r w:rsidR="008578B8">
        <w:rPr>
          <w:rFonts w:hint="cs"/>
          <w:rtl/>
        </w:rPr>
        <w:t xml:space="preserve">עמ' </w:t>
      </w:r>
      <w:r>
        <w:rPr>
          <w:rtl/>
        </w:rPr>
        <w:t>75-79</w:t>
      </w:r>
      <w:r w:rsidR="008578B8">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C66B541"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r w:rsidR="008C56F7">
      <w:rPr>
        <w:b/>
        <w:bCs/>
        <w:sz w:val="21"/>
        <w:rtl/>
      </w:rPr>
      <w:t>–</w:t>
    </w:r>
  </w:p>
  <w:p w14:paraId="46A6E069" w14:textId="77777777" w:rsidR="008C56F7" w:rsidRDefault="008C56F7">
    <w:pPr>
      <w:pStyle w:val="Header"/>
      <w:tabs>
        <w:tab w:val="clear" w:pos="4153"/>
        <w:tab w:val="clear" w:pos="8306"/>
        <w:tab w:val="center" w:pos="4818"/>
        <w:tab w:val="right" w:pos="8220"/>
      </w:tabs>
      <w:spacing w:after="0" w:line="240" w:lineRule="auto"/>
      <w:jc w:val="center"/>
      <w:rPr>
        <w:b/>
        <w:bCs/>
        <w:sz w:val="21"/>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2DD"/>
    <w:multiLevelType w:val="hybridMultilevel"/>
    <w:tmpl w:val="A7B8B396"/>
    <w:lvl w:ilvl="0" w:tplc="613A8D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30F"/>
    <w:multiLevelType w:val="hybridMultilevel"/>
    <w:tmpl w:val="BBB81FEA"/>
    <w:lvl w:ilvl="0" w:tplc="B7F601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20E"/>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81F"/>
    <w:rsid w:val="0000599A"/>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800"/>
    <w:rsid w:val="00012D32"/>
    <w:rsid w:val="0001334C"/>
    <w:rsid w:val="00013494"/>
    <w:rsid w:val="00013EAC"/>
    <w:rsid w:val="00013FE6"/>
    <w:rsid w:val="0001466C"/>
    <w:rsid w:val="00014900"/>
    <w:rsid w:val="00014A48"/>
    <w:rsid w:val="00014CC4"/>
    <w:rsid w:val="0001517C"/>
    <w:rsid w:val="000153A5"/>
    <w:rsid w:val="0001551E"/>
    <w:rsid w:val="00015A32"/>
    <w:rsid w:val="00015B82"/>
    <w:rsid w:val="000161A9"/>
    <w:rsid w:val="000164A3"/>
    <w:rsid w:val="00016FCE"/>
    <w:rsid w:val="00017A0B"/>
    <w:rsid w:val="00017AB8"/>
    <w:rsid w:val="00017E34"/>
    <w:rsid w:val="000212AC"/>
    <w:rsid w:val="00021891"/>
    <w:rsid w:val="00021BEA"/>
    <w:rsid w:val="00021EC4"/>
    <w:rsid w:val="000220F0"/>
    <w:rsid w:val="00022690"/>
    <w:rsid w:val="00022706"/>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18F3"/>
    <w:rsid w:val="000327AA"/>
    <w:rsid w:val="00032DF3"/>
    <w:rsid w:val="00033657"/>
    <w:rsid w:val="00033E77"/>
    <w:rsid w:val="00033F38"/>
    <w:rsid w:val="00034885"/>
    <w:rsid w:val="00034914"/>
    <w:rsid w:val="00034AD8"/>
    <w:rsid w:val="00035052"/>
    <w:rsid w:val="000359FB"/>
    <w:rsid w:val="00036231"/>
    <w:rsid w:val="00036C3D"/>
    <w:rsid w:val="00036FC4"/>
    <w:rsid w:val="0003727F"/>
    <w:rsid w:val="000374AF"/>
    <w:rsid w:val="00037892"/>
    <w:rsid w:val="00037ADF"/>
    <w:rsid w:val="00041235"/>
    <w:rsid w:val="00041244"/>
    <w:rsid w:val="00041578"/>
    <w:rsid w:val="000421CF"/>
    <w:rsid w:val="0004228A"/>
    <w:rsid w:val="00042F75"/>
    <w:rsid w:val="000430A9"/>
    <w:rsid w:val="000438F6"/>
    <w:rsid w:val="00043BB8"/>
    <w:rsid w:val="00043BEF"/>
    <w:rsid w:val="000443E1"/>
    <w:rsid w:val="00044465"/>
    <w:rsid w:val="000449E0"/>
    <w:rsid w:val="00044A1D"/>
    <w:rsid w:val="00044C8C"/>
    <w:rsid w:val="00044D5B"/>
    <w:rsid w:val="000458BC"/>
    <w:rsid w:val="000458D5"/>
    <w:rsid w:val="00045C6A"/>
    <w:rsid w:val="0004600B"/>
    <w:rsid w:val="0004731B"/>
    <w:rsid w:val="000473EA"/>
    <w:rsid w:val="000473EB"/>
    <w:rsid w:val="00047849"/>
    <w:rsid w:val="00047B90"/>
    <w:rsid w:val="00047D17"/>
    <w:rsid w:val="000500A6"/>
    <w:rsid w:val="000501C1"/>
    <w:rsid w:val="000501D0"/>
    <w:rsid w:val="0005027B"/>
    <w:rsid w:val="00050767"/>
    <w:rsid w:val="00050975"/>
    <w:rsid w:val="00051126"/>
    <w:rsid w:val="000517B5"/>
    <w:rsid w:val="00051C67"/>
    <w:rsid w:val="00053216"/>
    <w:rsid w:val="0005354A"/>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6038C"/>
    <w:rsid w:val="00060415"/>
    <w:rsid w:val="000604BF"/>
    <w:rsid w:val="00060B25"/>
    <w:rsid w:val="00060B39"/>
    <w:rsid w:val="000611F4"/>
    <w:rsid w:val="0006173B"/>
    <w:rsid w:val="000628CF"/>
    <w:rsid w:val="00062CED"/>
    <w:rsid w:val="00063226"/>
    <w:rsid w:val="0006325B"/>
    <w:rsid w:val="00063EEA"/>
    <w:rsid w:val="00064CDE"/>
    <w:rsid w:val="0006574C"/>
    <w:rsid w:val="00065C20"/>
    <w:rsid w:val="00066979"/>
    <w:rsid w:val="00066AA8"/>
    <w:rsid w:val="0006706C"/>
    <w:rsid w:val="000678F9"/>
    <w:rsid w:val="00067BEA"/>
    <w:rsid w:val="00067E9B"/>
    <w:rsid w:val="0007033C"/>
    <w:rsid w:val="0007035A"/>
    <w:rsid w:val="00070458"/>
    <w:rsid w:val="0007051A"/>
    <w:rsid w:val="000705AB"/>
    <w:rsid w:val="000709CE"/>
    <w:rsid w:val="0007112D"/>
    <w:rsid w:val="00071BBA"/>
    <w:rsid w:val="0007263E"/>
    <w:rsid w:val="0007285A"/>
    <w:rsid w:val="000729B0"/>
    <w:rsid w:val="00072E9C"/>
    <w:rsid w:val="00073878"/>
    <w:rsid w:val="00073CC8"/>
    <w:rsid w:val="00074417"/>
    <w:rsid w:val="000748D6"/>
    <w:rsid w:val="000749F6"/>
    <w:rsid w:val="0007543B"/>
    <w:rsid w:val="000754EF"/>
    <w:rsid w:val="00075859"/>
    <w:rsid w:val="0007585E"/>
    <w:rsid w:val="00075F0D"/>
    <w:rsid w:val="000768B0"/>
    <w:rsid w:val="0007696A"/>
    <w:rsid w:val="00077066"/>
    <w:rsid w:val="0007712B"/>
    <w:rsid w:val="00077257"/>
    <w:rsid w:val="00077860"/>
    <w:rsid w:val="00080049"/>
    <w:rsid w:val="0008006F"/>
    <w:rsid w:val="000805B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08A2"/>
    <w:rsid w:val="000917D4"/>
    <w:rsid w:val="00091916"/>
    <w:rsid w:val="00091A1C"/>
    <w:rsid w:val="0009205C"/>
    <w:rsid w:val="000921AE"/>
    <w:rsid w:val="00092266"/>
    <w:rsid w:val="000926B5"/>
    <w:rsid w:val="00092D66"/>
    <w:rsid w:val="000933E7"/>
    <w:rsid w:val="00093401"/>
    <w:rsid w:val="00093F22"/>
    <w:rsid w:val="00093F74"/>
    <w:rsid w:val="000947DA"/>
    <w:rsid w:val="000947F9"/>
    <w:rsid w:val="00094E66"/>
    <w:rsid w:val="000950D2"/>
    <w:rsid w:val="000957F6"/>
    <w:rsid w:val="000958B0"/>
    <w:rsid w:val="000960E1"/>
    <w:rsid w:val="00096243"/>
    <w:rsid w:val="00096A56"/>
    <w:rsid w:val="00096BEA"/>
    <w:rsid w:val="00097D84"/>
    <w:rsid w:val="000A02C9"/>
    <w:rsid w:val="000A0328"/>
    <w:rsid w:val="000A0618"/>
    <w:rsid w:val="000A0E4A"/>
    <w:rsid w:val="000A0E5F"/>
    <w:rsid w:val="000A15E4"/>
    <w:rsid w:val="000A18C4"/>
    <w:rsid w:val="000A18FC"/>
    <w:rsid w:val="000A1C65"/>
    <w:rsid w:val="000A1F8F"/>
    <w:rsid w:val="000A26F9"/>
    <w:rsid w:val="000A29EB"/>
    <w:rsid w:val="000A2D29"/>
    <w:rsid w:val="000A2E30"/>
    <w:rsid w:val="000A327A"/>
    <w:rsid w:val="000A37EB"/>
    <w:rsid w:val="000A38CD"/>
    <w:rsid w:val="000A3B41"/>
    <w:rsid w:val="000A4300"/>
    <w:rsid w:val="000A441E"/>
    <w:rsid w:val="000A4C56"/>
    <w:rsid w:val="000A5F5E"/>
    <w:rsid w:val="000A5FB3"/>
    <w:rsid w:val="000A606B"/>
    <w:rsid w:val="000A646C"/>
    <w:rsid w:val="000A6969"/>
    <w:rsid w:val="000A6BCC"/>
    <w:rsid w:val="000A6C6C"/>
    <w:rsid w:val="000A73E7"/>
    <w:rsid w:val="000A7A6C"/>
    <w:rsid w:val="000A7AF3"/>
    <w:rsid w:val="000B0296"/>
    <w:rsid w:val="000B096B"/>
    <w:rsid w:val="000B109A"/>
    <w:rsid w:val="000B1EA8"/>
    <w:rsid w:val="000B23EE"/>
    <w:rsid w:val="000B24FA"/>
    <w:rsid w:val="000B2EF2"/>
    <w:rsid w:val="000B332F"/>
    <w:rsid w:val="000B3BEA"/>
    <w:rsid w:val="000B3ED0"/>
    <w:rsid w:val="000B3F27"/>
    <w:rsid w:val="000B402A"/>
    <w:rsid w:val="000B4839"/>
    <w:rsid w:val="000B5028"/>
    <w:rsid w:val="000B5377"/>
    <w:rsid w:val="000B61B3"/>
    <w:rsid w:val="000B6757"/>
    <w:rsid w:val="000B6809"/>
    <w:rsid w:val="000B6CCE"/>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3A6F"/>
    <w:rsid w:val="000C463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66"/>
    <w:rsid w:val="000D0AF1"/>
    <w:rsid w:val="000D0C8D"/>
    <w:rsid w:val="000D12F9"/>
    <w:rsid w:val="000D1407"/>
    <w:rsid w:val="000D1810"/>
    <w:rsid w:val="000D1C56"/>
    <w:rsid w:val="000D28A2"/>
    <w:rsid w:val="000D2BD5"/>
    <w:rsid w:val="000D2F14"/>
    <w:rsid w:val="000D34CE"/>
    <w:rsid w:val="000D3628"/>
    <w:rsid w:val="000D3A1E"/>
    <w:rsid w:val="000D41D8"/>
    <w:rsid w:val="000D4403"/>
    <w:rsid w:val="000D477F"/>
    <w:rsid w:val="000D4C97"/>
    <w:rsid w:val="000D4EC0"/>
    <w:rsid w:val="000D501F"/>
    <w:rsid w:val="000D6A45"/>
    <w:rsid w:val="000D7399"/>
    <w:rsid w:val="000D7563"/>
    <w:rsid w:val="000D7791"/>
    <w:rsid w:val="000D7888"/>
    <w:rsid w:val="000E0560"/>
    <w:rsid w:val="000E06A6"/>
    <w:rsid w:val="000E0F85"/>
    <w:rsid w:val="000E10B4"/>
    <w:rsid w:val="000E1355"/>
    <w:rsid w:val="000E1A3C"/>
    <w:rsid w:val="000E1E13"/>
    <w:rsid w:val="000E2582"/>
    <w:rsid w:val="000E2E23"/>
    <w:rsid w:val="000E3296"/>
    <w:rsid w:val="000E3360"/>
    <w:rsid w:val="000E3A27"/>
    <w:rsid w:val="000E45C8"/>
    <w:rsid w:val="000E51AF"/>
    <w:rsid w:val="000E5AFD"/>
    <w:rsid w:val="000E5B67"/>
    <w:rsid w:val="000E6869"/>
    <w:rsid w:val="000E6A83"/>
    <w:rsid w:val="000E6C06"/>
    <w:rsid w:val="000E6C47"/>
    <w:rsid w:val="000E6F11"/>
    <w:rsid w:val="000E728D"/>
    <w:rsid w:val="000E7911"/>
    <w:rsid w:val="000E7B2A"/>
    <w:rsid w:val="000E7B9F"/>
    <w:rsid w:val="000F02D0"/>
    <w:rsid w:val="000F03CF"/>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D71"/>
    <w:rsid w:val="0010004E"/>
    <w:rsid w:val="0010047F"/>
    <w:rsid w:val="00100883"/>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107"/>
    <w:rsid w:val="0010675F"/>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AB"/>
    <w:rsid w:val="00121518"/>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303BB"/>
    <w:rsid w:val="001308F9"/>
    <w:rsid w:val="001309D9"/>
    <w:rsid w:val="00130D43"/>
    <w:rsid w:val="00131018"/>
    <w:rsid w:val="00131456"/>
    <w:rsid w:val="0013147C"/>
    <w:rsid w:val="001318B8"/>
    <w:rsid w:val="00131C05"/>
    <w:rsid w:val="001328A5"/>
    <w:rsid w:val="00132E24"/>
    <w:rsid w:val="00133013"/>
    <w:rsid w:val="001337AC"/>
    <w:rsid w:val="00133B07"/>
    <w:rsid w:val="0013460C"/>
    <w:rsid w:val="001348AE"/>
    <w:rsid w:val="00134C96"/>
    <w:rsid w:val="00134CC4"/>
    <w:rsid w:val="00134E7B"/>
    <w:rsid w:val="00135222"/>
    <w:rsid w:val="001353F0"/>
    <w:rsid w:val="001358D7"/>
    <w:rsid w:val="0013651F"/>
    <w:rsid w:val="001365E3"/>
    <w:rsid w:val="00136612"/>
    <w:rsid w:val="00136C49"/>
    <w:rsid w:val="00136F86"/>
    <w:rsid w:val="001374CC"/>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133"/>
    <w:rsid w:val="001423FE"/>
    <w:rsid w:val="0014259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AA9"/>
    <w:rsid w:val="00147AB4"/>
    <w:rsid w:val="00147B8F"/>
    <w:rsid w:val="001501C9"/>
    <w:rsid w:val="001502DB"/>
    <w:rsid w:val="0015084B"/>
    <w:rsid w:val="00150A06"/>
    <w:rsid w:val="0015115F"/>
    <w:rsid w:val="001511A6"/>
    <w:rsid w:val="00151431"/>
    <w:rsid w:val="001518AB"/>
    <w:rsid w:val="00151B50"/>
    <w:rsid w:val="001525D3"/>
    <w:rsid w:val="00152792"/>
    <w:rsid w:val="0015364F"/>
    <w:rsid w:val="00153729"/>
    <w:rsid w:val="001542C4"/>
    <w:rsid w:val="00154B44"/>
    <w:rsid w:val="00154B4B"/>
    <w:rsid w:val="001550C3"/>
    <w:rsid w:val="00155176"/>
    <w:rsid w:val="0015626C"/>
    <w:rsid w:val="00156825"/>
    <w:rsid w:val="00157542"/>
    <w:rsid w:val="001576C0"/>
    <w:rsid w:val="001577F2"/>
    <w:rsid w:val="001605BE"/>
    <w:rsid w:val="00160C62"/>
    <w:rsid w:val="00160E05"/>
    <w:rsid w:val="00160F53"/>
    <w:rsid w:val="0016117F"/>
    <w:rsid w:val="001614ED"/>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4FB"/>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6F55"/>
    <w:rsid w:val="0017721F"/>
    <w:rsid w:val="00177587"/>
    <w:rsid w:val="0017776A"/>
    <w:rsid w:val="001779E9"/>
    <w:rsid w:val="00177B59"/>
    <w:rsid w:val="001800F6"/>
    <w:rsid w:val="001803A2"/>
    <w:rsid w:val="0018040E"/>
    <w:rsid w:val="00180A19"/>
    <w:rsid w:val="00181292"/>
    <w:rsid w:val="00181563"/>
    <w:rsid w:val="001816C2"/>
    <w:rsid w:val="00181906"/>
    <w:rsid w:val="00182337"/>
    <w:rsid w:val="001826C5"/>
    <w:rsid w:val="001827F6"/>
    <w:rsid w:val="00182C62"/>
    <w:rsid w:val="001831AF"/>
    <w:rsid w:val="00183B00"/>
    <w:rsid w:val="00184444"/>
    <w:rsid w:val="001845A4"/>
    <w:rsid w:val="00184EB9"/>
    <w:rsid w:val="00184FC6"/>
    <w:rsid w:val="0018580B"/>
    <w:rsid w:val="0018626C"/>
    <w:rsid w:val="00186659"/>
    <w:rsid w:val="00186A2E"/>
    <w:rsid w:val="00186A34"/>
    <w:rsid w:val="00186AEC"/>
    <w:rsid w:val="0018790F"/>
    <w:rsid w:val="00187E2D"/>
    <w:rsid w:val="001903E9"/>
    <w:rsid w:val="0019045A"/>
    <w:rsid w:val="00190B40"/>
    <w:rsid w:val="00190C59"/>
    <w:rsid w:val="00190E18"/>
    <w:rsid w:val="0019127F"/>
    <w:rsid w:val="001912E6"/>
    <w:rsid w:val="001913D2"/>
    <w:rsid w:val="00191BDB"/>
    <w:rsid w:val="00191C16"/>
    <w:rsid w:val="00191DB0"/>
    <w:rsid w:val="00191DB5"/>
    <w:rsid w:val="0019237D"/>
    <w:rsid w:val="001923FF"/>
    <w:rsid w:val="00193839"/>
    <w:rsid w:val="00193E3C"/>
    <w:rsid w:val="00194529"/>
    <w:rsid w:val="00194B5F"/>
    <w:rsid w:val="00194FA9"/>
    <w:rsid w:val="00196065"/>
    <w:rsid w:val="0019624E"/>
    <w:rsid w:val="00196257"/>
    <w:rsid w:val="00196588"/>
    <w:rsid w:val="001966C9"/>
    <w:rsid w:val="00196D1D"/>
    <w:rsid w:val="00196F41"/>
    <w:rsid w:val="0019700B"/>
    <w:rsid w:val="00197F06"/>
    <w:rsid w:val="001A006F"/>
    <w:rsid w:val="001A0599"/>
    <w:rsid w:val="001A0D98"/>
    <w:rsid w:val="001A0F2B"/>
    <w:rsid w:val="001A0F71"/>
    <w:rsid w:val="001A10C4"/>
    <w:rsid w:val="001A1724"/>
    <w:rsid w:val="001A1D3C"/>
    <w:rsid w:val="001A1DBA"/>
    <w:rsid w:val="001A1ECF"/>
    <w:rsid w:val="001A25AD"/>
    <w:rsid w:val="001A2940"/>
    <w:rsid w:val="001A2FA3"/>
    <w:rsid w:val="001A31B8"/>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3297"/>
    <w:rsid w:val="001B32DB"/>
    <w:rsid w:val="001B341A"/>
    <w:rsid w:val="001B365B"/>
    <w:rsid w:val="001B3C89"/>
    <w:rsid w:val="001B4ADF"/>
    <w:rsid w:val="001B4D91"/>
    <w:rsid w:val="001B512C"/>
    <w:rsid w:val="001B528B"/>
    <w:rsid w:val="001B5B43"/>
    <w:rsid w:val="001B5FB3"/>
    <w:rsid w:val="001B6487"/>
    <w:rsid w:val="001B6644"/>
    <w:rsid w:val="001B6E40"/>
    <w:rsid w:val="001B79D5"/>
    <w:rsid w:val="001C012B"/>
    <w:rsid w:val="001C07E0"/>
    <w:rsid w:val="001C08DD"/>
    <w:rsid w:val="001C128E"/>
    <w:rsid w:val="001C146F"/>
    <w:rsid w:val="001C1553"/>
    <w:rsid w:val="001C1720"/>
    <w:rsid w:val="001C19FA"/>
    <w:rsid w:val="001C1A5B"/>
    <w:rsid w:val="001C1BE6"/>
    <w:rsid w:val="001C2157"/>
    <w:rsid w:val="001C2455"/>
    <w:rsid w:val="001C2878"/>
    <w:rsid w:val="001C29C1"/>
    <w:rsid w:val="001C2B81"/>
    <w:rsid w:val="001C3273"/>
    <w:rsid w:val="001C3646"/>
    <w:rsid w:val="001C3FB9"/>
    <w:rsid w:val="001C404D"/>
    <w:rsid w:val="001C4314"/>
    <w:rsid w:val="001C452F"/>
    <w:rsid w:val="001C46D8"/>
    <w:rsid w:val="001C4F43"/>
    <w:rsid w:val="001C4F7C"/>
    <w:rsid w:val="001C515C"/>
    <w:rsid w:val="001C51D6"/>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C43"/>
    <w:rsid w:val="001C7ED6"/>
    <w:rsid w:val="001D00E8"/>
    <w:rsid w:val="001D0BFB"/>
    <w:rsid w:val="001D1208"/>
    <w:rsid w:val="001D1308"/>
    <w:rsid w:val="001D17F1"/>
    <w:rsid w:val="001D1E20"/>
    <w:rsid w:val="001D3908"/>
    <w:rsid w:val="001D3C0A"/>
    <w:rsid w:val="001D4338"/>
    <w:rsid w:val="001D4C49"/>
    <w:rsid w:val="001D50DA"/>
    <w:rsid w:val="001D5949"/>
    <w:rsid w:val="001D63A6"/>
    <w:rsid w:val="001D6818"/>
    <w:rsid w:val="001D730B"/>
    <w:rsid w:val="001D7423"/>
    <w:rsid w:val="001D775F"/>
    <w:rsid w:val="001D776B"/>
    <w:rsid w:val="001D77B5"/>
    <w:rsid w:val="001D78B9"/>
    <w:rsid w:val="001D79EE"/>
    <w:rsid w:val="001E0346"/>
    <w:rsid w:val="001E062D"/>
    <w:rsid w:val="001E0972"/>
    <w:rsid w:val="001E0CA5"/>
    <w:rsid w:val="001E16A6"/>
    <w:rsid w:val="001E25CB"/>
    <w:rsid w:val="001E2D0A"/>
    <w:rsid w:val="001E311D"/>
    <w:rsid w:val="001E3185"/>
    <w:rsid w:val="001E398E"/>
    <w:rsid w:val="001E3F22"/>
    <w:rsid w:val="001E40B6"/>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CD3"/>
    <w:rsid w:val="001F1176"/>
    <w:rsid w:val="001F137C"/>
    <w:rsid w:val="001F2BAA"/>
    <w:rsid w:val="001F397E"/>
    <w:rsid w:val="001F42D0"/>
    <w:rsid w:val="001F4F9B"/>
    <w:rsid w:val="001F5128"/>
    <w:rsid w:val="001F53B1"/>
    <w:rsid w:val="001F54D5"/>
    <w:rsid w:val="001F561B"/>
    <w:rsid w:val="001F58B9"/>
    <w:rsid w:val="001F5A67"/>
    <w:rsid w:val="001F5D0C"/>
    <w:rsid w:val="001F60C1"/>
    <w:rsid w:val="001F60C6"/>
    <w:rsid w:val="001F6279"/>
    <w:rsid w:val="001F64DE"/>
    <w:rsid w:val="001F6B63"/>
    <w:rsid w:val="001F73C2"/>
    <w:rsid w:val="001F7D50"/>
    <w:rsid w:val="0020073A"/>
    <w:rsid w:val="00200757"/>
    <w:rsid w:val="00200BC8"/>
    <w:rsid w:val="00200D89"/>
    <w:rsid w:val="002015F5"/>
    <w:rsid w:val="00201D58"/>
    <w:rsid w:val="0020233F"/>
    <w:rsid w:val="00202864"/>
    <w:rsid w:val="00202974"/>
    <w:rsid w:val="002033D4"/>
    <w:rsid w:val="002037FC"/>
    <w:rsid w:val="00204354"/>
    <w:rsid w:val="002044BD"/>
    <w:rsid w:val="00204969"/>
    <w:rsid w:val="002049AE"/>
    <w:rsid w:val="00204C2D"/>
    <w:rsid w:val="00204DB9"/>
    <w:rsid w:val="00205386"/>
    <w:rsid w:val="002059D7"/>
    <w:rsid w:val="00205DDB"/>
    <w:rsid w:val="002065A8"/>
    <w:rsid w:val="00206AB0"/>
    <w:rsid w:val="00206C5B"/>
    <w:rsid w:val="00206E91"/>
    <w:rsid w:val="00207506"/>
    <w:rsid w:val="00207802"/>
    <w:rsid w:val="00207D55"/>
    <w:rsid w:val="00210210"/>
    <w:rsid w:val="00210632"/>
    <w:rsid w:val="002108B3"/>
    <w:rsid w:val="00210AEC"/>
    <w:rsid w:val="00210BAF"/>
    <w:rsid w:val="00210FE8"/>
    <w:rsid w:val="002114B6"/>
    <w:rsid w:val="00211691"/>
    <w:rsid w:val="002116EF"/>
    <w:rsid w:val="00211D78"/>
    <w:rsid w:val="00211EF8"/>
    <w:rsid w:val="00212204"/>
    <w:rsid w:val="00212689"/>
    <w:rsid w:val="002134F0"/>
    <w:rsid w:val="0021359B"/>
    <w:rsid w:val="0021360C"/>
    <w:rsid w:val="002143B8"/>
    <w:rsid w:val="002145D9"/>
    <w:rsid w:val="002155D0"/>
    <w:rsid w:val="0021571F"/>
    <w:rsid w:val="00215A2D"/>
    <w:rsid w:val="00215B05"/>
    <w:rsid w:val="0021654A"/>
    <w:rsid w:val="00216848"/>
    <w:rsid w:val="00216C09"/>
    <w:rsid w:val="00217079"/>
    <w:rsid w:val="00217257"/>
    <w:rsid w:val="002174F5"/>
    <w:rsid w:val="00217810"/>
    <w:rsid w:val="00217D63"/>
    <w:rsid w:val="0022004E"/>
    <w:rsid w:val="00220057"/>
    <w:rsid w:val="002207C8"/>
    <w:rsid w:val="0022083B"/>
    <w:rsid w:val="002210C3"/>
    <w:rsid w:val="00221725"/>
    <w:rsid w:val="00221846"/>
    <w:rsid w:val="00221B51"/>
    <w:rsid w:val="00221D2D"/>
    <w:rsid w:val="002225F2"/>
    <w:rsid w:val="002226EB"/>
    <w:rsid w:val="00222A46"/>
    <w:rsid w:val="00222BFA"/>
    <w:rsid w:val="00222D88"/>
    <w:rsid w:val="00223934"/>
    <w:rsid w:val="00224173"/>
    <w:rsid w:val="002243B6"/>
    <w:rsid w:val="00224C40"/>
    <w:rsid w:val="00225457"/>
    <w:rsid w:val="00225A48"/>
    <w:rsid w:val="0022647B"/>
    <w:rsid w:val="002264FA"/>
    <w:rsid w:val="00226538"/>
    <w:rsid w:val="002266F5"/>
    <w:rsid w:val="0022682A"/>
    <w:rsid w:val="00226F75"/>
    <w:rsid w:val="00227C6C"/>
    <w:rsid w:val="00227F02"/>
    <w:rsid w:val="00230820"/>
    <w:rsid w:val="002309DD"/>
    <w:rsid w:val="00230FD5"/>
    <w:rsid w:val="002310EC"/>
    <w:rsid w:val="002320B1"/>
    <w:rsid w:val="002323AA"/>
    <w:rsid w:val="002324B8"/>
    <w:rsid w:val="0023370A"/>
    <w:rsid w:val="00233C90"/>
    <w:rsid w:val="00233E3B"/>
    <w:rsid w:val="00234ACE"/>
    <w:rsid w:val="00234ECE"/>
    <w:rsid w:val="0023550F"/>
    <w:rsid w:val="00235F81"/>
    <w:rsid w:val="00236711"/>
    <w:rsid w:val="00236816"/>
    <w:rsid w:val="002372EE"/>
    <w:rsid w:val="0023773B"/>
    <w:rsid w:val="00237762"/>
    <w:rsid w:val="0024009B"/>
    <w:rsid w:val="002406EB"/>
    <w:rsid w:val="0024085A"/>
    <w:rsid w:val="00241464"/>
    <w:rsid w:val="0024161D"/>
    <w:rsid w:val="00241885"/>
    <w:rsid w:val="00241C4D"/>
    <w:rsid w:val="00242405"/>
    <w:rsid w:val="002426C9"/>
    <w:rsid w:val="002426D6"/>
    <w:rsid w:val="002429C2"/>
    <w:rsid w:val="00242C30"/>
    <w:rsid w:val="0024302E"/>
    <w:rsid w:val="00243A22"/>
    <w:rsid w:val="00243C86"/>
    <w:rsid w:val="00243D5C"/>
    <w:rsid w:val="00244627"/>
    <w:rsid w:val="0024533C"/>
    <w:rsid w:val="00245826"/>
    <w:rsid w:val="00245DAE"/>
    <w:rsid w:val="00246717"/>
    <w:rsid w:val="00246ECC"/>
    <w:rsid w:val="00247259"/>
    <w:rsid w:val="002476F4"/>
    <w:rsid w:val="00247994"/>
    <w:rsid w:val="002479BB"/>
    <w:rsid w:val="00247C84"/>
    <w:rsid w:val="00247FB8"/>
    <w:rsid w:val="002502C2"/>
    <w:rsid w:val="002506DF"/>
    <w:rsid w:val="002508B4"/>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FDB"/>
    <w:rsid w:val="00255470"/>
    <w:rsid w:val="00255DAA"/>
    <w:rsid w:val="0025625E"/>
    <w:rsid w:val="002567C5"/>
    <w:rsid w:val="002569C3"/>
    <w:rsid w:val="00256B17"/>
    <w:rsid w:val="00256F6F"/>
    <w:rsid w:val="002576AF"/>
    <w:rsid w:val="0025784B"/>
    <w:rsid w:val="00257BA2"/>
    <w:rsid w:val="00260351"/>
    <w:rsid w:val="00260B6B"/>
    <w:rsid w:val="00260FAC"/>
    <w:rsid w:val="0026114E"/>
    <w:rsid w:val="0026116C"/>
    <w:rsid w:val="00261404"/>
    <w:rsid w:val="00261762"/>
    <w:rsid w:val="00261922"/>
    <w:rsid w:val="00261C3A"/>
    <w:rsid w:val="00261FBE"/>
    <w:rsid w:val="002629C6"/>
    <w:rsid w:val="00263026"/>
    <w:rsid w:val="002636B3"/>
    <w:rsid w:val="00263D9D"/>
    <w:rsid w:val="00263DCE"/>
    <w:rsid w:val="00263E69"/>
    <w:rsid w:val="00264162"/>
    <w:rsid w:val="00264657"/>
    <w:rsid w:val="00264803"/>
    <w:rsid w:val="00264937"/>
    <w:rsid w:val="00264A26"/>
    <w:rsid w:val="00265135"/>
    <w:rsid w:val="0026556D"/>
    <w:rsid w:val="00266190"/>
    <w:rsid w:val="002663E5"/>
    <w:rsid w:val="00266403"/>
    <w:rsid w:val="0026649F"/>
    <w:rsid w:val="00266761"/>
    <w:rsid w:val="0026685A"/>
    <w:rsid w:val="00267B7A"/>
    <w:rsid w:val="00267DCB"/>
    <w:rsid w:val="002701C1"/>
    <w:rsid w:val="00270789"/>
    <w:rsid w:val="0027114E"/>
    <w:rsid w:val="00271720"/>
    <w:rsid w:val="002717FD"/>
    <w:rsid w:val="00272037"/>
    <w:rsid w:val="00272580"/>
    <w:rsid w:val="00272817"/>
    <w:rsid w:val="00272DA6"/>
    <w:rsid w:val="00273354"/>
    <w:rsid w:val="002748E0"/>
    <w:rsid w:val="00274CDE"/>
    <w:rsid w:val="002752E7"/>
    <w:rsid w:val="002752F0"/>
    <w:rsid w:val="0027535F"/>
    <w:rsid w:val="00276025"/>
    <w:rsid w:val="00277A35"/>
    <w:rsid w:val="002800AA"/>
    <w:rsid w:val="00280470"/>
    <w:rsid w:val="002804EE"/>
    <w:rsid w:val="00280547"/>
    <w:rsid w:val="0028075C"/>
    <w:rsid w:val="00280D73"/>
    <w:rsid w:val="00281BDA"/>
    <w:rsid w:val="00281D90"/>
    <w:rsid w:val="00281FD4"/>
    <w:rsid w:val="002835DC"/>
    <w:rsid w:val="002836D7"/>
    <w:rsid w:val="0028384A"/>
    <w:rsid w:val="00283A2C"/>
    <w:rsid w:val="00283A9C"/>
    <w:rsid w:val="00283BFE"/>
    <w:rsid w:val="00284141"/>
    <w:rsid w:val="00284328"/>
    <w:rsid w:val="002848FD"/>
    <w:rsid w:val="00284B73"/>
    <w:rsid w:val="00284EF9"/>
    <w:rsid w:val="00284F0C"/>
    <w:rsid w:val="00285103"/>
    <w:rsid w:val="00285906"/>
    <w:rsid w:val="00285FD8"/>
    <w:rsid w:val="002860EA"/>
    <w:rsid w:val="0028671F"/>
    <w:rsid w:val="00286EA9"/>
    <w:rsid w:val="00287054"/>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3F82"/>
    <w:rsid w:val="002940B1"/>
    <w:rsid w:val="002940F8"/>
    <w:rsid w:val="00294475"/>
    <w:rsid w:val="0029493C"/>
    <w:rsid w:val="00295518"/>
    <w:rsid w:val="00295F22"/>
    <w:rsid w:val="00296449"/>
    <w:rsid w:val="002973E1"/>
    <w:rsid w:val="00297992"/>
    <w:rsid w:val="00297FAF"/>
    <w:rsid w:val="002A0AAB"/>
    <w:rsid w:val="002A0CA7"/>
    <w:rsid w:val="002A0DFC"/>
    <w:rsid w:val="002A0E04"/>
    <w:rsid w:val="002A116B"/>
    <w:rsid w:val="002A19D4"/>
    <w:rsid w:val="002A1F75"/>
    <w:rsid w:val="002A2318"/>
    <w:rsid w:val="002A23ED"/>
    <w:rsid w:val="002A2B3D"/>
    <w:rsid w:val="002A2ECC"/>
    <w:rsid w:val="002A327C"/>
    <w:rsid w:val="002A327D"/>
    <w:rsid w:val="002A394A"/>
    <w:rsid w:val="002A3FF3"/>
    <w:rsid w:val="002A44C1"/>
    <w:rsid w:val="002A4C2B"/>
    <w:rsid w:val="002A4FD8"/>
    <w:rsid w:val="002A546F"/>
    <w:rsid w:val="002A59C4"/>
    <w:rsid w:val="002A5A60"/>
    <w:rsid w:val="002A6135"/>
    <w:rsid w:val="002A6B25"/>
    <w:rsid w:val="002A7376"/>
    <w:rsid w:val="002A78BA"/>
    <w:rsid w:val="002B070D"/>
    <w:rsid w:val="002B0769"/>
    <w:rsid w:val="002B0C15"/>
    <w:rsid w:val="002B0F3F"/>
    <w:rsid w:val="002B1207"/>
    <w:rsid w:val="002B1CD6"/>
    <w:rsid w:val="002B1D76"/>
    <w:rsid w:val="002B1DFD"/>
    <w:rsid w:val="002B2069"/>
    <w:rsid w:val="002B2116"/>
    <w:rsid w:val="002B2400"/>
    <w:rsid w:val="002B242F"/>
    <w:rsid w:val="002B24A5"/>
    <w:rsid w:val="002B284D"/>
    <w:rsid w:val="002B2F1C"/>
    <w:rsid w:val="002B30DB"/>
    <w:rsid w:val="002B3460"/>
    <w:rsid w:val="002B3F6B"/>
    <w:rsid w:val="002B41A6"/>
    <w:rsid w:val="002B41D4"/>
    <w:rsid w:val="002B4236"/>
    <w:rsid w:val="002B457A"/>
    <w:rsid w:val="002B4B5E"/>
    <w:rsid w:val="002B4C25"/>
    <w:rsid w:val="002B4C2D"/>
    <w:rsid w:val="002B4E49"/>
    <w:rsid w:val="002B54C5"/>
    <w:rsid w:val="002B5740"/>
    <w:rsid w:val="002B58E7"/>
    <w:rsid w:val="002B5CCD"/>
    <w:rsid w:val="002B690F"/>
    <w:rsid w:val="002B6F06"/>
    <w:rsid w:val="002B76DE"/>
    <w:rsid w:val="002B7876"/>
    <w:rsid w:val="002C03DF"/>
    <w:rsid w:val="002C116E"/>
    <w:rsid w:val="002C1172"/>
    <w:rsid w:val="002C157E"/>
    <w:rsid w:val="002C24EF"/>
    <w:rsid w:val="002C2C76"/>
    <w:rsid w:val="002C2CA9"/>
    <w:rsid w:val="002C2DF2"/>
    <w:rsid w:val="002C2EFC"/>
    <w:rsid w:val="002C31A5"/>
    <w:rsid w:val="002C335D"/>
    <w:rsid w:val="002C362C"/>
    <w:rsid w:val="002C3CC1"/>
    <w:rsid w:val="002C44C9"/>
    <w:rsid w:val="002C54AC"/>
    <w:rsid w:val="002C6072"/>
    <w:rsid w:val="002C65E6"/>
    <w:rsid w:val="002C6F75"/>
    <w:rsid w:val="002C7729"/>
    <w:rsid w:val="002C7AB9"/>
    <w:rsid w:val="002C7B7D"/>
    <w:rsid w:val="002D0382"/>
    <w:rsid w:val="002D0612"/>
    <w:rsid w:val="002D06CC"/>
    <w:rsid w:val="002D06F7"/>
    <w:rsid w:val="002D07CA"/>
    <w:rsid w:val="002D08AF"/>
    <w:rsid w:val="002D0D23"/>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D72"/>
    <w:rsid w:val="002D4ED8"/>
    <w:rsid w:val="002D53ED"/>
    <w:rsid w:val="002D57BF"/>
    <w:rsid w:val="002D591D"/>
    <w:rsid w:val="002D592C"/>
    <w:rsid w:val="002D5C2D"/>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D73"/>
    <w:rsid w:val="002F5BED"/>
    <w:rsid w:val="002F63B9"/>
    <w:rsid w:val="002F6777"/>
    <w:rsid w:val="002F69EE"/>
    <w:rsid w:val="002F7475"/>
    <w:rsid w:val="002F7983"/>
    <w:rsid w:val="002F79BE"/>
    <w:rsid w:val="00300195"/>
    <w:rsid w:val="00300411"/>
    <w:rsid w:val="00300571"/>
    <w:rsid w:val="00300612"/>
    <w:rsid w:val="003006DF"/>
    <w:rsid w:val="00300CEA"/>
    <w:rsid w:val="00300E44"/>
    <w:rsid w:val="0030111E"/>
    <w:rsid w:val="00301519"/>
    <w:rsid w:val="00301C5C"/>
    <w:rsid w:val="00301F7D"/>
    <w:rsid w:val="003020A2"/>
    <w:rsid w:val="0030210B"/>
    <w:rsid w:val="0030269D"/>
    <w:rsid w:val="00302C14"/>
    <w:rsid w:val="00302D96"/>
    <w:rsid w:val="0030303E"/>
    <w:rsid w:val="00303883"/>
    <w:rsid w:val="00303B58"/>
    <w:rsid w:val="00303F91"/>
    <w:rsid w:val="00304103"/>
    <w:rsid w:val="00304450"/>
    <w:rsid w:val="003049CB"/>
    <w:rsid w:val="003049D1"/>
    <w:rsid w:val="003057F7"/>
    <w:rsid w:val="00305D4C"/>
    <w:rsid w:val="003067BE"/>
    <w:rsid w:val="00307943"/>
    <w:rsid w:val="00310055"/>
    <w:rsid w:val="00310534"/>
    <w:rsid w:val="003110EA"/>
    <w:rsid w:val="0031173D"/>
    <w:rsid w:val="0031183D"/>
    <w:rsid w:val="00311B0E"/>
    <w:rsid w:val="00312486"/>
    <w:rsid w:val="00312DCF"/>
    <w:rsid w:val="00313557"/>
    <w:rsid w:val="00313BA7"/>
    <w:rsid w:val="00314115"/>
    <w:rsid w:val="0031420C"/>
    <w:rsid w:val="00314858"/>
    <w:rsid w:val="00314A6C"/>
    <w:rsid w:val="00314AAD"/>
    <w:rsid w:val="00314F87"/>
    <w:rsid w:val="00315055"/>
    <w:rsid w:val="00315192"/>
    <w:rsid w:val="0031564D"/>
    <w:rsid w:val="00315890"/>
    <w:rsid w:val="003161A4"/>
    <w:rsid w:val="003161ED"/>
    <w:rsid w:val="0031654F"/>
    <w:rsid w:val="003167E2"/>
    <w:rsid w:val="0031706A"/>
    <w:rsid w:val="00317182"/>
    <w:rsid w:val="00317309"/>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2A8"/>
    <w:rsid w:val="003242D4"/>
    <w:rsid w:val="0032440D"/>
    <w:rsid w:val="00324461"/>
    <w:rsid w:val="00324987"/>
    <w:rsid w:val="0032532E"/>
    <w:rsid w:val="00325B9F"/>
    <w:rsid w:val="0032684B"/>
    <w:rsid w:val="00326B11"/>
    <w:rsid w:val="00326E07"/>
    <w:rsid w:val="00326F13"/>
    <w:rsid w:val="00326F3C"/>
    <w:rsid w:val="00327146"/>
    <w:rsid w:val="003304FB"/>
    <w:rsid w:val="00330650"/>
    <w:rsid w:val="00330FA3"/>
    <w:rsid w:val="0033127E"/>
    <w:rsid w:val="00331390"/>
    <w:rsid w:val="003315D6"/>
    <w:rsid w:val="0033162C"/>
    <w:rsid w:val="00331A6F"/>
    <w:rsid w:val="00331C3B"/>
    <w:rsid w:val="00331F57"/>
    <w:rsid w:val="0033242C"/>
    <w:rsid w:val="00332B5C"/>
    <w:rsid w:val="0033393D"/>
    <w:rsid w:val="00333F16"/>
    <w:rsid w:val="003343F1"/>
    <w:rsid w:val="00334811"/>
    <w:rsid w:val="00334C49"/>
    <w:rsid w:val="00334EC8"/>
    <w:rsid w:val="00335041"/>
    <w:rsid w:val="00335C84"/>
    <w:rsid w:val="003365BA"/>
    <w:rsid w:val="003366D5"/>
    <w:rsid w:val="00336995"/>
    <w:rsid w:val="00336BAE"/>
    <w:rsid w:val="00336D04"/>
    <w:rsid w:val="0033701E"/>
    <w:rsid w:val="0033703B"/>
    <w:rsid w:val="003372F5"/>
    <w:rsid w:val="00337377"/>
    <w:rsid w:val="003374CF"/>
    <w:rsid w:val="00337807"/>
    <w:rsid w:val="00337BE9"/>
    <w:rsid w:val="00340214"/>
    <w:rsid w:val="0034052A"/>
    <w:rsid w:val="00340718"/>
    <w:rsid w:val="0034077D"/>
    <w:rsid w:val="00340831"/>
    <w:rsid w:val="00340ACA"/>
    <w:rsid w:val="00341080"/>
    <w:rsid w:val="003412EC"/>
    <w:rsid w:val="00341645"/>
    <w:rsid w:val="003417C6"/>
    <w:rsid w:val="00341893"/>
    <w:rsid w:val="003419A9"/>
    <w:rsid w:val="003419F5"/>
    <w:rsid w:val="003427CE"/>
    <w:rsid w:val="00342B83"/>
    <w:rsid w:val="00342F08"/>
    <w:rsid w:val="00342F84"/>
    <w:rsid w:val="003431BD"/>
    <w:rsid w:val="00344373"/>
    <w:rsid w:val="003444F4"/>
    <w:rsid w:val="0034460F"/>
    <w:rsid w:val="00344B8E"/>
    <w:rsid w:val="00344BEE"/>
    <w:rsid w:val="00344CA3"/>
    <w:rsid w:val="00344D0F"/>
    <w:rsid w:val="00344F3D"/>
    <w:rsid w:val="003451C8"/>
    <w:rsid w:val="0034534C"/>
    <w:rsid w:val="0034543D"/>
    <w:rsid w:val="00345E38"/>
    <w:rsid w:val="00345F8C"/>
    <w:rsid w:val="003466A3"/>
    <w:rsid w:val="00346F70"/>
    <w:rsid w:val="00347708"/>
    <w:rsid w:val="003477DE"/>
    <w:rsid w:val="00347834"/>
    <w:rsid w:val="003478EE"/>
    <w:rsid w:val="00347DC7"/>
    <w:rsid w:val="00347FA0"/>
    <w:rsid w:val="003512F5"/>
    <w:rsid w:val="00351873"/>
    <w:rsid w:val="003518CA"/>
    <w:rsid w:val="0035193D"/>
    <w:rsid w:val="00351BEA"/>
    <w:rsid w:val="00351E79"/>
    <w:rsid w:val="00352094"/>
    <w:rsid w:val="00352136"/>
    <w:rsid w:val="00352361"/>
    <w:rsid w:val="00352561"/>
    <w:rsid w:val="003532F4"/>
    <w:rsid w:val="003535CB"/>
    <w:rsid w:val="003537E1"/>
    <w:rsid w:val="00353E96"/>
    <w:rsid w:val="0035406F"/>
    <w:rsid w:val="00354963"/>
    <w:rsid w:val="00354A84"/>
    <w:rsid w:val="00355256"/>
    <w:rsid w:val="003552EC"/>
    <w:rsid w:val="00355327"/>
    <w:rsid w:val="00356257"/>
    <w:rsid w:val="003563BC"/>
    <w:rsid w:val="003567DD"/>
    <w:rsid w:val="0035696F"/>
    <w:rsid w:val="00356FDF"/>
    <w:rsid w:val="00357A07"/>
    <w:rsid w:val="00357B89"/>
    <w:rsid w:val="00357E76"/>
    <w:rsid w:val="00357EA5"/>
    <w:rsid w:val="00360682"/>
    <w:rsid w:val="003609E2"/>
    <w:rsid w:val="00360D4E"/>
    <w:rsid w:val="00360DDD"/>
    <w:rsid w:val="00360ED6"/>
    <w:rsid w:val="00360FE0"/>
    <w:rsid w:val="0036131F"/>
    <w:rsid w:val="00362320"/>
    <w:rsid w:val="00362A9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633"/>
    <w:rsid w:val="003717A5"/>
    <w:rsid w:val="00371D13"/>
    <w:rsid w:val="00371F00"/>
    <w:rsid w:val="00371FEC"/>
    <w:rsid w:val="003725FA"/>
    <w:rsid w:val="00373496"/>
    <w:rsid w:val="003737AA"/>
    <w:rsid w:val="00373B89"/>
    <w:rsid w:val="00374C1D"/>
    <w:rsid w:val="00374EBE"/>
    <w:rsid w:val="00375EA0"/>
    <w:rsid w:val="00376A28"/>
    <w:rsid w:val="003770C6"/>
    <w:rsid w:val="003775BE"/>
    <w:rsid w:val="00377889"/>
    <w:rsid w:val="00377A3C"/>
    <w:rsid w:val="00380328"/>
    <w:rsid w:val="003807AF"/>
    <w:rsid w:val="00380C74"/>
    <w:rsid w:val="00380D67"/>
    <w:rsid w:val="00380FCD"/>
    <w:rsid w:val="00381091"/>
    <w:rsid w:val="003818B2"/>
    <w:rsid w:val="003822BE"/>
    <w:rsid w:val="0038248A"/>
    <w:rsid w:val="00382B5E"/>
    <w:rsid w:val="00383C02"/>
    <w:rsid w:val="003841F3"/>
    <w:rsid w:val="003846FE"/>
    <w:rsid w:val="00384C39"/>
    <w:rsid w:val="00385599"/>
    <w:rsid w:val="0038651D"/>
    <w:rsid w:val="00387496"/>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A73"/>
    <w:rsid w:val="00397ECD"/>
    <w:rsid w:val="003A00C3"/>
    <w:rsid w:val="003A0297"/>
    <w:rsid w:val="003A04A8"/>
    <w:rsid w:val="003A0877"/>
    <w:rsid w:val="003A1414"/>
    <w:rsid w:val="003A1BB5"/>
    <w:rsid w:val="003A1C9D"/>
    <w:rsid w:val="003A1EFB"/>
    <w:rsid w:val="003A1F0E"/>
    <w:rsid w:val="003A21B1"/>
    <w:rsid w:val="003A235A"/>
    <w:rsid w:val="003A2AF9"/>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7FA"/>
    <w:rsid w:val="003B0D50"/>
    <w:rsid w:val="003B11B5"/>
    <w:rsid w:val="003B17A6"/>
    <w:rsid w:val="003B18E3"/>
    <w:rsid w:val="003B1931"/>
    <w:rsid w:val="003B1D77"/>
    <w:rsid w:val="003B1DC6"/>
    <w:rsid w:val="003B210F"/>
    <w:rsid w:val="003B24C4"/>
    <w:rsid w:val="003B253E"/>
    <w:rsid w:val="003B2763"/>
    <w:rsid w:val="003B2858"/>
    <w:rsid w:val="003B28FC"/>
    <w:rsid w:val="003B36C8"/>
    <w:rsid w:val="003B3EE3"/>
    <w:rsid w:val="003B4343"/>
    <w:rsid w:val="003B45B5"/>
    <w:rsid w:val="003B4749"/>
    <w:rsid w:val="003B4C08"/>
    <w:rsid w:val="003B4D7A"/>
    <w:rsid w:val="003B535D"/>
    <w:rsid w:val="003B599F"/>
    <w:rsid w:val="003B5ED9"/>
    <w:rsid w:val="003B5FD0"/>
    <w:rsid w:val="003B68D6"/>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3F"/>
    <w:rsid w:val="003C4BBA"/>
    <w:rsid w:val="003C5582"/>
    <w:rsid w:val="003C559E"/>
    <w:rsid w:val="003C575D"/>
    <w:rsid w:val="003C5B86"/>
    <w:rsid w:val="003C5E39"/>
    <w:rsid w:val="003C6618"/>
    <w:rsid w:val="003C6834"/>
    <w:rsid w:val="003C6CC9"/>
    <w:rsid w:val="003C70DC"/>
    <w:rsid w:val="003C71B9"/>
    <w:rsid w:val="003C7E44"/>
    <w:rsid w:val="003C7F60"/>
    <w:rsid w:val="003D01FD"/>
    <w:rsid w:val="003D0881"/>
    <w:rsid w:val="003D0E80"/>
    <w:rsid w:val="003D1193"/>
    <w:rsid w:val="003D14C8"/>
    <w:rsid w:val="003D1766"/>
    <w:rsid w:val="003D2859"/>
    <w:rsid w:val="003D2FF0"/>
    <w:rsid w:val="003D3A46"/>
    <w:rsid w:val="003D406F"/>
    <w:rsid w:val="003D4813"/>
    <w:rsid w:val="003D48D9"/>
    <w:rsid w:val="003D4AA6"/>
    <w:rsid w:val="003D4B39"/>
    <w:rsid w:val="003D4E9F"/>
    <w:rsid w:val="003D5988"/>
    <w:rsid w:val="003D5A7A"/>
    <w:rsid w:val="003D6B5C"/>
    <w:rsid w:val="003D76BA"/>
    <w:rsid w:val="003E00D4"/>
    <w:rsid w:val="003E04B4"/>
    <w:rsid w:val="003E04E3"/>
    <w:rsid w:val="003E0543"/>
    <w:rsid w:val="003E120A"/>
    <w:rsid w:val="003E14B3"/>
    <w:rsid w:val="003E1A7E"/>
    <w:rsid w:val="003E1BC4"/>
    <w:rsid w:val="003E2143"/>
    <w:rsid w:val="003E247A"/>
    <w:rsid w:val="003E2FA2"/>
    <w:rsid w:val="003E3DD8"/>
    <w:rsid w:val="003E47FE"/>
    <w:rsid w:val="003E4AB1"/>
    <w:rsid w:val="003E50BE"/>
    <w:rsid w:val="003E50E3"/>
    <w:rsid w:val="003E52AB"/>
    <w:rsid w:val="003E5302"/>
    <w:rsid w:val="003E5388"/>
    <w:rsid w:val="003E544B"/>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EC6"/>
    <w:rsid w:val="003F1A2C"/>
    <w:rsid w:val="003F1A76"/>
    <w:rsid w:val="003F21A9"/>
    <w:rsid w:val="003F2689"/>
    <w:rsid w:val="003F2950"/>
    <w:rsid w:val="003F2E39"/>
    <w:rsid w:val="003F39F5"/>
    <w:rsid w:val="003F3F5A"/>
    <w:rsid w:val="003F43A4"/>
    <w:rsid w:val="003F53E2"/>
    <w:rsid w:val="003F53EF"/>
    <w:rsid w:val="003F5885"/>
    <w:rsid w:val="003F5F05"/>
    <w:rsid w:val="003F6214"/>
    <w:rsid w:val="003F6249"/>
    <w:rsid w:val="003F6B6E"/>
    <w:rsid w:val="003F7048"/>
    <w:rsid w:val="003F7305"/>
    <w:rsid w:val="003F7890"/>
    <w:rsid w:val="003F7912"/>
    <w:rsid w:val="003F7E11"/>
    <w:rsid w:val="00400309"/>
    <w:rsid w:val="004004C7"/>
    <w:rsid w:val="004006B9"/>
    <w:rsid w:val="0040097E"/>
    <w:rsid w:val="00400D18"/>
    <w:rsid w:val="0040109F"/>
    <w:rsid w:val="00401C03"/>
    <w:rsid w:val="00402C36"/>
    <w:rsid w:val="00402CC0"/>
    <w:rsid w:val="00403067"/>
    <w:rsid w:val="00403308"/>
    <w:rsid w:val="00403B34"/>
    <w:rsid w:val="00403D0B"/>
    <w:rsid w:val="00404717"/>
    <w:rsid w:val="00405008"/>
    <w:rsid w:val="004052E8"/>
    <w:rsid w:val="0040572C"/>
    <w:rsid w:val="004060E1"/>
    <w:rsid w:val="00406FF1"/>
    <w:rsid w:val="00407221"/>
    <w:rsid w:val="0040771F"/>
    <w:rsid w:val="00407779"/>
    <w:rsid w:val="004077B7"/>
    <w:rsid w:val="00407A76"/>
    <w:rsid w:val="00410214"/>
    <w:rsid w:val="004103E3"/>
    <w:rsid w:val="00410442"/>
    <w:rsid w:val="004107DE"/>
    <w:rsid w:val="00410A0E"/>
    <w:rsid w:val="00410A67"/>
    <w:rsid w:val="00410D79"/>
    <w:rsid w:val="00410E74"/>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26F"/>
    <w:rsid w:val="00417378"/>
    <w:rsid w:val="004174DC"/>
    <w:rsid w:val="00417987"/>
    <w:rsid w:val="00417B71"/>
    <w:rsid w:val="00417D76"/>
    <w:rsid w:val="00417EA8"/>
    <w:rsid w:val="0042044C"/>
    <w:rsid w:val="00420C43"/>
    <w:rsid w:val="00420E52"/>
    <w:rsid w:val="0042135C"/>
    <w:rsid w:val="00421628"/>
    <w:rsid w:val="00421CAE"/>
    <w:rsid w:val="00421E00"/>
    <w:rsid w:val="004220CD"/>
    <w:rsid w:val="004221B0"/>
    <w:rsid w:val="00422491"/>
    <w:rsid w:val="00422764"/>
    <w:rsid w:val="00422B7E"/>
    <w:rsid w:val="0042376A"/>
    <w:rsid w:val="00423A3B"/>
    <w:rsid w:val="00423DF1"/>
    <w:rsid w:val="00424645"/>
    <w:rsid w:val="00424A01"/>
    <w:rsid w:val="00424AE4"/>
    <w:rsid w:val="00425179"/>
    <w:rsid w:val="004252C9"/>
    <w:rsid w:val="00425962"/>
    <w:rsid w:val="00425CC3"/>
    <w:rsid w:val="00425FA0"/>
    <w:rsid w:val="00426050"/>
    <w:rsid w:val="004263CF"/>
    <w:rsid w:val="00426F3D"/>
    <w:rsid w:val="004271D7"/>
    <w:rsid w:val="00427385"/>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041"/>
    <w:rsid w:val="0043318C"/>
    <w:rsid w:val="00433875"/>
    <w:rsid w:val="00433D06"/>
    <w:rsid w:val="00434055"/>
    <w:rsid w:val="004342AC"/>
    <w:rsid w:val="004343EC"/>
    <w:rsid w:val="00434D48"/>
    <w:rsid w:val="00435399"/>
    <w:rsid w:val="004355A6"/>
    <w:rsid w:val="00435735"/>
    <w:rsid w:val="004360C9"/>
    <w:rsid w:val="00436188"/>
    <w:rsid w:val="00436385"/>
    <w:rsid w:val="004363C0"/>
    <w:rsid w:val="004363EA"/>
    <w:rsid w:val="0043648C"/>
    <w:rsid w:val="00436494"/>
    <w:rsid w:val="00437075"/>
    <w:rsid w:val="00437179"/>
    <w:rsid w:val="004371D5"/>
    <w:rsid w:val="004371E0"/>
    <w:rsid w:val="004371FF"/>
    <w:rsid w:val="00437289"/>
    <w:rsid w:val="00437C7D"/>
    <w:rsid w:val="00440140"/>
    <w:rsid w:val="00440244"/>
    <w:rsid w:val="00440291"/>
    <w:rsid w:val="0044034A"/>
    <w:rsid w:val="00440513"/>
    <w:rsid w:val="00440516"/>
    <w:rsid w:val="00440537"/>
    <w:rsid w:val="00440853"/>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479"/>
    <w:rsid w:val="00447F16"/>
    <w:rsid w:val="004504FD"/>
    <w:rsid w:val="0045057E"/>
    <w:rsid w:val="004507DE"/>
    <w:rsid w:val="00452189"/>
    <w:rsid w:val="004522CD"/>
    <w:rsid w:val="00452571"/>
    <w:rsid w:val="00452A7A"/>
    <w:rsid w:val="00453972"/>
    <w:rsid w:val="00453A8D"/>
    <w:rsid w:val="00454123"/>
    <w:rsid w:val="0045434E"/>
    <w:rsid w:val="004550C4"/>
    <w:rsid w:val="00455139"/>
    <w:rsid w:val="0045525C"/>
    <w:rsid w:val="00455395"/>
    <w:rsid w:val="00455743"/>
    <w:rsid w:val="00455AD9"/>
    <w:rsid w:val="00455E49"/>
    <w:rsid w:val="004562BE"/>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FFD"/>
    <w:rsid w:val="0046489A"/>
    <w:rsid w:val="00464DB8"/>
    <w:rsid w:val="00464E6D"/>
    <w:rsid w:val="00465052"/>
    <w:rsid w:val="00465183"/>
    <w:rsid w:val="00465562"/>
    <w:rsid w:val="00465AEA"/>
    <w:rsid w:val="00465B13"/>
    <w:rsid w:val="00465C3F"/>
    <w:rsid w:val="00465FAE"/>
    <w:rsid w:val="00466D10"/>
    <w:rsid w:val="00466EFA"/>
    <w:rsid w:val="004672E3"/>
    <w:rsid w:val="00467C2E"/>
    <w:rsid w:val="00467CC7"/>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6C9"/>
    <w:rsid w:val="00475BA9"/>
    <w:rsid w:val="00476365"/>
    <w:rsid w:val="00476CC8"/>
    <w:rsid w:val="00476CF7"/>
    <w:rsid w:val="00476F50"/>
    <w:rsid w:val="0047740D"/>
    <w:rsid w:val="004777B3"/>
    <w:rsid w:val="00477CB1"/>
    <w:rsid w:val="004803B1"/>
    <w:rsid w:val="0048051D"/>
    <w:rsid w:val="004805CF"/>
    <w:rsid w:val="00480816"/>
    <w:rsid w:val="00480A23"/>
    <w:rsid w:val="0048126C"/>
    <w:rsid w:val="004818F0"/>
    <w:rsid w:val="00481A59"/>
    <w:rsid w:val="00481C8D"/>
    <w:rsid w:val="004829C8"/>
    <w:rsid w:val="0048378F"/>
    <w:rsid w:val="00483841"/>
    <w:rsid w:val="00483A47"/>
    <w:rsid w:val="00483B8F"/>
    <w:rsid w:val="004841A7"/>
    <w:rsid w:val="004842F0"/>
    <w:rsid w:val="00484CD2"/>
    <w:rsid w:val="004851B1"/>
    <w:rsid w:val="00485207"/>
    <w:rsid w:val="004859A7"/>
    <w:rsid w:val="004859F6"/>
    <w:rsid w:val="00485C78"/>
    <w:rsid w:val="00485DE3"/>
    <w:rsid w:val="00486924"/>
    <w:rsid w:val="00487284"/>
    <w:rsid w:val="00487E33"/>
    <w:rsid w:val="00490141"/>
    <w:rsid w:val="004907FA"/>
    <w:rsid w:val="00490BA4"/>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6A0"/>
    <w:rsid w:val="004A3E27"/>
    <w:rsid w:val="004A3F18"/>
    <w:rsid w:val="004A4731"/>
    <w:rsid w:val="004A473F"/>
    <w:rsid w:val="004A535A"/>
    <w:rsid w:val="004A58D7"/>
    <w:rsid w:val="004A5B1C"/>
    <w:rsid w:val="004A7694"/>
    <w:rsid w:val="004A77BC"/>
    <w:rsid w:val="004A7F04"/>
    <w:rsid w:val="004B046D"/>
    <w:rsid w:val="004B083C"/>
    <w:rsid w:val="004B0977"/>
    <w:rsid w:val="004B10FD"/>
    <w:rsid w:val="004B1301"/>
    <w:rsid w:val="004B1D59"/>
    <w:rsid w:val="004B2768"/>
    <w:rsid w:val="004B31BF"/>
    <w:rsid w:val="004B3731"/>
    <w:rsid w:val="004B3DB3"/>
    <w:rsid w:val="004B4A18"/>
    <w:rsid w:val="004B4AD0"/>
    <w:rsid w:val="004B4CF0"/>
    <w:rsid w:val="004B52F9"/>
    <w:rsid w:val="004B61D5"/>
    <w:rsid w:val="004B6574"/>
    <w:rsid w:val="004B6A4E"/>
    <w:rsid w:val="004B6DF9"/>
    <w:rsid w:val="004B7805"/>
    <w:rsid w:val="004B7AFC"/>
    <w:rsid w:val="004C032D"/>
    <w:rsid w:val="004C06C2"/>
    <w:rsid w:val="004C0788"/>
    <w:rsid w:val="004C104D"/>
    <w:rsid w:val="004C1071"/>
    <w:rsid w:val="004C1DB7"/>
    <w:rsid w:val="004C204D"/>
    <w:rsid w:val="004C2186"/>
    <w:rsid w:val="004C2468"/>
    <w:rsid w:val="004C2C7B"/>
    <w:rsid w:val="004C2D5D"/>
    <w:rsid w:val="004C2FA5"/>
    <w:rsid w:val="004C31DB"/>
    <w:rsid w:val="004C332B"/>
    <w:rsid w:val="004C366E"/>
    <w:rsid w:val="004C45C6"/>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654"/>
    <w:rsid w:val="004D5FFB"/>
    <w:rsid w:val="004D608F"/>
    <w:rsid w:val="004D6564"/>
    <w:rsid w:val="004D660D"/>
    <w:rsid w:val="004D677C"/>
    <w:rsid w:val="004E02FC"/>
    <w:rsid w:val="004E0CB1"/>
    <w:rsid w:val="004E0D03"/>
    <w:rsid w:val="004E0D4E"/>
    <w:rsid w:val="004E0EA4"/>
    <w:rsid w:val="004E210C"/>
    <w:rsid w:val="004E21C9"/>
    <w:rsid w:val="004E2977"/>
    <w:rsid w:val="004E30D8"/>
    <w:rsid w:val="004E4224"/>
    <w:rsid w:val="004E480B"/>
    <w:rsid w:val="004E49E3"/>
    <w:rsid w:val="004E4A11"/>
    <w:rsid w:val="004E4AB4"/>
    <w:rsid w:val="004E4B51"/>
    <w:rsid w:val="004E4F01"/>
    <w:rsid w:val="004E58FA"/>
    <w:rsid w:val="004E6600"/>
    <w:rsid w:val="004E6B72"/>
    <w:rsid w:val="004E7160"/>
    <w:rsid w:val="004E77B5"/>
    <w:rsid w:val="004E78E9"/>
    <w:rsid w:val="004E7942"/>
    <w:rsid w:val="004E7CB4"/>
    <w:rsid w:val="004F04CE"/>
    <w:rsid w:val="004F0745"/>
    <w:rsid w:val="004F09AD"/>
    <w:rsid w:val="004F0F70"/>
    <w:rsid w:val="004F1534"/>
    <w:rsid w:val="004F196B"/>
    <w:rsid w:val="004F1AB9"/>
    <w:rsid w:val="004F28CC"/>
    <w:rsid w:val="004F35AC"/>
    <w:rsid w:val="004F3A07"/>
    <w:rsid w:val="004F3B17"/>
    <w:rsid w:val="004F3E77"/>
    <w:rsid w:val="004F3EB7"/>
    <w:rsid w:val="004F408A"/>
    <w:rsid w:val="004F4AFD"/>
    <w:rsid w:val="004F4B34"/>
    <w:rsid w:val="004F51F5"/>
    <w:rsid w:val="004F572B"/>
    <w:rsid w:val="004F57F1"/>
    <w:rsid w:val="004F5887"/>
    <w:rsid w:val="004F59FF"/>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FC8"/>
    <w:rsid w:val="00504246"/>
    <w:rsid w:val="00505A47"/>
    <w:rsid w:val="00505D8B"/>
    <w:rsid w:val="00505FA1"/>
    <w:rsid w:val="00506A75"/>
    <w:rsid w:val="00506B6B"/>
    <w:rsid w:val="00507381"/>
    <w:rsid w:val="0050744C"/>
    <w:rsid w:val="0050788A"/>
    <w:rsid w:val="00507CF2"/>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682A"/>
    <w:rsid w:val="005174EC"/>
    <w:rsid w:val="005177E9"/>
    <w:rsid w:val="0051782D"/>
    <w:rsid w:val="00517AAE"/>
    <w:rsid w:val="00517CEE"/>
    <w:rsid w:val="00520564"/>
    <w:rsid w:val="0052084C"/>
    <w:rsid w:val="00520C5D"/>
    <w:rsid w:val="00520FC4"/>
    <w:rsid w:val="005214E2"/>
    <w:rsid w:val="00521A1C"/>
    <w:rsid w:val="00521D85"/>
    <w:rsid w:val="00521D9B"/>
    <w:rsid w:val="00522097"/>
    <w:rsid w:val="0052227B"/>
    <w:rsid w:val="005224BF"/>
    <w:rsid w:val="005236B5"/>
    <w:rsid w:val="00523EE0"/>
    <w:rsid w:val="0052454D"/>
    <w:rsid w:val="00524943"/>
    <w:rsid w:val="00525177"/>
    <w:rsid w:val="0052520C"/>
    <w:rsid w:val="0052543E"/>
    <w:rsid w:val="00525F9E"/>
    <w:rsid w:val="00526001"/>
    <w:rsid w:val="00526418"/>
    <w:rsid w:val="00526762"/>
    <w:rsid w:val="00526DFE"/>
    <w:rsid w:val="00526ECD"/>
    <w:rsid w:val="00527298"/>
    <w:rsid w:val="005276E5"/>
    <w:rsid w:val="00527A0F"/>
    <w:rsid w:val="0053026E"/>
    <w:rsid w:val="005304D1"/>
    <w:rsid w:val="00530587"/>
    <w:rsid w:val="00530E1E"/>
    <w:rsid w:val="00531141"/>
    <w:rsid w:val="00531FFE"/>
    <w:rsid w:val="00532085"/>
    <w:rsid w:val="005327D5"/>
    <w:rsid w:val="00532A0B"/>
    <w:rsid w:val="00532AD7"/>
    <w:rsid w:val="005338A9"/>
    <w:rsid w:val="00533E88"/>
    <w:rsid w:val="005340F6"/>
    <w:rsid w:val="00534BCB"/>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09"/>
    <w:rsid w:val="00546DA2"/>
    <w:rsid w:val="00547680"/>
    <w:rsid w:val="0054785A"/>
    <w:rsid w:val="00547FF4"/>
    <w:rsid w:val="00550006"/>
    <w:rsid w:val="0055031E"/>
    <w:rsid w:val="0055096E"/>
    <w:rsid w:val="00550ED1"/>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5AC"/>
    <w:rsid w:val="00556A92"/>
    <w:rsid w:val="00556D4D"/>
    <w:rsid w:val="00557366"/>
    <w:rsid w:val="00557AC0"/>
    <w:rsid w:val="00557CE4"/>
    <w:rsid w:val="00557E2E"/>
    <w:rsid w:val="00557FD5"/>
    <w:rsid w:val="005600A0"/>
    <w:rsid w:val="00560165"/>
    <w:rsid w:val="00560559"/>
    <w:rsid w:val="005607CB"/>
    <w:rsid w:val="00560DA8"/>
    <w:rsid w:val="0056161D"/>
    <w:rsid w:val="005624AA"/>
    <w:rsid w:val="00562B9D"/>
    <w:rsid w:val="0056320C"/>
    <w:rsid w:val="00563AF5"/>
    <w:rsid w:val="005641D1"/>
    <w:rsid w:val="0056454A"/>
    <w:rsid w:val="00564580"/>
    <w:rsid w:val="00564610"/>
    <w:rsid w:val="005647CD"/>
    <w:rsid w:val="005647DB"/>
    <w:rsid w:val="00564B9B"/>
    <w:rsid w:val="00564EB1"/>
    <w:rsid w:val="00565E53"/>
    <w:rsid w:val="00565FDC"/>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0BF"/>
    <w:rsid w:val="0058067A"/>
    <w:rsid w:val="00580B21"/>
    <w:rsid w:val="00580F2B"/>
    <w:rsid w:val="00581131"/>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172"/>
    <w:rsid w:val="0059195D"/>
    <w:rsid w:val="00591FB4"/>
    <w:rsid w:val="0059241A"/>
    <w:rsid w:val="005924A0"/>
    <w:rsid w:val="00592A00"/>
    <w:rsid w:val="00593B40"/>
    <w:rsid w:val="0059571E"/>
    <w:rsid w:val="0059579D"/>
    <w:rsid w:val="005959B2"/>
    <w:rsid w:val="00595B17"/>
    <w:rsid w:val="00595D4F"/>
    <w:rsid w:val="00595ED7"/>
    <w:rsid w:val="00595F3F"/>
    <w:rsid w:val="00596059"/>
    <w:rsid w:val="0059650B"/>
    <w:rsid w:val="00596994"/>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2987"/>
    <w:rsid w:val="005B46C7"/>
    <w:rsid w:val="005B4AE0"/>
    <w:rsid w:val="005B5471"/>
    <w:rsid w:val="005B5F24"/>
    <w:rsid w:val="005B605F"/>
    <w:rsid w:val="005B68B6"/>
    <w:rsid w:val="005B76C2"/>
    <w:rsid w:val="005C1B88"/>
    <w:rsid w:val="005C2661"/>
    <w:rsid w:val="005C2CE8"/>
    <w:rsid w:val="005C2E3D"/>
    <w:rsid w:val="005C30CF"/>
    <w:rsid w:val="005C30F4"/>
    <w:rsid w:val="005C3215"/>
    <w:rsid w:val="005C35F5"/>
    <w:rsid w:val="005C3722"/>
    <w:rsid w:val="005C4495"/>
    <w:rsid w:val="005C4A16"/>
    <w:rsid w:val="005C4BB0"/>
    <w:rsid w:val="005C59E8"/>
    <w:rsid w:val="005C5C17"/>
    <w:rsid w:val="005C63A8"/>
    <w:rsid w:val="005C6D82"/>
    <w:rsid w:val="005C7202"/>
    <w:rsid w:val="005C751B"/>
    <w:rsid w:val="005C76A8"/>
    <w:rsid w:val="005C76C3"/>
    <w:rsid w:val="005C775F"/>
    <w:rsid w:val="005C78A7"/>
    <w:rsid w:val="005C7BE4"/>
    <w:rsid w:val="005D009A"/>
    <w:rsid w:val="005D027C"/>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48CE"/>
    <w:rsid w:val="005D4B48"/>
    <w:rsid w:val="005D5583"/>
    <w:rsid w:val="005D5B34"/>
    <w:rsid w:val="005D5BA5"/>
    <w:rsid w:val="005D5D9F"/>
    <w:rsid w:val="005D5DC7"/>
    <w:rsid w:val="005D5E61"/>
    <w:rsid w:val="005D6110"/>
    <w:rsid w:val="005D6375"/>
    <w:rsid w:val="005D64D3"/>
    <w:rsid w:val="005D68E6"/>
    <w:rsid w:val="005D723B"/>
    <w:rsid w:val="005D7C2F"/>
    <w:rsid w:val="005D7F12"/>
    <w:rsid w:val="005E0034"/>
    <w:rsid w:val="005E01EF"/>
    <w:rsid w:val="005E0579"/>
    <w:rsid w:val="005E07AA"/>
    <w:rsid w:val="005E090B"/>
    <w:rsid w:val="005E10BA"/>
    <w:rsid w:val="005E124E"/>
    <w:rsid w:val="005E16DD"/>
    <w:rsid w:val="005E179F"/>
    <w:rsid w:val="005E1847"/>
    <w:rsid w:val="005E1B28"/>
    <w:rsid w:val="005E1D94"/>
    <w:rsid w:val="005E1DC1"/>
    <w:rsid w:val="005E27A4"/>
    <w:rsid w:val="005E3153"/>
    <w:rsid w:val="005E36E0"/>
    <w:rsid w:val="005E38C6"/>
    <w:rsid w:val="005E3D27"/>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880"/>
    <w:rsid w:val="005E7EB7"/>
    <w:rsid w:val="005F0418"/>
    <w:rsid w:val="005F0B7B"/>
    <w:rsid w:val="005F0BF9"/>
    <w:rsid w:val="005F1EEC"/>
    <w:rsid w:val="005F28D4"/>
    <w:rsid w:val="005F2BBC"/>
    <w:rsid w:val="005F4062"/>
    <w:rsid w:val="005F46C1"/>
    <w:rsid w:val="005F4A21"/>
    <w:rsid w:val="005F6E93"/>
    <w:rsid w:val="005F7622"/>
    <w:rsid w:val="005F779E"/>
    <w:rsid w:val="005F7824"/>
    <w:rsid w:val="005F7985"/>
    <w:rsid w:val="005F7A74"/>
    <w:rsid w:val="005F7A77"/>
    <w:rsid w:val="005F7B22"/>
    <w:rsid w:val="00600855"/>
    <w:rsid w:val="00600B7C"/>
    <w:rsid w:val="0060113C"/>
    <w:rsid w:val="006011A0"/>
    <w:rsid w:val="00602D1C"/>
    <w:rsid w:val="00602D7D"/>
    <w:rsid w:val="006031AD"/>
    <w:rsid w:val="00603A97"/>
    <w:rsid w:val="006046DB"/>
    <w:rsid w:val="00604B54"/>
    <w:rsid w:val="00604F95"/>
    <w:rsid w:val="006053C2"/>
    <w:rsid w:val="006053EF"/>
    <w:rsid w:val="00605AF3"/>
    <w:rsid w:val="00605F52"/>
    <w:rsid w:val="00605F60"/>
    <w:rsid w:val="0060648F"/>
    <w:rsid w:val="006064E4"/>
    <w:rsid w:val="0060690E"/>
    <w:rsid w:val="00606B08"/>
    <w:rsid w:val="00606B65"/>
    <w:rsid w:val="0060782C"/>
    <w:rsid w:val="00607BB3"/>
    <w:rsid w:val="00607BCC"/>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22A4"/>
    <w:rsid w:val="0062236F"/>
    <w:rsid w:val="0062283A"/>
    <w:rsid w:val="006228DE"/>
    <w:rsid w:val="00622C1C"/>
    <w:rsid w:val="00622C8C"/>
    <w:rsid w:val="00622D42"/>
    <w:rsid w:val="00623081"/>
    <w:rsid w:val="006231F7"/>
    <w:rsid w:val="00623A93"/>
    <w:rsid w:val="006242CB"/>
    <w:rsid w:val="00624413"/>
    <w:rsid w:val="00624E37"/>
    <w:rsid w:val="006250E1"/>
    <w:rsid w:val="006251D9"/>
    <w:rsid w:val="006259D3"/>
    <w:rsid w:val="00625B26"/>
    <w:rsid w:val="00626164"/>
    <w:rsid w:val="006264FF"/>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0F2D"/>
    <w:rsid w:val="006311AF"/>
    <w:rsid w:val="00631387"/>
    <w:rsid w:val="006313FE"/>
    <w:rsid w:val="00631AA7"/>
    <w:rsid w:val="006322D0"/>
    <w:rsid w:val="006330A1"/>
    <w:rsid w:val="006331D6"/>
    <w:rsid w:val="0063345E"/>
    <w:rsid w:val="00633818"/>
    <w:rsid w:val="00633F38"/>
    <w:rsid w:val="00634673"/>
    <w:rsid w:val="006349BB"/>
    <w:rsid w:val="00634DF7"/>
    <w:rsid w:val="00635BA8"/>
    <w:rsid w:val="0063639C"/>
    <w:rsid w:val="00636B94"/>
    <w:rsid w:val="00636C19"/>
    <w:rsid w:val="006373B9"/>
    <w:rsid w:val="00637585"/>
    <w:rsid w:val="00640807"/>
    <w:rsid w:val="006409CD"/>
    <w:rsid w:val="00641201"/>
    <w:rsid w:val="00641371"/>
    <w:rsid w:val="00641968"/>
    <w:rsid w:val="00642502"/>
    <w:rsid w:val="00642504"/>
    <w:rsid w:val="00642E80"/>
    <w:rsid w:val="00642F78"/>
    <w:rsid w:val="00643AC8"/>
    <w:rsid w:val="00643B45"/>
    <w:rsid w:val="00643D18"/>
    <w:rsid w:val="00644497"/>
    <w:rsid w:val="00644D95"/>
    <w:rsid w:val="0064598F"/>
    <w:rsid w:val="00645BA7"/>
    <w:rsid w:val="00646381"/>
    <w:rsid w:val="0064671A"/>
    <w:rsid w:val="0064678C"/>
    <w:rsid w:val="0064679C"/>
    <w:rsid w:val="00646985"/>
    <w:rsid w:val="00646B8D"/>
    <w:rsid w:val="00646FD3"/>
    <w:rsid w:val="00647321"/>
    <w:rsid w:val="00647E35"/>
    <w:rsid w:val="0065011A"/>
    <w:rsid w:val="006509E0"/>
    <w:rsid w:val="00651097"/>
    <w:rsid w:val="00651278"/>
    <w:rsid w:val="006512FA"/>
    <w:rsid w:val="00651349"/>
    <w:rsid w:val="00651814"/>
    <w:rsid w:val="00651C5B"/>
    <w:rsid w:val="00652439"/>
    <w:rsid w:val="006526C6"/>
    <w:rsid w:val="00652759"/>
    <w:rsid w:val="00653486"/>
    <w:rsid w:val="00653CBC"/>
    <w:rsid w:val="00653EFA"/>
    <w:rsid w:val="006540B0"/>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34F9"/>
    <w:rsid w:val="0066463F"/>
    <w:rsid w:val="006648DE"/>
    <w:rsid w:val="00664FE7"/>
    <w:rsid w:val="006652C4"/>
    <w:rsid w:val="0066548D"/>
    <w:rsid w:val="00666716"/>
    <w:rsid w:val="00670024"/>
    <w:rsid w:val="00670579"/>
    <w:rsid w:val="00670A0E"/>
    <w:rsid w:val="00670C50"/>
    <w:rsid w:val="00670F7D"/>
    <w:rsid w:val="0067135C"/>
    <w:rsid w:val="00671A94"/>
    <w:rsid w:val="00671B72"/>
    <w:rsid w:val="00671FE4"/>
    <w:rsid w:val="0067255E"/>
    <w:rsid w:val="00672701"/>
    <w:rsid w:val="00672B08"/>
    <w:rsid w:val="00673858"/>
    <w:rsid w:val="00673B51"/>
    <w:rsid w:val="00673F1F"/>
    <w:rsid w:val="006741E9"/>
    <w:rsid w:val="00675742"/>
    <w:rsid w:val="00675781"/>
    <w:rsid w:val="00675D5A"/>
    <w:rsid w:val="00675E07"/>
    <w:rsid w:val="00675E95"/>
    <w:rsid w:val="006760C8"/>
    <w:rsid w:val="0067617B"/>
    <w:rsid w:val="00676581"/>
    <w:rsid w:val="0067680B"/>
    <w:rsid w:val="00676A7C"/>
    <w:rsid w:val="00676FEB"/>
    <w:rsid w:val="006777FE"/>
    <w:rsid w:val="00677B64"/>
    <w:rsid w:val="00680A9A"/>
    <w:rsid w:val="00680F31"/>
    <w:rsid w:val="006819E8"/>
    <w:rsid w:val="00681EA2"/>
    <w:rsid w:val="006826F0"/>
    <w:rsid w:val="00682DB5"/>
    <w:rsid w:val="00683581"/>
    <w:rsid w:val="006835D3"/>
    <w:rsid w:val="00683AD6"/>
    <w:rsid w:val="00683D07"/>
    <w:rsid w:val="006847E8"/>
    <w:rsid w:val="0068488F"/>
    <w:rsid w:val="00684EAE"/>
    <w:rsid w:val="00685107"/>
    <w:rsid w:val="0068571A"/>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C3"/>
    <w:rsid w:val="00692EE3"/>
    <w:rsid w:val="00693422"/>
    <w:rsid w:val="0069359D"/>
    <w:rsid w:val="00693C94"/>
    <w:rsid w:val="00694037"/>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4F2"/>
    <w:rsid w:val="006A2B7F"/>
    <w:rsid w:val="006A3B40"/>
    <w:rsid w:val="006A3FFD"/>
    <w:rsid w:val="006A49E6"/>
    <w:rsid w:val="006A49ED"/>
    <w:rsid w:val="006A4D5A"/>
    <w:rsid w:val="006A51FD"/>
    <w:rsid w:val="006A572C"/>
    <w:rsid w:val="006A58BC"/>
    <w:rsid w:val="006A5B0D"/>
    <w:rsid w:val="006A5B96"/>
    <w:rsid w:val="006A5C1E"/>
    <w:rsid w:val="006A7048"/>
    <w:rsid w:val="006A71ED"/>
    <w:rsid w:val="006A73FD"/>
    <w:rsid w:val="006A75E6"/>
    <w:rsid w:val="006A7AF7"/>
    <w:rsid w:val="006B015E"/>
    <w:rsid w:val="006B09E9"/>
    <w:rsid w:val="006B1007"/>
    <w:rsid w:val="006B1077"/>
    <w:rsid w:val="006B173D"/>
    <w:rsid w:val="006B1ACB"/>
    <w:rsid w:val="006B1BC6"/>
    <w:rsid w:val="006B1EF3"/>
    <w:rsid w:val="006B20B1"/>
    <w:rsid w:val="006B2C71"/>
    <w:rsid w:val="006B31E6"/>
    <w:rsid w:val="006B332C"/>
    <w:rsid w:val="006B3CA9"/>
    <w:rsid w:val="006B3E07"/>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64F"/>
    <w:rsid w:val="006C0915"/>
    <w:rsid w:val="006C0C31"/>
    <w:rsid w:val="006C18ED"/>
    <w:rsid w:val="006C1A69"/>
    <w:rsid w:val="006C1C3C"/>
    <w:rsid w:val="006C1F44"/>
    <w:rsid w:val="006C20CF"/>
    <w:rsid w:val="006C2A8E"/>
    <w:rsid w:val="006C3084"/>
    <w:rsid w:val="006C3234"/>
    <w:rsid w:val="006C32B6"/>
    <w:rsid w:val="006C340E"/>
    <w:rsid w:val="006C3582"/>
    <w:rsid w:val="006C3CF2"/>
    <w:rsid w:val="006C42F0"/>
    <w:rsid w:val="006C43F0"/>
    <w:rsid w:val="006C5428"/>
    <w:rsid w:val="006C545E"/>
    <w:rsid w:val="006C54C4"/>
    <w:rsid w:val="006C60A6"/>
    <w:rsid w:val="006C641F"/>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725"/>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065"/>
    <w:rsid w:val="006D7475"/>
    <w:rsid w:val="006D799B"/>
    <w:rsid w:val="006D7F53"/>
    <w:rsid w:val="006E083F"/>
    <w:rsid w:val="006E135D"/>
    <w:rsid w:val="006E1600"/>
    <w:rsid w:val="006E17BD"/>
    <w:rsid w:val="006E1D4A"/>
    <w:rsid w:val="006E28C3"/>
    <w:rsid w:val="006E2D5E"/>
    <w:rsid w:val="006E2EC1"/>
    <w:rsid w:val="006E3C75"/>
    <w:rsid w:val="006E543B"/>
    <w:rsid w:val="006E5584"/>
    <w:rsid w:val="006E5A30"/>
    <w:rsid w:val="006E5A4E"/>
    <w:rsid w:val="006E5B30"/>
    <w:rsid w:val="006E5EE2"/>
    <w:rsid w:val="006E6801"/>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8E2"/>
    <w:rsid w:val="00707A86"/>
    <w:rsid w:val="00707BAF"/>
    <w:rsid w:val="00707CB2"/>
    <w:rsid w:val="00707FE4"/>
    <w:rsid w:val="00710178"/>
    <w:rsid w:val="00710186"/>
    <w:rsid w:val="00710281"/>
    <w:rsid w:val="00710383"/>
    <w:rsid w:val="00710D2D"/>
    <w:rsid w:val="007112F6"/>
    <w:rsid w:val="00711647"/>
    <w:rsid w:val="007116BD"/>
    <w:rsid w:val="0071176F"/>
    <w:rsid w:val="00711927"/>
    <w:rsid w:val="00711C4A"/>
    <w:rsid w:val="007122E0"/>
    <w:rsid w:val="00712A04"/>
    <w:rsid w:val="0071364C"/>
    <w:rsid w:val="00713AE8"/>
    <w:rsid w:val="00713AF8"/>
    <w:rsid w:val="00713BD2"/>
    <w:rsid w:val="00713CEF"/>
    <w:rsid w:val="0071429C"/>
    <w:rsid w:val="00714330"/>
    <w:rsid w:val="00714510"/>
    <w:rsid w:val="00714AA8"/>
    <w:rsid w:val="00714B98"/>
    <w:rsid w:val="0071500B"/>
    <w:rsid w:val="007155E1"/>
    <w:rsid w:val="0071565E"/>
    <w:rsid w:val="00715882"/>
    <w:rsid w:val="00715BD1"/>
    <w:rsid w:val="00715DA0"/>
    <w:rsid w:val="00715F54"/>
    <w:rsid w:val="00715F9F"/>
    <w:rsid w:val="007161AA"/>
    <w:rsid w:val="0071709B"/>
    <w:rsid w:val="007171A2"/>
    <w:rsid w:val="007176D1"/>
    <w:rsid w:val="007200EE"/>
    <w:rsid w:val="0072097A"/>
    <w:rsid w:val="007228CD"/>
    <w:rsid w:val="00722BAA"/>
    <w:rsid w:val="00723975"/>
    <w:rsid w:val="00723CD2"/>
    <w:rsid w:val="00723DC7"/>
    <w:rsid w:val="00723FE7"/>
    <w:rsid w:val="00724213"/>
    <w:rsid w:val="00724298"/>
    <w:rsid w:val="00724C22"/>
    <w:rsid w:val="00724C77"/>
    <w:rsid w:val="00724EC2"/>
    <w:rsid w:val="007250A8"/>
    <w:rsid w:val="0072518E"/>
    <w:rsid w:val="007254A2"/>
    <w:rsid w:val="0072564C"/>
    <w:rsid w:val="007261C7"/>
    <w:rsid w:val="007264E2"/>
    <w:rsid w:val="007266C8"/>
    <w:rsid w:val="0072687E"/>
    <w:rsid w:val="0072719F"/>
    <w:rsid w:val="00727221"/>
    <w:rsid w:val="007274E2"/>
    <w:rsid w:val="00730448"/>
    <w:rsid w:val="00730802"/>
    <w:rsid w:val="00730A1F"/>
    <w:rsid w:val="007313DE"/>
    <w:rsid w:val="0073163D"/>
    <w:rsid w:val="00731D28"/>
    <w:rsid w:val="00732254"/>
    <w:rsid w:val="00732259"/>
    <w:rsid w:val="0073283F"/>
    <w:rsid w:val="00732B0A"/>
    <w:rsid w:val="00732C21"/>
    <w:rsid w:val="00733270"/>
    <w:rsid w:val="007336EA"/>
    <w:rsid w:val="0073377C"/>
    <w:rsid w:val="00733DB4"/>
    <w:rsid w:val="007342C6"/>
    <w:rsid w:val="007349BE"/>
    <w:rsid w:val="00734E78"/>
    <w:rsid w:val="0073510A"/>
    <w:rsid w:val="007357F3"/>
    <w:rsid w:val="00735EFD"/>
    <w:rsid w:val="00736025"/>
    <w:rsid w:val="007361B0"/>
    <w:rsid w:val="007361F0"/>
    <w:rsid w:val="0073626F"/>
    <w:rsid w:val="00736AFD"/>
    <w:rsid w:val="00736F7D"/>
    <w:rsid w:val="0073747E"/>
    <w:rsid w:val="00737CB6"/>
    <w:rsid w:val="00740158"/>
    <w:rsid w:val="007404E9"/>
    <w:rsid w:val="00740973"/>
    <w:rsid w:val="00740A71"/>
    <w:rsid w:val="00740C0D"/>
    <w:rsid w:val="007416EB"/>
    <w:rsid w:val="00741913"/>
    <w:rsid w:val="00741A7E"/>
    <w:rsid w:val="007420D3"/>
    <w:rsid w:val="0074241C"/>
    <w:rsid w:val="007424E4"/>
    <w:rsid w:val="007424FC"/>
    <w:rsid w:val="00742526"/>
    <w:rsid w:val="007425D3"/>
    <w:rsid w:val="007426A7"/>
    <w:rsid w:val="00743706"/>
    <w:rsid w:val="007438F7"/>
    <w:rsid w:val="007448EB"/>
    <w:rsid w:val="00744EC1"/>
    <w:rsid w:val="007455ED"/>
    <w:rsid w:val="00745CDC"/>
    <w:rsid w:val="00746360"/>
    <w:rsid w:val="007464FE"/>
    <w:rsid w:val="00746711"/>
    <w:rsid w:val="007467A7"/>
    <w:rsid w:val="00746946"/>
    <w:rsid w:val="00746C5B"/>
    <w:rsid w:val="0074790F"/>
    <w:rsid w:val="00747EB0"/>
    <w:rsid w:val="0075097C"/>
    <w:rsid w:val="00750CB9"/>
    <w:rsid w:val="007515FF"/>
    <w:rsid w:val="0075193D"/>
    <w:rsid w:val="00751D29"/>
    <w:rsid w:val="0075216C"/>
    <w:rsid w:val="007525BA"/>
    <w:rsid w:val="00753C24"/>
    <w:rsid w:val="00753C6F"/>
    <w:rsid w:val="00753CCD"/>
    <w:rsid w:val="00753D1B"/>
    <w:rsid w:val="00753F10"/>
    <w:rsid w:val="007541FD"/>
    <w:rsid w:val="00754429"/>
    <w:rsid w:val="00754786"/>
    <w:rsid w:val="00754966"/>
    <w:rsid w:val="007551EE"/>
    <w:rsid w:val="007564BA"/>
    <w:rsid w:val="007566CB"/>
    <w:rsid w:val="0075690E"/>
    <w:rsid w:val="007569DC"/>
    <w:rsid w:val="00756ECC"/>
    <w:rsid w:val="00757250"/>
    <w:rsid w:val="00757324"/>
    <w:rsid w:val="00757492"/>
    <w:rsid w:val="0075757C"/>
    <w:rsid w:val="00757BA5"/>
    <w:rsid w:val="00760137"/>
    <w:rsid w:val="0076048A"/>
    <w:rsid w:val="00760F64"/>
    <w:rsid w:val="007611E7"/>
    <w:rsid w:val="00761263"/>
    <w:rsid w:val="0076134F"/>
    <w:rsid w:val="007616BB"/>
    <w:rsid w:val="00761A10"/>
    <w:rsid w:val="007622C5"/>
    <w:rsid w:val="007623FA"/>
    <w:rsid w:val="007625A8"/>
    <w:rsid w:val="007625F0"/>
    <w:rsid w:val="00762E23"/>
    <w:rsid w:val="00762FF5"/>
    <w:rsid w:val="00763652"/>
    <w:rsid w:val="00763A4D"/>
    <w:rsid w:val="00764201"/>
    <w:rsid w:val="0076423D"/>
    <w:rsid w:val="00764C17"/>
    <w:rsid w:val="0076597D"/>
    <w:rsid w:val="007659F3"/>
    <w:rsid w:val="00765E42"/>
    <w:rsid w:val="007660FE"/>
    <w:rsid w:val="00766875"/>
    <w:rsid w:val="00767110"/>
    <w:rsid w:val="007678F1"/>
    <w:rsid w:val="0077023A"/>
    <w:rsid w:val="007703B9"/>
    <w:rsid w:val="0077090A"/>
    <w:rsid w:val="00770C6A"/>
    <w:rsid w:val="00770F72"/>
    <w:rsid w:val="00771271"/>
    <w:rsid w:val="00771641"/>
    <w:rsid w:val="007717BB"/>
    <w:rsid w:val="00772A3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BD2"/>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1C3C"/>
    <w:rsid w:val="00782CDF"/>
    <w:rsid w:val="007834DE"/>
    <w:rsid w:val="007842A7"/>
    <w:rsid w:val="00784993"/>
    <w:rsid w:val="007849FA"/>
    <w:rsid w:val="00784D4B"/>
    <w:rsid w:val="00784F9B"/>
    <w:rsid w:val="00785548"/>
    <w:rsid w:val="00785DB7"/>
    <w:rsid w:val="00786329"/>
    <w:rsid w:val="00786432"/>
    <w:rsid w:val="00786806"/>
    <w:rsid w:val="00786D7F"/>
    <w:rsid w:val="00786EC5"/>
    <w:rsid w:val="00786FDD"/>
    <w:rsid w:val="00787228"/>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5BFC"/>
    <w:rsid w:val="007968BB"/>
    <w:rsid w:val="00796E5A"/>
    <w:rsid w:val="00796E86"/>
    <w:rsid w:val="00797025"/>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1E3"/>
    <w:rsid w:val="007A383F"/>
    <w:rsid w:val="007A386D"/>
    <w:rsid w:val="007A3952"/>
    <w:rsid w:val="007A39EE"/>
    <w:rsid w:val="007A39EF"/>
    <w:rsid w:val="007A3C36"/>
    <w:rsid w:val="007A404D"/>
    <w:rsid w:val="007A4151"/>
    <w:rsid w:val="007A43ED"/>
    <w:rsid w:val="007A44B4"/>
    <w:rsid w:val="007A461E"/>
    <w:rsid w:val="007A4F2B"/>
    <w:rsid w:val="007A5A7C"/>
    <w:rsid w:val="007A69D6"/>
    <w:rsid w:val="007A6AB1"/>
    <w:rsid w:val="007A7D4C"/>
    <w:rsid w:val="007B09DC"/>
    <w:rsid w:val="007B0B26"/>
    <w:rsid w:val="007B0E67"/>
    <w:rsid w:val="007B1626"/>
    <w:rsid w:val="007B1BA2"/>
    <w:rsid w:val="007B23B8"/>
    <w:rsid w:val="007B261F"/>
    <w:rsid w:val="007B2728"/>
    <w:rsid w:val="007B297E"/>
    <w:rsid w:val="007B2A2B"/>
    <w:rsid w:val="007B2A2D"/>
    <w:rsid w:val="007B3547"/>
    <w:rsid w:val="007B39F8"/>
    <w:rsid w:val="007B3EB0"/>
    <w:rsid w:val="007B4236"/>
    <w:rsid w:val="007B42CB"/>
    <w:rsid w:val="007B6547"/>
    <w:rsid w:val="007B6713"/>
    <w:rsid w:val="007B6801"/>
    <w:rsid w:val="007B6D7B"/>
    <w:rsid w:val="007B7244"/>
    <w:rsid w:val="007B735C"/>
    <w:rsid w:val="007B73C8"/>
    <w:rsid w:val="007B74FF"/>
    <w:rsid w:val="007B7710"/>
    <w:rsid w:val="007B7B18"/>
    <w:rsid w:val="007B7F1C"/>
    <w:rsid w:val="007B7FE2"/>
    <w:rsid w:val="007C0386"/>
    <w:rsid w:val="007C06B9"/>
    <w:rsid w:val="007C0739"/>
    <w:rsid w:val="007C136E"/>
    <w:rsid w:val="007C159F"/>
    <w:rsid w:val="007C185A"/>
    <w:rsid w:val="007C1D55"/>
    <w:rsid w:val="007C1D78"/>
    <w:rsid w:val="007C1F24"/>
    <w:rsid w:val="007C2A0B"/>
    <w:rsid w:val="007C2EEA"/>
    <w:rsid w:val="007C32BF"/>
    <w:rsid w:val="007C38EC"/>
    <w:rsid w:val="007C41B0"/>
    <w:rsid w:val="007C458B"/>
    <w:rsid w:val="007C4965"/>
    <w:rsid w:val="007C509C"/>
    <w:rsid w:val="007C5FA6"/>
    <w:rsid w:val="007C653C"/>
    <w:rsid w:val="007C6695"/>
    <w:rsid w:val="007C67CF"/>
    <w:rsid w:val="007C6A66"/>
    <w:rsid w:val="007C7402"/>
    <w:rsid w:val="007C75A3"/>
    <w:rsid w:val="007C78E1"/>
    <w:rsid w:val="007C791E"/>
    <w:rsid w:val="007D0026"/>
    <w:rsid w:val="007D0162"/>
    <w:rsid w:val="007D0194"/>
    <w:rsid w:val="007D01A5"/>
    <w:rsid w:val="007D0A86"/>
    <w:rsid w:val="007D1DAD"/>
    <w:rsid w:val="007D1EB6"/>
    <w:rsid w:val="007D2C71"/>
    <w:rsid w:val="007D2CCE"/>
    <w:rsid w:val="007D2E2B"/>
    <w:rsid w:val="007D3DBC"/>
    <w:rsid w:val="007D4769"/>
    <w:rsid w:val="007D47F7"/>
    <w:rsid w:val="007D4996"/>
    <w:rsid w:val="007D5889"/>
    <w:rsid w:val="007D5A5F"/>
    <w:rsid w:val="007D61B8"/>
    <w:rsid w:val="007D63B1"/>
    <w:rsid w:val="007D66F8"/>
    <w:rsid w:val="007D6F58"/>
    <w:rsid w:val="007D78CA"/>
    <w:rsid w:val="007D7FD1"/>
    <w:rsid w:val="007E0845"/>
    <w:rsid w:val="007E1269"/>
    <w:rsid w:val="007E135B"/>
    <w:rsid w:val="007E179A"/>
    <w:rsid w:val="007E19C9"/>
    <w:rsid w:val="007E1FBA"/>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7205"/>
    <w:rsid w:val="007E7500"/>
    <w:rsid w:val="007E79DC"/>
    <w:rsid w:val="007F023B"/>
    <w:rsid w:val="007F0460"/>
    <w:rsid w:val="007F05EA"/>
    <w:rsid w:val="007F068C"/>
    <w:rsid w:val="007F0787"/>
    <w:rsid w:val="007F0ADD"/>
    <w:rsid w:val="007F0C6C"/>
    <w:rsid w:val="007F0D41"/>
    <w:rsid w:val="007F0DB3"/>
    <w:rsid w:val="007F13EA"/>
    <w:rsid w:val="007F1C62"/>
    <w:rsid w:val="007F1DC2"/>
    <w:rsid w:val="007F20BD"/>
    <w:rsid w:val="007F20CA"/>
    <w:rsid w:val="007F22C5"/>
    <w:rsid w:val="007F2AC0"/>
    <w:rsid w:val="007F308B"/>
    <w:rsid w:val="007F328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91E"/>
    <w:rsid w:val="007F6953"/>
    <w:rsid w:val="007F721F"/>
    <w:rsid w:val="007F7578"/>
    <w:rsid w:val="007F78A9"/>
    <w:rsid w:val="007F7B29"/>
    <w:rsid w:val="008000C8"/>
    <w:rsid w:val="00800126"/>
    <w:rsid w:val="0080063E"/>
    <w:rsid w:val="0080092E"/>
    <w:rsid w:val="00800DB6"/>
    <w:rsid w:val="00801B99"/>
    <w:rsid w:val="00801C07"/>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C7B"/>
    <w:rsid w:val="00820029"/>
    <w:rsid w:val="008200B2"/>
    <w:rsid w:val="00820B48"/>
    <w:rsid w:val="00820C93"/>
    <w:rsid w:val="0082143F"/>
    <w:rsid w:val="008215BE"/>
    <w:rsid w:val="00821B01"/>
    <w:rsid w:val="00821CC1"/>
    <w:rsid w:val="00822003"/>
    <w:rsid w:val="0082219E"/>
    <w:rsid w:val="00822C4C"/>
    <w:rsid w:val="00822F3C"/>
    <w:rsid w:val="00823208"/>
    <w:rsid w:val="00823337"/>
    <w:rsid w:val="00823567"/>
    <w:rsid w:val="00823607"/>
    <w:rsid w:val="0082481C"/>
    <w:rsid w:val="008250F6"/>
    <w:rsid w:val="00825265"/>
    <w:rsid w:val="00825687"/>
    <w:rsid w:val="00825727"/>
    <w:rsid w:val="00825C82"/>
    <w:rsid w:val="00825EF1"/>
    <w:rsid w:val="00826137"/>
    <w:rsid w:val="008262B9"/>
    <w:rsid w:val="0082664B"/>
    <w:rsid w:val="00826B18"/>
    <w:rsid w:val="008270D9"/>
    <w:rsid w:val="008272D6"/>
    <w:rsid w:val="00827B4D"/>
    <w:rsid w:val="00827F64"/>
    <w:rsid w:val="00830783"/>
    <w:rsid w:val="00830EC2"/>
    <w:rsid w:val="00831149"/>
    <w:rsid w:val="008319E8"/>
    <w:rsid w:val="00832F77"/>
    <w:rsid w:val="00833231"/>
    <w:rsid w:val="0083332B"/>
    <w:rsid w:val="0083348D"/>
    <w:rsid w:val="008335AA"/>
    <w:rsid w:val="00833CE7"/>
    <w:rsid w:val="008345DB"/>
    <w:rsid w:val="00835345"/>
    <w:rsid w:val="00835608"/>
    <w:rsid w:val="00835E9D"/>
    <w:rsid w:val="008360C3"/>
    <w:rsid w:val="00836521"/>
    <w:rsid w:val="00836E1A"/>
    <w:rsid w:val="0083722F"/>
    <w:rsid w:val="00837746"/>
    <w:rsid w:val="008402B2"/>
    <w:rsid w:val="00840790"/>
    <w:rsid w:val="0084080B"/>
    <w:rsid w:val="00840BDB"/>
    <w:rsid w:val="00841653"/>
    <w:rsid w:val="00841CDF"/>
    <w:rsid w:val="00842034"/>
    <w:rsid w:val="008421AC"/>
    <w:rsid w:val="0084230F"/>
    <w:rsid w:val="0084320D"/>
    <w:rsid w:val="00843B96"/>
    <w:rsid w:val="008442A9"/>
    <w:rsid w:val="0084453F"/>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59F6"/>
    <w:rsid w:val="00856599"/>
    <w:rsid w:val="008569BA"/>
    <w:rsid w:val="0085754D"/>
    <w:rsid w:val="008578B8"/>
    <w:rsid w:val="00860307"/>
    <w:rsid w:val="008603D0"/>
    <w:rsid w:val="0086065B"/>
    <w:rsid w:val="008608B9"/>
    <w:rsid w:val="008613DE"/>
    <w:rsid w:val="00861B0A"/>
    <w:rsid w:val="00861CE8"/>
    <w:rsid w:val="00861F5A"/>
    <w:rsid w:val="008620B8"/>
    <w:rsid w:val="00862479"/>
    <w:rsid w:val="00862766"/>
    <w:rsid w:val="00862927"/>
    <w:rsid w:val="00862CB5"/>
    <w:rsid w:val="00862CE9"/>
    <w:rsid w:val="00862D4E"/>
    <w:rsid w:val="00863D7D"/>
    <w:rsid w:val="0086445D"/>
    <w:rsid w:val="0086494B"/>
    <w:rsid w:val="00865186"/>
    <w:rsid w:val="00865437"/>
    <w:rsid w:val="00865727"/>
    <w:rsid w:val="0086651A"/>
    <w:rsid w:val="0086666E"/>
    <w:rsid w:val="0086673F"/>
    <w:rsid w:val="00866949"/>
    <w:rsid w:val="00866CAF"/>
    <w:rsid w:val="008671E9"/>
    <w:rsid w:val="0086753F"/>
    <w:rsid w:val="00867767"/>
    <w:rsid w:val="00867794"/>
    <w:rsid w:val="00867891"/>
    <w:rsid w:val="00867CD1"/>
    <w:rsid w:val="00867D36"/>
    <w:rsid w:val="00870805"/>
    <w:rsid w:val="008708A9"/>
    <w:rsid w:val="0087090B"/>
    <w:rsid w:val="00870CFE"/>
    <w:rsid w:val="00870F89"/>
    <w:rsid w:val="008716B6"/>
    <w:rsid w:val="0087246C"/>
    <w:rsid w:val="008727AD"/>
    <w:rsid w:val="00872B6C"/>
    <w:rsid w:val="00872ED4"/>
    <w:rsid w:val="00872F64"/>
    <w:rsid w:val="008741E0"/>
    <w:rsid w:val="008747CF"/>
    <w:rsid w:val="00874870"/>
    <w:rsid w:val="00874924"/>
    <w:rsid w:val="00874A51"/>
    <w:rsid w:val="0087553D"/>
    <w:rsid w:val="0087582C"/>
    <w:rsid w:val="00875A04"/>
    <w:rsid w:val="00875BC8"/>
    <w:rsid w:val="00875CA0"/>
    <w:rsid w:val="00875E68"/>
    <w:rsid w:val="0087639E"/>
    <w:rsid w:val="008764A4"/>
    <w:rsid w:val="00876CE4"/>
    <w:rsid w:val="00876F6A"/>
    <w:rsid w:val="0087753D"/>
    <w:rsid w:val="00877FD1"/>
    <w:rsid w:val="008803D0"/>
    <w:rsid w:val="00880DF6"/>
    <w:rsid w:val="00881C36"/>
    <w:rsid w:val="00881CA4"/>
    <w:rsid w:val="008822E9"/>
    <w:rsid w:val="00882B19"/>
    <w:rsid w:val="00882B63"/>
    <w:rsid w:val="00882C83"/>
    <w:rsid w:val="00883376"/>
    <w:rsid w:val="008834C5"/>
    <w:rsid w:val="00883815"/>
    <w:rsid w:val="00883B35"/>
    <w:rsid w:val="00883DCC"/>
    <w:rsid w:val="008843AC"/>
    <w:rsid w:val="008846C5"/>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B19"/>
    <w:rsid w:val="00890D53"/>
    <w:rsid w:val="00891452"/>
    <w:rsid w:val="008918FB"/>
    <w:rsid w:val="00891B29"/>
    <w:rsid w:val="00891BB3"/>
    <w:rsid w:val="00891DB6"/>
    <w:rsid w:val="0089224E"/>
    <w:rsid w:val="008923D1"/>
    <w:rsid w:val="00892514"/>
    <w:rsid w:val="008931D3"/>
    <w:rsid w:val="008931FD"/>
    <w:rsid w:val="008936DE"/>
    <w:rsid w:val="008937FA"/>
    <w:rsid w:val="008938CC"/>
    <w:rsid w:val="00893EE0"/>
    <w:rsid w:val="00894DAC"/>
    <w:rsid w:val="00895014"/>
    <w:rsid w:val="00895F7F"/>
    <w:rsid w:val="00895FCF"/>
    <w:rsid w:val="008978DF"/>
    <w:rsid w:val="008978F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5EA2"/>
    <w:rsid w:val="008A63E5"/>
    <w:rsid w:val="008A659F"/>
    <w:rsid w:val="008A6AC7"/>
    <w:rsid w:val="008A7770"/>
    <w:rsid w:val="008A78C9"/>
    <w:rsid w:val="008A7C28"/>
    <w:rsid w:val="008A7D54"/>
    <w:rsid w:val="008B0004"/>
    <w:rsid w:val="008B01D2"/>
    <w:rsid w:val="008B04B7"/>
    <w:rsid w:val="008B12D0"/>
    <w:rsid w:val="008B1391"/>
    <w:rsid w:val="008B17AB"/>
    <w:rsid w:val="008B19BF"/>
    <w:rsid w:val="008B19D4"/>
    <w:rsid w:val="008B1CDA"/>
    <w:rsid w:val="008B248B"/>
    <w:rsid w:val="008B26FC"/>
    <w:rsid w:val="008B2B06"/>
    <w:rsid w:val="008B2D6B"/>
    <w:rsid w:val="008B322D"/>
    <w:rsid w:val="008B3362"/>
    <w:rsid w:val="008B3C0D"/>
    <w:rsid w:val="008B3D42"/>
    <w:rsid w:val="008B411B"/>
    <w:rsid w:val="008B51C0"/>
    <w:rsid w:val="008B5388"/>
    <w:rsid w:val="008B5556"/>
    <w:rsid w:val="008B5757"/>
    <w:rsid w:val="008B5823"/>
    <w:rsid w:val="008B5A73"/>
    <w:rsid w:val="008B5B31"/>
    <w:rsid w:val="008B5FD7"/>
    <w:rsid w:val="008B62E2"/>
    <w:rsid w:val="008B69B8"/>
    <w:rsid w:val="008B7236"/>
    <w:rsid w:val="008B72DC"/>
    <w:rsid w:val="008B7CFF"/>
    <w:rsid w:val="008B7F40"/>
    <w:rsid w:val="008C0230"/>
    <w:rsid w:val="008C0F3E"/>
    <w:rsid w:val="008C16B6"/>
    <w:rsid w:val="008C1A38"/>
    <w:rsid w:val="008C1FCF"/>
    <w:rsid w:val="008C21B2"/>
    <w:rsid w:val="008C266B"/>
    <w:rsid w:val="008C2748"/>
    <w:rsid w:val="008C3A41"/>
    <w:rsid w:val="008C4692"/>
    <w:rsid w:val="008C4DDB"/>
    <w:rsid w:val="008C4E68"/>
    <w:rsid w:val="008C54A4"/>
    <w:rsid w:val="008C56F7"/>
    <w:rsid w:val="008C591D"/>
    <w:rsid w:val="008C5B82"/>
    <w:rsid w:val="008C5CE3"/>
    <w:rsid w:val="008C6B66"/>
    <w:rsid w:val="008C6BC9"/>
    <w:rsid w:val="008C7874"/>
    <w:rsid w:val="008C7B36"/>
    <w:rsid w:val="008C7DB3"/>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072"/>
    <w:rsid w:val="008D5498"/>
    <w:rsid w:val="008D54DA"/>
    <w:rsid w:val="008D64CD"/>
    <w:rsid w:val="008D6673"/>
    <w:rsid w:val="008D6896"/>
    <w:rsid w:val="008D6BD2"/>
    <w:rsid w:val="008D7253"/>
    <w:rsid w:val="008D75D2"/>
    <w:rsid w:val="008D76D1"/>
    <w:rsid w:val="008D78CF"/>
    <w:rsid w:val="008E016C"/>
    <w:rsid w:val="008E0721"/>
    <w:rsid w:val="008E0846"/>
    <w:rsid w:val="008E0B0D"/>
    <w:rsid w:val="008E13BA"/>
    <w:rsid w:val="008E1979"/>
    <w:rsid w:val="008E213C"/>
    <w:rsid w:val="008E225C"/>
    <w:rsid w:val="008E2980"/>
    <w:rsid w:val="008E29B1"/>
    <w:rsid w:val="008E3320"/>
    <w:rsid w:val="008E3F43"/>
    <w:rsid w:val="008E41B9"/>
    <w:rsid w:val="008E4462"/>
    <w:rsid w:val="008E458D"/>
    <w:rsid w:val="008E4C46"/>
    <w:rsid w:val="008E4F2F"/>
    <w:rsid w:val="008E523A"/>
    <w:rsid w:val="008E52EE"/>
    <w:rsid w:val="008E59AC"/>
    <w:rsid w:val="008E5C02"/>
    <w:rsid w:val="008E6279"/>
    <w:rsid w:val="008E64AF"/>
    <w:rsid w:val="008E6708"/>
    <w:rsid w:val="008E6919"/>
    <w:rsid w:val="008E6A9E"/>
    <w:rsid w:val="008E740D"/>
    <w:rsid w:val="008E7CAB"/>
    <w:rsid w:val="008E7EFD"/>
    <w:rsid w:val="008F11CC"/>
    <w:rsid w:val="008F134F"/>
    <w:rsid w:val="008F19D1"/>
    <w:rsid w:val="008F20C7"/>
    <w:rsid w:val="008F20D1"/>
    <w:rsid w:val="008F2469"/>
    <w:rsid w:val="008F2D30"/>
    <w:rsid w:val="008F38C8"/>
    <w:rsid w:val="008F39D7"/>
    <w:rsid w:val="008F3EFB"/>
    <w:rsid w:val="008F4498"/>
    <w:rsid w:val="008F45B3"/>
    <w:rsid w:val="008F4A4E"/>
    <w:rsid w:val="008F4CDE"/>
    <w:rsid w:val="008F5B89"/>
    <w:rsid w:val="008F6307"/>
    <w:rsid w:val="008F6310"/>
    <w:rsid w:val="008F659E"/>
    <w:rsid w:val="008F6757"/>
    <w:rsid w:val="008F6773"/>
    <w:rsid w:val="008F78AD"/>
    <w:rsid w:val="008F7973"/>
    <w:rsid w:val="008F7AB7"/>
    <w:rsid w:val="009002A5"/>
    <w:rsid w:val="0090076A"/>
    <w:rsid w:val="00900A70"/>
    <w:rsid w:val="00902960"/>
    <w:rsid w:val="00902D9E"/>
    <w:rsid w:val="0090382E"/>
    <w:rsid w:val="00903E43"/>
    <w:rsid w:val="00903E85"/>
    <w:rsid w:val="00904678"/>
    <w:rsid w:val="009047D6"/>
    <w:rsid w:val="00904B00"/>
    <w:rsid w:val="00904E95"/>
    <w:rsid w:val="00904ED3"/>
    <w:rsid w:val="009053A4"/>
    <w:rsid w:val="0090576F"/>
    <w:rsid w:val="0090598E"/>
    <w:rsid w:val="00905AC6"/>
    <w:rsid w:val="00905E67"/>
    <w:rsid w:val="0090637D"/>
    <w:rsid w:val="0090687C"/>
    <w:rsid w:val="00907198"/>
    <w:rsid w:val="0090747F"/>
    <w:rsid w:val="00910133"/>
    <w:rsid w:val="0091025B"/>
    <w:rsid w:val="00910508"/>
    <w:rsid w:val="009105CF"/>
    <w:rsid w:val="0091083F"/>
    <w:rsid w:val="009118BF"/>
    <w:rsid w:val="009118D2"/>
    <w:rsid w:val="00911CD1"/>
    <w:rsid w:val="00911F18"/>
    <w:rsid w:val="00911F7E"/>
    <w:rsid w:val="009120C5"/>
    <w:rsid w:val="009122B6"/>
    <w:rsid w:val="0091336D"/>
    <w:rsid w:val="009136F6"/>
    <w:rsid w:val="00913B3D"/>
    <w:rsid w:val="00913B5F"/>
    <w:rsid w:val="00914177"/>
    <w:rsid w:val="009145DB"/>
    <w:rsid w:val="009149F4"/>
    <w:rsid w:val="00914EED"/>
    <w:rsid w:val="0091519E"/>
    <w:rsid w:val="0091549A"/>
    <w:rsid w:val="009154B6"/>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5EEF"/>
    <w:rsid w:val="009260EB"/>
    <w:rsid w:val="009269AC"/>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A99"/>
    <w:rsid w:val="0093325C"/>
    <w:rsid w:val="00933413"/>
    <w:rsid w:val="009343BB"/>
    <w:rsid w:val="00934A92"/>
    <w:rsid w:val="0093522C"/>
    <w:rsid w:val="009352C1"/>
    <w:rsid w:val="00935383"/>
    <w:rsid w:val="00935805"/>
    <w:rsid w:val="00935B08"/>
    <w:rsid w:val="00935BD4"/>
    <w:rsid w:val="00936AE5"/>
    <w:rsid w:val="00936AE6"/>
    <w:rsid w:val="00936DE9"/>
    <w:rsid w:val="00936E8D"/>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606"/>
    <w:rsid w:val="0094274A"/>
    <w:rsid w:val="009427C4"/>
    <w:rsid w:val="00942ABC"/>
    <w:rsid w:val="00942D4F"/>
    <w:rsid w:val="00942F9E"/>
    <w:rsid w:val="00942FBA"/>
    <w:rsid w:val="009433BB"/>
    <w:rsid w:val="00944206"/>
    <w:rsid w:val="00944258"/>
    <w:rsid w:val="00944538"/>
    <w:rsid w:val="0094454D"/>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45F"/>
    <w:rsid w:val="00953104"/>
    <w:rsid w:val="0095334F"/>
    <w:rsid w:val="00953388"/>
    <w:rsid w:val="0095353B"/>
    <w:rsid w:val="009537FB"/>
    <w:rsid w:val="00954200"/>
    <w:rsid w:val="009546E1"/>
    <w:rsid w:val="009549E2"/>
    <w:rsid w:val="00955226"/>
    <w:rsid w:val="00955961"/>
    <w:rsid w:val="00955DF6"/>
    <w:rsid w:val="00956BE1"/>
    <w:rsid w:val="00956F17"/>
    <w:rsid w:val="00956F66"/>
    <w:rsid w:val="0095796C"/>
    <w:rsid w:val="00957A09"/>
    <w:rsid w:val="00957A66"/>
    <w:rsid w:val="00960916"/>
    <w:rsid w:val="0096091D"/>
    <w:rsid w:val="00960B61"/>
    <w:rsid w:val="00960FAE"/>
    <w:rsid w:val="0096114F"/>
    <w:rsid w:val="009617C8"/>
    <w:rsid w:val="009624FB"/>
    <w:rsid w:val="0096278C"/>
    <w:rsid w:val="0096296C"/>
    <w:rsid w:val="00962A3B"/>
    <w:rsid w:val="00962A6F"/>
    <w:rsid w:val="00962BAD"/>
    <w:rsid w:val="0096329B"/>
    <w:rsid w:val="00963370"/>
    <w:rsid w:val="009634E6"/>
    <w:rsid w:val="00963542"/>
    <w:rsid w:val="00963EB2"/>
    <w:rsid w:val="00964225"/>
    <w:rsid w:val="00964406"/>
    <w:rsid w:val="00965020"/>
    <w:rsid w:val="00965059"/>
    <w:rsid w:val="0096610B"/>
    <w:rsid w:val="00966B1E"/>
    <w:rsid w:val="009670EB"/>
    <w:rsid w:val="0096717D"/>
    <w:rsid w:val="0096740A"/>
    <w:rsid w:val="00967934"/>
    <w:rsid w:val="00967C29"/>
    <w:rsid w:val="00967E81"/>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6C5E"/>
    <w:rsid w:val="00976E60"/>
    <w:rsid w:val="009775CC"/>
    <w:rsid w:val="00977912"/>
    <w:rsid w:val="00977AC8"/>
    <w:rsid w:val="00980256"/>
    <w:rsid w:val="0098042F"/>
    <w:rsid w:val="0098055E"/>
    <w:rsid w:val="0098126F"/>
    <w:rsid w:val="00981AD5"/>
    <w:rsid w:val="00981B61"/>
    <w:rsid w:val="009823AA"/>
    <w:rsid w:val="009824ED"/>
    <w:rsid w:val="00982D8A"/>
    <w:rsid w:val="00983443"/>
    <w:rsid w:val="0098395A"/>
    <w:rsid w:val="009843B2"/>
    <w:rsid w:val="00984664"/>
    <w:rsid w:val="00984983"/>
    <w:rsid w:val="00984F48"/>
    <w:rsid w:val="00985582"/>
    <w:rsid w:val="00985D80"/>
    <w:rsid w:val="009864F3"/>
    <w:rsid w:val="00986879"/>
    <w:rsid w:val="00986A10"/>
    <w:rsid w:val="00986BA6"/>
    <w:rsid w:val="00987258"/>
    <w:rsid w:val="0098745D"/>
    <w:rsid w:val="00987EE7"/>
    <w:rsid w:val="00990E9E"/>
    <w:rsid w:val="00990ED3"/>
    <w:rsid w:val="0099228D"/>
    <w:rsid w:val="009926E2"/>
    <w:rsid w:val="00992860"/>
    <w:rsid w:val="00992CB1"/>
    <w:rsid w:val="00992E17"/>
    <w:rsid w:val="00992E2E"/>
    <w:rsid w:val="009931E8"/>
    <w:rsid w:val="00993223"/>
    <w:rsid w:val="00993452"/>
    <w:rsid w:val="00993563"/>
    <w:rsid w:val="00993AC8"/>
    <w:rsid w:val="00993BD0"/>
    <w:rsid w:val="009942B7"/>
    <w:rsid w:val="009943B7"/>
    <w:rsid w:val="009944D7"/>
    <w:rsid w:val="00994943"/>
    <w:rsid w:val="00994953"/>
    <w:rsid w:val="00994E6B"/>
    <w:rsid w:val="00995185"/>
    <w:rsid w:val="009958BD"/>
    <w:rsid w:val="00995C2D"/>
    <w:rsid w:val="00997288"/>
    <w:rsid w:val="00997791"/>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509"/>
    <w:rsid w:val="009A5742"/>
    <w:rsid w:val="009A60B2"/>
    <w:rsid w:val="009A685C"/>
    <w:rsid w:val="009A6F82"/>
    <w:rsid w:val="009A7329"/>
    <w:rsid w:val="009A771D"/>
    <w:rsid w:val="009B045F"/>
    <w:rsid w:val="009B070D"/>
    <w:rsid w:val="009B0EA9"/>
    <w:rsid w:val="009B18F3"/>
    <w:rsid w:val="009B32AA"/>
    <w:rsid w:val="009B32F0"/>
    <w:rsid w:val="009B3A91"/>
    <w:rsid w:val="009B45BA"/>
    <w:rsid w:val="009B45DA"/>
    <w:rsid w:val="009B4C2C"/>
    <w:rsid w:val="009B4C97"/>
    <w:rsid w:val="009B4F7D"/>
    <w:rsid w:val="009B524E"/>
    <w:rsid w:val="009B5B2C"/>
    <w:rsid w:val="009B5E32"/>
    <w:rsid w:val="009B60DE"/>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3374"/>
    <w:rsid w:val="009C46AE"/>
    <w:rsid w:val="009C4C80"/>
    <w:rsid w:val="009C5064"/>
    <w:rsid w:val="009C5B07"/>
    <w:rsid w:val="009C5C3D"/>
    <w:rsid w:val="009C62FF"/>
    <w:rsid w:val="009C65A6"/>
    <w:rsid w:val="009C67B5"/>
    <w:rsid w:val="009C67E7"/>
    <w:rsid w:val="009C6887"/>
    <w:rsid w:val="009C6A48"/>
    <w:rsid w:val="009C6C3A"/>
    <w:rsid w:val="009C72FA"/>
    <w:rsid w:val="009C75A0"/>
    <w:rsid w:val="009C7E48"/>
    <w:rsid w:val="009D0644"/>
    <w:rsid w:val="009D064D"/>
    <w:rsid w:val="009D0948"/>
    <w:rsid w:val="009D0C15"/>
    <w:rsid w:val="009D1290"/>
    <w:rsid w:val="009D21DC"/>
    <w:rsid w:val="009D2325"/>
    <w:rsid w:val="009D2953"/>
    <w:rsid w:val="009D33AC"/>
    <w:rsid w:val="009D3970"/>
    <w:rsid w:val="009D3D80"/>
    <w:rsid w:val="009D45A7"/>
    <w:rsid w:val="009D4C83"/>
    <w:rsid w:val="009D4CDD"/>
    <w:rsid w:val="009D5081"/>
    <w:rsid w:val="009D5984"/>
    <w:rsid w:val="009D5A68"/>
    <w:rsid w:val="009D6B83"/>
    <w:rsid w:val="009D72E0"/>
    <w:rsid w:val="009D757B"/>
    <w:rsid w:val="009D7C91"/>
    <w:rsid w:val="009D7F7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094"/>
    <w:rsid w:val="009E523D"/>
    <w:rsid w:val="009E5578"/>
    <w:rsid w:val="009E6719"/>
    <w:rsid w:val="009E6F74"/>
    <w:rsid w:val="009E72FC"/>
    <w:rsid w:val="009E7E17"/>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42E0"/>
    <w:rsid w:val="009F45A0"/>
    <w:rsid w:val="009F51E0"/>
    <w:rsid w:val="009F5264"/>
    <w:rsid w:val="009F59DF"/>
    <w:rsid w:val="009F5C4F"/>
    <w:rsid w:val="009F5D5F"/>
    <w:rsid w:val="009F5F91"/>
    <w:rsid w:val="009F6184"/>
    <w:rsid w:val="009F6F4A"/>
    <w:rsid w:val="009F773E"/>
    <w:rsid w:val="009F7EB5"/>
    <w:rsid w:val="00A001D3"/>
    <w:rsid w:val="00A00520"/>
    <w:rsid w:val="00A0052B"/>
    <w:rsid w:val="00A005EC"/>
    <w:rsid w:val="00A00613"/>
    <w:rsid w:val="00A00FC5"/>
    <w:rsid w:val="00A01850"/>
    <w:rsid w:val="00A020EA"/>
    <w:rsid w:val="00A02384"/>
    <w:rsid w:val="00A0244E"/>
    <w:rsid w:val="00A024E0"/>
    <w:rsid w:val="00A029B5"/>
    <w:rsid w:val="00A02C7B"/>
    <w:rsid w:val="00A02ECF"/>
    <w:rsid w:val="00A031F9"/>
    <w:rsid w:val="00A032D9"/>
    <w:rsid w:val="00A033BD"/>
    <w:rsid w:val="00A03572"/>
    <w:rsid w:val="00A03E61"/>
    <w:rsid w:val="00A04297"/>
    <w:rsid w:val="00A044BF"/>
    <w:rsid w:val="00A04E63"/>
    <w:rsid w:val="00A05062"/>
    <w:rsid w:val="00A0576E"/>
    <w:rsid w:val="00A0583B"/>
    <w:rsid w:val="00A05ADD"/>
    <w:rsid w:val="00A05EC9"/>
    <w:rsid w:val="00A069CE"/>
    <w:rsid w:val="00A07459"/>
    <w:rsid w:val="00A074E9"/>
    <w:rsid w:val="00A07905"/>
    <w:rsid w:val="00A07E1A"/>
    <w:rsid w:val="00A07FC5"/>
    <w:rsid w:val="00A10BD1"/>
    <w:rsid w:val="00A10E60"/>
    <w:rsid w:val="00A1135D"/>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58C5"/>
    <w:rsid w:val="00A160EF"/>
    <w:rsid w:val="00A177DD"/>
    <w:rsid w:val="00A177FF"/>
    <w:rsid w:val="00A17CC0"/>
    <w:rsid w:val="00A17E19"/>
    <w:rsid w:val="00A20100"/>
    <w:rsid w:val="00A20291"/>
    <w:rsid w:val="00A2071C"/>
    <w:rsid w:val="00A209A3"/>
    <w:rsid w:val="00A20A67"/>
    <w:rsid w:val="00A20DDE"/>
    <w:rsid w:val="00A21863"/>
    <w:rsid w:val="00A21DE3"/>
    <w:rsid w:val="00A22DE6"/>
    <w:rsid w:val="00A23248"/>
    <w:rsid w:val="00A23F43"/>
    <w:rsid w:val="00A24440"/>
    <w:rsid w:val="00A24D01"/>
    <w:rsid w:val="00A24EB7"/>
    <w:rsid w:val="00A25093"/>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3F11"/>
    <w:rsid w:val="00A34231"/>
    <w:rsid w:val="00A3432A"/>
    <w:rsid w:val="00A34B99"/>
    <w:rsid w:val="00A35378"/>
    <w:rsid w:val="00A353CC"/>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1D9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22"/>
    <w:rsid w:val="00A479A5"/>
    <w:rsid w:val="00A47EA2"/>
    <w:rsid w:val="00A47FDE"/>
    <w:rsid w:val="00A50109"/>
    <w:rsid w:val="00A509FC"/>
    <w:rsid w:val="00A510AA"/>
    <w:rsid w:val="00A51F2D"/>
    <w:rsid w:val="00A53BE5"/>
    <w:rsid w:val="00A54462"/>
    <w:rsid w:val="00A544AD"/>
    <w:rsid w:val="00A55113"/>
    <w:rsid w:val="00A556B8"/>
    <w:rsid w:val="00A558D8"/>
    <w:rsid w:val="00A55913"/>
    <w:rsid w:val="00A562B3"/>
    <w:rsid w:val="00A562F4"/>
    <w:rsid w:val="00A5669C"/>
    <w:rsid w:val="00A570A6"/>
    <w:rsid w:val="00A57A2A"/>
    <w:rsid w:val="00A57BA4"/>
    <w:rsid w:val="00A60CCE"/>
    <w:rsid w:val="00A60DB4"/>
    <w:rsid w:val="00A61622"/>
    <w:rsid w:val="00A61FF4"/>
    <w:rsid w:val="00A621FB"/>
    <w:rsid w:val="00A622C8"/>
    <w:rsid w:val="00A623E1"/>
    <w:rsid w:val="00A62636"/>
    <w:rsid w:val="00A62CAE"/>
    <w:rsid w:val="00A63BFC"/>
    <w:rsid w:val="00A63EB4"/>
    <w:rsid w:val="00A63EBF"/>
    <w:rsid w:val="00A63F11"/>
    <w:rsid w:val="00A64032"/>
    <w:rsid w:val="00A64049"/>
    <w:rsid w:val="00A640EE"/>
    <w:rsid w:val="00A657BA"/>
    <w:rsid w:val="00A6591D"/>
    <w:rsid w:val="00A65971"/>
    <w:rsid w:val="00A6695F"/>
    <w:rsid w:val="00A67357"/>
    <w:rsid w:val="00A67580"/>
    <w:rsid w:val="00A67BCC"/>
    <w:rsid w:val="00A708ED"/>
    <w:rsid w:val="00A70E2C"/>
    <w:rsid w:val="00A7217B"/>
    <w:rsid w:val="00A72336"/>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6FD9"/>
    <w:rsid w:val="00A778C1"/>
    <w:rsid w:val="00A8024D"/>
    <w:rsid w:val="00A804C9"/>
    <w:rsid w:val="00A80A8D"/>
    <w:rsid w:val="00A80D92"/>
    <w:rsid w:val="00A815CE"/>
    <w:rsid w:val="00A8184E"/>
    <w:rsid w:val="00A818D4"/>
    <w:rsid w:val="00A81D12"/>
    <w:rsid w:val="00A821DD"/>
    <w:rsid w:val="00A835D2"/>
    <w:rsid w:val="00A838FA"/>
    <w:rsid w:val="00A8478B"/>
    <w:rsid w:val="00A84868"/>
    <w:rsid w:val="00A84B23"/>
    <w:rsid w:val="00A84BC0"/>
    <w:rsid w:val="00A84C56"/>
    <w:rsid w:val="00A84EB6"/>
    <w:rsid w:val="00A85056"/>
    <w:rsid w:val="00A855A4"/>
    <w:rsid w:val="00A856D6"/>
    <w:rsid w:val="00A8577E"/>
    <w:rsid w:val="00A85B66"/>
    <w:rsid w:val="00A85DC8"/>
    <w:rsid w:val="00A86146"/>
    <w:rsid w:val="00A86704"/>
    <w:rsid w:val="00A86835"/>
    <w:rsid w:val="00A86D24"/>
    <w:rsid w:val="00A87812"/>
    <w:rsid w:val="00A90C61"/>
    <w:rsid w:val="00A90EF2"/>
    <w:rsid w:val="00A90F3C"/>
    <w:rsid w:val="00A9185C"/>
    <w:rsid w:val="00A91A0B"/>
    <w:rsid w:val="00A925E4"/>
    <w:rsid w:val="00A92907"/>
    <w:rsid w:val="00A9294C"/>
    <w:rsid w:val="00A92B3D"/>
    <w:rsid w:val="00A92CF5"/>
    <w:rsid w:val="00A931CE"/>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46C"/>
    <w:rsid w:val="00AA264C"/>
    <w:rsid w:val="00AA372C"/>
    <w:rsid w:val="00AA37D0"/>
    <w:rsid w:val="00AA37DB"/>
    <w:rsid w:val="00AA3E47"/>
    <w:rsid w:val="00AA41A2"/>
    <w:rsid w:val="00AA47EE"/>
    <w:rsid w:val="00AA492C"/>
    <w:rsid w:val="00AA54CE"/>
    <w:rsid w:val="00AA54F6"/>
    <w:rsid w:val="00AA58F8"/>
    <w:rsid w:val="00AA5AFB"/>
    <w:rsid w:val="00AA5B7A"/>
    <w:rsid w:val="00AA5D49"/>
    <w:rsid w:val="00AA5F42"/>
    <w:rsid w:val="00AA63ED"/>
    <w:rsid w:val="00AA65D4"/>
    <w:rsid w:val="00AA712E"/>
    <w:rsid w:val="00AA72CC"/>
    <w:rsid w:val="00AA7732"/>
    <w:rsid w:val="00AA7EF1"/>
    <w:rsid w:val="00AB004B"/>
    <w:rsid w:val="00AB11ED"/>
    <w:rsid w:val="00AB123F"/>
    <w:rsid w:val="00AB150B"/>
    <w:rsid w:val="00AB204C"/>
    <w:rsid w:val="00AB2E4A"/>
    <w:rsid w:val="00AB3000"/>
    <w:rsid w:val="00AB347E"/>
    <w:rsid w:val="00AB3836"/>
    <w:rsid w:val="00AB3B82"/>
    <w:rsid w:val="00AB3CE3"/>
    <w:rsid w:val="00AB3D3B"/>
    <w:rsid w:val="00AB47D2"/>
    <w:rsid w:val="00AB4897"/>
    <w:rsid w:val="00AB4BD9"/>
    <w:rsid w:val="00AB4E4E"/>
    <w:rsid w:val="00AB52C1"/>
    <w:rsid w:val="00AB54EB"/>
    <w:rsid w:val="00AB5DCE"/>
    <w:rsid w:val="00AB626D"/>
    <w:rsid w:val="00AB6CC2"/>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523C"/>
    <w:rsid w:val="00AC526D"/>
    <w:rsid w:val="00AC5341"/>
    <w:rsid w:val="00AC545F"/>
    <w:rsid w:val="00AC5885"/>
    <w:rsid w:val="00AC5E42"/>
    <w:rsid w:val="00AC5E85"/>
    <w:rsid w:val="00AC5F31"/>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160"/>
    <w:rsid w:val="00AD3787"/>
    <w:rsid w:val="00AD3AF5"/>
    <w:rsid w:val="00AD3DD2"/>
    <w:rsid w:val="00AD4303"/>
    <w:rsid w:val="00AD44F1"/>
    <w:rsid w:val="00AD45E9"/>
    <w:rsid w:val="00AD48B8"/>
    <w:rsid w:val="00AD521A"/>
    <w:rsid w:val="00AD5C51"/>
    <w:rsid w:val="00AD5E8D"/>
    <w:rsid w:val="00AD6B21"/>
    <w:rsid w:val="00AD6BEC"/>
    <w:rsid w:val="00AD74D2"/>
    <w:rsid w:val="00AD7DE6"/>
    <w:rsid w:val="00AE0289"/>
    <w:rsid w:val="00AE14F6"/>
    <w:rsid w:val="00AE1BD0"/>
    <w:rsid w:val="00AE1C86"/>
    <w:rsid w:val="00AE1E76"/>
    <w:rsid w:val="00AE2558"/>
    <w:rsid w:val="00AE25D3"/>
    <w:rsid w:val="00AE2B59"/>
    <w:rsid w:val="00AE2C91"/>
    <w:rsid w:val="00AE2FA2"/>
    <w:rsid w:val="00AE30EC"/>
    <w:rsid w:val="00AE32E6"/>
    <w:rsid w:val="00AE3393"/>
    <w:rsid w:val="00AE33CD"/>
    <w:rsid w:val="00AE389C"/>
    <w:rsid w:val="00AE422B"/>
    <w:rsid w:val="00AE46C3"/>
    <w:rsid w:val="00AE4D8C"/>
    <w:rsid w:val="00AE514E"/>
    <w:rsid w:val="00AE5358"/>
    <w:rsid w:val="00AE554A"/>
    <w:rsid w:val="00AE58CF"/>
    <w:rsid w:val="00AE5A59"/>
    <w:rsid w:val="00AE61CB"/>
    <w:rsid w:val="00AE64AF"/>
    <w:rsid w:val="00AE66F9"/>
    <w:rsid w:val="00AE795F"/>
    <w:rsid w:val="00AE7D3B"/>
    <w:rsid w:val="00AE7F33"/>
    <w:rsid w:val="00AF15B2"/>
    <w:rsid w:val="00AF17C4"/>
    <w:rsid w:val="00AF19F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102D"/>
    <w:rsid w:val="00B0111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B22"/>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505"/>
    <w:rsid w:val="00B179DE"/>
    <w:rsid w:val="00B17AEB"/>
    <w:rsid w:val="00B17C18"/>
    <w:rsid w:val="00B20D55"/>
    <w:rsid w:val="00B20DA2"/>
    <w:rsid w:val="00B2100B"/>
    <w:rsid w:val="00B21101"/>
    <w:rsid w:val="00B21297"/>
    <w:rsid w:val="00B21646"/>
    <w:rsid w:val="00B216D7"/>
    <w:rsid w:val="00B217DC"/>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06F"/>
    <w:rsid w:val="00B2675B"/>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C9F"/>
    <w:rsid w:val="00B33DC1"/>
    <w:rsid w:val="00B345D0"/>
    <w:rsid w:val="00B34C0C"/>
    <w:rsid w:val="00B350FF"/>
    <w:rsid w:val="00B355B1"/>
    <w:rsid w:val="00B35C0C"/>
    <w:rsid w:val="00B35CC0"/>
    <w:rsid w:val="00B373A6"/>
    <w:rsid w:val="00B3773A"/>
    <w:rsid w:val="00B401AB"/>
    <w:rsid w:val="00B401FE"/>
    <w:rsid w:val="00B402B7"/>
    <w:rsid w:val="00B406FE"/>
    <w:rsid w:val="00B40D5E"/>
    <w:rsid w:val="00B41640"/>
    <w:rsid w:val="00B416BE"/>
    <w:rsid w:val="00B42224"/>
    <w:rsid w:val="00B42A43"/>
    <w:rsid w:val="00B432DF"/>
    <w:rsid w:val="00B433B3"/>
    <w:rsid w:val="00B43AB6"/>
    <w:rsid w:val="00B45061"/>
    <w:rsid w:val="00B4556D"/>
    <w:rsid w:val="00B47C49"/>
    <w:rsid w:val="00B47CF9"/>
    <w:rsid w:val="00B47D28"/>
    <w:rsid w:val="00B47EC4"/>
    <w:rsid w:val="00B502A7"/>
    <w:rsid w:val="00B502D9"/>
    <w:rsid w:val="00B50E6C"/>
    <w:rsid w:val="00B50F4F"/>
    <w:rsid w:val="00B50F80"/>
    <w:rsid w:val="00B52ACC"/>
    <w:rsid w:val="00B52DD1"/>
    <w:rsid w:val="00B543D7"/>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118A"/>
    <w:rsid w:val="00B61C30"/>
    <w:rsid w:val="00B62012"/>
    <w:rsid w:val="00B622B2"/>
    <w:rsid w:val="00B62D71"/>
    <w:rsid w:val="00B62FA1"/>
    <w:rsid w:val="00B63660"/>
    <w:rsid w:val="00B639AF"/>
    <w:rsid w:val="00B64818"/>
    <w:rsid w:val="00B64E06"/>
    <w:rsid w:val="00B65700"/>
    <w:rsid w:val="00B65BBB"/>
    <w:rsid w:val="00B65D5E"/>
    <w:rsid w:val="00B65DDB"/>
    <w:rsid w:val="00B66676"/>
    <w:rsid w:val="00B66AE2"/>
    <w:rsid w:val="00B67A88"/>
    <w:rsid w:val="00B67B7A"/>
    <w:rsid w:val="00B70460"/>
    <w:rsid w:val="00B70818"/>
    <w:rsid w:val="00B70D01"/>
    <w:rsid w:val="00B70DF5"/>
    <w:rsid w:val="00B71394"/>
    <w:rsid w:val="00B71438"/>
    <w:rsid w:val="00B716ED"/>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77FA7"/>
    <w:rsid w:val="00B80425"/>
    <w:rsid w:val="00B80881"/>
    <w:rsid w:val="00B80B34"/>
    <w:rsid w:val="00B80E60"/>
    <w:rsid w:val="00B81723"/>
    <w:rsid w:val="00B8189F"/>
    <w:rsid w:val="00B81BFB"/>
    <w:rsid w:val="00B820BA"/>
    <w:rsid w:val="00B82311"/>
    <w:rsid w:val="00B825FF"/>
    <w:rsid w:val="00B82892"/>
    <w:rsid w:val="00B82A76"/>
    <w:rsid w:val="00B82C98"/>
    <w:rsid w:val="00B82E70"/>
    <w:rsid w:val="00B82F13"/>
    <w:rsid w:val="00B82F4A"/>
    <w:rsid w:val="00B83A5A"/>
    <w:rsid w:val="00B83AB8"/>
    <w:rsid w:val="00B8485B"/>
    <w:rsid w:val="00B85C61"/>
    <w:rsid w:val="00B85D5C"/>
    <w:rsid w:val="00B86001"/>
    <w:rsid w:val="00B860B8"/>
    <w:rsid w:val="00B867AD"/>
    <w:rsid w:val="00B86A06"/>
    <w:rsid w:val="00B8728F"/>
    <w:rsid w:val="00B8788B"/>
    <w:rsid w:val="00B87C9C"/>
    <w:rsid w:val="00B90183"/>
    <w:rsid w:val="00B906BF"/>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53"/>
    <w:rsid w:val="00B9306F"/>
    <w:rsid w:val="00B937C0"/>
    <w:rsid w:val="00B939C7"/>
    <w:rsid w:val="00B9408C"/>
    <w:rsid w:val="00B940FC"/>
    <w:rsid w:val="00B9421B"/>
    <w:rsid w:val="00B944EE"/>
    <w:rsid w:val="00B9457B"/>
    <w:rsid w:val="00B945D3"/>
    <w:rsid w:val="00B95014"/>
    <w:rsid w:val="00B95325"/>
    <w:rsid w:val="00B95B99"/>
    <w:rsid w:val="00B96EDC"/>
    <w:rsid w:val="00B974B2"/>
    <w:rsid w:val="00B976D8"/>
    <w:rsid w:val="00B97AE6"/>
    <w:rsid w:val="00B97E75"/>
    <w:rsid w:val="00BA0421"/>
    <w:rsid w:val="00BA1274"/>
    <w:rsid w:val="00BA19B1"/>
    <w:rsid w:val="00BA1EFB"/>
    <w:rsid w:val="00BA2637"/>
    <w:rsid w:val="00BA266F"/>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DE"/>
    <w:rsid w:val="00BA75F0"/>
    <w:rsid w:val="00BA7749"/>
    <w:rsid w:val="00BA7870"/>
    <w:rsid w:val="00BA7C98"/>
    <w:rsid w:val="00BA7EB2"/>
    <w:rsid w:val="00BA7EFE"/>
    <w:rsid w:val="00BB0678"/>
    <w:rsid w:val="00BB084F"/>
    <w:rsid w:val="00BB08E1"/>
    <w:rsid w:val="00BB0E0E"/>
    <w:rsid w:val="00BB0EA3"/>
    <w:rsid w:val="00BB10BA"/>
    <w:rsid w:val="00BB11E0"/>
    <w:rsid w:val="00BB17C4"/>
    <w:rsid w:val="00BB1C6B"/>
    <w:rsid w:val="00BB1E1E"/>
    <w:rsid w:val="00BB2083"/>
    <w:rsid w:val="00BB219B"/>
    <w:rsid w:val="00BB3159"/>
    <w:rsid w:val="00BB31B8"/>
    <w:rsid w:val="00BB379F"/>
    <w:rsid w:val="00BB380E"/>
    <w:rsid w:val="00BB3CC7"/>
    <w:rsid w:val="00BB44B6"/>
    <w:rsid w:val="00BB463B"/>
    <w:rsid w:val="00BB47C3"/>
    <w:rsid w:val="00BB4E3A"/>
    <w:rsid w:val="00BB527D"/>
    <w:rsid w:val="00BB5C00"/>
    <w:rsid w:val="00BB5D83"/>
    <w:rsid w:val="00BB6359"/>
    <w:rsid w:val="00BB69EE"/>
    <w:rsid w:val="00BB6C6E"/>
    <w:rsid w:val="00BB7493"/>
    <w:rsid w:val="00BB769E"/>
    <w:rsid w:val="00BB7767"/>
    <w:rsid w:val="00BB7B25"/>
    <w:rsid w:val="00BB7F98"/>
    <w:rsid w:val="00BB7FA9"/>
    <w:rsid w:val="00BC028C"/>
    <w:rsid w:val="00BC066D"/>
    <w:rsid w:val="00BC0721"/>
    <w:rsid w:val="00BC0FDC"/>
    <w:rsid w:val="00BC109F"/>
    <w:rsid w:val="00BC1808"/>
    <w:rsid w:val="00BC18BF"/>
    <w:rsid w:val="00BC1BF8"/>
    <w:rsid w:val="00BC1F02"/>
    <w:rsid w:val="00BC2427"/>
    <w:rsid w:val="00BC2937"/>
    <w:rsid w:val="00BC45DB"/>
    <w:rsid w:val="00BC4878"/>
    <w:rsid w:val="00BC4FF8"/>
    <w:rsid w:val="00BC5172"/>
    <w:rsid w:val="00BC570C"/>
    <w:rsid w:val="00BC5B70"/>
    <w:rsid w:val="00BC5D44"/>
    <w:rsid w:val="00BC67DF"/>
    <w:rsid w:val="00BC6805"/>
    <w:rsid w:val="00BC6A3D"/>
    <w:rsid w:val="00BC6E90"/>
    <w:rsid w:val="00BC7C5F"/>
    <w:rsid w:val="00BD0B78"/>
    <w:rsid w:val="00BD140D"/>
    <w:rsid w:val="00BD1720"/>
    <w:rsid w:val="00BD1E7D"/>
    <w:rsid w:val="00BD2222"/>
    <w:rsid w:val="00BD267C"/>
    <w:rsid w:val="00BD2957"/>
    <w:rsid w:val="00BD2B83"/>
    <w:rsid w:val="00BD2E3B"/>
    <w:rsid w:val="00BD32A3"/>
    <w:rsid w:val="00BD3465"/>
    <w:rsid w:val="00BD38AD"/>
    <w:rsid w:val="00BD3D37"/>
    <w:rsid w:val="00BD411A"/>
    <w:rsid w:val="00BD42FB"/>
    <w:rsid w:val="00BD4597"/>
    <w:rsid w:val="00BD49A2"/>
    <w:rsid w:val="00BD4E04"/>
    <w:rsid w:val="00BD4F21"/>
    <w:rsid w:val="00BD51C1"/>
    <w:rsid w:val="00BD5D45"/>
    <w:rsid w:val="00BD6A29"/>
    <w:rsid w:val="00BD6CEF"/>
    <w:rsid w:val="00BD7661"/>
    <w:rsid w:val="00BD7CA1"/>
    <w:rsid w:val="00BE0244"/>
    <w:rsid w:val="00BE0458"/>
    <w:rsid w:val="00BE0CCD"/>
    <w:rsid w:val="00BE0D90"/>
    <w:rsid w:val="00BE10FD"/>
    <w:rsid w:val="00BE1194"/>
    <w:rsid w:val="00BE1240"/>
    <w:rsid w:val="00BE19CD"/>
    <w:rsid w:val="00BE1B0D"/>
    <w:rsid w:val="00BE20C4"/>
    <w:rsid w:val="00BE2894"/>
    <w:rsid w:val="00BE2FD5"/>
    <w:rsid w:val="00BE3D18"/>
    <w:rsid w:val="00BE3D85"/>
    <w:rsid w:val="00BE4330"/>
    <w:rsid w:val="00BE441F"/>
    <w:rsid w:val="00BE4E60"/>
    <w:rsid w:val="00BE57F0"/>
    <w:rsid w:val="00BE5B32"/>
    <w:rsid w:val="00BE5F91"/>
    <w:rsid w:val="00BE649E"/>
    <w:rsid w:val="00BE6B8D"/>
    <w:rsid w:val="00BE6DF5"/>
    <w:rsid w:val="00BE76A5"/>
    <w:rsid w:val="00BE7C2D"/>
    <w:rsid w:val="00BE7EB2"/>
    <w:rsid w:val="00BF0047"/>
    <w:rsid w:val="00BF026E"/>
    <w:rsid w:val="00BF0322"/>
    <w:rsid w:val="00BF05A2"/>
    <w:rsid w:val="00BF0867"/>
    <w:rsid w:val="00BF1146"/>
    <w:rsid w:val="00BF1571"/>
    <w:rsid w:val="00BF15E6"/>
    <w:rsid w:val="00BF1C9A"/>
    <w:rsid w:val="00BF1EA6"/>
    <w:rsid w:val="00BF2385"/>
    <w:rsid w:val="00BF2758"/>
    <w:rsid w:val="00BF2CBE"/>
    <w:rsid w:val="00BF3A85"/>
    <w:rsid w:val="00BF43FA"/>
    <w:rsid w:val="00BF49B7"/>
    <w:rsid w:val="00BF49C3"/>
    <w:rsid w:val="00BF4EFE"/>
    <w:rsid w:val="00BF56EF"/>
    <w:rsid w:val="00BF5768"/>
    <w:rsid w:val="00BF58A3"/>
    <w:rsid w:val="00BF5D9F"/>
    <w:rsid w:val="00BF61A9"/>
    <w:rsid w:val="00BF68A6"/>
    <w:rsid w:val="00BF68FB"/>
    <w:rsid w:val="00BF6D0F"/>
    <w:rsid w:val="00BF6EBE"/>
    <w:rsid w:val="00BF7044"/>
    <w:rsid w:val="00BF742E"/>
    <w:rsid w:val="00BF755C"/>
    <w:rsid w:val="00BF79F5"/>
    <w:rsid w:val="00BF7BC6"/>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23C"/>
    <w:rsid w:val="00C078A4"/>
    <w:rsid w:val="00C07D76"/>
    <w:rsid w:val="00C07DAB"/>
    <w:rsid w:val="00C10A52"/>
    <w:rsid w:val="00C10C89"/>
    <w:rsid w:val="00C10E89"/>
    <w:rsid w:val="00C117A2"/>
    <w:rsid w:val="00C11882"/>
    <w:rsid w:val="00C12248"/>
    <w:rsid w:val="00C122A1"/>
    <w:rsid w:val="00C129E3"/>
    <w:rsid w:val="00C12C78"/>
    <w:rsid w:val="00C12ED5"/>
    <w:rsid w:val="00C13D82"/>
    <w:rsid w:val="00C143D2"/>
    <w:rsid w:val="00C148D7"/>
    <w:rsid w:val="00C14C5A"/>
    <w:rsid w:val="00C14DF9"/>
    <w:rsid w:val="00C155A3"/>
    <w:rsid w:val="00C159E3"/>
    <w:rsid w:val="00C168AA"/>
    <w:rsid w:val="00C1693F"/>
    <w:rsid w:val="00C16C00"/>
    <w:rsid w:val="00C16E26"/>
    <w:rsid w:val="00C16E96"/>
    <w:rsid w:val="00C17704"/>
    <w:rsid w:val="00C17933"/>
    <w:rsid w:val="00C1796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387A"/>
    <w:rsid w:val="00C24349"/>
    <w:rsid w:val="00C2439B"/>
    <w:rsid w:val="00C24436"/>
    <w:rsid w:val="00C24985"/>
    <w:rsid w:val="00C24B12"/>
    <w:rsid w:val="00C25383"/>
    <w:rsid w:val="00C25AC6"/>
    <w:rsid w:val="00C26244"/>
    <w:rsid w:val="00C263D3"/>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ED7"/>
    <w:rsid w:val="00C33A95"/>
    <w:rsid w:val="00C3412B"/>
    <w:rsid w:val="00C34BFB"/>
    <w:rsid w:val="00C34C36"/>
    <w:rsid w:val="00C35512"/>
    <w:rsid w:val="00C35601"/>
    <w:rsid w:val="00C357E4"/>
    <w:rsid w:val="00C35ADA"/>
    <w:rsid w:val="00C35CF7"/>
    <w:rsid w:val="00C35DF6"/>
    <w:rsid w:val="00C36333"/>
    <w:rsid w:val="00C3656F"/>
    <w:rsid w:val="00C366B5"/>
    <w:rsid w:val="00C368A6"/>
    <w:rsid w:val="00C37055"/>
    <w:rsid w:val="00C3771C"/>
    <w:rsid w:val="00C37897"/>
    <w:rsid w:val="00C37A33"/>
    <w:rsid w:val="00C37F5B"/>
    <w:rsid w:val="00C40C05"/>
    <w:rsid w:val="00C40C61"/>
    <w:rsid w:val="00C40F54"/>
    <w:rsid w:val="00C41588"/>
    <w:rsid w:val="00C41CBF"/>
    <w:rsid w:val="00C41E3E"/>
    <w:rsid w:val="00C41EE5"/>
    <w:rsid w:val="00C422FB"/>
    <w:rsid w:val="00C4292C"/>
    <w:rsid w:val="00C42983"/>
    <w:rsid w:val="00C42E94"/>
    <w:rsid w:val="00C433B6"/>
    <w:rsid w:val="00C43A0B"/>
    <w:rsid w:val="00C43E8A"/>
    <w:rsid w:val="00C4453E"/>
    <w:rsid w:val="00C447CF"/>
    <w:rsid w:val="00C452D9"/>
    <w:rsid w:val="00C45425"/>
    <w:rsid w:val="00C455B0"/>
    <w:rsid w:val="00C456B2"/>
    <w:rsid w:val="00C458E0"/>
    <w:rsid w:val="00C45CA6"/>
    <w:rsid w:val="00C45FFA"/>
    <w:rsid w:val="00C4611E"/>
    <w:rsid w:val="00C462B6"/>
    <w:rsid w:val="00C46560"/>
    <w:rsid w:val="00C46903"/>
    <w:rsid w:val="00C46A76"/>
    <w:rsid w:val="00C46C91"/>
    <w:rsid w:val="00C46FE2"/>
    <w:rsid w:val="00C50922"/>
    <w:rsid w:val="00C509BB"/>
    <w:rsid w:val="00C50C4B"/>
    <w:rsid w:val="00C5126A"/>
    <w:rsid w:val="00C52AC0"/>
    <w:rsid w:val="00C52CCF"/>
    <w:rsid w:val="00C53107"/>
    <w:rsid w:val="00C53725"/>
    <w:rsid w:val="00C53A4B"/>
    <w:rsid w:val="00C53F1F"/>
    <w:rsid w:val="00C54B24"/>
    <w:rsid w:val="00C551E1"/>
    <w:rsid w:val="00C555E3"/>
    <w:rsid w:val="00C55B7C"/>
    <w:rsid w:val="00C5681B"/>
    <w:rsid w:val="00C57A64"/>
    <w:rsid w:val="00C602C7"/>
    <w:rsid w:val="00C60728"/>
    <w:rsid w:val="00C60E88"/>
    <w:rsid w:val="00C61583"/>
    <w:rsid w:val="00C615B2"/>
    <w:rsid w:val="00C6164B"/>
    <w:rsid w:val="00C622A4"/>
    <w:rsid w:val="00C62714"/>
    <w:rsid w:val="00C6279D"/>
    <w:rsid w:val="00C62B15"/>
    <w:rsid w:val="00C62DEF"/>
    <w:rsid w:val="00C6302F"/>
    <w:rsid w:val="00C635C4"/>
    <w:rsid w:val="00C63625"/>
    <w:rsid w:val="00C63661"/>
    <w:rsid w:val="00C63703"/>
    <w:rsid w:val="00C639A0"/>
    <w:rsid w:val="00C640F0"/>
    <w:rsid w:val="00C65046"/>
    <w:rsid w:val="00C65157"/>
    <w:rsid w:val="00C651A6"/>
    <w:rsid w:val="00C6565F"/>
    <w:rsid w:val="00C65EC1"/>
    <w:rsid w:val="00C666FB"/>
    <w:rsid w:val="00C66CB2"/>
    <w:rsid w:val="00C66FF3"/>
    <w:rsid w:val="00C67658"/>
    <w:rsid w:val="00C67A07"/>
    <w:rsid w:val="00C71203"/>
    <w:rsid w:val="00C71625"/>
    <w:rsid w:val="00C71A04"/>
    <w:rsid w:val="00C71A8B"/>
    <w:rsid w:val="00C72009"/>
    <w:rsid w:val="00C72419"/>
    <w:rsid w:val="00C72E44"/>
    <w:rsid w:val="00C732A8"/>
    <w:rsid w:val="00C73D1D"/>
    <w:rsid w:val="00C73DE3"/>
    <w:rsid w:val="00C744FF"/>
    <w:rsid w:val="00C746A8"/>
    <w:rsid w:val="00C74739"/>
    <w:rsid w:val="00C74B11"/>
    <w:rsid w:val="00C74BD3"/>
    <w:rsid w:val="00C7571A"/>
    <w:rsid w:val="00C758DA"/>
    <w:rsid w:val="00C75B24"/>
    <w:rsid w:val="00C762A4"/>
    <w:rsid w:val="00C76685"/>
    <w:rsid w:val="00C76C79"/>
    <w:rsid w:val="00C76CD0"/>
    <w:rsid w:val="00C77C2B"/>
    <w:rsid w:val="00C8070A"/>
    <w:rsid w:val="00C80DFB"/>
    <w:rsid w:val="00C80F7E"/>
    <w:rsid w:val="00C80FBE"/>
    <w:rsid w:val="00C81095"/>
    <w:rsid w:val="00C810B2"/>
    <w:rsid w:val="00C81355"/>
    <w:rsid w:val="00C81546"/>
    <w:rsid w:val="00C81A2D"/>
    <w:rsid w:val="00C81A6E"/>
    <w:rsid w:val="00C81EFA"/>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210"/>
    <w:rsid w:val="00C8779B"/>
    <w:rsid w:val="00C879C5"/>
    <w:rsid w:val="00C87C91"/>
    <w:rsid w:val="00C87CD3"/>
    <w:rsid w:val="00C87DEF"/>
    <w:rsid w:val="00C901C7"/>
    <w:rsid w:val="00C90438"/>
    <w:rsid w:val="00C90E7D"/>
    <w:rsid w:val="00C910E8"/>
    <w:rsid w:val="00C9110F"/>
    <w:rsid w:val="00C91204"/>
    <w:rsid w:val="00C9152F"/>
    <w:rsid w:val="00C91755"/>
    <w:rsid w:val="00C917ED"/>
    <w:rsid w:val="00C9267B"/>
    <w:rsid w:val="00C92FD8"/>
    <w:rsid w:val="00C93245"/>
    <w:rsid w:val="00C935F8"/>
    <w:rsid w:val="00C937E2"/>
    <w:rsid w:val="00C939B6"/>
    <w:rsid w:val="00C93E9D"/>
    <w:rsid w:val="00C94722"/>
    <w:rsid w:val="00C949AC"/>
    <w:rsid w:val="00C94D6C"/>
    <w:rsid w:val="00C94D76"/>
    <w:rsid w:val="00C955E8"/>
    <w:rsid w:val="00C95641"/>
    <w:rsid w:val="00C95C9E"/>
    <w:rsid w:val="00C962A2"/>
    <w:rsid w:val="00C9633C"/>
    <w:rsid w:val="00C9694F"/>
    <w:rsid w:val="00C972B3"/>
    <w:rsid w:val="00C97D1D"/>
    <w:rsid w:val="00C97E68"/>
    <w:rsid w:val="00CA2313"/>
    <w:rsid w:val="00CA2C77"/>
    <w:rsid w:val="00CA2CD8"/>
    <w:rsid w:val="00CA3056"/>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07A"/>
    <w:rsid w:val="00CA7F1E"/>
    <w:rsid w:val="00CB0820"/>
    <w:rsid w:val="00CB085F"/>
    <w:rsid w:val="00CB1095"/>
    <w:rsid w:val="00CB11E4"/>
    <w:rsid w:val="00CB174C"/>
    <w:rsid w:val="00CB1A87"/>
    <w:rsid w:val="00CB1B30"/>
    <w:rsid w:val="00CB1E59"/>
    <w:rsid w:val="00CB1F5F"/>
    <w:rsid w:val="00CB2527"/>
    <w:rsid w:val="00CB2800"/>
    <w:rsid w:val="00CB2CDB"/>
    <w:rsid w:val="00CB2ED0"/>
    <w:rsid w:val="00CB2EEB"/>
    <w:rsid w:val="00CB3023"/>
    <w:rsid w:val="00CB3079"/>
    <w:rsid w:val="00CB3409"/>
    <w:rsid w:val="00CB38DA"/>
    <w:rsid w:val="00CB3F44"/>
    <w:rsid w:val="00CB44EA"/>
    <w:rsid w:val="00CB45FD"/>
    <w:rsid w:val="00CB49DF"/>
    <w:rsid w:val="00CB4A4F"/>
    <w:rsid w:val="00CB5419"/>
    <w:rsid w:val="00CB55AE"/>
    <w:rsid w:val="00CB5FEA"/>
    <w:rsid w:val="00CB61E3"/>
    <w:rsid w:val="00CB6DCF"/>
    <w:rsid w:val="00CB73CC"/>
    <w:rsid w:val="00CB7470"/>
    <w:rsid w:val="00CB7573"/>
    <w:rsid w:val="00CB7A0B"/>
    <w:rsid w:val="00CB7CDB"/>
    <w:rsid w:val="00CB7E3E"/>
    <w:rsid w:val="00CB7F3E"/>
    <w:rsid w:val="00CC02EC"/>
    <w:rsid w:val="00CC033E"/>
    <w:rsid w:val="00CC0CFE"/>
    <w:rsid w:val="00CC0DF7"/>
    <w:rsid w:val="00CC12A9"/>
    <w:rsid w:val="00CC2013"/>
    <w:rsid w:val="00CC27B8"/>
    <w:rsid w:val="00CC34B5"/>
    <w:rsid w:val="00CC3CFB"/>
    <w:rsid w:val="00CC4247"/>
    <w:rsid w:val="00CC4554"/>
    <w:rsid w:val="00CC4F02"/>
    <w:rsid w:val="00CC54DD"/>
    <w:rsid w:val="00CC55DD"/>
    <w:rsid w:val="00CC5AF7"/>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69E"/>
    <w:rsid w:val="00CD39A9"/>
    <w:rsid w:val="00CD4145"/>
    <w:rsid w:val="00CD4700"/>
    <w:rsid w:val="00CD4E0E"/>
    <w:rsid w:val="00CD513F"/>
    <w:rsid w:val="00CD5869"/>
    <w:rsid w:val="00CD5D39"/>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E7665"/>
    <w:rsid w:val="00CF0377"/>
    <w:rsid w:val="00CF065D"/>
    <w:rsid w:val="00CF0861"/>
    <w:rsid w:val="00CF0FF8"/>
    <w:rsid w:val="00CF1100"/>
    <w:rsid w:val="00CF11A2"/>
    <w:rsid w:val="00CF1687"/>
    <w:rsid w:val="00CF1936"/>
    <w:rsid w:val="00CF19A9"/>
    <w:rsid w:val="00CF1C7C"/>
    <w:rsid w:val="00CF1C8D"/>
    <w:rsid w:val="00CF2178"/>
    <w:rsid w:val="00CF261D"/>
    <w:rsid w:val="00CF2CEB"/>
    <w:rsid w:val="00CF3168"/>
    <w:rsid w:val="00CF363C"/>
    <w:rsid w:val="00CF3832"/>
    <w:rsid w:val="00CF3D39"/>
    <w:rsid w:val="00CF3E3B"/>
    <w:rsid w:val="00CF3F3F"/>
    <w:rsid w:val="00CF45C6"/>
    <w:rsid w:val="00CF47E0"/>
    <w:rsid w:val="00CF4942"/>
    <w:rsid w:val="00CF4C0C"/>
    <w:rsid w:val="00CF4E6E"/>
    <w:rsid w:val="00CF5D10"/>
    <w:rsid w:val="00CF6345"/>
    <w:rsid w:val="00CF665B"/>
    <w:rsid w:val="00CF7062"/>
    <w:rsid w:val="00CF711D"/>
    <w:rsid w:val="00CF76E7"/>
    <w:rsid w:val="00CF773F"/>
    <w:rsid w:val="00CF77CA"/>
    <w:rsid w:val="00CF7B27"/>
    <w:rsid w:val="00CF7CD6"/>
    <w:rsid w:val="00CF7F1D"/>
    <w:rsid w:val="00D00257"/>
    <w:rsid w:val="00D00888"/>
    <w:rsid w:val="00D00997"/>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2F70"/>
    <w:rsid w:val="00D136F6"/>
    <w:rsid w:val="00D138FE"/>
    <w:rsid w:val="00D13A1A"/>
    <w:rsid w:val="00D13BC8"/>
    <w:rsid w:val="00D13C37"/>
    <w:rsid w:val="00D13DC3"/>
    <w:rsid w:val="00D1435A"/>
    <w:rsid w:val="00D1435B"/>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3A0"/>
    <w:rsid w:val="00D204D6"/>
    <w:rsid w:val="00D20884"/>
    <w:rsid w:val="00D2160E"/>
    <w:rsid w:val="00D217CE"/>
    <w:rsid w:val="00D225CC"/>
    <w:rsid w:val="00D22C65"/>
    <w:rsid w:val="00D22E58"/>
    <w:rsid w:val="00D232E2"/>
    <w:rsid w:val="00D2343A"/>
    <w:rsid w:val="00D23672"/>
    <w:rsid w:val="00D236BB"/>
    <w:rsid w:val="00D2370C"/>
    <w:rsid w:val="00D24061"/>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B7"/>
    <w:rsid w:val="00D349FC"/>
    <w:rsid w:val="00D3506A"/>
    <w:rsid w:val="00D35105"/>
    <w:rsid w:val="00D353AA"/>
    <w:rsid w:val="00D35538"/>
    <w:rsid w:val="00D35A60"/>
    <w:rsid w:val="00D360A7"/>
    <w:rsid w:val="00D364CB"/>
    <w:rsid w:val="00D37720"/>
    <w:rsid w:val="00D403AC"/>
    <w:rsid w:val="00D405E4"/>
    <w:rsid w:val="00D409BC"/>
    <w:rsid w:val="00D40BE6"/>
    <w:rsid w:val="00D40CC2"/>
    <w:rsid w:val="00D41040"/>
    <w:rsid w:val="00D419D3"/>
    <w:rsid w:val="00D42118"/>
    <w:rsid w:val="00D42129"/>
    <w:rsid w:val="00D4235F"/>
    <w:rsid w:val="00D427CD"/>
    <w:rsid w:val="00D4296E"/>
    <w:rsid w:val="00D43241"/>
    <w:rsid w:val="00D43405"/>
    <w:rsid w:val="00D4371F"/>
    <w:rsid w:val="00D4441C"/>
    <w:rsid w:val="00D4471F"/>
    <w:rsid w:val="00D44945"/>
    <w:rsid w:val="00D451BB"/>
    <w:rsid w:val="00D454DB"/>
    <w:rsid w:val="00D45690"/>
    <w:rsid w:val="00D457D2"/>
    <w:rsid w:val="00D4585D"/>
    <w:rsid w:val="00D465A8"/>
    <w:rsid w:val="00D476F1"/>
    <w:rsid w:val="00D479D8"/>
    <w:rsid w:val="00D47A4F"/>
    <w:rsid w:val="00D47BF7"/>
    <w:rsid w:val="00D47E77"/>
    <w:rsid w:val="00D5004A"/>
    <w:rsid w:val="00D508C9"/>
    <w:rsid w:val="00D50D72"/>
    <w:rsid w:val="00D511E5"/>
    <w:rsid w:val="00D5179F"/>
    <w:rsid w:val="00D51E2A"/>
    <w:rsid w:val="00D521E7"/>
    <w:rsid w:val="00D52859"/>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909"/>
    <w:rsid w:val="00D602ED"/>
    <w:rsid w:val="00D60EE8"/>
    <w:rsid w:val="00D610EC"/>
    <w:rsid w:val="00D612D3"/>
    <w:rsid w:val="00D61966"/>
    <w:rsid w:val="00D61B0F"/>
    <w:rsid w:val="00D61E80"/>
    <w:rsid w:val="00D62003"/>
    <w:rsid w:val="00D63197"/>
    <w:rsid w:val="00D63351"/>
    <w:rsid w:val="00D63861"/>
    <w:rsid w:val="00D63B22"/>
    <w:rsid w:val="00D63DD9"/>
    <w:rsid w:val="00D640D8"/>
    <w:rsid w:val="00D65216"/>
    <w:rsid w:val="00D6559F"/>
    <w:rsid w:val="00D65AAD"/>
    <w:rsid w:val="00D66226"/>
    <w:rsid w:val="00D66424"/>
    <w:rsid w:val="00D6658A"/>
    <w:rsid w:val="00D66B3D"/>
    <w:rsid w:val="00D676ED"/>
    <w:rsid w:val="00D67716"/>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104"/>
    <w:rsid w:val="00D83D5E"/>
    <w:rsid w:val="00D8403D"/>
    <w:rsid w:val="00D84328"/>
    <w:rsid w:val="00D8432D"/>
    <w:rsid w:val="00D85005"/>
    <w:rsid w:val="00D85238"/>
    <w:rsid w:val="00D8555A"/>
    <w:rsid w:val="00D85BC8"/>
    <w:rsid w:val="00D85C7D"/>
    <w:rsid w:val="00D8629F"/>
    <w:rsid w:val="00D86397"/>
    <w:rsid w:val="00D864C8"/>
    <w:rsid w:val="00D86BF3"/>
    <w:rsid w:val="00D86DB8"/>
    <w:rsid w:val="00D8730B"/>
    <w:rsid w:val="00D874DF"/>
    <w:rsid w:val="00D87755"/>
    <w:rsid w:val="00D87EA3"/>
    <w:rsid w:val="00D9025B"/>
    <w:rsid w:val="00D90880"/>
    <w:rsid w:val="00D909A9"/>
    <w:rsid w:val="00D90AEC"/>
    <w:rsid w:val="00D90D07"/>
    <w:rsid w:val="00D90D3E"/>
    <w:rsid w:val="00D90F61"/>
    <w:rsid w:val="00D91B3A"/>
    <w:rsid w:val="00D91D97"/>
    <w:rsid w:val="00D91E95"/>
    <w:rsid w:val="00D92471"/>
    <w:rsid w:val="00D9249D"/>
    <w:rsid w:val="00D9250D"/>
    <w:rsid w:val="00D9286D"/>
    <w:rsid w:val="00D92A75"/>
    <w:rsid w:val="00D92E86"/>
    <w:rsid w:val="00D932BA"/>
    <w:rsid w:val="00D94341"/>
    <w:rsid w:val="00D94412"/>
    <w:rsid w:val="00D946A3"/>
    <w:rsid w:val="00D94995"/>
    <w:rsid w:val="00D94D04"/>
    <w:rsid w:val="00D94ED4"/>
    <w:rsid w:val="00D950CE"/>
    <w:rsid w:val="00D95151"/>
    <w:rsid w:val="00D95168"/>
    <w:rsid w:val="00D95812"/>
    <w:rsid w:val="00D95A0D"/>
    <w:rsid w:val="00D95B91"/>
    <w:rsid w:val="00D95DFE"/>
    <w:rsid w:val="00D96AB4"/>
    <w:rsid w:val="00D96B6C"/>
    <w:rsid w:val="00D96F15"/>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6CF"/>
    <w:rsid w:val="00DA6E07"/>
    <w:rsid w:val="00DA6E69"/>
    <w:rsid w:val="00DA6F7E"/>
    <w:rsid w:val="00DA714D"/>
    <w:rsid w:val="00DB03E7"/>
    <w:rsid w:val="00DB0537"/>
    <w:rsid w:val="00DB081A"/>
    <w:rsid w:val="00DB0CB3"/>
    <w:rsid w:val="00DB0EBF"/>
    <w:rsid w:val="00DB2635"/>
    <w:rsid w:val="00DB2AAE"/>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8CB"/>
    <w:rsid w:val="00DD4D04"/>
    <w:rsid w:val="00DD52A8"/>
    <w:rsid w:val="00DD53B7"/>
    <w:rsid w:val="00DD5527"/>
    <w:rsid w:val="00DD5672"/>
    <w:rsid w:val="00DD5F06"/>
    <w:rsid w:val="00DD6878"/>
    <w:rsid w:val="00DD6CA3"/>
    <w:rsid w:val="00DD7076"/>
    <w:rsid w:val="00DD71AA"/>
    <w:rsid w:val="00DD7889"/>
    <w:rsid w:val="00DD7962"/>
    <w:rsid w:val="00DE01D3"/>
    <w:rsid w:val="00DE032D"/>
    <w:rsid w:val="00DE03F9"/>
    <w:rsid w:val="00DE0735"/>
    <w:rsid w:val="00DE07E1"/>
    <w:rsid w:val="00DE0AE1"/>
    <w:rsid w:val="00DE0D5A"/>
    <w:rsid w:val="00DE0D88"/>
    <w:rsid w:val="00DE0DB8"/>
    <w:rsid w:val="00DE1178"/>
    <w:rsid w:val="00DE127D"/>
    <w:rsid w:val="00DE1846"/>
    <w:rsid w:val="00DE23A8"/>
    <w:rsid w:val="00DE250E"/>
    <w:rsid w:val="00DE32C8"/>
    <w:rsid w:val="00DE349D"/>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74"/>
    <w:rsid w:val="00DF3BFC"/>
    <w:rsid w:val="00DF3F43"/>
    <w:rsid w:val="00DF3F9A"/>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E83"/>
    <w:rsid w:val="00E03533"/>
    <w:rsid w:val="00E038C4"/>
    <w:rsid w:val="00E039CC"/>
    <w:rsid w:val="00E04256"/>
    <w:rsid w:val="00E049FE"/>
    <w:rsid w:val="00E05177"/>
    <w:rsid w:val="00E05299"/>
    <w:rsid w:val="00E05920"/>
    <w:rsid w:val="00E05BFE"/>
    <w:rsid w:val="00E05F41"/>
    <w:rsid w:val="00E06106"/>
    <w:rsid w:val="00E0667C"/>
    <w:rsid w:val="00E06EDB"/>
    <w:rsid w:val="00E072B3"/>
    <w:rsid w:val="00E07405"/>
    <w:rsid w:val="00E07D4D"/>
    <w:rsid w:val="00E10497"/>
    <w:rsid w:val="00E10EFC"/>
    <w:rsid w:val="00E111D7"/>
    <w:rsid w:val="00E1144D"/>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98"/>
    <w:rsid w:val="00E167FB"/>
    <w:rsid w:val="00E16AB4"/>
    <w:rsid w:val="00E170BB"/>
    <w:rsid w:val="00E179A6"/>
    <w:rsid w:val="00E17D98"/>
    <w:rsid w:val="00E202DA"/>
    <w:rsid w:val="00E203B3"/>
    <w:rsid w:val="00E20BA6"/>
    <w:rsid w:val="00E20D32"/>
    <w:rsid w:val="00E21DE3"/>
    <w:rsid w:val="00E22377"/>
    <w:rsid w:val="00E224F2"/>
    <w:rsid w:val="00E2252C"/>
    <w:rsid w:val="00E22E58"/>
    <w:rsid w:val="00E23463"/>
    <w:rsid w:val="00E235A7"/>
    <w:rsid w:val="00E2372F"/>
    <w:rsid w:val="00E23918"/>
    <w:rsid w:val="00E23923"/>
    <w:rsid w:val="00E24080"/>
    <w:rsid w:val="00E2455F"/>
    <w:rsid w:val="00E24675"/>
    <w:rsid w:val="00E24763"/>
    <w:rsid w:val="00E249DE"/>
    <w:rsid w:val="00E2554E"/>
    <w:rsid w:val="00E2566D"/>
    <w:rsid w:val="00E259B8"/>
    <w:rsid w:val="00E25C0D"/>
    <w:rsid w:val="00E26400"/>
    <w:rsid w:val="00E2668E"/>
    <w:rsid w:val="00E26946"/>
    <w:rsid w:val="00E27167"/>
    <w:rsid w:val="00E271B6"/>
    <w:rsid w:val="00E27346"/>
    <w:rsid w:val="00E30117"/>
    <w:rsid w:val="00E302D9"/>
    <w:rsid w:val="00E3068C"/>
    <w:rsid w:val="00E30783"/>
    <w:rsid w:val="00E309DA"/>
    <w:rsid w:val="00E30CFD"/>
    <w:rsid w:val="00E30E91"/>
    <w:rsid w:val="00E316FD"/>
    <w:rsid w:val="00E319D3"/>
    <w:rsid w:val="00E3237E"/>
    <w:rsid w:val="00E33CB6"/>
    <w:rsid w:val="00E33DA1"/>
    <w:rsid w:val="00E344AE"/>
    <w:rsid w:val="00E34AE6"/>
    <w:rsid w:val="00E34B33"/>
    <w:rsid w:val="00E35205"/>
    <w:rsid w:val="00E35733"/>
    <w:rsid w:val="00E3629B"/>
    <w:rsid w:val="00E36837"/>
    <w:rsid w:val="00E36B4B"/>
    <w:rsid w:val="00E36CD0"/>
    <w:rsid w:val="00E371E6"/>
    <w:rsid w:val="00E37559"/>
    <w:rsid w:val="00E37E0E"/>
    <w:rsid w:val="00E4040F"/>
    <w:rsid w:val="00E407D9"/>
    <w:rsid w:val="00E410AD"/>
    <w:rsid w:val="00E415E5"/>
    <w:rsid w:val="00E41D5B"/>
    <w:rsid w:val="00E41E75"/>
    <w:rsid w:val="00E42DAE"/>
    <w:rsid w:val="00E42FD3"/>
    <w:rsid w:val="00E432F7"/>
    <w:rsid w:val="00E43405"/>
    <w:rsid w:val="00E43D03"/>
    <w:rsid w:val="00E43D1B"/>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CE"/>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28"/>
    <w:rsid w:val="00E57CC8"/>
    <w:rsid w:val="00E60098"/>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AF8"/>
    <w:rsid w:val="00E63EC1"/>
    <w:rsid w:val="00E6444D"/>
    <w:rsid w:val="00E64C8E"/>
    <w:rsid w:val="00E64DA3"/>
    <w:rsid w:val="00E64EFE"/>
    <w:rsid w:val="00E6525C"/>
    <w:rsid w:val="00E652CD"/>
    <w:rsid w:val="00E65CED"/>
    <w:rsid w:val="00E677EF"/>
    <w:rsid w:val="00E6789B"/>
    <w:rsid w:val="00E70036"/>
    <w:rsid w:val="00E70330"/>
    <w:rsid w:val="00E70580"/>
    <w:rsid w:val="00E70889"/>
    <w:rsid w:val="00E71454"/>
    <w:rsid w:val="00E716F4"/>
    <w:rsid w:val="00E71C56"/>
    <w:rsid w:val="00E71D3C"/>
    <w:rsid w:val="00E72021"/>
    <w:rsid w:val="00E7230E"/>
    <w:rsid w:val="00E728A2"/>
    <w:rsid w:val="00E728F7"/>
    <w:rsid w:val="00E729B4"/>
    <w:rsid w:val="00E72B57"/>
    <w:rsid w:val="00E72B65"/>
    <w:rsid w:val="00E7337E"/>
    <w:rsid w:val="00E73C69"/>
    <w:rsid w:val="00E73D56"/>
    <w:rsid w:val="00E74243"/>
    <w:rsid w:val="00E7441C"/>
    <w:rsid w:val="00E75BAC"/>
    <w:rsid w:val="00E75D0D"/>
    <w:rsid w:val="00E7622F"/>
    <w:rsid w:val="00E763AC"/>
    <w:rsid w:val="00E765A2"/>
    <w:rsid w:val="00E7716A"/>
    <w:rsid w:val="00E77ACA"/>
    <w:rsid w:val="00E77ACB"/>
    <w:rsid w:val="00E77CB2"/>
    <w:rsid w:val="00E80006"/>
    <w:rsid w:val="00E80F2C"/>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C83"/>
    <w:rsid w:val="00E85D37"/>
    <w:rsid w:val="00E862A5"/>
    <w:rsid w:val="00E867C7"/>
    <w:rsid w:val="00E86A5B"/>
    <w:rsid w:val="00E86E3F"/>
    <w:rsid w:val="00E87149"/>
    <w:rsid w:val="00E872BC"/>
    <w:rsid w:val="00E87519"/>
    <w:rsid w:val="00E8751E"/>
    <w:rsid w:val="00E87E31"/>
    <w:rsid w:val="00E90317"/>
    <w:rsid w:val="00E90B30"/>
    <w:rsid w:val="00E90EE6"/>
    <w:rsid w:val="00E91FC0"/>
    <w:rsid w:val="00E92E06"/>
    <w:rsid w:val="00E936CB"/>
    <w:rsid w:val="00E938A2"/>
    <w:rsid w:val="00E93CD6"/>
    <w:rsid w:val="00E9461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1E49"/>
    <w:rsid w:val="00EA205A"/>
    <w:rsid w:val="00EA261D"/>
    <w:rsid w:val="00EA26B3"/>
    <w:rsid w:val="00EA26D8"/>
    <w:rsid w:val="00EA2751"/>
    <w:rsid w:val="00EA3490"/>
    <w:rsid w:val="00EA35D8"/>
    <w:rsid w:val="00EA37C3"/>
    <w:rsid w:val="00EA3BC3"/>
    <w:rsid w:val="00EA4719"/>
    <w:rsid w:val="00EA49D4"/>
    <w:rsid w:val="00EA4DA3"/>
    <w:rsid w:val="00EA58C2"/>
    <w:rsid w:val="00EA5932"/>
    <w:rsid w:val="00EA5BE2"/>
    <w:rsid w:val="00EA5D92"/>
    <w:rsid w:val="00EA5EAD"/>
    <w:rsid w:val="00EA604D"/>
    <w:rsid w:val="00EA6789"/>
    <w:rsid w:val="00EA6E79"/>
    <w:rsid w:val="00EA7816"/>
    <w:rsid w:val="00EA7BEF"/>
    <w:rsid w:val="00EA7C45"/>
    <w:rsid w:val="00EA7E1A"/>
    <w:rsid w:val="00EB0117"/>
    <w:rsid w:val="00EB0845"/>
    <w:rsid w:val="00EB0C7B"/>
    <w:rsid w:val="00EB0D67"/>
    <w:rsid w:val="00EB141E"/>
    <w:rsid w:val="00EB2130"/>
    <w:rsid w:val="00EB2EDB"/>
    <w:rsid w:val="00EB2EF8"/>
    <w:rsid w:val="00EB3063"/>
    <w:rsid w:val="00EB312F"/>
    <w:rsid w:val="00EB34B8"/>
    <w:rsid w:val="00EB3625"/>
    <w:rsid w:val="00EB362F"/>
    <w:rsid w:val="00EB39EB"/>
    <w:rsid w:val="00EB3B8C"/>
    <w:rsid w:val="00EB3BC7"/>
    <w:rsid w:val="00EB4280"/>
    <w:rsid w:val="00EB43C9"/>
    <w:rsid w:val="00EB43E9"/>
    <w:rsid w:val="00EB442A"/>
    <w:rsid w:val="00EB4684"/>
    <w:rsid w:val="00EB474F"/>
    <w:rsid w:val="00EB4B6C"/>
    <w:rsid w:val="00EB4E02"/>
    <w:rsid w:val="00EB4E0A"/>
    <w:rsid w:val="00EB4E1C"/>
    <w:rsid w:val="00EB4F8C"/>
    <w:rsid w:val="00EB5078"/>
    <w:rsid w:val="00EB5D4E"/>
    <w:rsid w:val="00EB6255"/>
    <w:rsid w:val="00EB6840"/>
    <w:rsid w:val="00EB69AC"/>
    <w:rsid w:val="00EB6BD4"/>
    <w:rsid w:val="00EB6DDD"/>
    <w:rsid w:val="00EB6E1F"/>
    <w:rsid w:val="00EB6FD4"/>
    <w:rsid w:val="00EB730D"/>
    <w:rsid w:val="00EB7464"/>
    <w:rsid w:val="00EB7A55"/>
    <w:rsid w:val="00EB7CC9"/>
    <w:rsid w:val="00EB7F02"/>
    <w:rsid w:val="00EC00C3"/>
    <w:rsid w:val="00EC1385"/>
    <w:rsid w:val="00EC18F5"/>
    <w:rsid w:val="00EC1987"/>
    <w:rsid w:val="00EC1ADE"/>
    <w:rsid w:val="00EC1ED7"/>
    <w:rsid w:val="00EC1FEE"/>
    <w:rsid w:val="00EC20E8"/>
    <w:rsid w:val="00EC2466"/>
    <w:rsid w:val="00EC271E"/>
    <w:rsid w:val="00EC2DEA"/>
    <w:rsid w:val="00EC3007"/>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226"/>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5AF"/>
    <w:rsid w:val="00F016AF"/>
    <w:rsid w:val="00F01891"/>
    <w:rsid w:val="00F01F5E"/>
    <w:rsid w:val="00F01FF2"/>
    <w:rsid w:val="00F02521"/>
    <w:rsid w:val="00F029AC"/>
    <w:rsid w:val="00F02C9E"/>
    <w:rsid w:val="00F036BA"/>
    <w:rsid w:val="00F03AC4"/>
    <w:rsid w:val="00F03F44"/>
    <w:rsid w:val="00F049AC"/>
    <w:rsid w:val="00F04AF4"/>
    <w:rsid w:val="00F04E31"/>
    <w:rsid w:val="00F05544"/>
    <w:rsid w:val="00F05895"/>
    <w:rsid w:val="00F058F2"/>
    <w:rsid w:val="00F06215"/>
    <w:rsid w:val="00F06464"/>
    <w:rsid w:val="00F064C6"/>
    <w:rsid w:val="00F06F37"/>
    <w:rsid w:val="00F071F0"/>
    <w:rsid w:val="00F07DF4"/>
    <w:rsid w:val="00F1027D"/>
    <w:rsid w:val="00F10E94"/>
    <w:rsid w:val="00F120E4"/>
    <w:rsid w:val="00F12964"/>
    <w:rsid w:val="00F12CD7"/>
    <w:rsid w:val="00F1301F"/>
    <w:rsid w:val="00F13256"/>
    <w:rsid w:val="00F1377C"/>
    <w:rsid w:val="00F14302"/>
    <w:rsid w:val="00F151F8"/>
    <w:rsid w:val="00F1549E"/>
    <w:rsid w:val="00F15B44"/>
    <w:rsid w:val="00F15D12"/>
    <w:rsid w:val="00F1606B"/>
    <w:rsid w:val="00F1617C"/>
    <w:rsid w:val="00F172E6"/>
    <w:rsid w:val="00F17D47"/>
    <w:rsid w:val="00F17D5A"/>
    <w:rsid w:val="00F17DD4"/>
    <w:rsid w:val="00F17E77"/>
    <w:rsid w:val="00F17FA1"/>
    <w:rsid w:val="00F17FB3"/>
    <w:rsid w:val="00F2054D"/>
    <w:rsid w:val="00F2065E"/>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A1D"/>
    <w:rsid w:val="00F30D07"/>
    <w:rsid w:val="00F311EF"/>
    <w:rsid w:val="00F316AF"/>
    <w:rsid w:val="00F31ED0"/>
    <w:rsid w:val="00F32035"/>
    <w:rsid w:val="00F322C7"/>
    <w:rsid w:val="00F32467"/>
    <w:rsid w:val="00F32518"/>
    <w:rsid w:val="00F325AF"/>
    <w:rsid w:val="00F3274B"/>
    <w:rsid w:val="00F32A53"/>
    <w:rsid w:val="00F32C4B"/>
    <w:rsid w:val="00F32F9F"/>
    <w:rsid w:val="00F33719"/>
    <w:rsid w:val="00F33AC4"/>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8BD"/>
    <w:rsid w:val="00F41A91"/>
    <w:rsid w:val="00F41B07"/>
    <w:rsid w:val="00F41E15"/>
    <w:rsid w:val="00F41EAA"/>
    <w:rsid w:val="00F425C3"/>
    <w:rsid w:val="00F4298A"/>
    <w:rsid w:val="00F4344A"/>
    <w:rsid w:val="00F434D6"/>
    <w:rsid w:val="00F435BD"/>
    <w:rsid w:val="00F43EB1"/>
    <w:rsid w:val="00F43F04"/>
    <w:rsid w:val="00F44032"/>
    <w:rsid w:val="00F44A75"/>
    <w:rsid w:val="00F44F96"/>
    <w:rsid w:val="00F45052"/>
    <w:rsid w:val="00F450F5"/>
    <w:rsid w:val="00F457D6"/>
    <w:rsid w:val="00F45E1F"/>
    <w:rsid w:val="00F467F2"/>
    <w:rsid w:val="00F46CEE"/>
    <w:rsid w:val="00F46D1C"/>
    <w:rsid w:val="00F46F08"/>
    <w:rsid w:val="00F47DE4"/>
    <w:rsid w:val="00F506E9"/>
    <w:rsid w:val="00F50D3A"/>
    <w:rsid w:val="00F50F0E"/>
    <w:rsid w:val="00F51168"/>
    <w:rsid w:val="00F51497"/>
    <w:rsid w:val="00F51AB6"/>
    <w:rsid w:val="00F51D29"/>
    <w:rsid w:val="00F5264E"/>
    <w:rsid w:val="00F52B9F"/>
    <w:rsid w:val="00F5346C"/>
    <w:rsid w:val="00F53A54"/>
    <w:rsid w:val="00F540CF"/>
    <w:rsid w:val="00F54F08"/>
    <w:rsid w:val="00F552F5"/>
    <w:rsid w:val="00F5572B"/>
    <w:rsid w:val="00F55AAC"/>
    <w:rsid w:val="00F55E1D"/>
    <w:rsid w:val="00F56D29"/>
    <w:rsid w:val="00F57662"/>
    <w:rsid w:val="00F5784A"/>
    <w:rsid w:val="00F606FA"/>
    <w:rsid w:val="00F60ED8"/>
    <w:rsid w:val="00F60F3A"/>
    <w:rsid w:val="00F615C8"/>
    <w:rsid w:val="00F6242C"/>
    <w:rsid w:val="00F6247A"/>
    <w:rsid w:val="00F626D2"/>
    <w:rsid w:val="00F630FA"/>
    <w:rsid w:val="00F63386"/>
    <w:rsid w:val="00F636F6"/>
    <w:rsid w:val="00F63CA4"/>
    <w:rsid w:val="00F64186"/>
    <w:rsid w:val="00F6451C"/>
    <w:rsid w:val="00F646F3"/>
    <w:rsid w:val="00F64754"/>
    <w:rsid w:val="00F65D36"/>
    <w:rsid w:val="00F66017"/>
    <w:rsid w:val="00F662B1"/>
    <w:rsid w:val="00F66319"/>
    <w:rsid w:val="00F6644A"/>
    <w:rsid w:val="00F66E3F"/>
    <w:rsid w:val="00F67093"/>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AB9"/>
    <w:rsid w:val="00F74D16"/>
    <w:rsid w:val="00F75839"/>
    <w:rsid w:val="00F764B1"/>
    <w:rsid w:val="00F76590"/>
    <w:rsid w:val="00F76624"/>
    <w:rsid w:val="00F76697"/>
    <w:rsid w:val="00F76A49"/>
    <w:rsid w:val="00F77098"/>
    <w:rsid w:val="00F77901"/>
    <w:rsid w:val="00F77D9A"/>
    <w:rsid w:val="00F77F9F"/>
    <w:rsid w:val="00F808B2"/>
    <w:rsid w:val="00F809D6"/>
    <w:rsid w:val="00F81084"/>
    <w:rsid w:val="00F8172C"/>
    <w:rsid w:val="00F81E86"/>
    <w:rsid w:val="00F8219A"/>
    <w:rsid w:val="00F824AC"/>
    <w:rsid w:val="00F826F1"/>
    <w:rsid w:val="00F83469"/>
    <w:rsid w:val="00F83BA9"/>
    <w:rsid w:val="00F83E1A"/>
    <w:rsid w:val="00F84003"/>
    <w:rsid w:val="00F841F6"/>
    <w:rsid w:val="00F844E7"/>
    <w:rsid w:val="00F84D22"/>
    <w:rsid w:val="00F85399"/>
    <w:rsid w:val="00F8596C"/>
    <w:rsid w:val="00F87280"/>
    <w:rsid w:val="00F873A3"/>
    <w:rsid w:val="00F91228"/>
    <w:rsid w:val="00F912AE"/>
    <w:rsid w:val="00F91FE2"/>
    <w:rsid w:val="00F9215C"/>
    <w:rsid w:val="00F92339"/>
    <w:rsid w:val="00F92D63"/>
    <w:rsid w:val="00F92DDA"/>
    <w:rsid w:val="00F92F2C"/>
    <w:rsid w:val="00F9320D"/>
    <w:rsid w:val="00F935F3"/>
    <w:rsid w:val="00F946E8"/>
    <w:rsid w:val="00F94D26"/>
    <w:rsid w:val="00F94EBA"/>
    <w:rsid w:val="00F953A3"/>
    <w:rsid w:val="00F957F6"/>
    <w:rsid w:val="00F961A9"/>
    <w:rsid w:val="00F96429"/>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2C51"/>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3C9"/>
    <w:rsid w:val="00FB17E3"/>
    <w:rsid w:val="00FB1C20"/>
    <w:rsid w:val="00FB1C35"/>
    <w:rsid w:val="00FB1EFB"/>
    <w:rsid w:val="00FB1F58"/>
    <w:rsid w:val="00FB2722"/>
    <w:rsid w:val="00FB3021"/>
    <w:rsid w:val="00FB3283"/>
    <w:rsid w:val="00FB3303"/>
    <w:rsid w:val="00FB33FD"/>
    <w:rsid w:val="00FB3790"/>
    <w:rsid w:val="00FB40F2"/>
    <w:rsid w:val="00FB558D"/>
    <w:rsid w:val="00FB566D"/>
    <w:rsid w:val="00FB5DE3"/>
    <w:rsid w:val="00FB5F95"/>
    <w:rsid w:val="00FB63A8"/>
    <w:rsid w:val="00FB6416"/>
    <w:rsid w:val="00FB6444"/>
    <w:rsid w:val="00FB6BCA"/>
    <w:rsid w:val="00FB72CF"/>
    <w:rsid w:val="00FB766C"/>
    <w:rsid w:val="00FC01A6"/>
    <w:rsid w:val="00FC0738"/>
    <w:rsid w:val="00FC0A4E"/>
    <w:rsid w:val="00FC19B8"/>
    <w:rsid w:val="00FC22E1"/>
    <w:rsid w:val="00FC2633"/>
    <w:rsid w:val="00FC29B5"/>
    <w:rsid w:val="00FC3186"/>
    <w:rsid w:val="00FC364B"/>
    <w:rsid w:val="00FC37D6"/>
    <w:rsid w:val="00FC37DE"/>
    <w:rsid w:val="00FC3947"/>
    <w:rsid w:val="00FC3E0D"/>
    <w:rsid w:val="00FC428B"/>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913"/>
    <w:rsid w:val="00FD2A16"/>
    <w:rsid w:val="00FD2EAB"/>
    <w:rsid w:val="00FD2F10"/>
    <w:rsid w:val="00FD3088"/>
    <w:rsid w:val="00FD31D0"/>
    <w:rsid w:val="00FD3C60"/>
    <w:rsid w:val="00FD3D61"/>
    <w:rsid w:val="00FD3E48"/>
    <w:rsid w:val="00FD3F7A"/>
    <w:rsid w:val="00FD3FED"/>
    <w:rsid w:val="00FD4271"/>
    <w:rsid w:val="00FD42C4"/>
    <w:rsid w:val="00FD4402"/>
    <w:rsid w:val="00FD45B8"/>
    <w:rsid w:val="00FD4796"/>
    <w:rsid w:val="00FD4B41"/>
    <w:rsid w:val="00FD52D2"/>
    <w:rsid w:val="00FD55B1"/>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A65"/>
    <w:rsid w:val="00FE3CB5"/>
    <w:rsid w:val="00FE4698"/>
    <w:rsid w:val="00FE5301"/>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8D0"/>
    <w:rsid w:val="00FF0F2B"/>
    <w:rsid w:val="00FF10B8"/>
    <w:rsid w:val="00FF1DC0"/>
    <w:rsid w:val="00FF2006"/>
    <w:rsid w:val="00FF3057"/>
    <w:rsid w:val="00FF3891"/>
    <w:rsid w:val="00FF3C0E"/>
    <w:rsid w:val="00FF4767"/>
    <w:rsid w:val="00FF479F"/>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816C2"/>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45C6"/>
    <w:pPr>
      <w:numPr>
        <w:numId w:val="1"/>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816C2"/>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4F572B"/>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4F572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54936595">
      <w:bodyDiv w:val="1"/>
      <w:marLeft w:val="0"/>
      <w:marRight w:val="0"/>
      <w:marTop w:val="0"/>
      <w:marBottom w:val="0"/>
      <w:divBdr>
        <w:top w:val="none" w:sz="0" w:space="0" w:color="auto"/>
        <w:left w:val="none" w:sz="0" w:space="0" w:color="auto"/>
        <w:bottom w:val="none" w:sz="0" w:space="0" w:color="auto"/>
        <w:right w:val="none" w:sz="0" w:space="0" w:color="auto"/>
      </w:divBdr>
      <w:divsChild>
        <w:div w:id="2050764613">
          <w:marLeft w:val="0"/>
          <w:marRight w:val="0"/>
          <w:marTop w:val="0"/>
          <w:marBottom w:val="0"/>
          <w:divBdr>
            <w:top w:val="none" w:sz="0" w:space="0" w:color="auto"/>
            <w:left w:val="none" w:sz="0" w:space="0" w:color="auto"/>
            <w:bottom w:val="none" w:sz="0" w:space="0" w:color="auto"/>
            <w:right w:val="none" w:sz="0" w:space="0" w:color="auto"/>
          </w:divBdr>
          <w:divsChild>
            <w:div w:id="1210259787">
              <w:marLeft w:val="0"/>
              <w:marRight w:val="0"/>
              <w:marTop w:val="0"/>
              <w:marBottom w:val="0"/>
              <w:divBdr>
                <w:top w:val="none" w:sz="0" w:space="0" w:color="auto"/>
                <w:left w:val="none" w:sz="0" w:space="0" w:color="auto"/>
                <w:bottom w:val="none" w:sz="0" w:space="0" w:color="auto"/>
                <w:right w:val="none" w:sz="0" w:space="0" w:color="auto"/>
              </w:divBdr>
              <w:divsChild>
                <w:div w:id="1302613650">
                  <w:marLeft w:val="0"/>
                  <w:marRight w:val="0"/>
                  <w:marTop w:val="0"/>
                  <w:marBottom w:val="0"/>
                  <w:divBdr>
                    <w:top w:val="none" w:sz="0" w:space="0" w:color="auto"/>
                    <w:left w:val="none" w:sz="0" w:space="0" w:color="auto"/>
                    <w:bottom w:val="none" w:sz="0" w:space="0" w:color="auto"/>
                    <w:right w:val="none" w:sz="0" w:space="0" w:color="auto"/>
                  </w:divBdr>
                </w:div>
              </w:divsChild>
            </w:div>
            <w:div w:id="315770835">
              <w:marLeft w:val="0"/>
              <w:marRight w:val="0"/>
              <w:marTop w:val="0"/>
              <w:marBottom w:val="0"/>
              <w:divBdr>
                <w:top w:val="none" w:sz="0" w:space="0" w:color="auto"/>
                <w:left w:val="none" w:sz="0" w:space="0" w:color="auto"/>
                <w:bottom w:val="none" w:sz="0" w:space="0" w:color="auto"/>
                <w:right w:val="none" w:sz="0" w:space="0" w:color="auto"/>
              </w:divBdr>
              <w:divsChild>
                <w:div w:id="184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49640204">
      <w:bodyDiv w:val="1"/>
      <w:marLeft w:val="0"/>
      <w:marRight w:val="0"/>
      <w:marTop w:val="0"/>
      <w:marBottom w:val="0"/>
      <w:divBdr>
        <w:top w:val="none" w:sz="0" w:space="0" w:color="auto"/>
        <w:left w:val="none" w:sz="0" w:space="0" w:color="auto"/>
        <w:bottom w:val="none" w:sz="0" w:space="0" w:color="auto"/>
        <w:right w:val="none" w:sz="0" w:space="0" w:color="auto"/>
      </w:divBdr>
      <w:divsChild>
        <w:div w:id="1153764156">
          <w:marLeft w:val="0"/>
          <w:marRight w:val="0"/>
          <w:marTop w:val="0"/>
          <w:marBottom w:val="0"/>
          <w:divBdr>
            <w:top w:val="none" w:sz="0" w:space="0" w:color="auto"/>
            <w:left w:val="none" w:sz="0" w:space="0" w:color="auto"/>
            <w:bottom w:val="none" w:sz="0" w:space="0" w:color="auto"/>
            <w:right w:val="none" w:sz="0" w:space="0" w:color="auto"/>
          </w:divBdr>
          <w:divsChild>
            <w:div w:id="24913976">
              <w:marLeft w:val="0"/>
              <w:marRight w:val="0"/>
              <w:marTop w:val="0"/>
              <w:marBottom w:val="0"/>
              <w:divBdr>
                <w:top w:val="none" w:sz="0" w:space="0" w:color="auto"/>
                <w:left w:val="none" w:sz="0" w:space="0" w:color="auto"/>
                <w:bottom w:val="none" w:sz="0" w:space="0" w:color="auto"/>
                <w:right w:val="none" w:sz="0" w:space="0" w:color="auto"/>
              </w:divBdr>
              <w:divsChild>
                <w:div w:id="1283152756">
                  <w:marLeft w:val="0"/>
                  <w:marRight w:val="0"/>
                  <w:marTop w:val="0"/>
                  <w:marBottom w:val="0"/>
                  <w:divBdr>
                    <w:top w:val="none" w:sz="0" w:space="0" w:color="auto"/>
                    <w:left w:val="none" w:sz="0" w:space="0" w:color="auto"/>
                    <w:bottom w:val="none" w:sz="0" w:space="0" w:color="auto"/>
                    <w:right w:val="none" w:sz="0" w:space="0" w:color="auto"/>
                  </w:divBdr>
                </w:div>
              </w:divsChild>
            </w:div>
            <w:div w:id="609778808">
              <w:marLeft w:val="0"/>
              <w:marRight w:val="0"/>
              <w:marTop w:val="0"/>
              <w:marBottom w:val="0"/>
              <w:divBdr>
                <w:top w:val="none" w:sz="0" w:space="0" w:color="auto"/>
                <w:left w:val="none" w:sz="0" w:space="0" w:color="auto"/>
                <w:bottom w:val="none" w:sz="0" w:space="0" w:color="auto"/>
                <w:right w:val="none" w:sz="0" w:space="0" w:color="auto"/>
              </w:divBdr>
              <w:divsChild>
                <w:div w:id="1930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63528518">
      <w:bodyDiv w:val="1"/>
      <w:marLeft w:val="0"/>
      <w:marRight w:val="0"/>
      <w:marTop w:val="0"/>
      <w:marBottom w:val="0"/>
      <w:divBdr>
        <w:top w:val="none" w:sz="0" w:space="0" w:color="auto"/>
        <w:left w:val="none" w:sz="0" w:space="0" w:color="auto"/>
        <w:bottom w:val="none" w:sz="0" w:space="0" w:color="auto"/>
        <w:right w:val="none" w:sz="0" w:space="0" w:color="auto"/>
      </w:divBdr>
      <w:divsChild>
        <w:div w:id="533732912">
          <w:marLeft w:val="0"/>
          <w:marRight w:val="0"/>
          <w:marTop w:val="0"/>
          <w:marBottom w:val="0"/>
          <w:divBdr>
            <w:top w:val="none" w:sz="0" w:space="0" w:color="auto"/>
            <w:left w:val="none" w:sz="0" w:space="0" w:color="auto"/>
            <w:bottom w:val="none" w:sz="0" w:space="0" w:color="auto"/>
            <w:right w:val="none" w:sz="0" w:space="0" w:color="auto"/>
          </w:divBdr>
          <w:divsChild>
            <w:div w:id="1396663742">
              <w:marLeft w:val="0"/>
              <w:marRight w:val="0"/>
              <w:marTop w:val="0"/>
              <w:marBottom w:val="0"/>
              <w:divBdr>
                <w:top w:val="none" w:sz="0" w:space="0" w:color="auto"/>
                <w:left w:val="none" w:sz="0" w:space="0" w:color="auto"/>
                <w:bottom w:val="none" w:sz="0" w:space="0" w:color="auto"/>
                <w:right w:val="none" w:sz="0" w:space="0" w:color="auto"/>
              </w:divBdr>
              <w:divsChild>
                <w:div w:id="1953584870">
                  <w:marLeft w:val="0"/>
                  <w:marRight w:val="0"/>
                  <w:marTop w:val="0"/>
                  <w:marBottom w:val="0"/>
                  <w:divBdr>
                    <w:top w:val="none" w:sz="0" w:space="0" w:color="auto"/>
                    <w:left w:val="none" w:sz="0" w:space="0" w:color="auto"/>
                    <w:bottom w:val="none" w:sz="0" w:space="0" w:color="auto"/>
                    <w:right w:val="none" w:sz="0" w:space="0" w:color="auto"/>
                  </w:divBdr>
                </w:div>
              </w:divsChild>
            </w:div>
            <w:div w:id="89857187">
              <w:marLeft w:val="0"/>
              <w:marRight w:val="0"/>
              <w:marTop w:val="0"/>
              <w:marBottom w:val="0"/>
              <w:divBdr>
                <w:top w:val="none" w:sz="0" w:space="0" w:color="auto"/>
                <w:left w:val="none" w:sz="0" w:space="0" w:color="auto"/>
                <w:bottom w:val="none" w:sz="0" w:space="0" w:color="auto"/>
                <w:right w:val="none" w:sz="0" w:space="0" w:color="auto"/>
              </w:divBdr>
              <w:divsChild>
                <w:div w:id="1515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49376523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1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02130876">
          <w:marLeft w:val="0"/>
          <w:marRight w:val="0"/>
          <w:marTop w:val="0"/>
          <w:marBottom w:val="0"/>
          <w:divBdr>
            <w:top w:val="none" w:sz="0" w:space="0" w:color="auto"/>
            <w:left w:val="none" w:sz="0" w:space="0" w:color="auto"/>
            <w:bottom w:val="none" w:sz="0" w:space="0" w:color="auto"/>
            <w:right w:val="none" w:sz="0" w:space="0" w:color="auto"/>
          </w:divBdr>
          <w:divsChild>
            <w:div w:id="877206536">
              <w:marLeft w:val="0"/>
              <w:marRight w:val="0"/>
              <w:marTop w:val="0"/>
              <w:marBottom w:val="0"/>
              <w:divBdr>
                <w:top w:val="none" w:sz="0" w:space="0" w:color="auto"/>
                <w:left w:val="none" w:sz="0" w:space="0" w:color="auto"/>
                <w:bottom w:val="none" w:sz="0" w:space="0" w:color="auto"/>
                <w:right w:val="none" w:sz="0" w:space="0" w:color="auto"/>
              </w:divBdr>
              <w:divsChild>
                <w:div w:id="1886091020">
                  <w:marLeft w:val="0"/>
                  <w:marRight w:val="0"/>
                  <w:marTop w:val="0"/>
                  <w:marBottom w:val="0"/>
                  <w:divBdr>
                    <w:top w:val="none" w:sz="0" w:space="0" w:color="auto"/>
                    <w:left w:val="none" w:sz="0" w:space="0" w:color="auto"/>
                    <w:bottom w:val="none" w:sz="0" w:space="0" w:color="auto"/>
                    <w:right w:val="none" w:sz="0" w:space="0" w:color="auto"/>
                  </w:divBdr>
                </w:div>
              </w:divsChild>
            </w:div>
            <w:div w:id="1487699238">
              <w:marLeft w:val="0"/>
              <w:marRight w:val="0"/>
              <w:marTop w:val="0"/>
              <w:marBottom w:val="0"/>
              <w:divBdr>
                <w:top w:val="none" w:sz="0" w:space="0" w:color="auto"/>
                <w:left w:val="none" w:sz="0" w:space="0" w:color="auto"/>
                <w:bottom w:val="none" w:sz="0" w:space="0" w:color="auto"/>
                <w:right w:val="none" w:sz="0" w:space="0" w:color="auto"/>
              </w:divBdr>
              <w:divsChild>
                <w:div w:id="1697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66699825">
      <w:bodyDiv w:val="1"/>
      <w:marLeft w:val="0"/>
      <w:marRight w:val="0"/>
      <w:marTop w:val="0"/>
      <w:marBottom w:val="0"/>
      <w:divBdr>
        <w:top w:val="none" w:sz="0" w:space="0" w:color="auto"/>
        <w:left w:val="none" w:sz="0" w:space="0" w:color="auto"/>
        <w:bottom w:val="none" w:sz="0" w:space="0" w:color="auto"/>
        <w:right w:val="none" w:sz="0" w:space="0" w:color="auto"/>
      </w:divBdr>
      <w:divsChild>
        <w:div w:id="1089696468">
          <w:marLeft w:val="0"/>
          <w:marRight w:val="0"/>
          <w:marTop w:val="0"/>
          <w:marBottom w:val="0"/>
          <w:divBdr>
            <w:top w:val="none" w:sz="0" w:space="0" w:color="auto"/>
            <w:left w:val="none" w:sz="0" w:space="0" w:color="auto"/>
            <w:bottom w:val="none" w:sz="0" w:space="0" w:color="auto"/>
            <w:right w:val="none" w:sz="0" w:space="0" w:color="auto"/>
          </w:divBdr>
          <w:divsChild>
            <w:div w:id="623316417">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
              </w:divsChild>
            </w:div>
            <w:div w:id="141122214">
              <w:marLeft w:val="0"/>
              <w:marRight w:val="0"/>
              <w:marTop w:val="0"/>
              <w:marBottom w:val="0"/>
              <w:divBdr>
                <w:top w:val="none" w:sz="0" w:space="0" w:color="auto"/>
                <w:left w:val="none" w:sz="0" w:space="0" w:color="auto"/>
                <w:bottom w:val="none" w:sz="0" w:space="0" w:color="auto"/>
                <w:right w:val="none" w:sz="0" w:space="0" w:color="auto"/>
              </w:divBdr>
              <w:divsChild>
                <w:div w:id="9802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243101344">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69691583">
      <w:bodyDiv w:val="1"/>
      <w:marLeft w:val="0"/>
      <w:marRight w:val="0"/>
      <w:marTop w:val="0"/>
      <w:marBottom w:val="0"/>
      <w:divBdr>
        <w:top w:val="none" w:sz="0" w:space="0" w:color="auto"/>
        <w:left w:val="none" w:sz="0" w:space="0" w:color="auto"/>
        <w:bottom w:val="none" w:sz="0" w:space="0" w:color="auto"/>
        <w:right w:val="none" w:sz="0" w:space="0" w:color="auto"/>
      </w:divBdr>
      <w:divsChild>
        <w:div w:id="1254321833">
          <w:marLeft w:val="0"/>
          <w:marRight w:val="0"/>
          <w:marTop w:val="0"/>
          <w:marBottom w:val="0"/>
          <w:divBdr>
            <w:top w:val="none" w:sz="0" w:space="0" w:color="auto"/>
            <w:left w:val="none" w:sz="0" w:space="0" w:color="auto"/>
            <w:bottom w:val="none" w:sz="0" w:space="0" w:color="auto"/>
            <w:right w:val="none" w:sz="0" w:space="0" w:color="auto"/>
          </w:divBdr>
          <w:divsChild>
            <w:div w:id="2137140781">
              <w:marLeft w:val="0"/>
              <w:marRight w:val="0"/>
              <w:marTop w:val="0"/>
              <w:marBottom w:val="0"/>
              <w:divBdr>
                <w:top w:val="none" w:sz="0" w:space="0" w:color="auto"/>
                <w:left w:val="none" w:sz="0" w:space="0" w:color="auto"/>
                <w:bottom w:val="none" w:sz="0" w:space="0" w:color="auto"/>
                <w:right w:val="none" w:sz="0" w:space="0" w:color="auto"/>
              </w:divBdr>
              <w:divsChild>
                <w:div w:id="1771853636">
                  <w:marLeft w:val="0"/>
                  <w:marRight w:val="0"/>
                  <w:marTop w:val="0"/>
                  <w:marBottom w:val="0"/>
                  <w:divBdr>
                    <w:top w:val="none" w:sz="0" w:space="0" w:color="auto"/>
                    <w:left w:val="none" w:sz="0" w:space="0" w:color="auto"/>
                    <w:bottom w:val="none" w:sz="0" w:space="0" w:color="auto"/>
                    <w:right w:val="none" w:sz="0" w:space="0" w:color="auto"/>
                  </w:divBdr>
                </w:div>
              </w:divsChild>
            </w:div>
            <w:div w:id="352000664">
              <w:marLeft w:val="0"/>
              <w:marRight w:val="0"/>
              <w:marTop w:val="0"/>
              <w:marBottom w:val="0"/>
              <w:divBdr>
                <w:top w:val="none" w:sz="0" w:space="0" w:color="auto"/>
                <w:left w:val="none" w:sz="0" w:space="0" w:color="auto"/>
                <w:bottom w:val="none" w:sz="0" w:space="0" w:color="auto"/>
                <w:right w:val="none" w:sz="0" w:space="0" w:color="auto"/>
              </w:divBdr>
              <w:divsChild>
                <w:div w:id="377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9</TotalTime>
  <Pages>4</Pages>
  <Words>1628</Words>
  <Characters>9286</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2024-11-18T12:23:00Z</dcterms:created>
  <dcterms:modified xsi:type="dcterms:W3CDTF">2024-11-18T12:23:00Z</dcterms:modified>
</cp:coreProperties>
</file>