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31464" w14:textId="77777777" w:rsidR="000072CE" w:rsidRPr="007F4B5D" w:rsidRDefault="000072CE" w:rsidP="005E6C08">
      <w:pPr>
        <w:pStyle w:val="BlockText"/>
        <w:spacing w:line="240" w:lineRule="auto"/>
        <w:ind w:left="0"/>
        <w:jc w:val="center"/>
        <w:rPr>
          <w:rFonts w:asciiTheme="minorBidi" w:hAnsiTheme="minorBidi" w:cstheme="minorBidi"/>
          <w:b/>
          <w:bCs/>
          <w:caps/>
          <w:sz w:val="24"/>
          <w:szCs w:val="24"/>
        </w:rPr>
      </w:pPr>
      <w:r w:rsidRPr="007F4B5D">
        <w:rPr>
          <w:rFonts w:asciiTheme="minorBidi" w:hAnsiTheme="minorBidi" w:cstheme="minorBidi"/>
          <w:b/>
          <w:bCs/>
          <w:caps/>
          <w:sz w:val="24"/>
          <w:szCs w:val="24"/>
          <w:lang w:val="en-GB"/>
        </w:rPr>
        <w:t>YESHIVAT HAR ETZION</w:t>
      </w:r>
    </w:p>
    <w:p w14:paraId="70D21020" w14:textId="77777777" w:rsidR="000072CE" w:rsidRPr="00EE3412" w:rsidRDefault="000072CE" w:rsidP="005E6C08">
      <w:pPr>
        <w:spacing w:line="240" w:lineRule="auto"/>
        <w:jc w:val="center"/>
        <w:rPr>
          <w:rFonts w:asciiTheme="minorBidi" w:hAnsiTheme="minorBidi" w:cstheme="minorBidi"/>
          <w:caps/>
          <w:sz w:val="24"/>
          <w:szCs w:val="24"/>
          <w:lang w:val="en-GB"/>
        </w:rPr>
      </w:pPr>
      <w:r w:rsidRPr="007F4B5D">
        <w:rPr>
          <w:rFonts w:asciiTheme="minorBidi" w:hAnsiTheme="minorBidi" w:cstheme="minorBidi"/>
          <w:b/>
          <w:bCs/>
          <w:caps/>
          <w:sz w:val="24"/>
          <w:szCs w:val="24"/>
          <w:lang w:val="en-GB"/>
        </w:rPr>
        <w:t>ISRAEL KOSCHITZKY VIRTUAL BEIT MIDRASH (VBM)</w:t>
      </w:r>
    </w:p>
    <w:p w14:paraId="45C1869F" w14:textId="77777777" w:rsidR="000072CE" w:rsidRPr="00EE3412" w:rsidRDefault="000072CE" w:rsidP="005E6C08">
      <w:pPr>
        <w:spacing w:line="240" w:lineRule="auto"/>
        <w:jc w:val="center"/>
        <w:rPr>
          <w:rFonts w:asciiTheme="minorBidi" w:hAnsiTheme="minorBidi" w:cstheme="minorBidi"/>
          <w:caps/>
          <w:sz w:val="24"/>
          <w:szCs w:val="24"/>
          <w:lang w:val="en-GB"/>
        </w:rPr>
      </w:pPr>
      <w:r w:rsidRPr="00EE3412">
        <w:rPr>
          <w:rFonts w:asciiTheme="minorBidi" w:hAnsiTheme="minorBidi" w:cstheme="minorBidi"/>
          <w:caps/>
          <w:sz w:val="24"/>
          <w:szCs w:val="24"/>
          <w:lang w:val="en-GB"/>
        </w:rPr>
        <w:t>*********************************************************</w:t>
      </w:r>
    </w:p>
    <w:p w14:paraId="2C566A4A" w14:textId="77777777" w:rsidR="000072CE" w:rsidRDefault="000072CE" w:rsidP="005E6C08">
      <w:pPr>
        <w:spacing w:line="240" w:lineRule="auto"/>
        <w:jc w:val="center"/>
        <w:rPr>
          <w:rFonts w:asciiTheme="minorBidi" w:hAnsiTheme="minorBidi" w:cstheme="minorBidi"/>
          <w:b/>
          <w:bCs/>
          <w:caps/>
          <w:sz w:val="24"/>
          <w:szCs w:val="24"/>
        </w:rPr>
      </w:pPr>
    </w:p>
    <w:p w14:paraId="0A385B46" w14:textId="77777777" w:rsidR="000072CE" w:rsidRPr="00E55345" w:rsidRDefault="000072CE" w:rsidP="005E6C08">
      <w:pPr>
        <w:spacing w:line="240" w:lineRule="auto"/>
        <w:jc w:val="center"/>
        <w:rPr>
          <w:rFonts w:asciiTheme="minorBidi" w:hAnsiTheme="minorBidi" w:cstheme="minorBidi"/>
          <w:b/>
          <w:bCs/>
          <w:caps/>
          <w:sz w:val="24"/>
          <w:szCs w:val="24"/>
        </w:rPr>
      </w:pPr>
      <w:r w:rsidRPr="00E55345">
        <w:rPr>
          <w:rFonts w:asciiTheme="minorBidi" w:hAnsiTheme="minorBidi" w:cstheme="minorBidi"/>
          <w:b/>
          <w:bCs/>
          <w:caps/>
          <w:sz w:val="24"/>
          <w:szCs w:val="24"/>
        </w:rPr>
        <w:t>PARASHAT HASHAVUA</w:t>
      </w:r>
    </w:p>
    <w:p w14:paraId="2F123D5C" w14:textId="77777777" w:rsidR="000072CE" w:rsidRDefault="000072CE" w:rsidP="005E6C08">
      <w:pPr>
        <w:widowControl w:val="0"/>
        <w:spacing w:line="240" w:lineRule="auto"/>
        <w:jc w:val="center"/>
        <w:rPr>
          <w:rFonts w:asciiTheme="minorBidi" w:hAnsiTheme="minorBidi" w:cstheme="minorBidi"/>
          <w:b/>
          <w:bCs/>
          <w:sz w:val="24"/>
          <w:szCs w:val="24"/>
          <w:shd w:val="clear" w:color="auto" w:fill="FFFFFF"/>
        </w:rPr>
      </w:pPr>
      <w:r w:rsidRPr="00E55345">
        <w:rPr>
          <w:rFonts w:asciiTheme="minorBidi" w:hAnsiTheme="minorBidi" w:cstheme="minorBidi"/>
          <w:b/>
          <w:bCs/>
          <w:caps/>
          <w:sz w:val="24"/>
          <w:szCs w:val="24"/>
          <w:shd w:val="clear" w:color="auto" w:fill="FFFFFF"/>
        </w:rPr>
        <w:t>R</w:t>
      </w:r>
      <w:r w:rsidRPr="00E55345">
        <w:rPr>
          <w:rFonts w:asciiTheme="minorBidi" w:hAnsiTheme="minorBidi" w:cstheme="minorBidi"/>
          <w:b/>
          <w:bCs/>
          <w:sz w:val="24"/>
          <w:szCs w:val="24"/>
          <w:shd w:val="clear" w:color="auto" w:fill="FFFFFF"/>
        </w:rPr>
        <w:t>av Yishai Jeselsohn</w:t>
      </w:r>
    </w:p>
    <w:p w14:paraId="69C8BD59" w14:textId="77777777" w:rsidR="000072CE" w:rsidRDefault="000072CE" w:rsidP="005E6C08">
      <w:pPr>
        <w:spacing w:line="240" w:lineRule="auto"/>
        <w:jc w:val="center"/>
        <w:rPr>
          <w:rFonts w:asciiTheme="minorBidi" w:hAnsiTheme="minorBidi" w:cstheme="minorBidi"/>
          <w:i/>
          <w:iCs/>
          <w:caps/>
          <w:sz w:val="24"/>
          <w:szCs w:val="24"/>
        </w:rPr>
      </w:pPr>
    </w:p>
    <w:p w14:paraId="5514F1BF" w14:textId="77777777" w:rsidR="000072CE" w:rsidRDefault="000072CE" w:rsidP="005E6C08">
      <w:pPr>
        <w:spacing w:line="240" w:lineRule="auto"/>
        <w:jc w:val="center"/>
        <w:rPr>
          <w:rFonts w:asciiTheme="minorBidi" w:hAnsiTheme="minorBidi" w:cstheme="minorBidi"/>
          <w:i/>
          <w:iCs/>
          <w:caps/>
          <w:sz w:val="24"/>
          <w:szCs w:val="24"/>
        </w:rPr>
      </w:pPr>
    </w:p>
    <w:p w14:paraId="1F8B143D" w14:textId="165B8FD5" w:rsidR="000072CE" w:rsidRDefault="000072CE" w:rsidP="005E6C08">
      <w:pPr>
        <w:spacing w:line="240" w:lineRule="auto"/>
        <w:jc w:val="center"/>
        <w:rPr>
          <w:rFonts w:asciiTheme="minorBidi" w:hAnsiTheme="minorBidi" w:cstheme="minorBidi"/>
          <w:b/>
          <w:bCs/>
          <w:caps/>
          <w:sz w:val="24"/>
          <w:szCs w:val="24"/>
        </w:rPr>
      </w:pPr>
      <w:r w:rsidRPr="004D3E35">
        <w:rPr>
          <w:rFonts w:asciiTheme="minorBidi" w:hAnsiTheme="minorBidi" w:cstheme="minorBidi"/>
          <w:b/>
          <w:bCs/>
          <w:caps/>
          <w:sz w:val="24"/>
          <w:szCs w:val="24"/>
        </w:rPr>
        <w:t xml:space="preserve">Parashat </w:t>
      </w:r>
      <w:r>
        <w:rPr>
          <w:rFonts w:asciiTheme="minorBidi" w:hAnsiTheme="minorBidi" w:cstheme="minorBidi"/>
          <w:b/>
          <w:bCs/>
          <w:caps/>
          <w:sz w:val="24"/>
          <w:szCs w:val="24"/>
        </w:rPr>
        <w:t>reeh</w:t>
      </w:r>
    </w:p>
    <w:p w14:paraId="3594388F" w14:textId="77777777" w:rsidR="000072CE" w:rsidRDefault="000072CE" w:rsidP="005E6C08">
      <w:pPr>
        <w:spacing w:line="240" w:lineRule="auto"/>
        <w:jc w:val="center"/>
        <w:rPr>
          <w:rFonts w:asciiTheme="minorBidi" w:hAnsiTheme="minorBidi" w:cstheme="minorBidi"/>
          <w:b/>
          <w:bCs/>
          <w:caps/>
          <w:sz w:val="24"/>
          <w:szCs w:val="24"/>
        </w:rPr>
      </w:pPr>
    </w:p>
    <w:p w14:paraId="124A9BF8" w14:textId="77777777" w:rsidR="000072CE" w:rsidRPr="00AD1BF8" w:rsidRDefault="000072CE" w:rsidP="005E6C08">
      <w:pPr>
        <w:pStyle w:val="CC"/>
        <w:keepLines w:val="0"/>
        <w:spacing w:after="0" w:line="240" w:lineRule="auto"/>
        <w:ind w:left="0" w:firstLine="0"/>
        <w:jc w:val="center"/>
        <w:rPr>
          <w:rFonts w:ascii="Arial" w:hAnsi="Arial" w:cs="Arial"/>
          <w:sz w:val="24"/>
          <w:szCs w:val="24"/>
          <w:lang w:val="en-GB"/>
        </w:rPr>
      </w:pPr>
      <w:r w:rsidRPr="00AD1BF8">
        <w:rPr>
          <w:rFonts w:ascii="Arial" w:hAnsi="Arial" w:cs="Arial"/>
          <w:sz w:val="24"/>
          <w:szCs w:val="24"/>
          <w:lang w:val="en-GB"/>
        </w:rPr>
        <w:t>*********************************************************</w:t>
      </w:r>
    </w:p>
    <w:p w14:paraId="534E40A6" w14:textId="77777777" w:rsidR="000072CE" w:rsidRPr="00AD1BF8" w:rsidRDefault="000072CE" w:rsidP="005E6C08">
      <w:pPr>
        <w:pStyle w:val="BlockText"/>
        <w:spacing w:line="240" w:lineRule="auto"/>
        <w:ind w:left="0"/>
        <w:jc w:val="center"/>
        <w:rPr>
          <w:rFonts w:ascii="Arial" w:hAnsi="Arial" w:cs="Arial"/>
          <w:b/>
          <w:bCs/>
          <w:caps/>
          <w:sz w:val="24"/>
          <w:szCs w:val="24"/>
        </w:rPr>
      </w:pPr>
      <w:r w:rsidRPr="00AD1BF8">
        <w:rPr>
          <w:rFonts w:ascii="Arial" w:hAnsi="Arial" w:cs="Arial"/>
          <w:b/>
          <w:bCs/>
          <w:caps/>
          <w:sz w:val="24"/>
          <w:szCs w:val="24"/>
          <w:rtl/>
        </w:rPr>
        <w:t>לע"נ</w:t>
      </w:r>
      <w:r w:rsidRPr="00AD1BF8">
        <w:rPr>
          <w:rFonts w:ascii="Arial" w:hAnsi="Arial" w:cs="Arial"/>
          <w:b/>
          <w:bCs/>
          <w:caps/>
          <w:sz w:val="24"/>
          <w:szCs w:val="24"/>
        </w:rPr>
        <w:t xml:space="preserve"> </w:t>
      </w:r>
    </w:p>
    <w:p w14:paraId="7C130C0C" w14:textId="77777777" w:rsidR="000072CE" w:rsidRPr="00AD1BF8" w:rsidRDefault="000072CE" w:rsidP="005E6C08">
      <w:pPr>
        <w:pStyle w:val="BlockText"/>
        <w:spacing w:line="240" w:lineRule="auto"/>
        <w:ind w:left="0"/>
        <w:jc w:val="center"/>
        <w:rPr>
          <w:rFonts w:ascii="Arial" w:hAnsi="Arial" w:cs="Arial"/>
          <w:b/>
          <w:bCs/>
          <w:caps/>
          <w:sz w:val="24"/>
          <w:szCs w:val="24"/>
        </w:rPr>
      </w:pPr>
      <w:r w:rsidRPr="00AD1BF8">
        <w:rPr>
          <w:rFonts w:ascii="Arial" w:hAnsi="Arial" w:cs="Arial"/>
          <w:b/>
          <w:bCs/>
          <w:caps/>
          <w:sz w:val="24"/>
          <w:szCs w:val="24"/>
        </w:rPr>
        <w:t>Jeffrey Paul Friedman z"l</w:t>
      </w:r>
    </w:p>
    <w:p w14:paraId="01C23035" w14:textId="77777777" w:rsidR="000072CE" w:rsidRPr="00AD1BF8" w:rsidRDefault="000072CE" w:rsidP="005E6C08">
      <w:pPr>
        <w:pStyle w:val="BlockText"/>
        <w:spacing w:line="240" w:lineRule="auto"/>
        <w:ind w:left="0"/>
        <w:jc w:val="center"/>
        <w:rPr>
          <w:rFonts w:ascii="Arial" w:hAnsi="Arial" w:cs="Arial"/>
          <w:b/>
          <w:bCs/>
          <w:caps/>
          <w:sz w:val="24"/>
          <w:szCs w:val="24"/>
        </w:rPr>
      </w:pPr>
      <w:r w:rsidRPr="00AD1BF8">
        <w:rPr>
          <w:rFonts w:ascii="Arial" w:hAnsi="Arial" w:cs="Arial"/>
          <w:b/>
          <w:bCs/>
          <w:caps/>
          <w:sz w:val="24"/>
          <w:szCs w:val="24"/>
        </w:rPr>
        <w:t>August 15, 1968 – July 29, 2012</w:t>
      </w:r>
    </w:p>
    <w:p w14:paraId="11C020DF" w14:textId="77777777" w:rsidR="000072CE" w:rsidRPr="00AD1BF8" w:rsidRDefault="000072CE" w:rsidP="005E6C08">
      <w:pPr>
        <w:pStyle w:val="BlockText"/>
        <w:spacing w:line="240" w:lineRule="auto"/>
        <w:ind w:left="0"/>
        <w:jc w:val="center"/>
        <w:rPr>
          <w:rFonts w:ascii="Arial" w:hAnsi="Arial" w:cs="Arial"/>
          <w:b/>
          <w:bCs/>
          <w:caps/>
          <w:sz w:val="24"/>
          <w:szCs w:val="24"/>
        </w:rPr>
      </w:pPr>
      <w:r w:rsidRPr="00AD1BF8">
        <w:rPr>
          <w:rFonts w:ascii="Arial" w:hAnsi="Arial" w:cs="Arial"/>
          <w:b/>
          <w:bCs/>
          <w:caps/>
          <w:sz w:val="24"/>
          <w:szCs w:val="24"/>
          <w:rtl/>
        </w:rPr>
        <w:t>יהודה פנחס ע"ה בן הרב שרגא פייוועל נ"י</w:t>
      </w:r>
    </w:p>
    <w:p w14:paraId="12B9C6A9" w14:textId="77777777" w:rsidR="000072CE" w:rsidRPr="00AD1BF8" w:rsidRDefault="000072CE" w:rsidP="005E6C08">
      <w:pPr>
        <w:pStyle w:val="BlockText"/>
        <w:spacing w:line="240" w:lineRule="auto"/>
        <w:ind w:left="0"/>
        <w:jc w:val="center"/>
        <w:rPr>
          <w:rFonts w:ascii="Arial" w:hAnsi="Arial" w:cs="Arial"/>
          <w:b/>
          <w:bCs/>
          <w:caps/>
          <w:sz w:val="24"/>
          <w:szCs w:val="24"/>
        </w:rPr>
      </w:pPr>
      <w:r w:rsidRPr="00AD1BF8">
        <w:rPr>
          <w:rFonts w:ascii="Arial" w:hAnsi="Arial" w:cs="Arial"/>
          <w:b/>
          <w:bCs/>
          <w:caps/>
          <w:sz w:val="24"/>
          <w:szCs w:val="24"/>
          <w:rtl/>
        </w:rPr>
        <w:t>כ"ב אב תשכ"ח – י' אב תשע"ב</w:t>
      </w:r>
    </w:p>
    <w:p w14:paraId="7C06FBFC" w14:textId="77777777" w:rsidR="000072CE" w:rsidRPr="003D3A77" w:rsidRDefault="000072CE" w:rsidP="005E6C08">
      <w:pPr>
        <w:pStyle w:val="CC"/>
        <w:keepLines w:val="0"/>
        <w:spacing w:after="0" w:line="240" w:lineRule="auto"/>
        <w:ind w:left="0" w:firstLine="0"/>
        <w:jc w:val="center"/>
        <w:rPr>
          <w:rFonts w:ascii="Arial" w:hAnsi="Arial" w:cs="Arial"/>
          <w:sz w:val="24"/>
          <w:szCs w:val="24"/>
          <w:lang w:val="en-GB"/>
        </w:rPr>
      </w:pPr>
      <w:r w:rsidRPr="00AD1BF8">
        <w:rPr>
          <w:rFonts w:ascii="Arial" w:hAnsi="Arial" w:cs="Arial"/>
          <w:sz w:val="24"/>
          <w:szCs w:val="24"/>
          <w:lang w:val="en-GB"/>
        </w:rPr>
        <w:t>*********************************************************</w:t>
      </w:r>
    </w:p>
    <w:p w14:paraId="40257842" w14:textId="77777777" w:rsidR="000072CE" w:rsidRDefault="000072CE" w:rsidP="005E6C08">
      <w:pPr>
        <w:spacing w:line="240" w:lineRule="auto"/>
        <w:jc w:val="center"/>
        <w:rPr>
          <w:rFonts w:asciiTheme="minorBidi" w:hAnsiTheme="minorBidi" w:cstheme="minorBidi"/>
          <w:i/>
          <w:iCs/>
          <w:caps/>
          <w:sz w:val="24"/>
          <w:szCs w:val="24"/>
        </w:rPr>
      </w:pPr>
    </w:p>
    <w:p w14:paraId="759BECFD" w14:textId="2EC2661B" w:rsidR="00A77AC0" w:rsidRPr="000072CE" w:rsidRDefault="00C33893" w:rsidP="005E6C08">
      <w:pPr>
        <w:spacing w:line="240" w:lineRule="auto"/>
        <w:jc w:val="center"/>
        <w:rPr>
          <w:rFonts w:asciiTheme="minorBidi" w:hAnsiTheme="minorBidi" w:cstheme="minorBidi"/>
          <w:b/>
          <w:bCs/>
          <w:sz w:val="24"/>
          <w:szCs w:val="24"/>
        </w:rPr>
      </w:pPr>
      <w:r w:rsidRPr="000072CE">
        <w:rPr>
          <w:rFonts w:asciiTheme="minorBidi" w:hAnsiTheme="minorBidi" w:cstheme="minorBidi"/>
          <w:b/>
          <w:bCs/>
          <w:sz w:val="24"/>
          <w:szCs w:val="24"/>
        </w:rPr>
        <w:t xml:space="preserve">The </w:t>
      </w:r>
      <w:r w:rsidR="000072CE">
        <w:rPr>
          <w:rFonts w:asciiTheme="minorBidi" w:hAnsiTheme="minorBidi" w:cstheme="minorBidi"/>
          <w:b/>
          <w:bCs/>
          <w:sz w:val="24"/>
          <w:szCs w:val="24"/>
        </w:rPr>
        <w:t>W</w:t>
      </w:r>
      <w:r w:rsidRPr="000072CE">
        <w:rPr>
          <w:rFonts w:asciiTheme="minorBidi" w:hAnsiTheme="minorBidi" w:cstheme="minorBidi"/>
          <w:b/>
          <w:bCs/>
          <w:sz w:val="24"/>
          <w:szCs w:val="24"/>
        </w:rPr>
        <w:t xml:space="preserve">ords of the </w:t>
      </w:r>
      <w:r w:rsidR="00415CCA">
        <w:rPr>
          <w:rFonts w:asciiTheme="minorBidi" w:hAnsiTheme="minorBidi" w:cstheme="minorBidi"/>
          <w:b/>
          <w:bCs/>
          <w:sz w:val="24"/>
          <w:szCs w:val="24"/>
        </w:rPr>
        <w:t>Rabbis</w:t>
      </w:r>
    </w:p>
    <w:p w14:paraId="11E94FD3" w14:textId="77777777" w:rsidR="001B0F3F" w:rsidRDefault="001B0F3F" w:rsidP="005E6C08">
      <w:pPr>
        <w:spacing w:line="240" w:lineRule="auto"/>
        <w:rPr>
          <w:rFonts w:asciiTheme="minorBidi" w:hAnsiTheme="minorBidi" w:cstheme="minorBidi"/>
          <w:caps/>
          <w:sz w:val="24"/>
          <w:szCs w:val="24"/>
          <w:shd w:val="clear" w:color="auto" w:fill="FFFFFF"/>
        </w:rPr>
      </w:pPr>
    </w:p>
    <w:p w14:paraId="589A9625" w14:textId="77777777" w:rsidR="000072CE" w:rsidRPr="00A53FAF" w:rsidRDefault="000072CE" w:rsidP="005E6C08">
      <w:pPr>
        <w:spacing w:line="240" w:lineRule="auto"/>
        <w:rPr>
          <w:rFonts w:asciiTheme="minorBidi" w:hAnsiTheme="minorBidi" w:cstheme="minorBidi"/>
          <w:sz w:val="24"/>
          <w:szCs w:val="24"/>
        </w:rPr>
      </w:pPr>
    </w:p>
    <w:p w14:paraId="3EA7FA7D" w14:textId="72D3D958" w:rsidR="00C33893" w:rsidRPr="005E6C08" w:rsidRDefault="00C33893" w:rsidP="005E6C08">
      <w:pPr>
        <w:spacing w:line="240" w:lineRule="auto"/>
        <w:rPr>
          <w:rFonts w:asciiTheme="minorBidi" w:hAnsiTheme="minorBidi" w:cstheme="minorBidi"/>
          <w:b/>
          <w:bCs/>
          <w:sz w:val="24"/>
          <w:szCs w:val="24"/>
        </w:rPr>
      </w:pPr>
      <w:r w:rsidRPr="005E6C08">
        <w:rPr>
          <w:rFonts w:asciiTheme="minorBidi" w:hAnsiTheme="minorBidi" w:cstheme="minorBidi"/>
          <w:b/>
          <w:bCs/>
          <w:sz w:val="24"/>
          <w:szCs w:val="24"/>
        </w:rPr>
        <w:t xml:space="preserve">I. "That it may go well with </w:t>
      </w:r>
      <w:r w:rsidR="00116357" w:rsidRPr="005E6C08">
        <w:rPr>
          <w:rFonts w:asciiTheme="minorBidi" w:hAnsiTheme="minorBidi" w:cstheme="minorBidi"/>
          <w:b/>
          <w:bCs/>
          <w:sz w:val="24"/>
          <w:szCs w:val="24"/>
        </w:rPr>
        <w:t>you, and</w:t>
      </w:r>
      <w:r w:rsidRPr="005E6C08">
        <w:rPr>
          <w:rFonts w:asciiTheme="minorBidi" w:hAnsiTheme="minorBidi" w:cstheme="minorBidi"/>
          <w:b/>
          <w:bCs/>
          <w:sz w:val="24"/>
          <w:szCs w:val="24"/>
        </w:rPr>
        <w:t xml:space="preserve"> with your children after you"</w:t>
      </w:r>
    </w:p>
    <w:p w14:paraId="4D416706" w14:textId="77777777" w:rsidR="00C33893" w:rsidRPr="00A53FAF" w:rsidRDefault="00C33893" w:rsidP="005E6C08">
      <w:pPr>
        <w:spacing w:line="240" w:lineRule="auto"/>
        <w:rPr>
          <w:rFonts w:asciiTheme="minorBidi" w:hAnsiTheme="minorBidi" w:cstheme="minorBidi"/>
          <w:sz w:val="24"/>
          <w:szCs w:val="24"/>
        </w:rPr>
      </w:pPr>
    </w:p>
    <w:p w14:paraId="611A344F" w14:textId="127FE74E" w:rsidR="00C33893" w:rsidRPr="00A53FAF" w:rsidRDefault="00C33893" w:rsidP="005E6C08">
      <w:pPr>
        <w:pStyle w:val="BlockText"/>
        <w:spacing w:line="240" w:lineRule="auto"/>
        <w:ind w:left="720"/>
        <w:rPr>
          <w:rFonts w:asciiTheme="minorBidi" w:hAnsiTheme="minorBidi" w:cstheme="minorBidi"/>
          <w:sz w:val="24"/>
          <w:szCs w:val="24"/>
        </w:rPr>
      </w:pPr>
      <w:r w:rsidRPr="00A53FAF">
        <w:rPr>
          <w:rFonts w:asciiTheme="minorBidi" w:hAnsiTheme="minorBidi" w:cstheme="minorBidi"/>
          <w:sz w:val="24"/>
          <w:szCs w:val="24"/>
        </w:rPr>
        <w:t>Observe and hear all these words which I command you, that it may go well with you, and with your children after you</w:t>
      </w:r>
      <w:r w:rsidR="004C660E">
        <w:rPr>
          <w:rFonts w:asciiTheme="minorBidi" w:hAnsiTheme="minorBidi" w:cstheme="minorBidi"/>
          <w:sz w:val="24"/>
          <w:szCs w:val="24"/>
        </w:rPr>
        <w:t>,</w:t>
      </w:r>
      <w:r w:rsidRPr="00A53FAF">
        <w:rPr>
          <w:rFonts w:asciiTheme="minorBidi" w:hAnsiTheme="minorBidi" w:cstheme="minorBidi"/>
          <w:sz w:val="24"/>
          <w:szCs w:val="24"/>
        </w:rPr>
        <w:t xml:space="preserve"> forever, when you do that which is good and right in the eyes of the Lord your God. (</w:t>
      </w:r>
      <w:r w:rsidRPr="00A53FAF">
        <w:rPr>
          <w:rFonts w:asciiTheme="minorBidi" w:hAnsiTheme="minorBidi" w:cstheme="minorBidi"/>
          <w:i/>
          <w:iCs/>
          <w:sz w:val="24"/>
          <w:szCs w:val="24"/>
        </w:rPr>
        <w:t xml:space="preserve">Devarim </w:t>
      </w:r>
      <w:r w:rsidRPr="00A53FAF">
        <w:rPr>
          <w:rFonts w:asciiTheme="minorBidi" w:hAnsiTheme="minorBidi" w:cstheme="minorBidi"/>
          <w:sz w:val="24"/>
          <w:szCs w:val="24"/>
        </w:rPr>
        <w:t>12:28)</w:t>
      </w:r>
    </w:p>
    <w:p w14:paraId="4555A074" w14:textId="77777777" w:rsidR="00C33893" w:rsidRPr="00A53FAF" w:rsidRDefault="00C33893" w:rsidP="005E6C08">
      <w:pPr>
        <w:spacing w:line="240" w:lineRule="auto"/>
        <w:rPr>
          <w:rFonts w:asciiTheme="minorBidi" w:hAnsiTheme="minorBidi" w:cstheme="minorBidi"/>
          <w:sz w:val="24"/>
          <w:szCs w:val="24"/>
          <w:shd w:val="clear" w:color="auto" w:fill="FFFFFF"/>
        </w:rPr>
      </w:pPr>
    </w:p>
    <w:p w14:paraId="00F94F3F" w14:textId="4899D4FF" w:rsidR="00C33893" w:rsidRPr="00A53FAF" w:rsidRDefault="00C33893" w:rsidP="005E6C08">
      <w:pPr>
        <w:spacing w:line="240" w:lineRule="auto"/>
        <w:ind w:firstLine="720"/>
        <w:rPr>
          <w:rFonts w:asciiTheme="minorBidi" w:hAnsiTheme="minorBidi" w:cstheme="minorBidi"/>
          <w:sz w:val="24"/>
          <w:szCs w:val="24"/>
          <w:shd w:val="clear" w:color="auto" w:fill="FFFFFF"/>
        </w:rPr>
      </w:pPr>
      <w:r w:rsidRPr="00A53FAF">
        <w:rPr>
          <w:rFonts w:asciiTheme="minorBidi" w:hAnsiTheme="minorBidi" w:cstheme="minorBidi"/>
          <w:sz w:val="24"/>
          <w:szCs w:val="24"/>
          <w:shd w:val="clear" w:color="auto" w:fill="FFFFFF"/>
        </w:rPr>
        <w:t xml:space="preserve">This verse concludes the unit in our </w:t>
      </w:r>
      <w:r w:rsidRPr="00A53FAF">
        <w:rPr>
          <w:rFonts w:asciiTheme="minorBidi" w:hAnsiTheme="minorBidi" w:cstheme="minorBidi"/>
          <w:i/>
          <w:iCs/>
          <w:sz w:val="24"/>
          <w:szCs w:val="24"/>
          <w:shd w:val="clear" w:color="auto" w:fill="FFFFFF"/>
        </w:rPr>
        <w:t>parasha</w:t>
      </w:r>
      <w:r w:rsidRPr="00A53FAF">
        <w:rPr>
          <w:rFonts w:asciiTheme="minorBidi" w:hAnsiTheme="minorBidi" w:cstheme="minorBidi"/>
          <w:sz w:val="24"/>
          <w:szCs w:val="24"/>
          <w:shd w:val="clear" w:color="auto" w:fill="FFFFFF"/>
        </w:rPr>
        <w:t xml:space="preserve"> that deals with the laws of eating meat. The Torah describes how </w:t>
      </w:r>
      <w:r w:rsidR="00426E4B">
        <w:rPr>
          <w:rFonts w:asciiTheme="minorBidi" w:hAnsiTheme="minorBidi" w:cstheme="minorBidi"/>
          <w:sz w:val="24"/>
          <w:szCs w:val="24"/>
          <w:shd w:val="clear" w:color="auto" w:fill="FFFFFF"/>
        </w:rPr>
        <w:t xml:space="preserve">it was prohibited </w:t>
      </w:r>
      <w:r w:rsidRPr="00A53FAF">
        <w:rPr>
          <w:rFonts w:asciiTheme="minorBidi" w:hAnsiTheme="minorBidi" w:cstheme="minorBidi"/>
          <w:sz w:val="24"/>
          <w:szCs w:val="24"/>
          <w:shd w:val="clear" w:color="auto" w:fill="FFFFFF"/>
        </w:rPr>
        <w:t xml:space="preserve">in the </w:t>
      </w:r>
      <w:r w:rsidR="00640C03" w:rsidRPr="00A53FAF">
        <w:rPr>
          <w:rFonts w:asciiTheme="minorBidi" w:hAnsiTheme="minorBidi" w:cstheme="minorBidi"/>
          <w:sz w:val="24"/>
          <w:szCs w:val="24"/>
          <w:shd w:val="clear" w:color="auto" w:fill="FFFFFF"/>
        </w:rPr>
        <w:t>wilderness</w:t>
      </w:r>
      <w:r w:rsidR="00426E4B">
        <w:rPr>
          <w:rFonts w:asciiTheme="minorBidi" w:hAnsiTheme="minorBidi" w:cstheme="minorBidi"/>
          <w:sz w:val="24"/>
          <w:szCs w:val="24"/>
          <w:shd w:val="clear" w:color="auto" w:fill="FFFFFF"/>
        </w:rPr>
        <w:t xml:space="preserve"> to eat</w:t>
      </w:r>
      <w:r w:rsidR="00640C03" w:rsidRPr="00A53FAF">
        <w:rPr>
          <w:rFonts w:asciiTheme="minorBidi" w:hAnsiTheme="minorBidi" w:cstheme="minorBidi"/>
          <w:sz w:val="24"/>
          <w:szCs w:val="24"/>
          <w:shd w:val="clear" w:color="auto" w:fill="FFFFFF"/>
        </w:rPr>
        <w:t xml:space="preserve"> "meat of desire," i.e., the meat of a permitted animal that had not been sacrificed, </w:t>
      </w:r>
      <w:r w:rsidR="00C3420F">
        <w:rPr>
          <w:rFonts w:asciiTheme="minorBidi" w:hAnsiTheme="minorBidi" w:cstheme="minorBidi"/>
          <w:sz w:val="24"/>
          <w:szCs w:val="24"/>
          <w:shd w:val="clear" w:color="auto" w:fill="FFFFFF"/>
        </w:rPr>
        <w:t>and</w:t>
      </w:r>
      <w:r w:rsidR="00640C03" w:rsidRPr="00A53FAF">
        <w:rPr>
          <w:rFonts w:asciiTheme="minorBidi" w:hAnsiTheme="minorBidi" w:cstheme="minorBidi"/>
          <w:sz w:val="24"/>
          <w:szCs w:val="24"/>
          <w:shd w:val="clear" w:color="auto" w:fill="FFFFFF"/>
        </w:rPr>
        <w:t xml:space="preserve"> so </w:t>
      </w:r>
      <w:r w:rsidR="00C3420F">
        <w:rPr>
          <w:rFonts w:asciiTheme="minorBidi" w:hAnsiTheme="minorBidi" w:cstheme="minorBidi"/>
          <w:sz w:val="24"/>
          <w:szCs w:val="24"/>
          <w:shd w:val="clear" w:color="auto" w:fill="FFFFFF"/>
        </w:rPr>
        <w:t>the only meat that was permitted to be eaten</w:t>
      </w:r>
      <w:r w:rsidR="00640C03" w:rsidRPr="00A53FAF">
        <w:rPr>
          <w:rFonts w:asciiTheme="minorBidi" w:hAnsiTheme="minorBidi" w:cstheme="minorBidi"/>
          <w:sz w:val="24"/>
          <w:szCs w:val="24"/>
          <w:shd w:val="clear" w:color="auto" w:fill="FFFFFF"/>
        </w:rPr>
        <w:t xml:space="preserve"> was </w:t>
      </w:r>
      <w:r w:rsidR="00426E4B">
        <w:rPr>
          <w:rFonts w:asciiTheme="minorBidi" w:hAnsiTheme="minorBidi" w:cstheme="minorBidi"/>
          <w:sz w:val="24"/>
          <w:szCs w:val="24"/>
          <w:shd w:val="clear" w:color="auto" w:fill="FFFFFF"/>
        </w:rPr>
        <w:t>from</w:t>
      </w:r>
      <w:r w:rsidR="00640C03" w:rsidRPr="00A53FAF">
        <w:rPr>
          <w:rFonts w:asciiTheme="minorBidi" w:hAnsiTheme="minorBidi" w:cstheme="minorBidi"/>
          <w:sz w:val="24"/>
          <w:szCs w:val="24"/>
          <w:shd w:val="clear" w:color="auto" w:fill="FFFFFF"/>
        </w:rPr>
        <w:t xml:space="preserve"> animal</w:t>
      </w:r>
      <w:r w:rsidR="00426E4B">
        <w:rPr>
          <w:rFonts w:asciiTheme="minorBidi" w:hAnsiTheme="minorBidi" w:cstheme="minorBidi"/>
          <w:sz w:val="24"/>
          <w:szCs w:val="24"/>
          <w:shd w:val="clear" w:color="auto" w:fill="FFFFFF"/>
        </w:rPr>
        <w:t>s</w:t>
      </w:r>
      <w:r w:rsidR="00640C03" w:rsidRPr="00A53FAF">
        <w:rPr>
          <w:rFonts w:asciiTheme="minorBidi" w:hAnsiTheme="minorBidi" w:cstheme="minorBidi"/>
          <w:sz w:val="24"/>
          <w:szCs w:val="24"/>
          <w:shd w:val="clear" w:color="auto" w:fill="FFFFFF"/>
        </w:rPr>
        <w:t xml:space="preserve"> that had been offered on the altar. </w:t>
      </w:r>
      <w:r w:rsidR="00C821DD">
        <w:rPr>
          <w:rFonts w:asciiTheme="minorBidi" w:hAnsiTheme="minorBidi" w:cstheme="minorBidi"/>
          <w:sz w:val="24"/>
          <w:szCs w:val="24"/>
          <w:shd w:val="clear" w:color="auto" w:fill="FFFFFF"/>
        </w:rPr>
        <w:t>The Torah then describes</w:t>
      </w:r>
      <w:r w:rsidR="00C3420F">
        <w:rPr>
          <w:rFonts w:asciiTheme="minorBidi" w:hAnsiTheme="minorBidi" w:cstheme="minorBidi"/>
          <w:sz w:val="24"/>
          <w:szCs w:val="24"/>
          <w:shd w:val="clear" w:color="auto" w:fill="FFFFFF"/>
        </w:rPr>
        <w:t xml:space="preserve"> the changes that will occur </w:t>
      </w:r>
      <w:r w:rsidR="00640C03" w:rsidRPr="00A53FAF">
        <w:rPr>
          <w:rFonts w:asciiTheme="minorBidi" w:hAnsiTheme="minorBidi" w:cstheme="minorBidi"/>
          <w:sz w:val="24"/>
          <w:szCs w:val="24"/>
          <w:shd w:val="clear" w:color="auto" w:fill="FFFFFF"/>
        </w:rPr>
        <w:t>after the people enter the land</w:t>
      </w:r>
      <w:r w:rsidR="00832650">
        <w:rPr>
          <w:rFonts w:asciiTheme="minorBidi" w:hAnsiTheme="minorBidi" w:cstheme="minorBidi"/>
          <w:sz w:val="24"/>
          <w:szCs w:val="24"/>
          <w:shd w:val="clear" w:color="auto" w:fill="FFFFFF"/>
        </w:rPr>
        <w:t xml:space="preserve"> and their territory expands</w:t>
      </w:r>
      <w:r w:rsidR="00C3420F">
        <w:rPr>
          <w:rFonts w:asciiTheme="minorBidi" w:hAnsiTheme="minorBidi" w:cstheme="minorBidi"/>
          <w:sz w:val="24"/>
          <w:szCs w:val="24"/>
          <w:shd w:val="clear" w:color="auto" w:fill="FFFFFF"/>
        </w:rPr>
        <w:t>. On the one hand,</w:t>
      </w:r>
      <w:r w:rsidR="00640C03" w:rsidRPr="00A53FAF">
        <w:rPr>
          <w:rFonts w:asciiTheme="minorBidi" w:hAnsiTheme="minorBidi" w:cstheme="minorBidi"/>
          <w:sz w:val="24"/>
          <w:szCs w:val="24"/>
          <w:shd w:val="clear" w:color="auto" w:fill="FFFFFF"/>
        </w:rPr>
        <w:t xml:space="preserve"> "meat of desire" will be permitted</w:t>
      </w:r>
      <w:r w:rsidR="00462994">
        <w:rPr>
          <w:rFonts w:asciiTheme="minorBidi" w:hAnsiTheme="minorBidi" w:cstheme="minorBidi"/>
          <w:sz w:val="24"/>
          <w:szCs w:val="24"/>
          <w:shd w:val="clear" w:color="auto" w:fill="FFFFFF"/>
        </w:rPr>
        <w:t>;</w:t>
      </w:r>
      <w:r w:rsidR="00640C03" w:rsidRPr="00A53FAF">
        <w:rPr>
          <w:rFonts w:asciiTheme="minorBidi" w:hAnsiTheme="minorBidi" w:cstheme="minorBidi"/>
          <w:sz w:val="24"/>
          <w:szCs w:val="24"/>
          <w:shd w:val="clear" w:color="auto" w:fill="FFFFFF"/>
        </w:rPr>
        <w:t xml:space="preserve"> </w:t>
      </w:r>
      <w:r w:rsidRPr="00A53FAF">
        <w:rPr>
          <w:rFonts w:asciiTheme="minorBidi" w:hAnsiTheme="minorBidi" w:cstheme="minorBidi"/>
          <w:sz w:val="24"/>
          <w:szCs w:val="24"/>
          <w:shd w:val="clear" w:color="auto" w:fill="FFFFFF"/>
        </w:rPr>
        <w:t xml:space="preserve">on the other hand, sacrifices </w:t>
      </w:r>
      <w:r w:rsidR="001418BB">
        <w:rPr>
          <w:rFonts w:asciiTheme="minorBidi" w:hAnsiTheme="minorBidi" w:cstheme="minorBidi"/>
          <w:sz w:val="24"/>
          <w:szCs w:val="24"/>
          <w:shd w:val="clear" w:color="auto" w:fill="FFFFFF"/>
        </w:rPr>
        <w:t xml:space="preserve">will be permitted </w:t>
      </w:r>
      <w:r w:rsidRPr="00A53FAF">
        <w:rPr>
          <w:rFonts w:asciiTheme="minorBidi" w:hAnsiTheme="minorBidi" w:cstheme="minorBidi"/>
          <w:sz w:val="24"/>
          <w:szCs w:val="24"/>
          <w:shd w:val="clear" w:color="auto" w:fill="FFFFFF"/>
        </w:rPr>
        <w:t>only in the Temple</w:t>
      </w:r>
      <w:r w:rsidR="001418BB">
        <w:rPr>
          <w:rFonts w:asciiTheme="minorBidi" w:hAnsiTheme="minorBidi" w:cstheme="minorBidi"/>
          <w:sz w:val="24"/>
          <w:szCs w:val="24"/>
          <w:shd w:val="clear" w:color="auto" w:fill="FFFFFF"/>
        </w:rPr>
        <w:t>,</w:t>
      </w:r>
      <w:r w:rsidRPr="00A53FAF">
        <w:rPr>
          <w:rFonts w:asciiTheme="minorBidi" w:hAnsiTheme="minorBidi" w:cstheme="minorBidi"/>
          <w:sz w:val="24"/>
          <w:szCs w:val="24"/>
          <w:shd w:val="clear" w:color="auto" w:fill="FFFFFF"/>
        </w:rPr>
        <w:t xml:space="preserve"> and not </w:t>
      </w:r>
      <w:r w:rsidR="00462994">
        <w:rPr>
          <w:rFonts w:asciiTheme="minorBidi" w:hAnsiTheme="minorBidi" w:cstheme="minorBidi"/>
          <w:sz w:val="24"/>
          <w:szCs w:val="24"/>
          <w:shd w:val="clear" w:color="auto" w:fill="FFFFFF"/>
        </w:rPr>
        <w:t>wherever one happens to be</w:t>
      </w:r>
      <w:r w:rsidR="001418BB">
        <w:rPr>
          <w:rFonts w:asciiTheme="minorBidi" w:hAnsiTheme="minorBidi" w:cstheme="minorBidi"/>
          <w:sz w:val="24"/>
          <w:szCs w:val="24"/>
          <w:shd w:val="clear" w:color="auto" w:fill="FFFFFF"/>
        </w:rPr>
        <w:t xml:space="preserve"> as they were in the wilderness</w:t>
      </w:r>
      <w:r w:rsidRPr="00A53FAF">
        <w:rPr>
          <w:rFonts w:asciiTheme="minorBidi" w:hAnsiTheme="minorBidi" w:cstheme="minorBidi"/>
          <w:sz w:val="24"/>
          <w:szCs w:val="24"/>
          <w:shd w:val="clear" w:color="auto" w:fill="FFFFFF"/>
        </w:rPr>
        <w:t>.</w:t>
      </w:r>
    </w:p>
    <w:p w14:paraId="7761D3D6" w14:textId="77777777" w:rsidR="000748A6" w:rsidRPr="00A53FAF" w:rsidRDefault="000748A6" w:rsidP="005E6C08">
      <w:pPr>
        <w:spacing w:line="240" w:lineRule="auto"/>
        <w:ind w:firstLine="720"/>
        <w:rPr>
          <w:rFonts w:asciiTheme="minorBidi" w:hAnsiTheme="minorBidi" w:cstheme="minorBidi"/>
          <w:sz w:val="24"/>
          <w:szCs w:val="24"/>
          <w:shd w:val="clear" w:color="auto" w:fill="FFFFFF"/>
        </w:rPr>
      </w:pPr>
    </w:p>
    <w:p w14:paraId="7F08C288" w14:textId="22B4972C" w:rsidR="00C33893" w:rsidRPr="00A53FAF" w:rsidRDefault="00C33893" w:rsidP="005E6C08">
      <w:pPr>
        <w:spacing w:line="240" w:lineRule="auto"/>
        <w:ind w:firstLine="720"/>
        <w:rPr>
          <w:rFonts w:asciiTheme="minorBidi" w:hAnsiTheme="minorBidi" w:cstheme="minorBidi"/>
          <w:sz w:val="24"/>
          <w:szCs w:val="24"/>
          <w:shd w:val="clear" w:color="auto" w:fill="FFFFFF"/>
        </w:rPr>
      </w:pPr>
      <w:r w:rsidRPr="00A53FAF">
        <w:rPr>
          <w:rFonts w:asciiTheme="minorBidi" w:hAnsiTheme="minorBidi" w:cstheme="minorBidi"/>
          <w:sz w:val="24"/>
          <w:szCs w:val="24"/>
          <w:shd w:val="clear" w:color="auto" w:fill="FFFFFF"/>
        </w:rPr>
        <w:t xml:space="preserve">The </w:t>
      </w:r>
      <w:r w:rsidR="000748A6" w:rsidRPr="00A53FAF">
        <w:rPr>
          <w:rFonts w:asciiTheme="minorBidi" w:hAnsiTheme="minorBidi" w:cstheme="minorBidi"/>
          <w:sz w:val="24"/>
          <w:szCs w:val="24"/>
          <w:shd w:val="clear" w:color="auto" w:fill="FFFFFF"/>
        </w:rPr>
        <w:t xml:space="preserve">concluding words of this passage </w:t>
      </w:r>
      <w:r w:rsidR="001418BB">
        <w:rPr>
          <w:rFonts w:asciiTheme="minorBidi" w:hAnsiTheme="minorBidi" w:cstheme="minorBidi"/>
          <w:sz w:val="24"/>
          <w:szCs w:val="24"/>
          <w:shd w:val="clear" w:color="auto" w:fill="FFFFFF"/>
        </w:rPr>
        <w:t>are surprising</w:t>
      </w:r>
      <w:r w:rsidR="00486348">
        <w:rPr>
          <w:rFonts w:asciiTheme="minorBidi" w:hAnsiTheme="minorBidi" w:cstheme="minorBidi"/>
          <w:sz w:val="24"/>
          <w:szCs w:val="24"/>
          <w:shd w:val="clear" w:color="auto" w:fill="FFFFFF"/>
        </w:rPr>
        <w:t>:</w:t>
      </w:r>
      <w:r w:rsidR="000748A6" w:rsidRPr="00A53FAF">
        <w:rPr>
          <w:rFonts w:asciiTheme="minorBidi" w:hAnsiTheme="minorBidi" w:cstheme="minorBidi"/>
          <w:sz w:val="24"/>
          <w:szCs w:val="24"/>
          <w:shd w:val="clear" w:color="auto" w:fill="FFFFFF"/>
        </w:rPr>
        <w:t xml:space="preserve"> </w:t>
      </w:r>
      <w:r w:rsidR="00486348">
        <w:rPr>
          <w:rFonts w:asciiTheme="minorBidi" w:hAnsiTheme="minorBidi" w:cstheme="minorBidi"/>
          <w:sz w:val="24"/>
          <w:szCs w:val="24"/>
          <w:shd w:val="clear" w:color="auto" w:fill="FFFFFF"/>
        </w:rPr>
        <w:t>I</w:t>
      </w:r>
      <w:r w:rsidR="000748A6" w:rsidRPr="00A53FAF">
        <w:rPr>
          <w:rFonts w:asciiTheme="minorBidi" w:hAnsiTheme="minorBidi" w:cstheme="minorBidi"/>
          <w:sz w:val="24"/>
          <w:szCs w:val="24"/>
          <w:shd w:val="clear" w:color="auto" w:fill="FFFFFF"/>
        </w:rPr>
        <w:t xml:space="preserve">s it the case that </w:t>
      </w:r>
      <w:r w:rsidR="00486348">
        <w:rPr>
          <w:rFonts w:asciiTheme="minorBidi" w:hAnsiTheme="minorBidi" w:cstheme="minorBidi"/>
          <w:sz w:val="24"/>
          <w:szCs w:val="24"/>
          <w:shd w:val="clear" w:color="auto" w:fill="FFFFFF"/>
        </w:rPr>
        <w:t xml:space="preserve">simply </w:t>
      </w:r>
      <w:r w:rsidR="000748A6" w:rsidRPr="00A53FAF">
        <w:rPr>
          <w:rFonts w:asciiTheme="minorBidi" w:hAnsiTheme="minorBidi" w:cstheme="minorBidi"/>
          <w:sz w:val="24"/>
          <w:szCs w:val="24"/>
          <w:shd w:val="clear" w:color="auto" w:fill="FFFFFF"/>
        </w:rPr>
        <w:t xml:space="preserve">by virtue of offering </w:t>
      </w:r>
      <w:r w:rsidR="00486348">
        <w:rPr>
          <w:rFonts w:asciiTheme="minorBidi" w:hAnsiTheme="minorBidi" w:cstheme="minorBidi"/>
          <w:sz w:val="24"/>
          <w:szCs w:val="24"/>
          <w:shd w:val="clear" w:color="auto" w:fill="FFFFFF"/>
        </w:rPr>
        <w:t>our</w:t>
      </w:r>
      <w:r w:rsidR="00486348" w:rsidRPr="00A53FAF">
        <w:rPr>
          <w:rFonts w:asciiTheme="minorBidi" w:hAnsiTheme="minorBidi" w:cstheme="minorBidi"/>
          <w:sz w:val="24"/>
          <w:szCs w:val="24"/>
          <w:shd w:val="clear" w:color="auto" w:fill="FFFFFF"/>
        </w:rPr>
        <w:t xml:space="preserve"> </w:t>
      </w:r>
      <w:r w:rsidR="000748A6" w:rsidRPr="00A53FAF">
        <w:rPr>
          <w:rFonts w:asciiTheme="minorBidi" w:hAnsiTheme="minorBidi" w:cstheme="minorBidi"/>
          <w:sz w:val="24"/>
          <w:szCs w:val="24"/>
          <w:shd w:val="clear" w:color="auto" w:fill="FFFFFF"/>
        </w:rPr>
        <w:t xml:space="preserve">sacrifices in a particular place, God will be good to us and to our children forever? Why is there such great praise and reward for the performance of a relatively simple </w:t>
      </w:r>
      <w:r w:rsidR="000748A6" w:rsidRPr="005E6C08">
        <w:rPr>
          <w:rFonts w:asciiTheme="minorBidi" w:hAnsiTheme="minorBidi" w:cstheme="minorBidi"/>
          <w:sz w:val="24"/>
          <w:szCs w:val="24"/>
          <w:shd w:val="clear" w:color="auto" w:fill="FFFFFF"/>
        </w:rPr>
        <w:t>mitzva</w:t>
      </w:r>
      <w:r w:rsidR="000748A6" w:rsidRPr="00A53FAF">
        <w:rPr>
          <w:rFonts w:asciiTheme="minorBidi" w:hAnsiTheme="minorBidi" w:cstheme="minorBidi"/>
          <w:sz w:val="24"/>
          <w:szCs w:val="24"/>
          <w:shd w:val="clear" w:color="auto" w:fill="FFFFFF"/>
        </w:rPr>
        <w:t>?</w:t>
      </w:r>
    </w:p>
    <w:p w14:paraId="0E1BE8A6" w14:textId="77777777" w:rsidR="000748A6" w:rsidRPr="00A53FAF" w:rsidRDefault="000748A6" w:rsidP="005E6C08">
      <w:pPr>
        <w:spacing w:line="240" w:lineRule="auto"/>
        <w:ind w:firstLine="720"/>
        <w:rPr>
          <w:rFonts w:asciiTheme="minorBidi" w:hAnsiTheme="minorBidi" w:cstheme="minorBidi"/>
          <w:sz w:val="24"/>
          <w:szCs w:val="24"/>
          <w:shd w:val="clear" w:color="auto" w:fill="FFFFFF"/>
        </w:rPr>
      </w:pPr>
    </w:p>
    <w:p w14:paraId="5FB8EAEA" w14:textId="5D3F056A" w:rsidR="00C33893" w:rsidRPr="00A53FAF" w:rsidRDefault="00C33893" w:rsidP="005E6C08">
      <w:pPr>
        <w:spacing w:line="240" w:lineRule="auto"/>
        <w:ind w:firstLine="720"/>
        <w:rPr>
          <w:rFonts w:asciiTheme="minorBidi" w:hAnsiTheme="minorBidi" w:cstheme="minorBidi"/>
          <w:sz w:val="24"/>
          <w:szCs w:val="24"/>
          <w:shd w:val="clear" w:color="auto" w:fill="FFFFFF"/>
        </w:rPr>
      </w:pPr>
      <w:r w:rsidRPr="00A53FAF">
        <w:rPr>
          <w:rFonts w:asciiTheme="minorBidi" w:hAnsiTheme="minorBidi" w:cstheme="minorBidi"/>
          <w:sz w:val="24"/>
          <w:szCs w:val="24"/>
          <w:shd w:val="clear" w:color="auto" w:fill="FFFFFF"/>
        </w:rPr>
        <w:t xml:space="preserve">It </w:t>
      </w:r>
      <w:r w:rsidR="000748A6" w:rsidRPr="00A53FAF">
        <w:rPr>
          <w:rFonts w:asciiTheme="minorBidi" w:hAnsiTheme="minorBidi" w:cstheme="minorBidi"/>
          <w:sz w:val="24"/>
          <w:szCs w:val="24"/>
          <w:shd w:val="clear" w:color="auto" w:fill="FFFFFF"/>
        </w:rPr>
        <w:t xml:space="preserve">may be suggested that </w:t>
      </w:r>
      <w:r w:rsidR="00CB63B1">
        <w:rPr>
          <w:rFonts w:asciiTheme="minorBidi" w:hAnsiTheme="minorBidi" w:cstheme="minorBidi"/>
          <w:sz w:val="24"/>
          <w:szCs w:val="24"/>
          <w:shd w:val="clear" w:color="auto" w:fill="FFFFFF"/>
        </w:rPr>
        <w:t>this verse is not actually about</w:t>
      </w:r>
      <w:r w:rsidR="000748A6" w:rsidRPr="00A53FAF">
        <w:rPr>
          <w:rFonts w:asciiTheme="minorBidi" w:hAnsiTheme="minorBidi" w:cstheme="minorBidi"/>
          <w:sz w:val="24"/>
          <w:szCs w:val="24"/>
          <w:shd w:val="clear" w:color="auto" w:fill="FFFFFF"/>
        </w:rPr>
        <w:t xml:space="preserve"> a particular reward for </w:t>
      </w:r>
      <w:r w:rsidR="00C64618">
        <w:rPr>
          <w:rFonts w:asciiTheme="minorBidi" w:hAnsiTheme="minorBidi" w:cstheme="minorBidi"/>
          <w:sz w:val="24"/>
          <w:szCs w:val="24"/>
          <w:shd w:val="clear" w:color="auto" w:fill="FFFFFF"/>
        </w:rPr>
        <w:t>the</w:t>
      </w:r>
      <w:r w:rsidR="000748A6" w:rsidRPr="00A53FAF">
        <w:rPr>
          <w:rFonts w:asciiTheme="minorBidi" w:hAnsiTheme="minorBidi" w:cstheme="minorBidi"/>
          <w:sz w:val="24"/>
          <w:szCs w:val="24"/>
          <w:shd w:val="clear" w:color="auto" w:fill="FFFFFF"/>
        </w:rPr>
        <w:t xml:space="preserve"> specific </w:t>
      </w:r>
      <w:r w:rsidR="000748A6" w:rsidRPr="005E6C08">
        <w:rPr>
          <w:rFonts w:asciiTheme="minorBidi" w:hAnsiTheme="minorBidi" w:cstheme="minorBidi"/>
          <w:sz w:val="24"/>
          <w:szCs w:val="24"/>
          <w:shd w:val="clear" w:color="auto" w:fill="FFFFFF"/>
        </w:rPr>
        <w:t>mitzva</w:t>
      </w:r>
      <w:r w:rsidR="00C64618">
        <w:rPr>
          <w:rFonts w:asciiTheme="minorBidi" w:hAnsiTheme="minorBidi" w:cstheme="minorBidi"/>
          <w:sz w:val="24"/>
          <w:szCs w:val="24"/>
          <w:shd w:val="clear" w:color="auto" w:fill="FFFFFF"/>
        </w:rPr>
        <w:t xml:space="preserve"> just discussed</w:t>
      </w:r>
      <w:r w:rsidR="000748A6" w:rsidRPr="00A53FAF">
        <w:rPr>
          <w:rFonts w:asciiTheme="minorBidi" w:hAnsiTheme="minorBidi" w:cstheme="minorBidi"/>
          <w:sz w:val="24"/>
          <w:szCs w:val="24"/>
          <w:shd w:val="clear" w:color="auto" w:fill="FFFFFF"/>
        </w:rPr>
        <w:t>, but rather relates to the entire Torah</w:t>
      </w:r>
      <w:r w:rsidR="00E70B97">
        <w:rPr>
          <w:rFonts w:asciiTheme="minorBidi" w:hAnsiTheme="minorBidi" w:cstheme="minorBidi"/>
          <w:sz w:val="24"/>
          <w:szCs w:val="24"/>
          <w:shd w:val="clear" w:color="auto" w:fill="FFFFFF"/>
        </w:rPr>
        <w:t xml:space="preserve"> and teaches that</w:t>
      </w:r>
      <w:r w:rsidR="000748A6" w:rsidRPr="00A53FAF">
        <w:rPr>
          <w:rFonts w:asciiTheme="minorBidi" w:hAnsiTheme="minorBidi" w:cstheme="minorBidi"/>
          <w:sz w:val="24"/>
          <w:szCs w:val="24"/>
          <w:shd w:val="clear" w:color="auto" w:fill="FFFFFF"/>
        </w:rPr>
        <w:t xml:space="preserve"> a person who observes the Torah </w:t>
      </w:r>
      <w:r w:rsidRPr="00A53FAF">
        <w:rPr>
          <w:rFonts w:asciiTheme="minorBidi" w:hAnsiTheme="minorBidi" w:cstheme="minorBidi"/>
          <w:sz w:val="24"/>
          <w:szCs w:val="24"/>
          <w:shd w:val="clear" w:color="auto" w:fill="FFFFFF"/>
        </w:rPr>
        <w:t xml:space="preserve">will be blessed. </w:t>
      </w:r>
      <w:r w:rsidR="00C64618">
        <w:rPr>
          <w:rFonts w:asciiTheme="minorBidi" w:hAnsiTheme="minorBidi" w:cstheme="minorBidi"/>
          <w:sz w:val="24"/>
          <w:szCs w:val="24"/>
          <w:shd w:val="clear" w:color="auto" w:fill="FFFFFF"/>
        </w:rPr>
        <w:t>However,</w:t>
      </w:r>
      <w:r w:rsidR="00C64618" w:rsidRPr="00A53FAF">
        <w:rPr>
          <w:rFonts w:asciiTheme="minorBidi" w:hAnsiTheme="minorBidi" w:cstheme="minorBidi"/>
          <w:sz w:val="24"/>
          <w:szCs w:val="24"/>
          <w:shd w:val="clear" w:color="auto" w:fill="FFFFFF"/>
        </w:rPr>
        <w:t xml:space="preserve"> </w:t>
      </w:r>
      <w:r w:rsidRPr="00A53FAF">
        <w:rPr>
          <w:rFonts w:asciiTheme="minorBidi" w:hAnsiTheme="minorBidi" w:cstheme="minorBidi"/>
          <w:sz w:val="24"/>
          <w:szCs w:val="24"/>
          <w:shd w:val="clear" w:color="auto" w:fill="FFFFFF"/>
        </w:rPr>
        <w:t xml:space="preserve">if </w:t>
      </w:r>
      <w:r w:rsidR="0095067F">
        <w:rPr>
          <w:rFonts w:asciiTheme="minorBidi" w:hAnsiTheme="minorBidi" w:cstheme="minorBidi"/>
          <w:sz w:val="24"/>
          <w:szCs w:val="24"/>
          <w:shd w:val="clear" w:color="auto" w:fill="FFFFFF"/>
        </w:rPr>
        <w:t>that is the case</w:t>
      </w:r>
      <w:r w:rsidRPr="00A53FAF">
        <w:rPr>
          <w:rFonts w:asciiTheme="minorBidi" w:hAnsiTheme="minorBidi" w:cstheme="minorBidi"/>
          <w:sz w:val="24"/>
          <w:szCs w:val="24"/>
          <w:shd w:val="clear" w:color="auto" w:fill="FFFFFF"/>
        </w:rPr>
        <w:t xml:space="preserve">, </w:t>
      </w:r>
      <w:r w:rsidR="0095067F">
        <w:rPr>
          <w:rFonts w:asciiTheme="minorBidi" w:hAnsiTheme="minorBidi" w:cstheme="minorBidi"/>
          <w:sz w:val="24"/>
          <w:szCs w:val="24"/>
          <w:shd w:val="clear" w:color="auto" w:fill="FFFFFF"/>
        </w:rPr>
        <w:t>we must address a different question</w:t>
      </w:r>
      <w:r w:rsidR="000748A6" w:rsidRPr="00A53FAF">
        <w:rPr>
          <w:rFonts w:asciiTheme="minorBidi" w:hAnsiTheme="minorBidi" w:cstheme="minorBidi"/>
          <w:sz w:val="24"/>
          <w:szCs w:val="24"/>
          <w:shd w:val="clear" w:color="auto" w:fill="FFFFFF"/>
        </w:rPr>
        <w:t>: Why does this general commandment appear specifically in this place?</w:t>
      </w:r>
    </w:p>
    <w:p w14:paraId="5418FF34" w14:textId="77777777" w:rsidR="000748A6" w:rsidRPr="00A53FAF" w:rsidRDefault="000748A6" w:rsidP="005E6C08">
      <w:pPr>
        <w:spacing w:line="240" w:lineRule="auto"/>
        <w:ind w:firstLine="720"/>
        <w:rPr>
          <w:rFonts w:asciiTheme="minorBidi" w:hAnsiTheme="minorBidi" w:cstheme="minorBidi"/>
          <w:sz w:val="24"/>
          <w:szCs w:val="24"/>
          <w:shd w:val="clear" w:color="auto" w:fill="FFFFFF"/>
        </w:rPr>
      </w:pPr>
    </w:p>
    <w:p w14:paraId="5E0352D1" w14:textId="35646033" w:rsidR="00C33893" w:rsidRPr="00A53FAF" w:rsidRDefault="00BC2B2C" w:rsidP="005E6C08">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As he </w:t>
      </w:r>
      <w:r w:rsidR="005671C7">
        <w:rPr>
          <w:rFonts w:asciiTheme="minorBidi" w:hAnsiTheme="minorBidi" w:cstheme="minorBidi"/>
          <w:sz w:val="24"/>
          <w:szCs w:val="24"/>
          <w:shd w:val="clear" w:color="auto" w:fill="FFFFFF"/>
        </w:rPr>
        <w:t>often does</w:t>
      </w:r>
      <w:r>
        <w:rPr>
          <w:rFonts w:asciiTheme="minorBidi" w:hAnsiTheme="minorBidi" w:cstheme="minorBidi"/>
          <w:sz w:val="24"/>
          <w:szCs w:val="24"/>
          <w:shd w:val="clear" w:color="auto" w:fill="FFFFFF"/>
        </w:rPr>
        <w:t xml:space="preserve">, the </w:t>
      </w:r>
      <w:r w:rsidR="000748A6" w:rsidRPr="00A53FAF">
        <w:rPr>
          <w:rFonts w:asciiTheme="minorBidi" w:hAnsiTheme="minorBidi" w:cstheme="minorBidi"/>
          <w:i/>
          <w:iCs/>
          <w:sz w:val="24"/>
          <w:szCs w:val="24"/>
          <w:shd w:val="clear" w:color="auto" w:fill="FFFFFF"/>
        </w:rPr>
        <w:t xml:space="preserve">Or </w:t>
      </w:r>
      <w:r w:rsidR="005E6C08">
        <w:rPr>
          <w:rFonts w:asciiTheme="minorBidi" w:hAnsiTheme="minorBidi" w:cstheme="minorBidi"/>
          <w:i/>
          <w:iCs/>
          <w:sz w:val="24"/>
          <w:szCs w:val="24"/>
          <w:shd w:val="clear" w:color="auto" w:fill="FFFFFF"/>
        </w:rPr>
        <w:t>Ha-Chaim</w:t>
      </w:r>
      <w:r w:rsidR="000748A6" w:rsidRPr="00A53FAF">
        <w:rPr>
          <w:rFonts w:asciiTheme="minorBidi" w:hAnsiTheme="minorBidi" w:cstheme="minorBidi"/>
          <w:i/>
          <w:iCs/>
          <w:sz w:val="24"/>
          <w:szCs w:val="24"/>
          <w:shd w:val="clear" w:color="auto" w:fill="FFFFFF"/>
        </w:rPr>
        <w:t xml:space="preserve"> </w:t>
      </w:r>
      <w:r w:rsidR="00E70B97">
        <w:rPr>
          <w:rFonts w:asciiTheme="minorBidi" w:hAnsiTheme="minorBidi" w:cstheme="minorBidi"/>
          <w:sz w:val="24"/>
          <w:szCs w:val="24"/>
          <w:shd w:val="clear" w:color="auto" w:fill="FFFFFF"/>
        </w:rPr>
        <w:t>explains</w:t>
      </w:r>
      <w:r w:rsidR="000748A6" w:rsidRPr="00A53FAF">
        <w:rPr>
          <w:rFonts w:asciiTheme="minorBidi" w:hAnsiTheme="minorBidi" w:cstheme="minorBidi"/>
          <w:sz w:val="24"/>
          <w:szCs w:val="24"/>
          <w:shd w:val="clear" w:color="auto" w:fill="FFFFFF"/>
        </w:rPr>
        <w:t xml:space="preserve"> our verse </w:t>
      </w:r>
      <w:r w:rsidR="00E70B97">
        <w:rPr>
          <w:rFonts w:asciiTheme="minorBidi" w:hAnsiTheme="minorBidi" w:cstheme="minorBidi"/>
          <w:sz w:val="24"/>
          <w:szCs w:val="24"/>
          <w:shd w:val="clear" w:color="auto" w:fill="FFFFFF"/>
        </w:rPr>
        <w:t xml:space="preserve">after </w:t>
      </w:r>
      <w:r w:rsidR="000748A6" w:rsidRPr="00A53FAF">
        <w:rPr>
          <w:rFonts w:asciiTheme="minorBidi" w:hAnsiTheme="minorBidi" w:cstheme="minorBidi"/>
          <w:sz w:val="24"/>
          <w:szCs w:val="24"/>
          <w:shd w:val="clear" w:color="auto" w:fill="FFFFFF"/>
        </w:rPr>
        <w:t>rais</w:t>
      </w:r>
      <w:r w:rsidR="00E70B97">
        <w:rPr>
          <w:rFonts w:asciiTheme="minorBidi" w:hAnsiTheme="minorBidi" w:cstheme="minorBidi"/>
          <w:sz w:val="24"/>
          <w:szCs w:val="24"/>
          <w:shd w:val="clear" w:color="auto" w:fill="FFFFFF"/>
        </w:rPr>
        <w:t>ing</w:t>
      </w:r>
      <w:r w:rsidR="000748A6" w:rsidRPr="00A53FAF">
        <w:rPr>
          <w:rFonts w:asciiTheme="minorBidi" w:hAnsiTheme="minorBidi" w:cstheme="minorBidi"/>
          <w:sz w:val="24"/>
          <w:szCs w:val="24"/>
          <w:shd w:val="clear" w:color="auto" w:fill="FFFFFF"/>
        </w:rPr>
        <w:t xml:space="preserve"> </w:t>
      </w:r>
      <w:r w:rsidR="00C33893" w:rsidRPr="00A53FAF">
        <w:rPr>
          <w:rFonts w:asciiTheme="minorBidi" w:hAnsiTheme="minorBidi" w:cstheme="minorBidi"/>
          <w:sz w:val="24"/>
          <w:szCs w:val="24"/>
          <w:shd w:val="clear" w:color="auto" w:fill="FFFFFF"/>
        </w:rPr>
        <w:t>a number of other difficulties</w:t>
      </w:r>
      <w:r>
        <w:rPr>
          <w:rFonts w:asciiTheme="minorBidi" w:hAnsiTheme="minorBidi" w:cstheme="minorBidi"/>
          <w:sz w:val="24"/>
          <w:szCs w:val="24"/>
          <w:shd w:val="clear" w:color="auto" w:fill="FFFFFF"/>
        </w:rPr>
        <w:t xml:space="preserve"> </w:t>
      </w:r>
      <w:r w:rsidR="000748A6" w:rsidRPr="00A53FAF">
        <w:rPr>
          <w:rFonts w:asciiTheme="minorBidi" w:hAnsiTheme="minorBidi" w:cstheme="minorBidi"/>
          <w:sz w:val="24"/>
          <w:szCs w:val="24"/>
          <w:shd w:val="clear" w:color="auto" w:fill="FFFFFF"/>
        </w:rPr>
        <w:t xml:space="preserve">with </w:t>
      </w:r>
      <w:r w:rsidR="00E70B97">
        <w:rPr>
          <w:rFonts w:asciiTheme="minorBidi" w:hAnsiTheme="minorBidi" w:cstheme="minorBidi"/>
          <w:sz w:val="24"/>
          <w:szCs w:val="24"/>
          <w:shd w:val="clear" w:color="auto" w:fill="FFFFFF"/>
        </w:rPr>
        <w:t>its</w:t>
      </w:r>
      <w:r w:rsidR="00E70B97" w:rsidRPr="00A53FAF">
        <w:rPr>
          <w:rFonts w:asciiTheme="minorBidi" w:hAnsiTheme="minorBidi" w:cstheme="minorBidi"/>
          <w:sz w:val="24"/>
          <w:szCs w:val="24"/>
          <w:shd w:val="clear" w:color="auto" w:fill="FFFFFF"/>
        </w:rPr>
        <w:t xml:space="preserve"> </w:t>
      </w:r>
      <w:r w:rsidR="000748A6" w:rsidRPr="00A53FAF">
        <w:rPr>
          <w:rFonts w:asciiTheme="minorBidi" w:hAnsiTheme="minorBidi" w:cstheme="minorBidi"/>
          <w:sz w:val="24"/>
          <w:szCs w:val="24"/>
          <w:shd w:val="clear" w:color="auto" w:fill="FFFFFF"/>
        </w:rPr>
        <w:t xml:space="preserve">wording: </w:t>
      </w:r>
    </w:p>
    <w:p w14:paraId="408D0F77" w14:textId="77777777" w:rsidR="00C94F25" w:rsidRPr="00A53FAF" w:rsidRDefault="00C94F25" w:rsidP="005E6C08">
      <w:pPr>
        <w:spacing w:line="240" w:lineRule="auto"/>
        <w:ind w:firstLine="720"/>
        <w:rPr>
          <w:rFonts w:asciiTheme="minorBidi" w:hAnsiTheme="minorBidi" w:cstheme="minorBidi"/>
          <w:sz w:val="24"/>
          <w:szCs w:val="24"/>
          <w:shd w:val="clear" w:color="auto" w:fill="FFFFFF"/>
        </w:rPr>
      </w:pPr>
    </w:p>
    <w:p w14:paraId="7E972583" w14:textId="2BA638D2" w:rsidR="00C94F25" w:rsidRPr="00A53FAF" w:rsidRDefault="006F3C12" w:rsidP="00D36FD8">
      <w:pPr>
        <w:pStyle w:val="BlockText"/>
        <w:numPr>
          <w:ilvl w:val="0"/>
          <w:numId w:val="50"/>
        </w:numPr>
        <w:spacing w:line="240" w:lineRule="auto"/>
        <w:rPr>
          <w:rFonts w:asciiTheme="minorBidi" w:hAnsiTheme="minorBidi" w:cstheme="minorBidi"/>
          <w:sz w:val="24"/>
          <w:szCs w:val="24"/>
        </w:rPr>
      </w:pPr>
      <w:r>
        <w:rPr>
          <w:rFonts w:asciiTheme="minorBidi" w:hAnsiTheme="minorBidi" w:cstheme="minorBidi"/>
          <w:sz w:val="24"/>
          <w:szCs w:val="24"/>
        </w:rPr>
        <w:t>“</w:t>
      </w:r>
      <w:r w:rsidRPr="00A53FAF">
        <w:rPr>
          <w:rFonts w:asciiTheme="minorBidi" w:hAnsiTheme="minorBidi" w:cstheme="minorBidi"/>
          <w:sz w:val="24"/>
          <w:szCs w:val="24"/>
        </w:rPr>
        <w:t>Observe and hear</w:t>
      </w:r>
      <w:r>
        <w:rPr>
          <w:rFonts w:asciiTheme="minorBidi" w:hAnsiTheme="minorBidi" w:cstheme="minorBidi"/>
          <w:sz w:val="24"/>
          <w:szCs w:val="24"/>
        </w:rPr>
        <w:t>” – it is difficult, for i</w:t>
      </w:r>
      <w:r w:rsidR="00DF2237">
        <w:rPr>
          <w:rFonts w:asciiTheme="minorBidi" w:hAnsiTheme="minorBidi" w:cstheme="minorBidi"/>
          <w:sz w:val="24"/>
          <w:szCs w:val="24"/>
        </w:rPr>
        <w:t>t should have said</w:t>
      </w:r>
      <w:r w:rsidR="00C94F25" w:rsidRPr="00A53FAF">
        <w:rPr>
          <w:rFonts w:asciiTheme="minorBidi" w:hAnsiTheme="minorBidi" w:cstheme="minorBidi"/>
          <w:sz w:val="24"/>
          <w:szCs w:val="24"/>
        </w:rPr>
        <w:t xml:space="preserve"> "hear and observe"</w:t>
      </w:r>
      <w:r w:rsidR="007601F2">
        <w:rPr>
          <w:rFonts w:asciiTheme="minorBidi" w:hAnsiTheme="minorBidi" w:cstheme="minorBidi"/>
          <w:sz w:val="24"/>
          <w:szCs w:val="24"/>
        </w:rPr>
        <w:t>; why did the Torah place observance before hearing?</w:t>
      </w:r>
      <w:r w:rsidR="00C94F25" w:rsidRPr="00A53FAF">
        <w:rPr>
          <w:rFonts w:asciiTheme="minorBidi" w:hAnsiTheme="minorBidi" w:cstheme="minorBidi"/>
          <w:sz w:val="24"/>
          <w:szCs w:val="24"/>
        </w:rPr>
        <w:t xml:space="preserve"> </w:t>
      </w:r>
    </w:p>
    <w:p w14:paraId="07871844" w14:textId="4FD32C75" w:rsidR="00C94F25" w:rsidRPr="00A53FAF" w:rsidRDefault="00A91D37" w:rsidP="00D36FD8">
      <w:pPr>
        <w:pStyle w:val="BlockText"/>
        <w:numPr>
          <w:ilvl w:val="0"/>
          <w:numId w:val="50"/>
        </w:numPr>
        <w:spacing w:line="240" w:lineRule="auto"/>
        <w:rPr>
          <w:rFonts w:asciiTheme="minorBidi" w:hAnsiTheme="minorBidi" w:cstheme="minorBidi"/>
          <w:sz w:val="24"/>
          <w:szCs w:val="24"/>
        </w:rPr>
      </w:pPr>
      <w:r>
        <w:rPr>
          <w:rFonts w:asciiTheme="minorBidi" w:hAnsiTheme="minorBidi" w:cstheme="minorBidi"/>
          <w:sz w:val="24"/>
          <w:szCs w:val="24"/>
        </w:rPr>
        <w:t>Furthermore</w:t>
      </w:r>
      <w:r w:rsidR="00C94F25" w:rsidRPr="00A53FAF">
        <w:rPr>
          <w:rFonts w:asciiTheme="minorBidi" w:hAnsiTheme="minorBidi" w:cstheme="minorBidi"/>
          <w:sz w:val="24"/>
          <w:szCs w:val="24"/>
        </w:rPr>
        <w:t>, what are the words "</w:t>
      </w:r>
      <w:r w:rsidR="00C94F25" w:rsidRPr="00A53FAF">
        <w:rPr>
          <w:rFonts w:asciiTheme="minorBidi" w:hAnsiTheme="minorBidi" w:cstheme="minorBidi"/>
          <w:i/>
          <w:iCs/>
          <w:sz w:val="24"/>
          <w:szCs w:val="24"/>
        </w:rPr>
        <w:t>et</w:t>
      </w:r>
      <w:r w:rsidR="00C94F25" w:rsidRPr="00A53FAF">
        <w:rPr>
          <w:rFonts w:asciiTheme="minorBidi" w:hAnsiTheme="minorBidi" w:cstheme="minorBidi"/>
          <w:sz w:val="24"/>
          <w:szCs w:val="24"/>
        </w:rPr>
        <w:t xml:space="preserve">" (the) and </w:t>
      </w:r>
      <w:r w:rsidR="00C94F25" w:rsidRPr="00A53FAF">
        <w:rPr>
          <w:rFonts w:asciiTheme="minorBidi" w:hAnsiTheme="minorBidi" w:cstheme="minorBidi"/>
          <w:i/>
          <w:iCs/>
          <w:sz w:val="24"/>
          <w:szCs w:val="24"/>
        </w:rPr>
        <w:t>"kol</w:t>
      </w:r>
      <w:r w:rsidR="00C94F25" w:rsidRPr="00A53FAF">
        <w:rPr>
          <w:rFonts w:asciiTheme="minorBidi" w:hAnsiTheme="minorBidi" w:cstheme="minorBidi"/>
          <w:sz w:val="24"/>
          <w:szCs w:val="24"/>
        </w:rPr>
        <w:t xml:space="preserve">" (all) meant to include? </w:t>
      </w:r>
      <w:r>
        <w:rPr>
          <w:rFonts w:asciiTheme="minorBidi" w:hAnsiTheme="minorBidi" w:cstheme="minorBidi"/>
          <w:sz w:val="24"/>
          <w:szCs w:val="24"/>
        </w:rPr>
        <w:t>[</w:t>
      </w:r>
      <w:r w:rsidR="00643199">
        <w:rPr>
          <w:rFonts w:asciiTheme="minorBidi" w:hAnsiTheme="minorBidi" w:cstheme="minorBidi"/>
          <w:sz w:val="24"/>
          <w:szCs w:val="24"/>
        </w:rPr>
        <w:t>“</w:t>
      </w:r>
      <w:r>
        <w:rPr>
          <w:rFonts w:asciiTheme="minorBidi" w:hAnsiTheme="minorBidi" w:cstheme="minorBidi"/>
          <w:i/>
          <w:iCs/>
          <w:sz w:val="24"/>
          <w:szCs w:val="24"/>
        </w:rPr>
        <w:t>Shemor ve-shamata et kol ha-devarim ha-eileh</w:t>
      </w:r>
      <w:r w:rsidR="008A51AA">
        <w:rPr>
          <w:rFonts w:asciiTheme="minorBidi" w:hAnsiTheme="minorBidi" w:cstheme="minorBidi"/>
          <w:sz w:val="24"/>
          <w:szCs w:val="24"/>
        </w:rPr>
        <w:t>…</w:t>
      </w:r>
      <w:r w:rsidR="00643199">
        <w:rPr>
          <w:rFonts w:asciiTheme="minorBidi" w:hAnsiTheme="minorBidi" w:cstheme="minorBidi"/>
          <w:sz w:val="24"/>
          <w:szCs w:val="24"/>
        </w:rPr>
        <w:t>”</w:t>
      </w:r>
      <w:r w:rsidR="00C77142">
        <w:rPr>
          <w:rFonts w:asciiTheme="minorBidi" w:hAnsiTheme="minorBidi" w:cstheme="minorBidi"/>
          <w:sz w:val="24"/>
          <w:szCs w:val="24"/>
        </w:rPr>
        <w:t>]</w:t>
      </w:r>
    </w:p>
    <w:p w14:paraId="64BA9DFA" w14:textId="6135596A" w:rsidR="00C94F25" w:rsidRPr="00A53FAF" w:rsidRDefault="00C94F25" w:rsidP="00D36FD8">
      <w:pPr>
        <w:pStyle w:val="BlockText"/>
        <w:numPr>
          <w:ilvl w:val="0"/>
          <w:numId w:val="50"/>
        </w:numPr>
        <w:spacing w:line="240" w:lineRule="auto"/>
        <w:rPr>
          <w:rFonts w:asciiTheme="minorBidi" w:hAnsiTheme="minorBidi" w:cstheme="minorBidi"/>
          <w:sz w:val="24"/>
          <w:szCs w:val="24"/>
        </w:rPr>
      </w:pPr>
      <w:r w:rsidRPr="00A53FAF">
        <w:rPr>
          <w:rFonts w:asciiTheme="minorBidi" w:hAnsiTheme="minorBidi" w:cstheme="minorBidi"/>
          <w:sz w:val="24"/>
          <w:szCs w:val="24"/>
        </w:rPr>
        <w:t xml:space="preserve">Furthermore, why is this the only verse in which Moshe speaks about the well-being of children due to their parents' observance of the commandments? </w:t>
      </w:r>
    </w:p>
    <w:p w14:paraId="664B5F47" w14:textId="42F381F1" w:rsidR="00C33893" w:rsidRPr="00A53FAF" w:rsidRDefault="00EF57A3" w:rsidP="00D36FD8">
      <w:pPr>
        <w:pStyle w:val="BlockText"/>
        <w:numPr>
          <w:ilvl w:val="0"/>
          <w:numId w:val="50"/>
        </w:numPr>
        <w:spacing w:line="240" w:lineRule="auto"/>
        <w:rPr>
          <w:rFonts w:asciiTheme="minorBidi" w:hAnsiTheme="minorBidi" w:cstheme="minorBidi"/>
          <w:sz w:val="24"/>
          <w:szCs w:val="24"/>
          <w:shd w:val="clear" w:color="auto" w:fill="FFFFFF"/>
        </w:rPr>
      </w:pPr>
      <w:r>
        <w:rPr>
          <w:rFonts w:asciiTheme="minorBidi" w:hAnsiTheme="minorBidi" w:cstheme="minorBidi"/>
          <w:sz w:val="24"/>
          <w:szCs w:val="24"/>
        </w:rPr>
        <w:t xml:space="preserve">Furthermore, it is necessary to know: </w:t>
      </w:r>
      <w:r w:rsidR="007F231A">
        <w:rPr>
          <w:rFonts w:asciiTheme="minorBidi" w:hAnsiTheme="minorBidi" w:cstheme="minorBidi"/>
          <w:sz w:val="24"/>
          <w:szCs w:val="24"/>
        </w:rPr>
        <w:t>That which</w:t>
      </w:r>
      <w:r>
        <w:rPr>
          <w:rFonts w:asciiTheme="minorBidi" w:hAnsiTheme="minorBidi" w:cstheme="minorBidi"/>
          <w:sz w:val="24"/>
          <w:szCs w:val="24"/>
        </w:rPr>
        <w:t xml:space="preserve"> he says,</w:t>
      </w:r>
      <w:r w:rsidR="00C94F25" w:rsidRPr="00A53FAF">
        <w:rPr>
          <w:rFonts w:asciiTheme="minorBidi" w:hAnsiTheme="minorBidi" w:cstheme="minorBidi"/>
          <w:sz w:val="24"/>
          <w:szCs w:val="24"/>
        </w:rPr>
        <w:t xml:space="preserve"> "when you do that which is good," </w:t>
      </w:r>
      <w:r w:rsidR="00BC2B2C">
        <w:rPr>
          <w:rFonts w:asciiTheme="minorBidi" w:hAnsiTheme="minorBidi" w:cstheme="minorBidi"/>
          <w:sz w:val="24"/>
          <w:szCs w:val="24"/>
        </w:rPr>
        <w:t>which appear</w:t>
      </w:r>
      <w:r w:rsidR="007F231A">
        <w:rPr>
          <w:rFonts w:asciiTheme="minorBidi" w:hAnsiTheme="minorBidi" w:cstheme="minorBidi"/>
          <w:sz w:val="24"/>
          <w:szCs w:val="24"/>
        </w:rPr>
        <w:t>s</w:t>
      </w:r>
      <w:r w:rsidR="00C94F25" w:rsidRPr="00A53FAF">
        <w:rPr>
          <w:rFonts w:asciiTheme="minorBidi" w:hAnsiTheme="minorBidi" w:cstheme="minorBidi"/>
          <w:sz w:val="24"/>
          <w:szCs w:val="24"/>
        </w:rPr>
        <w:t xml:space="preserve"> to be </w:t>
      </w:r>
      <w:r w:rsidR="007F231A">
        <w:rPr>
          <w:rFonts w:asciiTheme="minorBidi" w:hAnsiTheme="minorBidi" w:cstheme="minorBidi"/>
          <w:sz w:val="24"/>
          <w:szCs w:val="24"/>
        </w:rPr>
        <w:t xml:space="preserve">offering a </w:t>
      </w:r>
      <w:r w:rsidR="00C94F25" w:rsidRPr="00A53FAF">
        <w:rPr>
          <w:rFonts w:asciiTheme="minorBidi" w:hAnsiTheme="minorBidi" w:cstheme="minorBidi"/>
          <w:sz w:val="24"/>
          <w:szCs w:val="24"/>
        </w:rPr>
        <w:t>reason for "that it may go well with you"</w:t>
      </w:r>
      <w:r w:rsidR="007F231A">
        <w:rPr>
          <w:rFonts w:asciiTheme="minorBidi" w:hAnsiTheme="minorBidi" w:cstheme="minorBidi"/>
          <w:sz w:val="24"/>
          <w:szCs w:val="24"/>
        </w:rPr>
        <w:t xml:space="preserve"> – did he not already state</w:t>
      </w:r>
      <w:r w:rsidR="00C94F25" w:rsidRPr="00A53FAF">
        <w:rPr>
          <w:rFonts w:asciiTheme="minorBidi" w:hAnsiTheme="minorBidi" w:cstheme="minorBidi"/>
          <w:sz w:val="24"/>
          <w:szCs w:val="24"/>
        </w:rPr>
        <w:t>: "</w:t>
      </w:r>
      <w:r w:rsidR="001D3DE9" w:rsidRPr="00A53FAF">
        <w:rPr>
          <w:rFonts w:asciiTheme="minorBidi" w:hAnsiTheme="minorBidi" w:cstheme="minorBidi"/>
          <w:sz w:val="24"/>
          <w:szCs w:val="24"/>
        </w:rPr>
        <w:t>Observe</w:t>
      </w:r>
      <w:r w:rsidR="00C94F25" w:rsidRPr="00A53FAF">
        <w:rPr>
          <w:rFonts w:asciiTheme="minorBidi" w:hAnsiTheme="minorBidi" w:cstheme="minorBidi"/>
          <w:sz w:val="24"/>
          <w:szCs w:val="24"/>
        </w:rPr>
        <w:t xml:space="preserve"> and hear…</w:t>
      </w:r>
      <w:r w:rsidR="001D3DE9" w:rsidRPr="00A53FAF">
        <w:rPr>
          <w:rFonts w:asciiTheme="minorBidi" w:hAnsiTheme="minorBidi" w:cstheme="minorBidi"/>
          <w:sz w:val="24"/>
          <w:szCs w:val="24"/>
        </w:rPr>
        <w:t xml:space="preserve"> </w:t>
      </w:r>
      <w:r w:rsidR="001D3DE9" w:rsidRPr="00D36FD8">
        <w:rPr>
          <w:rFonts w:asciiTheme="minorBidi" w:hAnsiTheme="minorBidi" w:cstheme="minorBidi"/>
          <w:i/>
          <w:iCs/>
          <w:sz w:val="24"/>
          <w:szCs w:val="24"/>
        </w:rPr>
        <w:t>that it may go we</w:t>
      </w:r>
      <w:r w:rsidR="00C94F25" w:rsidRPr="00D36FD8">
        <w:rPr>
          <w:rFonts w:asciiTheme="minorBidi" w:hAnsiTheme="minorBidi" w:cstheme="minorBidi"/>
          <w:i/>
          <w:iCs/>
          <w:sz w:val="24"/>
          <w:szCs w:val="24"/>
        </w:rPr>
        <w:t>ll with you</w:t>
      </w:r>
      <w:r w:rsidR="00C94F25" w:rsidRPr="00A53FAF">
        <w:rPr>
          <w:rFonts w:asciiTheme="minorBidi" w:hAnsiTheme="minorBidi" w:cstheme="minorBidi"/>
          <w:sz w:val="24"/>
          <w:szCs w:val="24"/>
        </w:rPr>
        <w:t>"</w:t>
      </w:r>
      <w:r w:rsidR="005328D6">
        <w:rPr>
          <w:rFonts w:asciiTheme="minorBidi" w:hAnsiTheme="minorBidi" w:cstheme="minorBidi"/>
          <w:sz w:val="24"/>
          <w:szCs w:val="24"/>
        </w:rPr>
        <w:t>? Behold, [he has already indicated]</w:t>
      </w:r>
      <w:r w:rsidR="001D3DE9" w:rsidRPr="00A53FAF">
        <w:rPr>
          <w:rFonts w:asciiTheme="minorBidi" w:hAnsiTheme="minorBidi" w:cstheme="minorBidi"/>
          <w:sz w:val="24"/>
          <w:szCs w:val="24"/>
        </w:rPr>
        <w:t xml:space="preserve"> that the aforementioned good is a reward for the observing and hearing mentioned earlier. (</w:t>
      </w:r>
      <w:r w:rsidR="001D3DE9" w:rsidRPr="00A53FAF">
        <w:rPr>
          <w:rFonts w:asciiTheme="minorBidi" w:hAnsiTheme="minorBidi" w:cstheme="minorBidi"/>
          <w:i/>
          <w:iCs/>
          <w:sz w:val="24"/>
          <w:szCs w:val="24"/>
        </w:rPr>
        <w:t xml:space="preserve">Or </w:t>
      </w:r>
      <w:r w:rsidR="005E6C08">
        <w:rPr>
          <w:rFonts w:asciiTheme="minorBidi" w:hAnsiTheme="minorBidi" w:cstheme="minorBidi"/>
          <w:i/>
          <w:iCs/>
          <w:sz w:val="24"/>
          <w:szCs w:val="24"/>
        </w:rPr>
        <w:t>Ha-Chaim</w:t>
      </w:r>
      <w:r w:rsidR="00BC2B2C">
        <w:rPr>
          <w:rFonts w:asciiTheme="minorBidi" w:hAnsiTheme="minorBidi" w:cstheme="minorBidi"/>
          <w:sz w:val="24"/>
          <w:szCs w:val="24"/>
        </w:rPr>
        <w:t>,</w:t>
      </w:r>
      <w:r w:rsidR="001D3DE9" w:rsidRPr="00A53FAF">
        <w:rPr>
          <w:rFonts w:asciiTheme="minorBidi" w:hAnsiTheme="minorBidi" w:cstheme="minorBidi"/>
          <w:sz w:val="24"/>
          <w:szCs w:val="24"/>
        </w:rPr>
        <w:t xml:space="preserve"> </w:t>
      </w:r>
      <w:r w:rsidR="00BC2B2C">
        <w:rPr>
          <w:rFonts w:asciiTheme="minorBidi" w:hAnsiTheme="minorBidi" w:cstheme="minorBidi"/>
          <w:i/>
          <w:iCs/>
          <w:sz w:val="24"/>
          <w:szCs w:val="24"/>
        </w:rPr>
        <w:t xml:space="preserve">Devarim </w:t>
      </w:r>
      <w:r w:rsidR="001D3DE9" w:rsidRPr="00A53FAF">
        <w:rPr>
          <w:rFonts w:asciiTheme="minorBidi" w:hAnsiTheme="minorBidi" w:cstheme="minorBidi"/>
          <w:sz w:val="24"/>
          <w:szCs w:val="24"/>
        </w:rPr>
        <w:t xml:space="preserve">12:28)    </w:t>
      </w:r>
    </w:p>
    <w:p w14:paraId="7493105D" w14:textId="77777777" w:rsidR="001D3DE9" w:rsidRPr="00A53FAF" w:rsidRDefault="001D3DE9" w:rsidP="005E6C08">
      <w:pPr>
        <w:spacing w:line="240" w:lineRule="auto"/>
        <w:ind w:firstLine="720"/>
        <w:rPr>
          <w:rFonts w:asciiTheme="minorBidi" w:hAnsiTheme="minorBidi" w:cstheme="minorBidi"/>
          <w:sz w:val="24"/>
          <w:szCs w:val="24"/>
          <w:shd w:val="clear" w:color="auto" w:fill="FFFFFF"/>
        </w:rPr>
      </w:pPr>
    </w:p>
    <w:p w14:paraId="48E7BD5D" w14:textId="15C15423" w:rsidR="00C33893" w:rsidRPr="00A53FAF" w:rsidRDefault="00C33893" w:rsidP="005E6C08">
      <w:pPr>
        <w:spacing w:line="240" w:lineRule="auto"/>
        <w:ind w:firstLine="720"/>
        <w:rPr>
          <w:rFonts w:asciiTheme="minorBidi" w:hAnsiTheme="minorBidi" w:cstheme="minorBidi"/>
          <w:sz w:val="24"/>
          <w:szCs w:val="24"/>
          <w:shd w:val="clear" w:color="auto" w:fill="FFFFFF"/>
        </w:rPr>
      </w:pPr>
      <w:r w:rsidRPr="00A53FAF">
        <w:rPr>
          <w:rFonts w:asciiTheme="minorBidi" w:hAnsiTheme="minorBidi" w:cstheme="minorBidi"/>
          <w:sz w:val="24"/>
          <w:szCs w:val="24"/>
          <w:shd w:val="clear" w:color="auto" w:fill="FFFFFF"/>
        </w:rPr>
        <w:t>The first difficulty relates to the order of the</w:t>
      </w:r>
      <w:r w:rsidR="00BC2B2C">
        <w:rPr>
          <w:rFonts w:asciiTheme="minorBidi" w:hAnsiTheme="minorBidi" w:cstheme="minorBidi"/>
          <w:sz w:val="24"/>
          <w:szCs w:val="24"/>
          <w:shd w:val="clear" w:color="auto" w:fill="FFFFFF"/>
        </w:rPr>
        <w:t xml:space="preserve"> words in the</w:t>
      </w:r>
      <w:r w:rsidRPr="00A53FAF">
        <w:rPr>
          <w:rFonts w:asciiTheme="minorBidi" w:hAnsiTheme="minorBidi" w:cstheme="minorBidi"/>
          <w:sz w:val="24"/>
          <w:szCs w:val="24"/>
          <w:shd w:val="clear" w:color="auto" w:fill="FFFFFF"/>
        </w:rPr>
        <w:t xml:space="preserve"> verse: why does </w:t>
      </w:r>
      <w:r w:rsidR="001D3DE9" w:rsidRPr="00A53FAF">
        <w:rPr>
          <w:rFonts w:asciiTheme="minorBidi" w:hAnsiTheme="minorBidi" w:cstheme="minorBidi"/>
          <w:sz w:val="24"/>
          <w:szCs w:val="24"/>
          <w:shd w:val="clear" w:color="auto" w:fill="FFFFFF"/>
        </w:rPr>
        <w:t>observing precede hearing</w:t>
      </w:r>
      <w:r w:rsidRPr="00A53FAF">
        <w:rPr>
          <w:rFonts w:asciiTheme="minorBidi" w:hAnsiTheme="minorBidi" w:cstheme="minorBidi"/>
          <w:sz w:val="24"/>
          <w:szCs w:val="24"/>
          <w:shd w:val="clear" w:color="auto" w:fill="FFFFFF"/>
        </w:rPr>
        <w:t xml:space="preserve">? We are all familiar with Israel's </w:t>
      </w:r>
      <w:r w:rsidR="00E5268F">
        <w:rPr>
          <w:rFonts w:asciiTheme="minorBidi" w:hAnsiTheme="minorBidi" w:cstheme="minorBidi"/>
          <w:sz w:val="24"/>
          <w:szCs w:val="24"/>
          <w:shd w:val="clear" w:color="auto" w:fill="FFFFFF"/>
        </w:rPr>
        <w:t>response</w:t>
      </w:r>
      <w:r w:rsidR="00E5268F" w:rsidRPr="00A53FAF">
        <w:rPr>
          <w:rFonts w:asciiTheme="minorBidi" w:hAnsiTheme="minorBidi" w:cstheme="minorBidi"/>
          <w:sz w:val="24"/>
          <w:szCs w:val="24"/>
          <w:shd w:val="clear" w:color="auto" w:fill="FFFFFF"/>
        </w:rPr>
        <w:t xml:space="preserve"> </w:t>
      </w:r>
      <w:r w:rsidRPr="00A53FAF">
        <w:rPr>
          <w:rFonts w:asciiTheme="minorBidi" w:hAnsiTheme="minorBidi" w:cstheme="minorBidi"/>
          <w:sz w:val="24"/>
          <w:szCs w:val="24"/>
          <w:shd w:val="clear" w:color="auto" w:fill="FFFFFF"/>
        </w:rPr>
        <w:t xml:space="preserve">to </w:t>
      </w:r>
      <w:r w:rsidR="001D3DE9" w:rsidRPr="00A53FAF">
        <w:rPr>
          <w:rFonts w:asciiTheme="minorBidi" w:hAnsiTheme="minorBidi" w:cstheme="minorBidi"/>
          <w:sz w:val="24"/>
          <w:szCs w:val="24"/>
          <w:shd w:val="clear" w:color="auto" w:fill="FFFFFF"/>
        </w:rPr>
        <w:t>God: "We will do and we will hear" (</w:t>
      </w:r>
      <w:r w:rsidR="001D3DE9" w:rsidRPr="00A53FAF">
        <w:rPr>
          <w:rFonts w:asciiTheme="minorBidi" w:hAnsiTheme="minorBidi" w:cstheme="minorBidi"/>
          <w:i/>
          <w:iCs/>
          <w:sz w:val="24"/>
          <w:szCs w:val="24"/>
          <w:shd w:val="clear" w:color="auto" w:fill="FFFFFF"/>
        </w:rPr>
        <w:t xml:space="preserve">Shemot </w:t>
      </w:r>
      <w:r w:rsidR="001D3DE9" w:rsidRPr="00A53FAF">
        <w:rPr>
          <w:rFonts w:asciiTheme="minorBidi" w:hAnsiTheme="minorBidi" w:cstheme="minorBidi"/>
          <w:sz w:val="24"/>
          <w:szCs w:val="24"/>
          <w:shd w:val="clear" w:color="auto" w:fill="FFFFFF"/>
        </w:rPr>
        <w:t>24:7).</w:t>
      </w:r>
      <w:r w:rsidRPr="00A53FAF">
        <w:rPr>
          <w:rFonts w:asciiTheme="minorBidi" w:hAnsiTheme="minorBidi" w:cstheme="minorBidi"/>
          <w:sz w:val="24"/>
          <w:szCs w:val="24"/>
          <w:shd w:val="clear" w:color="auto" w:fill="FFFFFF"/>
        </w:rPr>
        <w:t xml:space="preserve"> This </w:t>
      </w:r>
      <w:r w:rsidR="001D3DE9" w:rsidRPr="00A53FAF">
        <w:rPr>
          <w:rFonts w:asciiTheme="minorBidi" w:hAnsiTheme="minorBidi" w:cstheme="minorBidi"/>
          <w:sz w:val="24"/>
          <w:szCs w:val="24"/>
          <w:shd w:val="clear" w:color="auto" w:fill="FFFFFF"/>
        </w:rPr>
        <w:t>response</w:t>
      </w:r>
      <w:r w:rsidRPr="00A53FAF">
        <w:rPr>
          <w:rFonts w:asciiTheme="minorBidi" w:hAnsiTheme="minorBidi" w:cstheme="minorBidi"/>
          <w:sz w:val="24"/>
          <w:szCs w:val="24"/>
          <w:shd w:val="clear" w:color="auto" w:fill="FFFFFF"/>
        </w:rPr>
        <w:t xml:space="preserve"> comes to express </w:t>
      </w:r>
      <w:r w:rsidR="001D3DE9" w:rsidRPr="00A53FAF">
        <w:rPr>
          <w:rFonts w:asciiTheme="minorBidi" w:hAnsiTheme="minorBidi" w:cstheme="minorBidi"/>
          <w:sz w:val="24"/>
          <w:szCs w:val="24"/>
          <w:shd w:val="clear" w:color="auto" w:fill="FFFFFF"/>
        </w:rPr>
        <w:t>Israel's</w:t>
      </w:r>
      <w:r w:rsidR="00A15969">
        <w:rPr>
          <w:rFonts w:asciiTheme="minorBidi" w:hAnsiTheme="minorBidi" w:cstheme="minorBidi"/>
          <w:sz w:val="24"/>
          <w:szCs w:val="24"/>
          <w:shd w:val="clear" w:color="auto" w:fill="FFFFFF"/>
        </w:rPr>
        <w:t xml:space="preserve"> dedication to</w:t>
      </w:r>
      <w:r w:rsidR="001D3DE9" w:rsidRPr="00A53FAF">
        <w:rPr>
          <w:rFonts w:asciiTheme="minorBidi" w:hAnsiTheme="minorBidi" w:cstheme="minorBidi"/>
          <w:sz w:val="24"/>
          <w:szCs w:val="24"/>
          <w:shd w:val="clear" w:color="auto" w:fill="FFFFFF"/>
        </w:rPr>
        <w:t xml:space="preserve"> "blind" </w:t>
      </w:r>
      <w:r w:rsidR="00A15969">
        <w:rPr>
          <w:rFonts w:asciiTheme="minorBidi" w:hAnsiTheme="minorBidi" w:cstheme="minorBidi"/>
          <w:sz w:val="24"/>
          <w:szCs w:val="24"/>
          <w:shd w:val="clear" w:color="auto" w:fill="FFFFFF"/>
        </w:rPr>
        <w:t>obedience to</w:t>
      </w:r>
      <w:r w:rsidR="001D3DE9" w:rsidRPr="00A53FAF">
        <w:rPr>
          <w:rFonts w:asciiTheme="minorBidi" w:hAnsiTheme="minorBidi" w:cstheme="minorBidi"/>
          <w:sz w:val="24"/>
          <w:szCs w:val="24"/>
          <w:shd w:val="clear" w:color="auto" w:fill="FFFFFF"/>
        </w:rPr>
        <w:t xml:space="preserve"> God, </w:t>
      </w:r>
      <w:r w:rsidRPr="00A53FAF">
        <w:rPr>
          <w:rFonts w:asciiTheme="minorBidi" w:hAnsiTheme="minorBidi" w:cstheme="minorBidi"/>
          <w:sz w:val="24"/>
          <w:szCs w:val="24"/>
          <w:shd w:val="clear" w:color="auto" w:fill="FFFFFF"/>
        </w:rPr>
        <w:t xml:space="preserve">without conditions </w:t>
      </w:r>
      <w:r w:rsidR="001D3DE9" w:rsidRPr="00A53FAF">
        <w:rPr>
          <w:rFonts w:asciiTheme="minorBidi" w:hAnsiTheme="minorBidi" w:cstheme="minorBidi"/>
          <w:sz w:val="24"/>
          <w:szCs w:val="24"/>
          <w:shd w:val="clear" w:color="auto" w:fill="FFFFFF"/>
        </w:rPr>
        <w:t>or</w:t>
      </w:r>
      <w:r w:rsidRPr="00A53FAF">
        <w:rPr>
          <w:rFonts w:asciiTheme="minorBidi" w:hAnsiTheme="minorBidi" w:cstheme="minorBidi"/>
          <w:sz w:val="24"/>
          <w:szCs w:val="24"/>
          <w:shd w:val="clear" w:color="auto" w:fill="FFFFFF"/>
        </w:rPr>
        <w:t xml:space="preserve"> questions</w:t>
      </w:r>
      <w:r w:rsidR="001D3DE9" w:rsidRPr="00A53FAF">
        <w:rPr>
          <w:rFonts w:asciiTheme="minorBidi" w:hAnsiTheme="minorBidi" w:cstheme="minorBidi"/>
          <w:sz w:val="24"/>
          <w:szCs w:val="24"/>
          <w:shd w:val="clear" w:color="auto" w:fill="FFFFFF"/>
        </w:rPr>
        <w:t xml:space="preserve">. But what is the meaning of the precedence given to observance in our verse? Surely regarding the </w:t>
      </w:r>
      <w:r w:rsidR="001D3DE9" w:rsidRPr="00826288">
        <w:rPr>
          <w:rFonts w:asciiTheme="minorBidi" w:hAnsiTheme="minorBidi" w:cstheme="minorBidi"/>
          <w:sz w:val="24"/>
          <w:szCs w:val="24"/>
          <w:shd w:val="clear" w:color="auto" w:fill="FFFFFF"/>
        </w:rPr>
        <w:t>performance</w:t>
      </w:r>
      <w:r w:rsidR="001D3DE9" w:rsidRPr="00A53FAF">
        <w:rPr>
          <w:rFonts w:asciiTheme="minorBidi" w:hAnsiTheme="minorBidi" w:cstheme="minorBidi"/>
          <w:sz w:val="24"/>
          <w:szCs w:val="24"/>
          <w:shd w:val="clear" w:color="auto" w:fill="FFFFFF"/>
        </w:rPr>
        <w:t xml:space="preserve"> of the </w:t>
      </w:r>
      <w:r w:rsidR="001D3DE9" w:rsidRPr="00A53FAF">
        <w:rPr>
          <w:rFonts w:asciiTheme="minorBidi" w:hAnsiTheme="minorBidi" w:cstheme="minorBidi"/>
          <w:i/>
          <w:iCs/>
          <w:sz w:val="24"/>
          <w:szCs w:val="24"/>
          <w:shd w:val="clear" w:color="auto" w:fill="FFFFFF"/>
        </w:rPr>
        <w:t>mitzvot</w:t>
      </w:r>
      <w:r w:rsidR="001D3DE9" w:rsidRPr="00A53FAF">
        <w:rPr>
          <w:rFonts w:asciiTheme="minorBidi" w:hAnsiTheme="minorBidi" w:cstheme="minorBidi"/>
          <w:sz w:val="24"/>
          <w:szCs w:val="24"/>
          <w:shd w:val="clear" w:color="auto" w:fill="FFFFFF"/>
        </w:rPr>
        <w:t>, as opposed to their acceptance, it is clear that one must first hear them</w:t>
      </w:r>
      <w:r w:rsidR="00826288">
        <w:rPr>
          <w:rFonts w:asciiTheme="minorBidi" w:hAnsiTheme="minorBidi" w:cstheme="minorBidi"/>
          <w:sz w:val="24"/>
          <w:szCs w:val="24"/>
          <w:shd w:val="clear" w:color="auto" w:fill="FFFFFF"/>
        </w:rPr>
        <w:t>,</w:t>
      </w:r>
      <w:r w:rsidR="001D3DE9" w:rsidRPr="00A53FAF">
        <w:rPr>
          <w:rFonts w:asciiTheme="minorBidi" w:hAnsiTheme="minorBidi" w:cstheme="minorBidi"/>
          <w:sz w:val="24"/>
          <w:szCs w:val="24"/>
          <w:shd w:val="clear" w:color="auto" w:fill="FFFFFF"/>
        </w:rPr>
        <w:t xml:space="preserve"> and only </w:t>
      </w:r>
      <w:r w:rsidR="00826288">
        <w:rPr>
          <w:rFonts w:asciiTheme="minorBidi" w:hAnsiTheme="minorBidi" w:cstheme="minorBidi"/>
          <w:sz w:val="24"/>
          <w:szCs w:val="24"/>
          <w:shd w:val="clear" w:color="auto" w:fill="FFFFFF"/>
        </w:rPr>
        <w:t>then can one</w:t>
      </w:r>
      <w:r w:rsidR="001D3DE9" w:rsidRPr="00A53FAF">
        <w:rPr>
          <w:rFonts w:asciiTheme="minorBidi" w:hAnsiTheme="minorBidi" w:cstheme="minorBidi"/>
          <w:sz w:val="24"/>
          <w:szCs w:val="24"/>
          <w:shd w:val="clear" w:color="auto" w:fill="FFFFFF"/>
        </w:rPr>
        <w:t xml:space="preserve"> observe them! </w:t>
      </w:r>
    </w:p>
    <w:p w14:paraId="7D58831B" w14:textId="77777777" w:rsidR="001D3DE9" w:rsidRPr="00A53FAF" w:rsidRDefault="001D3DE9" w:rsidP="005E6C08">
      <w:pPr>
        <w:spacing w:line="240" w:lineRule="auto"/>
        <w:ind w:firstLine="720"/>
        <w:rPr>
          <w:rFonts w:asciiTheme="minorBidi" w:hAnsiTheme="minorBidi" w:cstheme="minorBidi"/>
          <w:sz w:val="24"/>
          <w:szCs w:val="24"/>
          <w:shd w:val="clear" w:color="auto" w:fill="FFFFFF"/>
        </w:rPr>
      </w:pPr>
    </w:p>
    <w:p w14:paraId="47AA9958" w14:textId="4AB3727A" w:rsidR="00C33893" w:rsidRPr="00A53FAF" w:rsidRDefault="00C33893" w:rsidP="005E6C08">
      <w:pPr>
        <w:spacing w:line="240" w:lineRule="auto"/>
        <w:ind w:firstLine="720"/>
        <w:rPr>
          <w:rFonts w:asciiTheme="minorBidi" w:hAnsiTheme="minorBidi" w:cstheme="minorBidi"/>
          <w:sz w:val="24"/>
          <w:szCs w:val="24"/>
          <w:shd w:val="clear" w:color="auto" w:fill="FFFFFF"/>
        </w:rPr>
      </w:pPr>
      <w:r w:rsidRPr="00A53FAF">
        <w:rPr>
          <w:rFonts w:asciiTheme="minorBidi" w:hAnsiTheme="minorBidi" w:cstheme="minorBidi"/>
          <w:sz w:val="24"/>
          <w:szCs w:val="24"/>
          <w:shd w:val="clear" w:color="auto" w:fill="FFFFFF"/>
        </w:rPr>
        <w:t>The second question deals with</w:t>
      </w:r>
      <w:r w:rsidR="00BC2B2C">
        <w:rPr>
          <w:rFonts w:asciiTheme="minorBidi" w:hAnsiTheme="minorBidi" w:cstheme="minorBidi"/>
          <w:sz w:val="24"/>
          <w:szCs w:val="24"/>
          <w:shd w:val="clear" w:color="auto" w:fill="FFFFFF"/>
        </w:rPr>
        <w:t xml:space="preserve"> </w:t>
      </w:r>
      <w:r w:rsidR="001D3DE9" w:rsidRPr="00A53FAF">
        <w:rPr>
          <w:rFonts w:asciiTheme="minorBidi" w:hAnsiTheme="minorBidi" w:cstheme="minorBidi"/>
          <w:sz w:val="24"/>
          <w:szCs w:val="24"/>
          <w:shd w:val="clear" w:color="auto" w:fill="FFFFFF"/>
        </w:rPr>
        <w:t>derivations from the verses. Both the word "</w:t>
      </w:r>
      <w:r w:rsidR="001D3DE9" w:rsidRPr="00A53FAF">
        <w:rPr>
          <w:rFonts w:asciiTheme="minorBidi" w:hAnsiTheme="minorBidi" w:cstheme="minorBidi"/>
          <w:i/>
          <w:iCs/>
          <w:sz w:val="24"/>
          <w:szCs w:val="24"/>
          <w:shd w:val="clear" w:color="auto" w:fill="FFFFFF"/>
        </w:rPr>
        <w:t>et</w:t>
      </w:r>
      <w:r w:rsidR="001D3DE9" w:rsidRPr="00A53FAF">
        <w:rPr>
          <w:rFonts w:asciiTheme="minorBidi" w:hAnsiTheme="minorBidi" w:cstheme="minorBidi"/>
          <w:sz w:val="24"/>
          <w:szCs w:val="24"/>
          <w:shd w:val="clear" w:color="auto" w:fill="FFFFFF"/>
        </w:rPr>
        <w:t>" and the word "</w:t>
      </w:r>
      <w:r w:rsidR="001D3DE9" w:rsidRPr="00A53FAF">
        <w:rPr>
          <w:rFonts w:asciiTheme="minorBidi" w:hAnsiTheme="minorBidi" w:cstheme="minorBidi"/>
          <w:i/>
          <w:iCs/>
          <w:sz w:val="24"/>
          <w:szCs w:val="24"/>
          <w:shd w:val="clear" w:color="auto" w:fill="FFFFFF"/>
        </w:rPr>
        <w:t>kol</w:t>
      </w:r>
      <w:r w:rsidR="001D3DE9" w:rsidRPr="00A53FAF">
        <w:rPr>
          <w:rFonts w:asciiTheme="minorBidi" w:hAnsiTheme="minorBidi" w:cstheme="minorBidi"/>
          <w:sz w:val="24"/>
          <w:szCs w:val="24"/>
          <w:shd w:val="clear" w:color="auto" w:fill="FFFFFF"/>
        </w:rPr>
        <w:t xml:space="preserve">" </w:t>
      </w:r>
      <w:r w:rsidRPr="00A53FAF">
        <w:rPr>
          <w:rFonts w:asciiTheme="minorBidi" w:hAnsiTheme="minorBidi" w:cstheme="minorBidi"/>
          <w:sz w:val="24"/>
          <w:szCs w:val="24"/>
          <w:shd w:val="clear" w:color="auto" w:fill="FFFFFF"/>
        </w:rPr>
        <w:t>are</w:t>
      </w:r>
      <w:r w:rsidR="001D3DE9" w:rsidRPr="00A53FAF">
        <w:rPr>
          <w:rFonts w:asciiTheme="minorBidi" w:hAnsiTheme="minorBidi" w:cstheme="minorBidi"/>
          <w:sz w:val="24"/>
          <w:szCs w:val="24"/>
          <w:shd w:val="clear" w:color="auto" w:fill="FFFFFF"/>
        </w:rPr>
        <w:t xml:space="preserve"> </w:t>
      </w:r>
      <w:r w:rsidR="00422398">
        <w:rPr>
          <w:rFonts w:asciiTheme="minorBidi" w:hAnsiTheme="minorBidi" w:cstheme="minorBidi"/>
          <w:sz w:val="24"/>
          <w:szCs w:val="24"/>
          <w:shd w:val="clear" w:color="auto" w:fill="FFFFFF"/>
        </w:rPr>
        <w:t xml:space="preserve">often interpreted as alluding to </w:t>
      </w:r>
      <w:r w:rsidR="000E6C2F">
        <w:rPr>
          <w:rFonts w:asciiTheme="minorBidi" w:hAnsiTheme="minorBidi" w:cstheme="minorBidi"/>
          <w:sz w:val="24"/>
          <w:szCs w:val="24"/>
          <w:shd w:val="clear" w:color="auto" w:fill="FFFFFF"/>
        </w:rPr>
        <w:t xml:space="preserve">something beyond what is </w:t>
      </w:r>
      <w:r w:rsidRPr="00A53FAF">
        <w:rPr>
          <w:rFonts w:asciiTheme="minorBidi" w:hAnsiTheme="minorBidi" w:cstheme="minorBidi"/>
          <w:sz w:val="24"/>
          <w:szCs w:val="24"/>
          <w:shd w:val="clear" w:color="auto" w:fill="FFFFFF"/>
        </w:rPr>
        <w:t>written</w:t>
      </w:r>
      <w:r w:rsidR="001D3DE9" w:rsidRPr="00A53FAF">
        <w:rPr>
          <w:rFonts w:asciiTheme="minorBidi" w:hAnsiTheme="minorBidi" w:cstheme="minorBidi"/>
          <w:sz w:val="24"/>
          <w:szCs w:val="24"/>
          <w:shd w:val="clear" w:color="auto" w:fill="FFFFFF"/>
        </w:rPr>
        <w:t xml:space="preserve"> explicitly</w:t>
      </w:r>
      <w:r w:rsidRPr="00A53FAF">
        <w:rPr>
          <w:rFonts w:asciiTheme="minorBidi" w:hAnsiTheme="minorBidi" w:cstheme="minorBidi"/>
          <w:sz w:val="24"/>
          <w:szCs w:val="24"/>
          <w:shd w:val="clear" w:color="auto" w:fill="FFFFFF"/>
        </w:rPr>
        <w:t xml:space="preserve"> in the verse. </w:t>
      </w:r>
      <w:r w:rsidR="000E6C2F">
        <w:rPr>
          <w:rFonts w:asciiTheme="minorBidi" w:hAnsiTheme="minorBidi" w:cstheme="minorBidi"/>
          <w:sz w:val="24"/>
          <w:szCs w:val="24"/>
          <w:shd w:val="clear" w:color="auto" w:fill="FFFFFF"/>
        </w:rPr>
        <w:t>Thus</w:t>
      </w:r>
      <w:r w:rsidRPr="00A53FAF">
        <w:rPr>
          <w:rFonts w:asciiTheme="minorBidi" w:hAnsiTheme="minorBidi" w:cstheme="minorBidi"/>
          <w:sz w:val="24"/>
          <w:szCs w:val="24"/>
          <w:shd w:val="clear" w:color="auto" w:fill="FFFFFF"/>
        </w:rPr>
        <w:t>, one must ask</w:t>
      </w:r>
      <w:r w:rsidR="001D3DE9" w:rsidRPr="00A53FAF">
        <w:rPr>
          <w:rFonts w:asciiTheme="minorBidi" w:hAnsiTheme="minorBidi" w:cstheme="minorBidi"/>
          <w:sz w:val="24"/>
          <w:szCs w:val="24"/>
          <w:shd w:val="clear" w:color="auto" w:fill="FFFFFF"/>
        </w:rPr>
        <w:t xml:space="preserve">: What do these words come to teach in our verse? </w:t>
      </w:r>
    </w:p>
    <w:p w14:paraId="76C9AC97" w14:textId="77777777" w:rsidR="001D3DE9" w:rsidRPr="00A53FAF" w:rsidRDefault="001D3DE9" w:rsidP="005E6C08">
      <w:pPr>
        <w:spacing w:line="240" w:lineRule="auto"/>
        <w:ind w:firstLine="720"/>
        <w:rPr>
          <w:rFonts w:asciiTheme="minorBidi" w:hAnsiTheme="minorBidi" w:cstheme="minorBidi"/>
          <w:sz w:val="24"/>
          <w:szCs w:val="24"/>
          <w:shd w:val="clear" w:color="auto" w:fill="FFFFFF"/>
        </w:rPr>
      </w:pPr>
    </w:p>
    <w:p w14:paraId="31EF2514" w14:textId="476C5E1A" w:rsidR="00C33893" w:rsidRPr="00A53FAF" w:rsidRDefault="00C33893" w:rsidP="005E6C08">
      <w:pPr>
        <w:spacing w:line="240" w:lineRule="auto"/>
        <w:ind w:firstLine="720"/>
        <w:rPr>
          <w:rFonts w:asciiTheme="minorBidi" w:hAnsiTheme="minorBidi" w:cstheme="minorBidi"/>
          <w:sz w:val="24"/>
          <w:szCs w:val="24"/>
          <w:shd w:val="clear" w:color="auto" w:fill="FFFFFF"/>
        </w:rPr>
      </w:pPr>
      <w:r w:rsidRPr="00A53FAF">
        <w:rPr>
          <w:rFonts w:asciiTheme="minorBidi" w:hAnsiTheme="minorBidi" w:cstheme="minorBidi"/>
          <w:sz w:val="24"/>
          <w:szCs w:val="24"/>
          <w:shd w:val="clear" w:color="auto" w:fill="FFFFFF"/>
        </w:rPr>
        <w:t>The last</w:t>
      </w:r>
      <w:r w:rsidR="001D3DE9" w:rsidRPr="00A53FAF">
        <w:rPr>
          <w:rFonts w:asciiTheme="minorBidi" w:hAnsiTheme="minorBidi" w:cstheme="minorBidi"/>
          <w:sz w:val="24"/>
          <w:szCs w:val="24"/>
          <w:shd w:val="clear" w:color="auto" w:fill="FFFFFF"/>
        </w:rPr>
        <w:t xml:space="preserve"> two</w:t>
      </w:r>
      <w:r w:rsidRPr="00A53FAF">
        <w:rPr>
          <w:rFonts w:asciiTheme="minorBidi" w:hAnsiTheme="minorBidi" w:cstheme="minorBidi"/>
          <w:sz w:val="24"/>
          <w:szCs w:val="24"/>
          <w:shd w:val="clear" w:color="auto" w:fill="FFFFFF"/>
        </w:rPr>
        <w:t xml:space="preserve"> questions </w:t>
      </w:r>
      <w:r w:rsidR="00BC6828">
        <w:rPr>
          <w:rFonts w:asciiTheme="minorBidi" w:hAnsiTheme="minorBidi" w:cstheme="minorBidi"/>
          <w:sz w:val="24"/>
          <w:szCs w:val="24"/>
          <w:shd w:val="clear" w:color="auto" w:fill="FFFFFF"/>
        </w:rPr>
        <w:t>relate to the mention of</w:t>
      </w:r>
      <w:r w:rsidRPr="00A53FAF">
        <w:rPr>
          <w:rFonts w:asciiTheme="minorBidi" w:hAnsiTheme="minorBidi" w:cstheme="minorBidi"/>
          <w:sz w:val="24"/>
          <w:szCs w:val="24"/>
          <w:shd w:val="clear" w:color="auto" w:fill="FFFFFF"/>
        </w:rPr>
        <w:t xml:space="preserve"> reward</w:t>
      </w:r>
      <w:r w:rsidR="001D3DE9" w:rsidRPr="00A53FAF">
        <w:rPr>
          <w:rFonts w:asciiTheme="minorBidi" w:hAnsiTheme="minorBidi" w:cstheme="minorBidi"/>
          <w:sz w:val="24"/>
          <w:szCs w:val="24"/>
          <w:shd w:val="clear" w:color="auto" w:fill="FFFFFF"/>
        </w:rPr>
        <w:t>: "</w:t>
      </w:r>
      <w:r w:rsidR="000F3B93" w:rsidRPr="00A53FAF">
        <w:rPr>
          <w:rFonts w:asciiTheme="minorBidi" w:hAnsiTheme="minorBidi" w:cstheme="minorBidi"/>
          <w:sz w:val="24"/>
          <w:szCs w:val="24"/>
        </w:rPr>
        <w:t>that it may go well with you, and with your children after you</w:t>
      </w:r>
      <w:r w:rsidR="002E1508">
        <w:rPr>
          <w:rFonts w:asciiTheme="minorBidi" w:hAnsiTheme="minorBidi" w:cstheme="minorBidi"/>
          <w:sz w:val="24"/>
          <w:szCs w:val="24"/>
        </w:rPr>
        <w:t>,</w:t>
      </w:r>
      <w:r w:rsidR="000F3B93" w:rsidRPr="00A53FAF">
        <w:rPr>
          <w:rFonts w:asciiTheme="minorBidi" w:hAnsiTheme="minorBidi" w:cstheme="minorBidi"/>
          <w:sz w:val="24"/>
          <w:szCs w:val="24"/>
        </w:rPr>
        <w:t xml:space="preserve"> forever.</w:t>
      </w:r>
      <w:r w:rsidR="000F3B93" w:rsidRPr="00A53FAF">
        <w:rPr>
          <w:rFonts w:asciiTheme="minorBidi" w:hAnsiTheme="minorBidi" w:cstheme="minorBidi"/>
          <w:sz w:val="24"/>
          <w:szCs w:val="24"/>
          <w:shd w:val="clear" w:color="auto" w:fill="FFFFFF"/>
        </w:rPr>
        <w:t>"</w:t>
      </w:r>
      <w:r w:rsidRPr="00A53FAF">
        <w:rPr>
          <w:rFonts w:asciiTheme="minorBidi" w:hAnsiTheme="minorBidi" w:cstheme="minorBidi"/>
          <w:sz w:val="24"/>
          <w:szCs w:val="24"/>
          <w:shd w:val="clear" w:color="auto" w:fill="FFFFFF"/>
        </w:rPr>
        <w:t xml:space="preserve"> One </w:t>
      </w:r>
      <w:r w:rsidR="000F3B93" w:rsidRPr="00A53FAF">
        <w:rPr>
          <w:rFonts w:asciiTheme="minorBidi" w:hAnsiTheme="minorBidi" w:cstheme="minorBidi"/>
          <w:sz w:val="24"/>
          <w:szCs w:val="24"/>
          <w:shd w:val="clear" w:color="auto" w:fill="FFFFFF"/>
        </w:rPr>
        <w:t>may ask: W</w:t>
      </w:r>
      <w:r w:rsidRPr="00A53FAF">
        <w:rPr>
          <w:rFonts w:asciiTheme="minorBidi" w:hAnsiTheme="minorBidi" w:cstheme="minorBidi"/>
          <w:sz w:val="24"/>
          <w:szCs w:val="24"/>
          <w:shd w:val="clear" w:color="auto" w:fill="FFFFFF"/>
        </w:rPr>
        <w:t>hy is the reward</w:t>
      </w:r>
      <w:r w:rsidR="000F3B93" w:rsidRPr="00A53FAF">
        <w:rPr>
          <w:rFonts w:asciiTheme="minorBidi" w:hAnsiTheme="minorBidi" w:cstheme="minorBidi"/>
          <w:sz w:val="24"/>
          <w:szCs w:val="24"/>
          <w:shd w:val="clear" w:color="auto" w:fill="FFFFFF"/>
        </w:rPr>
        <w:t xml:space="preserve"> </w:t>
      </w:r>
      <w:r w:rsidR="00BC2B2C" w:rsidRPr="00D36FD8">
        <w:rPr>
          <w:rFonts w:asciiTheme="minorBidi" w:hAnsiTheme="minorBidi" w:cstheme="minorBidi"/>
          <w:i/>
          <w:iCs/>
          <w:sz w:val="24"/>
          <w:szCs w:val="24"/>
          <w:shd w:val="clear" w:color="auto" w:fill="FFFFFF"/>
        </w:rPr>
        <w:t>here</w:t>
      </w:r>
      <w:r w:rsidR="00BC2B2C">
        <w:rPr>
          <w:rFonts w:asciiTheme="minorBidi" w:hAnsiTheme="minorBidi" w:cstheme="minorBidi"/>
          <w:sz w:val="24"/>
          <w:szCs w:val="24"/>
          <w:shd w:val="clear" w:color="auto" w:fill="FFFFFF"/>
        </w:rPr>
        <w:t xml:space="preserve"> </w:t>
      </w:r>
      <w:r w:rsidR="000F3B93" w:rsidRPr="00A53FAF">
        <w:rPr>
          <w:rFonts w:asciiTheme="minorBidi" w:hAnsiTheme="minorBidi" w:cstheme="minorBidi"/>
          <w:sz w:val="24"/>
          <w:szCs w:val="24"/>
          <w:shd w:val="clear" w:color="auto" w:fill="FFFFFF"/>
        </w:rPr>
        <w:t xml:space="preserve">expanded to the children, and not restricted to the one who fulfills the </w:t>
      </w:r>
      <w:r w:rsidR="000F3B93" w:rsidRPr="005E6C08">
        <w:rPr>
          <w:rFonts w:asciiTheme="minorBidi" w:hAnsiTheme="minorBidi" w:cstheme="minorBidi"/>
          <w:sz w:val="24"/>
          <w:szCs w:val="24"/>
          <w:shd w:val="clear" w:color="auto" w:fill="FFFFFF"/>
        </w:rPr>
        <w:t>mitzva</w:t>
      </w:r>
      <w:r w:rsidR="000F3B93" w:rsidRPr="00A53FAF">
        <w:rPr>
          <w:rFonts w:asciiTheme="minorBidi" w:hAnsiTheme="minorBidi" w:cstheme="minorBidi"/>
          <w:sz w:val="24"/>
          <w:szCs w:val="24"/>
          <w:shd w:val="clear" w:color="auto" w:fill="FFFFFF"/>
        </w:rPr>
        <w:t xml:space="preserve">? </w:t>
      </w:r>
      <w:r w:rsidR="005407AB">
        <w:rPr>
          <w:rFonts w:asciiTheme="minorBidi" w:hAnsiTheme="minorBidi" w:cstheme="minorBidi"/>
          <w:sz w:val="24"/>
          <w:szCs w:val="24"/>
          <w:shd w:val="clear" w:color="auto" w:fill="FFFFFF"/>
        </w:rPr>
        <w:t>Moreover</w:t>
      </w:r>
      <w:r w:rsidR="000F3B93" w:rsidRPr="00A53FAF">
        <w:rPr>
          <w:rFonts w:asciiTheme="minorBidi" w:hAnsiTheme="minorBidi" w:cstheme="minorBidi"/>
          <w:sz w:val="24"/>
          <w:szCs w:val="24"/>
          <w:shd w:val="clear" w:color="auto" w:fill="FFFFFF"/>
        </w:rPr>
        <w:t>, the verse offers two reasons for the reward</w:t>
      </w:r>
      <w:r w:rsidR="008B0ABD">
        <w:rPr>
          <w:rFonts w:asciiTheme="minorBidi" w:hAnsiTheme="minorBidi" w:cstheme="minorBidi"/>
          <w:sz w:val="24"/>
          <w:szCs w:val="24"/>
          <w:shd w:val="clear" w:color="auto" w:fill="FFFFFF"/>
        </w:rPr>
        <w:t>:</w:t>
      </w:r>
      <w:r w:rsidR="000F3B93" w:rsidRPr="00A53FAF">
        <w:rPr>
          <w:rFonts w:asciiTheme="minorBidi" w:hAnsiTheme="minorBidi" w:cstheme="minorBidi"/>
          <w:sz w:val="24"/>
          <w:szCs w:val="24"/>
          <w:shd w:val="clear" w:color="auto" w:fill="FFFFFF"/>
        </w:rPr>
        <w:t xml:space="preserve"> first at the beginning of the verse, "observe and hear… that it may go well…"</w:t>
      </w:r>
      <w:r w:rsidR="008B0ABD">
        <w:rPr>
          <w:rFonts w:asciiTheme="minorBidi" w:hAnsiTheme="minorBidi" w:cstheme="minorBidi"/>
          <w:sz w:val="24"/>
          <w:szCs w:val="24"/>
          <w:shd w:val="clear" w:color="auto" w:fill="FFFFFF"/>
        </w:rPr>
        <w:t>;</w:t>
      </w:r>
      <w:r w:rsidR="000F3B93" w:rsidRPr="00A53FAF">
        <w:rPr>
          <w:rFonts w:asciiTheme="minorBidi" w:hAnsiTheme="minorBidi" w:cstheme="minorBidi"/>
          <w:sz w:val="24"/>
          <w:szCs w:val="24"/>
          <w:shd w:val="clear" w:color="auto" w:fill="FFFFFF"/>
        </w:rPr>
        <w:t xml:space="preserve"> and then at the end of the verse</w:t>
      </w:r>
      <w:r w:rsidR="008B0ABD">
        <w:rPr>
          <w:rFonts w:asciiTheme="minorBidi" w:hAnsiTheme="minorBidi" w:cstheme="minorBidi"/>
          <w:sz w:val="24"/>
          <w:szCs w:val="24"/>
          <w:shd w:val="clear" w:color="auto" w:fill="FFFFFF"/>
        </w:rPr>
        <w:t>,</w:t>
      </w:r>
      <w:r w:rsidR="000F3B93" w:rsidRPr="00A53FAF">
        <w:rPr>
          <w:rFonts w:asciiTheme="minorBidi" w:hAnsiTheme="minorBidi" w:cstheme="minorBidi"/>
          <w:sz w:val="24"/>
          <w:szCs w:val="24"/>
          <w:shd w:val="clear" w:color="auto" w:fill="FFFFFF"/>
        </w:rPr>
        <w:t xml:space="preserve"> "when you do that which is good and right." Which of the two is the main reason?</w:t>
      </w:r>
    </w:p>
    <w:p w14:paraId="3E6E2C6F" w14:textId="77777777" w:rsidR="00C33893" w:rsidRPr="00A53FAF" w:rsidRDefault="00C33893" w:rsidP="005E6C08">
      <w:pPr>
        <w:spacing w:line="240" w:lineRule="auto"/>
        <w:ind w:firstLine="720"/>
        <w:rPr>
          <w:rFonts w:asciiTheme="minorBidi" w:hAnsiTheme="minorBidi" w:cstheme="minorBidi"/>
          <w:sz w:val="24"/>
          <w:szCs w:val="24"/>
          <w:shd w:val="clear" w:color="auto" w:fill="FFFFFF"/>
        </w:rPr>
      </w:pPr>
    </w:p>
    <w:p w14:paraId="23AB72B2" w14:textId="6943EEE7" w:rsidR="00C33893" w:rsidRPr="005E6C08" w:rsidRDefault="005E6C08" w:rsidP="005E6C08">
      <w:pPr>
        <w:spacing w:line="240" w:lineRule="auto"/>
        <w:rPr>
          <w:rFonts w:asciiTheme="minorBidi" w:hAnsiTheme="minorBidi" w:cstheme="minorBidi"/>
          <w:b/>
          <w:bCs/>
          <w:sz w:val="24"/>
          <w:szCs w:val="24"/>
        </w:rPr>
      </w:pPr>
      <w:r>
        <w:rPr>
          <w:rFonts w:asciiTheme="minorBidi" w:hAnsiTheme="minorBidi" w:cstheme="minorBidi"/>
          <w:b/>
          <w:bCs/>
          <w:sz w:val="24"/>
          <w:szCs w:val="24"/>
        </w:rPr>
        <w:t>II</w:t>
      </w:r>
      <w:r w:rsidR="00C33893" w:rsidRPr="005E6C08">
        <w:rPr>
          <w:rFonts w:asciiTheme="minorBidi" w:hAnsiTheme="minorBidi" w:cstheme="minorBidi"/>
          <w:b/>
          <w:bCs/>
          <w:sz w:val="24"/>
          <w:szCs w:val="24"/>
        </w:rPr>
        <w:t xml:space="preserve">. </w:t>
      </w:r>
      <w:r w:rsidR="00415CCA">
        <w:rPr>
          <w:rFonts w:asciiTheme="minorBidi" w:hAnsiTheme="minorBidi" w:cstheme="minorBidi"/>
          <w:b/>
          <w:bCs/>
          <w:sz w:val="24"/>
          <w:szCs w:val="24"/>
        </w:rPr>
        <w:t>Rabbinic Innovations</w:t>
      </w:r>
      <w:r w:rsidR="000F3B93" w:rsidRPr="005E6C08">
        <w:rPr>
          <w:rFonts w:asciiTheme="minorBidi" w:hAnsiTheme="minorBidi" w:cstheme="minorBidi"/>
          <w:b/>
          <w:bCs/>
          <w:sz w:val="24"/>
          <w:szCs w:val="24"/>
        </w:rPr>
        <w:t xml:space="preserve"> </w:t>
      </w:r>
    </w:p>
    <w:p w14:paraId="035BDE60" w14:textId="77777777" w:rsidR="00AA1361" w:rsidRPr="00A53FAF" w:rsidRDefault="00AA1361" w:rsidP="005E6C08">
      <w:pPr>
        <w:spacing w:line="240" w:lineRule="auto"/>
        <w:ind w:firstLine="720"/>
        <w:rPr>
          <w:rFonts w:asciiTheme="minorBidi" w:hAnsiTheme="minorBidi" w:cstheme="minorBidi"/>
          <w:sz w:val="24"/>
          <w:szCs w:val="24"/>
          <w:shd w:val="clear" w:color="auto" w:fill="FFFFFF"/>
        </w:rPr>
      </w:pPr>
    </w:p>
    <w:p w14:paraId="766EB5D4" w14:textId="6E310A27" w:rsidR="00AA1361" w:rsidRPr="00A53FAF" w:rsidRDefault="00AA1361" w:rsidP="005E6C08">
      <w:pPr>
        <w:spacing w:line="240" w:lineRule="auto"/>
        <w:ind w:firstLine="720"/>
        <w:rPr>
          <w:rFonts w:asciiTheme="minorBidi" w:hAnsiTheme="minorBidi" w:cstheme="minorBidi"/>
          <w:sz w:val="24"/>
          <w:szCs w:val="24"/>
          <w:shd w:val="clear" w:color="auto" w:fill="FFFFFF"/>
        </w:rPr>
      </w:pPr>
      <w:r w:rsidRPr="00A53FAF">
        <w:rPr>
          <w:rFonts w:asciiTheme="minorBidi" w:hAnsiTheme="minorBidi" w:cstheme="minorBidi"/>
          <w:sz w:val="24"/>
          <w:szCs w:val="24"/>
          <w:shd w:val="clear" w:color="auto" w:fill="FFFFFF"/>
        </w:rPr>
        <w:t xml:space="preserve">The </w:t>
      </w:r>
      <w:r w:rsidRPr="00A53FAF">
        <w:rPr>
          <w:rFonts w:asciiTheme="minorBidi" w:hAnsiTheme="minorBidi" w:cstheme="minorBidi"/>
          <w:i/>
          <w:iCs/>
          <w:sz w:val="24"/>
          <w:szCs w:val="24"/>
          <w:shd w:val="clear" w:color="auto" w:fill="FFFFFF"/>
        </w:rPr>
        <w:t xml:space="preserve">Or </w:t>
      </w:r>
      <w:r w:rsidR="005E6C08">
        <w:rPr>
          <w:rFonts w:asciiTheme="minorBidi" w:hAnsiTheme="minorBidi" w:cstheme="minorBidi"/>
          <w:i/>
          <w:iCs/>
          <w:sz w:val="24"/>
          <w:szCs w:val="24"/>
          <w:shd w:val="clear" w:color="auto" w:fill="FFFFFF"/>
        </w:rPr>
        <w:t>Ha-Chaim</w:t>
      </w:r>
      <w:r w:rsidRPr="00A53FAF">
        <w:rPr>
          <w:rFonts w:asciiTheme="minorBidi" w:hAnsiTheme="minorBidi" w:cstheme="minorBidi"/>
          <w:i/>
          <w:iCs/>
          <w:sz w:val="24"/>
          <w:szCs w:val="24"/>
          <w:shd w:val="clear" w:color="auto" w:fill="FFFFFF"/>
        </w:rPr>
        <w:t xml:space="preserve"> </w:t>
      </w:r>
      <w:r w:rsidRPr="00A53FAF">
        <w:rPr>
          <w:rFonts w:asciiTheme="minorBidi" w:hAnsiTheme="minorBidi" w:cstheme="minorBidi"/>
          <w:sz w:val="24"/>
          <w:szCs w:val="24"/>
          <w:shd w:val="clear" w:color="auto" w:fill="FFFFFF"/>
        </w:rPr>
        <w:t>offers several ways to understand what the verse comes to teach us</w:t>
      </w:r>
      <w:r w:rsidR="007239FF">
        <w:rPr>
          <w:rFonts w:asciiTheme="minorBidi" w:hAnsiTheme="minorBidi" w:cstheme="minorBidi"/>
          <w:sz w:val="24"/>
          <w:szCs w:val="24"/>
          <w:shd w:val="clear" w:color="auto" w:fill="FFFFFF"/>
        </w:rPr>
        <w:t>,</w:t>
      </w:r>
      <w:r w:rsidRPr="00A53FAF">
        <w:rPr>
          <w:rFonts w:asciiTheme="minorBidi" w:hAnsiTheme="minorBidi" w:cstheme="minorBidi"/>
          <w:sz w:val="24"/>
          <w:szCs w:val="24"/>
          <w:shd w:val="clear" w:color="auto" w:fill="FFFFFF"/>
        </w:rPr>
        <w:t xml:space="preserve"> and the nature of the observing and hearing of which it speaks. We will focus on the first explanation:</w:t>
      </w:r>
    </w:p>
    <w:p w14:paraId="1042859F" w14:textId="77777777" w:rsidR="00AA1361" w:rsidRPr="00A53FAF" w:rsidRDefault="00AA1361" w:rsidP="005E6C08">
      <w:pPr>
        <w:spacing w:line="240" w:lineRule="auto"/>
        <w:ind w:firstLine="720"/>
        <w:rPr>
          <w:rFonts w:asciiTheme="minorBidi" w:hAnsiTheme="minorBidi" w:cstheme="minorBidi"/>
          <w:sz w:val="24"/>
          <w:szCs w:val="24"/>
          <w:shd w:val="clear" w:color="auto" w:fill="FFFFFF"/>
        </w:rPr>
      </w:pPr>
    </w:p>
    <w:p w14:paraId="3D325E79" w14:textId="6A5F6C22" w:rsidR="002E2B74" w:rsidRDefault="00AA1361" w:rsidP="005E6C08">
      <w:pPr>
        <w:pStyle w:val="BlockText"/>
        <w:spacing w:line="240" w:lineRule="auto"/>
        <w:ind w:left="720"/>
        <w:rPr>
          <w:rFonts w:asciiTheme="minorBidi" w:hAnsiTheme="minorBidi" w:cstheme="minorBidi"/>
          <w:sz w:val="24"/>
          <w:szCs w:val="24"/>
        </w:rPr>
      </w:pPr>
      <w:r w:rsidRPr="00A53FAF">
        <w:rPr>
          <w:rFonts w:asciiTheme="minorBidi" w:hAnsiTheme="minorBidi" w:cstheme="minorBidi"/>
          <w:sz w:val="24"/>
          <w:szCs w:val="24"/>
        </w:rPr>
        <w:t xml:space="preserve">Moshe </w:t>
      </w:r>
      <w:r w:rsidR="002E2B74">
        <w:rPr>
          <w:rFonts w:asciiTheme="minorBidi" w:hAnsiTheme="minorBidi" w:cstheme="minorBidi"/>
          <w:sz w:val="24"/>
          <w:szCs w:val="24"/>
        </w:rPr>
        <w:t>commands here regarding two separate things</w:t>
      </w:r>
      <w:r w:rsidR="00EE12C3">
        <w:rPr>
          <w:rFonts w:asciiTheme="minorBidi" w:hAnsiTheme="minorBidi" w:cstheme="minorBidi"/>
          <w:sz w:val="24"/>
          <w:szCs w:val="24"/>
        </w:rPr>
        <w:t xml:space="preserve">: </w:t>
      </w:r>
    </w:p>
    <w:p w14:paraId="331C3A82" w14:textId="27C50D1C" w:rsidR="00262552" w:rsidRDefault="00EE12C3" w:rsidP="005E6C08">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 xml:space="preserve">1) </w:t>
      </w:r>
      <w:r w:rsidR="00262552">
        <w:rPr>
          <w:rFonts w:asciiTheme="minorBidi" w:hAnsiTheme="minorBidi" w:cstheme="minorBidi"/>
          <w:sz w:val="24"/>
          <w:szCs w:val="24"/>
        </w:rPr>
        <w:t>[</w:t>
      </w:r>
      <w:r>
        <w:rPr>
          <w:rFonts w:asciiTheme="minorBidi" w:hAnsiTheme="minorBidi" w:cstheme="minorBidi"/>
          <w:sz w:val="24"/>
          <w:szCs w:val="24"/>
        </w:rPr>
        <w:t>t</w:t>
      </w:r>
      <w:r w:rsidR="00AA1361" w:rsidRPr="00A53FAF">
        <w:rPr>
          <w:rFonts w:asciiTheme="minorBidi" w:hAnsiTheme="minorBidi" w:cstheme="minorBidi"/>
          <w:sz w:val="24"/>
          <w:szCs w:val="24"/>
        </w:rPr>
        <w:t>o observe and to listen to</w:t>
      </w:r>
      <w:r w:rsidR="00262552">
        <w:rPr>
          <w:rFonts w:asciiTheme="minorBidi" w:hAnsiTheme="minorBidi" w:cstheme="minorBidi"/>
          <w:sz w:val="24"/>
          <w:szCs w:val="24"/>
        </w:rPr>
        <w:t>]</w:t>
      </w:r>
      <w:r w:rsidR="00AA1361" w:rsidRPr="00A53FAF">
        <w:rPr>
          <w:rFonts w:asciiTheme="minorBidi" w:hAnsiTheme="minorBidi" w:cstheme="minorBidi"/>
          <w:sz w:val="24"/>
          <w:szCs w:val="24"/>
        </w:rPr>
        <w:t xml:space="preserve"> the Torah and the various commandments</w:t>
      </w:r>
      <w:r w:rsidR="00262552">
        <w:rPr>
          <w:rFonts w:asciiTheme="minorBidi" w:hAnsiTheme="minorBidi" w:cstheme="minorBidi"/>
          <w:sz w:val="24"/>
          <w:szCs w:val="24"/>
        </w:rPr>
        <w:t xml:space="preserve"> that had already been made know to</w:t>
      </w:r>
      <w:r w:rsidR="00AA1361" w:rsidRPr="00A53FAF">
        <w:rPr>
          <w:rFonts w:asciiTheme="minorBidi" w:hAnsiTheme="minorBidi" w:cstheme="minorBidi"/>
          <w:sz w:val="24"/>
          <w:szCs w:val="24"/>
        </w:rPr>
        <w:t xml:space="preserve"> the Israelites; </w:t>
      </w:r>
    </w:p>
    <w:p w14:paraId="3C027F58" w14:textId="58EDD115" w:rsidR="002C01E9" w:rsidRDefault="00AA1361" w:rsidP="005E6C08">
      <w:pPr>
        <w:pStyle w:val="BlockText"/>
        <w:spacing w:line="240" w:lineRule="auto"/>
        <w:ind w:left="720"/>
        <w:rPr>
          <w:rFonts w:asciiTheme="minorBidi" w:hAnsiTheme="minorBidi" w:cstheme="minorBidi"/>
          <w:sz w:val="24"/>
          <w:szCs w:val="24"/>
        </w:rPr>
      </w:pPr>
      <w:r w:rsidRPr="00A53FAF">
        <w:rPr>
          <w:rFonts w:asciiTheme="minorBidi" w:hAnsiTheme="minorBidi" w:cstheme="minorBidi"/>
          <w:sz w:val="24"/>
          <w:szCs w:val="24"/>
        </w:rPr>
        <w:t xml:space="preserve">2) </w:t>
      </w:r>
      <w:r w:rsidR="00692ADD">
        <w:rPr>
          <w:rFonts w:asciiTheme="minorBidi" w:hAnsiTheme="minorBidi" w:cstheme="minorBidi"/>
          <w:sz w:val="24"/>
          <w:szCs w:val="24"/>
        </w:rPr>
        <w:t>that</w:t>
      </w:r>
      <w:r w:rsidRPr="00A53FAF">
        <w:rPr>
          <w:rFonts w:asciiTheme="minorBidi" w:hAnsiTheme="minorBidi" w:cstheme="minorBidi"/>
          <w:sz w:val="24"/>
          <w:szCs w:val="24"/>
        </w:rPr>
        <w:t xml:space="preserve"> the Rabbis</w:t>
      </w:r>
      <w:r w:rsidR="00692ADD">
        <w:rPr>
          <w:rFonts w:asciiTheme="minorBidi" w:hAnsiTheme="minorBidi" w:cstheme="minorBidi"/>
          <w:sz w:val="24"/>
          <w:szCs w:val="24"/>
        </w:rPr>
        <w:t xml:space="preserve"> would decree </w:t>
      </w:r>
      <w:r w:rsidR="002C01E9">
        <w:rPr>
          <w:rFonts w:asciiTheme="minorBidi" w:hAnsiTheme="minorBidi" w:cstheme="minorBidi"/>
          <w:sz w:val="24"/>
          <w:szCs w:val="24"/>
        </w:rPr>
        <w:t xml:space="preserve">and innovate </w:t>
      </w:r>
      <w:r w:rsidRPr="00A53FAF">
        <w:rPr>
          <w:rFonts w:asciiTheme="minorBidi" w:hAnsiTheme="minorBidi" w:cstheme="minorBidi"/>
          <w:sz w:val="24"/>
          <w:szCs w:val="24"/>
        </w:rPr>
        <w:t xml:space="preserve">"fences." </w:t>
      </w:r>
    </w:p>
    <w:p w14:paraId="630CE520" w14:textId="312AA93C" w:rsidR="00C33893" w:rsidRPr="00EE12C3" w:rsidRDefault="00AA1361" w:rsidP="005E6C08">
      <w:pPr>
        <w:pStyle w:val="BlockText"/>
        <w:spacing w:line="240" w:lineRule="auto"/>
        <w:ind w:left="720"/>
        <w:rPr>
          <w:rFonts w:asciiTheme="minorBidi" w:hAnsiTheme="minorBidi" w:cstheme="minorBidi"/>
          <w:sz w:val="24"/>
          <w:szCs w:val="24"/>
        </w:rPr>
      </w:pPr>
      <w:r w:rsidRPr="00A53FAF">
        <w:rPr>
          <w:rFonts w:asciiTheme="minorBidi" w:hAnsiTheme="minorBidi" w:cstheme="minorBidi"/>
          <w:sz w:val="24"/>
          <w:szCs w:val="24"/>
        </w:rPr>
        <w:lastRenderedPageBreak/>
        <w:t>Concerning the Torah and the commandments written therein</w:t>
      </w:r>
      <w:r w:rsidR="002C01E9">
        <w:rPr>
          <w:rFonts w:asciiTheme="minorBidi" w:hAnsiTheme="minorBidi" w:cstheme="minorBidi"/>
          <w:sz w:val="24"/>
          <w:szCs w:val="24"/>
        </w:rPr>
        <w:t>,</w:t>
      </w:r>
      <w:r w:rsidRPr="00A53FAF">
        <w:rPr>
          <w:rFonts w:asciiTheme="minorBidi" w:hAnsiTheme="minorBidi" w:cstheme="minorBidi"/>
          <w:sz w:val="24"/>
          <w:szCs w:val="24"/>
        </w:rPr>
        <w:t xml:space="preserve"> </w:t>
      </w:r>
      <w:r w:rsidR="00BF6762">
        <w:rPr>
          <w:rFonts w:asciiTheme="minorBidi" w:hAnsiTheme="minorBidi" w:cstheme="minorBidi"/>
          <w:sz w:val="24"/>
          <w:szCs w:val="24"/>
        </w:rPr>
        <w:t>which</w:t>
      </w:r>
      <w:r w:rsidR="00BF6762" w:rsidRPr="00A53FAF">
        <w:rPr>
          <w:rFonts w:asciiTheme="minorBidi" w:hAnsiTheme="minorBidi" w:cstheme="minorBidi"/>
          <w:sz w:val="24"/>
          <w:szCs w:val="24"/>
        </w:rPr>
        <w:t xml:space="preserve"> were already known</w:t>
      </w:r>
      <w:r w:rsidR="00BF6762">
        <w:rPr>
          <w:rFonts w:asciiTheme="minorBidi" w:hAnsiTheme="minorBidi" w:cstheme="minorBidi"/>
          <w:sz w:val="24"/>
          <w:szCs w:val="24"/>
        </w:rPr>
        <w:t>,</w:t>
      </w:r>
      <w:r w:rsidR="00BF6762" w:rsidRPr="00A53FAF">
        <w:rPr>
          <w:rFonts w:asciiTheme="minorBidi" w:hAnsiTheme="minorBidi" w:cstheme="minorBidi"/>
          <w:sz w:val="24"/>
          <w:szCs w:val="24"/>
        </w:rPr>
        <w:t xml:space="preserve"> </w:t>
      </w:r>
      <w:r w:rsidRPr="00A53FAF">
        <w:rPr>
          <w:rFonts w:asciiTheme="minorBidi" w:hAnsiTheme="minorBidi" w:cstheme="minorBidi"/>
          <w:sz w:val="24"/>
          <w:szCs w:val="24"/>
        </w:rPr>
        <w:t xml:space="preserve">Moshe said "observe"; </w:t>
      </w:r>
      <w:r w:rsidR="00BF6762">
        <w:rPr>
          <w:rFonts w:asciiTheme="minorBidi" w:hAnsiTheme="minorBidi" w:cstheme="minorBidi"/>
          <w:sz w:val="24"/>
          <w:szCs w:val="24"/>
        </w:rPr>
        <w:t xml:space="preserve">and </w:t>
      </w:r>
      <w:r w:rsidRPr="00A53FAF">
        <w:rPr>
          <w:rFonts w:asciiTheme="minorBidi" w:hAnsiTheme="minorBidi" w:cstheme="minorBidi"/>
          <w:sz w:val="24"/>
          <w:szCs w:val="24"/>
        </w:rPr>
        <w:t xml:space="preserve">concerning </w:t>
      </w:r>
      <w:r w:rsidR="00E516CE">
        <w:rPr>
          <w:rFonts w:asciiTheme="minorBidi" w:hAnsiTheme="minorBidi" w:cstheme="minorBidi"/>
          <w:sz w:val="24"/>
          <w:szCs w:val="24"/>
        </w:rPr>
        <w:t xml:space="preserve">matters that our Rabbis of blessed memory would innovate, </w:t>
      </w:r>
      <w:r w:rsidRPr="00A53FAF">
        <w:rPr>
          <w:rFonts w:asciiTheme="minorBidi" w:hAnsiTheme="minorBidi" w:cstheme="minorBidi"/>
          <w:sz w:val="24"/>
          <w:szCs w:val="24"/>
        </w:rPr>
        <w:t>he said "and hear</w:t>
      </w:r>
      <w:r w:rsidR="0067540E">
        <w:rPr>
          <w:rFonts w:asciiTheme="minorBidi" w:hAnsiTheme="minorBidi" w:cstheme="minorBidi"/>
          <w:sz w:val="24"/>
          <w:szCs w:val="24"/>
        </w:rPr>
        <w:t>,</w:t>
      </w:r>
      <w:r w:rsidRPr="00A53FAF">
        <w:rPr>
          <w:rFonts w:asciiTheme="minorBidi" w:hAnsiTheme="minorBidi" w:cstheme="minorBidi"/>
          <w:sz w:val="24"/>
          <w:szCs w:val="24"/>
        </w:rPr>
        <w:t xml:space="preserve">" </w:t>
      </w:r>
      <w:r w:rsidR="0067540E">
        <w:rPr>
          <w:rFonts w:asciiTheme="minorBidi" w:hAnsiTheme="minorBidi" w:cstheme="minorBidi"/>
          <w:sz w:val="24"/>
          <w:szCs w:val="24"/>
        </w:rPr>
        <w:t xml:space="preserve">that it would be necessary to accept all their decrees and fences. </w:t>
      </w:r>
      <w:r w:rsidRPr="00A53FAF">
        <w:rPr>
          <w:rFonts w:asciiTheme="minorBidi" w:hAnsiTheme="minorBidi" w:cstheme="minorBidi"/>
          <w:sz w:val="24"/>
          <w:szCs w:val="24"/>
        </w:rPr>
        <w:t>(</w:t>
      </w:r>
      <w:r w:rsidRPr="00A53FAF">
        <w:rPr>
          <w:rFonts w:asciiTheme="minorBidi" w:hAnsiTheme="minorBidi" w:cstheme="minorBidi"/>
          <w:i/>
          <w:iCs/>
          <w:sz w:val="24"/>
          <w:szCs w:val="24"/>
        </w:rPr>
        <w:t xml:space="preserve">Or </w:t>
      </w:r>
      <w:r w:rsidR="005E6C08">
        <w:rPr>
          <w:rFonts w:asciiTheme="minorBidi" w:hAnsiTheme="minorBidi" w:cstheme="minorBidi"/>
          <w:i/>
          <w:iCs/>
          <w:sz w:val="24"/>
          <w:szCs w:val="24"/>
        </w:rPr>
        <w:t>Ha-Chaim</w:t>
      </w:r>
      <w:r w:rsidRPr="00A53FAF">
        <w:rPr>
          <w:rFonts w:asciiTheme="minorBidi" w:hAnsiTheme="minorBidi" w:cstheme="minorBidi"/>
          <w:sz w:val="24"/>
          <w:szCs w:val="24"/>
        </w:rPr>
        <w:t>, ibid.)</w:t>
      </w:r>
    </w:p>
    <w:p w14:paraId="00BED798" w14:textId="77777777" w:rsidR="00AA1361" w:rsidRPr="00A53FAF" w:rsidRDefault="00AA1361" w:rsidP="005E6C08">
      <w:pPr>
        <w:spacing w:line="240" w:lineRule="auto"/>
        <w:ind w:firstLine="720"/>
        <w:rPr>
          <w:rFonts w:asciiTheme="minorBidi" w:hAnsiTheme="minorBidi" w:cstheme="minorBidi"/>
          <w:sz w:val="24"/>
          <w:szCs w:val="24"/>
          <w:shd w:val="clear" w:color="auto" w:fill="FFFFFF"/>
        </w:rPr>
      </w:pPr>
    </w:p>
    <w:p w14:paraId="346182F7" w14:textId="0F0E8F4D" w:rsidR="00C33893" w:rsidRPr="00A53FAF" w:rsidRDefault="00960DE7" w:rsidP="005E6C08">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Here</w:t>
      </w:r>
      <w:r w:rsidR="00C33893" w:rsidRPr="00A53FAF">
        <w:rPr>
          <w:rFonts w:asciiTheme="minorBidi" w:hAnsiTheme="minorBidi" w:cstheme="minorBidi"/>
          <w:sz w:val="24"/>
          <w:szCs w:val="24"/>
          <w:shd w:val="clear" w:color="auto" w:fill="FFFFFF"/>
        </w:rPr>
        <w:t xml:space="preserve">, </w:t>
      </w:r>
      <w:r w:rsidR="00AA1361" w:rsidRPr="00A53FAF">
        <w:rPr>
          <w:rFonts w:asciiTheme="minorBidi" w:hAnsiTheme="minorBidi" w:cstheme="minorBidi"/>
          <w:sz w:val="24"/>
          <w:szCs w:val="24"/>
          <w:shd w:val="clear" w:color="auto" w:fill="FFFFFF"/>
        </w:rPr>
        <w:t xml:space="preserve">the </w:t>
      </w:r>
      <w:r w:rsidR="00AA1361" w:rsidRPr="00A53FAF">
        <w:rPr>
          <w:rFonts w:asciiTheme="minorBidi" w:hAnsiTheme="minorBidi" w:cstheme="minorBidi"/>
          <w:i/>
          <w:iCs/>
          <w:sz w:val="24"/>
          <w:szCs w:val="24"/>
          <w:shd w:val="clear" w:color="auto" w:fill="FFFFFF"/>
        </w:rPr>
        <w:t xml:space="preserve">Or </w:t>
      </w:r>
      <w:r w:rsidR="005E6C08">
        <w:rPr>
          <w:rFonts w:asciiTheme="minorBidi" w:hAnsiTheme="minorBidi" w:cstheme="minorBidi"/>
          <w:i/>
          <w:iCs/>
          <w:sz w:val="24"/>
          <w:szCs w:val="24"/>
          <w:shd w:val="clear" w:color="auto" w:fill="FFFFFF"/>
        </w:rPr>
        <w:t>Ha-Chaim</w:t>
      </w:r>
      <w:r w:rsidR="00AA1361" w:rsidRPr="00A53FAF">
        <w:rPr>
          <w:rFonts w:asciiTheme="minorBidi" w:hAnsiTheme="minorBidi" w:cstheme="minorBidi"/>
          <w:i/>
          <w:iCs/>
          <w:sz w:val="24"/>
          <w:szCs w:val="24"/>
          <w:shd w:val="clear" w:color="auto" w:fill="FFFFFF"/>
        </w:rPr>
        <w:t xml:space="preserve"> </w:t>
      </w:r>
      <w:r w:rsidR="00AA1361" w:rsidRPr="00A53FAF">
        <w:rPr>
          <w:rFonts w:asciiTheme="minorBidi" w:hAnsiTheme="minorBidi" w:cstheme="minorBidi"/>
          <w:sz w:val="24"/>
          <w:szCs w:val="24"/>
          <w:shd w:val="clear" w:color="auto" w:fill="FFFFFF"/>
        </w:rPr>
        <w:t>chooses to understand the verse as</w:t>
      </w:r>
      <w:r w:rsidR="00355542" w:rsidRPr="00A53FAF">
        <w:rPr>
          <w:rFonts w:asciiTheme="minorBidi" w:hAnsiTheme="minorBidi" w:cstheme="minorBidi"/>
          <w:sz w:val="24"/>
          <w:szCs w:val="24"/>
          <w:shd w:val="clear" w:color="auto" w:fill="FFFFFF"/>
        </w:rPr>
        <w:t xml:space="preserve"> reinforc</w:t>
      </w:r>
      <w:r w:rsidR="004B4986">
        <w:rPr>
          <w:rFonts w:asciiTheme="minorBidi" w:hAnsiTheme="minorBidi" w:cstheme="minorBidi"/>
          <w:sz w:val="24"/>
          <w:szCs w:val="24"/>
          <w:shd w:val="clear" w:color="auto" w:fill="FFFFFF"/>
        </w:rPr>
        <w:t>ing</w:t>
      </w:r>
      <w:r w:rsidR="00355542" w:rsidRPr="00A53FAF">
        <w:rPr>
          <w:rFonts w:asciiTheme="minorBidi" w:hAnsiTheme="minorBidi" w:cstheme="minorBidi"/>
          <w:sz w:val="24"/>
          <w:szCs w:val="24"/>
          <w:shd w:val="clear" w:color="auto" w:fill="FFFFFF"/>
        </w:rPr>
        <w:t xml:space="preserve"> the </w:t>
      </w:r>
      <w:r w:rsidR="00355542" w:rsidRPr="005E6C08">
        <w:rPr>
          <w:rFonts w:asciiTheme="minorBidi" w:hAnsiTheme="minorBidi" w:cstheme="minorBidi"/>
          <w:sz w:val="24"/>
          <w:szCs w:val="24"/>
          <w:shd w:val="clear" w:color="auto" w:fill="FFFFFF"/>
        </w:rPr>
        <w:t>mitzva</w:t>
      </w:r>
      <w:r w:rsidR="00355542" w:rsidRPr="00A53FAF">
        <w:rPr>
          <w:rFonts w:asciiTheme="minorBidi" w:hAnsiTheme="minorBidi" w:cstheme="minorBidi"/>
          <w:i/>
          <w:iCs/>
          <w:sz w:val="24"/>
          <w:szCs w:val="24"/>
          <w:shd w:val="clear" w:color="auto" w:fill="FFFFFF"/>
        </w:rPr>
        <w:t xml:space="preserve"> </w:t>
      </w:r>
      <w:r w:rsidR="00355542" w:rsidRPr="00A53FAF">
        <w:rPr>
          <w:rFonts w:asciiTheme="minorBidi" w:hAnsiTheme="minorBidi" w:cstheme="minorBidi"/>
          <w:sz w:val="24"/>
          <w:szCs w:val="24"/>
          <w:shd w:val="clear" w:color="auto" w:fill="FFFFFF"/>
        </w:rPr>
        <w:t>to listen to the words of the Sages</w:t>
      </w:r>
      <w:r w:rsidR="00D85CBD">
        <w:rPr>
          <w:rFonts w:asciiTheme="minorBidi" w:hAnsiTheme="minorBidi" w:cstheme="minorBidi"/>
          <w:sz w:val="24"/>
          <w:szCs w:val="24"/>
          <w:shd w:val="clear" w:color="auto" w:fill="FFFFFF"/>
        </w:rPr>
        <w:t xml:space="preserve"> – a mitzva</w:t>
      </w:r>
      <w:r w:rsidR="002A0E7B">
        <w:rPr>
          <w:rFonts w:asciiTheme="minorBidi" w:hAnsiTheme="minorBidi" w:cstheme="minorBidi"/>
          <w:sz w:val="24"/>
          <w:szCs w:val="24"/>
          <w:shd w:val="clear" w:color="auto" w:fill="FFFFFF"/>
        </w:rPr>
        <w:t xml:space="preserve"> which the</w:t>
      </w:r>
      <w:r w:rsidR="00355542" w:rsidRPr="00A53FAF">
        <w:rPr>
          <w:rFonts w:asciiTheme="minorBidi" w:hAnsiTheme="minorBidi" w:cstheme="minorBidi"/>
          <w:sz w:val="24"/>
          <w:szCs w:val="24"/>
          <w:shd w:val="clear" w:color="auto" w:fill="FFFFFF"/>
        </w:rPr>
        <w:t xml:space="preserve"> Gemara in tractate </w:t>
      </w:r>
      <w:r w:rsidR="00355542" w:rsidRPr="00A53FAF">
        <w:rPr>
          <w:rFonts w:asciiTheme="minorBidi" w:hAnsiTheme="minorBidi" w:cstheme="minorBidi"/>
          <w:i/>
          <w:iCs/>
          <w:sz w:val="24"/>
          <w:szCs w:val="24"/>
          <w:shd w:val="clear" w:color="auto" w:fill="FFFFFF"/>
        </w:rPr>
        <w:t xml:space="preserve">Shabbat </w:t>
      </w:r>
      <w:r w:rsidR="00355542" w:rsidRPr="00A53FAF">
        <w:rPr>
          <w:rFonts w:asciiTheme="minorBidi" w:hAnsiTheme="minorBidi" w:cstheme="minorBidi"/>
          <w:sz w:val="24"/>
          <w:szCs w:val="24"/>
          <w:shd w:val="clear" w:color="auto" w:fill="FFFFFF"/>
        </w:rPr>
        <w:t xml:space="preserve">establishes </w:t>
      </w:r>
      <w:r w:rsidR="00D85CBD">
        <w:rPr>
          <w:rFonts w:asciiTheme="minorBidi" w:hAnsiTheme="minorBidi" w:cstheme="minorBidi"/>
          <w:sz w:val="24"/>
          <w:szCs w:val="24"/>
          <w:shd w:val="clear" w:color="auto" w:fill="FFFFFF"/>
        </w:rPr>
        <w:t>as</w:t>
      </w:r>
      <w:r w:rsidR="00355542" w:rsidRPr="00A53FAF">
        <w:rPr>
          <w:rFonts w:asciiTheme="minorBidi" w:hAnsiTheme="minorBidi" w:cstheme="minorBidi"/>
          <w:sz w:val="24"/>
          <w:szCs w:val="24"/>
          <w:shd w:val="clear" w:color="auto" w:fill="FFFFFF"/>
        </w:rPr>
        <w:t xml:space="preserve"> an explicit Biblical command. The Gemara there discusses the blessing recited when lighting Chanuka candles, and asks how </w:t>
      </w:r>
      <w:r w:rsidR="00980B72" w:rsidRPr="00A53FAF">
        <w:rPr>
          <w:rFonts w:asciiTheme="minorBidi" w:hAnsiTheme="minorBidi" w:cstheme="minorBidi"/>
          <w:sz w:val="24"/>
          <w:szCs w:val="24"/>
          <w:shd w:val="clear" w:color="auto" w:fill="FFFFFF"/>
        </w:rPr>
        <w:t>it is</w:t>
      </w:r>
      <w:r w:rsidR="00355542" w:rsidRPr="00A53FAF">
        <w:rPr>
          <w:rFonts w:asciiTheme="minorBidi" w:hAnsiTheme="minorBidi" w:cstheme="minorBidi"/>
          <w:sz w:val="24"/>
          <w:szCs w:val="24"/>
          <w:shd w:val="clear" w:color="auto" w:fill="FFFFFF"/>
        </w:rPr>
        <w:t xml:space="preserve"> possible to say "and He has commanded us," </w:t>
      </w:r>
      <w:r w:rsidR="0014382A">
        <w:rPr>
          <w:rFonts w:asciiTheme="minorBidi" w:hAnsiTheme="minorBidi" w:cstheme="minorBidi"/>
          <w:sz w:val="24"/>
          <w:szCs w:val="24"/>
          <w:shd w:val="clear" w:color="auto" w:fill="FFFFFF"/>
        </w:rPr>
        <w:t>when</w:t>
      </w:r>
      <w:r w:rsidR="00355542" w:rsidRPr="00A53FAF">
        <w:rPr>
          <w:rFonts w:asciiTheme="minorBidi" w:hAnsiTheme="minorBidi" w:cstheme="minorBidi"/>
          <w:sz w:val="24"/>
          <w:szCs w:val="24"/>
          <w:shd w:val="clear" w:color="auto" w:fill="FFFFFF"/>
        </w:rPr>
        <w:t xml:space="preserve"> the </w:t>
      </w:r>
      <w:r w:rsidR="00355542" w:rsidRPr="005E6C08">
        <w:rPr>
          <w:rFonts w:asciiTheme="minorBidi" w:hAnsiTheme="minorBidi" w:cstheme="minorBidi"/>
          <w:sz w:val="24"/>
          <w:szCs w:val="24"/>
          <w:shd w:val="clear" w:color="auto" w:fill="FFFFFF"/>
        </w:rPr>
        <w:t>mitzva</w:t>
      </w:r>
      <w:r w:rsidR="00355542" w:rsidRPr="00A53FAF">
        <w:rPr>
          <w:rFonts w:asciiTheme="minorBidi" w:hAnsiTheme="minorBidi" w:cstheme="minorBidi"/>
          <w:i/>
          <w:iCs/>
          <w:sz w:val="24"/>
          <w:szCs w:val="24"/>
          <w:shd w:val="clear" w:color="auto" w:fill="FFFFFF"/>
        </w:rPr>
        <w:t xml:space="preserve"> </w:t>
      </w:r>
      <w:r w:rsidR="00355542" w:rsidRPr="00A53FAF">
        <w:rPr>
          <w:rFonts w:asciiTheme="minorBidi" w:hAnsiTheme="minorBidi" w:cstheme="minorBidi"/>
          <w:sz w:val="24"/>
          <w:szCs w:val="24"/>
          <w:shd w:val="clear" w:color="auto" w:fill="FFFFFF"/>
        </w:rPr>
        <w:t>of lighting Chanuka candles does not appear in the Torah and</w:t>
      </w:r>
      <w:r w:rsidR="0014382A">
        <w:rPr>
          <w:rFonts w:asciiTheme="minorBidi" w:hAnsiTheme="minorBidi" w:cstheme="minorBidi"/>
          <w:sz w:val="24"/>
          <w:szCs w:val="24"/>
          <w:shd w:val="clear" w:color="auto" w:fill="FFFFFF"/>
        </w:rPr>
        <w:t xml:space="preserve"> indeed</w:t>
      </w:r>
      <w:r w:rsidR="00355542" w:rsidRPr="00A53FAF">
        <w:rPr>
          <w:rFonts w:asciiTheme="minorBidi" w:hAnsiTheme="minorBidi" w:cstheme="minorBidi"/>
          <w:sz w:val="24"/>
          <w:szCs w:val="24"/>
          <w:shd w:val="clear" w:color="auto" w:fill="FFFFFF"/>
        </w:rPr>
        <w:t xml:space="preserve"> the entire observance of the days of Chanuka </w:t>
      </w:r>
      <w:r w:rsidR="0014382A">
        <w:rPr>
          <w:rFonts w:asciiTheme="minorBidi" w:hAnsiTheme="minorBidi" w:cstheme="minorBidi"/>
          <w:sz w:val="24"/>
          <w:szCs w:val="24"/>
          <w:shd w:val="clear" w:color="auto" w:fill="FFFFFF"/>
        </w:rPr>
        <w:t xml:space="preserve">began after the time of the Torah and stems </w:t>
      </w:r>
      <w:r w:rsidR="00355542" w:rsidRPr="00A53FAF">
        <w:rPr>
          <w:rFonts w:asciiTheme="minorBidi" w:hAnsiTheme="minorBidi" w:cstheme="minorBidi"/>
          <w:sz w:val="24"/>
          <w:szCs w:val="24"/>
          <w:shd w:val="clear" w:color="auto" w:fill="FFFFFF"/>
        </w:rPr>
        <w:t>from a Rabbinic decree. The Gemara answers as follows:</w:t>
      </w:r>
    </w:p>
    <w:p w14:paraId="1BE9FFAC" w14:textId="77777777" w:rsidR="00355542" w:rsidRPr="00A53FAF" w:rsidRDefault="00355542" w:rsidP="005E6C08">
      <w:pPr>
        <w:spacing w:line="240" w:lineRule="auto"/>
        <w:ind w:firstLine="720"/>
        <w:rPr>
          <w:rFonts w:asciiTheme="minorBidi" w:hAnsiTheme="minorBidi" w:cstheme="minorBidi"/>
          <w:sz w:val="24"/>
          <w:szCs w:val="24"/>
          <w:shd w:val="clear" w:color="auto" w:fill="FFFFFF"/>
        </w:rPr>
      </w:pPr>
    </w:p>
    <w:p w14:paraId="7B022277" w14:textId="71714AEC" w:rsidR="00C33893" w:rsidRPr="00A53FAF" w:rsidRDefault="00355542" w:rsidP="005E6C08">
      <w:pPr>
        <w:pStyle w:val="BlockText"/>
        <w:spacing w:line="240" w:lineRule="auto"/>
        <w:ind w:left="720"/>
        <w:rPr>
          <w:rFonts w:asciiTheme="minorBidi" w:hAnsiTheme="minorBidi" w:cstheme="minorBidi"/>
          <w:sz w:val="24"/>
          <w:szCs w:val="24"/>
        </w:rPr>
      </w:pPr>
      <w:r w:rsidRPr="00A53FAF">
        <w:rPr>
          <w:rFonts w:asciiTheme="minorBidi" w:hAnsiTheme="minorBidi" w:cstheme="minorBidi"/>
          <w:sz w:val="24"/>
          <w:szCs w:val="24"/>
        </w:rPr>
        <w:t xml:space="preserve">Rav Chiyya bar Ashi said: He who lights the Chanuka lamp must pronounce a blessing… What </w:t>
      </w:r>
      <w:r w:rsidR="004A4C47" w:rsidRPr="00A53FAF">
        <w:rPr>
          <w:rFonts w:asciiTheme="minorBidi" w:hAnsiTheme="minorBidi" w:cstheme="minorBidi"/>
          <w:sz w:val="24"/>
          <w:szCs w:val="24"/>
        </w:rPr>
        <w:t>blessing</w:t>
      </w:r>
      <w:r w:rsidRPr="00A53FAF">
        <w:rPr>
          <w:rFonts w:asciiTheme="minorBidi" w:hAnsiTheme="minorBidi" w:cstheme="minorBidi"/>
          <w:sz w:val="24"/>
          <w:szCs w:val="24"/>
        </w:rPr>
        <w:t xml:space="preserve"> is uttered?</w:t>
      </w:r>
      <w:r w:rsidR="004A4C47" w:rsidRPr="00A53FAF">
        <w:rPr>
          <w:rFonts w:asciiTheme="minorBidi" w:hAnsiTheme="minorBidi" w:cstheme="minorBidi"/>
          <w:sz w:val="24"/>
          <w:szCs w:val="24"/>
        </w:rPr>
        <w:t xml:space="preserve"> </w:t>
      </w:r>
      <w:r w:rsidR="008B771C">
        <w:rPr>
          <w:rFonts w:asciiTheme="minorBidi" w:hAnsiTheme="minorBidi" w:cstheme="minorBidi"/>
          <w:sz w:val="24"/>
          <w:szCs w:val="24"/>
        </w:rPr>
        <w:t>He blesses</w:t>
      </w:r>
      <w:r w:rsidRPr="00A53FAF">
        <w:rPr>
          <w:rFonts w:asciiTheme="minorBidi" w:hAnsiTheme="minorBidi" w:cstheme="minorBidi"/>
          <w:sz w:val="24"/>
          <w:szCs w:val="24"/>
        </w:rPr>
        <w:t xml:space="preserve">: </w:t>
      </w:r>
      <w:r w:rsidR="00E05CB5">
        <w:rPr>
          <w:rFonts w:asciiTheme="minorBidi" w:hAnsiTheme="minorBidi" w:cstheme="minorBidi"/>
          <w:sz w:val="24"/>
          <w:szCs w:val="24"/>
        </w:rPr>
        <w:t>“w</w:t>
      </w:r>
      <w:r w:rsidRPr="00A53FAF">
        <w:rPr>
          <w:rFonts w:asciiTheme="minorBidi" w:hAnsiTheme="minorBidi" w:cstheme="minorBidi"/>
          <w:sz w:val="24"/>
          <w:szCs w:val="24"/>
        </w:rPr>
        <w:t xml:space="preserve">ho sanctified us by His commandments and commanded us to kindle the light of </w:t>
      </w:r>
      <w:r w:rsidR="004A4C47" w:rsidRPr="00A53FAF">
        <w:rPr>
          <w:rFonts w:asciiTheme="minorBidi" w:hAnsiTheme="minorBidi" w:cstheme="minorBidi"/>
          <w:sz w:val="24"/>
          <w:szCs w:val="24"/>
        </w:rPr>
        <w:t>Chanuka.</w:t>
      </w:r>
      <w:r w:rsidR="00E05CB5">
        <w:rPr>
          <w:rFonts w:asciiTheme="minorBidi" w:hAnsiTheme="minorBidi" w:cstheme="minorBidi"/>
          <w:sz w:val="24"/>
          <w:szCs w:val="24"/>
        </w:rPr>
        <w:t>”</w:t>
      </w:r>
      <w:r w:rsidR="004A4C47" w:rsidRPr="00A53FAF">
        <w:rPr>
          <w:rFonts w:asciiTheme="minorBidi" w:hAnsiTheme="minorBidi" w:cstheme="minorBidi"/>
          <w:sz w:val="24"/>
          <w:szCs w:val="24"/>
        </w:rPr>
        <w:t xml:space="preserve"> </w:t>
      </w:r>
      <w:r w:rsidRPr="00A53FAF">
        <w:rPr>
          <w:rFonts w:asciiTheme="minorBidi" w:hAnsiTheme="minorBidi" w:cstheme="minorBidi"/>
          <w:sz w:val="24"/>
          <w:szCs w:val="24"/>
        </w:rPr>
        <w:t>And where did He command us?</w:t>
      </w:r>
      <w:r w:rsidR="004A4C47" w:rsidRPr="00A53FAF">
        <w:rPr>
          <w:rFonts w:asciiTheme="minorBidi" w:hAnsiTheme="minorBidi" w:cstheme="minorBidi"/>
          <w:sz w:val="24"/>
          <w:szCs w:val="24"/>
        </w:rPr>
        <w:t xml:space="preserve"> </w:t>
      </w:r>
      <w:r w:rsidRPr="00A53FAF">
        <w:rPr>
          <w:rFonts w:asciiTheme="minorBidi" w:hAnsiTheme="minorBidi" w:cstheme="minorBidi"/>
          <w:sz w:val="24"/>
          <w:szCs w:val="24"/>
        </w:rPr>
        <w:t xml:space="preserve">R. </w:t>
      </w:r>
      <w:r w:rsidR="004A4C47" w:rsidRPr="00A53FAF">
        <w:rPr>
          <w:rFonts w:asciiTheme="minorBidi" w:hAnsiTheme="minorBidi" w:cstheme="minorBidi"/>
          <w:sz w:val="24"/>
          <w:szCs w:val="24"/>
        </w:rPr>
        <w:t>Aviya</w:t>
      </w:r>
      <w:r w:rsidRPr="00A53FAF">
        <w:rPr>
          <w:rFonts w:asciiTheme="minorBidi" w:hAnsiTheme="minorBidi" w:cstheme="minorBidi"/>
          <w:sz w:val="24"/>
          <w:szCs w:val="24"/>
        </w:rPr>
        <w:t xml:space="preserve"> said: [It follows] from</w:t>
      </w:r>
      <w:r w:rsidR="004A4C47" w:rsidRPr="00A53FAF">
        <w:rPr>
          <w:rFonts w:asciiTheme="minorBidi" w:hAnsiTheme="minorBidi" w:cstheme="minorBidi"/>
          <w:sz w:val="24"/>
          <w:szCs w:val="24"/>
        </w:rPr>
        <w:t xml:space="preserve">: "You shall not turn aside [from the </w:t>
      </w:r>
      <w:r w:rsidR="000A6DD8">
        <w:rPr>
          <w:rFonts w:asciiTheme="minorBidi" w:hAnsiTheme="minorBidi" w:cstheme="minorBidi"/>
          <w:sz w:val="24"/>
          <w:szCs w:val="24"/>
        </w:rPr>
        <w:t>matter</w:t>
      </w:r>
      <w:r w:rsidR="00923619" w:rsidRPr="00A53FAF">
        <w:rPr>
          <w:rFonts w:asciiTheme="minorBidi" w:hAnsiTheme="minorBidi" w:cstheme="minorBidi"/>
          <w:sz w:val="24"/>
          <w:szCs w:val="24"/>
        </w:rPr>
        <w:t xml:space="preserve"> </w:t>
      </w:r>
      <w:r w:rsidR="004A4C47" w:rsidRPr="00A53FAF">
        <w:rPr>
          <w:rFonts w:asciiTheme="minorBidi" w:hAnsiTheme="minorBidi" w:cstheme="minorBidi"/>
          <w:sz w:val="24"/>
          <w:szCs w:val="24"/>
        </w:rPr>
        <w:t>w</w:t>
      </w:r>
      <w:r w:rsidRPr="00A53FAF">
        <w:rPr>
          <w:rFonts w:asciiTheme="minorBidi" w:hAnsiTheme="minorBidi" w:cstheme="minorBidi"/>
          <w:sz w:val="24"/>
          <w:szCs w:val="24"/>
        </w:rPr>
        <w:t xml:space="preserve">hich they shall </w:t>
      </w:r>
      <w:r w:rsidR="004A4C47" w:rsidRPr="00A53FAF">
        <w:rPr>
          <w:rFonts w:asciiTheme="minorBidi" w:hAnsiTheme="minorBidi" w:cstheme="minorBidi"/>
          <w:sz w:val="24"/>
          <w:szCs w:val="24"/>
        </w:rPr>
        <w:t>declare to you]" (</w:t>
      </w:r>
      <w:r w:rsidR="004A4C47" w:rsidRPr="00A53FAF">
        <w:rPr>
          <w:rFonts w:asciiTheme="minorBidi" w:hAnsiTheme="minorBidi" w:cstheme="minorBidi"/>
          <w:i/>
          <w:iCs/>
          <w:sz w:val="24"/>
          <w:szCs w:val="24"/>
        </w:rPr>
        <w:t xml:space="preserve">Devarim </w:t>
      </w:r>
      <w:r w:rsidR="004A4C47" w:rsidRPr="00A53FAF">
        <w:rPr>
          <w:rFonts w:asciiTheme="minorBidi" w:hAnsiTheme="minorBidi" w:cstheme="minorBidi"/>
          <w:sz w:val="24"/>
          <w:szCs w:val="24"/>
        </w:rPr>
        <w:t xml:space="preserve">17:11). </w:t>
      </w:r>
      <w:r w:rsidRPr="00A53FAF">
        <w:rPr>
          <w:rFonts w:asciiTheme="minorBidi" w:hAnsiTheme="minorBidi" w:cstheme="minorBidi"/>
          <w:sz w:val="24"/>
          <w:szCs w:val="24"/>
        </w:rPr>
        <w:t>R</w:t>
      </w:r>
      <w:r w:rsidR="004A4C47" w:rsidRPr="00A53FAF">
        <w:rPr>
          <w:rFonts w:asciiTheme="minorBidi" w:hAnsiTheme="minorBidi" w:cstheme="minorBidi"/>
          <w:sz w:val="24"/>
          <w:szCs w:val="24"/>
        </w:rPr>
        <w:t>av Nechemya said: "</w:t>
      </w:r>
      <w:r w:rsidRPr="00A53FAF">
        <w:rPr>
          <w:rFonts w:asciiTheme="minorBidi" w:hAnsiTheme="minorBidi" w:cstheme="minorBidi"/>
          <w:sz w:val="24"/>
          <w:szCs w:val="24"/>
        </w:rPr>
        <w:t xml:space="preserve">Ask </w:t>
      </w:r>
      <w:r w:rsidR="004A4C47" w:rsidRPr="00A53FAF">
        <w:rPr>
          <w:rFonts w:asciiTheme="minorBidi" w:hAnsiTheme="minorBidi" w:cstheme="minorBidi"/>
          <w:sz w:val="24"/>
          <w:szCs w:val="24"/>
        </w:rPr>
        <w:t>your</w:t>
      </w:r>
      <w:r w:rsidRPr="00A53FAF">
        <w:rPr>
          <w:rFonts w:asciiTheme="minorBidi" w:hAnsiTheme="minorBidi" w:cstheme="minorBidi"/>
          <w:sz w:val="24"/>
          <w:szCs w:val="24"/>
        </w:rPr>
        <w:t xml:space="preserve"> father, and he will </w:t>
      </w:r>
      <w:r w:rsidR="00B0355D" w:rsidRPr="00A53FAF">
        <w:rPr>
          <w:rFonts w:asciiTheme="minorBidi" w:hAnsiTheme="minorBidi" w:cstheme="minorBidi"/>
          <w:sz w:val="24"/>
          <w:szCs w:val="24"/>
        </w:rPr>
        <w:t>declare to</w:t>
      </w:r>
      <w:r w:rsidRPr="00A53FAF">
        <w:rPr>
          <w:rFonts w:asciiTheme="minorBidi" w:hAnsiTheme="minorBidi" w:cstheme="minorBidi"/>
          <w:sz w:val="24"/>
          <w:szCs w:val="24"/>
        </w:rPr>
        <w:t xml:space="preserve"> </w:t>
      </w:r>
      <w:r w:rsidR="004A4C47" w:rsidRPr="00A53FAF">
        <w:rPr>
          <w:rFonts w:asciiTheme="minorBidi" w:hAnsiTheme="minorBidi" w:cstheme="minorBidi"/>
          <w:sz w:val="24"/>
          <w:szCs w:val="24"/>
        </w:rPr>
        <w:t>you</w:t>
      </w:r>
      <w:r w:rsidRPr="00A53FAF">
        <w:rPr>
          <w:rFonts w:asciiTheme="minorBidi" w:hAnsiTheme="minorBidi" w:cstheme="minorBidi"/>
          <w:sz w:val="24"/>
          <w:szCs w:val="24"/>
        </w:rPr>
        <w:t xml:space="preserve">; </w:t>
      </w:r>
      <w:r w:rsidR="004A4C47" w:rsidRPr="00A53FAF">
        <w:rPr>
          <w:rFonts w:asciiTheme="minorBidi" w:hAnsiTheme="minorBidi" w:cstheme="minorBidi"/>
          <w:sz w:val="24"/>
          <w:szCs w:val="24"/>
        </w:rPr>
        <w:t>your</w:t>
      </w:r>
      <w:r w:rsidRPr="00A53FAF">
        <w:rPr>
          <w:rFonts w:asciiTheme="minorBidi" w:hAnsiTheme="minorBidi" w:cstheme="minorBidi"/>
          <w:sz w:val="24"/>
          <w:szCs w:val="24"/>
        </w:rPr>
        <w:t xml:space="preserve"> elders, and they will tell </w:t>
      </w:r>
      <w:r w:rsidR="004A4C47" w:rsidRPr="00A53FAF">
        <w:rPr>
          <w:rFonts w:asciiTheme="minorBidi" w:hAnsiTheme="minorBidi" w:cstheme="minorBidi"/>
          <w:sz w:val="24"/>
          <w:szCs w:val="24"/>
        </w:rPr>
        <w:t>you" (</w:t>
      </w:r>
      <w:r w:rsidR="004A4C47" w:rsidRPr="00A53FAF">
        <w:rPr>
          <w:rFonts w:asciiTheme="minorBidi" w:hAnsiTheme="minorBidi" w:cstheme="minorBidi"/>
          <w:i/>
          <w:iCs/>
          <w:sz w:val="24"/>
          <w:szCs w:val="24"/>
        </w:rPr>
        <w:t xml:space="preserve">Devarim </w:t>
      </w:r>
      <w:r w:rsidR="004A4C47" w:rsidRPr="00A53FAF">
        <w:rPr>
          <w:rFonts w:asciiTheme="minorBidi" w:hAnsiTheme="minorBidi" w:cstheme="minorBidi"/>
          <w:sz w:val="24"/>
          <w:szCs w:val="24"/>
        </w:rPr>
        <w:t>32:7). (</w:t>
      </w:r>
      <w:r w:rsidR="004A4C47" w:rsidRPr="00A53FAF">
        <w:rPr>
          <w:rFonts w:asciiTheme="minorBidi" w:hAnsiTheme="minorBidi" w:cstheme="minorBidi"/>
          <w:i/>
          <w:iCs/>
          <w:sz w:val="24"/>
          <w:szCs w:val="24"/>
        </w:rPr>
        <w:t xml:space="preserve">Shabbat </w:t>
      </w:r>
      <w:r w:rsidR="004A4C47" w:rsidRPr="00A53FAF">
        <w:rPr>
          <w:rFonts w:asciiTheme="minorBidi" w:hAnsiTheme="minorBidi" w:cstheme="minorBidi"/>
          <w:sz w:val="24"/>
          <w:szCs w:val="24"/>
        </w:rPr>
        <w:t>23a)</w:t>
      </w:r>
    </w:p>
    <w:p w14:paraId="1BF12189" w14:textId="77777777" w:rsidR="004A4C47" w:rsidRPr="00A53FAF" w:rsidRDefault="004A4C47" w:rsidP="005E6C08">
      <w:pPr>
        <w:pStyle w:val="BlockText"/>
        <w:spacing w:line="240" w:lineRule="auto"/>
        <w:rPr>
          <w:rFonts w:asciiTheme="minorBidi" w:hAnsiTheme="minorBidi" w:cstheme="minorBidi"/>
          <w:sz w:val="24"/>
          <w:szCs w:val="24"/>
          <w:shd w:val="clear" w:color="auto" w:fill="FFFFFF"/>
        </w:rPr>
      </w:pPr>
    </w:p>
    <w:p w14:paraId="0CA04F07" w14:textId="462D1325" w:rsidR="00C33893" w:rsidRPr="00A53FAF" w:rsidRDefault="004A4C47" w:rsidP="005E6C08">
      <w:pPr>
        <w:spacing w:line="240" w:lineRule="auto"/>
        <w:ind w:firstLine="720"/>
        <w:rPr>
          <w:rFonts w:asciiTheme="minorBidi" w:hAnsiTheme="minorBidi" w:cstheme="minorBidi"/>
          <w:sz w:val="24"/>
          <w:szCs w:val="24"/>
          <w:shd w:val="clear" w:color="auto" w:fill="FFFFFF"/>
        </w:rPr>
      </w:pPr>
      <w:r w:rsidRPr="00A53FAF">
        <w:rPr>
          <w:rFonts w:asciiTheme="minorBidi" w:hAnsiTheme="minorBidi" w:cstheme="minorBidi"/>
          <w:sz w:val="24"/>
          <w:szCs w:val="24"/>
          <w:shd w:val="clear" w:color="auto" w:fill="FFFFFF"/>
        </w:rPr>
        <w:t>The Gemara cites two vers</w:t>
      </w:r>
      <w:r w:rsidR="00EE12C3">
        <w:rPr>
          <w:rFonts w:asciiTheme="minorBidi" w:hAnsiTheme="minorBidi" w:cstheme="minorBidi"/>
          <w:sz w:val="24"/>
          <w:szCs w:val="24"/>
          <w:shd w:val="clear" w:color="auto" w:fill="FFFFFF"/>
        </w:rPr>
        <w:t>es from the Torah that indicate</w:t>
      </w:r>
      <w:r w:rsidRPr="00A53FAF">
        <w:rPr>
          <w:rFonts w:asciiTheme="minorBidi" w:hAnsiTheme="minorBidi" w:cstheme="minorBidi"/>
          <w:sz w:val="24"/>
          <w:szCs w:val="24"/>
          <w:shd w:val="clear" w:color="auto" w:fill="FFFFFF"/>
        </w:rPr>
        <w:t xml:space="preserve"> the need to listen to the words of the Sages. The first appears in </w:t>
      </w:r>
      <w:r w:rsidRPr="00A53FAF">
        <w:rPr>
          <w:rFonts w:asciiTheme="minorBidi" w:hAnsiTheme="minorBidi" w:cstheme="minorBidi"/>
          <w:i/>
          <w:iCs/>
          <w:sz w:val="24"/>
          <w:szCs w:val="24"/>
          <w:shd w:val="clear" w:color="auto" w:fill="FFFFFF"/>
        </w:rPr>
        <w:t>Parashat Shoftim</w:t>
      </w:r>
      <w:r w:rsidR="00C33893" w:rsidRPr="00A53FAF">
        <w:rPr>
          <w:rFonts w:asciiTheme="minorBidi" w:hAnsiTheme="minorBidi" w:cstheme="minorBidi"/>
          <w:sz w:val="24"/>
          <w:szCs w:val="24"/>
          <w:shd w:val="clear" w:color="auto" w:fill="FFFFFF"/>
        </w:rPr>
        <w:t>:</w:t>
      </w:r>
    </w:p>
    <w:p w14:paraId="7D04733D" w14:textId="77777777" w:rsidR="004A4C47" w:rsidRPr="00A53FAF" w:rsidRDefault="004A4C47" w:rsidP="005E6C08">
      <w:pPr>
        <w:spacing w:line="240" w:lineRule="auto"/>
        <w:ind w:firstLine="720"/>
        <w:rPr>
          <w:rFonts w:asciiTheme="minorBidi" w:hAnsiTheme="minorBidi" w:cstheme="minorBidi"/>
          <w:sz w:val="24"/>
          <w:szCs w:val="24"/>
          <w:shd w:val="clear" w:color="auto" w:fill="FFFFFF"/>
        </w:rPr>
      </w:pPr>
    </w:p>
    <w:p w14:paraId="2EC5F81A" w14:textId="44FA864E" w:rsidR="004A4C47" w:rsidRPr="00A53FAF" w:rsidRDefault="004A4C47" w:rsidP="005E6C08">
      <w:pPr>
        <w:pStyle w:val="BlockText"/>
        <w:spacing w:line="240" w:lineRule="auto"/>
        <w:ind w:left="720"/>
        <w:rPr>
          <w:rFonts w:asciiTheme="minorBidi" w:hAnsiTheme="minorBidi" w:cstheme="minorBidi"/>
          <w:sz w:val="24"/>
          <w:szCs w:val="24"/>
        </w:rPr>
      </w:pPr>
      <w:r w:rsidRPr="00A53FAF">
        <w:rPr>
          <w:rFonts w:asciiTheme="minorBidi" w:hAnsiTheme="minorBidi" w:cstheme="minorBidi"/>
          <w:sz w:val="24"/>
          <w:szCs w:val="24"/>
        </w:rPr>
        <w:t xml:space="preserve">And you shall come to the priests the Levites, and to the judge that shall be in those days; and you shall inquire; and they shall declare to you the </w:t>
      </w:r>
      <w:r w:rsidR="00566899">
        <w:rPr>
          <w:rFonts w:asciiTheme="minorBidi" w:hAnsiTheme="minorBidi" w:cstheme="minorBidi"/>
          <w:sz w:val="24"/>
          <w:szCs w:val="24"/>
        </w:rPr>
        <w:t>matter</w:t>
      </w:r>
      <w:r w:rsidR="00566899" w:rsidRPr="00A53FAF">
        <w:rPr>
          <w:rFonts w:asciiTheme="minorBidi" w:hAnsiTheme="minorBidi" w:cstheme="minorBidi"/>
          <w:sz w:val="24"/>
          <w:szCs w:val="24"/>
        </w:rPr>
        <w:t xml:space="preserve"> </w:t>
      </w:r>
      <w:r w:rsidRPr="00A53FAF">
        <w:rPr>
          <w:rFonts w:asciiTheme="minorBidi" w:hAnsiTheme="minorBidi" w:cstheme="minorBidi"/>
          <w:sz w:val="24"/>
          <w:szCs w:val="24"/>
        </w:rPr>
        <w:t>of judgment.</w:t>
      </w:r>
      <w:bookmarkStart w:id="0" w:name="10"/>
      <w:bookmarkEnd w:id="0"/>
      <w:r w:rsidRPr="00A53FAF">
        <w:rPr>
          <w:rFonts w:asciiTheme="minorBidi" w:hAnsiTheme="minorBidi" w:cstheme="minorBidi"/>
          <w:sz w:val="24"/>
          <w:szCs w:val="24"/>
        </w:rPr>
        <w:t xml:space="preserve"> And you shall do according to the </w:t>
      </w:r>
      <w:r w:rsidR="00605A7A">
        <w:rPr>
          <w:rFonts w:asciiTheme="minorBidi" w:hAnsiTheme="minorBidi" w:cstheme="minorBidi"/>
          <w:sz w:val="24"/>
          <w:szCs w:val="24"/>
        </w:rPr>
        <w:t>matter</w:t>
      </w:r>
      <w:r w:rsidRPr="00A53FAF">
        <w:rPr>
          <w:rFonts w:asciiTheme="minorBidi" w:hAnsiTheme="minorBidi" w:cstheme="minorBidi"/>
          <w:sz w:val="24"/>
          <w:szCs w:val="24"/>
        </w:rPr>
        <w:t xml:space="preserve"> which they shall declare to you from that place which the Lord shall choose; and you shall observe to do according to all that they shall teach you.</w:t>
      </w:r>
      <w:bookmarkStart w:id="1" w:name="11"/>
      <w:bookmarkEnd w:id="1"/>
      <w:r w:rsidRPr="00A53FAF">
        <w:rPr>
          <w:rFonts w:asciiTheme="minorBidi" w:hAnsiTheme="minorBidi" w:cstheme="minorBidi"/>
          <w:sz w:val="24"/>
          <w:szCs w:val="24"/>
        </w:rPr>
        <w:t xml:space="preserve"> According to the law which they shall teach you, and according to the judgment which they shall tell you, you shall do; you shall not turn aside</w:t>
      </w:r>
      <w:r w:rsidR="000F1DB4">
        <w:rPr>
          <w:rFonts w:asciiTheme="minorBidi" w:hAnsiTheme="minorBidi" w:cstheme="minorBidi"/>
          <w:sz w:val="24"/>
          <w:szCs w:val="24"/>
        </w:rPr>
        <w:t>,</w:t>
      </w:r>
      <w:r w:rsidRPr="00A53FAF">
        <w:rPr>
          <w:rFonts w:asciiTheme="minorBidi" w:hAnsiTheme="minorBidi" w:cstheme="minorBidi"/>
          <w:sz w:val="24"/>
          <w:szCs w:val="24"/>
        </w:rPr>
        <w:t xml:space="preserve"> from the </w:t>
      </w:r>
      <w:r w:rsidR="000F1DB4">
        <w:rPr>
          <w:rFonts w:asciiTheme="minorBidi" w:hAnsiTheme="minorBidi" w:cstheme="minorBidi"/>
          <w:sz w:val="24"/>
          <w:szCs w:val="24"/>
        </w:rPr>
        <w:t>matter</w:t>
      </w:r>
      <w:r w:rsidR="000F1DB4" w:rsidRPr="00A53FAF">
        <w:rPr>
          <w:rFonts w:asciiTheme="minorBidi" w:hAnsiTheme="minorBidi" w:cstheme="minorBidi"/>
          <w:sz w:val="24"/>
          <w:szCs w:val="24"/>
        </w:rPr>
        <w:t xml:space="preserve"> </w:t>
      </w:r>
      <w:r w:rsidRPr="00A53FAF">
        <w:rPr>
          <w:rFonts w:asciiTheme="minorBidi" w:hAnsiTheme="minorBidi" w:cstheme="minorBidi"/>
          <w:sz w:val="24"/>
          <w:szCs w:val="24"/>
        </w:rPr>
        <w:t>which they shall declare to you, to the right or to the left. (</w:t>
      </w:r>
      <w:r w:rsidRPr="00A53FAF">
        <w:rPr>
          <w:rFonts w:asciiTheme="minorBidi" w:hAnsiTheme="minorBidi" w:cstheme="minorBidi"/>
          <w:i/>
          <w:iCs/>
          <w:sz w:val="24"/>
          <w:szCs w:val="24"/>
        </w:rPr>
        <w:t xml:space="preserve">Devarim </w:t>
      </w:r>
      <w:r w:rsidRPr="00A53FAF">
        <w:rPr>
          <w:rFonts w:asciiTheme="minorBidi" w:hAnsiTheme="minorBidi" w:cstheme="minorBidi"/>
          <w:sz w:val="24"/>
          <w:szCs w:val="24"/>
        </w:rPr>
        <w:t>17:9-11).</w:t>
      </w:r>
    </w:p>
    <w:p w14:paraId="7BCBCA8B" w14:textId="77777777" w:rsidR="004A4C47" w:rsidRPr="00A53FAF" w:rsidRDefault="004A4C47" w:rsidP="005E6C08">
      <w:pPr>
        <w:spacing w:line="240" w:lineRule="auto"/>
        <w:ind w:firstLine="720"/>
        <w:rPr>
          <w:rFonts w:asciiTheme="minorBidi" w:hAnsiTheme="minorBidi" w:cstheme="minorBidi"/>
          <w:sz w:val="24"/>
          <w:szCs w:val="24"/>
          <w:shd w:val="clear" w:color="auto" w:fill="FFFFFF"/>
        </w:rPr>
      </w:pPr>
    </w:p>
    <w:p w14:paraId="5426332D" w14:textId="77777777" w:rsidR="00C33893" w:rsidRPr="00A53FAF" w:rsidRDefault="00C33893" w:rsidP="005E6C08">
      <w:pPr>
        <w:spacing w:line="240" w:lineRule="auto"/>
        <w:ind w:firstLine="720"/>
        <w:rPr>
          <w:rFonts w:asciiTheme="minorBidi" w:hAnsiTheme="minorBidi" w:cstheme="minorBidi"/>
          <w:sz w:val="24"/>
          <w:szCs w:val="24"/>
          <w:shd w:val="clear" w:color="auto" w:fill="FFFFFF"/>
        </w:rPr>
      </w:pPr>
      <w:r w:rsidRPr="00A53FAF">
        <w:rPr>
          <w:rFonts w:asciiTheme="minorBidi" w:hAnsiTheme="minorBidi" w:cstheme="minorBidi"/>
          <w:sz w:val="24"/>
          <w:szCs w:val="24"/>
          <w:shd w:val="clear" w:color="auto" w:fill="FFFFFF"/>
        </w:rPr>
        <w:t>And the second</w:t>
      </w:r>
      <w:r w:rsidR="004A4C47" w:rsidRPr="00A53FAF">
        <w:rPr>
          <w:rFonts w:asciiTheme="minorBidi" w:hAnsiTheme="minorBidi" w:cstheme="minorBidi"/>
          <w:sz w:val="24"/>
          <w:szCs w:val="24"/>
          <w:shd w:val="clear" w:color="auto" w:fill="FFFFFF"/>
        </w:rPr>
        <w:t xml:space="preserve"> appears in </w:t>
      </w:r>
      <w:r w:rsidR="004A4C47" w:rsidRPr="00A53FAF">
        <w:rPr>
          <w:rFonts w:asciiTheme="minorBidi" w:hAnsiTheme="minorBidi" w:cstheme="minorBidi"/>
          <w:i/>
          <w:iCs/>
          <w:sz w:val="24"/>
          <w:szCs w:val="24"/>
          <w:shd w:val="clear" w:color="auto" w:fill="FFFFFF"/>
        </w:rPr>
        <w:t>Parashat Ha'azinu</w:t>
      </w:r>
      <w:r w:rsidR="004A4C47" w:rsidRPr="00A53FAF">
        <w:rPr>
          <w:rFonts w:asciiTheme="minorBidi" w:hAnsiTheme="minorBidi" w:cstheme="minorBidi"/>
          <w:sz w:val="24"/>
          <w:szCs w:val="24"/>
          <w:shd w:val="clear" w:color="auto" w:fill="FFFFFF"/>
        </w:rPr>
        <w:t>:</w:t>
      </w:r>
    </w:p>
    <w:p w14:paraId="588628C7" w14:textId="77777777" w:rsidR="004A4C47" w:rsidRPr="00A53FAF" w:rsidRDefault="004A4C47" w:rsidP="005E6C08">
      <w:pPr>
        <w:spacing w:line="240" w:lineRule="auto"/>
        <w:ind w:firstLine="720"/>
        <w:rPr>
          <w:rFonts w:asciiTheme="minorBidi" w:hAnsiTheme="minorBidi" w:cstheme="minorBidi"/>
          <w:sz w:val="24"/>
          <w:szCs w:val="24"/>
          <w:shd w:val="clear" w:color="auto" w:fill="FFFFFF"/>
        </w:rPr>
      </w:pPr>
    </w:p>
    <w:p w14:paraId="2DD7358F" w14:textId="38D03AB7" w:rsidR="004A4C47" w:rsidRPr="00A53FAF" w:rsidRDefault="004A4C47" w:rsidP="005E6C08">
      <w:pPr>
        <w:pStyle w:val="BlockText"/>
        <w:spacing w:line="240" w:lineRule="auto"/>
        <w:ind w:left="720"/>
        <w:rPr>
          <w:rFonts w:asciiTheme="minorBidi" w:hAnsiTheme="minorBidi" w:cstheme="minorBidi"/>
          <w:sz w:val="24"/>
          <w:szCs w:val="24"/>
        </w:rPr>
      </w:pPr>
      <w:r w:rsidRPr="00A53FAF">
        <w:rPr>
          <w:rFonts w:asciiTheme="minorBidi" w:hAnsiTheme="minorBidi" w:cstheme="minorBidi"/>
          <w:sz w:val="24"/>
          <w:szCs w:val="24"/>
        </w:rPr>
        <w:t xml:space="preserve">Remember the days of old, consider the years of many generations; ask </w:t>
      </w:r>
      <w:r w:rsidR="00EE12C3">
        <w:rPr>
          <w:rFonts w:asciiTheme="minorBidi" w:hAnsiTheme="minorBidi" w:cstheme="minorBidi"/>
          <w:sz w:val="24"/>
          <w:szCs w:val="24"/>
        </w:rPr>
        <w:t>your</w:t>
      </w:r>
      <w:r w:rsidRPr="00A53FAF">
        <w:rPr>
          <w:rFonts w:asciiTheme="minorBidi" w:hAnsiTheme="minorBidi" w:cstheme="minorBidi"/>
          <w:sz w:val="24"/>
          <w:szCs w:val="24"/>
        </w:rPr>
        <w:t xml:space="preserve"> father, and he will declare </w:t>
      </w:r>
      <w:r w:rsidR="00B0355D" w:rsidRPr="00A53FAF">
        <w:rPr>
          <w:rFonts w:asciiTheme="minorBidi" w:hAnsiTheme="minorBidi" w:cstheme="minorBidi"/>
          <w:sz w:val="24"/>
          <w:szCs w:val="24"/>
        </w:rPr>
        <w:t>to you</w:t>
      </w:r>
      <w:r w:rsidRPr="00A53FAF">
        <w:rPr>
          <w:rFonts w:asciiTheme="minorBidi" w:hAnsiTheme="minorBidi" w:cstheme="minorBidi"/>
          <w:sz w:val="24"/>
          <w:szCs w:val="24"/>
        </w:rPr>
        <w:t xml:space="preserve">, </w:t>
      </w:r>
      <w:r w:rsidR="00B0355D" w:rsidRPr="00A53FAF">
        <w:rPr>
          <w:rFonts w:asciiTheme="minorBidi" w:hAnsiTheme="minorBidi" w:cstheme="minorBidi"/>
          <w:sz w:val="24"/>
          <w:szCs w:val="24"/>
        </w:rPr>
        <w:t>your</w:t>
      </w:r>
      <w:r w:rsidRPr="00A53FAF">
        <w:rPr>
          <w:rFonts w:asciiTheme="minorBidi" w:hAnsiTheme="minorBidi" w:cstheme="minorBidi"/>
          <w:sz w:val="24"/>
          <w:szCs w:val="24"/>
        </w:rPr>
        <w:t xml:space="preserve"> elders, and they will tell </w:t>
      </w:r>
      <w:r w:rsidR="00EE12C3">
        <w:rPr>
          <w:rFonts w:asciiTheme="minorBidi" w:hAnsiTheme="minorBidi" w:cstheme="minorBidi"/>
          <w:sz w:val="24"/>
          <w:szCs w:val="24"/>
        </w:rPr>
        <w:t>you</w:t>
      </w:r>
      <w:r w:rsidRPr="00A53FAF">
        <w:rPr>
          <w:rFonts w:asciiTheme="minorBidi" w:hAnsiTheme="minorBidi" w:cstheme="minorBidi"/>
          <w:sz w:val="24"/>
          <w:szCs w:val="24"/>
        </w:rPr>
        <w:t>. </w:t>
      </w:r>
      <w:bookmarkStart w:id="2" w:name="8"/>
      <w:bookmarkEnd w:id="2"/>
      <w:r w:rsidR="00B0355D" w:rsidRPr="00A53FAF">
        <w:rPr>
          <w:rFonts w:asciiTheme="minorBidi" w:hAnsiTheme="minorBidi" w:cstheme="minorBidi"/>
          <w:sz w:val="24"/>
          <w:szCs w:val="24"/>
        </w:rPr>
        <w:t>(</w:t>
      </w:r>
      <w:r w:rsidR="00B0355D" w:rsidRPr="00A53FAF">
        <w:rPr>
          <w:rFonts w:asciiTheme="minorBidi" w:hAnsiTheme="minorBidi" w:cstheme="minorBidi"/>
          <w:i/>
          <w:iCs/>
          <w:sz w:val="24"/>
          <w:szCs w:val="24"/>
        </w:rPr>
        <w:t xml:space="preserve">Devarim </w:t>
      </w:r>
      <w:r w:rsidR="00B0355D" w:rsidRPr="00A53FAF">
        <w:rPr>
          <w:rFonts w:asciiTheme="minorBidi" w:hAnsiTheme="minorBidi" w:cstheme="minorBidi"/>
          <w:sz w:val="24"/>
          <w:szCs w:val="24"/>
        </w:rPr>
        <w:t>32:7)</w:t>
      </w:r>
    </w:p>
    <w:p w14:paraId="342E6B91" w14:textId="77777777" w:rsidR="00C33893" w:rsidRPr="00A53FAF" w:rsidRDefault="00B0355D" w:rsidP="005E6C08">
      <w:pPr>
        <w:spacing w:line="240" w:lineRule="auto"/>
        <w:ind w:firstLine="720"/>
        <w:rPr>
          <w:rFonts w:asciiTheme="minorBidi" w:hAnsiTheme="minorBidi" w:cstheme="minorBidi"/>
          <w:sz w:val="24"/>
          <w:szCs w:val="24"/>
          <w:shd w:val="clear" w:color="auto" w:fill="FFFFFF"/>
        </w:rPr>
      </w:pPr>
      <w:r w:rsidRPr="00A53FAF">
        <w:rPr>
          <w:rFonts w:asciiTheme="minorBidi" w:hAnsiTheme="minorBidi" w:cstheme="minorBidi"/>
          <w:sz w:val="24"/>
          <w:szCs w:val="24"/>
          <w:shd w:val="clear" w:color="auto" w:fill="FFFFFF"/>
        </w:rPr>
        <w:t xml:space="preserve"> </w:t>
      </w:r>
    </w:p>
    <w:p w14:paraId="73E1717D" w14:textId="55D80BA9" w:rsidR="00064B56" w:rsidRPr="00A53FAF" w:rsidRDefault="00C33893" w:rsidP="005E6C08">
      <w:pPr>
        <w:spacing w:line="240" w:lineRule="auto"/>
        <w:ind w:firstLine="720"/>
        <w:rPr>
          <w:rFonts w:asciiTheme="minorBidi" w:hAnsiTheme="minorBidi" w:cstheme="minorBidi"/>
          <w:sz w:val="24"/>
          <w:szCs w:val="24"/>
          <w:shd w:val="clear" w:color="auto" w:fill="FFFFFF"/>
        </w:rPr>
      </w:pPr>
      <w:r w:rsidRPr="00A53FAF">
        <w:rPr>
          <w:rFonts w:asciiTheme="minorBidi" w:hAnsiTheme="minorBidi" w:cstheme="minorBidi"/>
          <w:sz w:val="24"/>
          <w:szCs w:val="24"/>
          <w:shd w:val="clear" w:color="auto" w:fill="FFFFFF"/>
        </w:rPr>
        <w:t>In our verse</w:t>
      </w:r>
      <w:r w:rsidR="00B0355D" w:rsidRPr="00A53FAF">
        <w:rPr>
          <w:rFonts w:asciiTheme="minorBidi" w:hAnsiTheme="minorBidi" w:cstheme="minorBidi"/>
          <w:sz w:val="24"/>
          <w:szCs w:val="24"/>
          <w:shd w:val="clear" w:color="auto" w:fill="FFFFFF"/>
        </w:rPr>
        <w:t xml:space="preserve">, the </w:t>
      </w:r>
      <w:r w:rsidR="00B0355D" w:rsidRPr="005E6C08">
        <w:rPr>
          <w:rFonts w:asciiTheme="minorBidi" w:hAnsiTheme="minorBidi" w:cstheme="minorBidi"/>
          <w:sz w:val="24"/>
          <w:szCs w:val="24"/>
          <w:shd w:val="clear" w:color="auto" w:fill="FFFFFF"/>
        </w:rPr>
        <w:t>mitzva</w:t>
      </w:r>
      <w:r w:rsidR="00B0355D" w:rsidRPr="00A53FAF">
        <w:rPr>
          <w:rFonts w:asciiTheme="minorBidi" w:hAnsiTheme="minorBidi" w:cstheme="minorBidi"/>
          <w:i/>
          <w:iCs/>
          <w:sz w:val="24"/>
          <w:szCs w:val="24"/>
          <w:shd w:val="clear" w:color="auto" w:fill="FFFFFF"/>
        </w:rPr>
        <w:t xml:space="preserve"> </w:t>
      </w:r>
      <w:r w:rsidR="00B0355D" w:rsidRPr="00A53FAF">
        <w:rPr>
          <w:rFonts w:asciiTheme="minorBidi" w:hAnsiTheme="minorBidi" w:cstheme="minorBidi"/>
          <w:sz w:val="24"/>
          <w:szCs w:val="24"/>
          <w:shd w:val="clear" w:color="auto" w:fill="FFFFFF"/>
        </w:rPr>
        <w:t xml:space="preserve">is brought </w:t>
      </w:r>
      <w:r w:rsidR="00501DF7">
        <w:rPr>
          <w:rFonts w:asciiTheme="minorBidi" w:hAnsiTheme="minorBidi" w:cstheme="minorBidi"/>
          <w:sz w:val="24"/>
          <w:szCs w:val="24"/>
          <w:shd w:val="clear" w:color="auto" w:fill="FFFFFF"/>
        </w:rPr>
        <w:t>as</w:t>
      </w:r>
      <w:r w:rsidR="00B0355D" w:rsidRPr="00A53FAF">
        <w:rPr>
          <w:rFonts w:asciiTheme="minorBidi" w:hAnsiTheme="minorBidi" w:cstheme="minorBidi"/>
          <w:sz w:val="24"/>
          <w:szCs w:val="24"/>
          <w:shd w:val="clear" w:color="auto" w:fill="FFFFFF"/>
        </w:rPr>
        <w:t xml:space="preserve"> an allusion. </w:t>
      </w:r>
      <w:r w:rsidRPr="00A53FAF">
        <w:rPr>
          <w:rFonts w:asciiTheme="minorBidi" w:hAnsiTheme="minorBidi" w:cstheme="minorBidi"/>
          <w:sz w:val="24"/>
          <w:szCs w:val="24"/>
          <w:shd w:val="clear" w:color="auto" w:fill="FFFFFF"/>
        </w:rPr>
        <w:t xml:space="preserve">The main </w:t>
      </w:r>
      <w:r w:rsidR="001C2771">
        <w:rPr>
          <w:rFonts w:asciiTheme="minorBidi" w:hAnsiTheme="minorBidi" w:cstheme="minorBidi"/>
          <w:sz w:val="24"/>
          <w:szCs w:val="24"/>
          <w:shd w:val="clear" w:color="auto" w:fill="FFFFFF"/>
        </w:rPr>
        <w:t>new point being conveyed</w:t>
      </w:r>
      <w:r w:rsidRPr="00A53FAF">
        <w:rPr>
          <w:rFonts w:asciiTheme="minorBidi" w:hAnsiTheme="minorBidi" w:cstheme="minorBidi"/>
          <w:sz w:val="24"/>
          <w:szCs w:val="24"/>
          <w:shd w:val="clear" w:color="auto" w:fill="FFFFFF"/>
        </w:rPr>
        <w:t xml:space="preserve">, according to the </w:t>
      </w:r>
      <w:r w:rsidR="00B0355D" w:rsidRPr="00A53FAF">
        <w:rPr>
          <w:rFonts w:asciiTheme="minorBidi" w:hAnsiTheme="minorBidi" w:cstheme="minorBidi"/>
          <w:sz w:val="24"/>
          <w:szCs w:val="24"/>
          <w:shd w:val="clear" w:color="auto" w:fill="FFFFFF"/>
        </w:rPr>
        <w:t>plain meaning</w:t>
      </w:r>
      <w:r w:rsidRPr="00A53FAF">
        <w:rPr>
          <w:rFonts w:asciiTheme="minorBidi" w:hAnsiTheme="minorBidi" w:cstheme="minorBidi"/>
          <w:sz w:val="24"/>
          <w:szCs w:val="24"/>
          <w:shd w:val="clear" w:color="auto" w:fill="FFFFFF"/>
        </w:rPr>
        <w:t xml:space="preserve"> of the verse, is the great reward </w:t>
      </w:r>
      <w:r w:rsidR="00B0355D" w:rsidRPr="00A53FAF">
        <w:rPr>
          <w:rFonts w:asciiTheme="minorBidi" w:hAnsiTheme="minorBidi" w:cstheme="minorBidi"/>
          <w:sz w:val="24"/>
          <w:szCs w:val="24"/>
          <w:shd w:val="clear" w:color="auto" w:fill="FFFFFF"/>
        </w:rPr>
        <w:t xml:space="preserve">that awaits one who keeps the Torah. </w:t>
      </w:r>
      <w:r w:rsidR="001C2771">
        <w:rPr>
          <w:rFonts w:asciiTheme="minorBidi" w:hAnsiTheme="minorBidi" w:cstheme="minorBidi"/>
          <w:sz w:val="24"/>
          <w:szCs w:val="24"/>
          <w:shd w:val="clear" w:color="auto" w:fill="FFFFFF"/>
        </w:rPr>
        <w:t>However, based on</w:t>
      </w:r>
      <w:r w:rsidR="001C2771" w:rsidRPr="00A53FAF">
        <w:rPr>
          <w:rFonts w:asciiTheme="minorBidi" w:hAnsiTheme="minorBidi" w:cstheme="minorBidi"/>
          <w:sz w:val="24"/>
          <w:szCs w:val="24"/>
          <w:shd w:val="clear" w:color="auto" w:fill="FFFFFF"/>
        </w:rPr>
        <w:t xml:space="preserve"> the seemingly extraneous </w:t>
      </w:r>
      <w:r w:rsidR="001C2771">
        <w:rPr>
          <w:rFonts w:asciiTheme="minorBidi" w:hAnsiTheme="minorBidi" w:cstheme="minorBidi"/>
          <w:sz w:val="24"/>
          <w:szCs w:val="24"/>
          <w:shd w:val="clear" w:color="auto" w:fill="FFFFFF"/>
        </w:rPr>
        <w:t>term</w:t>
      </w:r>
      <w:r w:rsidR="001C2771" w:rsidRPr="00A53FAF">
        <w:rPr>
          <w:rFonts w:asciiTheme="minorBidi" w:hAnsiTheme="minorBidi" w:cstheme="minorBidi"/>
          <w:sz w:val="24"/>
          <w:szCs w:val="24"/>
          <w:shd w:val="clear" w:color="auto" w:fill="FFFFFF"/>
        </w:rPr>
        <w:t>, "and hear</w:t>
      </w:r>
      <w:r w:rsidR="001C2771">
        <w:rPr>
          <w:rFonts w:asciiTheme="minorBidi" w:hAnsiTheme="minorBidi" w:cstheme="minorBidi"/>
          <w:sz w:val="24"/>
          <w:szCs w:val="24"/>
          <w:shd w:val="clear" w:color="auto" w:fill="FFFFFF"/>
        </w:rPr>
        <w:t>,</w:t>
      </w:r>
      <w:r w:rsidR="001C2771" w:rsidRPr="00A53FAF">
        <w:rPr>
          <w:rFonts w:asciiTheme="minorBidi" w:hAnsiTheme="minorBidi" w:cstheme="minorBidi"/>
          <w:sz w:val="24"/>
          <w:szCs w:val="24"/>
          <w:shd w:val="clear" w:color="auto" w:fill="FFFFFF"/>
        </w:rPr>
        <w:t>"</w:t>
      </w:r>
      <w:r w:rsidR="001C2771">
        <w:rPr>
          <w:rFonts w:asciiTheme="minorBidi" w:hAnsiTheme="minorBidi" w:cstheme="minorBidi"/>
          <w:sz w:val="24"/>
          <w:szCs w:val="24"/>
          <w:shd w:val="clear" w:color="auto" w:fill="FFFFFF"/>
        </w:rPr>
        <w:t xml:space="preserve"> the</w:t>
      </w:r>
      <w:r w:rsidR="001C2771" w:rsidRPr="00A53FAF">
        <w:rPr>
          <w:rFonts w:asciiTheme="minorBidi" w:hAnsiTheme="minorBidi" w:cstheme="minorBidi"/>
          <w:sz w:val="24"/>
          <w:szCs w:val="24"/>
          <w:shd w:val="clear" w:color="auto" w:fill="FFFFFF"/>
        </w:rPr>
        <w:t xml:space="preserve"> </w:t>
      </w:r>
      <w:r w:rsidR="00B0355D" w:rsidRPr="00A53FAF">
        <w:rPr>
          <w:rFonts w:asciiTheme="minorBidi" w:hAnsiTheme="minorBidi" w:cstheme="minorBidi"/>
          <w:i/>
          <w:iCs/>
          <w:sz w:val="24"/>
          <w:szCs w:val="24"/>
          <w:shd w:val="clear" w:color="auto" w:fill="FFFFFF"/>
        </w:rPr>
        <w:t xml:space="preserve">Or </w:t>
      </w:r>
      <w:r w:rsidR="005E6C08">
        <w:rPr>
          <w:rFonts w:asciiTheme="minorBidi" w:hAnsiTheme="minorBidi" w:cstheme="minorBidi"/>
          <w:i/>
          <w:iCs/>
          <w:sz w:val="24"/>
          <w:szCs w:val="24"/>
          <w:shd w:val="clear" w:color="auto" w:fill="FFFFFF"/>
        </w:rPr>
        <w:t>Ha-Chaim</w:t>
      </w:r>
      <w:r w:rsidR="00B0355D" w:rsidRPr="00A53FAF">
        <w:rPr>
          <w:rFonts w:asciiTheme="minorBidi" w:hAnsiTheme="minorBidi" w:cstheme="minorBidi"/>
          <w:i/>
          <w:iCs/>
          <w:sz w:val="24"/>
          <w:szCs w:val="24"/>
          <w:shd w:val="clear" w:color="auto" w:fill="FFFFFF"/>
        </w:rPr>
        <w:t xml:space="preserve"> </w:t>
      </w:r>
      <w:r w:rsidR="001C2771">
        <w:rPr>
          <w:rFonts w:asciiTheme="minorBidi" w:hAnsiTheme="minorBidi" w:cstheme="minorBidi"/>
          <w:sz w:val="24"/>
          <w:szCs w:val="24"/>
          <w:shd w:val="clear" w:color="auto" w:fill="FFFFFF"/>
        </w:rPr>
        <w:t xml:space="preserve">explains that </w:t>
      </w:r>
      <w:r w:rsidR="00D20C19">
        <w:rPr>
          <w:rFonts w:asciiTheme="minorBidi" w:hAnsiTheme="minorBidi" w:cstheme="minorBidi"/>
          <w:sz w:val="24"/>
          <w:szCs w:val="24"/>
          <w:shd w:val="clear" w:color="auto" w:fill="FFFFFF"/>
        </w:rPr>
        <w:t>the verse</w:t>
      </w:r>
      <w:r w:rsidR="001C2771">
        <w:rPr>
          <w:rFonts w:asciiTheme="minorBidi" w:hAnsiTheme="minorBidi" w:cstheme="minorBidi"/>
          <w:sz w:val="24"/>
          <w:szCs w:val="24"/>
          <w:shd w:val="clear" w:color="auto" w:fill="FFFFFF"/>
        </w:rPr>
        <w:t xml:space="preserve"> also contains</w:t>
      </w:r>
      <w:r w:rsidR="00D20C19">
        <w:rPr>
          <w:rFonts w:asciiTheme="minorBidi" w:hAnsiTheme="minorBidi" w:cstheme="minorBidi"/>
          <w:sz w:val="24"/>
          <w:szCs w:val="24"/>
          <w:shd w:val="clear" w:color="auto" w:fill="FFFFFF"/>
        </w:rPr>
        <w:t xml:space="preserve"> a</w:t>
      </w:r>
      <w:r w:rsidR="00B0355D" w:rsidRPr="00A53FAF">
        <w:rPr>
          <w:rFonts w:asciiTheme="minorBidi" w:hAnsiTheme="minorBidi" w:cstheme="minorBidi"/>
          <w:sz w:val="24"/>
          <w:szCs w:val="24"/>
          <w:shd w:val="clear" w:color="auto" w:fill="FFFFFF"/>
        </w:rPr>
        <w:t xml:space="preserve"> reference to the </w:t>
      </w:r>
      <w:r w:rsidR="00B0355D" w:rsidRPr="005E6C08">
        <w:rPr>
          <w:rFonts w:asciiTheme="minorBidi" w:hAnsiTheme="minorBidi" w:cstheme="minorBidi"/>
          <w:sz w:val="24"/>
          <w:szCs w:val="24"/>
          <w:shd w:val="clear" w:color="auto" w:fill="FFFFFF"/>
        </w:rPr>
        <w:t>mitzva</w:t>
      </w:r>
      <w:r w:rsidR="00B0355D" w:rsidRPr="00A53FAF">
        <w:rPr>
          <w:rFonts w:asciiTheme="minorBidi" w:hAnsiTheme="minorBidi" w:cstheme="minorBidi"/>
          <w:i/>
          <w:iCs/>
          <w:sz w:val="24"/>
          <w:szCs w:val="24"/>
          <w:shd w:val="clear" w:color="auto" w:fill="FFFFFF"/>
        </w:rPr>
        <w:t xml:space="preserve"> </w:t>
      </w:r>
      <w:r w:rsidR="00B0355D" w:rsidRPr="00A53FAF">
        <w:rPr>
          <w:rFonts w:asciiTheme="minorBidi" w:hAnsiTheme="minorBidi" w:cstheme="minorBidi"/>
          <w:sz w:val="24"/>
          <w:szCs w:val="24"/>
          <w:shd w:val="clear" w:color="auto" w:fill="FFFFFF"/>
        </w:rPr>
        <w:t>to listen to the words of the Sages</w:t>
      </w:r>
      <w:r w:rsidR="00D20C19">
        <w:rPr>
          <w:rFonts w:asciiTheme="minorBidi" w:hAnsiTheme="minorBidi" w:cstheme="minorBidi"/>
          <w:sz w:val="24"/>
          <w:szCs w:val="24"/>
          <w:shd w:val="clear" w:color="auto" w:fill="FFFFFF"/>
        </w:rPr>
        <w:t>. After all,</w:t>
      </w:r>
      <w:r w:rsidR="00B0355D" w:rsidRPr="00A53FAF">
        <w:rPr>
          <w:rFonts w:asciiTheme="minorBidi" w:hAnsiTheme="minorBidi" w:cstheme="minorBidi"/>
          <w:sz w:val="24"/>
          <w:szCs w:val="24"/>
          <w:shd w:val="clear" w:color="auto" w:fill="FFFFFF"/>
        </w:rPr>
        <w:t xml:space="preserve"> if one observes the Torah's commandments, he has clearly heard them! </w:t>
      </w:r>
      <w:r w:rsidR="00B0355D" w:rsidRPr="00A53FAF">
        <w:rPr>
          <w:rFonts w:asciiTheme="minorBidi" w:hAnsiTheme="minorBidi" w:cstheme="minorBidi"/>
          <w:sz w:val="24"/>
          <w:szCs w:val="24"/>
          <w:shd w:val="clear" w:color="auto" w:fill="FFFFFF"/>
        </w:rPr>
        <w:lastRenderedPageBreak/>
        <w:t xml:space="preserve">Therefore, the </w:t>
      </w:r>
      <w:r w:rsidR="00B0355D" w:rsidRPr="00A53FAF">
        <w:rPr>
          <w:rFonts w:asciiTheme="minorBidi" w:hAnsiTheme="minorBidi" w:cstheme="minorBidi"/>
          <w:i/>
          <w:iCs/>
          <w:sz w:val="24"/>
          <w:szCs w:val="24"/>
          <w:shd w:val="clear" w:color="auto" w:fill="FFFFFF"/>
        </w:rPr>
        <w:t xml:space="preserve">Or </w:t>
      </w:r>
      <w:r w:rsidR="005E6C08">
        <w:rPr>
          <w:rFonts w:asciiTheme="minorBidi" w:hAnsiTheme="minorBidi" w:cstheme="minorBidi"/>
          <w:i/>
          <w:iCs/>
          <w:sz w:val="24"/>
          <w:szCs w:val="24"/>
          <w:shd w:val="clear" w:color="auto" w:fill="FFFFFF"/>
        </w:rPr>
        <w:t>Ha-Chaim</w:t>
      </w:r>
      <w:r w:rsidR="00B0355D" w:rsidRPr="00A53FAF">
        <w:rPr>
          <w:rFonts w:asciiTheme="minorBidi" w:hAnsiTheme="minorBidi" w:cstheme="minorBidi"/>
          <w:i/>
          <w:iCs/>
          <w:sz w:val="24"/>
          <w:szCs w:val="24"/>
          <w:shd w:val="clear" w:color="auto" w:fill="FFFFFF"/>
        </w:rPr>
        <w:t xml:space="preserve"> </w:t>
      </w:r>
      <w:r w:rsidR="00B0355D" w:rsidRPr="00A53FAF">
        <w:rPr>
          <w:rFonts w:asciiTheme="minorBidi" w:hAnsiTheme="minorBidi" w:cstheme="minorBidi"/>
          <w:sz w:val="24"/>
          <w:szCs w:val="24"/>
          <w:shd w:val="clear" w:color="auto" w:fill="FFFFFF"/>
        </w:rPr>
        <w:t xml:space="preserve">concludes that the </w:t>
      </w:r>
      <w:r w:rsidR="00591D8F">
        <w:rPr>
          <w:rFonts w:asciiTheme="minorBidi" w:hAnsiTheme="minorBidi" w:cstheme="minorBidi"/>
          <w:sz w:val="24"/>
          <w:szCs w:val="24"/>
          <w:shd w:val="clear" w:color="auto" w:fill="FFFFFF"/>
        </w:rPr>
        <w:t>“</w:t>
      </w:r>
      <w:r w:rsidR="00B0355D" w:rsidRPr="00A53FAF">
        <w:rPr>
          <w:rFonts w:asciiTheme="minorBidi" w:hAnsiTheme="minorBidi" w:cstheme="minorBidi"/>
          <w:sz w:val="24"/>
          <w:szCs w:val="24"/>
          <w:shd w:val="clear" w:color="auto" w:fill="FFFFFF"/>
        </w:rPr>
        <w:t>hearing</w:t>
      </w:r>
      <w:r w:rsidR="00591D8F">
        <w:rPr>
          <w:rFonts w:asciiTheme="minorBidi" w:hAnsiTheme="minorBidi" w:cstheme="minorBidi"/>
          <w:sz w:val="24"/>
          <w:szCs w:val="24"/>
          <w:shd w:val="clear" w:color="auto" w:fill="FFFFFF"/>
        </w:rPr>
        <w:t>”</w:t>
      </w:r>
      <w:r w:rsidR="00B0355D" w:rsidRPr="00A53FAF">
        <w:rPr>
          <w:rFonts w:asciiTheme="minorBidi" w:hAnsiTheme="minorBidi" w:cstheme="minorBidi"/>
          <w:sz w:val="24"/>
          <w:szCs w:val="24"/>
          <w:shd w:val="clear" w:color="auto" w:fill="FFFFFF"/>
        </w:rPr>
        <w:t xml:space="preserve"> here refers to </w:t>
      </w:r>
      <w:r w:rsidR="00591D8F">
        <w:rPr>
          <w:rFonts w:asciiTheme="minorBidi" w:hAnsiTheme="minorBidi" w:cstheme="minorBidi"/>
          <w:sz w:val="24"/>
          <w:szCs w:val="24"/>
          <w:shd w:val="clear" w:color="auto" w:fill="FFFFFF"/>
        </w:rPr>
        <w:t xml:space="preserve">something else – namely, </w:t>
      </w:r>
      <w:r w:rsidR="00B0355D" w:rsidRPr="00A53FAF">
        <w:rPr>
          <w:rFonts w:asciiTheme="minorBidi" w:hAnsiTheme="minorBidi" w:cstheme="minorBidi"/>
          <w:sz w:val="24"/>
          <w:szCs w:val="24"/>
          <w:shd w:val="clear" w:color="auto" w:fill="FFFFFF"/>
        </w:rPr>
        <w:t xml:space="preserve">listening to the words of the Sages.  </w:t>
      </w:r>
    </w:p>
    <w:p w14:paraId="2ACBC41E" w14:textId="77777777" w:rsidR="00C33893" w:rsidRPr="00A53FAF" w:rsidRDefault="00C33893" w:rsidP="005E6C08">
      <w:pPr>
        <w:spacing w:line="240" w:lineRule="auto"/>
        <w:ind w:firstLine="720"/>
        <w:rPr>
          <w:rFonts w:asciiTheme="minorBidi" w:hAnsiTheme="minorBidi" w:cstheme="minorBidi"/>
          <w:sz w:val="24"/>
          <w:szCs w:val="24"/>
          <w:shd w:val="clear" w:color="auto" w:fill="FFFFFF"/>
        </w:rPr>
      </w:pPr>
    </w:p>
    <w:p w14:paraId="662F888A" w14:textId="7DBFBE6B" w:rsidR="00C33893" w:rsidRPr="00A53FAF" w:rsidRDefault="00C33893" w:rsidP="005E6C08">
      <w:pPr>
        <w:spacing w:line="240" w:lineRule="auto"/>
        <w:ind w:firstLine="720"/>
        <w:rPr>
          <w:rFonts w:asciiTheme="minorBidi" w:hAnsiTheme="minorBidi" w:cstheme="minorBidi"/>
          <w:sz w:val="24"/>
          <w:szCs w:val="24"/>
          <w:shd w:val="clear" w:color="auto" w:fill="FFFFFF"/>
        </w:rPr>
      </w:pPr>
      <w:r w:rsidRPr="00A53FAF">
        <w:rPr>
          <w:rFonts w:asciiTheme="minorBidi" w:hAnsiTheme="minorBidi" w:cstheme="minorBidi"/>
          <w:sz w:val="24"/>
          <w:szCs w:val="24"/>
          <w:shd w:val="clear" w:color="auto" w:fill="FFFFFF"/>
        </w:rPr>
        <w:t xml:space="preserve">Why </w:t>
      </w:r>
      <w:r w:rsidR="00AD3609" w:rsidRPr="00A53FAF">
        <w:rPr>
          <w:rFonts w:asciiTheme="minorBidi" w:hAnsiTheme="minorBidi" w:cstheme="minorBidi"/>
          <w:sz w:val="24"/>
          <w:szCs w:val="24"/>
          <w:shd w:val="clear" w:color="auto" w:fill="FFFFFF"/>
        </w:rPr>
        <w:t xml:space="preserve">is it specifically with regard to the words of the Sages that emphasis is placed on the importance of hearing? First, because by the nature of things, </w:t>
      </w:r>
      <w:r w:rsidR="003C479B">
        <w:rPr>
          <w:rFonts w:asciiTheme="minorBidi" w:hAnsiTheme="minorBidi" w:cstheme="minorBidi"/>
          <w:sz w:val="24"/>
          <w:szCs w:val="24"/>
          <w:shd w:val="clear" w:color="auto" w:fill="FFFFFF"/>
        </w:rPr>
        <w:t xml:space="preserve">and </w:t>
      </w:r>
      <w:r w:rsidR="00AD3609" w:rsidRPr="00A53FAF">
        <w:rPr>
          <w:rFonts w:asciiTheme="minorBidi" w:hAnsiTheme="minorBidi" w:cstheme="minorBidi"/>
          <w:sz w:val="24"/>
          <w:szCs w:val="24"/>
          <w:shd w:val="clear" w:color="auto" w:fill="FFFFFF"/>
        </w:rPr>
        <w:t xml:space="preserve">in contrast to the words of the Torah, </w:t>
      </w:r>
      <w:r w:rsidR="003C479B">
        <w:rPr>
          <w:rFonts w:asciiTheme="minorBidi" w:hAnsiTheme="minorBidi" w:cstheme="minorBidi"/>
          <w:sz w:val="24"/>
          <w:szCs w:val="24"/>
          <w:shd w:val="clear" w:color="auto" w:fill="FFFFFF"/>
        </w:rPr>
        <w:t xml:space="preserve">Rabbinic </w:t>
      </w:r>
      <w:r w:rsidR="003C479B">
        <w:rPr>
          <w:rFonts w:asciiTheme="minorBidi" w:hAnsiTheme="minorBidi" w:cstheme="minorBidi"/>
          <w:i/>
          <w:iCs/>
          <w:sz w:val="24"/>
          <w:szCs w:val="24"/>
          <w:shd w:val="clear" w:color="auto" w:fill="FFFFFF"/>
        </w:rPr>
        <w:t>mitzvot</w:t>
      </w:r>
      <w:r w:rsidR="00AD3609" w:rsidRPr="00A53FAF">
        <w:rPr>
          <w:rFonts w:asciiTheme="minorBidi" w:hAnsiTheme="minorBidi" w:cstheme="minorBidi"/>
          <w:sz w:val="24"/>
          <w:szCs w:val="24"/>
          <w:shd w:val="clear" w:color="auto" w:fill="FFFFFF"/>
        </w:rPr>
        <w:t xml:space="preserve"> </w:t>
      </w:r>
      <w:r w:rsidRPr="00A53FAF">
        <w:rPr>
          <w:rFonts w:asciiTheme="minorBidi" w:hAnsiTheme="minorBidi" w:cstheme="minorBidi"/>
          <w:sz w:val="24"/>
          <w:szCs w:val="24"/>
          <w:shd w:val="clear" w:color="auto" w:fill="FFFFFF"/>
        </w:rPr>
        <w:t>are subject to changes and updates</w:t>
      </w:r>
      <w:r w:rsidR="00DB003F">
        <w:rPr>
          <w:rFonts w:asciiTheme="minorBidi" w:hAnsiTheme="minorBidi" w:cstheme="minorBidi"/>
          <w:sz w:val="24"/>
          <w:szCs w:val="24"/>
          <w:shd w:val="clear" w:color="auto" w:fill="FFFFFF"/>
        </w:rPr>
        <w:t>,</w:t>
      </w:r>
      <w:r w:rsidRPr="00A53FAF">
        <w:rPr>
          <w:rFonts w:asciiTheme="minorBidi" w:hAnsiTheme="minorBidi" w:cstheme="minorBidi"/>
          <w:sz w:val="24"/>
          <w:szCs w:val="24"/>
          <w:shd w:val="clear" w:color="auto" w:fill="FFFFFF"/>
        </w:rPr>
        <w:t xml:space="preserve"> and therefore</w:t>
      </w:r>
      <w:r w:rsidR="00DB003F">
        <w:rPr>
          <w:rFonts w:asciiTheme="minorBidi" w:hAnsiTheme="minorBidi" w:cstheme="minorBidi"/>
          <w:sz w:val="24"/>
          <w:szCs w:val="24"/>
          <w:shd w:val="clear" w:color="auto" w:fill="FFFFFF"/>
        </w:rPr>
        <w:t xml:space="preserve"> they call for additional</w:t>
      </w:r>
      <w:r w:rsidRPr="00A53FAF">
        <w:rPr>
          <w:rFonts w:asciiTheme="minorBidi" w:hAnsiTheme="minorBidi" w:cstheme="minorBidi"/>
          <w:sz w:val="24"/>
          <w:szCs w:val="24"/>
          <w:shd w:val="clear" w:color="auto" w:fill="FFFFFF"/>
        </w:rPr>
        <w:t xml:space="preserve"> </w:t>
      </w:r>
      <w:r w:rsidR="00AD3609" w:rsidRPr="00A53FAF">
        <w:rPr>
          <w:rFonts w:asciiTheme="minorBidi" w:hAnsiTheme="minorBidi" w:cstheme="minorBidi"/>
          <w:sz w:val="24"/>
          <w:szCs w:val="24"/>
          <w:shd w:val="clear" w:color="auto" w:fill="FFFFFF"/>
        </w:rPr>
        <w:t>listening</w:t>
      </w:r>
      <w:r w:rsidRPr="00A53FAF">
        <w:rPr>
          <w:rFonts w:asciiTheme="minorBidi" w:hAnsiTheme="minorBidi" w:cstheme="minorBidi"/>
          <w:sz w:val="24"/>
          <w:szCs w:val="24"/>
          <w:shd w:val="clear" w:color="auto" w:fill="FFFFFF"/>
        </w:rPr>
        <w:t xml:space="preserve">. In addition, </w:t>
      </w:r>
      <w:r w:rsidR="009B478F">
        <w:rPr>
          <w:rFonts w:asciiTheme="minorBidi" w:hAnsiTheme="minorBidi" w:cstheme="minorBidi"/>
          <w:sz w:val="24"/>
          <w:szCs w:val="24"/>
          <w:shd w:val="clear" w:color="auto" w:fill="FFFFFF"/>
        </w:rPr>
        <w:t xml:space="preserve">again </w:t>
      </w:r>
      <w:r w:rsidR="00AD3609" w:rsidRPr="00A53FAF">
        <w:rPr>
          <w:rFonts w:asciiTheme="minorBidi" w:hAnsiTheme="minorBidi" w:cstheme="minorBidi"/>
          <w:sz w:val="24"/>
          <w:szCs w:val="24"/>
          <w:shd w:val="clear" w:color="auto" w:fill="FFFFFF"/>
        </w:rPr>
        <w:t xml:space="preserve">in contrast to the words of the Torah </w:t>
      </w:r>
      <w:r w:rsidR="009B478F">
        <w:rPr>
          <w:rFonts w:asciiTheme="minorBidi" w:hAnsiTheme="minorBidi" w:cstheme="minorBidi"/>
          <w:sz w:val="24"/>
          <w:szCs w:val="24"/>
          <w:shd w:val="clear" w:color="auto" w:fill="FFFFFF"/>
        </w:rPr>
        <w:t xml:space="preserve">– </w:t>
      </w:r>
      <w:r w:rsidR="00AD3609" w:rsidRPr="00A53FAF">
        <w:rPr>
          <w:rFonts w:asciiTheme="minorBidi" w:hAnsiTheme="minorBidi" w:cstheme="minorBidi"/>
          <w:sz w:val="24"/>
          <w:szCs w:val="24"/>
          <w:shd w:val="clear" w:color="auto" w:fill="FFFFFF"/>
        </w:rPr>
        <w:t xml:space="preserve">regarding which importance is attached to the </w:t>
      </w:r>
      <w:r w:rsidR="009B478F">
        <w:rPr>
          <w:rFonts w:asciiTheme="minorBidi" w:hAnsiTheme="minorBidi" w:cstheme="minorBidi"/>
          <w:sz w:val="24"/>
          <w:szCs w:val="24"/>
          <w:shd w:val="clear" w:color="auto" w:fill="FFFFFF"/>
        </w:rPr>
        <w:t xml:space="preserve">commanded </w:t>
      </w:r>
      <w:r w:rsidR="00AD3609" w:rsidRPr="00A53FAF">
        <w:rPr>
          <w:rFonts w:asciiTheme="minorBidi" w:hAnsiTheme="minorBidi" w:cstheme="minorBidi"/>
          <w:sz w:val="24"/>
          <w:szCs w:val="24"/>
          <w:shd w:val="clear" w:color="auto" w:fill="FFFFFF"/>
        </w:rPr>
        <w:t xml:space="preserve">actions themselves </w:t>
      </w:r>
      <w:r w:rsidR="009B478F">
        <w:rPr>
          <w:rFonts w:asciiTheme="minorBidi" w:hAnsiTheme="minorBidi" w:cstheme="minorBidi"/>
          <w:sz w:val="24"/>
          <w:szCs w:val="24"/>
          <w:shd w:val="clear" w:color="auto" w:fill="FFFFFF"/>
        </w:rPr>
        <w:t>–</w:t>
      </w:r>
      <w:r w:rsidR="00AD3609" w:rsidRPr="00A53FAF">
        <w:rPr>
          <w:rFonts w:asciiTheme="minorBidi" w:hAnsiTheme="minorBidi" w:cstheme="minorBidi"/>
          <w:sz w:val="24"/>
          <w:szCs w:val="24"/>
          <w:shd w:val="clear" w:color="auto" w:fill="FFFFFF"/>
        </w:rPr>
        <w:t xml:space="preserve"> with respect to the words of the Sages</w:t>
      </w:r>
      <w:r w:rsidR="009B478F">
        <w:rPr>
          <w:rFonts w:asciiTheme="minorBidi" w:hAnsiTheme="minorBidi" w:cstheme="minorBidi"/>
          <w:sz w:val="24"/>
          <w:szCs w:val="24"/>
          <w:shd w:val="clear" w:color="auto" w:fill="FFFFFF"/>
        </w:rPr>
        <w:t>,</w:t>
      </w:r>
      <w:r w:rsidR="00AD3609" w:rsidRPr="00A53FAF">
        <w:rPr>
          <w:rFonts w:asciiTheme="minorBidi" w:hAnsiTheme="minorBidi" w:cstheme="minorBidi"/>
          <w:sz w:val="24"/>
          <w:szCs w:val="24"/>
          <w:shd w:val="clear" w:color="auto" w:fill="FFFFFF"/>
        </w:rPr>
        <w:t xml:space="preserve"> the situation is slightly different, as we will </w:t>
      </w:r>
      <w:r w:rsidR="009B478F">
        <w:rPr>
          <w:rFonts w:asciiTheme="minorBidi" w:hAnsiTheme="minorBidi" w:cstheme="minorBidi"/>
          <w:sz w:val="24"/>
          <w:szCs w:val="24"/>
          <w:shd w:val="clear" w:color="auto" w:fill="FFFFFF"/>
        </w:rPr>
        <w:t>see</w:t>
      </w:r>
      <w:r w:rsidR="00AD3609" w:rsidRPr="00A53FAF">
        <w:rPr>
          <w:rFonts w:asciiTheme="minorBidi" w:hAnsiTheme="minorBidi" w:cstheme="minorBidi"/>
          <w:sz w:val="24"/>
          <w:szCs w:val="24"/>
          <w:shd w:val="clear" w:color="auto" w:fill="FFFFFF"/>
        </w:rPr>
        <w:t xml:space="preserve">. </w:t>
      </w:r>
    </w:p>
    <w:p w14:paraId="48960793" w14:textId="77777777" w:rsidR="00AD3609" w:rsidRPr="00A53FAF" w:rsidRDefault="00AD3609" w:rsidP="005E6C08">
      <w:pPr>
        <w:spacing w:line="240" w:lineRule="auto"/>
        <w:ind w:firstLine="720"/>
        <w:rPr>
          <w:rFonts w:asciiTheme="minorBidi" w:hAnsiTheme="minorBidi" w:cstheme="minorBidi"/>
          <w:sz w:val="24"/>
          <w:szCs w:val="24"/>
          <w:shd w:val="clear" w:color="auto" w:fill="FFFFFF"/>
        </w:rPr>
      </w:pPr>
    </w:p>
    <w:p w14:paraId="3EAD6C64" w14:textId="51F4CFF1" w:rsidR="00C33893" w:rsidRPr="00A53FAF" w:rsidRDefault="00C33893" w:rsidP="005E6C08">
      <w:pPr>
        <w:spacing w:line="240" w:lineRule="auto"/>
        <w:ind w:firstLine="720"/>
        <w:rPr>
          <w:rFonts w:asciiTheme="minorBidi" w:hAnsiTheme="minorBidi" w:cstheme="minorBidi"/>
          <w:sz w:val="24"/>
          <w:szCs w:val="24"/>
          <w:shd w:val="clear" w:color="auto" w:fill="FFFFFF"/>
        </w:rPr>
      </w:pPr>
      <w:r w:rsidRPr="00A53FAF">
        <w:rPr>
          <w:rFonts w:asciiTheme="minorBidi" w:hAnsiTheme="minorBidi" w:cstheme="minorBidi"/>
          <w:sz w:val="24"/>
          <w:szCs w:val="24"/>
          <w:shd w:val="clear" w:color="auto" w:fill="FFFFFF"/>
        </w:rPr>
        <w:t>There is a famous ruling by Rabb</w:t>
      </w:r>
      <w:r w:rsidR="00AD3609" w:rsidRPr="00A53FAF">
        <w:rPr>
          <w:rFonts w:asciiTheme="minorBidi" w:hAnsiTheme="minorBidi" w:cstheme="minorBidi"/>
          <w:sz w:val="24"/>
          <w:szCs w:val="24"/>
          <w:shd w:val="clear" w:color="auto" w:fill="FFFFFF"/>
        </w:rPr>
        <w:t>i Ya</w:t>
      </w:r>
      <w:r w:rsidRPr="00A53FAF">
        <w:rPr>
          <w:rFonts w:asciiTheme="minorBidi" w:hAnsiTheme="minorBidi" w:cstheme="minorBidi"/>
          <w:sz w:val="24"/>
          <w:szCs w:val="24"/>
          <w:shd w:val="clear" w:color="auto" w:fill="FFFFFF"/>
        </w:rPr>
        <w:t xml:space="preserve">akov </w:t>
      </w:r>
      <w:r w:rsidR="00AD3609" w:rsidRPr="00A53FAF">
        <w:rPr>
          <w:rFonts w:asciiTheme="minorBidi" w:hAnsiTheme="minorBidi" w:cstheme="minorBidi"/>
          <w:sz w:val="24"/>
          <w:szCs w:val="24"/>
          <w:shd w:val="clear" w:color="auto" w:fill="FFFFFF"/>
        </w:rPr>
        <w:t xml:space="preserve">of Lisa, the author of </w:t>
      </w:r>
      <w:r w:rsidR="00AD3609" w:rsidRPr="00A53FAF">
        <w:rPr>
          <w:rFonts w:asciiTheme="minorBidi" w:hAnsiTheme="minorBidi" w:cstheme="minorBidi"/>
          <w:i/>
          <w:iCs/>
          <w:sz w:val="24"/>
          <w:szCs w:val="24"/>
          <w:shd w:val="clear" w:color="auto" w:fill="FFFFFF"/>
        </w:rPr>
        <w:t>Netivot ha-Mishpat</w:t>
      </w:r>
      <w:r w:rsidRPr="00A53FAF">
        <w:rPr>
          <w:rFonts w:asciiTheme="minorBidi" w:hAnsiTheme="minorBidi" w:cstheme="minorBidi"/>
          <w:sz w:val="24"/>
          <w:szCs w:val="24"/>
          <w:shd w:val="clear" w:color="auto" w:fill="FFFFFF"/>
        </w:rPr>
        <w:t xml:space="preserve">, which is </w:t>
      </w:r>
      <w:r w:rsidR="00F2298A">
        <w:rPr>
          <w:rFonts w:asciiTheme="minorBidi" w:hAnsiTheme="minorBidi" w:cstheme="minorBidi"/>
          <w:sz w:val="24"/>
          <w:szCs w:val="24"/>
          <w:shd w:val="clear" w:color="auto" w:fill="FFFFFF"/>
        </w:rPr>
        <w:t>often cited as</w:t>
      </w:r>
      <w:r w:rsidR="00AD3609" w:rsidRPr="00A53FAF">
        <w:rPr>
          <w:rFonts w:asciiTheme="minorBidi" w:hAnsiTheme="minorBidi" w:cstheme="minorBidi"/>
          <w:sz w:val="24"/>
          <w:szCs w:val="24"/>
          <w:shd w:val="clear" w:color="auto" w:fill="FFFFFF"/>
        </w:rPr>
        <w:t xml:space="preserve"> fundamental for understanding the nature of the words of the Sages.  </w:t>
      </w:r>
    </w:p>
    <w:p w14:paraId="1E2417F0" w14:textId="77777777" w:rsidR="00AD3609" w:rsidRPr="00A53FAF" w:rsidRDefault="00AD3609" w:rsidP="005E6C08">
      <w:pPr>
        <w:spacing w:line="240" w:lineRule="auto"/>
        <w:ind w:firstLine="720"/>
        <w:rPr>
          <w:rFonts w:asciiTheme="minorBidi" w:hAnsiTheme="minorBidi" w:cstheme="minorBidi"/>
          <w:sz w:val="24"/>
          <w:szCs w:val="24"/>
          <w:shd w:val="clear" w:color="auto" w:fill="FFFFFF"/>
        </w:rPr>
      </w:pPr>
    </w:p>
    <w:p w14:paraId="69B72355" w14:textId="057FBF88" w:rsidR="001149AA" w:rsidRPr="00A53FAF" w:rsidRDefault="00C33893" w:rsidP="005E6C08">
      <w:pPr>
        <w:spacing w:line="240" w:lineRule="auto"/>
        <w:ind w:firstLine="720"/>
        <w:rPr>
          <w:rFonts w:asciiTheme="minorBidi" w:hAnsiTheme="minorBidi" w:cstheme="minorBidi"/>
          <w:sz w:val="24"/>
          <w:szCs w:val="24"/>
          <w:shd w:val="clear" w:color="auto" w:fill="FFFFFF"/>
        </w:rPr>
      </w:pPr>
      <w:r w:rsidRPr="00A53FAF">
        <w:rPr>
          <w:rFonts w:asciiTheme="minorBidi" w:hAnsiTheme="minorBidi" w:cstheme="minorBidi"/>
          <w:sz w:val="24"/>
          <w:szCs w:val="24"/>
          <w:shd w:val="clear" w:color="auto" w:fill="FFFFFF"/>
        </w:rPr>
        <w:t xml:space="preserve">The Mishna in tractate </w:t>
      </w:r>
      <w:r w:rsidR="00AD3609" w:rsidRPr="00A53FAF">
        <w:rPr>
          <w:rFonts w:asciiTheme="minorBidi" w:hAnsiTheme="minorBidi" w:cstheme="minorBidi"/>
          <w:i/>
          <w:iCs/>
          <w:sz w:val="24"/>
          <w:szCs w:val="24"/>
          <w:shd w:val="clear" w:color="auto" w:fill="FFFFFF"/>
        </w:rPr>
        <w:t xml:space="preserve">Bekhorot </w:t>
      </w:r>
      <w:r w:rsidR="00AD3609" w:rsidRPr="00A53FAF">
        <w:rPr>
          <w:rFonts w:asciiTheme="minorBidi" w:hAnsiTheme="minorBidi" w:cstheme="minorBidi"/>
          <w:sz w:val="24"/>
          <w:szCs w:val="24"/>
          <w:shd w:val="clear" w:color="auto" w:fill="FFFFFF"/>
        </w:rPr>
        <w:t>(</w:t>
      </w:r>
      <w:r w:rsidR="00730FBC">
        <w:rPr>
          <w:rFonts w:asciiTheme="minorBidi" w:hAnsiTheme="minorBidi" w:cstheme="minorBidi"/>
          <w:sz w:val="24"/>
          <w:szCs w:val="24"/>
          <w:shd w:val="clear" w:color="auto" w:fill="FFFFFF"/>
        </w:rPr>
        <w:t>5:6</w:t>
      </w:r>
      <w:r w:rsidRPr="00A53FAF">
        <w:rPr>
          <w:rFonts w:asciiTheme="minorBidi" w:hAnsiTheme="minorBidi" w:cstheme="minorBidi"/>
          <w:sz w:val="24"/>
          <w:szCs w:val="24"/>
          <w:shd w:val="clear" w:color="auto" w:fill="FFFFFF"/>
        </w:rPr>
        <w:t xml:space="preserve">) </w:t>
      </w:r>
      <w:r w:rsidR="00AD3609" w:rsidRPr="00A53FAF">
        <w:rPr>
          <w:rFonts w:asciiTheme="minorBidi" w:hAnsiTheme="minorBidi" w:cstheme="minorBidi"/>
          <w:sz w:val="24"/>
          <w:szCs w:val="24"/>
          <w:shd w:val="clear" w:color="auto" w:fill="FFFFFF"/>
        </w:rPr>
        <w:t xml:space="preserve">records the following </w:t>
      </w:r>
      <w:r w:rsidR="00AD3609" w:rsidRPr="00A53FAF">
        <w:rPr>
          <w:rFonts w:asciiTheme="minorBidi" w:hAnsiTheme="minorBidi" w:cstheme="minorBidi"/>
          <w:i/>
          <w:iCs/>
          <w:sz w:val="24"/>
          <w:szCs w:val="24"/>
          <w:shd w:val="clear" w:color="auto" w:fill="FFFFFF"/>
        </w:rPr>
        <w:t>halakha</w:t>
      </w:r>
      <w:r w:rsidR="00AD3609" w:rsidRPr="00A53FAF">
        <w:rPr>
          <w:rFonts w:asciiTheme="minorBidi" w:hAnsiTheme="minorBidi" w:cstheme="minorBidi"/>
          <w:sz w:val="24"/>
          <w:szCs w:val="24"/>
          <w:shd w:val="clear" w:color="auto" w:fill="FFFFFF"/>
        </w:rPr>
        <w:t xml:space="preserve"> in the laws of buying and selling: If one sold </w:t>
      </w:r>
      <w:r w:rsidRPr="00A53FAF">
        <w:rPr>
          <w:rFonts w:asciiTheme="minorBidi" w:hAnsiTheme="minorBidi" w:cstheme="minorBidi"/>
          <w:sz w:val="24"/>
          <w:szCs w:val="24"/>
          <w:shd w:val="clear" w:color="auto" w:fill="FFFFFF"/>
        </w:rPr>
        <w:t xml:space="preserve">a </w:t>
      </w:r>
      <w:r w:rsidR="00190ACF">
        <w:rPr>
          <w:rFonts w:asciiTheme="minorBidi" w:hAnsiTheme="minorBidi" w:cstheme="minorBidi"/>
          <w:sz w:val="24"/>
          <w:szCs w:val="24"/>
          <w:shd w:val="clear" w:color="auto" w:fill="FFFFFF"/>
        </w:rPr>
        <w:t xml:space="preserve">slaughtered </w:t>
      </w:r>
      <w:r w:rsidRPr="00A53FAF">
        <w:rPr>
          <w:rFonts w:asciiTheme="minorBidi" w:hAnsiTheme="minorBidi" w:cstheme="minorBidi"/>
          <w:sz w:val="24"/>
          <w:szCs w:val="24"/>
          <w:shd w:val="clear" w:color="auto" w:fill="FFFFFF"/>
        </w:rPr>
        <w:t xml:space="preserve">cow to </w:t>
      </w:r>
      <w:r w:rsidR="00AD3609" w:rsidRPr="00A53FAF">
        <w:rPr>
          <w:rFonts w:asciiTheme="minorBidi" w:hAnsiTheme="minorBidi" w:cstheme="minorBidi"/>
          <w:sz w:val="24"/>
          <w:szCs w:val="24"/>
          <w:shd w:val="clear" w:color="auto" w:fill="FFFFFF"/>
        </w:rPr>
        <w:t xml:space="preserve">another person </w:t>
      </w:r>
      <w:r w:rsidR="00634C64">
        <w:rPr>
          <w:rFonts w:asciiTheme="minorBidi" w:hAnsiTheme="minorBidi" w:cstheme="minorBidi"/>
          <w:sz w:val="24"/>
          <w:szCs w:val="24"/>
          <w:shd w:val="clear" w:color="auto" w:fill="FFFFFF"/>
        </w:rPr>
        <w:t>(</w:t>
      </w:r>
      <w:r w:rsidR="00AD3609" w:rsidRPr="00A53FAF">
        <w:rPr>
          <w:rFonts w:asciiTheme="minorBidi" w:hAnsiTheme="minorBidi" w:cstheme="minorBidi"/>
          <w:sz w:val="24"/>
          <w:szCs w:val="24"/>
          <w:shd w:val="clear" w:color="auto" w:fill="FFFFFF"/>
        </w:rPr>
        <w:t>for eating</w:t>
      </w:r>
      <w:r w:rsidR="00634C64">
        <w:rPr>
          <w:rFonts w:asciiTheme="minorBidi" w:hAnsiTheme="minorBidi" w:cstheme="minorBidi"/>
          <w:sz w:val="24"/>
          <w:szCs w:val="24"/>
          <w:shd w:val="clear" w:color="auto" w:fill="FFFFFF"/>
        </w:rPr>
        <w:t>)</w:t>
      </w:r>
      <w:r w:rsidR="00AD3609" w:rsidRPr="00A53FAF">
        <w:rPr>
          <w:rFonts w:asciiTheme="minorBidi" w:hAnsiTheme="minorBidi" w:cstheme="minorBidi"/>
          <w:sz w:val="24"/>
          <w:szCs w:val="24"/>
          <w:shd w:val="clear" w:color="auto" w:fill="FFFFFF"/>
        </w:rPr>
        <w:t xml:space="preserve">, and it turned out that the animal was a </w:t>
      </w:r>
      <w:r w:rsidR="00AD3609" w:rsidRPr="00A53FAF">
        <w:rPr>
          <w:rFonts w:asciiTheme="minorBidi" w:hAnsiTheme="minorBidi" w:cstheme="minorBidi"/>
          <w:i/>
          <w:iCs/>
          <w:sz w:val="24"/>
          <w:szCs w:val="24"/>
          <w:shd w:val="clear" w:color="auto" w:fill="FFFFFF"/>
        </w:rPr>
        <w:t>treifa</w:t>
      </w:r>
      <w:r w:rsidR="00AD3609" w:rsidRPr="00A53FAF">
        <w:rPr>
          <w:rFonts w:asciiTheme="minorBidi" w:hAnsiTheme="minorBidi" w:cstheme="minorBidi"/>
          <w:sz w:val="24"/>
          <w:szCs w:val="24"/>
          <w:shd w:val="clear" w:color="auto" w:fill="FFFFFF"/>
        </w:rPr>
        <w:t xml:space="preserve"> </w:t>
      </w:r>
      <w:r w:rsidR="001149AA" w:rsidRPr="00A53FAF">
        <w:rPr>
          <w:rFonts w:asciiTheme="minorBidi" w:hAnsiTheme="minorBidi" w:cstheme="minorBidi"/>
          <w:sz w:val="24"/>
          <w:szCs w:val="24"/>
          <w:shd w:val="clear" w:color="auto" w:fill="FFFFFF"/>
        </w:rPr>
        <w:t>and therefore forbidden to be eaten,</w:t>
      </w:r>
      <w:r w:rsidR="00AD3609" w:rsidRPr="00A53FAF">
        <w:rPr>
          <w:rFonts w:asciiTheme="minorBidi" w:hAnsiTheme="minorBidi" w:cstheme="minorBidi"/>
          <w:sz w:val="24"/>
          <w:szCs w:val="24"/>
          <w:shd w:val="clear" w:color="auto" w:fill="FFFFFF"/>
        </w:rPr>
        <w:t xml:space="preserve"> </w:t>
      </w:r>
      <w:r w:rsidR="001149AA" w:rsidRPr="00A53FAF">
        <w:rPr>
          <w:rFonts w:asciiTheme="minorBidi" w:hAnsiTheme="minorBidi" w:cstheme="minorBidi"/>
          <w:sz w:val="24"/>
          <w:szCs w:val="24"/>
          <w:shd w:val="clear" w:color="auto" w:fill="FFFFFF"/>
        </w:rPr>
        <w:t xml:space="preserve">the buyer can cancel the sale and demand reimbursement. The </w:t>
      </w:r>
      <w:r w:rsidR="001149AA" w:rsidRPr="00A53FAF">
        <w:rPr>
          <w:rFonts w:asciiTheme="minorBidi" w:hAnsiTheme="minorBidi" w:cstheme="minorBidi"/>
          <w:i/>
          <w:iCs/>
          <w:sz w:val="24"/>
          <w:szCs w:val="24"/>
          <w:shd w:val="clear" w:color="auto" w:fill="FFFFFF"/>
        </w:rPr>
        <w:t>Shulchan Arukh</w:t>
      </w:r>
      <w:r w:rsidR="001149AA" w:rsidRPr="00A53FAF">
        <w:rPr>
          <w:rFonts w:asciiTheme="minorBidi" w:hAnsiTheme="minorBidi" w:cstheme="minorBidi"/>
          <w:sz w:val="24"/>
          <w:szCs w:val="24"/>
          <w:shd w:val="clear" w:color="auto" w:fill="FFFFFF"/>
        </w:rPr>
        <w:t>, following the Rambam, rules that this applies only when the meat was forbidden by Torah law, but not when it was forbidden only by Rabbinic decree:</w:t>
      </w:r>
    </w:p>
    <w:p w14:paraId="31D36938" w14:textId="77777777" w:rsidR="001149AA" w:rsidRPr="00A53FAF" w:rsidRDefault="001149AA" w:rsidP="005E6C08">
      <w:pPr>
        <w:spacing w:line="240" w:lineRule="auto"/>
        <w:ind w:firstLine="720"/>
        <w:rPr>
          <w:rFonts w:asciiTheme="minorBidi" w:hAnsiTheme="minorBidi" w:cstheme="minorBidi"/>
          <w:sz w:val="24"/>
          <w:szCs w:val="24"/>
          <w:shd w:val="clear" w:color="auto" w:fill="FFFFFF"/>
        </w:rPr>
      </w:pPr>
    </w:p>
    <w:p w14:paraId="16784E0E" w14:textId="10E3690D" w:rsidR="001149AA" w:rsidRPr="00A53FAF" w:rsidRDefault="001149AA" w:rsidP="005E6C08">
      <w:pPr>
        <w:pStyle w:val="BlockText"/>
        <w:spacing w:line="240" w:lineRule="auto"/>
        <w:ind w:left="720"/>
        <w:rPr>
          <w:rFonts w:asciiTheme="minorBidi" w:hAnsiTheme="minorBidi" w:cstheme="minorBidi"/>
          <w:sz w:val="24"/>
          <w:szCs w:val="24"/>
        </w:rPr>
      </w:pPr>
      <w:r w:rsidRPr="00A53FAF">
        <w:rPr>
          <w:rFonts w:asciiTheme="minorBidi" w:hAnsiTheme="minorBidi" w:cstheme="minorBidi"/>
          <w:sz w:val="24"/>
          <w:szCs w:val="24"/>
        </w:rPr>
        <w:t>However, one who sells to his friend something that is prohibited to be eaten by Rabbinic decree, if the food still exists, [the buyer] returns the food and receives his money. If he ate them, then he ate them and the seller does not return anything to him. (</w:t>
      </w:r>
      <w:r w:rsidRPr="00A53FAF">
        <w:rPr>
          <w:rFonts w:asciiTheme="minorBidi" w:hAnsiTheme="minorBidi" w:cstheme="minorBidi"/>
          <w:i/>
          <w:iCs/>
          <w:sz w:val="24"/>
          <w:szCs w:val="24"/>
        </w:rPr>
        <w:t>Shulchan Arukh</w:t>
      </w:r>
      <w:r w:rsidRPr="00A53FAF">
        <w:rPr>
          <w:rFonts w:asciiTheme="minorBidi" w:hAnsiTheme="minorBidi" w:cstheme="minorBidi"/>
          <w:sz w:val="24"/>
          <w:szCs w:val="24"/>
        </w:rPr>
        <w:t xml:space="preserve"> </w:t>
      </w:r>
      <w:r w:rsidR="00C80582">
        <w:rPr>
          <w:rFonts w:asciiTheme="minorBidi" w:hAnsiTheme="minorBidi" w:cstheme="minorBidi"/>
          <w:sz w:val="24"/>
          <w:szCs w:val="24"/>
        </w:rPr>
        <w:t>CM</w:t>
      </w:r>
      <w:r w:rsidRPr="00A53FAF">
        <w:rPr>
          <w:rFonts w:asciiTheme="minorBidi" w:hAnsiTheme="minorBidi" w:cstheme="minorBidi"/>
          <w:sz w:val="24"/>
          <w:szCs w:val="24"/>
        </w:rPr>
        <w:t xml:space="preserve"> 234:3)</w:t>
      </w:r>
    </w:p>
    <w:p w14:paraId="20573838" w14:textId="77777777" w:rsidR="00C33893" w:rsidRPr="00A53FAF" w:rsidRDefault="001149AA" w:rsidP="005E6C08">
      <w:pPr>
        <w:spacing w:line="240" w:lineRule="auto"/>
        <w:ind w:firstLine="720"/>
        <w:rPr>
          <w:rFonts w:asciiTheme="minorBidi" w:hAnsiTheme="minorBidi" w:cstheme="minorBidi"/>
          <w:sz w:val="24"/>
          <w:szCs w:val="24"/>
          <w:shd w:val="clear" w:color="auto" w:fill="FFFFFF"/>
        </w:rPr>
      </w:pPr>
      <w:r w:rsidRPr="00A53FAF">
        <w:rPr>
          <w:rFonts w:asciiTheme="minorBidi" w:hAnsiTheme="minorBidi" w:cstheme="minorBidi"/>
          <w:sz w:val="24"/>
          <w:szCs w:val="24"/>
          <w:shd w:val="clear" w:color="auto" w:fill="FFFFFF"/>
        </w:rPr>
        <w:t xml:space="preserve"> </w:t>
      </w:r>
    </w:p>
    <w:p w14:paraId="4D147A9C" w14:textId="1917A0F8" w:rsidR="00C33893" w:rsidRPr="00A53FAF" w:rsidRDefault="00C33893" w:rsidP="005E6C08">
      <w:pPr>
        <w:spacing w:line="240" w:lineRule="auto"/>
        <w:ind w:firstLine="720"/>
        <w:rPr>
          <w:rFonts w:asciiTheme="minorBidi" w:hAnsiTheme="minorBidi" w:cstheme="minorBidi"/>
          <w:sz w:val="24"/>
          <w:szCs w:val="24"/>
          <w:shd w:val="clear" w:color="auto" w:fill="FFFFFF"/>
        </w:rPr>
      </w:pPr>
      <w:r w:rsidRPr="00A53FAF">
        <w:rPr>
          <w:rFonts w:asciiTheme="minorBidi" w:hAnsiTheme="minorBidi" w:cstheme="minorBidi"/>
          <w:sz w:val="24"/>
          <w:szCs w:val="24"/>
          <w:shd w:val="clear" w:color="auto" w:fill="FFFFFF"/>
        </w:rPr>
        <w:t xml:space="preserve">The </w:t>
      </w:r>
      <w:r w:rsidR="00B8607F" w:rsidRPr="00A53FAF">
        <w:rPr>
          <w:rFonts w:asciiTheme="minorBidi" w:hAnsiTheme="minorBidi" w:cstheme="minorBidi"/>
          <w:i/>
          <w:iCs/>
          <w:sz w:val="24"/>
          <w:szCs w:val="24"/>
          <w:shd w:val="clear" w:color="auto" w:fill="FFFFFF"/>
        </w:rPr>
        <w:t>Netivot</w:t>
      </w:r>
      <w:r w:rsidRPr="00A53FAF">
        <w:rPr>
          <w:rFonts w:asciiTheme="minorBidi" w:hAnsiTheme="minorBidi" w:cstheme="minorBidi"/>
          <w:sz w:val="24"/>
          <w:szCs w:val="24"/>
          <w:shd w:val="clear" w:color="auto" w:fill="FFFFFF"/>
        </w:rPr>
        <w:t xml:space="preserve"> explains this ruling </w:t>
      </w:r>
      <w:r w:rsidR="00B8607F" w:rsidRPr="00A53FAF">
        <w:rPr>
          <w:rFonts w:asciiTheme="minorBidi" w:hAnsiTheme="minorBidi" w:cstheme="minorBidi"/>
          <w:sz w:val="24"/>
          <w:szCs w:val="24"/>
          <w:shd w:val="clear" w:color="auto" w:fill="FFFFFF"/>
        </w:rPr>
        <w:t>in the following manner:</w:t>
      </w:r>
    </w:p>
    <w:p w14:paraId="25B08A57" w14:textId="77777777" w:rsidR="00B8607F" w:rsidRPr="00A53FAF" w:rsidRDefault="00B8607F" w:rsidP="005E6C08">
      <w:pPr>
        <w:spacing w:line="240" w:lineRule="auto"/>
        <w:ind w:firstLine="720"/>
        <w:rPr>
          <w:rFonts w:asciiTheme="minorBidi" w:hAnsiTheme="minorBidi" w:cstheme="minorBidi"/>
          <w:sz w:val="24"/>
          <w:szCs w:val="24"/>
          <w:shd w:val="clear" w:color="auto" w:fill="FFFFFF"/>
        </w:rPr>
      </w:pPr>
    </w:p>
    <w:p w14:paraId="00B7F304" w14:textId="27939E06" w:rsidR="00C33893" w:rsidRPr="00A53FAF" w:rsidRDefault="00C33893" w:rsidP="005E6C08">
      <w:pPr>
        <w:pStyle w:val="BlockText"/>
        <w:spacing w:line="240" w:lineRule="auto"/>
        <w:ind w:left="720"/>
        <w:rPr>
          <w:rFonts w:asciiTheme="minorBidi" w:hAnsiTheme="minorBidi" w:cstheme="minorBidi"/>
          <w:i/>
          <w:iCs/>
          <w:sz w:val="24"/>
          <w:szCs w:val="24"/>
          <w:shd w:val="clear" w:color="auto" w:fill="FFFFFF"/>
        </w:rPr>
      </w:pPr>
      <w:r w:rsidRPr="00A53FAF">
        <w:rPr>
          <w:rFonts w:asciiTheme="minorBidi" w:hAnsiTheme="minorBidi" w:cstheme="minorBidi"/>
          <w:sz w:val="24"/>
          <w:szCs w:val="24"/>
          <w:shd w:val="clear" w:color="auto" w:fill="FFFFFF"/>
        </w:rPr>
        <w:t xml:space="preserve">And it is possible </w:t>
      </w:r>
      <w:r w:rsidR="00B8607F" w:rsidRPr="00A53FAF">
        <w:rPr>
          <w:rFonts w:asciiTheme="minorBidi" w:hAnsiTheme="minorBidi" w:cstheme="minorBidi"/>
          <w:sz w:val="24"/>
          <w:szCs w:val="24"/>
          <w:shd w:val="clear" w:color="auto" w:fill="FFFFFF"/>
        </w:rPr>
        <w:t>that even though with regard to Torah prohibitions, even one who eats them inadvertently requires atonement and repentance to protect himself from afflictions, nevertheless</w:t>
      </w:r>
      <w:r w:rsidR="00DD697D">
        <w:rPr>
          <w:rFonts w:asciiTheme="minorBidi" w:hAnsiTheme="minorBidi" w:cstheme="minorBidi"/>
          <w:sz w:val="24"/>
          <w:szCs w:val="24"/>
          <w:shd w:val="clear" w:color="auto" w:fill="FFFFFF"/>
        </w:rPr>
        <w:t>,</w:t>
      </w:r>
      <w:r w:rsidR="00B8607F" w:rsidRPr="00A53FAF">
        <w:rPr>
          <w:rFonts w:asciiTheme="minorBidi" w:hAnsiTheme="minorBidi" w:cstheme="minorBidi"/>
          <w:sz w:val="24"/>
          <w:szCs w:val="24"/>
          <w:shd w:val="clear" w:color="auto" w:fill="FFFFFF"/>
        </w:rPr>
        <w:t xml:space="preserve"> with regard to Rabbinic prohibitions, no atonement is necessary, and it is as if he did not sin. (</w:t>
      </w:r>
      <w:r w:rsidR="00B8607F" w:rsidRPr="00A53FAF">
        <w:rPr>
          <w:rFonts w:asciiTheme="minorBidi" w:hAnsiTheme="minorBidi" w:cstheme="minorBidi"/>
          <w:i/>
          <w:iCs/>
          <w:sz w:val="24"/>
          <w:szCs w:val="24"/>
          <w:shd w:val="clear" w:color="auto" w:fill="FFFFFF"/>
        </w:rPr>
        <w:t>Netivot ha-Mishpat</w:t>
      </w:r>
      <w:r w:rsidR="00B8607F" w:rsidRPr="00A53FAF">
        <w:rPr>
          <w:rFonts w:asciiTheme="minorBidi" w:hAnsiTheme="minorBidi" w:cstheme="minorBidi"/>
          <w:sz w:val="24"/>
          <w:szCs w:val="24"/>
          <w:shd w:val="clear" w:color="auto" w:fill="FFFFFF"/>
        </w:rPr>
        <w:t xml:space="preserve">, </w:t>
      </w:r>
      <w:r w:rsidR="00B8607F" w:rsidRPr="00A53FAF">
        <w:rPr>
          <w:rFonts w:asciiTheme="minorBidi" w:hAnsiTheme="minorBidi" w:cstheme="minorBidi"/>
          <w:i/>
          <w:iCs/>
          <w:sz w:val="24"/>
          <w:szCs w:val="24"/>
          <w:shd w:val="clear" w:color="auto" w:fill="FFFFFF"/>
        </w:rPr>
        <w:t>Beiurim</w:t>
      </w:r>
      <w:r w:rsidR="00B8607F" w:rsidRPr="00A53FAF">
        <w:rPr>
          <w:rFonts w:asciiTheme="minorBidi" w:hAnsiTheme="minorBidi" w:cstheme="minorBidi"/>
          <w:sz w:val="24"/>
          <w:szCs w:val="24"/>
          <w:shd w:val="clear" w:color="auto" w:fill="FFFFFF"/>
        </w:rPr>
        <w:t xml:space="preserve"> 234:3)</w:t>
      </w:r>
    </w:p>
    <w:p w14:paraId="2BF297E7" w14:textId="77777777" w:rsidR="00B8607F" w:rsidRPr="00A53FAF" w:rsidRDefault="00B8607F" w:rsidP="005E6C08">
      <w:pPr>
        <w:pStyle w:val="BlockText"/>
        <w:spacing w:line="240" w:lineRule="auto"/>
        <w:rPr>
          <w:rFonts w:asciiTheme="minorBidi" w:hAnsiTheme="minorBidi" w:cstheme="minorBidi"/>
          <w:sz w:val="24"/>
          <w:szCs w:val="24"/>
          <w:shd w:val="clear" w:color="auto" w:fill="FFFFFF"/>
        </w:rPr>
      </w:pPr>
    </w:p>
    <w:p w14:paraId="14BA3C48" w14:textId="77777777" w:rsidR="00C33893" w:rsidRPr="00A53FAF" w:rsidRDefault="00C33893" w:rsidP="005E6C08">
      <w:pPr>
        <w:spacing w:line="240" w:lineRule="auto"/>
        <w:ind w:firstLine="720"/>
        <w:rPr>
          <w:rFonts w:asciiTheme="minorBidi" w:hAnsiTheme="minorBidi" w:cstheme="minorBidi"/>
          <w:sz w:val="24"/>
          <w:szCs w:val="24"/>
          <w:shd w:val="clear" w:color="auto" w:fill="FFFFFF"/>
        </w:rPr>
      </w:pPr>
      <w:r w:rsidRPr="00A53FAF">
        <w:rPr>
          <w:rFonts w:asciiTheme="minorBidi" w:hAnsiTheme="minorBidi" w:cstheme="minorBidi"/>
          <w:sz w:val="24"/>
          <w:szCs w:val="24"/>
          <w:shd w:val="clear" w:color="auto" w:fill="FFFFFF"/>
        </w:rPr>
        <w:t xml:space="preserve">According to the </w:t>
      </w:r>
      <w:r w:rsidR="00B8607F" w:rsidRPr="00A53FAF">
        <w:rPr>
          <w:rFonts w:asciiTheme="minorBidi" w:hAnsiTheme="minorBidi" w:cstheme="minorBidi"/>
          <w:i/>
          <w:iCs/>
          <w:sz w:val="24"/>
          <w:szCs w:val="24"/>
          <w:shd w:val="clear" w:color="auto" w:fill="FFFFFF"/>
        </w:rPr>
        <w:t>Netivot</w:t>
      </w:r>
      <w:r w:rsidRPr="00A53FAF">
        <w:rPr>
          <w:rFonts w:asciiTheme="minorBidi" w:hAnsiTheme="minorBidi" w:cstheme="minorBidi"/>
          <w:sz w:val="24"/>
          <w:szCs w:val="24"/>
          <w:shd w:val="clear" w:color="auto" w:fill="FFFFFF"/>
        </w:rPr>
        <w:t xml:space="preserve">, there is a fundamental difference between </w:t>
      </w:r>
      <w:r w:rsidR="00B8607F" w:rsidRPr="00A53FAF">
        <w:rPr>
          <w:rFonts w:asciiTheme="minorBidi" w:hAnsiTheme="minorBidi" w:cstheme="minorBidi"/>
          <w:sz w:val="24"/>
          <w:szCs w:val="24"/>
          <w:shd w:val="clear" w:color="auto" w:fill="FFFFFF"/>
        </w:rPr>
        <w:t>a</w:t>
      </w:r>
      <w:r w:rsidRPr="00A53FAF">
        <w:rPr>
          <w:rFonts w:asciiTheme="minorBidi" w:hAnsiTheme="minorBidi" w:cstheme="minorBidi"/>
          <w:sz w:val="24"/>
          <w:szCs w:val="24"/>
          <w:shd w:val="clear" w:color="auto" w:fill="FFFFFF"/>
        </w:rPr>
        <w:t xml:space="preserve"> Torah prohibition and </w:t>
      </w:r>
      <w:r w:rsidR="00B8607F" w:rsidRPr="00A53FAF">
        <w:rPr>
          <w:rFonts w:asciiTheme="minorBidi" w:hAnsiTheme="minorBidi" w:cstheme="minorBidi"/>
          <w:sz w:val="24"/>
          <w:szCs w:val="24"/>
          <w:shd w:val="clear" w:color="auto" w:fill="FFFFFF"/>
        </w:rPr>
        <w:t xml:space="preserve">a Rabbinic prohibition. In the case of a Torah prohibition, </w:t>
      </w:r>
      <w:r w:rsidRPr="00A53FAF">
        <w:rPr>
          <w:rFonts w:asciiTheme="minorBidi" w:hAnsiTheme="minorBidi" w:cstheme="minorBidi"/>
          <w:sz w:val="24"/>
          <w:szCs w:val="24"/>
          <w:shd w:val="clear" w:color="auto" w:fill="FFFFFF"/>
        </w:rPr>
        <w:t>when a person inadvertently transgresses</w:t>
      </w:r>
      <w:r w:rsidR="00B8607F" w:rsidRPr="00A53FAF">
        <w:rPr>
          <w:rFonts w:asciiTheme="minorBidi" w:hAnsiTheme="minorBidi" w:cstheme="minorBidi"/>
          <w:sz w:val="24"/>
          <w:szCs w:val="24"/>
          <w:shd w:val="clear" w:color="auto" w:fill="FFFFFF"/>
        </w:rPr>
        <w:t xml:space="preserve"> the word of God, </w:t>
      </w:r>
      <w:r w:rsidRPr="00A53FAF">
        <w:rPr>
          <w:rFonts w:asciiTheme="minorBidi" w:hAnsiTheme="minorBidi" w:cstheme="minorBidi"/>
          <w:sz w:val="24"/>
          <w:szCs w:val="24"/>
          <w:shd w:val="clear" w:color="auto" w:fill="FFFFFF"/>
        </w:rPr>
        <w:t xml:space="preserve">he needs atonement. </w:t>
      </w:r>
      <w:r w:rsidR="00EE12C3">
        <w:rPr>
          <w:rFonts w:asciiTheme="minorBidi" w:hAnsiTheme="minorBidi" w:cstheme="minorBidi"/>
          <w:sz w:val="24"/>
          <w:szCs w:val="24"/>
          <w:shd w:val="clear" w:color="auto" w:fill="FFFFFF"/>
        </w:rPr>
        <w:t>Thus</w:t>
      </w:r>
      <w:r w:rsidRPr="00A53FAF">
        <w:rPr>
          <w:rFonts w:asciiTheme="minorBidi" w:hAnsiTheme="minorBidi" w:cstheme="minorBidi"/>
          <w:sz w:val="24"/>
          <w:szCs w:val="24"/>
          <w:shd w:val="clear" w:color="auto" w:fill="FFFFFF"/>
        </w:rPr>
        <w:t xml:space="preserve">, for example, one who </w:t>
      </w:r>
      <w:r w:rsidR="00B8607F" w:rsidRPr="00A53FAF">
        <w:rPr>
          <w:rFonts w:asciiTheme="minorBidi" w:hAnsiTheme="minorBidi" w:cstheme="minorBidi"/>
          <w:sz w:val="24"/>
          <w:szCs w:val="24"/>
          <w:shd w:val="clear" w:color="auto" w:fill="FFFFFF"/>
        </w:rPr>
        <w:t>inadvertently desecrates</w:t>
      </w:r>
      <w:r w:rsidRPr="00A53FAF">
        <w:rPr>
          <w:rFonts w:asciiTheme="minorBidi" w:hAnsiTheme="minorBidi" w:cstheme="minorBidi"/>
          <w:sz w:val="24"/>
          <w:szCs w:val="24"/>
          <w:shd w:val="clear" w:color="auto" w:fill="FFFFFF"/>
        </w:rPr>
        <w:t xml:space="preserve"> Shabbat</w:t>
      </w:r>
      <w:r w:rsidR="00B8607F" w:rsidRPr="00A53FAF">
        <w:rPr>
          <w:rFonts w:asciiTheme="minorBidi" w:hAnsiTheme="minorBidi" w:cstheme="minorBidi"/>
          <w:sz w:val="24"/>
          <w:szCs w:val="24"/>
          <w:shd w:val="clear" w:color="auto" w:fill="FFFFFF"/>
        </w:rPr>
        <w:t xml:space="preserve"> must bring a sin-offering. </w:t>
      </w:r>
      <w:r w:rsidRPr="00A53FAF">
        <w:rPr>
          <w:rFonts w:asciiTheme="minorBidi" w:hAnsiTheme="minorBidi" w:cstheme="minorBidi"/>
          <w:sz w:val="24"/>
          <w:szCs w:val="24"/>
          <w:shd w:val="clear" w:color="auto" w:fill="FFFFFF"/>
        </w:rPr>
        <w:t>But</w:t>
      </w:r>
      <w:r w:rsidR="00B8607F" w:rsidRPr="00A53FAF">
        <w:rPr>
          <w:rFonts w:asciiTheme="minorBidi" w:hAnsiTheme="minorBidi" w:cstheme="minorBidi"/>
          <w:sz w:val="24"/>
          <w:szCs w:val="24"/>
          <w:shd w:val="clear" w:color="auto" w:fill="FFFFFF"/>
        </w:rPr>
        <w:t xml:space="preserve"> </w:t>
      </w:r>
      <w:r w:rsidR="002C4A6F" w:rsidRPr="00A53FAF">
        <w:rPr>
          <w:rFonts w:asciiTheme="minorBidi" w:hAnsiTheme="minorBidi" w:cstheme="minorBidi"/>
          <w:sz w:val="24"/>
          <w:szCs w:val="24"/>
          <w:shd w:val="clear" w:color="auto" w:fill="FFFFFF"/>
        </w:rPr>
        <w:t xml:space="preserve">if a person inadvertently transgresses a Rabbinic prohibition, </w:t>
      </w:r>
      <w:r w:rsidRPr="00A53FAF">
        <w:rPr>
          <w:rFonts w:asciiTheme="minorBidi" w:hAnsiTheme="minorBidi" w:cstheme="minorBidi"/>
          <w:sz w:val="24"/>
          <w:szCs w:val="24"/>
          <w:shd w:val="clear" w:color="auto" w:fill="FFFFFF"/>
        </w:rPr>
        <w:t xml:space="preserve">he does not need atonement at all and there is nothing problematic about </w:t>
      </w:r>
      <w:r w:rsidR="002C4A6F" w:rsidRPr="00A53FAF">
        <w:rPr>
          <w:rFonts w:asciiTheme="minorBidi" w:hAnsiTheme="minorBidi" w:cstheme="minorBidi"/>
          <w:sz w:val="24"/>
          <w:szCs w:val="24"/>
          <w:shd w:val="clear" w:color="auto" w:fill="FFFFFF"/>
        </w:rPr>
        <w:t>it</w:t>
      </w:r>
      <w:r w:rsidRPr="00A53FAF">
        <w:rPr>
          <w:rFonts w:asciiTheme="minorBidi" w:hAnsiTheme="minorBidi" w:cstheme="minorBidi"/>
          <w:sz w:val="24"/>
          <w:szCs w:val="24"/>
          <w:shd w:val="clear" w:color="auto" w:fill="FFFFFF"/>
        </w:rPr>
        <w:t>.</w:t>
      </w:r>
    </w:p>
    <w:p w14:paraId="47A76073" w14:textId="77777777" w:rsidR="002C4A6F" w:rsidRPr="00A53FAF" w:rsidRDefault="002C4A6F" w:rsidP="005E6C08">
      <w:pPr>
        <w:spacing w:line="240" w:lineRule="auto"/>
        <w:ind w:firstLine="720"/>
        <w:rPr>
          <w:rFonts w:asciiTheme="minorBidi" w:hAnsiTheme="minorBidi" w:cstheme="minorBidi"/>
          <w:sz w:val="24"/>
          <w:szCs w:val="24"/>
          <w:shd w:val="clear" w:color="auto" w:fill="FFFFFF"/>
        </w:rPr>
      </w:pPr>
    </w:p>
    <w:p w14:paraId="7B2BE624" w14:textId="3A871AF1" w:rsidR="00C33893" w:rsidRPr="00A53FAF" w:rsidRDefault="00C33893" w:rsidP="005E6C08">
      <w:pPr>
        <w:spacing w:line="240" w:lineRule="auto"/>
        <w:ind w:firstLine="720"/>
        <w:rPr>
          <w:rFonts w:asciiTheme="minorBidi" w:hAnsiTheme="minorBidi" w:cstheme="minorBidi"/>
          <w:sz w:val="24"/>
          <w:szCs w:val="24"/>
          <w:shd w:val="clear" w:color="auto" w:fill="FFFFFF"/>
        </w:rPr>
      </w:pPr>
      <w:r w:rsidRPr="00A53FAF">
        <w:rPr>
          <w:rFonts w:asciiTheme="minorBidi" w:hAnsiTheme="minorBidi" w:cstheme="minorBidi"/>
          <w:sz w:val="24"/>
          <w:szCs w:val="24"/>
          <w:shd w:val="clear" w:color="auto" w:fill="FFFFFF"/>
        </w:rPr>
        <w:t xml:space="preserve">The </w:t>
      </w:r>
      <w:r w:rsidR="002C4A6F" w:rsidRPr="00A53FAF">
        <w:rPr>
          <w:rFonts w:asciiTheme="minorBidi" w:hAnsiTheme="minorBidi" w:cstheme="minorBidi"/>
          <w:i/>
          <w:iCs/>
          <w:sz w:val="24"/>
          <w:szCs w:val="24"/>
          <w:shd w:val="clear" w:color="auto" w:fill="FFFFFF"/>
        </w:rPr>
        <w:t>Netivot</w:t>
      </w:r>
      <w:r w:rsidRPr="00A53FAF">
        <w:rPr>
          <w:rFonts w:asciiTheme="minorBidi" w:hAnsiTheme="minorBidi" w:cstheme="minorBidi"/>
          <w:sz w:val="24"/>
          <w:szCs w:val="24"/>
          <w:shd w:val="clear" w:color="auto" w:fill="FFFFFF"/>
        </w:rPr>
        <w:t xml:space="preserve"> </w:t>
      </w:r>
      <w:r w:rsidR="002C4A6F" w:rsidRPr="00A53FAF">
        <w:rPr>
          <w:rFonts w:asciiTheme="minorBidi" w:hAnsiTheme="minorBidi" w:cstheme="minorBidi"/>
          <w:sz w:val="24"/>
          <w:szCs w:val="24"/>
          <w:shd w:val="clear" w:color="auto" w:fill="FFFFFF"/>
        </w:rPr>
        <w:t xml:space="preserve">adduces proof for his words from the Gemara in </w:t>
      </w:r>
      <w:r w:rsidR="002C4A6F" w:rsidRPr="00A53FAF">
        <w:rPr>
          <w:rFonts w:asciiTheme="minorBidi" w:hAnsiTheme="minorBidi" w:cstheme="minorBidi"/>
          <w:i/>
          <w:iCs/>
          <w:sz w:val="24"/>
          <w:szCs w:val="24"/>
          <w:shd w:val="clear" w:color="auto" w:fill="FFFFFF"/>
        </w:rPr>
        <w:t>Eiruvin</w:t>
      </w:r>
      <w:r w:rsidR="002C4A6F" w:rsidRPr="00A53FAF">
        <w:rPr>
          <w:rFonts w:asciiTheme="minorBidi" w:hAnsiTheme="minorBidi" w:cstheme="minorBidi"/>
          <w:sz w:val="24"/>
          <w:szCs w:val="24"/>
          <w:shd w:val="clear" w:color="auto" w:fill="FFFFFF"/>
        </w:rPr>
        <w:t xml:space="preserve"> (67b), </w:t>
      </w:r>
      <w:r w:rsidR="002A4726">
        <w:rPr>
          <w:rFonts w:asciiTheme="minorBidi" w:hAnsiTheme="minorBidi" w:cstheme="minorBidi"/>
          <w:sz w:val="24"/>
          <w:szCs w:val="24"/>
          <w:shd w:val="clear" w:color="auto" w:fill="FFFFFF"/>
        </w:rPr>
        <w:t xml:space="preserve">which indicates that </w:t>
      </w:r>
      <w:r w:rsidR="002C4A6F" w:rsidRPr="00A53FAF">
        <w:rPr>
          <w:rFonts w:asciiTheme="minorBidi" w:hAnsiTheme="minorBidi" w:cstheme="minorBidi"/>
          <w:sz w:val="24"/>
          <w:szCs w:val="24"/>
          <w:shd w:val="clear" w:color="auto" w:fill="FFFFFF"/>
        </w:rPr>
        <w:t xml:space="preserve">regarding Rabbinic matters, one may first act and only afterwards ask whether or not he had acted properly, which is not the case with regard to Torah laws.  </w:t>
      </w:r>
    </w:p>
    <w:p w14:paraId="5E28EAD0" w14:textId="77777777" w:rsidR="002C4A6F" w:rsidRPr="00A53FAF" w:rsidRDefault="002C4A6F" w:rsidP="005E6C08">
      <w:pPr>
        <w:spacing w:line="240" w:lineRule="auto"/>
        <w:ind w:firstLine="720"/>
        <w:rPr>
          <w:rFonts w:asciiTheme="minorBidi" w:hAnsiTheme="minorBidi" w:cstheme="minorBidi"/>
          <w:sz w:val="24"/>
          <w:szCs w:val="24"/>
          <w:shd w:val="clear" w:color="auto" w:fill="FFFFFF"/>
        </w:rPr>
      </w:pPr>
    </w:p>
    <w:p w14:paraId="62C51197" w14:textId="64A4CA62" w:rsidR="00C33893" w:rsidRPr="00A53FAF" w:rsidRDefault="00C33893" w:rsidP="005E6C08">
      <w:pPr>
        <w:spacing w:line="240" w:lineRule="auto"/>
        <w:ind w:firstLine="720"/>
        <w:rPr>
          <w:rFonts w:asciiTheme="minorBidi" w:hAnsiTheme="minorBidi" w:cstheme="minorBidi"/>
          <w:sz w:val="24"/>
          <w:szCs w:val="24"/>
          <w:shd w:val="clear" w:color="auto" w:fill="FFFFFF"/>
        </w:rPr>
      </w:pPr>
      <w:r w:rsidRPr="00A53FAF">
        <w:rPr>
          <w:rFonts w:asciiTheme="minorBidi" w:hAnsiTheme="minorBidi" w:cstheme="minorBidi"/>
          <w:sz w:val="24"/>
          <w:szCs w:val="24"/>
          <w:shd w:val="clear" w:color="auto" w:fill="FFFFFF"/>
        </w:rPr>
        <w:lastRenderedPageBreak/>
        <w:t xml:space="preserve">What is the </w:t>
      </w:r>
      <w:r w:rsidR="00F2298A">
        <w:rPr>
          <w:rFonts w:asciiTheme="minorBidi" w:hAnsiTheme="minorBidi" w:cstheme="minorBidi"/>
          <w:sz w:val="24"/>
          <w:szCs w:val="24"/>
          <w:shd w:val="clear" w:color="auto" w:fill="FFFFFF"/>
        </w:rPr>
        <w:t>principle behind</w:t>
      </w:r>
      <w:r w:rsidRPr="00A53FAF">
        <w:rPr>
          <w:rFonts w:asciiTheme="minorBidi" w:hAnsiTheme="minorBidi" w:cstheme="minorBidi"/>
          <w:sz w:val="24"/>
          <w:szCs w:val="24"/>
          <w:shd w:val="clear" w:color="auto" w:fill="FFFFFF"/>
        </w:rPr>
        <w:t xml:space="preserve"> </w:t>
      </w:r>
      <w:r w:rsidR="002C4A6F" w:rsidRPr="00A53FAF">
        <w:rPr>
          <w:rFonts w:asciiTheme="minorBidi" w:hAnsiTheme="minorBidi" w:cstheme="minorBidi"/>
          <w:sz w:val="24"/>
          <w:szCs w:val="24"/>
          <w:shd w:val="clear" w:color="auto" w:fill="FFFFFF"/>
        </w:rPr>
        <w:t xml:space="preserve">the </w:t>
      </w:r>
      <w:r w:rsidR="002C4A6F" w:rsidRPr="00A53FAF">
        <w:rPr>
          <w:rFonts w:asciiTheme="minorBidi" w:hAnsiTheme="minorBidi" w:cstheme="minorBidi"/>
          <w:i/>
          <w:iCs/>
          <w:sz w:val="24"/>
          <w:szCs w:val="24"/>
          <w:shd w:val="clear" w:color="auto" w:fill="FFFFFF"/>
        </w:rPr>
        <w:t xml:space="preserve">Netivot's </w:t>
      </w:r>
      <w:r w:rsidR="002C4A6F" w:rsidRPr="00A53FAF">
        <w:rPr>
          <w:rFonts w:asciiTheme="minorBidi" w:hAnsiTheme="minorBidi" w:cstheme="minorBidi"/>
          <w:sz w:val="24"/>
          <w:szCs w:val="24"/>
          <w:shd w:val="clear" w:color="auto" w:fill="FFFFFF"/>
        </w:rPr>
        <w:t xml:space="preserve">position? In what way are Rabbinic laws different from Torah laws, </w:t>
      </w:r>
      <w:r w:rsidR="00B80743" w:rsidRPr="00A53FAF">
        <w:rPr>
          <w:rFonts w:asciiTheme="minorBidi" w:hAnsiTheme="minorBidi" w:cstheme="minorBidi"/>
          <w:sz w:val="24"/>
          <w:szCs w:val="24"/>
          <w:shd w:val="clear" w:color="auto" w:fill="FFFFFF"/>
        </w:rPr>
        <w:t>s</w:t>
      </w:r>
      <w:r w:rsidR="00B80743">
        <w:rPr>
          <w:rFonts w:asciiTheme="minorBidi" w:hAnsiTheme="minorBidi" w:cstheme="minorBidi"/>
          <w:sz w:val="24"/>
          <w:szCs w:val="24"/>
          <w:shd w:val="clear" w:color="auto" w:fill="FFFFFF"/>
        </w:rPr>
        <w:t>uch</w:t>
      </w:r>
      <w:r w:rsidR="00B80743" w:rsidRPr="00A53FAF">
        <w:rPr>
          <w:rFonts w:asciiTheme="minorBidi" w:hAnsiTheme="minorBidi" w:cstheme="minorBidi"/>
          <w:sz w:val="24"/>
          <w:szCs w:val="24"/>
          <w:shd w:val="clear" w:color="auto" w:fill="FFFFFF"/>
        </w:rPr>
        <w:t xml:space="preserve"> </w:t>
      </w:r>
      <w:r w:rsidR="00F607AA" w:rsidRPr="00A53FAF">
        <w:rPr>
          <w:rFonts w:asciiTheme="minorBidi" w:hAnsiTheme="minorBidi" w:cstheme="minorBidi"/>
          <w:sz w:val="24"/>
          <w:szCs w:val="24"/>
          <w:shd w:val="clear" w:color="auto" w:fill="FFFFFF"/>
        </w:rPr>
        <w:t>that inadvertent violation of them does not require atonement?</w:t>
      </w:r>
    </w:p>
    <w:p w14:paraId="3D40BA81" w14:textId="77777777" w:rsidR="00F607AA" w:rsidRPr="00A53FAF" w:rsidRDefault="00F607AA" w:rsidP="005E6C08">
      <w:pPr>
        <w:spacing w:line="240" w:lineRule="auto"/>
        <w:rPr>
          <w:rFonts w:asciiTheme="minorBidi" w:hAnsiTheme="minorBidi" w:cstheme="minorBidi"/>
          <w:sz w:val="24"/>
          <w:szCs w:val="24"/>
          <w:shd w:val="clear" w:color="auto" w:fill="FFFFFF"/>
        </w:rPr>
      </w:pPr>
    </w:p>
    <w:p w14:paraId="773FA8DF" w14:textId="70E4A99B" w:rsidR="00F607AA" w:rsidRPr="00A53FAF" w:rsidRDefault="00C33893" w:rsidP="005E6C08">
      <w:pPr>
        <w:spacing w:line="240" w:lineRule="auto"/>
        <w:ind w:firstLine="720"/>
        <w:rPr>
          <w:rFonts w:asciiTheme="minorBidi" w:hAnsiTheme="minorBidi" w:cstheme="minorBidi"/>
          <w:sz w:val="24"/>
          <w:szCs w:val="24"/>
        </w:rPr>
      </w:pPr>
      <w:r w:rsidRPr="00A53FAF">
        <w:rPr>
          <w:rFonts w:asciiTheme="minorBidi" w:hAnsiTheme="minorBidi" w:cstheme="minorBidi"/>
          <w:sz w:val="24"/>
          <w:szCs w:val="24"/>
          <w:shd w:val="clear" w:color="auto" w:fill="FFFFFF"/>
        </w:rPr>
        <w:t>The answer</w:t>
      </w:r>
      <w:r w:rsidR="00F607AA" w:rsidRPr="00A53FAF">
        <w:rPr>
          <w:rFonts w:asciiTheme="minorBidi" w:hAnsiTheme="minorBidi" w:cstheme="minorBidi"/>
          <w:sz w:val="24"/>
          <w:szCs w:val="24"/>
          <w:shd w:val="clear" w:color="auto" w:fill="FFFFFF"/>
        </w:rPr>
        <w:t xml:space="preserve"> to this question</w:t>
      </w:r>
      <w:r w:rsidRPr="00A53FAF">
        <w:rPr>
          <w:rFonts w:asciiTheme="minorBidi" w:hAnsiTheme="minorBidi" w:cstheme="minorBidi"/>
          <w:sz w:val="24"/>
          <w:szCs w:val="24"/>
          <w:shd w:val="clear" w:color="auto" w:fill="FFFFFF"/>
        </w:rPr>
        <w:t xml:space="preserve"> is found in the sources we saw above</w:t>
      </w:r>
      <w:r w:rsidR="00F607AA" w:rsidRPr="00A53FAF">
        <w:rPr>
          <w:rFonts w:asciiTheme="minorBidi" w:hAnsiTheme="minorBidi" w:cstheme="minorBidi"/>
          <w:sz w:val="24"/>
          <w:szCs w:val="24"/>
          <w:shd w:val="clear" w:color="auto" w:fill="FFFFFF"/>
        </w:rPr>
        <w:t xml:space="preserve"> for the very obligation to listen to the Sages, and is emphasized in the verse in our </w:t>
      </w:r>
      <w:r w:rsidR="00F607AA" w:rsidRPr="00A53FAF">
        <w:rPr>
          <w:rFonts w:asciiTheme="minorBidi" w:hAnsiTheme="minorBidi" w:cstheme="minorBidi"/>
          <w:i/>
          <w:iCs/>
          <w:sz w:val="24"/>
          <w:szCs w:val="24"/>
          <w:shd w:val="clear" w:color="auto" w:fill="FFFFFF"/>
        </w:rPr>
        <w:t xml:space="preserve">parasha. </w:t>
      </w:r>
      <w:r w:rsidR="00F607AA" w:rsidRPr="00A53FAF">
        <w:rPr>
          <w:rFonts w:asciiTheme="minorBidi" w:hAnsiTheme="minorBidi" w:cstheme="minorBidi"/>
          <w:sz w:val="24"/>
          <w:szCs w:val="24"/>
          <w:shd w:val="clear" w:color="auto" w:fill="FFFFFF"/>
        </w:rPr>
        <w:t>The two explicit sources cited by the Gemara in</w:t>
      </w:r>
      <w:r w:rsidR="00F607AA" w:rsidRPr="00A53FAF">
        <w:rPr>
          <w:rFonts w:asciiTheme="minorBidi" w:hAnsiTheme="minorBidi" w:cstheme="minorBidi"/>
          <w:i/>
          <w:iCs/>
          <w:sz w:val="24"/>
          <w:szCs w:val="24"/>
          <w:shd w:val="clear" w:color="auto" w:fill="FFFFFF"/>
        </w:rPr>
        <w:t xml:space="preserve"> Shabbat</w:t>
      </w:r>
      <w:r w:rsidR="00F607AA" w:rsidRPr="00A53FAF">
        <w:rPr>
          <w:rFonts w:asciiTheme="minorBidi" w:hAnsiTheme="minorBidi" w:cstheme="minorBidi"/>
          <w:sz w:val="24"/>
          <w:szCs w:val="24"/>
          <w:shd w:val="clear" w:color="auto" w:fill="FFFFFF"/>
        </w:rPr>
        <w:t xml:space="preserve"> speak of the obligation</w:t>
      </w:r>
      <w:r w:rsidRPr="00A53FAF">
        <w:rPr>
          <w:rFonts w:asciiTheme="minorBidi" w:hAnsiTheme="minorBidi" w:cstheme="minorBidi"/>
          <w:sz w:val="24"/>
          <w:szCs w:val="24"/>
          <w:shd w:val="clear" w:color="auto" w:fill="FFFFFF"/>
        </w:rPr>
        <w:t xml:space="preserve"> to </w:t>
      </w:r>
      <w:r w:rsidR="00F607AA" w:rsidRPr="00A53FAF">
        <w:rPr>
          <w:rFonts w:asciiTheme="minorBidi" w:hAnsiTheme="minorBidi" w:cstheme="minorBidi"/>
          <w:sz w:val="24"/>
          <w:szCs w:val="24"/>
          <w:shd w:val="clear" w:color="auto" w:fill="FFFFFF"/>
        </w:rPr>
        <w:t>listen to the Sages: "</w:t>
      </w:r>
      <w:r w:rsidR="00F607AA" w:rsidRPr="00A53FAF">
        <w:rPr>
          <w:rFonts w:asciiTheme="minorBidi" w:hAnsiTheme="minorBidi" w:cstheme="minorBidi"/>
          <w:sz w:val="24"/>
          <w:szCs w:val="24"/>
        </w:rPr>
        <w:t xml:space="preserve">You shall not turn aside from the </w:t>
      </w:r>
      <w:r w:rsidR="00E7267F">
        <w:rPr>
          <w:rFonts w:asciiTheme="minorBidi" w:hAnsiTheme="minorBidi" w:cstheme="minorBidi"/>
          <w:sz w:val="24"/>
          <w:szCs w:val="24"/>
        </w:rPr>
        <w:t>matter</w:t>
      </w:r>
      <w:r w:rsidR="00E7267F" w:rsidRPr="00A53FAF">
        <w:rPr>
          <w:rFonts w:asciiTheme="minorBidi" w:hAnsiTheme="minorBidi" w:cstheme="minorBidi"/>
          <w:sz w:val="24"/>
          <w:szCs w:val="24"/>
        </w:rPr>
        <w:t xml:space="preserve"> </w:t>
      </w:r>
      <w:r w:rsidR="00F607AA" w:rsidRPr="00A53FAF">
        <w:rPr>
          <w:rFonts w:asciiTheme="minorBidi" w:hAnsiTheme="minorBidi" w:cstheme="minorBidi"/>
          <w:sz w:val="24"/>
          <w:szCs w:val="24"/>
        </w:rPr>
        <w:t xml:space="preserve">which they shall declare to you"; "Ask your father, and he will declare to you; your elders, and they will tell you." </w:t>
      </w:r>
    </w:p>
    <w:p w14:paraId="603E7430" w14:textId="77777777" w:rsidR="00F607AA" w:rsidRPr="00A53FAF" w:rsidRDefault="00F607AA" w:rsidP="005E6C08">
      <w:pPr>
        <w:spacing w:line="240" w:lineRule="auto"/>
        <w:ind w:firstLine="720"/>
        <w:rPr>
          <w:rFonts w:asciiTheme="minorBidi" w:hAnsiTheme="minorBidi" w:cstheme="minorBidi"/>
          <w:sz w:val="24"/>
          <w:szCs w:val="24"/>
          <w:shd w:val="clear" w:color="auto" w:fill="FFFFFF"/>
        </w:rPr>
      </w:pPr>
    </w:p>
    <w:p w14:paraId="56FC34F8" w14:textId="779B30B1" w:rsidR="00C33893" w:rsidRPr="00A53FAF" w:rsidRDefault="00C33893" w:rsidP="005E6C08">
      <w:pPr>
        <w:spacing w:line="240" w:lineRule="auto"/>
        <w:ind w:firstLine="720"/>
        <w:rPr>
          <w:rFonts w:asciiTheme="minorBidi" w:hAnsiTheme="minorBidi" w:cstheme="minorBidi"/>
          <w:sz w:val="24"/>
          <w:szCs w:val="24"/>
          <w:shd w:val="clear" w:color="auto" w:fill="FFFFFF"/>
        </w:rPr>
      </w:pPr>
      <w:r w:rsidRPr="00A53FAF">
        <w:rPr>
          <w:rFonts w:asciiTheme="minorBidi" w:hAnsiTheme="minorBidi" w:cstheme="minorBidi"/>
          <w:sz w:val="24"/>
          <w:szCs w:val="24"/>
          <w:shd w:val="clear" w:color="auto" w:fill="FFFFFF"/>
        </w:rPr>
        <w:t xml:space="preserve">The obligation to </w:t>
      </w:r>
      <w:r w:rsidR="00FA16CF" w:rsidRPr="00A53FAF">
        <w:rPr>
          <w:rFonts w:asciiTheme="minorBidi" w:hAnsiTheme="minorBidi" w:cstheme="minorBidi"/>
          <w:sz w:val="24"/>
          <w:szCs w:val="24"/>
          <w:shd w:val="clear" w:color="auto" w:fill="FFFFFF"/>
        </w:rPr>
        <w:t xml:space="preserve">observe the words of the Torah is </w:t>
      </w:r>
      <w:r w:rsidR="0000246A">
        <w:rPr>
          <w:rFonts w:asciiTheme="minorBidi" w:hAnsiTheme="minorBidi" w:cstheme="minorBidi"/>
          <w:sz w:val="24"/>
          <w:szCs w:val="24"/>
          <w:shd w:val="clear" w:color="auto" w:fill="FFFFFF"/>
        </w:rPr>
        <w:t>a composite of</w:t>
      </w:r>
      <w:r w:rsidR="00FA16CF" w:rsidRPr="00A53FAF">
        <w:rPr>
          <w:rFonts w:asciiTheme="minorBidi" w:hAnsiTheme="minorBidi" w:cstheme="minorBidi"/>
          <w:sz w:val="24"/>
          <w:szCs w:val="24"/>
          <w:shd w:val="clear" w:color="auto" w:fill="FFFFFF"/>
        </w:rPr>
        <w:t xml:space="preserve"> two factors: </w:t>
      </w:r>
      <w:r w:rsidR="001F2FAF">
        <w:rPr>
          <w:rFonts w:asciiTheme="minorBidi" w:hAnsiTheme="minorBidi" w:cstheme="minorBidi"/>
          <w:sz w:val="24"/>
          <w:szCs w:val="24"/>
          <w:shd w:val="clear" w:color="auto" w:fill="FFFFFF"/>
        </w:rPr>
        <w:t>1</w:t>
      </w:r>
      <w:r w:rsidR="00FA16CF" w:rsidRPr="00A53FAF">
        <w:rPr>
          <w:rFonts w:asciiTheme="minorBidi" w:hAnsiTheme="minorBidi" w:cstheme="minorBidi"/>
          <w:sz w:val="24"/>
          <w:szCs w:val="24"/>
          <w:shd w:val="clear" w:color="auto" w:fill="FFFFFF"/>
        </w:rPr>
        <w:t>. the importance of the matter itself (e.g., remembering the act of creation on Shabbat</w:t>
      </w:r>
      <w:r w:rsidR="00EE12C3">
        <w:rPr>
          <w:rFonts w:asciiTheme="minorBidi" w:hAnsiTheme="minorBidi" w:cstheme="minorBidi"/>
          <w:sz w:val="24"/>
          <w:szCs w:val="24"/>
          <w:shd w:val="clear" w:color="auto" w:fill="FFFFFF"/>
        </w:rPr>
        <w:t>)</w:t>
      </w:r>
      <w:r w:rsidR="00FA16CF" w:rsidRPr="00A53FAF">
        <w:rPr>
          <w:rFonts w:asciiTheme="minorBidi" w:hAnsiTheme="minorBidi" w:cstheme="minorBidi"/>
          <w:sz w:val="24"/>
          <w:szCs w:val="24"/>
          <w:shd w:val="clear" w:color="auto" w:fill="FFFFFF"/>
        </w:rPr>
        <w:t xml:space="preserve">; </w:t>
      </w:r>
      <w:r w:rsidR="001F2FAF">
        <w:rPr>
          <w:rFonts w:asciiTheme="minorBidi" w:hAnsiTheme="minorBidi" w:cstheme="minorBidi"/>
          <w:sz w:val="24"/>
          <w:szCs w:val="24"/>
          <w:shd w:val="clear" w:color="auto" w:fill="FFFFFF"/>
        </w:rPr>
        <w:t>2</w:t>
      </w:r>
      <w:r w:rsidR="00FA16CF" w:rsidRPr="00A53FAF">
        <w:rPr>
          <w:rFonts w:asciiTheme="minorBidi" w:hAnsiTheme="minorBidi" w:cstheme="minorBidi"/>
          <w:sz w:val="24"/>
          <w:szCs w:val="24"/>
          <w:shd w:val="clear" w:color="auto" w:fill="FFFFFF"/>
        </w:rPr>
        <w:t xml:space="preserve">. the </w:t>
      </w:r>
      <w:r w:rsidR="001F2FAF">
        <w:rPr>
          <w:rFonts w:asciiTheme="minorBidi" w:hAnsiTheme="minorBidi" w:cstheme="minorBidi"/>
          <w:sz w:val="24"/>
          <w:szCs w:val="24"/>
          <w:shd w:val="clear" w:color="auto" w:fill="FFFFFF"/>
        </w:rPr>
        <w:t>responsibility</w:t>
      </w:r>
      <w:r w:rsidR="001F2FAF" w:rsidRPr="00A53FAF">
        <w:rPr>
          <w:rFonts w:asciiTheme="minorBidi" w:hAnsiTheme="minorBidi" w:cstheme="minorBidi"/>
          <w:sz w:val="24"/>
          <w:szCs w:val="24"/>
          <w:shd w:val="clear" w:color="auto" w:fill="FFFFFF"/>
        </w:rPr>
        <w:t xml:space="preserve"> </w:t>
      </w:r>
      <w:r w:rsidR="00FA16CF" w:rsidRPr="00A53FAF">
        <w:rPr>
          <w:rFonts w:asciiTheme="minorBidi" w:hAnsiTheme="minorBidi" w:cstheme="minorBidi"/>
          <w:sz w:val="24"/>
          <w:szCs w:val="24"/>
          <w:shd w:val="clear" w:color="auto" w:fill="FFFFFF"/>
        </w:rPr>
        <w:t xml:space="preserve">to heed the word of God, even when there is no apparent reason. Regarding the words of the Sages, </w:t>
      </w:r>
      <w:r w:rsidR="001F2FAF">
        <w:rPr>
          <w:rFonts w:asciiTheme="minorBidi" w:hAnsiTheme="minorBidi" w:cstheme="minorBidi"/>
          <w:sz w:val="24"/>
          <w:szCs w:val="24"/>
          <w:shd w:val="clear" w:color="auto" w:fill="FFFFFF"/>
        </w:rPr>
        <w:t xml:space="preserve">however, </w:t>
      </w:r>
      <w:r w:rsidRPr="00A53FAF">
        <w:rPr>
          <w:rFonts w:asciiTheme="minorBidi" w:hAnsiTheme="minorBidi" w:cstheme="minorBidi"/>
          <w:sz w:val="24"/>
          <w:szCs w:val="24"/>
          <w:shd w:val="clear" w:color="auto" w:fill="FFFFFF"/>
        </w:rPr>
        <w:t>only the second component is binding.</w:t>
      </w:r>
    </w:p>
    <w:p w14:paraId="2488FEA3" w14:textId="77777777" w:rsidR="00FA16CF" w:rsidRPr="00A53FAF" w:rsidRDefault="00FA16CF" w:rsidP="005E6C08">
      <w:pPr>
        <w:spacing w:line="240" w:lineRule="auto"/>
        <w:ind w:firstLine="720"/>
        <w:rPr>
          <w:rFonts w:asciiTheme="minorBidi" w:hAnsiTheme="minorBidi" w:cstheme="minorBidi"/>
          <w:sz w:val="24"/>
          <w:szCs w:val="24"/>
          <w:shd w:val="clear" w:color="auto" w:fill="FFFFFF"/>
        </w:rPr>
      </w:pPr>
    </w:p>
    <w:p w14:paraId="369D8650" w14:textId="0C3EFD21" w:rsidR="00C33893" w:rsidRPr="00A53FAF" w:rsidRDefault="00C33893" w:rsidP="005E6C08">
      <w:pPr>
        <w:spacing w:line="240" w:lineRule="auto"/>
        <w:ind w:firstLine="720"/>
        <w:rPr>
          <w:rFonts w:asciiTheme="minorBidi" w:hAnsiTheme="minorBidi" w:cstheme="minorBidi"/>
          <w:sz w:val="24"/>
          <w:szCs w:val="24"/>
          <w:shd w:val="clear" w:color="auto" w:fill="FFFFFF"/>
        </w:rPr>
      </w:pPr>
      <w:r w:rsidRPr="00A53FAF">
        <w:rPr>
          <w:rFonts w:asciiTheme="minorBidi" w:hAnsiTheme="minorBidi" w:cstheme="minorBidi"/>
          <w:sz w:val="24"/>
          <w:szCs w:val="24"/>
          <w:shd w:val="clear" w:color="auto" w:fill="FFFFFF"/>
        </w:rPr>
        <w:t>In</w:t>
      </w:r>
      <w:r w:rsidR="00FA16CF" w:rsidRPr="00A53FAF">
        <w:rPr>
          <w:rFonts w:asciiTheme="minorBidi" w:hAnsiTheme="minorBidi" w:cstheme="minorBidi"/>
          <w:sz w:val="24"/>
          <w:szCs w:val="24"/>
          <w:shd w:val="clear" w:color="auto" w:fill="FFFFFF"/>
        </w:rPr>
        <w:t xml:space="preserve"> </w:t>
      </w:r>
      <w:r w:rsidR="00FA16CF" w:rsidRPr="00D36FD8">
        <w:rPr>
          <w:rFonts w:asciiTheme="minorBidi" w:hAnsiTheme="minorBidi" w:cstheme="minorBidi"/>
          <w:i/>
          <w:iCs/>
          <w:sz w:val="24"/>
          <w:szCs w:val="24"/>
          <w:shd w:val="clear" w:color="auto" w:fill="FFFFFF"/>
        </w:rPr>
        <w:t>yeshiva</w:t>
      </w:r>
      <w:r w:rsidR="00FA16CF" w:rsidRPr="00A53FAF">
        <w:rPr>
          <w:rFonts w:asciiTheme="minorBidi" w:hAnsiTheme="minorBidi" w:cstheme="minorBidi"/>
          <w:sz w:val="24"/>
          <w:szCs w:val="24"/>
          <w:shd w:val="clear" w:color="auto" w:fill="FFFFFF"/>
        </w:rPr>
        <w:t xml:space="preserve"> jargon, it is </w:t>
      </w:r>
      <w:r w:rsidR="00CD6DB0">
        <w:rPr>
          <w:rFonts w:asciiTheme="minorBidi" w:hAnsiTheme="minorBidi" w:cstheme="minorBidi"/>
          <w:sz w:val="24"/>
          <w:szCs w:val="24"/>
          <w:shd w:val="clear" w:color="auto" w:fill="FFFFFF"/>
        </w:rPr>
        <w:t>often</w:t>
      </w:r>
      <w:r w:rsidR="00CD6DB0" w:rsidRPr="00A53FAF">
        <w:rPr>
          <w:rFonts w:asciiTheme="minorBidi" w:hAnsiTheme="minorBidi" w:cstheme="minorBidi"/>
          <w:sz w:val="24"/>
          <w:szCs w:val="24"/>
          <w:shd w:val="clear" w:color="auto" w:fill="FFFFFF"/>
        </w:rPr>
        <w:t xml:space="preserve"> </w:t>
      </w:r>
      <w:r w:rsidR="00FA16CF" w:rsidRPr="00A53FAF">
        <w:rPr>
          <w:rFonts w:asciiTheme="minorBidi" w:hAnsiTheme="minorBidi" w:cstheme="minorBidi"/>
          <w:sz w:val="24"/>
          <w:szCs w:val="24"/>
          <w:shd w:val="clear" w:color="auto" w:fill="FFFFFF"/>
        </w:rPr>
        <w:t>ass</w:t>
      </w:r>
      <w:r w:rsidR="00EE12C3">
        <w:rPr>
          <w:rFonts w:asciiTheme="minorBidi" w:hAnsiTheme="minorBidi" w:cstheme="minorBidi"/>
          <w:sz w:val="24"/>
          <w:szCs w:val="24"/>
          <w:shd w:val="clear" w:color="auto" w:fill="FFFFFF"/>
        </w:rPr>
        <w:t>erted that Rabbinic laws relate</w:t>
      </w:r>
      <w:r w:rsidR="00FA16CF" w:rsidRPr="00A53FAF">
        <w:rPr>
          <w:rFonts w:asciiTheme="minorBidi" w:hAnsiTheme="minorBidi" w:cstheme="minorBidi"/>
          <w:sz w:val="24"/>
          <w:szCs w:val="24"/>
          <w:shd w:val="clear" w:color="auto" w:fill="FFFFFF"/>
        </w:rPr>
        <w:t xml:space="preserve"> to the </w:t>
      </w:r>
      <w:r w:rsidR="00FA16CF" w:rsidRPr="00A53FAF">
        <w:rPr>
          <w:rFonts w:asciiTheme="minorBidi" w:hAnsiTheme="minorBidi" w:cstheme="minorBidi"/>
          <w:i/>
          <w:iCs/>
          <w:sz w:val="24"/>
          <w:szCs w:val="24"/>
          <w:shd w:val="clear" w:color="auto" w:fill="FFFFFF"/>
        </w:rPr>
        <w:t xml:space="preserve">gavra, </w:t>
      </w:r>
      <w:r w:rsidR="00FA16CF" w:rsidRPr="00A53FAF">
        <w:rPr>
          <w:rFonts w:asciiTheme="minorBidi" w:hAnsiTheme="minorBidi" w:cstheme="minorBidi"/>
          <w:sz w:val="24"/>
          <w:szCs w:val="24"/>
          <w:shd w:val="clear" w:color="auto" w:fill="FFFFFF"/>
        </w:rPr>
        <w:t xml:space="preserve">the person, </w:t>
      </w:r>
      <w:r w:rsidR="0023641A">
        <w:rPr>
          <w:rFonts w:asciiTheme="minorBidi" w:hAnsiTheme="minorBidi" w:cstheme="minorBidi"/>
          <w:sz w:val="24"/>
          <w:szCs w:val="24"/>
          <w:shd w:val="clear" w:color="auto" w:fill="FFFFFF"/>
        </w:rPr>
        <w:t>rather than</w:t>
      </w:r>
      <w:r w:rsidR="00FA16CF" w:rsidRPr="00A53FAF">
        <w:rPr>
          <w:rFonts w:asciiTheme="minorBidi" w:hAnsiTheme="minorBidi" w:cstheme="minorBidi"/>
          <w:sz w:val="24"/>
          <w:szCs w:val="24"/>
          <w:shd w:val="clear" w:color="auto" w:fill="FFFFFF"/>
        </w:rPr>
        <w:t xml:space="preserve"> to the </w:t>
      </w:r>
      <w:r w:rsidR="00FA16CF" w:rsidRPr="00A53FAF">
        <w:rPr>
          <w:rFonts w:asciiTheme="minorBidi" w:hAnsiTheme="minorBidi" w:cstheme="minorBidi"/>
          <w:i/>
          <w:iCs/>
          <w:sz w:val="24"/>
          <w:szCs w:val="24"/>
          <w:shd w:val="clear" w:color="auto" w:fill="FFFFFF"/>
        </w:rPr>
        <w:t>cheftza</w:t>
      </w:r>
      <w:r w:rsidR="00FA16CF" w:rsidRPr="00A53FAF">
        <w:rPr>
          <w:rFonts w:asciiTheme="minorBidi" w:hAnsiTheme="minorBidi" w:cstheme="minorBidi"/>
          <w:sz w:val="24"/>
          <w:szCs w:val="24"/>
          <w:shd w:val="clear" w:color="auto" w:fill="FFFFFF"/>
        </w:rPr>
        <w:t xml:space="preserve">, the object. That is to say, when the Torah says an animal is </w:t>
      </w:r>
      <w:r w:rsidR="00E556BC" w:rsidRPr="00A53FAF">
        <w:rPr>
          <w:rFonts w:asciiTheme="minorBidi" w:hAnsiTheme="minorBidi" w:cstheme="minorBidi"/>
          <w:sz w:val="24"/>
          <w:szCs w:val="24"/>
          <w:shd w:val="clear" w:color="auto" w:fill="FFFFFF"/>
        </w:rPr>
        <w:t xml:space="preserve">not kosher, there is a deficiency in the animal that causes it to be not kosher. The Sages cannot change the essence of the animal, </w:t>
      </w:r>
      <w:r w:rsidR="0023641A">
        <w:rPr>
          <w:rFonts w:asciiTheme="minorBidi" w:hAnsiTheme="minorBidi" w:cstheme="minorBidi"/>
          <w:sz w:val="24"/>
          <w:szCs w:val="24"/>
          <w:shd w:val="clear" w:color="auto" w:fill="FFFFFF"/>
        </w:rPr>
        <w:t>thus</w:t>
      </w:r>
      <w:r w:rsidR="00E556BC" w:rsidRPr="00A53FAF">
        <w:rPr>
          <w:rFonts w:asciiTheme="minorBidi" w:hAnsiTheme="minorBidi" w:cstheme="minorBidi"/>
          <w:sz w:val="24"/>
          <w:szCs w:val="24"/>
          <w:shd w:val="clear" w:color="auto" w:fill="FFFFFF"/>
        </w:rPr>
        <w:t xml:space="preserve"> when they forbid the eating of an animal, their prohibition relates to the person. The animal has not changed, and there is nothing intrinsically wrong with eating it. The problem is that the person did not heed the words of the Sages. </w:t>
      </w:r>
    </w:p>
    <w:p w14:paraId="54366F65" w14:textId="77777777" w:rsidR="00E556BC" w:rsidRPr="00A53FAF" w:rsidRDefault="00E556BC" w:rsidP="005E6C08">
      <w:pPr>
        <w:spacing w:line="240" w:lineRule="auto"/>
        <w:ind w:firstLine="720"/>
        <w:rPr>
          <w:rFonts w:asciiTheme="minorBidi" w:hAnsiTheme="minorBidi" w:cstheme="minorBidi"/>
          <w:sz w:val="24"/>
          <w:szCs w:val="24"/>
          <w:shd w:val="clear" w:color="auto" w:fill="FFFFFF"/>
        </w:rPr>
      </w:pPr>
    </w:p>
    <w:p w14:paraId="475C68B5" w14:textId="79F8E69E" w:rsidR="00C33893" w:rsidRPr="00A53FAF" w:rsidRDefault="00C33893" w:rsidP="005E6C08">
      <w:pPr>
        <w:spacing w:line="240" w:lineRule="auto"/>
        <w:ind w:firstLine="720"/>
        <w:rPr>
          <w:rFonts w:asciiTheme="minorBidi" w:hAnsiTheme="minorBidi" w:cstheme="minorBidi"/>
          <w:sz w:val="24"/>
          <w:szCs w:val="24"/>
          <w:shd w:val="clear" w:color="auto" w:fill="FFFFFF"/>
        </w:rPr>
      </w:pPr>
      <w:r w:rsidRPr="00A53FAF">
        <w:rPr>
          <w:rFonts w:asciiTheme="minorBidi" w:hAnsiTheme="minorBidi" w:cstheme="minorBidi"/>
          <w:sz w:val="24"/>
          <w:szCs w:val="24"/>
          <w:shd w:val="clear" w:color="auto" w:fill="FFFFFF"/>
        </w:rPr>
        <w:t xml:space="preserve">This point is emphasized in our verse, and it is possible that it is what </w:t>
      </w:r>
      <w:r w:rsidR="00E556BC" w:rsidRPr="00A53FAF">
        <w:rPr>
          <w:rFonts w:asciiTheme="minorBidi" w:hAnsiTheme="minorBidi" w:cstheme="minorBidi"/>
          <w:sz w:val="24"/>
          <w:szCs w:val="24"/>
          <w:shd w:val="clear" w:color="auto" w:fill="FFFFFF"/>
        </w:rPr>
        <w:t xml:space="preserve">brought the </w:t>
      </w:r>
      <w:r w:rsidR="00E556BC" w:rsidRPr="00A53FAF">
        <w:rPr>
          <w:rFonts w:asciiTheme="minorBidi" w:hAnsiTheme="minorBidi" w:cstheme="minorBidi"/>
          <w:i/>
          <w:iCs/>
          <w:sz w:val="24"/>
          <w:szCs w:val="24"/>
          <w:shd w:val="clear" w:color="auto" w:fill="FFFFFF"/>
        </w:rPr>
        <w:t xml:space="preserve">Or </w:t>
      </w:r>
      <w:r w:rsidR="005E6C08">
        <w:rPr>
          <w:rFonts w:asciiTheme="minorBidi" w:hAnsiTheme="minorBidi" w:cstheme="minorBidi"/>
          <w:i/>
          <w:iCs/>
          <w:sz w:val="24"/>
          <w:szCs w:val="24"/>
          <w:shd w:val="clear" w:color="auto" w:fill="FFFFFF"/>
        </w:rPr>
        <w:t>Ha-Chaim</w:t>
      </w:r>
      <w:r w:rsidR="00E556BC" w:rsidRPr="00A53FAF">
        <w:rPr>
          <w:rFonts w:asciiTheme="minorBidi" w:hAnsiTheme="minorBidi" w:cstheme="minorBidi"/>
          <w:i/>
          <w:iCs/>
          <w:sz w:val="24"/>
          <w:szCs w:val="24"/>
          <w:shd w:val="clear" w:color="auto" w:fill="FFFFFF"/>
        </w:rPr>
        <w:t xml:space="preserve"> </w:t>
      </w:r>
      <w:r w:rsidR="00E556BC" w:rsidRPr="00A53FAF">
        <w:rPr>
          <w:rFonts w:asciiTheme="minorBidi" w:hAnsiTheme="minorBidi" w:cstheme="minorBidi"/>
          <w:sz w:val="24"/>
          <w:szCs w:val="24"/>
          <w:shd w:val="clear" w:color="auto" w:fill="FFFFFF"/>
        </w:rPr>
        <w:t xml:space="preserve">to see </w:t>
      </w:r>
      <w:r w:rsidR="00EE12C3">
        <w:rPr>
          <w:rFonts w:asciiTheme="minorBidi" w:hAnsiTheme="minorBidi" w:cstheme="minorBidi"/>
          <w:sz w:val="24"/>
          <w:szCs w:val="24"/>
          <w:shd w:val="clear" w:color="auto" w:fill="FFFFFF"/>
        </w:rPr>
        <w:t>the verse</w:t>
      </w:r>
      <w:r w:rsidR="00E556BC" w:rsidRPr="00A53FAF">
        <w:rPr>
          <w:rFonts w:asciiTheme="minorBidi" w:hAnsiTheme="minorBidi" w:cstheme="minorBidi"/>
          <w:sz w:val="24"/>
          <w:szCs w:val="24"/>
          <w:shd w:val="clear" w:color="auto" w:fill="FFFFFF"/>
        </w:rPr>
        <w:t xml:space="preserve"> as referring to the words of the Sages. The </w:t>
      </w:r>
      <w:r w:rsidR="00E556BC" w:rsidRPr="005E6C08">
        <w:rPr>
          <w:rFonts w:asciiTheme="minorBidi" w:hAnsiTheme="minorBidi" w:cstheme="minorBidi"/>
          <w:sz w:val="24"/>
          <w:szCs w:val="24"/>
          <w:shd w:val="clear" w:color="auto" w:fill="FFFFFF"/>
        </w:rPr>
        <w:t>mitzva</w:t>
      </w:r>
      <w:r w:rsidR="00E556BC" w:rsidRPr="00A53FAF">
        <w:rPr>
          <w:rFonts w:asciiTheme="minorBidi" w:hAnsiTheme="minorBidi" w:cstheme="minorBidi"/>
          <w:i/>
          <w:iCs/>
          <w:sz w:val="24"/>
          <w:szCs w:val="24"/>
          <w:shd w:val="clear" w:color="auto" w:fill="FFFFFF"/>
        </w:rPr>
        <w:t xml:space="preserve"> </w:t>
      </w:r>
      <w:r w:rsidR="00E556BC" w:rsidRPr="00A53FAF">
        <w:rPr>
          <w:rFonts w:asciiTheme="minorBidi" w:hAnsiTheme="minorBidi" w:cstheme="minorBidi"/>
          <w:sz w:val="24"/>
          <w:szCs w:val="24"/>
          <w:shd w:val="clear" w:color="auto" w:fill="FFFFFF"/>
        </w:rPr>
        <w:t xml:space="preserve">of "hearing" pertains to the words of the Sages much more so than the </w:t>
      </w:r>
      <w:r w:rsidR="00E556BC" w:rsidRPr="005E6C08">
        <w:rPr>
          <w:rFonts w:asciiTheme="minorBidi" w:hAnsiTheme="minorBidi" w:cstheme="minorBidi"/>
          <w:sz w:val="24"/>
          <w:szCs w:val="24"/>
          <w:shd w:val="clear" w:color="auto" w:fill="FFFFFF"/>
        </w:rPr>
        <w:t>mitzva</w:t>
      </w:r>
      <w:r w:rsidR="00E556BC" w:rsidRPr="00A53FAF">
        <w:rPr>
          <w:rFonts w:asciiTheme="minorBidi" w:hAnsiTheme="minorBidi" w:cstheme="minorBidi"/>
          <w:i/>
          <w:iCs/>
          <w:sz w:val="24"/>
          <w:szCs w:val="24"/>
          <w:shd w:val="clear" w:color="auto" w:fill="FFFFFF"/>
        </w:rPr>
        <w:t xml:space="preserve"> </w:t>
      </w:r>
      <w:r w:rsidR="00E556BC" w:rsidRPr="00A53FAF">
        <w:rPr>
          <w:rFonts w:asciiTheme="minorBidi" w:hAnsiTheme="minorBidi" w:cstheme="minorBidi"/>
          <w:sz w:val="24"/>
          <w:szCs w:val="24"/>
          <w:shd w:val="clear" w:color="auto" w:fill="FFFFFF"/>
        </w:rPr>
        <w:t xml:space="preserve">of "observing," for the fundamental obligation is to </w:t>
      </w:r>
      <w:r w:rsidR="00E556BC" w:rsidRPr="00D36FD8">
        <w:rPr>
          <w:rFonts w:asciiTheme="minorBidi" w:hAnsiTheme="minorBidi" w:cstheme="minorBidi"/>
          <w:i/>
          <w:iCs/>
          <w:sz w:val="24"/>
          <w:szCs w:val="24"/>
          <w:shd w:val="clear" w:color="auto" w:fill="FFFFFF"/>
        </w:rPr>
        <w:t>listen</w:t>
      </w:r>
      <w:r w:rsidR="00E556BC" w:rsidRPr="00A53FAF">
        <w:rPr>
          <w:rFonts w:asciiTheme="minorBidi" w:hAnsiTheme="minorBidi" w:cstheme="minorBidi"/>
          <w:sz w:val="24"/>
          <w:szCs w:val="24"/>
          <w:shd w:val="clear" w:color="auto" w:fill="FFFFFF"/>
        </w:rPr>
        <w:t xml:space="preserve"> to the Sages, as we have seen.  </w:t>
      </w:r>
    </w:p>
    <w:p w14:paraId="3F29BAA0" w14:textId="77777777" w:rsidR="00C33893" w:rsidRPr="00A53FAF" w:rsidRDefault="00C33893" w:rsidP="005E6C08">
      <w:pPr>
        <w:spacing w:line="240" w:lineRule="auto"/>
        <w:ind w:firstLine="720"/>
        <w:rPr>
          <w:rFonts w:asciiTheme="minorBidi" w:hAnsiTheme="minorBidi" w:cstheme="minorBidi"/>
          <w:sz w:val="24"/>
          <w:szCs w:val="24"/>
          <w:shd w:val="clear" w:color="auto" w:fill="FFFFFF"/>
        </w:rPr>
      </w:pPr>
    </w:p>
    <w:p w14:paraId="3EE961EB" w14:textId="77777777" w:rsidR="00C33893" w:rsidRPr="005E6C08" w:rsidRDefault="00E556BC" w:rsidP="005E6C08">
      <w:pPr>
        <w:spacing w:line="240" w:lineRule="auto"/>
        <w:rPr>
          <w:rFonts w:asciiTheme="minorBidi" w:hAnsiTheme="minorBidi" w:cstheme="minorBidi"/>
          <w:b/>
          <w:bCs/>
          <w:sz w:val="24"/>
          <w:szCs w:val="24"/>
        </w:rPr>
      </w:pPr>
      <w:r w:rsidRPr="005E6C08">
        <w:rPr>
          <w:rFonts w:asciiTheme="minorBidi" w:hAnsiTheme="minorBidi" w:cstheme="minorBidi"/>
          <w:b/>
          <w:bCs/>
          <w:sz w:val="24"/>
          <w:szCs w:val="24"/>
        </w:rPr>
        <w:t>III</w:t>
      </w:r>
      <w:r w:rsidR="00C33893" w:rsidRPr="005E6C08">
        <w:rPr>
          <w:rFonts w:asciiTheme="minorBidi" w:hAnsiTheme="minorBidi" w:cstheme="minorBidi"/>
          <w:b/>
          <w:bCs/>
          <w:sz w:val="24"/>
          <w:szCs w:val="24"/>
        </w:rPr>
        <w:t xml:space="preserve">. Decrees and </w:t>
      </w:r>
      <w:r w:rsidRPr="005E6C08">
        <w:rPr>
          <w:rFonts w:asciiTheme="minorBidi" w:hAnsiTheme="minorBidi" w:cstheme="minorBidi"/>
          <w:b/>
          <w:bCs/>
          <w:sz w:val="24"/>
          <w:szCs w:val="24"/>
        </w:rPr>
        <w:t>Fences</w:t>
      </w:r>
    </w:p>
    <w:p w14:paraId="1A5E4D63" w14:textId="77777777" w:rsidR="00E556BC" w:rsidRPr="00A53FAF" w:rsidRDefault="00E556BC" w:rsidP="005E6C08">
      <w:pPr>
        <w:spacing w:line="240" w:lineRule="auto"/>
        <w:rPr>
          <w:rFonts w:asciiTheme="minorBidi" w:hAnsiTheme="minorBidi" w:cstheme="minorBidi"/>
          <w:sz w:val="24"/>
          <w:szCs w:val="24"/>
        </w:rPr>
      </w:pPr>
    </w:p>
    <w:p w14:paraId="2ECBA0B7" w14:textId="705D273D" w:rsidR="00C33893" w:rsidRPr="00A53FAF" w:rsidRDefault="00E556BC" w:rsidP="005E6C08">
      <w:pPr>
        <w:spacing w:line="240" w:lineRule="auto"/>
        <w:ind w:firstLine="720"/>
        <w:rPr>
          <w:rFonts w:asciiTheme="minorBidi" w:hAnsiTheme="minorBidi" w:cstheme="minorBidi"/>
          <w:sz w:val="24"/>
          <w:szCs w:val="24"/>
          <w:shd w:val="clear" w:color="auto" w:fill="FFFFFF"/>
        </w:rPr>
      </w:pPr>
      <w:r w:rsidRPr="00A53FAF">
        <w:rPr>
          <w:rFonts w:asciiTheme="minorBidi" w:hAnsiTheme="minorBidi" w:cstheme="minorBidi"/>
          <w:sz w:val="24"/>
          <w:szCs w:val="24"/>
          <w:shd w:val="clear" w:color="auto" w:fill="FFFFFF"/>
        </w:rPr>
        <w:t xml:space="preserve">The </w:t>
      </w:r>
      <w:r w:rsidRPr="00A53FAF">
        <w:rPr>
          <w:rFonts w:asciiTheme="minorBidi" w:hAnsiTheme="minorBidi" w:cstheme="minorBidi"/>
          <w:i/>
          <w:iCs/>
          <w:sz w:val="24"/>
          <w:szCs w:val="24"/>
          <w:shd w:val="clear" w:color="auto" w:fill="FFFFFF"/>
        </w:rPr>
        <w:t xml:space="preserve">Or </w:t>
      </w:r>
      <w:r w:rsidR="005E6C08">
        <w:rPr>
          <w:rFonts w:asciiTheme="minorBidi" w:hAnsiTheme="minorBidi" w:cstheme="minorBidi"/>
          <w:i/>
          <w:iCs/>
          <w:sz w:val="24"/>
          <w:szCs w:val="24"/>
          <w:shd w:val="clear" w:color="auto" w:fill="FFFFFF"/>
        </w:rPr>
        <w:t>Ha-Chaim</w:t>
      </w:r>
      <w:r w:rsidRPr="00A53FAF">
        <w:rPr>
          <w:rFonts w:asciiTheme="minorBidi" w:hAnsiTheme="minorBidi" w:cstheme="minorBidi"/>
          <w:i/>
          <w:iCs/>
          <w:sz w:val="24"/>
          <w:szCs w:val="24"/>
          <w:shd w:val="clear" w:color="auto" w:fill="FFFFFF"/>
        </w:rPr>
        <w:t xml:space="preserve"> </w:t>
      </w:r>
      <w:r w:rsidRPr="00A53FAF">
        <w:rPr>
          <w:rFonts w:asciiTheme="minorBidi" w:hAnsiTheme="minorBidi" w:cstheme="minorBidi"/>
          <w:sz w:val="24"/>
          <w:szCs w:val="24"/>
          <w:shd w:val="clear" w:color="auto" w:fill="FFFFFF"/>
        </w:rPr>
        <w:t xml:space="preserve">continues </w:t>
      </w:r>
      <w:r w:rsidR="004723D7">
        <w:rPr>
          <w:rFonts w:asciiTheme="minorBidi" w:hAnsiTheme="minorBidi" w:cstheme="minorBidi"/>
          <w:sz w:val="24"/>
          <w:szCs w:val="24"/>
          <w:shd w:val="clear" w:color="auto" w:fill="FFFFFF"/>
        </w:rPr>
        <w:t>by explaining</w:t>
      </w:r>
      <w:r w:rsidRPr="00A53FAF">
        <w:rPr>
          <w:rFonts w:asciiTheme="minorBidi" w:hAnsiTheme="minorBidi" w:cstheme="minorBidi"/>
          <w:sz w:val="24"/>
          <w:szCs w:val="24"/>
          <w:shd w:val="clear" w:color="auto" w:fill="FFFFFF"/>
        </w:rPr>
        <w:t xml:space="preserve">, </w:t>
      </w:r>
      <w:r w:rsidR="00593536" w:rsidRPr="00A53FAF">
        <w:rPr>
          <w:rFonts w:asciiTheme="minorBidi" w:hAnsiTheme="minorBidi" w:cstheme="minorBidi"/>
          <w:sz w:val="24"/>
          <w:szCs w:val="24"/>
          <w:shd w:val="clear" w:color="auto" w:fill="FFFFFF"/>
        </w:rPr>
        <w:t xml:space="preserve">according to his understanding, what is learned from the </w:t>
      </w:r>
      <w:r w:rsidR="004723D7">
        <w:rPr>
          <w:rFonts w:asciiTheme="minorBidi" w:hAnsiTheme="minorBidi" w:cstheme="minorBidi"/>
          <w:sz w:val="24"/>
          <w:szCs w:val="24"/>
          <w:shd w:val="clear" w:color="auto" w:fill="FFFFFF"/>
        </w:rPr>
        <w:t xml:space="preserve">inclusion of the </w:t>
      </w:r>
      <w:r w:rsidR="00593536" w:rsidRPr="00A53FAF">
        <w:rPr>
          <w:rFonts w:asciiTheme="minorBidi" w:hAnsiTheme="minorBidi" w:cstheme="minorBidi"/>
          <w:sz w:val="24"/>
          <w:szCs w:val="24"/>
          <w:shd w:val="clear" w:color="auto" w:fill="FFFFFF"/>
        </w:rPr>
        <w:t>words "</w:t>
      </w:r>
      <w:r w:rsidR="00593536" w:rsidRPr="00A53FAF">
        <w:rPr>
          <w:rFonts w:asciiTheme="minorBidi" w:hAnsiTheme="minorBidi" w:cstheme="minorBidi"/>
          <w:i/>
          <w:iCs/>
          <w:sz w:val="24"/>
          <w:szCs w:val="24"/>
          <w:shd w:val="clear" w:color="auto" w:fill="FFFFFF"/>
        </w:rPr>
        <w:t>et</w:t>
      </w:r>
      <w:r w:rsidR="00593536" w:rsidRPr="00A53FAF">
        <w:rPr>
          <w:rFonts w:asciiTheme="minorBidi" w:hAnsiTheme="minorBidi" w:cstheme="minorBidi"/>
          <w:sz w:val="24"/>
          <w:szCs w:val="24"/>
          <w:shd w:val="clear" w:color="auto" w:fill="FFFFFF"/>
        </w:rPr>
        <w:t>' and "</w:t>
      </w:r>
      <w:r w:rsidR="00593536" w:rsidRPr="00A53FAF">
        <w:rPr>
          <w:rFonts w:asciiTheme="minorBidi" w:hAnsiTheme="minorBidi" w:cstheme="minorBidi"/>
          <w:i/>
          <w:iCs/>
          <w:sz w:val="24"/>
          <w:szCs w:val="24"/>
          <w:shd w:val="clear" w:color="auto" w:fill="FFFFFF"/>
        </w:rPr>
        <w:t>kol</w:t>
      </w:r>
      <w:r w:rsidR="00593536" w:rsidRPr="00A53FAF">
        <w:rPr>
          <w:rFonts w:asciiTheme="minorBidi" w:hAnsiTheme="minorBidi" w:cstheme="minorBidi"/>
          <w:sz w:val="24"/>
          <w:szCs w:val="24"/>
          <w:shd w:val="clear" w:color="auto" w:fill="FFFFFF"/>
        </w:rPr>
        <w:t xml:space="preserve">": </w:t>
      </w:r>
    </w:p>
    <w:p w14:paraId="54E14679" w14:textId="77777777" w:rsidR="00593536" w:rsidRPr="00A53FAF" w:rsidRDefault="00593536" w:rsidP="005E6C08">
      <w:pPr>
        <w:spacing w:line="240" w:lineRule="auto"/>
        <w:ind w:firstLine="720"/>
        <w:rPr>
          <w:rFonts w:asciiTheme="minorBidi" w:hAnsiTheme="minorBidi" w:cstheme="minorBidi"/>
          <w:sz w:val="24"/>
          <w:szCs w:val="24"/>
          <w:shd w:val="clear" w:color="auto" w:fill="FFFFFF"/>
        </w:rPr>
      </w:pPr>
    </w:p>
    <w:p w14:paraId="6159806C" w14:textId="3EFAB260" w:rsidR="00593536" w:rsidRPr="00A53FAF" w:rsidRDefault="002A249F" w:rsidP="005E6C08">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This is what Moshe meant by</w:t>
      </w:r>
      <w:r w:rsidR="00593536" w:rsidRPr="00A53FAF">
        <w:rPr>
          <w:rFonts w:asciiTheme="minorBidi" w:hAnsiTheme="minorBidi" w:cstheme="minorBidi"/>
          <w:sz w:val="24"/>
          <w:szCs w:val="24"/>
        </w:rPr>
        <w:t xml:space="preserve"> "</w:t>
      </w:r>
      <w:r w:rsidR="00593536" w:rsidRPr="00A53FAF">
        <w:rPr>
          <w:rFonts w:asciiTheme="minorBidi" w:hAnsiTheme="minorBidi" w:cstheme="minorBidi"/>
          <w:i/>
          <w:iCs/>
          <w:sz w:val="24"/>
          <w:szCs w:val="24"/>
        </w:rPr>
        <w:t>et kol</w:t>
      </w:r>
      <w:r w:rsidR="00593536" w:rsidRPr="00A53FAF">
        <w:rPr>
          <w:rFonts w:asciiTheme="minorBidi" w:hAnsiTheme="minorBidi" w:cstheme="minorBidi"/>
          <w:sz w:val="24"/>
          <w:szCs w:val="24"/>
        </w:rPr>
        <w:t xml:space="preserve">" </w:t>
      </w:r>
      <w:r>
        <w:rPr>
          <w:rFonts w:asciiTheme="minorBidi" w:hAnsiTheme="minorBidi" w:cstheme="minorBidi"/>
          <w:sz w:val="24"/>
          <w:szCs w:val="24"/>
        </w:rPr>
        <w:t>– meaning</w:t>
      </w:r>
      <w:r w:rsidR="004F2D6F">
        <w:rPr>
          <w:rFonts w:asciiTheme="minorBidi" w:hAnsiTheme="minorBidi" w:cstheme="minorBidi"/>
          <w:sz w:val="24"/>
          <w:szCs w:val="24"/>
        </w:rPr>
        <w:t xml:space="preserve">, </w:t>
      </w:r>
      <w:r w:rsidR="004F2D6F">
        <w:rPr>
          <w:rFonts w:asciiTheme="minorBidi" w:hAnsiTheme="minorBidi" w:cstheme="minorBidi"/>
          <w:i/>
          <w:iCs/>
          <w:sz w:val="24"/>
          <w:szCs w:val="24"/>
        </w:rPr>
        <w:t>et</w:t>
      </w:r>
      <w:r w:rsidR="004F2D6F">
        <w:rPr>
          <w:rFonts w:asciiTheme="minorBidi" w:hAnsiTheme="minorBidi" w:cstheme="minorBidi"/>
          <w:sz w:val="24"/>
          <w:szCs w:val="24"/>
        </w:rPr>
        <w:t xml:space="preserve"> includes</w:t>
      </w:r>
      <w:r w:rsidR="00593536" w:rsidRPr="00A53FAF">
        <w:rPr>
          <w:rFonts w:asciiTheme="minorBidi" w:hAnsiTheme="minorBidi" w:cstheme="minorBidi"/>
          <w:sz w:val="24"/>
          <w:szCs w:val="24"/>
        </w:rPr>
        <w:t xml:space="preserve"> all the various decrees and ordinances that would be enacted by the Rabbis in the future</w:t>
      </w:r>
      <w:r w:rsidR="004D190F">
        <w:rPr>
          <w:rFonts w:asciiTheme="minorBidi" w:hAnsiTheme="minorBidi" w:cstheme="minorBidi"/>
          <w:sz w:val="24"/>
          <w:szCs w:val="24"/>
        </w:rPr>
        <w:t>, and he</w:t>
      </w:r>
      <w:r w:rsidR="00593536" w:rsidRPr="00A53FAF">
        <w:rPr>
          <w:rFonts w:asciiTheme="minorBidi" w:hAnsiTheme="minorBidi" w:cstheme="minorBidi"/>
          <w:sz w:val="24"/>
          <w:szCs w:val="24"/>
        </w:rPr>
        <w:t xml:space="preserve"> said </w:t>
      </w:r>
      <w:r w:rsidR="004D190F">
        <w:rPr>
          <w:rFonts w:asciiTheme="minorBidi" w:hAnsiTheme="minorBidi" w:cstheme="minorBidi"/>
          <w:i/>
          <w:iCs/>
          <w:sz w:val="24"/>
          <w:szCs w:val="24"/>
        </w:rPr>
        <w:t xml:space="preserve">kol </w:t>
      </w:r>
      <w:r w:rsidR="004D190F">
        <w:rPr>
          <w:rFonts w:asciiTheme="minorBidi" w:hAnsiTheme="minorBidi" w:cstheme="minorBidi"/>
          <w:sz w:val="24"/>
          <w:szCs w:val="24"/>
        </w:rPr>
        <w:t>(</w:t>
      </w:r>
      <w:r w:rsidR="00D650D8" w:rsidRPr="00A53FAF">
        <w:rPr>
          <w:rFonts w:asciiTheme="minorBidi" w:hAnsiTheme="minorBidi" w:cstheme="minorBidi"/>
          <w:sz w:val="24"/>
          <w:szCs w:val="24"/>
        </w:rPr>
        <w:t>"all"</w:t>
      </w:r>
      <w:r w:rsidR="004D190F">
        <w:rPr>
          <w:rFonts w:asciiTheme="minorBidi" w:hAnsiTheme="minorBidi" w:cstheme="minorBidi"/>
          <w:sz w:val="24"/>
          <w:szCs w:val="24"/>
        </w:rPr>
        <w:t>)</w:t>
      </w:r>
      <w:r w:rsidR="00D650D8" w:rsidRPr="00A53FAF">
        <w:rPr>
          <w:rFonts w:asciiTheme="minorBidi" w:hAnsiTheme="minorBidi" w:cstheme="minorBidi"/>
          <w:sz w:val="24"/>
          <w:szCs w:val="24"/>
        </w:rPr>
        <w:t xml:space="preserve"> to teach that by way of the</w:t>
      </w:r>
      <w:r w:rsidR="000D20F4">
        <w:rPr>
          <w:rFonts w:asciiTheme="minorBidi" w:hAnsiTheme="minorBidi" w:cstheme="minorBidi"/>
          <w:sz w:val="24"/>
          <w:szCs w:val="24"/>
        </w:rPr>
        <w:t>ir</w:t>
      </w:r>
      <w:r w:rsidR="00D650D8" w:rsidRPr="00A53FAF">
        <w:rPr>
          <w:rFonts w:asciiTheme="minorBidi" w:hAnsiTheme="minorBidi" w:cstheme="minorBidi"/>
          <w:sz w:val="24"/>
          <w:szCs w:val="24"/>
        </w:rPr>
        <w:t xml:space="preserve"> fences</w:t>
      </w:r>
      <w:r w:rsidR="00376EFB">
        <w:rPr>
          <w:rFonts w:asciiTheme="minorBidi" w:hAnsiTheme="minorBidi" w:cstheme="minorBidi"/>
          <w:sz w:val="24"/>
          <w:szCs w:val="24"/>
        </w:rPr>
        <w:t>,</w:t>
      </w:r>
      <w:r w:rsidR="00D650D8" w:rsidRPr="00A53FAF">
        <w:rPr>
          <w:rFonts w:asciiTheme="minorBidi" w:hAnsiTheme="minorBidi" w:cstheme="minorBidi"/>
          <w:sz w:val="24"/>
          <w:szCs w:val="24"/>
        </w:rPr>
        <w:t xml:space="preserve"> the </w:t>
      </w:r>
      <w:r w:rsidR="000D20F4">
        <w:rPr>
          <w:rFonts w:asciiTheme="minorBidi" w:hAnsiTheme="minorBidi" w:cstheme="minorBidi"/>
          <w:sz w:val="24"/>
          <w:szCs w:val="24"/>
        </w:rPr>
        <w:t>matters</w:t>
      </w:r>
      <w:r w:rsidR="000D20F4" w:rsidRPr="00A53FAF">
        <w:rPr>
          <w:rFonts w:asciiTheme="minorBidi" w:hAnsiTheme="minorBidi" w:cstheme="minorBidi"/>
          <w:sz w:val="24"/>
          <w:szCs w:val="24"/>
        </w:rPr>
        <w:t xml:space="preserve"> </w:t>
      </w:r>
      <w:r w:rsidR="00D650D8" w:rsidRPr="00A53FAF">
        <w:rPr>
          <w:rFonts w:asciiTheme="minorBidi" w:hAnsiTheme="minorBidi" w:cstheme="minorBidi"/>
          <w:sz w:val="24"/>
          <w:szCs w:val="24"/>
        </w:rPr>
        <w:t xml:space="preserve">will be fulfilled in perfect manner. This is the meaning of "all the words," </w:t>
      </w:r>
      <w:r w:rsidR="00E719D1" w:rsidRPr="00A53FAF">
        <w:rPr>
          <w:rFonts w:asciiTheme="minorBidi" w:hAnsiTheme="minorBidi" w:cstheme="minorBidi"/>
          <w:sz w:val="24"/>
          <w:szCs w:val="24"/>
        </w:rPr>
        <w:t>because without this</w:t>
      </w:r>
      <w:r w:rsidR="000D20F4">
        <w:rPr>
          <w:rFonts w:asciiTheme="minorBidi" w:hAnsiTheme="minorBidi" w:cstheme="minorBidi"/>
          <w:sz w:val="24"/>
          <w:szCs w:val="24"/>
        </w:rPr>
        <w:t>,</w:t>
      </w:r>
      <w:r w:rsidR="00E719D1" w:rsidRPr="00A53FAF">
        <w:rPr>
          <w:rFonts w:asciiTheme="minorBidi" w:hAnsiTheme="minorBidi" w:cstheme="minorBidi"/>
          <w:sz w:val="24"/>
          <w:szCs w:val="24"/>
        </w:rPr>
        <w:t xml:space="preserve"> the </w:t>
      </w:r>
      <w:r w:rsidR="00E719D1" w:rsidRPr="005E6C08">
        <w:rPr>
          <w:rFonts w:asciiTheme="minorBidi" w:hAnsiTheme="minorBidi" w:cstheme="minorBidi"/>
          <w:sz w:val="24"/>
          <w:szCs w:val="24"/>
        </w:rPr>
        <w:t>mitzva</w:t>
      </w:r>
      <w:r w:rsidR="00E719D1" w:rsidRPr="00A53FAF">
        <w:rPr>
          <w:rFonts w:asciiTheme="minorBidi" w:hAnsiTheme="minorBidi" w:cstheme="minorBidi"/>
          <w:i/>
          <w:iCs/>
          <w:sz w:val="24"/>
          <w:szCs w:val="24"/>
        </w:rPr>
        <w:t xml:space="preserve"> </w:t>
      </w:r>
      <w:r w:rsidR="00E719D1" w:rsidRPr="00A53FAF">
        <w:rPr>
          <w:rFonts w:asciiTheme="minorBidi" w:hAnsiTheme="minorBidi" w:cstheme="minorBidi"/>
          <w:sz w:val="24"/>
          <w:szCs w:val="24"/>
        </w:rPr>
        <w:t>is not performed in perfect manner, for by way of the fence, nothing is missing from it. (</w:t>
      </w:r>
      <w:r w:rsidR="00E719D1" w:rsidRPr="00A53FAF">
        <w:rPr>
          <w:rFonts w:asciiTheme="minorBidi" w:hAnsiTheme="minorBidi" w:cstheme="minorBidi"/>
          <w:i/>
          <w:iCs/>
          <w:sz w:val="24"/>
          <w:szCs w:val="24"/>
        </w:rPr>
        <w:t xml:space="preserve">Or </w:t>
      </w:r>
      <w:r w:rsidR="005E6C08">
        <w:rPr>
          <w:rFonts w:asciiTheme="minorBidi" w:hAnsiTheme="minorBidi" w:cstheme="minorBidi"/>
          <w:i/>
          <w:iCs/>
          <w:sz w:val="24"/>
          <w:szCs w:val="24"/>
        </w:rPr>
        <w:t>Ha-Chaim</w:t>
      </w:r>
      <w:r w:rsidR="00E719D1" w:rsidRPr="00A53FAF">
        <w:rPr>
          <w:rFonts w:asciiTheme="minorBidi" w:hAnsiTheme="minorBidi" w:cstheme="minorBidi"/>
          <w:sz w:val="24"/>
          <w:szCs w:val="24"/>
        </w:rPr>
        <w:t>, ibid.)</w:t>
      </w:r>
    </w:p>
    <w:p w14:paraId="41A0A1BA" w14:textId="77777777" w:rsidR="00593536" w:rsidRPr="00A53FAF" w:rsidRDefault="00593536" w:rsidP="005E6C08">
      <w:pPr>
        <w:spacing w:line="240" w:lineRule="auto"/>
        <w:ind w:firstLine="720"/>
        <w:rPr>
          <w:rFonts w:asciiTheme="minorBidi" w:hAnsiTheme="minorBidi" w:cstheme="minorBidi"/>
          <w:sz w:val="24"/>
          <w:szCs w:val="24"/>
          <w:shd w:val="clear" w:color="auto" w:fill="FFFFFF"/>
        </w:rPr>
      </w:pPr>
    </w:p>
    <w:p w14:paraId="4A692507" w14:textId="670182F0" w:rsidR="00C33893" w:rsidRPr="00A53FAF" w:rsidRDefault="00E719D1" w:rsidP="005E6C08">
      <w:pPr>
        <w:spacing w:line="240" w:lineRule="auto"/>
        <w:ind w:firstLine="720"/>
        <w:rPr>
          <w:rFonts w:asciiTheme="minorBidi" w:hAnsiTheme="minorBidi" w:cstheme="minorBidi"/>
          <w:sz w:val="24"/>
          <w:szCs w:val="24"/>
          <w:shd w:val="clear" w:color="auto" w:fill="FFFFFF"/>
        </w:rPr>
      </w:pPr>
      <w:r w:rsidRPr="00A53FAF">
        <w:rPr>
          <w:rFonts w:asciiTheme="minorBidi" w:hAnsiTheme="minorBidi" w:cstheme="minorBidi"/>
          <w:sz w:val="24"/>
          <w:szCs w:val="24"/>
          <w:shd w:val="clear" w:color="auto" w:fill="FFFFFF"/>
        </w:rPr>
        <w:t xml:space="preserve">According to its plain meaning, the verse refers to the observance of the </w:t>
      </w:r>
      <w:r w:rsidRPr="00A53FAF">
        <w:rPr>
          <w:rFonts w:asciiTheme="minorBidi" w:hAnsiTheme="minorBidi" w:cstheme="minorBidi"/>
          <w:i/>
          <w:iCs/>
          <w:sz w:val="24"/>
          <w:szCs w:val="24"/>
          <w:shd w:val="clear" w:color="auto" w:fill="FFFFFF"/>
        </w:rPr>
        <w:t xml:space="preserve">mitzvot </w:t>
      </w:r>
      <w:r w:rsidRPr="00A53FAF">
        <w:rPr>
          <w:rFonts w:asciiTheme="minorBidi" w:hAnsiTheme="minorBidi" w:cstheme="minorBidi"/>
          <w:sz w:val="24"/>
          <w:szCs w:val="24"/>
          <w:shd w:val="clear" w:color="auto" w:fill="FFFFFF"/>
        </w:rPr>
        <w:t xml:space="preserve">written in the Torah, and it comes to teach that one must observe "all" of them. </w:t>
      </w:r>
      <w:r w:rsidR="00943CA3">
        <w:rPr>
          <w:rFonts w:asciiTheme="minorBidi" w:hAnsiTheme="minorBidi" w:cstheme="minorBidi"/>
          <w:sz w:val="24"/>
          <w:szCs w:val="24"/>
          <w:shd w:val="clear" w:color="auto" w:fill="FFFFFF"/>
        </w:rPr>
        <w:t>But this</w:t>
      </w:r>
      <w:r w:rsidRPr="00A53FAF">
        <w:rPr>
          <w:rFonts w:asciiTheme="minorBidi" w:hAnsiTheme="minorBidi" w:cstheme="minorBidi"/>
          <w:sz w:val="24"/>
          <w:szCs w:val="24"/>
          <w:shd w:val="clear" w:color="auto" w:fill="FFFFFF"/>
        </w:rPr>
        <w:t xml:space="preserve"> seem</w:t>
      </w:r>
      <w:r w:rsidR="00943CA3">
        <w:rPr>
          <w:rFonts w:asciiTheme="minorBidi" w:hAnsiTheme="minorBidi" w:cstheme="minorBidi"/>
          <w:sz w:val="24"/>
          <w:szCs w:val="24"/>
          <w:shd w:val="clear" w:color="auto" w:fill="FFFFFF"/>
        </w:rPr>
        <w:t>s</w:t>
      </w:r>
      <w:r w:rsidRPr="00A53FAF">
        <w:rPr>
          <w:rFonts w:asciiTheme="minorBidi" w:hAnsiTheme="minorBidi" w:cstheme="minorBidi"/>
          <w:sz w:val="24"/>
          <w:szCs w:val="24"/>
          <w:shd w:val="clear" w:color="auto" w:fill="FFFFFF"/>
        </w:rPr>
        <w:t xml:space="preserve"> obvious</w:t>
      </w:r>
      <w:r w:rsidR="00943CA3">
        <w:rPr>
          <w:rFonts w:asciiTheme="minorBidi" w:hAnsiTheme="minorBidi" w:cstheme="minorBidi"/>
          <w:sz w:val="24"/>
          <w:szCs w:val="24"/>
          <w:shd w:val="clear" w:color="auto" w:fill="FFFFFF"/>
        </w:rPr>
        <w:t>;</w:t>
      </w:r>
      <w:r w:rsidRPr="00A53FAF">
        <w:rPr>
          <w:rFonts w:asciiTheme="minorBidi" w:hAnsiTheme="minorBidi" w:cstheme="minorBidi"/>
          <w:sz w:val="24"/>
          <w:szCs w:val="24"/>
          <w:shd w:val="clear" w:color="auto" w:fill="FFFFFF"/>
        </w:rPr>
        <w:t xml:space="preserve"> would it be possible to suggest that one could </w:t>
      </w:r>
      <w:r w:rsidR="00C33893" w:rsidRPr="00A53FAF">
        <w:rPr>
          <w:rFonts w:asciiTheme="minorBidi" w:hAnsiTheme="minorBidi" w:cstheme="minorBidi"/>
          <w:sz w:val="24"/>
          <w:szCs w:val="24"/>
          <w:shd w:val="clear" w:color="auto" w:fill="FFFFFF"/>
        </w:rPr>
        <w:t xml:space="preserve">keep only some of the </w:t>
      </w:r>
      <w:r w:rsidR="00C33893" w:rsidRPr="00A53FAF">
        <w:rPr>
          <w:rFonts w:asciiTheme="minorBidi" w:hAnsiTheme="minorBidi" w:cstheme="minorBidi"/>
          <w:i/>
          <w:iCs/>
          <w:sz w:val="24"/>
          <w:szCs w:val="24"/>
          <w:shd w:val="clear" w:color="auto" w:fill="FFFFFF"/>
        </w:rPr>
        <w:t>mitzvot</w:t>
      </w:r>
      <w:r w:rsidR="00C33893" w:rsidRPr="00A53FAF">
        <w:rPr>
          <w:rFonts w:asciiTheme="minorBidi" w:hAnsiTheme="minorBidi" w:cstheme="minorBidi"/>
          <w:sz w:val="24"/>
          <w:szCs w:val="24"/>
          <w:shd w:val="clear" w:color="auto" w:fill="FFFFFF"/>
        </w:rPr>
        <w:t xml:space="preserve">?! </w:t>
      </w:r>
      <w:r w:rsidR="00FD21A5">
        <w:rPr>
          <w:rFonts w:asciiTheme="minorBidi" w:hAnsiTheme="minorBidi" w:cstheme="minorBidi"/>
          <w:sz w:val="24"/>
          <w:szCs w:val="24"/>
          <w:shd w:val="clear" w:color="auto" w:fill="FFFFFF"/>
        </w:rPr>
        <w:t>With</w:t>
      </w:r>
      <w:r w:rsidRPr="00A53FAF">
        <w:rPr>
          <w:rFonts w:asciiTheme="minorBidi" w:hAnsiTheme="minorBidi" w:cstheme="minorBidi"/>
          <w:sz w:val="24"/>
          <w:szCs w:val="24"/>
          <w:shd w:val="clear" w:color="auto" w:fill="FFFFFF"/>
        </w:rPr>
        <w:t xml:space="preserve"> the </w:t>
      </w:r>
      <w:r w:rsidRPr="00A53FAF">
        <w:rPr>
          <w:rFonts w:asciiTheme="minorBidi" w:hAnsiTheme="minorBidi" w:cstheme="minorBidi"/>
          <w:i/>
          <w:iCs/>
          <w:sz w:val="24"/>
          <w:szCs w:val="24"/>
          <w:shd w:val="clear" w:color="auto" w:fill="FFFFFF"/>
        </w:rPr>
        <w:t xml:space="preserve">Or </w:t>
      </w:r>
      <w:r w:rsidR="005E6C08">
        <w:rPr>
          <w:rFonts w:asciiTheme="minorBidi" w:hAnsiTheme="minorBidi" w:cstheme="minorBidi"/>
          <w:i/>
          <w:iCs/>
          <w:sz w:val="24"/>
          <w:szCs w:val="24"/>
          <w:shd w:val="clear" w:color="auto" w:fill="FFFFFF"/>
        </w:rPr>
        <w:t>Ha-Chaim</w:t>
      </w:r>
      <w:r w:rsidRPr="00A53FAF">
        <w:rPr>
          <w:rFonts w:asciiTheme="minorBidi" w:hAnsiTheme="minorBidi" w:cstheme="minorBidi"/>
          <w:i/>
          <w:iCs/>
          <w:sz w:val="24"/>
          <w:szCs w:val="24"/>
          <w:shd w:val="clear" w:color="auto" w:fill="FFFFFF"/>
        </w:rPr>
        <w:t xml:space="preserve">'s </w:t>
      </w:r>
      <w:r w:rsidRPr="00A53FAF">
        <w:rPr>
          <w:rFonts w:asciiTheme="minorBidi" w:hAnsiTheme="minorBidi" w:cstheme="minorBidi"/>
          <w:sz w:val="24"/>
          <w:szCs w:val="24"/>
          <w:shd w:val="clear" w:color="auto" w:fill="FFFFFF"/>
        </w:rPr>
        <w:t xml:space="preserve">reading of the verse, </w:t>
      </w:r>
      <w:r w:rsidR="00ED3AAE" w:rsidRPr="00A53FAF">
        <w:rPr>
          <w:rFonts w:asciiTheme="minorBidi" w:hAnsiTheme="minorBidi" w:cstheme="minorBidi"/>
          <w:sz w:val="24"/>
          <w:szCs w:val="24"/>
          <w:shd w:val="clear" w:color="auto" w:fill="FFFFFF"/>
        </w:rPr>
        <w:t xml:space="preserve">that it is dealing with the Rabbinic commandments, </w:t>
      </w:r>
      <w:r w:rsidR="00FD21A5">
        <w:rPr>
          <w:rFonts w:asciiTheme="minorBidi" w:hAnsiTheme="minorBidi" w:cstheme="minorBidi"/>
          <w:sz w:val="24"/>
          <w:szCs w:val="24"/>
          <w:shd w:val="clear" w:color="auto" w:fill="FFFFFF"/>
        </w:rPr>
        <w:t>things become more clear</w:t>
      </w:r>
      <w:r w:rsidR="00ED3AAE" w:rsidRPr="00A53FAF">
        <w:rPr>
          <w:rFonts w:asciiTheme="minorBidi" w:hAnsiTheme="minorBidi" w:cstheme="minorBidi"/>
          <w:sz w:val="24"/>
          <w:szCs w:val="24"/>
          <w:shd w:val="clear" w:color="auto" w:fill="FFFFFF"/>
        </w:rPr>
        <w:t xml:space="preserve">. </w:t>
      </w:r>
      <w:r w:rsidR="00C33893" w:rsidRPr="00A53FAF">
        <w:rPr>
          <w:rFonts w:asciiTheme="minorBidi" w:hAnsiTheme="minorBidi" w:cstheme="minorBidi"/>
          <w:sz w:val="24"/>
          <w:szCs w:val="24"/>
          <w:shd w:val="clear" w:color="auto" w:fill="FFFFFF"/>
        </w:rPr>
        <w:lastRenderedPageBreak/>
        <w:t xml:space="preserve">An essential </w:t>
      </w:r>
      <w:r w:rsidR="00ED3AAE" w:rsidRPr="00A53FAF">
        <w:rPr>
          <w:rFonts w:asciiTheme="minorBidi" w:hAnsiTheme="minorBidi" w:cstheme="minorBidi"/>
          <w:sz w:val="24"/>
          <w:szCs w:val="24"/>
          <w:shd w:val="clear" w:color="auto" w:fill="FFFFFF"/>
        </w:rPr>
        <w:t>aspect</w:t>
      </w:r>
      <w:r w:rsidR="00C33893" w:rsidRPr="00A53FAF">
        <w:rPr>
          <w:rFonts w:asciiTheme="minorBidi" w:hAnsiTheme="minorBidi" w:cstheme="minorBidi"/>
          <w:sz w:val="24"/>
          <w:szCs w:val="24"/>
          <w:shd w:val="clear" w:color="auto" w:fill="FFFFFF"/>
        </w:rPr>
        <w:t xml:space="preserve"> of the role of </w:t>
      </w:r>
      <w:r w:rsidR="00BB2884">
        <w:rPr>
          <w:rFonts w:asciiTheme="minorBidi" w:hAnsiTheme="minorBidi" w:cstheme="minorBidi"/>
          <w:sz w:val="24"/>
          <w:szCs w:val="24"/>
          <w:shd w:val="clear" w:color="auto" w:fill="FFFFFF"/>
        </w:rPr>
        <w:t>Rabbinic laws</w:t>
      </w:r>
      <w:r w:rsidR="00C33893" w:rsidRPr="00A53FAF">
        <w:rPr>
          <w:rFonts w:asciiTheme="minorBidi" w:hAnsiTheme="minorBidi" w:cstheme="minorBidi"/>
          <w:sz w:val="24"/>
          <w:szCs w:val="24"/>
          <w:shd w:val="clear" w:color="auto" w:fill="FFFFFF"/>
        </w:rPr>
        <w:t xml:space="preserve"> is to ensure the </w:t>
      </w:r>
      <w:r w:rsidR="00ED3AAE" w:rsidRPr="00A53FAF">
        <w:rPr>
          <w:rFonts w:asciiTheme="minorBidi" w:hAnsiTheme="minorBidi" w:cstheme="minorBidi"/>
          <w:sz w:val="24"/>
          <w:szCs w:val="24"/>
          <w:shd w:val="clear" w:color="auto" w:fill="FFFFFF"/>
        </w:rPr>
        <w:t>observance</w:t>
      </w:r>
      <w:r w:rsidR="00C33893" w:rsidRPr="00A53FAF">
        <w:rPr>
          <w:rFonts w:asciiTheme="minorBidi" w:hAnsiTheme="minorBidi" w:cstheme="minorBidi"/>
          <w:sz w:val="24"/>
          <w:szCs w:val="24"/>
          <w:shd w:val="clear" w:color="auto" w:fill="FFFFFF"/>
        </w:rPr>
        <w:t xml:space="preserve"> of the Torah. </w:t>
      </w:r>
      <w:r w:rsidR="00874233">
        <w:rPr>
          <w:rFonts w:asciiTheme="minorBidi" w:hAnsiTheme="minorBidi" w:cstheme="minorBidi"/>
          <w:sz w:val="24"/>
          <w:szCs w:val="24"/>
          <w:shd w:val="clear" w:color="auto" w:fill="FFFFFF"/>
        </w:rPr>
        <w:t xml:space="preserve">We see this </w:t>
      </w:r>
      <w:r w:rsidR="00BB2884">
        <w:rPr>
          <w:rFonts w:asciiTheme="minorBidi" w:hAnsiTheme="minorBidi" w:cstheme="minorBidi"/>
          <w:sz w:val="24"/>
          <w:szCs w:val="24"/>
          <w:shd w:val="clear" w:color="auto" w:fill="FFFFFF"/>
        </w:rPr>
        <w:t>when</w:t>
      </w:r>
      <w:r w:rsidR="00874233">
        <w:rPr>
          <w:rFonts w:asciiTheme="minorBidi" w:hAnsiTheme="minorBidi" w:cstheme="minorBidi"/>
          <w:sz w:val="24"/>
          <w:szCs w:val="24"/>
          <w:shd w:val="clear" w:color="auto" w:fill="FFFFFF"/>
        </w:rPr>
        <w:t xml:space="preserve"> the</w:t>
      </w:r>
      <w:r w:rsidR="00874233" w:rsidRPr="00A53FAF">
        <w:rPr>
          <w:rFonts w:asciiTheme="minorBidi" w:hAnsiTheme="minorBidi" w:cstheme="minorBidi"/>
          <w:sz w:val="24"/>
          <w:szCs w:val="24"/>
          <w:shd w:val="clear" w:color="auto" w:fill="FFFFFF"/>
        </w:rPr>
        <w:t xml:space="preserve"> </w:t>
      </w:r>
      <w:r w:rsidR="00C33893" w:rsidRPr="00A53FAF">
        <w:rPr>
          <w:rFonts w:asciiTheme="minorBidi" w:hAnsiTheme="minorBidi" w:cstheme="minorBidi"/>
          <w:sz w:val="24"/>
          <w:szCs w:val="24"/>
          <w:shd w:val="clear" w:color="auto" w:fill="FFFFFF"/>
        </w:rPr>
        <w:t xml:space="preserve">Gemara </w:t>
      </w:r>
      <w:r w:rsidR="00ED3AAE" w:rsidRPr="00A53FAF">
        <w:rPr>
          <w:rFonts w:asciiTheme="minorBidi" w:hAnsiTheme="minorBidi" w:cstheme="minorBidi"/>
          <w:sz w:val="24"/>
          <w:szCs w:val="24"/>
          <w:shd w:val="clear" w:color="auto" w:fill="FFFFFF"/>
        </w:rPr>
        <w:t xml:space="preserve">in </w:t>
      </w:r>
      <w:r w:rsidR="00ED3AAE" w:rsidRPr="00A53FAF">
        <w:rPr>
          <w:rFonts w:asciiTheme="minorBidi" w:hAnsiTheme="minorBidi" w:cstheme="minorBidi"/>
          <w:i/>
          <w:iCs/>
          <w:sz w:val="24"/>
          <w:szCs w:val="24"/>
          <w:shd w:val="clear" w:color="auto" w:fill="FFFFFF"/>
        </w:rPr>
        <w:t xml:space="preserve">Yevamot </w:t>
      </w:r>
      <w:r w:rsidR="00ED3AAE" w:rsidRPr="00A53FAF">
        <w:rPr>
          <w:rFonts w:asciiTheme="minorBidi" w:hAnsiTheme="minorBidi" w:cstheme="minorBidi"/>
          <w:sz w:val="24"/>
          <w:szCs w:val="24"/>
          <w:shd w:val="clear" w:color="auto" w:fill="FFFFFF"/>
        </w:rPr>
        <w:t>(89b-90a), in the course of a discussion about whether the Sages can uproot a Torah law, defines the role of the Sages as enacting "preventive measures" (</w:t>
      </w:r>
      <w:r w:rsidR="00ED3AAE" w:rsidRPr="00A53FAF">
        <w:rPr>
          <w:rFonts w:asciiTheme="minorBidi" w:hAnsiTheme="minorBidi" w:cstheme="minorBidi"/>
          <w:i/>
          <w:iCs/>
          <w:sz w:val="24"/>
          <w:szCs w:val="24"/>
          <w:shd w:val="clear" w:color="auto" w:fill="FFFFFF"/>
        </w:rPr>
        <w:t>migdar milta</w:t>
      </w:r>
      <w:r w:rsidR="00ED3AAE" w:rsidRPr="00A53FAF">
        <w:rPr>
          <w:rFonts w:asciiTheme="minorBidi" w:hAnsiTheme="minorBidi" w:cstheme="minorBidi"/>
          <w:sz w:val="24"/>
          <w:szCs w:val="24"/>
          <w:shd w:val="clear" w:color="auto" w:fill="FFFFFF"/>
        </w:rPr>
        <w:t xml:space="preserve">). That is to say, the Sages are responsible for establishing fences to ensure that a person </w:t>
      </w:r>
      <w:r w:rsidR="005867DD">
        <w:rPr>
          <w:rFonts w:asciiTheme="minorBidi" w:hAnsiTheme="minorBidi" w:cstheme="minorBidi"/>
          <w:sz w:val="24"/>
          <w:szCs w:val="24"/>
          <w:shd w:val="clear" w:color="auto" w:fill="FFFFFF"/>
        </w:rPr>
        <w:t xml:space="preserve">will </w:t>
      </w:r>
      <w:r w:rsidR="00ED3AAE" w:rsidRPr="00A53FAF">
        <w:rPr>
          <w:rFonts w:asciiTheme="minorBidi" w:hAnsiTheme="minorBidi" w:cstheme="minorBidi"/>
          <w:sz w:val="24"/>
          <w:szCs w:val="24"/>
          <w:shd w:val="clear" w:color="auto" w:fill="FFFFFF"/>
        </w:rPr>
        <w:t>not stumble and transgress a Torah commandment. In many instances</w:t>
      </w:r>
      <w:r w:rsidR="00CD6DF3">
        <w:rPr>
          <w:rFonts w:asciiTheme="minorBidi" w:hAnsiTheme="minorBidi" w:cstheme="minorBidi"/>
          <w:sz w:val="24"/>
          <w:szCs w:val="24"/>
          <w:shd w:val="clear" w:color="auto" w:fill="FFFFFF"/>
        </w:rPr>
        <w:t>,</w:t>
      </w:r>
      <w:r w:rsidR="00ED3AAE" w:rsidRPr="00A53FAF">
        <w:rPr>
          <w:rFonts w:asciiTheme="minorBidi" w:hAnsiTheme="minorBidi" w:cstheme="minorBidi"/>
          <w:sz w:val="24"/>
          <w:szCs w:val="24"/>
          <w:shd w:val="clear" w:color="auto" w:fill="FFFFFF"/>
        </w:rPr>
        <w:t xml:space="preserve"> Rabbinic prohibitions are intended to prevent a person from accidentally </w:t>
      </w:r>
      <w:r w:rsidR="00C33893" w:rsidRPr="00A53FAF">
        <w:rPr>
          <w:rFonts w:asciiTheme="minorBidi" w:hAnsiTheme="minorBidi" w:cstheme="minorBidi"/>
          <w:sz w:val="24"/>
          <w:szCs w:val="24"/>
          <w:shd w:val="clear" w:color="auto" w:fill="FFFFFF"/>
        </w:rPr>
        <w:t>transgress</w:t>
      </w:r>
      <w:r w:rsidR="007263C1">
        <w:rPr>
          <w:rFonts w:asciiTheme="minorBidi" w:hAnsiTheme="minorBidi" w:cstheme="minorBidi"/>
          <w:sz w:val="24"/>
          <w:szCs w:val="24"/>
          <w:shd w:val="clear" w:color="auto" w:fill="FFFFFF"/>
        </w:rPr>
        <w:t>ing</w:t>
      </w:r>
      <w:r w:rsidR="00C33893" w:rsidRPr="00A53FAF">
        <w:rPr>
          <w:rFonts w:asciiTheme="minorBidi" w:hAnsiTheme="minorBidi" w:cstheme="minorBidi"/>
          <w:sz w:val="24"/>
          <w:szCs w:val="24"/>
          <w:shd w:val="clear" w:color="auto" w:fill="FFFFFF"/>
        </w:rPr>
        <w:t xml:space="preserve"> </w:t>
      </w:r>
      <w:r w:rsidR="00ED3AAE" w:rsidRPr="00A53FAF">
        <w:rPr>
          <w:rFonts w:asciiTheme="minorBidi" w:hAnsiTheme="minorBidi" w:cstheme="minorBidi"/>
          <w:sz w:val="24"/>
          <w:szCs w:val="24"/>
          <w:shd w:val="clear" w:color="auto" w:fill="FFFFFF"/>
        </w:rPr>
        <w:t xml:space="preserve">a Torah prohibition. </w:t>
      </w:r>
      <w:r w:rsidR="004E4463" w:rsidRPr="00A53FAF">
        <w:rPr>
          <w:rFonts w:asciiTheme="minorBidi" w:hAnsiTheme="minorBidi" w:cstheme="minorBidi"/>
          <w:sz w:val="24"/>
          <w:szCs w:val="24"/>
          <w:shd w:val="clear" w:color="auto" w:fill="FFFFFF"/>
        </w:rPr>
        <w:t xml:space="preserve">Thus, we find, for example, in the area of second-degree sexual prohibitions, that the Sages expanded the circle of forbidden relationships so that a person </w:t>
      </w:r>
      <w:r w:rsidR="008730A4">
        <w:rPr>
          <w:rFonts w:asciiTheme="minorBidi" w:hAnsiTheme="minorBidi" w:cstheme="minorBidi"/>
          <w:sz w:val="24"/>
          <w:szCs w:val="24"/>
          <w:shd w:val="clear" w:color="auto" w:fill="FFFFFF"/>
        </w:rPr>
        <w:t xml:space="preserve">will </w:t>
      </w:r>
      <w:r w:rsidR="004E4463" w:rsidRPr="00A53FAF">
        <w:rPr>
          <w:rFonts w:asciiTheme="minorBidi" w:hAnsiTheme="minorBidi" w:cstheme="minorBidi"/>
          <w:sz w:val="24"/>
          <w:szCs w:val="24"/>
          <w:shd w:val="clear" w:color="auto" w:fill="FFFFFF"/>
        </w:rPr>
        <w:t xml:space="preserve">not come to violate a Torah prohibition. </w:t>
      </w:r>
      <w:r w:rsidR="0063785F">
        <w:rPr>
          <w:rFonts w:asciiTheme="minorBidi" w:hAnsiTheme="minorBidi" w:cstheme="minorBidi"/>
          <w:sz w:val="24"/>
          <w:szCs w:val="24"/>
          <w:shd w:val="clear" w:color="auto" w:fill="FFFFFF"/>
        </w:rPr>
        <w:t>Similarly</w:t>
      </w:r>
      <w:r w:rsidR="004E4463" w:rsidRPr="00A53FAF">
        <w:rPr>
          <w:rFonts w:asciiTheme="minorBidi" w:hAnsiTheme="minorBidi" w:cstheme="minorBidi"/>
          <w:sz w:val="24"/>
          <w:szCs w:val="24"/>
          <w:shd w:val="clear" w:color="auto" w:fill="FFFFFF"/>
        </w:rPr>
        <w:t xml:space="preserve">, in the laws </w:t>
      </w:r>
      <w:r w:rsidR="0063785F">
        <w:rPr>
          <w:rFonts w:asciiTheme="minorBidi" w:hAnsiTheme="minorBidi" w:cstheme="minorBidi"/>
          <w:sz w:val="24"/>
          <w:szCs w:val="24"/>
          <w:shd w:val="clear" w:color="auto" w:fill="FFFFFF"/>
        </w:rPr>
        <w:t xml:space="preserve">of </w:t>
      </w:r>
      <w:r w:rsidR="0063785F">
        <w:rPr>
          <w:rFonts w:asciiTheme="minorBidi" w:hAnsiTheme="minorBidi" w:cstheme="minorBidi"/>
          <w:i/>
          <w:iCs/>
          <w:sz w:val="24"/>
          <w:szCs w:val="24"/>
          <w:shd w:val="clear" w:color="auto" w:fill="FFFFFF"/>
        </w:rPr>
        <w:t>nidda</w:t>
      </w:r>
      <w:r w:rsidR="0063785F" w:rsidRPr="00A53FAF">
        <w:rPr>
          <w:rFonts w:asciiTheme="minorBidi" w:hAnsiTheme="minorBidi" w:cstheme="minorBidi"/>
          <w:sz w:val="24"/>
          <w:szCs w:val="24"/>
          <w:shd w:val="clear" w:color="auto" w:fill="FFFFFF"/>
        </w:rPr>
        <w:t xml:space="preserve"> </w:t>
      </w:r>
      <w:r w:rsidR="0063785F">
        <w:rPr>
          <w:rFonts w:asciiTheme="minorBidi" w:hAnsiTheme="minorBidi" w:cstheme="minorBidi"/>
          <w:sz w:val="24"/>
          <w:szCs w:val="24"/>
          <w:shd w:val="clear" w:color="auto" w:fill="FFFFFF"/>
        </w:rPr>
        <w:t>(</w:t>
      </w:r>
      <w:r w:rsidR="004E4463" w:rsidRPr="00A53FAF">
        <w:rPr>
          <w:rFonts w:asciiTheme="minorBidi" w:hAnsiTheme="minorBidi" w:cstheme="minorBidi"/>
          <w:sz w:val="24"/>
          <w:szCs w:val="24"/>
          <w:shd w:val="clear" w:color="auto" w:fill="FFFFFF"/>
        </w:rPr>
        <w:t>a menstruating woman</w:t>
      </w:r>
      <w:r w:rsidR="0063785F">
        <w:rPr>
          <w:rFonts w:asciiTheme="minorBidi" w:hAnsiTheme="minorBidi" w:cstheme="minorBidi"/>
          <w:sz w:val="24"/>
          <w:szCs w:val="24"/>
          <w:shd w:val="clear" w:color="auto" w:fill="FFFFFF"/>
        </w:rPr>
        <w:t>)</w:t>
      </w:r>
      <w:r w:rsidR="004E4463" w:rsidRPr="00A53FAF">
        <w:rPr>
          <w:rFonts w:asciiTheme="minorBidi" w:hAnsiTheme="minorBidi" w:cstheme="minorBidi"/>
          <w:sz w:val="24"/>
          <w:szCs w:val="24"/>
          <w:shd w:val="clear" w:color="auto" w:fill="FFFFFF"/>
        </w:rPr>
        <w:t xml:space="preserve">, the Sages instituted many distancing measures </w:t>
      </w:r>
      <w:r w:rsidR="00AC3011">
        <w:rPr>
          <w:rFonts w:asciiTheme="minorBidi" w:hAnsiTheme="minorBidi" w:cstheme="minorBidi"/>
          <w:sz w:val="24"/>
          <w:szCs w:val="24"/>
          <w:shd w:val="clear" w:color="auto" w:fill="FFFFFF"/>
        </w:rPr>
        <w:t>between the husband and wife in order to avoid</w:t>
      </w:r>
      <w:r w:rsidR="004E4463" w:rsidRPr="00A53FAF">
        <w:rPr>
          <w:rFonts w:asciiTheme="minorBidi" w:hAnsiTheme="minorBidi" w:cstheme="minorBidi"/>
          <w:sz w:val="24"/>
          <w:szCs w:val="24"/>
          <w:shd w:val="clear" w:color="auto" w:fill="FFFFFF"/>
        </w:rPr>
        <w:t xml:space="preserve"> transgress</w:t>
      </w:r>
      <w:r w:rsidR="00AC3011">
        <w:rPr>
          <w:rFonts w:asciiTheme="minorBidi" w:hAnsiTheme="minorBidi" w:cstheme="minorBidi"/>
          <w:sz w:val="24"/>
          <w:szCs w:val="24"/>
          <w:shd w:val="clear" w:color="auto" w:fill="FFFFFF"/>
        </w:rPr>
        <w:t>ing</w:t>
      </w:r>
      <w:r w:rsidR="004E4463" w:rsidRPr="00A53FAF">
        <w:rPr>
          <w:rFonts w:asciiTheme="minorBidi" w:hAnsiTheme="minorBidi" w:cstheme="minorBidi"/>
          <w:sz w:val="24"/>
          <w:szCs w:val="24"/>
          <w:shd w:val="clear" w:color="auto" w:fill="FFFFFF"/>
        </w:rPr>
        <w:t xml:space="preserve"> a prohibition punishable by excision (</w:t>
      </w:r>
      <w:r w:rsidR="004E4463" w:rsidRPr="00A53FAF">
        <w:rPr>
          <w:rFonts w:asciiTheme="minorBidi" w:hAnsiTheme="minorBidi" w:cstheme="minorBidi"/>
          <w:i/>
          <w:iCs/>
          <w:sz w:val="24"/>
          <w:szCs w:val="24"/>
          <w:shd w:val="clear" w:color="auto" w:fill="FFFFFF"/>
        </w:rPr>
        <w:t>karet</w:t>
      </w:r>
      <w:r w:rsidR="004E4463" w:rsidRPr="00A53FAF">
        <w:rPr>
          <w:rFonts w:asciiTheme="minorBidi" w:hAnsiTheme="minorBidi" w:cstheme="minorBidi"/>
          <w:sz w:val="24"/>
          <w:szCs w:val="24"/>
          <w:shd w:val="clear" w:color="auto" w:fill="FFFFFF"/>
        </w:rPr>
        <w:t xml:space="preserve">). </w:t>
      </w:r>
      <w:r w:rsidR="00C33893" w:rsidRPr="00A53FAF">
        <w:rPr>
          <w:rFonts w:asciiTheme="minorBidi" w:hAnsiTheme="minorBidi" w:cstheme="minorBidi"/>
          <w:sz w:val="24"/>
          <w:szCs w:val="24"/>
          <w:shd w:val="clear" w:color="auto" w:fill="FFFFFF"/>
        </w:rPr>
        <w:t xml:space="preserve">In this way the words of the </w:t>
      </w:r>
      <w:r w:rsidR="00C0358E" w:rsidRPr="00A53FAF">
        <w:rPr>
          <w:rFonts w:asciiTheme="minorBidi" w:hAnsiTheme="minorBidi" w:cstheme="minorBidi"/>
          <w:sz w:val="24"/>
          <w:szCs w:val="24"/>
          <w:shd w:val="clear" w:color="auto" w:fill="FFFFFF"/>
        </w:rPr>
        <w:t>Sages</w:t>
      </w:r>
      <w:r w:rsidR="00C33893" w:rsidRPr="00A53FAF">
        <w:rPr>
          <w:rFonts w:asciiTheme="minorBidi" w:hAnsiTheme="minorBidi" w:cstheme="minorBidi"/>
          <w:sz w:val="24"/>
          <w:szCs w:val="24"/>
          <w:shd w:val="clear" w:color="auto" w:fill="FFFFFF"/>
        </w:rPr>
        <w:t xml:space="preserve"> do not stand as a</w:t>
      </w:r>
      <w:r w:rsidR="00C0358E" w:rsidRPr="00A53FAF">
        <w:rPr>
          <w:rFonts w:asciiTheme="minorBidi" w:hAnsiTheme="minorBidi" w:cstheme="minorBidi"/>
          <w:sz w:val="24"/>
          <w:szCs w:val="24"/>
          <w:shd w:val="clear" w:color="auto" w:fill="FFFFFF"/>
        </w:rPr>
        <w:t xml:space="preserve"> unit that is separate from the Torah, but rather are considered as a way of keeping the Torah itself. </w:t>
      </w:r>
      <w:r w:rsidR="00914CA6">
        <w:rPr>
          <w:rFonts w:asciiTheme="minorBidi" w:hAnsiTheme="minorBidi" w:cstheme="minorBidi"/>
          <w:sz w:val="24"/>
          <w:szCs w:val="24"/>
          <w:shd w:val="clear" w:color="auto" w:fill="FFFFFF"/>
        </w:rPr>
        <w:t>T</w:t>
      </w:r>
      <w:r w:rsidR="00D65358" w:rsidRPr="00A53FAF">
        <w:rPr>
          <w:rFonts w:asciiTheme="minorBidi" w:hAnsiTheme="minorBidi" w:cstheme="minorBidi"/>
          <w:sz w:val="24"/>
          <w:szCs w:val="24"/>
          <w:shd w:val="clear" w:color="auto" w:fill="FFFFFF"/>
        </w:rPr>
        <w:t xml:space="preserve">he plain meaning of the verse, "observe and hear all these words," explains, according to the </w:t>
      </w:r>
      <w:r w:rsidR="00D65358" w:rsidRPr="00A53FAF">
        <w:rPr>
          <w:rFonts w:asciiTheme="minorBidi" w:hAnsiTheme="minorBidi" w:cstheme="minorBidi"/>
          <w:i/>
          <w:iCs/>
          <w:sz w:val="24"/>
          <w:szCs w:val="24"/>
          <w:shd w:val="clear" w:color="auto" w:fill="FFFFFF"/>
        </w:rPr>
        <w:t xml:space="preserve">Or </w:t>
      </w:r>
      <w:r w:rsidR="005E6C08">
        <w:rPr>
          <w:rFonts w:asciiTheme="minorBidi" w:hAnsiTheme="minorBidi" w:cstheme="minorBidi"/>
          <w:i/>
          <w:iCs/>
          <w:sz w:val="24"/>
          <w:szCs w:val="24"/>
          <w:shd w:val="clear" w:color="auto" w:fill="FFFFFF"/>
        </w:rPr>
        <w:t>Ha-Chaim</w:t>
      </w:r>
      <w:r w:rsidR="00D65358" w:rsidRPr="00A53FAF">
        <w:rPr>
          <w:rFonts w:asciiTheme="minorBidi" w:hAnsiTheme="minorBidi" w:cstheme="minorBidi"/>
          <w:i/>
          <w:iCs/>
          <w:sz w:val="24"/>
          <w:szCs w:val="24"/>
          <w:shd w:val="clear" w:color="auto" w:fill="FFFFFF"/>
        </w:rPr>
        <w:t xml:space="preserve">'s </w:t>
      </w:r>
      <w:r w:rsidR="00D65358" w:rsidRPr="00A53FAF">
        <w:rPr>
          <w:rFonts w:asciiTheme="minorBidi" w:hAnsiTheme="minorBidi" w:cstheme="minorBidi"/>
          <w:sz w:val="24"/>
          <w:szCs w:val="24"/>
          <w:shd w:val="clear" w:color="auto" w:fill="FFFFFF"/>
        </w:rPr>
        <w:t xml:space="preserve">understanding, that the way to observe </w:t>
      </w:r>
      <w:r w:rsidR="00D65358" w:rsidRPr="00D36FD8">
        <w:rPr>
          <w:rFonts w:asciiTheme="minorBidi" w:hAnsiTheme="minorBidi" w:cstheme="minorBidi"/>
          <w:i/>
          <w:iCs/>
          <w:sz w:val="24"/>
          <w:szCs w:val="24"/>
          <w:shd w:val="clear" w:color="auto" w:fill="FFFFFF"/>
        </w:rPr>
        <w:t>all</w:t>
      </w:r>
      <w:r w:rsidR="00D65358" w:rsidRPr="00A53FAF">
        <w:rPr>
          <w:rFonts w:asciiTheme="minorBidi" w:hAnsiTheme="minorBidi" w:cstheme="minorBidi"/>
          <w:sz w:val="24"/>
          <w:szCs w:val="24"/>
          <w:shd w:val="clear" w:color="auto" w:fill="FFFFFF"/>
        </w:rPr>
        <w:t xml:space="preserve"> the commandments of the Torah is to </w:t>
      </w:r>
      <w:r w:rsidR="00D65358" w:rsidRPr="00D36FD8">
        <w:rPr>
          <w:rFonts w:asciiTheme="minorBidi" w:hAnsiTheme="minorBidi" w:cstheme="minorBidi"/>
          <w:i/>
          <w:iCs/>
          <w:sz w:val="24"/>
          <w:szCs w:val="24"/>
          <w:shd w:val="clear" w:color="auto" w:fill="FFFFFF"/>
        </w:rPr>
        <w:t>hear</w:t>
      </w:r>
      <w:r w:rsidR="00D65358" w:rsidRPr="00A53FAF">
        <w:rPr>
          <w:rFonts w:asciiTheme="minorBidi" w:hAnsiTheme="minorBidi" w:cstheme="minorBidi"/>
          <w:sz w:val="24"/>
          <w:szCs w:val="24"/>
          <w:shd w:val="clear" w:color="auto" w:fill="FFFFFF"/>
        </w:rPr>
        <w:t xml:space="preserve"> the words of the Sages.</w:t>
      </w:r>
    </w:p>
    <w:p w14:paraId="3EBE49D2" w14:textId="77777777" w:rsidR="00D65358" w:rsidRPr="00A53FAF" w:rsidRDefault="00D65358" w:rsidP="005E6C08">
      <w:pPr>
        <w:spacing w:line="240" w:lineRule="auto"/>
        <w:ind w:firstLine="720"/>
        <w:rPr>
          <w:rFonts w:asciiTheme="minorBidi" w:hAnsiTheme="minorBidi" w:cstheme="minorBidi"/>
          <w:sz w:val="24"/>
          <w:szCs w:val="24"/>
          <w:shd w:val="clear" w:color="auto" w:fill="FFFFFF"/>
          <w:rtl/>
        </w:rPr>
      </w:pPr>
    </w:p>
    <w:p w14:paraId="2522D3AF" w14:textId="36FE7172" w:rsidR="00C33893" w:rsidRPr="00A53FAF" w:rsidRDefault="006C2736" w:rsidP="005E6C08">
      <w:pPr>
        <w:pStyle w:val="BlockText"/>
        <w:spacing w:line="240" w:lineRule="auto"/>
        <w:ind w:left="720"/>
        <w:rPr>
          <w:rFonts w:asciiTheme="minorBidi" w:hAnsiTheme="minorBidi" w:cstheme="minorBidi"/>
          <w:sz w:val="24"/>
          <w:szCs w:val="24"/>
        </w:rPr>
      </w:pPr>
      <w:r w:rsidRPr="00A53FAF">
        <w:rPr>
          <w:rFonts w:asciiTheme="minorBidi" w:hAnsiTheme="minorBidi" w:cstheme="minorBidi"/>
          <w:sz w:val="24"/>
          <w:szCs w:val="24"/>
        </w:rPr>
        <w:t>Moshe concludes with the words, "that</w:t>
      </w:r>
      <w:r w:rsidRPr="00A53FAF">
        <w:rPr>
          <w:rFonts w:asciiTheme="minorBidi" w:hAnsiTheme="minorBidi" w:cstheme="minorBidi"/>
          <w:sz w:val="24"/>
          <w:szCs w:val="24"/>
          <w:shd w:val="clear" w:color="auto" w:fill="FFFFFF"/>
        </w:rPr>
        <w:t xml:space="preserve"> it may go well with you</w:t>
      </w:r>
      <w:r w:rsidR="00BC6828">
        <w:rPr>
          <w:rFonts w:asciiTheme="minorBidi" w:hAnsiTheme="minorBidi" w:cstheme="minorBidi"/>
          <w:sz w:val="24"/>
          <w:szCs w:val="24"/>
          <w:shd w:val="clear" w:color="auto" w:fill="FFFFFF"/>
        </w:rPr>
        <w:t>,</w:t>
      </w:r>
      <w:r w:rsidRPr="00A53FAF">
        <w:rPr>
          <w:rFonts w:asciiTheme="minorBidi" w:hAnsiTheme="minorBidi" w:cstheme="minorBidi"/>
          <w:sz w:val="24"/>
          <w:szCs w:val="24"/>
          <w:shd w:val="clear" w:color="auto" w:fill="FFFFFF"/>
        </w:rPr>
        <w:t xml:space="preserve"> and with your children," </w:t>
      </w:r>
      <w:r w:rsidR="00BD7888">
        <w:rPr>
          <w:rFonts w:asciiTheme="minorBidi" w:hAnsiTheme="minorBidi" w:cstheme="minorBidi"/>
          <w:sz w:val="24"/>
          <w:szCs w:val="24"/>
          <w:shd w:val="clear" w:color="auto" w:fill="FFFFFF"/>
        </w:rPr>
        <w:t>because</w:t>
      </w:r>
      <w:r w:rsidR="00BD7888" w:rsidRPr="00A53FAF">
        <w:rPr>
          <w:rFonts w:asciiTheme="minorBidi" w:hAnsiTheme="minorBidi" w:cstheme="minorBidi"/>
          <w:sz w:val="24"/>
          <w:szCs w:val="24"/>
          <w:shd w:val="clear" w:color="auto" w:fill="FFFFFF"/>
        </w:rPr>
        <w:t xml:space="preserve"> </w:t>
      </w:r>
      <w:r w:rsidRPr="00A53FAF">
        <w:rPr>
          <w:rFonts w:asciiTheme="minorBidi" w:hAnsiTheme="minorBidi" w:cstheme="minorBidi"/>
          <w:sz w:val="24"/>
          <w:szCs w:val="24"/>
          <w:shd w:val="clear" w:color="auto" w:fill="FFFFFF"/>
        </w:rPr>
        <w:t xml:space="preserve">the decrees and fences established by our Rabbis is what enables generations of the people of Israel forever to separate themselves </w:t>
      </w:r>
      <w:r w:rsidRPr="00A53FAF">
        <w:rPr>
          <w:rFonts w:asciiTheme="minorBidi" w:hAnsiTheme="minorBidi" w:cstheme="minorBidi"/>
          <w:sz w:val="24"/>
          <w:szCs w:val="24"/>
        </w:rPr>
        <w:t>from all that is abhorrent to God. (</w:t>
      </w:r>
      <w:r w:rsidRPr="00A53FAF">
        <w:rPr>
          <w:rFonts w:asciiTheme="minorBidi" w:hAnsiTheme="minorBidi" w:cstheme="minorBidi"/>
          <w:i/>
          <w:iCs/>
          <w:sz w:val="24"/>
          <w:szCs w:val="24"/>
        </w:rPr>
        <w:t xml:space="preserve">Or </w:t>
      </w:r>
      <w:r w:rsidR="005E6C08">
        <w:rPr>
          <w:rFonts w:asciiTheme="minorBidi" w:hAnsiTheme="minorBidi" w:cstheme="minorBidi"/>
          <w:i/>
          <w:iCs/>
          <w:sz w:val="24"/>
          <w:szCs w:val="24"/>
        </w:rPr>
        <w:t>Ha-Chaim</w:t>
      </w:r>
      <w:r w:rsidRPr="00A53FAF">
        <w:rPr>
          <w:rFonts w:asciiTheme="minorBidi" w:hAnsiTheme="minorBidi" w:cstheme="minorBidi"/>
          <w:sz w:val="24"/>
          <w:szCs w:val="24"/>
        </w:rPr>
        <w:t>, ibid.)</w:t>
      </w:r>
    </w:p>
    <w:p w14:paraId="441FA49C" w14:textId="77777777" w:rsidR="006C2736" w:rsidRPr="00A53FAF" w:rsidRDefault="006C2736" w:rsidP="005E6C08">
      <w:pPr>
        <w:pStyle w:val="BlockText"/>
        <w:spacing w:line="240" w:lineRule="auto"/>
        <w:rPr>
          <w:rFonts w:asciiTheme="minorBidi" w:hAnsiTheme="minorBidi" w:cstheme="minorBidi"/>
          <w:sz w:val="24"/>
          <w:szCs w:val="24"/>
          <w:shd w:val="clear" w:color="auto" w:fill="FFFFFF"/>
        </w:rPr>
      </w:pPr>
    </w:p>
    <w:p w14:paraId="0CFACBD1" w14:textId="2785B00E" w:rsidR="00C33893" w:rsidRPr="00A53FAF" w:rsidRDefault="006C2736" w:rsidP="005E6C08">
      <w:pPr>
        <w:spacing w:line="240" w:lineRule="auto"/>
        <w:ind w:firstLine="720"/>
        <w:rPr>
          <w:rFonts w:asciiTheme="minorBidi" w:hAnsiTheme="minorBidi" w:cstheme="minorBidi"/>
          <w:sz w:val="24"/>
          <w:szCs w:val="24"/>
          <w:shd w:val="clear" w:color="auto" w:fill="FFFFFF"/>
        </w:rPr>
      </w:pPr>
      <w:r w:rsidRPr="00A53FAF">
        <w:rPr>
          <w:rFonts w:asciiTheme="minorBidi" w:hAnsiTheme="minorBidi" w:cstheme="minorBidi"/>
          <w:sz w:val="24"/>
          <w:szCs w:val="24"/>
          <w:shd w:val="clear" w:color="auto" w:fill="FFFFFF"/>
        </w:rPr>
        <w:t xml:space="preserve">The </w:t>
      </w:r>
      <w:r w:rsidRPr="00A53FAF">
        <w:rPr>
          <w:rFonts w:asciiTheme="minorBidi" w:hAnsiTheme="minorBidi" w:cstheme="minorBidi"/>
          <w:i/>
          <w:iCs/>
          <w:sz w:val="24"/>
          <w:szCs w:val="24"/>
          <w:shd w:val="clear" w:color="auto" w:fill="FFFFFF"/>
        </w:rPr>
        <w:t xml:space="preserve">Or </w:t>
      </w:r>
      <w:r w:rsidR="005E6C08">
        <w:rPr>
          <w:rFonts w:asciiTheme="minorBidi" w:hAnsiTheme="minorBidi" w:cstheme="minorBidi"/>
          <w:i/>
          <w:iCs/>
          <w:sz w:val="24"/>
          <w:szCs w:val="24"/>
          <w:shd w:val="clear" w:color="auto" w:fill="FFFFFF"/>
        </w:rPr>
        <w:t>Ha-Chaim</w:t>
      </w:r>
      <w:r w:rsidRPr="00A53FAF">
        <w:rPr>
          <w:rFonts w:asciiTheme="minorBidi" w:hAnsiTheme="minorBidi" w:cstheme="minorBidi"/>
          <w:i/>
          <w:iCs/>
          <w:sz w:val="24"/>
          <w:szCs w:val="24"/>
          <w:shd w:val="clear" w:color="auto" w:fill="FFFFFF"/>
        </w:rPr>
        <w:t xml:space="preserve"> </w:t>
      </w:r>
      <w:r w:rsidR="00C33893" w:rsidRPr="00A53FAF">
        <w:rPr>
          <w:rFonts w:asciiTheme="minorBidi" w:hAnsiTheme="minorBidi" w:cstheme="minorBidi"/>
          <w:sz w:val="24"/>
          <w:szCs w:val="24"/>
          <w:shd w:val="clear" w:color="auto" w:fill="FFFFFF"/>
        </w:rPr>
        <w:t xml:space="preserve">also explains why it is precisely this </w:t>
      </w:r>
      <w:r w:rsidRPr="005E6C08">
        <w:rPr>
          <w:rFonts w:asciiTheme="minorBidi" w:hAnsiTheme="minorBidi" w:cstheme="minorBidi"/>
          <w:sz w:val="24"/>
          <w:szCs w:val="24"/>
          <w:shd w:val="clear" w:color="auto" w:fill="FFFFFF"/>
        </w:rPr>
        <w:t>mitzva</w:t>
      </w:r>
      <w:r w:rsidR="00C33893" w:rsidRPr="00A53FAF">
        <w:rPr>
          <w:rFonts w:asciiTheme="minorBidi" w:hAnsiTheme="minorBidi" w:cstheme="minorBidi"/>
          <w:sz w:val="24"/>
          <w:szCs w:val="24"/>
          <w:shd w:val="clear" w:color="auto" w:fill="FFFFFF"/>
        </w:rPr>
        <w:t xml:space="preserve"> of</w:t>
      </w:r>
      <w:r w:rsidRPr="00A53FAF">
        <w:rPr>
          <w:rFonts w:asciiTheme="minorBidi" w:hAnsiTheme="minorBidi" w:cstheme="minorBidi"/>
          <w:sz w:val="24"/>
          <w:szCs w:val="24"/>
          <w:shd w:val="clear" w:color="auto" w:fill="FFFFFF"/>
        </w:rPr>
        <w:t xml:space="preserve"> listening to the words of the S</w:t>
      </w:r>
      <w:r w:rsidR="00C33893" w:rsidRPr="00A53FAF">
        <w:rPr>
          <w:rFonts w:asciiTheme="minorBidi" w:hAnsiTheme="minorBidi" w:cstheme="minorBidi"/>
          <w:sz w:val="24"/>
          <w:szCs w:val="24"/>
          <w:shd w:val="clear" w:color="auto" w:fill="FFFFFF"/>
        </w:rPr>
        <w:t xml:space="preserve">ages that brings a lasting reward for generations to come. The purpose of </w:t>
      </w:r>
      <w:r w:rsidR="002E35E5">
        <w:rPr>
          <w:rFonts w:asciiTheme="minorBidi" w:hAnsiTheme="minorBidi" w:cstheme="minorBidi"/>
          <w:sz w:val="24"/>
          <w:szCs w:val="24"/>
          <w:shd w:val="clear" w:color="auto" w:fill="FFFFFF"/>
        </w:rPr>
        <w:t>Rabbinic</w:t>
      </w:r>
      <w:r w:rsidR="002E35E5" w:rsidRPr="00A53FAF">
        <w:rPr>
          <w:rFonts w:asciiTheme="minorBidi" w:hAnsiTheme="minorBidi" w:cstheme="minorBidi"/>
          <w:sz w:val="24"/>
          <w:szCs w:val="24"/>
          <w:shd w:val="clear" w:color="auto" w:fill="FFFFFF"/>
        </w:rPr>
        <w:t xml:space="preserve"> </w:t>
      </w:r>
      <w:r w:rsidR="00C33893" w:rsidRPr="00A53FAF">
        <w:rPr>
          <w:rFonts w:asciiTheme="minorBidi" w:hAnsiTheme="minorBidi" w:cstheme="minorBidi"/>
          <w:sz w:val="24"/>
          <w:szCs w:val="24"/>
          <w:shd w:val="clear" w:color="auto" w:fill="FFFFFF"/>
        </w:rPr>
        <w:t xml:space="preserve">decrees is to preserve the </w:t>
      </w:r>
      <w:r w:rsidR="002E35E5">
        <w:rPr>
          <w:rFonts w:asciiTheme="minorBidi" w:hAnsiTheme="minorBidi" w:cstheme="minorBidi"/>
          <w:sz w:val="24"/>
          <w:szCs w:val="24"/>
          <w:shd w:val="clear" w:color="auto" w:fill="FFFFFF"/>
        </w:rPr>
        <w:t>core</w:t>
      </w:r>
      <w:r w:rsidR="00C33893" w:rsidRPr="00A53FAF">
        <w:rPr>
          <w:rFonts w:asciiTheme="minorBidi" w:hAnsiTheme="minorBidi" w:cstheme="minorBidi"/>
          <w:sz w:val="24"/>
          <w:szCs w:val="24"/>
          <w:shd w:val="clear" w:color="auto" w:fill="FFFFFF"/>
        </w:rPr>
        <w:t xml:space="preserve"> that the Torah commanded. </w:t>
      </w:r>
      <w:r w:rsidR="00A45278">
        <w:rPr>
          <w:rFonts w:asciiTheme="minorBidi" w:hAnsiTheme="minorBidi" w:cstheme="minorBidi"/>
          <w:sz w:val="24"/>
          <w:szCs w:val="24"/>
          <w:shd w:val="clear" w:color="auto" w:fill="FFFFFF"/>
        </w:rPr>
        <w:t>It is natural for</w:t>
      </w:r>
      <w:r w:rsidR="00C33893" w:rsidRPr="00A53FAF">
        <w:rPr>
          <w:rFonts w:asciiTheme="minorBidi" w:hAnsiTheme="minorBidi" w:cstheme="minorBidi"/>
          <w:sz w:val="24"/>
          <w:szCs w:val="24"/>
          <w:shd w:val="clear" w:color="auto" w:fill="FFFFFF"/>
        </w:rPr>
        <w:t xml:space="preserve"> </w:t>
      </w:r>
      <w:r w:rsidR="00065707" w:rsidRPr="00A53FAF">
        <w:rPr>
          <w:rFonts w:asciiTheme="minorBidi" w:hAnsiTheme="minorBidi" w:cstheme="minorBidi"/>
          <w:sz w:val="24"/>
          <w:szCs w:val="24"/>
          <w:shd w:val="clear" w:color="auto" w:fill="FFFFFF"/>
        </w:rPr>
        <w:t>observ</w:t>
      </w:r>
      <w:r w:rsidR="00065707">
        <w:rPr>
          <w:rFonts w:asciiTheme="minorBidi" w:hAnsiTheme="minorBidi" w:cstheme="minorBidi"/>
          <w:sz w:val="24"/>
          <w:szCs w:val="24"/>
          <w:shd w:val="clear" w:color="auto" w:fill="FFFFFF"/>
        </w:rPr>
        <w:t>ance of</w:t>
      </w:r>
      <w:r w:rsidR="00065707" w:rsidRPr="00A53FAF">
        <w:rPr>
          <w:rFonts w:asciiTheme="minorBidi" w:hAnsiTheme="minorBidi" w:cstheme="minorBidi"/>
          <w:sz w:val="24"/>
          <w:szCs w:val="24"/>
          <w:shd w:val="clear" w:color="auto" w:fill="FFFFFF"/>
        </w:rPr>
        <w:t xml:space="preserve"> </w:t>
      </w:r>
      <w:r w:rsidR="00C33893" w:rsidRPr="00A53FAF">
        <w:rPr>
          <w:rFonts w:asciiTheme="minorBidi" w:hAnsiTheme="minorBidi" w:cstheme="minorBidi"/>
          <w:sz w:val="24"/>
          <w:szCs w:val="24"/>
          <w:shd w:val="clear" w:color="auto" w:fill="FFFFFF"/>
        </w:rPr>
        <w:t xml:space="preserve">rules and laws </w:t>
      </w:r>
      <w:r w:rsidR="00A45278">
        <w:rPr>
          <w:rFonts w:asciiTheme="minorBidi" w:hAnsiTheme="minorBidi" w:cstheme="minorBidi"/>
          <w:sz w:val="24"/>
          <w:szCs w:val="24"/>
          <w:shd w:val="clear" w:color="auto" w:fill="FFFFFF"/>
        </w:rPr>
        <w:t xml:space="preserve">to </w:t>
      </w:r>
      <w:r w:rsidR="004025A8" w:rsidRPr="00A53FAF">
        <w:rPr>
          <w:rFonts w:asciiTheme="minorBidi" w:hAnsiTheme="minorBidi" w:cstheme="minorBidi"/>
          <w:sz w:val="24"/>
          <w:szCs w:val="24"/>
          <w:shd w:val="clear" w:color="auto" w:fill="FFFFFF"/>
        </w:rPr>
        <w:t>wane</w:t>
      </w:r>
      <w:r w:rsidR="00C33893" w:rsidRPr="00A53FAF">
        <w:rPr>
          <w:rFonts w:asciiTheme="minorBidi" w:hAnsiTheme="minorBidi" w:cstheme="minorBidi"/>
          <w:sz w:val="24"/>
          <w:szCs w:val="24"/>
          <w:shd w:val="clear" w:color="auto" w:fill="FFFFFF"/>
        </w:rPr>
        <w:t xml:space="preserve"> over time</w:t>
      </w:r>
      <w:r w:rsidR="00A45278">
        <w:rPr>
          <w:rFonts w:asciiTheme="minorBidi" w:hAnsiTheme="minorBidi" w:cstheme="minorBidi"/>
          <w:sz w:val="24"/>
          <w:szCs w:val="24"/>
          <w:shd w:val="clear" w:color="auto" w:fill="FFFFFF"/>
        </w:rPr>
        <w:t>, thus</w:t>
      </w:r>
      <w:r w:rsidR="00C33893" w:rsidRPr="00A53FAF">
        <w:rPr>
          <w:rFonts w:asciiTheme="minorBidi" w:hAnsiTheme="minorBidi" w:cstheme="minorBidi"/>
          <w:sz w:val="24"/>
          <w:szCs w:val="24"/>
          <w:shd w:val="clear" w:color="auto" w:fill="FFFFFF"/>
        </w:rPr>
        <w:t xml:space="preserve"> an authority </w:t>
      </w:r>
      <w:r w:rsidR="004025A8" w:rsidRPr="00A53FAF">
        <w:rPr>
          <w:rFonts w:asciiTheme="minorBidi" w:hAnsiTheme="minorBidi" w:cstheme="minorBidi"/>
          <w:sz w:val="24"/>
          <w:szCs w:val="24"/>
          <w:shd w:val="clear" w:color="auto" w:fill="FFFFFF"/>
        </w:rPr>
        <w:t xml:space="preserve">is needed </w:t>
      </w:r>
      <w:r w:rsidR="00C33893" w:rsidRPr="00A53FAF">
        <w:rPr>
          <w:rFonts w:asciiTheme="minorBidi" w:hAnsiTheme="minorBidi" w:cstheme="minorBidi"/>
          <w:sz w:val="24"/>
          <w:szCs w:val="24"/>
          <w:shd w:val="clear" w:color="auto" w:fill="FFFFFF"/>
        </w:rPr>
        <w:t>that constantly refreshes them</w:t>
      </w:r>
      <w:r w:rsidR="00D67F4B">
        <w:rPr>
          <w:rFonts w:asciiTheme="minorBidi" w:hAnsiTheme="minorBidi" w:cstheme="minorBidi"/>
          <w:sz w:val="24"/>
          <w:szCs w:val="24"/>
          <w:shd w:val="clear" w:color="auto" w:fill="FFFFFF"/>
        </w:rPr>
        <w:t>, so</w:t>
      </w:r>
      <w:r w:rsidR="004025A8" w:rsidRPr="00A53FAF">
        <w:rPr>
          <w:rFonts w:asciiTheme="minorBidi" w:hAnsiTheme="minorBidi" w:cstheme="minorBidi"/>
          <w:sz w:val="24"/>
          <w:szCs w:val="24"/>
          <w:shd w:val="clear" w:color="auto" w:fill="FFFFFF"/>
        </w:rPr>
        <w:t xml:space="preserve"> that the </w:t>
      </w:r>
      <w:r w:rsidR="004025A8" w:rsidRPr="00A53FAF">
        <w:rPr>
          <w:rFonts w:asciiTheme="minorBidi" w:hAnsiTheme="minorBidi" w:cstheme="minorBidi"/>
          <w:i/>
          <w:iCs/>
          <w:sz w:val="24"/>
          <w:szCs w:val="24"/>
          <w:shd w:val="clear" w:color="auto" w:fill="FFFFFF"/>
        </w:rPr>
        <w:t xml:space="preserve">mitzvot </w:t>
      </w:r>
      <w:r w:rsidR="004025A8" w:rsidRPr="00A53FAF">
        <w:rPr>
          <w:rFonts w:asciiTheme="minorBidi" w:hAnsiTheme="minorBidi" w:cstheme="minorBidi"/>
          <w:sz w:val="24"/>
          <w:szCs w:val="24"/>
          <w:shd w:val="clear" w:color="auto" w:fill="FFFFFF"/>
        </w:rPr>
        <w:t xml:space="preserve">can </w:t>
      </w:r>
      <w:r w:rsidR="00C33893" w:rsidRPr="00A53FAF">
        <w:rPr>
          <w:rFonts w:asciiTheme="minorBidi" w:hAnsiTheme="minorBidi" w:cstheme="minorBidi"/>
          <w:sz w:val="24"/>
          <w:szCs w:val="24"/>
          <w:shd w:val="clear" w:color="auto" w:fill="FFFFFF"/>
        </w:rPr>
        <w:t xml:space="preserve">stand for </w:t>
      </w:r>
      <w:r w:rsidR="004025A8" w:rsidRPr="00A53FAF">
        <w:rPr>
          <w:rFonts w:asciiTheme="minorBidi" w:hAnsiTheme="minorBidi" w:cstheme="minorBidi"/>
          <w:sz w:val="24"/>
          <w:szCs w:val="24"/>
          <w:shd w:val="clear" w:color="auto" w:fill="FFFFFF"/>
        </w:rPr>
        <w:t xml:space="preserve">all </w:t>
      </w:r>
      <w:r w:rsidR="00C33893" w:rsidRPr="00A53FAF">
        <w:rPr>
          <w:rFonts w:asciiTheme="minorBidi" w:hAnsiTheme="minorBidi" w:cstheme="minorBidi"/>
          <w:sz w:val="24"/>
          <w:szCs w:val="24"/>
          <w:shd w:val="clear" w:color="auto" w:fill="FFFFFF"/>
        </w:rPr>
        <w:t xml:space="preserve">generations. This is the role of the Sages: they </w:t>
      </w:r>
      <w:r w:rsidR="004025A8" w:rsidRPr="00A53FAF">
        <w:rPr>
          <w:rFonts w:asciiTheme="minorBidi" w:hAnsiTheme="minorBidi" w:cstheme="minorBidi"/>
          <w:sz w:val="24"/>
          <w:szCs w:val="24"/>
          <w:shd w:val="clear" w:color="auto" w:fill="FFFFFF"/>
        </w:rPr>
        <w:t xml:space="preserve">adapt </w:t>
      </w:r>
      <w:r w:rsidR="003561B1" w:rsidRPr="00A53FAF">
        <w:rPr>
          <w:rFonts w:asciiTheme="minorBidi" w:hAnsiTheme="minorBidi" w:cstheme="minorBidi"/>
          <w:sz w:val="24"/>
          <w:szCs w:val="24"/>
          <w:shd w:val="clear" w:color="auto" w:fill="FFFFFF"/>
        </w:rPr>
        <w:t xml:space="preserve">the </w:t>
      </w:r>
      <w:r w:rsidR="008F6425">
        <w:rPr>
          <w:rFonts w:asciiTheme="minorBidi" w:hAnsiTheme="minorBidi" w:cstheme="minorBidi"/>
          <w:sz w:val="24"/>
          <w:szCs w:val="24"/>
          <w:shd w:val="clear" w:color="auto" w:fill="FFFFFF"/>
        </w:rPr>
        <w:t>operational</w:t>
      </w:r>
      <w:r w:rsidR="008F6425" w:rsidRPr="00A53FAF" w:rsidDel="004275B3">
        <w:rPr>
          <w:rFonts w:asciiTheme="minorBidi" w:hAnsiTheme="minorBidi" w:cstheme="minorBidi"/>
          <w:sz w:val="24"/>
          <w:szCs w:val="24"/>
          <w:shd w:val="clear" w:color="auto" w:fill="FFFFFF"/>
        </w:rPr>
        <w:t xml:space="preserve"> </w:t>
      </w:r>
      <w:r w:rsidR="00C33893" w:rsidRPr="00A53FAF">
        <w:rPr>
          <w:rFonts w:asciiTheme="minorBidi" w:hAnsiTheme="minorBidi" w:cstheme="minorBidi"/>
          <w:sz w:val="24"/>
          <w:szCs w:val="24"/>
          <w:shd w:val="clear" w:color="auto" w:fill="FFFFFF"/>
        </w:rPr>
        <w:t>laws</w:t>
      </w:r>
      <w:r w:rsidR="00D37A39">
        <w:rPr>
          <w:rFonts w:asciiTheme="minorBidi" w:hAnsiTheme="minorBidi" w:cstheme="minorBidi"/>
          <w:sz w:val="24"/>
          <w:szCs w:val="24"/>
          <w:shd w:val="clear" w:color="auto" w:fill="FFFFFF"/>
        </w:rPr>
        <w:t>,</w:t>
      </w:r>
      <w:r w:rsidR="00C33893" w:rsidRPr="00A53FAF">
        <w:rPr>
          <w:rFonts w:asciiTheme="minorBidi" w:hAnsiTheme="minorBidi" w:cstheme="minorBidi"/>
          <w:sz w:val="24"/>
          <w:szCs w:val="24"/>
          <w:shd w:val="clear" w:color="auto" w:fill="FFFFFF"/>
        </w:rPr>
        <w:t xml:space="preserve"> derived from the laws of the Torah</w:t>
      </w:r>
      <w:r w:rsidR="00D37A39">
        <w:rPr>
          <w:rFonts w:asciiTheme="minorBidi" w:hAnsiTheme="minorBidi" w:cstheme="minorBidi"/>
          <w:sz w:val="24"/>
          <w:szCs w:val="24"/>
          <w:shd w:val="clear" w:color="auto" w:fill="FFFFFF"/>
        </w:rPr>
        <w:t>,</w:t>
      </w:r>
      <w:r w:rsidR="00C33893" w:rsidRPr="00A53FAF">
        <w:rPr>
          <w:rFonts w:asciiTheme="minorBidi" w:hAnsiTheme="minorBidi" w:cstheme="minorBidi"/>
          <w:sz w:val="24"/>
          <w:szCs w:val="24"/>
          <w:shd w:val="clear" w:color="auto" w:fill="FFFFFF"/>
        </w:rPr>
        <w:t xml:space="preserve"> for each generation</w:t>
      </w:r>
      <w:r w:rsidR="00BD2E3C">
        <w:rPr>
          <w:rFonts w:asciiTheme="minorBidi" w:hAnsiTheme="minorBidi" w:cstheme="minorBidi"/>
          <w:sz w:val="24"/>
          <w:szCs w:val="24"/>
          <w:shd w:val="clear" w:color="auto" w:fill="FFFFFF"/>
        </w:rPr>
        <w:t>,</w:t>
      </w:r>
      <w:r w:rsidR="00C33893" w:rsidRPr="00A53FAF">
        <w:rPr>
          <w:rFonts w:asciiTheme="minorBidi" w:hAnsiTheme="minorBidi" w:cstheme="minorBidi"/>
          <w:sz w:val="24"/>
          <w:szCs w:val="24"/>
          <w:shd w:val="clear" w:color="auto" w:fill="FFFFFF"/>
        </w:rPr>
        <w:t xml:space="preserve"> </w:t>
      </w:r>
      <w:r w:rsidR="003561B1" w:rsidRPr="00A53FAF">
        <w:rPr>
          <w:rFonts w:asciiTheme="minorBidi" w:hAnsiTheme="minorBidi" w:cstheme="minorBidi"/>
          <w:sz w:val="24"/>
          <w:szCs w:val="24"/>
          <w:shd w:val="clear" w:color="auto" w:fill="FFFFFF"/>
        </w:rPr>
        <w:t>through</w:t>
      </w:r>
      <w:r w:rsidR="00C33893" w:rsidRPr="00A53FAF">
        <w:rPr>
          <w:rFonts w:asciiTheme="minorBidi" w:hAnsiTheme="minorBidi" w:cstheme="minorBidi"/>
          <w:sz w:val="24"/>
          <w:szCs w:val="24"/>
          <w:shd w:val="clear" w:color="auto" w:fill="FFFFFF"/>
        </w:rPr>
        <w:t xml:space="preserve"> the decrees and </w:t>
      </w:r>
      <w:r w:rsidR="003561B1" w:rsidRPr="00A53FAF">
        <w:rPr>
          <w:rFonts w:asciiTheme="minorBidi" w:hAnsiTheme="minorBidi" w:cstheme="minorBidi"/>
          <w:sz w:val="24"/>
          <w:szCs w:val="24"/>
          <w:shd w:val="clear" w:color="auto" w:fill="FFFFFF"/>
        </w:rPr>
        <w:t>fences applying to that period, thereby enabling</w:t>
      </w:r>
      <w:r w:rsidR="00C33893" w:rsidRPr="00A53FAF">
        <w:rPr>
          <w:rFonts w:asciiTheme="minorBidi" w:hAnsiTheme="minorBidi" w:cstheme="minorBidi"/>
          <w:sz w:val="24"/>
          <w:szCs w:val="24"/>
          <w:shd w:val="clear" w:color="auto" w:fill="FFFFFF"/>
        </w:rPr>
        <w:t xml:space="preserve"> the Torah </w:t>
      </w:r>
      <w:r w:rsidR="003561B1" w:rsidRPr="00A53FAF">
        <w:rPr>
          <w:rFonts w:asciiTheme="minorBidi" w:hAnsiTheme="minorBidi" w:cstheme="minorBidi"/>
          <w:sz w:val="24"/>
          <w:szCs w:val="24"/>
          <w:shd w:val="clear" w:color="auto" w:fill="FFFFFF"/>
        </w:rPr>
        <w:t xml:space="preserve">to </w:t>
      </w:r>
      <w:r w:rsidR="00C33893" w:rsidRPr="00A53FAF">
        <w:rPr>
          <w:rFonts w:asciiTheme="minorBidi" w:hAnsiTheme="minorBidi" w:cstheme="minorBidi"/>
          <w:sz w:val="24"/>
          <w:szCs w:val="24"/>
          <w:shd w:val="clear" w:color="auto" w:fill="FFFFFF"/>
        </w:rPr>
        <w:t xml:space="preserve">stand for many generations. Therefore, only </w:t>
      </w:r>
      <w:r w:rsidR="00BD2E3C">
        <w:rPr>
          <w:rFonts w:asciiTheme="minorBidi" w:hAnsiTheme="minorBidi" w:cstheme="minorBidi"/>
          <w:sz w:val="24"/>
          <w:szCs w:val="24"/>
          <w:shd w:val="clear" w:color="auto" w:fill="FFFFFF"/>
        </w:rPr>
        <w:t>the power of</w:t>
      </w:r>
      <w:r w:rsidR="00BD2E3C" w:rsidRPr="00A53FAF">
        <w:rPr>
          <w:rFonts w:asciiTheme="minorBidi" w:hAnsiTheme="minorBidi" w:cstheme="minorBidi"/>
          <w:sz w:val="24"/>
          <w:szCs w:val="24"/>
          <w:shd w:val="clear" w:color="auto" w:fill="FFFFFF"/>
        </w:rPr>
        <w:t xml:space="preserve"> </w:t>
      </w:r>
      <w:r w:rsidR="00C33893" w:rsidRPr="00A53FAF">
        <w:rPr>
          <w:rFonts w:asciiTheme="minorBidi" w:hAnsiTheme="minorBidi" w:cstheme="minorBidi"/>
          <w:sz w:val="24"/>
          <w:szCs w:val="24"/>
          <w:shd w:val="clear" w:color="auto" w:fill="FFFFFF"/>
        </w:rPr>
        <w:t xml:space="preserve">keeping the words of the Sages </w:t>
      </w:r>
      <w:r w:rsidR="00BD2E3C">
        <w:rPr>
          <w:rFonts w:asciiTheme="minorBidi" w:hAnsiTheme="minorBidi" w:cstheme="minorBidi"/>
          <w:sz w:val="24"/>
          <w:szCs w:val="24"/>
          <w:shd w:val="clear" w:color="auto" w:fill="FFFFFF"/>
        </w:rPr>
        <w:t>enables</w:t>
      </w:r>
      <w:r w:rsidR="00BD2E3C" w:rsidRPr="00A53FAF">
        <w:rPr>
          <w:rFonts w:asciiTheme="minorBidi" w:hAnsiTheme="minorBidi" w:cstheme="minorBidi"/>
          <w:sz w:val="24"/>
          <w:szCs w:val="24"/>
          <w:shd w:val="clear" w:color="auto" w:fill="FFFFFF"/>
        </w:rPr>
        <w:t xml:space="preserve"> </w:t>
      </w:r>
      <w:r w:rsidR="00C33893" w:rsidRPr="00A53FAF">
        <w:rPr>
          <w:rFonts w:asciiTheme="minorBidi" w:hAnsiTheme="minorBidi" w:cstheme="minorBidi"/>
          <w:sz w:val="24"/>
          <w:szCs w:val="24"/>
          <w:shd w:val="clear" w:color="auto" w:fill="FFFFFF"/>
        </w:rPr>
        <w:t>the Torah</w:t>
      </w:r>
      <w:r w:rsidR="00BD2E3C">
        <w:rPr>
          <w:rFonts w:asciiTheme="minorBidi" w:hAnsiTheme="minorBidi" w:cstheme="minorBidi"/>
          <w:sz w:val="24"/>
          <w:szCs w:val="24"/>
          <w:shd w:val="clear" w:color="auto" w:fill="FFFFFF"/>
        </w:rPr>
        <w:t>’s</w:t>
      </w:r>
      <w:r w:rsidR="00C33893" w:rsidRPr="00A53FAF">
        <w:rPr>
          <w:rFonts w:asciiTheme="minorBidi" w:hAnsiTheme="minorBidi" w:cstheme="minorBidi"/>
          <w:sz w:val="24"/>
          <w:szCs w:val="24"/>
          <w:shd w:val="clear" w:color="auto" w:fill="FFFFFF"/>
        </w:rPr>
        <w:t xml:space="preserve"> contin</w:t>
      </w:r>
      <w:r w:rsidR="00595702">
        <w:rPr>
          <w:rFonts w:asciiTheme="minorBidi" w:hAnsiTheme="minorBidi" w:cstheme="minorBidi"/>
          <w:sz w:val="24"/>
          <w:szCs w:val="24"/>
          <w:shd w:val="clear" w:color="auto" w:fill="FFFFFF"/>
        </w:rPr>
        <w:t>uation</w:t>
      </w:r>
      <w:r w:rsidR="00C33893" w:rsidRPr="00A53FAF">
        <w:rPr>
          <w:rFonts w:asciiTheme="minorBidi" w:hAnsiTheme="minorBidi" w:cstheme="minorBidi"/>
          <w:sz w:val="24"/>
          <w:szCs w:val="24"/>
          <w:shd w:val="clear" w:color="auto" w:fill="FFFFFF"/>
        </w:rPr>
        <w:t xml:space="preserve"> for </w:t>
      </w:r>
      <w:r w:rsidR="003561B1" w:rsidRPr="00A53FAF">
        <w:rPr>
          <w:rFonts w:asciiTheme="minorBidi" w:hAnsiTheme="minorBidi" w:cstheme="minorBidi"/>
          <w:sz w:val="24"/>
          <w:szCs w:val="24"/>
          <w:shd w:val="clear" w:color="auto" w:fill="FFFFFF"/>
        </w:rPr>
        <w:t>all</w:t>
      </w:r>
      <w:r w:rsidR="00C33893" w:rsidRPr="00A53FAF">
        <w:rPr>
          <w:rFonts w:asciiTheme="minorBidi" w:hAnsiTheme="minorBidi" w:cstheme="minorBidi"/>
          <w:sz w:val="24"/>
          <w:szCs w:val="24"/>
          <w:shd w:val="clear" w:color="auto" w:fill="FFFFFF"/>
        </w:rPr>
        <w:t xml:space="preserve"> generations.</w:t>
      </w:r>
    </w:p>
    <w:p w14:paraId="0C69CDEC" w14:textId="77777777" w:rsidR="00C33893" w:rsidRPr="00A53FAF" w:rsidRDefault="00C33893" w:rsidP="005E6C08">
      <w:pPr>
        <w:spacing w:line="240" w:lineRule="auto"/>
        <w:ind w:firstLine="720"/>
        <w:rPr>
          <w:rFonts w:asciiTheme="minorBidi" w:hAnsiTheme="minorBidi" w:cstheme="minorBidi"/>
          <w:sz w:val="24"/>
          <w:szCs w:val="24"/>
          <w:shd w:val="clear" w:color="auto" w:fill="FFFFFF"/>
        </w:rPr>
      </w:pPr>
    </w:p>
    <w:p w14:paraId="520D84AA" w14:textId="4EBFDCC8" w:rsidR="00C33893" w:rsidRPr="00E63F49" w:rsidRDefault="00595702" w:rsidP="005E6C08">
      <w:pPr>
        <w:spacing w:line="240" w:lineRule="auto"/>
        <w:rPr>
          <w:rFonts w:asciiTheme="minorBidi" w:hAnsiTheme="minorBidi" w:cstheme="minorBidi"/>
          <w:b/>
          <w:bCs/>
          <w:sz w:val="24"/>
          <w:szCs w:val="24"/>
        </w:rPr>
      </w:pPr>
      <w:r w:rsidRPr="005E6C08">
        <w:rPr>
          <w:rFonts w:asciiTheme="minorBidi" w:hAnsiTheme="minorBidi" w:cstheme="minorBidi"/>
          <w:b/>
          <w:bCs/>
          <w:sz w:val="24"/>
          <w:szCs w:val="24"/>
        </w:rPr>
        <w:t>IV</w:t>
      </w:r>
      <w:r w:rsidR="003561B1" w:rsidRPr="005E6C08">
        <w:rPr>
          <w:rFonts w:asciiTheme="minorBidi" w:hAnsiTheme="minorBidi" w:cstheme="minorBidi"/>
          <w:b/>
          <w:bCs/>
          <w:sz w:val="24"/>
          <w:szCs w:val="24"/>
        </w:rPr>
        <w:t>. "A</w:t>
      </w:r>
      <w:r w:rsidR="005E6C08">
        <w:rPr>
          <w:rFonts w:asciiTheme="minorBidi" w:hAnsiTheme="minorBidi" w:cstheme="minorBidi"/>
          <w:b/>
          <w:bCs/>
          <w:sz w:val="24"/>
          <w:szCs w:val="24"/>
        </w:rPr>
        <w:t>n</w:t>
      </w:r>
      <w:r w:rsidR="003561B1" w:rsidRPr="005E6C08">
        <w:rPr>
          <w:rFonts w:asciiTheme="minorBidi" w:hAnsiTheme="minorBidi" w:cstheme="minorBidi"/>
          <w:b/>
          <w:bCs/>
          <w:sz w:val="24"/>
          <w:szCs w:val="24"/>
        </w:rPr>
        <w:t xml:space="preserve">d you shall </w:t>
      </w:r>
      <w:r w:rsidR="003561B1" w:rsidRPr="00E63F49">
        <w:rPr>
          <w:rFonts w:asciiTheme="minorBidi" w:hAnsiTheme="minorBidi" w:cstheme="minorBidi"/>
          <w:b/>
          <w:bCs/>
          <w:sz w:val="24"/>
          <w:szCs w:val="24"/>
        </w:rPr>
        <w:t xml:space="preserve">do </w:t>
      </w:r>
      <w:r w:rsidR="00E63F49" w:rsidRPr="00D36FD8">
        <w:rPr>
          <w:rFonts w:asciiTheme="minorBidi" w:hAnsiTheme="minorBidi" w:cstheme="minorBidi"/>
          <w:b/>
          <w:bCs/>
          <w:sz w:val="24"/>
          <w:szCs w:val="24"/>
        </w:rPr>
        <w:t>that which is good and right</w:t>
      </w:r>
      <w:r w:rsidR="003561B1" w:rsidRPr="00E63F49">
        <w:rPr>
          <w:rFonts w:asciiTheme="minorBidi" w:hAnsiTheme="minorBidi" w:cstheme="minorBidi"/>
          <w:b/>
          <w:bCs/>
          <w:sz w:val="24"/>
          <w:szCs w:val="24"/>
        </w:rPr>
        <w:t>"</w:t>
      </w:r>
    </w:p>
    <w:p w14:paraId="6BA754DB" w14:textId="77777777" w:rsidR="003561B1" w:rsidRPr="00A53FAF" w:rsidRDefault="003561B1" w:rsidP="005E6C08">
      <w:pPr>
        <w:spacing w:line="240" w:lineRule="auto"/>
        <w:rPr>
          <w:rFonts w:asciiTheme="minorBidi" w:hAnsiTheme="minorBidi" w:cstheme="minorBidi"/>
          <w:sz w:val="24"/>
          <w:szCs w:val="24"/>
        </w:rPr>
      </w:pPr>
    </w:p>
    <w:p w14:paraId="0D6F535E" w14:textId="331586CB" w:rsidR="00C33893" w:rsidRPr="00A53FAF" w:rsidRDefault="00C33893" w:rsidP="005E6C08">
      <w:pPr>
        <w:spacing w:line="240" w:lineRule="auto"/>
        <w:ind w:firstLine="720"/>
        <w:rPr>
          <w:rFonts w:asciiTheme="minorBidi" w:hAnsiTheme="minorBidi" w:cstheme="minorBidi"/>
          <w:sz w:val="24"/>
          <w:szCs w:val="24"/>
          <w:shd w:val="clear" w:color="auto" w:fill="FFFFFF"/>
        </w:rPr>
      </w:pPr>
      <w:r w:rsidRPr="00A53FAF">
        <w:rPr>
          <w:rFonts w:asciiTheme="minorBidi" w:hAnsiTheme="minorBidi" w:cstheme="minorBidi"/>
          <w:sz w:val="24"/>
          <w:szCs w:val="24"/>
          <w:shd w:val="clear" w:color="auto" w:fill="FFFFFF"/>
        </w:rPr>
        <w:t xml:space="preserve">The last question </w:t>
      </w:r>
      <w:r w:rsidR="003561B1" w:rsidRPr="00A53FAF">
        <w:rPr>
          <w:rFonts w:asciiTheme="minorBidi" w:hAnsiTheme="minorBidi" w:cstheme="minorBidi"/>
          <w:sz w:val="24"/>
          <w:szCs w:val="24"/>
          <w:shd w:val="clear" w:color="auto" w:fill="FFFFFF"/>
        </w:rPr>
        <w:t xml:space="preserve">raised by the </w:t>
      </w:r>
      <w:r w:rsidR="003561B1" w:rsidRPr="00A53FAF">
        <w:rPr>
          <w:rFonts w:asciiTheme="minorBidi" w:hAnsiTheme="minorBidi" w:cstheme="minorBidi"/>
          <w:i/>
          <w:iCs/>
          <w:sz w:val="24"/>
          <w:szCs w:val="24"/>
          <w:shd w:val="clear" w:color="auto" w:fill="FFFFFF"/>
        </w:rPr>
        <w:t xml:space="preserve">Or </w:t>
      </w:r>
      <w:r w:rsidR="005E6C08">
        <w:rPr>
          <w:rFonts w:asciiTheme="minorBidi" w:hAnsiTheme="minorBidi" w:cstheme="minorBidi"/>
          <w:i/>
          <w:iCs/>
          <w:sz w:val="24"/>
          <w:szCs w:val="24"/>
          <w:shd w:val="clear" w:color="auto" w:fill="FFFFFF"/>
        </w:rPr>
        <w:t>Ha-Chaim</w:t>
      </w:r>
      <w:r w:rsidR="003561B1" w:rsidRPr="00A53FAF">
        <w:rPr>
          <w:rFonts w:asciiTheme="minorBidi" w:hAnsiTheme="minorBidi" w:cstheme="minorBidi"/>
          <w:i/>
          <w:iCs/>
          <w:sz w:val="24"/>
          <w:szCs w:val="24"/>
          <w:shd w:val="clear" w:color="auto" w:fill="FFFFFF"/>
        </w:rPr>
        <w:t xml:space="preserve"> </w:t>
      </w:r>
      <w:r w:rsidRPr="00A53FAF">
        <w:rPr>
          <w:rFonts w:asciiTheme="minorBidi" w:hAnsiTheme="minorBidi" w:cstheme="minorBidi"/>
          <w:sz w:val="24"/>
          <w:szCs w:val="24"/>
          <w:shd w:val="clear" w:color="auto" w:fill="FFFFFF"/>
        </w:rPr>
        <w:t xml:space="preserve">still </w:t>
      </w:r>
      <w:r w:rsidR="00C32F8A">
        <w:rPr>
          <w:rFonts w:asciiTheme="minorBidi" w:hAnsiTheme="minorBidi" w:cstheme="minorBidi"/>
          <w:sz w:val="24"/>
          <w:szCs w:val="24"/>
          <w:shd w:val="clear" w:color="auto" w:fill="FFFFFF"/>
        </w:rPr>
        <w:t>needs an answer</w:t>
      </w:r>
      <w:r w:rsidR="005724BA">
        <w:rPr>
          <w:rFonts w:asciiTheme="minorBidi" w:hAnsiTheme="minorBidi" w:cstheme="minorBidi"/>
          <w:sz w:val="24"/>
          <w:szCs w:val="24"/>
          <w:shd w:val="clear" w:color="auto" w:fill="FFFFFF"/>
        </w:rPr>
        <w:t>:</w:t>
      </w:r>
      <w:r w:rsidR="003561B1" w:rsidRPr="00A53FAF">
        <w:rPr>
          <w:rFonts w:asciiTheme="minorBidi" w:hAnsiTheme="minorBidi" w:cstheme="minorBidi"/>
          <w:sz w:val="24"/>
          <w:szCs w:val="24"/>
          <w:shd w:val="clear" w:color="auto" w:fill="FFFFFF"/>
        </w:rPr>
        <w:t xml:space="preserve"> </w:t>
      </w:r>
      <w:r w:rsidR="005724BA">
        <w:rPr>
          <w:rFonts w:asciiTheme="minorBidi" w:hAnsiTheme="minorBidi" w:cstheme="minorBidi"/>
          <w:sz w:val="24"/>
          <w:szCs w:val="24"/>
          <w:shd w:val="clear" w:color="auto" w:fill="FFFFFF"/>
        </w:rPr>
        <w:t>W</w:t>
      </w:r>
      <w:r w:rsidR="003561B1" w:rsidRPr="00A53FAF">
        <w:rPr>
          <w:rFonts w:asciiTheme="minorBidi" w:hAnsiTheme="minorBidi" w:cstheme="minorBidi"/>
          <w:sz w:val="24"/>
          <w:szCs w:val="24"/>
          <w:shd w:val="clear" w:color="auto" w:fill="FFFFFF"/>
        </w:rPr>
        <w:t xml:space="preserve">hy is there an apparent doubling of the reason for the reward in the verse? </w:t>
      </w:r>
      <w:r w:rsidR="004A7973">
        <w:rPr>
          <w:rFonts w:asciiTheme="minorBidi" w:hAnsiTheme="minorBidi" w:cstheme="minorBidi"/>
          <w:sz w:val="24"/>
          <w:szCs w:val="24"/>
          <w:shd w:val="clear" w:color="auto" w:fill="FFFFFF"/>
        </w:rPr>
        <w:t>Is this reward granted</w:t>
      </w:r>
      <w:r w:rsidR="007263C1">
        <w:rPr>
          <w:rFonts w:asciiTheme="minorBidi" w:hAnsiTheme="minorBidi" w:cstheme="minorBidi"/>
          <w:sz w:val="24"/>
          <w:szCs w:val="24"/>
          <w:shd w:val="clear" w:color="auto" w:fill="FFFFFF"/>
        </w:rPr>
        <w:t xml:space="preserve"> </w:t>
      </w:r>
      <w:r w:rsidR="003561B1" w:rsidRPr="00A53FAF">
        <w:rPr>
          <w:rFonts w:asciiTheme="minorBidi" w:hAnsiTheme="minorBidi" w:cstheme="minorBidi"/>
          <w:sz w:val="24"/>
          <w:szCs w:val="24"/>
          <w:shd w:val="clear" w:color="auto" w:fill="FFFFFF"/>
        </w:rPr>
        <w:t xml:space="preserve">for </w:t>
      </w:r>
      <w:r w:rsidR="004A7973">
        <w:rPr>
          <w:rFonts w:asciiTheme="minorBidi" w:hAnsiTheme="minorBidi" w:cstheme="minorBidi"/>
          <w:sz w:val="24"/>
          <w:szCs w:val="24"/>
          <w:shd w:val="clear" w:color="auto" w:fill="FFFFFF"/>
        </w:rPr>
        <w:t>following</w:t>
      </w:r>
      <w:r w:rsidR="004A7973" w:rsidRPr="00A53FAF">
        <w:rPr>
          <w:rFonts w:asciiTheme="minorBidi" w:hAnsiTheme="minorBidi" w:cstheme="minorBidi"/>
          <w:sz w:val="24"/>
          <w:szCs w:val="24"/>
          <w:shd w:val="clear" w:color="auto" w:fill="FFFFFF"/>
        </w:rPr>
        <w:t xml:space="preserve"> </w:t>
      </w:r>
      <w:r w:rsidR="003561B1" w:rsidRPr="00A53FAF">
        <w:rPr>
          <w:rFonts w:asciiTheme="minorBidi" w:hAnsiTheme="minorBidi" w:cstheme="minorBidi"/>
          <w:sz w:val="24"/>
          <w:szCs w:val="24"/>
          <w:shd w:val="clear" w:color="auto" w:fill="FFFFFF"/>
        </w:rPr>
        <w:t>the words of the S</w:t>
      </w:r>
      <w:r w:rsidRPr="00A53FAF">
        <w:rPr>
          <w:rFonts w:asciiTheme="minorBidi" w:hAnsiTheme="minorBidi" w:cstheme="minorBidi"/>
          <w:sz w:val="24"/>
          <w:szCs w:val="24"/>
          <w:shd w:val="clear" w:color="auto" w:fill="FFFFFF"/>
        </w:rPr>
        <w:t xml:space="preserve">ages, which is learned from </w:t>
      </w:r>
      <w:r w:rsidR="003561B1" w:rsidRPr="00A53FAF">
        <w:rPr>
          <w:rFonts w:asciiTheme="minorBidi" w:hAnsiTheme="minorBidi" w:cstheme="minorBidi"/>
          <w:sz w:val="24"/>
          <w:szCs w:val="24"/>
          <w:shd w:val="clear" w:color="auto" w:fill="FFFFFF"/>
        </w:rPr>
        <w:t xml:space="preserve">"and hear," </w:t>
      </w:r>
      <w:r w:rsidRPr="00A53FAF">
        <w:rPr>
          <w:rFonts w:asciiTheme="minorBidi" w:hAnsiTheme="minorBidi" w:cstheme="minorBidi"/>
          <w:sz w:val="24"/>
          <w:szCs w:val="24"/>
          <w:shd w:val="clear" w:color="auto" w:fill="FFFFFF"/>
        </w:rPr>
        <w:t xml:space="preserve">or for doing </w:t>
      </w:r>
      <w:r w:rsidR="00E63F49">
        <w:rPr>
          <w:rFonts w:asciiTheme="minorBidi" w:hAnsiTheme="minorBidi" w:cstheme="minorBidi"/>
          <w:sz w:val="24"/>
          <w:szCs w:val="24"/>
          <w:shd w:val="clear" w:color="auto" w:fill="FFFFFF"/>
        </w:rPr>
        <w:t>“</w:t>
      </w:r>
      <w:r w:rsidR="00E63F49" w:rsidRPr="00A53FAF">
        <w:rPr>
          <w:rFonts w:asciiTheme="minorBidi" w:hAnsiTheme="minorBidi" w:cstheme="minorBidi"/>
          <w:sz w:val="24"/>
          <w:szCs w:val="24"/>
        </w:rPr>
        <w:t>that which is good and right</w:t>
      </w:r>
      <w:r w:rsidR="00E63F49">
        <w:rPr>
          <w:rFonts w:asciiTheme="minorBidi" w:hAnsiTheme="minorBidi" w:cstheme="minorBidi"/>
          <w:sz w:val="24"/>
          <w:szCs w:val="24"/>
          <w:shd w:val="clear" w:color="auto" w:fill="FFFFFF"/>
        </w:rPr>
        <w:t>,” as</w:t>
      </w:r>
      <w:r w:rsidRPr="00A53FAF">
        <w:rPr>
          <w:rFonts w:asciiTheme="minorBidi" w:hAnsiTheme="minorBidi" w:cstheme="minorBidi"/>
          <w:sz w:val="24"/>
          <w:szCs w:val="24"/>
          <w:shd w:val="clear" w:color="auto" w:fill="FFFFFF"/>
        </w:rPr>
        <w:t xml:space="preserve"> at the end of the verse?</w:t>
      </w:r>
    </w:p>
    <w:p w14:paraId="02DDEFBB" w14:textId="77777777" w:rsidR="003561B1" w:rsidRPr="00A53FAF" w:rsidRDefault="003561B1" w:rsidP="005E6C08">
      <w:pPr>
        <w:spacing w:line="240" w:lineRule="auto"/>
        <w:ind w:firstLine="720"/>
        <w:rPr>
          <w:rFonts w:asciiTheme="minorBidi" w:hAnsiTheme="minorBidi" w:cstheme="minorBidi"/>
          <w:sz w:val="24"/>
          <w:szCs w:val="24"/>
          <w:shd w:val="clear" w:color="auto" w:fill="FFFFFF"/>
        </w:rPr>
      </w:pPr>
    </w:p>
    <w:p w14:paraId="17427D5A" w14:textId="3BD83A8C" w:rsidR="00C33893" w:rsidRPr="00A53FAF" w:rsidRDefault="00E2057E" w:rsidP="005E6C08">
      <w:pPr>
        <w:spacing w:line="240" w:lineRule="auto"/>
        <w:ind w:firstLine="720"/>
        <w:rPr>
          <w:rFonts w:asciiTheme="minorBidi" w:hAnsiTheme="minorBidi" w:cstheme="minorBidi"/>
          <w:sz w:val="24"/>
          <w:szCs w:val="24"/>
          <w:shd w:val="clear" w:color="auto" w:fill="FFFFFF"/>
        </w:rPr>
      </w:pPr>
      <w:r w:rsidRPr="00A53FAF">
        <w:rPr>
          <w:rFonts w:asciiTheme="minorBidi" w:hAnsiTheme="minorBidi" w:cstheme="minorBidi"/>
          <w:sz w:val="24"/>
          <w:szCs w:val="24"/>
          <w:shd w:val="clear" w:color="auto" w:fill="FFFFFF"/>
        </w:rPr>
        <w:t xml:space="preserve">The </w:t>
      </w:r>
      <w:r w:rsidRPr="00A53FAF">
        <w:rPr>
          <w:rFonts w:asciiTheme="minorBidi" w:hAnsiTheme="minorBidi" w:cstheme="minorBidi"/>
          <w:i/>
          <w:iCs/>
          <w:sz w:val="24"/>
          <w:szCs w:val="24"/>
          <w:shd w:val="clear" w:color="auto" w:fill="FFFFFF"/>
        </w:rPr>
        <w:t xml:space="preserve">Or </w:t>
      </w:r>
      <w:r w:rsidR="005E6C08">
        <w:rPr>
          <w:rFonts w:asciiTheme="minorBidi" w:hAnsiTheme="minorBidi" w:cstheme="minorBidi"/>
          <w:i/>
          <w:iCs/>
          <w:sz w:val="24"/>
          <w:szCs w:val="24"/>
          <w:shd w:val="clear" w:color="auto" w:fill="FFFFFF"/>
        </w:rPr>
        <w:t>Ha-Chaim</w:t>
      </w:r>
      <w:r w:rsidRPr="00A53FAF">
        <w:rPr>
          <w:rFonts w:asciiTheme="minorBidi" w:hAnsiTheme="minorBidi" w:cstheme="minorBidi"/>
          <w:i/>
          <w:iCs/>
          <w:sz w:val="24"/>
          <w:szCs w:val="24"/>
          <w:shd w:val="clear" w:color="auto" w:fill="FFFFFF"/>
        </w:rPr>
        <w:t xml:space="preserve"> </w:t>
      </w:r>
      <w:r w:rsidRPr="00A53FAF">
        <w:rPr>
          <w:rFonts w:asciiTheme="minorBidi" w:hAnsiTheme="minorBidi" w:cstheme="minorBidi"/>
          <w:sz w:val="24"/>
          <w:szCs w:val="24"/>
          <w:shd w:val="clear" w:color="auto" w:fill="FFFFFF"/>
        </w:rPr>
        <w:t>explains that the two reasons are actually one:</w:t>
      </w:r>
    </w:p>
    <w:p w14:paraId="6CCFA3D0" w14:textId="77777777" w:rsidR="00E2057E" w:rsidRPr="00A53FAF" w:rsidRDefault="00E2057E" w:rsidP="005E6C08">
      <w:pPr>
        <w:spacing w:line="240" w:lineRule="auto"/>
        <w:ind w:firstLine="720"/>
        <w:rPr>
          <w:rFonts w:asciiTheme="minorBidi" w:hAnsiTheme="minorBidi" w:cstheme="minorBidi"/>
          <w:sz w:val="24"/>
          <w:szCs w:val="24"/>
          <w:shd w:val="clear" w:color="auto" w:fill="FFFFFF"/>
        </w:rPr>
      </w:pPr>
    </w:p>
    <w:p w14:paraId="74CC434B" w14:textId="6E7D4E7E" w:rsidR="00C33893" w:rsidRPr="00A53FAF" w:rsidRDefault="00554C5C" w:rsidP="005E6C08">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And his</w:t>
      </w:r>
      <w:r w:rsidR="00E2057E" w:rsidRPr="00A53FAF">
        <w:rPr>
          <w:rFonts w:asciiTheme="minorBidi" w:hAnsiTheme="minorBidi" w:cstheme="minorBidi"/>
          <w:sz w:val="24"/>
          <w:szCs w:val="24"/>
        </w:rPr>
        <w:t xml:space="preserve"> words, "when you do that which is good" </w:t>
      </w:r>
      <w:r>
        <w:rPr>
          <w:rFonts w:asciiTheme="minorBidi" w:hAnsiTheme="minorBidi" w:cstheme="minorBidi"/>
          <w:sz w:val="24"/>
          <w:szCs w:val="24"/>
        </w:rPr>
        <w:t>– the meaning is</w:t>
      </w:r>
      <w:r w:rsidR="00E2057E" w:rsidRPr="00A53FAF">
        <w:rPr>
          <w:rFonts w:asciiTheme="minorBidi" w:hAnsiTheme="minorBidi" w:cstheme="minorBidi"/>
          <w:sz w:val="24"/>
          <w:szCs w:val="24"/>
        </w:rPr>
        <w:t xml:space="preserve"> that the </w:t>
      </w:r>
      <w:r w:rsidR="00133CD8">
        <w:rPr>
          <w:rFonts w:asciiTheme="minorBidi" w:hAnsiTheme="minorBidi" w:cstheme="minorBidi"/>
          <w:sz w:val="24"/>
          <w:szCs w:val="24"/>
        </w:rPr>
        <w:t xml:space="preserve">sole </w:t>
      </w:r>
      <w:r w:rsidR="00E2057E" w:rsidRPr="00A53FAF">
        <w:rPr>
          <w:rFonts w:asciiTheme="minorBidi" w:hAnsiTheme="minorBidi" w:cstheme="minorBidi"/>
          <w:sz w:val="24"/>
          <w:szCs w:val="24"/>
        </w:rPr>
        <w:t xml:space="preserve">purpose of </w:t>
      </w:r>
      <w:r w:rsidR="00133CD8">
        <w:rPr>
          <w:rFonts w:asciiTheme="minorBidi" w:hAnsiTheme="minorBidi" w:cstheme="minorBidi"/>
          <w:sz w:val="24"/>
          <w:szCs w:val="24"/>
        </w:rPr>
        <w:t>R</w:t>
      </w:r>
      <w:r w:rsidR="00133CD8" w:rsidRPr="00A53FAF">
        <w:rPr>
          <w:rFonts w:asciiTheme="minorBidi" w:hAnsiTheme="minorBidi" w:cstheme="minorBidi"/>
          <w:sz w:val="24"/>
          <w:szCs w:val="24"/>
        </w:rPr>
        <w:t xml:space="preserve">abbinic </w:t>
      </w:r>
      <w:r w:rsidR="00E2057E" w:rsidRPr="00A53FAF">
        <w:rPr>
          <w:rFonts w:asciiTheme="minorBidi" w:hAnsiTheme="minorBidi" w:cstheme="minorBidi"/>
          <w:sz w:val="24"/>
          <w:szCs w:val="24"/>
        </w:rPr>
        <w:t xml:space="preserve">decrees and ordinances is to </w:t>
      </w:r>
      <w:r w:rsidR="00133CD8">
        <w:rPr>
          <w:rFonts w:asciiTheme="minorBidi" w:hAnsiTheme="minorBidi" w:cstheme="minorBidi"/>
          <w:sz w:val="24"/>
          <w:szCs w:val="24"/>
        </w:rPr>
        <w:t>do</w:t>
      </w:r>
      <w:r w:rsidR="00E2057E" w:rsidRPr="00A53FAF">
        <w:rPr>
          <w:rFonts w:asciiTheme="minorBidi" w:hAnsiTheme="minorBidi" w:cstheme="minorBidi"/>
          <w:sz w:val="24"/>
          <w:szCs w:val="24"/>
        </w:rPr>
        <w:t xml:space="preserve"> what is good and right in the eyes of God</w:t>
      </w:r>
      <w:r w:rsidR="00F87908">
        <w:rPr>
          <w:rFonts w:asciiTheme="minorBidi" w:hAnsiTheme="minorBidi" w:cstheme="minorBidi"/>
          <w:sz w:val="24"/>
          <w:szCs w:val="24"/>
        </w:rPr>
        <w:t>…</w:t>
      </w:r>
      <w:r w:rsidR="00E2057E" w:rsidRPr="00A53FAF">
        <w:rPr>
          <w:rFonts w:asciiTheme="minorBidi" w:hAnsiTheme="minorBidi" w:cstheme="minorBidi"/>
          <w:sz w:val="24"/>
          <w:szCs w:val="24"/>
        </w:rPr>
        <w:t xml:space="preserve"> Accordingly, this part of the verse is also part of the reason </w:t>
      </w:r>
      <w:r w:rsidR="00F87908">
        <w:rPr>
          <w:rFonts w:asciiTheme="minorBidi" w:hAnsiTheme="minorBidi" w:cstheme="minorBidi"/>
          <w:sz w:val="24"/>
          <w:szCs w:val="24"/>
        </w:rPr>
        <w:t>for the command</w:t>
      </w:r>
      <w:r w:rsidR="00DF2869">
        <w:rPr>
          <w:rFonts w:asciiTheme="minorBidi" w:hAnsiTheme="minorBidi" w:cstheme="minorBidi"/>
          <w:sz w:val="24"/>
          <w:szCs w:val="24"/>
        </w:rPr>
        <w:t xml:space="preserve"> of</w:t>
      </w:r>
      <w:r w:rsidR="00E2057E" w:rsidRPr="00A53FAF">
        <w:rPr>
          <w:rFonts w:asciiTheme="minorBidi" w:hAnsiTheme="minorBidi" w:cstheme="minorBidi"/>
          <w:sz w:val="24"/>
          <w:szCs w:val="24"/>
        </w:rPr>
        <w:t xml:space="preserve"> "and hear," for </w:t>
      </w:r>
      <w:r w:rsidR="00DF2869">
        <w:rPr>
          <w:rFonts w:asciiTheme="minorBidi" w:hAnsiTheme="minorBidi" w:cstheme="minorBidi"/>
          <w:sz w:val="24"/>
          <w:szCs w:val="24"/>
        </w:rPr>
        <w:t>by this [i.e., “hearing” and following the decrees of the Rabbis]</w:t>
      </w:r>
      <w:r w:rsidR="00E2057E" w:rsidRPr="00A53FAF">
        <w:rPr>
          <w:rFonts w:asciiTheme="minorBidi" w:hAnsiTheme="minorBidi" w:cstheme="minorBidi"/>
          <w:sz w:val="24"/>
          <w:szCs w:val="24"/>
        </w:rPr>
        <w:t xml:space="preserve"> you will do the good </w:t>
      </w:r>
      <w:r w:rsidR="00E2057E" w:rsidRPr="00A53FAF">
        <w:rPr>
          <w:rFonts w:asciiTheme="minorBidi" w:hAnsiTheme="minorBidi" w:cstheme="minorBidi"/>
          <w:sz w:val="24"/>
          <w:szCs w:val="24"/>
        </w:rPr>
        <w:lastRenderedPageBreak/>
        <w:t>and the right that God commanded by way of the</w:t>
      </w:r>
      <w:r w:rsidR="00C21B6B">
        <w:rPr>
          <w:rFonts w:asciiTheme="minorBidi" w:hAnsiTheme="minorBidi" w:cstheme="minorBidi"/>
          <w:sz w:val="24"/>
          <w:szCs w:val="24"/>
        </w:rPr>
        <w:t xml:space="preserve"> [Rab</w:t>
      </w:r>
      <w:r w:rsidR="00733A20">
        <w:rPr>
          <w:rFonts w:asciiTheme="minorBidi" w:hAnsiTheme="minorBidi" w:cstheme="minorBidi"/>
          <w:sz w:val="24"/>
          <w:szCs w:val="24"/>
        </w:rPr>
        <w:t>b</w:t>
      </w:r>
      <w:r w:rsidR="00C21B6B">
        <w:rPr>
          <w:rFonts w:asciiTheme="minorBidi" w:hAnsiTheme="minorBidi" w:cstheme="minorBidi"/>
          <w:sz w:val="24"/>
          <w:szCs w:val="24"/>
        </w:rPr>
        <w:t>inic]</w:t>
      </w:r>
      <w:r w:rsidR="00E2057E" w:rsidRPr="00A53FAF">
        <w:rPr>
          <w:rFonts w:asciiTheme="minorBidi" w:hAnsiTheme="minorBidi" w:cstheme="minorBidi"/>
          <w:sz w:val="24"/>
          <w:szCs w:val="24"/>
        </w:rPr>
        <w:t xml:space="preserve"> decrees and fences. All this</w:t>
      </w:r>
      <w:r w:rsidR="00393AED">
        <w:rPr>
          <w:rFonts w:asciiTheme="minorBidi" w:hAnsiTheme="minorBidi" w:cstheme="minorBidi"/>
          <w:sz w:val="24"/>
          <w:szCs w:val="24"/>
        </w:rPr>
        <w:t>, in</w:t>
      </w:r>
      <w:r w:rsidR="00E2057E" w:rsidRPr="00A53FAF">
        <w:rPr>
          <w:rFonts w:asciiTheme="minorBidi" w:hAnsiTheme="minorBidi" w:cstheme="minorBidi"/>
          <w:sz w:val="24"/>
          <w:szCs w:val="24"/>
        </w:rPr>
        <w:t xml:space="preserve"> addition to the good that will </w:t>
      </w:r>
      <w:r w:rsidR="00695987">
        <w:rPr>
          <w:rFonts w:asciiTheme="minorBidi" w:hAnsiTheme="minorBidi" w:cstheme="minorBidi"/>
          <w:sz w:val="24"/>
          <w:szCs w:val="24"/>
        </w:rPr>
        <w:t>be in reach of</w:t>
      </w:r>
      <w:r w:rsidR="00E2057E" w:rsidRPr="00A53FAF">
        <w:rPr>
          <w:rFonts w:asciiTheme="minorBidi" w:hAnsiTheme="minorBidi" w:cstheme="minorBidi"/>
          <w:sz w:val="24"/>
          <w:szCs w:val="24"/>
        </w:rPr>
        <w:t xml:space="preserve"> future generations as a result of the interpretations of Torah left to us by</w:t>
      </w:r>
      <w:r w:rsidR="00695987">
        <w:rPr>
          <w:rFonts w:asciiTheme="minorBidi" w:hAnsiTheme="minorBidi" w:cstheme="minorBidi"/>
          <w:sz w:val="24"/>
          <w:szCs w:val="24"/>
        </w:rPr>
        <w:t xml:space="preserve"> </w:t>
      </w:r>
      <w:r w:rsidR="00695987">
        <w:rPr>
          <w:rFonts w:asciiTheme="minorBidi" w:hAnsiTheme="minorBidi" w:cstheme="minorBidi"/>
          <w:i/>
          <w:iCs/>
          <w:sz w:val="24"/>
          <w:szCs w:val="24"/>
        </w:rPr>
        <w:t>Chazal</w:t>
      </w:r>
      <w:r w:rsidR="00E2057E" w:rsidRPr="00A53FAF">
        <w:rPr>
          <w:rFonts w:asciiTheme="minorBidi" w:hAnsiTheme="minorBidi" w:cstheme="minorBidi"/>
          <w:sz w:val="24"/>
          <w:szCs w:val="24"/>
        </w:rPr>
        <w:t>. According to this, "</w:t>
      </w:r>
      <w:r w:rsidR="0007127E" w:rsidRPr="00A53FAF">
        <w:rPr>
          <w:rFonts w:asciiTheme="minorBidi" w:hAnsiTheme="minorBidi" w:cstheme="minorBidi"/>
          <w:sz w:val="24"/>
          <w:szCs w:val="24"/>
        </w:rPr>
        <w:t>when you do" is another reason for the words "and hear." (</w:t>
      </w:r>
      <w:r w:rsidR="0007127E" w:rsidRPr="00A53FAF">
        <w:rPr>
          <w:rFonts w:asciiTheme="minorBidi" w:hAnsiTheme="minorBidi" w:cstheme="minorBidi"/>
          <w:i/>
          <w:iCs/>
          <w:sz w:val="24"/>
          <w:szCs w:val="24"/>
        </w:rPr>
        <w:t xml:space="preserve">Or </w:t>
      </w:r>
      <w:r w:rsidR="005E6C08">
        <w:rPr>
          <w:rFonts w:asciiTheme="minorBidi" w:hAnsiTheme="minorBidi" w:cstheme="minorBidi"/>
          <w:i/>
          <w:iCs/>
          <w:sz w:val="24"/>
          <w:szCs w:val="24"/>
        </w:rPr>
        <w:t>Ha-Chaim</w:t>
      </w:r>
      <w:r w:rsidR="0007127E" w:rsidRPr="00A53FAF">
        <w:rPr>
          <w:rFonts w:asciiTheme="minorBidi" w:hAnsiTheme="minorBidi" w:cstheme="minorBidi"/>
          <w:sz w:val="24"/>
          <w:szCs w:val="24"/>
        </w:rPr>
        <w:t>, ibid.)</w:t>
      </w:r>
    </w:p>
    <w:p w14:paraId="5B3E8144" w14:textId="77777777" w:rsidR="0007127E" w:rsidRPr="00A53FAF" w:rsidRDefault="0007127E" w:rsidP="005E6C08">
      <w:pPr>
        <w:pStyle w:val="BlockText"/>
        <w:spacing w:line="240" w:lineRule="auto"/>
        <w:rPr>
          <w:rFonts w:asciiTheme="minorBidi" w:hAnsiTheme="minorBidi" w:cstheme="minorBidi"/>
          <w:sz w:val="24"/>
          <w:szCs w:val="24"/>
          <w:shd w:val="clear" w:color="auto" w:fill="FFFFFF"/>
        </w:rPr>
      </w:pPr>
    </w:p>
    <w:p w14:paraId="07F1F2A3" w14:textId="5F0828C7" w:rsidR="00C33893" w:rsidRPr="00A53FAF" w:rsidRDefault="0007127E" w:rsidP="005E6C08">
      <w:pPr>
        <w:tabs>
          <w:tab w:val="left" w:pos="6789"/>
        </w:tabs>
        <w:spacing w:line="240" w:lineRule="auto"/>
        <w:ind w:firstLine="720"/>
        <w:rPr>
          <w:rFonts w:asciiTheme="minorBidi" w:hAnsiTheme="minorBidi" w:cstheme="minorBidi"/>
          <w:sz w:val="24"/>
          <w:szCs w:val="24"/>
          <w:shd w:val="clear" w:color="auto" w:fill="FFFFFF"/>
        </w:rPr>
      </w:pPr>
      <w:r w:rsidRPr="00A53FAF">
        <w:rPr>
          <w:rFonts w:asciiTheme="minorBidi" w:hAnsiTheme="minorBidi" w:cstheme="minorBidi"/>
          <w:sz w:val="24"/>
          <w:szCs w:val="24"/>
          <w:shd w:val="clear" w:color="auto" w:fill="FFFFFF"/>
        </w:rPr>
        <w:t>"</w:t>
      </w:r>
      <w:r w:rsidR="00C33893" w:rsidRPr="00A53FAF">
        <w:rPr>
          <w:rFonts w:asciiTheme="minorBidi" w:hAnsiTheme="minorBidi" w:cstheme="minorBidi"/>
          <w:sz w:val="24"/>
          <w:szCs w:val="24"/>
          <w:shd w:val="clear" w:color="auto" w:fill="FFFFFF"/>
        </w:rPr>
        <w:t>Doing</w:t>
      </w:r>
      <w:r w:rsidRPr="00A53FAF">
        <w:rPr>
          <w:rFonts w:asciiTheme="minorBidi" w:hAnsiTheme="minorBidi" w:cstheme="minorBidi"/>
          <w:sz w:val="24"/>
          <w:szCs w:val="24"/>
          <w:shd w:val="clear" w:color="auto" w:fill="FFFFFF"/>
        </w:rPr>
        <w:t>"</w:t>
      </w:r>
      <w:r w:rsidR="00C33893" w:rsidRPr="00A53FAF">
        <w:rPr>
          <w:rFonts w:asciiTheme="minorBidi" w:hAnsiTheme="minorBidi" w:cstheme="minorBidi"/>
          <w:sz w:val="24"/>
          <w:szCs w:val="24"/>
          <w:shd w:val="clear" w:color="auto" w:fill="FFFFFF"/>
        </w:rPr>
        <w:t xml:space="preserve"> the words of the Sages is </w:t>
      </w:r>
      <w:r w:rsidR="00195B2F">
        <w:rPr>
          <w:rFonts w:asciiTheme="minorBidi" w:hAnsiTheme="minorBidi" w:cstheme="minorBidi"/>
          <w:sz w:val="24"/>
          <w:szCs w:val="24"/>
          <w:shd w:val="clear" w:color="auto" w:fill="FFFFFF"/>
        </w:rPr>
        <w:t xml:space="preserve">the same as </w:t>
      </w:r>
      <w:r w:rsidR="00C33893" w:rsidRPr="00A53FAF">
        <w:rPr>
          <w:rFonts w:asciiTheme="minorBidi" w:hAnsiTheme="minorBidi" w:cstheme="minorBidi"/>
          <w:sz w:val="24"/>
          <w:szCs w:val="24"/>
          <w:shd w:val="clear" w:color="auto" w:fill="FFFFFF"/>
        </w:rPr>
        <w:t xml:space="preserve">doing </w:t>
      </w:r>
      <w:r w:rsidR="00237452">
        <w:rPr>
          <w:rFonts w:asciiTheme="minorBidi" w:hAnsiTheme="minorBidi" w:cstheme="minorBidi"/>
          <w:sz w:val="24"/>
          <w:szCs w:val="24"/>
          <w:shd w:val="clear" w:color="auto" w:fill="FFFFFF"/>
        </w:rPr>
        <w:t>“</w:t>
      </w:r>
      <w:r w:rsidR="00237452" w:rsidRPr="00A53FAF">
        <w:rPr>
          <w:rFonts w:asciiTheme="minorBidi" w:hAnsiTheme="minorBidi" w:cstheme="minorBidi"/>
          <w:sz w:val="24"/>
          <w:szCs w:val="24"/>
        </w:rPr>
        <w:t>that which is good and right in the eyes of the Lord your God</w:t>
      </w:r>
      <w:r w:rsidR="00C33893" w:rsidRPr="00A53FAF">
        <w:rPr>
          <w:rFonts w:asciiTheme="minorBidi" w:hAnsiTheme="minorBidi" w:cstheme="minorBidi"/>
          <w:sz w:val="24"/>
          <w:szCs w:val="24"/>
          <w:shd w:val="clear" w:color="auto" w:fill="FFFFFF"/>
        </w:rPr>
        <w:t>.</w:t>
      </w:r>
      <w:r w:rsidR="00237452">
        <w:rPr>
          <w:rFonts w:asciiTheme="minorBidi" w:hAnsiTheme="minorBidi" w:cstheme="minorBidi"/>
          <w:sz w:val="24"/>
          <w:szCs w:val="24"/>
          <w:shd w:val="clear" w:color="auto" w:fill="FFFFFF"/>
        </w:rPr>
        <w:t>”</w:t>
      </w:r>
      <w:r w:rsidR="00C33893" w:rsidRPr="00A53FAF">
        <w:rPr>
          <w:rFonts w:asciiTheme="minorBidi" w:hAnsiTheme="minorBidi" w:cstheme="minorBidi"/>
          <w:sz w:val="24"/>
          <w:szCs w:val="24"/>
          <w:shd w:val="clear" w:color="auto" w:fill="FFFFFF"/>
        </w:rPr>
        <w:t xml:space="preserve"> </w:t>
      </w:r>
      <w:r w:rsidR="00E82911">
        <w:rPr>
          <w:rFonts w:asciiTheme="minorBidi" w:hAnsiTheme="minorBidi" w:cstheme="minorBidi"/>
          <w:sz w:val="24"/>
          <w:szCs w:val="24"/>
          <w:shd w:val="clear" w:color="auto" w:fill="FFFFFF"/>
        </w:rPr>
        <w:t>We can gain a better understanding of this idea through the</w:t>
      </w:r>
      <w:r w:rsidR="00C33893" w:rsidRPr="00A53FAF">
        <w:rPr>
          <w:rFonts w:asciiTheme="minorBidi" w:hAnsiTheme="minorBidi" w:cstheme="minorBidi"/>
          <w:sz w:val="24"/>
          <w:szCs w:val="24"/>
          <w:shd w:val="clear" w:color="auto" w:fill="FFFFFF"/>
        </w:rPr>
        <w:t xml:space="preserve"> </w:t>
      </w:r>
      <w:r w:rsidR="00CB0048">
        <w:rPr>
          <w:rFonts w:asciiTheme="minorBidi" w:hAnsiTheme="minorBidi" w:cstheme="minorBidi"/>
          <w:sz w:val="24"/>
          <w:szCs w:val="24"/>
          <w:shd w:val="clear" w:color="auto" w:fill="FFFFFF"/>
        </w:rPr>
        <w:t>innovative</w:t>
      </w:r>
      <w:r w:rsidR="00CB0048" w:rsidRPr="00A53FAF" w:rsidDel="00CB0048">
        <w:rPr>
          <w:rFonts w:asciiTheme="minorBidi" w:hAnsiTheme="minorBidi" w:cstheme="minorBidi"/>
          <w:sz w:val="24"/>
          <w:szCs w:val="24"/>
          <w:shd w:val="clear" w:color="auto" w:fill="FFFFFF"/>
        </w:rPr>
        <w:t xml:space="preserve"> </w:t>
      </w:r>
      <w:r w:rsidRPr="00A53FAF">
        <w:rPr>
          <w:rFonts w:asciiTheme="minorBidi" w:hAnsiTheme="minorBidi" w:cstheme="minorBidi"/>
          <w:sz w:val="24"/>
          <w:szCs w:val="24"/>
          <w:shd w:val="clear" w:color="auto" w:fill="FFFFFF"/>
        </w:rPr>
        <w:t xml:space="preserve">words of the Ritva in his commentary to tractate </w:t>
      </w:r>
      <w:r w:rsidRPr="00A53FAF">
        <w:rPr>
          <w:rFonts w:asciiTheme="minorBidi" w:hAnsiTheme="minorBidi" w:cstheme="minorBidi"/>
          <w:i/>
          <w:iCs/>
          <w:sz w:val="24"/>
          <w:szCs w:val="24"/>
          <w:shd w:val="clear" w:color="auto" w:fill="FFFFFF"/>
        </w:rPr>
        <w:t>Rosh ha-Shana</w:t>
      </w:r>
      <w:r w:rsidRPr="00A53FAF">
        <w:rPr>
          <w:rFonts w:asciiTheme="minorBidi" w:hAnsiTheme="minorBidi" w:cstheme="minorBidi"/>
          <w:sz w:val="24"/>
          <w:szCs w:val="24"/>
          <w:shd w:val="clear" w:color="auto" w:fill="FFFFFF"/>
        </w:rPr>
        <w:t xml:space="preserve">. </w:t>
      </w:r>
      <w:r w:rsidR="00C33893" w:rsidRPr="00A53FAF">
        <w:rPr>
          <w:rFonts w:asciiTheme="minorBidi" w:hAnsiTheme="minorBidi" w:cstheme="minorBidi"/>
          <w:sz w:val="24"/>
          <w:szCs w:val="24"/>
          <w:shd w:val="clear" w:color="auto" w:fill="FFFFFF"/>
        </w:rPr>
        <w:t xml:space="preserve">The Gemara </w:t>
      </w:r>
      <w:r w:rsidR="00CB0048">
        <w:rPr>
          <w:rFonts w:asciiTheme="minorBidi" w:hAnsiTheme="minorBidi" w:cstheme="minorBidi"/>
          <w:sz w:val="24"/>
          <w:szCs w:val="24"/>
          <w:shd w:val="clear" w:color="auto" w:fill="FFFFFF"/>
        </w:rPr>
        <w:t xml:space="preserve">there </w:t>
      </w:r>
      <w:r w:rsidR="00157BF9">
        <w:rPr>
          <w:rFonts w:asciiTheme="minorBidi" w:hAnsiTheme="minorBidi" w:cstheme="minorBidi"/>
          <w:sz w:val="24"/>
          <w:szCs w:val="24"/>
          <w:shd w:val="clear" w:color="auto" w:fill="FFFFFF"/>
        </w:rPr>
        <w:t>seeks</w:t>
      </w:r>
      <w:r w:rsidR="00C33893" w:rsidRPr="00A53FAF">
        <w:rPr>
          <w:rFonts w:asciiTheme="minorBidi" w:hAnsiTheme="minorBidi" w:cstheme="minorBidi"/>
          <w:sz w:val="24"/>
          <w:szCs w:val="24"/>
          <w:shd w:val="clear" w:color="auto" w:fill="FFFFFF"/>
        </w:rPr>
        <w:t xml:space="preserve"> </w:t>
      </w:r>
      <w:r w:rsidRPr="00A53FAF">
        <w:rPr>
          <w:rFonts w:asciiTheme="minorBidi" w:hAnsiTheme="minorBidi" w:cstheme="minorBidi"/>
          <w:sz w:val="24"/>
          <w:szCs w:val="24"/>
          <w:shd w:val="clear" w:color="auto" w:fill="FFFFFF"/>
        </w:rPr>
        <w:t xml:space="preserve">sources </w:t>
      </w:r>
      <w:r w:rsidR="00157BF9">
        <w:rPr>
          <w:rFonts w:asciiTheme="minorBidi" w:hAnsiTheme="minorBidi" w:cstheme="minorBidi"/>
          <w:sz w:val="24"/>
          <w:szCs w:val="24"/>
          <w:shd w:val="clear" w:color="auto" w:fill="FFFFFF"/>
        </w:rPr>
        <w:t>for</w:t>
      </w:r>
      <w:r w:rsidR="00157BF9" w:rsidRPr="00A53FAF">
        <w:rPr>
          <w:rFonts w:asciiTheme="minorBidi" w:hAnsiTheme="minorBidi" w:cstheme="minorBidi"/>
          <w:sz w:val="24"/>
          <w:szCs w:val="24"/>
          <w:shd w:val="clear" w:color="auto" w:fill="FFFFFF"/>
        </w:rPr>
        <w:t xml:space="preserve"> </w:t>
      </w:r>
      <w:r w:rsidRPr="00A53FAF">
        <w:rPr>
          <w:rFonts w:asciiTheme="minorBidi" w:hAnsiTheme="minorBidi" w:cstheme="minorBidi"/>
          <w:sz w:val="24"/>
          <w:szCs w:val="24"/>
          <w:shd w:val="clear" w:color="auto" w:fill="FFFFFF"/>
        </w:rPr>
        <w:t>many of the laws connected to the holidays:</w:t>
      </w:r>
    </w:p>
    <w:p w14:paraId="67F5FE07" w14:textId="77777777" w:rsidR="0007127E" w:rsidRPr="00A53FAF" w:rsidRDefault="0007127E" w:rsidP="005E6C08">
      <w:pPr>
        <w:tabs>
          <w:tab w:val="left" w:pos="6789"/>
        </w:tabs>
        <w:spacing w:line="240" w:lineRule="auto"/>
        <w:ind w:firstLine="720"/>
        <w:rPr>
          <w:rFonts w:asciiTheme="minorBidi" w:hAnsiTheme="minorBidi" w:cstheme="minorBidi"/>
          <w:sz w:val="24"/>
          <w:szCs w:val="24"/>
          <w:shd w:val="clear" w:color="auto" w:fill="FFFFFF"/>
        </w:rPr>
      </w:pPr>
    </w:p>
    <w:p w14:paraId="631F2FD4" w14:textId="499F72CF" w:rsidR="00C33893" w:rsidRPr="00A53FAF" w:rsidRDefault="00095269" w:rsidP="005E6C08">
      <w:pPr>
        <w:pStyle w:val="BlockText"/>
        <w:spacing w:line="240" w:lineRule="auto"/>
        <w:ind w:left="720"/>
        <w:rPr>
          <w:rFonts w:asciiTheme="minorBidi" w:hAnsiTheme="minorBidi" w:cstheme="minorBidi"/>
          <w:sz w:val="24"/>
          <w:szCs w:val="24"/>
          <w:shd w:val="clear" w:color="auto" w:fill="FFFFFF"/>
        </w:rPr>
      </w:pPr>
      <w:r>
        <w:rPr>
          <w:rFonts w:asciiTheme="minorBidi" w:hAnsiTheme="minorBidi" w:cstheme="minorBidi"/>
          <w:sz w:val="24"/>
          <w:szCs w:val="24"/>
        </w:rPr>
        <w:t xml:space="preserve">It was taught in a </w:t>
      </w:r>
      <w:r>
        <w:rPr>
          <w:rFonts w:asciiTheme="minorBidi" w:hAnsiTheme="minorBidi" w:cstheme="minorBidi"/>
          <w:i/>
          <w:iCs/>
          <w:sz w:val="24"/>
          <w:szCs w:val="24"/>
        </w:rPr>
        <w:t>beraita</w:t>
      </w:r>
      <w:r>
        <w:rPr>
          <w:rFonts w:asciiTheme="minorBidi" w:hAnsiTheme="minorBidi" w:cstheme="minorBidi"/>
          <w:sz w:val="24"/>
          <w:szCs w:val="24"/>
        </w:rPr>
        <w:t>: Rabbi Yehuda said in the name of Rabbi Akiva:</w:t>
      </w:r>
      <w:r>
        <w:rPr>
          <w:rFonts w:asciiTheme="minorBidi" w:hAnsiTheme="minorBidi" w:cstheme="minorBidi"/>
          <w:i/>
          <w:iCs/>
          <w:sz w:val="24"/>
          <w:szCs w:val="24"/>
        </w:rPr>
        <w:t xml:space="preserve"> </w:t>
      </w:r>
      <w:r w:rsidR="0007127E" w:rsidRPr="00A53FAF">
        <w:rPr>
          <w:rFonts w:asciiTheme="minorBidi" w:hAnsiTheme="minorBidi" w:cstheme="minorBidi"/>
          <w:sz w:val="24"/>
          <w:szCs w:val="24"/>
        </w:rPr>
        <w:t xml:space="preserve">Why did the Torah </w:t>
      </w:r>
      <w:r w:rsidR="008516F8" w:rsidRPr="00A53FAF">
        <w:rPr>
          <w:rFonts w:asciiTheme="minorBidi" w:hAnsiTheme="minorBidi" w:cstheme="minorBidi"/>
          <w:sz w:val="24"/>
          <w:szCs w:val="24"/>
        </w:rPr>
        <w:t xml:space="preserve">say </w:t>
      </w:r>
      <w:r w:rsidR="0007127E" w:rsidRPr="00A53FAF">
        <w:rPr>
          <w:rFonts w:asciiTheme="minorBidi" w:hAnsiTheme="minorBidi" w:cstheme="minorBidi"/>
          <w:sz w:val="24"/>
          <w:szCs w:val="24"/>
        </w:rPr>
        <w:t>to pour out water on the festival [of Sukkot]? The Holy One, blessed be He, said: Pour out water before Me on the festival, so that your rains this year may be blessed. Also recite before Me on Rosh Hashana [</w:t>
      </w:r>
      <w:r w:rsidR="00385392" w:rsidRPr="00A53FAF">
        <w:rPr>
          <w:rFonts w:asciiTheme="minorBidi" w:hAnsiTheme="minorBidi" w:cstheme="minorBidi"/>
          <w:sz w:val="24"/>
          <w:szCs w:val="24"/>
        </w:rPr>
        <w:t>blessings</w:t>
      </w:r>
      <w:r w:rsidR="0007127E" w:rsidRPr="00A53FAF">
        <w:rPr>
          <w:rFonts w:asciiTheme="minorBidi" w:hAnsiTheme="minorBidi" w:cstheme="minorBidi"/>
          <w:sz w:val="24"/>
          <w:szCs w:val="24"/>
        </w:rPr>
        <w:t xml:space="preserve"> making mention of] kingship, remembrance, and the shofar – kingship, so that you may proclaim Me king over you; remembrance, so that your remembrance may rise favorably before Me; and through what? Through the shofar. Rabbi Abahu said: Why do we blow on a ram's horn? The Holy One, blessed be He, said: Sound before Me a ram's horn so that I may remember on your behalf the binding of Yitzchak the son of Avraham, and account it to you as if you had bound yourselves before Me. (</w:t>
      </w:r>
      <w:r w:rsidR="0007127E" w:rsidRPr="00A53FAF">
        <w:rPr>
          <w:rFonts w:asciiTheme="minorBidi" w:hAnsiTheme="minorBidi" w:cstheme="minorBidi"/>
          <w:i/>
          <w:iCs/>
          <w:sz w:val="24"/>
          <w:szCs w:val="24"/>
        </w:rPr>
        <w:t xml:space="preserve">Rosh ha-Shana </w:t>
      </w:r>
      <w:r w:rsidR="0007127E" w:rsidRPr="00A53FAF">
        <w:rPr>
          <w:rFonts w:asciiTheme="minorBidi" w:hAnsiTheme="minorBidi" w:cstheme="minorBidi"/>
          <w:sz w:val="24"/>
          <w:szCs w:val="24"/>
        </w:rPr>
        <w:t>16a)</w:t>
      </w:r>
      <w:r w:rsidR="0007127E" w:rsidRPr="00A53FAF">
        <w:rPr>
          <w:rFonts w:asciiTheme="minorBidi" w:hAnsiTheme="minorBidi" w:cstheme="minorBidi"/>
          <w:sz w:val="24"/>
          <w:szCs w:val="24"/>
          <w:shd w:val="clear" w:color="auto" w:fill="FFFFFF"/>
        </w:rPr>
        <w:t xml:space="preserve"> </w:t>
      </w:r>
    </w:p>
    <w:p w14:paraId="3E7AB753" w14:textId="77777777" w:rsidR="00385392" w:rsidRPr="00A53FAF" w:rsidRDefault="00385392" w:rsidP="005E6C08">
      <w:pPr>
        <w:tabs>
          <w:tab w:val="left" w:pos="6789"/>
        </w:tabs>
        <w:spacing w:line="240" w:lineRule="auto"/>
        <w:ind w:firstLine="720"/>
        <w:rPr>
          <w:rFonts w:asciiTheme="minorBidi" w:hAnsiTheme="minorBidi" w:cstheme="minorBidi"/>
          <w:sz w:val="24"/>
          <w:szCs w:val="24"/>
          <w:shd w:val="clear" w:color="auto" w:fill="FFFFFF"/>
        </w:rPr>
      </w:pPr>
    </w:p>
    <w:p w14:paraId="04D7C6CB" w14:textId="0FC77481" w:rsidR="00C33893" w:rsidRPr="00A53FAF" w:rsidRDefault="00C33893" w:rsidP="005E6C08">
      <w:pPr>
        <w:tabs>
          <w:tab w:val="left" w:pos="6789"/>
        </w:tabs>
        <w:spacing w:line="240" w:lineRule="auto"/>
        <w:ind w:firstLine="720"/>
        <w:rPr>
          <w:rFonts w:asciiTheme="minorBidi" w:hAnsiTheme="minorBidi" w:cstheme="minorBidi"/>
          <w:sz w:val="24"/>
          <w:szCs w:val="24"/>
          <w:shd w:val="clear" w:color="auto" w:fill="FFFFFF"/>
        </w:rPr>
      </w:pPr>
      <w:r w:rsidRPr="00A53FAF">
        <w:rPr>
          <w:rFonts w:asciiTheme="minorBidi" w:hAnsiTheme="minorBidi" w:cstheme="minorBidi"/>
          <w:sz w:val="24"/>
          <w:szCs w:val="24"/>
          <w:shd w:val="clear" w:color="auto" w:fill="FFFFFF"/>
        </w:rPr>
        <w:t>T</w:t>
      </w:r>
      <w:r w:rsidR="00385392" w:rsidRPr="00A53FAF">
        <w:rPr>
          <w:rFonts w:asciiTheme="minorBidi" w:hAnsiTheme="minorBidi" w:cstheme="minorBidi"/>
          <w:sz w:val="24"/>
          <w:szCs w:val="24"/>
          <w:shd w:val="clear" w:color="auto" w:fill="FFFFFF"/>
        </w:rPr>
        <w:t>wo laws concerning Rosh Hashana</w:t>
      </w:r>
      <w:r w:rsidRPr="00A53FAF">
        <w:rPr>
          <w:rFonts w:asciiTheme="minorBidi" w:hAnsiTheme="minorBidi" w:cstheme="minorBidi"/>
          <w:sz w:val="24"/>
          <w:szCs w:val="24"/>
          <w:shd w:val="clear" w:color="auto" w:fill="FFFFFF"/>
        </w:rPr>
        <w:t xml:space="preserve"> are discussed here, the first </w:t>
      </w:r>
      <w:r w:rsidR="00BF3B93">
        <w:rPr>
          <w:rFonts w:asciiTheme="minorBidi" w:hAnsiTheme="minorBidi" w:cstheme="minorBidi"/>
          <w:sz w:val="24"/>
          <w:szCs w:val="24"/>
          <w:shd w:val="clear" w:color="auto" w:fill="FFFFFF"/>
        </w:rPr>
        <w:t xml:space="preserve">of which </w:t>
      </w:r>
      <w:r w:rsidRPr="00A53FAF">
        <w:rPr>
          <w:rFonts w:asciiTheme="minorBidi" w:hAnsiTheme="minorBidi" w:cstheme="minorBidi"/>
          <w:sz w:val="24"/>
          <w:szCs w:val="24"/>
          <w:shd w:val="clear" w:color="auto" w:fill="FFFFFF"/>
        </w:rPr>
        <w:t>is the obligation to recite</w:t>
      </w:r>
      <w:r w:rsidR="00385392" w:rsidRPr="00A53FAF">
        <w:rPr>
          <w:rFonts w:asciiTheme="minorBidi" w:hAnsiTheme="minorBidi" w:cstheme="minorBidi"/>
          <w:sz w:val="24"/>
          <w:szCs w:val="24"/>
          <w:shd w:val="clear" w:color="auto" w:fill="FFFFFF"/>
        </w:rPr>
        <w:t xml:space="preserve"> blessings </w:t>
      </w:r>
      <w:r w:rsidR="00BF3B93">
        <w:rPr>
          <w:rFonts w:asciiTheme="minorBidi" w:hAnsiTheme="minorBidi" w:cstheme="minorBidi"/>
          <w:sz w:val="24"/>
          <w:szCs w:val="24"/>
          <w:shd w:val="clear" w:color="auto" w:fill="FFFFFF"/>
        </w:rPr>
        <w:t>that</w:t>
      </w:r>
      <w:r w:rsidR="00BF3B93" w:rsidRPr="00A53FAF">
        <w:rPr>
          <w:rFonts w:asciiTheme="minorBidi" w:hAnsiTheme="minorBidi" w:cstheme="minorBidi"/>
          <w:sz w:val="24"/>
          <w:szCs w:val="24"/>
          <w:shd w:val="clear" w:color="auto" w:fill="FFFFFF"/>
        </w:rPr>
        <w:t xml:space="preserve"> </w:t>
      </w:r>
      <w:r w:rsidR="00385392" w:rsidRPr="00A53FAF">
        <w:rPr>
          <w:rFonts w:asciiTheme="minorBidi" w:hAnsiTheme="minorBidi" w:cstheme="minorBidi"/>
          <w:sz w:val="24"/>
          <w:szCs w:val="24"/>
          <w:shd w:val="clear" w:color="auto" w:fill="FFFFFF"/>
        </w:rPr>
        <w:t xml:space="preserve">mention </w:t>
      </w:r>
      <w:r w:rsidR="00385392" w:rsidRPr="00A53FAF">
        <w:rPr>
          <w:rFonts w:asciiTheme="minorBidi" w:hAnsiTheme="minorBidi" w:cstheme="minorBidi"/>
          <w:sz w:val="24"/>
          <w:szCs w:val="24"/>
        </w:rPr>
        <w:t>kingship, remembrance, and the shofar</w:t>
      </w:r>
      <w:r w:rsidR="00267F71">
        <w:rPr>
          <w:rFonts w:asciiTheme="minorBidi" w:hAnsiTheme="minorBidi" w:cstheme="minorBidi"/>
          <w:sz w:val="24"/>
          <w:szCs w:val="24"/>
        </w:rPr>
        <w:t xml:space="preserve"> – as we do in the </w:t>
      </w:r>
      <w:r w:rsidR="00267F71">
        <w:rPr>
          <w:rFonts w:asciiTheme="minorBidi" w:hAnsiTheme="minorBidi" w:cstheme="minorBidi"/>
          <w:i/>
          <w:iCs/>
          <w:sz w:val="24"/>
          <w:szCs w:val="24"/>
        </w:rPr>
        <w:t>Musaf</w:t>
      </w:r>
      <w:r w:rsidR="00267F71">
        <w:rPr>
          <w:rFonts w:asciiTheme="minorBidi" w:hAnsiTheme="minorBidi" w:cstheme="minorBidi"/>
          <w:sz w:val="24"/>
          <w:szCs w:val="24"/>
        </w:rPr>
        <w:t xml:space="preserve"> prayer</w:t>
      </w:r>
      <w:r w:rsidR="00385392" w:rsidRPr="00A53FAF">
        <w:rPr>
          <w:rFonts w:asciiTheme="minorBidi" w:hAnsiTheme="minorBidi" w:cstheme="minorBidi"/>
          <w:sz w:val="24"/>
          <w:szCs w:val="24"/>
        </w:rPr>
        <w:t xml:space="preserve">. </w:t>
      </w:r>
      <w:r w:rsidR="00806108">
        <w:rPr>
          <w:rFonts w:asciiTheme="minorBidi" w:hAnsiTheme="minorBidi" w:cstheme="minorBidi"/>
          <w:sz w:val="24"/>
          <w:szCs w:val="24"/>
        </w:rPr>
        <w:t>Presumably,</w:t>
      </w:r>
      <w:r w:rsidR="00385392" w:rsidRPr="00A53FAF">
        <w:rPr>
          <w:rFonts w:asciiTheme="minorBidi" w:hAnsiTheme="minorBidi" w:cstheme="minorBidi"/>
          <w:sz w:val="24"/>
          <w:szCs w:val="24"/>
          <w:shd w:val="clear" w:color="auto" w:fill="FFFFFF"/>
        </w:rPr>
        <w:t xml:space="preserve"> these blessings</w:t>
      </w:r>
      <w:r w:rsidR="004C07C8">
        <w:rPr>
          <w:rFonts w:asciiTheme="minorBidi" w:hAnsiTheme="minorBidi" w:cstheme="minorBidi"/>
          <w:sz w:val="24"/>
          <w:szCs w:val="24"/>
          <w:shd w:val="clear" w:color="auto" w:fill="FFFFFF"/>
        </w:rPr>
        <w:t>,</w:t>
      </w:r>
      <w:r w:rsidR="00385392" w:rsidRPr="00A53FAF">
        <w:rPr>
          <w:rFonts w:asciiTheme="minorBidi" w:hAnsiTheme="minorBidi" w:cstheme="minorBidi"/>
          <w:sz w:val="24"/>
          <w:szCs w:val="24"/>
          <w:shd w:val="clear" w:color="auto" w:fill="FFFFFF"/>
        </w:rPr>
        <w:t xml:space="preserve"> like </w:t>
      </w:r>
      <w:r w:rsidR="004C07C8">
        <w:rPr>
          <w:rFonts w:asciiTheme="minorBidi" w:hAnsiTheme="minorBidi" w:cstheme="minorBidi"/>
          <w:sz w:val="24"/>
          <w:szCs w:val="24"/>
          <w:shd w:val="clear" w:color="auto" w:fill="FFFFFF"/>
        </w:rPr>
        <w:t>all</w:t>
      </w:r>
      <w:r w:rsidR="00385392" w:rsidRPr="00A53FAF">
        <w:rPr>
          <w:rFonts w:asciiTheme="minorBidi" w:hAnsiTheme="minorBidi" w:cstheme="minorBidi"/>
          <w:sz w:val="24"/>
          <w:szCs w:val="24"/>
          <w:shd w:val="clear" w:color="auto" w:fill="FFFFFF"/>
        </w:rPr>
        <w:t xml:space="preserve"> blessings in the liturgy, are Rabbinic enactments. </w:t>
      </w:r>
      <w:r w:rsidR="00526D3E">
        <w:rPr>
          <w:rFonts w:asciiTheme="minorBidi" w:hAnsiTheme="minorBidi" w:cstheme="minorBidi"/>
          <w:sz w:val="24"/>
          <w:szCs w:val="24"/>
          <w:shd w:val="clear" w:color="auto" w:fill="FFFFFF"/>
        </w:rPr>
        <w:t>This is evident in</w:t>
      </w:r>
      <w:r w:rsidR="0037083C">
        <w:rPr>
          <w:rFonts w:asciiTheme="minorBidi" w:hAnsiTheme="minorBidi" w:cstheme="minorBidi"/>
          <w:sz w:val="24"/>
          <w:szCs w:val="24"/>
          <w:shd w:val="clear" w:color="auto" w:fill="FFFFFF"/>
        </w:rPr>
        <w:t xml:space="preserve"> t</w:t>
      </w:r>
      <w:r w:rsidR="00526D3E" w:rsidRPr="00A53FAF">
        <w:rPr>
          <w:rFonts w:asciiTheme="minorBidi" w:hAnsiTheme="minorBidi" w:cstheme="minorBidi"/>
          <w:sz w:val="24"/>
          <w:szCs w:val="24"/>
          <w:shd w:val="clear" w:color="auto" w:fill="FFFFFF"/>
        </w:rPr>
        <w:t xml:space="preserve">he </w:t>
      </w:r>
      <w:r w:rsidR="00385392" w:rsidRPr="00A53FAF">
        <w:rPr>
          <w:rFonts w:asciiTheme="minorBidi" w:hAnsiTheme="minorBidi" w:cstheme="minorBidi"/>
          <w:sz w:val="24"/>
          <w:szCs w:val="24"/>
          <w:shd w:val="clear" w:color="auto" w:fill="FFFFFF"/>
        </w:rPr>
        <w:t>Gemara</w:t>
      </w:r>
      <w:r w:rsidR="0037083C">
        <w:rPr>
          <w:rFonts w:asciiTheme="minorBidi" w:hAnsiTheme="minorBidi" w:cstheme="minorBidi"/>
          <w:sz w:val="24"/>
          <w:szCs w:val="24"/>
          <w:shd w:val="clear" w:color="auto" w:fill="FFFFFF"/>
        </w:rPr>
        <w:t>’s later discussion of</w:t>
      </w:r>
      <w:r w:rsidR="00385392" w:rsidRPr="00A53FAF">
        <w:rPr>
          <w:rFonts w:asciiTheme="minorBidi" w:hAnsiTheme="minorBidi" w:cstheme="minorBidi"/>
          <w:sz w:val="24"/>
          <w:szCs w:val="24"/>
          <w:shd w:val="clear" w:color="auto" w:fill="FFFFFF"/>
        </w:rPr>
        <w:t xml:space="preserve"> what </w:t>
      </w:r>
      <w:r w:rsidR="00806108" w:rsidRPr="00A53FAF">
        <w:rPr>
          <w:rFonts w:asciiTheme="minorBidi" w:hAnsiTheme="minorBidi" w:cstheme="minorBidi"/>
          <w:sz w:val="24"/>
          <w:szCs w:val="24"/>
          <w:shd w:val="clear" w:color="auto" w:fill="FFFFFF"/>
        </w:rPr>
        <w:t xml:space="preserve">one </w:t>
      </w:r>
      <w:r w:rsidR="00385392" w:rsidRPr="00A53FAF">
        <w:rPr>
          <w:rFonts w:asciiTheme="minorBidi" w:hAnsiTheme="minorBidi" w:cstheme="minorBidi"/>
          <w:sz w:val="24"/>
          <w:szCs w:val="24"/>
          <w:shd w:val="clear" w:color="auto" w:fill="FFFFFF"/>
        </w:rPr>
        <w:t xml:space="preserve">should do </w:t>
      </w:r>
      <w:r w:rsidR="003731DB">
        <w:rPr>
          <w:rFonts w:asciiTheme="minorBidi" w:hAnsiTheme="minorBidi" w:cstheme="minorBidi"/>
          <w:sz w:val="24"/>
          <w:szCs w:val="24"/>
          <w:shd w:val="clear" w:color="auto" w:fill="FFFFFF"/>
        </w:rPr>
        <w:t>if</w:t>
      </w:r>
      <w:r w:rsidR="00385392" w:rsidRPr="00A53FAF">
        <w:rPr>
          <w:rFonts w:asciiTheme="minorBidi" w:hAnsiTheme="minorBidi" w:cstheme="minorBidi"/>
          <w:sz w:val="24"/>
          <w:szCs w:val="24"/>
          <w:shd w:val="clear" w:color="auto" w:fill="FFFFFF"/>
        </w:rPr>
        <w:t xml:space="preserve"> he</w:t>
      </w:r>
      <w:r w:rsidR="003731DB">
        <w:rPr>
          <w:rFonts w:asciiTheme="minorBidi" w:hAnsiTheme="minorBidi" w:cstheme="minorBidi"/>
          <w:sz w:val="24"/>
          <w:szCs w:val="24"/>
          <w:shd w:val="clear" w:color="auto" w:fill="FFFFFF"/>
        </w:rPr>
        <w:t xml:space="preserve"> has</w:t>
      </w:r>
      <w:r w:rsidR="00385392" w:rsidRPr="00A53FAF">
        <w:rPr>
          <w:rFonts w:asciiTheme="minorBidi" w:hAnsiTheme="minorBidi" w:cstheme="minorBidi"/>
          <w:sz w:val="24"/>
          <w:szCs w:val="24"/>
          <w:shd w:val="clear" w:color="auto" w:fill="FFFFFF"/>
        </w:rPr>
        <w:t xml:space="preserve"> to choose between two</w:t>
      </w:r>
      <w:r w:rsidR="0037083C">
        <w:rPr>
          <w:rFonts w:asciiTheme="minorBidi" w:hAnsiTheme="minorBidi" w:cstheme="minorBidi"/>
          <w:sz w:val="24"/>
          <w:szCs w:val="24"/>
          <w:shd w:val="clear" w:color="auto" w:fill="FFFFFF"/>
        </w:rPr>
        <w:t xml:space="preserve"> </w:t>
      </w:r>
      <w:r w:rsidR="0037083C">
        <w:rPr>
          <w:rFonts w:asciiTheme="minorBidi" w:hAnsiTheme="minorBidi" w:cstheme="minorBidi"/>
          <w:i/>
          <w:iCs/>
          <w:sz w:val="24"/>
          <w:szCs w:val="24"/>
          <w:shd w:val="clear" w:color="auto" w:fill="FFFFFF"/>
        </w:rPr>
        <w:t xml:space="preserve">mitzvot </w:t>
      </w:r>
      <w:r w:rsidR="00385392" w:rsidRPr="00A53FAF">
        <w:rPr>
          <w:rFonts w:asciiTheme="minorBidi" w:hAnsiTheme="minorBidi" w:cstheme="minorBidi"/>
          <w:sz w:val="24"/>
          <w:szCs w:val="24"/>
          <w:shd w:val="clear" w:color="auto" w:fill="FFFFFF"/>
        </w:rPr>
        <w:t xml:space="preserve">– hearing </w:t>
      </w:r>
      <w:r w:rsidR="003731DB">
        <w:rPr>
          <w:rFonts w:asciiTheme="minorBidi" w:hAnsiTheme="minorBidi" w:cstheme="minorBidi"/>
          <w:sz w:val="24"/>
          <w:szCs w:val="24"/>
          <w:shd w:val="clear" w:color="auto" w:fill="FFFFFF"/>
        </w:rPr>
        <w:t xml:space="preserve">the shofar blasts or </w:t>
      </w:r>
      <w:r w:rsidR="00385392" w:rsidRPr="00A53FAF">
        <w:rPr>
          <w:rFonts w:asciiTheme="minorBidi" w:hAnsiTheme="minorBidi" w:cstheme="minorBidi"/>
          <w:sz w:val="24"/>
          <w:szCs w:val="24"/>
          <w:shd w:val="clear" w:color="auto" w:fill="FFFFFF"/>
        </w:rPr>
        <w:t xml:space="preserve">the blessings of </w:t>
      </w:r>
      <w:r w:rsidR="00385392" w:rsidRPr="00A53FAF">
        <w:rPr>
          <w:rFonts w:asciiTheme="minorBidi" w:hAnsiTheme="minorBidi" w:cstheme="minorBidi"/>
          <w:i/>
          <w:iCs/>
          <w:sz w:val="24"/>
          <w:szCs w:val="24"/>
          <w:shd w:val="clear" w:color="auto" w:fill="FFFFFF"/>
        </w:rPr>
        <w:t>Musaf</w:t>
      </w:r>
      <w:r w:rsidR="00385392" w:rsidRPr="00A53FAF">
        <w:rPr>
          <w:rFonts w:asciiTheme="minorBidi" w:hAnsiTheme="minorBidi" w:cstheme="minorBidi"/>
          <w:sz w:val="24"/>
          <w:szCs w:val="24"/>
          <w:shd w:val="clear" w:color="auto" w:fill="FFFFFF"/>
        </w:rPr>
        <w:t>:</w:t>
      </w:r>
    </w:p>
    <w:p w14:paraId="64F212D7" w14:textId="77777777" w:rsidR="00385392" w:rsidRPr="00A53FAF" w:rsidRDefault="00385392" w:rsidP="005E6C08">
      <w:pPr>
        <w:tabs>
          <w:tab w:val="left" w:pos="6789"/>
        </w:tabs>
        <w:spacing w:line="240" w:lineRule="auto"/>
        <w:ind w:firstLine="720"/>
        <w:rPr>
          <w:rFonts w:asciiTheme="minorBidi" w:hAnsiTheme="minorBidi" w:cstheme="minorBidi"/>
          <w:sz w:val="24"/>
          <w:szCs w:val="24"/>
          <w:shd w:val="clear" w:color="auto" w:fill="FFFFFF"/>
        </w:rPr>
      </w:pPr>
    </w:p>
    <w:p w14:paraId="35C9ABAE" w14:textId="71CD35ED" w:rsidR="00C33893" w:rsidRPr="00A53FAF" w:rsidRDefault="00DA1927" w:rsidP="005E6C08">
      <w:pPr>
        <w:pStyle w:val="BlockText"/>
        <w:spacing w:line="240" w:lineRule="auto"/>
        <w:ind w:left="720"/>
        <w:rPr>
          <w:rFonts w:asciiTheme="minorBidi" w:hAnsiTheme="minorBidi" w:cstheme="minorBidi"/>
          <w:sz w:val="24"/>
          <w:szCs w:val="24"/>
          <w:shd w:val="clear" w:color="auto" w:fill="FFFFFF"/>
        </w:rPr>
      </w:pPr>
      <w:r w:rsidRPr="00A53FAF">
        <w:rPr>
          <w:rFonts w:asciiTheme="minorBidi" w:hAnsiTheme="minorBidi" w:cstheme="minorBidi"/>
          <w:sz w:val="24"/>
          <w:szCs w:val="24"/>
        </w:rPr>
        <w:t xml:space="preserve">It is a greater </w:t>
      </w:r>
      <w:r w:rsidR="00770FC4">
        <w:rPr>
          <w:rFonts w:asciiTheme="minorBidi" w:hAnsiTheme="minorBidi" w:cstheme="minorBidi"/>
          <w:sz w:val="24"/>
          <w:szCs w:val="24"/>
        </w:rPr>
        <w:t>mitzva</w:t>
      </w:r>
      <w:r w:rsidRPr="00A53FAF">
        <w:rPr>
          <w:rFonts w:asciiTheme="minorBidi" w:hAnsiTheme="minorBidi" w:cstheme="minorBidi"/>
          <w:sz w:val="24"/>
          <w:szCs w:val="24"/>
        </w:rPr>
        <w:t xml:space="preserve"> to hear the shofar than to recite the blessings. Hence if there are two towns</w:t>
      </w:r>
      <w:r w:rsidR="00AC284E">
        <w:rPr>
          <w:rFonts w:asciiTheme="minorBidi" w:hAnsiTheme="minorBidi" w:cstheme="minorBidi"/>
          <w:sz w:val="24"/>
          <w:szCs w:val="24"/>
        </w:rPr>
        <w:t>,</w:t>
      </w:r>
      <w:r w:rsidRPr="00A53FAF">
        <w:rPr>
          <w:rFonts w:asciiTheme="minorBidi" w:hAnsiTheme="minorBidi" w:cstheme="minorBidi"/>
          <w:sz w:val="24"/>
          <w:szCs w:val="24"/>
        </w:rPr>
        <w:t xml:space="preserve"> in one of which the shofar is being blown and in the other of which the blessings are being recited, one should go rather to the place where they are blowing than to the place where they are reciting the blessings. Surely this is self-evident: the former precept is a Torah law; the latter is [only] of Rabbinic origin! It was necessary to state the rule, [to show that it still applies] even though he is certain of [finding an opportunity for] the latter and not certain of [finding an opportunity for] the former. (</w:t>
      </w:r>
      <w:r w:rsidRPr="00A53FAF">
        <w:rPr>
          <w:rFonts w:asciiTheme="minorBidi" w:hAnsiTheme="minorBidi" w:cstheme="minorBidi"/>
          <w:i/>
          <w:iCs/>
          <w:sz w:val="24"/>
          <w:szCs w:val="24"/>
        </w:rPr>
        <w:t xml:space="preserve">Rosh ha-Shana </w:t>
      </w:r>
      <w:r w:rsidRPr="00A53FAF">
        <w:rPr>
          <w:rFonts w:asciiTheme="minorBidi" w:hAnsiTheme="minorBidi" w:cstheme="minorBidi"/>
          <w:sz w:val="24"/>
          <w:szCs w:val="24"/>
        </w:rPr>
        <w:t xml:space="preserve">34b) </w:t>
      </w:r>
    </w:p>
    <w:p w14:paraId="14CC096E" w14:textId="77777777" w:rsidR="00DA1927" w:rsidRPr="00A53FAF" w:rsidRDefault="00DA1927" w:rsidP="005E6C08">
      <w:pPr>
        <w:tabs>
          <w:tab w:val="left" w:pos="6789"/>
        </w:tabs>
        <w:spacing w:line="240" w:lineRule="auto"/>
        <w:ind w:firstLine="720"/>
        <w:rPr>
          <w:rFonts w:asciiTheme="minorBidi" w:hAnsiTheme="minorBidi" w:cstheme="minorBidi"/>
          <w:sz w:val="24"/>
          <w:szCs w:val="24"/>
          <w:shd w:val="clear" w:color="auto" w:fill="FFFFFF"/>
        </w:rPr>
      </w:pPr>
    </w:p>
    <w:p w14:paraId="729284EB" w14:textId="689AC6B9" w:rsidR="00C33893" w:rsidRPr="00A53FAF" w:rsidRDefault="00C33893" w:rsidP="005E6C08">
      <w:pPr>
        <w:tabs>
          <w:tab w:val="left" w:pos="6789"/>
        </w:tabs>
        <w:spacing w:line="240" w:lineRule="auto"/>
        <w:ind w:firstLine="720"/>
        <w:rPr>
          <w:rFonts w:asciiTheme="minorBidi" w:hAnsiTheme="minorBidi" w:cstheme="minorBidi"/>
          <w:sz w:val="24"/>
          <w:szCs w:val="24"/>
          <w:shd w:val="clear" w:color="auto" w:fill="FFFFFF"/>
        </w:rPr>
      </w:pPr>
      <w:r w:rsidRPr="00A53FAF">
        <w:rPr>
          <w:rFonts w:asciiTheme="minorBidi" w:hAnsiTheme="minorBidi" w:cstheme="minorBidi"/>
          <w:sz w:val="24"/>
          <w:szCs w:val="24"/>
          <w:shd w:val="clear" w:color="auto" w:fill="FFFFFF"/>
        </w:rPr>
        <w:t xml:space="preserve">The Gemara's conclusion is that </w:t>
      </w:r>
      <w:r w:rsidR="00DA1927" w:rsidRPr="00A53FAF">
        <w:rPr>
          <w:rFonts w:asciiTheme="minorBidi" w:hAnsiTheme="minorBidi" w:cstheme="minorBidi"/>
          <w:sz w:val="24"/>
          <w:szCs w:val="24"/>
          <w:shd w:val="clear" w:color="auto" w:fill="FFFFFF"/>
        </w:rPr>
        <w:t xml:space="preserve">hearing the shofar blasts is </w:t>
      </w:r>
      <w:r w:rsidRPr="00A53FAF">
        <w:rPr>
          <w:rFonts w:asciiTheme="minorBidi" w:hAnsiTheme="minorBidi" w:cstheme="minorBidi"/>
          <w:sz w:val="24"/>
          <w:szCs w:val="24"/>
          <w:shd w:val="clear" w:color="auto" w:fill="FFFFFF"/>
        </w:rPr>
        <w:t xml:space="preserve">preferable </w:t>
      </w:r>
      <w:r w:rsidR="006B5530">
        <w:rPr>
          <w:rFonts w:asciiTheme="minorBidi" w:hAnsiTheme="minorBidi" w:cstheme="minorBidi"/>
          <w:sz w:val="24"/>
          <w:szCs w:val="24"/>
          <w:shd w:val="clear" w:color="auto" w:fill="FFFFFF"/>
        </w:rPr>
        <w:t xml:space="preserve">because that is a Torah law, while </w:t>
      </w:r>
      <w:r w:rsidRPr="00A53FAF">
        <w:rPr>
          <w:rFonts w:asciiTheme="minorBidi" w:hAnsiTheme="minorBidi" w:cstheme="minorBidi"/>
          <w:sz w:val="24"/>
          <w:szCs w:val="24"/>
          <w:shd w:val="clear" w:color="auto" w:fill="FFFFFF"/>
        </w:rPr>
        <w:t xml:space="preserve">the blessings are only </w:t>
      </w:r>
      <w:r w:rsidR="00DA1927" w:rsidRPr="00A53FAF">
        <w:rPr>
          <w:rFonts w:asciiTheme="minorBidi" w:hAnsiTheme="minorBidi" w:cstheme="minorBidi"/>
          <w:sz w:val="24"/>
          <w:szCs w:val="24"/>
          <w:shd w:val="clear" w:color="auto" w:fill="FFFFFF"/>
        </w:rPr>
        <w:t>by Rabbinic decree.</w:t>
      </w:r>
    </w:p>
    <w:p w14:paraId="7A0221E8" w14:textId="77777777" w:rsidR="00DA1927" w:rsidRPr="00A53FAF" w:rsidRDefault="00DA1927" w:rsidP="005E6C08">
      <w:pPr>
        <w:tabs>
          <w:tab w:val="left" w:pos="6789"/>
        </w:tabs>
        <w:spacing w:line="240" w:lineRule="auto"/>
        <w:ind w:firstLine="720"/>
        <w:rPr>
          <w:rFonts w:asciiTheme="minorBidi" w:hAnsiTheme="minorBidi" w:cstheme="minorBidi"/>
          <w:sz w:val="24"/>
          <w:szCs w:val="24"/>
          <w:shd w:val="clear" w:color="auto" w:fill="FFFFFF"/>
        </w:rPr>
      </w:pPr>
    </w:p>
    <w:p w14:paraId="03FF9E82" w14:textId="1DA8F999" w:rsidR="00C16E03" w:rsidRDefault="00C33893" w:rsidP="005E6C08">
      <w:pPr>
        <w:tabs>
          <w:tab w:val="left" w:pos="6789"/>
        </w:tabs>
        <w:spacing w:line="240" w:lineRule="auto"/>
        <w:ind w:firstLine="720"/>
        <w:rPr>
          <w:rFonts w:asciiTheme="minorBidi" w:hAnsiTheme="minorBidi" w:cstheme="minorBidi"/>
          <w:sz w:val="24"/>
          <w:szCs w:val="24"/>
          <w:shd w:val="clear" w:color="auto" w:fill="FFFFFF"/>
        </w:rPr>
      </w:pPr>
      <w:r w:rsidRPr="00A53FAF">
        <w:rPr>
          <w:rFonts w:asciiTheme="minorBidi" w:hAnsiTheme="minorBidi" w:cstheme="minorBidi"/>
          <w:sz w:val="24"/>
          <w:szCs w:val="24"/>
          <w:shd w:val="clear" w:color="auto" w:fill="FFFFFF"/>
        </w:rPr>
        <w:t xml:space="preserve">The second law </w:t>
      </w:r>
      <w:r w:rsidR="006B5530">
        <w:rPr>
          <w:rFonts w:asciiTheme="minorBidi" w:hAnsiTheme="minorBidi" w:cstheme="minorBidi"/>
          <w:sz w:val="24"/>
          <w:szCs w:val="24"/>
          <w:shd w:val="clear" w:color="auto" w:fill="FFFFFF"/>
        </w:rPr>
        <w:t>mentioned</w:t>
      </w:r>
      <w:r w:rsidRPr="00A53FAF">
        <w:rPr>
          <w:rFonts w:asciiTheme="minorBidi" w:hAnsiTheme="minorBidi" w:cstheme="minorBidi"/>
          <w:sz w:val="24"/>
          <w:szCs w:val="24"/>
          <w:shd w:val="clear" w:color="auto" w:fill="FFFFFF"/>
        </w:rPr>
        <w:t xml:space="preserve"> in </w:t>
      </w:r>
      <w:r w:rsidR="0018175A">
        <w:rPr>
          <w:rFonts w:asciiTheme="minorBidi" w:hAnsiTheme="minorBidi" w:cstheme="minorBidi"/>
          <w:sz w:val="24"/>
          <w:szCs w:val="24"/>
          <w:shd w:val="clear" w:color="auto" w:fill="FFFFFF"/>
        </w:rPr>
        <w:t>that</w:t>
      </w:r>
      <w:r w:rsidR="0018175A" w:rsidRPr="00A53FAF">
        <w:rPr>
          <w:rFonts w:asciiTheme="minorBidi" w:hAnsiTheme="minorBidi" w:cstheme="minorBidi"/>
          <w:sz w:val="24"/>
          <w:szCs w:val="24"/>
          <w:shd w:val="clear" w:color="auto" w:fill="FFFFFF"/>
        </w:rPr>
        <w:t xml:space="preserve"> </w:t>
      </w:r>
      <w:r w:rsidRPr="00A53FAF">
        <w:rPr>
          <w:rFonts w:asciiTheme="minorBidi" w:hAnsiTheme="minorBidi" w:cstheme="minorBidi"/>
          <w:sz w:val="24"/>
          <w:szCs w:val="24"/>
          <w:shd w:val="clear" w:color="auto" w:fill="FFFFFF"/>
        </w:rPr>
        <w:t xml:space="preserve">Gemara </w:t>
      </w:r>
      <w:r w:rsidR="008516F8" w:rsidRPr="00A53FAF">
        <w:rPr>
          <w:rFonts w:asciiTheme="minorBidi" w:hAnsiTheme="minorBidi" w:cstheme="minorBidi"/>
          <w:sz w:val="24"/>
          <w:szCs w:val="24"/>
          <w:shd w:val="clear" w:color="auto" w:fill="FFFFFF"/>
        </w:rPr>
        <w:t xml:space="preserve">– performing the </w:t>
      </w:r>
      <w:r w:rsidR="008516F8" w:rsidRPr="005E6C08">
        <w:rPr>
          <w:rFonts w:asciiTheme="minorBidi" w:hAnsiTheme="minorBidi" w:cstheme="minorBidi"/>
          <w:sz w:val="24"/>
          <w:szCs w:val="24"/>
          <w:shd w:val="clear" w:color="auto" w:fill="FFFFFF"/>
        </w:rPr>
        <w:t>mitzva</w:t>
      </w:r>
      <w:r w:rsidR="008516F8" w:rsidRPr="00A53FAF">
        <w:rPr>
          <w:rFonts w:asciiTheme="minorBidi" w:hAnsiTheme="minorBidi" w:cstheme="minorBidi"/>
          <w:i/>
          <w:iCs/>
          <w:sz w:val="24"/>
          <w:szCs w:val="24"/>
          <w:shd w:val="clear" w:color="auto" w:fill="FFFFFF"/>
        </w:rPr>
        <w:t xml:space="preserve"> </w:t>
      </w:r>
      <w:r w:rsidR="008516F8" w:rsidRPr="00A53FAF">
        <w:rPr>
          <w:rFonts w:asciiTheme="minorBidi" w:hAnsiTheme="minorBidi" w:cstheme="minorBidi"/>
          <w:sz w:val="24"/>
          <w:szCs w:val="24"/>
          <w:shd w:val="clear" w:color="auto" w:fill="FFFFFF"/>
        </w:rPr>
        <w:t xml:space="preserve">of shofar </w:t>
      </w:r>
      <w:r w:rsidR="0018175A">
        <w:rPr>
          <w:rFonts w:asciiTheme="minorBidi" w:hAnsiTheme="minorBidi" w:cstheme="minorBidi"/>
          <w:sz w:val="24"/>
          <w:szCs w:val="24"/>
          <w:shd w:val="clear" w:color="auto" w:fill="FFFFFF"/>
        </w:rPr>
        <w:t xml:space="preserve">specifically </w:t>
      </w:r>
      <w:r w:rsidR="008516F8" w:rsidRPr="00A53FAF">
        <w:rPr>
          <w:rFonts w:asciiTheme="minorBidi" w:hAnsiTheme="minorBidi" w:cstheme="minorBidi"/>
          <w:sz w:val="24"/>
          <w:szCs w:val="24"/>
          <w:shd w:val="clear" w:color="auto" w:fill="FFFFFF"/>
        </w:rPr>
        <w:t>with a ram's horn</w:t>
      </w:r>
      <w:r w:rsidR="00FD5556">
        <w:rPr>
          <w:rFonts w:asciiTheme="minorBidi" w:hAnsiTheme="minorBidi" w:cstheme="minorBidi"/>
          <w:sz w:val="24"/>
          <w:szCs w:val="24"/>
          <w:shd w:val="clear" w:color="auto" w:fill="FFFFFF"/>
        </w:rPr>
        <w:t xml:space="preserve"> –</w:t>
      </w:r>
      <w:r w:rsidR="008516F8" w:rsidRPr="00A53FAF">
        <w:rPr>
          <w:rFonts w:asciiTheme="minorBidi" w:hAnsiTheme="minorBidi" w:cstheme="minorBidi"/>
          <w:sz w:val="24"/>
          <w:szCs w:val="24"/>
          <w:shd w:val="clear" w:color="auto" w:fill="FFFFFF"/>
        </w:rPr>
        <w:t xml:space="preserve"> is </w:t>
      </w:r>
      <w:r w:rsidR="0018175A">
        <w:rPr>
          <w:rFonts w:asciiTheme="minorBidi" w:hAnsiTheme="minorBidi" w:cstheme="minorBidi"/>
          <w:sz w:val="24"/>
          <w:szCs w:val="24"/>
          <w:shd w:val="clear" w:color="auto" w:fill="FFFFFF"/>
        </w:rPr>
        <w:t xml:space="preserve">also </w:t>
      </w:r>
      <w:r w:rsidR="008516F8" w:rsidRPr="00A53FAF">
        <w:rPr>
          <w:rFonts w:asciiTheme="minorBidi" w:hAnsiTheme="minorBidi" w:cstheme="minorBidi"/>
          <w:sz w:val="24"/>
          <w:szCs w:val="24"/>
          <w:shd w:val="clear" w:color="auto" w:fill="FFFFFF"/>
        </w:rPr>
        <w:t>a Rabbinic decree</w:t>
      </w:r>
      <w:r w:rsidR="004B1639">
        <w:rPr>
          <w:rFonts w:asciiTheme="minorBidi" w:hAnsiTheme="minorBidi" w:cstheme="minorBidi"/>
          <w:sz w:val="24"/>
          <w:szCs w:val="24"/>
          <w:shd w:val="clear" w:color="auto" w:fill="FFFFFF"/>
        </w:rPr>
        <w:t xml:space="preserve">; in fact, it is not considered a true requirement but </w:t>
      </w:r>
      <w:r w:rsidR="008516F8" w:rsidRPr="00A53FAF">
        <w:rPr>
          <w:rFonts w:asciiTheme="minorBidi" w:hAnsiTheme="minorBidi" w:cstheme="minorBidi"/>
          <w:sz w:val="24"/>
          <w:szCs w:val="24"/>
          <w:shd w:val="clear" w:color="auto" w:fill="FFFFFF"/>
        </w:rPr>
        <w:t xml:space="preserve">only a more beautiful way of performing the </w:t>
      </w:r>
      <w:r w:rsidR="008516F8" w:rsidRPr="005E6C08">
        <w:rPr>
          <w:rFonts w:asciiTheme="minorBidi" w:hAnsiTheme="minorBidi" w:cstheme="minorBidi"/>
          <w:sz w:val="24"/>
          <w:szCs w:val="24"/>
          <w:shd w:val="clear" w:color="auto" w:fill="FFFFFF"/>
        </w:rPr>
        <w:t>mitzva</w:t>
      </w:r>
      <w:r w:rsidR="008516F8" w:rsidRPr="00A53FAF">
        <w:rPr>
          <w:rFonts w:asciiTheme="minorBidi" w:hAnsiTheme="minorBidi" w:cstheme="minorBidi"/>
          <w:i/>
          <w:iCs/>
          <w:sz w:val="24"/>
          <w:szCs w:val="24"/>
          <w:shd w:val="clear" w:color="auto" w:fill="FFFFFF"/>
        </w:rPr>
        <w:t xml:space="preserve"> </w:t>
      </w:r>
      <w:r w:rsidR="008516F8" w:rsidRPr="00A53FAF">
        <w:rPr>
          <w:rFonts w:asciiTheme="minorBidi" w:hAnsiTheme="minorBidi" w:cstheme="minorBidi"/>
          <w:sz w:val="24"/>
          <w:szCs w:val="24"/>
          <w:shd w:val="clear" w:color="auto" w:fill="FFFFFF"/>
        </w:rPr>
        <w:t xml:space="preserve">(see </w:t>
      </w:r>
      <w:r w:rsidR="008516F8" w:rsidRPr="00A53FAF">
        <w:rPr>
          <w:rFonts w:asciiTheme="minorBidi" w:hAnsiTheme="minorBidi" w:cstheme="minorBidi"/>
          <w:i/>
          <w:iCs/>
          <w:sz w:val="24"/>
          <w:szCs w:val="24"/>
          <w:shd w:val="clear" w:color="auto" w:fill="FFFFFF"/>
        </w:rPr>
        <w:t xml:space="preserve">Shulchan Arukh Orach Chaim </w:t>
      </w:r>
      <w:r w:rsidR="008516F8" w:rsidRPr="00A53FAF">
        <w:rPr>
          <w:rFonts w:asciiTheme="minorBidi" w:hAnsiTheme="minorBidi" w:cstheme="minorBidi"/>
          <w:sz w:val="24"/>
          <w:szCs w:val="24"/>
          <w:shd w:val="clear" w:color="auto" w:fill="FFFFFF"/>
        </w:rPr>
        <w:t xml:space="preserve">586:1). </w:t>
      </w:r>
    </w:p>
    <w:p w14:paraId="4B731061" w14:textId="77777777" w:rsidR="00C16E03" w:rsidRDefault="00C16E03" w:rsidP="005E6C08">
      <w:pPr>
        <w:tabs>
          <w:tab w:val="left" w:pos="6789"/>
        </w:tabs>
        <w:spacing w:line="240" w:lineRule="auto"/>
        <w:ind w:firstLine="720"/>
        <w:rPr>
          <w:rFonts w:asciiTheme="minorBidi" w:hAnsiTheme="minorBidi" w:cstheme="minorBidi"/>
          <w:sz w:val="24"/>
          <w:szCs w:val="24"/>
          <w:shd w:val="clear" w:color="auto" w:fill="FFFFFF"/>
        </w:rPr>
      </w:pPr>
    </w:p>
    <w:p w14:paraId="3EDBA8E8" w14:textId="767C2FAE" w:rsidR="00C33893" w:rsidRPr="00A53FAF" w:rsidRDefault="008516F8" w:rsidP="005E6C08">
      <w:pPr>
        <w:tabs>
          <w:tab w:val="left" w:pos="6789"/>
        </w:tabs>
        <w:spacing w:line="240" w:lineRule="auto"/>
        <w:ind w:firstLine="720"/>
        <w:rPr>
          <w:rFonts w:asciiTheme="minorBidi" w:hAnsiTheme="minorBidi" w:cstheme="minorBidi"/>
          <w:sz w:val="24"/>
          <w:szCs w:val="24"/>
          <w:shd w:val="clear" w:color="auto" w:fill="FFFFFF"/>
        </w:rPr>
      </w:pPr>
      <w:r w:rsidRPr="00A53FAF">
        <w:rPr>
          <w:rFonts w:asciiTheme="minorBidi" w:hAnsiTheme="minorBidi" w:cstheme="minorBidi"/>
          <w:sz w:val="24"/>
          <w:szCs w:val="24"/>
          <w:shd w:val="clear" w:color="auto" w:fill="FFFFFF"/>
        </w:rPr>
        <w:lastRenderedPageBreak/>
        <w:t>Why then does the Gemara relate to these laws as Torah laws</w:t>
      </w:r>
      <w:r w:rsidR="004B1639">
        <w:rPr>
          <w:rFonts w:asciiTheme="minorBidi" w:hAnsiTheme="minorBidi" w:cstheme="minorBidi"/>
          <w:sz w:val="24"/>
          <w:szCs w:val="24"/>
          <w:shd w:val="clear" w:color="auto" w:fill="FFFFFF"/>
        </w:rPr>
        <w:t>,</w:t>
      </w:r>
      <w:r w:rsidRPr="00A53FAF">
        <w:rPr>
          <w:rFonts w:asciiTheme="minorBidi" w:hAnsiTheme="minorBidi" w:cstheme="minorBidi"/>
          <w:sz w:val="24"/>
          <w:szCs w:val="24"/>
          <w:shd w:val="clear" w:color="auto" w:fill="FFFFFF"/>
        </w:rPr>
        <w:t xml:space="preserve"> and use the formulation "</w:t>
      </w:r>
      <w:r w:rsidR="00217B5C" w:rsidRPr="00A53FAF">
        <w:rPr>
          <w:rFonts w:asciiTheme="minorBidi" w:hAnsiTheme="minorBidi" w:cstheme="minorBidi"/>
          <w:sz w:val="24"/>
          <w:szCs w:val="24"/>
        </w:rPr>
        <w:t>The Holy One, blessed be He, said</w:t>
      </w:r>
      <w:r w:rsidRPr="00A53FAF">
        <w:rPr>
          <w:rFonts w:asciiTheme="minorBidi" w:hAnsiTheme="minorBidi" w:cstheme="minorBidi"/>
          <w:sz w:val="24"/>
          <w:szCs w:val="24"/>
          <w:shd w:val="clear" w:color="auto" w:fill="FFFFFF"/>
        </w:rPr>
        <w:t xml:space="preserve">"? </w:t>
      </w:r>
    </w:p>
    <w:p w14:paraId="0BEBAE37" w14:textId="77777777" w:rsidR="008516F8" w:rsidRPr="00A53FAF" w:rsidRDefault="008516F8" w:rsidP="005E6C08">
      <w:pPr>
        <w:tabs>
          <w:tab w:val="left" w:pos="6789"/>
        </w:tabs>
        <w:spacing w:line="240" w:lineRule="auto"/>
        <w:ind w:firstLine="720"/>
        <w:rPr>
          <w:rFonts w:asciiTheme="minorBidi" w:hAnsiTheme="minorBidi" w:cstheme="minorBidi"/>
          <w:sz w:val="24"/>
          <w:szCs w:val="24"/>
          <w:shd w:val="clear" w:color="auto" w:fill="FFFFFF"/>
        </w:rPr>
      </w:pPr>
    </w:p>
    <w:p w14:paraId="6B8736F7" w14:textId="153E22E5" w:rsidR="00C33893" w:rsidRPr="00A53FAF" w:rsidRDefault="00C33893" w:rsidP="005E6C08">
      <w:pPr>
        <w:tabs>
          <w:tab w:val="left" w:pos="6789"/>
        </w:tabs>
        <w:spacing w:line="240" w:lineRule="auto"/>
        <w:ind w:firstLine="720"/>
        <w:rPr>
          <w:rFonts w:asciiTheme="minorBidi" w:hAnsiTheme="minorBidi" w:cstheme="minorBidi"/>
          <w:sz w:val="24"/>
          <w:szCs w:val="24"/>
          <w:shd w:val="clear" w:color="auto" w:fill="FFFFFF"/>
        </w:rPr>
      </w:pPr>
      <w:r w:rsidRPr="00A53FAF">
        <w:rPr>
          <w:rFonts w:asciiTheme="minorBidi" w:hAnsiTheme="minorBidi" w:cstheme="minorBidi"/>
          <w:sz w:val="24"/>
          <w:szCs w:val="24"/>
          <w:shd w:val="clear" w:color="auto" w:fill="FFFFFF"/>
        </w:rPr>
        <w:t xml:space="preserve">The </w:t>
      </w:r>
      <w:r w:rsidR="008516F8" w:rsidRPr="00A53FAF">
        <w:rPr>
          <w:rFonts w:asciiTheme="minorBidi" w:hAnsiTheme="minorBidi" w:cstheme="minorBidi"/>
          <w:sz w:val="24"/>
          <w:szCs w:val="24"/>
          <w:shd w:val="clear" w:color="auto" w:fill="FFFFFF"/>
        </w:rPr>
        <w:t xml:space="preserve">Ritva offers a </w:t>
      </w:r>
      <w:r w:rsidRPr="00A53FAF">
        <w:rPr>
          <w:rFonts w:asciiTheme="minorBidi" w:hAnsiTheme="minorBidi" w:cstheme="minorBidi"/>
          <w:sz w:val="24"/>
          <w:szCs w:val="24"/>
          <w:shd w:val="clear" w:color="auto" w:fill="FFFFFF"/>
        </w:rPr>
        <w:t>surprising answer:</w:t>
      </w:r>
    </w:p>
    <w:p w14:paraId="3D548A68" w14:textId="77777777" w:rsidR="008516F8" w:rsidRPr="00A53FAF" w:rsidRDefault="008516F8" w:rsidP="005E6C08">
      <w:pPr>
        <w:tabs>
          <w:tab w:val="left" w:pos="6789"/>
        </w:tabs>
        <w:spacing w:line="240" w:lineRule="auto"/>
        <w:ind w:firstLine="720"/>
        <w:rPr>
          <w:rFonts w:asciiTheme="minorBidi" w:hAnsiTheme="minorBidi" w:cstheme="minorBidi"/>
          <w:sz w:val="24"/>
          <w:szCs w:val="24"/>
          <w:shd w:val="clear" w:color="auto" w:fill="FFFFFF"/>
        </w:rPr>
      </w:pPr>
    </w:p>
    <w:p w14:paraId="6F4E882D" w14:textId="1BDDE271" w:rsidR="00C33893" w:rsidRPr="00A53FAF" w:rsidRDefault="009475ED" w:rsidP="005E6C08">
      <w:pPr>
        <w:pStyle w:val="BlockText"/>
        <w:spacing w:line="240" w:lineRule="auto"/>
        <w:ind w:left="720"/>
        <w:rPr>
          <w:rFonts w:asciiTheme="minorBidi" w:hAnsiTheme="minorBidi" w:cstheme="minorBidi"/>
          <w:sz w:val="24"/>
          <w:szCs w:val="24"/>
          <w:shd w:val="clear" w:color="auto" w:fill="FFFFFF"/>
        </w:rPr>
      </w:pPr>
      <w:r w:rsidRPr="00A53FAF">
        <w:rPr>
          <w:rFonts w:asciiTheme="minorBidi" w:hAnsiTheme="minorBidi" w:cstheme="minorBidi"/>
          <w:sz w:val="24"/>
          <w:szCs w:val="24"/>
          <w:shd w:val="clear" w:color="auto" w:fill="FFFFFF"/>
        </w:rPr>
        <w:t>As for what</w:t>
      </w:r>
      <w:r w:rsidR="008516F8" w:rsidRPr="00A53FAF">
        <w:rPr>
          <w:rFonts w:asciiTheme="minorBidi" w:hAnsiTheme="minorBidi" w:cstheme="minorBidi"/>
          <w:sz w:val="24"/>
          <w:szCs w:val="24"/>
          <w:shd w:val="clear" w:color="auto" w:fill="FFFFFF"/>
        </w:rPr>
        <w:t xml:space="preserve"> it says: "</w:t>
      </w:r>
      <w:r w:rsidR="008516F8" w:rsidRPr="00A53FAF">
        <w:rPr>
          <w:rFonts w:asciiTheme="minorBidi" w:hAnsiTheme="minorBidi" w:cstheme="minorBidi"/>
          <w:sz w:val="24"/>
          <w:szCs w:val="24"/>
        </w:rPr>
        <w:t xml:space="preserve">The Holy One, blessed be He, said: </w:t>
      </w:r>
      <w:r w:rsidRPr="00A53FAF">
        <w:rPr>
          <w:rFonts w:asciiTheme="minorBidi" w:hAnsiTheme="minorBidi" w:cstheme="minorBidi"/>
          <w:sz w:val="24"/>
          <w:szCs w:val="24"/>
        </w:rPr>
        <w:t>R</w:t>
      </w:r>
      <w:r w:rsidR="008516F8" w:rsidRPr="00A53FAF">
        <w:rPr>
          <w:rFonts w:asciiTheme="minorBidi" w:hAnsiTheme="minorBidi" w:cstheme="minorBidi"/>
          <w:sz w:val="24"/>
          <w:szCs w:val="24"/>
        </w:rPr>
        <w:t>ecite before Me on Rosh Hashana [blessings making mention of] kingship, remembrance, and the shofar</w:t>
      </w:r>
      <w:r w:rsidR="00C33893" w:rsidRPr="00A53FAF">
        <w:rPr>
          <w:rFonts w:asciiTheme="minorBidi" w:hAnsiTheme="minorBidi" w:cstheme="minorBidi"/>
          <w:sz w:val="24"/>
          <w:szCs w:val="24"/>
          <w:shd w:val="clear" w:color="auto" w:fill="FFFFFF"/>
        </w:rPr>
        <w:t>"</w:t>
      </w:r>
      <w:r w:rsidRPr="00A53FAF">
        <w:rPr>
          <w:rFonts w:asciiTheme="minorBidi" w:hAnsiTheme="minorBidi" w:cstheme="minorBidi"/>
          <w:sz w:val="24"/>
          <w:szCs w:val="24"/>
          <w:shd w:val="clear" w:color="auto" w:fill="FFFFFF"/>
        </w:rPr>
        <w:t xml:space="preserve"> – even though the verses mentioning kingship, remembrance, and shofar are not by Torah law, but by Rabbinic decree, as I have mentioned, nevertheless, from that which the Torah says: "a </w:t>
      </w:r>
      <w:r w:rsidRPr="00D36FD8">
        <w:rPr>
          <w:rFonts w:asciiTheme="minorBidi" w:hAnsiTheme="minorBidi" w:cstheme="minorBidi"/>
          <w:b/>
          <w:bCs/>
          <w:sz w:val="24"/>
          <w:szCs w:val="24"/>
          <w:shd w:val="clear" w:color="auto" w:fill="FFFFFF"/>
        </w:rPr>
        <w:t>memorial</w:t>
      </w:r>
      <w:r w:rsidRPr="00A53FAF">
        <w:rPr>
          <w:rFonts w:asciiTheme="minorBidi" w:hAnsiTheme="minorBidi" w:cstheme="minorBidi"/>
          <w:sz w:val="24"/>
          <w:szCs w:val="24"/>
          <w:shd w:val="clear" w:color="auto" w:fill="FFFFFF"/>
        </w:rPr>
        <w:t xml:space="preserve"> proclaimed with </w:t>
      </w:r>
      <w:r w:rsidR="00B62811">
        <w:rPr>
          <w:rFonts w:asciiTheme="minorBidi" w:hAnsiTheme="minorBidi" w:cstheme="minorBidi"/>
          <w:sz w:val="24"/>
          <w:szCs w:val="24"/>
          <w:shd w:val="clear" w:color="auto" w:fill="FFFFFF"/>
        </w:rPr>
        <w:t>a</w:t>
      </w:r>
      <w:r w:rsidR="00B62811" w:rsidRPr="00A53FAF">
        <w:rPr>
          <w:rFonts w:asciiTheme="minorBidi" w:hAnsiTheme="minorBidi" w:cstheme="minorBidi"/>
          <w:sz w:val="24"/>
          <w:szCs w:val="24"/>
          <w:shd w:val="clear" w:color="auto" w:fill="FFFFFF"/>
        </w:rPr>
        <w:t xml:space="preserve"> </w:t>
      </w:r>
      <w:r w:rsidRPr="00D36FD8">
        <w:rPr>
          <w:rFonts w:asciiTheme="minorBidi" w:hAnsiTheme="minorBidi" w:cstheme="minorBidi"/>
          <w:b/>
          <w:bCs/>
          <w:sz w:val="24"/>
          <w:szCs w:val="24"/>
          <w:shd w:val="clear" w:color="auto" w:fill="FFFFFF"/>
        </w:rPr>
        <w:t>blast</w:t>
      </w:r>
      <w:r w:rsidRPr="00A53FAF">
        <w:rPr>
          <w:rFonts w:asciiTheme="minorBidi" w:hAnsiTheme="minorBidi" w:cstheme="minorBidi"/>
          <w:sz w:val="24"/>
          <w:szCs w:val="24"/>
          <w:shd w:val="clear" w:color="auto" w:fill="FFFFFF"/>
        </w:rPr>
        <w:t>" [</w:t>
      </w:r>
      <w:r w:rsidRPr="00A53FAF">
        <w:rPr>
          <w:rFonts w:asciiTheme="minorBidi" w:hAnsiTheme="minorBidi" w:cstheme="minorBidi"/>
          <w:i/>
          <w:iCs/>
          <w:sz w:val="24"/>
          <w:szCs w:val="24"/>
          <w:shd w:val="clear" w:color="auto" w:fill="FFFFFF"/>
        </w:rPr>
        <w:t>zikhron teru'a</w:t>
      </w:r>
      <w:r w:rsidR="00B62811">
        <w:rPr>
          <w:rFonts w:asciiTheme="minorBidi" w:hAnsiTheme="minorBidi" w:cstheme="minorBidi"/>
          <w:sz w:val="24"/>
          <w:szCs w:val="24"/>
          <w:shd w:val="clear" w:color="auto" w:fill="FFFFFF"/>
        </w:rPr>
        <w:t xml:space="preserve">, </w:t>
      </w:r>
      <w:r w:rsidR="00B62811">
        <w:rPr>
          <w:rFonts w:asciiTheme="minorBidi" w:hAnsiTheme="minorBidi" w:cstheme="minorBidi"/>
          <w:i/>
          <w:iCs/>
          <w:sz w:val="24"/>
          <w:szCs w:val="24"/>
          <w:shd w:val="clear" w:color="auto" w:fill="FFFFFF"/>
        </w:rPr>
        <w:t xml:space="preserve">Vayikra </w:t>
      </w:r>
      <w:r w:rsidR="00B62811">
        <w:rPr>
          <w:rFonts w:asciiTheme="minorBidi" w:hAnsiTheme="minorBidi" w:cstheme="minorBidi"/>
          <w:sz w:val="24"/>
          <w:szCs w:val="24"/>
          <w:shd w:val="clear" w:color="auto" w:fill="FFFFFF"/>
        </w:rPr>
        <w:t>23:24</w:t>
      </w:r>
      <w:r w:rsidRPr="00A53FAF">
        <w:rPr>
          <w:rFonts w:asciiTheme="minorBidi" w:hAnsiTheme="minorBidi" w:cstheme="minorBidi"/>
          <w:sz w:val="24"/>
          <w:szCs w:val="24"/>
          <w:shd w:val="clear" w:color="auto" w:fill="FFFFFF"/>
        </w:rPr>
        <w:t xml:space="preserve">], we learn that it is appropriate to mention verses of shofar blasts and verses of remembrance, and verses of kingship are learned as </w:t>
      </w:r>
      <w:r w:rsidRPr="00A53FAF">
        <w:rPr>
          <w:rFonts w:asciiTheme="minorBidi" w:hAnsiTheme="minorBidi" w:cstheme="minorBidi"/>
          <w:i/>
          <w:iCs/>
          <w:sz w:val="24"/>
          <w:szCs w:val="24"/>
          <w:shd w:val="clear" w:color="auto" w:fill="FFFFFF"/>
        </w:rPr>
        <w:t xml:space="preserve">Chazal </w:t>
      </w:r>
      <w:r w:rsidRPr="00A53FAF">
        <w:rPr>
          <w:rFonts w:asciiTheme="minorBidi" w:hAnsiTheme="minorBidi" w:cstheme="minorBidi"/>
          <w:sz w:val="24"/>
          <w:szCs w:val="24"/>
          <w:shd w:val="clear" w:color="auto" w:fill="FFFFFF"/>
        </w:rPr>
        <w:t xml:space="preserve">expounded in the </w:t>
      </w:r>
      <w:r w:rsidRPr="00A53FAF">
        <w:rPr>
          <w:rFonts w:asciiTheme="minorBidi" w:hAnsiTheme="minorBidi" w:cstheme="minorBidi"/>
          <w:i/>
          <w:iCs/>
          <w:sz w:val="24"/>
          <w:szCs w:val="24"/>
          <w:shd w:val="clear" w:color="auto" w:fill="FFFFFF"/>
        </w:rPr>
        <w:t>Sif</w:t>
      </w:r>
      <w:r w:rsidR="00B24C9F">
        <w:rPr>
          <w:rFonts w:asciiTheme="minorBidi" w:hAnsiTheme="minorBidi" w:cstheme="minorBidi"/>
          <w:i/>
          <w:iCs/>
          <w:sz w:val="24"/>
          <w:szCs w:val="24"/>
          <w:shd w:val="clear" w:color="auto" w:fill="FFFFFF"/>
        </w:rPr>
        <w:t>ra</w:t>
      </w:r>
      <w:r w:rsidR="00DA4595">
        <w:rPr>
          <w:rFonts w:asciiTheme="minorBidi" w:hAnsiTheme="minorBidi" w:cstheme="minorBidi"/>
          <w:i/>
          <w:iCs/>
          <w:sz w:val="24"/>
          <w:szCs w:val="24"/>
          <w:shd w:val="clear" w:color="auto" w:fill="FFFFFF"/>
        </w:rPr>
        <w:t xml:space="preserve"> </w:t>
      </w:r>
      <w:r w:rsidR="00DA4595" w:rsidRPr="00D36FD8">
        <w:rPr>
          <w:rFonts w:asciiTheme="minorBidi" w:hAnsiTheme="minorBidi" w:cstheme="minorBidi"/>
          <w:sz w:val="24"/>
          <w:szCs w:val="24"/>
          <w:shd w:val="clear" w:color="auto" w:fill="FFFFFF"/>
        </w:rPr>
        <w:t>[</w:t>
      </w:r>
      <w:r w:rsidR="00DA4595" w:rsidRPr="00DA4595">
        <w:rPr>
          <w:rFonts w:asciiTheme="minorBidi" w:hAnsiTheme="minorBidi" w:cstheme="minorBidi"/>
          <w:i/>
          <w:iCs/>
          <w:sz w:val="24"/>
          <w:szCs w:val="24"/>
          <w:shd w:val="clear" w:color="auto" w:fill="FFFFFF"/>
        </w:rPr>
        <w:t>Emor</w:t>
      </w:r>
      <w:r w:rsidR="00DA4595">
        <w:rPr>
          <w:rFonts w:asciiTheme="minorBidi" w:hAnsiTheme="minorBidi" w:cstheme="minorBidi"/>
          <w:i/>
          <w:iCs/>
          <w:sz w:val="24"/>
          <w:szCs w:val="24"/>
          <w:shd w:val="clear" w:color="auto" w:fill="FFFFFF"/>
        </w:rPr>
        <w:t xml:space="preserve"> </w:t>
      </w:r>
      <w:r w:rsidR="00DA4595">
        <w:rPr>
          <w:rFonts w:asciiTheme="minorBidi" w:hAnsiTheme="minorBidi" w:cstheme="minorBidi"/>
          <w:sz w:val="24"/>
          <w:szCs w:val="24"/>
          <w:shd w:val="clear" w:color="auto" w:fill="FFFFFF"/>
        </w:rPr>
        <w:t>2]</w:t>
      </w:r>
      <w:r w:rsidRPr="00A53FAF">
        <w:rPr>
          <w:rFonts w:asciiTheme="minorBidi" w:hAnsiTheme="minorBidi" w:cstheme="minorBidi"/>
          <w:sz w:val="24"/>
          <w:szCs w:val="24"/>
          <w:shd w:val="clear" w:color="auto" w:fill="FFFFFF"/>
        </w:rPr>
        <w:t xml:space="preserve"> from the verse: "And they shall be to you for a memorial before Your God; I am the Lord your God"</w:t>
      </w:r>
      <w:r w:rsidR="0039575D">
        <w:rPr>
          <w:rFonts w:asciiTheme="minorBidi" w:hAnsiTheme="minorBidi" w:cstheme="minorBidi"/>
          <w:sz w:val="24"/>
          <w:szCs w:val="24"/>
          <w:shd w:val="clear" w:color="auto" w:fill="FFFFFF"/>
        </w:rPr>
        <w:t xml:space="preserve"> (</w:t>
      </w:r>
      <w:r w:rsidR="0039575D">
        <w:rPr>
          <w:rFonts w:asciiTheme="minorBidi" w:hAnsiTheme="minorBidi" w:cstheme="minorBidi"/>
          <w:i/>
          <w:iCs/>
          <w:sz w:val="24"/>
          <w:szCs w:val="24"/>
          <w:shd w:val="clear" w:color="auto" w:fill="FFFFFF"/>
        </w:rPr>
        <w:t xml:space="preserve">Bamidbar </w:t>
      </w:r>
      <w:r w:rsidR="0039575D">
        <w:rPr>
          <w:rFonts w:asciiTheme="minorBidi" w:hAnsiTheme="minorBidi" w:cstheme="minorBidi"/>
          <w:sz w:val="24"/>
          <w:szCs w:val="24"/>
          <w:shd w:val="clear" w:color="auto" w:fill="FFFFFF"/>
        </w:rPr>
        <w:t>10:10)</w:t>
      </w:r>
      <w:r w:rsidRPr="00A53FAF">
        <w:rPr>
          <w:rFonts w:asciiTheme="minorBidi" w:hAnsiTheme="minorBidi" w:cstheme="minorBidi"/>
          <w:sz w:val="24"/>
          <w:szCs w:val="24"/>
          <w:shd w:val="clear" w:color="auto" w:fill="FFFFFF"/>
        </w:rPr>
        <w:t>…</w:t>
      </w:r>
      <w:r w:rsidR="006A136C">
        <w:rPr>
          <w:rFonts w:asciiTheme="minorBidi" w:hAnsiTheme="minorBidi" w:cstheme="minorBidi"/>
          <w:sz w:val="24"/>
          <w:szCs w:val="24"/>
          <w:shd w:val="clear" w:color="auto" w:fill="FFFFFF"/>
        </w:rPr>
        <w:t>[that whenever remembrance is mentioned, kingship should be mentioned alongside it].</w:t>
      </w:r>
      <w:r w:rsidRPr="00A53FAF">
        <w:rPr>
          <w:rFonts w:asciiTheme="minorBidi" w:hAnsiTheme="minorBidi" w:cstheme="minorBidi"/>
          <w:sz w:val="24"/>
          <w:szCs w:val="24"/>
          <w:shd w:val="clear" w:color="auto" w:fill="FFFFFF"/>
        </w:rPr>
        <w:t xml:space="preserve"> From here the Rabbis drew support to institute these verses of the shofar blasts, and for this reason Rabbi Akiva taught that </w:t>
      </w:r>
      <w:r w:rsidRPr="00D36FD8">
        <w:rPr>
          <w:rFonts w:asciiTheme="minorBidi" w:hAnsiTheme="minorBidi" w:cstheme="minorBidi"/>
          <w:b/>
          <w:bCs/>
          <w:sz w:val="24"/>
          <w:szCs w:val="24"/>
          <w:shd w:val="clear" w:color="auto" w:fill="FFFFFF"/>
        </w:rPr>
        <w:t>the Holy One, blessed be He, said</w:t>
      </w:r>
      <w:r w:rsidRPr="00A53FAF">
        <w:rPr>
          <w:rFonts w:asciiTheme="minorBidi" w:hAnsiTheme="minorBidi" w:cstheme="minorBidi"/>
          <w:sz w:val="24"/>
          <w:szCs w:val="24"/>
          <w:shd w:val="clear" w:color="auto" w:fill="FFFFFF"/>
        </w:rPr>
        <w:t>: R</w:t>
      </w:r>
      <w:r w:rsidRPr="00A53FAF">
        <w:rPr>
          <w:rFonts w:asciiTheme="minorBidi" w:hAnsiTheme="minorBidi" w:cstheme="minorBidi"/>
          <w:sz w:val="24"/>
          <w:szCs w:val="24"/>
        </w:rPr>
        <w:t xml:space="preserve">ecite before Me on Rosh Hashana [blessings making mention of] kingship, remembrance, and the shofar. </w:t>
      </w:r>
      <w:r w:rsidRPr="00D36FD8">
        <w:rPr>
          <w:rFonts w:asciiTheme="minorBidi" w:hAnsiTheme="minorBidi" w:cstheme="minorBidi"/>
          <w:i/>
          <w:iCs/>
          <w:sz w:val="24"/>
          <w:szCs w:val="24"/>
        </w:rPr>
        <w:t xml:space="preserve">For anything that has </w:t>
      </w:r>
      <w:r w:rsidR="004800C5" w:rsidRPr="00D36FD8">
        <w:rPr>
          <w:rFonts w:asciiTheme="minorBidi" w:hAnsiTheme="minorBidi" w:cstheme="minorBidi"/>
          <w:i/>
          <w:iCs/>
          <w:sz w:val="24"/>
          <w:szCs w:val="24"/>
        </w:rPr>
        <w:t>a support from a verse</w:t>
      </w:r>
      <w:r w:rsidR="003731DB" w:rsidRPr="00D36FD8">
        <w:rPr>
          <w:rFonts w:asciiTheme="minorBidi" w:hAnsiTheme="minorBidi" w:cstheme="minorBidi"/>
          <w:i/>
          <w:iCs/>
          <w:sz w:val="24"/>
          <w:szCs w:val="24"/>
        </w:rPr>
        <w:t>,</w:t>
      </w:r>
      <w:r w:rsidR="004800C5" w:rsidRPr="00D36FD8">
        <w:rPr>
          <w:rFonts w:asciiTheme="minorBidi" w:hAnsiTheme="minorBidi" w:cstheme="minorBidi"/>
          <w:i/>
          <w:iCs/>
          <w:sz w:val="24"/>
          <w:szCs w:val="24"/>
        </w:rPr>
        <w:t xml:space="preserve"> the Holy One, blessed be He, alluded that it is fitting to act in that manner, only that it was not established as an obligation, and it was given over to the Sages</w:t>
      </w:r>
      <w:r w:rsidR="004800C5" w:rsidRPr="00D36FD8">
        <w:rPr>
          <w:rFonts w:asciiTheme="minorBidi" w:hAnsiTheme="minorBidi" w:cstheme="minorBidi"/>
          <w:sz w:val="24"/>
          <w:szCs w:val="24"/>
        </w:rPr>
        <w:t>.</w:t>
      </w:r>
      <w:r w:rsidR="004800C5" w:rsidRPr="00A53FAF">
        <w:rPr>
          <w:rFonts w:asciiTheme="minorBidi" w:hAnsiTheme="minorBidi" w:cstheme="minorBidi"/>
          <w:b/>
          <w:bCs/>
          <w:sz w:val="24"/>
          <w:szCs w:val="24"/>
        </w:rPr>
        <w:t xml:space="preserve"> </w:t>
      </w:r>
      <w:r w:rsidR="004800C5" w:rsidRPr="00A53FAF">
        <w:rPr>
          <w:rFonts w:asciiTheme="minorBidi" w:hAnsiTheme="minorBidi" w:cstheme="minorBidi"/>
          <w:sz w:val="24"/>
          <w:szCs w:val="24"/>
        </w:rPr>
        <w:t>This matter is clear and true</w:t>
      </w:r>
      <w:r w:rsidR="00C30318">
        <w:rPr>
          <w:rFonts w:asciiTheme="minorBidi" w:hAnsiTheme="minorBidi" w:cstheme="minorBidi"/>
          <w:sz w:val="24"/>
          <w:szCs w:val="24"/>
        </w:rPr>
        <w:t xml:space="preserve"> –</w:t>
      </w:r>
      <w:r w:rsidR="004800C5" w:rsidRPr="00A53FAF">
        <w:rPr>
          <w:rFonts w:asciiTheme="minorBidi" w:hAnsiTheme="minorBidi" w:cstheme="minorBidi"/>
          <w:sz w:val="24"/>
          <w:szCs w:val="24"/>
        </w:rPr>
        <w:t xml:space="preserve"> and </w:t>
      </w:r>
      <w:r w:rsidR="004800C5" w:rsidRPr="00D36FD8">
        <w:rPr>
          <w:rFonts w:asciiTheme="minorBidi" w:hAnsiTheme="minorBidi" w:cstheme="minorBidi"/>
          <w:i/>
          <w:iCs/>
          <w:sz w:val="24"/>
          <w:szCs w:val="24"/>
        </w:rPr>
        <w:t>not</w:t>
      </w:r>
      <w:r w:rsidR="004800C5" w:rsidRPr="00A53FAF">
        <w:rPr>
          <w:rFonts w:asciiTheme="minorBidi" w:hAnsiTheme="minorBidi" w:cstheme="minorBidi"/>
          <w:sz w:val="24"/>
          <w:szCs w:val="24"/>
        </w:rPr>
        <w:t xml:space="preserve"> like those who explain </w:t>
      </w:r>
      <w:r w:rsidR="004800C5" w:rsidRPr="00A53FAF">
        <w:rPr>
          <w:rFonts w:asciiTheme="minorBidi" w:hAnsiTheme="minorBidi" w:cstheme="minorBidi"/>
          <w:i/>
          <w:iCs/>
          <w:sz w:val="24"/>
          <w:szCs w:val="24"/>
        </w:rPr>
        <w:t>asmakhtot</w:t>
      </w:r>
      <w:r w:rsidR="004800C5" w:rsidRPr="00A53FAF">
        <w:rPr>
          <w:rFonts w:asciiTheme="minorBidi" w:hAnsiTheme="minorBidi" w:cstheme="minorBidi"/>
          <w:sz w:val="24"/>
          <w:szCs w:val="24"/>
        </w:rPr>
        <w:t xml:space="preserve"> as a </w:t>
      </w:r>
      <w:r w:rsidR="00180576">
        <w:rPr>
          <w:rFonts w:asciiTheme="minorBidi" w:hAnsiTheme="minorBidi" w:cstheme="minorBidi"/>
          <w:sz w:val="24"/>
          <w:szCs w:val="24"/>
        </w:rPr>
        <w:t xml:space="preserve">type of </w:t>
      </w:r>
      <w:r w:rsidR="00475B3C">
        <w:rPr>
          <w:rFonts w:asciiTheme="minorBidi" w:hAnsiTheme="minorBidi" w:cstheme="minorBidi"/>
          <w:sz w:val="24"/>
          <w:szCs w:val="24"/>
        </w:rPr>
        <w:t>signal</w:t>
      </w:r>
      <w:r w:rsidR="00475B3C" w:rsidRPr="00A53FAF">
        <w:rPr>
          <w:rFonts w:asciiTheme="minorBidi" w:hAnsiTheme="minorBidi" w:cstheme="minorBidi"/>
          <w:sz w:val="24"/>
          <w:szCs w:val="24"/>
        </w:rPr>
        <w:t xml:space="preserve"> </w:t>
      </w:r>
      <w:r w:rsidR="004800C5" w:rsidRPr="00A53FAF">
        <w:rPr>
          <w:rFonts w:asciiTheme="minorBidi" w:hAnsiTheme="minorBidi" w:cstheme="minorBidi"/>
          <w:sz w:val="24"/>
          <w:szCs w:val="24"/>
        </w:rPr>
        <w:t xml:space="preserve">given by the Sages, and that this was </w:t>
      </w:r>
      <w:r w:rsidR="00475B3C" w:rsidRPr="00A53FAF">
        <w:rPr>
          <w:rFonts w:asciiTheme="minorBidi" w:hAnsiTheme="minorBidi" w:cstheme="minorBidi"/>
          <w:sz w:val="24"/>
          <w:szCs w:val="24"/>
        </w:rPr>
        <w:t xml:space="preserve">not </w:t>
      </w:r>
      <w:r w:rsidR="004800C5" w:rsidRPr="00A53FAF">
        <w:rPr>
          <w:rFonts w:asciiTheme="minorBidi" w:hAnsiTheme="minorBidi" w:cstheme="minorBidi"/>
          <w:sz w:val="24"/>
          <w:szCs w:val="24"/>
        </w:rPr>
        <w:t xml:space="preserve">the Torah's intention. God forbid, let the matter be </w:t>
      </w:r>
      <w:r w:rsidR="00F17525">
        <w:rPr>
          <w:rFonts w:asciiTheme="minorBidi" w:hAnsiTheme="minorBidi" w:cstheme="minorBidi"/>
          <w:sz w:val="24"/>
          <w:szCs w:val="24"/>
        </w:rPr>
        <w:t>settled</w:t>
      </w:r>
      <w:r w:rsidR="00F17525" w:rsidRPr="00A53FAF">
        <w:rPr>
          <w:rFonts w:asciiTheme="minorBidi" w:hAnsiTheme="minorBidi" w:cstheme="minorBidi"/>
          <w:sz w:val="24"/>
          <w:szCs w:val="24"/>
        </w:rPr>
        <w:t xml:space="preserve"> </w:t>
      </w:r>
      <w:r w:rsidR="004800C5" w:rsidRPr="00A53FAF">
        <w:rPr>
          <w:rFonts w:asciiTheme="minorBidi" w:hAnsiTheme="minorBidi" w:cstheme="minorBidi"/>
          <w:sz w:val="24"/>
          <w:szCs w:val="24"/>
        </w:rPr>
        <w:t xml:space="preserve">and not said, as it is </w:t>
      </w:r>
      <w:r w:rsidR="00F17525">
        <w:rPr>
          <w:rFonts w:asciiTheme="minorBidi" w:hAnsiTheme="minorBidi" w:cstheme="minorBidi"/>
          <w:sz w:val="24"/>
          <w:szCs w:val="24"/>
        </w:rPr>
        <w:t>a heretical</w:t>
      </w:r>
      <w:r w:rsidR="00F17525" w:rsidRPr="00A53FAF">
        <w:rPr>
          <w:rFonts w:asciiTheme="minorBidi" w:hAnsiTheme="minorBidi" w:cstheme="minorBidi"/>
          <w:sz w:val="24"/>
          <w:szCs w:val="24"/>
        </w:rPr>
        <w:t xml:space="preserve"> </w:t>
      </w:r>
      <w:r w:rsidR="004800C5" w:rsidRPr="00A53FAF">
        <w:rPr>
          <w:rFonts w:asciiTheme="minorBidi" w:hAnsiTheme="minorBidi" w:cstheme="minorBidi"/>
          <w:sz w:val="24"/>
          <w:szCs w:val="24"/>
        </w:rPr>
        <w:t xml:space="preserve">opinion. But the Torah </w:t>
      </w:r>
      <w:r w:rsidR="001A19BB">
        <w:rPr>
          <w:rFonts w:asciiTheme="minorBidi" w:hAnsiTheme="minorBidi" w:cstheme="minorBidi"/>
          <w:sz w:val="24"/>
          <w:szCs w:val="24"/>
        </w:rPr>
        <w:t xml:space="preserve">alluded to it and </w:t>
      </w:r>
      <w:r w:rsidR="004800C5" w:rsidRPr="00A53FAF">
        <w:rPr>
          <w:rFonts w:asciiTheme="minorBidi" w:hAnsiTheme="minorBidi" w:cstheme="minorBidi"/>
          <w:sz w:val="24"/>
          <w:szCs w:val="24"/>
        </w:rPr>
        <w:t xml:space="preserve">handed the </w:t>
      </w:r>
      <w:r w:rsidR="00032CBC">
        <w:rPr>
          <w:rFonts w:asciiTheme="minorBidi" w:hAnsiTheme="minorBidi" w:cstheme="minorBidi"/>
          <w:sz w:val="24"/>
          <w:szCs w:val="24"/>
        </w:rPr>
        <w:t xml:space="preserve">obligatoriness </w:t>
      </w:r>
      <w:r w:rsidR="004800C5" w:rsidRPr="00A53FAF">
        <w:rPr>
          <w:rFonts w:asciiTheme="minorBidi" w:hAnsiTheme="minorBidi" w:cstheme="minorBidi"/>
          <w:sz w:val="24"/>
          <w:szCs w:val="24"/>
        </w:rPr>
        <w:t>to the Sages</w:t>
      </w:r>
      <w:r w:rsidR="00032CBC">
        <w:rPr>
          <w:rFonts w:asciiTheme="minorBidi" w:hAnsiTheme="minorBidi" w:cstheme="minorBidi"/>
          <w:sz w:val="24"/>
          <w:szCs w:val="24"/>
        </w:rPr>
        <w:t xml:space="preserve"> to establish it</w:t>
      </w:r>
      <w:r w:rsidR="004800C5" w:rsidRPr="00A53FAF">
        <w:rPr>
          <w:rFonts w:asciiTheme="minorBidi" w:hAnsiTheme="minorBidi" w:cstheme="minorBidi"/>
          <w:sz w:val="24"/>
          <w:szCs w:val="24"/>
        </w:rPr>
        <w:t xml:space="preserve"> i</w:t>
      </w:r>
      <w:r w:rsidR="00032CBC">
        <w:rPr>
          <w:rFonts w:asciiTheme="minorBidi" w:hAnsiTheme="minorBidi" w:cstheme="minorBidi"/>
          <w:sz w:val="24"/>
          <w:szCs w:val="24"/>
        </w:rPr>
        <w:t xml:space="preserve">f </w:t>
      </w:r>
      <w:r w:rsidR="004800C5" w:rsidRPr="00A53FAF">
        <w:rPr>
          <w:rFonts w:asciiTheme="minorBidi" w:hAnsiTheme="minorBidi" w:cstheme="minorBidi"/>
          <w:sz w:val="24"/>
          <w:szCs w:val="24"/>
        </w:rPr>
        <w:t xml:space="preserve">they so desire, as it is stated: </w:t>
      </w:r>
      <w:r w:rsidR="00A2198C" w:rsidRPr="00A53FAF">
        <w:rPr>
          <w:rFonts w:asciiTheme="minorBidi" w:hAnsiTheme="minorBidi" w:cstheme="minorBidi"/>
          <w:sz w:val="24"/>
          <w:szCs w:val="24"/>
        </w:rPr>
        <w:t>"</w:t>
      </w:r>
      <w:r w:rsidR="00AE233A" w:rsidRPr="00A53FAF">
        <w:rPr>
          <w:rFonts w:asciiTheme="minorBidi" w:hAnsiTheme="minorBidi" w:cstheme="minorBidi"/>
          <w:sz w:val="24"/>
          <w:szCs w:val="24"/>
        </w:rPr>
        <w:t xml:space="preserve">And you shall do according to the </w:t>
      </w:r>
      <w:r w:rsidR="00AE233A">
        <w:rPr>
          <w:rFonts w:asciiTheme="minorBidi" w:hAnsiTheme="minorBidi" w:cstheme="minorBidi"/>
          <w:sz w:val="24"/>
          <w:szCs w:val="24"/>
        </w:rPr>
        <w:t>matter</w:t>
      </w:r>
      <w:r w:rsidR="00AE233A" w:rsidRPr="00A53FAF">
        <w:rPr>
          <w:rFonts w:asciiTheme="minorBidi" w:hAnsiTheme="minorBidi" w:cstheme="minorBidi"/>
          <w:sz w:val="24"/>
          <w:szCs w:val="24"/>
        </w:rPr>
        <w:t xml:space="preserve"> which they shall declare to you</w:t>
      </w:r>
      <w:r w:rsidR="00A2198C" w:rsidRPr="00A53FAF">
        <w:rPr>
          <w:rFonts w:asciiTheme="minorBidi" w:hAnsiTheme="minorBidi" w:cstheme="minorBidi"/>
          <w:sz w:val="24"/>
          <w:szCs w:val="24"/>
        </w:rPr>
        <w:t>" (</w:t>
      </w:r>
      <w:r w:rsidR="00A2198C" w:rsidRPr="00A53FAF">
        <w:rPr>
          <w:rFonts w:asciiTheme="minorBidi" w:hAnsiTheme="minorBidi" w:cstheme="minorBidi"/>
          <w:i/>
          <w:iCs/>
          <w:sz w:val="24"/>
          <w:szCs w:val="24"/>
        </w:rPr>
        <w:t>Devarim</w:t>
      </w:r>
      <w:r w:rsidR="00A2198C" w:rsidRPr="00A53FAF">
        <w:rPr>
          <w:rFonts w:asciiTheme="minorBidi" w:hAnsiTheme="minorBidi" w:cstheme="minorBidi"/>
          <w:sz w:val="24"/>
          <w:szCs w:val="24"/>
        </w:rPr>
        <w:t xml:space="preserve"> 17:10). Therefore you find that the Sages </w:t>
      </w:r>
      <w:r w:rsidR="000043B4">
        <w:rPr>
          <w:rFonts w:asciiTheme="minorBidi" w:hAnsiTheme="minorBidi" w:cstheme="minorBidi"/>
          <w:sz w:val="24"/>
          <w:szCs w:val="24"/>
        </w:rPr>
        <w:t>provide</w:t>
      </w:r>
      <w:r w:rsidR="000043B4" w:rsidRPr="00A53FAF">
        <w:rPr>
          <w:rFonts w:asciiTheme="minorBidi" w:hAnsiTheme="minorBidi" w:cstheme="minorBidi"/>
          <w:sz w:val="24"/>
          <w:szCs w:val="24"/>
        </w:rPr>
        <w:t xml:space="preserve"> </w:t>
      </w:r>
      <w:r w:rsidR="00A2198C" w:rsidRPr="00A53FAF">
        <w:rPr>
          <w:rFonts w:asciiTheme="minorBidi" w:hAnsiTheme="minorBidi" w:cstheme="minorBidi"/>
          <w:sz w:val="24"/>
          <w:szCs w:val="24"/>
        </w:rPr>
        <w:t xml:space="preserve">in all places </w:t>
      </w:r>
      <w:r w:rsidR="000043B4">
        <w:rPr>
          <w:rFonts w:asciiTheme="minorBidi" w:hAnsiTheme="minorBidi" w:cstheme="minorBidi"/>
          <w:sz w:val="24"/>
          <w:szCs w:val="24"/>
        </w:rPr>
        <w:t xml:space="preserve">a </w:t>
      </w:r>
      <w:r w:rsidR="00A2198C" w:rsidRPr="00A53FAF">
        <w:rPr>
          <w:rFonts w:asciiTheme="minorBidi" w:hAnsiTheme="minorBidi" w:cstheme="minorBidi"/>
          <w:sz w:val="24"/>
          <w:szCs w:val="24"/>
        </w:rPr>
        <w:t xml:space="preserve">proof, allusion, or support for their words from the Torah, </w:t>
      </w:r>
      <w:r w:rsidR="008B512C">
        <w:rPr>
          <w:rFonts w:asciiTheme="minorBidi" w:hAnsiTheme="minorBidi" w:cstheme="minorBidi"/>
          <w:sz w:val="24"/>
          <w:szCs w:val="24"/>
        </w:rPr>
        <w:t>as if to say</w:t>
      </w:r>
      <w:r w:rsidR="008B512C" w:rsidRPr="00A53FAF">
        <w:rPr>
          <w:rFonts w:asciiTheme="minorBidi" w:hAnsiTheme="minorBidi" w:cstheme="minorBidi"/>
          <w:sz w:val="24"/>
          <w:szCs w:val="24"/>
        </w:rPr>
        <w:t xml:space="preserve"> </w:t>
      </w:r>
      <w:r w:rsidR="00A2198C" w:rsidRPr="00A53FAF">
        <w:rPr>
          <w:rFonts w:asciiTheme="minorBidi" w:hAnsiTheme="minorBidi" w:cstheme="minorBidi"/>
          <w:sz w:val="24"/>
          <w:szCs w:val="24"/>
        </w:rPr>
        <w:t>that they are not innovating anything on their own, and that the entire Oral Law is alluded to in the Written Law</w:t>
      </w:r>
      <w:r w:rsidR="00583737">
        <w:rPr>
          <w:rFonts w:asciiTheme="minorBidi" w:hAnsiTheme="minorBidi" w:cstheme="minorBidi"/>
          <w:sz w:val="24"/>
          <w:szCs w:val="24"/>
        </w:rPr>
        <w:t>,</w:t>
      </w:r>
      <w:r w:rsidR="00A2198C" w:rsidRPr="00A53FAF">
        <w:rPr>
          <w:rFonts w:asciiTheme="minorBidi" w:hAnsiTheme="minorBidi" w:cstheme="minorBidi"/>
          <w:sz w:val="24"/>
          <w:szCs w:val="24"/>
        </w:rPr>
        <w:t xml:space="preserve"> which is perfect, and </w:t>
      </w:r>
      <w:r w:rsidR="00583737" w:rsidRPr="00A53FAF">
        <w:rPr>
          <w:rFonts w:asciiTheme="minorBidi" w:hAnsiTheme="minorBidi" w:cstheme="minorBidi"/>
          <w:sz w:val="24"/>
          <w:szCs w:val="24"/>
        </w:rPr>
        <w:t xml:space="preserve">not </w:t>
      </w:r>
      <w:r w:rsidR="00A2198C" w:rsidRPr="00A53FAF">
        <w:rPr>
          <w:rFonts w:asciiTheme="minorBidi" w:hAnsiTheme="minorBidi" w:cstheme="minorBidi"/>
          <w:sz w:val="24"/>
          <w:szCs w:val="24"/>
        </w:rPr>
        <w:t xml:space="preserve">God forbid, deficient in any manner. (Ritva, </w:t>
      </w:r>
      <w:r w:rsidR="00A2198C" w:rsidRPr="00A53FAF">
        <w:rPr>
          <w:rFonts w:asciiTheme="minorBidi" w:hAnsiTheme="minorBidi" w:cstheme="minorBidi"/>
          <w:i/>
          <w:iCs/>
          <w:sz w:val="24"/>
          <w:szCs w:val="24"/>
        </w:rPr>
        <w:t xml:space="preserve">Rosh ha-Shana </w:t>
      </w:r>
      <w:r w:rsidR="00A2198C" w:rsidRPr="00A53FAF">
        <w:rPr>
          <w:rFonts w:asciiTheme="minorBidi" w:hAnsiTheme="minorBidi" w:cstheme="minorBidi"/>
          <w:sz w:val="24"/>
          <w:szCs w:val="24"/>
        </w:rPr>
        <w:t xml:space="preserve">16a) </w:t>
      </w:r>
    </w:p>
    <w:p w14:paraId="32CB22BB" w14:textId="77777777" w:rsidR="00606FF3" w:rsidRPr="00A53FAF" w:rsidRDefault="00606FF3" w:rsidP="005E6C08">
      <w:pPr>
        <w:tabs>
          <w:tab w:val="left" w:pos="6789"/>
        </w:tabs>
        <w:spacing w:line="240" w:lineRule="auto"/>
        <w:ind w:firstLine="720"/>
        <w:rPr>
          <w:rFonts w:asciiTheme="minorBidi" w:hAnsiTheme="minorBidi" w:cstheme="minorBidi"/>
          <w:sz w:val="24"/>
          <w:szCs w:val="24"/>
          <w:shd w:val="clear" w:color="auto" w:fill="FFFFFF"/>
        </w:rPr>
      </w:pPr>
    </w:p>
    <w:p w14:paraId="3600277E" w14:textId="7AC617C4" w:rsidR="00C33893" w:rsidRPr="00A53FAF" w:rsidRDefault="00C33893" w:rsidP="005E6C08">
      <w:pPr>
        <w:tabs>
          <w:tab w:val="left" w:pos="6789"/>
        </w:tabs>
        <w:spacing w:line="240" w:lineRule="auto"/>
        <w:ind w:firstLine="720"/>
        <w:rPr>
          <w:rFonts w:asciiTheme="minorBidi" w:hAnsiTheme="minorBidi" w:cstheme="minorBidi"/>
          <w:sz w:val="24"/>
          <w:szCs w:val="24"/>
          <w:shd w:val="clear" w:color="auto" w:fill="FFFFFF"/>
        </w:rPr>
      </w:pPr>
      <w:r w:rsidRPr="00A53FAF">
        <w:rPr>
          <w:rFonts w:asciiTheme="minorBidi" w:hAnsiTheme="minorBidi" w:cstheme="minorBidi"/>
          <w:sz w:val="24"/>
          <w:szCs w:val="24"/>
          <w:shd w:val="clear" w:color="auto" w:fill="FFFFFF"/>
        </w:rPr>
        <w:t xml:space="preserve">The words of the Ritva here are particularly </w:t>
      </w:r>
      <w:r w:rsidR="00606FF3" w:rsidRPr="00A53FAF">
        <w:rPr>
          <w:rFonts w:asciiTheme="minorBidi" w:hAnsiTheme="minorBidi" w:cstheme="minorBidi"/>
          <w:sz w:val="24"/>
          <w:szCs w:val="24"/>
          <w:shd w:val="clear" w:color="auto" w:fill="FFFFFF"/>
        </w:rPr>
        <w:t>sharp</w:t>
      </w:r>
      <w:r w:rsidRPr="00A53FAF">
        <w:rPr>
          <w:rFonts w:asciiTheme="minorBidi" w:hAnsiTheme="minorBidi" w:cstheme="minorBidi"/>
          <w:sz w:val="24"/>
          <w:szCs w:val="24"/>
          <w:shd w:val="clear" w:color="auto" w:fill="FFFFFF"/>
        </w:rPr>
        <w:t xml:space="preserve">: even when the words of the Sages are not decrees or </w:t>
      </w:r>
      <w:r w:rsidR="00606FF3" w:rsidRPr="00A53FAF">
        <w:rPr>
          <w:rFonts w:asciiTheme="minorBidi" w:hAnsiTheme="minorBidi" w:cstheme="minorBidi"/>
          <w:sz w:val="24"/>
          <w:szCs w:val="24"/>
          <w:shd w:val="clear" w:color="auto" w:fill="FFFFFF"/>
        </w:rPr>
        <w:t xml:space="preserve">fences, but "new" commandments that </w:t>
      </w:r>
      <w:r w:rsidR="00D11764">
        <w:rPr>
          <w:rFonts w:asciiTheme="minorBidi" w:hAnsiTheme="minorBidi" w:cstheme="minorBidi"/>
          <w:sz w:val="24"/>
          <w:szCs w:val="24"/>
          <w:shd w:val="clear" w:color="auto" w:fill="FFFFFF"/>
        </w:rPr>
        <w:t>do</w:t>
      </w:r>
      <w:r w:rsidR="00606FF3" w:rsidRPr="00A53FAF">
        <w:rPr>
          <w:rFonts w:asciiTheme="minorBidi" w:hAnsiTheme="minorBidi" w:cstheme="minorBidi"/>
          <w:sz w:val="24"/>
          <w:szCs w:val="24"/>
          <w:shd w:val="clear" w:color="auto" w:fill="FFFFFF"/>
        </w:rPr>
        <w:t xml:space="preserve"> not</w:t>
      </w:r>
      <w:r w:rsidR="00D11764">
        <w:rPr>
          <w:rFonts w:asciiTheme="minorBidi" w:hAnsiTheme="minorBidi" w:cstheme="minorBidi"/>
          <w:sz w:val="24"/>
          <w:szCs w:val="24"/>
          <w:shd w:val="clear" w:color="auto" w:fill="FFFFFF"/>
        </w:rPr>
        <w:t xml:space="preserve"> seem to </w:t>
      </w:r>
      <w:r w:rsidR="001B46E6">
        <w:rPr>
          <w:rFonts w:asciiTheme="minorBidi" w:hAnsiTheme="minorBidi" w:cstheme="minorBidi"/>
          <w:sz w:val="24"/>
          <w:szCs w:val="24"/>
          <w:shd w:val="clear" w:color="auto" w:fill="FFFFFF"/>
        </w:rPr>
        <w:t>be</w:t>
      </w:r>
      <w:r w:rsidR="00606FF3" w:rsidRPr="00A53FAF">
        <w:rPr>
          <w:rFonts w:asciiTheme="minorBidi" w:hAnsiTheme="minorBidi" w:cstheme="minorBidi"/>
          <w:sz w:val="24"/>
          <w:szCs w:val="24"/>
          <w:shd w:val="clear" w:color="auto" w:fill="FFFFFF"/>
        </w:rPr>
        <w:t xml:space="preserve"> mentioned in the Torah, God forbid that we should say that the Sages made them up on their own. Everything is God's will</w:t>
      </w:r>
      <w:r w:rsidR="000278DD">
        <w:rPr>
          <w:rFonts w:asciiTheme="minorBidi" w:hAnsiTheme="minorBidi" w:cstheme="minorBidi"/>
          <w:sz w:val="24"/>
          <w:szCs w:val="24"/>
          <w:shd w:val="clear" w:color="auto" w:fill="FFFFFF"/>
        </w:rPr>
        <w:t>,</w:t>
      </w:r>
      <w:r w:rsidR="00606FF3" w:rsidRPr="00A53FAF">
        <w:rPr>
          <w:rFonts w:asciiTheme="minorBidi" w:hAnsiTheme="minorBidi" w:cstheme="minorBidi"/>
          <w:sz w:val="24"/>
          <w:szCs w:val="24"/>
          <w:shd w:val="clear" w:color="auto" w:fill="FFFFFF"/>
        </w:rPr>
        <w:t xml:space="preserve"> reveal</w:t>
      </w:r>
      <w:r w:rsidR="000278DD">
        <w:rPr>
          <w:rFonts w:asciiTheme="minorBidi" w:hAnsiTheme="minorBidi" w:cstheme="minorBidi"/>
          <w:sz w:val="24"/>
          <w:szCs w:val="24"/>
          <w:shd w:val="clear" w:color="auto" w:fill="FFFFFF"/>
        </w:rPr>
        <w:t>ed</w:t>
      </w:r>
      <w:r w:rsidR="00606FF3" w:rsidRPr="00A53FAF">
        <w:rPr>
          <w:rFonts w:asciiTheme="minorBidi" w:hAnsiTheme="minorBidi" w:cstheme="minorBidi"/>
          <w:sz w:val="24"/>
          <w:szCs w:val="24"/>
          <w:shd w:val="clear" w:color="auto" w:fill="FFFFFF"/>
        </w:rPr>
        <w:t xml:space="preserve"> in the Torah, and it is God's will that the Sages </w:t>
      </w:r>
      <w:r w:rsidR="0064647C">
        <w:rPr>
          <w:rFonts w:asciiTheme="minorBidi" w:hAnsiTheme="minorBidi" w:cstheme="minorBidi"/>
          <w:sz w:val="24"/>
          <w:szCs w:val="24"/>
          <w:shd w:val="clear" w:color="auto" w:fill="FFFFFF"/>
        </w:rPr>
        <w:t xml:space="preserve">would be the ones to </w:t>
      </w:r>
      <w:r w:rsidR="00606FF3" w:rsidRPr="00A53FAF">
        <w:rPr>
          <w:rFonts w:asciiTheme="minorBidi" w:hAnsiTheme="minorBidi" w:cstheme="minorBidi"/>
          <w:sz w:val="24"/>
          <w:szCs w:val="24"/>
          <w:shd w:val="clear" w:color="auto" w:fill="FFFFFF"/>
        </w:rPr>
        <w:t xml:space="preserve">enact those ordinances. </w:t>
      </w:r>
    </w:p>
    <w:p w14:paraId="3EF7D228" w14:textId="77777777" w:rsidR="00606FF3" w:rsidRPr="00A53FAF" w:rsidRDefault="00606FF3" w:rsidP="005E6C08">
      <w:pPr>
        <w:tabs>
          <w:tab w:val="left" w:pos="6789"/>
        </w:tabs>
        <w:spacing w:line="240" w:lineRule="auto"/>
        <w:ind w:firstLine="720"/>
        <w:rPr>
          <w:rFonts w:asciiTheme="minorBidi" w:hAnsiTheme="minorBidi" w:cstheme="minorBidi"/>
          <w:sz w:val="24"/>
          <w:szCs w:val="24"/>
          <w:shd w:val="clear" w:color="auto" w:fill="FFFFFF"/>
        </w:rPr>
      </w:pPr>
    </w:p>
    <w:p w14:paraId="44462A03" w14:textId="1C8AA354" w:rsidR="00307790" w:rsidRPr="00A53FAF" w:rsidRDefault="003731DB" w:rsidP="005E6C08">
      <w:pPr>
        <w:tabs>
          <w:tab w:val="left" w:pos="6789"/>
        </w:tabs>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This seems to </w:t>
      </w:r>
      <w:r w:rsidR="0064647C">
        <w:rPr>
          <w:rFonts w:asciiTheme="minorBidi" w:hAnsiTheme="minorBidi" w:cstheme="minorBidi"/>
          <w:sz w:val="24"/>
          <w:szCs w:val="24"/>
          <w:shd w:val="clear" w:color="auto" w:fill="FFFFFF"/>
        </w:rPr>
        <w:t xml:space="preserve">also </w:t>
      </w:r>
      <w:r>
        <w:rPr>
          <w:rFonts w:asciiTheme="minorBidi" w:hAnsiTheme="minorBidi" w:cstheme="minorBidi"/>
          <w:sz w:val="24"/>
          <w:szCs w:val="24"/>
          <w:shd w:val="clear" w:color="auto" w:fill="FFFFFF"/>
        </w:rPr>
        <w:t xml:space="preserve">be what </w:t>
      </w:r>
      <w:r w:rsidR="00606FF3" w:rsidRPr="00A53FAF">
        <w:rPr>
          <w:rFonts w:asciiTheme="minorBidi" w:hAnsiTheme="minorBidi" w:cstheme="minorBidi"/>
          <w:sz w:val="24"/>
          <w:szCs w:val="24"/>
          <w:shd w:val="clear" w:color="auto" w:fill="FFFFFF"/>
        </w:rPr>
        <w:t xml:space="preserve">the </w:t>
      </w:r>
      <w:r w:rsidR="00606FF3" w:rsidRPr="00A53FAF">
        <w:rPr>
          <w:rFonts w:asciiTheme="minorBidi" w:hAnsiTheme="minorBidi" w:cstheme="minorBidi"/>
          <w:i/>
          <w:iCs/>
          <w:sz w:val="24"/>
          <w:szCs w:val="24"/>
          <w:shd w:val="clear" w:color="auto" w:fill="FFFFFF"/>
        </w:rPr>
        <w:t xml:space="preserve">Or </w:t>
      </w:r>
      <w:r w:rsidR="005E6C08">
        <w:rPr>
          <w:rFonts w:asciiTheme="minorBidi" w:hAnsiTheme="minorBidi" w:cstheme="minorBidi"/>
          <w:i/>
          <w:iCs/>
          <w:sz w:val="24"/>
          <w:szCs w:val="24"/>
          <w:shd w:val="clear" w:color="auto" w:fill="FFFFFF"/>
        </w:rPr>
        <w:t>Ha-Chaim</w:t>
      </w:r>
      <w:r w:rsidR="00606FF3" w:rsidRPr="00A53FAF">
        <w:rPr>
          <w:rFonts w:asciiTheme="minorBidi" w:hAnsiTheme="minorBidi" w:cstheme="minorBidi"/>
          <w:i/>
          <w:iCs/>
          <w:sz w:val="24"/>
          <w:szCs w:val="24"/>
          <w:shd w:val="clear" w:color="auto" w:fill="FFFFFF"/>
        </w:rPr>
        <w:t xml:space="preserve"> </w:t>
      </w:r>
      <w:r w:rsidR="00606FF3" w:rsidRPr="00A53FAF">
        <w:rPr>
          <w:rFonts w:asciiTheme="minorBidi" w:hAnsiTheme="minorBidi" w:cstheme="minorBidi"/>
          <w:sz w:val="24"/>
          <w:szCs w:val="24"/>
          <w:shd w:val="clear" w:color="auto" w:fill="FFFFFF"/>
        </w:rPr>
        <w:t>means to say here</w:t>
      </w:r>
      <w:r w:rsidR="0064647C">
        <w:rPr>
          <w:rFonts w:asciiTheme="minorBidi" w:hAnsiTheme="minorBidi" w:cstheme="minorBidi"/>
          <w:sz w:val="24"/>
          <w:szCs w:val="24"/>
          <w:shd w:val="clear" w:color="auto" w:fill="FFFFFF"/>
        </w:rPr>
        <w:t>:</w:t>
      </w:r>
      <w:r w:rsidR="00606FF3" w:rsidRPr="00A53FAF">
        <w:rPr>
          <w:rFonts w:asciiTheme="minorBidi" w:hAnsiTheme="minorBidi" w:cstheme="minorBidi"/>
          <w:sz w:val="24"/>
          <w:szCs w:val="24"/>
          <w:shd w:val="clear" w:color="auto" w:fill="FFFFFF"/>
        </w:rPr>
        <w:t xml:space="preserve"> the commandments of the Sages are a revelation of the good and righteous path of the Torah </w:t>
      </w:r>
      <w:r w:rsidR="00307790" w:rsidRPr="00A53FAF">
        <w:rPr>
          <w:rFonts w:asciiTheme="minorBidi" w:hAnsiTheme="minorBidi" w:cstheme="minorBidi"/>
          <w:sz w:val="24"/>
          <w:szCs w:val="24"/>
          <w:shd w:val="clear" w:color="auto" w:fill="FFFFFF"/>
        </w:rPr>
        <w:t>and do not stand on their own.</w:t>
      </w:r>
    </w:p>
    <w:p w14:paraId="52C69AFE" w14:textId="77777777" w:rsidR="00C33893" w:rsidRPr="00A53FAF" w:rsidRDefault="00307790" w:rsidP="005E6C08">
      <w:pPr>
        <w:tabs>
          <w:tab w:val="left" w:pos="6789"/>
        </w:tabs>
        <w:spacing w:line="240" w:lineRule="auto"/>
        <w:ind w:firstLine="720"/>
        <w:rPr>
          <w:rFonts w:asciiTheme="minorBidi" w:hAnsiTheme="minorBidi" w:cstheme="minorBidi"/>
          <w:sz w:val="24"/>
          <w:szCs w:val="24"/>
          <w:shd w:val="clear" w:color="auto" w:fill="FFFFFF"/>
        </w:rPr>
      </w:pPr>
      <w:r w:rsidRPr="00A53FAF">
        <w:rPr>
          <w:rFonts w:asciiTheme="minorBidi" w:hAnsiTheme="minorBidi" w:cstheme="minorBidi"/>
          <w:sz w:val="24"/>
          <w:szCs w:val="24"/>
          <w:shd w:val="clear" w:color="auto" w:fill="FFFFFF"/>
        </w:rPr>
        <w:t xml:space="preserve"> </w:t>
      </w:r>
    </w:p>
    <w:p w14:paraId="16C5AE8D" w14:textId="095F8829" w:rsidR="0061367B" w:rsidRDefault="00E90DFA" w:rsidP="005E6C08">
      <w:pPr>
        <w:tabs>
          <w:tab w:val="left" w:pos="6789"/>
        </w:tabs>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W</w:t>
      </w:r>
      <w:r w:rsidR="00307790" w:rsidRPr="00A53FAF">
        <w:rPr>
          <w:rFonts w:asciiTheme="minorBidi" w:hAnsiTheme="minorBidi" w:cstheme="minorBidi"/>
          <w:sz w:val="24"/>
          <w:szCs w:val="24"/>
          <w:shd w:val="clear" w:color="auto" w:fill="FFFFFF"/>
        </w:rPr>
        <w:t>e can</w:t>
      </w:r>
      <w:r>
        <w:rPr>
          <w:rFonts w:asciiTheme="minorBidi" w:hAnsiTheme="minorBidi" w:cstheme="minorBidi"/>
          <w:sz w:val="24"/>
          <w:szCs w:val="24"/>
          <w:shd w:val="clear" w:color="auto" w:fill="FFFFFF"/>
        </w:rPr>
        <w:t xml:space="preserve"> now</w:t>
      </w:r>
      <w:r w:rsidR="00307790" w:rsidRPr="00A53FAF">
        <w:rPr>
          <w:rFonts w:asciiTheme="minorBidi" w:hAnsiTheme="minorBidi" w:cstheme="minorBidi"/>
          <w:sz w:val="24"/>
          <w:szCs w:val="24"/>
          <w:shd w:val="clear" w:color="auto" w:fill="FFFFFF"/>
        </w:rPr>
        <w:t xml:space="preserve"> answer the question with which we opened the discussion</w:t>
      </w:r>
      <w:r w:rsidR="0061367B">
        <w:rPr>
          <w:rFonts w:asciiTheme="minorBidi" w:hAnsiTheme="minorBidi" w:cstheme="minorBidi"/>
          <w:sz w:val="24"/>
          <w:szCs w:val="24"/>
          <w:shd w:val="clear" w:color="auto" w:fill="FFFFFF"/>
        </w:rPr>
        <w:t>:</w:t>
      </w:r>
      <w:r w:rsidR="00307790" w:rsidRPr="00A53FAF">
        <w:rPr>
          <w:rFonts w:asciiTheme="minorBidi" w:hAnsiTheme="minorBidi" w:cstheme="minorBidi"/>
          <w:sz w:val="24"/>
          <w:szCs w:val="24"/>
          <w:shd w:val="clear" w:color="auto" w:fill="FFFFFF"/>
        </w:rPr>
        <w:t xml:space="preserve"> </w:t>
      </w:r>
      <w:r w:rsidR="0061367B">
        <w:rPr>
          <w:rFonts w:asciiTheme="minorBidi" w:hAnsiTheme="minorBidi" w:cstheme="minorBidi"/>
          <w:sz w:val="24"/>
          <w:szCs w:val="24"/>
          <w:shd w:val="clear" w:color="auto" w:fill="FFFFFF"/>
        </w:rPr>
        <w:t>W</w:t>
      </w:r>
      <w:r w:rsidR="00307790" w:rsidRPr="00A53FAF">
        <w:rPr>
          <w:rFonts w:asciiTheme="minorBidi" w:hAnsiTheme="minorBidi" w:cstheme="minorBidi"/>
          <w:sz w:val="24"/>
          <w:szCs w:val="24"/>
          <w:shd w:val="clear" w:color="auto" w:fill="FFFFFF"/>
        </w:rPr>
        <w:t xml:space="preserve">hy is it specifically at the end of </w:t>
      </w:r>
      <w:r w:rsidR="00307790" w:rsidRPr="00D36FD8">
        <w:rPr>
          <w:rFonts w:asciiTheme="minorBidi" w:hAnsiTheme="minorBidi" w:cstheme="minorBidi"/>
          <w:i/>
          <w:iCs/>
          <w:sz w:val="24"/>
          <w:szCs w:val="24"/>
          <w:shd w:val="clear" w:color="auto" w:fill="FFFFFF"/>
        </w:rPr>
        <w:t>this</w:t>
      </w:r>
      <w:r w:rsidR="00307790" w:rsidRPr="00A53FAF">
        <w:rPr>
          <w:rFonts w:asciiTheme="minorBidi" w:hAnsiTheme="minorBidi" w:cstheme="minorBidi"/>
          <w:sz w:val="24"/>
          <w:szCs w:val="24"/>
          <w:shd w:val="clear" w:color="auto" w:fill="FFFFFF"/>
        </w:rPr>
        <w:t xml:space="preserve"> section that the Torah commands about the Rabbinic commandments? </w:t>
      </w:r>
    </w:p>
    <w:p w14:paraId="3C29E4B6" w14:textId="77777777" w:rsidR="0061367B" w:rsidRDefault="0061367B" w:rsidP="005E6C08">
      <w:pPr>
        <w:tabs>
          <w:tab w:val="left" w:pos="6789"/>
        </w:tabs>
        <w:spacing w:line="240" w:lineRule="auto"/>
        <w:ind w:firstLine="720"/>
        <w:rPr>
          <w:rFonts w:asciiTheme="minorBidi" w:hAnsiTheme="minorBidi" w:cstheme="minorBidi"/>
          <w:sz w:val="24"/>
          <w:szCs w:val="24"/>
          <w:shd w:val="clear" w:color="auto" w:fill="FFFFFF"/>
        </w:rPr>
      </w:pPr>
    </w:p>
    <w:p w14:paraId="2834DD50" w14:textId="0CD9AB20" w:rsidR="00C33893" w:rsidRPr="00A53FAF" w:rsidRDefault="00307790" w:rsidP="005E6C08">
      <w:pPr>
        <w:tabs>
          <w:tab w:val="left" w:pos="6789"/>
        </w:tabs>
        <w:spacing w:line="240" w:lineRule="auto"/>
        <w:ind w:firstLine="720"/>
        <w:rPr>
          <w:rFonts w:asciiTheme="minorBidi" w:hAnsiTheme="minorBidi" w:cstheme="minorBidi"/>
          <w:sz w:val="24"/>
          <w:szCs w:val="24"/>
          <w:shd w:val="clear" w:color="auto" w:fill="FFFFFF"/>
        </w:rPr>
      </w:pPr>
      <w:r w:rsidRPr="00A53FAF">
        <w:rPr>
          <w:rFonts w:asciiTheme="minorBidi" w:hAnsiTheme="minorBidi" w:cstheme="minorBidi"/>
          <w:sz w:val="24"/>
          <w:szCs w:val="24"/>
          <w:shd w:val="clear" w:color="auto" w:fill="FFFFFF"/>
        </w:rPr>
        <w:t xml:space="preserve">This section is one of the places in which the </w:t>
      </w:r>
      <w:r w:rsidR="002F13B4">
        <w:rPr>
          <w:rFonts w:asciiTheme="minorBidi" w:hAnsiTheme="minorBidi" w:cstheme="minorBidi"/>
          <w:sz w:val="24"/>
          <w:szCs w:val="24"/>
          <w:shd w:val="clear" w:color="auto" w:fill="FFFFFF"/>
        </w:rPr>
        <w:t>principle</w:t>
      </w:r>
      <w:r w:rsidR="002F13B4" w:rsidRPr="00A53FAF">
        <w:rPr>
          <w:rFonts w:asciiTheme="minorBidi" w:hAnsiTheme="minorBidi" w:cstheme="minorBidi"/>
          <w:sz w:val="24"/>
          <w:szCs w:val="24"/>
          <w:shd w:val="clear" w:color="auto" w:fill="FFFFFF"/>
        </w:rPr>
        <w:t xml:space="preserve"> </w:t>
      </w:r>
      <w:r w:rsidRPr="00A53FAF">
        <w:rPr>
          <w:rFonts w:asciiTheme="minorBidi" w:hAnsiTheme="minorBidi" w:cstheme="minorBidi"/>
          <w:sz w:val="24"/>
          <w:szCs w:val="24"/>
          <w:shd w:val="clear" w:color="auto" w:fill="FFFFFF"/>
        </w:rPr>
        <w:t xml:space="preserve">that we just saw appears most strongly. The laws of ritual slaughter are spread out across numerous chapters in the </w:t>
      </w:r>
      <w:r w:rsidRPr="00A53FAF">
        <w:rPr>
          <w:rFonts w:asciiTheme="minorBidi" w:hAnsiTheme="minorBidi" w:cstheme="minorBidi"/>
          <w:i/>
          <w:iCs/>
          <w:sz w:val="24"/>
          <w:szCs w:val="24"/>
          <w:shd w:val="clear" w:color="auto" w:fill="FFFFFF"/>
        </w:rPr>
        <w:t>Shulchan Arukh</w:t>
      </w:r>
      <w:r w:rsidRPr="00A53FAF">
        <w:rPr>
          <w:rFonts w:asciiTheme="minorBidi" w:hAnsiTheme="minorBidi" w:cstheme="minorBidi"/>
          <w:sz w:val="24"/>
          <w:szCs w:val="24"/>
          <w:shd w:val="clear" w:color="auto" w:fill="FFFFFF"/>
        </w:rPr>
        <w:t>,</w:t>
      </w:r>
      <w:r w:rsidRPr="00A53FAF">
        <w:rPr>
          <w:rFonts w:asciiTheme="minorBidi" w:hAnsiTheme="minorBidi" w:cstheme="minorBidi"/>
          <w:i/>
          <w:iCs/>
          <w:sz w:val="24"/>
          <w:szCs w:val="24"/>
          <w:shd w:val="clear" w:color="auto" w:fill="FFFFFF"/>
        </w:rPr>
        <w:t xml:space="preserve"> </w:t>
      </w:r>
      <w:r w:rsidR="00C33893" w:rsidRPr="00A53FAF">
        <w:rPr>
          <w:rFonts w:asciiTheme="minorBidi" w:hAnsiTheme="minorBidi" w:cstheme="minorBidi"/>
          <w:sz w:val="24"/>
          <w:szCs w:val="24"/>
          <w:shd w:val="clear" w:color="auto" w:fill="FFFFFF"/>
        </w:rPr>
        <w:t>and it is clear to all</w:t>
      </w:r>
      <w:r w:rsidRPr="00A53FAF">
        <w:rPr>
          <w:rFonts w:asciiTheme="minorBidi" w:hAnsiTheme="minorBidi" w:cstheme="minorBidi"/>
          <w:sz w:val="24"/>
          <w:szCs w:val="24"/>
          <w:shd w:val="clear" w:color="auto" w:fill="FFFFFF"/>
        </w:rPr>
        <w:t xml:space="preserve"> the authorities who </w:t>
      </w:r>
      <w:r w:rsidR="00622644">
        <w:rPr>
          <w:rFonts w:asciiTheme="minorBidi" w:hAnsiTheme="minorBidi" w:cstheme="minorBidi"/>
          <w:sz w:val="24"/>
          <w:szCs w:val="24"/>
          <w:shd w:val="clear" w:color="auto" w:fill="FFFFFF"/>
        </w:rPr>
        <w:t>listed</w:t>
      </w:r>
      <w:r w:rsidRPr="00A53FAF">
        <w:rPr>
          <w:rFonts w:asciiTheme="minorBidi" w:hAnsiTheme="minorBidi" w:cstheme="minorBidi"/>
          <w:sz w:val="24"/>
          <w:szCs w:val="24"/>
          <w:shd w:val="clear" w:color="auto" w:fill="FFFFFF"/>
        </w:rPr>
        <w:t xml:space="preserve"> the 613 Torah laws that </w:t>
      </w:r>
      <w:r w:rsidR="000E48F3">
        <w:rPr>
          <w:rFonts w:asciiTheme="minorBidi" w:hAnsiTheme="minorBidi" w:cstheme="minorBidi"/>
          <w:sz w:val="24"/>
          <w:szCs w:val="24"/>
          <w:shd w:val="clear" w:color="auto" w:fill="FFFFFF"/>
        </w:rPr>
        <w:t>it is</w:t>
      </w:r>
      <w:r w:rsidRPr="00A53FAF">
        <w:rPr>
          <w:rFonts w:asciiTheme="minorBidi" w:hAnsiTheme="minorBidi" w:cstheme="minorBidi"/>
          <w:sz w:val="24"/>
          <w:szCs w:val="24"/>
          <w:shd w:val="clear" w:color="auto" w:fill="FFFFFF"/>
        </w:rPr>
        <w:t xml:space="preserve"> a Torah law, even though the specifics of the law are not mentioned anywhere in the Torah. All of the laws of ritual slaughter were given to Moshe at Sinai and revealed by </w:t>
      </w:r>
      <w:r w:rsidRPr="00A53FAF">
        <w:rPr>
          <w:rFonts w:asciiTheme="minorBidi" w:hAnsiTheme="minorBidi" w:cstheme="minorBidi"/>
          <w:i/>
          <w:iCs/>
          <w:sz w:val="24"/>
          <w:szCs w:val="24"/>
          <w:shd w:val="clear" w:color="auto" w:fill="FFFFFF"/>
        </w:rPr>
        <w:t>Chazal</w:t>
      </w:r>
      <w:r w:rsidR="00386319">
        <w:rPr>
          <w:rFonts w:asciiTheme="minorBidi" w:hAnsiTheme="minorBidi" w:cstheme="minorBidi"/>
          <w:sz w:val="24"/>
          <w:szCs w:val="24"/>
          <w:shd w:val="clear" w:color="auto" w:fill="FFFFFF"/>
        </w:rPr>
        <w:t>, and the Torah source for them is found in our section</w:t>
      </w:r>
      <w:r w:rsidRPr="00A53FAF">
        <w:rPr>
          <w:rFonts w:asciiTheme="minorBidi" w:hAnsiTheme="minorBidi" w:cstheme="minorBidi"/>
          <w:sz w:val="24"/>
          <w:szCs w:val="24"/>
          <w:shd w:val="clear" w:color="auto" w:fill="FFFFFF"/>
        </w:rPr>
        <w:t xml:space="preserve">:  </w:t>
      </w:r>
    </w:p>
    <w:p w14:paraId="0F1B1424" w14:textId="77777777" w:rsidR="00307790" w:rsidRPr="00A53FAF" w:rsidRDefault="00307790" w:rsidP="005E6C08">
      <w:pPr>
        <w:tabs>
          <w:tab w:val="left" w:pos="6789"/>
        </w:tabs>
        <w:spacing w:line="240" w:lineRule="auto"/>
        <w:ind w:firstLine="720"/>
        <w:rPr>
          <w:rFonts w:asciiTheme="minorBidi" w:hAnsiTheme="minorBidi" w:cstheme="minorBidi"/>
          <w:sz w:val="24"/>
          <w:szCs w:val="24"/>
          <w:shd w:val="clear" w:color="auto" w:fill="FFFFFF"/>
        </w:rPr>
      </w:pPr>
    </w:p>
    <w:p w14:paraId="1CE066E5" w14:textId="77777777" w:rsidR="00307790" w:rsidRPr="00A53FAF" w:rsidRDefault="00307790" w:rsidP="005E6C08">
      <w:pPr>
        <w:pStyle w:val="BlockText"/>
        <w:spacing w:line="240" w:lineRule="auto"/>
        <w:ind w:left="720"/>
        <w:rPr>
          <w:rFonts w:asciiTheme="minorBidi" w:hAnsiTheme="minorBidi" w:cstheme="minorBidi"/>
          <w:sz w:val="24"/>
          <w:szCs w:val="24"/>
        </w:rPr>
      </w:pPr>
      <w:r w:rsidRPr="00A53FAF">
        <w:rPr>
          <w:rFonts w:asciiTheme="minorBidi" w:hAnsiTheme="minorBidi" w:cstheme="minorBidi"/>
          <w:sz w:val="24"/>
          <w:szCs w:val="24"/>
        </w:rPr>
        <w:t xml:space="preserve">If the place which the Lord your God shall choose to put His name there be too far from you, then you shall kill of your herd and of your flock, which the </w:t>
      </w:r>
      <w:r w:rsidR="00A53FAF" w:rsidRPr="00A53FAF">
        <w:rPr>
          <w:rFonts w:asciiTheme="minorBidi" w:hAnsiTheme="minorBidi" w:cstheme="minorBidi"/>
          <w:sz w:val="24"/>
          <w:szCs w:val="24"/>
        </w:rPr>
        <w:t>Lord</w:t>
      </w:r>
      <w:r w:rsidRPr="00A53FAF">
        <w:rPr>
          <w:rFonts w:asciiTheme="minorBidi" w:hAnsiTheme="minorBidi" w:cstheme="minorBidi"/>
          <w:sz w:val="24"/>
          <w:szCs w:val="24"/>
        </w:rPr>
        <w:t xml:space="preserve"> </w:t>
      </w:r>
      <w:r w:rsidR="00A53FAF" w:rsidRPr="00A53FAF">
        <w:rPr>
          <w:rFonts w:asciiTheme="minorBidi" w:hAnsiTheme="minorBidi" w:cstheme="minorBidi"/>
          <w:sz w:val="24"/>
          <w:szCs w:val="24"/>
        </w:rPr>
        <w:t>has</w:t>
      </w:r>
      <w:r w:rsidRPr="00A53FAF">
        <w:rPr>
          <w:rFonts w:asciiTheme="minorBidi" w:hAnsiTheme="minorBidi" w:cstheme="minorBidi"/>
          <w:sz w:val="24"/>
          <w:szCs w:val="24"/>
        </w:rPr>
        <w:t xml:space="preserve"> given </w:t>
      </w:r>
      <w:r w:rsidR="00A53FAF" w:rsidRPr="00A53FAF">
        <w:rPr>
          <w:rFonts w:asciiTheme="minorBidi" w:hAnsiTheme="minorBidi" w:cstheme="minorBidi"/>
          <w:sz w:val="24"/>
          <w:szCs w:val="24"/>
        </w:rPr>
        <w:t>you</w:t>
      </w:r>
      <w:r w:rsidRPr="00A53FAF">
        <w:rPr>
          <w:rFonts w:asciiTheme="minorBidi" w:hAnsiTheme="minorBidi" w:cstheme="minorBidi"/>
          <w:sz w:val="24"/>
          <w:szCs w:val="24"/>
        </w:rPr>
        <w:t xml:space="preserve">, </w:t>
      </w:r>
      <w:r w:rsidRPr="00D36FD8">
        <w:rPr>
          <w:rFonts w:asciiTheme="minorBidi" w:hAnsiTheme="minorBidi" w:cstheme="minorBidi"/>
          <w:i/>
          <w:iCs/>
          <w:sz w:val="24"/>
          <w:szCs w:val="24"/>
        </w:rPr>
        <w:t xml:space="preserve">as I have commanded </w:t>
      </w:r>
      <w:r w:rsidR="00A53FAF" w:rsidRPr="00D36FD8">
        <w:rPr>
          <w:rFonts w:asciiTheme="minorBidi" w:hAnsiTheme="minorBidi" w:cstheme="minorBidi"/>
          <w:i/>
          <w:iCs/>
          <w:sz w:val="24"/>
          <w:szCs w:val="24"/>
        </w:rPr>
        <w:t>you</w:t>
      </w:r>
      <w:r w:rsidRPr="00A53FAF">
        <w:rPr>
          <w:rFonts w:asciiTheme="minorBidi" w:hAnsiTheme="minorBidi" w:cstheme="minorBidi"/>
          <w:sz w:val="24"/>
          <w:szCs w:val="24"/>
        </w:rPr>
        <w:t xml:space="preserve">, and </w:t>
      </w:r>
      <w:r w:rsidR="00A53FAF" w:rsidRPr="00A53FAF">
        <w:rPr>
          <w:rFonts w:asciiTheme="minorBidi" w:hAnsiTheme="minorBidi" w:cstheme="minorBidi"/>
          <w:sz w:val="24"/>
          <w:szCs w:val="24"/>
        </w:rPr>
        <w:t>you</w:t>
      </w:r>
      <w:r w:rsidRPr="00A53FAF">
        <w:rPr>
          <w:rFonts w:asciiTheme="minorBidi" w:hAnsiTheme="minorBidi" w:cstheme="minorBidi"/>
          <w:sz w:val="24"/>
          <w:szCs w:val="24"/>
        </w:rPr>
        <w:t xml:space="preserve"> </w:t>
      </w:r>
      <w:r w:rsidR="00A53FAF" w:rsidRPr="00A53FAF">
        <w:rPr>
          <w:rFonts w:asciiTheme="minorBidi" w:hAnsiTheme="minorBidi" w:cstheme="minorBidi"/>
          <w:sz w:val="24"/>
          <w:szCs w:val="24"/>
        </w:rPr>
        <w:t>shall</w:t>
      </w:r>
      <w:r w:rsidRPr="00A53FAF">
        <w:rPr>
          <w:rFonts w:asciiTheme="minorBidi" w:hAnsiTheme="minorBidi" w:cstheme="minorBidi"/>
          <w:sz w:val="24"/>
          <w:szCs w:val="24"/>
        </w:rPr>
        <w:t xml:space="preserve"> eat within </w:t>
      </w:r>
      <w:r w:rsidR="00A53FAF" w:rsidRPr="00A53FAF">
        <w:rPr>
          <w:rFonts w:asciiTheme="minorBidi" w:hAnsiTheme="minorBidi" w:cstheme="minorBidi"/>
          <w:sz w:val="24"/>
          <w:szCs w:val="24"/>
        </w:rPr>
        <w:t>your</w:t>
      </w:r>
      <w:r w:rsidRPr="00A53FAF">
        <w:rPr>
          <w:rFonts w:asciiTheme="minorBidi" w:hAnsiTheme="minorBidi" w:cstheme="minorBidi"/>
          <w:sz w:val="24"/>
          <w:szCs w:val="24"/>
        </w:rPr>
        <w:t xml:space="preserve"> gates, after all the desire of </w:t>
      </w:r>
      <w:r w:rsidR="00A53FAF" w:rsidRPr="00A53FAF">
        <w:rPr>
          <w:rFonts w:asciiTheme="minorBidi" w:hAnsiTheme="minorBidi" w:cstheme="minorBidi"/>
          <w:sz w:val="24"/>
          <w:szCs w:val="24"/>
        </w:rPr>
        <w:t>your</w:t>
      </w:r>
      <w:r w:rsidRPr="00A53FAF">
        <w:rPr>
          <w:rFonts w:asciiTheme="minorBidi" w:hAnsiTheme="minorBidi" w:cstheme="minorBidi"/>
          <w:sz w:val="24"/>
          <w:szCs w:val="24"/>
        </w:rPr>
        <w:t xml:space="preserve"> soul. </w:t>
      </w:r>
      <w:r w:rsidR="00A53FAF" w:rsidRPr="00A53FAF">
        <w:rPr>
          <w:rFonts w:asciiTheme="minorBidi" w:hAnsiTheme="minorBidi" w:cstheme="minorBidi"/>
          <w:sz w:val="24"/>
          <w:szCs w:val="24"/>
        </w:rPr>
        <w:t>(</w:t>
      </w:r>
      <w:r w:rsidR="00A53FAF" w:rsidRPr="00A53FAF">
        <w:rPr>
          <w:rFonts w:asciiTheme="minorBidi" w:hAnsiTheme="minorBidi" w:cstheme="minorBidi"/>
          <w:i/>
          <w:iCs/>
          <w:sz w:val="24"/>
          <w:szCs w:val="24"/>
        </w:rPr>
        <w:t xml:space="preserve">Devarim </w:t>
      </w:r>
      <w:r w:rsidR="00A53FAF" w:rsidRPr="00A53FAF">
        <w:rPr>
          <w:rFonts w:asciiTheme="minorBidi" w:hAnsiTheme="minorBidi" w:cstheme="minorBidi"/>
          <w:sz w:val="24"/>
          <w:szCs w:val="24"/>
        </w:rPr>
        <w:t>12:21)</w:t>
      </w:r>
    </w:p>
    <w:p w14:paraId="67D83369" w14:textId="77777777" w:rsidR="003731DB" w:rsidRDefault="003731DB" w:rsidP="005E6C08">
      <w:pPr>
        <w:tabs>
          <w:tab w:val="left" w:pos="6789"/>
        </w:tabs>
        <w:spacing w:line="240" w:lineRule="auto"/>
        <w:ind w:firstLine="720"/>
        <w:rPr>
          <w:rFonts w:asciiTheme="minorBidi" w:hAnsiTheme="minorBidi" w:cstheme="minorBidi"/>
          <w:sz w:val="24"/>
          <w:szCs w:val="24"/>
          <w:shd w:val="clear" w:color="auto" w:fill="FFFFFF"/>
        </w:rPr>
      </w:pPr>
    </w:p>
    <w:p w14:paraId="6C392346" w14:textId="77777777" w:rsidR="00C33893" w:rsidRPr="00A53FAF" w:rsidRDefault="00C33893" w:rsidP="005E6C08">
      <w:pPr>
        <w:tabs>
          <w:tab w:val="left" w:pos="6789"/>
        </w:tabs>
        <w:spacing w:line="240" w:lineRule="auto"/>
        <w:ind w:firstLine="720"/>
        <w:rPr>
          <w:rFonts w:asciiTheme="minorBidi" w:hAnsiTheme="minorBidi" w:cstheme="minorBidi"/>
          <w:sz w:val="24"/>
          <w:szCs w:val="24"/>
          <w:shd w:val="clear" w:color="auto" w:fill="FFFFFF"/>
        </w:rPr>
      </w:pPr>
      <w:r w:rsidRPr="00A53FAF">
        <w:rPr>
          <w:rFonts w:asciiTheme="minorBidi" w:hAnsiTheme="minorBidi" w:cstheme="minorBidi"/>
          <w:sz w:val="24"/>
          <w:szCs w:val="24"/>
          <w:shd w:val="clear" w:color="auto" w:fill="FFFFFF"/>
        </w:rPr>
        <w:t xml:space="preserve">And </w:t>
      </w:r>
      <w:r w:rsidR="00A53FAF" w:rsidRPr="00A53FAF">
        <w:rPr>
          <w:rFonts w:asciiTheme="minorBidi" w:hAnsiTheme="minorBidi" w:cstheme="minorBidi"/>
          <w:sz w:val="24"/>
          <w:szCs w:val="24"/>
          <w:shd w:val="clear" w:color="auto" w:fill="FFFFFF"/>
        </w:rPr>
        <w:t xml:space="preserve">as Rashi explains: </w:t>
      </w:r>
    </w:p>
    <w:p w14:paraId="670B365A" w14:textId="77777777" w:rsidR="00A53FAF" w:rsidRPr="00A53FAF" w:rsidRDefault="00A53FAF" w:rsidP="005E6C08">
      <w:pPr>
        <w:tabs>
          <w:tab w:val="left" w:pos="6789"/>
        </w:tabs>
        <w:spacing w:line="240" w:lineRule="auto"/>
        <w:ind w:firstLine="720"/>
        <w:rPr>
          <w:rFonts w:asciiTheme="minorBidi" w:hAnsiTheme="minorBidi" w:cstheme="minorBidi"/>
          <w:sz w:val="24"/>
          <w:szCs w:val="24"/>
          <w:shd w:val="clear" w:color="auto" w:fill="FFFFFF"/>
        </w:rPr>
      </w:pPr>
    </w:p>
    <w:p w14:paraId="343119B3" w14:textId="1586A299" w:rsidR="00A53FAF" w:rsidRPr="00A53FAF" w:rsidRDefault="00A53FAF" w:rsidP="005E6C08">
      <w:pPr>
        <w:pStyle w:val="BlockText"/>
        <w:spacing w:line="240" w:lineRule="auto"/>
        <w:ind w:left="720"/>
        <w:rPr>
          <w:rFonts w:asciiTheme="minorBidi" w:hAnsiTheme="minorBidi" w:cstheme="minorBidi"/>
          <w:sz w:val="24"/>
          <w:szCs w:val="24"/>
        </w:rPr>
      </w:pPr>
      <w:r w:rsidRPr="00A53FAF">
        <w:rPr>
          <w:rFonts w:asciiTheme="minorBidi" w:hAnsiTheme="minorBidi" w:cstheme="minorBidi"/>
          <w:sz w:val="24"/>
          <w:szCs w:val="24"/>
        </w:rPr>
        <w:t xml:space="preserve">"The you shall kill… as I have commanded you" – This </w:t>
      </w:r>
      <w:r w:rsidR="00F0659D">
        <w:rPr>
          <w:rFonts w:asciiTheme="minorBidi" w:hAnsiTheme="minorBidi" w:cstheme="minorBidi"/>
          <w:sz w:val="24"/>
          <w:szCs w:val="24"/>
        </w:rPr>
        <w:t xml:space="preserve">teaches </w:t>
      </w:r>
      <w:r w:rsidRPr="00A53FAF">
        <w:rPr>
          <w:rFonts w:asciiTheme="minorBidi" w:hAnsiTheme="minorBidi" w:cstheme="minorBidi"/>
          <w:sz w:val="24"/>
          <w:szCs w:val="24"/>
        </w:rPr>
        <w:t>us that there was already a commandment regarding the slaughtering of animals</w:t>
      </w:r>
      <w:r w:rsidR="00F0659D">
        <w:rPr>
          <w:rFonts w:asciiTheme="minorBidi" w:hAnsiTheme="minorBidi" w:cstheme="minorBidi"/>
          <w:sz w:val="24"/>
          <w:szCs w:val="24"/>
        </w:rPr>
        <w:t>,</w:t>
      </w:r>
      <w:r w:rsidRPr="00A53FAF">
        <w:rPr>
          <w:rFonts w:asciiTheme="minorBidi" w:hAnsiTheme="minorBidi" w:cstheme="minorBidi"/>
          <w:sz w:val="24"/>
          <w:szCs w:val="24"/>
        </w:rPr>
        <w:t xml:space="preserve"> as to how one should slaughter. These are the laws of ritual slaughter that were told to Moshe at Sinai. (Rashi, ad loc.) </w:t>
      </w:r>
    </w:p>
    <w:p w14:paraId="5AB3BD4B" w14:textId="77777777" w:rsidR="00C33893" w:rsidRPr="00A53FAF" w:rsidRDefault="00C33893" w:rsidP="005E6C08">
      <w:pPr>
        <w:tabs>
          <w:tab w:val="left" w:pos="6789"/>
        </w:tabs>
        <w:spacing w:line="240" w:lineRule="auto"/>
        <w:rPr>
          <w:rFonts w:asciiTheme="minorBidi" w:hAnsiTheme="minorBidi" w:cstheme="minorBidi"/>
          <w:sz w:val="24"/>
          <w:szCs w:val="24"/>
          <w:shd w:val="clear" w:color="auto" w:fill="FFFFFF"/>
        </w:rPr>
      </w:pPr>
    </w:p>
    <w:p w14:paraId="3C71DB36" w14:textId="2ACA5211" w:rsidR="00C33893" w:rsidRPr="00A53FAF" w:rsidRDefault="004D72A5" w:rsidP="005E6C08">
      <w:pPr>
        <w:tabs>
          <w:tab w:val="left" w:pos="6789"/>
        </w:tabs>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It</w:t>
      </w:r>
      <w:r w:rsidR="00C33893" w:rsidRPr="00A53FAF">
        <w:rPr>
          <w:rFonts w:asciiTheme="minorBidi" w:hAnsiTheme="minorBidi" w:cstheme="minorBidi"/>
          <w:sz w:val="24"/>
          <w:szCs w:val="24"/>
          <w:shd w:val="clear" w:color="auto" w:fill="FFFFFF"/>
        </w:rPr>
        <w:t xml:space="preserve"> is only natural that after </w:t>
      </w:r>
      <w:r w:rsidR="00A53FAF" w:rsidRPr="00A53FAF">
        <w:rPr>
          <w:rFonts w:asciiTheme="minorBidi" w:hAnsiTheme="minorBidi" w:cstheme="minorBidi"/>
          <w:sz w:val="24"/>
          <w:szCs w:val="24"/>
          <w:shd w:val="clear" w:color="auto" w:fill="FFFFFF"/>
        </w:rPr>
        <w:t xml:space="preserve">teaching the laws of slaughter – laws that are only alluded to in the Torah, </w:t>
      </w:r>
      <w:r>
        <w:rPr>
          <w:rFonts w:asciiTheme="minorBidi" w:hAnsiTheme="minorBidi" w:cstheme="minorBidi"/>
          <w:sz w:val="24"/>
          <w:szCs w:val="24"/>
          <w:shd w:val="clear" w:color="auto" w:fill="FFFFFF"/>
        </w:rPr>
        <w:t>while all their</w:t>
      </w:r>
      <w:r w:rsidRPr="00A53FAF">
        <w:rPr>
          <w:rFonts w:asciiTheme="minorBidi" w:hAnsiTheme="minorBidi" w:cstheme="minorBidi"/>
          <w:sz w:val="24"/>
          <w:szCs w:val="24"/>
          <w:shd w:val="clear" w:color="auto" w:fill="FFFFFF"/>
        </w:rPr>
        <w:t xml:space="preserve"> </w:t>
      </w:r>
      <w:r w:rsidR="00A53FAF" w:rsidRPr="00A53FAF">
        <w:rPr>
          <w:rFonts w:asciiTheme="minorBidi" w:hAnsiTheme="minorBidi" w:cstheme="minorBidi"/>
          <w:sz w:val="24"/>
          <w:szCs w:val="24"/>
          <w:shd w:val="clear" w:color="auto" w:fill="FFFFFF"/>
        </w:rPr>
        <w:t xml:space="preserve">details and minutiae were learned by </w:t>
      </w:r>
      <w:r w:rsidR="00A53FAF" w:rsidRPr="00A53FAF">
        <w:rPr>
          <w:rFonts w:asciiTheme="minorBidi" w:hAnsiTheme="minorBidi" w:cstheme="minorBidi"/>
          <w:i/>
          <w:iCs/>
          <w:sz w:val="24"/>
          <w:szCs w:val="24"/>
          <w:shd w:val="clear" w:color="auto" w:fill="FFFFFF"/>
        </w:rPr>
        <w:t xml:space="preserve">Chazal – </w:t>
      </w:r>
      <w:r w:rsidR="00A53FAF" w:rsidRPr="00A53FAF">
        <w:rPr>
          <w:rFonts w:asciiTheme="minorBidi" w:hAnsiTheme="minorBidi" w:cstheme="minorBidi"/>
          <w:sz w:val="24"/>
          <w:szCs w:val="24"/>
          <w:shd w:val="clear" w:color="auto" w:fill="FFFFFF"/>
        </w:rPr>
        <w:t xml:space="preserve">the Torah </w:t>
      </w:r>
      <w:r w:rsidR="00CE6CDC">
        <w:rPr>
          <w:rFonts w:asciiTheme="minorBidi" w:hAnsiTheme="minorBidi" w:cstheme="minorBidi"/>
          <w:sz w:val="24"/>
          <w:szCs w:val="24"/>
          <w:shd w:val="clear" w:color="auto" w:fill="FFFFFF"/>
        </w:rPr>
        <w:t>highlights</w:t>
      </w:r>
      <w:r w:rsidR="00CE6CDC" w:rsidRPr="00A53FAF">
        <w:rPr>
          <w:rFonts w:asciiTheme="minorBidi" w:hAnsiTheme="minorBidi" w:cstheme="minorBidi"/>
          <w:sz w:val="24"/>
          <w:szCs w:val="24"/>
          <w:shd w:val="clear" w:color="auto" w:fill="FFFFFF"/>
        </w:rPr>
        <w:t xml:space="preserve"> </w:t>
      </w:r>
      <w:r w:rsidR="00A53FAF" w:rsidRPr="00A53FAF">
        <w:rPr>
          <w:rFonts w:asciiTheme="minorBidi" w:hAnsiTheme="minorBidi" w:cstheme="minorBidi"/>
          <w:sz w:val="24"/>
          <w:szCs w:val="24"/>
          <w:shd w:val="clear" w:color="auto" w:fill="FFFFFF"/>
        </w:rPr>
        <w:t xml:space="preserve">the obligation to keep the words of the Sages. </w:t>
      </w:r>
      <w:r w:rsidR="00C33893" w:rsidRPr="00A53FAF">
        <w:rPr>
          <w:rFonts w:asciiTheme="minorBidi" w:hAnsiTheme="minorBidi" w:cstheme="minorBidi"/>
          <w:sz w:val="24"/>
          <w:szCs w:val="24"/>
          <w:shd w:val="clear" w:color="auto" w:fill="FFFFFF"/>
        </w:rPr>
        <w:t xml:space="preserve">This, </w:t>
      </w:r>
      <w:r w:rsidR="00A53FAF" w:rsidRPr="00A53FAF">
        <w:rPr>
          <w:rFonts w:asciiTheme="minorBidi" w:hAnsiTheme="minorBidi" w:cstheme="minorBidi"/>
          <w:sz w:val="24"/>
          <w:szCs w:val="24"/>
          <w:shd w:val="clear" w:color="auto" w:fill="FFFFFF"/>
        </w:rPr>
        <w:t xml:space="preserve">in the wake of the important roles that </w:t>
      </w:r>
      <w:r w:rsidR="00CE6CDC">
        <w:rPr>
          <w:rFonts w:asciiTheme="minorBidi" w:hAnsiTheme="minorBidi" w:cstheme="minorBidi"/>
          <w:i/>
          <w:iCs/>
          <w:sz w:val="24"/>
          <w:szCs w:val="24"/>
          <w:shd w:val="clear" w:color="auto" w:fill="FFFFFF"/>
        </w:rPr>
        <w:t xml:space="preserve">Chazal </w:t>
      </w:r>
      <w:r w:rsidR="00A53FAF" w:rsidRPr="00A53FAF">
        <w:rPr>
          <w:rFonts w:asciiTheme="minorBidi" w:hAnsiTheme="minorBidi" w:cstheme="minorBidi"/>
          <w:sz w:val="24"/>
          <w:szCs w:val="24"/>
          <w:shd w:val="clear" w:color="auto" w:fill="FFFFFF"/>
        </w:rPr>
        <w:t xml:space="preserve">play in preserving the </w:t>
      </w:r>
      <w:r w:rsidR="00A53FAF" w:rsidRPr="00A53FAF">
        <w:rPr>
          <w:rFonts w:asciiTheme="minorBidi" w:hAnsiTheme="minorBidi" w:cstheme="minorBidi"/>
          <w:i/>
          <w:iCs/>
          <w:sz w:val="24"/>
          <w:szCs w:val="24"/>
          <w:shd w:val="clear" w:color="auto" w:fill="FFFFFF"/>
        </w:rPr>
        <w:t xml:space="preserve">mitzvot </w:t>
      </w:r>
      <w:r w:rsidR="00A53FAF" w:rsidRPr="00A53FAF">
        <w:rPr>
          <w:rFonts w:asciiTheme="minorBidi" w:hAnsiTheme="minorBidi" w:cstheme="minorBidi"/>
          <w:sz w:val="24"/>
          <w:szCs w:val="24"/>
          <w:shd w:val="clear" w:color="auto" w:fill="FFFFFF"/>
        </w:rPr>
        <w:t>of the Torah and revealing the will of God, role</w:t>
      </w:r>
      <w:r w:rsidR="003731DB">
        <w:rPr>
          <w:rFonts w:asciiTheme="minorBidi" w:hAnsiTheme="minorBidi" w:cstheme="minorBidi"/>
          <w:sz w:val="24"/>
          <w:szCs w:val="24"/>
          <w:shd w:val="clear" w:color="auto" w:fill="FFFFFF"/>
        </w:rPr>
        <w:t>s</w:t>
      </w:r>
      <w:r w:rsidR="00A53FAF" w:rsidRPr="00A53FAF">
        <w:rPr>
          <w:rFonts w:asciiTheme="minorBidi" w:hAnsiTheme="minorBidi" w:cstheme="minorBidi"/>
          <w:sz w:val="24"/>
          <w:szCs w:val="24"/>
          <w:shd w:val="clear" w:color="auto" w:fill="FFFFFF"/>
        </w:rPr>
        <w:t xml:space="preserve"> that will influence the observance of the Torah </w:t>
      </w:r>
      <w:r w:rsidR="00C33893" w:rsidRPr="00A53FAF">
        <w:rPr>
          <w:rFonts w:asciiTheme="minorBidi" w:hAnsiTheme="minorBidi" w:cstheme="minorBidi"/>
          <w:sz w:val="24"/>
          <w:szCs w:val="24"/>
          <w:shd w:val="clear" w:color="auto" w:fill="FFFFFF"/>
        </w:rPr>
        <w:t>in future generations as well.</w:t>
      </w:r>
    </w:p>
    <w:p w14:paraId="76F36ED8" w14:textId="77777777" w:rsidR="00A53FAF" w:rsidRPr="00A53FAF" w:rsidRDefault="00A53FAF" w:rsidP="005E6C08">
      <w:pPr>
        <w:tabs>
          <w:tab w:val="left" w:pos="6789"/>
        </w:tabs>
        <w:spacing w:line="240" w:lineRule="auto"/>
        <w:rPr>
          <w:rFonts w:asciiTheme="minorBidi" w:hAnsiTheme="minorBidi" w:cstheme="minorBidi"/>
          <w:sz w:val="24"/>
          <w:szCs w:val="24"/>
          <w:shd w:val="clear" w:color="auto" w:fill="FFFFFF"/>
        </w:rPr>
      </w:pPr>
    </w:p>
    <w:p w14:paraId="73F05891" w14:textId="77777777" w:rsidR="00C33893" w:rsidRPr="00A53FAF" w:rsidRDefault="00A53FAF" w:rsidP="005E6C08">
      <w:pPr>
        <w:tabs>
          <w:tab w:val="left" w:pos="6789"/>
        </w:tabs>
        <w:spacing w:line="240" w:lineRule="auto"/>
        <w:rPr>
          <w:rFonts w:asciiTheme="minorBidi" w:hAnsiTheme="minorBidi" w:cstheme="minorBidi"/>
          <w:sz w:val="24"/>
          <w:szCs w:val="24"/>
          <w:shd w:val="clear" w:color="auto" w:fill="FFFFFF"/>
        </w:rPr>
      </w:pPr>
      <w:r w:rsidRPr="00A53FAF">
        <w:rPr>
          <w:rFonts w:asciiTheme="minorBidi" w:hAnsiTheme="minorBidi" w:cstheme="minorBidi"/>
          <w:sz w:val="24"/>
          <w:szCs w:val="24"/>
          <w:shd w:val="clear" w:color="auto" w:fill="FFFFFF"/>
        </w:rPr>
        <w:t>(Translated by David Strauss)</w:t>
      </w:r>
    </w:p>
    <w:sectPr w:rsidR="00C33893" w:rsidRPr="00A53FAF">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EDF97" w14:textId="77777777" w:rsidR="00A17222" w:rsidRDefault="00A17222">
      <w:r>
        <w:separator/>
      </w:r>
    </w:p>
  </w:endnote>
  <w:endnote w:type="continuationSeparator" w:id="0">
    <w:p w14:paraId="6376C1FA" w14:textId="77777777" w:rsidR="00A17222" w:rsidRDefault="00A1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4077331"/>
      <w:docPartObj>
        <w:docPartGallery w:val="Page Numbers (Bottom of Page)"/>
        <w:docPartUnique/>
      </w:docPartObj>
    </w:sdtPr>
    <w:sdtEndPr>
      <w:rPr>
        <w:noProof/>
      </w:rPr>
    </w:sdtEndPr>
    <w:sdtContent>
      <w:p w14:paraId="494FDA5D" w14:textId="1AD99163" w:rsidR="005E6C08" w:rsidRDefault="005E6C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2275C9" w14:textId="64FC9793" w:rsidR="00D601BB" w:rsidRDefault="00D601BB"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821E2" w14:textId="77777777" w:rsidR="00A17222" w:rsidRDefault="00A17222">
      <w:r>
        <w:separator/>
      </w:r>
    </w:p>
  </w:footnote>
  <w:footnote w:type="continuationSeparator" w:id="0">
    <w:p w14:paraId="37E29DF1" w14:textId="77777777" w:rsidR="00A17222" w:rsidRDefault="00A17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311766"/>
    <w:multiLevelType w:val="hybridMultilevel"/>
    <w:tmpl w:val="5CA0FCBA"/>
    <w:lvl w:ilvl="0" w:tplc="D834DB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0"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8F485A"/>
    <w:multiLevelType w:val="hybridMultilevel"/>
    <w:tmpl w:val="69AAF5EA"/>
    <w:lvl w:ilvl="0" w:tplc="6A6887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0A4F02"/>
    <w:multiLevelType w:val="hybridMultilevel"/>
    <w:tmpl w:val="2B7E0DD2"/>
    <w:lvl w:ilvl="0" w:tplc="CE7024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19022D"/>
    <w:multiLevelType w:val="hybridMultilevel"/>
    <w:tmpl w:val="A4282C8C"/>
    <w:lvl w:ilvl="0" w:tplc="2D18646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61E40B9"/>
    <w:multiLevelType w:val="hybridMultilevel"/>
    <w:tmpl w:val="9ADC96E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9C0FDA"/>
    <w:multiLevelType w:val="hybridMultilevel"/>
    <w:tmpl w:val="07BADA8C"/>
    <w:lvl w:ilvl="0" w:tplc="312CEEEA">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A6035C"/>
    <w:multiLevelType w:val="hybridMultilevel"/>
    <w:tmpl w:val="E9E0DCCE"/>
    <w:lvl w:ilvl="0" w:tplc="9A088C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43"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4032961">
    <w:abstractNumId w:val="42"/>
  </w:num>
  <w:num w:numId="2" w16cid:durableId="1635134415">
    <w:abstractNumId w:val="26"/>
  </w:num>
  <w:num w:numId="3" w16cid:durableId="458959555">
    <w:abstractNumId w:val="28"/>
  </w:num>
  <w:num w:numId="4" w16cid:durableId="1750536848">
    <w:abstractNumId w:val="30"/>
  </w:num>
  <w:num w:numId="5" w16cid:durableId="843011835">
    <w:abstractNumId w:val="40"/>
  </w:num>
  <w:num w:numId="6" w16cid:durableId="992640296">
    <w:abstractNumId w:val="27"/>
  </w:num>
  <w:num w:numId="7" w16cid:durableId="1144077788">
    <w:abstractNumId w:val="10"/>
  </w:num>
  <w:num w:numId="8" w16cid:durableId="2086486381">
    <w:abstractNumId w:val="12"/>
  </w:num>
  <w:num w:numId="9" w16cid:durableId="1940795700">
    <w:abstractNumId w:val="43"/>
  </w:num>
  <w:num w:numId="10" w16cid:durableId="1615400356">
    <w:abstractNumId w:val="35"/>
  </w:num>
  <w:num w:numId="11" w16cid:durableId="735788438">
    <w:abstractNumId w:val="1"/>
  </w:num>
  <w:num w:numId="12" w16cid:durableId="1065838955">
    <w:abstractNumId w:val="36"/>
  </w:num>
  <w:num w:numId="13" w16cid:durableId="1549995145">
    <w:abstractNumId w:val="22"/>
  </w:num>
  <w:num w:numId="14" w16cid:durableId="170610307">
    <w:abstractNumId w:val="47"/>
  </w:num>
  <w:num w:numId="15" w16cid:durableId="2098594709">
    <w:abstractNumId w:val="11"/>
  </w:num>
  <w:num w:numId="16" w16cid:durableId="1506939648">
    <w:abstractNumId w:val="39"/>
  </w:num>
  <w:num w:numId="17" w16cid:durableId="1698123256">
    <w:abstractNumId w:val="33"/>
  </w:num>
  <w:num w:numId="18" w16cid:durableId="652175723">
    <w:abstractNumId w:val="48"/>
  </w:num>
  <w:num w:numId="19" w16cid:durableId="2118717341">
    <w:abstractNumId w:val="34"/>
  </w:num>
  <w:num w:numId="20" w16cid:durableId="427848739">
    <w:abstractNumId w:val="14"/>
  </w:num>
  <w:num w:numId="21" w16cid:durableId="935482280">
    <w:abstractNumId w:val="0"/>
  </w:num>
  <w:num w:numId="22" w16cid:durableId="44768247">
    <w:abstractNumId w:val="20"/>
  </w:num>
  <w:num w:numId="23" w16cid:durableId="2134397074">
    <w:abstractNumId w:val="2"/>
  </w:num>
  <w:num w:numId="24" w16cid:durableId="795418173">
    <w:abstractNumId w:val="9"/>
  </w:num>
  <w:num w:numId="25" w16cid:durableId="1569535068">
    <w:abstractNumId w:val="8"/>
  </w:num>
  <w:num w:numId="26" w16cid:durableId="341669526">
    <w:abstractNumId w:val="6"/>
  </w:num>
  <w:num w:numId="27" w16cid:durableId="1010059294">
    <w:abstractNumId w:val="24"/>
  </w:num>
  <w:num w:numId="28" w16cid:durableId="1048257643">
    <w:abstractNumId w:val="44"/>
  </w:num>
  <w:num w:numId="29" w16cid:durableId="155651692">
    <w:abstractNumId w:val="37"/>
  </w:num>
  <w:num w:numId="30" w16cid:durableId="1742367627">
    <w:abstractNumId w:val="18"/>
  </w:num>
  <w:num w:numId="31" w16cid:durableId="616104308">
    <w:abstractNumId w:val="45"/>
  </w:num>
  <w:num w:numId="32" w16cid:durableId="1401974949">
    <w:abstractNumId w:val="50"/>
  </w:num>
  <w:num w:numId="33" w16cid:durableId="283583435">
    <w:abstractNumId w:val="3"/>
  </w:num>
  <w:num w:numId="34" w16cid:durableId="323516410">
    <w:abstractNumId w:val="17"/>
  </w:num>
  <w:num w:numId="35" w16cid:durableId="712340908">
    <w:abstractNumId w:val="46"/>
  </w:num>
  <w:num w:numId="36" w16cid:durableId="547960411">
    <w:abstractNumId w:val="7"/>
  </w:num>
  <w:num w:numId="37" w16cid:durableId="233512700">
    <w:abstractNumId w:val="23"/>
  </w:num>
  <w:num w:numId="38" w16cid:durableId="384718143">
    <w:abstractNumId w:val="5"/>
  </w:num>
  <w:num w:numId="39" w16cid:durableId="840584669">
    <w:abstractNumId w:val="16"/>
  </w:num>
  <w:num w:numId="40" w16cid:durableId="243028808">
    <w:abstractNumId w:val="38"/>
  </w:num>
  <w:num w:numId="41" w16cid:durableId="1820918162">
    <w:abstractNumId w:val="41"/>
  </w:num>
  <w:num w:numId="42" w16cid:durableId="1361585907">
    <w:abstractNumId w:val="15"/>
  </w:num>
  <w:num w:numId="43" w16cid:durableId="1448936134">
    <w:abstractNumId w:val="49"/>
  </w:num>
  <w:num w:numId="44" w16cid:durableId="1635670661">
    <w:abstractNumId w:val="32"/>
  </w:num>
  <w:num w:numId="45" w16cid:durableId="1849832133">
    <w:abstractNumId w:val="19"/>
  </w:num>
  <w:num w:numId="46" w16cid:durableId="1361662985">
    <w:abstractNumId w:val="21"/>
  </w:num>
  <w:num w:numId="47" w16cid:durableId="1092706609">
    <w:abstractNumId w:val="4"/>
  </w:num>
  <w:num w:numId="48" w16cid:durableId="560597956">
    <w:abstractNumId w:val="31"/>
  </w:num>
  <w:num w:numId="49" w16cid:durableId="1914579760">
    <w:abstractNumId w:val="29"/>
  </w:num>
  <w:num w:numId="50" w16cid:durableId="626545707">
    <w:abstractNumId w:val="25"/>
  </w:num>
  <w:num w:numId="51" w16cid:durableId="2047899877">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46A"/>
    <w:rsid w:val="000025F8"/>
    <w:rsid w:val="00002E57"/>
    <w:rsid w:val="00003429"/>
    <w:rsid w:val="0000370E"/>
    <w:rsid w:val="000039C4"/>
    <w:rsid w:val="000043B4"/>
    <w:rsid w:val="00005118"/>
    <w:rsid w:val="000052A2"/>
    <w:rsid w:val="00005658"/>
    <w:rsid w:val="00005BDD"/>
    <w:rsid w:val="00005DF4"/>
    <w:rsid w:val="00006BA1"/>
    <w:rsid w:val="00006FA0"/>
    <w:rsid w:val="00007115"/>
    <w:rsid w:val="000072CE"/>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53C9"/>
    <w:rsid w:val="000156F9"/>
    <w:rsid w:val="00015A69"/>
    <w:rsid w:val="00015B52"/>
    <w:rsid w:val="00015E51"/>
    <w:rsid w:val="00015FBC"/>
    <w:rsid w:val="0001664B"/>
    <w:rsid w:val="00016782"/>
    <w:rsid w:val="00016870"/>
    <w:rsid w:val="00016FB4"/>
    <w:rsid w:val="00017213"/>
    <w:rsid w:val="00017EF4"/>
    <w:rsid w:val="000208C3"/>
    <w:rsid w:val="00020B76"/>
    <w:rsid w:val="00021134"/>
    <w:rsid w:val="00021A41"/>
    <w:rsid w:val="000224CC"/>
    <w:rsid w:val="00023419"/>
    <w:rsid w:val="000249B2"/>
    <w:rsid w:val="0002516F"/>
    <w:rsid w:val="00025274"/>
    <w:rsid w:val="0002540C"/>
    <w:rsid w:val="00025C04"/>
    <w:rsid w:val="00025EFE"/>
    <w:rsid w:val="00026087"/>
    <w:rsid w:val="000265E7"/>
    <w:rsid w:val="00026929"/>
    <w:rsid w:val="00026C23"/>
    <w:rsid w:val="00026DEC"/>
    <w:rsid w:val="00026E46"/>
    <w:rsid w:val="00026F10"/>
    <w:rsid w:val="000271B0"/>
    <w:rsid w:val="000274B6"/>
    <w:rsid w:val="000278DD"/>
    <w:rsid w:val="00027FD3"/>
    <w:rsid w:val="00030030"/>
    <w:rsid w:val="0003075D"/>
    <w:rsid w:val="000307F9"/>
    <w:rsid w:val="00030E2A"/>
    <w:rsid w:val="000319BA"/>
    <w:rsid w:val="00031D87"/>
    <w:rsid w:val="00031E0C"/>
    <w:rsid w:val="000320DD"/>
    <w:rsid w:val="000322A3"/>
    <w:rsid w:val="000326D8"/>
    <w:rsid w:val="00032756"/>
    <w:rsid w:val="00032CBC"/>
    <w:rsid w:val="00032E57"/>
    <w:rsid w:val="00032F1F"/>
    <w:rsid w:val="00032F8D"/>
    <w:rsid w:val="0003325C"/>
    <w:rsid w:val="000333CD"/>
    <w:rsid w:val="000338B5"/>
    <w:rsid w:val="00033B11"/>
    <w:rsid w:val="00033E77"/>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11B5"/>
    <w:rsid w:val="000411DE"/>
    <w:rsid w:val="00041711"/>
    <w:rsid w:val="00041E75"/>
    <w:rsid w:val="000420FC"/>
    <w:rsid w:val="0004233D"/>
    <w:rsid w:val="0004274C"/>
    <w:rsid w:val="000431A8"/>
    <w:rsid w:val="0004336E"/>
    <w:rsid w:val="0004383E"/>
    <w:rsid w:val="0004397D"/>
    <w:rsid w:val="00043BFB"/>
    <w:rsid w:val="00043C71"/>
    <w:rsid w:val="00043D96"/>
    <w:rsid w:val="0004497D"/>
    <w:rsid w:val="00044EDB"/>
    <w:rsid w:val="00044F09"/>
    <w:rsid w:val="00045238"/>
    <w:rsid w:val="000454C8"/>
    <w:rsid w:val="00045655"/>
    <w:rsid w:val="00045A05"/>
    <w:rsid w:val="00045EF7"/>
    <w:rsid w:val="00045F5A"/>
    <w:rsid w:val="00045FE7"/>
    <w:rsid w:val="000460E1"/>
    <w:rsid w:val="00046732"/>
    <w:rsid w:val="00046C55"/>
    <w:rsid w:val="000479DC"/>
    <w:rsid w:val="00047ACB"/>
    <w:rsid w:val="000500E7"/>
    <w:rsid w:val="00050261"/>
    <w:rsid w:val="000516DE"/>
    <w:rsid w:val="00051890"/>
    <w:rsid w:val="00051E35"/>
    <w:rsid w:val="00052238"/>
    <w:rsid w:val="000523D3"/>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539"/>
    <w:rsid w:val="000608D8"/>
    <w:rsid w:val="00060A8C"/>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B56"/>
    <w:rsid w:val="00064D8D"/>
    <w:rsid w:val="00064F92"/>
    <w:rsid w:val="000650E6"/>
    <w:rsid w:val="0006515C"/>
    <w:rsid w:val="00065317"/>
    <w:rsid w:val="00065707"/>
    <w:rsid w:val="00065784"/>
    <w:rsid w:val="0006614B"/>
    <w:rsid w:val="000663D1"/>
    <w:rsid w:val="00066B88"/>
    <w:rsid w:val="00066E31"/>
    <w:rsid w:val="00070E38"/>
    <w:rsid w:val="00070EFC"/>
    <w:rsid w:val="000711B1"/>
    <w:rsid w:val="0007127E"/>
    <w:rsid w:val="00071947"/>
    <w:rsid w:val="00071B5C"/>
    <w:rsid w:val="00071D7A"/>
    <w:rsid w:val="00071D9A"/>
    <w:rsid w:val="00071F73"/>
    <w:rsid w:val="000721C0"/>
    <w:rsid w:val="00072374"/>
    <w:rsid w:val="00072382"/>
    <w:rsid w:val="000723CC"/>
    <w:rsid w:val="0007290B"/>
    <w:rsid w:val="0007290F"/>
    <w:rsid w:val="00072B4B"/>
    <w:rsid w:val="000739F8"/>
    <w:rsid w:val="00073DF9"/>
    <w:rsid w:val="000747D1"/>
    <w:rsid w:val="000748A6"/>
    <w:rsid w:val="00075C93"/>
    <w:rsid w:val="00075D22"/>
    <w:rsid w:val="00076BCB"/>
    <w:rsid w:val="00076F48"/>
    <w:rsid w:val="000772A3"/>
    <w:rsid w:val="00077A6A"/>
    <w:rsid w:val="00077D93"/>
    <w:rsid w:val="00080DA8"/>
    <w:rsid w:val="0008101A"/>
    <w:rsid w:val="00081264"/>
    <w:rsid w:val="00081A03"/>
    <w:rsid w:val="00081BAF"/>
    <w:rsid w:val="0008238E"/>
    <w:rsid w:val="000824CD"/>
    <w:rsid w:val="00082514"/>
    <w:rsid w:val="0008255D"/>
    <w:rsid w:val="00082898"/>
    <w:rsid w:val="00082BBC"/>
    <w:rsid w:val="00082FA6"/>
    <w:rsid w:val="00082FFA"/>
    <w:rsid w:val="000849B1"/>
    <w:rsid w:val="00084B0F"/>
    <w:rsid w:val="00084E22"/>
    <w:rsid w:val="0008561A"/>
    <w:rsid w:val="00085F18"/>
    <w:rsid w:val="000862A7"/>
    <w:rsid w:val="0008657C"/>
    <w:rsid w:val="0008669C"/>
    <w:rsid w:val="00086807"/>
    <w:rsid w:val="00087074"/>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3184"/>
    <w:rsid w:val="00093339"/>
    <w:rsid w:val="00093771"/>
    <w:rsid w:val="00093C34"/>
    <w:rsid w:val="00093EF3"/>
    <w:rsid w:val="0009415F"/>
    <w:rsid w:val="00094502"/>
    <w:rsid w:val="00094E3D"/>
    <w:rsid w:val="00094EC9"/>
    <w:rsid w:val="00094F7B"/>
    <w:rsid w:val="00095269"/>
    <w:rsid w:val="0009529B"/>
    <w:rsid w:val="00095403"/>
    <w:rsid w:val="000956A5"/>
    <w:rsid w:val="000956FF"/>
    <w:rsid w:val="0009613B"/>
    <w:rsid w:val="000968ED"/>
    <w:rsid w:val="00096B26"/>
    <w:rsid w:val="00096E31"/>
    <w:rsid w:val="0009778B"/>
    <w:rsid w:val="00097B80"/>
    <w:rsid w:val="00097C12"/>
    <w:rsid w:val="00097F39"/>
    <w:rsid w:val="000A01C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E4D"/>
    <w:rsid w:val="000A4F28"/>
    <w:rsid w:val="000A501F"/>
    <w:rsid w:val="000A5544"/>
    <w:rsid w:val="000A56BE"/>
    <w:rsid w:val="000A5972"/>
    <w:rsid w:val="000A5A04"/>
    <w:rsid w:val="000A6DD8"/>
    <w:rsid w:val="000A7032"/>
    <w:rsid w:val="000A765E"/>
    <w:rsid w:val="000B03A6"/>
    <w:rsid w:val="000B0A23"/>
    <w:rsid w:val="000B113B"/>
    <w:rsid w:val="000B18B4"/>
    <w:rsid w:val="000B1E3D"/>
    <w:rsid w:val="000B2369"/>
    <w:rsid w:val="000B48E1"/>
    <w:rsid w:val="000B4ABD"/>
    <w:rsid w:val="000B5455"/>
    <w:rsid w:val="000B57B5"/>
    <w:rsid w:val="000B5C5D"/>
    <w:rsid w:val="000B5CE0"/>
    <w:rsid w:val="000B6EEA"/>
    <w:rsid w:val="000B6FFC"/>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53B"/>
    <w:rsid w:val="000C6755"/>
    <w:rsid w:val="000C7EEF"/>
    <w:rsid w:val="000C7FCF"/>
    <w:rsid w:val="000D0769"/>
    <w:rsid w:val="000D077D"/>
    <w:rsid w:val="000D0CAC"/>
    <w:rsid w:val="000D137E"/>
    <w:rsid w:val="000D1462"/>
    <w:rsid w:val="000D156A"/>
    <w:rsid w:val="000D1788"/>
    <w:rsid w:val="000D1F72"/>
    <w:rsid w:val="000D1FF3"/>
    <w:rsid w:val="000D20A1"/>
    <w:rsid w:val="000D20F4"/>
    <w:rsid w:val="000D210A"/>
    <w:rsid w:val="000D26D5"/>
    <w:rsid w:val="000D282F"/>
    <w:rsid w:val="000D2830"/>
    <w:rsid w:val="000D2CD8"/>
    <w:rsid w:val="000D4580"/>
    <w:rsid w:val="000D4871"/>
    <w:rsid w:val="000D4BA7"/>
    <w:rsid w:val="000D5047"/>
    <w:rsid w:val="000D5291"/>
    <w:rsid w:val="000D5294"/>
    <w:rsid w:val="000D52CE"/>
    <w:rsid w:val="000D5365"/>
    <w:rsid w:val="000D56AF"/>
    <w:rsid w:val="000D61C8"/>
    <w:rsid w:val="000D6981"/>
    <w:rsid w:val="000D6D4E"/>
    <w:rsid w:val="000D742B"/>
    <w:rsid w:val="000D7637"/>
    <w:rsid w:val="000D78FB"/>
    <w:rsid w:val="000D7AF4"/>
    <w:rsid w:val="000E0417"/>
    <w:rsid w:val="000E115F"/>
    <w:rsid w:val="000E1171"/>
    <w:rsid w:val="000E19B1"/>
    <w:rsid w:val="000E1C42"/>
    <w:rsid w:val="000E2069"/>
    <w:rsid w:val="000E20BD"/>
    <w:rsid w:val="000E2844"/>
    <w:rsid w:val="000E31C3"/>
    <w:rsid w:val="000E32F6"/>
    <w:rsid w:val="000E33F0"/>
    <w:rsid w:val="000E3A7B"/>
    <w:rsid w:val="000E3F8D"/>
    <w:rsid w:val="000E4124"/>
    <w:rsid w:val="000E4130"/>
    <w:rsid w:val="000E48F3"/>
    <w:rsid w:val="000E4BA6"/>
    <w:rsid w:val="000E4E3F"/>
    <w:rsid w:val="000E56BB"/>
    <w:rsid w:val="000E58F0"/>
    <w:rsid w:val="000E5B33"/>
    <w:rsid w:val="000E6065"/>
    <w:rsid w:val="000E64E7"/>
    <w:rsid w:val="000E64EB"/>
    <w:rsid w:val="000E689F"/>
    <w:rsid w:val="000E6C2F"/>
    <w:rsid w:val="000E6D38"/>
    <w:rsid w:val="000E731F"/>
    <w:rsid w:val="000E73D7"/>
    <w:rsid w:val="000E7783"/>
    <w:rsid w:val="000E7FA8"/>
    <w:rsid w:val="000F00E3"/>
    <w:rsid w:val="000F0425"/>
    <w:rsid w:val="000F0559"/>
    <w:rsid w:val="000F08A0"/>
    <w:rsid w:val="000F08AB"/>
    <w:rsid w:val="000F14B4"/>
    <w:rsid w:val="000F1505"/>
    <w:rsid w:val="000F18BC"/>
    <w:rsid w:val="000F1DB4"/>
    <w:rsid w:val="000F2B32"/>
    <w:rsid w:val="000F2C6B"/>
    <w:rsid w:val="000F2F3D"/>
    <w:rsid w:val="000F2F63"/>
    <w:rsid w:val="000F333D"/>
    <w:rsid w:val="000F3B83"/>
    <w:rsid w:val="000F3B93"/>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382"/>
    <w:rsid w:val="00100984"/>
    <w:rsid w:val="00101239"/>
    <w:rsid w:val="0010147E"/>
    <w:rsid w:val="00101739"/>
    <w:rsid w:val="0010196E"/>
    <w:rsid w:val="00101AE8"/>
    <w:rsid w:val="00101D2B"/>
    <w:rsid w:val="00101E29"/>
    <w:rsid w:val="00102498"/>
    <w:rsid w:val="00102841"/>
    <w:rsid w:val="001030A7"/>
    <w:rsid w:val="0010320C"/>
    <w:rsid w:val="00103931"/>
    <w:rsid w:val="00103C31"/>
    <w:rsid w:val="0010401D"/>
    <w:rsid w:val="001041F9"/>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3A"/>
    <w:rsid w:val="00107452"/>
    <w:rsid w:val="001075D5"/>
    <w:rsid w:val="00107A16"/>
    <w:rsid w:val="00107C2F"/>
    <w:rsid w:val="001102D2"/>
    <w:rsid w:val="00110793"/>
    <w:rsid w:val="0011109E"/>
    <w:rsid w:val="001111CF"/>
    <w:rsid w:val="001112EF"/>
    <w:rsid w:val="0011182E"/>
    <w:rsid w:val="0011189D"/>
    <w:rsid w:val="00111E2D"/>
    <w:rsid w:val="001123C6"/>
    <w:rsid w:val="001129CB"/>
    <w:rsid w:val="0011313F"/>
    <w:rsid w:val="0011367F"/>
    <w:rsid w:val="0011375D"/>
    <w:rsid w:val="00113EB9"/>
    <w:rsid w:val="0011426C"/>
    <w:rsid w:val="001149AA"/>
    <w:rsid w:val="0011543D"/>
    <w:rsid w:val="0011580B"/>
    <w:rsid w:val="001162C3"/>
    <w:rsid w:val="00116357"/>
    <w:rsid w:val="001164AD"/>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125"/>
    <w:rsid w:val="0012229D"/>
    <w:rsid w:val="0012348C"/>
    <w:rsid w:val="001238C0"/>
    <w:rsid w:val="00124071"/>
    <w:rsid w:val="001241C2"/>
    <w:rsid w:val="001241D4"/>
    <w:rsid w:val="001243D2"/>
    <w:rsid w:val="00124507"/>
    <w:rsid w:val="00124560"/>
    <w:rsid w:val="0012473A"/>
    <w:rsid w:val="00124921"/>
    <w:rsid w:val="0012546E"/>
    <w:rsid w:val="00125567"/>
    <w:rsid w:val="0012575A"/>
    <w:rsid w:val="00125913"/>
    <w:rsid w:val="00125B34"/>
    <w:rsid w:val="00125D66"/>
    <w:rsid w:val="00125EF5"/>
    <w:rsid w:val="0012633C"/>
    <w:rsid w:val="0012649A"/>
    <w:rsid w:val="00126882"/>
    <w:rsid w:val="00126DDD"/>
    <w:rsid w:val="001276F8"/>
    <w:rsid w:val="00127C3D"/>
    <w:rsid w:val="00127DC3"/>
    <w:rsid w:val="00127FCE"/>
    <w:rsid w:val="0013014D"/>
    <w:rsid w:val="0013044F"/>
    <w:rsid w:val="001304BC"/>
    <w:rsid w:val="00130C2C"/>
    <w:rsid w:val="00131061"/>
    <w:rsid w:val="001315CA"/>
    <w:rsid w:val="00132E2E"/>
    <w:rsid w:val="001338EE"/>
    <w:rsid w:val="00133CD8"/>
    <w:rsid w:val="00133DA7"/>
    <w:rsid w:val="00134047"/>
    <w:rsid w:val="00134348"/>
    <w:rsid w:val="00134BA1"/>
    <w:rsid w:val="00134BD8"/>
    <w:rsid w:val="00134E22"/>
    <w:rsid w:val="00135193"/>
    <w:rsid w:val="00135258"/>
    <w:rsid w:val="00135327"/>
    <w:rsid w:val="00135E45"/>
    <w:rsid w:val="00135F4B"/>
    <w:rsid w:val="00136253"/>
    <w:rsid w:val="0013667C"/>
    <w:rsid w:val="001368BA"/>
    <w:rsid w:val="00136BBE"/>
    <w:rsid w:val="001372B5"/>
    <w:rsid w:val="001377C3"/>
    <w:rsid w:val="00137880"/>
    <w:rsid w:val="00137E80"/>
    <w:rsid w:val="00137F57"/>
    <w:rsid w:val="00137FD0"/>
    <w:rsid w:val="00140639"/>
    <w:rsid w:val="00140C38"/>
    <w:rsid w:val="00140CFE"/>
    <w:rsid w:val="00140FBF"/>
    <w:rsid w:val="0014131A"/>
    <w:rsid w:val="001418BB"/>
    <w:rsid w:val="00141AFF"/>
    <w:rsid w:val="00141B55"/>
    <w:rsid w:val="001429A5"/>
    <w:rsid w:val="00143456"/>
    <w:rsid w:val="00143525"/>
    <w:rsid w:val="0014359C"/>
    <w:rsid w:val="0014382A"/>
    <w:rsid w:val="00143B16"/>
    <w:rsid w:val="00143E16"/>
    <w:rsid w:val="00143F63"/>
    <w:rsid w:val="00144111"/>
    <w:rsid w:val="001445AC"/>
    <w:rsid w:val="001447BB"/>
    <w:rsid w:val="00144B50"/>
    <w:rsid w:val="0014526D"/>
    <w:rsid w:val="001460ED"/>
    <w:rsid w:val="0014671D"/>
    <w:rsid w:val="00146854"/>
    <w:rsid w:val="00146868"/>
    <w:rsid w:val="00146930"/>
    <w:rsid w:val="00146C44"/>
    <w:rsid w:val="001473BE"/>
    <w:rsid w:val="00147505"/>
    <w:rsid w:val="00147AD9"/>
    <w:rsid w:val="00147DA9"/>
    <w:rsid w:val="0015015C"/>
    <w:rsid w:val="0015038A"/>
    <w:rsid w:val="00150732"/>
    <w:rsid w:val="00150960"/>
    <w:rsid w:val="00150C21"/>
    <w:rsid w:val="001520FD"/>
    <w:rsid w:val="001522E0"/>
    <w:rsid w:val="00152C4F"/>
    <w:rsid w:val="00152DE0"/>
    <w:rsid w:val="00153548"/>
    <w:rsid w:val="00153B0A"/>
    <w:rsid w:val="00153E32"/>
    <w:rsid w:val="00154262"/>
    <w:rsid w:val="00154481"/>
    <w:rsid w:val="0015474F"/>
    <w:rsid w:val="00154F22"/>
    <w:rsid w:val="001552B2"/>
    <w:rsid w:val="001552BB"/>
    <w:rsid w:val="00155601"/>
    <w:rsid w:val="0015570F"/>
    <w:rsid w:val="00155938"/>
    <w:rsid w:val="00155E1F"/>
    <w:rsid w:val="00156668"/>
    <w:rsid w:val="00156ACA"/>
    <w:rsid w:val="00156B6E"/>
    <w:rsid w:val="00157597"/>
    <w:rsid w:val="001575F3"/>
    <w:rsid w:val="0015762B"/>
    <w:rsid w:val="00157955"/>
    <w:rsid w:val="00157BAC"/>
    <w:rsid w:val="00157BF9"/>
    <w:rsid w:val="00157D93"/>
    <w:rsid w:val="001603EA"/>
    <w:rsid w:val="0016051A"/>
    <w:rsid w:val="00161149"/>
    <w:rsid w:val="00161B5E"/>
    <w:rsid w:val="00161C01"/>
    <w:rsid w:val="00161CC9"/>
    <w:rsid w:val="00161D90"/>
    <w:rsid w:val="001623F8"/>
    <w:rsid w:val="001624BB"/>
    <w:rsid w:val="0016312E"/>
    <w:rsid w:val="001633CA"/>
    <w:rsid w:val="00163409"/>
    <w:rsid w:val="001637BB"/>
    <w:rsid w:val="001637C0"/>
    <w:rsid w:val="00163DCD"/>
    <w:rsid w:val="001641A6"/>
    <w:rsid w:val="00164E89"/>
    <w:rsid w:val="00165505"/>
    <w:rsid w:val="001655E3"/>
    <w:rsid w:val="001656B3"/>
    <w:rsid w:val="00165A18"/>
    <w:rsid w:val="00165DB3"/>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2B94"/>
    <w:rsid w:val="00173927"/>
    <w:rsid w:val="00173965"/>
    <w:rsid w:val="00173993"/>
    <w:rsid w:val="00174CDE"/>
    <w:rsid w:val="00175321"/>
    <w:rsid w:val="00175601"/>
    <w:rsid w:val="00175C4D"/>
    <w:rsid w:val="00175EC7"/>
    <w:rsid w:val="0017619C"/>
    <w:rsid w:val="00176253"/>
    <w:rsid w:val="001763F3"/>
    <w:rsid w:val="001765B3"/>
    <w:rsid w:val="00176652"/>
    <w:rsid w:val="00176795"/>
    <w:rsid w:val="00176C3F"/>
    <w:rsid w:val="00176FB2"/>
    <w:rsid w:val="001770AA"/>
    <w:rsid w:val="00177C1C"/>
    <w:rsid w:val="00177F6B"/>
    <w:rsid w:val="00180576"/>
    <w:rsid w:val="0018071B"/>
    <w:rsid w:val="00180841"/>
    <w:rsid w:val="00180BCA"/>
    <w:rsid w:val="00180F10"/>
    <w:rsid w:val="001814A0"/>
    <w:rsid w:val="001815CF"/>
    <w:rsid w:val="0018175A"/>
    <w:rsid w:val="00181BE9"/>
    <w:rsid w:val="00181DE3"/>
    <w:rsid w:val="00181ED6"/>
    <w:rsid w:val="001822FF"/>
    <w:rsid w:val="0018246E"/>
    <w:rsid w:val="00182793"/>
    <w:rsid w:val="001827A1"/>
    <w:rsid w:val="00182800"/>
    <w:rsid w:val="00182CB2"/>
    <w:rsid w:val="00182DD0"/>
    <w:rsid w:val="001830FC"/>
    <w:rsid w:val="00183ADF"/>
    <w:rsid w:val="00183BE2"/>
    <w:rsid w:val="00183E89"/>
    <w:rsid w:val="00184731"/>
    <w:rsid w:val="00184995"/>
    <w:rsid w:val="00184ACA"/>
    <w:rsid w:val="00184DF0"/>
    <w:rsid w:val="00185CDE"/>
    <w:rsid w:val="00185E54"/>
    <w:rsid w:val="00185E68"/>
    <w:rsid w:val="00185FF2"/>
    <w:rsid w:val="00186139"/>
    <w:rsid w:val="00186185"/>
    <w:rsid w:val="00186352"/>
    <w:rsid w:val="00186A67"/>
    <w:rsid w:val="00186AD1"/>
    <w:rsid w:val="00186C83"/>
    <w:rsid w:val="00186D8C"/>
    <w:rsid w:val="00187587"/>
    <w:rsid w:val="0018782A"/>
    <w:rsid w:val="00187A13"/>
    <w:rsid w:val="00187D6A"/>
    <w:rsid w:val="00190078"/>
    <w:rsid w:val="001906EA"/>
    <w:rsid w:val="00190ACF"/>
    <w:rsid w:val="00190CFE"/>
    <w:rsid w:val="001918CD"/>
    <w:rsid w:val="00191BF2"/>
    <w:rsid w:val="00192682"/>
    <w:rsid w:val="00192861"/>
    <w:rsid w:val="0019292B"/>
    <w:rsid w:val="00192BC2"/>
    <w:rsid w:val="00192ED5"/>
    <w:rsid w:val="0019330C"/>
    <w:rsid w:val="001933EF"/>
    <w:rsid w:val="00193F56"/>
    <w:rsid w:val="0019588E"/>
    <w:rsid w:val="00195918"/>
    <w:rsid w:val="00195B2F"/>
    <w:rsid w:val="00195B6D"/>
    <w:rsid w:val="00195D5B"/>
    <w:rsid w:val="00196852"/>
    <w:rsid w:val="00197C89"/>
    <w:rsid w:val="001A0072"/>
    <w:rsid w:val="001A0451"/>
    <w:rsid w:val="001A0672"/>
    <w:rsid w:val="001A0B95"/>
    <w:rsid w:val="001A0CD1"/>
    <w:rsid w:val="001A0DF9"/>
    <w:rsid w:val="001A0E8F"/>
    <w:rsid w:val="001A19BB"/>
    <w:rsid w:val="001A1DB4"/>
    <w:rsid w:val="001A1E6E"/>
    <w:rsid w:val="001A1F22"/>
    <w:rsid w:val="001A218D"/>
    <w:rsid w:val="001A2369"/>
    <w:rsid w:val="001A25D8"/>
    <w:rsid w:val="001A2664"/>
    <w:rsid w:val="001A2671"/>
    <w:rsid w:val="001A286D"/>
    <w:rsid w:val="001A32FF"/>
    <w:rsid w:val="001A3A66"/>
    <w:rsid w:val="001A44A5"/>
    <w:rsid w:val="001A4B17"/>
    <w:rsid w:val="001A51F9"/>
    <w:rsid w:val="001A5886"/>
    <w:rsid w:val="001A5DA0"/>
    <w:rsid w:val="001A5F98"/>
    <w:rsid w:val="001A6D7E"/>
    <w:rsid w:val="001A6D9C"/>
    <w:rsid w:val="001A6F1A"/>
    <w:rsid w:val="001A7DF3"/>
    <w:rsid w:val="001B0084"/>
    <w:rsid w:val="001B00D4"/>
    <w:rsid w:val="001B0420"/>
    <w:rsid w:val="001B095A"/>
    <w:rsid w:val="001B0F0B"/>
    <w:rsid w:val="001B0F3F"/>
    <w:rsid w:val="001B11A1"/>
    <w:rsid w:val="001B1223"/>
    <w:rsid w:val="001B1B86"/>
    <w:rsid w:val="001B1EB4"/>
    <w:rsid w:val="001B278F"/>
    <w:rsid w:val="001B2D9C"/>
    <w:rsid w:val="001B339F"/>
    <w:rsid w:val="001B3566"/>
    <w:rsid w:val="001B36EC"/>
    <w:rsid w:val="001B37E2"/>
    <w:rsid w:val="001B3C5D"/>
    <w:rsid w:val="001B3FCE"/>
    <w:rsid w:val="001B4201"/>
    <w:rsid w:val="001B4518"/>
    <w:rsid w:val="001B45E9"/>
    <w:rsid w:val="001B46E6"/>
    <w:rsid w:val="001B4D9F"/>
    <w:rsid w:val="001B588A"/>
    <w:rsid w:val="001B5A79"/>
    <w:rsid w:val="001B61C6"/>
    <w:rsid w:val="001B6234"/>
    <w:rsid w:val="001B6441"/>
    <w:rsid w:val="001B6671"/>
    <w:rsid w:val="001B669F"/>
    <w:rsid w:val="001B7B44"/>
    <w:rsid w:val="001C0187"/>
    <w:rsid w:val="001C0C27"/>
    <w:rsid w:val="001C1130"/>
    <w:rsid w:val="001C1583"/>
    <w:rsid w:val="001C1729"/>
    <w:rsid w:val="001C264B"/>
    <w:rsid w:val="001C2771"/>
    <w:rsid w:val="001C340C"/>
    <w:rsid w:val="001C354E"/>
    <w:rsid w:val="001C3D6D"/>
    <w:rsid w:val="001C4416"/>
    <w:rsid w:val="001C4582"/>
    <w:rsid w:val="001C4CA7"/>
    <w:rsid w:val="001C506F"/>
    <w:rsid w:val="001C5713"/>
    <w:rsid w:val="001C6882"/>
    <w:rsid w:val="001C6D0B"/>
    <w:rsid w:val="001C7346"/>
    <w:rsid w:val="001C7706"/>
    <w:rsid w:val="001C7859"/>
    <w:rsid w:val="001C79C3"/>
    <w:rsid w:val="001D0A25"/>
    <w:rsid w:val="001D0D6F"/>
    <w:rsid w:val="001D108D"/>
    <w:rsid w:val="001D1131"/>
    <w:rsid w:val="001D1F99"/>
    <w:rsid w:val="001D1FEB"/>
    <w:rsid w:val="001D2029"/>
    <w:rsid w:val="001D2247"/>
    <w:rsid w:val="001D26B5"/>
    <w:rsid w:val="001D2B6A"/>
    <w:rsid w:val="001D33CD"/>
    <w:rsid w:val="001D3DA7"/>
    <w:rsid w:val="001D3DE9"/>
    <w:rsid w:val="001D4538"/>
    <w:rsid w:val="001D46B2"/>
    <w:rsid w:val="001D48E2"/>
    <w:rsid w:val="001D5285"/>
    <w:rsid w:val="001D5FD3"/>
    <w:rsid w:val="001D6172"/>
    <w:rsid w:val="001D6176"/>
    <w:rsid w:val="001D6205"/>
    <w:rsid w:val="001D6292"/>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779"/>
    <w:rsid w:val="001E29A4"/>
    <w:rsid w:val="001E2B5E"/>
    <w:rsid w:val="001E2B63"/>
    <w:rsid w:val="001E3013"/>
    <w:rsid w:val="001E3236"/>
    <w:rsid w:val="001E32CB"/>
    <w:rsid w:val="001E3700"/>
    <w:rsid w:val="001E3952"/>
    <w:rsid w:val="001E39C4"/>
    <w:rsid w:val="001E3EF6"/>
    <w:rsid w:val="001E436D"/>
    <w:rsid w:val="001E4618"/>
    <w:rsid w:val="001E4AF5"/>
    <w:rsid w:val="001E4D6C"/>
    <w:rsid w:val="001E54F9"/>
    <w:rsid w:val="001E5692"/>
    <w:rsid w:val="001E6DE4"/>
    <w:rsid w:val="001E6E17"/>
    <w:rsid w:val="001E7165"/>
    <w:rsid w:val="001E7C1C"/>
    <w:rsid w:val="001E7CB1"/>
    <w:rsid w:val="001F039D"/>
    <w:rsid w:val="001F10AB"/>
    <w:rsid w:val="001F1683"/>
    <w:rsid w:val="001F171A"/>
    <w:rsid w:val="001F1AE2"/>
    <w:rsid w:val="001F23F7"/>
    <w:rsid w:val="001F24BB"/>
    <w:rsid w:val="001F2602"/>
    <w:rsid w:val="001F273B"/>
    <w:rsid w:val="001F279A"/>
    <w:rsid w:val="001F29C8"/>
    <w:rsid w:val="001F2BE6"/>
    <w:rsid w:val="001F2EB0"/>
    <w:rsid w:val="001F2FAF"/>
    <w:rsid w:val="001F3177"/>
    <w:rsid w:val="001F338D"/>
    <w:rsid w:val="001F3865"/>
    <w:rsid w:val="001F38F6"/>
    <w:rsid w:val="001F3D41"/>
    <w:rsid w:val="001F3EF1"/>
    <w:rsid w:val="001F4ADA"/>
    <w:rsid w:val="001F4DCE"/>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592"/>
    <w:rsid w:val="002028F9"/>
    <w:rsid w:val="002029A5"/>
    <w:rsid w:val="00202C50"/>
    <w:rsid w:val="002030EE"/>
    <w:rsid w:val="002031AD"/>
    <w:rsid w:val="0020332E"/>
    <w:rsid w:val="0020357C"/>
    <w:rsid w:val="00203872"/>
    <w:rsid w:val="0020395B"/>
    <w:rsid w:val="0020395E"/>
    <w:rsid w:val="0020396F"/>
    <w:rsid w:val="00203D4A"/>
    <w:rsid w:val="00203EA6"/>
    <w:rsid w:val="00204EE3"/>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F7B"/>
    <w:rsid w:val="0021614E"/>
    <w:rsid w:val="002176E8"/>
    <w:rsid w:val="00217947"/>
    <w:rsid w:val="00217B5C"/>
    <w:rsid w:val="00217B85"/>
    <w:rsid w:val="00217E5F"/>
    <w:rsid w:val="002203DF"/>
    <w:rsid w:val="00220549"/>
    <w:rsid w:val="00220629"/>
    <w:rsid w:val="00220868"/>
    <w:rsid w:val="002209F7"/>
    <w:rsid w:val="00220ACD"/>
    <w:rsid w:val="00221BF6"/>
    <w:rsid w:val="00222378"/>
    <w:rsid w:val="00222579"/>
    <w:rsid w:val="002228B6"/>
    <w:rsid w:val="00222B1B"/>
    <w:rsid w:val="00223739"/>
    <w:rsid w:val="00223C21"/>
    <w:rsid w:val="00223CB8"/>
    <w:rsid w:val="00223E15"/>
    <w:rsid w:val="002242B9"/>
    <w:rsid w:val="00225169"/>
    <w:rsid w:val="002255AB"/>
    <w:rsid w:val="002256E7"/>
    <w:rsid w:val="00225751"/>
    <w:rsid w:val="00225C38"/>
    <w:rsid w:val="00225E54"/>
    <w:rsid w:val="00226984"/>
    <w:rsid w:val="00227464"/>
    <w:rsid w:val="002275F9"/>
    <w:rsid w:val="00230358"/>
    <w:rsid w:val="00230A6E"/>
    <w:rsid w:val="00231198"/>
    <w:rsid w:val="00231306"/>
    <w:rsid w:val="00231802"/>
    <w:rsid w:val="0023180C"/>
    <w:rsid w:val="00231947"/>
    <w:rsid w:val="0023205E"/>
    <w:rsid w:val="00232120"/>
    <w:rsid w:val="002323FE"/>
    <w:rsid w:val="00232506"/>
    <w:rsid w:val="00232CB8"/>
    <w:rsid w:val="00232CEC"/>
    <w:rsid w:val="002339EE"/>
    <w:rsid w:val="00233EDC"/>
    <w:rsid w:val="00234012"/>
    <w:rsid w:val="002340DA"/>
    <w:rsid w:val="00234998"/>
    <w:rsid w:val="00234E5D"/>
    <w:rsid w:val="00235225"/>
    <w:rsid w:val="00235385"/>
    <w:rsid w:val="00235566"/>
    <w:rsid w:val="0023607A"/>
    <w:rsid w:val="00236259"/>
    <w:rsid w:val="0023641A"/>
    <w:rsid w:val="00236615"/>
    <w:rsid w:val="00236B4F"/>
    <w:rsid w:val="00237452"/>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B4E"/>
    <w:rsid w:val="0024301A"/>
    <w:rsid w:val="002436FC"/>
    <w:rsid w:val="00243A95"/>
    <w:rsid w:val="00243C0C"/>
    <w:rsid w:val="002441BF"/>
    <w:rsid w:val="0024449B"/>
    <w:rsid w:val="0024495C"/>
    <w:rsid w:val="002449A1"/>
    <w:rsid w:val="002450FF"/>
    <w:rsid w:val="00245570"/>
    <w:rsid w:val="0024588F"/>
    <w:rsid w:val="00245941"/>
    <w:rsid w:val="00245C84"/>
    <w:rsid w:val="00246100"/>
    <w:rsid w:val="002464B4"/>
    <w:rsid w:val="002469C7"/>
    <w:rsid w:val="00246BC9"/>
    <w:rsid w:val="00247117"/>
    <w:rsid w:val="002473AE"/>
    <w:rsid w:val="00247897"/>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8AD"/>
    <w:rsid w:val="00257A8D"/>
    <w:rsid w:val="00257B75"/>
    <w:rsid w:val="00257E4C"/>
    <w:rsid w:val="00257E73"/>
    <w:rsid w:val="00257EBF"/>
    <w:rsid w:val="00257F95"/>
    <w:rsid w:val="002600F5"/>
    <w:rsid w:val="0026087A"/>
    <w:rsid w:val="00260913"/>
    <w:rsid w:val="00260A58"/>
    <w:rsid w:val="00260B49"/>
    <w:rsid w:val="00260D71"/>
    <w:rsid w:val="00260E47"/>
    <w:rsid w:val="00260EA2"/>
    <w:rsid w:val="00261828"/>
    <w:rsid w:val="002619E9"/>
    <w:rsid w:val="00262552"/>
    <w:rsid w:val="00262611"/>
    <w:rsid w:val="00262D49"/>
    <w:rsid w:val="0026329E"/>
    <w:rsid w:val="00263330"/>
    <w:rsid w:val="002633C3"/>
    <w:rsid w:val="00263B2C"/>
    <w:rsid w:val="00263B31"/>
    <w:rsid w:val="00263D55"/>
    <w:rsid w:val="00263F9D"/>
    <w:rsid w:val="00263FA4"/>
    <w:rsid w:val="002640B3"/>
    <w:rsid w:val="00264BED"/>
    <w:rsid w:val="00264D52"/>
    <w:rsid w:val="002650B4"/>
    <w:rsid w:val="002653BD"/>
    <w:rsid w:val="002654D3"/>
    <w:rsid w:val="00265E85"/>
    <w:rsid w:val="00266B3D"/>
    <w:rsid w:val="002670A5"/>
    <w:rsid w:val="0026723E"/>
    <w:rsid w:val="002675CB"/>
    <w:rsid w:val="002677CA"/>
    <w:rsid w:val="00267F71"/>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BE"/>
    <w:rsid w:val="002765F9"/>
    <w:rsid w:val="002766EC"/>
    <w:rsid w:val="002770B1"/>
    <w:rsid w:val="002773ED"/>
    <w:rsid w:val="00277629"/>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7441"/>
    <w:rsid w:val="0028792B"/>
    <w:rsid w:val="00287E61"/>
    <w:rsid w:val="0029018A"/>
    <w:rsid w:val="00290B12"/>
    <w:rsid w:val="0029117C"/>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F48"/>
    <w:rsid w:val="0029636B"/>
    <w:rsid w:val="002973E2"/>
    <w:rsid w:val="002A00A3"/>
    <w:rsid w:val="002A0170"/>
    <w:rsid w:val="002A0368"/>
    <w:rsid w:val="002A05A3"/>
    <w:rsid w:val="002A0C58"/>
    <w:rsid w:val="002A0E6F"/>
    <w:rsid w:val="002A0E7B"/>
    <w:rsid w:val="002A1015"/>
    <w:rsid w:val="002A14E3"/>
    <w:rsid w:val="002A249F"/>
    <w:rsid w:val="002A2FB9"/>
    <w:rsid w:val="002A3C9B"/>
    <w:rsid w:val="002A4258"/>
    <w:rsid w:val="002A42DB"/>
    <w:rsid w:val="002A4498"/>
    <w:rsid w:val="002A4726"/>
    <w:rsid w:val="002A47F6"/>
    <w:rsid w:val="002A4A12"/>
    <w:rsid w:val="002A50BA"/>
    <w:rsid w:val="002A5461"/>
    <w:rsid w:val="002A55BD"/>
    <w:rsid w:val="002A57EB"/>
    <w:rsid w:val="002A5A19"/>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A7D"/>
    <w:rsid w:val="002B0C60"/>
    <w:rsid w:val="002B0E08"/>
    <w:rsid w:val="002B0FE9"/>
    <w:rsid w:val="002B13E6"/>
    <w:rsid w:val="002B1B58"/>
    <w:rsid w:val="002B2397"/>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1E9"/>
    <w:rsid w:val="002C0C0E"/>
    <w:rsid w:val="002C11EF"/>
    <w:rsid w:val="002C1D28"/>
    <w:rsid w:val="002C1E72"/>
    <w:rsid w:val="002C1EC5"/>
    <w:rsid w:val="002C1F47"/>
    <w:rsid w:val="002C200D"/>
    <w:rsid w:val="002C3336"/>
    <w:rsid w:val="002C35A0"/>
    <w:rsid w:val="002C3805"/>
    <w:rsid w:val="002C4A6F"/>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9FD"/>
    <w:rsid w:val="002D0DD6"/>
    <w:rsid w:val="002D2268"/>
    <w:rsid w:val="002D24E5"/>
    <w:rsid w:val="002D26D3"/>
    <w:rsid w:val="002D2785"/>
    <w:rsid w:val="002D2821"/>
    <w:rsid w:val="002D2E81"/>
    <w:rsid w:val="002D3142"/>
    <w:rsid w:val="002D32E4"/>
    <w:rsid w:val="002D33DB"/>
    <w:rsid w:val="002D38BB"/>
    <w:rsid w:val="002D3A4A"/>
    <w:rsid w:val="002D3E6B"/>
    <w:rsid w:val="002D44A9"/>
    <w:rsid w:val="002D487F"/>
    <w:rsid w:val="002D4A5E"/>
    <w:rsid w:val="002D52BD"/>
    <w:rsid w:val="002D5A45"/>
    <w:rsid w:val="002D5ACB"/>
    <w:rsid w:val="002D5BC9"/>
    <w:rsid w:val="002D5CBA"/>
    <w:rsid w:val="002D693E"/>
    <w:rsid w:val="002D69F4"/>
    <w:rsid w:val="002D7129"/>
    <w:rsid w:val="002D71C2"/>
    <w:rsid w:val="002D7295"/>
    <w:rsid w:val="002E0400"/>
    <w:rsid w:val="002E041E"/>
    <w:rsid w:val="002E08D0"/>
    <w:rsid w:val="002E0A0F"/>
    <w:rsid w:val="002E0EEA"/>
    <w:rsid w:val="002E13AF"/>
    <w:rsid w:val="002E141A"/>
    <w:rsid w:val="002E1508"/>
    <w:rsid w:val="002E1EBC"/>
    <w:rsid w:val="002E217A"/>
    <w:rsid w:val="002E2731"/>
    <w:rsid w:val="002E2B74"/>
    <w:rsid w:val="002E331F"/>
    <w:rsid w:val="002E35E5"/>
    <w:rsid w:val="002E363A"/>
    <w:rsid w:val="002E38DF"/>
    <w:rsid w:val="002E3DAE"/>
    <w:rsid w:val="002E4449"/>
    <w:rsid w:val="002E4AE4"/>
    <w:rsid w:val="002E4BD3"/>
    <w:rsid w:val="002E4ED2"/>
    <w:rsid w:val="002E505E"/>
    <w:rsid w:val="002E56B1"/>
    <w:rsid w:val="002E5FFA"/>
    <w:rsid w:val="002E6BE7"/>
    <w:rsid w:val="002E73AF"/>
    <w:rsid w:val="002E74B5"/>
    <w:rsid w:val="002E7CF6"/>
    <w:rsid w:val="002F0CA9"/>
    <w:rsid w:val="002F13B4"/>
    <w:rsid w:val="002F1480"/>
    <w:rsid w:val="002F16BF"/>
    <w:rsid w:val="002F1EB3"/>
    <w:rsid w:val="002F22CA"/>
    <w:rsid w:val="002F243F"/>
    <w:rsid w:val="002F287C"/>
    <w:rsid w:val="002F2E35"/>
    <w:rsid w:val="002F35CC"/>
    <w:rsid w:val="002F36CF"/>
    <w:rsid w:val="002F391C"/>
    <w:rsid w:val="002F3945"/>
    <w:rsid w:val="002F3D99"/>
    <w:rsid w:val="002F3F88"/>
    <w:rsid w:val="002F4113"/>
    <w:rsid w:val="002F45DD"/>
    <w:rsid w:val="002F468D"/>
    <w:rsid w:val="002F4BE9"/>
    <w:rsid w:val="002F5168"/>
    <w:rsid w:val="002F516C"/>
    <w:rsid w:val="002F577C"/>
    <w:rsid w:val="002F63C3"/>
    <w:rsid w:val="002F653D"/>
    <w:rsid w:val="002F67E8"/>
    <w:rsid w:val="002F6C2C"/>
    <w:rsid w:val="002F7492"/>
    <w:rsid w:val="002F74DA"/>
    <w:rsid w:val="003000BE"/>
    <w:rsid w:val="003001BA"/>
    <w:rsid w:val="00300352"/>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07790"/>
    <w:rsid w:val="00310459"/>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464C"/>
    <w:rsid w:val="003146B9"/>
    <w:rsid w:val="00314BE8"/>
    <w:rsid w:val="00314EFC"/>
    <w:rsid w:val="003158FF"/>
    <w:rsid w:val="00315BA0"/>
    <w:rsid w:val="00315D2B"/>
    <w:rsid w:val="00316B72"/>
    <w:rsid w:val="00317475"/>
    <w:rsid w:val="00317586"/>
    <w:rsid w:val="00317F8B"/>
    <w:rsid w:val="0032065F"/>
    <w:rsid w:val="003214D9"/>
    <w:rsid w:val="00321663"/>
    <w:rsid w:val="003216C0"/>
    <w:rsid w:val="00321761"/>
    <w:rsid w:val="00321BB7"/>
    <w:rsid w:val="00321E7A"/>
    <w:rsid w:val="00321EFC"/>
    <w:rsid w:val="003220F9"/>
    <w:rsid w:val="0032226E"/>
    <w:rsid w:val="0032255F"/>
    <w:rsid w:val="003227E6"/>
    <w:rsid w:val="00322B84"/>
    <w:rsid w:val="003235B2"/>
    <w:rsid w:val="00323AF3"/>
    <w:rsid w:val="003249FA"/>
    <w:rsid w:val="00324A3B"/>
    <w:rsid w:val="00324B6E"/>
    <w:rsid w:val="00324CC2"/>
    <w:rsid w:val="00324DD2"/>
    <w:rsid w:val="00324E52"/>
    <w:rsid w:val="00324ED3"/>
    <w:rsid w:val="00325834"/>
    <w:rsid w:val="00325841"/>
    <w:rsid w:val="003259EE"/>
    <w:rsid w:val="0032682E"/>
    <w:rsid w:val="00326DB2"/>
    <w:rsid w:val="0032746B"/>
    <w:rsid w:val="00330424"/>
    <w:rsid w:val="00330504"/>
    <w:rsid w:val="003307A3"/>
    <w:rsid w:val="0033081B"/>
    <w:rsid w:val="00330A43"/>
    <w:rsid w:val="00330D48"/>
    <w:rsid w:val="00330E40"/>
    <w:rsid w:val="00330F9C"/>
    <w:rsid w:val="0033161E"/>
    <w:rsid w:val="00331729"/>
    <w:rsid w:val="003321CF"/>
    <w:rsid w:val="00332248"/>
    <w:rsid w:val="00332B2E"/>
    <w:rsid w:val="00332C73"/>
    <w:rsid w:val="00332C77"/>
    <w:rsid w:val="00332E65"/>
    <w:rsid w:val="00332F49"/>
    <w:rsid w:val="003330FC"/>
    <w:rsid w:val="003337C3"/>
    <w:rsid w:val="00334CD9"/>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1E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BE"/>
    <w:rsid w:val="00354DCC"/>
    <w:rsid w:val="00354EC4"/>
    <w:rsid w:val="003552A0"/>
    <w:rsid w:val="00355542"/>
    <w:rsid w:val="00355566"/>
    <w:rsid w:val="00355673"/>
    <w:rsid w:val="00355EF4"/>
    <w:rsid w:val="003561B1"/>
    <w:rsid w:val="003561BD"/>
    <w:rsid w:val="00356AA3"/>
    <w:rsid w:val="00357318"/>
    <w:rsid w:val="003578EA"/>
    <w:rsid w:val="003578F7"/>
    <w:rsid w:val="00357E10"/>
    <w:rsid w:val="00360336"/>
    <w:rsid w:val="00360841"/>
    <w:rsid w:val="003609C8"/>
    <w:rsid w:val="00361AF2"/>
    <w:rsid w:val="00361DE2"/>
    <w:rsid w:val="00361FC1"/>
    <w:rsid w:val="00362573"/>
    <w:rsid w:val="003633CE"/>
    <w:rsid w:val="00363E68"/>
    <w:rsid w:val="003640CF"/>
    <w:rsid w:val="00364AEB"/>
    <w:rsid w:val="00364D50"/>
    <w:rsid w:val="003652F5"/>
    <w:rsid w:val="00365456"/>
    <w:rsid w:val="00365512"/>
    <w:rsid w:val="00365561"/>
    <w:rsid w:val="00365568"/>
    <w:rsid w:val="00366802"/>
    <w:rsid w:val="003669AC"/>
    <w:rsid w:val="00366F61"/>
    <w:rsid w:val="0036719E"/>
    <w:rsid w:val="003673B3"/>
    <w:rsid w:val="00367673"/>
    <w:rsid w:val="00367B07"/>
    <w:rsid w:val="003705EF"/>
    <w:rsid w:val="0037083C"/>
    <w:rsid w:val="00370C5F"/>
    <w:rsid w:val="00370CAA"/>
    <w:rsid w:val="003714C7"/>
    <w:rsid w:val="00371534"/>
    <w:rsid w:val="00371C68"/>
    <w:rsid w:val="003724C0"/>
    <w:rsid w:val="003724CA"/>
    <w:rsid w:val="003724D6"/>
    <w:rsid w:val="00372FB0"/>
    <w:rsid w:val="00372FED"/>
    <w:rsid w:val="003731DB"/>
    <w:rsid w:val="003731E0"/>
    <w:rsid w:val="00373527"/>
    <w:rsid w:val="00373666"/>
    <w:rsid w:val="0037381A"/>
    <w:rsid w:val="00373884"/>
    <w:rsid w:val="00373F01"/>
    <w:rsid w:val="00374001"/>
    <w:rsid w:val="0037419D"/>
    <w:rsid w:val="00374B83"/>
    <w:rsid w:val="003751DA"/>
    <w:rsid w:val="003753E2"/>
    <w:rsid w:val="00375D18"/>
    <w:rsid w:val="00375D39"/>
    <w:rsid w:val="00375ECC"/>
    <w:rsid w:val="0037604E"/>
    <w:rsid w:val="0037678B"/>
    <w:rsid w:val="00376D20"/>
    <w:rsid w:val="00376EFB"/>
    <w:rsid w:val="00377097"/>
    <w:rsid w:val="00377128"/>
    <w:rsid w:val="00377406"/>
    <w:rsid w:val="00377C0E"/>
    <w:rsid w:val="003802C3"/>
    <w:rsid w:val="003807E9"/>
    <w:rsid w:val="0038198F"/>
    <w:rsid w:val="00381DBA"/>
    <w:rsid w:val="00381EB5"/>
    <w:rsid w:val="0038200A"/>
    <w:rsid w:val="003827E2"/>
    <w:rsid w:val="00382A05"/>
    <w:rsid w:val="00382C1E"/>
    <w:rsid w:val="003830FE"/>
    <w:rsid w:val="003832A4"/>
    <w:rsid w:val="00383604"/>
    <w:rsid w:val="00383D08"/>
    <w:rsid w:val="00384703"/>
    <w:rsid w:val="00384803"/>
    <w:rsid w:val="00385392"/>
    <w:rsid w:val="003853C1"/>
    <w:rsid w:val="00385866"/>
    <w:rsid w:val="00385FEA"/>
    <w:rsid w:val="00386039"/>
    <w:rsid w:val="00386319"/>
    <w:rsid w:val="00386CEA"/>
    <w:rsid w:val="0038745A"/>
    <w:rsid w:val="00387B7E"/>
    <w:rsid w:val="00390805"/>
    <w:rsid w:val="00390D78"/>
    <w:rsid w:val="00390D9F"/>
    <w:rsid w:val="00392434"/>
    <w:rsid w:val="0039257C"/>
    <w:rsid w:val="003925D6"/>
    <w:rsid w:val="00392A80"/>
    <w:rsid w:val="00392AAF"/>
    <w:rsid w:val="00393761"/>
    <w:rsid w:val="003939D7"/>
    <w:rsid w:val="00393AED"/>
    <w:rsid w:val="00393CDC"/>
    <w:rsid w:val="00393E04"/>
    <w:rsid w:val="003940B6"/>
    <w:rsid w:val="003942A2"/>
    <w:rsid w:val="0039461A"/>
    <w:rsid w:val="00394C23"/>
    <w:rsid w:val="00394C3D"/>
    <w:rsid w:val="00395332"/>
    <w:rsid w:val="0039575D"/>
    <w:rsid w:val="00395A2C"/>
    <w:rsid w:val="0039682F"/>
    <w:rsid w:val="00396C7D"/>
    <w:rsid w:val="003971A9"/>
    <w:rsid w:val="003A07F9"/>
    <w:rsid w:val="003A146A"/>
    <w:rsid w:val="003A1C96"/>
    <w:rsid w:val="003A240C"/>
    <w:rsid w:val="003A2900"/>
    <w:rsid w:val="003A3DD3"/>
    <w:rsid w:val="003A3F07"/>
    <w:rsid w:val="003A505C"/>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38"/>
    <w:rsid w:val="003B4890"/>
    <w:rsid w:val="003B48FC"/>
    <w:rsid w:val="003B50E9"/>
    <w:rsid w:val="003B5121"/>
    <w:rsid w:val="003B5693"/>
    <w:rsid w:val="003B61B1"/>
    <w:rsid w:val="003B61B4"/>
    <w:rsid w:val="003B62D1"/>
    <w:rsid w:val="003B6655"/>
    <w:rsid w:val="003B6659"/>
    <w:rsid w:val="003B6DBA"/>
    <w:rsid w:val="003B705A"/>
    <w:rsid w:val="003B725C"/>
    <w:rsid w:val="003B7460"/>
    <w:rsid w:val="003B7522"/>
    <w:rsid w:val="003C09C0"/>
    <w:rsid w:val="003C0A1A"/>
    <w:rsid w:val="003C0BB7"/>
    <w:rsid w:val="003C0C8E"/>
    <w:rsid w:val="003C0E79"/>
    <w:rsid w:val="003C11A4"/>
    <w:rsid w:val="003C11B9"/>
    <w:rsid w:val="003C18E5"/>
    <w:rsid w:val="003C1901"/>
    <w:rsid w:val="003C1A96"/>
    <w:rsid w:val="003C1F46"/>
    <w:rsid w:val="003C2B03"/>
    <w:rsid w:val="003C2C8C"/>
    <w:rsid w:val="003C2C9A"/>
    <w:rsid w:val="003C2DB0"/>
    <w:rsid w:val="003C3533"/>
    <w:rsid w:val="003C39B0"/>
    <w:rsid w:val="003C39E6"/>
    <w:rsid w:val="003C3F20"/>
    <w:rsid w:val="003C43AD"/>
    <w:rsid w:val="003C479B"/>
    <w:rsid w:val="003C48F7"/>
    <w:rsid w:val="003C4966"/>
    <w:rsid w:val="003C50AB"/>
    <w:rsid w:val="003C5508"/>
    <w:rsid w:val="003C5598"/>
    <w:rsid w:val="003C56C5"/>
    <w:rsid w:val="003C595F"/>
    <w:rsid w:val="003C5B4A"/>
    <w:rsid w:val="003C5BE1"/>
    <w:rsid w:val="003C5DC2"/>
    <w:rsid w:val="003C5E5D"/>
    <w:rsid w:val="003C606E"/>
    <w:rsid w:val="003C64F8"/>
    <w:rsid w:val="003C65C1"/>
    <w:rsid w:val="003C6670"/>
    <w:rsid w:val="003C66EB"/>
    <w:rsid w:val="003C673E"/>
    <w:rsid w:val="003C6B13"/>
    <w:rsid w:val="003C6D32"/>
    <w:rsid w:val="003C6EE3"/>
    <w:rsid w:val="003C72BD"/>
    <w:rsid w:val="003C7491"/>
    <w:rsid w:val="003C7BD5"/>
    <w:rsid w:val="003D0144"/>
    <w:rsid w:val="003D026E"/>
    <w:rsid w:val="003D0614"/>
    <w:rsid w:val="003D0672"/>
    <w:rsid w:val="003D0BAD"/>
    <w:rsid w:val="003D0CE5"/>
    <w:rsid w:val="003D12BD"/>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B6B"/>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595"/>
    <w:rsid w:val="003E29DF"/>
    <w:rsid w:val="003E2BAC"/>
    <w:rsid w:val="003E2CA9"/>
    <w:rsid w:val="003E30EA"/>
    <w:rsid w:val="003E3113"/>
    <w:rsid w:val="003E3572"/>
    <w:rsid w:val="003E3F04"/>
    <w:rsid w:val="003E4529"/>
    <w:rsid w:val="003E48D6"/>
    <w:rsid w:val="003E54DC"/>
    <w:rsid w:val="003E5659"/>
    <w:rsid w:val="003E5699"/>
    <w:rsid w:val="003E59E8"/>
    <w:rsid w:val="003E652C"/>
    <w:rsid w:val="003E6903"/>
    <w:rsid w:val="003E6A54"/>
    <w:rsid w:val="003E718E"/>
    <w:rsid w:val="003E7642"/>
    <w:rsid w:val="003E78E9"/>
    <w:rsid w:val="003E7AA9"/>
    <w:rsid w:val="003F16EB"/>
    <w:rsid w:val="003F1964"/>
    <w:rsid w:val="003F1A09"/>
    <w:rsid w:val="003F25F4"/>
    <w:rsid w:val="003F2727"/>
    <w:rsid w:val="003F2734"/>
    <w:rsid w:val="003F2DCF"/>
    <w:rsid w:val="003F2E85"/>
    <w:rsid w:val="003F33CA"/>
    <w:rsid w:val="003F3CF0"/>
    <w:rsid w:val="003F4157"/>
    <w:rsid w:val="003F4380"/>
    <w:rsid w:val="003F496A"/>
    <w:rsid w:val="003F4F5D"/>
    <w:rsid w:val="003F5543"/>
    <w:rsid w:val="003F5765"/>
    <w:rsid w:val="003F65F3"/>
    <w:rsid w:val="003F6AFA"/>
    <w:rsid w:val="003F6EFE"/>
    <w:rsid w:val="003F712D"/>
    <w:rsid w:val="003F729C"/>
    <w:rsid w:val="003F7CE7"/>
    <w:rsid w:val="003F7FC6"/>
    <w:rsid w:val="004002C9"/>
    <w:rsid w:val="0040072F"/>
    <w:rsid w:val="00400A5A"/>
    <w:rsid w:val="00400DEB"/>
    <w:rsid w:val="0040102F"/>
    <w:rsid w:val="00401865"/>
    <w:rsid w:val="0040188F"/>
    <w:rsid w:val="00401D7E"/>
    <w:rsid w:val="00401F9E"/>
    <w:rsid w:val="0040246B"/>
    <w:rsid w:val="004025A8"/>
    <w:rsid w:val="00402C95"/>
    <w:rsid w:val="00402CB5"/>
    <w:rsid w:val="0040321B"/>
    <w:rsid w:val="0040331E"/>
    <w:rsid w:val="004035D0"/>
    <w:rsid w:val="00403980"/>
    <w:rsid w:val="00403DBB"/>
    <w:rsid w:val="00403DFC"/>
    <w:rsid w:val="00403E81"/>
    <w:rsid w:val="0040435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6F31"/>
    <w:rsid w:val="004071AF"/>
    <w:rsid w:val="004075C9"/>
    <w:rsid w:val="0041025F"/>
    <w:rsid w:val="0041028F"/>
    <w:rsid w:val="00411339"/>
    <w:rsid w:val="00412526"/>
    <w:rsid w:val="00412692"/>
    <w:rsid w:val="004127A5"/>
    <w:rsid w:val="0041364A"/>
    <w:rsid w:val="004139CC"/>
    <w:rsid w:val="00414081"/>
    <w:rsid w:val="00414358"/>
    <w:rsid w:val="00414C8C"/>
    <w:rsid w:val="00414DA8"/>
    <w:rsid w:val="00415333"/>
    <w:rsid w:val="00415B8B"/>
    <w:rsid w:val="00415CCA"/>
    <w:rsid w:val="0041614C"/>
    <w:rsid w:val="004168FC"/>
    <w:rsid w:val="00416AFD"/>
    <w:rsid w:val="00416B40"/>
    <w:rsid w:val="00416DF6"/>
    <w:rsid w:val="00417796"/>
    <w:rsid w:val="0041783D"/>
    <w:rsid w:val="0041790F"/>
    <w:rsid w:val="0042051A"/>
    <w:rsid w:val="004209CB"/>
    <w:rsid w:val="00420BCD"/>
    <w:rsid w:val="00420DC6"/>
    <w:rsid w:val="00422398"/>
    <w:rsid w:val="00422B8A"/>
    <w:rsid w:val="00422EB3"/>
    <w:rsid w:val="0042305F"/>
    <w:rsid w:val="00423181"/>
    <w:rsid w:val="004231E1"/>
    <w:rsid w:val="0042383E"/>
    <w:rsid w:val="004246F5"/>
    <w:rsid w:val="00424850"/>
    <w:rsid w:val="00424B7E"/>
    <w:rsid w:val="00424E5A"/>
    <w:rsid w:val="00424EDA"/>
    <w:rsid w:val="004251A7"/>
    <w:rsid w:val="00425377"/>
    <w:rsid w:val="0042573B"/>
    <w:rsid w:val="00425D7E"/>
    <w:rsid w:val="00426D24"/>
    <w:rsid w:val="00426E4B"/>
    <w:rsid w:val="00427487"/>
    <w:rsid w:val="004275B3"/>
    <w:rsid w:val="0042799E"/>
    <w:rsid w:val="00427ABF"/>
    <w:rsid w:val="004305B0"/>
    <w:rsid w:val="00430604"/>
    <w:rsid w:val="00430662"/>
    <w:rsid w:val="00431350"/>
    <w:rsid w:val="004313E6"/>
    <w:rsid w:val="00431811"/>
    <w:rsid w:val="004318CA"/>
    <w:rsid w:val="00431FBC"/>
    <w:rsid w:val="00432208"/>
    <w:rsid w:val="0043226C"/>
    <w:rsid w:val="00433309"/>
    <w:rsid w:val="004336BB"/>
    <w:rsid w:val="00433C6D"/>
    <w:rsid w:val="00433F88"/>
    <w:rsid w:val="0043455A"/>
    <w:rsid w:val="00434A24"/>
    <w:rsid w:val="00434F16"/>
    <w:rsid w:val="00435211"/>
    <w:rsid w:val="004355DE"/>
    <w:rsid w:val="0043586C"/>
    <w:rsid w:val="004358CC"/>
    <w:rsid w:val="00435C02"/>
    <w:rsid w:val="00435F5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6E4"/>
    <w:rsid w:val="00442762"/>
    <w:rsid w:val="0044293C"/>
    <w:rsid w:val="00442B2F"/>
    <w:rsid w:val="00443B2B"/>
    <w:rsid w:val="00443B6C"/>
    <w:rsid w:val="0044400B"/>
    <w:rsid w:val="00444337"/>
    <w:rsid w:val="00444B3D"/>
    <w:rsid w:val="00445016"/>
    <w:rsid w:val="00445584"/>
    <w:rsid w:val="00445A21"/>
    <w:rsid w:val="00445E05"/>
    <w:rsid w:val="00445E2E"/>
    <w:rsid w:val="004462EE"/>
    <w:rsid w:val="00446371"/>
    <w:rsid w:val="0044646D"/>
    <w:rsid w:val="00446E52"/>
    <w:rsid w:val="00446F35"/>
    <w:rsid w:val="00447192"/>
    <w:rsid w:val="00447277"/>
    <w:rsid w:val="004474C9"/>
    <w:rsid w:val="004474FE"/>
    <w:rsid w:val="004476B6"/>
    <w:rsid w:val="004479E1"/>
    <w:rsid w:val="00447D33"/>
    <w:rsid w:val="00450277"/>
    <w:rsid w:val="004502DF"/>
    <w:rsid w:val="00450923"/>
    <w:rsid w:val="00450A1A"/>
    <w:rsid w:val="00450B68"/>
    <w:rsid w:val="0045136B"/>
    <w:rsid w:val="00451641"/>
    <w:rsid w:val="0045173D"/>
    <w:rsid w:val="00451776"/>
    <w:rsid w:val="004517CE"/>
    <w:rsid w:val="0045284C"/>
    <w:rsid w:val="00452D81"/>
    <w:rsid w:val="00453537"/>
    <w:rsid w:val="00453BE3"/>
    <w:rsid w:val="00453BE5"/>
    <w:rsid w:val="00453DE0"/>
    <w:rsid w:val="004542CA"/>
    <w:rsid w:val="00454958"/>
    <w:rsid w:val="00454A6E"/>
    <w:rsid w:val="00454BAD"/>
    <w:rsid w:val="00455088"/>
    <w:rsid w:val="004551E9"/>
    <w:rsid w:val="00456213"/>
    <w:rsid w:val="00456253"/>
    <w:rsid w:val="00456761"/>
    <w:rsid w:val="0045681F"/>
    <w:rsid w:val="0045687D"/>
    <w:rsid w:val="004571B9"/>
    <w:rsid w:val="004574CE"/>
    <w:rsid w:val="004574EC"/>
    <w:rsid w:val="00457693"/>
    <w:rsid w:val="00457888"/>
    <w:rsid w:val="004579B6"/>
    <w:rsid w:val="00460BFB"/>
    <w:rsid w:val="00461713"/>
    <w:rsid w:val="00461A62"/>
    <w:rsid w:val="0046203D"/>
    <w:rsid w:val="004624C2"/>
    <w:rsid w:val="004625A6"/>
    <w:rsid w:val="00462994"/>
    <w:rsid w:val="00462F1C"/>
    <w:rsid w:val="004636B4"/>
    <w:rsid w:val="004637D4"/>
    <w:rsid w:val="0046457B"/>
    <w:rsid w:val="00464898"/>
    <w:rsid w:val="00464A3D"/>
    <w:rsid w:val="00464C88"/>
    <w:rsid w:val="00465AB1"/>
    <w:rsid w:val="00465D6B"/>
    <w:rsid w:val="00465E70"/>
    <w:rsid w:val="00466526"/>
    <w:rsid w:val="00466A3B"/>
    <w:rsid w:val="0046734B"/>
    <w:rsid w:val="00470DC6"/>
    <w:rsid w:val="00470E11"/>
    <w:rsid w:val="00471372"/>
    <w:rsid w:val="004713A4"/>
    <w:rsid w:val="004713DB"/>
    <w:rsid w:val="004723D7"/>
    <w:rsid w:val="00472544"/>
    <w:rsid w:val="0047262C"/>
    <w:rsid w:val="004736D3"/>
    <w:rsid w:val="00473887"/>
    <w:rsid w:val="0047471E"/>
    <w:rsid w:val="00474DFA"/>
    <w:rsid w:val="00474E77"/>
    <w:rsid w:val="00475329"/>
    <w:rsid w:val="00475A84"/>
    <w:rsid w:val="00475B3C"/>
    <w:rsid w:val="00475B80"/>
    <w:rsid w:val="00475C84"/>
    <w:rsid w:val="00475E53"/>
    <w:rsid w:val="00476308"/>
    <w:rsid w:val="004768C1"/>
    <w:rsid w:val="004769CD"/>
    <w:rsid w:val="004774AF"/>
    <w:rsid w:val="004776DA"/>
    <w:rsid w:val="00477AE9"/>
    <w:rsid w:val="00477D37"/>
    <w:rsid w:val="004800C5"/>
    <w:rsid w:val="00480A07"/>
    <w:rsid w:val="00480A41"/>
    <w:rsid w:val="0048153A"/>
    <w:rsid w:val="00481B05"/>
    <w:rsid w:val="00481B8E"/>
    <w:rsid w:val="00482195"/>
    <w:rsid w:val="004826E1"/>
    <w:rsid w:val="00482F9C"/>
    <w:rsid w:val="004833DE"/>
    <w:rsid w:val="0048374F"/>
    <w:rsid w:val="004837D9"/>
    <w:rsid w:val="0048442F"/>
    <w:rsid w:val="00484825"/>
    <w:rsid w:val="00485112"/>
    <w:rsid w:val="0048512D"/>
    <w:rsid w:val="004853B7"/>
    <w:rsid w:val="00485561"/>
    <w:rsid w:val="00485BED"/>
    <w:rsid w:val="00485C8B"/>
    <w:rsid w:val="00485E9E"/>
    <w:rsid w:val="00486348"/>
    <w:rsid w:val="0048689F"/>
    <w:rsid w:val="00486F86"/>
    <w:rsid w:val="00487B69"/>
    <w:rsid w:val="00490105"/>
    <w:rsid w:val="004901CA"/>
    <w:rsid w:val="00490694"/>
    <w:rsid w:val="00490762"/>
    <w:rsid w:val="00490DB6"/>
    <w:rsid w:val="004911D4"/>
    <w:rsid w:val="00492167"/>
    <w:rsid w:val="00492ADB"/>
    <w:rsid w:val="004933E3"/>
    <w:rsid w:val="004936FB"/>
    <w:rsid w:val="00493A8C"/>
    <w:rsid w:val="004948FB"/>
    <w:rsid w:val="0049497A"/>
    <w:rsid w:val="00494A66"/>
    <w:rsid w:val="00494D1F"/>
    <w:rsid w:val="00495489"/>
    <w:rsid w:val="004955C7"/>
    <w:rsid w:val="0049560A"/>
    <w:rsid w:val="00495BFD"/>
    <w:rsid w:val="004962B3"/>
    <w:rsid w:val="0049678C"/>
    <w:rsid w:val="00496795"/>
    <w:rsid w:val="00496976"/>
    <w:rsid w:val="00496EC4"/>
    <w:rsid w:val="004974FF"/>
    <w:rsid w:val="0049768C"/>
    <w:rsid w:val="0049770B"/>
    <w:rsid w:val="004A00ED"/>
    <w:rsid w:val="004A01E3"/>
    <w:rsid w:val="004A0572"/>
    <w:rsid w:val="004A05FF"/>
    <w:rsid w:val="004A0A20"/>
    <w:rsid w:val="004A0DAD"/>
    <w:rsid w:val="004A0E71"/>
    <w:rsid w:val="004A0F47"/>
    <w:rsid w:val="004A1333"/>
    <w:rsid w:val="004A1400"/>
    <w:rsid w:val="004A1508"/>
    <w:rsid w:val="004A1749"/>
    <w:rsid w:val="004A188E"/>
    <w:rsid w:val="004A25C1"/>
    <w:rsid w:val="004A25EF"/>
    <w:rsid w:val="004A2636"/>
    <w:rsid w:val="004A3404"/>
    <w:rsid w:val="004A3A01"/>
    <w:rsid w:val="004A3E07"/>
    <w:rsid w:val="004A4829"/>
    <w:rsid w:val="004A4A56"/>
    <w:rsid w:val="004A4C47"/>
    <w:rsid w:val="004A4FAC"/>
    <w:rsid w:val="004A5161"/>
    <w:rsid w:val="004A5813"/>
    <w:rsid w:val="004A685F"/>
    <w:rsid w:val="004A69A7"/>
    <w:rsid w:val="004A6DD3"/>
    <w:rsid w:val="004A6DDE"/>
    <w:rsid w:val="004A6FD2"/>
    <w:rsid w:val="004A705F"/>
    <w:rsid w:val="004A720A"/>
    <w:rsid w:val="004A7973"/>
    <w:rsid w:val="004A79B4"/>
    <w:rsid w:val="004B011F"/>
    <w:rsid w:val="004B0238"/>
    <w:rsid w:val="004B03CC"/>
    <w:rsid w:val="004B0733"/>
    <w:rsid w:val="004B0E52"/>
    <w:rsid w:val="004B10D0"/>
    <w:rsid w:val="004B149E"/>
    <w:rsid w:val="004B1549"/>
    <w:rsid w:val="004B1639"/>
    <w:rsid w:val="004B1BC4"/>
    <w:rsid w:val="004B1E17"/>
    <w:rsid w:val="004B21AD"/>
    <w:rsid w:val="004B2407"/>
    <w:rsid w:val="004B2819"/>
    <w:rsid w:val="004B2866"/>
    <w:rsid w:val="004B2D60"/>
    <w:rsid w:val="004B2F4C"/>
    <w:rsid w:val="004B31D8"/>
    <w:rsid w:val="004B38B0"/>
    <w:rsid w:val="004B3C5C"/>
    <w:rsid w:val="004B3D21"/>
    <w:rsid w:val="004B4031"/>
    <w:rsid w:val="004B4986"/>
    <w:rsid w:val="004B4C86"/>
    <w:rsid w:val="004B4D54"/>
    <w:rsid w:val="004B5143"/>
    <w:rsid w:val="004B57D5"/>
    <w:rsid w:val="004B683B"/>
    <w:rsid w:val="004B7263"/>
    <w:rsid w:val="004B73E2"/>
    <w:rsid w:val="004B7985"/>
    <w:rsid w:val="004B7995"/>
    <w:rsid w:val="004B7A93"/>
    <w:rsid w:val="004B7A97"/>
    <w:rsid w:val="004B7D48"/>
    <w:rsid w:val="004B7E4A"/>
    <w:rsid w:val="004C03DB"/>
    <w:rsid w:val="004C07C8"/>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57F"/>
    <w:rsid w:val="004C45C6"/>
    <w:rsid w:val="004C4AFB"/>
    <w:rsid w:val="004C4C60"/>
    <w:rsid w:val="004C5140"/>
    <w:rsid w:val="004C5954"/>
    <w:rsid w:val="004C5C9C"/>
    <w:rsid w:val="004C5E75"/>
    <w:rsid w:val="004C5E93"/>
    <w:rsid w:val="004C6548"/>
    <w:rsid w:val="004C660E"/>
    <w:rsid w:val="004C673E"/>
    <w:rsid w:val="004C6859"/>
    <w:rsid w:val="004C6C9E"/>
    <w:rsid w:val="004C7361"/>
    <w:rsid w:val="004C7391"/>
    <w:rsid w:val="004C73F0"/>
    <w:rsid w:val="004C7883"/>
    <w:rsid w:val="004C7C8A"/>
    <w:rsid w:val="004C7CAE"/>
    <w:rsid w:val="004D0747"/>
    <w:rsid w:val="004D074C"/>
    <w:rsid w:val="004D0954"/>
    <w:rsid w:val="004D0D00"/>
    <w:rsid w:val="004D1046"/>
    <w:rsid w:val="004D190F"/>
    <w:rsid w:val="004D201B"/>
    <w:rsid w:val="004D22C0"/>
    <w:rsid w:val="004D251E"/>
    <w:rsid w:val="004D2581"/>
    <w:rsid w:val="004D26FE"/>
    <w:rsid w:val="004D2987"/>
    <w:rsid w:val="004D2FDA"/>
    <w:rsid w:val="004D4834"/>
    <w:rsid w:val="004D4A37"/>
    <w:rsid w:val="004D4A6F"/>
    <w:rsid w:val="004D4F2A"/>
    <w:rsid w:val="004D5C4A"/>
    <w:rsid w:val="004D5C4B"/>
    <w:rsid w:val="004D5CB4"/>
    <w:rsid w:val="004D5FC3"/>
    <w:rsid w:val="004D625C"/>
    <w:rsid w:val="004D6891"/>
    <w:rsid w:val="004D6A1F"/>
    <w:rsid w:val="004D6E2F"/>
    <w:rsid w:val="004D72A5"/>
    <w:rsid w:val="004E00A5"/>
    <w:rsid w:val="004E02A1"/>
    <w:rsid w:val="004E0D21"/>
    <w:rsid w:val="004E1653"/>
    <w:rsid w:val="004E1A8C"/>
    <w:rsid w:val="004E2224"/>
    <w:rsid w:val="004E26FB"/>
    <w:rsid w:val="004E291E"/>
    <w:rsid w:val="004E297B"/>
    <w:rsid w:val="004E3552"/>
    <w:rsid w:val="004E38B4"/>
    <w:rsid w:val="004E3978"/>
    <w:rsid w:val="004E39F2"/>
    <w:rsid w:val="004E3A84"/>
    <w:rsid w:val="004E3C13"/>
    <w:rsid w:val="004E3E5A"/>
    <w:rsid w:val="004E4463"/>
    <w:rsid w:val="004E4B7C"/>
    <w:rsid w:val="004E4C80"/>
    <w:rsid w:val="004E4DD3"/>
    <w:rsid w:val="004E606D"/>
    <w:rsid w:val="004E61ED"/>
    <w:rsid w:val="004E641E"/>
    <w:rsid w:val="004E6591"/>
    <w:rsid w:val="004E750B"/>
    <w:rsid w:val="004E76AD"/>
    <w:rsid w:val="004E7CEE"/>
    <w:rsid w:val="004E7E5B"/>
    <w:rsid w:val="004F03C3"/>
    <w:rsid w:val="004F0530"/>
    <w:rsid w:val="004F0569"/>
    <w:rsid w:val="004F0EB5"/>
    <w:rsid w:val="004F1D10"/>
    <w:rsid w:val="004F2675"/>
    <w:rsid w:val="004F26BD"/>
    <w:rsid w:val="004F2D6F"/>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0566"/>
    <w:rsid w:val="00501591"/>
    <w:rsid w:val="00501CCB"/>
    <w:rsid w:val="00501DF7"/>
    <w:rsid w:val="00502173"/>
    <w:rsid w:val="005024B7"/>
    <w:rsid w:val="00502A2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A68"/>
    <w:rsid w:val="00511B24"/>
    <w:rsid w:val="00512259"/>
    <w:rsid w:val="005126A4"/>
    <w:rsid w:val="005126C1"/>
    <w:rsid w:val="00512851"/>
    <w:rsid w:val="00512913"/>
    <w:rsid w:val="005129C3"/>
    <w:rsid w:val="00513C43"/>
    <w:rsid w:val="00513FFE"/>
    <w:rsid w:val="0051409D"/>
    <w:rsid w:val="00514243"/>
    <w:rsid w:val="00514387"/>
    <w:rsid w:val="0051473D"/>
    <w:rsid w:val="005148AE"/>
    <w:rsid w:val="005148D0"/>
    <w:rsid w:val="00514B37"/>
    <w:rsid w:val="00514CF0"/>
    <w:rsid w:val="00514E8E"/>
    <w:rsid w:val="005152F8"/>
    <w:rsid w:val="00515A7A"/>
    <w:rsid w:val="00515B2D"/>
    <w:rsid w:val="00515F9D"/>
    <w:rsid w:val="00516583"/>
    <w:rsid w:val="00516ED8"/>
    <w:rsid w:val="00516F43"/>
    <w:rsid w:val="00517476"/>
    <w:rsid w:val="00517F51"/>
    <w:rsid w:val="005204AB"/>
    <w:rsid w:val="00520657"/>
    <w:rsid w:val="00520719"/>
    <w:rsid w:val="00520A2F"/>
    <w:rsid w:val="00520B69"/>
    <w:rsid w:val="00521C06"/>
    <w:rsid w:val="0052245A"/>
    <w:rsid w:val="00522555"/>
    <w:rsid w:val="005227E4"/>
    <w:rsid w:val="00523F39"/>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D3E"/>
    <w:rsid w:val="00526F23"/>
    <w:rsid w:val="0052767D"/>
    <w:rsid w:val="00527940"/>
    <w:rsid w:val="00527F1F"/>
    <w:rsid w:val="005308A3"/>
    <w:rsid w:val="005319E1"/>
    <w:rsid w:val="00531BDD"/>
    <w:rsid w:val="00531FFB"/>
    <w:rsid w:val="005322CA"/>
    <w:rsid w:val="005322F1"/>
    <w:rsid w:val="005323C3"/>
    <w:rsid w:val="005325C3"/>
    <w:rsid w:val="005327BA"/>
    <w:rsid w:val="005328D6"/>
    <w:rsid w:val="0053298D"/>
    <w:rsid w:val="00532A20"/>
    <w:rsid w:val="00532BFA"/>
    <w:rsid w:val="00532FD3"/>
    <w:rsid w:val="005336AF"/>
    <w:rsid w:val="00533AF0"/>
    <w:rsid w:val="005343A9"/>
    <w:rsid w:val="00534DA5"/>
    <w:rsid w:val="005350C6"/>
    <w:rsid w:val="005351CA"/>
    <w:rsid w:val="005368A0"/>
    <w:rsid w:val="0053731B"/>
    <w:rsid w:val="00537CC4"/>
    <w:rsid w:val="00537E42"/>
    <w:rsid w:val="00540275"/>
    <w:rsid w:val="005402E5"/>
    <w:rsid w:val="0054045C"/>
    <w:rsid w:val="005407AB"/>
    <w:rsid w:val="005408B8"/>
    <w:rsid w:val="00540B49"/>
    <w:rsid w:val="00540BB6"/>
    <w:rsid w:val="00541414"/>
    <w:rsid w:val="005415B7"/>
    <w:rsid w:val="00541690"/>
    <w:rsid w:val="0054218D"/>
    <w:rsid w:val="0054223D"/>
    <w:rsid w:val="005433A6"/>
    <w:rsid w:val="00543475"/>
    <w:rsid w:val="0054385F"/>
    <w:rsid w:val="005439EB"/>
    <w:rsid w:val="00543B8D"/>
    <w:rsid w:val="00543B9A"/>
    <w:rsid w:val="00543BBB"/>
    <w:rsid w:val="00543DDD"/>
    <w:rsid w:val="00544053"/>
    <w:rsid w:val="00544462"/>
    <w:rsid w:val="00544581"/>
    <w:rsid w:val="005449E1"/>
    <w:rsid w:val="00544D79"/>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291E"/>
    <w:rsid w:val="00552AD7"/>
    <w:rsid w:val="00552F8F"/>
    <w:rsid w:val="005533A9"/>
    <w:rsid w:val="0055404F"/>
    <w:rsid w:val="00554357"/>
    <w:rsid w:val="00554885"/>
    <w:rsid w:val="00554C5C"/>
    <w:rsid w:val="005558CE"/>
    <w:rsid w:val="0055666B"/>
    <w:rsid w:val="0055683D"/>
    <w:rsid w:val="00556A4E"/>
    <w:rsid w:val="00557498"/>
    <w:rsid w:val="005575E6"/>
    <w:rsid w:val="005604FE"/>
    <w:rsid w:val="0056065C"/>
    <w:rsid w:val="00560C72"/>
    <w:rsid w:val="00560D7A"/>
    <w:rsid w:val="00561942"/>
    <w:rsid w:val="00561995"/>
    <w:rsid w:val="005628E9"/>
    <w:rsid w:val="00562B19"/>
    <w:rsid w:val="005637B7"/>
    <w:rsid w:val="00563CA1"/>
    <w:rsid w:val="00564094"/>
    <w:rsid w:val="005642F1"/>
    <w:rsid w:val="005643FB"/>
    <w:rsid w:val="005644B8"/>
    <w:rsid w:val="00564742"/>
    <w:rsid w:val="00564B1E"/>
    <w:rsid w:val="00564D4B"/>
    <w:rsid w:val="00564E03"/>
    <w:rsid w:val="00566899"/>
    <w:rsid w:val="00566A84"/>
    <w:rsid w:val="00566AF8"/>
    <w:rsid w:val="00566EA1"/>
    <w:rsid w:val="00566ECA"/>
    <w:rsid w:val="005671C7"/>
    <w:rsid w:val="00567809"/>
    <w:rsid w:val="00570329"/>
    <w:rsid w:val="00570627"/>
    <w:rsid w:val="005706C0"/>
    <w:rsid w:val="00570D42"/>
    <w:rsid w:val="00570E7A"/>
    <w:rsid w:val="005717E2"/>
    <w:rsid w:val="00571D1B"/>
    <w:rsid w:val="00571DF7"/>
    <w:rsid w:val="005724BA"/>
    <w:rsid w:val="00572E06"/>
    <w:rsid w:val="005730AE"/>
    <w:rsid w:val="005744A0"/>
    <w:rsid w:val="005746D9"/>
    <w:rsid w:val="005747E6"/>
    <w:rsid w:val="0057489B"/>
    <w:rsid w:val="005750EF"/>
    <w:rsid w:val="00575342"/>
    <w:rsid w:val="00575E7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37"/>
    <w:rsid w:val="005837E8"/>
    <w:rsid w:val="0058382F"/>
    <w:rsid w:val="0058391E"/>
    <w:rsid w:val="005839DD"/>
    <w:rsid w:val="00583CC7"/>
    <w:rsid w:val="0058442E"/>
    <w:rsid w:val="00584D3F"/>
    <w:rsid w:val="00584F56"/>
    <w:rsid w:val="005852E8"/>
    <w:rsid w:val="00585319"/>
    <w:rsid w:val="005854D8"/>
    <w:rsid w:val="0058593F"/>
    <w:rsid w:val="005864EB"/>
    <w:rsid w:val="005867DD"/>
    <w:rsid w:val="00586A9C"/>
    <w:rsid w:val="00586C86"/>
    <w:rsid w:val="00586D4C"/>
    <w:rsid w:val="005870E1"/>
    <w:rsid w:val="005871C1"/>
    <w:rsid w:val="00587791"/>
    <w:rsid w:val="005909D5"/>
    <w:rsid w:val="00590C93"/>
    <w:rsid w:val="005910B5"/>
    <w:rsid w:val="005917DB"/>
    <w:rsid w:val="0059188C"/>
    <w:rsid w:val="00591B70"/>
    <w:rsid w:val="00591D8F"/>
    <w:rsid w:val="005924C7"/>
    <w:rsid w:val="00592684"/>
    <w:rsid w:val="00593536"/>
    <w:rsid w:val="00593799"/>
    <w:rsid w:val="00593838"/>
    <w:rsid w:val="005939D8"/>
    <w:rsid w:val="00594332"/>
    <w:rsid w:val="005946FA"/>
    <w:rsid w:val="00594DE2"/>
    <w:rsid w:val="00594E53"/>
    <w:rsid w:val="00594F3C"/>
    <w:rsid w:val="00594FB5"/>
    <w:rsid w:val="005950DF"/>
    <w:rsid w:val="00595347"/>
    <w:rsid w:val="00595702"/>
    <w:rsid w:val="00596250"/>
    <w:rsid w:val="00596380"/>
    <w:rsid w:val="00596665"/>
    <w:rsid w:val="00596D98"/>
    <w:rsid w:val="00596E9A"/>
    <w:rsid w:val="00597552"/>
    <w:rsid w:val="00597594"/>
    <w:rsid w:val="00597C8F"/>
    <w:rsid w:val="005A01AF"/>
    <w:rsid w:val="005A01DA"/>
    <w:rsid w:val="005A01F6"/>
    <w:rsid w:val="005A0206"/>
    <w:rsid w:val="005A08C9"/>
    <w:rsid w:val="005A0A50"/>
    <w:rsid w:val="005A0CF5"/>
    <w:rsid w:val="005A104B"/>
    <w:rsid w:val="005A1132"/>
    <w:rsid w:val="005A1305"/>
    <w:rsid w:val="005A21B9"/>
    <w:rsid w:val="005A2D31"/>
    <w:rsid w:val="005A3B77"/>
    <w:rsid w:val="005A3E89"/>
    <w:rsid w:val="005A414C"/>
    <w:rsid w:val="005A45BD"/>
    <w:rsid w:val="005A4E0B"/>
    <w:rsid w:val="005A5B93"/>
    <w:rsid w:val="005A6333"/>
    <w:rsid w:val="005A6770"/>
    <w:rsid w:val="005A680A"/>
    <w:rsid w:val="005A6A40"/>
    <w:rsid w:val="005A6F96"/>
    <w:rsid w:val="005A7615"/>
    <w:rsid w:val="005B01EB"/>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950"/>
    <w:rsid w:val="005C6BA1"/>
    <w:rsid w:val="005C6C45"/>
    <w:rsid w:val="005C6E20"/>
    <w:rsid w:val="005C7151"/>
    <w:rsid w:val="005C71B2"/>
    <w:rsid w:val="005C754C"/>
    <w:rsid w:val="005C7730"/>
    <w:rsid w:val="005C77A9"/>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EEC"/>
    <w:rsid w:val="005D4F28"/>
    <w:rsid w:val="005D52BF"/>
    <w:rsid w:val="005D53F9"/>
    <w:rsid w:val="005D569D"/>
    <w:rsid w:val="005D5DAD"/>
    <w:rsid w:val="005D6358"/>
    <w:rsid w:val="005D63FB"/>
    <w:rsid w:val="005D6B7E"/>
    <w:rsid w:val="005D6C47"/>
    <w:rsid w:val="005D6D9C"/>
    <w:rsid w:val="005D73C0"/>
    <w:rsid w:val="005D789A"/>
    <w:rsid w:val="005D79DD"/>
    <w:rsid w:val="005D7FCD"/>
    <w:rsid w:val="005E05FF"/>
    <w:rsid w:val="005E098B"/>
    <w:rsid w:val="005E0F74"/>
    <w:rsid w:val="005E11DA"/>
    <w:rsid w:val="005E1980"/>
    <w:rsid w:val="005E2276"/>
    <w:rsid w:val="005E3148"/>
    <w:rsid w:val="005E372A"/>
    <w:rsid w:val="005E3DA0"/>
    <w:rsid w:val="005E407B"/>
    <w:rsid w:val="005E4A5D"/>
    <w:rsid w:val="005E59C7"/>
    <w:rsid w:val="005E5C2A"/>
    <w:rsid w:val="005E5C40"/>
    <w:rsid w:val="005E61AC"/>
    <w:rsid w:val="005E62D4"/>
    <w:rsid w:val="005E65C6"/>
    <w:rsid w:val="005E661D"/>
    <w:rsid w:val="005E6621"/>
    <w:rsid w:val="005E69EC"/>
    <w:rsid w:val="005E6B3F"/>
    <w:rsid w:val="005E6C08"/>
    <w:rsid w:val="005E7AE0"/>
    <w:rsid w:val="005E7CBC"/>
    <w:rsid w:val="005E7DE0"/>
    <w:rsid w:val="005F06BD"/>
    <w:rsid w:val="005F12F7"/>
    <w:rsid w:val="005F1ED6"/>
    <w:rsid w:val="005F1FC9"/>
    <w:rsid w:val="005F2041"/>
    <w:rsid w:val="005F21FB"/>
    <w:rsid w:val="005F2246"/>
    <w:rsid w:val="005F3895"/>
    <w:rsid w:val="005F3F74"/>
    <w:rsid w:val="005F41A7"/>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73A5"/>
    <w:rsid w:val="005F7562"/>
    <w:rsid w:val="005F7782"/>
    <w:rsid w:val="005F78E7"/>
    <w:rsid w:val="005F7F36"/>
    <w:rsid w:val="00600661"/>
    <w:rsid w:val="00600BBB"/>
    <w:rsid w:val="00600D3B"/>
    <w:rsid w:val="00600D5D"/>
    <w:rsid w:val="00600EA4"/>
    <w:rsid w:val="0060114E"/>
    <w:rsid w:val="006012EE"/>
    <w:rsid w:val="006019FF"/>
    <w:rsid w:val="00602297"/>
    <w:rsid w:val="0060268D"/>
    <w:rsid w:val="006027A0"/>
    <w:rsid w:val="00602B39"/>
    <w:rsid w:val="00602DFB"/>
    <w:rsid w:val="00603AE7"/>
    <w:rsid w:val="00603DA9"/>
    <w:rsid w:val="00604532"/>
    <w:rsid w:val="006047EC"/>
    <w:rsid w:val="00604AC9"/>
    <w:rsid w:val="00604D0F"/>
    <w:rsid w:val="00604E55"/>
    <w:rsid w:val="00605193"/>
    <w:rsid w:val="00605458"/>
    <w:rsid w:val="006058D5"/>
    <w:rsid w:val="00605A7A"/>
    <w:rsid w:val="00605E47"/>
    <w:rsid w:val="00606429"/>
    <w:rsid w:val="006066F0"/>
    <w:rsid w:val="006069A8"/>
    <w:rsid w:val="00606FF3"/>
    <w:rsid w:val="00607A27"/>
    <w:rsid w:val="00607C88"/>
    <w:rsid w:val="00607E39"/>
    <w:rsid w:val="00610AC1"/>
    <w:rsid w:val="00610DA3"/>
    <w:rsid w:val="006112EB"/>
    <w:rsid w:val="00611D98"/>
    <w:rsid w:val="0061276C"/>
    <w:rsid w:val="00612A59"/>
    <w:rsid w:val="00612CD1"/>
    <w:rsid w:val="00612E43"/>
    <w:rsid w:val="006131FE"/>
    <w:rsid w:val="0061367B"/>
    <w:rsid w:val="00613816"/>
    <w:rsid w:val="00613973"/>
    <w:rsid w:val="00613A7B"/>
    <w:rsid w:val="00613B89"/>
    <w:rsid w:val="00613CBB"/>
    <w:rsid w:val="00613D21"/>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EC2"/>
    <w:rsid w:val="00620F6F"/>
    <w:rsid w:val="0062150E"/>
    <w:rsid w:val="006215A9"/>
    <w:rsid w:val="006218E9"/>
    <w:rsid w:val="00621F5A"/>
    <w:rsid w:val="00621FD1"/>
    <w:rsid w:val="006221C6"/>
    <w:rsid w:val="00622644"/>
    <w:rsid w:val="0062329F"/>
    <w:rsid w:val="00623599"/>
    <w:rsid w:val="00624134"/>
    <w:rsid w:val="00624539"/>
    <w:rsid w:val="006247C5"/>
    <w:rsid w:val="00624CC0"/>
    <w:rsid w:val="006252DE"/>
    <w:rsid w:val="00625386"/>
    <w:rsid w:val="006254F4"/>
    <w:rsid w:val="0062570C"/>
    <w:rsid w:val="00625C14"/>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D1C"/>
    <w:rsid w:val="00634C64"/>
    <w:rsid w:val="00634D2C"/>
    <w:rsid w:val="00635452"/>
    <w:rsid w:val="006355E1"/>
    <w:rsid w:val="00635C62"/>
    <w:rsid w:val="00635C6F"/>
    <w:rsid w:val="0063610A"/>
    <w:rsid w:val="006363AE"/>
    <w:rsid w:val="006363CA"/>
    <w:rsid w:val="00636614"/>
    <w:rsid w:val="0063669C"/>
    <w:rsid w:val="0063693A"/>
    <w:rsid w:val="00636E30"/>
    <w:rsid w:val="00636E97"/>
    <w:rsid w:val="00637275"/>
    <w:rsid w:val="006375E9"/>
    <w:rsid w:val="0063785F"/>
    <w:rsid w:val="00640092"/>
    <w:rsid w:val="0064055F"/>
    <w:rsid w:val="00640C03"/>
    <w:rsid w:val="00640EA7"/>
    <w:rsid w:val="006410D7"/>
    <w:rsid w:val="006410F1"/>
    <w:rsid w:val="0064141D"/>
    <w:rsid w:val="006415A4"/>
    <w:rsid w:val="00641C08"/>
    <w:rsid w:val="00641E39"/>
    <w:rsid w:val="00642073"/>
    <w:rsid w:val="00642790"/>
    <w:rsid w:val="00642AC0"/>
    <w:rsid w:val="00642F19"/>
    <w:rsid w:val="00643199"/>
    <w:rsid w:val="00643703"/>
    <w:rsid w:val="00644367"/>
    <w:rsid w:val="00644F56"/>
    <w:rsid w:val="0064555C"/>
    <w:rsid w:val="00645FEC"/>
    <w:rsid w:val="00646103"/>
    <w:rsid w:val="006461AA"/>
    <w:rsid w:val="0064647C"/>
    <w:rsid w:val="0064652D"/>
    <w:rsid w:val="0064672C"/>
    <w:rsid w:val="00646B78"/>
    <w:rsid w:val="006471C9"/>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38FF"/>
    <w:rsid w:val="0065459C"/>
    <w:rsid w:val="00654816"/>
    <w:rsid w:val="00655503"/>
    <w:rsid w:val="00655A91"/>
    <w:rsid w:val="00656C41"/>
    <w:rsid w:val="00656D43"/>
    <w:rsid w:val="00656F2D"/>
    <w:rsid w:val="00657345"/>
    <w:rsid w:val="0065742F"/>
    <w:rsid w:val="006574BB"/>
    <w:rsid w:val="0065776C"/>
    <w:rsid w:val="00657A1E"/>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3260"/>
    <w:rsid w:val="006632E4"/>
    <w:rsid w:val="0066354B"/>
    <w:rsid w:val="00663C49"/>
    <w:rsid w:val="006642EC"/>
    <w:rsid w:val="006643A1"/>
    <w:rsid w:val="00664727"/>
    <w:rsid w:val="006652F0"/>
    <w:rsid w:val="00666114"/>
    <w:rsid w:val="006661C8"/>
    <w:rsid w:val="00666B9C"/>
    <w:rsid w:val="006671FD"/>
    <w:rsid w:val="006672CC"/>
    <w:rsid w:val="006672EF"/>
    <w:rsid w:val="0066792F"/>
    <w:rsid w:val="00667CE1"/>
    <w:rsid w:val="00667FC1"/>
    <w:rsid w:val="00670182"/>
    <w:rsid w:val="0067027D"/>
    <w:rsid w:val="00670685"/>
    <w:rsid w:val="0067085F"/>
    <w:rsid w:val="00670F8D"/>
    <w:rsid w:val="00671872"/>
    <w:rsid w:val="00671BF2"/>
    <w:rsid w:val="0067217C"/>
    <w:rsid w:val="006722D6"/>
    <w:rsid w:val="006724DC"/>
    <w:rsid w:val="00672740"/>
    <w:rsid w:val="00673242"/>
    <w:rsid w:val="0067377B"/>
    <w:rsid w:val="006745B3"/>
    <w:rsid w:val="00674FD0"/>
    <w:rsid w:val="0067540E"/>
    <w:rsid w:val="00675601"/>
    <w:rsid w:val="0067575B"/>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4E4"/>
    <w:rsid w:val="0068081A"/>
    <w:rsid w:val="00680854"/>
    <w:rsid w:val="00680892"/>
    <w:rsid w:val="00680C89"/>
    <w:rsid w:val="00681D50"/>
    <w:rsid w:val="00681DA0"/>
    <w:rsid w:val="006821E3"/>
    <w:rsid w:val="006832CF"/>
    <w:rsid w:val="006838F7"/>
    <w:rsid w:val="00683BD5"/>
    <w:rsid w:val="00683FCF"/>
    <w:rsid w:val="006840BE"/>
    <w:rsid w:val="0068478B"/>
    <w:rsid w:val="00684B61"/>
    <w:rsid w:val="00684C81"/>
    <w:rsid w:val="0068501E"/>
    <w:rsid w:val="00685213"/>
    <w:rsid w:val="006853F3"/>
    <w:rsid w:val="0068566A"/>
    <w:rsid w:val="00686013"/>
    <w:rsid w:val="00686758"/>
    <w:rsid w:val="0068686A"/>
    <w:rsid w:val="00686A0C"/>
    <w:rsid w:val="00686C72"/>
    <w:rsid w:val="00686FAB"/>
    <w:rsid w:val="00687216"/>
    <w:rsid w:val="006873EB"/>
    <w:rsid w:val="00687A3A"/>
    <w:rsid w:val="006909C0"/>
    <w:rsid w:val="00690CA8"/>
    <w:rsid w:val="00691090"/>
    <w:rsid w:val="006913C8"/>
    <w:rsid w:val="0069142C"/>
    <w:rsid w:val="006918C0"/>
    <w:rsid w:val="006919CF"/>
    <w:rsid w:val="0069250E"/>
    <w:rsid w:val="006926D8"/>
    <w:rsid w:val="006928FB"/>
    <w:rsid w:val="00692AC4"/>
    <w:rsid w:val="00692ADD"/>
    <w:rsid w:val="00692BD6"/>
    <w:rsid w:val="00692DAC"/>
    <w:rsid w:val="00693004"/>
    <w:rsid w:val="0069349B"/>
    <w:rsid w:val="00693643"/>
    <w:rsid w:val="0069367B"/>
    <w:rsid w:val="00693782"/>
    <w:rsid w:val="0069481F"/>
    <w:rsid w:val="0069484C"/>
    <w:rsid w:val="0069495D"/>
    <w:rsid w:val="00694DBE"/>
    <w:rsid w:val="00695222"/>
    <w:rsid w:val="00695987"/>
    <w:rsid w:val="00695AE6"/>
    <w:rsid w:val="006969A3"/>
    <w:rsid w:val="00696AA5"/>
    <w:rsid w:val="00696AFC"/>
    <w:rsid w:val="00696BC4"/>
    <w:rsid w:val="00696C60"/>
    <w:rsid w:val="00696CF3"/>
    <w:rsid w:val="006A01E7"/>
    <w:rsid w:val="006A136C"/>
    <w:rsid w:val="006A17C6"/>
    <w:rsid w:val="006A1AF3"/>
    <w:rsid w:val="006A1E29"/>
    <w:rsid w:val="006A21C5"/>
    <w:rsid w:val="006A253E"/>
    <w:rsid w:val="006A2CFA"/>
    <w:rsid w:val="006A3235"/>
    <w:rsid w:val="006A386D"/>
    <w:rsid w:val="006A4125"/>
    <w:rsid w:val="006A47CB"/>
    <w:rsid w:val="006A4C52"/>
    <w:rsid w:val="006A576C"/>
    <w:rsid w:val="006A63EB"/>
    <w:rsid w:val="006A65F5"/>
    <w:rsid w:val="006A67D7"/>
    <w:rsid w:val="006A6B7E"/>
    <w:rsid w:val="006A7905"/>
    <w:rsid w:val="006A7A14"/>
    <w:rsid w:val="006A7DDD"/>
    <w:rsid w:val="006B02A9"/>
    <w:rsid w:val="006B03F4"/>
    <w:rsid w:val="006B0410"/>
    <w:rsid w:val="006B058C"/>
    <w:rsid w:val="006B099B"/>
    <w:rsid w:val="006B0D75"/>
    <w:rsid w:val="006B10AE"/>
    <w:rsid w:val="006B1B39"/>
    <w:rsid w:val="006B1CAF"/>
    <w:rsid w:val="006B24C1"/>
    <w:rsid w:val="006B27B5"/>
    <w:rsid w:val="006B2E72"/>
    <w:rsid w:val="006B3143"/>
    <w:rsid w:val="006B335D"/>
    <w:rsid w:val="006B337F"/>
    <w:rsid w:val="006B3B85"/>
    <w:rsid w:val="006B4427"/>
    <w:rsid w:val="006B50B0"/>
    <w:rsid w:val="006B538B"/>
    <w:rsid w:val="006B5530"/>
    <w:rsid w:val="006B5A1E"/>
    <w:rsid w:val="006B6858"/>
    <w:rsid w:val="006B6CE3"/>
    <w:rsid w:val="006B6F65"/>
    <w:rsid w:val="006B7435"/>
    <w:rsid w:val="006B7852"/>
    <w:rsid w:val="006B7AE3"/>
    <w:rsid w:val="006B7FBF"/>
    <w:rsid w:val="006C05C7"/>
    <w:rsid w:val="006C0E0C"/>
    <w:rsid w:val="006C1725"/>
    <w:rsid w:val="006C1A07"/>
    <w:rsid w:val="006C1E46"/>
    <w:rsid w:val="006C1F23"/>
    <w:rsid w:val="006C20B1"/>
    <w:rsid w:val="006C2736"/>
    <w:rsid w:val="006C2A08"/>
    <w:rsid w:val="006C3163"/>
    <w:rsid w:val="006C4881"/>
    <w:rsid w:val="006C4D92"/>
    <w:rsid w:val="006C4F4D"/>
    <w:rsid w:val="006C5BA5"/>
    <w:rsid w:val="006C6126"/>
    <w:rsid w:val="006C625A"/>
    <w:rsid w:val="006C6719"/>
    <w:rsid w:val="006C6A3F"/>
    <w:rsid w:val="006C6C2C"/>
    <w:rsid w:val="006C6EC2"/>
    <w:rsid w:val="006C6F7C"/>
    <w:rsid w:val="006C6FAA"/>
    <w:rsid w:val="006C706F"/>
    <w:rsid w:val="006C78E7"/>
    <w:rsid w:val="006C7E24"/>
    <w:rsid w:val="006D0653"/>
    <w:rsid w:val="006D0C5C"/>
    <w:rsid w:val="006D18D0"/>
    <w:rsid w:val="006D1C63"/>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2F3"/>
    <w:rsid w:val="006D7346"/>
    <w:rsid w:val="006D78DE"/>
    <w:rsid w:val="006D7A17"/>
    <w:rsid w:val="006E06C3"/>
    <w:rsid w:val="006E13E6"/>
    <w:rsid w:val="006E18B4"/>
    <w:rsid w:val="006E1AAF"/>
    <w:rsid w:val="006E1B17"/>
    <w:rsid w:val="006E1CE3"/>
    <w:rsid w:val="006E2BE4"/>
    <w:rsid w:val="006E2DF3"/>
    <w:rsid w:val="006E2EBA"/>
    <w:rsid w:val="006E3263"/>
    <w:rsid w:val="006E34E5"/>
    <w:rsid w:val="006E3543"/>
    <w:rsid w:val="006E36A0"/>
    <w:rsid w:val="006E3822"/>
    <w:rsid w:val="006E385E"/>
    <w:rsid w:val="006E3CE4"/>
    <w:rsid w:val="006E3E54"/>
    <w:rsid w:val="006E445D"/>
    <w:rsid w:val="006E4649"/>
    <w:rsid w:val="006E4F8A"/>
    <w:rsid w:val="006E5004"/>
    <w:rsid w:val="006E50E8"/>
    <w:rsid w:val="006E516B"/>
    <w:rsid w:val="006E57D7"/>
    <w:rsid w:val="006E5CD5"/>
    <w:rsid w:val="006E61F0"/>
    <w:rsid w:val="006E6321"/>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3C12"/>
    <w:rsid w:val="006F4260"/>
    <w:rsid w:val="006F449F"/>
    <w:rsid w:val="006F44D3"/>
    <w:rsid w:val="006F479D"/>
    <w:rsid w:val="006F47C2"/>
    <w:rsid w:val="006F49CE"/>
    <w:rsid w:val="006F4A03"/>
    <w:rsid w:val="006F596A"/>
    <w:rsid w:val="006F5BDF"/>
    <w:rsid w:val="006F5EFC"/>
    <w:rsid w:val="006F6011"/>
    <w:rsid w:val="006F60BA"/>
    <w:rsid w:val="006F60E7"/>
    <w:rsid w:val="006F6CDD"/>
    <w:rsid w:val="006F6DC1"/>
    <w:rsid w:val="006F7092"/>
    <w:rsid w:val="006F7303"/>
    <w:rsid w:val="006F76DC"/>
    <w:rsid w:val="007001D1"/>
    <w:rsid w:val="007008E8"/>
    <w:rsid w:val="00700B21"/>
    <w:rsid w:val="0070168E"/>
    <w:rsid w:val="00701E6D"/>
    <w:rsid w:val="007020F4"/>
    <w:rsid w:val="00702EA4"/>
    <w:rsid w:val="00702F92"/>
    <w:rsid w:val="007030AF"/>
    <w:rsid w:val="007033A0"/>
    <w:rsid w:val="00703981"/>
    <w:rsid w:val="00704A13"/>
    <w:rsid w:val="00705341"/>
    <w:rsid w:val="007056A2"/>
    <w:rsid w:val="0070592A"/>
    <w:rsid w:val="0070597F"/>
    <w:rsid w:val="00705B54"/>
    <w:rsid w:val="00705D5A"/>
    <w:rsid w:val="00705DC1"/>
    <w:rsid w:val="00706354"/>
    <w:rsid w:val="00706532"/>
    <w:rsid w:val="00706593"/>
    <w:rsid w:val="00706835"/>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3D9C"/>
    <w:rsid w:val="00714293"/>
    <w:rsid w:val="007144D0"/>
    <w:rsid w:val="00714BF8"/>
    <w:rsid w:val="00714C2E"/>
    <w:rsid w:val="00714F49"/>
    <w:rsid w:val="0071526D"/>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578"/>
    <w:rsid w:val="00721614"/>
    <w:rsid w:val="007218F5"/>
    <w:rsid w:val="00721B1D"/>
    <w:rsid w:val="00721E1F"/>
    <w:rsid w:val="007221BB"/>
    <w:rsid w:val="00722504"/>
    <w:rsid w:val="007225AC"/>
    <w:rsid w:val="00722716"/>
    <w:rsid w:val="007229C4"/>
    <w:rsid w:val="00722D57"/>
    <w:rsid w:val="00723609"/>
    <w:rsid w:val="00723632"/>
    <w:rsid w:val="007239FF"/>
    <w:rsid w:val="00723A43"/>
    <w:rsid w:val="00723AB1"/>
    <w:rsid w:val="00723C4A"/>
    <w:rsid w:val="00723E8D"/>
    <w:rsid w:val="0072403C"/>
    <w:rsid w:val="007245FE"/>
    <w:rsid w:val="007254E9"/>
    <w:rsid w:val="00725970"/>
    <w:rsid w:val="00725D13"/>
    <w:rsid w:val="00725F0F"/>
    <w:rsid w:val="00726156"/>
    <w:rsid w:val="007263C1"/>
    <w:rsid w:val="00726468"/>
    <w:rsid w:val="007266CB"/>
    <w:rsid w:val="0072676F"/>
    <w:rsid w:val="007268B2"/>
    <w:rsid w:val="00726C70"/>
    <w:rsid w:val="00726CBD"/>
    <w:rsid w:val="00726E4D"/>
    <w:rsid w:val="00726F52"/>
    <w:rsid w:val="00730D3B"/>
    <w:rsid w:val="00730F50"/>
    <w:rsid w:val="00730FBC"/>
    <w:rsid w:val="007310C9"/>
    <w:rsid w:val="00731217"/>
    <w:rsid w:val="00731D36"/>
    <w:rsid w:val="00731F67"/>
    <w:rsid w:val="00731F8B"/>
    <w:rsid w:val="0073202A"/>
    <w:rsid w:val="00732481"/>
    <w:rsid w:val="00732BA8"/>
    <w:rsid w:val="00732FB0"/>
    <w:rsid w:val="00733168"/>
    <w:rsid w:val="007331FF"/>
    <w:rsid w:val="00733218"/>
    <w:rsid w:val="0073321C"/>
    <w:rsid w:val="00733452"/>
    <w:rsid w:val="00733803"/>
    <w:rsid w:val="0073397A"/>
    <w:rsid w:val="00733A20"/>
    <w:rsid w:val="00733E48"/>
    <w:rsid w:val="00733FF1"/>
    <w:rsid w:val="007344AB"/>
    <w:rsid w:val="00734793"/>
    <w:rsid w:val="00734909"/>
    <w:rsid w:val="00734D05"/>
    <w:rsid w:val="00734D0B"/>
    <w:rsid w:val="00734E90"/>
    <w:rsid w:val="00734EC4"/>
    <w:rsid w:val="00734FF8"/>
    <w:rsid w:val="007352C4"/>
    <w:rsid w:val="00735733"/>
    <w:rsid w:val="007359D1"/>
    <w:rsid w:val="00736040"/>
    <w:rsid w:val="0073662F"/>
    <w:rsid w:val="00736A8B"/>
    <w:rsid w:val="00736E8D"/>
    <w:rsid w:val="007370C8"/>
    <w:rsid w:val="00737456"/>
    <w:rsid w:val="00737543"/>
    <w:rsid w:val="0073761B"/>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6FC"/>
    <w:rsid w:val="00745ADE"/>
    <w:rsid w:val="00745FA1"/>
    <w:rsid w:val="007466BD"/>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AE1"/>
    <w:rsid w:val="00753EB0"/>
    <w:rsid w:val="00754572"/>
    <w:rsid w:val="00754A06"/>
    <w:rsid w:val="00754C8E"/>
    <w:rsid w:val="00754CC1"/>
    <w:rsid w:val="00754E5F"/>
    <w:rsid w:val="00754F97"/>
    <w:rsid w:val="00754FE5"/>
    <w:rsid w:val="0075511A"/>
    <w:rsid w:val="00755235"/>
    <w:rsid w:val="007554AF"/>
    <w:rsid w:val="0075560E"/>
    <w:rsid w:val="0075573E"/>
    <w:rsid w:val="0075578C"/>
    <w:rsid w:val="00755938"/>
    <w:rsid w:val="00755B2C"/>
    <w:rsid w:val="00756BBF"/>
    <w:rsid w:val="00756CD0"/>
    <w:rsid w:val="007576E1"/>
    <w:rsid w:val="00757D70"/>
    <w:rsid w:val="00760014"/>
    <w:rsid w:val="007601CF"/>
    <w:rsid w:val="007601F2"/>
    <w:rsid w:val="0076066F"/>
    <w:rsid w:val="00760B09"/>
    <w:rsid w:val="00760B67"/>
    <w:rsid w:val="007610FD"/>
    <w:rsid w:val="00761AA5"/>
    <w:rsid w:val="00761C33"/>
    <w:rsid w:val="00762D74"/>
    <w:rsid w:val="007630FF"/>
    <w:rsid w:val="00763B9F"/>
    <w:rsid w:val="00763C71"/>
    <w:rsid w:val="00763FDF"/>
    <w:rsid w:val="007643F7"/>
    <w:rsid w:val="007644FD"/>
    <w:rsid w:val="0076474A"/>
    <w:rsid w:val="007647A8"/>
    <w:rsid w:val="00764963"/>
    <w:rsid w:val="00764BD7"/>
    <w:rsid w:val="00764BFE"/>
    <w:rsid w:val="00765093"/>
    <w:rsid w:val="007651E7"/>
    <w:rsid w:val="007665D7"/>
    <w:rsid w:val="007667F1"/>
    <w:rsid w:val="00766FFB"/>
    <w:rsid w:val="007672D3"/>
    <w:rsid w:val="0076740F"/>
    <w:rsid w:val="00767596"/>
    <w:rsid w:val="00767666"/>
    <w:rsid w:val="0076785F"/>
    <w:rsid w:val="007707B6"/>
    <w:rsid w:val="00770C0A"/>
    <w:rsid w:val="00770D83"/>
    <w:rsid w:val="00770FC4"/>
    <w:rsid w:val="00771DED"/>
    <w:rsid w:val="007725FD"/>
    <w:rsid w:val="007726BC"/>
    <w:rsid w:val="00772FD6"/>
    <w:rsid w:val="007735B3"/>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2EC"/>
    <w:rsid w:val="007836F7"/>
    <w:rsid w:val="00783811"/>
    <w:rsid w:val="00783F41"/>
    <w:rsid w:val="00784019"/>
    <w:rsid w:val="00784020"/>
    <w:rsid w:val="0078446E"/>
    <w:rsid w:val="0078460A"/>
    <w:rsid w:val="007847E8"/>
    <w:rsid w:val="0078480A"/>
    <w:rsid w:val="007849E6"/>
    <w:rsid w:val="00784E09"/>
    <w:rsid w:val="007853F0"/>
    <w:rsid w:val="00785678"/>
    <w:rsid w:val="007858C6"/>
    <w:rsid w:val="00785E49"/>
    <w:rsid w:val="00786ACD"/>
    <w:rsid w:val="00787547"/>
    <w:rsid w:val="0078774A"/>
    <w:rsid w:val="00787F5C"/>
    <w:rsid w:val="00790848"/>
    <w:rsid w:val="00790B3F"/>
    <w:rsid w:val="00790C2B"/>
    <w:rsid w:val="00790E74"/>
    <w:rsid w:val="00792A43"/>
    <w:rsid w:val="007931E2"/>
    <w:rsid w:val="00793997"/>
    <w:rsid w:val="00793A41"/>
    <w:rsid w:val="00793C53"/>
    <w:rsid w:val="00793FD4"/>
    <w:rsid w:val="007940D4"/>
    <w:rsid w:val="00794453"/>
    <w:rsid w:val="00794487"/>
    <w:rsid w:val="007946B3"/>
    <w:rsid w:val="007946B8"/>
    <w:rsid w:val="0079479D"/>
    <w:rsid w:val="00794E27"/>
    <w:rsid w:val="00795201"/>
    <w:rsid w:val="0079525F"/>
    <w:rsid w:val="007959BD"/>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88F"/>
    <w:rsid w:val="007A4B01"/>
    <w:rsid w:val="007A4C36"/>
    <w:rsid w:val="007A4C88"/>
    <w:rsid w:val="007A4CC6"/>
    <w:rsid w:val="007A4CFB"/>
    <w:rsid w:val="007A52AF"/>
    <w:rsid w:val="007A5BB4"/>
    <w:rsid w:val="007A5D21"/>
    <w:rsid w:val="007A6113"/>
    <w:rsid w:val="007A665B"/>
    <w:rsid w:val="007A69FD"/>
    <w:rsid w:val="007A6E70"/>
    <w:rsid w:val="007A6E7B"/>
    <w:rsid w:val="007A7158"/>
    <w:rsid w:val="007A71B9"/>
    <w:rsid w:val="007A7A57"/>
    <w:rsid w:val="007A7B16"/>
    <w:rsid w:val="007A7B8C"/>
    <w:rsid w:val="007A7C92"/>
    <w:rsid w:val="007B0023"/>
    <w:rsid w:val="007B0CC9"/>
    <w:rsid w:val="007B10B3"/>
    <w:rsid w:val="007B141A"/>
    <w:rsid w:val="007B1942"/>
    <w:rsid w:val="007B2151"/>
    <w:rsid w:val="007B2E56"/>
    <w:rsid w:val="007B2F32"/>
    <w:rsid w:val="007B4502"/>
    <w:rsid w:val="007B4565"/>
    <w:rsid w:val="007B5503"/>
    <w:rsid w:val="007B55E2"/>
    <w:rsid w:val="007B5A52"/>
    <w:rsid w:val="007B6238"/>
    <w:rsid w:val="007B6263"/>
    <w:rsid w:val="007B6270"/>
    <w:rsid w:val="007B6592"/>
    <w:rsid w:val="007B6E1A"/>
    <w:rsid w:val="007B709A"/>
    <w:rsid w:val="007B716B"/>
    <w:rsid w:val="007B74D8"/>
    <w:rsid w:val="007B74FB"/>
    <w:rsid w:val="007B755A"/>
    <w:rsid w:val="007B779F"/>
    <w:rsid w:val="007B7AB0"/>
    <w:rsid w:val="007C0C0A"/>
    <w:rsid w:val="007C163A"/>
    <w:rsid w:val="007C1A8E"/>
    <w:rsid w:val="007C2236"/>
    <w:rsid w:val="007C226D"/>
    <w:rsid w:val="007C2602"/>
    <w:rsid w:val="007C26EB"/>
    <w:rsid w:val="007C279E"/>
    <w:rsid w:val="007C3001"/>
    <w:rsid w:val="007C30F6"/>
    <w:rsid w:val="007C36E6"/>
    <w:rsid w:val="007C3BD5"/>
    <w:rsid w:val="007C3C8D"/>
    <w:rsid w:val="007C40C9"/>
    <w:rsid w:val="007C421F"/>
    <w:rsid w:val="007C4774"/>
    <w:rsid w:val="007C4B31"/>
    <w:rsid w:val="007C4F09"/>
    <w:rsid w:val="007C5A22"/>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45D"/>
    <w:rsid w:val="007D648F"/>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B37"/>
    <w:rsid w:val="007E1C3B"/>
    <w:rsid w:val="007E1EEB"/>
    <w:rsid w:val="007E2187"/>
    <w:rsid w:val="007E28A6"/>
    <w:rsid w:val="007E28CA"/>
    <w:rsid w:val="007E28F7"/>
    <w:rsid w:val="007E3A1A"/>
    <w:rsid w:val="007E3CCF"/>
    <w:rsid w:val="007E40D0"/>
    <w:rsid w:val="007E48FA"/>
    <w:rsid w:val="007E493F"/>
    <w:rsid w:val="007E4CFE"/>
    <w:rsid w:val="007E53A9"/>
    <w:rsid w:val="007E5471"/>
    <w:rsid w:val="007E5977"/>
    <w:rsid w:val="007E5A74"/>
    <w:rsid w:val="007E5A90"/>
    <w:rsid w:val="007E5FBD"/>
    <w:rsid w:val="007E6C41"/>
    <w:rsid w:val="007E6C9B"/>
    <w:rsid w:val="007E6F98"/>
    <w:rsid w:val="007E7FF8"/>
    <w:rsid w:val="007F00D9"/>
    <w:rsid w:val="007F06B6"/>
    <w:rsid w:val="007F091A"/>
    <w:rsid w:val="007F0956"/>
    <w:rsid w:val="007F17E0"/>
    <w:rsid w:val="007F1AF1"/>
    <w:rsid w:val="007F231A"/>
    <w:rsid w:val="007F2442"/>
    <w:rsid w:val="007F255C"/>
    <w:rsid w:val="007F3B13"/>
    <w:rsid w:val="007F3C85"/>
    <w:rsid w:val="007F40FB"/>
    <w:rsid w:val="007F472A"/>
    <w:rsid w:val="007F4E12"/>
    <w:rsid w:val="007F5067"/>
    <w:rsid w:val="007F50C3"/>
    <w:rsid w:val="007F55E2"/>
    <w:rsid w:val="007F5B11"/>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8FC"/>
    <w:rsid w:val="00803ECF"/>
    <w:rsid w:val="00804E0E"/>
    <w:rsid w:val="0080555E"/>
    <w:rsid w:val="00805A7D"/>
    <w:rsid w:val="00806108"/>
    <w:rsid w:val="0080616F"/>
    <w:rsid w:val="00806696"/>
    <w:rsid w:val="008066E4"/>
    <w:rsid w:val="00806F6B"/>
    <w:rsid w:val="00807790"/>
    <w:rsid w:val="00810811"/>
    <w:rsid w:val="008109BB"/>
    <w:rsid w:val="00810AFC"/>
    <w:rsid w:val="00810E9F"/>
    <w:rsid w:val="00812457"/>
    <w:rsid w:val="00812FD2"/>
    <w:rsid w:val="0081316D"/>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0B8C"/>
    <w:rsid w:val="00821003"/>
    <w:rsid w:val="008210B9"/>
    <w:rsid w:val="008214ED"/>
    <w:rsid w:val="0082192A"/>
    <w:rsid w:val="0082194A"/>
    <w:rsid w:val="00821ABC"/>
    <w:rsid w:val="00821ACC"/>
    <w:rsid w:val="00822C21"/>
    <w:rsid w:val="00822FCD"/>
    <w:rsid w:val="00823F0C"/>
    <w:rsid w:val="008242C9"/>
    <w:rsid w:val="0082439E"/>
    <w:rsid w:val="0082442B"/>
    <w:rsid w:val="0082492F"/>
    <w:rsid w:val="00824B53"/>
    <w:rsid w:val="00824D88"/>
    <w:rsid w:val="00825C82"/>
    <w:rsid w:val="00825F06"/>
    <w:rsid w:val="00826288"/>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650"/>
    <w:rsid w:val="008327A2"/>
    <w:rsid w:val="008327F0"/>
    <w:rsid w:val="00832BC3"/>
    <w:rsid w:val="008333A4"/>
    <w:rsid w:val="008341A4"/>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40426"/>
    <w:rsid w:val="00840906"/>
    <w:rsid w:val="008427F7"/>
    <w:rsid w:val="008433B6"/>
    <w:rsid w:val="00843998"/>
    <w:rsid w:val="0084413C"/>
    <w:rsid w:val="00844304"/>
    <w:rsid w:val="00844599"/>
    <w:rsid w:val="0084532C"/>
    <w:rsid w:val="0084556B"/>
    <w:rsid w:val="008455CA"/>
    <w:rsid w:val="008459CF"/>
    <w:rsid w:val="00845AF2"/>
    <w:rsid w:val="00845B05"/>
    <w:rsid w:val="00846607"/>
    <w:rsid w:val="00846A47"/>
    <w:rsid w:val="00846EBC"/>
    <w:rsid w:val="00846F8C"/>
    <w:rsid w:val="00847201"/>
    <w:rsid w:val="008475A0"/>
    <w:rsid w:val="008476D0"/>
    <w:rsid w:val="00847931"/>
    <w:rsid w:val="0085053E"/>
    <w:rsid w:val="008509CF"/>
    <w:rsid w:val="00850CB8"/>
    <w:rsid w:val="008516F8"/>
    <w:rsid w:val="008517E1"/>
    <w:rsid w:val="00851C5F"/>
    <w:rsid w:val="00851D23"/>
    <w:rsid w:val="008522A4"/>
    <w:rsid w:val="0085237F"/>
    <w:rsid w:val="008527B9"/>
    <w:rsid w:val="0085287A"/>
    <w:rsid w:val="00853140"/>
    <w:rsid w:val="00853368"/>
    <w:rsid w:val="0085373C"/>
    <w:rsid w:val="00853A2B"/>
    <w:rsid w:val="008541C5"/>
    <w:rsid w:val="00854221"/>
    <w:rsid w:val="0085438E"/>
    <w:rsid w:val="008544DE"/>
    <w:rsid w:val="00854A40"/>
    <w:rsid w:val="008553BE"/>
    <w:rsid w:val="00855484"/>
    <w:rsid w:val="0085572F"/>
    <w:rsid w:val="0085573F"/>
    <w:rsid w:val="0085581E"/>
    <w:rsid w:val="00855826"/>
    <w:rsid w:val="00855C61"/>
    <w:rsid w:val="00855DD4"/>
    <w:rsid w:val="00856100"/>
    <w:rsid w:val="00856229"/>
    <w:rsid w:val="00856BA1"/>
    <w:rsid w:val="00856BA4"/>
    <w:rsid w:val="00856BDB"/>
    <w:rsid w:val="00857079"/>
    <w:rsid w:val="0085791D"/>
    <w:rsid w:val="00857993"/>
    <w:rsid w:val="00857A4F"/>
    <w:rsid w:val="00857A7C"/>
    <w:rsid w:val="008600F5"/>
    <w:rsid w:val="0086029B"/>
    <w:rsid w:val="008604BB"/>
    <w:rsid w:val="0086060C"/>
    <w:rsid w:val="00860E5B"/>
    <w:rsid w:val="00860EFB"/>
    <w:rsid w:val="00861199"/>
    <w:rsid w:val="008611E4"/>
    <w:rsid w:val="008612A4"/>
    <w:rsid w:val="00861313"/>
    <w:rsid w:val="00861902"/>
    <w:rsid w:val="00861F2F"/>
    <w:rsid w:val="00862621"/>
    <w:rsid w:val="00863343"/>
    <w:rsid w:val="0086384E"/>
    <w:rsid w:val="00863F71"/>
    <w:rsid w:val="0086435C"/>
    <w:rsid w:val="00864D2E"/>
    <w:rsid w:val="00864F1F"/>
    <w:rsid w:val="00865701"/>
    <w:rsid w:val="00865FF4"/>
    <w:rsid w:val="00866331"/>
    <w:rsid w:val="008664E0"/>
    <w:rsid w:val="008669BC"/>
    <w:rsid w:val="00866C6E"/>
    <w:rsid w:val="00866F23"/>
    <w:rsid w:val="00866FB4"/>
    <w:rsid w:val="008701DD"/>
    <w:rsid w:val="008704A8"/>
    <w:rsid w:val="008706BB"/>
    <w:rsid w:val="008707E4"/>
    <w:rsid w:val="00870AD1"/>
    <w:rsid w:val="00870AEB"/>
    <w:rsid w:val="00870F10"/>
    <w:rsid w:val="00871181"/>
    <w:rsid w:val="008715DA"/>
    <w:rsid w:val="00871972"/>
    <w:rsid w:val="00872633"/>
    <w:rsid w:val="00872CF4"/>
    <w:rsid w:val="008730A4"/>
    <w:rsid w:val="008733BD"/>
    <w:rsid w:val="00873753"/>
    <w:rsid w:val="00873C3D"/>
    <w:rsid w:val="00873CD9"/>
    <w:rsid w:val="00873FC0"/>
    <w:rsid w:val="00874233"/>
    <w:rsid w:val="008742F4"/>
    <w:rsid w:val="008756E7"/>
    <w:rsid w:val="0087583C"/>
    <w:rsid w:val="00875DF5"/>
    <w:rsid w:val="0087601C"/>
    <w:rsid w:val="0087607C"/>
    <w:rsid w:val="00876290"/>
    <w:rsid w:val="00876656"/>
    <w:rsid w:val="0087683A"/>
    <w:rsid w:val="0087688E"/>
    <w:rsid w:val="00876A3F"/>
    <w:rsid w:val="00876B15"/>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C28"/>
    <w:rsid w:val="00883E3E"/>
    <w:rsid w:val="0088459E"/>
    <w:rsid w:val="0088525C"/>
    <w:rsid w:val="008854B4"/>
    <w:rsid w:val="0088610E"/>
    <w:rsid w:val="00886330"/>
    <w:rsid w:val="00886BEA"/>
    <w:rsid w:val="0088763B"/>
    <w:rsid w:val="00887D68"/>
    <w:rsid w:val="008901BF"/>
    <w:rsid w:val="0089087A"/>
    <w:rsid w:val="008909FC"/>
    <w:rsid w:val="00890DEF"/>
    <w:rsid w:val="00890E2C"/>
    <w:rsid w:val="008914C1"/>
    <w:rsid w:val="00891737"/>
    <w:rsid w:val="0089187C"/>
    <w:rsid w:val="008919A3"/>
    <w:rsid w:val="00891A75"/>
    <w:rsid w:val="00891C69"/>
    <w:rsid w:val="00891CAB"/>
    <w:rsid w:val="00892171"/>
    <w:rsid w:val="0089270C"/>
    <w:rsid w:val="00892CC4"/>
    <w:rsid w:val="00892D55"/>
    <w:rsid w:val="00893405"/>
    <w:rsid w:val="0089387F"/>
    <w:rsid w:val="00893CA4"/>
    <w:rsid w:val="00893FEE"/>
    <w:rsid w:val="00894022"/>
    <w:rsid w:val="008945D9"/>
    <w:rsid w:val="00894742"/>
    <w:rsid w:val="0089504A"/>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51AA"/>
    <w:rsid w:val="008A5B60"/>
    <w:rsid w:val="008A68A2"/>
    <w:rsid w:val="008A6B8B"/>
    <w:rsid w:val="008B028A"/>
    <w:rsid w:val="008B0ABD"/>
    <w:rsid w:val="008B0FDD"/>
    <w:rsid w:val="008B147C"/>
    <w:rsid w:val="008B162F"/>
    <w:rsid w:val="008B211F"/>
    <w:rsid w:val="008B2659"/>
    <w:rsid w:val="008B2A09"/>
    <w:rsid w:val="008B3AC2"/>
    <w:rsid w:val="008B45CF"/>
    <w:rsid w:val="008B49C1"/>
    <w:rsid w:val="008B49DE"/>
    <w:rsid w:val="008B512C"/>
    <w:rsid w:val="008B5168"/>
    <w:rsid w:val="008B57E3"/>
    <w:rsid w:val="008B619D"/>
    <w:rsid w:val="008B65BC"/>
    <w:rsid w:val="008B6A7B"/>
    <w:rsid w:val="008B6AF0"/>
    <w:rsid w:val="008B74CE"/>
    <w:rsid w:val="008B76E7"/>
    <w:rsid w:val="008B76FA"/>
    <w:rsid w:val="008B771C"/>
    <w:rsid w:val="008B7D55"/>
    <w:rsid w:val="008B7D66"/>
    <w:rsid w:val="008B7E6E"/>
    <w:rsid w:val="008B7FE0"/>
    <w:rsid w:val="008C0053"/>
    <w:rsid w:val="008C0229"/>
    <w:rsid w:val="008C037F"/>
    <w:rsid w:val="008C0589"/>
    <w:rsid w:val="008C0621"/>
    <w:rsid w:val="008C0BC1"/>
    <w:rsid w:val="008C0E19"/>
    <w:rsid w:val="008C1AC1"/>
    <w:rsid w:val="008C1D7C"/>
    <w:rsid w:val="008C21F5"/>
    <w:rsid w:val="008C245D"/>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480"/>
    <w:rsid w:val="008C656A"/>
    <w:rsid w:val="008C6691"/>
    <w:rsid w:val="008C6860"/>
    <w:rsid w:val="008C68A7"/>
    <w:rsid w:val="008C6B1D"/>
    <w:rsid w:val="008C6E84"/>
    <w:rsid w:val="008C70A1"/>
    <w:rsid w:val="008C70C9"/>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5732"/>
    <w:rsid w:val="008D585B"/>
    <w:rsid w:val="008D5A52"/>
    <w:rsid w:val="008D5A5B"/>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334"/>
    <w:rsid w:val="008E587C"/>
    <w:rsid w:val="008E5997"/>
    <w:rsid w:val="008E62B8"/>
    <w:rsid w:val="008E635E"/>
    <w:rsid w:val="008E6480"/>
    <w:rsid w:val="008E661A"/>
    <w:rsid w:val="008E6B1B"/>
    <w:rsid w:val="008E711A"/>
    <w:rsid w:val="008E7D61"/>
    <w:rsid w:val="008F06F7"/>
    <w:rsid w:val="008F08C0"/>
    <w:rsid w:val="008F10C8"/>
    <w:rsid w:val="008F10DE"/>
    <w:rsid w:val="008F155E"/>
    <w:rsid w:val="008F19D6"/>
    <w:rsid w:val="008F1EA8"/>
    <w:rsid w:val="008F1F7C"/>
    <w:rsid w:val="008F2D7E"/>
    <w:rsid w:val="008F2ECE"/>
    <w:rsid w:val="008F3749"/>
    <w:rsid w:val="008F4093"/>
    <w:rsid w:val="008F460C"/>
    <w:rsid w:val="008F4687"/>
    <w:rsid w:val="008F4C00"/>
    <w:rsid w:val="008F5090"/>
    <w:rsid w:val="008F574E"/>
    <w:rsid w:val="008F604C"/>
    <w:rsid w:val="008F6425"/>
    <w:rsid w:val="008F667E"/>
    <w:rsid w:val="008F69F6"/>
    <w:rsid w:val="008F6B79"/>
    <w:rsid w:val="008F7096"/>
    <w:rsid w:val="008F70F3"/>
    <w:rsid w:val="008F7147"/>
    <w:rsid w:val="008F73A5"/>
    <w:rsid w:val="008F753B"/>
    <w:rsid w:val="008F7840"/>
    <w:rsid w:val="008F7D0B"/>
    <w:rsid w:val="00900689"/>
    <w:rsid w:val="00900C85"/>
    <w:rsid w:val="00901175"/>
    <w:rsid w:val="009016F2"/>
    <w:rsid w:val="00901F53"/>
    <w:rsid w:val="009027CE"/>
    <w:rsid w:val="009027D8"/>
    <w:rsid w:val="0090296C"/>
    <w:rsid w:val="00903FC9"/>
    <w:rsid w:val="00904CAB"/>
    <w:rsid w:val="00904E94"/>
    <w:rsid w:val="009050E5"/>
    <w:rsid w:val="0090525E"/>
    <w:rsid w:val="00905377"/>
    <w:rsid w:val="0090556F"/>
    <w:rsid w:val="00905C57"/>
    <w:rsid w:val="00906688"/>
    <w:rsid w:val="00906AE7"/>
    <w:rsid w:val="00906DBC"/>
    <w:rsid w:val="00906F78"/>
    <w:rsid w:val="00906FFC"/>
    <w:rsid w:val="009076DA"/>
    <w:rsid w:val="009078CC"/>
    <w:rsid w:val="00907A15"/>
    <w:rsid w:val="00907DCF"/>
    <w:rsid w:val="0091008A"/>
    <w:rsid w:val="009100DC"/>
    <w:rsid w:val="0091036D"/>
    <w:rsid w:val="00910B64"/>
    <w:rsid w:val="0091135D"/>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4CA6"/>
    <w:rsid w:val="0091550F"/>
    <w:rsid w:val="0091590D"/>
    <w:rsid w:val="00915CF9"/>
    <w:rsid w:val="00916246"/>
    <w:rsid w:val="0091630E"/>
    <w:rsid w:val="009166E9"/>
    <w:rsid w:val="009169FA"/>
    <w:rsid w:val="0091726D"/>
    <w:rsid w:val="00917568"/>
    <w:rsid w:val="009177D0"/>
    <w:rsid w:val="009178D9"/>
    <w:rsid w:val="009200AB"/>
    <w:rsid w:val="0092044C"/>
    <w:rsid w:val="009209C0"/>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619"/>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490"/>
    <w:rsid w:val="00932650"/>
    <w:rsid w:val="00932796"/>
    <w:rsid w:val="009328BC"/>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A94"/>
    <w:rsid w:val="00937D7F"/>
    <w:rsid w:val="009401D4"/>
    <w:rsid w:val="0094120B"/>
    <w:rsid w:val="00941228"/>
    <w:rsid w:val="009412B0"/>
    <w:rsid w:val="009417A5"/>
    <w:rsid w:val="00941FAF"/>
    <w:rsid w:val="009421F7"/>
    <w:rsid w:val="00942769"/>
    <w:rsid w:val="0094299F"/>
    <w:rsid w:val="009429CC"/>
    <w:rsid w:val="00943216"/>
    <w:rsid w:val="00943B60"/>
    <w:rsid w:val="00943C3E"/>
    <w:rsid w:val="00943CA3"/>
    <w:rsid w:val="00943E5E"/>
    <w:rsid w:val="00944020"/>
    <w:rsid w:val="00944078"/>
    <w:rsid w:val="00944B6A"/>
    <w:rsid w:val="00944DB7"/>
    <w:rsid w:val="00944E68"/>
    <w:rsid w:val="0094533A"/>
    <w:rsid w:val="00945637"/>
    <w:rsid w:val="00946349"/>
    <w:rsid w:val="0094669E"/>
    <w:rsid w:val="00946D87"/>
    <w:rsid w:val="00946F98"/>
    <w:rsid w:val="009475B4"/>
    <w:rsid w:val="009475ED"/>
    <w:rsid w:val="00947673"/>
    <w:rsid w:val="0094769E"/>
    <w:rsid w:val="009477AC"/>
    <w:rsid w:val="00947DBD"/>
    <w:rsid w:val="00947FE9"/>
    <w:rsid w:val="0095039E"/>
    <w:rsid w:val="009504A2"/>
    <w:rsid w:val="0095067F"/>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21F"/>
    <w:rsid w:val="009565DE"/>
    <w:rsid w:val="00956625"/>
    <w:rsid w:val="00956A73"/>
    <w:rsid w:val="00956E69"/>
    <w:rsid w:val="00957028"/>
    <w:rsid w:val="00957318"/>
    <w:rsid w:val="009573A1"/>
    <w:rsid w:val="00957B53"/>
    <w:rsid w:val="00957E00"/>
    <w:rsid w:val="00960282"/>
    <w:rsid w:val="009602EB"/>
    <w:rsid w:val="00960DE7"/>
    <w:rsid w:val="00960E39"/>
    <w:rsid w:val="00961347"/>
    <w:rsid w:val="00961E6B"/>
    <w:rsid w:val="0096285F"/>
    <w:rsid w:val="009628B5"/>
    <w:rsid w:val="00962955"/>
    <w:rsid w:val="00962EA7"/>
    <w:rsid w:val="00963032"/>
    <w:rsid w:val="00963176"/>
    <w:rsid w:val="009632A1"/>
    <w:rsid w:val="0096332A"/>
    <w:rsid w:val="0096394E"/>
    <w:rsid w:val="00965A34"/>
    <w:rsid w:val="00965B03"/>
    <w:rsid w:val="00965C15"/>
    <w:rsid w:val="00966301"/>
    <w:rsid w:val="00966A25"/>
    <w:rsid w:val="0096705B"/>
    <w:rsid w:val="009675B2"/>
    <w:rsid w:val="009676A3"/>
    <w:rsid w:val="009679E6"/>
    <w:rsid w:val="00967B6F"/>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4EFD"/>
    <w:rsid w:val="009753FC"/>
    <w:rsid w:val="009754FC"/>
    <w:rsid w:val="009756D5"/>
    <w:rsid w:val="00976314"/>
    <w:rsid w:val="00976F00"/>
    <w:rsid w:val="0097701C"/>
    <w:rsid w:val="0097701F"/>
    <w:rsid w:val="00977547"/>
    <w:rsid w:val="00977932"/>
    <w:rsid w:val="00977A1A"/>
    <w:rsid w:val="009800F0"/>
    <w:rsid w:val="0098011F"/>
    <w:rsid w:val="00980382"/>
    <w:rsid w:val="0098089A"/>
    <w:rsid w:val="00980B72"/>
    <w:rsid w:val="0098184D"/>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343"/>
    <w:rsid w:val="00985886"/>
    <w:rsid w:val="00985C6F"/>
    <w:rsid w:val="00986145"/>
    <w:rsid w:val="009865AD"/>
    <w:rsid w:val="009865D8"/>
    <w:rsid w:val="0098699B"/>
    <w:rsid w:val="00986AD2"/>
    <w:rsid w:val="00986F2E"/>
    <w:rsid w:val="009871C2"/>
    <w:rsid w:val="00987547"/>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04"/>
    <w:rsid w:val="00995312"/>
    <w:rsid w:val="00995478"/>
    <w:rsid w:val="0099665A"/>
    <w:rsid w:val="009966AA"/>
    <w:rsid w:val="00996B90"/>
    <w:rsid w:val="00997405"/>
    <w:rsid w:val="0099764B"/>
    <w:rsid w:val="00997745"/>
    <w:rsid w:val="009979B4"/>
    <w:rsid w:val="009A0200"/>
    <w:rsid w:val="009A05C1"/>
    <w:rsid w:val="009A0917"/>
    <w:rsid w:val="009A09BA"/>
    <w:rsid w:val="009A0ADF"/>
    <w:rsid w:val="009A0BA4"/>
    <w:rsid w:val="009A1556"/>
    <w:rsid w:val="009A1788"/>
    <w:rsid w:val="009A1E31"/>
    <w:rsid w:val="009A208E"/>
    <w:rsid w:val="009A2366"/>
    <w:rsid w:val="009A30DE"/>
    <w:rsid w:val="009A3A2B"/>
    <w:rsid w:val="009A3BD8"/>
    <w:rsid w:val="009A3C0B"/>
    <w:rsid w:val="009A416E"/>
    <w:rsid w:val="009A4735"/>
    <w:rsid w:val="009A479C"/>
    <w:rsid w:val="009A4803"/>
    <w:rsid w:val="009A515F"/>
    <w:rsid w:val="009A548E"/>
    <w:rsid w:val="009A56A0"/>
    <w:rsid w:val="009A5A6C"/>
    <w:rsid w:val="009A68FF"/>
    <w:rsid w:val="009A6C47"/>
    <w:rsid w:val="009A71E1"/>
    <w:rsid w:val="009A71E6"/>
    <w:rsid w:val="009A744D"/>
    <w:rsid w:val="009A765B"/>
    <w:rsid w:val="009B0654"/>
    <w:rsid w:val="009B0671"/>
    <w:rsid w:val="009B0A26"/>
    <w:rsid w:val="009B0BD5"/>
    <w:rsid w:val="009B1FD5"/>
    <w:rsid w:val="009B2393"/>
    <w:rsid w:val="009B28C4"/>
    <w:rsid w:val="009B2DF7"/>
    <w:rsid w:val="009B314D"/>
    <w:rsid w:val="009B3A4B"/>
    <w:rsid w:val="009B3D25"/>
    <w:rsid w:val="009B3E77"/>
    <w:rsid w:val="009B4312"/>
    <w:rsid w:val="009B4364"/>
    <w:rsid w:val="009B4651"/>
    <w:rsid w:val="009B478F"/>
    <w:rsid w:val="009B492B"/>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560"/>
    <w:rsid w:val="009C2F2E"/>
    <w:rsid w:val="009C32BC"/>
    <w:rsid w:val="009C3D2C"/>
    <w:rsid w:val="009C3F5C"/>
    <w:rsid w:val="009C3FC2"/>
    <w:rsid w:val="009C49B6"/>
    <w:rsid w:val="009C5CCD"/>
    <w:rsid w:val="009C5E5C"/>
    <w:rsid w:val="009C6222"/>
    <w:rsid w:val="009C62E7"/>
    <w:rsid w:val="009C64BE"/>
    <w:rsid w:val="009C650D"/>
    <w:rsid w:val="009C6C27"/>
    <w:rsid w:val="009C77E2"/>
    <w:rsid w:val="009C7A56"/>
    <w:rsid w:val="009C7C3A"/>
    <w:rsid w:val="009C7D1A"/>
    <w:rsid w:val="009D0303"/>
    <w:rsid w:val="009D0919"/>
    <w:rsid w:val="009D0B5A"/>
    <w:rsid w:val="009D1FE7"/>
    <w:rsid w:val="009D22F3"/>
    <w:rsid w:val="009D26FC"/>
    <w:rsid w:val="009D2727"/>
    <w:rsid w:val="009D2F75"/>
    <w:rsid w:val="009D3117"/>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73D"/>
    <w:rsid w:val="009E2AB0"/>
    <w:rsid w:val="009E310E"/>
    <w:rsid w:val="009E4076"/>
    <w:rsid w:val="009E59B2"/>
    <w:rsid w:val="009E5E09"/>
    <w:rsid w:val="009E689F"/>
    <w:rsid w:val="009E68CD"/>
    <w:rsid w:val="009E7347"/>
    <w:rsid w:val="009F035F"/>
    <w:rsid w:val="009F06DB"/>
    <w:rsid w:val="009F0BA8"/>
    <w:rsid w:val="009F0C22"/>
    <w:rsid w:val="009F0C4B"/>
    <w:rsid w:val="009F0CF6"/>
    <w:rsid w:val="009F0DEB"/>
    <w:rsid w:val="009F0EA7"/>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690"/>
    <w:rsid w:val="009F5AE5"/>
    <w:rsid w:val="009F5CCE"/>
    <w:rsid w:val="009F6267"/>
    <w:rsid w:val="009F661C"/>
    <w:rsid w:val="009F6BFC"/>
    <w:rsid w:val="009F70B7"/>
    <w:rsid w:val="009F70EE"/>
    <w:rsid w:val="009F791A"/>
    <w:rsid w:val="00A0089E"/>
    <w:rsid w:val="00A00AD5"/>
    <w:rsid w:val="00A00D10"/>
    <w:rsid w:val="00A00F79"/>
    <w:rsid w:val="00A00FAC"/>
    <w:rsid w:val="00A011AC"/>
    <w:rsid w:val="00A011E6"/>
    <w:rsid w:val="00A015EC"/>
    <w:rsid w:val="00A017A3"/>
    <w:rsid w:val="00A01B40"/>
    <w:rsid w:val="00A020B7"/>
    <w:rsid w:val="00A02D34"/>
    <w:rsid w:val="00A03658"/>
    <w:rsid w:val="00A03B82"/>
    <w:rsid w:val="00A0482D"/>
    <w:rsid w:val="00A04A75"/>
    <w:rsid w:val="00A04BD4"/>
    <w:rsid w:val="00A05809"/>
    <w:rsid w:val="00A05829"/>
    <w:rsid w:val="00A05F89"/>
    <w:rsid w:val="00A06724"/>
    <w:rsid w:val="00A07AB2"/>
    <w:rsid w:val="00A07D07"/>
    <w:rsid w:val="00A07DAF"/>
    <w:rsid w:val="00A07FA2"/>
    <w:rsid w:val="00A104A2"/>
    <w:rsid w:val="00A1059A"/>
    <w:rsid w:val="00A1065A"/>
    <w:rsid w:val="00A10735"/>
    <w:rsid w:val="00A10758"/>
    <w:rsid w:val="00A10818"/>
    <w:rsid w:val="00A11304"/>
    <w:rsid w:val="00A11449"/>
    <w:rsid w:val="00A1160E"/>
    <w:rsid w:val="00A118C5"/>
    <w:rsid w:val="00A11CB6"/>
    <w:rsid w:val="00A12283"/>
    <w:rsid w:val="00A124CC"/>
    <w:rsid w:val="00A1264A"/>
    <w:rsid w:val="00A12836"/>
    <w:rsid w:val="00A128A4"/>
    <w:rsid w:val="00A12A95"/>
    <w:rsid w:val="00A12AB0"/>
    <w:rsid w:val="00A13968"/>
    <w:rsid w:val="00A13CF4"/>
    <w:rsid w:val="00A14363"/>
    <w:rsid w:val="00A14773"/>
    <w:rsid w:val="00A14947"/>
    <w:rsid w:val="00A14C6F"/>
    <w:rsid w:val="00A14DC7"/>
    <w:rsid w:val="00A14E2D"/>
    <w:rsid w:val="00A15184"/>
    <w:rsid w:val="00A1581B"/>
    <w:rsid w:val="00A15969"/>
    <w:rsid w:val="00A16191"/>
    <w:rsid w:val="00A16871"/>
    <w:rsid w:val="00A16AF9"/>
    <w:rsid w:val="00A1705C"/>
    <w:rsid w:val="00A17222"/>
    <w:rsid w:val="00A1755F"/>
    <w:rsid w:val="00A176C5"/>
    <w:rsid w:val="00A1792D"/>
    <w:rsid w:val="00A205B5"/>
    <w:rsid w:val="00A214D8"/>
    <w:rsid w:val="00A2168A"/>
    <w:rsid w:val="00A2198C"/>
    <w:rsid w:val="00A21CF0"/>
    <w:rsid w:val="00A221A9"/>
    <w:rsid w:val="00A23512"/>
    <w:rsid w:val="00A23677"/>
    <w:rsid w:val="00A23928"/>
    <w:rsid w:val="00A23964"/>
    <w:rsid w:val="00A239EF"/>
    <w:rsid w:val="00A243CE"/>
    <w:rsid w:val="00A244E1"/>
    <w:rsid w:val="00A24603"/>
    <w:rsid w:val="00A24B08"/>
    <w:rsid w:val="00A24D67"/>
    <w:rsid w:val="00A2510B"/>
    <w:rsid w:val="00A251D2"/>
    <w:rsid w:val="00A25529"/>
    <w:rsid w:val="00A25786"/>
    <w:rsid w:val="00A261A1"/>
    <w:rsid w:val="00A261C9"/>
    <w:rsid w:val="00A26457"/>
    <w:rsid w:val="00A26D94"/>
    <w:rsid w:val="00A26E9E"/>
    <w:rsid w:val="00A273CB"/>
    <w:rsid w:val="00A27755"/>
    <w:rsid w:val="00A27869"/>
    <w:rsid w:val="00A278EB"/>
    <w:rsid w:val="00A27A64"/>
    <w:rsid w:val="00A27DC6"/>
    <w:rsid w:val="00A27FCB"/>
    <w:rsid w:val="00A3018E"/>
    <w:rsid w:val="00A30628"/>
    <w:rsid w:val="00A3066E"/>
    <w:rsid w:val="00A3189F"/>
    <w:rsid w:val="00A318CE"/>
    <w:rsid w:val="00A31A44"/>
    <w:rsid w:val="00A31B6C"/>
    <w:rsid w:val="00A3210B"/>
    <w:rsid w:val="00A32875"/>
    <w:rsid w:val="00A32C71"/>
    <w:rsid w:val="00A32DED"/>
    <w:rsid w:val="00A33896"/>
    <w:rsid w:val="00A33920"/>
    <w:rsid w:val="00A349B3"/>
    <w:rsid w:val="00A34B20"/>
    <w:rsid w:val="00A34E25"/>
    <w:rsid w:val="00A34F96"/>
    <w:rsid w:val="00A359B2"/>
    <w:rsid w:val="00A35B66"/>
    <w:rsid w:val="00A36A7A"/>
    <w:rsid w:val="00A3742D"/>
    <w:rsid w:val="00A401CB"/>
    <w:rsid w:val="00A40A71"/>
    <w:rsid w:val="00A412B2"/>
    <w:rsid w:val="00A414FD"/>
    <w:rsid w:val="00A418FC"/>
    <w:rsid w:val="00A421DB"/>
    <w:rsid w:val="00A42457"/>
    <w:rsid w:val="00A42767"/>
    <w:rsid w:val="00A436B7"/>
    <w:rsid w:val="00A43DA6"/>
    <w:rsid w:val="00A4407E"/>
    <w:rsid w:val="00A44103"/>
    <w:rsid w:val="00A4414C"/>
    <w:rsid w:val="00A448D0"/>
    <w:rsid w:val="00A450D0"/>
    <w:rsid w:val="00A45278"/>
    <w:rsid w:val="00A45BFF"/>
    <w:rsid w:val="00A45F6A"/>
    <w:rsid w:val="00A467D1"/>
    <w:rsid w:val="00A46AA6"/>
    <w:rsid w:val="00A46DB3"/>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3FAF"/>
    <w:rsid w:val="00A5469D"/>
    <w:rsid w:val="00A5594D"/>
    <w:rsid w:val="00A55D54"/>
    <w:rsid w:val="00A56726"/>
    <w:rsid w:val="00A56C2A"/>
    <w:rsid w:val="00A57EF9"/>
    <w:rsid w:val="00A57F92"/>
    <w:rsid w:val="00A57FA4"/>
    <w:rsid w:val="00A60613"/>
    <w:rsid w:val="00A60676"/>
    <w:rsid w:val="00A609DA"/>
    <w:rsid w:val="00A61264"/>
    <w:rsid w:val="00A61539"/>
    <w:rsid w:val="00A61C28"/>
    <w:rsid w:val="00A62266"/>
    <w:rsid w:val="00A6258C"/>
    <w:rsid w:val="00A62957"/>
    <w:rsid w:val="00A62B6E"/>
    <w:rsid w:val="00A62D94"/>
    <w:rsid w:val="00A62FE7"/>
    <w:rsid w:val="00A637E8"/>
    <w:rsid w:val="00A6404D"/>
    <w:rsid w:val="00A64497"/>
    <w:rsid w:val="00A649F6"/>
    <w:rsid w:val="00A64F78"/>
    <w:rsid w:val="00A65026"/>
    <w:rsid w:val="00A65307"/>
    <w:rsid w:val="00A6577B"/>
    <w:rsid w:val="00A65A3D"/>
    <w:rsid w:val="00A65A46"/>
    <w:rsid w:val="00A65D62"/>
    <w:rsid w:val="00A65DBD"/>
    <w:rsid w:val="00A66D3A"/>
    <w:rsid w:val="00A66FCE"/>
    <w:rsid w:val="00A6710A"/>
    <w:rsid w:val="00A6767C"/>
    <w:rsid w:val="00A6773D"/>
    <w:rsid w:val="00A677A5"/>
    <w:rsid w:val="00A70A4F"/>
    <w:rsid w:val="00A7112C"/>
    <w:rsid w:val="00A71945"/>
    <w:rsid w:val="00A72633"/>
    <w:rsid w:val="00A72706"/>
    <w:rsid w:val="00A72F1B"/>
    <w:rsid w:val="00A73795"/>
    <w:rsid w:val="00A73D7D"/>
    <w:rsid w:val="00A73E6C"/>
    <w:rsid w:val="00A74AAB"/>
    <w:rsid w:val="00A75387"/>
    <w:rsid w:val="00A75A02"/>
    <w:rsid w:val="00A75B32"/>
    <w:rsid w:val="00A7616F"/>
    <w:rsid w:val="00A76532"/>
    <w:rsid w:val="00A76D56"/>
    <w:rsid w:val="00A77AC0"/>
    <w:rsid w:val="00A77B70"/>
    <w:rsid w:val="00A77E13"/>
    <w:rsid w:val="00A805A2"/>
    <w:rsid w:val="00A80BCD"/>
    <w:rsid w:val="00A813A3"/>
    <w:rsid w:val="00A81CBD"/>
    <w:rsid w:val="00A81F30"/>
    <w:rsid w:val="00A8221A"/>
    <w:rsid w:val="00A825E1"/>
    <w:rsid w:val="00A82784"/>
    <w:rsid w:val="00A82AAF"/>
    <w:rsid w:val="00A8323F"/>
    <w:rsid w:val="00A8341D"/>
    <w:rsid w:val="00A8364F"/>
    <w:rsid w:val="00A837C6"/>
    <w:rsid w:val="00A843E0"/>
    <w:rsid w:val="00A845C4"/>
    <w:rsid w:val="00A851E4"/>
    <w:rsid w:val="00A85349"/>
    <w:rsid w:val="00A855B5"/>
    <w:rsid w:val="00A869CE"/>
    <w:rsid w:val="00A8712B"/>
    <w:rsid w:val="00A87321"/>
    <w:rsid w:val="00A8757A"/>
    <w:rsid w:val="00A87844"/>
    <w:rsid w:val="00A87FDC"/>
    <w:rsid w:val="00A90634"/>
    <w:rsid w:val="00A907EF"/>
    <w:rsid w:val="00A91293"/>
    <w:rsid w:val="00A916C1"/>
    <w:rsid w:val="00A9191A"/>
    <w:rsid w:val="00A91A32"/>
    <w:rsid w:val="00A91D37"/>
    <w:rsid w:val="00A91F9F"/>
    <w:rsid w:val="00A921FC"/>
    <w:rsid w:val="00A92EC9"/>
    <w:rsid w:val="00A93121"/>
    <w:rsid w:val="00A93159"/>
    <w:rsid w:val="00A93F31"/>
    <w:rsid w:val="00A93FEC"/>
    <w:rsid w:val="00A94B56"/>
    <w:rsid w:val="00A94BD6"/>
    <w:rsid w:val="00A955B2"/>
    <w:rsid w:val="00A95733"/>
    <w:rsid w:val="00A95AE0"/>
    <w:rsid w:val="00A9614A"/>
    <w:rsid w:val="00A962E8"/>
    <w:rsid w:val="00A964D1"/>
    <w:rsid w:val="00A96569"/>
    <w:rsid w:val="00A96773"/>
    <w:rsid w:val="00A96C43"/>
    <w:rsid w:val="00A97362"/>
    <w:rsid w:val="00A97D9C"/>
    <w:rsid w:val="00AA00CD"/>
    <w:rsid w:val="00AA04F6"/>
    <w:rsid w:val="00AA0881"/>
    <w:rsid w:val="00AA1361"/>
    <w:rsid w:val="00AA138E"/>
    <w:rsid w:val="00AA16F4"/>
    <w:rsid w:val="00AA17CA"/>
    <w:rsid w:val="00AA17D2"/>
    <w:rsid w:val="00AA2626"/>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B00D1"/>
    <w:rsid w:val="00AB0E00"/>
    <w:rsid w:val="00AB1A3C"/>
    <w:rsid w:val="00AB1B2D"/>
    <w:rsid w:val="00AB1CD6"/>
    <w:rsid w:val="00AB2A71"/>
    <w:rsid w:val="00AB2D36"/>
    <w:rsid w:val="00AB2F69"/>
    <w:rsid w:val="00AB3224"/>
    <w:rsid w:val="00AB371D"/>
    <w:rsid w:val="00AB4092"/>
    <w:rsid w:val="00AB409E"/>
    <w:rsid w:val="00AB4209"/>
    <w:rsid w:val="00AB4224"/>
    <w:rsid w:val="00AB484E"/>
    <w:rsid w:val="00AB5073"/>
    <w:rsid w:val="00AB53EF"/>
    <w:rsid w:val="00AB573A"/>
    <w:rsid w:val="00AB5954"/>
    <w:rsid w:val="00AB5AA7"/>
    <w:rsid w:val="00AB5ADB"/>
    <w:rsid w:val="00AB6686"/>
    <w:rsid w:val="00AB687F"/>
    <w:rsid w:val="00AB6C2E"/>
    <w:rsid w:val="00AB6D61"/>
    <w:rsid w:val="00AB76AD"/>
    <w:rsid w:val="00AB77E7"/>
    <w:rsid w:val="00AB7922"/>
    <w:rsid w:val="00AB7A53"/>
    <w:rsid w:val="00AC0826"/>
    <w:rsid w:val="00AC0FB1"/>
    <w:rsid w:val="00AC13B2"/>
    <w:rsid w:val="00AC15EC"/>
    <w:rsid w:val="00AC1ACE"/>
    <w:rsid w:val="00AC2252"/>
    <w:rsid w:val="00AC2311"/>
    <w:rsid w:val="00AC284E"/>
    <w:rsid w:val="00AC288E"/>
    <w:rsid w:val="00AC28FB"/>
    <w:rsid w:val="00AC3011"/>
    <w:rsid w:val="00AC3240"/>
    <w:rsid w:val="00AC34D4"/>
    <w:rsid w:val="00AC3A3E"/>
    <w:rsid w:val="00AC3A6C"/>
    <w:rsid w:val="00AC4436"/>
    <w:rsid w:val="00AC448E"/>
    <w:rsid w:val="00AC491D"/>
    <w:rsid w:val="00AC4C73"/>
    <w:rsid w:val="00AC5329"/>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3609"/>
    <w:rsid w:val="00AD4677"/>
    <w:rsid w:val="00AD480E"/>
    <w:rsid w:val="00AD4A35"/>
    <w:rsid w:val="00AD4C2F"/>
    <w:rsid w:val="00AD516A"/>
    <w:rsid w:val="00AD5229"/>
    <w:rsid w:val="00AD5263"/>
    <w:rsid w:val="00AD526C"/>
    <w:rsid w:val="00AD546A"/>
    <w:rsid w:val="00AD554E"/>
    <w:rsid w:val="00AD5602"/>
    <w:rsid w:val="00AD5684"/>
    <w:rsid w:val="00AD59DE"/>
    <w:rsid w:val="00AD64C1"/>
    <w:rsid w:val="00AD64F8"/>
    <w:rsid w:val="00AD6C1C"/>
    <w:rsid w:val="00AD70F3"/>
    <w:rsid w:val="00AD7593"/>
    <w:rsid w:val="00AD7636"/>
    <w:rsid w:val="00AD766D"/>
    <w:rsid w:val="00AD7CDD"/>
    <w:rsid w:val="00AD7EAA"/>
    <w:rsid w:val="00AE00DB"/>
    <w:rsid w:val="00AE013C"/>
    <w:rsid w:val="00AE025F"/>
    <w:rsid w:val="00AE0947"/>
    <w:rsid w:val="00AE0AEA"/>
    <w:rsid w:val="00AE0B99"/>
    <w:rsid w:val="00AE0BED"/>
    <w:rsid w:val="00AE0EDB"/>
    <w:rsid w:val="00AE11C3"/>
    <w:rsid w:val="00AE123E"/>
    <w:rsid w:val="00AE21DC"/>
    <w:rsid w:val="00AE22D1"/>
    <w:rsid w:val="00AE233A"/>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7BA"/>
    <w:rsid w:val="00AE59C2"/>
    <w:rsid w:val="00AE5D82"/>
    <w:rsid w:val="00AE6541"/>
    <w:rsid w:val="00AE6887"/>
    <w:rsid w:val="00AE6895"/>
    <w:rsid w:val="00AE6B26"/>
    <w:rsid w:val="00AE6BB5"/>
    <w:rsid w:val="00AE7015"/>
    <w:rsid w:val="00AE7D92"/>
    <w:rsid w:val="00AE7FF7"/>
    <w:rsid w:val="00AF034A"/>
    <w:rsid w:val="00AF048D"/>
    <w:rsid w:val="00AF0BDC"/>
    <w:rsid w:val="00AF1ABC"/>
    <w:rsid w:val="00AF22CA"/>
    <w:rsid w:val="00AF2D8B"/>
    <w:rsid w:val="00AF31A0"/>
    <w:rsid w:val="00AF3763"/>
    <w:rsid w:val="00AF3BDE"/>
    <w:rsid w:val="00AF3C73"/>
    <w:rsid w:val="00AF41C9"/>
    <w:rsid w:val="00AF424B"/>
    <w:rsid w:val="00AF4637"/>
    <w:rsid w:val="00AF46EC"/>
    <w:rsid w:val="00AF504A"/>
    <w:rsid w:val="00AF5480"/>
    <w:rsid w:val="00AF5AD5"/>
    <w:rsid w:val="00AF652F"/>
    <w:rsid w:val="00AF711E"/>
    <w:rsid w:val="00AF72E5"/>
    <w:rsid w:val="00AF7B42"/>
    <w:rsid w:val="00B0012A"/>
    <w:rsid w:val="00B005F3"/>
    <w:rsid w:val="00B00626"/>
    <w:rsid w:val="00B00936"/>
    <w:rsid w:val="00B009F1"/>
    <w:rsid w:val="00B00F80"/>
    <w:rsid w:val="00B01030"/>
    <w:rsid w:val="00B01186"/>
    <w:rsid w:val="00B01A9D"/>
    <w:rsid w:val="00B01B15"/>
    <w:rsid w:val="00B01E13"/>
    <w:rsid w:val="00B01E1F"/>
    <w:rsid w:val="00B01F24"/>
    <w:rsid w:val="00B0289C"/>
    <w:rsid w:val="00B0355D"/>
    <w:rsid w:val="00B037EB"/>
    <w:rsid w:val="00B0380C"/>
    <w:rsid w:val="00B03A87"/>
    <w:rsid w:val="00B0433D"/>
    <w:rsid w:val="00B04D67"/>
    <w:rsid w:val="00B04D89"/>
    <w:rsid w:val="00B04F7D"/>
    <w:rsid w:val="00B05090"/>
    <w:rsid w:val="00B05220"/>
    <w:rsid w:val="00B05AFA"/>
    <w:rsid w:val="00B064C7"/>
    <w:rsid w:val="00B06706"/>
    <w:rsid w:val="00B075C2"/>
    <w:rsid w:val="00B103D6"/>
    <w:rsid w:val="00B10A88"/>
    <w:rsid w:val="00B10C23"/>
    <w:rsid w:val="00B10D45"/>
    <w:rsid w:val="00B111A1"/>
    <w:rsid w:val="00B11379"/>
    <w:rsid w:val="00B118B1"/>
    <w:rsid w:val="00B118CD"/>
    <w:rsid w:val="00B1194C"/>
    <w:rsid w:val="00B122EF"/>
    <w:rsid w:val="00B128CE"/>
    <w:rsid w:val="00B129C7"/>
    <w:rsid w:val="00B1346C"/>
    <w:rsid w:val="00B14213"/>
    <w:rsid w:val="00B14590"/>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29"/>
    <w:rsid w:val="00B216FB"/>
    <w:rsid w:val="00B2225C"/>
    <w:rsid w:val="00B2259D"/>
    <w:rsid w:val="00B22CAB"/>
    <w:rsid w:val="00B2309D"/>
    <w:rsid w:val="00B231AE"/>
    <w:rsid w:val="00B2320D"/>
    <w:rsid w:val="00B234DC"/>
    <w:rsid w:val="00B2384C"/>
    <w:rsid w:val="00B23B85"/>
    <w:rsid w:val="00B23EA5"/>
    <w:rsid w:val="00B24145"/>
    <w:rsid w:val="00B241BE"/>
    <w:rsid w:val="00B2448F"/>
    <w:rsid w:val="00B24735"/>
    <w:rsid w:val="00B24C9F"/>
    <w:rsid w:val="00B24D93"/>
    <w:rsid w:val="00B24F32"/>
    <w:rsid w:val="00B2596A"/>
    <w:rsid w:val="00B2682B"/>
    <w:rsid w:val="00B2697F"/>
    <w:rsid w:val="00B26AB3"/>
    <w:rsid w:val="00B26BEE"/>
    <w:rsid w:val="00B26E3A"/>
    <w:rsid w:val="00B27BD9"/>
    <w:rsid w:val="00B27CC4"/>
    <w:rsid w:val="00B27EC2"/>
    <w:rsid w:val="00B30E6A"/>
    <w:rsid w:val="00B31137"/>
    <w:rsid w:val="00B31A06"/>
    <w:rsid w:val="00B3358A"/>
    <w:rsid w:val="00B33797"/>
    <w:rsid w:val="00B33A45"/>
    <w:rsid w:val="00B33CB4"/>
    <w:rsid w:val="00B34009"/>
    <w:rsid w:val="00B3437D"/>
    <w:rsid w:val="00B354FA"/>
    <w:rsid w:val="00B35708"/>
    <w:rsid w:val="00B3575A"/>
    <w:rsid w:val="00B35D25"/>
    <w:rsid w:val="00B35DCD"/>
    <w:rsid w:val="00B35EEC"/>
    <w:rsid w:val="00B35F9F"/>
    <w:rsid w:val="00B36413"/>
    <w:rsid w:val="00B364D0"/>
    <w:rsid w:val="00B3742C"/>
    <w:rsid w:val="00B37FA2"/>
    <w:rsid w:val="00B40AAB"/>
    <w:rsid w:val="00B40AE0"/>
    <w:rsid w:val="00B40E18"/>
    <w:rsid w:val="00B41EBA"/>
    <w:rsid w:val="00B421CE"/>
    <w:rsid w:val="00B42987"/>
    <w:rsid w:val="00B42B39"/>
    <w:rsid w:val="00B43125"/>
    <w:rsid w:val="00B4340B"/>
    <w:rsid w:val="00B4353B"/>
    <w:rsid w:val="00B43A7E"/>
    <w:rsid w:val="00B43B9C"/>
    <w:rsid w:val="00B43E01"/>
    <w:rsid w:val="00B4427E"/>
    <w:rsid w:val="00B44703"/>
    <w:rsid w:val="00B454F9"/>
    <w:rsid w:val="00B45B67"/>
    <w:rsid w:val="00B45D35"/>
    <w:rsid w:val="00B45E2B"/>
    <w:rsid w:val="00B45F79"/>
    <w:rsid w:val="00B45FA5"/>
    <w:rsid w:val="00B460C9"/>
    <w:rsid w:val="00B461FA"/>
    <w:rsid w:val="00B4636F"/>
    <w:rsid w:val="00B46687"/>
    <w:rsid w:val="00B4699B"/>
    <w:rsid w:val="00B46C93"/>
    <w:rsid w:val="00B46D7E"/>
    <w:rsid w:val="00B46ED1"/>
    <w:rsid w:val="00B46F9E"/>
    <w:rsid w:val="00B46FD6"/>
    <w:rsid w:val="00B47302"/>
    <w:rsid w:val="00B47940"/>
    <w:rsid w:val="00B47C1B"/>
    <w:rsid w:val="00B50765"/>
    <w:rsid w:val="00B5279C"/>
    <w:rsid w:val="00B52F0B"/>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9CD"/>
    <w:rsid w:val="00B57C84"/>
    <w:rsid w:val="00B60332"/>
    <w:rsid w:val="00B60D09"/>
    <w:rsid w:val="00B616CF"/>
    <w:rsid w:val="00B61AA9"/>
    <w:rsid w:val="00B6209A"/>
    <w:rsid w:val="00B621BA"/>
    <w:rsid w:val="00B6229F"/>
    <w:rsid w:val="00B62520"/>
    <w:rsid w:val="00B62811"/>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F1D"/>
    <w:rsid w:val="00B714F2"/>
    <w:rsid w:val="00B71644"/>
    <w:rsid w:val="00B723BB"/>
    <w:rsid w:val="00B72606"/>
    <w:rsid w:val="00B72613"/>
    <w:rsid w:val="00B72622"/>
    <w:rsid w:val="00B72846"/>
    <w:rsid w:val="00B7284D"/>
    <w:rsid w:val="00B73F85"/>
    <w:rsid w:val="00B73FEA"/>
    <w:rsid w:val="00B7416E"/>
    <w:rsid w:val="00B74487"/>
    <w:rsid w:val="00B760F1"/>
    <w:rsid w:val="00B7683D"/>
    <w:rsid w:val="00B76D64"/>
    <w:rsid w:val="00B76E69"/>
    <w:rsid w:val="00B77149"/>
    <w:rsid w:val="00B77843"/>
    <w:rsid w:val="00B77880"/>
    <w:rsid w:val="00B77C9B"/>
    <w:rsid w:val="00B803CF"/>
    <w:rsid w:val="00B80743"/>
    <w:rsid w:val="00B809E1"/>
    <w:rsid w:val="00B80C88"/>
    <w:rsid w:val="00B810B4"/>
    <w:rsid w:val="00B81547"/>
    <w:rsid w:val="00B81825"/>
    <w:rsid w:val="00B81884"/>
    <w:rsid w:val="00B81C7C"/>
    <w:rsid w:val="00B81D03"/>
    <w:rsid w:val="00B82580"/>
    <w:rsid w:val="00B82909"/>
    <w:rsid w:val="00B82B66"/>
    <w:rsid w:val="00B82D3A"/>
    <w:rsid w:val="00B82DF0"/>
    <w:rsid w:val="00B83239"/>
    <w:rsid w:val="00B832AF"/>
    <w:rsid w:val="00B83BC4"/>
    <w:rsid w:val="00B83C3A"/>
    <w:rsid w:val="00B845C5"/>
    <w:rsid w:val="00B84D04"/>
    <w:rsid w:val="00B84EE2"/>
    <w:rsid w:val="00B85371"/>
    <w:rsid w:val="00B858F8"/>
    <w:rsid w:val="00B8594E"/>
    <w:rsid w:val="00B85FCA"/>
    <w:rsid w:val="00B85FF1"/>
    <w:rsid w:val="00B8607F"/>
    <w:rsid w:val="00B863E2"/>
    <w:rsid w:val="00B86529"/>
    <w:rsid w:val="00B86737"/>
    <w:rsid w:val="00B87976"/>
    <w:rsid w:val="00B908BC"/>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5A"/>
    <w:rsid w:val="00B97BE8"/>
    <w:rsid w:val="00BA02A7"/>
    <w:rsid w:val="00BA0BCB"/>
    <w:rsid w:val="00BA107E"/>
    <w:rsid w:val="00BA115B"/>
    <w:rsid w:val="00BA1703"/>
    <w:rsid w:val="00BA1736"/>
    <w:rsid w:val="00BA1BBB"/>
    <w:rsid w:val="00BA23BD"/>
    <w:rsid w:val="00BA2695"/>
    <w:rsid w:val="00BA2781"/>
    <w:rsid w:val="00BA2D61"/>
    <w:rsid w:val="00BA36BB"/>
    <w:rsid w:val="00BA392B"/>
    <w:rsid w:val="00BA3FF8"/>
    <w:rsid w:val="00BA46D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881"/>
    <w:rsid w:val="00BB1BAA"/>
    <w:rsid w:val="00BB2758"/>
    <w:rsid w:val="00BB2884"/>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4C9"/>
    <w:rsid w:val="00BC1C2D"/>
    <w:rsid w:val="00BC2203"/>
    <w:rsid w:val="00BC2505"/>
    <w:rsid w:val="00BC2B2C"/>
    <w:rsid w:val="00BC309E"/>
    <w:rsid w:val="00BC32CE"/>
    <w:rsid w:val="00BC3492"/>
    <w:rsid w:val="00BC39EE"/>
    <w:rsid w:val="00BC39F6"/>
    <w:rsid w:val="00BC3D83"/>
    <w:rsid w:val="00BC4267"/>
    <w:rsid w:val="00BC47F9"/>
    <w:rsid w:val="00BC488E"/>
    <w:rsid w:val="00BC48F4"/>
    <w:rsid w:val="00BC4DE3"/>
    <w:rsid w:val="00BC5816"/>
    <w:rsid w:val="00BC58B0"/>
    <w:rsid w:val="00BC5CAF"/>
    <w:rsid w:val="00BC6657"/>
    <w:rsid w:val="00BC66BC"/>
    <w:rsid w:val="00BC6828"/>
    <w:rsid w:val="00BC6A0D"/>
    <w:rsid w:val="00BC6ABA"/>
    <w:rsid w:val="00BC6AC3"/>
    <w:rsid w:val="00BC6B17"/>
    <w:rsid w:val="00BC6D32"/>
    <w:rsid w:val="00BC721A"/>
    <w:rsid w:val="00BC7289"/>
    <w:rsid w:val="00BC758D"/>
    <w:rsid w:val="00BC7723"/>
    <w:rsid w:val="00BC7D40"/>
    <w:rsid w:val="00BD0277"/>
    <w:rsid w:val="00BD067F"/>
    <w:rsid w:val="00BD08A7"/>
    <w:rsid w:val="00BD0A61"/>
    <w:rsid w:val="00BD10AF"/>
    <w:rsid w:val="00BD1CD3"/>
    <w:rsid w:val="00BD1E26"/>
    <w:rsid w:val="00BD2013"/>
    <w:rsid w:val="00BD2724"/>
    <w:rsid w:val="00BD27C7"/>
    <w:rsid w:val="00BD2E3C"/>
    <w:rsid w:val="00BD2EF8"/>
    <w:rsid w:val="00BD2F6C"/>
    <w:rsid w:val="00BD2F8A"/>
    <w:rsid w:val="00BD3020"/>
    <w:rsid w:val="00BD3324"/>
    <w:rsid w:val="00BD373C"/>
    <w:rsid w:val="00BD3966"/>
    <w:rsid w:val="00BD418E"/>
    <w:rsid w:val="00BD4325"/>
    <w:rsid w:val="00BD43E8"/>
    <w:rsid w:val="00BD47DF"/>
    <w:rsid w:val="00BD494C"/>
    <w:rsid w:val="00BD59ED"/>
    <w:rsid w:val="00BD6FD2"/>
    <w:rsid w:val="00BD77A7"/>
    <w:rsid w:val="00BD7888"/>
    <w:rsid w:val="00BE0510"/>
    <w:rsid w:val="00BE071A"/>
    <w:rsid w:val="00BE0B27"/>
    <w:rsid w:val="00BE0D6A"/>
    <w:rsid w:val="00BE0E9F"/>
    <w:rsid w:val="00BE11CD"/>
    <w:rsid w:val="00BE15E8"/>
    <w:rsid w:val="00BE1AE6"/>
    <w:rsid w:val="00BE1C51"/>
    <w:rsid w:val="00BE1FAA"/>
    <w:rsid w:val="00BE312A"/>
    <w:rsid w:val="00BE34DF"/>
    <w:rsid w:val="00BE3D85"/>
    <w:rsid w:val="00BE45F3"/>
    <w:rsid w:val="00BE4759"/>
    <w:rsid w:val="00BE49D0"/>
    <w:rsid w:val="00BE4B60"/>
    <w:rsid w:val="00BE4D12"/>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308"/>
    <w:rsid w:val="00BF2496"/>
    <w:rsid w:val="00BF2EFD"/>
    <w:rsid w:val="00BF300B"/>
    <w:rsid w:val="00BF3163"/>
    <w:rsid w:val="00BF3B93"/>
    <w:rsid w:val="00BF3CFB"/>
    <w:rsid w:val="00BF55F0"/>
    <w:rsid w:val="00BF57FF"/>
    <w:rsid w:val="00BF588B"/>
    <w:rsid w:val="00BF58B9"/>
    <w:rsid w:val="00BF5C37"/>
    <w:rsid w:val="00BF5CC6"/>
    <w:rsid w:val="00BF5DFF"/>
    <w:rsid w:val="00BF6636"/>
    <w:rsid w:val="00BF6712"/>
    <w:rsid w:val="00BF6762"/>
    <w:rsid w:val="00BF6C75"/>
    <w:rsid w:val="00BF6DAF"/>
    <w:rsid w:val="00BF6FA1"/>
    <w:rsid w:val="00BF73E7"/>
    <w:rsid w:val="00BF7639"/>
    <w:rsid w:val="00C00349"/>
    <w:rsid w:val="00C00CC1"/>
    <w:rsid w:val="00C01058"/>
    <w:rsid w:val="00C0113F"/>
    <w:rsid w:val="00C012C8"/>
    <w:rsid w:val="00C014FE"/>
    <w:rsid w:val="00C01A79"/>
    <w:rsid w:val="00C01D7B"/>
    <w:rsid w:val="00C029E4"/>
    <w:rsid w:val="00C02A71"/>
    <w:rsid w:val="00C03193"/>
    <w:rsid w:val="00C0344D"/>
    <w:rsid w:val="00C0353E"/>
    <w:rsid w:val="00C0358E"/>
    <w:rsid w:val="00C03718"/>
    <w:rsid w:val="00C03829"/>
    <w:rsid w:val="00C03835"/>
    <w:rsid w:val="00C0384D"/>
    <w:rsid w:val="00C03895"/>
    <w:rsid w:val="00C03904"/>
    <w:rsid w:val="00C04589"/>
    <w:rsid w:val="00C0513C"/>
    <w:rsid w:val="00C0549C"/>
    <w:rsid w:val="00C05908"/>
    <w:rsid w:val="00C05970"/>
    <w:rsid w:val="00C05A90"/>
    <w:rsid w:val="00C061BB"/>
    <w:rsid w:val="00C061E7"/>
    <w:rsid w:val="00C062F7"/>
    <w:rsid w:val="00C06770"/>
    <w:rsid w:val="00C06955"/>
    <w:rsid w:val="00C06B83"/>
    <w:rsid w:val="00C06C2B"/>
    <w:rsid w:val="00C06E2F"/>
    <w:rsid w:val="00C07E06"/>
    <w:rsid w:val="00C07E9D"/>
    <w:rsid w:val="00C10104"/>
    <w:rsid w:val="00C10A76"/>
    <w:rsid w:val="00C10DFA"/>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57E0"/>
    <w:rsid w:val="00C160A7"/>
    <w:rsid w:val="00C16E03"/>
    <w:rsid w:val="00C16E83"/>
    <w:rsid w:val="00C1720A"/>
    <w:rsid w:val="00C17290"/>
    <w:rsid w:val="00C1743C"/>
    <w:rsid w:val="00C175C9"/>
    <w:rsid w:val="00C177BA"/>
    <w:rsid w:val="00C20086"/>
    <w:rsid w:val="00C2030A"/>
    <w:rsid w:val="00C2032F"/>
    <w:rsid w:val="00C20493"/>
    <w:rsid w:val="00C20CCF"/>
    <w:rsid w:val="00C20FBA"/>
    <w:rsid w:val="00C20FC3"/>
    <w:rsid w:val="00C21030"/>
    <w:rsid w:val="00C210EF"/>
    <w:rsid w:val="00C2124E"/>
    <w:rsid w:val="00C2159C"/>
    <w:rsid w:val="00C21B6B"/>
    <w:rsid w:val="00C22643"/>
    <w:rsid w:val="00C22BC3"/>
    <w:rsid w:val="00C231F5"/>
    <w:rsid w:val="00C2361A"/>
    <w:rsid w:val="00C23738"/>
    <w:rsid w:val="00C2391F"/>
    <w:rsid w:val="00C23E85"/>
    <w:rsid w:val="00C241A6"/>
    <w:rsid w:val="00C24DA0"/>
    <w:rsid w:val="00C258C9"/>
    <w:rsid w:val="00C26037"/>
    <w:rsid w:val="00C2658A"/>
    <w:rsid w:val="00C26BEC"/>
    <w:rsid w:val="00C2723E"/>
    <w:rsid w:val="00C275FA"/>
    <w:rsid w:val="00C27932"/>
    <w:rsid w:val="00C27AAF"/>
    <w:rsid w:val="00C27F4B"/>
    <w:rsid w:val="00C30211"/>
    <w:rsid w:val="00C30318"/>
    <w:rsid w:val="00C3036D"/>
    <w:rsid w:val="00C309B8"/>
    <w:rsid w:val="00C30A40"/>
    <w:rsid w:val="00C30B78"/>
    <w:rsid w:val="00C30C58"/>
    <w:rsid w:val="00C30DE2"/>
    <w:rsid w:val="00C31C0B"/>
    <w:rsid w:val="00C31E00"/>
    <w:rsid w:val="00C325FF"/>
    <w:rsid w:val="00C32F8A"/>
    <w:rsid w:val="00C33550"/>
    <w:rsid w:val="00C33893"/>
    <w:rsid w:val="00C33CFF"/>
    <w:rsid w:val="00C3420F"/>
    <w:rsid w:val="00C34584"/>
    <w:rsid w:val="00C348F2"/>
    <w:rsid w:val="00C35409"/>
    <w:rsid w:val="00C35531"/>
    <w:rsid w:val="00C357E6"/>
    <w:rsid w:val="00C35D4F"/>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3EF6"/>
    <w:rsid w:val="00C4409D"/>
    <w:rsid w:val="00C4425A"/>
    <w:rsid w:val="00C44882"/>
    <w:rsid w:val="00C451CE"/>
    <w:rsid w:val="00C453A3"/>
    <w:rsid w:val="00C456FA"/>
    <w:rsid w:val="00C4574D"/>
    <w:rsid w:val="00C45C0A"/>
    <w:rsid w:val="00C461B9"/>
    <w:rsid w:val="00C46462"/>
    <w:rsid w:val="00C46C08"/>
    <w:rsid w:val="00C46D48"/>
    <w:rsid w:val="00C46F16"/>
    <w:rsid w:val="00C4775A"/>
    <w:rsid w:val="00C4787F"/>
    <w:rsid w:val="00C50961"/>
    <w:rsid w:val="00C5104A"/>
    <w:rsid w:val="00C51B16"/>
    <w:rsid w:val="00C527C5"/>
    <w:rsid w:val="00C5294A"/>
    <w:rsid w:val="00C532E4"/>
    <w:rsid w:val="00C538F9"/>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2A4A"/>
    <w:rsid w:val="00C6330E"/>
    <w:rsid w:val="00C63957"/>
    <w:rsid w:val="00C63CD2"/>
    <w:rsid w:val="00C6438A"/>
    <w:rsid w:val="00C64618"/>
    <w:rsid w:val="00C6522C"/>
    <w:rsid w:val="00C6524B"/>
    <w:rsid w:val="00C653C4"/>
    <w:rsid w:val="00C655A5"/>
    <w:rsid w:val="00C65741"/>
    <w:rsid w:val="00C65B7C"/>
    <w:rsid w:val="00C65EE7"/>
    <w:rsid w:val="00C65F7E"/>
    <w:rsid w:val="00C6642B"/>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0BED"/>
    <w:rsid w:val="00C71B30"/>
    <w:rsid w:val="00C71D28"/>
    <w:rsid w:val="00C71D2F"/>
    <w:rsid w:val="00C71D66"/>
    <w:rsid w:val="00C7277C"/>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142"/>
    <w:rsid w:val="00C7747D"/>
    <w:rsid w:val="00C77E04"/>
    <w:rsid w:val="00C80057"/>
    <w:rsid w:val="00C803D3"/>
    <w:rsid w:val="00C8046C"/>
    <w:rsid w:val="00C80582"/>
    <w:rsid w:val="00C80955"/>
    <w:rsid w:val="00C81196"/>
    <w:rsid w:val="00C814E4"/>
    <w:rsid w:val="00C815DD"/>
    <w:rsid w:val="00C817A9"/>
    <w:rsid w:val="00C81A9B"/>
    <w:rsid w:val="00C821DD"/>
    <w:rsid w:val="00C82303"/>
    <w:rsid w:val="00C8254F"/>
    <w:rsid w:val="00C82C5D"/>
    <w:rsid w:val="00C833B1"/>
    <w:rsid w:val="00C83CBB"/>
    <w:rsid w:val="00C83CF4"/>
    <w:rsid w:val="00C8412F"/>
    <w:rsid w:val="00C84380"/>
    <w:rsid w:val="00C84E23"/>
    <w:rsid w:val="00C8523E"/>
    <w:rsid w:val="00C854D6"/>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25"/>
    <w:rsid w:val="00C94FE5"/>
    <w:rsid w:val="00C95ECC"/>
    <w:rsid w:val="00C962C0"/>
    <w:rsid w:val="00C96EC0"/>
    <w:rsid w:val="00C97089"/>
    <w:rsid w:val="00C9730E"/>
    <w:rsid w:val="00C973CE"/>
    <w:rsid w:val="00C9749F"/>
    <w:rsid w:val="00C97604"/>
    <w:rsid w:val="00C9796F"/>
    <w:rsid w:val="00C97D6D"/>
    <w:rsid w:val="00C97D78"/>
    <w:rsid w:val="00CA0019"/>
    <w:rsid w:val="00CA035F"/>
    <w:rsid w:val="00CA0B92"/>
    <w:rsid w:val="00CA14AD"/>
    <w:rsid w:val="00CA1F76"/>
    <w:rsid w:val="00CA2412"/>
    <w:rsid w:val="00CA2889"/>
    <w:rsid w:val="00CA2DEB"/>
    <w:rsid w:val="00CA345A"/>
    <w:rsid w:val="00CA3475"/>
    <w:rsid w:val="00CA363F"/>
    <w:rsid w:val="00CA3F53"/>
    <w:rsid w:val="00CA42AB"/>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70E0"/>
    <w:rsid w:val="00CA7A04"/>
    <w:rsid w:val="00CB0048"/>
    <w:rsid w:val="00CB061A"/>
    <w:rsid w:val="00CB093C"/>
    <w:rsid w:val="00CB09A1"/>
    <w:rsid w:val="00CB0AAD"/>
    <w:rsid w:val="00CB0EDB"/>
    <w:rsid w:val="00CB1032"/>
    <w:rsid w:val="00CB1462"/>
    <w:rsid w:val="00CB16BA"/>
    <w:rsid w:val="00CB1972"/>
    <w:rsid w:val="00CB1CAC"/>
    <w:rsid w:val="00CB1E0B"/>
    <w:rsid w:val="00CB26A3"/>
    <w:rsid w:val="00CB270B"/>
    <w:rsid w:val="00CB2957"/>
    <w:rsid w:val="00CB2A6D"/>
    <w:rsid w:val="00CB304A"/>
    <w:rsid w:val="00CB3211"/>
    <w:rsid w:val="00CB3410"/>
    <w:rsid w:val="00CB38D6"/>
    <w:rsid w:val="00CB40BE"/>
    <w:rsid w:val="00CB430E"/>
    <w:rsid w:val="00CB444F"/>
    <w:rsid w:val="00CB4A61"/>
    <w:rsid w:val="00CB4FD7"/>
    <w:rsid w:val="00CB54C3"/>
    <w:rsid w:val="00CB5B12"/>
    <w:rsid w:val="00CB61D1"/>
    <w:rsid w:val="00CB61ED"/>
    <w:rsid w:val="00CB63B1"/>
    <w:rsid w:val="00CB64D1"/>
    <w:rsid w:val="00CB6501"/>
    <w:rsid w:val="00CB6B1D"/>
    <w:rsid w:val="00CB6E39"/>
    <w:rsid w:val="00CB7A39"/>
    <w:rsid w:val="00CB7BB9"/>
    <w:rsid w:val="00CC01B5"/>
    <w:rsid w:val="00CC093E"/>
    <w:rsid w:val="00CC0ABD"/>
    <w:rsid w:val="00CC0B91"/>
    <w:rsid w:val="00CC0DC7"/>
    <w:rsid w:val="00CC1467"/>
    <w:rsid w:val="00CC1BA0"/>
    <w:rsid w:val="00CC1CB2"/>
    <w:rsid w:val="00CC1DF8"/>
    <w:rsid w:val="00CC1DF9"/>
    <w:rsid w:val="00CC1EF5"/>
    <w:rsid w:val="00CC2361"/>
    <w:rsid w:val="00CC23A3"/>
    <w:rsid w:val="00CC257E"/>
    <w:rsid w:val="00CC32A3"/>
    <w:rsid w:val="00CC37B1"/>
    <w:rsid w:val="00CC3C18"/>
    <w:rsid w:val="00CC3CE5"/>
    <w:rsid w:val="00CC3EF9"/>
    <w:rsid w:val="00CC3FD1"/>
    <w:rsid w:val="00CC436B"/>
    <w:rsid w:val="00CC4747"/>
    <w:rsid w:val="00CC5034"/>
    <w:rsid w:val="00CC5311"/>
    <w:rsid w:val="00CC61DB"/>
    <w:rsid w:val="00CC62F7"/>
    <w:rsid w:val="00CC6C82"/>
    <w:rsid w:val="00CC77A0"/>
    <w:rsid w:val="00CC7F62"/>
    <w:rsid w:val="00CC7FA2"/>
    <w:rsid w:val="00CD0575"/>
    <w:rsid w:val="00CD0718"/>
    <w:rsid w:val="00CD0773"/>
    <w:rsid w:val="00CD11C4"/>
    <w:rsid w:val="00CD14F1"/>
    <w:rsid w:val="00CD1773"/>
    <w:rsid w:val="00CD1C63"/>
    <w:rsid w:val="00CD1D8E"/>
    <w:rsid w:val="00CD21F4"/>
    <w:rsid w:val="00CD24CC"/>
    <w:rsid w:val="00CD281D"/>
    <w:rsid w:val="00CD2916"/>
    <w:rsid w:val="00CD2968"/>
    <w:rsid w:val="00CD2FC3"/>
    <w:rsid w:val="00CD3295"/>
    <w:rsid w:val="00CD3C7F"/>
    <w:rsid w:val="00CD3EBC"/>
    <w:rsid w:val="00CD4547"/>
    <w:rsid w:val="00CD4599"/>
    <w:rsid w:val="00CD45F5"/>
    <w:rsid w:val="00CD482C"/>
    <w:rsid w:val="00CD4E8B"/>
    <w:rsid w:val="00CD5399"/>
    <w:rsid w:val="00CD5406"/>
    <w:rsid w:val="00CD55F1"/>
    <w:rsid w:val="00CD57BB"/>
    <w:rsid w:val="00CD6379"/>
    <w:rsid w:val="00CD6A2D"/>
    <w:rsid w:val="00CD6B47"/>
    <w:rsid w:val="00CD6DB0"/>
    <w:rsid w:val="00CD6DF3"/>
    <w:rsid w:val="00CD6F4A"/>
    <w:rsid w:val="00CD77FA"/>
    <w:rsid w:val="00CD79C3"/>
    <w:rsid w:val="00CD7AC5"/>
    <w:rsid w:val="00CD7BB7"/>
    <w:rsid w:val="00CE0CF9"/>
    <w:rsid w:val="00CE0F95"/>
    <w:rsid w:val="00CE1147"/>
    <w:rsid w:val="00CE14D2"/>
    <w:rsid w:val="00CE199D"/>
    <w:rsid w:val="00CE1A81"/>
    <w:rsid w:val="00CE1C8A"/>
    <w:rsid w:val="00CE2226"/>
    <w:rsid w:val="00CE2626"/>
    <w:rsid w:val="00CE2CF8"/>
    <w:rsid w:val="00CE327A"/>
    <w:rsid w:val="00CE41CB"/>
    <w:rsid w:val="00CE5E90"/>
    <w:rsid w:val="00CE615C"/>
    <w:rsid w:val="00CE697E"/>
    <w:rsid w:val="00CE69BA"/>
    <w:rsid w:val="00CE6CDC"/>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178"/>
    <w:rsid w:val="00D02CA9"/>
    <w:rsid w:val="00D03175"/>
    <w:rsid w:val="00D031F9"/>
    <w:rsid w:val="00D0361B"/>
    <w:rsid w:val="00D03C7F"/>
    <w:rsid w:val="00D0435F"/>
    <w:rsid w:val="00D04D67"/>
    <w:rsid w:val="00D04DBB"/>
    <w:rsid w:val="00D05ABE"/>
    <w:rsid w:val="00D05AD0"/>
    <w:rsid w:val="00D06207"/>
    <w:rsid w:val="00D06376"/>
    <w:rsid w:val="00D07263"/>
    <w:rsid w:val="00D0752F"/>
    <w:rsid w:val="00D100EF"/>
    <w:rsid w:val="00D10437"/>
    <w:rsid w:val="00D1068C"/>
    <w:rsid w:val="00D10AC5"/>
    <w:rsid w:val="00D114BB"/>
    <w:rsid w:val="00D11764"/>
    <w:rsid w:val="00D12241"/>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74B5"/>
    <w:rsid w:val="00D1791F"/>
    <w:rsid w:val="00D17E32"/>
    <w:rsid w:val="00D17F93"/>
    <w:rsid w:val="00D202B7"/>
    <w:rsid w:val="00D20C19"/>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AF0"/>
    <w:rsid w:val="00D31A63"/>
    <w:rsid w:val="00D31B9D"/>
    <w:rsid w:val="00D31D72"/>
    <w:rsid w:val="00D31EB7"/>
    <w:rsid w:val="00D3208C"/>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6FD8"/>
    <w:rsid w:val="00D370D3"/>
    <w:rsid w:val="00D3738F"/>
    <w:rsid w:val="00D37841"/>
    <w:rsid w:val="00D37A39"/>
    <w:rsid w:val="00D40849"/>
    <w:rsid w:val="00D40CB7"/>
    <w:rsid w:val="00D41730"/>
    <w:rsid w:val="00D41A71"/>
    <w:rsid w:val="00D41AA1"/>
    <w:rsid w:val="00D41F4F"/>
    <w:rsid w:val="00D429D1"/>
    <w:rsid w:val="00D432AA"/>
    <w:rsid w:val="00D434E0"/>
    <w:rsid w:val="00D44734"/>
    <w:rsid w:val="00D44919"/>
    <w:rsid w:val="00D44D63"/>
    <w:rsid w:val="00D45995"/>
    <w:rsid w:val="00D45AA0"/>
    <w:rsid w:val="00D45AF2"/>
    <w:rsid w:val="00D45B4C"/>
    <w:rsid w:val="00D45CF3"/>
    <w:rsid w:val="00D45E0B"/>
    <w:rsid w:val="00D45F50"/>
    <w:rsid w:val="00D4627A"/>
    <w:rsid w:val="00D464C7"/>
    <w:rsid w:val="00D4690E"/>
    <w:rsid w:val="00D46C8C"/>
    <w:rsid w:val="00D46E48"/>
    <w:rsid w:val="00D46FEC"/>
    <w:rsid w:val="00D47007"/>
    <w:rsid w:val="00D5046D"/>
    <w:rsid w:val="00D508C0"/>
    <w:rsid w:val="00D5094D"/>
    <w:rsid w:val="00D50EEE"/>
    <w:rsid w:val="00D51526"/>
    <w:rsid w:val="00D51C9C"/>
    <w:rsid w:val="00D51E36"/>
    <w:rsid w:val="00D51FEC"/>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B5"/>
    <w:rsid w:val="00D57C27"/>
    <w:rsid w:val="00D57DDF"/>
    <w:rsid w:val="00D57E5A"/>
    <w:rsid w:val="00D57FA8"/>
    <w:rsid w:val="00D601BB"/>
    <w:rsid w:val="00D60344"/>
    <w:rsid w:val="00D60380"/>
    <w:rsid w:val="00D606CE"/>
    <w:rsid w:val="00D60DC2"/>
    <w:rsid w:val="00D6188E"/>
    <w:rsid w:val="00D61DF6"/>
    <w:rsid w:val="00D61EC0"/>
    <w:rsid w:val="00D61FDC"/>
    <w:rsid w:val="00D63535"/>
    <w:rsid w:val="00D63ABD"/>
    <w:rsid w:val="00D640C1"/>
    <w:rsid w:val="00D6412D"/>
    <w:rsid w:val="00D64265"/>
    <w:rsid w:val="00D645F7"/>
    <w:rsid w:val="00D648C8"/>
    <w:rsid w:val="00D64B5B"/>
    <w:rsid w:val="00D64F98"/>
    <w:rsid w:val="00D650D8"/>
    <w:rsid w:val="00D65358"/>
    <w:rsid w:val="00D65A4D"/>
    <w:rsid w:val="00D65B2D"/>
    <w:rsid w:val="00D66196"/>
    <w:rsid w:val="00D66A90"/>
    <w:rsid w:val="00D66E37"/>
    <w:rsid w:val="00D67332"/>
    <w:rsid w:val="00D67BF1"/>
    <w:rsid w:val="00D67EE2"/>
    <w:rsid w:val="00D67F4B"/>
    <w:rsid w:val="00D706A4"/>
    <w:rsid w:val="00D70751"/>
    <w:rsid w:val="00D70A85"/>
    <w:rsid w:val="00D70E45"/>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750"/>
    <w:rsid w:val="00D757D5"/>
    <w:rsid w:val="00D75990"/>
    <w:rsid w:val="00D75BB2"/>
    <w:rsid w:val="00D75FB7"/>
    <w:rsid w:val="00D768FD"/>
    <w:rsid w:val="00D76A92"/>
    <w:rsid w:val="00D76AC4"/>
    <w:rsid w:val="00D76FD8"/>
    <w:rsid w:val="00D77105"/>
    <w:rsid w:val="00D7796B"/>
    <w:rsid w:val="00D80654"/>
    <w:rsid w:val="00D80D16"/>
    <w:rsid w:val="00D81BA1"/>
    <w:rsid w:val="00D81DF4"/>
    <w:rsid w:val="00D82E7D"/>
    <w:rsid w:val="00D82F17"/>
    <w:rsid w:val="00D83396"/>
    <w:rsid w:val="00D83744"/>
    <w:rsid w:val="00D837E0"/>
    <w:rsid w:val="00D83AC6"/>
    <w:rsid w:val="00D83BB1"/>
    <w:rsid w:val="00D83D1C"/>
    <w:rsid w:val="00D83D24"/>
    <w:rsid w:val="00D84A0C"/>
    <w:rsid w:val="00D84D36"/>
    <w:rsid w:val="00D84DD1"/>
    <w:rsid w:val="00D85344"/>
    <w:rsid w:val="00D85CBD"/>
    <w:rsid w:val="00D85D91"/>
    <w:rsid w:val="00D86031"/>
    <w:rsid w:val="00D865FA"/>
    <w:rsid w:val="00D869A8"/>
    <w:rsid w:val="00D86DE4"/>
    <w:rsid w:val="00D86E26"/>
    <w:rsid w:val="00D86FDA"/>
    <w:rsid w:val="00D879C1"/>
    <w:rsid w:val="00D87A03"/>
    <w:rsid w:val="00D90664"/>
    <w:rsid w:val="00D90993"/>
    <w:rsid w:val="00D9099E"/>
    <w:rsid w:val="00D909D0"/>
    <w:rsid w:val="00D90C1B"/>
    <w:rsid w:val="00D912E2"/>
    <w:rsid w:val="00D9133A"/>
    <w:rsid w:val="00D914D4"/>
    <w:rsid w:val="00D916B7"/>
    <w:rsid w:val="00D91C37"/>
    <w:rsid w:val="00D924BD"/>
    <w:rsid w:val="00D9291E"/>
    <w:rsid w:val="00D92A7C"/>
    <w:rsid w:val="00D937BB"/>
    <w:rsid w:val="00D937DF"/>
    <w:rsid w:val="00D94C9A"/>
    <w:rsid w:val="00D94E3E"/>
    <w:rsid w:val="00D952AC"/>
    <w:rsid w:val="00D953C0"/>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927"/>
    <w:rsid w:val="00DA1DD9"/>
    <w:rsid w:val="00DA2836"/>
    <w:rsid w:val="00DA2C16"/>
    <w:rsid w:val="00DA3583"/>
    <w:rsid w:val="00DA35D3"/>
    <w:rsid w:val="00DA3ADE"/>
    <w:rsid w:val="00DA3B52"/>
    <w:rsid w:val="00DA3BD8"/>
    <w:rsid w:val="00DA4595"/>
    <w:rsid w:val="00DA4A19"/>
    <w:rsid w:val="00DA4FF1"/>
    <w:rsid w:val="00DA53AC"/>
    <w:rsid w:val="00DA583D"/>
    <w:rsid w:val="00DA6150"/>
    <w:rsid w:val="00DA65A8"/>
    <w:rsid w:val="00DA65E2"/>
    <w:rsid w:val="00DA67F8"/>
    <w:rsid w:val="00DA6B19"/>
    <w:rsid w:val="00DA6C42"/>
    <w:rsid w:val="00DA700C"/>
    <w:rsid w:val="00DA71CC"/>
    <w:rsid w:val="00DA7863"/>
    <w:rsid w:val="00DB003F"/>
    <w:rsid w:val="00DB01DB"/>
    <w:rsid w:val="00DB08E2"/>
    <w:rsid w:val="00DB0F30"/>
    <w:rsid w:val="00DB11F2"/>
    <w:rsid w:val="00DB1599"/>
    <w:rsid w:val="00DB238B"/>
    <w:rsid w:val="00DB2860"/>
    <w:rsid w:val="00DB2AEB"/>
    <w:rsid w:val="00DB2C82"/>
    <w:rsid w:val="00DB31B6"/>
    <w:rsid w:val="00DB3920"/>
    <w:rsid w:val="00DB3B4B"/>
    <w:rsid w:val="00DB3CDE"/>
    <w:rsid w:val="00DB3E6D"/>
    <w:rsid w:val="00DB47B7"/>
    <w:rsid w:val="00DB4AC2"/>
    <w:rsid w:val="00DB552C"/>
    <w:rsid w:val="00DB56D5"/>
    <w:rsid w:val="00DB58F1"/>
    <w:rsid w:val="00DB5C45"/>
    <w:rsid w:val="00DB5FF6"/>
    <w:rsid w:val="00DB6250"/>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31E"/>
    <w:rsid w:val="00DC54D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8F5"/>
    <w:rsid w:val="00DD3378"/>
    <w:rsid w:val="00DD3709"/>
    <w:rsid w:val="00DD3929"/>
    <w:rsid w:val="00DD3EC1"/>
    <w:rsid w:val="00DD400E"/>
    <w:rsid w:val="00DD4289"/>
    <w:rsid w:val="00DD4349"/>
    <w:rsid w:val="00DD43B2"/>
    <w:rsid w:val="00DD47A8"/>
    <w:rsid w:val="00DD4B0F"/>
    <w:rsid w:val="00DD4B19"/>
    <w:rsid w:val="00DD4D7D"/>
    <w:rsid w:val="00DD5119"/>
    <w:rsid w:val="00DD5711"/>
    <w:rsid w:val="00DD59D5"/>
    <w:rsid w:val="00DD5DED"/>
    <w:rsid w:val="00DD62C6"/>
    <w:rsid w:val="00DD697D"/>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6F7"/>
    <w:rsid w:val="00DE5A2B"/>
    <w:rsid w:val="00DE6079"/>
    <w:rsid w:val="00DE6084"/>
    <w:rsid w:val="00DE614C"/>
    <w:rsid w:val="00DE6391"/>
    <w:rsid w:val="00DE6B23"/>
    <w:rsid w:val="00DE6EBC"/>
    <w:rsid w:val="00DE6F7C"/>
    <w:rsid w:val="00DE747D"/>
    <w:rsid w:val="00DE793B"/>
    <w:rsid w:val="00DF0184"/>
    <w:rsid w:val="00DF0717"/>
    <w:rsid w:val="00DF07E5"/>
    <w:rsid w:val="00DF0826"/>
    <w:rsid w:val="00DF0ECA"/>
    <w:rsid w:val="00DF104F"/>
    <w:rsid w:val="00DF21AA"/>
    <w:rsid w:val="00DF2237"/>
    <w:rsid w:val="00DF22C6"/>
    <w:rsid w:val="00DF2869"/>
    <w:rsid w:val="00DF2CD6"/>
    <w:rsid w:val="00DF34FF"/>
    <w:rsid w:val="00DF3A31"/>
    <w:rsid w:val="00DF3A53"/>
    <w:rsid w:val="00DF3E74"/>
    <w:rsid w:val="00DF3F93"/>
    <w:rsid w:val="00DF4220"/>
    <w:rsid w:val="00DF42ED"/>
    <w:rsid w:val="00DF441D"/>
    <w:rsid w:val="00DF4997"/>
    <w:rsid w:val="00DF5260"/>
    <w:rsid w:val="00DF5515"/>
    <w:rsid w:val="00DF5713"/>
    <w:rsid w:val="00DF57CA"/>
    <w:rsid w:val="00DF5D40"/>
    <w:rsid w:val="00DF5FCE"/>
    <w:rsid w:val="00DF607B"/>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B89"/>
    <w:rsid w:val="00E02BAC"/>
    <w:rsid w:val="00E02BFE"/>
    <w:rsid w:val="00E02DF2"/>
    <w:rsid w:val="00E02E3A"/>
    <w:rsid w:val="00E041AD"/>
    <w:rsid w:val="00E04244"/>
    <w:rsid w:val="00E0426D"/>
    <w:rsid w:val="00E047C6"/>
    <w:rsid w:val="00E04955"/>
    <w:rsid w:val="00E05171"/>
    <w:rsid w:val="00E0527F"/>
    <w:rsid w:val="00E05CB5"/>
    <w:rsid w:val="00E0658F"/>
    <w:rsid w:val="00E065BC"/>
    <w:rsid w:val="00E069F2"/>
    <w:rsid w:val="00E06A88"/>
    <w:rsid w:val="00E06BA7"/>
    <w:rsid w:val="00E07A61"/>
    <w:rsid w:val="00E07DD2"/>
    <w:rsid w:val="00E106CA"/>
    <w:rsid w:val="00E11418"/>
    <w:rsid w:val="00E11805"/>
    <w:rsid w:val="00E11C4F"/>
    <w:rsid w:val="00E120A1"/>
    <w:rsid w:val="00E12AE1"/>
    <w:rsid w:val="00E12DEE"/>
    <w:rsid w:val="00E1341B"/>
    <w:rsid w:val="00E13972"/>
    <w:rsid w:val="00E13BC4"/>
    <w:rsid w:val="00E14A1C"/>
    <w:rsid w:val="00E14B4B"/>
    <w:rsid w:val="00E14C4B"/>
    <w:rsid w:val="00E15C05"/>
    <w:rsid w:val="00E15C8E"/>
    <w:rsid w:val="00E16040"/>
    <w:rsid w:val="00E163D1"/>
    <w:rsid w:val="00E16923"/>
    <w:rsid w:val="00E16A6F"/>
    <w:rsid w:val="00E16F32"/>
    <w:rsid w:val="00E1766C"/>
    <w:rsid w:val="00E17B6E"/>
    <w:rsid w:val="00E17D9C"/>
    <w:rsid w:val="00E2057E"/>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145"/>
    <w:rsid w:val="00E37340"/>
    <w:rsid w:val="00E374D9"/>
    <w:rsid w:val="00E37F0A"/>
    <w:rsid w:val="00E37FAF"/>
    <w:rsid w:val="00E400CB"/>
    <w:rsid w:val="00E406EE"/>
    <w:rsid w:val="00E40772"/>
    <w:rsid w:val="00E407D1"/>
    <w:rsid w:val="00E40E6D"/>
    <w:rsid w:val="00E41040"/>
    <w:rsid w:val="00E413D2"/>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0D06"/>
    <w:rsid w:val="00E512B4"/>
    <w:rsid w:val="00E512EB"/>
    <w:rsid w:val="00E51562"/>
    <w:rsid w:val="00E516CE"/>
    <w:rsid w:val="00E51E24"/>
    <w:rsid w:val="00E51F98"/>
    <w:rsid w:val="00E5268F"/>
    <w:rsid w:val="00E5288B"/>
    <w:rsid w:val="00E52DBB"/>
    <w:rsid w:val="00E52E23"/>
    <w:rsid w:val="00E53FDC"/>
    <w:rsid w:val="00E541DE"/>
    <w:rsid w:val="00E54C63"/>
    <w:rsid w:val="00E54F81"/>
    <w:rsid w:val="00E555D6"/>
    <w:rsid w:val="00E556BC"/>
    <w:rsid w:val="00E558D0"/>
    <w:rsid w:val="00E55A42"/>
    <w:rsid w:val="00E55C85"/>
    <w:rsid w:val="00E56646"/>
    <w:rsid w:val="00E56982"/>
    <w:rsid w:val="00E56D89"/>
    <w:rsid w:val="00E5763A"/>
    <w:rsid w:val="00E57D05"/>
    <w:rsid w:val="00E57D4B"/>
    <w:rsid w:val="00E600B9"/>
    <w:rsid w:val="00E605AD"/>
    <w:rsid w:val="00E60B13"/>
    <w:rsid w:val="00E617E4"/>
    <w:rsid w:val="00E61AFD"/>
    <w:rsid w:val="00E62029"/>
    <w:rsid w:val="00E62563"/>
    <w:rsid w:val="00E63089"/>
    <w:rsid w:val="00E631A4"/>
    <w:rsid w:val="00E63913"/>
    <w:rsid w:val="00E63AF4"/>
    <w:rsid w:val="00E63CF9"/>
    <w:rsid w:val="00E63F49"/>
    <w:rsid w:val="00E6436C"/>
    <w:rsid w:val="00E6459B"/>
    <w:rsid w:val="00E645B5"/>
    <w:rsid w:val="00E647E2"/>
    <w:rsid w:val="00E64A56"/>
    <w:rsid w:val="00E65194"/>
    <w:rsid w:val="00E65C41"/>
    <w:rsid w:val="00E660F9"/>
    <w:rsid w:val="00E66610"/>
    <w:rsid w:val="00E6679E"/>
    <w:rsid w:val="00E66AF0"/>
    <w:rsid w:val="00E6783E"/>
    <w:rsid w:val="00E67A54"/>
    <w:rsid w:val="00E67B89"/>
    <w:rsid w:val="00E67D02"/>
    <w:rsid w:val="00E7038A"/>
    <w:rsid w:val="00E70B2D"/>
    <w:rsid w:val="00E70B97"/>
    <w:rsid w:val="00E7134A"/>
    <w:rsid w:val="00E71611"/>
    <w:rsid w:val="00E719C6"/>
    <w:rsid w:val="00E719D1"/>
    <w:rsid w:val="00E719E7"/>
    <w:rsid w:val="00E71DF4"/>
    <w:rsid w:val="00E71E3D"/>
    <w:rsid w:val="00E71FEB"/>
    <w:rsid w:val="00E7267F"/>
    <w:rsid w:val="00E7318A"/>
    <w:rsid w:val="00E73560"/>
    <w:rsid w:val="00E7364B"/>
    <w:rsid w:val="00E738F8"/>
    <w:rsid w:val="00E73941"/>
    <w:rsid w:val="00E73DE9"/>
    <w:rsid w:val="00E73F18"/>
    <w:rsid w:val="00E74410"/>
    <w:rsid w:val="00E744DD"/>
    <w:rsid w:val="00E75575"/>
    <w:rsid w:val="00E75B05"/>
    <w:rsid w:val="00E764E8"/>
    <w:rsid w:val="00E768EC"/>
    <w:rsid w:val="00E77088"/>
    <w:rsid w:val="00E77357"/>
    <w:rsid w:val="00E77642"/>
    <w:rsid w:val="00E776E2"/>
    <w:rsid w:val="00E7787A"/>
    <w:rsid w:val="00E77D41"/>
    <w:rsid w:val="00E801C8"/>
    <w:rsid w:val="00E809C1"/>
    <w:rsid w:val="00E81FDB"/>
    <w:rsid w:val="00E820D6"/>
    <w:rsid w:val="00E824E7"/>
    <w:rsid w:val="00E82911"/>
    <w:rsid w:val="00E83409"/>
    <w:rsid w:val="00E8345D"/>
    <w:rsid w:val="00E83B8B"/>
    <w:rsid w:val="00E83CD8"/>
    <w:rsid w:val="00E8413E"/>
    <w:rsid w:val="00E8415E"/>
    <w:rsid w:val="00E844AD"/>
    <w:rsid w:val="00E84A08"/>
    <w:rsid w:val="00E84C33"/>
    <w:rsid w:val="00E850B6"/>
    <w:rsid w:val="00E8556F"/>
    <w:rsid w:val="00E85BE4"/>
    <w:rsid w:val="00E861B6"/>
    <w:rsid w:val="00E86B27"/>
    <w:rsid w:val="00E87029"/>
    <w:rsid w:val="00E87280"/>
    <w:rsid w:val="00E874FF"/>
    <w:rsid w:val="00E87500"/>
    <w:rsid w:val="00E8756C"/>
    <w:rsid w:val="00E9013E"/>
    <w:rsid w:val="00E90600"/>
    <w:rsid w:val="00E90726"/>
    <w:rsid w:val="00E90A0E"/>
    <w:rsid w:val="00E90C38"/>
    <w:rsid w:val="00E90CEF"/>
    <w:rsid w:val="00E90DCC"/>
    <w:rsid w:val="00E90DFA"/>
    <w:rsid w:val="00E90E82"/>
    <w:rsid w:val="00E91441"/>
    <w:rsid w:val="00E917AD"/>
    <w:rsid w:val="00E92496"/>
    <w:rsid w:val="00E92B58"/>
    <w:rsid w:val="00E92DB1"/>
    <w:rsid w:val="00E92ED9"/>
    <w:rsid w:val="00E931FC"/>
    <w:rsid w:val="00E934C9"/>
    <w:rsid w:val="00E93A13"/>
    <w:rsid w:val="00E9426D"/>
    <w:rsid w:val="00E94375"/>
    <w:rsid w:val="00E947A5"/>
    <w:rsid w:val="00E95541"/>
    <w:rsid w:val="00E95DBF"/>
    <w:rsid w:val="00E95EDC"/>
    <w:rsid w:val="00E96015"/>
    <w:rsid w:val="00E96687"/>
    <w:rsid w:val="00E96696"/>
    <w:rsid w:val="00E96A33"/>
    <w:rsid w:val="00E97120"/>
    <w:rsid w:val="00E9719B"/>
    <w:rsid w:val="00E9728C"/>
    <w:rsid w:val="00E97340"/>
    <w:rsid w:val="00EA02EF"/>
    <w:rsid w:val="00EA0E25"/>
    <w:rsid w:val="00EA0E63"/>
    <w:rsid w:val="00EA1B43"/>
    <w:rsid w:val="00EA1CF6"/>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EDE"/>
    <w:rsid w:val="00EA7153"/>
    <w:rsid w:val="00EA7388"/>
    <w:rsid w:val="00EA738B"/>
    <w:rsid w:val="00EA7843"/>
    <w:rsid w:val="00EA7ADB"/>
    <w:rsid w:val="00EA7DE9"/>
    <w:rsid w:val="00EA7E1B"/>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5F21"/>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6C"/>
    <w:rsid w:val="00EC646C"/>
    <w:rsid w:val="00EC67EC"/>
    <w:rsid w:val="00EC7593"/>
    <w:rsid w:val="00EC783A"/>
    <w:rsid w:val="00EC7BB3"/>
    <w:rsid w:val="00EC7CDA"/>
    <w:rsid w:val="00EC7D52"/>
    <w:rsid w:val="00ED01E6"/>
    <w:rsid w:val="00ED0574"/>
    <w:rsid w:val="00ED06C4"/>
    <w:rsid w:val="00ED0701"/>
    <w:rsid w:val="00ED077E"/>
    <w:rsid w:val="00ED155D"/>
    <w:rsid w:val="00ED165A"/>
    <w:rsid w:val="00ED18C9"/>
    <w:rsid w:val="00ED1B20"/>
    <w:rsid w:val="00ED2374"/>
    <w:rsid w:val="00ED26DD"/>
    <w:rsid w:val="00ED29C7"/>
    <w:rsid w:val="00ED2BD1"/>
    <w:rsid w:val="00ED3986"/>
    <w:rsid w:val="00ED3A44"/>
    <w:rsid w:val="00ED3AAE"/>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6CB"/>
    <w:rsid w:val="00ED775D"/>
    <w:rsid w:val="00ED79DE"/>
    <w:rsid w:val="00ED7C26"/>
    <w:rsid w:val="00ED7F03"/>
    <w:rsid w:val="00EE086C"/>
    <w:rsid w:val="00EE0D8E"/>
    <w:rsid w:val="00EE0EAB"/>
    <w:rsid w:val="00EE0FE2"/>
    <w:rsid w:val="00EE12C3"/>
    <w:rsid w:val="00EE1C2F"/>
    <w:rsid w:val="00EE29FF"/>
    <w:rsid w:val="00EE2BE0"/>
    <w:rsid w:val="00EE3412"/>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B95"/>
    <w:rsid w:val="00EF0C4C"/>
    <w:rsid w:val="00EF1035"/>
    <w:rsid w:val="00EF1582"/>
    <w:rsid w:val="00EF1B09"/>
    <w:rsid w:val="00EF280A"/>
    <w:rsid w:val="00EF2FC1"/>
    <w:rsid w:val="00EF3219"/>
    <w:rsid w:val="00EF3474"/>
    <w:rsid w:val="00EF3563"/>
    <w:rsid w:val="00EF3DAE"/>
    <w:rsid w:val="00EF425D"/>
    <w:rsid w:val="00EF4266"/>
    <w:rsid w:val="00EF4BF8"/>
    <w:rsid w:val="00EF57A3"/>
    <w:rsid w:val="00EF5C6E"/>
    <w:rsid w:val="00EF605C"/>
    <w:rsid w:val="00EF6265"/>
    <w:rsid w:val="00EF652B"/>
    <w:rsid w:val="00EF6E06"/>
    <w:rsid w:val="00EF6F5D"/>
    <w:rsid w:val="00EF783B"/>
    <w:rsid w:val="00EF7873"/>
    <w:rsid w:val="00EF7E1A"/>
    <w:rsid w:val="00EF7E5C"/>
    <w:rsid w:val="00F0025D"/>
    <w:rsid w:val="00F00B17"/>
    <w:rsid w:val="00F010B3"/>
    <w:rsid w:val="00F012E4"/>
    <w:rsid w:val="00F016BD"/>
    <w:rsid w:val="00F01F21"/>
    <w:rsid w:val="00F01F8C"/>
    <w:rsid w:val="00F023A3"/>
    <w:rsid w:val="00F0245F"/>
    <w:rsid w:val="00F02726"/>
    <w:rsid w:val="00F03047"/>
    <w:rsid w:val="00F03BF6"/>
    <w:rsid w:val="00F03D65"/>
    <w:rsid w:val="00F03F5A"/>
    <w:rsid w:val="00F04523"/>
    <w:rsid w:val="00F048FA"/>
    <w:rsid w:val="00F04E49"/>
    <w:rsid w:val="00F05130"/>
    <w:rsid w:val="00F05789"/>
    <w:rsid w:val="00F06249"/>
    <w:rsid w:val="00F063C8"/>
    <w:rsid w:val="00F0659D"/>
    <w:rsid w:val="00F06AE7"/>
    <w:rsid w:val="00F07447"/>
    <w:rsid w:val="00F07495"/>
    <w:rsid w:val="00F07634"/>
    <w:rsid w:val="00F07F50"/>
    <w:rsid w:val="00F1032F"/>
    <w:rsid w:val="00F1098F"/>
    <w:rsid w:val="00F10E15"/>
    <w:rsid w:val="00F111A3"/>
    <w:rsid w:val="00F116D4"/>
    <w:rsid w:val="00F1183B"/>
    <w:rsid w:val="00F11B44"/>
    <w:rsid w:val="00F11C22"/>
    <w:rsid w:val="00F11C6F"/>
    <w:rsid w:val="00F12749"/>
    <w:rsid w:val="00F12FA5"/>
    <w:rsid w:val="00F12FB6"/>
    <w:rsid w:val="00F13518"/>
    <w:rsid w:val="00F135D0"/>
    <w:rsid w:val="00F135E7"/>
    <w:rsid w:val="00F13776"/>
    <w:rsid w:val="00F1383E"/>
    <w:rsid w:val="00F138A9"/>
    <w:rsid w:val="00F13B73"/>
    <w:rsid w:val="00F14042"/>
    <w:rsid w:val="00F144FC"/>
    <w:rsid w:val="00F14718"/>
    <w:rsid w:val="00F1481B"/>
    <w:rsid w:val="00F148A1"/>
    <w:rsid w:val="00F1493B"/>
    <w:rsid w:val="00F14DFE"/>
    <w:rsid w:val="00F15044"/>
    <w:rsid w:val="00F1536F"/>
    <w:rsid w:val="00F153A8"/>
    <w:rsid w:val="00F1559F"/>
    <w:rsid w:val="00F157E7"/>
    <w:rsid w:val="00F15846"/>
    <w:rsid w:val="00F15948"/>
    <w:rsid w:val="00F15B4A"/>
    <w:rsid w:val="00F15C9B"/>
    <w:rsid w:val="00F16414"/>
    <w:rsid w:val="00F1674D"/>
    <w:rsid w:val="00F1684E"/>
    <w:rsid w:val="00F16CCA"/>
    <w:rsid w:val="00F1749C"/>
    <w:rsid w:val="00F174DC"/>
    <w:rsid w:val="00F17525"/>
    <w:rsid w:val="00F176CF"/>
    <w:rsid w:val="00F17919"/>
    <w:rsid w:val="00F1797E"/>
    <w:rsid w:val="00F200CB"/>
    <w:rsid w:val="00F201E7"/>
    <w:rsid w:val="00F206FB"/>
    <w:rsid w:val="00F208DC"/>
    <w:rsid w:val="00F20B6C"/>
    <w:rsid w:val="00F20EA4"/>
    <w:rsid w:val="00F213A0"/>
    <w:rsid w:val="00F21A2E"/>
    <w:rsid w:val="00F220F2"/>
    <w:rsid w:val="00F223ED"/>
    <w:rsid w:val="00F2298A"/>
    <w:rsid w:val="00F22E62"/>
    <w:rsid w:val="00F230B9"/>
    <w:rsid w:val="00F238F9"/>
    <w:rsid w:val="00F23BA2"/>
    <w:rsid w:val="00F24924"/>
    <w:rsid w:val="00F24E24"/>
    <w:rsid w:val="00F25191"/>
    <w:rsid w:val="00F25208"/>
    <w:rsid w:val="00F25452"/>
    <w:rsid w:val="00F26F26"/>
    <w:rsid w:val="00F2714B"/>
    <w:rsid w:val="00F27150"/>
    <w:rsid w:val="00F27424"/>
    <w:rsid w:val="00F2742C"/>
    <w:rsid w:val="00F2746B"/>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707"/>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400EC"/>
    <w:rsid w:val="00F400F0"/>
    <w:rsid w:val="00F40B4C"/>
    <w:rsid w:val="00F40D01"/>
    <w:rsid w:val="00F40EF8"/>
    <w:rsid w:val="00F40F5A"/>
    <w:rsid w:val="00F42013"/>
    <w:rsid w:val="00F42052"/>
    <w:rsid w:val="00F4270B"/>
    <w:rsid w:val="00F43061"/>
    <w:rsid w:val="00F4308A"/>
    <w:rsid w:val="00F437C0"/>
    <w:rsid w:val="00F439AA"/>
    <w:rsid w:val="00F43CAC"/>
    <w:rsid w:val="00F448B1"/>
    <w:rsid w:val="00F44C8B"/>
    <w:rsid w:val="00F44EAA"/>
    <w:rsid w:val="00F44F4D"/>
    <w:rsid w:val="00F4600C"/>
    <w:rsid w:val="00F4670D"/>
    <w:rsid w:val="00F46C75"/>
    <w:rsid w:val="00F46F25"/>
    <w:rsid w:val="00F47367"/>
    <w:rsid w:val="00F507D2"/>
    <w:rsid w:val="00F50CEC"/>
    <w:rsid w:val="00F51077"/>
    <w:rsid w:val="00F51E26"/>
    <w:rsid w:val="00F51E47"/>
    <w:rsid w:val="00F520C9"/>
    <w:rsid w:val="00F52213"/>
    <w:rsid w:val="00F52222"/>
    <w:rsid w:val="00F52268"/>
    <w:rsid w:val="00F532A9"/>
    <w:rsid w:val="00F53A16"/>
    <w:rsid w:val="00F5468A"/>
    <w:rsid w:val="00F5531D"/>
    <w:rsid w:val="00F55580"/>
    <w:rsid w:val="00F55EFD"/>
    <w:rsid w:val="00F5600A"/>
    <w:rsid w:val="00F56BF0"/>
    <w:rsid w:val="00F56EBB"/>
    <w:rsid w:val="00F56FE6"/>
    <w:rsid w:val="00F57656"/>
    <w:rsid w:val="00F5774E"/>
    <w:rsid w:val="00F57952"/>
    <w:rsid w:val="00F57CC7"/>
    <w:rsid w:val="00F57D90"/>
    <w:rsid w:val="00F602D9"/>
    <w:rsid w:val="00F607AA"/>
    <w:rsid w:val="00F607F7"/>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0B58"/>
    <w:rsid w:val="00F711A8"/>
    <w:rsid w:val="00F7163F"/>
    <w:rsid w:val="00F71673"/>
    <w:rsid w:val="00F71929"/>
    <w:rsid w:val="00F71CC0"/>
    <w:rsid w:val="00F71DCE"/>
    <w:rsid w:val="00F722F2"/>
    <w:rsid w:val="00F7247E"/>
    <w:rsid w:val="00F72A26"/>
    <w:rsid w:val="00F73226"/>
    <w:rsid w:val="00F73511"/>
    <w:rsid w:val="00F73533"/>
    <w:rsid w:val="00F73738"/>
    <w:rsid w:val="00F73885"/>
    <w:rsid w:val="00F73BCC"/>
    <w:rsid w:val="00F73E34"/>
    <w:rsid w:val="00F7468E"/>
    <w:rsid w:val="00F74C65"/>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1A85"/>
    <w:rsid w:val="00F82392"/>
    <w:rsid w:val="00F827CF"/>
    <w:rsid w:val="00F829B9"/>
    <w:rsid w:val="00F82AAE"/>
    <w:rsid w:val="00F82CF8"/>
    <w:rsid w:val="00F833E4"/>
    <w:rsid w:val="00F839AC"/>
    <w:rsid w:val="00F839E8"/>
    <w:rsid w:val="00F83BE7"/>
    <w:rsid w:val="00F83CFD"/>
    <w:rsid w:val="00F83E8E"/>
    <w:rsid w:val="00F845FE"/>
    <w:rsid w:val="00F8472B"/>
    <w:rsid w:val="00F84D53"/>
    <w:rsid w:val="00F84ECD"/>
    <w:rsid w:val="00F8515D"/>
    <w:rsid w:val="00F8518A"/>
    <w:rsid w:val="00F853CF"/>
    <w:rsid w:val="00F85C79"/>
    <w:rsid w:val="00F8606D"/>
    <w:rsid w:val="00F861C0"/>
    <w:rsid w:val="00F86D4A"/>
    <w:rsid w:val="00F873F7"/>
    <w:rsid w:val="00F87908"/>
    <w:rsid w:val="00F87E71"/>
    <w:rsid w:val="00F900BA"/>
    <w:rsid w:val="00F90330"/>
    <w:rsid w:val="00F906F0"/>
    <w:rsid w:val="00F909E3"/>
    <w:rsid w:val="00F90BC6"/>
    <w:rsid w:val="00F913FE"/>
    <w:rsid w:val="00F91791"/>
    <w:rsid w:val="00F918D1"/>
    <w:rsid w:val="00F91F5B"/>
    <w:rsid w:val="00F92071"/>
    <w:rsid w:val="00F9220E"/>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2A8"/>
    <w:rsid w:val="00F97747"/>
    <w:rsid w:val="00F97BDE"/>
    <w:rsid w:val="00FA010A"/>
    <w:rsid w:val="00FA0531"/>
    <w:rsid w:val="00FA06A3"/>
    <w:rsid w:val="00FA0B27"/>
    <w:rsid w:val="00FA0C3F"/>
    <w:rsid w:val="00FA0DDE"/>
    <w:rsid w:val="00FA0E45"/>
    <w:rsid w:val="00FA10EA"/>
    <w:rsid w:val="00FA14DC"/>
    <w:rsid w:val="00FA16CF"/>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546"/>
    <w:rsid w:val="00FB13A6"/>
    <w:rsid w:val="00FB187C"/>
    <w:rsid w:val="00FB1F56"/>
    <w:rsid w:val="00FB21E7"/>
    <w:rsid w:val="00FB2807"/>
    <w:rsid w:val="00FB3405"/>
    <w:rsid w:val="00FB3442"/>
    <w:rsid w:val="00FB3952"/>
    <w:rsid w:val="00FB4C8E"/>
    <w:rsid w:val="00FB5097"/>
    <w:rsid w:val="00FB53CD"/>
    <w:rsid w:val="00FB5681"/>
    <w:rsid w:val="00FB610D"/>
    <w:rsid w:val="00FB62E4"/>
    <w:rsid w:val="00FB6407"/>
    <w:rsid w:val="00FB6918"/>
    <w:rsid w:val="00FB6B5F"/>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E8C"/>
    <w:rsid w:val="00FC747C"/>
    <w:rsid w:val="00FC7C53"/>
    <w:rsid w:val="00FD09C4"/>
    <w:rsid w:val="00FD0E76"/>
    <w:rsid w:val="00FD165C"/>
    <w:rsid w:val="00FD1804"/>
    <w:rsid w:val="00FD1D6D"/>
    <w:rsid w:val="00FD21A5"/>
    <w:rsid w:val="00FD2246"/>
    <w:rsid w:val="00FD24FF"/>
    <w:rsid w:val="00FD25B6"/>
    <w:rsid w:val="00FD25E9"/>
    <w:rsid w:val="00FD29C8"/>
    <w:rsid w:val="00FD2FA4"/>
    <w:rsid w:val="00FD3614"/>
    <w:rsid w:val="00FD382F"/>
    <w:rsid w:val="00FD39EF"/>
    <w:rsid w:val="00FD3AAF"/>
    <w:rsid w:val="00FD3D95"/>
    <w:rsid w:val="00FD42B5"/>
    <w:rsid w:val="00FD42C7"/>
    <w:rsid w:val="00FD483C"/>
    <w:rsid w:val="00FD4ACA"/>
    <w:rsid w:val="00FD545F"/>
    <w:rsid w:val="00FD5556"/>
    <w:rsid w:val="00FD5DA2"/>
    <w:rsid w:val="00FD608F"/>
    <w:rsid w:val="00FD632C"/>
    <w:rsid w:val="00FD67BC"/>
    <w:rsid w:val="00FD7039"/>
    <w:rsid w:val="00FD79F6"/>
    <w:rsid w:val="00FE034D"/>
    <w:rsid w:val="00FE05E3"/>
    <w:rsid w:val="00FE09C4"/>
    <w:rsid w:val="00FE0D57"/>
    <w:rsid w:val="00FE144B"/>
    <w:rsid w:val="00FE14D1"/>
    <w:rsid w:val="00FE1684"/>
    <w:rsid w:val="00FE18FC"/>
    <w:rsid w:val="00FE1C55"/>
    <w:rsid w:val="00FE1EC7"/>
    <w:rsid w:val="00FE2291"/>
    <w:rsid w:val="00FE284B"/>
    <w:rsid w:val="00FE3051"/>
    <w:rsid w:val="00FE357D"/>
    <w:rsid w:val="00FE3589"/>
    <w:rsid w:val="00FE3F2F"/>
    <w:rsid w:val="00FE41DB"/>
    <w:rsid w:val="00FE4C3E"/>
    <w:rsid w:val="00FE4E73"/>
    <w:rsid w:val="00FE50F6"/>
    <w:rsid w:val="00FE5327"/>
    <w:rsid w:val="00FE55C9"/>
    <w:rsid w:val="00FE569A"/>
    <w:rsid w:val="00FE56CF"/>
    <w:rsid w:val="00FE5D07"/>
    <w:rsid w:val="00FE656D"/>
    <w:rsid w:val="00FE6A7F"/>
    <w:rsid w:val="00FE7394"/>
    <w:rsid w:val="00FE73B6"/>
    <w:rsid w:val="00FF0320"/>
    <w:rsid w:val="00FF036C"/>
    <w:rsid w:val="00FF0E86"/>
    <w:rsid w:val="00FF0EDA"/>
    <w:rsid w:val="00FF223C"/>
    <w:rsid w:val="00FF2867"/>
    <w:rsid w:val="00FF2E5F"/>
    <w:rsid w:val="00FF2F84"/>
    <w:rsid w:val="00FF3057"/>
    <w:rsid w:val="00FF3506"/>
    <w:rsid w:val="00FF3660"/>
    <w:rsid w:val="00FF3D08"/>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FBB97"/>
  <w15:chartTrackingRefBased/>
  <w15:docId w15:val="{D7866256-8A7D-44B6-8C06-FA4E7E82B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8EE"/>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character" w:customStyle="1" w:styleId="font1">
    <w:name w:val="font1"/>
    <w:basedOn w:val="DefaultParagraphFont"/>
    <w:rsid w:val="00445E05"/>
  </w:style>
  <w:style w:type="character" w:styleId="Strong">
    <w:name w:val="Strong"/>
    <w:basedOn w:val="DefaultParagraphFont"/>
    <w:qFormat/>
    <w:rsid w:val="0067575B"/>
    <w:rPr>
      <w:b/>
      <w:bCs/>
    </w:rPr>
  </w:style>
  <w:style w:type="paragraph" w:styleId="Revision">
    <w:name w:val="Revision"/>
    <w:hidden/>
    <w:uiPriority w:val="99"/>
    <w:semiHidden/>
    <w:rsid w:val="00517F51"/>
    <w:rPr>
      <w:rFonts w:ascii="Courier New" w:hAnsi="Courier New" w:cs="Miriam"/>
      <w:sz w:val="22"/>
    </w:rPr>
  </w:style>
  <w:style w:type="character" w:styleId="CommentReference">
    <w:name w:val="annotation reference"/>
    <w:basedOn w:val="DefaultParagraphFont"/>
    <w:rsid w:val="0031464C"/>
    <w:rPr>
      <w:sz w:val="16"/>
      <w:szCs w:val="16"/>
    </w:rPr>
  </w:style>
  <w:style w:type="paragraph" w:styleId="CommentText">
    <w:name w:val="annotation text"/>
    <w:basedOn w:val="Normal"/>
    <w:link w:val="CommentTextChar"/>
    <w:rsid w:val="0031464C"/>
    <w:pPr>
      <w:spacing w:line="240" w:lineRule="auto"/>
    </w:pPr>
    <w:rPr>
      <w:sz w:val="20"/>
    </w:rPr>
  </w:style>
  <w:style w:type="character" w:customStyle="1" w:styleId="CommentTextChar">
    <w:name w:val="Comment Text Char"/>
    <w:basedOn w:val="DefaultParagraphFont"/>
    <w:link w:val="CommentText"/>
    <w:rsid w:val="0031464C"/>
    <w:rPr>
      <w:rFonts w:ascii="Courier New" w:hAnsi="Courier New" w:cs="Miriam"/>
    </w:rPr>
  </w:style>
  <w:style w:type="paragraph" w:styleId="CommentSubject">
    <w:name w:val="annotation subject"/>
    <w:basedOn w:val="CommentText"/>
    <w:next w:val="CommentText"/>
    <w:link w:val="CommentSubjectChar"/>
    <w:rsid w:val="0031464C"/>
    <w:rPr>
      <w:b/>
      <w:bCs/>
    </w:rPr>
  </w:style>
  <w:style w:type="character" w:customStyle="1" w:styleId="CommentSubjectChar">
    <w:name w:val="Comment Subject Char"/>
    <w:basedOn w:val="CommentTextChar"/>
    <w:link w:val="CommentSubject"/>
    <w:rsid w:val="0031464C"/>
    <w:rPr>
      <w:rFonts w:ascii="Courier New" w:hAnsi="Courier New" w:cs="Miriam"/>
      <w:b/>
      <w:bCs/>
    </w:rPr>
  </w:style>
  <w:style w:type="character" w:styleId="UnresolvedMention">
    <w:name w:val="Unresolved Mention"/>
    <w:basedOn w:val="DefaultParagraphFont"/>
    <w:uiPriority w:val="99"/>
    <w:semiHidden/>
    <w:unhideWhenUsed/>
    <w:rsid w:val="00CE26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2814">
      <w:bodyDiv w:val="1"/>
      <w:marLeft w:val="0"/>
      <w:marRight w:val="0"/>
      <w:marTop w:val="0"/>
      <w:marBottom w:val="0"/>
      <w:divBdr>
        <w:top w:val="none" w:sz="0" w:space="0" w:color="auto"/>
        <w:left w:val="none" w:sz="0" w:space="0" w:color="auto"/>
        <w:bottom w:val="none" w:sz="0" w:space="0" w:color="auto"/>
        <w:right w:val="none" w:sz="0" w:space="0" w:color="auto"/>
      </w:divBdr>
      <w:divsChild>
        <w:div w:id="1495149985">
          <w:marLeft w:val="0"/>
          <w:marRight w:val="0"/>
          <w:marTop w:val="0"/>
          <w:marBottom w:val="0"/>
          <w:divBdr>
            <w:top w:val="none" w:sz="0" w:space="0" w:color="auto"/>
            <w:left w:val="none" w:sz="0" w:space="0" w:color="auto"/>
            <w:bottom w:val="none" w:sz="0" w:space="0" w:color="auto"/>
            <w:right w:val="none" w:sz="0" w:space="0" w:color="auto"/>
          </w:divBdr>
        </w:div>
      </w:divsChild>
    </w:div>
    <w:div w:id="9338055">
      <w:bodyDiv w:val="1"/>
      <w:marLeft w:val="0"/>
      <w:marRight w:val="0"/>
      <w:marTop w:val="0"/>
      <w:marBottom w:val="0"/>
      <w:divBdr>
        <w:top w:val="none" w:sz="0" w:space="0" w:color="auto"/>
        <w:left w:val="none" w:sz="0" w:space="0" w:color="auto"/>
        <w:bottom w:val="none" w:sz="0" w:space="0" w:color="auto"/>
        <w:right w:val="none" w:sz="0" w:space="0" w:color="auto"/>
      </w:divBdr>
      <w:divsChild>
        <w:div w:id="1056275428">
          <w:marLeft w:val="0"/>
          <w:marRight w:val="0"/>
          <w:marTop w:val="0"/>
          <w:marBottom w:val="0"/>
          <w:divBdr>
            <w:top w:val="none" w:sz="0" w:space="0" w:color="auto"/>
            <w:left w:val="none" w:sz="0" w:space="0" w:color="auto"/>
            <w:bottom w:val="none" w:sz="0" w:space="0" w:color="auto"/>
            <w:right w:val="none" w:sz="0" w:space="0" w:color="auto"/>
          </w:divBdr>
          <w:divsChild>
            <w:div w:id="1644774456">
              <w:marLeft w:val="0"/>
              <w:marRight w:val="0"/>
              <w:marTop w:val="0"/>
              <w:marBottom w:val="0"/>
              <w:divBdr>
                <w:top w:val="none" w:sz="0" w:space="0" w:color="auto"/>
                <w:left w:val="none" w:sz="0" w:space="0" w:color="auto"/>
                <w:bottom w:val="none" w:sz="0" w:space="0" w:color="auto"/>
                <w:right w:val="none" w:sz="0" w:space="0" w:color="auto"/>
              </w:divBdr>
              <w:divsChild>
                <w:div w:id="194020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8509051">
      <w:bodyDiv w:val="1"/>
      <w:marLeft w:val="0"/>
      <w:marRight w:val="0"/>
      <w:marTop w:val="0"/>
      <w:marBottom w:val="0"/>
      <w:divBdr>
        <w:top w:val="none" w:sz="0" w:space="0" w:color="auto"/>
        <w:left w:val="none" w:sz="0" w:space="0" w:color="auto"/>
        <w:bottom w:val="none" w:sz="0" w:space="0" w:color="auto"/>
        <w:right w:val="none" w:sz="0" w:space="0" w:color="auto"/>
      </w:divBdr>
      <w:divsChild>
        <w:div w:id="1073704210">
          <w:marLeft w:val="0"/>
          <w:marRight w:val="0"/>
          <w:marTop w:val="0"/>
          <w:marBottom w:val="0"/>
          <w:divBdr>
            <w:top w:val="none" w:sz="0" w:space="0" w:color="auto"/>
            <w:left w:val="none" w:sz="0" w:space="0" w:color="auto"/>
            <w:bottom w:val="none" w:sz="0" w:space="0" w:color="auto"/>
            <w:right w:val="none" w:sz="0" w:space="0" w:color="auto"/>
          </w:divBdr>
        </w:div>
      </w:divsChild>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0081533">
      <w:bodyDiv w:val="1"/>
      <w:marLeft w:val="0"/>
      <w:marRight w:val="0"/>
      <w:marTop w:val="0"/>
      <w:marBottom w:val="0"/>
      <w:divBdr>
        <w:top w:val="none" w:sz="0" w:space="0" w:color="auto"/>
        <w:left w:val="none" w:sz="0" w:space="0" w:color="auto"/>
        <w:bottom w:val="none" w:sz="0" w:space="0" w:color="auto"/>
        <w:right w:val="none" w:sz="0" w:space="0" w:color="auto"/>
      </w:divBdr>
      <w:divsChild>
        <w:div w:id="1869905732">
          <w:marLeft w:val="0"/>
          <w:marRight w:val="0"/>
          <w:marTop w:val="0"/>
          <w:marBottom w:val="0"/>
          <w:divBdr>
            <w:top w:val="none" w:sz="0" w:space="0" w:color="auto"/>
            <w:left w:val="none" w:sz="0" w:space="0" w:color="auto"/>
            <w:bottom w:val="none" w:sz="0" w:space="0" w:color="auto"/>
            <w:right w:val="none" w:sz="0" w:space="0" w:color="auto"/>
          </w:divBdr>
          <w:divsChild>
            <w:div w:id="627512187">
              <w:marLeft w:val="0"/>
              <w:marRight w:val="0"/>
              <w:marTop w:val="0"/>
              <w:marBottom w:val="0"/>
              <w:divBdr>
                <w:top w:val="none" w:sz="0" w:space="0" w:color="auto"/>
                <w:left w:val="none" w:sz="0" w:space="0" w:color="auto"/>
                <w:bottom w:val="none" w:sz="0" w:space="0" w:color="auto"/>
                <w:right w:val="none" w:sz="0" w:space="0" w:color="auto"/>
              </w:divBdr>
              <w:divsChild>
                <w:div w:id="10938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49501937">
      <w:bodyDiv w:val="1"/>
      <w:marLeft w:val="0"/>
      <w:marRight w:val="0"/>
      <w:marTop w:val="0"/>
      <w:marBottom w:val="0"/>
      <w:divBdr>
        <w:top w:val="none" w:sz="0" w:space="0" w:color="auto"/>
        <w:left w:val="none" w:sz="0" w:space="0" w:color="auto"/>
        <w:bottom w:val="none" w:sz="0" w:space="0" w:color="auto"/>
        <w:right w:val="none" w:sz="0" w:space="0" w:color="auto"/>
      </w:divBdr>
      <w:divsChild>
        <w:div w:id="101072473">
          <w:marLeft w:val="0"/>
          <w:marRight w:val="0"/>
          <w:marTop w:val="0"/>
          <w:marBottom w:val="0"/>
          <w:divBdr>
            <w:top w:val="none" w:sz="0" w:space="0" w:color="auto"/>
            <w:left w:val="none" w:sz="0" w:space="0" w:color="auto"/>
            <w:bottom w:val="none" w:sz="0" w:space="0" w:color="auto"/>
            <w:right w:val="none" w:sz="0" w:space="0" w:color="auto"/>
          </w:divBdr>
        </w:div>
      </w:divsChild>
    </w:div>
    <w:div w:id="57410163">
      <w:bodyDiv w:val="1"/>
      <w:marLeft w:val="0"/>
      <w:marRight w:val="0"/>
      <w:marTop w:val="0"/>
      <w:marBottom w:val="0"/>
      <w:divBdr>
        <w:top w:val="none" w:sz="0" w:space="0" w:color="auto"/>
        <w:left w:val="none" w:sz="0" w:space="0" w:color="auto"/>
        <w:bottom w:val="none" w:sz="0" w:space="0" w:color="auto"/>
        <w:right w:val="none" w:sz="0" w:space="0" w:color="auto"/>
      </w:divBdr>
      <w:divsChild>
        <w:div w:id="1447433184">
          <w:marLeft w:val="0"/>
          <w:marRight w:val="0"/>
          <w:marTop w:val="0"/>
          <w:marBottom w:val="0"/>
          <w:divBdr>
            <w:top w:val="none" w:sz="0" w:space="0" w:color="auto"/>
            <w:left w:val="none" w:sz="0" w:space="0" w:color="auto"/>
            <w:bottom w:val="none" w:sz="0" w:space="0" w:color="auto"/>
            <w:right w:val="none" w:sz="0" w:space="0" w:color="auto"/>
          </w:divBdr>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8282840">
      <w:bodyDiv w:val="1"/>
      <w:marLeft w:val="0"/>
      <w:marRight w:val="0"/>
      <w:marTop w:val="0"/>
      <w:marBottom w:val="0"/>
      <w:divBdr>
        <w:top w:val="none" w:sz="0" w:space="0" w:color="auto"/>
        <w:left w:val="none" w:sz="0" w:space="0" w:color="auto"/>
        <w:bottom w:val="none" w:sz="0" w:space="0" w:color="auto"/>
        <w:right w:val="none" w:sz="0" w:space="0" w:color="auto"/>
      </w:divBdr>
      <w:divsChild>
        <w:div w:id="1732077118">
          <w:marLeft w:val="0"/>
          <w:marRight w:val="0"/>
          <w:marTop w:val="0"/>
          <w:marBottom w:val="0"/>
          <w:divBdr>
            <w:top w:val="none" w:sz="0" w:space="0" w:color="auto"/>
            <w:left w:val="none" w:sz="0" w:space="0" w:color="auto"/>
            <w:bottom w:val="none" w:sz="0" w:space="0" w:color="auto"/>
            <w:right w:val="none" w:sz="0" w:space="0" w:color="auto"/>
          </w:divBdr>
        </w:div>
      </w:divsChild>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09520435">
      <w:bodyDiv w:val="1"/>
      <w:marLeft w:val="0"/>
      <w:marRight w:val="0"/>
      <w:marTop w:val="0"/>
      <w:marBottom w:val="0"/>
      <w:divBdr>
        <w:top w:val="none" w:sz="0" w:space="0" w:color="auto"/>
        <w:left w:val="none" w:sz="0" w:space="0" w:color="auto"/>
        <w:bottom w:val="none" w:sz="0" w:space="0" w:color="auto"/>
        <w:right w:val="none" w:sz="0" w:space="0" w:color="auto"/>
      </w:divBdr>
      <w:divsChild>
        <w:div w:id="1668705691">
          <w:marLeft w:val="0"/>
          <w:marRight w:val="0"/>
          <w:marTop w:val="0"/>
          <w:marBottom w:val="0"/>
          <w:divBdr>
            <w:top w:val="none" w:sz="0" w:space="0" w:color="auto"/>
            <w:left w:val="none" w:sz="0" w:space="0" w:color="auto"/>
            <w:bottom w:val="none" w:sz="0" w:space="0" w:color="auto"/>
            <w:right w:val="none" w:sz="0" w:space="0" w:color="auto"/>
          </w:divBdr>
          <w:divsChild>
            <w:div w:id="503471273">
              <w:marLeft w:val="0"/>
              <w:marRight w:val="0"/>
              <w:marTop w:val="0"/>
              <w:marBottom w:val="0"/>
              <w:divBdr>
                <w:top w:val="none" w:sz="0" w:space="0" w:color="auto"/>
                <w:left w:val="none" w:sz="0" w:space="0" w:color="auto"/>
                <w:bottom w:val="none" w:sz="0" w:space="0" w:color="auto"/>
                <w:right w:val="none" w:sz="0" w:space="0" w:color="auto"/>
              </w:divBdr>
              <w:divsChild>
                <w:div w:id="929891592">
                  <w:marLeft w:val="0"/>
                  <w:marRight w:val="0"/>
                  <w:marTop w:val="0"/>
                  <w:marBottom w:val="0"/>
                  <w:divBdr>
                    <w:top w:val="none" w:sz="0" w:space="0" w:color="auto"/>
                    <w:left w:val="none" w:sz="0" w:space="0" w:color="auto"/>
                    <w:bottom w:val="none" w:sz="0" w:space="0" w:color="auto"/>
                    <w:right w:val="none" w:sz="0" w:space="0" w:color="auto"/>
                  </w:divBdr>
                </w:div>
              </w:divsChild>
            </w:div>
            <w:div w:id="1232423275">
              <w:marLeft w:val="0"/>
              <w:marRight w:val="0"/>
              <w:marTop w:val="0"/>
              <w:marBottom w:val="0"/>
              <w:divBdr>
                <w:top w:val="none" w:sz="0" w:space="0" w:color="auto"/>
                <w:left w:val="none" w:sz="0" w:space="0" w:color="auto"/>
                <w:bottom w:val="none" w:sz="0" w:space="0" w:color="auto"/>
                <w:right w:val="none" w:sz="0" w:space="0" w:color="auto"/>
              </w:divBdr>
              <w:divsChild>
                <w:div w:id="75092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39541802">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75196973">
      <w:bodyDiv w:val="1"/>
      <w:marLeft w:val="0"/>
      <w:marRight w:val="0"/>
      <w:marTop w:val="0"/>
      <w:marBottom w:val="0"/>
      <w:divBdr>
        <w:top w:val="none" w:sz="0" w:space="0" w:color="auto"/>
        <w:left w:val="none" w:sz="0" w:space="0" w:color="auto"/>
        <w:bottom w:val="none" w:sz="0" w:space="0" w:color="auto"/>
        <w:right w:val="none" w:sz="0" w:space="0" w:color="auto"/>
      </w:divBdr>
      <w:divsChild>
        <w:div w:id="1367758484">
          <w:marLeft w:val="0"/>
          <w:marRight w:val="0"/>
          <w:marTop w:val="0"/>
          <w:marBottom w:val="0"/>
          <w:divBdr>
            <w:top w:val="none" w:sz="0" w:space="0" w:color="auto"/>
            <w:left w:val="none" w:sz="0" w:space="0" w:color="auto"/>
            <w:bottom w:val="none" w:sz="0" w:space="0" w:color="auto"/>
            <w:right w:val="none" w:sz="0" w:space="0" w:color="auto"/>
          </w:divBdr>
        </w:div>
      </w:divsChild>
    </w:div>
    <w:div w:id="176431095">
      <w:bodyDiv w:val="1"/>
      <w:marLeft w:val="0"/>
      <w:marRight w:val="0"/>
      <w:marTop w:val="0"/>
      <w:marBottom w:val="0"/>
      <w:divBdr>
        <w:top w:val="none" w:sz="0" w:space="0" w:color="auto"/>
        <w:left w:val="none" w:sz="0" w:space="0" w:color="auto"/>
        <w:bottom w:val="none" w:sz="0" w:space="0" w:color="auto"/>
        <w:right w:val="none" w:sz="0" w:space="0" w:color="auto"/>
      </w:divBdr>
      <w:divsChild>
        <w:div w:id="1816289297">
          <w:marLeft w:val="0"/>
          <w:marRight w:val="0"/>
          <w:marTop w:val="0"/>
          <w:marBottom w:val="0"/>
          <w:divBdr>
            <w:top w:val="none" w:sz="0" w:space="0" w:color="auto"/>
            <w:left w:val="none" w:sz="0" w:space="0" w:color="auto"/>
            <w:bottom w:val="none" w:sz="0" w:space="0" w:color="auto"/>
            <w:right w:val="none" w:sz="0" w:space="0" w:color="auto"/>
          </w:divBdr>
          <w:divsChild>
            <w:div w:id="2039503541">
              <w:marLeft w:val="0"/>
              <w:marRight w:val="0"/>
              <w:marTop w:val="0"/>
              <w:marBottom w:val="0"/>
              <w:divBdr>
                <w:top w:val="none" w:sz="0" w:space="0" w:color="auto"/>
                <w:left w:val="none" w:sz="0" w:space="0" w:color="auto"/>
                <w:bottom w:val="none" w:sz="0" w:space="0" w:color="auto"/>
                <w:right w:val="none" w:sz="0" w:space="0" w:color="auto"/>
              </w:divBdr>
              <w:divsChild>
                <w:div w:id="57320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585726">
      <w:bodyDiv w:val="1"/>
      <w:marLeft w:val="0"/>
      <w:marRight w:val="0"/>
      <w:marTop w:val="0"/>
      <w:marBottom w:val="0"/>
      <w:divBdr>
        <w:top w:val="none" w:sz="0" w:space="0" w:color="auto"/>
        <w:left w:val="none" w:sz="0" w:space="0" w:color="auto"/>
        <w:bottom w:val="none" w:sz="0" w:space="0" w:color="auto"/>
        <w:right w:val="none" w:sz="0" w:space="0" w:color="auto"/>
      </w:divBdr>
      <w:divsChild>
        <w:div w:id="122962499">
          <w:marLeft w:val="0"/>
          <w:marRight w:val="0"/>
          <w:marTop w:val="0"/>
          <w:marBottom w:val="0"/>
          <w:divBdr>
            <w:top w:val="none" w:sz="0" w:space="0" w:color="auto"/>
            <w:left w:val="none" w:sz="0" w:space="0" w:color="auto"/>
            <w:bottom w:val="none" w:sz="0" w:space="0" w:color="auto"/>
            <w:right w:val="none" w:sz="0" w:space="0" w:color="auto"/>
          </w:divBdr>
        </w:div>
      </w:divsChild>
    </w:div>
    <w:div w:id="248733113">
      <w:bodyDiv w:val="1"/>
      <w:marLeft w:val="0"/>
      <w:marRight w:val="0"/>
      <w:marTop w:val="0"/>
      <w:marBottom w:val="0"/>
      <w:divBdr>
        <w:top w:val="none" w:sz="0" w:space="0" w:color="auto"/>
        <w:left w:val="none" w:sz="0" w:space="0" w:color="auto"/>
        <w:bottom w:val="none" w:sz="0" w:space="0" w:color="auto"/>
        <w:right w:val="none" w:sz="0" w:space="0" w:color="auto"/>
      </w:divBdr>
      <w:divsChild>
        <w:div w:id="1335183882">
          <w:marLeft w:val="0"/>
          <w:marRight w:val="0"/>
          <w:marTop w:val="0"/>
          <w:marBottom w:val="0"/>
          <w:divBdr>
            <w:top w:val="none" w:sz="0" w:space="0" w:color="auto"/>
            <w:left w:val="none" w:sz="0" w:space="0" w:color="auto"/>
            <w:bottom w:val="none" w:sz="0" w:space="0" w:color="auto"/>
            <w:right w:val="none" w:sz="0" w:space="0" w:color="auto"/>
          </w:divBdr>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6891194">
      <w:bodyDiv w:val="1"/>
      <w:marLeft w:val="0"/>
      <w:marRight w:val="0"/>
      <w:marTop w:val="0"/>
      <w:marBottom w:val="0"/>
      <w:divBdr>
        <w:top w:val="none" w:sz="0" w:space="0" w:color="auto"/>
        <w:left w:val="none" w:sz="0" w:space="0" w:color="auto"/>
        <w:bottom w:val="none" w:sz="0" w:space="0" w:color="auto"/>
        <w:right w:val="none" w:sz="0" w:space="0" w:color="auto"/>
      </w:divBdr>
    </w:div>
    <w:div w:id="277372518">
      <w:bodyDiv w:val="1"/>
      <w:marLeft w:val="0"/>
      <w:marRight w:val="0"/>
      <w:marTop w:val="0"/>
      <w:marBottom w:val="0"/>
      <w:divBdr>
        <w:top w:val="none" w:sz="0" w:space="0" w:color="auto"/>
        <w:left w:val="none" w:sz="0" w:space="0" w:color="auto"/>
        <w:bottom w:val="none" w:sz="0" w:space="0" w:color="auto"/>
        <w:right w:val="none" w:sz="0" w:space="0" w:color="auto"/>
      </w:divBdr>
      <w:divsChild>
        <w:div w:id="1845630144">
          <w:marLeft w:val="0"/>
          <w:marRight w:val="0"/>
          <w:marTop w:val="0"/>
          <w:marBottom w:val="0"/>
          <w:divBdr>
            <w:top w:val="none" w:sz="0" w:space="0" w:color="auto"/>
            <w:left w:val="none" w:sz="0" w:space="0" w:color="auto"/>
            <w:bottom w:val="none" w:sz="0" w:space="0" w:color="auto"/>
            <w:right w:val="none" w:sz="0" w:space="0" w:color="auto"/>
          </w:divBdr>
          <w:divsChild>
            <w:div w:id="1336882276">
              <w:marLeft w:val="0"/>
              <w:marRight w:val="0"/>
              <w:marTop w:val="0"/>
              <w:marBottom w:val="0"/>
              <w:divBdr>
                <w:top w:val="none" w:sz="0" w:space="0" w:color="auto"/>
                <w:left w:val="none" w:sz="0" w:space="0" w:color="auto"/>
                <w:bottom w:val="none" w:sz="0" w:space="0" w:color="auto"/>
                <w:right w:val="none" w:sz="0" w:space="0" w:color="auto"/>
              </w:divBdr>
              <w:divsChild>
                <w:div w:id="38750011">
                  <w:marLeft w:val="0"/>
                  <w:marRight w:val="0"/>
                  <w:marTop w:val="0"/>
                  <w:marBottom w:val="0"/>
                  <w:divBdr>
                    <w:top w:val="none" w:sz="0" w:space="0" w:color="auto"/>
                    <w:left w:val="none" w:sz="0" w:space="0" w:color="auto"/>
                    <w:bottom w:val="none" w:sz="0" w:space="0" w:color="auto"/>
                    <w:right w:val="none" w:sz="0" w:space="0" w:color="auto"/>
                  </w:divBdr>
                  <w:divsChild>
                    <w:div w:id="72244013">
                      <w:marLeft w:val="0"/>
                      <w:marRight w:val="0"/>
                      <w:marTop w:val="0"/>
                      <w:marBottom w:val="0"/>
                      <w:divBdr>
                        <w:top w:val="none" w:sz="0" w:space="0" w:color="auto"/>
                        <w:left w:val="none" w:sz="0" w:space="0" w:color="auto"/>
                        <w:bottom w:val="none" w:sz="0" w:space="0" w:color="auto"/>
                        <w:right w:val="none" w:sz="0" w:space="0" w:color="auto"/>
                      </w:divBdr>
                      <w:divsChild>
                        <w:div w:id="658466303">
                          <w:marLeft w:val="0"/>
                          <w:marRight w:val="0"/>
                          <w:marTop w:val="0"/>
                          <w:marBottom w:val="0"/>
                          <w:divBdr>
                            <w:top w:val="none" w:sz="0" w:space="0" w:color="auto"/>
                            <w:left w:val="none" w:sz="0" w:space="0" w:color="auto"/>
                            <w:bottom w:val="none" w:sz="0" w:space="0" w:color="auto"/>
                            <w:right w:val="none" w:sz="0" w:space="0" w:color="auto"/>
                          </w:divBdr>
                          <w:divsChild>
                            <w:div w:id="15169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00310232">
      <w:bodyDiv w:val="1"/>
      <w:marLeft w:val="0"/>
      <w:marRight w:val="0"/>
      <w:marTop w:val="0"/>
      <w:marBottom w:val="0"/>
      <w:divBdr>
        <w:top w:val="none" w:sz="0" w:space="0" w:color="auto"/>
        <w:left w:val="none" w:sz="0" w:space="0" w:color="auto"/>
        <w:bottom w:val="none" w:sz="0" w:space="0" w:color="auto"/>
        <w:right w:val="none" w:sz="0" w:space="0" w:color="auto"/>
      </w:divBdr>
      <w:divsChild>
        <w:div w:id="393042394">
          <w:marLeft w:val="0"/>
          <w:marRight w:val="0"/>
          <w:marTop w:val="0"/>
          <w:marBottom w:val="0"/>
          <w:divBdr>
            <w:top w:val="none" w:sz="0" w:space="0" w:color="auto"/>
            <w:left w:val="none" w:sz="0" w:space="0" w:color="auto"/>
            <w:bottom w:val="none" w:sz="0" w:space="0" w:color="auto"/>
            <w:right w:val="none" w:sz="0" w:space="0" w:color="auto"/>
          </w:divBdr>
        </w:div>
      </w:divsChild>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2680078">
      <w:bodyDiv w:val="1"/>
      <w:marLeft w:val="0"/>
      <w:marRight w:val="0"/>
      <w:marTop w:val="0"/>
      <w:marBottom w:val="0"/>
      <w:divBdr>
        <w:top w:val="none" w:sz="0" w:space="0" w:color="auto"/>
        <w:left w:val="none" w:sz="0" w:space="0" w:color="auto"/>
        <w:bottom w:val="none" w:sz="0" w:space="0" w:color="auto"/>
        <w:right w:val="none" w:sz="0" w:space="0" w:color="auto"/>
      </w:divBdr>
      <w:divsChild>
        <w:div w:id="919750124">
          <w:marLeft w:val="0"/>
          <w:marRight w:val="0"/>
          <w:marTop w:val="0"/>
          <w:marBottom w:val="0"/>
          <w:divBdr>
            <w:top w:val="none" w:sz="0" w:space="0" w:color="auto"/>
            <w:left w:val="none" w:sz="0" w:space="0" w:color="auto"/>
            <w:bottom w:val="none" w:sz="0" w:space="0" w:color="auto"/>
            <w:right w:val="none" w:sz="0" w:space="0" w:color="auto"/>
          </w:divBdr>
          <w:divsChild>
            <w:div w:id="1462650029">
              <w:marLeft w:val="0"/>
              <w:marRight w:val="0"/>
              <w:marTop w:val="0"/>
              <w:marBottom w:val="0"/>
              <w:divBdr>
                <w:top w:val="none" w:sz="0" w:space="0" w:color="auto"/>
                <w:left w:val="none" w:sz="0" w:space="0" w:color="auto"/>
                <w:bottom w:val="none" w:sz="0" w:space="0" w:color="auto"/>
                <w:right w:val="none" w:sz="0" w:space="0" w:color="auto"/>
              </w:divBdr>
              <w:divsChild>
                <w:div w:id="177512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18066622">
      <w:bodyDiv w:val="1"/>
      <w:marLeft w:val="0"/>
      <w:marRight w:val="0"/>
      <w:marTop w:val="0"/>
      <w:marBottom w:val="0"/>
      <w:divBdr>
        <w:top w:val="none" w:sz="0" w:space="0" w:color="auto"/>
        <w:left w:val="none" w:sz="0" w:space="0" w:color="auto"/>
        <w:bottom w:val="none" w:sz="0" w:space="0" w:color="auto"/>
        <w:right w:val="none" w:sz="0" w:space="0" w:color="auto"/>
      </w:divBdr>
      <w:divsChild>
        <w:div w:id="2027100903">
          <w:marLeft w:val="0"/>
          <w:marRight w:val="0"/>
          <w:marTop w:val="0"/>
          <w:marBottom w:val="0"/>
          <w:divBdr>
            <w:top w:val="none" w:sz="0" w:space="0" w:color="auto"/>
            <w:left w:val="none" w:sz="0" w:space="0" w:color="auto"/>
            <w:bottom w:val="none" w:sz="0" w:space="0" w:color="auto"/>
            <w:right w:val="none" w:sz="0" w:space="0" w:color="auto"/>
          </w:divBdr>
        </w:div>
      </w:divsChild>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66049637">
      <w:bodyDiv w:val="1"/>
      <w:marLeft w:val="0"/>
      <w:marRight w:val="0"/>
      <w:marTop w:val="0"/>
      <w:marBottom w:val="0"/>
      <w:divBdr>
        <w:top w:val="none" w:sz="0" w:space="0" w:color="auto"/>
        <w:left w:val="none" w:sz="0" w:space="0" w:color="auto"/>
        <w:bottom w:val="none" w:sz="0" w:space="0" w:color="auto"/>
        <w:right w:val="none" w:sz="0" w:space="0" w:color="auto"/>
      </w:divBdr>
    </w:div>
    <w:div w:id="469249633">
      <w:bodyDiv w:val="1"/>
      <w:marLeft w:val="0"/>
      <w:marRight w:val="0"/>
      <w:marTop w:val="0"/>
      <w:marBottom w:val="0"/>
      <w:divBdr>
        <w:top w:val="none" w:sz="0" w:space="0" w:color="auto"/>
        <w:left w:val="none" w:sz="0" w:space="0" w:color="auto"/>
        <w:bottom w:val="none" w:sz="0" w:space="0" w:color="auto"/>
        <w:right w:val="none" w:sz="0" w:space="0" w:color="auto"/>
      </w:divBdr>
      <w:divsChild>
        <w:div w:id="989407089">
          <w:marLeft w:val="0"/>
          <w:marRight w:val="0"/>
          <w:marTop w:val="0"/>
          <w:marBottom w:val="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7283997">
      <w:bodyDiv w:val="1"/>
      <w:marLeft w:val="0"/>
      <w:marRight w:val="0"/>
      <w:marTop w:val="0"/>
      <w:marBottom w:val="0"/>
      <w:divBdr>
        <w:top w:val="none" w:sz="0" w:space="0" w:color="auto"/>
        <w:left w:val="none" w:sz="0" w:space="0" w:color="auto"/>
        <w:bottom w:val="none" w:sz="0" w:space="0" w:color="auto"/>
        <w:right w:val="none" w:sz="0" w:space="0" w:color="auto"/>
      </w:divBdr>
      <w:divsChild>
        <w:div w:id="406612360">
          <w:marLeft w:val="0"/>
          <w:marRight w:val="0"/>
          <w:marTop w:val="0"/>
          <w:marBottom w:val="0"/>
          <w:divBdr>
            <w:top w:val="none" w:sz="0" w:space="0" w:color="auto"/>
            <w:left w:val="none" w:sz="0" w:space="0" w:color="auto"/>
            <w:bottom w:val="none" w:sz="0" w:space="0" w:color="auto"/>
            <w:right w:val="none" w:sz="0" w:space="0" w:color="auto"/>
          </w:divBdr>
        </w:div>
      </w:divsChild>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45022275">
      <w:bodyDiv w:val="1"/>
      <w:marLeft w:val="0"/>
      <w:marRight w:val="0"/>
      <w:marTop w:val="0"/>
      <w:marBottom w:val="0"/>
      <w:divBdr>
        <w:top w:val="none" w:sz="0" w:space="0" w:color="auto"/>
        <w:left w:val="none" w:sz="0" w:space="0" w:color="auto"/>
        <w:bottom w:val="none" w:sz="0" w:space="0" w:color="auto"/>
        <w:right w:val="none" w:sz="0" w:space="0" w:color="auto"/>
      </w:divBdr>
      <w:divsChild>
        <w:div w:id="2108495721">
          <w:marLeft w:val="0"/>
          <w:marRight w:val="0"/>
          <w:marTop w:val="0"/>
          <w:marBottom w:val="0"/>
          <w:divBdr>
            <w:top w:val="none" w:sz="0" w:space="0" w:color="auto"/>
            <w:left w:val="none" w:sz="0" w:space="0" w:color="auto"/>
            <w:bottom w:val="none" w:sz="0" w:space="0" w:color="auto"/>
            <w:right w:val="none" w:sz="0" w:space="0" w:color="auto"/>
          </w:divBdr>
        </w:div>
      </w:divsChild>
    </w:div>
    <w:div w:id="545685142">
      <w:bodyDiv w:val="1"/>
      <w:marLeft w:val="0"/>
      <w:marRight w:val="0"/>
      <w:marTop w:val="0"/>
      <w:marBottom w:val="0"/>
      <w:divBdr>
        <w:top w:val="none" w:sz="0" w:space="0" w:color="auto"/>
        <w:left w:val="none" w:sz="0" w:space="0" w:color="auto"/>
        <w:bottom w:val="none" w:sz="0" w:space="0" w:color="auto"/>
        <w:right w:val="none" w:sz="0" w:space="0" w:color="auto"/>
      </w:divBdr>
      <w:divsChild>
        <w:div w:id="51924474">
          <w:marLeft w:val="0"/>
          <w:marRight w:val="0"/>
          <w:marTop w:val="0"/>
          <w:marBottom w:val="0"/>
          <w:divBdr>
            <w:top w:val="none" w:sz="0" w:space="0" w:color="auto"/>
            <w:left w:val="none" w:sz="0" w:space="0" w:color="auto"/>
            <w:bottom w:val="none" w:sz="0" w:space="0" w:color="auto"/>
            <w:right w:val="none" w:sz="0" w:space="0" w:color="auto"/>
          </w:divBdr>
          <w:divsChild>
            <w:div w:id="1886020488">
              <w:marLeft w:val="0"/>
              <w:marRight w:val="0"/>
              <w:marTop w:val="0"/>
              <w:marBottom w:val="0"/>
              <w:divBdr>
                <w:top w:val="none" w:sz="0" w:space="0" w:color="auto"/>
                <w:left w:val="none" w:sz="0" w:space="0" w:color="auto"/>
                <w:bottom w:val="none" w:sz="0" w:space="0" w:color="auto"/>
                <w:right w:val="none" w:sz="0" w:space="0" w:color="auto"/>
              </w:divBdr>
              <w:divsChild>
                <w:div w:id="1513639621">
                  <w:marLeft w:val="0"/>
                  <w:marRight w:val="0"/>
                  <w:marTop w:val="0"/>
                  <w:marBottom w:val="0"/>
                  <w:divBdr>
                    <w:top w:val="none" w:sz="0" w:space="0" w:color="auto"/>
                    <w:left w:val="none" w:sz="0" w:space="0" w:color="auto"/>
                    <w:bottom w:val="none" w:sz="0" w:space="0" w:color="auto"/>
                    <w:right w:val="none" w:sz="0" w:space="0" w:color="auto"/>
                  </w:divBdr>
                </w:div>
              </w:divsChild>
            </w:div>
            <w:div w:id="2105807907">
              <w:marLeft w:val="0"/>
              <w:marRight w:val="0"/>
              <w:marTop w:val="0"/>
              <w:marBottom w:val="0"/>
              <w:divBdr>
                <w:top w:val="none" w:sz="0" w:space="0" w:color="auto"/>
                <w:left w:val="none" w:sz="0" w:space="0" w:color="auto"/>
                <w:bottom w:val="none" w:sz="0" w:space="0" w:color="auto"/>
                <w:right w:val="none" w:sz="0" w:space="0" w:color="auto"/>
              </w:divBdr>
              <w:divsChild>
                <w:div w:id="233636391">
                  <w:marLeft w:val="0"/>
                  <w:marRight w:val="0"/>
                  <w:marTop w:val="0"/>
                  <w:marBottom w:val="0"/>
                  <w:divBdr>
                    <w:top w:val="none" w:sz="0" w:space="0" w:color="auto"/>
                    <w:left w:val="none" w:sz="0" w:space="0" w:color="auto"/>
                    <w:bottom w:val="none" w:sz="0" w:space="0" w:color="auto"/>
                    <w:right w:val="none" w:sz="0" w:space="0" w:color="auto"/>
                  </w:divBdr>
                </w:div>
                <w:div w:id="51977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05015">
      <w:bodyDiv w:val="1"/>
      <w:marLeft w:val="0"/>
      <w:marRight w:val="0"/>
      <w:marTop w:val="0"/>
      <w:marBottom w:val="0"/>
      <w:divBdr>
        <w:top w:val="none" w:sz="0" w:space="0" w:color="auto"/>
        <w:left w:val="none" w:sz="0" w:space="0" w:color="auto"/>
        <w:bottom w:val="none" w:sz="0" w:space="0" w:color="auto"/>
        <w:right w:val="none" w:sz="0" w:space="0" w:color="auto"/>
      </w:divBdr>
      <w:divsChild>
        <w:div w:id="1004866772">
          <w:marLeft w:val="0"/>
          <w:marRight w:val="0"/>
          <w:marTop w:val="0"/>
          <w:marBottom w:val="0"/>
          <w:divBdr>
            <w:top w:val="none" w:sz="0" w:space="0" w:color="auto"/>
            <w:left w:val="none" w:sz="0" w:space="0" w:color="auto"/>
            <w:bottom w:val="none" w:sz="0" w:space="0" w:color="auto"/>
            <w:right w:val="none" w:sz="0" w:space="0" w:color="auto"/>
          </w:divBdr>
          <w:divsChild>
            <w:div w:id="1729648227">
              <w:marLeft w:val="0"/>
              <w:marRight w:val="0"/>
              <w:marTop w:val="0"/>
              <w:marBottom w:val="0"/>
              <w:divBdr>
                <w:top w:val="none" w:sz="0" w:space="0" w:color="auto"/>
                <w:left w:val="none" w:sz="0" w:space="0" w:color="auto"/>
                <w:bottom w:val="none" w:sz="0" w:space="0" w:color="auto"/>
                <w:right w:val="none" w:sz="0" w:space="0" w:color="auto"/>
              </w:divBdr>
              <w:divsChild>
                <w:div w:id="221908215">
                  <w:marLeft w:val="0"/>
                  <w:marRight w:val="0"/>
                  <w:marTop w:val="0"/>
                  <w:marBottom w:val="0"/>
                  <w:divBdr>
                    <w:top w:val="none" w:sz="0" w:space="0" w:color="auto"/>
                    <w:left w:val="none" w:sz="0" w:space="0" w:color="auto"/>
                    <w:bottom w:val="none" w:sz="0" w:space="0" w:color="auto"/>
                    <w:right w:val="none" w:sz="0" w:space="0" w:color="auto"/>
                  </w:divBdr>
                  <w:divsChild>
                    <w:div w:id="414210658">
                      <w:marLeft w:val="0"/>
                      <w:marRight w:val="0"/>
                      <w:marTop w:val="0"/>
                      <w:marBottom w:val="0"/>
                      <w:divBdr>
                        <w:top w:val="none" w:sz="0" w:space="0" w:color="auto"/>
                        <w:left w:val="none" w:sz="0" w:space="0" w:color="auto"/>
                        <w:bottom w:val="none" w:sz="0" w:space="0" w:color="auto"/>
                        <w:right w:val="none" w:sz="0" w:space="0" w:color="auto"/>
                      </w:divBdr>
                      <w:divsChild>
                        <w:div w:id="1450779741">
                          <w:marLeft w:val="0"/>
                          <w:marRight w:val="0"/>
                          <w:marTop w:val="0"/>
                          <w:marBottom w:val="0"/>
                          <w:divBdr>
                            <w:top w:val="none" w:sz="0" w:space="0" w:color="auto"/>
                            <w:left w:val="none" w:sz="0" w:space="0" w:color="auto"/>
                            <w:bottom w:val="none" w:sz="0" w:space="0" w:color="auto"/>
                            <w:right w:val="none" w:sz="0" w:space="0" w:color="auto"/>
                          </w:divBdr>
                          <w:divsChild>
                            <w:div w:id="87322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567406">
              <w:marLeft w:val="0"/>
              <w:marRight w:val="0"/>
              <w:marTop w:val="0"/>
              <w:marBottom w:val="0"/>
              <w:divBdr>
                <w:top w:val="none" w:sz="0" w:space="0" w:color="auto"/>
                <w:left w:val="none" w:sz="0" w:space="0" w:color="auto"/>
                <w:bottom w:val="none" w:sz="0" w:space="0" w:color="auto"/>
                <w:right w:val="none" w:sz="0" w:space="0" w:color="auto"/>
              </w:divBdr>
              <w:divsChild>
                <w:div w:id="1839036968">
                  <w:marLeft w:val="0"/>
                  <w:marRight w:val="0"/>
                  <w:marTop w:val="0"/>
                  <w:marBottom w:val="0"/>
                  <w:divBdr>
                    <w:top w:val="none" w:sz="0" w:space="0" w:color="auto"/>
                    <w:left w:val="none" w:sz="0" w:space="0" w:color="auto"/>
                    <w:bottom w:val="none" w:sz="0" w:space="0" w:color="auto"/>
                    <w:right w:val="none" w:sz="0" w:space="0" w:color="auto"/>
                  </w:divBdr>
                  <w:divsChild>
                    <w:div w:id="1528567118">
                      <w:marLeft w:val="0"/>
                      <w:marRight w:val="0"/>
                      <w:marTop w:val="0"/>
                      <w:marBottom w:val="0"/>
                      <w:divBdr>
                        <w:top w:val="none" w:sz="0" w:space="0" w:color="auto"/>
                        <w:left w:val="none" w:sz="0" w:space="0" w:color="auto"/>
                        <w:bottom w:val="none" w:sz="0" w:space="0" w:color="auto"/>
                        <w:right w:val="none" w:sz="0" w:space="0" w:color="auto"/>
                      </w:divBdr>
                      <w:divsChild>
                        <w:div w:id="111181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89256214">
      <w:bodyDiv w:val="1"/>
      <w:marLeft w:val="0"/>
      <w:marRight w:val="0"/>
      <w:marTop w:val="0"/>
      <w:marBottom w:val="0"/>
      <w:divBdr>
        <w:top w:val="none" w:sz="0" w:space="0" w:color="auto"/>
        <w:left w:val="none" w:sz="0" w:space="0" w:color="auto"/>
        <w:bottom w:val="none" w:sz="0" w:space="0" w:color="auto"/>
        <w:right w:val="none" w:sz="0" w:space="0" w:color="auto"/>
      </w:divBdr>
      <w:divsChild>
        <w:div w:id="329407909">
          <w:marLeft w:val="0"/>
          <w:marRight w:val="0"/>
          <w:marTop w:val="0"/>
          <w:marBottom w:val="0"/>
          <w:divBdr>
            <w:top w:val="none" w:sz="0" w:space="0" w:color="auto"/>
            <w:left w:val="none" w:sz="0" w:space="0" w:color="auto"/>
            <w:bottom w:val="none" w:sz="0" w:space="0" w:color="auto"/>
            <w:right w:val="none" w:sz="0" w:space="0" w:color="auto"/>
          </w:divBdr>
          <w:divsChild>
            <w:div w:id="1295210029">
              <w:marLeft w:val="0"/>
              <w:marRight w:val="0"/>
              <w:marTop w:val="0"/>
              <w:marBottom w:val="0"/>
              <w:divBdr>
                <w:top w:val="none" w:sz="0" w:space="0" w:color="auto"/>
                <w:left w:val="none" w:sz="0" w:space="0" w:color="auto"/>
                <w:bottom w:val="none" w:sz="0" w:space="0" w:color="auto"/>
                <w:right w:val="none" w:sz="0" w:space="0" w:color="auto"/>
              </w:divBdr>
              <w:divsChild>
                <w:div w:id="182689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845066">
      <w:bodyDiv w:val="1"/>
      <w:marLeft w:val="0"/>
      <w:marRight w:val="0"/>
      <w:marTop w:val="0"/>
      <w:marBottom w:val="0"/>
      <w:divBdr>
        <w:top w:val="none" w:sz="0" w:space="0" w:color="auto"/>
        <w:left w:val="none" w:sz="0" w:space="0" w:color="auto"/>
        <w:bottom w:val="none" w:sz="0" w:space="0" w:color="auto"/>
        <w:right w:val="none" w:sz="0" w:space="0" w:color="auto"/>
      </w:divBdr>
    </w:div>
    <w:div w:id="720978923">
      <w:bodyDiv w:val="1"/>
      <w:marLeft w:val="0"/>
      <w:marRight w:val="0"/>
      <w:marTop w:val="0"/>
      <w:marBottom w:val="0"/>
      <w:divBdr>
        <w:top w:val="none" w:sz="0" w:space="0" w:color="auto"/>
        <w:left w:val="none" w:sz="0" w:space="0" w:color="auto"/>
        <w:bottom w:val="none" w:sz="0" w:space="0" w:color="auto"/>
        <w:right w:val="none" w:sz="0" w:space="0" w:color="auto"/>
      </w:divBdr>
      <w:divsChild>
        <w:div w:id="110903142">
          <w:marLeft w:val="0"/>
          <w:marRight w:val="0"/>
          <w:marTop w:val="100"/>
          <w:marBottom w:val="0"/>
          <w:divBdr>
            <w:top w:val="none" w:sz="0" w:space="0" w:color="auto"/>
            <w:left w:val="none" w:sz="0" w:space="0" w:color="auto"/>
            <w:bottom w:val="none" w:sz="0" w:space="0" w:color="auto"/>
            <w:right w:val="none" w:sz="0" w:space="0" w:color="auto"/>
          </w:divBdr>
          <w:divsChild>
            <w:div w:id="9316637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29840680">
      <w:bodyDiv w:val="1"/>
      <w:marLeft w:val="0"/>
      <w:marRight w:val="0"/>
      <w:marTop w:val="0"/>
      <w:marBottom w:val="0"/>
      <w:divBdr>
        <w:top w:val="none" w:sz="0" w:space="0" w:color="auto"/>
        <w:left w:val="none" w:sz="0" w:space="0" w:color="auto"/>
        <w:bottom w:val="none" w:sz="0" w:space="0" w:color="auto"/>
        <w:right w:val="none" w:sz="0" w:space="0" w:color="auto"/>
      </w:divBdr>
      <w:divsChild>
        <w:div w:id="797453486">
          <w:marLeft w:val="0"/>
          <w:marRight w:val="0"/>
          <w:marTop w:val="0"/>
          <w:marBottom w:val="0"/>
          <w:divBdr>
            <w:top w:val="none" w:sz="0" w:space="0" w:color="auto"/>
            <w:left w:val="none" w:sz="0" w:space="0" w:color="auto"/>
            <w:bottom w:val="none" w:sz="0" w:space="0" w:color="auto"/>
            <w:right w:val="none" w:sz="0" w:space="0" w:color="auto"/>
          </w:divBdr>
        </w:div>
      </w:divsChild>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49960897">
      <w:bodyDiv w:val="1"/>
      <w:marLeft w:val="0"/>
      <w:marRight w:val="0"/>
      <w:marTop w:val="0"/>
      <w:marBottom w:val="0"/>
      <w:divBdr>
        <w:top w:val="none" w:sz="0" w:space="0" w:color="auto"/>
        <w:left w:val="none" w:sz="0" w:space="0" w:color="auto"/>
        <w:bottom w:val="none" w:sz="0" w:space="0" w:color="auto"/>
        <w:right w:val="none" w:sz="0" w:space="0" w:color="auto"/>
      </w:divBdr>
      <w:divsChild>
        <w:div w:id="856695935">
          <w:marLeft w:val="0"/>
          <w:marRight w:val="0"/>
          <w:marTop w:val="0"/>
          <w:marBottom w:val="0"/>
          <w:divBdr>
            <w:top w:val="none" w:sz="0" w:space="0" w:color="auto"/>
            <w:left w:val="none" w:sz="0" w:space="0" w:color="auto"/>
            <w:bottom w:val="none" w:sz="0" w:space="0" w:color="auto"/>
            <w:right w:val="none" w:sz="0" w:space="0" w:color="auto"/>
          </w:divBdr>
          <w:divsChild>
            <w:div w:id="1573813124">
              <w:marLeft w:val="0"/>
              <w:marRight w:val="0"/>
              <w:marTop w:val="0"/>
              <w:marBottom w:val="0"/>
              <w:divBdr>
                <w:top w:val="none" w:sz="0" w:space="0" w:color="auto"/>
                <w:left w:val="none" w:sz="0" w:space="0" w:color="auto"/>
                <w:bottom w:val="none" w:sz="0" w:space="0" w:color="auto"/>
                <w:right w:val="none" w:sz="0" w:space="0" w:color="auto"/>
              </w:divBdr>
              <w:divsChild>
                <w:div w:id="203884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757824">
      <w:bodyDiv w:val="1"/>
      <w:marLeft w:val="0"/>
      <w:marRight w:val="0"/>
      <w:marTop w:val="0"/>
      <w:marBottom w:val="0"/>
      <w:divBdr>
        <w:top w:val="none" w:sz="0" w:space="0" w:color="auto"/>
        <w:left w:val="none" w:sz="0" w:space="0" w:color="auto"/>
        <w:bottom w:val="none" w:sz="0" w:space="0" w:color="auto"/>
        <w:right w:val="none" w:sz="0" w:space="0" w:color="auto"/>
      </w:divBdr>
      <w:divsChild>
        <w:div w:id="1163663096">
          <w:marLeft w:val="0"/>
          <w:marRight w:val="0"/>
          <w:marTop w:val="0"/>
          <w:marBottom w:val="0"/>
          <w:divBdr>
            <w:top w:val="none" w:sz="0" w:space="0" w:color="auto"/>
            <w:left w:val="none" w:sz="0" w:space="0" w:color="auto"/>
            <w:bottom w:val="none" w:sz="0" w:space="0" w:color="auto"/>
            <w:right w:val="none" w:sz="0" w:space="0" w:color="auto"/>
          </w:divBdr>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191019">
      <w:bodyDiv w:val="1"/>
      <w:marLeft w:val="0"/>
      <w:marRight w:val="0"/>
      <w:marTop w:val="0"/>
      <w:marBottom w:val="0"/>
      <w:divBdr>
        <w:top w:val="none" w:sz="0" w:space="0" w:color="auto"/>
        <w:left w:val="none" w:sz="0" w:space="0" w:color="auto"/>
        <w:bottom w:val="none" w:sz="0" w:space="0" w:color="auto"/>
        <w:right w:val="none" w:sz="0" w:space="0" w:color="auto"/>
      </w:divBdr>
      <w:divsChild>
        <w:div w:id="1390494389">
          <w:marLeft w:val="0"/>
          <w:marRight w:val="0"/>
          <w:marTop w:val="0"/>
          <w:marBottom w:val="0"/>
          <w:divBdr>
            <w:top w:val="none" w:sz="0" w:space="0" w:color="auto"/>
            <w:left w:val="none" w:sz="0" w:space="0" w:color="auto"/>
            <w:bottom w:val="none" w:sz="0" w:space="0" w:color="auto"/>
            <w:right w:val="none" w:sz="0" w:space="0" w:color="auto"/>
          </w:divBdr>
          <w:divsChild>
            <w:div w:id="1154368405">
              <w:marLeft w:val="0"/>
              <w:marRight w:val="0"/>
              <w:marTop w:val="0"/>
              <w:marBottom w:val="0"/>
              <w:divBdr>
                <w:top w:val="none" w:sz="0" w:space="0" w:color="auto"/>
                <w:left w:val="none" w:sz="0" w:space="0" w:color="auto"/>
                <w:bottom w:val="none" w:sz="0" w:space="0" w:color="auto"/>
                <w:right w:val="none" w:sz="0" w:space="0" w:color="auto"/>
              </w:divBdr>
              <w:divsChild>
                <w:div w:id="158618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66019641">
      <w:bodyDiv w:val="1"/>
      <w:marLeft w:val="0"/>
      <w:marRight w:val="0"/>
      <w:marTop w:val="0"/>
      <w:marBottom w:val="0"/>
      <w:divBdr>
        <w:top w:val="none" w:sz="0" w:space="0" w:color="auto"/>
        <w:left w:val="none" w:sz="0" w:space="0" w:color="auto"/>
        <w:bottom w:val="none" w:sz="0" w:space="0" w:color="auto"/>
        <w:right w:val="none" w:sz="0" w:space="0" w:color="auto"/>
      </w:divBdr>
      <w:divsChild>
        <w:div w:id="40718653">
          <w:marLeft w:val="0"/>
          <w:marRight w:val="0"/>
          <w:marTop w:val="0"/>
          <w:marBottom w:val="0"/>
          <w:divBdr>
            <w:top w:val="none" w:sz="0" w:space="0" w:color="auto"/>
            <w:left w:val="none" w:sz="0" w:space="0" w:color="auto"/>
            <w:bottom w:val="none" w:sz="0" w:space="0" w:color="auto"/>
            <w:right w:val="none" w:sz="0" w:space="0" w:color="auto"/>
          </w:divBdr>
          <w:divsChild>
            <w:div w:id="1937470906">
              <w:marLeft w:val="0"/>
              <w:marRight w:val="0"/>
              <w:marTop w:val="0"/>
              <w:marBottom w:val="0"/>
              <w:divBdr>
                <w:top w:val="none" w:sz="0" w:space="0" w:color="auto"/>
                <w:left w:val="none" w:sz="0" w:space="0" w:color="auto"/>
                <w:bottom w:val="none" w:sz="0" w:space="0" w:color="auto"/>
                <w:right w:val="none" w:sz="0" w:space="0" w:color="auto"/>
              </w:divBdr>
              <w:divsChild>
                <w:div w:id="13697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03218057">
      <w:bodyDiv w:val="1"/>
      <w:marLeft w:val="0"/>
      <w:marRight w:val="0"/>
      <w:marTop w:val="0"/>
      <w:marBottom w:val="0"/>
      <w:divBdr>
        <w:top w:val="none" w:sz="0" w:space="0" w:color="auto"/>
        <w:left w:val="none" w:sz="0" w:space="0" w:color="auto"/>
        <w:bottom w:val="none" w:sz="0" w:space="0" w:color="auto"/>
        <w:right w:val="none" w:sz="0" w:space="0" w:color="auto"/>
      </w:divBdr>
      <w:divsChild>
        <w:div w:id="1738897905">
          <w:marLeft w:val="0"/>
          <w:marRight w:val="0"/>
          <w:marTop w:val="0"/>
          <w:marBottom w:val="0"/>
          <w:divBdr>
            <w:top w:val="none" w:sz="0" w:space="0" w:color="auto"/>
            <w:left w:val="none" w:sz="0" w:space="0" w:color="auto"/>
            <w:bottom w:val="none" w:sz="0" w:space="0" w:color="auto"/>
            <w:right w:val="none" w:sz="0" w:space="0" w:color="auto"/>
          </w:divBdr>
          <w:divsChild>
            <w:div w:id="321201264">
              <w:marLeft w:val="0"/>
              <w:marRight w:val="0"/>
              <w:marTop w:val="0"/>
              <w:marBottom w:val="0"/>
              <w:divBdr>
                <w:top w:val="none" w:sz="0" w:space="0" w:color="auto"/>
                <w:left w:val="none" w:sz="0" w:space="0" w:color="auto"/>
                <w:bottom w:val="none" w:sz="0" w:space="0" w:color="auto"/>
                <w:right w:val="none" w:sz="0" w:space="0" w:color="auto"/>
              </w:divBdr>
              <w:divsChild>
                <w:div w:id="635570587">
                  <w:marLeft w:val="0"/>
                  <w:marRight w:val="0"/>
                  <w:marTop w:val="0"/>
                  <w:marBottom w:val="0"/>
                  <w:divBdr>
                    <w:top w:val="none" w:sz="0" w:space="0" w:color="auto"/>
                    <w:left w:val="none" w:sz="0" w:space="0" w:color="auto"/>
                    <w:bottom w:val="none" w:sz="0" w:space="0" w:color="auto"/>
                    <w:right w:val="none" w:sz="0" w:space="0" w:color="auto"/>
                  </w:divBdr>
                </w:div>
                <w:div w:id="1772705359">
                  <w:marLeft w:val="0"/>
                  <w:marRight w:val="0"/>
                  <w:marTop w:val="0"/>
                  <w:marBottom w:val="0"/>
                  <w:divBdr>
                    <w:top w:val="none" w:sz="0" w:space="0" w:color="auto"/>
                    <w:left w:val="none" w:sz="0" w:space="0" w:color="auto"/>
                    <w:bottom w:val="none" w:sz="0" w:space="0" w:color="auto"/>
                    <w:right w:val="none" w:sz="0" w:space="0" w:color="auto"/>
                  </w:divBdr>
                </w:div>
              </w:divsChild>
            </w:div>
            <w:div w:id="617954464">
              <w:marLeft w:val="0"/>
              <w:marRight w:val="0"/>
              <w:marTop w:val="0"/>
              <w:marBottom w:val="0"/>
              <w:divBdr>
                <w:top w:val="none" w:sz="0" w:space="0" w:color="auto"/>
                <w:left w:val="none" w:sz="0" w:space="0" w:color="auto"/>
                <w:bottom w:val="none" w:sz="0" w:space="0" w:color="auto"/>
                <w:right w:val="none" w:sz="0" w:space="0" w:color="auto"/>
              </w:divBdr>
              <w:divsChild>
                <w:div w:id="242496990">
                  <w:marLeft w:val="0"/>
                  <w:marRight w:val="0"/>
                  <w:marTop w:val="0"/>
                  <w:marBottom w:val="0"/>
                  <w:divBdr>
                    <w:top w:val="none" w:sz="0" w:space="0" w:color="auto"/>
                    <w:left w:val="none" w:sz="0" w:space="0" w:color="auto"/>
                    <w:bottom w:val="none" w:sz="0" w:space="0" w:color="auto"/>
                    <w:right w:val="none" w:sz="0" w:space="0" w:color="auto"/>
                  </w:divBdr>
                </w:div>
                <w:div w:id="642394575">
                  <w:marLeft w:val="0"/>
                  <w:marRight w:val="0"/>
                  <w:marTop w:val="0"/>
                  <w:marBottom w:val="0"/>
                  <w:divBdr>
                    <w:top w:val="none" w:sz="0" w:space="0" w:color="auto"/>
                    <w:left w:val="none" w:sz="0" w:space="0" w:color="auto"/>
                    <w:bottom w:val="none" w:sz="0" w:space="0" w:color="auto"/>
                    <w:right w:val="none" w:sz="0" w:space="0" w:color="auto"/>
                  </w:divBdr>
                </w:div>
              </w:divsChild>
            </w:div>
            <w:div w:id="1516265426">
              <w:marLeft w:val="0"/>
              <w:marRight w:val="0"/>
              <w:marTop w:val="0"/>
              <w:marBottom w:val="0"/>
              <w:divBdr>
                <w:top w:val="none" w:sz="0" w:space="0" w:color="auto"/>
                <w:left w:val="none" w:sz="0" w:space="0" w:color="auto"/>
                <w:bottom w:val="none" w:sz="0" w:space="0" w:color="auto"/>
                <w:right w:val="none" w:sz="0" w:space="0" w:color="auto"/>
              </w:divBdr>
              <w:divsChild>
                <w:div w:id="2075153122">
                  <w:marLeft w:val="0"/>
                  <w:marRight w:val="0"/>
                  <w:marTop w:val="0"/>
                  <w:marBottom w:val="0"/>
                  <w:divBdr>
                    <w:top w:val="none" w:sz="0" w:space="0" w:color="auto"/>
                    <w:left w:val="none" w:sz="0" w:space="0" w:color="auto"/>
                    <w:bottom w:val="none" w:sz="0" w:space="0" w:color="auto"/>
                    <w:right w:val="none" w:sz="0" w:space="0" w:color="auto"/>
                  </w:divBdr>
                </w:div>
              </w:divsChild>
            </w:div>
            <w:div w:id="1880818224">
              <w:marLeft w:val="0"/>
              <w:marRight w:val="0"/>
              <w:marTop w:val="0"/>
              <w:marBottom w:val="0"/>
              <w:divBdr>
                <w:top w:val="none" w:sz="0" w:space="0" w:color="auto"/>
                <w:left w:val="none" w:sz="0" w:space="0" w:color="auto"/>
                <w:bottom w:val="none" w:sz="0" w:space="0" w:color="auto"/>
                <w:right w:val="none" w:sz="0" w:space="0" w:color="auto"/>
              </w:divBdr>
              <w:divsChild>
                <w:div w:id="744062104">
                  <w:marLeft w:val="0"/>
                  <w:marRight w:val="0"/>
                  <w:marTop w:val="0"/>
                  <w:marBottom w:val="0"/>
                  <w:divBdr>
                    <w:top w:val="none" w:sz="0" w:space="0" w:color="auto"/>
                    <w:left w:val="none" w:sz="0" w:space="0" w:color="auto"/>
                    <w:bottom w:val="none" w:sz="0" w:space="0" w:color="auto"/>
                    <w:right w:val="none" w:sz="0" w:space="0" w:color="auto"/>
                  </w:divBdr>
                </w:div>
                <w:div w:id="200489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229174">
      <w:bodyDiv w:val="1"/>
      <w:marLeft w:val="0"/>
      <w:marRight w:val="0"/>
      <w:marTop w:val="0"/>
      <w:marBottom w:val="0"/>
      <w:divBdr>
        <w:top w:val="none" w:sz="0" w:space="0" w:color="auto"/>
        <w:left w:val="none" w:sz="0" w:space="0" w:color="auto"/>
        <w:bottom w:val="none" w:sz="0" w:space="0" w:color="auto"/>
        <w:right w:val="none" w:sz="0" w:space="0" w:color="auto"/>
      </w:divBdr>
      <w:divsChild>
        <w:div w:id="1331173606">
          <w:marLeft w:val="0"/>
          <w:marRight w:val="0"/>
          <w:marTop w:val="0"/>
          <w:marBottom w:val="0"/>
          <w:divBdr>
            <w:top w:val="none" w:sz="0" w:space="0" w:color="auto"/>
            <w:left w:val="none" w:sz="0" w:space="0" w:color="auto"/>
            <w:bottom w:val="none" w:sz="0" w:space="0" w:color="auto"/>
            <w:right w:val="none" w:sz="0" w:space="0" w:color="auto"/>
          </w:divBdr>
          <w:divsChild>
            <w:div w:id="1223448107">
              <w:marLeft w:val="0"/>
              <w:marRight w:val="0"/>
              <w:marTop w:val="0"/>
              <w:marBottom w:val="0"/>
              <w:divBdr>
                <w:top w:val="none" w:sz="0" w:space="0" w:color="auto"/>
                <w:left w:val="none" w:sz="0" w:space="0" w:color="auto"/>
                <w:bottom w:val="none" w:sz="0" w:space="0" w:color="auto"/>
                <w:right w:val="none" w:sz="0" w:space="0" w:color="auto"/>
              </w:divBdr>
              <w:divsChild>
                <w:div w:id="60970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814321">
      <w:bodyDiv w:val="1"/>
      <w:marLeft w:val="0"/>
      <w:marRight w:val="0"/>
      <w:marTop w:val="0"/>
      <w:marBottom w:val="0"/>
      <w:divBdr>
        <w:top w:val="none" w:sz="0" w:space="0" w:color="auto"/>
        <w:left w:val="none" w:sz="0" w:space="0" w:color="auto"/>
        <w:bottom w:val="none" w:sz="0" w:space="0" w:color="auto"/>
        <w:right w:val="none" w:sz="0" w:space="0" w:color="auto"/>
      </w:divBdr>
      <w:divsChild>
        <w:div w:id="497579308">
          <w:marLeft w:val="0"/>
          <w:marRight w:val="0"/>
          <w:marTop w:val="0"/>
          <w:marBottom w:val="0"/>
          <w:divBdr>
            <w:top w:val="none" w:sz="0" w:space="0" w:color="auto"/>
            <w:left w:val="none" w:sz="0" w:space="0" w:color="auto"/>
            <w:bottom w:val="none" w:sz="0" w:space="0" w:color="auto"/>
            <w:right w:val="none" w:sz="0" w:space="0" w:color="auto"/>
          </w:divBdr>
          <w:divsChild>
            <w:div w:id="23679926">
              <w:marLeft w:val="0"/>
              <w:marRight w:val="0"/>
              <w:marTop w:val="0"/>
              <w:marBottom w:val="0"/>
              <w:divBdr>
                <w:top w:val="none" w:sz="0" w:space="0" w:color="auto"/>
                <w:left w:val="none" w:sz="0" w:space="0" w:color="auto"/>
                <w:bottom w:val="none" w:sz="0" w:space="0" w:color="auto"/>
                <w:right w:val="none" w:sz="0" w:space="0" w:color="auto"/>
              </w:divBdr>
            </w:div>
            <w:div w:id="483355222">
              <w:marLeft w:val="0"/>
              <w:marRight w:val="0"/>
              <w:marTop w:val="0"/>
              <w:marBottom w:val="0"/>
              <w:divBdr>
                <w:top w:val="none" w:sz="0" w:space="0" w:color="auto"/>
                <w:left w:val="none" w:sz="0" w:space="0" w:color="auto"/>
                <w:bottom w:val="none" w:sz="0" w:space="0" w:color="auto"/>
                <w:right w:val="none" w:sz="0" w:space="0" w:color="auto"/>
              </w:divBdr>
              <w:divsChild>
                <w:div w:id="484588806">
                  <w:marLeft w:val="0"/>
                  <w:marRight w:val="0"/>
                  <w:marTop w:val="0"/>
                  <w:marBottom w:val="0"/>
                  <w:divBdr>
                    <w:top w:val="none" w:sz="0" w:space="0" w:color="auto"/>
                    <w:left w:val="none" w:sz="0" w:space="0" w:color="auto"/>
                    <w:bottom w:val="none" w:sz="0" w:space="0" w:color="auto"/>
                    <w:right w:val="none" w:sz="0" w:space="0" w:color="auto"/>
                  </w:divBdr>
                  <w:divsChild>
                    <w:div w:id="1954629881">
                      <w:marLeft w:val="0"/>
                      <w:marRight w:val="0"/>
                      <w:marTop w:val="0"/>
                      <w:marBottom w:val="0"/>
                      <w:divBdr>
                        <w:top w:val="none" w:sz="0" w:space="0" w:color="auto"/>
                        <w:left w:val="none" w:sz="0" w:space="0" w:color="auto"/>
                        <w:bottom w:val="none" w:sz="0" w:space="0" w:color="auto"/>
                        <w:right w:val="none" w:sz="0" w:space="0" w:color="auto"/>
                      </w:divBdr>
                      <w:divsChild>
                        <w:div w:id="796603201">
                          <w:marLeft w:val="0"/>
                          <w:marRight w:val="0"/>
                          <w:marTop w:val="0"/>
                          <w:marBottom w:val="0"/>
                          <w:divBdr>
                            <w:top w:val="none" w:sz="0" w:space="0" w:color="auto"/>
                            <w:left w:val="none" w:sz="0" w:space="0" w:color="auto"/>
                            <w:bottom w:val="none" w:sz="0" w:space="0" w:color="auto"/>
                            <w:right w:val="none" w:sz="0" w:space="0" w:color="auto"/>
                          </w:divBdr>
                          <w:divsChild>
                            <w:div w:id="520166410">
                              <w:marLeft w:val="0"/>
                              <w:marRight w:val="0"/>
                              <w:marTop w:val="0"/>
                              <w:marBottom w:val="0"/>
                              <w:divBdr>
                                <w:top w:val="none" w:sz="0" w:space="0" w:color="auto"/>
                                <w:left w:val="none" w:sz="0" w:space="0" w:color="auto"/>
                                <w:bottom w:val="none" w:sz="0" w:space="0" w:color="auto"/>
                                <w:right w:val="none" w:sz="0" w:space="0" w:color="auto"/>
                              </w:divBdr>
                              <w:divsChild>
                                <w:div w:id="209651106">
                                  <w:marLeft w:val="0"/>
                                  <w:marRight w:val="0"/>
                                  <w:marTop w:val="0"/>
                                  <w:marBottom w:val="0"/>
                                  <w:divBdr>
                                    <w:top w:val="none" w:sz="0" w:space="0" w:color="auto"/>
                                    <w:left w:val="none" w:sz="0" w:space="0" w:color="auto"/>
                                    <w:bottom w:val="none" w:sz="0" w:space="0" w:color="auto"/>
                                    <w:right w:val="none" w:sz="0" w:space="0" w:color="auto"/>
                                  </w:divBdr>
                                  <w:divsChild>
                                    <w:div w:id="1616986267">
                                      <w:marLeft w:val="255"/>
                                      <w:marRight w:val="0"/>
                                      <w:marTop w:val="0"/>
                                      <w:marBottom w:val="0"/>
                                      <w:divBdr>
                                        <w:top w:val="none" w:sz="0" w:space="0" w:color="auto"/>
                                        <w:left w:val="none" w:sz="0" w:space="0" w:color="auto"/>
                                        <w:bottom w:val="none" w:sz="0" w:space="0" w:color="auto"/>
                                        <w:right w:val="none" w:sz="0" w:space="0" w:color="auto"/>
                                      </w:divBdr>
                                      <w:divsChild>
                                        <w:div w:id="515728497">
                                          <w:marLeft w:val="0"/>
                                          <w:marRight w:val="0"/>
                                          <w:marTop w:val="0"/>
                                          <w:marBottom w:val="0"/>
                                          <w:divBdr>
                                            <w:top w:val="none" w:sz="0" w:space="0" w:color="auto"/>
                                            <w:left w:val="none" w:sz="0" w:space="0" w:color="auto"/>
                                            <w:bottom w:val="none" w:sz="0" w:space="0" w:color="auto"/>
                                            <w:right w:val="none" w:sz="0" w:space="0" w:color="auto"/>
                                          </w:divBdr>
                                        </w:div>
                                        <w:div w:id="187927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494008">
                          <w:marLeft w:val="0"/>
                          <w:marRight w:val="0"/>
                          <w:marTop w:val="0"/>
                          <w:marBottom w:val="0"/>
                          <w:divBdr>
                            <w:top w:val="none" w:sz="0" w:space="0" w:color="auto"/>
                            <w:left w:val="none" w:sz="0" w:space="0" w:color="auto"/>
                            <w:bottom w:val="none" w:sz="0" w:space="0" w:color="auto"/>
                            <w:right w:val="none" w:sz="0" w:space="0" w:color="auto"/>
                          </w:divBdr>
                          <w:divsChild>
                            <w:div w:id="1978023535">
                              <w:marLeft w:val="0"/>
                              <w:marRight w:val="0"/>
                              <w:marTop w:val="0"/>
                              <w:marBottom w:val="0"/>
                              <w:divBdr>
                                <w:top w:val="none" w:sz="0" w:space="0" w:color="auto"/>
                                <w:left w:val="none" w:sz="0" w:space="0" w:color="auto"/>
                                <w:bottom w:val="none" w:sz="0" w:space="0" w:color="auto"/>
                                <w:right w:val="none" w:sz="0" w:space="0" w:color="auto"/>
                              </w:divBdr>
                              <w:divsChild>
                                <w:div w:id="161094457">
                                  <w:marLeft w:val="0"/>
                                  <w:marRight w:val="0"/>
                                  <w:marTop w:val="0"/>
                                  <w:marBottom w:val="0"/>
                                  <w:divBdr>
                                    <w:top w:val="none" w:sz="0" w:space="0" w:color="auto"/>
                                    <w:left w:val="none" w:sz="0" w:space="0" w:color="auto"/>
                                    <w:bottom w:val="none" w:sz="0" w:space="0" w:color="auto"/>
                                    <w:right w:val="none" w:sz="0" w:space="0" w:color="auto"/>
                                  </w:divBdr>
                                  <w:divsChild>
                                    <w:div w:id="1873767612">
                                      <w:marLeft w:val="0"/>
                                      <w:marRight w:val="0"/>
                                      <w:marTop w:val="0"/>
                                      <w:marBottom w:val="0"/>
                                      <w:divBdr>
                                        <w:top w:val="none" w:sz="0" w:space="0" w:color="auto"/>
                                        <w:left w:val="none" w:sz="0" w:space="0" w:color="auto"/>
                                        <w:bottom w:val="none" w:sz="0" w:space="0" w:color="auto"/>
                                        <w:right w:val="none" w:sz="0" w:space="0" w:color="auto"/>
                                      </w:divBdr>
                                      <w:divsChild>
                                        <w:div w:id="721834279">
                                          <w:marLeft w:val="0"/>
                                          <w:marRight w:val="0"/>
                                          <w:marTop w:val="0"/>
                                          <w:marBottom w:val="0"/>
                                          <w:divBdr>
                                            <w:top w:val="none" w:sz="0" w:space="0" w:color="auto"/>
                                            <w:left w:val="none" w:sz="0" w:space="0" w:color="auto"/>
                                            <w:bottom w:val="none" w:sz="0" w:space="0" w:color="auto"/>
                                            <w:right w:val="none" w:sz="0" w:space="0" w:color="auto"/>
                                          </w:divBdr>
                                          <w:divsChild>
                                            <w:div w:id="191766649">
                                              <w:marLeft w:val="0"/>
                                              <w:marRight w:val="0"/>
                                              <w:marTop w:val="0"/>
                                              <w:marBottom w:val="0"/>
                                              <w:divBdr>
                                                <w:top w:val="none" w:sz="0" w:space="0" w:color="auto"/>
                                                <w:left w:val="none" w:sz="0" w:space="0" w:color="auto"/>
                                                <w:bottom w:val="none" w:sz="0" w:space="0" w:color="auto"/>
                                                <w:right w:val="none" w:sz="0" w:space="0" w:color="auto"/>
                                              </w:divBdr>
                                            </w:div>
                                            <w:div w:id="765879088">
                                              <w:marLeft w:val="0"/>
                                              <w:marRight w:val="0"/>
                                              <w:marTop w:val="0"/>
                                              <w:marBottom w:val="0"/>
                                              <w:divBdr>
                                                <w:top w:val="none" w:sz="0" w:space="0" w:color="auto"/>
                                                <w:left w:val="none" w:sz="0" w:space="0" w:color="auto"/>
                                                <w:bottom w:val="none" w:sz="0" w:space="0" w:color="auto"/>
                                                <w:right w:val="none" w:sz="0" w:space="0" w:color="auto"/>
                                              </w:divBdr>
                                              <w:divsChild>
                                                <w:div w:id="101463225">
                                                  <w:marLeft w:val="0"/>
                                                  <w:marRight w:val="0"/>
                                                  <w:marTop w:val="0"/>
                                                  <w:marBottom w:val="0"/>
                                                  <w:divBdr>
                                                    <w:top w:val="none" w:sz="0" w:space="0" w:color="auto"/>
                                                    <w:left w:val="none" w:sz="0" w:space="0" w:color="auto"/>
                                                    <w:bottom w:val="none" w:sz="0" w:space="0" w:color="auto"/>
                                                    <w:right w:val="none" w:sz="0" w:space="0" w:color="auto"/>
                                                  </w:divBdr>
                                                </w:div>
                                                <w:div w:id="1626230252">
                                                  <w:marLeft w:val="0"/>
                                                  <w:marRight w:val="0"/>
                                                  <w:marTop w:val="0"/>
                                                  <w:marBottom w:val="0"/>
                                                  <w:divBdr>
                                                    <w:top w:val="none" w:sz="0" w:space="0" w:color="auto"/>
                                                    <w:left w:val="none" w:sz="0" w:space="0" w:color="auto"/>
                                                    <w:bottom w:val="none" w:sz="0" w:space="0" w:color="auto"/>
                                                    <w:right w:val="none" w:sz="0" w:space="0" w:color="auto"/>
                                                  </w:divBdr>
                                                </w:div>
                                                <w:div w:id="1760709617">
                                                  <w:marLeft w:val="0"/>
                                                  <w:marRight w:val="0"/>
                                                  <w:marTop w:val="0"/>
                                                  <w:marBottom w:val="0"/>
                                                  <w:divBdr>
                                                    <w:top w:val="none" w:sz="0" w:space="0" w:color="auto"/>
                                                    <w:left w:val="none" w:sz="0" w:space="0" w:color="auto"/>
                                                    <w:bottom w:val="none" w:sz="0" w:space="0" w:color="auto"/>
                                                    <w:right w:val="none" w:sz="0" w:space="0" w:color="auto"/>
                                                  </w:divBdr>
                                                </w:div>
                                                <w:div w:id="1853909265">
                                                  <w:marLeft w:val="0"/>
                                                  <w:marRight w:val="0"/>
                                                  <w:marTop w:val="0"/>
                                                  <w:marBottom w:val="0"/>
                                                  <w:divBdr>
                                                    <w:top w:val="none" w:sz="0" w:space="0" w:color="auto"/>
                                                    <w:left w:val="none" w:sz="0" w:space="0" w:color="auto"/>
                                                    <w:bottom w:val="none" w:sz="0" w:space="0" w:color="auto"/>
                                                    <w:right w:val="none" w:sz="0" w:space="0" w:color="auto"/>
                                                  </w:divBdr>
                                                </w:div>
                                              </w:divsChild>
                                            </w:div>
                                            <w:div w:id="1162772121">
                                              <w:marLeft w:val="0"/>
                                              <w:marRight w:val="0"/>
                                              <w:marTop w:val="0"/>
                                              <w:marBottom w:val="0"/>
                                              <w:divBdr>
                                                <w:top w:val="none" w:sz="0" w:space="0" w:color="auto"/>
                                                <w:left w:val="none" w:sz="0" w:space="0" w:color="auto"/>
                                                <w:bottom w:val="none" w:sz="0" w:space="0" w:color="auto"/>
                                                <w:right w:val="none" w:sz="0" w:space="0" w:color="auto"/>
                                              </w:divBdr>
                                              <w:divsChild>
                                                <w:div w:id="1765028345">
                                                  <w:marLeft w:val="0"/>
                                                  <w:marRight w:val="0"/>
                                                  <w:marTop w:val="0"/>
                                                  <w:marBottom w:val="0"/>
                                                  <w:divBdr>
                                                    <w:top w:val="none" w:sz="0" w:space="0" w:color="auto"/>
                                                    <w:left w:val="none" w:sz="0" w:space="0" w:color="auto"/>
                                                    <w:bottom w:val="none" w:sz="0" w:space="0" w:color="auto"/>
                                                    <w:right w:val="none" w:sz="0" w:space="0" w:color="auto"/>
                                                  </w:divBdr>
                                                  <w:divsChild>
                                                    <w:div w:id="138378668">
                                                      <w:marLeft w:val="0"/>
                                                      <w:marRight w:val="0"/>
                                                      <w:marTop w:val="0"/>
                                                      <w:marBottom w:val="0"/>
                                                      <w:divBdr>
                                                        <w:top w:val="none" w:sz="0" w:space="0" w:color="auto"/>
                                                        <w:left w:val="none" w:sz="0" w:space="0" w:color="auto"/>
                                                        <w:bottom w:val="none" w:sz="0" w:space="0" w:color="auto"/>
                                                        <w:right w:val="none" w:sz="0" w:space="0" w:color="auto"/>
                                                      </w:divBdr>
                                                      <w:divsChild>
                                                        <w:div w:id="1188954656">
                                                          <w:marLeft w:val="0"/>
                                                          <w:marRight w:val="0"/>
                                                          <w:marTop w:val="0"/>
                                                          <w:marBottom w:val="0"/>
                                                          <w:divBdr>
                                                            <w:top w:val="none" w:sz="0" w:space="0" w:color="auto"/>
                                                            <w:left w:val="none" w:sz="0" w:space="0" w:color="auto"/>
                                                            <w:bottom w:val="none" w:sz="0" w:space="0" w:color="auto"/>
                                                            <w:right w:val="none" w:sz="0" w:space="0" w:color="auto"/>
                                                          </w:divBdr>
                                                          <w:divsChild>
                                                            <w:div w:id="106379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711837">
                                              <w:marLeft w:val="0"/>
                                              <w:marRight w:val="0"/>
                                              <w:marTop w:val="0"/>
                                              <w:marBottom w:val="0"/>
                                              <w:divBdr>
                                                <w:top w:val="none" w:sz="0" w:space="0" w:color="auto"/>
                                                <w:left w:val="none" w:sz="0" w:space="0" w:color="auto"/>
                                                <w:bottom w:val="none" w:sz="0" w:space="0" w:color="auto"/>
                                                <w:right w:val="none" w:sz="0" w:space="0" w:color="auto"/>
                                              </w:divBdr>
                                              <w:divsChild>
                                                <w:div w:id="1230464110">
                                                  <w:marLeft w:val="0"/>
                                                  <w:marRight w:val="0"/>
                                                  <w:marTop w:val="0"/>
                                                  <w:marBottom w:val="0"/>
                                                  <w:divBdr>
                                                    <w:top w:val="none" w:sz="0" w:space="0" w:color="auto"/>
                                                    <w:left w:val="none" w:sz="0" w:space="0" w:color="auto"/>
                                                    <w:bottom w:val="none" w:sz="0" w:space="0" w:color="auto"/>
                                                    <w:right w:val="none" w:sz="0" w:space="0" w:color="auto"/>
                                                  </w:divBdr>
                                                </w:div>
                                                <w:div w:id="1506020045">
                                                  <w:marLeft w:val="0"/>
                                                  <w:marRight w:val="0"/>
                                                  <w:marTop w:val="0"/>
                                                  <w:marBottom w:val="0"/>
                                                  <w:divBdr>
                                                    <w:top w:val="none" w:sz="0" w:space="0" w:color="auto"/>
                                                    <w:left w:val="none" w:sz="0" w:space="0" w:color="auto"/>
                                                    <w:bottom w:val="none" w:sz="0" w:space="0" w:color="auto"/>
                                                    <w:right w:val="none" w:sz="0" w:space="0" w:color="auto"/>
                                                  </w:divBdr>
                                                </w:div>
                                                <w:div w:id="1571889667">
                                                  <w:marLeft w:val="0"/>
                                                  <w:marRight w:val="0"/>
                                                  <w:marTop w:val="0"/>
                                                  <w:marBottom w:val="0"/>
                                                  <w:divBdr>
                                                    <w:top w:val="none" w:sz="0" w:space="0" w:color="auto"/>
                                                    <w:left w:val="none" w:sz="0" w:space="0" w:color="auto"/>
                                                    <w:bottom w:val="none" w:sz="0" w:space="0" w:color="auto"/>
                                                    <w:right w:val="none" w:sz="0" w:space="0" w:color="auto"/>
                                                  </w:divBdr>
                                                </w:div>
                                                <w:div w:id="1862934933">
                                                  <w:marLeft w:val="0"/>
                                                  <w:marRight w:val="0"/>
                                                  <w:marTop w:val="0"/>
                                                  <w:marBottom w:val="0"/>
                                                  <w:divBdr>
                                                    <w:top w:val="none" w:sz="0" w:space="0" w:color="auto"/>
                                                    <w:left w:val="none" w:sz="0" w:space="0" w:color="auto"/>
                                                    <w:bottom w:val="none" w:sz="0" w:space="0" w:color="auto"/>
                                                    <w:right w:val="none" w:sz="0" w:space="0" w:color="auto"/>
                                                  </w:divBdr>
                                                </w:div>
                                                <w:div w:id="1934587358">
                                                  <w:marLeft w:val="0"/>
                                                  <w:marRight w:val="0"/>
                                                  <w:marTop w:val="0"/>
                                                  <w:marBottom w:val="0"/>
                                                  <w:divBdr>
                                                    <w:top w:val="none" w:sz="0" w:space="0" w:color="auto"/>
                                                    <w:left w:val="none" w:sz="0" w:space="0" w:color="auto"/>
                                                    <w:bottom w:val="none" w:sz="0" w:space="0" w:color="auto"/>
                                                    <w:right w:val="none" w:sz="0" w:space="0" w:color="auto"/>
                                                  </w:divBdr>
                                                </w:div>
                                                <w:div w:id="1943302038">
                                                  <w:marLeft w:val="0"/>
                                                  <w:marRight w:val="0"/>
                                                  <w:marTop w:val="0"/>
                                                  <w:marBottom w:val="0"/>
                                                  <w:divBdr>
                                                    <w:top w:val="none" w:sz="0" w:space="0" w:color="auto"/>
                                                    <w:left w:val="none" w:sz="0" w:space="0" w:color="auto"/>
                                                    <w:bottom w:val="none" w:sz="0" w:space="0" w:color="auto"/>
                                                    <w:right w:val="none" w:sz="0" w:space="0" w:color="auto"/>
                                                  </w:divBdr>
                                                </w:div>
                                                <w:div w:id="2013680949">
                                                  <w:marLeft w:val="0"/>
                                                  <w:marRight w:val="0"/>
                                                  <w:marTop w:val="0"/>
                                                  <w:marBottom w:val="0"/>
                                                  <w:divBdr>
                                                    <w:top w:val="none" w:sz="0" w:space="0" w:color="auto"/>
                                                    <w:left w:val="none" w:sz="0" w:space="0" w:color="auto"/>
                                                    <w:bottom w:val="none" w:sz="0" w:space="0" w:color="auto"/>
                                                    <w:right w:val="none" w:sz="0" w:space="0" w:color="auto"/>
                                                  </w:divBdr>
                                                </w:div>
                                              </w:divsChild>
                                            </w:div>
                                            <w:div w:id="1536699212">
                                              <w:marLeft w:val="0"/>
                                              <w:marRight w:val="0"/>
                                              <w:marTop w:val="0"/>
                                              <w:marBottom w:val="0"/>
                                              <w:divBdr>
                                                <w:top w:val="none" w:sz="0" w:space="0" w:color="auto"/>
                                                <w:left w:val="none" w:sz="0" w:space="0" w:color="auto"/>
                                                <w:bottom w:val="none" w:sz="0" w:space="0" w:color="auto"/>
                                                <w:right w:val="none" w:sz="0" w:space="0" w:color="auto"/>
                                              </w:divBdr>
                                            </w:div>
                                            <w:div w:id="161409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408284">
                  <w:marLeft w:val="0"/>
                  <w:marRight w:val="0"/>
                  <w:marTop w:val="0"/>
                  <w:marBottom w:val="0"/>
                  <w:divBdr>
                    <w:top w:val="none" w:sz="0" w:space="0" w:color="auto"/>
                    <w:left w:val="none" w:sz="0" w:space="0" w:color="auto"/>
                    <w:bottom w:val="none" w:sz="0" w:space="0" w:color="auto"/>
                    <w:right w:val="none" w:sz="0" w:space="0" w:color="auto"/>
                  </w:divBdr>
                  <w:divsChild>
                    <w:div w:id="320089299">
                      <w:marLeft w:val="0"/>
                      <w:marRight w:val="0"/>
                      <w:marTop w:val="0"/>
                      <w:marBottom w:val="0"/>
                      <w:divBdr>
                        <w:top w:val="none" w:sz="0" w:space="0" w:color="auto"/>
                        <w:left w:val="none" w:sz="0" w:space="0" w:color="auto"/>
                        <w:bottom w:val="none" w:sz="0" w:space="0" w:color="auto"/>
                        <w:right w:val="none" w:sz="0" w:space="0" w:color="auto"/>
                      </w:divBdr>
                      <w:divsChild>
                        <w:div w:id="59259061">
                          <w:marLeft w:val="0"/>
                          <w:marRight w:val="0"/>
                          <w:marTop w:val="0"/>
                          <w:marBottom w:val="0"/>
                          <w:divBdr>
                            <w:top w:val="none" w:sz="0" w:space="0" w:color="auto"/>
                            <w:left w:val="none" w:sz="0" w:space="0" w:color="auto"/>
                            <w:bottom w:val="none" w:sz="0" w:space="0" w:color="auto"/>
                            <w:right w:val="none" w:sz="0" w:space="0" w:color="auto"/>
                          </w:divBdr>
                          <w:divsChild>
                            <w:div w:id="1002201408">
                              <w:marLeft w:val="0"/>
                              <w:marRight w:val="0"/>
                              <w:marTop w:val="0"/>
                              <w:marBottom w:val="0"/>
                              <w:divBdr>
                                <w:top w:val="none" w:sz="0" w:space="0" w:color="auto"/>
                                <w:left w:val="none" w:sz="0" w:space="0" w:color="auto"/>
                                <w:bottom w:val="none" w:sz="0" w:space="0" w:color="auto"/>
                                <w:right w:val="none" w:sz="0" w:space="0" w:color="auto"/>
                              </w:divBdr>
                              <w:divsChild>
                                <w:div w:id="469172658">
                                  <w:marLeft w:val="0"/>
                                  <w:marRight w:val="0"/>
                                  <w:marTop w:val="0"/>
                                  <w:marBottom w:val="0"/>
                                  <w:divBdr>
                                    <w:top w:val="none" w:sz="0" w:space="0" w:color="auto"/>
                                    <w:left w:val="none" w:sz="0" w:space="0" w:color="auto"/>
                                    <w:bottom w:val="none" w:sz="0" w:space="0" w:color="auto"/>
                                    <w:right w:val="none" w:sz="0" w:space="0" w:color="auto"/>
                                  </w:divBdr>
                                  <w:divsChild>
                                    <w:div w:id="676494701">
                                      <w:marLeft w:val="0"/>
                                      <w:marRight w:val="0"/>
                                      <w:marTop w:val="0"/>
                                      <w:marBottom w:val="0"/>
                                      <w:divBdr>
                                        <w:top w:val="none" w:sz="0" w:space="0" w:color="auto"/>
                                        <w:left w:val="none" w:sz="0" w:space="0" w:color="auto"/>
                                        <w:bottom w:val="none" w:sz="0" w:space="0" w:color="auto"/>
                                        <w:right w:val="none" w:sz="0" w:space="0" w:color="auto"/>
                                      </w:divBdr>
                                      <w:divsChild>
                                        <w:div w:id="477308455">
                                          <w:marLeft w:val="0"/>
                                          <w:marRight w:val="0"/>
                                          <w:marTop w:val="0"/>
                                          <w:marBottom w:val="0"/>
                                          <w:divBdr>
                                            <w:top w:val="none" w:sz="0" w:space="0" w:color="auto"/>
                                            <w:left w:val="none" w:sz="0" w:space="0" w:color="auto"/>
                                            <w:bottom w:val="none" w:sz="0" w:space="0" w:color="auto"/>
                                            <w:right w:val="none" w:sz="0" w:space="0" w:color="auto"/>
                                          </w:divBdr>
                                          <w:divsChild>
                                            <w:div w:id="168219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59200">
                                      <w:marLeft w:val="0"/>
                                      <w:marRight w:val="0"/>
                                      <w:marTop w:val="0"/>
                                      <w:marBottom w:val="0"/>
                                      <w:divBdr>
                                        <w:top w:val="none" w:sz="0" w:space="0" w:color="auto"/>
                                        <w:left w:val="none" w:sz="0" w:space="0" w:color="auto"/>
                                        <w:bottom w:val="none" w:sz="0" w:space="0" w:color="auto"/>
                                        <w:right w:val="none" w:sz="0" w:space="0" w:color="auto"/>
                                      </w:divBdr>
                                      <w:divsChild>
                                        <w:div w:id="1333871805">
                                          <w:marLeft w:val="0"/>
                                          <w:marRight w:val="0"/>
                                          <w:marTop w:val="0"/>
                                          <w:marBottom w:val="0"/>
                                          <w:divBdr>
                                            <w:top w:val="none" w:sz="0" w:space="0" w:color="auto"/>
                                            <w:left w:val="none" w:sz="0" w:space="0" w:color="auto"/>
                                            <w:bottom w:val="none" w:sz="0" w:space="0" w:color="auto"/>
                                            <w:right w:val="none" w:sz="0" w:space="0" w:color="auto"/>
                                          </w:divBdr>
                                          <w:divsChild>
                                            <w:div w:id="106583285">
                                              <w:marLeft w:val="0"/>
                                              <w:marRight w:val="0"/>
                                              <w:marTop w:val="0"/>
                                              <w:marBottom w:val="0"/>
                                              <w:divBdr>
                                                <w:top w:val="none" w:sz="0" w:space="0" w:color="auto"/>
                                                <w:left w:val="none" w:sz="0" w:space="0" w:color="auto"/>
                                                <w:bottom w:val="none" w:sz="0" w:space="0" w:color="auto"/>
                                                <w:right w:val="none" w:sz="0" w:space="0" w:color="auto"/>
                                              </w:divBdr>
                                              <w:divsChild>
                                                <w:div w:id="383453045">
                                                  <w:marLeft w:val="0"/>
                                                  <w:marRight w:val="0"/>
                                                  <w:marTop w:val="0"/>
                                                  <w:marBottom w:val="0"/>
                                                  <w:divBdr>
                                                    <w:top w:val="none" w:sz="0" w:space="0" w:color="auto"/>
                                                    <w:left w:val="none" w:sz="0" w:space="0" w:color="auto"/>
                                                    <w:bottom w:val="none" w:sz="0" w:space="0" w:color="auto"/>
                                                    <w:right w:val="none" w:sz="0" w:space="0" w:color="auto"/>
                                                  </w:divBdr>
                                                </w:div>
                                                <w:div w:id="723023357">
                                                  <w:marLeft w:val="0"/>
                                                  <w:marRight w:val="0"/>
                                                  <w:marTop w:val="0"/>
                                                  <w:marBottom w:val="0"/>
                                                  <w:divBdr>
                                                    <w:top w:val="none" w:sz="0" w:space="0" w:color="auto"/>
                                                    <w:left w:val="none" w:sz="0" w:space="0" w:color="auto"/>
                                                    <w:bottom w:val="none" w:sz="0" w:space="0" w:color="auto"/>
                                                    <w:right w:val="none" w:sz="0" w:space="0" w:color="auto"/>
                                                  </w:divBdr>
                                                </w:div>
                                              </w:divsChild>
                                            </w:div>
                                            <w:div w:id="1834637515">
                                              <w:marLeft w:val="0"/>
                                              <w:marRight w:val="0"/>
                                              <w:marTop w:val="0"/>
                                              <w:marBottom w:val="0"/>
                                              <w:divBdr>
                                                <w:top w:val="none" w:sz="0" w:space="0" w:color="auto"/>
                                                <w:left w:val="none" w:sz="0" w:space="0" w:color="auto"/>
                                                <w:bottom w:val="none" w:sz="0" w:space="0" w:color="auto"/>
                                                <w:right w:val="none" w:sz="0" w:space="0" w:color="auto"/>
                                              </w:divBdr>
                                              <w:divsChild>
                                                <w:div w:id="1144931206">
                                                  <w:marLeft w:val="0"/>
                                                  <w:marRight w:val="0"/>
                                                  <w:marTop w:val="0"/>
                                                  <w:marBottom w:val="0"/>
                                                  <w:divBdr>
                                                    <w:top w:val="none" w:sz="0" w:space="0" w:color="auto"/>
                                                    <w:left w:val="none" w:sz="0" w:space="0" w:color="auto"/>
                                                    <w:bottom w:val="none" w:sz="0" w:space="0" w:color="auto"/>
                                                    <w:right w:val="none" w:sz="0" w:space="0" w:color="auto"/>
                                                  </w:divBdr>
                                                </w:div>
                                                <w:div w:id="2024936866">
                                                  <w:marLeft w:val="0"/>
                                                  <w:marRight w:val="0"/>
                                                  <w:marTop w:val="0"/>
                                                  <w:marBottom w:val="0"/>
                                                  <w:divBdr>
                                                    <w:top w:val="none" w:sz="0" w:space="0" w:color="auto"/>
                                                    <w:left w:val="none" w:sz="0" w:space="0" w:color="auto"/>
                                                    <w:bottom w:val="none" w:sz="0" w:space="0" w:color="auto"/>
                                                    <w:right w:val="none" w:sz="0" w:space="0" w:color="auto"/>
                                                  </w:divBdr>
                                                </w:div>
                                              </w:divsChild>
                                            </w:div>
                                            <w:div w:id="1942102160">
                                              <w:marLeft w:val="0"/>
                                              <w:marRight w:val="0"/>
                                              <w:marTop w:val="0"/>
                                              <w:marBottom w:val="0"/>
                                              <w:divBdr>
                                                <w:top w:val="none" w:sz="0" w:space="0" w:color="auto"/>
                                                <w:left w:val="none" w:sz="0" w:space="0" w:color="auto"/>
                                                <w:bottom w:val="none" w:sz="0" w:space="0" w:color="auto"/>
                                                <w:right w:val="none" w:sz="0" w:space="0" w:color="auto"/>
                                              </w:divBdr>
                                              <w:divsChild>
                                                <w:div w:id="1736196854">
                                                  <w:marLeft w:val="0"/>
                                                  <w:marRight w:val="0"/>
                                                  <w:marTop w:val="0"/>
                                                  <w:marBottom w:val="0"/>
                                                  <w:divBdr>
                                                    <w:top w:val="none" w:sz="0" w:space="0" w:color="auto"/>
                                                    <w:left w:val="none" w:sz="0" w:space="0" w:color="auto"/>
                                                    <w:bottom w:val="none" w:sz="0" w:space="0" w:color="auto"/>
                                                    <w:right w:val="none" w:sz="0" w:space="0" w:color="auto"/>
                                                  </w:divBdr>
                                                </w:div>
                                                <w:div w:id="19801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375419">
                                  <w:marLeft w:val="0"/>
                                  <w:marRight w:val="0"/>
                                  <w:marTop w:val="0"/>
                                  <w:marBottom w:val="0"/>
                                  <w:divBdr>
                                    <w:top w:val="none" w:sz="0" w:space="0" w:color="auto"/>
                                    <w:left w:val="none" w:sz="0" w:space="0" w:color="auto"/>
                                    <w:bottom w:val="none" w:sz="0" w:space="0" w:color="auto"/>
                                    <w:right w:val="none" w:sz="0" w:space="0" w:color="auto"/>
                                  </w:divBdr>
                                  <w:divsChild>
                                    <w:div w:id="1489590238">
                                      <w:marLeft w:val="0"/>
                                      <w:marRight w:val="0"/>
                                      <w:marTop w:val="0"/>
                                      <w:marBottom w:val="0"/>
                                      <w:divBdr>
                                        <w:top w:val="none" w:sz="0" w:space="0" w:color="auto"/>
                                        <w:left w:val="none" w:sz="0" w:space="0" w:color="auto"/>
                                        <w:bottom w:val="none" w:sz="0" w:space="0" w:color="auto"/>
                                        <w:right w:val="none" w:sz="0" w:space="0" w:color="auto"/>
                                      </w:divBdr>
                                      <w:divsChild>
                                        <w:div w:id="51849801">
                                          <w:marLeft w:val="0"/>
                                          <w:marRight w:val="0"/>
                                          <w:marTop w:val="0"/>
                                          <w:marBottom w:val="0"/>
                                          <w:divBdr>
                                            <w:top w:val="none" w:sz="0" w:space="0" w:color="auto"/>
                                            <w:left w:val="none" w:sz="0" w:space="0" w:color="auto"/>
                                            <w:bottom w:val="none" w:sz="0" w:space="0" w:color="auto"/>
                                            <w:right w:val="none" w:sz="0" w:space="0" w:color="auto"/>
                                          </w:divBdr>
                                          <w:divsChild>
                                            <w:div w:id="570116479">
                                              <w:marLeft w:val="0"/>
                                              <w:marRight w:val="0"/>
                                              <w:marTop w:val="0"/>
                                              <w:marBottom w:val="0"/>
                                              <w:divBdr>
                                                <w:top w:val="none" w:sz="0" w:space="0" w:color="auto"/>
                                                <w:left w:val="none" w:sz="0" w:space="0" w:color="auto"/>
                                                <w:bottom w:val="none" w:sz="0" w:space="0" w:color="auto"/>
                                                <w:right w:val="none" w:sz="0" w:space="0" w:color="auto"/>
                                              </w:divBdr>
                                              <w:divsChild>
                                                <w:div w:id="1849832399">
                                                  <w:marLeft w:val="0"/>
                                                  <w:marRight w:val="0"/>
                                                  <w:marTop w:val="0"/>
                                                  <w:marBottom w:val="0"/>
                                                  <w:divBdr>
                                                    <w:top w:val="none" w:sz="0" w:space="0" w:color="auto"/>
                                                    <w:left w:val="none" w:sz="0" w:space="0" w:color="auto"/>
                                                    <w:bottom w:val="none" w:sz="0" w:space="0" w:color="auto"/>
                                                    <w:right w:val="none" w:sz="0" w:space="0" w:color="auto"/>
                                                  </w:divBdr>
                                                </w:div>
                                              </w:divsChild>
                                            </w:div>
                                            <w:div w:id="2128771858">
                                              <w:marLeft w:val="0"/>
                                              <w:marRight w:val="0"/>
                                              <w:marTop w:val="0"/>
                                              <w:marBottom w:val="0"/>
                                              <w:divBdr>
                                                <w:top w:val="none" w:sz="0" w:space="0" w:color="auto"/>
                                                <w:left w:val="none" w:sz="0" w:space="0" w:color="auto"/>
                                                <w:bottom w:val="none" w:sz="0" w:space="0" w:color="auto"/>
                                                <w:right w:val="none" w:sz="0" w:space="0" w:color="auto"/>
                                              </w:divBdr>
                                              <w:divsChild>
                                                <w:div w:id="718624525">
                                                  <w:marLeft w:val="0"/>
                                                  <w:marRight w:val="0"/>
                                                  <w:marTop w:val="0"/>
                                                  <w:marBottom w:val="0"/>
                                                  <w:divBdr>
                                                    <w:top w:val="none" w:sz="0" w:space="0" w:color="auto"/>
                                                    <w:left w:val="none" w:sz="0" w:space="0" w:color="auto"/>
                                                    <w:bottom w:val="none" w:sz="0" w:space="0" w:color="auto"/>
                                                    <w:right w:val="none" w:sz="0" w:space="0" w:color="auto"/>
                                                  </w:divBdr>
                                                </w:div>
                                                <w:div w:id="81672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2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45573468">
      <w:bodyDiv w:val="1"/>
      <w:marLeft w:val="0"/>
      <w:marRight w:val="0"/>
      <w:marTop w:val="0"/>
      <w:marBottom w:val="0"/>
      <w:divBdr>
        <w:top w:val="none" w:sz="0" w:space="0" w:color="auto"/>
        <w:left w:val="none" w:sz="0" w:space="0" w:color="auto"/>
        <w:bottom w:val="none" w:sz="0" w:space="0" w:color="auto"/>
        <w:right w:val="none" w:sz="0" w:space="0" w:color="auto"/>
      </w:divBdr>
      <w:divsChild>
        <w:div w:id="888766444">
          <w:marLeft w:val="0"/>
          <w:marRight w:val="0"/>
          <w:marTop w:val="0"/>
          <w:marBottom w:val="0"/>
          <w:divBdr>
            <w:top w:val="none" w:sz="0" w:space="0" w:color="auto"/>
            <w:left w:val="none" w:sz="0" w:space="0" w:color="auto"/>
            <w:bottom w:val="none" w:sz="0" w:space="0" w:color="auto"/>
            <w:right w:val="none" w:sz="0" w:space="0" w:color="auto"/>
          </w:divBdr>
          <w:divsChild>
            <w:div w:id="249387072">
              <w:marLeft w:val="0"/>
              <w:marRight w:val="0"/>
              <w:marTop w:val="0"/>
              <w:marBottom w:val="0"/>
              <w:divBdr>
                <w:top w:val="none" w:sz="0" w:space="0" w:color="auto"/>
                <w:left w:val="none" w:sz="0" w:space="0" w:color="auto"/>
                <w:bottom w:val="none" w:sz="0" w:space="0" w:color="auto"/>
                <w:right w:val="none" w:sz="0" w:space="0" w:color="auto"/>
              </w:divBdr>
              <w:divsChild>
                <w:div w:id="701126292">
                  <w:marLeft w:val="0"/>
                  <w:marRight w:val="0"/>
                  <w:marTop w:val="0"/>
                  <w:marBottom w:val="0"/>
                  <w:divBdr>
                    <w:top w:val="none" w:sz="0" w:space="0" w:color="auto"/>
                    <w:left w:val="none" w:sz="0" w:space="0" w:color="auto"/>
                    <w:bottom w:val="none" w:sz="0" w:space="0" w:color="auto"/>
                    <w:right w:val="none" w:sz="0" w:space="0" w:color="auto"/>
                  </w:divBdr>
                </w:div>
              </w:divsChild>
            </w:div>
            <w:div w:id="1947035470">
              <w:marLeft w:val="0"/>
              <w:marRight w:val="0"/>
              <w:marTop w:val="0"/>
              <w:marBottom w:val="0"/>
              <w:divBdr>
                <w:top w:val="none" w:sz="0" w:space="0" w:color="auto"/>
                <w:left w:val="none" w:sz="0" w:space="0" w:color="auto"/>
                <w:bottom w:val="none" w:sz="0" w:space="0" w:color="auto"/>
                <w:right w:val="none" w:sz="0" w:space="0" w:color="auto"/>
              </w:divBdr>
              <w:divsChild>
                <w:div w:id="8135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737783">
      <w:bodyDiv w:val="1"/>
      <w:marLeft w:val="0"/>
      <w:marRight w:val="0"/>
      <w:marTop w:val="0"/>
      <w:marBottom w:val="0"/>
      <w:divBdr>
        <w:top w:val="none" w:sz="0" w:space="0" w:color="auto"/>
        <w:left w:val="none" w:sz="0" w:space="0" w:color="auto"/>
        <w:bottom w:val="none" w:sz="0" w:space="0" w:color="auto"/>
        <w:right w:val="none" w:sz="0" w:space="0" w:color="auto"/>
      </w:divBdr>
      <w:divsChild>
        <w:div w:id="761686725">
          <w:marLeft w:val="0"/>
          <w:marRight w:val="0"/>
          <w:marTop w:val="0"/>
          <w:marBottom w:val="0"/>
          <w:divBdr>
            <w:top w:val="none" w:sz="0" w:space="0" w:color="auto"/>
            <w:left w:val="none" w:sz="0" w:space="0" w:color="auto"/>
            <w:bottom w:val="none" w:sz="0" w:space="0" w:color="auto"/>
            <w:right w:val="none" w:sz="0" w:space="0" w:color="auto"/>
          </w:divBdr>
          <w:divsChild>
            <w:div w:id="1327785458">
              <w:marLeft w:val="0"/>
              <w:marRight w:val="0"/>
              <w:marTop w:val="0"/>
              <w:marBottom w:val="0"/>
              <w:divBdr>
                <w:top w:val="none" w:sz="0" w:space="0" w:color="auto"/>
                <w:left w:val="none" w:sz="0" w:space="0" w:color="auto"/>
                <w:bottom w:val="none" w:sz="0" w:space="0" w:color="auto"/>
                <w:right w:val="none" w:sz="0" w:space="0" w:color="auto"/>
              </w:divBdr>
              <w:divsChild>
                <w:div w:id="1125779101">
                  <w:marLeft w:val="0"/>
                  <w:marRight w:val="0"/>
                  <w:marTop w:val="0"/>
                  <w:marBottom w:val="0"/>
                  <w:divBdr>
                    <w:top w:val="none" w:sz="0" w:space="0" w:color="auto"/>
                    <w:left w:val="none" w:sz="0" w:space="0" w:color="auto"/>
                    <w:bottom w:val="none" w:sz="0" w:space="0" w:color="auto"/>
                    <w:right w:val="none" w:sz="0" w:space="0" w:color="auto"/>
                  </w:divBdr>
                  <w:divsChild>
                    <w:div w:id="567691788">
                      <w:marLeft w:val="0"/>
                      <w:marRight w:val="0"/>
                      <w:marTop w:val="0"/>
                      <w:marBottom w:val="0"/>
                      <w:divBdr>
                        <w:top w:val="none" w:sz="0" w:space="0" w:color="auto"/>
                        <w:left w:val="none" w:sz="0" w:space="0" w:color="auto"/>
                        <w:bottom w:val="none" w:sz="0" w:space="0" w:color="auto"/>
                        <w:right w:val="none" w:sz="0" w:space="0" w:color="auto"/>
                      </w:divBdr>
                      <w:divsChild>
                        <w:div w:id="1649357041">
                          <w:marLeft w:val="0"/>
                          <w:marRight w:val="0"/>
                          <w:marTop w:val="0"/>
                          <w:marBottom w:val="0"/>
                          <w:divBdr>
                            <w:top w:val="none" w:sz="0" w:space="0" w:color="auto"/>
                            <w:left w:val="none" w:sz="0" w:space="0" w:color="auto"/>
                            <w:bottom w:val="none" w:sz="0" w:space="0" w:color="auto"/>
                            <w:right w:val="none" w:sz="0" w:space="0" w:color="auto"/>
                          </w:divBdr>
                          <w:divsChild>
                            <w:div w:id="13152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27872501">
      <w:bodyDiv w:val="1"/>
      <w:marLeft w:val="0"/>
      <w:marRight w:val="0"/>
      <w:marTop w:val="0"/>
      <w:marBottom w:val="0"/>
      <w:divBdr>
        <w:top w:val="none" w:sz="0" w:space="0" w:color="auto"/>
        <w:left w:val="none" w:sz="0" w:space="0" w:color="auto"/>
        <w:bottom w:val="none" w:sz="0" w:space="0" w:color="auto"/>
        <w:right w:val="none" w:sz="0" w:space="0" w:color="auto"/>
      </w:divBdr>
      <w:divsChild>
        <w:div w:id="1248267343">
          <w:marLeft w:val="0"/>
          <w:marRight w:val="0"/>
          <w:marTop w:val="0"/>
          <w:marBottom w:val="0"/>
          <w:divBdr>
            <w:top w:val="none" w:sz="0" w:space="0" w:color="auto"/>
            <w:left w:val="none" w:sz="0" w:space="0" w:color="auto"/>
            <w:bottom w:val="none" w:sz="0" w:space="0" w:color="auto"/>
            <w:right w:val="none" w:sz="0" w:space="0" w:color="auto"/>
          </w:divBdr>
        </w:div>
      </w:divsChild>
    </w:div>
    <w:div w:id="1031807873">
      <w:bodyDiv w:val="1"/>
      <w:marLeft w:val="0"/>
      <w:marRight w:val="0"/>
      <w:marTop w:val="0"/>
      <w:marBottom w:val="0"/>
      <w:divBdr>
        <w:top w:val="none" w:sz="0" w:space="0" w:color="auto"/>
        <w:left w:val="none" w:sz="0" w:space="0" w:color="auto"/>
        <w:bottom w:val="none" w:sz="0" w:space="0" w:color="auto"/>
        <w:right w:val="none" w:sz="0" w:space="0" w:color="auto"/>
      </w:divBdr>
      <w:divsChild>
        <w:div w:id="525631365">
          <w:marLeft w:val="0"/>
          <w:marRight w:val="0"/>
          <w:marTop w:val="0"/>
          <w:marBottom w:val="0"/>
          <w:divBdr>
            <w:top w:val="none" w:sz="0" w:space="0" w:color="auto"/>
            <w:left w:val="none" w:sz="0" w:space="0" w:color="auto"/>
            <w:bottom w:val="none" w:sz="0" w:space="0" w:color="auto"/>
            <w:right w:val="none" w:sz="0" w:space="0" w:color="auto"/>
          </w:divBdr>
          <w:divsChild>
            <w:div w:id="1796094187">
              <w:marLeft w:val="0"/>
              <w:marRight w:val="0"/>
              <w:marTop w:val="0"/>
              <w:marBottom w:val="0"/>
              <w:divBdr>
                <w:top w:val="none" w:sz="0" w:space="0" w:color="auto"/>
                <w:left w:val="none" w:sz="0" w:space="0" w:color="auto"/>
                <w:bottom w:val="none" w:sz="0" w:space="0" w:color="auto"/>
                <w:right w:val="none" w:sz="0" w:space="0" w:color="auto"/>
              </w:divBdr>
              <w:divsChild>
                <w:div w:id="92414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20762">
      <w:bodyDiv w:val="1"/>
      <w:marLeft w:val="0"/>
      <w:marRight w:val="0"/>
      <w:marTop w:val="0"/>
      <w:marBottom w:val="0"/>
      <w:divBdr>
        <w:top w:val="none" w:sz="0" w:space="0" w:color="auto"/>
        <w:left w:val="none" w:sz="0" w:space="0" w:color="auto"/>
        <w:bottom w:val="none" w:sz="0" w:space="0" w:color="auto"/>
        <w:right w:val="none" w:sz="0" w:space="0" w:color="auto"/>
      </w:divBdr>
      <w:divsChild>
        <w:div w:id="810251494">
          <w:marLeft w:val="0"/>
          <w:marRight w:val="0"/>
          <w:marTop w:val="0"/>
          <w:marBottom w:val="0"/>
          <w:divBdr>
            <w:top w:val="none" w:sz="0" w:space="0" w:color="auto"/>
            <w:left w:val="none" w:sz="0" w:space="0" w:color="auto"/>
            <w:bottom w:val="none" w:sz="0" w:space="0" w:color="auto"/>
            <w:right w:val="none" w:sz="0" w:space="0" w:color="auto"/>
          </w:divBdr>
        </w:div>
      </w:divsChild>
    </w:div>
    <w:div w:id="1055276254">
      <w:bodyDiv w:val="1"/>
      <w:marLeft w:val="0"/>
      <w:marRight w:val="0"/>
      <w:marTop w:val="0"/>
      <w:marBottom w:val="0"/>
      <w:divBdr>
        <w:top w:val="none" w:sz="0" w:space="0" w:color="auto"/>
        <w:left w:val="none" w:sz="0" w:space="0" w:color="auto"/>
        <w:bottom w:val="none" w:sz="0" w:space="0" w:color="auto"/>
        <w:right w:val="none" w:sz="0" w:space="0" w:color="auto"/>
      </w:divBdr>
      <w:divsChild>
        <w:div w:id="1982733265">
          <w:marLeft w:val="0"/>
          <w:marRight w:val="0"/>
          <w:marTop w:val="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09158035">
      <w:bodyDiv w:val="1"/>
      <w:marLeft w:val="0"/>
      <w:marRight w:val="0"/>
      <w:marTop w:val="0"/>
      <w:marBottom w:val="0"/>
      <w:divBdr>
        <w:top w:val="none" w:sz="0" w:space="0" w:color="auto"/>
        <w:left w:val="none" w:sz="0" w:space="0" w:color="auto"/>
        <w:bottom w:val="none" w:sz="0" w:space="0" w:color="auto"/>
        <w:right w:val="none" w:sz="0" w:space="0" w:color="auto"/>
      </w:divBdr>
      <w:divsChild>
        <w:div w:id="951286411">
          <w:marLeft w:val="0"/>
          <w:marRight w:val="0"/>
          <w:marTop w:val="0"/>
          <w:marBottom w:val="0"/>
          <w:divBdr>
            <w:top w:val="none" w:sz="0" w:space="0" w:color="auto"/>
            <w:left w:val="none" w:sz="0" w:space="0" w:color="auto"/>
            <w:bottom w:val="none" w:sz="0" w:space="0" w:color="auto"/>
            <w:right w:val="none" w:sz="0" w:space="0" w:color="auto"/>
          </w:divBdr>
        </w:div>
      </w:divsChild>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895986">
      <w:bodyDiv w:val="1"/>
      <w:marLeft w:val="0"/>
      <w:marRight w:val="0"/>
      <w:marTop w:val="0"/>
      <w:marBottom w:val="0"/>
      <w:divBdr>
        <w:top w:val="none" w:sz="0" w:space="0" w:color="auto"/>
        <w:left w:val="none" w:sz="0" w:space="0" w:color="auto"/>
        <w:bottom w:val="none" w:sz="0" w:space="0" w:color="auto"/>
        <w:right w:val="none" w:sz="0" w:space="0" w:color="auto"/>
      </w:divBdr>
      <w:divsChild>
        <w:div w:id="988098198">
          <w:marLeft w:val="0"/>
          <w:marRight w:val="0"/>
          <w:marTop w:val="0"/>
          <w:marBottom w:val="0"/>
          <w:divBdr>
            <w:top w:val="none" w:sz="0" w:space="0" w:color="auto"/>
            <w:left w:val="none" w:sz="0" w:space="0" w:color="auto"/>
            <w:bottom w:val="none" w:sz="0" w:space="0" w:color="auto"/>
            <w:right w:val="none" w:sz="0" w:space="0" w:color="auto"/>
          </w:divBdr>
          <w:divsChild>
            <w:div w:id="772868832">
              <w:marLeft w:val="0"/>
              <w:marRight w:val="0"/>
              <w:marTop w:val="0"/>
              <w:marBottom w:val="0"/>
              <w:divBdr>
                <w:top w:val="none" w:sz="0" w:space="0" w:color="auto"/>
                <w:left w:val="none" w:sz="0" w:space="0" w:color="auto"/>
                <w:bottom w:val="none" w:sz="0" w:space="0" w:color="auto"/>
                <w:right w:val="none" w:sz="0" w:space="0" w:color="auto"/>
              </w:divBdr>
              <w:divsChild>
                <w:div w:id="417679116">
                  <w:marLeft w:val="0"/>
                  <w:marRight w:val="0"/>
                  <w:marTop w:val="0"/>
                  <w:marBottom w:val="0"/>
                  <w:divBdr>
                    <w:top w:val="none" w:sz="0" w:space="0" w:color="auto"/>
                    <w:left w:val="none" w:sz="0" w:space="0" w:color="auto"/>
                    <w:bottom w:val="none" w:sz="0" w:space="0" w:color="auto"/>
                    <w:right w:val="none" w:sz="0" w:space="0" w:color="auto"/>
                  </w:divBdr>
                </w:div>
              </w:divsChild>
            </w:div>
            <w:div w:id="960261135">
              <w:marLeft w:val="0"/>
              <w:marRight w:val="0"/>
              <w:marTop w:val="0"/>
              <w:marBottom w:val="0"/>
              <w:divBdr>
                <w:top w:val="none" w:sz="0" w:space="0" w:color="auto"/>
                <w:left w:val="none" w:sz="0" w:space="0" w:color="auto"/>
                <w:bottom w:val="none" w:sz="0" w:space="0" w:color="auto"/>
                <w:right w:val="none" w:sz="0" w:space="0" w:color="auto"/>
              </w:divBdr>
              <w:divsChild>
                <w:div w:id="2838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9613542">
      <w:bodyDiv w:val="1"/>
      <w:marLeft w:val="0"/>
      <w:marRight w:val="0"/>
      <w:marTop w:val="0"/>
      <w:marBottom w:val="0"/>
      <w:divBdr>
        <w:top w:val="none" w:sz="0" w:space="0" w:color="auto"/>
        <w:left w:val="none" w:sz="0" w:space="0" w:color="auto"/>
        <w:bottom w:val="none" w:sz="0" w:space="0" w:color="auto"/>
        <w:right w:val="none" w:sz="0" w:space="0" w:color="auto"/>
      </w:divBdr>
      <w:divsChild>
        <w:div w:id="1015772106">
          <w:marLeft w:val="0"/>
          <w:marRight w:val="0"/>
          <w:marTop w:val="0"/>
          <w:marBottom w:val="0"/>
          <w:divBdr>
            <w:top w:val="none" w:sz="0" w:space="0" w:color="auto"/>
            <w:left w:val="none" w:sz="0" w:space="0" w:color="auto"/>
            <w:bottom w:val="none" w:sz="0" w:space="0" w:color="auto"/>
            <w:right w:val="none" w:sz="0" w:space="0" w:color="auto"/>
          </w:divBdr>
        </w:div>
      </w:divsChild>
    </w:div>
    <w:div w:id="1145008967">
      <w:bodyDiv w:val="1"/>
      <w:marLeft w:val="0"/>
      <w:marRight w:val="0"/>
      <w:marTop w:val="0"/>
      <w:marBottom w:val="0"/>
      <w:divBdr>
        <w:top w:val="none" w:sz="0" w:space="0" w:color="auto"/>
        <w:left w:val="none" w:sz="0" w:space="0" w:color="auto"/>
        <w:bottom w:val="none" w:sz="0" w:space="0" w:color="auto"/>
        <w:right w:val="none" w:sz="0" w:space="0" w:color="auto"/>
      </w:divBdr>
      <w:divsChild>
        <w:div w:id="1225868421">
          <w:marLeft w:val="0"/>
          <w:marRight w:val="0"/>
          <w:marTop w:val="0"/>
          <w:marBottom w:val="0"/>
          <w:divBdr>
            <w:top w:val="none" w:sz="0" w:space="0" w:color="auto"/>
            <w:left w:val="none" w:sz="0" w:space="0" w:color="auto"/>
            <w:bottom w:val="none" w:sz="0" w:space="0" w:color="auto"/>
            <w:right w:val="none" w:sz="0" w:space="0" w:color="auto"/>
          </w:divBdr>
        </w:div>
      </w:divsChild>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937866">
      <w:bodyDiv w:val="1"/>
      <w:marLeft w:val="0"/>
      <w:marRight w:val="0"/>
      <w:marTop w:val="0"/>
      <w:marBottom w:val="0"/>
      <w:divBdr>
        <w:top w:val="none" w:sz="0" w:space="0" w:color="auto"/>
        <w:left w:val="none" w:sz="0" w:space="0" w:color="auto"/>
        <w:bottom w:val="none" w:sz="0" w:space="0" w:color="auto"/>
        <w:right w:val="none" w:sz="0" w:space="0" w:color="auto"/>
      </w:divBdr>
      <w:divsChild>
        <w:div w:id="61802508">
          <w:marLeft w:val="0"/>
          <w:marRight w:val="0"/>
          <w:marTop w:val="0"/>
          <w:marBottom w:val="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69367785">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363568">
      <w:bodyDiv w:val="1"/>
      <w:marLeft w:val="0"/>
      <w:marRight w:val="0"/>
      <w:marTop w:val="0"/>
      <w:marBottom w:val="0"/>
      <w:divBdr>
        <w:top w:val="none" w:sz="0" w:space="0" w:color="auto"/>
        <w:left w:val="none" w:sz="0" w:space="0" w:color="auto"/>
        <w:bottom w:val="none" w:sz="0" w:space="0" w:color="auto"/>
        <w:right w:val="none" w:sz="0" w:space="0" w:color="auto"/>
      </w:divBdr>
      <w:divsChild>
        <w:div w:id="1568033899">
          <w:marLeft w:val="0"/>
          <w:marRight w:val="0"/>
          <w:marTop w:val="0"/>
          <w:marBottom w:val="0"/>
          <w:divBdr>
            <w:top w:val="none" w:sz="0" w:space="0" w:color="auto"/>
            <w:left w:val="none" w:sz="0" w:space="0" w:color="auto"/>
            <w:bottom w:val="none" w:sz="0" w:space="0" w:color="auto"/>
            <w:right w:val="none" w:sz="0" w:space="0" w:color="auto"/>
          </w:divBdr>
          <w:divsChild>
            <w:div w:id="953560446">
              <w:marLeft w:val="0"/>
              <w:marRight w:val="0"/>
              <w:marTop w:val="0"/>
              <w:marBottom w:val="0"/>
              <w:divBdr>
                <w:top w:val="none" w:sz="0" w:space="0" w:color="auto"/>
                <w:left w:val="none" w:sz="0" w:space="0" w:color="auto"/>
                <w:bottom w:val="none" w:sz="0" w:space="0" w:color="auto"/>
                <w:right w:val="none" w:sz="0" w:space="0" w:color="auto"/>
              </w:divBdr>
              <w:divsChild>
                <w:div w:id="138614804">
                  <w:marLeft w:val="0"/>
                  <w:marRight w:val="0"/>
                  <w:marTop w:val="0"/>
                  <w:marBottom w:val="0"/>
                  <w:divBdr>
                    <w:top w:val="none" w:sz="0" w:space="0" w:color="auto"/>
                    <w:left w:val="none" w:sz="0" w:space="0" w:color="auto"/>
                    <w:bottom w:val="none" w:sz="0" w:space="0" w:color="auto"/>
                    <w:right w:val="none" w:sz="0" w:space="0" w:color="auto"/>
                  </w:divBdr>
                  <w:divsChild>
                    <w:div w:id="736905174">
                      <w:marLeft w:val="0"/>
                      <w:marRight w:val="0"/>
                      <w:marTop w:val="0"/>
                      <w:marBottom w:val="0"/>
                      <w:divBdr>
                        <w:top w:val="none" w:sz="0" w:space="0" w:color="auto"/>
                        <w:left w:val="none" w:sz="0" w:space="0" w:color="auto"/>
                        <w:bottom w:val="none" w:sz="0" w:space="0" w:color="auto"/>
                        <w:right w:val="none" w:sz="0" w:space="0" w:color="auto"/>
                      </w:divBdr>
                      <w:divsChild>
                        <w:div w:id="412748141">
                          <w:marLeft w:val="0"/>
                          <w:marRight w:val="0"/>
                          <w:marTop w:val="0"/>
                          <w:marBottom w:val="0"/>
                          <w:divBdr>
                            <w:top w:val="none" w:sz="0" w:space="0" w:color="auto"/>
                            <w:left w:val="none" w:sz="0" w:space="0" w:color="auto"/>
                            <w:bottom w:val="none" w:sz="0" w:space="0" w:color="auto"/>
                            <w:right w:val="none" w:sz="0" w:space="0" w:color="auto"/>
                          </w:divBdr>
                          <w:divsChild>
                            <w:div w:id="21295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34386507">
      <w:bodyDiv w:val="1"/>
      <w:marLeft w:val="0"/>
      <w:marRight w:val="0"/>
      <w:marTop w:val="0"/>
      <w:marBottom w:val="0"/>
      <w:divBdr>
        <w:top w:val="none" w:sz="0" w:space="0" w:color="auto"/>
        <w:left w:val="none" w:sz="0" w:space="0" w:color="auto"/>
        <w:bottom w:val="none" w:sz="0" w:space="0" w:color="auto"/>
        <w:right w:val="none" w:sz="0" w:space="0" w:color="auto"/>
      </w:divBdr>
      <w:divsChild>
        <w:div w:id="1681539338">
          <w:marLeft w:val="0"/>
          <w:marRight w:val="0"/>
          <w:marTop w:val="0"/>
          <w:marBottom w:val="0"/>
          <w:divBdr>
            <w:top w:val="none" w:sz="0" w:space="0" w:color="auto"/>
            <w:left w:val="none" w:sz="0" w:space="0" w:color="auto"/>
            <w:bottom w:val="none" w:sz="0" w:space="0" w:color="auto"/>
            <w:right w:val="none" w:sz="0" w:space="0" w:color="auto"/>
          </w:divBdr>
        </w:div>
      </w:divsChild>
    </w:div>
    <w:div w:id="1235357429">
      <w:bodyDiv w:val="1"/>
      <w:marLeft w:val="0"/>
      <w:marRight w:val="0"/>
      <w:marTop w:val="0"/>
      <w:marBottom w:val="0"/>
      <w:divBdr>
        <w:top w:val="none" w:sz="0" w:space="0" w:color="auto"/>
        <w:left w:val="none" w:sz="0" w:space="0" w:color="auto"/>
        <w:bottom w:val="none" w:sz="0" w:space="0" w:color="auto"/>
        <w:right w:val="none" w:sz="0" w:space="0" w:color="auto"/>
      </w:divBdr>
      <w:divsChild>
        <w:div w:id="1861552357">
          <w:marLeft w:val="0"/>
          <w:marRight w:val="0"/>
          <w:marTop w:val="0"/>
          <w:marBottom w:val="0"/>
          <w:divBdr>
            <w:top w:val="none" w:sz="0" w:space="0" w:color="auto"/>
            <w:left w:val="none" w:sz="0" w:space="0" w:color="auto"/>
            <w:bottom w:val="none" w:sz="0" w:space="0" w:color="auto"/>
            <w:right w:val="none" w:sz="0" w:space="0" w:color="auto"/>
          </w:divBdr>
        </w:div>
      </w:divsChild>
    </w:div>
    <w:div w:id="1249071221">
      <w:bodyDiv w:val="1"/>
      <w:marLeft w:val="0"/>
      <w:marRight w:val="0"/>
      <w:marTop w:val="0"/>
      <w:marBottom w:val="0"/>
      <w:divBdr>
        <w:top w:val="none" w:sz="0" w:space="0" w:color="auto"/>
        <w:left w:val="none" w:sz="0" w:space="0" w:color="auto"/>
        <w:bottom w:val="none" w:sz="0" w:space="0" w:color="auto"/>
        <w:right w:val="none" w:sz="0" w:space="0" w:color="auto"/>
      </w:divBdr>
      <w:divsChild>
        <w:div w:id="1200899706">
          <w:marLeft w:val="0"/>
          <w:marRight w:val="0"/>
          <w:marTop w:val="0"/>
          <w:marBottom w:val="0"/>
          <w:divBdr>
            <w:top w:val="none" w:sz="0" w:space="0" w:color="auto"/>
            <w:left w:val="none" w:sz="0" w:space="0" w:color="auto"/>
            <w:bottom w:val="none" w:sz="0" w:space="0" w:color="auto"/>
            <w:right w:val="none" w:sz="0" w:space="0" w:color="auto"/>
          </w:divBdr>
          <w:divsChild>
            <w:div w:id="458569547">
              <w:marLeft w:val="0"/>
              <w:marRight w:val="0"/>
              <w:marTop w:val="0"/>
              <w:marBottom w:val="0"/>
              <w:divBdr>
                <w:top w:val="none" w:sz="0" w:space="0" w:color="auto"/>
                <w:left w:val="none" w:sz="0" w:space="0" w:color="auto"/>
                <w:bottom w:val="none" w:sz="0" w:space="0" w:color="auto"/>
                <w:right w:val="none" w:sz="0" w:space="0" w:color="auto"/>
              </w:divBdr>
              <w:divsChild>
                <w:div w:id="5954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23826">
      <w:bodyDiv w:val="1"/>
      <w:marLeft w:val="0"/>
      <w:marRight w:val="0"/>
      <w:marTop w:val="0"/>
      <w:marBottom w:val="0"/>
      <w:divBdr>
        <w:top w:val="none" w:sz="0" w:space="0" w:color="auto"/>
        <w:left w:val="none" w:sz="0" w:space="0" w:color="auto"/>
        <w:bottom w:val="none" w:sz="0" w:space="0" w:color="auto"/>
        <w:right w:val="none" w:sz="0" w:space="0" w:color="auto"/>
      </w:divBdr>
      <w:divsChild>
        <w:div w:id="1914700498">
          <w:marLeft w:val="0"/>
          <w:marRight w:val="0"/>
          <w:marTop w:val="0"/>
          <w:marBottom w:val="0"/>
          <w:divBdr>
            <w:top w:val="none" w:sz="0" w:space="0" w:color="auto"/>
            <w:left w:val="none" w:sz="0" w:space="0" w:color="auto"/>
            <w:bottom w:val="none" w:sz="0" w:space="0" w:color="auto"/>
            <w:right w:val="none" w:sz="0" w:space="0" w:color="auto"/>
          </w:divBdr>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570131">
      <w:bodyDiv w:val="1"/>
      <w:marLeft w:val="0"/>
      <w:marRight w:val="0"/>
      <w:marTop w:val="0"/>
      <w:marBottom w:val="0"/>
      <w:divBdr>
        <w:top w:val="none" w:sz="0" w:space="0" w:color="auto"/>
        <w:left w:val="none" w:sz="0" w:space="0" w:color="auto"/>
        <w:bottom w:val="none" w:sz="0" w:space="0" w:color="auto"/>
        <w:right w:val="none" w:sz="0" w:space="0" w:color="auto"/>
      </w:divBdr>
      <w:divsChild>
        <w:div w:id="1794402076">
          <w:marLeft w:val="0"/>
          <w:marRight w:val="0"/>
          <w:marTop w:val="0"/>
          <w:marBottom w:val="0"/>
          <w:divBdr>
            <w:top w:val="none" w:sz="0" w:space="0" w:color="auto"/>
            <w:left w:val="none" w:sz="0" w:space="0" w:color="auto"/>
            <w:bottom w:val="none" w:sz="0" w:space="0" w:color="auto"/>
            <w:right w:val="none" w:sz="0" w:space="0" w:color="auto"/>
          </w:divBdr>
          <w:divsChild>
            <w:div w:id="906694353">
              <w:marLeft w:val="0"/>
              <w:marRight w:val="0"/>
              <w:marTop w:val="0"/>
              <w:marBottom w:val="0"/>
              <w:divBdr>
                <w:top w:val="none" w:sz="0" w:space="0" w:color="auto"/>
                <w:left w:val="none" w:sz="0" w:space="0" w:color="auto"/>
                <w:bottom w:val="none" w:sz="0" w:space="0" w:color="auto"/>
                <w:right w:val="none" w:sz="0" w:space="0" w:color="auto"/>
              </w:divBdr>
              <w:divsChild>
                <w:div w:id="8907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27249918">
      <w:bodyDiv w:val="1"/>
      <w:marLeft w:val="0"/>
      <w:marRight w:val="0"/>
      <w:marTop w:val="0"/>
      <w:marBottom w:val="0"/>
      <w:divBdr>
        <w:top w:val="none" w:sz="0" w:space="0" w:color="auto"/>
        <w:left w:val="none" w:sz="0" w:space="0" w:color="auto"/>
        <w:bottom w:val="none" w:sz="0" w:space="0" w:color="auto"/>
        <w:right w:val="none" w:sz="0" w:space="0" w:color="auto"/>
      </w:divBdr>
      <w:divsChild>
        <w:div w:id="1742480612">
          <w:marLeft w:val="0"/>
          <w:marRight w:val="0"/>
          <w:marTop w:val="0"/>
          <w:marBottom w:val="0"/>
          <w:divBdr>
            <w:top w:val="none" w:sz="0" w:space="0" w:color="auto"/>
            <w:left w:val="none" w:sz="0" w:space="0" w:color="auto"/>
            <w:bottom w:val="none" w:sz="0" w:space="0" w:color="auto"/>
            <w:right w:val="none" w:sz="0" w:space="0" w:color="auto"/>
          </w:divBdr>
        </w:div>
      </w:divsChild>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35786126">
      <w:bodyDiv w:val="1"/>
      <w:marLeft w:val="0"/>
      <w:marRight w:val="0"/>
      <w:marTop w:val="0"/>
      <w:marBottom w:val="0"/>
      <w:divBdr>
        <w:top w:val="none" w:sz="0" w:space="0" w:color="auto"/>
        <w:left w:val="none" w:sz="0" w:space="0" w:color="auto"/>
        <w:bottom w:val="none" w:sz="0" w:space="0" w:color="auto"/>
        <w:right w:val="none" w:sz="0" w:space="0" w:color="auto"/>
      </w:divBdr>
    </w:div>
    <w:div w:id="1438909247">
      <w:bodyDiv w:val="1"/>
      <w:marLeft w:val="0"/>
      <w:marRight w:val="0"/>
      <w:marTop w:val="0"/>
      <w:marBottom w:val="0"/>
      <w:divBdr>
        <w:top w:val="none" w:sz="0" w:space="0" w:color="auto"/>
        <w:left w:val="none" w:sz="0" w:space="0" w:color="auto"/>
        <w:bottom w:val="none" w:sz="0" w:space="0" w:color="auto"/>
        <w:right w:val="none" w:sz="0" w:space="0" w:color="auto"/>
      </w:divBdr>
      <w:divsChild>
        <w:div w:id="1612349167">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78572413">
      <w:bodyDiv w:val="1"/>
      <w:marLeft w:val="0"/>
      <w:marRight w:val="0"/>
      <w:marTop w:val="0"/>
      <w:marBottom w:val="0"/>
      <w:divBdr>
        <w:top w:val="none" w:sz="0" w:space="0" w:color="auto"/>
        <w:left w:val="none" w:sz="0" w:space="0" w:color="auto"/>
        <w:bottom w:val="none" w:sz="0" w:space="0" w:color="auto"/>
        <w:right w:val="none" w:sz="0" w:space="0" w:color="auto"/>
      </w:divBdr>
      <w:divsChild>
        <w:div w:id="1679456353">
          <w:marLeft w:val="0"/>
          <w:marRight w:val="0"/>
          <w:marTop w:val="0"/>
          <w:marBottom w:val="0"/>
          <w:divBdr>
            <w:top w:val="none" w:sz="0" w:space="0" w:color="auto"/>
            <w:left w:val="none" w:sz="0" w:space="0" w:color="auto"/>
            <w:bottom w:val="none" w:sz="0" w:space="0" w:color="auto"/>
            <w:right w:val="none" w:sz="0" w:space="0" w:color="auto"/>
          </w:divBdr>
        </w:div>
      </w:divsChild>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1701568">
      <w:bodyDiv w:val="1"/>
      <w:marLeft w:val="0"/>
      <w:marRight w:val="0"/>
      <w:marTop w:val="0"/>
      <w:marBottom w:val="0"/>
      <w:divBdr>
        <w:top w:val="none" w:sz="0" w:space="0" w:color="auto"/>
        <w:left w:val="none" w:sz="0" w:space="0" w:color="auto"/>
        <w:bottom w:val="none" w:sz="0" w:space="0" w:color="auto"/>
        <w:right w:val="none" w:sz="0" w:space="0" w:color="auto"/>
      </w:divBdr>
      <w:divsChild>
        <w:div w:id="316878834">
          <w:marLeft w:val="0"/>
          <w:marRight w:val="0"/>
          <w:marTop w:val="0"/>
          <w:marBottom w:val="0"/>
          <w:divBdr>
            <w:top w:val="none" w:sz="0" w:space="0" w:color="auto"/>
            <w:left w:val="none" w:sz="0" w:space="0" w:color="auto"/>
            <w:bottom w:val="none" w:sz="0" w:space="0" w:color="auto"/>
            <w:right w:val="none" w:sz="0" w:space="0" w:color="auto"/>
          </w:divBdr>
          <w:divsChild>
            <w:div w:id="313031586">
              <w:marLeft w:val="0"/>
              <w:marRight w:val="0"/>
              <w:marTop w:val="0"/>
              <w:marBottom w:val="0"/>
              <w:divBdr>
                <w:top w:val="none" w:sz="0" w:space="0" w:color="auto"/>
                <w:left w:val="none" w:sz="0" w:space="0" w:color="auto"/>
                <w:bottom w:val="none" w:sz="0" w:space="0" w:color="auto"/>
                <w:right w:val="none" w:sz="0" w:space="0" w:color="auto"/>
              </w:divBdr>
              <w:divsChild>
                <w:div w:id="113606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66062313">
      <w:bodyDiv w:val="1"/>
      <w:marLeft w:val="0"/>
      <w:marRight w:val="0"/>
      <w:marTop w:val="0"/>
      <w:marBottom w:val="0"/>
      <w:divBdr>
        <w:top w:val="none" w:sz="0" w:space="0" w:color="auto"/>
        <w:left w:val="none" w:sz="0" w:space="0" w:color="auto"/>
        <w:bottom w:val="none" w:sz="0" w:space="0" w:color="auto"/>
        <w:right w:val="none" w:sz="0" w:space="0" w:color="auto"/>
      </w:divBdr>
      <w:divsChild>
        <w:div w:id="1532062953">
          <w:marLeft w:val="0"/>
          <w:marRight w:val="0"/>
          <w:marTop w:val="0"/>
          <w:marBottom w:val="0"/>
          <w:divBdr>
            <w:top w:val="none" w:sz="0" w:space="0" w:color="auto"/>
            <w:left w:val="none" w:sz="0" w:space="0" w:color="auto"/>
            <w:bottom w:val="none" w:sz="0" w:space="0" w:color="auto"/>
            <w:right w:val="none" w:sz="0" w:space="0" w:color="auto"/>
          </w:divBdr>
        </w:div>
      </w:divsChild>
    </w:div>
    <w:div w:id="1572236259">
      <w:bodyDiv w:val="1"/>
      <w:marLeft w:val="0"/>
      <w:marRight w:val="0"/>
      <w:marTop w:val="0"/>
      <w:marBottom w:val="0"/>
      <w:divBdr>
        <w:top w:val="none" w:sz="0" w:space="0" w:color="auto"/>
        <w:left w:val="none" w:sz="0" w:space="0" w:color="auto"/>
        <w:bottom w:val="none" w:sz="0" w:space="0" w:color="auto"/>
        <w:right w:val="none" w:sz="0" w:space="0" w:color="auto"/>
      </w:divBdr>
      <w:divsChild>
        <w:div w:id="1172068641">
          <w:marLeft w:val="0"/>
          <w:marRight w:val="0"/>
          <w:marTop w:val="0"/>
          <w:marBottom w:val="0"/>
          <w:divBdr>
            <w:top w:val="none" w:sz="0" w:space="0" w:color="auto"/>
            <w:left w:val="none" w:sz="0" w:space="0" w:color="auto"/>
            <w:bottom w:val="none" w:sz="0" w:space="0" w:color="auto"/>
            <w:right w:val="none" w:sz="0" w:space="0" w:color="auto"/>
          </w:divBdr>
          <w:divsChild>
            <w:div w:id="1429347762">
              <w:marLeft w:val="0"/>
              <w:marRight w:val="0"/>
              <w:marTop w:val="0"/>
              <w:marBottom w:val="0"/>
              <w:divBdr>
                <w:top w:val="none" w:sz="0" w:space="0" w:color="auto"/>
                <w:left w:val="none" w:sz="0" w:space="0" w:color="auto"/>
                <w:bottom w:val="none" w:sz="0" w:space="0" w:color="auto"/>
                <w:right w:val="none" w:sz="0" w:space="0" w:color="auto"/>
              </w:divBdr>
              <w:divsChild>
                <w:div w:id="1385059479">
                  <w:marLeft w:val="0"/>
                  <w:marRight w:val="0"/>
                  <w:marTop w:val="0"/>
                  <w:marBottom w:val="0"/>
                  <w:divBdr>
                    <w:top w:val="none" w:sz="0" w:space="0" w:color="auto"/>
                    <w:left w:val="none" w:sz="0" w:space="0" w:color="auto"/>
                    <w:bottom w:val="none" w:sz="0" w:space="0" w:color="auto"/>
                    <w:right w:val="none" w:sz="0" w:space="0" w:color="auto"/>
                  </w:divBdr>
                  <w:divsChild>
                    <w:div w:id="1460683516">
                      <w:marLeft w:val="0"/>
                      <w:marRight w:val="0"/>
                      <w:marTop w:val="0"/>
                      <w:marBottom w:val="0"/>
                      <w:divBdr>
                        <w:top w:val="none" w:sz="0" w:space="0" w:color="auto"/>
                        <w:left w:val="none" w:sz="0" w:space="0" w:color="auto"/>
                        <w:bottom w:val="none" w:sz="0" w:space="0" w:color="auto"/>
                        <w:right w:val="none" w:sz="0" w:space="0" w:color="auto"/>
                      </w:divBdr>
                      <w:divsChild>
                        <w:div w:id="496464533">
                          <w:marLeft w:val="0"/>
                          <w:marRight w:val="0"/>
                          <w:marTop w:val="0"/>
                          <w:marBottom w:val="0"/>
                          <w:divBdr>
                            <w:top w:val="none" w:sz="0" w:space="0" w:color="auto"/>
                            <w:left w:val="none" w:sz="0" w:space="0" w:color="auto"/>
                            <w:bottom w:val="none" w:sz="0" w:space="0" w:color="auto"/>
                            <w:right w:val="none" w:sz="0" w:space="0" w:color="auto"/>
                          </w:divBdr>
                          <w:divsChild>
                            <w:div w:id="24781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14898632">
      <w:bodyDiv w:val="1"/>
      <w:marLeft w:val="0"/>
      <w:marRight w:val="0"/>
      <w:marTop w:val="0"/>
      <w:marBottom w:val="0"/>
      <w:divBdr>
        <w:top w:val="none" w:sz="0" w:space="0" w:color="auto"/>
        <w:left w:val="none" w:sz="0" w:space="0" w:color="auto"/>
        <w:bottom w:val="none" w:sz="0" w:space="0" w:color="auto"/>
        <w:right w:val="none" w:sz="0" w:space="0" w:color="auto"/>
      </w:divBdr>
      <w:divsChild>
        <w:div w:id="1447432813">
          <w:marLeft w:val="0"/>
          <w:marRight w:val="0"/>
          <w:marTop w:val="0"/>
          <w:marBottom w:val="0"/>
          <w:divBdr>
            <w:top w:val="none" w:sz="0" w:space="0" w:color="auto"/>
            <w:left w:val="none" w:sz="0" w:space="0" w:color="auto"/>
            <w:bottom w:val="none" w:sz="0" w:space="0" w:color="auto"/>
            <w:right w:val="none" w:sz="0" w:space="0" w:color="auto"/>
          </w:divBdr>
          <w:divsChild>
            <w:div w:id="407962513">
              <w:marLeft w:val="0"/>
              <w:marRight w:val="0"/>
              <w:marTop w:val="0"/>
              <w:marBottom w:val="0"/>
              <w:divBdr>
                <w:top w:val="none" w:sz="0" w:space="0" w:color="auto"/>
                <w:left w:val="none" w:sz="0" w:space="0" w:color="auto"/>
                <w:bottom w:val="none" w:sz="0" w:space="0" w:color="auto"/>
                <w:right w:val="none" w:sz="0" w:space="0" w:color="auto"/>
              </w:divBdr>
              <w:divsChild>
                <w:div w:id="33542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43120769">
      <w:bodyDiv w:val="1"/>
      <w:marLeft w:val="0"/>
      <w:marRight w:val="0"/>
      <w:marTop w:val="0"/>
      <w:marBottom w:val="0"/>
      <w:divBdr>
        <w:top w:val="none" w:sz="0" w:space="0" w:color="auto"/>
        <w:left w:val="none" w:sz="0" w:space="0" w:color="auto"/>
        <w:bottom w:val="none" w:sz="0" w:space="0" w:color="auto"/>
        <w:right w:val="none" w:sz="0" w:space="0" w:color="auto"/>
      </w:divBdr>
      <w:divsChild>
        <w:div w:id="1751536271">
          <w:marLeft w:val="0"/>
          <w:marRight w:val="0"/>
          <w:marTop w:val="0"/>
          <w:marBottom w:val="0"/>
          <w:divBdr>
            <w:top w:val="none" w:sz="0" w:space="0" w:color="auto"/>
            <w:left w:val="none" w:sz="0" w:space="0" w:color="auto"/>
            <w:bottom w:val="none" w:sz="0" w:space="0" w:color="auto"/>
            <w:right w:val="none" w:sz="0" w:space="0" w:color="auto"/>
          </w:divBdr>
          <w:divsChild>
            <w:div w:id="1495880155">
              <w:marLeft w:val="0"/>
              <w:marRight w:val="0"/>
              <w:marTop w:val="0"/>
              <w:marBottom w:val="0"/>
              <w:divBdr>
                <w:top w:val="none" w:sz="0" w:space="0" w:color="auto"/>
                <w:left w:val="none" w:sz="0" w:space="0" w:color="auto"/>
                <w:bottom w:val="none" w:sz="0" w:space="0" w:color="auto"/>
                <w:right w:val="none" w:sz="0" w:space="0" w:color="auto"/>
              </w:divBdr>
              <w:divsChild>
                <w:div w:id="96554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472156">
      <w:bodyDiv w:val="1"/>
      <w:marLeft w:val="0"/>
      <w:marRight w:val="0"/>
      <w:marTop w:val="0"/>
      <w:marBottom w:val="0"/>
      <w:divBdr>
        <w:top w:val="none" w:sz="0" w:space="0" w:color="auto"/>
        <w:left w:val="none" w:sz="0" w:space="0" w:color="auto"/>
        <w:bottom w:val="none" w:sz="0" w:space="0" w:color="auto"/>
        <w:right w:val="none" w:sz="0" w:space="0" w:color="auto"/>
      </w:divBdr>
      <w:divsChild>
        <w:div w:id="1033655141">
          <w:marLeft w:val="0"/>
          <w:marRight w:val="0"/>
          <w:marTop w:val="0"/>
          <w:marBottom w:val="0"/>
          <w:divBdr>
            <w:top w:val="none" w:sz="0" w:space="0" w:color="auto"/>
            <w:left w:val="none" w:sz="0" w:space="0" w:color="auto"/>
            <w:bottom w:val="none" w:sz="0" w:space="0" w:color="auto"/>
            <w:right w:val="none" w:sz="0" w:space="0" w:color="auto"/>
          </w:divBdr>
        </w:div>
      </w:divsChild>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1249425">
      <w:bodyDiv w:val="1"/>
      <w:marLeft w:val="0"/>
      <w:marRight w:val="0"/>
      <w:marTop w:val="0"/>
      <w:marBottom w:val="0"/>
      <w:divBdr>
        <w:top w:val="none" w:sz="0" w:space="0" w:color="auto"/>
        <w:left w:val="none" w:sz="0" w:space="0" w:color="auto"/>
        <w:bottom w:val="none" w:sz="0" w:space="0" w:color="auto"/>
        <w:right w:val="none" w:sz="0" w:space="0" w:color="auto"/>
      </w:divBdr>
      <w:divsChild>
        <w:div w:id="1215628938">
          <w:marLeft w:val="0"/>
          <w:marRight w:val="0"/>
          <w:marTop w:val="0"/>
          <w:marBottom w:val="0"/>
          <w:divBdr>
            <w:top w:val="none" w:sz="0" w:space="0" w:color="auto"/>
            <w:left w:val="none" w:sz="0" w:space="0" w:color="auto"/>
            <w:bottom w:val="none" w:sz="0" w:space="0" w:color="auto"/>
            <w:right w:val="none" w:sz="0" w:space="0" w:color="auto"/>
          </w:divBdr>
        </w:div>
      </w:divsChild>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351078">
      <w:bodyDiv w:val="1"/>
      <w:marLeft w:val="0"/>
      <w:marRight w:val="0"/>
      <w:marTop w:val="0"/>
      <w:marBottom w:val="0"/>
      <w:divBdr>
        <w:top w:val="none" w:sz="0" w:space="0" w:color="auto"/>
        <w:left w:val="none" w:sz="0" w:space="0" w:color="auto"/>
        <w:bottom w:val="none" w:sz="0" w:space="0" w:color="auto"/>
        <w:right w:val="none" w:sz="0" w:space="0" w:color="auto"/>
      </w:divBdr>
      <w:divsChild>
        <w:div w:id="967510406">
          <w:marLeft w:val="0"/>
          <w:marRight w:val="0"/>
          <w:marTop w:val="0"/>
          <w:marBottom w:val="0"/>
          <w:divBdr>
            <w:top w:val="none" w:sz="0" w:space="0" w:color="auto"/>
            <w:left w:val="none" w:sz="0" w:space="0" w:color="auto"/>
            <w:bottom w:val="none" w:sz="0" w:space="0" w:color="auto"/>
            <w:right w:val="none" w:sz="0" w:space="0" w:color="auto"/>
          </w:divBdr>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7123648">
      <w:bodyDiv w:val="1"/>
      <w:marLeft w:val="0"/>
      <w:marRight w:val="0"/>
      <w:marTop w:val="0"/>
      <w:marBottom w:val="0"/>
      <w:divBdr>
        <w:top w:val="none" w:sz="0" w:space="0" w:color="auto"/>
        <w:left w:val="none" w:sz="0" w:space="0" w:color="auto"/>
        <w:bottom w:val="none" w:sz="0" w:space="0" w:color="auto"/>
        <w:right w:val="none" w:sz="0" w:space="0" w:color="auto"/>
      </w:divBdr>
      <w:divsChild>
        <w:div w:id="930237398">
          <w:marLeft w:val="0"/>
          <w:marRight w:val="0"/>
          <w:marTop w:val="0"/>
          <w:marBottom w:val="0"/>
          <w:divBdr>
            <w:top w:val="none" w:sz="0" w:space="0" w:color="auto"/>
            <w:left w:val="none" w:sz="0" w:space="0" w:color="auto"/>
            <w:bottom w:val="none" w:sz="0" w:space="0" w:color="auto"/>
            <w:right w:val="none" w:sz="0" w:space="0" w:color="auto"/>
          </w:divBdr>
        </w:div>
      </w:divsChild>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56827947">
      <w:bodyDiv w:val="1"/>
      <w:marLeft w:val="0"/>
      <w:marRight w:val="0"/>
      <w:marTop w:val="0"/>
      <w:marBottom w:val="0"/>
      <w:divBdr>
        <w:top w:val="none" w:sz="0" w:space="0" w:color="auto"/>
        <w:left w:val="none" w:sz="0" w:space="0" w:color="auto"/>
        <w:bottom w:val="none" w:sz="0" w:space="0" w:color="auto"/>
        <w:right w:val="none" w:sz="0" w:space="0" w:color="auto"/>
      </w:divBdr>
      <w:divsChild>
        <w:div w:id="721515147">
          <w:marLeft w:val="0"/>
          <w:marRight w:val="0"/>
          <w:marTop w:val="0"/>
          <w:marBottom w:val="0"/>
          <w:divBdr>
            <w:top w:val="none" w:sz="0" w:space="0" w:color="auto"/>
            <w:left w:val="none" w:sz="0" w:space="0" w:color="auto"/>
            <w:bottom w:val="none" w:sz="0" w:space="0" w:color="auto"/>
            <w:right w:val="none" w:sz="0" w:space="0" w:color="auto"/>
          </w:divBdr>
        </w:div>
      </w:divsChild>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5615646">
      <w:bodyDiv w:val="1"/>
      <w:marLeft w:val="0"/>
      <w:marRight w:val="0"/>
      <w:marTop w:val="0"/>
      <w:marBottom w:val="0"/>
      <w:divBdr>
        <w:top w:val="none" w:sz="0" w:space="0" w:color="auto"/>
        <w:left w:val="none" w:sz="0" w:space="0" w:color="auto"/>
        <w:bottom w:val="none" w:sz="0" w:space="0" w:color="auto"/>
        <w:right w:val="none" w:sz="0" w:space="0" w:color="auto"/>
      </w:divBdr>
    </w:div>
    <w:div w:id="1787891478">
      <w:bodyDiv w:val="1"/>
      <w:marLeft w:val="0"/>
      <w:marRight w:val="0"/>
      <w:marTop w:val="0"/>
      <w:marBottom w:val="0"/>
      <w:divBdr>
        <w:top w:val="none" w:sz="0" w:space="0" w:color="auto"/>
        <w:left w:val="none" w:sz="0" w:space="0" w:color="auto"/>
        <w:bottom w:val="none" w:sz="0" w:space="0" w:color="auto"/>
        <w:right w:val="none" w:sz="0" w:space="0" w:color="auto"/>
      </w:divBdr>
      <w:divsChild>
        <w:div w:id="224030697">
          <w:marLeft w:val="0"/>
          <w:marRight w:val="0"/>
          <w:marTop w:val="0"/>
          <w:marBottom w:val="0"/>
          <w:divBdr>
            <w:top w:val="none" w:sz="0" w:space="0" w:color="auto"/>
            <w:left w:val="none" w:sz="0" w:space="0" w:color="auto"/>
            <w:bottom w:val="none" w:sz="0" w:space="0" w:color="auto"/>
            <w:right w:val="none" w:sz="0" w:space="0" w:color="auto"/>
          </w:divBdr>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04227073">
      <w:bodyDiv w:val="1"/>
      <w:marLeft w:val="0"/>
      <w:marRight w:val="0"/>
      <w:marTop w:val="0"/>
      <w:marBottom w:val="0"/>
      <w:divBdr>
        <w:top w:val="none" w:sz="0" w:space="0" w:color="auto"/>
        <w:left w:val="none" w:sz="0" w:space="0" w:color="auto"/>
        <w:bottom w:val="none" w:sz="0" w:space="0" w:color="auto"/>
        <w:right w:val="none" w:sz="0" w:space="0" w:color="auto"/>
      </w:divBdr>
      <w:divsChild>
        <w:div w:id="794758341">
          <w:marLeft w:val="0"/>
          <w:marRight w:val="0"/>
          <w:marTop w:val="0"/>
          <w:marBottom w:val="0"/>
          <w:divBdr>
            <w:top w:val="none" w:sz="0" w:space="0" w:color="auto"/>
            <w:left w:val="none" w:sz="0" w:space="0" w:color="auto"/>
            <w:bottom w:val="none" w:sz="0" w:space="0" w:color="auto"/>
            <w:right w:val="none" w:sz="0" w:space="0" w:color="auto"/>
          </w:divBdr>
          <w:divsChild>
            <w:div w:id="1446123309">
              <w:marLeft w:val="0"/>
              <w:marRight w:val="0"/>
              <w:marTop w:val="0"/>
              <w:marBottom w:val="0"/>
              <w:divBdr>
                <w:top w:val="none" w:sz="0" w:space="0" w:color="auto"/>
                <w:left w:val="none" w:sz="0" w:space="0" w:color="auto"/>
                <w:bottom w:val="none" w:sz="0" w:space="0" w:color="auto"/>
                <w:right w:val="none" w:sz="0" w:space="0" w:color="auto"/>
              </w:divBdr>
              <w:divsChild>
                <w:div w:id="31845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810383">
      <w:bodyDiv w:val="1"/>
      <w:marLeft w:val="0"/>
      <w:marRight w:val="0"/>
      <w:marTop w:val="0"/>
      <w:marBottom w:val="0"/>
      <w:divBdr>
        <w:top w:val="none" w:sz="0" w:space="0" w:color="auto"/>
        <w:left w:val="none" w:sz="0" w:space="0" w:color="auto"/>
        <w:bottom w:val="none" w:sz="0" w:space="0" w:color="auto"/>
        <w:right w:val="none" w:sz="0" w:space="0" w:color="auto"/>
      </w:divBdr>
      <w:divsChild>
        <w:div w:id="1725635812">
          <w:marLeft w:val="0"/>
          <w:marRight w:val="0"/>
          <w:marTop w:val="0"/>
          <w:marBottom w:val="0"/>
          <w:divBdr>
            <w:top w:val="none" w:sz="0" w:space="0" w:color="auto"/>
            <w:left w:val="none" w:sz="0" w:space="0" w:color="auto"/>
            <w:bottom w:val="none" w:sz="0" w:space="0" w:color="auto"/>
            <w:right w:val="none" w:sz="0" w:space="0" w:color="auto"/>
          </w:divBdr>
        </w:div>
      </w:divsChild>
    </w:div>
    <w:div w:id="1857190349">
      <w:bodyDiv w:val="1"/>
      <w:marLeft w:val="0"/>
      <w:marRight w:val="0"/>
      <w:marTop w:val="0"/>
      <w:marBottom w:val="0"/>
      <w:divBdr>
        <w:top w:val="none" w:sz="0" w:space="0" w:color="auto"/>
        <w:left w:val="none" w:sz="0" w:space="0" w:color="auto"/>
        <w:bottom w:val="none" w:sz="0" w:space="0" w:color="auto"/>
        <w:right w:val="none" w:sz="0" w:space="0" w:color="auto"/>
      </w:divBdr>
      <w:divsChild>
        <w:div w:id="1787693350">
          <w:marLeft w:val="0"/>
          <w:marRight w:val="0"/>
          <w:marTop w:val="0"/>
          <w:marBottom w:val="0"/>
          <w:divBdr>
            <w:top w:val="none" w:sz="0" w:space="0" w:color="auto"/>
            <w:left w:val="none" w:sz="0" w:space="0" w:color="auto"/>
            <w:bottom w:val="none" w:sz="0" w:space="0" w:color="auto"/>
            <w:right w:val="none" w:sz="0" w:space="0" w:color="auto"/>
          </w:divBdr>
          <w:divsChild>
            <w:div w:id="164825899">
              <w:marLeft w:val="0"/>
              <w:marRight w:val="0"/>
              <w:marTop w:val="0"/>
              <w:marBottom w:val="0"/>
              <w:divBdr>
                <w:top w:val="none" w:sz="0" w:space="0" w:color="auto"/>
                <w:left w:val="none" w:sz="0" w:space="0" w:color="auto"/>
                <w:bottom w:val="none" w:sz="0" w:space="0" w:color="auto"/>
                <w:right w:val="none" w:sz="0" w:space="0" w:color="auto"/>
              </w:divBdr>
              <w:divsChild>
                <w:div w:id="18681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69372605">
      <w:bodyDiv w:val="1"/>
      <w:marLeft w:val="0"/>
      <w:marRight w:val="0"/>
      <w:marTop w:val="0"/>
      <w:marBottom w:val="0"/>
      <w:divBdr>
        <w:top w:val="none" w:sz="0" w:space="0" w:color="auto"/>
        <w:left w:val="none" w:sz="0" w:space="0" w:color="auto"/>
        <w:bottom w:val="none" w:sz="0" w:space="0" w:color="auto"/>
        <w:right w:val="none" w:sz="0" w:space="0" w:color="auto"/>
      </w:divBdr>
      <w:divsChild>
        <w:div w:id="2055764643">
          <w:marLeft w:val="0"/>
          <w:marRight w:val="0"/>
          <w:marTop w:val="0"/>
          <w:marBottom w:val="0"/>
          <w:divBdr>
            <w:top w:val="none" w:sz="0" w:space="0" w:color="auto"/>
            <w:left w:val="none" w:sz="0" w:space="0" w:color="auto"/>
            <w:bottom w:val="none" w:sz="0" w:space="0" w:color="auto"/>
            <w:right w:val="none" w:sz="0" w:space="0" w:color="auto"/>
          </w:divBdr>
          <w:divsChild>
            <w:div w:id="1636789015">
              <w:marLeft w:val="0"/>
              <w:marRight w:val="0"/>
              <w:marTop w:val="0"/>
              <w:marBottom w:val="0"/>
              <w:divBdr>
                <w:top w:val="none" w:sz="0" w:space="0" w:color="auto"/>
                <w:left w:val="none" w:sz="0" w:space="0" w:color="auto"/>
                <w:bottom w:val="none" w:sz="0" w:space="0" w:color="auto"/>
                <w:right w:val="none" w:sz="0" w:space="0" w:color="auto"/>
              </w:divBdr>
              <w:divsChild>
                <w:div w:id="187704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895654585">
      <w:bodyDiv w:val="1"/>
      <w:marLeft w:val="0"/>
      <w:marRight w:val="0"/>
      <w:marTop w:val="0"/>
      <w:marBottom w:val="0"/>
      <w:divBdr>
        <w:top w:val="none" w:sz="0" w:space="0" w:color="auto"/>
        <w:left w:val="none" w:sz="0" w:space="0" w:color="auto"/>
        <w:bottom w:val="none" w:sz="0" w:space="0" w:color="auto"/>
        <w:right w:val="none" w:sz="0" w:space="0" w:color="auto"/>
      </w:divBdr>
      <w:divsChild>
        <w:div w:id="1708868612">
          <w:marLeft w:val="0"/>
          <w:marRight w:val="0"/>
          <w:marTop w:val="0"/>
          <w:marBottom w:val="0"/>
          <w:divBdr>
            <w:top w:val="none" w:sz="0" w:space="0" w:color="auto"/>
            <w:left w:val="none" w:sz="0" w:space="0" w:color="auto"/>
            <w:bottom w:val="none" w:sz="0" w:space="0" w:color="auto"/>
            <w:right w:val="none" w:sz="0" w:space="0" w:color="auto"/>
          </w:divBdr>
        </w:div>
      </w:divsChild>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3006050">
      <w:bodyDiv w:val="1"/>
      <w:marLeft w:val="0"/>
      <w:marRight w:val="0"/>
      <w:marTop w:val="0"/>
      <w:marBottom w:val="0"/>
      <w:divBdr>
        <w:top w:val="none" w:sz="0" w:space="0" w:color="auto"/>
        <w:left w:val="none" w:sz="0" w:space="0" w:color="auto"/>
        <w:bottom w:val="none" w:sz="0" w:space="0" w:color="auto"/>
        <w:right w:val="none" w:sz="0" w:space="0" w:color="auto"/>
      </w:divBdr>
      <w:divsChild>
        <w:div w:id="130055436">
          <w:marLeft w:val="0"/>
          <w:marRight w:val="0"/>
          <w:marTop w:val="0"/>
          <w:marBottom w:val="0"/>
          <w:divBdr>
            <w:top w:val="none" w:sz="0" w:space="0" w:color="auto"/>
            <w:left w:val="none" w:sz="0" w:space="0" w:color="auto"/>
            <w:bottom w:val="none" w:sz="0" w:space="0" w:color="auto"/>
            <w:right w:val="none" w:sz="0" w:space="0" w:color="auto"/>
          </w:divBdr>
          <w:divsChild>
            <w:div w:id="1837920434">
              <w:marLeft w:val="0"/>
              <w:marRight w:val="0"/>
              <w:marTop w:val="0"/>
              <w:marBottom w:val="0"/>
              <w:divBdr>
                <w:top w:val="none" w:sz="0" w:space="0" w:color="auto"/>
                <w:left w:val="none" w:sz="0" w:space="0" w:color="auto"/>
                <w:bottom w:val="none" w:sz="0" w:space="0" w:color="auto"/>
                <w:right w:val="none" w:sz="0" w:space="0" w:color="auto"/>
              </w:divBdr>
              <w:divsChild>
                <w:div w:id="13395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5214680">
      <w:bodyDiv w:val="1"/>
      <w:marLeft w:val="0"/>
      <w:marRight w:val="0"/>
      <w:marTop w:val="0"/>
      <w:marBottom w:val="0"/>
      <w:divBdr>
        <w:top w:val="none" w:sz="0" w:space="0" w:color="auto"/>
        <w:left w:val="none" w:sz="0" w:space="0" w:color="auto"/>
        <w:bottom w:val="none" w:sz="0" w:space="0" w:color="auto"/>
        <w:right w:val="none" w:sz="0" w:space="0" w:color="auto"/>
      </w:divBdr>
      <w:divsChild>
        <w:div w:id="1688020707">
          <w:marLeft w:val="0"/>
          <w:marRight w:val="0"/>
          <w:marTop w:val="0"/>
          <w:marBottom w:val="0"/>
          <w:divBdr>
            <w:top w:val="none" w:sz="0" w:space="0" w:color="auto"/>
            <w:left w:val="none" w:sz="0" w:space="0" w:color="auto"/>
            <w:bottom w:val="none" w:sz="0" w:space="0" w:color="auto"/>
            <w:right w:val="none" w:sz="0" w:space="0" w:color="auto"/>
          </w:divBdr>
          <w:divsChild>
            <w:div w:id="1561165495">
              <w:marLeft w:val="0"/>
              <w:marRight w:val="0"/>
              <w:marTop w:val="0"/>
              <w:marBottom w:val="0"/>
              <w:divBdr>
                <w:top w:val="none" w:sz="0" w:space="0" w:color="auto"/>
                <w:left w:val="none" w:sz="0" w:space="0" w:color="auto"/>
                <w:bottom w:val="none" w:sz="0" w:space="0" w:color="auto"/>
                <w:right w:val="none" w:sz="0" w:space="0" w:color="auto"/>
              </w:divBdr>
              <w:divsChild>
                <w:div w:id="491945588">
                  <w:marLeft w:val="0"/>
                  <w:marRight w:val="0"/>
                  <w:marTop w:val="0"/>
                  <w:marBottom w:val="0"/>
                  <w:divBdr>
                    <w:top w:val="none" w:sz="0" w:space="0" w:color="auto"/>
                    <w:left w:val="none" w:sz="0" w:space="0" w:color="auto"/>
                    <w:bottom w:val="none" w:sz="0" w:space="0" w:color="auto"/>
                    <w:right w:val="none" w:sz="0" w:space="0" w:color="auto"/>
                  </w:divBdr>
                </w:div>
              </w:divsChild>
            </w:div>
            <w:div w:id="1716735446">
              <w:marLeft w:val="0"/>
              <w:marRight w:val="0"/>
              <w:marTop w:val="0"/>
              <w:marBottom w:val="0"/>
              <w:divBdr>
                <w:top w:val="none" w:sz="0" w:space="0" w:color="auto"/>
                <w:left w:val="none" w:sz="0" w:space="0" w:color="auto"/>
                <w:bottom w:val="none" w:sz="0" w:space="0" w:color="auto"/>
                <w:right w:val="none" w:sz="0" w:space="0" w:color="auto"/>
              </w:divBdr>
              <w:divsChild>
                <w:div w:id="7416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341100">
      <w:bodyDiv w:val="1"/>
      <w:marLeft w:val="0"/>
      <w:marRight w:val="0"/>
      <w:marTop w:val="0"/>
      <w:marBottom w:val="0"/>
      <w:divBdr>
        <w:top w:val="none" w:sz="0" w:space="0" w:color="auto"/>
        <w:left w:val="none" w:sz="0" w:space="0" w:color="auto"/>
        <w:bottom w:val="none" w:sz="0" w:space="0" w:color="auto"/>
        <w:right w:val="none" w:sz="0" w:space="0" w:color="auto"/>
      </w:divBdr>
      <w:divsChild>
        <w:div w:id="1517572625">
          <w:marLeft w:val="0"/>
          <w:marRight w:val="0"/>
          <w:marTop w:val="0"/>
          <w:marBottom w:val="0"/>
          <w:divBdr>
            <w:top w:val="none" w:sz="0" w:space="0" w:color="auto"/>
            <w:left w:val="none" w:sz="0" w:space="0" w:color="auto"/>
            <w:bottom w:val="none" w:sz="0" w:space="0" w:color="auto"/>
            <w:right w:val="none" w:sz="0" w:space="0" w:color="auto"/>
          </w:divBdr>
          <w:divsChild>
            <w:div w:id="1050374041">
              <w:marLeft w:val="0"/>
              <w:marRight w:val="0"/>
              <w:marTop w:val="0"/>
              <w:marBottom w:val="0"/>
              <w:divBdr>
                <w:top w:val="none" w:sz="0" w:space="0" w:color="auto"/>
                <w:left w:val="none" w:sz="0" w:space="0" w:color="auto"/>
                <w:bottom w:val="none" w:sz="0" w:space="0" w:color="auto"/>
                <w:right w:val="none" w:sz="0" w:space="0" w:color="auto"/>
              </w:divBdr>
              <w:divsChild>
                <w:div w:id="2295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2479">
      <w:bodyDiv w:val="1"/>
      <w:marLeft w:val="0"/>
      <w:marRight w:val="0"/>
      <w:marTop w:val="0"/>
      <w:marBottom w:val="0"/>
      <w:divBdr>
        <w:top w:val="none" w:sz="0" w:space="0" w:color="auto"/>
        <w:left w:val="none" w:sz="0" w:space="0" w:color="auto"/>
        <w:bottom w:val="none" w:sz="0" w:space="0" w:color="auto"/>
        <w:right w:val="none" w:sz="0" w:space="0" w:color="auto"/>
      </w:divBdr>
      <w:divsChild>
        <w:div w:id="324864294">
          <w:marLeft w:val="0"/>
          <w:marRight w:val="0"/>
          <w:marTop w:val="0"/>
          <w:marBottom w:val="0"/>
          <w:divBdr>
            <w:top w:val="none" w:sz="0" w:space="0" w:color="auto"/>
            <w:left w:val="none" w:sz="0" w:space="0" w:color="auto"/>
            <w:bottom w:val="none" w:sz="0" w:space="0" w:color="auto"/>
            <w:right w:val="none" w:sz="0" w:space="0" w:color="auto"/>
          </w:divBdr>
          <w:divsChild>
            <w:div w:id="188178529">
              <w:marLeft w:val="0"/>
              <w:marRight w:val="0"/>
              <w:marTop w:val="0"/>
              <w:marBottom w:val="0"/>
              <w:divBdr>
                <w:top w:val="none" w:sz="0" w:space="0" w:color="auto"/>
                <w:left w:val="none" w:sz="0" w:space="0" w:color="auto"/>
                <w:bottom w:val="none" w:sz="0" w:space="0" w:color="auto"/>
                <w:right w:val="none" w:sz="0" w:space="0" w:color="auto"/>
              </w:divBdr>
              <w:divsChild>
                <w:div w:id="13320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3018">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563739">
      <w:bodyDiv w:val="1"/>
      <w:marLeft w:val="0"/>
      <w:marRight w:val="0"/>
      <w:marTop w:val="0"/>
      <w:marBottom w:val="0"/>
      <w:divBdr>
        <w:top w:val="none" w:sz="0" w:space="0" w:color="auto"/>
        <w:left w:val="none" w:sz="0" w:space="0" w:color="auto"/>
        <w:bottom w:val="none" w:sz="0" w:space="0" w:color="auto"/>
        <w:right w:val="none" w:sz="0" w:space="0" w:color="auto"/>
      </w:divBdr>
      <w:divsChild>
        <w:div w:id="1473252996">
          <w:marLeft w:val="0"/>
          <w:marRight w:val="0"/>
          <w:marTop w:val="0"/>
          <w:marBottom w:val="0"/>
          <w:divBdr>
            <w:top w:val="none" w:sz="0" w:space="0" w:color="auto"/>
            <w:left w:val="none" w:sz="0" w:space="0" w:color="auto"/>
            <w:bottom w:val="none" w:sz="0" w:space="0" w:color="auto"/>
            <w:right w:val="none" w:sz="0" w:space="0" w:color="auto"/>
          </w:divBdr>
          <w:divsChild>
            <w:div w:id="654383935">
              <w:marLeft w:val="0"/>
              <w:marRight w:val="0"/>
              <w:marTop w:val="0"/>
              <w:marBottom w:val="0"/>
              <w:divBdr>
                <w:top w:val="none" w:sz="0" w:space="0" w:color="auto"/>
                <w:left w:val="none" w:sz="0" w:space="0" w:color="auto"/>
                <w:bottom w:val="none" w:sz="0" w:space="0" w:color="auto"/>
                <w:right w:val="none" w:sz="0" w:space="0" w:color="auto"/>
              </w:divBdr>
              <w:divsChild>
                <w:div w:id="3341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23785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3778174">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16691999">
      <w:bodyDiv w:val="1"/>
      <w:marLeft w:val="0"/>
      <w:marRight w:val="0"/>
      <w:marTop w:val="0"/>
      <w:marBottom w:val="0"/>
      <w:divBdr>
        <w:top w:val="none" w:sz="0" w:space="0" w:color="auto"/>
        <w:left w:val="none" w:sz="0" w:space="0" w:color="auto"/>
        <w:bottom w:val="none" w:sz="0" w:space="0" w:color="auto"/>
        <w:right w:val="none" w:sz="0" w:space="0" w:color="auto"/>
      </w:divBdr>
      <w:divsChild>
        <w:div w:id="2099862004">
          <w:marLeft w:val="0"/>
          <w:marRight w:val="0"/>
          <w:marTop w:val="0"/>
          <w:marBottom w:val="0"/>
          <w:divBdr>
            <w:top w:val="none" w:sz="0" w:space="0" w:color="auto"/>
            <w:left w:val="none" w:sz="0" w:space="0" w:color="auto"/>
            <w:bottom w:val="none" w:sz="0" w:space="0" w:color="auto"/>
            <w:right w:val="none" w:sz="0" w:space="0" w:color="auto"/>
          </w:divBdr>
        </w:div>
      </w:divsChild>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16099435">
      <w:bodyDiv w:val="1"/>
      <w:marLeft w:val="0"/>
      <w:marRight w:val="0"/>
      <w:marTop w:val="0"/>
      <w:marBottom w:val="0"/>
      <w:divBdr>
        <w:top w:val="none" w:sz="0" w:space="0" w:color="auto"/>
        <w:left w:val="none" w:sz="0" w:space="0" w:color="auto"/>
        <w:bottom w:val="none" w:sz="0" w:space="0" w:color="auto"/>
        <w:right w:val="none" w:sz="0" w:space="0" w:color="auto"/>
      </w:divBdr>
      <w:divsChild>
        <w:div w:id="403457699">
          <w:marLeft w:val="0"/>
          <w:marRight w:val="0"/>
          <w:marTop w:val="0"/>
          <w:marBottom w:val="0"/>
          <w:divBdr>
            <w:top w:val="none" w:sz="0" w:space="0" w:color="auto"/>
            <w:left w:val="none" w:sz="0" w:space="0" w:color="auto"/>
            <w:bottom w:val="none" w:sz="0" w:space="0" w:color="auto"/>
            <w:right w:val="none" w:sz="0" w:space="0" w:color="auto"/>
          </w:divBdr>
        </w:div>
      </w:divsChild>
    </w:div>
    <w:div w:id="2118984453">
      <w:bodyDiv w:val="1"/>
      <w:marLeft w:val="0"/>
      <w:marRight w:val="0"/>
      <w:marTop w:val="0"/>
      <w:marBottom w:val="0"/>
      <w:divBdr>
        <w:top w:val="none" w:sz="0" w:space="0" w:color="auto"/>
        <w:left w:val="none" w:sz="0" w:space="0" w:color="auto"/>
        <w:bottom w:val="none" w:sz="0" w:space="0" w:color="auto"/>
        <w:right w:val="none" w:sz="0" w:space="0" w:color="auto"/>
      </w:divBdr>
      <w:divsChild>
        <w:div w:id="621762853">
          <w:marLeft w:val="0"/>
          <w:marRight w:val="0"/>
          <w:marTop w:val="0"/>
          <w:marBottom w:val="0"/>
          <w:divBdr>
            <w:top w:val="none" w:sz="0" w:space="0" w:color="auto"/>
            <w:left w:val="none" w:sz="0" w:space="0" w:color="auto"/>
            <w:bottom w:val="none" w:sz="0" w:space="0" w:color="auto"/>
            <w:right w:val="none" w:sz="0" w:space="0" w:color="auto"/>
          </w:divBdr>
        </w:div>
      </w:divsChild>
    </w:div>
    <w:div w:id="2121486990">
      <w:bodyDiv w:val="1"/>
      <w:marLeft w:val="0"/>
      <w:marRight w:val="0"/>
      <w:marTop w:val="0"/>
      <w:marBottom w:val="0"/>
      <w:divBdr>
        <w:top w:val="none" w:sz="0" w:space="0" w:color="auto"/>
        <w:left w:val="none" w:sz="0" w:space="0" w:color="auto"/>
        <w:bottom w:val="none" w:sz="0" w:space="0" w:color="auto"/>
        <w:right w:val="none" w:sz="0" w:space="0" w:color="auto"/>
      </w:divBdr>
      <w:divsChild>
        <w:div w:id="1445422364">
          <w:marLeft w:val="0"/>
          <w:marRight w:val="0"/>
          <w:marTop w:val="0"/>
          <w:marBottom w:val="0"/>
          <w:divBdr>
            <w:top w:val="none" w:sz="0" w:space="0" w:color="auto"/>
            <w:left w:val="none" w:sz="0" w:space="0" w:color="auto"/>
            <w:bottom w:val="none" w:sz="0" w:space="0" w:color="auto"/>
            <w:right w:val="none" w:sz="0" w:space="0" w:color="auto"/>
          </w:divBdr>
        </w:div>
      </w:divsChild>
    </w:div>
    <w:div w:id="2122648116">
      <w:bodyDiv w:val="1"/>
      <w:marLeft w:val="0"/>
      <w:marRight w:val="0"/>
      <w:marTop w:val="0"/>
      <w:marBottom w:val="0"/>
      <w:divBdr>
        <w:top w:val="none" w:sz="0" w:space="0" w:color="auto"/>
        <w:left w:val="none" w:sz="0" w:space="0" w:color="auto"/>
        <w:bottom w:val="none" w:sz="0" w:space="0" w:color="auto"/>
        <w:right w:val="none" w:sz="0" w:space="0" w:color="auto"/>
      </w:divBdr>
      <w:divsChild>
        <w:div w:id="346636489">
          <w:marLeft w:val="0"/>
          <w:marRight w:val="0"/>
          <w:marTop w:val="0"/>
          <w:marBottom w:val="0"/>
          <w:divBdr>
            <w:top w:val="none" w:sz="0" w:space="0" w:color="auto"/>
            <w:left w:val="none" w:sz="0" w:space="0" w:color="auto"/>
            <w:bottom w:val="none" w:sz="0" w:space="0" w:color="auto"/>
            <w:right w:val="none" w:sz="0" w:space="0" w:color="auto"/>
          </w:divBdr>
          <w:divsChild>
            <w:div w:id="160118765">
              <w:marLeft w:val="0"/>
              <w:marRight w:val="0"/>
              <w:marTop w:val="0"/>
              <w:marBottom w:val="0"/>
              <w:divBdr>
                <w:top w:val="none" w:sz="0" w:space="0" w:color="auto"/>
                <w:left w:val="none" w:sz="0" w:space="0" w:color="auto"/>
                <w:bottom w:val="none" w:sz="0" w:space="0" w:color="auto"/>
                <w:right w:val="none" w:sz="0" w:space="0" w:color="auto"/>
              </w:divBdr>
              <w:divsChild>
                <w:div w:id="95703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68263">
      <w:bodyDiv w:val="1"/>
      <w:marLeft w:val="0"/>
      <w:marRight w:val="0"/>
      <w:marTop w:val="0"/>
      <w:marBottom w:val="0"/>
      <w:divBdr>
        <w:top w:val="none" w:sz="0" w:space="0" w:color="auto"/>
        <w:left w:val="none" w:sz="0" w:space="0" w:color="auto"/>
        <w:bottom w:val="none" w:sz="0" w:space="0" w:color="auto"/>
        <w:right w:val="none" w:sz="0" w:space="0" w:color="auto"/>
      </w:divBdr>
      <w:divsChild>
        <w:div w:id="232007396">
          <w:marLeft w:val="0"/>
          <w:marRight w:val="0"/>
          <w:marTop w:val="0"/>
          <w:marBottom w:val="0"/>
          <w:divBdr>
            <w:top w:val="none" w:sz="0" w:space="0" w:color="auto"/>
            <w:left w:val="none" w:sz="0" w:space="0" w:color="auto"/>
            <w:bottom w:val="none" w:sz="0" w:space="0" w:color="auto"/>
            <w:right w:val="none" w:sz="0" w:space="0" w:color="auto"/>
          </w:divBdr>
          <w:divsChild>
            <w:div w:id="1788815159">
              <w:marLeft w:val="0"/>
              <w:marRight w:val="0"/>
              <w:marTop w:val="0"/>
              <w:marBottom w:val="0"/>
              <w:divBdr>
                <w:top w:val="none" w:sz="0" w:space="0" w:color="auto"/>
                <w:left w:val="none" w:sz="0" w:space="0" w:color="auto"/>
                <w:bottom w:val="none" w:sz="0" w:space="0" w:color="auto"/>
                <w:right w:val="none" w:sz="0" w:space="0" w:color="auto"/>
              </w:divBdr>
              <w:divsChild>
                <w:div w:id="368772289">
                  <w:marLeft w:val="0"/>
                  <w:marRight w:val="0"/>
                  <w:marTop w:val="0"/>
                  <w:marBottom w:val="0"/>
                  <w:divBdr>
                    <w:top w:val="none" w:sz="0" w:space="0" w:color="auto"/>
                    <w:left w:val="none" w:sz="0" w:space="0" w:color="auto"/>
                    <w:bottom w:val="none" w:sz="0" w:space="0" w:color="auto"/>
                    <w:right w:val="none" w:sz="0" w:space="0" w:color="auto"/>
                  </w:divBdr>
                  <w:divsChild>
                    <w:div w:id="1378312336">
                      <w:marLeft w:val="0"/>
                      <w:marRight w:val="0"/>
                      <w:marTop w:val="0"/>
                      <w:marBottom w:val="0"/>
                      <w:divBdr>
                        <w:top w:val="none" w:sz="0" w:space="0" w:color="auto"/>
                        <w:left w:val="none" w:sz="0" w:space="0" w:color="auto"/>
                        <w:bottom w:val="none" w:sz="0" w:space="0" w:color="auto"/>
                        <w:right w:val="none" w:sz="0" w:space="0" w:color="auto"/>
                      </w:divBdr>
                      <w:divsChild>
                        <w:div w:id="2045978809">
                          <w:marLeft w:val="0"/>
                          <w:marRight w:val="0"/>
                          <w:marTop w:val="0"/>
                          <w:marBottom w:val="0"/>
                          <w:divBdr>
                            <w:top w:val="none" w:sz="0" w:space="0" w:color="auto"/>
                            <w:left w:val="none" w:sz="0" w:space="0" w:color="auto"/>
                            <w:bottom w:val="none" w:sz="0" w:space="0" w:color="auto"/>
                            <w:right w:val="none" w:sz="0" w:space="0" w:color="auto"/>
                          </w:divBdr>
                          <w:divsChild>
                            <w:div w:id="19903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947950">
      <w:bodyDiv w:val="1"/>
      <w:marLeft w:val="0"/>
      <w:marRight w:val="0"/>
      <w:marTop w:val="0"/>
      <w:marBottom w:val="0"/>
      <w:divBdr>
        <w:top w:val="none" w:sz="0" w:space="0" w:color="auto"/>
        <w:left w:val="none" w:sz="0" w:space="0" w:color="auto"/>
        <w:bottom w:val="none" w:sz="0" w:space="0" w:color="auto"/>
        <w:right w:val="none" w:sz="0" w:space="0" w:color="auto"/>
      </w:divBdr>
      <w:divsChild>
        <w:div w:id="1631744128">
          <w:marLeft w:val="0"/>
          <w:marRight w:val="0"/>
          <w:marTop w:val="0"/>
          <w:marBottom w:val="0"/>
          <w:divBdr>
            <w:top w:val="none" w:sz="0" w:space="0" w:color="auto"/>
            <w:left w:val="none" w:sz="0" w:space="0" w:color="auto"/>
            <w:bottom w:val="none" w:sz="0" w:space="0" w:color="auto"/>
            <w:right w:val="none" w:sz="0" w:space="0" w:color="auto"/>
          </w:divBdr>
          <w:divsChild>
            <w:div w:id="305744103">
              <w:marLeft w:val="0"/>
              <w:marRight w:val="0"/>
              <w:marTop w:val="0"/>
              <w:marBottom w:val="0"/>
              <w:divBdr>
                <w:top w:val="none" w:sz="0" w:space="0" w:color="auto"/>
                <w:left w:val="none" w:sz="0" w:space="0" w:color="auto"/>
                <w:bottom w:val="none" w:sz="0" w:space="0" w:color="auto"/>
                <w:right w:val="none" w:sz="0" w:space="0" w:color="auto"/>
              </w:divBdr>
              <w:divsChild>
                <w:div w:id="146272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248C0-C4BA-4F5C-8B16-4085F4744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3545</Words>
  <Characters>20209</Characters>
  <Application>Microsoft Office Word</Application>
  <DocSecurity>0</DocSecurity>
  <Lines>168</Lines>
  <Paragraphs>47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4</cp:revision>
  <dcterms:created xsi:type="dcterms:W3CDTF">2024-08-26T06:03:00Z</dcterms:created>
  <dcterms:modified xsi:type="dcterms:W3CDTF">2024-08-26T06:11:00Z</dcterms:modified>
</cp:coreProperties>
</file>