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B011" w14:textId="77777777" w:rsidR="0048264C" w:rsidRPr="008D4B0E" w:rsidRDefault="0048264C" w:rsidP="0048264C">
      <w:pPr>
        <w:spacing w:after="0"/>
        <w:rPr>
          <w:sz w:val="26"/>
          <w:szCs w:val="26"/>
        </w:rPr>
      </w:pPr>
      <w:bookmarkStart w:id="0" w:name="_Hlk139957386"/>
      <w:r w:rsidRPr="008D4B0E">
        <w:rPr>
          <w:rFonts w:ascii="Narkisim" w:hAnsi="Narkisim"/>
          <w:b/>
          <w:bCs/>
          <w:color w:val="242424"/>
          <w:sz w:val="26"/>
          <w:szCs w:val="26"/>
          <w:shd w:val="clear" w:color="auto" w:fill="FFFFFF"/>
          <w:rtl/>
        </w:rPr>
        <w:t>לעילוי נשמת דוד דב בן נפתלי ורחל ארליך</w:t>
      </w:r>
      <w:bookmarkEnd w:id="0"/>
    </w:p>
    <w:p w14:paraId="0B11E9CA" w14:textId="77777777" w:rsidR="0048264C" w:rsidRPr="0048264C" w:rsidRDefault="0048264C" w:rsidP="00131778">
      <w:pPr>
        <w:pStyle w:val="a1"/>
        <w:spacing w:before="0"/>
        <w:rPr>
          <w:rFonts w:cs="Narkisim"/>
          <w:sz w:val="24"/>
          <w:szCs w:val="24"/>
        </w:rPr>
      </w:pPr>
    </w:p>
    <w:p w14:paraId="50BAE08E" w14:textId="66F97532"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5F53E7">
        <w:rPr>
          <w:rFonts w:cs="Narkisim" w:hint="cs"/>
          <w:sz w:val="42"/>
          <w:szCs w:val="46"/>
          <w:rtl/>
        </w:rPr>
        <w:t>עקב</w:t>
      </w:r>
      <w:r w:rsidR="00CB7479">
        <w:rPr>
          <w:rFonts w:cs="Narkisim" w:hint="cs"/>
          <w:sz w:val="42"/>
          <w:szCs w:val="46"/>
          <w:rtl/>
        </w:rPr>
        <w:t>:</w:t>
      </w:r>
      <w:r w:rsidR="001D191B">
        <w:rPr>
          <w:rFonts w:cs="Narkisim" w:hint="cs"/>
          <w:sz w:val="42"/>
          <w:szCs w:val="46"/>
          <w:rtl/>
        </w:rPr>
        <w:t xml:space="preserve"> </w:t>
      </w:r>
      <w:r w:rsidR="005F53E7">
        <w:rPr>
          <w:rFonts w:cs="Narkisim" w:hint="cs"/>
          <w:sz w:val="42"/>
          <w:szCs w:val="46"/>
          <w:rtl/>
        </w:rPr>
        <w:t>מעלת השמחה בתורה</w:t>
      </w:r>
    </w:p>
    <w:p w14:paraId="16D7B3AC" w14:textId="2D64D082" w:rsidR="007631D3" w:rsidRPr="007631D3" w:rsidRDefault="007631D3" w:rsidP="007631D3">
      <w:pPr>
        <w:tabs>
          <w:tab w:val="right" w:pos="509"/>
        </w:tabs>
        <w:jc w:val="center"/>
        <w:rPr>
          <w:rFonts w:ascii="Arial" w:hAnsi="Arial" w:cs="Arial"/>
          <w:b/>
          <w:bCs/>
          <w:sz w:val="24"/>
          <w:szCs w:val="24"/>
          <w:rtl/>
        </w:rPr>
      </w:pPr>
      <w:r w:rsidRPr="007631D3">
        <w:rPr>
          <w:rFonts w:ascii="Arial" w:hAnsi="Arial" w:cs="Arial" w:hint="cs"/>
          <w:b/>
          <w:bCs/>
          <w:sz w:val="24"/>
          <w:szCs w:val="24"/>
          <w:rtl/>
        </w:rPr>
        <w:t>א. השכר על עשיית המצוות</w:t>
      </w:r>
    </w:p>
    <w:p w14:paraId="2F4D5B7B" w14:textId="10BD4F74" w:rsidR="005F53E7" w:rsidRPr="007631D3" w:rsidRDefault="007631D3" w:rsidP="007631D3">
      <w:pPr>
        <w:spacing w:after="0"/>
        <w:rPr>
          <w:rFonts w:ascii="Narkisim" w:hAnsi="Narkisim"/>
          <w:sz w:val="24"/>
          <w:szCs w:val="24"/>
        </w:rPr>
      </w:pPr>
      <w:r>
        <w:rPr>
          <w:rFonts w:ascii="Narkisim" w:hAnsi="Narkisim" w:hint="cs"/>
          <w:sz w:val="24"/>
          <w:szCs w:val="24"/>
          <w:rtl/>
        </w:rPr>
        <w:t xml:space="preserve">פרשתנו </w:t>
      </w:r>
      <w:r w:rsidR="005F53E7" w:rsidRPr="007631D3">
        <w:rPr>
          <w:rFonts w:ascii="Narkisim" w:hAnsi="Narkisim"/>
          <w:sz w:val="24"/>
          <w:szCs w:val="24"/>
          <w:rtl/>
        </w:rPr>
        <w:t>פותחת בתיאור השכר על שמירת המצוות:</w:t>
      </w:r>
    </w:p>
    <w:p w14:paraId="45BB4FF4" w14:textId="486A3F66" w:rsidR="005F53E7" w:rsidRPr="007631D3" w:rsidRDefault="005F53E7" w:rsidP="007631D3">
      <w:pPr>
        <w:pStyle w:val="1"/>
        <w:spacing w:after="0"/>
        <w:rPr>
          <w:rFonts w:ascii="Narkisim" w:hAnsi="Narkisim"/>
          <w:sz w:val="24"/>
          <w:szCs w:val="24"/>
          <w:rtl/>
        </w:rPr>
      </w:pPr>
      <w:r w:rsidRPr="007631D3">
        <w:rPr>
          <w:rFonts w:ascii="Narkisim" w:hAnsi="Narkisim"/>
          <w:sz w:val="24"/>
          <w:szCs w:val="24"/>
          <w:rtl/>
        </w:rPr>
        <w:t xml:space="preserve">"וְהָיָה עֵקֶב תִּשְׁמְעוּן אֵת הַמִּשְׁפָּטִים הָאֵלֶּה וּשְׁמַרְתֶּם וַעֲשִׂיתֶם אֹתָם וְשָׁמַר </w:t>
      </w:r>
      <w:r w:rsidR="007631D3">
        <w:rPr>
          <w:rFonts w:ascii="Narkisim" w:hAnsi="Narkisim" w:hint="cs"/>
          <w:sz w:val="24"/>
          <w:szCs w:val="24"/>
          <w:rtl/>
        </w:rPr>
        <w:t xml:space="preserve">ה' </w:t>
      </w:r>
      <w:r w:rsidRPr="007631D3">
        <w:rPr>
          <w:rFonts w:ascii="Narkisim" w:hAnsi="Narkisim"/>
          <w:sz w:val="24"/>
          <w:szCs w:val="24"/>
          <w:rtl/>
        </w:rPr>
        <w:t>אֱ</w:t>
      </w:r>
      <w:r w:rsidR="007631D3">
        <w:rPr>
          <w:rFonts w:ascii="Narkisim" w:hAnsi="Narkisim" w:hint="cs"/>
          <w:sz w:val="24"/>
          <w:szCs w:val="24"/>
          <w:rtl/>
        </w:rPr>
        <w:t>-</w:t>
      </w:r>
      <w:r w:rsidRPr="007631D3">
        <w:rPr>
          <w:rFonts w:ascii="Narkisim" w:hAnsi="Narkisim"/>
          <w:sz w:val="24"/>
          <w:szCs w:val="24"/>
          <w:rtl/>
        </w:rPr>
        <w:t xml:space="preserve">לֹהֶיךָ לְךָ אֶת הַבְּרִית וְאֶת הַחֶסֶד אֲשֶׁר נִשְׁבַּע לַאֲבֹתֶיךָ" </w:t>
      </w:r>
      <w:r w:rsidR="007631D3">
        <w:rPr>
          <w:rFonts w:ascii="Narkisim" w:hAnsi="Narkisim"/>
          <w:sz w:val="24"/>
          <w:szCs w:val="24"/>
          <w:rtl/>
        </w:rPr>
        <w:tab/>
      </w:r>
      <w:r w:rsidRPr="007631D3">
        <w:rPr>
          <w:rFonts w:ascii="Narkisim" w:hAnsi="Narkisim"/>
          <w:sz w:val="24"/>
          <w:szCs w:val="24"/>
          <w:rtl/>
        </w:rPr>
        <w:t>(ז</w:t>
      </w:r>
      <w:r w:rsidR="007631D3">
        <w:rPr>
          <w:rFonts w:ascii="Narkisim" w:hAnsi="Narkisim" w:hint="cs"/>
          <w:sz w:val="24"/>
          <w:szCs w:val="24"/>
          <w:rtl/>
        </w:rPr>
        <w:t>'</w:t>
      </w:r>
      <w:r w:rsidRPr="007631D3">
        <w:rPr>
          <w:rFonts w:ascii="Narkisim" w:hAnsi="Narkisim"/>
          <w:sz w:val="24"/>
          <w:szCs w:val="24"/>
          <w:rtl/>
        </w:rPr>
        <w:t>,</w:t>
      </w:r>
      <w:r w:rsidR="007631D3">
        <w:rPr>
          <w:rFonts w:ascii="Narkisim" w:hAnsi="Narkisim" w:hint="cs"/>
          <w:sz w:val="24"/>
          <w:szCs w:val="24"/>
          <w:rtl/>
        </w:rPr>
        <w:t xml:space="preserve"> </w:t>
      </w:r>
      <w:r w:rsidRPr="007631D3">
        <w:rPr>
          <w:rFonts w:ascii="Narkisim" w:hAnsi="Narkisim"/>
          <w:sz w:val="24"/>
          <w:szCs w:val="24"/>
          <w:rtl/>
        </w:rPr>
        <w:t>י</w:t>
      </w:r>
      <w:r w:rsidR="007631D3">
        <w:rPr>
          <w:rFonts w:ascii="Narkisim" w:hAnsi="Narkisim" w:hint="cs"/>
          <w:sz w:val="24"/>
          <w:szCs w:val="24"/>
          <w:rtl/>
        </w:rPr>
        <w:t>"</w:t>
      </w:r>
      <w:r w:rsidRPr="007631D3">
        <w:rPr>
          <w:rFonts w:ascii="Narkisim" w:hAnsi="Narkisim"/>
          <w:sz w:val="24"/>
          <w:szCs w:val="24"/>
          <w:rtl/>
        </w:rPr>
        <w:t>ב)</w:t>
      </w:r>
    </w:p>
    <w:p w14:paraId="4EBC6C21" w14:textId="1436241C"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במקומות רבים </w:t>
      </w:r>
      <w:r w:rsidR="007631D3">
        <w:rPr>
          <w:rFonts w:ascii="Narkisim" w:hAnsi="Narkisim" w:hint="cs"/>
          <w:sz w:val="24"/>
          <w:szCs w:val="24"/>
          <w:rtl/>
          <w:lang w:eastAsia="he-IL"/>
        </w:rPr>
        <w:t xml:space="preserve">הזכירה </w:t>
      </w:r>
      <w:r w:rsidRPr="007631D3">
        <w:rPr>
          <w:rFonts w:ascii="Narkisim" w:hAnsi="Narkisim"/>
          <w:sz w:val="24"/>
          <w:szCs w:val="24"/>
          <w:rtl/>
          <w:lang w:eastAsia="he-IL"/>
        </w:rPr>
        <w:t>התורה את תלות השכר והעונש בשמירת המצוו</w:t>
      </w:r>
      <w:r w:rsidR="007631D3">
        <w:rPr>
          <w:rFonts w:ascii="Narkisim" w:hAnsi="Narkisim" w:hint="cs"/>
          <w:sz w:val="24"/>
          <w:szCs w:val="24"/>
          <w:rtl/>
          <w:lang w:eastAsia="he-IL"/>
        </w:rPr>
        <w:t xml:space="preserve">ת. </w:t>
      </w:r>
      <w:r w:rsidRPr="007631D3">
        <w:rPr>
          <w:rFonts w:ascii="Narkisim" w:hAnsi="Narkisim"/>
          <w:sz w:val="24"/>
          <w:szCs w:val="24"/>
          <w:rtl/>
          <w:lang w:eastAsia="he-IL"/>
        </w:rPr>
        <w:t>בכל זאת</w:t>
      </w:r>
      <w:r w:rsidR="007631D3">
        <w:rPr>
          <w:rFonts w:ascii="Narkisim" w:hAnsi="Narkisim" w:hint="cs"/>
          <w:sz w:val="24"/>
          <w:szCs w:val="24"/>
          <w:rtl/>
          <w:lang w:eastAsia="he-IL"/>
        </w:rPr>
        <w:t>,</w:t>
      </w:r>
      <w:r w:rsidRPr="007631D3">
        <w:rPr>
          <w:rFonts w:ascii="Narkisim" w:hAnsi="Narkisim"/>
          <w:sz w:val="24"/>
          <w:szCs w:val="24"/>
          <w:rtl/>
          <w:lang w:eastAsia="he-IL"/>
        </w:rPr>
        <w:t xml:space="preserve"> כאן יש נימה ייחודית</w:t>
      </w:r>
      <w:r w:rsidR="007631D3">
        <w:rPr>
          <w:rFonts w:ascii="Narkisim" w:hAnsi="Narkisim" w:hint="cs"/>
          <w:sz w:val="24"/>
          <w:szCs w:val="24"/>
          <w:rtl/>
          <w:lang w:eastAsia="he-IL"/>
        </w:rPr>
        <w:t xml:space="preserve"> </w:t>
      </w:r>
      <w:r w:rsidR="007631D3">
        <w:rPr>
          <w:rFonts w:ascii="Narkisim" w:hAnsi="Narkisim"/>
          <w:sz w:val="24"/>
          <w:szCs w:val="24"/>
          <w:rtl/>
          <w:lang w:eastAsia="he-IL"/>
        </w:rPr>
        <w:t>–</w:t>
      </w:r>
      <w:r w:rsidR="007631D3">
        <w:rPr>
          <w:rFonts w:ascii="Narkisim" w:hAnsi="Narkisim" w:hint="cs"/>
          <w:sz w:val="24"/>
          <w:szCs w:val="24"/>
          <w:rtl/>
          <w:lang w:eastAsia="he-IL"/>
        </w:rPr>
        <w:t xml:space="preserve"> אצלנו התורה משתמשת בלשון "עקב", בעוד </w:t>
      </w:r>
      <w:r w:rsidRPr="007631D3">
        <w:rPr>
          <w:rFonts w:ascii="Narkisim" w:hAnsi="Narkisim"/>
          <w:sz w:val="24"/>
          <w:szCs w:val="24"/>
          <w:rtl/>
          <w:lang w:eastAsia="he-IL"/>
        </w:rPr>
        <w:t>במקומות אחרים התורה מדגישה את לשון 'אם'</w:t>
      </w:r>
      <w:r w:rsidR="007631D3">
        <w:rPr>
          <w:rFonts w:ascii="Narkisim" w:hAnsi="Narkisim" w:hint="cs"/>
          <w:sz w:val="24"/>
          <w:szCs w:val="24"/>
          <w:rtl/>
          <w:lang w:eastAsia="he-IL"/>
        </w:rPr>
        <w:t>. כך בתחילת פרשת בחקתי</w:t>
      </w:r>
      <w:r w:rsidRPr="007631D3">
        <w:rPr>
          <w:rFonts w:ascii="Narkisim" w:hAnsi="Narkisim"/>
          <w:sz w:val="24"/>
          <w:szCs w:val="24"/>
          <w:rtl/>
          <w:lang w:eastAsia="he-IL"/>
        </w:rPr>
        <w:t>:</w:t>
      </w:r>
    </w:p>
    <w:p w14:paraId="2D8CFCBD" w14:textId="6E966F2D" w:rsidR="005F53E7" w:rsidRPr="007631D3" w:rsidRDefault="005F53E7" w:rsidP="007631D3">
      <w:pPr>
        <w:pStyle w:val="1"/>
        <w:spacing w:after="0"/>
        <w:rPr>
          <w:rFonts w:ascii="Narkisim" w:hAnsi="Narkisim"/>
          <w:sz w:val="24"/>
          <w:szCs w:val="24"/>
          <w:rtl/>
        </w:rPr>
      </w:pPr>
      <w:r w:rsidRPr="007631D3">
        <w:rPr>
          <w:rFonts w:ascii="Narkisim" w:hAnsi="Narkisim"/>
          <w:sz w:val="24"/>
          <w:szCs w:val="24"/>
          <w:rtl/>
        </w:rPr>
        <w:t>"</w:t>
      </w:r>
      <w:r w:rsidRPr="007631D3">
        <w:rPr>
          <w:rFonts w:ascii="Narkisim" w:hAnsi="Narkisim"/>
          <w:b/>
          <w:bCs/>
          <w:sz w:val="24"/>
          <w:szCs w:val="24"/>
          <w:rtl/>
        </w:rPr>
        <w:t>אִם</w:t>
      </w:r>
      <w:r w:rsidRPr="007631D3">
        <w:rPr>
          <w:rFonts w:ascii="Narkisim" w:hAnsi="Narkisim"/>
          <w:sz w:val="24"/>
          <w:szCs w:val="24"/>
          <w:rtl/>
        </w:rPr>
        <w:t xml:space="preserve"> בְּחֻקֹּתַי תֵּלֵכוּ וְאֶת מִצְוֹתַי תִּשְׁמְרוּ וַעֲשִׂיתֶם אֹתָם"</w:t>
      </w:r>
      <w:r w:rsidR="007631D3">
        <w:rPr>
          <w:rFonts w:ascii="Narkisim" w:hAnsi="Narkisim"/>
          <w:sz w:val="24"/>
          <w:szCs w:val="24"/>
          <w:rtl/>
        </w:rPr>
        <w:tab/>
      </w:r>
      <w:r w:rsidR="007631D3">
        <w:rPr>
          <w:rFonts w:ascii="Narkisim" w:hAnsi="Narkisim" w:hint="cs"/>
          <w:sz w:val="24"/>
          <w:szCs w:val="24"/>
          <w:rtl/>
        </w:rPr>
        <w:t>(ויקרא כ"ו, ג')</w:t>
      </w:r>
    </w:p>
    <w:p w14:paraId="14C8B4D5" w14:textId="0D9A6D20" w:rsidR="005F53E7" w:rsidRPr="007631D3" w:rsidRDefault="007631D3" w:rsidP="007631D3">
      <w:pPr>
        <w:spacing w:after="0"/>
        <w:rPr>
          <w:rFonts w:ascii="Narkisim" w:hAnsi="Narkisim"/>
          <w:sz w:val="24"/>
          <w:szCs w:val="24"/>
          <w:rtl/>
          <w:lang w:eastAsia="he-IL"/>
        </w:rPr>
      </w:pPr>
      <w:r>
        <w:rPr>
          <w:rFonts w:ascii="Narkisim" w:hAnsi="Narkisim" w:hint="cs"/>
          <w:sz w:val="24"/>
          <w:szCs w:val="24"/>
          <w:rtl/>
          <w:lang w:eastAsia="he-IL"/>
        </w:rPr>
        <w:t xml:space="preserve">וכך גם </w:t>
      </w:r>
      <w:r w:rsidR="005F53E7" w:rsidRPr="007631D3">
        <w:rPr>
          <w:rFonts w:ascii="Narkisim" w:hAnsi="Narkisim"/>
          <w:sz w:val="24"/>
          <w:szCs w:val="24"/>
          <w:rtl/>
          <w:lang w:eastAsia="he-IL"/>
        </w:rPr>
        <w:t>בפסוקים המוכרים לנו מקריאת שמע בהמשך פרשתנו:</w:t>
      </w:r>
    </w:p>
    <w:p w14:paraId="72CDFE82" w14:textId="67D91228" w:rsidR="005F53E7" w:rsidRPr="007631D3" w:rsidRDefault="005F53E7" w:rsidP="007631D3">
      <w:pPr>
        <w:pStyle w:val="1"/>
        <w:spacing w:after="0"/>
        <w:rPr>
          <w:rFonts w:ascii="Narkisim" w:hAnsi="Narkisim"/>
          <w:sz w:val="24"/>
          <w:szCs w:val="24"/>
          <w:rtl/>
        </w:rPr>
      </w:pPr>
      <w:r w:rsidRPr="007631D3">
        <w:rPr>
          <w:rFonts w:ascii="Narkisim" w:hAnsi="Narkisim"/>
          <w:sz w:val="24"/>
          <w:szCs w:val="24"/>
          <w:rtl/>
        </w:rPr>
        <w:t xml:space="preserve">"וְהָיָה </w:t>
      </w:r>
      <w:r w:rsidRPr="007631D3">
        <w:rPr>
          <w:rFonts w:ascii="Narkisim" w:hAnsi="Narkisim"/>
          <w:b/>
          <w:bCs/>
          <w:sz w:val="24"/>
          <w:szCs w:val="24"/>
          <w:rtl/>
        </w:rPr>
        <w:t>אִם</w:t>
      </w:r>
      <w:r w:rsidRPr="007631D3">
        <w:rPr>
          <w:rFonts w:ascii="Narkisim" w:hAnsi="Narkisim"/>
          <w:sz w:val="24"/>
          <w:szCs w:val="24"/>
          <w:rtl/>
        </w:rPr>
        <w:t xml:space="preserve"> שָׁמֹעַ תִּשְׁמְעוּ אֶל מִצְוֹתַי אֲשֶׁר אָנֹכִי מְצַוֶּה אֶתְכֶם הַיּוֹם"</w:t>
      </w:r>
      <w:r w:rsidR="007631D3">
        <w:rPr>
          <w:rFonts w:ascii="Narkisim" w:hAnsi="Narkisim"/>
          <w:sz w:val="24"/>
          <w:szCs w:val="24"/>
          <w:rtl/>
        </w:rPr>
        <w:tab/>
      </w:r>
      <w:r w:rsidR="007631D3">
        <w:rPr>
          <w:rFonts w:ascii="Narkisim" w:hAnsi="Narkisim" w:hint="cs"/>
          <w:sz w:val="24"/>
          <w:szCs w:val="24"/>
          <w:rtl/>
        </w:rPr>
        <w:t>(י"א, י"ג)</w:t>
      </w:r>
    </w:p>
    <w:p w14:paraId="63A9A4BB" w14:textId="57F6BC38" w:rsidR="005F53E7" w:rsidRPr="007631D3" w:rsidRDefault="007631D3" w:rsidP="0091620E">
      <w:pPr>
        <w:spacing w:after="0"/>
        <w:rPr>
          <w:rFonts w:ascii="Narkisim" w:hAnsi="Narkisim"/>
          <w:sz w:val="24"/>
          <w:szCs w:val="24"/>
          <w:rtl/>
        </w:rPr>
      </w:pPr>
      <w:r>
        <w:rPr>
          <w:rFonts w:ascii="Narkisim" w:hAnsi="Narkisim" w:hint="cs"/>
          <w:sz w:val="24"/>
          <w:szCs w:val="24"/>
          <w:rtl/>
          <w:lang w:eastAsia="he-IL"/>
        </w:rPr>
        <w:t>ה</w:t>
      </w:r>
      <w:r w:rsidR="005F53E7" w:rsidRPr="007631D3">
        <w:rPr>
          <w:rFonts w:ascii="Narkisim" w:hAnsi="Narkisim"/>
          <w:sz w:val="24"/>
          <w:szCs w:val="24"/>
          <w:rtl/>
          <w:lang w:eastAsia="he-IL"/>
        </w:rPr>
        <w:t xml:space="preserve">לשון </w:t>
      </w:r>
      <w:r>
        <w:rPr>
          <w:rFonts w:ascii="Narkisim" w:hAnsi="Narkisim" w:hint="cs"/>
          <w:sz w:val="24"/>
          <w:szCs w:val="24"/>
          <w:rtl/>
          <w:lang w:eastAsia="he-IL"/>
        </w:rPr>
        <w:t xml:space="preserve">"עקב" </w:t>
      </w:r>
      <w:r w:rsidR="005F53E7" w:rsidRPr="007631D3">
        <w:rPr>
          <w:rFonts w:ascii="Narkisim" w:hAnsi="Narkisim"/>
          <w:sz w:val="24"/>
          <w:szCs w:val="24"/>
          <w:rtl/>
          <w:lang w:eastAsia="he-IL"/>
        </w:rPr>
        <w:t xml:space="preserve">העסיקה את מפרשי התורה. מפורסמים דברי </w:t>
      </w:r>
      <w:r w:rsidR="005F53E7" w:rsidRPr="007631D3">
        <w:rPr>
          <w:rFonts w:ascii="Narkisim" w:hAnsi="Narkisim"/>
          <w:b/>
          <w:bCs/>
          <w:sz w:val="24"/>
          <w:szCs w:val="24"/>
          <w:rtl/>
          <w:lang w:eastAsia="he-IL"/>
        </w:rPr>
        <w:t>רש"י</w:t>
      </w:r>
      <w:r w:rsidR="005F53E7" w:rsidRPr="007631D3">
        <w:rPr>
          <w:rFonts w:ascii="Narkisim" w:hAnsi="Narkisim"/>
          <w:sz w:val="24"/>
          <w:szCs w:val="24"/>
          <w:rtl/>
          <w:lang w:eastAsia="he-IL"/>
        </w:rPr>
        <w:t xml:space="preserve"> (על אתר)</w:t>
      </w:r>
      <w:r w:rsidR="005F53E7" w:rsidRPr="007631D3">
        <w:rPr>
          <w:rFonts w:ascii="Narkisim" w:hAnsi="Narkisim"/>
          <w:sz w:val="24"/>
          <w:szCs w:val="24"/>
          <w:rtl/>
        </w:rPr>
        <w:t xml:space="preserve"> המסביר כי מדובר כאן על אותן המצוות הקטנות שאדם דש בעקביו. רבינו הולך בדרכם של הפרשנים (אבן עזרא, רמב"ן ועוד) המפרשים את המילה מלשון 'סוף'. אלא שרבינו, בניגוד לפרשנים הללו, </w:t>
      </w:r>
      <w:r w:rsidR="0091620E">
        <w:rPr>
          <w:rFonts w:ascii="Narkisim" w:hAnsi="Narkisim" w:hint="cs"/>
          <w:sz w:val="24"/>
          <w:szCs w:val="24"/>
          <w:rtl/>
        </w:rPr>
        <w:t xml:space="preserve">מכניס משמעות חדשה לחלוטין שאינה מוזכרת בפשוטו של מקרא - </w:t>
      </w:r>
      <w:r w:rsidR="005F53E7" w:rsidRPr="007631D3">
        <w:rPr>
          <w:rFonts w:ascii="Narkisim" w:hAnsi="Narkisim"/>
          <w:sz w:val="24"/>
          <w:szCs w:val="24"/>
          <w:rtl/>
        </w:rPr>
        <w:t>בעקבות השוני הלשוני בפסוק</w:t>
      </w:r>
      <w:r w:rsidR="0091620E">
        <w:rPr>
          <w:rFonts w:ascii="Narkisim" w:hAnsi="Narkisim" w:hint="cs"/>
          <w:sz w:val="24"/>
          <w:szCs w:val="24"/>
          <w:rtl/>
        </w:rPr>
        <w:t>.</w:t>
      </w:r>
    </w:p>
    <w:p w14:paraId="7E217C29" w14:textId="62A0E934" w:rsidR="005F53E7" w:rsidRPr="007631D3" w:rsidRDefault="005F53E7" w:rsidP="007631D3">
      <w:pPr>
        <w:spacing w:after="0"/>
        <w:rPr>
          <w:rFonts w:ascii="Narkisim" w:hAnsi="Narkisim"/>
          <w:sz w:val="24"/>
          <w:szCs w:val="24"/>
          <w:rtl/>
        </w:rPr>
      </w:pPr>
      <w:r w:rsidRPr="007631D3">
        <w:rPr>
          <w:rFonts w:ascii="Narkisim" w:hAnsi="Narkisim"/>
          <w:sz w:val="24"/>
          <w:szCs w:val="24"/>
          <w:rtl/>
        </w:rPr>
        <w:t>רבינו משתמש בדבריו של ר</w:t>
      </w:r>
      <w:r w:rsidR="00182707">
        <w:rPr>
          <w:rFonts w:ascii="Narkisim" w:hAnsi="Narkisim" w:hint="cs"/>
          <w:sz w:val="24"/>
          <w:szCs w:val="24"/>
          <w:rtl/>
        </w:rPr>
        <w:t>'</w:t>
      </w:r>
      <w:r w:rsidRPr="007631D3">
        <w:rPr>
          <w:rFonts w:ascii="Narkisim" w:hAnsi="Narkisim"/>
          <w:sz w:val="24"/>
          <w:szCs w:val="24"/>
          <w:rtl/>
        </w:rPr>
        <w:t xml:space="preserve"> שמואל בר נחמני במדרש:</w:t>
      </w:r>
    </w:p>
    <w:p w14:paraId="65A5361D" w14:textId="7147E320" w:rsidR="005F53E7" w:rsidRPr="007631D3" w:rsidRDefault="005F53E7" w:rsidP="007631D3">
      <w:pPr>
        <w:pStyle w:val="Quote"/>
        <w:spacing w:before="0" w:after="0" w:line="280" w:lineRule="exact"/>
        <w:rPr>
          <w:rFonts w:ascii="Narkisim" w:hAnsi="Narkisim"/>
          <w:sz w:val="24"/>
          <w:rtl/>
        </w:rPr>
      </w:pPr>
      <w:r w:rsidRPr="007631D3">
        <w:rPr>
          <w:rFonts w:ascii="Narkisim" w:hAnsi="Narkisim"/>
          <w:sz w:val="24"/>
          <w:rtl/>
        </w:rPr>
        <w:t xml:space="preserve">"אתא רבי שמואל </w:t>
      </w:r>
      <w:r w:rsidR="00F62C4A">
        <w:rPr>
          <w:rFonts w:ascii="Narkisim" w:hAnsi="Narkisim" w:hint="cs"/>
          <w:sz w:val="24"/>
          <w:rtl/>
        </w:rPr>
        <w:t xml:space="preserve">בר נחמני </w:t>
      </w:r>
      <w:r w:rsidRPr="007631D3">
        <w:rPr>
          <w:rFonts w:ascii="Narkisim" w:hAnsi="Narkisim"/>
          <w:sz w:val="24"/>
          <w:rtl/>
        </w:rPr>
        <w:t>ועבד פלגא</w:t>
      </w:r>
      <w:r w:rsidR="00F62C4A">
        <w:rPr>
          <w:rFonts w:ascii="Narkisim" w:hAnsi="Narkisim" w:hint="cs"/>
          <w:sz w:val="24"/>
          <w:rtl/>
        </w:rPr>
        <w:t xml:space="preserve"> </w:t>
      </w:r>
      <w:r w:rsidR="00F62C4A">
        <w:rPr>
          <w:rFonts w:ascii="Narkisim" w:hAnsi="Narkisim"/>
          <w:sz w:val="24"/>
          <w:rtl/>
        </w:rPr>
        <w:t>–</w:t>
      </w:r>
      <w:r w:rsidRPr="007631D3">
        <w:rPr>
          <w:rFonts w:ascii="Narkisim" w:hAnsi="Narkisim"/>
          <w:sz w:val="24"/>
          <w:rtl/>
        </w:rPr>
        <w:t xml:space="preserve"> בכל מקום שנאמר ויהי משמש צרה, והיה שמחה"</w:t>
      </w:r>
      <w:r w:rsidR="00F62C4A">
        <w:rPr>
          <w:rFonts w:ascii="Narkisim" w:hAnsi="Narkisim"/>
          <w:sz w:val="24"/>
          <w:rtl/>
        </w:rPr>
        <w:tab/>
      </w:r>
      <w:r w:rsidR="00F62C4A">
        <w:rPr>
          <w:rFonts w:ascii="Narkisim" w:hAnsi="Narkisim" w:hint="cs"/>
          <w:sz w:val="24"/>
          <w:rtl/>
        </w:rPr>
        <w:t>(בראשית רבה, מ"ב)</w:t>
      </w:r>
    </w:p>
    <w:p w14:paraId="0E19F53E" w14:textId="521F50B2"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בעקבותיהן </w:t>
      </w:r>
      <w:r w:rsidR="00F62C4A">
        <w:rPr>
          <w:rFonts w:ascii="Narkisim" w:hAnsi="Narkisim" w:hint="cs"/>
          <w:sz w:val="24"/>
          <w:szCs w:val="24"/>
          <w:rtl/>
          <w:lang w:eastAsia="he-IL"/>
        </w:rPr>
        <w:t xml:space="preserve">לומד רבינו </w:t>
      </w:r>
      <w:r w:rsidRPr="007631D3">
        <w:rPr>
          <w:rFonts w:ascii="Narkisim" w:hAnsi="Narkisim"/>
          <w:sz w:val="24"/>
          <w:szCs w:val="24"/>
          <w:rtl/>
          <w:lang w:eastAsia="he-IL"/>
        </w:rPr>
        <w:t>את הפסוק שלנו כעוסק במעלת השמחה בלימוד התורה:</w:t>
      </w:r>
    </w:p>
    <w:p w14:paraId="348342F5" w14:textId="77777777" w:rsidR="00F62C4A" w:rsidRDefault="005F53E7" w:rsidP="00F62C4A">
      <w:pPr>
        <w:pStyle w:val="1"/>
        <w:spacing w:after="0"/>
        <w:rPr>
          <w:rFonts w:ascii="Narkisim" w:hAnsi="Narkisim"/>
          <w:sz w:val="24"/>
          <w:szCs w:val="24"/>
          <w:rtl/>
        </w:rPr>
      </w:pPr>
      <w:r w:rsidRPr="007631D3">
        <w:rPr>
          <w:rFonts w:ascii="Narkisim" w:hAnsi="Narkisim"/>
          <w:sz w:val="24"/>
          <w:szCs w:val="24"/>
          <w:rtl/>
        </w:rPr>
        <w:t>"צריך לדעת אומרו והיה מה יהיה, אם השמירה שהוא אומר בסמוך, לא היה צ</w:t>
      </w:r>
      <w:r w:rsidR="00F62C4A" w:rsidRPr="00F62C4A">
        <w:rPr>
          <w:rFonts w:ascii="Narkisim" w:hAnsi="Narkisim" w:hint="cs"/>
          <w:sz w:val="24"/>
          <w:szCs w:val="24"/>
          <w:rtl/>
        </w:rPr>
        <w:t xml:space="preserve">ריך </w:t>
      </w:r>
      <w:r w:rsidRPr="007631D3">
        <w:rPr>
          <w:rFonts w:ascii="Narkisim" w:hAnsi="Narkisim"/>
          <w:sz w:val="24"/>
          <w:szCs w:val="24"/>
          <w:rtl/>
        </w:rPr>
        <w:t>ל</w:t>
      </w:r>
      <w:r w:rsidR="00F62C4A" w:rsidRPr="00F62C4A">
        <w:rPr>
          <w:rFonts w:ascii="Narkisim" w:hAnsi="Narkisim" w:hint="cs"/>
          <w:sz w:val="24"/>
          <w:szCs w:val="24"/>
          <w:rtl/>
        </w:rPr>
        <w:t>ומר</w:t>
      </w:r>
      <w:r w:rsidRPr="007631D3">
        <w:rPr>
          <w:rFonts w:ascii="Narkisim" w:hAnsi="Narkisim"/>
          <w:sz w:val="24"/>
          <w:szCs w:val="24"/>
          <w:rtl/>
        </w:rPr>
        <w:t xml:space="preserve"> אלא עקב תשמעון ושמר, ומה צורך בתיבת והיה, עוד צריך לדעת אומרו עקב ולא אמר אם תשמעון כדרך אומרו </w:t>
      </w:r>
      <w:r w:rsidRPr="00F62C4A">
        <w:rPr>
          <w:rFonts w:ascii="Narkisim" w:hAnsi="Narkisim"/>
          <w:sz w:val="20"/>
          <w:szCs w:val="20"/>
          <w:rtl/>
        </w:rPr>
        <w:t>(ויקרא כ"ו</w:t>
      </w:r>
      <w:r w:rsidR="00F62C4A" w:rsidRPr="00F62C4A">
        <w:rPr>
          <w:rFonts w:ascii="Narkisim" w:hAnsi="Narkisim" w:hint="cs"/>
          <w:sz w:val="20"/>
          <w:szCs w:val="20"/>
          <w:rtl/>
        </w:rPr>
        <w:t xml:space="preserve">, </w:t>
      </w:r>
      <w:r w:rsidRPr="00F62C4A">
        <w:rPr>
          <w:rFonts w:ascii="Narkisim" w:hAnsi="Narkisim"/>
          <w:sz w:val="20"/>
          <w:szCs w:val="20"/>
          <w:rtl/>
        </w:rPr>
        <w:t>ג')</w:t>
      </w:r>
      <w:r w:rsidRPr="007631D3">
        <w:rPr>
          <w:rFonts w:ascii="Narkisim" w:hAnsi="Narkisim"/>
          <w:sz w:val="24"/>
          <w:szCs w:val="24"/>
          <w:rtl/>
        </w:rPr>
        <w:t xml:space="preserve"> אם בחקותי, ורבותינו ז"ל דרשו </w:t>
      </w:r>
      <w:r w:rsidRPr="00F62C4A">
        <w:rPr>
          <w:rFonts w:ascii="Narkisim" w:hAnsi="Narkisim"/>
          <w:sz w:val="20"/>
          <w:szCs w:val="20"/>
          <w:rtl/>
        </w:rPr>
        <w:t>(תנחומא)</w:t>
      </w:r>
      <w:r w:rsidRPr="007631D3">
        <w:rPr>
          <w:rFonts w:ascii="Narkisim" w:hAnsi="Narkisim"/>
          <w:sz w:val="24"/>
          <w:szCs w:val="24"/>
          <w:rtl/>
        </w:rPr>
        <w:t xml:space="preserve"> אם מצות שהאדם דש בעקביו תשמעון, וזה דרך דרש, ויתבאר על דרך אומרם ז"ל </w:t>
      </w:r>
      <w:r w:rsidRPr="00F62C4A">
        <w:rPr>
          <w:rFonts w:ascii="Narkisim" w:hAnsi="Narkisim"/>
          <w:sz w:val="20"/>
          <w:szCs w:val="20"/>
          <w:rtl/>
        </w:rPr>
        <w:t>(ב</w:t>
      </w:r>
      <w:r w:rsidR="00F62C4A" w:rsidRPr="00F62C4A">
        <w:rPr>
          <w:rFonts w:ascii="Narkisim" w:hAnsi="Narkisim" w:hint="cs"/>
          <w:sz w:val="20"/>
          <w:szCs w:val="20"/>
          <w:rtl/>
        </w:rPr>
        <w:t>ראשית רבה</w:t>
      </w:r>
      <w:r w:rsidRPr="00F62C4A">
        <w:rPr>
          <w:rFonts w:ascii="Narkisim" w:hAnsi="Narkisim"/>
          <w:sz w:val="20"/>
          <w:szCs w:val="20"/>
          <w:rtl/>
        </w:rPr>
        <w:t xml:space="preserve"> מ"ב)</w:t>
      </w:r>
      <w:r w:rsidRPr="007631D3">
        <w:rPr>
          <w:rFonts w:ascii="Narkisim" w:hAnsi="Narkisim"/>
          <w:sz w:val="24"/>
          <w:szCs w:val="24"/>
          <w:rtl/>
        </w:rPr>
        <w:t xml:space="preserve"> אין והיה אלא שמחה"</w:t>
      </w:r>
      <w:r w:rsidR="00F62C4A">
        <w:rPr>
          <w:rFonts w:ascii="Narkisim" w:hAnsi="Narkisim"/>
          <w:sz w:val="24"/>
          <w:szCs w:val="24"/>
          <w:rtl/>
        </w:rPr>
        <w:tab/>
      </w:r>
    </w:p>
    <w:p w14:paraId="14E204EC" w14:textId="2AAC8D8B" w:rsidR="005F53E7" w:rsidRPr="007631D3" w:rsidRDefault="00F62C4A" w:rsidP="00F62C4A">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ז', י"ב)</w:t>
      </w:r>
    </w:p>
    <w:p w14:paraId="3DE38A75" w14:textId="1667B095"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השמחה היא עבודה גדולה וחשובה בעבודת ה', כמו שכתב כבר הרמב"ם בסוף הלכות לולב בעקבות הפסוקים בפרשת כי תבא:</w:t>
      </w:r>
    </w:p>
    <w:p w14:paraId="5D43713C" w14:textId="2A5855C5" w:rsidR="005F53E7" w:rsidRPr="007631D3" w:rsidRDefault="005F53E7" w:rsidP="00F62C4A">
      <w:pPr>
        <w:pStyle w:val="1"/>
        <w:spacing w:after="0"/>
        <w:rPr>
          <w:rFonts w:ascii="Narkisim" w:hAnsi="Narkisim"/>
          <w:sz w:val="24"/>
          <w:szCs w:val="24"/>
          <w:rtl/>
        </w:rPr>
      </w:pPr>
      <w:r w:rsidRPr="007631D3">
        <w:rPr>
          <w:rFonts w:ascii="Narkisim" w:hAnsi="Narkisim"/>
          <w:sz w:val="24"/>
          <w:szCs w:val="24"/>
          <w:rtl/>
        </w:rPr>
        <w:t xml:space="preserve">"השמחה שישמח אדם בעשיית המצוה ובאהבת האל שצוה בהן, עבודה גדולה היא, וכל המונע עצמו משמחה זו ראוי להפרע ממנו שנאמר </w:t>
      </w:r>
      <w:r w:rsidR="00F62C4A">
        <w:rPr>
          <w:rFonts w:ascii="Narkisim" w:hAnsi="Narkisim" w:hint="cs"/>
          <w:sz w:val="20"/>
          <w:szCs w:val="20"/>
          <w:rtl/>
        </w:rPr>
        <w:t>(</w:t>
      </w:r>
      <w:r w:rsidRPr="00F62C4A">
        <w:rPr>
          <w:rFonts w:ascii="Narkisim" w:hAnsi="Narkisim"/>
          <w:sz w:val="20"/>
          <w:szCs w:val="20"/>
          <w:rtl/>
        </w:rPr>
        <w:t>דברים כ"ח</w:t>
      </w:r>
      <w:r w:rsidR="00F62C4A">
        <w:rPr>
          <w:rFonts w:ascii="Narkisim" w:hAnsi="Narkisim" w:hint="cs"/>
          <w:sz w:val="20"/>
          <w:szCs w:val="20"/>
          <w:rtl/>
        </w:rPr>
        <w:t>)</w:t>
      </w:r>
      <w:r w:rsidRPr="00F62C4A">
        <w:rPr>
          <w:rFonts w:ascii="Narkisim" w:hAnsi="Narkisim"/>
          <w:sz w:val="20"/>
          <w:szCs w:val="20"/>
          <w:rtl/>
        </w:rPr>
        <w:t xml:space="preserve"> </w:t>
      </w:r>
      <w:r w:rsidRPr="007631D3">
        <w:rPr>
          <w:rFonts w:ascii="Narkisim" w:hAnsi="Narkisim"/>
          <w:sz w:val="24"/>
          <w:szCs w:val="24"/>
          <w:rtl/>
        </w:rPr>
        <w:t>תחת אשר לא עבדת את ה' אלהיך בשמחה ובטוב לבב"</w:t>
      </w:r>
      <w:r w:rsidR="00F62C4A">
        <w:rPr>
          <w:rFonts w:ascii="Narkisim" w:hAnsi="Narkisim"/>
          <w:sz w:val="24"/>
          <w:szCs w:val="24"/>
          <w:rtl/>
        </w:rPr>
        <w:tab/>
      </w:r>
      <w:r w:rsidR="00F62C4A">
        <w:rPr>
          <w:rFonts w:ascii="Narkisim" w:hAnsi="Narkisim" w:hint="cs"/>
          <w:sz w:val="24"/>
          <w:szCs w:val="24"/>
          <w:rtl/>
        </w:rPr>
        <w:t>(רמב"ם לולב ח', ט"ו)</w:t>
      </w:r>
    </w:p>
    <w:p w14:paraId="7F5BF69D" w14:textId="77777777"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וכן מפורסמים דברי דוד המלך בתהילים:</w:t>
      </w:r>
    </w:p>
    <w:p w14:paraId="0610F3DA" w14:textId="3A40203B" w:rsidR="005F53E7" w:rsidRPr="007631D3" w:rsidRDefault="005F53E7" w:rsidP="00F62C4A">
      <w:pPr>
        <w:pStyle w:val="1"/>
        <w:spacing w:after="0"/>
        <w:rPr>
          <w:rFonts w:ascii="Narkisim" w:hAnsi="Narkisim"/>
          <w:sz w:val="24"/>
          <w:szCs w:val="24"/>
          <w:rtl/>
          <w:lang w:eastAsia="he-IL"/>
        </w:rPr>
      </w:pPr>
      <w:r w:rsidRPr="007631D3">
        <w:rPr>
          <w:rFonts w:ascii="Narkisim" w:hAnsi="Narkisim"/>
          <w:sz w:val="24"/>
          <w:szCs w:val="24"/>
          <w:rtl/>
        </w:rPr>
        <w:t>"עבדו את ה' בשמחה</w:t>
      </w:r>
      <w:r w:rsidR="00F62C4A">
        <w:rPr>
          <w:rFonts w:ascii="Narkisim" w:hAnsi="Narkisim" w:hint="cs"/>
          <w:sz w:val="24"/>
          <w:szCs w:val="24"/>
          <w:rtl/>
        </w:rPr>
        <w:t>...</w:t>
      </w:r>
      <w:r w:rsidRPr="007631D3">
        <w:rPr>
          <w:rFonts w:ascii="Narkisim" w:hAnsi="Narkisim"/>
          <w:sz w:val="24"/>
          <w:szCs w:val="24"/>
          <w:rtl/>
        </w:rPr>
        <w:t xml:space="preserve">" </w:t>
      </w:r>
      <w:r w:rsidR="00F62C4A">
        <w:rPr>
          <w:rFonts w:ascii="Narkisim" w:hAnsi="Narkisim"/>
          <w:sz w:val="24"/>
          <w:szCs w:val="24"/>
          <w:rtl/>
        </w:rPr>
        <w:tab/>
      </w:r>
      <w:r w:rsidRPr="007631D3">
        <w:rPr>
          <w:rFonts w:ascii="Narkisim" w:hAnsi="Narkisim"/>
          <w:sz w:val="24"/>
          <w:szCs w:val="24"/>
          <w:rtl/>
        </w:rPr>
        <w:t>(תהילים ק</w:t>
      </w:r>
      <w:r w:rsidR="00F62C4A">
        <w:rPr>
          <w:rFonts w:ascii="Narkisim" w:hAnsi="Narkisim" w:hint="cs"/>
          <w:sz w:val="24"/>
          <w:szCs w:val="24"/>
          <w:rtl/>
        </w:rPr>
        <w:t>', ב'</w:t>
      </w:r>
      <w:r w:rsidRPr="007631D3">
        <w:rPr>
          <w:rFonts w:ascii="Narkisim" w:hAnsi="Narkisim"/>
          <w:sz w:val="24"/>
          <w:szCs w:val="24"/>
          <w:rtl/>
        </w:rPr>
        <w:t>)</w:t>
      </w:r>
    </w:p>
    <w:p w14:paraId="5367ADC3" w14:textId="35F9C021" w:rsidR="005F53E7"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אלא שיש לעיין על איזו שמחה בדיוק מדובר</w:t>
      </w:r>
      <w:r w:rsidR="00F62C4A">
        <w:rPr>
          <w:rFonts w:ascii="Narkisim" w:hAnsi="Narkisim" w:hint="cs"/>
          <w:sz w:val="24"/>
          <w:szCs w:val="24"/>
          <w:rtl/>
          <w:lang w:eastAsia="he-IL"/>
        </w:rPr>
        <w:t>:</w:t>
      </w:r>
      <w:r w:rsidRPr="007631D3">
        <w:rPr>
          <w:rFonts w:ascii="Narkisim" w:hAnsi="Narkisim"/>
          <w:sz w:val="24"/>
          <w:szCs w:val="24"/>
          <w:rtl/>
          <w:lang w:eastAsia="he-IL"/>
        </w:rPr>
        <w:t xml:space="preserve"> מתי אדם צריך לשמוח</w:t>
      </w:r>
      <w:r w:rsidR="00F62C4A">
        <w:rPr>
          <w:rFonts w:ascii="Narkisim" w:hAnsi="Narkisim" w:hint="cs"/>
          <w:sz w:val="24"/>
          <w:szCs w:val="24"/>
          <w:rtl/>
          <w:lang w:eastAsia="he-IL"/>
        </w:rPr>
        <w:t xml:space="preserve"> ו</w:t>
      </w:r>
      <w:r w:rsidRPr="007631D3">
        <w:rPr>
          <w:rFonts w:ascii="Narkisim" w:hAnsi="Narkisim"/>
          <w:sz w:val="24"/>
          <w:szCs w:val="24"/>
          <w:rtl/>
          <w:lang w:eastAsia="he-IL"/>
        </w:rPr>
        <w:t>במה הוא צריך לשמוח</w:t>
      </w:r>
      <w:r w:rsidR="00F62C4A">
        <w:rPr>
          <w:rFonts w:ascii="Narkisim" w:hAnsi="Narkisim" w:hint="cs"/>
          <w:sz w:val="24"/>
          <w:szCs w:val="24"/>
          <w:rtl/>
          <w:lang w:eastAsia="he-IL"/>
        </w:rPr>
        <w:t xml:space="preserve">, </w:t>
      </w:r>
      <w:r w:rsidRPr="007631D3">
        <w:rPr>
          <w:rFonts w:ascii="Narkisim" w:hAnsi="Narkisim"/>
          <w:sz w:val="24"/>
          <w:szCs w:val="24"/>
          <w:rtl/>
          <w:lang w:eastAsia="he-IL"/>
        </w:rPr>
        <w:t>כדי ששמחה זו תהיה חלק מעבודת ה'</w:t>
      </w:r>
      <w:r w:rsidR="000D3B0B">
        <w:rPr>
          <w:rFonts w:ascii="Narkisim" w:hAnsi="Narkisim" w:hint="cs"/>
          <w:sz w:val="24"/>
          <w:szCs w:val="24"/>
          <w:rtl/>
          <w:lang w:eastAsia="he-IL"/>
        </w:rPr>
        <w:t>?</w:t>
      </w:r>
    </w:p>
    <w:p w14:paraId="777C9A45" w14:textId="77777777" w:rsidR="007631D3" w:rsidRPr="007631D3" w:rsidRDefault="007631D3" w:rsidP="007631D3">
      <w:pPr>
        <w:spacing w:after="0"/>
        <w:rPr>
          <w:rFonts w:ascii="Narkisim" w:hAnsi="Narkisim"/>
          <w:sz w:val="24"/>
          <w:szCs w:val="24"/>
          <w:rtl/>
          <w:lang w:eastAsia="he-IL"/>
        </w:rPr>
      </w:pPr>
    </w:p>
    <w:p w14:paraId="4B81FB30" w14:textId="10C4EB16" w:rsidR="005F53E7" w:rsidRPr="007631D3" w:rsidRDefault="007631D3" w:rsidP="007631D3">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5F53E7" w:rsidRPr="007631D3">
        <w:rPr>
          <w:rFonts w:ascii="Arial" w:hAnsi="Arial" w:cs="Arial"/>
          <w:b/>
          <w:bCs/>
          <w:sz w:val="24"/>
          <w:szCs w:val="24"/>
          <w:rtl/>
        </w:rPr>
        <w:t>שמחה של מצווה</w:t>
      </w:r>
    </w:p>
    <w:p w14:paraId="548E491D" w14:textId="478237F2" w:rsidR="005F53E7" w:rsidRPr="007631D3" w:rsidRDefault="005F53E7" w:rsidP="007631D3">
      <w:pPr>
        <w:spacing w:after="0"/>
        <w:rPr>
          <w:rFonts w:ascii="Narkisim" w:eastAsiaTheme="minorHAnsi" w:hAnsi="Narkisim"/>
          <w:sz w:val="24"/>
          <w:szCs w:val="24"/>
          <w:rtl/>
        </w:rPr>
      </w:pPr>
      <w:r w:rsidRPr="007631D3">
        <w:rPr>
          <w:rFonts w:ascii="Narkisim" w:hAnsi="Narkisim"/>
          <w:sz w:val="24"/>
          <w:szCs w:val="24"/>
          <w:rtl/>
          <w:lang w:eastAsia="he-IL"/>
        </w:rPr>
        <w:t xml:space="preserve">הדיון הראשוני כיצד להגדיר את השמחה הראויה עולה בגמרא </w:t>
      </w:r>
      <w:r w:rsidR="000D3B0B">
        <w:rPr>
          <w:rFonts w:ascii="Narkisim" w:hAnsi="Narkisim" w:hint="cs"/>
          <w:sz w:val="24"/>
          <w:szCs w:val="24"/>
          <w:rtl/>
          <w:lang w:eastAsia="he-IL"/>
        </w:rPr>
        <w:t>ב</w:t>
      </w:r>
      <w:r w:rsidRPr="007631D3">
        <w:rPr>
          <w:rFonts w:ascii="Narkisim" w:hAnsi="Narkisim"/>
          <w:sz w:val="24"/>
          <w:szCs w:val="24"/>
          <w:rtl/>
          <w:lang w:eastAsia="he-IL"/>
        </w:rPr>
        <w:t>שבת</w:t>
      </w:r>
      <w:r w:rsidR="00F62C4A">
        <w:rPr>
          <w:rFonts w:ascii="Narkisim" w:hAnsi="Narkisim" w:hint="cs"/>
          <w:sz w:val="24"/>
          <w:szCs w:val="24"/>
          <w:rtl/>
          <w:lang w:eastAsia="he-IL"/>
        </w:rPr>
        <w:t xml:space="preserve"> </w:t>
      </w:r>
      <w:r w:rsidRPr="007631D3">
        <w:rPr>
          <w:rFonts w:ascii="Narkisim" w:hAnsi="Narkisim"/>
          <w:sz w:val="24"/>
          <w:szCs w:val="24"/>
          <w:rtl/>
        </w:rPr>
        <w:t>בעקבות סתירה בדברי שלמה המלך:</w:t>
      </w:r>
    </w:p>
    <w:p w14:paraId="7197ADDB" w14:textId="14302546" w:rsidR="005F53E7" w:rsidRPr="007631D3" w:rsidRDefault="005F53E7" w:rsidP="007631D3">
      <w:pPr>
        <w:pStyle w:val="Quote"/>
        <w:spacing w:before="0" w:after="0" w:line="280" w:lineRule="exact"/>
        <w:rPr>
          <w:rFonts w:ascii="Narkisim" w:hAnsi="Narkisim"/>
          <w:sz w:val="24"/>
          <w:rtl/>
        </w:rPr>
      </w:pPr>
      <w:r w:rsidRPr="007631D3">
        <w:rPr>
          <w:rFonts w:ascii="Narkisim" w:hAnsi="Narkisim"/>
          <w:sz w:val="24"/>
          <w:rtl/>
        </w:rPr>
        <w:t xml:space="preserve">"אמר רב יהודה בריה דרב שמואל בר שילת משמיה דרב: בקשו חכמים לגנוז ספר קהלת מפני שדבריו סותרין זה את זה, ומפני מה לא גנזוהו - מפני שתחילתו דברי תורה וסופו דברי תורה, תחילתו דברי תורה... ומאי דבריו סותרין זה את זה? כתיב טוב כעס משחוק וכתיב לשחוק אמרתי מהולל. כתיב ושבחתי אני את השמחה וכתיב ולשמחה מה זה עשה. לא קשיא... ושבחתי אני את השמחה - שמחה של מצוה, ולשמחה מה זה עשה - זו שמחה שאינה של מצוה. </w:t>
      </w:r>
      <w:r w:rsidRPr="00F62C4A">
        <w:rPr>
          <w:rFonts w:ascii="Narkisim" w:hAnsi="Narkisim"/>
          <w:b/>
          <w:bCs/>
          <w:sz w:val="24"/>
          <w:rtl/>
        </w:rPr>
        <w:t>ללמדך שאין שכינה שורה לא מתוך עצבות ולא מתוך עצלות ולא מתוך שחוק ולא מתוך קלות ראש ולא מתוך שיחה ולא מתוך דברים בטלים, אלא מתוך דבר שמחה של מצוה</w:t>
      </w:r>
      <w:r w:rsidRPr="007631D3">
        <w:rPr>
          <w:rFonts w:ascii="Narkisim" w:hAnsi="Narkisim"/>
          <w:sz w:val="24"/>
          <w:rtl/>
        </w:rPr>
        <w:t>, שנאמר ועתה קחו לי מנגן והיה כנגן המנגן ותהי עליו יד ה'</w:t>
      </w:r>
      <w:r w:rsidR="00F62C4A">
        <w:rPr>
          <w:rFonts w:ascii="Narkisim" w:hAnsi="Narkisim" w:hint="cs"/>
          <w:sz w:val="24"/>
          <w:rtl/>
        </w:rPr>
        <w:t xml:space="preserve"> </w:t>
      </w:r>
      <w:r w:rsidR="00F62C4A">
        <w:rPr>
          <w:rFonts w:ascii="Narkisim" w:hAnsi="Narkisim" w:hint="cs"/>
          <w:szCs w:val="20"/>
          <w:rtl/>
        </w:rPr>
        <w:t>(מלכים ב' ג', ט"ו)</w:t>
      </w:r>
      <w:r w:rsidRPr="007631D3">
        <w:rPr>
          <w:rFonts w:ascii="Narkisim" w:hAnsi="Narkisim"/>
          <w:sz w:val="24"/>
          <w:rtl/>
        </w:rPr>
        <w:t>"</w:t>
      </w:r>
      <w:r w:rsidR="00F62C4A">
        <w:rPr>
          <w:rFonts w:ascii="Narkisim" w:hAnsi="Narkisim"/>
          <w:sz w:val="24"/>
          <w:rtl/>
        </w:rPr>
        <w:tab/>
      </w:r>
      <w:r w:rsidR="00F62C4A">
        <w:rPr>
          <w:rFonts w:ascii="Narkisim" w:hAnsi="Narkisim" w:hint="cs"/>
          <w:sz w:val="24"/>
          <w:rtl/>
        </w:rPr>
        <w:t>(שבת ל:)</w:t>
      </w:r>
    </w:p>
    <w:p w14:paraId="1AE52C97" w14:textId="77777777" w:rsidR="001B3C8C"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שלמה המלך, על פי הגמרא, מחלק בין שמחה של מצווה שהיא משובחת וטובה לשמחה שאינה של מצווה שהיא אינה עושה דבר</w:t>
      </w:r>
      <w:r w:rsidR="001B3C8C">
        <w:rPr>
          <w:rFonts w:ascii="Narkisim" w:hAnsi="Narkisim" w:hint="cs"/>
          <w:sz w:val="24"/>
          <w:szCs w:val="24"/>
          <w:rtl/>
          <w:lang w:eastAsia="he-IL"/>
        </w:rPr>
        <w:t xml:space="preserve">. </w:t>
      </w:r>
      <w:r w:rsidRPr="007631D3">
        <w:rPr>
          <w:rFonts w:ascii="Narkisim" w:hAnsi="Narkisim"/>
          <w:sz w:val="24"/>
          <w:szCs w:val="24"/>
          <w:rtl/>
          <w:lang w:eastAsia="he-IL"/>
        </w:rPr>
        <w:t xml:space="preserve">מדיון זה אנו למדים כי השמחה הנכללת בעבודת ה' היא שמחה של מצווה. </w:t>
      </w:r>
    </w:p>
    <w:p w14:paraId="62F59FF8" w14:textId="69A91335"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אך גם דברי שלמה המלך אינם מסבירים מהי אותה 'שמחה של מצווה'? הם מחלקים בינה לבין שמחת חולין, אך העיקר חסר מן הספר – במה צריך לשמוח?</w:t>
      </w:r>
    </w:p>
    <w:p w14:paraId="0406DF37" w14:textId="77777777" w:rsidR="005F53E7"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רבינו בפירושו לפסוק שלנו מציע שלוש דרכים כיצד להבין מהי אותה 'שמחה' עליה דיבר שלמה. </w:t>
      </w:r>
    </w:p>
    <w:p w14:paraId="1C514456" w14:textId="77777777" w:rsidR="007631D3" w:rsidRPr="007631D3" w:rsidRDefault="007631D3" w:rsidP="007631D3">
      <w:pPr>
        <w:spacing w:after="0"/>
        <w:rPr>
          <w:rFonts w:ascii="Narkisim" w:hAnsi="Narkisim"/>
          <w:sz w:val="24"/>
          <w:szCs w:val="24"/>
          <w:rtl/>
          <w:lang w:eastAsia="he-IL"/>
        </w:rPr>
      </w:pPr>
    </w:p>
    <w:p w14:paraId="16ADE699" w14:textId="7E17798C" w:rsidR="005F53E7" w:rsidRPr="007631D3" w:rsidRDefault="007631D3" w:rsidP="007631D3">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5F53E7" w:rsidRPr="007631D3">
        <w:rPr>
          <w:rFonts w:ascii="Arial" w:hAnsi="Arial" w:cs="Arial"/>
          <w:b/>
          <w:bCs/>
          <w:sz w:val="24"/>
          <w:szCs w:val="24"/>
          <w:rtl/>
        </w:rPr>
        <w:t>שמחת התכלית</w:t>
      </w:r>
    </w:p>
    <w:p w14:paraId="2874361A" w14:textId="77777777" w:rsidR="005F53E7" w:rsidRPr="007631D3" w:rsidRDefault="005F53E7" w:rsidP="007631D3">
      <w:pPr>
        <w:spacing w:after="0"/>
        <w:rPr>
          <w:rFonts w:ascii="Narkisim" w:eastAsiaTheme="minorHAnsi" w:hAnsi="Narkisim"/>
          <w:sz w:val="24"/>
          <w:szCs w:val="24"/>
          <w:rtl/>
          <w:lang w:eastAsia="he-IL"/>
        </w:rPr>
      </w:pPr>
      <w:r w:rsidRPr="007631D3">
        <w:rPr>
          <w:rFonts w:ascii="Narkisim" w:hAnsi="Narkisim"/>
          <w:sz w:val="24"/>
          <w:szCs w:val="24"/>
          <w:rtl/>
          <w:lang w:eastAsia="he-IL"/>
        </w:rPr>
        <w:t>השמחה הראשונה עליה מדבר רבינו היא השמחה בגמר המצוות:</w:t>
      </w:r>
    </w:p>
    <w:p w14:paraId="0D4C57F8" w14:textId="53303F0A" w:rsidR="005F53E7" w:rsidRPr="007631D3" w:rsidRDefault="005F53E7" w:rsidP="001B3C8C">
      <w:pPr>
        <w:pStyle w:val="1"/>
        <w:spacing w:after="0"/>
        <w:rPr>
          <w:rFonts w:ascii="Narkisim" w:hAnsi="Narkisim"/>
          <w:sz w:val="24"/>
          <w:szCs w:val="24"/>
          <w:rtl/>
        </w:rPr>
      </w:pPr>
      <w:r w:rsidRPr="007631D3">
        <w:rPr>
          <w:rFonts w:ascii="Narkisim" w:hAnsi="Narkisim"/>
          <w:sz w:val="24"/>
          <w:szCs w:val="24"/>
          <w:rtl/>
        </w:rPr>
        <w:t xml:space="preserve">"והנה אדון הנביאים בא בנועם דבריו להעיר במוסר נעים כי אין לאדם לשמוח אלא כשישמור לעשות את כל אשר צוה ה' לעשו' אז ישמח לבו ויגל כבודו, אבל כל עוד שיחוש שחסר אחת מכל </w:t>
      </w:r>
      <w:r w:rsidRPr="007631D3">
        <w:rPr>
          <w:rFonts w:ascii="Narkisim" w:hAnsi="Narkisim"/>
          <w:sz w:val="24"/>
          <w:szCs w:val="24"/>
          <w:rtl/>
        </w:rPr>
        <w:lastRenderedPageBreak/>
        <w:t xml:space="preserve">מצות ה' בין מצות לא תעשה בין מצות עשה עליו אמר שלמה </w:t>
      </w:r>
      <w:r w:rsidRPr="001B3C8C">
        <w:rPr>
          <w:rFonts w:ascii="Narkisim" w:hAnsi="Narkisim"/>
          <w:sz w:val="20"/>
          <w:szCs w:val="20"/>
          <w:rtl/>
        </w:rPr>
        <w:t>(קהלת ב')</w:t>
      </w:r>
      <w:r w:rsidRPr="007631D3">
        <w:rPr>
          <w:rFonts w:ascii="Narkisim" w:hAnsi="Narkisim"/>
          <w:sz w:val="24"/>
          <w:szCs w:val="24"/>
          <w:rtl/>
        </w:rPr>
        <w:t xml:space="preserve"> ולשמחה מה זה עושה, והוא אומרו והיה שמחה תהיה לך עקב תשמעון פירוש עקב הוא סוף ותכלית, כדרך שמצינו שישתמשו חז"ל בלשון זה בלשון המשנה </w:t>
      </w:r>
      <w:r w:rsidRPr="001B3C8C">
        <w:rPr>
          <w:rFonts w:ascii="Narkisim" w:hAnsi="Narkisim"/>
          <w:sz w:val="20"/>
          <w:szCs w:val="20"/>
          <w:rtl/>
        </w:rPr>
        <w:t xml:space="preserve">(סוטה </w:t>
      </w:r>
      <w:r w:rsidR="001B3C8C" w:rsidRPr="001B3C8C">
        <w:rPr>
          <w:rFonts w:ascii="Narkisim" w:hAnsi="Narkisim" w:hint="cs"/>
          <w:sz w:val="20"/>
          <w:szCs w:val="20"/>
          <w:rtl/>
        </w:rPr>
        <w:t>ט"ו, ב'</w:t>
      </w:r>
      <w:r w:rsidRPr="001B3C8C">
        <w:rPr>
          <w:rFonts w:ascii="Narkisim" w:hAnsi="Narkisim"/>
          <w:sz w:val="20"/>
          <w:szCs w:val="20"/>
          <w:rtl/>
        </w:rPr>
        <w:t>)</w:t>
      </w:r>
      <w:r w:rsidRPr="007631D3">
        <w:rPr>
          <w:rFonts w:ascii="Narkisim" w:hAnsi="Narkisim"/>
          <w:sz w:val="24"/>
          <w:szCs w:val="24"/>
          <w:rtl/>
        </w:rPr>
        <w:t xml:space="preserve"> בעקבות משיחא וכו' כי בגמר זמן ביאתו יקרא עקבות, כמו כן אמר עקב תשמעון את המשפטים ושמרתם ועשיתם אז הוא זמן השמחה וכל שלא הגיע לזה אין לו מקום לשמוח וכמאמר חסידי ישראל </w:t>
      </w:r>
      <w:r w:rsidRPr="006754FE">
        <w:rPr>
          <w:rFonts w:ascii="Narkisim" w:hAnsi="Narkisim"/>
          <w:sz w:val="20"/>
          <w:szCs w:val="20"/>
          <w:rtl/>
        </w:rPr>
        <w:t xml:space="preserve">(חובת הלבבות שער הפרישות פ"ד) </w:t>
      </w:r>
      <w:r w:rsidRPr="007631D3">
        <w:rPr>
          <w:rFonts w:ascii="Narkisim" w:hAnsi="Narkisim"/>
          <w:sz w:val="24"/>
          <w:szCs w:val="24"/>
          <w:rtl/>
        </w:rPr>
        <w:t>שהפרוש אבלו בלבו וצהלתו בפניו, כי אין נכון לשמוח מי שהוא עתיד לעמוד בבושה וכלימה לפני מלך הגדול ואין צריך לומר מי שמחויב ראשו למלך, וכפי זה שיעור עקב הוא סוף שמיעת כל המשפטים"</w:t>
      </w:r>
      <w:r w:rsidR="006754FE">
        <w:rPr>
          <w:rFonts w:ascii="Narkisim" w:hAnsi="Narkisim"/>
          <w:sz w:val="24"/>
          <w:szCs w:val="24"/>
          <w:rtl/>
        </w:rPr>
        <w:tab/>
      </w:r>
      <w:r w:rsidR="006754FE">
        <w:rPr>
          <w:rFonts w:ascii="Narkisim" w:hAnsi="Narkisim" w:hint="cs"/>
          <w:sz w:val="24"/>
          <w:szCs w:val="24"/>
          <w:rtl/>
        </w:rPr>
        <w:t>(אור החיים שם)</w:t>
      </w:r>
    </w:p>
    <w:p w14:paraId="44D77460" w14:textId="1D8DFE21"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הדרך הראשונה שמציע רבינו היא שמחה רק לאחר גמר כל חובת האדם בעולמו. רק כאשר אדם מסיים לשמור את כל מצוות ה' שייכת השמחה. דרך זו </w:t>
      </w:r>
      <w:r w:rsidR="00A85279">
        <w:rPr>
          <w:rFonts w:ascii="Narkisim" w:hAnsi="Narkisim" w:hint="cs"/>
          <w:sz w:val="24"/>
          <w:szCs w:val="24"/>
          <w:rtl/>
          <w:lang w:eastAsia="he-IL"/>
        </w:rPr>
        <w:t xml:space="preserve">היא </w:t>
      </w:r>
      <w:r w:rsidRPr="007631D3">
        <w:rPr>
          <w:rFonts w:ascii="Narkisim" w:hAnsi="Narkisim"/>
          <w:sz w:val="24"/>
          <w:szCs w:val="24"/>
          <w:rtl/>
          <w:lang w:eastAsia="he-IL"/>
        </w:rPr>
        <w:t xml:space="preserve">על דרך השלילה – כל שמחה בעולם הזה, </w:t>
      </w:r>
      <w:r w:rsidR="00A85279">
        <w:rPr>
          <w:rFonts w:ascii="Narkisim" w:hAnsi="Narkisim" w:hint="cs"/>
          <w:sz w:val="24"/>
          <w:szCs w:val="24"/>
          <w:rtl/>
          <w:lang w:eastAsia="he-IL"/>
        </w:rPr>
        <w:t xml:space="preserve">לפי </w:t>
      </w:r>
      <w:r w:rsidRPr="007631D3">
        <w:rPr>
          <w:rFonts w:ascii="Narkisim" w:hAnsi="Narkisim"/>
          <w:sz w:val="24"/>
          <w:szCs w:val="24"/>
          <w:rtl/>
          <w:lang w:eastAsia="he-IL"/>
        </w:rPr>
        <w:t>ז</w:t>
      </w:r>
      <w:r w:rsidR="00A85279">
        <w:rPr>
          <w:rFonts w:ascii="Narkisim" w:hAnsi="Narkisim" w:hint="cs"/>
          <w:sz w:val="24"/>
          <w:szCs w:val="24"/>
          <w:rtl/>
          <w:lang w:eastAsia="he-IL"/>
        </w:rPr>
        <w:t>ה</w:t>
      </w:r>
      <w:r w:rsidRPr="007631D3">
        <w:rPr>
          <w:rFonts w:ascii="Narkisim" w:hAnsi="Narkisim"/>
          <w:sz w:val="24"/>
          <w:szCs w:val="24"/>
          <w:rtl/>
          <w:lang w:eastAsia="he-IL"/>
        </w:rPr>
        <w:t>, תהיה חס</w:t>
      </w:r>
      <w:r w:rsidR="002E6B90">
        <w:rPr>
          <w:rFonts w:ascii="Narkisim" w:hAnsi="Narkisim" w:hint="cs"/>
          <w:sz w:val="24"/>
          <w:szCs w:val="24"/>
          <w:rtl/>
          <w:lang w:eastAsia="he-IL"/>
        </w:rPr>
        <w:t>י</w:t>
      </w:r>
      <w:r w:rsidRPr="007631D3">
        <w:rPr>
          <w:rFonts w:ascii="Narkisim" w:hAnsi="Narkisim"/>
          <w:sz w:val="24"/>
          <w:szCs w:val="24"/>
          <w:rtl/>
          <w:lang w:eastAsia="he-IL"/>
        </w:rPr>
        <w:t>רה.</w:t>
      </w:r>
    </w:p>
    <w:p w14:paraId="06823761" w14:textId="77777777" w:rsidR="00E6717E"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דרך זו מפתיעה ביותר וגם קשה ליישום – האם להבנה זו כל שמחה שאדם שמח בעולם הזה היא פגומה? </w:t>
      </w:r>
      <w:r w:rsidR="00E6717E">
        <w:rPr>
          <w:rFonts w:ascii="Narkisim" w:hAnsi="Narkisim" w:hint="cs"/>
          <w:sz w:val="24"/>
          <w:szCs w:val="24"/>
          <w:rtl/>
          <w:lang w:eastAsia="he-IL"/>
        </w:rPr>
        <w:t xml:space="preserve">האם </w:t>
      </w:r>
      <w:r w:rsidRPr="007631D3">
        <w:rPr>
          <w:rFonts w:ascii="Narkisim" w:hAnsi="Narkisim"/>
          <w:sz w:val="24"/>
          <w:szCs w:val="24"/>
          <w:rtl/>
          <w:lang w:eastAsia="he-IL"/>
        </w:rPr>
        <w:t>זו כוונת רבינו? מפירושיו הבאים (אותם נראה בהמשך) עולה ההבנה שאין זו כוונתו. ברור שהאדם יכול לשמוח גם בעולם הזה בעת לימוד התורה ועשיית המצוות, אלא שיש לחלק כאן בין שמחה לשמחה</w:t>
      </w:r>
      <w:r w:rsidR="00E6717E">
        <w:rPr>
          <w:rFonts w:ascii="Narkisim" w:hAnsi="Narkisim" w:hint="cs"/>
          <w:sz w:val="24"/>
          <w:szCs w:val="24"/>
          <w:rtl/>
          <w:lang w:eastAsia="he-IL"/>
        </w:rPr>
        <w:t>.</w:t>
      </w:r>
      <w:r w:rsidRPr="007631D3">
        <w:rPr>
          <w:rFonts w:ascii="Narkisim" w:hAnsi="Narkisim"/>
          <w:sz w:val="24"/>
          <w:szCs w:val="24"/>
          <w:rtl/>
          <w:lang w:eastAsia="he-IL"/>
        </w:rPr>
        <w:t xml:space="preserve"> </w:t>
      </w:r>
    </w:p>
    <w:p w14:paraId="189851F5" w14:textId="5BF435C7"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נסביר זאת בעקבות המימרא של ר</w:t>
      </w:r>
      <w:r w:rsidR="00A85279">
        <w:rPr>
          <w:rFonts w:ascii="Narkisim" w:hAnsi="Narkisim" w:hint="cs"/>
          <w:sz w:val="24"/>
          <w:szCs w:val="24"/>
          <w:rtl/>
          <w:lang w:eastAsia="he-IL"/>
        </w:rPr>
        <w:t>בי</w:t>
      </w:r>
      <w:r w:rsidRPr="007631D3">
        <w:rPr>
          <w:rFonts w:ascii="Narkisim" w:hAnsi="Narkisim"/>
          <w:sz w:val="24"/>
          <w:szCs w:val="24"/>
          <w:rtl/>
          <w:lang w:eastAsia="he-IL"/>
        </w:rPr>
        <w:t xml:space="preserve"> יוחנן בשם רבי שמעון בר יוחאי במסכת ברכות:</w:t>
      </w:r>
    </w:p>
    <w:p w14:paraId="268CD7A2" w14:textId="37D78224" w:rsidR="005F53E7" w:rsidRPr="007631D3" w:rsidRDefault="005F53E7" w:rsidP="00E32C1A">
      <w:pPr>
        <w:pStyle w:val="1"/>
        <w:spacing w:after="0"/>
        <w:rPr>
          <w:rFonts w:ascii="Narkisim" w:hAnsi="Narkisim"/>
          <w:sz w:val="24"/>
          <w:szCs w:val="24"/>
          <w:rtl/>
        </w:rPr>
      </w:pPr>
      <w:r w:rsidRPr="007631D3">
        <w:rPr>
          <w:rFonts w:ascii="Narkisim" w:hAnsi="Narkisim"/>
          <w:sz w:val="24"/>
          <w:szCs w:val="24"/>
          <w:rtl/>
        </w:rPr>
        <w:t>"אמר רבי יוחנן משום ר</w:t>
      </w:r>
      <w:r w:rsidR="00E32C1A">
        <w:rPr>
          <w:rFonts w:ascii="Narkisim" w:hAnsi="Narkisim" w:hint="cs"/>
          <w:sz w:val="24"/>
          <w:szCs w:val="24"/>
          <w:rtl/>
        </w:rPr>
        <w:t>שב"י</w:t>
      </w:r>
      <w:r w:rsidRPr="007631D3">
        <w:rPr>
          <w:rFonts w:ascii="Narkisim" w:hAnsi="Narkisim"/>
          <w:sz w:val="24"/>
          <w:szCs w:val="24"/>
          <w:rtl/>
        </w:rPr>
        <w:t>: אסור לאדם שימלא שחוק פיו בעולם הזה, שנאמר: אז ימלא שחוק פינו ולשוננו רנה, אימתי - בזמן שיאמרו בגוים הגדיל ה' לעשות עם אלה. אמרו עליו על ריש לקיש, שמימיו לא מלא שחוק פיו בעולם הזה מכי שמעה מרבי יוחנן רביה"</w:t>
      </w:r>
      <w:r w:rsidR="00E6717E">
        <w:rPr>
          <w:rFonts w:ascii="Narkisim" w:hAnsi="Narkisim"/>
          <w:sz w:val="24"/>
          <w:szCs w:val="24"/>
          <w:rtl/>
        </w:rPr>
        <w:tab/>
      </w:r>
      <w:r w:rsidR="00E6717E">
        <w:rPr>
          <w:rFonts w:ascii="Narkisim" w:hAnsi="Narkisim" w:hint="cs"/>
          <w:sz w:val="24"/>
          <w:szCs w:val="24"/>
          <w:rtl/>
        </w:rPr>
        <w:t>(ברכות לא:)</w:t>
      </w:r>
    </w:p>
    <w:p w14:paraId="72C6A32F" w14:textId="77777777" w:rsidR="00E6717E"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רשב"י לומד מהפסוק בתהילים שאין </w:t>
      </w:r>
      <w:r w:rsidRPr="00E6717E">
        <w:rPr>
          <w:rFonts w:ascii="Narkisim" w:hAnsi="Narkisim"/>
          <w:b/>
          <w:bCs/>
          <w:sz w:val="24"/>
          <w:szCs w:val="24"/>
          <w:rtl/>
          <w:lang w:eastAsia="he-IL"/>
        </w:rPr>
        <w:t>למלא</w:t>
      </w:r>
      <w:r w:rsidRPr="007631D3">
        <w:rPr>
          <w:rFonts w:ascii="Narkisim" w:hAnsi="Narkisim"/>
          <w:sz w:val="24"/>
          <w:szCs w:val="24"/>
          <w:rtl/>
          <w:lang w:eastAsia="he-IL"/>
        </w:rPr>
        <w:t xml:space="preserve"> את הפה בשחוק. אין כאן איסור לצחוק ולשמוח</w:t>
      </w:r>
      <w:r w:rsidR="00E6717E">
        <w:rPr>
          <w:rFonts w:ascii="Narkisim" w:hAnsi="Narkisim" w:hint="cs"/>
          <w:sz w:val="24"/>
          <w:szCs w:val="24"/>
          <w:rtl/>
          <w:lang w:eastAsia="he-IL"/>
        </w:rPr>
        <w:t>,</w:t>
      </w:r>
      <w:r w:rsidRPr="007631D3">
        <w:rPr>
          <w:rFonts w:ascii="Narkisim" w:hAnsi="Narkisim"/>
          <w:sz w:val="24"/>
          <w:szCs w:val="24"/>
          <w:rtl/>
          <w:lang w:eastAsia="he-IL"/>
        </w:rPr>
        <w:t xml:space="preserve"> אלא למלא את הפה בשחוק</w:t>
      </w:r>
      <w:r w:rsidR="00E6717E">
        <w:rPr>
          <w:rFonts w:ascii="Narkisim" w:hAnsi="Narkisim" w:hint="cs"/>
          <w:sz w:val="24"/>
          <w:szCs w:val="24"/>
          <w:rtl/>
          <w:lang w:eastAsia="he-IL"/>
        </w:rPr>
        <w:t xml:space="preserve">. </w:t>
      </w:r>
      <w:r w:rsidRPr="007631D3">
        <w:rPr>
          <w:rFonts w:ascii="Narkisim" w:hAnsi="Narkisim"/>
          <w:sz w:val="24"/>
          <w:szCs w:val="24"/>
          <w:rtl/>
          <w:lang w:eastAsia="he-IL"/>
        </w:rPr>
        <w:t>מכיוון שתכונה כזו, שהפה מלא שחוק, שייכת רק בגאולה השלמה: "</w:t>
      </w:r>
      <w:r w:rsidRPr="00E6717E">
        <w:rPr>
          <w:rFonts w:ascii="Narkisim" w:hAnsi="Narkisim"/>
          <w:b/>
          <w:bCs/>
          <w:sz w:val="24"/>
          <w:szCs w:val="24"/>
          <w:rtl/>
          <w:lang w:eastAsia="he-IL"/>
        </w:rPr>
        <w:t>אז ימלא</w:t>
      </w:r>
      <w:r w:rsidRPr="007631D3">
        <w:rPr>
          <w:rFonts w:ascii="Narkisim" w:hAnsi="Narkisim"/>
          <w:sz w:val="24"/>
          <w:szCs w:val="24"/>
          <w:rtl/>
          <w:lang w:eastAsia="he-IL"/>
        </w:rPr>
        <w:t xml:space="preserve"> ה' שחוק פינו"</w:t>
      </w:r>
      <w:r w:rsidR="00E6717E">
        <w:rPr>
          <w:rFonts w:ascii="Narkisim" w:hAnsi="Narkisim" w:hint="cs"/>
          <w:sz w:val="24"/>
          <w:szCs w:val="24"/>
          <w:rtl/>
          <w:lang w:eastAsia="he-IL"/>
        </w:rPr>
        <w:t xml:space="preserve"> (תהלים קכ"ו, ב')</w:t>
      </w:r>
      <w:r w:rsidRPr="007631D3">
        <w:rPr>
          <w:rFonts w:ascii="Narkisim" w:hAnsi="Narkisim"/>
          <w:sz w:val="24"/>
          <w:szCs w:val="24"/>
          <w:rtl/>
          <w:lang w:eastAsia="he-IL"/>
        </w:rPr>
        <w:t>. רשב"י לא אוסר לשחוק וגם ריש לקיש, תלמידו של רבי יוחנן, לא הפסיק לשחוק</w:t>
      </w:r>
      <w:r w:rsidR="00E6717E">
        <w:rPr>
          <w:rFonts w:ascii="Narkisim" w:hAnsi="Narkisim" w:hint="cs"/>
          <w:sz w:val="24"/>
          <w:szCs w:val="24"/>
          <w:rtl/>
          <w:lang w:eastAsia="he-IL"/>
        </w:rPr>
        <w:t>.</w:t>
      </w:r>
      <w:r w:rsidRPr="007631D3">
        <w:rPr>
          <w:rFonts w:ascii="Narkisim" w:hAnsi="Narkisim"/>
          <w:sz w:val="24"/>
          <w:szCs w:val="24"/>
          <w:rtl/>
          <w:lang w:eastAsia="he-IL"/>
        </w:rPr>
        <w:t xml:space="preserve"> הוא רק לא </w:t>
      </w:r>
      <w:r w:rsidRPr="00E6717E">
        <w:rPr>
          <w:rFonts w:ascii="Narkisim" w:hAnsi="Narkisim"/>
          <w:b/>
          <w:bCs/>
          <w:sz w:val="24"/>
          <w:szCs w:val="24"/>
          <w:rtl/>
          <w:lang w:eastAsia="he-IL"/>
        </w:rPr>
        <w:t>מילא</w:t>
      </w:r>
      <w:r w:rsidRPr="007631D3">
        <w:rPr>
          <w:rFonts w:ascii="Narkisim" w:hAnsi="Narkisim"/>
          <w:sz w:val="24"/>
          <w:szCs w:val="24"/>
          <w:rtl/>
          <w:lang w:eastAsia="he-IL"/>
        </w:rPr>
        <w:t xml:space="preserve"> את פיו שחוק. </w:t>
      </w:r>
    </w:p>
    <w:p w14:paraId="04391B1A" w14:textId="75678429"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יש הבדל בין שחוק רגעי לבין התחושה שאדם הגיע אל התכלית. מדובר כאן על שתי שמחות שונות – שמחה אחת רגעית מדבר זמני ועובר ואילו שמחה שנייה היא שמחה פנימית הרבה יותר</w:t>
      </w:r>
      <w:r w:rsidR="00E6717E">
        <w:rPr>
          <w:rFonts w:ascii="Narkisim" w:hAnsi="Narkisim" w:hint="cs"/>
          <w:sz w:val="24"/>
          <w:szCs w:val="24"/>
          <w:rtl/>
          <w:lang w:eastAsia="he-IL"/>
        </w:rPr>
        <w:t>,</w:t>
      </w:r>
      <w:r w:rsidRPr="007631D3">
        <w:rPr>
          <w:rFonts w:ascii="Narkisim" w:hAnsi="Narkisim"/>
          <w:sz w:val="24"/>
          <w:szCs w:val="24"/>
          <w:rtl/>
          <w:lang w:eastAsia="he-IL"/>
        </w:rPr>
        <w:t xml:space="preserve"> בה האדם מרגיש תחושת שלמות </w:t>
      </w:r>
      <w:r w:rsidR="00E6717E">
        <w:rPr>
          <w:rFonts w:ascii="Narkisim" w:hAnsi="Narkisim" w:hint="cs"/>
          <w:sz w:val="24"/>
          <w:szCs w:val="24"/>
          <w:rtl/>
          <w:lang w:eastAsia="he-IL"/>
        </w:rPr>
        <w:t>משום ש</w:t>
      </w:r>
      <w:r w:rsidRPr="007631D3">
        <w:rPr>
          <w:rFonts w:ascii="Narkisim" w:hAnsi="Narkisim"/>
          <w:sz w:val="24"/>
          <w:szCs w:val="24"/>
          <w:rtl/>
          <w:lang w:eastAsia="he-IL"/>
        </w:rPr>
        <w:t>השיג את ייעודו בחיים. דבר זה נקרא אצלנו 'למלא פיו שחוק'. המילוי הזה אינו שייך כל עוד הגאולה אינה שלמה.</w:t>
      </w:r>
    </w:p>
    <w:p w14:paraId="1DD15F3B" w14:textId="6AF9EF39" w:rsidR="005F53E7"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נראה שעל כך רבינו מדבר</w:t>
      </w:r>
      <w:r w:rsidR="00E6717E">
        <w:rPr>
          <w:rFonts w:ascii="Narkisim" w:hAnsi="Narkisim" w:hint="cs"/>
          <w:sz w:val="24"/>
          <w:szCs w:val="24"/>
          <w:rtl/>
          <w:lang w:eastAsia="he-IL"/>
        </w:rPr>
        <w:t>:</w:t>
      </w:r>
      <w:r w:rsidRPr="007631D3">
        <w:rPr>
          <w:rFonts w:ascii="Narkisim" w:hAnsi="Narkisim"/>
          <w:sz w:val="24"/>
          <w:szCs w:val="24"/>
          <w:rtl/>
          <w:lang w:eastAsia="he-IL"/>
        </w:rPr>
        <w:t xml:space="preserve"> האדם יכול ואף צריך לשמוח בלימוד או בעשיית המצווה הרגעיים – אך הוא מוכרח </w:t>
      </w:r>
      <w:r w:rsidRPr="007631D3">
        <w:rPr>
          <w:rFonts w:ascii="Narkisim" w:hAnsi="Narkisim"/>
          <w:sz w:val="24"/>
          <w:szCs w:val="24"/>
          <w:rtl/>
          <w:lang w:eastAsia="he-IL"/>
        </w:rPr>
        <w:t>לדעת שהשמחה האמתית לא נמצאת ברגעים הללו</w:t>
      </w:r>
      <w:r w:rsidR="00E6717E">
        <w:rPr>
          <w:rFonts w:ascii="Narkisim" w:hAnsi="Narkisim" w:hint="cs"/>
          <w:sz w:val="24"/>
          <w:szCs w:val="24"/>
          <w:rtl/>
          <w:lang w:eastAsia="he-IL"/>
        </w:rPr>
        <w:t>,</w:t>
      </w:r>
      <w:r w:rsidRPr="007631D3">
        <w:rPr>
          <w:rFonts w:ascii="Narkisim" w:hAnsi="Narkisim"/>
          <w:sz w:val="24"/>
          <w:szCs w:val="24"/>
          <w:rtl/>
          <w:lang w:eastAsia="he-IL"/>
        </w:rPr>
        <w:t xml:space="preserve"> אלא בהשלמת המשימה הגדולה של עבודת ה' המוטלת על האדם במשך כל חייו. רק אז האדם יכול </w:t>
      </w:r>
      <w:r w:rsidRPr="00E6717E">
        <w:rPr>
          <w:rFonts w:ascii="Narkisim" w:hAnsi="Narkisim"/>
          <w:b/>
          <w:bCs/>
          <w:sz w:val="24"/>
          <w:szCs w:val="24"/>
          <w:rtl/>
          <w:lang w:eastAsia="he-IL"/>
        </w:rPr>
        <w:t>למלא</w:t>
      </w:r>
      <w:r w:rsidRPr="007631D3">
        <w:rPr>
          <w:rFonts w:ascii="Narkisim" w:hAnsi="Narkisim"/>
          <w:sz w:val="24"/>
          <w:szCs w:val="24"/>
          <w:rtl/>
          <w:lang w:eastAsia="he-IL"/>
        </w:rPr>
        <w:t xml:space="preserve"> פיו שחוק. אם כן אין בעיה לשמוח בעולם הזה, אך יש לדעת ששמחה זו רגעית ביחס לשמחה התמידית והעמוקה עם סיום שמירת כל המצוות. </w:t>
      </w:r>
    </w:p>
    <w:p w14:paraId="3B912EC7" w14:textId="77777777" w:rsidR="007631D3" w:rsidRPr="007631D3" w:rsidRDefault="007631D3" w:rsidP="007631D3">
      <w:pPr>
        <w:spacing w:after="0"/>
        <w:rPr>
          <w:rFonts w:ascii="Narkisim" w:hAnsi="Narkisim"/>
          <w:sz w:val="24"/>
          <w:szCs w:val="24"/>
          <w:rtl/>
          <w:lang w:eastAsia="he-IL"/>
        </w:rPr>
      </w:pPr>
    </w:p>
    <w:p w14:paraId="043F2969" w14:textId="61A255EB" w:rsidR="005F53E7" w:rsidRPr="007631D3" w:rsidRDefault="007631D3" w:rsidP="007631D3">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5F53E7" w:rsidRPr="007631D3">
        <w:rPr>
          <w:rFonts w:ascii="Arial" w:hAnsi="Arial" w:cs="Arial"/>
          <w:b/>
          <w:bCs/>
          <w:sz w:val="24"/>
          <w:szCs w:val="24"/>
          <w:rtl/>
        </w:rPr>
        <w:t>שמחת לימוד התורה</w:t>
      </w:r>
    </w:p>
    <w:p w14:paraId="062465DC" w14:textId="57BF5C38" w:rsidR="005F53E7" w:rsidRPr="007631D3" w:rsidRDefault="005F53E7" w:rsidP="00E6717E">
      <w:pPr>
        <w:pStyle w:val="1"/>
        <w:spacing w:after="0"/>
        <w:rPr>
          <w:rFonts w:ascii="Narkisim" w:hAnsi="Narkisim"/>
          <w:sz w:val="24"/>
          <w:szCs w:val="24"/>
        </w:rPr>
      </w:pPr>
      <w:r w:rsidRPr="007631D3">
        <w:rPr>
          <w:rFonts w:ascii="Narkisim" w:hAnsi="Narkisim"/>
          <w:sz w:val="24"/>
          <w:szCs w:val="24"/>
          <w:rtl/>
        </w:rPr>
        <w:t xml:space="preserve">"עוד נתכוין שצריך שילמוד התורה בשמחה ולא בעצבון כי דברי תורה אסורין לאבל </w:t>
      </w:r>
      <w:r w:rsidRPr="00E6717E">
        <w:rPr>
          <w:rFonts w:ascii="Narkisim" w:hAnsi="Narkisim"/>
          <w:sz w:val="20"/>
          <w:szCs w:val="20"/>
          <w:rtl/>
        </w:rPr>
        <w:t>(יור</w:t>
      </w:r>
      <w:r w:rsidR="00E6717E" w:rsidRPr="00E6717E">
        <w:rPr>
          <w:rFonts w:ascii="Narkisim" w:hAnsi="Narkisim" w:hint="cs"/>
          <w:sz w:val="20"/>
          <w:szCs w:val="20"/>
          <w:rtl/>
        </w:rPr>
        <w:t>ה דעה</w:t>
      </w:r>
      <w:r w:rsidRPr="00E6717E">
        <w:rPr>
          <w:rFonts w:ascii="Narkisim" w:hAnsi="Narkisim"/>
          <w:sz w:val="20"/>
          <w:szCs w:val="20"/>
          <w:rtl/>
        </w:rPr>
        <w:t xml:space="preserve"> סי' שפ"ד)</w:t>
      </w:r>
      <w:r w:rsidRPr="007631D3">
        <w:rPr>
          <w:rFonts w:ascii="Narkisim" w:hAnsi="Narkisim"/>
          <w:sz w:val="24"/>
          <w:szCs w:val="24"/>
          <w:rtl/>
        </w:rPr>
        <w:t xml:space="preserve">" </w:t>
      </w:r>
      <w:r w:rsidR="00E6717E">
        <w:rPr>
          <w:rFonts w:ascii="Narkisim" w:hAnsi="Narkisim"/>
          <w:sz w:val="24"/>
          <w:szCs w:val="24"/>
          <w:rtl/>
        </w:rPr>
        <w:tab/>
      </w:r>
      <w:r w:rsidRPr="007631D3">
        <w:rPr>
          <w:rFonts w:ascii="Narkisim" w:hAnsi="Narkisim"/>
          <w:sz w:val="24"/>
          <w:szCs w:val="24"/>
          <w:rtl/>
        </w:rPr>
        <w:t>(אור החיים על אתר).</w:t>
      </w:r>
    </w:p>
    <w:p w14:paraId="3D644BB0" w14:textId="3F677E79"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המקור לכך שאבל אסור בלימוד תורה מופיע בגמרא בתענית</w:t>
      </w:r>
      <w:r w:rsidR="00DF554F">
        <w:rPr>
          <w:rFonts w:ascii="Narkisim" w:hAnsi="Narkisim" w:hint="cs"/>
          <w:sz w:val="24"/>
          <w:szCs w:val="24"/>
          <w:rtl/>
          <w:lang w:eastAsia="he-IL"/>
        </w:rPr>
        <w:t>,</w:t>
      </w:r>
      <w:r w:rsidRPr="007631D3">
        <w:rPr>
          <w:rFonts w:ascii="Narkisim" w:hAnsi="Narkisim"/>
          <w:sz w:val="24"/>
          <w:szCs w:val="24"/>
          <w:rtl/>
          <w:lang w:eastAsia="he-IL"/>
        </w:rPr>
        <w:t xml:space="preserve"> כאשר הגמרא מלמדת אותנו על האיסורים הנוהגים בתשעה באב:</w:t>
      </w:r>
    </w:p>
    <w:p w14:paraId="4BB88391" w14:textId="03CB2B73" w:rsidR="005F53E7" w:rsidRPr="007631D3" w:rsidRDefault="005F53E7" w:rsidP="00E6717E">
      <w:pPr>
        <w:pStyle w:val="1"/>
        <w:spacing w:after="0"/>
        <w:rPr>
          <w:rFonts w:ascii="Narkisim" w:hAnsi="Narkisim"/>
          <w:sz w:val="24"/>
          <w:szCs w:val="24"/>
          <w:rtl/>
          <w:lang w:eastAsia="he-IL"/>
        </w:rPr>
      </w:pPr>
      <w:r w:rsidRPr="007631D3">
        <w:rPr>
          <w:rFonts w:ascii="Narkisim" w:hAnsi="Narkisim"/>
          <w:sz w:val="24"/>
          <w:szCs w:val="24"/>
          <w:rtl/>
        </w:rPr>
        <w:t xml:space="preserve">"תנו רבנן: כל מצות הנוהגות באבל נוהגות בתשעה באב: אסור באכילה ובשתיה, ובסיכה ובנעילת הסנדל, ובתשמיש המטה, ואסור לקרות בתורה בנביאים ובכתובים, ולשנות במשנה בתלמוד ובמדרש ובהלכות ובאגדות. אבל קורא הוא במקום שאינו רגיל לקרות ושונה במקום שאינו רגיל לשנות, וקורא בקינות, באיוב ובדברים הרעים שבירמיה. ותינוקות של בית רבן בטלין, </w:t>
      </w:r>
      <w:r w:rsidRPr="00A85279">
        <w:rPr>
          <w:rFonts w:ascii="Narkisim" w:hAnsi="Narkisim"/>
          <w:sz w:val="24"/>
          <w:szCs w:val="24"/>
          <w:rtl/>
        </w:rPr>
        <w:t xml:space="preserve">משום שנאמר </w:t>
      </w:r>
      <w:r w:rsidR="00A85279" w:rsidRPr="00A85279">
        <w:rPr>
          <w:rFonts w:ascii="Narkisim" w:hAnsi="Narkisim" w:hint="cs"/>
          <w:sz w:val="20"/>
          <w:szCs w:val="20"/>
          <w:rtl/>
        </w:rPr>
        <w:t>(תהלים י"ט, ט')</w:t>
      </w:r>
      <w:r w:rsidR="00A85279" w:rsidRPr="00A85279">
        <w:rPr>
          <w:rFonts w:ascii="Narkisim" w:hAnsi="Narkisim" w:hint="cs"/>
          <w:b/>
          <w:bCs/>
          <w:sz w:val="20"/>
          <w:szCs w:val="20"/>
          <w:rtl/>
        </w:rPr>
        <w:t xml:space="preserve"> </w:t>
      </w:r>
      <w:r w:rsidRPr="007631D3">
        <w:rPr>
          <w:rFonts w:ascii="Narkisim" w:hAnsi="Narkisim"/>
          <w:b/>
          <w:bCs/>
          <w:sz w:val="24"/>
          <w:szCs w:val="24"/>
          <w:rtl/>
        </w:rPr>
        <w:t>פקודי ה' ישרים משמחי לב</w:t>
      </w:r>
      <w:r w:rsidRPr="007631D3">
        <w:rPr>
          <w:rFonts w:ascii="Narkisim" w:hAnsi="Narkisim"/>
          <w:sz w:val="24"/>
          <w:szCs w:val="24"/>
          <w:rtl/>
        </w:rPr>
        <w:t>"</w:t>
      </w:r>
      <w:r w:rsidR="00E6717E">
        <w:rPr>
          <w:rFonts w:ascii="Narkisim" w:hAnsi="Narkisim"/>
          <w:sz w:val="24"/>
          <w:szCs w:val="24"/>
          <w:rtl/>
        </w:rPr>
        <w:tab/>
      </w:r>
      <w:r w:rsidR="00E6717E">
        <w:rPr>
          <w:rFonts w:ascii="Narkisim" w:hAnsi="Narkisim" w:hint="cs"/>
          <w:sz w:val="24"/>
          <w:szCs w:val="24"/>
          <w:rtl/>
        </w:rPr>
        <w:t>(תענית ל.)</w:t>
      </w:r>
    </w:p>
    <w:p w14:paraId="313120FA" w14:textId="77777777" w:rsidR="00DF554F"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אבל אסור בדברי תורה</w:t>
      </w:r>
      <w:r w:rsidR="00DF554F">
        <w:rPr>
          <w:rFonts w:ascii="Narkisim" w:hAnsi="Narkisim" w:hint="cs"/>
          <w:sz w:val="24"/>
          <w:szCs w:val="24"/>
          <w:rtl/>
          <w:lang w:eastAsia="he-IL"/>
        </w:rPr>
        <w:t>,</w:t>
      </w:r>
      <w:r w:rsidRPr="007631D3">
        <w:rPr>
          <w:rFonts w:ascii="Narkisim" w:hAnsi="Narkisim"/>
          <w:sz w:val="24"/>
          <w:szCs w:val="24"/>
          <w:rtl/>
          <w:lang w:eastAsia="he-IL"/>
        </w:rPr>
        <w:t xml:space="preserve"> מכיוון שהתורה משמחת. בפשט הגמרא אפשר להבין שמדובר כאן על קביעה אובייקטיבית – כאשר </w:t>
      </w:r>
      <w:r w:rsidR="00DF554F">
        <w:rPr>
          <w:rFonts w:ascii="Narkisim" w:hAnsi="Narkisim" w:hint="cs"/>
          <w:sz w:val="24"/>
          <w:szCs w:val="24"/>
          <w:rtl/>
          <w:lang w:eastAsia="he-IL"/>
        </w:rPr>
        <w:t>ה</w:t>
      </w:r>
      <w:r w:rsidRPr="007631D3">
        <w:rPr>
          <w:rFonts w:ascii="Narkisim" w:hAnsi="Narkisim"/>
          <w:sz w:val="24"/>
          <w:szCs w:val="24"/>
          <w:rtl/>
          <w:lang w:eastAsia="he-IL"/>
        </w:rPr>
        <w:t>אדם לומד תורה מדובר על פעולה שמחה</w:t>
      </w:r>
      <w:r w:rsidR="00DF554F">
        <w:rPr>
          <w:rFonts w:ascii="Narkisim" w:hAnsi="Narkisim" w:hint="cs"/>
          <w:sz w:val="24"/>
          <w:szCs w:val="24"/>
          <w:rtl/>
          <w:lang w:eastAsia="he-IL"/>
        </w:rPr>
        <w:t>,</w:t>
      </w:r>
      <w:r w:rsidRPr="007631D3">
        <w:rPr>
          <w:rFonts w:ascii="Narkisim" w:hAnsi="Narkisim"/>
          <w:sz w:val="24"/>
          <w:szCs w:val="24"/>
          <w:rtl/>
          <w:lang w:eastAsia="he-IL"/>
        </w:rPr>
        <w:t xml:space="preserve"> בלי קשר לשאלה מה עמדתו הנפשית של הלומד כלפי הפעולה</w:t>
      </w:r>
      <w:r w:rsidR="00DF554F">
        <w:rPr>
          <w:rFonts w:ascii="Narkisim" w:hAnsi="Narkisim" w:hint="cs"/>
          <w:sz w:val="24"/>
          <w:szCs w:val="24"/>
          <w:rtl/>
          <w:lang w:eastAsia="he-IL"/>
        </w:rPr>
        <w:t xml:space="preserve">. </w:t>
      </w:r>
      <w:r w:rsidRPr="007631D3">
        <w:rPr>
          <w:rFonts w:ascii="Narkisim" w:hAnsi="Narkisim"/>
          <w:sz w:val="24"/>
          <w:szCs w:val="24"/>
          <w:rtl/>
          <w:lang w:eastAsia="he-IL"/>
        </w:rPr>
        <w:t xml:space="preserve">לכן היא נאסרה. אלא שהדברים לא פשוטים כל כך בגמרא, שכן מותר ללמוד </w:t>
      </w:r>
      <w:r w:rsidR="00DF554F">
        <w:rPr>
          <w:rFonts w:ascii="Narkisim" w:hAnsi="Narkisim" w:hint="cs"/>
          <w:sz w:val="24"/>
          <w:szCs w:val="24"/>
          <w:rtl/>
          <w:lang w:eastAsia="he-IL"/>
        </w:rPr>
        <w:t>"</w:t>
      </w:r>
      <w:r w:rsidRPr="007631D3">
        <w:rPr>
          <w:rFonts w:ascii="Narkisim" w:hAnsi="Narkisim"/>
          <w:sz w:val="24"/>
          <w:szCs w:val="24"/>
          <w:rtl/>
          <w:lang w:eastAsia="he-IL"/>
        </w:rPr>
        <w:t>בדברים הרעים</w:t>
      </w:r>
      <w:r w:rsidR="00DF554F">
        <w:rPr>
          <w:rFonts w:ascii="Narkisim" w:hAnsi="Narkisim" w:hint="cs"/>
          <w:sz w:val="24"/>
          <w:szCs w:val="24"/>
          <w:rtl/>
          <w:lang w:eastAsia="he-IL"/>
        </w:rPr>
        <w:t>"</w:t>
      </w:r>
      <w:r w:rsidRPr="007631D3">
        <w:rPr>
          <w:rFonts w:ascii="Narkisim" w:hAnsi="Narkisim"/>
          <w:sz w:val="24"/>
          <w:szCs w:val="24"/>
          <w:rtl/>
          <w:lang w:eastAsia="he-IL"/>
        </w:rPr>
        <w:t xml:space="preserve"> או במקום בו אדם לא רגיל. </w:t>
      </w:r>
    </w:p>
    <w:p w14:paraId="009C2959" w14:textId="1E602974"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לכן נראה שהפירוש של רבינו מדוייק כאן יותר. רבינו לומד מכלל לאו הן</w:t>
      </w:r>
      <w:r w:rsidR="00DF554F">
        <w:rPr>
          <w:rFonts w:ascii="Narkisim" w:hAnsi="Narkisim" w:hint="cs"/>
          <w:sz w:val="24"/>
          <w:szCs w:val="24"/>
          <w:rtl/>
          <w:lang w:eastAsia="he-IL"/>
        </w:rPr>
        <w:t xml:space="preserve">. </w:t>
      </w:r>
      <w:r w:rsidRPr="007631D3">
        <w:rPr>
          <w:rFonts w:ascii="Narkisim" w:hAnsi="Narkisim"/>
          <w:sz w:val="24"/>
          <w:szCs w:val="24"/>
          <w:rtl/>
          <w:lang w:eastAsia="he-IL"/>
        </w:rPr>
        <w:t>האבל אסור בלימוד</w:t>
      </w:r>
      <w:r w:rsidR="00DF554F">
        <w:rPr>
          <w:rFonts w:ascii="Narkisim" w:hAnsi="Narkisim" w:hint="cs"/>
          <w:sz w:val="24"/>
          <w:szCs w:val="24"/>
          <w:rtl/>
          <w:lang w:eastAsia="he-IL"/>
        </w:rPr>
        <w:t>,</w:t>
      </w:r>
      <w:r w:rsidRPr="007631D3">
        <w:rPr>
          <w:rFonts w:ascii="Narkisim" w:hAnsi="Narkisim"/>
          <w:sz w:val="24"/>
          <w:szCs w:val="24"/>
          <w:rtl/>
          <w:lang w:eastAsia="he-IL"/>
        </w:rPr>
        <w:t xml:space="preserve"> כי הלימוד צריך להיות משמח</w:t>
      </w:r>
      <w:r w:rsidR="00DF554F">
        <w:rPr>
          <w:rFonts w:ascii="Narkisim" w:hAnsi="Narkisim" w:hint="cs"/>
          <w:sz w:val="24"/>
          <w:szCs w:val="24"/>
          <w:rtl/>
          <w:lang w:eastAsia="he-IL"/>
        </w:rPr>
        <w:t xml:space="preserve"> </w:t>
      </w:r>
      <w:r w:rsidR="00DF554F">
        <w:rPr>
          <w:rFonts w:ascii="Narkisim" w:hAnsi="Narkisim"/>
          <w:sz w:val="24"/>
          <w:szCs w:val="24"/>
          <w:rtl/>
          <w:lang w:eastAsia="he-IL"/>
        </w:rPr>
        <w:t>–</w:t>
      </w:r>
      <w:r w:rsidR="00DF554F">
        <w:rPr>
          <w:rFonts w:ascii="Narkisim" w:hAnsi="Narkisim" w:hint="cs"/>
          <w:sz w:val="24"/>
          <w:szCs w:val="24"/>
          <w:rtl/>
          <w:lang w:eastAsia="he-IL"/>
        </w:rPr>
        <w:t xml:space="preserve"> </w:t>
      </w:r>
      <w:r w:rsidRPr="007631D3">
        <w:rPr>
          <w:rFonts w:ascii="Narkisim" w:hAnsi="Narkisim"/>
          <w:sz w:val="24"/>
          <w:szCs w:val="24"/>
          <w:rtl/>
          <w:lang w:eastAsia="he-IL"/>
        </w:rPr>
        <w:t>מכאן שיש עניין שהלימוד יהיה שמח</w:t>
      </w:r>
      <w:r w:rsidR="00876387">
        <w:rPr>
          <w:rFonts w:ascii="Narkisim" w:hAnsi="Narkisim" w:hint="cs"/>
          <w:sz w:val="24"/>
          <w:szCs w:val="24"/>
          <w:rtl/>
          <w:lang w:eastAsia="he-IL"/>
        </w:rPr>
        <w:t xml:space="preserve">. </w:t>
      </w:r>
      <w:r w:rsidRPr="007631D3">
        <w:rPr>
          <w:rFonts w:ascii="Narkisim" w:hAnsi="Narkisim"/>
          <w:sz w:val="24"/>
          <w:szCs w:val="24"/>
          <w:rtl/>
          <w:lang w:eastAsia="he-IL"/>
        </w:rPr>
        <w:t>על כן אדם צריך להשתדל</w:t>
      </w:r>
      <w:r w:rsidR="00876387">
        <w:rPr>
          <w:rFonts w:ascii="Narkisim" w:hAnsi="Narkisim" w:hint="cs"/>
          <w:sz w:val="24"/>
          <w:szCs w:val="24"/>
          <w:rtl/>
          <w:lang w:eastAsia="he-IL"/>
        </w:rPr>
        <w:t>,</w:t>
      </w:r>
      <w:r w:rsidRPr="007631D3">
        <w:rPr>
          <w:rFonts w:ascii="Narkisim" w:hAnsi="Narkisim"/>
          <w:sz w:val="24"/>
          <w:szCs w:val="24"/>
          <w:rtl/>
          <w:lang w:eastAsia="he-IL"/>
        </w:rPr>
        <w:t xml:space="preserve"> כאשר הוא לומד תורה</w:t>
      </w:r>
      <w:r w:rsidR="00876387">
        <w:rPr>
          <w:rFonts w:ascii="Narkisim" w:hAnsi="Narkisim" w:hint="cs"/>
          <w:sz w:val="24"/>
          <w:szCs w:val="24"/>
          <w:rtl/>
          <w:lang w:eastAsia="he-IL"/>
        </w:rPr>
        <w:t>,</w:t>
      </w:r>
      <w:r w:rsidRPr="007631D3">
        <w:rPr>
          <w:rFonts w:ascii="Narkisim" w:hAnsi="Narkisim"/>
          <w:sz w:val="24"/>
          <w:szCs w:val="24"/>
          <w:rtl/>
          <w:lang w:eastAsia="he-IL"/>
        </w:rPr>
        <w:t xml:space="preserve"> ללמוד מתוך שמחה ולא מתוך עצבות. </w:t>
      </w:r>
    </w:p>
    <w:p w14:paraId="01EADC61" w14:textId="148448E4"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דברים אלו נשמעים היום פשוטים, אך בעבר היו נתונים במחלוקת לא קטנה. כך מעיד ר</w:t>
      </w:r>
      <w:r w:rsidR="00E32C1A">
        <w:rPr>
          <w:rFonts w:ascii="Narkisim" w:hAnsi="Narkisim" w:hint="cs"/>
          <w:sz w:val="24"/>
          <w:szCs w:val="24"/>
          <w:rtl/>
          <w:lang w:eastAsia="he-IL"/>
        </w:rPr>
        <w:t>בי</w:t>
      </w:r>
      <w:r w:rsidRPr="007631D3">
        <w:rPr>
          <w:rFonts w:ascii="Narkisim" w:hAnsi="Narkisim"/>
          <w:sz w:val="24"/>
          <w:szCs w:val="24"/>
          <w:rtl/>
          <w:lang w:eastAsia="he-IL"/>
        </w:rPr>
        <w:t xml:space="preserve"> אברהם בורנשטיין, האדמו"ר מסוכטשוב, בהקדמה לספרו 'אגלי טל':</w:t>
      </w:r>
    </w:p>
    <w:p w14:paraId="2A152CB0" w14:textId="16AA2116" w:rsidR="005F53E7" w:rsidRPr="007631D3" w:rsidRDefault="005F53E7" w:rsidP="007631D3">
      <w:pPr>
        <w:pStyle w:val="Quote"/>
        <w:spacing w:before="0" w:after="0" w:line="280" w:lineRule="exact"/>
        <w:rPr>
          <w:rFonts w:ascii="Narkisim" w:hAnsi="Narkisim"/>
          <w:sz w:val="24"/>
          <w:rtl/>
        </w:rPr>
      </w:pPr>
      <w:r w:rsidRPr="007631D3">
        <w:rPr>
          <w:rFonts w:ascii="Narkisim" w:hAnsi="Narkisim"/>
          <w:sz w:val="24"/>
          <w:rtl/>
        </w:rPr>
        <w:t>"ומדי דברי בו, זכור אזכור מה ששמעתי קצת בני אדם טועין מדרך השכל בעניין לימוד תורתנו הקדושה, ואמרו כי הלומד ומחדש חידושים ושמח ומתענג בלימודו, אין זה לימוד התורה כל-כך לשמה כמו אם היה לומד בפשיטות שאין לו מהלימוד שום תענוג והוא רק לשם מצוה, אבל הלומד ומתענג בלימודו הרי מתערב בלימודו גם הנאת עצמו"</w:t>
      </w:r>
      <w:r w:rsidR="00E32C1A">
        <w:rPr>
          <w:rFonts w:ascii="Narkisim" w:hAnsi="Narkisim"/>
          <w:sz w:val="24"/>
          <w:rtl/>
        </w:rPr>
        <w:tab/>
      </w:r>
      <w:r w:rsidR="00E32C1A">
        <w:rPr>
          <w:rFonts w:ascii="Narkisim" w:hAnsi="Narkisim" w:hint="cs"/>
          <w:sz w:val="24"/>
          <w:rtl/>
        </w:rPr>
        <w:t>(אגלי טל, הקדמה)</w:t>
      </w:r>
    </w:p>
    <w:p w14:paraId="09602ACD" w14:textId="77777777"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lastRenderedPageBreak/>
        <w:t>המתנגדים לשמחה בלימוד טענו שיש בכך פגיעה ב'תורה לשמה', שכן האדם לומד בשביל הנאת עצמו ולא לשמה של תורה. כנגד טענה זו יוצא האדמו"ר עם טענה נגדית משלו:</w:t>
      </w:r>
    </w:p>
    <w:p w14:paraId="4956B0E8" w14:textId="4AA9AABA" w:rsidR="005F53E7" w:rsidRPr="007631D3" w:rsidRDefault="005F53E7" w:rsidP="007631D3">
      <w:pPr>
        <w:pStyle w:val="Quote"/>
        <w:spacing w:before="0" w:after="0" w:line="280" w:lineRule="exact"/>
        <w:rPr>
          <w:rFonts w:ascii="Narkisim" w:hAnsi="Narkisim"/>
          <w:sz w:val="24"/>
        </w:rPr>
      </w:pPr>
      <w:r w:rsidRPr="007631D3">
        <w:rPr>
          <w:rFonts w:ascii="Narkisim" w:hAnsi="Narkisim"/>
          <w:sz w:val="24"/>
          <w:rtl/>
        </w:rPr>
        <w:t xml:space="preserve">"ובאמת זה טעות מפורסם. ואדרבא, כי זה היא עיקר מצוות לימוד התורה, להיות שש ושמח ומתענג בלימודו, ואז דברי תורה נבלעין בדמו. ומאחר שנהנה מדברי תורה, הוא נעשה דבוק לתורה </w:t>
      </w:r>
      <w:r w:rsidRPr="00E32C1A">
        <w:rPr>
          <w:rFonts w:ascii="Narkisim" w:hAnsi="Narkisim"/>
          <w:szCs w:val="20"/>
          <w:rtl/>
        </w:rPr>
        <w:t>(ועיין רש"י סנהדרין נח. ד"ה 'ודבק')</w:t>
      </w:r>
      <w:r w:rsidRPr="007631D3">
        <w:rPr>
          <w:rFonts w:ascii="Narkisim" w:hAnsi="Narkisim"/>
          <w:sz w:val="24"/>
          <w:rtl/>
        </w:rPr>
        <w:t>"</w:t>
      </w:r>
      <w:r w:rsidR="00E32C1A">
        <w:rPr>
          <w:rFonts w:ascii="Narkisim" w:hAnsi="Narkisim"/>
          <w:sz w:val="24"/>
          <w:rtl/>
        </w:rPr>
        <w:tab/>
      </w:r>
      <w:r w:rsidR="00E32C1A">
        <w:rPr>
          <w:rFonts w:ascii="Narkisim" w:hAnsi="Narkisim" w:hint="cs"/>
          <w:sz w:val="24"/>
          <w:rtl/>
        </w:rPr>
        <w:t>(שם)</w:t>
      </w:r>
    </w:p>
    <w:p w14:paraId="1DCD9FD8" w14:textId="77777777"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השמחה יוצרת חיבור. כאשר אדם שמח בדבר מסוים הוא מרגיש אליו זיקה, קירבה ודבקות ועל כן דווקא השמחה יוצרת את החיבור בין האדם לתורה. </w:t>
      </w:r>
    </w:p>
    <w:p w14:paraId="7479DE4F" w14:textId="42FA80DA"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אפשר להבין את חשיבות השמחה בשעת הלימוד גם בצורה אחרת. לעיל ראינו את הגמ</w:t>
      </w:r>
      <w:r w:rsidR="00E32C1A">
        <w:rPr>
          <w:rFonts w:ascii="Narkisim" w:hAnsi="Narkisim" w:hint="cs"/>
          <w:sz w:val="24"/>
          <w:szCs w:val="24"/>
          <w:rtl/>
          <w:lang w:eastAsia="he-IL"/>
        </w:rPr>
        <w:t>רא</w:t>
      </w:r>
      <w:r w:rsidRPr="007631D3">
        <w:rPr>
          <w:rFonts w:ascii="Narkisim" w:hAnsi="Narkisim"/>
          <w:sz w:val="24"/>
          <w:szCs w:val="24"/>
          <w:rtl/>
          <w:lang w:eastAsia="he-IL"/>
        </w:rPr>
        <w:t xml:space="preserve"> בברכות המסיקה ששמחה של מצווה משובחת וכתוצאה מכך לומדת:</w:t>
      </w:r>
    </w:p>
    <w:p w14:paraId="0252696D" w14:textId="756DF47D" w:rsidR="005F53E7" w:rsidRPr="007631D3" w:rsidRDefault="005F53E7" w:rsidP="007631D3">
      <w:pPr>
        <w:pStyle w:val="Quote"/>
        <w:spacing w:before="0" w:after="0" w:line="280" w:lineRule="exact"/>
        <w:rPr>
          <w:rFonts w:ascii="Narkisim" w:hAnsi="Narkisim"/>
          <w:sz w:val="24"/>
          <w:rtl/>
        </w:rPr>
      </w:pPr>
      <w:r w:rsidRPr="007631D3">
        <w:rPr>
          <w:rFonts w:ascii="Narkisim" w:hAnsi="Narkisim"/>
          <w:sz w:val="24"/>
          <w:rtl/>
        </w:rPr>
        <w:t>"ללמדך שאין שכינה שורה לא מתוך עצבות ולא מתוך עצלות ולא מתוך שחוק ולא מתוך קלות ראש ולא מתוך שיחה ולא מתוך דברים בטלים, אלא מתוך דבר שמחה של מצוה, שנאמר ועתה קחו לי מנגן והיה כנגן המנגן ותהי עליו יד ה'</w:t>
      </w:r>
      <w:r w:rsidR="00E32C1A">
        <w:rPr>
          <w:rFonts w:ascii="Narkisim" w:hAnsi="Narkisim" w:hint="cs"/>
          <w:sz w:val="24"/>
          <w:rtl/>
        </w:rPr>
        <w:t xml:space="preserve"> </w:t>
      </w:r>
      <w:r w:rsidR="00E32C1A">
        <w:rPr>
          <w:rFonts w:ascii="Narkisim" w:hAnsi="Narkisim" w:hint="cs"/>
          <w:szCs w:val="20"/>
          <w:rtl/>
        </w:rPr>
        <w:t>(מלכים ב' ג', ט"ו)</w:t>
      </w:r>
      <w:r w:rsidRPr="007631D3">
        <w:rPr>
          <w:rFonts w:ascii="Narkisim" w:hAnsi="Narkisim"/>
          <w:sz w:val="24"/>
          <w:rtl/>
        </w:rPr>
        <w:t>"</w:t>
      </w:r>
      <w:r w:rsidR="00E32C1A">
        <w:rPr>
          <w:rFonts w:ascii="Narkisim" w:hAnsi="Narkisim"/>
          <w:sz w:val="24"/>
          <w:rtl/>
        </w:rPr>
        <w:tab/>
      </w:r>
      <w:r w:rsidR="00E32C1A">
        <w:rPr>
          <w:rFonts w:ascii="Narkisim" w:hAnsi="Narkisim" w:hint="cs"/>
          <w:sz w:val="24"/>
          <w:rtl/>
        </w:rPr>
        <w:t>(</w:t>
      </w:r>
      <w:r w:rsidR="001E0D8C">
        <w:rPr>
          <w:rFonts w:ascii="Narkisim" w:hAnsi="Narkisim" w:hint="cs"/>
          <w:sz w:val="24"/>
          <w:rtl/>
        </w:rPr>
        <w:t>שבת</w:t>
      </w:r>
      <w:r w:rsidR="00E32C1A">
        <w:rPr>
          <w:rFonts w:ascii="Narkisim" w:hAnsi="Narkisim" w:hint="cs"/>
          <w:sz w:val="24"/>
          <w:rtl/>
        </w:rPr>
        <w:t xml:space="preserve"> ל:)</w:t>
      </w:r>
    </w:p>
    <w:p w14:paraId="2EA31D4A" w14:textId="2A73F875" w:rsidR="005F53E7"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כאשר אלישע הנביא מתבקש על ידי יהורם מלך ישראל לנבא על הצלחת ישראל ויהודה</w:t>
      </w:r>
      <w:r w:rsidR="00E32C1A">
        <w:rPr>
          <w:rFonts w:ascii="Narkisim" w:hAnsi="Narkisim" w:hint="cs"/>
          <w:sz w:val="24"/>
          <w:szCs w:val="24"/>
          <w:rtl/>
          <w:lang w:eastAsia="he-IL"/>
        </w:rPr>
        <w:t>,</w:t>
      </w:r>
      <w:r w:rsidRPr="007631D3">
        <w:rPr>
          <w:rFonts w:ascii="Narkisim" w:hAnsi="Narkisim"/>
          <w:sz w:val="24"/>
          <w:szCs w:val="24"/>
          <w:rtl/>
          <w:lang w:eastAsia="he-IL"/>
        </w:rPr>
        <w:t xml:space="preserve"> במלחמה המשותפת במואב</w:t>
      </w:r>
      <w:r w:rsidR="00E32C1A">
        <w:rPr>
          <w:rFonts w:ascii="Narkisim" w:hAnsi="Narkisim" w:hint="cs"/>
          <w:sz w:val="24"/>
          <w:szCs w:val="24"/>
          <w:rtl/>
          <w:lang w:eastAsia="he-IL"/>
        </w:rPr>
        <w:t>,</w:t>
      </w:r>
      <w:r w:rsidRPr="007631D3">
        <w:rPr>
          <w:rFonts w:ascii="Narkisim" w:hAnsi="Narkisim"/>
          <w:sz w:val="24"/>
          <w:szCs w:val="24"/>
          <w:rtl/>
          <w:lang w:eastAsia="he-IL"/>
        </w:rPr>
        <w:t xml:space="preserve"> הוא כועס על פנייתו של יהורם, המאמין בנביאי הבעל, לנביא. בסופו של דבר אלישע מסכים להתנבא בשביל יהושפט מלך יהודה, אך בשביל שתשרה עליו הנבואה הוא קורא למנגן. אנחנו רואים שהשמחה בלימוד לא נצרכת רק בשביל יצירת חיבור רוחני או נפשי לתורה. גם היכולת להבין את התורה, הלא היא דבר ה' כנבואה, בצורה טובה ונכונה</w:t>
      </w:r>
      <w:r w:rsidR="00E32C1A">
        <w:rPr>
          <w:rFonts w:ascii="Narkisim" w:hAnsi="Narkisim" w:hint="cs"/>
          <w:sz w:val="24"/>
          <w:szCs w:val="24"/>
          <w:rtl/>
          <w:lang w:eastAsia="he-IL"/>
        </w:rPr>
        <w:t>,</w:t>
      </w:r>
      <w:r w:rsidRPr="007631D3">
        <w:rPr>
          <w:rFonts w:ascii="Narkisim" w:hAnsi="Narkisim"/>
          <w:sz w:val="24"/>
          <w:szCs w:val="24"/>
          <w:rtl/>
          <w:lang w:eastAsia="he-IL"/>
        </w:rPr>
        <w:t xml:space="preserve"> קשור בשמחה. החוש מעיד </w:t>
      </w:r>
      <w:r w:rsidR="00E32C1A">
        <w:rPr>
          <w:rFonts w:ascii="Narkisim" w:hAnsi="Narkisim" w:hint="cs"/>
          <w:sz w:val="24"/>
          <w:szCs w:val="24"/>
          <w:rtl/>
          <w:lang w:eastAsia="he-IL"/>
        </w:rPr>
        <w:t xml:space="preserve">על כך </w:t>
      </w:r>
      <w:r w:rsidRPr="007631D3">
        <w:rPr>
          <w:rFonts w:ascii="Narkisim" w:hAnsi="Narkisim"/>
          <w:sz w:val="24"/>
          <w:szCs w:val="24"/>
          <w:rtl/>
          <w:lang w:eastAsia="he-IL"/>
        </w:rPr>
        <w:t>– כאשר אדם ניגש ללימוד בשמחה הוא מבין טוב יותר ומצליח טוב יותר בלימודו.</w:t>
      </w:r>
    </w:p>
    <w:p w14:paraId="0BC24239" w14:textId="77777777" w:rsidR="007631D3" w:rsidRPr="007631D3" w:rsidRDefault="007631D3" w:rsidP="007631D3">
      <w:pPr>
        <w:spacing w:after="0"/>
        <w:rPr>
          <w:rFonts w:ascii="Narkisim" w:hAnsi="Narkisim"/>
          <w:sz w:val="24"/>
          <w:szCs w:val="24"/>
          <w:rtl/>
          <w:lang w:eastAsia="he-IL"/>
        </w:rPr>
      </w:pPr>
    </w:p>
    <w:p w14:paraId="42A77D8C" w14:textId="0338D5D6" w:rsidR="005F53E7" w:rsidRPr="007631D3" w:rsidRDefault="007631D3" w:rsidP="007631D3">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5F53E7" w:rsidRPr="007631D3">
        <w:rPr>
          <w:rFonts w:ascii="Arial" w:hAnsi="Arial" w:cs="Arial"/>
          <w:b/>
          <w:bCs/>
          <w:sz w:val="24"/>
          <w:szCs w:val="24"/>
          <w:rtl/>
        </w:rPr>
        <w:t>שמחה כשכר הלימוד</w:t>
      </w:r>
    </w:p>
    <w:p w14:paraId="2E88304A" w14:textId="07B750AD" w:rsidR="005F53E7" w:rsidRPr="007631D3" w:rsidRDefault="005F53E7" w:rsidP="007631D3">
      <w:pPr>
        <w:pStyle w:val="Quote"/>
        <w:spacing w:before="0" w:after="0" w:line="280" w:lineRule="exact"/>
        <w:rPr>
          <w:rFonts w:ascii="Narkisim" w:hAnsi="Narkisim"/>
          <w:sz w:val="24"/>
          <w:rtl/>
        </w:rPr>
      </w:pPr>
      <w:r w:rsidRPr="007631D3">
        <w:rPr>
          <w:rFonts w:ascii="Narkisim" w:hAnsi="Narkisim"/>
          <w:sz w:val="24"/>
          <w:rtl/>
        </w:rPr>
        <w:t xml:space="preserve">"עוד רמז על דרך אומרו </w:t>
      </w:r>
      <w:r w:rsidRPr="00E32C1A">
        <w:rPr>
          <w:rFonts w:ascii="Narkisim" w:hAnsi="Narkisim"/>
          <w:szCs w:val="20"/>
          <w:rtl/>
        </w:rPr>
        <w:t>(תהלים י"ט)</w:t>
      </w:r>
      <w:r w:rsidRPr="007631D3">
        <w:rPr>
          <w:rFonts w:ascii="Narkisim" w:hAnsi="Narkisim"/>
          <w:sz w:val="24"/>
          <w:rtl/>
        </w:rPr>
        <w:t xml:space="preserve"> פקודי ה' ישרים משמחי לב, והוא אומרו והיה השמחה תהיה עקב תשמעון, ופירוש עקב שכר עסק התורה תשמחהו, והוא מה שרמז התנא באומרו </w:t>
      </w:r>
      <w:r w:rsidRPr="00E32C1A">
        <w:rPr>
          <w:rFonts w:ascii="Narkisim" w:hAnsi="Narkisim"/>
          <w:szCs w:val="20"/>
          <w:rtl/>
        </w:rPr>
        <w:t xml:space="preserve">(אבות </w:t>
      </w:r>
      <w:r w:rsidR="00E32C1A" w:rsidRPr="00E32C1A">
        <w:rPr>
          <w:rFonts w:ascii="Narkisim" w:hAnsi="Narkisim" w:hint="cs"/>
          <w:szCs w:val="20"/>
          <w:rtl/>
        </w:rPr>
        <w:t>ד', ב'</w:t>
      </w:r>
      <w:r w:rsidRPr="00E32C1A">
        <w:rPr>
          <w:rFonts w:ascii="Narkisim" w:hAnsi="Narkisim"/>
          <w:szCs w:val="20"/>
          <w:rtl/>
        </w:rPr>
        <w:t>)</w:t>
      </w:r>
      <w:r w:rsidRPr="007631D3">
        <w:rPr>
          <w:rFonts w:ascii="Narkisim" w:hAnsi="Narkisim"/>
          <w:sz w:val="24"/>
          <w:rtl/>
        </w:rPr>
        <w:t xml:space="preserve"> מצוה גוררת מצוה וכו' ששכר מצוה מצוה שהיא השמחה"</w:t>
      </w:r>
      <w:r w:rsidR="00E32C1A">
        <w:rPr>
          <w:rFonts w:ascii="Narkisim" w:hAnsi="Narkisim"/>
          <w:sz w:val="24"/>
          <w:rtl/>
        </w:rPr>
        <w:tab/>
      </w:r>
      <w:r w:rsidR="00E32C1A">
        <w:rPr>
          <w:rFonts w:ascii="Narkisim" w:hAnsi="Narkisim" w:hint="cs"/>
          <w:sz w:val="24"/>
          <w:rtl/>
        </w:rPr>
        <w:t>(אור החיים שם)</w:t>
      </w:r>
    </w:p>
    <w:p w14:paraId="39B144D9" w14:textId="13441B8F"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 xml:space="preserve">בחינה נוספת של שמחה עליה מדבר רבינו היא השמחה </w:t>
      </w:r>
      <w:r w:rsidR="00E32C1A">
        <w:rPr>
          <w:rFonts w:ascii="Narkisim" w:hAnsi="Narkisim" w:hint="cs"/>
          <w:sz w:val="24"/>
          <w:szCs w:val="24"/>
          <w:rtl/>
          <w:lang w:eastAsia="he-IL"/>
        </w:rPr>
        <w:t>עקב</w:t>
      </w:r>
      <w:r w:rsidRPr="007631D3">
        <w:rPr>
          <w:rFonts w:ascii="Narkisim" w:hAnsi="Narkisim"/>
          <w:sz w:val="24"/>
          <w:szCs w:val="24"/>
          <w:rtl/>
          <w:lang w:eastAsia="he-IL"/>
        </w:rPr>
        <w:t xml:space="preserve"> הלימוד. אם עד כה דיברנו על כך שהאדם הלומד צריך להגיע בשמחה ללימוד</w:t>
      </w:r>
      <w:r w:rsidR="00E32C1A">
        <w:rPr>
          <w:rFonts w:ascii="Narkisim" w:hAnsi="Narkisim" w:hint="cs"/>
          <w:sz w:val="24"/>
          <w:szCs w:val="24"/>
          <w:rtl/>
          <w:lang w:eastAsia="he-IL"/>
        </w:rPr>
        <w:t>,</w:t>
      </w:r>
      <w:r w:rsidRPr="007631D3">
        <w:rPr>
          <w:rFonts w:ascii="Narkisim" w:hAnsi="Narkisim"/>
          <w:sz w:val="24"/>
          <w:szCs w:val="24"/>
          <w:rtl/>
          <w:lang w:eastAsia="he-IL"/>
        </w:rPr>
        <w:t xml:space="preserve"> כאן המגמה היא הפוכה – הלימוד גורם </w:t>
      </w:r>
      <w:r w:rsidR="00E32C1A">
        <w:rPr>
          <w:rFonts w:ascii="Narkisim" w:hAnsi="Narkisim" w:hint="cs"/>
          <w:sz w:val="24"/>
          <w:szCs w:val="24"/>
          <w:rtl/>
          <w:lang w:eastAsia="he-IL"/>
        </w:rPr>
        <w:t>ל</w:t>
      </w:r>
      <w:r w:rsidRPr="007631D3">
        <w:rPr>
          <w:rFonts w:ascii="Narkisim" w:hAnsi="Narkisim"/>
          <w:sz w:val="24"/>
          <w:szCs w:val="24"/>
          <w:rtl/>
          <w:lang w:eastAsia="he-IL"/>
        </w:rPr>
        <w:t>שמחה. הדיוק לכך הוא מהמילה 'עקב', דהיינו אחר הלימוד. אדם צריך לשמוח כאשר הוא מסיים את הלימוד</w:t>
      </w:r>
      <w:r w:rsidR="00E32C1A">
        <w:rPr>
          <w:rFonts w:ascii="Narkisim" w:hAnsi="Narkisim" w:hint="cs"/>
          <w:sz w:val="24"/>
          <w:szCs w:val="24"/>
          <w:rtl/>
          <w:lang w:eastAsia="he-IL"/>
        </w:rPr>
        <w:t>.</w:t>
      </w:r>
      <w:r w:rsidRPr="007631D3">
        <w:rPr>
          <w:rFonts w:ascii="Narkisim" w:hAnsi="Narkisim"/>
          <w:sz w:val="24"/>
          <w:szCs w:val="24"/>
          <w:rtl/>
          <w:lang w:eastAsia="he-IL"/>
        </w:rPr>
        <w:t xml:space="preserve"> ביטוי מעשי לכך מצאנו בגמרא:</w:t>
      </w:r>
    </w:p>
    <w:p w14:paraId="0A3FC3A9" w14:textId="77777777" w:rsidR="00E32C1A" w:rsidRDefault="005F53E7" w:rsidP="00E32C1A">
      <w:pPr>
        <w:pStyle w:val="1"/>
        <w:spacing w:after="0"/>
        <w:rPr>
          <w:rFonts w:ascii="Narkisim" w:hAnsi="Narkisim"/>
          <w:sz w:val="24"/>
          <w:szCs w:val="24"/>
          <w:rtl/>
        </w:rPr>
      </w:pPr>
      <w:r w:rsidRPr="007631D3">
        <w:rPr>
          <w:rFonts w:ascii="Narkisim" w:hAnsi="Narkisim"/>
          <w:sz w:val="24"/>
          <w:szCs w:val="24"/>
          <w:rtl/>
        </w:rPr>
        <w:t xml:space="preserve">"ואמר אביי: תיתי לי, דכי חזינא צורבא מרבנן דשלים מסכתיה עבידנא יומא טבא לרבנן" </w:t>
      </w:r>
    </w:p>
    <w:p w14:paraId="60AB1AFD" w14:textId="38AD2866" w:rsidR="005F53E7" w:rsidRPr="007631D3" w:rsidRDefault="00E32C1A" w:rsidP="00E32C1A">
      <w:pPr>
        <w:pStyle w:val="1"/>
        <w:spacing w:after="0"/>
        <w:rPr>
          <w:rFonts w:ascii="Narkisim" w:hAnsi="Narkisim"/>
          <w:sz w:val="24"/>
          <w:szCs w:val="24"/>
          <w:rtl/>
        </w:rPr>
      </w:pPr>
      <w:r>
        <w:rPr>
          <w:rFonts w:ascii="Narkisim" w:hAnsi="Narkisim"/>
          <w:sz w:val="24"/>
          <w:szCs w:val="24"/>
          <w:rtl/>
        </w:rPr>
        <w:tab/>
      </w:r>
      <w:r w:rsidR="005F53E7" w:rsidRPr="007631D3">
        <w:rPr>
          <w:rFonts w:ascii="Narkisim" w:hAnsi="Narkisim"/>
          <w:sz w:val="24"/>
          <w:szCs w:val="24"/>
          <w:rtl/>
        </w:rPr>
        <w:t>(שבת קיח:)</w:t>
      </w:r>
    </w:p>
    <w:p w14:paraId="1F3733CE" w14:textId="77777777"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סיום מסכת הוא ביטוי לשמחה על גמר הלימוד.</w:t>
      </w:r>
    </w:p>
    <w:p w14:paraId="23CB1BC9" w14:textId="40E9CD0E" w:rsidR="005F53E7"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בנוסף למובן החדש של השמחה בלימוד</w:t>
      </w:r>
      <w:r w:rsidR="00E32C1A">
        <w:rPr>
          <w:rFonts w:ascii="Narkisim" w:hAnsi="Narkisim" w:hint="cs"/>
          <w:sz w:val="24"/>
          <w:szCs w:val="24"/>
          <w:rtl/>
          <w:lang w:eastAsia="he-IL"/>
        </w:rPr>
        <w:t>,</w:t>
      </w:r>
      <w:r w:rsidRPr="007631D3">
        <w:rPr>
          <w:rFonts w:ascii="Narkisim" w:hAnsi="Narkisim"/>
          <w:sz w:val="24"/>
          <w:szCs w:val="24"/>
          <w:rtl/>
          <w:lang w:eastAsia="he-IL"/>
        </w:rPr>
        <w:t xml:space="preserve"> רמוז כאן בדברי רבינו עניין גדול נוסף. רבינו מציין ששכר המצווה תהיה מצווה נוספת. מהי אותה מצווה נוספת</w:t>
      </w:r>
      <w:r w:rsidR="00E32C1A">
        <w:rPr>
          <w:rFonts w:ascii="Narkisim" w:hAnsi="Narkisim" w:hint="cs"/>
          <w:sz w:val="24"/>
          <w:szCs w:val="24"/>
          <w:rtl/>
          <w:lang w:eastAsia="he-IL"/>
        </w:rPr>
        <w:t>?</w:t>
      </w:r>
      <w:r w:rsidRPr="007631D3">
        <w:rPr>
          <w:rFonts w:ascii="Narkisim" w:hAnsi="Narkisim"/>
          <w:sz w:val="24"/>
          <w:szCs w:val="24"/>
          <w:rtl/>
          <w:lang w:eastAsia="he-IL"/>
        </w:rPr>
        <w:t xml:space="preserve"> השמחה. יש כאן חשיבות עצמאית לשמחה כעבודת ה'. עד כה ראינו שהשמחה טובה כי יש ממנה תועלת לעבודת ה' – היא מחברת את האדם לתורה או עוזרת להבין אותה. כאן השמחה היא כבר מטרה ולא רק אמצעי. היא עצמה חלק מעבודת ה'. השמחה מבטאת אמונה ב</w:t>
      </w:r>
      <w:r w:rsidR="00E32C1A">
        <w:rPr>
          <w:rFonts w:ascii="Narkisim" w:hAnsi="Narkisim" w:hint="cs"/>
          <w:sz w:val="24"/>
          <w:szCs w:val="24"/>
          <w:rtl/>
          <w:lang w:eastAsia="he-IL"/>
        </w:rPr>
        <w:t>-ה',</w:t>
      </w:r>
      <w:r w:rsidRPr="007631D3">
        <w:rPr>
          <w:rFonts w:ascii="Narkisim" w:hAnsi="Narkisim"/>
          <w:sz w:val="24"/>
          <w:szCs w:val="24"/>
          <w:rtl/>
          <w:lang w:eastAsia="he-IL"/>
        </w:rPr>
        <w:t xml:space="preserve"> שכן האדם שמח בעקבות לימוד תורתו וממילא הוא מאמין בו </w:t>
      </w:r>
      <w:r w:rsidR="00E32C1A">
        <w:rPr>
          <w:rFonts w:ascii="Narkisim" w:hAnsi="Narkisim" w:hint="cs"/>
          <w:sz w:val="24"/>
          <w:szCs w:val="24"/>
          <w:rtl/>
          <w:lang w:eastAsia="he-IL"/>
        </w:rPr>
        <w:t>ו</w:t>
      </w:r>
      <w:r w:rsidRPr="007631D3">
        <w:rPr>
          <w:rFonts w:ascii="Narkisim" w:hAnsi="Narkisim"/>
          <w:sz w:val="24"/>
          <w:szCs w:val="24"/>
          <w:rtl/>
          <w:lang w:eastAsia="he-IL"/>
        </w:rPr>
        <w:t>נראה שבכך היא עבודת ה' עצמאית לחלוטין.</w:t>
      </w:r>
    </w:p>
    <w:p w14:paraId="3AC5CFE8" w14:textId="77777777" w:rsidR="00E32C1A" w:rsidRPr="007631D3" w:rsidRDefault="00E32C1A" w:rsidP="007631D3">
      <w:pPr>
        <w:spacing w:after="0"/>
        <w:rPr>
          <w:rFonts w:ascii="Narkisim" w:hAnsi="Narkisim"/>
          <w:sz w:val="24"/>
          <w:szCs w:val="24"/>
          <w:rtl/>
          <w:lang w:eastAsia="he-IL"/>
        </w:rPr>
      </w:pPr>
    </w:p>
    <w:p w14:paraId="41F5BF77" w14:textId="57775A35" w:rsidR="005F53E7" w:rsidRPr="00E32C1A" w:rsidRDefault="00E32C1A" w:rsidP="00E32C1A">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005F53E7" w:rsidRPr="00E32C1A">
        <w:rPr>
          <w:rFonts w:ascii="Arial" w:hAnsi="Arial" w:cs="Arial"/>
          <w:b/>
          <w:bCs/>
          <w:sz w:val="24"/>
          <w:szCs w:val="24"/>
          <w:rtl/>
        </w:rPr>
        <w:t>שמחת ה' בתורה</w:t>
      </w:r>
    </w:p>
    <w:p w14:paraId="0BBF2315" w14:textId="02004D3C" w:rsidR="005F53E7" w:rsidRPr="007631D3" w:rsidRDefault="005F53E7" w:rsidP="00E32C1A">
      <w:pPr>
        <w:pStyle w:val="1"/>
        <w:spacing w:after="0"/>
        <w:rPr>
          <w:rFonts w:ascii="Narkisim" w:hAnsi="Narkisim"/>
          <w:sz w:val="24"/>
          <w:szCs w:val="24"/>
          <w:rtl/>
        </w:rPr>
      </w:pPr>
      <w:r w:rsidRPr="007631D3">
        <w:rPr>
          <w:rFonts w:ascii="Narkisim" w:hAnsi="Narkisim"/>
          <w:sz w:val="24"/>
          <w:szCs w:val="24"/>
          <w:rtl/>
        </w:rPr>
        <w:t xml:space="preserve">"עוד רמז למה שאמרו בספר הזוהר </w:t>
      </w:r>
      <w:r w:rsidRPr="00E32C1A">
        <w:rPr>
          <w:rFonts w:ascii="Narkisim" w:hAnsi="Narkisim"/>
          <w:sz w:val="20"/>
          <w:szCs w:val="20"/>
          <w:rtl/>
        </w:rPr>
        <w:t xml:space="preserve">(ח"ג רי"ג) </w:t>
      </w:r>
      <w:r w:rsidRPr="007631D3">
        <w:rPr>
          <w:rFonts w:ascii="Narkisim" w:hAnsi="Narkisim"/>
          <w:sz w:val="24"/>
          <w:szCs w:val="24"/>
          <w:rtl/>
        </w:rPr>
        <w:t>וז"ל דלית חדוותא קמי קב"ה כשעתא דישראל משדלי באורייתא"</w:t>
      </w:r>
      <w:r w:rsidR="00E32C1A">
        <w:rPr>
          <w:rFonts w:ascii="Narkisim" w:hAnsi="Narkisim"/>
          <w:sz w:val="24"/>
          <w:szCs w:val="24"/>
          <w:rtl/>
        </w:rPr>
        <w:tab/>
      </w:r>
      <w:r w:rsidRPr="007631D3">
        <w:rPr>
          <w:rFonts w:ascii="Narkisim" w:hAnsi="Narkisim"/>
          <w:sz w:val="24"/>
          <w:szCs w:val="24"/>
          <w:rtl/>
        </w:rPr>
        <w:t xml:space="preserve"> (אור החיים</w:t>
      </w:r>
      <w:r w:rsidR="00E32C1A">
        <w:rPr>
          <w:rFonts w:ascii="Narkisim" w:hAnsi="Narkisim" w:hint="cs"/>
          <w:sz w:val="24"/>
          <w:szCs w:val="24"/>
          <w:rtl/>
        </w:rPr>
        <w:t xml:space="preserve"> שם</w:t>
      </w:r>
      <w:r w:rsidRPr="007631D3">
        <w:rPr>
          <w:rFonts w:ascii="Narkisim" w:hAnsi="Narkisim"/>
          <w:sz w:val="24"/>
          <w:szCs w:val="24"/>
          <w:rtl/>
        </w:rPr>
        <w:t>)</w:t>
      </w:r>
    </w:p>
    <w:p w14:paraId="3EB190DB" w14:textId="7E41D2F0"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כאן רבינו מתייחס לעולם הקבלה</w:t>
      </w:r>
      <w:r w:rsidR="00E32C1A">
        <w:rPr>
          <w:rFonts w:ascii="Narkisim" w:hAnsi="Narkisim" w:hint="cs"/>
          <w:sz w:val="24"/>
          <w:szCs w:val="24"/>
          <w:rtl/>
          <w:lang w:eastAsia="he-IL"/>
        </w:rPr>
        <w:t>,</w:t>
      </w:r>
      <w:r w:rsidRPr="007631D3">
        <w:rPr>
          <w:rFonts w:ascii="Narkisim" w:hAnsi="Narkisim"/>
          <w:sz w:val="24"/>
          <w:szCs w:val="24"/>
          <w:rtl/>
          <w:lang w:eastAsia="he-IL"/>
        </w:rPr>
        <w:t xml:space="preserve"> המתאר פעמים רבות את שמחת ה</w:t>
      </w:r>
      <w:r w:rsidR="00E32C1A">
        <w:rPr>
          <w:rFonts w:ascii="Narkisim" w:hAnsi="Narkisim" w:hint="cs"/>
          <w:sz w:val="24"/>
          <w:szCs w:val="24"/>
          <w:rtl/>
          <w:lang w:eastAsia="he-IL"/>
        </w:rPr>
        <w:t>'</w:t>
      </w:r>
      <w:r w:rsidRPr="007631D3">
        <w:rPr>
          <w:rFonts w:ascii="Narkisim" w:hAnsi="Narkisim"/>
          <w:sz w:val="24"/>
          <w:szCs w:val="24"/>
          <w:rtl/>
          <w:lang w:eastAsia="he-IL"/>
        </w:rPr>
        <w:t xml:space="preserve"> מלימוד התורה של ישראל. השמחה כאן אינה שמחה כפשוטה, אלא מדברת על הגשמת הייעוד של עם ישראל. </w:t>
      </w:r>
      <w:r w:rsidR="00E32C1A">
        <w:rPr>
          <w:rFonts w:ascii="Narkisim" w:hAnsi="Narkisim" w:hint="cs"/>
          <w:sz w:val="24"/>
          <w:szCs w:val="24"/>
          <w:rtl/>
          <w:lang w:eastAsia="he-IL"/>
        </w:rPr>
        <w:t>בגמרא</w:t>
      </w:r>
      <w:r w:rsidRPr="007631D3">
        <w:rPr>
          <w:rFonts w:ascii="Narkisim" w:hAnsi="Narkisim"/>
          <w:sz w:val="24"/>
          <w:szCs w:val="24"/>
          <w:rtl/>
          <w:lang w:eastAsia="he-IL"/>
        </w:rPr>
        <w:t xml:space="preserve"> בשבת מת</w:t>
      </w:r>
      <w:r w:rsidR="00E32C1A">
        <w:rPr>
          <w:rFonts w:ascii="Narkisim" w:hAnsi="Narkisim" w:hint="cs"/>
          <w:sz w:val="24"/>
          <w:szCs w:val="24"/>
          <w:rtl/>
          <w:lang w:eastAsia="he-IL"/>
        </w:rPr>
        <w:t xml:space="preserve">ואר </w:t>
      </w:r>
      <w:r w:rsidRPr="007631D3">
        <w:rPr>
          <w:rFonts w:ascii="Narkisim" w:hAnsi="Narkisim"/>
          <w:sz w:val="24"/>
          <w:szCs w:val="24"/>
          <w:rtl/>
          <w:lang w:eastAsia="he-IL"/>
        </w:rPr>
        <w:t>לימוד התורה כמקיים את העולם:</w:t>
      </w:r>
    </w:p>
    <w:p w14:paraId="3D0EEC30" w14:textId="31EDCEA9" w:rsidR="005F53E7" w:rsidRPr="007631D3" w:rsidRDefault="005F53E7" w:rsidP="00E32C1A">
      <w:pPr>
        <w:pStyle w:val="1"/>
        <w:spacing w:after="0"/>
        <w:rPr>
          <w:rFonts w:ascii="Narkisim" w:hAnsi="Narkisim"/>
          <w:sz w:val="24"/>
          <w:szCs w:val="24"/>
        </w:rPr>
      </w:pPr>
      <w:r w:rsidRPr="007631D3">
        <w:rPr>
          <w:rFonts w:ascii="Narkisim" w:hAnsi="Narkisim"/>
          <w:sz w:val="24"/>
          <w:szCs w:val="24"/>
          <w:rtl/>
        </w:rPr>
        <w:t>"אמר חזקיה: מאי דכתיב משמים השמעת דין ארץ יראה ושקטה אם יראה למה שקטה, ואם שקטה למה יראה? אלא בתחילה יראה ולבסוף - שקטה. ולמה יראה - כדריש לקיש, דאמר ריש לקיש: מאי דכתיב ויהי ערב ויהי בקר יום הששי, ה"א יתירה למה לי? מלמד שהתנה הקדוש ברוך הוא עם מעשה בראשית, ואמר להם: אם ישראל מקבלים התורה אתם מתקיימין, ואם לאו אני מחזיר אתכם לתוהו ובוהו"</w:t>
      </w:r>
      <w:r w:rsidR="00E32C1A">
        <w:rPr>
          <w:rFonts w:ascii="Narkisim" w:hAnsi="Narkisim"/>
          <w:sz w:val="24"/>
          <w:szCs w:val="24"/>
          <w:rtl/>
        </w:rPr>
        <w:tab/>
      </w:r>
      <w:r w:rsidR="00E32C1A">
        <w:rPr>
          <w:rFonts w:ascii="Narkisim" w:hAnsi="Narkisim" w:hint="cs"/>
          <w:sz w:val="24"/>
          <w:szCs w:val="24"/>
          <w:rtl/>
        </w:rPr>
        <w:t>(שבת פח.)</w:t>
      </w:r>
    </w:p>
    <w:p w14:paraId="0087C3FC" w14:textId="42487918" w:rsidR="005F53E7" w:rsidRPr="007631D3" w:rsidRDefault="005F53E7" w:rsidP="007631D3">
      <w:pPr>
        <w:spacing w:after="0"/>
        <w:rPr>
          <w:rFonts w:ascii="Narkisim" w:hAnsi="Narkisim"/>
          <w:sz w:val="24"/>
          <w:szCs w:val="24"/>
          <w:rtl/>
          <w:lang w:eastAsia="he-IL"/>
        </w:rPr>
      </w:pPr>
      <w:r w:rsidRPr="007631D3">
        <w:rPr>
          <w:rFonts w:ascii="Narkisim" w:hAnsi="Narkisim"/>
          <w:sz w:val="24"/>
          <w:szCs w:val="24"/>
          <w:rtl/>
          <w:lang w:eastAsia="he-IL"/>
        </w:rPr>
        <w:t>כשישראל עוסקים בתכלית לשמה נוצרו, אזי מטרת הבריאה מתגשמת</w:t>
      </w:r>
      <w:r w:rsidR="00E32C1A">
        <w:rPr>
          <w:rFonts w:ascii="Narkisim" w:hAnsi="Narkisim" w:hint="cs"/>
          <w:sz w:val="24"/>
          <w:szCs w:val="24"/>
          <w:rtl/>
          <w:lang w:eastAsia="he-IL"/>
        </w:rPr>
        <w:t>. הקדוש ברוך הוא</w:t>
      </w:r>
      <w:r w:rsidRPr="007631D3">
        <w:rPr>
          <w:rFonts w:ascii="Narkisim" w:hAnsi="Narkisim"/>
          <w:sz w:val="24"/>
          <w:szCs w:val="24"/>
          <w:rtl/>
          <w:lang w:eastAsia="he-IL"/>
        </w:rPr>
        <w:t xml:space="preserve"> שמח, כביכול, שמעשיו הצליחו לממש את ייעודן ולהפיץ את שמו על ידי לימוד התורה בעולם. </w:t>
      </w:r>
    </w:p>
    <w:p w14:paraId="73764627" w14:textId="77777777" w:rsidR="005F53E7" w:rsidRPr="007631D3" w:rsidRDefault="005F53E7" w:rsidP="007631D3">
      <w:pPr>
        <w:spacing w:after="0"/>
        <w:rPr>
          <w:rFonts w:ascii="Narkisim" w:hAnsi="Narkisim"/>
          <w:sz w:val="24"/>
          <w:szCs w:val="24"/>
          <w:rtl/>
          <w:lang w:eastAsia="he-IL"/>
        </w:rPr>
      </w:pPr>
    </w:p>
    <w:p w14:paraId="2E9076F1" w14:textId="5772FD7C" w:rsidR="005F53E7" w:rsidRDefault="005F53E7" w:rsidP="00E32C1A">
      <w:pPr>
        <w:spacing w:after="0"/>
        <w:rPr>
          <w:rFonts w:ascii="Narkisim" w:hAnsi="Narkisim"/>
          <w:sz w:val="24"/>
          <w:szCs w:val="24"/>
          <w:rtl/>
          <w:lang w:eastAsia="he-IL"/>
        </w:rPr>
      </w:pPr>
      <w:r w:rsidRPr="007631D3">
        <w:rPr>
          <w:rFonts w:ascii="Narkisim" w:hAnsi="Narkisim"/>
          <w:sz w:val="24"/>
          <w:szCs w:val="24"/>
          <w:rtl/>
          <w:lang w:eastAsia="he-IL"/>
        </w:rPr>
        <w:t>ראינו בדברי רבינו כמה וכמה הסברים על מעלת השמחה הגדולה שבלימוד התורה. נתפלל ש</w:t>
      </w:r>
      <w:r w:rsidR="00E32C1A">
        <w:rPr>
          <w:rFonts w:ascii="Narkisim" w:hAnsi="Narkisim" w:hint="cs"/>
          <w:sz w:val="24"/>
          <w:szCs w:val="24"/>
          <w:rtl/>
          <w:lang w:eastAsia="he-IL"/>
        </w:rPr>
        <w:t>-ה'</w:t>
      </w:r>
      <w:r w:rsidRPr="007631D3">
        <w:rPr>
          <w:rFonts w:ascii="Narkisim" w:hAnsi="Narkisim"/>
          <w:sz w:val="24"/>
          <w:szCs w:val="24"/>
          <w:rtl/>
          <w:lang w:eastAsia="he-IL"/>
        </w:rPr>
        <w:t xml:space="preserve"> ייתן בכוחנו ללמוד וללמד לשמור ולעשות מתוך שמחה שתחבר אותנו ללימוד, תעזור לנו להבין טוב יותר את הלימוד וגם תהיה כחלק מעבודת ה' שלנו עצמה. </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5A165B">
        <w:trPr>
          <w:trHeight w:val="1775"/>
        </w:trPr>
        <w:tc>
          <w:tcPr>
            <w:tcW w:w="298" w:type="dxa"/>
            <w:tcMar>
              <w:top w:w="0" w:type="dxa"/>
              <w:left w:w="108" w:type="dxa"/>
              <w:bottom w:w="0" w:type="dxa"/>
              <w:right w:w="108" w:type="dxa"/>
            </w:tcMar>
          </w:tcPr>
          <w:p w14:paraId="2038890E" w14:textId="42EAC15D" w:rsidR="002A16ED" w:rsidRPr="005111BD" w:rsidRDefault="002A16ED" w:rsidP="005A165B">
            <w:pPr>
              <w:pStyle w:val="a2"/>
              <w:rPr>
                <w:sz w:val="17"/>
                <w:szCs w:val="17"/>
                <w:rtl/>
              </w:rPr>
            </w:pPr>
            <w:r w:rsidRPr="005111BD">
              <w:rPr>
                <w:rFonts w:hint="cs"/>
                <w:sz w:val="17"/>
                <w:szCs w:val="17"/>
                <w:rtl/>
              </w:rPr>
              <w:lastRenderedPageBreak/>
              <w:t>* * * * * * * * * *</w:t>
            </w:r>
          </w:p>
          <w:p w14:paraId="33EEA498" w14:textId="77777777" w:rsidR="002A16ED" w:rsidRPr="005111BD" w:rsidRDefault="002A16ED" w:rsidP="005A165B">
            <w:pPr>
              <w:pStyle w:val="a2"/>
              <w:rPr>
                <w:sz w:val="17"/>
                <w:szCs w:val="17"/>
                <w:rtl/>
              </w:rPr>
            </w:pPr>
            <w:r w:rsidRPr="005111BD">
              <w:rPr>
                <w:rFonts w:hint="cs"/>
                <w:sz w:val="17"/>
                <w:szCs w:val="17"/>
                <w:rtl/>
              </w:rPr>
              <w:t>*</w:t>
            </w:r>
          </w:p>
          <w:p w14:paraId="652D3222"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5A16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5A165B">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5A165B">
            <w:pPr>
              <w:pStyle w:val="a2"/>
              <w:rPr>
                <w:sz w:val="17"/>
                <w:szCs w:val="17"/>
                <w:rtl/>
              </w:rPr>
            </w:pPr>
            <w:r w:rsidRPr="005111BD">
              <w:rPr>
                <w:rFonts w:hint="cs"/>
                <w:sz w:val="17"/>
                <w:szCs w:val="17"/>
                <w:rtl/>
              </w:rPr>
              <w:t>*******************************************************</w:t>
            </w:r>
          </w:p>
          <w:p w14:paraId="7974D98D" w14:textId="77777777" w:rsidR="002A16ED" w:rsidRPr="00556460" w:rsidRDefault="002A16ED" w:rsidP="005A165B">
            <w:pPr>
              <w:pStyle w:val="a2"/>
              <w:rPr>
                <w:sz w:val="17"/>
                <w:szCs w:val="17"/>
              </w:rPr>
            </w:pPr>
            <w:r w:rsidRPr="00556460">
              <w:rPr>
                <w:sz w:val="17"/>
                <w:szCs w:val="17"/>
                <w:rtl/>
              </w:rPr>
              <w:t>בית המדרש הווירטואלי</w:t>
            </w:r>
          </w:p>
          <w:p w14:paraId="12CAE68B" w14:textId="77777777" w:rsidR="002A16ED" w:rsidRPr="00556460" w:rsidRDefault="002A16ED" w:rsidP="005A165B">
            <w:pPr>
              <w:pStyle w:val="a2"/>
              <w:rPr>
                <w:sz w:val="17"/>
                <w:szCs w:val="17"/>
                <w:rtl/>
              </w:rPr>
            </w:pPr>
            <w:r w:rsidRPr="00556460">
              <w:rPr>
                <w:sz w:val="17"/>
                <w:szCs w:val="17"/>
                <w:rtl/>
              </w:rPr>
              <w:t>מיסודו של</w:t>
            </w:r>
          </w:p>
          <w:p w14:paraId="0CFB20C4" w14:textId="77777777" w:rsidR="002A16ED" w:rsidRPr="00556460" w:rsidRDefault="002A16ED" w:rsidP="005A165B">
            <w:pPr>
              <w:pStyle w:val="a2"/>
              <w:rPr>
                <w:sz w:val="17"/>
                <w:szCs w:val="17"/>
                <w:rtl/>
              </w:rPr>
            </w:pPr>
            <w:r w:rsidRPr="00556460">
              <w:rPr>
                <w:sz w:val="17"/>
                <w:szCs w:val="17"/>
              </w:rPr>
              <w:t>The Israel Koschitzky Virtual Beit Midrash</w:t>
            </w:r>
          </w:p>
          <w:p w14:paraId="1924B082" w14:textId="77777777" w:rsidR="002A16ED" w:rsidRPr="00556460" w:rsidRDefault="002A16ED" w:rsidP="005A16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F9432A2" w14:textId="77777777" w:rsidR="002A16ED" w:rsidRPr="00556460" w:rsidRDefault="002A16ED" w:rsidP="005A16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3674EA9" w14:textId="77777777" w:rsidR="002A16ED" w:rsidRPr="00556460" w:rsidRDefault="002A16ED" w:rsidP="005A165B">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5A16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5A165B">
            <w:pPr>
              <w:pStyle w:val="a2"/>
              <w:rPr>
                <w:sz w:val="17"/>
                <w:szCs w:val="17"/>
                <w:rtl/>
              </w:rPr>
            </w:pPr>
            <w:r w:rsidRPr="005111BD">
              <w:rPr>
                <w:rFonts w:hint="cs"/>
                <w:sz w:val="17"/>
                <w:szCs w:val="17"/>
                <w:rtl/>
              </w:rPr>
              <w:t xml:space="preserve">* * * * * * * * * * </w:t>
            </w:r>
          </w:p>
          <w:p w14:paraId="043B93CF" w14:textId="77777777" w:rsidR="002A16ED" w:rsidRPr="005111BD" w:rsidRDefault="002A16ED" w:rsidP="005A165B">
            <w:pPr>
              <w:pStyle w:val="a2"/>
              <w:rPr>
                <w:sz w:val="17"/>
                <w:szCs w:val="17"/>
                <w:rtl/>
              </w:rPr>
            </w:pPr>
            <w:r w:rsidRPr="005111BD">
              <w:rPr>
                <w:rFonts w:hint="cs"/>
                <w:sz w:val="17"/>
                <w:szCs w:val="17"/>
                <w:rtl/>
              </w:rPr>
              <w:t>*</w:t>
            </w:r>
          </w:p>
          <w:p w14:paraId="7CA216C1" w14:textId="77777777" w:rsidR="002A16ED" w:rsidRPr="005111BD" w:rsidRDefault="002A16ED" w:rsidP="005A165B">
            <w:pPr>
              <w:pStyle w:val="a2"/>
              <w:jc w:val="both"/>
              <w:rPr>
                <w:sz w:val="17"/>
                <w:szCs w:val="17"/>
                <w:rtl/>
              </w:rPr>
            </w:pPr>
            <w:r w:rsidRPr="005111BD">
              <w:rPr>
                <w:rFonts w:hint="cs"/>
                <w:sz w:val="17"/>
                <w:szCs w:val="17"/>
                <w:rtl/>
              </w:rPr>
              <w:t>*</w:t>
            </w:r>
          </w:p>
        </w:tc>
      </w:tr>
      <w:tr w:rsidR="002A16ED" w:rsidRPr="005111BD" w14:paraId="358D8568" w14:textId="77777777" w:rsidTr="005A165B">
        <w:trPr>
          <w:trHeight w:val="156"/>
        </w:trPr>
        <w:tc>
          <w:tcPr>
            <w:tcW w:w="298" w:type="dxa"/>
            <w:tcMar>
              <w:top w:w="0" w:type="dxa"/>
              <w:left w:w="108" w:type="dxa"/>
              <w:bottom w:w="0" w:type="dxa"/>
              <w:right w:w="108" w:type="dxa"/>
            </w:tcMar>
          </w:tcPr>
          <w:p w14:paraId="22D9EBCB"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5A16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5A165B">
            <w:pPr>
              <w:pStyle w:val="a2"/>
              <w:rPr>
                <w:sz w:val="17"/>
                <w:szCs w:val="17"/>
                <w:rtl/>
              </w:rPr>
            </w:pPr>
          </w:p>
          <w:p w14:paraId="0D55F465" w14:textId="77777777" w:rsidR="002A16ED" w:rsidRPr="005111BD" w:rsidRDefault="002A16ED" w:rsidP="005A165B">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9EAF" w14:textId="77777777" w:rsidR="00D44F87" w:rsidRDefault="00D44F87">
      <w:r>
        <w:separator/>
      </w:r>
    </w:p>
  </w:endnote>
  <w:endnote w:type="continuationSeparator" w:id="0">
    <w:p w14:paraId="5F607046" w14:textId="77777777" w:rsidR="00D44F87" w:rsidRDefault="00D4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7D8" w14:textId="77777777" w:rsidR="00D44F87" w:rsidRDefault="00D44F87">
      <w:r>
        <w:separator/>
      </w:r>
    </w:p>
  </w:footnote>
  <w:footnote w:type="continuationSeparator" w:id="0">
    <w:p w14:paraId="1A4408A6" w14:textId="77777777" w:rsidR="00D44F87" w:rsidRDefault="00D4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D44F87"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4"/>
  </w:num>
  <w:num w:numId="10">
    <w:abstractNumId w:val="24"/>
  </w:num>
  <w:num w:numId="11">
    <w:abstractNumId w:val="16"/>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1"/>
  </w:num>
  <w:num w:numId="21">
    <w:abstractNumId w:val="17"/>
  </w:num>
  <w:num w:numId="22">
    <w:abstractNumId w:val="15"/>
  </w:num>
  <w:num w:numId="23">
    <w:abstractNumId w:val="8"/>
  </w:num>
  <w:num w:numId="24">
    <w:abstractNumId w:val="19"/>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D8C"/>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4C"/>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4E2"/>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71E"/>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A20"/>
    <w:rsid w:val="00915BD5"/>
    <w:rsid w:val="00915DEF"/>
    <w:rsid w:val="00916070"/>
    <w:rsid w:val="0091620E"/>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4F87"/>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6EE4"/>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1712</Words>
  <Characters>9764</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11454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2024-08-20T20:37:00Z</dcterms:created>
  <dcterms:modified xsi:type="dcterms:W3CDTF">2024-08-20T20:37:00Z</dcterms:modified>
</cp:coreProperties>
</file>