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5469" w14:textId="77777777" w:rsidR="001313AF" w:rsidRPr="00EE528B" w:rsidRDefault="001313AF" w:rsidP="005540DE">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5DDB37A7" w14:textId="77777777" w:rsidR="001313AF" w:rsidRPr="00EE528B" w:rsidRDefault="001313AF" w:rsidP="005540DE">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3DF2F702" w14:textId="77777777" w:rsidR="001313AF" w:rsidRPr="00EE528B" w:rsidRDefault="001313AF" w:rsidP="005540DE">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2CFACC70" w14:textId="77777777" w:rsidR="001313AF" w:rsidRPr="00EE528B" w:rsidRDefault="001313AF" w:rsidP="005540DE">
      <w:pPr>
        <w:widowControl w:val="0"/>
        <w:tabs>
          <w:tab w:val="left" w:pos="720"/>
        </w:tabs>
        <w:spacing w:line="240" w:lineRule="auto"/>
        <w:contextualSpacing/>
        <w:jc w:val="center"/>
        <w:rPr>
          <w:rFonts w:asciiTheme="minorBidi" w:hAnsiTheme="minorBidi" w:cstheme="minorBidi"/>
          <w:caps/>
          <w:sz w:val="24"/>
          <w:szCs w:val="24"/>
        </w:rPr>
      </w:pPr>
    </w:p>
    <w:p w14:paraId="2C81ADD2" w14:textId="77777777" w:rsidR="001313AF" w:rsidRPr="00EE528B" w:rsidRDefault="001313AF" w:rsidP="005540DE">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05F60F8F" w14:textId="77777777" w:rsidR="001313AF" w:rsidRPr="00EE528B" w:rsidRDefault="001313AF" w:rsidP="005540DE">
      <w:pPr>
        <w:widowControl w:val="0"/>
        <w:tabs>
          <w:tab w:val="left" w:pos="720"/>
        </w:tabs>
        <w:spacing w:line="240" w:lineRule="auto"/>
        <w:contextualSpacing/>
        <w:jc w:val="center"/>
        <w:rPr>
          <w:rFonts w:asciiTheme="minorBidi" w:hAnsiTheme="minorBidi" w:cstheme="minorBidi"/>
          <w:b/>
          <w:bCs/>
          <w:caps/>
          <w:sz w:val="24"/>
          <w:szCs w:val="24"/>
        </w:rPr>
      </w:pPr>
    </w:p>
    <w:p w14:paraId="4BBF9240" w14:textId="77777777" w:rsidR="001313AF" w:rsidRDefault="001313AF" w:rsidP="005540D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0F5A8F06" w14:textId="77777777" w:rsidR="001313AF" w:rsidRDefault="001313AF" w:rsidP="005540D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202D90A1" w14:textId="77777777" w:rsidR="001313AF" w:rsidRDefault="001313AF" w:rsidP="005540D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5C0F5A0A" w14:textId="32FF7739" w:rsidR="001313AF" w:rsidRPr="001313AF" w:rsidRDefault="001313AF" w:rsidP="005540DE">
      <w:pPr>
        <w:spacing w:line="240" w:lineRule="auto"/>
        <w:jc w:val="center"/>
        <w:rPr>
          <w:rFonts w:asciiTheme="minorBidi" w:hAnsiTheme="minorBidi" w:cstheme="minorBidi"/>
          <w:b/>
          <w:bCs/>
          <w:sz w:val="24"/>
          <w:szCs w:val="24"/>
        </w:rPr>
      </w:pPr>
      <w:r w:rsidRPr="003473AB">
        <w:rPr>
          <w:rFonts w:asciiTheme="minorBidi" w:hAnsiTheme="minorBidi" w:cstheme="minorBidi"/>
          <w:b/>
          <w:bCs/>
          <w:sz w:val="24"/>
          <w:szCs w:val="24"/>
        </w:rPr>
        <w:t xml:space="preserve">Shiur </w:t>
      </w:r>
      <w:r w:rsidR="00955E8A" w:rsidRPr="003473AB">
        <w:rPr>
          <w:rFonts w:asciiTheme="minorBidi" w:hAnsiTheme="minorBidi" w:cstheme="minorBidi"/>
          <w:b/>
          <w:bCs/>
          <w:sz w:val="24"/>
          <w:szCs w:val="24"/>
        </w:rPr>
        <w:t>3</w:t>
      </w:r>
      <w:r w:rsidR="00955E8A">
        <w:rPr>
          <w:rFonts w:asciiTheme="minorBidi" w:hAnsiTheme="minorBidi" w:cstheme="minorBidi"/>
          <w:b/>
          <w:bCs/>
          <w:sz w:val="24"/>
          <w:szCs w:val="24"/>
        </w:rPr>
        <w:t>9</w:t>
      </w:r>
      <w:r w:rsidRPr="003473AB">
        <w:rPr>
          <w:rFonts w:asciiTheme="minorBidi" w:hAnsiTheme="minorBidi" w:cstheme="minorBidi"/>
          <w:b/>
          <w:bCs/>
          <w:sz w:val="24"/>
          <w:szCs w:val="24"/>
        </w:rPr>
        <w:t xml:space="preserve">: Morale as a Halakhic </w:t>
      </w:r>
      <w:r>
        <w:rPr>
          <w:rFonts w:asciiTheme="minorBidi" w:hAnsiTheme="minorBidi" w:cstheme="minorBidi"/>
          <w:b/>
          <w:bCs/>
          <w:sz w:val="24"/>
          <w:szCs w:val="24"/>
        </w:rPr>
        <w:t>C</w:t>
      </w:r>
      <w:r w:rsidRPr="003473AB">
        <w:rPr>
          <w:rFonts w:asciiTheme="minorBidi" w:hAnsiTheme="minorBidi" w:cstheme="minorBidi"/>
          <w:b/>
          <w:bCs/>
          <w:sz w:val="24"/>
          <w:szCs w:val="24"/>
        </w:rPr>
        <w:t>onsideration</w:t>
      </w:r>
      <w:r>
        <w:rPr>
          <w:rFonts w:asciiTheme="minorBidi" w:hAnsiTheme="minorBidi" w:cstheme="minorBidi"/>
          <w:b/>
          <w:bCs/>
          <w:sz w:val="24"/>
          <w:szCs w:val="24"/>
        </w:rPr>
        <w:t xml:space="preserve"> (2)</w:t>
      </w:r>
      <w:r w:rsidRPr="003473AB">
        <w:rPr>
          <w:rFonts w:asciiTheme="minorBidi" w:hAnsiTheme="minorBidi" w:cstheme="minorBidi"/>
          <w:b/>
          <w:bCs/>
          <w:sz w:val="24"/>
          <w:szCs w:val="24"/>
        </w:rPr>
        <w:t xml:space="preserve"> </w:t>
      </w:r>
      <w:r w:rsidRPr="001313AF">
        <w:rPr>
          <w:rFonts w:asciiTheme="minorBidi" w:hAnsiTheme="minorBidi" w:cstheme="minorBidi"/>
          <w:b/>
          <w:bCs/>
          <w:sz w:val="24"/>
          <w:szCs w:val="24"/>
        </w:rPr>
        <w:t>– "</w:t>
      </w:r>
      <w:r w:rsidRPr="001313AF">
        <w:rPr>
          <w:rFonts w:asciiTheme="minorBidi" w:hAnsiTheme="minorBidi" w:cstheme="minorBidi"/>
          <w:b/>
          <w:bCs/>
          <w:i/>
          <w:iCs/>
          <w:sz w:val="24"/>
          <w:szCs w:val="24"/>
        </w:rPr>
        <w:t>Yituvei Da'ata</w:t>
      </w:r>
      <w:r w:rsidRPr="001313AF">
        <w:rPr>
          <w:rFonts w:asciiTheme="minorBidi" w:hAnsiTheme="minorBidi" w:cstheme="minorBidi"/>
          <w:b/>
          <w:bCs/>
          <w:sz w:val="24"/>
          <w:szCs w:val="24"/>
        </w:rPr>
        <w:t xml:space="preserve">" – Peace of </w:t>
      </w:r>
      <w:r w:rsidR="002B61B8">
        <w:rPr>
          <w:rFonts w:asciiTheme="minorBidi" w:hAnsiTheme="minorBidi" w:cstheme="minorBidi"/>
          <w:b/>
          <w:bCs/>
          <w:sz w:val="24"/>
          <w:szCs w:val="24"/>
        </w:rPr>
        <w:t>M</w:t>
      </w:r>
      <w:r w:rsidR="002B61B8" w:rsidRPr="001313AF">
        <w:rPr>
          <w:rFonts w:asciiTheme="minorBidi" w:hAnsiTheme="minorBidi" w:cstheme="minorBidi"/>
          <w:b/>
          <w:bCs/>
          <w:sz w:val="24"/>
          <w:szCs w:val="24"/>
        </w:rPr>
        <w:t>ind</w:t>
      </w:r>
    </w:p>
    <w:p w14:paraId="485BF0FC" w14:textId="53FE0BC5" w:rsidR="001313AF" w:rsidRDefault="001313AF" w:rsidP="005540DE">
      <w:pPr>
        <w:spacing w:line="240" w:lineRule="auto"/>
        <w:rPr>
          <w:rFonts w:asciiTheme="minorBidi" w:hAnsiTheme="minorBidi" w:cstheme="minorBidi"/>
          <w:sz w:val="24"/>
          <w:szCs w:val="24"/>
          <w:shd w:val="clear" w:color="auto" w:fill="FFFFFF"/>
        </w:rPr>
      </w:pPr>
    </w:p>
    <w:p w14:paraId="33346090" w14:textId="77777777" w:rsidR="003909B0" w:rsidRPr="0087755C" w:rsidRDefault="003909B0" w:rsidP="005540DE">
      <w:pPr>
        <w:spacing w:line="240" w:lineRule="auto"/>
        <w:rPr>
          <w:rFonts w:asciiTheme="minorBidi" w:hAnsiTheme="minorBidi" w:cstheme="minorBidi"/>
          <w:sz w:val="24"/>
          <w:szCs w:val="24"/>
          <w:shd w:val="clear" w:color="auto" w:fill="FFFFFF"/>
        </w:rPr>
      </w:pPr>
    </w:p>
    <w:p w14:paraId="7B6948AE" w14:textId="1AABACAD" w:rsidR="00CA76CF" w:rsidRPr="001313AF" w:rsidRDefault="00CA76CF" w:rsidP="005540DE">
      <w:pPr>
        <w:spacing w:line="240" w:lineRule="auto"/>
        <w:rPr>
          <w:rFonts w:asciiTheme="minorBidi" w:hAnsiTheme="minorBidi" w:cstheme="minorBidi"/>
          <w:b/>
          <w:bCs/>
          <w:sz w:val="24"/>
          <w:szCs w:val="24"/>
        </w:rPr>
      </w:pPr>
      <w:r w:rsidRPr="001313AF">
        <w:rPr>
          <w:rFonts w:asciiTheme="minorBidi" w:hAnsiTheme="minorBidi" w:cstheme="minorBidi"/>
          <w:b/>
          <w:bCs/>
          <w:sz w:val="24"/>
          <w:szCs w:val="24"/>
        </w:rPr>
        <w:t xml:space="preserve">Introduction – </w:t>
      </w:r>
      <w:r w:rsidR="001313AF" w:rsidRPr="001313AF">
        <w:rPr>
          <w:rFonts w:asciiTheme="minorBidi" w:hAnsiTheme="minorBidi" w:cstheme="minorBidi"/>
          <w:b/>
          <w:bCs/>
          <w:sz w:val="24"/>
          <w:szCs w:val="24"/>
        </w:rPr>
        <w:t>Evacuating</w:t>
      </w:r>
      <w:r w:rsidRPr="001313AF">
        <w:rPr>
          <w:rFonts w:asciiTheme="minorBidi" w:hAnsiTheme="minorBidi" w:cstheme="minorBidi"/>
          <w:b/>
          <w:bCs/>
          <w:sz w:val="24"/>
          <w:szCs w:val="24"/>
        </w:rPr>
        <w:t xml:space="preserve"> fallen soldiers on </w:t>
      </w:r>
      <w:proofErr w:type="gramStart"/>
      <w:r w:rsidRPr="001313AF">
        <w:rPr>
          <w:rFonts w:asciiTheme="minorBidi" w:hAnsiTheme="minorBidi" w:cstheme="minorBidi"/>
          <w:b/>
          <w:bCs/>
          <w:sz w:val="24"/>
          <w:szCs w:val="24"/>
        </w:rPr>
        <w:t>Shabbat</w:t>
      </w:r>
      <w:proofErr w:type="gramEnd"/>
    </w:p>
    <w:p w14:paraId="11162949" w14:textId="77777777" w:rsidR="00CA76CF" w:rsidRPr="0087755C" w:rsidRDefault="00CA76CF" w:rsidP="005540DE">
      <w:pPr>
        <w:spacing w:line="240" w:lineRule="auto"/>
        <w:rPr>
          <w:rFonts w:asciiTheme="minorBidi" w:hAnsiTheme="minorBidi" w:cstheme="minorBidi"/>
          <w:sz w:val="24"/>
          <w:szCs w:val="24"/>
        </w:rPr>
      </w:pPr>
    </w:p>
    <w:p w14:paraId="1A3A828E" w14:textId="052B6510" w:rsidR="00CA76CF" w:rsidRPr="0087755C" w:rsidRDefault="00E05804" w:rsidP="005540D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CA76CF" w:rsidRPr="0087755C">
        <w:rPr>
          <w:rFonts w:asciiTheme="minorBidi" w:hAnsiTheme="minorBidi" w:cstheme="minorBidi"/>
          <w:sz w:val="24"/>
          <w:szCs w:val="24"/>
          <w:shd w:val="clear" w:color="auto" w:fill="FFFFFF"/>
        </w:rPr>
        <w:t xml:space="preserve"> previous </w:t>
      </w:r>
      <w:r w:rsidR="00CA76CF" w:rsidRPr="0087755C">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 xml:space="preserve"> </w:t>
      </w:r>
      <w:r w:rsidR="00537223">
        <w:rPr>
          <w:rFonts w:asciiTheme="minorBidi" w:hAnsiTheme="minorBidi" w:cstheme="minorBidi"/>
          <w:sz w:val="24"/>
          <w:szCs w:val="24"/>
          <w:shd w:val="clear" w:color="auto" w:fill="FFFFFF"/>
        </w:rPr>
        <w:t>discussed</w:t>
      </w:r>
      <w:r w:rsidR="00CA76CF" w:rsidRPr="0087755C">
        <w:rPr>
          <w:rFonts w:asciiTheme="minorBidi" w:hAnsiTheme="minorBidi" w:cstheme="minorBidi"/>
          <w:sz w:val="24"/>
          <w:szCs w:val="24"/>
          <w:shd w:val="clear" w:color="auto" w:fill="FFFFFF"/>
        </w:rPr>
        <w:t xml:space="preserve"> the allowance to </w:t>
      </w:r>
      <w:r>
        <w:rPr>
          <w:rFonts w:asciiTheme="minorBidi" w:hAnsiTheme="minorBidi" w:cstheme="minorBidi"/>
          <w:sz w:val="24"/>
          <w:szCs w:val="24"/>
          <w:shd w:val="clear" w:color="auto" w:fill="FFFFFF"/>
        </w:rPr>
        <w:t>remove</w:t>
      </w:r>
      <w:r w:rsidRPr="0087755C">
        <w:rPr>
          <w:rFonts w:asciiTheme="minorBidi" w:hAnsiTheme="minorBidi" w:cstheme="minorBidi"/>
          <w:sz w:val="24"/>
          <w:szCs w:val="24"/>
          <w:shd w:val="clear" w:color="auto" w:fill="FFFFFF"/>
        </w:rPr>
        <w:t xml:space="preserve"> </w:t>
      </w:r>
      <w:r w:rsidR="00CA76CF" w:rsidRPr="0087755C">
        <w:rPr>
          <w:rFonts w:asciiTheme="minorBidi" w:hAnsiTheme="minorBidi" w:cstheme="minorBidi"/>
          <w:sz w:val="24"/>
          <w:szCs w:val="24"/>
          <w:shd w:val="clear" w:color="auto" w:fill="FFFFFF"/>
        </w:rPr>
        <w:t xml:space="preserve">fallen soldiers from the battlefield on </w:t>
      </w:r>
      <w:proofErr w:type="gramStart"/>
      <w:r w:rsidR="00CA76CF" w:rsidRPr="0087755C">
        <w:rPr>
          <w:rFonts w:asciiTheme="minorBidi" w:hAnsiTheme="minorBidi" w:cstheme="minorBidi"/>
          <w:sz w:val="24"/>
          <w:szCs w:val="24"/>
          <w:shd w:val="clear" w:color="auto" w:fill="FFFFFF"/>
        </w:rPr>
        <w:t>Shabbat, and</w:t>
      </w:r>
      <w:proofErr w:type="gramEnd"/>
      <w:r w:rsidR="00CA76CF" w:rsidRPr="0087755C">
        <w:rPr>
          <w:rFonts w:asciiTheme="minorBidi" w:hAnsiTheme="minorBidi" w:cstheme="minorBidi"/>
          <w:sz w:val="24"/>
          <w:szCs w:val="24"/>
          <w:shd w:val="clear" w:color="auto" w:fill="FFFFFF"/>
        </w:rPr>
        <w:t xml:space="preserve"> noted that maintaining the morale of the fighting forces falls into the category of </w:t>
      </w:r>
      <w:r w:rsidR="0087755C" w:rsidRPr="0087755C">
        <w:rPr>
          <w:rFonts w:asciiTheme="minorBidi" w:hAnsiTheme="minorBidi" w:cstheme="minorBidi"/>
          <w:sz w:val="24"/>
          <w:szCs w:val="24"/>
          <w:shd w:val="clear" w:color="auto" w:fill="FFFFFF"/>
        </w:rPr>
        <w:t>concrete</w:t>
      </w:r>
      <w:r w:rsidR="00CA76CF" w:rsidRPr="0087755C">
        <w:rPr>
          <w:rFonts w:asciiTheme="minorBidi" w:hAnsiTheme="minorBidi" w:cstheme="minorBidi"/>
          <w:sz w:val="24"/>
          <w:szCs w:val="24"/>
          <w:shd w:val="clear" w:color="auto" w:fill="FFFFFF"/>
        </w:rPr>
        <w:t xml:space="preserve"> </w:t>
      </w:r>
      <w:r w:rsidR="00CA76CF" w:rsidRPr="0087755C">
        <w:rPr>
          <w:rFonts w:asciiTheme="minorBidi" w:hAnsiTheme="minorBidi" w:cstheme="minorBidi"/>
          <w:i/>
          <w:iCs/>
          <w:sz w:val="24"/>
          <w:szCs w:val="24"/>
          <w:shd w:val="clear" w:color="auto" w:fill="FFFFFF"/>
        </w:rPr>
        <w:t xml:space="preserve">pikuach nefesh. </w:t>
      </w:r>
      <w:r w:rsidR="00CA76CF" w:rsidRPr="0087755C">
        <w:rPr>
          <w:rFonts w:asciiTheme="minorBidi" w:hAnsiTheme="minorBidi" w:cstheme="minorBidi"/>
          <w:sz w:val="24"/>
          <w:szCs w:val="24"/>
          <w:shd w:val="clear" w:color="auto" w:fill="FFFFFF"/>
        </w:rPr>
        <w:t xml:space="preserve"> </w:t>
      </w:r>
    </w:p>
    <w:p w14:paraId="51AF3B6E" w14:textId="77777777" w:rsidR="00CA76CF" w:rsidRPr="0087755C" w:rsidRDefault="00CA76CF" w:rsidP="005540DE">
      <w:pPr>
        <w:spacing w:line="240" w:lineRule="auto"/>
        <w:ind w:firstLine="720"/>
        <w:rPr>
          <w:rFonts w:asciiTheme="minorBidi" w:hAnsiTheme="minorBidi" w:cstheme="minorBidi"/>
          <w:sz w:val="24"/>
          <w:szCs w:val="24"/>
          <w:shd w:val="clear" w:color="auto" w:fill="FFFFFF"/>
        </w:rPr>
      </w:pPr>
    </w:p>
    <w:p w14:paraId="4A87CD7E" w14:textId="36A94B9F" w:rsidR="00CA76CF" w:rsidRPr="0087755C" w:rsidRDefault="00537223" w:rsidP="005540D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also saw</w:t>
      </w:r>
      <w:r w:rsidR="00CA76CF" w:rsidRPr="0087755C">
        <w:rPr>
          <w:rFonts w:asciiTheme="minorBidi" w:hAnsiTheme="minorBidi" w:cstheme="minorBidi"/>
          <w:sz w:val="24"/>
          <w:szCs w:val="24"/>
          <w:shd w:val="clear" w:color="auto" w:fill="FFFFFF"/>
        </w:rPr>
        <w:t xml:space="preserve"> Rabbi Gad Navon's article, in which he permitted </w:t>
      </w:r>
      <w:r w:rsidR="00A37F81">
        <w:rPr>
          <w:rFonts w:asciiTheme="minorBidi" w:hAnsiTheme="minorBidi" w:cstheme="minorBidi"/>
          <w:sz w:val="24"/>
          <w:szCs w:val="24"/>
          <w:shd w:val="clear" w:color="auto" w:fill="FFFFFF"/>
        </w:rPr>
        <w:t xml:space="preserve">evacuating </w:t>
      </w:r>
      <w:r w:rsidR="00CA76CF" w:rsidRPr="0087755C">
        <w:rPr>
          <w:rFonts w:asciiTheme="minorBidi" w:hAnsiTheme="minorBidi" w:cstheme="minorBidi"/>
          <w:sz w:val="24"/>
          <w:szCs w:val="24"/>
          <w:shd w:val="clear" w:color="auto" w:fill="FFFFFF"/>
        </w:rPr>
        <w:t xml:space="preserve">fallen soldiers </w:t>
      </w:r>
      <w:r w:rsidR="00A37F81" w:rsidRPr="0087755C">
        <w:rPr>
          <w:rFonts w:asciiTheme="minorBidi" w:hAnsiTheme="minorBidi" w:cstheme="minorBidi"/>
          <w:sz w:val="24"/>
          <w:szCs w:val="24"/>
          <w:shd w:val="clear" w:color="auto" w:fill="FFFFFF"/>
        </w:rPr>
        <w:t xml:space="preserve">from the battlefield </w:t>
      </w:r>
      <w:r w:rsidR="00CA76CF" w:rsidRPr="0087755C">
        <w:rPr>
          <w:rFonts w:asciiTheme="minorBidi" w:hAnsiTheme="minorBidi" w:cstheme="minorBidi"/>
          <w:sz w:val="24"/>
          <w:szCs w:val="24"/>
          <w:shd w:val="clear" w:color="auto" w:fill="FFFFFF"/>
        </w:rPr>
        <w:t>on Shabbat on the grounds that this was necessary for the war effort</w:t>
      </w:r>
      <w:r w:rsidR="00FA49CD">
        <w:rPr>
          <w:rFonts w:asciiTheme="minorBidi" w:hAnsiTheme="minorBidi" w:cstheme="minorBidi"/>
          <w:sz w:val="24"/>
          <w:szCs w:val="24"/>
          <w:shd w:val="clear" w:color="auto" w:fill="FFFFFF"/>
        </w:rPr>
        <w:t xml:space="preserve"> –</w:t>
      </w:r>
      <w:r w:rsidR="00CA76CF" w:rsidRPr="0087755C">
        <w:rPr>
          <w:rFonts w:asciiTheme="minorBidi" w:hAnsiTheme="minorBidi" w:cstheme="minorBidi"/>
          <w:sz w:val="24"/>
          <w:szCs w:val="24"/>
          <w:shd w:val="clear" w:color="auto" w:fill="FFFFFF"/>
        </w:rPr>
        <w:t xml:space="preserve"> based on the law of "until it falls." In</w:t>
      </w:r>
      <w:r w:rsidR="003A43E0" w:rsidRPr="0087755C">
        <w:rPr>
          <w:rFonts w:asciiTheme="minorBidi" w:hAnsiTheme="minorBidi" w:cstheme="minorBidi"/>
          <w:sz w:val="24"/>
          <w:szCs w:val="24"/>
          <w:shd w:val="clear" w:color="auto" w:fill="FFFFFF"/>
        </w:rPr>
        <w:t xml:space="preserve"> the course of his words, Rabbi Navon added:</w:t>
      </w:r>
    </w:p>
    <w:p w14:paraId="56E32F24" w14:textId="77777777" w:rsidR="003A43E0" w:rsidRPr="0087755C" w:rsidRDefault="003A43E0" w:rsidP="005540DE">
      <w:pPr>
        <w:spacing w:line="240" w:lineRule="auto"/>
        <w:ind w:firstLine="720"/>
        <w:rPr>
          <w:rFonts w:asciiTheme="minorBidi" w:hAnsiTheme="minorBidi" w:cstheme="minorBidi"/>
          <w:sz w:val="24"/>
          <w:szCs w:val="24"/>
          <w:shd w:val="clear" w:color="auto" w:fill="FFFFFF"/>
        </w:rPr>
      </w:pPr>
    </w:p>
    <w:p w14:paraId="64946625" w14:textId="77777777" w:rsidR="00CA76CF" w:rsidRPr="0087755C" w:rsidRDefault="00CA76CF" w:rsidP="005540DE">
      <w:pPr>
        <w:pStyle w:val="BlockText"/>
        <w:spacing w:line="240" w:lineRule="auto"/>
        <w:ind w:left="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And it seems to us that</w:t>
      </w:r>
      <w:r w:rsidR="003A43E0" w:rsidRPr="0087755C">
        <w:rPr>
          <w:rFonts w:asciiTheme="minorBidi" w:hAnsiTheme="minorBidi" w:cstheme="minorBidi"/>
          <w:sz w:val="24"/>
          <w:szCs w:val="24"/>
          <w:shd w:val="clear" w:color="auto" w:fill="FFFFFF"/>
        </w:rPr>
        <w:t xml:space="preserve"> even based on the general law of </w:t>
      </w:r>
      <w:r w:rsidR="003A43E0" w:rsidRPr="0087755C">
        <w:rPr>
          <w:rFonts w:asciiTheme="minorBidi" w:hAnsiTheme="minorBidi" w:cstheme="minorBidi"/>
          <w:i/>
          <w:iCs/>
          <w:sz w:val="24"/>
          <w:szCs w:val="24"/>
          <w:shd w:val="clear" w:color="auto" w:fill="FFFFFF"/>
        </w:rPr>
        <w:t xml:space="preserve">pikuach nefesh </w:t>
      </w:r>
      <w:r w:rsidR="003A43E0" w:rsidRPr="0087755C">
        <w:rPr>
          <w:rFonts w:asciiTheme="minorBidi" w:hAnsiTheme="minorBidi" w:cstheme="minorBidi"/>
          <w:sz w:val="24"/>
          <w:szCs w:val="24"/>
          <w:shd w:val="clear" w:color="auto" w:fill="FFFFFF"/>
        </w:rPr>
        <w:t xml:space="preserve">which applies to the entire Torah, it </w:t>
      </w:r>
      <w:proofErr w:type="gramStart"/>
      <w:r w:rsidR="003A43E0" w:rsidRPr="0087755C">
        <w:rPr>
          <w:rFonts w:asciiTheme="minorBidi" w:hAnsiTheme="minorBidi" w:cstheme="minorBidi"/>
          <w:sz w:val="24"/>
          <w:szCs w:val="24"/>
          <w:shd w:val="clear" w:color="auto" w:fill="FFFFFF"/>
        </w:rPr>
        <w:t>is permitt</w:t>
      </w:r>
      <w:r w:rsidR="0087755C">
        <w:rPr>
          <w:rFonts w:asciiTheme="minorBidi" w:hAnsiTheme="minorBidi" w:cstheme="minorBidi"/>
          <w:sz w:val="24"/>
          <w:szCs w:val="24"/>
          <w:shd w:val="clear" w:color="auto" w:fill="FFFFFF"/>
        </w:rPr>
        <w:t>ed</w:t>
      </w:r>
      <w:proofErr w:type="gramEnd"/>
      <w:r w:rsidR="0087755C">
        <w:rPr>
          <w:rFonts w:asciiTheme="minorBidi" w:hAnsiTheme="minorBidi" w:cstheme="minorBidi"/>
          <w:sz w:val="24"/>
          <w:szCs w:val="24"/>
          <w:shd w:val="clear" w:color="auto" w:fill="FFFFFF"/>
        </w:rPr>
        <w:t xml:space="preserve"> to perform actions involving the</w:t>
      </w:r>
      <w:r w:rsidR="003A43E0" w:rsidRPr="0087755C">
        <w:rPr>
          <w:rFonts w:asciiTheme="minorBidi" w:hAnsiTheme="minorBidi" w:cstheme="minorBidi"/>
          <w:sz w:val="24"/>
          <w:szCs w:val="24"/>
          <w:shd w:val="clear" w:color="auto" w:fill="FFFFFF"/>
        </w:rPr>
        <w:t xml:space="preserve"> desecration of Shabbat </w:t>
      </w:r>
      <w:r w:rsidR="00C72B8A" w:rsidRPr="0087755C">
        <w:rPr>
          <w:rFonts w:asciiTheme="minorBidi" w:hAnsiTheme="minorBidi" w:cstheme="minorBidi"/>
          <w:sz w:val="24"/>
          <w:szCs w:val="24"/>
          <w:shd w:val="clear" w:color="auto" w:fill="FFFFFF"/>
        </w:rPr>
        <w:t xml:space="preserve">by Torah law in a </w:t>
      </w:r>
      <w:r w:rsidR="0087755C">
        <w:rPr>
          <w:rFonts w:asciiTheme="minorBidi" w:hAnsiTheme="minorBidi" w:cstheme="minorBidi"/>
          <w:sz w:val="24"/>
          <w:szCs w:val="24"/>
          <w:shd w:val="clear" w:color="auto" w:fill="FFFFFF"/>
        </w:rPr>
        <w:t>situation</w:t>
      </w:r>
      <w:r w:rsidR="00C72B8A" w:rsidRPr="0087755C">
        <w:rPr>
          <w:rFonts w:asciiTheme="minorBidi" w:hAnsiTheme="minorBidi" w:cstheme="minorBidi"/>
          <w:sz w:val="24"/>
          <w:szCs w:val="24"/>
          <w:shd w:val="clear" w:color="auto" w:fill="FFFFFF"/>
        </w:rPr>
        <w:t xml:space="preserve"> where refraining from such actions will damage the morale of the soldiers. In </w:t>
      </w:r>
      <w:r w:rsidR="00C72B8A" w:rsidRPr="0087755C">
        <w:rPr>
          <w:rFonts w:asciiTheme="minorBidi" w:hAnsiTheme="minorBidi" w:cstheme="minorBidi"/>
          <w:i/>
          <w:iCs/>
          <w:sz w:val="24"/>
          <w:szCs w:val="24"/>
          <w:shd w:val="clear" w:color="auto" w:fill="FFFFFF"/>
        </w:rPr>
        <w:t xml:space="preserve">Shulchan Arukh </w:t>
      </w:r>
      <w:r w:rsidR="00C72B8A" w:rsidRPr="0087755C">
        <w:rPr>
          <w:rFonts w:asciiTheme="minorBidi" w:hAnsiTheme="minorBidi" w:cstheme="minorBidi"/>
          <w:sz w:val="24"/>
          <w:szCs w:val="24"/>
          <w:shd w:val="clear" w:color="auto" w:fill="FFFFFF"/>
        </w:rPr>
        <w:t>330:1, it is state</w:t>
      </w:r>
      <w:r w:rsidR="0087755C">
        <w:rPr>
          <w:rFonts w:asciiTheme="minorBidi" w:hAnsiTheme="minorBidi" w:cstheme="minorBidi"/>
          <w:sz w:val="24"/>
          <w:szCs w:val="24"/>
          <w:shd w:val="clear" w:color="auto" w:fill="FFFFFF"/>
        </w:rPr>
        <w:t>d</w:t>
      </w:r>
      <w:r w:rsidR="00C72B8A" w:rsidRPr="0087755C">
        <w:rPr>
          <w:rFonts w:asciiTheme="minorBidi" w:hAnsiTheme="minorBidi" w:cstheme="minorBidi"/>
          <w:sz w:val="24"/>
          <w:szCs w:val="24"/>
          <w:shd w:val="clear" w:color="auto" w:fill="FFFFFF"/>
        </w:rPr>
        <w:t xml:space="preserve">: "It is permitted to light a lamp for a woman giving birth, even if she is blind," and the Gemara in </w:t>
      </w:r>
      <w:r w:rsidR="00C72B8A" w:rsidRPr="0087755C">
        <w:rPr>
          <w:rFonts w:asciiTheme="minorBidi" w:hAnsiTheme="minorBidi" w:cstheme="minorBidi"/>
          <w:i/>
          <w:iCs/>
          <w:sz w:val="24"/>
          <w:szCs w:val="24"/>
          <w:shd w:val="clear" w:color="auto" w:fill="FFFFFF"/>
        </w:rPr>
        <w:t xml:space="preserve">Shabbat </w:t>
      </w:r>
      <w:r w:rsidR="00C72B8A" w:rsidRPr="0087755C">
        <w:rPr>
          <w:rFonts w:asciiTheme="minorBidi" w:hAnsiTheme="minorBidi" w:cstheme="minorBidi"/>
          <w:sz w:val="24"/>
          <w:szCs w:val="24"/>
          <w:shd w:val="clear" w:color="auto" w:fill="FFFFFF"/>
        </w:rPr>
        <w:t xml:space="preserve">128b explains that this is permitted for the sake of the peace of mind of the </w:t>
      </w:r>
      <w:r w:rsidR="00051F82" w:rsidRPr="0087755C">
        <w:rPr>
          <w:rFonts w:asciiTheme="minorBidi" w:hAnsiTheme="minorBidi" w:cstheme="minorBidi"/>
          <w:sz w:val="24"/>
          <w:szCs w:val="24"/>
          <w:shd w:val="clear" w:color="auto" w:fill="FFFFFF"/>
        </w:rPr>
        <w:t xml:space="preserve">patient, that is, that she not become </w:t>
      </w:r>
      <w:r w:rsidR="00E853C1" w:rsidRPr="0087755C">
        <w:rPr>
          <w:rFonts w:asciiTheme="minorBidi" w:hAnsiTheme="minorBidi" w:cstheme="minorBidi"/>
          <w:sz w:val="24"/>
          <w:szCs w:val="24"/>
          <w:shd w:val="clear" w:color="auto" w:fill="FFFFFF"/>
        </w:rPr>
        <w:t>crazed</w:t>
      </w:r>
      <w:r w:rsidR="00051F82" w:rsidRPr="0087755C">
        <w:rPr>
          <w:rFonts w:asciiTheme="minorBidi" w:hAnsiTheme="minorBidi" w:cstheme="minorBidi"/>
          <w:sz w:val="24"/>
          <w:szCs w:val="24"/>
          <w:shd w:val="clear" w:color="auto" w:fill="FFFFFF"/>
        </w:rPr>
        <w:t xml:space="preserve">, and that she </w:t>
      </w:r>
      <w:r w:rsidR="001B3615" w:rsidRPr="0087755C">
        <w:rPr>
          <w:rFonts w:asciiTheme="minorBidi" w:hAnsiTheme="minorBidi" w:cstheme="minorBidi"/>
          <w:sz w:val="24"/>
          <w:szCs w:val="24"/>
          <w:shd w:val="clear" w:color="auto" w:fill="FFFFFF"/>
        </w:rPr>
        <w:t>be sure and confident that her friends will be able to help her in a time of need. (Rabbi Gad Navon, "</w:t>
      </w:r>
      <w:r w:rsidR="001B3615" w:rsidRPr="0087755C">
        <w:rPr>
          <w:rFonts w:asciiTheme="minorBidi" w:hAnsiTheme="minorBidi" w:cstheme="minorBidi"/>
          <w:i/>
          <w:iCs/>
          <w:sz w:val="24"/>
          <w:szCs w:val="24"/>
          <w:shd w:val="clear" w:color="auto" w:fill="FFFFFF"/>
        </w:rPr>
        <w:t>Pinui Chalalim be-Shabbat</w:t>
      </w:r>
      <w:r w:rsidR="001B3615" w:rsidRPr="0087755C">
        <w:rPr>
          <w:rFonts w:asciiTheme="minorBidi" w:hAnsiTheme="minorBidi" w:cstheme="minorBidi"/>
          <w:sz w:val="24"/>
          <w:szCs w:val="24"/>
          <w:shd w:val="clear" w:color="auto" w:fill="FFFFFF"/>
        </w:rPr>
        <w:t>,</w:t>
      </w:r>
      <w:r w:rsidR="0087755C">
        <w:rPr>
          <w:rFonts w:asciiTheme="minorBidi" w:hAnsiTheme="minorBidi" w:cstheme="minorBidi"/>
          <w:sz w:val="24"/>
          <w:szCs w:val="24"/>
          <w:shd w:val="clear" w:color="auto" w:fill="FFFFFF"/>
        </w:rPr>
        <w:t>"</w:t>
      </w:r>
      <w:r w:rsidR="001B3615" w:rsidRPr="0087755C">
        <w:rPr>
          <w:rFonts w:asciiTheme="minorBidi" w:hAnsiTheme="minorBidi" w:cstheme="minorBidi"/>
          <w:sz w:val="24"/>
          <w:szCs w:val="24"/>
          <w:shd w:val="clear" w:color="auto" w:fill="FFFFFF"/>
        </w:rPr>
        <w:t xml:space="preserve"> </w:t>
      </w:r>
      <w:r w:rsidR="001B3615" w:rsidRPr="0087755C">
        <w:rPr>
          <w:rFonts w:asciiTheme="minorBidi" w:hAnsiTheme="minorBidi" w:cstheme="minorBidi"/>
          <w:i/>
          <w:iCs/>
          <w:sz w:val="24"/>
          <w:szCs w:val="24"/>
          <w:shd w:val="clear" w:color="auto" w:fill="FFFFFF"/>
        </w:rPr>
        <w:t xml:space="preserve">Techumin </w:t>
      </w:r>
      <w:r w:rsidR="001B3615" w:rsidRPr="0087755C">
        <w:rPr>
          <w:rFonts w:asciiTheme="minorBidi" w:hAnsiTheme="minorBidi" w:cstheme="minorBidi"/>
          <w:sz w:val="24"/>
          <w:szCs w:val="24"/>
          <w:shd w:val="clear" w:color="auto" w:fill="FFFFFF"/>
        </w:rPr>
        <w:t xml:space="preserve">5) </w:t>
      </w:r>
    </w:p>
    <w:p w14:paraId="2C1F9320" w14:textId="77777777" w:rsidR="001B3615" w:rsidRPr="0087755C" w:rsidRDefault="001B3615" w:rsidP="005540DE">
      <w:pPr>
        <w:spacing w:line="240" w:lineRule="auto"/>
        <w:ind w:firstLine="720"/>
        <w:rPr>
          <w:rFonts w:asciiTheme="minorBidi" w:hAnsiTheme="minorBidi" w:cstheme="minorBidi"/>
          <w:sz w:val="24"/>
          <w:szCs w:val="24"/>
          <w:shd w:val="clear" w:color="auto" w:fill="FFFFFF"/>
        </w:rPr>
      </w:pPr>
    </w:p>
    <w:p w14:paraId="525C0BDD" w14:textId="23DC6C81" w:rsidR="00CA76CF" w:rsidRPr="0087755C" w:rsidRDefault="0087755C" w:rsidP="005540DE">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 xml:space="preserve">Rabbi Navon cites </w:t>
      </w:r>
      <w:r w:rsidR="00DB58D6">
        <w:rPr>
          <w:rFonts w:asciiTheme="minorBidi" w:hAnsiTheme="minorBidi" w:cstheme="minorBidi"/>
          <w:sz w:val="24"/>
          <w:szCs w:val="24"/>
          <w:shd w:val="clear" w:color="auto" w:fill="FFFFFF"/>
        </w:rPr>
        <w:t xml:space="preserve">a </w:t>
      </w:r>
      <w:r>
        <w:rPr>
          <w:rFonts w:asciiTheme="minorBidi" w:hAnsiTheme="minorBidi" w:cstheme="minorBidi"/>
          <w:sz w:val="24"/>
          <w:szCs w:val="24"/>
          <w:shd w:val="clear" w:color="auto" w:fill="FFFFFF"/>
        </w:rPr>
        <w:t xml:space="preserve">law </w:t>
      </w:r>
      <w:r w:rsidR="001B3615" w:rsidRPr="0087755C">
        <w:rPr>
          <w:rFonts w:asciiTheme="minorBidi" w:hAnsiTheme="minorBidi" w:cstheme="minorBidi"/>
          <w:sz w:val="24"/>
          <w:szCs w:val="24"/>
          <w:shd w:val="clear" w:color="auto" w:fill="FFFFFF"/>
        </w:rPr>
        <w:t xml:space="preserve">that </w:t>
      </w:r>
      <w:r w:rsidR="00DB58D6">
        <w:rPr>
          <w:rFonts w:asciiTheme="minorBidi" w:hAnsiTheme="minorBidi" w:cstheme="minorBidi"/>
          <w:sz w:val="24"/>
          <w:szCs w:val="24"/>
          <w:shd w:val="clear" w:color="auto" w:fill="FFFFFF"/>
        </w:rPr>
        <w:t>indicates</w:t>
      </w:r>
      <w:r w:rsidR="00EA63B7">
        <w:rPr>
          <w:rFonts w:asciiTheme="minorBidi" w:hAnsiTheme="minorBidi" w:cstheme="minorBidi"/>
          <w:sz w:val="24"/>
          <w:szCs w:val="24"/>
          <w:shd w:val="clear" w:color="auto" w:fill="FFFFFF"/>
        </w:rPr>
        <w:t xml:space="preserve"> clearly</w:t>
      </w:r>
      <w:r w:rsidR="00DB58D6" w:rsidRPr="0087755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the importance and significance</w:t>
      </w:r>
      <w:r w:rsidR="001B3615" w:rsidRPr="0087755C">
        <w:rPr>
          <w:rFonts w:asciiTheme="minorBidi" w:hAnsiTheme="minorBidi" w:cstheme="minorBidi"/>
          <w:sz w:val="24"/>
          <w:szCs w:val="24"/>
          <w:shd w:val="clear" w:color="auto" w:fill="FFFFFF"/>
        </w:rPr>
        <w:t xml:space="preserve"> of maintaining the calm of a woman </w:t>
      </w:r>
      <w:r>
        <w:rPr>
          <w:rFonts w:asciiTheme="minorBidi" w:hAnsiTheme="minorBidi" w:cstheme="minorBidi"/>
          <w:sz w:val="24"/>
          <w:szCs w:val="24"/>
          <w:shd w:val="clear" w:color="auto" w:fill="FFFFFF"/>
        </w:rPr>
        <w:t xml:space="preserve">in </w:t>
      </w:r>
      <w:proofErr w:type="gramStart"/>
      <w:r>
        <w:rPr>
          <w:rFonts w:asciiTheme="minorBidi" w:hAnsiTheme="minorBidi" w:cstheme="minorBidi"/>
          <w:sz w:val="24"/>
          <w:szCs w:val="24"/>
          <w:shd w:val="clear" w:color="auto" w:fill="FFFFFF"/>
        </w:rPr>
        <w:t>labor</w:t>
      </w:r>
      <w:r w:rsidR="00EA63B7">
        <w:rPr>
          <w:rFonts w:asciiTheme="minorBidi" w:hAnsiTheme="minorBidi" w:cstheme="minorBidi"/>
          <w:sz w:val="24"/>
          <w:szCs w:val="24"/>
          <w:shd w:val="clear" w:color="auto" w:fill="FFFFFF"/>
        </w:rPr>
        <w:t>, and</w:t>
      </w:r>
      <w:proofErr w:type="gramEnd"/>
      <w:r w:rsidR="001B3615" w:rsidRPr="0087755C">
        <w:rPr>
          <w:rFonts w:asciiTheme="minorBidi" w:hAnsiTheme="minorBidi" w:cstheme="minorBidi"/>
          <w:sz w:val="24"/>
          <w:szCs w:val="24"/>
          <w:shd w:val="clear" w:color="auto" w:fill="FFFFFF"/>
        </w:rPr>
        <w:t xml:space="preserve"> infers that maintaining </w:t>
      </w:r>
      <w:r w:rsidR="00EA63B7">
        <w:rPr>
          <w:rFonts w:asciiTheme="minorBidi" w:hAnsiTheme="minorBidi" w:cstheme="minorBidi"/>
          <w:sz w:val="24"/>
          <w:szCs w:val="24"/>
          <w:shd w:val="clear" w:color="auto" w:fill="FFFFFF"/>
        </w:rPr>
        <w:t>soldiers’</w:t>
      </w:r>
      <w:r w:rsidR="00EA63B7" w:rsidRPr="0087755C">
        <w:rPr>
          <w:rFonts w:asciiTheme="minorBidi" w:hAnsiTheme="minorBidi" w:cstheme="minorBidi"/>
          <w:sz w:val="24"/>
          <w:szCs w:val="24"/>
          <w:shd w:val="clear" w:color="auto" w:fill="FFFFFF"/>
        </w:rPr>
        <w:t xml:space="preserve"> </w:t>
      </w:r>
      <w:r w:rsidR="001B3615" w:rsidRPr="0087755C">
        <w:rPr>
          <w:rFonts w:asciiTheme="minorBidi" w:hAnsiTheme="minorBidi" w:cstheme="minorBidi"/>
          <w:sz w:val="24"/>
          <w:szCs w:val="24"/>
          <w:shd w:val="clear" w:color="auto" w:fill="FFFFFF"/>
        </w:rPr>
        <w:t xml:space="preserve">peace of mind and strengthening their morale is also defined as </w:t>
      </w:r>
      <w:r w:rsidR="001B3615" w:rsidRPr="0087755C">
        <w:rPr>
          <w:rFonts w:asciiTheme="minorBidi" w:hAnsiTheme="minorBidi" w:cstheme="minorBidi"/>
          <w:i/>
          <w:iCs/>
          <w:sz w:val="24"/>
          <w:szCs w:val="24"/>
          <w:shd w:val="clear" w:color="auto" w:fill="FFFFFF"/>
        </w:rPr>
        <w:t>pikuach nefesh</w:t>
      </w:r>
      <w:r w:rsidR="001B3615" w:rsidRPr="0087755C">
        <w:rPr>
          <w:rFonts w:asciiTheme="minorBidi" w:hAnsiTheme="minorBidi" w:cstheme="minorBidi"/>
          <w:sz w:val="24"/>
          <w:szCs w:val="24"/>
          <w:shd w:val="clear" w:color="auto" w:fill="FFFFFF"/>
        </w:rPr>
        <w:t>, and not necessarily because of the law of "until it falls."</w:t>
      </w:r>
    </w:p>
    <w:p w14:paraId="304003F0" w14:textId="77777777" w:rsidR="001B3615" w:rsidRPr="0087755C" w:rsidRDefault="001B3615" w:rsidP="005540DE">
      <w:pPr>
        <w:spacing w:line="240" w:lineRule="auto"/>
        <w:ind w:firstLine="720"/>
        <w:rPr>
          <w:rFonts w:asciiTheme="minorBidi" w:hAnsiTheme="minorBidi" w:cstheme="minorBidi"/>
          <w:sz w:val="24"/>
          <w:szCs w:val="24"/>
          <w:shd w:val="clear" w:color="auto" w:fill="FFFFFF"/>
        </w:rPr>
      </w:pPr>
    </w:p>
    <w:p w14:paraId="22E3E22F" w14:textId="5C064E56" w:rsidR="00CA76CF" w:rsidRPr="0087755C" w:rsidRDefault="00CA76CF"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In thi</w:t>
      </w:r>
      <w:r w:rsidR="001B3615" w:rsidRPr="0087755C">
        <w:rPr>
          <w:rFonts w:asciiTheme="minorBidi" w:hAnsiTheme="minorBidi" w:cstheme="minorBidi"/>
          <w:sz w:val="24"/>
          <w:szCs w:val="24"/>
          <w:shd w:val="clear" w:color="auto" w:fill="FFFFFF"/>
        </w:rPr>
        <w:t xml:space="preserve">s </w:t>
      </w:r>
      <w:r w:rsidR="001B3615" w:rsidRPr="0087755C">
        <w:rPr>
          <w:rFonts w:asciiTheme="minorBidi" w:hAnsiTheme="minorBidi" w:cstheme="minorBidi"/>
          <w:i/>
          <w:iCs/>
          <w:sz w:val="24"/>
          <w:szCs w:val="24"/>
          <w:shd w:val="clear" w:color="auto" w:fill="FFFFFF"/>
        </w:rPr>
        <w:t>shiur</w:t>
      </w:r>
      <w:r w:rsidRPr="0087755C">
        <w:rPr>
          <w:rFonts w:asciiTheme="minorBidi" w:hAnsiTheme="minorBidi" w:cstheme="minorBidi"/>
          <w:sz w:val="24"/>
          <w:szCs w:val="24"/>
          <w:shd w:val="clear" w:color="auto" w:fill="FFFFFF"/>
        </w:rPr>
        <w:t xml:space="preserve">, we will </w:t>
      </w:r>
      <w:r w:rsidR="001B3615" w:rsidRPr="0087755C">
        <w:rPr>
          <w:rFonts w:asciiTheme="minorBidi" w:hAnsiTheme="minorBidi" w:cstheme="minorBidi"/>
          <w:sz w:val="24"/>
          <w:szCs w:val="24"/>
          <w:shd w:val="clear" w:color="auto" w:fill="FFFFFF"/>
        </w:rPr>
        <w:t xml:space="preserve">examine </w:t>
      </w:r>
      <w:r w:rsidR="009E3515">
        <w:rPr>
          <w:rFonts w:asciiTheme="minorBidi" w:hAnsiTheme="minorBidi" w:cstheme="minorBidi"/>
          <w:sz w:val="24"/>
          <w:szCs w:val="24"/>
          <w:shd w:val="clear" w:color="auto" w:fill="FFFFFF"/>
        </w:rPr>
        <w:t>this</w:t>
      </w:r>
      <w:r w:rsidR="009E3515" w:rsidRPr="0087755C">
        <w:rPr>
          <w:rFonts w:asciiTheme="minorBidi" w:hAnsiTheme="minorBidi" w:cstheme="minorBidi"/>
          <w:sz w:val="24"/>
          <w:szCs w:val="24"/>
          <w:shd w:val="clear" w:color="auto" w:fill="FFFFFF"/>
        </w:rPr>
        <w:t xml:space="preserve"> </w:t>
      </w:r>
      <w:r w:rsidR="001B3615" w:rsidRPr="0087755C">
        <w:rPr>
          <w:rFonts w:asciiTheme="minorBidi" w:hAnsiTheme="minorBidi" w:cstheme="minorBidi"/>
          <w:sz w:val="24"/>
          <w:szCs w:val="24"/>
          <w:shd w:val="clear" w:color="auto" w:fill="FFFFFF"/>
        </w:rPr>
        <w:t xml:space="preserve">law regarding "peace of mind" in the case of a woman in labor </w:t>
      </w:r>
      <w:r w:rsidR="0080554C">
        <w:rPr>
          <w:rFonts w:asciiTheme="minorBidi" w:hAnsiTheme="minorBidi" w:cstheme="minorBidi"/>
          <w:sz w:val="24"/>
          <w:szCs w:val="24"/>
          <w:shd w:val="clear" w:color="auto" w:fill="FFFFFF"/>
        </w:rPr>
        <w:t>or</w:t>
      </w:r>
      <w:r w:rsidR="0080554C" w:rsidRPr="0087755C">
        <w:rPr>
          <w:rFonts w:asciiTheme="minorBidi" w:hAnsiTheme="minorBidi" w:cstheme="minorBidi"/>
          <w:sz w:val="24"/>
          <w:szCs w:val="24"/>
          <w:shd w:val="clear" w:color="auto" w:fill="FFFFFF"/>
        </w:rPr>
        <w:t xml:space="preserve"> </w:t>
      </w:r>
      <w:r w:rsidR="001B3615" w:rsidRPr="0087755C">
        <w:rPr>
          <w:rFonts w:asciiTheme="minorBidi" w:hAnsiTheme="minorBidi" w:cstheme="minorBidi"/>
          <w:sz w:val="24"/>
          <w:szCs w:val="24"/>
          <w:shd w:val="clear" w:color="auto" w:fill="FFFFFF"/>
        </w:rPr>
        <w:t>a</w:t>
      </w:r>
      <w:r w:rsidR="0080554C">
        <w:rPr>
          <w:rFonts w:asciiTheme="minorBidi" w:hAnsiTheme="minorBidi" w:cstheme="minorBidi"/>
          <w:sz w:val="24"/>
          <w:szCs w:val="24"/>
          <w:shd w:val="clear" w:color="auto" w:fill="FFFFFF"/>
        </w:rPr>
        <w:t>ny</w:t>
      </w:r>
      <w:r w:rsidR="001B3615" w:rsidRPr="0087755C">
        <w:rPr>
          <w:rFonts w:asciiTheme="minorBidi" w:hAnsiTheme="minorBidi" w:cstheme="minorBidi"/>
          <w:sz w:val="24"/>
          <w:szCs w:val="24"/>
          <w:shd w:val="clear" w:color="auto" w:fill="FFFFFF"/>
        </w:rPr>
        <w:t xml:space="preserve"> dangerously ill patient. We will try to clarify its parameters and details, and from there we will ask whether it is possible to apply this law to soldiers </w:t>
      </w:r>
      <w:proofErr w:type="gramStart"/>
      <w:r w:rsidR="001B3615" w:rsidRPr="0087755C">
        <w:rPr>
          <w:rFonts w:asciiTheme="minorBidi" w:hAnsiTheme="minorBidi" w:cstheme="minorBidi"/>
          <w:sz w:val="24"/>
          <w:szCs w:val="24"/>
          <w:shd w:val="clear" w:color="auto" w:fill="FFFFFF"/>
        </w:rPr>
        <w:t>in</w:t>
      </w:r>
      <w:proofErr w:type="gramEnd"/>
      <w:r w:rsidR="001B3615" w:rsidRPr="0087755C">
        <w:rPr>
          <w:rFonts w:asciiTheme="minorBidi" w:hAnsiTheme="minorBidi" w:cstheme="minorBidi"/>
          <w:sz w:val="24"/>
          <w:szCs w:val="24"/>
          <w:shd w:val="clear" w:color="auto" w:fill="FFFFFF"/>
        </w:rPr>
        <w:t xml:space="preserve"> the battlefield</w:t>
      </w:r>
      <w:proofErr w:type="gramStart"/>
      <w:r w:rsidR="001B3615" w:rsidRPr="0087755C">
        <w:rPr>
          <w:rFonts w:asciiTheme="minorBidi" w:hAnsiTheme="minorBidi" w:cstheme="minorBidi"/>
          <w:sz w:val="24"/>
          <w:szCs w:val="24"/>
          <w:shd w:val="clear" w:color="auto" w:fill="FFFFFF"/>
        </w:rPr>
        <w:t xml:space="preserve">.  </w:t>
      </w:r>
      <w:proofErr w:type="gramEnd"/>
    </w:p>
    <w:p w14:paraId="1B68F04E" w14:textId="77777777" w:rsidR="00CA76CF" w:rsidRPr="0087755C" w:rsidRDefault="00CA76CF" w:rsidP="005540DE">
      <w:pPr>
        <w:spacing w:line="240" w:lineRule="auto"/>
        <w:ind w:firstLine="720"/>
        <w:rPr>
          <w:rFonts w:asciiTheme="minorBidi" w:hAnsiTheme="minorBidi" w:cstheme="minorBidi"/>
          <w:sz w:val="24"/>
          <w:szCs w:val="24"/>
          <w:shd w:val="clear" w:color="auto" w:fill="FFFFFF"/>
        </w:rPr>
      </w:pPr>
    </w:p>
    <w:p w14:paraId="23D7A1E6" w14:textId="47280393" w:rsidR="00CA76CF" w:rsidRPr="001313AF" w:rsidRDefault="00CA76CF" w:rsidP="005540DE">
      <w:pPr>
        <w:spacing w:line="240" w:lineRule="auto"/>
        <w:rPr>
          <w:rFonts w:asciiTheme="minorBidi" w:hAnsiTheme="minorBidi" w:cstheme="minorBidi"/>
          <w:b/>
          <w:bCs/>
          <w:sz w:val="24"/>
          <w:szCs w:val="24"/>
        </w:rPr>
      </w:pPr>
      <w:r w:rsidRPr="001313AF">
        <w:rPr>
          <w:rFonts w:asciiTheme="minorBidi" w:hAnsiTheme="minorBidi" w:cstheme="minorBidi"/>
          <w:b/>
          <w:bCs/>
          <w:sz w:val="24"/>
          <w:szCs w:val="24"/>
        </w:rPr>
        <w:t>"</w:t>
      </w:r>
      <w:r w:rsidR="001B3615" w:rsidRPr="001313AF">
        <w:rPr>
          <w:rFonts w:asciiTheme="minorBidi" w:hAnsiTheme="minorBidi" w:cstheme="minorBidi"/>
          <w:b/>
          <w:bCs/>
          <w:sz w:val="24"/>
          <w:szCs w:val="24"/>
        </w:rPr>
        <w:t xml:space="preserve">Peace of </w:t>
      </w:r>
      <w:r w:rsidR="001313AF">
        <w:rPr>
          <w:rFonts w:asciiTheme="minorBidi" w:hAnsiTheme="minorBidi" w:cstheme="minorBidi"/>
          <w:b/>
          <w:bCs/>
          <w:sz w:val="24"/>
          <w:szCs w:val="24"/>
        </w:rPr>
        <w:t>M</w:t>
      </w:r>
      <w:r w:rsidR="001B3615" w:rsidRPr="001313AF">
        <w:rPr>
          <w:rFonts w:asciiTheme="minorBidi" w:hAnsiTheme="minorBidi" w:cstheme="minorBidi"/>
          <w:b/>
          <w:bCs/>
          <w:sz w:val="24"/>
          <w:szCs w:val="24"/>
        </w:rPr>
        <w:t xml:space="preserve">ind" </w:t>
      </w:r>
      <w:r w:rsidR="001313AF">
        <w:rPr>
          <w:rFonts w:asciiTheme="minorBidi" w:hAnsiTheme="minorBidi" w:cstheme="minorBidi"/>
          <w:b/>
          <w:bCs/>
          <w:sz w:val="24"/>
          <w:szCs w:val="24"/>
        </w:rPr>
        <w:t>R</w:t>
      </w:r>
      <w:r w:rsidR="001B3615" w:rsidRPr="001313AF">
        <w:rPr>
          <w:rFonts w:asciiTheme="minorBidi" w:hAnsiTheme="minorBidi" w:cstheme="minorBidi"/>
          <w:b/>
          <w:bCs/>
          <w:sz w:val="24"/>
          <w:szCs w:val="24"/>
        </w:rPr>
        <w:t xml:space="preserve">egarding a </w:t>
      </w:r>
      <w:r w:rsidR="001313AF">
        <w:rPr>
          <w:rFonts w:asciiTheme="minorBidi" w:hAnsiTheme="minorBidi" w:cstheme="minorBidi"/>
          <w:b/>
          <w:bCs/>
          <w:sz w:val="24"/>
          <w:szCs w:val="24"/>
        </w:rPr>
        <w:t>W</w:t>
      </w:r>
      <w:r w:rsidR="001B3615" w:rsidRPr="001313AF">
        <w:rPr>
          <w:rFonts w:asciiTheme="minorBidi" w:hAnsiTheme="minorBidi" w:cstheme="minorBidi"/>
          <w:b/>
          <w:bCs/>
          <w:sz w:val="24"/>
          <w:szCs w:val="24"/>
        </w:rPr>
        <w:t xml:space="preserve">oman </w:t>
      </w:r>
      <w:r w:rsidR="001313AF">
        <w:rPr>
          <w:rFonts w:asciiTheme="minorBidi" w:hAnsiTheme="minorBidi" w:cstheme="minorBidi"/>
          <w:b/>
          <w:bCs/>
          <w:sz w:val="24"/>
          <w:szCs w:val="24"/>
        </w:rPr>
        <w:t>G</w:t>
      </w:r>
      <w:r w:rsidR="001B3615" w:rsidRPr="001313AF">
        <w:rPr>
          <w:rFonts w:asciiTheme="minorBidi" w:hAnsiTheme="minorBidi" w:cstheme="minorBidi"/>
          <w:b/>
          <w:bCs/>
          <w:sz w:val="24"/>
          <w:szCs w:val="24"/>
        </w:rPr>
        <w:t xml:space="preserve">iving </w:t>
      </w:r>
      <w:r w:rsidR="001313AF">
        <w:rPr>
          <w:rFonts w:asciiTheme="minorBidi" w:hAnsiTheme="minorBidi" w:cstheme="minorBidi"/>
          <w:b/>
          <w:bCs/>
          <w:sz w:val="24"/>
          <w:szCs w:val="24"/>
        </w:rPr>
        <w:t>B</w:t>
      </w:r>
      <w:r w:rsidR="001B3615" w:rsidRPr="001313AF">
        <w:rPr>
          <w:rFonts w:asciiTheme="minorBidi" w:hAnsiTheme="minorBidi" w:cstheme="minorBidi"/>
          <w:b/>
          <w:bCs/>
          <w:sz w:val="24"/>
          <w:szCs w:val="24"/>
        </w:rPr>
        <w:t>irth</w:t>
      </w:r>
    </w:p>
    <w:p w14:paraId="226ACBEC" w14:textId="77777777" w:rsidR="001B3615" w:rsidRPr="0087755C" w:rsidRDefault="001B3615" w:rsidP="005540DE">
      <w:pPr>
        <w:spacing w:line="240" w:lineRule="auto"/>
        <w:rPr>
          <w:rFonts w:asciiTheme="minorBidi" w:hAnsiTheme="minorBidi" w:cstheme="minorBidi"/>
          <w:sz w:val="24"/>
          <w:szCs w:val="24"/>
        </w:rPr>
      </w:pPr>
    </w:p>
    <w:p w14:paraId="761DEEA1" w14:textId="28EAA5CC" w:rsidR="00E8097D" w:rsidRPr="0087755C" w:rsidRDefault="001B3615"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The Mishna in tractate </w:t>
      </w:r>
      <w:r w:rsidRPr="0087755C">
        <w:rPr>
          <w:rFonts w:asciiTheme="minorBidi" w:hAnsiTheme="minorBidi" w:cstheme="minorBidi"/>
          <w:i/>
          <w:iCs/>
          <w:sz w:val="24"/>
          <w:szCs w:val="24"/>
          <w:shd w:val="clear" w:color="auto" w:fill="FFFFFF"/>
        </w:rPr>
        <w:t xml:space="preserve">Shabbat </w:t>
      </w:r>
      <w:r w:rsidRPr="0087755C">
        <w:rPr>
          <w:rFonts w:asciiTheme="minorBidi" w:hAnsiTheme="minorBidi" w:cstheme="minorBidi"/>
          <w:sz w:val="24"/>
          <w:szCs w:val="24"/>
          <w:shd w:val="clear" w:color="auto" w:fill="FFFFFF"/>
        </w:rPr>
        <w:t xml:space="preserve">states that one </w:t>
      </w:r>
      <w:proofErr w:type="gramStart"/>
      <w:r w:rsidRPr="0087755C">
        <w:rPr>
          <w:rFonts w:asciiTheme="minorBidi" w:hAnsiTheme="minorBidi" w:cstheme="minorBidi"/>
          <w:sz w:val="24"/>
          <w:szCs w:val="24"/>
          <w:shd w:val="clear" w:color="auto" w:fill="FFFFFF"/>
        </w:rPr>
        <w:t>is permitted</w:t>
      </w:r>
      <w:proofErr w:type="gramEnd"/>
      <w:r w:rsidRPr="0087755C">
        <w:rPr>
          <w:rFonts w:asciiTheme="minorBidi" w:hAnsiTheme="minorBidi" w:cstheme="minorBidi"/>
          <w:sz w:val="24"/>
          <w:szCs w:val="24"/>
          <w:shd w:val="clear" w:color="auto" w:fill="FFFFFF"/>
        </w:rPr>
        <w:t xml:space="preserve"> to desecrate Shabbat for the needs of a woman in labor. </w:t>
      </w:r>
      <w:r w:rsidR="006707AB">
        <w:rPr>
          <w:rFonts w:asciiTheme="minorBidi" w:hAnsiTheme="minorBidi" w:cstheme="minorBidi"/>
          <w:sz w:val="24"/>
          <w:szCs w:val="24"/>
          <w:shd w:val="clear" w:color="auto" w:fill="FFFFFF"/>
        </w:rPr>
        <w:t>A</w:t>
      </w:r>
      <w:r w:rsidRPr="0087755C">
        <w:rPr>
          <w:rFonts w:asciiTheme="minorBidi" w:hAnsiTheme="minorBidi" w:cstheme="minorBidi"/>
          <w:sz w:val="24"/>
          <w:szCs w:val="24"/>
          <w:shd w:val="clear" w:color="auto" w:fill="FFFFFF"/>
        </w:rPr>
        <w:t xml:space="preserve"> </w:t>
      </w:r>
      <w:r w:rsidR="006707AB" w:rsidRPr="007B232F">
        <w:rPr>
          <w:rFonts w:asciiTheme="minorBidi" w:hAnsiTheme="minorBidi" w:cstheme="minorBidi"/>
          <w:i/>
          <w:iCs/>
          <w:sz w:val="24"/>
          <w:szCs w:val="24"/>
          <w:shd w:val="clear" w:color="auto" w:fill="FFFFFF"/>
        </w:rPr>
        <w:t>beraita</w:t>
      </w:r>
      <w:r w:rsidR="006707AB" w:rsidRPr="0087755C">
        <w:rPr>
          <w:rFonts w:asciiTheme="minorBidi" w:hAnsiTheme="minorBidi" w:cstheme="minorBidi"/>
          <w:sz w:val="24"/>
          <w:szCs w:val="24"/>
          <w:shd w:val="clear" w:color="auto" w:fill="FFFFFF"/>
        </w:rPr>
        <w:t xml:space="preserve"> </w:t>
      </w:r>
      <w:r w:rsidRPr="0087755C">
        <w:rPr>
          <w:rFonts w:asciiTheme="minorBidi" w:hAnsiTheme="minorBidi" w:cstheme="minorBidi"/>
          <w:sz w:val="24"/>
          <w:szCs w:val="24"/>
          <w:shd w:val="clear" w:color="auto" w:fill="FFFFFF"/>
        </w:rPr>
        <w:t xml:space="preserve">brought by the Gemara </w:t>
      </w:r>
      <w:r w:rsidRPr="0087755C">
        <w:rPr>
          <w:rFonts w:asciiTheme="minorBidi" w:hAnsiTheme="minorBidi" w:cstheme="minorBidi"/>
          <w:sz w:val="24"/>
          <w:szCs w:val="24"/>
          <w:shd w:val="clear" w:color="auto" w:fill="FFFFFF"/>
        </w:rPr>
        <w:lastRenderedPageBreak/>
        <w:t>explain</w:t>
      </w:r>
      <w:r w:rsidR="006707AB">
        <w:rPr>
          <w:rFonts w:asciiTheme="minorBidi" w:hAnsiTheme="minorBidi" w:cstheme="minorBidi"/>
          <w:sz w:val="24"/>
          <w:szCs w:val="24"/>
          <w:shd w:val="clear" w:color="auto" w:fill="FFFFFF"/>
        </w:rPr>
        <w:t>s</w:t>
      </w:r>
      <w:r w:rsidRPr="0087755C">
        <w:rPr>
          <w:rFonts w:asciiTheme="minorBidi" w:hAnsiTheme="minorBidi" w:cstheme="minorBidi"/>
          <w:sz w:val="24"/>
          <w:szCs w:val="24"/>
          <w:shd w:val="clear" w:color="auto" w:fill="FFFFFF"/>
        </w:rPr>
        <w:t xml:space="preserve"> that for this reason</w:t>
      </w:r>
      <w:r w:rsidR="006707AB">
        <w:rPr>
          <w:rFonts w:asciiTheme="minorBidi" w:hAnsiTheme="minorBidi" w:cstheme="minorBidi"/>
          <w:sz w:val="24"/>
          <w:szCs w:val="24"/>
          <w:shd w:val="clear" w:color="auto" w:fill="FFFFFF"/>
        </w:rPr>
        <w:t>,</w:t>
      </w:r>
      <w:r w:rsidRPr="0087755C">
        <w:rPr>
          <w:rFonts w:asciiTheme="minorBidi" w:hAnsiTheme="minorBidi" w:cstheme="minorBidi"/>
          <w:sz w:val="24"/>
          <w:szCs w:val="24"/>
          <w:shd w:val="clear" w:color="auto" w:fill="FFFFFF"/>
        </w:rPr>
        <w:t xml:space="preserve"> it </w:t>
      </w:r>
      <w:proofErr w:type="gramStart"/>
      <w:r w:rsidR="0087755C">
        <w:rPr>
          <w:rFonts w:asciiTheme="minorBidi" w:hAnsiTheme="minorBidi" w:cstheme="minorBidi"/>
          <w:sz w:val="24"/>
          <w:szCs w:val="24"/>
          <w:shd w:val="clear" w:color="auto" w:fill="FFFFFF"/>
        </w:rPr>
        <w:t xml:space="preserve">is </w:t>
      </w:r>
      <w:r w:rsidRPr="0087755C">
        <w:rPr>
          <w:rFonts w:asciiTheme="minorBidi" w:hAnsiTheme="minorBidi" w:cstheme="minorBidi"/>
          <w:sz w:val="24"/>
          <w:szCs w:val="24"/>
          <w:shd w:val="clear" w:color="auto" w:fill="FFFFFF"/>
        </w:rPr>
        <w:t>permitted</w:t>
      </w:r>
      <w:proofErr w:type="gramEnd"/>
      <w:r w:rsidRPr="0087755C">
        <w:rPr>
          <w:rFonts w:asciiTheme="minorBidi" w:hAnsiTheme="minorBidi" w:cstheme="minorBidi"/>
          <w:sz w:val="24"/>
          <w:szCs w:val="24"/>
          <w:shd w:val="clear" w:color="auto" w:fill="FFFFFF"/>
        </w:rPr>
        <w:t xml:space="preserve"> to light a lamp for a woman in labor. </w:t>
      </w:r>
      <w:r w:rsidR="00E8097D" w:rsidRPr="0087755C">
        <w:rPr>
          <w:rFonts w:asciiTheme="minorBidi" w:hAnsiTheme="minorBidi" w:cstheme="minorBidi"/>
          <w:sz w:val="24"/>
          <w:szCs w:val="24"/>
          <w:shd w:val="clear" w:color="auto" w:fill="FFFFFF"/>
        </w:rPr>
        <w:t xml:space="preserve">The Gemara continues with a novel </w:t>
      </w:r>
      <w:r w:rsidR="005E3705">
        <w:rPr>
          <w:rFonts w:asciiTheme="minorBidi" w:hAnsiTheme="minorBidi" w:cstheme="minorBidi"/>
          <w:sz w:val="24"/>
          <w:szCs w:val="24"/>
          <w:shd w:val="clear" w:color="auto" w:fill="FFFFFF"/>
        </w:rPr>
        <w:t>understanding</w:t>
      </w:r>
      <w:r w:rsidR="00E8097D" w:rsidRPr="0087755C">
        <w:rPr>
          <w:rFonts w:asciiTheme="minorBidi" w:hAnsiTheme="minorBidi" w:cstheme="minorBidi"/>
          <w:sz w:val="24"/>
          <w:szCs w:val="24"/>
          <w:shd w:val="clear" w:color="auto" w:fill="FFFFFF"/>
        </w:rPr>
        <w:t>:</w:t>
      </w:r>
    </w:p>
    <w:p w14:paraId="755884C8" w14:textId="77777777" w:rsidR="00E8097D" w:rsidRPr="0087755C" w:rsidRDefault="00E8097D" w:rsidP="005540DE">
      <w:pPr>
        <w:spacing w:line="240" w:lineRule="auto"/>
        <w:ind w:firstLine="720"/>
        <w:rPr>
          <w:rFonts w:asciiTheme="minorBidi" w:hAnsiTheme="minorBidi" w:cstheme="minorBidi"/>
          <w:sz w:val="24"/>
          <w:szCs w:val="24"/>
          <w:shd w:val="clear" w:color="auto" w:fill="FFFFFF"/>
        </w:rPr>
      </w:pPr>
    </w:p>
    <w:p w14:paraId="5FEAD4E1" w14:textId="6DE1C784" w:rsidR="00E8097D" w:rsidRPr="0087755C" w:rsidRDefault="00E8097D"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This is necessary [to be taught] only in the case of a blind [woman]: You might argue that since she cannot see it, it is forbidden; hence he informs us that it settles her mind, [as] she reasons, if there is anything [required]</w:t>
      </w:r>
      <w:r w:rsidR="00043CC4">
        <w:rPr>
          <w:rFonts w:asciiTheme="minorBidi" w:hAnsiTheme="minorBidi" w:cstheme="minorBidi"/>
          <w:sz w:val="24"/>
          <w:szCs w:val="24"/>
        </w:rPr>
        <w:t>,</w:t>
      </w:r>
      <w:r w:rsidRPr="0087755C">
        <w:rPr>
          <w:rFonts w:asciiTheme="minorBidi" w:hAnsiTheme="minorBidi" w:cstheme="minorBidi"/>
          <w:sz w:val="24"/>
          <w:szCs w:val="24"/>
        </w:rPr>
        <w:t xml:space="preserve"> my friend will see it and do it for me. (</w:t>
      </w:r>
      <w:r w:rsidRPr="0087755C">
        <w:rPr>
          <w:rFonts w:asciiTheme="minorBidi" w:hAnsiTheme="minorBidi" w:cstheme="minorBidi"/>
          <w:i/>
          <w:iCs/>
          <w:sz w:val="24"/>
          <w:szCs w:val="24"/>
        </w:rPr>
        <w:t xml:space="preserve">Shabbat </w:t>
      </w:r>
      <w:r w:rsidRPr="0087755C">
        <w:rPr>
          <w:rFonts w:asciiTheme="minorBidi" w:hAnsiTheme="minorBidi" w:cstheme="minorBidi"/>
          <w:sz w:val="24"/>
          <w:szCs w:val="24"/>
        </w:rPr>
        <w:t>128b)</w:t>
      </w:r>
    </w:p>
    <w:p w14:paraId="4EF5AF0D" w14:textId="77777777" w:rsidR="00CA76CF" w:rsidRPr="0087755C" w:rsidRDefault="00E8097D"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  </w:t>
      </w:r>
    </w:p>
    <w:p w14:paraId="42497478" w14:textId="306823BD" w:rsidR="00CA76CF" w:rsidRPr="0087755C" w:rsidRDefault="00CA76CF"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It is </w:t>
      </w:r>
      <w:r w:rsidR="00E8097D" w:rsidRPr="0087755C">
        <w:rPr>
          <w:rFonts w:asciiTheme="minorBidi" w:hAnsiTheme="minorBidi" w:cstheme="minorBidi"/>
          <w:sz w:val="24"/>
          <w:szCs w:val="24"/>
          <w:shd w:val="clear" w:color="auto" w:fill="FFFFFF"/>
        </w:rPr>
        <w:t xml:space="preserve">clear </w:t>
      </w:r>
      <w:r w:rsidRPr="0087755C">
        <w:rPr>
          <w:rFonts w:asciiTheme="minorBidi" w:hAnsiTheme="minorBidi" w:cstheme="minorBidi"/>
          <w:sz w:val="24"/>
          <w:szCs w:val="24"/>
          <w:shd w:val="clear" w:color="auto" w:fill="FFFFFF"/>
        </w:rPr>
        <w:t>that if the midwife</w:t>
      </w:r>
      <w:r w:rsidR="00EB12EB">
        <w:rPr>
          <w:rFonts w:asciiTheme="minorBidi" w:hAnsiTheme="minorBidi" w:cstheme="minorBidi"/>
          <w:sz w:val="24"/>
          <w:szCs w:val="24"/>
          <w:shd w:val="clear" w:color="auto" w:fill="FFFFFF"/>
        </w:rPr>
        <w:t>, on her part,</w:t>
      </w:r>
      <w:r w:rsidRPr="0087755C">
        <w:rPr>
          <w:rFonts w:asciiTheme="minorBidi" w:hAnsiTheme="minorBidi" w:cstheme="minorBidi"/>
          <w:sz w:val="24"/>
          <w:szCs w:val="24"/>
          <w:shd w:val="clear" w:color="auto" w:fill="FFFFFF"/>
        </w:rPr>
        <w:t xml:space="preserve"> needs a </w:t>
      </w:r>
      <w:r w:rsidR="00E8097D" w:rsidRPr="0087755C">
        <w:rPr>
          <w:rFonts w:asciiTheme="minorBidi" w:hAnsiTheme="minorBidi" w:cstheme="minorBidi"/>
          <w:sz w:val="24"/>
          <w:szCs w:val="24"/>
          <w:shd w:val="clear" w:color="auto" w:fill="FFFFFF"/>
        </w:rPr>
        <w:t>lamp</w:t>
      </w:r>
      <w:r w:rsidRPr="0087755C">
        <w:rPr>
          <w:rFonts w:asciiTheme="minorBidi" w:hAnsiTheme="minorBidi" w:cstheme="minorBidi"/>
          <w:sz w:val="24"/>
          <w:szCs w:val="24"/>
          <w:shd w:val="clear" w:color="auto" w:fill="FFFFFF"/>
        </w:rPr>
        <w:t xml:space="preserve"> to do her work</w:t>
      </w:r>
      <w:r w:rsidR="00E8097D" w:rsidRPr="0087755C">
        <w:rPr>
          <w:rFonts w:asciiTheme="minorBidi" w:hAnsiTheme="minorBidi" w:cstheme="minorBidi"/>
          <w:sz w:val="24"/>
          <w:szCs w:val="24"/>
          <w:shd w:val="clear" w:color="auto" w:fill="FFFFFF"/>
        </w:rPr>
        <w:t xml:space="preserve">, </w:t>
      </w:r>
      <w:r w:rsidR="00043CC4">
        <w:rPr>
          <w:rFonts w:asciiTheme="minorBidi" w:hAnsiTheme="minorBidi" w:cstheme="minorBidi"/>
          <w:sz w:val="24"/>
          <w:szCs w:val="24"/>
          <w:shd w:val="clear" w:color="auto" w:fill="FFFFFF"/>
        </w:rPr>
        <w:t>she</w:t>
      </w:r>
      <w:r w:rsidR="00043CC4" w:rsidRPr="0087755C">
        <w:rPr>
          <w:rFonts w:asciiTheme="minorBidi" w:hAnsiTheme="minorBidi" w:cstheme="minorBidi"/>
          <w:sz w:val="24"/>
          <w:szCs w:val="24"/>
          <w:shd w:val="clear" w:color="auto" w:fill="FFFFFF"/>
        </w:rPr>
        <w:t xml:space="preserve"> </w:t>
      </w:r>
      <w:r w:rsidR="00E8097D" w:rsidRPr="0087755C">
        <w:rPr>
          <w:rFonts w:asciiTheme="minorBidi" w:hAnsiTheme="minorBidi" w:cstheme="minorBidi"/>
          <w:sz w:val="24"/>
          <w:szCs w:val="24"/>
          <w:shd w:val="clear" w:color="auto" w:fill="FFFFFF"/>
        </w:rPr>
        <w:t>is permitted</w:t>
      </w:r>
      <w:r w:rsidR="00043CC4">
        <w:rPr>
          <w:rFonts w:asciiTheme="minorBidi" w:hAnsiTheme="minorBidi" w:cstheme="minorBidi"/>
          <w:sz w:val="24"/>
          <w:szCs w:val="24"/>
          <w:shd w:val="clear" w:color="auto" w:fill="FFFFFF"/>
        </w:rPr>
        <w:t xml:space="preserve"> to light it; this is </w:t>
      </w:r>
      <w:r w:rsidR="00E8097D" w:rsidRPr="0087755C">
        <w:rPr>
          <w:rFonts w:asciiTheme="minorBidi" w:hAnsiTheme="minorBidi" w:cstheme="minorBidi"/>
          <w:sz w:val="24"/>
          <w:szCs w:val="24"/>
          <w:shd w:val="clear" w:color="auto" w:fill="FFFFFF"/>
        </w:rPr>
        <w:t xml:space="preserve">a clear instance of </w:t>
      </w:r>
      <w:r w:rsidR="00E8097D" w:rsidRPr="0087755C">
        <w:rPr>
          <w:rFonts w:asciiTheme="minorBidi" w:hAnsiTheme="minorBidi" w:cstheme="minorBidi"/>
          <w:i/>
          <w:iCs/>
          <w:sz w:val="24"/>
          <w:szCs w:val="24"/>
          <w:shd w:val="clear" w:color="auto" w:fill="FFFFFF"/>
        </w:rPr>
        <w:t>pikuach nefesh</w:t>
      </w:r>
      <w:r w:rsidR="00E8097D" w:rsidRPr="0087755C">
        <w:rPr>
          <w:rFonts w:asciiTheme="minorBidi" w:hAnsiTheme="minorBidi" w:cstheme="minorBidi"/>
          <w:sz w:val="24"/>
          <w:szCs w:val="24"/>
          <w:shd w:val="clear" w:color="auto" w:fill="FFFFFF"/>
        </w:rPr>
        <w:t>.</w:t>
      </w:r>
      <w:r w:rsidR="00E8097D" w:rsidRPr="0087755C">
        <w:rPr>
          <w:rStyle w:val="FootnoteReference"/>
          <w:rFonts w:asciiTheme="minorBidi" w:hAnsiTheme="minorBidi" w:cstheme="minorBidi"/>
          <w:sz w:val="24"/>
          <w:szCs w:val="24"/>
          <w:shd w:val="clear" w:color="auto" w:fill="FFFFFF"/>
        </w:rPr>
        <w:footnoteReference w:id="1"/>
      </w:r>
      <w:r w:rsidR="00E8097D" w:rsidRPr="0087755C">
        <w:rPr>
          <w:rFonts w:asciiTheme="minorBidi" w:hAnsiTheme="minorBidi" w:cstheme="minorBidi"/>
          <w:sz w:val="24"/>
          <w:szCs w:val="24"/>
          <w:shd w:val="clear" w:color="auto" w:fill="FFFFFF"/>
        </w:rPr>
        <w:t xml:space="preserve"> </w:t>
      </w:r>
      <w:r w:rsidRPr="0087755C">
        <w:rPr>
          <w:rFonts w:asciiTheme="minorBidi" w:hAnsiTheme="minorBidi" w:cstheme="minorBidi"/>
          <w:sz w:val="24"/>
          <w:szCs w:val="24"/>
          <w:shd w:val="clear" w:color="auto" w:fill="FFFFFF"/>
        </w:rPr>
        <w:t xml:space="preserve">The </w:t>
      </w:r>
      <w:r w:rsidR="00E8097D" w:rsidRPr="0087755C">
        <w:rPr>
          <w:rFonts w:asciiTheme="minorBidi" w:hAnsiTheme="minorBidi" w:cstheme="minorBidi"/>
          <w:sz w:val="24"/>
          <w:szCs w:val="24"/>
          <w:shd w:val="clear" w:color="auto" w:fill="FFFFFF"/>
        </w:rPr>
        <w:t xml:space="preserve">novelty that arises here is that it is permitted to light a lamp even </w:t>
      </w:r>
      <w:r w:rsidR="009F3E5F">
        <w:rPr>
          <w:rFonts w:asciiTheme="minorBidi" w:hAnsiTheme="minorBidi" w:cstheme="minorBidi"/>
          <w:sz w:val="24"/>
          <w:szCs w:val="24"/>
          <w:shd w:val="clear" w:color="auto" w:fill="FFFFFF"/>
        </w:rPr>
        <w:t>at the request of a blind</w:t>
      </w:r>
      <w:r w:rsidR="000F1CCD">
        <w:rPr>
          <w:rFonts w:asciiTheme="minorBidi" w:hAnsiTheme="minorBidi" w:cstheme="minorBidi"/>
          <w:sz w:val="24"/>
          <w:szCs w:val="24"/>
          <w:shd w:val="clear" w:color="auto" w:fill="FFFFFF"/>
        </w:rPr>
        <w:t xml:space="preserve"> woman </w:t>
      </w:r>
      <w:r w:rsidR="009F3E5F">
        <w:rPr>
          <w:rFonts w:asciiTheme="minorBidi" w:hAnsiTheme="minorBidi" w:cstheme="minorBidi"/>
          <w:sz w:val="24"/>
          <w:szCs w:val="24"/>
          <w:shd w:val="clear" w:color="auto" w:fill="FFFFFF"/>
        </w:rPr>
        <w:t xml:space="preserve">who is </w:t>
      </w:r>
      <w:r w:rsidR="000F1CCD">
        <w:rPr>
          <w:rFonts w:asciiTheme="minorBidi" w:hAnsiTheme="minorBidi" w:cstheme="minorBidi"/>
          <w:sz w:val="24"/>
          <w:szCs w:val="24"/>
          <w:shd w:val="clear" w:color="auto" w:fill="FFFFFF"/>
        </w:rPr>
        <w:t>giving birth</w:t>
      </w:r>
      <w:r w:rsidR="00614A8D">
        <w:rPr>
          <w:rFonts w:asciiTheme="minorBidi" w:hAnsiTheme="minorBidi" w:cstheme="minorBidi"/>
          <w:sz w:val="24"/>
          <w:szCs w:val="24"/>
          <w:shd w:val="clear" w:color="auto" w:fill="FFFFFF"/>
        </w:rPr>
        <w:t xml:space="preserve">, even </w:t>
      </w:r>
      <w:r w:rsidR="009F3E5F">
        <w:rPr>
          <w:rFonts w:asciiTheme="minorBidi" w:hAnsiTheme="minorBidi" w:cstheme="minorBidi"/>
          <w:sz w:val="24"/>
          <w:szCs w:val="24"/>
          <w:shd w:val="clear" w:color="auto" w:fill="FFFFFF"/>
        </w:rPr>
        <w:t>though she</w:t>
      </w:r>
      <w:r w:rsidR="00E8097D" w:rsidRPr="0087755C">
        <w:rPr>
          <w:rFonts w:asciiTheme="minorBidi" w:hAnsiTheme="minorBidi" w:cstheme="minorBidi"/>
          <w:sz w:val="24"/>
          <w:szCs w:val="24"/>
          <w:shd w:val="clear" w:color="auto" w:fill="FFFFFF"/>
        </w:rPr>
        <w:t xml:space="preserve"> will not sense the light at all. Lighting the lamp settles her mind and calms her down, because she </w:t>
      </w:r>
      <w:r w:rsidR="009D5E90">
        <w:rPr>
          <w:rFonts w:asciiTheme="minorBidi" w:hAnsiTheme="minorBidi" w:cstheme="minorBidi"/>
          <w:sz w:val="24"/>
          <w:szCs w:val="24"/>
          <w:shd w:val="clear" w:color="auto" w:fill="FFFFFF"/>
        </w:rPr>
        <w:t>feels confident that</w:t>
      </w:r>
      <w:r w:rsidR="009D5E90" w:rsidRPr="0087755C">
        <w:rPr>
          <w:rFonts w:asciiTheme="minorBidi" w:hAnsiTheme="minorBidi" w:cstheme="minorBidi"/>
          <w:sz w:val="24"/>
          <w:szCs w:val="24"/>
          <w:shd w:val="clear" w:color="auto" w:fill="FFFFFF"/>
        </w:rPr>
        <w:t xml:space="preserve"> </w:t>
      </w:r>
      <w:r w:rsidR="00E8097D" w:rsidRPr="0087755C">
        <w:rPr>
          <w:rFonts w:asciiTheme="minorBidi" w:hAnsiTheme="minorBidi" w:cstheme="minorBidi"/>
          <w:sz w:val="24"/>
          <w:szCs w:val="24"/>
          <w:shd w:val="clear" w:color="auto" w:fill="FFFFFF"/>
        </w:rPr>
        <w:t xml:space="preserve">the </w:t>
      </w:r>
      <w:r w:rsidRPr="0087755C">
        <w:rPr>
          <w:rFonts w:asciiTheme="minorBidi" w:hAnsiTheme="minorBidi" w:cstheme="minorBidi"/>
          <w:sz w:val="24"/>
          <w:szCs w:val="24"/>
          <w:shd w:val="clear" w:color="auto" w:fill="FFFFFF"/>
        </w:rPr>
        <w:t xml:space="preserve">medical team treating her is doing </w:t>
      </w:r>
      <w:r w:rsidR="00E8097D" w:rsidRPr="0087755C">
        <w:rPr>
          <w:rFonts w:asciiTheme="minorBidi" w:hAnsiTheme="minorBidi" w:cstheme="minorBidi"/>
          <w:sz w:val="24"/>
          <w:szCs w:val="24"/>
          <w:shd w:val="clear" w:color="auto" w:fill="FFFFFF"/>
        </w:rPr>
        <w:t>its</w:t>
      </w:r>
      <w:r w:rsidRPr="0087755C">
        <w:rPr>
          <w:rFonts w:asciiTheme="minorBidi" w:hAnsiTheme="minorBidi" w:cstheme="minorBidi"/>
          <w:sz w:val="24"/>
          <w:szCs w:val="24"/>
          <w:shd w:val="clear" w:color="auto" w:fill="FFFFFF"/>
        </w:rPr>
        <w:t xml:space="preserve"> job faithfully.</w:t>
      </w:r>
    </w:p>
    <w:p w14:paraId="1705E4E8" w14:textId="77777777" w:rsidR="00E8097D" w:rsidRPr="0087755C" w:rsidRDefault="00E8097D" w:rsidP="005540DE">
      <w:pPr>
        <w:spacing w:line="240" w:lineRule="auto"/>
        <w:ind w:firstLine="720"/>
        <w:rPr>
          <w:rFonts w:asciiTheme="minorBidi" w:hAnsiTheme="minorBidi" w:cstheme="minorBidi"/>
          <w:sz w:val="24"/>
          <w:szCs w:val="24"/>
          <w:shd w:val="clear" w:color="auto" w:fill="FFFFFF"/>
        </w:rPr>
      </w:pPr>
    </w:p>
    <w:p w14:paraId="582B4C6E" w14:textId="50D6A34B" w:rsidR="00CA76CF" w:rsidRPr="0087755C" w:rsidRDefault="00CA76CF"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The Rambam (</w:t>
      </w:r>
      <w:r w:rsidR="00E8097D" w:rsidRPr="0087755C">
        <w:rPr>
          <w:rFonts w:asciiTheme="minorBidi" w:hAnsiTheme="minorBidi" w:cstheme="minorBidi"/>
          <w:i/>
          <w:iCs/>
          <w:sz w:val="24"/>
          <w:szCs w:val="24"/>
          <w:shd w:val="clear" w:color="auto" w:fill="FFFFFF"/>
        </w:rPr>
        <w:t xml:space="preserve">Hilkhot Shabbat </w:t>
      </w:r>
      <w:r w:rsidR="00E8097D" w:rsidRPr="0087755C">
        <w:rPr>
          <w:rFonts w:asciiTheme="minorBidi" w:hAnsiTheme="minorBidi" w:cstheme="minorBidi"/>
          <w:sz w:val="24"/>
          <w:szCs w:val="24"/>
          <w:shd w:val="clear" w:color="auto" w:fill="FFFFFF"/>
        </w:rPr>
        <w:t xml:space="preserve">2:11) and the </w:t>
      </w:r>
      <w:r w:rsidR="00E8097D" w:rsidRPr="0087755C">
        <w:rPr>
          <w:rFonts w:asciiTheme="minorBidi" w:hAnsiTheme="minorBidi" w:cstheme="minorBidi"/>
          <w:i/>
          <w:iCs/>
          <w:sz w:val="24"/>
          <w:szCs w:val="24"/>
          <w:shd w:val="clear" w:color="auto" w:fill="FFFFFF"/>
        </w:rPr>
        <w:t>Shulchan Arukh</w:t>
      </w:r>
      <w:r w:rsidR="00E8097D" w:rsidRPr="0087755C">
        <w:rPr>
          <w:rFonts w:asciiTheme="minorBidi" w:hAnsiTheme="minorBidi" w:cstheme="minorBidi"/>
          <w:sz w:val="24"/>
          <w:szCs w:val="24"/>
          <w:shd w:val="clear" w:color="auto" w:fill="FFFFFF"/>
        </w:rPr>
        <w:t xml:space="preserve"> (</w:t>
      </w:r>
      <w:r w:rsidR="00E8097D" w:rsidRPr="0087755C">
        <w:rPr>
          <w:rFonts w:asciiTheme="minorBidi" w:hAnsiTheme="minorBidi" w:cstheme="minorBidi"/>
          <w:i/>
          <w:iCs/>
          <w:sz w:val="24"/>
          <w:szCs w:val="24"/>
          <w:shd w:val="clear" w:color="auto" w:fill="FFFFFF"/>
        </w:rPr>
        <w:t>Orach Chaim</w:t>
      </w:r>
      <w:r w:rsidR="00E8097D" w:rsidRPr="0087755C">
        <w:rPr>
          <w:rFonts w:asciiTheme="minorBidi" w:hAnsiTheme="minorBidi" w:cstheme="minorBidi"/>
          <w:sz w:val="24"/>
          <w:szCs w:val="24"/>
          <w:shd w:val="clear" w:color="auto" w:fill="FFFFFF"/>
        </w:rPr>
        <w:t xml:space="preserve"> 360:1) rule in practice that it </w:t>
      </w:r>
      <w:proofErr w:type="gramStart"/>
      <w:r w:rsidR="00E8097D" w:rsidRPr="0087755C">
        <w:rPr>
          <w:rFonts w:asciiTheme="minorBidi" w:hAnsiTheme="minorBidi" w:cstheme="minorBidi"/>
          <w:sz w:val="24"/>
          <w:szCs w:val="24"/>
          <w:shd w:val="clear" w:color="auto" w:fill="FFFFFF"/>
        </w:rPr>
        <w:t>is permitted</w:t>
      </w:r>
      <w:proofErr w:type="gramEnd"/>
      <w:r w:rsidR="00E8097D" w:rsidRPr="0087755C">
        <w:rPr>
          <w:rFonts w:asciiTheme="minorBidi" w:hAnsiTheme="minorBidi" w:cstheme="minorBidi"/>
          <w:sz w:val="24"/>
          <w:szCs w:val="24"/>
          <w:shd w:val="clear" w:color="auto" w:fill="FFFFFF"/>
        </w:rPr>
        <w:t xml:space="preserve"> to desecrate Shabbat and light a lamp for a woman giving birth, even if she is blind. </w:t>
      </w:r>
      <w:r w:rsidR="00BC2AFF" w:rsidRPr="0087755C">
        <w:rPr>
          <w:rFonts w:asciiTheme="minorBidi" w:hAnsiTheme="minorBidi" w:cstheme="minorBidi"/>
          <w:sz w:val="24"/>
          <w:szCs w:val="24"/>
          <w:shd w:val="clear" w:color="auto" w:fill="FFFFFF"/>
        </w:rPr>
        <w:t xml:space="preserve">The </w:t>
      </w:r>
      <w:r w:rsidR="009D5E90">
        <w:rPr>
          <w:rFonts w:asciiTheme="minorBidi" w:hAnsiTheme="minorBidi" w:cstheme="minorBidi"/>
          <w:i/>
          <w:iCs/>
          <w:sz w:val="24"/>
          <w:szCs w:val="24"/>
          <w:shd w:val="clear" w:color="auto" w:fill="FFFFFF"/>
        </w:rPr>
        <w:t>p</w:t>
      </w:r>
      <w:r w:rsidR="009D5E90" w:rsidRPr="0087755C">
        <w:rPr>
          <w:rFonts w:asciiTheme="minorBidi" w:hAnsiTheme="minorBidi" w:cstheme="minorBidi"/>
          <w:i/>
          <w:iCs/>
          <w:sz w:val="24"/>
          <w:szCs w:val="24"/>
          <w:shd w:val="clear" w:color="auto" w:fill="FFFFFF"/>
        </w:rPr>
        <w:t xml:space="preserve">oskim </w:t>
      </w:r>
      <w:r w:rsidR="00BC2AFF" w:rsidRPr="0087755C">
        <w:rPr>
          <w:rFonts w:asciiTheme="minorBidi" w:hAnsiTheme="minorBidi" w:cstheme="minorBidi"/>
          <w:sz w:val="24"/>
          <w:szCs w:val="24"/>
          <w:shd w:val="clear" w:color="auto" w:fill="FFFFFF"/>
        </w:rPr>
        <w:t xml:space="preserve">disagree about the extent of this allowance, whether </w:t>
      </w:r>
      <w:r w:rsidR="00BC2AFF" w:rsidRPr="007B232F">
        <w:rPr>
          <w:rFonts w:asciiTheme="minorBidi" w:hAnsiTheme="minorBidi" w:cstheme="minorBidi"/>
          <w:i/>
          <w:iCs/>
          <w:sz w:val="24"/>
          <w:szCs w:val="24"/>
          <w:shd w:val="clear" w:color="auto" w:fill="FFFFFF"/>
        </w:rPr>
        <w:t>every</w:t>
      </w:r>
      <w:r w:rsidR="00BC2AFF" w:rsidRPr="0087755C">
        <w:rPr>
          <w:rFonts w:asciiTheme="minorBidi" w:hAnsiTheme="minorBidi" w:cstheme="minorBidi"/>
          <w:sz w:val="24"/>
          <w:szCs w:val="24"/>
          <w:shd w:val="clear" w:color="auto" w:fill="FFFFFF"/>
        </w:rPr>
        <w:t xml:space="preserve"> request of a woman in labor permits Shabbat desecration, even if it </w:t>
      </w:r>
      <w:r w:rsidR="00F947D4">
        <w:rPr>
          <w:rFonts w:asciiTheme="minorBidi" w:hAnsiTheme="minorBidi" w:cstheme="minorBidi"/>
          <w:sz w:val="24"/>
          <w:szCs w:val="24"/>
          <w:shd w:val="clear" w:color="auto" w:fill="FFFFFF"/>
        </w:rPr>
        <w:t>is for something non-</w:t>
      </w:r>
      <w:r w:rsidR="00BC2AFF" w:rsidRPr="0087755C">
        <w:rPr>
          <w:rFonts w:asciiTheme="minorBidi" w:hAnsiTheme="minorBidi" w:cstheme="minorBidi"/>
          <w:sz w:val="24"/>
          <w:szCs w:val="24"/>
          <w:shd w:val="clear" w:color="auto" w:fill="FFFFFF"/>
        </w:rPr>
        <w:t xml:space="preserve">essential. As stated above, that lamp </w:t>
      </w:r>
      <w:r w:rsidR="00511F14">
        <w:rPr>
          <w:rFonts w:asciiTheme="minorBidi" w:hAnsiTheme="minorBidi" w:cstheme="minorBidi"/>
          <w:sz w:val="24"/>
          <w:szCs w:val="24"/>
          <w:shd w:val="clear" w:color="auto" w:fill="FFFFFF"/>
        </w:rPr>
        <w:t xml:space="preserve">of which the Gemara speaks </w:t>
      </w:r>
      <w:proofErr w:type="gramStart"/>
      <w:r w:rsidR="00BC2AFF" w:rsidRPr="0087755C">
        <w:rPr>
          <w:rFonts w:asciiTheme="minorBidi" w:hAnsiTheme="minorBidi" w:cstheme="minorBidi"/>
          <w:sz w:val="24"/>
          <w:szCs w:val="24"/>
          <w:shd w:val="clear" w:color="auto" w:fill="FFFFFF"/>
        </w:rPr>
        <w:t>is indeed medically needed</w:t>
      </w:r>
      <w:proofErr w:type="gramEnd"/>
      <w:r w:rsidR="00BC2AFF" w:rsidRPr="0087755C">
        <w:rPr>
          <w:rFonts w:asciiTheme="minorBidi" w:hAnsiTheme="minorBidi" w:cstheme="minorBidi"/>
          <w:sz w:val="24"/>
          <w:szCs w:val="24"/>
          <w:shd w:val="clear" w:color="auto" w:fill="FFFFFF"/>
        </w:rPr>
        <w:t>, and in a case of total darkness</w:t>
      </w:r>
      <w:r w:rsidR="00F947D4">
        <w:rPr>
          <w:rFonts w:asciiTheme="minorBidi" w:hAnsiTheme="minorBidi" w:cstheme="minorBidi"/>
          <w:sz w:val="24"/>
          <w:szCs w:val="24"/>
          <w:shd w:val="clear" w:color="auto" w:fill="FFFFFF"/>
        </w:rPr>
        <w:t>,</w:t>
      </w:r>
      <w:r w:rsidR="00BC2AFF" w:rsidRPr="0087755C">
        <w:rPr>
          <w:rFonts w:asciiTheme="minorBidi" w:hAnsiTheme="minorBidi" w:cstheme="minorBidi"/>
          <w:sz w:val="24"/>
          <w:szCs w:val="24"/>
          <w:shd w:val="clear" w:color="auto" w:fill="FFFFFF"/>
        </w:rPr>
        <w:t xml:space="preserve"> it is permitted to light a lamp. Admittedly, in the specific case of a blind woman, she herself can manage even without the lamp, but </w:t>
      </w:r>
      <w:proofErr w:type="gramStart"/>
      <w:r w:rsidR="00BC2AFF" w:rsidRPr="0087755C">
        <w:rPr>
          <w:rFonts w:asciiTheme="minorBidi" w:hAnsiTheme="minorBidi" w:cstheme="minorBidi"/>
          <w:sz w:val="24"/>
          <w:szCs w:val="24"/>
          <w:shd w:val="clear" w:color="auto" w:fill="FFFFFF"/>
        </w:rPr>
        <w:t>ultimately her</w:t>
      </w:r>
      <w:proofErr w:type="gramEnd"/>
      <w:r w:rsidR="00BC2AFF" w:rsidRPr="0087755C">
        <w:rPr>
          <w:rFonts w:asciiTheme="minorBidi" w:hAnsiTheme="minorBidi" w:cstheme="minorBidi"/>
          <w:sz w:val="24"/>
          <w:szCs w:val="24"/>
          <w:shd w:val="clear" w:color="auto" w:fill="FFFFFF"/>
        </w:rPr>
        <w:t xml:space="preserve"> request stems from a certain medical need, namely, her </w:t>
      </w:r>
      <w:r w:rsidRPr="0087755C">
        <w:rPr>
          <w:rFonts w:asciiTheme="minorBidi" w:hAnsiTheme="minorBidi" w:cstheme="minorBidi"/>
          <w:sz w:val="24"/>
          <w:szCs w:val="24"/>
          <w:shd w:val="clear" w:color="auto" w:fill="FFFFFF"/>
        </w:rPr>
        <w:t xml:space="preserve">concern that her treatment be </w:t>
      </w:r>
      <w:r w:rsidR="00BC2AFF" w:rsidRPr="0087755C">
        <w:rPr>
          <w:rFonts w:asciiTheme="minorBidi" w:hAnsiTheme="minorBidi" w:cstheme="minorBidi"/>
          <w:sz w:val="24"/>
          <w:szCs w:val="24"/>
          <w:shd w:val="clear" w:color="auto" w:fill="FFFFFF"/>
        </w:rPr>
        <w:t>provided</w:t>
      </w:r>
      <w:r w:rsidRPr="0087755C">
        <w:rPr>
          <w:rFonts w:asciiTheme="minorBidi" w:hAnsiTheme="minorBidi" w:cstheme="minorBidi"/>
          <w:sz w:val="24"/>
          <w:szCs w:val="24"/>
          <w:shd w:val="clear" w:color="auto" w:fill="FFFFFF"/>
        </w:rPr>
        <w:t xml:space="preserve"> in the best possible way. </w:t>
      </w:r>
      <w:r w:rsidR="0039007A">
        <w:rPr>
          <w:rFonts w:asciiTheme="minorBidi" w:hAnsiTheme="minorBidi" w:cstheme="minorBidi"/>
          <w:sz w:val="24"/>
          <w:szCs w:val="24"/>
          <w:shd w:val="clear" w:color="auto" w:fill="FFFFFF"/>
        </w:rPr>
        <w:t>However</w:t>
      </w:r>
      <w:r w:rsidR="00BC2AFF" w:rsidRPr="0087755C">
        <w:rPr>
          <w:rFonts w:asciiTheme="minorBidi" w:hAnsiTheme="minorBidi" w:cstheme="minorBidi"/>
          <w:sz w:val="24"/>
          <w:szCs w:val="24"/>
          <w:shd w:val="clear" w:color="auto" w:fill="FFFFFF"/>
        </w:rPr>
        <w:t xml:space="preserve">, when the woman giving birth makes a request that has nothing to do with </w:t>
      </w:r>
      <w:r w:rsidR="00BC2AFF" w:rsidRPr="0087755C">
        <w:rPr>
          <w:rFonts w:asciiTheme="minorBidi" w:hAnsiTheme="minorBidi" w:cstheme="minorBidi"/>
          <w:i/>
          <w:iCs/>
          <w:sz w:val="24"/>
          <w:szCs w:val="24"/>
          <w:shd w:val="clear" w:color="auto" w:fill="FFFFFF"/>
        </w:rPr>
        <w:t>pikuach nefesh</w:t>
      </w:r>
      <w:r w:rsidR="00BC2AFF" w:rsidRPr="0087755C">
        <w:rPr>
          <w:rFonts w:asciiTheme="minorBidi" w:hAnsiTheme="minorBidi" w:cstheme="minorBidi"/>
          <w:sz w:val="24"/>
          <w:szCs w:val="24"/>
          <w:shd w:val="clear" w:color="auto" w:fill="FFFFFF"/>
        </w:rPr>
        <w:t xml:space="preserve">, there is </w:t>
      </w:r>
      <w:proofErr w:type="gramStart"/>
      <w:r w:rsidR="0039007A">
        <w:rPr>
          <w:rFonts w:asciiTheme="minorBidi" w:hAnsiTheme="minorBidi" w:cstheme="minorBidi"/>
          <w:sz w:val="24"/>
          <w:szCs w:val="24"/>
          <w:shd w:val="clear" w:color="auto" w:fill="FFFFFF"/>
        </w:rPr>
        <w:t xml:space="preserve">ostensibly </w:t>
      </w:r>
      <w:r w:rsidR="00BC2AFF" w:rsidRPr="0087755C">
        <w:rPr>
          <w:rFonts w:asciiTheme="minorBidi" w:hAnsiTheme="minorBidi" w:cstheme="minorBidi"/>
          <w:sz w:val="24"/>
          <w:szCs w:val="24"/>
          <w:shd w:val="clear" w:color="auto" w:fill="FFFFFF"/>
        </w:rPr>
        <w:t>no</w:t>
      </w:r>
      <w:proofErr w:type="gramEnd"/>
      <w:r w:rsidR="00BC2AFF" w:rsidRPr="0087755C">
        <w:rPr>
          <w:rFonts w:asciiTheme="minorBidi" w:hAnsiTheme="minorBidi" w:cstheme="minorBidi"/>
          <w:sz w:val="24"/>
          <w:szCs w:val="24"/>
          <w:shd w:val="clear" w:color="auto" w:fill="FFFFFF"/>
        </w:rPr>
        <w:t xml:space="preserve"> justification </w:t>
      </w:r>
      <w:r w:rsidRPr="0087755C">
        <w:rPr>
          <w:rFonts w:asciiTheme="minorBidi" w:hAnsiTheme="minorBidi" w:cstheme="minorBidi"/>
          <w:sz w:val="24"/>
          <w:szCs w:val="24"/>
          <w:shd w:val="clear" w:color="auto" w:fill="FFFFFF"/>
        </w:rPr>
        <w:t>for desecrating Shabbat in order to fulfill her wish.</w:t>
      </w:r>
    </w:p>
    <w:p w14:paraId="102001FD" w14:textId="77777777" w:rsidR="00BC2AFF" w:rsidRPr="0087755C" w:rsidRDefault="00BC2AFF" w:rsidP="005540DE">
      <w:pPr>
        <w:spacing w:line="240" w:lineRule="auto"/>
        <w:ind w:firstLine="720"/>
        <w:rPr>
          <w:rFonts w:asciiTheme="minorBidi" w:hAnsiTheme="minorBidi" w:cstheme="minorBidi"/>
          <w:sz w:val="24"/>
          <w:szCs w:val="24"/>
          <w:shd w:val="clear" w:color="auto" w:fill="FFFFFF"/>
        </w:rPr>
      </w:pPr>
    </w:p>
    <w:p w14:paraId="36F8FB36" w14:textId="4D861984" w:rsidR="00CA76CF" w:rsidRPr="0087755C" w:rsidRDefault="00CA76CF"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I remember once discuss</w:t>
      </w:r>
      <w:r w:rsidR="00BC2AFF" w:rsidRPr="0087755C">
        <w:rPr>
          <w:rFonts w:asciiTheme="minorBidi" w:hAnsiTheme="minorBidi" w:cstheme="minorBidi"/>
          <w:sz w:val="24"/>
          <w:szCs w:val="24"/>
          <w:shd w:val="clear" w:color="auto" w:fill="FFFFFF"/>
        </w:rPr>
        <w:t xml:space="preserve">ing </w:t>
      </w:r>
      <w:r w:rsidRPr="0087755C">
        <w:rPr>
          <w:rFonts w:asciiTheme="minorBidi" w:hAnsiTheme="minorBidi" w:cstheme="minorBidi"/>
          <w:sz w:val="24"/>
          <w:szCs w:val="24"/>
          <w:shd w:val="clear" w:color="auto" w:fill="FFFFFF"/>
        </w:rPr>
        <w:t>this issue with Rabbi Aharon Lichtenstein</w:t>
      </w:r>
      <w:r w:rsidR="00BC2AFF" w:rsidRPr="0087755C">
        <w:rPr>
          <w:rFonts w:asciiTheme="minorBidi" w:hAnsiTheme="minorBidi" w:cstheme="minorBidi"/>
          <w:sz w:val="24"/>
          <w:szCs w:val="24"/>
          <w:shd w:val="clear" w:color="auto" w:fill="FFFFFF"/>
        </w:rPr>
        <w:t xml:space="preserve"> </w:t>
      </w:r>
      <w:r w:rsidR="00BC2AFF" w:rsidRPr="0087755C">
        <w:rPr>
          <w:rFonts w:asciiTheme="minorBidi" w:hAnsiTheme="minorBidi" w:cstheme="minorBidi"/>
          <w:i/>
          <w:iCs/>
          <w:sz w:val="24"/>
          <w:szCs w:val="24"/>
          <w:shd w:val="clear" w:color="auto" w:fill="FFFFFF"/>
        </w:rPr>
        <w:t>zt"l</w:t>
      </w:r>
      <w:r w:rsidRPr="0087755C">
        <w:rPr>
          <w:rFonts w:asciiTheme="minorBidi" w:hAnsiTheme="minorBidi" w:cstheme="minorBidi"/>
          <w:sz w:val="24"/>
          <w:szCs w:val="24"/>
          <w:shd w:val="clear" w:color="auto" w:fill="FFFFFF"/>
        </w:rPr>
        <w:t xml:space="preserve">, and in the </w:t>
      </w:r>
      <w:r w:rsidR="00BC2AFF" w:rsidRPr="0087755C">
        <w:rPr>
          <w:rFonts w:asciiTheme="minorBidi" w:hAnsiTheme="minorBidi" w:cstheme="minorBidi"/>
          <w:sz w:val="24"/>
          <w:szCs w:val="24"/>
          <w:shd w:val="clear" w:color="auto" w:fill="FFFFFF"/>
        </w:rPr>
        <w:t>course of the conversation</w:t>
      </w:r>
      <w:r w:rsidR="00483105">
        <w:rPr>
          <w:rFonts w:asciiTheme="minorBidi" w:hAnsiTheme="minorBidi" w:cstheme="minorBidi"/>
          <w:sz w:val="24"/>
          <w:szCs w:val="24"/>
          <w:shd w:val="clear" w:color="auto" w:fill="FFFFFF"/>
        </w:rPr>
        <w:t>,</w:t>
      </w:r>
      <w:r w:rsidR="00BC2AFF" w:rsidRPr="0087755C">
        <w:rPr>
          <w:rFonts w:asciiTheme="minorBidi" w:hAnsiTheme="minorBidi" w:cstheme="minorBidi"/>
          <w:sz w:val="24"/>
          <w:szCs w:val="24"/>
          <w:shd w:val="clear" w:color="auto" w:fill="FFFFFF"/>
        </w:rPr>
        <w:t xml:space="preserve"> he asked me: "</w:t>
      </w:r>
      <w:r w:rsidR="00604858" w:rsidRPr="0087755C">
        <w:rPr>
          <w:rFonts w:asciiTheme="minorBidi" w:hAnsiTheme="minorBidi" w:cstheme="minorBidi"/>
          <w:sz w:val="24"/>
          <w:szCs w:val="24"/>
          <w:shd w:val="clear" w:color="auto" w:fill="FFFFFF"/>
        </w:rPr>
        <w:t xml:space="preserve">Would </w:t>
      </w:r>
      <w:r w:rsidRPr="0087755C">
        <w:rPr>
          <w:rFonts w:asciiTheme="minorBidi" w:hAnsiTheme="minorBidi" w:cstheme="minorBidi"/>
          <w:sz w:val="24"/>
          <w:szCs w:val="24"/>
          <w:shd w:val="clear" w:color="auto" w:fill="FFFFFF"/>
        </w:rPr>
        <w:t xml:space="preserve">it occur to you that if the mother-to-be asks to listen to classical music during the birth, we would be </w:t>
      </w:r>
      <w:r w:rsidR="00604858" w:rsidRPr="0087755C">
        <w:rPr>
          <w:rFonts w:asciiTheme="minorBidi" w:hAnsiTheme="minorBidi" w:cstheme="minorBidi"/>
          <w:sz w:val="24"/>
          <w:szCs w:val="24"/>
          <w:shd w:val="clear" w:color="auto" w:fill="FFFFFF"/>
        </w:rPr>
        <w:t>permitted</w:t>
      </w:r>
      <w:r w:rsidRPr="0087755C">
        <w:rPr>
          <w:rFonts w:asciiTheme="minorBidi" w:hAnsiTheme="minorBidi" w:cstheme="minorBidi"/>
          <w:sz w:val="24"/>
          <w:szCs w:val="24"/>
          <w:shd w:val="clear" w:color="auto" w:fill="FFFFFF"/>
        </w:rPr>
        <w:t xml:space="preserve"> to turn on the radio for her?!</w:t>
      </w:r>
      <w:r w:rsidR="00604858" w:rsidRPr="0087755C">
        <w:rPr>
          <w:rFonts w:asciiTheme="minorBidi" w:hAnsiTheme="minorBidi" w:cstheme="minorBidi"/>
          <w:sz w:val="24"/>
          <w:szCs w:val="24"/>
          <w:shd w:val="clear" w:color="auto" w:fill="FFFFFF"/>
        </w:rPr>
        <w:t>"</w:t>
      </w:r>
      <w:r w:rsidRPr="0087755C">
        <w:rPr>
          <w:rFonts w:asciiTheme="minorBidi" w:hAnsiTheme="minorBidi" w:cstheme="minorBidi"/>
          <w:sz w:val="24"/>
          <w:szCs w:val="24"/>
          <w:shd w:val="clear" w:color="auto" w:fill="FFFFFF"/>
        </w:rPr>
        <w:t xml:space="preserve"> I </w:t>
      </w:r>
      <w:r w:rsidR="00604858" w:rsidRPr="0087755C">
        <w:rPr>
          <w:rFonts w:asciiTheme="minorBidi" w:hAnsiTheme="minorBidi" w:cstheme="minorBidi"/>
          <w:sz w:val="24"/>
          <w:szCs w:val="24"/>
          <w:shd w:val="clear" w:color="auto" w:fill="FFFFFF"/>
        </w:rPr>
        <w:t xml:space="preserve">confess that indeed </w:t>
      </w:r>
      <w:r w:rsidRPr="0087755C">
        <w:rPr>
          <w:rFonts w:asciiTheme="minorBidi" w:hAnsiTheme="minorBidi" w:cstheme="minorBidi"/>
          <w:sz w:val="24"/>
          <w:szCs w:val="24"/>
          <w:shd w:val="clear" w:color="auto" w:fill="FFFFFF"/>
        </w:rPr>
        <w:t xml:space="preserve">I </w:t>
      </w:r>
      <w:r w:rsidR="00604858" w:rsidRPr="0087755C">
        <w:rPr>
          <w:rFonts w:asciiTheme="minorBidi" w:hAnsiTheme="minorBidi" w:cstheme="minorBidi"/>
          <w:sz w:val="24"/>
          <w:szCs w:val="24"/>
          <w:shd w:val="clear" w:color="auto" w:fill="FFFFFF"/>
        </w:rPr>
        <w:t xml:space="preserve">thought then, and I still think today, that this is </w:t>
      </w:r>
      <w:r w:rsidR="00E73203">
        <w:rPr>
          <w:rFonts w:asciiTheme="minorBidi" w:hAnsiTheme="minorBidi" w:cstheme="minorBidi"/>
          <w:sz w:val="24"/>
          <w:szCs w:val="24"/>
          <w:shd w:val="clear" w:color="auto" w:fill="FFFFFF"/>
        </w:rPr>
        <w:t>permissible</w:t>
      </w:r>
      <w:r w:rsidR="00E73203" w:rsidRPr="0087755C">
        <w:rPr>
          <w:rFonts w:asciiTheme="minorBidi" w:hAnsiTheme="minorBidi" w:cstheme="minorBidi"/>
          <w:sz w:val="24"/>
          <w:szCs w:val="24"/>
          <w:shd w:val="clear" w:color="auto" w:fill="FFFFFF"/>
        </w:rPr>
        <w:t xml:space="preserve"> </w:t>
      </w:r>
      <w:r w:rsidR="00604858" w:rsidRPr="0087755C">
        <w:rPr>
          <w:rFonts w:asciiTheme="minorBidi" w:hAnsiTheme="minorBidi" w:cstheme="minorBidi"/>
          <w:sz w:val="24"/>
          <w:szCs w:val="24"/>
          <w:shd w:val="clear" w:color="auto" w:fill="FFFFFF"/>
        </w:rPr>
        <w:t xml:space="preserve">if </w:t>
      </w:r>
      <w:r w:rsidR="00E73203">
        <w:rPr>
          <w:rFonts w:asciiTheme="minorBidi" w:hAnsiTheme="minorBidi" w:cstheme="minorBidi"/>
          <w:sz w:val="24"/>
          <w:szCs w:val="24"/>
          <w:shd w:val="clear" w:color="auto" w:fill="FFFFFF"/>
        </w:rPr>
        <w:t xml:space="preserve">she </w:t>
      </w:r>
      <w:r w:rsidR="00604858" w:rsidRPr="0087755C">
        <w:rPr>
          <w:rFonts w:asciiTheme="minorBidi" w:hAnsiTheme="minorBidi" w:cstheme="minorBidi"/>
          <w:sz w:val="24"/>
          <w:szCs w:val="24"/>
          <w:shd w:val="clear" w:color="auto" w:fill="FFFFFF"/>
        </w:rPr>
        <w:t xml:space="preserve">needs music </w:t>
      </w:r>
      <w:r w:rsidRPr="0087755C">
        <w:rPr>
          <w:rFonts w:asciiTheme="minorBidi" w:hAnsiTheme="minorBidi" w:cstheme="minorBidi"/>
          <w:sz w:val="24"/>
          <w:szCs w:val="24"/>
          <w:shd w:val="clear" w:color="auto" w:fill="FFFFFF"/>
        </w:rPr>
        <w:t xml:space="preserve">during the birth. But </w:t>
      </w:r>
      <w:r w:rsidR="00604858" w:rsidRPr="0087755C">
        <w:rPr>
          <w:rFonts w:asciiTheme="minorBidi" w:hAnsiTheme="minorBidi" w:cstheme="minorBidi"/>
          <w:sz w:val="24"/>
          <w:szCs w:val="24"/>
          <w:shd w:val="clear" w:color="auto" w:fill="FFFFFF"/>
        </w:rPr>
        <w:t xml:space="preserve">Rabbi Lichtenstein's </w:t>
      </w:r>
      <w:r w:rsidRPr="0087755C">
        <w:rPr>
          <w:rFonts w:asciiTheme="minorBidi" w:hAnsiTheme="minorBidi" w:cstheme="minorBidi"/>
          <w:sz w:val="24"/>
          <w:szCs w:val="24"/>
          <w:shd w:val="clear" w:color="auto" w:fill="FFFFFF"/>
        </w:rPr>
        <w:t xml:space="preserve">rhetorical question was so decisive, and as a student before his </w:t>
      </w:r>
      <w:r w:rsidR="00604858" w:rsidRPr="0087755C">
        <w:rPr>
          <w:rFonts w:asciiTheme="minorBidi" w:hAnsiTheme="minorBidi" w:cstheme="minorBidi"/>
          <w:sz w:val="24"/>
          <w:szCs w:val="24"/>
          <w:shd w:val="clear" w:color="auto" w:fill="FFFFFF"/>
        </w:rPr>
        <w:t xml:space="preserve">teacher – I </w:t>
      </w:r>
      <w:r w:rsidRPr="0087755C">
        <w:rPr>
          <w:rFonts w:asciiTheme="minorBidi" w:hAnsiTheme="minorBidi" w:cstheme="minorBidi"/>
          <w:sz w:val="24"/>
          <w:szCs w:val="24"/>
          <w:shd w:val="clear" w:color="auto" w:fill="FFFFFF"/>
        </w:rPr>
        <w:t>refrained from answering.</w:t>
      </w:r>
    </w:p>
    <w:p w14:paraId="08CA1838" w14:textId="77777777" w:rsidR="00604858" w:rsidRPr="0087755C" w:rsidRDefault="00604858" w:rsidP="005540DE">
      <w:pPr>
        <w:spacing w:line="240" w:lineRule="auto"/>
        <w:ind w:firstLine="720"/>
        <w:rPr>
          <w:rFonts w:asciiTheme="minorBidi" w:hAnsiTheme="minorBidi" w:cstheme="minorBidi"/>
          <w:sz w:val="24"/>
          <w:szCs w:val="24"/>
          <w:shd w:val="clear" w:color="auto" w:fill="FFFFFF"/>
        </w:rPr>
      </w:pPr>
    </w:p>
    <w:p w14:paraId="4C0FC867" w14:textId="52378C1A" w:rsidR="00CA76CF" w:rsidRPr="0087755C" w:rsidRDefault="00CA76CF" w:rsidP="005540DE">
      <w:pPr>
        <w:spacing w:line="240" w:lineRule="auto"/>
        <w:ind w:firstLine="720"/>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This question, regarding the scope of the </w:t>
      </w:r>
      <w:r w:rsidR="00604858" w:rsidRPr="0087755C">
        <w:rPr>
          <w:rFonts w:asciiTheme="minorBidi" w:hAnsiTheme="minorBidi" w:cstheme="minorBidi"/>
          <w:sz w:val="24"/>
          <w:szCs w:val="24"/>
          <w:shd w:val="clear" w:color="auto" w:fill="FFFFFF"/>
        </w:rPr>
        <w:t>allowance</w:t>
      </w:r>
      <w:r w:rsidRPr="0087755C">
        <w:rPr>
          <w:rFonts w:asciiTheme="minorBidi" w:hAnsiTheme="minorBidi" w:cstheme="minorBidi"/>
          <w:sz w:val="24"/>
          <w:szCs w:val="24"/>
          <w:shd w:val="clear" w:color="auto" w:fill="FFFFFF"/>
        </w:rPr>
        <w:t xml:space="preserve"> </w:t>
      </w:r>
      <w:r w:rsidR="00604858" w:rsidRPr="0087755C">
        <w:rPr>
          <w:rFonts w:asciiTheme="minorBidi" w:hAnsiTheme="minorBidi" w:cstheme="minorBidi"/>
          <w:sz w:val="24"/>
          <w:szCs w:val="24"/>
          <w:shd w:val="clear" w:color="auto" w:fill="FFFFFF"/>
        </w:rPr>
        <w:t xml:space="preserve">based on "peace of mind," is a broad </w:t>
      </w:r>
      <w:r w:rsidR="00D4597C">
        <w:rPr>
          <w:rFonts w:asciiTheme="minorBidi" w:hAnsiTheme="minorBidi" w:cstheme="minorBidi"/>
          <w:sz w:val="24"/>
          <w:szCs w:val="24"/>
          <w:shd w:val="clear" w:color="auto" w:fill="FFFFFF"/>
        </w:rPr>
        <w:t>one</w:t>
      </w:r>
      <w:r w:rsidR="00604858" w:rsidRPr="0087755C">
        <w:rPr>
          <w:rFonts w:asciiTheme="minorBidi" w:hAnsiTheme="minorBidi" w:cstheme="minorBidi"/>
          <w:sz w:val="24"/>
          <w:szCs w:val="24"/>
          <w:shd w:val="clear" w:color="auto" w:fill="FFFFFF"/>
        </w:rPr>
        <w:t>, and therefore I will</w:t>
      </w:r>
      <w:r w:rsidRPr="0087755C">
        <w:rPr>
          <w:rFonts w:asciiTheme="minorBidi" w:hAnsiTheme="minorBidi" w:cstheme="minorBidi"/>
          <w:sz w:val="24"/>
          <w:szCs w:val="24"/>
          <w:shd w:val="clear" w:color="auto" w:fill="FFFFFF"/>
        </w:rPr>
        <w:t xml:space="preserve"> limit myself to a brief mention of </w:t>
      </w:r>
      <w:proofErr w:type="gramStart"/>
      <w:r w:rsidRPr="0087755C">
        <w:rPr>
          <w:rFonts w:asciiTheme="minorBidi" w:hAnsiTheme="minorBidi" w:cstheme="minorBidi"/>
          <w:sz w:val="24"/>
          <w:szCs w:val="24"/>
          <w:shd w:val="clear" w:color="auto" w:fill="FFFFFF"/>
        </w:rPr>
        <w:t>a few</w:t>
      </w:r>
      <w:proofErr w:type="gramEnd"/>
      <w:r w:rsidRPr="0087755C">
        <w:rPr>
          <w:rFonts w:asciiTheme="minorBidi" w:hAnsiTheme="minorBidi" w:cstheme="minorBidi"/>
          <w:sz w:val="24"/>
          <w:szCs w:val="24"/>
          <w:shd w:val="clear" w:color="auto" w:fill="FFFFFF"/>
        </w:rPr>
        <w:t xml:space="preserve"> examples that </w:t>
      </w:r>
      <w:r w:rsidR="00604858" w:rsidRPr="0087755C">
        <w:rPr>
          <w:rFonts w:asciiTheme="minorBidi" w:hAnsiTheme="minorBidi" w:cstheme="minorBidi"/>
          <w:sz w:val="24"/>
          <w:szCs w:val="24"/>
          <w:shd w:val="clear" w:color="auto" w:fill="FFFFFF"/>
        </w:rPr>
        <w:t>have been</w:t>
      </w:r>
      <w:r w:rsidRPr="0087755C">
        <w:rPr>
          <w:rFonts w:asciiTheme="minorBidi" w:hAnsiTheme="minorBidi" w:cstheme="minorBidi"/>
          <w:sz w:val="24"/>
          <w:szCs w:val="24"/>
          <w:shd w:val="clear" w:color="auto" w:fill="FFFFFF"/>
        </w:rPr>
        <w:t xml:space="preserve"> discussed by </w:t>
      </w:r>
      <w:r w:rsidR="00604858" w:rsidRPr="0087755C">
        <w:rPr>
          <w:rFonts w:asciiTheme="minorBidi" w:hAnsiTheme="minorBidi" w:cstheme="minorBidi"/>
          <w:sz w:val="24"/>
          <w:szCs w:val="24"/>
          <w:shd w:val="clear" w:color="auto" w:fill="FFFFFF"/>
        </w:rPr>
        <w:t xml:space="preserve">contemporary </w:t>
      </w:r>
      <w:r w:rsidR="00D4597C">
        <w:rPr>
          <w:rFonts w:asciiTheme="minorBidi" w:hAnsiTheme="minorBidi" w:cstheme="minorBidi"/>
          <w:i/>
          <w:iCs/>
          <w:sz w:val="24"/>
          <w:szCs w:val="24"/>
          <w:shd w:val="clear" w:color="auto" w:fill="FFFFFF"/>
        </w:rPr>
        <w:t>p</w:t>
      </w:r>
      <w:r w:rsidR="00D4597C" w:rsidRPr="0087755C">
        <w:rPr>
          <w:rFonts w:asciiTheme="minorBidi" w:hAnsiTheme="minorBidi" w:cstheme="minorBidi"/>
          <w:i/>
          <w:iCs/>
          <w:sz w:val="24"/>
          <w:szCs w:val="24"/>
          <w:shd w:val="clear" w:color="auto" w:fill="FFFFFF"/>
        </w:rPr>
        <w:t>oskim</w:t>
      </w:r>
      <w:r w:rsidRPr="0087755C">
        <w:rPr>
          <w:rFonts w:asciiTheme="minorBidi" w:hAnsiTheme="minorBidi" w:cstheme="minorBidi"/>
          <w:sz w:val="24"/>
          <w:szCs w:val="24"/>
          <w:shd w:val="clear" w:color="auto" w:fill="FFFFFF"/>
        </w:rPr>
        <w:t>:</w:t>
      </w:r>
    </w:p>
    <w:p w14:paraId="1487E9C4" w14:textId="77777777" w:rsidR="00604858" w:rsidRPr="0087755C" w:rsidRDefault="00604858" w:rsidP="005540DE">
      <w:pPr>
        <w:spacing w:line="240" w:lineRule="auto"/>
        <w:ind w:firstLine="720"/>
        <w:rPr>
          <w:rFonts w:asciiTheme="minorBidi" w:hAnsiTheme="minorBidi" w:cstheme="minorBidi"/>
          <w:sz w:val="24"/>
          <w:szCs w:val="24"/>
          <w:shd w:val="clear" w:color="auto" w:fill="FFFFFF"/>
        </w:rPr>
      </w:pPr>
    </w:p>
    <w:p w14:paraId="3D1FCF95" w14:textId="7C3D8C27" w:rsidR="00CA76CF" w:rsidRPr="0087755C" w:rsidRDefault="00604858" w:rsidP="005540DE">
      <w:pPr>
        <w:spacing w:line="240" w:lineRule="auto"/>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1. </w:t>
      </w:r>
      <w:r w:rsidR="00CA76CF" w:rsidRPr="0087755C">
        <w:rPr>
          <w:rFonts w:asciiTheme="minorBidi" w:hAnsiTheme="minorBidi" w:cstheme="minorBidi"/>
          <w:sz w:val="24"/>
          <w:szCs w:val="24"/>
          <w:shd w:val="clear" w:color="auto" w:fill="FFFFFF"/>
        </w:rPr>
        <w:t xml:space="preserve">The </w:t>
      </w:r>
      <w:r w:rsidRPr="0087755C">
        <w:rPr>
          <w:rFonts w:asciiTheme="minorBidi" w:hAnsiTheme="minorBidi" w:cstheme="minorBidi"/>
          <w:i/>
          <w:iCs/>
          <w:sz w:val="24"/>
          <w:szCs w:val="24"/>
          <w:shd w:val="clear" w:color="auto" w:fill="FFFFFF"/>
        </w:rPr>
        <w:t xml:space="preserve">Chazon Ish </w:t>
      </w:r>
      <w:r w:rsidRPr="0087755C">
        <w:rPr>
          <w:rFonts w:asciiTheme="minorBidi" w:hAnsiTheme="minorBidi" w:cstheme="minorBidi"/>
          <w:sz w:val="24"/>
          <w:szCs w:val="24"/>
          <w:shd w:val="clear" w:color="auto" w:fill="FFFFFF"/>
        </w:rPr>
        <w:t xml:space="preserve">rules in his </w:t>
      </w:r>
      <w:r w:rsidRPr="0087755C">
        <w:rPr>
          <w:rFonts w:asciiTheme="minorBidi" w:hAnsiTheme="minorBidi" w:cstheme="minorBidi"/>
          <w:i/>
          <w:iCs/>
          <w:sz w:val="24"/>
          <w:szCs w:val="24"/>
          <w:shd w:val="clear" w:color="auto" w:fill="FFFFFF"/>
        </w:rPr>
        <w:t xml:space="preserve">Iggerot </w:t>
      </w:r>
      <w:r w:rsidRPr="0087755C">
        <w:rPr>
          <w:rFonts w:asciiTheme="minorBidi" w:hAnsiTheme="minorBidi" w:cstheme="minorBidi"/>
          <w:sz w:val="24"/>
          <w:szCs w:val="24"/>
          <w:shd w:val="clear" w:color="auto" w:fill="FFFFFF"/>
        </w:rPr>
        <w:t xml:space="preserve">(vol. 1, 141) that it </w:t>
      </w:r>
      <w:proofErr w:type="gramStart"/>
      <w:r w:rsidRPr="0087755C">
        <w:rPr>
          <w:rFonts w:asciiTheme="minorBidi" w:hAnsiTheme="minorBidi" w:cstheme="minorBidi"/>
          <w:sz w:val="24"/>
          <w:szCs w:val="24"/>
          <w:shd w:val="clear" w:color="auto" w:fill="FFFFFF"/>
        </w:rPr>
        <w:t>is permitted</w:t>
      </w:r>
      <w:proofErr w:type="gramEnd"/>
      <w:r w:rsidRPr="0087755C">
        <w:rPr>
          <w:rFonts w:asciiTheme="minorBidi" w:hAnsiTheme="minorBidi" w:cstheme="minorBidi"/>
          <w:sz w:val="24"/>
          <w:szCs w:val="24"/>
          <w:shd w:val="clear" w:color="auto" w:fill="FFFFFF"/>
        </w:rPr>
        <w:t xml:space="preserve"> (and even mandatory) for a family member to accompany a woman in labor who</w:t>
      </w:r>
      <w:r w:rsidR="00CA76CF" w:rsidRPr="0087755C">
        <w:rPr>
          <w:rFonts w:asciiTheme="minorBidi" w:hAnsiTheme="minorBidi" w:cstheme="minorBidi"/>
          <w:sz w:val="24"/>
          <w:szCs w:val="24"/>
          <w:shd w:val="clear" w:color="auto" w:fill="FFFFFF"/>
        </w:rPr>
        <w:t xml:space="preserve"> needs to go to the hospital on Shabbat. </w:t>
      </w:r>
      <w:r w:rsidRPr="0087755C">
        <w:rPr>
          <w:rFonts w:asciiTheme="minorBidi" w:hAnsiTheme="minorBidi" w:cstheme="minorBidi"/>
          <w:sz w:val="24"/>
          <w:szCs w:val="24"/>
          <w:shd w:val="clear" w:color="auto" w:fill="FFFFFF"/>
        </w:rPr>
        <w:t xml:space="preserve">Even though a trained professional staff awaits her at the hospital, a familiar face at the woman's side will certainly help calm </w:t>
      </w:r>
      <w:r w:rsidRPr="0087755C">
        <w:rPr>
          <w:rFonts w:asciiTheme="minorBidi" w:hAnsiTheme="minorBidi" w:cstheme="minorBidi"/>
          <w:sz w:val="24"/>
          <w:szCs w:val="24"/>
          <w:shd w:val="clear" w:color="auto" w:fill="FFFFFF"/>
        </w:rPr>
        <w:lastRenderedPageBreak/>
        <w:t xml:space="preserve">her down and maintain her serenity. This is also the ruling of </w:t>
      </w:r>
      <w:r w:rsidRPr="0087755C">
        <w:rPr>
          <w:rFonts w:asciiTheme="minorBidi" w:hAnsiTheme="minorBidi" w:cstheme="minorBidi"/>
          <w:i/>
          <w:iCs/>
          <w:sz w:val="24"/>
          <w:szCs w:val="24"/>
          <w:shd w:val="clear" w:color="auto" w:fill="FFFFFF"/>
        </w:rPr>
        <w:t xml:space="preserve">Shemirat Shabbat </w:t>
      </w:r>
      <w:r w:rsidR="00781ECC">
        <w:rPr>
          <w:rFonts w:asciiTheme="minorBidi" w:hAnsiTheme="minorBidi" w:cstheme="minorBidi"/>
          <w:i/>
          <w:iCs/>
          <w:sz w:val="24"/>
          <w:szCs w:val="24"/>
          <w:shd w:val="clear" w:color="auto" w:fill="FFFFFF"/>
        </w:rPr>
        <w:t>ke-Hilkhetah</w:t>
      </w:r>
      <w:r w:rsidRPr="0087755C">
        <w:rPr>
          <w:rFonts w:asciiTheme="minorBidi" w:hAnsiTheme="minorBidi" w:cstheme="minorBidi"/>
          <w:i/>
          <w:iCs/>
          <w:sz w:val="24"/>
          <w:szCs w:val="24"/>
          <w:shd w:val="clear" w:color="auto" w:fill="FFFFFF"/>
        </w:rPr>
        <w:t xml:space="preserve"> </w:t>
      </w:r>
      <w:r w:rsidRPr="0087755C">
        <w:rPr>
          <w:rFonts w:asciiTheme="minorBidi" w:hAnsiTheme="minorBidi" w:cstheme="minorBidi"/>
          <w:sz w:val="24"/>
          <w:szCs w:val="24"/>
          <w:shd w:val="clear" w:color="auto" w:fill="FFFFFF"/>
        </w:rPr>
        <w:t>(36</w:t>
      </w:r>
      <w:r w:rsidR="004A363C" w:rsidRPr="0087755C">
        <w:rPr>
          <w:rFonts w:asciiTheme="minorBidi" w:hAnsiTheme="minorBidi" w:cstheme="minorBidi"/>
          <w:sz w:val="24"/>
          <w:szCs w:val="24"/>
          <w:shd w:val="clear" w:color="auto" w:fill="FFFFFF"/>
        </w:rPr>
        <w:t>:</w:t>
      </w:r>
      <w:r w:rsidRPr="0087755C">
        <w:rPr>
          <w:rFonts w:asciiTheme="minorBidi" w:hAnsiTheme="minorBidi" w:cstheme="minorBidi"/>
          <w:sz w:val="24"/>
          <w:szCs w:val="24"/>
          <w:shd w:val="clear" w:color="auto" w:fill="FFFFFF"/>
        </w:rPr>
        <w:t>11).</w:t>
      </w:r>
      <w:r w:rsidRPr="0087755C">
        <w:rPr>
          <w:rStyle w:val="FootnoteReference"/>
          <w:rFonts w:asciiTheme="minorBidi" w:hAnsiTheme="minorBidi" w:cstheme="minorBidi"/>
          <w:sz w:val="24"/>
          <w:szCs w:val="24"/>
          <w:shd w:val="clear" w:color="auto" w:fill="FFFFFF"/>
        </w:rPr>
        <w:footnoteReference w:id="2"/>
      </w:r>
      <w:r w:rsidRPr="0087755C">
        <w:rPr>
          <w:rFonts w:asciiTheme="minorBidi" w:hAnsiTheme="minorBidi" w:cstheme="minorBidi"/>
          <w:sz w:val="24"/>
          <w:szCs w:val="24"/>
          <w:shd w:val="clear" w:color="auto" w:fill="FFFFFF"/>
        </w:rPr>
        <w:t xml:space="preserve"> </w:t>
      </w:r>
    </w:p>
    <w:p w14:paraId="086B56A2" w14:textId="77777777" w:rsidR="00604858" w:rsidRPr="0087755C" w:rsidRDefault="00604858" w:rsidP="005540DE">
      <w:pPr>
        <w:spacing w:line="240" w:lineRule="auto"/>
        <w:rPr>
          <w:rFonts w:asciiTheme="minorBidi" w:hAnsiTheme="minorBidi" w:cstheme="minorBidi"/>
          <w:sz w:val="24"/>
          <w:szCs w:val="24"/>
          <w:shd w:val="clear" w:color="auto" w:fill="FFFFFF"/>
        </w:rPr>
      </w:pPr>
    </w:p>
    <w:p w14:paraId="18E72D9E" w14:textId="482BEF37" w:rsidR="00CA76CF" w:rsidRPr="0087755C" w:rsidRDefault="00F44855" w:rsidP="005540DE">
      <w:pPr>
        <w:spacing w:line="240" w:lineRule="auto"/>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 xml:space="preserve">2. Contemporary </w:t>
      </w:r>
      <w:r w:rsidR="00C43D51">
        <w:rPr>
          <w:rFonts w:asciiTheme="minorBidi" w:hAnsiTheme="minorBidi" w:cstheme="minorBidi"/>
          <w:i/>
          <w:iCs/>
          <w:sz w:val="24"/>
          <w:szCs w:val="24"/>
          <w:shd w:val="clear" w:color="auto" w:fill="FFFFFF"/>
        </w:rPr>
        <w:t>p</w:t>
      </w:r>
      <w:r w:rsidR="00C43D51" w:rsidRPr="0087755C">
        <w:rPr>
          <w:rFonts w:asciiTheme="minorBidi" w:hAnsiTheme="minorBidi" w:cstheme="minorBidi"/>
          <w:i/>
          <w:iCs/>
          <w:sz w:val="24"/>
          <w:szCs w:val="24"/>
          <w:shd w:val="clear" w:color="auto" w:fill="FFFFFF"/>
        </w:rPr>
        <w:t xml:space="preserve">oskim </w:t>
      </w:r>
      <w:r w:rsidR="00325D4E">
        <w:rPr>
          <w:rFonts w:asciiTheme="minorBidi" w:hAnsiTheme="minorBidi" w:cstheme="minorBidi"/>
          <w:sz w:val="24"/>
          <w:szCs w:val="24"/>
          <w:shd w:val="clear" w:color="auto" w:fill="FFFFFF"/>
        </w:rPr>
        <w:t xml:space="preserve">have </w:t>
      </w:r>
      <w:r w:rsidRPr="0087755C">
        <w:rPr>
          <w:rFonts w:asciiTheme="minorBidi" w:hAnsiTheme="minorBidi" w:cstheme="minorBidi"/>
          <w:sz w:val="24"/>
          <w:szCs w:val="24"/>
          <w:shd w:val="clear" w:color="auto" w:fill="FFFFFF"/>
        </w:rPr>
        <w:t xml:space="preserve">permitted a woman in labor to travel </w:t>
      </w:r>
      <w:r w:rsidR="00CA76CF" w:rsidRPr="0087755C">
        <w:rPr>
          <w:rFonts w:asciiTheme="minorBidi" w:hAnsiTheme="minorBidi" w:cstheme="minorBidi"/>
          <w:sz w:val="24"/>
          <w:szCs w:val="24"/>
          <w:shd w:val="clear" w:color="auto" w:fill="FFFFFF"/>
        </w:rPr>
        <w:t xml:space="preserve">on Shabbat to a hospital far away from </w:t>
      </w:r>
      <w:r w:rsidRPr="0087755C">
        <w:rPr>
          <w:rFonts w:asciiTheme="minorBidi" w:hAnsiTheme="minorBidi" w:cstheme="minorBidi"/>
          <w:sz w:val="24"/>
          <w:szCs w:val="24"/>
          <w:shd w:val="clear" w:color="auto" w:fill="FFFFFF"/>
        </w:rPr>
        <w:t xml:space="preserve">where she lives, </w:t>
      </w:r>
      <w:r w:rsidR="00CA76CF" w:rsidRPr="0087755C">
        <w:rPr>
          <w:rFonts w:asciiTheme="minorBidi" w:hAnsiTheme="minorBidi" w:cstheme="minorBidi"/>
          <w:sz w:val="24"/>
          <w:szCs w:val="24"/>
          <w:shd w:val="clear" w:color="auto" w:fill="FFFFFF"/>
        </w:rPr>
        <w:t xml:space="preserve">even </w:t>
      </w:r>
      <w:r w:rsidR="00B773BA">
        <w:rPr>
          <w:rFonts w:asciiTheme="minorBidi" w:hAnsiTheme="minorBidi" w:cstheme="minorBidi"/>
          <w:sz w:val="24"/>
          <w:szCs w:val="24"/>
          <w:shd w:val="clear" w:color="auto" w:fill="FFFFFF"/>
        </w:rPr>
        <w:t>if</w:t>
      </w:r>
      <w:r w:rsidR="00B773BA" w:rsidRPr="0087755C">
        <w:rPr>
          <w:rFonts w:asciiTheme="minorBidi" w:hAnsiTheme="minorBidi" w:cstheme="minorBidi"/>
          <w:sz w:val="24"/>
          <w:szCs w:val="24"/>
          <w:shd w:val="clear" w:color="auto" w:fill="FFFFFF"/>
        </w:rPr>
        <w:t xml:space="preserve"> </w:t>
      </w:r>
      <w:r w:rsidR="00CA76CF" w:rsidRPr="0087755C">
        <w:rPr>
          <w:rFonts w:asciiTheme="minorBidi" w:hAnsiTheme="minorBidi" w:cstheme="minorBidi"/>
          <w:sz w:val="24"/>
          <w:szCs w:val="24"/>
          <w:shd w:val="clear" w:color="auto" w:fill="FFFFFF"/>
        </w:rPr>
        <w:t xml:space="preserve">there is a </w:t>
      </w:r>
      <w:r w:rsidR="00B773BA" w:rsidRPr="0087755C">
        <w:rPr>
          <w:rFonts w:asciiTheme="minorBidi" w:hAnsiTheme="minorBidi" w:cstheme="minorBidi"/>
          <w:sz w:val="24"/>
          <w:szCs w:val="24"/>
          <w:shd w:val="clear" w:color="auto" w:fill="FFFFFF"/>
        </w:rPr>
        <w:t xml:space="preserve">closer </w:t>
      </w:r>
      <w:r w:rsidR="00CA76CF" w:rsidRPr="0087755C">
        <w:rPr>
          <w:rFonts w:asciiTheme="minorBidi" w:hAnsiTheme="minorBidi" w:cstheme="minorBidi"/>
          <w:sz w:val="24"/>
          <w:szCs w:val="24"/>
          <w:shd w:val="clear" w:color="auto" w:fill="FFFFFF"/>
        </w:rPr>
        <w:t xml:space="preserve">hospital, if she believes she will receive better treatment at the distant hospital or </w:t>
      </w:r>
      <w:r w:rsidRPr="0087755C">
        <w:rPr>
          <w:rFonts w:asciiTheme="minorBidi" w:hAnsiTheme="minorBidi" w:cstheme="minorBidi"/>
          <w:sz w:val="24"/>
          <w:szCs w:val="24"/>
          <w:shd w:val="clear" w:color="auto" w:fill="FFFFFF"/>
        </w:rPr>
        <w:t xml:space="preserve">it practices birthing methods </w:t>
      </w:r>
      <w:r w:rsidR="00CA76CF" w:rsidRPr="0087755C">
        <w:rPr>
          <w:rFonts w:asciiTheme="minorBidi" w:hAnsiTheme="minorBidi" w:cstheme="minorBidi"/>
          <w:sz w:val="24"/>
          <w:szCs w:val="24"/>
          <w:shd w:val="clear" w:color="auto" w:fill="FFFFFF"/>
        </w:rPr>
        <w:t>that she is particularly interested in</w:t>
      </w:r>
      <w:r w:rsidRPr="0087755C">
        <w:rPr>
          <w:rFonts w:asciiTheme="minorBidi" w:hAnsiTheme="minorBidi" w:cstheme="minorBidi"/>
          <w:sz w:val="24"/>
          <w:szCs w:val="24"/>
          <w:shd w:val="clear" w:color="auto" w:fill="FFFFFF"/>
        </w:rPr>
        <w:t>.</w:t>
      </w:r>
      <w:r w:rsidRPr="0087755C">
        <w:rPr>
          <w:rStyle w:val="FootnoteReference"/>
          <w:rFonts w:asciiTheme="minorBidi" w:hAnsiTheme="minorBidi" w:cstheme="minorBidi"/>
          <w:sz w:val="24"/>
          <w:szCs w:val="24"/>
          <w:shd w:val="clear" w:color="auto" w:fill="FFFFFF"/>
        </w:rPr>
        <w:footnoteReference w:id="3"/>
      </w:r>
    </w:p>
    <w:p w14:paraId="77CDB2AE" w14:textId="77777777" w:rsidR="00F44855" w:rsidRPr="0087755C" w:rsidRDefault="00F44855" w:rsidP="005540DE">
      <w:pPr>
        <w:spacing w:line="240" w:lineRule="auto"/>
        <w:rPr>
          <w:rFonts w:asciiTheme="minorBidi" w:hAnsiTheme="minorBidi" w:cstheme="minorBidi"/>
          <w:sz w:val="24"/>
          <w:szCs w:val="24"/>
          <w:shd w:val="clear" w:color="auto" w:fill="FFFFFF"/>
        </w:rPr>
      </w:pPr>
    </w:p>
    <w:p w14:paraId="294CA477" w14:textId="6573F52A" w:rsidR="00CA76CF" w:rsidRPr="0087755C" w:rsidRDefault="00F44855" w:rsidP="005540DE">
      <w:pPr>
        <w:spacing w:line="240" w:lineRule="auto"/>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3</w:t>
      </w:r>
      <w:r w:rsidR="00CA76CF" w:rsidRPr="0087755C">
        <w:rPr>
          <w:rFonts w:asciiTheme="minorBidi" w:hAnsiTheme="minorBidi" w:cstheme="minorBidi"/>
          <w:sz w:val="24"/>
          <w:szCs w:val="24"/>
          <w:shd w:val="clear" w:color="auto" w:fill="FFFFFF"/>
        </w:rPr>
        <w:t xml:space="preserve">. </w:t>
      </w:r>
      <w:proofErr w:type="gramStart"/>
      <w:r w:rsidR="00CA76CF" w:rsidRPr="0087755C">
        <w:rPr>
          <w:rFonts w:asciiTheme="minorBidi" w:hAnsiTheme="minorBidi" w:cstheme="minorBidi"/>
          <w:sz w:val="24"/>
          <w:szCs w:val="24"/>
          <w:shd w:val="clear" w:color="auto" w:fill="FFFFFF"/>
        </w:rPr>
        <w:t>Some</w:t>
      </w:r>
      <w:proofErr w:type="gramEnd"/>
      <w:r w:rsidR="00CA76CF" w:rsidRPr="0087755C">
        <w:rPr>
          <w:rFonts w:asciiTheme="minorBidi" w:hAnsiTheme="minorBidi" w:cstheme="minorBidi"/>
          <w:sz w:val="24"/>
          <w:szCs w:val="24"/>
          <w:shd w:val="clear" w:color="auto" w:fill="FFFFFF"/>
        </w:rPr>
        <w:t xml:space="preserve"> </w:t>
      </w:r>
      <w:r w:rsidRPr="0087755C">
        <w:rPr>
          <w:rFonts w:asciiTheme="minorBidi" w:hAnsiTheme="minorBidi" w:cstheme="minorBidi"/>
          <w:i/>
          <w:iCs/>
          <w:sz w:val="24"/>
          <w:szCs w:val="24"/>
          <w:shd w:val="clear" w:color="auto" w:fill="FFFFFF"/>
        </w:rPr>
        <w:t xml:space="preserve">Poskim </w:t>
      </w:r>
      <w:r w:rsidRPr="0087755C">
        <w:rPr>
          <w:rFonts w:asciiTheme="minorBidi" w:hAnsiTheme="minorBidi" w:cstheme="minorBidi"/>
          <w:sz w:val="24"/>
          <w:szCs w:val="24"/>
          <w:shd w:val="clear" w:color="auto" w:fill="FFFFFF"/>
        </w:rPr>
        <w:t xml:space="preserve">have permitted </w:t>
      </w:r>
      <w:r w:rsidR="00CA76CF" w:rsidRPr="0087755C">
        <w:rPr>
          <w:rFonts w:asciiTheme="minorBidi" w:hAnsiTheme="minorBidi" w:cstheme="minorBidi"/>
          <w:sz w:val="24"/>
          <w:szCs w:val="24"/>
          <w:shd w:val="clear" w:color="auto" w:fill="FFFFFF"/>
        </w:rPr>
        <w:t xml:space="preserve">a birth attendant (doula) to travel to the hospital on Shabbat, even </w:t>
      </w:r>
      <w:r w:rsidRPr="0087755C">
        <w:rPr>
          <w:rFonts w:asciiTheme="minorBidi" w:hAnsiTheme="minorBidi" w:cstheme="minorBidi"/>
          <w:sz w:val="24"/>
          <w:szCs w:val="24"/>
          <w:shd w:val="clear" w:color="auto" w:fill="FFFFFF"/>
        </w:rPr>
        <w:t>if</w:t>
      </w:r>
      <w:r w:rsidR="00CA76CF" w:rsidRPr="0087755C">
        <w:rPr>
          <w:rFonts w:asciiTheme="minorBidi" w:hAnsiTheme="minorBidi" w:cstheme="minorBidi"/>
          <w:sz w:val="24"/>
          <w:szCs w:val="24"/>
          <w:shd w:val="clear" w:color="auto" w:fill="FFFFFF"/>
        </w:rPr>
        <w:t xml:space="preserve"> her presence at the birth </w:t>
      </w:r>
      <w:r w:rsidRPr="0087755C">
        <w:rPr>
          <w:rFonts w:asciiTheme="minorBidi" w:hAnsiTheme="minorBidi" w:cstheme="minorBidi"/>
          <w:sz w:val="24"/>
          <w:szCs w:val="24"/>
          <w:shd w:val="clear" w:color="auto" w:fill="FFFFFF"/>
        </w:rPr>
        <w:t xml:space="preserve">does not constitute an </w:t>
      </w:r>
      <w:r w:rsidR="00CA76CF" w:rsidRPr="0087755C">
        <w:rPr>
          <w:rFonts w:asciiTheme="minorBidi" w:hAnsiTheme="minorBidi" w:cstheme="minorBidi"/>
          <w:sz w:val="24"/>
          <w:szCs w:val="24"/>
          <w:shd w:val="clear" w:color="auto" w:fill="FFFFFF"/>
        </w:rPr>
        <w:t xml:space="preserve">essential </w:t>
      </w:r>
      <w:r w:rsidRPr="0087755C">
        <w:rPr>
          <w:rFonts w:asciiTheme="minorBidi" w:hAnsiTheme="minorBidi" w:cstheme="minorBidi"/>
          <w:sz w:val="24"/>
          <w:szCs w:val="24"/>
          <w:shd w:val="clear" w:color="auto" w:fill="FFFFFF"/>
        </w:rPr>
        <w:t>element</w:t>
      </w:r>
      <w:r w:rsidR="00CA76CF" w:rsidRPr="0087755C">
        <w:rPr>
          <w:rFonts w:asciiTheme="minorBidi" w:hAnsiTheme="minorBidi" w:cstheme="minorBidi"/>
          <w:sz w:val="24"/>
          <w:szCs w:val="24"/>
          <w:shd w:val="clear" w:color="auto" w:fill="FFFFFF"/>
        </w:rPr>
        <w:t xml:space="preserve"> of the medical treatment. Rabbi Aharon Lichtenstein</w:t>
      </w:r>
      <w:r w:rsidRPr="0087755C">
        <w:rPr>
          <w:rFonts w:asciiTheme="minorBidi" w:hAnsiTheme="minorBidi" w:cstheme="minorBidi"/>
          <w:sz w:val="24"/>
          <w:szCs w:val="24"/>
          <w:shd w:val="clear" w:color="auto" w:fill="FFFFFF"/>
        </w:rPr>
        <w:t xml:space="preserve"> </w:t>
      </w:r>
      <w:r w:rsidRPr="0087755C">
        <w:rPr>
          <w:rFonts w:asciiTheme="minorBidi" w:hAnsiTheme="minorBidi" w:cstheme="minorBidi"/>
          <w:i/>
          <w:iCs/>
          <w:sz w:val="24"/>
          <w:szCs w:val="24"/>
          <w:shd w:val="clear" w:color="auto" w:fill="FFFFFF"/>
        </w:rPr>
        <w:t>zt"l</w:t>
      </w:r>
      <w:r w:rsidRPr="0087755C">
        <w:rPr>
          <w:rFonts w:asciiTheme="minorBidi" w:hAnsiTheme="minorBidi" w:cstheme="minorBidi"/>
          <w:sz w:val="24"/>
          <w:szCs w:val="24"/>
          <w:shd w:val="clear" w:color="auto" w:fill="FFFFFF"/>
        </w:rPr>
        <w:t xml:space="preserve"> </w:t>
      </w:r>
      <w:r w:rsidR="00CA76CF" w:rsidRPr="0087755C">
        <w:rPr>
          <w:rFonts w:asciiTheme="minorBidi" w:hAnsiTheme="minorBidi" w:cstheme="minorBidi"/>
          <w:sz w:val="24"/>
          <w:szCs w:val="24"/>
          <w:shd w:val="clear" w:color="auto" w:fill="FFFFFF"/>
        </w:rPr>
        <w:t xml:space="preserve">was not comfortable with this </w:t>
      </w:r>
      <w:r w:rsidRPr="0087755C">
        <w:rPr>
          <w:rFonts w:asciiTheme="minorBidi" w:hAnsiTheme="minorBidi" w:cstheme="minorBidi"/>
          <w:sz w:val="24"/>
          <w:szCs w:val="24"/>
          <w:shd w:val="clear" w:color="auto" w:fill="FFFFFF"/>
        </w:rPr>
        <w:t xml:space="preserve">allowance, but </w:t>
      </w:r>
      <w:proofErr w:type="gramStart"/>
      <w:r w:rsidR="00CA76CF" w:rsidRPr="0087755C">
        <w:rPr>
          <w:rFonts w:asciiTheme="minorBidi" w:hAnsiTheme="minorBidi" w:cstheme="minorBidi"/>
          <w:sz w:val="24"/>
          <w:szCs w:val="24"/>
          <w:shd w:val="clear" w:color="auto" w:fill="FFFFFF"/>
        </w:rPr>
        <w:t>many</w:t>
      </w:r>
      <w:proofErr w:type="gramEnd"/>
      <w:r w:rsidR="00CA76CF" w:rsidRPr="0087755C">
        <w:rPr>
          <w:rFonts w:asciiTheme="minorBidi" w:hAnsiTheme="minorBidi" w:cstheme="minorBidi"/>
          <w:sz w:val="24"/>
          <w:szCs w:val="24"/>
          <w:shd w:val="clear" w:color="auto" w:fill="FFFFFF"/>
        </w:rPr>
        <w:t xml:space="preserve"> </w:t>
      </w:r>
      <w:r w:rsidRPr="0087755C">
        <w:rPr>
          <w:rFonts w:asciiTheme="minorBidi" w:hAnsiTheme="minorBidi" w:cstheme="minorBidi"/>
          <w:sz w:val="24"/>
          <w:szCs w:val="24"/>
          <w:shd w:val="clear" w:color="auto" w:fill="FFFFFF"/>
        </w:rPr>
        <w:t xml:space="preserve">were lenient about </w:t>
      </w:r>
      <w:r w:rsidR="00E35A7B">
        <w:rPr>
          <w:rFonts w:asciiTheme="minorBidi" w:hAnsiTheme="minorBidi" w:cstheme="minorBidi"/>
          <w:sz w:val="24"/>
          <w:szCs w:val="24"/>
          <w:shd w:val="clear" w:color="auto" w:fill="FFFFFF"/>
        </w:rPr>
        <w:t>it</w:t>
      </w:r>
      <w:r w:rsidRPr="0087755C">
        <w:rPr>
          <w:rFonts w:asciiTheme="minorBidi" w:hAnsiTheme="minorBidi" w:cstheme="minorBidi"/>
          <w:sz w:val="24"/>
          <w:szCs w:val="24"/>
          <w:shd w:val="clear" w:color="auto" w:fill="FFFFFF"/>
        </w:rPr>
        <w:t>.</w:t>
      </w:r>
      <w:r w:rsidRPr="0087755C">
        <w:rPr>
          <w:rStyle w:val="FootnoteReference"/>
          <w:rFonts w:asciiTheme="minorBidi" w:hAnsiTheme="minorBidi" w:cstheme="minorBidi"/>
          <w:sz w:val="24"/>
          <w:szCs w:val="24"/>
          <w:shd w:val="clear" w:color="auto" w:fill="FFFFFF"/>
        </w:rPr>
        <w:footnoteReference w:id="4"/>
      </w:r>
    </w:p>
    <w:p w14:paraId="7C4E2864" w14:textId="77777777" w:rsidR="00F44855" w:rsidRPr="0087755C" w:rsidRDefault="00F44855" w:rsidP="005540DE">
      <w:pPr>
        <w:spacing w:line="240" w:lineRule="auto"/>
        <w:ind w:firstLine="720"/>
        <w:rPr>
          <w:rFonts w:asciiTheme="minorBidi" w:hAnsiTheme="minorBidi" w:cstheme="minorBidi"/>
          <w:sz w:val="24"/>
          <w:szCs w:val="24"/>
          <w:shd w:val="clear" w:color="auto" w:fill="FFFFFF"/>
        </w:rPr>
      </w:pPr>
    </w:p>
    <w:p w14:paraId="5D708940" w14:textId="2709E91C" w:rsidR="00CA76CF" w:rsidRPr="0087755C" w:rsidRDefault="00F44855" w:rsidP="005540DE">
      <w:pPr>
        <w:spacing w:line="240" w:lineRule="auto"/>
        <w:rPr>
          <w:rFonts w:asciiTheme="minorBidi" w:hAnsiTheme="minorBidi" w:cstheme="minorBidi"/>
          <w:sz w:val="24"/>
          <w:szCs w:val="24"/>
          <w:shd w:val="clear" w:color="auto" w:fill="FFFFFF"/>
        </w:rPr>
      </w:pPr>
      <w:r w:rsidRPr="0087755C">
        <w:rPr>
          <w:rFonts w:asciiTheme="minorBidi" w:hAnsiTheme="minorBidi" w:cstheme="minorBidi"/>
          <w:sz w:val="24"/>
          <w:szCs w:val="24"/>
          <w:shd w:val="clear" w:color="auto" w:fill="FFFFFF"/>
        </w:rPr>
        <w:t>4</w:t>
      </w:r>
      <w:r w:rsidR="00CA76CF" w:rsidRPr="0087755C">
        <w:rPr>
          <w:rFonts w:asciiTheme="minorBidi" w:hAnsiTheme="minorBidi" w:cstheme="minorBidi"/>
          <w:sz w:val="24"/>
          <w:szCs w:val="24"/>
          <w:shd w:val="clear" w:color="auto" w:fill="FFFFFF"/>
        </w:rPr>
        <w:t xml:space="preserve">. </w:t>
      </w:r>
      <w:r w:rsidRPr="0087755C">
        <w:rPr>
          <w:rFonts w:asciiTheme="minorBidi" w:hAnsiTheme="minorBidi" w:cstheme="minorBidi"/>
          <w:sz w:val="24"/>
          <w:szCs w:val="24"/>
          <w:shd w:val="clear" w:color="auto" w:fill="FFFFFF"/>
        </w:rPr>
        <w:t xml:space="preserve">An allowance was issued for a woman in labor to receive an epidural or other injections for pain relief during childbirth, </w:t>
      </w:r>
      <w:r w:rsidR="00CA76CF" w:rsidRPr="0087755C">
        <w:rPr>
          <w:rFonts w:asciiTheme="minorBidi" w:hAnsiTheme="minorBidi" w:cstheme="minorBidi"/>
          <w:sz w:val="24"/>
          <w:szCs w:val="24"/>
          <w:shd w:val="clear" w:color="auto" w:fill="FFFFFF"/>
        </w:rPr>
        <w:t>even if the injection</w:t>
      </w:r>
      <w:r w:rsidRPr="0087755C">
        <w:rPr>
          <w:rFonts w:asciiTheme="minorBidi" w:hAnsiTheme="minorBidi" w:cstheme="minorBidi"/>
          <w:sz w:val="24"/>
          <w:szCs w:val="24"/>
          <w:shd w:val="clear" w:color="auto" w:fill="FFFFFF"/>
        </w:rPr>
        <w:t xml:space="preserve"> draw</w:t>
      </w:r>
      <w:r w:rsidR="00F3226C">
        <w:rPr>
          <w:rFonts w:asciiTheme="minorBidi" w:hAnsiTheme="minorBidi" w:cstheme="minorBidi"/>
          <w:sz w:val="24"/>
          <w:szCs w:val="24"/>
          <w:shd w:val="clear" w:color="auto" w:fill="FFFFFF"/>
        </w:rPr>
        <w:t>s</w:t>
      </w:r>
      <w:r w:rsidRPr="0087755C">
        <w:rPr>
          <w:rFonts w:asciiTheme="minorBidi" w:hAnsiTheme="minorBidi" w:cstheme="minorBidi"/>
          <w:sz w:val="24"/>
          <w:szCs w:val="24"/>
          <w:shd w:val="clear" w:color="auto" w:fill="FFFFFF"/>
        </w:rPr>
        <w:t xml:space="preserve"> a little blood, which </w:t>
      </w:r>
      <w:proofErr w:type="gramStart"/>
      <w:r w:rsidRPr="0087755C">
        <w:rPr>
          <w:rFonts w:asciiTheme="minorBidi" w:hAnsiTheme="minorBidi" w:cstheme="minorBidi"/>
          <w:sz w:val="24"/>
          <w:szCs w:val="24"/>
          <w:shd w:val="clear" w:color="auto" w:fill="FFFFFF"/>
        </w:rPr>
        <w:t>is prohibited</w:t>
      </w:r>
      <w:proofErr w:type="gramEnd"/>
      <w:r w:rsidRPr="0087755C">
        <w:rPr>
          <w:rFonts w:asciiTheme="minorBidi" w:hAnsiTheme="minorBidi" w:cstheme="minorBidi"/>
          <w:sz w:val="24"/>
          <w:szCs w:val="24"/>
          <w:shd w:val="clear" w:color="auto" w:fill="FFFFFF"/>
        </w:rPr>
        <w:t xml:space="preserve"> by Torah law.</w:t>
      </w:r>
      <w:r w:rsidRPr="0087755C">
        <w:rPr>
          <w:rStyle w:val="FootnoteReference"/>
          <w:rFonts w:asciiTheme="minorBidi" w:hAnsiTheme="minorBidi" w:cstheme="minorBidi"/>
          <w:sz w:val="24"/>
          <w:szCs w:val="24"/>
          <w:shd w:val="clear" w:color="auto" w:fill="FFFFFF"/>
        </w:rPr>
        <w:footnoteReference w:id="5"/>
      </w:r>
    </w:p>
    <w:p w14:paraId="414E3F15" w14:textId="77777777" w:rsidR="00F44855" w:rsidRPr="0087755C" w:rsidRDefault="00F44855" w:rsidP="005540DE">
      <w:pPr>
        <w:spacing w:line="240" w:lineRule="auto"/>
        <w:rPr>
          <w:rFonts w:asciiTheme="minorBidi" w:hAnsiTheme="minorBidi" w:cstheme="minorBidi"/>
          <w:sz w:val="24"/>
          <w:szCs w:val="24"/>
          <w:shd w:val="clear" w:color="auto" w:fill="FFFFFF"/>
        </w:rPr>
      </w:pPr>
    </w:p>
    <w:p w14:paraId="71D6D281" w14:textId="42409A75" w:rsidR="003F6130" w:rsidRPr="0087755C" w:rsidRDefault="00F44855" w:rsidP="005540DE">
      <w:pPr>
        <w:spacing w:line="240" w:lineRule="auto"/>
        <w:rPr>
          <w:rFonts w:asciiTheme="minorBidi" w:hAnsiTheme="minorBidi" w:cstheme="minorBidi"/>
          <w:sz w:val="24"/>
          <w:szCs w:val="24"/>
        </w:rPr>
      </w:pPr>
      <w:r w:rsidRPr="0087755C">
        <w:rPr>
          <w:rFonts w:asciiTheme="minorBidi" w:hAnsiTheme="minorBidi" w:cstheme="minorBidi"/>
          <w:sz w:val="24"/>
          <w:szCs w:val="24"/>
          <w:shd w:val="clear" w:color="auto" w:fill="FFFFFF"/>
        </w:rPr>
        <w:t>5. Rabbi Shlomo Dichovsky</w:t>
      </w:r>
      <w:r w:rsidR="00CA76CF" w:rsidRPr="0087755C">
        <w:rPr>
          <w:rFonts w:asciiTheme="minorBidi" w:hAnsiTheme="minorBidi" w:cstheme="minorBidi"/>
          <w:sz w:val="24"/>
          <w:szCs w:val="24"/>
          <w:shd w:val="clear" w:color="auto" w:fill="FFFFFF"/>
        </w:rPr>
        <w:t xml:space="preserve"> allowed the husband of </w:t>
      </w:r>
      <w:r w:rsidR="000F1CCD">
        <w:rPr>
          <w:rFonts w:asciiTheme="minorBidi" w:hAnsiTheme="minorBidi" w:cstheme="minorBidi"/>
          <w:sz w:val="24"/>
          <w:szCs w:val="24"/>
          <w:shd w:val="clear" w:color="auto" w:fill="FFFFFF"/>
        </w:rPr>
        <w:t>a</w:t>
      </w:r>
      <w:r w:rsidR="00CA76CF" w:rsidRPr="0087755C">
        <w:rPr>
          <w:rFonts w:asciiTheme="minorBidi" w:hAnsiTheme="minorBidi" w:cstheme="minorBidi"/>
          <w:sz w:val="24"/>
          <w:szCs w:val="24"/>
          <w:shd w:val="clear" w:color="auto" w:fill="FFFFFF"/>
        </w:rPr>
        <w:t xml:space="preserve"> woman</w:t>
      </w:r>
      <w:r w:rsidRPr="0087755C">
        <w:rPr>
          <w:rFonts w:asciiTheme="minorBidi" w:hAnsiTheme="minorBidi" w:cstheme="minorBidi"/>
          <w:sz w:val="24"/>
          <w:szCs w:val="24"/>
          <w:shd w:val="clear" w:color="auto" w:fill="FFFFFF"/>
        </w:rPr>
        <w:t xml:space="preserve"> in labor to</w:t>
      </w:r>
      <w:r w:rsidR="000F1CCD">
        <w:rPr>
          <w:rFonts w:asciiTheme="minorBidi" w:hAnsiTheme="minorBidi" w:cstheme="minorBidi"/>
          <w:sz w:val="24"/>
          <w:szCs w:val="24"/>
          <w:shd w:val="clear" w:color="auto" w:fill="FFFFFF"/>
        </w:rPr>
        <w:t xml:space="preserve"> hold</w:t>
      </w:r>
      <w:r w:rsidRPr="0087755C">
        <w:rPr>
          <w:rFonts w:asciiTheme="minorBidi" w:hAnsiTheme="minorBidi" w:cstheme="minorBidi"/>
          <w:sz w:val="24"/>
          <w:szCs w:val="24"/>
          <w:shd w:val="clear" w:color="auto" w:fill="FFFFFF"/>
        </w:rPr>
        <w:t xml:space="preserve"> her hand while wearing a glove, even after physical contact between the two </w:t>
      </w:r>
      <w:r w:rsidR="00927FDA">
        <w:rPr>
          <w:rFonts w:asciiTheme="minorBidi" w:hAnsiTheme="minorBidi" w:cstheme="minorBidi"/>
          <w:sz w:val="24"/>
          <w:szCs w:val="24"/>
          <w:shd w:val="clear" w:color="auto" w:fill="FFFFFF"/>
        </w:rPr>
        <w:t>has become</w:t>
      </w:r>
      <w:r w:rsidR="00927FDA" w:rsidRPr="0087755C">
        <w:rPr>
          <w:rFonts w:asciiTheme="minorBidi" w:hAnsiTheme="minorBidi" w:cstheme="minorBidi"/>
          <w:sz w:val="24"/>
          <w:szCs w:val="24"/>
          <w:shd w:val="clear" w:color="auto" w:fill="FFFFFF"/>
        </w:rPr>
        <w:t xml:space="preserve"> </w:t>
      </w:r>
      <w:r w:rsidRPr="0087755C">
        <w:rPr>
          <w:rFonts w:asciiTheme="minorBidi" w:hAnsiTheme="minorBidi" w:cstheme="minorBidi"/>
          <w:sz w:val="24"/>
          <w:szCs w:val="24"/>
          <w:shd w:val="clear" w:color="auto" w:fill="FFFFFF"/>
        </w:rPr>
        <w:t xml:space="preserve">prohibited based on the laws of </w:t>
      </w:r>
      <w:r w:rsidRPr="0087755C">
        <w:rPr>
          <w:rFonts w:asciiTheme="minorBidi" w:hAnsiTheme="minorBidi" w:cstheme="minorBidi"/>
          <w:i/>
          <w:iCs/>
          <w:sz w:val="24"/>
          <w:szCs w:val="24"/>
          <w:shd w:val="clear" w:color="auto" w:fill="FFFFFF"/>
        </w:rPr>
        <w:t>nida</w:t>
      </w:r>
      <w:r w:rsidRPr="0087755C">
        <w:rPr>
          <w:rFonts w:asciiTheme="minorBidi" w:hAnsiTheme="minorBidi" w:cstheme="minorBidi"/>
          <w:sz w:val="24"/>
          <w:szCs w:val="24"/>
          <w:shd w:val="clear" w:color="auto" w:fill="FFFFFF"/>
        </w:rPr>
        <w:t>, in order to calm the woman and provide her with peace of mind.</w:t>
      </w:r>
      <w:r w:rsidRPr="0087755C">
        <w:rPr>
          <w:rStyle w:val="FootnoteReference"/>
          <w:rFonts w:asciiTheme="minorBidi" w:hAnsiTheme="minorBidi" w:cstheme="minorBidi"/>
          <w:sz w:val="24"/>
          <w:szCs w:val="24"/>
          <w:shd w:val="clear" w:color="auto" w:fill="FFFFFF"/>
        </w:rPr>
        <w:footnoteReference w:id="6"/>
      </w:r>
    </w:p>
    <w:p w14:paraId="5956A2D0" w14:textId="77777777" w:rsidR="00CA76CF" w:rsidRPr="0087755C" w:rsidRDefault="00CA76CF" w:rsidP="005540DE">
      <w:pPr>
        <w:spacing w:line="240" w:lineRule="auto"/>
        <w:ind w:firstLine="720"/>
        <w:rPr>
          <w:rFonts w:asciiTheme="minorBidi" w:hAnsiTheme="minorBidi" w:cstheme="minorBidi"/>
          <w:sz w:val="24"/>
          <w:szCs w:val="24"/>
        </w:rPr>
      </w:pPr>
    </w:p>
    <w:p w14:paraId="6BB0DA74" w14:textId="4FC02031" w:rsidR="00CA76CF" w:rsidRPr="0087755C" w:rsidRDefault="00F44855" w:rsidP="005540DE">
      <w:pPr>
        <w:spacing w:line="240" w:lineRule="auto"/>
        <w:rPr>
          <w:rFonts w:asciiTheme="minorBidi" w:hAnsiTheme="minorBidi" w:cstheme="minorBidi"/>
          <w:sz w:val="24"/>
          <w:szCs w:val="24"/>
        </w:rPr>
      </w:pPr>
      <w:r w:rsidRPr="0087755C">
        <w:rPr>
          <w:rFonts w:asciiTheme="minorBidi" w:hAnsiTheme="minorBidi" w:cstheme="minorBidi"/>
          <w:sz w:val="24"/>
          <w:szCs w:val="24"/>
        </w:rPr>
        <w:t>6</w:t>
      </w:r>
      <w:r w:rsidR="00CA76CF"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According to the </w:t>
      </w:r>
      <w:r w:rsidR="00CA76CF" w:rsidRPr="0087755C">
        <w:rPr>
          <w:rFonts w:asciiTheme="minorBidi" w:hAnsiTheme="minorBidi" w:cstheme="minorBidi"/>
          <w:sz w:val="24"/>
          <w:szCs w:val="24"/>
        </w:rPr>
        <w:t xml:space="preserve">book </w:t>
      </w:r>
      <w:r w:rsidR="006C5A52" w:rsidRPr="0087755C">
        <w:rPr>
          <w:rFonts w:asciiTheme="minorBidi" w:hAnsiTheme="minorBidi" w:cstheme="minorBidi"/>
          <w:i/>
          <w:iCs/>
          <w:sz w:val="24"/>
          <w:szCs w:val="24"/>
        </w:rPr>
        <w:t>Tora</w:t>
      </w:r>
      <w:r w:rsidR="006C5A52">
        <w:rPr>
          <w:rFonts w:asciiTheme="minorBidi" w:hAnsiTheme="minorBidi" w:cstheme="minorBidi"/>
          <w:i/>
          <w:iCs/>
          <w:sz w:val="24"/>
          <w:szCs w:val="24"/>
        </w:rPr>
        <w:t>t</w:t>
      </w:r>
      <w:r w:rsidR="006C5A52" w:rsidRPr="0087755C">
        <w:rPr>
          <w:rFonts w:asciiTheme="minorBidi" w:hAnsiTheme="minorBidi" w:cstheme="minorBidi"/>
          <w:i/>
          <w:iCs/>
          <w:sz w:val="24"/>
          <w:szCs w:val="24"/>
        </w:rPr>
        <w:t xml:space="preserve"> </w:t>
      </w:r>
      <w:r w:rsidRPr="0087755C">
        <w:rPr>
          <w:rFonts w:asciiTheme="minorBidi" w:hAnsiTheme="minorBidi" w:cstheme="minorBidi"/>
          <w:i/>
          <w:iCs/>
          <w:sz w:val="24"/>
          <w:szCs w:val="24"/>
        </w:rPr>
        <w:t xml:space="preserve">ha-Yoledet </w:t>
      </w:r>
      <w:r w:rsidRPr="0087755C">
        <w:rPr>
          <w:rFonts w:asciiTheme="minorBidi" w:hAnsiTheme="minorBidi" w:cstheme="minorBidi"/>
          <w:sz w:val="24"/>
          <w:szCs w:val="24"/>
        </w:rPr>
        <w:t xml:space="preserve">(12, sec. 1), </w:t>
      </w:r>
      <w:r w:rsidR="00EC4A14">
        <w:rPr>
          <w:rFonts w:asciiTheme="minorBidi" w:hAnsiTheme="minorBidi" w:cstheme="minorBidi"/>
          <w:sz w:val="24"/>
          <w:szCs w:val="24"/>
        </w:rPr>
        <w:t>if a</w:t>
      </w:r>
      <w:r w:rsidR="00EC4A14"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husband accompanied his wife to the hospital and left a young child unattended at home, </w:t>
      </w:r>
      <w:r w:rsidR="00EC4A14">
        <w:rPr>
          <w:rFonts w:asciiTheme="minorBidi" w:hAnsiTheme="minorBidi" w:cstheme="minorBidi"/>
          <w:sz w:val="24"/>
          <w:szCs w:val="24"/>
        </w:rPr>
        <w:t>he is</w:t>
      </w:r>
      <w:r w:rsidR="00EC4A14"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in certain situations permitted </w:t>
      </w:r>
      <w:r w:rsidR="00CA76CF" w:rsidRPr="0087755C">
        <w:rPr>
          <w:rFonts w:asciiTheme="minorBidi" w:hAnsiTheme="minorBidi" w:cstheme="minorBidi"/>
          <w:sz w:val="24"/>
          <w:szCs w:val="24"/>
        </w:rPr>
        <w:t xml:space="preserve">to </w:t>
      </w:r>
      <w:r w:rsidRPr="0087755C">
        <w:rPr>
          <w:rFonts w:asciiTheme="minorBidi" w:hAnsiTheme="minorBidi" w:cstheme="minorBidi"/>
          <w:sz w:val="24"/>
          <w:szCs w:val="24"/>
        </w:rPr>
        <w:t xml:space="preserve">drive home. </w:t>
      </w:r>
      <w:r w:rsidR="00F30D17">
        <w:rPr>
          <w:rFonts w:asciiTheme="minorBidi" w:hAnsiTheme="minorBidi" w:cstheme="minorBidi"/>
          <w:sz w:val="24"/>
          <w:szCs w:val="24"/>
        </w:rPr>
        <w:t>This is partly out of</w:t>
      </w:r>
      <w:r w:rsidR="00CA76CF" w:rsidRPr="0087755C">
        <w:rPr>
          <w:rFonts w:asciiTheme="minorBidi" w:hAnsiTheme="minorBidi" w:cstheme="minorBidi"/>
          <w:sz w:val="24"/>
          <w:szCs w:val="24"/>
        </w:rPr>
        <w:t xml:space="preserve"> concern </w:t>
      </w:r>
      <w:r w:rsidR="00CA76CF" w:rsidRPr="0087755C">
        <w:rPr>
          <w:rFonts w:asciiTheme="minorBidi" w:hAnsiTheme="minorBidi" w:cstheme="minorBidi"/>
          <w:sz w:val="24"/>
          <w:szCs w:val="24"/>
        </w:rPr>
        <w:lastRenderedPageBreak/>
        <w:t xml:space="preserve">for the safety of the child, but also </w:t>
      </w:r>
      <w:r w:rsidR="00F30D17">
        <w:rPr>
          <w:rFonts w:asciiTheme="minorBidi" w:hAnsiTheme="minorBidi" w:cstheme="minorBidi"/>
          <w:sz w:val="24"/>
          <w:szCs w:val="24"/>
        </w:rPr>
        <w:t xml:space="preserve">for </w:t>
      </w:r>
      <w:r w:rsidR="00CA76CF" w:rsidRPr="0087755C">
        <w:rPr>
          <w:rFonts w:asciiTheme="minorBidi" w:hAnsiTheme="minorBidi" w:cstheme="minorBidi"/>
          <w:sz w:val="24"/>
          <w:szCs w:val="24"/>
        </w:rPr>
        <w:t>the</w:t>
      </w:r>
      <w:r w:rsidRPr="0087755C">
        <w:rPr>
          <w:rFonts w:asciiTheme="minorBidi" w:hAnsiTheme="minorBidi" w:cstheme="minorBidi"/>
          <w:sz w:val="24"/>
          <w:szCs w:val="24"/>
        </w:rPr>
        <w:t xml:space="preserve"> peace of mind of the mother, who wants to make sure that </w:t>
      </w:r>
      <w:r w:rsidR="00F30D17">
        <w:rPr>
          <w:rFonts w:asciiTheme="minorBidi" w:hAnsiTheme="minorBidi" w:cstheme="minorBidi"/>
          <w:sz w:val="24"/>
          <w:szCs w:val="24"/>
        </w:rPr>
        <w:t>her</w:t>
      </w:r>
      <w:r w:rsidR="00F30D17"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children at home are not in </w:t>
      </w:r>
      <w:r w:rsidR="00CA76CF" w:rsidRPr="0087755C">
        <w:rPr>
          <w:rFonts w:asciiTheme="minorBidi" w:hAnsiTheme="minorBidi" w:cstheme="minorBidi"/>
          <w:sz w:val="24"/>
          <w:szCs w:val="24"/>
        </w:rPr>
        <w:t>distress.</w:t>
      </w:r>
    </w:p>
    <w:p w14:paraId="7AB98C9F" w14:textId="77777777" w:rsidR="00F44855" w:rsidRPr="0087755C" w:rsidRDefault="00F44855" w:rsidP="005540DE">
      <w:pPr>
        <w:spacing w:line="240" w:lineRule="auto"/>
        <w:rPr>
          <w:rFonts w:asciiTheme="minorBidi" w:hAnsiTheme="minorBidi" w:cstheme="minorBidi"/>
          <w:sz w:val="24"/>
          <w:szCs w:val="24"/>
        </w:rPr>
      </w:pPr>
    </w:p>
    <w:p w14:paraId="3B54B2F6" w14:textId="470948F0" w:rsidR="00CA76CF" w:rsidRPr="0087755C" w:rsidRDefault="00F44855" w:rsidP="005540DE">
      <w:pPr>
        <w:spacing w:line="240" w:lineRule="auto"/>
        <w:rPr>
          <w:rFonts w:asciiTheme="minorBidi" w:hAnsiTheme="minorBidi" w:cstheme="minorBidi"/>
          <w:sz w:val="24"/>
          <w:szCs w:val="24"/>
        </w:rPr>
      </w:pPr>
      <w:r w:rsidRPr="0087755C">
        <w:rPr>
          <w:rFonts w:asciiTheme="minorBidi" w:hAnsiTheme="minorBidi" w:cstheme="minorBidi"/>
          <w:sz w:val="24"/>
          <w:szCs w:val="24"/>
        </w:rPr>
        <w:tab/>
        <w:t xml:space="preserve">As stated, these are </w:t>
      </w:r>
      <w:r w:rsidR="00580DE0">
        <w:rPr>
          <w:rFonts w:asciiTheme="minorBidi" w:hAnsiTheme="minorBidi" w:cstheme="minorBidi"/>
          <w:sz w:val="24"/>
          <w:szCs w:val="24"/>
        </w:rPr>
        <w:t xml:space="preserve">just </w:t>
      </w:r>
      <w:proofErr w:type="gramStart"/>
      <w:r w:rsidR="00580DE0">
        <w:rPr>
          <w:rFonts w:asciiTheme="minorBidi" w:hAnsiTheme="minorBidi" w:cstheme="minorBidi"/>
          <w:sz w:val="24"/>
          <w:szCs w:val="24"/>
        </w:rPr>
        <w:t>a few</w:t>
      </w:r>
      <w:proofErr w:type="gramEnd"/>
      <w:r w:rsidR="00580DE0"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representative examples of the discussion as to how far the concept of peace of mind can be expanded, and what exactly is included in it. </w:t>
      </w:r>
    </w:p>
    <w:p w14:paraId="3B62634E" w14:textId="77777777" w:rsidR="00CA76CF" w:rsidRPr="0087755C" w:rsidRDefault="00CA76CF" w:rsidP="005540DE">
      <w:pPr>
        <w:spacing w:line="240" w:lineRule="auto"/>
        <w:ind w:firstLine="720"/>
        <w:rPr>
          <w:rFonts w:asciiTheme="minorBidi" w:hAnsiTheme="minorBidi" w:cstheme="minorBidi"/>
          <w:sz w:val="24"/>
          <w:szCs w:val="24"/>
        </w:rPr>
      </w:pPr>
    </w:p>
    <w:p w14:paraId="48887C4E" w14:textId="53E3D797" w:rsidR="00CA76CF" w:rsidRPr="001313AF" w:rsidRDefault="00CA76CF" w:rsidP="005540DE">
      <w:pPr>
        <w:spacing w:line="240" w:lineRule="auto"/>
        <w:rPr>
          <w:rFonts w:asciiTheme="minorBidi" w:hAnsiTheme="minorBidi" w:cstheme="minorBidi"/>
          <w:b/>
          <w:bCs/>
          <w:sz w:val="24"/>
          <w:szCs w:val="24"/>
        </w:rPr>
      </w:pPr>
      <w:r w:rsidRPr="001313AF">
        <w:rPr>
          <w:rFonts w:asciiTheme="minorBidi" w:hAnsiTheme="minorBidi" w:cstheme="minorBidi"/>
          <w:b/>
          <w:bCs/>
          <w:sz w:val="24"/>
          <w:szCs w:val="24"/>
        </w:rPr>
        <w:t>"</w:t>
      </w:r>
      <w:r w:rsidR="00F44855" w:rsidRPr="001313AF">
        <w:rPr>
          <w:rFonts w:asciiTheme="minorBidi" w:hAnsiTheme="minorBidi" w:cstheme="minorBidi"/>
          <w:b/>
          <w:bCs/>
          <w:sz w:val="24"/>
          <w:szCs w:val="24"/>
        </w:rPr>
        <w:t xml:space="preserve">Peace of </w:t>
      </w:r>
      <w:r w:rsidR="001313AF">
        <w:rPr>
          <w:rFonts w:asciiTheme="minorBidi" w:hAnsiTheme="minorBidi" w:cstheme="minorBidi"/>
          <w:b/>
          <w:bCs/>
          <w:sz w:val="24"/>
          <w:szCs w:val="24"/>
        </w:rPr>
        <w:t>M</w:t>
      </w:r>
      <w:r w:rsidR="00F44855" w:rsidRPr="001313AF">
        <w:rPr>
          <w:rFonts w:asciiTheme="minorBidi" w:hAnsiTheme="minorBidi" w:cstheme="minorBidi"/>
          <w:b/>
          <w:bCs/>
          <w:sz w:val="24"/>
          <w:szCs w:val="24"/>
        </w:rPr>
        <w:t>ind</w:t>
      </w:r>
      <w:r w:rsidRPr="001313AF">
        <w:rPr>
          <w:rFonts w:asciiTheme="minorBidi" w:hAnsiTheme="minorBidi" w:cstheme="minorBidi"/>
          <w:b/>
          <w:bCs/>
          <w:sz w:val="24"/>
          <w:szCs w:val="24"/>
        </w:rPr>
        <w:t xml:space="preserve">" </w:t>
      </w:r>
      <w:r w:rsidR="00F44855" w:rsidRPr="001313AF">
        <w:rPr>
          <w:rFonts w:asciiTheme="minorBidi" w:hAnsiTheme="minorBidi" w:cstheme="minorBidi"/>
          <w:b/>
          <w:bCs/>
          <w:sz w:val="24"/>
          <w:szCs w:val="24"/>
        </w:rPr>
        <w:t xml:space="preserve">of a </w:t>
      </w:r>
      <w:r w:rsidR="001313AF">
        <w:rPr>
          <w:rFonts w:asciiTheme="minorBidi" w:hAnsiTheme="minorBidi" w:cstheme="minorBidi"/>
          <w:b/>
          <w:bCs/>
          <w:sz w:val="24"/>
          <w:szCs w:val="24"/>
        </w:rPr>
        <w:t>D</w:t>
      </w:r>
      <w:r w:rsidR="00F44855" w:rsidRPr="001313AF">
        <w:rPr>
          <w:rFonts w:asciiTheme="minorBidi" w:hAnsiTheme="minorBidi" w:cstheme="minorBidi"/>
          <w:b/>
          <w:bCs/>
          <w:sz w:val="24"/>
          <w:szCs w:val="24"/>
        </w:rPr>
        <w:t xml:space="preserve">angerously </w:t>
      </w:r>
      <w:r w:rsidR="001313AF">
        <w:rPr>
          <w:rFonts w:asciiTheme="minorBidi" w:hAnsiTheme="minorBidi" w:cstheme="minorBidi"/>
          <w:b/>
          <w:bCs/>
          <w:sz w:val="24"/>
          <w:szCs w:val="24"/>
        </w:rPr>
        <w:t>I</w:t>
      </w:r>
      <w:r w:rsidR="00F44855" w:rsidRPr="001313AF">
        <w:rPr>
          <w:rFonts w:asciiTheme="minorBidi" w:hAnsiTheme="minorBidi" w:cstheme="minorBidi"/>
          <w:b/>
          <w:bCs/>
          <w:sz w:val="24"/>
          <w:szCs w:val="24"/>
        </w:rPr>
        <w:t xml:space="preserve">ll </w:t>
      </w:r>
      <w:r w:rsidR="001313AF">
        <w:rPr>
          <w:rFonts w:asciiTheme="minorBidi" w:hAnsiTheme="minorBidi" w:cstheme="minorBidi"/>
          <w:b/>
          <w:bCs/>
          <w:sz w:val="24"/>
          <w:szCs w:val="24"/>
        </w:rPr>
        <w:t>P</w:t>
      </w:r>
      <w:r w:rsidR="00F44855" w:rsidRPr="001313AF">
        <w:rPr>
          <w:rFonts w:asciiTheme="minorBidi" w:hAnsiTheme="minorBidi" w:cstheme="minorBidi"/>
          <w:b/>
          <w:bCs/>
          <w:sz w:val="24"/>
          <w:szCs w:val="24"/>
        </w:rPr>
        <w:t xml:space="preserve">atient </w:t>
      </w:r>
    </w:p>
    <w:p w14:paraId="3715956D" w14:textId="77777777" w:rsidR="00F44855" w:rsidRPr="0087755C" w:rsidRDefault="00F44855" w:rsidP="005540DE">
      <w:pPr>
        <w:spacing w:line="240" w:lineRule="auto"/>
        <w:ind w:firstLine="720"/>
        <w:rPr>
          <w:rFonts w:asciiTheme="minorBidi" w:hAnsiTheme="minorBidi" w:cstheme="minorBidi"/>
          <w:sz w:val="24"/>
          <w:szCs w:val="24"/>
        </w:rPr>
      </w:pPr>
    </w:p>
    <w:p w14:paraId="52124F50" w14:textId="4A4002C4"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As we have seen, the </w:t>
      </w:r>
      <w:r w:rsidR="00F44855" w:rsidRPr="0087755C">
        <w:rPr>
          <w:rFonts w:asciiTheme="minorBidi" w:hAnsiTheme="minorBidi" w:cstheme="minorBidi"/>
          <w:sz w:val="24"/>
          <w:szCs w:val="24"/>
        </w:rPr>
        <w:t xml:space="preserve">Talmud deals with the "peace of mind" of a woman in labor. According to the </w:t>
      </w:r>
      <w:r w:rsidR="00F44855" w:rsidRPr="0087755C">
        <w:rPr>
          <w:rFonts w:asciiTheme="minorBidi" w:hAnsiTheme="minorBidi" w:cstheme="minorBidi"/>
          <w:i/>
          <w:iCs/>
          <w:sz w:val="24"/>
          <w:szCs w:val="24"/>
        </w:rPr>
        <w:t>Tosafot</w:t>
      </w:r>
      <w:r w:rsidR="00F44855" w:rsidRPr="0087755C">
        <w:rPr>
          <w:rFonts w:asciiTheme="minorBidi" w:hAnsiTheme="minorBidi" w:cstheme="minorBidi"/>
          <w:sz w:val="24"/>
          <w:szCs w:val="24"/>
        </w:rPr>
        <w:t xml:space="preserve">, </w:t>
      </w:r>
      <w:r w:rsidR="00580DE0">
        <w:rPr>
          <w:rFonts w:asciiTheme="minorBidi" w:hAnsiTheme="minorBidi" w:cstheme="minorBidi"/>
          <w:sz w:val="24"/>
          <w:szCs w:val="24"/>
        </w:rPr>
        <w:t>this is</w:t>
      </w:r>
      <w:r w:rsidR="00F44855" w:rsidRPr="0087755C">
        <w:rPr>
          <w:rFonts w:asciiTheme="minorBidi" w:hAnsiTheme="minorBidi" w:cstheme="minorBidi"/>
          <w:sz w:val="24"/>
          <w:szCs w:val="24"/>
        </w:rPr>
        <w:t xml:space="preserve"> a special innovation: </w:t>
      </w:r>
    </w:p>
    <w:p w14:paraId="23798C4D" w14:textId="77777777" w:rsidR="00F44855" w:rsidRPr="0087755C" w:rsidRDefault="00F44855" w:rsidP="005540DE">
      <w:pPr>
        <w:spacing w:line="240" w:lineRule="auto"/>
        <w:ind w:firstLine="720"/>
        <w:rPr>
          <w:rFonts w:asciiTheme="minorBidi" w:hAnsiTheme="minorBidi" w:cstheme="minorBidi"/>
          <w:sz w:val="24"/>
          <w:szCs w:val="24"/>
        </w:rPr>
      </w:pPr>
    </w:p>
    <w:p w14:paraId="09083074" w14:textId="4BE40428" w:rsidR="00CA76CF" w:rsidRPr="0087755C" w:rsidRDefault="00D37F22"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w:t>
      </w:r>
      <w:r w:rsidR="00F44855" w:rsidRPr="0087755C">
        <w:rPr>
          <w:rFonts w:asciiTheme="minorBidi" w:hAnsiTheme="minorBidi" w:cstheme="minorBidi"/>
          <w:sz w:val="24"/>
          <w:szCs w:val="24"/>
        </w:rPr>
        <w:t>Hence he informs us that it settles her mind</w:t>
      </w:r>
      <w:r w:rsidRPr="0087755C">
        <w:rPr>
          <w:rFonts w:asciiTheme="minorBidi" w:hAnsiTheme="minorBidi" w:cstheme="minorBidi"/>
          <w:sz w:val="24"/>
          <w:szCs w:val="24"/>
        </w:rPr>
        <w:t>" –</w:t>
      </w:r>
      <w:r w:rsidR="00F44855"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Even though it is stated in the last chapter of </w:t>
      </w:r>
      <w:r w:rsidRPr="0087755C">
        <w:rPr>
          <w:rFonts w:asciiTheme="minorBidi" w:hAnsiTheme="minorBidi" w:cstheme="minorBidi"/>
          <w:i/>
          <w:iCs/>
          <w:sz w:val="24"/>
          <w:szCs w:val="24"/>
        </w:rPr>
        <w:t xml:space="preserve">Yoma </w:t>
      </w:r>
      <w:r w:rsidRPr="0087755C">
        <w:rPr>
          <w:rFonts w:asciiTheme="minorBidi" w:hAnsiTheme="minorBidi" w:cstheme="minorBidi"/>
          <w:sz w:val="24"/>
          <w:szCs w:val="24"/>
        </w:rPr>
        <w:t xml:space="preserve">(83a): A sick person is fed </w:t>
      </w:r>
      <w:r w:rsidR="00E17631">
        <w:rPr>
          <w:rFonts w:asciiTheme="minorBidi" w:hAnsiTheme="minorBidi" w:cstheme="minorBidi"/>
          <w:sz w:val="24"/>
          <w:szCs w:val="24"/>
        </w:rPr>
        <w:t xml:space="preserve">[on Yom Kippur] </w:t>
      </w:r>
      <w:r w:rsidRPr="0087755C">
        <w:rPr>
          <w:rFonts w:asciiTheme="minorBidi" w:hAnsiTheme="minorBidi" w:cstheme="minorBidi"/>
          <w:sz w:val="24"/>
          <w:szCs w:val="24"/>
        </w:rPr>
        <w:t xml:space="preserve">only at the word of experts, and here we permit </w:t>
      </w:r>
      <w:r w:rsidR="00E17631">
        <w:rPr>
          <w:rFonts w:asciiTheme="minorBidi" w:hAnsiTheme="minorBidi" w:cstheme="minorBidi"/>
          <w:sz w:val="24"/>
          <w:szCs w:val="24"/>
        </w:rPr>
        <w:t>[violation]</w:t>
      </w:r>
      <w:r w:rsidRPr="0087755C">
        <w:rPr>
          <w:rFonts w:asciiTheme="minorBidi" w:hAnsiTheme="minorBidi" w:cstheme="minorBidi"/>
          <w:sz w:val="24"/>
          <w:szCs w:val="24"/>
        </w:rPr>
        <w:t xml:space="preserve"> because of peace of mind, this is because a </w:t>
      </w:r>
      <w:r w:rsidR="00814FA9">
        <w:rPr>
          <w:rFonts w:asciiTheme="minorBidi" w:hAnsiTheme="minorBidi" w:cstheme="minorBidi"/>
          <w:sz w:val="24"/>
          <w:szCs w:val="24"/>
        </w:rPr>
        <w:t xml:space="preserve">woman giving birth </w:t>
      </w:r>
      <w:r w:rsidRPr="0087755C">
        <w:rPr>
          <w:rFonts w:asciiTheme="minorBidi" w:hAnsiTheme="minorBidi" w:cstheme="minorBidi"/>
          <w:sz w:val="24"/>
          <w:szCs w:val="24"/>
        </w:rPr>
        <w:t>may be at greater risk</w:t>
      </w:r>
      <w:r w:rsidR="00C207D3">
        <w:rPr>
          <w:rFonts w:asciiTheme="minorBidi" w:hAnsiTheme="minorBidi" w:cstheme="minorBidi"/>
          <w:sz w:val="24"/>
          <w:szCs w:val="24"/>
        </w:rPr>
        <w:t>,</w:t>
      </w:r>
      <w:r w:rsidRPr="0087755C">
        <w:rPr>
          <w:rFonts w:asciiTheme="minorBidi" w:hAnsiTheme="minorBidi" w:cstheme="minorBidi"/>
          <w:sz w:val="24"/>
          <w:szCs w:val="24"/>
        </w:rPr>
        <w:t xml:space="preserve"> because she is afraid that they are not </w:t>
      </w:r>
      <w:r w:rsidR="000175AC" w:rsidRPr="0087755C">
        <w:rPr>
          <w:rFonts w:asciiTheme="minorBidi" w:hAnsiTheme="minorBidi" w:cstheme="minorBidi"/>
          <w:sz w:val="24"/>
          <w:szCs w:val="24"/>
        </w:rPr>
        <w:t>properly doing what she needs</w:t>
      </w:r>
      <w:r w:rsidR="00C207D3">
        <w:rPr>
          <w:rFonts w:asciiTheme="minorBidi" w:hAnsiTheme="minorBidi" w:cstheme="minorBidi"/>
          <w:sz w:val="24"/>
          <w:szCs w:val="24"/>
        </w:rPr>
        <w:t>,</w:t>
      </w:r>
      <w:r w:rsidR="00B543C2" w:rsidRPr="0087755C">
        <w:rPr>
          <w:rFonts w:asciiTheme="minorBidi" w:hAnsiTheme="minorBidi" w:cstheme="minorBidi"/>
          <w:sz w:val="24"/>
          <w:szCs w:val="24"/>
        </w:rPr>
        <w:t xml:space="preserve"> than a sick person </w:t>
      </w:r>
      <w:r w:rsidR="00E17631" w:rsidRPr="0087755C">
        <w:rPr>
          <w:rFonts w:asciiTheme="minorBidi" w:hAnsiTheme="minorBidi" w:cstheme="minorBidi"/>
          <w:sz w:val="24"/>
          <w:szCs w:val="24"/>
        </w:rPr>
        <w:t xml:space="preserve">is </w:t>
      </w:r>
      <w:r w:rsidR="00B543C2" w:rsidRPr="0087755C">
        <w:rPr>
          <w:rFonts w:asciiTheme="minorBidi" w:hAnsiTheme="minorBidi" w:cstheme="minorBidi"/>
          <w:sz w:val="24"/>
          <w:szCs w:val="24"/>
        </w:rPr>
        <w:t>at risk because of starvation. (</w:t>
      </w:r>
      <w:r w:rsidR="00B543C2" w:rsidRPr="0087755C">
        <w:rPr>
          <w:rFonts w:asciiTheme="minorBidi" w:hAnsiTheme="minorBidi" w:cstheme="minorBidi"/>
          <w:i/>
          <w:iCs/>
          <w:sz w:val="24"/>
          <w:szCs w:val="24"/>
        </w:rPr>
        <w:t>Tosafot</w:t>
      </w:r>
      <w:r w:rsidR="00B543C2" w:rsidRPr="0087755C">
        <w:rPr>
          <w:rFonts w:asciiTheme="minorBidi" w:hAnsiTheme="minorBidi" w:cstheme="minorBidi"/>
          <w:sz w:val="24"/>
          <w:szCs w:val="24"/>
        </w:rPr>
        <w:t xml:space="preserve">, </w:t>
      </w:r>
      <w:r w:rsidR="00B543C2" w:rsidRPr="0087755C">
        <w:rPr>
          <w:rFonts w:asciiTheme="minorBidi" w:hAnsiTheme="minorBidi" w:cstheme="minorBidi"/>
          <w:i/>
          <w:iCs/>
          <w:sz w:val="24"/>
          <w:szCs w:val="24"/>
        </w:rPr>
        <w:t xml:space="preserve">Shabbat </w:t>
      </w:r>
      <w:r w:rsidR="00B543C2" w:rsidRPr="0087755C">
        <w:rPr>
          <w:rFonts w:asciiTheme="minorBidi" w:hAnsiTheme="minorBidi" w:cstheme="minorBidi"/>
          <w:sz w:val="24"/>
          <w:szCs w:val="24"/>
        </w:rPr>
        <w:t xml:space="preserve">128b, s.v. </w:t>
      </w:r>
      <w:r w:rsidR="00B543C2" w:rsidRPr="0087755C">
        <w:rPr>
          <w:rFonts w:asciiTheme="minorBidi" w:hAnsiTheme="minorBidi" w:cstheme="minorBidi"/>
          <w:i/>
          <w:iCs/>
          <w:sz w:val="24"/>
          <w:szCs w:val="24"/>
        </w:rPr>
        <w:t>ka mashma lan</w:t>
      </w:r>
      <w:r w:rsidR="00B543C2" w:rsidRPr="0087755C">
        <w:rPr>
          <w:rFonts w:asciiTheme="minorBidi" w:hAnsiTheme="minorBidi" w:cstheme="minorBidi"/>
          <w:sz w:val="24"/>
          <w:szCs w:val="24"/>
        </w:rPr>
        <w:t xml:space="preserve">) </w:t>
      </w:r>
    </w:p>
    <w:p w14:paraId="1A379AC0" w14:textId="77777777" w:rsidR="00B543C2" w:rsidRPr="0087755C" w:rsidRDefault="00B543C2" w:rsidP="005540DE">
      <w:pPr>
        <w:spacing w:line="240" w:lineRule="auto"/>
        <w:ind w:firstLine="720"/>
        <w:rPr>
          <w:rFonts w:asciiTheme="minorBidi" w:hAnsiTheme="minorBidi" w:cstheme="minorBidi"/>
          <w:sz w:val="24"/>
          <w:szCs w:val="24"/>
        </w:rPr>
      </w:pPr>
    </w:p>
    <w:p w14:paraId="62386B99" w14:textId="12967B9C"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According to the </w:t>
      </w:r>
      <w:r w:rsidR="00B543C2" w:rsidRPr="0087755C">
        <w:rPr>
          <w:rFonts w:asciiTheme="minorBidi" w:hAnsiTheme="minorBidi" w:cstheme="minorBidi"/>
          <w:i/>
          <w:iCs/>
          <w:sz w:val="24"/>
          <w:szCs w:val="24"/>
        </w:rPr>
        <w:t>Tosafot</w:t>
      </w:r>
      <w:r w:rsidR="00B543C2" w:rsidRPr="0087755C">
        <w:rPr>
          <w:rFonts w:asciiTheme="minorBidi" w:hAnsiTheme="minorBidi" w:cstheme="minorBidi"/>
          <w:sz w:val="24"/>
          <w:szCs w:val="24"/>
        </w:rPr>
        <w:t>, a broad expansion of</w:t>
      </w:r>
      <w:r w:rsidR="00814FA9">
        <w:rPr>
          <w:rFonts w:asciiTheme="minorBidi" w:hAnsiTheme="minorBidi" w:cstheme="minorBidi"/>
          <w:sz w:val="24"/>
          <w:szCs w:val="24"/>
        </w:rPr>
        <w:t xml:space="preserve"> the concept of "peace of mind" </w:t>
      </w:r>
      <w:r w:rsidR="00814FA9" w:rsidRPr="007B232F">
        <w:rPr>
          <w:rFonts w:asciiTheme="minorBidi" w:hAnsiTheme="minorBidi" w:cstheme="minorBidi"/>
          <w:i/>
          <w:iCs/>
          <w:sz w:val="24"/>
          <w:szCs w:val="24"/>
        </w:rPr>
        <w:t>should</w:t>
      </w:r>
      <w:r w:rsidR="00B543C2" w:rsidRPr="0087755C">
        <w:rPr>
          <w:rFonts w:asciiTheme="minorBidi" w:hAnsiTheme="minorBidi" w:cstheme="minorBidi"/>
          <w:sz w:val="24"/>
          <w:szCs w:val="24"/>
        </w:rPr>
        <w:t xml:space="preserve"> lead to </w:t>
      </w:r>
      <w:r w:rsidR="00814FA9">
        <w:rPr>
          <w:rFonts w:asciiTheme="minorBidi" w:hAnsiTheme="minorBidi" w:cstheme="minorBidi"/>
          <w:sz w:val="24"/>
          <w:szCs w:val="24"/>
        </w:rPr>
        <w:t>far-reaching</w:t>
      </w:r>
      <w:r w:rsidR="00B543C2" w:rsidRPr="0087755C">
        <w:rPr>
          <w:rFonts w:asciiTheme="minorBidi" w:hAnsiTheme="minorBidi" w:cstheme="minorBidi"/>
          <w:sz w:val="24"/>
          <w:szCs w:val="24"/>
        </w:rPr>
        <w:t xml:space="preserve"> allowances in matters of </w:t>
      </w:r>
      <w:r w:rsidR="00B543C2" w:rsidRPr="0087755C">
        <w:rPr>
          <w:rFonts w:asciiTheme="minorBidi" w:hAnsiTheme="minorBidi" w:cstheme="minorBidi"/>
          <w:i/>
          <w:iCs/>
          <w:sz w:val="24"/>
          <w:szCs w:val="24"/>
        </w:rPr>
        <w:t>pikuach nefesh</w:t>
      </w:r>
      <w:r w:rsidR="00B543C2" w:rsidRPr="0087755C">
        <w:rPr>
          <w:rFonts w:asciiTheme="minorBidi" w:hAnsiTheme="minorBidi" w:cstheme="minorBidi"/>
          <w:sz w:val="24"/>
          <w:szCs w:val="24"/>
        </w:rPr>
        <w:t xml:space="preserve">, and the </w:t>
      </w:r>
      <w:r w:rsidR="00760EAE" w:rsidRPr="007B232F">
        <w:rPr>
          <w:rFonts w:asciiTheme="minorBidi" w:hAnsiTheme="minorBidi" w:cstheme="minorBidi"/>
          <w:i/>
          <w:iCs/>
          <w:sz w:val="24"/>
          <w:szCs w:val="24"/>
        </w:rPr>
        <w:t>halakha</w:t>
      </w:r>
      <w:r w:rsidR="00760EAE" w:rsidRPr="0087755C">
        <w:rPr>
          <w:rFonts w:asciiTheme="minorBidi" w:hAnsiTheme="minorBidi" w:cstheme="minorBidi"/>
          <w:sz w:val="24"/>
          <w:szCs w:val="24"/>
        </w:rPr>
        <w:t xml:space="preserve"> </w:t>
      </w:r>
      <w:r w:rsidR="00B543C2" w:rsidRPr="0087755C">
        <w:rPr>
          <w:rFonts w:asciiTheme="minorBidi" w:hAnsiTheme="minorBidi" w:cstheme="minorBidi"/>
          <w:sz w:val="24"/>
          <w:szCs w:val="24"/>
        </w:rPr>
        <w:t xml:space="preserve">in practice </w:t>
      </w:r>
      <w:r w:rsidR="00814FA9">
        <w:rPr>
          <w:rFonts w:asciiTheme="minorBidi" w:hAnsiTheme="minorBidi" w:cstheme="minorBidi"/>
          <w:sz w:val="24"/>
          <w:szCs w:val="24"/>
        </w:rPr>
        <w:t>should</w:t>
      </w:r>
      <w:r w:rsidR="00B543C2" w:rsidRPr="0087755C">
        <w:rPr>
          <w:rFonts w:asciiTheme="minorBidi" w:hAnsiTheme="minorBidi" w:cstheme="minorBidi"/>
          <w:sz w:val="24"/>
          <w:szCs w:val="24"/>
        </w:rPr>
        <w:t xml:space="preserve"> permit any action</w:t>
      </w:r>
      <w:r w:rsidR="00BD6FBC">
        <w:rPr>
          <w:rFonts w:asciiTheme="minorBidi" w:hAnsiTheme="minorBidi" w:cstheme="minorBidi"/>
          <w:sz w:val="24"/>
          <w:szCs w:val="24"/>
        </w:rPr>
        <w:t xml:space="preserve"> desired by</w:t>
      </w:r>
      <w:r w:rsidR="00B543C2" w:rsidRPr="0087755C">
        <w:rPr>
          <w:rFonts w:asciiTheme="minorBidi" w:hAnsiTheme="minorBidi" w:cstheme="minorBidi"/>
          <w:sz w:val="24"/>
          <w:szCs w:val="24"/>
        </w:rPr>
        <w:t xml:space="preserve"> the sick person </w:t>
      </w:r>
      <w:r w:rsidRPr="0087755C">
        <w:rPr>
          <w:rFonts w:asciiTheme="minorBidi" w:hAnsiTheme="minorBidi" w:cstheme="minorBidi"/>
          <w:sz w:val="24"/>
          <w:szCs w:val="24"/>
        </w:rPr>
        <w:t xml:space="preserve">(who is in danger), </w:t>
      </w:r>
      <w:r w:rsidR="00BD6FBC">
        <w:rPr>
          <w:rFonts w:asciiTheme="minorBidi" w:hAnsiTheme="minorBidi" w:cstheme="minorBidi"/>
          <w:sz w:val="24"/>
          <w:szCs w:val="24"/>
        </w:rPr>
        <w:t>in order to settle</w:t>
      </w:r>
      <w:r w:rsidRPr="0087755C">
        <w:rPr>
          <w:rFonts w:asciiTheme="minorBidi" w:hAnsiTheme="minorBidi" w:cstheme="minorBidi"/>
          <w:sz w:val="24"/>
          <w:szCs w:val="24"/>
        </w:rPr>
        <w:t xml:space="preserve"> his mind. If this is the case</w:t>
      </w:r>
      <w:r w:rsidR="00331785">
        <w:rPr>
          <w:rFonts w:asciiTheme="minorBidi" w:hAnsiTheme="minorBidi" w:cstheme="minorBidi"/>
          <w:sz w:val="24"/>
          <w:szCs w:val="24"/>
        </w:rPr>
        <w:t>, however,</w:t>
      </w:r>
      <w:r w:rsidR="00B543C2" w:rsidRPr="0087755C">
        <w:rPr>
          <w:rFonts w:asciiTheme="minorBidi" w:hAnsiTheme="minorBidi" w:cstheme="minorBidi"/>
          <w:sz w:val="24"/>
          <w:szCs w:val="24"/>
        </w:rPr>
        <w:t xml:space="preserve"> why must experts be consulted in order to define a situation as dangerous; </w:t>
      </w:r>
      <w:proofErr w:type="gramStart"/>
      <w:r w:rsidRPr="0087755C">
        <w:rPr>
          <w:rFonts w:asciiTheme="minorBidi" w:hAnsiTheme="minorBidi" w:cstheme="minorBidi"/>
          <w:sz w:val="24"/>
          <w:szCs w:val="24"/>
        </w:rPr>
        <w:t>after all</w:t>
      </w:r>
      <w:r w:rsidR="00331785">
        <w:rPr>
          <w:rFonts w:asciiTheme="minorBidi" w:hAnsiTheme="minorBidi" w:cstheme="minorBidi"/>
          <w:sz w:val="24"/>
          <w:szCs w:val="24"/>
        </w:rPr>
        <w:t>,</w:t>
      </w:r>
      <w:proofErr w:type="gramEnd"/>
      <w:r w:rsidRPr="0087755C">
        <w:rPr>
          <w:rFonts w:asciiTheme="minorBidi" w:hAnsiTheme="minorBidi" w:cstheme="minorBidi"/>
          <w:sz w:val="24"/>
          <w:szCs w:val="24"/>
        </w:rPr>
        <w:t xml:space="preserve"> any action </w:t>
      </w:r>
      <w:r w:rsidR="00814FA9">
        <w:rPr>
          <w:rFonts w:asciiTheme="minorBidi" w:hAnsiTheme="minorBidi" w:cstheme="minorBidi"/>
          <w:sz w:val="24"/>
          <w:szCs w:val="24"/>
        </w:rPr>
        <w:t>should be</w:t>
      </w:r>
      <w:r w:rsidRPr="0087755C">
        <w:rPr>
          <w:rFonts w:asciiTheme="minorBidi" w:hAnsiTheme="minorBidi" w:cstheme="minorBidi"/>
          <w:sz w:val="24"/>
          <w:szCs w:val="24"/>
        </w:rPr>
        <w:t xml:space="preserve"> </w:t>
      </w:r>
      <w:r w:rsidR="00B543C2" w:rsidRPr="0087755C">
        <w:rPr>
          <w:rFonts w:asciiTheme="minorBidi" w:hAnsiTheme="minorBidi" w:cstheme="minorBidi"/>
          <w:sz w:val="24"/>
          <w:szCs w:val="24"/>
        </w:rPr>
        <w:t xml:space="preserve">permitted for the patient? Therefore, the </w:t>
      </w:r>
      <w:r w:rsidR="00B543C2" w:rsidRPr="0087755C">
        <w:rPr>
          <w:rFonts w:asciiTheme="minorBidi" w:hAnsiTheme="minorBidi" w:cstheme="minorBidi"/>
          <w:i/>
          <w:iCs/>
          <w:sz w:val="24"/>
          <w:szCs w:val="24"/>
        </w:rPr>
        <w:t xml:space="preserve">Tosafot </w:t>
      </w:r>
      <w:r w:rsidR="00A779B8">
        <w:rPr>
          <w:rFonts w:asciiTheme="minorBidi" w:hAnsiTheme="minorBidi" w:cstheme="minorBidi"/>
          <w:sz w:val="24"/>
          <w:szCs w:val="24"/>
        </w:rPr>
        <w:t>suggested</w:t>
      </w:r>
      <w:r w:rsidR="00A779B8" w:rsidRPr="0087755C">
        <w:rPr>
          <w:rFonts w:asciiTheme="minorBidi" w:hAnsiTheme="minorBidi" w:cstheme="minorBidi"/>
          <w:sz w:val="24"/>
          <w:szCs w:val="24"/>
        </w:rPr>
        <w:t xml:space="preserve"> </w:t>
      </w:r>
      <w:r w:rsidR="00A779B8">
        <w:rPr>
          <w:rFonts w:asciiTheme="minorBidi" w:hAnsiTheme="minorBidi" w:cstheme="minorBidi"/>
          <w:sz w:val="24"/>
          <w:szCs w:val="24"/>
        </w:rPr>
        <w:t>that</w:t>
      </w:r>
      <w:r w:rsidRPr="0087755C">
        <w:rPr>
          <w:rFonts w:asciiTheme="minorBidi" w:hAnsiTheme="minorBidi" w:cstheme="minorBidi"/>
          <w:sz w:val="24"/>
          <w:szCs w:val="24"/>
        </w:rPr>
        <w:t xml:space="preserve"> the law</w:t>
      </w:r>
      <w:r w:rsidR="00814FA9">
        <w:rPr>
          <w:rFonts w:asciiTheme="minorBidi" w:hAnsiTheme="minorBidi" w:cstheme="minorBidi"/>
          <w:sz w:val="24"/>
          <w:szCs w:val="24"/>
        </w:rPr>
        <w:t xml:space="preserve"> of</w:t>
      </w:r>
      <w:r w:rsidRPr="0087755C">
        <w:rPr>
          <w:rFonts w:asciiTheme="minorBidi" w:hAnsiTheme="minorBidi" w:cstheme="minorBidi"/>
          <w:sz w:val="24"/>
          <w:szCs w:val="24"/>
        </w:rPr>
        <w:t xml:space="preserve"> "</w:t>
      </w:r>
      <w:r w:rsidR="00B543C2" w:rsidRPr="0087755C">
        <w:rPr>
          <w:rFonts w:asciiTheme="minorBidi" w:hAnsiTheme="minorBidi" w:cstheme="minorBidi"/>
          <w:sz w:val="24"/>
          <w:szCs w:val="24"/>
        </w:rPr>
        <w:t xml:space="preserve">peace of mind" </w:t>
      </w:r>
      <w:proofErr w:type="gramStart"/>
      <w:r w:rsidR="00A779B8">
        <w:rPr>
          <w:rFonts w:asciiTheme="minorBidi" w:hAnsiTheme="minorBidi" w:cstheme="minorBidi"/>
          <w:sz w:val="24"/>
          <w:szCs w:val="24"/>
        </w:rPr>
        <w:t>is limited</w:t>
      </w:r>
      <w:proofErr w:type="gramEnd"/>
      <w:r w:rsidR="00A779B8">
        <w:rPr>
          <w:rFonts w:asciiTheme="minorBidi" w:hAnsiTheme="minorBidi" w:cstheme="minorBidi"/>
          <w:sz w:val="24"/>
          <w:szCs w:val="24"/>
        </w:rPr>
        <w:t xml:space="preserve"> </w:t>
      </w:r>
      <w:r w:rsidR="00B543C2" w:rsidRPr="0087755C">
        <w:rPr>
          <w:rFonts w:asciiTheme="minorBidi" w:hAnsiTheme="minorBidi" w:cstheme="minorBidi"/>
          <w:sz w:val="24"/>
          <w:szCs w:val="24"/>
        </w:rPr>
        <w:t>to a woman giving birth.</w:t>
      </w:r>
      <w:r w:rsidRPr="0087755C">
        <w:rPr>
          <w:rFonts w:asciiTheme="minorBidi" w:hAnsiTheme="minorBidi" w:cstheme="minorBidi"/>
          <w:sz w:val="24"/>
          <w:szCs w:val="24"/>
        </w:rPr>
        <w:t xml:space="preserve"> Indeed, childbirth requires</w:t>
      </w:r>
      <w:r w:rsidR="00B543C2" w:rsidRPr="0087755C">
        <w:rPr>
          <w:rFonts w:asciiTheme="minorBidi" w:hAnsiTheme="minorBidi" w:cstheme="minorBidi"/>
          <w:sz w:val="24"/>
          <w:szCs w:val="24"/>
        </w:rPr>
        <w:t xml:space="preserve"> the</w:t>
      </w:r>
      <w:r w:rsidRPr="0087755C">
        <w:rPr>
          <w:rFonts w:asciiTheme="minorBidi" w:hAnsiTheme="minorBidi" w:cstheme="minorBidi"/>
          <w:sz w:val="24"/>
          <w:szCs w:val="24"/>
        </w:rPr>
        <w:t xml:space="preserve"> </w:t>
      </w:r>
      <w:r w:rsidR="00331785">
        <w:rPr>
          <w:rFonts w:asciiTheme="minorBidi" w:hAnsiTheme="minorBidi" w:cstheme="minorBidi"/>
          <w:sz w:val="24"/>
          <w:szCs w:val="24"/>
        </w:rPr>
        <w:t xml:space="preserve">woman’s </w:t>
      </w:r>
      <w:r w:rsidRPr="0087755C">
        <w:rPr>
          <w:rFonts w:asciiTheme="minorBidi" w:hAnsiTheme="minorBidi" w:cstheme="minorBidi"/>
          <w:sz w:val="24"/>
          <w:szCs w:val="24"/>
        </w:rPr>
        <w:t>full cooperation, and therefore she must be calm, relaxed</w:t>
      </w:r>
      <w:r w:rsidR="00331785">
        <w:rPr>
          <w:rFonts w:asciiTheme="minorBidi" w:hAnsiTheme="minorBidi" w:cstheme="minorBidi"/>
          <w:sz w:val="24"/>
          <w:szCs w:val="24"/>
        </w:rPr>
        <w:t>,</w:t>
      </w:r>
      <w:r w:rsidRPr="0087755C">
        <w:rPr>
          <w:rFonts w:asciiTheme="minorBidi" w:hAnsiTheme="minorBidi" w:cstheme="minorBidi"/>
          <w:sz w:val="24"/>
          <w:szCs w:val="24"/>
        </w:rPr>
        <w:t xml:space="preserve"> and peaceful</w:t>
      </w:r>
      <w:r w:rsidR="00331785">
        <w:rPr>
          <w:rFonts w:asciiTheme="minorBidi" w:hAnsiTheme="minorBidi" w:cstheme="minorBidi"/>
          <w:sz w:val="24"/>
          <w:szCs w:val="24"/>
        </w:rPr>
        <w:t>;</w:t>
      </w:r>
      <w:r w:rsidRPr="0087755C">
        <w:rPr>
          <w:rFonts w:asciiTheme="minorBidi" w:hAnsiTheme="minorBidi" w:cstheme="minorBidi"/>
          <w:sz w:val="24"/>
          <w:szCs w:val="24"/>
        </w:rPr>
        <w:t xml:space="preserve"> </w:t>
      </w:r>
      <w:r w:rsidR="00B543C2" w:rsidRPr="0087755C">
        <w:rPr>
          <w:rFonts w:asciiTheme="minorBidi" w:hAnsiTheme="minorBidi" w:cstheme="minorBidi"/>
          <w:sz w:val="24"/>
          <w:szCs w:val="24"/>
        </w:rPr>
        <w:t xml:space="preserve">it is </w:t>
      </w:r>
      <w:r w:rsidRPr="0087755C">
        <w:rPr>
          <w:rFonts w:asciiTheme="minorBidi" w:hAnsiTheme="minorBidi" w:cstheme="minorBidi"/>
          <w:sz w:val="24"/>
          <w:szCs w:val="24"/>
        </w:rPr>
        <w:t>precisely for this reason</w:t>
      </w:r>
      <w:r w:rsidR="00B543C2" w:rsidRPr="0087755C">
        <w:rPr>
          <w:rFonts w:asciiTheme="minorBidi" w:hAnsiTheme="minorBidi" w:cstheme="minorBidi"/>
          <w:sz w:val="24"/>
          <w:szCs w:val="24"/>
        </w:rPr>
        <w:t xml:space="preserve"> that the Rabbis permitted desecration of Shabbat for the sake of </w:t>
      </w:r>
      <w:r w:rsidR="00B368E8">
        <w:rPr>
          <w:rFonts w:asciiTheme="minorBidi" w:hAnsiTheme="minorBidi" w:cstheme="minorBidi"/>
          <w:sz w:val="24"/>
          <w:szCs w:val="24"/>
        </w:rPr>
        <w:t>her</w:t>
      </w:r>
      <w:r w:rsidR="00B543C2" w:rsidRPr="0087755C">
        <w:rPr>
          <w:rFonts w:asciiTheme="minorBidi" w:hAnsiTheme="minorBidi" w:cstheme="minorBidi"/>
          <w:sz w:val="24"/>
          <w:szCs w:val="24"/>
        </w:rPr>
        <w:t xml:space="preserve"> peace of mind.</w:t>
      </w:r>
      <w:r w:rsidR="00B543C2" w:rsidRPr="0087755C">
        <w:rPr>
          <w:rStyle w:val="FootnoteReference"/>
          <w:rFonts w:asciiTheme="minorBidi" w:hAnsiTheme="minorBidi" w:cstheme="minorBidi"/>
          <w:sz w:val="24"/>
          <w:szCs w:val="24"/>
        </w:rPr>
        <w:footnoteReference w:id="7"/>
      </w:r>
    </w:p>
    <w:p w14:paraId="2984C119" w14:textId="77777777" w:rsidR="008C24D8" w:rsidRPr="0087755C" w:rsidRDefault="008C24D8" w:rsidP="005540DE">
      <w:pPr>
        <w:spacing w:line="240" w:lineRule="auto"/>
        <w:ind w:firstLine="720"/>
        <w:rPr>
          <w:rFonts w:asciiTheme="minorBidi" w:hAnsiTheme="minorBidi" w:cstheme="minorBidi"/>
          <w:sz w:val="24"/>
          <w:szCs w:val="24"/>
        </w:rPr>
      </w:pPr>
    </w:p>
    <w:p w14:paraId="64F0A0DD" w14:textId="1A848825" w:rsidR="00284A4D" w:rsidRPr="0087755C" w:rsidRDefault="009B4CA1" w:rsidP="005540DE">
      <w:pPr>
        <w:spacing w:line="240" w:lineRule="auto"/>
        <w:ind w:firstLine="720"/>
        <w:rPr>
          <w:rFonts w:asciiTheme="minorBidi" w:hAnsiTheme="minorBidi" w:cstheme="minorBidi"/>
          <w:sz w:val="24"/>
          <w:szCs w:val="24"/>
        </w:rPr>
      </w:pPr>
      <w:proofErr w:type="gramStart"/>
      <w:r w:rsidRPr="0087755C">
        <w:rPr>
          <w:rFonts w:asciiTheme="minorBidi" w:hAnsiTheme="minorBidi" w:cstheme="minorBidi"/>
          <w:sz w:val="24"/>
          <w:szCs w:val="24"/>
        </w:rPr>
        <w:t xml:space="preserve">It </w:t>
      </w:r>
      <w:r w:rsidR="00A84AC9">
        <w:rPr>
          <w:rFonts w:asciiTheme="minorBidi" w:hAnsiTheme="minorBidi" w:cstheme="minorBidi"/>
          <w:sz w:val="24"/>
          <w:szCs w:val="24"/>
        </w:rPr>
        <w:t>seems we</w:t>
      </w:r>
      <w:proofErr w:type="gramEnd"/>
      <w:r w:rsidR="00A84AC9">
        <w:rPr>
          <w:rFonts w:asciiTheme="minorBidi" w:hAnsiTheme="minorBidi" w:cstheme="minorBidi"/>
          <w:sz w:val="24"/>
          <w:szCs w:val="24"/>
        </w:rPr>
        <w:t xml:space="preserve"> can prove</w:t>
      </w:r>
      <w:r w:rsidRPr="0087755C">
        <w:rPr>
          <w:rFonts w:asciiTheme="minorBidi" w:hAnsiTheme="minorBidi" w:cstheme="minorBidi"/>
          <w:sz w:val="24"/>
          <w:szCs w:val="24"/>
        </w:rPr>
        <w:t xml:space="preserve"> the words of the </w:t>
      </w:r>
      <w:r w:rsidRPr="0087755C">
        <w:rPr>
          <w:rFonts w:asciiTheme="minorBidi" w:hAnsiTheme="minorBidi" w:cstheme="minorBidi"/>
          <w:i/>
          <w:iCs/>
          <w:sz w:val="24"/>
          <w:szCs w:val="24"/>
        </w:rPr>
        <w:t xml:space="preserve">Tosafot </w:t>
      </w:r>
      <w:r w:rsidRPr="0087755C">
        <w:rPr>
          <w:rFonts w:asciiTheme="minorBidi" w:hAnsiTheme="minorBidi" w:cstheme="minorBidi"/>
          <w:sz w:val="24"/>
          <w:szCs w:val="24"/>
        </w:rPr>
        <w:t xml:space="preserve">from an explicit passage. </w:t>
      </w:r>
      <w:r w:rsidR="00906818">
        <w:rPr>
          <w:rFonts w:asciiTheme="minorBidi" w:hAnsiTheme="minorBidi" w:cstheme="minorBidi"/>
          <w:sz w:val="24"/>
          <w:szCs w:val="24"/>
        </w:rPr>
        <w:t>The</w:t>
      </w:r>
      <w:r w:rsidRPr="0087755C">
        <w:rPr>
          <w:rFonts w:asciiTheme="minorBidi" w:hAnsiTheme="minorBidi" w:cstheme="minorBidi"/>
          <w:sz w:val="24"/>
          <w:szCs w:val="24"/>
        </w:rPr>
        <w:t xml:space="preserve"> Gemara </w:t>
      </w:r>
      <w:r w:rsidR="00906818">
        <w:rPr>
          <w:rFonts w:asciiTheme="minorBidi" w:hAnsiTheme="minorBidi" w:cstheme="minorBidi"/>
          <w:sz w:val="24"/>
          <w:szCs w:val="24"/>
        </w:rPr>
        <w:t xml:space="preserve">states </w:t>
      </w:r>
      <w:r w:rsidRPr="0087755C">
        <w:rPr>
          <w:rFonts w:asciiTheme="minorBidi" w:hAnsiTheme="minorBidi" w:cstheme="minorBidi"/>
          <w:sz w:val="24"/>
          <w:szCs w:val="24"/>
        </w:rPr>
        <w:t xml:space="preserve">in tractate </w:t>
      </w:r>
      <w:r w:rsidRPr="0087755C">
        <w:rPr>
          <w:rFonts w:asciiTheme="minorBidi" w:hAnsiTheme="minorBidi" w:cstheme="minorBidi"/>
          <w:i/>
          <w:iCs/>
          <w:sz w:val="24"/>
          <w:szCs w:val="24"/>
        </w:rPr>
        <w:t>Bava Batra</w:t>
      </w:r>
      <w:r w:rsidRPr="0087755C">
        <w:rPr>
          <w:rFonts w:asciiTheme="minorBidi" w:hAnsiTheme="minorBidi" w:cstheme="minorBidi"/>
          <w:sz w:val="24"/>
          <w:szCs w:val="24"/>
        </w:rPr>
        <w:t xml:space="preserve"> (156b) that it </w:t>
      </w:r>
      <w:proofErr w:type="gramStart"/>
      <w:r w:rsidRPr="0087755C">
        <w:rPr>
          <w:rFonts w:asciiTheme="minorBidi" w:hAnsiTheme="minorBidi" w:cstheme="minorBidi"/>
          <w:sz w:val="24"/>
          <w:szCs w:val="24"/>
        </w:rPr>
        <w:t>is permitted</w:t>
      </w:r>
      <w:proofErr w:type="gramEnd"/>
      <w:r w:rsidRPr="0087755C">
        <w:rPr>
          <w:rFonts w:asciiTheme="minorBidi" w:hAnsiTheme="minorBidi" w:cstheme="minorBidi"/>
          <w:sz w:val="24"/>
          <w:szCs w:val="24"/>
        </w:rPr>
        <w:t xml:space="preserve"> to acquire</w:t>
      </w:r>
      <w:r w:rsidR="00814FA9">
        <w:rPr>
          <w:rFonts w:asciiTheme="minorBidi" w:hAnsiTheme="minorBidi" w:cstheme="minorBidi"/>
          <w:sz w:val="24"/>
          <w:szCs w:val="24"/>
        </w:rPr>
        <w:t xml:space="preserve"> property</w:t>
      </w:r>
      <w:r w:rsidRPr="0087755C">
        <w:rPr>
          <w:rFonts w:asciiTheme="minorBidi" w:hAnsiTheme="minorBidi" w:cstheme="minorBidi"/>
          <w:sz w:val="24"/>
          <w:szCs w:val="24"/>
        </w:rPr>
        <w:t xml:space="preserve"> from a dying man on Shabbat, </w:t>
      </w:r>
      <w:r w:rsidR="00906818" w:rsidRPr="0087755C">
        <w:rPr>
          <w:rFonts w:asciiTheme="minorBidi" w:hAnsiTheme="minorBidi" w:cstheme="minorBidi"/>
          <w:sz w:val="24"/>
          <w:szCs w:val="24"/>
        </w:rPr>
        <w:t>by way of symbolic acquisition</w:t>
      </w:r>
      <w:r w:rsidR="00906818">
        <w:rPr>
          <w:rFonts w:asciiTheme="minorBidi" w:hAnsiTheme="minorBidi" w:cstheme="minorBidi"/>
          <w:sz w:val="24"/>
          <w:szCs w:val="24"/>
        </w:rPr>
        <w:t>,</w:t>
      </w:r>
      <w:r w:rsidR="00906818" w:rsidRPr="0087755C">
        <w:rPr>
          <w:rFonts w:asciiTheme="minorBidi" w:hAnsiTheme="minorBidi" w:cstheme="minorBidi"/>
          <w:sz w:val="24"/>
          <w:szCs w:val="24"/>
        </w:rPr>
        <w:t xml:space="preserve"> </w:t>
      </w:r>
      <w:r w:rsidRPr="0087755C">
        <w:rPr>
          <w:rFonts w:asciiTheme="minorBidi" w:hAnsiTheme="minorBidi" w:cstheme="minorBidi"/>
          <w:sz w:val="24"/>
          <w:szCs w:val="24"/>
        </w:rPr>
        <w:t>lest "his peace of mind be disturbed."</w:t>
      </w:r>
      <w:r w:rsidR="003A2A71">
        <w:rPr>
          <w:rFonts w:asciiTheme="minorBidi" w:hAnsiTheme="minorBidi" w:cstheme="minorBidi"/>
          <w:sz w:val="24"/>
          <w:szCs w:val="24"/>
        </w:rPr>
        <w:t xml:space="preserve"> H</w:t>
      </w:r>
      <w:r w:rsidRPr="0087755C">
        <w:rPr>
          <w:rFonts w:asciiTheme="minorBidi" w:hAnsiTheme="minorBidi" w:cstheme="minorBidi"/>
          <w:sz w:val="24"/>
          <w:szCs w:val="24"/>
        </w:rPr>
        <w:t>ere too</w:t>
      </w:r>
      <w:r w:rsidR="003A2A71">
        <w:rPr>
          <w:rFonts w:asciiTheme="minorBidi" w:hAnsiTheme="minorBidi" w:cstheme="minorBidi"/>
          <w:sz w:val="24"/>
          <w:szCs w:val="24"/>
        </w:rPr>
        <w:t>,</w:t>
      </w:r>
      <w:r w:rsidRPr="0087755C">
        <w:rPr>
          <w:rFonts w:asciiTheme="minorBidi" w:hAnsiTheme="minorBidi" w:cstheme="minorBidi"/>
          <w:sz w:val="24"/>
          <w:szCs w:val="24"/>
        </w:rPr>
        <w:t xml:space="preserve"> we are dealing with the "peace of mind" of a dangerously ill person, which should permit Torah prohibitions as well</w:t>
      </w:r>
      <w:r w:rsidR="00814FA9">
        <w:rPr>
          <w:rFonts w:asciiTheme="minorBidi" w:hAnsiTheme="minorBidi" w:cstheme="minorBidi"/>
          <w:sz w:val="24"/>
          <w:szCs w:val="24"/>
        </w:rPr>
        <w:t xml:space="preserve">. </w:t>
      </w:r>
      <w:r w:rsidR="00146323">
        <w:rPr>
          <w:rFonts w:asciiTheme="minorBidi" w:hAnsiTheme="minorBidi" w:cstheme="minorBidi"/>
          <w:sz w:val="24"/>
          <w:szCs w:val="24"/>
        </w:rPr>
        <w:t xml:space="preserve">However, the </w:t>
      </w:r>
      <w:r w:rsidR="00814FA9">
        <w:rPr>
          <w:rFonts w:asciiTheme="minorBidi" w:hAnsiTheme="minorBidi" w:cstheme="minorBidi"/>
          <w:sz w:val="24"/>
          <w:szCs w:val="24"/>
        </w:rPr>
        <w:t xml:space="preserve">Gemara </w:t>
      </w:r>
      <w:r w:rsidR="003A2A71">
        <w:rPr>
          <w:rFonts w:asciiTheme="minorBidi" w:hAnsiTheme="minorBidi" w:cstheme="minorBidi"/>
          <w:sz w:val="24"/>
          <w:szCs w:val="24"/>
        </w:rPr>
        <w:t>limits its allowance to</w:t>
      </w:r>
      <w:r w:rsidR="00284A4D" w:rsidRPr="0087755C">
        <w:rPr>
          <w:rFonts w:asciiTheme="minorBidi" w:hAnsiTheme="minorBidi" w:cstheme="minorBidi"/>
          <w:sz w:val="24"/>
          <w:szCs w:val="24"/>
        </w:rPr>
        <w:t xml:space="preserve"> symbolic acquisition, which </w:t>
      </w:r>
      <w:proofErr w:type="gramStart"/>
      <w:r w:rsidR="00284A4D" w:rsidRPr="0087755C">
        <w:rPr>
          <w:rFonts w:asciiTheme="minorBidi" w:hAnsiTheme="minorBidi" w:cstheme="minorBidi"/>
          <w:sz w:val="24"/>
          <w:szCs w:val="24"/>
        </w:rPr>
        <w:t>is prohibited</w:t>
      </w:r>
      <w:proofErr w:type="gramEnd"/>
      <w:r w:rsidR="00284A4D" w:rsidRPr="0087755C">
        <w:rPr>
          <w:rFonts w:asciiTheme="minorBidi" w:hAnsiTheme="minorBidi" w:cstheme="minorBidi"/>
          <w:sz w:val="24"/>
          <w:szCs w:val="24"/>
        </w:rPr>
        <w:t xml:space="preserve"> only by Rabbinic law. </w:t>
      </w:r>
      <w:r w:rsidR="003A2A71">
        <w:rPr>
          <w:rFonts w:asciiTheme="minorBidi" w:hAnsiTheme="minorBidi" w:cstheme="minorBidi"/>
          <w:sz w:val="24"/>
          <w:szCs w:val="24"/>
        </w:rPr>
        <w:t>T</w:t>
      </w:r>
      <w:r w:rsidR="00284A4D" w:rsidRPr="0087755C">
        <w:rPr>
          <w:rFonts w:asciiTheme="minorBidi" w:hAnsiTheme="minorBidi" w:cstheme="minorBidi"/>
          <w:sz w:val="24"/>
          <w:szCs w:val="24"/>
        </w:rPr>
        <w:t xml:space="preserve">he </w:t>
      </w:r>
      <w:r w:rsidR="00284A4D" w:rsidRPr="0087755C">
        <w:rPr>
          <w:rFonts w:asciiTheme="minorBidi" w:hAnsiTheme="minorBidi" w:cstheme="minorBidi"/>
          <w:i/>
          <w:iCs/>
          <w:sz w:val="24"/>
          <w:szCs w:val="24"/>
        </w:rPr>
        <w:t>Shulchan Arukh</w:t>
      </w:r>
      <w:r w:rsidR="003A2A71">
        <w:rPr>
          <w:rFonts w:asciiTheme="minorBidi" w:hAnsiTheme="minorBidi" w:cstheme="minorBidi"/>
          <w:i/>
          <w:iCs/>
          <w:sz w:val="24"/>
          <w:szCs w:val="24"/>
        </w:rPr>
        <w:t xml:space="preserve"> </w:t>
      </w:r>
      <w:r w:rsidR="003A2A71">
        <w:rPr>
          <w:rFonts w:asciiTheme="minorBidi" w:hAnsiTheme="minorBidi" w:cstheme="minorBidi"/>
          <w:sz w:val="24"/>
          <w:szCs w:val="24"/>
        </w:rPr>
        <w:t xml:space="preserve">rules </w:t>
      </w:r>
      <w:r w:rsidR="00231019">
        <w:rPr>
          <w:rFonts w:asciiTheme="minorBidi" w:hAnsiTheme="minorBidi" w:cstheme="minorBidi"/>
          <w:sz w:val="24"/>
          <w:szCs w:val="24"/>
        </w:rPr>
        <w:t>similarly</w:t>
      </w:r>
      <w:r w:rsidR="00284A4D" w:rsidRPr="0087755C">
        <w:rPr>
          <w:rFonts w:asciiTheme="minorBidi" w:hAnsiTheme="minorBidi" w:cstheme="minorBidi"/>
          <w:sz w:val="24"/>
          <w:szCs w:val="24"/>
        </w:rPr>
        <w:t>:</w:t>
      </w:r>
    </w:p>
    <w:p w14:paraId="7E5834BE" w14:textId="77777777" w:rsidR="00284A4D" w:rsidRPr="0087755C" w:rsidRDefault="00284A4D" w:rsidP="005540DE">
      <w:pPr>
        <w:spacing w:line="240" w:lineRule="auto"/>
        <w:ind w:firstLine="720"/>
        <w:rPr>
          <w:rFonts w:asciiTheme="minorBidi" w:hAnsiTheme="minorBidi" w:cstheme="minorBidi"/>
          <w:sz w:val="24"/>
          <w:szCs w:val="24"/>
        </w:rPr>
      </w:pPr>
    </w:p>
    <w:p w14:paraId="18EC63E6" w14:textId="017D521A" w:rsidR="00284A4D" w:rsidRPr="0087755C" w:rsidRDefault="00284A4D"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But for a sick person who is grievously ill, and he said to send for his relatives,</w:t>
      </w:r>
      <w:r w:rsidR="00814FA9">
        <w:rPr>
          <w:rFonts w:asciiTheme="minorBidi" w:hAnsiTheme="minorBidi" w:cstheme="minorBidi"/>
          <w:sz w:val="24"/>
          <w:szCs w:val="24"/>
        </w:rPr>
        <w:t xml:space="preserve"> it </w:t>
      </w:r>
      <w:proofErr w:type="gramStart"/>
      <w:r w:rsidR="00814FA9">
        <w:rPr>
          <w:rFonts w:asciiTheme="minorBidi" w:hAnsiTheme="minorBidi" w:cstheme="minorBidi"/>
          <w:sz w:val="24"/>
          <w:szCs w:val="24"/>
        </w:rPr>
        <w:t>is certainly permitted</w:t>
      </w:r>
      <w:proofErr w:type="gramEnd"/>
      <w:r w:rsidR="00814FA9">
        <w:rPr>
          <w:rFonts w:asciiTheme="minorBidi" w:hAnsiTheme="minorBidi" w:cstheme="minorBidi"/>
          <w:sz w:val="24"/>
          <w:szCs w:val="24"/>
        </w:rPr>
        <w:t xml:space="preserve"> [to s</w:t>
      </w:r>
      <w:r w:rsidRPr="0087755C">
        <w:rPr>
          <w:rFonts w:asciiTheme="minorBidi" w:hAnsiTheme="minorBidi" w:cstheme="minorBidi"/>
          <w:sz w:val="24"/>
          <w:szCs w:val="24"/>
        </w:rPr>
        <w:t>ay to a non-Jew that he should go outside the Shabbat limits to find them]. (</w:t>
      </w:r>
      <w:r w:rsidRPr="0087755C">
        <w:rPr>
          <w:rFonts w:asciiTheme="minorBidi" w:hAnsiTheme="minorBidi" w:cstheme="minorBidi"/>
          <w:i/>
          <w:iCs/>
          <w:sz w:val="24"/>
          <w:szCs w:val="24"/>
        </w:rPr>
        <w:t xml:space="preserve">Shulchan Arukh Orach Chaim </w:t>
      </w:r>
      <w:r w:rsidRPr="0087755C">
        <w:rPr>
          <w:rFonts w:asciiTheme="minorBidi" w:hAnsiTheme="minorBidi" w:cstheme="minorBidi"/>
          <w:sz w:val="24"/>
          <w:szCs w:val="24"/>
        </w:rPr>
        <w:t xml:space="preserve">306:9) </w:t>
      </w:r>
    </w:p>
    <w:p w14:paraId="3FC1203C" w14:textId="77777777" w:rsidR="009B4CA1" w:rsidRPr="0087755C" w:rsidRDefault="009B4CA1"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 </w:t>
      </w:r>
    </w:p>
    <w:p w14:paraId="6EFE61AE" w14:textId="38878338"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lastRenderedPageBreak/>
        <w:t xml:space="preserve">The Gra, in his commentary there, cites the </w:t>
      </w:r>
      <w:r w:rsidR="00284A4D" w:rsidRPr="0087755C">
        <w:rPr>
          <w:rFonts w:asciiTheme="minorBidi" w:hAnsiTheme="minorBidi" w:cstheme="minorBidi"/>
          <w:sz w:val="24"/>
          <w:szCs w:val="24"/>
        </w:rPr>
        <w:t xml:space="preserve">passage in </w:t>
      </w:r>
      <w:r w:rsidR="00284A4D" w:rsidRPr="0087755C">
        <w:rPr>
          <w:rFonts w:asciiTheme="minorBidi" w:hAnsiTheme="minorBidi" w:cstheme="minorBidi"/>
          <w:i/>
          <w:iCs/>
          <w:sz w:val="24"/>
          <w:szCs w:val="24"/>
        </w:rPr>
        <w:t>Bava Batra</w:t>
      </w:r>
      <w:r w:rsidR="005E30B5">
        <w:rPr>
          <w:rFonts w:asciiTheme="minorBidi" w:hAnsiTheme="minorBidi" w:cstheme="minorBidi"/>
          <w:i/>
          <w:iCs/>
          <w:sz w:val="24"/>
          <w:szCs w:val="24"/>
        </w:rPr>
        <w:t xml:space="preserve"> </w:t>
      </w:r>
      <w:r w:rsidR="005E30B5">
        <w:rPr>
          <w:rFonts w:asciiTheme="minorBidi" w:hAnsiTheme="minorBidi" w:cstheme="minorBidi"/>
          <w:sz w:val="24"/>
          <w:szCs w:val="24"/>
        </w:rPr>
        <w:t>as the source for this ruling</w:t>
      </w:r>
      <w:r w:rsidR="00D5200B" w:rsidRPr="0087755C">
        <w:rPr>
          <w:rFonts w:asciiTheme="minorBidi" w:hAnsiTheme="minorBidi" w:cstheme="minorBidi"/>
          <w:sz w:val="24"/>
          <w:szCs w:val="24"/>
        </w:rPr>
        <w:t xml:space="preserve">, and as stated, </w:t>
      </w:r>
      <w:r w:rsidR="005E30B5">
        <w:rPr>
          <w:rFonts w:asciiTheme="minorBidi" w:hAnsiTheme="minorBidi" w:cstheme="minorBidi"/>
          <w:sz w:val="24"/>
          <w:szCs w:val="24"/>
        </w:rPr>
        <w:t>it</w:t>
      </w:r>
      <w:r w:rsidR="005E30B5" w:rsidRPr="0087755C">
        <w:rPr>
          <w:rFonts w:asciiTheme="minorBidi" w:hAnsiTheme="minorBidi" w:cstheme="minorBidi"/>
          <w:sz w:val="24"/>
          <w:szCs w:val="24"/>
        </w:rPr>
        <w:t xml:space="preserve"> </w:t>
      </w:r>
      <w:r w:rsidR="00D5200B" w:rsidRPr="0087755C">
        <w:rPr>
          <w:rFonts w:asciiTheme="minorBidi" w:hAnsiTheme="minorBidi" w:cstheme="minorBidi"/>
          <w:sz w:val="24"/>
          <w:szCs w:val="24"/>
        </w:rPr>
        <w:t>emerges that for the sake of a sick person</w:t>
      </w:r>
      <w:r w:rsidR="00781160">
        <w:rPr>
          <w:rFonts w:asciiTheme="minorBidi" w:hAnsiTheme="minorBidi" w:cstheme="minorBidi"/>
          <w:sz w:val="24"/>
          <w:szCs w:val="24"/>
        </w:rPr>
        <w:t>’s peace of mind</w:t>
      </w:r>
      <w:r w:rsidR="00D5200B" w:rsidRPr="0087755C">
        <w:rPr>
          <w:rFonts w:asciiTheme="minorBidi" w:hAnsiTheme="minorBidi" w:cstheme="minorBidi"/>
          <w:sz w:val="24"/>
          <w:szCs w:val="24"/>
        </w:rPr>
        <w:t xml:space="preserve">, </w:t>
      </w:r>
      <w:r w:rsidR="00262101" w:rsidRPr="0087755C">
        <w:rPr>
          <w:rFonts w:asciiTheme="minorBidi" w:hAnsiTheme="minorBidi" w:cstheme="minorBidi"/>
          <w:sz w:val="24"/>
          <w:szCs w:val="24"/>
        </w:rPr>
        <w:t xml:space="preserve">Rabbinic prohibitions </w:t>
      </w:r>
      <w:proofErr w:type="gramStart"/>
      <w:r w:rsidR="00262101" w:rsidRPr="0087755C">
        <w:rPr>
          <w:rFonts w:asciiTheme="minorBidi" w:hAnsiTheme="minorBidi" w:cstheme="minorBidi"/>
          <w:sz w:val="24"/>
          <w:szCs w:val="24"/>
        </w:rPr>
        <w:t>were permitted</w:t>
      </w:r>
      <w:proofErr w:type="gramEnd"/>
      <w:r w:rsidR="00262101" w:rsidRPr="0087755C">
        <w:rPr>
          <w:rFonts w:asciiTheme="minorBidi" w:hAnsiTheme="minorBidi" w:cstheme="minorBidi"/>
          <w:sz w:val="24"/>
          <w:szCs w:val="24"/>
        </w:rPr>
        <w:t xml:space="preserve"> but not Torah prohibitions. </w:t>
      </w:r>
      <w:r w:rsidR="00A84AC9">
        <w:rPr>
          <w:rFonts w:asciiTheme="minorBidi" w:hAnsiTheme="minorBidi" w:cstheme="minorBidi"/>
          <w:sz w:val="24"/>
          <w:szCs w:val="24"/>
        </w:rPr>
        <w:t>Moreover</w:t>
      </w:r>
      <w:r w:rsidR="00262101"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even with regard to </w:t>
      </w:r>
      <w:r w:rsidR="00262101" w:rsidRPr="0087755C">
        <w:rPr>
          <w:rFonts w:asciiTheme="minorBidi" w:hAnsiTheme="minorBidi" w:cstheme="minorBidi"/>
          <w:sz w:val="24"/>
          <w:szCs w:val="24"/>
        </w:rPr>
        <w:t xml:space="preserve">Rabbinic </w:t>
      </w:r>
      <w:r w:rsidRPr="0087755C">
        <w:rPr>
          <w:rFonts w:asciiTheme="minorBidi" w:hAnsiTheme="minorBidi" w:cstheme="minorBidi"/>
          <w:sz w:val="24"/>
          <w:szCs w:val="24"/>
        </w:rPr>
        <w:t>prohibitions</w:t>
      </w:r>
      <w:r w:rsidR="00262101" w:rsidRPr="0087755C">
        <w:rPr>
          <w:rFonts w:asciiTheme="minorBidi" w:hAnsiTheme="minorBidi" w:cstheme="minorBidi"/>
          <w:sz w:val="24"/>
          <w:szCs w:val="24"/>
        </w:rPr>
        <w:t xml:space="preserve">, there is a disagreement among the </w:t>
      </w:r>
      <w:r w:rsidR="00262101" w:rsidRPr="0087755C">
        <w:rPr>
          <w:rFonts w:asciiTheme="minorBidi" w:hAnsiTheme="minorBidi" w:cstheme="minorBidi"/>
          <w:i/>
          <w:iCs/>
          <w:sz w:val="24"/>
          <w:szCs w:val="24"/>
        </w:rPr>
        <w:t>Acharonim</w:t>
      </w:r>
      <w:r w:rsidR="00262101" w:rsidRPr="0087755C">
        <w:rPr>
          <w:rFonts w:asciiTheme="minorBidi" w:hAnsiTheme="minorBidi" w:cstheme="minorBidi"/>
          <w:sz w:val="24"/>
          <w:szCs w:val="24"/>
        </w:rPr>
        <w:t xml:space="preserve">: </w:t>
      </w:r>
      <w:r w:rsidR="0018155C">
        <w:rPr>
          <w:rFonts w:asciiTheme="minorBidi" w:hAnsiTheme="minorBidi" w:cstheme="minorBidi"/>
          <w:sz w:val="24"/>
          <w:szCs w:val="24"/>
        </w:rPr>
        <w:t>s</w:t>
      </w:r>
      <w:r w:rsidR="0018155C" w:rsidRPr="0087755C">
        <w:rPr>
          <w:rFonts w:asciiTheme="minorBidi" w:hAnsiTheme="minorBidi" w:cstheme="minorBidi"/>
          <w:sz w:val="24"/>
          <w:szCs w:val="24"/>
        </w:rPr>
        <w:t xml:space="preserve">ome </w:t>
      </w:r>
      <w:r w:rsidR="00262101" w:rsidRPr="0087755C">
        <w:rPr>
          <w:rFonts w:asciiTheme="minorBidi" w:hAnsiTheme="minorBidi" w:cstheme="minorBidi"/>
          <w:sz w:val="24"/>
          <w:szCs w:val="24"/>
        </w:rPr>
        <w:t>permit only the prohibition of asking a non-Jew to perform a prohibited labor, which is "a Rabbinic prohibition that does not involve an action,"</w:t>
      </w:r>
      <w:r w:rsidR="00262101" w:rsidRPr="0087755C">
        <w:rPr>
          <w:rStyle w:val="FootnoteReference"/>
          <w:rFonts w:asciiTheme="minorBidi" w:hAnsiTheme="minorBidi" w:cstheme="minorBidi"/>
          <w:sz w:val="24"/>
          <w:szCs w:val="24"/>
        </w:rPr>
        <w:footnoteReference w:id="8"/>
      </w:r>
      <w:r w:rsidR="00262101" w:rsidRPr="0087755C">
        <w:rPr>
          <w:rFonts w:asciiTheme="minorBidi" w:hAnsiTheme="minorBidi" w:cstheme="minorBidi"/>
          <w:sz w:val="24"/>
          <w:szCs w:val="24"/>
        </w:rPr>
        <w:t xml:space="preserve"> while others permit all Rabbinic prohibitions, even </w:t>
      </w:r>
      <w:r w:rsidR="002C1B1E">
        <w:rPr>
          <w:rFonts w:asciiTheme="minorBidi" w:hAnsiTheme="minorBidi" w:cstheme="minorBidi"/>
          <w:sz w:val="24"/>
          <w:szCs w:val="24"/>
        </w:rPr>
        <w:t>actions</w:t>
      </w:r>
      <w:r w:rsidR="002C1B1E" w:rsidRPr="0087755C">
        <w:rPr>
          <w:rFonts w:asciiTheme="minorBidi" w:hAnsiTheme="minorBidi" w:cstheme="minorBidi"/>
          <w:sz w:val="24"/>
          <w:szCs w:val="24"/>
        </w:rPr>
        <w:t xml:space="preserve"> </w:t>
      </w:r>
      <w:r w:rsidR="00262101" w:rsidRPr="0087755C">
        <w:rPr>
          <w:rFonts w:asciiTheme="minorBidi" w:hAnsiTheme="minorBidi" w:cstheme="minorBidi"/>
          <w:sz w:val="24"/>
          <w:szCs w:val="24"/>
        </w:rPr>
        <w:t>performed by a Jew.</w:t>
      </w:r>
      <w:r w:rsidR="00262101" w:rsidRPr="0087755C">
        <w:rPr>
          <w:rStyle w:val="FootnoteReference"/>
          <w:rFonts w:asciiTheme="minorBidi" w:hAnsiTheme="minorBidi" w:cstheme="minorBidi"/>
          <w:sz w:val="24"/>
          <w:szCs w:val="24"/>
        </w:rPr>
        <w:footnoteReference w:id="9"/>
      </w:r>
    </w:p>
    <w:p w14:paraId="2FF63FC8" w14:textId="77777777" w:rsidR="00262101" w:rsidRPr="0087755C" w:rsidRDefault="00262101" w:rsidP="005540DE">
      <w:pPr>
        <w:spacing w:line="240" w:lineRule="auto"/>
        <w:ind w:firstLine="720"/>
        <w:rPr>
          <w:rFonts w:asciiTheme="minorBidi" w:hAnsiTheme="minorBidi" w:cstheme="minorBidi"/>
          <w:sz w:val="24"/>
          <w:szCs w:val="24"/>
        </w:rPr>
      </w:pPr>
    </w:p>
    <w:p w14:paraId="14F9A0F8" w14:textId="42505270"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However, despite the explicit words of the </w:t>
      </w:r>
      <w:r w:rsidR="00262101" w:rsidRPr="0087755C">
        <w:rPr>
          <w:rFonts w:asciiTheme="minorBidi" w:hAnsiTheme="minorBidi" w:cstheme="minorBidi"/>
          <w:i/>
          <w:iCs/>
          <w:sz w:val="24"/>
          <w:szCs w:val="24"/>
        </w:rPr>
        <w:t>Tosafot</w:t>
      </w:r>
      <w:r w:rsidRPr="0087755C">
        <w:rPr>
          <w:rFonts w:asciiTheme="minorBidi" w:hAnsiTheme="minorBidi" w:cstheme="minorBidi"/>
          <w:sz w:val="24"/>
          <w:szCs w:val="24"/>
        </w:rPr>
        <w:t xml:space="preserve">, which are based on the </w:t>
      </w:r>
      <w:r w:rsidR="00262101" w:rsidRPr="0087755C">
        <w:rPr>
          <w:rFonts w:asciiTheme="minorBidi" w:hAnsiTheme="minorBidi" w:cstheme="minorBidi"/>
          <w:sz w:val="24"/>
          <w:szCs w:val="24"/>
        </w:rPr>
        <w:t xml:space="preserve">Gemara in </w:t>
      </w:r>
      <w:r w:rsidR="00262101" w:rsidRPr="0087755C">
        <w:rPr>
          <w:rFonts w:asciiTheme="minorBidi" w:hAnsiTheme="minorBidi" w:cstheme="minorBidi"/>
          <w:i/>
          <w:iCs/>
          <w:sz w:val="24"/>
          <w:szCs w:val="24"/>
        </w:rPr>
        <w:t>Bava Batra</w:t>
      </w:r>
      <w:r w:rsidR="00262101" w:rsidRPr="0087755C">
        <w:rPr>
          <w:rFonts w:asciiTheme="minorBidi" w:hAnsiTheme="minorBidi" w:cstheme="minorBidi"/>
          <w:sz w:val="24"/>
          <w:szCs w:val="24"/>
        </w:rPr>
        <w:t xml:space="preserve">, </w:t>
      </w:r>
      <w:r w:rsidR="0036744B">
        <w:rPr>
          <w:rFonts w:asciiTheme="minorBidi" w:hAnsiTheme="minorBidi" w:cstheme="minorBidi"/>
          <w:i/>
          <w:iCs/>
          <w:sz w:val="24"/>
          <w:szCs w:val="24"/>
        </w:rPr>
        <w:t>p</w:t>
      </w:r>
      <w:r w:rsidR="0036744B" w:rsidRPr="0087755C">
        <w:rPr>
          <w:rFonts w:asciiTheme="minorBidi" w:hAnsiTheme="minorBidi" w:cstheme="minorBidi"/>
          <w:i/>
          <w:iCs/>
          <w:sz w:val="24"/>
          <w:szCs w:val="24"/>
        </w:rPr>
        <w:t xml:space="preserve">oskim </w:t>
      </w:r>
      <w:r w:rsidR="00262101" w:rsidRPr="0087755C">
        <w:rPr>
          <w:rFonts w:asciiTheme="minorBidi" w:hAnsiTheme="minorBidi" w:cstheme="minorBidi"/>
          <w:sz w:val="24"/>
          <w:szCs w:val="24"/>
        </w:rPr>
        <w:t xml:space="preserve">across the generations </w:t>
      </w:r>
      <w:r w:rsidR="0036744B">
        <w:rPr>
          <w:rFonts w:asciiTheme="minorBidi" w:hAnsiTheme="minorBidi" w:cstheme="minorBidi"/>
          <w:sz w:val="24"/>
          <w:szCs w:val="24"/>
        </w:rPr>
        <w:t xml:space="preserve">have </w:t>
      </w:r>
      <w:r w:rsidR="00262101" w:rsidRPr="0087755C">
        <w:rPr>
          <w:rFonts w:asciiTheme="minorBidi" w:hAnsiTheme="minorBidi" w:cstheme="minorBidi"/>
          <w:sz w:val="24"/>
          <w:szCs w:val="24"/>
        </w:rPr>
        <w:t>established that when there is a real concern that fear, anxiety</w:t>
      </w:r>
      <w:r w:rsidR="0036744B">
        <w:rPr>
          <w:rFonts w:asciiTheme="minorBidi" w:hAnsiTheme="minorBidi" w:cstheme="minorBidi"/>
          <w:sz w:val="24"/>
          <w:szCs w:val="24"/>
        </w:rPr>
        <w:t>,</w:t>
      </w:r>
      <w:r w:rsidR="00262101" w:rsidRPr="0087755C">
        <w:rPr>
          <w:rFonts w:asciiTheme="minorBidi" w:hAnsiTheme="minorBidi" w:cstheme="minorBidi"/>
          <w:sz w:val="24"/>
          <w:szCs w:val="24"/>
        </w:rPr>
        <w:t xml:space="preserve"> or "hysteria" will endanger the life of a dangerously ill patient, it is permitted to desecrate Shabbat even with Torah prohibitions. </w:t>
      </w:r>
    </w:p>
    <w:p w14:paraId="47A0FE3E" w14:textId="77777777" w:rsidR="00262101" w:rsidRPr="0087755C" w:rsidRDefault="00262101" w:rsidP="005540DE">
      <w:pPr>
        <w:spacing w:line="240" w:lineRule="auto"/>
        <w:ind w:firstLine="720"/>
        <w:rPr>
          <w:rFonts w:asciiTheme="minorBidi" w:hAnsiTheme="minorBidi" w:cstheme="minorBidi"/>
          <w:sz w:val="24"/>
          <w:szCs w:val="24"/>
        </w:rPr>
      </w:pPr>
    </w:p>
    <w:p w14:paraId="06467A8D" w14:textId="77777777"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This is how the </w:t>
      </w:r>
      <w:r w:rsidR="00D465E1" w:rsidRPr="0087755C">
        <w:rPr>
          <w:rFonts w:asciiTheme="minorBidi" w:hAnsiTheme="minorBidi" w:cstheme="minorBidi"/>
          <w:sz w:val="24"/>
          <w:szCs w:val="24"/>
        </w:rPr>
        <w:t>Tashbetz (Rabbi Shimon ben Tzemach Duran)</w:t>
      </w:r>
      <w:r w:rsidR="00262101" w:rsidRPr="0087755C">
        <w:rPr>
          <w:rFonts w:asciiTheme="minorBidi" w:hAnsiTheme="minorBidi" w:cstheme="minorBidi"/>
          <w:sz w:val="24"/>
          <w:szCs w:val="24"/>
        </w:rPr>
        <w:t xml:space="preserve"> ruled in his responsa: </w:t>
      </w:r>
    </w:p>
    <w:p w14:paraId="58D82785" w14:textId="77777777" w:rsidR="00262101" w:rsidRPr="0087755C" w:rsidRDefault="00262101" w:rsidP="005540DE">
      <w:pPr>
        <w:spacing w:line="240" w:lineRule="auto"/>
        <w:ind w:firstLine="720"/>
        <w:rPr>
          <w:rFonts w:asciiTheme="minorBidi" w:hAnsiTheme="minorBidi" w:cstheme="minorBidi"/>
          <w:sz w:val="24"/>
          <w:szCs w:val="24"/>
        </w:rPr>
      </w:pPr>
    </w:p>
    <w:p w14:paraId="77711146" w14:textId="77777777" w:rsidR="00CA76CF" w:rsidRPr="0087755C" w:rsidRDefault="00CA76C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From </w:t>
      </w:r>
      <w:r w:rsidR="00262101" w:rsidRPr="0087755C">
        <w:rPr>
          <w:rFonts w:asciiTheme="minorBidi" w:hAnsiTheme="minorBidi" w:cstheme="minorBidi"/>
          <w:sz w:val="24"/>
          <w:szCs w:val="24"/>
        </w:rPr>
        <w:t>here</w:t>
      </w:r>
      <w:r w:rsidRPr="0087755C">
        <w:rPr>
          <w:rFonts w:asciiTheme="minorBidi" w:hAnsiTheme="minorBidi" w:cstheme="minorBidi"/>
          <w:sz w:val="24"/>
          <w:szCs w:val="24"/>
        </w:rPr>
        <w:t xml:space="preserve"> it </w:t>
      </w:r>
      <w:r w:rsidR="00262101" w:rsidRPr="0087755C">
        <w:rPr>
          <w:rFonts w:asciiTheme="minorBidi" w:hAnsiTheme="minorBidi" w:cstheme="minorBidi"/>
          <w:sz w:val="24"/>
          <w:szCs w:val="24"/>
        </w:rPr>
        <w:t xml:space="preserve">seems that even for the sake of the sick person's peace of mind, and even when it is not medically necessary, but only for his peace of mind, it </w:t>
      </w:r>
      <w:proofErr w:type="gramStart"/>
      <w:r w:rsidR="00262101" w:rsidRPr="0087755C">
        <w:rPr>
          <w:rFonts w:asciiTheme="minorBidi" w:hAnsiTheme="minorBidi" w:cstheme="minorBidi"/>
          <w:sz w:val="24"/>
          <w:szCs w:val="24"/>
        </w:rPr>
        <w:t>is permitted</w:t>
      </w:r>
      <w:proofErr w:type="gramEnd"/>
      <w:r w:rsidR="00262101" w:rsidRPr="0087755C">
        <w:rPr>
          <w:rFonts w:asciiTheme="minorBidi" w:hAnsiTheme="minorBidi" w:cstheme="minorBidi"/>
          <w:sz w:val="24"/>
          <w:szCs w:val="24"/>
        </w:rPr>
        <w:t xml:space="preserve"> to light a lamp, even if he is blind and does not benefit from the light. The same applies to other p</w:t>
      </w:r>
      <w:r w:rsidR="00FE751F" w:rsidRPr="0087755C">
        <w:rPr>
          <w:rFonts w:asciiTheme="minorBidi" w:hAnsiTheme="minorBidi" w:cstheme="minorBidi"/>
          <w:sz w:val="24"/>
          <w:szCs w:val="24"/>
        </w:rPr>
        <w:t xml:space="preserve">rohibited labors </w:t>
      </w:r>
      <w:r w:rsidR="00262101" w:rsidRPr="0087755C">
        <w:rPr>
          <w:rFonts w:asciiTheme="minorBidi" w:hAnsiTheme="minorBidi" w:cstheme="minorBidi"/>
          <w:sz w:val="24"/>
          <w:szCs w:val="24"/>
        </w:rPr>
        <w:t xml:space="preserve">that give the sick person peace of mind, </w:t>
      </w:r>
      <w:r w:rsidR="00FE751F" w:rsidRPr="0087755C">
        <w:rPr>
          <w:rFonts w:asciiTheme="minorBidi" w:hAnsiTheme="minorBidi" w:cstheme="minorBidi"/>
          <w:sz w:val="24"/>
          <w:szCs w:val="24"/>
        </w:rPr>
        <w:t xml:space="preserve">that they may </w:t>
      </w:r>
      <w:proofErr w:type="gramStart"/>
      <w:r w:rsidR="00FE751F" w:rsidRPr="0087755C">
        <w:rPr>
          <w:rFonts w:asciiTheme="minorBidi" w:hAnsiTheme="minorBidi" w:cstheme="minorBidi"/>
          <w:sz w:val="24"/>
          <w:szCs w:val="24"/>
        </w:rPr>
        <w:t>be performed</w:t>
      </w:r>
      <w:proofErr w:type="gramEnd"/>
      <w:r w:rsidR="00FE751F" w:rsidRPr="0087755C">
        <w:rPr>
          <w:rFonts w:asciiTheme="minorBidi" w:hAnsiTheme="minorBidi" w:cstheme="minorBidi"/>
          <w:sz w:val="24"/>
          <w:szCs w:val="24"/>
        </w:rPr>
        <w:t xml:space="preserve"> on Shabbat. </w:t>
      </w:r>
      <w:r w:rsidRPr="0087755C">
        <w:rPr>
          <w:rFonts w:asciiTheme="minorBidi" w:hAnsiTheme="minorBidi" w:cstheme="minorBidi"/>
          <w:sz w:val="24"/>
          <w:szCs w:val="24"/>
        </w:rPr>
        <w:t>(</w:t>
      </w:r>
      <w:r w:rsidR="00FE751F" w:rsidRPr="0087755C">
        <w:rPr>
          <w:rFonts w:asciiTheme="minorBidi" w:hAnsiTheme="minorBidi" w:cstheme="minorBidi"/>
          <w:i/>
          <w:iCs/>
          <w:sz w:val="24"/>
          <w:szCs w:val="24"/>
        </w:rPr>
        <w:t>Responsa ha-Tashb</w:t>
      </w:r>
      <w:r w:rsidR="00D465E1" w:rsidRPr="0087755C">
        <w:rPr>
          <w:rFonts w:asciiTheme="minorBidi" w:hAnsiTheme="minorBidi" w:cstheme="minorBidi"/>
          <w:i/>
          <w:iCs/>
          <w:sz w:val="24"/>
          <w:szCs w:val="24"/>
        </w:rPr>
        <w:t>e</w:t>
      </w:r>
      <w:r w:rsidR="00FE751F" w:rsidRPr="0087755C">
        <w:rPr>
          <w:rFonts w:asciiTheme="minorBidi" w:hAnsiTheme="minorBidi" w:cstheme="minorBidi"/>
          <w:i/>
          <w:iCs/>
          <w:sz w:val="24"/>
          <w:szCs w:val="24"/>
        </w:rPr>
        <w:t>tz</w:t>
      </w:r>
      <w:r w:rsidR="00FE751F" w:rsidRPr="0087755C">
        <w:rPr>
          <w:rFonts w:asciiTheme="minorBidi" w:hAnsiTheme="minorBidi" w:cstheme="minorBidi"/>
          <w:sz w:val="24"/>
          <w:szCs w:val="24"/>
        </w:rPr>
        <w:t>,</w:t>
      </w:r>
      <w:r w:rsidR="00FE751F" w:rsidRPr="0087755C">
        <w:rPr>
          <w:rFonts w:asciiTheme="minorBidi" w:hAnsiTheme="minorBidi" w:cstheme="minorBidi"/>
          <w:i/>
          <w:iCs/>
          <w:sz w:val="24"/>
          <w:szCs w:val="24"/>
        </w:rPr>
        <w:t xml:space="preserve"> </w:t>
      </w:r>
      <w:r w:rsidR="00FE751F" w:rsidRPr="0087755C">
        <w:rPr>
          <w:rFonts w:asciiTheme="minorBidi" w:hAnsiTheme="minorBidi" w:cstheme="minorBidi"/>
          <w:sz w:val="24"/>
          <w:szCs w:val="24"/>
        </w:rPr>
        <w:t xml:space="preserve">I, no. 54) </w:t>
      </w:r>
    </w:p>
    <w:p w14:paraId="47B0A337" w14:textId="77777777" w:rsidR="00FE751F" w:rsidRPr="0087755C" w:rsidRDefault="00FE751F" w:rsidP="005540DE">
      <w:pPr>
        <w:spacing w:line="240" w:lineRule="auto"/>
        <w:ind w:firstLine="720"/>
        <w:rPr>
          <w:rFonts w:asciiTheme="minorBidi" w:hAnsiTheme="minorBidi" w:cstheme="minorBidi"/>
          <w:sz w:val="24"/>
          <w:szCs w:val="24"/>
        </w:rPr>
      </w:pPr>
    </w:p>
    <w:p w14:paraId="5E724753" w14:textId="5D69F11F"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The</w:t>
      </w:r>
      <w:r w:rsidR="00FE751F" w:rsidRPr="0087755C">
        <w:rPr>
          <w:rFonts w:asciiTheme="minorBidi" w:hAnsiTheme="minorBidi" w:cstheme="minorBidi"/>
          <w:sz w:val="24"/>
          <w:szCs w:val="24"/>
        </w:rPr>
        <w:t xml:space="preserve"> </w:t>
      </w:r>
      <w:r w:rsidR="00D465E1" w:rsidRPr="0087755C">
        <w:rPr>
          <w:rFonts w:asciiTheme="minorBidi" w:hAnsiTheme="minorBidi" w:cstheme="minorBidi"/>
          <w:sz w:val="24"/>
          <w:szCs w:val="24"/>
        </w:rPr>
        <w:t>Tashbetz</w:t>
      </w:r>
      <w:r w:rsidR="00FE751F" w:rsidRPr="0087755C">
        <w:rPr>
          <w:rFonts w:asciiTheme="minorBidi" w:hAnsiTheme="minorBidi" w:cstheme="minorBidi"/>
          <w:sz w:val="24"/>
          <w:szCs w:val="24"/>
        </w:rPr>
        <w:t xml:space="preserve"> </w:t>
      </w:r>
      <w:r w:rsidR="00153724">
        <w:rPr>
          <w:rFonts w:asciiTheme="minorBidi" w:hAnsiTheme="minorBidi" w:cstheme="minorBidi"/>
          <w:sz w:val="24"/>
          <w:szCs w:val="24"/>
        </w:rPr>
        <w:t>takes as a given</w:t>
      </w:r>
      <w:r w:rsidR="00FE751F" w:rsidRPr="0087755C">
        <w:rPr>
          <w:rFonts w:asciiTheme="minorBidi" w:hAnsiTheme="minorBidi" w:cstheme="minorBidi"/>
          <w:sz w:val="24"/>
          <w:szCs w:val="24"/>
        </w:rPr>
        <w:t xml:space="preserve"> that the </w:t>
      </w:r>
      <w:r w:rsidR="00153724">
        <w:rPr>
          <w:rFonts w:asciiTheme="minorBidi" w:hAnsiTheme="minorBidi" w:cstheme="minorBidi"/>
          <w:sz w:val="24"/>
          <w:szCs w:val="24"/>
        </w:rPr>
        <w:t xml:space="preserve">Gemara’s </w:t>
      </w:r>
      <w:r w:rsidR="00FE751F" w:rsidRPr="0087755C">
        <w:rPr>
          <w:rFonts w:asciiTheme="minorBidi" w:hAnsiTheme="minorBidi" w:cstheme="minorBidi"/>
          <w:sz w:val="24"/>
          <w:szCs w:val="24"/>
        </w:rPr>
        <w:t>allowance regarding a blind woman in labor applies to any dangerously sick person. One generation after him, the Radbaz</w:t>
      </w:r>
      <w:r w:rsidR="00D465E1" w:rsidRPr="0087755C">
        <w:rPr>
          <w:rFonts w:asciiTheme="minorBidi" w:hAnsiTheme="minorBidi" w:cstheme="minorBidi"/>
          <w:sz w:val="24"/>
          <w:szCs w:val="24"/>
        </w:rPr>
        <w:t xml:space="preserve"> (Rabbi David ibn Zimra)</w:t>
      </w:r>
      <w:r w:rsidR="00FE751F" w:rsidRPr="0087755C">
        <w:rPr>
          <w:rFonts w:asciiTheme="minorBidi" w:hAnsiTheme="minorBidi" w:cstheme="minorBidi"/>
          <w:sz w:val="24"/>
          <w:szCs w:val="24"/>
        </w:rPr>
        <w:t xml:space="preserve"> writes similar</w:t>
      </w:r>
      <w:r w:rsidR="00A1798F">
        <w:rPr>
          <w:rFonts w:asciiTheme="minorBidi" w:hAnsiTheme="minorBidi" w:cstheme="minorBidi"/>
          <w:sz w:val="24"/>
          <w:szCs w:val="24"/>
        </w:rPr>
        <w:t>ly</w:t>
      </w:r>
      <w:r w:rsidR="00FE751F" w:rsidRPr="0087755C">
        <w:rPr>
          <w:rFonts w:asciiTheme="minorBidi" w:hAnsiTheme="minorBidi" w:cstheme="minorBidi"/>
          <w:sz w:val="24"/>
          <w:szCs w:val="24"/>
        </w:rPr>
        <w:t xml:space="preserve">: </w:t>
      </w:r>
    </w:p>
    <w:p w14:paraId="61272CE4" w14:textId="77777777" w:rsidR="00FE751F" w:rsidRPr="0087755C" w:rsidRDefault="00FE751F" w:rsidP="005540DE">
      <w:pPr>
        <w:pStyle w:val="BlockText"/>
        <w:spacing w:line="240" w:lineRule="auto"/>
        <w:rPr>
          <w:rFonts w:asciiTheme="minorBidi" w:hAnsiTheme="minorBidi" w:cstheme="minorBidi"/>
          <w:sz w:val="24"/>
          <w:szCs w:val="24"/>
        </w:rPr>
      </w:pPr>
    </w:p>
    <w:p w14:paraId="36F21CB1" w14:textId="44541791" w:rsidR="00CA76CF" w:rsidRPr="0087755C" w:rsidRDefault="00FE751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When the patient says that he needs a certain medicine or else he will die, even if a doctor says that he does not need it, we certainly desecrate Shabbat for him. This </w:t>
      </w:r>
      <w:proofErr w:type="gramStart"/>
      <w:r w:rsidRPr="0087755C">
        <w:rPr>
          <w:rFonts w:asciiTheme="minorBidi" w:hAnsiTheme="minorBidi" w:cstheme="minorBidi"/>
          <w:sz w:val="24"/>
          <w:szCs w:val="24"/>
        </w:rPr>
        <w:t>is proven</w:t>
      </w:r>
      <w:proofErr w:type="gramEnd"/>
      <w:r w:rsidRPr="0087755C">
        <w:rPr>
          <w:rFonts w:asciiTheme="minorBidi" w:hAnsiTheme="minorBidi" w:cstheme="minorBidi"/>
          <w:sz w:val="24"/>
          <w:szCs w:val="24"/>
        </w:rPr>
        <w:t xml:space="preserve"> by the fact </w:t>
      </w:r>
      <w:r w:rsidR="00537F29" w:rsidRPr="0087755C">
        <w:rPr>
          <w:rFonts w:asciiTheme="minorBidi" w:hAnsiTheme="minorBidi" w:cstheme="minorBidi"/>
          <w:sz w:val="24"/>
          <w:szCs w:val="24"/>
        </w:rPr>
        <w:t>that it is permitted to light a lamp for a blind woman in labor in order to settle her mind. All the more so if he says he needs it,</w:t>
      </w:r>
      <w:r w:rsidR="00925E69" w:rsidRPr="0087755C">
        <w:rPr>
          <w:rFonts w:asciiTheme="minorBidi" w:hAnsiTheme="minorBidi" w:cstheme="minorBidi"/>
          <w:sz w:val="24"/>
          <w:szCs w:val="24"/>
        </w:rPr>
        <w:t xml:space="preserve"> and if he does not get it, his mind will </w:t>
      </w:r>
      <w:proofErr w:type="gramStart"/>
      <w:r w:rsidR="00925E69" w:rsidRPr="0087755C">
        <w:rPr>
          <w:rFonts w:asciiTheme="minorBidi" w:hAnsiTheme="minorBidi" w:cstheme="minorBidi"/>
          <w:sz w:val="24"/>
          <w:szCs w:val="24"/>
        </w:rPr>
        <w:t xml:space="preserve">be </w:t>
      </w:r>
      <w:r w:rsidR="00E853C1" w:rsidRPr="0087755C">
        <w:rPr>
          <w:rFonts w:asciiTheme="minorBidi" w:hAnsiTheme="minorBidi" w:cstheme="minorBidi"/>
          <w:sz w:val="24"/>
          <w:szCs w:val="24"/>
        </w:rPr>
        <w:t>crazed</w:t>
      </w:r>
      <w:proofErr w:type="gramEnd"/>
      <w:r w:rsidR="00925E69" w:rsidRPr="0087755C">
        <w:rPr>
          <w:rFonts w:asciiTheme="minorBidi" w:hAnsiTheme="minorBidi" w:cstheme="minorBidi"/>
          <w:sz w:val="24"/>
          <w:szCs w:val="24"/>
        </w:rPr>
        <w:t>. This is clear. (</w:t>
      </w:r>
      <w:r w:rsidR="00925E69" w:rsidRPr="0087755C">
        <w:rPr>
          <w:rFonts w:asciiTheme="minorBidi" w:hAnsiTheme="minorBidi" w:cstheme="minorBidi"/>
          <w:i/>
          <w:iCs/>
          <w:sz w:val="24"/>
          <w:szCs w:val="24"/>
        </w:rPr>
        <w:t>Responsa ha-Radbaz</w:t>
      </w:r>
      <w:r w:rsidR="00925E69" w:rsidRPr="0087755C">
        <w:rPr>
          <w:rFonts w:asciiTheme="minorBidi" w:hAnsiTheme="minorBidi" w:cstheme="minorBidi"/>
          <w:sz w:val="24"/>
          <w:szCs w:val="24"/>
        </w:rPr>
        <w:t>, IV, no. 66)</w:t>
      </w:r>
    </w:p>
    <w:p w14:paraId="0143816E" w14:textId="77777777" w:rsidR="00925E69" w:rsidRPr="0087755C" w:rsidRDefault="00925E69" w:rsidP="005540DE">
      <w:pPr>
        <w:spacing w:line="240" w:lineRule="auto"/>
        <w:ind w:firstLine="720"/>
        <w:rPr>
          <w:rFonts w:asciiTheme="minorBidi" w:hAnsiTheme="minorBidi" w:cstheme="minorBidi"/>
          <w:sz w:val="24"/>
          <w:szCs w:val="24"/>
        </w:rPr>
      </w:pPr>
    </w:p>
    <w:p w14:paraId="15C9053F" w14:textId="7A3C888E" w:rsidR="00CA76CF" w:rsidRPr="0087755C" w:rsidRDefault="00925E69"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The Radba</w:t>
      </w:r>
      <w:r w:rsidR="00CA76CF" w:rsidRPr="0087755C">
        <w:rPr>
          <w:rFonts w:asciiTheme="minorBidi" w:hAnsiTheme="minorBidi" w:cstheme="minorBidi"/>
          <w:sz w:val="24"/>
          <w:szCs w:val="24"/>
        </w:rPr>
        <w:t xml:space="preserve">z </w:t>
      </w:r>
      <w:r w:rsidRPr="0087755C">
        <w:rPr>
          <w:rFonts w:asciiTheme="minorBidi" w:hAnsiTheme="minorBidi" w:cstheme="minorBidi"/>
          <w:sz w:val="24"/>
          <w:szCs w:val="24"/>
        </w:rPr>
        <w:t>maintains that the principle that "the heart knows its own bitterness" (</w:t>
      </w:r>
      <w:r w:rsidRPr="0087755C">
        <w:rPr>
          <w:rFonts w:asciiTheme="minorBidi" w:hAnsiTheme="minorBidi" w:cstheme="minorBidi"/>
          <w:i/>
          <w:iCs/>
          <w:sz w:val="24"/>
          <w:szCs w:val="24"/>
        </w:rPr>
        <w:t xml:space="preserve">Mishlei </w:t>
      </w:r>
      <w:r w:rsidRPr="0087755C">
        <w:rPr>
          <w:rFonts w:asciiTheme="minorBidi" w:hAnsiTheme="minorBidi" w:cstheme="minorBidi"/>
          <w:sz w:val="24"/>
          <w:szCs w:val="24"/>
        </w:rPr>
        <w:t xml:space="preserve">14:10), from which </w:t>
      </w:r>
      <w:r w:rsidRPr="0087755C">
        <w:rPr>
          <w:rFonts w:asciiTheme="minorBidi" w:hAnsiTheme="minorBidi" w:cstheme="minorBidi"/>
          <w:i/>
          <w:iCs/>
          <w:sz w:val="24"/>
          <w:szCs w:val="24"/>
        </w:rPr>
        <w:t xml:space="preserve">Chazal </w:t>
      </w:r>
      <w:r w:rsidRPr="0087755C">
        <w:rPr>
          <w:rFonts w:asciiTheme="minorBidi" w:hAnsiTheme="minorBidi" w:cstheme="minorBidi"/>
          <w:sz w:val="24"/>
          <w:szCs w:val="24"/>
        </w:rPr>
        <w:t xml:space="preserve">learned that a sick person </w:t>
      </w:r>
      <w:r w:rsidR="00CA76CF" w:rsidRPr="0087755C">
        <w:rPr>
          <w:rFonts w:asciiTheme="minorBidi" w:hAnsiTheme="minorBidi" w:cstheme="minorBidi"/>
          <w:sz w:val="24"/>
          <w:szCs w:val="24"/>
        </w:rPr>
        <w:t xml:space="preserve">is authorized to say what </w:t>
      </w:r>
      <w:r w:rsidRPr="0087755C">
        <w:rPr>
          <w:rFonts w:asciiTheme="minorBidi" w:hAnsiTheme="minorBidi" w:cstheme="minorBidi"/>
          <w:sz w:val="24"/>
          <w:szCs w:val="24"/>
        </w:rPr>
        <w:t xml:space="preserve">he needs or does not need for his cure, applies </w:t>
      </w:r>
      <w:r w:rsidR="0043000F">
        <w:rPr>
          <w:rFonts w:asciiTheme="minorBidi" w:hAnsiTheme="minorBidi" w:cstheme="minorBidi"/>
          <w:sz w:val="24"/>
          <w:szCs w:val="24"/>
        </w:rPr>
        <w:t>even</w:t>
      </w:r>
      <w:r w:rsidR="0043000F" w:rsidRPr="0087755C">
        <w:rPr>
          <w:rFonts w:asciiTheme="minorBidi" w:hAnsiTheme="minorBidi" w:cstheme="minorBidi"/>
          <w:sz w:val="24"/>
          <w:szCs w:val="24"/>
        </w:rPr>
        <w:t xml:space="preserve"> </w:t>
      </w:r>
      <w:r w:rsidR="0043000F">
        <w:rPr>
          <w:rFonts w:asciiTheme="minorBidi" w:hAnsiTheme="minorBidi" w:cstheme="minorBidi"/>
          <w:sz w:val="24"/>
          <w:szCs w:val="24"/>
        </w:rPr>
        <w:t>in the realm</w:t>
      </w:r>
      <w:r w:rsidR="0043000F" w:rsidRPr="0087755C">
        <w:rPr>
          <w:rFonts w:asciiTheme="minorBidi" w:hAnsiTheme="minorBidi" w:cstheme="minorBidi"/>
          <w:sz w:val="24"/>
          <w:szCs w:val="24"/>
        </w:rPr>
        <w:t xml:space="preserve"> </w:t>
      </w:r>
      <w:r w:rsidRPr="0087755C">
        <w:rPr>
          <w:rFonts w:asciiTheme="minorBidi" w:hAnsiTheme="minorBidi" w:cstheme="minorBidi"/>
          <w:sz w:val="24"/>
          <w:szCs w:val="24"/>
        </w:rPr>
        <w:t>of "peace of mind."</w:t>
      </w:r>
    </w:p>
    <w:p w14:paraId="5BDB02C6" w14:textId="77777777" w:rsidR="00925E69" w:rsidRPr="0087755C" w:rsidRDefault="00925E69" w:rsidP="005540DE">
      <w:pPr>
        <w:spacing w:line="240" w:lineRule="auto"/>
        <w:ind w:firstLine="720"/>
        <w:rPr>
          <w:rFonts w:asciiTheme="minorBidi" w:hAnsiTheme="minorBidi" w:cstheme="minorBidi"/>
          <w:sz w:val="24"/>
          <w:szCs w:val="24"/>
        </w:rPr>
      </w:pPr>
    </w:p>
    <w:p w14:paraId="7C0656CE" w14:textId="70DB1DB4" w:rsidR="00CA76CF" w:rsidRPr="0087755C" w:rsidRDefault="00925E69"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We already encountered the words of the </w:t>
      </w:r>
      <w:r w:rsidR="00D465E1" w:rsidRPr="0087755C">
        <w:rPr>
          <w:rFonts w:asciiTheme="minorBidi" w:hAnsiTheme="minorBidi" w:cstheme="minorBidi"/>
          <w:sz w:val="24"/>
          <w:szCs w:val="24"/>
        </w:rPr>
        <w:t>Tashbetz</w:t>
      </w:r>
      <w:r w:rsidRPr="0087755C">
        <w:rPr>
          <w:rFonts w:asciiTheme="minorBidi" w:hAnsiTheme="minorBidi" w:cstheme="minorBidi"/>
          <w:sz w:val="24"/>
          <w:szCs w:val="24"/>
        </w:rPr>
        <w:t xml:space="preserve"> in the past (</w:t>
      </w:r>
      <w:r w:rsidRPr="0087755C">
        <w:rPr>
          <w:rFonts w:asciiTheme="minorBidi" w:hAnsiTheme="minorBidi" w:cstheme="minorBidi"/>
          <w:i/>
          <w:iCs/>
          <w:sz w:val="24"/>
          <w:szCs w:val="24"/>
        </w:rPr>
        <w:t xml:space="preserve">shiur </w:t>
      </w:r>
      <w:r w:rsidRPr="0087755C">
        <w:rPr>
          <w:rFonts w:asciiTheme="minorBidi" w:hAnsiTheme="minorBidi" w:cstheme="minorBidi"/>
          <w:sz w:val="24"/>
          <w:szCs w:val="24"/>
        </w:rPr>
        <w:t xml:space="preserve">no. 8), when we explained the position of the </w:t>
      </w:r>
      <w:r w:rsidRPr="0087755C">
        <w:rPr>
          <w:rFonts w:asciiTheme="minorBidi" w:hAnsiTheme="minorBidi" w:cstheme="minorBidi"/>
          <w:i/>
          <w:iCs/>
          <w:sz w:val="24"/>
          <w:szCs w:val="24"/>
        </w:rPr>
        <w:t>Maggid Mishneh</w:t>
      </w:r>
      <w:r w:rsidRPr="0087755C">
        <w:rPr>
          <w:rFonts w:asciiTheme="minorBidi" w:hAnsiTheme="minorBidi" w:cstheme="minorBidi"/>
          <w:sz w:val="24"/>
          <w:szCs w:val="24"/>
        </w:rPr>
        <w:t xml:space="preserve"> (</w:t>
      </w:r>
      <w:r w:rsidRPr="0087755C">
        <w:rPr>
          <w:rFonts w:asciiTheme="minorBidi" w:hAnsiTheme="minorBidi" w:cstheme="minorBidi"/>
          <w:i/>
          <w:iCs/>
          <w:sz w:val="24"/>
          <w:szCs w:val="24"/>
        </w:rPr>
        <w:t xml:space="preserve">Hilkhot Shabbat </w:t>
      </w:r>
      <w:r w:rsidRPr="0087755C">
        <w:rPr>
          <w:rFonts w:asciiTheme="minorBidi" w:hAnsiTheme="minorBidi" w:cstheme="minorBidi"/>
          <w:sz w:val="24"/>
          <w:szCs w:val="24"/>
        </w:rPr>
        <w:t xml:space="preserve">2:14) that it </w:t>
      </w:r>
      <w:proofErr w:type="gramStart"/>
      <w:r w:rsidRPr="0087755C">
        <w:rPr>
          <w:rFonts w:asciiTheme="minorBidi" w:hAnsiTheme="minorBidi" w:cstheme="minorBidi"/>
          <w:sz w:val="24"/>
          <w:szCs w:val="24"/>
        </w:rPr>
        <w:t>is permitted</w:t>
      </w:r>
      <w:proofErr w:type="gramEnd"/>
      <w:r w:rsidRPr="0087755C">
        <w:rPr>
          <w:rFonts w:asciiTheme="minorBidi" w:hAnsiTheme="minorBidi" w:cstheme="minorBidi"/>
          <w:sz w:val="24"/>
          <w:szCs w:val="24"/>
        </w:rPr>
        <w:t xml:space="preserve"> to desecrate Shabbat "for all the needs" of the patient. The </w:t>
      </w:r>
      <w:r w:rsidRPr="0087755C">
        <w:rPr>
          <w:rFonts w:asciiTheme="minorBidi" w:hAnsiTheme="minorBidi" w:cstheme="minorBidi"/>
          <w:i/>
          <w:iCs/>
          <w:sz w:val="24"/>
          <w:szCs w:val="24"/>
        </w:rPr>
        <w:t>Bei'ur Halakha</w:t>
      </w:r>
      <w:r w:rsidRPr="0087755C">
        <w:rPr>
          <w:rFonts w:asciiTheme="minorBidi" w:hAnsiTheme="minorBidi" w:cstheme="minorBidi"/>
          <w:sz w:val="24"/>
          <w:szCs w:val="24"/>
        </w:rPr>
        <w:t xml:space="preserve"> (</w:t>
      </w:r>
      <w:r w:rsidR="00D465E1" w:rsidRPr="0087755C">
        <w:rPr>
          <w:rFonts w:asciiTheme="minorBidi" w:hAnsiTheme="minorBidi" w:cstheme="minorBidi"/>
          <w:sz w:val="24"/>
          <w:szCs w:val="24"/>
        </w:rPr>
        <w:t xml:space="preserve">328:4, s.v. </w:t>
      </w:r>
      <w:r w:rsidR="00D465E1" w:rsidRPr="0087755C">
        <w:rPr>
          <w:rFonts w:asciiTheme="minorBidi" w:hAnsiTheme="minorBidi" w:cstheme="minorBidi"/>
          <w:i/>
          <w:iCs/>
          <w:sz w:val="24"/>
          <w:szCs w:val="24"/>
        </w:rPr>
        <w:t>kol she-regilim</w:t>
      </w:r>
      <w:r w:rsidR="00D465E1" w:rsidRPr="0087755C">
        <w:rPr>
          <w:rFonts w:asciiTheme="minorBidi" w:hAnsiTheme="minorBidi" w:cstheme="minorBidi"/>
          <w:sz w:val="24"/>
          <w:szCs w:val="24"/>
        </w:rPr>
        <w:t xml:space="preserve">) connected the responsum of </w:t>
      </w:r>
      <w:r w:rsidR="00D465E1" w:rsidRPr="0087755C">
        <w:rPr>
          <w:rFonts w:asciiTheme="minorBidi" w:hAnsiTheme="minorBidi" w:cstheme="minorBidi"/>
          <w:sz w:val="24"/>
          <w:szCs w:val="24"/>
        </w:rPr>
        <w:lastRenderedPageBreak/>
        <w:t xml:space="preserve">the Tashbetz to the words of the </w:t>
      </w:r>
      <w:r w:rsidR="00D465E1" w:rsidRPr="0087755C">
        <w:rPr>
          <w:rFonts w:asciiTheme="minorBidi" w:hAnsiTheme="minorBidi" w:cstheme="minorBidi"/>
          <w:i/>
          <w:iCs/>
          <w:sz w:val="24"/>
          <w:szCs w:val="24"/>
        </w:rPr>
        <w:t>Maggid Mishneh</w:t>
      </w:r>
      <w:r w:rsidR="00D465E1" w:rsidRPr="0087755C">
        <w:rPr>
          <w:rFonts w:asciiTheme="minorBidi" w:hAnsiTheme="minorBidi" w:cstheme="minorBidi"/>
          <w:sz w:val="24"/>
          <w:szCs w:val="24"/>
        </w:rPr>
        <w:t xml:space="preserve">, arguing that </w:t>
      </w:r>
      <w:r w:rsidR="00CA76CF" w:rsidRPr="0087755C">
        <w:rPr>
          <w:rFonts w:asciiTheme="minorBidi" w:hAnsiTheme="minorBidi" w:cstheme="minorBidi"/>
          <w:sz w:val="24"/>
          <w:szCs w:val="24"/>
        </w:rPr>
        <w:t xml:space="preserve">such a far-reaching </w:t>
      </w:r>
      <w:r w:rsidR="00D465E1" w:rsidRPr="0087755C">
        <w:rPr>
          <w:rFonts w:asciiTheme="minorBidi" w:hAnsiTheme="minorBidi" w:cstheme="minorBidi"/>
          <w:sz w:val="24"/>
          <w:szCs w:val="24"/>
        </w:rPr>
        <w:t xml:space="preserve">allowance must be based on the position of the </w:t>
      </w:r>
      <w:r w:rsidR="00D465E1" w:rsidRPr="0087755C">
        <w:rPr>
          <w:rFonts w:asciiTheme="minorBidi" w:hAnsiTheme="minorBidi" w:cstheme="minorBidi"/>
          <w:i/>
          <w:iCs/>
          <w:sz w:val="24"/>
          <w:szCs w:val="24"/>
        </w:rPr>
        <w:t>Maggid Mishneh</w:t>
      </w:r>
      <w:r w:rsidR="00D465E1" w:rsidRPr="0087755C">
        <w:rPr>
          <w:rFonts w:asciiTheme="minorBidi" w:hAnsiTheme="minorBidi" w:cstheme="minorBidi"/>
          <w:sz w:val="24"/>
          <w:szCs w:val="24"/>
        </w:rPr>
        <w:t xml:space="preserve">, which according to the </w:t>
      </w:r>
      <w:r w:rsidR="00D465E1" w:rsidRPr="0087755C">
        <w:rPr>
          <w:rFonts w:asciiTheme="minorBidi" w:hAnsiTheme="minorBidi" w:cstheme="minorBidi"/>
          <w:i/>
          <w:iCs/>
          <w:sz w:val="24"/>
          <w:szCs w:val="24"/>
        </w:rPr>
        <w:t xml:space="preserve">Tashbetz </w:t>
      </w:r>
      <w:r w:rsidR="00D465E1" w:rsidRPr="0087755C">
        <w:rPr>
          <w:rFonts w:asciiTheme="minorBidi" w:hAnsiTheme="minorBidi" w:cstheme="minorBidi"/>
          <w:sz w:val="24"/>
          <w:szCs w:val="24"/>
        </w:rPr>
        <w:t>is a minor</w:t>
      </w:r>
      <w:r w:rsidR="00823F5A">
        <w:rPr>
          <w:rFonts w:asciiTheme="minorBidi" w:hAnsiTheme="minorBidi" w:cstheme="minorBidi"/>
          <w:sz w:val="24"/>
          <w:szCs w:val="24"/>
        </w:rPr>
        <w:t>ity</w:t>
      </w:r>
      <w:r w:rsidR="00D465E1" w:rsidRPr="0087755C">
        <w:rPr>
          <w:rFonts w:asciiTheme="minorBidi" w:hAnsiTheme="minorBidi" w:cstheme="minorBidi"/>
          <w:sz w:val="24"/>
          <w:szCs w:val="24"/>
        </w:rPr>
        <w:t xml:space="preserve"> position </w:t>
      </w:r>
      <w:r w:rsidR="00CA76CF" w:rsidRPr="0087755C">
        <w:rPr>
          <w:rFonts w:asciiTheme="minorBidi" w:hAnsiTheme="minorBidi" w:cstheme="minorBidi"/>
          <w:sz w:val="24"/>
          <w:szCs w:val="24"/>
        </w:rPr>
        <w:t xml:space="preserve">among the </w:t>
      </w:r>
      <w:r w:rsidR="0047356C">
        <w:rPr>
          <w:rFonts w:asciiTheme="minorBidi" w:hAnsiTheme="minorBidi" w:cstheme="minorBidi"/>
          <w:i/>
          <w:iCs/>
          <w:sz w:val="24"/>
          <w:szCs w:val="24"/>
        </w:rPr>
        <w:t>p</w:t>
      </w:r>
      <w:r w:rsidR="0047356C" w:rsidRPr="0087755C">
        <w:rPr>
          <w:rFonts w:asciiTheme="minorBidi" w:hAnsiTheme="minorBidi" w:cstheme="minorBidi"/>
          <w:i/>
          <w:iCs/>
          <w:sz w:val="24"/>
          <w:szCs w:val="24"/>
        </w:rPr>
        <w:t>oskim</w:t>
      </w:r>
      <w:r w:rsidR="00CA76CF" w:rsidRPr="0087755C">
        <w:rPr>
          <w:rFonts w:asciiTheme="minorBidi" w:hAnsiTheme="minorBidi" w:cstheme="minorBidi"/>
          <w:sz w:val="24"/>
          <w:szCs w:val="24"/>
        </w:rPr>
        <w:t>.</w:t>
      </w:r>
      <w:r w:rsidR="00D465E1" w:rsidRPr="0087755C">
        <w:rPr>
          <w:rFonts w:asciiTheme="minorBidi" w:hAnsiTheme="minorBidi" w:cstheme="minorBidi"/>
          <w:sz w:val="24"/>
          <w:szCs w:val="24"/>
        </w:rPr>
        <w:t xml:space="preserve"> That is to say, the allowance to desecrate Shabbat for </w:t>
      </w:r>
      <w:r w:rsidR="0047356C">
        <w:rPr>
          <w:rFonts w:asciiTheme="minorBidi" w:hAnsiTheme="minorBidi" w:cstheme="minorBidi"/>
          <w:sz w:val="24"/>
          <w:szCs w:val="24"/>
        </w:rPr>
        <w:t xml:space="preserve">the patient’s </w:t>
      </w:r>
      <w:r w:rsidR="00D465E1" w:rsidRPr="0087755C">
        <w:rPr>
          <w:rFonts w:asciiTheme="minorBidi" w:hAnsiTheme="minorBidi" w:cstheme="minorBidi"/>
          <w:sz w:val="24"/>
          <w:szCs w:val="24"/>
        </w:rPr>
        <w:t xml:space="preserve">"peace of mind" </w:t>
      </w:r>
      <w:r w:rsidR="00CA76CF" w:rsidRPr="0087755C">
        <w:rPr>
          <w:rFonts w:asciiTheme="minorBidi" w:hAnsiTheme="minorBidi" w:cstheme="minorBidi"/>
          <w:sz w:val="24"/>
          <w:szCs w:val="24"/>
        </w:rPr>
        <w:t xml:space="preserve">is </w:t>
      </w:r>
      <w:r w:rsidR="00D465E1" w:rsidRPr="0087755C">
        <w:rPr>
          <w:rFonts w:asciiTheme="minorBidi" w:hAnsiTheme="minorBidi" w:cstheme="minorBidi"/>
          <w:sz w:val="24"/>
          <w:szCs w:val="24"/>
        </w:rPr>
        <w:t xml:space="preserve">subject to dispute, according to the </w:t>
      </w:r>
      <w:r w:rsidR="00D465E1" w:rsidRPr="0087755C">
        <w:rPr>
          <w:rFonts w:asciiTheme="minorBidi" w:hAnsiTheme="minorBidi" w:cstheme="minorBidi"/>
          <w:i/>
          <w:iCs/>
          <w:sz w:val="24"/>
          <w:szCs w:val="24"/>
        </w:rPr>
        <w:t>Bei'ur Halakha</w:t>
      </w:r>
      <w:r w:rsidR="00D465E1" w:rsidRPr="0087755C">
        <w:rPr>
          <w:rFonts w:asciiTheme="minorBidi" w:hAnsiTheme="minorBidi" w:cstheme="minorBidi"/>
          <w:sz w:val="24"/>
          <w:szCs w:val="24"/>
        </w:rPr>
        <w:t xml:space="preserve">, and should not be relied on. </w:t>
      </w:r>
    </w:p>
    <w:p w14:paraId="1A3D2283" w14:textId="77777777" w:rsidR="00D465E1" w:rsidRPr="0087755C" w:rsidRDefault="00D465E1" w:rsidP="005540DE">
      <w:pPr>
        <w:spacing w:line="240" w:lineRule="auto"/>
        <w:ind w:firstLine="720"/>
        <w:rPr>
          <w:rFonts w:asciiTheme="minorBidi" w:hAnsiTheme="minorBidi" w:cstheme="minorBidi"/>
          <w:sz w:val="24"/>
          <w:szCs w:val="24"/>
        </w:rPr>
      </w:pPr>
    </w:p>
    <w:p w14:paraId="3661B0DD" w14:textId="698244DD"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However, in practice </w:t>
      </w:r>
      <w:proofErr w:type="gramStart"/>
      <w:r w:rsidRPr="0087755C">
        <w:rPr>
          <w:rFonts w:asciiTheme="minorBidi" w:hAnsiTheme="minorBidi" w:cstheme="minorBidi"/>
          <w:sz w:val="24"/>
          <w:szCs w:val="24"/>
        </w:rPr>
        <w:t xml:space="preserve">it seems that </w:t>
      </w:r>
      <w:r w:rsidR="00D465E1" w:rsidRPr="0087755C">
        <w:rPr>
          <w:rFonts w:asciiTheme="minorBidi" w:hAnsiTheme="minorBidi" w:cstheme="minorBidi"/>
          <w:sz w:val="24"/>
          <w:szCs w:val="24"/>
        </w:rPr>
        <w:t>it all</w:t>
      </w:r>
      <w:proofErr w:type="gramEnd"/>
      <w:r w:rsidR="00D465E1" w:rsidRPr="0087755C">
        <w:rPr>
          <w:rFonts w:asciiTheme="minorBidi" w:hAnsiTheme="minorBidi" w:cstheme="minorBidi"/>
          <w:sz w:val="24"/>
          <w:szCs w:val="24"/>
        </w:rPr>
        <w:t xml:space="preserve"> depends on the circumstances of the particular case. </w:t>
      </w:r>
      <w:r w:rsidRPr="0087755C">
        <w:rPr>
          <w:rFonts w:asciiTheme="minorBidi" w:hAnsiTheme="minorBidi" w:cstheme="minorBidi"/>
          <w:sz w:val="24"/>
          <w:szCs w:val="24"/>
        </w:rPr>
        <w:t xml:space="preserve">There are situations in which a </w:t>
      </w:r>
      <w:r w:rsidR="00D465E1" w:rsidRPr="0087755C">
        <w:rPr>
          <w:rFonts w:asciiTheme="minorBidi" w:hAnsiTheme="minorBidi" w:cstheme="minorBidi"/>
          <w:sz w:val="24"/>
          <w:szCs w:val="24"/>
        </w:rPr>
        <w:t xml:space="preserve">dangerously ill </w:t>
      </w:r>
      <w:r w:rsidRPr="0087755C">
        <w:rPr>
          <w:rFonts w:asciiTheme="minorBidi" w:hAnsiTheme="minorBidi" w:cstheme="minorBidi"/>
          <w:sz w:val="24"/>
          <w:szCs w:val="24"/>
        </w:rPr>
        <w:t xml:space="preserve">patient </w:t>
      </w:r>
      <w:r w:rsidR="006B2449" w:rsidRPr="0087755C">
        <w:rPr>
          <w:rFonts w:asciiTheme="minorBidi" w:hAnsiTheme="minorBidi" w:cstheme="minorBidi"/>
          <w:sz w:val="24"/>
          <w:szCs w:val="24"/>
        </w:rPr>
        <w:t xml:space="preserve">suffers from </w:t>
      </w:r>
      <w:r w:rsidRPr="0087755C">
        <w:rPr>
          <w:rFonts w:asciiTheme="minorBidi" w:hAnsiTheme="minorBidi" w:cstheme="minorBidi"/>
          <w:sz w:val="24"/>
          <w:szCs w:val="24"/>
        </w:rPr>
        <w:t xml:space="preserve">significant fear and anxiety, </w:t>
      </w:r>
      <w:r w:rsidR="00823F5A">
        <w:rPr>
          <w:rFonts w:asciiTheme="minorBidi" w:hAnsiTheme="minorBidi" w:cstheme="minorBidi"/>
          <w:sz w:val="24"/>
          <w:szCs w:val="24"/>
        </w:rPr>
        <w:t>and from a medical perspective</w:t>
      </w:r>
      <w:r w:rsidR="0047356C">
        <w:rPr>
          <w:rFonts w:asciiTheme="minorBidi" w:hAnsiTheme="minorBidi" w:cstheme="minorBidi"/>
          <w:sz w:val="24"/>
          <w:szCs w:val="24"/>
        </w:rPr>
        <w:t>,</w:t>
      </w:r>
      <w:r w:rsidR="00823F5A">
        <w:rPr>
          <w:rFonts w:asciiTheme="minorBidi" w:hAnsiTheme="minorBidi" w:cstheme="minorBidi"/>
          <w:sz w:val="24"/>
          <w:szCs w:val="24"/>
        </w:rPr>
        <w:t xml:space="preserve"> </w:t>
      </w:r>
      <w:r w:rsidR="006B2449" w:rsidRPr="0087755C">
        <w:rPr>
          <w:rFonts w:asciiTheme="minorBidi" w:hAnsiTheme="minorBidi" w:cstheme="minorBidi"/>
          <w:sz w:val="24"/>
          <w:szCs w:val="24"/>
        </w:rPr>
        <w:t>restoring peace of mind is essential for recovery.</w:t>
      </w:r>
      <w:r w:rsidRPr="0087755C">
        <w:rPr>
          <w:rFonts w:asciiTheme="minorBidi" w:hAnsiTheme="minorBidi" w:cstheme="minorBidi"/>
          <w:sz w:val="24"/>
          <w:szCs w:val="24"/>
        </w:rPr>
        <w:t xml:space="preserve"> It </w:t>
      </w:r>
      <w:proofErr w:type="gramStart"/>
      <w:r w:rsidR="006B2449" w:rsidRPr="0087755C">
        <w:rPr>
          <w:rFonts w:asciiTheme="minorBidi" w:hAnsiTheme="minorBidi" w:cstheme="minorBidi"/>
          <w:sz w:val="24"/>
          <w:szCs w:val="24"/>
        </w:rPr>
        <w:t>stands to reason</w:t>
      </w:r>
      <w:proofErr w:type="gramEnd"/>
      <w:r w:rsidR="006B2449" w:rsidRPr="0087755C">
        <w:rPr>
          <w:rFonts w:asciiTheme="minorBidi" w:hAnsiTheme="minorBidi" w:cstheme="minorBidi"/>
          <w:sz w:val="24"/>
          <w:szCs w:val="24"/>
        </w:rPr>
        <w:t xml:space="preserve"> that in such situations</w:t>
      </w:r>
      <w:r w:rsidR="0047356C">
        <w:rPr>
          <w:rFonts w:asciiTheme="minorBidi" w:hAnsiTheme="minorBidi" w:cstheme="minorBidi"/>
          <w:sz w:val="24"/>
          <w:szCs w:val="24"/>
        </w:rPr>
        <w:t>,</w:t>
      </w:r>
      <w:r w:rsidR="006B2449" w:rsidRPr="0087755C">
        <w:rPr>
          <w:rFonts w:asciiTheme="minorBidi" w:hAnsiTheme="minorBidi" w:cstheme="minorBidi"/>
          <w:sz w:val="24"/>
          <w:szCs w:val="24"/>
        </w:rPr>
        <w:t xml:space="preserve"> everyone would agree that it is permissible to desecrate Shabbat, </w:t>
      </w:r>
      <w:r w:rsidRPr="0087755C">
        <w:rPr>
          <w:rFonts w:asciiTheme="minorBidi" w:hAnsiTheme="minorBidi" w:cstheme="minorBidi"/>
          <w:sz w:val="24"/>
          <w:szCs w:val="24"/>
        </w:rPr>
        <w:t xml:space="preserve">and as the </w:t>
      </w:r>
      <w:r w:rsidR="006B2449" w:rsidRPr="0087755C">
        <w:rPr>
          <w:rFonts w:asciiTheme="minorBidi" w:hAnsiTheme="minorBidi" w:cstheme="minorBidi"/>
          <w:i/>
          <w:iCs/>
          <w:sz w:val="24"/>
          <w:szCs w:val="24"/>
        </w:rPr>
        <w:t xml:space="preserve">Arukh ha-Shulchan </w:t>
      </w:r>
      <w:r w:rsidR="006B2449" w:rsidRPr="0087755C">
        <w:rPr>
          <w:rFonts w:asciiTheme="minorBidi" w:hAnsiTheme="minorBidi" w:cstheme="minorBidi"/>
          <w:sz w:val="24"/>
          <w:szCs w:val="24"/>
        </w:rPr>
        <w:t>writes:</w:t>
      </w:r>
    </w:p>
    <w:p w14:paraId="5CCAEDBE" w14:textId="77777777" w:rsidR="00CA76CF" w:rsidRPr="0087755C" w:rsidRDefault="00CA76CF" w:rsidP="005540DE">
      <w:pPr>
        <w:spacing w:line="240" w:lineRule="auto"/>
        <w:ind w:firstLine="720"/>
        <w:rPr>
          <w:rFonts w:asciiTheme="minorBidi" w:hAnsiTheme="minorBidi" w:cstheme="minorBidi"/>
          <w:sz w:val="24"/>
          <w:szCs w:val="24"/>
        </w:rPr>
      </w:pPr>
    </w:p>
    <w:p w14:paraId="700F7B98" w14:textId="4598CF6A" w:rsidR="00CA76CF" w:rsidRPr="0087755C" w:rsidRDefault="006B2449"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It seems to me that if the doctor says it would be dangerous to the patient not to fulfill his request, he </w:t>
      </w:r>
      <w:proofErr w:type="gramStart"/>
      <w:r w:rsidRPr="0087755C">
        <w:rPr>
          <w:rFonts w:asciiTheme="minorBidi" w:hAnsiTheme="minorBidi" w:cstheme="minorBidi"/>
          <w:sz w:val="24"/>
          <w:szCs w:val="24"/>
        </w:rPr>
        <w:t>is considered</w:t>
      </w:r>
      <w:proofErr w:type="gramEnd"/>
      <w:r w:rsidRPr="0087755C">
        <w:rPr>
          <w:rFonts w:asciiTheme="minorBidi" w:hAnsiTheme="minorBidi" w:cstheme="minorBidi"/>
          <w:sz w:val="24"/>
          <w:szCs w:val="24"/>
        </w:rPr>
        <w:t xml:space="preserve"> like any other dangerously ill patient. (</w:t>
      </w:r>
      <w:r w:rsidRPr="0087755C">
        <w:rPr>
          <w:rFonts w:asciiTheme="minorBidi" w:hAnsiTheme="minorBidi" w:cstheme="minorBidi"/>
          <w:i/>
          <w:iCs/>
          <w:sz w:val="24"/>
          <w:szCs w:val="24"/>
        </w:rPr>
        <w:t>Arukh ha-Shulchan</w:t>
      </w:r>
      <w:r w:rsidR="0047356C">
        <w:rPr>
          <w:rFonts w:asciiTheme="minorBidi" w:hAnsiTheme="minorBidi" w:cstheme="minorBidi"/>
          <w:sz w:val="24"/>
          <w:szCs w:val="24"/>
        </w:rPr>
        <w:t>,</w:t>
      </w:r>
      <w:r w:rsidRPr="0087755C">
        <w:rPr>
          <w:rFonts w:asciiTheme="minorBidi" w:hAnsiTheme="minorBidi" w:cstheme="minorBidi"/>
          <w:i/>
          <w:iCs/>
          <w:sz w:val="24"/>
          <w:szCs w:val="24"/>
        </w:rPr>
        <w:t xml:space="preserve"> Orach Chaim</w:t>
      </w:r>
      <w:r w:rsidRPr="0087755C">
        <w:rPr>
          <w:rFonts w:asciiTheme="minorBidi" w:hAnsiTheme="minorBidi" w:cstheme="minorBidi"/>
          <w:sz w:val="24"/>
          <w:szCs w:val="24"/>
        </w:rPr>
        <w:t xml:space="preserve">, </w:t>
      </w:r>
      <w:r w:rsidRPr="0087755C">
        <w:rPr>
          <w:rFonts w:asciiTheme="minorBidi" w:hAnsiTheme="minorBidi" w:cstheme="minorBidi"/>
          <w:i/>
          <w:iCs/>
          <w:sz w:val="24"/>
          <w:szCs w:val="24"/>
        </w:rPr>
        <w:t>Hilkhot Shabbat</w:t>
      </w:r>
      <w:r w:rsidRPr="0087755C">
        <w:rPr>
          <w:rFonts w:asciiTheme="minorBidi" w:hAnsiTheme="minorBidi" w:cstheme="minorBidi"/>
          <w:sz w:val="24"/>
          <w:szCs w:val="24"/>
        </w:rPr>
        <w:t xml:space="preserve"> 306:20) </w:t>
      </w:r>
    </w:p>
    <w:p w14:paraId="1D0573CD" w14:textId="77777777" w:rsidR="006B2449" w:rsidRPr="0087755C" w:rsidRDefault="006B2449" w:rsidP="005540DE">
      <w:pPr>
        <w:spacing w:line="240" w:lineRule="auto"/>
        <w:ind w:firstLine="720"/>
        <w:rPr>
          <w:rFonts w:asciiTheme="minorBidi" w:hAnsiTheme="minorBidi" w:cstheme="minorBidi"/>
          <w:sz w:val="24"/>
          <w:szCs w:val="24"/>
        </w:rPr>
      </w:pPr>
    </w:p>
    <w:p w14:paraId="7538436E" w14:textId="1259FC63" w:rsidR="00CA76CF" w:rsidRPr="0087755C" w:rsidRDefault="006B2449"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This is also the ruling of </w:t>
      </w:r>
      <w:r w:rsidRPr="0087755C">
        <w:rPr>
          <w:rFonts w:asciiTheme="minorBidi" w:hAnsiTheme="minorBidi" w:cstheme="minorBidi"/>
          <w:i/>
          <w:iCs/>
          <w:sz w:val="24"/>
          <w:szCs w:val="24"/>
        </w:rPr>
        <w:t xml:space="preserve">Shemirat Shabbat </w:t>
      </w:r>
      <w:r w:rsidR="00781ECC">
        <w:rPr>
          <w:rFonts w:asciiTheme="minorBidi" w:hAnsiTheme="minorBidi" w:cstheme="minorBidi"/>
          <w:i/>
          <w:iCs/>
          <w:sz w:val="24"/>
          <w:szCs w:val="24"/>
        </w:rPr>
        <w:t>ke-Hilkhetah</w:t>
      </w:r>
      <w:r w:rsidR="00CA76CF" w:rsidRPr="0087755C">
        <w:rPr>
          <w:rFonts w:asciiTheme="minorBidi" w:hAnsiTheme="minorBidi" w:cstheme="minorBidi"/>
          <w:sz w:val="24"/>
          <w:szCs w:val="24"/>
        </w:rPr>
        <w:t>:</w:t>
      </w:r>
    </w:p>
    <w:p w14:paraId="0A7FC980" w14:textId="77777777" w:rsidR="006B2449" w:rsidRPr="0087755C" w:rsidRDefault="006B2449" w:rsidP="005540DE">
      <w:pPr>
        <w:spacing w:line="240" w:lineRule="auto"/>
        <w:ind w:firstLine="720"/>
        <w:rPr>
          <w:rFonts w:asciiTheme="minorBidi" w:hAnsiTheme="minorBidi" w:cstheme="minorBidi"/>
          <w:sz w:val="24"/>
          <w:szCs w:val="24"/>
        </w:rPr>
      </w:pPr>
    </w:p>
    <w:p w14:paraId="2CE609C5" w14:textId="77777777" w:rsidR="002B2566" w:rsidRDefault="006B2449"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For a</w:t>
      </w:r>
      <w:r w:rsidR="00CA76CF" w:rsidRPr="0087755C">
        <w:rPr>
          <w:rFonts w:asciiTheme="minorBidi" w:hAnsiTheme="minorBidi" w:cstheme="minorBidi"/>
          <w:sz w:val="24"/>
          <w:szCs w:val="24"/>
        </w:rPr>
        <w:t xml:space="preserve">nything that </w:t>
      </w:r>
      <w:r w:rsidRPr="0087755C">
        <w:rPr>
          <w:rFonts w:asciiTheme="minorBidi" w:hAnsiTheme="minorBidi" w:cstheme="minorBidi"/>
          <w:sz w:val="24"/>
          <w:szCs w:val="24"/>
        </w:rPr>
        <w:t xml:space="preserve">a dangerously ill patient requests, if it </w:t>
      </w:r>
      <w:proofErr w:type="gramStart"/>
      <w:r w:rsidRPr="0087755C">
        <w:rPr>
          <w:rFonts w:asciiTheme="minorBidi" w:hAnsiTheme="minorBidi" w:cstheme="minorBidi"/>
          <w:sz w:val="24"/>
          <w:szCs w:val="24"/>
        </w:rPr>
        <w:t>is not directly connected</w:t>
      </w:r>
      <w:proofErr w:type="gramEnd"/>
      <w:r w:rsidRPr="0087755C">
        <w:rPr>
          <w:rFonts w:asciiTheme="minorBidi" w:hAnsiTheme="minorBidi" w:cstheme="minorBidi"/>
          <w:sz w:val="24"/>
          <w:szCs w:val="24"/>
        </w:rPr>
        <w:t xml:space="preserve"> to his treatment, but it will settle his mind or calm him down – Shabbat should not be desecrated with a Torah prohibition, but a Rabbinic prohibition is permitted… </w:t>
      </w:r>
    </w:p>
    <w:p w14:paraId="6361F4C3" w14:textId="1CA72A22" w:rsidR="00CA76CF" w:rsidRPr="0087755C" w:rsidRDefault="006B2449"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There are certain dangerously ill patients whose chances for recovery depend on their </w:t>
      </w:r>
      <w:r w:rsidR="00CA76CF" w:rsidRPr="0087755C">
        <w:rPr>
          <w:rFonts w:asciiTheme="minorBidi" w:hAnsiTheme="minorBidi" w:cstheme="minorBidi"/>
          <w:sz w:val="24"/>
          <w:szCs w:val="24"/>
        </w:rPr>
        <w:t xml:space="preserve">mental state. In such cases, </w:t>
      </w:r>
      <w:r w:rsidRPr="0087755C">
        <w:rPr>
          <w:rFonts w:asciiTheme="minorBidi" w:hAnsiTheme="minorBidi" w:cstheme="minorBidi"/>
          <w:sz w:val="24"/>
          <w:szCs w:val="24"/>
        </w:rPr>
        <w:t>one may be lenient and desecrate Shabbat even with Torah prohibition</w:t>
      </w:r>
      <w:r w:rsidR="00691AFF" w:rsidRPr="0087755C">
        <w:rPr>
          <w:rFonts w:asciiTheme="minorBidi" w:hAnsiTheme="minorBidi" w:cstheme="minorBidi"/>
          <w:sz w:val="24"/>
          <w:szCs w:val="24"/>
        </w:rPr>
        <w:t xml:space="preserve">s, with anything that, if not done, there is a concern that the sick person's mind will become </w:t>
      </w:r>
      <w:r w:rsidR="00E853C1" w:rsidRPr="0087755C">
        <w:rPr>
          <w:rFonts w:asciiTheme="minorBidi" w:hAnsiTheme="minorBidi" w:cstheme="minorBidi"/>
          <w:sz w:val="24"/>
          <w:szCs w:val="24"/>
        </w:rPr>
        <w:t>crazed</w:t>
      </w:r>
      <w:r w:rsidR="00691AFF" w:rsidRPr="0087755C">
        <w:rPr>
          <w:rFonts w:asciiTheme="minorBidi" w:hAnsiTheme="minorBidi" w:cstheme="minorBidi"/>
          <w:sz w:val="24"/>
          <w:szCs w:val="24"/>
        </w:rPr>
        <w:t>, for example, that he will fall into depression because of the concern that he is not being properly treated. (</w:t>
      </w:r>
      <w:r w:rsidR="00691AFF" w:rsidRPr="0087755C">
        <w:rPr>
          <w:rFonts w:asciiTheme="minorBidi" w:hAnsiTheme="minorBidi" w:cstheme="minorBidi"/>
          <w:i/>
          <w:iCs/>
          <w:sz w:val="24"/>
          <w:szCs w:val="24"/>
        </w:rPr>
        <w:t>Shemirat Shabbat ke-Hilkheta</w:t>
      </w:r>
      <w:r w:rsidR="009D421A">
        <w:rPr>
          <w:rFonts w:asciiTheme="minorBidi" w:hAnsiTheme="minorBidi" w:cstheme="minorBidi"/>
          <w:i/>
          <w:iCs/>
          <w:sz w:val="24"/>
          <w:szCs w:val="24"/>
        </w:rPr>
        <w:t>h</w:t>
      </w:r>
      <w:r w:rsidR="00691AFF" w:rsidRPr="0087755C">
        <w:rPr>
          <w:rFonts w:asciiTheme="minorBidi" w:hAnsiTheme="minorBidi" w:cstheme="minorBidi"/>
          <w:sz w:val="24"/>
          <w:szCs w:val="24"/>
        </w:rPr>
        <w:t xml:space="preserve"> 32:25-26)</w:t>
      </w:r>
    </w:p>
    <w:p w14:paraId="3FF7BEB2" w14:textId="77777777" w:rsidR="00691AFF" w:rsidRPr="0087755C" w:rsidRDefault="00691AFF" w:rsidP="005540DE">
      <w:pPr>
        <w:spacing w:line="240" w:lineRule="auto"/>
        <w:ind w:firstLine="720"/>
        <w:rPr>
          <w:rFonts w:asciiTheme="minorBidi" w:hAnsiTheme="minorBidi" w:cstheme="minorBidi"/>
          <w:sz w:val="24"/>
          <w:szCs w:val="24"/>
        </w:rPr>
      </w:pPr>
    </w:p>
    <w:p w14:paraId="1E5B950C" w14:textId="21342481" w:rsidR="00CA76CF" w:rsidRPr="0087755C" w:rsidRDefault="00604A46" w:rsidP="005540DE">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E853C1" w:rsidRPr="0087755C">
        <w:rPr>
          <w:rFonts w:asciiTheme="minorBidi" w:hAnsiTheme="minorBidi" w:cstheme="minorBidi"/>
          <w:sz w:val="24"/>
          <w:szCs w:val="24"/>
        </w:rPr>
        <w:t xml:space="preserve"> book </w:t>
      </w:r>
      <w:r w:rsidR="00E853C1" w:rsidRPr="0087755C">
        <w:rPr>
          <w:rFonts w:asciiTheme="minorBidi" w:hAnsiTheme="minorBidi" w:cstheme="minorBidi"/>
          <w:i/>
          <w:iCs/>
          <w:sz w:val="24"/>
          <w:szCs w:val="24"/>
        </w:rPr>
        <w:t>Nishmat Avraham</w:t>
      </w:r>
      <w:r>
        <w:rPr>
          <w:rFonts w:asciiTheme="minorBidi" w:hAnsiTheme="minorBidi" w:cstheme="minorBidi"/>
          <w:sz w:val="24"/>
          <w:szCs w:val="24"/>
        </w:rPr>
        <w:t xml:space="preserve"> gives a similar explanation</w:t>
      </w:r>
      <w:r w:rsidR="00E853C1" w:rsidRPr="0087755C">
        <w:rPr>
          <w:rFonts w:asciiTheme="minorBidi" w:hAnsiTheme="minorBidi" w:cstheme="minorBidi"/>
          <w:sz w:val="24"/>
          <w:szCs w:val="24"/>
        </w:rPr>
        <w:t>:</w:t>
      </w:r>
    </w:p>
    <w:p w14:paraId="3A71B3CB" w14:textId="77777777" w:rsidR="00E853C1" w:rsidRPr="0087755C" w:rsidRDefault="00E853C1" w:rsidP="005540DE">
      <w:pPr>
        <w:spacing w:line="240" w:lineRule="auto"/>
        <w:ind w:firstLine="720"/>
        <w:rPr>
          <w:rFonts w:asciiTheme="minorBidi" w:hAnsiTheme="minorBidi" w:cstheme="minorBidi"/>
          <w:sz w:val="24"/>
          <w:szCs w:val="24"/>
        </w:rPr>
      </w:pPr>
    </w:p>
    <w:p w14:paraId="370B42B2" w14:textId="2525F39F" w:rsidR="00CA76CF" w:rsidRPr="0087755C" w:rsidRDefault="00E853C1"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We must say </w:t>
      </w:r>
      <w:r w:rsidR="00604A46" w:rsidRPr="0087755C">
        <w:rPr>
          <w:rFonts w:asciiTheme="minorBidi" w:hAnsiTheme="minorBidi" w:cstheme="minorBidi"/>
          <w:sz w:val="24"/>
          <w:szCs w:val="24"/>
        </w:rPr>
        <w:t>th</w:t>
      </w:r>
      <w:r w:rsidR="00604A46">
        <w:rPr>
          <w:rFonts w:asciiTheme="minorBidi" w:hAnsiTheme="minorBidi" w:cstheme="minorBidi"/>
          <w:sz w:val="24"/>
          <w:szCs w:val="24"/>
        </w:rPr>
        <w:t>at</w:t>
      </w:r>
      <w:r w:rsidR="00604A46" w:rsidRPr="0087755C">
        <w:rPr>
          <w:rFonts w:asciiTheme="minorBidi" w:hAnsiTheme="minorBidi" w:cstheme="minorBidi"/>
          <w:sz w:val="24"/>
          <w:szCs w:val="24"/>
        </w:rPr>
        <w:t xml:space="preserve"> </w:t>
      </w:r>
      <w:r w:rsidRPr="0087755C">
        <w:rPr>
          <w:rFonts w:asciiTheme="minorBidi" w:hAnsiTheme="minorBidi" w:cstheme="minorBidi"/>
          <w:i/>
          <w:iCs/>
          <w:sz w:val="24"/>
          <w:szCs w:val="24"/>
        </w:rPr>
        <w:t xml:space="preserve">Chazal </w:t>
      </w:r>
      <w:r w:rsidRPr="0087755C">
        <w:rPr>
          <w:rFonts w:asciiTheme="minorBidi" w:hAnsiTheme="minorBidi" w:cstheme="minorBidi"/>
          <w:sz w:val="24"/>
          <w:szCs w:val="24"/>
        </w:rPr>
        <w:t>distinguished between two types of peace of mind</w:t>
      </w:r>
      <w:r w:rsidR="00711C70">
        <w:rPr>
          <w:rFonts w:asciiTheme="minorBidi" w:hAnsiTheme="minorBidi" w:cstheme="minorBidi"/>
          <w:sz w:val="24"/>
          <w:szCs w:val="24"/>
        </w:rPr>
        <w:t>: O</w:t>
      </w:r>
      <w:r w:rsidRPr="0087755C">
        <w:rPr>
          <w:rFonts w:asciiTheme="minorBidi" w:hAnsiTheme="minorBidi" w:cstheme="minorBidi"/>
          <w:sz w:val="24"/>
          <w:szCs w:val="24"/>
        </w:rPr>
        <w:t>ne</w:t>
      </w:r>
      <w:r w:rsidR="00711C70">
        <w:rPr>
          <w:rFonts w:asciiTheme="minorBidi" w:hAnsiTheme="minorBidi" w:cstheme="minorBidi"/>
          <w:sz w:val="24"/>
          <w:szCs w:val="24"/>
        </w:rPr>
        <w:t xml:space="preserve"> –</w:t>
      </w:r>
      <w:r w:rsidRPr="0087755C">
        <w:rPr>
          <w:rFonts w:asciiTheme="minorBidi" w:hAnsiTheme="minorBidi" w:cstheme="minorBidi"/>
          <w:sz w:val="24"/>
          <w:szCs w:val="24"/>
        </w:rPr>
        <w:t xml:space="preserve"> in which the situation of the dangerously ill patient is liable to worsen to the point that he will become crazed when his requests </w:t>
      </w:r>
      <w:proofErr w:type="gramStart"/>
      <w:r w:rsidRPr="0087755C">
        <w:rPr>
          <w:rFonts w:asciiTheme="minorBidi" w:hAnsiTheme="minorBidi" w:cstheme="minorBidi"/>
          <w:sz w:val="24"/>
          <w:szCs w:val="24"/>
        </w:rPr>
        <w:t>are not fulfilled</w:t>
      </w:r>
      <w:proofErr w:type="gramEnd"/>
      <w:r w:rsidRPr="0087755C">
        <w:rPr>
          <w:rFonts w:asciiTheme="minorBidi" w:hAnsiTheme="minorBidi" w:cstheme="minorBidi"/>
          <w:sz w:val="24"/>
          <w:szCs w:val="24"/>
        </w:rPr>
        <w:t>, and then he will be in even greater danger. In such a case</w:t>
      </w:r>
      <w:r w:rsidR="009F06AD">
        <w:rPr>
          <w:rFonts w:asciiTheme="minorBidi" w:hAnsiTheme="minorBidi" w:cstheme="minorBidi"/>
          <w:sz w:val="24"/>
          <w:szCs w:val="24"/>
        </w:rPr>
        <w:t>,</w:t>
      </w:r>
      <w:r w:rsidRPr="0087755C">
        <w:rPr>
          <w:rFonts w:asciiTheme="minorBidi" w:hAnsiTheme="minorBidi" w:cstheme="minorBidi"/>
          <w:sz w:val="24"/>
          <w:szCs w:val="24"/>
        </w:rPr>
        <w:t xml:space="preserve"> it </w:t>
      </w:r>
      <w:proofErr w:type="gramStart"/>
      <w:r w:rsidRPr="0087755C">
        <w:rPr>
          <w:rFonts w:asciiTheme="minorBidi" w:hAnsiTheme="minorBidi" w:cstheme="minorBidi"/>
          <w:sz w:val="24"/>
          <w:szCs w:val="24"/>
        </w:rPr>
        <w:t>is permitted</w:t>
      </w:r>
      <w:proofErr w:type="gramEnd"/>
      <w:r w:rsidRPr="0087755C">
        <w:rPr>
          <w:rFonts w:asciiTheme="minorBidi" w:hAnsiTheme="minorBidi" w:cstheme="minorBidi"/>
          <w:sz w:val="24"/>
          <w:szCs w:val="24"/>
        </w:rPr>
        <w:t xml:space="preserve"> to desecrate Shabbat for him even with Torah prohibitions in order to prevent this. </w:t>
      </w:r>
    </w:p>
    <w:p w14:paraId="460A793C" w14:textId="6363601E" w:rsidR="00CA76CF" w:rsidRPr="0087755C" w:rsidRDefault="00CA76C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The second</w:t>
      </w:r>
      <w:r w:rsidR="00711C70">
        <w:rPr>
          <w:rFonts w:asciiTheme="minorBidi" w:hAnsiTheme="minorBidi" w:cstheme="minorBidi"/>
          <w:sz w:val="24"/>
          <w:szCs w:val="24"/>
        </w:rPr>
        <w:t xml:space="preserve"> –</w:t>
      </w:r>
      <w:r w:rsidRPr="0087755C">
        <w:rPr>
          <w:rFonts w:asciiTheme="minorBidi" w:hAnsiTheme="minorBidi" w:cstheme="minorBidi"/>
          <w:sz w:val="24"/>
          <w:szCs w:val="24"/>
        </w:rPr>
        <w:t xml:space="preserve"> </w:t>
      </w:r>
      <w:r w:rsidR="00E853C1" w:rsidRPr="0087755C">
        <w:rPr>
          <w:rFonts w:asciiTheme="minorBidi" w:hAnsiTheme="minorBidi" w:cstheme="minorBidi"/>
          <w:sz w:val="24"/>
          <w:szCs w:val="24"/>
        </w:rPr>
        <w:t xml:space="preserve">in which he will suffer a fall in spirit and </w:t>
      </w:r>
      <w:proofErr w:type="gramStart"/>
      <w:r w:rsidR="00E853C1" w:rsidRPr="0087755C">
        <w:rPr>
          <w:rFonts w:asciiTheme="minorBidi" w:hAnsiTheme="minorBidi" w:cstheme="minorBidi"/>
          <w:sz w:val="24"/>
          <w:szCs w:val="24"/>
        </w:rPr>
        <w:t>sadness, but</w:t>
      </w:r>
      <w:proofErr w:type="gramEnd"/>
      <w:r w:rsidR="00E853C1" w:rsidRPr="0087755C">
        <w:rPr>
          <w:rFonts w:asciiTheme="minorBidi" w:hAnsiTheme="minorBidi" w:cstheme="minorBidi"/>
          <w:sz w:val="24"/>
          <w:szCs w:val="24"/>
        </w:rPr>
        <w:t xml:space="preserve"> will not be in any greater danger if we do not do as he asks. In such a case</w:t>
      </w:r>
      <w:r w:rsidR="00711C70">
        <w:rPr>
          <w:rFonts w:asciiTheme="minorBidi" w:hAnsiTheme="minorBidi" w:cstheme="minorBidi"/>
          <w:sz w:val="24"/>
          <w:szCs w:val="24"/>
        </w:rPr>
        <w:t>,</w:t>
      </w:r>
      <w:r w:rsidR="00E853C1" w:rsidRPr="0087755C">
        <w:rPr>
          <w:rFonts w:asciiTheme="minorBidi" w:hAnsiTheme="minorBidi" w:cstheme="minorBidi"/>
          <w:sz w:val="24"/>
          <w:szCs w:val="24"/>
        </w:rPr>
        <w:t xml:space="preserve"> it </w:t>
      </w:r>
      <w:proofErr w:type="gramStart"/>
      <w:r w:rsidR="00E853C1" w:rsidRPr="0087755C">
        <w:rPr>
          <w:rFonts w:asciiTheme="minorBidi" w:hAnsiTheme="minorBidi" w:cstheme="minorBidi"/>
          <w:sz w:val="24"/>
          <w:szCs w:val="24"/>
        </w:rPr>
        <w:t>is permitted</w:t>
      </w:r>
      <w:proofErr w:type="gramEnd"/>
      <w:r w:rsidR="00E853C1" w:rsidRPr="0087755C">
        <w:rPr>
          <w:rFonts w:asciiTheme="minorBidi" w:hAnsiTheme="minorBidi" w:cstheme="minorBidi"/>
          <w:sz w:val="24"/>
          <w:szCs w:val="24"/>
        </w:rPr>
        <w:t xml:space="preserve"> to desecrate Shabbat only with Rabbinic prohibitions. (</w:t>
      </w:r>
      <w:r w:rsidR="00E853C1" w:rsidRPr="0087755C">
        <w:rPr>
          <w:rFonts w:asciiTheme="minorBidi" w:hAnsiTheme="minorBidi" w:cstheme="minorBidi"/>
          <w:i/>
          <w:iCs/>
          <w:sz w:val="24"/>
          <w:szCs w:val="24"/>
        </w:rPr>
        <w:t xml:space="preserve">Nishmat Avraham </w:t>
      </w:r>
      <w:r w:rsidR="0077608F" w:rsidRPr="0087755C">
        <w:rPr>
          <w:rFonts w:asciiTheme="minorBidi" w:hAnsiTheme="minorBidi" w:cstheme="minorBidi"/>
          <w:sz w:val="24"/>
          <w:szCs w:val="24"/>
        </w:rPr>
        <w:t>306, 4)</w:t>
      </w:r>
    </w:p>
    <w:p w14:paraId="1AD9D315" w14:textId="77777777" w:rsidR="0077608F" w:rsidRPr="0087755C" w:rsidRDefault="0077608F" w:rsidP="005540DE">
      <w:pPr>
        <w:pStyle w:val="BlockText"/>
        <w:spacing w:line="240" w:lineRule="auto"/>
        <w:rPr>
          <w:rFonts w:asciiTheme="minorBidi" w:hAnsiTheme="minorBidi" w:cstheme="minorBidi"/>
          <w:sz w:val="24"/>
          <w:szCs w:val="24"/>
        </w:rPr>
      </w:pPr>
    </w:p>
    <w:p w14:paraId="31838FC4" w14:textId="0E54CF54" w:rsidR="00CA76CF" w:rsidRPr="0087755C" w:rsidRDefault="0077608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A similar position </w:t>
      </w:r>
      <w:proofErr w:type="gramStart"/>
      <w:r w:rsidRPr="0087755C">
        <w:rPr>
          <w:rFonts w:asciiTheme="minorBidi" w:hAnsiTheme="minorBidi" w:cstheme="minorBidi"/>
          <w:sz w:val="24"/>
          <w:szCs w:val="24"/>
        </w:rPr>
        <w:t xml:space="preserve">is </w:t>
      </w:r>
      <w:r w:rsidR="00711C70">
        <w:rPr>
          <w:rFonts w:asciiTheme="minorBidi" w:hAnsiTheme="minorBidi" w:cstheme="minorBidi"/>
          <w:sz w:val="24"/>
          <w:szCs w:val="24"/>
        </w:rPr>
        <w:t>expressed</w:t>
      </w:r>
      <w:proofErr w:type="gramEnd"/>
      <w:r w:rsidR="00711C70"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in </w:t>
      </w:r>
      <w:r w:rsidRPr="0087755C">
        <w:rPr>
          <w:rFonts w:asciiTheme="minorBidi" w:hAnsiTheme="minorBidi" w:cstheme="minorBidi"/>
          <w:i/>
          <w:iCs/>
          <w:sz w:val="24"/>
          <w:szCs w:val="24"/>
        </w:rPr>
        <w:t xml:space="preserve">Responsa Shevet ha-Levi. </w:t>
      </w:r>
      <w:r w:rsidRPr="0087755C">
        <w:rPr>
          <w:rFonts w:asciiTheme="minorBidi" w:hAnsiTheme="minorBidi" w:cstheme="minorBidi"/>
          <w:sz w:val="24"/>
          <w:szCs w:val="24"/>
        </w:rPr>
        <w:t xml:space="preserve">Rabbi Shmuel Wosner </w:t>
      </w:r>
      <w:proofErr w:type="gramStart"/>
      <w:r w:rsidRPr="0087755C">
        <w:rPr>
          <w:rFonts w:asciiTheme="minorBidi" w:hAnsiTheme="minorBidi" w:cstheme="minorBidi"/>
          <w:sz w:val="24"/>
          <w:szCs w:val="24"/>
        </w:rPr>
        <w:t>was asked</w:t>
      </w:r>
      <w:proofErr w:type="gramEnd"/>
      <w:r w:rsidRPr="0087755C">
        <w:rPr>
          <w:rFonts w:asciiTheme="minorBidi" w:hAnsiTheme="minorBidi" w:cstheme="minorBidi"/>
          <w:sz w:val="24"/>
          <w:szCs w:val="24"/>
        </w:rPr>
        <w:t xml:space="preserve"> about an elderly man who was sent from a nursing home to a hospital on Shabbat, whether a relative was permitted to travel </w:t>
      </w:r>
      <w:r w:rsidR="00CA76CF" w:rsidRPr="0087755C">
        <w:rPr>
          <w:rFonts w:asciiTheme="minorBidi" w:hAnsiTheme="minorBidi" w:cstheme="minorBidi"/>
          <w:sz w:val="24"/>
          <w:szCs w:val="24"/>
        </w:rPr>
        <w:t xml:space="preserve">to him </w:t>
      </w:r>
      <w:r w:rsidRPr="0087755C">
        <w:rPr>
          <w:rFonts w:asciiTheme="minorBidi" w:hAnsiTheme="minorBidi" w:cstheme="minorBidi"/>
          <w:sz w:val="24"/>
          <w:szCs w:val="24"/>
        </w:rPr>
        <w:t xml:space="preserve">in order </w:t>
      </w:r>
      <w:r w:rsidR="00CA76CF" w:rsidRPr="0087755C">
        <w:rPr>
          <w:rFonts w:asciiTheme="minorBidi" w:hAnsiTheme="minorBidi" w:cstheme="minorBidi"/>
          <w:sz w:val="24"/>
          <w:szCs w:val="24"/>
        </w:rPr>
        <w:t xml:space="preserve">to relieve his loneliness. </w:t>
      </w:r>
      <w:r w:rsidRPr="0087755C">
        <w:rPr>
          <w:rFonts w:asciiTheme="minorBidi" w:hAnsiTheme="minorBidi" w:cstheme="minorBidi"/>
          <w:sz w:val="24"/>
          <w:szCs w:val="24"/>
        </w:rPr>
        <w:t>Rabbi Wosner replied:</w:t>
      </w:r>
    </w:p>
    <w:p w14:paraId="1F2F2274" w14:textId="77777777" w:rsidR="0077608F" w:rsidRPr="0087755C" w:rsidRDefault="0077608F" w:rsidP="005540DE">
      <w:pPr>
        <w:spacing w:line="240" w:lineRule="auto"/>
        <w:ind w:firstLine="720"/>
        <w:rPr>
          <w:rFonts w:asciiTheme="minorBidi" w:hAnsiTheme="minorBidi" w:cstheme="minorBidi"/>
          <w:sz w:val="24"/>
          <w:szCs w:val="24"/>
        </w:rPr>
      </w:pPr>
    </w:p>
    <w:p w14:paraId="6E498438" w14:textId="7F034430" w:rsidR="00CA76CF" w:rsidRPr="0087755C" w:rsidRDefault="0077608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lastRenderedPageBreak/>
        <w:t xml:space="preserve">We can say that the great authorities </w:t>
      </w:r>
      <w:proofErr w:type="gramStart"/>
      <w:r w:rsidRPr="0087755C">
        <w:rPr>
          <w:rFonts w:asciiTheme="minorBidi" w:hAnsiTheme="minorBidi" w:cstheme="minorBidi"/>
          <w:sz w:val="24"/>
          <w:szCs w:val="24"/>
        </w:rPr>
        <w:t>do not disagree</w:t>
      </w:r>
      <w:proofErr w:type="gramEnd"/>
      <w:r w:rsidRPr="0087755C">
        <w:rPr>
          <w:rFonts w:asciiTheme="minorBidi" w:hAnsiTheme="minorBidi" w:cstheme="minorBidi"/>
          <w:sz w:val="24"/>
          <w:szCs w:val="24"/>
        </w:rPr>
        <w:t xml:space="preserve">. If there is real </w:t>
      </w:r>
      <w:r w:rsidR="00823F5A">
        <w:rPr>
          <w:rFonts w:asciiTheme="minorBidi" w:hAnsiTheme="minorBidi" w:cstheme="minorBidi"/>
          <w:sz w:val="24"/>
          <w:szCs w:val="24"/>
        </w:rPr>
        <w:t>concern about the patient becoming</w:t>
      </w:r>
      <w:r w:rsidRPr="0087755C">
        <w:rPr>
          <w:rFonts w:asciiTheme="minorBidi" w:hAnsiTheme="minorBidi" w:cstheme="minorBidi"/>
          <w:sz w:val="24"/>
          <w:szCs w:val="24"/>
        </w:rPr>
        <w:t xml:space="preserve"> craze</w:t>
      </w:r>
      <w:r w:rsidR="00823F5A">
        <w:rPr>
          <w:rFonts w:asciiTheme="minorBidi" w:hAnsiTheme="minorBidi" w:cstheme="minorBidi"/>
          <w:sz w:val="24"/>
          <w:szCs w:val="24"/>
        </w:rPr>
        <w:t>d</w:t>
      </w:r>
      <w:r w:rsidRPr="0087755C">
        <w:rPr>
          <w:rFonts w:asciiTheme="minorBidi" w:hAnsiTheme="minorBidi" w:cstheme="minorBidi"/>
          <w:sz w:val="24"/>
          <w:szCs w:val="24"/>
        </w:rPr>
        <w:t xml:space="preserve">, we say… In any case, I would not permit a Torah prohibition so that a sick person should not be alone, unless there are grounds to think that this could develop into a situation of </w:t>
      </w:r>
      <w:r w:rsidR="00E5261F">
        <w:rPr>
          <w:rFonts w:asciiTheme="minorBidi" w:hAnsiTheme="minorBidi" w:cstheme="minorBidi"/>
          <w:sz w:val="24"/>
          <w:szCs w:val="24"/>
        </w:rPr>
        <w:t>possible</w:t>
      </w:r>
      <w:r w:rsidR="00E5261F" w:rsidRPr="0087755C">
        <w:rPr>
          <w:rFonts w:asciiTheme="minorBidi" w:hAnsiTheme="minorBidi" w:cstheme="minorBidi"/>
          <w:sz w:val="24"/>
          <w:szCs w:val="24"/>
        </w:rPr>
        <w:t xml:space="preserve"> </w:t>
      </w:r>
      <w:r w:rsidRPr="0087755C">
        <w:rPr>
          <w:rFonts w:asciiTheme="minorBidi" w:hAnsiTheme="minorBidi" w:cstheme="minorBidi"/>
          <w:i/>
          <w:iCs/>
          <w:sz w:val="24"/>
          <w:szCs w:val="24"/>
        </w:rPr>
        <w:t>pikuach nefesh</w:t>
      </w:r>
      <w:r w:rsidRPr="0087755C">
        <w:rPr>
          <w:rFonts w:asciiTheme="minorBidi" w:hAnsiTheme="minorBidi" w:cstheme="minorBidi"/>
          <w:sz w:val="24"/>
          <w:szCs w:val="24"/>
        </w:rPr>
        <w:t>. (</w:t>
      </w:r>
      <w:r w:rsidRPr="0087755C">
        <w:rPr>
          <w:rFonts w:asciiTheme="minorBidi" w:hAnsiTheme="minorBidi" w:cstheme="minorBidi"/>
          <w:i/>
          <w:iCs/>
          <w:sz w:val="24"/>
          <w:szCs w:val="24"/>
        </w:rPr>
        <w:t>Responsa Shevet ha-Levi</w:t>
      </w:r>
      <w:r w:rsidRPr="0087755C">
        <w:rPr>
          <w:rFonts w:asciiTheme="minorBidi" w:hAnsiTheme="minorBidi" w:cstheme="minorBidi"/>
          <w:sz w:val="24"/>
          <w:szCs w:val="24"/>
        </w:rPr>
        <w:t>, VIII, no. 65)</w:t>
      </w:r>
    </w:p>
    <w:p w14:paraId="15624E82" w14:textId="77777777" w:rsidR="0077608F" w:rsidRPr="0087755C" w:rsidRDefault="0077608F" w:rsidP="005540DE">
      <w:pPr>
        <w:pStyle w:val="BlockText"/>
        <w:spacing w:line="240" w:lineRule="auto"/>
        <w:rPr>
          <w:rFonts w:asciiTheme="minorBidi" w:hAnsiTheme="minorBidi" w:cstheme="minorBidi"/>
          <w:sz w:val="24"/>
          <w:szCs w:val="24"/>
        </w:rPr>
      </w:pPr>
    </w:p>
    <w:p w14:paraId="776A95EF" w14:textId="11F19041" w:rsidR="00CA76CF" w:rsidRPr="0087755C" w:rsidRDefault="0077608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In other words, it all depends on the situation, and on the medical assessment. Nobody disputes that states of tension </w:t>
      </w:r>
      <w:r w:rsidR="00CA76CF" w:rsidRPr="0087755C">
        <w:rPr>
          <w:rFonts w:asciiTheme="minorBidi" w:hAnsiTheme="minorBidi" w:cstheme="minorBidi"/>
          <w:sz w:val="24"/>
          <w:szCs w:val="24"/>
        </w:rPr>
        <w:t xml:space="preserve">and restlessness </w:t>
      </w:r>
      <w:r w:rsidR="00D37C99">
        <w:rPr>
          <w:rFonts w:asciiTheme="minorBidi" w:hAnsiTheme="minorBidi" w:cstheme="minorBidi"/>
          <w:sz w:val="24"/>
          <w:szCs w:val="24"/>
        </w:rPr>
        <w:t>can be</w:t>
      </w:r>
      <w:r w:rsidRPr="0087755C">
        <w:rPr>
          <w:rFonts w:asciiTheme="minorBidi" w:hAnsiTheme="minorBidi" w:cstheme="minorBidi"/>
          <w:sz w:val="24"/>
          <w:szCs w:val="24"/>
        </w:rPr>
        <w:t xml:space="preserve"> dangerous even for </w:t>
      </w:r>
      <w:r w:rsidR="004732CE" w:rsidRPr="0087755C">
        <w:rPr>
          <w:rFonts w:asciiTheme="minorBidi" w:hAnsiTheme="minorBidi" w:cstheme="minorBidi"/>
          <w:sz w:val="24"/>
          <w:szCs w:val="24"/>
        </w:rPr>
        <w:t xml:space="preserve">one who is </w:t>
      </w:r>
      <w:r w:rsidRPr="0087755C">
        <w:rPr>
          <w:rFonts w:asciiTheme="minorBidi" w:hAnsiTheme="minorBidi" w:cstheme="minorBidi"/>
          <w:sz w:val="24"/>
          <w:szCs w:val="24"/>
        </w:rPr>
        <w:t xml:space="preserve">considered </w:t>
      </w:r>
      <w:r w:rsidR="004732CE" w:rsidRPr="0087755C">
        <w:rPr>
          <w:rFonts w:asciiTheme="minorBidi" w:hAnsiTheme="minorBidi" w:cstheme="minorBidi"/>
          <w:sz w:val="24"/>
          <w:szCs w:val="24"/>
        </w:rPr>
        <w:t>a dangerously ill patient, but the question as to their source</w:t>
      </w:r>
      <w:r w:rsidR="00D37C99">
        <w:rPr>
          <w:rFonts w:asciiTheme="minorBidi" w:hAnsiTheme="minorBidi" w:cstheme="minorBidi"/>
          <w:sz w:val="24"/>
          <w:szCs w:val="24"/>
        </w:rPr>
        <w:t>,</w:t>
      </w:r>
      <w:r w:rsidR="004732CE" w:rsidRPr="0087755C">
        <w:rPr>
          <w:rFonts w:asciiTheme="minorBidi" w:hAnsiTheme="minorBidi" w:cstheme="minorBidi"/>
          <w:sz w:val="24"/>
          <w:szCs w:val="24"/>
        </w:rPr>
        <w:t xml:space="preserve"> and how they can be alleviated</w:t>
      </w:r>
      <w:r w:rsidR="00CA76CF" w:rsidRPr="0087755C">
        <w:rPr>
          <w:rFonts w:asciiTheme="minorBidi" w:hAnsiTheme="minorBidi" w:cstheme="minorBidi"/>
          <w:sz w:val="24"/>
          <w:szCs w:val="24"/>
        </w:rPr>
        <w:t xml:space="preserve">, depends on each individual case </w:t>
      </w:r>
      <w:r w:rsidR="004732CE" w:rsidRPr="0087755C">
        <w:rPr>
          <w:rFonts w:asciiTheme="minorBidi" w:hAnsiTheme="minorBidi" w:cstheme="minorBidi"/>
          <w:sz w:val="24"/>
          <w:szCs w:val="24"/>
        </w:rPr>
        <w:t xml:space="preserve">in accordance with the </w:t>
      </w:r>
      <w:r w:rsidR="00CA76CF" w:rsidRPr="0087755C">
        <w:rPr>
          <w:rFonts w:asciiTheme="minorBidi" w:hAnsiTheme="minorBidi" w:cstheme="minorBidi"/>
          <w:sz w:val="24"/>
          <w:szCs w:val="24"/>
        </w:rPr>
        <w:t>circumstances.</w:t>
      </w:r>
      <w:r w:rsidR="004732CE" w:rsidRPr="0087755C">
        <w:rPr>
          <w:rStyle w:val="FootnoteReference"/>
          <w:rFonts w:asciiTheme="minorBidi" w:hAnsiTheme="minorBidi" w:cstheme="minorBidi"/>
          <w:sz w:val="24"/>
          <w:szCs w:val="24"/>
        </w:rPr>
        <w:footnoteReference w:id="10"/>
      </w:r>
      <w:r w:rsidR="004732CE" w:rsidRPr="0087755C">
        <w:rPr>
          <w:rFonts w:asciiTheme="minorBidi" w:hAnsiTheme="minorBidi" w:cstheme="minorBidi"/>
          <w:sz w:val="24"/>
          <w:szCs w:val="24"/>
        </w:rPr>
        <w:t xml:space="preserve"> </w:t>
      </w:r>
      <w:r w:rsidR="00CA76CF" w:rsidRPr="0087755C">
        <w:rPr>
          <w:rFonts w:asciiTheme="minorBidi" w:hAnsiTheme="minorBidi" w:cstheme="minorBidi"/>
          <w:sz w:val="24"/>
          <w:szCs w:val="24"/>
        </w:rPr>
        <w:t xml:space="preserve">On the one hand, </w:t>
      </w:r>
      <w:r w:rsidR="004732CE" w:rsidRPr="0087755C">
        <w:rPr>
          <w:rFonts w:asciiTheme="minorBidi" w:hAnsiTheme="minorBidi" w:cstheme="minorBidi"/>
          <w:sz w:val="24"/>
          <w:szCs w:val="24"/>
        </w:rPr>
        <w:t xml:space="preserve">a situation of </w:t>
      </w:r>
      <w:r w:rsidR="004732CE" w:rsidRPr="0087755C">
        <w:rPr>
          <w:rFonts w:asciiTheme="minorBidi" w:hAnsiTheme="minorBidi" w:cstheme="minorBidi"/>
          <w:i/>
          <w:iCs/>
          <w:sz w:val="24"/>
          <w:szCs w:val="24"/>
        </w:rPr>
        <w:t xml:space="preserve">pikuach nefesh </w:t>
      </w:r>
      <w:r w:rsidR="004732CE" w:rsidRPr="0087755C">
        <w:rPr>
          <w:rFonts w:asciiTheme="minorBidi" w:hAnsiTheme="minorBidi" w:cstheme="minorBidi"/>
          <w:sz w:val="24"/>
          <w:szCs w:val="24"/>
        </w:rPr>
        <w:t xml:space="preserve">sets aside all the prohibitions in the Torah, while, on the other hand, excessive expansion of the allowance is liable to lead to absurd situations and Shabbat desecration for trivial matters, merely </w:t>
      </w:r>
      <w:r w:rsidR="00CA76CF" w:rsidRPr="0087755C">
        <w:rPr>
          <w:rFonts w:asciiTheme="minorBidi" w:hAnsiTheme="minorBidi" w:cstheme="minorBidi"/>
          <w:sz w:val="24"/>
          <w:szCs w:val="24"/>
        </w:rPr>
        <w:t xml:space="preserve">because the patient requested one </w:t>
      </w:r>
      <w:r w:rsidR="004732CE" w:rsidRPr="0087755C">
        <w:rPr>
          <w:rFonts w:asciiTheme="minorBidi" w:hAnsiTheme="minorBidi" w:cstheme="minorBidi"/>
          <w:sz w:val="24"/>
          <w:szCs w:val="24"/>
        </w:rPr>
        <w:t xml:space="preserve">thing or another. </w:t>
      </w:r>
      <w:r w:rsidR="00CA76CF" w:rsidRPr="0087755C">
        <w:rPr>
          <w:rFonts w:asciiTheme="minorBidi" w:hAnsiTheme="minorBidi" w:cstheme="minorBidi"/>
          <w:sz w:val="24"/>
          <w:szCs w:val="24"/>
        </w:rPr>
        <w:t xml:space="preserve">Therefore, the </w:t>
      </w:r>
      <w:r w:rsidR="0023704D">
        <w:rPr>
          <w:rFonts w:asciiTheme="minorBidi" w:hAnsiTheme="minorBidi" w:cstheme="minorBidi"/>
          <w:i/>
          <w:iCs/>
          <w:sz w:val="24"/>
          <w:szCs w:val="24"/>
        </w:rPr>
        <w:t>p</w:t>
      </w:r>
      <w:r w:rsidR="0023704D" w:rsidRPr="0087755C">
        <w:rPr>
          <w:rFonts w:asciiTheme="minorBidi" w:hAnsiTheme="minorBidi" w:cstheme="minorBidi"/>
          <w:i/>
          <w:iCs/>
          <w:sz w:val="24"/>
          <w:szCs w:val="24"/>
        </w:rPr>
        <w:t xml:space="preserve">oskim </w:t>
      </w:r>
      <w:r w:rsidR="004732CE" w:rsidRPr="0087755C">
        <w:rPr>
          <w:rFonts w:asciiTheme="minorBidi" w:hAnsiTheme="minorBidi" w:cstheme="minorBidi"/>
          <w:sz w:val="24"/>
          <w:szCs w:val="24"/>
        </w:rPr>
        <w:t xml:space="preserve">required that extreme caution </w:t>
      </w:r>
      <w:proofErr w:type="gramStart"/>
      <w:r w:rsidR="004732CE" w:rsidRPr="0087755C">
        <w:rPr>
          <w:rFonts w:asciiTheme="minorBidi" w:hAnsiTheme="minorBidi" w:cstheme="minorBidi"/>
          <w:sz w:val="24"/>
          <w:szCs w:val="24"/>
        </w:rPr>
        <w:t>be exercised</w:t>
      </w:r>
      <w:proofErr w:type="gramEnd"/>
      <w:r w:rsidR="00CA76CF" w:rsidRPr="0087755C">
        <w:rPr>
          <w:rFonts w:asciiTheme="minorBidi" w:hAnsiTheme="minorBidi" w:cstheme="minorBidi"/>
          <w:sz w:val="24"/>
          <w:szCs w:val="24"/>
        </w:rPr>
        <w:t xml:space="preserve">, </w:t>
      </w:r>
      <w:r w:rsidR="004732CE" w:rsidRPr="0087755C">
        <w:rPr>
          <w:rFonts w:asciiTheme="minorBidi" w:hAnsiTheme="minorBidi" w:cstheme="minorBidi"/>
          <w:sz w:val="24"/>
          <w:szCs w:val="24"/>
        </w:rPr>
        <w:t xml:space="preserve">as we find in </w:t>
      </w:r>
      <w:r w:rsidR="004732CE" w:rsidRPr="0087755C">
        <w:rPr>
          <w:rFonts w:asciiTheme="minorBidi" w:hAnsiTheme="minorBidi" w:cstheme="minorBidi"/>
          <w:i/>
          <w:iCs/>
          <w:sz w:val="24"/>
          <w:szCs w:val="24"/>
        </w:rPr>
        <w:t>Responsa Harei Besamim</w:t>
      </w:r>
      <w:r w:rsidR="00CA76CF" w:rsidRPr="0087755C">
        <w:rPr>
          <w:rFonts w:asciiTheme="minorBidi" w:hAnsiTheme="minorBidi" w:cstheme="minorBidi"/>
          <w:sz w:val="24"/>
          <w:szCs w:val="24"/>
        </w:rPr>
        <w:t>:</w:t>
      </w:r>
    </w:p>
    <w:p w14:paraId="4F06E151" w14:textId="77777777" w:rsidR="004732CE" w:rsidRPr="0087755C" w:rsidRDefault="004732CE" w:rsidP="005540DE">
      <w:pPr>
        <w:spacing w:line="240" w:lineRule="auto"/>
        <w:ind w:firstLine="720"/>
        <w:rPr>
          <w:rFonts w:asciiTheme="minorBidi" w:hAnsiTheme="minorBidi" w:cstheme="minorBidi"/>
          <w:sz w:val="24"/>
          <w:szCs w:val="24"/>
        </w:rPr>
      </w:pPr>
    </w:p>
    <w:p w14:paraId="55FEC50E" w14:textId="744A61B5" w:rsidR="00CA76CF" w:rsidRPr="0087755C" w:rsidRDefault="00CA76C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However, this matter is left </w:t>
      </w:r>
      <w:r w:rsidR="004732CE" w:rsidRPr="0087755C">
        <w:rPr>
          <w:rFonts w:asciiTheme="minorBidi" w:hAnsiTheme="minorBidi" w:cstheme="minorBidi"/>
          <w:sz w:val="24"/>
          <w:szCs w:val="24"/>
        </w:rPr>
        <w:t xml:space="preserve">in the hands </w:t>
      </w:r>
      <w:r w:rsidR="0023704D">
        <w:rPr>
          <w:rFonts w:asciiTheme="minorBidi" w:hAnsiTheme="minorBidi" w:cstheme="minorBidi"/>
          <w:sz w:val="24"/>
          <w:szCs w:val="24"/>
        </w:rPr>
        <w:t xml:space="preserve">of </w:t>
      </w:r>
      <w:r w:rsidR="004732CE" w:rsidRPr="0087755C">
        <w:rPr>
          <w:rFonts w:asciiTheme="minorBidi" w:hAnsiTheme="minorBidi" w:cstheme="minorBidi"/>
          <w:sz w:val="24"/>
          <w:szCs w:val="24"/>
        </w:rPr>
        <w:t xml:space="preserve">the arbiter to rule in accordance with the needs of the hour, not to be lenient in the matter, so that the masses </w:t>
      </w:r>
      <w:proofErr w:type="gramStart"/>
      <w:r w:rsidR="004732CE" w:rsidRPr="0087755C">
        <w:rPr>
          <w:rFonts w:asciiTheme="minorBidi" w:hAnsiTheme="minorBidi" w:cstheme="minorBidi"/>
          <w:sz w:val="24"/>
          <w:szCs w:val="24"/>
        </w:rPr>
        <w:t>not be</w:t>
      </w:r>
      <w:proofErr w:type="gramEnd"/>
      <w:r w:rsidR="004732CE" w:rsidRPr="0087755C">
        <w:rPr>
          <w:rFonts w:asciiTheme="minorBidi" w:hAnsiTheme="minorBidi" w:cstheme="minorBidi"/>
          <w:sz w:val="24"/>
          <w:szCs w:val="24"/>
        </w:rPr>
        <w:t xml:space="preserve"> disrespectful of the holiness of Shabbat, God forbid. (</w:t>
      </w:r>
      <w:r w:rsidR="004732CE" w:rsidRPr="0087755C">
        <w:rPr>
          <w:rFonts w:asciiTheme="minorBidi" w:hAnsiTheme="minorBidi" w:cstheme="minorBidi"/>
          <w:i/>
          <w:iCs/>
          <w:sz w:val="24"/>
          <w:szCs w:val="24"/>
        </w:rPr>
        <w:t xml:space="preserve">Responsa </w:t>
      </w:r>
      <w:r w:rsidR="00515EB9" w:rsidRPr="0087755C">
        <w:rPr>
          <w:rFonts w:asciiTheme="minorBidi" w:hAnsiTheme="minorBidi" w:cstheme="minorBidi"/>
          <w:i/>
          <w:iCs/>
          <w:sz w:val="24"/>
          <w:szCs w:val="24"/>
        </w:rPr>
        <w:t>Harei Besamim</w:t>
      </w:r>
      <w:r w:rsidR="00515EB9" w:rsidRPr="0087755C">
        <w:rPr>
          <w:rFonts w:asciiTheme="minorBidi" w:hAnsiTheme="minorBidi" w:cstheme="minorBidi"/>
          <w:sz w:val="24"/>
          <w:szCs w:val="24"/>
        </w:rPr>
        <w:t xml:space="preserve">, II, no. 189; cited by </w:t>
      </w:r>
      <w:r w:rsidR="00515EB9" w:rsidRPr="0087755C">
        <w:rPr>
          <w:rFonts w:asciiTheme="minorBidi" w:hAnsiTheme="minorBidi" w:cstheme="minorBidi"/>
          <w:i/>
          <w:iCs/>
          <w:sz w:val="24"/>
          <w:szCs w:val="24"/>
        </w:rPr>
        <w:t>Kaf ha-Chaim</w:t>
      </w:r>
      <w:r w:rsidR="00515EB9" w:rsidRPr="0087755C">
        <w:rPr>
          <w:rFonts w:asciiTheme="minorBidi" w:hAnsiTheme="minorBidi" w:cstheme="minorBidi"/>
          <w:sz w:val="24"/>
          <w:szCs w:val="24"/>
        </w:rPr>
        <w:t xml:space="preserve"> </w:t>
      </w:r>
      <w:r w:rsidR="00515EB9" w:rsidRPr="0087755C">
        <w:rPr>
          <w:rFonts w:asciiTheme="minorBidi" w:hAnsiTheme="minorBidi" w:cstheme="minorBidi"/>
          <w:i/>
          <w:iCs/>
          <w:sz w:val="24"/>
          <w:szCs w:val="24"/>
        </w:rPr>
        <w:t>Orach Chaim</w:t>
      </w:r>
      <w:r w:rsidR="00515EB9" w:rsidRPr="0087755C">
        <w:rPr>
          <w:rFonts w:asciiTheme="minorBidi" w:hAnsiTheme="minorBidi" w:cstheme="minorBidi"/>
          <w:sz w:val="24"/>
          <w:szCs w:val="24"/>
        </w:rPr>
        <w:t xml:space="preserve"> 306, 76) </w:t>
      </w:r>
    </w:p>
    <w:p w14:paraId="29DA81C1" w14:textId="77777777" w:rsidR="00CA76CF" w:rsidRPr="0087755C" w:rsidRDefault="00CA76CF" w:rsidP="005540DE">
      <w:pPr>
        <w:spacing w:line="240" w:lineRule="auto"/>
        <w:ind w:firstLine="720"/>
        <w:rPr>
          <w:rFonts w:asciiTheme="minorBidi" w:hAnsiTheme="minorBidi" w:cstheme="minorBidi"/>
          <w:sz w:val="24"/>
          <w:szCs w:val="24"/>
        </w:rPr>
      </w:pPr>
    </w:p>
    <w:p w14:paraId="3EB09085" w14:textId="45FE6E0C" w:rsidR="00CA76CF" w:rsidRPr="005540DE" w:rsidRDefault="005540DE" w:rsidP="005540DE">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515EB9" w:rsidRPr="005540DE">
        <w:rPr>
          <w:rFonts w:asciiTheme="minorBidi" w:hAnsiTheme="minorBidi" w:cstheme="minorBidi"/>
          <w:b/>
          <w:bCs/>
          <w:sz w:val="24"/>
          <w:szCs w:val="24"/>
        </w:rPr>
        <w:t>ntermediate Summary</w:t>
      </w:r>
    </w:p>
    <w:p w14:paraId="16A51C21" w14:textId="77777777" w:rsidR="00515EB9" w:rsidRPr="0087755C" w:rsidRDefault="00515EB9" w:rsidP="005540DE">
      <w:pPr>
        <w:spacing w:line="240" w:lineRule="auto"/>
        <w:rPr>
          <w:rFonts w:asciiTheme="minorBidi" w:hAnsiTheme="minorBidi" w:cstheme="minorBidi"/>
          <w:sz w:val="24"/>
          <w:szCs w:val="24"/>
        </w:rPr>
      </w:pPr>
    </w:p>
    <w:p w14:paraId="5734E159" w14:textId="0718B8CB" w:rsidR="00CA76CF" w:rsidRPr="0087755C" w:rsidRDefault="009C7DA5" w:rsidP="005540DE">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87755C">
        <w:rPr>
          <w:rFonts w:asciiTheme="minorBidi" w:hAnsiTheme="minorBidi" w:cstheme="minorBidi"/>
          <w:sz w:val="24"/>
          <w:szCs w:val="24"/>
        </w:rPr>
        <w:t xml:space="preserve"> </w:t>
      </w:r>
      <w:r w:rsidR="00CA76CF" w:rsidRPr="0087755C">
        <w:rPr>
          <w:rFonts w:asciiTheme="minorBidi" w:hAnsiTheme="minorBidi" w:cstheme="minorBidi"/>
          <w:sz w:val="24"/>
          <w:szCs w:val="24"/>
        </w:rPr>
        <w:t xml:space="preserve">opened </w:t>
      </w:r>
      <w:r w:rsidR="00515EB9" w:rsidRPr="0087755C">
        <w:rPr>
          <w:rFonts w:asciiTheme="minorBidi" w:hAnsiTheme="minorBidi" w:cstheme="minorBidi"/>
          <w:sz w:val="24"/>
          <w:szCs w:val="24"/>
        </w:rPr>
        <w:t xml:space="preserve">this </w:t>
      </w:r>
      <w:r w:rsidR="00515EB9" w:rsidRPr="0087755C">
        <w:rPr>
          <w:rFonts w:asciiTheme="minorBidi" w:hAnsiTheme="minorBidi" w:cstheme="minorBidi"/>
          <w:i/>
          <w:iCs/>
          <w:sz w:val="24"/>
          <w:szCs w:val="24"/>
        </w:rPr>
        <w:t xml:space="preserve">shiur </w:t>
      </w:r>
      <w:r w:rsidR="00CA76CF" w:rsidRPr="0087755C">
        <w:rPr>
          <w:rFonts w:asciiTheme="minorBidi" w:hAnsiTheme="minorBidi" w:cstheme="minorBidi"/>
          <w:sz w:val="24"/>
          <w:szCs w:val="24"/>
        </w:rPr>
        <w:t xml:space="preserve">with the words of Rabbi Gad Navon, who suggested </w:t>
      </w:r>
      <w:r w:rsidR="0051436B">
        <w:rPr>
          <w:rFonts w:asciiTheme="minorBidi" w:hAnsiTheme="minorBidi" w:cstheme="minorBidi"/>
          <w:sz w:val="24"/>
          <w:szCs w:val="24"/>
        </w:rPr>
        <w:t xml:space="preserve">that </w:t>
      </w:r>
      <w:r w:rsidR="00CA76CF" w:rsidRPr="0087755C">
        <w:rPr>
          <w:rFonts w:asciiTheme="minorBidi" w:hAnsiTheme="minorBidi" w:cstheme="minorBidi"/>
          <w:sz w:val="24"/>
          <w:szCs w:val="24"/>
        </w:rPr>
        <w:t xml:space="preserve">the </w:t>
      </w:r>
      <w:r w:rsidR="00515EB9" w:rsidRPr="0087755C">
        <w:rPr>
          <w:rFonts w:asciiTheme="minorBidi" w:hAnsiTheme="minorBidi" w:cstheme="minorBidi"/>
          <w:sz w:val="24"/>
          <w:szCs w:val="24"/>
        </w:rPr>
        <w:t xml:space="preserve">allowance to </w:t>
      </w:r>
      <w:r>
        <w:rPr>
          <w:rFonts w:asciiTheme="minorBidi" w:hAnsiTheme="minorBidi" w:cstheme="minorBidi"/>
          <w:sz w:val="24"/>
          <w:szCs w:val="24"/>
        </w:rPr>
        <w:t>remove</w:t>
      </w:r>
      <w:r w:rsidRPr="0087755C">
        <w:rPr>
          <w:rFonts w:asciiTheme="minorBidi" w:hAnsiTheme="minorBidi" w:cstheme="minorBidi"/>
          <w:sz w:val="24"/>
          <w:szCs w:val="24"/>
        </w:rPr>
        <w:t xml:space="preserve"> </w:t>
      </w:r>
      <w:r w:rsidR="00515EB9" w:rsidRPr="0087755C">
        <w:rPr>
          <w:rFonts w:asciiTheme="minorBidi" w:hAnsiTheme="minorBidi" w:cstheme="minorBidi"/>
          <w:sz w:val="24"/>
          <w:szCs w:val="24"/>
        </w:rPr>
        <w:t xml:space="preserve">bodies of fallen soldiers from the battlefield on Shabbat </w:t>
      </w:r>
      <w:r w:rsidR="0051436B">
        <w:rPr>
          <w:rFonts w:asciiTheme="minorBidi" w:hAnsiTheme="minorBidi" w:cstheme="minorBidi"/>
          <w:sz w:val="24"/>
          <w:szCs w:val="24"/>
        </w:rPr>
        <w:t xml:space="preserve">may be based </w:t>
      </w:r>
      <w:r w:rsidR="00515EB9" w:rsidRPr="0087755C">
        <w:rPr>
          <w:rFonts w:asciiTheme="minorBidi" w:hAnsiTheme="minorBidi" w:cstheme="minorBidi"/>
          <w:sz w:val="24"/>
          <w:szCs w:val="24"/>
        </w:rPr>
        <w:t xml:space="preserve">on the principle of "peace of mind." </w:t>
      </w:r>
    </w:p>
    <w:p w14:paraId="22B5F87D" w14:textId="77777777" w:rsidR="00515EB9" w:rsidRPr="0087755C" w:rsidRDefault="00515EB9" w:rsidP="005540DE">
      <w:pPr>
        <w:spacing w:line="240" w:lineRule="auto"/>
        <w:ind w:firstLine="720"/>
        <w:rPr>
          <w:rFonts w:asciiTheme="minorBidi" w:hAnsiTheme="minorBidi" w:cstheme="minorBidi"/>
          <w:sz w:val="24"/>
          <w:szCs w:val="24"/>
        </w:rPr>
      </w:pPr>
    </w:p>
    <w:p w14:paraId="3A0A8F21" w14:textId="5731FC11"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In light of what we have </w:t>
      </w:r>
      <w:r w:rsidR="00515EB9" w:rsidRPr="0087755C">
        <w:rPr>
          <w:rFonts w:asciiTheme="minorBidi" w:hAnsiTheme="minorBidi" w:cstheme="minorBidi"/>
          <w:sz w:val="24"/>
          <w:szCs w:val="24"/>
        </w:rPr>
        <w:t xml:space="preserve">seen thus far, this is a novel suggestion: </w:t>
      </w:r>
      <w:proofErr w:type="gramStart"/>
      <w:r w:rsidR="00515EB9" w:rsidRPr="0087755C">
        <w:rPr>
          <w:rFonts w:asciiTheme="minorBidi" w:hAnsiTheme="minorBidi" w:cstheme="minorBidi"/>
          <w:sz w:val="24"/>
          <w:szCs w:val="24"/>
        </w:rPr>
        <w:t>After</w:t>
      </w:r>
      <w:r w:rsidR="00823F5A">
        <w:rPr>
          <w:rFonts w:asciiTheme="minorBidi" w:hAnsiTheme="minorBidi" w:cstheme="minorBidi"/>
          <w:sz w:val="24"/>
          <w:szCs w:val="24"/>
        </w:rPr>
        <w:t xml:space="preserve"> all</w:t>
      </w:r>
      <w:r w:rsidR="0051436B">
        <w:rPr>
          <w:rFonts w:asciiTheme="minorBidi" w:hAnsiTheme="minorBidi" w:cstheme="minorBidi"/>
          <w:sz w:val="24"/>
          <w:szCs w:val="24"/>
        </w:rPr>
        <w:t>,</w:t>
      </w:r>
      <w:proofErr w:type="gramEnd"/>
      <w:r w:rsidR="00823F5A">
        <w:rPr>
          <w:rFonts w:asciiTheme="minorBidi" w:hAnsiTheme="minorBidi" w:cstheme="minorBidi"/>
          <w:sz w:val="24"/>
          <w:szCs w:val="24"/>
        </w:rPr>
        <w:t xml:space="preserve"> a birthing woman and</w:t>
      </w:r>
      <w:r w:rsidR="00515EB9" w:rsidRPr="0087755C">
        <w:rPr>
          <w:rFonts w:asciiTheme="minorBidi" w:hAnsiTheme="minorBidi" w:cstheme="minorBidi"/>
          <w:sz w:val="24"/>
          <w:szCs w:val="24"/>
        </w:rPr>
        <w:t xml:space="preserve"> a sick person are defined as dangerously ill people, </w:t>
      </w:r>
      <w:r w:rsidR="0051436B">
        <w:rPr>
          <w:rFonts w:asciiTheme="minorBidi" w:hAnsiTheme="minorBidi" w:cstheme="minorBidi"/>
          <w:sz w:val="24"/>
          <w:szCs w:val="24"/>
        </w:rPr>
        <w:t>whose</w:t>
      </w:r>
      <w:r w:rsidR="00515EB9" w:rsidRPr="0087755C">
        <w:rPr>
          <w:rFonts w:asciiTheme="minorBidi" w:hAnsiTheme="minorBidi" w:cstheme="minorBidi"/>
          <w:sz w:val="24"/>
          <w:szCs w:val="24"/>
        </w:rPr>
        <w:t xml:space="preserve"> peace of mind is </w:t>
      </w:r>
      <w:r w:rsidRPr="0087755C">
        <w:rPr>
          <w:rFonts w:asciiTheme="minorBidi" w:hAnsiTheme="minorBidi" w:cstheme="minorBidi"/>
          <w:sz w:val="24"/>
          <w:szCs w:val="24"/>
        </w:rPr>
        <w:t xml:space="preserve">essential </w:t>
      </w:r>
      <w:r w:rsidR="00515EB9" w:rsidRPr="0087755C">
        <w:rPr>
          <w:rFonts w:asciiTheme="minorBidi" w:hAnsiTheme="minorBidi" w:cstheme="minorBidi"/>
          <w:sz w:val="24"/>
          <w:szCs w:val="24"/>
        </w:rPr>
        <w:t>to</w:t>
      </w:r>
      <w:r w:rsidRPr="0087755C">
        <w:rPr>
          <w:rFonts w:asciiTheme="minorBidi" w:hAnsiTheme="minorBidi" w:cstheme="minorBidi"/>
          <w:sz w:val="24"/>
          <w:szCs w:val="24"/>
        </w:rPr>
        <w:t xml:space="preserve"> their recovery. In contrast, soldiers on the battlefield are not sick at all! Their mental </w:t>
      </w:r>
      <w:r w:rsidR="00515EB9" w:rsidRPr="0087755C">
        <w:rPr>
          <w:rFonts w:asciiTheme="minorBidi" w:hAnsiTheme="minorBidi" w:cstheme="minorBidi"/>
          <w:sz w:val="24"/>
          <w:szCs w:val="24"/>
        </w:rPr>
        <w:t>condition and morale are</w:t>
      </w:r>
      <w:r w:rsidRPr="0087755C">
        <w:rPr>
          <w:rFonts w:asciiTheme="minorBidi" w:hAnsiTheme="minorBidi" w:cstheme="minorBidi"/>
          <w:sz w:val="24"/>
          <w:szCs w:val="24"/>
        </w:rPr>
        <w:t xml:space="preserve"> indeed important and significant for victory in the campaign, but what</w:t>
      </w:r>
      <w:r w:rsidR="00515EB9" w:rsidRPr="0087755C">
        <w:rPr>
          <w:rFonts w:asciiTheme="minorBidi" w:hAnsiTheme="minorBidi" w:cstheme="minorBidi"/>
          <w:sz w:val="24"/>
          <w:szCs w:val="24"/>
        </w:rPr>
        <w:t xml:space="preserve"> connection do they have to the "peace of mind" of a sick person?</w:t>
      </w:r>
    </w:p>
    <w:p w14:paraId="4221B5E9" w14:textId="77777777" w:rsidR="00515EB9" w:rsidRPr="0087755C" w:rsidRDefault="00515EB9" w:rsidP="005540DE">
      <w:pPr>
        <w:spacing w:line="240" w:lineRule="auto"/>
        <w:ind w:firstLine="720"/>
        <w:rPr>
          <w:rFonts w:asciiTheme="minorBidi" w:hAnsiTheme="minorBidi" w:cstheme="minorBidi"/>
          <w:sz w:val="24"/>
          <w:szCs w:val="24"/>
        </w:rPr>
      </w:pPr>
    </w:p>
    <w:p w14:paraId="224C8C14" w14:textId="1D7E2DD0"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In order to understand the depth of Rabbi Navon's words, it </w:t>
      </w:r>
      <w:r w:rsidR="00515EB9" w:rsidRPr="0087755C">
        <w:rPr>
          <w:rFonts w:asciiTheme="minorBidi" w:hAnsiTheme="minorBidi" w:cstheme="minorBidi"/>
          <w:sz w:val="24"/>
          <w:szCs w:val="24"/>
        </w:rPr>
        <w:t>is necessary to present another aspect of the issue</w:t>
      </w:r>
      <w:r w:rsidR="001D7DE1" w:rsidRPr="0087755C">
        <w:rPr>
          <w:rFonts w:asciiTheme="minorBidi" w:hAnsiTheme="minorBidi" w:cstheme="minorBidi"/>
          <w:sz w:val="24"/>
          <w:szCs w:val="24"/>
        </w:rPr>
        <w:t xml:space="preserve"> of "peace of mind," an aspect that was interpreted by the </w:t>
      </w:r>
      <w:r w:rsidR="001D7DE1" w:rsidRPr="0087755C">
        <w:rPr>
          <w:rFonts w:asciiTheme="minorBidi" w:hAnsiTheme="minorBidi" w:cstheme="minorBidi"/>
          <w:i/>
          <w:iCs/>
          <w:sz w:val="24"/>
          <w:szCs w:val="24"/>
        </w:rPr>
        <w:t xml:space="preserve">Rishonim </w:t>
      </w:r>
      <w:r w:rsidR="001D7DE1" w:rsidRPr="0087755C">
        <w:rPr>
          <w:rFonts w:asciiTheme="minorBidi" w:hAnsiTheme="minorBidi" w:cstheme="minorBidi"/>
          <w:sz w:val="24"/>
          <w:szCs w:val="24"/>
        </w:rPr>
        <w:t xml:space="preserve">and the </w:t>
      </w:r>
      <w:r w:rsidR="001D7DE1" w:rsidRPr="0087755C">
        <w:rPr>
          <w:rFonts w:asciiTheme="minorBidi" w:hAnsiTheme="minorBidi" w:cstheme="minorBidi"/>
          <w:i/>
          <w:iCs/>
          <w:sz w:val="24"/>
          <w:szCs w:val="24"/>
        </w:rPr>
        <w:t>Acharonim</w:t>
      </w:r>
      <w:r w:rsidR="001D7DE1" w:rsidRPr="0087755C">
        <w:rPr>
          <w:rFonts w:asciiTheme="minorBidi" w:hAnsiTheme="minorBidi" w:cstheme="minorBidi"/>
          <w:sz w:val="24"/>
          <w:szCs w:val="24"/>
        </w:rPr>
        <w:t xml:space="preserve"> not only as a factor of great relevance to a dangerously ill patient, </w:t>
      </w:r>
      <w:r w:rsidRPr="0087755C">
        <w:rPr>
          <w:rFonts w:asciiTheme="minorBidi" w:hAnsiTheme="minorBidi" w:cstheme="minorBidi"/>
          <w:sz w:val="24"/>
          <w:szCs w:val="24"/>
        </w:rPr>
        <w:t>but as an independent factor that creates</w:t>
      </w:r>
      <w:r w:rsidR="001D7DE1" w:rsidRPr="0087755C">
        <w:rPr>
          <w:rFonts w:asciiTheme="minorBidi" w:hAnsiTheme="minorBidi" w:cstheme="minorBidi"/>
          <w:sz w:val="24"/>
          <w:szCs w:val="24"/>
        </w:rPr>
        <w:t xml:space="preserve"> a situation of </w:t>
      </w:r>
      <w:r w:rsidR="001D7DE1" w:rsidRPr="0087755C">
        <w:rPr>
          <w:rFonts w:asciiTheme="minorBidi" w:hAnsiTheme="minorBidi" w:cstheme="minorBidi"/>
          <w:i/>
          <w:iCs/>
          <w:sz w:val="24"/>
          <w:szCs w:val="24"/>
        </w:rPr>
        <w:t>pikuach nefesh</w:t>
      </w:r>
      <w:r w:rsidR="001D7DE1" w:rsidRPr="0087755C">
        <w:rPr>
          <w:rFonts w:asciiTheme="minorBidi" w:hAnsiTheme="minorBidi" w:cstheme="minorBidi"/>
          <w:sz w:val="24"/>
          <w:szCs w:val="24"/>
        </w:rPr>
        <w:t xml:space="preserve"> and thus permits desecration of Shabbat, as we shall see below.  </w:t>
      </w:r>
    </w:p>
    <w:p w14:paraId="6DA6AC56" w14:textId="77777777" w:rsidR="00CA76CF" w:rsidRPr="0087755C" w:rsidRDefault="00CA76CF" w:rsidP="005540DE">
      <w:pPr>
        <w:spacing w:line="240" w:lineRule="auto"/>
        <w:ind w:firstLine="720"/>
        <w:jc w:val="center"/>
        <w:rPr>
          <w:rFonts w:asciiTheme="minorBidi" w:hAnsiTheme="minorBidi" w:cstheme="minorBidi"/>
          <w:sz w:val="24"/>
          <w:szCs w:val="24"/>
        </w:rPr>
      </w:pPr>
    </w:p>
    <w:p w14:paraId="2E2E4D9D" w14:textId="0E772D99" w:rsidR="00CA76CF" w:rsidRPr="005540DE" w:rsidRDefault="00CA76CF" w:rsidP="005540DE">
      <w:pPr>
        <w:spacing w:line="240" w:lineRule="auto"/>
        <w:rPr>
          <w:rFonts w:asciiTheme="minorBidi" w:hAnsiTheme="minorBidi" w:cstheme="minorBidi"/>
          <w:b/>
          <w:bCs/>
          <w:sz w:val="24"/>
          <w:szCs w:val="24"/>
        </w:rPr>
      </w:pPr>
      <w:r w:rsidRPr="005540DE">
        <w:rPr>
          <w:rFonts w:asciiTheme="minorBidi" w:hAnsiTheme="minorBidi" w:cstheme="minorBidi"/>
          <w:b/>
          <w:bCs/>
          <w:sz w:val="24"/>
          <w:szCs w:val="24"/>
        </w:rPr>
        <w:t xml:space="preserve">Panic and </w:t>
      </w:r>
      <w:r w:rsidR="005540DE">
        <w:rPr>
          <w:rFonts w:asciiTheme="minorBidi" w:hAnsiTheme="minorBidi" w:cstheme="minorBidi"/>
          <w:b/>
          <w:bCs/>
          <w:sz w:val="24"/>
          <w:szCs w:val="24"/>
        </w:rPr>
        <w:t>A</w:t>
      </w:r>
      <w:r w:rsidRPr="005540DE">
        <w:rPr>
          <w:rFonts w:asciiTheme="minorBidi" w:hAnsiTheme="minorBidi" w:cstheme="minorBidi"/>
          <w:b/>
          <w:bCs/>
          <w:sz w:val="24"/>
          <w:szCs w:val="24"/>
        </w:rPr>
        <w:t xml:space="preserve">nxiety as </w:t>
      </w:r>
      <w:r w:rsidR="005540DE">
        <w:rPr>
          <w:rFonts w:asciiTheme="minorBidi" w:hAnsiTheme="minorBidi" w:cstheme="minorBidi"/>
          <w:b/>
          <w:bCs/>
          <w:sz w:val="24"/>
          <w:szCs w:val="24"/>
        </w:rPr>
        <w:t>I</w:t>
      </w:r>
      <w:r w:rsidRPr="005540DE">
        <w:rPr>
          <w:rFonts w:asciiTheme="minorBidi" w:hAnsiTheme="minorBidi" w:cstheme="minorBidi"/>
          <w:b/>
          <w:bCs/>
          <w:sz w:val="24"/>
          <w:szCs w:val="24"/>
        </w:rPr>
        <w:t xml:space="preserve">ndependent </w:t>
      </w:r>
      <w:r w:rsidR="005540DE">
        <w:rPr>
          <w:rFonts w:asciiTheme="minorBidi" w:hAnsiTheme="minorBidi" w:cstheme="minorBidi"/>
          <w:b/>
          <w:bCs/>
          <w:sz w:val="24"/>
          <w:szCs w:val="24"/>
        </w:rPr>
        <w:t>R</w:t>
      </w:r>
      <w:r w:rsidRPr="005540DE">
        <w:rPr>
          <w:rFonts w:asciiTheme="minorBidi" w:hAnsiTheme="minorBidi" w:cstheme="minorBidi"/>
          <w:b/>
          <w:bCs/>
          <w:sz w:val="24"/>
          <w:szCs w:val="24"/>
        </w:rPr>
        <w:t xml:space="preserve">isk </w:t>
      </w:r>
      <w:r w:rsidR="005540DE">
        <w:rPr>
          <w:rFonts w:asciiTheme="minorBidi" w:hAnsiTheme="minorBidi" w:cstheme="minorBidi"/>
          <w:b/>
          <w:bCs/>
          <w:sz w:val="24"/>
          <w:szCs w:val="24"/>
        </w:rPr>
        <w:t>F</w:t>
      </w:r>
      <w:r w:rsidRPr="005540DE">
        <w:rPr>
          <w:rFonts w:asciiTheme="minorBidi" w:hAnsiTheme="minorBidi" w:cstheme="minorBidi"/>
          <w:b/>
          <w:bCs/>
          <w:sz w:val="24"/>
          <w:szCs w:val="24"/>
        </w:rPr>
        <w:t>actors</w:t>
      </w:r>
    </w:p>
    <w:p w14:paraId="416448F1" w14:textId="77777777" w:rsidR="001D7DE1" w:rsidRPr="0087755C" w:rsidRDefault="001D7DE1" w:rsidP="005540DE">
      <w:pPr>
        <w:spacing w:line="240" w:lineRule="auto"/>
        <w:ind w:firstLine="720"/>
        <w:rPr>
          <w:rFonts w:asciiTheme="minorBidi" w:hAnsiTheme="minorBidi" w:cstheme="minorBidi"/>
          <w:sz w:val="24"/>
          <w:szCs w:val="24"/>
        </w:rPr>
      </w:pPr>
    </w:p>
    <w:p w14:paraId="3F4F1546" w14:textId="77777777" w:rsidR="00CA76CF"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The source</w:t>
      </w:r>
      <w:r w:rsidR="001D7DE1" w:rsidRPr="0087755C">
        <w:rPr>
          <w:rFonts w:asciiTheme="minorBidi" w:hAnsiTheme="minorBidi" w:cstheme="minorBidi"/>
          <w:sz w:val="24"/>
          <w:szCs w:val="24"/>
        </w:rPr>
        <w:t xml:space="preserve"> for this is an explicit passage in tractate </w:t>
      </w:r>
      <w:r w:rsidR="001D7DE1" w:rsidRPr="0087755C">
        <w:rPr>
          <w:rFonts w:asciiTheme="minorBidi" w:hAnsiTheme="minorBidi" w:cstheme="minorBidi"/>
          <w:i/>
          <w:iCs/>
          <w:sz w:val="24"/>
          <w:szCs w:val="24"/>
        </w:rPr>
        <w:t>Yoma</w:t>
      </w:r>
      <w:r w:rsidRPr="0087755C">
        <w:rPr>
          <w:rFonts w:asciiTheme="minorBidi" w:hAnsiTheme="minorBidi" w:cstheme="minorBidi"/>
          <w:sz w:val="24"/>
          <w:szCs w:val="24"/>
        </w:rPr>
        <w:t>:</w:t>
      </w:r>
    </w:p>
    <w:p w14:paraId="57F00275" w14:textId="77777777" w:rsidR="00823F5A" w:rsidRPr="0087755C" w:rsidRDefault="00823F5A" w:rsidP="005540DE">
      <w:pPr>
        <w:spacing w:line="240" w:lineRule="auto"/>
        <w:ind w:firstLine="720"/>
        <w:rPr>
          <w:rFonts w:asciiTheme="minorBidi" w:hAnsiTheme="minorBidi" w:cstheme="minorBidi"/>
          <w:sz w:val="24"/>
          <w:szCs w:val="24"/>
        </w:rPr>
      </w:pPr>
    </w:p>
    <w:p w14:paraId="2D9B2F27" w14:textId="614B5351" w:rsidR="00CA76CF" w:rsidRPr="0087755C" w:rsidRDefault="001D7DE1"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If he saw a door closing upon an infant, he may break it so as to get the child out </w:t>
      </w:r>
      <w:r w:rsidR="00581613">
        <w:rPr>
          <w:rFonts w:asciiTheme="minorBidi" w:hAnsiTheme="minorBidi" w:cstheme="minorBidi"/>
          <w:sz w:val="24"/>
          <w:szCs w:val="24"/>
        </w:rPr>
        <w:t>–</w:t>
      </w:r>
      <w:r w:rsidRPr="0087755C">
        <w:rPr>
          <w:rFonts w:asciiTheme="minorBidi" w:hAnsiTheme="minorBidi" w:cstheme="minorBidi"/>
          <w:sz w:val="24"/>
          <w:szCs w:val="24"/>
        </w:rPr>
        <w:t xml:space="preserve"> the faster the better; and he need not obtain permission from the court… because the child is terrified</w:t>
      </w:r>
      <w:r w:rsidR="00A05A59" w:rsidRPr="0087755C">
        <w:rPr>
          <w:rFonts w:asciiTheme="minorBidi" w:hAnsiTheme="minorBidi" w:cstheme="minorBidi"/>
          <w:sz w:val="24"/>
          <w:szCs w:val="24"/>
        </w:rPr>
        <w:t>. (</w:t>
      </w:r>
      <w:r w:rsidR="00A05A59" w:rsidRPr="0087755C">
        <w:rPr>
          <w:rFonts w:asciiTheme="minorBidi" w:hAnsiTheme="minorBidi" w:cstheme="minorBidi"/>
          <w:i/>
          <w:iCs/>
          <w:sz w:val="24"/>
          <w:szCs w:val="24"/>
        </w:rPr>
        <w:t xml:space="preserve">Yoma </w:t>
      </w:r>
      <w:r w:rsidR="00A05A59" w:rsidRPr="0087755C">
        <w:rPr>
          <w:rFonts w:asciiTheme="minorBidi" w:hAnsiTheme="minorBidi" w:cstheme="minorBidi"/>
          <w:sz w:val="24"/>
          <w:szCs w:val="24"/>
        </w:rPr>
        <w:t>84b)</w:t>
      </w:r>
    </w:p>
    <w:p w14:paraId="356CAD2E" w14:textId="77777777" w:rsidR="00A05A59" w:rsidRPr="0087755C" w:rsidRDefault="00A05A59" w:rsidP="005540DE">
      <w:pPr>
        <w:pStyle w:val="BlockText"/>
        <w:spacing w:line="240" w:lineRule="auto"/>
        <w:rPr>
          <w:rFonts w:asciiTheme="minorBidi" w:hAnsiTheme="minorBidi" w:cstheme="minorBidi"/>
          <w:sz w:val="24"/>
          <w:szCs w:val="24"/>
        </w:rPr>
      </w:pPr>
    </w:p>
    <w:p w14:paraId="253C9887" w14:textId="3FCD1997" w:rsidR="00CA76CF" w:rsidRPr="0087755C" w:rsidRDefault="00CA76CF" w:rsidP="005540DE">
      <w:pPr>
        <w:spacing w:line="240" w:lineRule="auto"/>
        <w:ind w:firstLine="720"/>
        <w:rPr>
          <w:rFonts w:asciiTheme="minorBidi" w:hAnsiTheme="minorBidi" w:cstheme="minorBidi"/>
          <w:sz w:val="24"/>
          <w:szCs w:val="24"/>
        </w:rPr>
      </w:pPr>
      <w:proofErr w:type="gramStart"/>
      <w:r w:rsidRPr="0087755C">
        <w:rPr>
          <w:rFonts w:asciiTheme="minorBidi" w:hAnsiTheme="minorBidi" w:cstheme="minorBidi"/>
          <w:sz w:val="24"/>
          <w:szCs w:val="24"/>
        </w:rPr>
        <w:t>T</w:t>
      </w:r>
      <w:r w:rsidR="00A05A59" w:rsidRPr="0087755C">
        <w:rPr>
          <w:rFonts w:asciiTheme="minorBidi" w:hAnsiTheme="minorBidi" w:cstheme="minorBidi"/>
          <w:sz w:val="24"/>
          <w:szCs w:val="24"/>
        </w:rPr>
        <w:t>his law is brought by the Rif</w:t>
      </w:r>
      <w:proofErr w:type="gramEnd"/>
      <w:r w:rsidR="00A05A59" w:rsidRPr="0087755C">
        <w:rPr>
          <w:rFonts w:asciiTheme="minorBidi" w:hAnsiTheme="minorBidi" w:cstheme="minorBidi"/>
          <w:sz w:val="24"/>
          <w:szCs w:val="24"/>
        </w:rPr>
        <w:t xml:space="preserve"> (</w:t>
      </w:r>
      <w:r w:rsidR="00A05A59" w:rsidRPr="0087755C">
        <w:rPr>
          <w:rFonts w:asciiTheme="minorBidi" w:hAnsiTheme="minorBidi" w:cstheme="minorBidi"/>
          <w:i/>
          <w:iCs/>
          <w:sz w:val="24"/>
          <w:szCs w:val="24"/>
        </w:rPr>
        <w:t xml:space="preserve">Shabbat </w:t>
      </w:r>
      <w:r w:rsidR="00A05A59" w:rsidRPr="0087755C">
        <w:rPr>
          <w:rFonts w:asciiTheme="minorBidi" w:hAnsiTheme="minorBidi" w:cstheme="minorBidi"/>
          <w:sz w:val="24"/>
          <w:szCs w:val="24"/>
        </w:rPr>
        <w:t xml:space="preserve">40a in the pages of the Alfasi, and similarly in </w:t>
      </w:r>
      <w:r w:rsidR="00A05A59" w:rsidRPr="0087755C">
        <w:rPr>
          <w:rFonts w:asciiTheme="minorBidi" w:hAnsiTheme="minorBidi" w:cstheme="minorBidi"/>
          <w:i/>
          <w:iCs/>
          <w:sz w:val="24"/>
          <w:szCs w:val="24"/>
        </w:rPr>
        <w:t xml:space="preserve">Yoma </w:t>
      </w:r>
      <w:r w:rsidR="00A05A59" w:rsidRPr="0087755C">
        <w:rPr>
          <w:rFonts w:asciiTheme="minorBidi" w:hAnsiTheme="minorBidi" w:cstheme="minorBidi"/>
          <w:sz w:val="24"/>
          <w:szCs w:val="24"/>
        </w:rPr>
        <w:t>5a in his pages) and the Rambam (</w:t>
      </w:r>
      <w:r w:rsidR="00A05A59" w:rsidRPr="0087755C">
        <w:rPr>
          <w:rFonts w:asciiTheme="minorBidi" w:hAnsiTheme="minorBidi" w:cstheme="minorBidi"/>
          <w:i/>
          <w:iCs/>
          <w:sz w:val="24"/>
          <w:szCs w:val="24"/>
        </w:rPr>
        <w:t xml:space="preserve">Hilkhot Shabbat </w:t>
      </w:r>
      <w:r w:rsidR="00A05A59" w:rsidRPr="0087755C">
        <w:rPr>
          <w:rFonts w:asciiTheme="minorBidi" w:hAnsiTheme="minorBidi" w:cstheme="minorBidi"/>
          <w:sz w:val="24"/>
          <w:szCs w:val="24"/>
        </w:rPr>
        <w:t xml:space="preserve">2:17). Even though it </w:t>
      </w:r>
      <w:proofErr w:type="gramStart"/>
      <w:r w:rsidR="00A05A59" w:rsidRPr="0087755C">
        <w:rPr>
          <w:rFonts w:asciiTheme="minorBidi" w:hAnsiTheme="minorBidi" w:cstheme="minorBidi"/>
          <w:sz w:val="24"/>
          <w:szCs w:val="24"/>
        </w:rPr>
        <w:t>is not brought</w:t>
      </w:r>
      <w:proofErr w:type="gramEnd"/>
      <w:r w:rsidR="00A05A59" w:rsidRPr="0087755C">
        <w:rPr>
          <w:rFonts w:asciiTheme="minorBidi" w:hAnsiTheme="minorBidi" w:cstheme="minorBidi"/>
          <w:sz w:val="24"/>
          <w:szCs w:val="24"/>
        </w:rPr>
        <w:t xml:space="preserve"> by the </w:t>
      </w:r>
      <w:r w:rsidR="00A05A59" w:rsidRPr="0087755C">
        <w:rPr>
          <w:rFonts w:asciiTheme="minorBidi" w:hAnsiTheme="minorBidi" w:cstheme="minorBidi"/>
          <w:i/>
          <w:iCs/>
          <w:sz w:val="24"/>
          <w:szCs w:val="24"/>
        </w:rPr>
        <w:t>Shulchan Arukh</w:t>
      </w:r>
      <w:r w:rsidR="00A05A59" w:rsidRPr="0087755C">
        <w:rPr>
          <w:rFonts w:asciiTheme="minorBidi" w:hAnsiTheme="minorBidi" w:cstheme="minorBidi"/>
          <w:sz w:val="24"/>
          <w:szCs w:val="24"/>
        </w:rPr>
        <w:t xml:space="preserve">, it is cited by the commentaries </w:t>
      </w:r>
      <w:r w:rsidR="00CA5B4B">
        <w:rPr>
          <w:rFonts w:asciiTheme="minorBidi" w:hAnsiTheme="minorBidi" w:cstheme="minorBidi"/>
          <w:sz w:val="24"/>
          <w:szCs w:val="24"/>
        </w:rPr>
        <w:t>there</w:t>
      </w:r>
      <w:r w:rsidR="00A05A59" w:rsidRPr="0087755C">
        <w:rPr>
          <w:rFonts w:asciiTheme="minorBidi" w:hAnsiTheme="minorBidi" w:cstheme="minorBidi"/>
          <w:sz w:val="24"/>
          <w:szCs w:val="24"/>
        </w:rPr>
        <w:t>.</w:t>
      </w:r>
      <w:r w:rsidR="00A05A59" w:rsidRPr="0087755C">
        <w:rPr>
          <w:rStyle w:val="FootnoteReference"/>
          <w:rFonts w:asciiTheme="minorBidi" w:hAnsiTheme="minorBidi" w:cstheme="minorBidi"/>
          <w:sz w:val="24"/>
          <w:szCs w:val="24"/>
        </w:rPr>
        <w:footnoteReference w:id="11"/>
      </w:r>
      <w:r w:rsidR="00A05A59" w:rsidRPr="0087755C">
        <w:rPr>
          <w:rFonts w:asciiTheme="minorBidi" w:hAnsiTheme="minorBidi" w:cstheme="minorBidi"/>
          <w:sz w:val="24"/>
          <w:szCs w:val="24"/>
        </w:rPr>
        <w:t xml:space="preserve"> Rabbi Wosner reached a fundamental conclusion </w:t>
      </w:r>
      <w:r w:rsidR="00CA5B4B">
        <w:rPr>
          <w:rFonts w:asciiTheme="minorBidi" w:hAnsiTheme="minorBidi" w:cstheme="minorBidi"/>
          <w:sz w:val="24"/>
          <w:szCs w:val="24"/>
        </w:rPr>
        <w:t>based on this law</w:t>
      </w:r>
      <w:r w:rsidR="00A05A59" w:rsidRPr="0087755C">
        <w:rPr>
          <w:rFonts w:asciiTheme="minorBidi" w:hAnsiTheme="minorBidi" w:cstheme="minorBidi"/>
          <w:sz w:val="24"/>
          <w:szCs w:val="24"/>
        </w:rPr>
        <w:t xml:space="preserve">: </w:t>
      </w:r>
    </w:p>
    <w:p w14:paraId="20B42C37" w14:textId="77777777" w:rsidR="00A05A59" w:rsidRPr="0087755C" w:rsidRDefault="00A05A59" w:rsidP="005540DE">
      <w:pPr>
        <w:spacing w:line="240" w:lineRule="auto"/>
        <w:ind w:firstLine="720"/>
        <w:rPr>
          <w:rFonts w:asciiTheme="minorBidi" w:hAnsiTheme="minorBidi" w:cstheme="minorBidi"/>
          <w:sz w:val="24"/>
          <w:szCs w:val="24"/>
        </w:rPr>
      </w:pPr>
    </w:p>
    <w:p w14:paraId="3B110429" w14:textId="7B536A60" w:rsidR="00CA76CF" w:rsidRPr="0087755C" w:rsidRDefault="00A05A59"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We learn from this law that great terror creates a situation of</w:t>
      </w:r>
      <w:r w:rsidR="0073082C">
        <w:rPr>
          <w:rFonts w:asciiTheme="minorBidi" w:hAnsiTheme="minorBidi" w:cstheme="minorBidi"/>
          <w:sz w:val="24"/>
          <w:szCs w:val="24"/>
        </w:rPr>
        <w:t xml:space="preserve"> </w:t>
      </w:r>
      <w:r w:rsidR="00CA5B4B">
        <w:rPr>
          <w:rFonts w:asciiTheme="minorBidi" w:hAnsiTheme="minorBidi" w:cstheme="minorBidi"/>
          <w:sz w:val="24"/>
          <w:szCs w:val="24"/>
        </w:rPr>
        <w:t>possible</w:t>
      </w:r>
      <w:r w:rsidR="00CA5B4B" w:rsidRPr="0087755C">
        <w:rPr>
          <w:rFonts w:asciiTheme="minorBidi" w:hAnsiTheme="minorBidi" w:cstheme="minorBidi"/>
          <w:sz w:val="24"/>
          <w:szCs w:val="24"/>
        </w:rPr>
        <w:t xml:space="preserve"> </w:t>
      </w:r>
      <w:r w:rsidRPr="0087755C">
        <w:rPr>
          <w:rFonts w:asciiTheme="minorBidi" w:hAnsiTheme="minorBidi" w:cstheme="minorBidi"/>
          <w:i/>
          <w:iCs/>
          <w:sz w:val="24"/>
          <w:szCs w:val="24"/>
        </w:rPr>
        <w:t>pikuach nefesh</w:t>
      </w:r>
      <w:r w:rsidRPr="0087755C">
        <w:rPr>
          <w:rFonts w:asciiTheme="minorBidi" w:hAnsiTheme="minorBidi" w:cstheme="minorBidi"/>
          <w:sz w:val="24"/>
          <w:szCs w:val="24"/>
        </w:rPr>
        <w:t>, and it is clear that this applies to adults</w:t>
      </w:r>
      <w:r w:rsidR="003542CE">
        <w:rPr>
          <w:rFonts w:asciiTheme="minorBidi" w:hAnsiTheme="minorBidi" w:cstheme="minorBidi"/>
          <w:sz w:val="24"/>
          <w:szCs w:val="24"/>
        </w:rPr>
        <w:t xml:space="preserve"> as well</w:t>
      </w:r>
      <w:r w:rsidRPr="0087755C">
        <w:rPr>
          <w:rFonts w:asciiTheme="minorBidi" w:hAnsiTheme="minorBidi" w:cstheme="minorBidi"/>
          <w:sz w:val="24"/>
          <w:szCs w:val="24"/>
        </w:rPr>
        <w:t>.</w:t>
      </w:r>
      <w:r w:rsidR="00CA76CF" w:rsidRPr="0087755C">
        <w:rPr>
          <w:rFonts w:asciiTheme="minorBidi" w:hAnsiTheme="minorBidi" w:cstheme="minorBidi"/>
          <w:sz w:val="24"/>
          <w:szCs w:val="24"/>
        </w:rPr>
        <w:t xml:space="preserve"> And we find </w:t>
      </w:r>
      <w:proofErr w:type="gramStart"/>
      <w:r w:rsidRPr="0087755C">
        <w:rPr>
          <w:rFonts w:asciiTheme="minorBidi" w:hAnsiTheme="minorBidi" w:cstheme="minorBidi"/>
          <w:sz w:val="24"/>
          <w:szCs w:val="24"/>
        </w:rPr>
        <w:t>several</w:t>
      </w:r>
      <w:proofErr w:type="gramEnd"/>
      <w:r w:rsidRPr="0087755C">
        <w:rPr>
          <w:rFonts w:asciiTheme="minorBidi" w:hAnsiTheme="minorBidi" w:cstheme="minorBidi"/>
          <w:sz w:val="24"/>
          <w:szCs w:val="24"/>
        </w:rPr>
        <w:t xml:space="preserve"> incidents in </w:t>
      </w:r>
      <w:r w:rsidRPr="0087755C">
        <w:rPr>
          <w:rFonts w:asciiTheme="minorBidi" w:hAnsiTheme="minorBidi" w:cstheme="minorBidi"/>
          <w:i/>
          <w:iCs/>
          <w:sz w:val="24"/>
          <w:szCs w:val="24"/>
        </w:rPr>
        <w:t xml:space="preserve">Chazal </w:t>
      </w:r>
      <w:r w:rsidRPr="0087755C">
        <w:rPr>
          <w:rFonts w:asciiTheme="minorBidi" w:hAnsiTheme="minorBidi" w:cstheme="minorBidi"/>
          <w:sz w:val="24"/>
          <w:szCs w:val="24"/>
        </w:rPr>
        <w:t>in which</w:t>
      </w:r>
      <w:r w:rsidRPr="0087755C">
        <w:rPr>
          <w:rFonts w:asciiTheme="minorBidi" w:hAnsiTheme="minorBidi" w:cstheme="minorBidi"/>
          <w:i/>
          <w:iCs/>
          <w:sz w:val="24"/>
          <w:szCs w:val="24"/>
        </w:rPr>
        <w:t xml:space="preserve"> </w:t>
      </w:r>
      <w:r w:rsidRPr="0087755C">
        <w:rPr>
          <w:rFonts w:asciiTheme="minorBidi" w:hAnsiTheme="minorBidi" w:cstheme="minorBidi"/>
          <w:sz w:val="24"/>
          <w:szCs w:val="24"/>
        </w:rPr>
        <w:t xml:space="preserve">sudden excitement caused death. </w:t>
      </w:r>
      <w:r w:rsidR="00CA76CF" w:rsidRPr="0087755C">
        <w:rPr>
          <w:rFonts w:asciiTheme="minorBidi" w:hAnsiTheme="minorBidi" w:cstheme="minorBidi"/>
          <w:sz w:val="24"/>
          <w:szCs w:val="24"/>
        </w:rPr>
        <w:t xml:space="preserve">If so, </w:t>
      </w:r>
      <w:r w:rsidRPr="0087755C">
        <w:rPr>
          <w:rFonts w:asciiTheme="minorBidi" w:hAnsiTheme="minorBidi" w:cstheme="minorBidi"/>
          <w:sz w:val="24"/>
          <w:szCs w:val="24"/>
        </w:rPr>
        <w:t>while the situation of being locked in a room does not apply to adults</w:t>
      </w:r>
      <w:r w:rsidR="00E56E11">
        <w:rPr>
          <w:rFonts w:asciiTheme="minorBidi" w:hAnsiTheme="minorBidi" w:cstheme="minorBidi"/>
          <w:sz w:val="24"/>
          <w:szCs w:val="24"/>
        </w:rPr>
        <w:t>,</w:t>
      </w:r>
      <w:r w:rsidRPr="0087755C">
        <w:rPr>
          <w:rFonts w:asciiTheme="minorBidi" w:hAnsiTheme="minorBidi" w:cstheme="minorBidi"/>
          <w:sz w:val="24"/>
          <w:szCs w:val="24"/>
        </w:rPr>
        <w:t xml:space="preserve"> </w:t>
      </w:r>
      <w:r w:rsidR="00111924" w:rsidRPr="0087755C">
        <w:rPr>
          <w:rFonts w:asciiTheme="minorBidi" w:hAnsiTheme="minorBidi" w:cstheme="minorBidi"/>
          <w:sz w:val="24"/>
          <w:szCs w:val="24"/>
        </w:rPr>
        <w:t>as they</w:t>
      </w:r>
      <w:r w:rsidRPr="0087755C">
        <w:rPr>
          <w:rFonts w:asciiTheme="minorBidi" w:hAnsiTheme="minorBidi" w:cstheme="minorBidi"/>
          <w:sz w:val="24"/>
          <w:szCs w:val="24"/>
        </w:rPr>
        <w:t xml:space="preserve"> are not terrified by this</w:t>
      </w:r>
      <w:r w:rsidR="00E56E11">
        <w:rPr>
          <w:rFonts w:asciiTheme="minorBidi" w:hAnsiTheme="minorBidi" w:cstheme="minorBidi"/>
          <w:sz w:val="24"/>
          <w:szCs w:val="24"/>
        </w:rPr>
        <w:t xml:space="preserve"> – </w:t>
      </w:r>
      <w:r w:rsidRPr="0087755C">
        <w:rPr>
          <w:rFonts w:asciiTheme="minorBidi" w:hAnsiTheme="minorBidi" w:cstheme="minorBidi"/>
          <w:sz w:val="24"/>
          <w:szCs w:val="24"/>
        </w:rPr>
        <w:t>it is</w:t>
      </w:r>
      <w:r w:rsidR="00111924" w:rsidRPr="0087755C">
        <w:rPr>
          <w:rFonts w:asciiTheme="minorBidi" w:hAnsiTheme="minorBidi" w:cstheme="minorBidi"/>
          <w:sz w:val="24"/>
          <w:szCs w:val="24"/>
        </w:rPr>
        <w:t xml:space="preserve"> clear that if one is terrified in a different situation, even if he is an adult, and we see signs of the terror, it is a </w:t>
      </w:r>
      <w:r w:rsidR="00111924" w:rsidRPr="007B232F">
        <w:rPr>
          <w:rFonts w:asciiTheme="minorBidi" w:hAnsiTheme="minorBidi" w:cstheme="minorBidi"/>
          <w:sz w:val="24"/>
          <w:szCs w:val="24"/>
        </w:rPr>
        <w:t>mitzva</w:t>
      </w:r>
      <w:r w:rsidR="00111924" w:rsidRPr="0087755C">
        <w:rPr>
          <w:rFonts w:asciiTheme="minorBidi" w:hAnsiTheme="minorBidi" w:cstheme="minorBidi"/>
          <w:i/>
          <w:iCs/>
          <w:sz w:val="24"/>
          <w:szCs w:val="24"/>
        </w:rPr>
        <w:t xml:space="preserve"> </w:t>
      </w:r>
      <w:r w:rsidR="00111924" w:rsidRPr="0087755C">
        <w:rPr>
          <w:rFonts w:asciiTheme="minorBidi" w:hAnsiTheme="minorBidi" w:cstheme="minorBidi"/>
          <w:sz w:val="24"/>
          <w:szCs w:val="24"/>
        </w:rPr>
        <w:t>to desecrate Shabbat for his sake. (</w:t>
      </w:r>
      <w:r w:rsidR="00111924" w:rsidRPr="0087755C">
        <w:rPr>
          <w:rFonts w:asciiTheme="minorBidi" w:hAnsiTheme="minorBidi" w:cstheme="minorBidi"/>
          <w:i/>
          <w:iCs/>
          <w:sz w:val="24"/>
          <w:szCs w:val="24"/>
        </w:rPr>
        <w:t>Responsa Shevet ha-Levi</w:t>
      </w:r>
      <w:r w:rsidR="00111924" w:rsidRPr="0087755C">
        <w:rPr>
          <w:rFonts w:asciiTheme="minorBidi" w:hAnsiTheme="minorBidi" w:cstheme="minorBidi"/>
          <w:sz w:val="24"/>
          <w:szCs w:val="24"/>
        </w:rPr>
        <w:t>, VIII, no. 75)</w:t>
      </w:r>
      <w:r w:rsidR="004B23F8" w:rsidRPr="0087755C">
        <w:rPr>
          <w:rStyle w:val="FootnoteReference"/>
          <w:rFonts w:asciiTheme="minorBidi" w:hAnsiTheme="minorBidi" w:cstheme="minorBidi"/>
          <w:sz w:val="24"/>
          <w:szCs w:val="24"/>
        </w:rPr>
        <w:footnoteReference w:id="12"/>
      </w:r>
    </w:p>
    <w:p w14:paraId="16D96BFE" w14:textId="77777777" w:rsidR="00111924" w:rsidRPr="0087755C" w:rsidRDefault="00111924" w:rsidP="005540DE">
      <w:pPr>
        <w:spacing w:line="240" w:lineRule="auto"/>
        <w:ind w:firstLine="720"/>
        <w:rPr>
          <w:rFonts w:asciiTheme="minorBidi" w:hAnsiTheme="minorBidi" w:cstheme="minorBidi"/>
          <w:sz w:val="24"/>
          <w:szCs w:val="24"/>
        </w:rPr>
      </w:pPr>
    </w:p>
    <w:p w14:paraId="2E10B39C" w14:textId="4A24DFFB" w:rsidR="006602D0" w:rsidRPr="0087755C" w:rsidRDefault="00207ADF" w:rsidP="005540DE">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CA76CF" w:rsidRPr="0087755C">
        <w:rPr>
          <w:rFonts w:asciiTheme="minorBidi" w:hAnsiTheme="minorBidi" w:cstheme="minorBidi"/>
          <w:sz w:val="24"/>
          <w:szCs w:val="24"/>
        </w:rPr>
        <w:t xml:space="preserve">, great panic and anxiety </w:t>
      </w:r>
      <w:r>
        <w:rPr>
          <w:rFonts w:asciiTheme="minorBidi" w:hAnsiTheme="minorBidi" w:cstheme="minorBidi"/>
          <w:sz w:val="24"/>
          <w:szCs w:val="24"/>
        </w:rPr>
        <w:t xml:space="preserve">can indeed </w:t>
      </w:r>
      <w:r w:rsidR="00CA76CF" w:rsidRPr="0087755C">
        <w:rPr>
          <w:rFonts w:asciiTheme="minorBidi" w:hAnsiTheme="minorBidi" w:cstheme="minorBidi"/>
          <w:sz w:val="24"/>
          <w:szCs w:val="24"/>
        </w:rPr>
        <w:t>constitute</w:t>
      </w:r>
      <w:r w:rsidR="006602D0" w:rsidRPr="0087755C">
        <w:rPr>
          <w:rFonts w:asciiTheme="minorBidi" w:hAnsiTheme="minorBidi" w:cstheme="minorBidi"/>
          <w:sz w:val="24"/>
          <w:szCs w:val="24"/>
        </w:rPr>
        <w:t xml:space="preserve"> a situation of </w:t>
      </w:r>
      <w:r w:rsidR="006602D0" w:rsidRPr="0087755C">
        <w:rPr>
          <w:rFonts w:asciiTheme="minorBidi" w:hAnsiTheme="minorBidi" w:cstheme="minorBidi"/>
          <w:i/>
          <w:iCs/>
          <w:sz w:val="24"/>
          <w:szCs w:val="24"/>
        </w:rPr>
        <w:t>pikuach nefesh</w:t>
      </w:r>
      <w:r w:rsidR="006602D0" w:rsidRPr="0087755C">
        <w:rPr>
          <w:rFonts w:asciiTheme="minorBidi" w:hAnsiTheme="minorBidi" w:cstheme="minorBidi"/>
          <w:sz w:val="24"/>
          <w:szCs w:val="24"/>
        </w:rPr>
        <w:t>, and not only for a person who is already dangerously ill.</w:t>
      </w:r>
    </w:p>
    <w:p w14:paraId="51C73453" w14:textId="77777777" w:rsidR="006602D0" w:rsidRPr="0087755C" w:rsidRDefault="006602D0" w:rsidP="005540DE">
      <w:pPr>
        <w:spacing w:line="240" w:lineRule="auto"/>
        <w:ind w:firstLine="720"/>
        <w:rPr>
          <w:rFonts w:asciiTheme="minorBidi" w:hAnsiTheme="minorBidi" w:cstheme="minorBidi"/>
          <w:sz w:val="24"/>
          <w:szCs w:val="24"/>
        </w:rPr>
      </w:pPr>
    </w:p>
    <w:p w14:paraId="622F2705" w14:textId="76FF84C7"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The </w:t>
      </w:r>
      <w:r w:rsidR="006602D0" w:rsidRPr="0087755C">
        <w:rPr>
          <w:rFonts w:asciiTheme="minorBidi" w:hAnsiTheme="minorBidi" w:cstheme="minorBidi"/>
          <w:sz w:val="24"/>
          <w:szCs w:val="24"/>
        </w:rPr>
        <w:t>Rashba</w:t>
      </w:r>
      <w:r w:rsidR="0073082C">
        <w:rPr>
          <w:rFonts w:asciiTheme="minorBidi" w:hAnsiTheme="minorBidi" w:cstheme="minorBidi"/>
          <w:sz w:val="24"/>
          <w:szCs w:val="24"/>
        </w:rPr>
        <w:t xml:space="preserve"> established in his responsa</w:t>
      </w:r>
      <w:r w:rsidR="006602D0" w:rsidRPr="0087755C">
        <w:rPr>
          <w:rFonts w:asciiTheme="minorBidi" w:hAnsiTheme="minorBidi" w:cstheme="minorBidi"/>
          <w:sz w:val="24"/>
          <w:szCs w:val="24"/>
        </w:rPr>
        <w:t xml:space="preserve"> that this allowance – </w:t>
      </w:r>
      <w:r w:rsidR="007D3077">
        <w:rPr>
          <w:rFonts w:asciiTheme="minorBidi" w:hAnsiTheme="minorBidi" w:cstheme="minorBidi"/>
          <w:sz w:val="24"/>
          <w:szCs w:val="24"/>
        </w:rPr>
        <w:t>following on</w:t>
      </w:r>
      <w:r w:rsidR="0073082C">
        <w:rPr>
          <w:rFonts w:asciiTheme="minorBidi" w:hAnsiTheme="minorBidi" w:cstheme="minorBidi"/>
          <w:sz w:val="24"/>
          <w:szCs w:val="24"/>
        </w:rPr>
        <w:t xml:space="preserve"> the person's mental state</w:t>
      </w:r>
      <w:r w:rsidR="006602D0" w:rsidRPr="0087755C">
        <w:rPr>
          <w:rFonts w:asciiTheme="minorBidi" w:hAnsiTheme="minorBidi" w:cstheme="minorBidi"/>
          <w:sz w:val="24"/>
          <w:szCs w:val="24"/>
        </w:rPr>
        <w:t xml:space="preserve"> – is based on the passage dealing with "peace of mind." He </w:t>
      </w:r>
      <w:proofErr w:type="gramStart"/>
      <w:r w:rsidR="006602D0" w:rsidRPr="0087755C">
        <w:rPr>
          <w:rFonts w:asciiTheme="minorBidi" w:hAnsiTheme="minorBidi" w:cstheme="minorBidi"/>
          <w:sz w:val="24"/>
          <w:szCs w:val="24"/>
        </w:rPr>
        <w:t>was asked</w:t>
      </w:r>
      <w:proofErr w:type="gramEnd"/>
      <w:r w:rsidR="006602D0" w:rsidRPr="0087755C">
        <w:rPr>
          <w:rFonts w:asciiTheme="minorBidi" w:hAnsiTheme="minorBidi" w:cstheme="minorBidi"/>
          <w:sz w:val="24"/>
          <w:szCs w:val="24"/>
        </w:rPr>
        <w:t xml:space="preserve"> about a person who </w:t>
      </w:r>
      <w:r w:rsidR="00A92A35">
        <w:rPr>
          <w:rFonts w:asciiTheme="minorBidi" w:hAnsiTheme="minorBidi" w:cstheme="minorBidi"/>
          <w:sz w:val="24"/>
          <w:szCs w:val="24"/>
        </w:rPr>
        <w:t>took a vow</w:t>
      </w:r>
      <w:r w:rsidR="006602D0" w:rsidRPr="0087755C">
        <w:rPr>
          <w:rFonts w:asciiTheme="minorBidi" w:hAnsiTheme="minorBidi" w:cstheme="minorBidi"/>
          <w:sz w:val="24"/>
          <w:szCs w:val="24"/>
        </w:rPr>
        <w:t xml:space="preserve"> that he would not laugh or be happy at all</w:t>
      </w:r>
      <w:r w:rsidR="00A92A35">
        <w:rPr>
          <w:rFonts w:asciiTheme="minorBidi" w:hAnsiTheme="minorBidi" w:cstheme="minorBidi"/>
          <w:sz w:val="24"/>
          <w:szCs w:val="24"/>
        </w:rPr>
        <w:t xml:space="preserve">, who </w:t>
      </w:r>
      <w:r w:rsidR="006602D0" w:rsidRPr="0087755C">
        <w:rPr>
          <w:rFonts w:asciiTheme="minorBidi" w:hAnsiTheme="minorBidi" w:cstheme="minorBidi"/>
          <w:sz w:val="24"/>
          <w:szCs w:val="24"/>
        </w:rPr>
        <w:t>became crazed</w:t>
      </w:r>
      <w:r w:rsidR="00A92A35">
        <w:rPr>
          <w:rFonts w:asciiTheme="minorBidi" w:hAnsiTheme="minorBidi" w:cstheme="minorBidi"/>
          <w:sz w:val="24"/>
          <w:szCs w:val="24"/>
        </w:rPr>
        <w:t>;</w:t>
      </w:r>
      <w:r w:rsidR="006602D0" w:rsidRPr="0087755C">
        <w:rPr>
          <w:rFonts w:asciiTheme="minorBidi" w:hAnsiTheme="minorBidi" w:cstheme="minorBidi"/>
          <w:sz w:val="24"/>
          <w:szCs w:val="24"/>
        </w:rPr>
        <w:t xml:space="preserve"> the doctors </w:t>
      </w:r>
      <w:r w:rsidR="00A92A35">
        <w:rPr>
          <w:rFonts w:asciiTheme="minorBidi" w:hAnsiTheme="minorBidi" w:cstheme="minorBidi"/>
          <w:sz w:val="24"/>
          <w:szCs w:val="24"/>
        </w:rPr>
        <w:t>determined</w:t>
      </w:r>
      <w:r w:rsidR="006602D0" w:rsidRPr="0087755C">
        <w:rPr>
          <w:rFonts w:asciiTheme="minorBidi" w:hAnsiTheme="minorBidi" w:cstheme="minorBidi"/>
          <w:sz w:val="24"/>
          <w:szCs w:val="24"/>
        </w:rPr>
        <w:t xml:space="preserve"> that the only thing that </w:t>
      </w:r>
      <w:r w:rsidR="00A92A35">
        <w:rPr>
          <w:rFonts w:asciiTheme="minorBidi" w:hAnsiTheme="minorBidi" w:cstheme="minorBidi"/>
          <w:sz w:val="24"/>
          <w:szCs w:val="24"/>
        </w:rPr>
        <w:t xml:space="preserve">can </w:t>
      </w:r>
      <w:r w:rsidR="006602D0" w:rsidRPr="0087755C">
        <w:rPr>
          <w:rFonts w:asciiTheme="minorBidi" w:hAnsiTheme="minorBidi" w:cstheme="minorBidi"/>
          <w:sz w:val="24"/>
          <w:szCs w:val="24"/>
        </w:rPr>
        <w:t>alleviate his situation is</w:t>
      </w:r>
      <w:r w:rsidR="00A92A35">
        <w:rPr>
          <w:rFonts w:asciiTheme="minorBidi" w:hAnsiTheme="minorBidi" w:cstheme="minorBidi"/>
          <w:sz w:val="24"/>
          <w:szCs w:val="24"/>
        </w:rPr>
        <w:t>,</w:t>
      </w:r>
      <w:r w:rsidR="006602D0" w:rsidRPr="0087755C">
        <w:rPr>
          <w:rFonts w:asciiTheme="minorBidi" w:hAnsiTheme="minorBidi" w:cstheme="minorBidi"/>
          <w:sz w:val="24"/>
          <w:szCs w:val="24"/>
        </w:rPr>
        <w:t xml:space="preserve"> of course</w:t>
      </w:r>
      <w:r w:rsidR="00A92A35">
        <w:rPr>
          <w:rFonts w:asciiTheme="minorBidi" w:hAnsiTheme="minorBidi" w:cstheme="minorBidi"/>
          <w:sz w:val="24"/>
          <w:szCs w:val="24"/>
        </w:rPr>
        <w:t>,</w:t>
      </w:r>
      <w:r w:rsidR="006602D0" w:rsidRPr="0087755C">
        <w:rPr>
          <w:rFonts w:asciiTheme="minorBidi" w:hAnsiTheme="minorBidi" w:cstheme="minorBidi"/>
          <w:sz w:val="24"/>
          <w:szCs w:val="24"/>
        </w:rPr>
        <w:t xml:space="preserve"> laughter and joy. </w:t>
      </w:r>
      <w:r w:rsidRPr="0087755C">
        <w:rPr>
          <w:rFonts w:asciiTheme="minorBidi" w:hAnsiTheme="minorBidi" w:cstheme="minorBidi"/>
          <w:sz w:val="24"/>
          <w:szCs w:val="24"/>
        </w:rPr>
        <w:t xml:space="preserve">Beyond the </w:t>
      </w:r>
      <w:r w:rsidR="006602D0" w:rsidRPr="0087755C">
        <w:rPr>
          <w:rFonts w:asciiTheme="minorBidi" w:hAnsiTheme="minorBidi" w:cstheme="minorBidi"/>
          <w:sz w:val="24"/>
          <w:szCs w:val="24"/>
        </w:rPr>
        <w:t xml:space="preserve">questions regarding the annulment of vows, the Rashba </w:t>
      </w:r>
      <w:proofErr w:type="gramStart"/>
      <w:r w:rsidR="006602D0" w:rsidRPr="0087755C">
        <w:rPr>
          <w:rFonts w:asciiTheme="minorBidi" w:hAnsiTheme="minorBidi" w:cstheme="minorBidi"/>
          <w:sz w:val="24"/>
          <w:szCs w:val="24"/>
        </w:rPr>
        <w:t>was asked</w:t>
      </w:r>
      <w:proofErr w:type="gramEnd"/>
      <w:r w:rsidR="006602D0" w:rsidRPr="0087755C">
        <w:rPr>
          <w:rFonts w:asciiTheme="minorBidi" w:hAnsiTheme="minorBidi" w:cstheme="minorBidi"/>
          <w:sz w:val="24"/>
          <w:szCs w:val="24"/>
        </w:rPr>
        <w:t xml:space="preserve"> to clarify whether it was permitted to </w:t>
      </w:r>
      <w:r w:rsidRPr="0087755C">
        <w:rPr>
          <w:rFonts w:asciiTheme="minorBidi" w:hAnsiTheme="minorBidi" w:cstheme="minorBidi"/>
          <w:sz w:val="24"/>
          <w:szCs w:val="24"/>
        </w:rPr>
        <w:t>make that person happy</w:t>
      </w:r>
      <w:r w:rsidR="004B23F8" w:rsidRPr="0087755C">
        <w:rPr>
          <w:rFonts w:asciiTheme="minorBidi" w:hAnsiTheme="minorBidi" w:cstheme="minorBidi"/>
          <w:sz w:val="24"/>
          <w:szCs w:val="24"/>
        </w:rPr>
        <w:t xml:space="preserve"> based on the law of </w:t>
      </w:r>
      <w:r w:rsidR="004B23F8" w:rsidRPr="0087755C">
        <w:rPr>
          <w:rFonts w:asciiTheme="minorBidi" w:hAnsiTheme="minorBidi" w:cstheme="minorBidi"/>
          <w:i/>
          <w:iCs/>
          <w:sz w:val="24"/>
          <w:szCs w:val="24"/>
        </w:rPr>
        <w:t xml:space="preserve">pikuach nefesh. </w:t>
      </w:r>
      <w:r w:rsidR="004B23F8" w:rsidRPr="0087755C">
        <w:rPr>
          <w:rFonts w:asciiTheme="minorBidi" w:hAnsiTheme="minorBidi" w:cstheme="minorBidi"/>
          <w:sz w:val="24"/>
          <w:szCs w:val="24"/>
        </w:rPr>
        <w:t xml:space="preserve">He writes as follows: </w:t>
      </w:r>
    </w:p>
    <w:p w14:paraId="45F8E6F9" w14:textId="77777777" w:rsidR="004B23F8" w:rsidRPr="0087755C" w:rsidRDefault="004B23F8" w:rsidP="005540DE">
      <w:pPr>
        <w:spacing w:line="240" w:lineRule="auto"/>
        <w:ind w:firstLine="720"/>
        <w:rPr>
          <w:rFonts w:asciiTheme="minorBidi" w:hAnsiTheme="minorBidi" w:cstheme="minorBidi"/>
          <w:sz w:val="24"/>
          <w:szCs w:val="24"/>
        </w:rPr>
      </w:pPr>
    </w:p>
    <w:p w14:paraId="78C1B778" w14:textId="650C3AF3" w:rsidR="00CA76CF" w:rsidRPr="0087755C" w:rsidRDefault="004B23F8" w:rsidP="005540DE">
      <w:pPr>
        <w:pStyle w:val="BlockText"/>
        <w:spacing w:line="240" w:lineRule="auto"/>
        <w:ind w:left="720"/>
        <w:rPr>
          <w:rFonts w:asciiTheme="minorBidi" w:hAnsiTheme="minorBidi" w:cstheme="minorBidi"/>
          <w:i/>
          <w:iCs/>
          <w:sz w:val="24"/>
          <w:szCs w:val="24"/>
        </w:rPr>
      </w:pPr>
      <w:r w:rsidRPr="0087755C">
        <w:rPr>
          <w:rFonts w:asciiTheme="minorBidi" w:hAnsiTheme="minorBidi" w:cstheme="minorBidi"/>
          <w:sz w:val="24"/>
          <w:szCs w:val="24"/>
        </w:rPr>
        <w:t xml:space="preserve">In chapter </w:t>
      </w:r>
      <w:r w:rsidRPr="0087755C">
        <w:rPr>
          <w:rFonts w:asciiTheme="minorBidi" w:hAnsiTheme="minorBidi" w:cstheme="minorBidi"/>
          <w:i/>
          <w:iCs/>
          <w:sz w:val="24"/>
          <w:szCs w:val="24"/>
        </w:rPr>
        <w:t xml:space="preserve">Mefanin </w:t>
      </w:r>
      <w:r w:rsidRPr="0087755C">
        <w:rPr>
          <w:rFonts w:asciiTheme="minorBidi" w:hAnsiTheme="minorBidi" w:cstheme="minorBidi"/>
          <w:sz w:val="24"/>
          <w:szCs w:val="24"/>
        </w:rPr>
        <w:t xml:space="preserve">it </w:t>
      </w:r>
      <w:proofErr w:type="gramStart"/>
      <w:r w:rsidRPr="0087755C">
        <w:rPr>
          <w:rFonts w:asciiTheme="minorBidi" w:hAnsiTheme="minorBidi" w:cstheme="minorBidi"/>
          <w:sz w:val="24"/>
          <w:szCs w:val="24"/>
        </w:rPr>
        <w:t>is stated</w:t>
      </w:r>
      <w:proofErr w:type="gramEnd"/>
      <w:r w:rsidRPr="0087755C">
        <w:rPr>
          <w:rFonts w:asciiTheme="minorBidi" w:hAnsiTheme="minorBidi" w:cstheme="minorBidi"/>
          <w:sz w:val="24"/>
          <w:szCs w:val="24"/>
        </w:rPr>
        <w:t xml:space="preserve"> regarding a woman in labor that if she needs a lamp, her friend may light it for her. And the law applies even in a case where the woman is blind. And it teaches us that it settles her mind… Here too</w:t>
      </w:r>
      <w:r w:rsidR="00EE50AC">
        <w:rPr>
          <w:rFonts w:asciiTheme="minorBidi" w:hAnsiTheme="minorBidi" w:cstheme="minorBidi"/>
          <w:sz w:val="24"/>
          <w:szCs w:val="24"/>
        </w:rPr>
        <w:t>,</w:t>
      </w:r>
      <w:r w:rsidRPr="0087755C">
        <w:rPr>
          <w:rFonts w:asciiTheme="minorBidi" w:hAnsiTheme="minorBidi" w:cstheme="minorBidi"/>
          <w:sz w:val="24"/>
          <w:szCs w:val="24"/>
        </w:rPr>
        <w:t xml:space="preserve"> where </w:t>
      </w:r>
      <w:proofErr w:type="gramStart"/>
      <w:r w:rsidRPr="0087755C">
        <w:rPr>
          <w:rFonts w:asciiTheme="minorBidi" w:hAnsiTheme="minorBidi" w:cstheme="minorBidi"/>
          <w:sz w:val="24"/>
          <w:szCs w:val="24"/>
        </w:rPr>
        <w:t>the man is overcome by an evil spirit</w:t>
      </w:r>
      <w:proofErr w:type="gramEnd"/>
      <w:r w:rsidRPr="0087755C">
        <w:rPr>
          <w:rFonts w:asciiTheme="minorBidi" w:hAnsiTheme="minorBidi" w:cstheme="minorBidi"/>
          <w:sz w:val="24"/>
          <w:szCs w:val="24"/>
        </w:rPr>
        <w:t xml:space="preserve">, it is possible that he will come to danger, and that to settle his mind we permit it for him… because it is a situation of </w:t>
      </w:r>
      <w:r w:rsidR="00862D4E">
        <w:rPr>
          <w:rFonts w:asciiTheme="minorBidi" w:hAnsiTheme="minorBidi" w:cstheme="minorBidi"/>
          <w:sz w:val="24"/>
          <w:szCs w:val="24"/>
        </w:rPr>
        <w:t>possible</w:t>
      </w:r>
      <w:r w:rsidR="00862D4E" w:rsidRPr="0087755C">
        <w:rPr>
          <w:rFonts w:asciiTheme="minorBidi" w:hAnsiTheme="minorBidi" w:cstheme="minorBidi"/>
          <w:sz w:val="24"/>
          <w:szCs w:val="24"/>
        </w:rPr>
        <w:t xml:space="preserve"> </w:t>
      </w:r>
      <w:r w:rsidRPr="0087755C">
        <w:rPr>
          <w:rFonts w:asciiTheme="minorBidi" w:hAnsiTheme="minorBidi" w:cstheme="minorBidi"/>
          <w:i/>
          <w:iCs/>
          <w:sz w:val="24"/>
          <w:szCs w:val="24"/>
        </w:rPr>
        <w:t xml:space="preserve">pikuach nefesh. </w:t>
      </w:r>
      <w:r w:rsidRPr="0087755C">
        <w:rPr>
          <w:rFonts w:asciiTheme="minorBidi" w:hAnsiTheme="minorBidi" w:cstheme="minorBidi"/>
          <w:sz w:val="24"/>
          <w:szCs w:val="24"/>
        </w:rPr>
        <w:t>(</w:t>
      </w:r>
      <w:r w:rsidRPr="0087755C">
        <w:rPr>
          <w:rFonts w:asciiTheme="minorBidi" w:hAnsiTheme="minorBidi" w:cstheme="minorBidi"/>
          <w:i/>
          <w:iCs/>
          <w:sz w:val="24"/>
          <w:szCs w:val="24"/>
        </w:rPr>
        <w:t>Responsa ha-Rashba ha-Meyuchasot le-Ramban</w:t>
      </w:r>
      <w:r w:rsidRPr="0087755C">
        <w:rPr>
          <w:rFonts w:asciiTheme="minorBidi" w:hAnsiTheme="minorBidi" w:cstheme="minorBidi"/>
          <w:sz w:val="24"/>
          <w:szCs w:val="24"/>
        </w:rPr>
        <w:t>, no. 281)</w:t>
      </w:r>
      <w:r w:rsidRPr="0087755C">
        <w:rPr>
          <w:rFonts w:asciiTheme="minorBidi" w:hAnsiTheme="minorBidi" w:cstheme="minorBidi"/>
          <w:i/>
          <w:iCs/>
          <w:sz w:val="24"/>
          <w:szCs w:val="24"/>
        </w:rPr>
        <w:t xml:space="preserve"> </w:t>
      </w:r>
    </w:p>
    <w:p w14:paraId="3AA86EB4" w14:textId="77777777" w:rsidR="004B23F8" w:rsidRPr="0087755C" w:rsidRDefault="004B23F8" w:rsidP="005540DE">
      <w:pPr>
        <w:pStyle w:val="BlockText"/>
        <w:spacing w:line="240" w:lineRule="auto"/>
        <w:rPr>
          <w:rFonts w:asciiTheme="minorBidi" w:hAnsiTheme="minorBidi" w:cstheme="minorBidi"/>
          <w:sz w:val="24"/>
          <w:szCs w:val="24"/>
        </w:rPr>
      </w:pPr>
    </w:p>
    <w:p w14:paraId="6AABCFD2" w14:textId="21F8E67C" w:rsidR="00CA76CF" w:rsidRPr="0087755C" w:rsidRDefault="00F90117"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The</w:t>
      </w:r>
      <w:r w:rsidR="004B23F8" w:rsidRPr="0087755C">
        <w:rPr>
          <w:rFonts w:asciiTheme="minorBidi" w:hAnsiTheme="minorBidi" w:cstheme="minorBidi"/>
          <w:sz w:val="24"/>
          <w:szCs w:val="24"/>
        </w:rPr>
        <w:t xml:space="preserve"> Rashba's responsum </w:t>
      </w:r>
      <w:r w:rsidRPr="0087755C">
        <w:rPr>
          <w:rFonts w:asciiTheme="minorBidi" w:hAnsiTheme="minorBidi" w:cstheme="minorBidi"/>
          <w:sz w:val="24"/>
          <w:szCs w:val="24"/>
        </w:rPr>
        <w:t xml:space="preserve">teaches us </w:t>
      </w:r>
      <w:r w:rsidR="00AE350F" w:rsidRPr="0087755C">
        <w:rPr>
          <w:rFonts w:asciiTheme="minorBidi" w:hAnsiTheme="minorBidi" w:cstheme="minorBidi"/>
          <w:sz w:val="24"/>
          <w:szCs w:val="24"/>
        </w:rPr>
        <w:t xml:space="preserve">explicitly </w:t>
      </w:r>
      <w:r w:rsidR="004B23F8" w:rsidRPr="0087755C">
        <w:rPr>
          <w:rFonts w:asciiTheme="minorBidi" w:hAnsiTheme="minorBidi" w:cstheme="minorBidi"/>
          <w:sz w:val="24"/>
          <w:szCs w:val="24"/>
        </w:rPr>
        <w:t xml:space="preserve">that </w:t>
      </w:r>
      <w:r w:rsidR="0073082C">
        <w:rPr>
          <w:rFonts w:asciiTheme="minorBidi" w:hAnsiTheme="minorBidi" w:cstheme="minorBidi"/>
          <w:sz w:val="24"/>
          <w:szCs w:val="24"/>
        </w:rPr>
        <w:t>a difficult mental state</w:t>
      </w:r>
      <w:r w:rsidR="004B23F8" w:rsidRPr="0087755C">
        <w:rPr>
          <w:rFonts w:asciiTheme="minorBidi" w:hAnsiTheme="minorBidi" w:cstheme="minorBidi"/>
          <w:sz w:val="24"/>
          <w:szCs w:val="24"/>
        </w:rPr>
        <w:t xml:space="preserve">, </w:t>
      </w:r>
      <w:r w:rsidR="00AE350F">
        <w:rPr>
          <w:rFonts w:asciiTheme="minorBidi" w:hAnsiTheme="minorBidi" w:cstheme="minorBidi"/>
          <w:sz w:val="24"/>
          <w:szCs w:val="24"/>
        </w:rPr>
        <w:t>including</w:t>
      </w:r>
      <w:r w:rsidR="004B23F8" w:rsidRPr="0087755C">
        <w:rPr>
          <w:rFonts w:asciiTheme="minorBidi" w:hAnsiTheme="minorBidi" w:cstheme="minorBidi"/>
          <w:sz w:val="24"/>
          <w:szCs w:val="24"/>
        </w:rPr>
        <w:t xml:space="preserve"> fear, anxiety</w:t>
      </w:r>
      <w:r w:rsidR="00AE350F">
        <w:rPr>
          <w:rFonts w:asciiTheme="minorBidi" w:hAnsiTheme="minorBidi" w:cstheme="minorBidi"/>
          <w:sz w:val="24"/>
          <w:szCs w:val="24"/>
        </w:rPr>
        <w:t>,</w:t>
      </w:r>
      <w:r w:rsidR="004B23F8" w:rsidRPr="0087755C">
        <w:rPr>
          <w:rFonts w:asciiTheme="minorBidi" w:hAnsiTheme="minorBidi" w:cstheme="minorBidi"/>
          <w:sz w:val="24"/>
          <w:szCs w:val="24"/>
        </w:rPr>
        <w:t xml:space="preserve"> and other symptoms,</w:t>
      </w:r>
      <w:r w:rsidR="004B23F8" w:rsidRPr="0087755C">
        <w:rPr>
          <w:rStyle w:val="FootnoteReference"/>
          <w:rFonts w:asciiTheme="minorBidi" w:hAnsiTheme="minorBidi" w:cstheme="minorBidi"/>
          <w:sz w:val="24"/>
          <w:szCs w:val="24"/>
        </w:rPr>
        <w:footnoteReference w:id="13"/>
      </w:r>
      <w:r w:rsidRPr="0087755C">
        <w:rPr>
          <w:rFonts w:asciiTheme="minorBidi" w:hAnsiTheme="minorBidi" w:cstheme="minorBidi"/>
          <w:sz w:val="24"/>
          <w:szCs w:val="24"/>
        </w:rPr>
        <w:t xml:space="preserve"> </w:t>
      </w:r>
      <w:proofErr w:type="gramStart"/>
      <w:r w:rsidRPr="0087755C">
        <w:rPr>
          <w:rFonts w:asciiTheme="minorBidi" w:hAnsiTheme="minorBidi" w:cstheme="minorBidi"/>
          <w:sz w:val="24"/>
          <w:szCs w:val="24"/>
        </w:rPr>
        <w:t>is defined</w:t>
      </w:r>
      <w:proofErr w:type="gramEnd"/>
      <w:r w:rsidRPr="0087755C">
        <w:rPr>
          <w:rFonts w:asciiTheme="minorBidi" w:hAnsiTheme="minorBidi" w:cstheme="minorBidi"/>
          <w:sz w:val="24"/>
          <w:szCs w:val="24"/>
        </w:rPr>
        <w:t xml:space="preserve"> as a situation of </w:t>
      </w:r>
      <w:r w:rsidRPr="0087755C">
        <w:rPr>
          <w:rFonts w:asciiTheme="minorBidi" w:hAnsiTheme="minorBidi" w:cstheme="minorBidi"/>
          <w:i/>
          <w:iCs/>
          <w:sz w:val="24"/>
          <w:szCs w:val="24"/>
        </w:rPr>
        <w:lastRenderedPageBreak/>
        <w:t xml:space="preserve">pikuach nefesh. </w:t>
      </w:r>
      <w:proofErr w:type="gramStart"/>
      <w:r w:rsidRPr="0087755C">
        <w:rPr>
          <w:rFonts w:asciiTheme="minorBidi" w:hAnsiTheme="minorBidi" w:cstheme="minorBidi"/>
          <w:sz w:val="24"/>
          <w:szCs w:val="24"/>
        </w:rPr>
        <w:t>In his opinion, the</w:t>
      </w:r>
      <w:proofErr w:type="gramEnd"/>
      <w:r w:rsidRPr="0087755C">
        <w:rPr>
          <w:rFonts w:asciiTheme="minorBidi" w:hAnsiTheme="minorBidi" w:cstheme="minorBidi"/>
          <w:sz w:val="24"/>
          <w:szCs w:val="24"/>
        </w:rPr>
        <w:t xml:space="preserve"> source for this is the passage dealing with "peace of mind."  </w:t>
      </w:r>
    </w:p>
    <w:p w14:paraId="5C50A2B9" w14:textId="77777777" w:rsidR="00CA76CF" w:rsidRPr="0087755C" w:rsidRDefault="00CA76CF" w:rsidP="005540DE">
      <w:pPr>
        <w:spacing w:line="240" w:lineRule="auto"/>
        <w:ind w:firstLine="720"/>
        <w:rPr>
          <w:rFonts w:asciiTheme="minorBidi" w:hAnsiTheme="minorBidi" w:cstheme="minorBidi"/>
          <w:sz w:val="24"/>
          <w:szCs w:val="24"/>
        </w:rPr>
      </w:pPr>
    </w:p>
    <w:p w14:paraId="1C7F8194" w14:textId="64AEF697" w:rsidR="00CA76CF" w:rsidRPr="005540DE" w:rsidRDefault="00F90117" w:rsidP="005540DE">
      <w:pPr>
        <w:spacing w:line="240" w:lineRule="auto"/>
        <w:rPr>
          <w:rFonts w:asciiTheme="minorBidi" w:hAnsiTheme="minorBidi" w:cstheme="minorBidi"/>
          <w:b/>
          <w:bCs/>
          <w:sz w:val="24"/>
          <w:szCs w:val="24"/>
        </w:rPr>
      </w:pPr>
      <w:r w:rsidRPr="005540DE">
        <w:rPr>
          <w:rFonts w:asciiTheme="minorBidi" w:hAnsiTheme="minorBidi" w:cstheme="minorBidi"/>
          <w:b/>
          <w:bCs/>
          <w:sz w:val="24"/>
          <w:szCs w:val="24"/>
        </w:rPr>
        <w:t xml:space="preserve">Notifying </w:t>
      </w:r>
      <w:r w:rsidR="005540DE">
        <w:rPr>
          <w:rFonts w:asciiTheme="minorBidi" w:hAnsiTheme="minorBidi" w:cstheme="minorBidi"/>
          <w:b/>
          <w:bCs/>
          <w:sz w:val="24"/>
          <w:szCs w:val="24"/>
        </w:rPr>
        <w:t>A</w:t>
      </w:r>
      <w:r w:rsidRPr="005540DE">
        <w:rPr>
          <w:rFonts w:asciiTheme="minorBidi" w:hAnsiTheme="minorBidi" w:cstheme="minorBidi"/>
          <w:b/>
          <w:bCs/>
          <w:sz w:val="24"/>
          <w:szCs w:val="24"/>
        </w:rPr>
        <w:t xml:space="preserve">bout the </w:t>
      </w:r>
      <w:r w:rsidR="005540DE">
        <w:rPr>
          <w:rFonts w:asciiTheme="minorBidi" w:hAnsiTheme="minorBidi" w:cstheme="minorBidi"/>
          <w:b/>
          <w:bCs/>
          <w:sz w:val="24"/>
          <w:szCs w:val="24"/>
        </w:rPr>
        <w:t>D</w:t>
      </w:r>
      <w:r w:rsidRPr="005540DE">
        <w:rPr>
          <w:rFonts w:asciiTheme="minorBidi" w:hAnsiTheme="minorBidi" w:cstheme="minorBidi"/>
          <w:b/>
          <w:bCs/>
          <w:sz w:val="24"/>
          <w:szCs w:val="24"/>
        </w:rPr>
        <w:t xml:space="preserve">eath of a </w:t>
      </w:r>
      <w:r w:rsidR="005540DE">
        <w:rPr>
          <w:rFonts w:asciiTheme="minorBidi" w:hAnsiTheme="minorBidi" w:cstheme="minorBidi"/>
          <w:b/>
          <w:bCs/>
          <w:sz w:val="24"/>
          <w:szCs w:val="24"/>
        </w:rPr>
        <w:t>F</w:t>
      </w:r>
      <w:r w:rsidRPr="005540DE">
        <w:rPr>
          <w:rFonts w:asciiTheme="minorBidi" w:hAnsiTheme="minorBidi" w:cstheme="minorBidi"/>
          <w:b/>
          <w:bCs/>
          <w:sz w:val="24"/>
          <w:szCs w:val="24"/>
        </w:rPr>
        <w:t xml:space="preserve">amily </w:t>
      </w:r>
      <w:r w:rsidR="005540DE">
        <w:rPr>
          <w:rFonts w:asciiTheme="minorBidi" w:hAnsiTheme="minorBidi" w:cstheme="minorBidi"/>
          <w:b/>
          <w:bCs/>
          <w:sz w:val="24"/>
          <w:szCs w:val="24"/>
        </w:rPr>
        <w:t>M</w:t>
      </w:r>
      <w:r w:rsidRPr="005540DE">
        <w:rPr>
          <w:rFonts w:asciiTheme="minorBidi" w:hAnsiTheme="minorBidi" w:cstheme="minorBidi"/>
          <w:b/>
          <w:bCs/>
          <w:sz w:val="24"/>
          <w:szCs w:val="24"/>
        </w:rPr>
        <w:t>ember</w:t>
      </w:r>
    </w:p>
    <w:p w14:paraId="629AD398" w14:textId="77777777" w:rsidR="00F90117" w:rsidRPr="0087755C" w:rsidRDefault="00F90117" w:rsidP="005540DE">
      <w:pPr>
        <w:spacing w:line="240" w:lineRule="auto"/>
        <w:rPr>
          <w:rFonts w:asciiTheme="minorBidi" w:hAnsiTheme="minorBidi" w:cstheme="minorBidi"/>
          <w:sz w:val="24"/>
          <w:szCs w:val="24"/>
        </w:rPr>
      </w:pPr>
    </w:p>
    <w:p w14:paraId="68B45D56" w14:textId="012EF34B" w:rsidR="00CA76CF" w:rsidRPr="0087755C" w:rsidRDefault="00CA76CF" w:rsidP="005540DE">
      <w:pPr>
        <w:spacing w:line="240" w:lineRule="auto"/>
        <w:ind w:firstLine="720"/>
        <w:rPr>
          <w:rFonts w:asciiTheme="minorBidi" w:hAnsiTheme="minorBidi" w:cstheme="minorBidi"/>
          <w:sz w:val="24"/>
          <w:szCs w:val="24"/>
        </w:rPr>
      </w:pPr>
      <w:proofErr w:type="gramStart"/>
      <w:r w:rsidRPr="0087755C">
        <w:rPr>
          <w:rFonts w:asciiTheme="minorBidi" w:hAnsiTheme="minorBidi" w:cstheme="minorBidi"/>
          <w:sz w:val="24"/>
          <w:szCs w:val="24"/>
        </w:rPr>
        <w:t xml:space="preserve">An interesting, and rather far-reaching, practical application of this </w:t>
      </w:r>
      <w:r w:rsidR="00F90117" w:rsidRPr="0087755C">
        <w:rPr>
          <w:rFonts w:asciiTheme="minorBidi" w:hAnsiTheme="minorBidi" w:cstheme="minorBidi"/>
          <w:sz w:val="24"/>
          <w:szCs w:val="24"/>
        </w:rPr>
        <w:t>idea</w:t>
      </w:r>
      <w:r w:rsidRPr="0087755C">
        <w:rPr>
          <w:rFonts w:asciiTheme="minorBidi" w:hAnsiTheme="minorBidi" w:cstheme="minorBidi"/>
          <w:sz w:val="24"/>
          <w:szCs w:val="24"/>
        </w:rPr>
        <w:t xml:space="preserve"> was proposed by Rabbi </w:t>
      </w:r>
      <w:r w:rsidR="00F90117" w:rsidRPr="0087755C">
        <w:rPr>
          <w:rFonts w:asciiTheme="minorBidi" w:hAnsiTheme="minorBidi" w:cstheme="minorBidi"/>
          <w:sz w:val="24"/>
          <w:szCs w:val="24"/>
        </w:rPr>
        <w:t xml:space="preserve">Shlomo Zalman </w:t>
      </w:r>
      <w:r w:rsidRPr="0087755C">
        <w:rPr>
          <w:rFonts w:asciiTheme="minorBidi" w:hAnsiTheme="minorBidi" w:cstheme="minorBidi"/>
          <w:sz w:val="24"/>
          <w:szCs w:val="24"/>
        </w:rPr>
        <w:t>Auerbach</w:t>
      </w:r>
      <w:proofErr w:type="gramEnd"/>
      <w:r w:rsidRPr="0087755C">
        <w:rPr>
          <w:rFonts w:asciiTheme="minorBidi" w:hAnsiTheme="minorBidi" w:cstheme="minorBidi"/>
          <w:sz w:val="24"/>
          <w:szCs w:val="24"/>
        </w:rPr>
        <w:t xml:space="preserve">. </w:t>
      </w:r>
      <w:r w:rsidR="009E0E2C">
        <w:rPr>
          <w:rFonts w:asciiTheme="minorBidi" w:hAnsiTheme="minorBidi" w:cstheme="minorBidi"/>
          <w:sz w:val="24"/>
          <w:szCs w:val="24"/>
        </w:rPr>
        <w:t xml:space="preserve">According to the </w:t>
      </w:r>
      <w:r w:rsidR="00AE350F" w:rsidRPr="007B232F">
        <w:rPr>
          <w:rFonts w:asciiTheme="minorBidi" w:hAnsiTheme="minorBidi" w:cstheme="minorBidi"/>
          <w:i/>
          <w:iCs/>
          <w:sz w:val="24"/>
          <w:szCs w:val="24"/>
        </w:rPr>
        <w:t>halakha</w:t>
      </w:r>
      <w:r w:rsidR="009E0E2C">
        <w:rPr>
          <w:rFonts w:asciiTheme="minorBidi" w:hAnsiTheme="minorBidi" w:cstheme="minorBidi"/>
          <w:sz w:val="24"/>
          <w:szCs w:val="24"/>
        </w:rPr>
        <w:t xml:space="preserve">, </w:t>
      </w:r>
      <w:r w:rsidRPr="0087755C">
        <w:rPr>
          <w:rFonts w:asciiTheme="minorBidi" w:hAnsiTheme="minorBidi" w:cstheme="minorBidi"/>
          <w:sz w:val="24"/>
          <w:szCs w:val="24"/>
        </w:rPr>
        <w:t xml:space="preserve">it is permissible to put out a </w:t>
      </w:r>
      <w:r w:rsidR="00F90117" w:rsidRPr="0087755C">
        <w:rPr>
          <w:rFonts w:asciiTheme="minorBidi" w:hAnsiTheme="minorBidi" w:cstheme="minorBidi"/>
          <w:sz w:val="24"/>
          <w:szCs w:val="24"/>
        </w:rPr>
        <w:t>fire</w:t>
      </w:r>
      <w:r w:rsidRPr="0087755C">
        <w:rPr>
          <w:rFonts w:asciiTheme="minorBidi" w:hAnsiTheme="minorBidi" w:cstheme="minorBidi"/>
          <w:sz w:val="24"/>
          <w:szCs w:val="24"/>
        </w:rPr>
        <w:t xml:space="preserve"> on Shabbat only in </w:t>
      </w:r>
      <w:r w:rsidR="00F90117" w:rsidRPr="0087755C">
        <w:rPr>
          <w:rFonts w:asciiTheme="minorBidi" w:hAnsiTheme="minorBidi" w:cstheme="minorBidi"/>
          <w:sz w:val="24"/>
          <w:szCs w:val="24"/>
        </w:rPr>
        <w:t xml:space="preserve">a situation of </w:t>
      </w:r>
      <w:r w:rsidR="00F90117" w:rsidRPr="0087755C">
        <w:rPr>
          <w:rFonts w:asciiTheme="minorBidi" w:hAnsiTheme="minorBidi" w:cstheme="minorBidi"/>
          <w:i/>
          <w:iCs/>
          <w:sz w:val="24"/>
          <w:szCs w:val="24"/>
        </w:rPr>
        <w:t xml:space="preserve">pikuach nefesh. </w:t>
      </w:r>
      <w:r w:rsidRPr="0087755C">
        <w:rPr>
          <w:rFonts w:asciiTheme="minorBidi" w:hAnsiTheme="minorBidi" w:cstheme="minorBidi"/>
          <w:sz w:val="24"/>
          <w:szCs w:val="24"/>
        </w:rPr>
        <w:t xml:space="preserve">Therefore, if a person sees his house and all his possessions </w:t>
      </w:r>
      <w:r w:rsidR="00F90117" w:rsidRPr="0087755C">
        <w:rPr>
          <w:rFonts w:asciiTheme="minorBidi" w:hAnsiTheme="minorBidi" w:cstheme="minorBidi"/>
          <w:sz w:val="24"/>
          <w:szCs w:val="24"/>
        </w:rPr>
        <w:t xml:space="preserve">going up in flames, but it is known for certain that </w:t>
      </w:r>
      <w:r w:rsidRPr="0087755C">
        <w:rPr>
          <w:rFonts w:asciiTheme="minorBidi" w:hAnsiTheme="minorBidi" w:cstheme="minorBidi"/>
          <w:sz w:val="24"/>
          <w:szCs w:val="24"/>
        </w:rPr>
        <w:t xml:space="preserve">there is no living soul in the house and no one is in danger, there is no </w:t>
      </w:r>
      <w:r w:rsidR="00F90117" w:rsidRPr="0087755C">
        <w:rPr>
          <w:rFonts w:asciiTheme="minorBidi" w:hAnsiTheme="minorBidi" w:cstheme="minorBidi"/>
          <w:sz w:val="24"/>
          <w:szCs w:val="24"/>
        </w:rPr>
        <w:t>allowance</w:t>
      </w:r>
      <w:r w:rsidRPr="0087755C">
        <w:rPr>
          <w:rFonts w:asciiTheme="minorBidi" w:hAnsiTheme="minorBidi" w:cstheme="minorBidi"/>
          <w:sz w:val="24"/>
          <w:szCs w:val="24"/>
        </w:rPr>
        <w:t xml:space="preserve"> to desecrate </w:t>
      </w:r>
      <w:r w:rsidR="00F90117" w:rsidRPr="0087755C">
        <w:rPr>
          <w:rFonts w:asciiTheme="minorBidi" w:hAnsiTheme="minorBidi" w:cstheme="minorBidi"/>
          <w:sz w:val="24"/>
          <w:szCs w:val="24"/>
        </w:rPr>
        <w:t xml:space="preserve">Shabbat and extinguish the fire. </w:t>
      </w:r>
      <w:r w:rsidR="00F90117" w:rsidRPr="0087755C">
        <w:rPr>
          <w:rFonts w:asciiTheme="minorBidi" w:hAnsiTheme="minorBidi" w:cstheme="minorBidi"/>
          <w:i/>
          <w:iCs/>
          <w:sz w:val="24"/>
          <w:szCs w:val="24"/>
        </w:rPr>
        <w:t xml:space="preserve">Shemirat Shabbat </w:t>
      </w:r>
      <w:r w:rsidR="00781ECC">
        <w:rPr>
          <w:rFonts w:asciiTheme="minorBidi" w:hAnsiTheme="minorBidi" w:cstheme="minorBidi"/>
          <w:i/>
          <w:iCs/>
          <w:sz w:val="24"/>
          <w:szCs w:val="24"/>
        </w:rPr>
        <w:t>ke-Hilkhetah</w:t>
      </w:r>
      <w:r w:rsidRPr="0087755C">
        <w:rPr>
          <w:rFonts w:asciiTheme="minorBidi" w:hAnsiTheme="minorBidi" w:cstheme="minorBidi"/>
          <w:sz w:val="24"/>
          <w:szCs w:val="24"/>
        </w:rPr>
        <w:t xml:space="preserve"> </w:t>
      </w:r>
      <w:r w:rsidR="00F90117" w:rsidRPr="0087755C">
        <w:rPr>
          <w:rFonts w:asciiTheme="minorBidi" w:hAnsiTheme="minorBidi" w:cstheme="minorBidi"/>
          <w:sz w:val="24"/>
          <w:szCs w:val="24"/>
        </w:rPr>
        <w:t xml:space="preserve">notes Rabbi Auerbach's </w:t>
      </w:r>
      <w:r w:rsidRPr="0087755C">
        <w:rPr>
          <w:rFonts w:asciiTheme="minorBidi" w:hAnsiTheme="minorBidi" w:cstheme="minorBidi"/>
          <w:sz w:val="24"/>
          <w:szCs w:val="24"/>
        </w:rPr>
        <w:t xml:space="preserve">bewilderment about this law, </w:t>
      </w:r>
      <w:r w:rsidR="00914A32" w:rsidRPr="0087755C">
        <w:rPr>
          <w:rFonts w:asciiTheme="minorBidi" w:hAnsiTheme="minorBidi" w:cstheme="minorBidi"/>
          <w:sz w:val="24"/>
          <w:szCs w:val="24"/>
        </w:rPr>
        <w:t xml:space="preserve">based on the law of "peace of mind":  </w:t>
      </w:r>
    </w:p>
    <w:p w14:paraId="6A6D9464" w14:textId="77777777" w:rsidR="00E615A6" w:rsidRPr="0087755C" w:rsidRDefault="00E615A6" w:rsidP="005540DE">
      <w:pPr>
        <w:pStyle w:val="BlockText"/>
        <w:spacing w:line="240" w:lineRule="auto"/>
        <w:rPr>
          <w:rFonts w:asciiTheme="minorBidi" w:hAnsiTheme="minorBidi" w:cstheme="minorBidi"/>
          <w:sz w:val="24"/>
          <w:szCs w:val="24"/>
        </w:rPr>
      </w:pPr>
    </w:p>
    <w:p w14:paraId="08E2AC9A" w14:textId="58CEDE84" w:rsidR="00CA76CF" w:rsidRPr="0087755C" w:rsidRDefault="00E615A6"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We also maintain that it </w:t>
      </w:r>
      <w:proofErr w:type="gramStart"/>
      <w:r w:rsidRPr="0087755C">
        <w:rPr>
          <w:rFonts w:asciiTheme="minorBidi" w:hAnsiTheme="minorBidi" w:cstheme="minorBidi"/>
          <w:sz w:val="24"/>
          <w:szCs w:val="24"/>
        </w:rPr>
        <w:t>is permitted</w:t>
      </w:r>
      <w:proofErr w:type="gramEnd"/>
      <w:r w:rsidRPr="0087755C">
        <w:rPr>
          <w:rFonts w:asciiTheme="minorBidi" w:hAnsiTheme="minorBidi" w:cstheme="minorBidi"/>
          <w:sz w:val="24"/>
          <w:szCs w:val="24"/>
        </w:rPr>
        <w:t xml:space="preserve"> to perform a labor prohibited by Rabbinic law in order to settle the mind of a sick person who wishes to see his relatives, so that he not become crazed… Just as it is permitted to light a lamp for a woman in labor in order to settle her mind, because a woman giving birth is considered like a dangerously ill person, and even though this is not a </w:t>
      </w:r>
      <w:proofErr w:type="gramStart"/>
      <w:r w:rsidRPr="0087755C">
        <w:rPr>
          <w:rFonts w:asciiTheme="minorBidi" w:hAnsiTheme="minorBidi" w:cstheme="minorBidi"/>
          <w:sz w:val="24"/>
          <w:szCs w:val="24"/>
        </w:rPr>
        <w:t>real medical</w:t>
      </w:r>
      <w:proofErr w:type="gramEnd"/>
      <w:r w:rsidRPr="0087755C">
        <w:rPr>
          <w:rFonts w:asciiTheme="minorBidi" w:hAnsiTheme="minorBidi" w:cstheme="minorBidi"/>
          <w:sz w:val="24"/>
          <w:szCs w:val="24"/>
        </w:rPr>
        <w:t xml:space="preserve"> treatment… This being the case</w:t>
      </w:r>
      <w:r w:rsidR="00ED1746">
        <w:rPr>
          <w:rFonts w:asciiTheme="minorBidi" w:hAnsiTheme="minorBidi" w:cstheme="minorBidi"/>
          <w:sz w:val="24"/>
          <w:szCs w:val="24"/>
        </w:rPr>
        <w:t>,</w:t>
      </w:r>
      <w:r w:rsidRPr="0087755C">
        <w:rPr>
          <w:rFonts w:asciiTheme="minorBidi" w:hAnsiTheme="minorBidi" w:cstheme="minorBidi"/>
          <w:sz w:val="24"/>
          <w:szCs w:val="24"/>
        </w:rPr>
        <w:t xml:space="preserve"> we must understand why we are not concerned about a person whose possessions are </w:t>
      </w:r>
      <w:r w:rsidR="00ED1746">
        <w:rPr>
          <w:rFonts w:asciiTheme="minorBidi" w:hAnsiTheme="minorBidi" w:cstheme="minorBidi"/>
          <w:sz w:val="24"/>
          <w:szCs w:val="24"/>
        </w:rPr>
        <w:t xml:space="preserve">all </w:t>
      </w:r>
      <w:r w:rsidRPr="0087755C">
        <w:rPr>
          <w:rFonts w:asciiTheme="minorBidi" w:hAnsiTheme="minorBidi" w:cstheme="minorBidi"/>
          <w:sz w:val="24"/>
          <w:szCs w:val="24"/>
        </w:rPr>
        <w:t xml:space="preserve">going up in </w:t>
      </w:r>
      <w:r w:rsidR="00ED1746">
        <w:rPr>
          <w:rFonts w:asciiTheme="minorBidi" w:hAnsiTheme="minorBidi" w:cstheme="minorBidi"/>
          <w:sz w:val="24"/>
          <w:szCs w:val="24"/>
        </w:rPr>
        <w:t>flames</w:t>
      </w:r>
      <w:r w:rsidRPr="0087755C">
        <w:rPr>
          <w:rFonts w:asciiTheme="minorBidi" w:hAnsiTheme="minorBidi" w:cstheme="minorBidi"/>
          <w:sz w:val="24"/>
          <w:szCs w:val="24"/>
        </w:rPr>
        <w:t xml:space="preserve">, that he </w:t>
      </w:r>
      <w:proofErr w:type="gramStart"/>
      <w:r w:rsidRPr="0087755C">
        <w:rPr>
          <w:rFonts w:asciiTheme="minorBidi" w:hAnsiTheme="minorBidi" w:cstheme="minorBidi"/>
          <w:sz w:val="24"/>
          <w:szCs w:val="24"/>
        </w:rPr>
        <w:t>be permitted</w:t>
      </w:r>
      <w:proofErr w:type="gramEnd"/>
      <w:r w:rsidRPr="0087755C">
        <w:rPr>
          <w:rFonts w:asciiTheme="minorBidi" w:hAnsiTheme="minorBidi" w:cstheme="minorBidi"/>
          <w:sz w:val="24"/>
          <w:szCs w:val="24"/>
        </w:rPr>
        <w:t xml:space="preserve"> to rescue his possessions by extinguishing the fire</w:t>
      </w:r>
      <w:r w:rsidR="009D0A60">
        <w:rPr>
          <w:rFonts w:asciiTheme="minorBidi" w:hAnsiTheme="minorBidi" w:cstheme="minorBidi"/>
          <w:sz w:val="24"/>
          <w:szCs w:val="24"/>
        </w:rPr>
        <w:t>,</w:t>
      </w:r>
      <w:r w:rsidRPr="0087755C">
        <w:rPr>
          <w:rFonts w:asciiTheme="minorBidi" w:hAnsiTheme="minorBidi" w:cstheme="minorBidi"/>
          <w:sz w:val="24"/>
          <w:szCs w:val="24"/>
        </w:rPr>
        <w:t xml:space="preserve"> which is a </w:t>
      </w:r>
      <w:r w:rsidR="00FC06C0" w:rsidRPr="0087755C">
        <w:rPr>
          <w:rFonts w:asciiTheme="minorBidi" w:hAnsiTheme="minorBidi" w:cstheme="minorBidi"/>
          <w:sz w:val="24"/>
          <w:szCs w:val="24"/>
        </w:rPr>
        <w:t xml:space="preserve">prohibited labor performed not for its own sake. </w:t>
      </w:r>
      <w:r w:rsidR="001C6EE0" w:rsidRPr="0087755C">
        <w:rPr>
          <w:rFonts w:asciiTheme="minorBidi" w:hAnsiTheme="minorBidi" w:cstheme="minorBidi"/>
          <w:sz w:val="24"/>
          <w:szCs w:val="24"/>
        </w:rPr>
        <w:t>Surely there is room to be concerned that</w:t>
      </w:r>
      <w:r w:rsidR="009D0A60">
        <w:rPr>
          <w:rFonts w:asciiTheme="minorBidi" w:hAnsiTheme="minorBidi" w:cstheme="minorBidi"/>
          <w:sz w:val="24"/>
          <w:szCs w:val="24"/>
        </w:rPr>
        <w:t>,</w:t>
      </w:r>
      <w:r w:rsidR="001C6EE0" w:rsidRPr="0087755C">
        <w:rPr>
          <w:rFonts w:asciiTheme="minorBidi" w:hAnsiTheme="minorBidi" w:cstheme="minorBidi"/>
          <w:sz w:val="24"/>
          <w:szCs w:val="24"/>
        </w:rPr>
        <w:t xml:space="preserve"> owing to the great distress of suddenly turning from rich to poor, he will become dangerously </w:t>
      </w:r>
      <w:r w:rsidR="009E0E2C">
        <w:rPr>
          <w:rFonts w:asciiTheme="minorBidi" w:hAnsiTheme="minorBidi" w:cstheme="minorBidi"/>
          <w:sz w:val="24"/>
          <w:szCs w:val="24"/>
        </w:rPr>
        <w:t>ill</w:t>
      </w:r>
      <w:r w:rsidR="001C6EE0" w:rsidRPr="0087755C">
        <w:rPr>
          <w:rFonts w:asciiTheme="minorBidi" w:hAnsiTheme="minorBidi" w:cstheme="minorBidi"/>
          <w:sz w:val="24"/>
          <w:szCs w:val="24"/>
        </w:rPr>
        <w:t xml:space="preserve">… It is also known that in most cases when </w:t>
      </w:r>
      <w:r w:rsidR="004A363C" w:rsidRPr="0087755C">
        <w:rPr>
          <w:rFonts w:asciiTheme="minorBidi" w:hAnsiTheme="minorBidi" w:cstheme="minorBidi"/>
          <w:sz w:val="24"/>
          <w:szCs w:val="24"/>
        </w:rPr>
        <w:t>a</w:t>
      </w:r>
      <w:r w:rsidR="001C6EE0" w:rsidRPr="0087755C">
        <w:rPr>
          <w:rFonts w:asciiTheme="minorBidi" w:hAnsiTheme="minorBidi" w:cstheme="minorBidi"/>
          <w:sz w:val="24"/>
          <w:szCs w:val="24"/>
        </w:rPr>
        <w:t xml:space="preserve"> person must be given </w:t>
      </w:r>
      <w:proofErr w:type="gramStart"/>
      <w:r w:rsidR="001C6EE0" w:rsidRPr="0087755C">
        <w:rPr>
          <w:rFonts w:asciiTheme="minorBidi" w:hAnsiTheme="minorBidi" w:cstheme="minorBidi"/>
          <w:sz w:val="24"/>
          <w:szCs w:val="24"/>
        </w:rPr>
        <w:t>bad news</w:t>
      </w:r>
      <w:proofErr w:type="gramEnd"/>
      <w:r w:rsidR="001C6EE0" w:rsidRPr="0087755C">
        <w:rPr>
          <w:rFonts w:asciiTheme="minorBidi" w:hAnsiTheme="minorBidi" w:cstheme="minorBidi"/>
          <w:sz w:val="24"/>
          <w:szCs w:val="24"/>
        </w:rPr>
        <w:t>,</w:t>
      </w:r>
      <w:r w:rsidR="004A363C" w:rsidRPr="0087755C">
        <w:rPr>
          <w:rFonts w:asciiTheme="minorBidi" w:hAnsiTheme="minorBidi" w:cstheme="minorBidi"/>
          <w:sz w:val="24"/>
          <w:szCs w:val="24"/>
        </w:rPr>
        <w:t xml:space="preserve"> we are concerned about his life and ask a doctor to be present at the time. This being so, why is it forbidden to extinguish the fire? (</w:t>
      </w:r>
      <w:r w:rsidR="004A363C" w:rsidRPr="0087755C">
        <w:rPr>
          <w:rFonts w:asciiTheme="minorBidi" w:hAnsiTheme="minorBidi" w:cstheme="minorBidi"/>
          <w:i/>
          <w:iCs/>
          <w:sz w:val="24"/>
          <w:szCs w:val="24"/>
        </w:rPr>
        <w:t xml:space="preserve">Shemirat Shabbat </w:t>
      </w:r>
      <w:r w:rsidR="00781ECC">
        <w:rPr>
          <w:rFonts w:asciiTheme="minorBidi" w:hAnsiTheme="minorBidi" w:cstheme="minorBidi"/>
          <w:i/>
          <w:iCs/>
          <w:sz w:val="24"/>
          <w:szCs w:val="24"/>
        </w:rPr>
        <w:t>ke-Hilkhetah</w:t>
      </w:r>
      <w:r w:rsidR="004A363C" w:rsidRPr="0087755C">
        <w:rPr>
          <w:rFonts w:asciiTheme="minorBidi" w:hAnsiTheme="minorBidi" w:cstheme="minorBidi"/>
          <w:sz w:val="24"/>
          <w:szCs w:val="24"/>
        </w:rPr>
        <w:t>, chap. 41, note 8)</w:t>
      </w:r>
      <w:r w:rsidR="004A363C" w:rsidRPr="0087755C">
        <w:rPr>
          <w:rFonts w:asciiTheme="minorBidi" w:hAnsiTheme="minorBidi" w:cstheme="minorBidi"/>
          <w:i/>
          <w:iCs/>
          <w:sz w:val="24"/>
          <w:szCs w:val="24"/>
        </w:rPr>
        <w:t xml:space="preserve"> </w:t>
      </w:r>
    </w:p>
    <w:p w14:paraId="7B04557A" w14:textId="77777777" w:rsidR="004A363C" w:rsidRPr="0087755C" w:rsidRDefault="004A363C" w:rsidP="005540DE">
      <w:pPr>
        <w:spacing w:line="240" w:lineRule="auto"/>
        <w:ind w:firstLine="720"/>
        <w:rPr>
          <w:rFonts w:asciiTheme="minorBidi" w:hAnsiTheme="minorBidi" w:cstheme="minorBidi"/>
          <w:sz w:val="24"/>
          <w:szCs w:val="24"/>
        </w:rPr>
      </w:pPr>
    </w:p>
    <w:p w14:paraId="705018BC" w14:textId="6377B157" w:rsidR="00CA76CF" w:rsidRPr="0087755C" w:rsidRDefault="004A363C"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Rabbi Auerbach refrains from establishing clear rules, but he wishes to expand the principle of "peace of mind" and concern about </w:t>
      </w:r>
      <w:r w:rsidRPr="0087755C">
        <w:rPr>
          <w:rFonts w:asciiTheme="minorBidi" w:hAnsiTheme="minorBidi" w:cstheme="minorBidi"/>
          <w:i/>
          <w:iCs/>
          <w:sz w:val="24"/>
          <w:szCs w:val="24"/>
        </w:rPr>
        <w:t xml:space="preserve">pikuach nefesh </w:t>
      </w:r>
      <w:r w:rsidR="00D81158">
        <w:rPr>
          <w:rFonts w:asciiTheme="minorBidi" w:hAnsiTheme="minorBidi" w:cstheme="minorBidi"/>
          <w:sz w:val="24"/>
          <w:szCs w:val="24"/>
        </w:rPr>
        <w:t>to</w:t>
      </w:r>
      <w:r w:rsidR="00D81158"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various situations of </w:t>
      </w:r>
      <w:r w:rsidR="00D81158">
        <w:rPr>
          <w:rFonts w:asciiTheme="minorBidi" w:hAnsiTheme="minorBidi" w:cstheme="minorBidi"/>
          <w:sz w:val="24"/>
          <w:szCs w:val="24"/>
        </w:rPr>
        <w:t xml:space="preserve">potentially </w:t>
      </w:r>
      <w:r w:rsidRPr="0087755C">
        <w:rPr>
          <w:rFonts w:asciiTheme="minorBidi" w:hAnsiTheme="minorBidi" w:cstheme="minorBidi"/>
          <w:sz w:val="24"/>
          <w:szCs w:val="24"/>
        </w:rPr>
        <w:t xml:space="preserve">severe </w:t>
      </w:r>
      <w:r w:rsidR="00D81158">
        <w:rPr>
          <w:rFonts w:asciiTheme="minorBidi" w:hAnsiTheme="minorBidi" w:cstheme="minorBidi"/>
          <w:sz w:val="24"/>
          <w:szCs w:val="24"/>
        </w:rPr>
        <w:t xml:space="preserve">emotional </w:t>
      </w:r>
      <w:r w:rsidRPr="0087755C">
        <w:rPr>
          <w:rFonts w:asciiTheme="minorBidi" w:hAnsiTheme="minorBidi" w:cstheme="minorBidi"/>
          <w:sz w:val="24"/>
          <w:szCs w:val="24"/>
        </w:rPr>
        <w:t>reactions.</w:t>
      </w:r>
    </w:p>
    <w:p w14:paraId="4BD1E865" w14:textId="77777777" w:rsidR="004A363C" w:rsidRPr="0087755C" w:rsidRDefault="004A363C" w:rsidP="005540DE">
      <w:pPr>
        <w:spacing w:line="240" w:lineRule="auto"/>
        <w:ind w:firstLine="720"/>
        <w:rPr>
          <w:rFonts w:asciiTheme="minorBidi" w:hAnsiTheme="minorBidi" w:cstheme="minorBidi"/>
          <w:sz w:val="24"/>
          <w:szCs w:val="24"/>
        </w:rPr>
      </w:pPr>
    </w:p>
    <w:p w14:paraId="4ECD4D85" w14:textId="1E43A8B6"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Rabbi Avigdor </w:t>
      </w:r>
      <w:r w:rsidR="004A363C" w:rsidRPr="0087755C">
        <w:rPr>
          <w:rFonts w:asciiTheme="minorBidi" w:hAnsiTheme="minorBidi" w:cstheme="minorBidi"/>
          <w:sz w:val="24"/>
          <w:szCs w:val="24"/>
        </w:rPr>
        <w:t xml:space="preserve">Nebentzal, a distinguished disciple of Rabbi Auerbach, cites the words of his teacher as </w:t>
      </w:r>
      <w:r w:rsidR="00D81158" w:rsidRPr="007B232F">
        <w:rPr>
          <w:rFonts w:asciiTheme="minorBidi" w:hAnsiTheme="minorBidi" w:cstheme="minorBidi"/>
          <w:i/>
          <w:iCs/>
          <w:sz w:val="24"/>
          <w:szCs w:val="24"/>
        </w:rPr>
        <w:t>halakha</w:t>
      </w:r>
      <w:r w:rsidR="00D81158">
        <w:rPr>
          <w:rFonts w:asciiTheme="minorBidi" w:hAnsiTheme="minorBidi" w:cstheme="minorBidi"/>
          <w:sz w:val="24"/>
          <w:szCs w:val="24"/>
        </w:rPr>
        <w:t xml:space="preserve"> </w:t>
      </w:r>
      <w:r w:rsidR="009E0E2C">
        <w:rPr>
          <w:rFonts w:asciiTheme="minorBidi" w:hAnsiTheme="minorBidi" w:cstheme="minorBidi"/>
          <w:sz w:val="24"/>
          <w:szCs w:val="24"/>
        </w:rPr>
        <w:t>with respect to</w:t>
      </w:r>
      <w:r w:rsidRPr="0087755C">
        <w:rPr>
          <w:rFonts w:asciiTheme="minorBidi" w:hAnsiTheme="minorBidi" w:cstheme="minorBidi"/>
          <w:sz w:val="24"/>
          <w:szCs w:val="24"/>
        </w:rPr>
        <w:t xml:space="preserve"> the painful question of notifying the families of</w:t>
      </w:r>
      <w:r w:rsidR="008810C1" w:rsidRPr="0087755C">
        <w:rPr>
          <w:rFonts w:asciiTheme="minorBidi" w:hAnsiTheme="minorBidi" w:cstheme="minorBidi"/>
          <w:sz w:val="24"/>
          <w:szCs w:val="24"/>
        </w:rPr>
        <w:t xml:space="preserve"> fallen IDF soldiers about the death of their loved ones. As we know, w</w:t>
      </w:r>
      <w:r w:rsidRPr="0087755C">
        <w:rPr>
          <w:rFonts w:asciiTheme="minorBidi" w:hAnsiTheme="minorBidi" w:cstheme="minorBidi"/>
          <w:sz w:val="24"/>
          <w:szCs w:val="24"/>
        </w:rPr>
        <w:t>ith the advance</w:t>
      </w:r>
      <w:r w:rsidR="008810C1" w:rsidRPr="0087755C">
        <w:rPr>
          <w:rFonts w:asciiTheme="minorBidi" w:hAnsiTheme="minorBidi" w:cstheme="minorBidi"/>
          <w:sz w:val="24"/>
          <w:szCs w:val="24"/>
        </w:rPr>
        <w:t xml:space="preserve">s </w:t>
      </w:r>
      <w:r w:rsidRPr="0087755C">
        <w:rPr>
          <w:rFonts w:asciiTheme="minorBidi" w:hAnsiTheme="minorBidi" w:cstheme="minorBidi"/>
          <w:sz w:val="24"/>
          <w:szCs w:val="24"/>
        </w:rPr>
        <w:t xml:space="preserve">of the media and social networks, </w:t>
      </w:r>
      <w:r w:rsidR="008810C1" w:rsidRPr="0087755C">
        <w:rPr>
          <w:rFonts w:asciiTheme="minorBidi" w:hAnsiTheme="minorBidi" w:cstheme="minorBidi"/>
          <w:sz w:val="24"/>
          <w:szCs w:val="24"/>
        </w:rPr>
        <w:t xml:space="preserve">the news of a soldier's death </w:t>
      </w:r>
      <w:r w:rsidRPr="0087755C">
        <w:rPr>
          <w:rFonts w:asciiTheme="minorBidi" w:hAnsiTheme="minorBidi" w:cstheme="minorBidi"/>
          <w:sz w:val="24"/>
          <w:szCs w:val="24"/>
        </w:rPr>
        <w:t xml:space="preserve">sometimes reaches family members very quickly and in an uncontrolled manner, and therefore the IDF's casualty notification teams </w:t>
      </w:r>
      <w:proofErr w:type="gramStart"/>
      <w:r w:rsidRPr="0087755C">
        <w:rPr>
          <w:rFonts w:asciiTheme="minorBidi" w:hAnsiTheme="minorBidi" w:cstheme="minorBidi"/>
          <w:sz w:val="24"/>
          <w:szCs w:val="24"/>
        </w:rPr>
        <w:t>are required</w:t>
      </w:r>
      <w:proofErr w:type="gramEnd"/>
      <w:r w:rsidRPr="0087755C">
        <w:rPr>
          <w:rFonts w:asciiTheme="minorBidi" w:hAnsiTheme="minorBidi" w:cstheme="minorBidi"/>
          <w:sz w:val="24"/>
          <w:szCs w:val="24"/>
        </w:rPr>
        <w:t xml:space="preserve"> to reach the family as quickly as possible. Rabbi Avi</w:t>
      </w:r>
      <w:r w:rsidR="008810C1" w:rsidRPr="0087755C">
        <w:rPr>
          <w:rFonts w:asciiTheme="minorBidi" w:hAnsiTheme="minorBidi" w:cstheme="minorBidi"/>
          <w:sz w:val="24"/>
          <w:szCs w:val="24"/>
        </w:rPr>
        <w:t>chai Ronts</w:t>
      </w:r>
      <w:r w:rsidRPr="0087755C">
        <w:rPr>
          <w:rFonts w:asciiTheme="minorBidi" w:hAnsiTheme="minorBidi" w:cstheme="minorBidi"/>
          <w:sz w:val="24"/>
          <w:szCs w:val="24"/>
        </w:rPr>
        <w:t>ky devoted a</w:t>
      </w:r>
      <w:r w:rsidR="008810C1" w:rsidRPr="0087755C">
        <w:rPr>
          <w:rFonts w:asciiTheme="minorBidi" w:hAnsiTheme="minorBidi" w:cstheme="minorBidi"/>
          <w:sz w:val="24"/>
          <w:szCs w:val="24"/>
        </w:rPr>
        <w:t xml:space="preserve"> responsum to this issue in his book, </w:t>
      </w:r>
      <w:r w:rsidR="008810C1" w:rsidRPr="0087755C">
        <w:rPr>
          <w:rFonts w:asciiTheme="minorBidi" w:hAnsiTheme="minorBidi" w:cstheme="minorBidi"/>
          <w:i/>
          <w:iCs/>
          <w:sz w:val="24"/>
          <w:szCs w:val="24"/>
        </w:rPr>
        <w:t xml:space="preserve">Ke-Chitzim be-Yad Gibor </w:t>
      </w:r>
      <w:r w:rsidR="008810C1" w:rsidRPr="0087755C">
        <w:rPr>
          <w:rFonts w:asciiTheme="minorBidi" w:hAnsiTheme="minorBidi" w:cstheme="minorBidi"/>
          <w:sz w:val="24"/>
          <w:szCs w:val="24"/>
        </w:rPr>
        <w:t xml:space="preserve">(part </w:t>
      </w:r>
      <w:r w:rsidR="008810C1" w:rsidRPr="0087755C">
        <w:rPr>
          <w:rFonts w:asciiTheme="minorBidi" w:hAnsiTheme="minorBidi" w:cstheme="minorBidi"/>
          <w:sz w:val="24"/>
          <w:szCs w:val="24"/>
        </w:rPr>
        <w:lastRenderedPageBreak/>
        <w:t xml:space="preserve">III, p. 22), and was inclined to permit such a notification on Shabbat. In his comments </w:t>
      </w:r>
      <w:r w:rsidR="00E62B04">
        <w:rPr>
          <w:rFonts w:asciiTheme="minorBidi" w:hAnsiTheme="minorBidi" w:cstheme="minorBidi"/>
          <w:sz w:val="24"/>
          <w:szCs w:val="24"/>
        </w:rPr>
        <w:t>on</w:t>
      </w:r>
      <w:r w:rsidR="00E62B04" w:rsidRPr="0087755C">
        <w:rPr>
          <w:rFonts w:asciiTheme="minorBidi" w:hAnsiTheme="minorBidi" w:cstheme="minorBidi"/>
          <w:sz w:val="24"/>
          <w:szCs w:val="24"/>
        </w:rPr>
        <w:t xml:space="preserve"> </w:t>
      </w:r>
      <w:r w:rsidR="008810C1" w:rsidRPr="0087755C">
        <w:rPr>
          <w:rFonts w:asciiTheme="minorBidi" w:hAnsiTheme="minorBidi" w:cstheme="minorBidi"/>
          <w:sz w:val="24"/>
          <w:szCs w:val="24"/>
        </w:rPr>
        <w:t xml:space="preserve">this responsum, Rabbi Nebentzal writes:  </w:t>
      </w:r>
    </w:p>
    <w:p w14:paraId="3523D78F" w14:textId="77777777" w:rsidR="008810C1" w:rsidRPr="0087755C" w:rsidRDefault="008810C1" w:rsidP="005540DE">
      <w:pPr>
        <w:spacing w:line="240" w:lineRule="auto"/>
        <w:ind w:firstLine="720"/>
        <w:rPr>
          <w:rFonts w:asciiTheme="minorBidi" w:hAnsiTheme="minorBidi" w:cstheme="minorBidi"/>
          <w:sz w:val="24"/>
          <w:szCs w:val="24"/>
        </w:rPr>
      </w:pPr>
    </w:p>
    <w:p w14:paraId="3B116689" w14:textId="24AC16CD" w:rsidR="00DE44D5" w:rsidRPr="0087755C" w:rsidRDefault="00CA76CF" w:rsidP="005540DE">
      <w:pPr>
        <w:pStyle w:val="BlockText"/>
        <w:spacing w:line="240" w:lineRule="auto"/>
        <w:ind w:left="720"/>
        <w:rPr>
          <w:rFonts w:asciiTheme="minorBidi" w:hAnsiTheme="minorBidi" w:cstheme="minorBidi"/>
          <w:sz w:val="24"/>
          <w:szCs w:val="24"/>
        </w:rPr>
      </w:pPr>
      <w:r w:rsidRPr="0087755C">
        <w:rPr>
          <w:rFonts w:asciiTheme="minorBidi" w:hAnsiTheme="minorBidi" w:cstheme="minorBidi"/>
          <w:sz w:val="24"/>
          <w:szCs w:val="24"/>
        </w:rPr>
        <w:t xml:space="preserve">If the city </w:t>
      </w:r>
      <w:r w:rsidR="008810C1" w:rsidRPr="0087755C">
        <w:rPr>
          <w:rFonts w:asciiTheme="minorBidi" w:hAnsiTheme="minorBidi" w:cstheme="minorBidi"/>
          <w:sz w:val="24"/>
          <w:szCs w:val="24"/>
        </w:rPr>
        <w:t>military headquarters' team knows that the [soldier's] parents are old or ill, and there is concern about their health</w:t>
      </w:r>
      <w:r w:rsidR="009E0E2C">
        <w:rPr>
          <w:rFonts w:asciiTheme="minorBidi" w:hAnsiTheme="minorBidi" w:cstheme="minorBidi"/>
          <w:sz w:val="24"/>
          <w:szCs w:val="24"/>
        </w:rPr>
        <w:t xml:space="preserve"> when</w:t>
      </w:r>
      <w:r w:rsidR="008810C1" w:rsidRPr="0087755C">
        <w:rPr>
          <w:rFonts w:asciiTheme="minorBidi" w:hAnsiTheme="minorBidi" w:cstheme="minorBidi"/>
          <w:sz w:val="24"/>
          <w:szCs w:val="24"/>
        </w:rPr>
        <w:t xml:space="preserve"> </w:t>
      </w:r>
      <w:r w:rsidRPr="0087755C">
        <w:rPr>
          <w:rFonts w:asciiTheme="minorBidi" w:hAnsiTheme="minorBidi" w:cstheme="minorBidi"/>
          <w:sz w:val="24"/>
          <w:szCs w:val="24"/>
        </w:rPr>
        <w:t>they hear about the</w:t>
      </w:r>
      <w:r w:rsidR="008810C1" w:rsidRPr="0087755C">
        <w:rPr>
          <w:rFonts w:asciiTheme="minorBidi" w:hAnsiTheme="minorBidi" w:cstheme="minorBidi"/>
          <w:sz w:val="24"/>
          <w:szCs w:val="24"/>
        </w:rPr>
        <w:t>ir</w:t>
      </w:r>
      <w:r w:rsidRPr="0087755C">
        <w:rPr>
          <w:rFonts w:asciiTheme="minorBidi" w:hAnsiTheme="minorBidi" w:cstheme="minorBidi"/>
          <w:sz w:val="24"/>
          <w:szCs w:val="24"/>
        </w:rPr>
        <w:t xml:space="preserve"> son's fall, the team </w:t>
      </w:r>
      <w:r w:rsidR="008810C1" w:rsidRPr="0087755C">
        <w:rPr>
          <w:rFonts w:asciiTheme="minorBidi" w:hAnsiTheme="minorBidi" w:cstheme="minorBidi"/>
          <w:sz w:val="24"/>
          <w:szCs w:val="24"/>
        </w:rPr>
        <w:t>should</w:t>
      </w:r>
      <w:r w:rsidRPr="0087755C">
        <w:rPr>
          <w:rFonts w:asciiTheme="minorBidi" w:hAnsiTheme="minorBidi" w:cstheme="minorBidi"/>
          <w:sz w:val="24"/>
          <w:szCs w:val="24"/>
        </w:rPr>
        <w:t xml:space="preserve"> </w:t>
      </w:r>
      <w:proofErr w:type="gramStart"/>
      <w:r w:rsidRPr="0087755C">
        <w:rPr>
          <w:rFonts w:asciiTheme="minorBidi" w:hAnsiTheme="minorBidi" w:cstheme="minorBidi"/>
          <w:sz w:val="24"/>
          <w:szCs w:val="24"/>
        </w:rPr>
        <w:t>be sent</w:t>
      </w:r>
      <w:proofErr w:type="gramEnd"/>
      <w:r w:rsidRPr="0087755C">
        <w:rPr>
          <w:rFonts w:asciiTheme="minorBidi" w:hAnsiTheme="minorBidi" w:cstheme="minorBidi"/>
          <w:sz w:val="24"/>
          <w:szCs w:val="24"/>
        </w:rPr>
        <w:t xml:space="preserve"> even on Shabbat. He added and </w:t>
      </w:r>
      <w:r w:rsidR="008810C1" w:rsidRPr="0087755C">
        <w:rPr>
          <w:rFonts w:asciiTheme="minorBidi" w:hAnsiTheme="minorBidi" w:cstheme="minorBidi"/>
          <w:sz w:val="24"/>
          <w:szCs w:val="24"/>
        </w:rPr>
        <w:t xml:space="preserve">reported in the name of Rabbi Shlomo Zalman Auerbach </w:t>
      </w:r>
      <w:r w:rsidR="008810C1" w:rsidRPr="0087755C">
        <w:rPr>
          <w:rFonts w:asciiTheme="minorBidi" w:hAnsiTheme="minorBidi" w:cstheme="minorBidi"/>
          <w:i/>
          <w:iCs/>
          <w:sz w:val="24"/>
          <w:szCs w:val="24"/>
        </w:rPr>
        <w:t>zt"l</w:t>
      </w:r>
      <w:r w:rsidR="008810C1" w:rsidRPr="0087755C">
        <w:rPr>
          <w:rFonts w:asciiTheme="minorBidi" w:hAnsiTheme="minorBidi" w:cstheme="minorBidi"/>
          <w:sz w:val="24"/>
          <w:szCs w:val="24"/>
        </w:rPr>
        <w:t xml:space="preserve"> that he permitted putting out a fire that took hold of a sick</w:t>
      </w:r>
      <w:r w:rsidR="00E62B04">
        <w:rPr>
          <w:rFonts w:asciiTheme="minorBidi" w:hAnsiTheme="minorBidi" w:cstheme="minorBidi"/>
          <w:sz w:val="24"/>
          <w:szCs w:val="24"/>
        </w:rPr>
        <w:t>ly</w:t>
      </w:r>
      <w:r w:rsidR="008810C1" w:rsidRPr="0087755C">
        <w:rPr>
          <w:rFonts w:asciiTheme="minorBidi" w:hAnsiTheme="minorBidi" w:cstheme="minorBidi"/>
          <w:sz w:val="24"/>
          <w:szCs w:val="24"/>
        </w:rPr>
        <w:t xml:space="preserve"> person's property, </w:t>
      </w:r>
      <w:r w:rsidRPr="0087755C">
        <w:rPr>
          <w:rFonts w:asciiTheme="minorBidi" w:hAnsiTheme="minorBidi" w:cstheme="minorBidi"/>
          <w:sz w:val="24"/>
          <w:szCs w:val="24"/>
        </w:rPr>
        <w:t>for fear that if he heard that it had burned</w:t>
      </w:r>
      <w:r w:rsidR="00FE6DA3">
        <w:rPr>
          <w:rFonts w:asciiTheme="minorBidi" w:hAnsiTheme="minorBidi" w:cstheme="minorBidi"/>
          <w:sz w:val="24"/>
          <w:szCs w:val="24"/>
        </w:rPr>
        <w:t>,</w:t>
      </w:r>
      <w:r w:rsidRPr="0087755C">
        <w:rPr>
          <w:rFonts w:asciiTheme="minorBidi" w:hAnsiTheme="minorBidi" w:cstheme="minorBidi"/>
          <w:sz w:val="24"/>
          <w:szCs w:val="24"/>
        </w:rPr>
        <w:t xml:space="preserve"> </w:t>
      </w:r>
      <w:r w:rsidR="00DE44D5" w:rsidRPr="0087755C">
        <w:rPr>
          <w:rFonts w:asciiTheme="minorBidi" w:hAnsiTheme="minorBidi" w:cstheme="minorBidi"/>
          <w:sz w:val="24"/>
          <w:szCs w:val="24"/>
        </w:rPr>
        <w:t>he might die.</w:t>
      </w:r>
    </w:p>
    <w:p w14:paraId="25976A97" w14:textId="77777777" w:rsidR="00DE44D5" w:rsidRPr="0087755C" w:rsidRDefault="00DE44D5" w:rsidP="005540DE">
      <w:pPr>
        <w:pStyle w:val="BlockText"/>
        <w:spacing w:line="240" w:lineRule="auto"/>
        <w:rPr>
          <w:rFonts w:asciiTheme="minorBidi" w:hAnsiTheme="minorBidi" w:cstheme="minorBidi"/>
          <w:sz w:val="24"/>
          <w:szCs w:val="24"/>
        </w:rPr>
      </w:pPr>
    </w:p>
    <w:p w14:paraId="3CE0EE02" w14:textId="2E4E1447" w:rsidR="00CA76CF" w:rsidRPr="0087755C" w:rsidRDefault="001A04FE" w:rsidP="005540DE">
      <w:pPr>
        <w:spacing w:line="240" w:lineRule="auto"/>
        <w:ind w:firstLine="720"/>
        <w:rPr>
          <w:rFonts w:asciiTheme="minorBidi" w:hAnsiTheme="minorBidi" w:cstheme="minorBidi"/>
          <w:sz w:val="24"/>
          <w:szCs w:val="24"/>
        </w:rPr>
      </w:pPr>
      <w:r>
        <w:rPr>
          <w:rFonts w:asciiTheme="minorBidi" w:hAnsiTheme="minorBidi" w:cstheme="minorBidi"/>
          <w:sz w:val="24"/>
          <w:szCs w:val="24"/>
        </w:rPr>
        <w:t>I often</w:t>
      </w:r>
      <w:r w:rsidR="00CA76CF" w:rsidRPr="0087755C">
        <w:rPr>
          <w:rFonts w:asciiTheme="minorBidi" w:hAnsiTheme="minorBidi" w:cstheme="minorBidi"/>
          <w:sz w:val="24"/>
          <w:szCs w:val="24"/>
        </w:rPr>
        <w:t xml:space="preserve"> asked Rabbi </w:t>
      </w:r>
      <w:r w:rsidR="00DE44D5" w:rsidRPr="0087755C">
        <w:rPr>
          <w:rFonts w:asciiTheme="minorBidi" w:hAnsiTheme="minorBidi" w:cstheme="minorBidi"/>
          <w:sz w:val="24"/>
          <w:szCs w:val="24"/>
        </w:rPr>
        <w:t>Nebentzal</w:t>
      </w:r>
      <w:r w:rsidR="00CA76CF" w:rsidRPr="0087755C">
        <w:rPr>
          <w:rFonts w:asciiTheme="minorBidi" w:hAnsiTheme="minorBidi" w:cstheme="minorBidi"/>
          <w:sz w:val="24"/>
          <w:szCs w:val="24"/>
        </w:rPr>
        <w:t xml:space="preserve">: What </w:t>
      </w:r>
      <w:r w:rsidR="00DE44D5" w:rsidRPr="0087755C">
        <w:rPr>
          <w:rFonts w:asciiTheme="minorBidi" w:hAnsiTheme="minorBidi" w:cstheme="minorBidi"/>
          <w:sz w:val="24"/>
          <w:szCs w:val="24"/>
        </w:rPr>
        <w:t xml:space="preserve">would be the law in a case where there is no information about the </w:t>
      </w:r>
      <w:r w:rsidR="00CA76CF" w:rsidRPr="0087755C">
        <w:rPr>
          <w:rFonts w:asciiTheme="minorBidi" w:hAnsiTheme="minorBidi" w:cstheme="minorBidi"/>
          <w:sz w:val="24"/>
          <w:szCs w:val="24"/>
        </w:rPr>
        <w:t>condition of the parents and the rest of the family? And he replied</w:t>
      </w:r>
      <w:r w:rsidR="00DE44D5" w:rsidRPr="0087755C">
        <w:rPr>
          <w:rFonts w:asciiTheme="minorBidi" w:hAnsiTheme="minorBidi" w:cstheme="minorBidi"/>
          <w:sz w:val="24"/>
          <w:szCs w:val="24"/>
        </w:rPr>
        <w:t xml:space="preserve"> </w:t>
      </w:r>
      <w:r w:rsidR="00FE6DA3">
        <w:rPr>
          <w:rFonts w:asciiTheme="minorBidi" w:hAnsiTheme="minorBidi" w:cstheme="minorBidi"/>
          <w:sz w:val="24"/>
          <w:szCs w:val="24"/>
        </w:rPr>
        <w:t>simply</w:t>
      </w:r>
      <w:r w:rsidR="00DE44D5" w:rsidRPr="0087755C">
        <w:rPr>
          <w:rFonts w:asciiTheme="minorBidi" w:hAnsiTheme="minorBidi" w:cstheme="minorBidi"/>
          <w:sz w:val="24"/>
          <w:szCs w:val="24"/>
        </w:rPr>
        <w:t xml:space="preserve">: It is a situation of uncertain </w:t>
      </w:r>
      <w:r w:rsidR="00DE44D5" w:rsidRPr="0087755C">
        <w:rPr>
          <w:rFonts w:asciiTheme="minorBidi" w:hAnsiTheme="minorBidi" w:cstheme="minorBidi"/>
          <w:i/>
          <w:iCs/>
          <w:sz w:val="24"/>
          <w:szCs w:val="24"/>
        </w:rPr>
        <w:t>pikuach nefesh</w:t>
      </w:r>
      <w:r w:rsidR="00DE44D5" w:rsidRPr="0087755C">
        <w:rPr>
          <w:rFonts w:asciiTheme="minorBidi" w:hAnsiTheme="minorBidi" w:cstheme="minorBidi"/>
          <w:sz w:val="24"/>
          <w:szCs w:val="24"/>
        </w:rPr>
        <w:t xml:space="preserve">, </w:t>
      </w:r>
      <w:r w:rsidR="00CA76CF" w:rsidRPr="0087755C">
        <w:rPr>
          <w:rFonts w:asciiTheme="minorBidi" w:hAnsiTheme="minorBidi" w:cstheme="minorBidi"/>
          <w:sz w:val="24"/>
          <w:szCs w:val="24"/>
        </w:rPr>
        <w:t xml:space="preserve">and </w:t>
      </w:r>
      <w:r w:rsidR="00DE44D5" w:rsidRPr="0087755C">
        <w:rPr>
          <w:rFonts w:asciiTheme="minorBidi" w:hAnsiTheme="minorBidi" w:cstheme="minorBidi"/>
          <w:sz w:val="24"/>
          <w:szCs w:val="24"/>
        </w:rPr>
        <w:t xml:space="preserve">Shabbat must </w:t>
      </w:r>
      <w:proofErr w:type="gramStart"/>
      <w:r w:rsidR="00DE44D5" w:rsidRPr="0087755C">
        <w:rPr>
          <w:rFonts w:asciiTheme="minorBidi" w:hAnsiTheme="minorBidi" w:cstheme="minorBidi"/>
          <w:sz w:val="24"/>
          <w:szCs w:val="24"/>
        </w:rPr>
        <w:t>be desecrated</w:t>
      </w:r>
      <w:proofErr w:type="gramEnd"/>
      <w:r w:rsidR="00DE44D5" w:rsidRPr="0087755C">
        <w:rPr>
          <w:rFonts w:asciiTheme="minorBidi" w:hAnsiTheme="minorBidi" w:cstheme="minorBidi"/>
          <w:sz w:val="24"/>
          <w:szCs w:val="24"/>
        </w:rPr>
        <w:t xml:space="preserve"> in order to deliver the news in a controlled manner.</w:t>
      </w:r>
    </w:p>
    <w:p w14:paraId="1C17A3B0" w14:textId="77777777" w:rsidR="00DE44D5" w:rsidRPr="0087755C" w:rsidRDefault="00DE44D5" w:rsidP="005540DE">
      <w:pPr>
        <w:spacing w:line="240" w:lineRule="auto"/>
        <w:ind w:firstLine="720"/>
        <w:rPr>
          <w:rFonts w:asciiTheme="minorBidi" w:hAnsiTheme="minorBidi" w:cstheme="minorBidi"/>
          <w:sz w:val="24"/>
          <w:szCs w:val="24"/>
        </w:rPr>
      </w:pPr>
    </w:p>
    <w:p w14:paraId="51EF4C10" w14:textId="0EDE601E" w:rsidR="00FB2348"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Rabbi Yitzchak Zilberstein </w:t>
      </w:r>
      <w:r w:rsidR="00DE44D5" w:rsidRPr="0087755C">
        <w:rPr>
          <w:rFonts w:asciiTheme="minorBidi" w:hAnsiTheme="minorBidi" w:cstheme="minorBidi"/>
          <w:sz w:val="24"/>
          <w:szCs w:val="24"/>
        </w:rPr>
        <w:t>issued a similar allowance (</w:t>
      </w:r>
      <w:r w:rsidR="00DE44D5" w:rsidRPr="0087755C">
        <w:rPr>
          <w:rFonts w:asciiTheme="minorBidi" w:hAnsiTheme="minorBidi" w:cstheme="minorBidi"/>
          <w:i/>
          <w:iCs/>
          <w:sz w:val="24"/>
          <w:szCs w:val="24"/>
        </w:rPr>
        <w:t>Chashukei Chemed</w:t>
      </w:r>
      <w:r w:rsidR="00DE44D5" w:rsidRPr="0087755C">
        <w:rPr>
          <w:rFonts w:asciiTheme="minorBidi" w:hAnsiTheme="minorBidi" w:cstheme="minorBidi"/>
          <w:sz w:val="24"/>
          <w:szCs w:val="24"/>
        </w:rPr>
        <w:t xml:space="preserve">, </w:t>
      </w:r>
      <w:r w:rsidR="00DE44D5" w:rsidRPr="0087755C">
        <w:rPr>
          <w:rFonts w:asciiTheme="minorBidi" w:hAnsiTheme="minorBidi" w:cstheme="minorBidi"/>
          <w:i/>
          <w:iCs/>
          <w:sz w:val="24"/>
          <w:szCs w:val="24"/>
        </w:rPr>
        <w:t>Ketubot</w:t>
      </w:r>
      <w:r w:rsidR="00DE44D5" w:rsidRPr="0087755C">
        <w:rPr>
          <w:rFonts w:asciiTheme="minorBidi" w:hAnsiTheme="minorBidi" w:cstheme="minorBidi"/>
          <w:sz w:val="24"/>
          <w:szCs w:val="24"/>
        </w:rPr>
        <w:t xml:space="preserve"> 62b), and in his unique style</w:t>
      </w:r>
      <w:r w:rsidR="00B86D08">
        <w:rPr>
          <w:rFonts w:asciiTheme="minorBidi" w:hAnsiTheme="minorBidi" w:cstheme="minorBidi"/>
          <w:sz w:val="24"/>
          <w:szCs w:val="24"/>
        </w:rPr>
        <w:t>,</w:t>
      </w:r>
      <w:r w:rsidR="00DE44D5" w:rsidRPr="0087755C">
        <w:rPr>
          <w:rFonts w:asciiTheme="minorBidi" w:hAnsiTheme="minorBidi" w:cstheme="minorBidi"/>
          <w:sz w:val="24"/>
          <w:szCs w:val="24"/>
        </w:rPr>
        <w:t xml:space="preserve"> he </w:t>
      </w:r>
      <w:r w:rsidR="00B86D08">
        <w:rPr>
          <w:rFonts w:asciiTheme="minorBidi" w:hAnsiTheme="minorBidi" w:cstheme="minorBidi"/>
          <w:sz w:val="24"/>
          <w:szCs w:val="24"/>
        </w:rPr>
        <w:t>found proof from</w:t>
      </w:r>
      <w:r w:rsidR="00FB2348" w:rsidRPr="0087755C">
        <w:rPr>
          <w:rFonts w:asciiTheme="minorBidi" w:hAnsiTheme="minorBidi" w:cstheme="minorBidi"/>
          <w:sz w:val="24"/>
          <w:szCs w:val="24"/>
        </w:rPr>
        <w:t xml:space="preserve"> Biblical incidents</w:t>
      </w:r>
      <w:r w:rsidR="00B86D08">
        <w:rPr>
          <w:rFonts w:asciiTheme="minorBidi" w:hAnsiTheme="minorBidi" w:cstheme="minorBidi"/>
          <w:sz w:val="24"/>
          <w:szCs w:val="24"/>
        </w:rPr>
        <w:t xml:space="preserve"> –</w:t>
      </w:r>
      <w:r w:rsidR="00FB2348" w:rsidRPr="0087755C">
        <w:rPr>
          <w:rFonts w:asciiTheme="minorBidi" w:hAnsiTheme="minorBidi" w:cstheme="minorBidi"/>
          <w:sz w:val="24"/>
          <w:szCs w:val="24"/>
        </w:rPr>
        <w:t xml:space="preserve"> for example, from Yehuda's words to Yosef at the beginning of </w:t>
      </w:r>
      <w:r w:rsidR="00FB2348" w:rsidRPr="0087755C">
        <w:rPr>
          <w:rFonts w:asciiTheme="minorBidi" w:hAnsiTheme="minorBidi" w:cstheme="minorBidi"/>
          <w:i/>
          <w:iCs/>
          <w:sz w:val="24"/>
          <w:szCs w:val="24"/>
        </w:rPr>
        <w:t>Parashat Vayigash</w:t>
      </w:r>
      <w:r w:rsidR="00FB2348" w:rsidRPr="0087755C">
        <w:rPr>
          <w:rFonts w:asciiTheme="minorBidi" w:hAnsiTheme="minorBidi" w:cstheme="minorBidi"/>
          <w:sz w:val="24"/>
          <w:szCs w:val="24"/>
        </w:rPr>
        <w:t xml:space="preserve"> regarding Yaakov's worrying about Binyamin: "It will come to pass, when he sees that the lad is not with us, that he will die" (</w:t>
      </w:r>
      <w:r w:rsidR="00FB2348" w:rsidRPr="0087755C">
        <w:rPr>
          <w:rFonts w:asciiTheme="minorBidi" w:hAnsiTheme="minorBidi" w:cstheme="minorBidi"/>
          <w:i/>
          <w:iCs/>
          <w:sz w:val="24"/>
          <w:szCs w:val="24"/>
        </w:rPr>
        <w:t xml:space="preserve">Bereishit </w:t>
      </w:r>
      <w:r w:rsidR="00FB2348" w:rsidRPr="0087755C">
        <w:rPr>
          <w:rFonts w:asciiTheme="minorBidi" w:hAnsiTheme="minorBidi" w:cstheme="minorBidi"/>
          <w:sz w:val="24"/>
          <w:szCs w:val="24"/>
        </w:rPr>
        <w:t xml:space="preserve">44:31); or from the words of </w:t>
      </w:r>
      <w:r w:rsidR="00FB2348" w:rsidRPr="0087755C">
        <w:rPr>
          <w:rFonts w:asciiTheme="minorBidi" w:hAnsiTheme="minorBidi" w:cstheme="minorBidi"/>
          <w:i/>
          <w:iCs/>
          <w:sz w:val="24"/>
          <w:szCs w:val="24"/>
        </w:rPr>
        <w:t xml:space="preserve">Chazal </w:t>
      </w:r>
      <w:r w:rsidR="00FB2348" w:rsidRPr="0087755C">
        <w:rPr>
          <w:rFonts w:asciiTheme="minorBidi" w:hAnsiTheme="minorBidi" w:cstheme="minorBidi"/>
          <w:sz w:val="24"/>
          <w:szCs w:val="24"/>
        </w:rPr>
        <w:t xml:space="preserve">in </w:t>
      </w:r>
      <w:r w:rsidR="00FB2348" w:rsidRPr="0087755C">
        <w:rPr>
          <w:rFonts w:asciiTheme="minorBidi" w:hAnsiTheme="minorBidi" w:cstheme="minorBidi"/>
          <w:i/>
          <w:iCs/>
          <w:sz w:val="24"/>
          <w:szCs w:val="24"/>
        </w:rPr>
        <w:t>Yalkut Shimoni</w:t>
      </w:r>
      <w:r w:rsidR="00FB2348" w:rsidRPr="0087755C">
        <w:rPr>
          <w:rFonts w:asciiTheme="minorBidi" w:hAnsiTheme="minorBidi" w:cstheme="minorBidi"/>
          <w:sz w:val="24"/>
          <w:szCs w:val="24"/>
        </w:rPr>
        <w:t xml:space="preserve"> (</w:t>
      </w:r>
      <w:r w:rsidR="00FB2348" w:rsidRPr="0087755C">
        <w:rPr>
          <w:rFonts w:asciiTheme="minorBidi" w:hAnsiTheme="minorBidi" w:cstheme="minorBidi"/>
          <w:i/>
          <w:iCs/>
          <w:sz w:val="24"/>
          <w:szCs w:val="24"/>
        </w:rPr>
        <w:t>Chayei Sara</w:t>
      </w:r>
      <w:r w:rsidR="00FB2348" w:rsidRPr="0087755C">
        <w:rPr>
          <w:rFonts w:asciiTheme="minorBidi" w:hAnsiTheme="minorBidi" w:cstheme="minorBidi"/>
          <w:sz w:val="24"/>
          <w:szCs w:val="24"/>
        </w:rPr>
        <w:t xml:space="preserve"> 102)</w:t>
      </w:r>
      <w:r w:rsidR="009E0E2C">
        <w:rPr>
          <w:rFonts w:asciiTheme="minorBidi" w:hAnsiTheme="minorBidi" w:cstheme="minorBidi"/>
          <w:sz w:val="24"/>
          <w:szCs w:val="24"/>
        </w:rPr>
        <w:t xml:space="preserve"> and</w:t>
      </w:r>
      <w:r w:rsidR="00FB2348" w:rsidRPr="0087755C">
        <w:rPr>
          <w:rFonts w:asciiTheme="minorBidi" w:hAnsiTheme="minorBidi" w:cstheme="minorBidi"/>
          <w:sz w:val="24"/>
          <w:szCs w:val="24"/>
        </w:rPr>
        <w:t xml:space="preserve"> in Rashi's commentary to the Torah (</w:t>
      </w:r>
      <w:r w:rsidR="00FB2348" w:rsidRPr="0087755C">
        <w:rPr>
          <w:rFonts w:asciiTheme="minorBidi" w:hAnsiTheme="minorBidi" w:cstheme="minorBidi"/>
          <w:i/>
          <w:iCs/>
          <w:sz w:val="24"/>
          <w:szCs w:val="24"/>
        </w:rPr>
        <w:t xml:space="preserve">Bereishit </w:t>
      </w:r>
      <w:r w:rsidR="00FB2348" w:rsidRPr="0087755C">
        <w:rPr>
          <w:rFonts w:asciiTheme="minorBidi" w:hAnsiTheme="minorBidi" w:cstheme="minorBidi"/>
          <w:sz w:val="24"/>
          <w:szCs w:val="24"/>
        </w:rPr>
        <w:t xml:space="preserve">23:2) that Sara's "soul flew from her" when she was notified that </w:t>
      </w:r>
      <w:r w:rsidR="008B7532">
        <w:rPr>
          <w:rFonts w:asciiTheme="minorBidi" w:hAnsiTheme="minorBidi" w:cstheme="minorBidi"/>
          <w:sz w:val="24"/>
          <w:szCs w:val="24"/>
        </w:rPr>
        <w:t xml:space="preserve">Yitzchak </w:t>
      </w:r>
      <w:r w:rsidR="00FB2348" w:rsidRPr="0087755C">
        <w:rPr>
          <w:rFonts w:asciiTheme="minorBidi" w:hAnsiTheme="minorBidi" w:cstheme="minorBidi"/>
          <w:sz w:val="24"/>
          <w:szCs w:val="24"/>
        </w:rPr>
        <w:t>had been made ready for slaughter.</w:t>
      </w:r>
      <w:r w:rsidR="00FB2348" w:rsidRPr="0087755C">
        <w:rPr>
          <w:rStyle w:val="FootnoteReference"/>
          <w:rFonts w:asciiTheme="minorBidi" w:hAnsiTheme="minorBidi" w:cstheme="minorBidi"/>
          <w:sz w:val="24"/>
          <w:szCs w:val="24"/>
        </w:rPr>
        <w:footnoteReference w:id="14"/>
      </w:r>
    </w:p>
    <w:p w14:paraId="6445D355" w14:textId="77777777" w:rsidR="00FB2348" w:rsidRPr="0087755C" w:rsidRDefault="00FB2348" w:rsidP="005540DE">
      <w:pPr>
        <w:spacing w:line="240" w:lineRule="auto"/>
        <w:ind w:firstLine="720"/>
        <w:rPr>
          <w:rFonts w:asciiTheme="minorBidi" w:hAnsiTheme="minorBidi" w:cstheme="minorBidi"/>
          <w:sz w:val="24"/>
          <w:szCs w:val="24"/>
        </w:rPr>
      </w:pPr>
    </w:p>
    <w:p w14:paraId="65C955B1" w14:textId="7690666F" w:rsidR="00CA76CF" w:rsidRPr="0087755C" w:rsidRDefault="008B7532" w:rsidP="005540DE">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CA76CF" w:rsidRPr="0087755C">
        <w:rPr>
          <w:rFonts w:asciiTheme="minorBidi" w:hAnsiTheme="minorBidi" w:cstheme="minorBidi"/>
          <w:sz w:val="24"/>
          <w:szCs w:val="24"/>
        </w:rPr>
        <w:t xml:space="preserve"> military rabbinate</w:t>
      </w:r>
      <w:r w:rsidR="00805433" w:rsidRPr="0087755C">
        <w:rPr>
          <w:rFonts w:asciiTheme="minorBidi" w:hAnsiTheme="minorBidi" w:cstheme="minorBidi"/>
          <w:sz w:val="24"/>
          <w:szCs w:val="24"/>
        </w:rPr>
        <w:t xml:space="preserve"> rules </w:t>
      </w:r>
      <w:r>
        <w:rPr>
          <w:rFonts w:asciiTheme="minorBidi" w:hAnsiTheme="minorBidi" w:cstheme="minorBidi"/>
          <w:sz w:val="24"/>
          <w:szCs w:val="24"/>
        </w:rPr>
        <w:t xml:space="preserve">this way </w:t>
      </w:r>
      <w:r w:rsidR="00805433" w:rsidRPr="0087755C">
        <w:rPr>
          <w:rFonts w:asciiTheme="minorBidi" w:hAnsiTheme="minorBidi" w:cstheme="minorBidi"/>
          <w:sz w:val="24"/>
          <w:szCs w:val="24"/>
        </w:rPr>
        <w:t xml:space="preserve">in practice, that it is permissible to desecrate Shabbat, even with Torah </w:t>
      </w:r>
      <w:proofErr w:type="gramStart"/>
      <w:r w:rsidR="00805433" w:rsidRPr="0087755C">
        <w:rPr>
          <w:rFonts w:asciiTheme="minorBidi" w:hAnsiTheme="minorBidi" w:cstheme="minorBidi"/>
          <w:sz w:val="24"/>
          <w:szCs w:val="24"/>
        </w:rPr>
        <w:t>prohibitions</w:t>
      </w:r>
      <w:proofErr w:type="gramEnd"/>
      <w:r w:rsidRPr="008B7532">
        <w:rPr>
          <w:rFonts w:asciiTheme="minorBidi" w:hAnsiTheme="minorBidi" w:cstheme="minorBidi"/>
          <w:sz w:val="24"/>
          <w:szCs w:val="24"/>
        </w:rPr>
        <w:t xml:space="preserve"> </w:t>
      </w:r>
      <w:r w:rsidRPr="0087755C">
        <w:rPr>
          <w:rFonts w:asciiTheme="minorBidi" w:hAnsiTheme="minorBidi" w:cstheme="minorBidi"/>
          <w:sz w:val="24"/>
          <w:szCs w:val="24"/>
        </w:rPr>
        <w:t>if necessary</w:t>
      </w:r>
      <w:r w:rsidR="00805433" w:rsidRPr="0087755C">
        <w:rPr>
          <w:rFonts w:asciiTheme="minorBidi" w:hAnsiTheme="minorBidi" w:cstheme="minorBidi"/>
          <w:sz w:val="24"/>
          <w:szCs w:val="24"/>
        </w:rPr>
        <w:t xml:space="preserve">, to notify the family of a fallen soldier about his death in a controlled and professional manner, and </w:t>
      </w:r>
      <w:r w:rsidR="00CA76CF" w:rsidRPr="0087755C">
        <w:rPr>
          <w:rFonts w:asciiTheme="minorBidi" w:hAnsiTheme="minorBidi" w:cstheme="minorBidi"/>
          <w:sz w:val="24"/>
          <w:szCs w:val="24"/>
        </w:rPr>
        <w:t>as quickly as possible. As state</w:t>
      </w:r>
      <w:r w:rsidR="00805433" w:rsidRPr="0087755C">
        <w:rPr>
          <w:rFonts w:asciiTheme="minorBidi" w:hAnsiTheme="minorBidi" w:cstheme="minorBidi"/>
          <w:sz w:val="24"/>
          <w:szCs w:val="24"/>
        </w:rPr>
        <w:t xml:space="preserve">d above, this allowance is based on an expansion of the concept of "peace of mind" so that it applies not only to a woman who is giving birth, and not even only to someone who is considered dangerously ill, but to anybody who is liable to </w:t>
      </w:r>
      <w:r w:rsidR="00CA76CF" w:rsidRPr="0087755C">
        <w:rPr>
          <w:rFonts w:asciiTheme="minorBidi" w:hAnsiTheme="minorBidi" w:cstheme="minorBidi"/>
          <w:sz w:val="24"/>
          <w:szCs w:val="24"/>
        </w:rPr>
        <w:t xml:space="preserve">fall into a difficult mental state that would endanger </w:t>
      </w:r>
      <w:r w:rsidR="00805433" w:rsidRPr="0087755C">
        <w:rPr>
          <w:rFonts w:asciiTheme="minorBidi" w:hAnsiTheme="minorBidi" w:cstheme="minorBidi"/>
          <w:sz w:val="24"/>
          <w:szCs w:val="24"/>
        </w:rPr>
        <w:t>his life.</w:t>
      </w:r>
    </w:p>
    <w:p w14:paraId="77E96421" w14:textId="77777777" w:rsidR="00CA76CF" w:rsidRDefault="00CA76CF" w:rsidP="005540DE">
      <w:pPr>
        <w:spacing w:line="240" w:lineRule="auto"/>
        <w:rPr>
          <w:rFonts w:asciiTheme="minorBidi" w:hAnsiTheme="minorBidi" w:cstheme="minorBidi"/>
          <w:sz w:val="24"/>
          <w:szCs w:val="24"/>
        </w:rPr>
      </w:pPr>
    </w:p>
    <w:p w14:paraId="5D6479F5" w14:textId="093DC1FC" w:rsidR="005540DE" w:rsidRPr="005540DE" w:rsidRDefault="005540DE" w:rsidP="005540DE">
      <w:pPr>
        <w:spacing w:line="240" w:lineRule="auto"/>
        <w:rPr>
          <w:rFonts w:asciiTheme="minorBidi" w:hAnsiTheme="minorBidi" w:cstheme="minorBidi"/>
          <w:b/>
          <w:bCs/>
          <w:sz w:val="24"/>
          <w:szCs w:val="24"/>
        </w:rPr>
      </w:pPr>
      <w:r w:rsidRPr="005540DE">
        <w:rPr>
          <w:rFonts w:asciiTheme="minorBidi" w:hAnsiTheme="minorBidi" w:cstheme="minorBidi"/>
          <w:b/>
          <w:bCs/>
          <w:sz w:val="24"/>
          <w:szCs w:val="24"/>
        </w:rPr>
        <w:t>Conclusion</w:t>
      </w:r>
    </w:p>
    <w:p w14:paraId="295F7128" w14:textId="77777777" w:rsidR="00805433" w:rsidRPr="0087755C" w:rsidRDefault="00805433" w:rsidP="005540DE">
      <w:pPr>
        <w:spacing w:line="240" w:lineRule="auto"/>
        <w:rPr>
          <w:rFonts w:asciiTheme="minorBidi" w:hAnsiTheme="minorBidi" w:cstheme="minorBidi"/>
          <w:sz w:val="24"/>
          <w:szCs w:val="24"/>
        </w:rPr>
      </w:pPr>
    </w:p>
    <w:p w14:paraId="4D84CFDE" w14:textId="77777777"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As explained above, soldiers on the battlefield are not </w:t>
      </w:r>
      <w:r w:rsidR="00805433" w:rsidRPr="0087755C">
        <w:rPr>
          <w:rFonts w:asciiTheme="minorBidi" w:hAnsiTheme="minorBidi" w:cstheme="minorBidi"/>
          <w:sz w:val="24"/>
          <w:szCs w:val="24"/>
        </w:rPr>
        <w:t xml:space="preserve">considered </w:t>
      </w:r>
      <w:r w:rsidRPr="0087755C">
        <w:rPr>
          <w:rFonts w:asciiTheme="minorBidi" w:hAnsiTheme="minorBidi" w:cstheme="minorBidi"/>
          <w:sz w:val="24"/>
          <w:szCs w:val="24"/>
        </w:rPr>
        <w:t>dangerously ill, and</w:t>
      </w:r>
      <w:r w:rsidR="00805433" w:rsidRPr="0087755C">
        <w:rPr>
          <w:rFonts w:asciiTheme="minorBidi" w:hAnsiTheme="minorBidi" w:cstheme="minorBidi"/>
          <w:sz w:val="24"/>
          <w:szCs w:val="24"/>
        </w:rPr>
        <w:t xml:space="preserve"> </w:t>
      </w:r>
      <w:proofErr w:type="gramStart"/>
      <w:r w:rsidR="00805433" w:rsidRPr="0087755C">
        <w:rPr>
          <w:rFonts w:asciiTheme="minorBidi" w:hAnsiTheme="minorBidi" w:cstheme="minorBidi"/>
          <w:sz w:val="24"/>
          <w:szCs w:val="24"/>
        </w:rPr>
        <w:t>presumably they</w:t>
      </w:r>
      <w:proofErr w:type="gramEnd"/>
      <w:r w:rsidR="00805433" w:rsidRPr="0087755C">
        <w:rPr>
          <w:rFonts w:asciiTheme="minorBidi" w:hAnsiTheme="minorBidi" w:cstheme="minorBidi"/>
          <w:sz w:val="24"/>
          <w:szCs w:val="24"/>
        </w:rPr>
        <w:t xml:space="preserve"> are also not subject to the laws governing a woman in labor. However, </w:t>
      </w:r>
      <w:r w:rsidRPr="0087755C">
        <w:rPr>
          <w:rFonts w:asciiTheme="minorBidi" w:hAnsiTheme="minorBidi" w:cstheme="minorBidi"/>
          <w:sz w:val="24"/>
          <w:szCs w:val="24"/>
        </w:rPr>
        <w:t xml:space="preserve">their mental </w:t>
      </w:r>
      <w:r w:rsidR="00805433" w:rsidRPr="0087755C">
        <w:rPr>
          <w:rFonts w:asciiTheme="minorBidi" w:hAnsiTheme="minorBidi" w:cstheme="minorBidi"/>
          <w:sz w:val="24"/>
          <w:szCs w:val="24"/>
        </w:rPr>
        <w:t>state</w:t>
      </w:r>
      <w:r w:rsidRPr="0087755C">
        <w:rPr>
          <w:rFonts w:asciiTheme="minorBidi" w:hAnsiTheme="minorBidi" w:cstheme="minorBidi"/>
          <w:sz w:val="24"/>
          <w:szCs w:val="24"/>
        </w:rPr>
        <w:t xml:space="preserve"> and morale may be </w:t>
      </w:r>
      <w:proofErr w:type="gramStart"/>
      <w:r w:rsidRPr="0087755C">
        <w:rPr>
          <w:rFonts w:asciiTheme="minorBidi" w:hAnsiTheme="minorBidi" w:cstheme="minorBidi"/>
          <w:sz w:val="24"/>
          <w:szCs w:val="24"/>
        </w:rPr>
        <w:t>very significant</w:t>
      </w:r>
      <w:proofErr w:type="gramEnd"/>
      <w:r w:rsidRPr="0087755C">
        <w:rPr>
          <w:rFonts w:asciiTheme="minorBidi" w:hAnsiTheme="minorBidi" w:cstheme="minorBidi"/>
          <w:sz w:val="24"/>
          <w:szCs w:val="24"/>
        </w:rPr>
        <w:t xml:space="preserve"> in deciding the campaign.</w:t>
      </w:r>
    </w:p>
    <w:p w14:paraId="7B27444C" w14:textId="77777777" w:rsidR="00805433" w:rsidRPr="0087755C" w:rsidRDefault="00805433" w:rsidP="005540DE">
      <w:pPr>
        <w:spacing w:line="240" w:lineRule="auto"/>
        <w:ind w:firstLine="720"/>
        <w:rPr>
          <w:rFonts w:asciiTheme="minorBidi" w:hAnsiTheme="minorBidi" w:cstheme="minorBidi"/>
          <w:sz w:val="24"/>
          <w:szCs w:val="24"/>
        </w:rPr>
      </w:pPr>
    </w:p>
    <w:p w14:paraId="2C7410D8" w14:textId="372E9135"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Indeed, the concept of "</w:t>
      </w:r>
      <w:r w:rsidR="00805433" w:rsidRPr="0087755C">
        <w:rPr>
          <w:rFonts w:asciiTheme="minorBidi" w:hAnsiTheme="minorBidi" w:cstheme="minorBidi"/>
          <w:sz w:val="24"/>
          <w:szCs w:val="24"/>
        </w:rPr>
        <w:t>peace of mind,</w:t>
      </w:r>
      <w:r w:rsidRPr="0087755C">
        <w:rPr>
          <w:rFonts w:asciiTheme="minorBidi" w:hAnsiTheme="minorBidi" w:cstheme="minorBidi"/>
          <w:sz w:val="24"/>
          <w:szCs w:val="24"/>
        </w:rPr>
        <w:t>"</w:t>
      </w:r>
      <w:r w:rsidR="00805433" w:rsidRPr="0087755C">
        <w:rPr>
          <w:rFonts w:asciiTheme="minorBidi" w:hAnsiTheme="minorBidi" w:cstheme="minorBidi"/>
          <w:sz w:val="24"/>
          <w:szCs w:val="24"/>
        </w:rPr>
        <w:t xml:space="preserve"> </w:t>
      </w:r>
      <w:r w:rsidR="00F97552">
        <w:rPr>
          <w:rFonts w:asciiTheme="minorBidi" w:hAnsiTheme="minorBidi" w:cstheme="minorBidi"/>
          <w:sz w:val="24"/>
          <w:szCs w:val="24"/>
        </w:rPr>
        <w:t>whose</w:t>
      </w:r>
      <w:r w:rsidR="00F97552" w:rsidRPr="0087755C">
        <w:rPr>
          <w:rFonts w:asciiTheme="minorBidi" w:hAnsiTheme="minorBidi" w:cstheme="minorBidi"/>
          <w:sz w:val="24"/>
          <w:szCs w:val="24"/>
        </w:rPr>
        <w:t xml:space="preserve"> </w:t>
      </w:r>
      <w:r w:rsidR="00805433" w:rsidRPr="0087755C">
        <w:rPr>
          <w:rFonts w:asciiTheme="minorBidi" w:hAnsiTheme="minorBidi" w:cstheme="minorBidi"/>
          <w:sz w:val="24"/>
          <w:szCs w:val="24"/>
        </w:rPr>
        <w:t xml:space="preserve">various aspects were </w:t>
      </w:r>
      <w:r w:rsidR="00F97552">
        <w:rPr>
          <w:rFonts w:asciiTheme="minorBidi" w:hAnsiTheme="minorBidi" w:cstheme="minorBidi"/>
          <w:sz w:val="24"/>
          <w:szCs w:val="24"/>
        </w:rPr>
        <w:t>discussed</w:t>
      </w:r>
      <w:r w:rsidR="00805433" w:rsidRPr="0087755C">
        <w:rPr>
          <w:rFonts w:asciiTheme="minorBidi" w:hAnsiTheme="minorBidi" w:cstheme="minorBidi"/>
          <w:sz w:val="24"/>
          <w:szCs w:val="24"/>
        </w:rPr>
        <w:t xml:space="preserve"> in this </w:t>
      </w:r>
      <w:r w:rsidR="00805433" w:rsidRPr="0087755C">
        <w:rPr>
          <w:rFonts w:asciiTheme="minorBidi" w:hAnsiTheme="minorBidi" w:cstheme="minorBidi"/>
          <w:i/>
          <w:iCs/>
          <w:sz w:val="24"/>
          <w:szCs w:val="24"/>
        </w:rPr>
        <w:t>shiur</w:t>
      </w:r>
      <w:r w:rsidR="00805433"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is not </w:t>
      </w:r>
      <w:proofErr w:type="gramStart"/>
      <w:r w:rsidRPr="0087755C">
        <w:rPr>
          <w:rFonts w:asciiTheme="minorBidi" w:hAnsiTheme="minorBidi" w:cstheme="minorBidi"/>
          <w:sz w:val="24"/>
          <w:szCs w:val="24"/>
        </w:rPr>
        <w:t>directly related</w:t>
      </w:r>
      <w:proofErr w:type="gramEnd"/>
      <w:r w:rsidRPr="0087755C">
        <w:rPr>
          <w:rFonts w:asciiTheme="minorBidi" w:hAnsiTheme="minorBidi" w:cstheme="minorBidi"/>
          <w:sz w:val="24"/>
          <w:szCs w:val="24"/>
        </w:rPr>
        <w:t xml:space="preserve"> to soldiers on the battlefield. However, </w:t>
      </w:r>
      <w:r w:rsidR="00F97552">
        <w:rPr>
          <w:rFonts w:asciiTheme="minorBidi" w:hAnsiTheme="minorBidi" w:cstheme="minorBidi"/>
          <w:sz w:val="24"/>
          <w:szCs w:val="24"/>
        </w:rPr>
        <w:t>having</w:t>
      </w:r>
      <w:r w:rsidRPr="0087755C">
        <w:rPr>
          <w:rFonts w:asciiTheme="minorBidi" w:hAnsiTheme="minorBidi" w:cstheme="minorBidi"/>
          <w:sz w:val="24"/>
          <w:szCs w:val="24"/>
        </w:rPr>
        <w:t xml:space="preserve"> learned about the significant weight </w:t>
      </w:r>
      <w:r w:rsidR="00805433" w:rsidRPr="0087755C">
        <w:rPr>
          <w:rFonts w:asciiTheme="minorBidi" w:hAnsiTheme="minorBidi" w:cstheme="minorBidi"/>
          <w:sz w:val="24"/>
          <w:szCs w:val="24"/>
        </w:rPr>
        <w:t>attached to</w:t>
      </w:r>
      <w:r w:rsidRPr="0087755C">
        <w:rPr>
          <w:rFonts w:asciiTheme="minorBidi" w:hAnsiTheme="minorBidi" w:cstheme="minorBidi"/>
          <w:sz w:val="24"/>
          <w:szCs w:val="24"/>
        </w:rPr>
        <w:t xml:space="preserve"> the mental state both </w:t>
      </w:r>
      <w:r w:rsidR="00805433" w:rsidRPr="0087755C">
        <w:rPr>
          <w:rFonts w:asciiTheme="minorBidi" w:hAnsiTheme="minorBidi" w:cstheme="minorBidi"/>
          <w:sz w:val="24"/>
          <w:szCs w:val="24"/>
        </w:rPr>
        <w:t xml:space="preserve">of a dangerously ill patient and of a perfectly healthy person who falls into a </w:t>
      </w:r>
      <w:r w:rsidRPr="0087755C">
        <w:rPr>
          <w:rFonts w:asciiTheme="minorBidi" w:hAnsiTheme="minorBidi" w:cstheme="minorBidi"/>
          <w:sz w:val="24"/>
          <w:szCs w:val="24"/>
        </w:rPr>
        <w:t>complex state of stress, fear</w:t>
      </w:r>
      <w:r w:rsidR="000326FA">
        <w:rPr>
          <w:rFonts w:asciiTheme="minorBidi" w:hAnsiTheme="minorBidi" w:cstheme="minorBidi"/>
          <w:sz w:val="24"/>
          <w:szCs w:val="24"/>
        </w:rPr>
        <w:t>,</w:t>
      </w:r>
      <w:r w:rsidRPr="0087755C">
        <w:rPr>
          <w:rFonts w:asciiTheme="minorBidi" w:hAnsiTheme="minorBidi" w:cstheme="minorBidi"/>
          <w:sz w:val="24"/>
          <w:szCs w:val="24"/>
        </w:rPr>
        <w:t xml:space="preserve"> and panic</w:t>
      </w:r>
      <w:r w:rsidR="000326FA">
        <w:rPr>
          <w:rFonts w:asciiTheme="minorBidi" w:hAnsiTheme="minorBidi" w:cstheme="minorBidi"/>
          <w:sz w:val="24"/>
          <w:szCs w:val="24"/>
        </w:rPr>
        <w:t xml:space="preserve"> –</w:t>
      </w:r>
      <w:r w:rsidR="000326FA"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there is certainly room to say that not only for those who are in a </w:t>
      </w:r>
      <w:r w:rsidR="0077331B" w:rsidRPr="0087755C">
        <w:rPr>
          <w:rFonts w:asciiTheme="minorBidi" w:hAnsiTheme="minorBidi" w:cstheme="minorBidi"/>
          <w:sz w:val="24"/>
          <w:szCs w:val="24"/>
        </w:rPr>
        <w:t xml:space="preserve">situation of </w:t>
      </w:r>
      <w:r w:rsidR="0077331B" w:rsidRPr="0087755C">
        <w:rPr>
          <w:rFonts w:asciiTheme="minorBidi" w:hAnsiTheme="minorBidi" w:cstheme="minorBidi"/>
          <w:i/>
          <w:iCs/>
          <w:sz w:val="24"/>
          <w:szCs w:val="24"/>
        </w:rPr>
        <w:t>pikuach nefesh</w:t>
      </w:r>
      <w:r w:rsidR="0077331B" w:rsidRPr="0087755C">
        <w:rPr>
          <w:rFonts w:asciiTheme="minorBidi" w:hAnsiTheme="minorBidi" w:cstheme="minorBidi"/>
          <w:sz w:val="24"/>
          <w:szCs w:val="24"/>
        </w:rPr>
        <w:t xml:space="preserve">, </w:t>
      </w:r>
      <w:r w:rsidRPr="0087755C">
        <w:rPr>
          <w:rFonts w:asciiTheme="minorBidi" w:hAnsiTheme="minorBidi" w:cstheme="minorBidi"/>
          <w:sz w:val="24"/>
          <w:szCs w:val="24"/>
        </w:rPr>
        <w:t xml:space="preserve">but </w:t>
      </w:r>
      <w:r w:rsidR="0077331B" w:rsidRPr="0087755C">
        <w:rPr>
          <w:rFonts w:asciiTheme="minorBidi" w:hAnsiTheme="minorBidi" w:cstheme="minorBidi"/>
          <w:sz w:val="24"/>
          <w:szCs w:val="24"/>
        </w:rPr>
        <w:t>even</w:t>
      </w:r>
      <w:r w:rsidRPr="0087755C">
        <w:rPr>
          <w:rFonts w:asciiTheme="minorBidi" w:hAnsiTheme="minorBidi" w:cstheme="minorBidi"/>
          <w:sz w:val="24"/>
          <w:szCs w:val="24"/>
        </w:rPr>
        <w:t xml:space="preserve"> for </w:t>
      </w:r>
      <w:r w:rsidR="0077331B" w:rsidRPr="0087755C">
        <w:rPr>
          <w:rFonts w:asciiTheme="minorBidi" w:hAnsiTheme="minorBidi" w:cstheme="minorBidi"/>
          <w:sz w:val="24"/>
          <w:szCs w:val="24"/>
        </w:rPr>
        <w:lastRenderedPageBreak/>
        <w:t xml:space="preserve">those who are engaged in </w:t>
      </w:r>
      <w:r w:rsidR="0077331B" w:rsidRPr="0087755C">
        <w:rPr>
          <w:rFonts w:asciiTheme="minorBidi" w:hAnsiTheme="minorBidi" w:cstheme="minorBidi"/>
          <w:i/>
          <w:iCs/>
          <w:sz w:val="24"/>
          <w:szCs w:val="24"/>
        </w:rPr>
        <w:t>pikuach nefesh</w:t>
      </w:r>
      <w:r w:rsidR="0077331B" w:rsidRPr="0087755C">
        <w:rPr>
          <w:rFonts w:asciiTheme="minorBidi" w:hAnsiTheme="minorBidi" w:cstheme="minorBidi"/>
          <w:sz w:val="24"/>
          <w:szCs w:val="24"/>
        </w:rPr>
        <w:t xml:space="preserve">, Shabbat </w:t>
      </w:r>
      <w:r w:rsidR="000326FA" w:rsidRPr="0087755C">
        <w:rPr>
          <w:rFonts w:asciiTheme="minorBidi" w:hAnsiTheme="minorBidi" w:cstheme="minorBidi"/>
          <w:sz w:val="24"/>
          <w:szCs w:val="24"/>
        </w:rPr>
        <w:t xml:space="preserve">may </w:t>
      </w:r>
      <w:r w:rsidR="0077331B" w:rsidRPr="0087755C">
        <w:rPr>
          <w:rFonts w:asciiTheme="minorBidi" w:hAnsiTheme="minorBidi" w:cstheme="minorBidi"/>
          <w:sz w:val="24"/>
          <w:szCs w:val="24"/>
        </w:rPr>
        <w:t xml:space="preserve">be desecrated. Hence, there is ample room for Rabbi Gad Navon's words about the allowance to evacuate fallen soldiers from the battlefield on Shabbat in order to maintain the peace of mind of the soldiers and the morale of the forces on the battlefield. </w:t>
      </w:r>
    </w:p>
    <w:p w14:paraId="7BB70468" w14:textId="77777777" w:rsidR="0077331B" w:rsidRPr="0087755C" w:rsidRDefault="0077331B" w:rsidP="005540DE">
      <w:pPr>
        <w:spacing w:line="240" w:lineRule="auto"/>
        <w:ind w:firstLine="720"/>
        <w:rPr>
          <w:rFonts w:asciiTheme="minorBidi" w:hAnsiTheme="minorBidi" w:cstheme="minorBidi"/>
          <w:sz w:val="24"/>
          <w:szCs w:val="24"/>
        </w:rPr>
      </w:pPr>
    </w:p>
    <w:p w14:paraId="37311719" w14:textId="6AD028BA" w:rsidR="00CA76CF" w:rsidRPr="0087755C" w:rsidRDefault="00CA76CF" w:rsidP="005540DE">
      <w:pPr>
        <w:spacing w:line="240" w:lineRule="auto"/>
        <w:ind w:firstLine="720"/>
        <w:rPr>
          <w:rFonts w:asciiTheme="minorBidi" w:hAnsiTheme="minorBidi" w:cstheme="minorBidi"/>
          <w:sz w:val="24"/>
          <w:szCs w:val="24"/>
        </w:rPr>
      </w:pPr>
      <w:r w:rsidRPr="0087755C">
        <w:rPr>
          <w:rFonts w:asciiTheme="minorBidi" w:hAnsiTheme="minorBidi" w:cstheme="minorBidi"/>
          <w:sz w:val="24"/>
          <w:szCs w:val="24"/>
        </w:rPr>
        <w:t xml:space="preserve">In the next </w:t>
      </w:r>
      <w:r w:rsidR="0077331B" w:rsidRPr="0087755C">
        <w:rPr>
          <w:rFonts w:asciiTheme="minorBidi" w:hAnsiTheme="minorBidi" w:cstheme="minorBidi"/>
          <w:i/>
          <w:iCs/>
          <w:sz w:val="24"/>
          <w:szCs w:val="24"/>
        </w:rPr>
        <w:t>shiur</w:t>
      </w:r>
      <w:r w:rsidRPr="0087755C">
        <w:rPr>
          <w:rFonts w:asciiTheme="minorBidi" w:hAnsiTheme="minorBidi" w:cstheme="minorBidi"/>
          <w:sz w:val="24"/>
          <w:szCs w:val="24"/>
        </w:rPr>
        <w:t xml:space="preserve">, with God's help, we will complete our </w:t>
      </w:r>
      <w:r w:rsidR="0077331B" w:rsidRPr="0087755C">
        <w:rPr>
          <w:rFonts w:asciiTheme="minorBidi" w:hAnsiTheme="minorBidi" w:cstheme="minorBidi"/>
          <w:sz w:val="24"/>
          <w:szCs w:val="24"/>
        </w:rPr>
        <w:t xml:space="preserve">examination of the issue, and clarify whether it is permissible for </w:t>
      </w:r>
      <w:r w:rsidRPr="0087755C">
        <w:rPr>
          <w:rFonts w:asciiTheme="minorBidi" w:hAnsiTheme="minorBidi" w:cstheme="minorBidi"/>
          <w:sz w:val="24"/>
          <w:szCs w:val="24"/>
        </w:rPr>
        <w:t xml:space="preserve">a military rabbi, lecturer, or psychologist to desecrate </w:t>
      </w:r>
      <w:r w:rsidR="0077331B" w:rsidRPr="0087755C">
        <w:rPr>
          <w:rFonts w:asciiTheme="minorBidi" w:hAnsiTheme="minorBidi" w:cstheme="minorBidi"/>
          <w:sz w:val="24"/>
          <w:szCs w:val="24"/>
        </w:rPr>
        <w:t>Shabbat</w:t>
      </w:r>
      <w:r w:rsidRPr="0087755C">
        <w:rPr>
          <w:rFonts w:asciiTheme="minorBidi" w:hAnsiTheme="minorBidi" w:cstheme="minorBidi"/>
          <w:sz w:val="24"/>
          <w:szCs w:val="24"/>
        </w:rPr>
        <w:t xml:space="preserve"> in order to meet with </w:t>
      </w:r>
      <w:r w:rsidR="0077331B" w:rsidRPr="0087755C">
        <w:rPr>
          <w:rFonts w:asciiTheme="minorBidi" w:hAnsiTheme="minorBidi" w:cstheme="minorBidi"/>
          <w:sz w:val="24"/>
          <w:szCs w:val="24"/>
        </w:rPr>
        <w:t>soldiers</w:t>
      </w:r>
      <w:r w:rsidRPr="0087755C">
        <w:rPr>
          <w:rFonts w:asciiTheme="minorBidi" w:hAnsiTheme="minorBidi" w:cstheme="minorBidi"/>
          <w:sz w:val="24"/>
          <w:szCs w:val="24"/>
        </w:rPr>
        <w:t xml:space="preserve"> on the battlefield and strengthen their spirits.</w:t>
      </w:r>
    </w:p>
    <w:p w14:paraId="714FE3BC" w14:textId="77777777" w:rsidR="0077331B" w:rsidRPr="0087755C" w:rsidRDefault="0077331B" w:rsidP="005540DE">
      <w:pPr>
        <w:spacing w:line="240" w:lineRule="auto"/>
        <w:rPr>
          <w:rFonts w:asciiTheme="minorBidi" w:hAnsiTheme="minorBidi" w:cstheme="minorBidi"/>
          <w:sz w:val="24"/>
          <w:szCs w:val="24"/>
        </w:rPr>
      </w:pPr>
    </w:p>
    <w:p w14:paraId="20E09258" w14:textId="77777777" w:rsidR="0077331B" w:rsidRPr="0087755C" w:rsidRDefault="0077331B" w:rsidP="005540DE">
      <w:pPr>
        <w:spacing w:line="240" w:lineRule="auto"/>
        <w:rPr>
          <w:rFonts w:asciiTheme="minorBidi" w:hAnsiTheme="minorBidi" w:cstheme="minorBidi"/>
          <w:sz w:val="24"/>
          <w:szCs w:val="24"/>
        </w:rPr>
      </w:pPr>
      <w:r w:rsidRPr="0087755C">
        <w:rPr>
          <w:rFonts w:asciiTheme="minorBidi" w:hAnsiTheme="minorBidi" w:cstheme="minorBidi"/>
          <w:sz w:val="24"/>
          <w:szCs w:val="24"/>
        </w:rPr>
        <w:t>(Translated by David Strauss)</w:t>
      </w:r>
    </w:p>
    <w:p w14:paraId="625AF4F0" w14:textId="6A50431B" w:rsidR="00CA76CF" w:rsidRPr="0087755C" w:rsidRDefault="00CA76CF" w:rsidP="005540DE">
      <w:pPr>
        <w:tabs>
          <w:tab w:val="left" w:pos="3364"/>
        </w:tabs>
        <w:spacing w:line="240" w:lineRule="auto"/>
        <w:rPr>
          <w:rFonts w:asciiTheme="minorBidi" w:hAnsiTheme="minorBidi" w:cstheme="minorBidi"/>
          <w:sz w:val="24"/>
          <w:szCs w:val="24"/>
        </w:rPr>
      </w:pPr>
    </w:p>
    <w:sectPr w:rsidR="00CA76CF" w:rsidRPr="0087755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CC2F" w14:textId="77777777" w:rsidR="00420C6C" w:rsidRDefault="00420C6C">
      <w:r>
        <w:separator/>
      </w:r>
    </w:p>
  </w:endnote>
  <w:endnote w:type="continuationSeparator" w:id="0">
    <w:p w14:paraId="3A509822" w14:textId="77777777" w:rsidR="00420C6C" w:rsidRDefault="004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DC9D" w14:textId="77777777" w:rsidR="0064221A" w:rsidRDefault="0064221A"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953E" w14:textId="77777777" w:rsidR="00420C6C" w:rsidRDefault="00420C6C">
      <w:r>
        <w:separator/>
      </w:r>
    </w:p>
  </w:footnote>
  <w:footnote w:type="continuationSeparator" w:id="0">
    <w:p w14:paraId="49D533E1" w14:textId="77777777" w:rsidR="00420C6C" w:rsidRDefault="00420C6C">
      <w:r>
        <w:continuationSeparator/>
      </w:r>
    </w:p>
  </w:footnote>
  <w:footnote w:id="1">
    <w:p w14:paraId="25A75FF3" w14:textId="2FEE7B06"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See in this context the objection raised by the </w:t>
      </w:r>
      <w:r w:rsidRPr="001313AF">
        <w:rPr>
          <w:rFonts w:asciiTheme="minorBidi" w:hAnsiTheme="minorBidi" w:cstheme="minorBidi"/>
          <w:i/>
          <w:iCs/>
        </w:rPr>
        <w:t>Magen Avraham</w:t>
      </w:r>
      <w:r w:rsidRPr="001313AF">
        <w:rPr>
          <w:rFonts w:asciiTheme="minorBidi" w:hAnsiTheme="minorBidi" w:cstheme="minorBidi"/>
        </w:rPr>
        <w:t xml:space="preserve"> (330, 2), and the solution proposed by the </w:t>
      </w:r>
      <w:r w:rsidRPr="001313AF">
        <w:rPr>
          <w:rFonts w:asciiTheme="minorBidi" w:hAnsiTheme="minorBidi" w:cstheme="minorBidi"/>
          <w:i/>
          <w:iCs/>
        </w:rPr>
        <w:t>Machatzit ha-Shekel</w:t>
      </w:r>
      <w:r w:rsidRPr="001313AF">
        <w:rPr>
          <w:rFonts w:asciiTheme="minorBidi" w:hAnsiTheme="minorBidi" w:cstheme="minorBidi"/>
        </w:rPr>
        <w:t xml:space="preserve">, ad loc. (2). In the course of the discussion, the </w:t>
      </w:r>
      <w:r w:rsidRPr="001313AF">
        <w:rPr>
          <w:rFonts w:asciiTheme="minorBidi" w:hAnsiTheme="minorBidi" w:cstheme="minorBidi"/>
          <w:i/>
          <w:iCs/>
        </w:rPr>
        <w:t xml:space="preserve">Magen Avraham </w:t>
      </w:r>
      <w:r w:rsidRPr="001313AF">
        <w:rPr>
          <w:rFonts w:asciiTheme="minorBidi" w:hAnsiTheme="minorBidi" w:cstheme="minorBidi"/>
        </w:rPr>
        <w:t xml:space="preserve">asks why </w:t>
      </w:r>
      <w:r w:rsidR="00010E4C" w:rsidRPr="001313AF">
        <w:rPr>
          <w:rFonts w:asciiTheme="minorBidi" w:hAnsiTheme="minorBidi" w:cstheme="minorBidi"/>
        </w:rPr>
        <w:t xml:space="preserve">we </w:t>
      </w:r>
      <w:r w:rsidRPr="001313AF">
        <w:rPr>
          <w:rFonts w:asciiTheme="minorBidi" w:hAnsiTheme="minorBidi" w:cstheme="minorBidi"/>
        </w:rPr>
        <w:t xml:space="preserve">don't tell the blind woman in labor that a lamp was lit for her, without actually doing </w:t>
      </w:r>
      <w:r w:rsidR="00010E4C">
        <w:rPr>
          <w:rFonts w:asciiTheme="minorBidi" w:hAnsiTheme="minorBidi" w:cstheme="minorBidi"/>
        </w:rPr>
        <w:t>it</w:t>
      </w:r>
      <w:r w:rsidRPr="001313AF">
        <w:rPr>
          <w:rFonts w:asciiTheme="minorBidi" w:hAnsiTheme="minorBidi" w:cstheme="minorBidi"/>
        </w:rPr>
        <w:t xml:space="preserve">. He answers that </w:t>
      </w:r>
      <w:r w:rsidR="009E6304">
        <w:rPr>
          <w:rFonts w:asciiTheme="minorBidi" w:hAnsiTheme="minorBidi" w:cstheme="minorBidi"/>
        </w:rPr>
        <w:t>a</w:t>
      </w:r>
      <w:r w:rsidRPr="001313AF">
        <w:rPr>
          <w:rFonts w:asciiTheme="minorBidi" w:hAnsiTheme="minorBidi" w:cstheme="minorBidi"/>
        </w:rPr>
        <w:t xml:space="preserve"> blind woman is able to </w:t>
      </w:r>
      <w:r w:rsidR="009E6304">
        <w:rPr>
          <w:rFonts w:asciiTheme="minorBidi" w:hAnsiTheme="minorBidi" w:cstheme="minorBidi"/>
        </w:rPr>
        <w:t>sense whether it was lit</w:t>
      </w:r>
      <w:r w:rsidRPr="001313AF">
        <w:rPr>
          <w:rFonts w:asciiTheme="minorBidi" w:hAnsiTheme="minorBidi" w:cstheme="minorBidi"/>
        </w:rPr>
        <w:t xml:space="preserve">, or that she </w:t>
      </w:r>
      <w:r w:rsidR="009E6304">
        <w:rPr>
          <w:rFonts w:asciiTheme="minorBidi" w:hAnsiTheme="minorBidi" w:cstheme="minorBidi"/>
        </w:rPr>
        <w:t>may have</w:t>
      </w:r>
      <w:r w:rsidR="009E6304" w:rsidRPr="001313AF">
        <w:rPr>
          <w:rFonts w:asciiTheme="minorBidi" w:hAnsiTheme="minorBidi" w:cstheme="minorBidi"/>
        </w:rPr>
        <w:t xml:space="preserve"> </w:t>
      </w:r>
      <w:r w:rsidRPr="001313AF">
        <w:rPr>
          <w:rFonts w:asciiTheme="minorBidi" w:hAnsiTheme="minorBidi" w:cstheme="minorBidi"/>
        </w:rPr>
        <w:t>other ways to verify whether the candle was indeed lit at her request.</w:t>
      </w:r>
    </w:p>
  </w:footnote>
  <w:footnote w:id="2">
    <w:p w14:paraId="2118B8CF" w14:textId="348E1540"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See also </w:t>
      </w:r>
      <w:r w:rsidRPr="001313AF">
        <w:rPr>
          <w:rFonts w:asciiTheme="minorBidi" w:hAnsiTheme="minorBidi" w:cstheme="minorBidi"/>
          <w:i/>
          <w:iCs/>
        </w:rPr>
        <w:t xml:space="preserve">Responsa Iggerot Moshe </w:t>
      </w:r>
      <w:r w:rsidRPr="001313AF">
        <w:rPr>
          <w:rFonts w:asciiTheme="minorBidi" w:hAnsiTheme="minorBidi" w:cstheme="minorBidi"/>
        </w:rPr>
        <w:t>(</w:t>
      </w:r>
      <w:r w:rsidRPr="001313AF">
        <w:rPr>
          <w:rFonts w:asciiTheme="minorBidi" w:hAnsiTheme="minorBidi" w:cstheme="minorBidi"/>
          <w:i/>
          <w:iCs/>
        </w:rPr>
        <w:t xml:space="preserve">Orach Chaim </w:t>
      </w:r>
      <w:r w:rsidRPr="001313AF">
        <w:rPr>
          <w:rFonts w:asciiTheme="minorBidi" w:hAnsiTheme="minorBidi" w:cstheme="minorBidi"/>
        </w:rPr>
        <w:t>I, no. 132)</w:t>
      </w:r>
      <w:r w:rsidR="00C43D51">
        <w:rPr>
          <w:rFonts w:asciiTheme="minorBidi" w:hAnsiTheme="minorBidi" w:cstheme="minorBidi"/>
        </w:rPr>
        <w:t>,</w:t>
      </w:r>
      <w:r w:rsidRPr="001313AF">
        <w:rPr>
          <w:rFonts w:asciiTheme="minorBidi" w:hAnsiTheme="minorBidi" w:cstheme="minorBidi"/>
        </w:rPr>
        <w:t xml:space="preserve"> who is </w:t>
      </w:r>
      <w:r w:rsidR="00C43D51">
        <w:rPr>
          <w:rFonts w:asciiTheme="minorBidi" w:hAnsiTheme="minorBidi" w:cstheme="minorBidi"/>
        </w:rPr>
        <w:t>uncertain</w:t>
      </w:r>
      <w:r w:rsidRPr="001313AF">
        <w:rPr>
          <w:rFonts w:asciiTheme="minorBidi" w:hAnsiTheme="minorBidi" w:cstheme="minorBidi"/>
        </w:rPr>
        <w:t xml:space="preserve"> about this allowance</w:t>
      </w:r>
      <w:r w:rsidR="00C43D51">
        <w:rPr>
          <w:rFonts w:asciiTheme="minorBidi" w:hAnsiTheme="minorBidi" w:cstheme="minorBidi"/>
        </w:rPr>
        <w:t xml:space="preserve"> but concludes in practice </w:t>
      </w:r>
      <w:r w:rsidRPr="001313AF">
        <w:rPr>
          <w:rFonts w:asciiTheme="minorBidi" w:hAnsiTheme="minorBidi" w:cstheme="minorBidi"/>
        </w:rPr>
        <w:t xml:space="preserve">that if the woman in labor expresses her fear and apprehension of traveling alone, it is certainly permitted to accompany her. </w:t>
      </w:r>
    </w:p>
  </w:footnote>
  <w:footnote w:id="3">
    <w:p w14:paraId="4C769445" w14:textId="18018CE8"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The source for this is the </w:t>
      </w:r>
      <w:r w:rsidRPr="001313AF">
        <w:rPr>
          <w:rFonts w:asciiTheme="minorBidi" w:hAnsiTheme="minorBidi" w:cstheme="minorBidi"/>
          <w:i/>
          <w:iCs/>
        </w:rPr>
        <w:t xml:space="preserve">Tif'eret Yisrael </w:t>
      </w:r>
      <w:r w:rsidRPr="001313AF">
        <w:rPr>
          <w:rFonts w:asciiTheme="minorBidi" w:hAnsiTheme="minorBidi" w:cstheme="minorBidi"/>
        </w:rPr>
        <w:t>commentary to the Mishna (</w:t>
      </w:r>
      <w:r w:rsidRPr="001313AF">
        <w:rPr>
          <w:rFonts w:asciiTheme="minorBidi" w:hAnsiTheme="minorBidi" w:cstheme="minorBidi"/>
          <w:i/>
          <w:iCs/>
        </w:rPr>
        <w:t xml:space="preserve">Shabbat </w:t>
      </w:r>
      <w:r w:rsidRPr="001313AF">
        <w:rPr>
          <w:rFonts w:asciiTheme="minorBidi" w:hAnsiTheme="minorBidi" w:cstheme="minorBidi"/>
        </w:rPr>
        <w:t xml:space="preserve">18:3, no. 33), who explained the allowance to call </w:t>
      </w:r>
      <w:r w:rsidR="00674EDE">
        <w:rPr>
          <w:rFonts w:asciiTheme="minorBidi" w:hAnsiTheme="minorBidi" w:cstheme="minorBidi"/>
        </w:rPr>
        <w:t>a</w:t>
      </w:r>
      <w:r w:rsidR="00674EDE" w:rsidRPr="001313AF">
        <w:rPr>
          <w:rFonts w:asciiTheme="minorBidi" w:hAnsiTheme="minorBidi" w:cstheme="minorBidi"/>
        </w:rPr>
        <w:t xml:space="preserve"> </w:t>
      </w:r>
      <w:r w:rsidRPr="001313AF">
        <w:rPr>
          <w:rFonts w:asciiTheme="minorBidi" w:hAnsiTheme="minorBidi" w:cstheme="minorBidi"/>
        </w:rPr>
        <w:t>midwife that the woman in labor desires from a more distant place, even if there is a midwife closer by. See</w:t>
      </w:r>
      <w:r w:rsidR="000E1F5C">
        <w:rPr>
          <w:rFonts w:asciiTheme="minorBidi" w:hAnsiTheme="minorBidi" w:cstheme="minorBidi"/>
        </w:rPr>
        <w:t xml:space="preserve"> more</w:t>
      </w:r>
      <w:r w:rsidRPr="001313AF">
        <w:rPr>
          <w:rFonts w:asciiTheme="minorBidi" w:hAnsiTheme="minorBidi" w:cstheme="minorBidi"/>
        </w:rPr>
        <w:t xml:space="preserve"> in detail in the book </w:t>
      </w:r>
      <w:r w:rsidRPr="001313AF">
        <w:rPr>
          <w:rFonts w:asciiTheme="minorBidi" w:hAnsiTheme="minorBidi" w:cstheme="minorBidi"/>
          <w:i/>
          <w:iCs/>
        </w:rPr>
        <w:t xml:space="preserve">Torat ha-Yoledet </w:t>
      </w:r>
      <w:r w:rsidRPr="001313AF">
        <w:rPr>
          <w:rFonts w:asciiTheme="minorBidi" w:hAnsiTheme="minorBidi" w:cstheme="minorBidi"/>
        </w:rPr>
        <w:t>(chap. 7) and in</w:t>
      </w:r>
      <w:r w:rsidRPr="001313AF">
        <w:rPr>
          <w:rFonts w:asciiTheme="minorBidi" w:hAnsiTheme="minorBidi" w:cstheme="minorBidi"/>
          <w:i/>
          <w:iCs/>
        </w:rPr>
        <w:t xml:space="preserve"> Responsa Shevet ha-Levi</w:t>
      </w:r>
      <w:r w:rsidRPr="001313AF">
        <w:rPr>
          <w:rFonts w:asciiTheme="minorBidi" w:hAnsiTheme="minorBidi" w:cstheme="minorBidi"/>
        </w:rPr>
        <w:t xml:space="preserve"> (VIII, no.88), who added the qualification that if the drive to the more distant hospital is </w:t>
      </w:r>
      <w:r w:rsidR="00184CCB" w:rsidRPr="001313AF">
        <w:rPr>
          <w:rFonts w:asciiTheme="minorBidi" w:hAnsiTheme="minorBidi" w:cstheme="minorBidi"/>
        </w:rPr>
        <w:t xml:space="preserve">merely </w:t>
      </w:r>
      <w:r w:rsidRPr="001313AF">
        <w:rPr>
          <w:rFonts w:asciiTheme="minorBidi" w:hAnsiTheme="minorBidi" w:cstheme="minorBidi"/>
        </w:rPr>
        <w:t>an "indulgence," it is not permitted, and all the more so</w:t>
      </w:r>
      <w:r w:rsidR="009B0BA7">
        <w:rPr>
          <w:rFonts w:asciiTheme="minorBidi" w:hAnsiTheme="minorBidi" w:cstheme="minorBidi"/>
        </w:rPr>
        <w:t>, that there</w:t>
      </w:r>
      <w:r w:rsidRPr="001313AF">
        <w:rPr>
          <w:rFonts w:asciiTheme="minorBidi" w:hAnsiTheme="minorBidi" w:cstheme="minorBidi"/>
        </w:rPr>
        <w:t xml:space="preserve"> </w:t>
      </w:r>
      <w:r w:rsidR="00184CCB" w:rsidRPr="001313AF">
        <w:rPr>
          <w:rFonts w:asciiTheme="minorBidi" w:hAnsiTheme="minorBidi" w:cstheme="minorBidi"/>
        </w:rPr>
        <w:t>is</w:t>
      </w:r>
      <w:r w:rsidRPr="001313AF">
        <w:rPr>
          <w:rFonts w:asciiTheme="minorBidi" w:hAnsiTheme="minorBidi" w:cstheme="minorBidi"/>
        </w:rPr>
        <w:t xml:space="preserve"> no allowance to drive to the more distant hospital </w:t>
      </w:r>
      <w:r w:rsidR="009B0BA7">
        <w:rPr>
          <w:rFonts w:asciiTheme="minorBidi" w:hAnsiTheme="minorBidi" w:cstheme="minorBidi"/>
        </w:rPr>
        <w:t>based</w:t>
      </w:r>
      <w:r w:rsidRPr="001313AF">
        <w:rPr>
          <w:rFonts w:asciiTheme="minorBidi" w:hAnsiTheme="minorBidi" w:cstheme="minorBidi"/>
        </w:rPr>
        <w:t xml:space="preserve"> on financial considerations of the cost of the treatment or the arrangement with </w:t>
      </w:r>
      <w:r w:rsidR="00BF4A82">
        <w:rPr>
          <w:rFonts w:asciiTheme="minorBidi" w:hAnsiTheme="minorBidi" w:cstheme="minorBidi"/>
        </w:rPr>
        <w:t>her</w:t>
      </w:r>
      <w:r w:rsidR="00BF4A82" w:rsidRPr="001313AF">
        <w:rPr>
          <w:rFonts w:asciiTheme="minorBidi" w:hAnsiTheme="minorBidi" w:cstheme="minorBidi"/>
        </w:rPr>
        <w:t xml:space="preserve"> </w:t>
      </w:r>
      <w:r w:rsidRPr="001313AF">
        <w:rPr>
          <w:rFonts w:asciiTheme="minorBidi" w:hAnsiTheme="minorBidi" w:cstheme="minorBidi"/>
        </w:rPr>
        <w:t xml:space="preserve">health fund. But when the drive is needed for the woman's peace of mind, and it enables her to reach the hospital in which she will receive the best treatment in her opinion (even if objectively that is not necessarily true), it is permitted. This allowance is </w:t>
      </w:r>
      <w:r w:rsidR="00BF4A82" w:rsidRPr="001313AF">
        <w:rPr>
          <w:rFonts w:asciiTheme="minorBidi" w:hAnsiTheme="minorBidi" w:cstheme="minorBidi"/>
        </w:rPr>
        <w:t xml:space="preserve">also </w:t>
      </w:r>
      <w:r w:rsidRPr="001313AF">
        <w:rPr>
          <w:rFonts w:asciiTheme="minorBidi" w:hAnsiTheme="minorBidi" w:cstheme="minorBidi"/>
        </w:rPr>
        <w:t xml:space="preserve">found in </w:t>
      </w:r>
      <w:r w:rsidRPr="001313AF">
        <w:rPr>
          <w:rFonts w:asciiTheme="minorBidi" w:hAnsiTheme="minorBidi" w:cstheme="minorBidi"/>
          <w:i/>
          <w:iCs/>
        </w:rPr>
        <w:t xml:space="preserve">Responsa Minchat Asher </w:t>
      </w:r>
      <w:r w:rsidRPr="001313AF">
        <w:rPr>
          <w:rFonts w:asciiTheme="minorBidi" w:hAnsiTheme="minorBidi" w:cstheme="minorBidi"/>
        </w:rPr>
        <w:t xml:space="preserve">(I, no. 117). </w:t>
      </w:r>
    </w:p>
    <w:p w14:paraId="7C23084F" w14:textId="0E876E6F" w:rsidR="0064221A" w:rsidRPr="001313AF" w:rsidRDefault="0064221A" w:rsidP="005540DE">
      <w:pPr>
        <w:pStyle w:val="FootnoteText"/>
        <w:spacing w:line="240" w:lineRule="auto"/>
        <w:rPr>
          <w:rFonts w:asciiTheme="minorBidi" w:hAnsiTheme="minorBidi" w:cstheme="minorBidi"/>
        </w:rPr>
      </w:pPr>
      <w:r w:rsidRPr="001313AF">
        <w:rPr>
          <w:rFonts w:asciiTheme="minorBidi" w:hAnsiTheme="minorBidi" w:cstheme="minorBidi"/>
        </w:rPr>
        <w:t>See also the article of</w:t>
      </w:r>
      <w:r w:rsidR="00184CCB" w:rsidRPr="001313AF">
        <w:rPr>
          <w:rFonts w:asciiTheme="minorBidi" w:hAnsiTheme="minorBidi" w:cstheme="minorBidi"/>
        </w:rPr>
        <w:t xml:space="preserve"> my revered teacher and father-in-law, </w:t>
      </w:r>
      <w:r w:rsidRPr="001313AF">
        <w:rPr>
          <w:rFonts w:asciiTheme="minorBidi" w:hAnsiTheme="minorBidi" w:cstheme="minorBidi"/>
        </w:rPr>
        <w:t>Rabbi Shlomo Levi, "</w:t>
      </w:r>
      <w:r w:rsidRPr="001313AF">
        <w:rPr>
          <w:rFonts w:asciiTheme="minorBidi" w:hAnsiTheme="minorBidi" w:cstheme="minorBidi"/>
          <w:i/>
          <w:iCs/>
        </w:rPr>
        <w:t>Yoledet ha-Me'unyenet Linso'a be-Shabbat le-Beit Cholim Meruchak</w:t>
      </w:r>
      <w:r w:rsidRPr="001313AF">
        <w:rPr>
          <w:rFonts w:asciiTheme="minorBidi" w:hAnsiTheme="minorBidi" w:cstheme="minorBidi"/>
        </w:rPr>
        <w:t xml:space="preserve">" (in </w:t>
      </w:r>
      <w:r w:rsidRPr="001313AF">
        <w:rPr>
          <w:rFonts w:asciiTheme="minorBidi" w:hAnsiTheme="minorBidi" w:cstheme="minorBidi"/>
          <w:i/>
          <w:iCs/>
        </w:rPr>
        <w:t>Techumin</w:t>
      </w:r>
      <w:r w:rsidRPr="001313AF">
        <w:rPr>
          <w:rFonts w:asciiTheme="minorBidi" w:hAnsiTheme="minorBidi" w:cstheme="minorBidi"/>
        </w:rPr>
        <w:t xml:space="preserve"> 33). In my humble opinion, he adopted there a rather strict position, and he himself was sometimes more lenient when asked about the matter in actual practice.</w:t>
      </w:r>
    </w:p>
  </w:footnote>
  <w:footnote w:id="4">
    <w:p w14:paraId="6702B875" w14:textId="4894CB45" w:rsidR="0064221A"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Pr="001313AF">
        <w:rPr>
          <w:rFonts w:asciiTheme="minorBidi" w:hAnsiTheme="minorBidi" w:cstheme="minorBidi"/>
          <w:sz w:val="20"/>
        </w:rPr>
        <w:t xml:space="preserve"> </w:t>
      </w:r>
      <w:r w:rsidRPr="001313AF">
        <w:rPr>
          <w:rFonts w:asciiTheme="minorBidi" w:hAnsiTheme="minorBidi" w:cstheme="minorBidi"/>
          <w:i/>
          <w:iCs/>
          <w:sz w:val="20"/>
        </w:rPr>
        <w:t xml:space="preserve">Shemirat Shabbat </w:t>
      </w:r>
      <w:r w:rsidR="00781ECC">
        <w:rPr>
          <w:rFonts w:asciiTheme="minorBidi" w:hAnsiTheme="minorBidi" w:cstheme="minorBidi"/>
          <w:i/>
          <w:iCs/>
          <w:sz w:val="20"/>
        </w:rPr>
        <w:t>ke-Hilkhetah</w:t>
      </w:r>
      <w:r w:rsidRPr="001313AF">
        <w:rPr>
          <w:rFonts w:asciiTheme="minorBidi" w:hAnsiTheme="minorBidi" w:cstheme="minorBidi"/>
          <w:i/>
          <w:iCs/>
          <w:sz w:val="20"/>
        </w:rPr>
        <w:t xml:space="preserve"> </w:t>
      </w:r>
      <w:r w:rsidRPr="001313AF">
        <w:rPr>
          <w:rFonts w:asciiTheme="minorBidi" w:hAnsiTheme="minorBidi" w:cstheme="minorBidi"/>
          <w:sz w:val="20"/>
        </w:rPr>
        <w:t>(40:83) explicitly permits a doula to travel on Shabbat</w:t>
      </w:r>
      <w:r w:rsidR="00E26C21">
        <w:rPr>
          <w:rFonts w:asciiTheme="minorBidi" w:hAnsiTheme="minorBidi" w:cstheme="minorBidi"/>
          <w:sz w:val="20"/>
        </w:rPr>
        <w:t>;</w:t>
      </w:r>
      <w:r w:rsidRPr="001313AF">
        <w:rPr>
          <w:rFonts w:asciiTheme="minorBidi" w:hAnsiTheme="minorBidi" w:cstheme="minorBidi"/>
          <w:sz w:val="20"/>
        </w:rPr>
        <w:t xml:space="preserve"> this allowance appears in the new edition of the book (5770), but not in the earlier editions. </w:t>
      </w:r>
    </w:p>
    <w:p w14:paraId="6E6B40C9" w14:textId="77777777" w:rsidR="0064221A" w:rsidRPr="001313AF" w:rsidRDefault="0064221A" w:rsidP="005540DE">
      <w:pPr>
        <w:pStyle w:val="FootnoteText"/>
        <w:spacing w:line="240" w:lineRule="auto"/>
        <w:rPr>
          <w:rFonts w:asciiTheme="minorBidi" w:hAnsiTheme="minorBidi" w:cstheme="minorBidi"/>
        </w:rPr>
      </w:pPr>
      <w:r w:rsidRPr="001313AF">
        <w:rPr>
          <w:rFonts w:asciiTheme="minorBidi" w:hAnsiTheme="minorBidi" w:cstheme="minorBidi"/>
        </w:rPr>
        <w:t>For further discussion, see the articles of Rabbi Eli Taragin, "</w:t>
      </w:r>
      <w:r w:rsidRPr="001313AF">
        <w:rPr>
          <w:rFonts w:asciiTheme="minorBidi" w:hAnsiTheme="minorBidi" w:cstheme="minorBidi"/>
          <w:i/>
          <w:iCs/>
        </w:rPr>
        <w:t>Tomechet Leida (Doula</w:t>
      </w:r>
      <w:r w:rsidRPr="001313AF">
        <w:rPr>
          <w:rFonts w:asciiTheme="minorBidi" w:hAnsiTheme="minorBidi" w:cstheme="minorBidi"/>
        </w:rPr>
        <w:t xml:space="preserve">) </w:t>
      </w:r>
      <w:r w:rsidRPr="001313AF">
        <w:rPr>
          <w:rFonts w:asciiTheme="minorBidi" w:hAnsiTheme="minorBidi" w:cstheme="minorBidi"/>
          <w:i/>
          <w:iCs/>
        </w:rPr>
        <w:t>be-Shabbat</w:t>
      </w:r>
      <w:r w:rsidRPr="001313AF">
        <w:rPr>
          <w:rFonts w:asciiTheme="minorBidi" w:hAnsiTheme="minorBidi" w:cstheme="minorBidi"/>
        </w:rPr>
        <w:t xml:space="preserve">" (in: </w:t>
      </w:r>
      <w:r w:rsidRPr="001313AF">
        <w:rPr>
          <w:rFonts w:asciiTheme="minorBidi" w:hAnsiTheme="minorBidi" w:cstheme="minorBidi"/>
          <w:i/>
          <w:iCs/>
        </w:rPr>
        <w:t>Techumin</w:t>
      </w:r>
      <w:r w:rsidRPr="001313AF">
        <w:rPr>
          <w:rFonts w:asciiTheme="minorBidi" w:hAnsiTheme="minorBidi" w:cstheme="minorBidi"/>
        </w:rPr>
        <w:t xml:space="preserve"> 30); "</w:t>
      </w:r>
      <w:r w:rsidRPr="001313AF">
        <w:rPr>
          <w:rFonts w:asciiTheme="minorBidi" w:hAnsiTheme="minorBidi" w:cstheme="minorBidi"/>
          <w:i/>
          <w:iCs/>
        </w:rPr>
        <w:t>Tomechet Leida ve-Hagdarat 'Yishuv ha-Da'at'</w:t>
      </w:r>
      <w:r w:rsidRPr="001313AF">
        <w:rPr>
          <w:rFonts w:asciiTheme="minorBidi" w:hAnsiTheme="minorBidi" w:cstheme="minorBidi"/>
        </w:rPr>
        <w:t xml:space="preserve"> </w:t>
      </w:r>
      <w:r w:rsidRPr="001313AF">
        <w:rPr>
          <w:rFonts w:asciiTheme="minorBidi" w:hAnsiTheme="minorBidi" w:cstheme="minorBidi"/>
          <w:i/>
          <w:iCs/>
        </w:rPr>
        <w:t>be-Yoledet</w:t>
      </w:r>
      <w:r w:rsidRPr="001313AF">
        <w:rPr>
          <w:rFonts w:asciiTheme="minorBidi" w:hAnsiTheme="minorBidi" w:cstheme="minorBidi"/>
        </w:rPr>
        <w:t xml:space="preserve">" (in: </w:t>
      </w:r>
      <w:r w:rsidRPr="001313AF">
        <w:rPr>
          <w:rFonts w:asciiTheme="minorBidi" w:hAnsiTheme="minorBidi" w:cstheme="minorBidi"/>
          <w:i/>
          <w:iCs/>
        </w:rPr>
        <w:t>Techumin</w:t>
      </w:r>
      <w:r w:rsidRPr="001313AF">
        <w:rPr>
          <w:rFonts w:asciiTheme="minorBidi" w:hAnsiTheme="minorBidi" w:cstheme="minorBidi"/>
        </w:rPr>
        <w:t xml:space="preserve"> 34). </w:t>
      </w:r>
    </w:p>
  </w:footnote>
  <w:footnote w:id="5">
    <w:p w14:paraId="23A14885" w14:textId="30711D51" w:rsidR="0064221A"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Pr="001313AF">
        <w:rPr>
          <w:rFonts w:asciiTheme="minorBidi" w:hAnsiTheme="minorBidi" w:cstheme="minorBidi"/>
          <w:sz w:val="20"/>
        </w:rPr>
        <w:t xml:space="preserve"> See the correspondence </w:t>
      </w:r>
      <w:r w:rsidR="00B632F5">
        <w:rPr>
          <w:rFonts w:asciiTheme="minorBidi" w:hAnsiTheme="minorBidi" w:cstheme="minorBidi"/>
          <w:sz w:val="20"/>
        </w:rPr>
        <w:t xml:space="preserve">about this </w:t>
      </w:r>
      <w:r w:rsidRPr="001313AF">
        <w:rPr>
          <w:rFonts w:asciiTheme="minorBidi" w:hAnsiTheme="minorBidi" w:cstheme="minorBidi"/>
          <w:sz w:val="20"/>
        </w:rPr>
        <w:t xml:space="preserve">between the Gerrer Rebbe and Rabbi Shmuel Wosner in </w:t>
      </w:r>
      <w:r w:rsidRPr="001313AF">
        <w:rPr>
          <w:rFonts w:asciiTheme="minorBidi" w:hAnsiTheme="minorBidi" w:cstheme="minorBidi"/>
          <w:i/>
          <w:iCs/>
          <w:sz w:val="20"/>
        </w:rPr>
        <w:t>Responsa Sheve</w:t>
      </w:r>
      <w:r w:rsidR="00184CCB" w:rsidRPr="001313AF">
        <w:rPr>
          <w:rFonts w:asciiTheme="minorBidi" w:hAnsiTheme="minorBidi" w:cstheme="minorBidi"/>
          <w:i/>
          <w:iCs/>
          <w:sz w:val="20"/>
        </w:rPr>
        <w:t>t</w:t>
      </w:r>
      <w:r w:rsidRPr="001313AF">
        <w:rPr>
          <w:rFonts w:asciiTheme="minorBidi" w:hAnsiTheme="minorBidi" w:cstheme="minorBidi"/>
          <w:i/>
          <w:iCs/>
          <w:sz w:val="20"/>
        </w:rPr>
        <w:t xml:space="preserve"> ha-Levi </w:t>
      </w:r>
      <w:r w:rsidRPr="001313AF">
        <w:rPr>
          <w:rFonts w:asciiTheme="minorBidi" w:hAnsiTheme="minorBidi" w:cstheme="minorBidi"/>
          <w:sz w:val="20"/>
        </w:rPr>
        <w:t xml:space="preserve">(IX, no. 75). In practice, it seems that both of them permitted the </w:t>
      </w:r>
      <w:r w:rsidR="00B632F5">
        <w:rPr>
          <w:rFonts w:asciiTheme="minorBidi" w:hAnsiTheme="minorBidi" w:cstheme="minorBidi"/>
          <w:sz w:val="20"/>
        </w:rPr>
        <w:t>injections</w:t>
      </w:r>
      <w:r w:rsidRPr="001313AF">
        <w:rPr>
          <w:rFonts w:asciiTheme="minorBidi" w:hAnsiTheme="minorBidi" w:cstheme="minorBidi"/>
          <w:sz w:val="20"/>
        </w:rPr>
        <w:t xml:space="preserve">.  </w:t>
      </w:r>
    </w:p>
  </w:footnote>
  <w:footnote w:id="6">
    <w:p w14:paraId="7D67E690" w14:textId="77777777"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This is what he wrote in his article, "</w:t>
      </w:r>
      <w:r w:rsidRPr="001313AF">
        <w:rPr>
          <w:rFonts w:asciiTheme="minorBidi" w:hAnsiTheme="minorBidi" w:cstheme="minorBidi"/>
          <w:i/>
          <w:iCs/>
        </w:rPr>
        <w:t>Harga'at Yoledet u-Me'uberet</w:t>
      </w:r>
      <w:r w:rsidRPr="001313AF">
        <w:rPr>
          <w:rFonts w:asciiTheme="minorBidi" w:hAnsiTheme="minorBidi" w:cstheme="minorBidi"/>
        </w:rPr>
        <w:t xml:space="preserve">" (in: </w:t>
      </w:r>
      <w:r w:rsidRPr="001313AF">
        <w:rPr>
          <w:rFonts w:asciiTheme="minorBidi" w:hAnsiTheme="minorBidi" w:cstheme="minorBidi"/>
          <w:i/>
          <w:iCs/>
        </w:rPr>
        <w:t>Techumin</w:t>
      </w:r>
      <w:r w:rsidRPr="001313AF">
        <w:rPr>
          <w:rFonts w:asciiTheme="minorBidi" w:hAnsiTheme="minorBidi" w:cstheme="minorBidi"/>
        </w:rPr>
        <w:t xml:space="preserve"> 23). In the course of the article, Rabbi Dichovsky explains that the allowance to conduct tests during pregnancy even if they may endanger the fetus is also based on the fact that sometimes the tests are necessary for the pregnant woman's peace of mind.</w:t>
      </w:r>
    </w:p>
  </w:footnote>
  <w:footnote w:id="7">
    <w:p w14:paraId="160510C2" w14:textId="29503A77"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Rabbi Dr. Mordechai Halperin explained </w:t>
      </w:r>
      <w:r w:rsidR="00B368E8">
        <w:rPr>
          <w:rFonts w:asciiTheme="minorBidi" w:hAnsiTheme="minorBidi" w:cstheme="minorBidi"/>
        </w:rPr>
        <w:t>the issue</w:t>
      </w:r>
      <w:r w:rsidRPr="001313AF">
        <w:rPr>
          <w:rFonts w:asciiTheme="minorBidi" w:hAnsiTheme="minorBidi" w:cstheme="minorBidi"/>
        </w:rPr>
        <w:t xml:space="preserve"> of the mother's comfort and cooperation during childbirth from a medical point of view in his article "</w:t>
      </w:r>
      <w:r w:rsidRPr="001313AF">
        <w:rPr>
          <w:rFonts w:asciiTheme="minorBidi" w:hAnsiTheme="minorBidi" w:cstheme="minorBidi"/>
          <w:i/>
          <w:iCs/>
        </w:rPr>
        <w:t>Shelavei ha-Leida be-Yad ha-Chazaka</w:t>
      </w:r>
      <w:r w:rsidRPr="001313AF">
        <w:rPr>
          <w:rFonts w:asciiTheme="minorBidi" w:hAnsiTheme="minorBidi" w:cstheme="minorBidi"/>
        </w:rPr>
        <w:t xml:space="preserve">: </w:t>
      </w:r>
      <w:r w:rsidRPr="001313AF">
        <w:rPr>
          <w:rFonts w:asciiTheme="minorBidi" w:hAnsiTheme="minorBidi" w:cstheme="minorBidi"/>
          <w:i/>
          <w:iCs/>
        </w:rPr>
        <w:t>Iyunim Hilkhatiyim u-Mabat Refu'i</w:t>
      </w:r>
      <w:r w:rsidRPr="001313AF">
        <w:rPr>
          <w:rFonts w:asciiTheme="minorBidi" w:hAnsiTheme="minorBidi" w:cstheme="minorBidi"/>
        </w:rPr>
        <w:t xml:space="preserve">" (in his book: </w:t>
      </w:r>
      <w:r w:rsidRPr="001313AF">
        <w:rPr>
          <w:rFonts w:asciiTheme="minorBidi" w:hAnsiTheme="minorBidi" w:cstheme="minorBidi"/>
          <w:i/>
          <w:iCs/>
        </w:rPr>
        <w:t>Refu'a</w:t>
      </w:r>
      <w:r w:rsidR="006114B8">
        <w:rPr>
          <w:rFonts w:asciiTheme="minorBidi" w:hAnsiTheme="minorBidi" w:cstheme="minorBidi"/>
          <w:i/>
          <w:iCs/>
        </w:rPr>
        <w:t>,</w:t>
      </w:r>
      <w:r w:rsidRPr="001313AF">
        <w:rPr>
          <w:rFonts w:asciiTheme="minorBidi" w:hAnsiTheme="minorBidi" w:cstheme="minorBidi"/>
          <w:i/>
          <w:iCs/>
        </w:rPr>
        <w:t xml:space="preserve"> Metzi'ut ve-Halakha</w:t>
      </w:r>
      <w:r w:rsidRPr="001313AF">
        <w:rPr>
          <w:rFonts w:asciiTheme="minorBidi" w:hAnsiTheme="minorBidi" w:cstheme="minorBidi"/>
        </w:rPr>
        <w:t xml:space="preserve">, </w:t>
      </w:r>
      <w:r w:rsidR="006D264B" w:rsidRPr="001313AF">
        <w:rPr>
          <w:rFonts w:asciiTheme="minorBidi" w:hAnsiTheme="minorBidi" w:cstheme="minorBidi"/>
        </w:rPr>
        <w:t>chap</w:t>
      </w:r>
      <w:r w:rsidRPr="001313AF">
        <w:rPr>
          <w:rFonts w:asciiTheme="minorBidi" w:hAnsiTheme="minorBidi" w:cstheme="minorBidi"/>
        </w:rPr>
        <w:t xml:space="preserve">. 6; available on the </w:t>
      </w:r>
      <w:r w:rsidR="00211B22" w:rsidRPr="001313AF">
        <w:rPr>
          <w:rFonts w:asciiTheme="minorBidi" w:hAnsiTheme="minorBidi" w:cstheme="minorBidi"/>
        </w:rPr>
        <w:t xml:space="preserve">website </w:t>
      </w:r>
      <w:r w:rsidR="00211B22">
        <w:rPr>
          <w:rFonts w:asciiTheme="minorBidi" w:hAnsiTheme="minorBidi" w:cstheme="minorBidi"/>
        </w:rPr>
        <w:t xml:space="preserve">of the </w:t>
      </w:r>
      <w:r w:rsidRPr="001313AF">
        <w:rPr>
          <w:rFonts w:asciiTheme="minorBidi" w:hAnsiTheme="minorBidi" w:cstheme="minorBidi"/>
        </w:rPr>
        <w:t xml:space="preserve">Schlessinger Institute for the Study of Medicine according to the Torah, </w:t>
      </w:r>
      <w:hyperlink r:id="rId1" w:history="1">
        <w:r w:rsidRPr="001313AF">
          <w:rPr>
            <w:rStyle w:val="Hyperlink"/>
            <w:rFonts w:asciiTheme="minorBidi" w:hAnsiTheme="minorBidi" w:cstheme="minorBidi"/>
          </w:rPr>
          <w:t>here</w:t>
        </w:r>
      </w:hyperlink>
      <w:r w:rsidRPr="001313AF">
        <w:rPr>
          <w:rFonts w:asciiTheme="minorBidi" w:hAnsiTheme="minorBidi" w:cstheme="minorBidi"/>
        </w:rPr>
        <w:t xml:space="preserve"> and </w:t>
      </w:r>
      <w:hyperlink r:id="rId2" w:history="1">
        <w:r w:rsidRPr="001313AF">
          <w:rPr>
            <w:rStyle w:val="Hyperlink"/>
            <w:rFonts w:asciiTheme="minorBidi" w:hAnsiTheme="minorBidi" w:cstheme="minorBidi"/>
          </w:rPr>
          <w:t>here</w:t>
        </w:r>
      </w:hyperlink>
      <w:r w:rsidR="00184CCB" w:rsidRPr="001313AF">
        <w:rPr>
          <w:rFonts w:asciiTheme="minorBidi" w:hAnsiTheme="minorBidi" w:cstheme="minorBidi"/>
        </w:rPr>
        <w:t>).</w:t>
      </w:r>
      <w:r w:rsidRPr="001313AF">
        <w:rPr>
          <w:rFonts w:asciiTheme="minorBidi" w:hAnsiTheme="minorBidi" w:cstheme="minorBidi"/>
        </w:rPr>
        <w:t xml:space="preserve"> </w:t>
      </w:r>
    </w:p>
  </w:footnote>
  <w:footnote w:id="8">
    <w:p w14:paraId="5B60B26C" w14:textId="01A5DDE1"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This is the ruling of Rabbi Aryeh Leib Horowitz, one of the great Galician </w:t>
      </w:r>
      <w:r w:rsidR="002C1B1E">
        <w:rPr>
          <w:rFonts w:asciiTheme="minorBidi" w:hAnsiTheme="minorBidi" w:cstheme="minorBidi"/>
          <w:i/>
          <w:iCs/>
        </w:rPr>
        <w:t>p</w:t>
      </w:r>
      <w:r w:rsidR="002C1B1E" w:rsidRPr="001313AF">
        <w:rPr>
          <w:rFonts w:asciiTheme="minorBidi" w:hAnsiTheme="minorBidi" w:cstheme="minorBidi"/>
          <w:i/>
          <w:iCs/>
        </w:rPr>
        <w:t>oskim</w:t>
      </w:r>
      <w:r w:rsidR="002C1B1E" w:rsidRPr="001313AF">
        <w:rPr>
          <w:rFonts w:asciiTheme="minorBidi" w:hAnsiTheme="minorBidi" w:cstheme="minorBidi"/>
        </w:rPr>
        <w:t xml:space="preserve"> </w:t>
      </w:r>
      <w:r w:rsidRPr="001313AF">
        <w:rPr>
          <w:rFonts w:asciiTheme="minorBidi" w:hAnsiTheme="minorBidi" w:cstheme="minorBidi"/>
        </w:rPr>
        <w:t xml:space="preserve">of the second half of the nineteenth century, in </w:t>
      </w:r>
      <w:r w:rsidRPr="001313AF">
        <w:rPr>
          <w:rFonts w:asciiTheme="minorBidi" w:hAnsiTheme="minorBidi" w:cstheme="minorBidi"/>
          <w:i/>
          <w:iCs/>
        </w:rPr>
        <w:t xml:space="preserve">Responsa Harei Besamim </w:t>
      </w:r>
      <w:r w:rsidRPr="001313AF">
        <w:rPr>
          <w:rFonts w:asciiTheme="minorBidi" w:hAnsiTheme="minorBidi" w:cstheme="minorBidi"/>
        </w:rPr>
        <w:t>(II, no. 189), and</w:t>
      </w:r>
      <w:r w:rsidR="002C1B1E">
        <w:rPr>
          <w:rFonts w:asciiTheme="minorBidi" w:hAnsiTheme="minorBidi" w:cstheme="minorBidi"/>
        </w:rPr>
        <w:t xml:space="preserve"> it is also </w:t>
      </w:r>
      <w:r w:rsidRPr="001313AF">
        <w:rPr>
          <w:rFonts w:asciiTheme="minorBidi" w:hAnsiTheme="minorBidi" w:cstheme="minorBidi"/>
        </w:rPr>
        <w:t xml:space="preserve">the opinion of the </w:t>
      </w:r>
      <w:r w:rsidRPr="001313AF">
        <w:rPr>
          <w:rFonts w:asciiTheme="minorBidi" w:hAnsiTheme="minorBidi" w:cstheme="minorBidi"/>
          <w:i/>
          <w:iCs/>
        </w:rPr>
        <w:t xml:space="preserve">Arukh ha-Shulchan </w:t>
      </w:r>
      <w:r w:rsidRPr="001313AF">
        <w:rPr>
          <w:rFonts w:asciiTheme="minorBidi" w:hAnsiTheme="minorBidi" w:cstheme="minorBidi"/>
        </w:rPr>
        <w:t>(</w:t>
      </w:r>
      <w:r w:rsidRPr="001313AF">
        <w:rPr>
          <w:rFonts w:asciiTheme="minorBidi" w:hAnsiTheme="minorBidi" w:cstheme="minorBidi"/>
          <w:i/>
          <w:iCs/>
        </w:rPr>
        <w:t>Orach Chaim</w:t>
      </w:r>
      <w:r w:rsidRPr="001313AF">
        <w:rPr>
          <w:rFonts w:asciiTheme="minorBidi" w:hAnsiTheme="minorBidi" w:cstheme="minorBidi"/>
        </w:rPr>
        <w:t xml:space="preserve">, </w:t>
      </w:r>
      <w:r w:rsidRPr="001313AF">
        <w:rPr>
          <w:rFonts w:asciiTheme="minorBidi" w:hAnsiTheme="minorBidi" w:cstheme="minorBidi"/>
          <w:i/>
          <w:iCs/>
        </w:rPr>
        <w:t xml:space="preserve">Hilkhot Shabbat </w:t>
      </w:r>
      <w:r w:rsidRPr="001313AF">
        <w:rPr>
          <w:rFonts w:asciiTheme="minorBidi" w:hAnsiTheme="minorBidi" w:cstheme="minorBidi"/>
        </w:rPr>
        <w:t>306:20</w:t>
      </w:r>
      <w:r w:rsidR="0036744B">
        <w:rPr>
          <w:rFonts w:asciiTheme="minorBidi" w:hAnsiTheme="minorBidi" w:cstheme="minorBidi"/>
        </w:rPr>
        <w:t>)</w:t>
      </w:r>
      <w:r w:rsidRPr="001313AF">
        <w:rPr>
          <w:rFonts w:asciiTheme="minorBidi" w:hAnsiTheme="minorBidi" w:cstheme="minorBidi"/>
        </w:rPr>
        <w:t>.</w:t>
      </w:r>
    </w:p>
  </w:footnote>
  <w:footnote w:id="9">
    <w:p w14:paraId="27A9D22C" w14:textId="77777777" w:rsidR="0064221A"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Pr="001313AF">
        <w:rPr>
          <w:rFonts w:asciiTheme="minorBidi" w:hAnsiTheme="minorBidi" w:cstheme="minorBidi"/>
          <w:sz w:val="20"/>
        </w:rPr>
        <w:t xml:space="preserve"> This is explicitly stated in </w:t>
      </w:r>
      <w:r w:rsidRPr="001313AF">
        <w:rPr>
          <w:rFonts w:asciiTheme="minorBidi" w:hAnsiTheme="minorBidi" w:cstheme="minorBidi"/>
          <w:i/>
          <w:iCs/>
          <w:sz w:val="20"/>
        </w:rPr>
        <w:t>Responsa Sho'el u-Meishiv</w:t>
      </w:r>
      <w:r w:rsidRPr="001313AF">
        <w:rPr>
          <w:rFonts w:asciiTheme="minorBidi" w:hAnsiTheme="minorBidi" w:cstheme="minorBidi"/>
          <w:sz w:val="20"/>
        </w:rPr>
        <w:t xml:space="preserve"> (3</w:t>
      </w:r>
      <w:r w:rsidRPr="001313AF">
        <w:rPr>
          <w:rFonts w:asciiTheme="minorBidi" w:hAnsiTheme="minorBidi" w:cstheme="minorBidi"/>
          <w:sz w:val="20"/>
          <w:vertAlign w:val="superscript"/>
        </w:rPr>
        <w:t>rd</w:t>
      </w:r>
      <w:r w:rsidRPr="001313AF">
        <w:rPr>
          <w:rFonts w:asciiTheme="minorBidi" w:hAnsiTheme="minorBidi" w:cstheme="minorBidi"/>
          <w:sz w:val="20"/>
        </w:rPr>
        <w:t xml:space="preserve"> series, no. 180).</w:t>
      </w:r>
    </w:p>
  </w:footnote>
  <w:footnote w:id="10">
    <w:p w14:paraId="38F09BE8" w14:textId="533DA18E" w:rsidR="0064221A"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Pr="001313AF">
        <w:rPr>
          <w:rFonts w:asciiTheme="minorBidi" w:hAnsiTheme="minorBidi" w:cstheme="minorBidi"/>
          <w:sz w:val="20"/>
        </w:rPr>
        <w:t xml:space="preserve">  For an extensive summary, see: </w:t>
      </w:r>
      <w:r w:rsidRPr="001313AF">
        <w:rPr>
          <w:rFonts w:asciiTheme="minorBidi" w:hAnsiTheme="minorBidi" w:cstheme="minorBidi"/>
          <w:i/>
          <w:iCs/>
          <w:sz w:val="20"/>
        </w:rPr>
        <w:t xml:space="preserve">Responsa Tzitz Eliezer </w:t>
      </w:r>
      <w:r w:rsidRPr="001313AF">
        <w:rPr>
          <w:rFonts w:asciiTheme="minorBidi" w:hAnsiTheme="minorBidi" w:cstheme="minorBidi"/>
          <w:sz w:val="20"/>
        </w:rPr>
        <w:t>(</w:t>
      </w:r>
      <w:r w:rsidR="00B56B9C" w:rsidRPr="001313AF">
        <w:rPr>
          <w:rFonts w:asciiTheme="minorBidi" w:hAnsiTheme="minorBidi" w:cstheme="minorBidi"/>
          <w:sz w:val="20"/>
        </w:rPr>
        <w:t xml:space="preserve">VIII, no. 15, chap. 9); </w:t>
      </w:r>
      <w:r w:rsidR="00B56B9C" w:rsidRPr="001313AF">
        <w:rPr>
          <w:rFonts w:asciiTheme="minorBidi" w:hAnsiTheme="minorBidi" w:cstheme="minorBidi"/>
          <w:i/>
          <w:iCs/>
          <w:sz w:val="20"/>
        </w:rPr>
        <w:t xml:space="preserve">Piskei Teshuvot </w:t>
      </w:r>
      <w:r w:rsidR="00B56B9C" w:rsidRPr="001313AF">
        <w:rPr>
          <w:rFonts w:asciiTheme="minorBidi" w:hAnsiTheme="minorBidi" w:cstheme="minorBidi"/>
          <w:sz w:val="20"/>
        </w:rPr>
        <w:t xml:space="preserve">(306, no. 29); </w:t>
      </w:r>
      <w:r w:rsidR="00B56B9C" w:rsidRPr="001313AF">
        <w:rPr>
          <w:rFonts w:asciiTheme="minorBidi" w:hAnsiTheme="minorBidi" w:cstheme="minorBidi"/>
          <w:i/>
          <w:iCs/>
          <w:sz w:val="20"/>
        </w:rPr>
        <w:t xml:space="preserve">Orchot Shabbat </w:t>
      </w:r>
      <w:r w:rsidR="00B56B9C" w:rsidRPr="001313AF">
        <w:rPr>
          <w:rFonts w:asciiTheme="minorBidi" w:hAnsiTheme="minorBidi" w:cstheme="minorBidi"/>
          <w:sz w:val="20"/>
        </w:rPr>
        <w:t>(vol. II, chap. 20, no. 26).</w:t>
      </w:r>
    </w:p>
  </w:footnote>
  <w:footnote w:id="11">
    <w:p w14:paraId="0199D66C" w14:textId="14FF827A"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00B56B9C" w:rsidRPr="001313AF">
        <w:rPr>
          <w:rFonts w:asciiTheme="minorBidi" w:hAnsiTheme="minorBidi" w:cstheme="minorBidi"/>
        </w:rPr>
        <w:t xml:space="preserve"> </w:t>
      </w:r>
      <w:r w:rsidR="00207ADF">
        <w:rPr>
          <w:rFonts w:asciiTheme="minorBidi" w:hAnsiTheme="minorBidi" w:cstheme="minorBidi"/>
        </w:rPr>
        <w:t>See</w:t>
      </w:r>
      <w:r w:rsidR="00B56B9C" w:rsidRPr="001313AF">
        <w:rPr>
          <w:rFonts w:asciiTheme="minorBidi" w:hAnsiTheme="minorBidi" w:cstheme="minorBidi"/>
        </w:rPr>
        <w:t xml:space="preserve"> </w:t>
      </w:r>
      <w:r w:rsidR="00B56B9C" w:rsidRPr="001313AF">
        <w:rPr>
          <w:rFonts w:asciiTheme="minorBidi" w:hAnsiTheme="minorBidi" w:cstheme="minorBidi"/>
          <w:i/>
          <w:iCs/>
        </w:rPr>
        <w:t xml:space="preserve">Magen Avraham </w:t>
      </w:r>
      <w:r w:rsidR="00B56B9C" w:rsidRPr="001313AF">
        <w:rPr>
          <w:rFonts w:asciiTheme="minorBidi" w:hAnsiTheme="minorBidi" w:cstheme="minorBidi"/>
        </w:rPr>
        <w:t xml:space="preserve">(328, no. 8) and </w:t>
      </w:r>
      <w:r w:rsidR="00B56B9C" w:rsidRPr="001313AF">
        <w:rPr>
          <w:rFonts w:asciiTheme="minorBidi" w:hAnsiTheme="minorBidi" w:cstheme="minorBidi"/>
          <w:i/>
          <w:iCs/>
        </w:rPr>
        <w:t xml:space="preserve">Shulchan Arukh ha-Rav </w:t>
      </w:r>
      <w:r w:rsidR="00B56B9C" w:rsidRPr="001313AF">
        <w:rPr>
          <w:rFonts w:asciiTheme="minorBidi" w:hAnsiTheme="minorBidi" w:cstheme="minorBidi"/>
        </w:rPr>
        <w:t>(</w:t>
      </w:r>
      <w:r w:rsidR="00B56B9C" w:rsidRPr="001313AF">
        <w:rPr>
          <w:rFonts w:asciiTheme="minorBidi" w:hAnsiTheme="minorBidi" w:cstheme="minorBidi"/>
          <w:i/>
          <w:iCs/>
        </w:rPr>
        <w:t>Orach Chaim</w:t>
      </w:r>
      <w:r w:rsidR="00B56B9C" w:rsidRPr="001313AF">
        <w:rPr>
          <w:rFonts w:asciiTheme="minorBidi" w:hAnsiTheme="minorBidi" w:cstheme="minorBidi"/>
        </w:rPr>
        <w:t xml:space="preserve">, </w:t>
      </w:r>
      <w:r w:rsidR="00B56B9C" w:rsidRPr="001313AF">
        <w:rPr>
          <w:rFonts w:asciiTheme="minorBidi" w:hAnsiTheme="minorBidi" w:cstheme="minorBidi"/>
          <w:i/>
          <w:iCs/>
        </w:rPr>
        <w:t xml:space="preserve">Hilkhot Shabbat </w:t>
      </w:r>
      <w:r w:rsidR="00B56B9C" w:rsidRPr="001313AF">
        <w:rPr>
          <w:rFonts w:asciiTheme="minorBidi" w:hAnsiTheme="minorBidi" w:cstheme="minorBidi"/>
        </w:rPr>
        <w:t>328:15).</w:t>
      </w:r>
      <w:r w:rsidRPr="001313AF">
        <w:rPr>
          <w:rFonts w:asciiTheme="minorBidi" w:hAnsiTheme="minorBidi" w:cstheme="minorBidi"/>
        </w:rPr>
        <w:t xml:space="preserve"> </w:t>
      </w:r>
    </w:p>
  </w:footnote>
  <w:footnote w:id="12">
    <w:p w14:paraId="05C39720" w14:textId="1386328C" w:rsidR="0064221A" w:rsidRPr="001313AF" w:rsidRDefault="0064221A" w:rsidP="005540DE">
      <w:pPr>
        <w:pStyle w:val="FootnoteText"/>
        <w:spacing w:line="240" w:lineRule="auto"/>
        <w:rPr>
          <w:rFonts w:asciiTheme="minorBidi" w:hAnsiTheme="minorBidi" w:cstheme="minorBidi"/>
        </w:rPr>
      </w:pPr>
      <w:r w:rsidRPr="001313AF">
        <w:rPr>
          <w:rStyle w:val="FootnoteReference"/>
          <w:rFonts w:asciiTheme="minorBidi" w:hAnsiTheme="minorBidi" w:cstheme="minorBidi"/>
        </w:rPr>
        <w:footnoteRef/>
      </w:r>
      <w:r w:rsidRPr="001313AF">
        <w:rPr>
          <w:rFonts w:asciiTheme="minorBidi" w:hAnsiTheme="minorBidi" w:cstheme="minorBidi"/>
        </w:rPr>
        <w:t xml:space="preserve"> </w:t>
      </w:r>
      <w:r w:rsidR="00B56B9C" w:rsidRPr="001313AF">
        <w:rPr>
          <w:rFonts w:asciiTheme="minorBidi" w:hAnsiTheme="minorBidi" w:cstheme="minorBidi"/>
        </w:rPr>
        <w:t>Rabbi Yitzhak Zilberstein</w:t>
      </w:r>
      <w:r w:rsidR="00207ADF">
        <w:rPr>
          <w:rFonts w:asciiTheme="minorBidi" w:hAnsiTheme="minorBidi" w:cstheme="minorBidi"/>
        </w:rPr>
        <w:t xml:space="preserve"> wrote similarly</w:t>
      </w:r>
      <w:r w:rsidR="00B56B9C" w:rsidRPr="001313AF">
        <w:rPr>
          <w:rFonts w:asciiTheme="minorBidi" w:hAnsiTheme="minorBidi" w:cstheme="minorBidi"/>
        </w:rPr>
        <w:t xml:space="preserve"> in his book, "</w:t>
      </w:r>
      <w:r w:rsidR="00B56B9C" w:rsidRPr="001313AF">
        <w:rPr>
          <w:rFonts w:asciiTheme="minorBidi" w:hAnsiTheme="minorBidi" w:cstheme="minorBidi"/>
          <w:i/>
          <w:iCs/>
        </w:rPr>
        <w:t>Shiurei Torah le-Rof'im</w:t>
      </w:r>
      <w:r w:rsidR="00B56B9C" w:rsidRPr="001313AF">
        <w:rPr>
          <w:rFonts w:asciiTheme="minorBidi" w:hAnsiTheme="minorBidi" w:cstheme="minorBidi"/>
        </w:rPr>
        <w:t>" (vol. II, no. 102)</w:t>
      </w:r>
      <w:r w:rsidR="00207ADF">
        <w:rPr>
          <w:rFonts w:asciiTheme="minorBidi" w:hAnsiTheme="minorBidi" w:cstheme="minorBidi"/>
        </w:rPr>
        <w:t>.</w:t>
      </w:r>
      <w:r w:rsidR="00B56B9C" w:rsidRPr="001313AF">
        <w:rPr>
          <w:rFonts w:asciiTheme="minorBidi" w:hAnsiTheme="minorBidi" w:cstheme="minorBidi"/>
        </w:rPr>
        <w:t xml:space="preserve"> </w:t>
      </w:r>
      <w:r w:rsidR="00207ADF">
        <w:rPr>
          <w:rFonts w:asciiTheme="minorBidi" w:hAnsiTheme="minorBidi" w:cstheme="minorBidi"/>
        </w:rPr>
        <w:t>W</w:t>
      </w:r>
      <w:r w:rsidR="00B56B9C" w:rsidRPr="001313AF">
        <w:rPr>
          <w:rFonts w:asciiTheme="minorBidi" w:hAnsiTheme="minorBidi" w:cstheme="minorBidi"/>
        </w:rPr>
        <w:t xml:space="preserve">ith God's help, we will </w:t>
      </w:r>
      <w:r w:rsidR="00207ADF">
        <w:rPr>
          <w:rFonts w:asciiTheme="minorBidi" w:hAnsiTheme="minorBidi" w:cstheme="minorBidi"/>
        </w:rPr>
        <w:t>come back to this</w:t>
      </w:r>
      <w:r w:rsidR="00B56B9C" w:rsidRPr="001313AF">
        <w:rPr>
          <w:rFonts w:asciiTheme="minorBidi" w:hAnsiTheme="minorBidi" w:cstheme="minorBidi"/>
        </w:rPr>
        <w:t xml:space="preserve"> when we deal with the treatment of </w:t>
      </w:r>
      <w:r w:rsidR="009B217D" w:rsidRPr="001313AF">
        <w:rPr>
          <w:rFonts w:asciiTheme="minorBidi" w:hAnsiTheme="minorBidi" w:cstheme="minorBidi"/>
        </w:rPr>
        <w:t>anxiety, and the activity of the Home Front Command on Shabbat and holidays.</w:t>
      </w:r>
    </w:p>
  </w:footnote>
  <w:footnote w:id="13">
    <w:p w14:paraId="3B894858" w14:textId="309A5ED0" w:rsidR="009B217D"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Pr="001313AF">
        <w:rPr>
          <w:rFonts w:asciiTheme="minorBidi" w:hAnsiTheme="minorBidi" w:cstheme="minorBidi"/>
          <w:sz w:val="20"/>
        </w:rPr>
        <w:t xml:space="preserve"> </w:t>
      </w:r>
      <w:r w:rsidR="009B217D" w:rsidRPr="001313AF">
        <w:rPr>
          <w:rFonts w:asciiTheme="minorBidi" w:hAnsiTheme="minorBidi" w:cstheme="minorBidi"/>
          <w:sz w:val="20"/>
        </w:rPr>
        <w:t xml:space="preserve">Much has been written in recent years on the fundamental issue of the </w:t>
      </w:r>
      <w:r w:rsidR="00207ADF">
        <w:rPr>
          <w:rFonts w:asciiTheme="minorBidi" w:hAnsiTheme="minorBidi" w:cstheme="minorBidi"/>
          <w:sz w:val="20"/>
        </w:rPr>
        <w:t>h</w:t>
      </w:r>
      <w:r w:rsidR="00207ADF" w:rsidRPr="001313AF">
        <w:rPr>
          <w:rFonts w:asciiTheme="minorBidi" w:hAnsiTheme="minorBidi" w:cstheme="minorBidi"/>
          <w:sz w:val="20"/>
        </w:rPr>
        <w:t>alakh</w:t>
      </w:r>
      <w:r w:rsidR="00207ADF">
        <w:rPr>
          <w:rFonts w:asciiTheme="minorBidi" w:hAnsiTheme="minorBidi" w:cstheme="minorBidi"/>
          <w:sz w:val="20"/>
        </w:rPr>
        <w:t>ic</w:t>
      </w:r>
      <w:r w:rsidR="00207ADF" w:rsidRPr="001313AF">
        <w:rPr>
          <w:rFonts w:asciiTheme="minorBidi" w:hAnsiTheme="minorBidi" w:cstheme="minorBidi"/>
          <w:sz w:val="20"/>
        </w:rPr>
        <w:t xml:space="preserve"> </w:t>
      </w:r>
      <w:r w:rsidR="009B217D" w:rsidRPr="001313AF">
        <w:rPr>
          <w:rFonts w:asciiTheme="minorBidi" w:hAnsiTheme="minorBidi" w:cstheme="minorBidi"/>
          <w:sz w:val="20"/>
        </w:rPr>
        <w:t xml:space="preserve">attitude toward mental illnesses of all kinds, </w:t>
      </w:r>
      <w:r w:rsidR="004D4594">
        <w:rPr>
          <w:rFonts w:asciiTheme="minorBidi" w:hAnsiTheme="minorBidi" w:cstheme="minorBidi"/>
          <w:sz w:val="20"/>
        </w:rPr>
        <w:t>though</w:t>
      </w:r>
      <w:r w:rsidR="004D4594" w:rsidRPr="001313AF">
        <w:rPr>
          <w:rFonts w:asciiTheme="minorBidi" w:hAnsiTheme="minorBidi" w:cstheme="minorBidi"/>
          <w:sz w:val="20"/>
        </w:rPr>
        <w:t xml:space="preserve"> </w:t>
      </w:r>
      <w:r w:rsidR="009B217D" w:rsidRPr="001313AF">
        <w:rPr>
          <w:rFonts w:asciiTheme="minorBidi" w:hAnsiTheme="minorBidi" w:cstheme="minorBidi"/>
          <w:sz w:val="20"/>
        </w:rPr>
        <w:t xml:space="preserve">this is not the forum in which to expand </w:t>
      </w:r>
      <w:r w:rsidR="001F205B" w:rsidRPr="001313AF">
        <w:rPr>
          <w:rFonts w:asciiTheme="minorBidi" w:hAnsiTheme="minorBidi" w:cstheme="minorBidi"/>
          <w:sz w:val="20"/>
        </w:rPr>
        <w:t xml:space="preserve">on the </w:t>
      </w:r>
      <w:r w:rsidR="00207ADF">
        <w:rPr>
          <w:rFonts w:asciiTheme="minorBidi" w:hAnsiTheme="minorBidi" w:cstheme="minorBidi"/>
          <w:sz w:val="20"/>
        </w:rPr>
        <w:t>subject</w:t>
      </w:r>
      <w:r w:rsidR="001F205B" w:rsidRPr="001313AF">
        <w:rPr>
          <w:rFonts w:asciiTheme="minorBidi" w:hAnsiTheme="minorBidi" w:cstheme="minorBidi"/>
          <w:sz w:val="20"/>
        </w:rPr>
        <w:t>. This is relevant both to the allowance to desecrate Shabbat and to the allowance not to fast on Yom Kippur, when the</w:t>
      </w:r>
      <w:r w:rsidR="009B217D" w:rsidRPr="001313AF">
        <w:rPr>
          <w:rFonts w:asciiTheme="minorBidi" w:hAnsiTheme="minorBidi" w:cstheme="minorBidi"/>
          <w:sz w:val="20"/>
        </w:rPr>
        <w:t xml:space="preserve"> patient suffers from a serious mental disorder. See, for example, Rabbi Asher Weiss's </w:t>
      </w:r>
      <w:r w:rsidR="001F205B" w:rsidRPr="001313AF">
        <w:rPr>
          <w:rFonts w:asciiTheme="minorBidi" w:hAnsiTheme="minorBidi" w:cstheme="minorBidi"/>
          <w:i/>
          <w:iCs/>
          <w:sz w:val="20"/>
        </w:rPr>
        <w:t>shiur</w:t>
      </w:r>
      <w:r w:rsidR="001F205B" w:rsidRPr="001313AF">
        <w:rPr>
          <w:rFonts w:asciiTheme="minorBidi" w:hAnsiTheme="minorBidi" w:cstheme="minorBidi"/>
          <w:sz w:val="20"/>
        </w:rPr>
        <w:t>, "</w:t>
      </w:r>
      <w:r w:rsidR="001F205B" w:rsidRPr="001313AF">
        <w:rPr>
          <w:rFonts w:asciiTheme="minorBidi" w:hAnsiTheme="minorBidi" w:cstheme="minorBidi"/>
          <w:i/>
          <w:iCs/>
          <w:sz w:val="20"/>
        </w:rPr>
        <w:t>Gidrei ve-Dinei Pikuach Nefesh</w:t>
      </w:r>
      <w:r w:rsidR="001F205B" w:rsidRPr="001313AF">
        <w:rPr>
          <w:rFonts w:asciiTheme="minorBidi" w:hAnsiTheme="minorBidi" w:cstheme="minorBidi"/>
          <w:sz w:val="20"/>
        </w:rPr>
        <w:t xml:space="preserve">," no. 3 (available on the </w:t>
      </w:r>
      <w:r w:rsidR="001F205B" w:rsidRPr="001313AF">
        <w:rPr>
          <w:rFonts w:asciiTheme="minorBidi" w:hAnsiTheme="minorBidi" w:cstheme="minorBidi"/>
          <w:i/>
          <w:iCs/>
          <w:sz w:val="20"/>
        </w:rPr>
        <w:t xml:space="preserve">Minchat Asher </w:t>
      </w:r>
      <w:r w:rsidR="001F205B" w:rsidRPr="001313AF">
        <w:rPr>
          <w:rFonts w:asciiTheme="minorBidi" w:hAnsiTheme="minorBidi" w:cstheme="minorBidi"/>
          <w:sz w:val="20"/>
        </w:rPr>
        <w:t xml:space="preserve">website, </w:t>
      </w:r>
      <w:hyperlink r:id="rId3" w:history="1">
        <w:r w:rsidR="001F205B" w:rsidRPr="001313AF">
          <w:rPr>
            <w:rStyle w:val="Hyperlink"/>
            <w:rFonts w:asciiTheme="minorBidi" w:hAnsiTheme="minorBidi" w:cstheme="minorBidi"/>
            <w:sz w:val="20"/>
          </w:rPr>
          <w:t>here</w:t>
        </w:r>
      </w:hyperlink>
      <w:r w:rsidR="00E00E0B">
        <w:rPr>
          <w:rFonts w:asciiTheme="minorBidi" w:hAnsiTheme="minorBidi" w:cstheme="minorBidi"/>
          <w:sz w:val="20"/>
        </w:rPr>
        <w:t>).</w:t>
      </w:r>
    </w:p>
    <w:p w14:paraId="1CA93344" w14:textId="54F6B9CB" w:rsidR="0064221A" w:rsidRPr="001313AF" w:rsidRDefault="001F205B" w:rsidP="005540DE">
      <w:pPr>
        <w:pStyle w:val="FootnoteText"/>
        <w:spacing w:line="240" w:lineRule="auto"/>
        <w:rPr>
          <w:rFonts w:asciiTheme="minorBidi" w:hAnsiTheme="minorBidi" w:cstheme="minorBidi"/>
        </w:rPr>
      </w:pPr>
      <w:r w:rsidRPr="001313AF">
        <w:rPr>
          <w:rFonts w:asciiTheme="minorBidi" w:hAnsiTheme="minorBidi" w:cstheme="minorBidi"/>
        </w:rPr>
        <w:t>It should be noted that</w:t>
      </w:r>
      <w:r w:rsidR="00E00E0B">
        <w:rPr>
          <w:rFonts w:asciiTheme="minorBidi" w:hAnsiTheme="minorBidi" w:cstheme="minorBidi"/>
        </w:rPr>
        <w:t xml:space="preserve"> the</w:t>
      </w:r>
      <w:r w:rsidRPr="001313AF">
        <w:rPr>
          <w:rFonts w:asciiTheme="minorBidi" w:hAnsiTheme="minorBidi" w:cstheme="minorBidi"/>
        </w:rPr>
        <w:t xml:space="preserve"> </w:t>
      </w:r>
      <w:r w:rsidR="00E00E0B">
        <w:rPr>
          <w:rFonts w:asciiTheme="minorBidi" w:hAnsiTheme="minorBidi" w:cstheme="minorBidi"/>
          <w:i/>
          <w:iCs/>
        </w:rPr>
        <w:t>p</w:t>
      </w:r>
      <w:r w:rsidR="00E00E0B" w:rsidRPr="001313AF">
        <w:rPr>
          <w:rFonts w:asciiTheme="minorBidi" w:hAnsiTheme="minorBidi" w:cstheme="minorBidi"/>
          <w:i/>
          <w:iCs/>
        </w:rPr>
        <w:t xml:space="preserve">oskim </w:t>
      </w:r>
      <w:r w:rsidR="00E00E0B">
        <w:rPr>
          <w:rFonts w:asciiTheme="minorBidi" w:hAnsiTheme="minorBidi" w:cstheme="minorBidi"/>
        </w:rPr>
        <w:t xml:space="preserve">have </w:t>
      </w:r>
      <w:r w:rsidRPr="001313AF">
        <w:rPr>
          <w:rFonts w:asciiTheme="minorBidi" w:hAnsiTheme="minorBidi" w:cstheme="minorBidi"/>
        </w:rPr>
        <w:t xml:space="preserve">discussed whether it is </w:t>
      </w:r>
      <w:r w:rsidR="00A70F2E" w:rsidRPr="001313AF">
        <w:rPr>
          <w:rFonts w:asciiTheme="minorBidi" w:hAnsiTheme="minorBidi" w:cstheme="minorBidi"/>
        </w:rPr>
        <w:t>permi</w:t>
      </w:r>
      <w:r w:rsidR="00A70F2E">
        <w:rPr>
          <w:rFonts w:asciiTheme="minorBidi" w:hAnsiTheme="minorBidi" w:cstheme="minorBidi"/>
        </w:rPr>
        <w:t>ssible</w:t>
      </w:r>
      <w:r w:rsidR="00A70F2E" w:rsidRPr="001313AF">
        <w:rPr>
          <w:rFonts w:asciiTheme="minorBidi" w:hAnsiTheme="minorBidi" w:cstheme="minorBidi"/>
        </w:rPr>
        <w:t xml:space="preserve"> </w:t>
      </w:r>
      <w:r w:rsidRPr="001313AF">
        <w:rPr>
          <w:rFonts w:asciiTheme="minorBidi" w:hAnsiTheme="minorBidi" w:cstheme="minorBidi"/>
        </w:rPr>
        <w:t xml:space="preserve">to desecrate Shabbat in order to save a person from a state of insanity. This is connected to the issue of "desecrate for him one Shabbat in order that he observe many </w:t>
      </w:r>
      <w:r w:rsidRPr="007B232F">
        <w:rPr>
          <w:rFonts w:asciiTheme="minorBidi" w:hAnsiTheme="minorBidi" w:cstheme="minorBidi"/>
          <w:i/>
          <w:iCs/>
        </w:rPr>
        <w:t>Shabbatot</w:t>
      </w:r>
      <w:r w:rsidRPr="001313AF">
        <w:rPr>
          <w:rFonts w:asciiTheme="minorBidi" w:hAnsiTheme="minorBidi" w:cstheme="minorBidi"/>
        </w:rPr>
        <w:t>" (</w:t>
      </w:r>
      <w:r w:rsidRPr="001313AF">
        <w:rPr>
          <w:rFonts w:asciiTheme="minorBidi" w:hAnsiTheme="minorBidi" w:cstheme="minorBidi"/>
          <w:i/>
          <w:iCs/>
        </w:rPr>
        <w:t xml:space="preserve">Yoma </w:t>
      </w:r>
      <w:r w:rsidRPr="001313AF">
        <w:rPr>
          <w:rFonts w:asciiTheme="minorBidi" w:hAnsiTheme="minorBidi" w:cstheme="minorBidi"/>
        </w:rPr>
        <w:t xml:space="preserve">85b). See also in brief in </w:t>
      </w:r>
      <w:r w:rsidRPr="001313AF">
        <w:rPr>
          <w:rFonts w:asciiTheme="minorBidi" w:hAnsiTheme="minorBidi" w:cstheme="minorBidi"/>
          <w:i/>
          <w:iCs/>
        </w:rPr>
        <w:t xml:space="preserve">Responsa Yabi'a Omer </w:t>
      </w:r>
      <w:r w:rsidRPr="001313AF">
        <w:rPr>
          <w:rFonts w:asciiTheme="minorBidi" w:hAnsiTheme="minorBidi" w:cstheme="minorBidi"/>
        </w:rPr>
        <w:t>(</w:t>
      </w:r>
      <w:r w:rsidRPr="001313AF">
        <w:rPr>
          <w:rFonts w:asciiTheme="minorBidi" w:hAnsiTheme="minorBidi" w:cstheme="minorBidi"/>
          <w:i/>
          <w:iCs/>
        </w:rPr>
        <w:t>Yoreh De'a</w:t>
      </w:r>
      <w:r w:rsidRPr="001313AF">
        <w:rPr>
          <w:rFonts w:asciiTheme="minorBidi" w:hAnsiTheme="minorBidi" w:cstheme="minorBidi"/>
        </w:rPr>
        <w:t>, I, no. 9, 7), and in greater detail</w:t>
      </w:r>
      <w:r w:rsidR="00A70F2E">
        <w:rPr>
          <w:rFonts w:asciiTheme="minorBidi" w:hAnsiTheme="minorBidi" w:cstheme="minorBidi"/>
        </w:rPr>
        <w:t>,</w:t>
      </w:r>
      <w:r w:rsidRPr="001313AF">
        <w:rPr>
          <w:rFonts w:asciiTheme="minorBidi" w:hAnsiTheme="minorBidi" w:cstheme="minorBidi"/>
        </w:rPr>
        <w:t xml:space="preserve"> and with a clear ruling in favor of leniencey</w:t>
      </w:r>
      <w:r w:rsidR="00A70F2E">
        <w:rPr>
          <w:rFonts w:asciiTheme="minorBidi" w:hAnsiTheme="minorBidi" w:cstheme="minorBidi"/>
        </w:rPr>
        <w:t>,</w:t>
      </w:r>
      <w:r w:rsidRPr="001313AF">
        <w:rPr>
          <w:rFonts w:asciiTheme="minorBidi" w:hAnsiTheme="minorBidi" w:cstheme="minorBidi"/>
        </w:rPr>
        <w:t xml:space="preserve"> in </w:t>
      </w:r>
      <w:r w:rsidRPr="001313AF">
        <w:rPr>
          <w:rFonts w:asciiTheme="minorBidi" w:hAnsiTheme="minorBidi" w:cstheme="minorBidi"/>
          <w:i/>
          <w:iCs/>
        </w:rPr>
        <w:t>Responsa Shevet ha-Levi</w:t>
      </w:r>
      <w:r w:rsidRPr="001313AF">
        <w:rPr>
          <w:rFonts w:asciiTheme="minorBidi" w:hAnsiTheme="minorBidi" w:cstheme="minorBidi"/>
        </w:rPr>
        <w:t xml:space="preserve"> (vol. IV, no. 34). </w:t>
      </w:r>
    </w:p>
  </w:footnote>
  <w:footnote w:id="14">
    <w:p w14:paraId="22208362" w14:textId="77777777" w:rsidR="0064221A" w:rsidRPr="001313AF" w:rsidRDefault="0064221A" w:rsidP="005540DE">
      <w:pPr>
        <w:spacing w:line="240" w:lineRule="auto"/>
        <w:rPr>
          <w:rFonts w:asciiTheme="minorBidi" w:hAnsiTheme="minorBidi" w:cstheme="minorBidi"/>
          <w:sz w:val="20"/>
        </w:rPr>
      </w:pPr>
      <w:r w:rsidRPr="001313AF">
        <w:rPr>
          <w:rStyle w:val="FootnoteReference"/>
          <w:rFonts w:asciiTheme="minorBidi" w:hAnsiTheme="minorBidi" w:cstheme="minorBidi"/>
          <w:sz w:val="20"/>
        </w:rPr>
        <w:footnoteRef/>
      </w:r>
      <w:r w:rsidR="001F205B" w:rsidRPr="001313AF">
        <w:rPr>
          <w:rFonts w:asciiTheme="minorBidi" w:hAnsiTheme="minorBidi" w:cstheme="minorBidi"/>
          <w:sz w:val="20"/>
        </w:rPr>
        <w:t xml:space="preserve"> </w:t>
      </w:r>
      <w:r w:rsidR="00B56B9C" w:rsidRPr="001313AF">
        <w:rPr>
          <w:rFonts w:asciiTheme="minorBidi" w:hAnsiTheme="minorBidi" w:cstheme="minorBidi"/>
          <w:sz w:val="20"/>
        </w:rPr>
        <w:t xml:space="preserve">This is also the </w:t>
      </w:r>
      <w:r w:rsidR="001F205B" w:rsidRPr="001313AF">
        <w:rPr>
          <w:rFonts w:asciiTheme="minorBidi" w:hAnsiTheme="minorBidi" w:cstheme="minorBidi"/>
          <w:sz w:val="20"/>
        </w:rPr>
        <w:t xml:space="preserve">fundamental position of Rabbi </w:t>
      </w:r>
      <w:r w:rsidR="00B56B9C" w:rsidRPr="001313AF">
        <w:rPr>
          <w:rFonts w:asciiTheme="minorBidi" w:hAnsiTheme="minorBidi" w:cstheme="minorBidi"/>
          <w:sz w:val="20"/>
        </w:rPr>
        <w:t xml:space="preserve">Asher Weiss. A </w:t>
      </w:r>
      <w:r w:rsidR="001F205B" w:rsidRPr="001313AF">
        <w:rPr>
          <w:rFonts w:asciiTheme="minorBidi" w:hAnsiTheme="minorBidi" w:cstheme="minorBidi"/>
          <w:sz w:val="20"/>
        </w:rPr>
        <w:t>responsum that</w:t>
      </w:r>
      <w:r w:rsidR="00B56B9C" w:rsidRPr="001313AF">
        <w:rPr>
          <w:rFonts w:asciiTheme="minorBidi" w:hAnsiTheme="minorBidi" w:cstheme="minorBidi"/>
          <w:sz w:val="20"/>
        </w:rPr>
        <w:t xml:space="preserve"> he wrote on the subject will be published in volume 4 of </w:t>
      </w:r>
      <w:r w:rsidR="001F205B" w:rsidRPr="001313AF">
        <w:rPr>
          <w:rFonts w:asciiTheme="minorBidi" w:hAnsiTheme="minorBidi" w:cstheme="minorBidi"/>
          <w:i/>
          <w:iCs/>
          <w:sz w:val="20"/>
        </w:rPr>
        <w:t>Responsa Minchat Asher.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390806">
    <w:abstractNumId w:val="35"/>
  </w:num>
  <w:num w:numId="2" w16cid:durableId="1035616070">
    <w:abstractNumId w:val="21"/>
  </w:num>
  <w:num w:numId="3" w16cid:durableId="374083109">
    <w:abstractNumId w:val="23"/>
  </w:num>
  <w:num w:numId="4" w16cid:durableId="1777359169">
    <w:abstractNumId w:val="24"/>
  </w:num>
  <w:num w:numId="5" w16cid:durableId="192505276">
    <w:abstractNumId w:val="33"/>
  </w:num>
  <w:num w:numId="6" w16cid:durableId="1998072011">
    <w:abstractNumId w:val="22"/>
  </w:num>
  <w:num w:numId="7" w16cid:durableId="880090324">
    <w:abstractNumId w:val="9"/>
  </w:num>
  <w:num w:numId="8" w16cid:durableId="1012222409">
    <w:abstractNumId w:val="11"/>
  </w:num>
  <w:num w:numId="9" w16cid:durableId="562183319">
    <w:abstractNumId w:val="36"/>
  </w:num>
  <w:num w:numId="10" w16cid:durableId="1296638444">
    <w:abstractNumId w:val="28"/>
  </w:num>
  <w:num w:numId="11" w16cid:durableId="1909338966">
    <w:abstractNumId w:val="1"/>
  </w:num>
  <w:num w:numId="12" w16cid:durableId="116216901">
    <w:abstractNumId w:val="29"/>
  </w:num>
  <w:num w:numId="13" w16cid:durableId="1253588394">
    <w:abstractNumId w:val="18"/>
  </w:num>
  <w:num w:numId="14" w16cid:durableId="1698431953">
    <w:abstractNumId w:val="40"/>
  </w:num>
  <w:num w:numId="15" w16cid:durableId="348723062">
    <w:abstractNumId w:val="10"/>
  </w:num>
  <w:num w:numId="16" w16cid:durableId="995568856">
    <w:abstractNumId w:val="32"/>
  </w:num>
  <w:num w:numId="17" w16cid:durableId="627662002">
    <w:abstractNumId w:val="26"/>
  </w:num>
  <w:num w:numId="18" w16cid:durableId="1198275749">
    <w:abstractNumId w:val="41"/>
  </w:num>
  <w:num w:numId="19" w16cid:durableId="952858619">
    <w:abstractNumId w:val="27"/>
  </w:num>
  <w:num w:numId="20" w16cid:durableId="999963514">
    <w:abstractNumId w:val="12"/>
  </w:num>
  <w:num w:numId="21" w16cid:durableId="28771952">
    <w:abstractNumId w:val="0"/>
  </w:num>
  <w:num w:numId="22" w16cid:durableId="443766744">
    <w:abstractNumId w:val="17"/>
  </w:num>
  <w:num w:numId="23" w16cid:durableId="1581401117">
    <w:abstractNumId w:val="2"/>
  </w:num>
  <w:num w:numId="24" w16cid:durableId="169031112">
    <w:abstractNumId w:val="8"/>
  </w:num>
  <w:num w:numId="25" w16cid:durableId="254168124">
    <w:abstractNumId w:val="7"/>
  </w:num>
  <w:num w:numId="26" w16cid:durableId="1772970158">
    <w:abstractNumId w:val="5"/>
  </w:num>
  <w:num w:numId="27" w16cid:durableId="583537450">
    <w:abstractNumId w:val="20"/>
  </w:num>
  <w:num w:numId="28" w16cid:durableId="468745727">
    <w:abstractNumId w:val="37"/>
  </w:num>
  <w:num w:numId="29" w16cid:durableId="2095395755">
    <w:abstractNumId w:val="30"/>
  </w:num>
  <w:num w:numId="30" w16cid:durableId="168254237">
    <w:abstractNumId w:val="16"/>
  </w:num>
  <w:num w:numId="31" w16cid:durableId="702025458">
    <w:abstractNumId w:val="38"/>
  </w:num>
  <w:num w:numId="32" w16cid:durableId="418646186">
    <w:abstractNumId w:val="43"/>
  </w:num>
  <w:num w:numId="33" w16cid:durableId="1344163471">
    <w:abstractNumId w:val="3"/>
  </w:num>
  <w:num w:numId="34" w16cid:durableId="1181580779">
    <w:abstractNumId w:val="15"/>
  </w:num>
  <w:num w:numId="35" w16cid:durableId="1019165284">
    <w:abstractNumId w:val="39"/>
  </w:num>
  <w:num w:numId="36" w16cid:durableId="670330244">
    <w:abstractNumId w:val="6"/>
  </w:num>
  <w:num w:numId="37" w16cid:durableId="1324621913">
    <w:abstractNumId w:val="19"/>
  </w:num>
  <w:num w:numId="38" w16cid:durableId="786041861">
    <w:abstractNumId w:val="4"/>
  </w:num>
  <w:num w:numId="39" w16cid:durableId="1980256701">
    <w:abstractNumId w:val="14"/>
  </w:num>
  <w:num w:numId="40" w16cid:durableId="1149900178">
    <w:abstractNumId w:val="31"/>
  </w:num>
  <w:num w:numId="41" w16cid:durableId="2042783778">
    <w:abstractNumId w:val="34"/>
  </w:num>
  <w:num w:numId="42" w16cid:durableId="1748259272">
    <w:abstractNumId w:val="13"/>
  </w:num>
  <w:num w:numId="43" w16cid:durableId="2018845823">
    <w:abstractNumId w:val="42"/>
  </w:num>
  <w:num w:numId="44" w16cid:durableId="108830669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E4C"/>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6FA"/>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CC4"/>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9ED"/>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28"/>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1F5C"/>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1CCD"/>
    <w:rsid w:val="000F2B32"/>
    <w:rsid w:val="000F2C6B"/>
    <w:rsid w:val="000F2F3D"/>
    <w:rsid w:val="000F2F63"/>
    <w:rsid w:val="000F333D"/>
    <w:rsid w:val="000F389F"/>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26"/>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13AF"/>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323"/>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724"/>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5C"/>
    <w:rsid w:val="001815CF"/>
    <w:rsid w:val="00181BE9"/>
    <w:rsid w:val="00181ED6"/>
    <w:rsid w:val="00181F00"/>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CCB"/>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E28"/>
    <w:rsid w:val="00195F4D"/>
    <w:rsid w:val="00195F9C"/>
    <w:rsid w:val="00196405"/>
    <w:rsid w:val="0019673E"/>
    <w:rsid w:val="00196852"/>
    <w:rsid w:val="00197C89"/>
    <w:rsid w:val="001A0072"/>
    <w:rsid w:val="001A04FE"/>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5999"/>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ADF"/>
    <w:rsid w:val="00207CD8"/>
    <w:rsid w:val="00207D5C"/>
    <w:rsid w:val="00207EA9"/>
    <w:rsid w:val="002100E0"/>
    <w:rsid w:val="002104A7"/>
    <w:rsid w:val="00210568"/>
    <w:rsid w:val="0021064D"/>
    <w:rsid w:val="00210869"/>
    <w:rsid w:val="00210DEF"/>
    <w:rsid w:val="00211487"/>
    <w:rsid w:val="002116CE"/>
    <w:rsid w:val="00211B22"/>
    <w:rsid w:val="00211BDC"/>
    <w:rsid w:val="00211C52"/>
    <w:rsid w:val="00211C5A"/>
    <w:rsid w:val="0021207B"/>
    <w:rsid w:val="0021284E"/>
    <w:rsid w:val="00212A56"/>
    <w:rsid w:val="00212AE8"/>
    <w:rsid w:val="002130AD"/>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019"/>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04D"/>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101"/>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162"/>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687"/>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566"/>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1B8"/>
    <w:rsid w:val="002B641B"/>
    <w:rsid w:val="002B6592"/>
    <w:rsid w:val="002B69CD"/>
    <w:rsid w:val="002B69E5"/>
    <w:rsid w:val="002B7016"/>
    <w:rsid w:val="002B7450"/>
    <w:rsid w:val="002C002B"/>
    <w:rsid w:val="002C0C0E"/>
    <w:rsid w:val="002C11EF"/>
    <w:rsid w:val="002C1B1E"/>
    <w:rsid w:val="002C1D28"/>
    <w:rsid w:val="002C1E72"/>
    <w:rsid w:val="002C1EC5"/>
    <w:rsid w:val="002C1F47"/>
    <w:rsid w:val="002C200D"/>
    <w:rsid w:val="002C3336"/>
    <w:rsid w:val="002C35A0"/>
    <w:rsid w:val="002C3805"/>
    <w:rsid w:val="002C3EA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D4E"/>
    <w:rsid w:val="00325F2C"/>
    <w:rsid w:val="0032682E"/>
    <w:rsid w:val="00326CB1"/>
    <w:rsid w:val="00326DB2"/>
    <w:rsid w:val="0032746B"/>
    <w:rsid w:val="00327F66"/>
    <w:rsid w:val="00330424"/>
    <w:rsid w:val="00330504"/>
    <w:rsid w:val="003307A3"/>
    <w:rsid w:val="0033081B"/>
    <w:rsid w:val="00330A43"/>
    <w:rsid w:val="00330D48"/>
    <w:rsid w:val="00330E40"/>
    <w:rsid w:val="00331729"/>
    <w:rsid w:val="00331785"/>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C45"/>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2CE"/>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31A"/>
    <w:rsid w:val="00365456"/>
    <w:rsid w:val="00365512"/>
    <w:rsid w:val="00366802"/>
    <w:rsid w:val="003669AC"/>
    <w:rsid w:val="00366F61"/>
    <w:rsid w:val="0036719E"/>
    <w:rsid w:val="003673B3"/>
    <w:rsid w:val="0036744B"/>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E4C"/>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07A"/>
    <w:rsid w:val="00390805"/>
    <w:rsid w:val="003909B0"/>
    <w:rsid w:val="00390D78"/>
    <w:rsid w:val="00390D9F"/>
    <w:rsid w:val="00392434"/>
    <w:rsid w:val="0039257C"/>
    <w:rsid w:val="003925D6"/>
    <w:rsid w:val="00392A80"/>
    <w:rsid w:val="00392AAF"/>
    <w:rsid w:val="003933B2"/>
    <w:rsid w:val="00393761"/>
    <w:rsid w:val="00393775"/>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2A71"/>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805"/>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1D68"/>
    <w:rsid w:val="003F25F4"/>
    <w:rsid w:val="003F2734"/>
    <w:rsid w:val="003F2E85"/>
    <w:rsid w:val="003F3CF0"/>
    <w:rsid w:val="003F4157"/>
    <w:rsid w:val="003F4380"/>
    <w:rsid w:val="003F496A"/>
    <w:rsid w:val="003F4F5D"/>
    <w:rsid w:val="003F5543"/>
    <w:rsid w:val="003F5765"/>
    <w:rsid w:val="003F6130"/>
    <w:rsid w:val="003F65F3"/>
    <w:rsid w:val="003F6AFA"/>
    <w:rsid w:val="003F6EFE"/>
    <w:rsid w:val="003F712D"/>
    <w:rsid w:val="003F7CE7"/>
    <w:rsid w:val="003F7FC6"/>
    <w:rsid w:val="004000E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C6C"/>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6455"/>
    <w:rsid w:val="0042799E"/>
    <w:rsid w:val="00427ABF"/>
    <w:rsid w:val="0043000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2CE"/>
    <w:rsid w:val="0047356C"/>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105"/>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594"/>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1F14"/>
    <w:rsid w:val="00512259"/>
    <w:rsid w:val="005126A4"/>
    <w:rsid w:val="005126C1"/>
    <w:rsid w:val="00512851"/>
    <w:rsid w:val="00512913"/>
    <w:rsid w:val="005129C3"/>
    <w:rsid w:val="00513C43"/>
    <w:rsid w:val="00513FFE"/>
    <w:rsid w:val="0051409D"/>
    <w:rsid w:val="0051436B"/>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223"/>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291E"/>
    <w:rsid w:val="00552AD7"/>
    <w:rsid w:val="00552F8F"/>
    <w:rsid w:val="005533A9"/>
    <w:rsid w:val="0055404F"/>
    <w:rsid w:val="005540DE"/>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DE0"/>
    <w:rsid w:val="00580E3F"/>
    <w:rsid w:val="0058120A"/>
    <w:rsid w:val="00581441"/>
    <w:rsid w:val="005814E2"/>
    <w:rsid w:val="005814F5"/>
    <w:rsid w:val="00581613"/>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7F5"/>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55"/>
    <w:rsid w:val="00597C8F"/>
    <w:rsid w:val="005A01AF"/>
    <w:rsid w:val="005A01DA"/>
    <w:rsid w:val="005A01F6"/>
    <w:rsid w:val="005A0206"/>
    <w:rsid w:val="005A02AE"/>
    <w:rsid w:val="005A08C9"/>
    <w:rsid w:val="005A0CF5"/>
    <w:rsid w:val="005A104B"/>
    <w:rsid w:val="005A1132"/>
    <w:rsid w:val="005A1305"/>
    <w:rsid w:val="005A17FE"/>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0B5"/>
    <w:rsid w:val="005E3148"/>
    <w:rsid w:val="005E340F"/>
    <w:rsid w:val="005E3705"/>
    <w:rsid w:val="005E372A"/>
    <w:rsid w:val="005E3DA0"/>
    <w:rsid w:val="005E407B"/>
    <w:rsid w:val="005E4A5D"/>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858"/>
    <w:rsid w:val="00604A46"/>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4B8"/>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A8D"/>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26"/>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23"/>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71FD"/>
    <w:rsid w:val="006672CC"/>
    <w:rsid w:val="006672EF"/>
    <w:rsid w:val="0066792F"/>
    <w:rsid w:val="00667CE1"/>
    <w:rsid w:val="00667FC1"/>
    <w:rsid w:val="00670182"/>
    <w:rsid w:val="0067027D"/>
    <w:rsid w:val="006707AB"/>
    <w:rsid w:val="0067085F"/>
    <w:rsid w:val="00670F8D"/>
    <w:rsid w:val="00671872"/>
    <w:rsid w:val="00671BF2"/>
    <w:rsid w:val="0067217C"/>
    <w:rsid w:val="006722D6"/>
    <w:rsid w:val="006724DC"/>
    <w:rsid w:val="00672740"/>
    <w:rsid w:val="00673242"/>
    <w:rsid w:val="0067377B"/>
    <w:rsid w:val="0067403E"/>
    <w:rsid w:val="006745B3"/>
    <w:rsid w:val="00674EDE"/>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A52"/>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C70"/>
    <w:rsid w:val="00711D2F"/>
    <w:rsid w:val="00712C9A"/>
    <w:rsid w:val="00712CEE"/>
    <w:rsid w:val="007134C6"/>
    <w:rsid w:val="00713A34"/>
    <w:rsid w:val="00714293"/>
    <w:rsid w:val="007144D0"/>
    <w:rsid w:val="00714653"/>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82C"/>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D85"/>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0EAE"/>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31B"/>
    <w:rsid w:val="00773CEE"/>
    <w:rsid w:val="0077427A"/>
    <w:rsid w:val="0077523C"/>
    <w:rsid w:val="007752F7"/>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160"/>
    <w:rsid w:val="0078151A"/>
    <w:rsid w:val="007818BC"/>
    <w:rsid w:val="00781A8E"/>
    <w:rsid w:val="00781ECC"/>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32F"/>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077"/>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433"/>
    <w:rsid w:val="0080554C"/>
    <w:rsid w:val="0080555E"/>
    <w:rsid w:val="00805A7D"/>
    <w:rsid w:val="0080616F"/>
    <w:rsid w:val="00806696"/>
    <w:rsid w:val="008066E4"/>
    <w:rsid w:val="00806F6B"/>
    <w:rsid w:val="00807790"/>
    <w:rsid w:val="00810811"/>
    <w:rsid w:val="00810AFC"/>
    <w:rsid w:val="00810B93"/>
    <w:rsid w:val="00810E9F"/>
    <w:rsid w:val="00812457"/>
    <w:rsid w:val="0081283D"/>
    <w:rsid w:val="00812FD2"/>
    <w:rsid w:val="0081316D"/>
    <w:rsid w:val="00813CA5"/>
    <w:rsid w:val="00813EE9"/>
    <w:rsid w:val="008140BA"/>
    <w:rsid w:val="0081488A"/>
    <w:rsid w:val="00814A5A"/>
    <w:rsid w:val="00814E21"/>
    <w:rsid w:val="00814FA9"/>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04B"/>
    <w:rsid w:val="00823F0C"/>
    <w:rsid w:val="00823F5A"/>
    <w:rsid w:val="008242C9"/>
    <w:rsid w:val="0082439E"/>
    <w:rsid w:val="0082442B"/>
    <w:rsid w:val="0082492F"/>
    <w:rsid w:val="00824D88"/>
    <w:rsid w:val="00824F45"/>
    <w:rsid w:val="00825C82"/>
    <w:rsid w:val="00825F06"/>
    <w:rsid w:val="00825F51"/>
    <w:rsid w:val="008264B4"/>
    <w:rsid w:val="00826730"/>
    <w:rsid w:val="008269C9"/>
    <w:rsid w:val="00827010"/>
    <w:rsid w:val="0082741F"/>
    <w:rsid w:val="008278E4"/>
    <w:rsid w:val="00827BC7"/>
    <w:rsid w:val="00830329"/>
    <w:rsid w:val="00830372"/>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D4E"/>
    <w:rsid w:val="00863343"/>
    <w:rsid w:val="0086384E"/>
    <w:rsid w:val="00863E93"/>
    <w:rsid w:val="00863F71"/>
    <w:rsid w:val="00863F78"/>
    <w:rsid w:val="0086435C"/>
    <w:rsid w:val="00864F1F"/>
    <w:rsid w:val="00865701"/>
    <w:rsid w:val="00865715"/>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CA"/>
    <w:rsid w:val="008808D5"/>
    <w:rsid w:val="00880CAE"/>
    <w:rsid w:val="008810C1"/>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BF1"/>
    <w:rsid w:val="008B0FDD"/>
    <w:rsid w:val="008B147C"/>
    <w:rsid w:val="008B1570"/>
    <w:rsid w:val="008B162F"/>
    <w:rsid w:val="008B211F"/>
    <w:rsid w:val="008B2659"/>
    <w:rsid w:val="008B28B2"/>
    <w:rsid w:val="008B2A09"/>
    <w:rsid w:val="008B39F1"/>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532"/>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4A0"/>
    <w:rsid w:val="008D05D5"/>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81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5E69"/>
    <w:rsid w:val="0092616E"/>
    <w:rsid w:val="0092656E"/>
    <w:rsid w:val="009265CF"/>
    <w:rsid w:val="00926D6B"/>
    <w:rsid w:val="00926D7E"/>
    <w:rsid w:val="00926EB3"/>
    <w:rsid w:val="009272AD"/>
    <w:rsid w:val="00927757"/>
    <w:rsid w:val="00927758"/>
    <w:rsid w:val="009277F3"/>
    <w:rsid w:val="00927FDA"/>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5E8A"/>
    <w:rsid w:val="00956047"/>
    <w:rsid w:val="009565DE"/>
    <w:rsid w:val="00956625"/>
    <w:rsid w:val="00956A73"/>
    <w:rsid w:val="00956CC6"/>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A7"/>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481"/>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C7DA5"/>
    <w:rsid w:val="009D0303"/>
    <w:rsid w:val="009D0919"/>
    <w:rsid w:val="009D0A60"/>
    <w:rsid w:val="009D0B5A"/>
    <w:rsid w:val="009D17A5"/>
    <w:rsid w:val="009D1FE7"/>
    <w:rsid w:val="009D22F3"/>
    <w:rsid w:val="009D2727"/>
    <w:rsid w:val="009D2F75"/>
    <w:rsid w:val="009D39AE"/>
    <w:rsid w:val="009D3A4D"/>
    <w:rsid w:val="009D421A"/>
    <w:rsid w:val="009D430E"/>
    <w:rsid w:val="009D469A"/>
    <w:rsid w:val="009D4BD4"/>
    <w:rsid w:val="009D51FB"/>
    <w:rsid w:val="009D58C4"/>
    <w:rsid w:val="009D5E90"/>
    <w:rsid w:val="009D617C"/>
    <w:rsid w:val="009D67BB"/>
    <w:rsid w:val="009D6EC0"/>
    <w:rsid w:val="009D7A90"/>
    <w:rsid w:val="009D7CBF"/>
    <w:rsid w:val="009E0201"/>
    <w:rsid w:val="009E0755"/>
    <w:rsid w:val="009E09BC"/>
    <w:rsid w:val="009E0DAA"/>
    <w:rsid w:val="009E0E2C"/>
    <w:rsid w:val="009E0F79"/>
    <w:rsid w:val="009E14FA"/>
    <w:rsid w:val="009E17E7"/>
    <w:rsid w:val="009E1C08"/>
    <w:rsid w:val="009E1C72"/>
    <w:rsid w:val="009E2AB0"/>
    <w:rsid w:val="009E310E"/>
    <w:rsid w:val="009E3515"/>
    <w:rsid w:val="009E3517"/>
    <w:rsid w:val="009E4076"/>
    <w:rsid w:val="009E59B2"/>
    <w:rsid w:val="009E5E09"/>
    <w:rsid w:val="009E6304"/>
    <w:rsid w:val="009E689F"/>
    <w:rsid w:val="009E68CD"/>
    <w:rsid w:val="009E755B"/>
    <w:rsid w:val="009F035F"/>
    <w:rsid w:val="009F06AD"/>
    <w:rsid w:val="009F06DB"/>
    <w:rsid w:val="009F0C4B"/>
    <w:rsid w:val="009F0CF6"/>
    <w:rsid w:val="009F0EA7"/>
    <w:rsid w:val="009F1C40"/>
    <w:rsid w:val="009F1FFF"/>
    <w:rsid w:val="009F2C62"/>
    <w:rsid w:val="009F30C4"/>
    <w:rsid w:val="009F345B"/>
    <w:rsid w:val="009F3B5C"/>
    <w:rsid w:val="009F3D3F"/>
    <w:rsid w:val="009F3E5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1798F"/>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37F81"/>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CFC"/>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0F2E"/>
    <w:rsid w:val="00A72633"/>
    <w:rsid w:val="00A72F1B"/>
    <w:rsid w:val="00A73795"/>
    <w:rsid w:val="00A73D7D"/>
    <w:rsid w:val="00A73E6C"/>
    <w:rsid w:val="00A74630"/>
    <w:rsid w:val="00A74AAB"/>
    <w:rsid w:val="00A75387"/>
    <w:rsid w:val="00A75A02"/>
    <w:rsid w:val="00A75B32"/>
    <w:rsid w:val="00A7616F"/>
    <w:rsid w:val="00A76532"/>
    <w:rsid w:val="00A76D56"/>
    <w:rsid w:val="00A779B8"/>
    <w:rsid w:val="00A77B70"/>
    <w:rsid w:val="00A77E13"/>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4AC9"/>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A35"/>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50F"/>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7CB"/>
    <w:rsid w:val="00AF58CE"/>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68E8"/>
    <w:rsid w:val="00B37FA2"/>
    <w:rsid w:val="00B40AAB"/>
    <w:rsid w:val="00B40AE0"/>
    <w:rsid w:val="00B40E18"/>
    <w:rsid w:val="00B4112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3C2"/>
    <w:rsid w:val="00B54B19"/>
    <w:rsid w:val="00B54B2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2F5"/>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3BA"/>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6D0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5371"/>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6066"/>
    <w:rsid w:val="00BD6346"/>
    <w:rsid w:val="00BD6FBC"/>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FB"/>
    <w:rsid w:val="00BF4A82"/>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EE3"/>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3D0"/>
    <w:rsid w:val="00C157E0"/>
    <w:rsid w:val="00C160A7"/>
    <w:rsid w:val="00C16E83"/>
    <w:rsid w:val="00C175C9"/>
    <w:rsid w:val="00C177BA"/>
    <w:rsid w:val="00C20086"/>
    <w:rsid w:val="00C2030A"/>
    <w:rsid w:val="00C2032F"/>
    <w:rsid w:val="00C20493"/>
    <w:rsid w:val="00C207D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6E77"/>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51"/>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355"/>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09C"/>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06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B4B"/>
    <w:rsid w:val="00CA5D47"/>
    <w:rsid w:val="00CA5D5B"/>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D1D"/>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C99"/>
    <w:rsid w:val="00D37F22"/>
    <w:rsid w:val="00D40849"/>
    <w:rsid w:val="00D40CB7"/>
    <w:rsid w:val="00D41730"/>
    <w:rsid w:val="00D41A71"/>
    <w:rsid w:val="00D41AA1"/>
    <w:rsid w:val="00D41F4F"/>
    <w:rsid w:val="00D429D1"/>
    <w:rsid w:val="00D432AA"/>
    <w:rsid w:val="00D434E0"/>
    <w:rsid w:val="00D44734"/>
    <w:rsid w:val="00D44919"/>
    <w:rsid w:val="00D44D63"/>
    <w:rsid w:val="00D4597C"/>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158"/>
    <w:rsid w:val="00D81BA1"/>
    <w:rsid w:val="00D81DF4"/>
    <w:rsid w:val="00D82E7D"/>
    <w:rsid w:val="00D832B9"/>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D6"/>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004"/>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4BA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0E0B"/>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5804"/>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31"/>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C21"/>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7B"/>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61F"/>
    <w:rsid w:val="00E5288B"/>
    <w:rsid w:val="00E52B14"/>
    <w:rsid w:val="00E52DBB"/>
    <w:rsid w:val="00E52E23"/>
    <w:rsid w:val="00E53060"/>
    <w:rsid w:val="00E53E1A"/>
    <w:rsid w:val="00E53FDC"/>
    <w:rsid w:val="00E541DE"/>
    <w:rsid w:val="00E54C63"/>
    <w:rsid w:val="00E54F81"/>
    <w:rsid w:val="00E555D6"/>
    <w:rsid w:val="00E558D0"/>
    <w:rsid w:val="00E55A42"/>
    <w:rsid w:val="00E55C85"/>
    <w:rsid w:val="00E564A9"/>
    <w:rsid w:val="00E56646"/>
    <w:rsid w:val="00E56D89"/>
    <w:rsid w:val="00E56E11"/>
    <w:rsid w:val="00E5763A"/>
    <w:rsid w:val="00E57D05"/>
    <w:rsid w:val="00E57D4B"/>
    <w:rsid w:val="00E600B9"/>
    <w:rsid w:val="00E605F4"/>
    <w:rsid w:val="00E60B13"/>
    <w:rsid w:val="00E615A6"/>
    <w:rsid w:val="00E6171A"/>
    <w:rsid w:val="00E617E4"/>
    <w:rsid w:val="00E61AFD"/>
    <w:rsid w:val="00E62029"/>
    <w:rsid w:val="00E62563"/>
    <w:rsid w:val="00E62B04"/>
    <w:rsid w:val="00E63089"/>
    <w:rsid w:val="00E631A4"/>
    <w:rsid w:val="00E63913"/>
    <w:rsid w:val="00E63AF4"/>
    <w:rsid w:val="00E63CF9"/>
    <w:rsid w:val="00E6436C"/>
    <w:rsid w:val="00E6459B"/>
    <w:rsid w:val="00E645B5"/>
    <w:rsid w:val="00E647E2"/>
    <w:rsid w:val="00E64A56"/>
    <w:rsid w:val="00E65194"/>
    <w:rsid w:val="00E65BCF"/>
    <w:rsid w:val="00E65C41"/>
    <w:rsid w:val="00E6603A"/>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203"/>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3B7"/>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2EB"/>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93B"/>
    <w:rsid w:val="00EC4A14"/>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746"/>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0A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1B3B"/>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0D17"/>
    <w:rsid w:val="00F31A4C"/>
    <w:rsid w:val="00F31B80"/>
    <w:rsid w:val="00F31E26"/>
    <w:rsid w:val="00F3226C"/>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7D4"/>
    <w:rsid w:val="00F94A1B"/>
    <w:rsid w:val="00F94C0C"/>
    <w:rsid w:val="00F94CC5"/>
    <w:rsid w:val="00F9517F"/>
    <w:rsid w:val="00F95250"/>
    <w:rsid w:val="00F95334"/>
    <w:rsid w:val="00F9580B"/>
    <w:rsid w:val="00F9589D"/>
    <w:rsid w:val="00F95C23"/>
    <w:rsid w:val="00F969AD"/>
    <w:rsid w:val="00F969DD"/>
    <w:rsid w:val="00F96C08"/>
    <w:rsid w:val="00F97552"/>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9CD"/>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3FB"/>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6DA3"/>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74FD"/>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3D0805"/>
    <w:rPr>
      <w:rFonts w:ascii="Courier New" w:hAnsi="Courier New" w:cs="Miriam"/>
      <w:sz w:val="22"/>
    </w:rPr>
  </w:style>
  <w:style w:type="character" w:styleId="CommentReference">
    <w:name w:val="annotation reference"/>
    <w:basedOn w:val="DefaultParagraphFont"/>
    <w:rsid w:val="00824F45"/>
    <w:rPr>
      <w:sz w:val="16"/>
      <w:szCs w:val="16"/>
    </w:rPr>
  </w:style>
  <w:style w:type="paragraph" w:styleId="CommentText">
    <w:name w:val="annotation text"/>
    <w:basedOn w:val="Normal"/>
    <w:link w:val="CommentTextChar"/>
    <w:rsid w:val="00824F45"/>
    <w:pPr>
      <w:spacing w:line="240" w:lineRule="auto"/>
    </w:pPr>
    <w:rPr>
      <w:sz w:val="20"/>
    </w:rPr>
  </w:style>
  <w:style w:type="character" w:customStyle="1" w:styleId="CommentTextChar">
    <w:name w:val="Comment Text Char"/>
    <w:basedOn w:val="DefaultParagraphFont"/>
    <w:link w:val="CommentText"/>
    <w:rsid w:val="00824F45"/>
    <w:rPr>
      <w:rFonts w:ascii="Courier New" w:hAnsi="Courier New" w:cs="Miriam"/>
    </w:rPr>
  </w:style>
  <w:style w:type="paragraph" w:styleId="CommentSubject">
    <w:name w:val="annotation subject"/>
    <w:basedOn w:val="CommentText"/>
    <w:next w:val="CommentText"/>
    <w:link w:val="CommentSubjectChar"/>
    <w:rsid w:val="00824F45"/>
    <w:rPr>
      <w:b/>
      <w:bCs/>
    </w:rPr>
  </w:style>
  <w:style w:type="character" w:customStyle="1" w:styleId="CommentSubjectChar">
    <w:name w:val="Comment Subject Char"/>
    <w:basedOn w:val="CommentTextChar"/>
    <w:link w:val="CommentSubject"/>
    <w:rsid w:val="00824F4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inchasasher.com/he/shiur/%d7%a4%d7%a8%d7%a9%d7%94-%d7%a9%d7%99%d7%a2%d7%95%d7%a8%d7%99%d7%9d/%d7%91%d7%92%d7%93%d7%a8%d7%99-%d7%95%d7%93%d7%99%d7%a0%d7%99-%d7%a4%d7%99%d7%a7%d7%95%d7%97-%d7%a0%d7%a4%d7%a9-%d7%aa%d7%a9%d7%a2%d7%96/" TargetMode="External"/><Relationship Id="rId2" Type="http://schemas.openxmlformats.org/officeDocument/2006/relationships/hyperlink" Target="https://www.medethics.org.il/wp-content/uploads/2020/04/107%D7%A9%D7%9C%D7%91%D7%99-%D7%94%D7%9C%D7%99%D7%93%D7%94-%D7%91%D7%99%D7%93-%D7%94%D7%97%D7%96%D7%A7%D7%94.pdf" TargetMode="External"/><Relationship Id="rId1" Type="http://schemas.openxmlformats.org/officeDocument/2006/relationships/hyperlink" Target="https://www.medethics.org.il/article/r009131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0FDB-54CF-4036-981D-6328CC85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3807</Words>
  <Characters>21703</Characters>
  <Application>Microsoft Office Word</Application>
  <DocSecurity>0</DocSecurity>
  <Lines>180</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2024-06-04T05:45:00Z</dcterms:created>
  <dcterms:modified xsi:type="dcterms:W3CDTF">2024-06-04T05:48:00Z</dcterms:modified>
</cp:coreProperties>
</file>