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A8189" w14:textId="77777777" w:rsidR="002024B3" w:rsidRDefault="002024B3" w:rsidP="00810918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YESHIVAT HAR ETZION</w:t>
      </w:r>
    </w:p>
    <w:p w14:paraId="218822F6" w14:textId="77777777" w:rsidR="002024B3" w:rsidRDefault="002024B3" w:rsidP="00810918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ISRAEL KOSCHITZKY VIRTUAL BEIT MIDRASH (VBM)</w:t>
      </w:r>
    </w:p>
    <w:p w14:paraId="7EB20810" w14:textId="77777777" w:rsidR="002024B3" w:rsidRDefault="002024B3" w:rsidP="00810918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*************************************************************</w:t>
      </w:r>
    </w:p>
    <w:p w14:paraId="0EEC3FB5" w14:textId="77777777" w:rsidR="002024B3" w:rsidRDefault="002024B3" w:rsidP="00810918">
      <w:pPr>
        <w:pStyle w:val="CC"/>
        <w:keepLines w:val="0"/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STUDENT SUMMARIES OF SICHOT OF THE ROSHEI YESHIVA</w:t>
      </w:r>
    </w:p>
    <w:p w14:paraId="1854B9D4" w14:textId="77777777" w:rsidR="002024B3" w:rsidRDefault="002024B3" w:rsidP="0081091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569C0E7" w14:textId="77777777" w:rsidR="002024B3" w:rsidRPr="00E70AC2" w:rsidRDefault="002024B3" w:rsidP="0081091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F04D292" w14:textId="5B886A29" w:rsidR="001A1924" w:rsidRPr="008303E4" w:rsidRDefault="00EB39DB" w:rsidP="008303E4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303E4">
        <w:rPr>
          <w:rFonts w:asciiTheme="minorBidi" w:hAnsiTheme="minorBidi" w:cstheme="minorBidi"/>
          <w:b/>
          <w:bCs/>
          <w:sz w:val="24"/>
          <w:szCs w:val="24"/>
        </w:rPr>
        <w:t>Lag B</w:t>
      </w:r>
      <w:r w:rsidR="008303E4">
        <w:rPr>
          <w:rFonts w:asciiTheme="minorBidi" w:hAnsiTheme="minorBidi" w:cstheme="minorBidi"/>
          <w:b/>
          <w:bCs/>
          <w:sz w:val="24"/>
          <w:szCs w:val="24"/>
        </w:rPr>
        <w:t>a</w:t>
      </w:r>
      <w:r w:rsidRPr="008303E4">
        <w:rPr>
          <w:rFonts w:asciiTheme="minorBidi" w:hAnsiTheme="minorBidi" w:cstheme="minorBidi"/>
          <w:b/>
          <w:bCs/>
          <w:sz w:val="24"/>
          <w:szCs w:val="24"/>
        </w:rPr>
        <w:t>-Omer</w:t>
      </w:r>
      <w:r w:rsidR="002024B3" w:rsidRPr="008303E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506495" w:rsidRPr="008303E4">
        <w:rPr>
          <w:rFonts w:asciiTheme="minorBidi" w:hAnsiTheme="minorBidi" w:cstheme="minorBidi"/>
          <w:b/>
          <w:bCs/>
          <w:sz w:val="24"/>
          <w:szCs w:val="24"/>
        </w:rPr>
        <w:t>–</w:t>
      </w:r>
      <w:r w:rsidR="002024B3" w:rsidRPr="008303E4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7A4506" w:rsidRPr="008303E4">
        <w:rPr>
          <w:rFonts w:asciiTheme="minorBidi" w:hAnsiTheme="minorBidi" w:cstheme="minorBidi"/>
          <w:b/>
          <w:bCs/>
          <w:sz w:val="24"/>
          <w:szCs w:val="24"/>
        </w:rPr>
        <w:t xml:space="preserve">On </w:t>
      </w:r>
      <w:r w:rsidRPr="008303E4">
        <w:rPr>
          <w:rFonts w:asciiTheme="minorBidi" w:hAnsiTheme="minorBidi" w:cstheme="minorBidi"/>
          <w:b/>
          <w:bCs/>
          <w:sz w:val="24"/>
          <w:szCs w:val="24"/>
        </w:rPr>
        <w:t>Rabbi Akiva</w:t>
      </w:r>
    </w:p>
    <w:p w14:paraId="52DC1771" w14:textId="77777777" w:rsidR="002024B3" w:rsidRPr="00F7415D" w:rsidRDefault="002024B3" w:rsidP="0081091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F7415D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Mosheh Lichtenstein </w:t>
      </w:r>
    </w:p>
    <w:p w14:paraId="7A48B887" w14:textId="77777777" w:rsidR="002024B3" w:rsidRDefault="002024B3" w:rsidP="0081091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645B9D65" w14:textId="0FA6B74A" w:rsidR="002024B3" w:rsidRPr="00F7415D" w:rsidRDefault="002024B3" w:rsidP="0081091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7A4506">
        <w:rPr>
          <w:rFonts w:asciiTheme="minorBidi" w:hAnsiTheme="minorBidi" w:cstheme="minorBidi"/>
          <w:sz w:val="24"/>
          <w:szCs w:val="24"/>
        </w:rPr>
        <w:t>ummarized by Shmuel Goldberg</w:t>
      </w:r>
    </w:p>
    <w:p w14:paraId="071F3A04" w14:textId="6F858384" w:rsidR="00CA0FAD" w:rsidRPr="00F7415D" w:rsidRDefault="00CA0FAD" w:rsidP="00810918">
      <w:pPr>
        <w:pStyle w:val="BlockText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6C7F3EE6" w14:textId="77777777" w:rsidR="000337A0" w:rsidRDefault="000337A0" w:rsidP="0081091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BA1C103" w14:textId="62F0C2E5" w:rsidR="002024B3" w:rsidRPr="002024B3" w:rsidRDefault="002024B3" w:rsidP="0081091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024B3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0C4CE05B" w14:textId="77777777" w:rsidR="003C5BB4" w:rsidRPr="00F7415D" w:rsidRDefault="003C5BB4" w:rsidP="0081091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0294E40" w14:textId="6EC4DB33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>In h</w:t>
      </w:r>
      <w:r w:rsidR="00507DAD" w:rsidRPr="00F7415D">
        <w:rPr>
          <w:rFonts w:asciiTheme="minorBidi" w:hAnsiTheme="minorBidi" w:cstheme="minorBidi"/>
          <w:sz w:val="24"/>
          <w:szCs w:val="24"/>
        </w:rPr>
        <w:t>onor of</w:t>
      </w:r>
      <w:r w:rsidR="002C5872">
        <w:rPr>
          <w:rFonts w:asciiTheme="minorBidi" w:hAnsiTheme="minorBidi" w:cstheme="minorBidi"/>
          <w:sz w:val="24"/>
          <w:szCs w:val="24"/>
        </w:rPr>
        <w:t xml:space="preserve"> the approaching celebration of</w:t>
      </w:r>
      <w:r w:rsidR="00507DAD" w:rsidRPr="00F7415D">
        <w:rPr>
          <w:rFonts w:asciiTheme="minorBidi" w:hAnsiTheme="minorBidi" w:cstheme="minorBidi"/>
          <w:sz w:val="24"/>
          <w:szCs w:val="24"/>
        </w:rPr>
        <w:t xml:space="preserve"> Lag Ba-</w:t>
      </w:r>
      <w:r w:rsidR="00584786">
        <w:rPr>
          <w:rFonts w:asciiTheme="minorBidi" w:hAnsiTheme="minorBidi" w:cstheme="minorBidi"/>
          <w:sz w:val="24"/>
          <w:szCs w:val="24"/>
        </w:rPr>
        <w:t>o</w:t>
      </w:r>
      <w:r w:rsidR="00584786" w:rsidRPr="00F7415D">
        <w:rPr>
          <w:rFonts w:asciiTheme="minorBidi" w:hAnsiTheme="minorBidi" w:cstheme="minorBidi"/>
          <w:sz w:val="24"/>
          <w:szCs w:val="24"/>
        </w:rPr>
        <w:t>mer</w:t>
      </w:r>
      <w:r w:rsidR="00507DAD" w:rsidRPr="00F7415D">
        <w:rPr>
          <w:rFonts w:asciiTheme="minorBidi" w:hAnsiTheme="minorBidi" w:cstheme="minorBidi"/>
          <w:sz w:val="24"/>
          <w:szCs w:val="24"/>
        </w:rPr>
        <w:t xml:space="preserve">, I will </w:t>
      </w:r>
      <w:r w:rsidR="005B68DF">
        <w:rPr>
          <w:rFonts w:asciiTheme="minorBidi" w:hAnsiTheme="minorBidi" w:cstheme="minorBidi"/>
          <w:sz w:val="24"/>
          <w:szCs w:val="24"/>
        </w:rPr>
        <w:t xml:space="preserve">take the opportunity to </w:t>
      </w:r>
      <w:r w:rsidR="00507DAD" w:rsidRPr="00F7415D">
        <w:rPr>
          <w:rFonts w:asciiTheme="minorBidi" w:hAnsiTheme="minorBidi" w:cstheme="minorBidi"/>
          <w:sz w:val="24"/>
          <w:szCs w:val="24"/>
        </w:rPr>
        <w:t xml:space="preserve">speak about Rabbi Akiva. </w:t>
      </w:r>
      <w:r w:rsidR="005B68DF">
        <w:rPr>
          <w:rFonts w:asciiTheme="minorBidi" w:hAnsiTheme="minorBidi" w:cstheme="minorBidi"/>
          <w:sz w:val="24"/>
          <w:szCs w:val="24"/>
        </w:rPr>
        <w:t xml:space="preserve">The Gemara </w:t>
      </w:r>
      <w:r w:rsidR="00584786">
        <w:rPr>
          <w:rFonts w:asciiTheme="minorBidi" w:hAnsiTheme="minorBidi" w:cstheme="minorBidi"/>
          <w:sz w:val="24"/>
          <w:szCs w:val="24"/>
        </w:rPr>
        <w:t>records the death</w:t>
      </w:r>
      <w:r w:rsidR="00AD770C">
        <w:rPr>
          <w:rFonts w:asciiTheme="minorBidi" w:hAnsiTheme="minorBidi" w:cstheme="minorBidi"/>
          <w:sz w:val="24"/>
          <w:szCs w:val="24"/>
        </w:rPr>
        <w:t>s</w:t>
      </w:r>
      <w:r w:rsidR="00584786">
        <w:rPr>
          <w:rFonts w:asciiTheme="minorBidi" w:hAnsiTheme="minorBidi" w:cstheme="minorBidi"/>
          <w:sz w:val="24"/>
          <w:szCs w:val="24"/>
        </w:rPr>
        <w:t xml:space="preserve"> of</w:t>
      </w:r>
      <w:r w:rsidR="005B68DF">
        <w:rPr>
          <w:rFonts w:asciiTheme="minorBidi" w:hAnsiTheme="minorBidi" w:cstheme="minorBidi"/>
          <w:sz w:val="24"/>
          <w:szCs w:val="24"/>
        </w:rPr>
        <w:t xml:space="preserve"> m</w:t>
      </w:r>
      <w:r w:rsidR="00507DAD" w:rsidRPr="00F7415D">
        <w:rPr>
          <w:rFonts w:asciiTheme="minorBidi" w:hAnsiTheme="minorBidi" w:cstheme="minorBidi"/>
          <w:sz w:val="24"/>
          <w:szCs w:val="24"/>
        </w:rPr>
        <w:t xml:space="preserve">ultitudes of Rabbi Akiva's students </w:t>
      </w:r>
      <w:r w:rsidR="005B68DF">
        <w:rPr>
          <w:rFonts w:asciiTheme="minorBidi" w:hAnsiTheme="minorBidi" w:cstheme="minorBidi"/>
          <w:sz w:val="24"/>
          <w:szCs w:val="24"/>
        </w:rPr>
        <w:t xml:space="preserve">during the period of the counting of the </w:t>
      </w:r>
      <w:r w:rsidR="005B68DF">
        <w:rPr>
          <w:rFonts w:asciiTheme="minorBidi" w:hAnsiTheme="minorBidi" w:cstheme="minorBidi"/>
          <w:i/>
          <w:iCs/>
          <w:sz w:val="24"/>
          <w:szCs w:val="24"/>
        </w:rPr>
        <w:t>omer</w:t>
      </w:r>
      <w:r w:rsidR="00507DAD" w:rsidRPr="00F7415D">
        <w:rPr>
          <w:rFonts w:asciiTheme="minorBidi" w:hAnsiTheme="minorBidi" w:cstheme="minorBidi"/>
          <w:sz w:val="24"/>
          <w:szCs w:val="24"/>
        </w:rPr>
        <w:t xml:space="preserve">: </w:t>
      </w:r>
    </w:p>
    <w:p w14:paraId="7D4DC08A" w14:textId="77777777" w:rsidR="00507DAD" w:rsidRPr="00F7415D" w:rsidRDefault="00507DAD" w:rsidP="00810918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434AD08" w14:textId="1DD62DC3" w:rsidR="00507DAD" w:rsidRPr="00F7415D" w:rsidRDefault="00507DAD" w:rsidP="00810918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>Rabbi Akiva said: If a man studied Torah in his youth, he should also study it in his old age; if he had disciples in his youth, he should also have disciples in his old age. For it is stated: "In the morning sow your seed, etc." (</w:t>
      </w:r>
      <w:r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Kohelet </w:t>
      </w:r>
      <w:r w:rsidRPr="00F7415D">
        <w:rPr>
          <w:rFonts w:asciiTheme="minorBidi" w:hAnsiTheme="minorBidi" w:cstheme="minorBidi"/>
          <w:sz w:val="24"/>
          <w:szCs w:val="24"/>
        </w:rPr>
        <w:t>11:6).</w:t>
      </w:r>
    </w:p>
    <w:p w14:paraId="324693D3" w14:textId="3BCE7587" w:rsidR="00036623" w:rsidRPr="00F7415D" w:rsidRDefault="00507DAD" w:rsidP="00810918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>It was said that Rabbi Akiva had twelve thousand pairs of disciples, from Gabata to Antipatris</w:t>
      </w:r>
      <w:r w:rsidR="0041591C">
        <w:rPr>
          <w:rFonts w:asciiTheme="minorBidi" w:hAnsiTheme="minorBidi" w:cstheme="minorBidi"/>
          <w:sz w:val="24"/>
          <w:szCs w:val="24"/>
        </w:rPr>
        <w:t>,</w:t>
      </w:r>
      <w:r w:rsidRPr="00F7415D">
        <w:rPr>
          <w:rFonts w:asciiTheme="minorBidi" w:hAnsiTheme="minorBidi" w:cstheme="minorBidi"/>
          <w:sz w:val="24"/>
          <w:szCs w:val="24"/>
        </w:rPr>
        <w:t xml:space="preserve"> and all of them died at the same time</w:t>
      </w:r>
      <w:r w:rsidR="0041591C">
        <w:rPr>
          <w:rFonts w:asciiTheme="minorBidi" w:hAnsiTheme="minorBidi" w:cstheme="minorBidi"/>
          <w:sz w:val="24"/>
          <w:szCs w:val="24"/>
        </w:rPr>
        <w:t>,</w:t>
      </w:r>
      <w:r w:rsidRPr="00F7415D">
        <w:rPr>
          <w:rFonts w:asciiTheme="minorBidi" w:hAnsiTheme="minorBidi" w:cstheme="minorBidi"/>
          <w:sz w:val="24"/>
          <w:szCs w:val="24"/>
        </w:rPr>
        <w:t xml:space="preserve"> because they did not treat each other with respect. The world</w:t>
      </w:r>
      <w:r w:rsidRPr="00F7415D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 xml:space="preserve">remained desolate until Rabbi Akiva came to our </w:t>
      </w:r>
      <w:r w:rsidR="0041591C">
        <w:rPr>
          <w:rFonts w:asciiTheme="minorBidi" w:hAnsiTheme="minorBidi" w:cstheme="minorBidi"/>
          <w:sz w:val="24"/>
          <w:szCs w:val="24"/>
        </w:rPr>
        <w:t>m</w:t>
      </w:r>
      <w:r w:rsidR="0041591C" w:rsidRPr="00F7415D">
        <w:rPr>
          <w:rFonts w:asciiTheme="minorBidi" w:hAnsiTheme="minorBidi" w:cstheme="minorBidi"/>
          <w:sz w:val="24"/>
          <w:szCs w:val="24"/>
        </w:rPr>
        <w:t xml:space="preserve">asters </w:t>
      </w:r>
      <w:r w:rsidRPr="00F7415D">
        <w:rPr>
          <w:rFonts w:asciiTheme="minorBidi" w:hAnsiTheme="minorBidi" w:cstheme="minorBidi"/>
          <w:sz w:val="24"/>
          <w:szCs w:val="24"/>
        </w:rPr>
        <w:t xml:space="preserve">in the </w:t>
      </w:r>
      <w:r w:rsidR="0041591C">
        <w:rPr>
          <w:rFonts w:asciiTheme="minorBidi" w:hAnsiTheme="minorBidi" w:cstheme="minorBidi"/>
          <w:sz w:val="24"/>
          <w:szCs w:val="24"/>
        </w:rPr>
        <w:t>s</w:t>
      </w:r>
      <w:r w:rsidR="0041591C" w:rsidRPr="00F7415D">
        <w:rPr>
          <w:rFonts w:asciiTheme="minorBidi" w:hAnsiTheme="minorBidi" w:cstheme="minorBidi"/>
          <w:sz w:val="24"/>
          <w:szCs w:val="24"/>
        </w:rPr>
        <w:t xml:space="preserve">outh </w:t>
      </w:r>
      <w:r w:rsidRPr="00F7415D">
        <w:rPr>
          <w:rFonts w:asciiTheme="minorBidi" w:hAnsiTheme="minorBidi" w:cstheme="minorBidi"/>
          <w:sz w:val="24"/>
          <w:szCs w:val="24"/>
        </w:rPr>
        <w:t>and taught Torah to them. These were</w:t>
      </w:r>
      <w:r w:rsidR="0041591C">
        <w:rPr>
          <w:rFonts w:asciiTheme="minorBidi" w:hAnsiTheme="minorBidi" w:cstheme="minorBidi"/>
          <w:sz w:val="24"/>
          <w:szCs w:val="24"/>
        </w:rPr>
        <w:t>:</w:t>
      </w:r>
      <w:r w:rsidRPr="00F7415D">
        <w:rPr>
          <w:rFonts w:asciiTheme="minorBidi" w:hAnsiTheme="minorBidi" w:cstheme="minorBidi"/>
          <w:sz w:val="24"/>
          <w:szCs w:val="24"/>
        </w:rPr>
        <w:t xml:space="preserve"> Rabbi Meir, Rabbi Yehuda, Rabbi Yose, Rabbi Shimon</w:t>
      </w:r>
      <w:r w:rsidR="0041591C">
        <w:rPr>
          <w:rFonts w:asciiTheme="minorBidi" w:hAnsiTheme="minorBidi" w:cstheme="minorBidi"/>
          <w:sz w:val="24"/>
          <w:szCs w:val="24"/>
        </w:rPr>
        <w:t>,</w:t>
      </w:r>
      <w:r w:rsidRPr="00F7415D">
        <w:rPr>
          <w:rFonts w:asciiTheme="minorBidi" w:hAnsiTheme="minorBidi" w:cstheme="minorBidi"/>
          <w:sz w:val="24"/>
          <w:szCs w:val="24"/>
        </w:rPr>
        <w:t xml:space="preserve"> and Rabbi Elazar ben Shamu'a; and it was they who</w:t>
      </w:r>
      <w:r w:rsidR="00036623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 xml:space="preserve">revived the Torah at that time. </w:t>
      </w:r>
    </w:p>
    <w:p w14:paraId="1742BF81" w14:textId="62AD8A64" w:rsidR="00EB39DB" w:rsidRPr="00F7415D" w:rsidRDefault="00507DAD" w:rsidP="00810918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A </w:t>
      </w:r>
      <w:r w:rsidRPr="00E75B36">
        <w:rPr>
          <w:rFonts w:asciiTheme="minorBidi" w:hAnsiTheme="minorBidi" w:cstheme="minorBidi"/>
          <w:i/>
          <w:iCs/>
          <w:sz w:val="24"/>
          <w:szCs w:val="24"/>
        </w:rPr>
        <w:t>Tanna</w:t>
      </w:r>
      <w:r w:rsidRPr="00F7415D">
        <w:rPr>
          <w:rFonts w:asciiTheme="minorBidi" w:hAnsiTheme="minorBidi" w:cstheme="minorBidi"/>
          <w:sz w:val="24"/>
          <w:szCs w:val="24"/>
        </w:rPr>
        <w:t xml:space="preserve"> taught: All of them died between </w:t>
      </w:r>
      <w:r w:rsidR="00036623" w:rsidRPr="00F7415D">
        <w:rPr>
          <w:rFonts w:asciiTheme="minorBidi" w:hAnsiTheme="minorBidi" w:cstheme="minorBidi"/>
          <w:sz w:val="24"/>
          <w:szCs w:val="24"/>
        </w:rPr>
        <w:t>Pesach and Shavuot.</w:t>
      </w:r>
      <w:r w:rsidR="00F7415D">
        <w:rPr>
          <w:rFonts w:asciiTheme="minorBidi" w:hAnsiTheme="minorBidi" w:cstheme="minorBidi"/>
          <w:sz w:val="24"/>
          <w:szCs w:val="24"/>
        </w:rPr>
        <w:t xml:space="preserve"> (</w:t>
      </w:r>
      <w:r w:rsidR="00F7415D">
        <w:rPr>
          <w:rFonts w:asciiTheme="minorBidi" w:hAnsiTheme="minorBidi" w:cstheme="minorBidi"/>
          <w:i/>
          <w:iCs/>
          <w:sz w:val="24"/>
          <w:szCs w:val="24"/>
        </w:rPr>
        <w:t xml:space="preserve">Yevamot </w:t>
      </w:r>
      <w:r w:rsidR="00F7415D">
        <w:rPr>
          <w:rFonts w:asciiTheme="minorBidi" w:hAnsiTheme="minorBidi" w:cstheme="minorBidi"/>
          <w:sz w:val="24"/>
          <w:szCs w:val="24"/>
        </w:rPr>
        <w:t>6</w:t>
      </w:r>
      <w:r w:rsidR="00036623" w:rsidRPr="00F7415D">
        <w:rPr>
          <w:rFonts w:asciiTheme="minorBidi" w:hAnsiTheme="minorBidi" w:cstheme="minorBidi"/>
          <w:sz w:val="24"/>
          <w:szCs w:val="24"/>
        </w:rPr>
        <w:t>2b)</w:t>
      </w:r>
    </w:p>
    <w:p w14:paraId="0C3F0C74" w14:textId="77777777" w:rsidR="00036623" w:rsidRPr="00F7415D" w:rsidRDefault="00036623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6B96CC2" w14:textId="3C1C2D12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Rabbi Akiva was a very great figure, </w:t>
      </w:r>
      <w:r w:rsidR="00036623" w:rsidRPr="00F7415D">
        <w:rPr>
          <w:rFonts w:asciiTheme="minorBidi" w:hAnsiTheme="minorBidi" w:cstheme="minorBidi"/>
          <w:sz w:val="24"/>
          <w:szCs w:val="24"/>
        </w:rPr>
        <w:t>to the point that</w:t>
      </w:r>
      <w:r w:rsidR="00E06F78">
        <w:rPr>
          <w:rFonts w:asciiTheme="minorBidi" w:hAnsiTheme="minorBidi" w:cstheme="minorBidi"/>
          <w:sz w:val="24"/>
          <w:szCs w:val="24"/>
        </w:rPr>
        <w:t>, according to an account in the Gemara,</w:t>
      </w:r>
      <w:r w:rsidR="00036623" w:rsidRPr="00F7415D">
        <w:rPr>
          <w:rFonts w:asciiTheme="minorBidi" w:hAnsiTheme="minorBidi" w:cstheme="minorBidi"/>
          <w:sz w:val="24"/>
          <w:szCs w:val="24"/>
        </w:rPr>
        <w:t xml:space="preserve"> Moshe wondered why he had not been chosen to receive the Torah</w:t>
      </w:r>
      <w:r w:rsidR="00AD770C">
        <w:rPr>
          <w:rFonts w:asciiTheme="minorBidi" w:hAnsiTheme="minorBidi" w:cstheme="minorBidi"/>
          <w:sz w:val="24"/>
          <w:szCs w:val="24"/>
        </w:rPr>
        <w:t>:</w:t>
      </w:r>
      <w:r w:rsidR="00036623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 xml:space="preserve">after God showed </w:t>
      </w:r>
      <w:r w:rsidR="00E06F78">
        <w:rPr>
          <w:rFonts w:asciiTheme="minorBidi" w:hAnsiTheme="minorBidi" w:cstheme="minorBidi"/>
          <w:sz w:val="24"/>
          <w:szCs w:val="24"/>
        </w:rPr>
        <w:t>him</w:t>
      </w:r>
      <w:r w:rsidR="00E06F78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036623" w:rsidRPr="00F7415D">
        <w:rPr>
          <w:rFonts w:asciiTheme="minorBidi" w:hAnsiTheme="minorBidi" w:cstheme="minorBidi"/>
          <w:sz w:val="24"/>
          <w:szCs w:val="24"/>
        </w:rPr>
        <w:t xml:space="preserve">a lesson given by Rabbi Akiva that Moshe </w:t>
      </w:r>
      <w:r w:rsidR="00AD770C">
        <w:rPr>
          <w:rFonts w:asciiTheme="minorBidi" w:hAnsiTheme="minorBidi" w:cstheme="minorBidi"/>
          <w:sz w:val="24"/>
          <w:szCs w:val="24"/>
        </w:rPr>
        <w:t xml:space="preserve">himself </w:t>
      </w:r>
      <w:r w:rsidR="00036623" w:rsidRPr="00F7415D">
        <w:rPr>
          <w:rFonts w:asciiTheme="minorBidi" w:hAnsiTheme="minorBidi" w:cstheme="minorBidi"/>
          <w:sz w:val="24"/>
          <w:szCs w:val="24"/>
        </w:rPr>
        <w:t xml:space="preserve">was unable to understand, Moshe said to God in response: </w:t>
      </w:r>
      <w:r w:rsidRPr="00F7415D">
        <w:rPr>
          <w:rFonts w:asciiTheme="minorBidi" w:hAnsiTheme="minorBidi" w:cstheme="minorBidi"/>
          <w:sz w:val="24"/>
          <w:szCs w:val="24"/>
        </w:rPr>
        <w:t>"</w:t>
      </w:r>
      <w:r w:rsidR="00036623" w:rsidRPr="00F7415D">
        <w:rPr>
          <w:rFonts w:asciiTheme="minorBidi" w:hAnsiTheme="minorBidi" w:cstheme="minorBidi"/>
          <w:sz w:val="24"/>
          <w:szCs w:val="24"/>
        </w:rPr>
        <w:t>Master of the Universe, You have such a person and yet You give the Torah through me?" (</w:t>
      </w:r>
      <w:r w:rsidR="00036623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Menachot </w:t>
      </w:r>
      <w:r w:rsidR="00036623" w:rsidRPr="00F7415D">
        <w:rPr>
          <w:rFonts w:asciiTheme="minorBidi" w:hAnsiTheme="minorBidi" w:cstheme="minorBidi"/>
          <w:sz w:val="24"/>
          <w:szCs w:val="24"/>
        </w:rPr>
        <w:t xml:space="preserve">29b).  </w:t>
      </w:r>
    </w:p>
    <w:p w14:paraId="4681C150" w14:textId="77777777" w:rsidR="00036623" w:rsidRPr="00F7415D" w:rsidRDefault="00036623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28E57D2" w14:textId="2B11643B" w:rsidR="00EB39DB" w:rsidRPr="00F7415D" w:rsidRDefault="00036623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>What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do we know about Rabbi Akiva's character</w:t>
      </w:r>
      <w:r w:rsidR="00F7415D">
        <w:rPr>
          <w:rFonts w:asciiTheme="minorBidi" w:hAnsiTheme="minorBidi" w:cstheme="minorBidi"/>
          <w:sz w:val="24"/>
          <w:szCs w:val="24"/>
        </w:rPr>
        <w:t>? What emerges from the stories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about the beginning of his journey, about his teachings, about the end of his </w:t>
      </w:r>
      <w:r w:rsidRPr="00F7415D">
        <w:rPr>
          <w:rFonts w:asciiTheme="minorBidi" w:hAnsiTheme="minorBidi" w:cstheme="minorBidi"/>
          <w:sz w:val="24"/>
          <w:szCs w:val="24"/>
        </w:rPr>
        <w:t>life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and his death? </w:t>
      </w:r>
    </w:p>
    <w:p w14:paraId="69CBEB2D" w14:textId="77777777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F0A2006" w14:textId="0B2B734E" w:rsidR="00EB39DB" w:rsidRPr="002024B3" w:rsidRDefault="00A54312" w:rsidP="0081091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>A Mighty Will</w:t>
      </w:r>
    </w:p>
    <w:p w14:paraId="4C2FCF23" w14:textId="77777777" w:rsidR="00036623" w:rsidRPr="00F7415D" w:rsidRDefault="00036623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27B57A0" w14:textId="5EA1114F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The most striking feature in all the stories we </w:t>
      </w:r>
      <w:r w:rsidR="00036623" w:rsidRPr="00F7415D">
        <w:rPr>
          <w:rFonts w:asciiTheme="minorBidi" w:hAnsiTheme="minorBidi" w:cstheme="minorBidi"/>
          <w:sz w:val="24"/>
          <w:szCs w:val="24"/>
        </w:rPr>
        <w:t>are told</w:t>
      </w:r>
      <w:r w:rsidRPr="00F7415D">
        <w:rPr>
          <w:rFonts w:asciiTheme="minorBidi" w:hAnsiTheme="minorBidi" w:cstheme="minorBidi"/>
          <w:sz w:val="24"/>
          <w:szCs w:val="24"/>
        </w:rPr>
        <w:t xml:space="preserve"> about Rabbi Akiva is </w:t>
      </w:r>
      <w:r w:rsidR="00036623" w:rsidRPr="00F7415D">
        <w:rPr>
          <w:rFonts w:asciiTheme="minorBidi" w:hAnsiTheme="minorBidi" w:cstheme="minorBidi"/>
          <w:sz w:val="24"/>
          <w:szCs w:val="24"/>
        </w:rPr>
        <w:t xml:space="preserve">the demands that he made of himself. </w:t>
      </w:r>
      <w:r w:rsidRPr="00F7415D">
        <w:rPr>
          <w:rFonts w:asciiTheme="minorBidi" w:hAnsiTheme="minorBidi" w:cstheme="minorBidi"/>
          <w:sz w:val="24"/>
          <w:szCs w:val="24"/>
        </w:rPr>
        <w:t xml:space="preserve">He had great </w:t>
      </w:r>
      <w:r w:rsidR="00A545DE" w:rsidRPr="00F7415D">
        <w:rPr>
          <w:rFonts w:asciiTheme="minorBidi" w:hAnsiTheme="minorBidi" w:cstheme="minorBidi"/>
          <w:sz w:val="24"/>
          <w:szCs w:val="24"/>
        </w:rPr>
        <w:t>willpower</w:t>
      </w:r>
      <w:r w:rsidRPr="00F7415D">
        <w:rPr>
          <w:rFonts w:asciiTheme="minorBidi" w:hAnsiTheme="minorBidi" w:cstheme="minorBidi"/>
          <w:sz w:val="24"/>
          <w:szCs w:val="24"/>
        </w:rPr>
        <w:t xml:space="preserve">. He was willing to </w:t>
      </w:r>
      <w:r w:rsidR="00A545DE">
        <w:rPr>
          <w:rFonts w:asciiTheme="minorBidi" w:hAnsiTheme="minorBidi" w:cstheme="minorBidi"/>
          <w:sz w:val="24"/>
          <w:szCs w:val="24"/>
        </w:rPr>
        <w:t>set high goals and</w:t>
      </w:r>
      <w:r w:rsidRPr="00F7415D">
        <w:rPr>
          <w:rFonts w:asciiTheme="minorBidi" w:hAnsiTheme="minorBidi" w:cstheme="minorBidi"/>
          <w:sz w:val="24"/>
          <w:szCs w:val="24"/>
        </w:rPr>
        <w:t xml:space="preserve"> pay </w:t>
      </w:r>
      <w:r w:rsidR="00A545DE">
        <w:rPr>
          <w:rFonts w:asciiTheme="minorBidi" w:hAnsiTheme="minorBidi" w:cstheme="minorBidi"/>
          <w:sz w:val="24"/>
          <w:szCs w:val="24"/>
        </w:rPr>
        <w:t xml:space="preserve">the </w:t>
      </w:r>
      <w:r w:rsidRPr="00F7415D">
        <w:rPr>
          <w:rFonts w:asciiTheme="minorBidi" w:hAnsiTheme="minorBidi" w:cstheme="minorBidi"/>
          <w:sz w:val="24"/>
          <w:szCs w:val="24"/>
        </w:rPr>
        <w:t>price</w:t>
      </w:r>
      <w:r w:rsidR="00A545DE">
        <w:rPr>
          <w:rFonts w:asciiTheme="minorBidi" w:hAnsiTheme="minorBidi" w:cstheme="minorBidi"/>
          <w:sz w:val="24"/>
          <w:szCs w:val="24"/>
        </w:rPr>
        <w:t>s</w:t>
      </w:r>
      <w:r w:rsidRPr="00F7415D">
        <w:rPr>
          <w:rFonts w:asciiTheme="minorBidi" w:hAnsiTheme="minorBidi" w:cstheme="minorBidi"/>
          <w:sz w:val="24"/>
          <w:szCs w:val="24"/>
        </w:rPr>
        <w:t xml:space="preserve"> to achieve </w:t>
      </w:r>
      <w:r w:rsidR="00A545DE">
        <w:rPr>
          <w:rFonts w:asciiTheme="minorBidi" w:hAnsiTheme="minorBidi" w:cstheme="minorBidi"/>
          <w:sz w:val="24"/>
          <w:szCs w:val="24"/>
        </w:rPr>
        <w:t>them</w:t>
      </w:r>
      <w:r w:rsidRPr="00F7415D">
        <w:rPr>
          <w:rFonts w:asciiTheme="minorBidi" w:hAnsiTheme="minorBidi" w:cstheme="minorBidi"/>
          <w:sz w:val="24"/>
          <w:szCs w:val="24"/>
        </w:rPr>
        <w:t>, no matter how difficult</w:t>
      </w:r>
      <w:r w:rsidR="00036623" w:rsidRPr="00F7415D">
        <w:rPr>
          <w:rFonts w:asciiTheme="minorBidi" w:hAnsiTheme="minorBidi" w:cstheme="minorBidi"/>
          <w:sz w:val="24"/>
          <w:szCs w:val="24"/>
        </w:rPr>
        <w:t>.</w:t>
      </w:r>
    </w:p>
    <w:p w14:paraId="6535AF62" w14:textId="77777777" w:rsidR="00036623" w:rsidRPr="00F7415D" w:rsidRDefault="00036623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0DD7FF9" w14:textId="519D1E80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lastRenderedPageBreak/>
        <w:t>Were it not for this quality, Rabbi Akiva would not have started studying Torah at the age of forty (</w:t>
      </w:r>
      <w:r w:rsidR="00036623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Avot de-Rabbi Natan </w:t>
      </w:r>
      <w:r w:rsidR="00036623" w:rsidRPr="00F7415D">
        <w:rPr>
          <w:rFonts w:asciiTheme="minorBidi" w:hAnsiTheme="minorBidi" w:cstheme="minorBidi"/>
          <w:sz w:val="24"/>
          <w:szCs w:val="24"/>
        </w:rPr>
        <w:t>6:2).</w:t>
      </w:r>
      <w:r w:rsidRPr="00F7415D">
        <w:rPr>
          <w:rFonts w:asciiTheme="minorBidi" w:hAnsiTheme="minorBidi" w:cstheme="minorBidi"/>
          <w:sz w:val="24"/>
          <w:szCs w:val="24"/>
        </w:rPr>
        <w:t xml:space="preserve"> Before that, he was</w:t>
      </w:r>
      <w:r w:rsidR="00036623" w:rsidRPr="00F7415D">
        <w:rPr>
          <w:rFonts w:asciiTheme="minorBidi" w:hAnsiTheme="minorBidi" w:cstheme="minorBidi"/>
          <w:sz w:val="24"/>
          <w:szCs w:val="24"/>
        </w:rPr>
        <w:t xml:space="preserve"> an "</w:t>
      </w:r>
      <w:r w:rsidR="00036623" w:rsidRPr="00F7415D">
        <w:rPr>
          <w:rFonts w:asciiTheme="minorBidi" w:hAnsiTheme="minorBidi" w:cstheme="minorBidi"/>
          <w:i/>
          <w:iCs/>
          <w:sz w:val="24"/>
          <w:szCs w:val="24"/>
        </w:rPr>
        <w:t>am ha-aretz</w:t>
      </w:r>
      <w:r w:rsidR="008C3422" w:rsidRPr="00F7415D">
        <w:rPr>
          <w:rFonts w:asciiTheme="minorBidi" w:hAnsiTheme="minorBidi" w:cstheme="minorBidi"/>
          <w:sz w:val="24"/>
          <w:szCs w:val="24"/>
        </w:rPr>
        <w:t>.</w:t>
      </w:r>
      <w:r w:rsidR="00036623" w:rsidRPr="00F7415D">
        <w:rPr>
          <w:rFonts w:asciiTheme="minorBidi" w:hAnsiTheme="minorBidi" w:cstheme="minorBidi"/>
          <w:sz w:val="24"/>
          <w:szCs w:val="24"/>
        </w:rPr>
        <w:t>"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 It should be remembered that the term </w:t>
      </w:r>
      <w:r w:rsidR="008C3422" w:rsidRPr="00F7415D">
        <w:rPr>
          <w:rFonts w:asciiTheme="minorBidi" w:hAnsiTheme="minorBidi" w:cstheme="minorBidi"/>
          <w:i/>
          <w:iCs/>
          <w:sz w:val="24"/>
          <w:szCs w:val="24"/>
        </w:rPr>
        <w:t>am ha-aretz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 refers to a person who does not observe </w:t>
      </w:r>
      <w:r w:rsidRPr="00F7415D">
        <w:rPr>
          <w:rFonts w:asciiTheme="minorBidi" w:hAnsiTheme="minorBidi" w:cstheme="minorBidi"/>
          <w:sz w:val="24"/>
          <w:szCs w:val="24"/>
        </w:rPr>
        <w:t>the Torah and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 the </w:t>
      </w:r>
      <w:r w:rsidR="008C3422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mitzvot 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with all their particulars, but </w:t>
      </w:r>
      <w:r w:rsidR="006F6570">
        <w:rPr>
          <w:rFonts w:asciiTheme="minorBidi" w:hAnsiTheme="minorBidi" w:cstheme="minorBidi"/>
          <w:sz w:val="24"/>
          <w:szCs w:val="24"/>
        </w:rPr>
        <w:t>who does</w:t>
      </w:r>
      <w:r w:rsidR="006F6570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observe Torah </w:t>
      </w:r>
      <w:r w:rsidR="006F6570">
        <w:rPr>
          <w:rFonts w:asciiTheme="minorBidi" w:hAnsiTheme="minorBidi" w:cstheme="minorBidi"/>
          <w:sz w:val="24"/>
          <w:szCs w:val="24"/>
        </w:rPr>
        <w:t>in a broader sense,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 with an emphasis on the experience. </w:t>
      </w:r>
      <w:r w:rsidR="00A474FB">
        <w:rPr>
          <w:rFonts w:asciiTheme="minorBidi" w:hAnsiTheme="minorBidi" w:cstheme="minorBidi"/>
          <w:sz w:val="24"/>
          <w:szCs w:val="24"/>
        </w:rPr>
        <w:t>In today’s terms</w:t>
      </w:r>
      <w:r w:rsidR="008C3422" w:rsidRPr="00F7415D">
        <w:rPr>
          <w:rFonts w:asciiTheme="minorBidi" w:hAnsiTheme="minorBidi" w:cstheme="minorBidi"/>
          <w:sz w:val="24"/>
          <w:szCs w:val="24"/>
        </w:rPr>
        <w:t>, the main thing</w:t>
      </w:r>
      <w:r w:rsidR="00A474FB">
        <w:rPr>
          <w:rFonts w:asciiTheme="minorBidi" w:hAnsiTheme="minorBidi" w:cstheme="minorBidi"/>
          <w:sz w:val="24"/>
          <w:szCs w:val="24"/>
        </w:rPr>
        <w:t xml:space="preserve"> in this perspective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 is to go to synagogue on Shabbat. It is true that "the majority of </w:t>
      </w:r>
      <w:r w:rsidR="008C3422" w:rsidRPr="00F7415D">
        <w:rPr>
          <w:rFonts w:asciiTheme="minorBidi" w:hAnsiTheme="minorBidi" w:cstheme="minorBidi"/>
          <w:i/>
          <w:iCs/>
          <w:sz w:val="24"/>
          <w:szCs w:val="24"/>
        </w:rPr>
        <w:t>amei ha-aretz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 tithe their produce" (</w:t>
      </w:r>
      <w:r w:rsidR="008C3422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Shabbat 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13a, and elsewhere), but nevertheless the Sages did not </w:t>
      </w:r>
      <w:r w:rsidR="00583956">
        <w:rPr>
          <w:rFonts w:asciiTheme="minorBidi" w:hAnsiTheme="minorBidi" w:cstheme="minorBidi"/>
          <w:sz w:val="24"/>
          <w:szCs w:val="24"/>
        </w:rPr>
        <w:t>rely on</w:t>
      </w:r>
      <w:r w:rsidR="00583956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them, </w:t>
      </w:r>
      <w:r w:rsidRPr="00F7415D">
        <w:rPr>
          <w:rFonts w:asciiTheme="minorBidi" w:hAnsiTheme="minorBidi" w:cstheme="minorBidi"/>
          <w:sz w:val="24"/>
          <w:szCs w:val="24"/>
        </w:rPr>
        <w:t>because as a rule they did not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 take the </w:t>
      </w:r>
      <w:r w:rsidR="00415867" w:rsidRPr="00E75B36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415867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seriously.  </w:t>
      </w:r>
    </w:p>
    <w:p w14:paraId="1D1D1778" w14:textId="77777777" w:rsidR="008C3422" w:rsidRPr="00F7415D" w:rsidRDefault="008C3422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C834E0C" w14:textId="3AC3A70E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When Rabbi Akiva decided that he wanted to live 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a </w:t>
      </w:r>
      <w:r w:rsidR="00415867">
        <w:rPr>
          <w:rFonts w:asciiTheme="minorBidi" w:hAnsiTheme="minorBidi" w:cstheme="minorBidi"/>
          <w:sz w:val="24"/>
          <w:szCs w:val="24"/>
        </w:rPr>
        <w:t>h</w:t>
      </w:r>
      <w:r w:rsidR="00415867" w:rsidRPr="00F7415D">
        <w:rPr>
          <w:rFonts w:asciiTheme="minorBidi" w:hAnsiTheme="minorBidi" w:cstheme="minorBidi"/>
          <w:sz w:val="24"/>
          <w:szCs w:val="24"/>
        </w:rPr>
        <w:t xml:space="preserve">alakhic </w:t>
      </w:r>
      <w:r w:rsidRPr="00F7415D">
        <w:rPr>
          <w:rFonts w:asciiTheme="minorBidi" w:hAnsiTheme="minorBidi" w:cstheme="minorBidi"/>
          <w:sz w:val="24"/>
          <w:szCs w:val="24"/>
        </w:rPr>
        <w:t>Judaism, and not just an expe</w:t>
      </w:r>
      <w:r w:rsidR="008C3422" w:rsidRPr="00F7415D">
        <w:rPr>
          <w:rFonts w:asciiTheme="minorBidi" w:hAnsiTheme="minorBidi" w:cstheme="minorBidi"/>
          <w:sz w:val="24"/>
          <w:szCs w:val="24"/>
        </w:rPr>
        <w:t>riential one, he went for it</w:t>
      </w:r>
      <w:r w:rsidRPr="00F7415D">
        <w:rPr>
          <w:rFonts w:asciiTheme="minorBidi" w:hAnsiTheme="minorBidi" w:cstheme="minorBidi"/>
          <w:sz w:val="24"/>
          <w:szCs w:val="24"/>
        </w:rPr>
        <w:t xml:space="preserve"> with all his might and </w:t>
      </w:r>
      <w:r w:rsidR="008C3422" w:rsidRPr="00F7415D">
        <w:rPr>
          <w:rFonts w:asciiTheme="minorBidi" w:hAnsiTheme="minorBidi" w:cstheme="minorBidi"/>
          <w:sz w:val="24"/>
          <w:szCs w:val="24"/>
        </w:rPr>
        <w:t>reached tremendous achievements. H</w:t>
      </w:r>
      <w:r w:rsidRPr="00F7415D">
        <w:rPr>
          <w:rFonts w:asciiTheme="minorBidi" w:hAnsiTheme="minorBidi" w:cstheme="minorBidi"/>
          <w:sz w:val="24"/>
          <w:szCs w:val="24"/>
        </w:rPr>
        <w:t xml:space="preserve">e developed a study method, </w:t>
      </w:r>
      <w:r w:rsidR="008C3422" w:rsidRPr="00F7415D">
        <w:rPr>
          <w:rFonts w:asciiTheme="minorBidi" w:hAnsiTheme="minorBidi" w:cstheme="minorBidi"/>
          <w:sz w:val="24"/>
          <w:szCs w:val="24"/>
        </w:rPr>
        <w:t>expounded</w:t>
      </w:r>
      <w:r w:rsidRPr="00F7415D">
        <w:rPr>
          <w:rFonts w:asciiTheme="minorBidi" w:hAnsiTheme="minorBidi" w:cstheme="minorBidi"/>
          <w:sz w:val="24"/>
          <w:szCs w:val="24"/>
        </w:rPr>
        <w:t xml:space="preserve"> "</w:t>
      </w:r>
      <w:r w:rsidR="008C3422" w:rsidRPr="00F7415D">
        <w:rPr>
          <w:rFonts w:asciiTheme="minorBidi" w:hAnsiTheme="minorBidi" w:cstheme="minorBidi"/>
          <w:sz w:val="24"/>
          <w:szCs w:val="24"/>
        </w:rPr>
        <w:t>upon each tit</w:t>
      </w:r>
      <w:r w:rsidR="000A4691">
        <w:rPr>
          <w:rFonts w:asciiTheme="minorBidi" w:hAnsiTheme="minorBidi" w:cstheme="minorBidi"/>
          <w:sz w:val="24"/>
          <w:szCs w:val="24"/>
        </w:rPr>
        <w:t>t</w:t>
      </w:r>
      <w:r w:rsidR="008C3422" w:rsidRPr="00F7415D">
        <w:rPr>
          <w:rFonts w:asciiTheme="minorBidi" w:hAnsiTheme="minorBidi" w:cstheme="minorBidi"/>
          <w:sz w:val="24"/>
          <w:szCs w:val="24"/>
        </w:rPr>
        <w:t>le heaps and heaps of laws" (</w:t>
      </w:r>
      <w:r w:rsidR="008C3422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Menachot 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29b), and shaped </w:t>
      </w:r>
      <w:r w:rsidRPr="00F7415D">
        <w:rPr>
          <w:rFonts w:asciiTheme="minorBidi" w:hAnsiTheme="minorBidi" w:cstheme="minorBidi"/>
          <w:sz w:val="24"/>
          <w:szCs w:val="24"/>
        </w:rPr>
        <w:t xml:space="preserve">the 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Oral Law. </w:t>
      </w:r>
      <w:r w:rsidRPr="00F7415D">
        <w:rPr>
          <w:rFonts w:asciiTheme="minorBidi" w:hAnsiTheme="minorBidi" w:cstheme="minorBidi"/>
          <w:sz w:val="24"/>
          <w:szCs w:val="24"/>
        </w:rPr>
        <w:t xml:space="preserve">The decision to sit down </w:t>
      </w:r>
      <w:r w:rsidR="005B1B09" w:rsidRPr="00F7415D">
        <w:rPr>
          <w:rFonts w:asciiTheme="minorBidi" w:hAnsiTheme="minorBidi" w:cstheme="minorBidi"/>
          <w:sz w:val="24"/>
          <w:szCs w:val="24"/>
        </w:rPr>
        <w:t xml:space="preserve">with small children </w:t>
      </w:r>
      <w:r w:rsidRPr="00F7415D">
        <w:rPr>
          <w:rFonts w:asciiTheme="minorBidi" w:hAnsiTheme="minorBidi" w:cstheme="minorBidi"/>
          <w:sz w:val="24"/>
          <w:szCs w:val="24"/>
        </w:rPr>
        <w:t xml:space="preserve">as </w:t>
      </w:r>
      <w:r w:rsidR="008C3422" w:rsidRPr="00F7415D">
        <w:rPr>
          <w:rFonts w:asciiTheme="minorBidi" w:hAnsiTheme="minorBidi" w:cstheme="minorBidi"/>
          <w:sz w:val="24"/>
          <w:szCs w:val="24"/>
        </w:rPr>
        <w:t>a forty-year-old adult</w:t>
      </w:r>
      <w:r w:rsidR="005B1B09">
        <w:rPr>
          <w:rFonts w:asciiTheme="minorBidi" w:hAnsiTheme="minorBidi" w:cstheme="minorBidi"/>
          <w:sz w:val="24"/>
          <w:szCs w:val="24"/>
        </w:rPr>
        <w:t>,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>and learn</w:t>
      </w:r>
      <w:r w:rsidR="008C3422" w:rsidRPr="00F7415D">
        <w:rPr>
          <w:rFonts w:asciiTheme="minorBidi" w:hAnsiTheme="minorBidi" w:cstheme="minorBidi"/>
          <w:sz w:val="24"/>
          <w:szCs w:val="24"/>
        </w:rPr>
        <w:t xml:space="preserve"> the </w:t>
      </w:r>
      <w:r w:rsidR="008C3422" w:rsidRPr="00E75B36">
        <w:rPr>
          <w:rFonts w:asciiTheme="minorBidi" w:hAnsiTheme="minorBidi" w:cstheme="minorBidi"/>
          <w:i/>
          <w:iCs/>
          <w:sz w:val="24"/>
          <w:szCs w:val="24"/>
        </w:rPr>
        <w:t>alef-bet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5B1B09" w:rsidRPr="00F7415D">
        <w:rPr>
          <w:rFonts w:asciiTheme="minorBidi" w:hAnsiTheme="minorBidi" w:cstheme="minorBidi"/>
          <w:sz w:val="24"/>
          <w:szCs w:val="24"/>
        </w:rPr>
        <w:t>with them</w:t>
      </w:r>
      <w:r w:rsidR="005B1B09">
        <w:rPr>
          <w:rFonts w:asciiTheme="minorBidi" w:hAnsiTheme="minorBidi" w:cstheme="minorBidi"/>
          <w:sz w:val="24"/>
          <w:szCs w:val="24"/>
        </w:rPr>
        <w:t>,</w:t>
      </w:r>
      <w:r w:rsidR="005B1B09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4116D4">
        <w:rPr>
          <w:rFonts w:asciiTheme="minorBidi" w:hAnsiTheme="minorBidi" w:cstheme="minorBidi"/>
          <w:sz w:val="24"/>
          <w:szCs w:val="24"/>
        </w:rPr>
        <w:t>comes with</w:t>
      </w:r>
      <w:r w:rsidR="004116D4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heavy </w:t>
      </w:r>
      <w:r w:rsidR="004116D4">
        <w:rPr>
          <w:rFonts w:asciiTheme="minorBidi" w:hAnsiTheme="minorBidi" w:cstheme="minorBidi"/>
          <w:sz w:val="24"/>
          <w:szCs w:val="24"/>
        </w:rPr>
        <w:t xml:space="preserve">costs </w:t>
      </w:r>
      <w:r w:rsidR="000E4887">
        <w:rPr>
          <w:rFonts w:asciiTheme="minorBidi" w:hAnsiTheme="minorBidi" w:cstheme="minorBidi"/>
          <w:sz w:val="24"/>
          <w:szCs w:val="24"/>
        </w:rPr>
        <w:t xml:space="preserve">to one’s </w:t>
      </w:r>
      <w:r w:rsidR="000E4887" w:rsidRPr="00F7415D">
        <w:rPr>
          <w:rFonts w:asciiTheme="minorBidi" w:hAnsiTheme="minorBidi" w:cstheme="minorBidi"/>
          <w:sz w:val="24"/>
          <w:szCs w:val="24"/>
        </w:rPr>
        <w:t>psycholog</w:t>
      </w:r>
      <w:r w:rsidR="000E4887">
        <w:rPr>
          <w:rFonts w:asciiTheme="minorBidi" w:hAnsiTheme="minorBidi" w:cstheme="minorBidi"/>
          <w:sz w:val="24"/>
          <w:szCs w:val="24"/>
        </w:rPr>
        <w:t>y</w:t>
      </w:r>
      <w:r w:rsidR="000E4887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and </w:t>
      </w:r>
      <w:r w:rsidR="000E4887">
        <w:rPr>
          <w:rFonts w:asciiTheme="minorBidi" w:hAnsiTheme="minorBidi" w:cstheme="minorBidi"/>
          <w:sz w:val="24"/>
          <w:szCs w:val="24"/>
        </w:rPr>
        <w:t>self-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image; all the more so in the case of Rabbi Akiva, who </w:t>
      </w:r>
      <w:r w:rsidRPr="00F7415D">
        <w:rPr>
          <w:rFonts w:asciiTheme="minorBidi" w:hAnsiTheme="minorBidi" w:cstheme="minorBidi"/>
          <w:sz w:val="24"/>
          <w:szCs w:val="24"/>
        </w:rPr>
        <w:t xml:space="preserve">certainly knew his strengths and was aware that he was </w:t>
      </w:r>
      <w:r w:rsidR="000B07DE" w:rsidRPr="00F7415D">
        <w:rPr>
          <w:rFonts w:asciiTheme="minorBidi" w:hAnsiTheme="minorBidi" w:cstheme="minorBidi"/>
          <w:sz w:val="24"/>
          <w:szCs w:val="24"/>
        </w:rPr>
        <w:t>many</w:t>
      </w:r>
      <w:r w:rsidRPr="00F7415D">
        <w:rPr>
          <w:rFonts w:asciiTheme="minorBidi" w:hAnsiTheme="minorBidi" w:cstheme="minorBidi"/>
          <w:sz w:val="24"/>
          <w:szCs w:val="24"/>
        </w:rPr>
        <w:t xml:space="preserve"> levels above the class. Nevertheless, he was willing to pay </w:t>
      </w:r>
      <w:r w:rsidR="000E4887">
        <w:rPr>
          <w:rFonts w:asciiTheme="minorBidi" w:hAnsiTheme="minorBidi" w:cstheme="minorBidi"/>
          <w:sz w:val="24"/>
          <w:szCs w:val="24"/>
        </w:rPr>
        <w:t>the</w:t>
      </w:r>
      <w:r w:rsidR="000E4887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>price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 in order to study Torah.</w:t>
      </w:r>
    </w:p>
    <w:p w14:paraId="2D3F47E4" w14:textId="77777777" w:rsidR="000B07DE" w:rsidRPr="00F7415D" w:rsidRDefault="000B07DE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455ECFD" w14:textId="1C138D5A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Later, he devoted twelve years outside his home </w:t>
      </w:r>
      <w:r w:rsidR="000B07DE" w:rsidRPr="00F7415D">
        <w:rPr>
          <w:rFonts w:asciiTheme="minorBidi" w:hAnsiTheme="minorBidi" w:cstheme="minorBidi"/>
          <w:sz w:val="24"/>
          <w:szCs w:val="24"/>
        </w:rPr>
        <w:t>for</w:t>
      </w:r>
      <w:r w:rsidRPr="00F7415D">
        <w:rPr>
          <w:rFonts w:asciiTheme="minorBidi" w:hAnsiTheme="minorBidi" w:cstheme="minorBidi"/>
          <w:sz w:val="24"/>
          <w:szCs w:val="24"/>
        </w:rPr>
        <w:t xml:space="preserve"> Torah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 study</w:t>
      </w:r>
      <w:r w:rsidRPr="00F7415D">
        <w:rPr>
          <w:rFonts w:asciiTheme="minorBidi" w:hAnsiTheme="minorBidi" w:cstheme="minorBidi"/>
          <w:sz w:val="24"/>
          <w:szCs w:val="24"/>
        </w:rPr>
        <w:t xml:space="preserve">, 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and </w:t>
      </w:r>
      <w:r w:rsidRPr="00F7415D">
        <w:rPr>
          <w:rFonts w:asciiTheme="minorBidi" w:hAnsiTheme="minorBidi" w:cstheme="minorBidi"/>
          <w:sz w:val="24"/>
          <w:szCs w:val="24"/>
        </w:rPr>
        <w:t xml:space="preserve">then twelve </w:t>
      </w:r>
      <w:r w:rsidR="00F7415D">
        <w:rPr>
          <w:rFonts w:asciiTheme="minorBidi" w:hAnsiTheme="minorBidi" w:cstheme="minorBidi"/>
          <w:sz w:val="24"/>
          <w:szCs w:val="24"/>
        </w:rPr>
        <w:t>additional</w:t>
      </w:r>
      <w:r w:rsidRPr="00F7415D">
        <w:rPr>
          <w:rFonts w:asciiTheme="minorBidi" w:hAnsiTheme="minorBidi" w:cstheme="minorBidi"/>
          <w:sz w:val="24"/>
          <w:szCs w:val="24"/>
        </w:rPr>
        <w:t xml:space="preserve"> years (</w:t>
      </w:r>
      <w:r w:rsidR="000B07DE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Ketubot 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62b). </w:t>
      </w:r>
      <w:r w:rsidRPr="00F7415D">
        <w:rPr>
          <w:rFonts w:asciiTheme="minorBidi" w:hAnsiTheme="minorBidi" w:cstheme="minorBidi"/>
          <w:sz w:val="24"/>
          <w:szCs w:val="24"/>
        </w:rPr>
        <w:t>Twenty-four years of separation from one's spouse is a tremendous sacrifice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, </w:t>
      </w:r>
      <w:r w:rsidR="00590EF5">
        <w:rPr>
          <w:rFonts w:asciiTheme="minorBidi" w:hAnsiTheme="minorBidi" w:cstheme="minorBidi"/>
          <w:sz w:val="24"/>
          <w:szCs w:val="24"/>
        </w:rPr>
        <w:t xml:space="preserve">yet </w:t>
      </w:r>
      <w:r w:rsidRPr="00F7415D">
        <w:rPr>
          <w:rFonts w:asciiTheme="minorBidi" w:hAnsiTheme="minorBidi" w:cstheme="minorBidi"/>
          <w:sz w:val="24"/>
          <w:szCs w:val="24"/>
        </w:rPr>
        <w:t xml:space="preserve">Rabbi Akiva and his wife did not hesitate. Of course, there are other opinions regarding the correct marital model 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– which appear in the Gemara there in </w:t>
      </w:r>
      <w:r w:rsidR="000B07DE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Ketubot 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(62b) – but when </w:t>
      </w:r>
      <w:r w:rsidRPr="00F7415D">
        <w:rPr>
          <w:rFonts w:asciiTheme="minorBidi" w:hAnsiTheme="minorBidi" w:cstheme="minorBidi"/>
          <w:sz w:val="24"/>
          <w:szCs w:val="24"/>
        </w:rPr>
        <w:t xml:space="preserve">Rabbi Akiva and his wife decided that this was the model they believed in, they went for it with 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all their might. I cannot prove this, </w:t>
      </w:r>
      <w:r w:rsidR="00590EF5" w:rsidRPr="00F7415D">
        <w:rPr>
          <w:rFonts w:asciiTheme="minorBidi" w:hAnsiTheme="minorBidi" w:cstheme="minorBidi"/>
          <w:sz w:val="24"/>
          <w:szCs w:val="24"/>
        </w:rPr>
        <w:t>b</w:t>
      </w:r>
      <w:r w:rsidR="00590EF5">
        <w:rPr>
          <w:rFonts w:asciiTheme="minorBidi" w:hAnsiTheme="minorBidi" w:cstheme="minorBidi"/>
          <w:sz w:val="24"/>
          <w:szCs w:val="24"/>
        </w:rPr>
        <w:t>ut</w:t>
      </w:r>
      <w:r w:rsidR="00590EF5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I </w:t>
      </w:r>
      <w:r w:rsidR="00900741">
        <w:rPr>
          <w:rFonts w:asciiTheme="minorBidi" w:hAnsiTheme="minorBidi" w:cstheme="minorBidi"/>
          <w:sz w:val="24"/>
          <w:szCs w:val="24"/>
        </w:rPr>
        <w:t>imagine</w:t>
      </w:r>
      <w:r w:rsidR="00900741" w:rsidRPr="00F7415D" w:rsidDel="00900741">
        <w:rPr>
          <w:rFonts w:asciiTheme="minorBidi" w:hAnsiTheme="minorBidi" w:cstheme="minorBidi"/>
          <w:sz w:val="24"/>
          <w:szCs w:val="24"/>
        </w:rPr>
        <w:t xml:space="preserve"> 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there is a great similarity here </w:t>
      </w:r>
      <w:r w:rsidRPr="00F7415D">
        <w:rPr>
          <w:rFonts w:asciiTheme="minorBidi" w:hAnsiTheme="minorBidi" w:cstheme="minorBidi"/>
          <w:sz w:val="24"/>
          <w:szCs w:val="24"/>
        </w:rPr>
        <w:t xml:space="preserve">between Moshe </w:t>
      </w:r>
      <w:r w:rsidR="000B07DE" w:rsidRPr="00F7415D">
        <w:rPr>
          <w:rFonts w:asciiTheme="minorBidi" w:hAnsiTheme="minorBidi" w:cstheme="minorBidi"/>
          <w:sz w:val="24"/>
          <w:szCs w:val="24"/>
        </w:rPr>
        <w:t>Rabbeinu and Rabbi Akiva: both of them "disappeared"</w:t>
      </w:r>
      <w:r w:rsidRPr="00F7415D">
        <w:rPr>
          <w:rFonts w:asciiTheme="minorBidi" w:hAnsiTheme="minorBidi" w:cstheme="minorBidi"/>
          <w:sz w:val="24"/>
          <w:szCs w:val="24"/>
        </w:rPr>
        <w:t xml:space="preserve"> for many years at the beginning of their journey</w:t>
      </w:r>
      <w:r w:rsidR="00527044">
        <w:rPr>
          <w:rFonts w:asciiTheme="minorBidi" w:hAnsiTheme="minorBidi" w:cstheme="minorBidi"/>
          <w:sz w:val="24"/>
          <w:szCs w:val="24"/>
        </w:rPr>
        <w:t xml:space="preserve">, during </w:t>
      </w:r>
      <w:r w:rsidRPr="00F7415D">
        <w:rPr>
          <w:rFonts w:asciiTheme="minorBidi" w:hAnsiTheme="minorBidi" w:cstheme="minorBidi"/>
          <w:sz w:val="24"/>
          <w:szCs w:val="24"/>
        </w:rPr>
        <w:t xml:space="preserve">which they built their Torah 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– and </w:t>
      </w:r>
      <w:r w:rsidR="00527044">
        <w:rPr>
          <w:rFonts w:asciiTheme="minorBidi" w:hAnsiTheme="minorBidi" w:cstheme="minorBidi"/>
          <w:sz w:val="24"/>
          <w:szCs w:val="24"/>
        </w:rPr>
        <w:t>ultimately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 they returned as great leaders.</w:t>
      </w:r>
    </w:p>
    <w:p w14:paraId="0CE6D59B" w14:textId="77777777" w:rsidR="000B07DE" w:rsidRPr="00F7415D" w:rsidRDefault="000B07DE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F717C74" w14:textId="0D60F5B8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The Gemara in </w:t>
      </w:r>
      <w:r w:rsidR="000B07DE" w:rsidRPr="00F7415D">
        <w:rPr>
          <w:rFonts w:asciiTheme="minorBidi" w:hAnsiTheme="minorBidi" w:cstheme="minorBidi"/>
          <w:i/>
          <w:iCs/>
          <w:sz w:val="24"/>
          <w:szCs w:val="24"/>
        </w:rPr>
        <w:t>Eiruvin</w:t>
      </w:r>
      <w:r w:rsidRPr="00F7415D">
        <w:rPr>
          <w:rFonts w:asciiTheme="minorBidi" w:hAnsiTheme="minorBidi" w:cstheme="minorBidi"/>
          <w:sz w:val="24"/>
          <w:szCs w:val="24"/>
        </w:rPr>
        <w:t xml:space="preserve"> (21</w:t>
      </w:r>
      <w:r w:rsidR="000B07DE" w:rsidRPr="00F7415D">
        <w:rPr>
          <w:rFonts w:asciiTheme="minorBidi" w:hAnsiTheme="minorBidi" w:cstheme="minorBidi"/>
          <w:sz w:val="24"/>
          <w:szCs w:val="24"/>
        </w:rPr>
        <w:t>b</w:t>
      </w:r>
      <w:r w:rsidRPr="00F7415D">
        <w:rPr>
          <w:rFonts w:asciiTheme="minorBidi" w:hAnsiTheme="minorBidi" w:cstheme="minorBidi"/>
          <w:sz w:val="24"/>
          <w:szCs w:val="24"/>
        </w:rPr>
        <w:t xml:space="preserve">) relates that in </w:t>
      </w:r>
      <w:r w:rsidR="000813D6" w:rsidRPr="00F7415D">
        <w:rPr>
          <w:rFonts w:asciiTheme="minorBidi" w:hAnsiTheme="minorBidi" w:cstheme="minorBidi"/>
          <w:sz w:val="24"/>
          <w:szCs w:val="24"/>
        </w:rPr>
        <w:t>Rabbi Akiva</w:t>
      </w:r>
      <w:r w:rsidR="000813D6">
        <w:rPr>
          <w:rFonts w:asciiTheme="minorBidi" w:hAnsiTheme="minorBidi" w:cstheme="minorBidi"/>
          <w:sz w:val="24"/>
          <w:szCs w:val="24"/>
        </w:rPr>
        <w:t>’s</w:t>
      </w:r>
      <w:r w:rsidR="000813D6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 xml:space="preserve">old age, when </w:t>
      </w:r>
      <w:r w:rsidR="000813D6">
        <w:rPr>
          <w:rFonts w:asciiTheme="minorBidi" w:hAnsiTheme="minorBidi" w:cstheme="minorBidi"/>
          <w:sz w:val="24"/>
          <w:szCs w:val="24"/>
        </w:rPr>
        <w:t xml:space="preserve">he </w:t>
      </w:r>
      <w:r w:rsidRPr="00F7415D">
        <w:rPr>
          <w:rFonts w:asciiTheme="minorBidi" w:hAnsiTheme="minorBidi" w:cstheme="minorBidi"/>
          <w:sz w:val="24"/>
          <w:szCs w:val="24"/>
        </w:rPr>
        <w:t xml:space="preserve">was in prison </w:t>
      </w:r>
      <w:r w:rsidR="000813D6">
        <w:rPr>
          <w:rFonts w:asciiTheme="minorBidi" w:hAnsiTheme="minorBidi" w:cstheme="minorBidi"/>
          <w:sz w:val="24"/>
          <w:szCs w:val="24"/>
        </w:rPr>
        <w:t>due to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 the decrees issued against the Jewish people, </w:t>
      </w:r>
      <w:r w:rsidRPr="00F7415D">
        <w:rPr>
          <w:rFonts w:asciiTheme="minorBidi" w:hAnsiTheme="minorBidi" w:cstheme="minorBidi"/>
          <w:sz w:val="24"/>
          <w:szCs w:val="24"/>
        </w:rPr>
        <w:t xml:space="preserve">he would use the little water he received first 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and foremost for the ritual washing of his hands, </w:t>
      </w:r>
      <w:r w:rsidRPr="00F7415D">
        <w:rPr>
          <w:rFonts w:asciiTheme="minorBidi" w:hAnsiTheme="minorBidi" w:cstheme="minorBidi"/>
          <w:sz w:val="24"/>
          <w:szCs w:val="24"/>
        </w:rPr>
        <w:t>and only then would he drink the remai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nder. It is clear that the </w:t>
      </w:r>
      <w:r w:rsidR="00F44FCE" w:rsidRPr="00E75B36">
        <w:rPr>
          <w:rFonts w:asciiTheme="minorBidi" w:hAnsiTheme="minorBidi" w:cstheme="minorBidi"/>
          <w:i/>
          <w:iCs/>
          <w:sz w:val="24"/>
          <w:szCs w:val="24"/>
        </w:rPr>
        <w:t>halakha</w:t>
      </w:r>
      <w:r w:rsidR="00F44FCE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F44FCE">
        <w:rPr>
          <w:rFonts w:asciiTheme="minorBidi" w:hAnsiTheme="minorBidi" w:cstheme="minorBidi"/>
          <w:sz w:val="24"/>
          <w:szCs w:val="24"/>
        </w:rPr>
        <w:t>did not call for this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 xml:space="preserve">under </w:t>
      </w:r>
      <w:r w:rsidR="00DC33BE">
        <w:rPr>
          <w:rFonts w:asciiTheme="minorBidi" w:hAnsiTheme="minorBidi" w:cstheme="minorBidi"/>
          <w:sz w:val="24"/>
          <w:szCs w:val="24"/>
        </w:rPr>
        <w:t>such</w:t>
      </w:r>
      <w:r w:rsidR="00DC33BE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 xml:space="preserve">circumstances, </w:t>
      </w:r>
      <w:r w:rsidR="00F44FCE">
        <w:rPr>
          <w:rFonts w:asciiTheme="minorBidi" w:hAnsiTheme="minorBidi" w:cstheme="minorBidi"/>
          <w:sz w:val="24"/>
          <w:szCs w:val="24"/>
        </w:rPr>
        <w:t>but</w:t>
      </w:r>
      <w:r w:rsidRPr="00F7415D">
        <w:rPr>
          <w:rFonts w:asciiTheme="minorBidi" w:hAnsiTheme="minorBidi" w:cstheme="minorBidi"/>
          <w:sz w:val="24"/>
          <w:szCs w:val="24"/>
        </w:rPr>
        <w:t xml:space="preserve"> Rabbi Akiva was not ready to give up the</w:t>
      </w:r>
      <w:r w:rsidR="000B07DE" w:rsidRPr="00F7415D">
        <w:rPr>
          <w:rFonts w:asciiTheme="minorBidi" w:hAnsiTheme="minorBidi" w:cstheme="minorBidi"/>
          <w:sz w:val="24"/>
          <w:szCs w:val="24"/>
        </w:rPr>
        <w:t xml:space="preserve"> ritual washing of his hands for even one day. </w:t>
      </w:r>
      <w:r w:rsidRPr="00F7415D">
        <w:rPr>
          <w:rFonts w:asciiTheme="minorBidi" w:hAnsiTheme="minorBidi" w:cstheme="minorBidi"/>
          <w:sz w:val="24"/>
          <w:szCs w:val="24"/>
        </w:rPr>
        <w:t xml:space="preserve">The same great willpower was manifested </w:t>
      </w:r>
      <w:r w:rsidR="0004168D" w:rsidRPr="00F7415D">
        <w:rPr>
          <w:rFonts w:asciiTheme="minorBidi" w:hAnsiTheme="minorBidi" w:cstheme="minorBidi"/>
          <w:sz w:val="24"/>
          <w:szCs w:val="24"/>
        </w:rPr>
        <w:t xml:space="preserve">again </w:t>
      </w:r>
      <w:r w:rsidRPr="00F7415D">
        <w:rPr>
          <w:rFonts w:asciiTheme="minorBidi" w:hAnsiTheme="minorBidi" w:cstheme="minorBidi"/>
          <w:sz w:val="24"/>
          <w:szCs w:val="24"/>
        </w:rPr>
        <w:t>in the tragic but uplifting moments of his execution (</w:t>
      </w:r>
      <w:r w:rsidR="0004168D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 w:rsidR="0004168D" w:rsidRPr="00F7415D">
        <w:rPr>
          <w:rFonts w:asciiTheme="minorBidi" w:hAnsiTheme="minorBidi" w:cstheme="minorBidi"/>
          <w:sz w:val="24"/>
          <w:szCs w:val="24"/>
        </w:rPr>
        <w:t>61b).</w:t>
      </w:r>
    </w:p>
    <w:p w14:paraId="2FC0401D" w14:textId="77777777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D68676E" w14:textId="6A688B06" w:rsidR="00EB39DB" w:rsidRPr="002024B3" w:rsidRDefault="00EB39DB" w:rsidP="0081091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024B3">
        <w:rPr>
          <w:rFonts w:asciiTheme="minorBidi" w:hAnsiTheme="minorBidi" w:cstheme="minorBidi"/>
          <w:b/>
          <w:bCs/>
          <w:sz w:val="24"/>
          <w:szCs w:val="24"/>
        </w:rPr>
        <w:t xml:space="preserve">Refusal to </w:t>
      </w:r>
      <w:r w:rsidR="002024B3" w:rsidRPr="002024B3">
        <w:rPr>
          <w:rFonts w:asciiTheme="minorBidi" w:hAnsiTheme="minorBidi" w:cstheme="minorBidi"/>
          <w:b/>
          <w:bCs/>
          <w:sz w:val="24"/>
          <w:szCs w:val="24"/>
        </w:rPr>
        <w:t>Co</w:t>
      </w:r>
      <w:r w:rsidRPr="002024B3">
        <w:rPr>
          <w:rFonts w:asciiTheme="minorBidi" w:hAnsiTheme="minorBidi" w:cstheme="minorBidi"/>
          <w:b/>
          <w:bCs/>
          <w:sz w:val="24"/>
          <w:szCs w:val="24"/>
        </w:rPr>
        <w:t>mpromise</w:t>
      </w:r>
    </w:p>
    <w:p w14:paraId="7606A970" w14:textId="77777777" w:rsidR="00B04270" w:rsidRPr="00F7415D" w:rsidRDefault="00B04270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954F16E" w14:textId="2B8B0952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With all this, it is important to pay attention to the </w:t>
      </w:r>
      <w:r w:rsidR="00B04270" w:rsidRPr="00F7415D">
        <w:rPr>
          <w:rFonts w:asciiTheme="minorBidi" w:hAnsiTheme="minorBidi" w:cstheme="minorBidi"/>
          <w:sz w:val="24"/>
          <w:szCs w:val="24"/>
        </w:rPr>
        <w:t>flip</w:t>
      </w:r>
      <w:r w:rsidR="00F7415D">
        <w:rPr>
          <w:rFonts w:asciiTheme="minorBidi" w:hAnsiTheme="minorBidi" w:cstheme="minorBidi"/>
          <w:sz w:val="24"/>
          <w:szCs w:val="24"/>
        </w:rPr>
        <w:t xml:space="preserve"> side of the coin: </w:t>
      </w:r>
      <w:r w:rsidR="00D87564">
        <w:rPr>
          <w:rFonts w:asciiTheme="minorBidi" w:hAnsiTheme="minorBidi" w:cstheme="minorBidi"/>
          <w:sz w:val="24"/>
          <w:szCs w:val="24"/>
        </w:rPr>
        <w:t>Rabbi Akiva’s high personal standards</w:t>
      </w:r>
      <w:r w:rsidR="00B04270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 xml:space="preserve">and willpower did not come alone, but brought with them </w:t>
      </w:r>
      <w:r w:rsidR="00B04270" w:rsidRPr="00F7415D">
        <w:rPr>
          <w:rFonts w:asciiTheme="minorBidi" w:hAnsiTheme="minorBidi" w:cstheme="minorBidi"/>
          <w:sz w:val="24"/>
          <w:szCs w:val="24"/>
        </w:rPr>
        <w:t xml:space="preserve">great </w:t>
      </w:r>
      <w:r w:rsidRPr="00F7415D">
        <w:rPr>
          <w:rFonts w:asciiTheme="minorBidi" w:hAnsiTheme="minorBidi" w:cstheme="minorBidi"/>
          <w:sz w:val="24"/>
          <w:szCs w:val="24"/>
        </w:rPr>
        <w:t xml:space="preserve">decisiveness </w:t>
      </w:r>
      <w:r w:rsidR="00F7415D">
        <w:rPr>
          <w:rFonts w:asciiTheme="minorBidi" w:hAnsiTheme="minorBidi" w:cstheme="minorBidi"/>
          <w:sz w:val="24"/>
          <w:szCs w:val="24"/>
        </w:rPr>
        <w:t>with respect to his</w:t>
      </w:r>
      <w:r w:rsidRPr="00F7415D">
        <w:rPr>
          <w:rFonts w:asciiTheme="minorBidi" w:hAnsiTheme="minorBidi" w:cstheme="minorBidi"/>
          <w:sz w:val="24"/>
          <w:szCs w:val="24"/>
        </w:rPr>
        <w:t xml:space="preserve"> positions. Rabbi Akiva tended to see reality in black and white, and he had very </w:t>
      </w:r>
      <w:r w:rsidR="00B04270" w:rsidRPr="00F7415D">
        <w:rPr>
          <w:rFonts w:asciiTheme="minorBidi" w:hAnsiTheme="minorBidi" w:cstheme="minorBidi"/>
          <w:sz w:val="24"/>
          <w:szCs w:val="24"/>
        </w:rPr>
        <w:t>resolute</w:t>
      </w:r>
      <w:r w:rsidRPr="00F7415D">
        <w:rPr>
          <w:rFonts w:asciiTheme="minorBidi" w:hAnsiTheme="minorBidi" w:cstheme="minorBidi"/>
          <w:sz w:val="24"/>
          <w:szCs w:val="24"/>
        </w:rPr>
        <w:t xml:space="preserve"> opinions about it. One prominent example of this is the following statement:</w:t>
      </w:r>
    </w:p>
    <w:p w14:paraId="21FFF417" w14:textId="77777777" w:rsidR="00B04270" w:rsidRPr="00F7415D" w:rsidRDefault="00B04270" w:rsidP="00810918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3ABED636" w14:textId="17DEBCCC" w:rsidR="00EB39DB" w:rsidRPr="00F7415D" w:rsidRDefault="00B04270" w:rsidP="00810918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It was taught: Rabbi Akiva said: When I was an </w:t>
      </w:r>
      <w:r w:rsidRPr="00F7415D">
        <w:rPr>
          <w:rFonts w:asciiTheme="minorBidi" w:hAnsiTheme="minorBidi" w:cstheme="minorBidi"/>
          <w:i/>
          <w:iCs/>
          <w:sz w:val="24"/>
          <w:szCs w:val="24"/>
        </w:rPr>
        <w:t>am ha-aretz</w:t>
      </w:r>
      <w:r w:rsidR="00533068">
        <w:rPr>
          <w:rFonts w:asciiTheme="minorBidi" w:hAnsiTheme="minorBidi" w:cstheme="minorBidi"/>
          <w:sz w:val="24"/>
          <w:szCs w:val="24"/>
        </w:rPr>
        <w:t>,</w:t>
      </w:r>
      <w:r w:rsidRPr="00F7415D">
        <w:rPr>
          <w:rFonts w:asciiTheme="minorBidi" w:hAnsiTheme="minorBidi" w:cstheme="minorBidi"/>
          <w:sz w:val="24"/>
          <w:szCs w:val="24"/>
        </w:rPr>
        <w:t xml:space="preserve"> I said: </w:t>
      </w:r>
      <w:r w:rsidR="007E55D0">
        <w:rPr>
          <w:rFonts w:asciiTheme="minorBidi" w:hAnsiTheme="minorBidi" w:cstheme="minorBidi"/>
          <w:sz w:val="24"/>
          <w:szCs w:val="24"/>
        </w:rPr>
        <w:t>W</w:t>
      </w:r>
      <w:r w:rsidRPr="00F7415D">
        <w:rPr>
          <w:rFonts w:asciiTheme="minorBidi" w:hAnsiTheme="minorBidi" w:cstheme="minorBidi"/>
          <w:sz w:val="24"/>
          <w:szCs w:val="24"/>
        </w:rPr>
        <w:t xml:space="preserve">ould that I had a scholar [before me], and I would maul him like a </w:t>
      </w:r>
      <w:r w:rsidR="00533068">
        <w:rPr>
          <w:rFonts w:asciiTheme="minorBidi" w:hAnsiTheme="minorBidi" w:cstheme="minorBidi"/>
          <w:sz w:val="24"/>
          <w:szCs w:val="24"/>
        </w:rPr>
        <w:lastRenderedPageBreak/>
        <w:t>donkey</w:t>
      </w:r>
      <w:r w:rsidRPr="00F7415D">
        <w:rPr>
          <w:rFonts w:asciiTheme="minorBidi" w:hAnsiTheme="minorBidi" w:cstheme="minorBidi"/>
          <w:sz w:val="24"/>
          <w:szCs w:val="24"/>
        </w:rPr>
        <w:t>. His disciples said to him: Rabbi, say like a dog! He said to them: T</w:t>
      </w:r>
      <w:r w:rsidR="00BC7F0B">
        <w:rPr>
          <w:rFonts w:asciiTheme="minorBidi" w:hAnsiTheme="minorBidi" w:cstheme="minorBidi"/>
          <w:sz w:val="24"/>
          <w:szCs w:val="24"/>
        </w:rPr>
        <w:t>his one [a donkey]</w:t>
      </w:r>
      <w:r w:rsidR="00BC7F0B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 xml:space="preserve">bites and breaks the bones, while the </w:t>
      </w:r>
      <w:r w:rsidR="00BC7F0B">
        <w:rPr>
          <w:rFonts w:asciiTheme="minorBidi" w:hAnsiTheme="minorBidi" w:cstheme="minorBidi"/>
          <w:sz w:val="24"/>
          <w:szCs w:val="24"/>
        </w:rPr>
        <w:t>other [a dog]</w:t>
      </w:r>
      <w:r w:rsidR="00BC7F0B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>bites but does not break the bones. (</w:t>
      </w:r>
      <w:r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Pesachim </w:t>
      </w:r>
      <w:r w:rsidRPr="00F7415D">
        <w:rPr>
          <w:rFonts w:asciiTheme="minorBidi" w:hAnsiTheme="minorBidi" w:cstheme="minorBidi"/>
          <w:sz w:val="24"/>
          <w:szCs w:val="24"/>
        </w:rPr>
        <w:t>49b)</w:t>
      </w:r>
    </w:p>
    <w:p w14:paraId="64D1996C" w14:textId="77777777" w:rsidR="00B04270" w:rsidRPr="00F7415D" w:rsidRDefault="00B04270" w:rsidP="00810918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7491E9F" w14:textId="1FF0BC67" w:rsidR="00EB39DB" w:rsidRPr="00F7415D" w:rsidRDefault="00BC7F0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Rabbi Akiva </w:t>
      </w:r>
      <w:r w:rsidR="001F187D">
        <w:rPr>
          <w:rFonts w:asciiTheme="minorBidi" w:hAnsiTheme="minorBidi" w:cstheme="minorBidi"/>
          <w:sz w:val="24"/>
          <w:szCs w:val="24"/>
        </w:rPr>
        <w:t>held an</w:t>
      </w:r>
      <w:r>
        <w:rPr>
          <w:rFonts w:asciiTheme="minorBidi" w:hAnsiTheme="minorBidi" w:cstheme="minorBidi"/>
          <w:sz w:val="24"/>
          <w:szCs w:val="24"/>
        </w:rPr>
        <w:t xml:space="preserve"> extreme </w:t>
      </w:r>
      <w:r w:rsidR="00EB39DB" w:rsidRPr="00F7415D">
        <w:rPr>
          <w:rFonts w:asciiTheme="minorBidi" w:hAnsiTheme="minorBidi" w:cstheme="minorBidi"/>
          <w:sz w:val="24"/>
          <w:szCs w:val="24"/>
        </w:rPr>
        <w:t>attitude</w:t>
      </w:r>
      <w:r w:rsidR="00877266">
        <w:rPr>
          <w:rFonts w:asciiTheme="minorBidi" w:hAnsiTheme="minorBidi" w:cstheme="minorBidi"/>
          <w:sz w:val="24"/>
          <w:szCs w:val="24"/>
        </w:rPr>
        <w:t xml:space="preserve">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towards </w:t>
      </w:r>
      <w:r w:rsidR="00694580" w:rsidRPr="00F7415D">
        <w:rPr>
          <w:rFonts w:asciiTheme="minorBidi" w:hAnsiTheme="minorBidi" w:cstheme="minorBidi"/>
          <w:sz w:val="24"/>
          <w:szCs w:val="24"/>
        </w:rPr>
        <w:t xml:space="preserve">Torah scholars </w:t>
      </w:r>
      <w:r w:rsidR="00EB39DB" w:rsidRPr="00F7415D">
        <w:rPr>
          <w:rFonts w:asciiTheme="minorBidi" w:hAnsiTheme="minorBidi" w:cstheme="minorBidi"/>
          <w:sz w:val="24"/>
          <w:szCs w:val="24"/>
        </w:rPr>
        <w:t>before he studied Torah</w:t>
      </w:r>
      <w:r w:rsidR="00AF4145">
        <w:rPr>
          <w:rFonts w:asciiTheme="minorBidi" w:hAnsiTheme="minorBidi" w:cstheme="minorBidi"/>
          <w:sz w:val="24"/>
          <w:szCs w:val="24"/>
        </w:rPr>
        <w:t>,</w:t>
      </w:r>
      <w:r w:rsidR="00877266">
        <w:rPr>
          <w:rFonts w:asciiTheme="minorBidi" w:hAnsiTheme="minorBidi" w:cstheme="minorBidi"/>
          <w:sz w:val="24"/>
          <w:szCs w:val="24"/>
        </w:rPr>
        <w:t xml:space="preserve"> and he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continued to express firm positions later</w:t>
      </w:r>
      <w:r w:rsidR="001F187D">
        <w:rPr>
          <w:rFonts w:asciiTheme="minorBidi" w:hAnsiTheme="minorBidi" w:cstheme="minorBidi"/>
          <w:sz w:val="24"/>
          <w:szCs w:val="24"/>
        </w:rPr>
        <w:t xml:space="preserve"> in his life, in the context of </w:t>
      </w:r>
      <w:r w:rsidR="00AF4145">
        <w:rPr>
          <w:rFonts w:asciiTheme="minorBidi" w:hAnsiTheme="minorBidi" w:cstheme="minorBidi"/>
          <w:sz w:val="24"/>
          <w:szCs w:val="24"/>
        </w:rPr>
        <w:t>having learned</w:t>
      </w:r>
      <w:r w:rsidR="00EB39DB" w:rsidRPr="00F7415D">
        <w:rPr>
          <w:rFonts w:asciiTheme="minorBidi" w:hAnsiTheme="minorBidi" w:cstheme="minorBidi"/>
          <w:sz w:val="24"/>
          <w:szCs w:val="24"/>
        </w:rPr>
        <w:t>. Thus, he opposed Rabbi Yo</w:t>
      </w:r>
      <w:r w:rsidR="00694580" w:rsidRPr="00F7415D">
        <w:rPr>
          <w:rFonts w:asciiTheme="minorBidi" w:hAnsiTheme="minorBidi" w:cstheme="minorBidi"/>
          <w:sz w:val="24"/>
          <w:szCs w:val="24"/>
        </w:rPr>
        <w:t>c</w:t>
      </w:r>
      <w:r w:rsidR="00EB39DB" w:rsidRPr="00F7415D">
        <w:rPr>
          <w:rFonts w:asciiTheme="minorBidi" w:hAnsiTheme="minorBidi" w:cstheme="minorBidi"/>
          <w:sz w:val="24"/>
          <w:szCs w:val="24"/>
        </w:rPr>
        <w:t>hanan ben Za</w:t>
      </w:r>
      <w:r w:rsidR="00810918">
        <w:rPr>
          <w:rFonts w:asciiTheme="minorBidi" w:hAnsiTheme="minorBidi" w:cstheme="minorBidi"/>
          <w:sz w:val="24"/>
          <w:szCs w:val="24"/>
        </w:rPr>
        <w:t>k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kai's decision to ask for Yavneh and </w:t>
      </w:r>
      <w:r w:rsidR="00694580" w:rsidRPr="00F7415D">
        <w:rPr>
          <w:rFonts w:asciiTheme="minorBidi" w:hAnsiTheme="minorBidi" w:cstheme="minorBidi"/>
          <w:sz w:val="24"/>
          <w:szCs w:val="24"/>
        </w:rPr>
        <w:t>its S</w:t>
      </w:r>
      <w:r w:rsidR="00EB39DB" w:rsidRPr="00F7415D">
        <w:rPr>
          <w:rFonts w:asciiTheme="minorBidi" w:hAnsiTheme="minorBidi" w:cstheme="minorBidi"/>
          <w:sz w:val="24"/>
          <w:szCs w:val="24"/>
        </w:rPr>
        <w:t>ages</w:t>
      </w:r>
      <w:r w:rsidR="00694580" w:rsidRPr="00F7415D">
        <w:rPr>
          <w:rFonts w:asciiTheme="minorBidi" w:hAnsiTheme="minorBidi" w:cstheme="minorBidi"/>
          <w:sz w:val="24"/>
          <w:szCs w:val="24"/>
        </w:rPr>
        <w:t xml:space="preserve">, instead of the Temple: </w:t>
      </w:r>
      <w:r w:rsidR="00EB39DB" w:rsidRPr="00F7415D">
        <w:rPr>
          <w:rFonts w:asciiTheme="minorBidi" w:hAnsiTheme="minorBidi" w:cstheme="minorBidi"/>
          <w:sz w:val="24"/>
          <w:szCs w:val="24"/>
        </w:rPr>
        <w:t>"</w:t>
      </w:r>
      <w:r w:rsidR="00694580" w:rsidRPr="00F7415D">
        <w:rPr>
          <w:rFonts w:asciiTheme="minorBidi" w:hAnsiTheme="minorBidi" w:cstheme="minorBidi"/>
          <w:sz w:val="24"/>
          <w:szCs w:val="24"/>
        </w:rPr>
        <w:t xml:space="preserve">Rabbi Yosef, or as some say Rabbi Akiva, applied to him the verse: </w:t>
      </w:r>
      <w:r w:rsidR="005D1F07">
        <w:rPr>
          <w:rFonts w:asciiTheme="minorBidi" w:hAnsiTheme="minorBidi" w:cstheme="minorBidi"/>
          <w:sz w:val="24"/>
          <w:szCs w:val="24"/>
        </w:rPr>
        <w:t>‘</w:t>
      </w:r>
      <w:r w:rsidR="00694580" w:rsidRPr="00F7415D">
        <w:rPr>
          <w:rFonts w:asciiTheme="minorBidi" w:hAnsiTheme="minorBidi" w:cstheme="minorBidi"/>
          <w:sz w:val="24"/>
          <w:szCs w:val="24"/>
        </w:rPr>
        <w:t>God turns wise men backward and makes their knowledge foolish</w:t>
      </w:r>
      <w:r w:rsidR="005D1F07">
        <w:rPr>
          <w:rFonts w:asciiTheme="minorBidi" w:hAnsiTheme="minorBidi" w:cstheme="minorBidi"/>
          <w:sz w:val="24"/>
          <w:szCs w:val="24"/>
        </w:rPr>
        <w:t>’</w:t>
      </w:r>
      <w:r w:rsidR="00AF4145">
        <w:rPr>
          <w:rFonts w:asciiTheme="minorBidi" w:hAnsiTheme="minorBidi" w:cstheme="minorBidi"/>
          <w:sz w:val="24"/>
          <w:szCs w:val="24"/>
        </w:rPr>
        <w:t xml:space="preserve"> </w:t>
      </w:r>
      <w:r w:rsidR="00AF4145" w:rsidRPr="00F7415D">
        <w:rPr>
          <w:rFonts w:asciiTheme="minorBidi" w:hAnsiTheme="minorBidi" w:cstheme="minorBidi"/>
          <w:sz w:val="24"/>
          <w:szCs w:val="24"/>
        </w:rPr>
        <w:t>(</w:t>
      </w:r>
      <w:r w:rsidR="00AF4145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Yeshayahu </w:t>
      </w:r>
      <w:r w:rsidR="00AF4145" w:rsidRPr="00F7415D">
        <w:rPr>
          <w:rFonts w:asciiTheme="minorBidi" w:hAnsiTheme="minorBidi" w:cstheme="minorBidi"/>
          <w:sz w:val="24"/>
          <w:szCs w:val="24"/>
        </w:rPr>
        <w:t>44:25)</w:t>
      </w:r>
      <w:r w:rsidR="00AF4145">
        <w:rPr>
          <w:rFonts w:asciiTheme="minorBidi" w:hAnsiTheme="minorBidi" w:cstheme="minorBidi"/>
          <w:sz w:val="24"/>
          <w:szCs w:val="24"/>
        </w:rPr>
        <w:t>”</w:t>
      </w:r>
      <w:r w:rsidR="00694580" w:rsidRPr="00F7415D">
        <w:rPr>
          <w:rFonts w:asciiTheme="minorBidi" w:hAnsiTheme="minorBidi" w:cstheme="minorBidi"/>
          <w:sz w:val="24"/>
          <w:szCs w:val="24"/>
        </w:rPr>
        <w:t xml:space="preserve"> (</w:t>
      </w:r>
      <w:r w:rsidR="00694580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Gittin </w:t>
      </w:r>
      <w:r w:rsidR="00694580" w:rsidRPr="00F7415D">
        <w:rPr>
          <w:rFonts w:asciiTheme="minorBidi" w:hAnsiTheme="minorBidi" w:cstheme="minorBidi"/>
          <w:sz w:val="24"/>
          <w:szCs w:val="24"/>
        </w:rPr>
        <w:t xml:space="preserve">56b). According to Rabbi Akiva, </w:t>
      </w:r>
      <w:r w:rsidR="00EB39DB" w:rsidRPr="00F7415D">
        <w:rPr>
          <w:rFonts w:asciiTheme="minorBidi" w:hAnsiTheme="minorBidi" w:cstheme="minorBidi"/>
          <w:sz w:val="24"/>
          <w:szCs w:val="24"/>
        </w:rPr>
        <w:t>one must not compromise</w:t>
      </w:r>
      <w:r w:rsidR="005D1F07">
        <w:rPr>
          <w:rFonts w:asciiTheme="minorBidi" w:hAnsiTheme="minorBidi" w:cstheme="minorBidi"/>
          <w:sz w:val="24"/>
          <w:szCs w:val="24"/>
        </w:rPr>
        <w:t>;</w:t>
      </w:r>
      <w:r w:rsidR="00694580" w:rsidRPr="00F7415D">
        <w:rPr>
          <w:rFonts w:asciiTheme="minorBidi" w:hAnsiTheme="minorBidi" w:cstheme="minorBidi"/>
          <w:sz w:val="24"/>
          <w:szCs w:val="24"/>
        </w:rPr>
        <w:t xml:space="preserve"> when something is right, one should go for it! </w:t>
      </w:r>
      <w:r w:rsidR="00EB39DB" w:rsidRPr="00F7415D">
        <w:rPr>
          <w:rFonts w:asciiTheme="minorBidi" w:hAnsiTheme="minorBidi" w:cstheme="minorBidi"/>
          <w:sz w:val="24"/>
          <w:szCs w:val="24"/>
        </w:rPr>
        <w:t>If it is possible to ask for the Temple, you should ask for the Temple</w:t>
      </w:r>
      <w:r w:rsidR="005D1F07">
        <w:rPr>
          <w:rFonts w:asciiTheme="minorBidi" w:hAnsiTheme="minorBidi" w:cstheme="minorBidi"/>
          <w:sz w:val="24"/>
          <w:szCs w:val="24"/>
        </w:rPr>
        <w:t>,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and there is no justification to compromise </w:t>
      </w:r>
      <w:r w:rsidR="00694580" w:rsidRPr="00F7415D">
        <w:rPr>
          <w:rFonts w:asciiTheme="minorBidi" w:hAnsiTheme="minorBidi" w:cstheme="minorBidi"/>
          <w:sz w:val="24"/>
          <w:szCs w:val="24"/>
        </w:rPr>
        <w:t>for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Yavneh and </w:t>
      </w:r>
      <w:r w:rsidR="00694580" w:rsidRPr="00F7415D">
        <w:rPr>
          <w:rFonts w:asciiTheme="minorBidi" w:hAnsiTheme="minorBidi" w:cstheme="minorBidi"/>
          <w:sz w:val="24"/>
          <w:szCs w:val="24"/>
        </w:rPr>
        <w:t xml:space="preserve">its Sages. </w:t>
      </w:r>
      <w:r w:rsidR="00EB39DB" w:rsidRPr="00F7415D">
        <w:rPr>
          <w:rFonts w:asciiTheme="minorBidi" w:hAnsiTheme="minorBidi" w:cstheme="minorBidi"/>
          <w:sz w:val="24"/>
          <w:szCs w:val="24"/>
        </w:rPr>
        <w:t>Rabbi Yo</w:t>
      </w:r>
      <w:r w:rsidR="00694580" w:rsidRPr="00F7415D">
        <w:rPr>
          <w:rFonts w:asciiTheme="minorBidi" w:hAnsiTheme="minorBidi" w:cstheme="minorBidi"/>
          <w:sz w:val="24"/>
          <w:szCs w:val="24"/>
        </w:rPr>
        <w:t>c</w:t>
      </w:r>
      <w:r w:rsidR="00EB39DB" w:rsidRPr="00F7415D">
        <w:rPr>
          <w:rFonts w:asciiTheme="minorBidi" w:hAnsiTheme="minorBidi" w:cstheme="minorBidi"/>
          <w:sz w:val="24"/>
          <w:szCs w:val="24"/>
        </w:rPr>
        <w:t>hanan ben Zak</w:t>
      </w:r>
      <w:r w:rsidR="00810918">
        <w:rPr>
          <w:rFonts w:asciiTheme="minorBidi" w:hAnsiTheme="minorBidi" w:cstheme="minorBidi"/>
          <w:sz w:val="24"/>
          <w:szCs w:val="24"/>
        </w:rPr>
        <w:t>k</w:t>
      </w:r>
      <w:r w:rsidR="00EB39DB" w:rsidRPr="00F7415D">
        <w:rPr>
          <w:rFonts w:asciiTheme="minorBidi" w:hAnsiTheme="minorBidi" w:cstheme="minorBidi"/>
          <w:sz w:val="24"/>
          <w:szCs w:val="24"/>
        </w:rPr>
        <w:t>a</w:t>
      </w:r>
      <w:r w:rsidR="00D71683">
        <w:rPr>
          <w:rFonts w:asciiTheme="minorBidi" w:hAnsiTheme="minorBidi" w:cstheme="minorBidi"/>
          <w:sz w:val="24"/>
          <w:szCs w:val="24"/>
        </w:rPr>
        <w:t xml:space="preserve">i, however, saw the situation differently; as the Gemara explains, he was concerned </w:t>
      </w:r>
      <w:r w:rsidR="00EB39DB" w:rsidRPr="00F7415D">
        <w:rPr>
          <w:rFonts w:asciiTheme="minorBidi" w:hAnsiTheme="minorBidi" w:cstheme="minorBidi"/>
          <w:sz w:val="24"/>
          <w:szCs w:val="24"/>
        </w:rPr>
        <w:t>that if he asked for the Temple, he might not receive anything</w:t>
      </w:r>
      <w:r w:rsidR="005D1F07">
        <w:rPr>
          <w:rFonts w:asciiTheme="minorBidi" w:hAnsiTheme="minorBidi" w:cstheme="minorBidi"/>
          <w:sz w:val="24"/>
          <w:szCs w:val="24"/>
        </w:rPr>
        <w:t xml:space="preserve"> at all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. Who knows where we would be today if </w:t>
      </w:r>
      <w:r w:rsidR="00694580" w:rsidRPr="00F7415D">
        <w:rPr>
          <w:rFonts w:asciiTheme="minorBidi" w:hAnsiTheme="minorBidi" w:cstheme="minorBidi"/>
          <w:sz w:val="24"/>
          <w:szCs w:val="24"/>
        </w:rPr>
        <w:t xml:space="preserve">we </w:t>
      </w:r>
      <w:r w:rsidR="007A5F1D">
        <w:rPr>
          <w:rFonts w:asciiTheme="minorBidi" w:hAnsiTheme="minorBidi" w:cstheme="minorBidi"/>
          <w:sz w:val="24"/>
          <w:szCs w:val="24"/>
        </w:rPr>
        <w:t>had</w:t>
      </w:r>
      <w:r w:rsidR="007A5F1D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694580" w:rsidRPr="00F7415D">
        <w:rPr>
          <w:rFonts w:asciiTheme="minorBidi" w:hAnsiTheme="minorBidi" w:cstheme="minorBidi"/>
          <w:sz w:val="24"/>
          <w:szCs w:val="24"/>
        </w:rPr>
        <w:t xml:space="preserve">not been left with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Yavneh and </w:t>
      </w:r>
      <w:r w:rsidR="00694580" w:rsidRPr="00F7415D">
        <w:rPr>
          <w:rFonts w:asciiTheme="minorBidi" w:hAnsiTheme="minorBidi" w:cstheme="minorBidi"/>
          <w:sz w:val="24"/>
          <w:szCs w:val="24"/>
        </w:rPr>
        <w:t>its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694580" w:rsidRPr="00F7415D">
        <w:rPr>
          <w:rFonts w:asciiTheme="minorBidi" w:hAnsiTheme="minorBidi" w:cstheme="minorBidi"/>
          <w:sz w:val="24"/>
          <w:szCs w:val="24"/>
        </w:rPr>
        <w:t xml:space="preserve">Sages? </w:t>
      </w:r>
    </w:p>
    <w:p w14:paraId="6783DA1A" w14:textId="77777777" w:rsidR="00694580" w:rsidRPr="00F7415D" w:rsidRDefault="00694580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B285F61" w14:textId="1E990BA6" w:rsidR="00EB39DB" w:rsidRPr="00F7415D" w:rsidRDefault="00694580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>Another expression of Rabbi Akiva's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refusal to compromise is found in </w:t>
      </w:r>
      <w:r w:rsidRPr="00F7415D">
        <w:rPr>
          <w:rFonts w:asciiTheme="minorBidi" w:hAnsiTheme="minorBidi" w:cstheme="minorBidi"/>
          <w:sz w:val="24"/>
          <w:szCs w:val="24"/>
        </w:rPr>
        <w:t>his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unequ</w:t>
      </w:r>
      <w:r w:rsidRPr="00F7415D">
        <w:rPr>
          <w:rFonts w:asciiTheme="minorBidi" w:hAnsiTheme="minorBidi" w:cstheme="minorBidi"/>
          <w:sz w:val="24"/>
          <w:szCs w:val="24"/>
        </w:rPr>
        <w:t>ivocal support for the Bar Kochv</w:t>
      </w:r>
      <w:r w:rsidR="00EB39DB" w:rsidRPr="00F7415D">
        <w:rPr>
          <w:rFonts w:asciiTheme="minorBidi" w:hAnsiTheme="minorBidi" w:cstheme="minorBidi"/>
          <w:sz w:val="24"/>
          <w:szCs w:val="24"/>
        </w:rPr>
        <w:t>a rebellion</w:t>
      </w:r>
      <w:r w:rsidR="00E41A13" w:rsidRPr="00F7415D">
        <w:rPr>
          <w:rFonts w:asciiTheme="minorBidi" w:hAnsiTheme="minorBidi" w:cstheme="minorBidi"/>
          <w:sz w:val="24"/>
          <w:szCs w:val="24"/>
        </w:rPr>
        <w:t>. While other Sages had their reservations about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41146B" w:rsidRPr="00F7415D">
        <w:rPr>
          <w:rFonts w:asciiTheme="minorBidi" w:hAnsiTheme="minorBidi" w:cstheme="minorBidi"/>
          <w:sz w:val="24"/>
          <w:szCs w:val="24"/>
        </w:rPr>
        <w:t>Bar Koch</w:t>
      </w:r>
      <w:r w:rsidR="00F91EA1">
        <w:rPr>
          <w:rFonts w:asciiTheme="minorBidi" w:hAnsiTheme="minorBidi" w:cstheme="minorBidi"/>
          <w:sz w:val="24"/>
          <w:szCs w:val="24"/>
        </w:rPr>
        <w:t>v</w:t>
      </w:r>
      <w:r w:rsidR="0041146B" w:rsidRPr="00F7415D">
        <w:rPr>
          <w:rFonts w:asciiTheme="minorBidi" w:hAnsiTheme="minorBidi" w:cstheme="minorBidi"/>
          <w:sz w:val="24"/>
          <w:szCs w:val="24"/>
        </w:rPr>
        <w:t xml:space="preserve">a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or opposed him, </w:t>
      </w:r>
      <w:r w:rsidR="0041146B">
        <w:rPr>
          <w:rFonts w:asciiTheme="minorBidi" w:hAnsiTheme="minorBidi" w:cstheme="minorBidi"/>
          <w:sz w:val="24"/>
          <w:szCs w:val="24"/>
        </w:rPr>
        <w:t>Rabbi Akiva</w:t>
      </w:r>
      <w:r w:rsidR="0041146B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EB39DB" w:rsidRPr="00F7415D">
        <w:rPr>
          <w:rFonts w:asciiTheme="minorBidi" w:hAnsiTheme="minorBidi" w:cstheme="minorBidi"/>
          <w:sz w:val="24"/>
          <w:szCs w:val="24"/>
        </w:rPr>
        <w:t>supported the rebellion to the end: "</w:t>
      </w:r>
      <w:r w:rsidR="00E41A13" w:rsidRPr="00F7415D">
        <w:rPr>
          <w:rFonts w:asciiTheme="minorBidi" w:hAnsiTheme="minorBidi" w:cstheme="minorBidi"/>
          <w:sz w:val="24"/>
          <w:szCs w:val="24"/>
        </w:rPr>
        <w:t xml:space="preserve">When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Rabbi Akiva </w:t>
      </w:r>
      <w:r w:rsidR="00E41A13" w:rsidRPr="00F7415D">
        <w:rPr>
          <w:rFonts w:asciiTheme="minorBidi" w:hAnsiTheme="minorBidi" w:cstheme="minorBidi"/>
          <w:sz w:val="24"/>
          <w:szCs w:val="24"/>
        </w:rPr>
        <w:t>saw Bar Kozba he would say: This is the Messianic king" (</w:t>
      </w:r>
      <w:r w:rsidR="00E41A13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Yerushalmi Ta'anit </w:t>
      </w:r>
      <w:r w:rsidR="00E41A13" w:rsidRPr="00F7415D">
        <w:rPr>
          <w:rFonts w:asciiTheme="minorBidi" w:hAnsiTheme="minorBidi" w:cstheme="minorBidi"/>
          <w:sz w:val="24"/>
          <w:szCs w:val="24"/>
        </w:rPr>
        <w:t xml:space="preserve">4:5). About seventy years had passed since the destruction of the Temple, and he believed that this was the opportunity for redemption. He imagined that the </w:t>
      </w:r>
      <w:r w:rsidR="005371BC">
        <w:rPr>
          <w:rFonts w:asciiTheme="minorBidi" w:hAnsiTheme="minorBidi" w:cstheme="minorBidi"/>
          <w:sz w:val="24"/>
          <w:szCs w:val="24"/>
        </w:rPr>
        <w:t>revolt</w:t>
      </w:r>
      <w:r w:rsidR="00E41A13" w:rsidRPr="00F7415D">
        <w:rPr>
          <w:rFonts w:asciiTheme="minorBidi" w:hAnsiTheme="minorBidi" w:cstheme="minorBidi"/>
          <w:sz w:val="24"/>
          <w:szCs w:val="24"/>
        </w:rPr>
        <w:t xml:space="preserve"> would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restore </w:t>
      </w:r>
      <w:r w:rsidR="00E41A13" w:rsidRPr="00F7415D">
        <w:rPr>
          <w:rFonts w:asciiTheme="minorBidi" w:hAnsiTheme="minorBidi" w:cstheme="minorBidi"/>
          <w:sz w:val="24"/>
          <w:szCs w:val="24"/>
        </w:rPr>
        <w:t>sovereignty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to Israel, and </w:t>
      </w:r>
      <w:r w:rsidR="00E41A13" w:rsidRPr="00F7415D">
        <w:rPr>
          <w:rFonts w:asciiTheme="minorBidi" w:hAnsiTheme="minorBidi" w:cstheme="minorBidi"/>
          <w:sz w:val="24"/>
          <w:szCs w:val="24"/>
        </w:rPr>
        <w:t xml:space="preserve">presumably he was also looking forward to the rebuilding of the Temple. But when you go for "all or nothing," </w:t>
      </w:r>
      <w:r w:rsidR="00EB39DB" w:rsidRPr="00F7415D">
        <w:rPr>
          <w:rFonts w:asciiTheme="minorBidi" w:hAnsiTheme="minorBidi" w:cstheme="minorBidi"/>
          <w:sz w:val="24"/>
          <w:szCs w:val="24"/>
        </w:rPr>
        <w:t>sometimes you get everything an</w:t>
      </w:r>
      <w:r w:rsidR="00E41A13" w:rsidRPr="00F7415D">
        <w:rPr>
          <w:rFonts w:asciiTheme="minorBidi" w:hAnsiTheme="minorBidi" w:cstheme="minorBidi"/>
          <w:sz w:val="24"/>
          <w:szCs w:val="24"/>
        </w:rPr>
        <w:t>d sometimes you get nothing. Af</w:t>
      </w:r>
      <w:r w:rsidR="00EB39DB" w:rsidRPr="00F7415D">
        <w:rPr>
          <w:rFonts w:asciiTheme="minorBidi" w:hAnsiTheme="minorBidi" w:cstheme="minorBidi"/>
          <w:sz w:val="24"/>
          <w:szCs w:val="24"/>
        </w:rPr>
        <w:t>ter the first Gulf War, I heard an interview with retired Chief of Staff Dan Halutz, in which he was asked what his lessons were from the war. His answer: "</w:t>
      </w:r>
      <w:r w:rsidR="00E41A13" w:rsidRPr="00F7415D">
        <w:rPr>
          <w:rFonts w:asciiTheme="minorBidi" w:hAnsiTheme="minorBidi" w:cstheme="minorBidi"/>
          <w:sz w:val="24"/>
          <w:szCs w:val="24"/>
        </w:rPr>
        <w:t xml:space="preserve">It is good to be a superpower." The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other side of the same lesson pertains to a country </w:t>
      </w:r>
      <w:r w:rsidR="00E41A13" w:rsidRPr="00F7415D">
        <w:rPr>
          <w:rFonts w:asciiTheme="minorBidi" w:hAnsiTheme="minorBidi" w:cstheme="minorBidi"/>
          <w:sz w:val="24"/>
          <w:szCs w:val="24"/>
        </w:rPr>
        <w:t xml:space="preserve">that is not a superpower: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from that </w:t>
      </w:r>
      <w:r w:rsidR="00E41A13" w:rsidRPr="00F7415D">
        <w:rPr>
          <w:rFonts w:asciiTheme="minorBidi" w:hAnsiTheme="minorBidi" w:cstheme="minorBidi"/>
          <w:sz w:val="24"/>
          <w:szCs w:val="24"/>
        </w:rPr>
        <w:t xml:space="preserve">same </w:t>
      </w:r>
      <w:r w:rsidR="00EB39DB" w:rsidRPr="00F7415D">
        <w:rPr>
          <w:rFonts w:asciiTheme="minorBidi" w:hAnsiTheme="minorBidi" w:cstheme="minorBidi"/>
          <w:sz w:val="24"/>
          <w:szCs w:val="24"/>
        </w:rPr>
        <w:t>war</w:t>
      </w:r>
      <w:r w:rsidR="00343069">
        <w:rPr>
          <w:rFonts w:asciiTheme="minorBidi" w:hAnsiTheme="minorBidi" w:cstheme="minorBidi"/>
          <w:sz w:val="24"/>
          <w:szCs w:val="24"/>
        </w:rPr>
        <w:t>,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it is possible to conclude that it is not</w:t>
      </w:r>
      <w:r w:rsidR="00E41A13" w:rsidRPr="00F7415D">
        <w:rPr>
          <w:rFonts w:asciiTheme="minorBidi" w:hAnsiTheme="minorBidi" w:cstheme="minorBidi"/>
          <w:sz w:val="24"/>
          <w:szCs w:val="24"/>
        </w:rPr>
        <w:t xml:space="preserve"> a good idea to provoke a superpower. </w:t>
      </w:r>
      <w:r w:rsidR="00E41A13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E41A13" w:rsidRPr="00F7415D">
        <w:rPr>
          <w:rFonts w:asciiTheme="minorBidi" w:hAnsiTheme="minorBidi" w:cstheme="minorBidi"/>
          <w:sz w:val="24"/>
          <w:szCs w:val="24"/>
        </w:rPr>
        <w:t>(</w:t>
      </w:r>
      <w:r w:rsidR="00E41A13" w:rsidRPr="00F7415D">
        <w:rPr>
          <w:rFonts w:asciiTheme="minorBidi" w:hAnsiTheme="minorBidi" w:cstheme="minorBidi"/>
          <w:i/>
          <w:iCs/>
          <w:sz w:val="24"/>
          <w:szCs w:val="24"/>
        </w:rPr>
        <w:t>Yerushalmi</w:t>
      </w:r>
      <w:r w:rsidR="00E41A13" w:rsidRPr="00F7415D">
        <w:rPr>
          <w:rFonts w:asciiTheme="minorBidi" w:hAnsiTheme="minorBidi" w:cstheme="minorBidi"/>
          <w:sz w:val="24"/>
          <w:szCs w:val="24"/>
        </w:rPr>
        <w:t xml:space="preserve">, ibid.; and </w:t>
      </w:r>
      <w:r w:rsidR="00E41A13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Gittin </w:t>
      </w:r>
      <w:r w:rsidR="00E41A13" w:rsidRPr="00F7415D">
        <w:rPr>
          <w:rFonts w:asciiTheme="minorBidi" w:hAnsiTheme="minorBidi" w:cstheme="minorBidi"/>
          <w:sz w:val="24"/>
          <w:szCs w:val="24"/>
        </w:rPr>
        <w:t>55b, 58a)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E41A13" w:rsidRPr="00F7415D">
        <w:rPr>
          <w:rFonts w:asciiTheme="minorBidi" w:hAnsiTheme="minorBidi" w:cstheme="minorBidi"/>
          <w:sz w:val="24"/>
          <w:szCs w:val="24"/>
        </w:rPr>
        <w:t xml:space="preserve">give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shocking descriptions of the terrible destruction </w:t>
      </w:r>
      <w:r w:rsidR="007E6146" w:rsidRPr="00F7415D">
        <w:rPr>
          <w:rFonts w:asciiTheme="minorBidi" w:hAnsiTheme="minorBidi" w:cstheme="minorBidi"/>
          <w:sz w:val="24"/>
          <w:szCs w:val="24"/>
        </w:rPr>
        <w:t xml:space="preserve">that took place </w:t>
      </w:r>
      <w:r w:rsidR="00EB39DB" w:rsidRPr="00F7415D">
        <w:rPr>
          <w:rFonts w:asciiTheme="minorBidi" w:hAnsiTheme="minorBidi" w:cstheme="minorBidi"/>
          <w:sz w:val="24"/>
          <w:szCs w:val="24"/>
        </w:rPr>
        <w:t>in Beitar and its surroundings during the suppression of the rebellion</w:t>
      </w:r>
      <w:r w:rsidR="007E6146" w:rsidRPr="00F7415D">
        <w:rPr>
          <w:rFonts w:asciiTheme="minorBidi" w:hAnsiTheme="minorBidi" w:cstheme="minorBidi"/>
          <w:sz w:val="24"/>
          <w:szCs w:val="24"/>
        </w:rPr>
        <w:t xml:space="preserve">, including:  </w:t>
      </w:r>
    </w:p>
    <w:p w14:paraId="5A610B34" w14:textId="77777777" w:rsidR="007E6146" w:rsidRPr="00F7415D" w:rsidRDefault="007E6146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C634BF1" w14:textId="5EC4D237" w:rsidR="007E6146" w:rsidRPr="00F7415D" w:rsidRDefault="007E6146" w:rsidP="00810918">
      <w:pPr>
        <w:pStyle w:val="BlockText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There were four hundred synagogues in the city of Beitar, and </w:t>
      </w:r>
      <w:r w:rsidR="00CA0912">
        <w:rPr>
          <w:rFonts w:asciiTheme="minorBidi" w:hAnsiTheme="minorBidi" w:cstheme="minorBidi"/>
          <w:sz w:val="24"/>
          <w:szCs w:val="24"/>
        </w:rPr>
        <w:t>every</w:t>
      </w:r>
      <w:r w:rsidR="00F91EA1">
        <w:rPr>
          <w:rFonts w:asciiTheme="minorBidi" w:hAnsiTheme="minorBidi" w:cstheme="minorBidi"/>
          <w:sz w:val="24"/>
          <w:szCs w:val="24"/>
        </w:rPr>
        <w:t xml:space="preserve"> one had</w:t>
      </w:r>
      <w:r w:rsidRPr="00F7415D">
        <w:rPr>
          <w:rFonts w:asciiTheme="minorBidi" w:hAnsiTheme="minorBidi" w:cstheme="minorBidi"/>
          <w:sz w:val="24"/>
          <w:szCs w:val="24"/>
        </w:rPr>
        <w:t xml:space="preserve"> four hundred teachers of children, each </w:t>
      </w:r>
      <w:r w:rsidR="00CA0912">
        <w:rPr>
          <w:rFonts w:asciiTheme="minorBidi" w:hAnsiTheme="minorBidi" w:cstheme="minorBidi"/>
          <w:sz w:val="24"/>
          <w:szCs w:val="24"/>
        </w:rPr>
        <w:t>of whom</w:t>
      </w:r>
      <w:r w:rsidR="00CA0912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>had under him four hundred pupils, and when the enemy entered there</w:t>
      </w:r>
      <w:r w:rsidR="00605B7B">
        <w:rPr>
          <w:rFonts w:asciiTheme="minorBidi" w:hAnsiTheme="minorBidi" w:cstheme="minorBidi"/>
          <w:sz w:val="24"/>
          <w:szCs w:val="24"/>
        </w:rPr>
        <w:t>,</w:t>
      </w:r>
      <w:r w:rsidRPr="00F7415D">
        <w:rPr>
          <w:rFonts w:asciiTheme="minorBidi" w:hAnsiTheme="minorBidi" w:cstheme="minorBidi"/>
          <w:sz w:val="24"/>
          <w:szCs w:val="24"/>
        </w:rPr>
        <w:t xml:space="preserve"> they pierced them with their staves, and when the enemy prevailed and captured them, they wrapped them in their scrolls and burnt them with fire. (</w:t>
      </w:r>
      <w:r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Gittin </w:t>
      </w:r>
      <w:r w:rsidRPr="00F7415D">
        <w:rPr>
          <w:rFonts w:asciiTheme="minorBidi" w:hAnsiTheme="minorBidi" w:cstheme="minorBidi"/>
          <w:sz w:val="24"/>
          <w:szCs w:val="24"/>
        </w:rPr>
        <w:t>58a)</w:t>
      </w:r>
    </w:p>
    <w:p w14:paraId="76DFC6C1" w14:textId="6CF81D6E" w:rsidR="00EB39DB" w:rsidRPr="00F7415D" w:rsidRDefault="007E6146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 </w:t>
      </w:r>
    </w:p>
    <w:p w14:paraId="76701047" w14:textId="67CE0043" w:rsidR="00EB39DB" w:rsidRPr="00F7415D" w:rsidRDefault="007E6146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>The Gemara often uses the number four hundred to denote a great</w:t>
      </w:r>
      <w:r w:rsidR="0064146D">
        <w:rPr>
          <w:rFonts w:asciiTheme="minorBidi" w:hAnsiTheme="minorBidi" w:cstheme="minorBidi"/>
          <w:sz w:val="24"/>
          <w:szCs w:val="24"/>
        </w:rPr>
        <w:t xml:space="preserve"> </w:t>
      </w:r>
      <w:r w:rsidR="002D2382">
        <w:rPr>
          <w:rFonts w:asciiTheme="minorBidi" w:hAnsiTheme="minorBidi" w:cstheme="minorBidi"/>
          <w:sz w:val="24"/>
          <w:szCs w:val="24"/>
        </w:rPr>
        <w:t>quantity</w:t>
      </w:r>
      <w:r w:rsidRPr="00F7415D">
        <w:rPr>
          <w:rFonts w:asciiTheme="minorBidi" w:hAnsiTheme="minorBidi" w:cstheme="minorBidi"/>
          <w:sz w:val="24"/>
          <w:szCs w:val="24"/>
        </w:rPr>
        <w:t xml:space="preserve">. Using it three times expresses a doubled and redoubled </w:t>
      </w:r>
      <w:r w:rsidR="00A472BB">
        <w:rPr>
          <w:rFonts w:asciiTheme="minorBidi" w:hAnsiTheme="minorBidi" w:cstheme="minorBidi"/>
          <w:sz w:val="24"/>
          <w:szCs w:val="24"/>
        </w:rPr>
        <w:t>multitude</w:t>
      </w:r>
      <w:r w:rsidRPr="00F7415D">
        <w:rPr>
          <w:rFonts w:asciiTheme="minorBidi" w:hAnsiTheme="minorBidi" w:cstheme="minorBidi"/>
          <w:sz w:val="24"/>
          <w:szCs w:val="24"/>
        </w:rPr>
        <w:t xml:space="preserve">. There was a great world of Torah in Judea, and it was destroyed in the wake of the rebellion. </w:t>
      </w:r>
      <w:r w:rsidR="006C7C25">
        <w:rPr>
          <w:rFonts w:asciiTheme="minorBidi" w:hAnsiTheme="minorBidi" w:cstheme="minorBidi"/>
          <w:sz w:val="24"/>
          <w:szCs w:val="24"/>
        </w:rPr>
        <w:t>Ultimately, it was</w:t>
      </w:r>
      <w:r w:rsidRPr="00F7415D">
        <w:rPr>
          <w:rFonts w:asciiTheme="minorBidi" w:hAnsiTheme="minorBidi" w:cstheme="minorBidi"/>
          <w:sz w:val="24"/>
          <w:szCs w:val="24"/>
        </w:rPr>
        <w:t xml:space="preserve"> a </w:t>
      </w:r>
      <w:r w:rsidR="00EB39DB" w:rsidRPr="00F7415D">
        <w:rPr>
          <w:rFonts w:asciiTheme="minorBidi" w:hAnsiTheme="minorBidi" w:cstheme="minorBidi"/>
          <w:sz w:val="24"/>
          <w:szCs w:val="24"/>
        </w:rPr>
        <w:t>terribl</w:t>
      </w:r>
      <w:r w:rsidRPr="00F7415D">
        <w:rPr>
          <w:rFonts w:asciiTheme="minorBidi" w:hAnsiTheme="minorBidi" w:cstheme="minorBidi"/>
          <w:sz w:val="24"/>
          <w:szCs w:val="24"/>
        </w:rPr>
        <w:t>e disaster, a disaster that might have been preventable.</w:t>
      </w:r>
      <w:r w:rsidRPr="00F7415D">
        <w:rPr>
          <w:rStyle w:val="FootnoteReference"/>
          <w:rFonts w:asciiTheme="minorBidi" w:hAnsiTheme="minorBidi" w:cstheme="minorBidi"/>
          <w:sz w:val="24"/>
          <w:szCs w:val="24"/>
        </w:rPr>
        <w:footnoteReference w:id="1"/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</w:t>
      </w:r>
    </w:p>
    <w:p w14:paraId="01B14EE4" w14:textId="77777777" w:rsidR="007E6146" w:rsidRPr="00F7415D" w:rsidRDefault="007E6146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42D653D" w14:textId="43806205" w:rsidR="00EB39DB" w:rsidRPr="002024B3" w:rsidRDefault="00EB39DB" w:rsidP="00810918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2024B3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2024B3">
        <w:rPr>
          <w:rFonts w:asciiTheme="minorBidi" w:hAnsiTheme="minorBidi" w:cstheme="minorBidi"/>
          <w:b/>
          <w:bCs/>
          <w:sz w:val="24"/>
          <w:szCs w:val="24"/>
        </w:rPr>
        <w:t>D</w:t>
      </w:r>
      <w:r w:rsidRPr="002024B3">
        <w:rPr>
          <w:rFonts w:asciiTheme="minorBidi" w:hAnsiTheme="minorBidi" w:cstheme="minorBidi"/>
          <w:b/>
          <w:bCs/>
          <w:sz w:val="24"/>
          <w:szCs w:val="24"/>
        </w:rPr>
        <w:t xml:space="preserve">eath of </w:t>
      </w:r>
      <w:r w:rsidR="007E6146" w:rsidRPr="002024B3">
        <w:rPr>
          <w:rFonts w:asciiTheme="minorBidi" w:hAnsiTheme="minorBidi" w:cstheme="minorBidi"/>
          <w:b/>
          <w:bCs/>
          <w:sz w:val="24"/>
          <w:szCs w:val="24"/>
        </w:rPr>
        <w:t>Rabbi Akiva's</w:t>
      </w:r>
      <w:r w:rsidRPr="002024B3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2024B3">
        <w:rPr>
          <w:rFonts w:asciiTheme="minorBidi" w:hAnsiTheme="minorBidi" w:cstheme="minorBidi"/>
          <w:b/>
          <w:bCs/>
          <w:sz w:val="24"/>
          <w:szCs w:val="24"/>
        </w:rPr>
        <w:t>D</w:t>
      </w:r>
      <w:r w:rsidRPr="002024B3">
        <w:rPr>
          <w:rFonts w:asciiTheme="minorBidi" w:hAnsiTheme="minorBidi" w:cstheme="minorBidi"/>
          <w:b/>
          <w:bCs/>
          <w:sz w:val="24"/>
          <w:szCs w:val="24"/>
        </w:rPr>
        <w:t>isciples</w:t>
      </w:r>
    </w:p>
    <w:p w14:paraId="74A615D2" w14:textId="77777777" w:rsidR="007E6146" w:rsidRPr="00F7415D" w:rsidRDefault="007E6146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C919FDE" w14:textId="791B3AE5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In light of Rabbi Akiva's </w:t>
      </w:r>
      <w:r w:rsidR="007E6146" w:rsidRPr="00F7415D">
        <w:rPr>
          <w:rFonts w:asciiTheme="minorBidi" w:hAnsiTheme="minorBidi" w:cstheme="minorBidi"/>
          <w:sz w:val="24"/>
          <w:szCs w:val="24"/>
        </w:rPr>
        <w:t>total support for the Bar Kochv</w:t>
      </w:r>
      <w:r w:rsidRPr="00F7415D">
        <w:rPr>
          <w:rFonts w:asciiTheme="minorBidi" w:hAnsiTheme="minorBidi" w:cstheme="minorBidi"/>
          <w:sz w:val="24"/>
          <w:szCs w:val="24"/>
        </w:rPr>
        <w:t xml:space="preserve">a rebellion and his uncompromising way of doing things, I would like to offer an explanation for </w:t>
      </w:r>
      <w:r w:rsidR="007E6146" w:rsidRPr="00F7415D">
        <w:rPr>
          <w:rFonts w:asciiTheme="minorBidi" w:hAnsiTheme="minorBidi" w:cstheme="minorBidi"/>
          <w:sz w:val="24"/>
          <w:szCs w:val="24"/>
        </w:rPr>
        <w:t xml:space="preserve">the </w:t>
      </w:r>
      <w:r w:rsidRPr="00F7415D">
        <w:rPr>
          <w:rFonts w:asciiTheme="minorBidi" w:hAnsiTheme="minorBidi" w:cstheme="minorBidi"/>
          <w:sz w:val="24"/>
          <w:szCs w:val="24"/>
        </w:rPr>
        <w:t>story of the dea</w:t>
      </w:r>
      <w:r w:rsidR="007E6146" w:rsidRPr="00F7415D">
        <w:rPr>
          <w:rFonts w:asciiTheme="minorBidi" w:hAnsiTheme="minorBidi" w:cstheme="minorBidi"/>
          <w:sz w:val="24"/>
          <w:szCs w:val="24"/>
        </w:rPr>
        <w:t xml:space="preserve">th of his students. You can </w:t>
      </w:r>
      <w:r w:rsidR="005371BC">
        <w:rPr>
          <w:rFonts w:asciiTheme="minorBidi" w:hAnsiTheme="minorBidi" w:cstheme="minorBidi"/>
          <w:sz w:val="24"/>
          <w:szCs w:val="24"/>
        </w:rPr>
        <w:t xml:space="preserve">choose to </w:t>
      </w:r>
      <w:r w:rsidR="007E6146" w:rsidRPr="00F7415D">
        <w:rPr>
          <w:rFonts w:asciiTheme="minorBidi" w:hAnsiTheme="minorBidi" w:cstheme="minorBidi"/>
          <w:sz w:val="24"/>
          <w:szCs w:val="24"/>
        </w:rPr>
        <w:t xml:space="preserve">accept it, but you can certainly choose not to.  </w:t>
      </w:r>
    </w:p>
    <w:p w14:paraId="613031DB" w14:textId="77777777" w:rsidR="007E6146" w:rsidRPr="00F7415D" w:rsidRDefault="007E6146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9AEBECC" w14:textId="745A4FE8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>When the Gemara (</w:t>
      </w:r>
      <w:r w:rsidR="007E6146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Yevamot </w:t>
      </w:r>
      <w:r w:rsidR="007E6146" w:rsidRPr="00F7415D">
        <w:rPr>
          <w:rFonts w:asciiTheme="minorBidi" w:hAnsiTheme="minorBidi" w:cstheme="minorBidi"/>
          <w:sz w:val="24"/>
          <w:szCs w:val="24"/>
        </w:rPr>
        <w:t xml:space="preserve">62b) says that Rabbi Akiva had twenty-four thousand </w:t>
      </w:r>
      <w:r w:rsidR="00CD622C" w:rsidRPr="00F7415D">
        <w:rPr>
          <w:rFonts w:asciiTheme="minorBidi" w:hAnsiTheme="minorBidi" w:cstheme="minorBidi"/>
          <w:sz w:val="24"/>
          <w:szCs w:val="24"/>
        </w:rPr>
        <w:t>disciples</w:t>
      </w:r>
      <w:r w:rsidR="007E6146" w:rsidRPr="00F7415D">
        <w:rPr>
          <w:rFonts w:asciiTheme="minorBidi" w:hAnsiTheme="minorBidi" w:cstheme="minorBidi"/>
          <w:sz w:val="24"/>
          <w:szCs w:val="24"/>
        </w:rPr>
        <w:t xml:space="preserve">, it does not necessarily mean that he taught them all directly. </w:t>
      </w:r>
      <w:r w:rsidRPr="00F7415D">
        <w:rPr>
          <w:rFonts w:asciiTheme="minorBidi" w:hAnsiTheme="minorBidi" w:cstheme="minorBidi"/>
          <w:sz w:val="24"/>
          <w:szCs w:val="24"/>
        </w:rPr>
        <w:t xml:space="preserve">After all, it is unlikely that everyone sat in his class and </w:t>
      </w:r>
      <w:r w:rsidR="00CD622C" w:rsidRPr="00F7415D">
        <w:rPr>
          <w:rFonts w:asciiTheme="minorBidi" w:hAnsiTheme="minorBidi" w:cstheme="minorBidi"/>
          <w:sz w:val="24"/>
          <w:szCs w:val="24"/>
        </w:rPr>
        <w:t xml:space="preserve">heard his </w:t>
      </w:r>
      <w:r w:rsidR="00CD622C" w:rsidRPr="00F7415D">
        <w:rPr>
          <w:rFonts w:asciiTheme="minorBidi" w:hAnsiTheme="minorBidi" w:cstheme="minorBidi"/>
          <w:i/>
          <w:iCs/>
          <w:sz w:val="24"/>
          <w:szCs w:val="24"/>
        </w:rPr>
        <w:t>shiurim</w:t>
      </w:r>
      <w:r w:rsidR="00CD622C" w:rsidRPr="00F7415D">
        <w:rPr>
          <w:rFonts w:asciiTheme="minorBidi" w:hAnsiTheme="minorBidi" w:cstheme="minorBidi"/>
          <w:sz w:val="24"/>
          <w:szCs w:val="24"/>
        </w:rPr>
        <w:t xml:space="preserve"> – such a huge number of students is unreasonable! Therefore, it seems that "disciples" refers to </w:t>
      </w:r>
      <w:r w:rsidRPr="00F7415D">
        <w:rPr>
          <w:rFonts w:asciiTheme="minorBidi" w:hAnsiTheme="minorBidi" w:cstheme="minorBidi"/>
          <w:sz w:val="24"/>
          <w:szCs w:val="24"/>
        </w:rPr>
        <w:t xml:space="preserve">those who </w:t>
      </w:r>
      <w:r w:rsidR="005371BC">
        <w:rPr>
          <w:rFonts w:asciiTheme="minorBidi" w:hAnsiTheme="minorBidi" w:cstheme="minorBidi"/>
          <w:sz w:val="24"/>
          <w:szCs w:val="24"/>
        </w:rPr>
        <w:t>promoted</w:t>
      </w:r>
      <w:r w:rsidRPr="00F7415D">
        <w:rPr>
          <w:rFonts w:asciiTheme="minorBidi" w:hAnsiTheme="minorBidi" w:cstheme="minorBidi"/>
          <w:sz w:val="24"/>
          <w:szCs w:val="24"/>
        </w:rPr>
        <w:t xml:space="preserve"> his </w:t>
      </w:r>
      <w:r w:rsidR="00CD622C" w:rsidRPr="00F7415D">
        <w:rPr>
          <w:rFonts w:asciiTheme="minorBidi" w:hAnsiTheme="minorBidi" w:cstheme="minorBidi"/>
          <w:sz w:val="24"/>
          <w:szCs w:val="24"/>
        </w:rPr>
        <w:t>teachings</w:t>
      </w:r>
      <w:r w:rsidRPr="00F7415D">
        <w:rPr>
          <w:rFonts w:asciiTheme="minorBidi" w:hAnsiTheme="minorBidi" w:cstheme="minorBidi"/>
          <w:sz w:val="24"/>
          <w:szCs w:val="24"/>
        </w:rPr>
        <w:t>, his followers.</w:t>
      </w:r>
    </w:p>
    <w:p w14:paraId="630F6213" w14:textId="77777777" w:rsidR="00CD622C" w:rsidRPr="00F7415D" w:rsidRDefault="00CD622C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FDA65F5" w14:textId="02E92D4F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If </w:t>
      </w:r>
      <w:r w:rsidR="0077461B">
        <w:rPr>
          <w:rFonts w:asciiTheme="minorBidi" w:hAnsiTheme="minorBidi" w:cstheme="minorBidi"/>
          <w:sz w:val="24"/>
          <w:szCs w:val="24"/>
        </w:rPr>
        <w:t>that is the case</w:t>
      </w:r>
      <w:r w:rsidRPr="00F7415D">
        <w:rPr>
          <w:rFonts w:asciiTheme="minorBidi" w:hAnsiTheme="minorBidi" w:cstheme="minorBidi"/>
          <w:sz w:val="24"/>
          <w:szCs w:val="24"/>
        </w:rPr>
        <w:t xml:space="preserve">, the Gemara </w:t>
      </w:r>
      <w:r w:rsidR="0077461B">
        <w:rPr>
          <w:rFonts w:asciiTheme="minorBidi" w:hAnsiTheme="minorBidi" w:cstheme="minorBidi"/>
          <w:sz w:val="24"/>
          <w:szCs w:val="24"/>
        </w:rPr>
        <w:t>likely</w:t>
      </w:r>
      <w:r w:rsidR="0077461B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>means that Rabbi Akiva</w:t>
      </w:r>
      <w:r w:rsidR="005371BC">
        <w:rPr>
          <w:rFonts w:asciiTheme="minorBidi" w:hAnsiTheme="minorBidi" w:cstheme="minorBidi"/>
          <w:sz w:val="24"/>
          <w:szCs w:val="24"/>
        </w:rPr>
        <w:t xml:space="preserve"> would assemble</w:t>
      </w:r>
      <w:r w:rsidRPr="00F7415D">
        <w:rPr>
          <w:rFonts w:asciiTheme="minorBidi" w:hAnsiTheme="minorBidi" w:cstheme="minorBidi"/>
          <w:sz w:val="24"/>
          <w:szCs w:val="24"/>
        </w:rPr>
        <w:t xml:space="preserve"> communities and enthuse </w:t>
      </w:r>
      <w:r w:rsidR="00CD622C" w:rsidRPr="00F7415D">
        <w:rPr>
          <w:rFonts w:asciiTheme="minorBidi" w:hAnsiTheme="minorBidi" w:cstheme="minorBidi"/>
          <w:sz w:val="24"/>
          <w:szCs w:val="24"/>
        </w:rPr>
        <w:t xml:space="preserve">the hearts of </w:t>
      </w:r>
      <w:r w:rsidR="005371BC">
        <w:rPr>
          <w:rFonts w:asciiTheme="minorBidi" w:hAnsiTheme="minorBidi" w:cstheme="minorBidi"/>
          <w:sz w:val="24"/>
          <w:szCs w:val="24"/>
        </w:rPr>
        <w:t>thousands</w:t>
      </w:r>
      <w:r w:rsidR="00CD622C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 xml:space="preserve">with his words about the need to fight the Romans and bring about </w:t>
      </w:r>
      <w:r w:rsidR="00CD622C" w:rsidRPr="00F7415D">
        <w:rPr>
          <w:rFonts w:asciiTheme="minorBidi" w:hAnsiTheme="minorBidi" w:cstheme="minorBidi"/>
          <w:sz w:val="24"/>
          <w:szCs w:val="24"/>
        </w:rPr>
        <w:t>redemption</w:t>
      </w:r>
      <w:r w:rsidRPr="00F7415D">
        <w:rPr>
          <w:rFonts w:asciiTheme="minorBidi" w:hAnsiTheme="minorBidi" w:cstheme="minorBidi"/>
          <w:sz w:val="24"/>
          <w:szCs w:val="24"/>
        </w:rPr>
        <w:t xml:space="preserve">. But these exciting ideas are </w:t>
      </w:r>
      <w:r w:rsidR="00CD622C" w:rsidRPr="00F7415D">
        <w:rPr>
          <w:rFonts w:asciiTheme="minorBidi" w:hAnsiTheme="minorBidi" w:cstheme="minorBidi"/>
          <w:sz w:val="24"/>
          <w:szCs w:val="24"/>
        </w:rPr>
        <w:t>precisely</w:t>
      </w:r>
      <w:r w:rsidRPr="00F7415D">
        <w:rPr>
          <w:rFonts w:asciiTheme="minorBidi" w:hAnsiTheme="minorBidi" w:cstheme="minorBidi"/>
          <w:sz w:val="24"/>
          <w:szCs w:val="24"/>
        </w:rPr>
        <w:t xml:space="preserve"> the ones that</w:t>
      </w:r>
      <w:r w:rsidR="00CD622C" w:rsidRPr="00F7415D">
        <w:rPr>
          <w:rFonts w:asciiTheme="minorBidi" w:hAnsiTheme="minorBidi" w:cstheme="minorBidi"/>
          <w:sz w:val="24"/>
          <w:szCs w:val="24"/>
        </w:rPr>
        <w:t xml:space="preserve"> led </w:t>
      </w:r>
      <w:r w:rsidR="005371BC">
        <w:rPr>
          <w:rFonts w:asciiTheme="minorBidi" w:hAnsiTheme="minorBidi" w:cstheme="minorBidi"/>
          <w:sz w:val="24"/>
          <w:szCs w:val="24"/>
        </w:rPr>
        <w:t>his disciples</w:t>
      </w:r>
      <w:r w:rsidR="00CD622C" w:rsidRPr="00F7415D">
        <w:rPr>
          <w:rFonts w:asciiTheme="minorBidi" w:hAnsiTheme="minorBidi" w:cstheme="minorBidi"/>
          <w:sz w:val="24"/>
          <w:szCs w:val="24"/>
        </w:rPr>
        <w:t xml:space="preserve"> not to show respect for each other. </w:t>
      </w:r>
      <w:r w:rsidRPr="00F7415D">
        <w:rPr>
          <w:rFonts w:asciiTheme="minorBidi" w:hAnsiTheme="minorBidi" w:cstheme="minorBidi"/>
          <w:sz w:val="24"/>
          <w:szCs w:val="24"/>
        </w:rPr>
        <w:t xml:space="preserve">It </w:t>
      </w:r>
      <w:r w:rsidR="00CD622C" w:rsidRPr="00F7415D">
        <w:rPr>
          <w:rFonts w:asciiTheme="minorBidi" w:hAnsiTheme="minorBidi" w:cstheme="minorBidi"/>
          <w:sz w:val="24"/>
          <w:szCs w:val="24"/>
        </w:rPr>
        <w:t xml:space="preserve">does not say </w:t>
      </w:r>
      <w:r w:rsidRPr="00F7415D">
        <w:rPr>
          <w:rFonts w:asciiTheme="minorBidi" w:hAnsiTheme="minorBidi" w:cstheme="minorBidi"/>
          <w:sz w:val="24"/>
          <w:szCs w:val="24"/>
        </w:rPr>
        <w:t xml:space="preserve">that Rabbi Akiva had twenty-four thousand </w:t>
      </w:r>
      <w:r w:rsidR="00CD622C" w:rsidRPr="00F7415D">
        <w:rPr>
          <w:rFonts w:asciiTheme="minorBidi" w:hAnsiTheme="minorBidi" w:cstheme="minorBidi"/>
          <w:sz w:val="24"/>
          <w:szCs w:val="24"/>
        </w:rPr>
        <w:t>disciples</w:t>
      </w:r>
      <w:r w:rsidRPr="00F7415D">
        <w:rPr>
          <w:rFonts w:asciiTheme="minorBidi" w:hAnsiTheme="minorBidi" w:cstheme="minorBidi"/>
          <w:sz w:val="24"/>
          <w:szCs w:val="24"/>
        </w:rPr>
        <w:t xml:space="preserve">, but </w:t>
      </w:r>
      <w:r w:rsidR="00CD622C" w:rsidRPr="00F7415D">
        <w:rPr>
          <w:rFonts w:asciiTheme="minorBidi" w:hAnsiTheme="minorBidi" w:cstheme="minorBidi"/>
          <w:sz w:val="24"/>
          <w:szCs w:val="24"/>
        </w:rPr>
        <w:t xml:space="preserve">that he had </w:t>
      </w:r>
      <w:r w:rsidRPr="00F7415D">
        <w:rPr>
          <w:rFonts w:asciiTheme="minorBidi" w:hAnsiTheme="minorBidi" w:cstheme="minorBidi"/>
          <w:sz w:val="24"/>
          <w:szCs w:val="24"/>
        </w:rPr>
        <w:t xml:space="preserve">"twelve thousand pairs of </w:t>
      </w:r>
      <w:r w:rsidR="00CD622C" w:rsidRPr="00F7415D">
        <w:rPr>
          <w:rFonts w:asciiTheme="minorBidi" w:hAnsiTheme="minorBidi" w:cstheme="minorBidi"/>
          <w:sz w:val="24"/>
          <w:szCs w:val="24"/>
        </w:rPr>
        <w:t>disciples.</w:t>
      </w:r>
      <w:r w:rsidRPr="00F7415D">
        <w:rPr>
          <w:rFonts w:asciiTheme="minorBidi" w:hAnsiTheme="minorBidi" w:cstheme="minorBidi"/>
          <w:sz w:val="24"/>
          <w:szCs w:val="24"/>
        </w:rPr>
        <w:t>" I</w:t>
      </w:r>
      <w:r w:rsidR="00CD622C" w:rsidRPr="00F7415D">
        <w:rPr>
          <w:rFonts w:asciiTheme="minorBidi" w:hAnsiTheme="minorBidi" w:cstheme="minorBidi"/>
          <w:sz w:val="24"/>
          <w:szCs w:val="24"/>
        </w:rPr>
        <w:t xml:space="preserve">t may be suggested on the homiletical level that only one of each pair of students accepted his view of the rebellion.  </w:t>
      </w:r>
    </w:p>
    <w:p w14:paraId="6020F63F" w14:textId="77777777" w:rsidR="00CD622C" w:rsidRPr="00F7415D" w:rsidRDefault="00CD622C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8865DA4" w14:textId="759BD485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>But even if only half of his students agreed wi</w:t>
      </w:r>
      <w:r w:rsidR="00CD622C" w:rsidRPr="00F7415D">
        <w:rPr>
          <w:rFonts w:asciiTheme="minorBidi" w:hAnsiTheme="minorBidi" w:cstheme="minorBidi"/>
          <w:sz w:val="24"/>
          <w:szCs w:val="24"/>
        </w:rPr>
        <w:t>th his ideas about the Bar Kochv</w:t>
      </w:r>
      <w:r w:rsidRPr="00F7415D">
        <w:rPr>
          <w:rFonts w:asciiTheme="minorBidi" w:hAnsiTheme="minorBidi" w:cstheme="minorBidi"/>
          <w:sz w:val="24"/>
          <w:szCs w:val="24"/>
        </w:rPr>
        <w:t xml:space="preserve">a </w:t>
      </w:r>
      <w:r w:rsidR="00CD622C" w:rsidRPr="00F7415D">
        <w:rPr>
          <w:rFonts w:asciiTheme="minorBidi" w:hAnsiTheme="minorBidi" w:cstheme="minorBidi"/>
          <w:sz w:val="24"/>
          <w:szCs w:val="24"/>
        </w:rPr>
        <w:t>revolt</w:t>
      </w:r>
      <w:r w:rsidRPr="00F7415D">
        <w:rPr>
          <w:rFonts w:asciiTheme="minorBidi" w:hAnsiTheme="minorBidi" w:cstheme="minorBidi"/>
          <w:sz w:val="24"/>
          <w:szCs w:val="24"/>
        </w:rPr>
        <w:t>, all of his students</w:t>
      </w:r>
      <w:r w:rsidR="006E15F7">
        <w:rPr>
          <w:rFonts w:asciiTheme="minorBidi" w:hAnsiTheme="minorBidi" w:cstheme="minorBidi"/>
          <w:sz w:val="24"/>
          <w:szCs w:val="24"/>
        </w:rPr>
        <w:t xml:space="preserve"> would have</w:t>
      </w:r>
      <w:r w:rsidRPr="00F7415D">
        <w:rPr>
          <w:rFonts w:asciiTheme="minorBidi" w:hAnsiTheme="minorBidi" w:cstheme="minorBidi"/>
          <w:sz w:val="24"/>
          <w:szCs w:val="24"/>
        </w:rPr>
        <w:t xml:space="preserve"> inherited his decisiveness. Half of the students w</w:t>
      </w:r>
      <w:r w:rsidR="00CD622C" w:rsidRPr="00F7415D">
        <w:rPr>
          <w:rFonts w:asciiTheme="minorBidi" w:hAnsiTheme="minorBidi" w:cstheme="minorBidi"/>
          <w:sz w:val="24"/>
          <w:szCs w:val="24"/>
        </w:rPr>
        <w:t>ere convinced that the Bar Kochv</w:t>
      </w:r>
      <w:r w:rsidRPr="00F7415D">
        <w:rPr>
          <w:rFonts w:asciiTheme="minorBidi" w:hAnsiTheme="minorBidi" w:cstheme="minorBidi"/>
          <w:sz w:val="24"/>
          <w:szCs w:val="24"/>
        </w:rPr>
        <w:t xml:space="preserve">a </w:t>
      </w:r>
      <w:r w:rsidR="00CD622C" w:rsidRPr="00F7415D">
        <w:rPr>
          <w:rFonts w:asciiTheme="minorBidi" w:hAnsiTheme="minorBidi" w:cstheme="minorBidi"/>
          <w:sz w:val="24"/>
          <w:szCs w:val="24"/>
        </w:rPr>
        <w:t>revolt</w:t>
      </w:r>
      <w:r w:rsidRPr="00F7415D">
        <w:rPr>
          <w:rFonts w:asciiTheme="minorBidi" w:hAnsiTheme="minorBidi" w:cstheme="minorBidi"/>
          <w:sz w:val="24"/>
          <w:szCs w:val="24"/>
        </w:rPr>
        <w:t xml:space="preserve"> was the only hope for redemption</w:t>
      </w:r>
      <w:r w:rsidR="006E15F7">
        <w:rPr>
          <w:rFonts w:asciiTheme="minorBidi" w:hAnsiTheme="minorBidi" w:cstheme="minorBidi"/>
          <w:sz w:val="24"/>
          <w:szCs w:val="24"/>
        </w:rPr>
        <w:t>,</w:t>
      </w:r>
      <w:r w:rsidRPr="00F7415D">
        <w:rPr>
          <w:rFonts w:asciiTheme="minorBidi" w:hAnsiTheme="minorBidi" w:cstheme="minorBidi"/>
          <w:sz w:val="24"/>
          <w:szCs w:val="24"/>
        </w:rPr>
        <w:t xml:space="preserve"> and the other half </w:t>
      </w:r>
      <w:r w:rsidR="00FD6E90">
        <w:rPr>
          <w:rFonts w:asciiTheme="minorBidi" w:hAnsiTheme="minorBidi" w:cstheme="minorBidi"/>
          <w:sz w:val="24"/>
          <w:szCs w:val="24"/>
        </w:rPr>
        <w:t>were certain</w:t>
      </w:r>
      <w:r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FD6E90">
        <w:rPr>
          <w:rFonts w:asciiTheme="minorBidi" w:hAnsiTheme="minorBidi" w:cstheme="minorBidi"/>
          <w:sz w:val="24"/>
          <w:szCs w:val="24"/>
        </w:rPr>
        <w:t>it</w:t>
      </w:r>
      <w:r w:rsidRPr="00F7415D">
        <w:rPr>
          <w:rFonts w:asciiTheme="minorBidi" w:hAnsiTheme="minorBidi" w:cstheme="minorBidi"/>
          <w:sz w:val="24"/>
          <w:szCs w:val="24"/>
        </w:rPr>
        <w:t xml:space="preserve"> would bring about a great disaster. Everyone believed that this was a fateful issue</w:t>
      </w:r>
      <w:r w:rsidR="00FD6E90">
        <w:rPr>
          <w:rFonts w:asciiTheme="minorBidi" w:hAnsiTheme="minorBidi" w:cstheme="minorBidi"/>
          <w:sz w:val="24"/>
          <w:szCs w:val="24"/>
        </w:rPr>
        <w:t>,</w:t>
      </w:r>
      <w:r w:rsidRPr="00F7415D">
        <w:rPr>
          <w:rFonts w:asciiTheme="minorBidi" w:hAnsiTheme="minorBidi" w:cstheme="minorBidi"/>
          <w:sz w:val="24"/>
          <w:szCs w:val="24"/>
        </w:rPr>
        <w:t xml:space="preserve"> and there was no </w:t>
      </w:r>
      <w:r w:rsidR="00CD622C" w:rsidRPr="00F7415D">
        <w:rPr>
          <w:rFonts w:asciiTheme="minorBidi" w:hAnsiTheme="minorBidi" w:cstheme="minorBidi"/>
          <w:sz w:val="24"/>
          <w:szCs w:val="24"/>
        </w:rPr>
        <w:t xml:space="preserve">room for civility. Civility and mutual respect, the prohibition not to publicly embarrass another person, and the rest of the </w:t>
      </w:r>
      <w:r w:rsidR="00022DFE" w:rsidRPr="00F7415D">
        <w:rPr>
          <w:rFonts w:asciiTheme="minorBidi" w:hAnsiTheme="minorBidi" w:cstheme="minorBidi"/>
          <w:sz w:val="24"/>
          <w:szCs w:val="24"/>
        </w:rPr>
        <w:t>values governing the relationships between a person and his neighbor</w:t>
      </w:r>
      <w:r w:rsidR="00FD6E90">
        <w:rPr>
          <w:rFonts w:asciiTheme="minorBidi" w:hAnsiTheme="minorBidi" w:cstheme="minorBidi"/>
          <w:sz w:val="24"/>
          <w:szCs w:val="24"/>
        </w:rPr>
        <w:t>,</w:t>
      </w:r>
      <w:r w:rsidR="00022DFE" w:rsidRPr="00F7415D">
        <w:rPr>
          <w:rFonts w:asciiTheme="minorBidi" w:hAnsiTheme="minorBidi" w:cstheme="minorBidi"/>
          <w:sz w:val="24"/>
          <w:szCs w:val="24"/>
        </w:rPr>
        <w:t xml:space="preserve"> are important when dealing with commonplace issues, but </w:t>
      </w:r>
      <w:r w:rsidR="00F36227">
        <w:rPr>
          <w:rFonts w:asciiTheme="minorBidi" w:hAnsiTheme="minorBidi" w:cstheme="minorBidi"/>
          <w:sz w:val="24"/>
          <w:szCs w:val="24"/>
        </w:rPr>
        <w:t>people tend to set them</w:t>
      </w:r>
      <w:r w:rsidR="00022DFE" w:rsidRPr="00F7415D">
        <w:rPr>
          <w:rFonts w:asciiTheme="minorBidi" w:hAnsiTheme="minorBidi" w:cstheme="minorBidi"/>
          <w:sz w:val="24"/>
          <w:szCs w:val="24"/>
        </w:rPr>
        <w:t xml:space="preserve"> aside when it comes to such fateful matters. </w:t>
      </w:r>
      <w:r w:rsidR="00F36227">
        <w:rPr>
          <w:rFonts w:asciiTheme="minorBidi" w:hAnsiTheme="minorBidi" w:cstheme="minorBidi"/>
          <w:sz w:val="24"/>
          <w:szCs w:val="24"/>
        </w:rPr>
        <w:t>T</w:t>
      </w:r>
      <w:r w:rsidRPr="00F7415D">
        <w:rPr>
          <w:rFonts w:asciiTheme="minorBidi" w:hAnsiTheme="minorBidi" w:cstheme="minorBidi"/>
          <w:sz w:val="24"/>
          <w:szCs w:val="24"/>
        </w:rPr>
        <w:t>hey believed</w:t>
      </w:r>
      <w:r w:rsidR="00F36227">
        <w:rPr>
          <w:rFonts w:asciiTheme="minorBidi" w:hAnsiTheme="minorBidi" w:cstheme="minorBidi"/>
          <w:sz w:val="24"/>
          <w:szCs w:val="24"/>
        </w:rPr>
        <w:t xml:space="preserve"> that</w:t>
      </w:r>
      <w:r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F36227">
        <w:rPr>
          <w:rFonts w:asciiTheme="minorBidi" w:hAnsiTheme="minorBidi" w:cstheme="minorBidi"/>
          <w:sz w:val="24"/>
          <w:szCs w:val="24"/>
        </w:rPr>
        <w:t>in</w:t>
      </w:r>
      <w:r w:rsidRPr="00F7415D">
        <w:rPr>
          <w:rFonts w:asciiTheme="minorBidi" w:hAnsiTheme="minorBidi" w:cstheme="minorBidi"/>
          <w:sz w:val="24"/>
          <w:szCs w:val="24"/>
        </w:rPr>
        <w:t xml:space="preserve"> decisions concerning the people of Israel, the process of redemption</w:t>
      </w:r>
      <w:r w:rsidR="00F36227">
        <w:rPr>
          <w:rFonts w:asciiTheme="minorBidi" w:hAnsiTheme="minorBidi" w:cstheme="minorBidi"/>
          <w:sz w:val="24"/>
          <w:szCs w:val="24"/>
        </w:rPr>
        <w:t>, there is no room for compromise or nuance</w:t>
      </w:r>
      <w:r w:rsidRPr="00F7415D">
        <w:rPr>
          <w:rFonts w:asciiTheme="minorBidi" w:hAnsiTheme="minorBidi" w:cstheme="minorBidi"/>
          <w:sz w:val="24"/>
          <w:szCs w:val="24"/>
        </w:rPr>
        <w:t xml:space="preserve">! </w:t>
      </w:r>
      <w:r w:rsidR="00022DFE" w:rsidRPr="00F7415D">
        <w:rPr>
          <w:rFonts w:asciiTheme="minorBidi" w:hAnsiTheme="minorBidi" w:cstheme="minorBidi"/>
          <w:sz w:val="24"/>
          <w:szCs w:val="24"/>
        </w:rPr>
        <w:t xml:space="preserve">Both sides were convinced that they were saving the people of Israel, and all means were acceptable to reach that end.  </w:t>
      </w:r>
    </w:p>
    <w:p w14:paraId="53111E15" w14:textId="77777777" w:rsidR="00022DFE" w:rsidRPr="00F7415D" w:rsidRDefault="00022DFE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AB3A801" w14:textId="02C35BE4" w:rsidR="003C5BB4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The </w:t>
      </w:r>
      <w:r w:rsidR="00022DFE" w:rsidRPr="00E75B36">
        <w:rPr>
          <w:rFonts w:asciiTheme="minorBidi" w:hAnsiTheme="minorBidi" w:cstheme="minorBidi"/>
          <w:sz w:val="24"/>
          <w:szCs w:val="24"/>
        </w:rPr>
        <w:t>Netziv</w:t>
      </w:r>
      <w:r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022DFE" w:rsidRPr="00F7415D">
        <w:rPr>
          <w:rFonts w:asciiTheme="minorBidi" w:hAnsiTheme="minorBidi" w:cstheme="minorBidi"/>
          <w:sz w:val="24"/>
          <w:szCs w:val="24"/>
        </w:rPr>
        <w:t xml:space="preserve">argues </w:t>
      </w:r>
      <w:r w:rsidR="00DB56E7" w:rsidRPr="00F7415D">
        <w:rPr>
          <w:rFonts w:asciiTheme="minorBidi" w:hAnsiTheme="minorBidi" w:cstheme="minorBidi"/>
          <w:sz w:val="24"/>
          <w:szCs w:val="24"/>
        </w:rPr>
        <w:t xml:space="preserve">in several places </w:t>
      </w:r>
      <w:r w:rsidR="00022DFE" w:rsidRPr="00F7415D">
        <w:rPr>
          <w:rFonts w:asciiTheme="minorBidi" w:hAnsiTheme="minorBidi" w:cstheme="minorBidi"/>
          <w:sz w:val="24"/>
          <w:szCs w:val="24"/>
        </w:rPr>
        <w:t xml:space="preserve">that </w:t>
      </w:r>
      <w:r w:rsidRPr="00F7415D">
        <w:rPr>
          <w:rFonts w:asciiTheme="minorBidi" w:hAnsiTheme="minorBidi" w:cstheme="minorBidi"/>
          <w:sz w:val="24"/>
          <w:szCs w:val="24"/>
        </w:rPr>
        <w:t>this phenomenon is the same "</w:t>
      </w:r>
      <w:r w:rsidR="00022DFE" w:rsidRPr="00F7415D">
        <w:rPr>
          <w:rFonts w:asciiTheme="minorBidi" w:hAnsiTheme="minorBidi" w:cstheme="minorBidi"/>
          <w:sz w:val="24"/>
          <w:szCs w:val="24"/>
        </w:rPr>
        <w:t xml:space="preserve">baseless hatred" </w:t>
      </w:r>
      <w:r w:rsidRPr="00F7415D">
        <w:rPr>
          <w:rFonts w:asciiTheme="minorBidi" w:hAnsiTheme="minorBidi" w:cstheme="minorBidi"/>
          <w:sz w:val="24"/>
          <w:szCs w:val="24"/>
        </w:rPr>
        <w:t xml:space="preserve">which the </w:t>
      </w:r>
      <w:r w:rsidR="00022DFE" w:rsidRPr="00F7415D">
        <w:rPr>
          <w:rFonts w:asciiTheme="minorBidi" w:hAnsiTheme="minorBidi" w:cstheme="minorBidi"/>
          <w:sz w:val="24"/>
          <w:szCs w:val="24"/>
        </w:rPr>
        <w:t>Sages</w:t>
      </w:r>
      <w:r w:rsidRPr="00F7415D">
        <w:rPr>
          <w:rFonts w:asciiTheme="minorBidi" w:hAnsiTheme="minorBidi" w:cstheme="minorBidi"/>
          <w:sz w:val="24"/>
          <w:szCs w:val="24"/>
        </w:rPr>
        <w:t xml:space="preserve"> said (</w:t>
      </w:r>
      <w:r w:rsidR="00022DFE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Yoma </w:t>
      </w:r>
      <w:r w:rsidR="00022DFE" w:rsidRPr="00F7415D">
        <w:rPr>
          <w:rFonts w:asciiTheme="minorBidi" w:hAnsiTheme="minorBidi" w:cstheme="minorBidi"/>
          <w:sz w:val="24"/>
          <w:szCs w:val="24"/>
        </w:rPr>
        <w:t>9b)</w:t>
      </w:r>
      <w:r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022DFE" w:rsidRPr="00F7415D">
        <w:rPr>
          <w:rFonts w:asciiTheme="minorBidi" w:hAnsiTheme="minorBidi" w:cstheme="minorBidi"/>
          <w:sz w:val="24"/>
          <w:szCs w:val="24"/>
        </w:rPr>
        <w:t xml:space="preserve">was the cause of the destruction of Jerusalem in the </w:t>
      </w:r>
      <w:r w:rsidRPr="00F7415D">
        <w:rPr>
          <w:rFonts w:asciiTheme="minorBidi" w:hAnsiTheme="minorBidi" w:cstheme="minorBidi"/>
          <w:sz w:val="24"/>
          <w:szCs w:val="24"/>
        </w:rPr>
        <w:t>Second Temple</w:t>
      </w:r>
      <w:r w:rsidR="00022DFE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DB56E7">
        <w:rPr>
          <w:rFonts w:asciiTheme="minorBidi" w:hAnsiTheme="minorBidi" w:cstheme="minorBidi"/>
          <w:sz w:val="24"/>
          <w:szCs w:val="24"/>
        </w:rPr>
        <w:t>P</w:t>
      </w:r>
      <w:r w:rsidR="00DB56E7" w:rsidRPr="00F7415D">
        <w:rPr>
          <w:rFonts w:asciiTheme="minorBidi" w:hAnsiTheme="minorBidi" w:cstheme="minorBidi"/>
          <w:sz w:val="24"/>
          <w:szCs w:val="24"/>
        </w:rPr>
        <w:t>eriod</w:t>
      </w:r>
      <w:r w:rsidR="00022DFE" w:rsidRPr="00F7415D">
        <w:rPr>
          <w:rFonts w:asciiTheme="minorBidi" w:hAnsiTheme="minorBidi" w:cstheme="minorBidi"/>
          <w:sz w:val="24"/>
          <w:szCs w:val="24"/>
        </w:rPr>
        <w:t>.</w:t>
      </w:r>
      <w:r w:rsidR="00DB56E7">
        <w:rPr>
          <w:rStyle w:val="FootnoteReference"/>
          <w:rFonts w:asciiTheme="minorBidi" w:hAnsiTheme="minorBidi"/>
          <w:sz w:val="24"/>
          <w:szCs w:val="24"/>
        </w:rPr>
        <w:footnoteReference w:id="2"/>
      </w:r>
      <w:r w:rsidR="00022DFE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923108">
        <w:rPr>
          <w:rFonts w:asciiTheme="minorBidi" w:hAnsiTheme="minorBidi" w:cstheme="minorBidi"/>
          <w:sz w:val="24"/>
          <w:szCs w:val="24"/>
        </w:rPr>
        <w:t>While</w:t>
      </w:r>
      <w:r w:rsidR="00022DFE" w:rsidRPr="00F7415D">
        <w:rPr>
          <w:rFonts w:asciiTheme="minorBidi" w:hAnsiTheme="minorBidi" w:cstheme="minorBidi"/>
          <w:sz w:val="24"/>
          <w:szCs w:val="24"/>
        </w:rPr>
        <w:t xml:space="preserve"> the people of the First Temple </w:t>
      </w:r>
      <w:r w:rsidR="00923108">
        <w:rPr>
          <w:rFonts w:asciiTheme="minorBidi" w:hAnsiTheme="minorBidi" w:cstheme="minorBidi"/>
          <w:sz w:val="24"/>
          <w:szCs w:val="24"/>
        </w:rPr>
        <w:t>P</w:t>
      </w:r>
      <w:r w:rsidR="00923108" w:rsidRPr="00F7415D">
        <w:rPr>
          <w:rFonts w:asciiTheme="minorBidi" w:hAnsiTheme="minorBidi" w:cstheme="minorBidi"/>
          <w:sz w:val="24"/>
          <w:szCs w:val="24"/>
        </w:rPr>
        <w:t xml:space="preserve">eriod </w:t>
      </w:r>
      <w:r w:rsidRPr="00F7415D">
        <w:rPr>
          <w:rFonts w:asciiTheme="minorBidi" w:hAnsiTheme="minorBidi" w:cstheme="minorBidi"/>
          <w:sz w:val="24"/>
          <w:szCs w:val="24"/>
        </w:rPr>
        <w:t xml:space="preserve">shed blood in their wickedness, the people of the </w:t>
      </w:r>
      <w:r w:rsidRPr="00F7415D">
        <w:rPr>
          <w:rFonts w:asciiTheme="minorBidi" w:hAnsiTheme="minorBidi" w:cstheme="minorBidi"/>
          <w:sz w:val="24"/>
          <w:szCs w:val="24"/>
        </w:rPr>
        <w:lastRenderedPageBreak/>
        <w:t xml:space="preserve">Second Temple were </w:t>
      </w:r>
      <w:r w:rsidR="00022DFE" w:rsidRPr="00F7415D">
        <w:rPr>
          <w:rFonts w:asciiTheme="minorBidi" w:hAnsiTheme="minorBidi" w:cstheme="minorBidi"/>
          <w:sz w:val="24"/>
          <w:szCs w:val="24"/>
        </w:rPr>
        <w:t>"</w:t>
      </w:r>
      <w:r w:rsidRPr="00F7415D">
        <w:rPr>
          <w:rFonts w:asciiTheme="minorBidi" w:hAnsiTheme="minorBidi" w:cstheme="minorBidi"/>
          <w:sz w:val="24"/>
          <w:szCs w:val="24"/>
        </w:rPr>
        <w:t xml:space="preserve">destroyers of Jerusalem </w:t>
      </w:r>
      <w:r w:rsidR="00923108">
        <w:rPr>
          <w:rFonts w:asciiTheme="minorBidi" w:hAnsiTheme="minorBidi" w:cstheme="minorBidi"/>
          <w:sz w:val="24"/>
          <w:szCs w:val="24"/>
        </w:rPr>
        <w:t>–</w:t>
      </w:r>
      <w:r w:rsidRPr="00F7415D">
        <w:rPr>
          <w:rFonts w:asciiTheme="minorBidi" w:hAnsiTheme="minorBidi" w:cstheme="minorBidi"/>
          <w:sz w:val="24"/>
          <w:szCs w:val="24"/>
        </w:rPr>
        <w:t xml:space="preserve"> for </w:t>
      </w:r>
      <w:r w:rsidR="00022DFE" w:rsidRPr="00F7415D">
        <w:rPr>
          <w:rFonts w:asciiTheme="minorBidi" w:hAnsiTheme="minorBidi" w:cstheme="minorBidi"/>
          <w:sz w:val="24"/>
          <w:szCs w:val="24"/>
        </w:rPr>
        <w:t>the sake of heave</w:t>
      </w:r>
      <w:r w:rsidR="00950CB2" w:rsidRPr="00F7415D">
        <w:rPr>
          <w:rFonts w:asciiTheme="minorBidi" w:hAnsiTheme="minorBidi" w:cstheme="minorBidi"/>
          <w:sz w:val="24"/>
          <w:szCs w:val="24"/>
        </w:rPr>
        <w:t>n</w:t>
      </w:r>
      <w:r w:rsidR="00022DFE" w:rsidRPr="00F7415D">
        <w:rPr>
          <w:rFonts w:asciiTheme="minorBidi" w:hAnsiTheme="minorBidi" w:cstheme="minorBidi"/>
          <w:sz w:val="24"/>
          <w:szCs w:val="24"/>
        </w:rPr>
        <w:t xml:space="preserve">." This is how the </w:t>
      </w:r>
      <w:r w:rsidR="00022DFE" w:rsidRPr="00E75B36">
        <w:rPr>
          <w:rFonts w:asciiTheme="minorBidi" w:hAnsiTheme="minorBidi" w:cstheme="minorBidi"/>
          <w:sz w:val="24"/>
          <w:szCs w:val="24"/>
        </w:rPr>
        <w:t>Netziv</w:t>
      </w:r>
      <w:r w:rsidR="00022DFE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022DFE" w:rsidRPr="00F7415D">
        <w:rPr>
          <w:rFonts w:asciiTheme="minorBidi" w:hAnsiTheme="minorBidi" w:cstheme="minorBidi"/>
          <w:sz w:val="24"/>
          <w:szCs w:val="24"/>
        </w:rPr>
        <w:t xml:space="preserve">describes the situation:  </w:t>
      </w:r>
    </w:p>
    <w:p w14:paraId="1E0E2CE8" w14:textId="77777777" w:rsidR="00EB39DB" w:rsidRPr="00F7415D" w:rsidRDefault="00EB39DB" w:rsidP="00810918">
      <w:pPr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ABE7579" w14:textId="7F98F4E4" w:rsidR="00EB39DB" w:rsidRPr="00F7415D" w:rsidRDefault="00950CB2" w:rsidP="00810918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They were righteous and </w:t>
      </w:r>
      <w:r w:rsidR="001C4310" w:rsidRPr="00F7415D">
        <w:rPr>
          <w:rFonts w:asciiTheme="minorBidi" w:hAnsiTheme="minorBidi" w:cstheme="minorBidi"/>
          <w:sz w:val="24"/>
          <w:szCs w:val="24"/>
        </w:rPr>
        <w:t>pious,</w:t>
      </w:r>
      <w:r w:rsidRPr="00F7415D">
        <w:rPr>
          <w:rFonts w:asciiTheme="minorBidi" w:hAnsiTheme="minorBidi" w:cstheme="minorBidi"/>
          <w:sz w:val="24"/>
          <w:szCs w:val="24"/>
        </w:rPr>
        <w:t xml:space="preserve"> and they toiled in Torah study, but they were not upright </w:t>
      </w:r>
      <w:r w:rsidR="00EB39DB" w:rsidRPr="00F7415D">
        <w:rPr>
          <w:rFonts w:asciiTheme="minorBidi" w:hAnsiTheme="minorBidi" w:cstheme="minorBidi"/>
          <w:sz w:val="24"/>
          <w:szCs w:val="24"/>
        </w:rPr>
        <w:t>in their worldly cond</w:t>
      </w:r>
      <w:r w:rsidRPr="00F7415D">
        <w:rPr>
          <w:rFonts w:asciiTheme="minorBidi" w:hAnsiTheme="minorBidi" w:cstheme="minorBidi"/>
          <w:sz w:val="24"/>
          <w:szCs w:val="24"/>
        </w:rPr>
        <w:t xml:space="preserve">uct. Therefore, because of the baseless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hatred in their hearts for each other, they suspected anyone who they saw </w:t>
      </w:r>
      <w:r w:rsidRPr="00F7415D">
        <w:rPr>
          <w:rFonts w:asciiTheme="minorBidi" w:hAnsiTheme="minorBidi" w:cstheme="minorBidi"/>
          <w:sz w:val="24"/>
          <w:szCs w:val="24"/>
        </w:rPr>
        <w:t>acting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contrary to their opinion in the fear of God to be a Sadducee </w:t>
      </w:r>
      <w:r w:rsidRPr="00F7415D">
        <w:rPr>
          <w:rFonts w:asciiTheme="minorBidi" w:hAnsiTheme="minorBidi" w:cstheme="minorBidi"/>
          <w:sz w:val="24"/>
          <w:szCs w:val="24"/>
        </w:rPr>
        <w:t>or a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heretic. And because of this</w:t>
      </w:r>
      <w:r w:rsidR="00351D72">
        <w:rPr>
          <w:rFonts w:asciiTheme="minorBidi" w:hAnsiTheme="minorBidi" w:cstheme="minorBidi"/>
          <w:sz w:val="24"/>
          <w:szCs w:val="24"/>
        </w:rPr>
        <w:t>,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they came to </w:t>
      </w:r>
      <w:r w:rsidRPr="00F7415D">
        <w:rPr>
          <w:rFonts w:asciiTheme="minorBidi" w:hAnsiTheme="minorBidi" w:cstheme="minorBidi"/>
          <w:sz w:val="24"/>
          <w:szCs w:val="24"/>
        </w:rPr>
        <w:t xml:space="preserve">excessive </w:t>
      </w:r>
      <w:r w:rsidR="00EB39DB" w:rsidRPr="00F7415D">
        <w:rPr>
          <w:rFonts w:asciiTheme="minorBidi" w:hAnsiTheme="minorBidi" w:cstheme="minorBidi"/>
          <w:sz w:val="24"/>
          <w:szCs w:val="24"/>
        </w:rPr>
        <w:t>bloodshed and to all the evils in the world, until the</w:t>
      </w:r>
      <w:r w:rsidRPr="00F7415D">
        <w:rPr>
          <w:rFonts w:asciiTheme="minorBidi" w:hAnsiTheme="minorBidi" w:cstheme="minorBidi"/>
          <w:sz w:val="24"/>
          <w:szCs w:val="24"/>
        </w:rPr>
        <w:t xml:space="preserve"> Temple was destroyed. (</w:t>
      </w:r>
      <w:r w:rsidR="00904E5D" w:rsidRPr="00E75B36">
        <w:rPr>
          <w:rFonts w:asciiTheme="minorBidi" w:hAnsiTheme="minorBidi" w:cstheme="minorBidi"/>
          <w:i/>
          <w:iCs/>
          <w:sz w:val="24"/>
          <w:szCs w:val="24"/>
        </w:rPr>
        <w:t>Ha'amek Davar</w:t>
      </w:r>
      <w:r w:rsidR="00904E5D" w:rsidRPr="00E75B36">
        <w:rPr>
          <w:rFonts w:asciiTheme="minorBidi" w:hAnsiTheme="minorBidi" w:cstheme="minorBidi"/>
          <w:sz w:val="24"/>
          <w:szCs w:val="24"/>
        </w:rPr>
        <w:t>,</w:t>
      </w:r>
      <w:r w:rsidR="00904E5D" w:rsidRPr="00904E5D">
        <w:rPr>
          <w:rFonts w:asciiTheme="minorBidi" w:hAnsiTheme="minorBidi" w:cstheme="minorBidi"/>
          <w:sz w:val="24"/>
          <w:szCs w:val="24"/>
        </w:rPr>
        <w:t xml:space="preserve"> </w:t>
      </w:r>
      <w:r w:rsidRPr="00904E5D">
        <w:rPr>
          <w:rFonts w:asciiTheme="minorBidi" w:hAnsiTheme="minorBidi" w:cstheme="minorBidi"/>
          <w:sz w:val="24"/>
          <w:szCs w:val="24"/>
        </w:rPr>
        <w:t>introduction</w:t>
      </w:r>
      <w:r w:rsidRPr="00F7415D">
        <w:rPr>
          <w:rFonts w:asciiTheme="minorBidi" w:hAnsiTheme="minorBidi" w:cstheme="minorBidi"/>
          <w:sz w:val="24"/>
          <w:szCs w:val="24"/>
        </w:rPr>
        <w:t xml:space="preserve"> to </w:t>
      </w:r>
      <w:r w:rsidRPr="00F7415D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F7415D">
        <w:rPr>
          <w:rFonts w:asciiTheme="minorBidi" w:hAnsiTheme="minorBidi" w:cstheme="minorBidi"/>
          <w:sz w:val="24"/>
          <w:szCs w:val="24"/>
        </w:rPr>
        <w:t xml:space="preserve">) </w:t>
      </w:r>
    </w:p>
    <w:p w14:paraId="0251A1DD" w14:textId="77777777" w:rsidR="00950CB2" w:rsidRPr="00F7415D" w:rsidRDefault="00950CB2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47AD505D" w14:textId="6E9639EE" w:rsidR="00EB39DB" w:rsidRPr="00F7415D" w:rsidRDefault="00950CB2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As an aside, </w:t>
      </w:r>
      <w:r w:rsidR="00414212">
        <w:rPr>
          <w:rFonts w:asciiTheme="minorBidi" w:hAnsiTheme="minorBidi" w:cstheme="minorBidi"/>
          <w:sz w:val="24"/>
          <w:szCs w:val="24"/>
        </w:rPr>
        <w:t>note</w:t>
      </w:r>
      <w:r w:rsidRPr="00F7415D">
        <w:rPr>
          <w:rFonts w:asciiTheme="minorBidi" w:hAnsiTheme="minorBidi" w:cstheme="minorBidi"/>
          <w:sz w:val="24"/>
          <w:szCs w:val="24"/>
        </w:rPr>
        <w:t xml:space="preserve"> that </w:t>
      </w:r>
      <w:r w:rsidR="00C8669E">
        <w:rPr>
          <w:rFonts w:asciiTheme="minorBidi" w:hAnsiTheme="minorBidi" w:cstheme="minorBidi"/>
          <w:sz w:val="24"/>
          <w:szCs w:val="24"/>
        </w:rPr>
        <w:t xml:space="preserve">in another discussion of </w:t>
      </w:r>
      <w:r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C8669E" w:rsidRPr="00F7415D">
        <w:rPr>
          <w:rFonts w:asciiTheme="minorBidi" w:hAnsiTheme="minorBidi" w:cstheme="minorBidi"/>
          <w:sz w:val="24"/>
          <w:szCs w:val="24"/>
        </w:rPr>
        <w:t xml:space="preserve">the relationship between the destruction of the First Temple and the destruction of the Second Temple </w:t>
      </w:r>
      <w:r w:rsidRPr="00F7415D">
        <w:rPr>
          <w:rFonts w:asciiTheme="minorBidi" w:hAnsiTheme="minorBidi" w:cstheme="minorBidi"/>
          <w:sz w:val="24"/>
          <w:szCs w:val="24"/>
        </w:rPr>
        <w:t>(</w:t>
      </w:r>
      <w:r w:rsidRPr="00F7415D">
        <w:rPr>
          <w:rFonts w:asciiTheme="minorBidi" w:hAnsiTheme="minorBidi" w:cstheme="minorBidi"/>
          <w:i/>
          <w:iCs/>
          <w:sz w:val="24"/>
          <w:szCs w:val="24"/>
        </w:rPr>
        <w:t>Harchev Davar</w:t>
      </w:r>
      <w:r w:rsidRPr="00F7415D">
        <w:rPr>
          <w:rFonts w:asciiTheme="minorBidi" w:hAnsiTheme="minorBidi" w:cstheme="minorBidi"/>
          <w:sz w:val="24"/>
          <w:szCs w:val="24"/>
        </w:rPr>
        <w:t xml:space="preserve">, </w:t>
      </w:r>
      <w:r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Pr="00F7415D">
        <w:rPr>
          <w:rFonts w:asciiTheme="minorBidi" w:hAnsiTheme="minorBidi" w:cstheme="minorBidi"/>
          <w:sz w:val="24"/>
          <w:szCs w:val="24"/>
        </w:rPr>
        <w:t xml:space="preserve">4:14), the </w:t>
      </w:r>
      <w:r w:rsidRPr="00E75B36">
        <w:rPr>
          <w:rFonts w:asciiTheme="minorBidi" w:hAnsiTheme="minorBidi" w:cstheme="minorBidi"/>
          <w:sz w:val="24"/>
          <w:szCs w:val="24"/>
        </w:rPr>
        <w:t>Netziv</w:t>
      </w:r>
      <w:r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>focus</w:t>
      </w:r>
      <w:r w:rsidR="005371BC">
        <w:rPr>
          <w:rFonts w:asciiTheme="minorBidi" w:hAnsiTheme="minorBidi" w:cstheme="minorBidi"/>
          <w:sz w:val="24"/>
          <w:szCs w:val="24"/>
        </w:rPr>
        <w:t>es</w:t>
      </w:r>
      <w:r w:rsidRPr="00F7415D">
        <w:rPr>
          <w:rFonts w:asciiTheme="minorBidi" w:hAnsiTheme="minorBidi" w:cstheme="minorBidi"/>
          <w:sz w:val="24"/>
          <w:szCs w:val="24"/>
        </w:rPr>
        <w:t xml:space="preserve"> on greed as an expression of baseless hatred. He concludes his harsh words </w:t>
      </w:r>
      <w:r w:rsidR="00294CA4">
        <w:rPr>
          <w:rFonts w:asciiTheme="minorBidi" w:hAnsiTheme="minorBidi" w:cstheme="minorBidi"/>
          <w:sz w:val="24"/>
          <w:szCs w:val="24"/>
        </w:rPr>
        <w:t xml:space="preserve">there </w:t>
      </w:r>
      <w:r w:rsidRPr="00F7415D">
        <w:rPr>
          <w:rFonts w:asciiTheme="minorBidi" w:hAnsiTheme="minorBidi" w:cstheme="minorBidi"/>
          <w:sz w:val="24"/>
          <w:szCs w:val="24"/>
        </w:rPr>
        <w:t xml:space="preserve">with the assertion: "And it still dances among us" </w:t>
      </w:r>
      <w:r w:rsidR="0070731A">
        <w:rPr>
          <w:rFonts w:asciiTheme="minorBidi" w:hAnsiTheme="minorBidi" w:cstheme="minorBidi"/>
          <w:sz w:val="24"/>
          <w:szCs w:val="24"/>
        </w:rPr>
        <w:t>– t</w:t>
      </w:r>
      <w:r w:rsidRPr="00F7415D">
        <w:rPr>
          <w:rFonts w:asciiTheme="minorBidi" w:hAnsiTheme="minorBidi" w:cstheme="minorBidi"/>
          <w:sz w:val="24"/>
          <w:szCs w:val="24"/>
        </w:rPr>
        <w:t xml:space="preserve">he same Satan of baseless hatred. </w:t>
      </w:r>
      <w:r w:rsidR="005371BC">
        <w:rPr>
          <w:rFonts w:asciiTheme="minorBidi" w:hAnsiTheme="minorBidi" w:cstheme="minorBidi"/>
          <w:sz w:val="24"/>
          <w:szCs w:val="24"/>
        </w:rPr>
        <w:t xml:space="preserve">He wrote this </w:t>
      </w:r>
      <w:r w:rsidRPr="00F7415D">
        <w:rPr>
          <w:rFonts w:asciiTheme="minorBidi" w:hAnsiTheme="minorBidi" w:cstheme="minorBidi"/>
          <w:sz w:val="24"/>
          <w:szCs w:val="24"/>
        </w:rPr>
        <w:t>at the end of the nineteenth century; what should we say</w:t>
      </w:r>
      <w:r w:rsidR="005371BC">
        <w:rPr>
          <w:rFonts w:asciiTheme="minorBidi" w:hAnsiTheme="minorBidi" w:cstheme="minorBidi"/>
          <w:sz w:val="24"/>
          <w:szCs w:val="24"/>
        </w:rPr>
        <w:t xml:space="preserve"> today</w:t>
      </w:r>
      <w:r w:rsidRPr="00F7415D">
        <w:rPr>
          <w:rFonts w:asciiTheme="minorBidi" w:hAnsiTheme="minorBidi" w:cstheme="minorBidi"/>
          <w:sz w:val="24"/>
          <w:szCs w:val="24"/>
        </w:rPr>
        <w:t xml:space="preserve">?  </w:t>
      </w:r>
    </w:p>
    <w:p w14:paraId="5EF0DC78" w14:textId="77777777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946DBE2" w14:textId="1969A7B1" w:rsidR="00EB39DB" w:rsidRPr="00E75B36" w:rsidRDefault="001C4310" w:rsidP="00E75B36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E75B36">
        <w:rPr>
          <w:rFonts w:asciiTheme="minorBidi" w:hAnsiTheme="minorBidi" w:cstheme="minorBidi"/>
          <w:b/>
          <w:bCs/>
          <w:sz w:val="24"/>
          <w:szCs w:val="24"/>
        </w:rPr>
        <w:t xml:space="preserve">And </w:t>
      </w:r>
      <w:r w:rsidRPr="001C4310">
        <w:rPr>
          <w:rFonts w:asciiTheme="minorBidi" w:hAnsiTheme="minorBidi" w:cstheme="minorBidi"/>
          <w:b/>
          <w:bCs/>
          <w:sz w:val="24"/>
          <w:szCs w:val="24"/>
        </w:rPr>
        <w:t>Yet – Flexibility</w:t>
      </w:r>
    </w:p>
    <w:p w14:paraId="510E656B" w14:textId="77777777" w:rsidR="00950CB2" w:rsidRPr="00F7415D" w:rsidRDefault="00950CB2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E6E4359" w14:textId="1B87EEE2" w:rsidR="00EB39DB" w:rsidRPr="00F7415D" w:rsidRDefault="001B62B8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Having explored Rabbi Akiva’s </w:t>
      </w:r>
      <w:r w:rsidR="005C6CD7" w:rsidRPr="00F7415D">
        <w:rPr>
          <w:rFonts w:asciiTheme="minorBidi" w:hAnsiTheme="minorBidi" w:cstheme="minorBidi"/>
          <w:sz w:val="24"/>
          <w:szCs w:val="24"/>
        </w:rPr>
        <w:t xml:space="preserve">willpower, </w:t>
      </w:r>
      <w:r>
        <w:rPr>
          <w:rFonts w:asciiTheme="minorBidi" w:hAnsiTheme="minorBidi" w:cstheme="minorBidi"/>
          <w:sz w:val="24"/>
          <w:szCs w:val="24"/>
        </w:rPr>
        <w:t>his</w:t>
      </w:r>
      <w:r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5C6CD7" w:rsidRPr="00F7415D">
        <w:rPr>
          <w:rFonts w:asciiTheme="minorBidi" w:hAnsiTheme="minorBidi" w:cstheme="minorBidi"/>
          <w:sz w:val="24"/>
          <w:szCs w:val="24"/>
        </w:rPr>
        <w:t xml:space="preserve">refusal to compromise, and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5C6CD7" w:rsidRPr="00F7415D">
        <w:rPr>
          <w:rFonts w:asciiTheme="minorBidi" w:hAnsiTheme="minorBidi" w:cstheme="minorBidi"/>
          <w:sz w:val="24"/>
          <w:szCs w:val="24"/>
        </w:rPr>
        <w:t xml:space="preserve">death of the students, I would </w:t>
      </w:r>
      <w:r w:rsidR="005371BC">
        <w:rPr>
          <w:rFonts w:asciiTheme="minorBidi" w:hAnsiTheme="minorBidi" w:cstheme="minorBidi"/>
          <w:sz w:val="24"/>
          <w:szCs w:val="24"/>
        </w:rPr>
        <w:t xml:space="preserve">like </w:t>
      </w:r>
      <w:r w:rsidR="005C6CD7" w:rsidRPr="00F7415D">
        <w:rPr>
          <w:rFonts w:asciiTheme="minorBidi" w:hAnsiTheme="minorBidi" w:cstheme="minorBidi"/>
          <w:sz w:val="24"/>
          <w:szCs w:val="24"/>
        </w:rPr>
        <w:t>to point out another quality of Rabbi Akiva</w:t>
      </w:r>
      <w:r>
        <w:rPr>
          <w:rFonts w:asciiTheme="minorBidi" w:hAnsiTheme="minorBidi" w:cstheme="minorBidi"/>
          <w:sz w:val="24"/>
          <w:szCs w:val="24"/>
        </w:rPr>
        <w:t xml:space="preserve"> that</w:t>
      </w:r>
      <w:r w:rsidR="005C6CD7" w:rsidRPr="00F7415D">
        <w:rPr>
          <w:rFonts w:asciiTheme="minorBidi" w:hAnsiTheme="minorBidi" w:cstheme="minorBidi"/>
          <w:sz w:val="24"/>
          <w:szCs w:val="24"/>
        </w:rPr>
        <w:t xml:space="preserve"> is very important to complete the picture.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Rabbi Akiva </w:t>
      </w:r>
      <w:r w:rsidR="0070731A">
        <w:rPr>
          <w:rFonts w:asciiTheme="minorBidi" w:hAnsiTheme="minorBidi" w:cstheme="minorBidi"/>
          <w:sz w:val="24"/>
          <w:szCs w:val="24"/>
        </w:rPr>
        <w:t xml:space="preserve">also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was endowed with great flexibility. Despite his confidence in his positions and his insistence on them, in </w:t>
      </w:r>
      <w:r w:rsidR="005C6CD7" w:rsidRPr="00F7415D">
        <w:rPr>
          <w:rFonts w:asciiTheme="minorBidi" w:hAnsiTheme="minorBidi" w:cstheme="minorBidi"/>
          <w:sz w:val="24"/>
          <w:szCs w:val="24"/>
        </w:rPr>
        <w:t>situations</w:t>
      </w:r>
      <w:r w:rsidR="00314836" w:rsidRPr="00F7415D">
        <w:rPr>
          <w:rFonts w:asciiTheme="minorBidi" w:hAnsiTheme="minorBidi" w:cstheme="minorBidi"/>
          <w:sz w:val="24"/>
          <w:szCs w:val="24"/>
        </w:rPr>
        <w:t xml:space="preserve"> where he was </w:t>
      </w:r>
      <w:r w:rsidR="00EB39DB" w:rsidRPr="00F7415D">
        <w:rPr>
          <w:rFonts w:asciiTheme="minorBidi" w:hAnsiTheme="minorBidi" w:cstheme="minorBidi"/>
          <w:sz w:val="24"/>
          <w:szCs w:val="24"/>
        </w:rPr>
        <w:t>convinced that he had to change direction, he did not hesitate to do so.</w:t>
      </w:r>
    </w:p>
    <w:p w14:paraId="4EF5E887" w14:textId="77777777" w:rsidR="00314836" w:rsidRPr="00F7415D" w:rsidRDefault="00314836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A261088" w14:textId="41C22253" w:rsidR="00896A82" w:rsidRDefault="00314836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His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flexibility is expressed first in </w:t>
      </w:r>
      <w:r w:rsidRPr="00F7415D">
        <w:rPr>
          <w:rFonts w:asciiTheme="minorBidi" w:hAnsiTheme="minorBidi" w:cstheme="minorBidi"/>
          <w:sz w:val="24"/>
          <w:szCs w:val="24"/>
        </w:rPr>
        <w:t>his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decision to start studying Torah </w:t>
      </w:r>
      <w:r w:rsidRPr="00F7415D">
        <w:rPr>
          <w:rFonts w:asciiTheme="minorBidi" w:hAnsiTheme="minorBidi" w:cstheme="minorBidi"/>
          <w:sz w:val="24"/>
          <w:szCs w:val="24"/>
        </w:rPr>
        <w:t xml:space="preserve">at the </w:t>
      </w:r>
      <w:r w:rsidR="00EB39DB" w:rsidRPr="00F7415D">
        <w:rPr>
          <w:rFonts w:asciiTheme="minorBidi" w:hAnsiTheme="minorBidi" w:cstheme="minorBidi"/>
          <w:sz w:val="24"/>
          <w:szCs w:val="24"/>
        </w:rPr>
        <w:t>age of forty (</w:t>
      </w:r>
      <w:r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Avot de-Rabbi Natan </w:t>
      </w:r>
      <w:r w:rsidRPr="00F7415D">
        <w:rPr>
          <w:rFonts w:asciiTheme="minorBidi" w:hAnsiTheme="minorBidi" w:cstheme="minorBidi"/>
          <w:sz w:val="24"/>
          <w:szCs w:val="24"/>
        </w:rPr>
        <w:t xml:space="preserve">6:2), and it </w:t>
      </w:r>
      <w:r w:rsidR="00EB39DB" w:rsidRPr="00F7415D">
        <w:rPr>
          <w:rFonts w:asciiTheme="minorBidi" w:hAnsiTheme="minorBidi" w:cstheme="minorBidi"/>
          <w:sz w:val="24"/>
          <w:szCs w:val="24"/>
        </w:rPr>
        <w:t>returns impressively in his response</w:t>
      </w:r>
      <w:r w:rsidR="00956F40">
        <w:rPr>
          <w:rFonts w:asciiTheme="minorBidi" w:hAnsiTheme="minorBidi" w:cstheme="minorBidi"/>
          <w:sz w:val="24"/>
          <w:szCs w:val="24"/>
        </w:rPr>
        <w:t>s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to the death of his students </w:t>
      </w:r>
      <w:r w:rsidRPr="00F7415D">
        <w:rPr>
          <w:rFonts w:asciiTheme="minorBidi" w:hAnsiTheme="minorBidi" w:cstheme="minorBidi"/>
          <w:sz w:val="24"/>
          <w:szCs w:val="24"/>
        </w:rPr>
        <w:t>and</w:t>
      </w:r>
      <w:r w:rsidR="00956F40">
        <w:rPr>
          <w:rFonts w:asciiTheme="minorBidi" w:hAnsiTheme="minorBidi" w:cstheme="minorBidi"/>
          <w:sz w:val="24"/>
          <w:szCs w:val="24"/>
        </w:rPr>
        <w:t xml:space="preserve"> to</w:t>
      </w:r>
      <w:r w:rsidRPr="00F7415D">
        <w:rPr>
          <w:rFonts w:asciiTheme="minorBidi" w:hAnsiTheme="minorBidi" w:cstheme="minorBidi"/>
          <w:sz w:val="24"/>
          <w:szCs w:val="24"/>
        </w:rPr>
        <w:t xml:space="preserve"> the failure of the Bar Kochv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a revolt. </w:t>
      </w:r>
    </w:p>
    <w:p w14:paraId="3AEA797D" w14:textId="77777777" w:rsidR="00896A82" w:rsidRDefault="00896A82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71A636E" w14:textId="163C9ED2" w:rsidR="00EB39DB" w:rsidRPr="00F7415D" w:rsidRDefault="001D3675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</w:t>
      </w:r>
      <w:r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C052C4" w:rsidRPr="00F7415D">
        <w:rPr>
          <w:rFonts w:asciiTheme="minorBidi" w:hAnsiTheme="minorBidi" w:cstheme="minorBidi"/>
          <w:sz w:val="24"/>
          <w:szCs w:val="24"/>
        </w:rPr>
        <w:t xml:space="preserve">have already mentioned </w:t>
      </w:r>
      <w:r w:rsidR="00C052C4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Chazal's </w:t>
      </w:r>
      <w:r w:rsidR="00C052C4" w:rsidRPr="00F7415D">
        <w:rPr>
          <w:rFonts w:asciiTheme="minorBidi" w:hAnsiTheme="minorBidi" w:cstheme="minorBidi"/>
          <w:sz w:val="24"/>
          <w:szCs w:val="24"/>
        </w:rPr>
        <w:t xml:space="preserve">description of the terrible destruction that occurred with the failure of the Bar Kokhva revolt. </w:t>
      </w:r>
      <w:r w:rsidR="005E1CC2">
        <w:rPr>
          <w:rFonts w:asciiTheme="minorBidi" w:hAnsiTheme="minorBidi" w:cstheme="minorBidi"/>
          <w:sz w:val="24"/>
          <w:szCs w:val="24"/>
        </w:rPr>
        <w:t>One prominent aspect of all the tragedies of Jewish history – whether the Crusades, the Holocaust, or the</w:t>
      </w:r>
      <w:r w:rsidR="008E5C52" w:rsidRPr="00F7415D">
        <w:rPr>
          <w:rFonts w:asciiTheme="minorBidi" w:hAnsiTheme="minorBidi" w:cstheme="minorBidi"/>
          <w:sz w:val="24"/>
          <w:szCs w:val="24"/>
        </w:rPr>
        <w:t xml:space="preserve"> Bar Kokhva revolt – is the damage </w:t>
      </w:r>
      <w:r w:rsidR="005E1CC2">
        <w:rPr>
          <w:rFonts w:asciiTheme="minorBidi" w:hAnsiTheme="minorBidi" w:cstheme="minorBidi"/>
          <w:sz w:val="24"/>
          <w:szCs w:val="24"/>
        </w:rPr>
        <w:t xml:space="preserve">caused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to the Torah world. Rabbi Akiva </w:t>
      </w:r>
      <w:r w:rsidR="008E5C52" w:rsidRPr="00F7415D">
        <w:rPr>
          <w:rFonts w:asciiTheme="minorBidi" w:hAnsiTheme="minorBidi" w:cstheme="minorBidi"/>
          <w:sz w:val="24"/>
          <w:szCs w:val="24"/>
        </w:rPr>
        <w:t>had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twenty-four thousand disciples</w:t>
      </w:r>
      <w:r w:rsidR="008E5C52" w:rsidRPr="00F7415D">
        <w:rPr>
          <w:rFonts w:asciiTheme="minorBidi" w:hAnsiTheme="minorBidi" w:cstheme="minorBidi"/>
          <w:sz w:val="24"/>
          <w:szCs w:val="24"/>
        </w:rPr>
        <w:t xml:space="preserve"> – and they all died. </w:t>
      </w:r>
      <w:r w:rsidR="005E1CC2" w:rsidRPr="00F7415D">
        <w:rPr>
          <w:rFonts w:asciiTheme="minorBidi" w:hAnsiTheme="minorBidi" w:cstheme="minorBidi"/>
          <w:sz w:val="24"/>
          <w:szCs w:val="24"/>
        </w:rPr>
        <w:t xml:space="preserve">The Sages </w:t>
      </w:r>
      <w:r w:rsidR="005E1CC2">
        <w:rPr>
          <w:rFonts w:asciiTheme="minorBidi" w:hAnsiTheme="minorBidi" w:cstheme="minorBidi"/>
          <w:sz w:val="24"/>
          <w:szCs w:val="24"/>
        </w:rPr>
        <w:t>sum up</w:t>
      </w:r>
      <w:r w:rsidR="005E1CC2" w:rsidRPr="00F7415D">
        <w:rPr>
          <w:rFonts w:asciiTheme="minorBidi" w:hAnsiTheme="minorBidi" w:cstheme="minorBidi"/>
          <w:sz w:val="24"/>
          <w:szCs w:val="24"/>
        </w:rPr>
        <w:t xml:space="preserve"> the situation following the </w:t>
      </w:r>
      <w:r w:rsidR="005E1CC2">
        <w:rPr>
          <w:rFonts w:asciiTheme="minorBidi" w:hAnsiTheme="minorBidi" w:cstheme="minorBidi"/>
          <w:sz w:val="24"/>
          <w:szCs w:val="24"/>
        </w:rPr>
        <w:t>loss of Rabbi Akiva’s students</w:t>
      </w:r>
      <w:r w:rsidR="005E1CC2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5E1CC2">
        <w:rPr>
          <w:rFonts w:asciiTheme="minorBidi" w:hAnsiTheme="minorBidi" w:cstheme="minorBidi"/>
          <w:sz w:val="24"/>
          <w:szCs w:val="24"/>
        </w:rPr>
        <w:t>with</w:t>
      </w:r>
      <w:r w:rsidR="005E1CC2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5E1CC2">
        <w:rPr>
          <w:rFonts w:asciiTheme="minorBidi" w:hAnsiTheme="minorBidi" w:cstheme="minorBidi"/>
          <w:sz w:val="24"/>
          <w:szCs w:val="24"/>
        </w:rPr>
        <w:t xml:space="preserve">the </w:t>
      </w:r>
      <w:r w:rsidR="005E1CC2" w:rsidRPr="00F7415D">
        <w:rPr>
          <w:rFonts w:asciiTheme="minorBidi" w:hAnsiTheme="minorBidi" w:cstheme="minorBidi"/>
          <w:sz w:val="24"/>
          <w:szCs w:val="24"/>
        </w:rPr>
        <w:t>words: "The world remained desolate</w:t>
      </w:r>
      <w:r w:rsidR="005E1CC2">
        <w:rPr>
          <w:rFonts w:asciiTheme="minorBidi" w:hAnsiTheme="minorBidi" w:cstheme="minorBidi"/>
          <w:sz w:val="24"/>
          <w:szCs w:val="24"/>
        </w:rPr>
        <w:t>!</w:t>
      </w:r>
      <w:r w:rsidR="005E1CC2" w:rsidRPr="00F7415D">
        <w:rPr>
          <w:rFonts w:asciiTheme="minorBidi" w:hAnsiTheme="minorBidi" w:cstheme="minorBidi"/>
          <w:sz w:val="24"/>
          <w:szCs w:val="24"/>
        </w:rPr>
        <w:t>" (</w:t>
      </w:r>
      <w:r w:rsidR="005E1CC2" w:rsidRPr="00F7415D">
        <w:rPr>
          <w:rFonts w:asciiTheme="minorBidi" w:hAnsiTheme="minorBidi" w:cstheme="minorBidi"/>
          <w:i/>
          <w:iCs/>
          <w:sz w:val="24"/>
          <w:szCs w:val="24"/>
        </w:rPr>
        <w:t xml:space="preserve">Yevamot </w:t>
      </w:r>
      <w:r w:rsidR="005E1CC2" w:rsidRPr="00F7415D">
        <w:rPr>
          <w:rFonts w:asciiTheme="minorBidi" w:hAnsiTheme="minorBidi" w:cstheme="minorBidi"/>
          <w:sz w:val="24"/>
          <w:szCs w:val="24"/>
        </w:rPr>
        <w:t>62b)</w:t>
      </w:r>
      <w:r w:rsidR="005E1CC2">
        <w:rPr>
          <w:rFonts w:asciiTheme="minorBidi" w:hAnsiTheme="minorBidi" w:cstheme="minorBidi"/>
          <w:sz w:val="24"/>
          <w:szCs w:val="24"/>
        </w:rPr>
        <w:t>.</w:t>
      </w:r>
      <w:r w:rsidR="008E5C52" w:rsidRPr="00F7415D">
        <w:rPr>
          <w:rFonts w:asciiTheme="minorBidi" w:hAnsiTheme="minorBidi" w:cstheme="minorBidi"/>
          <w:sz w:val="24"/>
          <w:szCs w:val="24"/>
        </w:rPr>
        <w:t xml:space="preserve"> </w:t>
      </w:r>
    </w:p>
    <w:p w14:paraId="721458D2" w14:textId="77777777" w:rsidR="008E5C52" w:rsidRPr="00F7415D" w:rsidRDefault="008E5C52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A655259" w14:textId="1341C626" w:rsidR="00EB39DB" w:rsidRPr="00F7415D" w:rsidRDefault="008B50FC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Moreover, a</w:t>
      </w:r>
      <w:r w:rsidR="00775F2A">
        <w:rPr>
          <w:rFonts w:asciiTheme="minorBidi" w:hAnsiTheme="minorBidi" w:cstheme="minorBidi"/>
          <w:sz w:val="24"/>
          <w:szCs w:val="24"/>
        </w:rPr>
        <w:t>s noted above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, Rabbi Akiva </w:t>
      </w:r>
      <w:r w:rsidR="00D00C52">
        <w:rPr>
          <w:rFonts w:asciiTheme="minorBidi" w:hAnsiTheme="minorBidi" w:cstheme="minorBidi"/>
          <w:sz w:val="24"/>
          <w:szCs w:val="24"/>
        </w:rPr>
        <w:t xml:space="preserve">had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expected </w:t>
      </w:r>
      <w:r w:rsidR="00775F2A" w:rsidRPr="00F7415D">
        <w:rPr>
          <w:rFonts w:asciiTheme="minorBidi" w:hAnsiTheme="minorBidi" w:cstheme="minorBidi"/>
          <w:sz w:val="24"/>
          <w:szCs w:val="24"/>
        </w:rPr>
        <w:t>Bar Kokhva</w:t>
      </w:r>
      <w:r w:rsidR="00775F2A">
        <w:rPr>
          <w:rFonts w:asciiTheme="minorBidi" w:hAnsiTheme="minorBidi" w:cstheme="minorBidi"/>
          <w:sz w:val="24"/>
          <w:szCs w:val="24"/>
        </w:rPr>
        <w:t>’s</w:t>
      </w:r>
      <w:r w:rsidR="00775F2A" w:rsidRPr="00F7415D" w:rsidDel="00775F2A">
        <w:rPr>
          <w:rFonts w:asciiTheme="minorBidi" w:hAnsiTheme="minorBidi" w:cstheme="minorBidi"/>
          <w:sz w:val="24"/>
          <w:szCs w:val="24"/>
        </w:rPr>
        <w:t xml:space="preserve"> </w:t>
      </w:r>
      <w:r w:rsidR="00EB39DB" w:rsidRPr="00F7415D">
        <w:rPr>
          <w:rFonts w:asciiTheme="minorBidi" w:hAnsiTheme="minorBidi" w:cstheme="minorBidi"/>
          <w:sz w:val="24"/>
          <w:szCs w:val="24"/>
        </w:rPr>
        <w:t>rebellion to be the beginning of redemption</w:t>
      </w:r>
      <w:r w:rsidR="00F34694">
        <w:rPr>
          <w:rFonts w:asciiTheme="minorBidi" w:hAnsiTheme="minorBidi" w:cstheme="minorBidi"/>
          <w:sz w:val="24"/>
          <w:szCs w:val="24"/>
        </w:rPr>
        <w:t>;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8E5C52" w:rsidRPr="00F7415D">
        <w:rPr>
          <w:rFonts w:asciiTheme="minorBidi" w:hAnsiTheme="minorBidi" w:cstheme="minorBidi"/>
          <w:sz w:val="24"/>
          <w:szCs w:val="24"/>
        </w:rPr>
        <w:t xml:space="preserve">he </w:t>
      </w:r>
      <w:r w:rsidR="00AD6419">
        <w:rPr>
          <w:rFonts w:asciiTheme="minorBidi" w:hAnsiTheme="minorBidi" w:cstheme="minorBidi"/>
          <w:sz w:val="24"/>
          <w:szCs w:val="24"/>
        </w:rPr>
        <w:t>anticipated</w:t>
      </w:r>
      <w:r w:rsidR="00AD6419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the restoration of </w:t>
      </w:r>
      <w:r w:rsidR="00F34694">
        <w:rPr>
          <w:rFonts w:asciiTheme="minorBidi" w:hAnsiTheme="minorBidi" w:cstheme="minorBidi"/>
          <w:sz w:val="24"/>
          <w:szCs w:val="24"/>
        </w:rPr>
        <w:t>Jewish</w:t>
      </w:r>
      <w:r w:rsidR="00F34694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sovereignty and the renewal of the Temple and its </w:t>
      </w:r>
      <w:r w:rsidR="008E5C52" w:rsidRPr="00F7415D">
        <w:rPr>
          <w:rFonts w:asciiTheme="minorBidi" w:hAnsiTheme="minorBidi" w:cstheme="minorBidi"/>
          <w:sz w:val="24"/>
          <w:szCs w:val="24"/>
        </w:rPr>
        <w:t>service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. </w:t>
      </w:r>
      <w:r w:rsidR="005371BC">
        <w:rPr>
          <w:rFonts w:asciiTheme="minorBidi" w:hAnsiTheme="minorBidi" w:cstheme="minorBidi"/>
          <w:sz w:val="24"/>
          <w:szCs w:val="24"/>
        </w:rPr>
        <w:t>F</w:t>
      </w:r>
      <w:r w:rsidR="008E5C52" w:rsidRPr="00F7415D">
        <w:rPr>
          <w:rFonts w:asciiTheme="minorBidi" w:hAnsiTheme="minorBidi" w:cstheme="minorBidi"/>
          <w:sz w:val="24"/>
          <w:szCs w:val="24"/>
        </w:rPr>
        <w:t xml:space="preserve">rom his perspective, </w:t>
      </w:r>
      <w:r w:rsidR="005371BC">
        <w:rPr>
          <w:rFonts w:asciiTheme="minorBidi" w:hAnsiTheme="minorBidi" w:cstheme="minorBidi"/>
          <w:sz w:val="24"/>
          <w:szCs w:val="24"/>
        </w:rPr>
        <w:t xml:space="preserve">in particular, </w:t>
      </w:r>
      <w:r w:rsidR="00466466">
        <w:rPr>
          <w:rFonts w:asciiTheme="minorBidi" w:hAnsiTheme="minorBidi" w:cstheme="minorBidi"/>
          <w:sz w:val="24"/>
          <w:szCs w:val="24"/>
        </w:rPr>
        <w:t>the reality</w:t>
      </w:r>
      <w:r w:rsidR="00494B5A">
        <w:rPr>
          <w:rFonts w:asciiTheme="minorBidi" w:hAnsiTheme="minorBidi" w:cstheme="minorBidi"/>
          <w:sz w:val="24"/>
          <w:szCs w:val="24"/>
        </w:rPr>
        <w:t xml:space="preserve"> of the suppression of the revolt</w:t>
      </w:r>
      <w:r w:rsidR="00466466">
        <w:rPr>
          <w:rFonts w:asciiTheme="minorBidi" w:hAnsiTheme="minorBidi" w:cstheme="minorBidi"/>
          <w:sz w:val="24"/>
          <w:szCs w:val="24"/>
        </w:rPr>
        <w:t xml:space="preserve"> was an enormous blow.</w:t>
      </w:r>
      <w:r w:rsidR="008E5C52" w:rsidRPr="00F7415D">
        <w:rPr>
          <w:rFonts w:asciiTheme="minorBidi" w:hAnsiTheme="minorBidi" w:cstheme="minorBidi"/>
          <w:sz w:val="24"/>
          <w:szCs w:val="24"/>
        </w:rPr>
        <w:t xml:space="preserve"> And yet, he stood up and continued – and </w:t>
      </w:r>
      <w:r w:rsidR="00AE636C">
        <w:rPr>
          <w:rFonts w:asciiTheme="minorBidi" w:hAnsiTheme="minorBidi" w:cstheme="minorBidi"/>
          <w:sz w:val="24"/>
          <w:szCs w:val="24"/>
        </w:rPr>
        <w:t xml:space="preserve">in </w:t>
      </w:r>
      <w:r w:rsidR="008E5C52" w:rsidRPr="00F7415D">
        <w:rPr>
          <w:rFonts w:asciiTheme="minorBidi" w:hAnsiTheme="minorBidi" w:cstheme="minorBidi"/>
          <w:sz w:val="24"/>
          <w:szCs w:val="24"/>
        </w:rPr>
        <w:t xml:space="preserve">this </w:t>
      </w:r>
      <w:r w:rsidR="00AE636C">
        <w:rPr>
          <w:rFonts w:asciiTheme="minorBidi" w:hAnsiTheme="minorBidi" w:cstheme="minorBidi"/>
          <w:sz w:val="24"/>
          <w:szCs w:val="24"/>
        </w:rPr>
        <w:t xml:space="preserve">lies </w:t>
      </w:r>
      <w:r w:rsidR="008E5C52" w:rsidRPr="00F7415D">
        <w:rPr>
          <w:rFonts w:asciiTheme="minorBidi" w:hAnsiTheme="minorBidi" w:cstheme="minorBidi"/>
          <w:sz w:val="24"/>
          <w:szCs w:val="24"/>
        </w:rPr>
        <w:t xml:space="preserve">his greatness. Even after the Holocaust, there were rabbis who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continued their work, but there were </w:t>
      </w:r>
      <w:r w:rsidR="00494B5A">
        <w:rPr>
          <w:rFonts w:asciiTheme="minorBidi" w:hAnsiTheme="minorBidi" w:cstheme="minorBidi"/>
          <w:sz w:val="24"/>
          <w:szCs w:val="24"/>
        </w:rPr>
        <w:t xml:space="preserve">also </w:t>
      </w:r>
      <w:r w:rsidR="00EB39DB" w:rsidRPr="00F7415D">
        <w:rPr>
          <w:rFonts w:asciiTheme="minorBidi" w:hAnsiTheme="minorBidi" w:cstheme="minorBidi"/>
          <w:sz w:val="24"/>
          <w:szCs w:val="24"/>
        </w:rPr>
        <w:t>those who did not. The desire to continue, and the actual rehabilitation, are not at all self-evident.</w:t>
      </w:r>
    </w:p>
    <w:p w14:paraId="1D19FB16" w14:textId="77777777" w:rsidR="008E5C52" w:rsidRPr="00F7415D" w:rsidRDefault="008E5C52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6C14DC92" w14:textId="7E26266B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lastRenderedPageBreak/>
        <w:t xml:space="preserve">Rabbi </w:t>
      </w:r>
      <w:r w:rsidR="008E5C52" w:rsidRPr="00F7415D">
        <w:rPr>
          <w:rFonts w:asciiTheme="minorBidi" w:hAnsiTheme="minorBidi" w:cstheme="minorBidi"/>
          <w:sz w:val="24"/>
          <w:szCs w:val="24"/>
        </w:rPr>
        <w:t>Akiva internalized</w:t>
      </w:r>
      <w:r w:rsidRPr="00F7415D">
        <w:rPr>
          <w:rFonts w:asciiTheme="minorBidi" w:hAnsiTheme="minorBidi" w:cstheme="minorBidi"/>
          <w:sz w:val="24"/>
          <w:szCs w:val="24"/>
        </w:rPr>
        <w:t xml:space="preserve"> the failure of the </w:t>
      </w:r>
      <w:r w:rsidR="008E5C52" w:rsidRPr="00F7415D">
        <w:rPr>
          <w:rFonts w:asciiTheme="minorBidi" w:hAnsiTheme="minorBidi" w:cstheme="minorBidi"/>
          <w:sz w:val="24"/>
          <w:szCs w:val="24"/>
        </w:rPr>
        <w:t>revolt</w:t>
      </w:r>
      <w:r w:rsidR="005C2D51">
        <w:rPr>
          <w:rFonts w:asciiTheme="minorBidi" w:hAnsiTheme="minorBidi" w:cstheme="minorBidi"/>
          <w:sz w:val="24"/>
          <w:szCs w:val="24"/>
        </w:rPr>
        <w:t xml:space="preserve">; he </w:t>
      </w:r>
      <w:r w:rsidRPr="00F7415D">
        <w:rPr>
          <w:rFonts w:asciiTheme="minorBidi" w:hAnsiTheme="minorBidi" w:cstheme="minorBidi"/>
          <w:sz w:val="24"/>
          <w:szCs w:val="24"/>
        </w:rPr>
        <w:t xml:space="preserve">did not </w:t>
      </w:r>
      <w:r w:rsidR="008E5C52" w:rsidRPr="00F7415D">
        <w:rPr>
          <w:rFonts w:asciiTheme="minorBidi" w:hAnsiTheme="minorBidi" w:cstheme="minorBidi"/>
          <w:sz w:val="24"/>
          <w:szCs w:val="24"/>
        </w:rPr>
        <w:t xml:space="preserve">close his eyes to it. </w:t>
      </w:r>
      <w:r w:rsidRPr="00F7415D">
        <w:rPr>
          <w:rFonts w:asciiTheme="minorBidi" w:hAnsiTheme="minorBidi" w:cstheme="minorBidi"/>
          <w:sz w:val="24"/>
          <w:szCs w:val="24"/>
        </w:rPr>
        <w:t>He looked directly at the new, unexpected</w:t>
      </w:r>
      <w:r w:rsidR="005C2D51">
        <w:rPr>
          <w:rFonts w:asciiTheme="minorBidi" w:hAnsiTheme="minorBidi" w:cstheme="minorBidi"/>
          <w:sz w:val="24"/>
          <w:szCs w:val="24"/>
        </w:rPr>
        <w:t>,</w:t>
      </w:r>
      <w:r w:rsidRPr="00F7415D">
        <w:rPr>
          <w:rFonts w:asciiTheme="minorBidi" w:hAnsiTheme="minorBidi" w:cstheme="minorBidi"/>
          <w:sz w:val="24"/>
          <w:szCs w:val="24"/>
        </w:rPr>
        <w:t xml:space="preserve"> and painful reality</w:t>
      </w:r>
      <w:r w:rsidR="008E5C52" w:rsidRPr="00F7415D">
        <w:rPr>
          <w:rFonts w:asciiTheme="minorBidi" w:hAnsiTheme="minorBidi" w:cstheme="minorBidi"/>
          <w:sz w:val="24"/>
          <w:szCs w:val="24"/>
        </w:rPr>
        <w:t xml:space="preserve"> – and </w:t>
      </w:r>
      <w:r w:rsidRPr="00F7415D">
        <w:rPr>
          <w:rFonts w:asciiTheme="minorBidi" w:hAnsiTheme="minorBidi" w:cstheme="minorBidi"/>
          <w:sz w:val="24"/>
          <w:szCs w:val="24"/>
        </w:rPr>
        <w:t xml:space="preserve">continued to teach Torah. Here we see the great leadership of Rabbi Akiva. Although, as mentioned, strong-willed leaders who refuse to compromise </w:t>
      </w:r>
      <w:r w:rsidR="005E1CC2">
        <w:rPr>
          <w:rFonts w:asciiTheme="minorBidi" w:hAnsiTheme="minorBidi" w:cstheme="minorBidi"/>
          <w:sz w:val="24"/>
          <w:szCs w:val="24"/>
        </w:rPr>
        <w:t>may</w:t>
      </w:r>
      <w:r w:rsidRPr="00F7415D">
        <w:rPr>
          <w:rFonts w:asciiTheme="minorBidi" w:hAnsiTheme="minorBidi" w:cstheme="minorBidi"/>
          <w:sz w:val="24"/>
          <w:szCs w:val="24"/>
        </w:rPr>
        <w:t xml:space="preserve"> not </w:t>
      </w:r>
      <w:r w:rsidR="005E1CC2">
        <w:rPr>
          <w:rFonts w:asciiTheme="minorBidi" w:hAnsiTheme="minorBidi" w:cstheme="minorBidi"/>
          <w:sz w:val="24"/>
          <w:szCs w:val="24"/>
        </w:rPr>
        <w:t xml:space="preserve">be </w:t>
      </w:r>
      <w:r w:rsidRPr="00F7415D">
        <w:rPr>
          <w:rFonts w:asciiTheme="minorBidi" w:hAnsiTheme="minorBidi" w:cstheme="minorBidi"/>
          <w:sz w:val="24"/>
          <w:szCs w:val="24"/>
        </w:rPr>
        <w:t>suit</w:t>
      </w:r>
      <w:r w:rsidR="005E1CC2">
        <w:rPr>
          <w:rFonts w:asciiTheme="minorBidi" w:hAnsiTheme="minorBidi" w:cstheme="minorBidi"/>
          <w:sz w:val="24"/>
          <w:szCs w:val="24"/>
        </w:rPr>
        <w:t>ed</w:t>
      </w:r>
      <w:r w:rsidRPr="00F7415D">
        <w:rPr>
          <w:rFonts w:asciiTheme="minorBidi" w:hAnsiTheme="minorBidi" w:cstheme="minorBidi"/>
          <w:sz w:val="24"/>
          <w:szCs w:val="24"/>
        </w:rPr>
        <w:t xml:space="preserve"> to prevent</w:t>
      </w:r>
      <w:r w:rsidR="005E1CC2">
        <w:rPr>
          <w:rFonts w:asciiTheme="minorBidi" w:hAnsiTheme="minorBidi" w:cstheme="minorBidi"/>
          <w:sz w:val="24"/>
          <w:szCs w:val="24"/>
        </w:rPr>
        <w:t>ing</w:t>
      </w:r>
      <w:r w:rsidRPr="00F7415D">
        <w:rPr>
          <w:rFonts w:asciiTheme="minorBidi" w:hAnsiTheme="minorBidi" w:cstheme="minorBidi"/>
          <w:sz w:val="24"/>
          <w:szCs w:val="24"/>
        </w:rPr>
        <w:t xml:space="preserve"> a possible crisis</w:t>
      </w:r>
      <w:r w:rsidR="00C05FAE">
        <w:rPr>
          <w:rFonts w:asciiTheme="minorBidi" w:hAnsiTheme="minorBidi" w:cstheme="minorBidi"/>
          <w:sz w:val="24"/>
          <w:szCs w:val="24"/>
        </w:rPr>
        <w:t xml:space="preserve"> –</w:t>
      </w:r>
      <w:r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F957F5" w:rsidRPr="00F7415D">
        <w:rPr>
          <w:rFonts w:asciiTheme="minorBidi" w:hAnsiTheme="minorBidi" w:cstheme="minorBidi"/>
          <w:sz w:val="24"/>
          <w:szCs w:val="24"/>
        </w:rPr>
        <w:t>after</w:t>
      </w:r>
      <w:r w:rsidRPr="00F7415D">
        <w:rPr>
          <w:rFonts w:asciiTheme="minorBidi" w:hAnsiTheme="minorBidi" w:cstheme="minorBidi"/>
          <w:sz w:val="24"/>
          <w:szCs w:val="24"/>
        </w:rPr>
        <w:t xml:space="preserve"> the crisis has already </w:t>
      </w:r>
      <w:r w:rsidR="00C05FAE">
        <w:rPr>
          <w:rFonts w:asciiTheme="minorBidi" w:hAnsiTheme="minorBidi" w:cstheme="minorBidi"/>
          <w:sz w:val="24"/>
          <w:szCs w:val="24"/>
        </w:rPr>
        <w:t>occurred</w:t>
      </w:r>
      <w:r w:rsidRPr="00F7415D">
        <w:rPr>
          <w:rFonts w:asciiTheme="minorBidi" w:hAnsiTheme="minorBidi" w:cstheme="minorBidi"/>
          <w:sz w:val="24"/>
          <w:szCs w:val="24"/>
        </w:rPr>
        <w:t xml:space="preserve">, they are the most suitable to </w:t>
      </w:r>
      <w:r w:rsidR="00F957F5" w:rsidRPr="00F7415D">
        <w:rPr>
          <w:rFonts w:asciiTheme="minorBidi" w:hAnsiTheme="minorBidi" w:cstheme="minorBidi"/>
          <w:sz w:val="24"/>
          <w:szCs w:val="24"/>
        </w:rPr>
        <w:t>re</w:t>
      </w:r>
      <w:r w:rsidRPr="00F7415D">
        <w:rPr>
          <w:rFonts w:asciiTheme="minorBidi" w:hAnsiTheme="minorBidi" w:cstheme="minorBidi"/>
          <w:sz w:val="24"/>
          <w:szCs w:val="24"/>
        </w:rPr>
        <w:t xml:space="preserve">solve it and </w:t>
      </w:r>
      <w:r w:rsidR="00F957F5" w:rsidRPr="00F7415D">
        <w:rPr>
          <w:rFonts w:asciiTheme="minorBidi" w:hAnsiTheme="minorBidi" w:cstheme="minorBidi"/>
          <w:sz w:val="24"/>
          <w:szCs w:val="24"/>
        </w:rPr>
        <w:t xml:space="preserve">raise up the community anew.  </w:t>
      </w:r>
    </w:p>
    <w:p w14:paraId="3C6756C8" w14:textId="77777777" w:rsidR="00F957F5" w:rsidRPr="00F7415D" w:rsidRDefault="00F957F5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775ECEBD" w14:textId="03856563" w:rsidR="00EB39DB" w:rsidRPr="00F7415D" w:rsidRDefault="00EB39DB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This is the way of the world. There </w:t>
      </w:r>
      <w:r w:rsidR="00087702" w:rsidRPr="00F7415D">
        <w:rPr>
          <w:rFonts w:asciiTheme="minorBidi" w:hAnsiTheme="minorBidi" w:cstheme="minorBidi"/>
          <w:sz w:val="24"/>
          <w:szCs w:val="24"/>
        </w:rPr>
        <w:t>are</w:t>
      </w:r>
      <w:r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087702">
        <w:rPr>
          <w:rFonts w:asciiTheme="minorBidi" w:hAnsiTheme="minorBidi" w:cstheme="minorBidi"/>
          <w:sz w:val="24"/>
          <w:szCs w:val="24"/>
        </w:rPr>
        <w:t>many</w:t>
      </w:r>
      <w:r w:rsidR="00087702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>variet</w:t>
      </w:r>
      <w:r w:rsidR="00087702">
        <w:rPr>
          <w:rFonts w:asciiTheme="minorBidi" w:hAnsiTheme="minorBidi" w:cstheme="minorBidi"/>
          <w:sz w:val="24"/>
          <w:szCs w:val="24"/>
        </w:rPr>
        <w:t>ies</w:t>
      </w:r>
      <w:r w:rsidRPr="00F7415D">
        <w:rPr>
          <w:rFonts w:asciiTheme="minorBidi" w:hAnsiTheme="minorBidi" w:cstheme="minorBidi"/>
          <w:sz w:val="24"/>
          <w:szCs w:val="24"/>
        </w:rPr>
        <w:t xml:space="preserve"> of situations and cases</w:t>
      </w:r>
      <w:r w:rsidR="00087702">
        <w:rPr>
          <w:rFonts w:asciiTheme="minorBidi" w:hAnsiTheme="minorBidi" w:cstheme="minorBidi"/>
          <w:sz w:val="24"/>
          <w:szCs w:val="24"/>
        </w:rPr>
        <w:t>,</w:t>
      </w:r>
      <w:r w:rsidRPr="00F7415D">
        <w:rPr>
          <w:rFonts w:asciiTheme="minorBidi" w:hAnsiTheme="minorBidi" w:cstheme="minorBidi"/>
          <w:sz w:val="24"/>
          <w:szCs w:val="24"/>
        </w:rPr>
        <w:t xml:space="preserve"> and there </w:t>
      </w:r>
      <w:r w:rsidR="00087702">
        <w:rPr>
          <w:rFonts w:asciiTheme="minorBidi" w:hAnsiTheme="minorBidi" w:cstheme="minorBidi"/>
          <w:sz w:val="24"/>
          <w:szCs w:val="24"/>
        </w:rPr>
        <w:t>are also many different types</w:t>
      </w:r>
      <w:r w:rsidRPr="00F7415D">
        <w:rPr>
          <w:rFonts w:asciiTheme="minorBidi" w:hAnsiTheme="minorBidi" w:cstheme="minorBidi"/>
          <w:sz w:val="24"/>
          <w:szCs w:val="24"/>
        </w:rPr>
        <w:t xml:space="preserve"> of people. There are those who are suitable to lead in situation A and not in situation B, and there are those who are suitable to lead in case B </w:t>
      </w:r>
      <w:r w:rsidR="00F957F5" w:rsidRPr="00F7415D">
        <w:rPr>
          <w:rFonts w:asciiTheme="minorBidi" w:hAnsiTheme="minorBidi" w:cstheme="minorBidi"/>
          <w:sz w:val="24"/>
          <w:szCs w:val="24"/>
        </w:rPr>
        <w:t xml:space="preserve">and not </w:t>
      </w:r>
      <w:r w:rsidRPr="00F7415D">
        <w:rPr>
          <w:rFonts w:asciiTheme="minorBidi" w:hAnsiTheme="minorBidi" w:cstheme="minorBidi"/>
          <w:sz w:val="24"/>
          <w:szCs w:val="24"/>
        </w:rPr>
        <w:t xml:space="preserve">in case A. Churchill saved Britain in World War II, </w:t>
      </w:r>
      <w:r w:rsidR="00F957F5" w:rsidRPr="00F7415D">
        <w:rPr>
          <w:rFonts w:asciiTheme="minorBidi" w:hAnsiTheme="minorBidi" w:cstheme="minorBidi"/>
          <w:sz w:val="24"/>
          <w:szCs w:val="24"/>
        </w:rPr>
        <w:t xml:space="preserve">but </w:t>
      </w:r>
      <w:r w:rsidRPr="00F7415D">
        <w:rPr>
          <w:rFonts w:asciiTheme="minorBidi" w:hAnsiTheme="minorBidi" w:cstheme="minorBidi"/>
          <w:sz w:val="24"/>
          <w:szCs w:val="24"/>
        </w:rPr>
        <w:t>he was not the right leader for the period after it.</w:t>
      </w:r>
    </w:p>
    <w:p w14:paraId="5CCFA60D" w14:textId="77777777" w:rsidR="00F957F5" w:rsidRPr="00F7415D" w:rsidRDefault="00F957F5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B2E12B0" w14:textId="35D049B7" w:rsidR="00EB39DB" w:rsidRPr="00F7415D" w:rsidRDefault="00F957F5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>Rabbi Akiva was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not satisfied with the restoration of the world of Torah</w:t>
      </w:r>
      <w:r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="00AB5871">
        <w:rPr>
          <w:rFonts w:asciiTheme="minorBidi" w:hAnsiTheme="minorBidi" w:cstheme="minorBidi"/>
          <w:sz w:val="24"/>
          <w:szCs w:val="24"/>
        </w:rPr>
        <w:t>that</w:t>
      </w:r>
      <w:r w:rsidR="00AB5871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 xml:space="preserve">had been destroyed, and his flexibility was not exhausted by his ability to rise from the ashes of the destruction. He did </w:t>
      </w:r>
      <w:r w:rsidR="00FC2FBB">
        <w:rPr>
          <w:rFonts w:asciiTheme="minorBidi" w:hAnsiTheme="minorBidi" w:cstheme="minorBidi"/>
          <w:sz w:val="24"/>
          <w:szCs w:val="24"/>
        </w:rPr>
        <w:t>something more</w:t>
      </w:r>
      <w:r w:rsidRPr="00F7415D">
        <w:rPr>
          <w:rFonts w:asciiTheme="minorBidi" w:hAnsiTheme="minorBidi" w:cstheme="minorBidi"/>
          <w:sz w:val="24"/>
          <w:szCs w:val="24"/>
        </w:rPr>
        <w:t xml:space="preserve">: in the wake of the death of his disciples, he introduced </w:t>
      </w:r>
      <w:r w:rsidR="00EB39DB" w:rsidRPr="00F7415D">
        <w:rPr>
          <w:rFonts w:asciiTheme="minorBidi" w:hAnsiTheme="minorBidi" w:cstheme="minorBidi"/>
          <w:sz w:val="24"/>
          <w:szCs w:val="24"/>
        </w:rPr>
        <w:t>a radical change in his education</w:t>
      </w:r>
      <w:r w:rsidR="00AE636C">
        <w:rPr>
          <w:rFonts w:asciiTheme="minorBidi" w:hAnsiTheme="minorBidi" w:cstheme="minorBidi"/>
          <w:sz w:val="24"/>
          <w:szCs w:val="24"/>
        </w:rPr>
        <w:t>al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 method. </w:t>
      </w:r>
      <w:r w:rsidRPr="00F7415D">
        <w:rPr>
          <w:rFonts w:asciiTheme="minorBidi" w:hAnsiTheme="minorBidi" w:cstheme="minorBidi"/>
          <w:sz w:val="24"/>
          <w:szCs w:val="24"/>
        </w:rPr>
        <w:t xml:space="preserve">Initially,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he would </w:t>
      </w:r>
      <w:r w:rsidRPr="00F7415D">
        <w:rPr>
          <w:rFonts w:asciiTheme="minorBidi" w:hAnsiTheme="minorBidi" w:cstheme="minorBidi"/>
          <w:sz w:val="24"/>
          <w:szCs w:val="24"/>
        </w:rPr>
        <w:t xml:space="preserve">assemble communities and enthuse the hearts of thousands.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However, after realizing the consequences of this </w:t>
      </w:r>
      <w:r w:rsidRPr="00F7415D">
        <w:rPr>
          <w:rFonts w:asciiTheme="minorBidi" w:hAnsiTheme="minorBidi" w:cstheme="minorBidi"/>
          <w:sz w:val="24"/>
          <w:szCs w:val="24"/>
        </w:rPr>
        <w:t>approach</w:t>
      </w:r>
      <w:r w:rsidR="00EB39DB" w:rsidRPr="00F7415D">
        <w:rPr>
          <w:rFonts w:asciiTheme="minorBidi" w:hAnsiTheme="minorBidi" w:cstheme="minorBidi"/>
          <w:sz w:val="24"/>
          <w:szCs w:val="24"/>
        </w:rPr>
        <w:t>, he decided to</w:t>
      </w:r>
      <w:r w:rsidRPr="00F7415D">
        <w:rPr>
          <w:rFonts w:asciiTheme="minorBidi" w:hAnsiTheme="minorBidi" w:cstheme="minorBidi"/>
          <w:sz w:val="24"/>
          <w:szCs w:val="24"/>
        </w:rPr>
        <w:t xml:space="preserve"> recal</w:t>
      </w:r>
      <w:r w:rsidR="005E1CC2">
        <w:rPr>
          <w:rFonts w:asciiTheme="minorBidi" w:hAnsiTheme="minorBidi" w:cstheme="minorBidi"/>
          <w:sz w:val="24"/>
          <w:szCs w:val="24"/>
        </w:rPr>
        <w:t>ibrate and set a new path</w:t>
      </w:r>
      <w:r w:rsidRPr="00F7415D">
        <w:rPr>
          <w:rFonts w:asciiTheme="minorBidi" w:hAnsiTheme="minorBidi" w:cstheme="minorBidi"/>
          <w:sz w:val="24"/>
          <w:szCs w:val="24"/>
        </w:rPr>
        <w:t xml:space="preserve">: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he </w:t>
      </w:r>
      <w:r w:rsidRPr="00F7415D">
        <w:rPr>
          <w:rFonts w:asciiTheme="minorBidi" w:hAnsiTheme="minorBidi" w:cstheme="minorBidi"/>
          <w:sz w:val="24"/>
          <w:szCs w:val="24"/>
        </w:rPr>
        <w:t xml:space="preserve">headed south to a more peaceful region, and instead of speaking to thousands,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he invested </w:t>
      </w:r>
      <w:r w:rsidRPr="00F7415D">
        <w:rPr>
          <w:rFonts w:asciiTheme="minorBidi" w:hAnsiTheme="minorBidi" w:cstheme="minorBidi"/>
          <w:sz w:val="24"/>
          <w:szCs w:val="24"/>
        </w:rPr>
        <w:t xml:space="preserve">his efforts </w:t>
      </w:r>
      <w:r w:rsidR="00EB39DB" w:rsidRPr="00F7415D">
        <w:rPr>
          <w:rFonts w:asciiTheme="minorBidi" w:hAnsiTheme="minorBidi" w:cstheme="minorBidi"/>
          <w:sz w:val="24"/>
          <w:szCs w:val="24"/>
        </w:rPr>
        <w:t>in intensive and personal study with only five</w:t>
      </w:r>
      <w:r w:rsidRPr="00F7415D">
        <w:rPr>
          <w:rFonts w:asciiTheme="minorBidi" w:hAnsiTheme="minorBidi" w:cstheme="minorBidi"/>
          <w:sz w:val="24"/>
          <w:szCs w:val="24"/>
        </w:rPr>
        <w:t xml:space="preserve"> to </w:t>
      </w:r>
      <w:r w:rsidR="00EB39DB" w:rsidRPr="00F7415D">
        <w:rPr>
          <w:rFonts w:asciiTheme="minorBidi" w:hAnsiTheme="minorBidi" w:cstheme="minorBidi"/>
          <w:sz w:val="24"/>
          <w:szCs w:val="24"/>
        </w:rPr>
        <w:t xml:space="preserve">seven students. </w:t>
      </w:r>
      <w:r w:rsidR="00786F09">
        <w:rPr>
          <w:rFonts w:asciiTheme="minorBidi" w:hAnsiTheme="minorBidi" w:cstheme="minorBidi"/>
          <w:sz w:val="24"/>
          <w:szCs w:val="24"/>
        </w:rPr>
        <w:t>I</w:t>
      </w:r>
      <w:r w:rsidR="00EB39DB" w:rsidRPr="00F7415D">
        <w:rPr>
          <w:rFonts w:asciiTheme="minorBidi" w:hAnsiTheme="minorBidi" w:cstheme="minorBidi"/>
          <w:sz w:val="24"/>
          <w:szCs w:val="24"/>
        </w:rPr>
        <w:t>t was precisely from this intense investment, in that small and limited group, that the Oral Torah grew:</w:t>
      </w:r>
    </w:p>
    <w:p w14:paraId="67B9FA36" w14:textId="77777777" w:rsidR="00F957F5" w:rsidRPr="00F7415D" w:rsidRDefault="00F957F5" w:rsidP="00810918">
      <w:pPr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0DD800C" w14:textId="50088592" w:rsidR="00EB39DB" w:rsidRDefault="00F957F5" w:rsidP="00810918">
      <w:pPr>
        <w:pStyle w:val="BlockText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F7415D">
        <w:rPr>
          <w:rFonts w:asciiTheme="minorBidi" w:hAnsiTheme="minorBidi" w:cstheme="minorBidi"/>
          <w:sz w:val="24"/>
          <w:szCs w:val="24"/>
        </w:rPr>
        <w:t xml:space="preserve">For Rabbi Yochanan said: [The author of] an anonymous </w:t>
      </w:r>
      <w:r w:rsidR="00786F09" w:rsidRPr="00F3725B">
        <w:rPr>
          <w:rFonts w:asciiTheme="minorBidi" w:hAnsiTheme="minorBidi" w:cstheme="minorBidi"/>
          <w:i/>
          <w:iCs/>
          <w:sz w:val="24"/>
          <w:szCs w:val="24"/>
        </w:rPr>
        <w:t>mishna</w:t>
      </w:r>
      <w:r w:rsidR="00786F09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 xml:space="preserve">is Rabbi Meir; of an anonymous </w:t>
      </w:r>
      <w:r w:rsidR="00786F09" w:rsidRPr="00F3725B">
        <w:rPr>
          <w:rFonts w:asciiTheme="minorBidi" w:hAnsiTheme="minorBidi" w:cstheme="minorBidi"/>
          <w:i/>
          <w:iCs/>
          <w:sz w:val="24"/>
          <w:szCs w:val="24"/>
        </w:rPr>
        <w:t>tosefta</w:t>
      </w:r>
      <w:r w:rsidRPr="00F7415D">
        <w:rPr>
          <w:rFonts w:asciiTheme="minorBidi" w:hAnsiTheme="minorBidi" w:cstheme="minorBidi"/>
          <w:sz w:val="24"/>
          <w:szCs w:val="24"/>
        </w:rPr>
        <w:t xml:space="preserve">, Rabbi </w:t>
      </w:r>
      <w:r w:rsidR="00786F09" w:rsidRPr="00F7415D">
        <w:rPr>
          <w:rFonts w:asciiTheme="minorBidi" w:hAnsiTheme="minorBidi" w:cstheme="minorBidi"/>
          <w:sz w:val="24"/>
          <w:szCs w:val="24"/>
        </w:rPr>
        <w:t>Ne</w:t>
      </w:r>
      <w:r w:rsidR="00786F09">
        <w:rPr>
          <w:rFonts w:asciiTheme="minorBidi" w:hAnsiTheme="minorBidi" w:cstheme="minorBidi"/>
          <w:sz w:val="24"/>
          <w:szCs w:val="24"/>
        </w:rPr>
        <w:t>c</w:t>
      </w:r>
      <w:r w:rsidR="00786F09" w:rsidRPr="00F7415D">
        <w:rPr>
          <w:rFonts w:asciiTheme="minorBidi" w:hAnsiTheme="minorBidi" w:cstheme="minorBidi"/>
          <w:sz w:val="24"/>
          <w:szCs w:val="24"/>
        </w:rPr>
        <w:t>hem</w:t>
      </w:r>
      <w:r w:rsidR="00786F09">
        <w:rPr>
          <w:rFonts w:asciiTheme="minorBidi" w:hAnsiTheme="minorBidi" w:cstheme="minorBidi"/>
          <w:sz w:val="24"/>
          <w:szCs w:val="24"/>
        </w:rPr>
        <w:t>ya</w:t>
      </w:r>
      <w:r w:rsidRPr="00F7415D">
        <w:rPr>
          <w:rFonts w:asciiTheme="minorBidi" w:hAnsiTheme="minorBidi" w:cstheme="minorBidi"/>
          <w:sz w:val="24"/>
          <w:szCs w:val="24"/>
        </w:rPr>
        <w:t xml:space="preserve">; of an anonymous [dictum in the] </w:t>
      </w:r>
      <w:r w:rsidRPr="00F3725B">
        <w:rPr>
          <w:rFonts w:asciiTheme="minorBidi" w:hAnsiTheme="minorBidi" w:cstheme="minorBidi"/>
          <w:i/>
          <w:iCs/>
          <w:sz w:val="24"/>
          <w:szCs w:val="24"/>
        </w:rPr>
        <w:t>Sifra</w:t>
      </w:r>
      <w:r w:rsidRPr="00F7415D">
        <w:rPr>
          <w:rFonts w:asciiTheme="minorBidi" w:hAnsiTheme="minorBidi" w:cstheme="minorBidi"/>
          <w:sz w:val="24"/>
          <w:szCs w:val="24"/>
        </w:rPr>
        <w:t xml:space="preserve">, Rabbi Yehuda; in the </w:t>
      </w:r>
      <w:r w:rsidRPr="00F3725B">
        <w:rPr>
          <w:rFonts w:asciiTheme="minorBidi" w:hAnsiTheme="minorBidi" w:cstheme="minorBidi"/>
          <w:i/>
          <w:iCs/>
          <w:sz w:val="24"/>
          <w:szCs w:val="24"/>
        </w:rPr>
        <w:t>Sifre</w:t>
      </w:r>
      <w:r w:rsidRPr="00F7415D">
        <w:rPr>
          <w:rFonts w:asciiTheme="minorBidi" w:hAnsiTheme="minorBidi" w:cstheme="minorBidi"/>
          <w:sz w:val="24"/>
          <w:szCs w:val="24"/>
        </w:rPr>
        <w:t>, Rabbi Shimon; and all are taught according to the views of</w:t>
      </w:r>
      <w:r w:rsidR="007A4506" w:rsidRPr="00F7415D">
        <w:rPr>
          <w:rFonts w:asciiTheme="minorBidi" w:hAnsiTheme="minorBidi" w:cstheme="minorBidi"/>
          <w:sz w:val="24"/>
          <w:szCs w:val="24"/>
        </w:rPr>
        <w:t xml:space="preserve"> </w:t>
      </w:r>
      <w:r w:rsidRPr="00F7415D">
        <w:rPr>
          <w:rFonts w:asciiTheme="minorBidi" w:hAnsiTheme="minorBidi" w:cstheme="minorBidi"/>
          <w:sz w:val="24"/>
          <w:szCs w:val="24"/>
        </w:rPr>
        <w:t>R</w:t>
      </w:r>
      <w:r w:rsidR="007A4506" w:rsidRPr="00F7415D">
        <w:rPr>
          <w:rFonts w:asciiTheme="minorBidi" w:hAnsiTheme="minorBidi" w:cstheme="minorBidi"/>
          <w:sz w:val="24"/>
          <w:szCs w:val="24"/>
        </w:rPr>
        <w:t>abbi Akiva. (</w:t>
      </w:r>
      <w:r w:rsidR="007A4506" w:rsidRPr="00F7415D">
        <w:rPr>
          <w:rFonts w:asciiTheme="minorBidi" w:hAnsiTheme="minorBidi" w:cstheme="minorBidi"/>
          <w:i/>
          <w:iCs/>
          <w:sz w:val="24"/>
          <w:szCs w:val="24"/>
        </w:rPr>
        <w:t>Sanhedrin</w:t>
      </w:r>
      <w:r w:rsidR="007A4506" w:rsidRPr="00F7415D">
        <w:rPr>
          <w:rFonts w:asciiTheme="minorBidi" w:hAnsiTheme="minorBidi" w:cstheme="minorBidi"/>
          <w:sz w:val="24"/>
          <w:szCs w:val="24"/>
        </w:rPr>
        <w:t xml:space="preserve"> 86a)</w:t>
      </w:r>
    </w:p>
    <w:p w14:paraId="64646714" w14:textId="77777777" w:rsidR="002024B3" w:rsidRDefault="002024B3" w:rsidP="00810918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</w:p>
    <w:p w14:paraId="36404C73" w14:textId="53F41C5F" w:rsidR="002024B3" w:rsidRPr="00F7415D" w:rsidRDefault="002024B3" w:rsidP="00810918">
      <w:pPr>
        <w:pStyle w:val="BlockText"/>
        <w:spacing w:line="240" w:lineRule="auto"/>
        <w:ind w:left="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7A4506">
        <w:rPr>
          <w:rFonts w:asciiTheme="minorBidi" w:hAnsiTheme="minorBidi" w:cstheme="minorBidi"/>
          <w:sz w:val="24"/>
          <w:szCs w:val="24"/>
        </w:rPr>
        <w:t xml:space="preserve">This </w:t>
      </w:r>
      <w:r w:rsidRPr="007A4506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7A4506">
        <w:rPr>
          <w:rFonts w:asciiTheme="minorBidi" w:hAnsiTheme="minorBidi" w:cstheme="minorBidi"/>
          <w:sz w:val="24"/>
          <w:szCs w:val="24"/>
        </w:rPr>
        <w:t>was delivered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7A4506">
        <w:rPr>
          <w:rFonts w:asciiTheme="minorBidi" w:hAnsiTheme="minorBidi" w:cstheme="minorBidi"/>
          <w:sz w:val="24"/>
          <w:szCs w:val="24"/>
        </w:rPr>
        <w:t xml:space="preserve">av Mosheh Lichtenstein on Shabbat </w:t>
      </w:r>
      <w:r w:rsidRPr="007A4506">
        <w:rPr>
          <w:rFonts w:asciiTheme="minorBidi" w:hAnsiTheme="minorBidi" w:cstheme="minorBidi"/>
          <w:i/>
          <w:iCs/>
          <w:sz w:val="24"/>
          <w:szCs w:val="24"/>
        </w:rPr>
        <w:t xml:space="preserve">Parashat Behar </w:t>
      </w:r>
      <w:r w:rsidRPr="007A4506">
        <w:rPr>
          <w:rFonts w:asciiTheme="minorBidi" w:hAnsiTheme="minorBidi" w:cstheme="minorBidi"/>
          <w:sz w:val="24"/>
          <w:szCs w:val="24"/>
        </w:rPr>
        <w:t>5782</w:t>
      </w:r>
      <w:r>
        <w:rPr>
          <w:rFonts w:asciiTheme="minorBidi" w:hAnsiTheme="minorBidi" w:cstheme="minorBidi"/>
          <w:sz w:val="24"/>
          <w:szCs w:val="24"/>
        </w:rPr>
        <w:t>.]</w:t>
      </w:r>
    </w:p>
    <w:sectPr w:rsidR="002024B3" w:rsidRPr="00F7415D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83FC9" w14:textId="77777777" w:rsidR="00107648" w:rsidRDefault="00107648">
      <w:r>
        <w:separator/>
      </w:r>
    </w:p>
  </w:endnote>
  <w:endnote w:type="continuationSeparator" w:id="0">
    <w:p w14:paraId="2AF146E5" w14:textId="77777777" w:rsidR="00107648" w:rsidRDefault="0010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6266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886D9" w14:textId="2782B618" w:rsidR="002024B3" w:rsidRDefault="002024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21C178" w14:textId="77777777" w:rsidR="002024B3" w:rsidRDefault="00202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37C48" w14:textId="77777777" w:rsidR="00107648" w:rsidRDefault="00107648">
      <w:r>
        <w:separator/>
      </w:r>
    </w:p>
  </w:footnote>
  <w:footnote w:type="continuationSeparator" w:id="0">
    <w:p w14:paraId="57772F5F" w14:textId="77777777" w:rsidR="00107648" w:rsidRDefault="00107648">
      <w:r>
        <w:continuationSeparator/>
      </w:r>
    </w:p>
  </w:footnote>
  <w:footnote w:id="1">
    <w:p w14:paraId="67ECDE77" w14:textId="1B88D942" w:rsidR="007E6146" w:rsidRPr="002024B3" w:rsidRDefault="007E6146" w:rsidP="00FB202A">
      <w:pPr>
        <w:pStyle w:val="FootnoteText"/>
        <w:spacing w:line="240" w:lineRule="auto"/>
      </w:pPr>
      <w:r w:rsidRPr="002024B3">
        <w:rPr>
          <w:rStyle w:val="FootnoteReference"/>
          <w:rFonts w:asciiTheme="minorBidi" w:hAnsiTheme="minorBidi" w:cstheme="minorBidi"/>
        </w:rPr>
        <w:footnoteRef/>
      </w:r>
      <w:r w:rsidR="007A4506" w:rsidRPr="002024B3">
        <w:rPr>
          <w:rFonts w:asciiTheme="minorBidi" w:hAnsiTheme="minorBidi" w:cstheme="minorBidi"/>
        </w:rPr>
        <w:t xml:space="preserve"> Once</w:t>
      </w:r>
      <w:r w:rsidR="00CA0912">
        <w:rPr>
          <w:rFonts w:asciiTheme="minorBidi" w:hAnsiTheme="minorBidi" w:cstheme="minorBidi"/>
        </w:rPr>
        <w:t>,</w:t>
      </w:r>
      <w:r w:rsidR="007A4506" w:rsidRPr="002024B3">
        <w:rPr>
          <w:rFonts w:asciiTheme="minorBidi" w:hAnsiTheme="minorBidi" w:cstheme="minorBidi"/>
        </w:rPr>
        <w:t xml:space="preserve"> on Lag Ba-Omer, Ra</w:t>
      </w:r>
      <w:r w:rsidR="00F36227">
        <w:rPr>
          <w:rFonts w:asciiTheme="minorBidi" w:hAnsiTheme="minorBidi" w:cstheme="minorBidi"/>
        </w:rPr>
        <w:t>v Medan</w:t>
      </w:r>
      <w:r w:rsidR="007A4506" w:rsidRPr="002024B3">
        <w:rPr>
          <w:rFonts w:asciiTheme="minorBidi" w:hAnsiTheme="minorBidi" w:cstheme="minorBidi"/>
        </w:rPr>
        <w:t xml:space="preserve"> and I disagreed on this issue. He talked about how the Bar Kokhva revolt </w:t>
      </w:r>
      <w:r w:rsidR="00EF0B8A">
        <w:rPr>
          <w:rFonts w:asciiTheme="minorBidi" w:hAnsiTheme="minorBidi" w:cstheme="minorBidi"/>
        </w:rPr>
        <w:t>created</w:t>
      </w:r>
      <w:r w:rsidR="00EF0B8A" w:rsidRPr="002024B3">
        <w:rPr>
          <w:rFonts w:asciiTheme="minorBidi" w:hAnsiTheme="minorBidi" w:cstheme="minorBidi"/>
        </w:rPr>
        <w:t xml:space="preserve"> </w:t>
      </w:r>
      <w:r w:rsidR="006545B5">
        <w:rPr>
          <w:rFonts w:asciiTheme="minorBidi" w:hAnsiTheme="minorBidi" w:cstheme="minorBidi"/>
        </w:rPr>
        <w:t xml:space="preserve">such </w:t>
      </w:r>
      <w:r w:rsidR="007A4506" w:rsidRPr="002024B3">
        <w:rPr>
          <w:rFonts w:asciiTheme="minorBidi" w:hAnsiTheme="minorBidi" w:cstheme="minorBidi"/>
        </w:rPr>
        <w:t xml:space="preserve">difficulties for Rome </w:t>
      </w:r>
      <w:r w:rsidR="00EF0B8A">
        <w:rPr>
          <w:rFonts w:asciiTheme="minorBidi" w:hAnsiTheme="minorBidi" w:cstheme="minorBidi"/>
        </w:rPr>
        <w:t xml:space="preserve">that </w:t>
      </w:r>
      <w:r w:rsidR="006545B5">
        <w:rPr>
          <w:rFonts w:asciiTheme="minorBidi" w:hAnsiTheme="minorBidi" w:cstheme="minorBidi"/>
        </w:rPr>
        <w:t>it was</w:t>
      </w:r>
      <w:r w:rsidR="007A4506" w:rsidRPr="002024B3">
        <w:rPr>
          <w:rFonts w:asciiTheme="minorBidi" w:hAnsiTheme="minorBidi" w:cstheme="minorBidi"/>
        </w:rPr>
        <w:t xml:space="preserve"> forced to bring in soldiers from Britain – the far end of the ancient world – in order to suppress the rebellion. I</w:t>
      </w:r>
      <w:r w:rsidR="00243B0E">
        <w:rPr>
          <w:rFonts w:asciiTheme="minorBidi" w:hAnsiTheme="minorBidi" w:cstheme="minorBidi"/>
        </w:rPr>
        <w:t xml:space="preserve"> </w:t>
      </w:r>
      <w:r w:rsidR="007A4506" w:rsidRPr="002024B3">
        <w:rPr>
          <w:rFonts w:asciiTheme="minorBidi" w:hAnsiTheme="minorBidi" w:cstheme="minorBidi"/>
        </w:rPr>
        <w:t>argued that we must remember not only the middle of the story but also the end</w:t>
      </w:r>
      <w:r w:rsidR="00243B0E">
        <w:rPr>
          <w:rFonts w:asciiTheme="minorBidi" w:hAnsiTheme="minorBidi" w:cstheme="minorBidi"/>
        </w:rPr>
        <w:t>;</w:t>
      </w:r>
      <w:r w:rsidR="007A4506" w:rsidRPr="002024B3">
        <w:rPr>
          <w:rFonts w:asciiTheme="minorBidi" w:hAnsiTheme="minorBidi" w:cstheme="minorBidi"/>
        </w:rPr>
        <w:t xml:space="preserve"> the rebellion was indeed a nuisance for Rome that was only solved thanks to reinforcements brought in from the other end of the empire, but in the end</w:t>
      </w:r>
      <w:r w:rsidR="00243B0E">
        <w:rPr>
          <w:rFonts w:asciiTheme="minorBidi" w:hAnsiTheme="minorBidi" w:cstheme="minorBidi"/>
        </w:rPr>
        <w:t>,</w:t>
      </w:r>
      <w:r w:rsidR="007A4506" w:rsidRPr="002024B3">
        <w:rPr>
          <w:rFonts w:asciiTheme="minorBidi" w:hAnsiTheme="minorBidi" w:cstheme="minorBidi"/>
        </w:rPr>
        <w:t xml:space="preserve"> the Romans succeeded in bringing these soldiers and suppressing the rebellion. A </w:t>
      </w:r>
      <w:r w:rsidR="00F36227">
        <w:rPr>
          <w:rFonts w:asciiTheme="minorBidi" w:hAnsiTheme="minorBidi" w:cstheme="minorBidi"/>
        </w:rPr>
        <w:t>person</w:t>
      </w:r>
      <w:r w:rsidR="007A4506" w:rsidRPr="002024B3">
        <w:rPr>
          <w:rFonts w:asciiTheme="minorBidi" w:hAnsiTheme="minorBidi" w:cstheme="minorBidi"/>
        </w:rPr>
        <w:t xml:space="preserve"> who has great willpower and refuses to make compromises is likely to </w:t>
      </w:r>
      <w:r w:rsidR="00F7415D" w:rsidRPr="002024B3">
        <w:rPr>
          <w:rFonts w:asciiTheme="minorBidi" w:hAnsiTheme="minorBidi" w:cstheme="minorBidi"/>
        </w:rPr>
        <w:t>amass</w:t>
      </w:r>
      <w:r w:rsidR="007A4506" w:rsidRPr="002024B3">
        <w:rPr>
          <w:rFonts w:asciiTheme="minorBidi" w:hAnsiTheme="minorBidi" w:cstheme="minorBidi"/>
        </w:rPr>
        <w:t xml:space="preserve"> great achievements as an individual, but for the collective, such leadership can be harmful.</w:t>
      </w:r>
      <w:r w:rsidRPr="002024B3">
        <w:rPr>
          <w:rFonts w:asciiTheme="minorBidi" w:hAnsiTheme="minorBidi" w:cstheme="minorBidi"/>
        </w:rPr>
        <w:t xml:space="preserve"> </w:t>
      </w:r>
    </w:p>
  </w:footnote>
  <w:footnote w:id="2">
    <w:p w14:paraId="766341CE" w14:textId="6BDA8A86" w:rsidR="00DB56E7" w:rsidRPr="00644C91" w:rsidRDefault="00DB56E7" w:rsidP="005E1CC2">
      <w:pPr>
        <w:pStyle w:val="FootnoteText"/>
        <w:spacing w:line="240" w:lineRule="auto"/>
        <w:rPr>
          <w:rFonts w:asciiTheme="minorBidi" w:hAnsiTheme="minorBidi" w:cstheme="minorBidi"/>
        </w:rPr>
      </w:pPr>
      <w:r w:rsidRPr="005E1CC2">
        <w:rPr>
          <w:rStyle w:val="FootnoteReference"/>
          <w:rFonts w:asciiTheme="minorBidi" w:hAnsiTheme="minorBidi" w:cstheme="minorBidi"/>
        </w:rPr>
        <w:footnoteRef/>
      </w:r>
      <w:r w:rsidRPr="005E1CC2">
        <w:rPr>
          <w:rFonts w:asciiTheme="minorBidi" w:hAnsiTheme="minorBidi" w:cstheme="minorBidi"/>
        </w:rPr>
        <w:t xml:space="preserve"> </w:t>
      </w:r>
      <w:r w:rsidRPr="005E1CC2">
        <w:rPr>
          <w:rFonts w:asciiTheme="minorBidi" w:hAnsiTheme="minorBidi" w:cstheme="minorBidi"/>
          <w:i/>
          <w:iCs/>
        </w:rPr>
        <w:t>Ha'amek Davar</w:t>
      </w:r>
      <w:r w:rsidRPr="005E1CC2">
        <w:rPr>
          <w:rFonts w:asciiTheme="minorBidi" w:hAnsiTheme="minorBidi" w:cstheme="minorBidi"/>
        </w:rPr>
        <w:t xml:space="preserve">, introduction to </w:t>
      </w:r>
      <w:r w:rsidRPr="005E1CC2">
        <w:rPr>
          <w:rFonts w:asciiTheme="minorBidi" w:hAnsiTheme="minorBidi" w:cstheme="minorBidi"/>
          <w:i/>
          <w:iCs/>
        </w:rPr>
        <w:t>Bereishit</w:t>
      </w:r>
      <w:r w:rsidRPr="005E1CC2">
        <w:rPr>
          <w:rFonts w:asciiTheme="minorBidi" w:hAnsiTheme="minorBidi" w:cstheme="minorBidi"/>
        </w:rPr>
        <w:t xml:space="preserve">; </w:t>
      </w:r>
      <w:r w:rsidRPr="005E1CC2">
        <w:rPr>
          <w:rFonts w:asciiTheme="minorBidi" w:hAnsiTheme="minorBidi" w:cstheme="minorBidi"/>
          <w:i/>
          <w:iCs/>
        </w:rPr>
        <w:t>Harchev Davar</w:t>
      </w:r>
      <w:r w:rsidRPr="005E1CC2">
        <w:rPr>
          <w:rFonts w:asciiTheme="minorBidi" w:hAnsiTheme="minorBidi" w:cstheme="minorBidi"/>
        </w:rPr>
        <w:t xml:space="preserve">, </w:t>
      </w:r>
      <w:r w:rsidRPr="005E1CC2">
        <w:rPr>
          <w:rFonts w:asciiTheme="minorBidi" w:hAnsiTheme="minorBidi" w:cstheme="minorBidi"/>
          <w:i/>
          <w:iCs/>
        </w:rPr>
        <w:t xml:space="preserve">Bamidbar </w:t>
      </w:r>
      <w:r w:rsidRPr="005E1CC2">
        <w:rPr>
          <w:rFonts w:asciiTheme="minorBidi" w:hAnsiTheme="minorBidi" w:cstheme="minorBidi"/>
        </w:rPr>
        <w:t xml:space="preserve">35:34; </w:t>
      </w:r>
      <w:r w:rsidRPr="005E1CC2">
        <w:rPr>
          <w:rFonts w:asciiTheme="minorBidi" w:hAnsiTheme="minorBidi" w:cstheme="minorBidi"/>
          <w:i/>
          <w:iCs/>
        </w:rPr>
        <w:t>Ha'amek Davar</w:t>
      </w:r>
      <w:r w:rsidRPr="005E1CC2">
        <w:rPr>
          <w:rFonts w:asciiTheme="minorBidi" w:hAnsiTheme="minorBidi" w:cstheme="minorBidi"/>
        </w:rPr>
        <w:t xml:space="preserve">, </w:t>
      </w:r>
      <w:r w:rsidRPr="005E1CC2">
        <w:rPr>
          <w:rFonts w:asciiTheme="minorBidi" w:hAnsiTheme="minorBidi" w:cstheme="minorBidi"/>
          <w:i/>
          <w:iCs/>
        </w:rPr>
        <w:t xml:space="preserve">Devarim </w:t>
      </w:r>
      <w:r w:rsidRPr="005E1CC2">
        <w:rPr>
          <w:rFonts w:asciiTheme="minorBidi" w:hAnsiTheme="minorBidi" w:cstheme="minorBidi"/>
        </w:rPr>
        <w:t>32:5-6.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131217">
    <w:abstractNumId w:val="16"/>
  </w:num>
  <w:num w:numId="2" w16cid:durableId="1063023053">
    <w:abstractNumId w:val="7"/>
  </w:num>
  <w:num w:numId="3" w16cid:durableId="893736520">
    <w:abstractNumId w:val="9"/>
  </w:num>
  <w:num w:numId="4" w16cid:durableId="1805467474">
    <w:abstractNumId w:val="10"/>
  </w:num>
  <w:num w:numId="5" w16cid:durableId="1051613455">
    <w:abstractNumId w:val="15"/>
  </w:num>
  <w:num w:numId="6" w16cid:durableId="1595434090">
    <w:abstractNumId w:val="8"/>
  </w:num>
  <w:num w:numId="7" w16cid:durableId="1429277336">
    <w:abstractNumId w:val="2"/>
  </w:num>
  <w:num w:numId="8" w16cid:durableId="1139999400">
    <w:abstractNumId w:val="5"/>
  </w:num>
  <w:num w:numId="9" w16cid:durableId="954677639">
    <w:abstractNumId w:val="17"/>
  </w:num>
  <w:num w:numId="10" w16cid:durableId="237715670">
    <w:abstractNumId w:val="12"/>
  </w:num>
  <w:num w:numId="11" w16cid:durableId="1568763298">
    <w:abstractNumId w:val="1"/>
  </w:num>
  <w:num w:numId="12" w16cid:durableId="1229609310">
    <w:abstractNumId w:val="13"/>
  </w:num>
  <w:num w:numId="13" w16cid:durableId="70851599">
    <w:abstractNumId w:val="6"/>
  </w:num>
  <w:num w:numId="14" w16cid:durableId="1112091319">
    <w:abstractNumId w:val="18"/>
  </w:num>
  <w:num w:numId="15" w16cid:durableId="825239629">
    <w:abstractNumId w:val="3"/>
  </w:num>
  <w:num w:numId="16" w16cid:durableId="1841696575">
    <w:abstractNumId w:val="14"/>
  </w:num>
  <w:num w:numId="17" w16cid:durableId="897670799">
    <w:abstractNumId w:val="11"/>
  </w:num>
  <w:num w:numId="18" w16cid:durableId="1999142774">
    <w:abstractNumId w:val="19"/>
  </w:num>
  <w:num w:numId="19" w16cid:durableId="1252547274">
    <w:abstractNumId w:val="4"/>
  </w:num>
  <w:num w:numId="20" w16cid:durableId="14890084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31C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1A83"/>
    <w:rsid w:val="000224CC"/>
    <w:rsid w:val="00022DFE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37A0"/>
    <w:rsid w:val="00033A4A"/>
    <w:rsid w:val="0003440B"/>
    <w:rsid w:val="00035EA5"/>
    <w:rsid w:val="00036270"/>
    <w:rsid w:val="00036350"/>
    <w:rsid w:val="00036510"/>
    <w:rsid w:val="00036623"/>
    <w:rsid w:val="000368E9"/>
    <w:rsid w:val="0003698E"/>
    <w:rsid w:val="00036E04"/>
    <w:rsid w:val="0003739F"/>
    <w:rsid w:val="00037C1B"/>
    <w:rsid w:val="00040AC6"/>
    <w:rsid w:val="000411B5"/>
    <w:rsid w:val="0004168D"/>
    <w:rsid w:val="00041711"/>
    <w:rsid w:val="000420FC"/>
    <w:rsid w:val="0004233D"/>
    <w:rsid w:val="00042E13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6CAC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2C40"/>
    <w:rsid w:val="00053958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67581"/>
    <w:rsid w:val="00070603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E53"/>
    <w:rsid w:val="00076F48"/>
    <w:rsid w:val="000772A3"/>
    <w:rsid w:val="00077A6A"/>
    <w:rsid w:val="00077D93"/>
    <w:rsid w:val="00081264"/>
    <w:rsid w:val="000813D6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702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4691"/>
    <w:rsid w:val="000A5267"/>
    <w:rsid w:val="000A56BE"/>
    <w:rsid w:val="000A7032"/>
    <w:rsid w:val="000A7211"/>
    <w:rsid w:val="000A7F4F"/>
    <w:rsid w:val="000B03A6"/>
    <w:rsid w:val="000B07DE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F8D"/>
    <w:rsid w:val="000E4124"/>
    <w:rsid w:val="000E4887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436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648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4992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253"/>
    <w:rsid w:val="0013044F"/>
    <w:rsid w:val="00131061"/>
    <w:rsid w:val="00132CBC"/>
    <w:rsid w:val="00133DA7"/>
    <w:rsid w:val="0013402E"/>
    <w:rsid w:val="0013437B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40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64D"/>
    <w:rsid w:val="00147947"/>
    <w:rsid w:val="00147AD9"/>
    <w:rsid w:val="00147DA9"/>
    <w:rsid w:val="00150960"/>
    <w:rsid w:val="00150C21"/>
    <w:rsid w:val="00151161"/>
    <w:rsid w:val="001520FD"/>
    <w:rsid w:val="001522E0"/>
    <w:rsid w:val="00152DE0"/>
    <w:rsid w:val="00153548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889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924"/>
    <w:rsid w:val="001A1CA4"/>
    <w:rsid w:val="001A1E6E"/>
    <w:rsid w:val="001A218D"/>
    <w:rsid w:val="001A2369"/>
    <w:rsid w:val="001A2664"/>
    <w:rsid w:val="001A2671"/>
    <w:rsid w:val="001A2E97"/>
    <w:rsid w:val="001A32FF"/>
    <w:rsid w:val="001A3A66"/>
    <w:rsid w:val="001A4987"/>
    <w:rsid w:val="001A51F9"/>
    <w:rsid w:val="001A5DA0"/>
    <w:rsid w:val="001A5F98"/>
    <w:rsid w:val="001A6322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2B8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3E6C"/>
    <w:rsid w:val="001C4310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47"/>
    <w:rsid w:val="001D26B5"/>
    <w:rsid w:val="001D2B6A"/>
    <w:rsid w:val="001D33CD"/>
    <w:rsid w:val="001D3675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D713C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6DE4"/>
    <w:rsid w:val="001E7165"/>
    <w:rsid w:val="001E7C1C"/>
    <w:rsid w:val="001E7CB1"/>
    <w:rsid w:val="001F039D"/>
    <w:rsid w:val="001F10AB"/>
    <w:rsid w:val="001F1683"/>
    <w:rsid w:val="001F187D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4B3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3A6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5D5A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B0E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FD2"/>
    <w:rsid w:val="0025524B"/>
    <w:rsid w:val="002552DF"/>
    <w:rsid w:val="00255623"/>
    <w:rsid w:val="0025580B"/>
    <w:rsid w:val="00255A5E"/>
    <w:rsid w:val="00255D3E"/>
    <w:rsid w:val="00255D97"/>
    <w:rsid w:val="0025690B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6F4"/>
    <w:rsid w:val="002727E3"/>
    <w:rsid w:val="00272930"/>
    <w:rsid w:val="00273E5C"/>
    <w:rsid w:val="00273EAE"/>
    <w:rsid w:val="00273F0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1D6D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CA4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16D5"/>
    <w:rsid w:val="002A31C0"/>
    <w:rsid w:val="002A4258"/>
    <w:rsid w:val="002A4498"/>
    <w:rsid w:val="002A47F6"/>
    <w:rsid w:val="002A4A12"/>
    <w:rsid w:val="002A5461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AE3"/>
    <w:rsid w:val="002C1D28"/>
    <w:rsid w:val="002C1E72"/>
    <w:rsid w:val="002C1F47"/>
    <w:rsid w:val="002C35A0"/>
    <w:rsid w:val="002C3805"/>
    <w:rsid w:val="002C3C9C"/>
    <w:rsid w:val="002C4C68"/>
    <w:rsid w:val="002C4DB8"/>
    <w:rsid w:val="002C518B"/>
    <w:rsid w:val="002C5747"/>
    <w:rsid w:val="002C5872"/>
    <w:rsid w:val="002C5B0B"/>
    <w:rsid w:val="002C5D7D"/>
    <w:rsid w:val="002C623F"/>
    <w:rsid w:val="002C6378"/>
    <w:rsid w:val="002C650E"/>
    <w:rsid w:val="002C74B9"/>
    <w:rsid w:val="002C7C21"/>
    <w:rsid w:val="002C7CBE"/>
    <w:rsid w:val="002D09FD"/>
    <w:rsid w:val="002D0DD6"/>
    <w:rsid w:val="002D2268"/>
    <w:rsid w:val="002D2382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18E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74D"/>
    <w:rsid w:val="00311EF3"/>
    <w:rsid w:val="00312282"/>
    <w:rsid w:val="0031274B"/>
    <w:rsid w:val="00312FF8"/>
    <w:rsid w:val="003137F9"/>
    <w:rsid w:val="00314836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68F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069"/>
    <w:rsid w:val="003435EC"/>
    <w:rsid w:val="0034362D"/>
    <w:rsid w:val="00343906"/>
    <w:rsid w:val="00343F1F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C8A"/>
    <w:rsid w:val="00351D72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60336"/>
    <w:rsid w:val="0036077D"/>
    <w:rsid w:val="003609C8"/>
    <w:rsid w:val="00361AF2"/>
    <w:rsid w:val="00361DE2"/>
    <w:rsid w:val="00362573"/>
    <w:rsid w:val="003633CE"/>
    <w:rsid w:val="003640CF"/>
    <w:rsid w:val="00364B97"/>
    <w:rsid w:val="003652F5"/>
    <w:rsid w:val="0036531A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185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192C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F20"/>
    <w:rsid w:val="003C5508"/>
    <w:rsid w:val="003C5598"/>
    <w:rsid w:val="003C56C5"/>
    <w:rsid w:val="003C595F"/>
    <w:rsid w:val="003C5BB4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CE7"/>
    <w:rsid w:val="003F7DF2"/>
    <w:rsid w:val="003F7E24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6B"/>
    <w:rsid w:val="004114B7"/>
    <w:rsid w:val="004116D4"/>
    <w:rsid w:val="004117CB"/>
    <w:rsid w:val="00412526"/>
    <w:rsid w:val="00412692"/>
    <w:rsid w:val="004127A5"/>
    <w:rsid w:val="0041364A"/>
    <w:rsid w:val="004139CC"/>
    <w:rsid w:val="00414081"/>
    <w:rsid w:val="00414212"/>
    <w:rsid w:val="00414358"/>
    <w:rsid w:val="00414DA8"/>
    <w:rsid w:val="00415333"/>
    <w:rsid w:val="00415867"/>
    <w:rsid w:val="0041591C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C0C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710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3FD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5EE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AB1"/>
    <w:rsid w:val="00465D6B"/>
    <w:rsid w:val="00465E70"/>
    <w:rsid w:val="00466466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B5A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63B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3CEF"/>
    <w:rsid w:val="004B3E85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8BC"/>
    <w:rsid w:val="004C5C9C"/>
    <w:rsid w:val="004C5E75"/>
    <w:rsid w:val="004C5E93"/>
    <w:rsid w:val="004C673E"/>
    <w:rsid w:val="004C6C9E"/>
    <w:rsid w:val="004C73F0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23E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5EC1"/>
    <w:rsid w:val="004F632E"/>
    <w:rsid w:val="004F6601"/>
    <w:rsid w:val="004F6AB1"/>
    <w:rsid w:val="004F6ADB"/>
    <w:rsid w:val="004F6CB4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641E"/>
    <w:rsid w:val="00506495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07DAD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044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068"/>
    <w:rsid w:val="005336AF"/>
    <w:rsid w:val="00533AF0"/>
    <w:rsid w:val="005343A9"/>
    <w:rsid w:val="00534974"/>
    <w:rsid w:val="005350C6"/>
    <w:rsid w:val="005351CA"/>
    <w:rsid w:val="005368A0"/>
    <w:rsid w:val="005371BC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17C2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6EBF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0ED"/>
    <w:rsid w:val="0057750B"/>
    <w:rsid w:val="00577A87"/>
    <w:rsid w:val="00580E3F"/>
    <w:rsid w:val="0058111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56"/>
    <w:rsid w:val="005839DD"/>
    <w:rsid w:val="00583CC7"/>
    <w:rsid w:val="0058442E"/>
    <w:rsid w:val="00584786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0EF5"/>
    <w:rsid w:val="005917DB"/>
    <w:rsid w:val="00591B70"/>
    <w:rsid w:val="00591C2A"/>
    <w:rsid w:val="005924C7"/>
    <w:rsid w:val="00594A1C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B09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8DF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51"/>
    <w:rsid w:val="005C2D96"/>
    <w:rsid w:val="005C31D7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CD7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07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1CC2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B3F"/>
    <w:rsid w:val="00600BBB"/>
    <w:rsid w:val="0060114E"/>
    <w:rsid w:val="006012EE"/>
    <w:rsid w:val="006019FF"/>
    <w:rsid w:val="00602297"/>
    <w:rsid w:val="006027A0"/>
    <w:rsid w:val="006041D8"/>
    <w:rsid w:val="006047EC"/>
    <w:rsid w:val="00604AC9"/>
    <w:rsid w:val="00604D0F"/>
    <w:rsid w:val="006058D5"/>
    <w:rsid w:val="00605B7B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B04"/>
    <w:rsid w:val="00620F6F"/>
    <w:rsid w:val="006215A9"/>
    <w:rsid w:val="006218E9"/>
    <w:rsid w:val="00621FD1"/>
    <w:rsid w:val="0062329F"/>
    <w:rsid w:val="00623599"/>
    <w:rsid w:val="00624134"/>
    <w:rsid w:val="00624539"/>
    <w:rsid w:val="0062463A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3DBF"/>
    <w:rsid w:val="006345DE"/>
    <w:rsid w:val="00634D36"/>
    <w:rsid w:val="00635452"/>
    <w:rsid w:val="00635634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46D"/>
    <w:rsid w:val="00641C08"/>
    <w:rsid w:val="00641E39"/>
    <w:rsid w:val="00642073"/>
    <w:rsid w:val="00642AC0"/>
    <w:rsid w:val="00643F54"/>
    <w:rsid w:val="00644367"/>
    <w:rsid w:val="006444A8"/>
    <w:rsid w:val="00644C91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5B5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4FC8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0E9F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580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7E8"/>
    <w:rsid w:val="006A4C52"/>
    <w:rsid w:val="006A52E9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C25"/>
    <w:rsid w:val="006C7E24"/>
    <w:rsid w:val="006D0B69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5F7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570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D56"/>
    <w:rsid w:val="00706E4D"/>
    <w:rsid w:val="007071B3"/>
    <w:rsid w:val="0070731A"/>
    <w:rsid w:val="00710401"/>
    <w:rsid w:val="00710FEC"/>
    <w:rsid w:val="00711641"/>
    <w:rsid w:val="00711673"/>
    <w:rsid w:val="00711AF1"/>
    <w:rsid w:val="00711C07"/>
    <w:rsid w:val="00711D2F"/>
    <w:rsid w:val="007130C9"/>
    <w:rsid w:val="007134C6"/>
    <w:rsid w:val="00713DB9"/>
    <w:rsid w:val="00713E63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4903"/>
    <w:rsid w:val="007254E9"/>
    <w:rsid w:val="007257FF"/>
    <w:rsid w:val="00725970"/>
    <w:rsid w:val="00725BA4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A84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461B"/>
    <w:rsid w:val="0077523C"/>
    <w:rsid w:val="007752F7"/>
    <w:rsid w:val="0077590E"/>
    <w:rsid w:val="00775C86"/>
    <w:rsid w:val="00775F2A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6F09"/>
    <w:rsid w:val="00787547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08DF"/>
    <w:rsid w:val="007A1895"/>
    <w:rsid w:val="007A18AD"/>
    <w:rsid w:val="007A1C92"/>
    <w:rsid w:val="007A200E"/>
    <w:rsid w:val="007A2A96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506"/>
    <w:rsid w:val="007A4B01"/>
    <w:rsid w:val="007A4C36"/>
    <w:rsid w:val="007A4CFB"/>
    <w:rsid w:val="007A52AF"/>
    <w:rsid w:val="007A5BB4"/>
    <w:rsid w:val="007A5F1D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41A"/>
    <w:rsid w:val="007B1942"/>
    <w:rsid w:val="007B2E56"/>
    <w:rsid w:val="007B4565"/>
    <w:rsid w:val="007B5503"/>
    <w:rsid w:val="007B557C"/>
    <w:rsid w:val="007B56AE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1B49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9E4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0E"/>
    <w:rsid w:val="007E493F"/>
    <w:rsid w:val="007E53A9"/>
    <w:rsid w:val="007E5471"/>
    <w:rsid w:val="007E55D0"/>
    <w:rsid w:val="007E5977"/>
    <w:rsid w:val="007E5A74"/>
    <w:rsid w:val="007E5A90"/>
    <w:rsid w:val="007E6146"/>
    <w:rsid w:val="007E6388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790"/>
    <w:rsid w:val="008079CB"/>
    <w:rsid w:val="008105BA"/>
    <w:rsid w:val="00810811"/>
    <w:rsid w:val="00810918"/>
    <w:rsid w:val="00810AFC"/>
    <w:rsid w:val="00810CBD"/>
    <w:rsid w:val="00810E9F"/>
    <w:rsid w:val="00812CC9"/>
    <w:rsid w:val="00812FD2"/>
    <w:rsid w:val="00813EE9"/>
    <w:rsid w:val="008140BA"/>
    <w:rsid w:val="008141FF"/>
    <w:rsid w:val="0081488A"/>
    <w:rsid w:val="00814A5A"/>
    <w:rsid w:val="00814E21"/>
    <w:rsid w:val="00814E4E"/>
    <w:rsid w:val="00814FC3"/>
    <w:rsid w:val="008153B6"/>
    <w:rsid w:val="00815826"/>
    <w:rsid w:val="00816013"/>
    <w:rsid w:val="00816170"/>
    <w:rsid w:val="008164FC"/>
    <w:rsid w:val="00816991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3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C6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343"/>
    <w:rsid w:val="0086384E"/>
    <w:rsid w:val="00863F71"/>
    <w:rsid w:val="00864E97"/>
    <w:rsid w:val="00864F1F"/>
    <w:rsid w:val="00865701"/>
    <w:rsid w:val="00866252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266"/>
    <w:rsid w:val="00877D0C"/>
    <w:rsid w:val="008800A7"/>
    <w:rsid w:val="00880181"/>
    <w:rsid w:val="008803CA"/>
    <w:rsid w:val="00880652"/>
    <w:rsid w:val="00880CAE"/>
    <w:rsid w:val="008811E7"/>
    <w:rsid w:val="0088160D"/>
    <w:rsid w:val="00882399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A82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4EB"/>
    <w:rsid w:val="008A4DFD"/>
    <w:rsid w:val="008A4E55"/>
    <w:rsid w:val="008A68A2"/>
    <w:rsid w:val="008B028A"/>
    <w:rsid w:val="008B0831"/>
    <w:rsid w:val="008B0FDD"/>
    <w:rsid w:val="008B1007"/>
    <w:rsid w:val="008B147C"/>
    <w:rsid w:val="008B162F"/>
    <w:rsid w:val="008B211F"/>
    <w:rsid w:val="008B2659"/>
    <w:rsid w:val="008B272E"/>
    <w:rsid w:val="008B45CF"/>
    <w:rsid w:val="008B49DE"/>
    <w:rsid w:val="008B50FC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19CC"/>
    <w:rsid w:val="008C21F5"/>
    <w:rsid w:val="008C245D"/>
    <w:rsid w:val="008C27DD"/>
    <w:rsid w:val="008C3422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5C52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741"/>
    <w:rsid w:val="00900C85"/>
    <w:rsid w:val="00901175"/>
    <w:rsid w:val="009027D8"/>
    <w:rsid w:val="00903FC9"/>
    <w:rsid w:val="00904CAB"/>
    <w:rsid w:val="00904E5D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097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108"/>
    <w:rsid w:val="009232C8"/>
    <w:rsid w:val="009236B6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3D3D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8C9"/>
    <w:rsid w:val="00947DBD"/>
    <w:rsid w:val="00947FE9"/>
    <w:rsid w:val="00950B2D"/>
    <w:rsid w:val="00950CB2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6F40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4946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329"/>
    <w:rsid w:val="009745F4"/>
    <w:rsid w:val="009748DE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4B06"/>
    <w:rsid w:val="009E59B2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534"/>
    <w:rsid w:val="009F564C"/>
    <w:rsid w:val="009F5ACD"/>
    <w:rsid w:val="009F5AE5"/>
    <w:rsid w:val="009F5CCE"/>
    <w:rsid w:val="009F6267"/>
    <w:rsid w:val="009F661C"/>
    <w:rsid w:val="009F6BFC"/>
    <w:rsid w:val="009F70B7"/>
    <w:rsid w:val="009F791A"/>
    <w:rsid w:val="009F7E97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5DFF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3D64"/>
    <w:rsid w:val="00A14363"/>
    <w:rsid w:val="00A14773"/>
    <w:rsid w:val="00A14947"/>
    <w:rsid w:val="00A14DC7"/>
    <w:rsid w:val="00A14E2D"/>
    <w:rsid w:val="00A1513C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2D25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3E5E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2BB"/>
    <w:rsid w:val="00A47405"/>
    <w:rsid w:val="00A474FB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312"/>
    <w:rsid w:val="00A545DE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753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64E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320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871"/>
    <w:rsid w:val="00AB5915"/>
    <w:rsid w:val="00AB5954"/>
    <w:rsid w:val="00AB5AA7"/>
    <w:rsid w:val="00AB5ADB"/>
    <w:rsid w:val="00AB6686"/>
    <w:rsid w:val="00AB68A3"/>
    <w:rsid w:val="00AB6C2E"/>
    <w:rsid w:val="00AB76AD"/>
    <w:rsid w:val="00AB77E7"/>
    <w:rsid w:val="00AB7922"/>
    <w:rsid w:val="00AC0826"/>
    <w:rsid w:val="00AC0FB1"/>
    <w:rsid w:val="00AC13B2"/>
    <w:rsid w:val="00AC15EC"/>
    <w:rsid w:val="00AC1C5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419"/>
    <w:rsid w:val="00AD6B5C"/>
    <w:rsid w:val="00AD6C1C"/>
    <w:rsid w:val="00AD6DC7"/>
    <w:rsid w:val="00AD7593"/>
    <w:rsid w:val="00AD7636"/>
    <w:rsid w:val="00AD766D"/>
    <w:rsid w:val="00AD770C"/>
    <w:rsid w:val="00AD7CDD"/>
    <w:rsid w:val="00AD7E34"/>
    <w:rsid w:val="00AD7EAA"/>
    <w:rsid w:val="00AE013C"/>
    <w:rsid w:val="00AE062A"/>
    <w:rsid w:val="00AE0947"/>
    <w:rsid w:val="00AE09E9"/>
    <w:rsid w:val="00AE0AEA"/>
    <w:rsid w:val="00AE0B99"/>
    <w:rsid w:val="00AE0EDB"/>
    <w:rsid w:val="00AE20C1"/>
    <w:rsid w:val="00AE21DC"/>
    <w:rsid w:val="00AE22D1"/>
    <w:rsid w:val="00AE2C65"/>
    <w:rsid w:val="00AE33A1"/>
    <w:rsid w:val="00AE349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36C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145"/>
    <w:rsid w:val="00AF4637"/>
    <w:rsid w:val="00AF72E5"/>
    <w:rsid w:val="00B0012A"/>
    <w:rsid w:val="00B00626"/>
    <w:rsid w:val="00B00936"/>
    <w:rsid w:val="00B00EAC"/>
    <w:rsid w:val="00B00F80"/>
    <w:rsid w:val="00B01030"/>
    <w:rsid w:val="00B013E3"/>
    <w:rsid w:val="00B01F24"/>
    <w:rsid w:val="00B037EB"/>
    <w:rsid w:val="00B03A87"/>
    <w:rsid w:val="00B04270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21E"/>
    <w:rsid w:val="00B118B1"/>
    <w:rsid w:val="00B118CD"/>
    <w:rsid w:val="00B1194C"/>
    <w:rsid w:val="00B11A62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317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0EC9"/>
    <w:rsid w:val="00B41D8A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96D"/>
    <w:rsid w:val="00B46C93"/>
    <w:rsid w:val="00B46D7E"/>
    <w:rsid w:val="00B46ED1"/>
    <w:rsid w:val="00B46F9E"/>
    <w:rsid w:val="00B47302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C85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02D"/>
    <w:rsid w:val="00B76CB9"/>
    <w:rsid w:val="00B76D64"/>
    <w:rsid w:val="00B76E69"/>
    <w:rsid w:val="00B76EEF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4F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1A7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C7F0B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25E1"/>
    <w:rsid w:val="00BE312A"/>
    <w:rsid w:val="00BE34DF"/>
    <w:rsid w:val="00BE45F3"/>
    <w:rsid w:val="00BE469B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2C4"/>
    <w:rsid w:val="00C0549C"/>
    <w:rsid w:val="00C05970"/>
    <w:rsid w:val="00C05A90"/>
    <w:rsid w:val="00C05FAE"/>
    <w:rsid w:val="00C061E7"/>
    <w:rsid w:val="00C062F7"/>
    <w:rsid w:val="00C06608"/>
    <w:rsid w:val="00C06770"/>
    <w:rsid w:val="00C06B83"/>
    <w:rsid w:val="00C06C2B"/>
    <w:rsid w:val="00C06E2F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4FED"/>
    <w:rsid w:val="00C15005"/>
    <w:rsid w:val="00C15257"/>
    <w:rsid w:val="00C1532F"/>
    <w:rsid w:val="00C15EA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D55"/>
    <w:rsid w:val="00C24DA0"/>
    <w:rsid w:val="00C258C9"/>
    <w:rsid w:val="00C26037"/>
    <w:rsid w:val="00C2658A"/>
    <w:rsid w:val="00C274C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2D2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6FD6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3E66"/>
    <w:rsid w:val="00C84380"/>
    <w:rsid w:val="00C8517D"/>
    <w:rsid w:val="00C85D25"/>
    <w:rsid w:val="00C85D42"/>
    <w:rsid w:val="00C8669E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45B"/>
    <w:rsid w:val="00CA0912"/>
    <w:rsid w:val="00CA0FAD"/>
    <w:rsid w:val="00CA14AD"/>
    <w:rsid w:val="00CA1751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22C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0C52"/>
    <w:rsid w:val="00D0155A"/>
    <w:rsid w:val="00D0192B"/>
    <w:rsid w:val="00D019B1"/>
    <w:rsid w:val="00D03175"/>
    <w:rsid w:val="00D031F9"/>
    <w:rsid w:val="00D0361B"/>
    <w:rsid w:val="00D0435F"/>
    <w:rsid w:val="00D045EB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C83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DCC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2910"/>
    <w:rsid w:val="00D640C1"/>
    <w:rsid w:val="00D6412D"/>
    <w:rsid w:val="00D64265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1683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510"/>
    <w:rsid w:val="00D80654"/>
    <w:rsid w:val="00D80879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7F0"/>
    <w:rsid w:val="00D84D36"/>
    <w:rsid w:val="00D84DD1"/>
    <w:rsid w:val="00D865FA"/>
    <w:rsid w:val="00D86A9A"/>
    <w:rsid w:val="00D86DE4"/>
    <w:rsid w:val="00D86E26"/>
    <w:rsid w:val="00D87564"/>
    <w:rsid w:val="00D87892"/>
    <w:rsid w:val="00D879C1"/>
    <w:rsid w:val="00D87E00"/>
    <w:rsid w:val="00D90664"/>
    <w:rsid w:val="00D9099E"/>
    <w:rsid w:val="00D9133A"/>
    <w:rsid w:val="00D91C37"/>
    <w:rsid w:val="00D924BD"/>
    <w:rsid w:val="00D937DF"/>
    <w:rsid w:val="00D94690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62"/>
    <w:rsid w:val="00DB31B6"/>
    <w:rsid w:val="00DB3CDE"/>
    <w:rsid w:val="00DB4162"/>
    <w:rsid w:val="00DB43C5"/>
    <w:rsid w:val="00DB47B7"/>
    <w:rsid w:val="00DB549F"/>
    <w:rsid w:val="00DB56D5"/>
    <w:rsid w:val="00DB56E7"/>
    <w:rsid w:val="00DB58F1"/>
    <w:rsid w:val="00DB5C45"/>
    <w:rsid w:val="00DB65F2"/>
    <w:rsid w:val="00DB6A4C"/>
    <w:rsid w:val="00DB6A56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3BE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1A5D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79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6F78"/>
    <w:rsid w:val="00E0798D"/>
    <w:rsid w:val="00E07A61"/>
    <w:rsid w:val="00E07DD2"/>
    <w:rsid w:val="00E11C4F"/>
    <w:rsid w:val="00E120A1"/>
    <w:rsid w:val="00E12DEE"/>
    <w:rsid w:val="00E131D7"/>
    <w:rsid w:val="00E1341B"/>
    <w:rsid w:val="00E14C4B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461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1A13"/>
    <w:rsid w:val="00E4253B"/>
    <w:rsid w:val="00E42FE2"/>
    <w:rsid w:val="00E4333B"/>
    <w:rsid w:val="00E4354F"/>
    <w:rsid w:val="00E43853"/>
    <w:rsid w:val="00E43A05"/>
    <w:rsid w:val="00E43DDC"/>
    <w:rsid w:val="00E4443C"/>
    <w:rsid w:val="00E44834"/>
    <w:rsid w:val="00E45111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324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5B36"/>
    <w:rsid w:val="00E77088"/>
    <w:rsid w:val="00E776E2"/>
    <w:rsid w:val="00E7787A"/>
    <w:rsid w:val="00E809C1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839"/>
    <w:rsid w:val="00E92ED9"/>
    <w:rsid w:val="00E930BE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2FEA"/>
    <w:rsid w:val="00EB39DB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2C1"/>
    <w:rsid w:val="00EC7593"/>
    <w:rsid w:val="00EC783A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9DB"/>
    <w:rsid w:val="00EE0D8E"/>
    <w:rsid w:val="00EE0EAB"/>
    <w:rsid w:val="00EE0FE2"/>
    <w:rsid w:val="00EE1234"/>
    <w:rsid w:val="00EE29B4"/>
    <w:rsid w:val="00EE2BE0"/>
    <w:rsid w:val="00EE3489"/>
    <w:rsid w:val="00EE3CBD"/>
    <w:rsid w:val="00EE48C4"/>
    <w:rsid w:val="00EE48D5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B8A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55E"/>
    <w:rsid w:val="00F00BD6"/>
    <w:rsid w:val="00F012E4"/>
    <w:rsid w:val="00F01F8C"/>
    <w:rsid w:val="00F023A3"/>
    <w:rsid w:val="00F0245F"/>
    <w:rsid w:val="00F02726"/>
    <w:rsid w:val="00F02ACC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5EA"/>
    <w:rsid w:val="00F24924"/>
    <w:rsid w:val="00F24E24"/>
    <w:rsid w:val="00F25191"/>
    <w:rsid w:val="00F2520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562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694"/>
    <w:rsid w:val="00F3483E"/>
    <w:rsid w:val="00F34973"/>
    <w:rsid w:val="00F35A1A"/>
    <w:rsid w:val="00F35BEA"/>
    <w:rsid w:val="00F35CD7"/>
    <w:rsid w:val="00F36227"/>
    <w:rsid w:val="00F366C1"/>
    <w:rsid w:val="00F368C4"/>
    <w:rsid w:val="00F36C75"/>
    <w:rsid w:val="00F36D69"/>
    <w:rsid w:val="00F3712E"/>
    <w:rsid w:val="00F3725B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C8B"/>
    <w:rsid w:val="00F44F4D"/>
    <w:rsid w:val="00F44FCE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3EDA"/>
    <w:rsid w:val="00F7415D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1EA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7F5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4A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02A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539"/>
    <w:rsid w:val="00FC0C37"/>
    <w:rsid w:val="00FC2359"/>
    <w:rsid w:val="00FC24E9"/>
    <w:rsid w:val="00FC2CC8"/>
    <w:rsid w:val="00FC2E1D"/>
    <w:rsid w:val="00FC2FBB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6E90"/>
    <w:rsid w:val="00FD7039"/>
    <w:rsid w:val="00FD716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188"/>
    <w:rsid w:val="00FE629A"/>
    <w:rsid w:val="00FE7394"/>
    <w:rsid w:val="00FF0320"/>
    <w:rsid w:val="00FF036C"/>
    <w:rsid w:val="00FF0E86"/>
    <w:rsid w:val="00FF0EDA"/>
    <w:rsid w:val="00FF0FDB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9921D86F-8ED2-4303-81E1-045C5E9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2C5872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5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59EA9-5922-4480-8680-3144ED17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2353</Words>
  <Characters>13415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4</cp:revision>
  <dcterms:created xsi:type="dcterms:W3CDTF">2024-05-22T07:48:00Z</dcterms:created>
  <dcterms:modified xsi:type="dcterms:W3CDTF">2024-05-22T07:52:00Z</dcterms:modified>
</cp:coreProperties>
</file>