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F4E11" w14:textId="77777777" w:rsidR="00E6435C" w:rsidRPr="00233DA4" w:rsidRDefault="00E6435C" w:rsidP="00233DA4">
      <w:pPr>
        <w:bidi w:val="0"/>
        <w:spacing w:after="0" w:line="240" w:lineRule="auto"/>
        <w:jc w:val="center"/>
        <w:rPr>
          <w:rFonts w:asciiTheme="minorBidi" w:hAnsiTheme="minorBidi" w:cstheme="minorBidi"/>
          <w:sz w:val="24"/>
          <w:szCs w:val="24"/>
          <w:lang w:val="en-GB" w:eastAsia="en-GB"/>
        </w:rPr>
      </w:pPr>
      <w:r w:rsidRPr="00233DA4">
        <w:rPr>
          <w:rFonts w:asciiTheme="minorBidi" w:hAnsiTheme="minorBidi" w:cstheme="minorBidi"/>
          <w:sz w:val="24"/>
          <w:szCs w:val="24"/>
          <w:lang w:val="en-GB" w:eastAsia="en-GB"/>
        </w:rPr>
        <w:t>YESHIVAT HAR ETZION</w:t>
      </w:r>
    </w:p>
    <w:p w14:paraId="52D2A3BD" w14:textId="77777777" w:rsidR="00E6435C" w:rsidRPr="00233DA4" w:rsidRDefault="00E6435C" w:rsidP="00233DA4">
      <w:pPr>
        <w:bidi w:val="0"/>
        <w:spacing w:after="0" w:line="240" w:lineRule="auto"/>
        <w:jc w:val="center"/>
        <w:rPr>
          <w:rFonts w:asciiTheme="minorBidi" w:hAnsiTheme="minorBidi" w:cstheme="minorBidi"/>
          <w:sz w:val="24"/>
          <w:szCs w:val="24"/>
          <w:lang w:val="en-GB" w:eastAsia="en-GB"/>
        </w:rPr>
      </w:pPr>
      <w:r w:rsidRPr="00233DA4">
        <w:rPr>
          <w:rFonts w:asciiTheme="minorBidi" w:hAnsiTheme="minorBidi" w:cstheme="minorBidi"/>
          <w:sz w:val="24"/>
          <w:szCs w:val="24"/>
          <w:lang w:val="en-GB" w:eastAsia="en-GB"/>
        </w:rPr>
        <w:t>ISRAEL KOSCHITZKY VIRTUAL BEIT MIDRASH (VBM)</w:t>
      </w:r>
    </w:p>
    <w:p w14:paraId="75E06106" w14:textId="77777777" w:rsidR="00E6435C" w:rsidRPr="00233DA4" w:rsidRDefault="00E6435C" w:rsidP="00233DA4">
      <w:pPr>
        <w:bidi w:val="0"/>
        <w:spacing w:after="0" w:line="240" w:lineRule="auto"/>
        <w:jc w:val="center"/>
        <w:rPr>
          <w:rFonts w:asciiTheme="minorBidi" w:hAnsiTheme="minorBidi" w:cstheme="minorBidi"/>
          <w:sz w:val="24"/>
          <w:szCs w:val="24"/>
          <w:lang w:val="en-GB" w:eastAsia="en-GB"/>
        </w:rPr>
      </w:pPr>
      <w:r w:rsidRPr="00233DA4">
        <w:rPr>
          <w:rFonts w:asciiTheme="minorBidi" w:hAnsiTheme="minorBidi" w:cstheme="minorBidi"/>
          <w:sz w:val="24"/>
          <w:szCs w:val="24"/>
          <w:lang w:val="en-GB" w:eastAsia="en-GB"/>
        </w:rPr>
        <w:t>*********************************************************</w:t>
      </w:r>
    </w:p>
    <w:p w14:paraId="3BF71B71" w14:textId="77777777" w:rsidR="00E6435C" w:rsidRPr="00233DA4" w:rsidRDefault="00E6435C" w:rsidP="00233DA4">
      <w:pPr>
        <w:bidi w:val="0"/>
        <w:spacing w:after="0" w:line="240" w:lineRule="auto"/>
        <w:jc w:val="center"/>
        <w:rPr>
          <w:rFonts w:asciiTheme="minorBidi" w:hAnsiTheme="minorBidi" w:cstheme="minorBidi"/>
          <w:sz w:val="24"/>
          <w:szCs w:val="24"/>
          <w:lang w:val="en-GB" w:eastAsia="en-GB"/>
        </w:rPr>
      </w:pPr>
    </w:p>
    <w:p w14:paraId="11E4860F" w14:textId="77777777" w:rsidR="00E6435C" w:rsidRPr="00233DA4" w:rsidRDefault="00E6435C" w:rsidP="00233DA4">
      <w:pPr>
        <w:pStyle w:val="CC"/>
        <w:keepLines w:val="0"/>
        <w:spacing w:after="0"/>
        <w:ind w:left="0" w:firstLine="0"/>
        <w:jc w:val="center"/>
        <w:rPr>
          <w:rFonts w:asciiTheme="minorBidi" w:hAnsiTheme="minorBidi" w:cstheme="minorBidi"/>
          <w:sz w:val="24"/>
          <w:szCs w:val="24"/>
          <w:lang w:val="en-GB"/>
        </w:rPr>
      </w:pPr>
      <w:r w:rsidRPr="00233DA4">
        <w:rPr>
          <w:rFonts w:asciiTheme="minorBidi" w:hAnsiTheme="minorBidi" w:cstheme="minorBidi"/>
          <w:sz w:val="24"/>
          <w:szCs w:val="24"/>
          <w:lang w:val="en-GB"/>
        </w:rPr>
        <w:t>STUDENT SUMMARIES OF SICHOT OF THE ROSHEI YESHIVA</w:t>
      </w:r>
    </w:p>
    <w:p w14:paraId="06F7B649" w14:textId="77777777" w:rsidR="00E6435C" w:rsidRPr="00233DA4" w:rsidRDefault="00E6435C" w:rsidP="00233DA4">
      <w:pPr>
        <w:widowControl w:val="0"/>
        <w:bidi w:val="0"/>
        <w:spacing w:after="0" w:line="240" w:lineRule="auto"/>
        <w:jc w:val="center"/>
        <w:rPr>
          <w:rFonts w:asciiTheme="minorBidi" w:hAnsiTheme="minorBidi" w:cstheme="minorBidi"/>
          <w:sz w:val="24"/>
          <w:szCs w:val="24"/>
        </w:rPr>
      </w:pPr>
    </w:p>
    <w:p w14:paraId="13262816" w14:textId="77777777" w:rsidR="00525C86" w:rsidRPr="00233DA4" w:rsidRDefault="00525C86" w:rsidP="00233DA4">
      <w:pPr>
        <w:pStyle w:val="h1"/>
        <w:spacing w:before="0" w:beforeAutospacing="0" w:after="0" w:afterAutospacing="0"/>
        <w:jc w:val="center"/>
        <w:rPr>
          <w:rFonts w:asciiTheme="minorBidi" w:hAnsiTheme="minorBidi" w:cstheme="minorBidi"/>
          <w:b/>
          <w:bCs/>
        </w:rPr>
      </w:pPr>
    </w:p>
    <w:p w14:paraId="39DC945B" w14:textId="3D162A18" w:rsidR="002C5759" w:rsidRPr="00233DA4" w:rsidRDefault="002C5759" w:rsidP="00233DA4">
      <w:pPr>
        <w:pStyle w:val="h1"/>
        <w:spacing w:before="0" w:beforeAutospacing="0" w:after="0" w:afterAutospacing="0"/>
        <w:jc w:val="center"/>
        <w:rPr>
          <w:rFonts w:asciiTheme="minorBidi" w:hAnsiTheme="minorBidi" w:cstheme="minorBidi"/>
          <w:b/>
          <w:bCs/>
        </w:rPr>
      </w:pPr>
      <w:r w:rsidRPr="00233DA4">
        <w:rPr>
          <w:rFonts w:asciiTheme="minorBidi" w:hAnsiTheme="minorBidi" w:cstheme="minorBidi"/>
          <w:b/>
          <w:bCs/>
        </w:rPr>
        <w:t>SICHA OF HARAV YAA</w:t>
      </w:r>
      <w:r w:rsidR="00233DA4">
        <w:rPr>
          <w:rFonts w:asciiTheme="minorBidi" w:hAnsiTheme="minorBidi" w:cstheme="minorBidi"/>
          <w:b/>
          <w:bCs/>
        </w:rPr>
        <w:t>K</w:t>
      </w:r>
      <w:r w:rsidRPr="00233DA4">
        <w:rPr>
          <w:rFonts w:asciiTheme="minorBidi" w:hAnsiTheme="minorBidi" w:cstheme="minorBidi"/>
          <w:b/>
          <w:bCs/>
        </w:rPr>
        <w:t>OV MEDAN</w:t>
      </w:r>
    </w:p>
    <w:p w14:paraId="5E344205" w14:textId="77777777" w:rsidR="00E6435C" w:rsidRPr="00233DA4" w:rsidRDefault="00E6435C" w:rsidP="00233DA4">
      <w:pPr>
        <w:pStyle w:val="h1"/>
        <w:spacing w:before="0" w:beforeAutospacing="0" w:after="0" w:afterAutospacing="0"/>
        <w:jc w:val="center"/>
        <w:rPr>
          <w:rFonts w:asciiTheme="minorBidi" w:hAnsiTheme="minorBidi" w:cstheme="minorBidi"/>
          <w:b/>
          <w:bCs/>
        </w:rPr>
      </w:pPr>
    </w:p>
    <w:p w14:paraId="15D5A74A" w14:textId="77777777" w:rsidR="00E6435C" w:rsidRDefault="00E6435C" w:rsidP="00233DA4">
      <w:pPr>
        <w:pStyle w:val="a"/>
        <w:keepNext w:val="0"/>
        <w:widowControl w:val="0"/>
        <w:bidi w:val="0"/>
        <w:spacing w:after="0"/>
        <w:jc w:val="center"/>
        <w:rPr>
          <w:rFonts w:asciiTheme="minorBidi" w:hAnsiTheme="minorBidi" w:cstheme="minorBidi"/>
          <w:sz w:val="24"/>
        </w:rPr>
      </w:pPr>
      <w:r w:rsidRPr="00233DA4">
        <w:rPr>
          <w:rFonts w:asciiTheme="minorBidi" w:hAnsiTheme="minorBidi" w:cstheme="minorBidi"/>
          <w:sz w:val="24"/>
        </w:rPr>
        <w:t xml:space="preserve">"Their </w:t>
      </w:r>
      <w:r w:rsidRPr="00233DA4">
        <w:rPr>
          <w:rFonts w:asciiTheme="minorBidi" w:hAnsiTheme="minorBidi" w:cstheme="minorBidi"/>
          <w:i/>
          <w:iCs/>
          <w:sz w:val="24"/>
        </w:rPr>
        <w:t>Shekalim</w:t>
      </w:r>
      <w:r w:rsidRPr="00233DA4">
        <w:rPr>
          <w:rFonts w:asciiTheme="minorBidi" w:hAnsiTheme="minorBidi" w:cstheme="minorBidi"/>
          <w:sz w:val="24"/>
        </w:rPr>
        <w:t xml:space="preserve"> </w:t>
      </w:r>
      <w:r w:rsidR="00C11DB3" w:rsidRPr="00233DA4">
        <w:rPr>
          <w:rFonts w:asciiTheme="minorBidi" w:hAnsiTheme="minorBidi" w:cstheme="minorBidi"/>
          <w:sz w:val="24"/>
        </w:rPr>
        <w:t>Preceded His</w:t>
      </w:r>
      <w:r w:rsidRPr="00233DA4">
        <w:rPr>
          <w:rFonts w:asciiTheme="minorBidi" w:hAnsiTheme="minorBidi" w:cstheme="minorBidi"/>
          <w:sz w:val="24"/>
        </w:rPr>
        <w:t>"</w:t>
      </w:r>
    </w:p>
    <w:p w14:paraId="1CAA4E0E" w14:textId="77777777" w:rsidR="00233DA4" w:rsidRPr="00233DA4" w:rsidRDefault="00233DA4" w:rsidP="00233DA4">
      <w:pPr>
        <w:pStyle w:val="a"/>
        <w:keepNext w:val="0"/>
        <w:widowControl w:val="0"/>
        <w:bidi w:val="0"/>
        <w:spacing w:after="0"/>
        <w:jc w:val="center"/>
        <w:rPr>
          <w:rFonts w:asciiTheme="minorBidi" w:hAnsiTheme="minorBidi" w:cstheme="minorBidi"/>
          <w:sz w:val="24"/>
        </w:rPr>
      </w:pPr>
    </w:p>
    <w:p w14:paraId="407F83D2" w14:textId="77777777" w:rsidR="00E6435C" w:rsidRPr="00233DA4" w:rsidRDefault="002C5759" w:rsidP="00233DA4">
      <w:pPr>
        <w:pStyle w:val="h1"/>
        <w:spacing w:before="0" w:beforeAutospacing="0" w:after="0" w:afterAutospacing="0"/>
        <w:jc w:val="center"/>
        <w:rPr>
          <w:rFonts w:asciiTheme="minorBidi" w:hAnsiTheme="minorBidi" w:cstheme="minorBidi"/>
        </w:rPr>
      </w:pPr>
      <w:r w:rsidRPr="00233DA4">
        <w:rPr>
          <w:rFonts w:asciiTheme="minorBidi" w:hAnsiTheme="minorBidi" w:cstheme="minorBidi"/>
        </w:rPr>
        <w:t>Adapted by Shaul Barth</w:t>
      </w:r>
    </w:p>
    <w:p w14:paraId="76F0E321" w14:textId="77777777" w:rsidR="002C5759" w:rsidRPr="00233DA4" w:rsidRDefault="002C5759" w:rsidP="00233DA4">
      <w:pPr>
        <w:pStyle w:val="h1"/>
        <w:spacing w:before="0" w:beforeAutospacing="0" w:after="0" w:afterAutospacing="0"/>
        <w:jc w:val="center"/>
        <w:rPr>
          <w:rFonts w:asciiTheme="minorBidi" w:hAnsiTheme="minorBidi" w:cstheme="minorBidi"/>
        </w:rPr>
      </w:pPr>
      <w:r w:rsidRPr="00233DA4">
        <w:rPr>
          <w:rFonts w:asciiTheme="minorBidi" w:hAnsiTheme="minorBidi" w:cstheme="minorBidi"/>
        </w:rPr>
        <w:t>Translated by Kaeren Fish</w:t>
      </w:r>
    </w:p>
    <w:p w14:paraId="12467302" w14:textId="77777777" w:rsidR="00E6435C" w:rsidRPr="00233DA4" w:rsidRDefault="00E6435C" w:rsidP="00233DA4">
      <w:pPr>
        <w:pStyle w:val="a"/>
        <w:keepNext w:val="0"/>
        <w:widowControl w:val="0"/>
        <w:bidi w:val="0"/>
        <w:spacing w:after="0"/>
        <w:ind w:firstLine="544"/>
        <w:jc w:val="both"/>
        <w:rPr>
          <w:rFonts w:asciiTheme="minorBidi" w:hAnsiTheme="minorBidi" w:cstheme="minorBidi"/>
          <w:b w:val="0"/>
          <w:bCs w:val="0"/>
          <w:sz w:val="24"/>
        </w:rPr>
      </w:pPr>
    </w:p>
    <w:p w14:paraId="33B6DDAF" w14:textId="77777777" w:rsidR="00F94417" w:rsidRPr="00233DA4" w:rsidRDefault="00F94417" w:rsidP="00233DA4">
      <w:pPr>
        <w:pStyle w:val="a"/>
        <w:keepNext w:val="0"/>
        <w:widowControl w:val="0"/>
        <w:bidi w:val="0"/>
        <w:spacing w:after="0"/>
        <w:ind w:firstLine="544"/>
        <w:jc w:val="both"/>
        <w:rPr>
          <w:rFonts w:asciiTheme="minorBidi" w:hAnsiTheme="minorBidi" w:cstheme="minorBidi"/>
          <w:b w:val="0"/>
          <w:bCs w:val="0"/>
          <w:sz w:val="24"/>
        </w:rPr>
      </w:pPr>
    </w:p>
    <w:p w14:paraId="096340C5" w14:textId="77777777" w:rsidR="00F94417" w:rsidRPr="00233DA4" w:rsidRDefault="002B75EF" w:rsidP="00233DA4">
      <w:pPr>
        <w:pStyle w:val="a"/>
        <w:keepNext w:val="0"/>
        <w:widowControl w:val="0"/>
        <w:bidi w:val="0"/>
        <w:spacing w:after="0"/>
        <w:ind w:firstLine="720"/>
        <w:jc w:val="both"/>
        <w:rPr>
          <w:rFonts w:asciiTheme="minorBidi" w:hAnsiTheme="minorBidi" w:cstheme="minorBidi"/>
          <w:b w:val="0"/>
          <w:bCs w:val="0"/>
          <w:sz w:val="24"/>
        </w:rPr>
      </w:pPr>
      <w:r w:rsidRPr="00233DA4">
        <w:rPr>
          <w:rFonts w:asciiTheme="minorBidi" w:hAnsiTheme="minorBidi" w:cstheme="minorBidi"/>
          <w:b w:val="0"/>
          <w:bCs w:val="0"/>
          <w:sz w:val="24"/>
        </w:rPr>
        <w:t>Th</w:t>
      </w:r>
      <w:r w:rsidR="0072427F" w:rsidRPr="00233DA4">
        <w:rPr>
          <w:rFonts w:asciiTheme="minorBidi" w:hAnsiTheme="minorBidi" w:cstheme="minorBidi"/>
          <w:b w:val="0"/>
          <w:bCs w:val="0"/>
          <w:sz w:val="24"/>
        </w:rPr>
        <w:t xml:space="preserve">is week, we read the first of four special readings, </w:t>
      </w:r>
      <w:r w:rsidR="0072427F" w:rsidRPr="00233DA4">
        <w:rPr>
          <w:rFonts w:asciiTheme="minorBidi" w:hAnsiTheme="minorBidi" w:cstheme="minorBidi"/>
          <w:b w:val="0"/>
          <w:bCs w:val="0"/>
          <w:i/>
          <w:iCs/>
          <w:sz w:val="24"/>
        </w:rPr>
        <w:t>Parashat Shekalim</w:t>
      </w:r>
      <w:r w:rsidR="0072427F" w:rsidRPr="00233DA4">
        <w:rPr>
          <w:rFonts w:asciiTheme="minorBidi" w:hAnsiTheme="minorBidi" w:cstheme="minorBidi"/>
          <w:b w:val="0"/>
          <w:bCs w:val="0"/>
          <w:sz w:val="24"/>
        </w:rPr>
        <w:t>.  It begins:</w:t>
      </w:r>
      <w:r w:rsidR="002C5759" w:rsidRPr="00233DA4">
        <w:rPr>
          <w:rFonts w:asciiTheme="minorBidi" w:hAnsiTheme="minorBidi" w:cstheme="minorBidi"/>
          <w:b w:val="0"/>
          <w:bCs w:val="0"/>
          <w:sz w:val="24"/>
        </w:rPr>
        <w:t xml:space="preserve"> </w:t>
      </w:r>
    </w:p>
    <w:p w14:paraId="3FB86FE7" w14:textId="77777777" w:rsidR="00E6435C" w:rsidRPr="00233DA4" w:rsidRDefault="00E6435C" w:rsidP="00233DA4">
      <w:pPr>
        <w:pStyle w:val="a"/>
        <w:keepNext w:val="0"/>
        <w:widowControl w:val="0"/>
        <w:bidi w:val="0"/>
        <w:spacing w:after="0"/>
        <w:ind w:firstLine="544"/>
        <w:jc w:val="both"/>
        <w:rPr>
          <w:rFonts w:asciiTheme="minorBidi" w:hAnsiTheme="minorBidi" w:cstheme="minorBidi"/>
          <w:b w:val="0"/>
          <w:bCs w:val="0"/>
          <w:sz w:val="24"/>
        </w:rPr>
      </w:pPr>
    </w:p>
    <w:p w14:paraId="21A9BC73" w14:textId="77777777" w:rsidR="002B75EF" w:rsidRPr="00233DA4" w:rsidRDefault="002B75EF" w:rsidP="00233DA4">
      <w:pPr>
        <w:pStyle w:val="a"/>
        <w:keepNext w:val="0"/>
        <w:widowControl w:val="0"/>
        <w:bidi w:val="0"/>
        <w:spacing w:after="0"/>
        <w:ind w:left="720"/>
        <w:jc w:val="both"/>
        <w:rPr>
          <w:rFonts w:asciiTheme="minorBidi" w:hAnsiTheme="minorBidi" w:cstheme="minorBidi"/>
          <w:b w:val="0"/>
          <w:bCs w:val="0"/>
          <w:sz w:val="24"/>
        </w:rPr>
      </w:pPr>
      <w:r w:rsidRPr="00233DA4">
        <w:rPr>
          <w:rFonts w:asciiTheme="minorBidi" w:hAnsiTheme="minorBidi" w:cstheme="minorBidi"/>
          <w:b w:val="0"/>
          <w:bCs w:val="0"/>
          <w:sz w:val="24"/>
        </w:rPr>
        <w:t xml:space="preserve">When you take a </w:t>
      </w:r>
      <w:proofErr w:type="gramStart"/>
      <w:r w:rsidRPr="00233DA4">
        <w:rPr>
          <w:rFonts w:asciiTheme="minorBidi" w:hAnsiTheme="minorBidi" w:cstheme="minorBidi"/>
          <w:b w:val="0"/>
          <w:bCs w:val="0"/>
          <w:sz w:val="24"/>
        </w:rPr>
        <w:t>head-count</w:t>
      </w:r>
      <w:proofErr w:type="gramEnd"/>
      <w:r w:rsidRPr="00233DA4">
        <w:rPr>
          <w:rFonts w:asciiTheme="minorBidi" w:hAnsiTheme="minorBidi" w:cstheme="minorBidi"/>
          <w:b w:val="0"/>
          <w:bCs w:val="0"/>
          <w:sz w:val="24"/>
        </w:rPr>
        <w:t xml:space="preserve"> of </w:t>
      </w:r>
      <w:r w:rsidRPr="00233DA4">
        <w:rPr>
          <w:rFonts w:asciiTheme="minorBidi" w:hAnsiTheme="minorBidi" w:cstheme="minorBidi"/>
          <w:b w:val="0"/>
          <w:bCs w:val="0"/>
          <w:i/>
          <w:iCs/>
          <w:sz w:val="24"/>
        </w:rPr>
        <w:t>Bnei Yisrael</w:t>
      </w:r>
      <w:r w:rsidRPr="00233DA4">
        <w:rPr>
          <w:rFonts w:asciiTheme="minorBidi" w:hAnsiTheme="minorBidi" w:cstheme="minorBidi"/>
          <w:b w:val="0"/>
          <w:bCs w:val="0"/>
          <w:sz w:val="24"/>
        </w:rPr>
        <w:t xml:space="preserve"> by their number, then each man shall give a ransom for his soul to God when you count them, so that there will be no plague </w:t>
      </w:r>
      <w:r w:rsidR="00D04DC1" w:rsidRPr="00233DA4">
        <w:rPr>
          <w:rFonts w:asciiTheme="minorBidi" w:hAnsiTheme="minorBidi" w:cstheme="minorBidi"/>
          <w:b w:val="0"/>
          <w:bCs w:val="0"/>
          <w:sz w:val="24"/>
        </w:rPr>
        <w:t>(</w:t>
      </w:r>
      <w:r w:rsidR="00D04DC1" w:rsidRPr="00233DA4">
        <w:rPr>
          <w:rFonts w:asciiTheme="minorBidi" w:hAnsiTheme="minorBidi" w:cstheme="minorBidi"/>
          <w:b w:val="0"/>
          <w:bCs w:val="0"/>
          <w:i/>
          <w:iCs/>
          <w:sz w:val="24"/>
        </w:rPr>
        <w:t>negef</w:t>
      </w:r>
      <w:r w:rsidR="00D04DC1" w:rsidRPr="00233DA4">
        <w:rPr>
          <w:rFonts w:asciiTheme="minorBidi" w:hAnsiTheme="minorBidi" w:cstheme="minorBidi"/>
          <w:b w:val="0"/>
          <w:bCs w:val="0"/>
          <w:sz w:val="24"/>
        </w:rPr>
        <w:t xml:space="preserve">) </w:t>
      </w:r>
      <w:r w:rsidRPr="00233DA4">
        <w:rPr>
          <w:rFonts w:asciiTheme="minorBidi" w:hAnsiTheme="minorBidi" w:cstheme="minorBidi"/>
          <w:b w:val="0"/>
          <w:bCs w:val="0"/>
          <w:sz w:val="24"/>
        </w:rPr>
        <w:t>among them when you count them.</w:t>
      </w:r>
      <w:r w:rsidR="0072427F" w:rsidRPr="00233DA4">
        <w:rPr>
          <w:rFonts w:asciiTheme="minorBidi" w:hAnsiTheme="minorBidi" w:cstheme="minorBidi"/>
          <w:b w:val="0"/>
          <w:bCs w:val="0"/>
          <w:sz w:val="24"/>
        </w:rPr>
        <w:t xml:space="preserve"> (</w:t>
      </w:r>
      <w:r w:rsidR="0072427F" w:rsidRPr="00233DA4">
        <w:rPr>
          <w:rFonts w:asciiTheme="minorBidi" w:hAnsiTheme="minorBidi" w:cstheme="minorBidi"/>
          <w:b w:val="0"/>
          <w:bCs w:val="0"/>
          <w:i/>
          <w:iCs/>
          <w:sz w:val="24"/>
        </w:rPr>
        <w:t>Shemot</w:t>
      </w:r>
      <w:r w:rsidR="0072427F" w:rsidRPr="00233DA4">
        <w:rPr>
          <w:rFonts w:asciiTheme="minorBidi" w:hAnsiTheme="minorBidi" w:cstheme="minorBidi"/>
          <w:b w:val="0"/>
          <w:bCs w:val="0"/>
          <w:sz w:val="24"/>
        </w:rPr>
        <w:t xml:space="preserve"> 30:12)</w:t>
      </w:r>
    </w:p>
    <w:p w14:paraId="07AF3EDA" w14:textId="77777777" w:rsidR="00E6435C" w:rsidRPr="00233DA4" w:rsidRDefault="00E6435C" w:rsidP="00233DA4">
      <w:pPr>
        <w:pStyle w:val="a"/>
        <w:keepNext w:val="0"/>
        <w:widowControl w:val="0"/>
        <w:bidi w:val="0"/>
        <w:spacing w:after="0"/>
        <w:ind w:firstLine="544"/>
        <w:jc w:val="both"/>
        <w:rPr>
          <w:rFonts w:asciiTheme="minorBidi" w:hAnsiTheme="minorBidi" w:cstheme="minorBidi"/>
          <w:b w:val="0"/>
          <w:bCs w:val="0"/>
          <w:sz w:val="24"/>
        </w:rPr>
      </w:pPr>
    </w:p>
    <w:p w14:paraId="690AF813" w14:textId="77777777" w:rsidR="002B75EF" w:rsidRPr="00233DA4" w:rsidRDefault="002B75EF" w:rsidP="00233DA4">
      <w:pPr>
        <w:pStyle w:val="a"/>
        <w:keepNext w:val="0"/>
        <w:widowControl w:val="0"/>
        <w:bidi w:val="0"/>
        <w:spacing w:after="0"/>
        <w:ind w:firstLine="720"/>
        <w:jc w:val="both"/>
        <w:rPr>
          <w:rFonts w:asciiTheme="minorBidi" w:hAnsiTheme="minorBidi" w:cstheme="minorBidi"/>
          <w:b w:val="0"/>
          <w:bCs w:val="0"/>
          <w:sz w:val="24"/>
        </w:rPr>
      </w:pPr>
      <w:r w:rsidRPr="00233DA4">
        <w:rPr>
          <w:rFonts w:asciiTheme="minorBidi" w:hAnsiTheme="minorBidi" w:cstheme="minorBidi"/>
          <w:b w:val="0"/>
          <w:bCs w:val="0"/>
          <w:sz w:val="24"/>
        </w:rPr>
        <w:t xml:space="preserve">What is the meaning of the warning, </w:t>
      </w:r>
      <w:r w:rsidR="00E6435C" w:rsidRPr="00233DA4">
        <w:rPr>
          <w:rFonts w:asciiTheme="minorBidi" w:hAnsiTheme="minorBidi" w:cstheme="minorBidi"/>
          <w:b w:val="0"/>
          <w:bCs w:val="0"/>
          <w:sz w:val="24"/>
        </w:rPr>
        <w:t>"</w:t>
      </w:r>
      <w:r w:rsidRPr="00233DA4">
        <w:rPr>
          <w:rFonts w:asciiTheme="minorBidi" w:hAnsiTheme="minorBidi" w:cstheme="minorBidi"/>
          <w:b w:val="0"/>
          <w:bCs w:val="0"/>
          <w:sz w:val="24"/>
        </w:rPr>
        <w:t>so that there will no plague among them</w:t>
      </w:r>
      <w:r w:rsidR="00E6435C" w:rsidRPr="00233DA4">
        <w:rPr>
          <w:rFonts w:asciiTheme="minorBidi" w:hAnsiTheme="minorBidi" w:cstheme="minorBidi"/>
          <w:b w:val="0"/>
          <w:bCs w:val="0"/>
          <w:sz w:val="24"/>
        </w:rPr>
        <w:t>"</w:t>
      </w:r>
      <w:r w:rsidRPr="00233DA4">
        <w:rPr>
          <w:rFonts w:asciiTheme="minorBidi" w:hAnsiTheme="minorBidi" w:cstheme="minorBidi"/>
          <w:b w:val="0"/>
          <w:bCs w:val="0"/>
          <w:sz w:val="24"/>
        </w:rPr>
        <w:t xml:space="preserve">? What plague is being referred to here, and why would it </w:t>
      </w:r>
      <w:r w:rsidR="00F8772D" w:rsidRPr="00233DA4">
        <w:rPr>
          <w:rFonts w:asciiTheme="minorBidi" w:hAnsiTheme="minorBidi" w:cstheme="minorBidi"/>
          <w:b w:val="0"/>
          <w:bCs w:val="0"/>
          <w:sz w:val="24"/>
        </w:rPr>
        <w:t xml:space="preserve">befall </w:t>
      </w:r>
      <w:r w:rsidR="00F8772D" w:rsidRPr="00233DA4">
        <w:rPr>
          <w:rFonts w:asciiTheme="minorBidi" w:hAnsiTheme="minorBidi" w:cstheme="minorBidi"/>
          <w:b w:val="0"/>
          <w:bCs w:val="0"/>
          <w:i/>
          <w:iCs/>
          <w:sz w:val="24"/>
        </w:rPr>
        <w:t>Am Yisrael</w:t>
      </w:r>
      <w:r w:rsidR="00F8772D" w:rsidRPr="00233DA4">
        <w:rPr>
          <w:rFonts w:asciiTheme="minorBidi" w:hAnsiTheme="minorBidi" w:cstheme="minorBidi"/>
          <w:b w:val="0"/>
          <w:bCs w:val="0"/>
          <w:sz w:val="24"/>
        </w:rPr>
        <w:t xml:space="preserve"> if they are not counted in the manner </w:t>
      </w:r>
      <w:r w:rsidR="0072427F" w:rsidRPr="00233DA4">
        <w:rPr>
          <w:rFonts w:asciiTheme="minorBidi" w:hAnsiTheme="minorBidi" w:cstheme="minorBidi"/>
          <w:b w:val="0"/>
          <w:bCs w:val="0"/>
          <w:sz w:val="24"/>
        </w:rPr>
        <w:t xml:space="preserve">that </w:t>
      </w:r>
      <w:r w:rsidR="00F8772D" w:rsidRPr="00233DA4">
        <w:rPr>
          <w:rFonts w:asciiTheme="minorBidi" w:hAnsiTheme="minorBidi" w:cstheme="minorBidi"/>
          <w:b w:val="0"/>
          <w:bCs w:val="0"/>
          <w:sz w:val="24"/>
        </w:rPr>
        <w:t>God command</w:t>
      </w:r>
      <w:r w:rsidR="0072427F" w:rsidRPr="00233DA4">
        <w:rPr>
          <w:rFonts w:asciiTheme="minorBidi" w:hAnsiTheme="minorBidi" w:cstheme="minorBidi"/>
          <w:b w:val="0"/>
          <w:bCs w:val="0"/>
          <w:sz w:val="24"/>
        </w:rPr>
        <w:t>s</w:t>
      </w:r>
      <w:r w:rsidR="00F8772D" w:rsidRPr="00233DA4">
        <w:rPr>
          <w:rFonts w:asciiTheme="minorBidi" w:hAnsiTheme="minorBidi" w:cstheme="minorBidi"/>
          <w:b w:val="0"/>
          <w:bCs w:val="0"/>
          <w:sz w:val="24"/>
        </w:rPr>
        <w:t xml:space="preserve"> here?</w:t>
      </w:r>
    </w:p>
    <w:p w14:paraId="64DBEAA9" w14:textId="77777777" w:rsidR="00F8772D" w:rsidRPr="00233DA4" w:rsidRDefault="00F8772D" w:rsidP="00233DA4">
      <w:pPr>
        <w:pStyle w:val="a"/>
        <w:keepNext w:val="0"/>
        <w:widowControl w:val="0"/>
        <w:bidi w:val="0"/>
        <w:spacing w:after="0"/>
        <w:ind w:firstLine="544"/>
        <w:jc w:val="both"/>
        <w:rPr>
          <w:rFonts w:asciiTheme="minorBidi" w:hAnsiTheme="minorBidi" w:cstheme="minorBidi"/>
          <w:b w:val="0"/>
          <w:bCs w:val="0"/>
          <w:sz w:val="24"/>
        </w:rPr>
      </w:pPr>
    </w:p>
    <w:p w14:paraId="63C6359A" w14:textId="77777777" w:rsidR="00F8772D" w:rsidRPr="00233DA4" w:rsidRDefault="00F8772D" w:rsidP="00233DA4">
      <w:pPr>
        <w:pStyle w:val="a"/>
        <w:keepNext w:val="0"/>
        <w:widowControl w:val="0"/>
        <w:bidi w:val="0"/>
        <w:spacing w:after="0"/>
        <w:jc w:val="both"/>
        <w:rPr>
          <w:rFonts w:asciiTheme="minorBidi" w:hAnsiTheme="minorBidi" w:cstheme="minorBidi"/>
          <w:sz w:val="24"/>
        </w:rPr>
      </w:pPr>
      <w:r w:rsidRPr="00233DA4">
        <w:rPr>
          <w:rFonts w:asciiTheme="minorBidi" w:hAnsiTheme="minorBidi" w:cstheme="minorBidi"/>
          <w:sz w:val="24"/>
        </w:rPr>
        <w:t xml:space="preserve">Civilian </w:t>
      </w:r>
      <w:r w:rsidR="00E6435C" w:rsidRPr="00233DA4">
        <w:rPr>
          <w:rFonts w:asciiTheme="minorBidi" w:hAnsiTheme="minorBidi" w:cstheme="minorBidi"/>
          <w:sz w:val="24"/>
        </w:rPr>
        <w:t>C</w:t>
      </w:r>
      <w:r w:rsidRPr="00233DA4">
        <w:rPr>
          <w:rFonts w:asciiTheme="minorBidi" w:hAnsiTheme="minorBidi" w:cstheme="minorBidi"/>
          <w:sz w:val="24"/>
        </w:rPr>
        <w:t xml:space="preserve">ensus or </w:t>
      </w:r>
      <w:r w:rsidR="00E6435C" w:rsidRPr="00233DA4">
        <w:rPr>
          <w:rFonts w:asciiTheme="minorBidi" w:hAnsiTheme="minorBidi" w:cstheme="minorBidi"/>
          <w:sz w:val="24"/>
        </w:rPr>
        <w:t>M</w:t>
      </w:r>
      <w:r w:rsidRPr="00233DA4">
        <w:rPr>
          <w:rFonts w:asciiTheme="minorBidi" w:hAnsiTheme="minorBidi" w:cstheme="minorBidi"/>
          <w:sz w:val="24"/>
        </w:rPr>
        <w:t xml:space="preserve">ilitary </w:t>
      </w:r>
      <w:proofErr w:type="gramStart"/>
      <w:r w:rsidR="00E6435C" w:rsidRPr="00233DA4">
        <w:rPr>
          <w:rFonts w:asciiTheme="minorBidi" w:hAnsiTheme="minorBidi" w:cstheme="minorBidi"/>
          <w:sz w:val="24"/>
        </w:rPr>
        <w:t>H</w:t>
      </w:r>
      <w:r w:rsidRPr="00233DA4">
        <w:rPr>
          <w:rFonts w:asciiTheme="minorBidi" w:hAnsiTheme="minorBidi" w:cstheme="minorBidi"/>
          <w:sz w:val="24"/>
        </w:rPr>
        <w:t>ead-</w:t>
      </w:r>
      <w:r w:rsidR="00E6435C" w:rsidRPr="00233DA4">
        <w:rPr>
          <w:rFonts w:asciiTheme="minorBidi" w:hAnsiTheme="minorBidi" w:cstheme="minorBidi"/>
          <w:sz w:val="24"/>
        </w:rPr>
        <w:t>C</w:t>
      </w:r>
      <w:r w:rsidRPr="00233DA4">
        <w:rPr>
          <w:rFonts w:asciiTheme="minorBidi" w:hAnsiTheme="minorBidi" w:cstheme="minorBidi"/>
          <w:sz w:val="24"/>
        </w:rPr>
        <w:t>ount</w:t>
      </w:r>
      <w:proofErr w:type="gramEnd"/>
      <w:r w:rsidRPr="00233DA4">
        <w:rPr>
          <w:rFonts w:asciiTheme="minorBidi" w:hAnsiTheme="minorBidi" w:cstheme="minorBidi"/>
          <w:sz w:val="24"/>
        </w:rPr>
        <w:t>?</w:t>
      </w:r>
    </w:p>
    <w:p w14:paraId="4603377A" w14:textId="77777777" w:rsidR="00E6435C" w:rsidRPr="00233DA4" w:rsidRDefault="00E6435C" w:rsidP="00233DA4">
      <w:pPr>
        <w:pStyle w:val="a"/>
        <w:keepNext w:val="0"/>
        <w:widowControl w:val="0"/>
        <w:bidi w:val="0"/>
        <w:spacing w:after="0"/>
        <w:ind w:firstLine="544"/>
        <w:jc w:val="both"/>
        <w:rPr>
          <w:rFonts w:asciiTheme="minorBidi" w:hAnsiTheme="minorBidi" w:cstheme="minorBidi"/>
          <w:b w:val="0"/>
          <w:bCs w:val="0"/>
          <w:sz w:val="24"/>
        </w:rPr>
      </w:pPr>
    </w:p>
    <w:p w14:paraId="047417B2" w14:textId="77777777" w:rsidR="00F8772D" w:rsidRPr="00233DA4" w:rsidRDefault="00F8772D" w:rsidP="00233DA4">
      <w:pPr>
        <w:pStyle w:val="a"/>
        <w:keepNext w:val="0"/>
        <w:widowControl w:val="0"/>
        <w:bidi w:val="0"/>
        <w:spacing w:after="0"/>
        <w:ind w:firstLine="720"/>
        <w:jc w:val="both"/>
        <w:rPr>
          <w:rFonts w:asciiTheme="minorBidi" w:hAnsiTheme="minorBidi" w:cstheme="minorBidi"/>
          <w:b w:val="0"/>
          <w:bCs w:val="0"/>
          <w:sz w:val="24"/>
        </w:rPr>
      </w:pPr>
      <w:r w:rsidRPr="00233DA4">
        <w:rPr>
          <w:rFonts w:asciiTheme="minorBidi" w:hAnsiTheme="minorBidi" w:cstheme="minorBidi"/>
          <w:b w:val="0"/>
          <w:bCs w:val="0"/>
          <w:sz w:val="24"/>
        </w:rPr>
        <w:t xml:space="preserve">The above question directs us to an instance where </w:t>
      </w:r>
      <w:r w:rsidRPr="00233DA4">
        <w:rPr>
          <w:rFonts w:asciiTheme="minorBidi" w:hAnsiTheme="minorBidi" w:cstheme="minorBidi"/>
          <w:b w:val="0"/>
          <w:bCs w:val="0"/>
          <w:i/>
          <w:iCs/>
          <w:sz w:val="24"/>
        </w:rPr>
        <w:t>Bnei</w:t>
      </w:r>
      <w:r w:rsidRPr="00233DA4">
        <w:rPr>
          <w:rFonts w:asciiTheme="minorBidi" w:hAnsiTheme="minorBidi" w:cstheme="minorBidi"/>
          <w:b w:val="0"/>
          <w:bCs w:val="0"/>
          <w:sz w:val="24"/>
        </w:rPr>
        <w:t xml:space="preserve"> </w:t>
      </w:r>
      <w:r w:rsidRPr="00233DA4">
        <w:rPr>
          <w:rFonts w:asciiTheme="minorBidi" w:hAnsiTheme="minorBidi" w:cstheme="minorBidi"/>
          <w:b w:val="0"/>
          <w:bCs w:val="0"/>
          <w:i/>
          <w:iCs/>
          <w:sz w:val="24"/>
        </w:rPr>
        <w:t>Yisrael</w:t>
      </w:r>
      <w:r w:rsidRPr="00233DA4">
        <w:rPr>
          <w:rFonts w:asciiTheme="minorBidi" w:hAnsiTheme="minorBidi" w:cstheme="minorBidi"/>
          <w:b w:val="0"/>
          <w:bCs w:val="0"/>
          <w:sz w:val="24"/>
        </w:rPr>
        <w:t xml:space="preserve"> did indeed suffer a plague upon being counted, during </w:t>
      </w:r>
      <w:r w:rsidR="00E6435C" w:rsidRPr="00233DA4">
        <w:rPr>
          <w:rFonts w:asciiTheme="minorBidi" w:hAnsiTheme="minorBidi" w:cstheme="minorBidi"/>
          <w:b w:val="0"/>
          <w:bCs w:val="0"/>
          <w:sz w:val="24"/>
        </w:rPr>
        <w:t xml:space="preserve">the period of King David. In II </w:t>
      </w:r>
      <w:r w:rsidR="00E6435C" w:rsidRPr="00233DA4">
        <w:rPr>
          <w:rFonts w:asciiTheme="minorBidi" w:hAnsiTheme="minorBidi" w:cstheme="minorBidi"/>
          <w:b w:val="0"/>
          <w:bCs w:val="0"/>
          <w:i/>
          <w:iCs/>
          <w:sz w:val="24"/>
        </w:rPr>
        <w:t>Sh</w:t>
      </w:r>
      <w:r w:rsidRPr="00233DA4">
        <w:rPr>
          <w:rFonts w:asciiTheme="minorBidi" w:hAnsiTheme="minorBidi" w:cstheme="minorBidi"/>
          <w:b w:val="0"/>
          <w:bCs w:val="0"/>
          <w:i/>
          <w:iCs/>
          <w:sz w:val="24"/>
        </w:rPr>
        <w:t>muel</w:t>
      </w:r>
      <w:r w:rsidRPr="00233DA4">
        <w:rPr>
          <w:rFonts w:asciiTheme="minorBidi" w:hAnsiTheme="minorBidi" w:cstheme="minorBidi"/>
          <w:b w:val="0"/>
          <w:bCs w:val="0"/>
          <w:sz w:val="24"/>
        </w:rPr>
        <w:t xml:space="preserve"> chapter 24, we read:</w:t>
      </w:r>
    </w:p>
    <w:p w14:paraId="74BDA901" w14:textId="77777777" w:rsidR="00E6435C" w:rsidRPr="00233DA4" w:rsidRDefault="00E6435C" w:rsidP="00233DA4">
      <w:pPr>
        <w:pStyle w:val="a"/>
        <w:keepNext w:val="0"/>
        <w:widowControl w:val="0"/>
        <w:bidi w:val="0"/>
        <w:spacing w:after="0"/>
        <w:ind w:firstLine="544"/>
        <w:jc w:val="both"/>
        <w:rPr>
          <w:rFonts w:asciiTheme="minorBidi" w:hAnsiTheme="minorBidi" w:cstheme="minorBidi"/>
          <w:b w:val="0"/>
          <w:bCs w:val="0"/>
          <w:sz w:val="24"/>
        </w:rPr>
      </w:pPr>
    </w:p>
    <w:p w14:paraId="2B09850C" w14:textId="77777777" w:rsidR="005F5E5C" w:rsidRPr="00233DA4" w:rsidRDefault="00F8772D" w:rsidP="00233DA4">
      <w:pPr>
        <w:pStyle w:val="a"/>
        <w:keepNext w:val="0"/>
        <w:widowControl w:val="0"/>
        <w:bidi w:val="0"/>
        <w:spacing w:after="0"/>
        <w:ind w:left="720"/>
        <w:jc w:val="both"/>
        <w:rPr>
          <w:rFonts w:asciiTheme="minorBidi" w:hAnsiTheme="minorBidi" w:cstheme="minorBidi"/>
          <w:b w:val="0"/>
          <w:bCs w:val="0"/>
          <w:sz w:val="24"/>
        </w:rPr>
      </w:pPr>
      <w:r w:rsidRPr="00233DA4">
        <w:rPr>
          <w:rFonts w:asciiTheme="minorBidi" w:hAnsiTheme="minorBidi" w:cstheme="minorBidi"/>
          <w:b w:val="0"/>
          <w:bCs w:val="0"/>
          <w:sz w:val="24"/>
        </w:rPr>
        <w:t>And God</w:t>
      </w:r>
      <w:r w:rsidR="00E6435C" w:rsidRPr="00233DA4">
        <w:rPr>
          <w:rFonts w:asciiTheme="minorBidi" w:hAnsiTheme="minorBidi" w:cstheme="minorBidi"/>
          <w:b w:val="0"/>
          <w:bCs w:val="0"/>
          <w:sz w:val="24"/>
        </w:rPr>
        <w:t>'</w:t>
      </w:r>
      <w:r w:rsidRPr="00233DA4">
        <w:rPr>
          <w:rFonts w:asciiTheme="minorBidi" w:hAnsiTheme="minorBidi" w:cstheme="minorBidi"/>
          <w:b w:val="0"/>
          <w:bCs w:val="0"/>
          <w:sz w:val="24"/>
        </w:rPr>
        <w:t xml:space="preserve">s anger yet burned against Israel, and He incited David against them saying: </w:t>
      </w:r>
      <w:r w:rsidR="005F5E5C" w:rsidRPr="00233DA4">
        <w:rPr>
          <w:rFonts w:asciiTheme="minorBidi" w:hAnsiTheme="minorBidi" w:cstheme="minorBidi"/>
          <w:b w:val="0"/>
          <w:bCs w:val="0"/>
          <w:sz w:val="24"/>
        </w:rPr>
        <w:t>"</w:t>
      </w:r>
      <w:r w:rsidRPr="00233DA4">
        <w:rPr>
          <w:rFonts w:asciiTheme="minorBidi" w:hAnsiTheme="minorBidi" w:cstheme="minorBidi"/>
          <w:b w:val="0"/>
          <w:bCs w:val="0"/>
          <w:sz w:val="24"/>
        </w:rPr>
        <w:t>Go, number Yisrael and Yehuda.</w:t>
      </w:r>
      <w:r w:rsidR="005F5E5C" w:rsidRPr="00233DA4">
        <w:rPr>
          <w:rFonts w:asciiTheme="minorBidi" w:hAnsiTheme="minorBidi" w:cstheme="minorBidi"/>
          <w:b w:val="0"/>
          <w:bCs w:val="0"/>
          <w:sz w:val="24"/>
        </w:rPr>
        <w:t>"</w:t>
      </w:r>
      <w:r w:rsidRPr="00233DA4">
        <w:rPr>
          <w:rFonts w:asciiTheme="minorBidi" w:hAnsiTheme="minorBidi" w:cstheme="minorBidi"/>
          <w:b w:val="0"/>
          <w:bCs w:val="0"/>
          <w:sz w:val="24"/>
        </w:rPr>
        <w:t xml:space="preserve"> </w:t>
      </w:r>
      <w:proofErr w:type="gramStart"/>
      <w:r w:rsidRPr="00233DA4">
        <w:rPr>
          <w:rFonts w:asciiTheme="minorBidi" w:hAnsiTheme="minorBidi" w:cstheme="minorBidi"/>
          <w:b w:val="0"/>
          <w:bCs w:val="0"/>
          <w:sz w:val="24"/>
        </w:rPr>
        <w:t>So</w:t>
      </w:r>
      <w:proofErr w:type="gramEnd"/>
      <w:r w:rsidRPr="00233DA4">
        <w:rPr>
          <w:rFonts w:asciiTheme="minorBidi" w:hAnsiTheme="minorBidi" w:cstheme="minorBidi"/>
          <w:b w:val="0"/>
          <w:bCs w:val="0"/>
          <w:sz w:val="24"/>
        </w:rPr>
        <w:t xml:space="preserve"> the king said to Yoav, the captain of the host, who was with him: </w:t>
      </w:r>
      <w:r w:rsidR="005F5E5C" w:rsidRPr="00233DA4">
        <w:rPr>
          <w:rFonts w:asciiTheme="minorBidi" w:hAnsiTheme="minorBidi" w:cstheme="minorBidi"/>
          <w:b w:val="0"/>
          <w:bCs w:val="0"/>
          <w:sz w:val="24"/>
        </w:rPr>
        <w:t>"</w:t>
      </w:r>
      <w:r w:rsidRPr="00233DA4">
        <w:rPr>
          <w:rFonts w:asciiTheme="minorBidi" w:hAnsiTheme="minorBidi" w:cstheme="minorBidi"/>
          <w:b w:val="0"/>
          <w:bCs w:val="0"/>
          <w:sz w:val="24"/>
        </w:rPr>
        <w:t>Go, I pray you, through all the tribes of Israe</w:t>
      </w:r>
      <w:r w:rsidR="00E6435C" w:rsidRPr="00233DA4">
        <w:rPr>
          <w:rFonts w:asciiTheme="minorBidi" w:hAnsiTheme="minorBidi" w:cstheme="minorBidi"/>
          <w:b w:val="0"/>
          <w:bCs w:val="0"/>
          <w:sz w:val="24"/>
        </w:rPr>
        <w:t>l</w:t>
      </w:r>
      <w:r w:rsidRPr="00233DA4">
        <w:rPr>
          <w:rFonts w:asciiTheme="minorBidi" w:hAnsiTheme="minorBidi" w:cstheme="minorBidi"/>
          <w:b w:val="0"/>
          <w:bCs w:val="0"/>
          <w:sz w:val="24"/>
        </w:rPr>
        <w:t>, from Dan to Beer Sheva, and count the people, that I may know the number of the people…</w:t>
      </w:r>
      <w:r w:rsidR="005F5E5C" w:rsidRPr="00233DA4">
        <w:rPr>
          <w:rFonts w:asciiTheme="minorBidi" w:hAnsiTheme="minorBidi" w:cstheme="minorBidi"/>
          <w:b w:val="0"/>
          <w:bCs w:val="0"/>
          <w:sz w:val="24"/>
        </w:rPr>
        <w:t>"</w:t>
      </w:r>
      <w:r w:rsidRPr="00233DA4">
        <w:rPr>
          <w:rFonts w:asciiTheme="minorBidi" w:hAnsiTheme="minorBidi" w:cstheme="minorBidi"/>
          <w:b w:val="0"/>
          <w:bCs w:val="0"/>
          <w:sz w:val="24"/>
        </w:rPr>
        <w:t xml:space="preserve"> And Yoav presented the sum of the census of the people to the king, and Israel numbered eight hundred thousand mighty men who drew the sword, and five hundred thousand men of Yehuda. </w:t>
      </w:r>
    </w:p>
    <w:p w14:paraId="2741F69A" w14:textId="77777777" w:rsidR="00F8772D" w:rsidRPr="00233DA4" w:rsidRDefault="00F8772D" w:rsidP="00233DA4">
      <w:pPr>
        <w:pStyle w:val="a"/>
        <w:keepNext w:val="0"/>
        <w:widowControl w:val="0"/>
        <w:bidi w:val="0"/>
        <w:spacing w:after="0"/>
        <w:ind w:left="720"/>
        <w:jc w:val="both"/>
        <w:rPr>
          <w:rFonts w:asciiTheme="minorBidi" w:hAnsiTheme="minorBidi" w:cstheme="minorBidi"/>
          <w:b w:val="0"/>
          <w:bCs w:val="0"/>
          <w:sz w:val="24"/>
        </w:rPr>
      </w:pPr>
      <w:r w:rsidRPr="00233DA4">
        <w:rPr>
          <w:rFonts w:asciiTheme="minorBidi" w:hAnsiTheme="minorBidi" w:cstheme="minorBidi"/>
          <w:b w:val="0"/>
          <w:bCs w:val="0"/>
          <w:sz w:val="24"/>
        </w:rPr>
        <w:t>And David</w:t>
      </w:r>
      <w:r w:rsidR="00E6435C" w:rsidRPr="00233DA4">
        <w:rPr>
          <w:rFonts w:asciiTheme="minorBidi" w:hAnsiTheme="minorBidi" w:cstheme="minorBidi"/>
          <w:b w:val="0"/>
          <w:bCs w:val="0"/>
          <w:sz w:val="24"/>
        </w:rPr>
        <w:t>'</w:t>
      </w:r>
      <w:r w:rsidRPr="00233DA4">
        <w:rPr>
          <w:rFonts w:asciiTheme="minorBidi" w:hAnsiTheme="minorBidi" w:cstheme="minorBidi"/>
          <w:b w:val="0"/>
          <w:bCs w:val="0"/>
          <w:sz w:val="24"/>
        </w:rPr>
        <w:t xml:space="preserve">s heart struck him after he had counted the people, and David said to God: </w:t>
      </w:r>
      <w:r w:rsidR="005F5E5C" w:rsidRPr="00233DA4">
        <w:rPr>
          <w:rFonts w:asciiTheme="minorBidi" w:hAnsiTheme="minorBidi" w:cstheme="minorBidi"/>
          <w:b w:val="0"/>
          <w:bCs w:val="0"/>
          <w:sz w:val="24"/>
        </w:rPr>
        <w:t>"</w:t>
      </w:r>
      <w:r w:rsidRPr="00233DA4">
        <w:rPr>
          <w:rFonts w:asciiTheme="minorBidi" w:hAnsiTheme="minorBidi" w:cstheme="minorBidi"/>
          <w:b w:val="0"/>
          <w:bCs w:val="0"/>
          <w:sz w:val="24"/>
        </w:rPr>
        <w:t>I have sinned greatly in what I have done; and now, Lord, I pray You – take away the iniquity of Your servant, for I have acted most foolishly…</w:t>
      </w:r>
      <w:r w:rsidR="005F5E5C" w:rsidRPr="00233DA4">
        <w:rPr>
          <w:rFonts w:asciiTheme="minorBidi" w:hAnsiTheme="minorBidi" w:cstheme="minorBidi"/>
          <w:b w:val="0"/>
          <w:bCs w:val="0"/>
          <w:sz w:val="24"/>
        </w:rPr>
        <w:t>"</w:t>
      </w:r>
      <w:r w:rsidRPr="00233DA4">
        <w:rPr>
          <w:rFonts w:asciiTheme="minorBidi" w:hAnsiTheme="minorBidi" w:cstheme="minorBidi"/>
          <w:b w:val="0"/>
          <w:bCs w:val="0"/>
          <w:sz w:val="24"/>
        </w:rPr>
        <w:t xml:space="preserve"> </w:t>
      </w:r>
      <w:proofErr w:type="gramStart"/>
      <w:r w:rsidR="00C90C62" w:rsidRPr="00233DA4">
        <w:rPr>
          <w:rFonts w:asciiTheme="minorBidi" w:hAnsiTheme="minorBidi" w:cstheme="minorBidi"/>
          <w:b w:val="0"/>
          <w:bCs w:val="0"/>
          <w:sz w:val="24"/>
        </w:rPr>
        <w:t>So</w:t>
      </w:r>
      <w:proofErr w:type="gramEnd"/>
      <w:r w:rsidR="00C90C62" w:rsidRPr="00233DA4">
        <w:rPr>
          <w:rFonts w:asciiTheme="minorBidi" w:hAnsiTheme="minorBidi" w:cstheme="minorBidi"/>
          <w:b w:val="0"/>
          <w:bCs w:val="0"/>
          <w:sz w:val="24"/>
        </w:rPr>
        <w:t xml:space="preserve"> God sent a pestilence among Israel from the morning until the appointed time, and there died of the people from Dan to Beer Sheva seventy thousand people.</w:t>
      </w:r>
    </w:p>
    <w:p w14:paraId="289E323C" w14:textId="77777777" w:rsidR="00C90C62" w:rsidRPr="00233DA4" w:rsidRDefault="00C90C62" w:rsidP="00233DA4">
      <w:pPr>
        <w:pStyle w:val="a"/>
        <w:keepNext w:val="0"/>
        <w:widowControl w:val="0"/>
        <w:bidi w:val="0"/>
        <w:spacing w:after="0"/>
        <w:ind w:firstLine="544"/>
        <w:jc w:val="both"/>
        <w:rPr>
          <w:rFonts w:asciiTheme="minorBidi" w:hAnsiTheme="minorBidi" w:cstheme="minorBidi"/>
          <w:b w:val="0"/>
          <w:bCs w:val="0"/>
          <w:sz w:val="24"/>
        </w:rPr>
      </w:pPr>
    </w:p>
    <w:p w14:paraId="57F9FBCA" w14:textId="77777777" w:rsidR="00F8772D" w:rsidRPr="00233DA4" w:rsidRDefault="00C90C62" w:rsidP="00233DA4">
      <w:pPr>
        <w:pStyle w:val="a"/>
        <w:keepNext w:val="0"/>
        <w:widowControl w:val="0"/>
        <w:bidi w:val="0"/>
        <w:spacing w:after="0"/>
        <w:ind w:firstLine="544"/>
        <w:jc w:val="both"/>
        <w:rPr>
          <w:rFonts w:asciiTheme="minorBidi" w:hAnsiTheme="minorBidi" w:cstheme="minorBidi"/>
          <w:b w:val="0"/>
          <w:bCs w:val="0"/>
          <w:sz w:val="24"/>
        </w:rPr>
      </w:pPr>
      <w:r w:rsidRPr="00233DA4">
        <w:rPr>
          <w:rFonts w:asciiTheme="minorBidi" w:hAnsiTheme="minorBidi" w:cstheme="minorBidi"/>
          <w:b w:val="0"/>
          <w:bCs w:val="0"/>
          <w:sz w:val="24"/>
        </w:rPr>
        <w:t xml:space="preserve">In order to understand what sort of plague the Torah is warning against in </w:t>
      </w:r>
      <w:r w:rsidRPr="00233DA4">
        <w:rPr>
          <w:rFonts w:asciiTheme="minorBidi" w:hAnsiTheme="minorBidi" w:cstheme="minorBidi"/>
          <w:b w:val="0"/>
          <w:bCs w:val="0"/>
          <w:i/>
          <w:iCs/>
          <w:sz w:val="24"/>
        </w:rPr>
        <w:t>par</w:t>
      </w:r>
      <w:r w:rsidR="00E6435C" w:rsidRPr="00233DA4">
        <w:rPr>
          <w:rFonts w:asciiTheme="minorBidi" w:hAnsiTheme="minorBidi" w:cstheme="minorBidi"/>
          <w:b w:val="0"/>
          <w:bCs w:val="0"/>
          <w:i/>
          <w:iCs/>
          <w:sz w:val="24"/>
        </w:rPr>
        <w:t>a</w:t>
      </w:r>
      <w:r w:rsidRPr="00233DA4">
        <w:rPr>
          <w:rFonts w:asciiTheme="minorBidi" w:hAnsiTheme="minorBidi" w:cstheme="minorBidi"/>
          <w:b w:val="0"/>
          <w:bCs w:val="0"/>
          <w:i/>
          <w:iCs/>
          <w:sz w:val="24"/>
        </w:rPr>
        <w:t>shat Ki Tisa</w:t>
      </w:r>
      <w:r w:rsidRPr="00233DA4">
        <w:rPr>
          <w:rFonts w:asciiTheme="minorBidi" w:hAnsiTheme="minorBidi" w:cstheme="minorBidi"/>
          <w:b w:val="0"/>
          <w:bCs w:val="0"/>
          <w:sz w:val="24"/>
        </w:rPr>
        <w:t xml:space="preserve">, we must first understand why David was deserving of such a </w:t>
      </w:r>
      <w:r w:rsidRPr="00233DA4">
        <w:rPr>
          <w:rFonts w:asciiTheme="minorBidi" w:hAnsiTheme="minorBidi" w:cstheme="minorBidi"/>
          <w:b w:val="0"/>
          <w:bCs w:val="0"/>
          <w:sz w:val="24"/>
        </w:rPr>
        <w:lastRenderedPageBreak/>
        <w:t>plague in his time. Seemingly, the text gives no explanation for the great sin involved in counting the nation – such a grave sin that it brought about 70,000 deaths (more than the deaths in most of the wars for the conquest of the land!).</w:t>
      </w:r>
    </w:p>
    <w:p w14:paraId="2C3D65FA" w14:textId="77777777" w:rsidR="00C90C62" w:rsidRPr="00233DA4" w:rsidRDefault="00C90C62" w:rsidP="00233DA4">
      <w:pPr>
        <w:pStyle w:val="a"/>
        <w:keepNext w:val="0"/>
        <w:widowControl w:val="0"/>
        <w:bidi w:val="0"/>
        <w:spacing w:after="0"/>
        <w:ind w:firstLine="544"/>
        <w:jc w:val="both"/>
        <w:rPr>
          <w:rFonts w:asciiTheme="minorBidi" w:hAnsiTheme="minorBidi" w:cstheme="minorBidi"/>
          <w:b w:val="0"/>
          <w:bCs w:val="0"/>
          <w:sz w:val="24"/>
        </w:rPr>
      </w:pPr>
    </w:p>
    <w:p w14:paraId="4A7DE962" w14:textId="77777777" w:rsidR="00C90C62" w:rsidRPr="00233DA4" w:rsidRDefault="00C90C62" w:rsidP="00233DA4">
      <w:pPr>
        <w:pStyle w:val="a"/>
        <w:keepNext w:val="0"/>
        <w:widowControl w:val="0"/>
        <w:bidi w:val="0"/>
        <w:spacing w:after="0"/>
        <w:ind w:firstLine="544"/>
        <w:jc w:val="both"/>
        <w:rPr>
          <w:rFonts w:asciiTheme="minorBidi" w:hAnsiTheme="minorBidi" w:cstheme="minorBidi"/>
          <w:b w:val="0"/>
          <w:bCs w:val="0"/>
          <w:sz w:val="24"/>
        </w:rPr>
      </w:pPr>
      <w:r w:rsidRPr="00233DA4">
        <w:rPr>
          <w:rFonts w:asciiTheme="minorBidi" w:hAnsiTheme="minorBidi" w:cstheme="minorBidi"/>
          <w:b w:val="0"/>
          <w:bCs w:val="0"/>
          <w:sz w:val="24"/>
        </w:rPr>
        <w:t>A closer look at the verses shows that David</w:t>
      </w:r>
      <w:r w:rsidR="00E6435C" w:rsidRPr="00233DA4">
        <w:rPr>
          <w:rFonts w:asciiTheme="minorBidi" w:hAnsiTheme="minorBidi" w:cstheme="minorBidi"/>
          <w:b w:val="0"/>
          <w:bCs w:val="0"/>
          <w:sz w:val="24"/>
        </w:rPr>
        <w:t>'</w:t>
      </w:r>
      <w:r w:rsidRPr="00233DA4">
        <w:rPr>
          <w:rFonts w:asciiTheme="minorBidi" w:hAnsiTheme="minorBidi" w:cstheme="minorBidi"/>
          <w:b w:val="0"/>
          <w:bCs w:val="0"/>
          <w:sz w:val="24"/>
        </w:rPr>
        <w:t xml:space="preserve">s count was not an ordinary census, but rather a military </w:t>
      </w:r>
      <w:proofErr w:type="gramStart"/>
      <w:r w:rsidRPr="00233DA4">
        <w:rPr>
          <w:rFonts w:asciiTheme="minorBidi" w:hAnsiTheme="minorBidi" w:cstheme="minorBidi"/>
          <w:b w:val="0"/>
          <w:bCs w:val="0"/>
          <w:sz w:val="24"/>
        </w:rPr>
        <w:t>head-count</w:t>
      </w:r>
      <w:proofErr w:type="gramEnd"/>
      <w:r w:rsidRPr="00233DA4">
        <w:rPr>
          <w:rFonts w:asciiTheme="minorBidi" w:hAnsiTheme="minorBidi" w:cstheme="minorBidi"/>
          <w:b w:val="0"/>
          <w:bCs w:val="0"/>
          <w:sz w:val="24"/>
        </w:rPr>
        <w:t xml:space="preserve"> conducted by the </w:t>
      </w:r>
      <w:r w:rsidR="00E6435C" w:rsidRPr="00233DA4">
        <w:rPr>
          <w:rFonts w:asciiTheme="minorBidi" w:hAnsiTheme="minorBidi" w:cstheme="minorBidi"/>
          <w:b w:val="0"/>
          <w:bCs w:val="0"/>
          <w:sz w:val="24"/>
        </w:rPr>
        <w:t>"</w:t>
      </w:r>
      <w:r w:rsidRPr="00233DA4">
        <w:rPr>
          <w:rFonts w:asciiTheme="minorBidi" w:hAnsiTheme="minorBidi" w:cstheme="minorBidi"/>
          <w:b w:val="0"/>
          <w:bCs w:val="0"/>
          <w:sz w:val="24"/>
        </w:rPr>
        <w:t>captain of the host</w:t>
      </w:r>
      <w:r w:rsidR="00E6435C" w:rsidRPr="00233DA4">
        <w:rPr>
          <w:rFonts w:asciiTheme="minorBidi" w:hAnsiTheme="minorBidi" w:cstheme="minorBidi"/>
          <w:b w:val="0"/>
          <w:bCs w:val="0"/>
          <w:sz w:val="24"/>
        </w:rPr>
        <w:t>."</w:t>
      </w:r>
      <w:r w:rsidRPr="00233DA4">
        <w:rPr>
          <w:rFonts w:asciiTheme="minorBidi" w:hAnsiTheme="minorBidi" w:cstheme="minorBidi"/>
          <w:b w:val="0"/>
          <w:bCs w:val="0"/>
          <w:sz w:val="24"/>
        </w:rPr>
        <w:t xml:space="preserve"> Quite simply, this count was intended for military purposes.</w:t>
      </w:r>
    </w:p>
    <w:p w14:paraId="5B6F2BF7" w14:textId="77777777" w:rsidR="00C90C62" w:rsidRPr="00233DA4" w:rsidRDefault="00C90C62" w:rsidP="00233DA4">
      <w:pPr>
        <w:pStyle w:val="a"/>
        <w:keepNext w:val="0"/>
        <w:widowControl w:val="0"/>
        <w:bidi w:val="0"/>
        <w:spacing w:after="0"/>
        <w:ind w:firstLine="544"/>
        <w:jc w:val="both"/>
        <w:rPr>
          <w:rFonts w:asciiTheme="minorBidi" w:hAnsiTheme="minorBidi" w:cstheme="minorBidi"/>
          <w:b w:val="0"/>
          <w:bCs w:val="0"/>
          <w:sz w:val="24"/>
        </w:rPr>
      </w:pPr>
    </w:p>
    <w:p w14:paraId="52F69AFD" w14:textId="77777777" w:rsidR="00C90C62" w:rsidRPr="00233DA4" w:rsidRDefault="00C90C62" w:rsidP="00233DA4">
      <w:pPr>
        <w:pStyle w:val="a"/>
        <w:keepNext w:val="0"/>
        <w:widowControl w:val="0"/>
        <w:bidi w:val="0"/>
        <w:spacing w:after="0"/>
        <w:ind w:firstLine="544"/>
        <w:jc w:val="both"/>
        <w:rPr>
          <w:rFonts w:asciiTheme="minorBidi" w:hAnsiTheme="minorBidi" w:cstheme="minorBidi"/>
          <w:b w:val="0"/>
          <w:bCs w:val="0"/>
          <w:sz w:val="24"/>
        </w:rPr>
      </w:pPr>
      <w:r w:rsidRPr="00233DA4">
        <w:rPr>
          <w:rFonts w:asciiTheme="minorBidi" w:hAnsiTheme="minorBidi" w:cstheme="minorBidi"/>
          <w:b w:val="0"/>
          <w:bCs w:val="0"/>
          <w:sz w:val="24"/>
        </w:rPr>
        <w:t>Indeed, a review of David</w:t>
      </w:r>
      <w:r w:rsidR="00E6435C" w:rsidRPr="00233DA4">
        <w:rPr>
          <w:rFonts w:asciiTheme="minorBidi" w:hAnsiTheme="minorBidi" w:cstheme="minorBidi"/>
          <w:b w:val="0"/>
          <w:bCs w:val="0"/>
          <w:sz w:val="24"/>
        </w:rPr>
        <w:t>'</w:t>
      </w:r>
      <w:r w:rsidRPr="00233DA4">
        <w:rPr>
          <w:rFonts w:asciiTheme="minorBidi" w:hAnsiTheme="minorBidi" w:cstheme="minorBidi"/>
          <w:b w:val="0"/>
          <w:bCs w:val="0"/>
          <w:sz w:val="24"/>
        </w:rPr>
        <w:t xml:space="preserve">s political situation at the time reveals that he had just emerged victorious from what could almost be called a </w:t>
      </w:r>
      <w:r w:rsidR="00E6435C" w:rsidRPr="00233DA4">
        <w:rPr>
          <w:rFonts w:asciiTheme="minorBidi" w:hAnsiTheme="minorBidi" w:cstheme="minorBidi"/>
          <w:b w:val="0"/>
          <w:bCs w:val="0"/>
          <w:sz w:val="24"/>
        </w:rPr>
        <w:t>"</w:t>
      </w:r>
      <w:r w:rsidRPr="00233DA4">
        <w:rPr>
          <w:rFonts w:asciiTheme="minorBidi" w:hAnsiTheme="minorBidi" w:cstheme="minorBidi"/>
          <w:b w:val="0"/>
          <w:bCs w:val="0"/>
          <w:sz w:val="24"/>
        </w:rPr>
        <w:t>world war</w:t>
      </w:r>
      <w:r w:rsidR="00E6435C" w:rsidRPr="00233DA4">
        <w:rPr>
          <w:rFonts w:asciiTheme="minorBidi" w:hAnsiTheme="minorBidi" w:cstheme="minorBidi"/>
          <w:b w:val="0"/>
          <w:bCs w:val="0"/>
          <w:sz w:val="24"/>
        </w:rPr>
        <w:t>"</w:t>
      </w:r>
      <w:r w:rsidRPr="00233DA4">
        <w:rPr>
          <w:rFonts w:asciiTheme="minorBidi" w:hAnsiTheme="minorBidi" w:cstheme="minorBidi"/>
          <w:b w:val="0"/>
          <w:bCs w:val="0"/>
          <w:sz w:val="24"/>
        </w:rPr>
        <w:t xml:space="preserve">: the king of </w:t>
      </w:r>
      <w:r w:rsidR="00611551" w:rsidRPr="00233DA4">
        <w:rPr>
          <w:rFonts w:asciiTheme="minorBidi" w:hAnsiTheme="minorBidi" w:cstheme="minorBidi"/>
          <w:b w:val="0"/>
          <w:bCs w:val="0"/>
          <w:sz w:val="24"/>
        </w:rPr>
        <w:t>Ass</w:t>
      </w:r>
      <w:r w:rsidRPr="00233DA4">
        <w:rPr>
          <w:rFonts w:asciiTheme="minorBidi" w:hAnsiTheme="minorBidi" w:cstheme="minorBidi"/>
          <w:b w:val="0"/>
          <w:bCs w:val="0"/>
          <w:sz w:val="24"/>
        </w:rPr>
        <w:t>yria had allied itself with all the surrounding kings – approximately eleven kingdoms – with a view to defeating the kingdom of Israel. David had succeeded in defeating them, instead, in a heroic battle in the north, close to the Hermon mou</w:t>
      </w:r>
      <w:r w:rsidR="004F453C" w:rsidRPr="00233DA4">
        <w:rPr>
          <w:rFonts w:asciiTheme="minorBidi" w:hAnsiTheme="minorBidi" w:cstheme="minorBidi"/>
          <w:b w:val="0"/>
          <w:bCs w:val="0"/>
          <w:sz w:val="24"/>
        </w:rPr>
        <w:t>ntains (see</w:t>
      </w:r>
      <w:r w:rsidR="00E6435C" w:rsidRPr="00233DA4">
        <w:rPr>
          <w:rFonts w:asciiTheme="minorBidi" w:hAnsiTheme="minorBidi" w:cstheme="minorBidi"/>
          <w:b w:val="0"/>
          <w:bCs w:val="0"/>
          <w:sz w:val="24"/>
        </w:rPr>
        <w:t xml:space="preserve"> II </w:t>
      </w:r>
      <w:r w:rsidR="00E6435C" w:rsidRPr="00233DA4">
        <w:rPr>
          <w:rFonts w:asciiTheme="minorBidi" w:hAnsiTheme="minorBidi" w:cstheme="minorBidi"/>
          <w:b w:val="0"/>
          <w:bCs w:val="0"/>
          <w:i/>
          <w:iCs/>
          <w:sz w:val="24"/>
        </w:rPr>
        <w:t>Sh</w:t>
      </w:r>
      <w:r w:rsidR="004F453C" w:rsidRPr="00233DA4">
        <w:rPr>
          <w:rFonts w:asciiTheme="minorBidi" w:hAnsiTheme="minorBidi" w:cstheme="minorBidi"/>
          <w:b w:val="0"/>
          <w:bCs w:val="0"/>
          <w:i/>
          <w:iCs/>
          <w:sz w:val="24"/>
        </w:rPr>
        <w:t>muel</w:t>
      </w:r>
      <w:r w:rsidR="004F453C" w:rsidRPr="00233DA4">
        <w:rPr>
          <w:rFonts w:asciiTheme="minorBidi" w:hAnsiTheme="minorBidi" w:cstheme="minorBidi"/>
          <w:b w:val="0"/>
          <w:bCs w:val="0"/>
          <w:sz w:val="24"/>
        </w:rPr>
        <w:t xml:space="preserve"> 21:15-22, and </w:t>
      </w:r>
      <w:r w:rsidR="004F453C" w:rsidRPr="00233DA4">
        <w:rPr>
          <w:rFonts w:asciiTheme="minorBidi" w:hAnsiTheme="minorBidi" w:cstheme="minorBidi"/>
          <w:b w:val="0"/>
          <w:bCs w:val="0"/>
          <w:i/>
          <w:iCs/>
          <w:sz w:val="24"/>
        </w:rPr>
        <w:t>Tehillim</w:t>
      </w:r>
      <w:r w:rsidR="004F453C" w:rsidRPr="00233DA4">
        <w:rPr>
          <w:rFonts w:asciiTheme="minorBidi" w:hAnsiTheme="minorBidi" w:cstheme="minorBidi"/>
          <w:b w:val="0"/>
          <w:bCs w:val="0"/>
          <w:sz w:val="24"/>
        </w:rPr>
        <w:t xml:space="preserve"> 68). This victory had brought about a significant expansion of the borders of the Israelite kingdom. More importantly, though, after this battle the rest of the world was more or less </w:t>
      </w:r>
      <w:r w:rsidR="00E6435C" w:rsidRPr="00233DA4">
        <w:rPr>
          <w:rFonts w:asciiTheme="minorBidi" w:hAnsiTheme="minorBidi" w:cstheme="minorBidi"/>
          <w:b w:val="0"/>
          <w:bCs w:val="0"/>
          <w:sz w:val="24"/>
        </w:rPr>
        <w:t>"</w:t>
      </w:r>
      <w:r w:rsidR="004F453C" w:rsidRPr="00233DA4">
        <w:rPr>
          <w:rFonts w:asciiTheme="minorBidi" w:hAnsiTheme="minorBidi" w:cstheme="minorBidi"/>
          <w:b w:val="0"/>
          <w:bCs w:val="0"/>
          <w:sz w:val="24"/>
        </w:rPr>
        <w:t>open</w:t>
      </w:r>
      <w:r w:rsidR="00E6435C" w:rsidRPr="00233DA4">
        <w:rPr>
          <w:rFonts w:asciiTheme="minorBidi" w:hAnsiTheme="minorBidi" w:cstheme="minorBidi"/>
          <w:b w:val="0"/>
          <w:bCs w:val="0"/>
          <w:sz w:val="24"/>
        </w:rPr>
        <w:t>"</w:t>
      </w:r>
      <w:r w:rsidR="004F453C" w:rsidRPr="00233DA4">
        <w:rPr>
          <w:rFonts w:asciiTheme="minorBidi" w:hAnsiTheme="minorBidi" w:cstheme="minorBidi"/>
          <w:b w:val="0"/>
          <w:bCs w:val="0"/>
          <w:sz w:val="24"/>
        </w:rPr>
        <w:t xml:space="preserve"> to conquest by David</w:t>
      </w:r>
      <w:r w:rsidR="00E6435C" w:rsidRPr="00233DA4">
        <w:rPr>
          <w:rFonts w:asciiTheme="minorBidi" w:hAnsiTheme="minorBidi" w:cstheme="minorBidi"/>
          <w:b w:val="0"/>
          <w:bCs w:val="0"/>
          <w:sz w:val="24"/>
        </w:rPr>
        <w:t>'</w:t>
      </w:r>
      <w:r w:rsidR="004F453C" w:rsidRPr="00233DA4">
        <w:rPr>
          <w:rFonts w:asciiTheme="minorBidi" w:hAnsiTheme="minorBidi" w:cstheme="minorBidi"/>
          <w:b w:val="0"/>
          <w:bCs w:val="0"/>
          <w:sz w:val="24"/>
        </w:rPr>
        <w:t xml:space="preserve">s army. David was now faced with the temptation of trying – like the kings of Greece, Persia and Rome who came after him – to seize control of the entire known world. With this in mind, we may well imagine that David asks </w:t>
      </w:r>
      <w:r w:rsidR="00611551" w:rsidRPr="00233DA4">
        <w:rPr>
          <w:rFonts w:asciiTheme="minorBidi" w:hAnsiTheme="minorBidi" w:cstheme="minorBidi"/>
          <w:b w:val="0"/>
          <w:bCs w:val="0"/>
          <w:sz w:val="24"/>
        </w:rPr>
        <w:t>the chief of s</w:t>
      </w:r>
      <w:r w:rsidR="004F453C" w:rsidRPr="00233DA4">
        <w:rPr>
          <w:rFonts w:asciiTheme="minorBidi" w:hAnsiTheme="minorBidi" w:cstheme="minorBidi"/>
          <w:b w:val="0"/>
          <w:bCs w:val="0"/>
          <w:sz w:val="24"/>
        </w:rPr>
        <w:t xml:space="preserve">taff </w:t>
      </w:r>
      <w:r w:rsidR="00611551" w:rsidRPr="00233DA4">
        <w:rPr>
          <w:rFonts w:asciiTheme="minorBidi" w:hAnsiTheme="minorBidi" w:cstheme="minorBidi"/>
          <w:b w:val="0"/>
          <w:bCs w:val="0"/>
          <w:sz w:val="24"/>
        </w:rPr>
        <w:t xml:space="preserve">of his armed forces </w:t>
      </w:r>
      <w:r w:rsidR="004F453C" w:rsidRPr="00233DA4">
        <w:rPr>
          <w:rFonts w:asciiTheme="minorBidi" w:hAnsiTheme="minorBidi" w:cstheme="minorBidi"/>
          <w:b w:val="0"/>
          <w:bCs w:val="0"/>
          <w:sz w:val="24"/>
        </w:rPr>
        <w:t xml:space="preserve">to </w:t>
      </w:r>
      <w:r w:rsidR="00611551" w:rsidRPr="00233DA4">
        <w:rPr>
          <w:rFonts w:asciiTheme="minorBidi" w:hAnsiTheme="minorBidi" w:cstheme="minorBidi"/>
          <w:b w:val="0"/>
          <w:bCs w:val="0"/>
          <w:sz w:val="24"/>
        </w:rPr>
        <w:t xml:space="preserve">carry out a military </w:t>
      </w:r>
      <w:proofErr w:type="gramStart"/>
      <w:r w:rsidR="00611551" w:rsidRPr="00233DA4">
        <w:rPr>
          <w:rFonts w:asciiTheme="minorBidi" w:hAnsiTheme="minorBidi" w:cstheme="minorBidi"/>
          <w:b w:val="0"/>
          <w:bCs w:val="0"/>
          <w:sz w:val="24"/>
        </w:rPr>
        <w:t>head-count</w:t>
      </w:r>
      <w:proofErr w:type="gramEnd"/>
      <w:r w:rsidR="004F453C" w:rsidRPr="00233DA4">
        <w:rPr>
          <w:rFonts w:asciiTheme="minorBidi" w:hAnsiTheme="minorBidi" w:cstheme="minorBidi"/>
          <w:b w:val="0"/>
          <w:bCs w:val="0"/>
          <w:sz w:val="24"/>
        </w:rPr>
        <w:t xml:space="preserve"> with a view to </w:t>
      </w:r>
      <w:r w:rsidR="00611551" w:rsidRPr="00233DA4">
        <w:rPr>
          <w:rFonts w:asciiTheme="minorBidi" w:hAnsiTheme="minorBidi" w:cstheme="minorBidi"/>
          <w:b w:val="0"/>
          <w:bCs w:val="0"/>
          <w:sz w:val="24"/>
        </w:rPr>
        <w:t>launching a</w:t>
      </w:r>
      <w:r w:rsidR="004F453C" w:rsidRPr="00233DA4">
        <w:rPr>
          <w:rFonts w:asciiTheme="minorBidi" w:hAnsiTheme="minorBidi" w:cstheme="minorBidi"/>
          <w:b w:val="0"/>
          <w:bCs w:val="0"/>
          <w:sz w:val="24"/>
        </w:rPr>
        <w:t xml:space="preserve"> war of conquest.</w:t>
      </w:r>
    </w:p>
    <w:p w14:paraId="59A4CA34" w14:textId="77777777" w:rsidR="004F453C" w:rsidRPr="00233DA4" w:rsidRDefault="004F453C" w:rsidP="00233DA4">
      <w:pPr>
        <w:pStyle w:val="a"/>
        <w:keepNext w:val="0"/>
        <w:widowControl w:val="0"/>
        <w:bidi w:val="0"/>
        <w:spacing w:after="0"/>
        <w:ind w:firstLine="544"/>
        <w:jc w:val="both"/>
        <w:rPr>
          <w:rFonts w:asciiTheme="minorBidi" w:hAnsiTheme="minorBidi" w:cstheme="minorBidi"/>
          <w:b w:val="0"/>
          <w:bCs w:val="0"/>
          <w:sz w:val="24"/>
        </w:rPr>
      </w:pPr>
    </w:p>
    <w:p w14:paraId="21EE151E" w14:textId="77777777" w:rsidR="004F453C" w:rsidRPr="00233DA4" w:rsidRDefault="00E6435C" w:rsidP="00233DA4">
      <w:pPr>
        <w:pStyle w:val="a"/>
        <w:keepNext w:val="0"/>
        <w:widowControl w:val="0"/>
        <w:bidi w:val="0"/>
        <w:spacing w:after="0"/>
        <w:jc w:val="both"/>
        <w:rPr>
          <w:rFonts w:asciiTheme="minorBidi" w:hAnsiTheme="minorBidi" w:cstheme="minorBidi"/>
          <w:sz w:val="24"/>
        </w:rPr>
      </w:pPr>
      <w:r w:rsidRPr="00233DA4">
        <w:rPr>
          <w:rFonts w:asciiTheme="minorBidi" w:hAnsiTheme="minorBidi" w:cstheme="minorBidi"/>
          <w:sz w:val="24"/>
        </w:rPr>
        <w:t>"</w:t>
      </w:r>
      <w:r w:rsidR="00521445" w:rsidRPr="00233DA4">
        <w:rPr>
          <w:rFonts w:asciiTheme="minorBidi" w:hAnsiTheme="minorBidi" w:cstheme="minorBidi"/>
          <w:sz w:val="24"/>
        </w:rPr>
        <w:t>Let Them Build Me a Temple</w:t>
      </w:r>
      <w:r w:rsidRPr="00233DA4">
        <w:rPr>
          <w:rFonts w:asciiTheme="minorBidi" w:hAnsiTheme="minorBidi" w:cstheme="minorBidi"/>
          <w:sz w:val="24"/>
        </w:rPr>
        <w:t>"</w:t>
      </w:r>
    </w:p>
    <w:p w14:paraId="45ACECC6" w14:textId="77777777" w:rsidR="00E6435C" w:rsidRPr="00233DA4" w:rsidRDefault="00E6435C" w:rsidP="00233DA4">
      <w:pPr>
        <w:pStyle w:val="a"/>
        <w:keepNext w:val="0"/>
        <w:widowControl w:val="0"/>
        <w:bidi w:val="0"/>
        <w:spacing w:after="0"/>
        <w:ind w:firstLine="544"/>
        <w:jc w:val="both"/>
        <w:rPr>
          <w:rFonts w:asciiTheme="minorBidi" w:hAnsiTheme="minorBidi" w:cstheme="minorBidi"/>
          <w:b w:val="0"/>
          <w:bCs w:val="0"/>
          <w:sz w:val="24"/>
        </w:rPr>
      </w:pPr>
    </w:p>
    <w:p w14:paraId="16044FB5" w14:textId="77777777" w:rsidR="004F453C" w:rsidRPr="00233DA4" w:rsidRDefault="00772522" w:rsidP="00233DA4">
      <w:pPr>
        <w:pStyle w:val="a"/>
        <w:keepNext w:val="0"/>
        <w:widowControl w:val="0"/>
        <w:bidi w:val="0"/>
        <w:spacing w:after="0"/>
        <w:ind w:firstLine="720"/>
        <w:jc w:val="both"/>
        <w:rPr>
          <w:rFonts w:asciiTheme="minorBidi" w:hAnsiTheme="minorBidi" w:cstheme="minorBidi"/>
          <w:b w:val="0"/>
          <w:bCs w:val="0"/>
          <w:sz w:val="24"/>
        </w:rPr>
      </w:pPr>
      <w:r w:rsidRPr="00233DA4">
        <w:rPr>
          <w:rFonts w:asciiTheme="minorBidi" w:hAnsiTheme="minorBidi" w:cstheme="minorBidi"/>
          <w:b w:val="0"/>
          <w:bCs w:val="0"/>
          <w:sz w:val="24"/>
        </w:rPr>
        <w:t xml:space="preserve">Once we perceive </w:t>
      </w:r>
      <w:r w:rsidR="004F453C" w:rsidRPr="00233DA4">
        <w:rPr>
          <w:rFonts w:asciiTheme="minorBidi" w:hAnsiTheme="minorBidi" w:cstheme="minorBidi"/>
          <w:b w:val="0"/>
          <w:bCs w:val="0"/>
          <w:sz w:val="24"/>
        </w:rPr>
        <w:t>that David</w:t>
      </w:r>
      <w:r w:rsidR="00E6435C" w:rsidRPr="00233DA4">
        <w:rPr>
          <w:rFonts w:asciiTheme="minorBidi" w:hAnsiTheme="minorBidi" w:cstheme="minorBidi"/>
          <w:b w:val="0"/>
          <w:bCs w:val="0"/>
          <w:sz w:val="24"/>
        </w:rPr>
        <w:t>'</w:t>
      </w:r>
      <w:r w:rsidR="004F453C" w:rsidRPr="00233DA4">
        <w:rPr>
          <w:rFonts w:asciiTheme="minorBidi" w:hAnsiTheme="minorBidi" w:cstheme="minorBidi"/>
          <w:b w:val="0"/>
          <w:bCs w:val="0"/>
          <w:sz w:val="24"/>
        </w:rPr>
        <w:t xml:space="preserve">s census was actually conducted in the </w:t>
      </w:r>
      <w:r w:rsidRPr="00233DA4">
        <w:rPr>
          <w:rFonts w:asciiTheme="minorBidi" w:hAnsiTheme="minorBidi" w:cstheme="minorBidi"/>
          <w:b w:val="0"/>
          <w:bCs w:val="0"/>
          <w:sz w:val="24"/>
        </w:rPr>
        <w:t xml:space="preserve">context of preparations for war, we are able to go through </w:t>
      </w:r>
      <w:r w:rsidRPr="00233DA4">
        <w:rPr>
          <w:rFonts w:asciiTheme="minorBidi" w:hAnsiTheme="minorBidi" w:cstheme="minorBidi"/>
          <w:b w:val="0"/>
          <w:bCs w:val="0"/>
          <w:i/>
          <w:iCs/>
          <w:sz w:val="24"/>
        </w:rPr>
        <w:t>Tanakh</w:t>
      </w:r>
      <w:r w:rsidRPr="00233DA4">
        <w:rPr>
          <w:rFonts w:asciiTheme="minorBidi" w:hAnsiTheme="minorBidi" w:cstheme="minorBidi"/>
          <w:b w:val="0"/>
          <w:bCs w:val="0"/>
          <w:sz w:val="24"/>
        </w:rPr>
        <w:t xml:space="preserve"> and discover that a count of this sort is </w:t>
      </w:r>
      <w:r w:rsidRPr="00233DA4">
        <w:rPr>
          <w:rFonts w:asciiTheme="minorBidi" w:hAnsiTheme="minorBidi" w:cstheme="minorBidi"/>
          <w:b w:val="0"/>
          <w:bCs w:val="0"/>
          <w:i/>
          <w:iCs/>
          <w:sz w:val="24"/>
        </w:rPr>
        <w:t>always</w:t>
      </w:r>
      <w:r w:rsidRPr="00233DA4">
        <w:rPr>
          <w:rFonts w:asciiTheme="minorBidi" w:hAnsiTheme="minorBidi" w:cstheme="minorBidi"/>
          <w:b w:val="0"/>
          <w:bCs w:val="0"/>
          <w:sz w:val="24"/>
        </w:rPr>
        <w:t xml:space="preserve"> somehow connected with war. The census at the beginning of </w:t>
      </w:r>
      <w:r w:rsidRPr="00233DA4">
        <w:rPr>
          <w:rFonts w:asciiTheme="minorBidi" w:hAnsiTheme="minorBidi" w:cstheme="minorBidi"/>
          <w:b w:val="0"/>
          <w:bCs w:val="0"/>
          <w:i/>
          <w:iCs/>
          <w:sz w:val="24"/>
        </w:rPr>
        <w:t>Sefer Shemot</w:t>
      </w:r>
      <w:r w:rsidRPr="00233DA4">
        <w:rPr>
          <w:rFonts w:asciiTheme="minorBidi" w:hAnsiTheme="minorBidi" w:cstheme="minorBidi"/>
          <w:b w:val="0"/>
          <w:bCs w:val="0"/>
          <w:sz w:val="24"/>
        </w:rPr>
        <w:t xml:space="preserve"> precedes the war against Amalek, while the census at the end of </w:t>
      </w:r>
      <w:r w:rsidRPr="00233DA4">
        <w:rPr>
          <w:rFonts w:asciiTheme="minorBidi" w:hAnsiTheme="minorBidi" w:cstheme="minorBidi"/>
          <w:b w:val="0"/>
          <w:bCs w:val="0"/>
          <w:i/>
          <w:iCs/>
          <w:sz w:val="24"/>
        </w:rPr>
        <w:t>Bamidbar</w:t>
      </w:r>
      <w:r w:rsidRPr="00233DA4">
        <w:rPr>
          <w:rFonts w:asciiTheme="minorBidi" w:hAnsiTheme="minorBidi" w:cstheme="minorBidi"/>
          <w:b w:val="0"/>
          <w:bCs w:val="0"/>
          <w:sz w:val="24"/>
        </w:rPr>
        <w:t xml:space="preserve"> is taken in preparation for the entry into the land and the war of conquest against the </w:t>
      </w:r>
      <w:r w:rsidR="00611551" w:rsidRPr="00233DA4">
        <w:rPr>
          <w:rFonts w:asciiTheme="minorBidi" w:hAnsiTheme="minorBidi" w:cstheme="minorBidi"/>
          <w:b w:val="0"/>
          <w:bCs w:val="0"/>
          <w:sz w:val="24"/>
        </w:rPr>
        <w:t>Canaanite nations</w:t>
      </w:r>
      <w:r w:rsidRPr="00233DA4">
        <w:rPr>
          <w:rFonts w:asciiTheme="minorBidi" w:hAnsiTheme="minorBidi" w:cstheme="minorBidi"/>
          <w:b w:val="0"/>
          <w:bCs w:val="0"/>
          <w:sz w:val="24"/>
        </w:rPr>
        <w:t>. However, we have not yet answered the question: what is so bad about this?</w:t>
      </w:r>
    </w:p>
    <w:p w14:paraId="3E729C2F" w14:textId="77777777" w:rsidR="00772522" w:rsidRPr="00233DA4" w:rsidRDefault="00772522" w:rsidP="00233DA4">
      <w:pPr>
        <w:pStyle w:val="a"/>
        <w:keepNext w:val="0"/>
        <w:widowControl w:val="0"/>
        <w:bidi w:val="0"/>
        <w:spacing w:after="0"/>
        <w:ind w:firstLine="544"/>
        <w:jc w:val="both"/>
        <w:rPr>
          <w:rFonts w:asciiTheme="minorBidi" w:hAnsiTheme="minorBidi" w:cstheme="minorBidi"/>
          <w:b w:val="0"/>
          <w:bCs w:val="0"/>
          <w:sz w:val="24"/>
        </w:rPr>
      </w:pPr>
    </w:p>
    <w:p w14:paraId="4DDE9136" w14:textId="77777777" w:rsidR="00772522" w:rsidRPr="00233DA4" w:rsidRDefault="00772522" w:rsidP="00233DA4">
      <w:pPr>
        <w:pStyle w:val="a"/>
        <w:keepNext w:val="0"/>
        <w:widowControl w:val="0"/>
        <w:bidi w:val="0"/>
        <w:spacing w:after="0"/>
        <w:ind w:firstLine="720"/>
        <w:jc w:val="both"/>
        <w:rPr>
          <w:rFonts w:asciiTheme="minorBidi" w:hAnsiTheme="minorBidi" w:cstheme="minorBidi"/>
          <w:b w:val="0"/>
          <w:bCs w:val="0"/>
          <w:sz w:val="24"/>
        </w:rPr>
      </w:pPr>
      <w:r w:rsidRPr="00233DA4">
        <w:rPr>
          <w:rFonts w:asciiTheme="minorBidi" w:hAnsiTheme="minorBidi" w:cstheme="minorBidi"/>
          <w:b w:val="0"/>
          <w:bCs w:val="0"/>
          <w:sz w:val="24"/>
        </w:rPr>
        <w:t xml:space="preserve">If we continue reading </w:t>
      </w:r>
      <w:r w:rsidR="00611551" w:rsidRPr="00233DA4">
        <w:rPr>
          <w:rFonts w:asciiTheme="minorBidi" w:hAnsiTheme="minorBidi" w:cstheme="minorBidi"/>
          <w:b w:val="0"/>
          <w:bCs w:val="0"/>
          <w:sz w:val="24"/>
        </w:rPr>
        <w:t>the account in</w:t>
      </w:r>
      <w:r w:rsidRPr="00233DA4">
        <w:rPr>
          <w:rFonts w:asciiTheme="minorBidi" w:hAnsiTheme="minorBidi" w:cstheme="minorBidi"/>
          <w:b w:val="0"/>
          <w:bCs w:val="0"/>
          <w:sz w:val="24"/>
        </w:rPr>
        <w:t xml:space="preserve"> </w:t>
      </w:r>
      <w:r w:rsidR="00E6435C" w:rsidRPr="00233DA4">
        <w:rPr>
          <w:rFonts w:asciiTheme="minorBidi" w:hAnsiTheme="minorBidi" w:cstheme="minorBidi"/>
          <w:b w:val="0"/>
          <w:bCs w:val="0"/>
          <w:sz w:val="24"/>
        </w:rPr>
        <w:t xml:space="preserve">II </w:t>
      </w:r>
      <w:r w:rsidR="00E6435C" w:rsidRPr="00233DA4">
        <w:rPr>
          <w:rFonts w:asciiTheme="minorBidi" w:hAnsiTheme="minorBidi" w:cstheme="minorBidi"/>
          <w:b w:val="0"/>
          <w:bCs w:val="0"/>
          <w:i/>
          <w:iCs/>
          <w:sz w:val="24"/>
        </w:rPr>
        <w:t>Sh</w:t>
      </w:r>
      <w:r w:rsidR="00611551" w:rsidRPr="00233DA4">
        <w:rPr>
          <w:rFonts w:asciiTheme="minorBidi" w:hAnsiTheme="minorBidi" w:cstheme="minorBidi"/>
          <w:b w:val="0"/>
          <w:bCs w:val="0"/>
          <w:i/>
          <w:iCs/>
          <w:sz w:val="24"/>
        </w:rPr>
        <w:t>e</w:t>
      </w:r>
      <w:r w:rsidRPr="00233DA4">
        <w:rPr>
          <w:rFonts w:asciiTheme="minorBidi" w:hAnsiTheme="minorBidi" w:cstheme="minorBidi"/>
          <w:b w:val="0"/>
          <w:bCs w:val="0"/>
          <w:i/>
          <w:iCs/>
          <w:sz w:val="24"/>
        </w:rPr>
        <w:t>muel</w:t>
      </w:r>
      <w:r w:rsidR="00611551" w:rsidRPr="00233DA4">
        <w:rPr>
          <w:rFonts w:asciiTheme="minorBidi" w:hAnsiTheme="minorBidi" w:cstheme="minorBidi"/>
          <w:b w:val="0"/>
          <w:bCs w:val="0"/>
          <w:sz w:val="24"/>
        </w:rPr>
        <w:t>,</w:t>
      </w:r>
      <w:r w:rsidR="00E6435C" w:rsidRPr="00233DA4">
        <w:rPr>
          <w:rFonts w:asciiTheme="minorBidi" w:hAnsiTheme="minorBidi" w:cstheme="minorBidi"/>
          <w:b w:val="0"/>
          <w:bCs w:val="0"/>
          <w:sz w:val="24"/>
        </w:rPr>
        <w:t xml:space="preserve"> </w:t>
      </w:r>
      <w:r w:rsidR="00611551" w:rsidRPr="00233DA4">
        <w:rPr>
          <w:rFonts w:asciiTheme="minorBidi" w:hAnsiTheme="minorBidi" w:cstheme="minorBidi"/>
          <w:b w:val="0"/>
          <w:bCs w:val="0"/>
          <w:sz w:val="24"/>
        </w:rPr>
        <w:t>we find that</w:t>
      </w:r>
      <w:r w:rsidRPr="00233DA4">
        <w:rPr>
          <w:rFonts w:asciiTheme="minorBidi" w:hAnsiTheme="minorBidi" w:cstheme="minorBidi"/>
          <w:b w:val="0"/>
          <w:bCs w:val="0"/>
          <w:sz w:val="24"/>
        </w:rPr>
        <w:t xml:space="preserve"> immediately after David</w:t>
      </w:r>
      <w:r w:rsidR="00E6435C" w:rsidRPr="00233DA4">
        <w:rPr>
          <w:rFonts w:asciiTheme="minorBidi" w:hAnsiTheme="minorBidi" w:cstheme="minorBidi"/>
          <w:b w:val="0"/>
          <w:bCs w:val="0"/>
          <w:sz w:val="24"/>
        </w:rPr>
        <w:t>'</w:t>
      </w:r>
      <w:r w:rsidRPr="00233DA4">
        <w:rPr>
          <w:rFonts w:asciiTheme="minorBidi" w:hAnsiTheme="minorBidi" w:cstheme="minorBidi"/>
          <w:b w:val="0"/>
          <w:bCs w:val="0"/>
          <w:sz w:val="24"/>
        </w:rPr>
        <w:t xml:space="preserve">s punishment for the census, there are several chapters devoted to the gathering and preparation of materials for the building of the Temple. Included in this process is the purchase of the threshing-floor from Aravna the </w:t>
      </w:r>
      <w:r w:rsidR="00611551" w:rsidRPr="00233DA4">
        <w:rPr>
          <w:rFonts w:asciiTheme="minorBidi" w:hAnsiTheme="minorBidi" w:cstheme="minorBidi"/>
          <w:b w:val="0"/>
          <w:bCs w:val="0"/>
          <w:sz w:val="24"/>
        </w:rPr>
        <w:t>Jebusite</w:t>
      </w:r>
      <w:r w:rsidRPr="00233DA4">
        <w:rPr>
          <w:rFonts w:asciiTheme="minorBidi" w:hAnsiTheme="minorBidi" w:cstheme="minorBidi"/>
          <w:b w:val="0"/>
          <w:bCs w:val="0"/>
          <w:sz w:val="24"/>
        </w:rPr>
        <w:t>. The important point here is that David needs to buy this all-important, most-holy site from</w:t>
      </w:r>
      <w:r w:rsidR="00611551" w:rsidRPr="00233DA4">
        <w:rPr>
          <w:rFonts w:asciiTheme="minorBidi" w:hAnsiTheme="minorBidi" w:cstheme="minorBidi"/>
          <w:b w:val="0"/>
          <w:bCs w:val="0"/>
          <w:sz w:val="24"/>
        </w:rPr>
        <w:t xml:space="preserve"> </w:t>
      </w:r>
      <w:r w:rsidRPr="00233DA4">
        <w:rPr>
          <w:rFonts w:asciiTheme="minorBidi" w:hAnsiTheme="minorBidi" w:cstheme="minorBidi"/>
          <w:b w:val="0"/>
          <w:bCs w:val="0"/>
          <w:sz w:val="24"/>
        </w:rPr>
        <w:t>a Jebusite</w:t>
      </w:r>
      <w:r w:rsidR="00611551" w:rsidRPr="00233DA4">
        <w:rPr>
          <w:rFonts w:asciiTheme="minorBidi" w:hAnsiTheme="minorBidi" w:cstheme="minorBidi"/>
          <w:b w:val="0"/>
          <w:bCs w:val="0"/>
          <w:sz w:val="24"/>
        </w:rPr>
        <w:t>.</w:t>
      </w:r>
      <w:r w:rsidRPr="00233DA4">
        <w:rPr>
          <w:rFonts w:asciiTheme="minorBidi" w:hAnsiTheme="minorBidi" w:cstheme="minorBidi"/>
          <w:b w:val="0"/>
          <w:bCs w:val="0"/>
          <w:sz w:val="24"/>
        </w:rPr>
        <w:t xml:space="preserve"> In other words, while David is counting his soldiers with a view to setting </w:t>
      </w:r>
      <w:r w:rsidR="00611551" w:rsidRPr="00233DA4">
        <w:rPr>
          <w:rFonts w:asciiTheme="minorBidi" w:hAnsiTheme="minorBidi" w:cstheme="minorBidi"/>
          <w:b w:val="0"/>
          <w:bCs w:val="0"/>
          <w:sz w:val="24"/>
        </w:rPr>
        <w:t>out</w:t>
      </w:r>
      <w:r w:rsidRPr="00233DA4">
        <w:rPr>
          <w:rFonts w:asciiTheme="minorBidi" w:hAnsiTheme="minorBidi" w:cstheme="minorBidi"/>
          <w:b w:val="0"/>
          <w:bCs w:val="0"/>
          <w:sz w:val="24"/>
        </w:rPr>
        <w:t xml:space="preserve"> to conquer the entire world, there is a part of Jerusalem that belongs – at least in narrow, legal terms – to the Jebusites: the very site of the future Temple!</w:t>
      </w:r>
    </w:p>
    <w:p w14:paraId="6E75B229" w14:textId="77777777" w:rsidR="00772522" w:rsidRPr="00233DA4" w:rsidRDefault="00772522" w:rsidP="00233DA4">
      <w:pPr>
        <w:pStyle w:val="a"/>
        <w:keepNext w:val="0"/>
        <w:widowControl w:val="0"/>
        <w:bidi w:val="0"/>
        <w:spacing w:after="0"/>
        <w:ind w:firstLine="720"/>
        <w:jc w:val="both"/>
        <w:rPr>
          <w:rFonts w:asciiTheme="minorBidi" w:hAnsiTheme="minorBidi" w:cstheme="minorBidi"/>
          <w:b w:val="0"/>
          <w:bCs w:val="0"/>
          <w:sz w:val="24"/>
        </w:rPr>
      </w:pPr>
    </w:p>
    <w:p w14:paraId="3440BE2A" w14:textId="77777777" w:rsidR="00772522" w:rsidRPr="00233DA4" w:rsidRDefault="00772522" w:rsidP="00233DA4">
      <w:pPr>
        <w:pStyle w:val="a"/>
        <w:keepNext w:val="0"/>
        <w:widowControl w:val="0"/>
        <w:bidi w:val="0"/>
        <w:spacing w:after="0"/>
        <w:ind w:firstLine="720"/>
        <w:jc w:val="both"/>
        <w:rPr>
          <w:rFonts w:asciiTheme="minorBidi" w:hAnsiTheme="minorBidi" w:cstheme="minorBidi"/>
          <w:b w:val="0"/>
          <w:bCs w:val="0"/>
          <w:sz w:val="24"/>
        </w:rPr>
      </w:pPr>
      <w:r w:rsidRPr="00233DA4">
        <w:rPr>
          <w:rFonts w:asciiTheme="minorBidi" w:hAnsiTheme="minorBidi" w:cstheme="minorBidi"/>
          <w:b w:val="0"/>
          <w:bCs w:val="0"/>
          <w:sz w:val="24"/>
        </w:rPr>
        <w:t>Perhaps this is the very reason for David</w:t>
      </w:r>
      <w:r w:rsidR="00E6435C" w:rsidRPr="00233DA4">
        <w:rPr>
          <w:rFonts w:asciiTheme="minorBidi" w:hAnsiTheme="minorBidi" w:cstheme="minorBidi"/>
          <w:b w:val="0"/>
          <w:bCs w:val="0"/>
          <w:sz w:val="24"/>
        </w:rPr>
        <w:t>'</w:t>
      </w:r>
      <w:r w:rsidRPr="00233DA4">
        <w:rPr>
          <w:rFonts w:asciiTheme="minorBidi" w:hAnsiTheme="minorBidi" w:cstheme="minorBidi"/>
          <w:b w:val="0"/>
          <w:bCs w:val="0"/>
          <w:sz w:val="24"/>
        </w:rPr>
        <w:t xml:space="preserve">s punishment. At a time when </w:t>
      </w:r>
      <w:r w:rsidRPr="00233DA4">
        <w:rPr>
          <w:rFonts w:asciiTheme="minorBidi" w:hAnsiTheme="minorBidi" w:cstheme="minorBidi"/>
          <w:b w:val="0"/>
          <w:bCs w:val="0"/>
          <w:i/>
          <w:iCs/>
          <w:sz w:val="24"/>
        </w:rPr>
        <w:t>Eretz</w:t>
      </w:r>
      <w:r w:rsidRPr="00233DA4">
        <w:rPr>
          <w:rFonts w:asciiTheme="minorBidi" w:hAnsiTheme="minorBidi" w:cstheme="minorBidi"/>
          <w:b w:val="0"/>
          <w:bCs w:val="0"/>
          <w:sz w:val="24"/>
        </w:rPr>
        <w:t xml:space="preserve"> </w:t>
      </w:r>
      <w:r w:rsidRPr="00233DA4">
        <w:rPr>
          <w:rFonts w:asciiTheme="minorBidi" w:hAnsiTheme="minorBidi" w:cstheme="minorBidi"/>
          <w:b w:val="0"/>
          <w:bCs w:val="0"/>
          <w:i/>
          <w:iCs/>
          <w:sz w:val="24"/>
        </w:rPr>
        <w:t>Yisrael</w:t>
      </w:r>
      <w:r w:rsidRPr="00233DA4">
        <w:rPr>
          <w:rFonts w:asciiTheme="minorBidi" w:hAnsiTheme="minorBidi" w:cstheme="minorBidi"/>
          <w:b w:val="0"/>
          <w:bCs w:val="0"/>
          <w:sz w:val="24"/>
        </w:rPr>
        <w:t xml:space="preserve"> is not yet firmly and completely conquered, </w:t>
      </w:r>
      <w:proofErr w:type="gramStart"/>
      <w:r w:rsidRPr="00233DA4">
        <w:rPr>
          <w:rFonts w:asciiTheme="minorBidi" w:hAnsiTheme="minorBidi" w:cstheme="minorBidi"/>
          <w:b w:val="0"/>
          <w:bCs w:val="0"/>
          <w:sz w:val="24"/>
        </w:rPr>
        <w:t>organized</w:t>
      </w:r>
      <w:proofErr w:type="gramEnd"/>
      <w:r w:rsidRPr="00233DA4">
        <w:rPr>
          <w:rFonts w:asciiTheme="minorBidi" w:hAnsiTheme="minorBidi" w:cstheme="minorBidi"/>
          <w:b w:val="0"/>
          <w:bCs w:val="0"/>
          <w:sz w:val="24"/>
        </w:rPr>
        <w:t xml:space="preserve"> and established, there is no room for entertaining thoughts of conquest for conquest</w:t>
      </w:r>
      <w:r w:rsidR="00E6435C" w:rsidRPr="00233DA4">
        <w:rPr>
          <w:rFonts w:asciiTheme="minorBidi" w:hAnsiTheme="minorBidi" w:cstheme="minorBidi"/>
          <w:b w:val="0"/>
          <w:bCs w:val="0"/>
          <w:sz w:val="24"/>
        </w:rPr>
        <w:t>'</w:t>
      </w:r>
      <w:r w:rsidRPr="00233DA4">
        <w:rPr>
          <w:rFonts w:asciiTheme="minorBidi" w:hAnsiTheme="minorBidi" w:cstheme="minorBidi"/>
          <w:b w:val="0"/>
          <w:bCs w:val="0"/>
          <w:sz w:val="24"/>
        </w:rPr>
        <w:t>s sake. The path taken by most of the</w:t>
      </w:r>
      <w:r w:rsidR="009E5401" w:rsidRPr="00233DA4">
        <w:rPr>
          <w:rFonts w:asciiTheme="minorBidi" w:hAnsiTheme="minorBidi" w:cstheme="minorBidi"/>
          <w:b w:val="0"/>
          <w:bCs w:val="0"/>
          <w:sz w:val="24"/>
        </w:rPr>
        <w:t xml:space="preserve"> great historical world leaders included</w:t>
      </w:r>
      <w:r w:rsidRPr="00233DA4">
        <w:rPr>
          <w:rFonts w:asciiTheme="minorBidi" w:hAnsiTheme="minorBidi" w:cstheme="minorBidi"/>
          <w:b w:val="0"/>
          <w:bCs w:val="0"/>
          <w:sz w:val="24"/>
        </w:rPr>
        <w:t xml:space="preserve"> attempts at world-wide conquest while their own countries were falling apart</w:t>
      </w:r>
      <w:r w:rsidR="009E5401" w:rsidRPr="00233DA4">
        <w:rPr>
          <w:rFonts w:asciiTheme="minorBidi" w:hAnsiTheme="minorBidi" w:cstheme="minorBidi"/>
          <w:b w:val="0"/>
          <w:bCs w:val="0"/>
          <w:sz w:val="24"/>
        </w:rPr>
        <w:t xml:space="preserve">. Their conquests were intended to </w:t>
      </w:r>
      <w:r w:rsidR="00422EDB" w:rsidRPr="00233DA4">
        <w:rPr>
          <w:rFonts w:asciiTheme="minorBidi" w:hAnsiTheme="minorBidi" w:cstheme="minorBidi"/>
          <w:b w:val="0"/>
          <w:bCs w:val="0"/>
          <w:sz w:val="24"/>
        </w:rPr>
        <w:t>bring</w:t>
      </w:r>
      <w:r w:rsidR="009E5401" w:rsidRPr="00233DA4">
        <w:rPr>
          <w:rFonts w:asciiTheme="minorBidi" w:hAnsiTheme="minorBidi" w:cstheme="minorBidi"/>
          <w:b w:val="0"/>
          <w:bCs w:val="0"/>
          <w:sz w:val="24"/>
        </w:rPr>
        <w:t xml:space="preserve"> glory to the rulers, whose might and glory were measured by the number of </w:t>
      </w:r>
      <w:r w:rsidR="00422EDB" w:rsidRPr="00233DA4">
        <w:rPr>
          <w:rFonts w:asciiTheme="minorBidi" w:hAnsiTheme="minorBidi" w:cstheme="minorBidi"/>
          <w:b w:val="0"/>
          <w:bCs w:val="0"/>
          <w:sz w:val="24"/>
        </w:rPr>
        <w:t>territories</w:t>
      </w:r>
      <w:r w:rsidR="009E5401" w:rsidRPr="00233DA4">
        <w:rPr>
          <w:rFonts w:asciiTheme="minorBidi" w:hAnsiTheme="minorBidi" w:cstheme="minorBidi"/>
          <w:b w:val="0"/>
          <w:bCs w:val="0"/>
          <w:sz w:val="24"/>
        </w:rPr>
        <w:t xml:space="preserve"> that they could claim. This is not the way of Israel. God punishes David because while he is planning his </w:t>
      </w:r>
      <w:r w:rsidR="009E5401" w:rsidRPr="00233DA4">
        <w:rPr>
          <w:rFonts w:asciiTheme="minorBidi" w:hAnsiTheme="minorBidi" w:cstheme="minorBidi"/>
          <w:b w:val="0"/>
          <w:bCs w:val="0"/>
          <w:sz w:val="24"/>
        </w:rPr>
        <w:lastRenderedPageBreak/>
        <w:t xml:space="preserve">conquest, </w:t>
      </w:r>
      <w:r w:rsidR="00422EDB" w:rsidRPr="00233DA4">
        <w:rPr>
          <w:rFonts w:asciiTheme="minorBidi" w:hAnsiTheme="minorBidi" w:cstheme="minorBidi"/>
          <w:b w:val="0"/>
          <w:bCs w:val="0"/>
          <w:sz w:val="24"/>
        </w:rPr>
        <w:t>to bring</w:t>
      </w:r>
      <w:r w:rsidR="009E5401" w:rsidRPr="00233DA4">
        <w:rPr>
          <w:rFonts w:asciiTheme="minorBidi" w:hAnsiTheme="minorBidi" w:cstheme="minorBidi"/>
          <w:b w:val="0"/>
          <w:bCs w:val="0"/>
          <w:sz w:val="24"/>
        </w:rPr>
        <w:t xml:space="preserve"> glory to himself, God still has no dwelling place, and His city is not yet conquered. It is therefore clear why, following the punishment, David repents and spends the rest of his life involved in preparations for the building of the Temple.</w:t>
      </w:r>
    </w:p>
    <w:p w14:paraId="32CC210F" w14:textId="77777777" w:rsidR="009E5401" w:rsidRPr="00233DA4" w:rsidRDefault="009E5401" w:rsidP="00233DA4">
      <w:pPr>
        <w:pStyle w:val="a"/>
        <w:keepNext w:val="0"/>
        <w:widowControl w:val="0"/>
        <w:bidi w:val="0"/>
        <w:spacing w:after="0"/>
        <w:ind w:firstLine="544"/>
        <w:jc w:val="both"/>
        <w:rPr>
          <w:rFonts w:asciiTheme="minorBidi" w:hAnsiTheme="minorBidi" w:cstheme="minorBidi"/>
          <w:b w:val="0"/>
          <w:bCs w:val="0"/>
          <w:sz w:val="24"/>
        </w:rPr>
      </w:pPr>
    </w:p>
    <w:p w14:paraId="5C1D0115" w14:textId="77777777" w:rsidR="009E5401" w:rsidRPr="00233DA4" w:rsidRDefault="009E5401" w:rsidP="00233DA4">
      <w:pPr>
        <w:pStyle w:val="a"/>
        <w:keepNext w:val="0"/>
        <w:widowControl w:val="0"/>
        <w:bidi w:val="0"/>
        <w:spacing w:after="0"/>
        <w:ind w:firstLine="720"/>
        <w:jc w:val="both"/>
        <w:rPr>
          <w:rFonts w:asciiTheme="minorBidi" w:hAnsiTheme="minorBidi" w:cstheme="minorBidi"/>
          <w:b w:val="0"/>
          <w:bCs w:val="0"/>
          <w:sz w:val="24"/>
        </w:rPr>
      </w:pPr>
      <w:r w:rsidRPr="00233DA4">
        <w:rPr>
          <w:rFonts w:asciiTheme="minorBidi" w:hAnsiTheme="minorBidi" w:cstheme="minorBidi"/>
          <w:b w:val="0"/>
          <w:bCs w:val="0"/>
          <w:sz w:val="24"/>
        </w:rPr>
        <w:t xml:space="preserve">A similar process can be traced in </w:t>
      </w:r>
      <w:r w:rsidRPr="00233DA4">
        <w:rPr>
          <w:rFonts w:asciiTheme="minorBidi" w:hAnsiTheme="minorBidi" w:cstheme="minorBidi"/>
          <w:b w:val="0"/>
          <w:bCs w:val="0"/>
          <w:i/>
          <w:iCs/>
          <w:sz w:val="24"/>
        </w:rPr>
        <w:t>Megillat</w:t>
      </w:r>
      <w:r w:rsidRPr="00233DA4">
        <w:rPr>
          <w:rFonts w:asciiTheme="minorBidi" w:hAnsiTheme="minorBidi" w:cstheme="minorBidi"/>
          <w:b w:val="0"/>
          <w:bCs w:val="0"/>
          <w:sz w:val="24"/>
        </w:rPr>
        <w:t xml:space="preserve"> </w:t>
      </w:r>
      <w:r w:rsidRPr="00233DA4">
        <w:rPr>
          <w:rFonts w:asciiTheme="minorBidi" w:hAnsiTheme="minorBidi" w:cstheme="minorBidi"/>
          <w:b w:val="0"/>
          <w:bCs w:val="0"/>
          <w:i/>
          <w:iCs/>
          <w:sz w:val="24"/>
        </w:rPr>
        <w:t>Est</w:t>
      </w:r>
      <w:r w:rsidR="00422EDB" w:rsidRPr="00233DA4">
        <w:rPr>
          <w:rFonts w:asciiTheme="minorBidi" w:hAnsiTheme="minorBidi" w:cstheme="minorBidi"/>
          <w:b w:val="0"/>
          <w:bCs w:val="0"/>
          <w:i/>
          <w:iCs/>
          <w:sz w:val="24"/>
        </w:rPr>
        <w:t>h</w:t>
      </w:r>
      <w:r w:rsidRPr="00233DA4">
        <w:rPr>
          <w:rFonts w:asciiTheme="minorBidi" w:hAnsiTheme="minorBidi" w:cstheme="minorBidi"/>
          <w:b w:val="0"/>
          <w:bCs w:val="0"/>
          <w:i/>
          <w:iCs/>
          <w:sz w:val="24"/>
        </w:rPr>
        <w:t>er</w:t>
      </w:r>
      <w:r w:rsidRPr="00233DA4">
        <w:rPr>
          <w:rFonts w:asciiTheme="minorBidi" w:hAnsiTheme="minorBidi" w:cstheme="minorBidi"/>
          <w:b w:val="0"/>
          <w:bCs w:val="0"/>
          <w:sz w:val="24"/>
        </w:rPr>
        <w:t xml:space="preserve">. According to </w:t>
      </w:r>
      <w:r w:rsidRPr="00233DA4">
        <w:rPr>
          <w:rFonts w:asciiTheme="minorBidi" w:hAnsiTheme="minorBidi" w:cstheme="minorBidi"/>
          <w:b w:val="0"/>
          <w:bCs w:val="0"/>
          <w:i/>
          <w:iCs/>
          <w:sz w:val="24"/>
        </w:rPr>
        <w:t>Chazal</w:t>
      </w:r>
      <w:r w:rsidR="00422EDB" w:rsidRPr="00233DA4">
        <w:rPr>
          <w:rFonts w:asciiTheme="minorBidi" w:hAnsiTheme="minorBidi" w:cstheme="minorBidi"/>
          <w:b w:val="0"/>
          <w:bCs w:val="0"/>
          <w:sz w:val="24"/>
        </w:rPr>
        <w:t>, Achashverosh ruled</w:t>
      </w:r>
      <w:r w:rsidRPr="00233DA4">
        <w:rPr>
          <w:rFonts w:asciiTheme="minorBidi" w:hAnsiTheme="minorBidi" w:cstheme="minorBidi"/>
          <w:b w:val="0"/>
          <w:bCs w:val="0"/>
          <w:sz w:val="24"/>
        </w:rPr>
        <w:t xml:space="preserve"> between Koresh (Cyrus) and Daryavesh (Darius). This view of the chronology of the period hints to us that the story of Est</w:t>
      </w:r>
      <w:r w:rsidR="00521445" w:rsidRPr="00233DA4">
        <w:rPr>
          <w:rFonts w:asciiTheme="minorBidi" w:hAnsiTheme="minorBidi" w:cstheme="minorBidi"/>
          <w:b w:val="0"/>
          <w:bCs w:val="0"/>
          <w:sz w:val="24"/>
        </w:rPr>
        <w:t>h</w:t>
      </w:r>
      <w:r w:rsidRPr="00233DA4">
        <w:rPr>
          <w:rFonts w:asciiTheme="minorBidi" w:hAnsiTheme="minorBidi" w:cstheme="minorBidi"/>
          <w:b w:val="0"/>
          <w:bCs w:val="0"/>
          <w:sz w:val="24"/>
        </w:rPr>
        <w:t>er took place in between Koresh</w:t>
      </w:r>
      <w:r w:rsidR="00E6435C" w:rsidRPr="00233DA4">
        <w:rPr>
          <w:rFonts w:asciiTheme="minorBidi" w:hAnsiTheme="minorBidi" w:cstheme="minorBidi"/>
          <w:b w:val="0"/>
          <w:bCs w:val="0"/>
          <w:sz w:val="24"/>
        </w:rPr>
        <w:t>'</w:t>
      </w:r>
      <w:r w:rsidRPr="00233DA4">
        <w:rPr>
          <w:rFonts w:asciiTheme="minorBidi" w:hAnsiTheme="minorBidi" w:cstheme="minorBidi"/>
          <w:b w:val="0"/>
          <w:bCs w:val="0"/>
          <w:sz w:val="24"/>
        </w:rPr>
        <w:t xml:space="preserve">s declaration, permitting the return of the Jews to </w:t>
      </w:r>
      <w:r w:rsidRPr="00233DA4">
        <w:rPr>
          <w:rFonts w:asciiTheme="minorBidi" w:hAnsiTheme="minorBidi" w:cstheme="minorBidi"/>
          <w:b w:val="0"/>
          <w:bCs w:val="0"/>
          <w:i/>
          <w:iCs/>
          <w:sz w:val="24"/>
        </w:rPr>
        <w:t>Eretz Yisrael</w:t>
      </w:r>
      <w:r w:rsidRPr="00233DA4">
        <w:rPr>
          <w:rFonts w:asciiTheme="minorBidi" w:hAnsiTheme="minorBidi" w:cstheme="minorBidi"/>
          <w:b w:val="0"/>
          <w:bCs w:val="0"/>
          <w:sz w:val="24"/>
        </w:rPr>
        <w:t xml:space="preserve"> and the rebuilding of the Temple, and the reign of Daryavesh, during which </w:t>
      </w:r>
      <w:r w:rsidR="002068DA" w:rsidRPr="00233DA4">
        <w:rPr>
          <w:rFonts w:asciiTheme="minorBidi" w:hAnsiTheme="minorBidi" w:cstheme="minorBidi"/>
          <w:b w:val="0"/>
          <w:bCs w:val="0"/>
          <w:sz w:val="24"/>
        </w:rPr>
        <w:t xml:space="preserve">the returnees from Babylon actually </w:t>
      </w:r>
      <w:r w:rsidRPr="00233DA4">
        <w:rPr>
          <w:rFonts w:asciiTheme="minorBidi" w:hAnsiTheme="minorBidi" w:cstheme="minorBidi"/>
          <w:b w:val="0"/>
          <w:bCs w:val="0"/>
          <w:sz w:val="24"/>
        </w:rPr>
        <w:t>rebuilt the Temple.</w:t>
      </w:r>
    </w:p>
    <w:p w14:paraId="5FBF6B27" w14:textId="77777777" w:rsidR="00E6435C" w:rsidRPr="00233DA4" w:rsidRDefault="00E6435C" w:rsidP="00233DA4">
      <w:pPr>
        <w:pStyle w:val="a"/>
        <w:keepNext w:val="0"/>
        <w:widowControl w:val="0"/>
        <w:bidi w:val="0"/>
        <w:spacing w:after="0"/>
        <w:ind w:firstLine="544"/>
        <w:jc w:val="both"/>
        <w:rPr>
          <w:rFonts w:asciiTheme="minorBidi" w:hAnsiTheme="minorBidi" w:cstheme="minorBidi"/>
          <w:b w:val="0"/>
          <w:bCs w:val="0"/>
          <w:sz w:val="24"/>
        </w:rPr>
      </w:pPr>
    </w:p>
    <w:p w14:paraId="4D7E9FEB" w14:textId="77777777" w:rsidR="009E5401" w:rsidRPr="00233DA4" w:rsidRDefault="009E5401" w:rsidP="00233DA4">
      <w:pPr>
        <w:pStyle w:val="a"/>
        <w:keepNext w:val="0"/>
        <w:widowControl w:val="0"/>
        <w:bidi w:val="0"/>
        <w:spacing w:after="0"/>
        <w:ind w:firstLine="720"/>
        <w:jc w:val="both"/>
        <w:rPr>
          <w:rFonts w:asciiTheme="minorBidi" w:hAnsiTheme="minorBidi" w:cstheme="minorBidi"/>
          <w:b w:val="0"/>
          <w:bCs w:val="0"/>
          <w:sz w:val="24"/>
        </w:rPr>
      </w:pPr>
      <w:r w:rsidRPr="00233DA4">
        <w:rPr>
          <w:rFonts w:asciiTheme="minorBidi" w:hAnsiTheme="minorBidi" w:cstheme="minorBidi"/>
          <w:b w:val="0"/>
          <w:bCs w:val="0"/>
          <w:sz w:val="24"/>
        </w:rPr>
        <w:t xml:space="preserve">This delay explains </w:t>
      </w:r>
      <w:r w:rsidRPr="00233DA4">
        <w:rPr>
          <w:rFonts w:asciiTheme="minorBidi" w:hAnsiTheme="minorBidi" w:cstheme="minorBidi"/>
          <w:b w:val="0"/>
          <w:bCs w:val="0"/>
          <w:i/>
          <w:iCs/>
          <w:sz w:val="24"/>
        </w:rPr>
        <w:t>Chazal</w:t>
      </w:r>
      <w:r w:rsidR="00E6435C" w:rsidRPr="00233DA4">
        <w:rPr>
          <w:rFonts w:asciiTheme="minorBidi" w:hAnsiTheme="minorBidi" w:cstheme="minorBidi"/>
          <w:b w:val="0"/>
          <w:bCs w:val="0"/>
          <w:i/>
          <w:iCs/>
          <w:sz w:val="24"/>
        </w:rPr>
        <w:t>'</w:t>
      </w:r>
      <w:r w:rsidRPr="00233DA4">
        <w:rPr>
          <w:rFonts w:asciiTheme="minorBidi" w:hAnsiTheme="minorBidi" w:cstheme="minorBidi"/>
          <w:b w:val="0"/>
          <w:bCs w:val="0"/>
          <w:i/>
          <w:iCs/>
          <w:sz w:val="24"/>
        </w:rPr>
        <w:t>s</w:t>
      </w:r>
      <w:r w:rsidRPr="00233DA4">
        <w:rPr>
          <w:rFonts w:asciiTheme="minorBidi" w:hAnsiTheme="minorBidi" w:cstheme="minorBidi"/>
          <w:b w:val="0"/>
          <w:bCs w:val="0"/>
          <w:sz w:val="24"/>
        </w:rPr>
        <w:t xml:space="preserve"> criticism of the Jews</w:t>
      </w:r>
      <w:r w:rsidR="00E6435C" w:rsidRPr="00233DA4">
        <w:rPr>
          <w:rFonts w:asciiTheme="minorBidi" w:hAnsiTheme="minorBidi" w:cstheme="minorBidi"/>
          <w:b w:val="0"/>
          <w:bCs w:val="0"/>
          <w:sz w:val="24"/>
        </w:rPr>
        <w:t>'</w:t>
      </w:r>
      <w:r w:rsidRPr="00233DA4">
        <w:rPr>
          <w:rFonts w:asciiTheme="minorBidi" w:hAnsiTheme="minorBidi" w:cstheme="minorBidi"/>
          <w:b w:val="0"/>
          <w:bCs w:val="0"/>
          <w:sz w:val="24"/>
        </w:rPr>
        <w:t xml:space="preserve"> participation in Achashverosh</w:t>
      </w:r>
      <w:r w:rsidR="00E6435C" w:rsidRPr="00233DA4">
        <w:rPr>
          <w:rFonts w:asciiTheme="minorBidi" w:hAnsiTheme="minorBidi" w:cstheme="minorBidi"/>
          <w:b w:val="0"/>
          <w:bCs w:val="0"/>
          <w:sz w:val="24"/>
        </w:rPr>
        <w:t>'</w:t>
      </w:r>
      <w:r w:rsidRPr="00233DA4">
        <w:rPr>
          <w:rFonts w:asciiTheme="minorBidi" w:hAnsiTheme="minorBidi" w:cstheme="minorBidi"/>
          <w:b w:val="0"/>
          <w:bCs w:val="0"/>
          <w:sz w:val="24"/>
        </w:rPr>
        <w:t xml:space="preserve">s banquet. Although the Jews who were there were under no pressure to relinquish their faith, they nevertheless permitted themselves to partake of decadent feasts while the Temple </w:t>
      </w:r>
      <w:r w:rsidR="004E3AD3" w:rsidRPr="00233DA4">
        <w:rPr>
          <w:rFonts w:asciiTheme="minorBidi" w:hAnsiTheme="minorBidi" w:cstheme="minorBidi"/>
          <w:b w:val="0"/>
          <w:bCs w:val="0"/>
          <w:sz w:val="24"/>
        </w:rPr>
        <w:t xml:space="preserve">lay in ruins. For the same reason, </w:t>
      </w:r>
      <w:r w:rsidR="004E3AD3" w:rsidRPr="00233DA4">
        <w:rPr>
          <w:rFonts w:asciiTheme="minorBidi" w:hAnsiTheme="minorBidi" w:cstheme="minorBidi"/>
          <w:b w:val="0"/>
          <w:bCs w:val="0"/>
          <w:i/>
          <w:iCs/>
          <w:sz w:val="24"/>
        </w:rPr>
        <w:t>Chazal</w:t>
      </w:r>
      <w:r w:rsidR="004E3AD3" w:rsidRPr="00233DA4">
        <w:rPr>
          <w:rFonts w:asciiTheme="minorBidi" w:hAnsiTheme="minorBidi" w:cstheme="minorBidi"/>
          <w:b w:val="0"/>
          <w:bCs w:val="0"/>
          <w:sz w:val="24"/>
        </w:rPr>
        <w:t xml:space="preserve"> </w:t>
      </w:r>
      <w:proofErr w:type="gramStart"/>
      <w:r w:rsidR="004E3AD3" w:rsidRPr="00233DA4">
        <w:rPr>
          <w:rFonts w:asciiTheme="minorBidi" w:hAnsiTheme="minorBidi" w:cstheme="minorBidi"/>
          <w:b w:val="0"/>
          <w:bCs w:val="0"/>
          <w:sz w:val="24"/>
        </w:rPr>
        <w:t>crit</w:t>
      </w:r>
      <w:r w:rsidR="00521445" w:rsidRPr="00233DA4">
        <w:rPr>
          <w:rFonts w:asciiTheme="minorBidi" w:hAnsiTheme="minorBidi" w:cstheme="minorBidi"/>
          <w:b w:val="0"/>
          <w:bCs w:val="0"/>
          <w:sz w:val="24"/>
        </w:rPr>
        <w:t>ic</w:t>
      </w:r>
      <w:r w:rsidR="004E3AD3" w:rsidRPr="00233DA4">
        <w:rPr>
          <w:rFonts w:asciiTheme="minorBidi" w:hAnsiTheme="minorBidi" w:cstheme="minorBidi"/>
          <w:b w:val="0"/>
          <w:bCs w:val="0"/>
          <w:sz w:val="24"/>
        </w:rPr>
        <w:t>i</w:t>
      </w:r>
      <w:r w:rsidR="00521445" w:rsidRPr="00233DA4">
        <w:rPr>
          <w:rFonts w:asciiTheme="minorBidi" w:hAnsiTheme="minorBidi" w:cstheme="minorBidi"/>
          <w:b w:val="0"/>
          <w:bCs w:val="0"/>
          <w:sz w:val="24"/>
        </w:rPr>
        <w:t>ze</w:t>
      </w:r>
      <w:proofErr w:type="gramEnd"/>
      <w:r w:rsidR="00521445" w:rsidRPr="00233DA4">
        <w:rPr>
          <w:rFonts w:asciiTheme="minorBidi" w:hAnsiTheme="minorBidi" w:cstheme="minorBidi"/>
          <w:b w:val="0"/>
          <w:bCs w:val="0"/>
          <w:sz w:val="24"/>
        </w:rPr>
        <w:t xml:space="preserve"> Mordechai,</w:t>
      </w:r>
      <w:r w:rsidR="004E3AD3" w:rsidRPr="00233DA4">
        <w:rPr>
          <w:rFonts w:asciiTheme="minorBidi" w:hAnsiTheme="minorBidi" w:cstheme="minorBidi"/>
          <w:b w:val="0"/>
          <w:bCs w:val="0"/>
          <w:sz w:val="24"/>
        </w:rPr>
        <w:t xml:space="preserve"> whom </w:t>
      </w:r>
      <w:proofErr w:type="gramStart"/>
      <w:r w:rsidR="004E3AD3" w:rsidRPr="00233DA4">
        <w:rPr>
          <w:rFonts w:asciiTheme="minorBidi" w:hAnsiTheme="minorBidi" w:cstheme="minorBidi"/>
          <w:b w:val="0"/>
          <w:bCs w:val="0"/>
          <w:sz w:val="24"/>
        </w:rPr>
        <w:t>-  on</w:t>
      </w:r>
      <w:proofErr w:type="gramEnd"/>
      <w:r w:rsidR="004E3AD3" w:rsidRPr="00233DA4">
        <w:rPr>
          <w:rFonts w:asciiTheme="minorBidi" w:hAnsiTheme="minorBidi" w:cstheme="minorBidi"/>
          <w:b w:val="0"/>
          <w:bCs w:val="0"/>
          <w:sz w:val="24"/>
        </w:rPr>
        <w:t xml:space="preserve"> the basis of certain proofs – they identify as a senior officer in Achashverosh</w:t>
      </w:r>
      <w:r w:rsidR="00E6435C" w:rsidRPr="00233DA4">
        <w:rPr>
          <w:rFonts w:asciiTheme="minorBidi" w:hAnsiTheme="minorBidi" w:cstheme="minorBidi"/>
          <w:b w:val="0"/>
          <w:bCs w:val="0"/>
          <w:sz w:val="24"/>
        </w:rPr>
        <w:t>'</w:t>
      </w:r>
      <w:r w:rsidR="004E3AD3" w:rsidRPr="00233DA4">
        <w:rPr>
          <w:rFonts w:asciiTheme="minorBidi" w:hAnsiTheme="minorBidi" w:cstheme="minorBidi"/>
          <w:b w:val="0"/>
          <w:bCs w:val="0"/>
          <w:sz w:val="24"/>
        </w:rPr>
        <w:t xml:space="preserve">s army. </w:t>
      </w:r>
      <w:r w:rsidR="00521445" w:rsidRPr="00233DA4">
        <w:rPr>
          <w:rFonts w:asciiTheme="minorBidi" w:hAnsiTheme="minorBidi" w:cstheme="minorBidi"/>
          <w:b w:val="0"/>
          <w:bCs w:val="0"/>
          <w:sz w:val="24"/>
        </w:rPr>
        <w:t>How, they ask, could</w:t>
      </w:r>
      <w:r w:rsidR="004E3AD3" w:rsidRPr="00233DA4">
        <w:rPr>
          <w:rFonts w:asciiTheme="minorBidi" w:hAnsiTheme="minorBidi" w:cstheme="minorBidi"/>
          <w:b w:val="0"/>
          <w:bCs w:val="0"/>
          <w:sz w:val="24"/>
        </w:rPr>
        <w:t xml:space="preserve"> Mordechai aid Achashverosh</w:t>
      </w:r>
      <w:r w:rsidR="00521445" w:rsidRPr="00233DA4">
        <w:rPr>
          <w:rFonts w:asciiTheme="minorBidi" w:hAnsiTheme="minorBidi" w:cstheme="minorBidi"/>
          <w:b w:val="0"/>
          <w:bCs w:val="0"/>
          <w:sz w:val="24"/>
        </w:rPr>
        <w:t xml:space="preserve"> in </w:t>
      </w:r>
      <w:r w:rsidR="004E3AD3" w:rsidRPr="00233DA4">
        <w:rPr>
          <w:rFonts w:asciiTheme="minorBidi" w:hAnsiTheme="minorBidi" w:cstheme="minorBidi"/>
          <w:b w:val="0"/>
          <w:bCs w:val="0"/>
          <w:sz w:val="24"/>
        </w:rPr>
        <w:t>his conquest of the world, while the King of the universe remain</w:t>
      </w:r>
      <w:r w:rsidR="00521445" w:rsidRPr="00233DA4">
        <w:rPr>
          <w:rFonts w:asciiTheme="minorBidi" w:hAnsiTheme="minorBidi" w:cstheme="minorBidi"/>
          <w:b w:val="0"/>
          <w:bCs w:val="0"/>
          <w:sz w:val="24"/>
        </w:rPr>
        <w:t>ed</w:t>
      </w:r>
      <w:r w:rsidR="004E3AD3" w:rsidRPr="00233DA4">
        <w:rPr>
          <w:rFonts w:asciiTheme="minorBidi" w:hAnsiTheme="minorBidi" w:cstheme="minorBidi"/>
          <w:b w:val="0"/>
          <w:bCs w:val="0"/>
          <w:sz w:val="24"/>
        </w:rPr>
        <w:t xml:space="preserve"> </w:t>
      </w:r>
      <w:r w:rsidR="00521445" w:rsidRPr="00233DA4">
        <w:rPr>
          <w:rFonts w:asciiTheme="minorBidi" w:hAnsiTheme="minorBidi" w:cstheme="minorBidi"/>
          <w:b w:val="0"/>
          <w:bCs w:val="0"/>
          <w:sz w:val="24"/>
        </w:rPr>
        <w:t>"homeless</w:t>
      </w:r>
      <w:proofErr w:type="gramStart"/>
      <w:r w:rsidR="00521445" w:rsidRPr="00233DA4">
        <w:rPr>
          <w:rFonts w:asciiTheme="minorBidi" w:hAnsiTheme="minorBidi" w:cstheme="minorBidi"/>
          <w:b w:val="0"/>
          <w:bCs w:val="0"/>
          <w:sz w:val="24"/>
        </w:rPr>
        <w:t>"</w:t>
      </w:r>
      <w:proofErr w:type="gramEnd"/>
      <w:r w:rsidR="004E3AD3" w:rsidRPr="00233DA4">
        <w:rPr>
          <w:rFonts w:asciiTheme="minorBidi" w:hAnsiTheme="minorBidi" w:cstheme="minorBidi"/>
          <w:b w:val="0"/>
          <w:bCs w:val="0"/>
          <w:sz w:val="24"/>
        </w:rPr>
        <w:t xml:space="preserve"> </w:t>
      </w:r>
      <w:r w:rsidR="00521445" w:rsidRPr="00233DA4">
        <w:rPr>
          <w:rFonts w:asciiTheme="minorBidi" w:hAnsiTheme="minorBidi" w:cstheme="minorBidi"/>
          <w:b w:val="0"/>
          <w:bCs w:val="0"/>
          <w:sz w:val="24"/>
        </w:rPr>
        <w:t xml:space="preserve">and </w:t>
      </w:r>
      <w:r w:rsidR="004E3AD3" w:rsidRPr="00233DA4">
        <w:rPr>
          <w:rFonts w:asciiTheme="minorBidi" w:hAnsiTheme="minorBidi" w:cstheme="minorBidi"/>
          <w:b w:val="0"/>
          <w:bCs w:val="0"/>
          <w:sz w:val="24"/>
        </w:rPr>
        <w:t xml:space="preserve">His people </w:t>
      </w:r>
      <w:r w:rsidR="00521445" w:rsidRPr="00233DA4">
        <w:rPr>
          <w:rFonts w:asciiTheme="minorBidi" w:hAnsiTheme="minorBidi" w:cstheme="minorBidi"/>
          <w:b w:val="0"/>
          <w:bCs w:val="0"/>
          <w:sz w:val="24"/>
        </w:rPr>
        <w:t>exiled?</w:t>
      </w:r>
    </w:p>
    <w:p w14:paraId="0DC9D1AA" w14:textId="77777777" w:rsidR="00E6435C" w:rsidRPr="00233DA4" w:rsidRDefault="00E6435C" w:rsidP="00233DA4">
      <w:pPr>
        <w:pStyle w:val="a"/>
        <w:keepNext w:val="0"/>
        <w:widowControl w:val="0"/>
        <w:bidi w:val="0"/>
        <w:spacing w:after="0"/>
        <w:ind w:firstLine="544"/>
        <w:jc w:val="both"/>
        <w:rPr>
          <w:rFonts w:asciiTheme="minorBidi" w:hAnsiTheme="minorBidi" w:cstheme="minorBidi"/>
          <w:b w:val="0"/>
          <w:bCs w:val="0"/>
          <w:sz w:val="24"/>
        </w:rPr>
      </w:pPr>
    </w:p>
    <w:p w14:paraId="127D31B0" w14:textId="77777777" w:rsidR="004E3AD3" w:rsidRPr="00233DA4" w:rsidRDefault="004E3AD3" w:rsidP="00233DA4">
      <w:pPr>
        <w:pStyle w:val="a"/>
        <w:keepNext w:val="0"/>
        <w:widowControl w:val="0"/>
        <w:bidi w:val="0"/>
        <w:spacing w:after="0"/>
        <w:ind w:firstLine="720"/>
        <w:jc w:val="both"/>
        <w:rPr>
          <w:rFonts w:asciiTheme="minorBidi" w:hAnsiTheme="minorBidi" w:cstheme="minorBidi"/>
          <w:b w:val="0"/>
          <w:bCs w:val="0"/>
          <w:sz w:val="24"/>
        </w:rPr>
      </w:pPr>
      <w:r w:rsidRPr="00233DA4">
        <w:rPr>
          <w:rFonts w:asciiTheme="minorBidi" w:hAnsiTheme="minorBidi" w:cstheme="minorBidi"/>
          <w:b w:val="0"/>
          <w:bCs w:val="0"/>
          <w:sz w:val="24"/>
        </w:rPr>
        <w:t xml:space="preserve">All of this serves to explain the reason for the terrible decree that Haman passed against the Jews. At a time when they should have been making their way back to </w:t>
      </w:r>
      <w:r w:rsidRPr="00233DA4">
        <w:rPr>
          <w:rFonts w:asciiTheme="minorBidi" w:hAnsiTheme="minorBidi" w:cstheme="minorBidi"/>
          <w:b w:val="0"/>
          <w:bCs w:val="0"/>
          <w:i/>
          <w:iCs/>
          <w:sz w:val="24"/>
        </w:rPr>
        <w:t>Eretz</w:t>
      </w:r>
      <w:r w:rsidRPr="00233DA4">
        <w:rPr>
          <w:rFonts w:asciiTheme="minorBidi" w:hAnsiTheme="minorBidi" w:cstheme="minorBidi"/>
          <w:b w:val="0"/>
          <w:bCs w:val="0"/>
          <w:sz w:val="24"/>
        </w:rPr>
        <w:t xml:space="preserve"> </w:t>
      </w:r>
      <w:r w:rsidRPr="00233DA4">
        <w:rPr>
          <w:rFonts w:asciiTheme="minorBidi" w:hAnsiTheme="minorBidi" w:cstheme="minorBidi"/>
          <w:b w:val="0"/>
          <w:bCs w:val="0"/>
          <w:i/>
          <w:iCs/>
          <w:sz w:val="24"/>
        </w:rPr>
        <w:t>Yisrael</w:t>
      </w:r>
      <w:r w:rsidRPr="00233DA4">
        <w:rPr>
          <w:rFonts w:asciiTheme="minorBidi" w:hAnsiTheme="minorBidi" w:cstheme="minorBidi"/>
          <w:b w:val="0"/>
          <w:bCs w:val="0"/>
          <w:sz w:val="24"/>
        </w:rPr>
        <w:t xml:space="preserve"> and rebuilding the Temple, they continued to enjoy </w:t>
      </w:r>
      <w:r w:rsidR="00521445" w:rsidRPr="00233DA4">
        <w:rPr>
          <w:rFonts w:asciiTheme="minorBidi" w:hAnsiTheme="minorBidi" w:cstheme="minorBidi"/>
          <w:b w:val="0"/>
          <w:bCs w:val="0"/>
          <w:sz w:val="24"/>
        </w:rPr>
        <w:t>the luxuries of living in exile.</w:t>
      </w:r>
    </w:p>
    <w:p w14:paraId="67E7F8FD" w14:textId="77777777" w:rsidR="004E3AD3" w:rsidRPr="00233DA4" w:rsidRDefault="004E3AD3" w:rsidP="00233DA4">
      <w:pPr>
        <w:pStyle w:val="a"/>
        <w:keepNext w:val="0"/>
        <w:widowControl w:val="0"/>
        <w:bidi w:val="0"/>
        <w:spacing w:after="0"/>
        <w:ind w:firstLine="544"/>
        <w:jc w:val="both"/>
        <w:rPr>
          <w:rFonts w:asciiTheme="minorBidi" w:hAnsiTheme="minorBidi" w:cstheme="minorBidi"/>
          <w:b w:val="0"/>
          <w:bCs w:val="0"/>
          <w:sz w:val="24"/>
        </w:rPr>
      </w:pPr>
    </w:p>
    <w:p w14:paraId="4947E9C3" w14:textId="77777777" w:rsidR="004E3AD3" w:rsidRPr="00233DA4" w:rsidRDefault="00E6435C" w:rsidP="00233DA4">
      <w:pPr>
        <w:pStyle w:val="a"/>
        <w:keepNext w:val="0"/>
        <w:widowControl w:val="0"/>
        <w:bidi w:val="0"/>
        <w:spacing w:after="0"/>
        <w:jc w:val="both"/>
        <w:rPr>
          <w:rFonts w:asciiTheme="minorBidi" w:hAnsiTheme="minorBidi" w:cstheme="minorBidi"/>
          <w:sz w:val="24"/>
        </w:rPr>
      </w:pPr>
      <w:r w:rsidRPr="00233DA4">
        <w:rPr>
          <w:rFonts w:asciiTheme="minorBidi" w:hAnsiTheme="minorBidi" w:cstheme="minorBidi"/>
          <w:sz w:val="24"/>
        </w:rPr>
        <w:t>"</w:t>
      </w:r>
      <w:r w:rsidR="004E3AD3" w:rsidRPr="00233DA4">
        <w:rPr>
          <w:rFonts w:asciiTheme="minorBidi" w:hAnsiTheme="minorBidi" w:cstheme="minorBidi"/>
          <w:sz w:val="24"/>
        </w:rPr>
        <w:t xml:space="preserve">So </w:t>
      </w:r>
      <w:r w:rsidR="00521445" w:rsidRPr="00233DA4">
        <w:rPr>
          <w:rFonts w:asciiTheme="minorBidi" w:hAnsiTheme="minorBidi" w:cstheme="minorBidi"/>
          <w:sz w:val="24"/>
        </w:rPr>
        <w:t>T</w:t>
      </w:r>
      <w:r w:rsidR="004E3AD3" w:rsidRPr="00233DA4">
        <w:rPr>
          <w:rFonts w:asciiTheme="minorBidi" w:hAnsiTheme="minorBidi" w:cstheme="minorBidi"/>
          <w:sz w:val="24"/>
        </w:rPr>
        <w:t xml:space="preserve">hat </w:t>
      </w:r>
      <w:r w:rsidR="00521445" w:rsidRPr="00233DA4">
        <w:rPr>
          <w:rFonts w:asciiTheme="minorBidi" w:hAnsiTheme="minorBidi" w:cstheme="minorBidi"/>
          <w:sz w:val="24"/>
        </w:rPr>
        <w:t>T</w:t>
      </w:r>
      <w:r w:rsidR="004E3AD3" w:rsidRPr="00233DA4">
        <w:rPr>
          <w:rFonts w:asciiTheme="minorBidi" w:hAnsiTheme="minorBidi" w:cstheme="minorBidi"/>
          <w:sz w:val="24"/>
        </w:rPr>
        <w:t xml:space="preserve">hey </w:t>
      </w:r>
      <w:r w:rsidR="00521445" w:rsidRPr="00233DA4">
        <w:rPr>
          <w:rFonts w:asciiTheme="minorBidi" w:hAnsiTheme="minorBidi" w:cstheme="minorBidi"/>
          <w:sz w:val="24"/>
        </w:rPr>
        <w:t>W</w:t>
      </w:r>
      <w:r w:rsidR="004E3AD3" w:rsidRPr="00233DA4">
        <w:rPr>
          <w:rFonts w:asciiTheme="minorBidi" w:hAnsiTheme="minorBidi" w:cstheme="minorBidi"/>
          <w:sz w:val="24"/>
        </w:rPr>
        <w:t xml:space="preserve">ill </w:t>
      </w:r>
      <w:r w:rsidR="00C64689" w:rsidRPr="00233DA4">
        <w:rPr>
          <w:rFonts w:asciiTheme="minorBidi" w:hAnsiTheme="minorBidi" w:cstheme="minorBidi"/>
          <w:sz w:val="24"/>
        </w:rPr>
        <w:t>n</w:t>
      </w:r>
      <w:r w:rsidR="004E3AD3" w:rsidRPr="00233DA4">
        <w:rPr>
          <w:rFonts w:asciiTheme="minorBidi" w:hAnsiTheme="minorBidi" w:cstheme="minorBidi"/>
          <w:sz w:val="24"/>
        </w:rPr>
        <w:t xml:space="preserve">ot be </w:t>
      </w:r>
      <w:r w:rsidR="00521445" w:rsidRPr="00233DA4">
        <w:rPr>
          <w:rFonts w:asciiTheme="minorBidi" w:hAnsiTheme="minorBidi" w:cstheme="minorBidi"/>
          <w:sz w:val="24"/>
        </w:rPr>
        <w:t>Stricken</w:t>
      </w:r>
      <w:r w:rsidR="004E3AD3" w:rsidRPr="00233DA4">
        <w:rPr>
          <w:rFonts w:asciiTheme="minorBidi" w:hAnsiTheme="minorBidi" w:cstheme="minorBidi"/>
          <w:sz w:val="24"/>
        </w:rPr>
        <w:t xml:space="preserve"> before their </w:t>
      </w:r>
      <w:r w:rsidR="00521445" w:rsidRPr="00233DA4">
        <w:rPr>
          <w:rFonts w:asciiTheme="minorBidi" w:hAnsiTheme="minorBidi" w:cstheme="minorBidi"/>
          <w:sz w:val="24"/>
        </w:rPr>
        <w:t>E</w:t>
      </w:r>
      <w:r w:rsidR="004E3AD3" w:rsidRPr="00233DA4">
        <w:rPr>
          <w:rFonts w:asciiTheme="minorBidi" w:hAnsiTheme="minorBidi" w:cstheme="minorBidi"/>
          <w:sz w:val="24"/>
        </w:rPr>
        <w:t>nemies</w:t>
      </w:r>
      <w:r w:rsidRPr="00233DA4">
        <w:rPr>
          <w:rFonts w:asciiTheme="minorBidi" w:hAnsiTheme="minorBidi" w:cstheme="minorBidi"/>
          <w:sz w:val="24"/>
        </w:rPr>
        <w:t>"</w:t>
      </w:r>
    </w:p>
    <w:p w14:paraId="66DFAE3C" w14:textId="77777777" w:rsidR="00E6435C" w:rsidRPr="00233DA4" w:rsidRDefault="00E6435C" w:rsidP="00233DA4">
      <w:pPr>
        <w:pStyle w:val="a"/>
        <w:keepNext w:val="0"/>
        <w:widowControl w:val="0"/>
        <w:bidi w:val="0"/>
        <w:spacing w:after="0"/>
        <w:ind w:firstLine="544"/>
        <w:jc w:val="both"/>
        <w:rPr>
          <w:rFonts w:asciiTheme="minorBidi" w:hAnsiTheme="minorBidi" w:cstheme="minorBidi"/>
          <w:b w:val="0"/>
          <w:bCs w:val="0"/>
          <w:sz w:val="24"/>
        </w:rPr>
      </w:pPr>
    </w:p>
    <w:p w14:paraId="2E2C302E" w14:textId="77777777" w:rsidR="00700B88" w:rsidRPr="00233DA4" w:rsidRDefault="004E3AD3" w:rsidP="00233DA4">
      <w:pPr>
        <w:pStyle w:val="a"/>
        <w:keepNext w:val="0"/>
        <w:widowControl w:val="0"/>
        <w:bidi w:val="0"/>
        <w:spacing w:after="0"/>
        <w:ind w:firstLine="720"/>
        <w:jc w:val="both"/>
        <w:rPr>
          <w:rFonts w:asciiTheme="minorBidi" w:hAnsiTheme="minorBidi" w:cstheme="minorBidi"/>
          <w:b w:val="0"/>
          <w:bCs w:val="0"/>
          <w:sz w:val="24"/>
        </w:rPr>
      </w:pPr>
      <w:r w:rsidRPr="00233DA4">
        <w:rPr>
          <w:rFonts w:asciiTheme="minorBidi" w:hAnsiTheme="minorBidi" w:cstheme="minorBidi"/>
          <w:b w:val="0"/>
          <w:bCs w:val="0"/>
          <w:sz w:val="24"/>
        </w:rPr>
        <w:t xml:space="preserve">Despite all of this criticism, </w:t>
      </w:r>
      <w:r w:rsidRPr="00233DA4">
        <w:rPr>
          <w:rFonts w:asciiTheme="minorBidi" w:hAnsiTheme="minorBidi" w:cstheme="minorBidi"/>
          <w:b w:val="0"/>
          <w:bCs w:val="0"/>
          <w:i/>
          <w:iCs/>
          <w:sz w:val="24"/>
        </w:rPr>
        <w:t>Am Yisrael</w:t>
      </w:r>
      <w:r w:rsidRPr="00233DA4">
        <w:rPr>
          <w:rFonts w:asciiTheme="minorBidi" w:hAnsiTheme="minorBidi" w:cstheme="minorBidi"/>
          <w:b w:val="0"/>
          <w:bCs w:val="0"/>
          <w:sz w:val="24"/>
        </w:rPr>
        <w:t xml:space="preserve"> were saved – because they had an important merit that stood in their favor. </w:t>
      </w:r>
      <w:r w:rsidRPr="00233DA4">
        <w:rPr>
          <w:rFonts w:asciiTheme="minorBidi" w:hAnsiTheme="minorBidi" w:cstheme="minorBidi"/>
          <w:b w:val="0"/>
          <w:bCs w:val="0"/>
          <w:i/>
          <w:iCs/>
          <w:sz w:val="24"/>
        </w:rPr>
        <w:t>Chazal</w:t>
      </w:r>
      <w:r w:rsidRPr="00233DA4">
        <w:rPr>
          <w:rFonts w:asciiTheme="minorBidi" w:hAnsiTheme="minorBidi" w:cstheme="minorBidi"/>
          <w:b w:val="0"/>
          <w:bCs w:val="0"/>
          <w:sz w:val="24"/>
        </w:rPr>
        <w:t xml:space="preserve"> teach us that when Haman cast the lot to choose a date for the annihilation of the Jews, </w:t>
      </w:r>
      <w:r w:rsidR="00136276" w:rsidRPr="00233DA4">
        <w:rPr>
          <w:rFonts w:asciiTheme="minorBidi" w:hAnsiTheme="minorBidi" w:cstheme="minorBidi"/>
          <w:b w:val="0"/>
          <w:bCs w:val="0"/>
          <w:sz w:val="24"/>
        </w:rPr>
        <w:t>he believed</w:t>
      </w:r>
      <w:r w:rsidRPr="00233DA4">
        <w:rPr>
          <w:rFonts w:asciiTheme="minorBidi" w:hAnsiTheme="minorBidi" w:cstheme="minorBidi"/>
          <w:b w:val="0"/>
          <w:bCs w:val="0"/>
          <w:sz w:val="24"/>
        </w:rPr>
        <w:t xml:space="preserve"> that the bribe he had given to Achashverosh would be sufficient to guarantee his success</w:t>
      </w:r>
      <w:r w:rsidR="00700B88" w:rsidRPr="00233DA4">
        <w:rPr>
          <w:rFonts w:asciiTheme="minorBidi" w:hAnsiTheme="minorBidi" w:cstheme="minorBidi"/>
          <w:b w:val="0"/>
          <w:bCs w:val="0"/>
          <w:sz w:val="24"/>
        </w:rPr>
        <w:t xml:space="preserve"> ("I will weigh out ten thousand talents of silver … to bring into the king</w:t>
      </w:r>
      <w:r w:rsidR="00076408" w:rsidRPr="00233DA4">
        <w:rPr>
          <w:rFonts w:asciiTheme="minorBidi" w:hAnsiTheme="minorBidi" w:cstheme="minorBidi"/>
          <w:b w:val="0"/>
          <w:bCs w:val="0"/>
          <w:sz w:val="24"/>
        </w:rPr>
        <w:t>'</w:t>
      </w:r>
      <w:r w:rsidR="00700B88" w:rsidRPr="00233DA4">
        <w:rPr>
          <w:rFonts w:asciiTheme="minorBidi" w:hAnsiTheme="minorBidi" w:cstheme="minorBidi"/>
          <w:b w:val="0"/>
          <w:bCs w:val="0"/>
          <w:sz w:val="24"/>
        </w:rPr>
        <w:t xml:space="preserve">s treasuries," </w:t>
      </w:r>
      <w:r w:rsidR="00700B88" w:rsidRPr="00233DA4">
        <w:rPr>
          <w:rFonts w:asciiTheme="minorBidi" w:hAnsiTheme="minorBidi" w:cstheme="minorBidi"/>
          <w:b w:val="0"/>
          <w:bCs w:val="0"/>
          <w:i/>
          <w:iCs/>
          <w:sz w:val="24"/>
        </w:rPr>
        <w:t>Esther</w:t>
      </w:r>
      <w:r w:rsidR="00700B88" w:rsidRPr="00233DA4">
        <w:rPr>
          <w:rFonts w:asciiTheme="minorBidi" w:hAnsiTheme="minorBidi" w:cstheme="minorBidi"/>
          <w:b w:val="0"/>
          <w:bCs w:val="0"/>
          <w:sz w:val="24"/>
        </w:rPr>
        <w:t xml:space="preserve"> 3:9)</w:t>
      </w:r>
      <w:r w:rsidRPr="00233DA4">
        <w:rPr>
          <w:rFonts w:asciiTheme="minorBidi" w:hAnsiTheme="minorBidi" w:cstheme="minorBidi"/>
          <w:b w:val="0"/>
          <w:bCs w:val="0"/>
          <w:sz w:val="24"/>
        </w:rPr>
        <w:t xml:space="preserve">. </w:t>
      </w:r>
      <w:r w:rsidR="00700B88" w:rsidRPr="00233DA4">
        <w:rPr>
          <w:rFonts w:asciiTheme="minorBidi" w:hAnsiTheme="minorBidi" w:cstheme="minorBidi"/>
          <w:b w:val="0"/>
          <w:bCs w:val="0"/>
          <w:sz w:val="24"/>
        </w:rPr>
        <w:t xml:space="preserve">However, they continue, the antidote to this had already been prepared: </w:t>
      </w:r>
      <w:r w:rsidR="00E6435C" w:rsidRPr="00233DA4">
        <w:rPr>
          <w:rFonts w:asciiTheme="minorBidi" w:hAnsiTheme="minorBidi" w:cstheme="minorBidi"/>
          <w:b w:val="0"/>
          <w:bCs w:val="0"/>
          <w:sz w:val="24"/>
        </w:rPr>
        <w:t>"</w:t>
      </w:r>
      <w:r w:rsidR="00700B88" w:rsidRPr="00233DA4">
        <w:rPr>
          <w:rFonts w:asciiTheme="minorBidi" w:hAnsiTheme="minorBidi" w:cstheme="minorBidi"/>
          <w:b w:val="0"/>
          <w:bCs w:val="0"/>
          <w:sz w:val="24"/>
        </w:rPr>
        <w:t xml:space="preserve">God knew that Haman would weigh out </w:t>
      </w:r>
      <w:r w:rsidR="00700B88" w:rsidRPr="00233DA4">
        <w:rPr>
          <w:rFonts w:asciiTheme="minorBidi" w:hAnsiTheme="minorBidi" w:cstheme="minorBidi"/>
          <w:b w:val="0"/>
          <w:bCs w:val="0"/>
          <w:i/>
          <w:iCs/>
          <w:sz w:val="24"/>
        </w:rPr>
        <w:t>shekalim</w:t>
      </w:r>
      <w:r w:rsidR="00700B88" w:rsidRPr="00233DA4">
        <w:rPr>
          <w:rFonts w:asciiTheme="minorBidi" w:hAnsiTheme="minorBidi" w:cstheme="minorBidi"/>
          <w:b w:val="0"/>
          <w:bCs w:val="0"/>
          <w:sz w:val="24"/>
        </w:rPr>
        <w:t xml:space="preserve"> against Israel; therefore, He made [Israel</w:t>
      </w:r>
      <w:r w:rsidR="00076408" w:rsidRPr="00233DA4">
        <w:rPr>
          <w:rFonts w:asciiTheme="minorBidi" w:hAnsiTheme="minorBidi" w:cstheme="minorBidi"/>
          <w:b w:val="0"/>
          <w:bCs w:val="0"/>
          <w:sz w:val="24"/>
        </w:rPr>
        <w:t>'</w:t>
      </w:r>
      <w:r w:rsidR="00700B88" w:rsidRPr="00233DA4">
        <w:rPr>
          <w:rFonts w:asciiTheme="minorBidi" w:hAnsiTheme="minorBidi" w:cstheme="minorBidi"/>
          <w:b w:val="0"/>
          <w:bCs w:val="0"/>
          <w:sz w:val="24"/>
        </w:rPr>
        <w:t xml:space="preserve">s] </w:t>
      </w:r>
      <w:r w:rsidR="00700B88" w:rsidRPr="00233DA4">
        <w:rPr>
          <w:rFonts w:asciiTheme="minorBidi" w:hAnsiTheme="minorBidi" w:cstheme="minorBidi"/>
          <w:b w:val="0"/>
          <w:bCs w:val="0"/>
          <w:i/>
          <w:iCs/>
          <w:sz w:val="24"/>
        </w:rPr>
        <w:t>shekalim</w:t>
      </w:r>
      <w:r w:rsidR="00700B88" w:rsidRPr="00233DA4">
        <w:rPr>
          <w:rFonts w:asciiTheme="minorBidi" w:hAnsiTheme="minorBidi" w:cstheme="minorBidi"/>
          <w:b w:val="0"/>
          <w:bCs w:val="0"/>
          <w:sz w:val="24"/>
        </w:rPr>
        <w:t xml:space="preserve"> precede [Haman</w:t>
      </w:r>
      <w:r w:rsidR="00076408" w:rsidRPr="00233DA4">
        <w:rPr>
          <w:rFonts w:asciiTheme="minorBidi" w:hAnsiTheme="minorBidi" w:cstheme="minorBidi"/>
          <w:b w:val="0"/>
          <w:bCs w:val="0"/>
          <w:sz w:val="24"/>
        </w:rPr>
        <w:t>'</w:t>
      </w:r>
      <w:r w:rsidR="00700B88" w:rsidRPr="00233DA4">
        <w:rPr>
          <w:rFonts w:asciiTheme="minorBidi" w:hAnsiTheme="minorBidi" w:cstheme="minorBidi"/>
          <w:b w:val="0"/>
          <w:bCs w:val="0"/>
          <w:sz w:val="24"/>
        </w:rPr>
        <w:t>s]</w:t>
      </w:r>
      <w:r w:rsidR="00E6435C" w:rsidRPr="00233DA4">
        <w:rPr>
          <w:rFonts w:asciiTheme="minorBidi" w:hAnsiTheme="minorBidi" w:cstheme="minorBidi"/>
          <w:b w:val="0"/>
          <w:bCs w:val="0"/>
          <w:sz w:val="24"/>
        </w:rPr>
        <w:t>"</w:t>
      </w:r>
      <w:r w:rsidRPr="00233DA4">
        <w:rPr>
          <w:rFonts w:asciiTheme="minorBidi" w:hAnsiTheme="minorBidi" w:cstheme="minorBidi"/>
          <w:b w:val="0"/>
          <w:bCs w:val="0"/>
          <w:sz w:val="24"/>
        </w:rPr>
        <w:t xml:space="preserve"> (</w:t>
      </w:r>
      <w:r w:rsidR="00700B88" w:rsidRPr="00233DA4">
        <w:rPr>
          <w:rFonts w:asciiTheme="minorBidi" w:hAnsiTheme="minorBidi" w:cstheme="minorBidi"/>
          <w:b w:val="0"/>
          <w:bCs w:val="0"/>
          <w:i/>
          <w:iCs/>
          <w:sz w:val="24"/>
        </w:rPr>
        <w:t xml:space="preserve">Megilla </w:t>
      </w:r>
      <w:r w:rsidR="00700B88" w:rsidRPr="00233DA4">
        <w:rPr>
          <w:rFonts w:asciiTheme="minorBidi" w:hAnsiTheme="minorBidi" w:cstheme="minorBidi"/>
          <w:b w:val="0"/>
          <w:bCs w:val="0"/>
          <w:sz w:val="24"/>
        </w:rPr>
        <w:t>13b</w:t>
      </w:r>
      <w:r w:rsidRPr="00233DA4">
        <w:rPr>
          <w:rFonts w:asciiTheme="minorBidi" w:hAnsiTheme="minorBidi" w:cstheme="minorBidi"/>
          <w:b w:val="0"/>
          <w:bCs w:val="0"/>
          <w:sz w:val="24"/>
        </w:rPr>
        <w:t xml:space="preserve">). </w:t>
      </w:r>
    </w:p>
    <w:p w14:paraId="70411C44" w14:textId="77777777" w:rsidR="00700B88" w:rsidRPr="00233DA4" w:rsidRDefault="00700B88" w:rsidP="00233DA4">
      <w:pPr>
        <w:pStyle w:val="a"/>
        <w:keepNext w:val="0"/>
        <w:widowControl w:val="0"/>
        <w:bidi w:val="0"/>
        <w:spacing w:after="0"/>
        <w:ind w:firstLine="720"/>
        <w:jc w:val="both"/>
        <w:rPr>
          <w:rFonts w:asciiTheme="minorBidi" w:hAnsiTheme="minorBidi" w:cstheme="minorBidi"/>
          <w:b w:val="0"/>
          <w:bCs w:val="0"/>
          <w:sz w:val="24"/>
        </w:rPr>
      </w:pPr>
    </w:p>
    <w:p w14:paraId="0CE64874" w14:textId="77777777" w:rsidR="004E3AD3" w:rsidRPr="00233DA4" w:rsidRDefault="004E3AD3" w:rsidP="00233DA4">
      <w:pPr>
        <w:pStyle w:val="a"/>
        <w:keepNext w:val="0"/>
        <w:widowControl w:val="0"/>
        <w:bidi w:val="0"/>
        <w:spacing w:after="0"/>
        <w:ind w:firstLine="720"/>
        <w:jc w:val="both"/>
        <w:rPr>
          <w:rFonts w:asciiTheme="minorBidi" w:hAnsiTheme="minorBidi" w:cstheme="minorBidi"/>
          <w:b w:val="0"/>
          <w:bCs w:val="0"/>
          <w:sz w:val="24"/>
        </w:rPr>
      </w:pPr>
      <w:r w:rsidRPr="00233DA4">
        <w:rPr>
          <w:rFonts w:asciiTheme="minorBidi" w:hAnsiTheme="minorBidi" w:cstheme="minorBidi"/>
          <w:b w:val="0"/>
          <w:bCs w:val="0"/>
          <w:sz w:val="24"/>
        </w:rPr>
        <w:t xml:space="preserve">In light of the above discussion, we can now understand the deeper meaning of this </w:t>
      </w:r>
      <w:r w:rsidR="00700B88" w:rsidRPr="00233DA4">
        <w:rPr>
          <w:rFonts w:asciiTheme="minorBidi" w:hAnsiTheme="minorBidi" w:cstheme="minorBidi"/>
          <w:b w:val="0"/>
          <w:bCs w:val="0"/>
          <w:i/>
          <w:iCs/>
          <w:sz w:val="24"/>
        </w:rPr>
        <w:t>aggada</w:t>
      </w:r>
      <w:r w:rsidR="00700B88" w:rsidRPr="00233DA4">
        <w:rPr>
          <w:rFonts w:asciiTheme="minorBidi" w:hAnsiTheme="minorBidi" w:cstheme="minorBidi"/>
          <w:b w:val="0"/>
          <w:bCs w:val="0"/>
          <w:sz w:val="24"/>
        </w:rPr>
        <w:t>.</w:t>
      </w:r>
      <w:r w:rsidR="002068DA" w:rsidRPr="00233DA4">
        <w:rPr>
          <w:rFonts w:asciiTheme="minorBidi" w:hAnsiTheme="minorBidi" w:cstheme="minorBidi"/>
          <w:b w:val="0"/>
          <w:bCs w:val="0"/>
          <w:sz w:val="24"/>
        </w:rPr>
        <w:t xml:space="preserve"> While it is true that </w:t>
      </w:r>
      <w:r w:rsidR="002068DA" w:rsidRPr="00233DA4">
        <w:rPr>
          <w:rFonts w:asciiTheme="minorBidi" w:hAnsiTheme="minorBidi" w:cstheme="minorBidi"/>
          <w:b w:val="0"/>
          <w:bCs w:val="0"/>
          <w:i/>
          <w:iCs/>
          <w:sz w:val="24"/>
        </w:rPr>
        <w:t>Am Yisrael</w:t>
      </w:r>
      <w:r w:rsidR="002068DA" w:rsidRPr="00233DA4">
        <w:rPr>
          <w:rFonts w:asciiTheme="minorBidi" w:hAnsiTheme="minorBidi" w:cstheme="minorBidi"/>
          <w:b w:val="0"/>
          <w:bCs w:val="0"/>
          <w:sz w:val="24"/>
        </w:rPr>
        <w:t xml:space="preserve"> had not yet gone back to </w:t>
      </w:r>
      <w:r w:rsidR="002068DA" w:rsidRPr="00233DA4">
        <w:rPr>
          <w:rFonts w:asciiTheme="minorBidi" w:hAnsiTheme="minorBidi" w:cstheme="minorBidi"/>
          <w:b w:val="0"/>
          <w:bCs w:val="0"/>
          <w:i/>
          <w:iCs/>
          <w:sz w:val="24"/>
        </w:rPr>
        <w:t>Eretz Yisrael</w:t>
      </w:r>
      <w:r w:rsidR="002068DA" w:rsidRPr="00233DA4">
        <w:rPr>
          <w:rFonts w:asciiTheme="minorBidi" w:hAnsiTheme="minorBidi" w:cstheme="minorBidi"/>
          <w:b w:val="0"/>
          <w:bCs w:val="0"/>
          <w:sz w:val="24"/>
        </w:rPr>
        <w:t xml:space="preserve"> and rebuilt the Temple, they had contributed their </w:t>
      </w:r>
      <w:r w:rsidR="002068DA" w:rsidRPr="00233DA4">
        <w:rPr>
          <w:rFonts w:asciiTheme="minorBidi" w:hAnsiTheme="minorBidi" w:cstheme="minorBidi"/>
          <w:b w:val="0"/>
          <w:bCs w:val="0"/>
          <w:i/>
          <w:iCs/>
          <w:sz w:val="24"/>
        </w:rPr>
        <w:t>shekalim</w:t>
      </w:r>
      <w:r w:rsidR="002068DA" w:rsidRPr="00233DA4">
        <w:rPr>
          <w:rFonts w:asciiTheme="minorBidi" w:hAnsiTheme="minorBidi" w:cstheme="minorBidi"/>
          <w:b w:val="0"/>
          <w:bCs w:val="0"/>
          <w:sz w:val="24"/>
        </w:rPr>
        <w:t xml:space="preserve"> for the purposes of the building, and the first stages of the building (the first row of stones – see </w:t>
      </w:r>
      <w:r w:rsidR="002068DA" w:rsidRPr="00233DA4">
        <w:rPr>
          <w:rFonts w:asciiTheme="minorBidi" w:hAnsiTheme="minorBidi" w:cstheme="minorBidi"/>
          <w:b w:val="0"/>
          <w:bCs w:val="0"/>
          <w:i/>
          <w:iCs/>
          <w:sz w:val="24"/>
        </w:rPr>
        <w:t>Ezra</w:t>
      </w:r>
      <w:r w:rsidR="002068DA" w:rsidRPr="00233DA4">
        <w:rPr>
          <w:rFonts w:asciiTheme="minorBidi" w:hAnsiTheme="minorBidi" w:cstheme="minorBidi"/>
          <w:b w:val="0"/>
          <w:bCs w:val="0"/>
          <w:sz w:val="24"/>
        </w:rPr>
        <w:t xml:space="preserve"> 4:1-6) were in fact undertaken during the reign of Koresh. While they were guilty of foot-dragging, the fact that real contributions had been made and that this minimal building effort had been undertaken was enough to save them from complete annihilation.</w:t>
      </w:r>
    </w:p>
    <w:p w14:paraId="79764568" w14:textId="77777777" w:rsidR="002068DA" w:rsidRPr="00233DA4" w:rsidRDefault="002068DA" w:rsidP="00233DA4">
      <w:pPr>
        <w:pStyle w:val="a"/>
        <w:keepNext w:val="0"/>
        <w:widowControl w:val="0"/>
        <w:bidi w:val="0"/>
        <w:spacing w:after="0"/>
        <w:ind w:firstLine="544"/>
        <w:jc w:val="both"/>
        <w:rPr>
          <w:rFonts w:asciiTheme="minorBidi" w:hAnsiTheme="minorBidi" w:cstheme="minorBidi"/>
          <w:b w:val="0"/>
          <w:bCs w:val="0"/>
          <w:sz w:val="24"/>
        </w:rPr>
      </w:pPr>
    </w:p>
    <w:p w14:paraId="49519A9F" w14:textId="77777777" w:rsidR="002068DA" w:rsidRPr="00233DA4" w:rsidRDefault="002068DA" w:rsidP="00233DA4">
      <w:pPr>
        <w:pStyle w:val="a"/>
        <w:keepNext w:val="0"/>
        <w:widowControl w:val="0"/>
        <w:bidi w:val="0"/>
        <w:spacing w:after="0"/>
        <w:ind w:firstLine="720"/>
        <w:jc w:val="both"/>
        <w:rPr>
          <w:rFonts w:asciiTheme="minorBidi" w:hAnsiTheme="minorBidi" w:cstheme="minorBidi"/>
          <w:b w:val="0"/>
          <w:bCs w:val="0"/>
          <w:sz w:val="24"/>
        </w:rPr>
      </w:pPr>
      <w:r w:rsidRPr="00233DA4">
        <w:rPr>
          <w:rFonts w:asciiTheme="minorBidi" w:hAnsiTheme="minorBidi" w:cstheme="minorBidi"/>
          <w:b w:val="0"/>
          <w:bCs w:val="0"/>
          <w:sz w:val="24"/>
        </w:rPr>
        <w:t xml:space="preserve">Let us now return to </w:t>
      </w:r>
      <w:r w:rsidRPr="00233DA4">
        <w:rPr>
          <w:rFonts w:asciiTheme="minorBidi" w:hAnsiTheme="minorBidi" w:cstheme="minorBidi"/>
          <w:b w:val="0"/>
          <w:bCs w:val="0"/>
          <w:i/>
          <w:iCs/>
          <w:sz w:val="24"/>
        </w:rPr>
        <w:t>par</w:t>
      </w:r>
      <w:r w:rsidR="00E6435C" w:rsidRPr="00233DA4">
        <w:rPr>
          <w:rFonts w:asciiTheme="minorBidi" w:hAnsiTheme="minorBidi" w:cstheme="minorBidi"/>
          <w:b w:val="0"/>
          <w:bCs w:val="0"/>
          <w:i/>
          <w:iCs/>
          <w:sz w:val="24"/>
        </w:rPr>
        <w:t>a</w:t>
      </w:r>
      <w:r w:rsidRPr="00233DA4">
        <w:rPr>
          <w:rFonts w:asciiTheme="minorBidi" w:hAnsiTheme="minorBidi" w:cstheme="minorBidi"/>
          <w:b w:val="0"/>
          <w:bCs w:val="0"/>
          <w:i/>
          <w:iCs/>
          <w:sz w:val="24"/>
        </w:rPr>
        <w:t>shat Ki Tisa</w:t>
      </w:r>
      <w:r w:rsidRPr="00233DA4">
        <w:rPr>
          <w:rFonts w:asciiTheme="minorBidi" w:hAnsiTheme="minorBidi" w:cstheme="minorBidi"/>
          <w:b w:val="0"/>
          <w:bCs w:val="0"/>
          <w:sz w:val="24"/>
        </w:rPr>
        <w:t xml:space="preserve">. Here, too, the </w:t>
      </w:r>
      <w:r w:rsidRPr="00233DA4">
        <w:rPr>
          <w:rFonts w:asciiTheme="minorBidi" w:hAnsiTheme="minorBidi" w:cstheme="minorBidi"/>
          <w:b w:val="0"/>
          <w:bCs w:val="0"/>
          <w:i/>
          <w:iCs/>
          <w:sz w:val="24"/>
        </w:rPr>
        <w:t>shekalim</w:t>
      </w:r>
      <w:r w:rsidRPr="00233DA4">
        <w:rPr>
          <w:rFonts w:asciiTheme="minorBidi" w:hAnsiTheme="minorBidi" w:cstheme="minorBidi"/>
          <w:b w:val="0"/>
          <w:bCs w:val="0"/>
          <w:sz w:val="24"/>
        </w:rPr>
        <w:t xml:space="preserve"> that were to be collected from </w:t>
      </w:r>
      <w:r w:rsidRPr="00233DA4">
        <w:rPr>
          <w:rFonts w:asciiTheme="minorBidi" w:hAnsiTheme="minorBidi" w:cstheme="minorBidi"/>
          <w:b w:val="0"/>
          <w:bCs w:val="0"/>
          <w:i/>
          <w:iCs/>
          <w:sz w:val="24"/>
        </w:rPr>
        <w:t>Bnei Yisrael</w:t>
      </w:r>
      <w:r w:rsidRPr="00233DA4">
        <w:rPr>
          <w:rFonts w:asciiTheme="minorBidi" w:hAnsiTheme="minorBidi" w:cstheme="minorBidi"/>
          <w:b w:val="0"/>
          <w:bCs w:val="0"/>
          <w:sz w:val="24"/>
        </w:rPr>
        <w:t xml:space="preserve"> were meant for the </w:t>
      </w:r>
      <w:r w:rsidR="00E6435C" w:rsidRPr="00233DA4">
        <w:rPr>
          <w:rFonts w:asciiTheme="minorBidi" w:hAnsiTheme="minorBidi" w:cstheme="minorBidi"/>
          <w:b w:val="0"/>
          <w:bCs w:val="0"/>
          <w:sz w:val="24"/>
        </w:rPr>
        <w:t>"</w:t>
      </w:r>
      <w:r w:rsidR="00E354F0" w:rsidRPr="00233DA4">
        <w:rPr>
          <w:rFonts w:asciiTheme="minorBidi" w:hAnsiTheme="minorBidi" w:cstheme="minorBidi"/>
          <w:b w:val="0"/>
          <w:bCs w:val="0"/>
          <w:sz w:val="24"/>
        </w:rPr>
        <w:t xml:space="preserve">base sockets </w:t>
      </w:r>
      <w:r w:rsidRPr="00233DA4">
        <w:rPr>
          <w:rFonts w:asciiTheme="minorBidi" w:hAnsiTheme="minorBidi" w:cstheme="minorBidi"/>
          <w:b w:val="0"/>
          <w:bCs w:val="0"/>
          <w:sz w:val="24"/>
        </w:rPr>
        <w:t xml:space="preserve">of the </w:t>
      </w:r>
      <w:r w:rsidRPr="00233DA4">
        <w:rPr>
          <w:rFonts w:asciiTheme="minorBidi" w:hAnsiTheme="minorBidi" w:cstheme="minorBidi"/>
          <w:b w:val="0"/>
          <w:bCs w:val="0"/>
          <w:i/>
          <w:iCs/>
          <w:sz w:val="24"/>
        </w:rPr>
        <w:t>Mishkan</w:t>
      </w:r>
      <w:r w:rsidR="00E6435C" w:rsidRPr="00233DA4">
        <w:rPr>
          <w:rFonts w:asciiTheme="minorBidi" w:hAnsiTheme="minorBidi" w:cstheme="minorBidi"/>
          <w:b w:val="0"/>
          <w:bCs w:val="0"/>
          <w:sz w:val="24"/>
        </w:rPr>
        <w:t>"</w:t>
      </w:r>
      <w:r w:rsidR="00E354F0" w:rsidRPr="00233DA4">
        <w:rPr>
          <w:rFonts w:asciiTheme="minorBidi" w:hAnsiTheme="minorBidi" w:cstheme="minorBidi"/>
          <w:b w:val="0"/>
          <w:bCs w:val="0"/>
          <w:sz w:val="24"/>
        </w:rPr>
        <w:t xml:space="preserve"> – the very foundation of the structure, paralleling the </w:t>
      </w:r>
      <w:r w:rsidR="00E354F0" w:rsidRPr="00233DA4">
        <w:rPr>
          <w:rFonts w:asciiTheme="minorBidi" w:hAnsiTheme="minorBidi" w:cstheme="minorBidi"/>
          <w:b w:val="0"/>
          <w:bCs w:val="0"/>
          <w:i/>
          <w:iCs/>
          <w:sz w:val="24"/>
        </w:rPr>
        <w:t>shekalim</w:t>
      </w:r>
      <w:r w:rsidR="00E354F0" w:rsidRPr="00233DA4">
        <w:rPr>
          <w:rFonts w:asciiTheme="minorBidi" w:hAnsiTheme="minorBidi" w:cstheme="minorBidi"/>
          <w:b w:val="0"/>
          <w:bCs w:val="0"/>
          <w:sz w:val="24"/>
        </w:rPr>
        <w:t xml:space="preserve"> given </w:t>
      </w:r>
      <w:r w:rsidR="00E354F0" w:rsidRPr="00233DA4">
        <w:rPr>
          <w:rFonts w:asciiTheme="minorBidi" w:hAnsiTheme="minorBidi" w:cstheme="minorBidi"/>
          <w:b w:val="0"/>
          <w:bCs w:val="0"/>
          <w:sz w:val="24"/>
        </w:rPr>
        <w:lastRenderedPageBreak/>
        <w:t>by the Jews in the time of Mordechai and Est</w:t>
      </w:r>
      <w:r w:rsidR="00700B88" w:rsidRPr="00233DA4">
        <w:rPr>
          <w:rFonts w:asciiTheme="minorBidi" w:hAnsiTheme="minorBidi" w:cstheme="minorBidi"/>
          <w:b w:val="0"/>
          <w:bCs w:val="0"/>
          <w:sz w:val="24"/>
        </w:rPr>
        <w:t>h</w:t>
      </w:r>
      <w:r w:rsidR="00E354F0" w:rsidRPr="00233DA4">
        <w:rPr>
          <w:rFonts w:asciiTheme="minorBidi" w:hAnsiTheme="minorBidi" w:cstheme="minorBidi"/>
          <w:b w:val="0"/>
          <w:bCs w:val="0"/>
          <w:sz w:val="24"/>
        </w:rPr>
        <w:t>er, which facilitated the first row of stones for the Second Temple.</w:t>
      </w:r>
    </w:p>
    <w:p w14:paraId="5AA598B5" w14:textId="77777777" w:rsidR="00E354F0" w:rsidRPr="00233DA4" w:rsidRDefault="00E354F0" w:rsidP="00233DA4">
      <w:pPr>
        <w:pStyle w:val="a"/>
        <w:keepNext w:val="0"/>
        <w:widowControl w:val="0"/>
        <w:bidi w:val="0"/>
        <w:spacing w:after="0"/>
        <w:ind w:firstLine="544"/>
        <w:jc w:val="both"/>
        <w:rPr>
          <w:rFonts w:asciiTheme="minorBidi" w:hAnsiTheme="minorBidi" w:cstheme="minorBidi"/>
          <w:b w:val="0"/>
          <w:bCs w:val="0"/>
          <w:sz w:val="24"/>
        </w:rPr>
      </w:pPr>
    </w:p>
    <w:p w14:paraId="1DE03484" w14:textId="77777777" w:rsidR="00E354F0" w:rsidRPr="00233DA4" w:rsidRDefault="00700B88" w:rsidP="00233DA4">
      <w:pPr>
        <w:pStyle w:val="a"/>
        <w:keepNext w:val="0"/>
        <w:widowControl w:val="0"/>
        <w:bidi w:val="0"/>
        <w:spacing w:after="0"/>
        <w:ind w:firstLine="720"/>
        <w:jc w:val="both"/>
        <w:rPr>
          <w:rFonts w:asciiTheme="minorBidi" w:hAnsiTheme="minorBidi" w:cstheme="minorBidi"/>
          <w:b w:val="0"/>
          <w:bCs w:val="0"/>
          <w:sz w:val="24"/>
        </w:rPr>
      </w:pPr>
      <w:r w:rsidRPr="00233DA4">
        <w:rPr>
          <w:rFonts w:asciiTheme="minorBidi" w:hAnsiTheme="minorBidi" w:cstheme="minorBidi"/>
          <w:b w:val="0"/>
          <w:bCs w:val="0"/>
          <w:sz w:val="24"/>
        </w:rPr>
        <w:t>A</w:t>
      </w:r>
      <w:r w:rsidR="00E354F0" w:rsidRPr="00233DA4">
        <w:rPr>
          <w:rFonts w:asciiTheme="minorBidi" w:hAnsiTheme="minorBidi" w:cstheme="minorBidi"/>
          <w:b w:val="0"/>
          <w:bCs w:val="0"/>
          <w:sz w:val="24"/>
        </w:rPr>
        <w:t>t the outset</w:t>
      </w:r>
      <w:r w:rsidRPr="00233DA4">
        <w:rPr>
          <w:rFonts w:asciiTheme="minorBidi" w:hAnsiTheme="minorBidi" w:cstheme="minorBidi"/>
          <w:b w:val="0"/>
          <w:bCs w:val="0"/>
          <w:sz w:val="24"/>
        </w:rPr>
        <w:t xml:space="preserve"> we asked why </w:t>
      </w:r>
      <w:r w:rsidR="00E354F0" w:rsidRPr="00233DA4">
        <w:rPr>
          <w:rFonts w:asciiTheme="minorBidi" w:hAnsiTheme="minorBidi" w:cstheme="minorBidi"/>
          <w:b w:val="0"/>
          <w:bCs w:val="0"/>
          <w:i/>
          <w:iCs/>
          <w:sz w:val="24"/>
        </w:rPr>
        <w:t>Am Yisrael</w:t>
      </w:r>
      <w:r w:rsidR="00E354F0" w:rsidRPr="00233DA4">
        <w:rPr>
          <w:rFonts w:asciiTheme="minorBidi" w:hAnsiTheme="minorBidi" w:cstheme="minorBidi"/>
          <w:b w:val="0"/>
          <w:bCs w:val="0"/>
          <w:sz w:val="24"/>
        </w:rPr>
        <w:t xml:space="preserve"> </w:t>
      </w:r>
      <w:proofErr w:type="gramStart"/>
      <w:r w:rsidR="00E354F0" w:rsidRPr="00233DA4">
        <w:rPr>
          <w:rFonts w:asciiTheme="minorBidi" w:hAnsiTheme="minorBidi" w:cstheme="minorBidi"/>
          <w:b w:val="0"/>
          <w:bCs w:val="0"/>
          <w:sz w:val="24"/>
        </w:rPr>
        <w:t>were</w:t>
      </w:r>
      <w:proofErr w:type="gramEnd"/>
      <w:r w:rsidR="00E354F0" w:rsidRPr="00233DA4">
        <w:rPr>
          <w:rFonts w:asciiTheme="minorBidi" w:hAnsiTheme="minorBidi" w:cstheme="minorBidi"/>
          <w:b w:val="0"/>
          <w:bCs w:val="0"/>
          <w:sz w:val="24"/>
        </w:rPr>
        <w:t xml:space="preserve"> not punished when Moshe counted them</w:t>
      </w:r>
      <w:r w:rsidRPr="00233DA4">
        <w:rPr>
          <w:rFonts w:asciiTheme="minorBidi" w:hAnsiTheme="minorBidi" w:cstheme="minorBidi"/>
          <w:b w:val="0"/>
          <w:bCs w:val="0"/>
          <w:sz w:val="24"/>
        </w:rPr>
        <w:t>.  Now we can answer that it</w:t>
      </w:r>
      <w:r w:rsidR="00E354F0" w:rsidRPr="00233DA4">
        <w:rPr>
          <w:rFonts w:asciiTheme="minorBidi" w:hAnsiTheme="minorBidi" w:cstheme="minorBidi"/>
          <w:b w:val="0"/>
          <w:bCs w:val="0"/>
          <w:sz w:val="24"/>
        </w:rPr>
        <w:t xml:space="preserve"> is because </w:t>
      </w:r>
      <w:proofErr w:type="gramStart"/>
      <w:r w:rsidR="00E354F0" w:rsidRPr="00233DA4">
        <w:rPr>
          <w:rFonts w:asciiTheme="minorBidi" w:hAnsiTheme="minorBidi" w:cstheme="minorBidi"/>
          <w:b w:val="0"/>
          <w:bCs w:val="0"/>
          <w:sz w:val="24"/>
        </w:rPr>
        <w:t xml:space="preserve">the </w:t>
      </w:r>
      <w:r w:rsidRPr="00233DA4">
        <w:rPr>
          <w:rFonts w:asciiTheme="minorBidi" w:hAnsiTheme="minorBidi" w:cstheme="minorBidi"/>
          <w:b w:val="0"/>
          <w:bCs w:val="0"/>
          <w:sz w:val="24"/>
        </w:rPr>
        <w:t>Moshe</w:t>
      </w:r>
      <w:r w:rsidR="00076408" w:rsidRPr="00233DA4">
        <w:rPr>
          <w:rFonts w:asciiTheme="minorBidi" w:hAnsiTheme="minorBidi" w:cstheme="minorBidi"/>
          <w:b w:val="0"/>
          <w:bCs w:val="0"/>
          <w:sz w:val="24"/>
        </w:rPr>
        <w:t>'</w:t>
      </w:r>
      <w:r w:rsidRPr="00233DA4">
        <w:rPr>
          <w:rFonts w:asciiTheme="minorBidi" w:hAnsiTheme="minorBidi" w:cstheme="minorBidi"/>
          <w:b w:val="0"/>
          <w:bCs w:val="0"/>
          <w:sz w:val="24"/>
        </w:rPr>
        <w:t>s</w:t>
      </w:r>
      <w:proofErr w:type="gramEnd"/>
      <w:r w:rsidR="00E354F0" w:rsidRPr="00233DA4">
        <w:rPr>
          <w:rFonts w:asciiTheme="minorBidi" w:hAnsiTheme="minorBidi" w:cstheme="minorBidi"/>
          <w:b w:val="0"/>
          <w:bCs w:val="0"/>
          <w:sz w:val="24"/>
        </w:rPr>
        <w:t xml:space="preserve"> census expressed the opposite idea </w:t>
      </w:r>
      <w:r w:rsidR="00C11DB3" w:rsidRPr="00233DA4">
        <w:rPr>
          <w:rFonts w:asciiTheme="minorBidi" w:hAnsiTheme="minorBidi" w:cstheme="minorBidi"/>
          <w:b w:val="0"/>
          <w:bCs w:val="0"/>
          <w:sz w:val="24"/>
        </w:rPr>
        <w:t xml:space="preserve">of </w:t>
      </w:r>
      <w:r w:rsidR="00E354F0" w:rsidRPr="00233DA4">
        <w:rPr>
          <w:rFonts w:asciiTheme="minorBidi" w:hAnsiTheme="minorBidi" w:cstheme="minorBidi"/>
          <w:b w:val="0"/>
          <w:bCs w:val="0"/>
          <w:sz w:val="24"/>
        </w:rPr>
        <w:t>David</w:t>
      </w:r>
      <w:r w:rsidR="00076408" w:rsidRPr="00233DA4">
        <w:rPr>
          <w:rFonts w:asciiTheme="minorBidi" w:hAnsiTheme="minorBidi" w:cstheme="minorBidi"/>
          <w:b w:val="0"/>
          <w:bCs w:val="0"/>
          <w:sz w:val="24"/>
        </w:rPr>
        <w:t>'</w:t>
      </w:r>
      <w:r w:rsidR="00C11DB3" w:rsidRPr="00233DA4">
        <w:rPr>
          <w:rFonts w:asciiTheme="minorBidi" w:hAnsiTheme="minorBidi" w:cstheme="minorBidi"/>
          <w:b w:val="0"/>
          <w:bCs w:val="0"/>
          <w:sz w:val="24"/>
        </w:rPr>
        <w:t>s</w:t>
      </w:r>
      <w:r w:rsidR="00E354F0" w:rsidRPr="00233DA4">
        <w:rPr>
          <w:rFonts w:asciiTheme="minorBidi" w:hAnsiTheme="minorBidi" w:cstheme="minorBidi"/>
          <w:b w:val="0"/>
          <w:bCs w:val="0"/>
          <w:sz w:val="24"/>
        </w:rPr>
        <w:t xml:space="preserve">. Moshe counted </w:t>
      </w:r>
      <w:r w:rsidR="00E354F0" w:rsidRPr="00233DA4">
        <w:rPr>
          <w:rFonts w:asciiTheme="minorBidi" w:hAnsiTheme="minorBidi" w:cstheme="minorBidi"/>
          <w:b w:val="0"/>
          <w:bCs w:val="0"/>
          <w:i/>
          <w:iCs/>
          <w:sz w:val="24"/>
        </w:rPr>
        <w:t>Bnei Yisrael</w:t>
      </w:r>
      <w:r w:rsidR="00E354F0" w:rsidRPr="00233DA4">
        <w:rPr>
          <w:rFonts w:asciiTheme="minorBidi" w:hAnsiTheme="minorBidi" w:cstheme="minorBidi"/>
          <w:b w:val="0"/>
          <w:bCs w:val="0"/>
          <w:sz w:val="24"/>
        </w:rPr>
        <w:t xml:space="preserve"> for the purposes of building a </w:t>
      </w:r>
      <w:r w:rsidR="00E354F0" w:rsidRPr="00233DA4">
        <w:rPr>
          <w:rFonts w:asciiTheme="minorBidi" w:hAnsiTheme="minorBidi" w:cstheme="minorBidi"/>
          <w:b w:val="0"/>
          <w:bCs w:val="0"/>
          <w:i/>
          <w:iCs/>
          <w:sz w:val="24"/>
        </w:rPr>
        <w:t>Mishkan</w:t>
      </w:r>
      <w:r w:rsidR="00E354F0" w:rsidRPr="00233DA4">
        <w:rPr>
          <w:rFonts w:asciiTheme="minorBidi" w:hAnsiTheme="minorBidi" w:cstheme="minorBidi"/>
          <w:b w:val="0"/>
          <w:bCs w:val="0"/>
          <w:sz w:val="24"/>
        </w:rPr>
        <w:t xml:space="preserve"> for God, not in order to conquer territory for his own glory or that of the nation. We may add that </w:t>
      </w:r>
      <w:r w:rsidR="00D04DC1" w:rsidRPr="00233DA4">
        <w:rPr>
          <w:rFonts w:asciiTheme="minorBidi" w:hAnsiTheme="minorBidi" w:cstheme="minorBidi"/>
          <w:b w:val="0"/>
          <w:bCs w:val="0"/>
          <w:sz w:val="24"/>
        </w:rPr>
        <w:t xml:space="preserve">the word </w:t>
      </w:r>
      <w:r w:rsidR="00E6435C" w:rsidRPr="00233DA4">
        <w:rPr>
          <w:rFonts w:asciiTheme="minorBidi" w:hAnsiTheme="minorBidi" w:cstheme="minorBidi"/>
          <w:b w:val="0"/>
          <w:bCs w:val="0"/>
          <w:sz w:val="24"/>
        </w:rPr>
        <w:t>"</w:t>
      </w:r>
      <w:r w:rsidR="00D04DC1" w:rsidRPr="00233DA4">
        <w:rPr>
          <w:rFonts w:asciiTheme="minorBidi" w:hAnsiTheme="minorBidi" w:cstheme="minorBidi"/>
          <w:b w:val="0"/>
          <w:bCs w:val="0"/>
          <w:i/>
          <w:iCs/>
          <w:sz w:val="24"/>
        </w:rPr>
        <w:t>negef</w:t>
      </w:r>
      <w:r w:rsidR="00E6435C" w:rsidRPr="00233DA4">
        <w:rPr>
          <w:rFonts w:asciiTheme="minorBidi" w:hAnsiTheme="minorBidi" w:cstheme="minorBidi"/>
          <w:b w:val="0"/>
          <w:bCs w:val="0"/>
          <w:sz w:val="24"/>
        </w:rPr>
        <w:t>"</w:t>
      </w:r>
      <w:r w:rsidR="00D04DC1" w:rsidRPr="00233DA4">
        <w:rPr>
          <w:rFonts w:asciiTheme="minorBidi" w:hAnsiTheme="minorBidi" w:cstheme="minorBidi"/>
          <w:b w:val="0"/>
          <w:bCs w:val="0"/>
          <w:sz w:val="24"/>
        </w:rPr>
        <w:t xml:space="preserve"> (plague) suggests not only a physical plague, but also the idea of military defeat (</w:t>
      </w:r>
      <w:r w:rsidR="00C11DB3" w:rsidRPr="00233DA4">
        <w:rPr>
          <w:rFonts w:asciiTheme="minorBidi" w:hAnsiTheme="minorBidi" w:cstheme="minorBidi"/>
          <w:b w:val="0"/>
          <w:bCs w:val="0"/>
          <w:i/>
          <w:iCs/>
          <w:sz w:val="24"/>
        </w:rPr>
        <w:t>hinagfut</w:t>
      </w:r>
      <w:r w:rsidR="00D04DC1" w:rsidRPr="00233DA4">
        <w:rPr>
          <w:rFonts w:asciiTheme="minorBidi" w:hAnsiTheme="minorBidi" w:cstheme="minorBidi"/>
          <w:b w:val="0"/>
          <w:bCs w:val="0"/>
          <w:sz w:val="24"/>
        </w:rPr>
        <w:t xml:space="preserve">). God is warning Moshe that if the census is meant for personal conquests or unnecessary wars, </w:t>
      </w:r>
      <w:r w:rsidR="00D04DC1" w:rsidRPr="00233DA4">
        <w:rPr>
          <w:rFonts w:asciiTheme="minorBidi" w:hAnsiTheme="minorBidi" w:cstheme="minorBidi"/>
          <w:b w:val="0"/>
          <w:bCs w:val="0"/>
          <w:i/>
          <w:iCs/>
          <w:sz w:val="24"/>
        </w:rPr>
        <w:t>Am Yisrael</w:t>
      </w:r>
      <w:r w:rsidR="00D04DC1" w:rsidRPr="00233DA4">
        <w:rPr>
          <w:rFonts w:asciiTheme="minorBidi" w:hAnsiTheme="minorBidi" w:cstheme="minorBidi"/>
          <w:b w:val="0"/>
          <w:bCs w:val="0"/>
          <w:sz w:val="24"/>
        </w:rPr>
        <w:t xml:space="preserve"> will suffer a </w:t>
      </w:r>
      <w:r w:rsidR="00E6435C" w:rsidRPr="00233DA4">
        <w:rPr>
          <w:rFonts w:asciiTheme="minorBidi" w:hAnsiTheme="minorBidi" w:cstheme="minorBidi"/>
          <w:b w:val="0"/>
          <w:bCs w:val="0"/>
          <w:sz w:val="24"/>
        </w:rPr>
        <w:t>"</w:t>
      </w:r>
      <w:r w:rsidR="00D04DC1" w:rsidRPr="00233DA4">
        <w:rPr>
          <w:rFonts w:asciiTheme="minorBidi" w:hAnsiTheme="minorBidi" w:cstheme="minorBidi"/>
          <w:b w:val="0"/>
          <w:bCs w:val="0"/>
          <w:i/>
          <w:iCs/>
          <w:sz w:val="24"/>
        </w:rPr>
        <w:t>negef</w:t>
      </w:r>
      <w:r w:rsidR="00E6435C" w:rsidRPr="00233DA4">
        <w:rPr>
          <w:rFonts w:asciiTheme="minorBidi" w:hAnsiTheme="minorBidi" w:cstheme="minorBidi"/>
          <w:b w:val="0"/>
          <w:bCs w:val="0"/>
          <w:sz w:val="24"/>
        </w:rPr>
        <w:t>"</w:t>
      </w:r>
      <w:r w:rsidR="00D04DC1" w:rsidRPr="00233DA4">
        <w:rPr>
          <w:rFonts w:asciiTheme="minorBidi" w:hAnsiTheme="minorBidi" w:cstheme="minorBidi"/>
          <w:b w:val="0"/>
          <w:bCs w:val="0"/>
          <w:sz w:val="24"/>
        </w:rPr>
        <w:t xml:space="preserve"> and they will lose their battles for the conquest of the land.</w:t>
      </w:r>
    </w:p>
    <w:p w14:paraId="3D4B80D9" w14:textId="77777777" w:rsidR="00D04DC1" w:rsidRPr="00233DA4" w:rsidRDefault="00D04DC1" w:rsidP="00233DA4">
      <w:pPr>
        <w:pStyle w:val="a"/>
        <w:keepNext w:val="0"/>
        <w:widowControl w:val="0"/>
        <w:bidi w:val="0"/>
        <w:spacing w:after="0"/>
        <w:ind w:firstLine="544"/>
        <w:jc w:val="both"/>
        <w:rPr>
          <w:rFonts w:asciiTheme="minorBidi" w:hAnsiTheme="minorBidi" w:cstheme="minorBidi"/>
          <w:b w:val="0"/>
          <w:bCs w:val="0"/>
          <w:sz w:val="24"/>
        </w:rPr>
      </w:pPr>
    </w:p>
    <w:p w14:paraId="149AD6F5" w14:textId="77777777" w:rsidR="00D04DC1" w:rsidRPr="00233DA4" w:rsidRDefault="002C5759" w:rsidP="00233DA4">
      <w:pPr>
        <w:pStyle w:val="a"/>
        <w:keepNext w:val="0"/>
        <w:widowControl w:val="0"/>
        <w:bidi w:val="0"/>
        <w:spacing w:after="0"/>
        <w:jc w:val="both"/>
        <w:rPr>
          <w:rFonts w:asciiTheme="minorBidi" w:hAnsiTheme="minorBidi" w:cstheme="minorBidi"/>
          <w:b w:val="0"/>
          <w:bCs w:val="0"/>
          <w:sz w:val="24"/>
        </w:rPr>
      </w:pPr>
      <w:r w:rsidRPr="00233DA4">
        <w:rPr>
          <w:rFonts w:asciiTheme="minorBidi" w:hAnsiTheme="minorBidi" w:cstheme="minorBidi"/>
          <w:b w:val="0"/>
          <w:bCs w:val="0"/>
          <w:sz w:val="24"/>
        </w:rPr>
        <w:t xml:space="preserve">(This </w:t>
      </w:r>
      <w:r w:rsidRPr="00233DA4">
        <w:rPr>
          <w:rFonts w:asciiTheme="minorBidi" w:hAnsiTheme="minorBidi" w:cstheme="minorBidi"/>
          <w:b w:val="0"/>
          <w:bCs w:val="0"/>
          <w:i/>
          <w:iCs/>
          <w:sz w:val="24"/>
        </w:rPr>
        <w:t>sicha</w:t>
      </w:r>
      <w:r w:rsidRPr="00233DA4">
        <w:rPr>
          <w:rFonts w:asciiTheme="minorBidi" w:hAnsiTheme="minorBidi" w:cstheme="minorBidi"/>
          <w:b w:val="0"/>
          <w:bCs w:val="0"/>
          <w:sz w:val="24"/>
        </w:rPr>
        <w:t xml:space="preserve"> was delivered on Shabbat parashat Ki Tisa 5762 [2002].)</w:t>
      </w:r>
    </w:p>
    <w:p w14:paraId="13352B7B" w14:textId="77777777" w:rsidR="00D04DC1" w:rsidRPr="00233DA4" w:rsidRDefault="00D04DC1" w:rsidP="00233DA4">
      <w:pPr>
        <w:pStyle w:val="a"/>
        <w:keepNext w:val="0"/>
        <w:widowControl w:val="0"/>
        <w:bidi w:val="0"/>
        <w:spacing w:after="0"/>
        <w:ind w:firstLine="544"/>
        <w:jc w:val="both"/>
        <w:rPr>
          <w:rFonts w:asciiTheme="minorBidi" w:hAnsiTheme="minorBidi" w:cstheme="minorBidi"/>
          <w:b w:val="0"/>
          <w:bCs w:val="0"/>
          <w:sz w:val="24"/>
        </w:rPr>
      </w:pPr>
    </w:p>
    <w:sectPr w:rsidR="00D04DC1" w:rsidRPr="00233DA4" w:rsidSect="00F65827">
      <w:headerReference w:type="default" r:id="rId7"/>
      <w:type w:val="continuous"/>
      <w:pgSz w:w="11906" w:h="16838" w:code="9"/>
      <w:pgMar w:top="1440" w:right="1797" w:bottom="1440" w:left="1797" w:header="709" w:footer="709" w:gutter="0"/>
      <w:cols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AFE16" w14:textId="77777777" w:rsidR="00F65827" w:rsidRDefault="00F65827">
      <w:r>
        <w:separator/>
      </w:r>
    </w:p>
  </w:endnote>
  <w:endnote w:type="continuationSeparator" w:id="0">
    <w:p w14:paraId="137EE583" w14:textId="77777777" w:rsidR="00F65827" w:rsidRDefault="00F6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altName w:val="Lucida Sans Unicode"/>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altName w:val="Times New Roman"/>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C680F" w14:textId="77777777" w:rsidR="00F65827" w:rsidRDefault="00F65827">
      <w:r>
        <w:separator/>
      </w:r>
    </w:p>
  </w:footnote>
  <w:footnote w:type="continuationSeparator" w:id="0">
    <w:p w14:paraId="41C68550" w14:textId="77777777" w:rsidR="00F65827" w:rsidRDefault="00F65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CCF8A" w14:textId="77777777" w:rsidR="00680CBB" w:rsidRDefault="00680CBB">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A929FF">
      <w:rPr>
        <w:b/>
        <w:bCs/>
        <w:noProof/>
        <w:sz w:val="21"/>
        <w:rtl/>
      </w:rPr>
      <w:t>2</w:t>
    </w:r>
    <w:r>
      <w:rPr>
        <w:b/>
        <w:bCs/>
        <w:sz w:val="21"/>
        <w:rtl/>
      </w:rPr>
      <w:fldChar w:fldCharType="end"/>
    </w:r>
    <w:r>
      <w:rPr>
        <w:b/>
        <w:bCs/>
        <w:sz w:val="21"/>
        <w:rtl/>
      </w:rPr>
      <w:t xml:space="preserve"> -</w:t>
    </w:r>
  </w:p>
  <w:p w14:paraId="79D2C5C2" w14:textId="77777777" w:rsidR="00680CBB" w:rsidRDefault="00680C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901"/>
    <w:multiLevelType w:val="singleLevel"/>
    <w:tmpl w:val="FFFFFFFF"/>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FFFFFFFF"/>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FFFFFFFF"/>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FFFFFFFF"/>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FFFFFFFF"/>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FFFFFFFF"/>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FFFFFFFF"/>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FFFFFFFF"/>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FFFFFFFF"/>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FFFFFFFF"/>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FFFFFFF"/>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FFFFFFFF"/>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FFFFFFFF"/>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FFFFFFFF"/>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FFFFFFFF"/>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46524A5"/>
    <w:multiLevelType w:val="singleLevel"/>
    <w:tmpl w:val="FFFFFFFF"/>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15:restartNumberingAfterBreak="0">
    <w:nsid w:val="4550549F"/>
    <w:multiLevelType w:val="singleLevel"/>
    <w:tmpl w:val="FFFFFFFF"/>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15:restartNumberingAfterBreak="0">
    <w:nsid w:val="49A75F5D"/>
    <w:multiLevelType w:val="multilevel"/>
    <w:tmpl w:val="FFFFFFFF"/>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15:restartNumberingAfterBreak="0">
    <w:nsid w:val="5BA3567E"/>
    <w:multiLevelType w:val="singleLevel"/>
    <w:tmpl w:val="FFFFFFFF"/>
    <w:lvl w:ilvl="0">
      <w:start w:val="1"/>
      <w:numFmt w:val="irohaFullWidth"/>
      <w:lvlText w:val=""/>
      <w:lvlJc w:val="right"/>
      <w:pPr>
        <w:tabs>
          <w:tab w:val="num" w:pos="814"/>
        </w:tabs>
        <w:ind w:hanging="294"/>
      </w:pPr>
      <w:rPr>
        <w:rFonts w:ascii="Times New Roman" w:hAnsi="Times New Roman" w:cs="Narkisim" w:hint="cs"/>
      </w:rPr>
    </w:lvl>
  </w:abstractNum>
  <w:abstractNum w:abstractNumId="19" w15:restartNumberingAfterBreak="0">
    <w:nsid w:val="5C1C7036"/>
    <w:multiLevelType w:val="singleLevel"/>
    <w:tmpl w:val="FFFFFFFF"/>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15:restartNumberingAfterBreak="0">
    <w:nsid w:val="5D2F134F"/>
    <w:multiLevelType w:val="singleLevel"/>
    <w:tmpl w:val="FFFFFFFF"/>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15:restartNumberingAfterBreak="0">
    <w:nsid w:val="5F0A5F08"/>
    <w:multiLevelType w:val="singleLevel"/>
    <w:tmpl w:val="FFFFFFFF"/>
    <w:lvl w:ilvl="0">
      <w:start w:val="1"/>
      <w:numFmt w:val="irohaFullWidth"/>
      <w:lvlText w:val=""/>
      <w:lvlJc w:val="right"/>
      <w:pPr>
        <w:tabs>
          <w:tab w:val="num" w:pos="1440"/>
        </w:tabs>
        <w:ind w:hanging="720"/>
      </w:pPr>
      <w:rPr>
        <w:rFonts w:ascii="Symbol" w:hAnsi="Symbol" w:cs="Narkisim" w:hint="cs"/>
        <w:sz w:val="24"/>
      </w:rPr>
    </w:lvl>
  </w:abstractNum>
  <w:abstractNum w:abstractNumId="22" w15:restartNumberingAfterBreak="0">
    <w:nsid w:val="62133015"/>
    <w:multiLevelType w:val="singleLevel"/>
    <w:tmpl w:val="FFFFFFFF"/>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15:restartNumberingAfterBreak="0">
    <w:nsid w:val="629D6F2B"/>
    <w:multiLevelType w:val="singleLevel"/>
    <w:tmpl w:val="FFFFFFFF"/>
    <w:lvl w:ilvl="0">
      <w:start w:val="1"/>
      <w:numFmt w:val="decimal"/>
      <w:lvlText w:val="%1."/>
      <w:lvlJc w:val="right"/>
      <w:pPr>
        <w:tabs>
          <w:tab w:val="num" w:pos="360"/>
        </w:tabs>
        <w:ind w:hanging="360"/>
      </w:pPr>
      <w:rPr>
        <w:rFonts w:ascii="Times New Roman" w:hAnsi="Times New Roman" w:cs="Miriam" w:hint="cs"/>
        <w:sz w:val="24"/>
      </w:rPr>
    </w:lvl>
  </w:abstractNum>
  <w:abstractNum w:abstractNumId="24" w15:restartNumberingAfterBreak="0">
    <w:nsid w:val="630910C9"/>
    <w:multiLevelType w:val="singleLevel"/>
    <w:tmpl w:val="FFFFFFFF"/>
    <w:lvl w:ilvl="0">
      <w:start w:val="1"/>
      <w:numFmt w:val="irohaFullWidth"/>
      <w:lvlText w:val=""/>
      <w:lvlJc w:val="right"/>
      <w:pPr>
        <w:tabs>
          <w:tab w:val="num" w:pos="814"/>
        </w:tabs>
        <w:ind w:firstLine="114"/>
      </w:pPr>
      <w:rPr>
        <w:rFonts w:ascii="Symbol" w:hAnsi="Symbol" w:cs="Narkisim" w:hint="cs"/>
        <w:sz w:val="24"/>
      </w:rPr>
    </w:lvl>
  </w:abstractNum>
  <w:abstractNum w:abstractNumId="25" w15:restartNumberingAfterBreak="0">
    <w:nsid w:val="69083095"/>
    <w:multiLevelType w:val="singleLevel"/>
    <w:tmpl w:val="FFFFFFFF"/>
    <w:lvl w:ilvl="0">
      <w:start w:val="1"/>
      <w:numFmt w:val="irohaFullWidth"/>
      <w:lvlText w:val=""/>
      <w:lvlJc w:val="right"/>
      <w:pPr>
        <w:tabs>
          <w:tab w:val="num" w:pos="814"/>
        </w:tabs>
        <w:ind w:hanging="328"/>
      </w:pPr>
      <w:rPr>
        <w:rFonts w:ascii="Times New Roman" w:hAnsi="Times New Roman" w:cs="Narkisim" w:hint="cs"/>
      </w:rPr>
    </w:lvl>
  </w:abstractNum>
  <w:abstractNum w:abstractNumId="26" w15:restartNumberingAfterBreak="0">
    <w:nsid w:val="6BC36226"/>
    <w:multiLevelType w:val="singleLevel"/>
    <w:tmpl w:val="FFFFFFFF"/>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15:restartNumberingAfterBreak="0">
    <w:nsid w:val="742C0203"/>
    <w:multiLevelType w:val="singleLevel"/>
    <w:tmpl w:val="FFFFFFFF"/>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15:restartNumberingAfterBreak="0">
    <w:nsid w:val="7A6412F9"/>
    <w:multiLevelType w:val="singleLevel"/>
    <w:tmpl w:val="FFFFFFFF"/>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15:restartNumberingAfterBreak="0">
    <w:nsid w:val="7E4327F4"/>
    <w:multiLevelType w:val="singleLevel"/>
    <w:tmpl w:val="FFFFFFFF"/>
    <w:lvl w:ilvl="0">
      <w:start w:val="1"/>
      <w:numFmt w:val="irohaFullWidth"/>
      <w:lvlText w:val=""/>
      <w:lvlJc w:val="right"/>
      <w:pPr>
        <w:tabs>
          <w:tab w:val="num" w:pos="851"/>
        </w:tabs>
        <w:ind w:hanging="397"/>
      </w:pPr>
      <w:rPr>
        <w:rFonts w:ascii="Symbol" w:hAnsi="Symbol" w:cs="Narkisim" w:hint="cs"/>
        <w:sz w:val="24"/>
      </w:rPr>
    </w:lvl>
  </w:abstractNum>
  <w:abstractNum w:abstractNumId="30" w15:restartNumberingAfterBreak="0">
    <w:nsid w:val="7E735105"/>
    <w:multiLevelType w:val="singleLevel"/>
    <w:tmpl w:val="FFFFFFFF"/>
    <w:lvl w:ilvl="0">
      <w:start w:val="1"/>
      <w:numFmt w:val="irohaFullWidth"/>
      <w:lvlText w:val=""/>
      <w:lvlJc w:val="right"/>
      <w:pPr>
        <w:tabs>
          <w:tab w:val="num" w:pos="1080"/>
        </w:tabs>
        <w:ind w:firstLine="436"/>
      </w:pPr>
      <w:rPr>
        <w:rFonts w:ascii="Symbol" w:hAnsi="Symbol" w:cs="Narkisim" w:hint="cs"/>
        <w:sz w:val="24"/>
      </w:rPr>
    </w:lvl>
  </w:abstractNum>
  <w:num w:numId="1" w16cid:durableId="1094208175">
    <w:abstractNumId w:val="26"/>
  </w:num>
  <w:num w:numId="2" w16cid:durableId="1356542427">
    <w:abstractNumId w:val="21"/>
  </w:num>
  <w:num w:numId="3" w16cid:durableId="1470856015">
    <w:abstractNumId w:val="30"/>
  </w:num>
  <w:num w:numId="4" w16cid:durableId="1696880492">
    <w:abstractNumId w:val="14"/>
  </w:num>
  <w:num w:numId="5" w16cid:durableId="381710403">
    <w:abstractNumId w:val="4"/>
  </w:num>
  <w:num w:numId="6" w16cid:durableId="40398884">
    <w:abstractNumId w:val="24"/>
  </w:num>
  <w:num w:numId="7" w16cid:durableId="1694840390">
    <w:abstractNumId w:val="12"/>
  </w:num>
  <w:num w:numId="8" w16cid:durableId="1521164331">
    <w:abstractNumId w:val="29"/>
  </w:num>
  <w:num w:numId="9" w16cid:durableId="1439836610">
    <w:abstractNumId w:val="0"/>
  </w:num>
  <w:num w:numId="10" w16cid:durableId="761219642">
    <w:abstractNumId w:val="6"/>
  </w:num>
  <w:num w:numId="11" w16cid:durableId="1606040237">
    <w:abstractNumId w:val="25"/>
  </w:num>
  <w:num w:numId="12" w16cid:durableId="1127164697">
    <w:abstractNumId w:val="8"/>
  </w:num>
  <w:num w:numId="13" w16cid:durableId="447891372">
    <w:abstractNumId w:val="18"/>
  </w:num>
  <w:num w:numId="14" w16cid:durableId="1621110827">
    <w:abstractNumId w:val="15"/>
  </w:num>
  <w:num w:numId="15" w16cid:durableId="385759868">
    <w:abstractNumId w:val="20"/>
  </w:num>
  <w:num w:numId="16" w16cid:durableId="1565406376">
    <w:abstractNumId w:val="7"/>
  </w:num>
  <w:num w:numId="17" w16cid:durableId="1369332458">
    <w:abstractNumId w:val="11"/>
  </w:num>
  <w:num w:numId="18" w16cid:durableId="50464168">
    <w:abstractNumId w:val="13"/>
  </w:num>
  <w:num w:numId="19" w16cid:durableId="1056978142">
    <w:abstractNumId w:val="23"/>
  </w:num>
  <w:num w:numId="20" w16cid:durableId="1537893221">
    <w:abstractNumId w:val="3"/>
  </w:num>
  <w:num w:numId="21" w16cid:durableId="2024357199">
    <w:abstractNumId w:val="22"/>
  </w:num>
  <w:num w:numId="22" w16cid:durableId="1101292529">
    <w:abstractNumId w:val="5"/>
  </w:num>
  <w:num w:numId="23" w16cid:durableId="1448312558">
    <w:abstractNumId w:val="9"/>
  </w:num>
  <w:num w:numId="24" w16cid:durableId="1257520978">
    <w:abstractNumId w:val="2"/>
  </w:num>
  <w:num w:numId="25" w16cid:durableId="16858103">
    <w:abstractNumId w:val="16"/>
  </w:num>
  <w:num w:numId="26" w16cid:durableId="998845118">
    <w:abstractNumId w:val="28"/>
  </w:num>
  <w:num w:numId="27" w16cid:durableId="1977025155">
    <w:abstractNumId w:val="1"/>
  </w:num>
  <w:num w:numId="28" w16cid:durableId="314917148">
    <w:abstractNumId w:val="27"/>
  </w:num>
  <w:num w:numId="29" w16cid:durableId="412432604">
    <w:abstractNumId w:val="10"/>
  </w:num>
  <w:num w:numId="30" w16cid:durableId="20478319">
    <w:abstractNumId w:val="19"/>
  </w:num>
  <w:num w:numId="31" w16cid:durableId="173835476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76408"/>
    <w:rsid w:val="000A1647"/>
    <w:rsid w:val="00130F07"/>
    <w:rsid w:val="00136276"/>
    <w:rsid w:val="0015761C"/>
    <w:rsid w:val="0018104D"/>
    <w:rsid w:val="002068DA"/>
    <w:rsid w:val="00233DA4"/>
    <w:rsid w:val="002B75EF"/>
    <w:rsid w:val="002C5759"/>
    <w:rsid w:val="002F299E"/>
    <w:rsid w:val="00307245"/>
    <w:rsid w:val="00331A3C"/>
    <w:rsid w:val="00332A74"/>
    <w:rsid w:val="00411EB5"/>
    <w:rsid w:val="00417C97"/>
    <w:rsid w:val="00422EDB"/>
    <w:rsid w:val="00431FA5"/>
    <w:rsid w:val="004E3AD3"/>
    <w:rsid w:val="004F453C"/>
    <w:rsid w:val="00521445"/>
    <w:rsid w:val="00525C86"/>
    <w:rsid w:val="005F5E5C"/>
    <w:rsid w:val="00611551"/>
    <w:rsid w:val="0062477E"/>
    <w:rsid w:val="006731B0"/>
    <w:rsid w:val="00680CBB"/>
    <w:rsid w:val="006C210A"/>
    <w:rsid w:val="00700B88"/>
    <w:rsid w:val="0072427F"/>
    <w:rsid w:val="00731FFA"/>
    <w:rsid w:val="00772522"/>
    <w:rsid w:val="007738DC"/>
    <w:rsid w:val="007915D4"/>
    <w:rsid w:val="007D5189"/>
    <w:rsid w:val="00887BC7"/>
    <w:rsid w:val="00904472"/>
    <w:rsid w:val="0094617E"/>
    <w:rsid w:val="009737F2"/>
    <w:rsid w:val="009B18BE"/>
    <w:rsid w:val="009E5401"/>
    <w:rsid w:val="00A70ABB"/>
    <w:rsid w:val="00A929FF"/>
    <w:rsid w:val="00AA4FCC"/>
    <w:rsid w:val="00AB6820"/>
    <w:rsid w:val="00B221A3"/>
    <w:rsid w:val="00B74501"/>
    <w:rsid w:val="00C11DB3"/>
    <w:rsid w:val="00C54177"/>
    <w:rsid w:val="00C64689"/>
    <w:rsid w:val="00C90C62"/>
    <w:rsid w:val="00D04DC1"/>
    <w:rsid w:val="00D0716C"/>
    <w:rsid w:val="00D94233"/>
    <w:rsid w:val="00E354F0"/>
    <w:rsid w:val="00E54DC9"/>
    <w:rsid w:val="00E6435C"/>
    <w:rsid w:val="00E84C14"/>
    <w:rsid w:val="00F13C56"/>
    <w:rsid w:val="00F3664E"/>
    <w:rsid w:val="00F56F81"/>
    <w:rsid w:val="00F65827"/>
    <w:rsid w:val="00F77685"/>
    <w:rsid w:val="00F8772D"/>
    <w:rsid w:val="00F94417"/>
  </w:rsids>
  <m:mathPr>
    <m:mathFont m:val="Cambria Math"/>
    <m:brkBin m:val="before"/>
    <m:brkBinSub m:val="--"/>
    <m:smallFrac m:val="0"/>
    <m:dispDef/>
    <m:lMargin m:val="0"/>
    <m:rMargin m:val="0"/>
    <m:defJc m:val="centerGroup"/>
    <m:wrapIndent m:val="1440"/>
    <m:intLim m:val="subSup"/>
    <m:naryLim m:val="undOvr"/>
  </m:mathPr>
  <w:themeFontLang w:val="en-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45025D"/>
  <w14:defaultImageDpi w14:val="0"/>
  <w15:docId w15:val="{C230F28B-927A-4B90-984C-D307EF2E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sz w:val="24"/>
        <w:szCs w:val="24"/>
        <w:lang w:val="en-IL" w:eastAsia="en-IL" w:bidi="he-IL"/>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bidi/>
      <w:spacing w:after="120" w:line="280" w:lineRule="exact"/>
      <w:jc w:val="both"/>
    </w:pPr>
    <w:rPr>
      <w:rFonts w:cs="Narkisim"/>
      <w:kern w:val="0"/>
      <w:sz w:val="20"/>
      <w:szCs w:val="22"/>
      <w:lang w:val="en-US" w:eastAsia="en-US"/>
    </w:rPr>
  </w:style>
  <w:style w:type="paragraph" w:styleId="Heading1">
    <w:name w:val="heading 1"/>
    <w:basedOn w:val="Normal"/>
    <w:next w:val="Normal"/>
    <w:link w:val="Heading1Char"/>
    <w:uiPriority w:val="99"/>
    <w:qFormat/>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uiPriority w:val="99"/>
    <w:qFormat/>
    <w:pPr>
      <w:spacing w:after="80"/>
      <w:outlineLvl w:val="1"/>
    </w:pPr>
    <w:rPr>
      <w:b/>
      <w:sz w:val="24"/>
      <w:szCs w:val="28"/>
    </w:rPr>
  </w:style>
  <w:style w:type="paragraph" w:styleId="Heading3">
    <w:name w:val="heading 3"/>
    <w:basedOn w:val="Heading2"/>
    <w:next w:val="Normal"/>
    <w:link w:val="Heading3Char"/>
    <w:uiPriority w:val="99"/>
    <w:qFormat/>
    <w:pPr>
      <w:spacing w:line="280" w:lineRule="exact"/>
      <w:jc w:val="left"/>
      <w:outlineLvl w:val="2"/>
    </w:pPr>
    <w:rPr>
      <w:b w:val="0"/>
      <w:szCs w:val="22"/>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kern w:val="0"/>
      <w:sz w:val="28"/>
      <w:szCs w:val="28"/>
      <w:lang w:val="en-US"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kern w:val="0"/>
      <w:sz w:val="26"/>
      <w:szCs w:val="26"/>
      <w:lang w:val="en-US"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kern w:val="0"/>
      <w:sz w:val="28"/>
      <w:szCs w:val="28"/>
      <w:lang w:val="en-US"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kern w:val="0"/>
      <w:sz w:val="26"/>
      <w:szCs w:val="26"/>
      <w:lang w:val="en-US" w:eastAsia="en-US"/>
    </w:rPr>
  </w:style>
  <w:style w:type="paragraph" w:styleId="FootnoteText">
    <w:name w:val="footnote text"/>
    <w:basedOn w:val="Normal"/>
    <w:link w:val="FootnoteTextChar"/>
    <w:uiPriority w:val="99"/>
    <w:semiHidden/>
    <w:pPr>
      <w:spacing w:line="220" w:lineRule="exact"/>
      <w:ind w:left="284" w:hanging="284"/>
    </w:pPr>
    <w:rPr>
      <w:position w:val="6"/>
      <w:szCs w:val="18"/>
    </w:rPr>
  </w:style>
  <w:style w:type="character" w:customStyle="1" w:styleId="FootnoteTextChar">
    <w:name w:val="Footnote Text Char"/>
    <w:basedOn w:val="DefaultParagraphFont"/>
    <w:link w:val="FootnoteText"/>
    <w:uiPriority w:val="99"/>
    <w:semiHidden/>
    <w:rPr>
      <w:rFonts w:cs="Narkisim"/>
      <w:kern w:val="0"/>
      <w:sz w:val="20"/>
      <w:szCs w:val="20"/>
      <w:lang w:val="en-US" w:eastAsia="en-US"/>
    </w:rPr>
  </w:style>
  <w:style w:type="character" w:styleId="FootnoteReference">
    <w:name w:val="footnote reference"/>
    <w:basedOn w:val="DefaultParagraphFont"/>
    <w:uiPriority w:val="99"/>
    <w:semiHidden/>
    <w:rPr>
      <w:rFonts w:ascii="Narkisim" w:eastAsia="Times New Roman" w:hAnsi="Narkisim" w:cs="Narkisim"/>
      <w:position w:val="6"/>
      <w:sz w:val="18"/>
      <w:szCs w:val="18"/>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cs="Narkisim"/>
      <w:kern w:val="0"/>
      <w:sz w:val="20"/>
      <w:szCs w:val="22"/>
      <w:lang w:val="en-US" w:eastAsia="en-US"/>
    </w:rPr>
  </w:style>
  <w:style w:type="paragraph" w:customStyle="1" w:styleId="a">
    <w:name w:val="פרשה"/>
    <w:basedOn w:val="Heading1"/>
    <w:uiPriority w:val="99"/>
    <w:pPr>
      <w:spacing w:before="0" w:after="60"/>
      <w:jc w:val="left"/>
    </w:pPr>
    <w:rPr>
      <w:rFonts w:ascii="Times New Roman" w:hAnsi="Times New Roman"/>
      <w:b/>
      <w:sz w:val="46"/>
      <w:szCs w:val="24"/>
    </w:rPr>
  </w:style>
  <w:style w:type="paragraph" w:customStyle="1" w:styleId="a0">
    <w:name w:val="ציטוט"/>
    <w:basedOn w:val="Normal"/>
    <w:uiPriority w:val="99"/>
    <w:pPr>
      <w:tabs>
        <w:tab w:val="right" w:pos="4620"/>
      </w:tabs>
      <w:ind w:left="567"/>
    </w:pPr>
  </w:style>
  <w:style w:type="paragraph" w:customStyle="1" w:styleId="a1">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rPr>
      <w:rFonts w:cs="Narkisim"/>
      <w:kern w:val="0"/>
      <w:sz w:val="20"/>
      <w:szCs w:val="22"/>
      <w:lang w:val="en-US" w:eastAsia="en-US"/>
    </w:rPr>
  </w:style>
  <w:style w:type="character" w:styleId="PageNumber">
    <w:name w:val="page number"/>
    <w:basedOn w:val="DefaultParagraphFont"/>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spacing w:after="0" w:line="240" w:lineRule="auto"/>
      <w:jc w:val="right"/>
    </w:pPr>
    <w:rPr>
      <w:kern w:val="0"/>
      <w:lang w:val="en-US" w:eastAsia="en-US"/>
    </w:rPr>
  </w:style>
  <w:style w:type="character" w:customStyle="1" w:styleId="HebrewChar">
    <w:name w:val="Hebrew_Char"/>
    <w:uiPriority w:val="99"/>
    <w:rsid w:val="007915D4"/>
  </w:style>
  <w:style w:type="paragraph" w:customStyle="1" w:styleId="h1">
    <w:name w:val="h1"/>
    <w:basedOn w:val="Normal"/>
    <w:uiPriority w:val="99"/>
    <w:rsid w:val="00E6435C"/>
    <w:pPr>
      <w:autoSpaceDE/>
      <w:autoSpaceDN/>
      <w:bidi w:val="0"/>
      <w:spacing w:before="100" w:beforeAutospacing="1" w:after="100" w:afterAutospacing="1" w:line="240" w:lineRule="auto"/>
      <w:jc w:val="left"/>
    </w:pPr>
    <w:rPr>
      <w:rFonts w:cs="Times New Roman"/>
      <w:sz w:val="24"/>
      <w:szCs w:val="24"/>
    </w:rPr>
  </w:style>
  <w:style w:type="paragraph" w:customStyle="1" w:styleId="CC">
    <w:name w:val="CC"/>
    <w:basedOn w:val="BodyText"/>
    <w:uiPriority w:val="99"/>
    <w:rsid w:val="00E6435C"/>
    <w:pPr>
      <w:keepLines/>
      <w:widowControl w:val="0"/>
      <w:bidi w:val="0"/>
      <w:spacing w:after="160" w:line="240" w:lineRule="auto"/>
      <w:ind w:left="360" w:hanging="360"/>
      <w:jc w:val="left"/>
    </w:pPr>
    <w:rPr>
      <w:rFonts w:cs="Miriam"/>
      <w:szCs w:val="20"/>
    </w:rPr>
  </w:style>
  <w:style w:type="paragraph" w:styleId="BodyText">
    <w:name w:val="Body Text"/>
    <w:basedOn w:val="Normal"/>
    <w:link w:val="BodyTextChar"/>
    <w:uiPriority w:val="99"/>
    <w:rsid w:val="00E6435C"/>
  </w:style>
  <w:style w:type="character" w:customStyle="1" w:styleId="BodyTextChar">
    <w:name w:val="Body Text Char"/>
    <w:basedOn w:val="DefaultParagraphFont"/>
    <w:link w:val="BodyText"/>
    <w:uiPriority w:val="99"/>
    <w:semiHidden/>
    <w:rPr>
      <w:rFonts w:cs="Narkisim"/>
      <w:kern w:val="0"/>
      <w:sz w:val="20"/>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13390">
      <w:marLeft w:val="0"/>
      <w:marRight w:val="0"/>
      <w:marTop w:val="0"/>
      <w:marBottom w:val="0"/>
      <w:divBdr>
        <w:top w:val="none" w:sz="0" w:space="0" w:color="auto"/>
        <w:left w:val="none" w:sz="0" w:space="0" w:color="auto"/>
        <w:bottom w:val="none" w:sz="0" w:space="0" w:color="auto"/>
        <w:right w:val="none" w:sz="0" w:space="0" w:color="auto"/>
      </w:divBdr>
      <w:divsChild>
        <w:div w:id="688213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1379</Words>
  <Characters>7862</Characters>
  <Application>Microsoft Office Word</Application>
  <DocSecurity>0</DocSecurity>
  <Lines>65</Lines>
  <Paragraphs>18</Paragraphs>
  <ScaleCrop>false</ScaleCrop>
  <Company>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dc:description/>
  <cp:lastModifiedBy>אנדי ריפקין</cp:lastModifiedBy>
  <cp:revision>3</cp:revision>
  <cp:lastPrinted>2001-10-24T11:13:00Z</cp:lastPrinted>
  <dcterms:created xsi:type="dcterms:W3CDTF">2024-03-05T20:29:00Z</dcterms:created>
  <dcterms:modified xsi:type="dcterms:W3CDTF">2024-03-05T20:30:00Z</dcterms:modified>
</cp:coreProperties>
</file>