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EB91" w14:textId="77777777" w:rsidR="009C576C" w:rsidRPr="00C817DA" w:rsidRDefault="009C576C" w:rsidP="009C576C">
      <w:pPr>
        <w:pStyle w:val="CC"/>
        <w:keepLines w:val="0"/>
        <w:tabs>
          <w:tab w:val="left" w:pos="720"/>
        </w:tabs>
        <w:spacing w:after="0" w:line="240" w:lineRule="auto"/>
        <w:ind w:left="0" w:firstLine="0"/>
        <w:jc w:val="center"/>
        <w:rPr>
          <w:rFonts w:ascii="Arial" w:hAnsi="Arial" w:cs="Arial"/>
          <w:b/>
          <w:bCs/>
          <w:sz w:val="24"/>
          <w:szCs w:val="24"/>
        </w:rPr>
      </w:pPr>
      <w:r w:rsidRPr="00C817DA">
        <w:rPr>
          <w:rFonts w:ascii="Arial" w:hAnsi="Arial" w:cs="Arial"/>
          <w:b/>
          <w:bCs/>
          <w:sz w:val="24"/>
          <w:szCs w:val="24"/>
        </w:rPr>
        <w:t>YESHIVAT HAR ETZION</w:t>
      </w:r>
    </w:p>
    <w:p w14:paraId="4EC2FF81" w14:textId="77777777" w:rsidR="009C576C" w:rsidRPr="00C817DA" w:rsidRDefault="009C576C" w:rsidP="009C576C">
      <w:pPr>
        <w:pStyle w:val="CC"/>
        <w:keepLines w:val="0"/>
        <w:tabs>
          <w:tab w:val="left" w:pos="720"/>
        </w:tabs>
        <w:spacing w:after="0" w:line="240" w:lineRule="auto"/>
        <w:ind w:left="0" w:firstLine="0"/>
        <w:jc w:val="center"/>
        <w:rPr>
          <w:rFonts w:ascii="Arial" w:hAnsi="Arial" w:cs="Arial"/>
          <w:b/>
          <w:bCs/>
          <w:sz w:val="24"/>
          <w:szCs w:val="24"/>
          <w:lang w:val="en-GB"/>
        </w:rPr>
      </w:pPr>
      <w:r w:rsidRPr="00C817DA">
        <w:rPr>
          <w:rFonts w:ascii="Arial" w:hAnsi="Arial" w:cs="Arial"/>
          <w:b/>
          <w:bCs/>
          <w:sz w:val="24"/>
          <w:szCs w:val="24"/>
          <w:lang w:val="en-GB"/>
        </w:rPr>
        <w:t>ISRAEL KOSCHITZKY VIRTUAL BEIT MIDRASH (VBM)</w:t>
      </w:r>
    </w:p>
    <w:p w14:paraId="29D0CBEF" w14:textId="77777777" w:rsidR="009C576C" w:rsidRPr="00C817DA" w:rsidRDefault="009C576C" w:rsidP="009C576C">
      <w:pPr>
        <w:pStyle w:val="CC"/>
        <w:keepLines w:val="0"/>
        <w:tabs>
          <w:tab w:val="left" w:pos="720"/>
        </w:tabs>
        <w:spacing w:after="0" w:line="240" w:lineRule="auto"/>
        <w:ind w:left="0" w:firstLine="0"/>
        <w:jc w:val="center"/>
        <w:rPr>
          <w:rFonts w:ascii="Arial" w:hAnsi="Arial" w:cs="Arial"/>
          <w:b/>
          <w:bCs/>
          <w:sz w:val="24"/>
          <w:szCs w:val="24"/>
          <w:lang w:val="en-GB"/>
        </w:rPr>
      </w:pPr>
      <w:r w:rsidRPr="00C817DA">
        <w:rPr>
          <w:rFonts w:ascii="Arial" w:hAnsi="Arial" w:cs="Arial"/>
          <w:b/>
          <w:bCs/>
          <w:sz w:val="24"/>
          <w:szCs w:val="24"/>
          <w:lang w:val="en-GB"/>
        </w:rPr>
        <w:t>*********************************************************</w:t>
      </w:r>
    </w:p>
    <w:p w14:paraId="4A2C6205" w14:textId="77777777" w:rsidR="009C576C" w:rsidRPr="00C817DA" w:rsidRDefault="009C576C" w:rsidP="009C576C">
      <w:pPr>
        <w:spacing w:line="240" w:lineRule="auto"/>
        <w:rPr>
          <w:rFonts w:ascii="Arial" w:hAnsi="Arial"/>
          <w:b/>
          <w:bCs/>
          <w:sz w:val="24"/>
          <w:szCs w:val="24"/>
          <w:lang w:val="en-GB"/>
        </w:rPr>
      </w:pPr>
    </w:p>
    <w:p w14:paraId="23B93D9F" w14:textId="77777777" w:rsidR="009C576C" w:rsidRPr="00C817DA" w:rsidRDefault="009C576C" w:rsidP="009C576C">
      <w:pPr>
        <w:pStyle w:val="Header"/>
        <w:jc w:val="center"/>
        <w:rPr>
          <w:rFonts w:ascii="Arial" w:hAnsi="Arial"/>
          <w:b/>
          <w:bCs/>
          <w:sz w:val="24"/>
          <w:szCs w:val="24"/>
          <w:lang w:val="en-US"/>
        </w:rPr>
      </w:pPr>
      <w:r w:rsidRPr="00C817DA">
        <w:rPr>
          <w:rFonts w:ascii="Arial" w:hAnsi="Arial"/>
          <w:b/>
          <w:bCs/>
          <w:sz w:val="24"/>
          <w:szCs w:val="24"/>
          <w:lang w:val="en-US"/>
        </w:rPr>
        <w:t>From Slavery to Redemption</w:t>
      </w:r>
    </w:p>
    <w:p w14:paraId="147DD481" w14:textId="77777777" w:rsidR="009C576C" w:rsidRPr="00C817DA" w:rsidRDefault="009C576C" w:rsidP="009C576C">
      <w:pPr>
        <w:pStyle w:val="Header"/>
        <w:jc w:val="center"/>
        <w:rPr>
          <w:rFonts w:ascii="Arial" w:hAnsi="Arial"/>
          <w:b/>
          <w:bCs/>
          <w:sz w:val="24"/>
          <w:szCs w:val="24"/>
          <w:lang w:val="en-US"/>
        </w:rPr>
      </w:pPr>
      <w:r w:rsidRPr="00C817DA">
        <w:rPr>
          <w:rFonts w:ascii="Arial" w:hAnsi="Arial"/>
          <w:b/>
          <w:bCs/>
          <w:sz w:val="24"/>
          <w:szCs w:val="24"/>
          <w:lang w:val="en-US"/>
        </w:rPr>
        <w:t>Dr. Yael Ziegler</w:t>
      </w:r>
    </w:p>
    <w:p w14:paraId="3A4E273D" w14:textId="77777777" w:rsidR="009C576C" w:rsidRPr="00C817DA" w:rsidRDefault="009C576C" w:rsidP="009C576C">
      <w:pPr>
        <w:pStyle w:val="Header"/>
        <w:jc w:val="center"/>
        <w:rPr>
          <w:rFonts w:ascii="Arial" w:hAnsi="Arial"/>
          <w:sz w:val="24"/>
          <w:szCs w:val="24"/>
          <w:lang w:val="en-US"/>
        </w:rPr>
      </w:pPr>
    </w:p>
    <w:p w14:paraId="69DC3F7A" w14:textId="77777777" w:rsidR="0004281C" w:rsidRDefault="0004281C" w:rsidP="00D43CD6">
      <w:pPr>
        <w:spacing w:after="0" w:line="240" w:lineRule="auto"/>
        <w:jc w:val="center"/>
        <w:rPr>
          <w:rFonts w:asciiTheme="minorBidi" w:hAnsiTheme="minorBidi"/>
          <w:b/>
          <w:bCs/>
          <w:sz w:val="24"/>
          <w:szCs w:val="24"/>
          <w:lang w:val="en-US"/>
        </w:rPr>
      </w:pPr>
    </w:p>
    <w:p w14:paraId="02A45967" w14:textId="58846377" w:rsidR="0043659A" w:rsidRPr="0004281C" w:rsidRDefault="009C576C" w:rsidP="00D43CD6">
      <w:pPr>
        <w:spacing w:after="0" w:line="240" w:lineRule="auto"/>
        <w:jc w:val="center"/>
        <w:rPr>
          <w:rFonts w:asciiTheme="minorBidi" w:hAnsiTheme="minorBidi"/>
          <w:b/>
          <w:bCs/>
          <w:sz w:val="24"/>
          <w:szCs w:val="24"/>
          <w:lang w:val="en-US"/>
        </w:rPr>
      </w:pPr>
      <w:r>
        <w:rPr>
          <w:rFonts w:asciiTheme="minorBidi" w:hAnsiTheme="minorBidi"/>
          <w:b/>
          <w:bCs/>
          <w:sz w:val="24"/>
          <w:szCs w:val="24"/>
          <w:lang w:val="en-US"/>
        </w:rPr>
        <w:t xml:space="preserve">Shiur #06: </w:t>
      </w:r>
      <w:r w:rsidR="00701693" w:rsidRPr="0004281C">
        <w:rPr>
          <w:rFonts w:asciiTheme="minorBidi" w:hAnsiTheme="minorBidi"/>
          <w:b/>
          <w:bCs/>
          <w:sz w:val="24"/>
          <w:szCs w:val="24"/>
          <w:lang w:val="en-US"/>
        </w:rPr>
        <w:t>Midwives, Masters, and Morality</w:t>
      </w:r>
    </w:p>
    <w:p w14:paraId="58C44A32" w14:textId="0FCEAF2A" w:rsidR="00E64B75" w:rsidRDefault="00E64B75" w:rsidP="00D43CD6">
      <w:pPr>
        <w:spacing w:after="0" w:line="240" w:lineRule="auto"/>
        <w:jc w:val="both"/>
        <w:rPr>
          <w:rFonts w:asciiTheme="minorBidi" w:hAnsiTheme="minorBidi"/>
          <w:b/>
          <w:bCs/>
          <w:sz w:val="24"/>
          <w:szCs w:val="24"/>
          <w:lang w:val="en-US"/>
        </w:rPr>
      </w:pPr>
    </w:p>
    <w:p w14:paraId="20FDA6C2" w14:textId="77777777" w:rsidR="009C576C" w:rsidRPr="0004281C" w:rsidRDefault="009C576C" w:rsidP="00D43CD6">
      <w:pPr>
        <w:spacing w:after="0" w:line="240" w:lineRule="auto"/>
        <w:jc w:val="both"/>
        <w:rPr>
          <w:rFonts w:asciiTheme="minorBidi" w:hAnsiTheme="minorBidi"/>
          <w:b/>
          <w:bCs/>
          <w:sz w:val="24"/>
          <w:szCs w:val="24"/>
          <w:lang w:val="en-US"/>
        </w:rPr>
      </w:pPr>
    </w:p>
    <w:p w14:paraId="4968A6A3" w14:textId="4B14FC98" w:rsidR="00B94A7C" w:rsidRPr="0004281C" w:rsidRDefault="00B94A7C" w:rsidP="00D43CD6">
      <w:pPr>
        <w:spacing w:after="0" w:line="240" w:lineRule="auto"/>
        <w:jc w:val="both"/>
        <w:rPr>
          <w:rFonts w:asciiTheme="minorBidi" w:hAnsiTheme="minorBidi"/>
          <w:b/>
          <w:bCs/>
          <w:sz w:val="24"/>
          <w:szCs w:val="24"/>
          <w:lang w:val="en-US"/>
        </w:rPr>
      </w:pPr>
      <w:r w:rsidRPr="0004281C">
        <w:rPr>
          <w:rFonts w:asciiTheme="minorBidi" w:hAnsiTheme="minorBidi"/>
          <w:b/>
          <w:bCs/>
          <w:sz w:val="24"/>
          <w:szCs w:val="24"/>
          <w:lang w:val="en-US"/>
        </w:rPr>
        <w:t>Egypt’s New King</w:t>
      </w:r>
    </w:p>
    <w:p w14:paraId="3660EAA4" w14:textId="77777777" w:rsidR="00B94A7C" w:rsidRPr="0004281C" w:rsidRDefault="00B94A7C" w:rsidP="00D43CD6">
      <w:pPr>
        <w:spacing w:after="0" w:line="240" w:lineRule="auto"/>
        <w:jc w:val="both"/>
        <w:rPr>
          <w:rFonts w:asciiTheme="minorBidi" w:hAnsiTheme="minorBidi"/>
          <w:sz w:val="24"/>
          <w:szCs w:val="24"/>
          <w:lang w:val="en-US"/>
        </w:rPr>
      </w:pPr>
    </w:p>
    <w:p w14:paraId="0D65F2C4" w14:textId="60664BEE" w:rsidR="005F4A95" w:rsidRPr="0004281C" w:rsidRDefault="000B00C9" w:rsidP="0004281C">
      <w:pPr>
        <w:spacing w:after="0" w:line="240" w:lineRule="auto"/>
        <w:ind w:firstLine="720"/>
        <w:jc w:val="both"/>
        <w:rPr>
          <w:rFonts w:asciiTheme="minorBidi" w:hAnsiTheme="minorBidi"/>
          <w:sz w:val="24"/>
          <w:szCs w:val="24"/>
          <w:rtl/>
          <w:lang w:val="en-US"/>
        </w:rPr>
      </w:pPr>
      <w:r w:rsidRPr="0004281C">
        <w:rPr>
          <w:rFonts w:asciiTheme="minorBidi" w:hAnsiTheme="minorBidi"/>
          <w:sz w:val="24"/>
          <w:szCs w:val="24"/>
          <w:lang w:val="en-US"/>
        </w:rPr>
        <w:t xml:space="preserve">The </w:t>
      </w:r>
      <w:r w:rsidR="00AA6F3B" w:rsidRPr="0004281C">
        <w:rPr>
          <w:rFonts w:asciiTheme="minorBidi" w:hAnsiTheme="minorBidi"/>
          <w:i/>
          <w:iCs/>
          <w:sz w:val="24"/>
          <w:szCs w:val="24"/>
          <w:lang w:val="en-US"/>
        </w:rPr>
        <w:t>Shemot</w:t>
      </w:r>
      <w:r w:rsidRPr="0004281C">
        <w:rPr>
          <w:rFonts w:asciiTheme="minorBidi" w:hAnsiTheme="minorBidi"/>
          <w:sz w:val="24"/>
          <w:szCs w:val="24"/>
          <w:lang w:val="en-US"/>
        </w:rPr>
        <w:t xml:space="preserve"> narrative</w:t>
      </w:r>
      <w:r w:rsidR="00871913" w:rsidRPr="0004281C">
        <w:rPr>
          <w:rFonts w:asciiTheme="minorBidi" w:hAnsiTheme="minorBidi"/>
          <w:sz w:val="24"/>
          <w:szCs w:val="24"/>
          <w:lang w:val="en-US"/>
        </w:rPr>
        <w:t xml:space="preserve"> opens with a new king, who rises up over Egypt</w:t>
      </w:r>
      <w:r w:rsidR="00AA6F3B" w:rsidRPr="0004281C">
        <w:rPr>
          <w:rFonts w:asciiTheme="minorBidi" w:hAnsiTheme="minorBidi"/>
          <w:sz w:val="24"/>
          <w:szCs w:val="24"/>
          <w:lang w:val="en-US"/>
        </w:rPr>
        <w:t xml:space="preserve"> </w:t>
      </w:r>
      <w:r w:rsidR="00394F1C" w:rsidRPr="0004281C">
        <w:rPr>
          <w:rFonts w:asciiTheme="minorBidi" w:hAnsiTheme="minorBidi"/>
          <w:sz w:val="24"/>
          <w:szCs w:val="24"/>
          <w:lang w:val="en-US"/>
        </w:rPr>
        <w:t xml:space="preserve">unburdened by any loyalty to the Hebrew who </w:t>
      </w:r>
      <w:r w:rsidR="000E3FC8">
        <w:rPr>
          <w:rFonts w:asciiTheme="minorBidi" w:hAnsiTheme="minorBidi"/>
          <w:sz w:val="24"/>
          <w:szCs w:val="24"/>
          <w:lang w:val="en-US"/>
        </w:rPr>
        <w:t xml:space="preserve">once </w:t>
      </w:r>
      <w:r w:rsidR="00394F1C" w:rsidRPr="0004281C">
        <w:rPr>
          <w:rFonts w:asciiTheme="minorBidi" w:hAnsiTheme="minorBidi"/>
          <w:sz w:val="24"/>
          <w:szCs w:val="24"/>
          <w:lang w:val="en-US"/>
        </w:rPr>
        <w:t>saved Egypt from famine:</w:t>
      </w:r>
    </w:p>
    <w:p w14:paraId="0E29B863" w14:textId="77777777" w:rsidR="005F4A95" w:rsidRPr="0004281C" w:rsidRDefault="005F4A95" w:rsidP="005F4A95">
      <w:pPr>
        <w:spacing w:after="0" w:line="240" w:lineRule="auto"/>
        <w:ind w:left="284" w:right="284"/>
        <w:jc w:val="both"/>
        <w:rPr>
          <w:rFonts w:asciiTheme="minorBidi" w:hAnsiTheme="minorBidi"/>
          <w:sz w:val="24"/>
          <w:szCs w:val="24"/>
          <w:lang w:val="en-US"/>
        </w:rPr>
      </w:pPr>
    </w:p>
    <w:p w14:paraId="4E37DE1C" w14:textId="78485B96" w:rsidR="005F4A95" w:rsidRPr="0004281C" w:rsidRDefault="005F4A95" w:rsidP="0004281C">
      <w:pPr>
        <w:spacing w:after="0" w:line="240" w:lineRule="auto"/>
        <w:ind w:left="720" w:right="284"/>
        <w:jc w:val="both"/>
        <w:rPr>
          <w:rFonts w:asciiTheme="minorBidi" w:hAnsiTheme="minorBidi"/>
          <w:sz w:val="24"/>
          <w:szCs w:val="24"/>
          <w:lang w:val="en-US"/>
        </w:rPr>
      </w:pPr>
      <w:r w:rsidRPr="0004281C">
        <w:rPr>
          <w:rFonts w:asciiTheme="minorBidi" w:hAnsiTheme="minorBidi"/>
          <w:sz w:val="24"/>
          <w:szCs w:val="24"/>
          <w:lang w:val="en-US"/>
        </w:rPr>
        <w:t>And a new king arose over Egypt, who did not know Joseph</w:t>
      </w:r>
      <w:r w:rsidR="00626AEE">
        <w:rPr>
          <w:rFonts w:asciiTheme="minorBidi" w:hAnsiTheme="minorBidi"/>
          <w:sz w:val="24"/>
          <w:szCs w:val="24"/>
          <w:lang w:val="en-US"/>
        </w:rPr>
        <w:t>.</w:t>
      </w:r>
      <w:r w:rsidRPr="0004281C">
        <w:rPr>
          <w:rFonts w:asciiTheme="minorBidi" w:hAnsiTheme="minorBidi"/>
          <w:sz w:val="24"/>
          <w:szCs w:val="24"/>
          <w:lang w:val="en-US"/>
        </w:rPr>
        <w:t xml:space="preserve"> (</w:t>
      </w:r>
      <w:r w:rsidRPr="0004281C">
        <w:rPr>
          <w:rFonts w:asciiTheme="minorBidi" w:hAnsiTheme="minorBidi"/>
          <w:i/>
          <w:iCs/>
          <w:sz w:val="24"/>
          <w:szCs w:val="24"/>
          <w:lang w:val="en-US"/>
        </w:rPr>
        <w:t>Shemot</w:t>
      </w:r>
      <w:r w:rsidRPr="0004281C">
        <w:rPr>
          <w:rFonts w:asciiTheme="minorBidi" w:hAnsiTheme="minorBidi"/>
          <w:sz w:val="24"/>
          <w:szCs w:val="24"/>
          <w:lang w:val="en-US"/>
        </w:rPr>
        <w:t xml:space="preserve"> 1:8)</w:t>
      </w:r>
      <w:r w:rsidR="005B780A" w:rsidRPr="0004281C">
        <w:rPr>
          <w:rFonts w:asciiTheme="minorBidi" w:hAnsiTheme="minorBidi"/>
          <w:sz w:val="24"/>
          <w:szCs w:val="24"/>
          <w:lang w:val="en-US"/>
        </w:rPr>
        <w:t xml:space="preserve"> </w:t>
      </w:r>
    </w:p>
    <w:p w14:paraId="4539C9B3" w14:textId="77777777" w:rsidR="005F4A95" w:rsidRPr="0004281C" w:rsidRDefault="005F4A95" w:rsidP="00D43CD6">
      <w:pPr>
        <w:spacing w:after="0" w:line="240" w:lineRule="auto"/>
        <w:jc w:val="both"/>
        <w:rPr>
          <w:rFonts w:asciiTheme="minorBidi" w:hAnsiTheme="minorBidi"/>
          <w:sz w:val="24"/>
          <w:szCs w:val="24"/>
          <w:lang w:val="en-US"/>
        </w:rPr>
      </w:pPr>
    </w:p>
    <w:p w14:paraId="787085EC" w14:textId="2ED28E5B" w:rsidR="00871913" w:rsidRPr="0004281C" w:rsidRDefault="005B780A"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It seems </w:t>
      </w:r>
      <w:r w:rsidR="00401D0B" w:rsidRPr="0004281C">
        <w:rPr>
          <w:rFonts w:asciiTheme="minorBidi" w:hAnsiTheme="minorBidi"/>
          <w:sz w:val="24"/>
          <w:szCs w:val="24"/>
          <w:lang w:val="en-US"/>
        </w:rPr>
        <w:t>peculiar</w:t>
      </w:r>
      <w:r w:rsidRPr="0004281C">
        <w:rPr>
          <w:rFonts w:asciiTheme="minorBidi" w:hAnsiTheme="minorBidi"/>
          <w:sz w:val="24"/>
          <w:szCs w:val="24"/>
          <w:lang w:val="en-US"/>
        </w:rPr>
        <w:t xml:space="preserve"> </w:t>
      </w:r>
      <w:r w:rsidR="00527454" w:rsidRPr="0004281C">
        <w:rPr>
          <w:rFonts w:asciiTheme="minorBidi" w:hAnsiTheme="minorBidi"/>
          <w:sz w:val="24"/>
          <w:szCs w:val="24"/>
          <w:lang w:val="en-US"/>
        </w:rPr>
        <w:t xml:space="preserve">to suggest </w:t>
      </w:r>
      <w:r w:rsidRPr="0004281C">
        <w:rPr>
          <w:rFonts w:asciiTheme="minorBidi" w:hAnsiTheme="minorBidi"/>
          <w:sz w:val="24"/>
          <w:szCs w:val="24"/>
          <w:lang w:val="en-US"/>
        </w:rPr>
        <w:t xml:space="preserve">that </w:t>
      </w:r>
      <w:r w:rsidR="00626AEE">
        <w:rPr>
          <w:rFonts w:asciiTheme="minorBidi" w:hAnsiTheme="minorBidi"/>
          <w:sz w:val="24"/>
          <w:szCs w:val="24"/>
          <w:lang w:val="en-US"/>
        </w:rPr>
        <w:t xml:space="preserve">this </w:t>
      </w:r>
      <w:r w:rsidRPr="0004281C">
        <w:rPr>
          <w:rFonts w:asciiTheme="minorBidi" w:hAnsiTheme="minorBidi"/>
          <w:sz w:val="24"/>
          <w:szCs w:val="24"/>
          <w:lang w:val="en-US"/>
        </w:rPr>
        <w:t xml:space="preserve">Pharaoh </w:t>
      </w:r>
      <w:r w:rsidR="009D7DED" w:rsidRPr="0004281C">
        <w:rPr>
          <w:rFonts w:asciiTheme="minorBidi" w:hAnsiTheme="minorBidi"/>
          <w:sz w:val="24"/>
          <w:szCs w:val="24"/>
          <w:lang w:val="en-US"/>
        </w:rPr>
        <w:t xml:space="preserve">actually </w:t>
      </w:r>
      <w:r w:rsidRPr="0004281C">
        <w:rPr>
          <w:rFonts w:asciiTheme="minorBidi" w:hAnsiTheme="minorBidi"/>
          <w:sz w:val="24"/>
          <w:szCs w:val="24"/>
          <w:lang w:val="en-US"/>
        </w:rPr>
        <w:t>did not know Josep</w:t>
      </w:r>
      <w:r w:rsidR="009D7DED" w:rsidRPr="0004281C">
        <w:rPr>
          <w:rFonts w:asciiTheme="minorBidi" w:hAnsiTheme="minorBidi"/>
          <w:sz w:val="24"/>
          <w:szCs w:val="24"/>
          <w:lang w:val="en-US"/>
        </w:rPr>
        <w:t>h.</w:t>
      </w:r>
      <w:r w:rsidR="00755FF6" w:rsidRPr="0004281C">
        <w:rPr>
          <w:rStyle w:val="FootnoteReference"/>
          <w:rFonts w:asciiTheme="minorBidi" w:hAnsiTheme="minorBidi"/>
          <w:sz w:val="24"/>
          <w:szCs w:val="24"/>
          <w:lang w:val="en-US"/>
        </w:rPr>
        <w:footnoteReference w:id="1"/>
      </w:r>
      <w:r w:rsidRPr="0004281C">
        <w:rPr>
          <w:rFonts w:asciiTheme="minorBidi" w:hAnsiTheme="minorBidi"/>
          <w:sz w:val="24"/>
          <w:szCs w:val="24"/>
          <w:lang w:val="en-US"/>
        </w:rPr>
        <w:t xml:space="preserve"> A conservative society, Egyptian kings tend</w:t>
      </w:r>
      <w:r w:rsidR="00527454" w:rsidRPr="0004281C">
        <w:rPr>
          <w:rFonts w:asciiTheme="minorBidi" w:hAnsiTheme="minorBidi"/>
          <w:sz w:val="24"/>
          <w:szCs w:val="24"/>
          <w:lang w:val="en-US"/>
        </w:rPr>
        <w:t>ed</w:t>
      </w:r>
      <w:r w:rsidRPr="0004281C">
        <w:rPr>
          <w:rFonts w:asciiTheme="minorBidi" w:hAnsiTheme="minorBidi"/>
          <w:sz w:val="24"/>
          <w:szCs w:val="24"/>
          <w:lang w:val="en-US"/>
        </w:rPr>
        <w:t xml:space="preserve"> to implement the policies of their predecessors.</w:t>
      </w:r>
      <w:r w:rsidR="009D7DED" w:rsidRPr="0004281C">
        <w:rPr>
          <w:rFonts w:asciiTheme="minorBidi" w:hAnsiTheme="minorBidi"/>
          <w:sz w:val="24"/>
          <w:szCs w:val="24"/>
          <w:lang w:val="en-US"/>
        </w:rPr>
        <w:t xml:space="preserve"> </w:t>
      </w:r>
      <w:r w:rsidR="00461FB7" w:rsidRPr="0004281C">
        <w:rPr>
          <w:rFonts w:asciiTheme="minorBidi" w:hAnsiTheme="minorBidi"/>
          <w:sz w:val="24"/>
          <w:szCs w:val="24"/>
          <w:lang w:val="en-US"/>
        </w:rPr>
        <w:t>Possibly, th</w:t>
      </w:r>
      <w:r w:rsidR="00E82D2B" w:rsidRPr="0004281C">
        <w:rPr>
          <w:rFonts w:asciiTheme="minorBidi" w:hAnsiTheme="minorBidi"/>
          <w:sz w:val="24"/>
          <w:szCs w:val="24"/>
          <w:lang w:val="en-US"/>
        </w:rPr>
        <w:t>e reference to a</w:t>
      </w:r>
      <w:r w:rsidR="00D43CD6" w:rsidRPr="0004281C">
        <w:rPr>
          <w:rFonts w:asciiTheme="minorBidi" w:hAnsiTheme="minorBidi"/>
          <w:sz w:val="24"/>
          <w:szCs w:val="24"/>
          <w:lang w:val="en-US"/>
        </w:rPr>
        <w:t xml:space="preserve"> new</w:t>
      </w:r>
      <w:r w:rsidR="00461FB7" w:rsidRPr="0004281C">
        <w:rPr>
          <w:rFonts w:asciiTheme="minorBidi" w:hAnsiTheme="minorBidi"/>
          <w:sz w:val="24"/>
          <w:szCs w:val="24"/>
          <w:lang w:val="en-US"/>
        </w:rPr>
        <w:t xml:space="preserve"> king</w:t>
      </w:r>
      <w:r w:rsidR="00E82D2B" w:rsidRPr="0004281C">
        <w:rPr>
          <w:rFonts w:asciiTheme="minorBidi" w:hAnsiTheme="minorBidi"/>
          <w:sz w:val="24"/>
          <w:szCs w:val="24"/>
          <w:lang w:val="en-US"/>
        </w:rPr>
        <w:t xml:space="preserve"> alludes to the</w:t>
      </w:r>
      <w:r w:rsidR="00461FB7" w:rsidRPr="0004281C">
        <w:rPr>
          <w:rFonts w:asciiTheme="minorBidi" w:hAnsiTheme="minorBidi"/>
          <w:sz w:val="24"/>
          <w:szCs w:val="24"/>
          <w:lang w:val="en-US"/>
        </w:rPr>
        <w:t xml:space="preserve"> found</w:t>
      </w:r>
      <w:r w:rsidR="00E82D2B" w:rsidRPr="0004281C">
        <w:rPr>
          <w:rFonts w:asciiTheme="minorBidi" w:hAnsiTheme="minorBidi"/>
          <w:sz w:val="24"/>
          <w:szCs w:val="24"/>
          <w:lang w:val="en-US"/>
        </w:rPr>
        <w:t>ing of</w:t>
      </w:r>
      <w:r w:rsidR="00461FB7" w:rsidRPr="0004281C">
        <w:rPr>
          <w:rFonts w:asciiTheme="minorBidi" w:hAnsiTheme="minorBidi"/>
          <w:sz w:val="24"/>
          <w:szCs w:val="24"/>
          <w:lang w:val="en-US"/>
        </w:rPr>
        <w:t xml:space="preserve"> a new dynasty in Egypt</w:t>
      </w:r>
      <w:r w:rsidR="00943EF1" w:rsidRPr="0004281C">
        <w:rPr>
          <w:rFonts w:asciiTheme="minorBidi" w:hAnsiTheme="minorBidi"/>
          <w:sz w:val="24"/>
          <w:szCs w:val="24"/>
          <w:lang w:val="en-US"/>
        </w:rPr>
        <w:t>, which would</w:t>
      </w:r>
      <w:r w:rsidR="00461FB7" w:rsidRPr="0004281C">
        <w:rPr>
          <w:rFonts w:asciiTheme="minorBidi" w:hAnsiTheme="minorBidi"/>
          <w:sz w:val="24"/>
          <w:szCs w:val="24"/>
          <w:lang w:val="en-US"/>
        </w:rPr>
        <w:t xml:space="preserve"> </w:t>
      </w:r>
      <w:r w:rsidR="00527454" w:rsidRPr="0004281C">
        <w:rPr>
          <w:rFonts w:asciiTheme="minorBidi" w:hAnsiTheme="minorBidi"/>
          <w:sz w:val="24"/>
          <w:szCs w:val="24"/>
          <w:lang w:val="en-US"/>
        </w:rPr>
        <w:t>naturally</w:t>
      </w:r>
      <w:r w:rsidR="00943EF1" w:rsidRPr="0004281C">
        <w:rPr>
          <w:rFonts w:asciiTheme="minorBidi" w:hAnsiTheme="minorBidi"/>
          <w:sz w:val="24"/>
          <w:szCs w:val="24"/>
          <w:lang w:val="en-US"/>
        </w:rPr>
        <w:t xml:space="preserve"> be</w:t>
      </w:r>
      <w:r w:rsidR="00461FB7" w:rsidRPr="0004281C">
        <w:rPr>
          <w:rFonts w:asciiTheme="minorBidi" w:hAnsiTheme="minorBidi"/>
          <w:sz w:val="24"/>
          <w:szCs w:val="24"/>
          <w:lang w:val="en-US"/>
        </w:rPr>
        <w:t xml:space="preserve"> less committed to</w:t>
      </w:r>
      <w:r w:rsidR="00527454" w:rsidRPr="0004281C">
        <w:rPr>
          <w:rFonts w:asciiTheme="minorBidi" w:hAnsiTheme="minorBidi"/>
          <w:sz w:val="24"/>
          <w:szCs w:val="24"/>
          <w:lang w:val="en-US"/>
        </w:rPr>
        <w:t xml:space="preserve"> the sentiments of previous</w:t>
      </w:r>
      <w:r w:rsidR="00461FB7" w:rsidRPr="0004281C">
        <w:rPr>
          <w:rFonts w:asciiTheme="minorBidi" w:hAnsiTheme="minorBidi"/>
          <w:sz w:val="24"/>
          <w:szCs w:val="24"/>
          <w:lang w:val="en-US"/>
        </w:rPr>
        <w:t xml:space="preserve"> kings</w:t>
      </w:r>
      <w:r w:rsidR="008C44DA">
        <w:rPr>
          <w:rFonts w:asciiTheme="minorBidi" w:hAnsiTheme="minorBidi"/>
          <w:sz w:val="24"/>
          <w:szCs w:val="24"/>
          <w:lang w:val="en-US"/>
        </w:rPr>
        <w:t xml:space="preserve"> than a </w:t>
      </w:r>
      <w:r w:rsidR="00DE4F2B">
        <w:rPr>
          <w:rFonts w:asciiTheme="minorBidi" w:hAnsiTheme="minorBidi"/>
          <w:sz w:val="24"/>
          <w:szCs w:val="24"/>
          <w:lang w:val="en-US"/>
        </w:rPr>
        <w:t>member of the same dynasty</w:t>
      </w:r>
      <w:r w:rsidR="00461FB7" w:rsidRPr="0004281C">
        <w:rPr>
          <w:rFonts w:asciiTheme="minorBidi" w:hAnsiTheme="minorBidi"/>
          <w:sz w:val="24"/>
          <w:szCs w:val="24"/>
          <w:lang w:val="en-US"/>
        </w:rPr>
        <w:t>.</w:t>
      </w:r>
      <w:r w:rsidR="00943EF1" w:rsidRPr="0004281C">
        <w:rPr>
          <w:rStyle w:val="FootnoteReference"/>
          <w:rFonts w:asciiTheme="minorBidi" w:hAnsiTheme="minorBidi"/>
          <w:sz w:val="24"/>
          <w:szCs w:val="24"/>
          <w:lang w:val="en-US"/>
        </w:rPr>
        <w:t xml:space="preserve"> </w:t>
      </w:r>
      <w:r w:rsidR="00943EF1" w:rsidRPr="0004281C">
        <w:rPr>
          <w:rStyle w:val="FootnoteReference"/>
          <w:rFonts w:asciiTheme="minorBidi" w:hAnsiTheme="minorBidi"/>
          <w:sz w:val="24"/>
          <w:szCs w:val="24"/>
          <w:lang w:val="en-US"/>
        </w:rPr>
        <w:footnoteReference w:id="2"/>
      </w:r>
      <w:r w:rsidR="00461FB7" w:rsidRPr="0004281C">
        <w:rPr>
          <w:rFonts w:asciiTheme="minorBidi" w:hAnsiTheme="minorBidi"/>
          <w:sz w:val="24"/>
          <w:szCs w:val="24"/>
          <w:lang w:val="en-US"/>
        </w:rPr>
        <w:t xml:space="preserve"> </w:t>
      </w:r>
      <w:r w:rsidR="00E82D2B" w:rsidRPr="0004281C">
        <w:rPr>
          <w:rFonts w:asciiTheme="minorBidi" w:hAnsiTheme="minorBidi"/>
          <w:sz w:val="24"/>
          <w:szCs w:val="24"/>
          <w:lang w:val="en-US"/>
        </w:rPr>
        <w:t xml:space="preserve">Alternatively, </w:t>
      </w:r>
      <w:r w:rsidR="009D7DED" w:rsidRPr="0004281C">
        <w:rPr>
          <w:rFonts w:asciiTheme="minorBidi" w:hAnsiTheme="minorBidi"/>
          <w:sz w:val="24"/>
          <w:szCs w:val="24"/>
          <w:lang w:val="en-US"/>
        </w:rPr>
        <w:t xml:space="preserve">Pharaoh’s </w:t>
      </w:r>
      <w:r w:rsidR="004C669C">
        <w:rPr>
          <w:rFonts w:asciiTheme="minorBidi" w:hAnsiTheme="minorBidi"/>
          <w:sz w:val="24"/>
          <w:szCs w:val="24"/>
          <w:lang w:val="en-US"/>
        </w:rPr>
        <w:t>outward</w:t>
      </w:r>
      <w:r w:rsidR="004C669C" w:rsidRPr="0004281C">
        <w:rPr>
          <w:rFonts w:asciiTheme="minorBidi" w:hAnsiTheme="minorBidi"/>
          <w:sz w:val="24"/>
          <w:szCs w:val="24"/>
          <w:lang w:val="en-US"/>
        </w:rPr>
        <w:t xml:space="preserve"> </w:t>
      </w:r>
      <w:r w:rsidR="009D7DED" w:rsidRPr="0004281C">
        <w:rPr>
          <w:rFonts w:asciiTheme="minorBidi" w:hAnsiTheme="minorBidi"/>
          <w:sz w:val="24"/>
          <w:szCs w:val="24"/>
          <w:lang w:val="en-US"/>
        </w:rPr>
        <w:t xml:space="preserve">lack of knowledge </w:t>
      </w:r>
      <w:r w:rsidR="00943EF1" w:rsidRPr="0004281C">
        <w:rPr>
          <w:rFonts w:asciiTheme="minorBidi" w:hAnsiTheme="minorBidi"/>
          <w:sz w:val="24"/>
          <w:szCs w:val="24"/>
          <w:lang w:val="en-US"/>
        </w:rPr>
        <w:t>may indicate</w:t>
      </w:r>
      <w:r w:rsidR="009D7DED" w:rsidRPr="0004281C">
        <w:rPr>
          <w:rFonts w:asciiTheme="minorBidi" w:hAnsiTheme="minorBidi"/>
          <w:sz w:val="24"/>
          <w:szCs w:val="24"/>
          <w:lang w:val="en-US"/>
        </w:rPr>
        <w:t xml:space="preserve"> a deliberate </w:t>
      </w:r>
      <w:r w:rsidR="00943EF1" w:rsidRPr="0004281C">
        <w:rPr>
          <w:rFonts w:asciiTheme="minorBidi" w:hAnsiTheme="minorBidi"/>
          <w:sz w:val="24"/>
          <w:szCs w:val="24"/>
          <w:lang w:val="en-US"/>
        </w:rPr>
        <w:t>decision</w:t>
      </w:r>
      <w:r w:rsidR="009D7DED" w:rsidRPr="0004281C">
        <w:rPr>
          <w:rFonts w:asciiTheme="minorBidi" w:hAnsiTheme="minorBidi"/>
          <w:sz w:val="24"/>
          <w:szCs w:val="24"/>
          <w:lang w:val="en-US"/>
        </w:rPr>
        <w:t xml:space="preserve">, </w:t>
      </w:r>
      <w:r w:rsidR="00461FB7" w:rsidRPr="0004281C">
        <w:rPr>
          <w:rFonts w:asciiTheme="minorBidi" w:hAnsiTheme="minorBidi"/>
          <w:sz w:val="24"/>
          <w:szCs w:val="24"/>
          <w:lang w:val="en-US"/>
        </w:rPr>
        <w:t>sp</w:t>
      </w:r>
      <w:r w:rsidR="009D7DED" w:rsidRPr="0004281C">
        <w:rPr>
          <w:rFonts w:asciiTheme="minorBidi" w:hAnsiTheme="minorBidi"/>
          <w:sz w:val="24"/>
          <w:szCs w:val="24"/>
          <w:lang w:val="en-US"/>
        </w:rPr>
        <w:t>arked by ingratitude and political expedience.</w:t>
      </w:r>
      <w:r w:rsidR="00AA6F3B" w:rsidRPr="0004281C">
        <w:rPr>
          <w:rStyle w:val="FootnoteReference"/>
          <w:rFonts w:asciiTheme="minorBidi" w:hAnsiTheme="minorBidi"/>
          <w:sz w:val="24"/>
          <w:szCs w:val="24"/>
          <w:lang w:val="en-US"/>
        </w:rPr>
        <w:footnoteReference w:id="3"/>
      </w:r>
      <w:r w:rsidRPr="0004281C">
        <w:rPr>
          <w:rFonts w:asciiTheme="minorBidi" w:hAnsiTheme="minorBidi"/>
          <w:sz w:val="24"/>
          <w:szCs w:val="24"/>
          <w:lang w:val="en-US"/>
        </w:rPr>
        <w:t xml:space="preserve"> Throwing off the yoke of a long-held debt and repudiating Joseph’s contribution</w:t>
      </w:r>
      <w:r w:rsidR="00D43CD6" w:rsidRPr="0004281C">
        <w:rPr>
          <w:rFonts w:asciiTheme="minorBidi" w:hAnsiTheme="minorBidi"/>
          <w:sz w:val="24"/>
          <w:szCs w:val="24"/>
          <w:lang w:val="en-US"/>
        </w:rPr>
        <w:t xml:space="preserve"> to Egypt</w:t>
      </w:r>
      <w:r w:rsidRPr="0004281C">
        <w:rPr>
          <w:rFonts w:asciiTheme="minorBidi" w:hAnsiTheme="minorBidi"/>
          <w:sz w:val="24"/>
          <w:szCs w:val="24"/>
          <w:lang w:val="en-US"/>
        </w:rPr>
        <w:t xml:space="preserve">, Pharaoh’s “ignorance” of Joseph suggests a </w:t>
      </w:r>
      <w:r w:rsidR="00527454" w:rsidRPr="0004281C">
        <w:rPr>
          <w:rFonts w:asciiTheme="minorBidi" w:hAnsiTheme="minorBidi"/>
          <w:sz w:val="24"/>
          <w:szCs w:val="24"/>
          <w:lang w:val="en-US"/>
        </w:rPr>
        <w:t xml:space="preserve">deliberate </w:t>
      </w:r>
      <w:r w:rsidRPr="0004281C">
        <w:rPr>
          <w:rFonts w:asciiTheme="minorBidi" w:hAnsiTheme="minorBidi"/>
          <w:sz w:val="24"/>
          <w:szCs w:val="24"/>
          <w:lang w:val="en-US"/>
        </w:rPr>
        <w:t xml:space="preserve">decision to erase ties with Joseph’s </w:t>
      </w:r>
      <w:r w:rsidR="001228AD">
        <w:rPr>
          <w:rFonts w:asciiTheme="minorBidi" w:hAnsiTheme="minorBidi"/>
          <w:sz w:val="24"/>
          <w:szCs w:val="24"/>
          <w:lang w:val="en-US"/>
        </w:rPr>
        <w:t>people</w:t>
      </w:r>
      <w:r w:rsidRPr="0004281C">
        <w:rPr>
          <w:rFonts w:asciiTheme="minorBidi" w:hAnsiTheme="minorBidi"/>
          <w:sz w:val="24"/>
          <w:szCs w:val="24"/>
          <w:lang w:val="en-US"/>
        </w:rPr>
        <w:t xml:space="preserve">, as reflected in the upcoming events. In any case, </w:t>
      </w:r>
      <w:r w:rsidR="00527454" w:rsidRPr="0004281C">
        <w:rPr>
          <w:rFonts w:asciiTheme="minorBidi" w:hAnsiTheme="minorBidi"/>
          <w:sz w:val="24"/>
          <w:szCs w:val="24"/>
          <w:lang w:val="en-US"/>
        </w:rPr>
        <w:t>thi</w:t>
      </w:r>
      <w:r w:rsidRPr="0004281C">
        <w:rPr>
          <w:rFonts w:asciiTheme="minorBidi" w:hAnsiTheme="minorBidi"/>
          <w:sz w:val="24"/>
          <w:szCs w:val="24"/>
          <w:lang w:val="en-US"/>
        </w:rPr>
        <w:t>s betrayal constitutes a breach of trust, one that</w:t>
      </w:r>
      <w:r w:rsidR="00647007" w:rsidRPr="0004281C">
        <w:rPr>
          <w:rFonts w:asciiTheme="minorBidi" w:hAnsiTheme="minorBidi"/>
          <w:sz w:val="24"/>
          <w:szCs w:val="24"/>
          <w:lang w:val="en-US"/>
        </w:rPr>
        <w:t xml:space="preserve"> illuminates</w:t>
      </w:r>
      <w:r w:rsidRPr="0004281C">
        <w:rPr>
          <w:rFonts w:asciiTheme="minorBidi" w:hAnsiTheme="minorBidi"/>
          <w:sz w:val="24"/>
          <w:szCs w:val="24"/>
          <w:lang w:val="en-US"/>
        </w:rPr>
        <w:t xml:space="preserve"> the character of th</w:t>
      </w:r>
      <w:r w:rsidR="00527454" w:rsidRPr="0004281C">
        <w:rPr>
          <w:rFonts w:asciiTheme="minorBidi" w:hAnsiTheme="minorBidi"/>
          <w:sz w:val="24"/>
          <w:szCs w:val="24"/>
          <w:lang w:val="en-US"/>
        </w:rPr>
        <w:t>e</w:t>
      </w:r>
      <w:r w:rsidRPr="0004281C">
        <w:rPr>
          <w:rFonts w:asciiTheme="minorBidi" w:hAnsiTheme="minorBidi"/>
          <w:sz w:val="24"/>
          <w:szCs w:val="24"/>
          <w:lang w:val="en-US"/>
        </w:rPr>
        <w:t xml:space="preserve"> </w:t>
      </w:r>
      <w:r w:rsidR="00734FEB" w:rsidRPr="0004281C">
        <w:rPr>
          <w:rFonts w:asciiTheme="minorBidi" w:hAnsiTheme="minorBidi"/>
          <w:sz w:val="24"/>
          <w:szCs w:val="24"/>
          <w:lang w:val="en-US"/>
        </w:rPr>
        <w:t xml:space="preserve">Egyptian </w:t>
      </w:r>
      <w:r w:rsidRPr="0004281C">
        <w:rPr>
          <w:rFonts w:asciiTheme="minorBidi" w:hAnsiTheme="minorBidi"/>
          <w:sz w:val="24"/>
          <w:szCs w:val="24"/>
          <w:lang w:val="en-US"/>
        </w:rPr>
        <w:t xml:space="preserve">king. </w:t>
      </w:r>
    </w:p>
    <w:p w14:paraId="21BC032C" w14:textId="297C7E1B" w:rsidR="00E97EC0" w:rsidRPr="0004281C" w:rsidRDefault="00E97EC0" w:rsidP="0004281C">
      <w:pPr>
        <w:spacing w:after="0" w:line="240" w:lineRule="auto"/>
        <w:ind w:firstLine="720"/>
        <w:jc w:val="both"/>
        <w:rPr>
          <w:rFonts w:asciiTheme="minorBidi" w:hAnsiTheme="minorBidi"/>
          <w:sz w:val="24"/>
          <w:szCs w:val="24"/>
          <w:lang w:val="en-US"/>
        </w:rPr>
      </w:pPr>
    </w:p>
    <w:p w14:paraId="1C6096CB" w14:textId="27F0DDC6" w:rsidR="00DE5B92" w:rsidRPr="0004281C" w:rsidRDefault="00734FEB"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To promote his xenophobic policies, </w:t>
      </w:r>
      <w:r w:rsidR="0022332B" w:rsidRPr="0004281C">
        <w:rPr>
          <w:rFonts w:asciiTheme="minorBidi" w:hAnsiTheme="minorBidi"/>
          <w:sz w:val="24"/>
          <w:szCs w:val="24"/>
          <w:lang w:val="en-US"/>
        </w:rPr>
        <w:t>Pharaoh</w:t>
      </w:r>
      <w:r w:rsidR="00E97EC0" w:rsidRPr="0004281C">
        <w:rPr>
          <w:rFonts w:asciiTheme="minorBidi" w:hAnsiTheme="minorBidi"/>
          <w:sz w:val="24"/>
          <w:szCs w:val="24"/>
          <w:lang w:val="en-US"/>
        </w:rPr>
        <w:t xml:space="preserve"> uses divisive scare tactics</w:t>
      </w:r>
      <w:r w:rsidR="0022332B" w:rsidRPr="0004281C">
        <w:rPr>
          <w:rFonts w:asciiTheme="minorBidi" w:hAnsiTheme="minorBidi"/>
          <w:sz w:val="24"/>
          <w:szCs w:val="24"/>
          <w:lang w:val="en-US"/>
        </w:rPr>
        <w:t xml:space="preserve"> </w:t>
      </w:r>
      <w:r w:rsidR="001228AD">
        <w:rPr>
          <w:rFonts w:asciiTheme="minorBidi" w:hAnsiTheme="minorBidi"/>
          <w:sz w:val="24"/>
          <w:szCs w:val="24"/>
          <w:lang w:val="en-US"/>
        </w:rPr>
        <w:t>–</w:t>
      </w:r>
      <w:r w:rsidRPr="0004281C">
        <w:rPr>
          <w:rFonts w:asciiTheme="minorBidi" w:hAnsiTheme="minorBidi"/>
          <w:sz w:val="24"/>
          <w:szCs w:val="24"/>
          <w:lang w:val="en-US"/>
        </w:rPr>
        <w:t xml:space="preserve"> </w:t>
      </w:r>
      <w:r w:rsidR="00F26AD8">
        <w:rPr>
          <w:rFonts w:asciiTheme="minorBidi" w:hAnsiTheme="minorBidi"/>
          <w:sz w:val="24"/>
          <w:szCs w:val="24"/>
          <w:lang w:val="en-US"/>
        </w:rPr>
        <w:t xml:space="preserve">such as the </w:t>
      </w:r>
      <w:r w:rsidRPr="0004281C">
        <w:rPr>
          <w:rFonts w:asciiTheme="minorBidi" w:hAnsiTheme="minorBidi"/>
          <w:sz w:val="24"/>
          <w:szCs w:val="24"/>
          <w:lang w:val="en-US"/>
        </w:rPr>
        <w:t xml:space="preserve">language of “us” and “them” </w:t>
      </w:r>
      <w:r w:rsidR="001228AD">
        <w:rPr>
          <w:rFonts w:asciiTheme="minorBidi" w:hAnsiTheme="minorBidi"/>
          <w:sz w:val="24"/>
          <w:szCs w:val="24"/>
          <w:lang w:val="en-US"/>
        </w:rPr>
        <w:t>–</w:t>
      </w:r>
      <w:r w:rsidR="00E97EC0" w:rsidRPr="0004281C">
        <w:rPr>
          <w:rFonts w:asciiTheme="minorBidi" w:hAnsiTheme="minorBidi"/>
          <w:sz w:val="24"/>
          <w:szCs w:val="24"/>
          <w:lang w:val="en-US"/>
        </w:rPr>
        <w:t xml:space="preserve"> </w:t>
      </w:r>
      <w:r w:rsidR="001228AD">
        <w:rPr>
          <w:rFonts w:asciiTheme="minorBidi" w:hAnsiTheme="minorBidi"/>
          <w:sz w:val="24"/>
          <w:szCs w:val="24"/>
          <w:lang w:val="en-US"/>
        </w:rPr>
        <w:t xml:space="preserve">that are </w:t>
      </w:r>
      <w:r w:rsidRPr="0004281C">
        <w:rPr>
          <w:rFonts w:asciiTheme="minorBidi" w:hAnsiTheme="minorBidi"/>
          <w:sz w:val="24"/>
          <w:szCs w:val="24"/>
          <w:lang w:val="en-US"/>
        </w:rPr>
        <w:t>commonly wield</w:t>
      </w:r>
      <w:r w:rsidR="00E97EC0" w:rsidRPr="0004281C">
        <w:rPr>
          <w:rFonts w:asciiTheme="minorBidi" w:hAnsiTheme="minorBidi"/>
          <w:sz w:val="24"/>
          <w:szCs w:val="24"/>
          <w:lang w:val="en-US"/>
        </w:rPr>
        <w:t>ed by autocrats and tyrants</w:t>
      </w:r>
      <w:r w:rsidR="0022332B" w:rsidRPr="0004281C">
        <w:rPr>
          <w:rFonts w:asciiTheme="minorBidi" w:hAnsiTheme="minorBidi"/>
          <w:sz w:val="24"/>
          <w:szCs w:val="24"/>
          <w:lang w:val="en-US"/>
        </w:rPr>
        <w:t xml:space="preserve">: “And he said to </w:t>
      </w:r>
      <w:r w:rsidR="0022332B" w:rsidRPr="0004281C">
        <w:rPr>
          <w:rFonts w:asciiTheme="minorBidi" w:hAnsiTheme="minorBidi"/>
          <w:b/>
          <w:bCs/>
          <w:sz w:val="24"/>
          <w:szCs w:val="24"/>
          <w:lang w:val="en-US"/>
        </w:rPr>
        <w:t>his</w:t>
      </w:r>
      <w:r w:rsidR="0022332B" w:rsidRPr="0004281C">
        <w:rPr>
          <w:rFonts w:asciiTheme="minorBidi" w:hAnsiTheme="minorBidi"/>
          <w:sz w:val="24"/>
          <w:szCs w:val="24"/>
          <w:lang w:val="en-US"/>
        </w:rPr>
        <w:t xml:space="preserve"> nation: “Behold</w:t>
      </w:r>
      <w:r w:rsidR="00C618FC">
        <w:rPr>
          <w:rFonts w:asciiTheme="minorBidi" w:hAnsiTheme="minorBidi"/>
          <w:sz w:val="24"/>
          <w:szCs w:val="24"/>
          <w:lang w:val="en-US"/>
        </w:rPr>
        <w:t>,</w:t>
      </w:r>
      <w:r w:rsidR="0022332B" w:rsidRPr="0004281C">
        <w:rPr>
          <w:rFonts w:asciiTheme="minorBidi" w:hAnsiTheme="minorBidi"/>
          <w:sz w:val="24"/>
          <w:szCs w:val="24"/>
          <w:lang w:val="en-US"/>
        </w:rPr>
        <w:t xml:space="preserve"> the nation of the children of Israel is numerous and mightier than </w:t>
      </w:r>
      <w:r w:rsidR="0022332B" w:rsidRPr="0004281C">
        <w:rPr>
          <w:rFonts w:asciiTheme="minorBidi" w:hAnsiTheme="minorBidi"/>
          <w:b/>
          <w:bCs/>
          <w:sz w:val="24"/>
          <w:szCs w:val="24"/>
          <w:lang w:val="en-US"/>
        </w:rPr>
        <w:t>us</w:t>
      </w:r>
      <w:r w:rsidR="0022332B" w:rsidRPr="0004281C">
        <w:rPr>
          <w:rFonts w:asciiTheme="minorBidi" w:hAnsiTheme="minorBidi"/>
          <w:sz w:val="24"/>
          <w:szCs w:val="24"/>
          <w:lang w:val="en-US"/>
        </w:rPr>
        <w:t xml:space="preserve">. Let </w:t>
      </w:r>
      <w:r w:rsidR="0022332B" w:rsidRPr="00D554B8">
        <w:rPr>
          <w:rFonts w:asciiTheme="minorBidi" w:hAnsiTheme="minorBidi"/>
          <w:b/>
          <w:bCs/>
          <w:sz w:val="24"/>
          <w:szCs w:val="24"/>
          <w:lang w:val="en-US"/>
        </w:rPr>
        <w:t>us</w:t>
      </w:r>
      <w:r w:rsidR="0022332B" w:rsidRPr="0004281C">
        <w:rPr>
          <w:rFonts w:asciiTheme="minorBidi" w:hAnsiTheme="minorBidi"/>
          <w:sz w:val="24"/>
          <w:szCs w:val="24"/>
          <w:lang w:val="en-US"/>
        </w:rPr>
        <w:t xml:space="preserve"> deal wisely with </w:t>
      </w:r>
      <w:r w:rsidR="0022332B" w:rsidRPr="0004281C">
        <w:rPr>
          <w:rFonts w:asciiTheme="minorBidi" w:hAnsiTheme="minorBidi"/>
          <w:b/>
          <w:bCs/>
          <w:sz w:val="24"/>
          <w:szCs w:val="24"/>
          <w:lang w:val="en-US"/>
        </w:rPr>
        <w:t>them</w:t>
      </w:r>
      <w:r w:rsidR="0022332B" w:rsidRPr="0004281C">
        <w:rPr>
          <w:rFonts w:asciiTheme="minorBidi" w:hAnsiTheme="minorBidi"/>
          <w:sz w:val="24"/>
          <w:szCs w:val="24"/>
          <w:lang w:val="en-US"/>
        </w:rPr>
        <w:t xml:space="preserve">, lest </w:t>
      </w:r>
      <w:r w:rsidR="0022332B" w:rsidRPr="0004281C">
        <w:rPr>
          <w:rFonts w:asciiTheme="minorBidi" w:hAnsiTheme="minorBidi"/>
          <w:b/>
          <w:bCs/>
          <w:sz w:val="24"/>
          <w:szCs w:val="24"/>
          <w:lang w:val="en-US"/>
        </w:rPr>
        <w:t>they</w:t>
      </w:r>
      <w:r w:rsidR="0022332B" w:rsidRPr="0004281C">
        <w:rPr>
          <w:rFonts w:asciiTheme="minorBidi" w:hAnsiTheme="minorBidi"/>
          <w:sz w:val="24"/>
          <w:szCs w:val="24"/>
          <w:lang w:val="en-US"/>
        </w:rPr>
        <w:t xml:space="preserve"> multiply and when war will break out</w:t>
      </w:r>
      <w:r w:rsidR="00043317">
        <w:rPr>
          <w:rFonts w:asciiTheme="minorBidi" w:hAnsiTheme="minorBidi"/>
          <w:sz w:val="24"/>
          <w:szCs w:val="24"/>
          <w:lang w:val="en-US"/>
        </w:rPr>
        <w:t>,</w:t>
      </w:r>
      <w:r w:rsidR="0022332B" w:rsidRPr="0004281C">
        <w:rPr>
          <w:rFonts w:asciiTheme="minorBidi" w:hAnsiTheme="minorBidi"/>
          <w:sz w:val="24"/>
          <w:szCs w:val="24"/>
          <w:lang w:val="en-US"/>
        </w:rPr>
        <w:t xml:space="preserve"> </w:t>
      </w:r>
      <w:r w:rsidR="0022332B" w:rsidRPr="0004281C">
        <w:rPr>
          <w:rFonts w:asciiTheme="minorBidi" w:hAnsiTheme="minorBidi"/>
          <w:b/>
          <w:bCs/>
          <w:sz w:val="24"/>
          <w:szCs w:val="24"/>
          <w:lang w:val="en-US"/>
        </w:rPr>
        <w:t>they</w:t>
      </w:r>
      <w:r w:rsidR="0022332B" w:rsidRPr="0004281C">
        <w:rPr>
          <w:rFonts w:asciiTheme="minorBidi" w:hAnsiTheme="minorBidi"/>
          <w:sz w:val="24"/>
          <w:szCs w:val="24"/>
          <w:lang w:val="en-US"/>
        </w:rPr>
        <w:t xml:space="preserve"> will also join our </w:t>
      </w:r>
      <w:r w:rsidR="0022332B" w:rsidRPr="0004281C">
        <w:rPr>
          <w:rFonts w:asciiTheme="minorBidi" w:hAnsiTheme="minorBidi"/>
          <w:b/>
          <w:bCs/>
          <w:sz w:val="24"/>
          <w:szCs w:val="24"/>
          <w:lang w:val="en-US"/>
        </w:rPr>
        <w:t>enemies</w:t>
      </w:r>
      <w:r w:rsidR="0022332B" w:rsidRPr="0004281C">
        <w:rPr>
          <w:rFonts w:asciiTheme="minorBidi" w:hAnsiTheme="minorBidi"/>
          <w:sz w:val="24"/>
          <w:szCs w:val="24"/>
          <w:lang w:val="en-US"/>
        </w:rPr>
        <w:t xml:space="preserve"> and fight against </w:t>
      </w:r>
      <w:r w:rsidR="0022332B" w:rsidRPr="0004281C">
        <w:rPr>
          <w:rFonts w:asciiTheme="minorBidi" w:hAnsiTheme="minorBidi"/>
          <w:b/>
          <w:bCs/>
          <w:sz w:val="24"/>
          <w:szCs w:val="24"/>
          <w:lang w:val="en-US"/>
        </w:rPr>
        <w:t>us</w:t>
      </w:r>
      <w:r w:rsidR="00F2131E" w:rsidRPr="0004281C">
        <w:rPr>
          <w:rFonts w:asciiTheme="minorBidi" w:hAnsiTheme="minorBidi"/>
          <w:b/>
          <w:bCs/>
          <w:sz w:val="24"/>
          <w:szCs w:val="24"/>
          <w:lang w:val="en-US"/>
        </w:rPr>
        <w:t xml:space="preserve">, </w:t>
      </w:r>
      <w:r w:rsidR="007207AE" w:rsidRPr="0004281C">
        <w:rPr>
          <w:rFonts w:asciiTheme="minorBidi" w:hAnsiTheme="minorBidi"/>
          <w:sz w:val="24"/>
          <w:szCs w:val="24"/>
          <w:lang w:val="en-US"/>
        </w:rPr>
        <w:t xml:space="preserve">and </w:t>
      </w:r>
      <w:r w:rsidR="007207AE" w:rsidRPr="0004281C">
        <w:rPr>
          <w:rFonts w:asciiTheme="minorBidi" w:hAnsiTheme="minorBidi"/>
          <w:b/>
          <w:bCs/>
          <w:sz w:val="24"/>
          <w:szCs w:val="24"/>
          <w:lang w:val="en-US"/>
        </w:rPr>
        <w:t>he</w:t>
      </w:r>
      <w:r w:rsidR="007207AE" w:rsidRPr="0004281C">
        <w:rPr>
          <w:rFonts w:asciiTheme="minorBidi" w:hAnsiTheme="minorBidi"/>
          <w:sz w:val="24"/>
          <w:szCs w:val="24"/>
          <w:lang w:val="en-US"/>
        </w:rPr>
        <w:t xml:space="preserve"> will go up from the land</w:t>
      </w:r>
      <w:r w:rsidR="0022332B" w:rsidRPr="0004281C">
        <w:rPr>
          <w:rFonts w:asciiTheme="minorBidi" w:hAnsiTheme="minorBidi"/>
          <w:sz w:val="24"/>
          <w:szCs w:val="24"/>
          <w:lang w:val="en-US"/>
        </w:rPr>
        <w:t>”</w:t>
      </w:r>
      <w:r w:rsidR="00C618FC">
        <w:rPr>
          <w:rFonts w:asciiTheme="minorBidi" w:hAnsiTheme="minorBidi"/>
          <w:sz w:val="24"/>
          <w:szCs w:val="24"/>
          <w:lang w:val="en-US"/>
        </w:rPr>
        <w:t xml:space="preserve"> </w:t>
      </w:r>
      <w:r w:rsidR="00C618FC" w:rsidRPr="0004281C">
        <w:rPr>
          <w:rFonts w:asciiTheme="minorBidi" w:hAnsiTheme="minorBidi"/>
          <w:sz w:val="24"/>
          <w:szCs w:val="24"/>
          <w:lang w:val="en-US"/>
        </w:rPr>
        <w:t>(</w:t>
      </w:r>
      <w:r w:rsidR="00C618FC" w:rsidRPr="0004281C">
        <w:rPr>
          <w:rFonts w:asciiTheme="minorBidi" w:hAnsiTheme="minorBidi"/>
          <w:i/>
          <w:iCs/>
          <w:sz w:val="24"/>
          <w:szCs w:val="24"/>
          <w:lang w:val="en-US"/>
        </w:rPr>
        <w:t>Shemot</w:t>
      </w:r>
      <w:r w:rsidR="00C618FC" w:rsidRPr="0004281C">
        <w:rPr>
          <w:rFonts w:asciiTheme="minorBidi" w:hAnsiTheme="minorBidi"/>
          <w:sz w:val="24"/>
          <w:szCs w:val="24"/>
          <w:lang w:val="en-US"/>
        </w:rPr>
        <w:t xml:space="preserve"> 1:9-</w:t>
      </w:r>
      <w:r w:rsidR="00C618FC" w:rsidRPr="0004281C">
        <w:rPr>
          <w:rFonts w:asciiTheme="minorBidi" w:hAnsiTheme="minorBidi"/>
          <w:sz w:val="24"/>
          <w:szCs w:val="24"/>
          <w:lang w:val="en-US"/>
        </w:rPr>
        <w:lastRenderedPageBreak/>
        <w:t>10)</w:t>
      </w:r>
      <w:r w:rsidR="004B1283">
        <w:rPr>
          <w:rFonts w:asciiTheme="minorBidi" w:hAnsiTheme="minorBidi"/>
          <w:sz w:val="24"/>
          <w:szCs w:val="24"/>
          <w:lang w:val="en-US"/>
        </w:rPr>
        <w:t>.</w:t>
      </w:r>
      <w:r w:rsidR="00F2131E" w:rsidRPr="0004281C">
        <w:rPr>
          <w:rStyle w:val="FootnoteReference"/>
          <w:rFonts w:asciiTheme="minorBidi" w:hAnsiTheme="minorBidi"/>
          <w:sz w:val="24"/>
          <w:szCs w:val="24"/>
          <w:lang w:val="en-US"/>
        </w:rPr>
        <w:footnoteReference w:id="4"/>
      </w:r>
      <w:r w:rsidR="00F648C0" w:rsidRPr="0004281C">
        <w:rPr>
          <w:rFonts w:asciiTheme="minorBidi" w:hAnsiTheme="minorBidi"/>
          <w:sz w:val="24"/>
          <w:szCs w:val="24"/>
          <w:lang w:val="en-US"/>
        </w:rPr>
        <w:t xml:space="preserve"> </w:t>
      </w:r>
      <w:r w:rsidR="00DE5B92" w:rsidRPr="0004281C">
        <w:rPr>
          <w:rFonts w:asciiTheme="minorBidi" w:hAnsiTheme="minorBidi"/>
          <w:sz w:val="24"/>
          <w:szCs w:val="24"/>
          <w:lang w:val="en-US"/>
        </w:rPr>
        <w:t xml:space="preserve">Nothing unites a nation as much as a common enemy, and Pharaoh deftly employs this </w:t>
      </w:r>
      <w:r w:rsidR="00F648C0" w:rsidRPr="0004281C">
        <w:rPr>
          <w:rFonts w:asciiTheme="minorBidi" w:hAnsiTheme="minorBidi"/>
          <w:sz w:val="24"/>
          <w:szCs w:val="24"/>
          <w:lang w:val="en-US"/>
        </w:rPr>
        <w:t>tactic</w:t>
      </w:r>
      <w:r w:rsidR="00DE5B92" w:rsidRPr="0004281C">
        <w:rPr>
          <w:rFonts w:asciiTheme="minorBidi" w:hAnsiTheme="minorBidi"/>
          <w:sz w:val="24"/>
          <w:szCs w:val="24"/>
          <w:lang w:val="en-US"/>
        </w:rPr>
        <w:t>.</w:t>
      </w:r>
      <w:r w:rsidR="00A8642F" w:rsidRPr="0004281C">
        <w:rPr>
          <w:rFonts w:asciiTheme="minorBidi" w:hAnsiTheme="minorBidi"/>
          <w:sz w:val="24"/>
          <w:szCs w:val="24"/>
          <w:lang w:val="en-US"/>
        </w:rPr>
        <w:t xml:space="preserve"> Devoid of rational arguments or a genuine cause for concern, Pharaoh</w:t>
      </w:r>
      <w:r w:rsidR="00461FB7" w:rsidRPr="0004281C">
        <w:rPr>
          <w:rFonts w:asciiTheme="minorBidi" w:hAnsiTheme="minorBidi"/>
          <w:sz w:val="24"/>
          <w:szCs w:val="24"/>
          <w:lang w:val="en-US"/>
        </w:rPr>
        <w:t xml:space="preserve"> conjures up an enemy. He</w:t>
      </w:r>
      <w:r w:rsidR="00A8642F" w:rsidRPr="0004281C">
        <w:rPr>
          <w:rFonts w:asciiTheme="minorBidi" w:hAnsiTheme="minorBidi"/>
          <w:sz w:val="24"/>
          <w:szCs w:val="24"/>
          <w:lang w:val="en-US"/>
        </w:rPr>
        <w:t xml:space="preserve"> </w:t>
      </w:r>
      <w:r w:rsidR="00AD45FD" w:rsidRPr="0004281C">
        <w:rPr>
          <w:rFonts w:asciiTheme="minorBidi" w:hAnsiTheme="minorBidi"/>
          <w:sz w:val="24"/>
          <w:szCs w:val="24"/>
          <w:lang w:val="en-US"/>
        </w:rPr>
        <w:t>maliciously ignites fear regarding</w:t>
      </w:r>
      <w:r w:rsidR="00A8642F" w:rsidRPr="0004281C">
        <w:rPr>
          <w:rFonts w:asciiTheme="minorBidi" w:hAnsiTheme="minorBidi"/>
          <w:sz w:val="24"/>
          <w:szCs w:val="24"/>
          <w:lang w:val="en-US"/>
        </w:rPr>
        <w:t xml:space="preserve"> Israel’s rapid population increase,</w:t>
      </w:r>
      <w:r w:rsidR="00BF54A5" w:rsidRPr="0004281C">
        <w:rPr>
          <w:rFonts w:asciiTheme="minorBidi" w:hAnsiTheme="minorBidi"/>
          <w:sz w:val="24"/>
          <w:szCs w:val="24"/>
          <w:lang w:val="en-US"/>
        </w:rPr>
        <w:t xml:space="preserve"> hyperbolically alarming his constituents with the </w:t>
      </w:r>
      <w:r w:rsidR="00EE0BA1" w:rsidRPr="0004281C">
        <w:rPr>
          <w:rFonts w:asciiTheme="minorBidi" w:hAnsiTheme="minorBidi"/>
          <w:sz w:val="24"/>
          <w:szCs w:val="24"/>
          <w:lang w:val="en-US"/>
        </w:rPr>
        <w:t xml:space="preserve">unlikely </w:t>
      </w:r>
      <w:r w:rsidR="00BF54A5" w:rsidRPr="0004281C">
        <w:rPr>
          <w:rFonts w:asciiTheme="minorBidi" w:hAnsiTheme="minorBidi"/>
          <w:sz w:val="24"/>
          <w:szCs w:val="24"/>
          <w:lang w:val="en-US"/>
        </w:rPr>
        <w:t>possibility that Israel could outnumber the indigenous Egyptians.</w:t>
      </w:r>
      <w:r w:rsidR="00DE5B92" w:rsidRPr="0004281C">
        <w:rPr>
          <w:rFonts w:asciiTheme="minorBidi" w:hAnsiTheme="minorBidi"/>
          <w:sz w:val="24"/>
          <w:szCs w:val="24"/>
          <w:lang w:val="en-US"/>
        </w:rPr>
        <w:t xml:space="preserve"> </w:t>
      </w:r>
    </w:p>
    <w:p w14:paraId="6479BC83" w14:textId="77777777" w:rsidR="00DE5B92" w:rsidRPr="0004281C" w:rsidRDefault="00DE5B92" w:rsidP="00D43CD6">
      <w:pPr>
        <w:spacing w:after="0" w:line="240" w:lineRule="auto"/>
        <w:jc w:val="both"/>
        <w:rPr>
          <w:rFonts w:asciiTheme="minorBidi" w:hAnsiTheme="minorBidi"/>
          <w:sz w:val="24"/>
          <w:szCs w:val="24"/>
          <w:lang w:val="en-US"/>
        </w:rPr>
      </w:pPr>
    </w:p>
    <w:p w14:paraId="23ED9AA3" w14:textId="535DC4E2" w:rsidR="002B4480" w:rsidRPr="0004281C" w:rsidRDefault="00AD45FD"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Perhaps in an effort to gain credibility</w:t>
      </w:r>
      <w:r w:rsidR="00BF54A5" w:rsidRPr="0004281C">
        <w:rPr>
          <w:rFonts w:asciiTheme="minorBidi" w:hAnsiTheme="minorBidi"/>
          <w:sz w:val="24"/>
          <w:szCs w:val="24"/>
          <w:lang w:val="en-US"/>
        </w:rPr>
        <w:t>, Pharaoh</w:t>
      </w:r>
      <w:r w:rsidR="007D3157" w:rsidRPr="0004281C">
        <w:rPr>
          <w:rFonts w:asciiTheme="minorBidi" w:hAnsiTheme="minorBidi"/>
          <w:sz w:val="24"/>
          <w:szCs w:val="24"/>
          <w:lang w:val="en-US"/>
        </w:rPr>
        <w:t xml:space="preserve"> also</w:t>
      </w:r>
      <w:r w:rsidR="00BF54A5" w:rsidRPr="0004281C">
        <w:rPr>
          <w:rFonts w:asciiTheme="minorBidi" w:hAnsiTheme="minorBidi"/>
          <w:sz w:val="24"/>
          <w:szCs w:val="24"/>
          <w:lang w:val="en-US"/>
        </w:rPr>
        <w:t xml:space="preserve"> offers a more realistic </w:t>
      </w:r>
      <w:r w:rsidR="003B4AD1" w:rsidRPr="0004281C">
        <w:rPr>
          <w:rFonts w:asciiTheme="minorBidi" w:hAnsiTheme="minorBidi"/>
          <w:sz w:val="24"/>
          <w:szCs w:val="24"/>
          <w:lang w:val="en-US"/>
        </w:rPr>
        <w:t>consideration</w:t>
      </w:r>
      <w:r w:rsidR="00BF54A5" w:rsidRPr="0004281C">
        <w:rPr>
          <w:rFonts w:asciiTheme="minorBidi" w:hAnsiTheme="minorBidi"/>
          <w:sz w:val="24"/>
          <w:szCs w:val="24"/>
          <w:lang w:val="en-US"/>
        </w:rPr>
        <w:t xml:space="preserve">, </w:t>
      </w:r>
      <w:r w:rsidR="003B4AD1" w:rsidRPr="0004281C">
        <w:rPr>
          <w:rFonts w:asciiTheme="minorBidi" w:hAnsiTheme="minorBidi"/>
          <w:sz w:val="24"/>
          <w:szCs w:val="24"/>
          <w:lang w:val="en-US"/>
        </w:rPr>
        <w:t>warning his nation</w:t>
      </w:r>
      <w:r w:rsidR="00BF54A5" w:rsidRPr="0004281C">
        <w:rPr>
          <w:rFonts w:asciiTheme="minorBidi" w:hAnsiTheme="minorBidi"/>
          <w:sz w:val="24"/>
          <w:szCs w:val="24"/>
          <w:lang w:val="en-US"/>
        </w:rPr>
        <w:t xml:space="preserve"> that the </w:t>
      </w:r>
      <w:r w:rsidR="00B57F8A" w:rsidRPr="0004281C">
        <w:rPr>
          <w:rFonts w:asciiTheme="minorBidi" w:hAnsiTheme="minorBidi"/>
          <w:sz w:val="24"/>
          <w:szCs w:val="24"/>
          <w:lang w:val="en-US"/>
        </w:rPr>
        <w:t>fertile</w:t>
      </w:r>
      <w:r w:rsidR="00BF54A5" w:rsidRPr="0004281C">
        <w:rPr>
          <w:rFonts w:asciiTheme="minorBidi" w:hAnsiTheme="minorBidi"/>
          <w:sz w:val="24"/>
          <w:szCs w:val="24"/>
          <w:lang w:val="en-US"/>
        </w:rPr>
        <w:t xml:space="preserve"> Israelites </w:t>
      </w:r>
      <w:r w:rsidRPr="0004281C">
        <w:rPr>
          <w:rFonts w:asciiTheme="minorBidi" w:hAnsiTheme="minorBidi"/>
          <w:sz w:val="24"/>
          <w:szCs w:val="24"/>
          <w:lang w:val="en-US"/>
        </w:rPr>
        <w:t>could</w:t>
      </w:r>
      <w:r w:rsidR="00BF54A5" w:rsidRPr="0004281C">
        <w:rPr>
          <w:rFonts w:asciiTheme="minorBidi" w:hAnsiTheme="minorBidi"/>
          <w:sz w:val="24"/>
          <w:szCs w:val="24"/>
          <w:lang w:val="en-US"/>
        </w:rPr>
        <w:t xml:space="preserve"> ally themselves with Egypt’s enemies (perhaps referring to the ousted Semitic Hyksos)</w:t>
      </w:r>
      <w:r w:rsidR="00755FF6" w:rsidRPr="0004281C">
        <w:rPr>
          <w:rStyle w:val="FootnoteReference"/>
          <w:rFonts w:asciiTheme="minorBidi" w:hAnsiTheme="minorBidi"/>
          <w:sz w:val="24"/>
          <w:szCs w:val="24"/>
          <w:lang w:val="en-US"/>
        </w:rPr>
        <w:footnoteReference w:id="5"/>
      </w:r>
      <w:r w:rsidR="00BF54A5" w:rsidRPr="0004281C">
        <w:rPr>
          <w:rFonts w:asciiTheme="minorBidi" w:hAnsiTheme="minorBidi"/>
          <w:sz w:val="24"/>
          <w:szCs w:val="24"/>
          <w:lang w:val="en-US"/>
        </w:rPr>
        <w:t xml:space="preserve"> in </w:t>
      </w:r>
      <w:r w:rsidR="00461FB7" w:rsidRPr="0004281C">
        <w:rPr>
          <w:rFonts w:asciiTheme="minorBidi" w:hAnsiTheme="minorBidi"/>
          <w:sz w:val="24"/>
          <w:szCs w:val="24"/>
          <w:lang w:val="en-US"/>
        </w:rPr>
        <w:t>battle</w:t>
      </w:r>
      <w:r w:rsidR="00BF54A5" w:rsidRPr="0004281C">
        <w:rPr>
          <w:rFonts w:asciiTheme="minorBidi" w:hAnsiTheme="minorBidi"/>
          <w:sz w:val="24"/>
          <w:szCs w:val="24"/>
          <w:lang w:val="en-US"/>
        </w:rPr>
        <w:t xml:space="preserve">. This </w:t>
      </w:r>
      <w:r w:rsidR="00461FB7" w:rsidRPr="0004281C">
        <w:rPr>
          <w:rFonts w:asciiTheme="minorBidi" w:hAnsiTheme="minorBidi"/>
          <w:sz w:val="24"/>
          <w:szCs w:val="24"/>
          <w:lang w:val="en-US"/>
        </w:rPr>
        <w:t>c</w:t>
      </w:r>
      <w:r w:rsidR="00BF54A5" w:rsidRPr="0004281C">
        <w:rPr>
          <w:rFonts w:asciiTheme="minorBidi" w:hAnsiTheme="minorBidi"/>
          <w:sz w:val="24"/>
          <w:szCs w:val="24"/>
          <w:lang w:val="en-US"/>
        </w:rPr>
        <w:t xml:space="preserve">ould lead to a </w:t>
      </w:r>
      <w:r w:rsidR="00461FB7" w:rsidRPr="0004281C">
        <w:rPr>
          <w:rFonts w:asciiTheme="minorBidi" w:hAnsiTheme="minorBidi"/>
          <w:sz w:val="24"/>
          <w:szCs w:val="24"/>
          <w:lang w:val="en-US"/>
        </w:rPr>
        <w:t xml:space="preserve">drastic </w:t>
      </w:r>
      <w:r w:rsidR="00BF54A5" w:rsidRPr="0004281C">
        <w:rPr>
          <w:rFonts w:asciiTheme="minorBidi" w:hAnsiTheme="minorBidi"/>
          <w:sz w:val="24"/>
          <w:szCs w:val="24"/>
          <w:lang w:val="en-US"/>
        </w:rPr>
        <w:t>situation</w:t>
      </w:r>
      <w:r w:rsidR="00461FB7" w:rsidRPr="0004281C">
        <w:rPr>
          <w:rFonts w:asciiTheme="minorBidi" w:hAnsiTheme="minorBidi"/>
          <w:sz w:val="24"/>
          <w:szCs w:val="24"/>
          <w:lang w:val="en-US"/>
        </w:rPr>
        <w:t>,</w:t>
      </w:r>
      <w:r w:rsidR="007D3157" w:rsidRPr="0004281C">
        <w:rPr>
          <w:rFonts w:asciiTheme="minorBidi" w:hAnsiTheme="minorBidi"/>
          <w:sz w:val="24"/>
          <w:szCs w:val="24"/>
          <w:lang w:val="en-US"/>
        </w:rPr>
        <w:t xml:space="preserve"> in which </w:t>
      </w:r>
      <w:r w:rsidR="003B4AD1" w:rsidRPr="0004281C">
        <w:rPr>
          <w:rFonts w:asciiTheme="minorBidi" w:hAnsiTheme="minorBidi"/>
          <w:sz w:val="24"/>
          <w:szCs w:val="24"/>
          <w:lang w:val="en-US"/>
        </w:rPr>
        <w:t>this nation</w:t>
      </w:r>
      <w:r w:rsidRPr="0004281C">
        <w:rPr>
          <w:rFonts w:asciiTheme="minorBidi" w:hAnsiTheme="minorBidi"/>
          <w:sz w:val="24"/>
          <w:szCs w:val="24"/>
          <w:lang w:val="en-US"/>
        </w:rPr>
        <w:t xml:space="preserve"> will</w:t>
      </w:r>
      <w:r w:rsidR="007D3157" w:rsidRPr="0004281C">
        <w:rPr>
          <w:rFonts w:asciiTheme="minorBidi" w:hAnsiTheme="minorBidi"/>
          <w:sz w:val="24"/>
          <w:szCs w:val="24"/>
          <w:lang w:val="en-US"/>
        </w:rPr>
        <w:t>,</w:t>
      </w:r>
      <w:r w:rsidR="00BF54A5" w:rsidRPr="0004281C">
        <w:rPr>
          <w:rFonts w:asciiTheme="minorBidi" w:hAnsiTheme="minorBidi"/>
          <w:sz w:val="24"/>
          <w:szCs w:val="24"/>
          <w:lang w:val="en-US"/>
        </w:rPr>
        <w:t xml:space="preserve"> ambiguously</w:t>
      </w:r>
      <w:r w:rsidR="007D3157" w:rsidRPr="0004281C">
        <w:rPr>
          <w:rFonts w:asciiTheme="minorBidi" w:hAnsiTheme="minorBidi"/>
          <w:sz w:val="24"/>
          <w:szCs w:val="24"/>
          <w:lang w:val="en-US"/>
        </w:rPr>
        <w:t>,</w:t>
      </w:r>
      <w:r w:rsidR="00BF54A5" w:rsidRPr="0004281C">
        <w:rPr>
          <w:rFonts w:asciiTheme="minorBidi" w:hAnsiTheme="minorBidi"/>
          <w:sz w:val="24"/>
          <w:szCs w:val="24"/>
          <w:lang w:val="en-US"/>
        </w:rPr>
        <w:t xml:space="preserve"> “</w:t>
      </w:r>
      <w:r w:rsidR="00BF54A5" w:rsidRPr="0004281C">
        <w:rPr>
          <w:rFonts w:asciiTheme="minorBidi" w:hAnsiTheme="minorBidi"/>
          <w:i/>
          <w:iCs/>
          <w:sz w:val="24"/>
          <w:szCs w:val="24"/>
          <w:lang w:val="en-US"/>
        </w:rPr>
        <w:t>ala</w:t>
      </w:r>
      <w:r w:rsidR="00BF54A5" w:rsidRPr="0004281C">
        <w:rPr>
          <w:rFonts w:asciiTheme="minorBidi" w:hAnsiTheme="minorBidi"/>
          <w:sz w:val="24"/>
          <w:szCs w:val="24"/>
          <w:lang w:val="en-US"/>
        </w:rPr>
        <w:t xml:space="preserve"> </w:t>
      </w:r>
      <w:r w:rsidR="00BF54A5" w:rsidRPr="0004281C">
        <w:rPr>
          <w:rFonts w:asciiTheme="minorBidi" w:hAnsiTheme="minorBidi"/>
          <w:i/>
          <w:iCs/>
          <w:sz w:val="24"/>
          <w:szCs w:val="24"/>
          <w:lang w:val="en-US"/>
        </w:rPr>
        <w:t>min</w:t>
      </w:r>
      <w:r w:rsidR="00BF54A5" w:rsidRPr="0004281C">
        <w:rPr>
          <w:rFonts w:asciiTheme="minorBidi" w:hAnsiTheme="minorBidi"/>
          <w:sz w:val="24"/>
          <w:szCs w:val="24"/>
          <w:lang w:val="en-US"/>
        </w:rPr>
        <w:t xml:space="preserve"> </w:t>
      </w:r>
      <w:r w:rsidR="00BF54A5" w:rsidRPr="0004281C">
        <w:rPr>
          <w:rFonts w:asciiTheme="minorBidi" w:hAnsiTheme="minorBidi"/>
          <w:i/>
          <w:iCs/>
          <w:sz w:val="24"/>
          <w:szCs w:val="24"/>
          <w:lang w:val="en-US"/>
        </w:rPr>
        <w:t>ha</w:t>
      </w:r>
      <w:r w:rsidR="002F3CCE">
        <w:rPr>
          <w:rFonts w:asciiTheme="minorBidi" w:hAnsiTheme="minorBidi"/>
          <w:i/>
          <w:iCs/>
          <w:sz w:val="24"/>
          <w:szCs w:val="24"/>
          <w:lang w:val="en-US"/>
        </w:rPr>
        <w:t>-</w:t>
      </w:r>
      <w:r w:rsidR="00BF54A5" w:rsidRPr="0004281C">
        <w:rPr>
          <w:rFonts w:asciiTheme="minorBidi" w:hAnsiTheme="minorBidi"/>
          <w:i/>
          <w:iCs/>
          <w:sz w:val="24"/>
          <w:szCs w:val="24"/>
          <w:lang w:val="en-US"/>
        </w:rPr>
        <w:t>aretz</w:t>
      </w:r>
      <w:r w:rsidR="00BF54A5" w:rsidRPr="0004281C">
        <w:rPr>
          <w:rFonts w:asciiTheme="minorBidi" w:hAnsiTheme="minorBidi"/>
          <w:sz w:val="24"/>
          <w:szCs w:val="24"/>
          <w:lang w:val="en-US"/>
        </w:rPr>
        <w:t xml:space="preserve">.” </w:t>
      </w:r>
      <w:r w:rsidR="00EE0BA1" w:rsidRPr="0004281C">
        <w:rPr>
          <w:rFonts w:asciiTheme="minorBidi" w:hAnsiTheme="minorBidi"/>
          <w:sz w:val="24"/>
          <w:szCs w:val="24"/>
          <w:lang w:val="en-US"/>
        </w:rPr>
        <w:t xml:space="preserve">The </w:t>
      </w:r>
      <w:r w:rsidR="00CC553B" w:rsidRPr="0004281C">
        <w:rPr>
          <w:rFonts w:asciiTheme="minorBidi" w:hAnsiTheme="minorBidi"/>
          <w:sz w:val="24"/>
          <w:szCs w:val="24"/>
          <w:lang w:val="en-US"/>
        </w:rPr>
        <w:t>simplest</w:t>
      </w:r>
      <w:r w:rsidR="00EE0BA1" w:rsidRPr="0004281C">
        <w:rPr>
          <w:rFonts w:asciiTheme="minorBidi" w:hAnsiTheme="minorBidi"/>
          <w:sz w:val="24"/>
          <w:szCs w:val="24"/>
          <w:lang w:val="en-US"/>
        </w:rPr>
        <w:t xml:space="preserve"> </w:t>
      </w:r>
      <w:r w:rsidR="00837800" w:rsidRPr="0004281C">
        <w:rPr>
          <w:rFonts w:asciiTheme="minorBidi" w:hAnsiTheme="minorBidi"/>
          <w:sz w:val="24"/>
          <w:szCs w:val="24"/>
          <w:lang w:val="en-US"/>
        </w:rPr>
        <w:t>transl</w:t>
      </w:r>
      <w:r w:rsidR="00EE0BA1" w:rsidRPr="0004281C">
        <w:rPr>
          <w:rFonts w:asciiTheme="minorBidi" w:hAnsiTheme="minorBidi"/>
          <w:sz w:val="24"/>
          <w:szCs w:val="24"/>
          <w:lang w:val="en-US"/>
        </w:rPr>
        <w:t xml:space="preserve">ation of this phrase suggests that </w:t>
      </w:r>
      <w:r w:rsidR="00837800" w:rsidRPr="0004281C">
        <w:rPr>
          <w:rFonts w:asciiTheme="minorBidi" w:hAnsiTheme="minorBidi"/>
          <w:sz w:val="24"/>
          <w:szCs w:val="24"/>
          <w:lang w:val="en-US"/>
        </w:rPr>
        <w:t>Pharaoh forebodingly describes Israel leaving Egypt. But why should the Egyptians care whether the Israelites leave?</w:t>
      </w:r>
      <w:r w:rsidR="00C9779C" w:rsidRPr="0004281C">
        <w:rPr>
          <w:rStyle w:val="FootnoteReference"/>
          <w:rFonts w:asciiTheme="minorBidi" w:hAnsiTheme="minorBidi"/>
          <w:sz w:val="24"/>
          <w:szCs w:val="24"/>
          <w:lang w:val="en-US"/>
        </w:rPr>
        <w:footnoteReference w:id="6"/>
      </w:r>
      <w:r w:rsidR="00837800" w:rsidRPr="0004281C">
        <w:rPr>
          <w:rFonts w:asciiTheme="minorBidi" w:hAnsiTheme="minorBidi"/>
          <w:sz w:val="24"/>
          <w:szCs w:val="24"/>
          <w:lang w:val="en-US"/>
        </w:rPr>
        <w:t xml:space="preserve"> Commentators offer different explanations for this phrase. Rashi suggest</w:t>
      </w:r>
      <w:r w:rsidR="00DF101A" w:rsidRPr="0004281C">
        <w:rPr>
          <w:rFonts w:asciiTheme="minorBidi" w:hAnsiTheme="minorBidi"/>
          <w:sz w:val="24"/>
          <w:szCs w:val="24"/>
          <w:lang w:val="en-US"/>
        </w:rPr>
        <w:t>s</w:t>
      </w:r>
      <w:r w:rsidR="00837800" w:rsidRPr="0004281C">
        <w:rPr>
          <w:rFonts w:asciiTheme="minorBidi" w:hAnsiTheme="minorBidi"/>
          <w:sz w:val="24"/>
          <w:szCs w:val="24"/>
          <w:lang w:val="en-US"/>
        </w:rPr>
        <w:t xml:space="preserve"> that Pharaoh </w:t>
      </w:r>
      <w:r w:rsidR="005F1FB4">
        <w:rPr>
          <w:rFonts w:asciiTheme="minorBidi" w:hAnsiTheme="minorBidi"/>
          <w:sz w:val="24"/>
          <w:szCs w:val="24"/>
          <w:lang w:val="en-US"/>
        </w:rPr>
        <w:t>is speaking</w:t>
      </w:r>
      <w:r w:rsidR="005F1FB4" w:rsidRPr="0004281C">
        <w:rPr>
          <w:rFonts w:asciiTheme="minorBidi" w:hAnsiTheme="minorBidi"/>
          <w:sz w:val="24"/>
          <w:szCs w:val="24"/>
          <w:lang w:val="en-US"/>
        </w:rPr>
        <w:t xml:space="preserve"> </w:t>
      </w:r>
      <w:r w:rsidR="00837800" w:rsidRPr="0004281C">
        <w:rPr>
          <w:rFonts w:asciiTheme="minorBidi" w:hAnsiTheme="minorBidi"/>
          <w:sz w:val="24"/>
          <w:szCs w:val="24"/>
          <w:lang w:val="en-US"/>
        </w:rPr>
        <w:t>euphemistically</w:t>
      </w:r>
      <w:r w:rsidR="005F1FB4">
        <w:rPr>
          <w:rFonts w:asciiTheme="minorBidi" w:hAnsiTheme="minorBidi"/>
          <w:sz w:val="24"/>
          <w:szCs w:val="24"/>
          <w:lang w:val="en-US"/>
        </w:rPr>
        <w:t>,</w:t>
      </w:r>
      <w:r w:rsidR="00CC553B" w:rsidRPr="0004281C">
        <w:rPr>
          <w:rFonts w:asciiTheme="minorBidi" w:hAnsiTheme="minorBidi"/>
          <w:sz w:val="24"/>
          <w:szCs w:val="24"/>
          <w:lang w:val="en-US"/>
        </w:rPr>
        <w:t xml:space="preserve"> </w:t>
      </w:r>
      <w:r w:rsidR="00837800" w:rsidRPr="0004281C">
        <w:rPr>
          <w:rFonts w:asciiTheme="minorBidi" w:hAnsiTheme="minorBidi"/>
          <w:sz w:val="24"/>
          <w:szCs w:val="24"/>
          <w:lang w:val="en-US"/>
        </w:rPr>
        <w:t>hint</w:t>
      </w:r>
      <w:r w:rsidR="00CC553B" w:rsidRPr="0004281C">
        <w:rPr>
          <w:rFonts w:asciiTheme="minorBidi" w:hAnsiTheme="minorBidi"/>
          <w:sz w:val="24"/>
          <w:szCs w:val="24"/>
          <w:lang w:val="en-US"/>
        </w:rPr>
        <w:t>ing</w:t>
      </w:r>
      <w:r w:rsidR="005B780A" w:rsidRPr="0004281C">
        <w:rPr>
          <w:rFonts w:asciiTheme="minorBidi" w:hAnsiTheme="minorBidi"/>
          <w:sz w:val="24"/>
          <w:szCs w:val="24"/>
          <w:lang w:val="en-US"/>
        </w:rPr>
        <w:t xml:space="preserve"> </w:t>
      </w:r>
      <w:r w:rsidR="00837800" w:rsidRPr="0004281C">
        <w:rPr>
          <w:rFonts w:asciiTheme="minorBidi" w:hAnsiTheme="minorBidi"/>
          <w:sz w:val="24"/>
          <w:szCs w:val="24"/>
          <w:lang w:val="en-US"/>
        </w:rPr>
        <w:t xml:space="preserve">that the Israelites will force the </w:t>
      </w:r>
      <w:r w:rsidR="00837800" w:rsidRPr="0004281C">
        <w:rPr>
          <w:rFonts w:asciiTheme="minorBidi" w:hAnsiTheme="minorBidi"/>
          <w:i/>
          <w:iCs/>
          <w:sz w:val="24"/>
          <w:szCs w:val="24"/>
          <w:lang w:val="en-US"/>
        </w:rPr>
        <w:t>Egyptians</w:t>
      </w:r>
      <w:r w:rsidR="00837800" w:rsidRPr="0004281C">
        <w:rPr>
          <w:rFonts w:asciiTheme="minorBidi" w:hAnsiTheme="minorBidi"/>
          <w:sz w:val="24"/>
          <w:szCs w:val="24"/>
          <w:lang w:val="en-US"/>
        </w:rPr>
        <w:t xml:space="preserve"> out of the land. Ramban</w:t>
      </w:r>
      <w:r w:rsidR="00C9779C" w:rsidRPr="0004281C">
        <w:rPr>
          <w:rFonts w:asciiTheme="minorBidi" w:hAnsiTheme="minorBidi"/>
          <w:sz w:val="24"/>
          <w:szCs w:val="24"/>
          <w:lang w:val="en-US"/>
        </w:rPr>
        <w:t xml:space="preserve"> </w:t>
      </w:r>
      <w:r w:rsidR="006E7BDA">
        <w:rPr>
          <w:rFonts w:asciiTheme="minorBidi" w:hAnsiTheme="minorBidi"/>
          <w:sz w:val="24"/>
          <w:szCs w:val="24"/>
          <w:lang w:val="en-US"/>
        </w:rPr>
        <w:t>raises the possibility</w:t>
      </w:r>
      <w:r w:rsidR="00837800" w:rsidRPr="0004281C">
        <w:rPr>
          <w:rFonts w:asciiTheme="minorBidi" w:hAnsiTheme="minorBidi"/>
          <w:sz w:val="24"/>
          <w:szCs w:val="24"/>
          <w:lang w:val="en-US"/>
        </w:rPr>
        <w:t xml:space="preserve"> that </w:t>
      </w:r>
      <w:r w:rsidR="00B077A0">
        <w:rPr>
          <w:rFonts w:asciiTheme="minorBidi" w:hAnsiTheme="minorBidi"/>
          <w:sz w:val="24"/>
          <w:szCs w:val="24"/>
          <w:lang w:val="en-US"/>
        </w:rPr>
        <w:t>the king’s phrasing alludes to</w:t>
      </w:r>
      <w:r w:rsidR="00837800" w:rsidRPr="0004281C">
        <w:rPr>
          <w:rFonts w:asciiTheme="minorBidi" w:hAnsiTheme="minorBidi"/>
          <w:sz w:val="24"/>
          <w:szCs w:val="24"/>
          <w:lang w:val="en-US"/>
        </w:rPr>
        <w:t xml:space="preserve"> warfare: the Israelites will rise up against </w:t>
      </w:r>
      <w:r w:rsidR="006C18FD" w:rsidRPr="0004281C">
        <w:rPr>
          <w:rFonts w:asciiTheme="minorBidi" w:hAnsiTheme="minorBidi"/>
          <w:sz w:val="24"/>
          <w:szCs w:val="24"/>
          <w:lang w:val="en-US"/>
        </w:rPr>
        <w:t>Egypt</w:t>
      </w:r>
      <w:r w:rsidR="00837800" w:rsidRPr="0004281C">
        <w:rPr>
          <w:rFonts w:asciiTheme="minorBidi" w:hAnsiTheme="minorBidi"/>
          <w:sz w:val="24"/>
          <w:szCs w:val="24"/>
          <w:lang w:val="en-US"/>
        </w:rPr>
        <w:t xml:space="preserve"> from </w:t>
      </w:r>
      <w:r w:rsidR="00837800" w:rsidRPr="0004281C">
        <w:rPr>
          <w:rFonts w:asciiTheme="minorBidi" w:hAnsiTheme="minorBidi"/>
          <w:i/>
          <w:iCs/>
          <w:sz w:val="24"/>
          <w:szCs w:val="24"/>
          <w:lang w:val="en-US"/>
        </w:rPr>
        <w:t>their</w:t>
      </w:r>
      <w:r w:rsidR="00837800" w:rsidRPr="0004281C">
        <w:rPr>
          <w:rFonts w:asciiTheme="minorBidi" w:hAnsiTheme="minorBidi"/>
          <w:sz w:val="24"/>
          <w:szCs w:val="24"/>
          <w:lang w:val="en-US"/>
        </w:rPr>
        <w:t xml:space="preserve"> land, namely Goshen</w:t>
      </w:r>
      <w:r w:rsidR="006E7BDA">
        <w:rPr>
          <w:rFonts w:asciiTheme="minorBidi" w:hAnsiTheme="minorBidi"/>
          <w:sz w:val="24"/>
          <w:szCs w:val="24"/>
          <w:lang w:val="en-US"/>
        </w:rPr>
        <w:t>, and fight the Egyptians</w:t>
      </w:r>
      <w:r w:rsidR="00837800" w:rsidRPr="0004281C">
        <w:rPr>
          <w:rFonts w:asciiTheme="minorBidi" w:hAnsiTheme="minorBidi"/>
          <w:sz w:val="24"/>
          <w:szCs w:val="24"/>
          <w:lang w:val="en-US"/>
        </w:rPr>
        <w:t>.</w:t>
      </w:r>
      <w:r w:rsidR="005B780A" w:rsidRPr="0004281C">
        <w:rPr>
          <w:rFonts w:asciiTheme="minorBidi" w:hAnsiTheme="minorBidi"/>
          <w:sz w:val="24"/>
          <w:szCs w:val="24"/>
          <w:lang w:val="en-US"/>
        </w:rPr>
        <w:t xml:space="preserve"> </w:t>
      </w:r>
    </w:p>
    <w:p w14:paraId="01DA5402" w14:textId="77777777" w:rsidR="002B4480" w:rsidRPr="0004281C" w:rsidRDefault="002B4480" w:rsidP="0004281C">
      <w:pPr>
        <w:spacing w:after="0" w:line="240" w:lineRule="auto"/>
        <w:ind w:firstLine="720"/>
        <w:jc w:val="both"/>
        <w:rPr>
          <w:rFonts w:asciiTheme="minorBidi" w:hAnsiTheme="minorBidi"/>
          <w:sz w:val="24"/>
          <w:szCs w:val="24"/>
          <w:lang w:val="en-US"/>
        </w:rPr>
      </w:pPr>
    </w:p>
    <w:p w14:paraId="663AE941" w14:textId="1EE22D24" w:rsidR="00BF54A5" w:rsidRPr="0004281C" w:rsidRDefault="00DD2F0F"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Linguistically, this phrase recalls</w:t>
      </w:r>
      <w:r w:rsidR="00CC553B" w:rsidRPr="0004281C">
        <w:rPr>
          <w:rFonts w:asciiTheme="minorBidi" w:hAnsiTheme="minorBidi"/>
          <w:sz w:val="24"/>
          <w:szCs w:val="24"/>
          <w:lang w:val="en-US"/>
        </w:rPr>
        <w:t xml:space="preserve"> </w:t>
      </w:r>
      <w:r w:rsidR="005B780A" w:rsidRPr="0004281C">
        <w:rPr>
          <w:rFonts w:asciiTheme="minorBidi" w:hAnsiTheme="minorBidi"/>
          <w:sz w:val="24"/>
          <w:szCs w:val="24"/>
          <w:lang w:val="en-US"/>
        </w:rPr>
        <w:t>Joseph</w:t>
      </w:r>
      <w:r w:rsidRPr="0004281C">
        <w:rPr>
          <w:rFonts w:asciiTheme="minorBidi" w:hAnsiTheme="minorBidi"/>
          <w:sz w:val="24"/>
          <w:szCs w:val="24"/>
          <w:lang w:val="en-US"/>
        </w:rPr>
        <w:t>’s</w:t>
      </w:r>
      <w:r w:rsidR="00CC553B" w:rsidRPr="0004281C">
        <w:rPr>
          <w:rFonts w:asciiTheme="minorBidi" w:hAnsiTheme="minorBidi"/>
          <w:sz w:val="24"/>
          <w:szCs w:val="24"/>
          <w:lang w:val="en-US"/>
        </w:rPr>
        <w:t xml:space="preserve"> </w:t>
      </w:r>
      <w:r w:rsidR="006C18FD" w:rsidRPr="0004281C">
        <w:rPr>
          <w:rFonts w:asciiTheme="minorBidi" w:hAnsiTheme="minorBidi"/>
          <w:sz w:val="24"/>
          <w:szCs w:val="24"/>
          <w:lang w:val="en-US"/>
        </w:rPr>
        <w:t>promis</w:t>
      </w:r>
      <w:r w:rsidR="00CC553B" w:rsidRPr="0004281C">
        <w:rPr>
          <w:rFonts w:asciiTheme="minorBidi" w:hAnsiTheme="minorBidi"/>
          <w:sz w:val="24"/>
          <w:szCs w:val="24"/>
          <w:lang w:val="en-US"/>
        </w:rPr>
        <w:t>e to</w:t>
      </w:r>
      <w:r w:rsidR="005B780A" w:rsidRPr="0004281C">
        <w:rPr>
          <w:rFonts w:asciiTheme="minorBidi" w:hAnsiTheme="minorBidi"/>
          <w:sz w:val="24"/>
          <w:szCs w:val="24"/>
          <w:lang w:val="en-US"/>
        </w:rPr>
        <w:t xml:space="preserve"> his brothers</w:t>
      </w:r>
      <w:r w:rsidRPr="0004281C">
        <w:rPr>
          <w:rFonts w:asciiTheme="minorBidi" w:hAnsiTheme="minorBidi"/>
          <w:sz w:val="24"/>
          <w:szCs w:val="24"/>
          <w:lang w:val="en-US"/>
        </w:rPr>
        <w:t xml:space="preserve"> </w:t>
      </w:r>
      <w:r w:rsidR="003524F0" w:rsidRPr="0004281C">
        <w:rPr>
          <w:rFonts w:asciiTheme="minorBidi" w:hAnsiTheme="minorBidi"/>
          <w:sz w:val="24"/>
          <w:szCs w:val="24"/>
          <w:lang w:val="en-US"/>
        </w:rPr>
        <w:t>on his deathbed</w:t>
      </w:r>
      <w:r w:rsidR="002F3DC8" w:rsidRPr="0004281C">
        <w:rPr>
          <w:rFonts w:asciiTheme="minorBidi" w:hAnsiTheme="minorBidi"/>
          <w:sz w:val="24"/>
          <w:szCs w:val="24"/>
          <w:lang w:val="en-US"/>
        </w:rPr>
        <w:t xml:space="preserve">: </w:t>
      </w:r>
      <w:r w:rsidR="003524F0" w:rsidRPr="0004281C">
        <w:rPr>
          <w:rFonts w:asciiTheme="minorBidi" w:hAnsiTheme="minorBidi"/>
          <w:sz w:val="24"/>
          <w:szCs w:val="24"/>
          <w:lang w:val="en-US"/>
        </w:rPr>
        <w:t>“</w:t>
      </w:r>
      <w:r w:rsidR="00716C3E" w:rsidRPr="0004281C">
        <w:rPr>
          <w:rFonts w:asciiTheme="minorBidi" w:hAnsiTheme="minorBidi"/>
          <w:sz w:val="24"/>
          <w:szCs w:val="24"/>
          <w:lang w:val="en-US"/>
        </w:rPr>
        <w:t xml:space="preserve">God will </w:t>
      </w:r>
      <w:r w:rsidRPr="0004281C">
        <w:rPr>
          <w:rFonts w:asciiTheme="minorBidi" w:hAnsiTheme="minorBidi"/>
          <w:sz w:val="24"/>
          <w:szCs w:val="24"/>
          <w:lang w:val="en-US"/>
        </w:rPr>
        <w:t xml:space="preserve">surely </w:t>
      </w:r>
      <w:r w:rsidR="00716C3E" w:rsidRPr="0004281C">
        <w:rPr>
          <w:rFonts w:asciiTheme="minorBidi" w:hAnsiTheme="minorBidi"/>
          <w:sz w:val="24"/>
          <w:szCs w:val="24"/>
          <w:lang w:val="en-US"/>
        </w:rPr>
        <w:t xml:space="preserve">remember </w:t>
      </w:r>
      <w:r w:rsidR="003524F0" w:rsidRPr="0004281C">
        <w:rPr>
          <w:rFonts w:asciiTheme="minorBidi" w:hAnsiTheme="minorBidi"/>
          <w:sz w:val="24"/>
          <w:szCs w:val="24"/>
          <w:lang w:val="en-US"/>
        </w:rPr>
        <w:t>you</w:t>
      </w:r>
      <w:r w:rsidR="00716C3E" w:rsidRPr="0004281C">
        <w:rPr>
          <w:rFonts w:asciiTheme="minorBidi" w:hAnsiTheme="minorBidi"/>
          <w:sz w:val="24"/>
          <w:szCs w:val="24"/>
          <w:lang w:val="en-US"/>
        </w:rPr>
        <w:t xml:space="preserve"> and </w:t>
      </w:r>
      <w:r w:rsidR="00716C3E" w:rsidRPr="0004281C">
        <w:rPr>
          <w:rFonts w:asciiTheme="minorBidi" w:hAnsiTheme="minorBidi"/>
          <w:i/>
          <w:iCs/>
          <w:sz w:val="24"/>
          <w:szCs w:val="24"/>
          <w:lang w:val="en-US"/>
        </w:rPr>
        <w:t>raise you up from this land</w:t>
      </w:r>
      <w:r w:rsidR="00716C3E" w:rsidRPr="0004281C">
        <w:rPr>
          <w:rFonts w:asciiTheme="minorBidi" w:hAnsiTheme="minorBidi"/>
          <w:sz w:val="24"/>
          <w:szCs w:val="24"/>
          <w:lang w:val="en-US"/>
        </w:rPr>
        <w:t xml:space="preserve"> </w:t>
      </w:r>
      <w:r w:rsidR="00EF78A6">
        <w:rPr>
          <w:rFonts w:asciiTheme="minorBidi" w:hAnsiTheme="minorBidi"/>
          <w:sz w:val="24"/>
          <w:szCs w:val="24"/>
          <w:lang w:val="en-US"/>
        </w:rPr>
        <w:t>(</w:t>
      </w:r>
      <w:r w:rsidR="00EF78A6">
        <w:rPr>
          <w:rFonts w:asciiTheme="minorBidi" w:hAnsiTheme="minorBidi"/>
          <w:i/>
          <w:iCs/>
          <w:sz w:val="24"/>
          <w:szCs w:val="24"/>
          <w:lang w:val="en-US"/>
        </w:rPr>
        <w:t>ve-he’ela et</w:t>
      </w:r>
      <w:r w:rsidR="004E7091">
        <w:rPr>
          <w:rFonts w:asciiTheme="minorBidi" w:hAnsiTheme="minorBidi"/>
          <w:i/>
          <w:iCs/>
          <w:sz w:val="24"/>
          <w:szCs w:val="24"/>
          <w:lang w:val="en-US"/>
        </w:rPr>
        <w:t>khem min ha-aretz ha-zot</w:t>
      </w:r>
      <w:r w:rsidR="004E7091">
        <w:rPr>
          <w:rFonts w:asciiTheme="minorBidi" w:hAnsiTheme="minorBidi"/>
          <w:sz w:val="24"/>
          <w:szCs w:val="24"/>
          <w:lang w:val="en-US"/>
        </w:rPr>
        <w:t>)</w:t>
      </w:r>
      <w:r w:rsidR="004E7091">
        <w:rPr>
          <w:rFonts w:asciiTheme="minorBidi" w:hAnsiTheme="minorBidi"/>
          <w:i/>
          <w:iCs/>
          <w:sz w:val="24"/>
          <w:szCs w:val="24"/>
          <w:lang w:val="en-US"/>
        </w:rPr>
        <w:t xml:space="preserve"> </w:t>
      </w:r>
      <w:r w:rsidR="00716C3E" w:rsidRPr="0004281C">
        <w:rPr>
          <w:rFonts w:asciiTheme="minorBidi" w:hAnsiTheme="minorBidi"/>
          <w:sz w:val="24"/>
          <w:szCs w:val="24"/>
          <w:lang w:val="en-US"/>
        </w:rPr>
        <w:t xml:space="preserve">to the land that </w:t>
      </w:r>
      <w:r w:rsidR="007D3157" w:rsidRPr="0004281C">
        <w:rPr>
          <w:rFonts w:asciiTheme="minorBidi" w:hAnsiTheme="minorBidi"/>
          <w:sz w:val="24"/>
          <w:szCs w:val="24"/>
          <w:lang w:val="en-US"/>
        </w:rPr>
        <w:t>H</w:t>
      </w:r>
      <w:r w:rsidR="00716C3E" w:rsidRPr="0004281C">
        <w:rPr>
          <w:rFonts w:asciiTheme="minorBidi" w:hAnsiTheme="minorBidi"/>
          <w:sz w:val="24"/>
          <w:szCs w:val="24"/>
          <w:lang w:val="en-US"/>
        </w:rPr>
        <w:t xml:space="preserve">e promised to </w:t>
      </w:r>
      <w:r w:rsidR="003524F0" w:rsidRPr="0004281C">
        <w:rPr>
          <w:rFonts w:asciiTheme="minorBidi" w:hAnsiTheme="minorBidi"/>
          <w:sz w:val="24"/>
          <w:szCs w:val="24"/>
          <w:lang w:val="en-US"/>
        </w:rPr>
        <w:t>Abraham, Isaac</w:t>
      </w:r>
      <w:r w:rsidR="0092722D">
        <w:rPr>
          <w:rFonts w:asciiTheme="minorBidi" w:hAnsiTheme="minorBidi"/>
          <w:sz w:val="24"/>
          <w:szCs w:val="24"/>
          <w:lang w:val="en-US"/>
        </w:rPr>
        <w:t>,</w:t>
      </w:r>
      <w:r w:rsidR="003524F0" w:rsidRPr="0004281C">
        <w:rPr>
          <w:rFonts w:asciiTheme="minorBidi" w:hAnsiTheme="minorBidi"/>
          <w:sz w:val="24"/>
          <w:szCs w:val="24"/>
          <w:lang w:val="en-US"/>
        </w:rPr>
        <w:t xml:space="preserve"> and Jacob”</w:t>
      </w:r>
      <w:r w:rsidR="0092722D">
        <w:rPr>
          <w:rFonts w:asciiTheme="minorBidi" w:hAnsiTheme="minorBidi"/>
          <w:sz w:val="24"/>
          <w:szCs w:val="24"/>
          <w:lang w:val="en-US"/>
        </w:rPr>
        <w:t xml:space="preserve"> </w:t>
      </w:r>
      <w:r w:rsidR="0092722D" w:rsidRPr="0004281C">
        <w:rPr>
          <w:rFonts w:asciiTheme="minorBidi" w:hAnsiTheme="minorBidi"/>
          <w:sz w:val="24"/>
          <w:szCs w:val="24"/>
          <w:lang w:val="en-US"/>
        </w:rPr>
        <w:t>(</w:t>
      </w:r>
      <w:r w:rsidR="0092722D" w:rsidRPr="0004281C">
        <w:rPr>
          <w:rFonts w:asciiTheme="minorBidi" w:hAnsiTheme="minorBidi"/>
          <w:i/>
          <w:iCs/>
          <w:sz w:val="24"/>
          <w:szCs w:val="24"/>
          <w:lang w:val="en-US"/>
        </w:rPr>
        <w:t>Bereishit</w:t>
      </w:r>
      <w:r w:rsidR="0092722D" w:rsidRPr="0004281C">
        <w:rPr>
          <w:rFonts w:asciiTheme="minorBidi" w:hAnsiTheme="minorBidi"/>
          <w:sz w:val="24"/>
          <w:szCs w:val="24"/>
          <w:lang w:val="en-US"/>
        </w:rPr>
        <w:t xml:space="preserve"> 50:24)</w:t>
      </w:r>
      <w:r w:rsidR="0092722D">
        <w:rPr>
          <w:rFonts w:asciiTheme="minorBidi" w:hAnsiTheme="minorBidi"/>
          <w:sz w:val="24"/>
          <w:szCs w:val="24"/>
          <w:lang w:val="en-US"/>
        </w:rPr>
        <w:t>.</w:t>
      </w:r>
      <w:r w:rsidR="00C16C8E" w:rsidRPr="0004281C">
        <w:rPr>
          <w:rStyle w:val="FootnoteReference"/>
          <w:rFonts w:asciiTheme="minorBidi" w:hAnsiTheme="minorBidi"/>
          <w:sz w:val="24"/>
          <w:szCs w:val="24"/>
          <w:lang w:val="en-US"/>
        </w:rPr>
        <w:footnoteReference w:id="7"/>
      </w:r>
      <w:r w:rsidRPr="0004281C">
        <w:rPr>
          <w:rFonts w:asciiTheme="minorBidi" w:hAnsiTheme="minorBidi"/>
          <w:sz w:val="24"/>
          <w:szCs w:val="24"/>
          <w:lang w:val="en-US"/>
        </w:rPr>
        <w:t xml:space="preserve"> </w:t>
      </w:r>
      <w:r w:rsidR="007207AE" w:rsidRPr="0004281C">
        <w:rPr>
          <w:rFonts w:asciiTheme="minorBidi" w:hAnsiTheme="minorBidi"/>
          <w:sz w:val="24"/>
          <w:szCs w:val="24"/>
          <w:lang w:val="en-US"/>
        </w:rPr>
        <w:t xml:space="preserve">In our verse, </w:t>
      </w:r>
      <w:r w:rsidRPr="0004281C">
        <w:rPr>
          <w:rFonts w:asciiTheme="minorBidi" w:hAnsiTheme="minorBidi"/>
          <w:sz w:val="24"/>
          <w:szCs w:val="24"/>
          <w:lang w:val="en-US"/>
        </w:rPr>
        <w:t xml:space="preserve">Pharaoh </w:t>
      </w:r>
      <w:r w:rsidR="003524F0" w:rsidRPr="0004281C">
        <w:rPr>
          <w:rFonts w:asciiTheme="minorBidi" w:hAnsiTheme="minorBidi"/>
          <w:sz w:val="24"/>
          <w:szCs w:val="24"/>
          <w:lang w:val="en-US"/>
        </w:rPr>
        <w:t>echoe</w:t>
      </w:r>
      <w:r w:rsidRPr="0004281C">
        <w:rPr>
          <w:rFonts w:asciiTheme="minorBidi" w:hAnsiTheme="minorBidi"/>
          <w:sz w:val="24"/>
          <w:szCs w:val="24"/>
          <w:lang w:val="en-US"/>
        </w:rPr>
        <w:t xml:space="preserve">s Joseph’s </w:t>
      </w:r>
      <w:r w:rsidR="003524F0" w:rsidRPr="0004281C">
        <w:rPr>
          <w:rFonts w:asciiTheme="minorBidi" w:hAnsiTheme="minorBidi"/>
          <w:sz w:val="24"/>
          <w:szCs w:val="24"/>
          <w:lang w:val="en-US"/>
        </w:rPr>
        <w:t>promise</w:t>
      </w:r>
      <w:r w:rsidR="00E05132">
        <w:rPr>
          <w:rFonts w:asciiTheme="minorBidi" w:hAnsiTheme="minorBidi"/>
          <w:sz w:val="24"/>
          <w:szCs w:val="24"/>
          <w:lang w:val="en-US"/>
        </w:rPr>
        <w:t xml:space="preserve"> but</w:t>
      </w:r>
      <w:r w:rsidR="007207AE" w:rsidRPr="0004281C">
        <w:rPr>
          <w:rFonts w:asciiTheme="minorBidi" w:hAnsiTheme="minorBidi"/>
          <w:sz w:val="24"/>
          <w:szCs w:val="24"/>
          <w:lang w:val="en-US"/>
        </w:rPr>
        <w:t xml:space="preserve"> </w:t>
      </w:r>
      <w:r w:rsidR="003524F0" w:rsidRPr="0004281C">
        <w:rPr>
          <w:rFonts w:asciiTheme="minorBidi" w:hAnsiTheme="minorBidi"/>
          <w:sz w:val="24"/>
          <w:szCs w:val="24"/>
          <w:lang w:val="en-US"/>
        </w:rPr>
        <w:t>in horror</w:t>
      </w:r>
      <w:r w:rsidR="007207AE" w:rsidRPr="0004281C">
        <w:rPr>
          <w:rFonts w:asciiTheme="minorBidi" w:hAnsiTheme="minorBidi"/>
          <w:sz w:val="24"/>
          <w:szCs w:val="24"/>
          <w:lang w:val="en-US"/>
        </w:rPr>
        <w:t xml:space="preserve"> (</w:t>
      </w:r>
      <w:r w:rsidR="007207AE" w:rsidRPr="0004281C">
        <w:rPr>
          <w:rFonts w:asciiTheme="minorBidi" w:hAnsiTheme="minorBidi"/>
          <w:i/>
          <w:iCs/>
          <w:sz w:val="24"/>
          <w:szCs w:val="24"/>
          <w:lang w:val="en-US"/>
        </w:rPr>
        <w:t>ve</w:t>
      </w:r>
      <w:r w:rsidR="00E05132">
        <w:rPr>
          <w:rFonts w:asciiTheme="minorBidi" w:hAnsiTheme="minorBidi"/>
          <w:i/>
          <w:iCs/>
          <w:sz w:val="24"/>
          <w:szCs w:val="24"/>
          <w:lang w:val="en-US"/>
        </w:rPr>
        <w:t>-</w:t>
      </w:r>
      <w:r w:rsidR="007207AE" w:rsidRPr="0004281C">
        <w:rPr>
          <w:rFonts w:asciiTheme="minorBidi" w:hAnsiTheme="minorBidi"/>
          <w:i/>
          <w:iCs/>
          <w:sz w:val="24"/>
          <w:szCs w:val="24"/>
          <w:lang w:val="en-US"/>
        </w:rPr>
        <w:t>ala min ha</w:t>
      </w:r>
      <w:r w:rsidR="00E05132">
        <w:rPr>
          <w:rFonts w:asciiTheme="minorBidi" w:hAnsiTheme="minorBidi"/>
          <w:i/>
          <w:iCs/>
          <w:sz w:val="24"/>
          <w:szCs w:val="24"/>
          <w:lang w:val="en-US"/>
        </w:rPr>
        <w:t>-</w:t>
      </w:r>
      <w:r w:rsidR="007207AE" w:rsidRPr="0004281C">
        <w:rPr>
          <w:rFonts w:asciiTheme="minorBidi" w:hAnsiTheme="minorBidi"/>
          <w:i/>
          <w:iCs/>
          <w:sz w:val="24"/>
          <w:szCs w:val="24"/>
          <w:lang w:val="en-US"/>
        </w:rPr>
        <w:t>aretz</w:t>
      </w:r>
      <w:r w:rsidR="007207AE" w:rsidRPr="0004281C">
        <w:rPr>
          <w:rFonts w:asciiTheme="minorBidi" w:hAnsiTheme="minorBidi"/>
          <w:sz w:val="24"/>
          <w:szCs w:val="24"/>
          <w:lang w:val="en-US"/>
        </w:rPr>
        <w:t>)</w:t>
      </w:r>
      <w:r w:rsidRPr="0004281C">
        <w:rPr>
          <w:rFonts w:asciiTheme="minorBidi" w:hAnsiTheme="minorBidi"/>
          <w:sz w:val="24"/>
          <w:szCs w:val="24"/>
          <w:lang w:val="en-US"/>
        </w:rPr>
        <w:t xml:space="preserve">; </w:t>
      </w:r>
      <w:r w:rsidR="003524F0" w:rsidRPr="0004281C">
        <w:rPr>
          <w:rFonts w:asciiTheme="minorBidi" w:hAnsiTheme="minorBidi"/>
          <w:sz w:val="24"/>
          <w:szCs w:val="24"/>
          <w:lang w:val="en-US"/>
        </w:rPr>
        <w:t>in a cruel twist, Pharaoh</w:t>
      </w:r>
      <w:r w:rsidRPr="0004281C">
        <w:rPr>
          <w:rFonts w:asciiTheme="minorBidi" w:hAnsiTheme="minorBidi"/>
          <w:sz w:val="24"/>
          <w:szCs w:val="24"/>
          <w:lang w:val="en-US"/>
        </w:rPr>
        <w:t xml:space="preserve"> </w:t>
      </w:r>
      <w:r w:rsidR="00515D00" w:rsidRPr="0004281C">
        <w:rPr>
          <w:rFonts w:asciiTheme="minorBidi" w:hAnsiTheme="minorBidi"/>
          <w:sz w:val="24"/>
          <w:szCs w:val="24"/>
          <w:lang w:val="en-US"/>
        </w:rPr>
        <w:t xml:space="preserve">uses Joseph’s own </w:t>
      </w:r>
      <w:r w:rsidR="002B4480" w:rsidRPr="0004281C">
        <w:rPr>
          <w:rFonts w:asciiTheme="minorBidi" w:hAnsiTheme="minorBidi"/>
          <w:sz w:val="24"/>
          <w:szCs w:val="24"/>
          <w:lang w:val="en-US"/>
        </w:rPr>
        <w:t xml:space="preserve">optimistic </w:t>
      </w:r>
      <w:r w:rsidR="00515D00" w:rsidRPr="0004281C">
        <w:rPr>
          <w:rFonts w:asciiTheme="minorBidi" w:hAnsiTheme="minorBidi"/>
          <w:sz w:val="24"/>
          <w:szCs w:val="24"/>
          <w:lang w:val="en-US"/>
        </w:rPr>
        <w:t>words to convince the Egyptians to</w:t>
      </w:r>
      <w:r w:rsidR="002F3DC8" w:rsidRPr="0004281C">
        <w:rPr>
          <w:rFonts w:asciiTheme="minorBidi" w:hAnsiTheme="minorBidi"/>
          <w:sz w:val="24"/>
          <w:szCs w:val="24"/>
          <w:lang w:val="en-US"/>
        </w:rPr>
        <w:t xml:space="preserve"> subvert Joseph’s legacy.</w:t>
      </w:r>
    </w:p>
    <w:p w14:paraId="5A70887D" w14:textId="77777777" w:rsidR="00E97EC0" w:rsidRPr="0004281C" w:rsidRDefault="00E97EC0" w:rsidP="00D43CD6">
      <w:pPr>
        <w:spacing w:after="0" w:line="240" w:lineRule="auto"/>
        <w:jc w:val="both"/>
        <w:rPr>
          <w:rFonts w:asciiTheme="minorBidi" w:hAnsiTheme="minorBidi"/>
          <w:sz w:val="24"/>
          <w:szCs w:val="24"/>
          <w:lang w:val="en-US"/>
        </w:rPr>
      </w:pPr>
    </w:p>
    <w:p w14:paraId="7CF5BC82" w14:textId="6BDB1120" w:rsidR="00B67ACC" w:rsidRPr="0004281C" w:rsidRDefault="00B67ACC" w:rsidP="00D43CD6">
      <w:pPr>
        <w:spacing w:after="0" w:line="240" w:lineRule="auto"/>
        <w:jc w:val="both"/>
        <w:rPr>
          <w:rFonts w:asciiTheme="minorBidi" w:hAnsiTheme="minorBidi"/>
          <w:b/>
          <w:bCs/>
          <w:sz w:val="24"/>
          <w:szCs w:val="24"/>
          <w:lang w:val="en-US"/>
        </w:rPr>
      </w:pPr>
      <w:r w:rsidRPr="0004281C">
        <w:rPr>
          <w:rFonts w:asciiTheme="minorBidi" w:hAnsiTheme="minorBidi"/>
          <w:b/>
          <w:bCs/>
          <w:sz w:val="24"/>
          <w:szCs w:val="24"/>
          <w:lang w:val="en-US"/>
        </w:rPr>
        <w:t>Egypt’s Guilt</w:t>
      </w:r>
    </w:p>
    <w:p w14:paraId="293109F1" w14:textId="77777777" w:rsidR="00B67ACC" w:rsidRPr="0004281C" w:rsidRDefault="00B67ACC" w:rsidP="00D43CD6">
      <w:pPr>
        <w:spacing w:after="0" w:line="240" w:lineRule="auto"/>
        <w:jc w:val="both"/>
        <w:rPr>
          <w:rFonts w:asciiTheme="minorBidi" w:hAnsiTheme="minorBidi"/>
          <w:sz w:val="24"/>
          <w:szCs w:val="24"/>
          <w:lang w:val="en-US"/>
        </w:rPr>
      </w:pPr>
    </w:p>
    <w:p w14:paraId="52479665" w14:textId="3D135C85" w:rsidR="00837800" w:rsidRPr="0004281C" w:rsidRDefault="007D3157"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Des</w:t>
      </w:r>
      <w:r w:rsidR="00837800" w:rsidRPr="0004281C">
        <w:rPr>
          <w:rFonts w:asciiTheme="minorBidi" w:hAnsiTheme="minorBidi"/>
          <w:sz w:val="24"/>
          <w:szCs w:val="24"/>
          <w:lang w:val="en-US"/>
        </w:rPr>
        <w:t>pite Pharaoh’s looming persona, t</w:t>
      </w:r>
      <w:r w:rsidR="001D54C9" w:rsidRPr="0004281C">
        <w:rPr>
          <w:rFonts w:asciiTheme="minorBidi" w:hAnsiTheme="minorBidi"/>
          <w:sz w:val="24"/>
          <w:szCs w:val="24"/>
          <w:lang w:val="en-US"/>
        </w:rPr>
        <w:t>he moral c</w:t>
      </w:r>
      <w:r w:rsidR="0065369F" w:rsidRPr="0004281C">
        <w:rPr>
          <w:rFonts w:asciiTheme="minorBidi" w:hAnsiTheme="minorBidi"/>
          <w:sz w:val="24"/>
          <w:szCs w:val="24"/>
          <w:lang w:val="en-US"/>
        </w:rPr>
        <w:t>orruption</w:t>
      </w:r>
      <w:r w:rsidR="001D54C9" w:rsidRPr="0004281C">
        <w:rPr>
          <w:rFonts w:asciiTheme="minorBidi" w:hAnsiTheme="minorBidi"/>
          <w:sz w:val="24"/>
          <w:szCs w:val="24"/>
          <w:lang w:val="en-US"/>
        </w:rPr>
        <w:t xml:space="preserve"> that launches the story</w:t>
      </w:r>
      <w:r w:rsidR="0065369F" w:rsidRPr="0004281C">
        <w:rPr>
          <w:rFonts w:asciiTheme="minorBidi" w:hAnsiTheme="minorBidi"/>
          <w:sz w:val="24"/>
          <w:szCs w:val="24"/>
          <w:lang w:val="en-US"/>
        </w:rPr>
        <w:t xml:space="preserve"> </w:t>
      </w:r>
      <w:r w:rsidR="006E7BDA">
        <w:rPr>
          <w:rFonts w:asciiTheme="minorBidi" w:hAnsiTheme="minorBidi"/>
          <w:sz w:val="24"/>
          <w:szCs w:val="24"/>
          <w:lang w:val="en-US"/>
        </w:rPr>
        <w:t>can be found within the Egyptian populace</w:t>
      </w:r>
      <w:r w:rsidR="0065369F" w:rsidRPr="0004281C">
        <w:rPr>
          <w:rFonts w:asciiTheme="minorBidi" w:hAnsiTheme="minorBidi"/>
          <w:sz w:val="24"/>
          <w:szCs w:val="24"/>
          <w:lang w:val="en-US"/>
        </w:rPr>
        <w:t>.</w:t>
      </w:r>
      <w:r w:rsidR="0035356B" w:rsidRPr="0004281C">
        <w:rPr>
          <w:rFonts w:asciiTheme="minorBidi" w:hAnsiTheme="minorBidi"/>
          <w:sz w:val="24"/>
          <w:szCs w:val="24"/>
          <w:lang w:val="en-US"/>
        </w:rPr>
        <w:t xml:space="preserve"> Pharaoh does not suggest a plan, instead </w:t>
      </w:r>
      <w:r w:rsidR="002B4480" w:rsidRPr="0004281C">
        <w:rPr>
          <w:rFonts w:asciiTheme="minorBidi" w:hAnsiTheme="minorBidi"/>
          <w:sz w:val="24"/>
          <w:szCs w:val="24"/>
          <w:lang w:val="en-US"/>
        </w:rPr>
        <w:t xml:space="preserve">suggestively </w:t>
      </w:r>
      <w:r w:rsidR="0035356B" w:rsidRPr="0004281C">
        <w:rPr>
          <w:rFonts w:asciiTheme="minorBidi" w:hAnsiTheme="minorBidi"/>
          <w:sz w:val="24"/>
          <w:szCs w:val="24"/>
          <w:lang w:val="en-US"/>
        </w:rPr>
        <w:t xml:space="preserve">co-opting “his nation” to </w:t>
      </w:r>
      <w:r w:rsidR="002B4480" w:rsidRPr="0004281C">
        <w:rPr>
          <w:rFonts w:asciiTheme="minorBidi" w:hAnsiTheme="minorBidi"/>
          <w:sz w:val="24"/>
          <w:szCs w:val="24"/>
          <w:lang w:val="en-US"/>
        </w:rPr>
        <w:t>“</w:t>
      </w:r>
      <w:r w:rsidR="00515D00" w:rsidRPr="0004281C">
        <w:rPr>
          <w:rFonts w:asciiTheme="minorBidi" w:hAnsiTheme="minorBidi"/>
          <w:sz w:val="24"/>
          <w:szCs w:val="24"/>
          <w:lang w:val="en-US"/>
        </w:rPr>
        <w:t>act wisely</w:t>
      </w:r>
      <w:r w:rsidR="002B4480" w:rsidRPr="0004281C">
        <w:rPr>
          <w:rFonts w:asciiTheme="minorBidi" w:hAnsiTheme="minorBidi"/>
          <w:sz w:val="24"/>
          <w:szCs w:val="24"/>
          <w:lang w:val="en-US"/>
        </w:rPr>
        <w:t>”</w:t>
      </w:r>
      <w:r w:rsidR="0035356B" w:rsidRPr="0004281C">
        <w:rPr>
          <w:rFonts w:asciiTheme="minorBidi" w:hAnsiTheme="minorBidi"/>
          <w:sz w:val="24"/>
          <w:szCs w:val="24"/>
          <w:lang w:val="en-US"/>
        </w:rPr>
        <w:t xml:space="preserve"> against th</w:t>
      </w:r>
      <w:r w:rsidR="002B4480" w:rsidRPr="0004281C">
        <w:rPr>
          <w:rFonts w:asciiTheme="minorBidi" w:hAnsiTheme="minorBidi"/>
          <w:sz w:val="24"/>
          <w:szCs w:val="24"/>
          <w:lang w:val="en-US"/>
        </w:rPr>
        <w:t>ese</w:t>
      </w:r>
      <w:r w:rsidR="0035356B" w:rsidRPr="0004281C">
        <w:rPr>
          <w:rFonts w:asciiTheme="minorBidi" w:hAnsiTheme="minorBidi"/>
          <w:sz w:val="24"/>
          <w:szCs w:val="24"/>
          <w:lang w:val="en-US"/>
        </w:rPr>
        <w:t xml:space="preserve"> </w:t>
      </w:r>
      <w:r w:rsidR="0035356B" w:rsidRPr="0004281C">
        <w:rPr>
          <w:rFonts w:asciiTheme="minorBidi" w:hAnsiTheme="minorBidi"/>
          <w:sz w:val="24"/>
          <w:szCs w:val="24"/>
          <w:lang w:val="en-US"/>
        </w:rPr>
        <w:lastRenderedPageBreak/>
        <w:t>foreign</w:t>
      </w:r>
      <w:r w:rsidR="002B4480" w:rsidRPr="0004281C">
        <w:rPr>
          <w:rFonts w:asciiTheme="minorBidi" w:hAnsiTheme="minorBidi"/>
          <w:sz w:val="24"/>
          <w:szCs w:val="24"/>
          <w:lang w:val="en-US"/>
        </w:rPr>
        <w:t>ers</w:t>
      </w:r>
      <w:r w:rsidR="0035356B" w:rsidRPr="0004281C">
        <w:rPr>
          <w:rFonts w:asciiTheme="minorBidi" w:hAnsiTheme="minorBidi"/>
          <w:sz w:val="24"/>
          <w:szCs w:val="24"/>
          <w:lang w:val="en-US"/>
        </w:rPr>
        <w:t xml:space="preserve"> in their midst.</w:t>
      </w:r>
      <w:r w:rsidR="00DE5B92" w:rsidRPr="0004281C">
        <w:rPr>
          <w:rStyle w:val="FootnoteReference"/>
          <w:rFonts w:asciiTheme="minorBidi" w:hAnsiTheme="minorBidi"/>
          <w:sz w:val="24"/>
          <w:szCs w:val="24"/>
          <w:lang w:val="en-US"/>
        </w:rPr>
        <w:footnoteReference w:id="8"/>
      </w:r>
      <w:r w:rsidR="0035356B" w:rsidRPr="0004281C">
        <w:rPr>
          <w:rFonts w:asciiTheme="minorBidi" w:hAnsiTheme="minorBidi"/>
          <w:sz w:val="24"/>
          <w:szCs w:val="24"/>
          <w:lang w:val="en-US"/>
        </w:rPr>
        <w:t xml:space="preserve"> </w:t>
      </w:r>
      <w:r w:rsidR="00AD254B">
        <w:rPr>
          <w:rFonts w:asciiTheme="minorBidi" w:hAnsiTheme="minorBidi"/>
          <w:sz w:val="24"/>
          <w:szCs w:val="24"/>
          <w:lang w:val="en-US"/>
        </w:rPr>
        <w:t>In</w:t>
      </w:r>
      <w:r w:rsidR="00AD254B" w:rsidRPr="0004281C">
        <w:rPr>
          <w:rFonts w:asciiTheme="minorBidi" w:hAnsiTheme="minorBidi"/>
          <w:sz w:val="24"/>
          <w:szCs w:val="24"/>
          <w:lang w:val="en-US"/>
        </w:rPr>
        <w:t xml:space="preserve">voking </w:t>
      </w:r>
      <w:r w:rsidR="0035356B" w:rsidRPr="0004281C">
        <w:rPr>
          <w:rFonts w:asciiTheme="minorBidi" w:hAnsiTheme="minorBidi"/>
          <w:sz w:val="24"/>
          <w:szCs w:val="24"/>
          <w:lang w:val="en-US"/>
        </w:rPr>
        <w:t>Egypt</w:t>
      </w:r>
      <w:r w:rsidR="00A05046" w:rsidRPr="0004281C">
        <w:rPr>
          <w:rFonts w:asciiTheme="minorBidi" w:hAnsiTheme="minorBidi"/>
          <w:sz w:val="24"/>
          <w:szCs w:val="24"/>
          <w:lang w:val="en-US"/>
        </w:rPr>
        <w:t>’s renowned</w:t>
      </w:r>
      <w:r w:rsidR="0035356B" w:rsidRPr="0004281C">
        <w:rPr>
          <w:rFonts w:asciiTheme="minorBidi" w:hAnsiTheme="minorBidi"/>
          <w:sz w:val="24"/>
          <w:szCs w:val="24"/>
          <w:lang w:val="en-US"/>
        </w:rPr>
        <w:t xml:space="preserve"> wisdom </w:t>
      </w:r>
      <w:r w:rsidR="00AD254B">
        <w:rPr>
          <w:rFonts w:asciiTheme="minorBidi" w:hAnsiTheme="minorBidi"/>
          <w:sz w:val="24"/>
          <w:szCs w:val="24"/>
          <w:lang w:val="en-US"/>
        </w:rPr>
        <w:t>–</w:t>
      </w:r>
      <w:r w:rsidR="003F20ED" w:rsidRPr="0004281C">
        <w:rPr>
          <w:rFonts w:asciiTheme="minorBidi" w:hAnsiTheme="minorBidi"/>
          <w:sz w:val="24"/>
          <w:szCs w:val="24"/>
          <w:lang w:val="en-US"/>
        </w:rPr>
        <w:t xml:space="preserve"> </w:t>
      </w:r>
      <w:r w:rsidR="0035356B" w:rsidRPr="0004281C">
        <w:rPr>
          <w:rFonts w:asciiTheme="minorBidi" w:hAnsiTheme="minorBidi"/>
          <w:sz w:val="24"/>
          <w:szCs w:val="24"/>
          <w:lang w:val="en-US"/>
        </w:rPr>
        <w:t xml:space="preserve">and perhaps </w:t>
      </w:r>
      <w:r w:rsidR="003F20ED" w:rsidRPr="0004281C">
        <w:rPr>
          <w:rFonts w:asciiTheme="minorBidi" w:hAnsiTheme="minorBidi"/>
          <w:sz w:val="24"/>
          <w:szCs w:val="24"/>
          <w:lang w:val="en-US"/>
        </w:rPr>
        <w:t>also</w:t>
      </w:r>
      <w:r w:rsidR="0035356B" w:rsidRPr="0004281C">
        <w:rPr>
          <w:rFonts w:asciiTheme="minorBidi" w:hAnsiTheme="minorBidi"/>
          <w:sz w:val="24"/>
          <w:szCs w:val="24"/>
          <w:lang w:val="en-US"/>
        </w:rPr>
        <w:t xml:space="preserve"> suggesting that Egypt no longer needs </w:t>
      </w:r>
      <w:r w:rsidR="00AD254B">
        <w:rPr>
          <w:rFonts w:asciiTheme="minorBidi" w:hAnsiTheme="minorBidi"/>
          <w:sz w:val="24"/>
          <w:szCs w:val="24"/>
          <w:lang w:val="en-US"/>
        </w:rPr>
        <w:t>n</w:t>
      </w:r>
      <w:r w:rsidR="0035356B" w:rsidRPr="0004281C">
        <w:rPr>
          <w:rFonts w:asciiTheme="minorBidi" w:hAnsiTheme="minorBidi"/>
          <w:sz w:val="24"/>
          <w:szCs w:val="24"/>
          <w:lang w:val="en-US"/>
        </w:rPr>
        <w:t>or welcomes the wisdom of Joseph</w:t>
      </w:r>
      <w:r w:rsidR="003F20ED" w:rsidRPr="0004281C">
        <w:rPr>
          <w:rFonts w:asciiTheme="minorBidi" w:hAnsiTheme="minorBidi"/>
          <w:sz w:val="24"/>
          <w:szCs w:val="24"/>
          <w:lang w:val="en-US"/>
        </w:rPr>
        <w:t xml:space="preserve"> (</w:t>
      </w:r>
      <w:r w:rsidR="00A05046" w:rsidRPr="0004281C">
        <w:rPr>
          <w:rFonts w:asciiTheme="minorBidi" w:hAnsiTheme="minorBidi"/>
          <w:i/>
          <w:iCs/>
          <w:sz w:val="24"/>
          <w:szCs w:val="24"/>
          <w:lang w:val="en-US"/>
        </w:rPr>
        <w:t>Bereishit</w:t>
      </w:r>
      <w:r w:rsidR="003F20ED" w:rsidRPr="0004281C">
        <w:rPr>
          <w:rFonts w:asciiTheme="minorBidi" w:hAnsiTheme="minorBidi"/>
          <w:sz w:val="24"/>
          <w:szCs w:val="24"/>
          <w:lang w:val="en-US"/>
        </w:rPr>
        <w:t xml:space="preserve"> 41:39) </w:t>
      </w:r>
      <w:r w:rsidR="00AD254B">
        <w:rPr>
          <w:rFonts w:asciiTheme="minorBidi" w:hAnsiTheme="minorBidi"/>
          <w:sz w:val="24"/>
          <w:szCs w:val="24"/>
          <w:lang w:val="en-US"/>
        </w:rPr>
        <w:t>–</w:t>
      </w:r>
      <w:r w:rsidR="0035356B" w:rsidRPr="0004281C">
        <w:rPr>
          <w:rFonts w:asciiTheme="minorBidi" w:hAnsiTheme="minorBidi"/>
          <w:sz w:val="24"/>
          <w:szCs w:val="24"/>
          <w:lang w:val="en-US"/>
        </w:rPr>
        <w:t xml:space="preserve"> Pharaoh invites his </w:t>
      </w:r>
      <w:r w:rsidR="003F20ED" w:rsidRPr="0004281C">
        <w:rPr>
          <w:rFonts w:asciiTheme="minorBidi" w:hAnsiTheme="minorBidi"/>
          <w:sz w:val="24"/>
          <w:szCs w:val="24"/>
          <w:lang w:val="en-US"/>
        </w:rPr>
        <w:t>addressees</w:t>
      </w:r>
      <w:r w:rsidR="009A3229">
        <w:rPr>
          <w:rFonts w:asciiTheme="minorBidi" w:hAnsiTheme="minorBidi"/>
          <w:sz w:val="24"/>
          <w:szCs w:val="24"/>
          <w:lang w:val="en-US"/>
        </w:rPr>
        <w:t xml:space="preserve"> (namely, the entire Egyptian nation)</w:t>
      </w:r>
      <w:r w:rsidR="0035356B" w:rsidRPr="0004281C">
        <w:rPr>
          <w:rFonts w:asciiTheme="minorBidi" w:hAnsiTheme="minorBidi"/>
          <w:sz w:val="24"/>
          <w:szCs w:val="24"/>
          <w:lang w:val="en-US"/>
        </w:rPr>
        <w:t xml:space="preserve"> to take counsel together</w:t>
      </w:r>
      <w:r w:rsidR="003F20ED" w:rsidRPr="0004281C">
        <w:rPr>
          <w:rFonts w:asciiTheme="minorBidi" w:hAnsiTheme="minorBidi"/>
          <w:sz w:val="24"/>
          <w:szCs w:val="24"/>
          <w:lang w:val="en-US"/>
        </w:rPr>
        <w:t xml:space="preserve"> with him</w:t>
      </w:r>
      <w:r w:rsidR="0035356B" w:rsidRPr="0004281C">
        <w:rPr>
          <w:rFonts w:asciiTheme="minorBidi" w:hAnsiTheme="minorBidi"/>
          <w:sz w:val="24"/>
          <w:szCs w:val="24"/>
          <w:lang w:val="en-US"/>
        </w:rPr>
        <w:t>.</w:t>
      </w:r>
      <w:r w:rsidR="00927F18" w:rsidRPr="0004281C">
        <w:rPr>
          <w:rStyle w:val="FootnoteReference"/>
          <w:rFonts w:asciiTheme="minorBidi" w:hAnsiTheme="minorBidi"/>
          <w:sz w:val="24"/>
          <w:szCs w:val="24"/>
          <w:lang w:val="en-US"/>
        </w:rPr>
        <w:footnoteReference w:id="9"/>
      </w:r>
      <w:r w:rsidR="0035356B" w:rsidRPr="0004281C">
        <w:rPr>
          <w:rFonts w:asciiTheme="minorBidi" w:hAnsiTheme="minorBidi"/>
          <w:sz w:val="24"/>
          <w:szCs w:val="24"/>
          <w:lang w:val="en-US"/>
        </w:rPr>
        <w:t xml:space="preserve"> The </w:t>
      </w:r>
      <w:r w:rsidR="002B4480" w:rsidRPr="0004281C">
        <w:rPr>
          <w:rFonts w:asciiTheme="minorBidi" w:hAnsiTheme="minorBidi"/>
          <w:sz w:val="24"/>
          <w:szCs w:val="24"/>
          <w:lang w:val="en-US"/>
        </w:rPr>
        <w:t>actions</w:t>
      </w:r>
      <w:r w:rsidR="0035356B" w:rsidRPr="0004281C">
        <w:rPr>
          <w:rFonts w:asciiTheme="minorBidi" w:hAnsiTheme="minorBidi"/>
          <w:sz w:val="24"/>
          <w:szCs w:val="24"/>
          <w:lang w:val="en-US"/>
        </w:rPr>
        <w:t xml:space="preserve"> that follow Pharaoh’s alarmist speech</w:t>
      </w:r>
      <w:r w:rsidR="003F20ED" w:rsidRPr="0004281C">
        <w:rPr>
          <w:rFonts w:asciiTheme="minorBidi" w:hAnsiTheme="minorBidi"/>
          <w:sz w:val="24"/>
          <w:szCs w:val="24"/>
          <w:lang w:val="en-US"/>
        </w:rPr>
        <w:t xml:space="preserve"> are all in plural form</w:t>
      </w:r>
      <w:r w:rsidR="00927F18" w:rsidRPr="0004281C">
        <w:rPr>
          <w:rFonts w:asciiTheme="minorBidi" w:hAnsiTheme="minorBidi"/>
          <w:sz w:val="24"/>
          <w:szCs w:val="24"/>
          <w:lang w:val="en-US"/>
        </w:rPr>
        <w:t xml:space="preserve"> (</w:t>
      </w:r>
      <w:r w:rsidR="00927F18" w:rsidRPr="0004281C">
        <w:rPr>
          <w:rFonts w:asciiTheme="minorBidi" w:hAnsiTheme="minorBidi"/>
          <w:i/>
          <w:iCs/>
          <w:sz w:val="24"/>
          <w:szCs w:val="24"/>
          <w:lang w:val="en-US"/>
        </w:rPr>
        <w:t>they</w:t>
      </w:r>
      <w:r w:rsidR="00927F18" w:rsidRPr="0004281C">
        <w:rPr>
          <w:rFonts w:asciiTheme="minorBidi" w:hAnsiTheme="minorBidi"/>
          <w:sz w:val="24"/>
          <w:szCs w:val="24"/>
          <w:lang w:val="en-US"/>
        </w:rPr>
        <w:t xml:space="preserve"> placed taskmasters, </w:t>
      </w:r>
      <w:r w:rsidR="00927F18" w:rsidRPr="0004281C">
        <w:rPr>
          <w:rFonts w:asciiTheme="minorBidi" w:hAnsiTheme="minorBidi"/>
          <w:i/>
          <w:iCs/>
          <w:sz w:val="24"/>
          <w:szCs w:val="24"/>
          <w:lang w:val="en-US"/>
        </w:rPr>
        <w:t>they</w:t>
      </w:r>
      <w:r w:rsidR="00927F18" w:rsidRPr="0004281C">
        <w:rPr>
          <w:rFonts w:asciiTheme="minorBidi" w:hAnsiTheme="minorBidi"/>
          <w:sz w:val="24"/>
          <w:szCs w:val="24"/>
          <w:lang w:val="en-US"/>
        </w:rPr>
        <w:t xml:space="preserve"> tormented, </w:t>
      </w:r>
      <w:r w:rsidR="00927F18" w:rsidRPr="0004281C">
        <w:rPr>
          <w:rFonts w:asciiTheme="minorBidi" w:hAnsiTheme="minorBidi"/>
          <w:i/>
          <w:iCs/>
          <w:sz w:val="24"/>
          <w:szCs w:val="24"/>
          <w:lang w:val="en-US"/>
        </w:rPr>
        <w:t>they</w:t>
      </w:r>
      <w:r w:rsidR="00927F18" w:rsidRPr="0004281C">
        <w:rPr>
          <w:rFonts w:asciiTheme="minorBidi" w:hAnsiTheme="minorBidi"/>
          <w:sz w:val="24"/>
          <w:szCs w:val="24"/>
          <w:lang w:val="en-US"/>
        </w:rPr>
        <w:t xml:space="preserve"> embittered lives), </w:t>
      </w:r>
      <w:r w:rsidR="003F20ED" w:rsidRPr="0004281C">
        <w:rPr>
          <w:rFonts w:asciiTheme="minorBidi" w:hAnsiTheme="minorBidi"/>
          <w:sz w:val="24"/>
          <w:szCs w:val="24"/>
          <w:lang w:val="en-US"/>
        </w:rPr>
        <w:t xml:space="preserve">implicating all of Egypt </w:t>
      </w:r>
      <w:r w:rsidRPr="0004281C">
        <w:rPr>
          <w:rFonts w:asciiTheme="minorBidi" w:hAnsiTheme="minorBidi"/>
          <w:sz w:val="24"/>
          <w:szCs w:val="24"/>
          <w:lang w:val="en-US"/>
        </w:rPr>
        <w:t>in</w:t>
      </w:r>
      <w:r w:rsidR="003F20ED" w:rsidRPr="0004281C">
        <w:rPr>
          <w:rFonts w:asciiTheme="minorBidi" w:hAnsiTheme="minorBidi"/>
          <w:sz w:val="24"/>
          <w:szCs w:val="24"/>
          <w:lang w:val="en-US"/>
        </w:rPr>
        <w:t xml:space="preserve"> the </w:t>
      </w:r>
      <w:r w:rsidR="0065369F" w:rsidRPr="0004281C">
        <w:rPr>
          <w:rFonts w:asciiTheme="minorBidi" w:hAnsiTheme="minorBidi"/>
          <w:sz w:val="24"/>
          <w:szCs w:val="24"/>
          <w:lang w:val="en-US"/>
        </w:rPr>
        <w:t>collaborative enslavement</w:t>
      </w:r>
      <w:r w:rsidR="003F20ED" w:rsidRPr="0004281C">
        <w:rPr>
          <w:rFonts w:asciiTheme="minorBidi" w:hAnsiTheme="minorBidi"/>
          <w:sz w:val="24"/>
          <w:szCs w:val="24"/>
          <w:lang w:val="en-US"/>
        </w:rPr>
        <w:t xml:space="preserve"> of the Israelites.</w:t>
      </w:r>
      <w:r w:rsidR="00927F18" w:rsidRPr="0004281C">
        <w:rPr>
          <w:rFonts w:asciiTheme="minorBidi" w:hAnsiTheme="minorBidi"/>
          <w:sz w:val="24"/>
          <w:szCs w:val="24"/>
          <w:lang w:val="en-US"/>
        </w:rPr>
        <w:t xml:space="preserve"> Israel’s retrospective review of its experience in Egypt </w:t>
      </w:r>
      <w:r w:rsidR="00B2028F" w:rsidRPr="0004281C">
        <w:rPr>
          <w:rFonts w:asciiTheme="minorBidi" w:hAnsiTheme="minorBidi"/>
          <w:sz w:val="24"/>
          <w:szCs w:val="24"/>
          <w:lang w:val="en-US"/>
        </w:rPr>
        <w:t xml:space="preserve">actually </w:t>
      </w:r>
      <w:r w:rsidR="00927F18" w:rsidRPr="0004281C">
        <w:rPr>
          <w:rFonts w:asciiTheme="minorBidi" w:hAnsiTheme="minorBidi"/>
          <w:sz w:val="24"/>
          <w:szCs w:val="24"/>
          <w:lang w:val="en-US"/>
        </w:rPr>
        <w:t>ignores Pharaoh</w:t>
      </w:r>
      <w:r w:rsidRPr="0004281C">
        <w:rPr>
          <w:rFonts w:asciiTheme="minorBidi" w:hAnsiTheme="minorBidi"/>
          <w:sz w:val="24"/>
          <w:szCs w:val="24"/>
          <w:lang w:val="en-US"/>
        </w:rPr>
        <w:t>’s role</w:t>
      </w:r>
      <w:r w:rsidR="00927F18" w:rsidRPr="0004281C">
        <w:rPr>
          <w:rFonts w:asciiTheme="minorBidi" w:hAnsiTheme="minorBidi"/>
          <w:sz w:val="24"/>
          <w:szCs w:val="24"/>
          <w:lang w:val="en-US"/>
        </w:rPr>
        <w:t xml:space="preserve">, instead </w:t>
      </w:r>
      <w:r w:rsidR="00B2028F" w:rsidRPr="0004281C">
        <w:rPr>
          <w:rFonts w:asciiTheme="minorBidi" w:hAnsiTheme="minorBidi"/>
          <w:sz w:val="24"/>
          <w:szCs w:val="24"/>
          <w:lang w:val="en-US"/>
        </w:rPr>
        <w:t>focusing upon</w:t>
      </w:r>
      <w:r w:rsidR="00927F18" w:rsidRPr="0004281C">
        <w:rPr>
          <w:rFonts w:asciiTheme="minorBidi" w:hAnsiTheme="minorBidi"/>
          <w:sz w:val="24"/>
          <w:szCs w:val="24"/>
          <w:lang w:val="en-US"/>
        </w:rPr>
        <w:t xml:space="preserve"> the collective culpability of the </w:t>
      </w:r>
      <w:r w:rsidRPr="0004281C">
        <w:rPr>
          <w:rFonts w:asciiTheme="minorBidi" w:hAnsiTheme="minorBidi"/>
          <w:sz w:val="24"/>
          <w:szCs w:val="24"/>
          <w:lang w:val="en-US"/>
        </w:rPr>
        <w:t>Egyptians</w:t>
      </w:r>
      <w:r w:rsidR="00927F18" w:rsidRPr="0004281C">
        <w:rPr>
          <w:rFonts w:asciiTheme="minorBidi" w:hAnsiTheme="minorBidi"/>
          <w:sz w:val="24"/>
          <w:szCs w:val="24"/>
          <w:lang w:val="en-US"/>
        </w:rPr>
        <w:t xml:space="preserve">: “And the </w:t>
      </w:r>
      <w:r w:rsidR="00927F18" w:rsidRPr="0004281C">
        <w:rPr>
          <w:rFonts w:asciiTheme="minorBidi" w:hAnsiTheme="minorBidi"/>
          <w:i/>
          <w:iCs/>
          <w:sz w:val="24"/>
          <w:szCs w:val="24"/>
          <w:lang w:val="en-US"/>
        </w:rPr>
        <w:t>Egyptians</w:t>
      </w:r>
      <w:r w:rsidR="00927F18" w:rsidRPr="0004281C">
        <w:rPr>
          <w:rFonts w:asciiTheme="minorBidi" w:hAnsiTheme="minorBidi"/>
          <w:sz w:val="24"/>
          <w:szCs w:val="24"/>
          <w:lang w:val="en-US"/>
        </w:rPr>
        <w:t xml:space="preserve"> did evil to us</w:t>
      </w:r>
      <w:r w:rsidR="00B2028F" w:rsidRPr="0004281C">
        <w:rPr>
          <w:rFonts w:asciiTheme="minorBidi" w:hAnsiTheme="minorBidi"/>
          <w:sz w:val="24"/>
          <w:szCs w:val="24"/>
          <w:lang w:val="en-US"/>
        </w:rPr>
        <w:t>,</w:t>
      </w:r>
      <w:r w:rsidR="00927F18" w:rsidRPr="0004281C">
        <w:rPr>
          <w:rFonts w:asciiTheme="minorBidi" w:hAnsiTheme="minorBidi"/>
          <w:sz w:val="24"/>
          <w:szCs w:val="24"/>
          <w:lang w:val="en-US"/>
        </w:rPr>
        <w:t xml:space="preserve"> and </w:t>
      </w:r>
      <w:r w:rsidR="00927F18" w:rsidRPr="0004281C">
        <w:rPr>
          <w:rFonts w:asciiTheme="minorBidi" w:hAnsiTheme="minorBidi"/>
          <w:i/>
          <w:iCs/>
          <w:sz w:val="24"/>
          <w:szCs w:val="24"/>
          <w:lang w:val="en-US"/>
        </w:rPr>
        <w:t>they</w:t>
      </w:r>
      <w:r w:rsidR="00927F18" w:rsidRPr="0004281C">
        <w:rPr>
          <w:rFonts w:asciiTheme="minorBidi" w:hAnsiTheme="minorBidi"/>
          <w:sz w:val="24"/>
          <w:szCs w:val="24"/>
          <w:lang w:val="en-US"/>
        </w:rPr>
        <w:t xml:space="preserve"> tormented us, and </w:t>
      </w:r>
      <w:r w:rsidR="00927F18" w:rsidRPr="0004281C">
        <w:rPr>
          <w:rFonts w:asciiTheme="minorBidi" w:hAnsiTheme="minorBidi"/>
          <w:i/>
          <w:iCs/>
          <w:sz w:val="24"/>
          <w:szCs w:val="24"/>
          <w:lang w:val="en-US"/>
        </w:rPr>
        <w:t>they</w:t>
      </w:r>
      <w:r w:rsidR="00927F18" w:rsidRPr="0004281C">
        <w:rPr>
          <w:rFonts w:asciiTheme="minorBidi" w:hAnsiTheme="minorBidi"/>
          <w:sz w:val="24"/>
          <w:szCs w:val="24"/>
          <w:lang w:val="en-US"/>
        </w:rPr>
        <w:t xml:space="preserve"> placed upon us difficult labor”</w:t>
      </w:r>
      <w:r w:rsidR="008617CB">
        <w:rPr>
          <w:rFonts w:asciiTheme="minorBidi" w:hAnsiTheme="minorBidi"/>
          <w:sz w:val="24"/>
          <w:szCs w:val="24"/>
          <w:lang w:val="en-US"/>
        </w:rPr>
        <w:t xml:space="preserve"> </w:t>
      </w:r>
      <w:r w:rsidR="008617CB" w:rsidRPr="0004281C">
        <w:rPr>
          <w:rFonts w:asciiTheme="minorBidi" w:hAnsiTheme="minorBidi"/>
          <w:sz w:val="24"/>
          <w:szCs w:val="24"/>
          <w:lang w:val="en-US"/>
        </w:rPr>
        <w:t>(</w:t>
      </w:r>
      <w:r w:rsidR="008617CB" w:rsidRPr="0004281C">
        <w:rPr>
          <w:rFonts w:asciiTheme="minorBidi" w:hAnsiTheme="minorBidi"/>
          <w:i/>
          <w:iCs/>
          <w:sz w:val="24"/>
          <w:szCs w:val="24"/>
          <w:lang w:val="en-US"/>
        </w:rPr>
        <w:t>Devarim</w:t>
      </w:r>
      <w:r w:rsidR="008617CB" w:rsidRPr="0004281C">
        <w:rPr>
          <w:rFonts w:asciiTheme="minorBidi" w:hAnsiTheme="minorBidi"/>
          <w:sz w:val="24"/>
          <w:szCs w:val="24"/>
          <w:lang w:val="en-US"/>
        </w:rPr>
        <w:t xml:space="preserve"> 26:6)</w:t>
      </w:r>
      <w:r w:rsidR="008617CB">
        <w:rPr>
          <w:rFonts w:asciiTheme="minorBidi" w:hAnsiTheme="minorBidi"/>
          <w:sz w:val="24"/>
          <w:szCs w:val="24"/>
          <w:lang w:val="en-US"/>
        </w:rPr>
        <w:t>.</w:t>
      </w:r>
      <w:r w:rsidR="00927F18" w:rsidRPr="0004281C">
        <w:rPr>
          <w:rFonts w:asciiTheme="minorBidi" w:hAnsiTheme="minorBidi"/>
          <w:sz w:val="24"/>
          <w:szCs w:val="24"/>
          <w:lang w:val="en-US"/>
        </w:rPr>
        <w:t xml:space="preserve"> </w:t>
      </w:r>
    </w:p>
    <w:p w14:paraId="52A96C2A" w14:textId="48A762F8" w:rsidR="00B8098C" w:rsidRPr="0004281C" w:rsidRDefault="00B8098C" w:rsidP="00D43CD6">
      <w:pPr>
        <w:spacing w:after="0" w:line="240" w:lineRule="auto"/>
        <w:jc w:val="both"/>
        <w:rPr>
          <w:rFonts w:asciiTheme="minorBidi" w:hAnsiTheme="minorBidi"/>
          <w:sz w:val="24"/>
          <w:szCs w:val="24"/>
          <w:lang w:val="en-US"/>
        </w:rPr>
      </w:pPr>
    </w:p>
    <w:p w14:paraId="735FED81" w14:textId="2B1BF227" w:rsidR="00B67ACC" w:rsidRPr="0004281C" w:rsidRDefault="00B67ACC" w:rsidP="00D43CD6">
      <w:pPr>
        <w:spacing w:after="0" w:line="240" w:lineRule="auto"/>
        <w:jc w:val="both"/>
        <w:rPr>
          <w:rFonts w:asciiTheme="minorBidi" w:hAnsiTheme="minorBidi"/>
          <w:b/>
          <w:bCs/>
          <w:sz w:val="24"/>
          <w:szCs w:val="24"/>
          <w:lang w:val="en-US"/>
        </w:rPr>
      </w:pPr>
      <w:r w:rsidRPr="0004281C">
        <w:rPr>
          <w:rFonts w:asciiTheme="minorBidi" w:hAnsiTheme="minorBidi"/>
          <w:b/>
          <w:bCs/>
          <w:sz w:val="24"/>
          <w:szCs w:val="24"/>
          <w:lang w:val="en-US"/>
        </w:rPr>
        <w:t>“</w:t>
      </w:r>
      <w:r w:rsidRPr="0004281C">
        <w:rPr>
          <w:rFonts w:asciiTheme="minorBidi" w:hAnsiTheme="minorBidi"/>
          <w:b/>
          <w:bCs/>
          <w:i/>
          <w:iCs/>
          <w:sz w:val="24"/>
          <w:szCs w:val="24"/>
          <w:lang w:val="en-US"/>
        </w:rPr>
        <w:t>Avodat</w:t>
      </w:r>
      <w:r w:rsidRPr="0004281C">
        <w:rPr>
          <w:rFonts w:asciiTheme="minorBidi" w:hAnsiTheme="minorBidi"/>
          <w:b/>
          <w:bCs/>
          <w:sz w:val="24"/>
          <w:szCs w:val="24"/>
          <w:lang w:val="en-US"/>
        </w:rPr>
        <w:t xml:space="preserve"> </w:t>
      </w:r>
      <w:r w:rsidRPr="0004281C">
        <w:rPr>
          <w:rFonts w:asciiTheme="minorBidi" w:hAnsiTheme="minorBidi"/>
          <w:b/>
          <w:bCs/>
          <w:i/>
          <w:iCs/>
          <w:sz w:val="24"/>
          <w:szCs w:val="24"/>
          <w:lang w:val="en-US"/>
        </w:rPr>
        <w:t>Pare</w:t>
      </w:r>
      <w:r w:rsidR="0004281C">
        <w:rPr>
          <w:rFonts w:asciiTheme="minorBidi" w:hAnsiTheme="minorBidi"/>
          <w:b/>
          <w:bCs/>
          <w:i/>
          <w:iCs/>
          <w:sz w:val="24"/>
          <w:szCs w:val="24"/>
          <w:lang w:val="en-US"/>
        </w:rPr>
        <w:t>k</w:t>
      </w:r>
      <w:r w:rsidRPr="0004281C">
        <w:rPr>
          <w:rFonts w:asciiTheme="minorBidi" w:hAnsiTheme="minorBidi"/>
          <w:b/>
          <w:bCs/>
          <w:i/>
          <w:iCs/>
          <w:sz w:val="24"/>
          <w:szCs w:val="24"/>
          <w:lang w:val="en-US"/>
        </w:rPr>
        <w:t>h</w:t>
      </w:r>
      <w:r w:rsidRPr="0004281C">
        <w:rPr>
          <w:rFonts w:asciiTheme="minorBidi" w:hAnsiTheme="minorBidi"/>
          <w:b/>
          <w:bCs/>
          <w:sz w:val="24"/>
          <w:szCs w:val="24"/>
          <w:lang w:val="en-US"/>
        </w:rPr>
        <w:t>” (Hard Labor)</w:t>
      </w:r>
    </w:p>
    <w:p w14:paraId="14A2A537" w14:textId="77777777" w:rsidR="00B67ACC" w:rsidRPr="0004281C" w:rsidRDefault="00B67ACC" w:rsidP="00D43CD6">
      <w:pPr>
        <w:spacing w:after="0" w:line="240" w:lineRule="auto"/>
        <w:jc w:val="both"/>
        <w:rPr>
          <w:rFonts w:asciiTheme="minorBidi" w:hAnsiTheme="minorBidi"/>
          <w:sz w:val="24"/>
          <w:szCs w:val="24"/>
          <w:lang w:val="en-US"/>
        </w:rPr>
      </w:pPr>
    </w:p>
    <w:p w14:paraId="15216C15" w14:textId="69EB5E26" w:rsidR="00080BC2" w:rsidRPr="0004281C" w:rsidRDefault="00B8098C"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The labor itself is oppressive and random, including both fieldwork and construction. The slaves are not conscripted toward a societal need</w:t>
      </w:r>
      <w:r w:rsidR="006658E7" w:rsidRPr="0004281C">
        <w:rPr>
          <w:rFonts w:asciiTheme="minorBidi" w:hAnsiTheme="minorBidi"/>
          <w:sz w:val="24"/>
          <w:szCs w:val="24"/>
          <w:lang w:val="en-US"/>
        </w:rPr>
        <w:t xml:space="preserve"> (as is generally the case in corv</w:t>
      </w:r>
      <w:r w:rsidR="006658E7" w:rsidRPr="0004281C">
        <w:rPr>
          <w:rFonts w:asciiTheme="minorBidi" w:hAnsiTheme="minorBidi"/>
          <w:color w:val="040C28"/>
          <w:sz w:val="24"/>
          <w:szCs w:val="24"/>
        </w:rPr>
        <w:t>é</w:t>
      </w:r>
      <w:r w:rsidR="006658E7" w:rsidRPr="0004281C">
        <w:rPr>
          <w:rFonts w:asciiTheme="minorBidi" w:hAnsiTheme="minorBidi"/>
          <w:sz w:val="24"/>
          <w:szCs w:val="24"/>
          <w:lang w:val="en-US"/>
        </w:rPr>
        <w:t>e labor);</w:t>
      </w:r>
      <w:r w:rsidR="00706BF4" w:rsidRPr="0004281C">
        <w:rPr>
          <w:rStyle w:val="FootnoteReference"/>
          <w:rFonts w:asciiTheme="minorBidi" w:hAnsiTheme="minorBidi"/>
          <w:sz w:val="24"/>
          <w:szCs w:val="24"/>
          <w:lang w:val="en-US"/>
        </w:rPr>
        <w:footnoteReference w:id="10"/>
      </w:r>
      <w:r w:rsidR="006658E7" w:rsidRPr="0004281C">
        <w:rPr>
          <w:rFonts w:asciiTheme="minorBidi" w:hAnsiTheme="minorBidi"/>
          <w:sz w:val="24"/>
          <w:szCs w:val="24"/>
          <w:lang w:val="en-US"/>
        </w:rPr>
        <w:t xml:space="preserve"> the point, rather, is</w:t>
      </w:r>
      <w:r w:rsidRPr="0004281C">
        <w:rPr>
          <w:rFonts w:asciiTheme="minorBidi" w:hAnsiTheme="minorBidi"/>
          <w:sz w:val="24"/>
          <w:szCs w:val="24"/>
          <w:lang w:val="en-US"/>
        </w:rPr>
        <w:t xml:space="preserve"> the slavery itself</w:t>
      </w:r>
      <w:r w:rsidR="007D3157" w:rsidRPr="0004281C">
        <w:rPr>
          <w:rFonts w:asciiTheme="minorBidi" w:hAnsiTheme="minorBidi"/>
          <w:sz w:val="24"/>
          <w:szCs w:val="24"/>
          <w:lang w:val="en-US"/>
        </w:rPr>
        <w:t>: “</w:t>
      </w:r>
      <w:r w:rsidR="00397562">
        <w:rPr>
          <w:rFonts w:asciiTheme="minorBidi" w:hAnsiTheme="minorBidi"/>
          <w:sz w:val="24"/>
          <w:szCs w:val="24"/>
          <w:lang w:val="en-US"/>
        </w:rPr>
        <w:t>t</w:t>
      </w:r>
      <w:r w:rsidR="00397562" w:rsidRPr="0004281C">
        <w:rPr>
          <w:rFonts w:asciiTheme="minorBidi" w:hAnsiTheme="minorBidi"/>
          <w:sz w:val="24"/>
          <w:szCs w:val="24"/>
          <w:lang w:val="en-US"/>
        </w:rPr>
        <w:t xml:space="preserve">o </w:t>
      </w:r>
      <w:r w:rsidRPr="0004281C">
        <w:rPr>
          <w:rFonts w:asciiTheme="minorBidi" w:hAnsiTheme="minorBidi"/>
          <w:sz w:val="24"/>
          <w:szCs w:val="24"/>
          <w:lang w:val="en-US"/>
        </w:rPr>
        <w:t xml:space="preserve">torment </w:t>
      </w:r>
      <w:r w:rsidR="006658E7" w:rsidRPr="0004281C">
        <w:rPr>
          <w:rFonts w:asciiTheme="minorBidi" w:hAnsiTheme="minorBidi"/>
          <w:sz w:val="24"/>
          <w:szCs w:val="24"/>
          <w:lang w:val="en-US"/>
        </w:rPr>
        <w:t>him</w:t>
      </w:r>
      <w:r w:rsidRPr="0004281C">
        <w:rPr>
          <w:rFonts w:asciiTheme="minorBidi" w:hAnsiTheme="minorBidi"/>
          <w:sz w:val="24"/>
          <w:szCs w:val="24"/>
          <w:lang w:val="en-US"/>
        </w:rPr>
        <w:t xml:space="preserve"> with the</w:t>
      </w:r>
      <w:r w:rsidR="00080BC2" w:rsidRPr="0004281C">
        <w:rPr>
          <w:rFonts w:asciiTheme="minorBidi" w:hAnsiTheme="minorBidi"/>
          <w:sz w:val="24"/>
          <w:szCs w:val="24"/>
          <w:lang w:val="en-US"/>
        </w:rPr>
        <w:t>ir burdens</w:t>
      </w:r>
      <w:r w:rsidR="007D3157" w:rsidRPr="0004281C">
        <w:rPr>
          <w:rFonts w:asciiTheme="minorBidi" w:hAnsiTheme="minorBidi"/>
          <w:sz w:val="24"/>
          <w:szCs w:val="24"/>
          <w:lang w:val="en-US"/>
        </w:rPr>
        <w:t>”</w:t>
      </w:r>
      <w:r w:rsidR="00397562">
        <w:rPr>
          <w:rFonts w:asciiTheme="minorBidi" w:hAnsiTheme="minorBidi"/>
          <w:sz w:val="24"/>
          <w:szCs w:val="24"/>
          <w:lang w:val="en-US"/>
        </w:rPr>
        <w:t xml:space="preserve"> </w:t>
      </w:r>
      <w:r w:rsidR="00397562" w:rsidRPr="0004281C">
        <w:rPr>
          <w:rFonts w:asciiTheme="minorBidi" w:hAnsiTheme="minorBidi"/>
          <w:sz w:val="24"/>
          <w:szCs w:val="24"/>
          <w:lang w:val="en-US"/>
        </w:rPr>
        <w:t>(</w:t>
      </w:r>
      <w:r w:rsidR="000E7BB1">
        <w:rPr>
          <w:rFonts w:asciiTheme="minorBidi" w:hAnsiTheme="minorBidi"/>
          <w:i/>
          <w:iCs/>
          <w:sz w:val="24"/>
          <w:szCs w:val="24"/>
          <w:lang w:val="en-US"/>
        </w:rPr>
        <w:t xml:space="preserve">Shemot </w:t>
      </w:r>
      <w:r w:rsidR="00397562" w:rsidRPr="0004281C">
        <w:rPr>
          <w:rFonts w:asciiTheme="minorBidi" w:hAnsiTheme="minorBidi"/>
          <w:sz w:val="24"/>
          <w:szCs w:val="24"/>
          <w:lang w:val="en-US"/>
        </w:rPr>
        <w:t>1:11)</w:t>
      </w:r>
      <w:r w:rsidR="00397562">
        <w:rPr>
          <w:rFonts w:asciiTheme="minorBidi" w:hAnsiTheme="minorBidi"/>
          <w:sz w:val="24"/>
          <w:szCs w:val="24"/>
          <w:lang w:val="en-US"/>
        </w:rPr>
        <w:t>.</w:t>
      </w:r>
      <w:r w:rsidRPr="0004281C">
        <w:rPr>
          <w:rFonts w:asciiTheme="minorBidi" w:hAnsiTheme="minorBidi"/>
          <w:sz w:val="24"/>
          <w:szCs w:val="24"/>
          <w:lang w:val="en-US"/>
        </w:rPr>
        <w:t xml:space="preserve"> Th</w:t>
      </w:r>
      <w:r w:rsidR="006658E7" w:rsidRPr="0004281C">
        <w:rPr>
          <w:rFonts w:asciiTheme="minorBidi" w:hAnsiTheme="minorBidi"/>
          <w:sz w:val="24"/>
          <w:szCs w:val="24"/>
          <w:lang w:val="en-US"/>
        </w:rPr>
        <w:t>e enslavement</w:t>
      </w:r>
      <w:r w:rsidRPr="0004281C">
        <w:rPr>
          <w:rFonts w:asciiTheme="minorBidi" w:hAnsiTheme="minorBidi"/>
          <w:sz w:val="24"/>
          <w:szCs w:val="24"/>
          <w:lang w:val="en-US"/>
        </w:rPr>
        <w:t xml:space="preserve"> </w:t>
      </w:r>
      <w:r w:rsidR="006658E7" w:rsidRPr="0004281C">
        <w:rPr>
          <w:rFonts w:asciiTheme="minorBidi" w:hAnsiTheme="minorBidi"/>
          <w:sz w:val="24"/>
          <w:szCs w:val="24"/>
          <w:lang w:val="en-US"/>
        </w:rPr>
        <w:t>i</w:t>
      </w:r>
      <w:r w:rsidR="00D5126B" w:rsidRPr="0004281C">
        <w:rPr>
          <w:rFonts w:asciiTheme="minorBidi" w:hAnsiTheme="minorBidi"/>
          <w:sz w:val="24"/>
          <w:szCs w:val="24"/>
          <w:lang w:val="en-US"/>
        </w:rPr>
        <w:t>s designed to</w:t>
      </w:r>
      <w:r w:rsidRPr="0004281C">
        <w:rPr>
          <w:rFonts w:asciiTheme="minorBidi" w:hAnsiTheme="minorBidi"/>
          <w:sz w:val="24"/>
          <w:szCs w:val="24"/>
          <w:lang w:val="en-US"/>
        </w:rPr>
        <w:t xml:space="preserve"> </w:t>
      </w:r>
      <w:r w:rsidR="006B6BA7" w:rsidRPr="0004281C">
        <w:rPr>
          <w:rFonts w:asciiTheme="minorBidi" w:hAnsiTheme="minorBidi"/>
          <w:sz w:val="24"/>
          <w:szCs w:val="24"/>
          <w:lang w:val="en-US"/>
        </w:rPr>
        <w:t>debilitate</w:t>
      </w:r>
      <w:r w:rsidRPr="0004281C">
        <w:rPr>
          <w:rFonts w:asciiTheme="minorBidi" w:hAnsiTheme="minorBidi"/>
          <w:sz w:val="24"/>
          <w:szCs w:val="24"/>
          <w:lang w:val="en-US"/>
        </w:rPr>
        <w:t xml:space="preserve"> the Israelites, humiliating and demeaning them. Words pile up to describe their misery: taskmasters, torments</w:t>
      </w:r>
      <w:r w:rsidR="006C18FD" w:rsidRPr="0004281C">
        <w:rPr>
          <w:rFonts w:asciiTheme="minorBidi" w:hAnsiTheme="minorBidi"/>
          <w:sz w:val="24"/>
          <w:szCs w:val="24"/>
          <w:lang w:val="en-US"/>
        </w:rPr>
        <w:t>,</w:t>
      </w:r>
      <w:r w:rsidRPr="0004281C">
        <w:rPr>
          <w:rFonts w:asciiTheme="minorBidi" w:hAnsiTheme="minorBidi"/>
          <w:sz w:val="24"/>
          <w:szCs w:val="24"/>
          <w:lang w:val="en-US"/>
        </w:rPr>
        <w:t xml:space="preserve"> burdens, construction, hard labor, mortar, and bricks.</w:t>
      </w:r>
      <w:r w:rsidR="00BD4BE7" w:rsidRPr="0004281C">
        <w:rPr>
          <w:rStyle w:val="FootnoteReference"/>
          <w:rFonts w:asciiTheme="minorBidi" w:hAnsiTheme="minorBidi"/>
          <w:sz w:val="24"/>
          <w:szCs w:val="24"/>
          <w:lang w:val="en-US"/>
        </w:rPr>
        <w:footnoteReference w:id="11"/>
      </w:r>
      <w:r w:rsidR="00BD4BE7" w:rsidRPr="0004281C">
        <w:rPr>
          <w:rFonts w:asciiTheme="minorBidi" w:hAnsiTheme="minorBidi"/>
          <w:sz w:val="24"/>
          <w:szCs w:val="24"/>
          <w:lang w:val="en-US"/>
        </w:rPr>
        <w:t xml:space="preserve"> </w:t>
      </w:r>
    </w:p>
    <w:p w14:paraId="252FF9E2" w14:textId="77777777" w:rsidR="00080BC2" w:rsidRPr="0004281C" w:rsidRDefault="00080BC2" w:rsidP="0004281C">
      <w:pPr>
        <w:spacing w:after="0" w:line="240" w:lineRule="auto"/>
        <w:ind w:firstLine="720"/>
        <w:jc w:val="both"/>
        <w:rPr>
          <w:rFonts w:asciiTheme="minorBidi" w:hAnsiTheme="minorBidi"/>
          <w:sz w:val="24"/>
          <w:szCs w:val="24"/>
          <w:lang w:val="en-US"/>
        </w:rPr>
      </w:pPr>
    </w:p>
    <w:p w14:paraId="0D8740AC" w14:textId="75535736" w:rsidR="00FC1A12" w:rsidRPr="0004281C" w:rsidRDefault="00B8098C"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The </w:t>
      </w:r>
      <w:r w:rsidR="00080BC2" w:rsidRPr="0004281C">
        <w:rPr>
          <w:rFonts w:asciiTheme="minorBidi" w:hAnsiTheme="minorBidi"/>
          <w:sz w:val="24"/>
          <w:szCs w:val="24"/>
          <w:lang w:val="en-US"/>
        </w:rPr>
        <w:t xml:space="preserve">repeated </w:t>
      </w:r>
      <w:r w:rsidRPr="0004281C">
        <w:rPr>
          <w:rFonts w:asciiTheme="minorBidi" w:hAnsiTheme="minorBidi"/>
          <w:sz w:val="24"/>
          <w:szCs w:val="24"/>
          <w:lang w:val="en-US"/>
        </w:rPr>
        <w:t xml:space="preserve">word </w:t>
      </w:r>
      <w:r w:rsidRPr="0004281C">
        <w:rPr>
          <w:rFonts w:asciiTheme="minorBidi" w:hAnsiTheme="minorBidi"/>
          <w:i/>
          <w:iCs/>
          <w:sz w:val="24"/>
          <w:szCs w:val="24"/>
          <w:lang w:val="en-US"/>
        </w:rPr>
        <w:t>avad</w:t>
      </w:r>
      <w:r w:rsidR="00D069F9" w:rsidRPr="0004281C">
        <w:rPr>
          <w:rFonts w:asciiTheme="minorBidi" w:hAnsiTheme="minorBidi"/>
          <w:sz w:val="24"/>
          <w:szCs w:val="24"/>
          <w:lang w:val="en-US"/>
        </w:rPr>
        <w:t>,</w:t>
      </w:r>
      <w:r w:rsidRPr="0004281C">
        <w:rPr>
          <w:rFonts w:asciiTheme="minorBidi" w:hAnsiTheme="minorBidi"/>
          <w:sz w:val="24"/>
          <w:szCs w:val="24"/>
          <w:lang w:val="en-US"/>
        </w:rPr>
        <w:t xml:space="preserve"> appear</w:t>
      </w:r>
      <w:r w:rsidR="00D069F9" w:rsidRPr="0004281C">
        <w:rPr>
          <w:rFonts w:asciiTheme="minorBidi" w:hAnsiTheme="minorBidi"/>
          <w:sz w:val="24"/>
          <w:szCs w:val="24"/>
          <w:lang w:val="en-US"/>
        </w:rPr>
        <w:t>ing</w:t>
      </w:r>
      <w:r w:rsidRPr="0004281C">
        <w:rPr>
          <w:rFonts w:asciiTheme="minorBidi" w:hAnsiTheme="minorBidi"/>
          <w:sz w:val="24"/>
          <w:szCs w:val="24"/>
          <w:lang w:val="en-US"/>
        </w:rPr>
        <w:t xml:space="preserve"> </w:t>
      </w:r>
      <w:r w:rsidR="00DE512F" w:rsidRPr="0004281C">
        <w:rPr>
          <w:rFonts w:asciiTheme="minorBidi" w:hAnsiTheme="minorBidi"/>
          <w:sz w:val="24"/>
          <w:szCs w:val="24"/>
          <w:lang w:val="en-US"/>
        </w:rPr>
        <w:t xml:space="preserve">five times in just </w:t>
      </w:r>
      <w:r w:rsidR="00DE512F" w:rsidRPr="0004281C">
        <w:rPr>
          <w:rFonts w:asciiTheme="minorBidi" w:hAnsiTheme="minorBidi"/>
          <w:sz w:val="24"/>
          <w:szCs w:val="24"/>
        </w:rPr>
        <w:t>two</w:t>
      </w:r>
      <w:r w:rsidR="00DE512F" w:rsidRPr="0004281C">
        <w:rPr>
          <w:rFonts w:asciiTheme="minorBidi" w:hAnsiTheme="minorBidi"/>
          <w:sz w:val="24"/>
          <w:szCs w:val="24"/>
          <w:lang w:val="en-US"/>
        </w:rPr>
        <w:t xml:space="preserve"> verse</w:t>
      </w:r>
      <w:r w:rsidR="00DE512F" w:rsidRPr="0004281C">
        <w:rPr>
          <w:rFonts w:asciiTheme="minorBidi" w:hAnsiTheme="minorBidi"/>
          <w:sz w:val="24"/>
          <w:szCs w:val="24"/>
        </w:rPr>
        <w:t>s</w:t>
      </w:r>
      <w:r w:rsidR="00DE512F" w:rsidRPr="0004281C">
        <w:rPr>
          <w:rFonts w:asciiTheme="minorBidi" w:hAnsiTheme="minorBidi"/>
          <w:sz w:val="24"/>
          <w:szCs w:val="24"/>
          <w:lang w:val="en-US"/>
        </w:rPr>
        <w:t xml:space="preserve"> (</w:t>
      </w:r>
      <w:r w:rsidR="006658E7" w:rsidRPr="0004281C">
        <w:rPr>
          <w:rFonts w:asciiTheme="minorBidi" w:hAnsiTheme="minorBidi"/>
          <w:i/>
          <w:iCs/>
          <w:sz w:val="24"/>
          <w:szCs w:val="24"/>
          <w:lang w:val="en-US"/>
        </w:rPr>
        <w:t>Shemot</w:t>
      </w:r>
      <w:r w:rsidR="00DE512F" w:rsidRPr="0004281C">
        <w:rPr>
          <w:rFonts w:asciiTheme="minorBidi" w:hAnsiTheme="minorBidi"/>
          <w:sz w:val="24"/>
          <w:szCs w:val="24"/>
          <w:lang w:val="en-US"/>
        </w:rPr>
        <w:t xml:space="preserve"> 1:1</w:t>
      </w:r>
      <w:r w:rsidR="00DE512F" w:rsidRPr="0004281C">
        <w:rPr>
          <w:rFonts w:asciiTheme="minorBidi" w:hAnsiTheme="minorBidi"/>
          <w:sz w:val="24"/>
          <w:szCs w:val="24"/>
        </w:rPr>
        <w:t>3-1</w:t>
      </w:r>
      <w:r w:rsidR="00DE512F" w:rsidRPr="0004281C">
        <w:rPr>
          <w:rFonts w:asciiTheme="minorBidi" w:hAnsiTheme="minorBidi"/>
          <w:sz w:val="24"/>
          <w:szCs w:val="24"/>
          <w:lang w:val="en-US"/>
        </w:rPr>
        <w:t>4)</w:t>
      </w:r>
      <w:r w:rsidR="005C52EB">
        <w:rPr>
          <w:rFonts w:asciiTheme="minorBidi" w:hAnsiTheme="minorBidi"/>
          <w:sz w:val="24"/>
          <w:szCs w:val="24"/>
          <w:lang w:val="en-US"/>
        </w:rPr>
        <w:t>, emphasizes</w:t>
      </w:r>
      <w:r w:rsidR="005C52EB" w:rsidRPr="0004281C">
        <w:rPr>
          <w:rFonts w:asciiTheme="minorBidi" w:hAnsiTheme="minorBidi"/>
          <w:sz w:val="24"/>
          <w:szCs w:val="24"/>
          <w:lang w:val="en-US"/>
        </w:rPr>
        <w:t xml:space="preserve"> the unremitting labor</w:t>
      </w:r>
      <w:r w:rsidRPr="0004281C">
        <w:rPr>
          <w:rFonts w:asciiTheme="minorBidi" w:hAnsiTheme="minorBidi"/>
          <w:sz w:val="24"/>
          <w:szCs w:val="24"/>
          <w:lang w:val="en-US"/>
        </w:rPr>
        <w:t>.</w:t>
      </w:r>
      <w:r w:rsidR="006658E7" w:rsidRPr="0004281C">
        <w:rPr>
          <w:rFonts w:asciiTheme="minorBidi" w:hAnsiTheme="minorBidi"/>
          <w:sz w:val="24"/>
          <w:szCs w:val="24"/>
          <w:lang w:val="en-US"/>
        </w:rPr>
        <w:t xml:space="preserve"> </w:t>
      </w:r>
      <w:r w:rsidR="003107EB">
        <w:rPr>
          <w:rFonts w:asciiTheme="minorBidi" w:hAnsiTheme="minorBidi"/>
          <w:sz w:val="24"/>
          <w:szCs w:val="24"/>
          <w:lang w:val="en-US"/>
        </w:rPr>
        <w:t>Israelite</w:t>
      </w:r>
      <w:r w:rsidR="003107EB" w:rsidRPr="0004281C">
        <w:rPr>
          <w:rFonts w:asciiTheme="minorBidi" w:hAnsiTheme="minorBidi"/>
          <w:sz w:val="24"/>
          <w:szCs w:val="24"/>
          <w:lang w:val="en-US"/>
        </w:rPr>
        <w:t xml:space="preserve"> </w:t>
      </w:r>
      <w:r w:rsidR="00D069F9" w:rsidRPr="0004281C">
        <w:rPr>
          <w:rFonts w:asciiTheme="minorBidi" w:hAnsiTheme="minorBidi"/>
          <w:sz w:val="24"/>
          <w:szCs w:val="24"/>
          <w:lang w:val="en-US"/>
        </w:rPr>
        <w:t>li</w:t>
      </w:r>
      <w:r w:rsidR="00B57F8A" w:rsidRPr="0004281C">
        <w:rPr>
          <w:rFonts w:asciiTheme="minorBidi" w:hAnsiTheme="minorBidi"/>
          <w:sz w:val="24"/>
          <w:szCs w:val="24"/>
          <w:lang w:val="en-US"/>
        </w:rPr>
        <w:t>fe</w:t>
      </w:r>
      <w:r w:rsidR="00D069F9" w:rsidRPr="0004281C">
        <w:rPr>
          <w:rFonts w:asciiTheme="minorBidi" w:hAnsiTheme="minorBidi"/>
          <w:sz w:val="24"/>
          <w:szCs w:val="24"/>
          <w:lang w:val="en-US"/>
        </w:rPr>
        <w:t xml:space="preserve"> </w:t>
      </w:r>
      <w:r w:rsidR="00B57F8A" w:rsidRPr="0004281C">
        <w:rPr>
          <w:rFonts w:asciiTheme="minorBidi" w:hAnsiTheme="minorBidi"/>
          <w:sz w:val="24"/>
          <w:szCs w:val="24"/>
          <w:lang w:val="en-US"/>
        </w:rPr>
        <w:t>in Egypt is</w:t>
      </w:r>
      <w:r w:rsidR="00D069F9" w:rsidRPr="0004281C">
        <w:rPr>
          <w:rFonts w:asciiTheme="minorBidi" w:hAnsiTheme="minorBidi"/>
          <w:sz w:val="24"/>
          <w:szCs w:val="24"/>
          <w:lang w:val="en-US"/>
        </w:rPr>
        <w:t xml:space="preserve"> filled with meaningless labor; </w:t>
      </w:r>
      <w:r w:rsidR="004B3064">
        <w:rPr>
          <w:rFonts w:asciiTheme="minorBidi" w:hAnsiTheme="minorBidi"/>
          <w:sz w:val="24"/>
          <w:szCs w:val="24"/>
          <w:lang w:val="en-US"/>
        </w:rPr>
        <w:t>there is</w:t>
      </w:r>
      <w:r w:rsidR="00D069F9" w:rsidRPr="0004281C">
        <w:rPr>
          <w:rFonts w:asciiTheme="minorBidi" w:hAnsiTheme="minorBidi"/>
          <w:sz w:val="24"/>
          <w:szCs w:val="24"/>
          <w:lang w:val="en-US"/>
        </w:rPr>
        <w:t xml:space="preserve"> no higher goal than to survive the ordeal. </w:t>
      </w:r>
      <w:r w:rsidR="00B57F8A" w:rsidRPr="0004281C">
        <w:rPr>
          <w:rFonts w:asciiTheme="minorBidi" w:hAnsiTheme="minorBidi"/>
          <w:sz w:val="24"/>
          <w:szCs w:val="24"/>
          <w:lang w:val="en-US"/>
        </w:rPr>
        <w:t>Significantly, t</w:t>
      </w:r>
      <w:r w:rsidR="006658E7" w:rsidRPr="0004281C">
        <w:rPr>
          <w:rFonts w:asciiTheme="minorBidi" w:hAnsiTheme="minorBidi"/>
          <w:sz w:val="24"/>
          <w:szCs w:val="24"/>
          <w:lang w:val="en-US"/>
        </w:rPr>
        <w:t>he</w:t>
      </w:r>
      <w:r w:rsidR="005731F3" w:rsidRPr="0004281C">
        <w:rPr>
          <w:rFonts w:asciiTheme="minorBidi" w:hAnsiTheme="minorBidi"/>
          <w:sz w:val="24"/>
          <w:szCs w:val="24"/>
          <w:lang w:val="en-US"/>
        </w:rPr>
        <w:t xml:space="preserve"> </w:t>
      </w:r>
      <w:r w:rsidR="005731F3" w:rsidRPr="00D554B8">
        <w:rPr>
          <w:rFonts w:asciiTheme="minorBidi" w:hAnsiTheme="minorBidi"/>
          <w:i/>
          <w:iCs/>
          <w:sz w:val="24"/>
          <w:szCs w:val="24"/>
          <w:lang w:val="en-US"/>
        </w:rPr>
        <w:t>Shemot</w:t>
      </w:r>
      <w:r w:rsidR="006658E7" w:rsidRPr="0004281C">
        <w:rPr>
          <w:rFonts w:asciiTheme="minorBidi" w:hAnsiTheme="minorBidi"/>
          <w:sz w:val="24"/>
          <w:szCs w:val="24"/>
          <w:lang w:val="en-US"/>
        </w:rPr>
        <w:t xml:space="preserve"> story will</w:t>
      </w:r>
      <w:r w:rsidR="00D069F9" w:rsidRPr="0004281C">
        <w:rPr>
          <w:rFonts w:asciiTheme="minorBidi" w:hAnsiTheme="minorBidi"/>
          <w:sz w:val="24"/>
          <w:szCs w:val="24"/>
          <w:lang w:val="en-US"/>
        </w:rPr>
        <w:t xml:space="preserve"> pivot on the word </w:t>
      </w:r>
      <w:r w:rsidR="00D069F9" w:rsidRPr="0004281C">
        <w:rPr>
          <w:rFonts w:asciiTheme="minorBidi" w:hAnsiTheme="minorBidi"/>
          <w:i/>
          <w:iCs/>
          <w:sz w:val="24"/>
          <w:szCs w:val="24"/>
          <w:lang w:val="en-US"/>
        </w:rPr>
        <w:t>avad</w:t>
      </w:r>
      <w:r w:rsidR="00D069F9" w:rsidRPr="0004281C">
        <w:rPr>
          <w:rFonts w:asciiTheme="minorBidi" w:hAnsiTheme="minorBidi"/>
          <w:sz w:val="24"/>
          <w:szCs w:val="24"/>
          <w:lang w:val="en-US"/>
        </w:rPr>
        <w:t xml:space="preserve">, shifting </w:t>
      </w:r>
      <w:r w:rsidR="005731F3" w:rsidRPr="0004281C">
        <w:rPr>
          <w:rFonts w:asciiTheme="minorBidi" w:hAnsiTheme="minorBidi"/>
          <w:sz w:val="24"/>
          <w:szCs w:val="24"/>
          <w:lang w:val="en-US"/>
        </w:rPr>
        <w:t xml:space="preserve">a nation </w:t>
      </w:r>
      <w:r w:rsidR="00D069F9" w:rsidRPr="0004281C">
        <w:rPr>
          <w:rFonts w:asciiTheme="minorBidi" w:hAnsiTheme="minorBidi"/>
          <w:sz w:val="24"/>
          <w:szCs w:val="24"/>
          <w:lang w:val="en-US"/>
        </w:rPr>
        <w:t xml:space="preserve">from mindless service of a human king to the lofty ideal of serving </w:t>
      </w:r>
      <w:r w:rsidR="008F56CA" w:rsidRPr="0004281C">
        <w:rPr>
          <w:rFonts w:asciiTheme="minorBidi" w:hAnsiTheme="minorBidi"/>
          <w:sz w:val="24"/>
          <w:szCs w:val="24"/>
          <w:lang w:val="en-US"/>
        </w:rPr>
        <w:t xml:space="preserve">an eternal </w:t>
      </w:r>
      <w:r w:rsidR="00D069F9" w:rsidRPr="0004281C">
        <w:rPr>
          <w:rFonts w:asciiTheme="minorBidi" w:hAnsiTheme="minorBidi"/>
          <w:sz w:val="24"/>
          <w:szCs w:val="24"/>
          <w:lang w:val="en-US"/>
        </w:rPr>
        <w:t xml:space="preserve">God (see the word </w:t>
      </w:r>
      <w:r w:rsidR="00D069F9" w:rsidRPr="0004281C">
        <w:rPr>
          <w:rFonts w:asciiTheme="minorBidi" w:hAnsiTheme="minorBidi"/>
          <w:i/>
          <w:iCs/>
          <w:sz w:val="24"/>
          <w:szCs w:val="24"/>
          <w:lang w:val="en-US"/>
        </w:rPr>
        <w:t>avad</w:t>
      </w:r>
      <w:r w:rsidR="00D069F9" w:rsidRPr="0004281C">
        <w:rPr>
          <w:rFonts w:asciiTheme="minorBidi" w:hAnsiTheme="minorBidi"/>
          <w:sz w:val="24"/>
          <w:szCs w:val="24"/>
          <w:lang w:val="en-US"/>
        </w:rPr>
        <w:t xml:space="preserve"> in, e.g.</w:t>
      </w:r>
      <w:r w:rsidR="004B3064">
        <w:rPr>
          <w:rFonts w:asciiTheme="minorBidi" w:hAnsiTheme="minorBidi"/>
          <w:sz w:val="24"/>
          <w:szCs w:val="24"/>
          <w:lang w:val="en-US"/>
        </w:rPr>
        <w:t>,</w:t>
      </w:r>
      <w:r w:rsidR="00D069F9" w:rsidRPr="0004281C">
        <w:rPr>
          <w:rFonts w:asciiTheme="minorBidi" w:hAnsiTheme="minorBidi"/>
          <w:sz w:val="24"/>
          <w:szCs w:val="24"/>
          <w:lang w:val="en-US"/>
        </w:rPr>
        <w:t xml:space="preserve"> </w:t>
      </w:r>
      <w:r w:rsidR="00D069F9" w:rsidRPr="0004281C">
        <w:rPr>
          <w:rFonts w:asciiTheme="minorBidi" w:hAnsiTheme="minorBidi"/>
          <w:i/>
          <w:iCs/>
          <w:sz w:val="24"/>
          <w:szCs w:val="24"/>
          <w:lang w:val="en-US"/>
        </w:rPr>
        <w:t>Shemot</w:t>
      </w:r>
      <w:r w:rsidR="00D069F9" w:rsidRPr="0004281C">
        <w:rPr>
          <w:rFonts w:asciiTheme="minorBidi" w:hAnsiTheme="minorBidi"/>
          <w:sz w:val="24"/>
          <w:szCs w:val="24"/>
          <w:lang w:val="en-US"/>
        </w:rPr>
        <w:t xml:space="preserve"> 4:23; 7:16; 12:31). The </w:t>
      </w:r>
      <w:r w:rsidR="000E50DA">
        <w:rPr>
          <w:rFonts w:asciiTheme="minorBidi" w:hAnsiTheme="minorBidi"/>
          <w:sz w:val="24"/>
          <w:szCs w:val="24"/>
          <w:lang w:val="en-US"/>
        </w:rPr>
        <w:t>e</w:t>
      </w:r>
      <w:r w:rsidR="000E50DA" w:rsidRPr="0004281C">
        <w:rPr>
          <w:rFonts w:asciiTheme="minorBidi" w:hAnsiTheme="minorBidi"/>
          <w:sz w:val="24"/>
          <w:szCs w:val="24"/>
          <w:lang w:val="en-US"/>
        </w:rPr>
        <w:t xml:space="preserve">xodus </w:t>
      </w:r>
      <w:r w:rsidR="00D069F9" w:rsidRPr="0004281C">
        <w:rPr>
          <w:rFonts w:asciiTheme="minorBidi" w:hAnsiTheme="minorBidi"/>
          <w:sz w:val="24"/>
          <w:szCs w:val="24"/>
          <w:lang w:val="en-US"/>
        </w:rPr>
        <w:t xml:space="preserve">from Egypt does not aim to emancipate Israel from </w:t>
      </w:r>
      <w:r w:rsidR="00D069F9" w:rsidRPr="00DE07B5">
        <w:rPr>
          <w:rFonts w:asciiTheme="minorBidi" w:hAnsiTheme="minorBidi"/>
          <w:i/>
          <w:iCs/>
          <w:sz w:val="24"/>
          <w:szCs w:val="24"/>
          <w:lang w:val="en-US"/>
        </w:rPr>
        <w:t>all</w:t>
      </w:r>
      <w:r w:rsidR="00D069F9" w:rsidRPr="0004281C">
        <w:rPr>
          <w:rFonts w:asciiTheme="minorBidi" w:hAnsiTheme="minorBidi"/>
          <w:sz w:val="24"/>
          <w:szCs w:val="24"/>
          <w:lang w:val="en-US"/>
        </w:rPr>
        <w:t xml:space="preserve"> burdens; true freedom is found by replacing service to a human king with service to God.</w:t>
      </w:r>
      <w:r w:rsidR="00080BC2" w:rsidRPr="0004281C">
        <w:rPr>
          <w:rFonts w:asciiTheme="minorBidi" w:hAnsiTheme="minorBidi"/>
          <w:sz w:val="24"/>
          <w:szCs w:val="24"/>
          <w:lang w:val="en-US"/>
        </w:rPr>
        <w:t xml:space="preserve"> </w:t>
      </w:r>
      <w:r w:rsidRPr="0004281C">
        <w:rPr>
          <w:rFonts w:asciiTheme="minorBidi" w:hAnsiTheme="minorBidi"/>
          <w:sz w:val="24"/>
          <w:szCs w:val="24"/>
          <w:lang w:val="en-US"/>
        </w:rPr>
        <w:t>Th</w:t>
      </w:r>
      <w:r w:rsidR="00080BC2" w:rsidRPr="0004281C">
        <w:rPr>
          <w:rFonts w:asciiTheme="minorBidi" w:hAnsiTheme="minorBidi"/>
          <w:sz w:val="24"/>
          <w:szCs w:val="24"/>
          <w:lang w:val="en-US"/>
        </w:rPr>
        <w:t>e</w:t>
      </w:r>
      <w:r w:rsidRPr="0004281C">
        <w:rPr>
          <w:rFonts w:asciiTheme="minorBidi" w:hAnsiTheme="minorBidi"/>
          <w:sz w:val="24"/>
          <w:szCs w:val="24"/>
          <w:lang w:val="en-US"/>
        </w:rPr>
        <w:t xml:space="preserve"> word </w:t>
      </w:r>
      <w:r w:rsidR="00080BC2" w:rsidRPr="0004281C">
        <w:rPr>
          <w:rFonts w:asciiTheme="minorBidi" w:hAnsiTheme="minorBidi"/>
          <w:i/>
          <w:iCs/>
          <w:sz w:val="24"/>
          <w:szCs w:val="24"/>
          <w:lang w:val="en-US"/>
        </w:rPr>
        <w:t>avad</w:t>
      </w:r>
      <w:r w:rsidR="00080BC2" w:rsidRPr="0004281C">
        <w:rPr>
          <w:rFonts w:asciiTheme="minorBidi" w:hAnsiTheme="minorBidi"/>
          <w:sz w:val="24"/>
          <w:szCs w:val="24"/>
          <w:lang w:val="en-US"/>
        </w:rPr>
        <w:t xml:space="preserve"> </w:t>
      </w:r>
      <w:r w:rsidRPr="0004281C">
        <w:rPr>
          <w:rFonts w:asciiTheme="minorBidi" w:hAnsiTheme="minorBidi"/>
          <w:sz w:val="24"/>
          <w:szCs w:val="24"/>
          <w:lang w:val="en-US"/>
        </w:rPr>
        <w:t>will</w:t>
      </w:r>
      <w:r w:rsidR="00B57F8A" w:rsidRPr="0004281C">
        <w:rPr>
          <w:rFonts w:asciiTheme="minorBidi" w:hAnsiTheme="minorBidi"/>
          <w:sz w:val="24"/>
          <w:szCs w:val="24"/>
          <w:lang w:val="en-US"/>
        </w:rPr>
        <w:t>, in fact,</w:t>
      </w:r>
      <w:r w:rsidRPr="0004281C">
        <w:rPr>
          <w:rFonts w:asciiTheme="minorBidi" w:hAnsiTheme="minorBidi"/>
          <w:sz w:val="24"/>
          <w:szCs w:val="24"/>
          <w:lang w:val="en-US"/>
        </w:rPr>
        <w:t xml:space="preserve"> prove to be a </w:t>
      </w:r>
      <w:r w:rsidRPr="0004281C">
        <w:rPr>
          <w:rFonts w:asciiTheme="minorBidi" w:hAnsiTheme="minorBidi"/>
          <w:i/>
          <w:iCs/>
          <w:sz w:val="24"/>
          <w:szCs w:val="24"/>
          <w:lang w:val="en-US"/>
        </w:rPr>
        <w:t>leitwort</w:t>
      </w:r>
      <w:r w:rsidRPr="0004281C">
        <w:rPr>
          <w:rFonts w:asciiTheme="minorBidi" w:hAnsiTheme="minorBidi"/>
          <w:sz w:val="24"/>
          <w:szCs w:val="24"/>
          <w:lang w:val="en-US"/>
        </w:rPr>
        <w:t xml:space="preserve"> of the</w:t>
      </w:r>
      <w:r w:rsidR="00D069F9" w:rsidRPr="0004281C">
        <w:rPr>
          <w:rFonts w:asciiTheme="minorBidi" w:hAnsiTheme="minorBidi"/>
          <w:sz w:val="24"/>
          <w:szCs w:val="24"/>
          <w:lang w:val="en-US"/>
        </w:rPr>
        <w:t xml:space="preserve"> </w:t>
      </w:r>
      <w:r w:rsidRPr="0004281C">
        <w:rPr>
          <w:rFonts w:asciiTheme="minorBidi" w:hAnsiTheme="minorBidi"/>
          <w:sz w:val="24"/>
          <w:szCs w:val="24"/>
          <w:lang w:val="en-US"/>
        </w:rPr>
        <w:t>book</w:t>
      </w:r>
      <w:r w:rsidR="008652D4" w:rsidRPr="0004281C">
        <w:rPr>
          <w:rFonts w:asciiTheme="minorBidi" w:hAnsiTheme="minorBidi"/>
          <w:sz w:val="24"/>
          <w:szCs w:val="24"/>
          <w:lang w:val="en-US"/>
        </w:rPr>
        <w:t xml:space="preserve"> of </w:t>
      </w:r>
      <w:r w:rsidR="007207AE" w:rsidRPr="0004281C">
        <w:rPr>
          <w:rFonts w:asciiTheme="minorBidi" w:hAnsiTheme="minorBidi"/>
          <w:i/>
          <w:iCs/>
          <w:sz w:val="24"/>
          <w:szCs w:val="24"/>
          <w:lang w:val="en-US"/>
        </w:rPr>
        <w:t>Shemot</w:t>
      </w:r>
      <w:r w:rsidRPr="0004281C">
        <w:rPr>
          <w:rFonts w:asciiTheme="minorBidi" w:hAnsiTheme="minorBidi"/>
          <w:sz w:val="24"/>
          <w:szCs w:val="24"/>
          <w:lang w:val="en-US"/>
        </w:rPr>
        <w:t xml:space="preserve">, appearing </w:t>
      </w:r>
      <w:r w:rsidR="008652D4" w:rsidRPr="0004281C">
        <w:rPr>
          <w:rFonts w:asciiTheme="minorBidi" w:hAnsiTheme="minorBidi"/>
          <w:sz w:val="24"/>
          <w:szCs w:val="24"/>
          <w:lang w:val="en-US"/>
        </w:rPr>
        <w:t xml:space="preserve">ninety-seven times in total and drawing attention to </w:t>
      </w:r>
      <w:r w:rsidR="006658E7" w:rsidRPr="0004281C">
        <w:rPr>
          <w:rFonts w:asciiTheme="minorBidi" w:hAnsiTheme="minorBidi"/>
          <w:sz w:val="24"/>
          <w:szCs w:val="24"/>
          <w:lang w:val="en-US"/>
        </w:rPr>
        <w:t>the book’s</w:t>
      </w:r>
      <w:r w:rsidR="008652D4" w:rsidRPr="0004281C">
        <w:rPr>
          <w:rFonts w:asciiTheme="minorBidi" w:hAnsiTheme="minorBidi"/>
          <w:sz w:val="24"/>
          <w:szCs w:val="24"/>
          <w:lang w:val="en-US"/>
        </w:rPr>
        <w:t xml:space="preserve"> </w:t>
      </w:r>
      <w:r w:rsidR="00BD4BE7" w:rsidRPr="0004281C">
        <w:rPr>
          <w:rFonts w:asciiTheme="minorBidi" w:hAnsiTheme="minorBidi"/>
          <w:sz w:val="24"/>
          <w:szCs w:val="24"/>
          <w:lang w:val="en-US"/>
        </w:rPr>
        <w:t xml:space="preserve">internal </w:t>
      </w:r>
      <w:r w:rsidR="008652D4" w:rsidRPr="0004281C">
        <w:rPr>
          <w:rFonts w:asciiTheme="minorBidi" w:hAnsiTheme="minorBidi"/>
          <w:sz w:val="24"/>
          <w:szCs w:val="24"/>
          <w:lang w:val="en-US"/>
        </w:rPr>
        <w:t>dynamic</w:t>
      </w:r>
      <w:r w:rsidR="00706BF4" w:rsidRPr="0004281C">
        <w:rPr>
          <w:rFonts w:asciiTheme="minorBidi" w:hAnsiTheme="minorBidi"/>
          <w:sz w:val="24"/>
          <w:szCs w:val="24"/>
          <w:lang w:val="en-US"/>
        </w:rPr>
        <w:t>, which</w:t>
      </w:r>
      <w:r w:rsidR="008652D4" w:rsidRPr="0004281C">
        <w:rPr>
          <w:rFonts w:asciiTheme="minorBidi" w:hAnsiTheme="minorBidi"/>
          <w:sz w:val="24"/>
          <w:szCs w:val="24"/>
          <w:lang w:val="en-US"/>
        </w:rPr>
        <w:t xml:space="preserve"> </w:t>
      </w:r>
      <w:r w:rsidR="00706BF4" w:rsidRPr="0004281C">
        <w:rPr>
          <w:rFonts w:asciiTheme="minorBidi" w:hAnsiTheme="minorBidi"/>
          <w:sz w:val="24"/>
          <w:szCs w:val="24"/>
          <w:lang w:val="en-US"/>
        </w:rPr>
        <w:t>propels</w:t>
      </w:r>
      <w:r w:rsidR="008652D4" w:rsidRPr="0004281C">
        <w:rPr>
          <w:rFonts w:asciiTheme="minorBidi" w:hAnsiTheme="minorBidi"/>
          <w:sz w:val="24"/>
          <w:szCs w:val="24"/>
          <w:lang w:val="en-US"/>
        </w:rPr>
        <w:t xml:space="preserve"> Israel from forced slavery constructing Pharaoh’s cities</w:t>
      </w:r>
      <w:r w:rsidR="009304E4" w:rsidRPr="0004281C">
        <w:rPr>
          <w:rFonts w:asciiTheme="minorBidi" w:hAnsiTheme="minorBidi"/>
          <w:sz w:val="24"/>
          <w:szCs w:val="24"/>
          <w:lang w:val="en-US"/>
        </w:rPr>
        <w:t>,</w:t>
      </w:r>
      <w:r w:rsidR="008652D4" w:rsidRPr="0004281C">
        <w:rPr>
          <w:rFonts w:asciiTheme="minorBidi" w:hAnsiTheme="minorBidi"/>
          <w:sz w:val="24"/>
          <w:szCs w:val="24"/>
          <w:lang w:val="en-US"/>
        </w:rPr>
        <w:t xml:space="preserve"> to</w:t>
      </w:r>
      <w:r w:rsidR="009304E4" w:rsidRPr="0004281C">
        <w:rPr>
          <w:rFonts w:asciiTheme="minorBidi" w:hAnsiTheme="minorBidi"/>
          <w:sz w:val="24"/>
          <w:szCs w:val="24"/>
          <w:lang w:val="en-US"/>
        </w:rPr>
        <w:t xml:space="preserve"> </w:t>
      </w:r>
      <w:r w:rsidR="00934414">
        <w:rPr>
          <w:rFonts w:asciiTheme="minorBidi" w:hAnsiTheme="minorBidi"/>
          <w:sz w:val="24"/>
          <w:szCs w:val="24"/>
          <w:lang w:val="en-US"/>
        </w:rPr>
        <w:t xml:space="preserve">willing </w:t>
      </w:r>
      <w:r w:rsidR="009304E4" w:rsidRPr="0004281C">
        <w:rPr>
          <w:rFonts w:asciiTheme="minorBidi" w:hAnsiTheme="minorBidi"/>
          <w:sz w:val="24"/>
          <w:szCs w:val="24"/>
          <w:lang w:val="en-US"/>
        </w:rPr>
        <w:t>worship of God at Sinai, to</w:t>
      </w:r>
      <w:r w:rsidR="008652D4" w:rsidRPr="0004281C">
        <w:rPr>
          <w:rFonts w:asciiTheme="minorBidi" w:hAnsiTheme="minorBidi"/>
          <w:sz w:val="24"/>
          <w:szCs w:val="24"/>
          <w:lang w:val="en-US"/>
        </w:rPr>
        <w:t xml:space="preserve"> </w:t>
      </w:r>
      <w:r w:rsidR="00B57F8A" w:rsidRPr="0004281C">
        <w:rPr>
          <w:rFonts w:asciiTheme="minorBidi" w:hAnsiTheme="minorBidi"/>
          <w:sz w:val="24"/>
          <w:szCs w:val="24"/>
          <w:lang w:val="en-US"/>
        </w:rPr>
        <w:t>meaning</w:t>
      </w:r>
      <w:r w:rsidR="008652D4" w:rsidRPr="0004281C">
        <w:rPr>
          <w:rFonts w:asciiTheme="minorBidi" w:hAnsiTheme="minorBidi"/>
          <w:sz w:val="24"/>
          <w:szCs w:val="24"/>
          <w:lang w:val="en-US"/>
        </w:rPr>
        <w:t xml:space="preserve">ful construction of a Tabernacle </w:t>
      </w:r>
      <w:r w:rsidR="009304E4" w:rsidRPr="0004281C">
        <w:rPr>
          <w:rFonts w:asciiTheme="minorBidi" w:hAnsiTheme="minorBidi"/>
          <w:sz w:val="24"/>
          <w:szCs w:val="24"/>
          <w:lang w:val="en-US"/>
        </w:rPr>
        <w:t>for daily</w:t>
      </w:r>
      <w:r w:rsidR="008652D4" w:rsidRPr="0004281C">
        <w:rPr>
          <w:rFonts w:asciiTheme="minorBidi" w:hAnsiTheme="minorBidi"/>
          <w:sz w:val="24"/>
          <w:szCs w:val="24"/>
          <w:lang w:val="en-US"/>
        </w:rPr>
        <w:t xml:space="preserve"> </w:t>
      </w:r>
      <w:r w:rsidR="009304E4" w:rsidRPr="0004281C">
        <w:rPr>
          <w:rFonts w:asciiTheme="minorBidi" w:hAnsiTheme="minorBidi"/>
          <w:sz w:val="24"/>
          <w:szCs w:val="24"/>
          <w:lang w:val="en-US"/>
        </w:rPr>
        <w:t>service to</w:t>
      </w:r>
      <w:r w:rsidR="008652D4" w:rsidRPr="0004281C">
        <w:rPr>
          <w:rFonts w:asciiTheme="minorBidi" w:hAnsiTheme="minorBidi"/>
          <w:sz w:val="24"/>
          <w:szCs w:val="24"/>
          <w:lang w:val="en-US"/>
        </w:rPr>
        <w:t xml:space="preserve"> God. </w:t>
      </w:r>
      <w:r w:rsidR="00706BF4" w:rsidRPr="0004281C">
        <w:rPr>
          <w:rFonts w:asciiTheme="minorBidi" w:hAnsiTheme="minorBidi"/>
          <w:sz w:val="24"/>
          <w:szCs w:val="24"/>
          <w:lang w:val="en-US"/>
        </w:rPr>
        <w:t>As it mo</w:t>
      </w:r>
      <w:r w:rsidR="00FC1A12" w:rsidRPr="0004281C">
        <w:rPr>
          <w:rFonts w:asciiTheme="minorBidi" w:hAnsiTheme="minorBidi"/>
          <w:sz w:val="24"/>
          <w:szCs w:val="24"/>
          <w:lang w:val="en-US"/>
        </w:rPr>
        <w:t>v</w:t>
      </w:r>
      <w:r w:rsidR="00706BF4" w:rsidRPr="0004281C">
        <w:rPr>
          <w:rFonts w:asciiTheme="minorBidi" w:hAnsiTheme="minorBidi"/>
          <w:sz w:val="24"/>
          <w:szCs w:val="24"/>
          <w:lang w:val="en-US"/>
        </w:rPr>
        <w:t>es</w:t>
      </w:r>
      <w:r w:rsidR="00FC1A12" w:rsidRPr="0004281C">
        <w:rPr>
          <w:rFonts w:asciiTheme="minorBidi" w:hAnsiTheme="minorBidi"/>
          <w:sz w:val="24"/>
          <w:szCs w:val="24"/>
          <w:lang w:val="en-US"/>
        </w:rPr>
        <w:t xml:space="preserve"> from purposeless menial labor to purposeful </w:t>
      </w:r>
      <w:r w:rsidR="002D1E4D">
        <w:rPr>
          <w:rFonts w:asciiTheme="minorBidi" w:hAnsiTheme="minorBidi"/>
          <w:sz w:val="24"/>
          <w:szCs w:val="24"/>
          <w:lang w:val="en-US"/>
        </w:rPr>
        <w:t>service</w:t>
      </w:r>
      <w:r w:rsidR="00FC1A12" w:rsidRPr="0004281C">
        <w:rPr>
          <w:rFonts w:asciiTheme="minorBidi" w:hAnsiTheme="minorBidi"/>
          <w:sz w:val="24"/>
          <w:szCs w:val="24"/>
          <w:lang w:val="en-US"/>
        </w:rPr>
        <w:t xml:space="preserve">, Israel </w:t>
      </w:r>
      <w:r w:rsidR="00FC1A12" w:rsidRPr="0004281C">
        <w:rPr>
          <w:rFonts w:asciiTheme="minorBidi" w:hAnsiTheme="minorBidi"/>
          <w:sz w:val="24"/>
          <w:szCs w:val="24"/>
          <w:lang w:val="en-US"/>
        </w:rPr>
        <w:lastRenderedPageBreak/>
        <w:t xml:space="preserve">reorders its national goals, </w:t>
      </w:r>
      <w:r w:rsidR="008F56CA" w:rsidRPr="0004281C">
        <w:rPr>
          <w:rFonts w:asciiTheme="minorBidi" w:hAnsiTheme="minorBidi"/>
          <w:sz w:val="24"/>
          <w:szCs w:val="24"/>
          <w:lang w:val="en-US"/>
        </w:rPr>
        <w:t>constructing a</w:t>
      </w:r>
      <w:r w:rsidR="007B6749" w:rsidRPr="0004281C">
        <w:rPr>
          <w:rFonts w:asciiTheme="minorBidi" w:hAnsiTheme="minorBidi"/>
          <w:sz w:val="24"/>
          <w:szCs w:val="24"/>
          <w:lang w:val="en-US"/>
        </w:rPr>
        <w:t xml:space="preserve"> noble</w:t>
      </w:r>
      <w:r w:rsidR="008F56CA" w:rsidRPr="0004281C">
        <w:rPr>
          <w:rFonts w:asciiTheme="minorBidi" w:hAnsiTheme="minorBidi"/>
          <w:sz w:val="24"/>
          <w:szCs w:val="24"/>
          <w:lang w:val="en-US"/>
        </w:rPr>
        <w:t xml:space="preserve"> existence defined by service of</w:t>
      </w:r>
      <w:r w:rsidR="00FC1A12" w:rsidRPr="0004281C">
        <w:rPr>
          <w:rFonts w:asciiTheme="minorBidi" w:hAnsiTheme="minorBidi"/>
          <w:sz w:val="24"/>
          <w:szCs w:val="24"/>
          <w:lang w:val="en-US"/>
        </w:rPr>
        <w:t xml:space="preserve"> God. </w:t>
      </w:r>
    </w:p>
    <w:p w14:paraId="3E2DA39E" w14:textId="77777777" w:rsidR="00706BF4" w:rsidRPr="0004281C" w:rsidRDefault="00706BF4" w:rsidP="00080BC2">
      <w:pPr>
        <w:spacing w:after="0" w:line="240" w:lineRule="auto"/>
        <w:jc w:val="both"/>
        <w:rPr>
          <w:rFonts w:asciiTheme="minorBidi" w:hAnsiTheme="minorBidi"/>
          <w:sz w:val="24"/>
          <w:szCs w:val="24"/>
          <w:rtl/>
        </w:rPr>
      </w:pPr>
    </w:p>
    <w:p w14:paraId="0C49648D" w14:textId="34262CB2" w:rsidR="00352EC9" w:rsidRPr="0004281C" w:rsidRDefault="00544087"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The</w:t>
      </w:r>
      <w:r w:rsidR="006B6BA7" w:rsidRPr="0004281C">
        <w:rPr>
          <w:rFonts w:asciiTheme="minorBidi" w:hAnsiTheme="minorBidi"/>
          <w:sz w:val="24"/>
          <w:szCs w:val="24"/>
          <w:lang w:val="en-US"/>
        </w:rPr>
        <w:t xml:space="preserve"> initial Egyptian</w:t>
      </w:r>
      <w:r w:rsidRPr="0004281C">
        <w:rPr>
          <w:rFonts w:asciiTheme="minorBidi" w:hAnsiTheme="minorBidi"/>
          <w:sz w:val="24"/>
          <w:szCs w:val="24"/>
          <w:lang w:val="en-US"/>
        </w:rPr>
        <w:t xml:space="preserve"> </w:t>
      </w:r>
      <w:r w:rsidR="007960EB" w:rsidRPr="0004281C">
        <w:rPr>
          <w:rFonts w:asciiTheme="minorBidi" w:hAnsiTheme="minorBidi"/>
          <w:sz w:val="24"/>
          <w:szCs w:val="24"/>
          <w:lang w:val="en-US"/>
        </w:rPr>
        <w:t>strategy</w:t>
      </w:r>
      <w:r w:rsidRPr="0004281C">
        <w:rPr>
          <w:rFonts w:asciiTheme="minorBidi" w:hAnsiTheme="minorBidi"/>
          <w:sz w:val="24"/>
          <w:szCs w:val="24"/>
          <w:lang w:val="en-US"/>
        </w:rPr>
        <w:t xml:space="preserve"> seems </w:t>
      </w:r>
      <w:r w:rsidR="00352EC9" w:rsidRPr="0004281C">
        <w:rPr>
          <w:rFonts w:asciiTheme="minorBidi" w:hAnsiTheme="minorBidi"/>
          <w:sz w:val="24"/>
          <w:szCs w:val="24"/>
          <w:lang w:val="en-US"/>
        </w:rPr>
        <w:t>misguided</w:t>
      </w:r>
      <w:r w:rsidRPr="0004281C">
        <w:rPr>
          <w:rFonts w:asciiTheme="minorBidi" w:hAnsiTheme="minorBidi"/>
          <w:sz w:val="24"/>
          <w:szCs w:val="24"/>
          <w:lang w:val="en-US"/>
        </w:rPr>
        <w:t>: h</w:t>
      </w:r>
      <w:r w:rsidR="00B8098C" w:rsidRPr="0004281C">
        <w:rPr>
          <w:rFonts w:asciiTheme="minorBidi" w:hAnsiTheme="minorBidi"/>
          <w:sz w:val="24"/>
          <w:szCs w:val="24"/>
          <w:lang w:val="en-US"/>
        </w:rPr>
        <w:t xml:space="preserve">ow will </w:t>
      </w:r>
      <w:r w:rsidRPr="0004281C">
        <w:rPr>
          <w:rFonts w:asciiTheme="minorBidi" w:hAnsiTheme="minorBidi"/>
          <w:sz w:val="24"/>
          <w:szCs w:val="24"/>
          <w:lang w:val="en-US"/>
        </w:rPr>
        <w:t>the</w:t>
      </w:r>
      <w:r w:rsidR="006B6BA7" w:rsidRPr="0004281C">
        <w:rPr>
          <w:rFonts w:asciiTheme="minorBidi" w:hAnsiTheme="minorBidi"/>
          <w:sz w:val="24"/>
          <w:szCs w:val="24"/>
          <w:lang w:val="en-US"/>
        </w:rPr>
        <w:t xml:space="preserve">y </w:t>
      </w:r>
      <w:r w:rsidR="00B8098C" w:rsidRPr="0004281C">
        <w:rPr>
          <w:rFonts w:asciiTheme="minorBidi" w:hAnsiTheme="minorBidi"/>
          <w:sz w:val="24"/>
          <w:szCs w:val="24"/>
          <w:lang w:val="en-US"/>
        </w:rPr>
        <w:t xml:space="preserve">reduce </w:t>
      </w:r>
      <w:r w:rsidRPr="0004281C">
        <w:rPr>
          <w:rFonts w:asciiTheme="minorBidi" w:hAnsiTheme="minorBidi"/>
          <w:sz w:val="24"/>
          <w:szCs w:val="24"/>
          <w:lang w:val="en-US"/>
        </w:rPr>
        <w:t>Israel’s</w:t>
      </w:r>
      <w:r w:rsidR="00B8098C" w:rsidRPr="0004281C">
        <w:rPr>
          <w:rFonts w:asciiTheme="minorBidi" w:hAnsiTheme="minorBidi"/>
          <w:sz w:val="24"/>
          <w:szCs w:val="24"/>
          <w:lang w:val="en-US"/>
        </w:rPr>
        <w:t xml:space="preserve"> number</w:t>
      </w:r>
      <w:r w:rsidR="006B6BA7" w:rsidRPr="0004281C">
        <w:rPr>
          <w:rFonts w:asciiTheme="minorBidi" w:hAnsiTheme="minorBidi"/>
          <w:sz w:val="24"/>
          <w:szCs w:val="24"/>
          <w:lang w:val="en-US"/>
        </w:rPr>
        <w:t xml:space="preserve"> by enslaving them</w:t>
      </w:r>
      <w:r w:rsidR="00B8098C" w:rsidRPr="0004281C">
        <w:rPr>
          <w:rFonts w:asciiTheme="minorBidi" w:hAnsiTheme="minorBidi"/>
          <w:sz w:val="24"/>
          <w:szCs w:val="24"/>
          <w:lang w:val="en-US"/>
        </w:rPr>
        <w:t>?</w:t>
      </w:r>
      <w:r w:rsidRPr="0004281C">
        <w:rPr>
          <w:rFonts w:asciiTheme="minorBidi" w:hAnsiTheme="minorBidi"/>
          <w:sz w:val="24"/>
          <w:szCs w:val="24"/>
          <w:lang w:val="en-US"/>
        </w:rPr>
        <w:t xml:space="preserve"> Perhaps the</w:t>
      </w:r>
      <w:r w:rsidR="006B6BA7" w:rsidRPr="0004281C">
        <w:rPr>
          <w:rFonts w:asciiTheme="minorBidi" w:hAnsiTheme="minorBidi"/>
          <w:sz w:val="24"/>
          <w:szCs w:val="24"/>
          <w:lang w:val="en-US"/>
        </w:rPr>
        <w:t xml:space="preserve"> Egyptians</w:t>
      </w:r>
      <w:r w:rsidRPr="0004281C">
        <w:rPr>
          <w:rFonts w:asciiTheme="minorBidi" w:hAnsiTheme="minorBidi"/>
          <w:sz w:val="24"/>
          <w:szCs w:val="24"/>
          <w:lang w:val="en-US"/>
        </w:rPr>
        <w:t xml:space="preserve"> inten</w:t>
      </w:r>
      <w:r w:rsidR="007970A8" w:rsidRPr="0004281C">
        <w:rPr>
          <w:rFonts w:asciiTheme="minorBidi" w:hAnsiTheme="minorBidi"/>
          <w:sz w:val="24"/>
          <w:szCs w:val="24"/>
          <w:lang w:val="en-US"/>
        </w:rPr>
        <w:t>d</w:t>
      </w:r>
      <w:r w:rsidRPr="0004281C">
        <w:rPr>
          <w:rFonts w:asciiTheme="minorBidi" w:hAnsiTheme="minorBidi"/>
          <w:sz w:val="24"/>
          <w:szCs w:val="24"/>
          <w:lang w:val="en-US"/>
        </w:rPr>
        <w:t xml:space="preserve"> to </w:t>
      </w:r>
      <w:r w:rsidR="009623F7" w:rsidRPr="0004281C">
        <w:rPr>
          <w:rFonts w:asciiTheme="minorBidi" w:hAnsiTheme="minorBidi"/>
          <w:sz w:val="24"/>
          <w:szCs w:val="24"/>
          <w:lang w:val="en-US"/>
        </w:rPr>
        <w:t>weaken</w:t>
      </w:r>
      <w:r w:rsidRPr="0004281C">
        <w:rPr>
          <w:rFonts w:asciiTheme="minorBidi" w:hAnsiTheme="minorBidi"/>
          <w:sz w:val="24"/>
          <w:szCs w:val="24"/>
          <w:lang w:val="en-US"/>
        </w:rPr>
        <w:t xml:space="preserve"> the people</w:t>
      </w:r>
      <w:r w:rsidR="00706BF4" w:rsidRPr="0004281C">
        <w:rPr>
          <w:rFonts w:asciiTheme="minorBidi" w:hAnsiTheme="minorBidi"/>
          <w:sz w:val="24"/>
          <w:szCs w:val="24"/>
          <w:lang w:val="en-US"/>
        </w:rPr>
        <w:t xml:space="preserve"> physically,</w:t>
      </w:r>
      <w:r w:rsidR="00482C11" w:rsidRPr="0004281C">
        <w:rPr>
          <w:rStyle w:val="FootnoteReference"/>
          <w:rFonts w:asciiTheme="minorBidi" w:hAnsiTheme="minorBidi"/>
          <w:sz w:val="24"/>
          <w:szCs w:val="24"/>
          <w:lang w:val="en-US"/>
        </w:rPr>
        <w:footnoteReference w:id="12"/>
      </w:r>
      <w:r w:rsidRPr="0004281C">
        <w:rPr>
          <w:rFonts w:asciiTheme="minorBidi" w:hAnsiTheme="minorBidi"/>
          <w:sz w:val="24"/>
          <w:szCs w:val="24"/>
          <w:lang w:val="en-US"/>
        </w:rPr>
        <w:t xml:space="preserve"> or </w:t>
      </w:r>
      <w:r w:rsidR="00706BF4" w:rsidRPr="0004281C">
        <w:rPr>
          <w:rFonts w:asciiTheme="minorBidi" w:hAnsiTheme="minorBidi"/>
          <w:sz w:val="24"/>
          <w:szCs w:val="24"/>
          <w:lang w:val="en-US"/>
        </w:rPr>
        <w:t xml:space="preserve">to </w:t>
      </w:r>
      <w:r w:rsidRPr="0004281C">
        <w:rPr>
          <w:rFonts w:asciiTheme="minorBidi" w:hAnsiTheme="minorBidi"/>
          <w:sz w:val="24"/>
          <w:szCs w:val="24"/>
          <w:lang w:val="en-US"/>
        </w:rPr>
        <w:t>keep the men and women physically separate</w:t>
      </w:r>
      <w:r w:rsidR="00CC3857">
        <w:rPr>
          <w:rFonts w:asciiTheme="minorBidi" w:hAnsiTheme="minorBidi"/>
          <w:sz w:val="24"/>
          <w:szCs w:val="24"/>
          <w:lang w:val="en-US"/>
        </w:rPr>
        <w:t xml:space="preserve"> so they cannot reproduce</w:t>
      </w:r>
      <w:r w:rsidRPr="0004281C">
        <w:rPr>
          <w:rFonts w:asciiTheme="minorBidi" w:hAnsiTheme="minorBidi"/>
          <w:sz w:val="24"/>
          <w:szCs w:val="24"/>
          <w:lang w:val="en-US"/>
        </w:rPr>
        <w:t>.</w:t>
      </w:r>
      <w:r w:rsidR="00DF101A" w:rsidRPr="0004281C">
        <w:rPr>
          <w:rStyle w:val="FootnoteReference"/>
          <w:rFonts w:asciiTheme="minorBidi" w:hAnsiTheme="minorBidi"/>
          <w:sz w:val="24"/>
          <w:szCs w:val="24"/>
          <w:lang w:val="en-US"/>
        </w:rPr>
        <w:footnoteReference w:id="13"/>
      </w:r>
      <w:r w:rsidRPr="0004281C">
        <w:rPr>
          <w:rFonts w:asciiTheme="minorBidi" w:hAnsiTheme="minorBidi"/>
          <w:sz w:val="24"/>
          <w:szCs w:val="24"/>
          <w:lang w:val="en-US"/>
        </w:rPr>
        <w:t xml:space="preserve"> </w:t>
      </w:r>
      <w:r w:rsidR="007970A8" w:rsidRPr="0004281C">
        <w:rPr>
          <w:rFonts w:asciiTheme="minorBidi" w:hAnsiTheme="minorBidi"/>
          <w:sz w:val="24"/>
          <w:szCs w:val="24"/>
          <w:lang w:val="en-US"/>
        </w:rPr>
        <w:t>If the aim is to reduce Israel’s fertility</w:t>
      </w:r>
      <w:r w:rsidR="00B57F8A" w:rsidRPr="0004281C">
        <w:rPr>
          <w:rFonts w:asciiTheme="minorBidi" w:hAnsiTheme="minorBidi"/>
          <w:sz w:val="24"/>
          <w:szCs w:val="24"/>
          <w:lang w:val="en-US"/>
        </w:rPr>
        <w:t xml:space="preserve"> through enslavement</w:t>
      </w:r>
      <w:r w:rsidR="007970A8" w:rsidRPr="0004281C">
        <w:rPr>
          <w:rFonts w:asciiTheme="minorBidi" w:hAnsiTheme="minorBidi"/>
          <w:sz w:val="24"/>
          <w:szCs w:val="24"/>
          <w:lang w:val="en-US"/>
        </w:rPr>
        <w:t xml:space="preserve">, it </w:t>
      </w:r>
      <w:r w:rsidR="00706BF4" w:rsidRPr="0004281C">
        <w:rPr>
          <w:rFonts w:asciiTheme="minorBidi" w:hAnsiTheme="minorBidi"/>
          <w:sz w:val="24"/>
          <w:szCs w:val="24"/>
          <w:lang w:val="en-US"/>
        </w:rPr>
        <w:t>seems</w:t>
      </w:r>
      <w:r w:rsidR="007970A8" w:rsidRPr="0004281C">
        <w:rPr>
          <w:rFonts w:asciiTheme="minorBidi" w:hAnsiTheme="minorBidi"/>
          <w:sz w:val="24"/>
          <w:szCs w:val="24"/>
          <w:lang w:val="en-US"/>
        </w:rPr>
        <w:t xml:space="preserve"> that Egypt’s fabled wisdom </w:t>
      </w:r>
      <w:r w:rsidR="00706BF4" w:rsidRPr="0004281C">
        <w:rPr>
          <w:rFonts w:asciiTheme="minorBidi" w:hAnsiTheme="minorBidi"/>
          <w:sz w:val="24"/>
          <w:szCs w:val="24"/>
          <w:lang w:val="en-US"/>
        </w:rPr>
        <w:t>falls short of its reputation.</w:t>
      </w:r>
      <w:r w:rsidR="00F21707" w:rsidRPr="0004281C">
        <w:rPr>
          <w:rStyle w:val="FootnoteReference"/>
          <w:rFonts w:asciiTheme="minorBidi" w:hAnsiTheme="minorBidi"/>
          <w:sz w:val="24"/>
          <w:szCs w:val="24"/>
          <w:lang w:val="en-US"/>
        </w:rPr>
        <w:footnoteReference w:id="14"/>
      </w:r>
      <w:r w:rsidR="007970A8" w:rsidRPr="0004281C">
        <w:rPr>
          <w:rFonts w:asciiTheme="minorBidi" w:hAnsiTheme="minorBidi"/>
          <w:sz w:val="24"/>
          <w:szCs w:val="24"/>
          <w:lang w:val="en-US"/>
        </w:rPr>
        <w:t xml:space="preserve"> </w:t>
      </w:r>
      <w:r w:rsidR="00F21707" w:rsidRPr="0004281C">
        <w:rPr>
          <w:rFonts w:asciiTheme="minorBidi" w:hAnsiTheme="minorBidi"/>
          <w:sz w:val="24"/>
          <w:szCs w:val="24"/>
          <w:lang w:val="en-US"/>
        </w:rPr>
        <w:t xml:space="preserve">Egypt’s plans veer wildly off the mark as Israel thrives and multiplies amidst the slavery: “As they would torment them, </w:t>
      </w:r>
      <w:r w:rsidR="001343F0" w:rsidRPr="0004281C">
        <w:rPr>
          <w:rFonts w:asciiTheme="minorBidi" w:hAnsiTheme="minorBidi"/>
          <w:sz w:val="24"/>
          <w:szCs w:val="24"/>
          <w:lang w:val="en-US"/>
        </w:rPr>
        <w:t xml:space="preserve">so </w:t>
      </w:r>
      <w:r w:rsidR="00F21707" w:rsidRPr="0004281C">
        <w:rPr>
          <w:rFonts w:asciiTheme="minorBidi" w:hAnsiTheme="minorBidi"/>
          <w:sz w:val="24"/>
          <w:szCs w:val="24"/>
          <w:lang w:val="en-US"/>
        </w:rPr>
        <w:t>they multiplied and spread out</w:t>
      </w:r>
      <w:r w:rsidR="001343F0" w:rsidRPr="0004281C">
        <w:rPr>
          <w:rFonts w:asciiTheme="minorBidi" w:hAnsiTheme="minorBidi"/>
          <w:sz w:val="24"/>
          <w:szCs w:val="24"/>
          <w:lang w:val="en-US"/>
        </w:rPr>
        <w:t>,</w:t>
      </w:r>
      <w:r w:rsidR="00F21707" w:rsidRPr="0004281C">
        <w:rPr>
          <w:rFonts w:asciiTheme="minorBidi" w:hAnsiTheme="minorBidi"/>
          <w:sz w:val="24"/>
          <w:szCs w:val="24"/>
          <w:lang w:val="en-US"/>
        </w:rPr>
        <w:t xml:space="preserve"> so that the Egyptians were disgusted by them”</w:t>
      </w:r>
      <w:r w:rsidR="00076A7F">
        <w:rPr>
          <w:rFonts w:asciiTheme="minorBidi" w:hAnsiTheme="minorBidi"/>
          <w:sz w:val="24"/>
          <w:szCs w:val="24"/>
          <w:lang w:val="en-US"/>
        </w:rPr>
        <w:t xml:space="preserve"> </w:t>
      </w:r>
      <w:r w:rsidR="00076A7F" w:rsidRPr="0004281C">
        <w:rPr>
          <w:rFonts w:asciiTheme="minorBidi" w:hAnsiTheme="minorBidi"/>
          <w:sz w:val="24"/>
          <w:szCs w:val="24"/>
          <w:lang w:val="en-US"/>
        </w:rPr>
        <w:t>(1:12)</w:t>
      </w:r>
      <w:r w:rsidR="00076A7F">
        <w:rPr>
          <w:rFonts w:asciiTheme="minorBidi" w:hAnsiTheme="minorBidi"/>
          <w:sz w:val="24"/>
          <w:szCs w:val="24"/>
          <w:lang w:val="en-US"/>
        </w:rPr>
        <w:t>.</w:t>
      </w:r>
      <w:r w:rsidR="00F21707" w:rsidRPr="0004281C">
        <w:rPr>
          <w:rFonts w:asciiTheme="minorBidi" w:hAnsiTheme="minorBidi"/>
          <w:sz w:val="24"/>
          <w:szCs w:val="24"/>
          <w:lang w:val="en-US"/>
        </w:rPr>
        <w:t xml:space="preserve"> </w:t>
      </w:r>
      <w:r w:rsidR="007970A8" w:rsidRPr="0004281C">
        <w:rPr>
          <w:rFonts w:asciiTheme="minorBidi" w:hAnsiTheme="minorBidi"/>
          <w:sz w:val="24"/>
          <w:szCs w:val="24"/>
          <w:lang w:val="en-US"/>
        </w:rPr>
        <w:t>Israel’s</w:t>
      </w:r>
      <w:r w:rsidR="00F21707" w:rsidRPr="0004281C">
        <w:rPr>
          <w:rFonts w:asciiTheme="minorBidi" w:hAnsiTheme="minorBidi"/>
          <w:sz w:val="24"/>
          <w:szCs w:val="24"/>
          <w:lang w:val="en-US"/>
        </w:rPr>
        <w:t xml:space="preserve"> unanticipated</w:t>
      </w:r>
      <w:r w:rsidR="00352EC9" w:rsidRPr="0004281C">
        <w:rPr>
          <w:rFonts w:asciiTheme="minorBidi" w:hAnsiTheme="minorBidi"/>
          <w:sz w:val="24"/>
          <w:szCs w:val="24"/>
          <w:lang w:val="en-US"/>
        </w:rPr>
        <w:t xml:space="preserve"> fecundity breeds further hostility</w:t>
      </w:r>
      <w:r w:rsidR="007970A8" w:rsidRPr="0004281C">
        <w:rPr>
          <w:rFonts w:asciiTheme="minorBidi" w:hAnsiTheme="minorBidi"/>
          <w:sz w:val="24"/>
          <w:szCs w:val="24"/>
          <w:lang w:val="en-US"/>
        </w:rPr>
        <w:t xml:space="preserve"> and loathing</w:t>
      </w:r>
      <w:r w:rsidR="00352EC9" w:rsidRPr="0004281C">
        <w:rPr>
          <w:rFonts w:asciiTheme="minorBidi" w:hAnsiTheme="minorBidi"/>
          <w:sz w:val="24"/>
          <w:szCs w:val="24"/>
          <w:lang w:val="en-US"/>
        </w:rPr>
        <w:t>. A c</w:t>
      </w:r>
      <w:r w:rsidR="001343F0" w:rsidRPr="0004281C">
        <w:rPr>
          <w:rFonts w:asciiTheme="minorBidi" w:hAnsiTheme="minorBidi"/>
          <w:sz w:val="24"/>
          <w:szCs w:val="24"/>
          <w:lang w:val="en-US"/>
        </w:rPr>
        <w:t>loud</w:t>
      </w:r>
      <w:r w:rsidR="00352EC9" w:rsidRPr="0004281C">
        <w:rPr>
          <w:rFonts w:asciiTheme="minorBidi" w:hAnsiTheme="minorBidi"/>
          <w:sz w:val="24"/>
          <w:szCs w:val="24"/>
          <w:lang w:val="en-US"/>
        </w:rPr>
        <w:t xml:space="preserve"> of</w:t>
      </w:r>
      <w:r w:rsidR="001343F0" w:rsidRPr="0004281C">
        <w:rPr>
          <w:rFonts w:asciiTheme="minorBidi" w:hAnsiTheme="minorBidi"/>
          <w:sz w:val="24"/>
          <w:szCs w:val="24"/>
          <w:lang w:val="en-US"/>
        </w:rPr>
        <w:t xml:space="preserve"> one-sided</w:t>
      </w:r>
      <w:r w:rsidR="00352EC9" w:rsidRPr="0004281C">
        <w:rPr>
          <w:rFonts w:asciiTheme="minorBidi" w:hAnsiTheme="minorBidi"/>
          <w:sz w:val="24"/>
          <w:szCs w:val="24"/>
          <w:lang w:val="en-US"/>
        </w:rPr>
        <w:t xml:space="preserve"> hatred swirls </w:t>
      </w:r>
      <w:r w:rsidR="00B57F8A" w:rsidRPr="0004281C">
        <w:rPr>
          <w:rFonts w:asciiTheme="minorBidi" w:hAnsiTheme="minorBidi"/>
          <w:sz w:val="24"/>
          <w:szCs w:val="24"/>
          <w:lang w:val="en-US"/>
        </w:rPr>
        <w:t>throughout</w:t>
      </w:r>
      <w:r w:rsidR="00352EC9" w:rsidRPr="0004281C">
        <w:rPr>
          <w:rFonts w:asciiTheme="minorBidi" w:hAnsiTheme="minorBidi"/>
          <w:sz w:val="24"/>
          <w:szCs w:val="24"/>
          <w:lang w:val="en-US"/>
        </w:rPr>
        <w:t xml:space="preserve"> Egypt, entrapping both oppressed and oppressor in the maw of </w:t>
      </w:r>
      <w:r w:rsidR="001343F0" w:rsidRPr="0004281C">
        <w:rPr>
          <w:rFonts w:asciiTheme="minorBidi" w:hAnsiTheme="minorBidi"/>
          <w:sz w:val="24"/>
          <w:szCs w:val="24"/>
          <w:lang w:val="en-US"/>
        </w:rPr>
        <w:t>human</w:t>
      </w:r>
      <w:r w:rsidR="00352EC9" w:rsidRPr="0004281C">
        <w:rPr>
          <w:rFonts w:asciiTheme="minorBidi" w:hAnsiTheme="minorBidi"/>
          <w:sz w:val="24"/>
          <w:szCs w:val="24"/>
          <w:lang w:val="en-US"/>
        </w:rPr>
        <w:t xml:space="preserve"> </w:t>
      </w:r>
      <w:r w:rsidR="00B57F8A" w:rsidRPr="0004281C">
        <w:rPr>
          <w:rFonts w:asciiTheme="minorBidi" w:hAnsiTheme="minorBidi"/>
          <w:sz w:val="24"/>
          <w:szCs w:val="24"/>
          <w:lang w:val="en-US"/>
        </w:rPr>
        <w:t>malice</w:t>
      </w:r>
      <w:r w:rsidR="00352EC9" w:rsidRPr="0004281C">
        <w:rPr>
          <w:rFonts w:asciiTheme="minorBidi" w:hAnsiTheme="minorBidi"/>
          <w:sz w:val="24"/>
          <w:szCs w:val="24"/>
          <w:lang w:val="en-US"/>
        </w:rPr>
        <w:t>.</w:t>
      </w:r>
    </w:p>
    <w:p w14:paraId="0BF166D8" w14:textId="5462E0AB" w:rsidR="00837800" w:rsidRPr="0004281C" w:rsidRDefault="00837800" w:rsidP="00D43CD6">
      <w:pPr>
        <w:spacing w:after="0" w:line="240" w:lineRule="auto"/>
        <w:jc w:val="both"/>
        <w:rPr>
          <w:rFonts w:asciiTheme="minorBidi" w:hAnsiTheme="minorBidi"/>
          <w:sz w:val="24"/>
          <w:szCs w:val="24"/>
          <w:lang w:val="en-US"/>
        </w:rPr>
      </w:pPr>
    </w:p>
    <w:p w14:paraId="7D16EE3C" w14:textId="416FA982" w:rsidR="00B67ACC" w:rsidRPr="0004281C" w:rsidRDefault="00B67ACC" w:rsidP="00D43CD6">
      <w:pPr>
        <w:spacing w:after="0" w:line="240" w:lineRule="auto"/>
        <w:jc w:val="both"/>
        <w:rPr>
          <w:rFonts w:asciiTheme="minorBidi" w:hAnsiTheme="minorBidi"/>
          <w:b/>
          <w:bCs/>
          <w:sz w:val="24"/>
          <w:szCs w:val="24"/>
          <w:lang w:val="en-US"/>
        </w:rPr>
      </w:pPr>
      <w:r w:rsidRPr="0004281C">
        <w:rPr>
          <w:rFonts w:asciiTheme="minorBidi" w:hAnsiTheme="minorBidi"/>
          <w:b/>
          <w:bCs/>
          <w:sz w:val="24"/>
          <w:szCs w:val="24"/>
          <w:lang w:val="en-US"/>
        </w:rPr>
        <w:t>A Murderous Society</w:t>
      </w:r>
    </w:p>
    <w:p w14:paraId="1E430824" w14:textId="77777777" w:rsidR="00B67ACC" w:rsidRPr="0004281C" w:rsidRDefault="00B67ACC" w:rsidP="00D43CD6">
      <w:pPr>
        <w:spacing w:after="0" w:line="240" w:lineRule="auto"/>
        <w:jc w:val="both"/>
        <w:rPr>
          <w:rFonts w:asciiTheme="minorBidi" w:hAnsiTheme="minorBidi"/>
          <w:sz w:val="24"/>
          <w:szCs w:val="24"/>
          <w:lang w:val="en-US"/>
        </w:rPr>
      </w:pPr>
    </w:p>
    <w:p w14:paraId="482D12F3" w14:textId="69ABEE64" w:rsidR="00472625" w:rsidRPr="0004281C" w:rsidRDefault="007960EB"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Having failed to curb </w:t>
      </w:r>
      <w:r w:rsidR="002076AC">
        <w:rPr>
          <w:rFonts w:asciiTheme="minorBidi" w:hAnsiTheme="minorBidi"/>
          <w:sz w:val="24"/>
          <w:szCs w:val="24"/>
          <w:lang w:val="en-US"/>
        </w:rPr>
        <w:t>the Israelites’</w:t>
      </w:r>
      <w:r w:rsidR="002076AC" w:rsidRPr="0004281C">
        <w:rPr>
          <w:rFonts w:asciiTheme="minorBidi" w:hAnsiTheme="minorBidi"/>
          <w:sz w:val="24"/>
          <w:szCs w:val="24"/>
          <w:lang w:val="en-US"/>
        </w:rPr>
        <w:t xml:space="preserve"> </w:t>
      </w:r>
      <w:r w:rsidRPr="0004281C">
        <w:rPr>
          <w:rFonts w:asciiTheme="minorBidi" w:hAnsiTheme="minorBidi"/>
          <w:sz w:val="24"/>
          <w:szCs w:val="24"/>
          <w:lang w:val="en-US"/>
        </w:rPr>
        <w:t xml:space="preserve">fertility, </w:t>
      </w:r>
      <w:r w:rsidR="002076AC" w:rsidRPr="0004281C">
        <w:rPr>
          <w:rFonts w:asciiTheme="minorBidi" w:hAnsiTheme="minorBidi"/>
          <w:sz w:val="24"/>
          <w:szCs w:val="24"/>
          <w:lang w:val="en-US"/>
        </w:rPr>
        <w:t>Pharaoh</w:t>
      </w:r>
      <w:r w:rsidR="002076AC">
        <w:rPr>
          <w:rFonts w:asciiTheme="minorBidi" w:hAnsiTheme="minorBidi"/>
          <w:sz w:val="24"/>
          <w:szCs w:val="24"/>
          <w:lang w:val="en-US"/>
        </w:rPr>
        <w:t xml:space="preserve"> </w:t>
      </w:r>
      <w:r w:rsidR="00FB6447" w:rsidRPr="0004281C">
        <w:rPr>
          <w:rFonts w:asciiTheme="minorBidi" w:hAnsiTheme="minorBidi"/>
          <w:sz w:val="24"/>
          <w:szCs w:val="24"/>
          <w:lang w:val="en-US"/>
        </w:rPr>
        <w:t>envisions a</w:t>
      </w:r>
      <w:r w:rsidR="0033082A" w:rsidRPr="0004281C">
        <w:rPr>
          <w:rFonts w:asciiTheme="minorBidi" w:hAnsiTheme="minorBidi"/>
          <w:sz w:val="24"/>
          <w:szCs w:val="24"/>
          <w:lang w:val="en-US"/>
        </w:rPr>
        <w:t>n</w:t>
      </w:r>
      <w:r w:rsidR="00FB6447" w:rsidRPr="0004281C">
        <w:rPr>
          <w:rFonts w:asciiTheme="minorBidi" w:hAnsiTheme="minorBidi"/>
          <w:sz w:val="24"/>
          <w:szCs w:val="24"/>
          <w:lang w:val="en-US"/>
        </w:rPr>
        <w:t xml:space="preserve"> </w:t>
      </w:r>
      <w:r w:rsidR="0033082A" w:rsidRPr="0004281C">
        <w:rPr>
          <w:rFonts w:asciiTheme="minorBidi" w:hAnsiTheme="minorBidi"/>
          <w:sz w:val="24"/>
          <w:szCs w:val="24"/>
          <w:lang w:val="en-US"/>
        </w:rPr>
        <w:t>ominous</w:t>
      </w:r>
      <w:r w:rsidR="00FB6447" w:rsidRPr="0004281C">
        <w:rPr>
          <w:rFonts w:asciiTheme="minorBidi" w:hAnsiTheme="minorBidi"/>
          <w:sz w:val="24"/>
          <w:szCs w:val="24"/>
          <w:lang w:val="en-US"/>
        </w:rPr>
        <w:t xml:space="preserve"> solution</w:t>
      </w:r>
      <w:r w:rsidR="008706D0">
        <w:rPr>
          <w:rFonts w:asciiTheme="minorBidi" w:hAnsiTheme="minorBidi"/>
          <w:sz w:val="24"/>
          <w:szCs w:val="24"/>
          <w:lang w:val="en-US"/>
        </w:rPr>
        <w:t xml:space="preserve"> as his second scheme</w:t>
      </w:r>
      <w:r w:rsidR="00FB6447" w:rsidRPr="0004281C">
        <w:rPr>
          <w:rFonts w:asciiTheme="minorBidi" w:hAnsiTheme="minorBidi"/>
          <w:sz w:val="24"/>
          <w:szCs w:val="24"/>
          <w:lang w:val="en-US"/>
        </w:rPr>
        <w:t xml:space="preserve">, </w:t>
      </w:r>
      <w:r w:rsidR="00D51916" w:rsidRPr="0004281C">
        <w:rPr>
          <w:rFonts w:asciiTheme="minorBidi" w:hAnsiTheme="minorBidi"/>
          <w:sz w:val="24"/>
          <w:szCs w:val="24"/>
          <w:lang w:val="en-US"/>
        </w:rPr>
        <w:t>deal</w:t>
      </w:r>
      <w:r w:rsidR="00FB6447" w:rsidRPr="0004281C">
        <w:rPr>
          <w:rFonts w:asciiTheme="minorBidi" w:hAnsiTheme="minorBidi"/>
          <w:sz w:val="24"/>
          <w:szCs w:val="24"/>
          <w:lang w:val="en-US"/>
        </w:rPr>
        <w:t>ing directly</w:t>
      </w:r>
      <w:r w:rsidR="00D51916" w:rsidRPr="0004281C">
        <w:rPr>
          <w:rFonts w:asciiTheme="minorBidi" w:hAnsiTheme="minorBidi"/>
          <w:sz w:val="24"/>
          <w:szCs w:val="24"/>
          <w:lang w:val="en-US"/>
        </w:rPr>
        <w:t xml:space="preserve"> in death</w:t>
      </w:r>
      <w:r w:rsidR="0082629A" w:rsidRPr="0004281C">
        <w:rPr>
          <w:rFonts w:asciiTheme="minorBidi" w:hAnsiTheme="minorBidi"/>
          <w:sz w:val="24"/>
          <w:szCs w:val="24"/>
          <w:lang w:val="en-US"/>
        </w:rPr>
        <w:t>.</w:t>
      </w:r>
      <w:r w:rsidR="00CE4B25" w:rsidRPr="0004281C">
        <w:rPr>
          <w:rFonts w:asciiTheme="minorBidi" w:hAnsiTheme="minorBidi"/>
          <w:sz w:val="24"/>
          <w:szCs w:val="24"/>
          <w:lang w:val="en-US"/>
        </w:rPr>
        <w:t xml:space="preserve"> </w:t>
      </w:r>
      <w:r w:rsidR="00FB6447" w:rsidRPr="0004281C">
        <w:rPr>
          <w:rFonts w:asciiTheme="minorBidi" w:hAnsiTheme="minorBidi"/>
          <w:sz w:val="24"/>
          <w:szCs w:val="24"/>
          <w:lang w:val="en-US"/>
        </w:rPr>
        <w:t>Pharaoh</w:t>
      </w:r>
      <w:r w:rsidR="00CE4B25" w:rsidRPr="0004281C">
        <w:rPr>
          <w:rFonts w:asciiTheme="minorBidi" w:hAnsiTheme="minorBidi"/>
          <w:sz w:val="24"/>
          <w:szCs w:val="24"/>
          <w:lang w:val="en-US"/>
        </w:rPr>
        <w:t xml:space="preserve"> seems </w:t>
      </w:r>
      <w:r w:rsidR="00FB6447" w:rsidRPr="0004281C">
        <w:rPr>
          <w:rFonts w:asciiTheme="minorBidi" w:hAnsiTheme="minorBidi"/>
          <w:sz w:val="24"/>
          <w:szCs w:val="24"/>
          <w:lang w:val="en-US"/>
        </w:rPr>
        <w:t>well</w:t>
      </w:r>
      <w:r w:rsidR="00CE4B25" w:rsidRPr="0004281C">
        <w:rPr>
          <w:rFonts w:asciiTheme="minorBidi" w:hAnsiTheme="minorBidi"/>
          <w:sz w:val="24"/>
          <w:szCs w:val="24"/>
          <w:lang w:val="en-US"/>
        </w:rPr>
        <w:t xml:space="preserve"> aware of </w:t>
      </w:r>
      <w:r w:rsidR="00FB6447" w:rsidRPr="0004281C">
        <w:rPr>
          <w:rFonts w:asciiTheme="minorBidi" w:hAnsiTheme="minorBidi"/>
          <w:sz w:val="24"/>
          <w:szCs w:val="24"/>
          <w:lang w:val="en-US"/>
        </w:rPr>
        <w:t>the</w:t>
      </w:r>
      <w:r w:rsidR="00CE4B25" w:rsidRPr="0004281C">
        <w:rPr>
          <w:rFonts w:asciiTheme="minorBidi" w:hAnsiTheme="minorBidi"/>
          <w:sz w:val="24"/>
          <w:szCs w:val="24"/>
          <w:lang w:val="en-US"/>
        </w:rPr>
        <w:t xml:space="preserve"> nefarious nature</w:t>
      </w:r>
      <w:r w:rsidR="00FB6447" w:rsidRPr="0004281C">
        <w:rPr>
          <w:rFonts w:asciiTheme="minorBidi" w:hAnsiTheme="minorBidi"/>
          <w:sz w:val="24"/>
          <w:szCs w:val="24"/>
          <w:lang w:val="en-US"/>
        </w:rPr>
        <w:t xml:space="preserve"> of his plan</w:t>
      </w:r>
      <w:r w:rsidR="00CE4B25" w:rsidRPr="0004281C">
        <w:rPr>
          <w:rFonts w:asciiTheme="minorBidi" w:hAnsiTheme="minorBidi"/>
          <w:sz w:val="24"/>
          <w:szCs w:val="24"/>
          <w:lang w:val="en-US"/>
        </w:rPr>
        <w:t>,</w:t>
      </w:r>
      <w:r w:rsidR="00FB6447" w:rsidRPr="0004281C">
        <w:rPr>
          <w:rFonts w:asciiTheme="minorBidi" w:hAnsiTheme="minorBidi"/>
          <w:sz w:val="24"/>
          <w:szCs w:val="24"/>
          <w:lang w:val="en-US"/>
        </w:rPr>
        <w:t xml:space="preserve"> which he</w:t>
      </w:r>
      <w:r w:rsidR="00CE4B25" w:rsidRPr="0004281C">
        <w:rPr>
          <w:rFonts w:asciiTheme="minorBidi" w:hAnsiTheme="minorBidi"/>
          <w:sz w:val="24"/>
          <w:szCs w:val="24"/>
          <w:lang w:val="en-US"/>
        </w:rPr>
        <w:t xml:space="preserve"> introduc</w:t>
      </w:r>
      <w:r w:rsidR="00FB6447" w:rsidRPr="0004281C">
        <w:rPr>
          <w:rFonts w:asciiTheme="minorBidi" w:hAnsiTheme="minorBidi"/>
          <w:sz w:val="24"/>
          <w:szCs w:val="24"/>
          <w:lang w:val="en-US"/>
        </w:rPr>
        <w:t>es</w:t>
      </w:r>
      <w:r w:rsidR="00CE4B25" w:rsidRPr="0004281C">
        <w:rPr>
          <w:rFonts w:asciiTheme="minorBidi" w:hAnsiTheme="minorBidi"/>
          <w:sz w:val="24"/>
          <w:szCs w:val="24"/>
          <w:lang w:val="en-US"/>
        </w:rPr>
        <w:t xml:space="preserve"> gradually and surreptitiously. </w:t>
      </w:r>
      <w:r w:rsidR="00FB6447" w:rsidRPr="0004281C">
        <w:rPr>
          <w:rFonts w:asciiTheme="minorBidi" w:hAnsiTheme="minorBidi"/>
          <w:sz w:val="24"/>
          <w:szCs w:val="24"/>
          <w:lang w:val="en-US"/>
        </w:rPr>
        <w:t>F</w:t>
      </w:r>
      <w:r w:rsidRPr="0004281C">
        <w:rPr>
          <w:rFonts w:asciiTheme="minorBidi" w:hAnsiTheme="minorBidi"/>
          <w:sz w:val="24"/>
          <w:szCs w:val="24"/>
          <w:lang w:val="en-US"/>
        </w:rPr>
        <w:t>irst</w:t>
      </w:r>
      <w:r w:rsidR="00FB6447" w:rsidRPr="0004281C">
        <w:rPr>
          <w:rFonts w:asciiTheme="minorBidi" w:hAnsiTheme="minorBidi"/>
          <w:sz w:val="24"/>
          <w:szCs w:val="24"/>
          <w:lang w:val="en-US"/>
        </w:rPr>
        <w:t>, he</w:t>
      </w:r>
      <w:r w:rsidR="00CE4B25" w:rsidRPr="0004281C">
        <w:rPr>
          <w:rFonts w:asciiTheme="minorBidi" w:hAnsiTheme="minorBidi"/>
          <w:sz w:val="24"/>
          <w:szCs w:val="24"/>
          <w:lang w:val="en-US"/>
        </w:rPr>
        <w:t xml:space="preserve"> enlists a narrow sector of society (perhaps </w:t>
      </w:r>
      <w:r w:rsidR="00F00A69" w:rsidRPr="0004281C">
        <w:rPr>
          <w:rFonts w:asciiTheme="minorBidi" w:hAnsiTheme="minorBidi"/>
          <w:sz w:val="24"/>
          <w:szCs w:val="24"/>
          <w:lang w:val="en-US"/>
        </w:rPr>
        <w:t>only two women)</w:t>
      </w:r>
      <w:r w:rsidR="00340B3E" w:rsidRPr="0004281C">
        <w:rPr>
          <w:rFonts w:asciiTheme="minorBidi" w:hAnsiTheme="minorBidi"/>
          <w:sz w:val="24"/>
          <w:szCs w:val="24"/>
          <w:lang w:val="en-US"/>
        </w:rPr>
        <w:t xml:space="preserve">, namely, the midwives, to murder male </w:t>
      </w:r>
      <w:r w:rsidR="00C91067" w:rsidRPr="0004281C">
        <w:rPr>
          <w:rFonts w:asciiTheme="minorBidi" w:hAnsiTheme="minorBidi"/>
          <w:sz w:val="24"/>
          <w:szCs w:val="24"/>
          <w:lang w:val="en-US"/>
        </w:rPr>
        <w:t>infants</w:t>
      </w:r>
      <w:r w:rsidR="00340B3E" w:rsidRPr="0004281C">
        <w:rPr>
          <w:rFonts w:asciiTheme="minorBidi" w:hAnsiTheme="minorBidi"/>
          <w:sz w:val="24"/>
          <w:szCs w:val="24"/>
          <w:lang w:val="en-US"/>
        </w:rPr>
        <w:t xml:space="preserve"> at birth.</w:t>
      </w:r>
      <w:r w:rsidRPr="0004281C">
        <w:rPr>
          <w:rFonts w:asciiTheme="minorBidi" w:hAnsiTheme="minorBidi"/>
          <w:sz w:val="24"/>
          <w:szCs w:val="24"/>
          <w:lang w:val="en-US"/>
        </w:rPr>
        <w:t xml:space="preserve"> This decree undermines Pharaoh’s initial strategy, destroying the manpower that </w:t>
      </w:r>
      <w:r w:rsidR="008706D0">
        <w:rPr>
          <w:rFonts w:asciiTheme="minorBidi" w:hAnsiTheme="minorBidi"/>
          <w:sz w:val="24"/>
          <w:szCs w:val="24"/>
          <w:lang w:val="en-US"/>
        </w:rPr>
        <w:t>would have</w:t>
      </w:r>
      <w:r w:rsidR="008706D0" w:rsidRPr="0004281C">
        <w:rPr>
          <w:rFonts w:asciiTheme="minorBidi" w:hAnsiTheme="minorBidi"/>
          <w:sz w:val="24"/>
          <w:szCs w:val="24"/>
          <w:lang w:val="en-US"/>
        </w:rPr>
        <w:t xml:space="preserve"> </w:t>
      </w:r>
      <w:r w:rsidR="005F71BC" w:rsidRPr="0004281C">
        <w:rPr>
          <w:rFonts w:asciiTheme="minorBidi" w:hAnsiTheme="minorBidi"/>
          <w:sz w:val="24"/>
          <w:szCs w:val="24"/>
          <w:lang w:val="en-US"/>
        </w:rPr>
        <w:t xml:space="preserve">eventually </w:t>
      </w:r>
      <w:r w:rsidRPr="0004281C">
        <w:rPr>
          <w:rFonts w:asciiTheme="minorBidi" w:hAnsiTheme="minorBidi"/>
          <w:sz w:val="24"/>
          <w:szCs w:val="24"/>
          <w:lang w:val="en-US"/>
        </w:rPr>
        <w:t>contribute</w:t>
      </w:r>
      <w:r w:rsidR="008706D0">
        <w:rPr>
          <w:rFonts w:asciiTheme="minorBidi" w:hAnsiTheme="minorBidi"/>
          <w:sz w:val="24"/>
          <w:szCs w:val="24"/>
          <w:lang w:val="en-US"/>
        </w:rPr>
        <w:t>d</w:t>
      </w:r>
      <w:r w:rsidRPr="0004281C">
        <w:rPr>
          <w:rFonts w:asciiTheme="minorBidi" w:hAnsiTheme="minorBidi"/>
          <w:sz w:val="24"/>
          <w:szCs w:val="24"/>
          <w:lang w:val="en-US"/>
        </w:rPr>
        <w:t xml:space="preserve"> to his work force.</w:t>
      </w:r>
      <w:r w:rsidR="00340B3E" w:rsidRPr="0004281C">
        <w:rPr>
          <w:rFonts w:asciiTheme="minorBidi" w:hAnsiTheme="minorBidi"/>
          <w:sz w:val="24"/>
          <w:szCs w:val="24"/>
          <w:lang w:val="en-US"/>
        </w:rPr>
        <w:t xml:space="preserve"> </w:t>
      </w:r>
      <w:r w:rsidR="006C7F0F" w:rsidRPr="0004281C">
        <w:rPr>
          <w:rFonts w:asciiTheme="minorBidi" w:hAnsiTheme="minorBidi"/>
          <w:sz w:val="24"/>
          <w:szCs w:val="24"/>
          <w:lang w:val="en-US"/>
        </w:rPr>
        <w:t>In any case, t</w:t>
      </w:r>
      <w:r w:rsidR="00340B3E" w:rsidRPr="0004281C">
        <w:rPr>
          <w:rFonts w:asciiTheme="minorBidi" w:hAnsiTheme="minorBidi"/>
          <w:sz w:val="24"/>
          <w:szCs w:val="24"/>
          <w:lang w:val="en-US"/>
        </w:rPr>
        <w:t xml:space="preserve">o diminish the future population, Pharaoh </w:t>
      </w:r>
      <w:r w:rsidRPr="0004281C">
        <w:rPr>
          <w:rFonts w:asciiTheme="minorBidi" w:hAnsiTheme="minorBidi"/>
          <w:sz w:val="24"/>
          <w:szCs w:val="24"/>
          <w:lang w:val="en-US"/>
        </w:rPr>
        <w:t>should</w:t>
      </w:r>
      <w:r w:rsidR="00FB6447" w:rsidRPr="0004281C">
        <w:rPr>
          <w:rFonts w:asciiTheme="minorBidi" w:hAnsiTheme="minorBidi"/>
          <w:sz w:val="24"/>
          <w:szCs w:val="24"/>
          <w:lang w:val="en-US"/>
        </w:rPr>
        <w:t xml:space="preserve"> rightly</w:t>
      </w:r>
      <w:r w:rsidR="00340B3E" w:rsidRPr="0004281C">
        <w:rPr>
          <w:rFonts w:asciiTheme="minorBidi" w:hAnsiTheme="minorBidi"/>
          <w:sz w:val="24"/>
          <w:szCs w:val="24"/>
          <w:lang w:val="en-US"/>
        </w:rPr>
        <w:t xml:space="preserve"> issue </w:t>
      </w:r>
      <w:r w:rsidRPr="0004281C">
        <w:rPr>
          <w:rFonts w:asciiTheme="minorBidi" w:hAnsiTheme="minorBidi"/>
          <w:sz w:val="24"/>
          <w:szCs w:val="24"/>
          <w:lang w:val="en-US"/>
        </w:rPr>
        <w:t>his</w:t>
      </w:r>
      <w:r w:rsidR="00340B3E" w:rsidRPr="0004281C">
        <w:rPr>
          <w:rFonts w:asciiTheme="minorBidi" w:hAnsiTheme="minorBidi"/>
          <w:sz w:val="24"/>
          <w:szCs w:val="24"/>
          <w:lang w:val="en-US"/>
        </w:rPr>
        <w:t xml:space="preserve"> decree against </w:t>
      </w:r>
      <w:r w:rsidRPr="0004281C">
        <w:rPr>
          <w:rFonts w:asciiTheme="minorBidi" w:hAnsiTheme="minorBidi"/>
          <w:sz w:val="24"/>
          <w:szCs w:val="24"/>
          <w:lang w:val="en-US"/>
        </w:rPr>
        <w:t>both male and</w:t>
      </w:r>
      <w:r w:rsidR="00340B3E" w:rsidRPr="0004281C">
        <w:rPr>
          <w:rFonts w:asciiTheme="minorBidi" w:hAnsiTheme="minorBidi"/>
          <w:sz w:val="24"/>
          <w:szCs w:val="24"/>
          <w:lang w:val="en-US"/>
        </w:rPr>
        <w:t xml:space="preserve"> female</w:t>
      </w:r>
      <w:r w:rsidRPr="0004281C">
        <w:rPr>
          <w:rFonts w:asciiTheme="minorBidi" w:hAnsiTheme="minorBidi"/>
          <w:sz w:val="24"/>
          <w:szCs w:val="24"/>
          <w:lang w:val="en-US"/>
        </w:rPr>
        <w:t xml:space="preserve"> Israelites; the women, of course, will eventually </w:t>
      </w:r>
      <w:r w:rsidR="00340B3E" w:rsidRPr="0004281C">
        <w:rPr>
          <w:rFonts w:asciiTheme="minorBidi" w:hAnsiTheme="minorBidi"/>
          <w:sz w:val="24"/>
          <w:szCs w:val="24"/>
          <w:lang w:val="en-US"/>
        </w:rPr>
        <w:t xml:space="preserve">bear the children. Pharaoh’s gender-based infanticide suggests an ulterior motive, </w:t>
      </w:r>
      <w:r w:rsidR="00FB6447" w:rsidRPr="0004281C">
        <w:rPr>
          <w:rFonts w:asciiTheme="minorBidi" w:hAnsiTheme="minorBidi"/>
          <w:sz w:val="24"/>
          <w:szCs w:val="24"/>
          <w:lang w:val="en-US"/>
        </w:rPr>
        <w:t xml:space="preserve">perhaps </w:t>
      </w:r>
      <w:r w:rsidR="005F71BC" w:rsidRPr="0004281C">
        <w:rPr>
          <w:rFonts w:asciiTheme="minorBidi" w:hAnsiTheme="minorBidi"/>
          <w:sz w:val="24"/>
          <w:szCs w:val="24"/>
          <w:lang w:val="en-US"/>
        </w:rPr>
        <w:t>driven by</w:t>
      </w:r>
      <w:r w:rsidR="00D51916" w:rsidRPr="0004281C">
        <w:rPr>
          <w:rFonts w:asciiTheme="minorBidi" w:hAnsiTheme="minorBidi"/>
          <w:sz w:val="24"/>
          <w:szCs w:val="24"/>
          <w:lang w:val="en-US"/>
        </w:rPr>
        <w:t xml:space="preserve"> </w:t>
      </w:r>
      <w:r w:rsidR="0033082A" w:rsidRPr="0004281C">
        <w:rPr>
          <w:rFonts w:asciiTheme="minorBidi" w:hAnsiTheme="minorBidi"/>
          <w:sz w:val="24"/>
          <w:szCs w:val="24"/>
          <w:lang w:val="en-US"/>
        </w:rPr>
        <w:t>interest of a sexual nature</w:t>
      </w:r>
      <w:r w:rsidR="00D51916" w:rsidRPr="0004281C">
        <w:rPr>
          <w:rFonts w:asciiTheme="minorBidi" w:hAnsiTheme="minorBidi"/>
          <w:sz w:val="24"/>
          <w:szCs w:val="24"/>
          <w:lang w:val="en-US"/>
        </w:rPr>
        <w:t xml:space="preserve">. </w:t>
      </w:r>
      <w:r w:rsidR="006C7F0F" w:rsidRPr="0004281C">
        <w:rPr>
          <w:rFonts w:asciiTheme="minorBidi" w:hAnsiTheme="minorBidi"/>
          <w:sz w:val="24"/>
          <w:szCs w:val="24"/>
          <w:lang w:val="en-US"/>
        </w:rPr>
        <w:t>In a</w:t>
      </w:r>
      <w:r w:rsidR="00D51916" w:rsidRPr="0004281C">
        <w:rPr>
          <w:rFonts w:asciiTheme="minorBidi" w:hAnsiTheme="minorBidi"/>
          <w:sz w:val="24"/>
          <w:szCs w:val="24"/>
          <w:lang w:val="en-US"/>
        </w:rPr>
        <w:t xml:space="preserve"> similar scenario</w:t>
      </w:r>
      <w:r w:rsidR="006C7F0F" w:rsidRPr="0004281C">
        <w:rPr>
          <w:rFonts w:asciiTheme="minorBidi" w:hAnsiTheme="minorBidi"/>
          <w:sz w:val="24"/>
          <w:szCs w:val="24"/>
          <w:lang w:val="en-US"/>
        </w:rPr>
        <w:t>,</w:t>
      </w:r>
      <w:r w:rsidR="00D51916" w:rsidRPr="0004281C">
        <w:rPr>
          <w:rFonts w:asciiTheme="minorBidi" w:hAnsiTheme="minorBidi"/>
          <w:sz w:val="24"/>
          <w:szCs w:val="24"/>
          <w:lang w:val="en-US"/>
        </w:rPr>
        <w:t xml:space="preserve"> </w:t>
      </w:r>
      <w:r w:rsidR="005E3DEE">
        <w:rPr>
          <w:rFonts w:asciiTheme="minorBidi" w:hAnsiTheme="minorBidi"/>
          <w:sz w:val="24"/>
          <w:szCs w:val="24"/>
          <w:lang w:val="en-US"/>
        </w:rPr>
        <w:t xml:space="preserve">as </w:t>
      </w:r>
      <w:r w:rsidR="00D51916" w:rsidRPr="0004281C">
        <w:rPr>
          <w:rFonts w:asciiTheme="minorBidi" w:hAnsiTheme="minorBidi"/>
          <w:sz w:val="24"/>
          <w:szCs w:val="24"/>
          <w:lang w:val="en-US"/>
        </w:rPr>
        <w:t>Abraham</w:t>
      </w:r>
      <w:r w:rsidR="006C7F0F" w:rsidRPr="0004281C">
        <w:rPr>
          <w:rFonts w:asciiTheme="minorBidi" w:hAnsiTheme="minorBidi"/>
          <w:sz w:val="24"/>
          <w:szCs w:val="24"/>
          <w:lang w:val="en-US"/>
        </w:rPr>
        <w:t xml:space="preserve"> and Sarai</w:t>
      </w:r>
      <w:r w:rsidR="00D51916" w:rsidRPr="0004281C">
        <w:rPr>
          <w:rFonts w:asciiTheme="minorBidi" w:hAnsiTheme="minorBidi"/>
          <w:sz w:val="24"/>
          <w:szCs w:val="24"/>
          <w:lang w:val="en-US"/>
        </w:rPr>
        <w:t xml:space="preserve"> </w:t>
      </w:r>
      <w:r w:rsidR="006C7F0F" w:rsidRPr="0004281C">
        <w:rPr>
          <w:rFonts w:asciiTheme="minorBidi" w:hAnsiTheme="minorBidi"/>
          <w:sz w:val="24"/>
          <w:szCs w:val="24"/>
          <w:lang w:val="en-US"/>
        </w:rPr>
        <w:t xml:space="preserve">arrive in Egypt, a panicked Abraham considers the likelihood that </w:t>
      </w:r>
      <w:r w:rsidR="00D51916" w:rsidRPr="0004281C">
        <w:rPr>
          <w:rFonts w:asciiTheme="minorBidi" w:hAnsiTheme="minorBidi"/>
          <w:sz w:val="24"/>
          <w:szCs w:val="24"/>
          <w:lang w:val="en-US"/>
        </w:rPr>
        <w:t>the Egyptians</w:t>
      </w:r>
      <w:r w:rsidR="006C7F0F" w:rsidRPr="0004281C">
        <w:rPr>
          <w:rFonts w:asciiTheme="minorBidi" w:hAnsiTheme="minorBidi"/>
          <w:sz w:val="24"/>
          <w:szCs w:val="24"/>
          <w:lang w:val="en-US"/>
        </w:rPr>
        <w:t xml:space="preserve"> will kill him to take his wife. </w:t>
      </w:r>
      <w:r w:rsidR="00CC3857">
        <w:rPr>
          <w:rFonts w:asciiTheme="minorBidi" w:hAnsiTheme="minorBidi"/>
          <w:sz w:val="24"/>
          <w:szCs w:val="24"/>
          <w:lang w:val="en-US"/>
        </w:rPr>
        <w:t>On the backdrop of that incident</w:t>
      </w:r>
      <w:r w:rsidR="006C7F0F" w:rsidRPr="0004281C">
        <w:rPr>
          <w:rFonts w:asciiTheme="minorBidi" w:hAnsiTheme="minorBidi"/>
          <w:sz w:val="24"/>
          <w:szCs w:val="24"/>
          <w:lang w:val="en-US"/>
        </w:rPr>
        <w:t>,</w:t>
      </w:r>
      <w:r w:rsidR="00D51916" w:rsidRPr="0004281C">
        <w:rPr>
          <w:rFonts w:asciiTheme="minorBidi" w:hAnsiTheme="minorBidi"/>
          <w:sz w:val="24"/>
          <w:szCs w:val="24"/>
          <w:lang w:val="en-US"/>
        </w:rPr>
        <w:t xml:space="preserve"> </w:t>
      </w:r>
      <w:r w:rsidR="006C7F0F" w:rsidRPr="0004281C">
        <w:rPr>
          <w:rFonts w:asciiTheme="minorBidi" w:hAnsiTheme="minorBidi"/>
          <w:sz w:val="24"/>
          <w:szCs w:val="24"/>
          <w:lang w:val="en-US"/>
        </w:rPr>
        <w:t xml:space="preserve">a </w:t>
      </w:r>
      <w:r w:rsidR="006C7F0F" w:rsidRPr="00E51156">
        <w:rPr>
          <w:rFonts w:asciiTheme="minorBidi" w:hAnsiTheme="minorBidi"/>
          <w:i/>
          <w:iCs/>
          <w:sz w:val="24"/>
          <w:szCs w:val="24"/>
          <w:lang w:val="en-US"/>
        </w:rPr>
        <w:t>midrash</w:t>
      </w:r>
      <w:r w:rsidR="006C7F0F" w:rsidRPr="0004281C">
        <w:rPr>
          <w:rFonts w:asciiTheme="minorBidi" w:hAnsiTheme="minorBidi"/>
          <w:sz w:val="24"/>
          <w:szCs w:val="24"/>
          <w:lang w:val="en-US"/>
        </w:rPr>
        <w:t xml:space="preserve"> suggests</w:t>
      </w:r>
      <w:r w:rsidR="00D51916" w:rsidRPr="0004281C">
        <w:rPr>
          <w:rFonts w:asciiTheme="minorBidi" w:hAnsiTheme="minorBidi"/>
          <w:sz w:val="24"/>
          <w:szCs w:val="24"/>
          <w:lang w:val="en-US"/>
        </w:rPr>
        <w:t xml:space="preserve"> that Pharaoh</w:t>
      </w:r>
      <w:r w:rsidR="005F71BC" w:rsidRPr="0004281C">
        <w:rPr>
          <w:rFonts w:asciiTheme="minorBidi" w:hAnsiTheme="minorBidi"/>
          <w:sz w:val="24"/>
          <w:szCs w:val="24"/>
          <w:lang w:val="en-US"/>
        </w:rPr>
        <w:t xml:space="preserve"> wants to</w:t>
      </w:r>
      <w:r w:rsidR="00D51916" w:rsidRPr="0004281C">
        <w:rPr>
          <w:rFonts w:asciiTheme="minorBidi" w:hAnsiTheme="minorBidi"/>
          <w:sz w:val="24"/>
          <w:szCs w:val="24"/>
          <w:lang w:val="en-US"/>
        </w:rPr>
        <w:t xml:space="preserve"> eliminate the</w:t>
      </w:r>
      <w:r w:rsidR="006C7F0F" w:rsidRPr="0004281C">
        <w:rPr>
          <w:rFonts w:asciiTheme="minorBidi" w:hAnsiTheme="minorBidi"/>
          <w:sz w:val="24"/>
          <w:szCs w:val="24"/>
          <w:lang w:val="en-US"/>
        </w:rPr>
        <w:t xml:space="preserve"> Israelite</w:t>
      </w:r>
      <w:r w:rsidR="00D51916" w:rsidRPr="0004281C">
        <w:rPr>
          <w:rFonts w:asciiTheme="minorBidi" w:hAnsiTheme="minorBidi"/>
          <w:sz w:val="24"/>
          <w:szCs w:val="24"/>
          <w:lang w:val="en-US"/>
        </w:rPr>
        <w:t xml:space="preserve"> male</w:t>
      </w:r>
      <w:r w:rsidR="006C7F0F" w:rsidRPr="0004281C">
        <w:rPr>
          <w:rFonts w:asciiTheme="minorBidi" w:hAnsiTheme="minorBidi"/>
          <w:sz w:val="24"/>
          <w:szCs w:val="24"/>
          <w:lang w:val="en-US"/>
        </w:rPr>
        <w:t>s</w:t>
      </w:r>
      <w:r w:rsidR="00D51916" w:rsidRPr="0004281C">
        <w:rPr>
          <w:rFonts w:asciiTheme="minorBidi" w:hAnsiTheme="minorBidi"/>
          <w:sz w:val="24"/>
          <w:szCs w:val="24"/>
          <w:lang w:val="en-US"/>
        </w:rPr>
        <w:t xml:space="preserve"> so the Egyptian men can keep the </w:t>
      </w:r>
      <w:r w:rsidR="0033082A" w:rsidRPr="0004281C">
        <w:rPr>
          <w:rFonts w:asciiTheme="minorBidi" w:hAnsiTheme="minorBidi"/>
          <w:sz w:val="24"/>
          <w:szCs w:val="24"/>
          <w:lang w:val="en-US"/>
        </w:rPr>
        <w:t>Hebrew</w:t>
      </w:r>
      <w:r w:rsidR="00D51916" w:rsidRPr="0004281C">
        <w:rPr>
          <w:rFonts w:asciiTheme="minorBidi" w:hAnsiTheme="minorBidi"/>
          <w:sz w:val="24"/>
          <w:szCs w:val="24"/>
          <w:lang w:val="en-US"/>
        </w:rPr>
        <w:t xml:space="preserve"> females for themselves.</w:t>
      </w:r>
      <w:r w:rsidR="009356C1" w:rsidRPr="0004281C">
        <w:rPr>
          <w:rStyle w:val="FootnoteReference"/>
          <w:rFonts w:asciiTheme="minorBidi" w:hAnsiTheme="minorBidi"/>
          <w:sz w:val="24"/>
          <w:szCs w:val="24"/>
          <w:lang w:val="en-US"/>
        </w:rPr>
        <w:footnoteReference w:id="15"/>
      </w:r>
    </w:p>
    <w:p w14:paraId="124FDABB" w14:textId="0913DFD4" w:rsidR="00340B3E" w:rsidRPr="0004281C" w:rsidRDefault="00340B3E" w:rsidP="0004281C">
      <w:pPr>
        <w:spacing w:after="0" w:line="240" w:lineRule="auto"/>
        <w:ind w:firstLine="720"/>
        <w:jc w:val="both"/>
        <w:rPr>
          <w:rFonts w:asciiTheme="minorBidi" w:hAnsiTheme="minorBidi"/>
          <w:sz w:val="24"/>
          <w:szCs w:val="24"/>
          <w:lang w:val="en-US"/>
        </w:rPr>
      </w:pPr>
    </w:p>
    <w:p w14:paraId="6342BCAC" w14:textId="1CFCBBBF" w:rsidR="00122E2B" w:rsidRPr="0004281C" w:rsidRDefault="00D51916"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Now that Pharaoh </w:t>
      </w:r>
      <w:r w:rsidR="00122E2B" w:rsidRPr="0004281C">
        <w:rPr>
          <w:rFonts w:asciiTheme="minorBidi" w:hAnsiTheme="minorBidi"/>
          <w:sz w:val="24"/>
          <w:szCs w:val="24"/>
          <w:lang w:val="en-US"/>
        </w:rPr>
        <w:t>traffics in murder</w:t>
      </w:r>
      <w:r w:rsidR="008652D4" w:rsidRPr="0004281C">
        <w:rPr>
          <w:rFonts w:asciiTheme="minorBidi" w:hAnsiTheme="minorBidi"/>
          <w:sz w:val="24"/>
          <w:szCs w:val="24"/>
          <w:lang w:val="en-US"/>
        </w:rPr>
        <w:t xml:space="preserve">, </w:t>
      </w:r>
      <w:r w:rsidR="00122E2B" w:rsidRPr="0004281C">
        <w:rPr>
          <w:rFonts w:asciiTheme="minorBidi" w:hAnsiTheme="minorBidi"/>
          <w:sz w:val="24"/>
          <w:szCs w:val="24"/>
          <w:lang w:val="en-US"/>
        </w:rPr>
        <w:t xml:space="preserve">he </w:t>
      </w:r>
      <w:r w:rsidR="008652D4" w:rsidRPr="0004281C">
        <w:rPr>
          <w:rFonts w:asciiTheme="minorBidi" w:hAnsiTheme="minorBidi"/>
          <w:sz w:val="24"/>
          <w:szCs w:val="24"/>
          <w:lang w:val="en-US"/>
        </w:rPr>
        <w:t>proceed</w:t>
      </w:r>
      <w:r w:rsidR="004D4C7E" w:rsidRPr="0004281C">
        <w:rPr>
          <w:rFonts w:asciiTheme="minorBidi" w:hAnsiTheme="minorBidi"/>
          <w:sz w:val="24"/>
          <w:szCs w:val="24"/>
          <w:lang w:val="en-US"/>
        </w:rPr>
        <w:t>s</w:t>
      </w:r>
      <w:r w:rsidR="008652D4" w:rsidRPr="0004281C">
        <w:rPr>
          <w:rFonts w:asciiTheme="minorBidi" w:hAnsiTheme="minorBidi"/>
          <w:sz w:val="24"/>
          <w:szCs w:val="24"/>
          <w:lang w:val="en-US"/>
        </w:rPr>
        <w:t xml:space="preserve"> with caution.</w:t>
      </w:r>
      <w:r w:rsidR="00625E16" w:rsidRPr="0004281C">
        <w:rPr>
          <w:rFonts w:asciiTheme="minorBidi" w:hAnsiTheme="minorBidi"/>
          <w:sz w:val="24"/>
          <w:szCs w:val="24"/>
          <w:lang w:val="en-US"/>
        </w:rPr>
        <w:t xml:space="preserve"> </w:t>
      </w:r>
      <w:r w:rsidR="004D4C7E" w:rsidRPr="0004281C">
        <w:rPr>
          <w:rFonts w:asciiTheme="minorBidi" w:hAnsiTheme="minorBidi"/>
          <w:sz w:val="24"/>
          <w:szCs w:val="24"/>
          <w:lang w:val="en-US"/>
        </w:rPr>
        <w:t>As Na</w:t>
      </w:r>
      <w:r w:rsidR="0004281C">
        <w:rPr>
          <w:rFonts w:asciiTheme="minorBidi" w:hAnsiTheme="minorBidi"/>
          <w:sz w:val="24"/>
          <w:szCs w:val="24"/>
          <w:lang w:val="en-US"/>
        </w:rPr>
        <w:t>c</w:t>
      </w:r>
      <w:r w:rsidR="004D4C7E" w:rsidRPr="0004281C">
        <w:rPr>
          <w:rFonts w:asciiTheme="minorBidi" w:hAnsiTheme="minorBidi"/>
          <w:sz w:val="24"/>
          <w:szCs w:val="24"/>
          <w:lang w:val="en-US"/>
        </w:rPr>
        <w:t>hmanides notes, t</w:t>
      </w:r>
      <w:r w:rsidR="00122E2B" w:rsidRPr="0004281C">
        <w:rPr>
          <w:rFonts w:asciiTheme="minorBidi" w:hAnsiTheme="minorBidi"/>
          <w:sz w:val="24"/>
          <w:szCs w:val="24"/>
          <w:lang w:val="en-US"/>
        </w:rPr>
        <w:t xml:space="preserve">he </w:t>
      </w:r>
      <w:r w:rsidR="004D4C7E" w:rsidRPr="0004281C">
        <w:rPr>
          <w:rFonts w:asciiTheme="minorBidi" w:hAnsiTheme="minorBidi"/>
          <w:sz w:val="24"/>
          <w:szCs w:val="24"/>
          <w:lang w:val="en-US"/>
        </w:rPr>
        <w:t xml:space="preserve">vile </w:t>
      </w:r>
      <w:r w:rsidR="00122E2B" w:rsidRPr="0004281C">
        <w:rPr>
          <w:rFonts w:asciiTheme="minorBidi" w:hAnsiTheme="minorBidi"/>
          <w:sz w:val="24"/>
          <w:szCs w:val="24"/>
          <w:lang w:val="en-US"/>
        </w:rPr>
        <w:t>plan may be unpalatable to a populace</w:t>
      </w:r>
      <w:r w:rsidR="006C7F0F" w:rsidRPr="0004281C">
        <w:rPr>
          <w:rFonts w:asciiTheme="minorBidi" w:hAnsiTheme="minorBidi"/>
          <w:sz w:val="24"/>
          <w:szCs w:val="24"/>
          <w:lang w:val="en-US"/>
        </w:rPr>
        <w:t xml:space="preserve"> that considers itself within the bounds of basic decency</w:t>
      </w:r>
      <w:r w:rsidR="00122E2B" w:rsidRPr="0004281C">
        <w:rPr>
          <w:rFonts w:asciiTheme="minorBidi" w:hAnsiTheme="minorBidi"/>
          <w:sz w:val="24"/>
          <w:szCs w:val="24"/>
          <w:lang w:val="en-US"/>
        </w:rPr>
        <w:t>.</w:t>
      </w:r>
      <w:r w:rsidR="00122E2B" w:rsidRPr="0004281C">
        <w:rPr>
          <w:rStyle w:val="FootnoteReference"/>
          <w:rFonts w:asciiTheme="minorBidi" w:hAnsiTheme="minorBidi"/>
          <w:sz w:val="24"/>
          <w:szCs w:val="24"/>
          <w:lang w:val="en-US"/>
        </w:rPr>
        <w:footnoteReference w:id="16"/>
      </w:r>
      <w:r w:rsidR="00122E2B" w:rsidRPr="0004281C">
        <w:rPr>
          <w:rFonts w:asciiTheme="minorBidi" w:hAnsiTheme="minorBidi"/>
          <w:sz w:val="24"/>
          <w:szCs w:val="24"/>
          <w:lang w:val="en-US"/>
        </w:rPr>
        <w:t xml:space="preserve"> It is not long, however, before </w:t>
      </w:r>
      <w:r w:rsidR="00647007" w:rsidRPr="0004281C">
        <w:rPr>
          <w:rFonts w:asciiTheme="minorBidi" w:hAnsiTheme="minorBidi"/>
          <w:sz w:val="24"/>
          <w:szCs w:val="24"/>
          <w:lang w:val="en-US"/>
        </w:rPr>
        <w:t>Pharaoh</w:t>
      </w:r>
      <w:r w:rsidR="00122E2B" w:rsidRPr="0004281C">
        <w:rPr>
          <w:rFonts w:asciiTheme="minorBidi" w:hAnsiTheme="minorBidi"/>
          <w:sz w:val="24"/>
          <w:szCs w:val="24"/>
          <w:lang w:val="en-US"/>
        </w:rPr>
        <w:t xml:space="preserve"> </w:t>
      </w:r>
      <w:r w:rsidR="006C7F0F" w:rsidRPr="0004281C">
        <w:rPr>
          <w:rFonts w:asciiTheme="minorBidi" w:hAnsiTheme="minorBidi"/>
          <w:sz w:val="24"/>
          <w:szCs w:val="24"/>
          <w:lang w:val="en-US"/>
        </w:rPr>
        <w:t>disposes of</w:t>
      </w:r>
      <w:r w:rsidR="00122E2B" w:rsidRPr="0004281C">
        <w:rPr>
          <w:rFonts w:asciiTheme="minorBidi" w:hAnsiTheme="minorBidi"/>
          <w:sz w:val="24"/>
          <w:szCs w:val="24"/>
          <w:lang w:val="en-US"/>
        </w:rPr>
        <w:t xml:space="preserve"> </w:t>
      </w:r>
      <w:r w:rsidR="006C7F0F" w:rsidRPr="0004281C">
        <w:rPr>
          <w:rFonts w:asciiTheme="minorBidi" w:hAnsiTheme="minorBidi"/>
          <w:sz w:val="24"/>
          <w:szCs w:val="24"/>
          <w:lang w:val="en-US"/>
        </w:rPr>
        <w:t>any</w:t>
      </w:r>
      <w:r w:rsidR="00122E2B" w:rsidRPr="0004281C">
        <w:rPr>
          <w:rFonts w:asciiTheme="minorBidi" w:hAnsiTheme="minorBidi"/>
          <w:sz w:val="24"/>
          <w:szCs w:val="24"/>
          <w:lang w:val="en-US"/>
        </w:rPr>
        <w:t xml:space="preserve"> </w:t>
      </w:r>
      <w:r w:rsidR="006C7F0F" w:rsidRPr="0004281C">
        <w:rPr>
          <w:rFonts w:asciiTheme="minorBidi" w:hAnsiTheme="minorBidi"/>
          <w:sz w:val="24"/>
          <w:szCs w:val="24"/>
          <w:lang w:val="en-US"/>
        </w:rPr>
        <w:t>pretense</w:t>
      </w:r>
      <w:r w:rsidR="00122E2B" w:rsidRPr="0004281C">
        <w:rPr>
          <w:rFonts w:asciiTheme="minorBidi" w:hAnsiTheme="minorBidi"/>
          <w:sz w:val="24"/>
          <w:szCs w:val="24"/>
          <w:lang w:val="en-US"/>
        </w:rPr>
        <w:t xml:space="preserve"> and openly commands</w:t>
      </w:r>
      <w:r w:rsidR="00E51027">
        <w:rPr>
          <w:rFonts w:asciiTheme="minorBidi" w:hAnsiTheme="minorBidi"/>
          <w:sz w:val="24"/>
          <w:szCs w:val="24"/>
          <w:lang w:val="en-US"/>
        </w:rPr>
        <w:t xml:space="preserve"> all</w:t>
      </w:r>
      <w:r w:rsidR="00122E2B" w:rsidRPr="0004281C">
        <w:rPr>
          <w:rFonts w:asciiTheme="minorBidi" w:hAnsiTheme="minorBidi"/>
          <w:sz w:val="24"/>
          <w:szCs w:val="24"/>
          <w:lang w:val="en-US"/>
        </w:rPr>
        <w:t xml:space="preserve"> his people</w:t>
      </w:r>
      <w:r w:rsidR="009611B4">
        <w:rPr>
          <w:rFonts w:asciiTheme="minorBidi" w:hAnsiTheme="minorBidi"/>
          <w:sz w:val="24"/>
          <w:szCs w:val="24"/>
          <w:lang w:val="en-US"/>
        </w:rPr>
        <w:t xml:space="preserve"> </w:t>
      </w:r>
      <w:r w:rsidR="006C7F0F" w:rsidRPr="0004281C">
        <w:rPr>
          <w:rFonts w:asciiTheme="minorBidi" w:hAnsiTheme="minorBidi"/>
          <w:sz w:val="24"/>
          <w:szCs w:val="24"/>
          <w:lang w:val="en-US"/>
        </w:rPr>
        <w:t>to</w:t>
      </w:r>
      <w:r w:rsidR="00E52BFE" w:rsidRPr="0004281C">
        <w:rPr>
          <w:rFonts w:asciiTheme="minorBidi" w:hAnsiTheme="minorBidi"/>
          <w:sz w:val="24"/>
          <w:szCs w:val="24"/>
          <w:lang w:val="en-US"/>
        </w:rPr>
        <w:t xml:space="preserve"> throw</w:t>
      </w:r>
      <w:r w:rsidR="004D4C7E" w:rsidRPr="0004281C">
        <w:rPr>
          <w:rFonts w:asciiTheme="minorBidi" w:hAnsiTheme="minorBidi"/>
          <w:sz w:val="24"/>
          <w:szCs w:val="24"/>
          <w:lang w:val="en-US"/>
        </w:rPr>
        <w:t xml:space="preserve"> the infants</w:t>
      </w:r>
      <w:r w:rsidR="00E52BFE" w:rsidRPr="0004281C">
        <w:rPr>
          <w:rFonts w:asciiTheme="minorBidi" w:hAnsiTheme="minorBidi"/>
          <w:sz w:val="24"/>
          <w:szCs w:val="24"/>
          <w:lang w:val="en-US"/>
        </w:rPr>
        <w:t xml:space="preserve"> into</w:t>
      </w:r>
      <w:r w:rsidR="00AE33B8" w:rsidRPr="0004281C">
        <w:rPr>
          <w:rFonts w:asciiTheme="minorBidi" w:hAnsiTheme="minorBidi"/>
          <w:sz w:val="24"/>
          <w:szCs w:val="24"/>
          <w:lang w:val="en-US"/>
        </w:rPr>
        <w:t xml:space="preserve"> the Nile River</w:t>
      </w:r>
      <w:r w:rsidR="004D4C7E" w:rsidRPr="0004281C">
        <w:rPr>
          <w:rFonts w:asciiTheme="minorBidi" w:hAnsiTheme="minorBidi"/>
          <w:sz w:val="24"/>
          <w:szCs w:val="24"/>
          <w:lang w:val="en-US"/>
        </w:rPr>
        <w:t>.</w:t>
      </w:r>
      <w:r w:rsidR="00E52BFE" w:rsidRPr="0004281C">
        <w:rPr>
          <w:rStyle w:val="FootnoteReference"/>
          <w:rFonts w:asciiTheme="minorBidi" w:hAnsiTheme="minorBidi"/>
          <w:sz w:val="24"/>
          <w:szCs w:val="24"/>
          <w:lang w:val="en-US"/>
        </w:rPr>
        <w:footnoteReference w:id="17"/>
      </w:r>
      <w:r w:rsidR="00AE33B8" w:rsidRPr="0004281C">
        <w:rPr>
          <w:rFonts w:asciiTheme="minorBidi" w:hAnsiTheme="minorBidi"/>
          <w:sz w:val="24"/>
          <w:szCs w:val="24"/>
          <w:lang w:val="en-US"/>
        </w:rPr>
        <w:t xml:space="preserve"> </w:t>
      </w:r>
      <w:r w:rsidR="00B67ACC" w:rsidRPr="0004281C">
        <w:rPr>
          <w:rFonts w:asciiTheme="minorBidi" w:hAnsiTheme="minorBidi"/>
          <w:sz w:val="24"/>
          <w:szCs w:val="24"/>
          <w:lang w:val="en-US"/>
        </w:rPr>
        <w:t xml:space="preserve">As it turns out, </w:t>
      </w:r>
      <w:r w:rsidR="0033082A" w:rsidRPr="0004281C">
        <w:rPr>
          <w:rFonts w:asciiTheme="minorBidi" w:hAnsiTheme="minorBidi"/>
          <w:sz w:val="24"/>
          <w:szCs w:val="24"/>
          <w:lang w:val="en-US"/>
        </w:rPr>
        <w:t xml:space="preserve">Pharaoh need not have worried; the </w:t>
      </w:r>
      <w:r w:rsidR="00AE33B8" w:rsidRPr="0004281C">
        <w:rPr>
          <w:rFonts w:asciiTheme="minorBidi" w:hAnsiTheme="minorBidi"/>
          <w:sz w:val="24"/>
          <w:szCs w:val="24"/>
          <w:lang w:val="en-US"/>
        </w:rPr>
        <w:t>Egyptian</w:t>
      </w:r>
      <w:r w:rsidR="0033082A" w:rsidRPr="0004281C">
        <w:rPr>
          <w:rFonts w:asciiTheme="minorBidi" w:hAnsiTheme="minorBidi"/>
          <w:sz w:val="24"/>
          <w:szCs w:val="24"/>
          <w:lang w:val="en-US"/>
        </w:rPr>
        <w:t xml:space="preserve"> populace</w:t>
      </w:r>
      <w:r w:rsidR="00122E2B" w:rsidRPr="0004281C">
        <w:rPr>
          <w:rFonts w:asciiTheme="minorBidi" w:hAnsiTheme="minorBidi"/>
          <w:sz w:val="24"/>
          <w:szCs w:val="24"/>
          <w:lang w:val="en-US"/>
        </w:rPr>
        <w:t xml:space="preserve"> offer</w:t>
      </w:r>
      <w:r w:rsidR="0033082A" w:rsidRPr="0004281C">
        <w:rPr>
          <w:rFonts w:asciiTheme="minorBidi" w:hAnsiTheme="minorBidi"/>
          <w:sz w:val="24"/>
          <w:szCs w:val="24"/>
          <w:lang w:val="en-US"/>
        </w:rPr>
        <w:t>s</w:t>
      </w:r>
      <w:r w:rsidR="00122E2B" w:rsidRPr="0004281C">
        <w:rPr>
          <w:rFonts w:asciiTheme="minorBidi" w:hAnsiTheme="minorBidi"/>
          <w:sz w:val="24"/>
          <w:szCs w:val="24"/>
          <w:lang w:val="en-US"/>
        </w:rPr>
        <w:t xml:space="preserve"> not a word of protest</w:t>
      </w:r>
      <w:r w:rsidR="00351B8B" w:rsidRPr="0004281C">
        <w:rPr>
          <w:rFonts w:asciiTheme="minorBidi" w:hAnsiTheme="minorBidi"/>
          <w:sz w:val="24"/>
          <w:szCs w:val="24"/>
          <w:lang w:val="en-US"/>
        </w:rPr>
        <w:t xml:space="preserve"> to Pharaoh’s </w:t>
      </w:r>
      <w:r w:rsidR="00351B8B" w:rsidRPr="0004281C">
        <w:rPr>
          <w:rFonts w:asciiTheme="minorBidi" w:hAnsiTheme="minorBidi"/>
          <w:sz w:val="24"/>
          <w:szCs w:val="24"/>
          <w:lang w:val="en-US"/>
        </w:rPr>
        <w:lastRenderedPageBreak/>
        <w:t>nefarious decree</w:t>
      </w:r>
      <w:r w:rsidR="00122E2B" w:rsidRPr="0004281C">
        <w:rPr>
          <w:rFonts w:asciiTheme="minorBidi" w:hAnsiTheme="minorBidi"/>
          <w:sz w:val="24"/>
          <w:szCs w:val="24"/>
          <w:lang w:val="en-US"/>
        </w:rPr>
        <w:t xml:space="preserve">. </w:t>
      </w:r>
      <w:r w:rsidR="00B67ACC" w:rsidRPr="0004281C">
        <w:rPr>
          <w:rFonts w:asciiTheme="minorBidi" w:hAnsiTheme="minorBidi"/>
          <w:sz w:val="24"/>
          <w:szCs w:val="24"/>
          <w:lang w:val="en-US"/>
        </w:rPr>
        <w:t>Apparently,</w:t>
      </w:r>
      <w:r w:rsidR="00122E2B" w:rsidRPr="0004281C">
        <w:rPr>
          <w:rFonts w:asciiTheme="minorBidi" w:hAnsiTheme="minorBidi"/>
          <w:sz w:val="24"/>
          <w:szCs w:val="24"/>
          <w:lang w:val="en-US"/>
        </w:rPr>
        <w:t xml:space="preserve"> the Egyptians </w:t>
      </w:r>
      <w:r w:rsidR="00A17E11" w:rsidRPr="0004281C">
        <w:rPr>
          <w:rFonts w:asciiTheme="minorBidi" w:hAnsiTheme="minorBidi"/>
          <w:sz w:val="24"/>
          <w:szCs w:val="24"/>
          <w:lang w:val="en-US"/>
        </w:rPr>
        <w:t>have become</w:t>
      </w:r>
      <w:r w:rsidR="00122E2B" w:rsidRPr="0004281C">
        <w:rPr>
          <w:rFonts w:asciiTheme="minorBidi" w:hAnsiTheme="minorBidi"/>
          <w:sz w:val="24"/>
          <w:szCs w:val="24"/>
          <w:lang w:val="en-US"/>
        </w:rPr>
        <w:t xml:space="preserve"> inured to the murder of the enslave</w:t>
      </w:r>
      <w:r w:rsidR="005F71BC" w:rsidRPr="0004281C">
        <w:rPr>
          <w:rFonts w:asciiTheme="minorBidi" w:hAnsiTheme="minorBidi"/>
          <w:sz w:val="24"/>
          <w:szCs w:val="24"/>
          <w:lang w:val="en-US"/>
        </w:rPr>
        <w:t>d</w:t>
      </w:r>
      <w:r w:rsidR="00B94A7C" w:rsidRPr="0004281C">
        <w:rPr>
          <w:rFonts w:asciiTheme="minorBidi" w:hAnsiTheme="minorBidi"/>
          <w:sz w:val="24"/>
          <w:szCs w:val="24"/>
          <w:lang w:val="en-US"/>
        </w:rPr>
        <w:t xml:space="preserve"> </w:t>
      </w:r>
      <w:r w:rsidR="00122E2B" w:rsidRPr="0004281C">
        <w:rPr>
          <w:rFonts w:asciiTheme="minorBidi" w:hAnsiTheme="minorBidi"/>
          <w:sz w:val="24"/>
          <w:szCs w:val="24"/>
          <w:lang w:val="en-US"/>
        </w:rPr>
        <w:t>Israelites</w:t>
      </w:r>
      <w:r w:rsidR="00B94A7C" w:rsidRPr="0004281C">
        <w:rPr>
          <w:rFonts w:asciiTheme="minorBidi" w:hAnsiTheme="minorBidi"/>
          <w:sz w:val="24"/>
          <w:szCs w:val="24"/>
          <w:lang w:val="en-US"/>
        </w:rPr>
        <w:t xml:space="preserve">. The process of dehumanization is complete; Hebrews are </w:t>
      </w:r>
      <w:r w:rsidR="00122E2B" w:rsidRPr="0004281C">
        <w:rPr>
          <w:rFonts w:asciiTheme="minorBidi" w:hAnsiTheme="minorBidi"/>
          <w:sz w:val="24"/>
          <w:szCs w:val="24"/>
          <w:lang w:val="en-US"/>
        </w:rPr>
        <w:t xml:space="preserve">no longer considered </w:t>
      </w:r>
      <w:r w:rsidR="00B94A7C" w:rsidRPr="0004281C">
        <w:rPr>
          <w:rFonts w:asciiTheme="minorBidi" w:hAnsiTheme="minorBidi"/>
          <w:sz w:val="24"/>
          <w:szCs w:val="24"/>
          <w:lang w:val="en-US"/>
        </w:rPr>
        <w:t xml:space="preserve">people </w:t>
      </w:r>
      <w:r w:rsidR="00122E2B" w:rsidRPr="0004281C">
        <w:rPr>
          <w:rFonts w:asciiTheme="minorBidi" w:hAnsiTheme="minorBidi"/>
          <w:sz w:val="24"/>
          <w:szCs w:val="24"/>
          <w:lang w:val="en-US"/>
        </w:rPr>
        <w:t xml:space="preserve">worthy of </w:t>
      </w:r>
      <w:r w:rsidR="0033082A" w:rsidRPr="0004281C">
        <w:rPr>
          <w:rFonts w:asciiTheme="minorBidi" w:hAnsiTheme="minorBidi"/>
          <w:sz w:val="24"/>
          <w:szCs w:val="24"/>
          <w:lang w:val="en-US"/>
        </w:rPr>
        <w:t xml:space="preserve">basic </w:t>
      </w:r>
      <w:r w:rsidR="00122E2B" w:rsidRPr="0004281C">
        <w:rPr>
          <w:rFonts w:asciiTheme="minorBidi" w:hAnsiTheme="minorBidi"/>
          <w:sz w:val="24"/>
          <w:szCs w:val="24"/>
          <w:lang w:val="en-US"/>
        </w:rPr>
        <w:t>human rights</w:t>
      </w:r>
      <w:r w:rsidR="00351B8B" w:rsidRPr="0004281C">
        <w:rPr>
          <w:rFonts w:asciiTheme="minorBidi" w:hAnsiTheme="minorBidi"/>
          <w:sz w:val="24"/>
          <w:szCs w:val="24"/>
          <w:lang w:val="en-US"/>
        </w:rPr>
        <w:t>.</w:t>
      </w:r>
    </w:p>
    <w:p w14:paraId="46E43CA0" w14:textId="77777777" w:rsidR="00AE33B8" w:rsidRPr="0004281C" w:rsidRDefault="00AE33B8" w:rsidP="00D43CD6">
      <w:pPr>
        <w:spacing w:after="0" w:line="240" w:lineRule="auto"/>
        <w:jc w:val="both"/>
        <w:rPr>
          <w:rFonts w:asciiTheme="minorBidi" w:hAnsiTheme="minorBidi"/>
          <w:sz w:val="24"/>
          <w:szCs w:val="24"/>
          <w:lang w:val="en-US"/>
        </w:rPr>
      </w:pPr>
    </w:p>
    <w:p w14:paraId="1C7247C8" w14:textId="3BA78422" w:rsidR="00B94A7C" w:rsidRPr="0004281C" w:rsidRDefault="00B94A7C" w:rsidP="00D43CD6">
      <w:pPr>
        <w:spacing w:after="0" w:line="240" w:lineRule="auto"/>
        <w:jc w:val="both"/>
        <w:rPr>
          <w:rFonts w:asciiTheme="minorBidi" w:hAnsiTheme="minorBidi"/>
          <w:b/>
          <w:bCs/>
          <w:sz w:val="24"/>
          <w:szCs w:val="24"/>
          <w:lang w:val="en-US"/>
        </w:rPr>
      </w:pPr>
      <w:r w:rsidRPr="0004281C">
        <w:rPr>
          <w:rFonts w:asciiTheme="minorBidi" w:hAnsiTheme="minorBidi"/>
          <w:b/>
          <w:bCs/>
          <w:sz w:val="24"/>
          <w:szCs w:val="24"/>
          <w:lang w:val="en-US"/>
        </w:rPr>
        <w:t xml:space="preserve">Midwives </w:t>
      </w:r>
      <w:r w:rsidR="00447A87" w:rsidRPr="0004281C">
        <w:rPr>
          <w:rFonts w:asciiTheme="minorBidi" w:hAnsiTheme="minorBidi"/>
          <w:b/>
          <w:bCs/>
          <w:sz w:val="24"/>
          <w:szCs w:val="24"/>
          <w:lang w:val="en-US"/>
        </w:rPr>
        <w:t>and Morality</w:t>
      </w:r>
    </w:p>
    <w:p w14:paraId="54FFE461" w14:textId="77777777" w:rsidR="00B94A7C" w:rsidRPr="0004281C" w:rsidRDefault="00B94A7C" w:rsidP="00D43CD6">
      <w:pPr>
        <w:spacing w:after="0" w:line="240" w:lineRule="auto"/>
        <w:jc w:val="both"/>
        <w:rPr>
          <w:rFonts w:asciiTheme="minorBidi" w:hAnsiTheme="minorBidi"/>
          <w:sz w:val="24"/>
          <w:szCs w:val="24"/>
          <w:lang w:val="en-US"/>
        </w:rPr>
      </w:pPr>
    </w:p>
    <w:p w14:paraId="18C5D4CF" w14:textId="3A854512" w:rsidR="00647007" w:rsidRPr="0004281C" w:rsidRDefault="00647007"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Pharaoh’s murderous plan, as noted, proceeds in two distinct stages.</w:t>
      </w:r>
      <w:r w:rsidR="00AA726D" w:rsidRPr="0004281C">
        <w:rPr>
          <w:rStyle w:val="FootnoteReference"/>
          <w:rFonts w:asciiTheme="minorBidi" w:hAnsiTheme="minorBidi"/>
          <w:sz w:val="24"/>
          <w:szCs w:val="24"/>
          <w:lang w:val="en-US"/>
        </w:rPr>
        <w:footnoteReference w:id="18"/>
      </w:r>
      <w:r w:rsidRPr="0004281C">
        <w:rPr>
          <w:rFonts w:asciiTheme="minorBidi" w:hAnsiTheme="minorBidi"/>
          <w:sz w:val="24"/>
          <w:szCs w:val="24"/>
          <w:lang w:val="en-US"/>
        </w:rPr>
        <w:t xml:space="preserve"> He first turns to the midwives,</w:t>
      </w:r>
      <w:r w:rsidR="0033082A" w:rsidRPr="0004281C">
        <w:rPr>
          <w:rFonts w:asciiTheme="minorBidi" w:hAnsiTheme="minorBidi"/>
          <w:sz w:val="24"/>
          <w:szCs w:val="24"/>
          <w:lang w:val="en-US"/>
        </w:rPr>
        <w:t xml:space="preserve"> Shifra and Puah,</w:t>
      </w:r>
      <w:r w:rsidRPr="0004281C">
        <w:rPr>
          <w:rFonts w:asciiTheme="minorBidi" w:hAnsiTheme="minorBidi"/>
          <w:sz w:val="24"/>
          <w:szCs w:val="24"/>
          <w:lang w:val="en-US"/>
        </w:rPr>
        <w:t xml:space="preserve"> soliciting their </w:t>
      </w:r>
      <w:r w:rsidR="00B64CCB" w:rsidRPr="0004281C">
        <w:rPr>
          <w:rFonts w:asciiTheme="minorBidi" w:hAnsiTheme="minorBidi"/>
          <w:sz w:val="24"/>
          <w:szCs w:val="24"/>
          <w:lang w:val="en-US"/>
        </w:rPr>
        <w:t xml:space="preserve">surreptitious </w:t>
      </w:r>
      <w:r w:rsidRPr="0004281C">
        <w:rPr>
          <w:rFonts w:asciiTheme="minorBidi" w:hAnsiTheme="minorBidi"/>
          <w:sz w:val="24"/>
          <w:szCs w:val="24"/>
          <w:lang w:val="en-US"/>
        </w:rPr>
        <w:t>cooperation</w:t>
      </w:r>
      <w:r w:rsidR="00B64CCB" w:rsidRPr="0004281C">
        <w:rPr>
          <w:rFonts w:asciiTheme="minorBidi" w:hAnsiTheme="minorBidi"/>
          <w:sz w:val="24"/>
          <w:szCs w:val="24"/>
          <w:lang w:val="en-US"/>
        </w:rPr>
        <w:t>: “You shall look at the birthstool; if it is a boy, kill him, but if it is a girl, she shall live.”</w:t>
      </w:r>
      <w:r w:rsidR="00E83C8B" w:rsidRPr="0004281C">
        <w:rPr>
          <w:rStyle w:val="FootnoteReference"/>
          <w:rFonts w:asciiTheme="minorBidi" w:hAnsiTheme="minorBidi"/>
          <w:sz w:val="24"/>
          <w:szCs w:val="24"/>
          <w:lang w:val="en-US"/>
        </w:rPr>
        <w:footnoteReference w:id="19"/>
      </w:r>
      <w:r w:rsidRPr="0004281C">
        <w:rPr>
          <w:rFonts w:asciiTheme="minorBidi" w:hAnsiTheme="minorBidi"/>
          <w:sz w:val="24"/>
          <w:szCs w:val="24"/>
          <w:lang w:val="en-US"/>
        </w:rPr>
        <w:t xml:space="preserve"> </w:t>
      </w:r>
      <w:r w:rsidR="00AA726D" w:rsidRPr="0004281C">
        <w:rPr>
          <w:rFonts w:asciiTheme="minorBidi" w:hAnsiTheme="minorBidi"/>
          <w:sz w:val="24"/>
          <w:szCs w:val="24"/>
          <w:lang w:val="en-US"/>
        </w:rPr>
        <w:t xml:space="preserve">It seems ludicrous to </w:t>
      </w:r>
      <w:r w:rsidRPr="0004281C">
        <w:rPr>
          <w:rFonts w:asciiTheme="minorBidi" w:hAnsiTheme="minorBidi"/>
          <w:sz w:val="24"/>
          <w:szCs w:val="24"/>
          <w:lang w:val="en-US"/>
        </w:rPr>
        <w:t>think that they c</w:t>
      </w:r>
      <w:r w:rsidR="00AA726D" w:rsidRPr="0004281C">
        <w:rPr>
          <w:rFonts w:asciiTheme="minorBidi" w:hAnsiTheme="minorBidi"/>
          <w:sz w:val="24"/>
          <w:szCs w:val="24"/>
          <w:lang w:val="en-US"/>
        </w:rPr>
        <w:t>ould</w:t>
      </w:r>
      <w:r w:rsidRPr="0004281C">
        <w:rPr>
          <w:rFonts w:asciiTheme="minorBidi" w:hAnsiTheme="minorBidi"/>
          <w:sz w:val="24"/>
          <w:szCs w:val="24"/>
          <w:lang w:val="en-US"/>
        </w:rPr>
        <w:t xml:space="preserve"> keep this operation secret; </w:t>
      </w:r>
      <w:r w:rsidR="00AA726D" w:rsidRPr="0004281C">
        <w:rPr>
          <w:rFonts w:asciiTheme="minorBidi" w:hAnsiTheme="minorBidi"/>
          <w:sz w:val="24"/>
          <w:szCs w:val="24"/>
          <w:lang w:val="en-US"/>
        </w:rPr>
        <w:t xml:space="preserve">it </w:t>
      </w:r>
      <w:r w:rsidR="00FC49CD" w:rsidRPr="0004281C">
        <w:rPr>
          <w:rFonts w:asciiTheme="minorBidi" w:hAnsiTheme="minorBidi"/>
          <w:sz w:val="24"/>
          <w:szCs w:val="24"/>
          <w:lang w:val="en-US"/>
        </w:rPr>
        <w:t>will</w:t>
      </w:r>
      <w:r w:rsidR="00AA726D" w:rsidRPr="0004281C">
        <w:rPr>
          <w:rFonts w:asciiTheme="minorBidi" w:hAnsiTheme="minorBidi"/>
          <w:sz w:val="24"/>
          <w:szCs w:val="24"/>
          <w:lang w:val="en-US"/>
        </w:rPr>
        <w:t xml:space="preserve"> not take long before the Israelites</w:t>
      </w:r>
      <w:r w:rsidRPr="0004281C">
        <w:rPr>
          <w:rFonts w:asciiTheme="minorBidi" w:hAnsiTheme="minorBidi"/>
          <w:sz w:val="24"/>
          <w:szCs w:val="24"/>
          <w:lang w:val="en-US"/>
        </w:rPr>
        <w:t xml:space="preserve"> realize that the midwives are methodically killing the</w:t>
      </w:r>
      <w:r w:rsidR="00AE246E">
        <w:rPr>
          <w:rFonts w:asciiTheme="minorBidi" w:hAnsiTheme="minorBidi"/>
          <w:sz w:val="24"/>
          <w:szCs w:val="24"/>
          <w:lang w:val="en-US"/>
        </w:rPr>
        <w:t>ir</w:t>
      </w:r>
      <w:r w:rsidR="00C91067" w:rsidRPr="0004281C">
        <w:rPr>
          <w:rFonts w:asciiTheme="minorBidi" w:hAnsiTheme="minorBidi"/>
          <w:sz w:val="24"/>
          <w:szCs w:val="24"/>
          <w:lang w:val="en-US"/>
        </w:rPr>
        <w:t xml:space="preserve"> newborn boys</w:t>
      </w:r>
      <w:r w:rsidRPr="0004281C">
        <w:rPr>
          <w:rFonts w:asciiTheme="minorBidi" w:hAnsiTheme="minorBidi"/>
          <w:sz w:val="24"/>
          <w:szCs w:val="24"/>
          <w:lang w:val="en-US"/>
        </w:rPr>
        <w:t xml:space="preserve">. Perhaps the goal is not secrecy but efficiency; the babies </w:t>
      </w:r>
      <w:r w:rsidR="00AA726D" w:rsidRPr="0004281C">
        <w:rPr>
          <w:rFonts w:asciiTheme="minorBidi" w:hAnsiTheme="minorBidi"/>
          <w:sz w:val="24"/>
          <w:szCs w:val="24"/>
          <w:lang w:val="en-US"/>
        </w:rPr>
        <w:t>have scarcely lived</w:t>
      </w:r>
      <w:r w:rsidRPr="0004281C">
        <w:rPr>
          <w:rFonts w:asciiTheme="minorBidi" w:hAnsiTheme="minorBidi"/>
          <w:sz w:val="24"/>
          <w:szCs w:val="24"/>
          <w:lang w:val="en-US"/>
        </w:rPr>
        <w:t xml:space="preserve">, </w:t>
      </w:r>
      <w:r w:rsidR="00AA726D" w:rsidRPr="0004281C">
        <w:rPr>
          <w:rFonts w:asciiTheme="minorBidi" w:hAnsiTheme="minorBidi"/>
          <w:sz w:val="24"/>
          <w:szCs w:val="24"/>
          <w:lang w:val="en-US"/>
        </w:rPr>
        <w:t xml:space="preserve">and the </w:t>
      </w:r>
      <w:r w:rsidRPr="0004281C">
        <w:rPr>
          <w:rFonts w:asciiTheme="minorBidi" w:hAnsiTheme="minorBidi"/>
          <w:sz w:val="24"/>
          <w:szCs w:val="24"/>
          <w:lang w:val="en-US"/>
        </w:rPr>
        <w:t>mechanism for annihilation</w:t>
      </w:r>
      <w:r w:rsidR="00AA726D" w:rsidRPr="0004281C">
        <w:rPr>
          <w:rFonts w:asciiTheme="minorBidi" w:hAnsiTheme="minorBidi"/>
          <w:sz w:val="24"/>
          <w:szCs w:val="24"/>
          <w:lang w:val="en-US"/>
        </w:rPr>
        <w:t xml:space="preserve"> is immediate, brooking little resistance. In any case, Pharaoh’s plan fails, due to a </w:t>
      </w:r>
      <w:r w:rsidR="00FC49CD" w:rsidRPr="0004281C">
        <w:rPr>
          <w:rFonts w:asciiTheme="minorBidi" w:hAnsiTheme="minorBidi"/>
          <w:sz w:val="24"/>
          <w:szCs w:val="24"/>
          <w:lang w:val="en-US"/>
        </w:rPr>
        <w:t>factor</w:t>
      </w:r>
      <w:r w:rsidR="00AA726D" w:rsidRPr="0004281C">
        <w:rPr>
          <w:rFonts w:asciiTheme="minorBidi" w:hAnsiTheme="minorBidi"/>
          <w:sz w:val="24"/>
          <w:szCs w:val="24"/>
          <w:lang w:val="en-US"/>
        </w:rPr>
        <w:t xml:space="preserve"> that he did not </w:t>
      </w:r>
      <w:proofErr w:type="gramStart"/>
      <w:r w:rsidR="00AA726D" w:rsidRPr="0004281C">
        <w:rPr>
          <w:rFonts w:asciiTheme="minorBidi" w:hAnsiTheme="minorBidi"/>
          <w:sz w:val="24"/>
          <w:szCs w:val="24"/>
          <w:lang w:val="en-US"/>
        </w:rPr>
        <w:t>take into account</w:t>
      </w:r>
      <w:proofErr w:type="gramEnd"/>
      <w:r w:rsidR="00AA726D" w:rsidRPr="0004281C">
        <w:rPr>
          <w:rFonts w:asciiTheme="minorBidi" w:hAnsiTheme="minorBidi"/>
          <w:sz w:val="24"/>
          <w:szCs w:val="24"/>
          <w:lang w:val="en-US"/>
        </w:rPr>
        <w:t>: the moral compunctions of the midwives</w:t>
      </w:r>
      <w:r w:rsidR="0055784F" w:rsidRPr="0004281C">
        <w:rPr>
          <w:rFonts w:asciiTheme="minorBidi" w:hAnsiTheme="minorBidi"/>
          <w:sz w:val="24"/>
          <w:szCs w:val="24"/>
          <w:lang w:val="en-US"/>
        </w:rPr>
        <w:t xml:space="preserve">, who fear God more than </w:t>
      </w:r>
      <w:r w:rsidR="00AE246E">
        <w:rPr>
          <w:rFonts w:asciiTheme="minorBidi" w:hAnsiTheme="minorBidi"/>
          <w:sz w:val="24"/>
          <w:szCs w:val="24"/>
          <w:lang w:val="en-US"/>
        </w:rPr>
        <w:t xml:space="preserve">they fear </w:t>
      </w:r>
      <w:r w:rsidR="0055784F" w:rsidRPr="0004281C">
        <w:rPr>
          <w:rFonts w:asciiTheme="minorBidi" w:hAnsiTheme="minorBidi"/>
          <w:sz w:val="24"/>
          <w:szCs w:val="24"/>
          <w:lang w:val="en-US"/>
        </w:rPr>
        <w:t>the human king</w:t>
      </w:r>
      <w:r w:rsidR="00AA726D" w:rsidRPr="0004281C">
        <w:rPr>
          <w:rFonts w:asciiTheme="minorBidi" w:hAnsiTheme="minorBidi"/>
          <w:sz w:val="24"/>
          <w:szCs w:val="24"/>
          <w:lang w:val="en-US"/>
        </w:rPr>
        <w:t>.</w:t>
      </w:r>
    </w:p>
    <w:p w14:paraId="13351AD3" w14:textId="7752D5E2" w:rsidR="00C06681" w:rsidRPr="0004281C" w:rsidRDefault="00C06681" w:rsidP="0004281C">
      <w:pPr>
        <w:spacing w:after="0" w:line="240" w:lineRule="auto"/>
        <w:ind w:firstLine="720"/>
        <w:jc w:val="both"/>
        <w:rPr>
          <w:rFonts w:asciiTheme="minorBidi" w:hAnsiTheme="minorBidi"/>
          <w:sz w:val="24"/>
          <w:szCs w:val="24"/>
          <w:lang w:val="en-US"/>
        </w:rPr>
      </w:pPr>
    </w:p>
    <w:p w14:paraId="722C6E56" w14:textId="206EBBE6" w:rsidR="003B0D99" w:rsidRPr="0004281C" w:rsidRDefault="00C06681"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In</w:t>
      </w:r>
      <w:r w:rsidR="006411A2" w:rsidRPr="0004281C">
        <w:rPr>
          <w:rFonts w:asciiTheme="minorBidi" w:hAnsiTheme="minorBidi"/>
          <w:sz w:val="24"/>
          <w:szCs w:val="24"/>
          <w:lang w:val="en-US"/>
        </w:rPr>
        <w:t xml:space="preserve"> an unlike</w:t>
      </w:r>
      <w:r w:rsidR="007A5282" w:rsidRPr="0004281C">
        <w:rPr>
          <w:rFonts w:asciiTheme="minorBidi" w:hAnsiTheme="minorBidi"/>
          <w:sz w:val="24"/>
          <w:szCs w:val="24"/>
          <w:lang w:val="en-US"/>
        </w:rPr>
        <w:t>ly</w:t>
      </w:r>
      <w:r w:rsidR="006411A2" w:rsidRPr="0004281C">
        <w:rPr>
          <w:rFonts w:asciiTheme="minorBidi" w:hAnsiTheme="minorBidi"/>
          <w:sz w:val="24"/>
          <w:szCs w:val="24"/>
          <w:lang w:val="en-US"/>
        </w:rPr>
        <w:t xml:space="preserve"> act of resistance</w:t>
      </w:r>
      <w:r w:rsidRPr="0004281C">
        <w:rPr>
          <w:rFonts w:asciiTheme="minorBidi" w:hAnsiTheme="minorBidi"/>
          <w:sz w:val="24"/>
          <w:szCs w:val="24"/>
          <w:lang w:val="en-US"/>
        </w:rPr>
        <w:t xml:space="preserve">, the midwives </w:t>
      </w:r>
      <w:r w:rsidR="006411A2" w:rsidRPr="0004281C">
        <w:rPr>
          <w:rFonts w:asciiTheme="minorBidi" w:hAnsiTheme="minorBidi"/>
          <w:sz w:val="24"/>
          <w:szCs w:val="24"/>
          <w:lang w:val="en-US"/>
        </w:rPr>
        <w:t>refuse to carry out</w:t>
      </w:r>
      <w:r w:rsidRPr="0004281C">
        <w:rPr>
          <w:rFonts w:asciiTheme="minorBidi" w:hAnsiTheme="minorBidi"/>
          <w:sz w:val="24"/>
          <w:szCs w:val="24"/>
          <w:lang w:val="en-US"/>
        </w:rPr>
        <w:t xml:space="preserve"> Pharaoh’s order. Bolstered by religious or moral ideals, the midwives do not simply refuse to obey Pharaoh’s </w:t>
      </w:r>
      <w:r w:rsidR="009C750D" w:rsidRPr="0004281C">
        <w:rPr>
          <w:rFonts w:asciiTheme="minorBidi" w:hAnsiTheme="minorBidi"/>
          <w:sz w:val="24"/>
          <w:szCs w:val="24"/>
          <w:lang w:val="en-US"/>
        </w:rPr>
        <w:t>command but</w:t>
      </w:r>
      <w:r w:rsidR="00D519C0" w:rsidRPr="0004281C">
        <w:rPr>
          <w:rFonts w:asciiTheme="minorBidi" w:hAnsiTheme="minorBidi"/>
          <w:sz w:val="24"/>
          <w:szCs w:val="24"/>
          <w:lang w:val="en-US"/>
        </w:rPr>
        <w:t xml:space="preserve"> </w:t>
      </w:r>
      <w:r w:rsidRPr="0004281C">
        <w:rPr>
          <w:rFonts w:asciiTheme="minorBidi" w:hAnsiTheme="minorBidi"/>
          <w:sz w:val="24"/>
          <w:szCs w:val="24"/>
          <w:lang w:val="en-US"/>
        </w:rPr>
        <w:t xml:space="preserve">work actively to </w:t>
      </w:r>
      <w:r w:rsidR="00DF7945" w:rsidRPr="0004281C">
        <w:rPr>
          <w:rFonts w:asciiTheme="minorBidi" w:hAnsiTheme="minorBidi"/>
          <w:sz w:val="24"/>
          <w:szCs w:val="24"/>
          <w:lang w:val="en-US"/>
        </w:rPr>
        <w:t>oppos</w:t>
      </w:r>
      <w:r w:rsidRPr="0004281C">
        <w:rPr>
          <w:rFonts w:asciiTheme="minorBidi" w:hAnsiTheme="minorBidi"/>
          <w:sz w:val="24"/>
          <w:szCs w:val="24"/>
          <w:lang w:val="en-US"/>
        </w:rPr>
        <w:t xml:space="preserve">e it. Pharaoh instructs them to kill, while they </w:t>
      </w:r>
      <w:r w:rsidR="00DF7945" w:rsidRPr="0004281C">
        <w:rPr>
          <w:rFonts w:asciiTheme="minorBidi" w:hAnsiTheme="minorBidi"/>
          <w:sz w:val="24"/>
          <w:szCs w:val="24"/>
          <w:lang w:val="en-US"/>
        </w:rPr>
        <w:t>vigorously</w:t>
      </w:r>
      <w:r w:rsidRPr="0004281C">
        <w:rPr>
          <w:rFonts w:asciiTheme="minorBidi" w:hAnsiTheme="minorBidi"/>
          <w:sz w:val="24"/>
          <w:szCs w:val="24"/>
          <w:lang w:val="en-US"/>
        </w:rPr>
        <w:t xml:space="preserve"> keep the </w:t>
      </w:r>
      <w:r w:rsidR="00ED37FC" w:rsidRPr="0004281C">
        <w:rPr>
          <w:rFonts w:asciiTheme="minorBidi" w:hAnsiTheme="minorBidi"/>
          <w:sz w:val="24"/>
          <w:szCs w:val="24"/>
          <w:lang w:val="en-US"/>
        </w:rPr>
        <w:t>infants</w:t>
      </w:r>
      <w:r w:rsidRPr="0004281C">
        <w:rPr>
          <w:rFonts w:asciiTheme="minorBidi" w:hAnsiTheme="minorBidi"/>
          <w:sz w:val="24"/>
          <w:szCs w:val="24"/>
          <w:lang w:val="en-US"/>
        </w:rPr>
        <w:t xml:space="preserve"> alive</w:t>
      </w:r>
      <w:r w:rsidR="00FC49CD" w:rsidRPr="0004281C">
        <w:rPr>
          <w:rFonts w:asciiTheme="minorBidi" w:hAnsiTheme="minorBidi"/>
          <w:sz w:val="24"/>
          <w:szCs w:val="24"/>
          <w:lang w:val="en-US"/>
        </w:rPr>
        <w:t xml:space="preserve">: </w:t>
      </w:r>
      <w:r w:rsidR="00B04040" w:rsidRPr="0004281C">
        <w:rPr>
          <w:rFonts w:asciiTheme="minorBidi" w:hAnsiTheme="minorBidi"/>
          <w:sz w:val="24"/>
          <w:szCs w:val="24"/>
          <w:lang w:val="en-US"/>
        </w:rPr>
        <w:t>“</w:t>
      </w:r>
      <w:r w:rsidR="00FC49CD" w:rsidRPr="0004281C">
        <w:rPr>
          <w:rFonts w:asciiTheme="minorBidi" w:hAnsiTheme="minorBidi"/>
          <w:sz w:val="24"/>
          <w:szCs w:val="24"/>
          <w:lang w:val="en-US"/>
        </w:rPr>
        <w:t xml:space="preserve">And they </w:t>
      </w:r>
      <w:r w:rsidR="00076507">
        <w:rPr>
          <w:rFonts w:asciiTheme="minorBidi" w:hAnsiTheme="minorBidi"/>
          <w:sz w:val="24"/>
          <w:szCs w:val="24"/>
          <w:lang w:val="en-US"/>
        </w:rPr>
        <w:t>gave life</w:t>
      </w:r>
      <w:r w:rsidR="0009183F">
        <w:rPr>
          <w:rFonts w:asciiTheme="minorBidi" w:hAnsiTheme="minorBidi"/>
          <w:sz w:val="24"/>
          <w:szCs w:val="24"/>
          <w:lang w:val="en-US"/>
        </w:rPr>
        <w:t xml:space="preserve"> to the boys</w:t>
      </w:r>
      <w:r w:rsidR="00B04040" w:rsidRPr="0004281C">
        <w:rPr>
          <w:rFonts w:asciiTheme="minorBidi" w:hAnsiTheme="minorBidi"/>
          <w:sz w:val="24"/>
          <w:szCs w:val="24"/>
          <w:lang w:val="en-US"/>
        </w:rPr>
        <w:t>”</w:t>
      </w:r>
      <w:r w:rsidR="00D519C0">
        <w:rPr>
          <w:rFonts w:asciiTheme="minorBidi" w:hAnsiTheme="minorBidi"/>
          <w:sz w:val="24"/>
          <w:szCs w:val="24"/>
          <w:lang w:val="en-US"/>
        </w:rPr>
        <w:t xml:space="preserve"> </w:t>
      </w:r>
      <w:r w:rsidR="00D519C0" w:rsidRPr="0004281C">
        <w:rPr>
          <w:rFonts w:asciiTheme="minorBidi" w:hAnsiTheme="minorBidi"/>
          <w:sz w:val="24"/>
          <w:szCs w:val="24"/>
          <w:lang w:val="en-US"/>
        </w:rPr>
        <w:t>(1:17)</w:t>
      </w:r>
      <w:r w:rsidR="00D519C0">
        <w:rPr>
          <w:rFonts w:asciiTheme="minorBidi" w:hAnsiTheme="minorBidi"/>
          <w:sz w:val="24"/>
          <w:szCs w:val="24"/>
          <w:lang w:val="en-US"/>
        </w:rPr>
        <w:t>.</w:t>
      </w:r>
      <w:r w:rsidRPr="0004281C">
        <w:rPr>
          <w:rFonts w:asciiTheme="minorBidi" w:hAnsiTheme="minorBidi"/>
          <w:sz w:val="24"/>
          <w:szCs w:val="24"/>
          <w:lang w:val="en-US"/>
        </w:rPr>
        <w:t xml:space="preserve"> </w:t>
      </w:r>
      <w:r w:rsidR="00ED37FC" w:rsidRPr="0004281C">
        <w:rPr>
          <w:rFonts w:asciiTheme="minorBidi" w:hAnsiTheme="minorBidi"/>
          <w:sz w:val="24"/>
          <w:szCs w:val="24"/>
          <w:lang w:val="en-US"/>
        </w:rPr>
        <w:t xml:space="preserve">This is especially troubling </w:t>
      </w:r>
      <w:r w:rsidR="00FA1EF2" w:rsidRPr="0004281C">
        <w:rPr>
          <w:rFonts w:asciiTheme="minorBidi" w:hAnsiTheme="minorBidi"/>
          <w:sz w:val="24"/>
          <w:szCs w:val="24"/>
          <w:lang w:val="en-US"/>
        </w:rPr>
        <w:t>to Pharaoh, who</w:t>
      </w:r>
      <w:r w:rsidR="00FC49CD" w:rsidRPr="0004281C">
        <w:rPr>
          <w:rFonts w:asciiTheme="minorBidi" w:hAnsiTheme="minorBidi"/>
          <w:sz w:val="24"/>
          <w:szCs w:val="24"/>
          <w:lang w:val="en-US"/>
        </w:rPr>
        <w:t>se</w:t>
      </w:r>
      <w:r w:rsidR="00FA1EF2" w:rsidRPr="0004281C">
        <w:rPr>
          <w:rFonts w:asciiTheme="minorBidi" w:hAnsiTheme="minorBidi"/>
          <w:sz w:val="24"/>
          <w:szCs w:val="24"/>
          <w:lang w:val="en-US"/>
        </w:rPr>
        <w:t xml:space="preserve"> accus</w:t>
      </w:r>
      <w:r w:rsidR="00B04040" w:rsidRPr="0004281C">
        <w:rPr>
          <w:rFonts w:asciiTheme="minorBidi" w:hAnsiTheme="minorBidi"/>
          <w:sz w:val="24"/>
          <w:szCs w:val="24"/>
          <w:lang w:val="en-US"/>
        </w:rPr>
        <w:t>ation echoes the</w:t>
      </w:r>
      <w:r w:rsidR="00B64CCB" w:rsidRPr="0004281C">
        <w:rPr>
          <w:rFonts w:asciiTheme="minorBidi" w:hAnsiTheme="minorBidi"/>
          <w:sz w:val="24"/>
          <w:szCs w:val="24"/>
          <w:lang w:val="en-US"/>
        </w:rPr>
        <w:t>ir subversive</w:t>
      </w:r>
      <w:r w:rsidR="00B04040" w:rsidRPr="0004281C">
        <w:rPr>
          <w:rFonts w:asciiTheme="minorBidi" w:hAnsiTheme="minorBidi"/>
          <w:sz w:val="24"/>
          <w:szCs w:val="24"/>
          <w:lang w:val="en-US"/>
        </w:rPr>
        <w:t xml:space="preserve"> actions (1:1</w:t>
      </w:r>
      <w:r w:rsidR="00FE375A" w:rsidRPr="0004281C">
        <w:rPr>
          <w:rFonts w:asciiTheme="minorBidi" w:hAnsiTheme="minorBidi"/>
          <w:sz w:val="24"/>
          <w:szCs w:val="24"/>
          <w:lang w:val="en-US"/>
        </w:rPr>
        <w:t>8</w:t>
      </w:r>
      <w:r w:rsidR="00B04040" w:rsidRPr="0004281C">
        <w:rPr>
          <w:rFonts w:asciiTheme="minorBidi" w:hAnsiTheme="minorBidi"/>
          <w:sz w:val="24"/>
          <w:szCs w:val="24"/>
          <w:lang w:val="en-US"/>
        </w:rPr>
        <w:t xml:space="preserve">): “Why did you do this thing, </w:t>
      </w:r>
      <w:r w:rsidR="00076507">
        <w:rPr>
          <w:rFonts w:asciiTheme="minorBidi" w:hAnsiTheme="minorBidi"/>
          <w:sz w:val="24"/>
          <w:szCs w:val="24"/>
          <w:lang w:val="en-US"/>
        </w:rPr>
        <w:t>giving life</w:t>
      </w:r>
      <w:r w:rsidR="0009183F">
        <w:rPr>
          <w:rFonts w:asciiTheme="minorBidi" w:hAnsiTheme="minorBidi"/>
          <w:sz w:val="24"/>
          <w:szCs w:val="24"/>
          <w:lang w:val="en-US"/>
        </w:rPr>
        <w:t xml:space="preserve"> to the boys</w:t>
      </w:r>
      <w:r w:rsidR="00B04040" w:rsidRPr="0004281C">
        <w:rPr>
          <w:rFonts w:asciiTheme="minorBidi" w:hAnsiTheme="minorBidi"/>
          <w:sz w:val="24"/>
          <w:szCs w:val="24"/>
          <w:lang w:val="en-US"/>
        </w:rPr>
        <w:t>?”</w:t>
      </w:r>
      <w:r w:rsidR="00ED37FC" w:rsidRPr="0004281C">
        <w:rPr>
          <w:rFonts w:asciiTheme="minorBidi" w:hAnsiTheme="minorBidi"/>
          <w:sz w:val="24"/>
          <w:szCs w:val="24"/>
          <w:lang w:val="en-US"/>
        </w:rPr>
        <w:t xml:space="preserve"> </w:t>
      </w:r>
      <w:r w:rsidR="00DF7945" w:rsidRPr="0004281C">
        <w:rPr>
          <w:rFonts w:asciiTheme="minorBidi" w:hAnsiTheme="minorBidi"/>
          <w:sz w:val="24"/>
          <w:szCs w:val="24"/>
          <w:lang w:val="en-US"/>
        </w:rPr>
        <w:t>T</w:t>
      </w:r>
      <w:r w:rsidRPr="0004281C">
        <w:rPr>
          <w:rFonts w:asciiTheme="minorBidi" w:hAnsiTheme="minorBidi"/>
          <w:sz w:val="24"/>
          <w:szCs w:val="24"/>
          <w:lang w:val="en-US"/>
        </w:rPr>
        <w:t>h</w:t>
      </w:r>
      <w:r w:rsidR="00FA1EF2" w:rsidRPr="0004281C">
        <w:rPr>
          <w:rFonts w:asciiTheme="minorBidi" w:hAnsiTheme="minorBidi"/>
          <w:sz w:val="24"/>
          <w:szCs w:val="24"/>
          <w:lang w:val="en-US"/>
        </w:rPr>
        <w:t>e</w:t>
      </w:r>
      <w:r w:rsidR="00DF7945" w:rsidRPr="0004281C">
        <w:rPr>
          <w:rFonts w:asciiTheme="minorBidi" w:hAnsiTheme="minorBidi"/>
          <w:sz w:val="24"/>
          <w:szCs w:val="24"/>
          <w:lang w:val="en-US"/>
        </w:rPr>
        <w:t xml:space="preserve"> midwives’</w:t>
      </w:r>
      <w:r w:rsidR="00FA1EF2" w:rsidRPr="0004281C">
        <w:rPr>
          <w:rFonts w:asciiTheme="minorBidi" w:hAnsiTheme="minorBidi"/>
          <w:sz w:val="24"/>
          <w:szCs w:val="24"/>
          <w:lang w:val="en-US"/>
        </w:rPr>
        <w:t xml:space="preserve"> defiance of Pharaoh’s </w:t>
      </w:r>
      <w:r w:rsidR="0033082A" w:rsidRPr="0004281C">
        <w:rPr>
          <w:rFonts w:asciiTheme="minorBidi" w:hAnsiTheme="minorBidi"/>
          <w:sz w:val="24"/>
          <w:szCs w:val="24"/>
          <w:lang w:val="en-US"/>
        </w:rPr>
        <w:t xml:space="preserve">decree </w:t>
      </w:r>
      <w:r w:rsidR="00B64CCB" w:rsidRPr="0004281C">
        <w:rPr>
          <w:rFonts w:asciiTheme="minorBidi" w:hAnsiTheme="minorBidi"/>
          <w:sz w:val="24"/>
          <w:szCs w:val="24"/>
          <w:lang w:val="en-US"/>
        </w:rPr>
        <w:t>actually may not be so</w:t>
      </w:r>
      <w:r w:rsidR="00DF7945" w:rsidRPr="0004281C">
        <w:rPr>
          <w:rFonts w:asciiTheme="minorBidi" w:hAnsiTheme="minorBidi"/>
          <w:sz w:val="24"/>
          <w:szCs w:val="24"/>
          <w:lang w:val="en-US"/>
        </w:rPr>
        <w:t xml:space="preserve"> </w:t>
      </w:r>
      <w:r w:rsidRPr="0004281C">
        <w:rPr>
          <w:rFonts w:asciiTheme="minorBidi" w:hAnsiTheme="minorBidi"/>
          <w:sz w:val="24"/>
          <w:szCs w:val="24"/>
          <w:lang w:val="en-US"/>
        </w:rPr>
        <w:t>surprising; midwives are not in the business of murder. Pharaoh, however, is still the most powerful man in the country</w:t>
      </w:r>
      <w:r w:rsidR="00124A4F" w:rsidRPr="0004281C">
        <w:rPr>
          <w:rFonts w:asciiTheme="minorBidi" w:hAnsiTheme="minorBidi"/>
          <w:sz w:val="24"/>
          <w:szCs w:val="24"/>
          <w:lang w:val="en-US"/>
        </w:rPr>
        <w:t xml:space="preserve"> </w:t>
      </w:r>
      <w:r w:rsidR="00977DE9" w:rsidRPr="0004281C">
        <w:rPr>
          <w:rFonts w:asciiTheme="minorBidi" w:hAnsiTheme="minorBidi"/>
          <w:sz w:val="24"/>
          <w:szCs w:val="24"/>
          <w:lang w:val="en-US"/>
        </w:rPr>
        <w:t xml:space="preserve">and </w:t>
      </w:r>
      <w:r w:rsidR="00F14984" w:rsidRPr="0004281C">
        <w:rPr>
          <w:rFonts w:asciiTheme="minorBidi" w:hAnsiTheme="minorBidi"/>
          <w:sz w:val="24"/>
          <w:szCs w:val="24"/>
          <w:lang w:val="en-US"/>
        </w:rPr>
        <w:t>t</w:t>
      </w:r>
      <w:r w:rsidR="00977DE9" w:rsidRPr="0004281C">
        <w:rPr>
          <w:rFonts w:asciiTheme="minorBidi" w:hAnsiTheme="minorBidi"/>
          <w:sz w:val="24"/>
          <w:szCs w:val="24"/>
          <w:lang w:val="en-US"/>
        </w:rPr>
        <w:t xml:space="preserve">he </w:t>
      </w:r>
      <w:r w:rsidR="00B04040" w:rsidRPr="0004281C">
        <w:rPr>
          <w:rFonts w:asciiTheme="minorBidi" w:hAnsiTheme="minorBidi"/>
          <w:sz w:val="24"/>
          <w:szCs w:val="24"/>
          <w:lang w:val="en-US"/>
        </w:rPr>
        <w:t xml:space="preserve">midwives’ </w:t>
      </w:r>
      <w:r w:rsidR="00DF7945" w:rsidRPr="0004281C">
        <w:rPr>
          <w:rFonts w:asciiTheme="minorBidi" w:hAnsiTheme="minorBidi"/>
          <w:sz w:val="24"/>
          <w:szCs w:val="24"/>
          <w:lang w:val="en-US"/>
        </w:rPr>
        <w:t>insubordination</w:t>
      </w:r>
      <w:r w:rsidR="00977DE9" w:rsidRPr="0004281C">
        <w:rPr>
          <w:rFonts w:asciiTheme="minorBidi" w:hAnsiTheme="minorBidi"/>
          <w:sz w:val="24"/>
          <w:szCs w:val="24"/>
          <w:lang w:val="en-US"/>
        </w:rPr>
        <w:t xml:space="preserve"> could have severe consequences. </w:t>
      </w:r>
      <w:r w:rsidR="00124A4F" w:rsidRPr="0004281C">
        <w:rPr>
          <w:rFonts w:asciiTheme="minorBidi" w:hAnsiTheme="minorBidi"/>
          <w:sz w:val="24"/>
          <w:szCs w:val="24"/>
          <w:lang w:val="en-US"/>
        </w:rPr>
        <w:t>Moreover, up u</w:t>
      </w:r>
      <w:r w:rsidR="00F14984" w:rsidRPr="0004281C">
        <w:rPr>
          <w:rFonts w:asciiTheme="minorBidi" w:hAnsiTheme="minorBidi"/>
          <w:sz w:val="24"/>
          <w:szCs w:val="24"/>
          <w:lang w:val="en-US"/>
        </w:rPr>
        <w:t xml:space="preserve">ntil this point, no one else in Egypt </w:t>
      </w:r>
      <w:r w:rsidR="00076507">
        <w:rPr>
          <w:rFonts w:asciiTheme="minorBidi" w:hAnsiTheme="minorBidi"/>
          <w:sz w:val="24"/>
          <w:szCs w:val="24"/>
          <w:lang w:val="en-US"/>
        </w:rPr>
        <w:t>car</w:t>
      </w:r>
      <w:r w:rsidR="00076507" w:rsidRPr="0004281C">
        <w:rPr>
          <w:rFonts w:asciiTheme="minorBidi" w:hAnsiTheme="minorBidi"/>
          <w:sz w:val="24"/>
          <w:szCs w:val="24"/>
          <w:lang w:val="en-US"/>
        </w:rPr>
        <w:t>es</w:t>
      </w:r>
      <w:r w:rsidR="00F14984" w:rsidRPr="0004281C">
        <w:rPr>
          <w:rFonts w:asciiTheme="minorBidi" w:hAnsiTheme="minorBidi"/>
          <w:sz w:val="24"/>
          <w:szCs w:val="24"/>
          <w:lang w:val="en-US"/>
        </w:rPr>
        <w:t xml:space="preserve"> to muster resistance to Pharaoh’s schemes. </w:t>
      </w:r>
    </w:p>
    <w:p w14:paraId="4DF402D0" w14:textId="77777777" w:rsidR="003B0D99" w:rsidRPr="0004281C" w:rsidRDefault="003B0D99" w:rsidP="00D43CD6">
      <w:pPr>
        <w:spacing w:after="0" w:line="240" w:lineRule="auto"/>
        <w:jc w:val="both"/>
        <w:rPr>
          <w:rFonts w:asciiTheme="minorBidi" w:hAnsiTheme="minorBidi"/>
          <w:sz w:val="24"/>
          <w:szCs w:val="24"/>
          <w:lang w:val="en-US"/>
        </w:rPr>
      </w:pPr>
    </w:p>
    <w:p w14:paraId="6DA11971" w14:textId="30316E24" w:rsidR="009D39C5" w:rsidRDefault="003B0D99" w:rsidP="00A5452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W</w:t>
      </w:r>
      <w:r w:rsidR="00977DE9" w:rsidRPr="0004281C">
        <w:rPr>
          <w:rFonts w:asciiTheme="minorBidi" w:hAnsiTheme="minorBidi"/>
          <w:sz w:val="24"/>
          <w:szCs w:val="24"/>
          <w:lang w:val="en-US"/>
        </w:rPr>
        <w:t>hen Pharaoh questions the midwives, they respond with what appears to be an impr</w:t>
      </w:r>
      <w:r w:rsidR="00DC68CD" w:rsidRPr="0004281C">
        <w:rPr>
          <w:rFonts w:asciiTheme="minorBidi" w:hAnsiTheme="minorBidi"/>
          <w:sz w:val="24"/>
          <w:szCs w:val="24"/>
          <w:lang w:val="en-US"/>
        </w:rPr>
        <w:t>o</w:t>
      </w:r>
      <w:r w:rsidR="00977DE9" w:rsidRPr="0004281C">
        <w:rPr>
          <w:rFonts w:asciiTheme="minorBidi" w:hAnsiTheme="minorBidi"/>
          <w:sz w:val="24"/>
          <w:szCs w:val="24"/>
          <w:lang w:val="en-US"/>
        </w:rPr>
        <w:t>bable lie</w:t>
      </w:r>
      <w:r w:rsidR="00124A4F" w:rsidRPr="0004281C">
        <w:rPr>
          <w:rFonts w:asciiTheme="minorBidi" w:hAnsiTheme="minorBidi"/>
          <w:sz w:val="24"/>
          <w:szCs w:val="24"/>
          <w:lang w:val="en-US"/>
        </w:rPr>
        <w:t xml:space="preserve">: “For the Hebrew women are not like the Egyptian women: they are </w:t>
      </w:r>
      <w:r w:rsidR="006F3994" w:rsidRPr="00B104F1">
        <w:rPr>
          <w:rFonts w:asciiTheme="minorBidi" w:hAnsiTheme="minorBidi"/>
          <w:i/>
          <w:iCs/>
          <w:sz w:val="24"/>
          <w:szCs w:val="24"/>
          <w:lang w:val="en-US"/>
        </w:rPr>
        <w:t>c</w:t>
      </w:r>
      <w:r w:rsidR="00124A4F" w:rsidRPr="0004281C">
        <w:rPr>
          <w:rFonts w:asciiTheme="minorBidi" w:hAnsiTheme="minorBidi"/>
          <w:i/>
          <w:iCs/>
          <w:sz w:val="24"/>
          <w:szCs w:val="24"/>
          <w:lang w:val="en-US"/>
        </w:rPr>
        <w:t>hayot</w:t>
      </w:r>
      <w:r w:rsidR="00693E89">
        <w:rPr>
          <w:rFonts w:asciiTheme="minorBidi" w:hAnsiTheme="minorBidi"/>
          <w:sz w:val="24"/>
          <w:szCs w:val="24"/>
          <w:lang w:val="en-US"/>
        </w:rPr>
        <w:t>;</w:t>
      </w:r>
      <w:r w:rsidR="00124A4F" w:rsidRPr="0004281C">
        <w:rPr>
          <w:rFonts w:asciiTheme="minorBidi" w:hAnsiTheme="minorBidi"/>
          <w:sz w:val="24"/>
          <w:szCs w:val="24"/>
          <w:lang w:val="en-US"/>
        </w:rPr>
        <w:t xml:space="preserve"> before the midwife comes, they have given birth!”</w:t>
      </w:r>
      <w:r w:rsidR="00DC68CD" w:rsidRPr="0004281C">
        <w:rPr>
          <w:rFonts w:asciiTheme="minorBidi" w:hAnsiTheme="minorBidi"/>
          <w:sz w:val="24"/>
          <w:szCs w:val="24"/>
          <w:lang w:val="en-US"/>
        </w:rPr>
        <w:t xml:space="preserve"> </w:t>
      </w:r>
      <w:r w:rsidR="00693E89" w:rsidRPr="0004281C">
        <w:rPr>
          <w:rFonts w:asciiTheme="minorBidi" w:hAnsiTheme="minorBidi"/>
          <w:sz w:val="24"/>
          <w:szCs w:val="24"/>
          <w:lang w:val="en-US"/>
        </w:rPr>
        <w:t>(1:19)</w:t>
      </w:r>
      <w:r w:rsidR="00693E89">
        <w:rPr>
          <w:rFonts w:asciiTheme="minorBidi" w:hAnsiTheme="minorBidi"/>
          <w:sz w:val="24"/>
          <w:szCs w:val="24"/>
          <w:lang w:val="en-US"/>
        </w:rPr>
        <w:t xml:space="preserve">. </w:t>
      </w:r>
      <w:r w:rsidR="00FE375A" w:rsidRPr="0004281C">
        <w:rPr>
          <w:rFonts w:asciiTheme="minorBidi" w:hAnsiTheme="minorBidi"/>
          <w:sz w:val="24"/>
          <w:szCs w:val="24"/>
          <w:lang w:val="en-US"/>
        </w:rPr>
        <w:t>D</w:t>
      </w:r>
      <w:r w:rsidR="00DC68CD" w:rsidRPr="0004281C">
        <w:rPr>
          <w:rFonts w:asciiTheme="minorBidi" w:hAnsiTheme="minorBidi"/>
          <w:sz w:val="24"/>
          <w:szCs w:val="24"/>
          <w:lang w:val="en-US"/>
        </w:rPr>
        <w:t>o the</w:t>
      </w:r>
      <w:r w:rsidR="00FE375A" w:rsidRPr="0004281C">
        <w:rPr>
          <w:rFonts w:asciiTheme="minorBidi" w:hAnsiTheme="minorBidi"/>
          <w:sz w:val="24"/>
          <w:szCs w:val="24"/>
          <w:lang w:val="en-US"/>
        </w:rPr>
        <w:t xml:space="preserve"> midwives</w:t>
      </w:r>
      <w:r w:rsidR="00DC68CD" w:rsidRPr="0004281C">
        <w:rPr>
          <w:rFonts w:asciiTheme="minorBidi" w:hAnsiTheme="minorBidi"/>
          <w:sz w:val="24"/>
          <w:szCs w:val="24"/>
          <w:lang w:val="en-US"/>
        </w:rPr>
        <w:t xml:space="preserve"> really think t</w:t>
      </w:r>
      <w:r w:rsidR="00F14984" w:rsidRPr="0004281C">
        <w:rPr>
          <w:rFonts w:asciiTheme="minorBidi" w:hAnsiTheme="minorBidi"/>
          <w:sz w:val="24"/>
          <w:szCs w:val="24"/>
          <w:lang w:val="en-US"/>
        </w:rPr>
        <w:t>hat they can</w:t>
      </w:r>
      <w:r w:rsidR="00DC68CD" w:rsidRPr="0004281C">
        <w:rPr>
          <w:rFonts w:asciiTheme="minorBidi" w:hAnsiTheme="minorBidi"/>
          <w:sz w:val="24"/>
          <w:szCs w:val="24"/>
          <w:lang w:val="en-US"/>
        </w:rPr>
        <w:t xml:space="preserve"> convince Pharaoh that all </w:t>
      </w:r>
      <w:r w:rsidRPr="0004281C">
        <w:rPr>
          <w:rFonts w:asciiTheme="minorBidi" w:hAnsiTheme="minorBidi"/>
          <w:sz w:val="24"/>
          <w:szCs w:val="24"/>
          <w:lang w:val="en-US"/>
        </w:rPr>
        <w:t>Israelite</w:t>
      </w:r>
      <w:r w:rsidR="00DC68CD" w:rsidRPr="0004281C">
        <w:rPr>
          <w:rFonts w:asciiTheme="minorBidi" w:hAnsiTheme="minorBidi"/>
          <w:sz w:val="24"/>
          <w:szCs w:val="24"/>
          <w:lang w:val="en-US"/>
        </w:rPr>
        <w:t xml:space="preserve"> women give birth</w:t>
      </w:r>
      <w:r w:rsidR="006C1CF6" w:rsidRPr="0004281C">
        <w:rPr>
          <w:rFonts w:asciiTheme="minorBidi" w:hAnsiTheme="minorBidi"/>
          <w:sz w:val="24"/>
          <w:szCs w:val="24"/>
          <w:lang w:val="en-US"/>
        </w:rPr>
        <w:t xml:space="preserve"> at accelerated speed,</w:t>
      </w:r>
      <w:r w:rsidR="00DC68CD" w:rsidRPr="0004281C">
        <w:rPr>
          <w:rFonts w:asciiTheme="minorBidi" w:hAnsiTheme="minorBidi"/>
          <w:sz w:val="24"/>
          <w:szCs w:val="24"/>
          <w:lang w:val="en-US"/>
        </w:rPr>
        <w:t xml:space="preserve"> before the arrival of a midwife? Their precise intention hinge</w:t>
      </w:r>
      <w:r w:rsidR="00C91067" w:rsidRPr="0004281C">
        <w:rPr>
          <w:rFonts w:asciiTheme="minorBidi" w:hAnsiTheme="minorBidi"/>
          <w:sz w:val="24"/>
          <w:szCs w:val="24"/>
          <w:lang w:val="en-US"/>
        </w:rPr>
        <w:t>s</w:t>
      </w:r>
      <w:r w:rsidR="00DC68CD" w:rsidRPr="0004281C">
        <w:rPr>
          <w:rFonts w:asciiTheme="minorBidi" w:hAnsiTheme="minorBidi"/>
          <w:sz w:val="24"/>
          <w:szCs w:val="24"/>
          <w:lang w:val="en-US"/>
        </w:rPr>
        <w:t xml:space="preserve"> on the word they use to describe the Israelite women, </w:t>
      </w:r>
      <w:r w:rsidR="00693E89">
        <w:rPr>
          <w:rFonts w:asciiTheme="minorBidi" w:hAnsiTheme="minorBidi"/>
          <w:i/>
          <w:iCs/>
          <w:sz w:val="24"/>
          <w:szCs w:val="24"/>
          <w:lang w:val="en-US"/>
        </w:rPr>
        <w:t>c</w:t>
      </w:r>
      <w:r w:rsidR="00DC68CD" w:rsidRPr="0004281C">
        <w:rPr>
          <w:rFonts w:asciiTheme="minorBidi" w:hAnsiTheme="minorBidi"/>
          <w:i/>
          <w:iCs/>
          <w:sz w:val="24"/>
          <w:szCs w:val="24"/>
          <w:lang w:val="en-US"/>
        </w:rPr>
        <w:t>hayot</w:t>
      </w:r>
      <w:r w:rsidR="000B6642">
        <w:rPr>
          <w:rFonts w:asciiTheme="minorBidi" w:hAnsiTheme="minorBidi"/>
          <w:sz w:val="24"/>
          <w:szCs w:val="24"/>
          <w:lang w:val="en-US"/>
        </w:rPr>
        <w:t xml:space="preserve">, which comes from the root </w:t>
      </w:r>
      <w:r w:rsidR="000B6642">
        <w:rPr>
          <w:rFonts w:asciiTheme="minorBidi" w:hAnsiTheme="minorBidi"/>
          <w:i/>
          <w:iCs/>
          <w:sz w:val="24"/>
          <w:szCs w:val="24"/>
          <w:lang w:val="en-US"/>
        </w:rPr>
        <w:t>chai</w:t>
      </w:r>
      <w:r w:rsidR="000B6642">
        <w:rPr>
          <w:rFonts w:asciiTheme="minorBidi" w:hAnsiTheme="minorBidi"/>
          <w:sz w:val="24"/>
          <w:szCs w:val="24"/>
          <w:lang w:val="en-US"/>
        </w:rPr>
        <w:t>, meaning life</w:t>
      </w:r>
      <w:r w:rsidR="00D6179E">
        <w:rPr>
          <w:rFonts w:asciiTheme="minorBidi" w:hAnsiTheme="minorBidi"/>
          <w:sz w:val="24"/>
          <w:szCs w:val="24"/>
          <w:lang w:val="en-US"/>
        </w:rPr>
        <w:t xml:space="preserve"> and could denote</w:t>
      </w:r>
      <w:r w:rsidR="00ED37FC" w:rsidRPr="0004281C">
        <w:rPr>
          <w:rFonts w:asciiTheme="minorBidi" w:hAnsiTheme="minorBidi"/>
          <w:sz w:val="24"/>
          <w:szCs w:val="24"/>
          <w:lang w:val="en-US"/>
        </w:rPr>
        <w:t xml:space="preserve"> animals</w:t>
      </w:r>
      <w:r w:rsidR="0033082A" w:rsidRPr="0004281C">
        <w:rPr>
          <w:rFonts w:asciiTheme="minorBidi" w:hAnsiTheme="minorBidi"/>
          <w:sz w:val="24"/>
          <w:szCs w:val="24"/>
          <w:lang w:val="en-US"/>
        </w:rPr>
        <w:t>,</w:t>
      </w:r>
      <w:r w:rsidR="00ED37FC" w:rsidRPr="0004281C">
        <w:rPr>
          <w:rFonts w:asciiTheme="minorBidi" w:hAnsiTheme="minorBidi"/>
          <w:sz w:val="24"/>
          <w:szCs w:val="24"/>
          <w:lang w:val="en-US"/>
        </w:rPr>
        <w:t xml:space="preserve"> lively</w:t>
      </w:r>
      <w:r w:rsidR="001F0515" w:rsidRPr="0004281C">
        <w:rPr>
          <w:rFonts w:asciiTheme="minorBidi" w:hAnsiTheme="minorBidi"/>
          <w:sz w:val="24"/>
          <w:szCs w:val="24"/>
          <w:lang w:val="en-US"/>
        </w:rPr>
        <w:t>, or midwives</w:t>
      </w:r>
      <w:r w:rsidR="00D6179E">
        <w:rPr>
          <w:rFonts w:asciiTheme="minorBidi" w:hAnsiTheme="minorBidi"/>
          <w:sz w:val="24"/>
          <w:szCs w:val="24"/>
          <w:lang w:val="en-US"/>
        </w:rPr>
        <w:t>.</w:t>
      </w:r>
      <w:r w:rsidR="007207AE" w:rsidRPr="0004281C">
        <w:rPr>
          <w:rStyle w:val="FootnoteReference"/>
          <w:rFonts w:asciiTheme="minorBidi" w:hAnsiTheme="minorBidi"/>
          <w:sz w:val="24"/>
          <w:szCs w:val="24"/>
          <w:lang w:val="en-US"/>
        </w:rPr>
        <w:footnoteReference w:id="20"/>
      </w:r>
      <w:r w:rsidR="00DC68CD" w:rsidRPr="0004281C">
        <w:rPr>
          <w:rFonts w:asciiTheme="minorBidi" w:hAnsiTheme="minorBidi"/>
          <w:sz w:val="24"/>
          <w:szCs w:val="24"/>
          <w:lang w:val="en-US"/>
        </w:rPr>
        <w:t xml:space="preserve"> </w:t>
      </w:r>
      <w:r w:rsidR="00FF20DC">
        <w:rPr>
          <w:rFonts w:asciiTheme="minorBidi" w:hAnsiTheme="minorBidi"/>
          <w:sz w:val="24"/>
          <w:szCs w:val="24"/>
          <w:lang w:val="en-US"/>
        </w:rPr>
        <w:t>On</w:t>
      </w:r>
      <w:r w:rsidR="00076507">
        <w:rPr>
          <w:rFonts w:asciiTheme="minorBidi" w:hAnsiTheme="minorBidi"/>
          <w:sz w:val="24"/>
          <w:szCs w:val="24"/>
          <w:lang w:val="en-US"/>
        </w:rPr>
        <w:t>e possibility is that</w:t>
      </w:r>
      <w:r w:rsidR="00FF20DC">
        <w:rPr>
          <w:rFonts w:asciiTheme="minorBidi" w:hAnsiTheme="minorBidi"/>
          <w:sz w:val="24"/>
          <w:szCs w:val="24"/>
          <w:lang w:val="en-US"/>
        </w:rPr>
        <w:t xml:space="preserve"> t</w:t>
      </w:r>
      <w:r w:rsidR="0033082A" w:rsidRPr="0004281C">
        <w:rPr>
          <w:rFonts w:asciiTheme="minorBidi" w:hAnsiTheme="minorBidi"/>
          <w:sz w:val="24"/>
          <w:szCs w:val="24"/>
          <w:lang w:val="en-US"/>
        </w:rPr>
        <w:t xml:space="preserve">he word evokes animals, </w:t>
      </w:r>
      <w:r w:rsidR="0033082A" w:rsidRPr="0004281C">
        <w:rPr>
          <w:rFonts w:asciiTheme="minorBidi" w:hAnsiTheme="minorBidi"/>
          <w:sz w:val="24"/>
          <w:szCs w:val="24"/>
          <w:lang w:val="en-US"/>
        </w:rPr>
        <w:lastRenderedPageBreak/>
        <w:t>who do not have need of midwives at their births</w:t>
      </w:r>
      <w:r w:rsidR="00DC68CD" w:rsidRPr="0004281C">
        <w:rPr>
          <w:rFonts w:asciiTheme="minorBidi" w:hAnsiTheme="minorBidi"/>
          <w:sz w:val="24"/>
          <w:szCs w:val="24"/>
          <w:lang w:val="en-US"/>
        </w:rPr>
        <w:t>.</w:t>
      </w:r>
      <w:r w:rsidR="00FE375A" w:rsidRPr="0004281C">
        <w:rPr>
          <w:rStyle w:val="FootnoteReference"/>
          <w:rFonts w:asciiTheme="minorBidi" w:hAnsiTheme="minorBidi"/>
          <w:sz w:val="24"/>
          <w:szCs w:val="24"/>
          <w:lang w:val="en-US"/>
        </w:rPr>
        <w:footnoteReference w:id="21"/>
      </w:r>
      <w:r w:rsidR="00DC68CD" w:rsidRPr="0004281C">
        <w:rPr>
          <w:rFonts w:asciiTheme="minorBidi" w:hAnsiTheme="minorBidi"/>
          <w:sz w:val="24"/>
          <w:szCs w:val="24"/>
          <w:lang w:val="en-US"/>
        </w:rPr>
        <w:t xml:space="preserve"> </w:t>
      </w:r>
      <w:r w:rsidRPr="0004281C">
        <w:rPr>
          <w:rFonts w:asciiTheme="minorBidi" w:hAnsiTheme="minorBidi"/>
          <w:sz w:val="24"/>
          <w:szCs w:val="24"/>
          <w:lang w:val="en-US"/>
        </w:rPr>
        <w:t>T</w:t>
      </w:r>
      <w:r w:rsidR="00DC68CD" w:rsidRPr="0004281C">
        <w:rPr>
          <w:rFonts w:asciiTheme="minorBidi" w:hAnsiTheme="minorBidi"/>
          <w:sz w:val="24"/>
          <w:szCs w:val="24"/>
          <w:lang w:val="en-US"/>
        </w:rPr>
        <w:t>he</w:t>
      </w:r>
      <w:r w:rsidR="0033082A" w:rsidRPr="0004281C">
        <w:rPr>
          <w:rFonts w:asciiTheme="minorBidi" w:hAnsiTheme="minorBidi"/>
          <w:sz w:val="24"/>
          <w:szCs w:val="24"/>
          <w:lang w:val="en-US"/>
        </w:rPr>
        <w:t xml:space="preserve"> midwives may deliberately use</w:t>
      </w:r>
      <w:r w:rsidR="00DC68CD" w:rsidRPr="0004281C">
        <w:rPr>
          <w:rFonts w:asciiTheme="minorBidi" w:hAnsiTheme="minorBidi"/>
          <w:sz w:val="24"/>
          <w:szCs w:val="24"/>
          <w:lang w:val="en-US"/>
        </w:rPr>
        <w:t xml:space="preserve"> </w:t>
      </w:r>
      <w:r w:rsidR="00E52442" w:rsidRPr="0004281C">
        <w:rPr>
          <w:rFonts w:asciiTheme="minorBidi" w:hAnsiTheme="minorBidi"/>
          <w:sz w:val="24"/>
          <w:szCs w:val="24"/>
          <w:lang w:val="en-US"/>
        </w:rPr>
        <w:t>th</w:t>
      </w:r>
      <w:r w:rsidR="00E52442">
        <w:rPr>
          <w:rFonts w:asciiTheme="minorBidi" w:hAnsiTheme="minorBidi"/>
          <w:sz w:val="24"/>
          <w:szCs w:val="24"/>
          <w:lang w:val="en-US"/>
        </w:rPr>
        <w:t xml:space="preserve">is </w:t>
      </w:r>
      <w:r w:rsidR="00DC68CD" w:rsidRPr="0004281C">
        <w:rPr>
          <w:rFonts w:asciiTheme="minorBidi" w:hAnsiTheme="minorBidi"/>
          <w:sz w:val="24"/>
          <w:szCs w:val="24"/>
          <w:lang w:val="en-US"/>
        </w:rPr>
        <w:t>word to express f</w:t>
      </w:r>
      <w:r w:rsidR="00B827A2" w:rsidRPr="0004281C">
        <w:rPr>
          <w:rFonts w:asciiTheme="minorBidi" w:hAnsiTheme="minorBidi"/>
          <w:sz w:val="24"/>
          <w:szCs w:val="24"/>
          <w:lang w:val="en-US"/>
        </w:rPr>
        <w:t>eigned</w:t>
      </w:r>
      <w:r w:rsidR="00DC68CD" w:rsidRPr="0004281C">
        <w:rPr>
          <w:rFonts w:asciiTheme="minorBidi" w:hAnsiTheme="minorBidi"/>
          <w:sz w:val="24"/>
          <w:szCs w:val="24"/>
          <w:lang w:val="en-US"/>
        </w:rPr>
        <w:t xml:space="preserve"> revulsion for the </w:t>
      </w:r>
      <w:r w:rsidR="00FE375A" w:rsidRPr="0004281C">
        <w:rPr>
          <w:rFonts w:asciiTheme="minorBidi" w:hAnsiTheme="minorBidi"/>
          <w:sz w:val="24"/>
          <w:szCs w:val="24"/>
          <w:lang w:val="en-US"/>
        </w:rPr>
        <w:t>“beastly”</w:t>
      </w:r>
      <w:r w:rsidRPr="0004281C">
        <w:rPr>
          <w:rFonts w:asciiTheme="minorBidi" w:hAnsiTheme="minorBidi"/>
          <w:sz w:val="24"/>
          <w:szCs w:val="24"/>
          <w:lang w:val="en-US"/>
        </w:rPr>
        <w:t xml:space="preserve"> </w:t>
      </w:r>
      <w:r w:rsidR="00DC68CD" w:rsidRPr="0004281C">
        <w:rPr>
          <w:rFonts w:asciiTheme="minorBidi" w:hAnsiTheme="minorBidi"/>
          <w:sz w:val="24"/>
          <w:szCs w:val="24"/>
          <w:lang w:val="en-US"/>
        </w:rPr>
        <w:t xml:space="preserve">Israelite women, </w:t>
      </w:r>
      <w:r w:rsidRPr="0004281C">
        <w:rPr>
          <w:rFonts w:asciiTheme="minorBidi" w:hAnsiTheme="minorBidi"/>
          <w:sz w:val="24"/>
          <w:szCs w:val="24"/>
          <w:lang w:val="en-US"/>
        </w:rPr>
        <w:t>in a bid</w:t>
      </w:r>
      <w:r w:rsidR="00ED37FC" w:rsidRPr="0004281C">
        <w:rPr>
          <w:rFonts w:asciiTheme="minorBidi" w:hAnsiTheme="minorBidi"/>
          <w:sz w:val="24"/>
          <w:szCs w:val="24"/>
          <w:lang w:val="en-US"/>
        </w:rPr>
        <w:t xml:space="preserve"> to </w:t>
      </w:r>
      <w:r w:rsidR="00DC68CD" w:rsidRPr="0004281C">
        <w:rPr>
          <w:rFonts w:asciiTheme="minorBidi" w:hAnsiTheme="minorBidi"/>
          <w:sz w:val="24"/>
          <w:szCs w:val="24"/>
          <w:lang w:val="en-US"/>
        </w:rPr>
        <w:t>convinc</w:t>
      </w:r>
      <w:r w:rsidR="00ED37FC" w:rsidRPr="0004281C">
        <w:rPr>
          <w:rFonts w:asciiTheme="minorBidi" w:hAnsiTheme="minorBidi"/>
          <w:sz w:val="24"/>
          <w:szCs w:val="24"/>
          <w:lang w:val="en-US"/>
        </w:rPr>
        <w:t>e</w:t>
      </w:r>
      <w:r w:rsidR="00DC68CD" w:rsidRPr="0004281C">
        <w:rPr>
          <w:rFonts w:asciiTheme="minorBidi" w:hAnsiTheme="minorBidi"/>
          <w:sz w:val="24"/>
          <w:szCs w:val="24"/>
          <w:lang w:val="en-US"/>
        </w:rPr>
        <w:t xml:space="preserve"> Pharaoh that they </w:t>
      </w:r>
      <w:r w:rsidR="00ED37FC" w:rsidRPr="0004281C">
        <w:rPr>
          <w:rFonts w:asciiTheme="minorBidi" w:hAnsiTheme="minorBidi"/>
          <w:sz w:val="24"/>
          <w:szCs w:val="24"/>
          <w:lang w:val="en-US"/>
        </w:rPr>
        <w:t>too regard the Israelites with loathing</w:t>
      </w:r>
      <w:r w:rsidR="000B6642">
        <w:rPr>
          <w:rFonts w:asciiTheme="minorBidi" w:hAnsiTheme="minorBidi"/>
          <w:sz w:val="24"/>
          <w:szCs w:val="24"/>
          <w:lang w:val="en-US"/>
        </w:rPr>
        <w:t xml:space="preserve">, </w:t>
      </w:r>
      <w:r w:rsidR="00466D2C">
        <w:rPr>
          <w:rFonts w:asciiTheme="minorBidi" w:hAnsiTheme="minorBidi"/>
          <w:sz w:val="24"/>
          <w:szCs w:val="24"/>
          <w:lang w:val="en-US"/>
        </w:rPr>
        <w:t>but</w:t>
      </w:r>
      <w:r w:rsidR="000B6642">
        <w:rPr>
          <w:rFonts w:asciiTheme="minorBidi" w:hAnsiTheme="minorBidi"/>
          <w:sz w:val="24"/>
          <w:szCs w:val="24"/>
          <w:lang w:val="en-US"/>
        </w:rPr>
        <w:t xml:space="preserve"> are </w:t>
      </w:r>
      <w:r w:rsidR="00466D2C">
        <w:rPr>
          <w:rFonts w:asciiTheme="minorBidi" w:hAnsiTheme="minorBidi"/>
          <w:sz w:val="24"/>
          <w:szCs w:val="24"/>
          <w:lang w:val="en-US"/>
        </w:rPr>
        <w:t xml:space="preserve">nevertheless </w:t>
      </w:r>
      <w:r w:rsidR="000B6642">
        <w:rPr>
          <w:rFonts w:asciiTheme="minorBidi" w:hAnsiTheme="minorBidi"/>
          <w:sz w:val="24"/>
          <w:szCs w:val="24"/>
          <w:lang w:val="en-US"/>
        </w:rPr>
        <w:t>unable to fulfill his command</w:t>
      </w:r>
      <w:r w:rsidR="00ED37FC" w:rsidRPr="0004281C">
        <w:rPr>
          <w:rFonts w:asciiTheme="minorBidi" w:hAnsiTheme="minorBidi"/>
          <w:sz w:val="24"/>
          <w:szCs w:val="24"/>
          <w:lang w:val="en-US"/>
        </w:rPr>
        <w:t xml:space="preserve">. </w:t>
      </w:r>
      <w:r w:rsidR="000B6642">
        <w:rPr>
          <w:rFonts w:asciiTheme="minorBidi" w:hAnsiTheme="minorBidi"/>
          <w:sz w:val="24"/>
          <w:szCs w:val="24"/>
          <w:lang w:val="en-US"/>
        </w:rPr>
        <w:t>Alternatively</w:t>
      </w:r>
      <w:r w:rsidR="00ED37FC" w:rsidRPr="0004281C">
        <w:rPr>
          <w:rFonts w:asciiTheme="minorBidi" w:hAnsiTheme="minorBidi"/>
          <w:sz w:val="24"/>
          <w:szCs w:val="24"/>
          <w:lang w:val="en-US"/>
        </w:rPr>
        <w:t>,</w:t>
      </w:r>
      <w:r w:rsidR="00076507">
        <w:rPr>
          <w:rFonts w:asciiTheme="minorBidi" w:hAnsiTheme="minorBidi"/>
          <w:sz w:val="24"/>
          <w:szCs w:val="24"/>
          <w:lang w:val="en-US"/>
        </w:rPr>
        <w:t xml:space="preserve"> this word could </w:t>
      </w:r>
      <w:r w:rsidR="00ED37FC" w:rsidRPr="0004281C">
        <w:rPr>
          <w:rFonts w:asciiTheme="minorBidi" w:hAnsiTheme="minorBidi"/>
          <w:sz w:val="24"/>
          <w:szCs w:val="24"/>
          <w:lang w:val="en-US"/>
        </w:rPr>
        <w:t xml:space="preserve">refer to the women’s exceptional </w:t>
      </w:r>
      <w:r w:rsidR="0033082A" w:rsidRPr="0004281C">
        <w:rPr>
          <w:rFonts w:asciiTheme="minorBidi" w:hAnsiTheme="minorBidi"/>
          <w:sz w:val="24"/>
          <w:szCs w:val="24"/>
          <w:lang w:val="en-US"/>
        </w:rPr>
        <w:t xml:space="preserve">health and </w:t>
      </w:r>
      <w:r w:rsidR="00ED37FC" w:rsidRPr="0004281C">
        <w:rPr>
          <w:rFonts w:asciiTheme="minorBidi" w:hAnsiTheme="minorBidi"/>
          <w:sz w:val="24"/>
          <w:szCs w:val="24"/>
          <w:lang w:val="en-US"/>
        </w:rPr>
        <w:t>vigor,</w:t>
      </w:r>
      <w:r w:rsidR="00076507">
        <w:rPr>
          <w:rFonts w:asciiTheme="minorBidi" w:hAnsiTheme="minorBidi"/>
          <w:sz w:val="24"/>
          <w:szCs w:val="24"/>
          <w:lang w:val="en-US"/>
        </w:rPr>
        <w:t xml:space="preserve"> which causes them to give birth quickly.</w:t>
      </w:r>
      <w:r w:rsidR="00ED37FC" w:rsidRPr="0004281C">
        <w:rPr>
          <w:rFonts w:asciiTheme="minorBidi" w:hAnsiTheme="minorBidi"/>
          <w:sz w:val="24"/>
          <w:szCs w:val="24"/>
          <w:lang w:val="en-US"/>
        </w:rPr>
        <w:t xml:space="preserve"> </w:t>
      </w:r>
      <w:r w:rsidR="00076507">
        <w:rPr>
          <w:rFonts w:asciiTheme="minorBidi" w:hAnsiTheme="minorBidi"/>
          <w:sz w:val="24"/>
          <w:szCs w:val="24"/>
          <w:lang w:val="en-US"/>
        </w:rPr>
        <w:t>In this reading, the midwives rather admiringly depict</w:t>
      </w:r>
      <w:r w:rsidR="00977DE9" w:rsidRPr="0004281C">
        <w:rPr>
          <w:rFonts w:asciiTheme="minorBidi" w:hAnsiTheme="minorBidi"/>
          <w:sz w:val="24"/>
          <w:szCs w:val="24"/>
          <w:lang w:val="en-US"/>
        </w:rPr>
        <w:t xml:space="preserve"> Hebrew women </w:t>
      </w:r>
      <w:r w:rsidR="00076507" w:rsidRPr="0004281C">
        <w:rPr>
          <w:rFonts w:asciiTheme="minorBidi" w:hAnsiTheme="minorBidi"/>
          <w:sz w:val="24"/>
          <w:szCs w:val="24"/>
          <w:lang w:val="en-US"/>
        </w:rPr>
        <w:t>a</w:t>
      </w:r>
      <w:r w:rsidR="00076507">
        <w:rPr>
          <w:rFonts w:asciiTheme="minorBidi" w:hAnsiTheme="minorBidi"/>
          <w:sz w:val="24"/>
          <w:szCs w:val="24"/>
          <w:lang w:val="en-US"/>
        </w:rPr>
        <w:t>s</w:t>
      </w:r>
      <w:r w:rsidR="00076507" w:rsidRPr="0004281C">
        <w:rPr>
          <w:rFonts w:asciiTheme="minorBidi" w:hAnsiTheme="minorBidi"/>
          <w:sz w:val="24"/>
          <w:szCs w:val="24"/>
          <w:lang w:val="en-US"/>
        </w:rPr>
        <w:t xml:space="preserve"> </w:t>
      </w:r>
      <w:r w:rsidR="00977DE9" w:rsidRPr="0004281C">
        <w:rPr>
          <w:rFonts w:asciiTheme="minorBidi" w:hAnsiTheme="minorBidi"/>
          <w:sz w:val="24"/>
          <w:szCs w:val="24"/>
          <w:lang w:val="en-US"/>
        </w:rPr>
        <w:t>stronger and livelier than Egyptian</w:t>
      </w:r>
      <w:r w:rsidR="00466D2C">
        <w:rPr>
          <w:rFonts w:asciiTheme="minorBidi" w:hAnsiTheme="minorBidi"/>
          <w:sz w:val="24"/>
          <w:szCs w:val="24"/>
          <w:lang w:val="en-US"/>
        </w:rPr>
        <w:t xml:space="preserve"> women</w:t>
      </w:r>
      <w:r w:rsidR="00ED37FC" w:rsidRPr="0004281C">
        <w:rPr>
          <w:rFonts w:asciiTheme="minorBidi" w:hAnsiTheme="minorBidi"/>
          <w:sz w:val="24"/>
          <w:szCs w:val="24"/>
          <w:lang w:val="en-US"/>
        </w:rPr>
        <w:t>.</w:t>
      </w:r>
      <w:r w:rsidR="006C1CF6" w:rsidRPr="0004281C">
        <w:rPr>
          <w:rStyle w:val="FootnoteReference"/>
          <w:rFonts w:asciiTheme="minorBidi" w:hAnsiTheme="minorBidi"/>
          <w:sz w:val="24"/>
          <w:szCs w:val="24"/>
          <w:lang w:val="en-US"/>
        </w:rPr>
        <w:footnoteReference w:id="22"/>
      </w:r>
      <w:r w:rsidR="00ED37FC" w:rsidRPr="0004281C">
        <w:rPr>
          <w:rFonts w:asciiTheme="minorBidi" w:hAnsiTheme="minorBidi"/>
          <w:sz w:val="24"/>
          <w:szCs w:val="24"/>
          <w:lang w:val="en-US"/>
        </w:rPr>
        <w:t xml:space="preserve"> While this </w:t>
      </w:r>
      <w:r w:rsidR="00977DE9" w:rsidRPr="0004281C">
        <w:rPr>
          <w:rFonts w:asciiTheme="minorBidi" w:hAnsiTheme="minorBidi"/>
          <w:sz w:val="24"/>
          <w:szCs w:val="24"/>
          <w:lang w:val="en-US"/>
        </w:rPr>
        <w:t>hint</w:t>
      </w:r>
      <w:r w:rsidR="00ED37FC" w:rsidRPr="0004281C">
        <w:rPr>
          <w:rFonts w:asciiTheme="minorBidi" w:hAnsiTheme="minorBidi"/>
          <w:sz w:val="24"/>
          <w:szCs w:val="24"/>
          <w:lang w:val="en-US"/>
        </w:rPr>
        <w:t>s</w:t>
      </w:r>
      <w:r w:rsidR="00977DE9" w:rsidRPr="0004281C">
        <w:rPr>
          <w:rFonts w:asciiTheme="minorBidi" w:hAnsiTheme="minorBidi"/>
          <w:sz w:val="24"/>
          <w:szCs w:val="24"/>
          <w:lang w:val="en-US"/>
        </w:rPr>
        <w:t xml:space="preserve"> to the future</w:t>
      </w:r>
      <w:r w:rsidR="00ED37FC" w:rsidRPr="0004281C">
        <w:rPr>
          <w:rFonts w:asciiTheme="minorBidi" w:hAnsiTheme="minorBidi"/>
          <w:sz w:val="24"/>
          <w:szCs w:val="24"/>
          <w:lang w:val="en-US"/>
        </w:rPr>
        <w:t xml:space="preserve"> triumph of the Israelites, it seems </w:t>
      </w:r>
      <w:r w:rsidR="00B827A2" w:rsidRPr="0004281C">
        <w:rPr>
          <w:rFonts w:asciiTheme="minorBidi" w:hAnsiTheme="minorBidi"/>
          <w:sz w:val="24"/>
          <w:szCs w:val="24"/>
          <w:lang w:val="en-US"/>
        </w:rPr>
        <w:t xml:space="preserve">nevertheless </w:t>
      </w:r>
      <w:r w:rsidR="00ED37FC" w:rsidRPr="0004281C">
        <w:rPr>
          <w:rFonts w:asciiTheme="minorBidi" w:hAnsiTheme="minorBidi"/>
          <w:sz w:val="24"/>
          <w:szCs w:val="24"/>
          <w:lang w:val="en-US"/>
        </w:rPr>
        <w:t>an unlikely tactic for the midwives, who run the risk of angering Pharaoh</w:t>
      </w:r>
      <w:r w:rsidR="00E4035E" w:rsidRPr="0004281C">
        <w:rPr>
          <w:rFonts w:asciiTheme="minorBidi" w:hAnsiTheme="minorBidi"/>
          <w:sz w:val="24"/>
          <w:szCs w:val="24"/>
          <w:lang w:val="en-US"/>
        </w:rPr>
        <w:t>.</w:t>
      </w:r>
      <w:r w:rsidR="00977DE9" w:rsidRPr="0004281C">
        <w:rPr>
          <w:rFonts w:asciiTheme="minorBidi" w:hAnsiTheme="minorBidi"/>
          <w:sz w:val="24"/>
          <w:szCs w:val="24"/>
          <w:lang w:val="en-US"/>
        </w:rPr>
        <w:t xml:space="preserve"> </w:t>
      </w:r>
      <w:r w:rsidR="00ED37FC" w:rsidRPr="0004281C">
        <w:rPr>
          <w:rFonts w:asciiTheme="minorBidi" w:hAnsiTheme="minorBidi"/>
          <w:sz w:val="24"/>
          <w:szCs w:val="24"/>
          <w:lang w:val="en-US"/>
        </w:rPr>
        <w:t>T</w:t>
      </w:r>
      <w:r w:rsidR="00977DE9" w:rsidRPr="0004281C">
        <w:rPr>
          <w:rFonts w:asciiTheme="minorBidi" w:hAnsiTheme="minorBidi"/>
          <w:sz w:val="24"/>
          <w:szCs w:val="24"/>
          <w:lang w:val="en-US"/>
        </w:rPr>
        <w:t>he</w:t>
      </w:r>
      <w:r w:rsidRPr="0004281C">
        <w:rPr>
          <w:rFonts w:asciiTheme="minorBidi" w:hAnsiTheme="minorBidi"/>
          <w:sz w:val="24"/>
          <w:szCs w:val="24"/>
          <w:lang w:val="en-US"/>
        </w:rPr>
        <w:t xml:space="preserve"> midwives’ words</w:t>
      </w:r>
      <w:r w:rsidR="00977DE9" w:rsidRPr="0004281C">
        <w:rPr>
          <w:rFonts w:asciiTheme="minorBidi" w:hAnsiTheme="minorBidi"/>
          <w:sz w:val="24"/>
          <w:szCs w:val="24"/>
          <w:lang w:val="en-US"/>
        </w:rPr>
        <w:t xml:space="preserve"> </w:t>
      </w:r>
      <w:r w:rsidR="00ED37FC" w:rsidRPr="0004281C">
        <w:rPr>
          <w:rFonts w:asciiTheme="minorBidi" w:hAnsiTheme="minorBidi"/>
          <w:sz w:val="24"/>
          <w:szCs w:val="24"/>
          <w:lang w:val="en-US"/>
        </w:rPr>
        <w:t xml:space="preserve">may </w:t>
      </w:r>
      <w:r w:rsidR="00E4035E" w:rsidRPr="0004281C">
        <w:rPr>
          <w:rFonts w:asciiTheme="minorBidi" w:hAnsiTheme="minorBidi"/>
          <w:sz w:val="24"/>
          <w:szCs w:val="24"/>
          <w:lang w:val="en-US"/>
        </w:rPr>
        <w:t xml:space="preserve">cleverly </w:t>
      </w:r>
      <w:r w:rsidR="00ED37FC" w:rsidRPr="0004281C">
        <w:rPr>
          <w:rFonts w:asciiTheme="minorBidi" w:hAnsiTheme="minorBidi"/>
          <w:sz w:val="24"/>
          <w:szCs w:val="24"/>
          <w:lang w:val="en-US"/>
        </w:rPr>
        <w:t>conceal a</w:t>
      </w:r>
      <w:r w:rsidR="00977DE9" w:rsidRPr="0004281C">
        <w:rPr>
          <w:rFonts w:asciiTheme="minorBidi" w:hAnsiTheme="minorBidi"/>
          <w:sz w:val="24"/>
          <w:szCs w:val="24"/>
          <w:lang w:val="en-US"/>
        </w:rPr>
        <w:t xml:space="preserve"> d</w:t>
      </w:r>
      <w:r w:rsidR="00ED37FC" w:rsidRPr="0004281C">
        <w:rPr>
          <w:rFonts w:asciiTheme="minorBidi" w:hAnsiTheme="minorBidi"/>
          <w:sz w:val="24"/>
          <w:szCs w:val="24"/>
          <w:lang w:val="en-US"/>
        </w:rPr>
        <w:t>ual</w:t>
      </w:r>
      <w:r w:rsidR="00977DE9" w:rsidRPr="0004281C">
        <w:rPr>
          <w:rFonts w:asciiTheme="minorBidi" w:hAnsiTheme="minorBidi"/>
          <w:sz w:val="24"/>
          <w:szCs w:val="24"/>
          <w:lang w:val="en-US"/>
        </w:rPr>
        <w:t xml:space="preserve"> meaning: Pharaoh </w:t>
      </w:r>
      <w:r w:rsidR="00E4035E" w:rsidRPr="0004281C">
        <w:rPr>
          <w:rFonts w:asciiTheme="minorBidi" w:hAnsiTheme="minorBidi"/>
          <w:sz w:val="24"/>
          <w:szCs w:val="24"/>
          <w:lang w:val="en-US"/>
        </w:rPr>
        <w:t xml:space="preserve">is meant to </w:t>
      </w:r>
      <w:r w:rsidR="00977DE9" w:rsidRPr="0004281C">
        <w:rPr>
          <w:rFonts w:asciiTheme="minorBidi" w:hAnsiTheme="minorBidi"/>
          <w:sz w:val="24"/>
          <w:szCs w:val="24"/>
          <w:lang w:val="en-US"/>
        </w:rPr>
        <w:t>hear a slur</w:t>
      </w:r>
      <w:r w:rsidR="00A5452C">
        <w:rPr>
          <w:rFonts w:asciiTheme="minorBidi" w:hAnsiTheme="minorBidi"/>
          <w:sz w:val="24"/>
          <w:szCs w:val="24"/>
          <w:lang w:val="en-US"/>
        </w:rPr>
        <w:t xml:space="preserve"> (“animals”)</w:t>
      </w:r>
      <w:r w:rsidR="00977DE9" w:rsidRPr="0004281C">
        <w:rPr>
          <w:rFonts w:asciiTheme="minorBidi" w:hAnsiTheme="minorBidi"/>
          <w:sz w:val="24"/>
          <w:szCs w:val="24"/>
          <w:lang w:val="en-US"/>
        </w:rPr>
        <w:t xml:space="preserve">, </w:t>
      </w:r>
      <w:r w:rsidRPr="0004281C">
        <w:rPr>
          <w:rFonts w:asciiTheme="minorBidi" w:hAnsiTheme="minorBidi"/>
          <w:sz w:val="24"/>
          <w:szCs w:val="24"/>
          <w:lang w:val="en-US"/>
        </w:rPr>
        <w:t>even as</w:t>
      </w:r>
      <w:r w:rsidR="00977DE9" w:rsidRPr="0004281C">
        <w:rPr>
          <w:rFonts w:asciiTheme="minorBidi" w:hAnsiTheme="minorBidi"/>
          <w:sz w:val="24"/>
          <w:szCs w:val="24"/>
          <w:lang w:val="en-US"/>
        </w:rPr>
        <w:t xml:space="preserve"> they express </w:t>
      </w:r>
      <w:r w:rsidR="00E4035E" w:rsidRPr="0004281C">
        <w:rPr>
          <w:rFonts w:asciiTheme="minorBidi" w:hAnsiTheme="minorBidi"/>
          <w:sz w:val="24"/>
          <w:szCs w:val="24"/>
          <w:lang w:val="en-US"/>
        </w:rPr>
        <w:t>their</w:t>
      </w:r>
      <w:r w:rsidR="00977DE9" w:rsidRPr="0004281C">
        <w:rPr>
          <w:rFonts w:asciiTheme="minorBidi" w:hAnsiTheme="minorBidi"/>
          <w:sz w:val="24"/>
          <w:szCs w:val="24"/>
          <w:lang w:val="en-US"/>
        </w:rPr>
        <w:t xml:space="preserve"> </w:t>
      </w:r>
      <w:r w:rsidRPr="0004281C">
        <w:rPr>
          <w:rFonts w:asciiTheme="minorBidi" w:hAnsiTheme="minorBidi"/>
          <w:sz w:val="24"/>
          <w:szCs w:val="24"/>
          <w:lang w:val="en-US"/>
        </w:rPr>
        <w:t>esteem</w:t>
      </w:r>
      <w:r w:rsidR="00A5452C">
        <w:rPr>
          <w:rFonts w:asciiTheme="minorBidi" w:hAnsiTheme="minorBidi"/>
          <w:sz w:val="24"/>
          <w:szCs w:val="24"/>
          <w:lang w:val="en-US"/>
        </w:rPr>
        <w:t xml:space="preserve"> (“lively”)</w:t>
      </w:r>
      <w:r w:rsidR="00977DE9" w:rsidRPr="0004281C">
        <w:rPr>
          <w:rFonts w:asciiTheme="minorBidi" w:hAnsiTheme="minorBidi"/>
          <w:sz w:val="24"/>
          <w:szCs w:val="24"/>
          <w:lang w:val="en-US"/>
        </w:rPr>
        <w:t>.</w:t>
      </w:r>
      <w:r w:rsidR="00A5452C">
        <w:rPr>
          <w:rFonts w:asciiTheme="minorBidi" w:hAnsiTheme="minorBidi"/>
          <w:sz w:val="24"/>
          <w:szCs w:val="24"/>
          <w:lang w:val="en-US"/>
        </w:rPr>
        <w:t xml:space="preserve"> The third possibility is that </w:t>
      </w:r>
      <w:r w:rsidR="00FF20DC" w:rsidRPr="0004281C">
        <w:rPr>
          <w:rFonts w:asciiTheme="minorBidi" w:hAnsiTheme="minorBidi"/>
          <w:sz w:val="24"/>
          <w:szCs w:val="24"/>
          <w:lang w:val="en-US"/>
        </w:rPr>
        <w:t>they mean to suggest the Israelite women are t</w:t>
      </w:r>
      <w:r w:rsidR="002C556B">
        <w:rPr>
          <w:rFonts w:asciiTheme="minorBidi" w:hAnsiTheme="minorBidi"/>
          <w:sz w:val="24"/>
          <w:szCs w:val="24"/>
          <w:lang w:val="en-US"/>
        </w:rPr>
        <w:t>rained in the art of</w:t>
      </w:r>
      <w:r w:rsidR="00FF20DC" w:rsidRPr="0004281C">
        <w:rPr>
          <w:rFonts w:asciiTheme="minorBidi" w:hAnsiTheme="minorBidi"/>
          <w:sz w:val="24"/>
          <w:szCs w:val="24"/>
          <w:lang w:val="en-US"/>
        </w:rPr>
        <w:t xml:space="preserve"> </w:t>
      </w:r>
      <w:r w:rsidR="006601CA" w:rsidRPr="0004281C">
        <w:rPr>
          <w:rFonts w:asciiTheme="minorBidi" w:hAnsiTheme="minorBidi"/>
          <w:sz w:val="24"/>
          <w:szCs w:val="24"/>
          <w:lang w:val="en-US"/>
        </w:rPr>
        <w:t>mid</w:t>
      </w:r>
      <w:r w:rsidR="006601CA">
        <w:rPr>
          <w:rFonts w:asciiTheme="minorBidi" w:hAnsiTheme="minorBidi"/>
          <w:sz w:val="24"/>
          <w:szCs w:val="24"/>
          <w:lang w:val="en-US"/>
        </w:rPr>
        <w:t>wifery</w:t>
      </w:r>
      <w:r w:rsidR="00FF20DC" w:rsidRPr="0004281C">
        <w:rPr>
          <w:rFonts w:asciiTheme="minorBidi" w:hAnsiTheme="minorBidi"/>
          <w:sz w:val="24"/>
          <w:szCs w:val="24"/>
          <w:lang w:val="en-US"/>
        </w:rPr>
        <w:t>,</w:t>
      </w:r>
      <w:r w:rsidR="00FF20DC" w:rsidRPr="0004281C">
        <w:rPr>
          <w:rStyle w:val="FootnoteReference"/>
          <w:rFonts w:asciiTheme="minorBidi" w:hAnsiTheme="minorBidi"/>
          <w:sz w:val="24"/>
          <w:szCs w:val="24"/>
          <w:lang w:val="en-US"/>
        </w:rPr>
        <w:footnoteReference w:id="23"/>
      </w:r>
      <w:r w:rsidR="00FF20DC" w:rsidRPr="0004281C">
        <w:rPr>
          <w:rFonts w:asciiTheme="minorBidi" w:hAnsiTheme="minorBidi"/>
          <w:sz w:val="24"/>
          <w:szCs w:val="24"/>
          <w:lang w:val="en-US"/>
        </w:rPr>
        <w:t xml:space="preserve"> and rarely enlist the services of a professional midwife</w:t>
      </w:r>
      <w:r w:rsidR="00A5452C">
        <w:rPr>
          <w:rFonts w:asciiTheme="minorBidi" w:hAnsiTheme="minorBidi"/>
          <w:sz w:val="24"/>
          <w:szCs w:val="24"/>
          <w:lang w:val="en-US"/>
        </w:rPr>
        <w:t>; thus, there is simply no opportunity to fulfill the king’s instructions</w:t>
      </w:r>
      <w:r w:rsidR="00FF20DC" w:rsidRPr="0004281C">
        <w:rPr>
          <w:rFonts w:asciiTheme="minorBidi" w:hAnsiTheme="minorBidi"/>
          <w:sz w:val="24"/>
          <w:szCs w:val="24"/>
          <w:lang w:val="en-US"/>
        </w:rPr>
        <w:t>.</w:t>
      </w:r>
    </w:p>
    <w:p w14:paraId="780D6A6B" w14:textId="77777777" w:rsidR="00A5452C" w:rsidRPr="0004281C" w:rsidRDefault="00A5452C" w:rsidP="00330A69">
      <w:pPr>
        <w:spacing w:after="0" w:line="240" w:lineRule="auto"/>
        <w:ind w:firstLine="720"/>
        <w:jc w:val="both"/>
        <w:rPr>
          <w:rFonts w:asciiTheme="minorBidi" w:hAnsiTheme="minorBidi"/>
          <w:sz w:val="24"/>
          <w:szCs w:val="24"/>
          <w:lang w:val="en-US"/>
        </w:rPr>
      </w:pPr>
    </w:p>
    <w:p w14:paraId="5339F5A3" w14:textId="1EB52B19" w:rsidR="009D39C5" w:rsidRPr="0004281C" w:rsidRDefault="009D39C5"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Oddly, the midwives’ faltering excuse appears to appease Pharaoh, who does not respond to their words and does not punish them for their insubordination (or </w:t>
      </w:r>
      <w:r w:rsidR="0033082A" w:rsidRPr="0004281C">
        <w:rPr>
          <w:rFonts w:asciiTheme="minorBidi" w:hAnsiTheme="minorBidi"/>
          <w:sz w:val="24"/>
          <w:szCs w:val="24"/>
          <w:lang w:val="en-US"/>
        </w:rPr>
        <w:t xml:space="preserve">for their </w:t>
      </w:r>
      <w:r w:rsidRPr="0004281C">
        <w:rPr>
          <w:rFonts w:asciiTheme="minorBidi" w:hAnsiTheme="minorBidi"/>
          <w:sz w:val="24"/>
          <w:szCs w:val="24"/>
          <w:lang w:val="en-US"/>
        </w:rPr>
        <w:t xml:space="preserve">failure to uphold </w:t>
      </w:r>
      <w:r w:rsidR="00B372A0">
        <w:rPr>
          <w:rFonts w:asciiTheme="minorBidi" w:hAnsiTheme="minorBidi"/>
          <w:sz w:val="24"/>
          <w:szCs w:val="24"/>
          <w:lang w:val="en-US"/>
        </w:rPr>
        <w:t>his</w:t>
      </w:r>
      <w:r w:rsidR="00B372A0" w:rsidRPr="0004281C">
        <w:rPr>
          <w:rFonts w:asciiTheme="minorBidi" w:hAnsiTheme="minorBidi"/>
          <w:sz w:val="24"/>
          <w:szCs w:val="24"/>
          <w:lang w:val="en-US"/>
        </w:rPr>
        <w:t xml:space="preserve"> </w:t>
      </w:r>
      <w:r w:rsidRPr="0004281C">
        <w:rPr>
          <w:rFonts w:asciiTheme="minorBidi" w:hAnsiTheme="minorBidi"/>
          <w:sz w:val="24"/>
          <w:szCs w:val="24"/>
          <w:lang w:val="en-US"/>
        </w:rPr>
        <w:t>command).</w:t>
      </w:r>
      <w:r w:rsidRPr="0004281C">
        <w:rPr>
          <w:rStyle w:val="FootnoteReference"/>
          <w:rFonts w:asciiTheme="minorBidi" w:hAnsiTheme="minorBidi"/>
          <w:sz w:val="24"/>
          <w:szCs w:val="24"/>
          <w:lang w:val="en-US"/>
        </w:rPr>
        <w:footnoteReference w:id="24"/>
      </w:r>
      <w:r w:rsidRPr="0004281C">
        <w:rPr>
          <w:rFonts w:asciiTheme="minorBidi" w:hAnsiTheme="minorBidi"/>
          <w:sz w:val="24"/>
          <w:szCs w:val="24"/>
          <w:lang w:val="en-US"/>
        </w:rPr>
        <w:t xml:space="preserve"> Instead, the next two verses describe the reward that the</w:t>
      </w:r>
      <w:r w:rsidR="0033082A" w:rsidRPr="0004281C">
        <w:rPr>
          <w:rFonts w:asciiTheme="minorBidi" w:hAnsiTheme="minorBidi"/>
          <w:sz w:val="24"/>
          <w:szCs w:val="24"/>
          <w:lang w:val="en-US"/>
        </w:rPr>
        <w:t xml:space="preserve"> midwives</w:t>
      </w:r>
      <w:r w:rsidRPr="0004281C">
        <w:rPr>
          <w:rFonts w:asciiTheme="minorBidi" w:hAnsiTheme="minorBidi"/>
          <w:sz w:val="24"/>
          <w:szCs w:val="24"/>
          <w:lang w:val="en-US"/>
        </w:rPr>
        <w:t xml:space="preserve"> receive from God:</w:t>
      </w:r>
    </w:p>
    <w:p w14:paraId="71914C66" w14:textId="77777777" w:rsidR="009D39C5" w:rsidRPr="0004281C" w:rsidRDefault="009D39C5" w:rsidP="009D39C5">
      <w:pPr>
        <w:spacing w:after="0" w:line="240" w:lineRule="auto"/>
        <w:jc w:val="both"/>
        <w:rPr>
          <w:rFonts w:asciiTheme="minorBidi" w:hAnsiTheme="minorBidi"/>
          <w:sz w:val="24"/>
          <w:szCs w:val="24"/>
          <w:lang w:val="en-US"/>
        </w:rPr>
      </w:pPr>
    </w:p>
    <w:p w14:paraId="6E2CCB41" w14:textId="77777777" w:rsidR="009D39C5" w:rsidRPr="0004281C" w:rsidRDefault="009D39C5" w:rsidP="0004281C">
      <w:pPr>
        <w:spacing w:after="0" w:line="240" w:lineRule="auto"/>
        <w:ind w:left="720" w:right="284"/>
        <w:jc w:val="both"/>
        <w:rPr>
          <w:rFonts w:asciiTheme="minorBidi" w:hAnsiTheme="minorBidi"/>
          <w:sz w:val="24"/>
          <w:szCs w:val="24"/>
          <w:rtl/>
          <w:lang w:val="en-US"/>
        </w:rPr>
      </w:pPr>
      <w:r w:rsidRPr="0004281C">
        <w:rPr>
          <w:rFonts w:asciiTheme="minorBidi" w:hAnsiTheme="minorBidi"/>
          <w:sz w:val="24"/>
          <w:szCs w:val="24"/>
          <w:lang w:val="en-US"/>
        </w:rPr>
        <w:t>And God benefitted the midwives and the nation multiplied and became very strong. And it was because the midwives feared God, and He made for them houses. (</w:t>
      </w:r>
      <w:r w:rsidRPr="0004281C">
        <w:rPr>
          <w:rFonts w:asciiTheme="minorBidi" w:hAnsiTheme="minorBidi"/>
          <w:i/>
          <w:iCs/>
          <w:sz w:val="24"/>
          <w:szCs w:val="24"/>
          <w:lang w:val="en-US"/>
        </w:rPr>
        <w:t>Shemot</w:t>
      </w:r>
      <w:r w:rsidRPr="0004281C">
        <w:rPr>
          <w:rFonts w:asciiTheme="minorBidi" w:hAnsiTheme="minorBidi"/>
          <w:sz w:val="24"/>
          <w:szCs w:val="24"/>
          <w:lang w:val="en-US"/>
        </w:rPr>
        <w:t xml:space="preserve"> 1:20-21)</w:t>
      </w:r>
    </w:p>
    <w:p w14:paraId="477E7386" w14:textId="77777777" w:rsidR="009D39C5" w:rsidRPr="0004281C" w:rsidRDefault="009D39C5" w:rsidP="009D39C5">
      <w:pPr>
        <w:spacing w:after="0" w:line="240" w:lineRule="auto"/>
        <w:ind w:right="284"/>
        <w:jc w:val="both"/>
        <w:rPr>
          <w:rFonts w:asciiTheme="minorBidi" w:hAnsiTheme="minorBidi"/>
          <w:sz w:val="24"/>
          <w:szCs w:val="24"/>
          <w:lang w:val="en-US"/>
        </w:rPr>
      </w:pPr>
    </w:p>
    <w:p w14:paraId="456FF067" w14:textId="5974ACEE" w:rsidR="00720489" w:rsidRPr="0004281C" w:rsidRDefault="009D39C5"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Commentators d</w:t>
      </w:r>
      <w:r w:rsidR="00720489" w:rsidRPr="0004281C">
        <w:rPr>
          <w:rFonts w:asciiTheme="minorBidi" w:hAnsiTheme="minorBidi"/>
          <w:sz w:val="24"/>
          <w:szCs w:val="24"/>
          <w:lang w:val="en-US"/>
        </w:rPr>
        <w:t>iscuss</w:t>
      </w:r>
      <w:r w:rsidRPr="0004281C">
        <w:rPr>
          <w:rFonts w:asciiTheme="minorBidi" w:hAnsiTheme="minorBidi"/>
          <w:sz w:val="24"/>
          <w:szCs w:val="24"/>
          <w:lang w:val="en-US"/>
        </w:rPr>
        <w:t xml:space="preserve"> whether God benefits the midwives by ensuring that the nation multiplied and became strong (as verse</w:t>
      </w:r>
      <w:r w:rsidR="006D471B">
        <w:rPr>
          <w:rFonts w:asciiTheme="minorBidi" w:hAnsiTheme="minorBidi"/>
          <w:sz w:val="24"/>
          <w:szCs w:val="24"/>
          <w:lang w:val="en-US"/>
        </w:rPr>
        <w:t xml:space="preserve"> 20</w:t>
      </w:r>
      <w:r w:rsidRPr="0004281C">
        <w:rPr>
          <w:rFonts w:asciiTheme="minorBidi" w:hAnsiTheme="minorBidi"/>
          <w:sz w:val="24"/>
          <w:szCs w:val="24"/>
          <w:lang w:val="en-US"/>
        </w:rPr>
        <w:t xml:space="preserve"> suggests</w:t>
      </w:r>
      <w:r w:rsidR="006D471B">
        <w:rPr>
          <w:rFonts w:asciiTheme="minorBidi" w:hAnsiTheme="minorBidi"/>
          <w:sz w:val="24"/>
          <w:szCs w:val="24"/>
          <w:lang w:val="en-US"/>
        </w:rPr>
        <w:t>, and as the midwives apparently hoped would happen</w:t>
      </w:r>
      <w:r w:rsidRPr="0004281C">
        <w:rPr>
          <w:rFonts w:asciiTheme="minorBidi" w:hAnsiTheme="minorBidi"/>
          <w:sz w:val="24"/>
          <w:szCs w:val="24"/>
          <w:lang w:val="en-US"/>
        </w:rPr>
        <w:t>),</w:t>
      </w:r>
      <w:r w:rsidRPr="0004281C">
        <w:rPr>
          <w:rStyle w:val="FootnoteReference"/>
          <w:rFonts w:asciiTheme="minorBidi" w:hAnsiTheme="minorBidi"/>
          <w:sz w:val="24"/>
          <w:szCs w:val="24"/>
          <w:lang w:val="en-US"/>
        </w:rPr>
        <w:footnoteReference w:id="25"/>
      </w:r>
      <w:r w:rsidRPr="0004281C">
        <w:rPr>
          <w:rFonts w:asciiTheme="minorBidi" w:hAnsiTheme="minorBidi"/>
          <w:sz w:val="24"/>
          <w:szCs w:val="24"/>
          <w:lang w:val="en-US"/>
        </w:rPr>
        <w:t xml:space="preserve"> or by </w:t>
      </w:r>
      <w:r w:rsidR="006D471B">
        <w:rPr>
          <w:rFonts w:asciiTheme="minorBidi" w:hAnsiTheme="minorBidi"/>
          <w:sz w:val="24"/>
          <w:szCs w:val="24"/>
          <w:lang w:val="en-US"/>
        </w:rPr>
        <w:t xml:space="preserve">somehow </w:t>
      </w:r>
      <w:r w:rsidRPr="0004281C">
        <w:rPr>
          <w:rFonts w:asciiTheme="minorBidi" w:hAnsiTheme="minorBidi"/>
          <w:sz w:val="24"/>
          <w:szCs w:val="24"/>
          <w:lang w:val="en-US"/>
        </w:rPr>
        <w:t xml:space="preserve">constructing houses for them (as the following verse </w:t>
      </w:r>
      <w:r w:rsidR="006D471B">
        <w:rPr>
          <w:rFonts w:asciiTheme="minorBidi" w:hAnsiTheme="minorBidi"/>
          <w:sz w:val="24"/>
          <w:szCs w:val="24"/>
          <w:lang w:val="en-US"/>
        </w:rPr>
        <w:t>states, and as will be discussed below</w:t>
      </w:r>
      <w:r w:rsidRPr="0004281C">
        <w:rPr>
          <w:rFonts w:asciiTheme="minorBidi" w:hAnsiTheme="minorBidi"/>
          <w:sz w:val="24"/>
          <w:szCs w:val="24"/>
          <w:lang w:val="en-US"/>
        </w:rPr>
        <w:t>).</w:t>
      </w:r>
      <w:r w:rsidRPr="0004281C">
        <w:rPr>
          <w:rStyle w:val="FootnoteReference"/>
          <w:rFonts w:asciiTheme="minorBidi" w:hAnsiTheme="minorBidi"/>
          <w:sz w:val="24"/>
          <w:szCs w:val="24"/>
          <w:lang w:val="en-US"/>
        </w:rPr>
        <w:footnoteReference w:id="26"/>
      </w:r>
      <w:r w:rsidRPr="0004281C">
        <w:rPr>
          <w:rFonts w:asciiTheme="minorBidi" w:hAnsiTheme="minorBidi"/>
          <w:sz w:val="24"/>
          <w:szCs w:val="24"/>
          <w:lang w:val="en-US"/>
        </w:rPr>
        <w:t xml:space="preserve"> </w:t>
      </w:r>
      <w:r w:rsidR="00720489" w:rsidRPr="0004281C">
        <w:rPr>
          <w:rFonts w:asciiTheme="minorBidi" w:hAnsiTheme="minorBidi"/>
          <w:sz w:val="24"/>
          <w:szCs w:val="24"/>
          <w:lang w:val="en-US"/>
        </w:rPr>
        <w:t xml:space="preserve">In either case, the fact that the midwives receive reward from God (and no punishment from Pharaoh) suggests that God triumphs in yet another clash with the Egyptian king. </w:t>
      </w:r>
    </w:p>
    <w:p w14:paraId="5E66A03F" w14:textId="77777777" w:rsidR="00720489" w:rsidRPr="0004281C" w:rsidRDefault="00720489" w:rsidP="0004281C">
      <w:pPr>
        <w:spacing w:after="0" w:line="240" w:lineRule="auto"/>
        <w:ind w:firstLine="720"/>
        <w:jc w:val="both"/>
        <w:rPr>
          <w:rFonts w:asciiTheme="minorBidi" w:hAnsiTheme="minorBidi"/>
          <w:sz w:val="24"/>
          <w:szCs w:val="24"/>
          <w:lang w:val="en-US"/>
        </w:rPr>
      </w:pPr>
    </w:p>
    <w:p w14:paraId="19806892" w14:textId="42F7E952" w:rsidR="00335AB8" w:rsidRPr="0004281C" w:rsidRDefault="00FD41A2"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Nevertheless, t</w:t>
      </w:r>
      <w:r w:rsidR="007C5FD5" w:rsidRPr="0004281C">
        <w:rPr>
          <w:rFonts w:asciiTheme="minorBidi" w:hAnsiTheme="minorBidi"/>
          <w:sz w:val="24"/>
          <w:szCs w:val="24"/>
          <w:lang w:val="en-US"/>
        </w:rPr>
        <w:t xml:space="preserve">here is some debate as to the identity of the </w:t>
      </w:r>
      <w:r w:rsidR="001F0515" w:rsidRPr="0004281C">
        <w:rPr>
          <w:rFonts w:asciiTheme="minorBidi" w:hAnsiTheme="minorBidi"/>
          <w:sz w:val="24"/>
          <w:szCs w:val="24"/>
          <w:lang w:val="en-US"/>
        </w:rPr>
        <w:t xml:space="preserve">unnamed </w:t>
      </w:r>
      <w:r w:rsidR="007C5FD5" w:rsidRPr="0004281C">
        <w:rPr>
          <w:rFonts w:asciiTheme="minorBidi" w:hAnsiTheme="minorBidi"/>
          <w:sz w:val="24"/>
          <w:szCs w:val="24"/>
          <w:lang w:val="en-US"/>
        </w:rPr>
        <w:t xml:space="preserve">subject who makes houses </w:t>
      </w:r>
      <w:r w:rsidR="001F0515" w:rsidRPr="0004281C">
        <w:rPr>
          <w:rFonts w:asciiTheme="minorBidi" w:hAnsiTheme="minorBidi"/>
          <w:sz w:val="24"/>
          <w:szCs w:val="24"/>
          <w:lang w:val="en-US"/>
        </w:rPr>
        <w:t xml:space="preserve">(“and </w:t>
      </w:r>
      <w:r w:rsidR="001F0515" w:rsidRPr="0004281C">
        <w:rPr>
          <w:rFonts w:asciiTheme="minorBidi" w:hAnsiTheme="minorBidi"/>
          <w:b/>
          <w:bCs/>
          <w:sz w:val="24"/>
          <w:szCs w:val="24"/>
          <w:lang w:val="en-US"/>
        </w:rPr>
        <w:t>he</w:t>
      </w:r>
      <w:r w:rsidR="001F0515" w:rsidRPr="0004281C">
        <w:rPr>
          <w:rFonts w:asciiTheme="minorBidi" w:hAnsiTheme="minorBidi"/>
          <w:sz w:val="24"/>
          <w:szCs w:val="24"/>
          <w:lang w:val="en-US"/>
        </w:rPr>
        <w:t xml:space="preserve"> made”) </w:t>
      </w:r>
      <w:r w:rsidR="007C5FD5" w:rsidRPr="0004281C">
        <w:rPr>
          <w:rFonts w:asciiTheme="minorBidi" w:hAnsiTheme="minorBidi"/>
          <w:sz w:val="24"/>
          <w:szCs w:val="24"/>
          <w:lang w:val="en-US"/>
        </w:rPr>
        <w:t xml:space="preserve">for the courageous midwives. Some interpreters posit that </w:t>
      </w:r>
      <w:r w:rsidRPr="0004281C">
        <w:rPr>
          <w:rFonts w:asciiTheme="minorBidi" w:hAnsiTheme="minorBidi"/>
          <w:sz w:val="24"/>
          <w:szCs w:val="24"/>
          <w:lang w:val="en-US"/>
        </w:rPr>
        <w:t xml:space="preserve">the subject is not God but rather </w:t>
      </w:r>
      <w:r w:rsidR="007C5FD5" w:rsidRPr="0004281C">
        <w:rPr>
          <w:rFonts w:asciiTheme="minorBidi" w:hAnsiTheme="minorBidi"/>
          <w:sz w:val="24"/>
          <w:szCs w:val="24"/>
          <w:lang w:val="en-US"/>
        </w:rPr>
        <w:t>Pharaoh</w:t>
      </w:r>
      <w:r w:rsidRPr="0004281C">
        <w:rPr>
          <w:rFonts w:asciiTheme="minorBidi" w:hAnsiTheme="minorBidi"/>
          <w:sz w:val="24"/>
          <w:szCs w:val="24"/>
          <w:lang w:val="en-US"/>
        </w:rPr>
        <w:t>, who</w:t>
      </w:r>
      <w:r w:rsidR="007C5FD5" w:rsidRPr="0004281C">
        <w:rPr>
          <w:rFonts w:asciiTheme="minorBidi" w:hAnsiTheme="minorBidi"/>
          <w:sz w:val="24"/>
          <w:szCs w:val="24"/>
          <w:lang w:val="en-US"/>
        </w:rPr>
        <w:t xml:space="preserve"> made the midwives </w:t>
      </w:r>
      <w:r w:rsidR="006D471B">
        <w:rPr>
          <w:rFonts w:asciiTheme="minorBidi" w:hAnsiTheme="minorBidi"/>
          <w:sz w:val="24"/>
          <w:szCs w:val="24"/>
          <w:lang w:val="en-US"/>
        </w:rPr>
        <w:t>“</w:t>
      </w:r>
      <w:r w:rsidR="007C5FD5" w:rsidRPr="0004281C">
        <w:rPr>
          <w:rFonts w:asciiTheme="minorBidi" w:hAnsiTheme="minorBidi"/>
          <w:sz w:val="24"/>
          <w:szCs w:val="24"/>
          <w:lang w:val="en-US"/>
        </w:rPr>
        <w:t>houses</w:t>
      </w:r>
      <w:r w:rsidR="006D471B">
        <w:rPr>
          <w:rFonts w:asciiTheme="minorBidi" w:hAnsiTheme="minorBidi"/>
          <w:sz w:val="24"/>
          <w:szCs w:val="24"/>
          <w:lang w:val="en-US"/>
        </w:rPr>
        <w:t>”</w:t>
      </w:r>
      <w:r w:rsidR="007C5FD5" w:rsidRPr="0004281C">
        <w:rPr>
          <w:rFonts w:asciiTheme="minorBidi" w:hAnsiTheme="minorBidi"/>
          <w:sz w:val="24"/>
          <w:szCs w:val="24"/>
          <w:lang w:val="en-US"/>
        </w:rPr>
        <w:t xml:space="preserve"> to imprison them</w:t>
      </w:r>
      <w:r w:rsidR="006D471B">
        <w:rPr>
          <w:rFonts w:asciiTheme="minorBidi" w:hAnsiTheme="minorBidi"/>
          <w:sz w:val="24"/>
          <w:szCs w:val="24"/>
          <w:lang w:val="en-US"/>
        </w:rPr>
        <w:t xml:space="preserve"> – which would indicate</w:t>
      </w:r>
      <w:r w:rsidR="00335AB8" w:rsidRPr="0004281C">
        <w:rPr>
          <w:rFonts w:asciiTheme="minorBidi" w:hAnsiTheme="minorBidi"/>
          <w:sz w:val="24"/>
          <w:szCs w:val="24"/>
          <w:lang w:val="en-US"/>
        </w:rPr>
        <w:t xml:space="preserve"> </w:t>
      </w:r>
      <w:r w:rsidR="002C556B">
        <w:rPr>
          <w:rFonts w:asciiTheme="minorBidi" w:hAnsiTheme="minorBidi"/>
          <w:sz w:val="24"/>
          <w:szCs w:val="24"/>
          <w:lang w:val="en-US"/>
        </w:rPr>
        <w:t>Pharaoh’</w:t>
      </w:r>
      <w:r w:rsidR="006D471B">
        <w:rPr>
          <w:rFonts w:asciiTheme="minorBidi" w:hAnsiTheme="minorBidi"/>
          <w:sz w:val="24"/>
          <w:szCs w:val="24"/>
          <w:lang w:val="en-US"/>
        </w:rPr>
        <w:t>s</w:t>
      </w:r>
      <w:r w:rsidR="00335AB8" w:rsidRPr="0004281C">
        <w:rPr>
          <w:rFonts w:asciiTheme="minorBidi" w:hAnsiTheme="minorBidi"/>
          <w:sz w:val="24"/>
          <w:szCs w:val="24"/>
          <w:lang w:val="en-US"/>
        </w:rPr>
        <w:t xml:space="preserve"> punitive wrath</w:t>
      </w:r>
      <w:r w:rsidRPr="0004281C">
        <w:rPr>
          <w:rFonts w:asciiTheme="minorBidi" w:hAnsiTheme="minorBidi"/>
          <w:sz w:val="24"/>
          <w:szCs w:val="24"/>
          <w:lang w:val="en-US"/>
        </w:rPr>
        <w:t>.</w:t>
      </w:r>
      <w:r w:rsidR="0033082A" w:rsidRPr="0004281C">
        <w:rPr>
          <w:rStyle w:val="FootnoteReference"/>
          <w:rFonts w:asciiTheme="minorBidi" w:hAnsiTheme="minorBidi"/>
          <w:sz w:val="24"/>
          <w:szCs w:val="24"/>
          <w:lang w:val="en-US"/>
        </w:rPr>
        <w:footnoteReference w:id="27"/>
      </w:r>
      <w:r w:rsidR="007C5FD5" w:rsidRPr="0004281C">
        <w:rPr>
          <w:rFonts w:asciiTheme="minorBidi" w:hAnsiTheme="minorBidi"/>
          <w:sz w:val="24"/>
          <w:szCs w:val="24"/>
          <w:lang w:val="en-US"/>
        </w:rPr>
        <w:t xml:space="preserve"> </w:t>
      </w:r>
      <w:r w:rsidRPr="0004281C">
        <w:rPr>
          <w:rFonts w:asciiTheme="minorBidi" w:hAnsiTheme="minorBidi"/>
          <w:sz w:val="24"/>
          <w:szCs w:val="24"/>
          <w:lang w:val="en-US"/>
        </w:rPr>
        <w:t>I</w:t>
      </w:r>
      <w:r w:rsidR="007C5FD5" w:rsidRPr="0004281C">
        <w:rPr>
          <w:rFonts w:asciiTheme="minorBidi" w:hAnsiTheme="minorBidi"/>
          <w:sz w:val="24"/>
          <w:szCs w:val="24"/>
          <w:lang w:val="en-US"/>
        </w:rPr>
        <w:t>t does</w:t>
      </w:r>
      <w:r w:rsidRPr="0004281C">
        <w:rPr>
          <w:rFonts w:asciiTheme="minorBidi" w:hAnsiTheme="minorBidi"/>
          <w:sz w:val="24"/>
          <w:szCs w:val="24"/>
          <w:lang w:val="en-US"/>
        </w:rPr>
        <w:t>, after all,</w:t>
      </w:r>
      <w:r w:rsidR="007C5FD5" w:rsidRPr="0004281C">
        <w:rPr>
          <w:rFonts w:asciiTheme="minorBidi" w:hAnsiTheme="minorBidi"/>
          <w:sz w:val="24"/>
          <w:szCs w:val="24"/>
          <w:lang w:val="en-US"/>
        </w:rPr>
        <w:t xml:space="preserve"> seem peculiar that Pharaoh would allow their actions to pass with impunity. Yet, this approach seems difficult to sustain on both syntactic and ideological grounds.</w:t>
      </w:r>
      <w:r w:rsidR="00335AB8" w:rsidRPr="0004281C">
        <w:rPr>
          <w:rFonts w:asciiTheme="minorBidi" w:hAnsiTheme="minorBidi"/>
          <w:sz w:val="24"/>
          <w:szCs w:val="24"/>
          <w:lang w:val="en-US"/>
        </w:rPr>
        <w:t xml:space="preserve"> </w:t>
      </w:r>
      <w:r w:rsidRPr="0004281C">
        <w:rPr>
          <w:rFonts w:asciiTheme="minorBidi" w:hAnsiTheme="minorBidi"/>
          <w:sz w:val="24"/>
          <w:szCs w:val="24"/>
          <w:lang w:val="en-US"/>
        </w:rPr>
        <w:t xml:space="preserve">The word </w:t>
      </w:r>
      <w:r w:rsidR="00335AB8" w:rsidRPr="0004281C">
        <w:rPr>
          <w:rFonts w:asciiTheme="minorBidi" w:hAnsiTheme="minorBidi"/>
          <w:sz w:val="24"/>
          <w:szCs w:val="24"/>
          <w:lang w:val="en-US"/>
        </w:rPr>
        <w:t>God appears directly before the verb with the unidentified subject</w:t>
      </w:r>
      <w:r w:rsidRPr="0004281C">
        <w:rPr>
          <w:rFonts w:asciiTheme="minorBidi" w:hAnsiTheme="minorBidi"/>
          <w:sz w:val="24"/>
          <w:szCs w:val="24"/>
          <w:lang w:val="en-US"/>
        </w:rPr>
        <w:t xml:space="preserve"> in verse 21</w:t>
      </w:r>
      <w:r w:rsidR="00335AB8" w:rsidRPr="0004281C">
        <w:rPr>
          <w:rFonts w:asciiTheme="minorBidi" w:hAnsiTheme="minorBidi"/>
          <w:sz w:val="24"/>
          <w:szCs w:val="24"/>
          <w:lang w:val="en-US"/>
        </w:rPr>
        <w:t xml:space="preserve"> (“and he </w:t>
      </w:r>
      <w:r w:rsidR="00335AB8" w:rsidRPr="0004281C">
        <w:rPr>
          <w:rFonts w:asciiTheme="minorBidi" w:hAnsiTheme="minorBidi"/>
          <w:sz w:val="24"/>
          <w:szCs w:val="24"/>
          <w:lang w:val="en-US"/>
        </w:rPr>
        <w:lastRenderedPageBreak/>
        <w:t xml:space="preserve">made”); Pharaoh has not </w:t>
      </w:r>
      <w:r w:rsidR="006D471B">
        <w:rPr>
          <w:rFonts w:asciiTheme="minorBidi" w:hAnsiTheme="minorBidi"/>
          <w:sz w:val="24"/>
          <w:szCs w:val="24"/>
          <w:lang w:val="en-US"/>
        </w:rPr>
        <w:t>been mentioned</w:t>
      </w:r>
      <w:r w:rsidR="006D471B" w:rsidRPr="0004281C">
        <w:rPr>
          <w:rFonts w:asciiTheme="minorBidi" w:hAnsiTheme="minorBidi"/>
          <w:sz w:val="24"/>
          <w:szCs w:val="24"/>
          <w:lang w:val="en-US"/>
        </w:rPr>
        <w:t xml:space="preserve"> </w:t>
      </w:r>
      <w:r w:rsidR="00335AB8" w:rsidRPr="0004281C">
        <w:rPr>
          <w:rFonts w:asciiTheme="minorBidi" w:hAnsiTheme="minorBidi"/>
          <w:sz w:val="24"/>
          <w:szCs w:val="24"/>
          <w:lang w:val="en-US"/>
        </w:rPr>
        <w:t>at all since 1:19.</w:t>
      </w:r>
      <w:r w:rsidR="007C5FD5" w:rsidRPr="0004281C">
        <w:rPr>
          <w:rFonts w:asciiTheme="minorBidi" w:hAnsiTheme="minorBidi"/>
          <w:sz w:val="24"/>
          <w:szCs w:val="24"/>
          <w:lang w:val="en-US"/>
        </w:rPr>
        <w:t xml:space="preserve"> </w:t>
      </w:r>
      <w:r w:rsidR="00335AB8" w:rsidRPr="0004281C">
        <w:rPr>
          <w:rFonts w:asciiTheme="minorBidi" w:hAnsiTheme="minorBidi"/>
          <w:sz w:val="24"/>
          <w:szCs w:val="24"/>
          <w:lang w:val="en-US"/>
        </w:rPr>
        <w:t>More s</w:t>
      </w:r>
      <w:bookmarkStart w:id="0" w:name="_Hlk160093511"/>
      <w:r w:rsidR="00335AB8" w:rsidRPr="0004281C">
        <w:rPr>
          <w:rFonts w:asciiTheme="minorBidi" w:hAnsiTheme="minorBidi"/>
          <w:sz w:val="24"/>
          <w:szCs w:val="24"/>
          <w:lang w:val="en-US"/>
        </w:rPr>
        <w:t>ignificantly, t</w:t>
      </w:r>
      <w:r w:rsidR="007C5FD5" w:rsidRPr="0004281C">
        <w:rPr>
          <w:rFonts w:asciiTheme="minorBidi" w:hAnsiTheme="minorBidi"/>
          <w:sz w:val="24"/>
          <w:szCs w:val="24"/>
          <w:lang w:val="en-US"/>
        </w:rPr>
        <w:t>his is our final contact with the heroic midwives</w:t>
      </w:r>
      <w:r w:rsidR="006D471B">
        <w:rPr>
          <w:rFonts w:asciiTheme="minorBidi" w:hAnsiTheme="minorBidi"/>
          <w:sz w:val="24"/>
          <w:szCs w:val="24"/>
          <w:lang w:val="en-US"/>
        </w:rPr>
        <w:t>, and</w:t>
      </w:r>
      <w:r w:rsidR="007C5FD5" w:rsidRPr="0004281C">
        <w:rPr>
          <w:rFonts w:asciiTheme="minorBidi" w:hAnsiTheme="minorBidi"/>
          <w:sz w:val="24"/>
          <w:szCs w:val="24"/>
          <w:lang w:val="en-US"/>
        </w:rPr>
        <w:t xml:space="preserve"> it would </w:t>
      </w:r>
      <w:r w:rsidR="001F0515" w:rsidRPr="0004281C">
        <w:rPr>
          <w:rFonts w:asciiTheme="minorBidi" w:hAnsiTheme="minorBidi"/>
          <w:sz w:val="24"/>
          <w:szCs w:val="24"/>
          <w:lang w:val="en-US"/>
        </w:rPr>
        <w:t>be</w:t>
      </w:r>
      <w:r w:rsidRPr="0004281C">
        <w:rPr>
          <w:rFonts w:asciiTheme="minorBidi" w:hAnsiTheme="minorBidi"/>
          <w:sz w:val="24"/>
          <w:szCs w:val="24"/>
          <w:lang w:val="en-US"/>
        </w:rPr>
        <w:t xml:space="preserve"> theologically disturbing to</w:t>
      </w:r>
      <w:r w:rsidR="007C5FD5" w:rsidRPr="0004281C">
        <w:rPr>
          <w:rFonts w:asciiTheme="minorBidi" w:hAnsiTheme="minorBidi"/>
          <w:sz w:val="24"/>
          <w:szCs w:val="24"/>
          <w:lang w:val="en-US"/>
        </w:rPr>
        <w:t xml:space="preserve"> cast our final glance at them languishing in prison. </w:t>
      </w:r>
    </w:p>
    <w:p w14:paraId="0783749D" w14:textId="77777777" w:rsidR="00335AB8" w:rsidRPr="0004281C" w:rsidRDefault="00335AB8" w:rsidP="009D39C5">
      <w:pPr>
        <w:spacing w:after="0" w:line="240" w:lineRule="auto"/>
        <w:jc w:val="both"/>
        <w:rPr>
          <w:rFonts w:asciiTheme="minorBidi" w:hAnsiTheme="minorBidi"/>
          <w:sz w:val="24"/>
          <w:szCs w:val="24"/>
          <w:lang w:val="en-US"/>
        </w:rPr>
      </w:pPr>
    </w:p>
    <w:p w14:paraId="6A60D556" w14:textId="14DB63AA" w:rsidR="00FD41A2" w:rsidRPr="0004281C" w:rsidRDefault="007C5FD5"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And so, i</w:t>
      </w:r>
      <w:r w:rsidR="009D39C5" w:rsidRPr="0004281C">
        <w:rPr>
          <w:rFonts w:asciiTheme="minorBidi" w:hAnsiTheme="minorBidi"/>
          <w:sz w:val="24"/>
          <w:szCs w:val="24"/>
          <w:lang w:val="en-US"/>
        </w:rPr>
        <w:t xml:space="preserve">t appears that God </w:t>
      </w:r>
      <w:r w:rsidR="00FD41A2" w:rsidRPr="0004281C">
        <w:rPr>
          <w:rFonts w:asciiTheme="minorBidi" w:hAnsiTheme="minorBidi"/>
          <w:sz w:val="24"/>
          <w:szCs w:val="24"/>
          <w:lang w:val="en-US"/>
        </w:rPr>
        <w:t>gives</w:t>
      </w:r>
      <w:r w:rsidR="009D39C5" w:rsidRPr="0004281C">
        <w:rPr>
          <w:rFonts w:asciiTheme="minorBidi" w:hAnsiTheme="minorBidi"/>
          <w:sz w:val="24"/>
          <w:szCs w:val="24"/>
          <w:lang w:val="en-US"/>
        </w:rPr>
        <w:t xml:space="preserve"> the</w:t>
      </w:r>
      <w:r w:rsidRPr="0004281C">
        <w:rPr>
          <w:rFonts w:asciiTheme="minorBidi" w:hAnsiTheme="minorBidi"/>
          <w:sz w:val="24"/>
          <w:szCs w:val="24"/>
          <w:rtl/>
          <w:lang w:val="en-US"/>
        </w:rPr>
        <w:t xml:space="preserve"> </w:t>
      </w:r>
      <w:r w:rsidRPr="0004281C">
        <w:rPr>
          <w:rFonts w:asciiTheme="minorBidi" w:hAnsiTheme="minorBidi"/>
          <w:sz w:val="24"/>
          <w:szCs w:val="24"/>
          <w:lang w:val="en-US"/>
        </w:rPr>
        <w:t>midwives</w:t>
      </w:r>
      <w:r w:rsidR="009D39C5" w:rsidRPr="0004281C">
        <w:rPr>
          <w:rFonts w:asciiTheme="minorBidi" w:hAnsiTheme="minorBidi"/>
          <w:sz w:val="24"/>
          <w:szCs w:val="24"/>
          <w:lang w:val="en-US"/>
        </w:rPr>
        <w:t xml:space="preserve"> houses. These houses may allude to a physical structure, but </w:t>
      </w:r>
      <w:r w:rsidR="006C17B7" w:rsidRPr="0004281C">
        <w:rPr>
          <w:rFonts w:asciiTheme="minorBidi" w:hAnsiTheme="minorBidi"/>
          <w:sz w:val="24"/>
          <w:szCs w:val="24"/>
          <w:lang w:val="en-US"/>
        </w:rPr>
        <w:t>they</w:t>
      </w:r>
      <w:r w:rsidR="009D39C5" w:rsidRPr="0004281C">
        <w:rPr>
          <w:rFonts w:asciiTheme="minorBidi" w:hAnsiTheme="minorBidi"/>
          <w:sz w:val="24"/>
          <w:szCs w:val="24"/>
          <w:lang w:val="en-US"/>
        </w:rPr>
        <w:t xml:space="preserve"> also connote something more enduring: family, dynasty, and posterity.</w:t>
      </w:r>
      <w:r w:rsidR="009D39C5" w:rsidRPr="0004281C">
        <w:rPr>
          <w:rStyle w:val="FootnoteReference"/>
          <w:rFonts w:asciiTheme="minorBidi" w:hAnsiTheme="minorBidi"/>
          <w:sz w:val="24"/>
          <w:szCs w:val="24"/>
          <w:lang w:val="en-US"/>
        </w:rPr>
        <w:footnoteReference w:id="28"/>
      </w:r>
      <w:r w:rsidR="009D39C5" w:rsidRPr="0004281C">
        <w:rPr>
          <w:rFonts w:asciiTheme="minorBidi" w:hAnsiTheme="minorBidi"/>
          <w:sz w:val="24"/>
          <w:szCs w:val="24"/>
          <w:lang w:val="en-US"/>
        </w:rPr>
        <w:t xml:space="preserve"> </w:t>
      </w:r>
      <w:r w:rsidR="00D4715F" w:rsidRPr="0004281C">
        <w:rPr>
          <w:rFonts w:asciiTheme="minorBidi" w:hAnsiTheme="minorBidi"/>
          <w:sz w:val="24"/>
          <w:szCs w:val="24"/>
          <w:lang w:val="en-US"/>
        </w:rPr>
        <w:t>H</w:t>
      </w:r>
      <w:r w:rsidR="00720489" w:rsidRPr="0004281C">
        <w:rPr>
          <w:rFonts w:asciiTheme="minorBidi" w:hAnsiTheme="minorBidi"/>
          <w:sz w:val="24"/>
          <w:szCs w:val="24"/>
          <w:lang w:val="en-US"/>
        </w:rPr>
        <w:t>ouse</w:t>
      </w:r>
      <w:r w:rsidR="00D4715F" w:rsidRPr="0004281C">
        <w:rPr>
          <w:rFonts w:asciiTheme="minorBidi" w:hAnsiTheme="minorBidi"/>
          <w:sz w:val="24"/>
          <w:szCs w:val="24"/>
          <w:lang w:val="en-US"/>
        </w:rPr>
        <w:t>s are built with walls</w:t>
      </w:r>
      <w:r w:rsidR="00FD41A2" w:rsidRPr="0004281C">
        <w:rPr>
          <w:rFonts w:asciiTheme="minorBidi" w:hAnsiTheme="minorBidi"/>
          <w:sz w:val="24"/>
          <w:szCs w:val="24"/>
          <w:lang w:val="en-US"/>
        </w:rPr>
        <w:t xml:space="preserve">, connoting a </w:t>
      </w:r>
      <w:r w:rsidR="0033082A" w:rsidRPr="0004281C">
        <w:rPr>
          <w:rFonts w:asciiTheme="minorBidi" w:hAnsiTheme="minorBidi"/>
          <w:sz w:val="24"/>
          <w:szCs w:val="24"/>
          <w:lang w:val="en-US"/>
        </w:rPr>
        <w:t xml:space="preserve">safe </w:t>
      </w:r>
      <w:r w:rsidR="00FD41A2" w:rsidRPr="0004281C">
        <w:rPr>
          <w:rFonts w:asciiTheme="minorBidi" w:hAnsiTheme="minorBidi"/>
          <w:sz w:val="24"/>
          <w:szCs w:val="24"/>
          <w:lang w:val="en-US"/>
        </w:rPr>
        <w:t>haven</w:t>
      </w:r>
      <w:r w:rsidR="00720489" w:rsidRPr="0004281C">
        <w:rPr>
          <w:rFonts w:asciiTheme="minorBidi" w:hAnsiTheme="minorBidi"/>
          <w:sz w:val="24"/>
          <w:szCs w:val="24"/>
          <w:lang w:val="en-US"/>
        </w:rPr>
        <w:t xml:space="preserve"> </w:t>
      </w:r>
      <w:r w:rsidR="006C17B7" w:rsidRPr="0004281C">
        <w:rPr>
          <w:rFonts w:asciiTheme="minorBidi" w:hAnsiTheme="minorBidi"/>
          <w:sz w:val="24"/>
          <w:szCs w:val="24"/>
          <w:lang w:val="en-US"/>
        </w:rPr>
        <w:t>where</w:t>
      </w:r>
      <w:r w:rsidR="00720489" w:rsidRPr="0004281C">
        <w:rPr>
          <w:rFonts w:asciiTheme="minorBidi" w:hAnsiTheme="minorBidi"/>
          <w:sz w:val="24"/>
          <w:szCs w:val="24"/>
          <w:lang w:val="en-US"/>
        </w:rPr>
        <w:t xml:space="preserve"> </w:t>
      </w:r>
      <w:r w:rsidR="00335AB8" w:rsidRPr="0004281C">
        <w:rPr>
          <w:rFonts w:asciiTheme="minorBidi" w:hAnsiTheme="minorBidi"/>
          <w:sz w:val="24"/>
          <w:szCs w:val="24"/>
          <w:lang w:val="en-US"/>
        </w:rPr>
        <w:t>one</w:t>
      </w:r>
      <w:r w:rsidR="00720489" w:rsidRPr="0004281C">
        <w:rPr>
          <w:rFonts w:asciiTheme="minorBidi" w:hAnsiTheme="minorBidi"/>
          <w:sz w:val="24"/>
          <w:szCs w:val="24"/>
          <w:lang w:val="en-US"/>
        </w:rPr>
        <w:t xml:space="preserve"> </w:t>
      </w:r>
      <w:r w:rsidR="00FD41A2" w:rsidRPr="0004281C">
        <w:rPr>
          <w:rFonts w:asciiTheme="minorBidi" w:hAnsiTheme="minorBidi"/>
          <w:sz w:val="24"/>
          <w:szCs w:val="24"/>
          <w:lang w:val="en-US"/>
        </w:rPr>
        <w:t xml:space="preserve">can </w:t>
      </w:r>
      <w:r w:rsidR="00720489" w:rsidRPr="0004281C">
        <w:rPr>
          <w:rFonts w:asciiTheme="minorBidi" w:hAnsiTheme="minorBidi"/>
          <w:sz w:val="24"/>
          <w:szCs w:val="24"/>
          <w:lang w:val="en-US"/>
        </w:rPr>
        <w:t xml:space="preserve">shape </w:t>
      </w:r>
      <w:r w:rsidR="00335AB8" w:rsidRPr="0004281C">
        <w:rPr>
          <w:rFonts w:asciiTheme="minorBidi" w:hAnsiTheme="minorBidi"/>
          <w:sz w:val="24"/>
          <w:szCs w:val="24"/>
          <w:lang w:val="en-US"/>
        </w:rPr>
        <w:t>their</w:t>
      </w:r>
      <w:r w:rsidR="00720489" w:rsidRPr="0004281C">
        <w:rPr>
          <w:rFonts w:asciiTheme="minorBidi" w:hAnsiTheme="minorBidi"/>
          <w:sz w:val="24"/>
          <w:szCs w:val="24"/>
          <w:lang w:val="en-US"/>
        </w:rPr>
        <w:t xml:space="preserve"> own values</w:t>
      </w:r>
      <w:r w:rsidR="006C17B7" w:rsidRPr="0004281C">
        <w:rPr>
          <w:rFonts w:asciiTheme="minorBidi" w:hAnsiTheme="minorBidi"/>
          <w:sz w:val="24"/>
          <w:szCs w:val="24"/>
          <w:lang w:val="en-US"/>
        </w:rPr>
        <w:t xml:space="preserve">, distinct from the surrounding </w:t>
      </w:r>
      <w:r w:rsidR="00720489" w:rsidRPr="0004281C">
        <w:rPr>
          <w:rFonts w:asciiTheme="minorBidi" w:hAnsiTheme="minorBidi"/>
          <w:sz w:val="24"/>
          <w:szCs w:val="24"/>
          <w:lang w:val="en-US"/>
        </w:rPr>
        <w:t xml:space="preserve">culture. </w:t>
      </w:r>
      <w:r w:rsidR="009D39C5" w:rsidRPr="0004281C">
        <w:rPr>
          <w:rFonts w:asciiTheme="minorBidi" w:hAnsiTheme="minorBidi"/>
          <w:sz w:val="24"/>
          <w:szCs w:val="24"/>
          <w:lang w:val="en-US"/>
        </w:rPr>
        <w:t xml:space="preserve">It is a fitting reward that the women who defied Pharaoh </w:t>
      </w:r>
      <w:r w:rsidR="004B68C2" w:rsidRPr="0004281C">
        <w:rPr>
          <w:rFonts w:asciiTheme="minorBidi" w:hAnsiTheme="minorBidi"/>
          <w:sz w:val="24"/>
          <w:szCs w:val="24"/>
          <w:lang w:val="en-US"/>
        </w:rPr>
        <w:t>(</w:t>
      </w:r>
      <w:r w:rsidR="00720489" w:rsidRPr="0004281C">
        <w:rPr>
          <w:rFonts w:asciiTheme="minorBidi" w:hAnsiTheme="minorBidi"/>
          <w:sz w:val="24"/>
          <w:szCs w:val="24"/>
          <w:lang w:val="en-US"/>
        </w:rPr>
        <w:t>an appellation that literally means</w:t>
      </w:r>
      <w:r w:rsidR="009D39C5" w:rsidRPr="0004281C">
        <w:rPr>
          <w:rFonts w:asciiTheme="minorBidi" w:hAnsiTheme="minorBidi"/>
          <w:sz w:val="24"/>
          <w:szCs w:val="24"/>
          <w:lang w:val="en-US"/>
        </w:rPr>
        <w:t xml:space="preserve"> “</w:t>
      </w:r>
      <w:r w:rsidR="00FD41A2" w:rsidRPr="0004281C">
        <w:rPr>
          <w:rFonts w:asciiTheme="minorBidi" w:hAnsiTheme="minorBidi"/>
          <w:sz w:val="24"/>
          <w:szCs w:val="24"/>
          <w:lang w:val="en-US"/>
        </w:rPr>
        <w:t>G</w:t>
      </w:r>
      <w:r w:rsidR="009D39C5" w:rsidRPr="0004281C">
        <w:rPr>
          <w:rFonts w:asciiTheme="minorBidi" w:hAnsiTheme="minorBidi"/>
          <w:sz w:val="24"/>
          <w:szCs w:val="24"/>
          <w:lang w:val="en-US"/>
        </w:rPr>
        <w:t xml:space="preserve">reat </w:t>
      </w:r>
      <w:r w:rsidR="00FD41A2" w:rsidRPr="0004281C">
        <w:rPr>
          <w:rFonts w:asciiTheme="minorBidi" w:hAnsiTheme="minorBidi"/>
          <w:sz w:val="24"/>
          <w:szCs w:val="24"/>
          <w:lang w:val="en-US"/>
        </w:rPr>
        <w:t>H</w:t>
      </w:r>
      <w:r w:rsidR="009D39C5" w:rsidRPr="0004281C">
        <w:rPr>
          <w:rFonts w:asciiTheme="minorBidi" w:hAnsiTheme="minorBidi"/>
          <w:sz w:val="24"/>
          <w:szCs w:val="24"/>
          <w:lang w:val="en-US"/>
        </w:rPr>
        <w:t>ouse”</w:t>
      </w:r>
      <w:r w:rsidR="007207AE" w:rsidRPr="0004281C">
        <w:rPr>
          <w:rFonts w:asciiTheme="minorBidi" w:hAnsiTheme="minorBidi"/>
          <w:sz w:val="24"/>
          <w:szCs w:val="24"/>
          <w:lang w:val="en-US"/>
        </w:rPr>
        <w:t xml:space="preserve"> in Egyptian</w:t>
      </w:r>
      <w:r w:rsidR="004B68C2" w:rsidRPr="0004281C">
        <w:rPr>
          <w:rFonts w:asciiTheme="minorBidi" w:hAnsiTheme="minorBidi"/>
          <w:sz w:val="24"/>
          <w:szCs w:val="24"/>
          <w:lang w:val="en-US"/>
        </w:rPr>
        <w:t>)</w:t>
      </w:r>
      <w:r w:rsidR="009D39C5" w:rsidRPr="0004281C">
        <w:rPr>
          <w:rFonts w:asciiTheme="minorBidi" w:hAnsiTheme="minorBidi"/>
          <w:sz w:val="24"/>
          <w:szCs w:val="24"/>
          <w:lang w:val="en-US"/>
        </w:rPr>
        <w:t xml:space="preserve"> receive their own houses</w:t>
      </w:r>
      <w:r w:rsidR="00720489" w:rsidRPr="0004281C">
        <w:rPr>
          <w:rFonts w:asciiTheme="minorBidi" w:hAnsiTheme="minorBidi"/>
          <w:sz w:val="24"/>
          <w:szCs w:val="24"/>
          <w:lang w:val="en-US"/>
        </w:rPr>
        <w:t xml:space="preserve">, </w:t>
      </w:r>
      <w:r w:rsidR="009D39C5" w:rsidRPr="0004281C">
        <w:rPr>
          <w:rFonts w:asciiTheme="minorBidi" w:hAnsiTheme="minorBidi"/>
          <w:sz w:val="24"/>
          <w:szCs w:val="24"/>
          <w:lang w:val="en-US"/>
        </w:rPr>
        <w:t>where</w:t>
      </w:r>
      <w:r w:rsidR="00720489" w:rsidRPr="0004281C">
        <w:rPr>
          <w:rFonts w:asciiTheme="minorBidi" w:hAnsiTheme="minorBidi"/>
          <w:sz w:val="24"/>
          <w:szCs w:val="24"/>
          <w:lang w:val="en-US"/>
        </w:rPr>
        <w:t xml:space="preserve"> they</w:t>
      </w:r>
      <w:r w:rsidR="009D39C5" w:rsidRPr="0004281C">
        <w:rPr>
          <w:rFonts w:asciiTheme="minorBidi" w:hAnsiTheme="minorBidi"/>
          <w:sz w:val="24"/>
          <w:szCs w:val="24"/>
          <w:lang w:val="en-US"/>
        </w:rPr>
        <w:t xml:space="preserve"> can</w:t>
      </w:r>
      <w:r w:rsidR="004B68C2" w:rsidRPr="0004281C">
        <w:rPr>
          <w:rFonts w:asciiTheme="minorBidi" w:hAnsiTheme="minorBidi"/>
          <w:sz w:val="24"/>
          <w:szCs w:val="24"/>
          <w:lang w:val="en-US"/>
        </w:rPr>
        <w:t xml:space="preserve"> continue to transmit</w:t>
      </w:r>
      <w:r w:rsidR="009D39C5" w:rsidRPr="0004281C">
        <w:rPr>
          <w:rFonts w:asciiTheme="minorBidi" w:hAnsiTheme="minorBidi"/>
          <w:sz w:val="24"/>
          <w:szCs w:val="24"/>
          <w:lang w:val="en-US"/>
        </w:rPr>
        <w:t xml:space="preserve"> </w:t>
      </w:r>
      <w:r w:rsidR="00335AB8" w:rsidRPr="0004281C">
        <w:rPr>
          <w:rFonts w:asciiTheme="minorBidi" w:hAnsiTheme="minorBidi"/>
          <w:sz w:val="24"/>
          <w:szCs w:val="24"/>
          <w:lang w:val="en-US"/>
        </w:rPr>
        <w:t>a different morality than the</w:t>
      </w:r>
      <w:r w:rsidR="004B68C2" w:rsidRPr="0004281C">
        <w:rPr>
          <w:rFonts w:asciiTheme="minorBidi" w:hAnsiTheme="minorBidi"/>
          <w:sz w:val="24"/>
          <w:szCs w:val="24"/>
          <w:lang w:val="en-US"/>
        </w:rPr>
        <w:t xml:space="preserve"> one cultivated by the</w:t>
      </w:r>
      <w:r w:rsidR="00335AB8" w:rsidRPr="0004281C">
        <w:rPr>
          <w:rFonts w:asciiTheme="minorBidi" w:hAnsiTheme="minorBidi"/>
          <w:sz w:val="24"/>
          <w:szCs w:val="24"/>
          <w:lang w:val="en-US"/>
        </w:rPr>
        <w:t xml:space="preserve"> Egyptian “house of slavery</w:t>
      </w:r>
      <w:r w:rsidR="006C17B7" w:rsidRPr="0004281C">
        <w:rPr>
          <w:rFonts w:asciiTheme="minorBidi" w:hAnsiTheme="minorBidi"/>
          <w:sz w:val="24"/>
          <w:szCs w:val="24"/>
          <w:lang w:val="en-US"/>
        </w:rPr>
        <w:t>.</w:t>
      </w:r>
      <w:r w:rsidR="00335AB8" w:rsidRPr="0004281C">
        <w:rPr>
          <w:rFonts w:asciiTheme="minorBidi" w:hAnsiTheme="minorBidi"/>
          <w:sz w:val="24"/>
          <w:szCs w:val="24"/>
          <w:lang w:val="en-US"/>
        </w:rPr>
        <w:t>”</w:t>
      </w:r>
      <w:r w:rsidR="006D471B">
        <w:rPr>
          <w:rStyle w:val="FootnoteReference"/>
          <w:rFonts w:asciiTheme="minorBidi" w:hAnsiTheme="minorBidi"/>
          <w:sz w:val="24"/>
          <w:szCs w:val="24"/>
          <w:lang w:val="en-US"/>
        </w:rPr>
        <w:footnoteReference w:id="29"/>
      </w:r>
      <w:r w:rsidR="00720489" w:rsidRPr="0004281C">
        <w:rPr>
          <w:rFonts w:asciiTheme="minorBidi" w:hAnsiTheme="minorBidi"/>
          <w:sz w:val="24"/>
          <w:szCs w:val="24"/>
          <w:lang w:val="en-US"/>
        </w:rPr>
        <w:t xml:space="preserve"> </w:t>
      </w:r>
    </w:p>
    <w:p w14:paraId="37FB8C8C" w14:textId="77777777" w:rsidR="00FD41A2" w:rsidRPr="0004281C" w:rsidRDefault="00FD41A2" w:rsidP="0004281C">
      <w:pPr>
        <w:spacing w:after="0" w:line="240" w:lineRule="auto"/>
        <w:ind w:firstLine="720"/>
        <w:jc w:val="both"/>
        <w:rPr>
          <w:rFonts w:asciiTheme="minorBidi" w:hAnsiTheme="minorBidi"/>
          <w:sz w:val="24"/>
          <w:szCs w:val="24"/>
          <w:lang w:val="en-US"/>
        </w:rPr>
      </w:pPr>
    </w:p>
    <w:p w14:paraId="5922BFB5" w14:textId="6A0AB468" w:rsidR="009D39C5" w:rsidRPr="0004281C" w:rsidRDefault="00FD41A2"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T</w:t>
      </w:r>
      <w:r w:rsidR="00335AB8" w:rsidRPr="0004281C">
        <w:rPr>
          <w:rFonts w:asciiTheme="minorBidi" w:hAnsiTheme="minorBidi"/>
          <w:sz w:val="24"/>
          <w:szCs w:val="24"/>
          <w:lang w:val="en-US"/>
        </w:rPr>
        <w:t>he midwives</w:t>
      </w:r>
      <w:r w:rsidR="00720489" w:rsidRPr="0004281C">
        <w:rPr>
          <w:rFonts w:asciiTheme="minorBidi" w:hAnsiTheme="minorBidi"/>
          <w:sz w:val="24"/>
          <w:szCs w:val="24"/>
          <w:lang w:val="en-US"/>
        </w:rPr>
        <w:t xml:space="preserve"> pave the way for</w:t>
      </w:r>
      <w:r w:rsidR="00335AB8" w:rsidRPr="0004281C">
        <w:rPr>
          <w:rFonts w:asciiTheme="minorBidi" w:hAnsiTheme="minorBidi"/>
          <w:sz w:val="24"/>
          <w:szCs w:val="24"/>
          <w:lang w:val="en-US"/>
        </w:rPr>
        <w:t xml:space="preserve"> </w:t>
      </w:r>
      <w:r w:rsidR="00720489" w:rsidRPr="0004281C">
        <w:rPr>
          <w:rFonts w:asciiTheme="minorBidi" w:hAnsiTheme="minorBidi"/>
          <w:sz w:val="24"/>
          <w:szCs w:val="24"/>
          <w:lang w:val="en-US"/>
        </w:rPr>
        <w:t>Israel</w:t>
      </w:r>
      <w:r w:rsidR="00335AB8" w:rsidRPr="0004281C">
        <w:rPr>
          <w:rFonts w:asciiTheme="minorBidi" w:hAnsiTheme="minorBidi"/>
          <w:sz w:val="24"/>
          <w:szCs w:val="24"/>
          <w:lang w:val="en-US"/>
        </w:rPr>
        <w:t xml:space="preserve">’s </w:t>
      </w:r>
      <w:r w:rsidR="004B68C2" w:rsidRPr="0004281C">
        <w:rPr>
          <w:rFonts w:asciiTheme="minorBidi" w:hAnsiTheme="minorBidi"/>
          <w:sz w:val="24"/>
          <w:szCs w:val="24"/>
          <w:lang w:val="en-US"/>
        </w:rPr>
        <w:t>ability</w:t>
      </w:r>
      <w:r w:rsidR="00720489" w:rsidRPr="0004281C">
        <w:rPr>
          <w:rFonts w:asciiTheme="minorBidi" w:hAnsiTheme="minorBidi"/>
          <w:sz w:val="24"/>
          <w:szCs w:val="24"/>
          <w:lang w:val="en-US"/>
        </w:rPr>
        <w:t xml:space="preserve"> to construct houses in Egypt that distinguish them from the local population</w:t>
      </w:r>
      <w:r w:rsidR="004B68C2" w:rsidRPr="0004281C">
        <w:rPr>
          <w:rFonts w:asciiTheme="minorBidi" w:hAnsiTheme="minorBidi"/>
          <w:sz w:val="24"/>
          <w:szCs w:val="24"/>
          <w:lang w:val="en-US"/>
        </w:rPr>
        <w:t>. These</w:t>
      </w:r>
      <w:r w:rsidR="00720489" w:rsidRPr="0004281C">
        <w:rPr>
          <w:rFonts w:asciiTheme="minorBidi" w:hAnsiTheme="minorBidi"/>
          <w:sz w:val="24"/>
          <w:szCs w:val="24"/>
          <w:lang w:val="en-US"/>
        </w:rPr>
        <w:t xml:space="preserve"> houses </w:t>
      </w:r>
      <w:r w:rsidR="0033082A" w:rsidRPr="0004281C">
        <w:rPr>
          <w:rFonts w:asciiTheme="minorBidi" w:hAnsiTheme="minorBidi"/>
          <w:sz w:val="24"/>
          <w:szCs w:val="24"/>
          <w:lang w:val="en-US"/>
        </w:rPr>
        <w:t xml:space="preserve">will </w:t>
      </w:r>
      <w:r w:rsidR="004B68C2" w:rsidRPr="0004281C">
        <w:rPr>
          <w:rFonts w:asciiTheme="minorBidi" w:hAnsiTheme="minorBidi"/>
          <w:sz w:val="24"/>
          <w:szCs w:val="24"/>
          <w:lang w:val="en-US"/>
        </w:rPr>
        <w:t xml:space="preserve">assume a prominent role on the night of the Exodus. Israel dabs the blood of the </w:t>
      </w:r>
      <w:r w:rsidR="00C07C8F">
        <w:rPr>
          <w:rFonts w:asciiTheme="minorBidi" w:hAnsiTheme="minorBidi"/>
          <w:sz w:val="24"/>
          <w:szCs w:val="24"/>
          <w:lang w:val="en-US"/>
        </w:rPr>
        <w:t>p</w:t>
      </w:r>
      <w:r w:rsidR="00C07C8F" w:rsidRPr="0004281C">
        <w:rPr>
          <w:rFonts w:asciiTheme="minorBidi" w:hAnsiTheme="minorBidi"/>
          <w:sz w:val="24"/>
          <w:szCs w:val="24"/>
          <w:lang w:val="en-US"/>
        </w:rPr>
        <w:t xml:space="preserve">aschal </w:t>
      </w:r>
      <w:r w:rsidR="004B68C2" w:rsidRPr="0004281C">
        <w:rPr>
          <w:rFonts w:asciiTheme="minorBidi" w:hAnsiTheme="minorBidi"/>
          <w:sz w:val="24"/>
          <w:szCs w:val="24"/>
          <w:lang w:val="en-US"/>
        </w:rPr>
        <w:t xml:space="preserve">sacrifice on the doorposts and lintel of </w:t>
      </w:r>
      <w:r w:rsidR="00976E89" w:rsidRPr="0004281C">
        <w:rPr>
          <w:rFonts w:asciiTheme="minorBidi" w:hAnsiTheme="minorBidi"/>
          <w:sz w:val="24"/>
          <w:szCs w:val="24"/>
          <w:lang w:val="en-US"/>
        </w:rPr>
        <w:t>each of their</w:t>
      </w:r>
      <w:r w:rsidR="004B68C2" w:rsidRPr="0004281C">
        <w:rPr>
          <w:rFonts w:asciiTheme="minorBidi" w:hAnsiTheme="minorBidi"/>
          <w:sz w:val="24"/>
          <w:szCs w:val="24"/>
          <w:lang w:val="en-US"/>
        </w:rPr>
        <w:t xml:space="preserve"> houses, </w:t>
      </w:r>
      <w:r w:rsidR="00976E89" w:rsidRPr="0004281C">
        <w:rPr>
          <w:rFonts w:asciiTheme="minorBidi" w:hAnsiTheme="minorBidi"/>
          <w:sz w:val="24"/>
          <w:szCs w:val="24"/>
          <w:lang w:val="en-US"/>
        </w:rPr>
        <w:t>to illustrate</w:t>
      </w:r>
      <w:r w:rsidR="004B68C2" w:rsidRPr="0004281C">
        <w:rPr>
          <w:rFonts w:asciiTheme="minorBidi" w:hAnsiTheme="minorBidi"/>
          <w:sz w:val="24"/>
          <w:szCs w:val="24"/>
          <w:lang w:val="en-US"/>
        </w:rPr>
        <w:t xml:space="preserve"> that they are</w:t>
      </w:r>
      <w:r w:rsidR="00720489" w:rsidRPr="0004281C">
        <w:rPr>
          <w:rFonts w:asciiTheme="minorBidi" w:hAnsiTheme="minorBidi"/>
          <w:sz w:val="24"/>
          <w:szCs w:val="24"/>
          <w:lang w:val="en-US"/>
        </w:rPr>
        <w:t xml:space="preserve"> inside serving God</w:t>
      </w:r>
      <w:r w:rsidR="00976E89" w:rsidRPr="0004281C">
        <w:rPr>
          <w:rFonts w:asciiTheme="minorBidi" w:hAnsiTheme="minorBidi"/>
          <w:sz w:val="24"/>
          <w:szCs w:val="24"/>
          <w:lang w:val="en-US"/>
        </w:rPr>
        <w:t>,</w:t>
      </w:r>
      <w:r w:rsidR="00720489" w:rsidRPr="0004281C">
        <w:rPr>
          <w:rFonts w:asciiTheme="minorBidi" w:hAnsiTheme="minorBidi"/>
          <w:sz w:val="24"/>
          <w:szCs w:val="24"/>
          <w:lang w:val="en-US"/>
        </w:rPr>
        <w:t xml:space="preserve"> </w:t>
      </w:r>
      <w:r w:rsidR="00976E89" w:rsidRPr="0004281C">
        <w:rPr>
          <w:rFonts w:asciiTheme="minorBidi" w:hAnsiTheme="minorBidi"/>
          <w:sz w:val="24"/>
          <w:szCs w:val="24"/>
          <w:lang w:val="en-US"/>
        </w:rPr>
        <w:t xml:space="preserve">even </w:t>
      </w:r>
      <w:r w:rsidR="00720489" w:rsidRPr="0004281C">
        <w:rPr>
          <w:rFonts w:asciiTheme="minorBidi" w:hAnsiTheme="minorBidi"/>
          <w:sz w:val="24"/>
          <w:szCs w:val="24"/>
          <w:lang w:val="en-US"/>
        </w:rPr>
        <w:t>amidst an idolatrous culture</w:t>
      </w:r>
      <w:r w:rsidR="004B68C2" w:rsidRPr="0004281C">
        <w:rPr>
          <w:rFonts w:asciiTheme="minorBidi" w:hAnsiTheme="minorBidi"/>
          <w:sz w:val="24"/>
          <w:szCs w:val="24"/>
          <w:lang w:val="en-US"/>
        </w:rPr>
        <w:t>.</w:t>
      </w:r>
      <w:r w:rsidR="00720489" w:rsidRPr="0004281C">
        <w:rPr>
          <w:rFonts w:asciiTheme="minorBidi" w:hAnsiTheme="minorBidi"/>
          <w:sz w:val="24"/>
          <w:szCs w:val="24"/>
          <w:lang w:val="en-US"/>
        </w:rPr>
        <w:t xml:space="preserve"> </w:t>
      </w:r>
      <w:r w:rsidR="004B68C2" w:rsidRPr="0004281C">
        <w:rPr>
          <w:rFonts w:asciiTheme="minorBidi" w:hAnsiTheme="minorBidi"/>
          <w:sz w:val="24"/>
          <w:szCs w:val="24"/>
          <w:lang w:val="en-US"/>
        </w:rPr>
        <w:t>In their actions and re</w:t>
      </w:r>
      <w:r w:rsidR="007537BC">
        <w:rPr>
          <w:rFonts w:asciiTheme="minorBidi" w:hAnsiTheme="minorBidi"/>
          <w:sz w:val="24"/>
          <w:szCs w:val="24"/>
          <w:lang w:val="en-US"/>
        </w:rPr>
        <w:t>mun</w:t>
      </w:r>
      <w:r w:rsidR="004B68C2" w:rsidRPr="0004281C">
        <w:rPr>
          <w:rFonts w:asciiTheme="minorBidi" w:hAnsiTheme="minorBidi"/>
          <w:sz w:val="24"/>
          <w:szCs w:val="24"/>
          <w:lang w:val="en-US"/>
        </w:rPr>
        <w:t>eration, the midwives teach Israel how to construct a</w:t>
      </w:r>
      <w:r w:rsidR="009D39C5" w:rsidRPr="0004281C">
        <w:rPr>
          <w:rFonts w:asciiTheme="minorBidi" w:hAnsiTheme="minorBidi"/>
          <w:sz w:val="24"/>
          <w:szCs w:val="24"/>
          <w:lang w:val="en-US"/>
        </w:rPr>
        <w:t xml:space="preserve"> </w:t>
      </w:r>
      <w:r w:rsidR="00BD4DAF" w:rsidRPr="0004281C">
        <w:rPr>
          <w:rFonts w:asciiTheme="minorBidi" w:hAnsiTheme="minorBidi"/>
          <w:sz w:val="24"/>
          <w:szCs w:val="24"/>
          <w:lang w:val="en-US"/>
        </w:rPr>
        <w:t>unique</w:t>
      </w:r>
      <w:r w:rsidR="009D39C5" w:rsidRPr="0004281C">
        <w:rPr>
          <w:rFonts w:asciiTheme="minorBidi" w:hAnsiTheme="minorBidi"/>
          <w:sz w:val="24"/>
          <w:szCs w:val="24"/>
          <w:lang w:val="en-US"/>
        </w:rPr>
        <w:t xml:space="preserve"> house and a </w:t>
      </w:r>
      <w:r w:rsidR="00BD4DAF" w:rsidRPr="0004281C">
        <w:rPr>
          <w:rFonts w:asciiTheme="minorBidi" w:hAnsiTheme="minorBidi"/>
          <w:sz w:val="24"/>
          <w:szCs w:val="24"/>
          <w:lang w:val="en-US"/>
        </w:rPr>
        <w:t>moral</w:t>
      </w:r>
      <w:r w:rsidR="009D39C5" w:rsidRPr="0004281C">
        <w:rPr>
          <w:rFonts w:asciiTheme="minorBidi" w:hAnsiTheme="minorBidi"/>
          <w:sz w:val="24"/>
          <w:szCs w:val="24"/>
          <w:lang w:val="en-US"/>
        </w:rPr>
        <w:t xml:space="preserve"> </w:t>
      </w:r>
      <w:r w:rsidR="004B68C2" w:rsidRPr="0004281C">
        <w:rPr>
          <w:rFonts w:asciiTheme="minorBidi" w:hAnsiTheme="minorBidi"/>
          <w:sz w:val="24"/>
          <w:szCs w:val="24"/>
          <w:lang w:val="en-US"/>
        </w:rPr>
        <w:t>society</w:t>
      </w:r>
      <w:r w:rsidR="009D39C5" w:rsidRPr="0004281C">
        <w:rPr>
          <w:rFonts w:asciiTheme="minorBidi" w:hAnsiTheme="minorBidi"/>
          <w:sz w:val="24"/>
          <w:szCs w:val="24"/>
          <w:lang w:val="en-US"/>
        </w:rPr>
        <w:t xml:space="preserve">. </w:t>
      </w:r>
    </w:p>
    <w:bookmarkEnd w:id="0"/>
    <w:p w14:paraId="3063D571" w14:textId="77777777" w:rsidR="00002E5F" w:rsidRPr="0004281C" w:rsidRDefault="00002E5F" w:rsidP="00002E5F">
      <w:pPr>
        <w:spacing w:after="0" w:line="240" w:lineRule="auto"/>
        <w:jc w:val="both"/>
        <w:rPr>
          <w:rFonts w:asciiTheme="minorBidi" w:hAnsiTheme="minorBidi"/>
          <w:sz w:val="24"/>
          <w:szCs w:val="24"/>
          <w:lang w:val="en-US"/>
        </w:rPr>
      </w:pPr>
    </w:p>
    <w:p w14:paraId="769D7347" w14:textId="268E174B" w:rsidR="00C06681" w:rsidRPr="0004281C" w:rsidRDefault="00002E5F" w:rsidP="00002E5F">
      <w:pPr>
        <w:spacing w:after="0" w:line="240" w:lineRule="auto"/>
        <w:jc w:val="both"/>
        <w:rPr>
          <w:rFonts w:asciiTheme="minorBidi" w:hAnsiTheme="minorBidi"/>
          <w:sz w:val="24"/>
          <w:szCs w:val="24"/>
          <w:lang w:val="en-US"/>
        </w:rPr>
      </w:pPr>
      <w:r w:rsidRPr="0004281C">
        <w:rPr>
          <w:rFonts w:asciiTheme="minorBidi" w:hAnsiTheme="minorBidi"/>
          <w:b/>
          <w:bCs/>
          <w:sz w:val="24"/>
          <w:szCs w:val="24"/>
          <w:lang w:val="en-US"/>
        </w:rPr>
        <w:t>Righteous Women</w:t>
      </w:r>
    </w:p>
    <w:p w14:paraId="2A09DE9B" w14:textId="77777777" w:rsidR="00002E5F" w:rsidRPr="0004281C" w:rsidRDefault="00002E5F" w:rsidP="00D43CD6">
      <w:pPr>
        <w:spacing w:after="0" w:line="240" w:lineRule="auto"/>
        <w:jc w:val="both"/>
        <w:rPr>
          <w:rFonts w:asciiTheme="minorBidi" w:hAnsiTheme="minorBidi"/>
          <w:sz w:val="24"/>
          <w:szCs w:val="24"/>
          <w:lang w:val="en-US"/>
        </w:rPr>
      </w:pPr>
    </w:p>
    <w:p w14:paraId="74354D7A" w14:textId="763AEEA9" w:rsidR="00E17DDB" w:rsidRPr="0004281C" w:rsidRDefault="006D471B" w:rsidP="0004281C">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Although</w:t>
      </w:r>
      <w:r w:rsidR="001F0515" w:rsidRPr="0004281C">
        <w:rPr>
          <w:rFonts w:asciiTheme="minorBidi" w:hAnsiTheme="minorBidi"/>
          <w:sz w:val="24"/>
          <w:szCs w:val="24"/>
          <w:lang w:val="en-US"/>
        </w:rPr>
        <w:t xml:space="preserve"> many adhere to the idea that the midwives are Hebrew women (after all, many </w:t>
      </w:r>
      <w:r>
        <w:rPr>
          <w:rFonts w:asciiTheme="minorBidi" w:hAnsiTheme="minorBidi"/>
          <w:sz w:val="24"/>
          <w:szCs w:val="24"/>
          <w:lang w:val="en-US"/>
        </w:rPr>
        <w:t>R</w:t>
      </w:r>
      <w:r w:rsidRPr="0004281C">
        <w:rPr>
          <w:rFonts w:asciiTheme="minorBidi" w:hAnsiTheme="minorBidi"/>
          <w:sz w:val="24"/>
          <w:szCs w:val="24"/>
          <w:lang w:val="en-US"/>
        </w:rPr>
        <w:t xml:space="preserve">abbinic </w:t>
      </w:r>
      <w:r w:rsidR="001F0515" w:rsidRPr="0004281C">
        <w:rPr>
          <w:rFonts w:asciiTheme="minorBidi" w:hAnsiTheme="minorBidi"/>
          <w:sz w:val="24"/>
          <w:szCs w:val="24"/>
          <w:lang w:val="en-US"/>
        </w:rPr>
        <w:t xml:space="preserve">sources identify them as Miriam and Yocheved), from a textual perspective, </w:t>
      </w:r>
      <w:r w:rsidR="00E4035E" w:rsidRPr="0004281C">
        <w:rPr>
          <w:rFonts w:asciiTheme="minorBidi" w:hAnsiTheme="minorBidi"/>
          <w:sz w:val="24"/>
          <w:szCs w:val="24"/>
          <w:lang w:val="en-US"/>
        </w:rPr>
        <w:t>the ethnicity</w:t>
      </w:r>
      <w:r w:rsidR="003B0D99" w:rsidRPr="0004281C">
        <w:rPr>
          <w:rFonts w:asciiTheme="minorBidi" w:hAnsiTheme="minorBidi"/>
          <w:sz w:val="24"/>
          <w:szCs w:val="24"/>
          <w:lang w:val="en-US"/>
        </w:rPr>
        <w:t xml:space="preserve"> of the midwives</w:t>
      </w:r>
      <w:r w:rsidR="001F0515" w:rsidRPr="0004281C">
        <w:rPr>
          <w:rFonts w:asciiTheme="minorBidi" w:hAnsiTheme="minorBidi"/>
          <w:sz w:val="24"/>
          <w:szCs w:val="24"/>
          <w:lang w:val="en-US"/>
        </w:rPr>
        <w:t xml:space="preserve"> is ambiguous, </w:t>
      </w:r>
      <w:r w:rsidR="00E4035E" w:rsidRPr="0004281C">
        <w:rPr>
          <w:rFonts w:asciiTheme="minorBidi" w:hAnsiTheme="minorBidi"/>
          <w:sz w:val="24"/>
          <w:szCs w:val="24"/>
          <w:lang w:val="en-US"/>
        </w:rPr>
        <w:t xml:space="preserve">generating a spirited, but </w:t>
      </w:r>
      <w:r w:rsidR="003573BA" w:rsidRPr="0004281C">
        <w:rPr>
          <w:rFonts w:asciiTheme="minorBidi" w:hAnsiTheme="minorBidi"/>
          <w:sz w:val="24"/>
          <w:szCs w:val="24"/>
          <w:lang w:val="en-US"/>
        </w:rPr>
        <w:t>evenly matched</w:t>
      </w:r>
      <w:r w:rsidR="00E4035E" w:rsidRPr="0004281C">
        <w:rPr>
          <w:rFonts w:asciiTheme="minorBidi" w:hAnsiTheme="minorBidi"/>
          <w:sz w:val="24"/>
          <w:szCs w:val="24"/>
          <w:lang w:val="en-US"/>
        </w:rPr>
        <w:t xml:space="preserve">, debate. </w:t>
      </w:r>
      <w:r w:rsidR="00E17DDB" w:rsidRPr="0004281C">
        <w:rPr>
          <w:rFonts w:asciiTheme="minorBidi" w:hAnsiTheme="minorBidi"/>
          <w:sz w:val="24"/>
          <w:szCs w:val="24"/>
          <w:lang w:val="en-US"/>
        </w:rPr>
        <w:t>Are the</w:t>
      </w:r>
      <w:r w:rsidR="003B0D99" w:rsidRPr="0004281C">
        <w:rPr>
          <w:rFonts w:asciiTheme="minorBidi" w:hAnsiTheme="minorBidi"/>
          <w:sz w:val="24"/>
          <w:szCs w:val="24"/>
          <w:lang w:val="en-US"/>
        </w:rPr>
        <w:t>se courageous women</w:t>
      </w:r>
      <w:r w:rsidR="007537BC">
        <w:rPr>
          <w:rFonts w:asciiTheme="minorBidi" w:hAnsiTheme="minorBidi"/>
          <w:sz w:val="24"/>
          <w:szCs w:val="24"/>
          <w:lang w:val="en-US"/>
        </w:rPr>
        <w:t xml:space="preserve"> Hebrew</w:t>
      </w:r>
      <w:r w:rsidR="003B0D99" w:rsidRPr="0004281C">
        <w:rPr>
          <w:rFonts w:asciiTheme="minorBidi" w:hAnsiTheme="minorBidi"/>
          <w:sz w:val="24"/>
          <w:szCs w:val="24"/>
          <w:lang w:val="en-US"/>
        </w:rPr>
        <w:t xml:space="preserve"> </w:t>
      </w:r>
      <w:r w:rsidR="007537BC">
        <w:rPr>
          <w:rFonts w:asciiTheme="minorBidi" w:hAnsiTheme="minorBidi"/>
          <w:sz w:val="24"/>
          <w:szCs w:val="24"/>
          <w:lang w:val="en-US"/>
        </w:rPr>
        <w:t>(</w:t>
      </w:r>
      <w:r>
        <w:rPr>
          <w:rFonts w:asciiTheme="minorBidi" w:hAnsiTheme="minorBidi"/>
          <w:sz w:val="24"/>
          <w:szCs w:val="24"/>
          <w:lang w:val="en-US"/>
        </w:rPr>
        <w:t>“</w:t>
      </w:r>
      <w:r w:rsidR="00E17DDB" w:rsidRPr="0004281C">
        <w:rPr>
          <w:rFonts w:asciiTheme="minorBidi" w:hAnsiTheme="minorBidi"/>
          <w:sz w:val="24"/>
          <w:szCs w:val="24"/>
          <w:lang w:val="en-US"/>
        </w:rPr>
        <w:t>Hebrew midwives</w:t>
      </w:r>
      <w:r>
        <w:rPr>
          <w:rFonts w:asciiTheme="minorBidi" w:hAnsiTheme="minorBidi"/>
          <w:sz w:val="24"/>
          <w:szCs w:val="24"/>
          <w:lang w:val="en-US"/>
        </w:rPr>
        <w:t>”</w:t>
      </w:r>
      <w:r w:rsidR="007537BC">
        <w:rPr>
          <w:rFonts w:asciiTheme="minorBidi" w:hAnsiTheme="minorBidi"/>
          <w:sz w:val="24"/>
          <w:szCs w:val="24"/>
          <w:lang w:val="en-US"/>
        </w:rPr>
        <w:t>)</w:t>
      </w:r>
      <w:r w:rsidR="00E17DDB" w:rsidRPr="0004281C">
        <w:rPr>
          <w:rFonts w:asciiTheme="minorBidi" w:hAnsiTheme="minorBidi"/>
          <w:sz w:val="24"/>
          <w:szCs w:val="24"/>
          <w:lang w:val="en-US"/>
        </w:rPr>
        <w:t xml:space="preserve"> or </w:t>
      </w:r>
      <w:r>
        <w:rPr>
          <w:rFonts w:asciiTheme="minorBidi" w:hAnsiTheme="minorBidi"/>
          <w:sz w:val="24"/>
          <w:szCs w:val="24"/>
          <w:lang w:val="en-US"/>
        </w:rPr>
        <w:t xml:space="preserve">Egyptian </w:t>
      </w:r>
      <w:r w:rsidR="007537BC">
        <w:rPr>
          <w:rFonts w:asciiTheme="minorBidi" w:hAnsiTheme="minorBidi"/>
          <w:sz w:val="24"/>
          <w:szCs w:val="24"/>
          <w:lang w:val="en-US"/>
        </w:rPr>
        <w:t>(</w:t>
      </w:r>
      <w:r>
        <w:rPr>
          <w:rFonts w:asciiTheme="minorBidi" w:hAnsiTheme="minorBidi"/>
          <w:sz w:val="24"/>
          <w:szCs w:val="24"/>
          <w:lang w:val="en-US"/>
        </w:rPr>
        <w:t>“</w:t>
      </w:r>
      <w:r w:rsidR="00E17DDB" w:rsidRPr="0004281C">
        <w:rPr>
          <w:rFonts w:asciiTheme="minorBidi" w:hAnsiTheme="minorBidi"/>
          <w:sz w:val="24"/>
          <w:szCs w:val="24"/>
          <w:lang w:val="en-US"/>
        </w:rPr>
        <w:t>midwives of the Hebrews</w:t>
      </w:r>
      <w:r>
        <w:rPr>
          <w:rFonts w:asciiTheme="minorBidi" w:hAnsiTheme="minorBidi"/>
          <w:sz w:val="24"/>
          <w:szCs w:val="24"/>
          <w:lang w:val="en-US"/>
        </w:rPr>
        <w:t>”</w:t>
      </w:r>
      <w:r w:rsidR="007537BC">
        <w:rPr>
          <w:rFonts w:asciiTheme="minorBidi" w:hAnsiTheme="minorBidi"/>
          <w:sz w:val="24"/>
          <w:szCs w:val="24"/>
          <w:lang w:val="en-US"/>
        </w:rPr>
        <w:t>)</w:t>
      </w:r>
      <w:r w:rsidR="00E17DDB" w:rsidRPr="0004281C">
        <w:rPr>
          <w:rFonts w:asciiTheme="minorBidi" w:hAnsiTheme="minorBidi"/>
          <w:sz w:val="24"/>
          <w:szCs w:val="24"/>
          <w:lang w:val="en-US"/>
        </w:rPr>
        <w:t>?</w:t>
      </w:r>
      <w:r w:rsidR="0009269B" w:rsidRPr="0004281C">
        <w:rPr>
          <w:rStyle w:val="FootnoteReference"/>
          <w:rFonts w:asciiTheme="minorBidi" w:hAnsiTheme="minorBidi"/>
          <w:sz w:val="24"/>
          <w:szCs w:val="24"/>
          <w:lang w:val="en-US"/>
        </w:rPr>
        <w:footnoteReference w:id="30"/>
      </w:r>
      <w:r w:rsidR="00E17DDB" w:rsidRPr="0004281C">
        <w:rPr>
          <w:rFonts w:asciiTheme="minorBidi" w:hAnsiTheme="minorBidi"/>
          <w:sz w:val="24"/>
          <w:szCs w:val="24"/>
          <w:lang w:val="en-US"/>
        </w:rPr>
        <w:t xml:space="preserve"> </w:t>
      </w:r>
      <w:r w:rsidR="0055784F" w:rsidRPr="0004281C">
        <w:rPr>
          <w:rFonts w:asciiTheme="minorBidi" w:hAnsiTheme="minorBidi"/>
          <w:sz w:val="24"/>
          <w:szCs w:val="24"/>
          <w:lang w:val="en-US"/>
        </w:rPr>
        <w:t xml:space="preserve">On the one hand, it seems unlikely that Pharaoh </w:t>
      </w:r>
      <w:r>
        <w:rPr>
          <w:rFonts w:asciiTheme="minorBidi" w:hAnsiTheme="minorBidi"/>
          <w:sz w:val="24"/>
          <w:szCs w:val="24"/>
          <w:lang w:val="en-US"/>
        </w:rPr>
        <w:t>w</w:t>
      </w:r>
      <w:r w:rsidRPr="0004281C">
        <w:rPr>
          <w:rFonts w:asciiTheme="minorBidi" w:hAnsiTheme="minorBidi"/>
          <w:sz w:val="24"/>
          <w:szCs w:val="24"/>
          <w:lang w:val="en-US"/>
        </w:rPr>
        <w:t xml:space="preserve">ould </w:t>
      </w:r>
      <w:r>
        <w:rPr>
          <w:rFonts w:asciiTheme="minorBidi" w:hAnsiTheme="minorBidi"/>
          <w:sz w:val="24"/>
          <w:szCs w:val="24"/>
          <w:lang w:val="en-US"/>
        </w:rPr>
        <w:t>expect that he could trust</w:t>
      </w:r>
      <w:r w:rsidRPr="0004281C">
        <w:rPr>
          <w:rFonts w:asciiTheme="minorBidi" w:hAnsiTheme="minorBidi"/>
          <w:sz w:val="24"/>
          <w:szCs w:val="24"/>
          <w:lang w:val="en-US"/>
        </w:rPr>
        <w:t xml:space="preserve"> </w:t>
      </w:r>
      <w:r w:rsidR="0055784F" w:rsidRPr="0004281C">
        <w:rPr>
          <w:rFonts w:asciiTheme="minorBidi" w:hAnsiTheme="minorBidi"/>
          <w:sz w:val="24"/>
          <w:szCs w:val="24"/>
          <w:lang w:val="en-US"/>
        </w:rPr>
        <w:t xml:space="preserve">Hebrew women to </w:t>
      </w:r>
      <w:r w:rsidR="00BD4DAF" w:rsidRPr="0004281C">
        <w:rPr>
          <w:rFonts w:asciiTheme="minorBidi" w:hAnsiTheme="minorBidi"/>
          <w:sz w:val="24"/>
          <w:szCs w:val="24"/>
          <w:lang w:val="en-US"/>
        </w:rPr>
        <w:t>carry out</w:t>
      </w:r>
      <w:r w:rsidR="0055784F" w:rsidRPr="0004281C">
        <w:rPr>
          <w:rFonts w:asciiTheme="minorBidi" w:hAnsiTheme="minorBidi"/>
          <w:sz w:val="24"/>
          <w:szCs w:val="24"/>
          <w:lang w:val="en-US"/>
        </w:rPr>
        <w:t xml:space="preserve"> his brutal decree against the Hebrew children; on the other, given the virulent hostility between the peoples, would Hebrew women trust Egyptian midwives to birth their babies?</w:t>
      </w:r>
    </w:p>
    <w:p w14:paraId="22739F5D" w14:textId="77777777" w:rsidR="00E17DDB" w:rsidRPr="0004281C" w:rsidRDefault="00E17DDB" w:rsidP="0004281C">
      <w:pPr>
        <w:spacing w:after="0" w:line="240" w:lineRule="auto"/>
        <w:ind w:firstLine="720"/>
        <w:jc w:val="both"/>
        <w:rPr>
          <w:rFonts w:asciiTheme="minorBidi" w:hAnsiTheme="minorBidi"/>
          <w:sz w:val="24"/>
          <w:szCs w:val="24"/>
          <w:lang w:val="en-US"/>
        </w:rPr>
      </w:pPr>
    </w:p>
    <w:p w14:paraId="22B62429" w14:textId="44303FFF" w:rsidR="00E4035E" w:rsidRPr="0004281C" w:rsidRDefault="006D471B" w:rsidP="0004281C">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R</w:t>
      </w:r>
      <w:r w:rsidR="00E17DDB" w:rsidRPr="0004281C">
        <w:rPr>
          <w:rFonts w:asciiTheme="minorBidi" w:hAnsiTheme="minorBidi"/>
          <w:sz w:val="24"/>
          <w:szCs w:val="24"/>
          <w:lang w:val="en-US"/>
        </w:rPr>
        <w:t xml:space="preserve">abbinic exegetes </w:t>
      </w:r>
      <w:r>
        <w:rPr>
          <w:rFonts w:asciiTheme="minorBidi" w:hAnsiTheme="minorBidi"/>
          <w:sz w:val="24"/>
          <w:szCs w:val="24"/>
          <w:lang w:val="en-US"/>
        </w:rPr>
        <w:t xml:space="preserve">commonly </w:t>
      </w:r>
      <w:r w:rsidR="00016E95" w:rsidRPr="0004281C">
        <w:rPr>
          <w:rFonts w:asciiTheme="minorBidi" w:hAnsiTheme="minorBidi"/>
          <w:sz w:val="24"/>
          <w:szCs w:val="24"/>
          <w:lang w:val="en-US"/>
        </w:rPr>
        <w:t>regard the midwives as Israelites.</w:t>
      </w:r>
      <w:r w:rsidR="00016E95" w:rsidRPr="0004281C">
        <w:rPr>
          <w:rStyle w:val="FootnoteReference"/>
          <w:rFonts w:asciiTheme="minorBidi" w:hAnsiTheme="minorBidi"/>
          <w:sz w:val="24"/>
          <w:szCs w:val="24"/>
          <w:lang w:val="en-US"/>
        </w:rPr>
        <w:footnoteReference w:id="31"/>
      </w:r>
      <w:r w:rsidR="00016E95" w:rsidRPr="0004281C">
        <w:rPr>
          <w:rFonts w:asciiTheme="minorBidi" w:hAnsiTheme="minorBidi"/>
          <w:sz w:val="24"/>
          <w:szCs w:val="24"/>
          <w:lang w:val="en-US"/>
        </w:rPr>
        <w:t xml:space="preserve"> Some sources specifically identify</w:t>
      </w:r>
      <w:r w:rsidR="00E17DDB" w:rsidRPr="0004281C">
        <w:rPr>
          <w:rFonts w:asciiTheme="minorBidi" w:hAnsiTheme="minorBidi"/>
          <w:sz w:val="24"/>
          <w:szCs w:val="24"/>
          <w:lang w:val="en-US"/>
        </w:rPr>
        <w:t xml:space="preserve"> Shifra and Puah </w:t>
      </w:r>
      <w:r w:rsidR="00016E95" w:rsidRPr="0004281C">
        <w:rPr>
          <w:rFonts w:asciiTheme="minorBidi" w:hAnsiTheme="minorBidi"/>
          <w:sz w:val="24"/>
          <w:szCs w:val="24"/>
          <w:lang w:val="en-US"/>
        </w:rPr>
        <w:t>as</w:t>
      </w:r>
      <w:r w:rsidR="00E17DDB" w:rsidRPr="0004281C">
        <w:rPr>
          <w:rFonts w:asciiTheme="minorBidi" w:hAnsiTheme="minorBidi"/>
          <w:sz w:val="24"/>
          <w:szCs w:val="24"/>
          <w:lang w:val="en-US"/>
        </w:rPr>
        <w:t xml:space="preserve"> Yocheved and Miriam, Moses’ </w:t>
      </w:r>
      <w:proofErr w:type="gramStart"/>
      <w:r w:rsidR="00E17DDB" w:rsidRPr="0004281C">
        <w:rPr>
          <w:rFonts w:asciiTheme="minorBidi" w:hAnsiTheme="minorBidi"/>
          <w:sz w:val="24"/>
          <w:szCs w:val="24"/>
          <w:lang w:val="en-US"/>
        </w:rPr>
        <w:t>mother</w:t>
      </w:r>
      <w:proofErr w:type="gramEnd"/>
      <w:r w:rsidR="00E17DDB" w:rsidRPr="0004281C">
        <w:rPr>
          <w:rFonts w:asciiTheme="minorBidi" w:hAnsiTheme="minorBidi"/>
          <w:sz w:val="24"/>
          <w:szCs w:val="24"/>
          <w:lang w:val="en-US"/>
        </w:rPr>
        <w:t xml:space="preserve"> and sister.</w:t>
      </w:r>
      <w:r w:rsidR="009215D9" w:rsidRPr="0004281C">
        <w:rPr>
          <w:rStyle w:val="FootnoteReference"/>
          <w:rFonts w:asciiTheme="minorBidi" w:hAnsiTheme="minorBidi"/>
          <w:sz w:val="24"/>
          <w:szCs w:val="24"/>
          <w:lang w:val="en-US"/>
        </w:rPr>
        <w:footnoteReference w:id="32"/>
      </w:r>
      <w:r w:rsidR="00E17DDB" w:rsidRPr="0004281C">
        <w:rPr>
          <w:rFonts w:asciiTheme="minorBidi" w:hAnsiTheme="minorBidi"/>
          <w:sz w:val="24"/>
          <w:szCs w:val="24"/>
          <w:lang w:val="en-US"/>
        </w:rPr>
        <w:t xml:space="preserve"> </w:t>
      </w:r>
      <w:r w:rsidR="00E83C8B" w:rsidRPr="0004281C">
        <w:rPr>
          <w:rFonts w:asciiTheme="minorBidi" w:hAnsiTheme="minorBidi"/>
          <w:sz w:val="24"/>
          <w:szCs w:val="24"/>
          <w:lang w:val="en-US"/>
        </w:rPr>
        <w:t>While this approach</w:t>
      </w:r>
      <w:r w:rsidR="00B67F9C" w:rsidRPr="0004281C">
        <w:rPr>
          <w:rFonts w:asciiTheme="minorBidi" w:hAnsiTheme="minorBidi"/>
          <w:sz w:val="24"/>
          <w:szCs w:val="24"/>
          <w:lang w:val="en-US"/>
        </w:rPr>
        <w:t xml:space="preserve"> easi</w:t>
      </w:r>
      <w:r w:rsidR="00E83C8B" w:rsidRPr="0004281C">
        <w:rPr>
          <w:rFonts w:asciiTheme="minorBidi" w:hAnsiTheme="minorBidi"/>
          <w:sz w:val="24"/>
          <w:szCs w:val="24"/>
          <w:lang w:val="en-US"/>
        </w:rPr>
        <w:t>ly accounts for the</w:t>
      </w:r>
      <w:r w:rsidR="00B67F9C" w:rsidRPr="0004281C">
        <w:rPr>
          <w:rFonts w:asciiTheme="minorBidi" w:hAnsiTheme="minorBidi"/>
          <w:sz w:val="24"/>
          <w:szCs w:val="24"/>
          <w:lang w:val="en-US"/>
        </w:rPr>
        <w:t>ir</w:t>
      </w:r>
      <w:r w:rsidR="00E83C8B" w:rsidRPr="0004281C">
        <w:rPr>
          <w:rFonts w:asciiTheme="minorBidi" w:hAnsiTheme="minorBidi"/>
          <w:sz w:val="24"/>
          <w:szCs w:val="24"/>
          <w:lang w:val="en-US"/>
        </w:rPr>
        <w:t xml:space="preserve"> </w:t>
      </w:r>
      <w:r w:rsidR="00B67F9C" w:rsidRPr="0004281C">
        <w:rPr>
          <w:rFonts w:asciiTheme="minorBidi" w:hAnsiTheme="minorBidi"/>
          <w:sz w:val="24"/>
          <w:szCs w:val="24"/>
          <w:lang w:val="en-US"/>
        </w:rPr>
        <w:t>strong resistance to Pharaoh’s decree</w:t>
      </w:r>
      <w:r>
        <w:rPr>
          <w:rFonts w:asciiTheme="minorBidi" w:hAnsiTheme="minorBidi"/>
          <w:sz w:val="24"/>
          <w:szCs w:val="24"/>
          <w:lang w:val="en-US"/>
        </w:rPr>
        <w:t xml:space="preserve"> – and t</w:t>
      </w:r>
      <w:r w:rsidRPr="0004281C">
        <w:rPr>
          <w:rFonts w:asciiTheme="minorBidi" w:hAnsiTheme="minorBidi"/>
          <w:sz w:val="24"/>
          <w:szCs w:val="24"/>
          <w:lang w:val="en-US"/>
        </w:rPr>
        <w:t xml:space="preserve">he names Shifra and Puah appear to be </w:t>
      </w:r>
      <w:r w:rsidRPr="0004281C">
        <w:rPr>
          <w:rFonts w:asciiTheme="minorBidi" w:hAnsiTheme="minorBidi"/>
          <w:sz w:val="24"/>
          <w:szCs w:val="24"/>
          <w:lang w:val="en-US"/>
        </w:rPr>
        <w:lastRenderedPageBreak/>
        <w:t>Semitic rather than Egyptian</w:t>
      </w:r>
      <w:r>
        <w:rPr>
          <w:rFonts w:asciiTheme="minorBidi" w:hAnsiTheme="minorBidi"/>
          <w:sz w:val="24"/>
          <w:szCs w:val="24"/>
          <w:lang w:val="en-US"/>
        </w:rPr>
        <w:t xml:space="preserve"> –</w:t>
      </w:r>
      <w:r w:rsidR="00E83C8B" w:rsidRPr="0004281C">
        <w:rPr>
          <w:rFonts w:asciiTheme="minorBidi" w:hAnsiTheme="minorBidi"/>
          <w:sz w:val="24"/>
          <w:szCs w:val="24"/>
          <w:lang w:val="en-US"/>
        </w:rPr>
        <w:t xml:space="preserve"> it seems </w:t>
      </w:r>
      <w:r>
        <w:rPr>
          <w:rFonts w:asciiTheme="minorBidi" w:hAnsiTheme="minorBidi"/>
          <w:sz w:val="24"/>
          <w:szCs w:val="24"/>
          <w:lang w:val="en-US"/>
        </w:rPr>
        <w:t>un</w:t>
      </w:r>
      <w:r w:rsidR="00E83C8B" w:rsidRPr="0004281C">
        <w:rPr>
          <w:rFonts w:asciiTheme="minorBidi" w:hAnsiTheme="minorBidi"/>
          <w:sz w:val="24"/>
          <w:szCs w:val="24"/>
          <w:lang w:val="en-US"/>
        </w:rPr>
        <w:t xml:space="preserve">likely that Pharaoh would furtively enlist Hebrew midwives </w:t>
      </w:r>
      <w:r>
        <w:rPr>
          <w:rFonts w:asciiTheme="minorBidi" w:hAnsiTheme="minorBidi"/>
          <w:sz w:val="24"/>
          <w:szCs w:val="24"/>
          <w:lang w:val="en-US"/>
        </w:rPr>
        <w:t xml:space="preserve">to act </w:t>
      </w:r>
      <w:r w:rsidR="00E83C8B" w:rsidRPr="0004281C">
        <w:rPr>
          <w:rFonts w:asciiTheme="minorBidi" w:hAnsiTheme="minorBidi"/>
          <w:sz w:val="24"/>
          <w:szCs w:val="24"/>
          <w:lang w:val="en-US"/>
        </w:rPr>
        <w:t xml:space="preserve">against their own people. A second approach suggests that Pharaoh </w:t>
      </w:r>
      <w:r w:rsidR="00B67F9C" w:rsidRPr="0004281C">
        <w:rPr>
          <w:rFonts w:asciiTheme="minorBidi" w:hAnsiTheme="minorBidi"/>
          <w:sz w:val="24"/>
          <w:szCs w:val="24"/>
          <w:lang w:val="en-US"/>
        </w:rPr>
        <w:t>enlists</w:t>
      </w:r>
      <w:r w:rsidR="00E83C8B" w:rsidRPr="0004281C">
        <w:rPr>
          <w:rFonts w:asciiTheme="minorBidi" w:hAnsiTheme="minorBidi"/>
          <w:sz w:val="24"/>
          <w:szCs w:val="24"/>
          <w:lang w:val="en-US"/>
        </w:rPr>
        <w:t xml:space="preserve"> Egyptian midwives to carry out this delicate task.</w:t>
      </w:r>
      <w:r w:rsidR="00E83C8B" w:rsidRPr="0004281C">
        <w:rPr>
          <w:rStyle w:val="FootnoteReference"/>
          <w:rFonts w:asciiTheme="minorBidi" w:hAnsiTheme="minorBidi"/>
          <w:sz w:val="24"/>
          <w:szCs w:val="24"/>
          <w:lang w:val="en-US"/>
        </w:rPr>
        <w:footnoteReference w:id="33"/>
      </w:r>
      <w:r w:rsidR="00E83C8B" w:rsidRPr="0004281C">
        <w:rPr>
          <w:rFonts w:asciiTheme="minorBidi" w:hAnsiTheme="minorBidi"/>
          <w:sz w:val="24"/>
          <w:szCs w:val="24"/>
          <w:lang w:val="en-US"/>
        </w:rPr>
        <w:t xml:space="preserve"> Indeed, verse 19 </w:t>
      </w:r>
      <w:r>
        <w:rPr>
          <w:rFonts w:asciiTheme="minorBidi" w:hAnsiTheme="minorBidi"/>
          <w:sz w:val="24"/>
          <w:szCs w:val="24"/>
          <w:lang w:val="en-US"/>
        </w:rPr>
        <w:t>implies</w:t>
      </w:r>
      <w:r w:rsidRPr="0004281C">
        <w:rPr>
          <w:rFonts w:asciiTheme="minorBidi" w:hAnsiTheme="minorBidi"/>
          <w:sz w:val="24"/>
          <w:szCs w:val="24"/>
          <w:lang w:val="en-US"/>
        </w:rPr>
        <w:t xml:space="preserve"> </w:t>
      </w:r>
      <w:r w:rsidR="00E83C8B" w:rsidRPr="0004281C">
        <w:rPr>
          <w:rFonts w:asciiTheme="minorBidi" w:hAnsiTheme="minorBidi"/>
          <w:sz w:val="24"/>
          <w:szCs w:val="24"/>
          <w:lang w:val="en-US"/>
        </w:rPr>
        <w:t>that these women attend both Hebrew and Egyptian births, a position</w:t>
      </w:r>
      <w:r w:rsidR="007207AE" w:rsidRPr="0004281C">
        <w:rPr>
          <w:rFonts w:asciiTheme="minorBidi" w:hAnsiTheme="minorBidi"/>
          <w:sz w:val="24"/>
          <w:szCs w:val="24"/>
          <w:lang w:val="en-US"/>
        </w:rPr>
        <w:t xml:space="preserve"> perhaps</w:t>
      </w:r>
      <w:r w:rsidR="00E83C8B" w:rsidRPr="0004281C">
        <w:rPr>
          <w:rFonts w:asciiTheme="minorBidi" w:hAnsiTheme="minorBidi"/>
          <w:sz w:val="24"/>
          <w:szCs w:val="24"/>
          <w:lang w:val="en-US"/>
        </w:rPr>
        <w:t xml:space="preserve"> </w:t>
      </w:r>
      <w:r w:rsidR="00B67F9C" w:rsidRPr="0004281C">
        <w:rPr>
          <w:rFonts w:asciiTheme="minorBidi" w:hAnsiTheme="minorBidi"/>
          <w:sz w:val="24"/>
          <w:szCs w:val="24"/>
          <w:lang w:val="en-US"/>
        </w:rPr>
        <w:t>improbable</w:t>
      </w:r>
      <w:r w:rsidR="00E83C8B" w:rsidRPr="0004281C">
        <w:rPr>
          <w:rFonts w:asciiTheme="minorBidi" w:hAnsiTheme="minorBidi"/>
          <w:sz w:val="24"/>
          <w:szCs w:val="24"/>
          <w:lang w:val="en-US"/>
        </w:rPr>
        <w:t xml:space="preserve"> for a Hebrew midwife</w:t>
      </w:r>
      <w:r w:rsidR="001F0515" w:rsidRPr="0004281C">
        <w:rPr>
          <w:rFonts w:asciiTheme="minorBidi" w:hAnsiTheme="minorBidi"/>
          <w:sz w:val="24"/>
          <w:szCs w:val="24"/>
          <w:lang w:val="en-US"/>
        </w:rPr>
        <w:t>, who may not be trusted to attend to Egyptian births</w:t>
      </w:r>
      <w:r w:rsidR="00E83C8B" w:rsidRPr="0004281C">
        <w:rPr>
          <w:rFonts w:asciiTheme="minorBidi" w:hAnsiTheme="minorBidi"/>
          <w:sz w:val="24"/>
          <w:szCs w:val="24"/>
          <w:lang w:val="en-US"/>
        </w:rPr>
        <w:t xml:space="preserve">. </w:t>
      </w:r>
      <w:r w:rsidR="00B67F9C" w:rsidRPr="0004281C">
        <w:rPr>
          <w:rFonts w:asciiTheme="minorBidi" w:hAnsiTheme="minorBidi"/>
          <w:sz w:val="24"/>
          <w:szCs w:val="24"/>
          <w:lang w:val="en-US"/>
        </w:rPr>
        <w:t>T</w:t>
      </w:r>
      <w:r w:rsidR="00E83C8B" w:rsidRPr="0004281C">
        <w:rPr>
          <w:rFonts w:asciiTheme="minorBidi" w:hAnsiTheme="minorBidi"/>
          <w:sz w:val="24"/>
          <w:szCs w:val="24"/>
          <w:lang w:val="en-US"/>
        </w:rPr>
        <w:t xml:space="preserve">he </w:t>
      </w:r>
      <w:r w:rsidR="001F0515" w:rsidRPr="0004281C">
        <w:rPr>
          <w:rFonts w:asciiTheme="minorBidi" w:hAnsiTheme="minorBidi"/>
          <w:sz w:val="24"/>
          <w:szCs w:val="24"/>
          <w:lang w:val="en-US"/>
        </w:rPr>
        <w:t xml:space="preserve">phrase </w:t>
      </w:r>
      <w:r w:rsidR="00E83C8B" w:rsidRPr="0004281C">
        <w:rPr>
          <w:rFonts w:asciiTheme="minorBidi" w:hAnsiTheme="minorBidi"/>
          <w:sz w:val="24"/>
          <w:szCs w:val="24"/>
          <w:lang w:val="en-US"/>
        </w:rPr>
        <w:t>“fear of God” that motivates the resistance</w:t>
      </w:r>
      <w:r w:rsidR="00B67F9C" w:rsidRPr="0004281C">
        <w:rPr>
          <w:rFonts w:asciiTheme="minorBidi" w:hAnsiTheme="minorBidi"/>
          <w:sz w:val="24"/>
          <w:szCs w:val="24"/>
          <w:lang w:val="en-US"/>
        </w:rPr>
        <w:t xml:space="preserve"> of Egyptian midwives</w:t>
      </w:r>
      <w:r w:rsidR="00E83C8B" w:rsidRPr="0004281C">
        <w:rPr>
          <w:rFonts w:asciiTheme="minorBidi" w:hAnsiTheme="minorBidi"/>
          <w:sz w:val="24"/>
          <w:szCs w:val="24"/>
          <w:lang w:val="en-US"/>
        </w:rPr>
        <w:t xml:space="preserve"> </w:t>
      </w:r>
      <w:r w:rsidR="001F0515" w:rsidRPr="0004281C">
        <w:rPr>
          <w:rFonts w:asciiTheme="minorBidi" w:hAnsiTheme="minorBidi"/>
          <w:sz w:val="24"/>
          <w:szCs w:val="24"/>
          <w:lang w:val="en-US"/>
        </w:rPr>
        <w:t>recalls</w:t>
      </w:r>
      <w:r w:rsidR="00E83C8B" w:rsidRPr="0004281C">
        <w:rPr>
          <w:rFonts w:asciiTheme="minorBidi" w:hAnsiTheme="minorBidi"/>
          <w:sz w:val="24"/>
          <w:szCs w:val="24"/>
          <w:lang w:val="en-US"/>
        </w:rPr>
        <w:t xml:space="preserve"> </w:t>
      </w:r>
      <w:r w:rsidR="001F0515" w:rsidRPr="0004281C">
        <w:rPr>
          <w:rFonts w:asciiTheme="minorBidi" w:hAnsiTheme="minorBidi"/>
          <w:sz w:val="24"/>
          <w:szCs w:val="24"/>
          <w:lang w:val="en-US"/>
        </w:rPr>
        <w:t>its appearance</w:t>
      </w:r>
      <w:r w:rsidR="00E83C8B" w:rsidRPr="0004281C">
        <w:rPr>
          <w:rFonts w:asciiTheme="minorBidi" w:hAnsiTheme="minorBidi"/>
          <w:sz w:val="24"/>
          <w:szCs w:val="24"/>
          <w:lang w:val="en-US"/>
        </w:rPr>
        <w:t xml:space="preserve"> elsewhere in the Bible, where it has universal, moral implications.</w:t>
      </w:r>
      <w:r w:rsidR="00482C11" w:rsidRPr="0004281C">
        <w:rPr>
          <w:rStyle w:val="FootnoteReference"/>
          <w:rFonts w:asciiTheme="minorBidi" w:hAnsiTheme="minorBidi"/>
          <w:sz w:val="24"/>
          <w:szCs w:val="24"/>
          <w:lang w:val="en-US"/>
        </w:rPr>
        <w:footnoteReference w:id="34"/>
      </w:r>
    </w:p>
    <w:p w14:paraId="6D940578" w14:textId="77777777" w:rsidR="00647007" w:rsidRPr="0004281C" w:rsidRDefault="00647007" w:rsidP="0004281C">
      <w:pPr>
        <w:spacing w:after="0" w:line="240" w:lineRule="auto"/>
        <w:ind w:firstLine="720"/>
        <w:jc w:val="both"/>
        <w:rPr>
          <w:rFonts w:asciiTheme="minorBidi" w:hAnsiTheme="minorBidi"/>
          <w:sz w:val="24"/>
          <w:szCs w:val="24"/>
          <w:lang w:val="en-US"/>
        </w:rPr>
      </w:pPr>
    </w:p>
    <w:p w14:paraId="5ADDE449" w14:textId="378234EC" w:rsidR="0043110E" w:rsidRPr="0004281C" w:rsidRDefault="0043110E"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This debate continues to rage among modern scholars</w:t>
      </w:r>
      <w:r w:rsidR="009922A2" w:rsidRPr="0004281C">
        <w:rPr>
          <w:rFonts w:asciiTheme="minorBidi" w:hAnsiTheme="minorBidi"/>
          <w:sz w:val="24"/>
          <w:szCs w:val="24"/>
          <w:lang w:val="en-US"/>
        </w:rPr>
        <w:t xml:space="preserve">, yet the </w:t>
      </w:r>
      <w:r w:rsidR="00B67F9C" w:rsidRPr="0004281C">
        <w:rPr>
          <w:rFonts w:asciiTheme="minorBidi" w:hAnsiTheme="minorBidi"/>
          <w:sz w:val="24"/>
          <w:szCs w:val="24"/>
          <w:lang w:val="en-US"/>
        </w:rPr>
        <w:t>t</w:t>
      </w:r>
      <w:r w:rsidRPr="0004281C">
        <w:rPr>
          <w:rFonts w:asciiTheme="minorBidi" w:hAnsiTheme="minorBidi"/>
          <w:sz w:val="24"/>
          <w:szCs w:val="24"/>
          <w:lang w:val="en-US"/>
        </w:rPr>
        <w:t>extual ambiguity render</w:t>
      </w:r>
      <w:r w:rsidR="00E11686" w:rsidRPr="0004281C">
        <w:rPr>
          <w:rFonts w:asciiTheme="minorBidi" w:hAnsiTheme="minorBidi"/>
          <w:sz w:val="24"/>
          <w:szCs w:val="24"/>
          <w:lang w:val="en-US"/>
        </w:rPr>
        <w:t>s</w:t>
      </w:r>
      <w:r w:rsidRPr="0004281C">
        <w:rPr>
          <w:rFonts w:asciiTheme="minorBidi" w:hAnsiTheme="minorBidi"/>
          <w:sz w:val="24"/>
          <w:szCs w:val="24"/>
          <w:lang w:val="en-US"/>
        </w:rPr>
        <w:t xml:space="preserve"> th</w:t>
      </w:r>
      <w:r w:rsidR="00B67F9C" w:rsidRPr="0004281C">
        <w:rPr>
          <w:rFonts w:asciiTheme="minorBidi" w:hAnsiTheme="minorBidi"/>
          <w:sz w:val="24"/>
          <w:szCs w:val="24"/>
          <w:lang w:val="en-US"/>
        </w:rPr>
        <w:t>e</w:t>
      </w:r>
      <w:r w:rsidR="007F397B" w:rsidRPr="0004281C">
        <w:rPr>
          <w:rFonts w:asciiTheme="minorBidi" w:hAnsiTheme="minorBidi"/>
          <w:sz w:val="24"/>
          <w:szCs w:val="24"/>
          <w:lang w:val="en-US"/>
        </w:rPr>
        <w:t xml:space="preserve"> discussion</w:t>
      </w:r>
      <w:r w:rsidRPr="0004281C">
        <w:rPr>
          <w:rFonts w:asciiTheme="minorBidi" w:hAnsiTheme="minorBidi"/>
          <w:sz w:val="24"/>
          <w:szCs w:val="24"/>
          <w:lang w:val="en-US"/>
        </w:rPr>
        <w:t xml:space="preserve"> </w:t>
      </w:r>
      <w:r w:rsidR="007F397B" w:rsidRPr="0004281C">
        <w:rPr>
          <w:rFonts w:asciiTheme="minorBidi" w:hAnsiTheme="minorBidi"/>
          <w:sz w:val="24"/>
          <w:szCs w:val="24"/>
          <w:lang w:val="en-US"/>
        </w:rPr>
        <w:t xml:space="preserve">beside the point. </w:t>
      </w:r>
      <w:r w:rsidR="00E11686" w:rsidRPr="0004281C">
        <w:rPr>
          <w:rFonts w:asciiTheme="minorBidi" w:hAnsiTheme="minorBidi"/>
          <w:sz w:val="24"/>
          <w:szCs w:val="24"/>
          <w:lang w:val="en-US"/>
        </w:rPr>
        <w:t>Our attention</w:t>
      </w:r>
      <w:r w:rsidR="007F397B" w:rsidRPr="0004281C">
        <w:rPr>
          <w:rFonts w:asciiTheme="minorBidi" w:hAnsiTheme="minorBidi"/>
          <w:sz w:val="24"/>
          <w:szCs w:val="24"/>
          <w:lang w:val="en-US"/>
        </w:rPr>
        <w:t xml:space="preserve"> </w:t>
      </w:r>
      <w:r w:rsidRPr="0004281C">
        <w:rPr>
          <w:rFonts w:asciiTheme="minorBidi" w:hAnsiTheme="minorBidi"/>
          <w:sz w:val="24"/>
          <w:szCs w:val="24"/>
          <w:lang w:val="en-US"/>
        </w:rPr>
        <w:t>focuses on the</w:t>
      </w:r>
      <w:r w:rsidR="00B67F9C" w:rsidRPr="0004281C">
        <w:rPr>
          <w:rFonts w:asciiTheme="minorBidi" w:hAnsiTheme="minorBidi"/>
          <w:sz w:val="24"/>
          <w:szCs w:val="24"/>
          <w:lang w:val="en-US"/>
        </w:rPr>
        <w:t xml:space="preserve"> character of the</w:t>
      </w:r>
      <w:r w:rsidRPr="0004281C">
        <w:rPr>
          <w:rFonts w:asciiTheme="minorBidi" w:hAnsiTheme="minorBidi"/>
          <w:sz w:val="24"/>
          <w:szCs w:val="24"/>
          <w:lang w:val="en-US"/>
        </w:rPr>
        <w:t xml:space="preserve"> </w:t>
      </w:r>
      <w:r w:rsidR="008977B4" w:rsidRPr="0004281C">
        <w:rPr>
          <w:rFonts w:asciiTheme="minorBidi" w:hAnsiTheme="minorBidi"/>
          <w:sz w:val="24"/>
          <w:szCs w:val="24"/>
          <w:lang w:val="en-US"/>
        </w:rPr>
        <w:t>midwives</w:t>
      </w:r>
      <w:r w:rsidRPr="0004281C">
        <w:rPr>
          <w:rFonts w:asciiTheme="minorBidi" w:hAnsiTheme="minorBidi"/>
          <w:sz w:val="24"/>
          <w:szCs w:val="24"/>
          <w:lang w:val="en-US"/>
        </w:rPr>
        <w:t>,</w:t>
      </w:r>
      <w:r w:rsidR="00B67F9C" w:rsidRPr="0004281C">
        <w:rPr>
          <w:rFonts w:asciiTheme="minorBidi" w:hAnsiTheme="minorBidi"/>
          <w:sz w:val="24"/>
          <w:szCs w:val="24"/>
          <w:lang w:val="en-US"/>
        </w:rPr>
        <w:t xml:space="preserve"> rather than their ethnicity. I</w:t>
      </w:r>
      <w:r w:rsidRPr="0004281C">
        <w:rPr>
          <w:rFonts w:asciiTheme="minorBidi" w:hAnsiTheme="minorBidi"/>
          <w:sz w:val="24"/>
          <w:szCs w:val="24"/>
          <w:lang w:val="en-US"/>
        </w:rPr>
        <w:t xml:space="preserve">n contrast to the </w:t>
      </w:r>
      <w:r w:rsidR="00E11686" w:rsidRPr="0004281C">
        <w:rPr>
          <w:rFonts w:asciiTheme="minorBidi" w:hAnsiTheme="minorBidi"/>
          <w:sz w:val="24"/>
          <w:szCs w:val="24"/>
          <w:lang w:val="en-US"/>
        </w:rPr>
        <w:t xml:space="preserve">nameless </w:t>
      </w:r>
      <w:r w:rsidRPr="0004281C">
        <w:rPr>
          <w:rFonts w:asciiTheme="minorBidi" w:hAnsiTheme="minorBidi"/>
          <w:sz w:val="24"/>
          <w:szCs w:val="24"/>
          <w:lang w:val="en-US"/>
        </w:rPr>
        <w:t xml:space="preserve">figures </w:t>
      </w:r>
      <w:r w:rsidR="00E11686" w:rsidRPr="0004281C">
        <w:rPr>
          <w:rFonts w:asciiTheme="minorBidi" w:hAnsiTheme="minorBidi"/>
          <w:sz w:val="24"/>
          <w:szCs w:val="24"/>
          <w:lang w:val="en-US"/>
        </w:rPr>
        <w:t>of</w:t>
      </w:r>
      <w:r w:rsidRPr="0004281C">
        <w:rPr>
          <w:rFonts w:asciiTheme="minorBidi" w:hAnsiTheme="minorBidi"/>
          <w:sz w:val="24"/>
          <w:szCs w:val="24"/>
          <w:lang w:val="en-US"/>
        </w:rPr>
        <w:t xml:space="preserve"> the chapter, </w:t>
      </w:r>
      <w:r w:rsidR="00B67F9C" w:rsidRPr="0004281C">
        <w:rPr>
          <w:rFonts w:asciiTheme="minorBidi" w:hAnsiTheme="minorBidi"/>
          <w:sz w:val="24"/>
          <w:szCs w:val="24"/>
          <w:lang w:val="en-US"/>
        </w:rPr>
        <w:t>Shifra and Puah</w:t>
      </w:r>
      <w:r w:rsidRPr="0004281C">
        <w:rPr>
          <w:rFonts w:asciiTheme="minorBidi" w:hAnsiTheme="minorBidi"/>
          <w:sz w:val="24"/>
          <w:szCs w:val="24"/>
          <w:lang w:val="en-US"/>
        </w:rPr>
        <w:t xml:space="preserve"> allow their moral conscience to </w:t>
      </w:r>
      <w:r w:rsidR="00325700" w:rsidRPr="0004281C">
        <w:rPr>
          <w:rFonts w:asciiTheme="minorBidi" w:hAnsiTheme="minorBidi"/>
          <w:sz w:val="24"/>
          <w:szCs w:val="24"/>
          <w:lang w:val="en-US"/>
        </w:rPr>
        <w:t>overcome</w:t>
      </w:r>
      <w:r w:rsidRPr="0004281C">
        <w:rPr>
          <w:rFonts w:asciiTheme="minorBidi" w:hAnsiTheme="minorBidi"/>
          <w:sz w:val="24"/>
          <w:szCs w:val="24"/>
          <w:lang w:val="en-US"/>
        </w:rPr>
        <w:t xml:space="preserve"> their fear of power and</w:t>
      </w:r>
      <w:r w:rsidR="00325700" w:rsidRPr="0004281C">
        <w:rPr>
          <w:rFonts w:asciiTheme="minorBidi" w:hAnsiTheme="minorBidi"/>
          <w:sz w:val="24"/>
          <w:szCs w:val="24"/>
          <w:lang w:val="en-US"/>
        </w:rPr>
        <w:t xml:space="preserve"> adherence to</w:t>
      </w:r>
      <w:r w:rsidRPr="0004281C">
        <w:rPr>
          <w:rFonts w:asciiTheme="minorBidi" w:hAnsiTheme="minorBidi"/>
          <w:sz w:val="24"/>
          <w:szCs w:val="24"/>
          <w:lang w:val="en-US"/>
        </w:rPr>
        <w:t xml:space="preserve"> societal norms. The midwives’ ideology shapes their action</w:t>
      </w:r>
      <w:r w:rsidR="00325700" w:rsidRPr="0004281C">
        <w:rPr>
          <w:rFonts w:asciiTheme="minorBidi" w:hAnsiTheme="minorBidi"/>
          <w:sz w:val="24"/>
          <w:szCs w:val="24"/>
          <w:lang w:val="en-US"/>
        </w:rPr>
        <w:t>s; t</w:t>
      </w:r>
      <w:r w:rsidRPr="0004281C">
        <w:rPr>
          <w:rFonts w:asciiTheme="minorBidi" w:hAnsiTheme="minorBidi"/>
          <w:sz w:val="24"/>
          <w:szCs w:val="24"/>
          <w:lang w:val="en-US"/>
        </w:rPr>
        <w:t>he</w:t>
      </w:r>
      <w:r w:rsidR="0046198F" w:rsidRPr="0004281C">
        <w:rPr>
          <w:rFonts w:asciiTheme="minorBidi" w:hAnsiTheme="minorBidi"/>
          <w:sz w:val="24"/>
          <w:szCs w:val="24"/>
          <w:lang w:val="en-US"/>
        </w:rPr>
        <w:t>se women</w:t>
      </w:r>
      <w:r w:rsidRPr="0004281C">
        <w:rPr>
          <w:rFonts w:asciiTheme="minorBidi" w:hAnsiTheme="minorBidi"/>
          <w:sz w:val="24"/>
          <w:szCs w:val="24"/>
          <w:lang w:val="en-US"/>
        </w:rPr>
        <w:t xml:space="preserve"> save lives because of their profession</w:t>
      </w:r>
      <w:r w:rsidR="00B67F9C" w:rsidRPr="0004281C">
        <w:rPr>
          <w:rFonts w:asciiTheme="minorBidi" w:hAnsiTheme="minorBidi"/>
          <w:sz w:val="24"/>
          <w:szCs w:val="24"/>
          <w:lang w:val="en-US"/>
        </w:rPr>
        <w:t>, their</w:t>
      </w:r>
      <w:r w:rsidR="0033082A" w:rsidRPr="0004281C">
        <w:rPr>
          <w:rFonts w:asciiTheme="minorBidi" w:hAnsiTheme="minorBidi"/>
          <w:sz w:val="24"/>
          <w:szCs w:val="24"/>
          <w:lang w:val="en-US"/>
        </w:rPr>
        <w:t xml:space="preserve"> personal</w:t>
      </w:r>
      <w:r w:rsidR="00B67F9C" w:rsidRPr="0004281C">
        <w:rPr>
          <w:rFonts w:asciiTheme="minorBidi" w:hAnsiTheme="minorBidi"/>
          <w:sz w:val="24"/>
          <w:szCs w:val="24"/>
          <w:lang w:val="en-US"/>
        </w:rPr>
        <w:t xml:space="preserve"> integrity,</w:t>
      </w:r>
      <w:r w:rsidRPr="0004281C">
        <w:rPr>
          <w:rFonts w:asciiTheme="minorBidi" w:hAnsiTheme="minorBidi"/>
          <w:sz w:val="24"/>
          <w:szCs w:val="24"/>
          <w:lang w:val="en-US"/>
        </w:rPr>
        <w:t xml:space="preserve"> and their gender. Dedicated to </w:t>
      </w:r>
      <w:r w:rsidR="00A43C44" w:rsidRPr="0004281C">
        <w:rPr>
          <w:rFonts w:asciiTheme="minorBidi" w:hAnsiTheme="minorBidi"/>
          <w:sz w:val="24"/>
          <w:szCs w:val="24"/>
          <w:lang w:val="en-US"/>
        </w:rPr>
        <w:t>bringing children into the world</w:t>
      </w:r>
      <w:r w:rsidRPr="0004281C">
        <w:rPr>
          <w:rFonts w:asciiTheme="minorBidi" w:hAnsiTheme="minorBidi"/>
          <w:sz w:val="24"/>
          <w:szCs w:val="24"/>
          <w:lang w:val="en-US"/>
        </w:rPr>
        <w:t>, the midwives</w:t>
      </w:r>
      <w:r w:rsidR="008977B4" w:rsidRPr="0004281C">
        <w:rPr>
          <w:rFonts w:asciiTheme="minorBidi" w:hAnsiTheme="minorBidi"/>
          <w:sz w:val="24"/>
          <w:szCs w:val="24"/>
          <w:lang w:val="en-US"/>
        </w:rPr>
        <w:t xml:space="preserve"> </w:t>
      </w:r>
      <w:r w:rsidRPr="0004281C">
        <w:rPr>
          <w:rFonts w:asciiTheme="minorBidi" w:hAnsiTheme="minorBidi"/>
          <w:sz w:val="24"/>
          <w:szCs w:val="24"/>
          <w:lang w:val="en-US"/>
        </w:rPr>
        <w:t>cherish</w:t>
      </w:r>
      <w:r w:rsidR="008977B4" w:rsidRPr="0004281C">
        <w:rPr>
          <w:rFonts w:asciiTheme="minorBidi" w:hAnsiTheme="minorBidi"/>
          <w:sz w:val="24"/>
          <w:szCs w:val="24"/>
          <w:lang w:val="en-US"/>
        </w:rPr>
        <w:t xml:space="preserve"> human life</w:t>
      </w:r>
      <w:r w:rsidRPr="0004281C">
        <w:rPr>
          <w:rFonts w:asciiTheme="minorBidi" w:hAnsiTheme="minorBidi"/>
          <w:sz w:val="24"/>
          <w:szCs w:val="24"/>
          <w:lang w:val="en-US"/>
        </w:rPr>
        <w:t>, and they are willing to risk their own lives to preserve that sacrosanct ideal.</w:t>
      </w:r>
    </w:p>
    <w:p w14:paraId="3ECEAF2D" w14:textId="77777777" w:rsidR="00325700" w:rsidRPr="0004281C" w:rsidRDefault="00325700" w:rsidP="0004281C">
      <w:pPr>
        <w:spacing w:after="0" w:line="240" w:lineRule="auto"/>
        <w:ind w:firstLine="720"/>
        <w:jc w:val="both"/>
        <w:rPr>
          <w:rFonts w:asciiTheme="minorBidi" w:hAnsiTheme="minorBidi"/>
          <w:sz w:val="24"/>
          <w:szCs w:val="24"/>
          <w:lang w:val="en-US"/>
        </w:rPr>
      </w:pPr>
    </w:p>
    <w:p w14:paraId="7ED06951" w14:textId="3F715583" w:rsidR="00E340D3" w:rsidRPr="0004281C" w:rsidRDefault="00C605D8"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 xml:space="preserve">Ironically, in a chapter that opens by naming only men, it is the women whose actions </w:t>
      </w:r>
      <w:r w:rsidR="0005613A" w:rsidRPr="0004281C">
        <w:rPr>
          <w:rFonts w:asciiTheme="minorBidi" w:hAnsiTheme="minorBidi"/>
          <w:sz w:val="24"/>
          <w:szCs w:val="24"/>
          <w:lang w:val="en-US"/>
        </w:rPr>
        <w:t>stand out</w:t>
      </w:r>
      <w:r w:rsidR="001146A5" w:rsidRPr="0004281C">
        <w:rPr>
          <w:rFonts w:asciiTheme="minorBidi" w:hAnsiTheme="minorBidi"/>
          <w:sz w:val="24"/>
          <w:szCs w:val="24"/>
          <w:lang w:val="en-US"/>
        </w:rPr>
        <w:t>,</w:t>
      </w:r>
      <w:r w:rsidR="00325700" w:rsidRPr="0004281C">
        <w:rPr>
          <w:rFonts w:asciiTheme="minorBidi" w:hAnsiTheme="minorBidi"/>
          <w:sz w:val="24"/>
          <w:szCs w:val="24"/>
          <w:lang w:val="en-US"/>
        </w:rPr>
        <w:t xml:space="preserve"> and who receive names</w:t>
      </w:r>
      <w:r w:rsidR="00B05886" w:rsidRPr="0004281C">
        <w:rPr>
          <w:rFonts w:asciiTheme="minorBidi" w:hAnsiTheme="minorBidi"/>
          <w:sz w:val="24"/>
          <w:szCs w:val="24"/>
          <w:lang w:val="en-US"/>
        </w:rPr>
        <w:t>.</w:t>
      </w:r>
      <w:r w:rsidR="00325700" w:rsidRPr="0004281C">
        <w:rPr>
          <w:rFonts w:asciiTheme="minorBidi" w:hAnsiTheme="minorBidi"/>
          <w:sz w:val="24"/>
          <w:szCs w:val="24"/>
          <w:lang w:val="en-US"/>
        </w:rPr>
        <w:t xml:space="preserve"> </w:t>
      </w:r>
      <w:r w:rsidR="001146A5" w:rsidRPr="0004281C">
        <w:rPr>
          <w:rFonts w:asciiTheme="minorBidi" w:hAnsiTheme="minorBidi"/>
          <w:sz w:val="24"/>
          <w:szCs w:val="24"/>
          <w:lang w:val="en-US"/>
        </w:rPr>
        <w:t>It is</w:t>
      </w:r>
      <w:r w:rsidR="00325700" w:rsidRPr="0004281C">
        <w:rPr>
          <w:rFonts w:asciiTheme="minorBidi" w:hAnsiTheme="minorBidi"/>
          <w:sz w:val="24"/>
          <w:szCs w:val="24"/>
          <w:lang w:val="en-US"/>
        </w:rPr>
        <w:t xml:space="preserve"> their agency, autonomy, and </w:t>
      </w:r>
      <w:r w:rsidR="0033082A" w:rsidRPr="0004281C">
        <w:rPr>
          <w:rFonts w:asciiTheme="minorBidi" w:hAnsiTheme="minorBidi"/>
          <w:sz w:val="24"/>
          <w:szCs w:val="24"/>
          <w:lang w:val="en-US"/>
        </w:rPr>
        <w:t>virtue</w:t>
      </w:r>
      <w:r w:rsidR="001146A5" w:rsidRPr="0004281C">
        <w:rPr>
          <w:rFonts w:asciiTheme="minorBidi" w:hAnsiTheme="minorBidi"/>
          <w:sz w:val="24"/>
          <w:szCs w:val="24"/>
          <w:lang w:val="en-US"/>
        </w:rPr>
        <w:t xml:space="preserve"> that</w:t>
      </w:r>
      <w:r w:rsidR="00325700" w:rsidRPr="0004281C">
        <w:rPr>
          <w:rFonts w:asciiTheme="minorBidi" w:hAnsiTheme="minorBidi"/>
          <w:sz w:val="24"/>
          <w:szCs w:val="24"/>
          <w:lang w:val="en-US"/>
        </w:rPr>
        <w:t xml:space="preserve"> give</w:t>
      </w:r>
      <w:r w:rsidR="001146A5" w:rsidRPr="0004281C">
        <w:rPr>
          <w:rFonts w:asciiTheme="minorBidi" w:hAnsiTheme="minorBidi"/>
          <w:sz w:val="24"/>
          <w:szCs w:val="24"/>
          <w:lang w:val="en-US"/>
        </w:rPr>
        <w:t>s</w:t>
      </w:r>
      <w:r w:rsidR="00325700" w:rsidRPr="0004281C">
        <w:rPr>
          <w:rFonts w:asciiTheme="minorBidi" w:hAnsiTheme="minorBidi"/>
          <w:sz w:val="24"/>
          <w:szCs w:val="24"/>
          <w:lang w:val="en-US"/>
        </w:rPr>
        <w:t xml:space="preserve"> them identity; all other characters in the chapter remain nameless.</w:t>
      </w:r>
      <w:r w:rsidRPr="0004281C">
        <w:rPr>
          <w:rFonts w:asciiTheme="minorBidi" w:hAnsiTheme="minorBidi"/>
          <w:sz w:val="24"/>
          <w:szCs w:val="24"/>
          <w:lang w:val="en-US"/>
        </w:rPr>
        <w:t xml:space="preserve"> </w:t>
      </w:r>
    </w:p>
    <w:p w14:paraId="74891B44" w14:textId="77777777" w:rsidR="00E340D3" w:rsidRPr="0004281C" w:rsidRDefault="00E340D3" w:rsidP="00E340D3">
      <w:pPr>
        <w:spacing w:after="0" w:line="240" w:lineRule="auto"/>
        <w:jc w:val="both"/>
        <w:rPr>
          <w:rFonts w:asciiTheme="minorBidi" w:hAnsiTheme="minorBidi"/>
          <w:sz w:val="24"/>
          <w:szCs w:val="24"/>
          <w:lang w:val="en-US"/>
        </w:rPr>
      </w:pPr>
    </w:p>
    <w:p w14:paraId="01EE5266" w14:textId="6B738832" w:rsidR="004D7678" w:rsidRPr="0004281C" w:rsidRDefault="004D7678"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Women will emerge prominently in the next chapter as well, as they work to secure the salvation of Israel’s savior, while the men’s absence constitutes a glaring omission. In an unexpected twist, Pharaoh’s daughter will also commit herself to preserving life</w:t>
      </w:r>
      <w:r w:rsidR="009C750D">
        <w:rPr>
          <w:rFonts w:asciiTheme="minorBidi" w:hAnsiTheme="minorBidi"/>
          <w:sz w:val="24"/>
          <w:szCs w:val="24"/>
          <w:lang w:val="en-US"/>
        </w:rPr>
        <w:t xml:space="preserve"> (even a life she knows is Hebrew)</w:t>
      </w:r>
      <w:r w:rsidRPr="0004281C">
        <w:rPr>
          <w:rFonts w:asciiTheme="minorBidi" w:hAnsiTheme="minorBidi"/>
          <w:sz w:val="24"/>
          <w:szCs w:val="24"/>
          <w:lang w:val="en-US"/>
        </w:rPr>
        <w:t xml:space="preserve">, in a direct contrast to her father’s murderous policies. Like the (possibly Egyptian) midwives, </w:t>
      </w:r>
      <w:r w:rsidR="00FF0AB0" w:rsidRPr="0004281C">
        <w:rPr>
          <w:rFonts w:asciiTheme="minorBidi" w:hAnsiTheme="minorBidi"/>
          <w:sz w:val="24"/>
          <w:szCs w:val="24"/>
          <w:lang w:val="en-US"/>
        </w:rPr>
        <w:t xml:space="preserve">the story of </w:t>
      </w:r>
      <w:r w:rsidRPr="0004281C">
        <w:rPr>
          <w:rFonts w:asciiTheme="minorBidi" w:hAnsiTheme="minorBidi"/>
          <w:sz w:val="24"/>
          <w:szCs w:val="24"/>
          <w:lang w:val="en-US"/>
        </w:rPr>
        <w:t xml:space="preserve">Pharaoh’s daughter highlights gender </w:t>
      </w:r>
      <w:r w:rsidR="006D471B">
        <w:rPr>
          <w:rFonts w:asciiTheme="minorBidi" w:hAnsiTheme="minorBidi"/>
          <w:sz w:val="24"/>
          <w:szCs w:val="24"/>
          <w:lang w:val="en-US"/>
        </w:rPr>
        <w:t>as a factor</w:t>
      </w:r>
      <w:r w:rsidR="006D471B" w:rsidRPr="0004281C">
        <w:rPr>
          <w:rFonts w:asciiTheme="minorBidi" w:hAnsiTheme="minorBidi"/>
          <w:sz w:val="24"/>
          <w:szCs w:val="24"/>
          <w:lang w:val="en-US"/>
        </w:rPr>
        <w:t xml:space="preserve"> </w:t>
      </w:r>
      <w:r w:rsidR="00FF0AB0" w:rsidRPr="0004281C">
        <w:rPr>
          <w:rFonts w:asciiTheme="minorBidi" w:hAnsiTheme="minorBidi"/>
          <w:sz w:val="24"/>
          <w:szCs w:val="24"/>
          <w:lang w:val="en-US"/>
        </w:rPr>
        <w:t>in her moral decision to save the</w:t>
      </w:r>
      <w:r w:rsidR="00AC287F" w:rsidRPr="0004281C">
        <w:rPr>
          <w:rFonts w:asciiTheme="minorBidi" w:hAnsiTheme="minorBidi"/>
          <w:sz w:val="24"/>
          <w:szCs w:val="24"/>
          <w:lang w:val="en-US"/>
        </w:rPr>
        <w:t xml:space="preserve"> Hebrew</w:t>
      </w:r>
      <w:r w:rsidR="00FF0AB0" w:rsidRPr="0004281C">
        <w:rPr>
          <w:rFonts w:asciiTheme="minorBidi" w:hAnsiTheme="minorBidi"/>
          <w:sz w:val="24"/>
          <w:szCs w:val="24"/>
          <w:lang w:val="en-US"/>
        </w:rPr>
        <w:t xml:space="preserve"> baby </w:t>
      </w:r>
      <w:r w:rsidR="00AC287F" w:rsidRPr="0004281C">
        <w:rPr>
          <w:rFonts w:asciiTheme="minorBidi" w:hAnsiTheme="minorBidi"/>
          <w:sz w:val="24"/>
          <w:szCs w:val="24"/>
          <w:lang w:val="en-US"/>
        </w:rPr>
        <w:t>she finds in the ark</w:t>
      </w:r>
      <w:r w:rsidRPr="0004281C">
        <w:rPr>
          <w:rFonts w:asciiTheme="minorBidi" w:hAnsiTheme="minorBidi"/>
          <w:sz w:val="24"/>
          <w:szCs w:val="24"/>
          <w:lang w:val="en-US"/>
        </w:rPr>
        <w:t xml:space="preserve">. </w:t>
      </w:r>
    </w:p>
    <w:p w14:paraId="3F146801" w14:textId="77777777" w:rsidR="004D7678" w:rsidRPr="0004281C" w:rsidRDefault="004D7678" w:rsidP="0004281C">
      <w:pPr>
        <w:spacing w:after="0" w:line="240" w:lineRule="auto"/>
        <w:ind w:firstLine="720"/>
        <w:jc w:val="both"/>
        <w:rPr>
          <w:rFonts w:asciiTheme="minorBidi" w:hAnsiTheme="minorBidi"/>
          <w:sz w:val="24"/>
          <w:szCs w:val="24"/>
          <w:lang w:val="en-US"/>
        </w:rPr>
      </w:pPr>
    </w:p>
    <w:p w14:paraId="4B3D36A4" w14:textId="175B3DD0" w:rsidR="000122C5" w:rsidRPr="0004281C" w:rsidRDefault="00B510C5"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Rabbinic commentaries</w:t>
      </w:r>
      <w:r w:rsidR="0005613A" w:rsidRPr="0004281C">
        <w:rPr>
          <w:rFonts w:asciiTheme="minorBidi" w:hAnsiTheme="minorBidi"/>
          <w:sz w:val="24"/>
          <w:szCs w:val="24"/>
          <w:lang w:val="en-US"/>
        </w:rPr>
        <w:t xml:space="preserve"> </w:t>
      </w:r>
      <w:r w:rsidR="006D471B">
        <w:rPr>
          <w:rFonts w:asciiTheme="minorBidi" w:hAnsiTheme="minorBidi"/>
          <w:sz w:val="24"/>
          <w:szCs w:val="24"/>
          <w:lang w:val="en-US"/>
        </w:rPr>
        <w:t>take note of</w:t>
      </w:r>
      <w:r w:rsidR="006D471B" w:rsidRPr="0004281C">
        <w:rPr>
          <w:rFonts w:asciiTheme="minorBidi" w:hAnsiTheme="minorBidi"/>
          <w:sz w:val="24"/>
          <w:szCs w:val="24"/>
          <w:lang w:val="en-US"/>
        </w:rPr>
        <w:t xml:space="preserve"> </w:t>
      </w:r>
      <w:r w:rsidR="0005613A" w:rsidRPr="0004281C">
        <w:rPr>
          <w:rFonts w:asciiTheme="minorBidi" w:hAnsiTheme="minorBidi"/>
          <w:sz w:val="24"/>
          <w:szCs w:val="24"/>
          <w:lang w:val="en-US"/>
        </w:rPr>
        <w:t>th</w:t>
      </w:r>
      <w:r w:rsidR="00073E65" w:rsidRPr="0004281C">
        <w:rPr>
          <w:rFonts w:asciiTheme="minorBidi" w:hAnsiTheme="minorBidi"/>
          <w:sz w:val="24"/>
          <w:szCs w:val="24"/>
          <w:lang w:val="en-US"/>
        </w:rPr>
        <w:t>e role of women</w:t>
      </w:r>
      <w:r w:rsidR="00286FBB" w:rsidRPr="0004281C">
        <w:rPr>
          <w:rFonts w:asciiTheme="minorBidi" w:hAnsiTheme="minorBidi"/>
          <w:sz w:val="24"/>
          <w:szCs w:val="24"/>
          <w:lang w:val="en-US"/>
        </w:rPr>
        <w:t xml:space="preserve"> in the Exodus narrative</w:t>
      </w:r>
      <w:r w:rsidR="0005613A" w:rsidRPr="0004281C">
        <w:rPr>
          <w:rFonts w:asciiTheme="minorBidi" w:hAnsiTheme="minorBidi"/>
          <w:sz w:val="24"/>
          <w:szCs w:val="24"/>
          <w:lang w:val="en-US"/>
        </w:rPr>
        <w:t xml:space="preserve">, </w:t>
      </w:r>
      <w:r w:rsidR="00286FBB" w:rsidRPr="0004281C">
        <w:rPr>
          <w:rFonts w:asciiTheme="minorBidi" w:hAnsiTheme="minorBidi"/>
          <w:sz w:val="24"/>
          <w:szCs w:val="24"/>
          <w:lang w:val="en-US"/>
        </w:rPr>
        <w:t>assert</w:t>
      </w:r>
      <w:r w:rsidR="00872147" w:rsidRPr="0004281C">
        <w:rPr>
          <w:rFonts w:asciiTheme="minorBidi" w:hAnsiTheme="minorBidi"/>
          <w:sz w:val="24"/>
          <w:szCs w:val="24"/>
          <w:lang w:val="en-US"/>
        </w:rPr>
        <w:t>ing th</w:t>
      </w:r>
      <w:r w:rsidR="00B33C8D" w:rsidRPr="0004281C">
        <w:rPr>
          <w:rFonts w:asciiTheme="minorBidi" w:hAnsiTheme="minorBidi"/>
          <w:sz w:val="24"/>
          <w:szCs w:val="24"/>
          <w:lang w:val="en-US"/>
        </w:rPr>
        <w:t>at</w:t>
      </w:r>
      <w:r w:rsidR="00872147" w:rsidRPr="0004281C">
        <w:rPr>
          <w:rFonts w:asciiTheme="minorBidi" w:hAnsiTheme="minorBidi"/>
          <w:sz w:val="24"/>
          <w:szCs w:val="24"/>
          <w:lang w:val="en-US"/>
        </w:rPr>
        <w:t xml:space="preserve"> Israel was redeemed from Egypt “in the merit of righteous women”</w:t>
      </w:r>
      <w:r w:rsidRPr="0004281C">
        <w:rPr>
          <w:rFonts w:asciiTheme="minorBidi" w:hAnsiTheme="minorBidi"/>
          <w:sz w:val="24"/>
          <w:szCs w:val="24"/>
          <w:lang w:val="en-US"/>
        </w:rPr>
        <w:t xml:space="preserve"> (</w:t>
      </w:r>
      <w:r w:rsidRPr="0004281C">
        <w:rPr>
          <w:rFonts w:asciiTheme="minorBidi" w:hAnsiTheme="minorBidi"/>
          <w:i/>
          <w:iCs/>
          <w:sz w:val="24"/>
          <w:szCs w:val="24"/>
          <w:lang w:val="en-US"/>
        </w:rPr>
        <w:t>Sota</w:t>
      </w:r>
      <w:r w:rsidR="0004281C">
        <w:rPr>
          <w:rFonts w:asciiTheme="minorBidi" w:hAnsiTheme="minorBidi"/>
          <w:sz w:val="24"/>
          <w:szCs w:val="24"/>
          <w:lang w:val="en-US"/>
        </w:rPr>
        <w:t xml:space="preserve"> </w:t>
      </w:r>
      <w:r w:rsidRPr="0004281C">
        <w:rPr>
          <w:rFonts w:asciiTheme="minorBidi" w:hAnsiTheme="minorBidi"/>
          <w:sz w:val="24"/>
          <w:szCs w:val="24"/>
          <w:lang w:val="en-US"/>
        </w:rPr>
        <w:t>11b).</w:t>
      </w:r>
      <w:r w:rsidR="00073E65" w:rsidRPr="0004281C">
        <w:rPr>
          <w:rFonts w:asciiTheme="minorBidi" w:hAnsiTheme="minorBidi"/>
          <w:sz w:val="24"/>
          <w:szCs w:val="24"/>
          <w:lang w:val="en-US"/>
        </w:rPr>
        <w:t xml:space="preserve"> </w:t>
      </w:r>
      <w:r w:rsidR="006D471B">
        <w:rPr>
          <w:rFonts w:asciiTheme="minorBidi" w:hAnsiTheme="minorBidi"/>
          <w:sz w:val="24"/>
          <w:szCs w:val="24"/>
          <w:lang w:val="en-US"/>
        </w:rPr>
        <w:t xml:space="preserve">Different </w:t>
      </w:r>
      <w:r w:rsidR="006D471B">
        <w:rPr>
          <w:rFonts w:asciiTheme="minorBidi" w:hAnsiTheme="minorBidi"/>
          <w:i/>
          <w:iCs/>
          <w:sz w:val="24"/>
          <w:szCs w:val="24"/>
          <w:lang w:val="en-US"/>
        </w:rPr>
        <w:t>m</w:t>
      </w:r>
      <w:r w:rsidR="0005613A" w:rsidRPr="008B22CC">
        <w:rPr>
          <w:rFonts w:asciiTheme="minorBidi" w:hAnsiTheme="minorBidi"/>
          <w:i/>
          <w:iCs/>
          <w:sz w:val="24"/>
          <w:szCs w:val="24"/>
          <w:lang w:val="en-US"/>
        </w:rPr>
        <w:t>idrash</w:t>
      </w:r>
      <w:r w:rsidR="00447A87" w:rsidRPr="008B22CC">
        <w:rPr>
          <w:rFonts w:asciiTheme="minorBidi" w:hAnsiTheme="minorBidi"/>
          <w:i/>
          <w:iCs/>
          <w:sz w:val="24"/>
          <w:szCs w:val="24"/>
          <w:lang w:val="en-US"/>
        </w:rPr>
        <w:t>im</w:t>
      </w:r>
      <w:r w:rsidR="00447A87" w:rsidRPr="0004281C">
        <w:rPr>
          <w:rFonts w:asciiTheme="minorBidi" w:hAnsiTheme="minorBidi"/>
          <w:sz w:val="24"/>
          <w:szCs w:val="24"/>
          <w:lang w:val="en-US"/>
        </w:rPr>
        <w:t xml:space="preserve"> offer various scenarios to illustrate this phenomenon. In one </w:t>
      </w:r>
      <w:r w:rsidR="00447A87" w:rsidRPr="008B22CC">
        <w:rPr>
          <w:rFonts w:asciiTheme="minorBidi" w:hAnsiTheme="minorBidi"/>
          <w:i/>
          <w:iCs/>
          <w:sz w:val="24"/>
          <w:szCs w:val="24"/>
          <w:lang w:val="en-US"/>
        </w:rPr>
        <w:t>midrash</w:t>
      </w:r>
      <w:r w:rsidR="00447A87" w:rsidRPr="0004281C">
        <w:rPr>
          <w:rFonts w:asciiTheme="minorBidi" w:hAnsiTheme="minorBidi"/>
          <w:sz w:val="24"/>
          <w:szCs w:val="24"/>
          <w:lang w:val="en-US"/>
        </w:rPr>
        <w:t xml:space="preserve">, </w:t>
      </w:r>
      <w:r w:rsidR="00EA17FB" w:rsidRPr="0004281C">
        <w:rPr>
          <w:rFonts w:asciiTheme="minorBidi" w:hAnsiTheme="minorBidi"/>
          <w:sz w:val="24"/>
          <w:szCs w:val="24"/>
          <w:lang w:val="en-US"/>
        </w:rPr>
        <w:t>Pharaoh succeed</w:t>
      </w:r>
      <w:r w:rsidR="0033082A" w:rsidRPr="0004281C">
        <w:rPr>
          <w:rFonts w:asciiTheme="minorBidi" w:hAnsiTheme="minorBidi"/>
          <w:sz w:val="24"/>
          <w:szCs w:val="24"/>
          <w:lang w:val="en-US"/>
        </w:rPr>
        <w:t>s</w:t>
      </w:r>
      <w:r w:rsidR="00EA17FB" w:rsidRPr="0004281C">
        <w:rPr>
          <w:rFonts w:asciiTheme="minorBidi" w:hAnsiTheme="minorBidi"/>
          <w:sz w:val="24"/>
          <w:szCs w:val="24"/>
          <w:lang w:val="en-US"/>
        </w:rPr>
        <w:t xml:space="preserve"> in </w:t>
      </w:r>
      <w:r w:rsidR="00325700" w:rsidRPr="0004281C">
        <w:rPr>
          <w:rFonts w:asciiTheme="minorBidi" w:hAnsiTheme="minorBidi"/>
          <w:sz w:val="24"/>
          <w:szCs w:val="24"/>
          <w:lang w:val="en-US"/>
        </w:rPr>
        <w:t>cru</w:t>
      </w:r>
      <w:r w:rsidR="00EA17FB" w:rsidRPr="0004281C">
        <w:rPr>
          <w:rFonts w:asciiTheme="minorBidi" w:hAnsiTheme="minorBidi"/>
          <w:sz w:val="24"/>
          <w:szCs w:val="24"/>
          <w:lang w:val="en-US"/>
        </w:rPr>
        <w:t xml:space="preserve">shing the </w:t>
      </w:r>
      <w:r w:rsidR="0046198F" w:rsidRPr="0004281C">
        <w:rPr>
          <w:rFonts w:asciiTheme="minorBidi" w:hAnsiTheme="minorBidi"/>
          <w:sz w:val="24"/>
          <w:szCs w:val="24"/>
          <w:lang w:val="en-US"/>
        </w:rPr>
        <w:t>morale</w:t>
      </w:r>
      <w:r w:rsidR="00EA17FB" w:rsidRPr="0004281C">
        <w:rPr>
          <w:rFonts w:asciiTheme="minorBidi" w:hAnsiTheme="minorBidi"/>
          <w:sz w:val="24"/>
          <w:szCs w:val="24"/>
          <w:lang w:val="en-US"/>
        </w:rPr>
        <w:t xml:space="preserve"> of the </w:t>
      </w:r>
      <w:r w:rsidR="0005613A" w:rsidRPr="0004281C">
        <w:rPr>
          <w:rFonts w:asciiTheme="minorBidi" w:hAnsiTheme="minorBidi"/>
          <w:sz w:val="24"/>
          <w:szCs w:val="24"/>
          <w:lang w:val="en-US"/>
        </w:rPr>
        <w:t xml:space="preserve">men, who lose hope in </w:t>
      </w:r>
      <w:r w:rsidR="00447A87" w:rsidRPr="0004281C">
        <w:rPr>
          <w:rFonts w:asciiTheme="minorBidi" w:hAnsiTheme="minorBidi"/>
          <w:sz w:val="24"/>
          <w:szCs w:val="24"/>
          <w:lang w:val="en-US"/>
        </w:rPr>
        <w:t>the</w:t>
      </w:r>
      <w:r w:rsidR="0005613A" w:rsidRPr="0004281C">
        <w:rPr>
          <w:rFonts w:asciiTheme="minorBidi" w:hAnsiTheme="minorBidi"/>
          <w:sz w:val="24"/>
          <w:szCs w:val="24"/>
          <w:lang w:val="en-US"/>
        </w:rPr>
        <w:t xml:space="preserve"> future and re</w:t>
      </w:r>
      <w:r w:rsidR="00325700" w:rsidRPr="0004281C">
        <w:rPr>
          <w:rFonts w:asciiTheme="minorBidi" w:hAnsiTheme="minorBidi"/>
          <w:sz w:val="24"/>
          <w:szCs w:val="24"/>
          <w:lang w:val="en-US"/>
        </w:rPr>
        <w:t>fuse to</w:t>
      </w:r>
      <w:r w:rsidR="0005613A" w:rsidRPr="0004281C">
        <w:rPr>
          <w:rFonts w:asciiTheme="minorBidi" w:hAnsiTheme="minorBidi"/>
          <w:sz w:val="24"/>
          <w:szCs w:val="24"/>
          <w:lang w:val="en-US"/>
        </w:rPr>
        <w:t xml:space="preserve"> procreate.</w:t>
      </w:r>
      <w:r w:rsidR="004D7678" w:rsidRPr="0004281C">
        <w:rPr>
          <w:rStyle w:val="FootnoteReference"/>
          <w:rFonts w:asciiTheme="minorBidi" w:hAnsiTheme="minorBidi"/>
          <w:sz w:val="24"/>
          <w:szCs w:val="24"/>
          <w:lang w:val="en-US"/>
        </w:rPr>
        <w:footnoteReference w:id="35"/>
      </w:r>
      <w:r w:rsidR="0005613A" w:rsidRPr="0004281C">
        <w:rPr>
          <w:rFonts w:asciiTheme="minorBidi" w:hAnsiTheme="minorBidi"/>
          <w:sz w:val="24"/>
          <w:szCs w:val="24"/>
          <w:lang w:val="en-US"/>
        </w:rPr>
        <w:t xml:space="preserve"> Following Amram’s lead, </w:t>
      </w:r>
      <w:r w:rsidR="00447A87" w:rsidRPr="0004281C">
        <w:rPr>
          <w:rFonts w:asciiTheme="minorBidi" w:hAnsiTheme="minorBidi"/>
          <w:sz w:val="24"/>
          <w:szCs w:val="24"/>
          <w:lang w:val="en-US"/>
        </w:rPr>
        <w:t xml:space="preserve">the </w:t>
      </w:r>
      <w:r w:rsidR="00325700" w:rsidRPr="0004281C">
        <w:rPr>
          <w:rFonts w:asciiTheme="minorBidi" w:hAnsiTheme="minorBidi"/>
          <w:sz w:val="24"/>
          <w:szCs w:val="24"/>
          <w:lang w:val="en-US"/>
        </w:rPr>
        <w:t>despairing</w:t>
      </w:r>
      <w:r w:rsidR="0005613A" w:rsidRPr="0004281C">
        <w:rPr>
          <w:rFonts w:asciiTheme="minorBidi" w:hAnsiTheme="minorBidi"/>
          <w:sz w:val="24"/>
          <w:szCs w:val="24"/>
          <w:lang w:val="en-US"/>
        </w:rPr>
        <w:t xml:space="preserve"> men divorce their wives in droves. </w:t>
      </w:r>
      <w:r w:rsidR="00AC287F" w:rsidRPr="0004281C">
        <w:rPr>
          <w:rFonts w:asciiTheme="minorBidi" w:hAnsiTheme="minorBidi"/>
          <w:sz w:val="24"/>
          <w:szCs w:val="24"/>
          <w:lang w:val="en-US"/>
        </w:rPr>
        <w:t xml:space="preserve">This prompts </w:t>
      </w:r>
      <w:r w:rsidR="000122C5" w:rsidRPr="0004281C">
        <w:rPr>
          <w:rFonts w:asciiTheme="minorBidi" w:hAnsiTheme="minorBidi"/>
          <w:sz w:val="24"/>
          <w:szCs w:val="24"/>
          <w:lang w:val="en-US"/>
        </w:rPr>
        <w:t>Amram’s daughter</w:t>
      </w:r>
      <w:r w:rsidR="00AC287F" w:rsidRPr="0004281C">
        <w:rPr>
          <w:rFonts w:asciiTheme="minorBidi" w:hAnsiTheme="minorBidi"/>
          <w:sz w:val="24"/>
          <w:szCs w:val="24"/>
          <w:lang w:val="en-US"/>
        </w:rPr>
        <w:t xml:space="preserve"> (Miriam) to</w:t>
      </w:r>
      <w:r w:rsidR="000122C5" w:rsidRPr="0004281C">
        <w:rPr>
          <w:rFonts w:asciiTheme="minorBidi" w:hAnsiTheme="minorBidi"/>
          <w:sz w:val="24"/>
          <w:szCs w:val="24"/>
          <w:lang w:val="en-US"/>
        </w:rPr>
        <w:t xml:space="preserve"> accus</w:t>
      </w:r>
      <w:r w:rsidR="00AC287F" w:rsidRPr="0004281C">
        <w:rPr>
          <w:rFonts w:asciiTheme="minorBidi" w:hAnsiTheme="minorBidi"/>
          <w:sz w:val="24"/>
          <w:szCs w:val="24"/>
          <w:lang w:val="en-US"/>
        </w:rPr>
        <w:t>e</w:t>
      </w:r>
      <w:r w:rsidR="000122C5" w:rsidRPr="0004281C">
        <w:rPr>
          <w:rFonts w:asciiTheme="minorBidi" w:hAnsiTheme="minorBidi"/>
          <w:sz w:val="24"/>
          <w:szCs w:val="24"/>
          <w:lang w:val="en-US"/>
        </w:rPr>
        <w:t xml:space="preserve"> him o</w:t>
      </w:r>
      <w:r w:rsidR="00B33C8D" w:rsidRPr="0004281C">
        <w:rPr>
          <w:rFonts w:asciiTheme="minorBidi" w:hAnsiTheme="minorBidi"/>
          <w:sz w:val="24"/>
          <w:szCs w:val="24"/>
          <w:lang w:val="en-US"/>
        </w:rPr>
        <w:t>f</w:t>
      </w:r>
      <w:r w:rsidR="000122C5" w:rsidRPr="0004281C">
        <w:rPr>
          <w:rFonts w:asciiTheme="minorBidi" w:hAnsiTheme="minorBidi"/>
          <w:sz w:val="24"/>
          <w:szCs w:val="24"/>
          <w:lang w:val="en-US"/>
        </w:rPr>
        <w:t xml:space="preserve"> </w:t>
      </w:r>
      <w:r w:rsidR="00B33C8D" w:rsidRPr="0004281C">
        <w:rPr>
          <w:rFonts w:asciiTheme="minorBidi" w:hAnsiTheme="minorBidi"/>
          <w:sz w:val="24"/>
          <w:szCs w:val="24"/>
          <w:lang w:val="en-US"/>
        </w:rPr>
        <w:t>doing more damage</w:t>
      </w:r>
      <w:r w:rsidR="000122C5" w:rsidRPr="0004281C">
        <w:rPr>
          <w:rFonts w:asciiTheme="minorBidi" w:hAnsiTheme="minorBidi"/>
          <w:sz w:val="24"/>
          <w:szCs w:val="24"/>
          <w:lang w:val="en-US"/>
        </w:rPr>
        <w:t xml:space="preserve"> than Pharaoh, whose decree only affected the male Israelite</w:t>
      </w:r>
      <w:r w:rsidR="009922A2" w:rsidRPr="0004281C">
        <w:rPr>
          <w:rFonts w:asciiTheme="minorBidi" w:hAnsiTheme="minorBidi"/>
          <w:sz w:val="24"/>
          <w:szCs w:val="24"/>
          <w:lang w:val="en-US"/>
        </w:rPr>
        <w:t>s</w:t>
      </w:r>
      <w:r w:rsidR="000122C5" w:rsidRPr="0004281C">
        <w:rPr>
          <w:rFonts w:asciiTheme="minorBidi" w:hAnsiTheme="minorBidi"/>
          <w:sz w:val="24"/>
          <w:szCs w:val="24"/>
          <w:lang w:val="en-US"/>
        </w:rPr>
        <w:t xml:space="preserve">. By divorcing their wives, the men ensure that no females will be born either. According to the </w:t>
      </w:r>
      <w:r w:rsidR="000122C5" w:rsidRPr="008B22CC">
        <w:rPr>
          <w:rFonts w:asciiTheme="minorBidi" w:hAnsiTheme="minorBidi"/>
          <w:i/>
          <w:iCs/>
          <w:sz w:val="24"/>
          <w:szCs w:val="24"/>
          <w:lang w:val="en-US"/>
        </w:rPr>
        <w:t>midrash</w:t>
      </w:r>
      <w:r w:rsidR="000122C5" w:rsidRPr="0004281C">
        <w:rPr>
          <w:rFonts w:asciiTheme="minorBidi" w:hAnsiTheme="minorBidi"/>
          <w:sz w:val="24"/>
          <w:szCs w:val="24"/>
          <w:lang w:val="en-US"/>
        </w:rPr>
        <w:t>, Amram acce</w:t>
      </w:r>
      <w:r w:rsidR="00B33C8D" w:rsidRPr="0004281C">
        <w:rPr>
          <w:rFonts w:asciiTheme="minorBidi" w:hAnsiTheme="minorBidi"/>
          <w:sz w:val="24"/>
          <w:szCs w:val="24"/>
          <w:lang w:val="en-US"/>
        </w:rPr>
        <w:t>pts</w:t>
      </w:r>
      <w:r w:rsidR="000122C5" w:rsidRPr="0004281C">
        <w:rPr>
          <w:rFonts w:asciiTheme="minorBidi" w:hAnsiTheme="minorBidi"/>
          <w:sz w:val="24"/>
          <w:szCs w:val="24"/>
          <w:lang w:val="en-US"/>
        </w:rPr>
        <w:t xml:space="preserve"> his daughter’s argument and returns to his wife, followed by the other Israelite men.</w:t>
      </w:r>
      <w:r w:rsidR="0046198F" w:rsidRPr="0004281C">
        <w:rPr>
          <w:rFonts w:asciiTheme="minorBidi" w:hAnsiTheme="minorBidi"/>
          <w:sz w:val="24"/>
          <w:szCs w:val="24"/>
          <w:lang w:val="en-US"/>
        </w:rPr>
        <w:t xml:space="preserve"> Another </w:t>
      </w:r>
      <w:r w:rsidR="0046198F" w:rsidRPr="008B22CC">
        <w:rPr>
          <w:rFonts w:asciiTheme="minorBidi" w:hAnsiTheme="minorBidi"/>
          <w:i/>
          <w:iCs/>
          <w:sz w:val="24"/>
          <w:szCs w:val="24"/>
          <w:lang w:val="en-US"/>
        </w:rPr>
        <w:t>midrash</w:t>
      </w:r>
      <w:r w:rsidR="0046198F" w:rsidRPr="0004281C">
        <w:rPr>
          <w:rFonts w:asciiTheme="minorBidi" w:hAnsiTheme="minorBidi"/>
          <w:sz w:val="24"/>
          <w:szCs w:val="24"/>
          <w:lang w:val="en-US"/>
        </w:rPr>
        <w:t xml:space="preserve"> admiringly portrays the women engaged in various activities in a </w:t>
      </w:r>
      <w:r w:rsidR="00073E65" w:rsidRPr="0004281C">
        <w:rPr>
          <w:rFonts w:asciiTheme="minorBidi" w:hAnsiTheme="minorBidi"/>
          <w:sz w:val="24"/>
          <w:szCs w:val="24"/>
          <w:lang w:val="en-US"/>
        </w:rPr>
        <w:t xml:space="preserve">bid </w:t>
      </w:r>
      <w:r w:rsidR="0046198F" w:rsidRPr="0004281C">
        <w:rPr>
          <w:rFonts w:asciiTheme="minorBidi" w:hAnsiTheme="minorBidi"/>
          <w:sz w:val="24"/>
          <w:szCs w:val="24"/>
          <w:lang w:val="en-US"/>
        </w:rPr>
        <w:t xml:space="preserve">to ensure continued childbirth: </w:t>
      </w:r>
      <w:r w:rsidR="00447A87" w:rsidRPr="0004281C">
        <w:rPr>
          <w:rFonts w:asciiTheme="minorBidi" w:hAnsiTheme="minorBidi"/>
          <w:sz w:val="24"/>
          <w:szCs w:val="24"/>
          <w:lang w:val="en-US"/>
        </w:rPr>
        <w:t xml:space="preserve">using mirrors to </w:t>
      </w:r>
      <w:r w:rsidR="00073E65" w:rsidRPr="0004281C">
        <w:rPr>
          <w:rFonts w:asciiTheme="minorBidi" w:hAnsiTheme="minorBidi"/>
          <w:sz w:val="24"/>
          <w:szCs w:val="24"/>
          <w:lang w:val="en-US"/>
        </w:rPr>
        <w:t>beautify themselves</w:t>
      </w:r>
      <w:r w:rsidR="00364D36">
        <w:rPr>
          <w:rStyle w:val="FootnoteReference"/>
          <w:rFonts w:asciiTheme="minorBidi" w:hAnsiTheme="minorBidi"/>
          <w:sz w:val="24"/>
          <w:szCs w:val="24"/>
          <w:lang w:val="en-US"/>
        </w:rPr>
        <w:footnoteReference w:id="36"/>
      </w:r>
      <w:r w:rsidR="00073E65" w:rsidRPr="0004281C">
        <w:rPr>
          <w:rFonts w:asciiTheme="minorBidi" w:hAnsiTheme="minorBidi"/>
          <w:sz w:val="24"/>
          <w:szCs w:val="24"/>
          <w:lang w:val="en-US"/>
        </w:rPr>
        <w:t xml:space="preserve"> and seducing their husbands with food.</w:t>
      </w:r>
      <w:r w:rsidR="00364D36">
        <w:rPr>
          <w:rStyle w:val="FootnoteReference"/>
          <w:rFonts w:asciiTheme="minorBidi" w:hAnsiTheme="minorBidi"/>
          <w:sz w:val="24"/>
          <w:szCs w:val="24"/>
          <w:lang w:val="en-US"/>
        </w:rPr>
        <w:footnoteReference w:id="37"/>
      </w:r>
      <w:r w:rsidR="00073E65" w:rsidRPr="0004281C">
        <w:rPr>
          <w:rFonts w:asciiTheme="minorBidi" w:hAnsiTheme="minorBidi"/>
          <w:sz w:val="24"/>
          <w:szCs w:val="24"/>
          <w:lang w:val="en-US"/>
        </w:rPr>
        <w:t xml:space="preserve"> </w:t>
      </w:r>
    </w:p>
    <w:p w14:paraId="1BB853BB" w14:textId="77777777" w:rsidR="00E340D3" w:rsidRPr="0004281C" w:rsidRDefault="00E340D3" w:rsidP="00286FBB">
      <w:pPr>
        <w:spacing w:after="0" w:line="240" w:lineRule="auto"/>
        <w:jc w:val="both"/>
        <w:rPr>
          <w:rFonts w:asciiTheme="minorBidi" w:hAnsiTheme="minorBidi"/>
          <w:sz w:val="24"/>
          <w:szCs w:val="24"/>
          <w:lang w:val="en-US"/>
        </w:rPr>
      </w:pPr>
    </w:p>
    <w:p w14:paraId="13A7C6FF" w14:textId="6348B90B" w:rsidR="00647007" w:rsidRPr="0004281C" w:rsidRDefault="00E340D3" w:rsidP="0004281C">
      <w:pPr>
        <w:spacing w:after="0" w:line="240" w:lineRule="auto"/>
        <w:ind w:firstLine="720"/>
        <w:jc w:val="both"/>
        <w:rPr>
          <w:rFonts w:asciiTheme="minorBidi" w:hAnsiTheme="minorBidi"/>
          <w:sz w:val="24"/>
          <w:szCs w:val="24"/>
          <w:lang w:val="en-US"/>
        </w:rPr>
      </w:pPr>
      <w:r w:rsidRPr="0004281C">
        <w:rPr>
          <w:rFonts w:asciiTheme="minorBidi" w:hAnsiTheme="minorBidi"/>
          <w:sz w:val="24"/>
          <w:szCs w:val="24"/>
          <w:lang w:val="en-US"/>
        </w:rPr>
        <w:t>As</w:t>
      </w:r>
      <w:r w:rsidR="004A3E05">
        <w:rPr>
          <w:rFonts w:asciiTheme="minorBidi" w:hAnsiTheme="minorBidi"/>
          <w:sz w:val="24"/>
          <w:szCs w:val="24"/>
          <w:lang w:val="en-US"/>
        </w:rPr>
        <w:t xml:space="preserve"> much of </w:t>
      </w:r>
      <w:r w:rsidRPr="0004281C">
        <w:rPr>
          <w:rFonts w:asciiTheme="minorBidi" w:hAnsiTheme="minorBidi"/>
          <w:sz w:val="24"/>
          <w:szCs w:val="24"/>
          <w:lang w:val="en-US"/>
        </w:rPr>
        <w:t>society abandons its value for human life, the women continue to cling to it. Desperation breeds fierceness, and the women show that they are willing to commit bold acts to fight for survival. Gender proves to be a determining factor in this story; those who have a womb (</w:t>
      </w:r>
      <w:r w:rsidRPr="0004281C">
        <w:rPr>
          <w:rFonts w:asciiTheme="minorBidi" w:hAnsiTheme="minorBidi"/>
          <w:i/>
          <w:iCs/>
          <w:sz w:val="24"/>
          <w:szCs w:val="24"/>
          <w:lang w:val="en-US"/>
        </w:rPr>
        <w:t>re</w:t>
      </w:r>
      <w:r w:rsidR="006D471B">
        <w:rPr>
          <w:rFonts w:asciiTheme="minorBidi" w:hAnsiTheme="minorBidi"/>
          <w:i/>
          <w:iCs/>
          <w:sz w:val="24"/>
          <w:szCs w:val="24"/>
          <w:lang w:val="en-US"/>
        </w:rPr>
        <w:t>c</w:t>
      </w:r>
      <w:r w:rsidRPr="0004281C">
        <w:rPr>
          <w:rFonts w:asciiTheme="minorBidi" w:hAnsiTheme="minorBidi"/>
          <w:i/>
          <w:iCs/>
          <w:sz w:val="24"/>
          <w:szCs w:val="24"/>
          <w:lang w:val="en-US"/>
        </w:rPr>
        <w:t>hem</w:t>
      </w:r>
      <w:r w:rsidRPr="0004281C">
        <w:rPr>
          <w:rFonts w:asciiTheme="minorBidi" w:hAnsiTheme="minorBidi"/>
          <w:sz w:val="24"/>
          <w:szCs w:val="24"/>
          <w:lang w:val="en-US"/>
        </w:rPr>
        <w:t>) seem</w:t>
      </w:r>
      <w:r w:rsidR="00AC287F" w:rsidRPr="0004281C">
        <w:rPr>
          <w:rFonts w:asciiTheme="minorBidi" w:hAnsiTheme="minorBidi"/>
          <w:sz w:val="24"/>
          <w:szCs w:val="24"/>
          <w:lang w:val="en-US"/>
        </w:rPr>
        <w:t xml:space="preserve"> most</w:t>
      </w:r>
      <w:r w:rsidRPr="0004281C">
        <w:rPr>
          <w:rFonts w:asciiTheme="minorBidi" w:hAnsiTheme="minorBidi"/>
          <w:sz w:val="24"/>
          <w:szCs w:val="24"/>
          <w:lang w:val="en-US"/>
        </w:rPr>
        <w:t xml:space="preserve"> likely to act upon their compassion (</w:t>
      </w:r>
      <w:r w:rsidRPr="0004281C">
        <w:rPr>
          <w:rFonts w:asciiTheme="minorBidi" w:hAnsiTheme="minorBidi"/>
          <w:i/>
          <w:iCs/>
          <w:sz w:val="24"/>
          <w:szCs w:val="24"/>
          <w:lang w:val="en-US"/>
        </w:rPr>
        <w:t>ra</w:t>
      </w:r>
      <w:r w:rsidR="0004281C">
        <w:rPr>
          <w:rFonts w:asciiTheme="minorBidi" w:hAnsiTheme="minorBidi"/>
          <w:i/>
          <w:iCs/>
          <w:sz w:val="24"/>
          <w:szCs w:val="24"/>
          <w:lang w:val="en-US"/>
        </w:rPr>
        <w:t>c</w:t>
      </w:r>
      <w:r w:rsidRPr="0004281C">
        <w:rPr>
          <w:rFonts w:asciiTheme="minorBidi" w:hAnsiTheme="minorBidi"/>
          <w:i/>
          <w:iCs/>
          <w:sz w:val="24"/>
          <w:szCs w:val="24"/>
          <w:lang w:val="en-US"/>
        </w:rPr>
        <w:t>hamim</w:t>
      </w:r>
      <w:r w:rsidRPr="0004281C">
        <w:rPr>
          <w:rFonts w:asciiTheme="minorBidi" w:hAnsiTheme="minorBidi"/>
          <w:sz w:val="24"/>
          <w:szCs w:val="24"/>
          <w:lang w:val="en-US"/>
        </w:rPr>
        <w:t>).</w:t>
      </w:r>
      <w:r w:rsidRPr="0004281C">
        <w:rPr>
          <w:rStyle w:val="FootnoteReference"/>
          <w:rFonts w:asciiTheme="minorBidi" w:hAnsiTheme="minorBidi"/>
          <w:sz w:val="24"/>
          <w:szCs w:val="24"/>
          <w:lang w:val="en-US"/>
        </w:rPr>
        <w:footnoteReference w:id="38"/>
      </w:r>
      <w:r w:rsidR="002B652A" w:rsidRPr="0004281C">
        <w:rPr>
          <w:rFonts w:asciiTheme="minorBidi" w:hAnsiTheme="minorBidi"/>
          <w:sz w:val="24"/>
          <w:szCs w:val="24"/>
          <w:lang w:val="en-US"/>
        </w:rPr>
        <w:t xml:space="preserve"> Compassion prevails, and Israel continues to exist. Truly, in the merit of righteous women.</w:t>
      </w:r>
    </w:p>
    <w:sectPr w:rsidR="00647007" w:rsidRPr="0004281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B26C" w14:textId="77777777" w:rsidR="00007111" w:rsidRDefault="00007111" w:rsidP="001D54C9">
      <w:pPr>
        <w:spacing w:after="0" w:line="240" w:lineRule="auto"/>
      </w:pPr>
      <w:r>
        <w:separator/>
      </w:r>
    </w:p>
  </w:endnote>
  <w:endnote w:type="continuationSeparator" w:id="0">
    <w:p w14:paraId="50CC7D9E" w14:textId="77777777" w:rsidR="00007111" w:rsidRDefault="00007111" w:rsidP="001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958299"/>
      <w:docPartObj>
        <w:docPartGallery w:val="Page Numbers (Bottom of Page)"/>
        <w:docPartUnique/>
      </w:docPartObj>
    </w:sdtPr>
    <w:sdtEndPr>
      <w:rPr>
        <w:noProof/>
      </w:rPr>
    </w:sdtEndPr>
    <w:sdtContent>
      <w:p w14:paraId="2E89A4F6" w14:textId="3B19A97A" w:rsidR="0004281C" w:rsidRDefault="000428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4BAC3" w14:textId="77777777" w:rsidR="0004281C" w:rsidRDefault="0004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8300" w14:textId="77777777" w:rsidR="00007111" w:rsidRDefault="00007111" w:rsidP="001D54C9">
      <w:pPr>
        <w:spacing w:after="0" w:line="240" w:lineRule="auto"/>
      </w:pPr>
      <w:r>
        <w:separator/>
      </w:r>
    </w:p>
  </w:footnote>
  <w:footnote w:type="continuationSeparator" w:id="0">
    <w:p w14:paraId="3D9F8A30" w14:textId="77777777" w:rsidR="00007111" w:rsidRDefault="00007111" w:rsidP="001D54C9">
      <w:pPr>
        <w:spacing w:after="0" w:line="240" w:lineRule="auto"/>
      </w:pPr>
      <w:r>
        <w:continuationSeparator/>
      </w:r>
    </w:p>
  </w:footnote>
  <w:footnote w:id="1">
    <w:p w14:paraId="30211505" w14:textId="7BD68AF4" w:rsidR="00755FF6" w:rsidRPr="0004281C" w:rsidRDefault="00755FF6"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943EF1" w:rsidRPr="0004281C">
        <w:rPr>
          <w:rFonts w:asciiTheme="minorBidi" w:hAnsiTheme="minorBidi"/>
          <w:lang w:val="en-US"/>
        </w:rPr>
        <w:t xml:space="preserve">This </w:t>
      </w:r>
      <w:r w:rsidR="00FE048A" w:rsidRPr="0004281C">
        <w:rPr>
          <w:rFonts w:asciiTheme="minorBidi" w:hAnsiTheme="minorBidi"/>
          <w:lang w:val="en-US"/>
        </w:rPr>
        <w:t>question</w:t>
      </w:r>
      <w:r w:rsidR="00943EF1" w:rsidRPr="0004281C">
        <w:rPr>
          <w:rFonts w:asciiTheme="minorBidi" w:hAnsiTheme="minorBidi"/>
          <w:lang w:val="en-US"/>
        </w:rPr>
        <w:t xml:space="preserve"> spawn</w:t>
      </w:r>
      <w:r w:rsidR="00734FEB" w:rsidRPr="0004281C">
        <w:rPr>
          <w:rFonts w:asciiTheme="minorBidi" w:hAnsiTheme="minorBidi"/>
          <w:lang w:val="en-US"/>
        </w:rPr>
        <w:t>s</w:t>
      </w:r>
      <w:r w:rsidR="00943EF1" w:rsidRPr="0004281C">
        <w:rPr>
          <w:rFonts w:asciiTheme="minorBidi" w:hAnsiTheme="minorBidi"/>
          <w:lang w:val="en-US"/>
        </w:rPr>
        <w:t xml:space="preserve"> the </w:t>
      </w:r>
      <w:r w:rsidR="00626AEE">
        <w:rPr>
          <w:rFonts w:asciiTheme="minorBidi" w:hAnsiTheme="minorBidi"/>
          <w:lang w:val="en-US"/>
        </w:rPr>
        <w:t>R</w:t>
      </w:r>
      <w:r w:rsidR="00626AEE" w:rsidRPr="0004281C">
        <w:rPr>
          <w:rFonts w:asciiTheme="minorBidi" w:hAnsiTheme="minorBidi"/>
          <w:lang w:val="en-US"/>
        </w:rPr>
        <w:t xml:space="preserve">abbinic </w:t>
      </w:r>
      <w:r w:rsidR="00943EF1" w:rsidRPr="0004281C">
        <w:rPr>
          <w:rFonts w:asciiTheme="minorBidi" w:hAnsiTheme="minorBidi"/>
          <w:lang w:val="en-US"/>
        </w:rPr>
        <w:t>debate between Rav and Shmuel</w:t>
      </w:r>
      <w:r w:rsidR="00734FEB" w:rsidRPr="0004281C">
        <w:rPr>
          <w:rFonts w:asciiTheme="minorBidi" w:hAnsiTheme="minorBidi"/>
          <w:lang w:val="en-US"/>
        </w:rPr>
        <w:t xml:space="preserve"> cited</w:t>
      </w:r>
      <w:r w:rsidR="00943EF1" w:rsidRPr="0004281C">
        <w:rPr>
          <w:rFonts w:asciiTheme="minorBidi" w:hAnsiTheme="minorBidi"/>
          <w:lang w:val="en-US"/>
        </w:rPr>
        <w:t xml:space="preserve"> in </w:t>
      </w:r>
      <w:r w:rsidR="005E62AC" w:rsidRPr="0004281C">
        <w:rPr>
          <w:rFonts w:asciiTheme="minorBidi" w:hAnsiTheme="minorBidi"/>
          <w:i/>
          <w:iCs/>
          <w:lang w:val="en-US"/>
        </w:rPr>
        <w:t>Sota</w:t>
      </w:r>
      <w:r w:rsidR="0004281C" w:rsidRPr="0004281C">
        <w:rPr>
          <w:rFonts w:asciiTheme="minorBidi" w:hAnsiTheme="minorBidi"/>
          <w:lang w:val="en-US"/>
        </w:rPr>
        <w:t xml:space="preserve"> </w:t>
      </w:r>
      <w:r w:rsidR="00943EF1" w:rsidRPr="0004281C">
        <w:rPr>
          <w:rFonts w:asciiTheme="minorBidi" w:hAnsiTheme="minorBidi"/>
          <w:lang w:val="en-US"/>
        </w:rPr>
        <w:t>11a</w:t>
      </w:r>
      <w:r w:rsidR="00734FEB" w:rsidRPr="0004281C">
        <w:rPr>
          <w:rFonts w:asciiTheme="minorBidi" w:hAnsiTheme="minorBidi"/>
          <w:lang w:val="en-US"/>
        </w:rPr>
        <w:t xml:space="preserve"> (and </w:t>
      </w:r>
      <w:r w:rsidR="00734FEB" w:rsidRPr="0004281C">
        <w:rPr>
          <w:rFonts w:asciiTheme="minorBidi" w:hAnsiTheme="minorBidi"/>
          <w:i/>
          <w:iCs/>
          <w:lang w:val="en-US"/>
        </w:rPr>
        <w:t>Eruvin</w:t>
      </w:r>
      <w:r w:rsidR="00734FEB" w:rsidRPr="0004281C">
        <w:rPr>
          <w:rFonts w:asciiTheme="minorBidi" w:hAnsiTheme="minorBidi"/>
          <w:lang w:val="en-US"/>
        </w:rPr>
        <w:t xml:space="preserve"> 53a</w:t>
      </w:r>
      <w:r w:rsidR="00AA6F3B" w:rsidRPr="0004281C">
        <w:rPr>
          <w:rFonts w:asciiTheme="minorBidi" w:hAnsiTheme="minorBidi"/>
          <w:rtl/>
          <w:lang w:val="en-US"/>
        </w:rPr>
        <w:t xml:space="preserve"> </w:t>
      </w:r>
      <w:r w:rsidR="00AA6F3B" w:rsidRPr="0004281C">
        <w:rPr>
          <w:rFonts w:asciiTheme="minorBidi" w:hAnsiTheme="minorBidi"/>
          <w:lang w:val="en-US"/>
        </w:rPr>
        <w:t>and elsewhere</w:t>
      </w:r>
      <w:r w:rsidR="00734FEB" w:rsidRPr="0004281C">
        <w:rPr>
          <w:rFonts w:asciiTheme="minorBidi" w:hAnsiTheme="minorBidi"/>
          <w:lang w:val="en-US"/>
        </w:rPr>
        <w:t>)</w:t>
      </w:r>
      <w:r w:rsidR="00FE048A" w:rsidRPr="0004281C">
        <w:rPr>
          <w:rFonts w:asciiTheme="minorBidi" w:hAnsiTheme="minorBidi"/>
          <w:lang w:val="en-US"/>
        </w:rPr>
        <w:t xml:space="preserve">: “One said it was truly a new king and one said that </w:t>
      </w:r>
      <w:r w:rsidR="00734FEB" w:rsidRPr="0004281C">
        <w:rPr>
          <w:rFonts w:asciiTheme="minorBidi" w:hAnsiTheme="minorBidi"/>
          <w:lang w:val="en-US"/>
        </w:rPr>
        <w:t>[the king]</w:t>
      </w:r>
      <w:r w:rsidR="00FE048A" w:rsidRPr="0004281C">
        <w:rPr>
          <w:rFonts w:asciiTheme="minorBidi" w:hAnsiTheme="minorBidi"/>
          <w:lang w:val="en-US"/>
        </w:rPr>
        <w:t xml:space="preserve"> renewed his policies.” As evidence to support the view that this is not actually a new king, the </w:t>
      </w:r>
      <w:r w:rsidR="00680872">
        <w:rPr>
          <w:rFonts w:asciiTheme="minorBidi" w:hAnsiTheme="minorBidi"/>
          <w:lang w:val="en-US"/>
        </w:rPr>
        <w:t>G</w:t>
      </w:r>
      <w:r w:rsidR="00680872" w:rsidRPr="0004281C">
        <w:rPr>
          <w:rFonts w:asciiTheme="minorBidi" w:hAnsiTheme="minorBidi"/>
          <w:lang w:val="en-US"/>
        </w:rPr>
        <w:t xml:space="preserve">emara </w:t>
      </w:r>
      <w:r w:rsidR="00FE048A" w:rsidRPr="0004281C">
        <w:rPr>
          <w:rFonts w:asciiTheme="minorBidi" w:hAnsiTheme="minorBidi"/>
          <w:lang w:val="en-US"/>
        </w:rPr>
        <w:t>observes that the</w:t>
      </w:r>
      <w:r w:rsidR="00DA3A81">
        <w:rPr>
          <w:rFonts w:asciiTheme="minorBidi" w:hAnsiTheme="minorBidi"/>
          <w:lang w:val="en-US"/>
        </w:rPr>
        <w:t>re</w:t>
      </w:r>
      <w:r w:rsidR="00FE048A" w:rsidRPr="0004281C">
        <w:rPr>
          <w:rFonts w:asciiTheme="minorBidi" w:hAnsiTheme="minorBidi"/>
          <w:lang w:val="en-US"/>
        </w:rPr>
        <w:t xml:space="preserve"> </w:t>
      </w:r>
      <w:r w:rsidR="00DA3A81">
        <w:rPr>
          <w:rFonts w:asciiTheme="minorBidi" w:hAnsiTheme="minorBidi"/>
          <w:lang w:val="en-US"/>
        </w:rPr>
        <w:t>is no mention of the previous king</w:t>
      </w:r>
      <w:r w:rsidR="005E62EA">
        <w:rPr>
          <w:rFonts w:asciiTheme="minorBidi" w:hAnsiTheme="minorBidi"/>
          <w:lang w:val="en-US"/>
        </w:rPr>
        <w:t xml:space="preserve"> dying </w:t>
      </w:r>
      <w:r w:rsidR="00FE048A" w:rsidRPr="0004281C">
        <w:rPr>
          <w:rFonts w:asciiTheme="minorBidi" w:hAnsiTheme="minorBidi"/>
          <w:lang w:val="en-US"/>
        </w:rPr>
        <w:t>before the description of the new king’s rise.</w:t>
      </w:r>
    </w:p>
  </w:footnote>
  <w:footnote w:id="2">
    <w:p w14:paraId="602F2C27" w14:textId="7F6CD267" w:rsidR="00943EF1" w:rsidRPr="0004281C" w:rsidRDefault="00943EF1"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Josephus </w:t>
      </w:r>
      <w:r w:rsidR="00FE048A" w:rsidRPr="0004281C">
        <w:rPr>
          <w:rFonts w:asciiTheme="minorBidi" w:hAnsiTheme="minorBidi"/>
          <w:lang w:val="en-US"/>
        </w:rPr>
        <w:t xml:space="preserve">(Book II, chapter 9, 1) </w:t>
      </w:r>
      <w:r w:rsidR="00734FEB" w:rsidRPr="0004281C">
        <w:rPr>
          <w:rFonts w:asciiTheme="minorBidi" w:hAnsiTheme="minorBidi"/>
          <w:lang w:val="en-US"/>
        </w:rPr>
        <w:t>assume</w:t>
      </w:r>
      <w:r w:rsidRPr="0004281C">
        <w:rPr>
          <w:rFonts w:asciiTheme="minorBidi" w:hAnsiTheme="minorBidi"/>
          <w:lang w:val="en-US"/>
        </w:rPr>
        <w:t xml:space="preserve">s that </w:t>
      </w:r>
      <w:r w:rsidR="00FE048A" w:rsidRPr="0004281C">
        <w:rPr>
          <w:rFonts w:asciiTheme="minorBidi" w:hAnsiTheme="minorBidi"/>
          <w:lang w:val="en-US"/>
        </w:rPr>
        <w:t>this</w:t>
      </w:r>
      <w:r w:rsidRPr="0004281C">
        <w:rPr>
          <w:rFonts w:asciiTheme="minorBidi" w:hAnsiTheme="minorBidi"/>
          <w:lang w:val="en-US"/>
        </w:rPr>
        <w:t xml:space="preserve"> new king with new policies refers to a new dynasty</w:t>
      </w:r>
      <w:r w:rsidR="00FE048A" w:rsidRPr="0004281C">
        <w:rPr>
          <w:rFonts w:asciiTheme="minorBidi" w:hAnsiTheme="minorBidi"/>
          <w:lang w:val="en-US"/>
        </w:rPr>
        <w:t xml:space="preserve">: “Having, in length of time, </w:t>
      </w:r>
      <w:r w:rsidR="00734FEB" w:rsidRPr="0004281C">
        <w:rPr>
          <w:rFonts w:asciiTheme="minorBidi" w:hAnsiTheme="minorBidi"/>
          <w:lang w:val="en-US"/>
        </w:rPr>
        <w:t>forgotten the benefits they had received from Joseph, particularly the crown being now come in another family, they became very abusive to the Israelites and contrived many ways of afflicting them</w:t>
      </w:r>
      <w:r w:rsidR="00D3137F" w:rsidRPr="0004281C">
        <w:rPr>
          <w:rFonts w:asciiTheme="minorBidi" w:hAnsiTheme="minorBidi"/>
          <w:lang w:val="en-US"/>
        </w:rPr>
        <w:t>.</w:t>
      </w:r>
      <w:r w:rsidR="00734FEB" w:rsidRPr="0004281C">
        <w:rPr>
          <w:rFonts w:asciiTheme="minorBidi" w:hAnsiTheme="minorBidi"/>
          <w:lang w:val="en-US"/>
        </w:rPr>
        <w:t>”</w:t>
      </w:r>
      <w:r w:rsidR="00D3137F" w:rsidRPr="0004281C">
        <w:rPr>
          <w:rFonts w:asciiTheme="minorBidi" w:hAnsiTheme="minorBidi"/>
          <w:lang w:val="en-US"/>
        </w:rPr>
        <w:t xml:space="preserve"> Translation of W. Whiston in </w:t>
      </w:r>
      <w:r w:rsidR="00D3137F" w:rsidRPr="008B22CC">
        <w:rPr>
          <w:rFonts w:asciiTheme="minorBidi" w:hAnsiTheme="minorBidi"/>
          <w:i/>
          <w:iCs/>
          <w:lang w:val="en-US"/>
        </w:rPr>
        <w:t>The Complete Works of Josephus</w:t>
      </w:r>
      <w:r w:rsidR="00D3137F" w:rsidRPr="0004281C">
        <w:rPr>
          <w:rFonts w:asciiTheme="minorBidi" w:hAnsiTheme="minorBidi"/>
          <w:b/>
          <w:bCs/>
          <w:lang w:val="en-US"/>
        </w:rPr>
        <w:t xml:space="preserve"> </w:t>
      </w:r>
      <w:r w:rsidR="00D3137F" w:rsidRPr="0004281C">
        <w:rPr>
          <w:rFonts w:asciiTheme="minorBidi" w:hAnsiTheme="minorBidi"/>
          <w:lang w:val="en-US"/>
        </w:rPr>
        <w:t>(Grand Rapids: Kregel, 1981), p. 55.</w:t>
      </w:r>
    </w:p>
  </w:footnote>
  <w:footnote w:id="3">
    <w:p w14:paraId="21822A9B" w14:textId="24D8ED4F" w:rsidR="00AA6F3B" w:rsidRPr="0004281C" w:rsidRDefault="00AA6F3B"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None of this is particularly </w:t>
      </w:r>
      <w:r w:rsidR="007207AE" w:rsidRPr="0004281C">
        <w:rPr>
          <w:rFonts w:asciiTheme="minorBidi" w:hAnsiTheme="minorBidi"/>
          <w:lang w:val="en-US"/>
        </w:rPr>
        <w:t>surprising to the contemporary Jew</w:t>
      </w:r>
      <w:r w:rsidRPr="0004281C">
        <w:rPr>
          <w:rFonts w:asciiTheme="minorBidi" w:hAnsiTheme="minorBidi"/>
          <w:lang w:val="en-US"/>
        </w:rPr>
        <w:t>. Sinister accusations of disloyalty were levelled against German Jewish veterans less than twenty years after they received medals of honor for courage and loyalty in World War I.</w:t>
      </w:r>
    </w:p>
  </w:footnote>
  <w:footnote w:id="4">
    <w:p w14:paraId="32EE66A4" w14:textId="04B52705" w:rsidR="00F2131E" w:rsidRPr="0004281C" w:rsidRDefault="00F2131E"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7207AE" w:rsidRPr="0004281C">
        <w:rPr>
          <w:rFonts w:asciiTheme="minorBidi" w:hAnsiTheme="minorBidi"/>
          <w:lang w:val="en-US"/>
        </w:rPr>
        <w:t xml:space="preserve">Although I have loosely translated the phrase </w:t>
      </w:r>
      <w:r w:rsidR="007207AE" w:rsidRPr="0004281C">
        <w:rPr>
          <w:rFonts w:asciiTheme="minorBidi" w:hAnsiTheme="minorBidi"/>
          <w:i/>
          <w:iCs/>
          <w:lang w:val="en-US"/>
        </w:rPr>
        <w:t>ve</w:t>
      </w:r>
      <w:r w:rsidR="004B1283">
        <w:rPr>
          <w:rFonts w:asciiTheme="minorBidi" w:hAnsiTheme="minorBidi"/>
          <w:i/>
          <w:iCs/>
          <w:lang w:val="en-US"/>
        </w:rPr>
        <w:t>-</w:t>
      </w:r>
      <w:r w:rsidR="007207AE" w:rsidRPr="0004281C">
        <w:rPr>
          <w:rFonts w:asciiTheme="minorBidi" w:hAnsiTheme="minorBidi"/>
          <w:i/>
          <w:iCs/>
          <w:lang w:val="en-US"/>
        </w:rPr>
        <w:t>ala min ha</w:t>
      </w:r>
      <w:r w:rsidR="004B1283">
        <w:rPr>
          <w:rFonts w:asciiTheme="minorBidi" w:hAnsiTheme="minorBidi"/>
          <w:i/>
          <w:iCs/>
          <w:lang w:val="en-US"/>
        </w:rPr>
        <w:t>-</w:t>
      </w:r>
      <w:r w:rsidR="007207AE" w:rsidRPr="0004281C">
        <w:rPr>
          <w:rFonts w:asciiTheme="minorBidi" w:hAnsiTheme="minorBidi"/>
          <w:i/>
          <w:iCs/>
          <w:lang w:val="en-US"/>
        </w:rPr>
        <w:t>aretz</w:t>
      </w:r>
      <w:r w:rsidR="007207AE" w:rsidRPr="0004281C">
        <w:rPr>
          <w:rFonts w:asciiTheme="minorBidi" w:hAnsiTheme="minorBidi"/>
          <w:lang w:val="en-US"/>
        </w:rPr>
        <w:t>, its meaning is disputed.</w:t>
      </w:r>
      <w:r w:rsidRPr="0004281C">
        <w:rPr>
          <w:rFonts w:asciiTheme="minorBidi" w:hAnsiTheme="minorBidi"/>
          <w:lang w:val="en-US"/>
        </w:rPr>
        <w:t xml:space="preserve"> </w:t>
      </w:r>
      <w:r w:rsidR="007207AE" w:rsidRPr="0004281C">
        <w:rPr>
          <w:rFonts w:asciiTheme="minorBidi" w:hAnsiTheme="minorBidi"/>
          <w:lang w:val="en-US"/>
        </w:rPr>
        <w:t xml:space="preserve">We </w:t>
      </w:r>
      <w:r w:rsidRPr="0004281C">
        <w:rPr>
          <w:rFonts w:asciiTheme="minorBidi" w:hAnsiTheme="minorBidi"/>
          <w:lang w:val="en-US"/>
        </w:rPr>
        <w:t xml:space="preserve">will soon examine </w:t>
      </w:r>
      <w:r w:rsidR="00EB78E8">
        <w:rPr>
          <w:rFonts w:asciiTheme="minorBidi" w:hAnsiTheme="minorBidi"/>
          <w:lang w:val="en-US"/>
        </w:rPr>
        <w:t>various</w:t>
      </w:r>
      <w:r w:rsidR="00EB78E8" w:rsidRPr="0004281C">
        <w:rPr>
          <w:rFonts w:asciiTheme="minorBidi" w:hAnsiTheme="minorBidi"/>
          <w:lang w:val="en-US"/>
        </w:rPr>
        <w:t xml:space="preserve"> </w:t>
      </w:r>
      <w:r w:rsidR="007207AE" w:rsidRPr="0004281C">
        <w:rPr>
          <w:rFonts w:asciiTheme="minorBidi" w:hAnsiTheme="minorBidi"/>
          <w:lang w:val="en-US"/>
        </w:rPr>
        <w:t xml:space="preserve">possible </w:t>
      </w:r>
      <w:r w:rsidRPr="0004281C">
        <w:rPr>
          <w:rFonts w:asciiTheme="minorBidi" w:hAnsiTheme="minorBidi"/>
          <w:lang w:val="en-US"/>
        </w:rPr>
        <w:t>meaning</w:t>
      </w:r>
      <w:r w:rsidR="007207AE" w:rsidRPr="0004281C">
        <w:rPr>
          <w:rFonts w:asciiTheme="minorBidi" w:hAnsiTheme="minorBidi"/>
          <w:lang w:val="en-US"/>
        </w:rPr>
        <w:t>s</w:t>
      </w:r>
      <w:r w:rsidRPr="0004281C">
        <w:rPr>
          <w:rFonts w:asciiTheme="minorBidi" w:hAnsiTheme="minorBidi"/>
          <w:lang w:val="en-US"/>
        </w:rPr>
        <w:t xml:space="preserve"> of this phrase.</w:t>
      </w:r>
    </w:p>
  </w:footnote>
  <w:footnote w:id="5">
    <w:p w14:paraId="6168C429" w14:textId="7E007835" w:rsidR="00755FF6" w:rsidRPr="0004281C" w:rsidRDefault="00755FF6"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6202E" w:rsidRPr="0004281C">
        <w:rPr>
          <w:rFonts w:asciiTheme="minorBidi" w:hAnsiTheme="minorBidi"/>
          <w:lang w:val="en-US"/>
        </w:rPr>
        <w:t>The Hyksos were a predominantly Semitic group of foreigners who retained control of Lower Egypt for approximately one hundred years (circa 1650-1550 BCE, making up the fifteenth and sixteenth dynasties).</w:t>
      </w:r>
      <w:r w:rsidR="002B4A0F" w:rsidRPr="0004281C">
        <w:rPr>
          <w:rFonts w:asciiTheme="minorBidi" w:hAnsiTheme="minorBidi"/>
          <w:lang w:val="en-US"/>
        </w:rPr>
        <w:t xml:space="preserve"> The reign </w:t>
      </w:r>
      <w:r w:rsidR="00B57F8A" w:rsidRPr="0004281C">
        <w:rPr>
          <w:rFonts w:asciiTheme="minorBidi" w:hAnsiTheme="minorBidi"/>
          <w:lang w:val="en-US"/>
        </w:rPr>
        <w:t xml:space="preserve">of the Semitic Hyksos </w:t>
      </w:r>
      <w:r w:rsidR="002B4A0F" w:rsidRPr="0004281C">
        <w:rPr>
          <w:rFonts w:asciiTheme="minorBidi" w:hAnsiTheme="minorBidi"/>
          <w:lang w:val="en-US"/>
        </w:rPr>
        <w:t xml:space="preserve">was considered a humiliation for Egyptians. Many years after their fall, Pharaoh Hatshepsut (1480-1469 BCE) carved an inscription in her </w:t>
      </w:r>
      <w:r w:rsidR="00BD7222">
        <w:rPr>
          <w:rFonts w:asciiTheme="minorBidi" w:hAnsiTheme="minorBidi"/>
          <w:lang w:val="en-US"/>
        </w:rPr>
        <w:t>t</w:t>
      </w:r>
      <w:r w:rsidR="00BD7222" w:rsidRPr="0004281C">
        <w:rPr>
          <w:rFonts w:asciiTheme="minorBidi" w:hAnsiTheme="minorBidi"/>
          <w:lang w:val="en-US"/>
        </w:rPr>
        <w:t xml:space="preserve">emple </w:t>
      </w:r>
      <w:r w:rsidR="002B4A0F" w:rsidRPr="0004281C">
        <w:rPr>
          <w:rFonts w:asciiTheme="minorBidi" w:hAnsiTheme="minorBidi"/>
          <w:lang w:val="en-US"/>
        </w:rPr>
        <w:t xml:space="preserve">recalling the Hyksos’ ruination of the country. The impact of the Hyksos had a long-lasting effecting that could easily translate into </w:t>
      </w:r>
      <w:r w:rsidR="00AD45FD" w:rsidRPr="0004281C">
        <w:rPr>
          <w:rFonts w:asciiTheme="minorBidi" w:hAnsiTheme="minorBidi"/>
          <w:lang w:val="en-US"/>
        </w:rPr>
        <w:t>a heightened</w:t>
      </w:r>
      <w:r w:rsidR="002B4A0F" w:rsidRPr="0004281C">
        <w:rPr>
          <w:rFonts w:asciiTheme="minorBidi" w:hAnsiTheme="minorBidi"/>
          <w:lang w:val="en-US"/>
        </w:rPr>
        <w:t xml:space="preserve"> suspicion of foreigners, especially Semitic ones.</w:t>
      </w:r>
      <w:r w:rsidR="0036202E" w:rsidRPr="0004281C">
        <w:rPr>
          <w:rFonts w:asciiTheme="minorBidi" w:hAnsiTheme="minorBidi"/>
          <w:lang w:val="en-US"/>
        </w:rPr>
        <w:t xml:space="preserve"> </w:t>
      </w:r>
      <w:r w:rsidR="002B4A0F" w:rsidRPr="0004281C">
        <w:rPr>
          <w:rFonts w:asciiTheme="minorBidi" w:hAnsiTheme="minorBidi"/>
          <w:lang w:val="en-US"/>
        </w:rPr>
        <w:t>S</w:t>
      </w:r>
      <w:r w:rsidR="0036202E" w:rsidRPr="0004281C">
        <w:rPr>
          <w:rFonts w:asciiTheme="minorBidi" w:hAnsiTheme="minorBidi"/>
          <w:lang w:val="en-US"/>
        </w:rPr>
        <w:t xml:space="preserve">ee Sarna, </w:t>
      </w:r>
      <w:r w:rsidR="0036202E" w:rsidRPr="0004281C">
        <w:rPr>
          <w:rFonts w:asciiTheme="minorBidi" w:hAnsiTheme="minorBidi"/>
          <w:i/>
          <w:iCs/>
          <w:lang w:val="en-US"/>
        </w:rPr>
        <w:t>Exploring</w:t>
      </w:r>
      <w:r w:rsidR="00A04D06" w:rsidRPr="0004281C">
        <w:rPr>
          <w:rFonts w:asciiTheme="minorBidi" w:hAnsiTheme="minorBidi"/>
          <w:i/>
          <w:iCs/>
          <w:lang w:val="en-US"/>
        </w:rPr>
        <w:t xml:space="preserve"> Exodus</w:t>
      </w:r>
      <w:r w:rsidR="0036202E" w:rsidRPr="0004281C">
        <w:rPr>
          <w:rFonts w:asciiTheme="minorBidi" w:hAnsiTheme="minorBidi"/>
          <w:lang w:val="en-US"/>
        </w:rPr>
        <w:t>, pp. 15-17</w:t>
      </w:r>
      <w:r w:rsidR="00E13121" w:rsidRPr="0004281C">
        <w:rPr>
          <w:rFonts w:asciiTheme="minorBidi" w:hAnsiTheme="minorBidi"/>
          <w:lang w:val="en-US"/>
        </w:rPr>
        <w:t>; Jacob,</w:t>
      </w:r>
      <w:r w:rsidR="00A04D06" w:rsidRPr="0004281C">
        <w:rPr>
          <w:rFonts w:asciiTheme="minorBidi" w:hAnsiTheme="minorBidi"/>
          <w:lang w:val="en-US"/>
        </w:rPr>
        <w:t xml:space="preserve"> </w:t>
      </w:r>
      <w:r w:rsidR="00A04D06" w:rsidRPr="0004281C">
        <w:rPr>
          <w:rFonts w:asciiTheme="minorBidi" w:hAnsiTheme="minorBidi"/>
          <w:i/>
          <w:iCs/>
          <w:lang w:val="en-US"/>
        </w:rPr>
        <w:t>Exodus</w:t>
      </w:r>
      <w:r w:rsidR="00A04D06" w:rsidRPr="0004281C">
        <w:rPr>
          <w:rFonts w:asciiTheme="minorBidi" w:hAnsiTheme="minorBidi"/>
          <w:lang w:val="en-US"/>
        </w:rPr>
        <w:t>,</w:t>
      </w:r>
      <w:r w:rsidR="00E13121" w:rsidRPr="0004281C">
        <w:rPr>
          <w:rFonts w:asciiTheme="minorBidi" w:hAnsiTheme="minorBidi"/>
          <w:lang w:val="en-US"/>
        </w:rPr>
        <w:t xml:space="preserve"> p. 10.</w:t>
      </w:r>
    </w:p>
  </w:footnote>
  <w:footnote w:id="6">
    <w:p w14:paraId="0C6AF5BB" w14:textId="2D0AC0C3" w:rsidR="00122E2B" w:rsidRPr="0004281C" w:rsidRDefault="00122E2B"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Rashbam suggests that the</w:t>
      </w:r>
      <w:r w:rsidR="00A04D06" w:rsidRPr="0004281C">
        <w:rPr>
          <w:rFonts w:asciiTheme="minorBidi" w:hAnsiTheme="minorBidi"/>
          <w:lang w:val="en-US"/>
        </w:rPr>
        <w:t xml:space="preserve"> Israelites</w:t>
      </w:r>
      <w:r w:rsidRPr="0004281C">
        <w:rPr>
          <w:rFonts w:asciiTheme="minorBidi" w:hAnsiTheme="minorBidi"/>
          <w:lang w:val="en-US"/>
        </w:rPr>
        <w:t xml:space="preserve"> were already enslaved</w:t>
      </w:r>
      <w:r w:rsidR="00B57F8A" w:rsidRPr="0004281C">
        <w:rPr>
          <w:rFonts w:asciiTheme="minorBidi" w:hAnsiTheme="minorBidi"/>
          <w:lang w:val="en-US"/>
        </w:rPr>
        <w:t xml:space="preserve">, and therefore their exit would </w:t>
      </w:r>
      <w:r w:rsidR="002F3CCE">
        <w:rPr>
          <w:rFonts w:asciiTheme="minorBidi" w:hAnsiTheme="minorBidi"/>
          <w:lang w:val="en-US"/>
        </w:rPr>
        <w:t>have</w:t>
      </w:r>
      <w:r w:rsidR="002F3CCE" w:rsidRPr="0004281C">
        <w:rPr>
          <w:rFonts w:asciiTheme="minorBidi" w:hAnsiTheme="minorBidi"/>
          <w:lang w:val="en-US"/>
        </w:rPr>
        <w:t xml:space="preserve"> </w:t>
      </w:r>
      <w:r w:rsidR="00B57F8A" w:rsidRPr="0004281C">
        <w:rPr>
          <w:rFonts w:asciiTheme="minorBidi" w:hAnsiTheme="minorBidi"/>
          <w:lang w:val="en-US"/>
        </w:rPr>
        <w:t>a detrimental economic impact</w:t>
      </w:r>
      <w:r w:rsidRPr="0004281C">
        <w:rPr>
          <w:rFonts w:asciiTheme="minorBidi" w:hAnsiTheme="minorBidi"/>
          <w:lang w:val="en-US"/>
        </w:rPr>
        <w:t>. He also</w:t>
      </w:r>
      <w:r w:rsidR="00B57F8A" w:rsidRPr="0004281C">
        <w:rPr>
          <w:rFonts w:asciiTheme="minorBidi" w:hAnsiTheme="minorBidi"/>
          <w:lang w:val="en-US"/>
        </w:rPr>
        <w:t xml:space="preserve"> hints</w:t>
      </w:r>
      <w:r w:rsidRPr="0004281C">
        <w:rPr>
          <w:rFonts w:asciiTheme="minorBidi" w:hAnsiTheme="minorBidi"/>
          <w:lang w:val="en-US"/>
        </w:rPr>
        <w:t xml:space="preserve"> to the possibility that </w:t>
      </w:r>
      <w:r w:rsidR="00A04D06" w:rsidRPr="0004281C">
        <w:rPr>
          <w:rFonts w:asciiTheme="minorBidi" w:hAnsiTheme="minorBidi"/>
          <w:lang w:val="en-US"/>
        </w:rPr>
        <w:t>any</w:t>
      </w:r>
      <w:r w:rsidRPr="0004281C">
        <w:rPr>
          <w:rFonts w:asciiTheme="minorBidi" w:hAnsiTheme="minorBidi"/>
          <w:lang w:val="en-US"/>
        </w:rPr>
        <w:t xml:space="preserve"> mass exodus from Egypt would constitute a disgrace for the proud country. </w:t>
      </w:r>
      <w:r w:rsidR="00DF101A" w:rsidRPr="0004281C">
        <w:rPr>
          <w:rFonts w:asciiTheme="minorBidi" w:hAnsiTheme="minorBidi"/>
          <w:lang w:val="en-US"/>
        </w:rPr>
        <w:t xml:space="preserve">In his explanation of Pharaoh’s hesitation to allow Joseph’s family to bury Jacob in Canaan in </w:t>
      </w:r>
      <w:r w:rsidR="00AE55AB">
        <w:rPr>
          <w:rFonts w:asciiTheme="minorBidi" w:hAnsiTheme="minorBidi"/>
          <w:i/>
          <w:iCs/>
          <w:lang w:val="en-US"/>
        </w:rPr>
        <w:t xml:space="preserve">Bereishit </w:t>
      </w:r>
      <w:r w:rsidR="00DF101A" w:rsidRPr="0004281C">
        <w:rPr>
          <w:rFonts w:asciiTheme="minorBidi" w:hAnsiTheme="minorBidi"/>
          <w:lang w:val="en-US"/>
        </w:rPr>
        <w:t xml:space="preserve">50, Abravanel suggests that the Egyptians </w:t>
      </w:r>
      <w:r w:rsidR="00AE55AB" w:rsidRPr="0004281C">
        <w:rPr>
          <w:rFonts w:asciiTheme="minorBidi" w:hAnsiTheme="minorBidi"/>
          <w:lang w:val="en-US"/>
        </w:rPr>
        <w:t>ha</w:t>
      </w:r>
      <w:r w:rsidR="00AE55AB">
        <w:rPr>
          <w:rFonts w:asciiTheme="minorBidi" w:hAnsiTheme="minorBidi"/>
          <w:lang w:val="en-US"/>
        </w:rPr>
        <w:t>d</w:t>
      </w:r>
      <w:r w:rsidR="00AE55AB" w:rsidRPr="0004281C">
        <w:rPr>
          <w:rFonts w:asciiTheme="minorBidi" w:hAnsiTheme="minorBidi"/>
          <w:lang w:val="en-US"/>
        </w:rPr>
        <w:t xml:space="preserve"> </w:t>
      </w:r>
      <w:r w:rsidR="00DF101A" w:rsidRPr="0004281C">
        <w:rPr>
          <w:rFonts w:asciiTheme="minorBidi" w:hAnsiTheme="minorBidi"/>
          <w:lang w:val="en-US"/>
        </w:rPr>
        <w:t>already set their sights on enslaving Israel</w:t>
      </w:r>
      <w:r w:rsidR="00AE55AB">
        <w:rPr>
          <w:rFonts w:asciiTheme="minorBidi" w:hAnsiTheme="minorBidi"/>
          <w:lang w:val="en-US"/>
        </w:rPr>
        <w:t xml:space="preserve"> at that point</w:t>
      </w:r>
      <w:r w:rsidR="007207AE" w:rsidRPr="0004281C">
        <w:rPr>
          <w:rFonts w:asciiTheme="minorBidi" w:hAnsiTheme="minorBidi"/>
          <w:lang w:val="en-US"/>
        </w:rPr>
        <w:t>, thereby lending support to Rashbam’s claim</w:t>
      </w:r>
      <w:r w:rsidR="00DF101A" w:rsidRPr="0004281C">
        <w:rPr>
          <w:rFonts w:asciiTheme="minorBidi" w:hAnsiTheme="minorBidi"/>
          <w:lang w:val="en-US"/>
        </w:rPr>
        <w:t>.</w:t>
      </w:r>
    </w:p>
  </w:footnote>
  <w:footnote w:id="7">
    <w:p w14:paraId="3B5300E9" w14:textId="22114273" w:rsidR="00C16C8E" w:rsidRPr="0004281C" w:rsidRDefault="00C16C8E"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Language of </w:t>
      </w:r>
      <w:r w:rsidR="00DD2F0F" w:rsidRPr="0004281C">
        <w:rPr>
          <w:rFonts w:asciiTheme="minorBidi" w:hAnsiTheme="minorBidi"/>
          <w:lang w:val="en-US"/>
        </w:rPr>
        <w:t xml:space="preserve">Israel </w:t>
      </w:r>
      <w:r w:rsidRPr="0004281C">
        <w:rPr>
          <w:rFonts w:asciiTheme="minorBidi" w:hAnsiTheme="minorBidi"/>
          <w:lang w:val="en-US"/>
        </w:rPr>
        <w:t>“rising up from the land</w:t>
      </w:r>
      <w:r w:rsidR="00DD2F0F" w:rsidRPr="0004281C">
        <w:rPr>
          <w:rFonts w:asciiTheme="minorBidi" w:hAnsiTheme="minorBidi"/>
          <w:lang w:val="en-US"/>
        </w:rPr>
        <w:t xml:space="preserve"> of Egypt</w:t>
      </w:r>
      <w:r w:rsidRPr="0004281C">
        <w:rPr>
          <w:rFonts w:asciiTheme="minorBidi" w:hAnsiTheme="minorBidi"/>
          <w:lang w:val="en-US"/>
        </w:rPr>
        <w:t xml:space="preserve">” appears </w:t>
      </w:r>
      <w:r w:rsidR="0033052F" w:rsidRPr="0004281C">
        <w:rPr>
          <w:rFonts w:asciiTheme="minorBidi" w:hAnsiTheme="minorBidi"/>
          <w:lang w:val="en-US"/>
        </w:rPr>
        <w:t xml:space="preserve">again </w:t>
      </w:r>
      <w:r w:rsidRPr="0004281C">
        <w:rPr>
          <w:rFonts w:asciiTheme="minorBidi" w:hAnsiTheme="minorBidi"/>
          <w:lang w:val="en-US"/>
        </w:rPr>
        <w:t>a</w:t>
      </w:r>
      <w:r w:rsidR="00DD2F0F" w:rsidRPr="0004281C">
        <w:rPr>
          <w:rFonts w:asciiTheme="minorBidi" w:hAnsiTheme="minorBidi"/>
          <w:lang w:val="en-US"/>
        </w:rPr>
        <w:t xml:space="preserve">s Israel exits Egypt in </w:t>
      </w:r>
      <w:r w:rsidR="00DD2F0F" w:rsidRPr="008B22CC">
        <w:rPr>
          <w:rFonts w:asciiTheme="minorBidi" w:hAnsiTheme="minorBidi"/>
          <w:i/>
          <w:iCs/>
          <w:lang w:val="en-US"/>
        </w:rPr>
        <w:t>Shemot</w:t>
      </w:r>
      <w:r w:rsidRPr="0004281C">
        <w:rPr>
          <w:rFonts w:asciiTheme="minorBidi" w:hAnsiTheme="minorBidi"/>
          <w:lang w:val="en-US"/>
        </w:rPr>
        <w:t xml:space="preserve"> 13:18</w:t>
      </w:r>
      <w:r w:rsidR="00DD2F0F" w:rsidRPr="0004281C">
        <w:rPr>
          <w:rFonts w:asciiTheme="minorBidi" w:hAnsiTheme="minorBidi"/>
          <w:lang w:val="en-US"/>
        </w:rPr>
        <w:t>,</w:t>
      </w:r>
      <w:r w:rsidRPr="0004281C">
        <w:rPr>
          <w:rFonts w:asciiTheme="minorBidi" w:hAnsiTheme="minorBidi"/>
          <w:lang w:val="en-US"/>
        </w:rPr>
        <w:t xml:space="preserve"> illustrating how Joseph’s words</w:t>
      </w:r>
      <w:r w:rsidR="00DD2F0F" w:rsidRPr="0004281C">
        <w:rPr>
          <w:rFonts w:asciiTheme="minorBidi" w:hAnsiTheme="minorBidi"/>
          <w:lang w:val="en-US"/>
        </w:rPr>
        <w:t xml:space="preserve"> ultimately</w:t>
      </w:r>
      <w:r w:rsidRPr="0004281C">
        <w:rPr>
          <w:rFonts w:asciiTheme="minorBidi" w:hAnsiTheme="minorBidi"/>
          <w:lang w:val="en-US"/>
        </w:rPr>
        <w:t xml:space="preserve"> triumph over Pharaoh’s</w:t>
      </w:r>
      <w:r w:rsidR="00DD2F0F" w:rsidRPr="0004281C">
        <w:rPr>
          <w:rFonts w:asciiTheme="minorBidi" w:hAnsiTheme="minorBidi"/>
          <w:lang w:val="en-US"/>
        </w:rPr>
        <w:t xml:space="preserve"> attempt to undermine them.</w:t>
      </w:r>
    </w:p>
  </w:footnote>
  <w:footnote w:id="8">
    <w:p w14:paraId="424ABCC4" w14:textId="7F205268" w:rsidR="00122E2B" w:rsidRPr="0004281C" w:rsidRDefault="00122E2B"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Significantly, this is the first time in the Bible that Israel is called a “nation.” </w:t>
      </w:r>
      <w:r w:rsidR="00A05046" w:rsidRPr="0004281C">
        <w:rPr>
          <w:rFonts w:asciiTheme="minorBidi" w:hAnsiTheme="minorBidi"/>
          <w:lang w:val="en-US"/>
        </w:rPr>
        <w:t>It is t</w:t>
      </w:r>
      <w:r w:rsidRPr="0004281C">
        <w:rPr>
          <w:rFonts w:asciiTheme="minorBidi" w:hAnsiTheme="minorBidi"/>
          <w:lang w:val="en-US"/>
        </w:rPr>
        <w:t xml:space="preserve">he hateful gaze of the enemy </w:t>
      </w:r>
      <w:r w:rsidR="00A05046" w:rsidRPr="0004281C">
        <w:rPr>
          <w:rFonts w:asciiTheme="minorBidi" w:hAnsiTheme="minorBidi"/>
          <w:lang w:val="en-US"/>
        </w:rPr>
        <w:t xml:space="preserve">that </w:t>
      </w:r>
      <w:r w:rsidRPr="0004281C">
        <w:rPr>
          <w:rFonts w:asciiTheme="minorBidi" w:hAnsiTheme="minorBidi"/>
          <w:lang w:val="en-US"/>
        </w:rPr>
        <w:t>transforms Israel into a nation</w:t>
      </w:r>
      <w:r w:rsidR="00A05046" w:rsidRPr="0004281C">
        <w:rPr>
          <w:rFonts w:asciiTheme="minorBidi" w:hAnsiTheme="minorBidi"/>
          <w:lang w:val="en-US"/>
        </w:rPr>
        <w:t xml:space="preserve">. Similarly, </w:t>
      </w:r>
      <w:r w:rsidRPr="0004281C">
        <w:rPr>
          <w:rFonts w:asciiTheme="minorBidi" w:hAnsiTheme="minorBidi"/>
          <w:lang w:val="en-US"/>
        </w:rPr>
        <w:t xml:space="preserve">Haman’s malevolent and xenophobic description of “one nation scattered among the nations… whose laws are different </w:t>
      </w:r>
      <w:r w:rsidR="00F50988">
        <w:rPr>
          <w:rFonts w:asciiTheme="minorBidi" w:hAnsiTheme="minorBidi"/>
          <w:lang w:val="en-US"/>
        </w:rPr>
        <w:t>from</w:t>
      </w:r>
      <w:r w:rsidR="00F50988" w:rsidRPr="0004281C">
        <w:rPr>
          <w:rFonts w:asciiTheme="minorBidi" w:hAnsiTheme="minorBidi"/>
          <w:lang w:val="en-US"/>
        </w:rPr>
        <w:t xml:space="preserve"> </w:t>
      </w:r>
      <w:r w:rsidRPr="0004281C">
        <w:rPr>
          <w:rFonts w:asciiTheme="minorBidi" w:hAnsiTheme="minorBidi"/>
          <w:lang w:val="en-US"/>
        </w:rPr>
        <w:t>any other nation”</w:t>
      </w:r>
      <w:r w:rsidR="0033052F" w:rsidRPr="0004281C">
        <w:rPr>
          <w:rFonts w:asciiTheme="minorBidi" w:hAnsiTheme="minorBidi"/>
          <w:lang w:val="en-US"/>
        </w:rPr>
        <w:t xml:space="preserve"> (</w:t>
      </w:r>
      <w:r w:rsidR="0033052F" w:rsidRPr="008B22CC">
        <w:rPr>
          <w:rFonts w:asciiTheme="minorBidi" w:hAnsiTheme="minorBidi"/>
          <w:i/>
          <w:iCs/>
          <w:lang w:val="en-US"/>
        </w:rPr>
        <w:t>Esther</w:t>
      </w:r>
      <w:r w:rsidR="0033052F" w:rsidRPr="0004281C">
        <w:rPr>
          <w:rFonts w:asciiTheme="minorBidi" w:hAnsiTheme="minorBidi"/>
          <w:lang w:val="en-US"/>
        </w:rPr>
        <w:t xml:space="preserve"> 3:8),</w:t>
      </w:r>
      <w:r w:rsidRPr="0004281C">
        <w:rPr>
          <w:rFonts w:asciiTheme="minorBidi" w:hAnsiTheme="minorBidi"/>
          <w:lang w:val="en-US"/>
        </w:rPr>
        <w:t xml:space="preserve"> restore</w:t>
      </w:r>
      <w:r w:rsidR="004F00C7">
        <w:rPr>
          <w:rFonts w:asciiTheme="minorBidi" w:hAnsiTheme="minorBidi"/>
          <w:lang w:val="en-US"/>
        </w:rPr>
        <w:t>s</w:t>
      </w:r>
      <w:r w:rsidRPr="0004281C">
        <w:rPr>
          <w:rFonts w:asciiTheme="minorBidi" w:hAnsiTheme="minorBidi"/>
          <w:lang w:val="en-US"/>
        </w:rPr>
        <w:t xml:space="preserve"> Israel’s sense of identity</w:t>
      </w:r>
      <w:r w:rsidR="001F0515" w:rsidRPr="0004281C">
        <w:rPr>
          <w:rFonts w:asciiTheme="minorBidi" w:hAnsiTheme="minorBidi"/>
          <w:lang w:val="en-US"/>
        </w:rPr>
        <w:t xml:space="preserve"> in Persia, where they seem to have blended into society</w:t>
      </w:r>
      <w:r w:rsidR="0051040F">
        <w:rPr>
          <w:rFonts w:asciiTheme="minorBidi" w:hAnsiTheme="minorBidi"/>
          <w:lang w:val="en-US"/>
        </w:rPr>
        <w:t>.</w:t>
      </w:r>
      <w:r w:rsidR="001F0515" w:rsidRPr="0004281C">
        <w:rPr>
          <w:rFonts w:asciiTheme="minorBidi" w:hAnsiTheme="minorBidi"/>
          <w:lang w:val="en-US"/>
        </w:rPr>
        <w:t xml:space="preserve"> (</w:t>
      </w:r>
      <w:r w:rsidR="0051040F">
        <w:rPr>
          <w:rFonts w:asciiTheme="minorBidi" w:hAnsiTheme="minorBidi"/>
          <w:lang w:val="en-US"/>
        </w:rPr>
        <w:t>I</w:t>
      </w:r>
      <w:r w:rsidR="001F0515" w:rsidRPr="0004281C">
        <w:rPr>
          <w:rFonts w:asciiTheme="minorBidi" w:hAnsiTheme="minorBidi"/>
          <w:lang w:val="en-US"/>
        </w:rPr>
        <w:t>n chapters 1 and 2 of the book, the only noticeable Jew is Mordechai (</w:t>
      </w:r>
      <w:r w:rsidR="001F0515" w:rsidRPr="008B22CC">
        <w:rPr>
          <w:rFonts w:asciiTheme="minorBidi" w:hAnsiTheme="minorBidi"/>
          <w:i/>
          <w:iCs/>
          <w:lang w:val="en-US"/>
        </w:rPr>
        <w:t>Esther</w:t>
      </w:r>
      <w:r w:rsidR="001F0515" w:rsidRPr="0004281C">
        <w:rPr>
          <w:rFonts w:asciiTheme="minorBidi" w:hAnsiTheme="minorBidi"/>
          <w:lang w:val="en-US"/>
        </w:rPr>
        <w:t xml:space="preserve"> 2:5): “A Judean man lived in Shusha</w:t>
      </w:r>
      <w:r w:rsidR="00934414">
        <w:rPr>
          <w:rFonts w:asciiTheme="minorBidi" w:hAnsiTheme="minorBidi"/>
          <w:lang w:val="en-US"/>
        </w:rPr>
        <w:t>n.</w:t>
      </w:r>
      <w:r w:rsidR="001F0515" w:rsidRPr="0004281C">
        <w:rPr>
          <w:rFonts w:asciiTheme="minorBidi" w:hAnsiTheme="minorBidi"/>
          <w:lang w:val="en-US"/>
        </w:rPr>
        <w:t>”)</w:t>
      </w:r>
    </w:p>
  </w:footnote>
  <w:footnote w:id="9">
    <w:p w14:paraId="36C7E4F1" w14:textId="467B2472" w:rsidR="00122E2B" w:rsidRPr="0004281C" w:rsidRDefault="00122E2B" w:rsidP="0009269B">
      <w:pPr>
        <w:spacing w:after="0" w:line="240" w:lineRule="auto"/>
        <w:jc w:val="both"/>
        <w:rPr>
          <w:rFonts w:asciiTheme="minorBidi" w:hAnsiTheme="minorBidi"/>
          <w:sz w:val="20"/>
          <w:szCs w:val="20"/>
        </w:rPr>
      </w:pPr>
      <w:r w:rsidRPr="0004281C">
        <w:rPr>
          <w:rStyle w:val="FootnoteReference"/>
          <w:rFonts w:asciiTheme="minorBidi" w:hAnsiTheme="minorBidi"/>
          <w:sz w:val="20"/>
          <w:szCs w:val="20"/>
        </w:rPr>
        <w:footnoteRef/>
      </w:r>
      <w:r w:rsidRPr="0004281C">
        <w:rPr>
          <w:rFonts w:asciiTheme="minorBidi" w:hAnsiTheme="minorBidi"/>
          <w:sz w:val="20"/>
          <w:szCs w:val="20"/>
        </w:rPr>
        <w:t xml:space="preserve"> </w:t>
      </w:r>
      <w:r w:rsidR="0000002D">
        <w:rPr>
          <w:rFonts w:asciiTheme="minorBidi" w:hAnsiTheme="minorBidi"/>
          <w:sz w:val="20"/>
          <w:szCs w:val="20"/>
          <w:lang w:val="en-US"/>
        </w:rPr>
        <w:t xml:space="preserve">W. H. C. </w:t>
      </w:r>
      <w:r w:rsidRPr="0004281C">
        <w:rPr>
          <w:rFonts w:asciiTheme="minorBidi" w:hAnsiTheme="minorBidi"/>
          <w:sz w:val="20"/>
          <w:szCs w:val="20"/>
          <w:lang w:val="en-US"/>
        </w:rPr>
        <w:t>Propp,</w:t>
      </w:r>
      <w:r w:rsidR="00A05046" w:rsidRPr="0004281C">
        <w:rPr>
          <w:rFonts w:asciiTheme="minorBidi" w:hAnsiTheme="minorBidi"/>
          <w:sz w:val="20"/>
          <w:szCs w:val="20"/>
          <w:lang w:val="en-US"/>
        </w:rPr>
        <w:t xml:space="preserve"> </w:t>
      </w:r>
      <w:r w:rsidR="00A05046" w:rsidRPr="0004281C">
        <w:rPr>
          <w:rFonts w:asciiTheme="minorBidi" w:hAnsiTheme="minorBidi"/>
          <w:i/>
          <w:iCs/>
          <w:sz w:val="20"/>
          <w:szCs w:val="20"/>
          <w:lang w:val="en-US"/>
        </w:rPr>
        <w:t>Exodus</w:t>
      </w:r>
      <w:r w:rsidR="0000002D">
        <w:rPr>
          <w:rFonts w:asciiTheme="minorBidi" w:hAnsiTheme="minorBidi"/>
          <w:i/>
          <w:iCs/>
          <w:sz w:val="20"/>
          <w:szCs w:val="20"/>
          <w:lang w:val="en-US"/>
        </w:rPr>
        <w:t xml:space="preserve"> 1-18</w:t>
      </w:r>
      <w:r w:rsidRPr="0004281C">
        <w:rPr>
          <w:rFonts w:asciiTheme="minorBidi" w:hAnsiTheme="minorBidi"/>
          <w:sz w:val="20"/>
          <w:szCs w:val="20"/>
          <w:lang w:val="en-US"/>
        </w:rPr>
        <w:t>,</w:t>
      </w:r>
      <w:r w:rsidR="0000002D">
        <w:rPr>
          <w:rFonts w:asciiTheme="minorBidi" w:hAnsiTheme="minorBidi"/>
          <w:sz w:val="20"/>
          <w:szCs w:val="20"/>
          <w:lang w:val="en-US"/>
        </w:rPr>
        <w:t xml:space="preserve"> </w:t>
      </w:r>
      <w:r w:rsidR="0009183F">
        <w:rPr>
          <w:rFonts w:asciiTheme="minorBidi" w:hAnsiTheme="minorBidi"/>
          <w:sz w:val="20"/>
          <w:szCs w:val="20"/>
          <w:lang w:val="en-US"/>
        </w:rPr>
        <w:t xml:space="preserve">The </w:t>
      </w:r>
      <w:r w:rsidR="0000002D">
        <w:rPr>
          <w:rFonts w:asciiTheme="minorBidi" w:hAnsiTheme="minorBidi"/>
          <w:sz w:val="20"/>
          <w:szCs w:val="20"/>
          <w:lang w:val="en-US"/>
        </w:rPr>
        <w:t>Anchor Bible (</w:t>
      </w:r>
      <w:r w:rsidR="0009183F">
        <w:rPr>
          <w:rFonts w:asciiTheme="minorBidi" w:hAnsiTheme="minorBidi"/>
          <w:sz w:val="20"/>
          <w:szCs w:val="20"/>
          <w:lang w:val="en-US"/>
        </w:rPr>
        <w:t>New York: Doubleday, 1998),</w:t>
      </w:r>
      <w:r w:rsidRPr="0004281C">
        <w:rPr>
          <w:rFonts w:asciiTheme="minorBidi" w:hAnsiTheme="minorBidi"/>
          <w:sz w:val="20"/>
          <w:szCs w:val="20"/>
          <w:lang w:val="en-US"/>
        </w:rPr>
        <w:t xml:space="preserve"> p. 131</w:t>
      </w:r>
      <w:r w:rsidR="00A05046" w:rsidRPr="0004281C">
        <w:rPr>
          <w:rFonts w:asciiTheme="minorBidi" w:hAnsiTheme="minorBidi"/>
          <w:sz w:val="20"/>
          <w:szCs w:val="20"/>
          <w:lang w:val="en-US"/>
        </w:rPr>
        <w:t xml:space="preserve">, suggests that the words </w:t>
      </w:r>
      <w:r w:rsidR="00A05046" w:rsidRPr="0004281C">
        <w:rPr>
          <w:rFonts w:asciiTheme="minorBidi" w:hAnsiTheme="minorBidi"/>
          <w:i/>
          <w:iCs/>
          <w:sz w:val="20"/>
          <w:szCs w:val="20"/>
          <w:lang w:val="en-US"/>
        </w:rPr>
        <w:t>hava</w:t>
      </w:r>
      <w:r w:rsidR="00A05046" w:rsidRPr="0004281C">
        <w:rPr>
          <w:rFonts w:asciiTheme="minorBidi" w:hAnsiTheme="minorBidi"/>
          <w:sz w:val="20"/>
          <w:szCs w:val="20"/>
          <w:lang w:val="en-US"/>
        </w:rPr>
        <w:t xml:space="preserve"> </w:t>
      </w:r>
      <w:r w:rsidR="00A05046" w:rsidRPr="0004281C">
        <w:rPr>
          <w:rFonts w:asciiTheme="minorBidi" w:hAnsiTheme="minorBidi"/>
          <w:i/>
          <w:iCs/>
          <w:sz w:val="20"/>
          <w:szCs w:val="20"/>
          <w:lang w:val="en-US"/>
        </w:rPr>
        <w:t>nitchakma</w:t>
      </w:r>
      <w:r w:rsidR="00A05046" w:rsidRPr="0004281C">
        <w:rPr>
          <w:rFonts w:asciiTheme="minorBidi" w:hAnsiTheme="minorBidi"/>
          <w:sz w:val="20"/>
          <w:szCs w:val="20"/>
          <w:lang w:val="en-US"/>
        </w:rPr>
        <w:t xml:space="preserve"> (</w:t>
      </w:r>
      <w:r w:rsidR="0033052F" w:rsidRPr="0004281C">
        <w:rPr>
          <w:rFonts w:asciiTheme="minorBidi" w:hAnsiTheme="minorBidi"/>
          <w:sz w:val="20"/>
          <w:szCs w:val="20"/>
          <w:lang w:val="en-US"/>
        </w:rPr>
        <w:t>“</w:t>
      </w:r>
      <w:r w:rsidR="00A05046" w:rsidRPr="0004281C">
        <w:rPr>
          <w:rFonts w:asciiTheme="minorBidi" w:hAnsiTheme="minorBidi"/>
          <w:sz w:val="20"/>
          <w:szCs w:val="20"/>
          <w:lang w:val="en-US"/>
        </w:rPr>
        <w:t>come, let us act wisely</w:t>
      </w:r>
      <w:r w:rsidR="0033052F" w:rsidRPr="0004281C">
        <w:rPr>
          <w:rFonts w:asciiTheme="minorBidi" w:hAnsiTheme="minorBidi"/>
          <w:sz w:val="20"/>
          <w:szCs w:val="20"/>
          <w:lang w:val="en-US"/>
        </w:rPr>
        <w:t>”</w:t>
      </w:r>
      <w:r w:rsidR="00A05046" w:rsidRPr="0004281C">
        <w:rPr>
          <w:rFonts w:asciiTheme="minorBidi" w:hAnsiTheme="minorBidi"/>
          <w:sz w:val="20"/>
          <w:szCs w:val="20"/>
          <w:lang w:val="en-US"/>
        </w:rPr>
        <w:t>) constitute an invitation to Pharaoh’s advisors to take counsel together</w:t>
      </w:r>
      <w:r w:rsidR="00B2028F" w:rsidRPr="0004281C">
        <w:rPr>
          <w:rFonts w:asciiTheme="minorBidi" w:hAnsiTheme="minorBidi"/>
          <w:sz w:val="20"/>
          <w:szCs w:val="20"/>
          <w:lang w:val="en-US"/>
        </w:rPr>
        <w:t>.</w:t>
      </w:r>
    </w:p>
  </w:footnote>
  <w:footnote w:id="10">
    <w:p w14:paraId="08DD90DA" w14:textId="1F29CBC6" w:rsidR="00706BF4" w:rsidRPr="0004281C" w:rsidRDefault="00706BF4" w:rsidP="0009269B">
      <w:pPr>
        <w:spacing w:after="0" w:line="240" w:lineRule="auto"/>
        <w:jc w:val="both"/>
        <w:rPr>
          <w:rFonts w:asciiTheme="minorBidi" w:hAnsiTheme="minorBidi"/>
          <w:sz w:val="20"/>
          <w:szCs w:val="20"/>
          <w:lang w:val="en-US"/>
        </w:rPr>
      </w:pPr>
      <w:r w:rsidRPr="0004281C">
        <w:rPr>
          <w:rStyle w:val="FootnoteReference"/>
          <w:rFonts w:asciiTheme="minorBidi" w:hAnsiTheme="minorBidi"/>
          <w:sz w:val="20"/>
          <w:szCs w:val="20"/>
        </w:rPr>
        <w:footnoteRef/>
      </w:r>
      <w:r w:rsidR="0033052F" w:rsidRPr="0004281C">
        <w:rPr>
          <w:rFonts w:asciiTheme="minorBidi" w:hAnsiTheme="minorBidi"/>
          <w:sz w:val="20"/>
          <w:szCs w:val="20"/>
          <w:lang w:val="en-US"/>
        </w:rPr>
        <w:t xml:space="preserve"> </w:t>
      </w:r>
      <w:r w:rsidR="008D6F7F">
        <w:rPr>
          <w:rFonts w:asciiTheme="minorBidi" w:hAnsiTheme="minorBidi"/>
          <w:sz w:val="20"/>
          <w:szCs w:val="20"/>
          <w:lang w:val="en-US"/>
        </w:rPr>
        <w:t>T</w:t>
      </w:r>
      <w:r w:rsidRPr="0004281C">
        <w:rPr>
          <w:rFonts w:asciiTheme="minorBidi" w:hAnsiTheme="minorBidi"/>
          <w:sz w:val="20"/>
          <w:szCs w:val="20"/>
          <w:lang w:val="en-US"/>
        </w:rPr>
        <w:t xml:space="preserve">here </w:t>
      </w:r>
      <w:r w:rsidR="008D6F7F">
        <w:rPr>
          <w:rFonts w:asciiTheme="minorBidi" w:hAnsiTheme="minorBidi"/>
          <w:sz w:val="20"/>
          <w:szCs w:val="20"/>
          <w:lang w:val="en-US"/>
        </w:rPr>
        <w:t>was</w:t>
      </w:r>
      <w:r w:rsidR="008D6F7F" w:rsidRPr="0004281C">
        <w:rPr>
          <w:rFonts w:asciiTheme="minorBidi" w:hAnsiTheme="minorBidi"/>
          <w:sz w:val="20"/>
          <w:szCs w:val="20"/>
          <w:lang w:val="en-US"/>
        </w:rPr>
        <w:t xml:space="preserve"> </w:t>
      </w:r>
      <w:r w:rsidRPr="0004281C">
        <w:rPr>
          <w:rFonts w:asciiTheme="minorBidi" w:hAnsiTheme="minorBidi"/>
          <w:sz w:val="20"/>
          <w:szCs w:val="20"/>
          <w:lang w:val="en-US"/>
        </w:rPr>
        <w:t>extensive construction in the Delta area</w:t>
      </w:r>
      <w:r w:rsidR="008D6F7F">
        <w:rPr>
          <w:rFonts w:asciiTheme="minorBidi" w:hAnsiTheme="minorBidi"/>
          <w:sz w:val="20"/>
          <w:szCs w:val="20"/>
          <w:lang w:val="en-US"/>
        </w:rPr>
        <w:t xml:space="preserve"> a</w:t>
      </w:r>
      <w:r w:rsidR="008D6F7F" w:rsidRPr="0004281C">
        <w:rPr>
          <w:rFonts w:asciiTheme="minorBidi" w:hAnsiTheme="minorBidi"/>
          <w:sz w:val="20"/>
          <w:szCs w:val="20"/>
          <w:lang w:val="en-US"/>
        </w:rPr>
        <w:t xml:space="preserve">t the beginning of </w:t>
      </w:r>
      <w:r w:rsidR="008D6F7F" w:rsidRPr="008D6F7F">
        <w:rPr>
          <w:rFonts w:asciiTheme="minorBidi" w:hAnsiTheme="minorBidi"/>
          <w:sz w:val="20"/>
          <w:szCs w:val="20"/>
          <w:lang w:val="en-US"/>
        </w:rPr>
        <w:t>the nineteenth dynasty</w:t>
      </w:r>
      <w:r w:rsidR="00B57F8A" w:rsidRPr="0004281C">
        <w:rPr>
          <w:rFonts w:asciiTheme="minorBidi" w:hAnsiTheme="minorBidi"/>
          <w:sz w:val="20"/>
          <w:szCs w:val="20"/>
          <w:lang w:val="en-US"/>
        </w:rPr>
        <w:t>, as</w:t>
      </w:r>
      <w:r w:rsidRPr="0004281C">
        <w:rPr>
          <w:rFonts w:asciiTheme="minorBidi" w:hAnsiTheme="minorBidi"/>
          <w:sz w:val="20"/>
          <w:szCs w:val="20"/>
          <w:lang w:val="en-US"/>
        </w:rPr>
        <w:t xml:space="preserve"> the capitol of Egypt moved there.</w:t>
      </w:r>
      <w:r w:rsidR="0033052F" w:rsidRPr="0004281C">
        <w:rPr>
          <w:rFonts w:asciiTheme="minorBidi" w:hAnsiTheme="minorBidi"/>
          <w:sz w:val="20"/>
          <w:szCs w:val="20"/>
          <w:lang w:val="en-US"/>
        </w:rPr>
        <w:t xml:space="preserve"> Although it is not possible to definitively date the Pharaoh of our story, </w:t>
      </w:r>
      <w:r w:rsidR="00F4128F">
        <w:rPr>
          <w:rFonts w:asciiTheme="minorBidi" w:hAnsiTheme="minorBidi"/>
          <w:sz w:val="20"/>
          <w:szCs w:val="20"/>
          <w:lang w:val="en-US"/>
        </w:rPr>
        <w:t>perhaps</w:t>
      </w:r>
      <w:r w:rsidR="0033052F" w:rsidRPr="0004281C">
        <w:rPr>
          <w:rFonts w:asciiTheme="minorBidi" w:hAnsiTheme="minorBidi"/>
          <w:sz w:val="20"/>
          <w:szCs w:val="20"/>
          <w:lang w:val="en-US"/>
        </w:rPr>
        <w:t xml:space="preserve"> Pharaoh intends to use the Hebrew slaves as an opportunity to secure cheap labor for the renovation of the Delta area. Even if so, this seems to be a secondary consideration.</w:t>
      </w:r>
    </w:p>
  </w:footnote>
  <w:footnote w:id="11">
    <w:p w14:paraId="10BFE8FF" w14:textId="622508EE" w:rsidR="00122E2B" w:rsidRPr="0004281C" w:rsidRDefault="00122E2B" w:rsidP="0009269B">
      <w:pPr>
        <w:spacing w:after="0" w:line="240" w:lineRule="auto"/>
        <w:jc w:val="both"/>
        <w:rPr>
          <w:rFonts w:asciiTheme="minorBidi" w:hAnsiTheme="minorBidi"/>
          <w:sz w:val="20"/>
          <w:szCs w:val="20"/>
        </w:rPr>
      </w:pPr>
      <w:r w:rsidRPr="0004281C">
        <w:rPr>
          <w:rStyle w:val="FootnoteReference"/>
          <w:rFonts w:asciiTheme="minorBidi" w:hAnsiTheme="minorBidi"/>
          <w:sz w:val="20"/>
          <w:szCs w:val="20"/>
        </w:rPr>
        <w:footnoteRef/>
      </w:r>
      <w:r w:rsidRPr="0004281C">
        <w:rPr>
          <w:rFonts w:asciiTheme="minorBidi" w:hAnsiTheme="minorBidi"/>
          <w:sz w:val="20"/>
          <w:szCs w:val="20"/>
        </w:rPr>
        <w:t xml:space="preserve"> </w:t>
      </w:r>
      <w:r w:rsidR="00080BC2" w:rsidRPr="0004281C">
        <w:rPr>
          <w:rFonts w:asciiTheme="minorBidi" w:hAnsiTheme="minorBidi"/>
          <w:sz w:val="20"/>
          <w:szCs w:val="20"/>
          <w:lang w:val="en-US"/>
        </w:rPr>
        <w:t>Several w</w:t>
      </w:r>
      <w:r w:rsidRPr="0004281C">
        <w:rPr>
          <w:rFonts w:asciiTheme="minorBidi" w:hAnsiTheme="minorBidi"/>
          <w:sz w:val="20"/>
          <w:szCs w:val="20"/>
          <w:lang w:val="en-US"/>
        </w:rPr>
        <w:t>ords used here (</w:t>
      </w:r>
      <w:r w:rsidRPr="0004281C">
        <w:rPr>
          <w:rFonts w:asciiTheme="minorBidi" w:hAnsiTheme="minorBidi"/>
          <w:i/>
          <w:iCs/>
          <w:sz w:val="20"/>
          <w:szCs w:val="20"/>
          <w:lang w:val="en-US"/>
        </w:rPr>
        <w:t>hava</w:t>
      </w:r>
      <w:r w:rsidRPr="0004281C">
        <w:rPr>
          <w:rFonts w:asciiTheme="minorBidi" w:hAnsiTheme="minorBidi"/>
          <w:sz w:val="20"/>
          <w:szCs w:val="20"/>
          <w:lang w:val="en-US"/>
        </w:rPr>
        <w:t xml:space="preserve">, mortar, bricks, </w:t>
      </w:r>
      <w:r w:rsidRPr="0004281C">
        <w:rPr>
          <w:rFonts w:asciiTheme="minorBidi" w:hAnsiTheme="minorBidi"/>
          <w:i/>
          <w:iCs/>
          <w:sz w:val="20"/>
          <w:szCs w:val="20"/>
          <w:lang w:val="en-US"/>
        </w:rPr>
        <w:t>pen</w:t>
      </w:r>
      <w:r w:rsidRPr="0004281C">
        <w:rPr>
          <w:rFonts w:asciiTheme="minorBidi" w:hAnsiTheme="minorBidi"/>
          <w:sz w:val="20"/>
          <w:szCs w:val="20"/>
          <w:lang w:val="en-US"/>
        </w:rPr>
        <w:t xml:space="preserve">) recall the construction of Babylon and its Tower in </w:t>
      </w:r>
      <w:r w:rsidR="006658E7" w:rsidRPr="0004281C">
        <w:rPr>
          <w:rFonts w:asciiTheme="minorBidi" w:hAnsiTheme="minorBidi"/>
          <w:i/>
          <w:iCs/>
          <w:sz w:val="20"/>
          <w:szCs w:val="20"/>
          <w:lang w:val="en-US"/>
        </w:rPr>
        <w:t>Bereishit</w:t>
      </w:r>
      <w:r w:rsidRPr="0004281C">
        <w:rPr>
          <w:rFonts w:asciiTheme="minorBidi" w:hAnsiTheme="minorBidi"/>
          <w:sz w:val="20"/>
          <w:szCs w:val="20"/>
          <w:lang w:val="en-US"/>
        </w:rPr>
        <w:t xml:space="preserve"> 11. </w:t>
      </w:r>
      <w:r w:rsidR="00080BC2" w:rsidRPr="0004281C">
        <w:rPr>
          <w:rFonts w:asciiTheme="minorBidi" w:hAnsiTheme="minorBidi"/>
          <w:sz w:val="20"/>
          <w:szCs w:val="20"/>
          <w:lang w:val="en-US"/>
        </w:rPr>
        <w:t>B</w:t>
      </w:r>
      <w:r w:rsidRPr="0004281C">
        <w:rPr>
          <w:rFonts w:asciiTheme="minorBidi" w:hAnsiTheme="minorBidi"/>
          <w:sz w:val="20"/>
          <w:szCs w:val="20"/>
          <w:lang w:val="en-US"/>
        </w:rPr>
        <w:t xml:space="preserve">oth </w:t>
      </w:r>
      <w:r w:rsidR="006658E7" w:rsidRPr="0004281C">
        <w:rPr>
          <w:rFonts w:asciiTheme="minorBidi" w:hAnsiTheme="minorBidi"/>
          <w:sz w:val="20"/>
          <w:szCs w:val="20"/>
          <w:lang w:val="en-US"/>
        </w:rPr>
        <w:t xml:space="preserve">stories </w:t>
      </w:r>
      <w:r w:rsidRPr="0004281C">
        <w:rPr>
          <w:rFonts w:asciiTheme="minorBidi" w:hAnsiTheme="minorBidi"/>
          <w:sz w:val="20"/>
          <w:szCs w:val="20"/>
          <w:lang w:val="en-US"/>
        </w:rPr>
        <w:t>point to</w:t>
      </w:r>
      <w:r w:rsidR="0033052F" w:rsidRPr="0004281C">
        <w:rPr>
          <w:rFonts w:asciiTheme="minorBidi" w:hAnsiTheme="minorBidi"/>
          <w:sz w:val="20"/>
          <w:szCs w:val="20"/>
          <w:lang w:val="en-US"/>
        </w:rPr>
        <w:t xml:space="preserve"> a society’s investment in</w:t>
      </w:r>
      <w:r w:rsidRPr="0004281C">
        <w:rPr>
          <w:rFonts w:asciiTheme="minorBidi" w:hAnsiTheme="minorBidi"/>
          <w:sz w:val="20"/>
          <w:szCs w:val="20"/>
        </w:rPr>
        <w:t xml:space="preserve"> </w:t>
      </w:r>
      <w:r w:rsidRPr="0004281C">
        <w:rPr>
          <w:rFonts w:asciiTheme="minorBidi" w:hAnsiTheme="minorBidi"/>
          <w:sz w:val="20"/>
          <w:szCs w:val="20"/>
          <w:lang w:val="en-US"/>
        </w:rPr>
        <w:t>construction that sows evil rather than good, a society that removes God from its plans</w:t>
      </w:r>
      <w:r w:rsidRPr="0004281C">
        <w:rPr>
          <w:rFonts w:asciiTheme="minorBidi" w:hAnsiTheme="minorBidi"/>
          <w:sz w:val="20"/>
          <w:szCs w:val="20"/>
        </w:rPr>
        <w:t>.</w:t>
      </w:r>
    </w:p>
  </w:footnote>
  <w:footnote w:id="12">
    <w:p w14:paraId="2FADD89F" w14:textId="13FB8929" w:rsidR="00482C11" w:rsidRPr="0004281C" w:rsidRDefault="00482C11"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Sarna, </w:t>
      </w:r>
      <w:r w:rsidR="00706BF4" w:rsidRPr="0004281C">
        <w:rPr>
          <w:rFonts w:asciiTheme="minorBidi" w:hAnsiTheme="minorBidi"/>
          <w:i/>
          <w:iCs/>
          <w:lang w:val="en-US"/>
        </w:rPr>
        <w:t>E</w:t>
      </w:r>
      <w:r w:rsidRPr="0004281C">
        <w:rPr>
          <w:rFonts w:asciiTheme="minorBidi" w:hAnsiTheme="minorBidi"/>
          <w:i/>
          <w:iCs/>
          <w:lang w:val="en-US"/>
        </w:rPr>
        <w:t>xploring</w:t>
      </w:r>
      <w:r w:rsidR="00706BF4" w:rsidRPr="0004281C">
        <w:rPr>
          <w:rFonts w:asciiTheme="minorBidi" w:hAnsiTheme="minorBidi"/>
          <w:i/>
          <w:iCs/>
          <w:lang w:val="en-US"/>
        </w:rPr>
        <w:t xml:space="preserve"> Exodus</w:t>
      </w:r>
      <w:r w:rsidRPr="0004281C">
        <w:rPr>
          <w:rFonts w:asciiTheme="minorBidi" w:hAnsiTheme="minorBidi"/>
          <w:lang w:val="en-US"/>
        </w:rPr>
        <w:t xml:space="preserve">, p. 23, </w:t>
      </w:r>
      <w:r w:rsidR="00706BF4" w:rsidRPr="0004281C">
        <w:rPr>
          <w:rFonts w:asciiTheme="minorBidi" w:hAnsiTheme="minorBidi"/>
          <w:lang w:val="en-US"/>
        </w:rPr>
        <w:t>describes Israel’s,</w:t>
      </w:r>
      <w:r w:rsidRPr="0004281C">
        <w:rPr>
          <w:rFonts w:asciiTheme="minorBidi" w:hAnsiTheme="minorBidi"/>
          <w:lang w:val="en-US"/>
        </w:rPr>
        <w:t xml:space="preserve"> “</w:t>
      </w:r>
      <w:r w:rsidR="00706BF4" w:rsidRPr="0004281C">
        <w:rPr>
          <w:rFonts w:asciiTheme="minorBidi" w:hAnsiTheme="minorBidi"/>
          <w:lang w:val="en-US"/>
        </w:rPr>
        <w:t>d</w:t>
      </w:r>
      <w:r w:rsidRPr="0004281C">
        <w:rPr>
          <w:rFonts w:asciiTheme="minorBidi" w:hAnsiTheme="minorBidi"/>
          <w:lang w:val="en-US"/>
        </w:rPr>
        <w:t>egrading, exhausting and backbreaking toil.”</w:t>
      </w:r>
    </w:p>
  </w:footnote>
  <w:footnote w:id="13">
    <w:p w14:paraId="181718A4" w14:textId="00F36252" w:rsidR="00DF101A" w:rsidRPr="0004281C" w:rsidRDefault="00DF101A"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i/>
          <w:iCs/>
          <w:lang w:val="en-US"/>
        </w:rPr>
        <w:t>Sota</w:t>
      </w:r>
      <w:r w:rsidRPr="0004281C">
        <w:rPr>
          <w:rFonts w:asciiTheme="minorBidi" w:hAnsiTheme="minorBidi"/>
          <w:lang w:val="en-US"/>
        </w:rPr>
        <w:t xml:space="preserve"> 11b</w:t>
      </w:r>
      <w:r w:rsidR="005F71BC" w:rsidRPr="0004281C">
        <w:rPr>
          <w:rFonts w:asciiTheme="minorBidi" w:hAnsiTheme="minorBidi"/>
          <w:lang w:val="en-US"/>
        </w:rPr>
        <w:t xml:space="preserve"> </w:t>
      </w:r>
      <w:r w:rsidR="00B57F8A" w:rsidRPr="0004281C">
        <w:rPr>
          <w:rFonts w:asciiTheme="minorBidi" w:hAnsiTheme="minorBidi"/>
          <w:lang w:val="en-US"/>
        </w:rPr>
        <w:t>maintain</w:t>
      </w:r>
      <w:r w:rsidRPr="0004281C">
        <w:rPr>
          <w:rFonts w:asciiTheme="minorBidi" w:hAnsiTheme="minorBidi"/>
          <w:lang w:val="en-US"/>
        </w:rPr>
        <w:t xml:space="preserve">s that they gave women jobs that traditionally belong to males, while men performed what </w:t>
      </w:r>
      <w:r w:rsidR="00706BF4" w:rsidRPr="0004281C">
        <w:rPr>
          <w:rFonts w:asciiTheme="minorBidi" w:hAnsiTheme="minorBidi"/>
          <w:lang w:val="en-US"/>
        </w:rPr>
        <w:t>are</w:t>
      </w:r>
      <w:r w:rsidRPr="0004281C">
        <w:rPr>
          <w:rFonts w:asciiTheme="minorBidi" w:hAnsiTheme="minorBidi"/>
          <w:lang w:val="en-US"/>
        </w:rPr>
        <w:t xml:space="preserve"> generally female tasks.</w:t>
      </w:r>
    </w:p>
  </w:footnote>
  <w:footnote w:id="14">
    <w:p w14:paraId="754A0EF5" w14:textId="0573C03F" w:rsidR="00F21707" w:rsidRPr="0004281C" w:rsidRDefault="00F21707"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See</w:t>
      </w:r>
      <w:r w:rsidR="00B06E13">
        <w:rPr>
          <w:rFonts w:asciiTheme="minorBidi" w:hAnsiTheme="minorBidi"/>
          <w:lang w:val="en-US"/>
        </w:rPr>
        <w:t>,</w:t>
      </w:r>
      <w:r w:rsidRPr="0004281C">
        <w:rPr>
          <w:rFonts w:asciiTheme="minorBidi" w:hAnsiTheme="minorBidi"/>
          <w:lang w:val="en-US"/>
        </w:rPr>
        <w:t xml:space="preserve"> </w:t>
      </w:r>
      <w:r w:rsidR="009356C1" w:rsidRPr="0004281C">
        <w:rPr>
          <w:rFonts w:asciiTheme="minorBidi" w:hAnsiTheme="minorBidi"/>
          <w:lang w:val="en-US"/>
        </w:rPr>
        <w:t>e.g.</w:t>
      </w:r>
      <w:r w:rsidR="00B06E13">
        <w:rPr>
          <w:rFonts w:asciiTheme="minorBidi" w:hAnsiTheme="minorBidi"/>
          <w:lang w:val="en-US"/>
        </w:rPr>
        <w:t>,</w:t>
      </w:r>
      <w:r w:rsidRPr="0004281C">
        <w:rPr>
          <w:rFonts w:asciiTheme="minorBidi" w:hAnsiTheme="minorBidi"/>
          <w:lang w:val="en-US"/>
        </w:rPr>
        <w:t xml:space="preserve"> </w:t>
      </w:r>
      <w:r w:rsidR="00B06E13">
        <w:rPr>
          <w:rFonts w:asciiTheme="minorBidi" w:hAnsiTheme="minorBidi"/>
          <w:i/>
          <w:iCs/>
          <w:lang w:val="en-US"/>
        </w:rPr>
        <w:t xml:space="preserve">Yeshayahu </w:t>
      </w:r>
      <w:r w:rsidRPr="0004281C">
        <w:rPr>
          <w:rFonts w:asciiTheme="minorBidi" w:hAnsiTheme="minorBidi"/>
          <w:lang w:val="en-US"/>
        </w:rPr>
        <w:t>19:11-14.</w:t>
      </w:r>
    </w:p>
  </w:footnote>
  <w:footnote w:id="15">
    <w:p w14:paraId="0087DB1C" w14:textId="3CB5141A" w:rsidR="009356C1" w:rsidRPr="0004281C" w:rsidRDefault="009356C1" w:rsidP="0009269B">
      <w:pPr>
        <w:pStyle w:val="FootnoteText"/>
        <w:jc w:val="both"/>
        <w:rPr>
          <w:rFonts w:asciiTheme="minorBidi" w:hAnsiTheme="minorBidi"/>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i/>
          <w:iCs/>
          <w:lang w:val="en-US"/>
        </w:rPr>
        <w:t>Shemot Rabba</w:t>
      </w:r>
      <w:r w:rsidRPr="0004281C">
        <w:rPr>
          <w:rFonts w:asciiTheme="minorBidi" w:hAnsiTheme="minorBidi"/>
          <w:lang w:val="en-US"/>
        </w:rPr>
        <w:t xml:space="preserve"> 1:18</w:t>
      </w:r>
      <w:r w:rsidR="0033082A" w:rsidRPr="0004281C">
        <w:rPr>
          <w:rFonts w:asciiTheme="minorBidi" w:hAnsiTheme="minorBidi"/>
          <w:lang w:val="en-US"/>
        </w:rPr>
        <w:t>.</w:t>
      </w:r>
    </w:p>
  </w:footnote>
  <w:footnote w:id="16">
    <w:p w14:paraId="1B48EA09" w14:textId="099F3E4A" w:rsidR="00122E2B" w:rsidRPr="0004281C" w:rsidRDefault="00122E2B" w:rsidP="0009269B">
      <w:pPr>
        <w:spacing w:after="0" w:line="240" w:lineRule="auto"/>
        <w:jc w:val="both"/>
        <w:rPr>
          <w:rFonts w:asciiTheme="minorBidi" w:hAnsiTheme="minorBidi"/>
          <w:sz w:val="20"/>
          <w:szCs w:val="20"/>
          <w:lang w:val="en-US"/>
        </w:rPr>
      </w:pPr>
      <w:r w:rsidRPr="0004281C">
        <w:rPr>
          <w:rStyle w:val="FootnoteReference"/>
          <w:rFonts w:asciiTheme="minorBidi" w:hAnsiTheme="minorBidi"/>
          <w:sz w:val="20"/>
          <w:szCs w:val="20"/>
        </w:rPr>
        <w:footnoteRef/>
      </w:r>
      <w:r w:rsidRPr="0004281C">
        <w:rPr>
          <w:rFonts w:asciiTheme="minorBidi" w:hAnsiTheme="minorBidi"/>
          <w:sz w:val="20"/>
          <w:szCs w:val="20"/>
        </w:rPr>
        <w:t xml:space="preserve"> </w:t>
      </w:r>
      <w:r w:rsidR="00DF101A" w:rsidRPr="0004281C">
        <w:rPr>
          <w:rFonts w:asciiTheme="minorBidi" w:hAnsiTheme="minorBidi"/>
          <w:sz w:val="20"/>
          <w:szCs w:val="20"/>
          <w:lang w:val="en-US"/>
        </w:rPr>
        <w:t>Na</w:t>
      </w:r>
      <w:r w:rsidR="0004281C">
        <w:rPr>
          <w:rFonts w:asciiTheme="minorBidi" w:hAnsiTheme="minorBidi"/>
          <w:sz w:val="20"/>
          <w:szCs w:val="20"/>
          <w:lang w:val="en-US"/>
        </w:rPr>
        <w:t>c</w:t>
      </w:r>
      <w:r w:rsidR="00DF101A" w:rsidRPr="0004281C">
        <w:rPr>
          <w:rFonts w:asciiTheme="minorBidi" w:hAnsiTheme="minorBidi"/>
          <w:sz w:val="20"/>
          <w:szCs w:val="20"/>
          <w:lang w:val="en-US"/>
        </w:rPr>
        <w:t>hmanides</w:t>
      </w:r>
      <w:r w:rsidR="00B06E13">
        <w:rPr>
          <w:rFonts w:asciiTheme="minorBidi" w:hAnsiTheme="minorBidi"/>
          <w:sz w:val="20"/>
          <w:szCs w:val="20"/>
          <w:lang w:val="en-US"/>
        </w:rPr>
        <w:t>,</w:t>
      </w:r>
      <w:r w:rsidR="009356C1" w:rsidRPr="0004281C">
        <w:rPr>
          <w:rFonts w:asciiTheme="minorBidi" w:hAnsiTheme="minorBidi"/>
          <w:sz w:val="20"/>
          <w:szCs w:val="20"/>
          <w:lang w:val="en-US"/>
        </w:rPr>
        <w:t xml:space="preserve"> </w:t>
      </w:r>
      <w:r w:rsidR="009356C1" w:rsidRPr="000F331C">
        <w:rPr>
          <w:rFonts w:asciiTheme="minorBidi" w:hAnsiTheme="minorBidi"/>
          <w:i/>
          <w:iCs/>
          <w:sz w:val="20"/>
          <w:szCs w:val="20"/>
          <w:lang w:val="en-US"/>
        </w:rPr>
        <w:t>Shemot</w:t>
      </w:r>
      <w:r w:rsidR="00DF101A" w:rsidRPr="0004281C">
        <w:rPr>
          <w:rFonts w:asciiTheme="minorBidi" w:hAnsiTheme="minorBidi"/>
          <w:sz w:val="20"/>
          <w:szCs w:val="20"/>
          <w:lang w:val="en-US"/>
        </w:rPr>
        <w:t xml:space="preserve"> 1:10.</w:t>
      </w:r>
    </w:p>
  </w:footnote>
  <w:footnote w:id="17">
    <w:p w14:paraId="4968BACB" w14:textId="5E0E07F3" w:rsidR="00E52BFE" w:rsidRPr="0004281C" w:rsidRDefault="00E52BFE"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B06E13">
        <w:rPr>
          <w:rFonts w:asciiTheme="minorBidi" w:hAnsiTheme="minorBidi"/>
          <w:lang w:val="en-US"/>
        </w:rPr>
        <w:t>Both the</w:t>
      </w:r>
      <w:r w:rsidR="00B06E13" w:rsidRPr="0004281C">
        <w:rPr>
          <w:rFonts w:asciiTheme="minorBidi" w:hAnsiTheme="minorBidi"/>
          <w:lang w:val="en-US"/>
        </w:rPr>
        <w:t xml:space="preserve"> </w:t>
      </w:r>
      <w:r w:rsidR="001F0515" w:rsidRPr="0004281C">
        <w:rPr>
          <w:rFonts w:asciiTheme="minorBidi" w:hAnsiTheme="minorBidi"/>
          <w:lang w:val="en-US"/>
        </w:rPr>
        <w:t>Nile and Egypt itself have become vehicles of death instead of life. In a fitting punishment, the first two plagues will corrupt the Nile, which spew</w:t>
      </w:r>
      <w:r w:rsidR="0067597E">
        <w:rPr>
          <w:rFonts w:asciiTheme="minorBidi" w:hAnsiTheme="minorBidi"/>
          <w:lang w:val="en-US"/>
        </w:rPr>
        <w:t>s</w:t>
      </w:r>
      <w:r w:rsidR="001F0515" w:rsidRPr="0004281C">
        <w:rPr>
          <w:rFonts w:asciiTheme="minorBidi" w:hAnsiTheme="minorBidi"/>
          <w:lang w:val="en-US"/>
        </w:rPr>
        <w:t xml:space="preserve"> forth blood and putrid frogs in a parody of its life-giving force. </w:t>
      </w:r>
      <w:r w:rsidR="0067597E">
        <w:rPr>
          <w:rFonts w:asciiTheme="minorBidi" w:hAnsiTheme="minorBidi"/>
          <w:lang w:val="en-US"/>
        </w:rPr>
        <w:t xml:space="preserve">Between these </w:t>
      </w:r>
      <w:r w:rsidR="00A440C5">
        <w:rPr>
          <w:rFonts w:asciiTheme="minorBidi" w:hAnsiTheme="minorBidi"/>
          <w:lang w:val="en-US"/>
        </w:rPr>
        <w:t>dark roles, i</w:t>
      </w:r>
      <w:r w:rsidR="001F0515" w:rsidRPr="0004281C">
        <w:rPr>
          <w:rFonts w:asciiTheme="minorBidi" w:hAnsiTheme="minorBidi"/>
          <w:lang w:val="en-US"/>
        </w:rPr>
        <w:t>n chapter 2</w:t>
      </w:r>
      <w:r w:rsidRPr="0004281C">
        <w:rPr>
          <w:rFonts w:asciiTheme="minorBidi" w:hAnsiTheme="minorBidi"/>
          <w:lang w:val="en-US"/>
        </w:rPr>
        <w:t>,</w:t>
      </w:r>
      <w:r w:rsidR="004D4C7E" w:rsidRPr="0004281C">
        <w:rPr>
          <w:rFonts w:asciiTheme="minorBidi" w:hAnsiTheme="minorBidi"/>
          <w:lang w:val="en-US"/>
        </w:rPr>
        <w:t xml:space="preserve"> </w:t>
      </w:r>
      <w:r w:rsidRPr="0004281C">
        <w:rPr>
          <w:rFonts w:asciiTheme="minorBidi" w:hAnsiTheme="minorBidi"/>
          <w:lang w:val="en-US"/>
        </w:rPr>
        <w:t xml:space="preserve">the Nile will </w:t>
      </w:r>
      <w:r w:rsidR="001F0515" w:rsidRPr="0004281C">
        <w:rPr>
          <w:rFonts w:asciiTheme="minorBidi" w:hAnsiTheme="minorBidi"/>
          <w:lang w:val="en-US"/>
        </w:rPr>
        <w:t xml:space="preserve">briefly </w:t>
      </w:r>
      <w:r w:rsidRPr="0004281C">
        <w:rPr>
          <w:rFonts w:asciiTheme="minorBidi" w:hAnsiTheme="minorBidi"/>
          <w:lang w:val="en-US"/>
        </w:rPr>
        <w:t>return to its life-giving nature</w:t>
      </w:r>
      <w:r w:rsidR="001F0515" w:rsidRPr="0004281C">
        <w:rPr>
          <w:rFonts w:asciiTheme="minorBidi" w:hAnsiTheme="minorBidi"/>
          <w:lang w:val="en-US"/>
        </w:rPr>
        <w:t>, as it</w:t>
      </w:r>
      <w:r w:rsidRPr="0004281C">
        <w:rPr>
          <w:rFonts w:asciiTheme="minorBidi" w:hAnsiTheme="minorBidi"/>
          <w:lang w:val="en-US"/>
        </w:rPr>
        <w:t xml:space="preserve"> protectively harbor</w:t>
      </w:r>
      <w:r w:rsidR="001F0515" w:rsidRPr="0004281C">
        <w:rPr>
          <w:rFonts w:asciiTheme="minorBidi" w:hAnsiTheme="minorBidi"/>
          <w:lang w:val="en-US"/>
        </w:rPr>
        <w:t>s</w:t>
      </w:r>
      <w:r w:rsidRPr="0004281C">
        <w:rPr>
          <w:rFonts w:asciiTheme="minorBidi" w:hAnsiTheme="minorBidi"/>
          <w:lang w:val="en-US"/>
        </w:rPr>
        <w:t xml:space="preserve"> </w:t>
      </w:r>
      <w:r w:rsidR="0033082A" w:rsidRPr="0004281C">
        <w:rPr>
          <w:rFonts w:asciiTheme="minorBidi" w:hAnsiTheme="minorBidi"/>
          <w:lang w:val="en-US"/>
        </w:rPr>
        <w:t xml:space="preserve">Moses, </w:t>
      </w:r>
      <w:r w:rsidRPr="0004281C">
        <w:rPr>
          <w:rFonts w:asciiTheme="minorBidi" w:hAnsiTheme="minorBidi"/>
          <w:lang w:val="en-US"/>
        </w:rPr>
        <w:t>the future redeemer of the imperiled Israelites, who will emerge from the waters to combat Pharaoh’s evil schemes.</w:t>
      </w:r>
    </w:p>
  </w:footnote>
  <w:footnote w:id="18">
    <w:p w14:paraId="553AFD89" w14:textId="18F12BD7" w:rsidR="00AA726D" w:rsidRPr="0004281C" w:rsidRDefault="00AA726D"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R</w:t>
      </w:r>
      <w:r w:rsidR="002B3269" w:rsidRPr="0004281C">
        <w:rPr>
          <w:rFonts w:asciiTheme="minorBidi" w:hAnsiTheme="minorBidi"/>
          <w:lang w:val="en-US"/>
        </w:rPr>
        <w:t>’ Elchanan</w:t>
      </w:r>
      <w:r w:rsidRPr="0004281C">
        <w:rPr>
          <w:rFonts w:asciiTheme="minorBidi" w:hAnsiTheme="minorBidi"/>
          <w:lang w:val="en-US"/>
        </w:rPr>
        <w:t xml:space="preserve"> Samet</w:t>
      </w:r>
      <w:r w:rsidR="002B3269" w:rsidRPr="0004281C">
        <w:rPr>
          <w:rFonts w:asciiTheme="minorBidi" w:hAnsiTheme="minorBidi"/>
          <w:lang w:val="en-US"/>
        </w:rPr>
        <w:t xml:space="preserve"> (</w:t>
      </w:r>
      <w:r w:rsidR="002B3269" w:rsidRPr="0004281C">
        <w:rPr>
          <w:rFonts w:asciiTheme="minorBidi" w:hAnsiTheme="minorBidi"/>
          <w:i/>
          <w:iCs/>
          <w:lang w:val="en-US"/>
        </w:rPr>
        <w:t>Iyunim Be</w:t>
      </w:r>
      <w:r w:rsidR="00DB34C0">
        <w:rPr>
          <w:rFonts w:asciiTheme="minorBidi" w:hAnsiTheme="minorBidi"/>
          <w:i/>
          <w:iCs/>
          <w:lang w:val="en-US"/>
        </w:rPr>
        <w:t>-</w:t>
      </w:r>
      <w:r w:rsidR="002B3269" w:rsidRPr="0004281C">
        <w:rPr>
          <w:rFonts w:asciiTheme="minorBidi" w:hAnsiTheme="minorBidi"/>
          <w:i/>
          <w:iCs/>
          <w:lang w:val="en-US"/>
        </w:rPr>
        <w:t>Parashot Ha</w:t>
      </w:r>
      <w:r w:rsidR="00DB34C0">
        <w:rPr>
          <w:rFonts w:asciiTheme="minorBidi" w:hAnsiTheme="minorBidi"/>
          <w:i/>
          <w:iCs/>
          <w:lang w:val="en-US"/>
        </w:rPr>
        <w:t>-</w:t>
      </w:r>
      <w:r w:rsidR="002B3269" w:rsidRPr="0004281C">
        <w:rPr>
          <w:rFonts w:asciiTheme="minorBidi" w:hAnsiTheme="minorBidi"/>
          <w:i/>
          <w:iCs/>
          <w:lang w:val="en-US"/>
        </w:rPr>
        <w:t>Shavua</w:t>
      </w:r>
      <w:r w:rsidR="002B3269" w:rsidRPr="0004281C">
        <w:rPr>
          <w:rFonts w:asciiTheme="minorBidi" w:hAnsiTheme="minorBidi"/>
          <w:lang w:val="en-US"/>
        </w:rPr>
        <w:t>, First Series (Jerusalem: Ma’aliyot, 2002)</w:t>
      </w:r>
      <w:r w:rsidR="00DB34C0">
        <w:rPr>
          <w:rFonts w:asciiTheme="minorBidi" w:hAnsiTheme="minorBidi"/>
          <w:lang w:val="en-US"/>
        </w:rPr>
        <w:t>,</w:t>
      </w:r>
      <w:r w:rsidR="002B3269" w:rsidRPr="0004281C">
        <w:rPr>
          <w:rFonts w:asciiTheme="minorBidi" w:hAnsiTheme="minorBidi"/>
          <w:lang w:val="en-US"/>
        </w:rPr>
        <w:t xml:space="preserve"> pp. 156-166)</w:t>
      </w:r>
      <w:r w:rsidRPr="0004281C">
        <w:rPr>
          <w:rFonts w:asciiTheme="minorBidi" w:hAnsiTheme="minorBidi"/>
          <w:lang w:val="en-US"/>
        </w:rPr>
        <w:t xml:space="preserve"> maintains that the plan to enslave the nation </w:t>
      </w:r>
      <w:r w:rsidR="0033082A" w:rsidRPr="0004281C">
        <w:rPr>
          <w:rFonts w:asciiTheme="minorBidi" w:hAnsiTheme="minorBidi"/>
          <w:lang w:val="en-US"/>
        </w:rPr>
        <w:t xml:space="preserve">had </w:t>
      </w:r>
      <w:r w:rsidRPr="0004281C">
        <w:rPr>
          <w:rFonts w:asciiTheme="minorBidi" w:hAnsiTheme="minorBidi"/>
          <w:lang w:val="en-US"/>
        </w:rPr>
        <w:t>proceed</w:t>
      </w:r>
      <w:r w:rsidR="00B94A7C" w:rsidRPr="0004281C">
        <w:rPr>
          <w:rFonts w:asciiTheme="minorBidi" w:hAnsiTheme="minorBidi"/>
          <w:lang w:val="en-US"/>
        </w:rPr>
        <w:t>ed</w:t>
      </w:r>
      <w:r w:rsidRPr="0004281C">
        <w:rPr>
          <w:rFonts w:asciiTheme="minorBidi" w:hAnsiTheme="minorBidi"/>
          <w:lang w:val="en-US"/>
        </w:rPr>
        <w:t xml:space="preserve"> along two </w:t>
      </w:r>
      <w:r w:rsidR="007207AE" w:rsidRPr="0004281C">
        <w:rPr>
          <w:rFonts w:asciiTheme="minorBidi" w:hAnsiTheme="minorBidi"/>
          <w:lang w:val="en-US"/>
        </w:rPr>
        <w:t xml:space="preserve">similar </w:t>
      </w:r>
      <w:r w:rsidRPr="0004281C">
        <w:rPr>
          <w:rFonts w:asciiTheme="minorBidi" w:hAnsiTheme="minorBidi"/>
          <w:lang w:val="en-US"/>
        </w:rPr>
        <w:t>stages. First, Pharaoh enlist</w:t>
      </w:r>
      <w:r w:rsidR="0033082A" w:rsidRPr="0004281C">
        <w:rPr>
          <w:rFonts w:asciiTheme="minorBidi" w:hAnsiTheme="minorBidi"/>
          <w:lang w:val="en-US"/>
        </w:rPr>
        <w:t>ed</w:t>
      </w:r>
      <w:r w:rsidRPr="0004281C">
        <w:rPr>
          <w:rFonts w:asciiTheme="minorBidi" w:hAnsiTheme="minorBidi"/>
          <w:lang w:val="en-US"/>
        </w:rPr>
        <w:t xml:space="preserve"> a narrow splice of Egypt’s society, the taskmasters, who undert</w:t>
      </w:r>
      <w:r w:rsidR="0033082A" w:rsidRPr="0004281C">
        <w:rPr>
          <w:rFonts w:asciiTheme="minorBidi" w:hAnsiTheme="minorBidi"/>
          <w:lang w:val="en-US"/>
        </w:rPr>
        <w:t>ook</w:t>
      </w:r>
      <w:r w:rsidRPr="0004281C">
        <w:rPr>
          <w:rFonts w:asciiTheme="minorBidi" w:hAnsiTheme="minorBidi"/>
          <w:lang w:val="en-US"/>
        </w:rPr>
        <w:t xml:space="preserve"> the initial task of </w:t>
      </w:r>
      <w:r w:rsidR="00C06681" w:rsidRPr="0004281C">
        <w:rPr>
          <w:rFonts w:asciiTheme="minorBidi" w:hAnsiTheme="minorBidi"/>
          <w:lang w:val="en-US"/>
        </w:rPr>
        <w:t>enslaving Israel. Only after</w:t>
      </w:r>
      <w:r w:rsidR="00E56A28">
        <w:rPr>
          <w:rFonts w:asciiTheme="minorBidi" w:hAnsiTheme="minorBidi"/>
          <w:lang w:val="en-US"/>
        </w:rPr>
        <w:t>wards</w:t>
      </w:r>
      <w:r w:rsidR="00C06681" w:rsidRPr="0004281C">
        <w:rPr>
          <w:rFonts w:asciiTheme="minorBidi" w:hAnsiTheme="minorBidi"/>
          <w:lang w:val="en-US"/>
        </w:rPr>
        <w:t xml:space="preserve"> d</w:t>
      </w:r>
      <w:r w:rsidR="0033082A" w:rsidRPr="0004281C">
        <w:rPr>
          <w:rFonts w:asciiTheme="minorBidi" w:hAnsiTheme="minorBidi"/>
          <w:lang w:val="en-US"/>
        </w:rPr>
        <w:t>id</w:t>
      </w:r>
      <w:r w:rsidR="00C06681" w:rsidRPr="0004281C">
        <w:rPr>
          <w:rFonts w:asciiTheme="minorBidi" w:hAnsiTheme="minorBidi"/>
          <w:lang w:val="en-US"/>
        </w:rPr>
        <w:t xml:space="preserve"> th</w:t>
      </w:r>
      <w:r w:rsidR="00FC49CD" w:rsidRPr="0004281C">
        <w:rPr>
          <w:rFonts w:asciiTheme="minorBidi" w:hAnsiTheme="minorBidi"/>
          <w:lang w:val="en-US"/>
        </w:rPr>
        <w:t>e active torment of the Israelites</w:t>
      </w:r>
      <w:r w:rsidR="00C06681" w:rsidRPr="0004281C">
        <w:rPr>
          <w:rFonts w:asciiTheme="minorBidi" w:hAnsiTheme="minorBidi"/>
          <w:lang w:val="en-US"/>
        </w:rPr>
        <w:t xml:space="preserve"> become widespread; in verse 13, all Egyptians function as taskmasters over Israel. </w:t>
      </w:r>
    </w:p>
  </w:footnote>
  <w:footnote w:id="19">
    <w:p w14:paraId="585342DA" w14:textId="5FC61440" w:rsidR="00E83C8B" w:rsidRPr="0004281C" w:rsidRDefault="00E83C8B" w:rsidP="0009269B">
      <w:pPr>
        <w:spacing w:after="0" w:line="240" w:lineRule="auto"/>
        <w:jc w:val="both"/>
        <w:rPr>
          <w:rFonts w:asciiTheme="minorBidi" w:hAnsiTheme="minorBidi"/>
          <w:sz w:val="20"/>
          <w:szCs w:val="20"/>
          <w:lang w:val="en-US"/>
        </w:rPr>
      </w:pPr>
      <w:r w:rsidRPr="0004281C">
        <w:rPr>
          <w:rStyle w:val="FootnoteReference"/>
          <w:rFonts w:asciiTheme="minorBidi" w:hAnsiTheme="minorBidi"/>
          <w:sz w:val="20"/>
          <w:szCs w:val="20"/>
        </w:rPr>
        <w:footnoteRef/>
      </w:r>
      <w:r w:rsidR="00FC49CD" w:rsidRPr="0004281C">
        <w:rPr>
          <w:rFonts w:asciiTheme="minorBidi" w:hAnsiTheme="minorBidi"/>
          <w:sz w:val="20"/>
          <w:szCs w:val="20"/>
          <w:lang w:val="en-US"/>
        </w:rPr>
        <w:t xml:space="preserve"> </w:t>
      </w:r>
      <w:r w:rsidR="009215D9" w:rsidRPr="0004281C">
        <w:rPr>
          <w:rFonts w:asciiTheme="minorBidi" w:hAnsiTheme="minorBidi"/>
          <w:sz w:val="20"/>
          <w:szCs w:val="20"/>
          <w:lang w:val="en-US"/>
        </w:rPr>
        <w:t xml:space="preserve">Debate forms around whether </w:t>
      </w:r>
      <w:r w:rsidR="00466B81">
        <w:rPr>
          <w:rFonts w:asciiTheme="minorBidi" w:hAnsiTheme="minorBidi"/>
          <w:sz w:val="20"/>
          <w:szCs w:val="20"/>
          <w:lang w:val="en-US"/>
        </w:rPr>
        <w:t>Pharaoh</w:t>
      </w:r>
      <w:r w:rsidR="009215D9" w:rsidRPr="0004281C">
        <w:rPr>
          <w:rFonts w:asciiTheme="minorBidi" w:hAnsiTheme="minorBidi"/>
          <w:sz w:val="20"/>
          <w:szCs w:val="20"/>
          <w:lang w:val="en-US"/>
        </w:rPr>
        <w:t xml:space="preserve"> in fact </w:t>
      </w:r>
      <w:r w:rsidR="003548E3">
        <w:rPr>
          <w:rFonts w:asciiTheme="minorBidi" w:hAnsiTheme="minorBidi"/>
          <w:sz w:val="20"/>
          <w:szCs w:val="20"/>
          <w:lang w:val="en-US"/>
        </w:rPr>
        <w:t xml:space="preserve">speaks only to </w:t>
      </w:r>
      <w:r w:rsidR="00F0788D" w:rsidRPr="0004281C">
        <w:rPr>
          <w:rFonts w:asciiTheme="minorBidi" w:hAnsiTheme="minorBidi"/>
          <w:sz w:val="20"/>
          <w:szCs w:val="20"/>
          <w:lang w:val="en-US"/>
        </w:rPr>
        <w:t>two individual</w:t>
      </w:r>
      <w:r w:rsidR="009215D9" w:rsidRPr="0004281C">
        <w:rPr>
          <w:rFonts w:asciiTheme="minorBidi" w:hAnsiTheme="minorBidi"/>
          <w:sz w:val="20"/>
          <w:szCs w:val="20"/>
          <w:lang w:val="en-US"/>
        </w:rPr>
        <w:t xml:space="preserve"> midwives.</w:t>
      </w:r>
      <w:r w:rsidR="00DC688C" w:rsidRPr="0004281C">
        <w:rPr>
          <w:rFonts w:asciiTheme="minorBidi" w:hAnsiTheme="minorBidi"/>
          <w:sz w:val="20"/>
          <w:szCs w:val="20"/>
          <w:lang w:val="en-US"/>
        </w:rPr>
        <w:t xml:space="preserve"> Can two midwives possibly suffic</w:t>
      </w:r>
      <w:r w:rsidR="00002B26" w:rsidRPr="0004281C">
        <w:rPr>
          <w:rFonts w:asciiTheme="minorBidi" w:hAnsiTheme="minorBidi"/>
          <w:sz w:val="20"/>
          <w:szCs w:val="20"/>
          <w:lang w:val="en-US"/>
        </w:rPr>
        <w:t>e</w:t>
      </w:r>
      <w:r w:rsidR="00DC688C" w:rsidRPr="0004281C">
        <w:rPr>
          <w:rFonts w:asciiTheme="minorBidi" w:hAnsiTheme="minorBidi"/>
          <w:sz w:val="20"/>
          <w:szCs w:val="20"/>
          <w:lang w:val="en-US"/>
        </w:rPr>
        <w:t xml:space="preserve"> for this rapidly growing nation? Ibn Ezra explains that these women were </w:t>
      </w:r>
      <w:r w:rsidR="004079BE" w:rsidRPr="0004281C">
        <w:rPr>
          <w:rFonts w:asciiTheme="minorBidi" w:hAnsiTheme="minorBidi"/>
          <w:sz w:val="20"/>
          <w:szCs w:val="20"/>
          <w:lang w:val="en-US"/>
        </w:rPr>
        <w:t>supervisors</w:t>
      </w:r>
      <w:r w:rsidR="00DC688C" w:rsidRPr="0004281C">
        <w:rPr>
          <w:rFonts w:asciiTheme="minorBidi" w:hAnsiTheme="minorBidi"/>
          <w:sz w:val="20"/>
          <w:szCs w:val="20"/>
          <w:lang w:val="en-US"/>
        </w:rPr>
        <w:t xml:space="preserve"> of a large group of midwives (at least five hundred, in his view). </w:t>
      </w:r>
      <w:r w:rsidR="004079BE" w:rsidRPr="0004281C">
        <w:rPr>
          <w:rFonts w:asciiTheme="minorBidi" w:hAnsiTheme="minorBidi"/>
          <w:sz w:val="20"/>
          <w:szCs w:val="20"/>
          <w:lang w:val="en-US"/>
        </w:rPr>
        <w:t xml:space="preserve">In an expansion of Rashi’s etymological explanation of the names Shifra (who beautified the child) and Puah (who consoled the child), </w:t>
      </w:r>
      <w:r w:rsidR="00DC688C" w:rsidRPr="0004281C">
        <w:rPr>
          <w:rFonts w:asciiTheme="minorBidi" w:hAnsiTheme="minorBidi"/>
          <w:sz w:val="20"/>
          <w:szCs w:val="20"/>
          <w:lang w:val="en-US"/>
        </w:rPr>
        <w:t xml:space="preserve">Abravanel suggests that </w:t>
      </w:r>
      <w:r w:rsidR="004079BE" w:rsidRPr="0004281C">
        <w:rPr>
          <w:rFonts w:asciiTheme="minorBidi" w:hAnsiTheme="minorBidi"/>
          <w:sz w:val="20"/>
          <w:szCs w:val="20"/>
          <w:lang w:val="en-US"/>
        </w:rPr>
        <w:t xml:space="preserve">these are not proper names, but rather </w:t>
      </w:r>
      <w:r w:rsidR="00ED0902" w:rsidRPr="0004281C">
        <w:rPr>
          <w:rFonts w:asciiTheme="minorBidi" w:hAnsiTheme="minorBidi"/>
          <w:sz w:val="20"/>
          <w:szCs w:val="20"/>
          <w:lang w:val="en-US"/>
        </w:rPr>
        <w:t xml:space="preserve">professional </w:t>
      </w:r>
      <w:r w:rsidR="001776B5">
        <w:rPr>
          <w:rFonts w:asciiTheme="minorBidi" w:hAnsiTheme="minorBidi"/>
          <w:sz w:val="20"/>
          <w:szCs w:val="20"/>
          <w:lang w:val="en-US"/>
        </w:rPr>
        <w:t>terms for</w:t>
      </w:r>
      <w:r w:rsidR="004079BE" w:rsidRPr="0004281C">
        <w:rPr>
          <w:rFonts w:asciiTheme="minorBidi" w:hAnsiTheme="minorBidi"/>
          <w:sz w:val="20"/>
          <w:szCs w:val="20"/>
          <w:lang w:val="en-US"/>
        </w:rPr>
        <w:t xml:space="preserve"> the </w:t>
      </w:r>
      <w:r w:rsidR="001776B5">
        <w:rPr>
          <w:rFonts w:asciiTheme="minorBidi" w:hAnsiTheme="minorBidi"/>
          <w:sz w:val="20"/>
          <w:szCs w:val="20"/>
          <w:lang w:val="en-US"/>
        </w:rPr>
        <w:t>pair of</w:t>
      </w:r>
      <w:r w:rsidR="001776B5" w:rsidRPr="0004281C">
        <w:rPr>
          <w:rFonts w:asciiTheme="minorBidi" w:hAnsiTheme="minorBidi"/>
          <w:sz w:val="20"/>
          <w:szCs w:val="20"/>
          <w:lang w:val="en-US"/>
        </w:rPr>
        <w:t xml:space="preserve"> </w:t>
      </w:r>
      <w:r w:rsidR="004079BE" w:rsidRPr="0004281C">
        <w:rPr>
          <w:rFonts w:asciiTheme="minorBidi" w:hAnsiTheme="minorBidi"/>
          <w:sz w:val="20"/>
          <w:szCs w:val="20"/>
          <w:lang w:val="en-US"/>
        </w:rPr>
        <w:t xml:space="preserve">women who </w:t>
      </w:r>
      <w:r w:rsidR="001776B5">
        <w:rPr>
          <w:rFonts w:asciiTheme="minorBidi" w:hAnsiTheme="minorBidi"/>
          <w:sz w:val="20"/>
          <w:szCs w:val="20"/>
          <w:lang w:val="en-US"/>
        </w:rPr>
        <w:t xml:space="preserve">would </w:t>
      </w:r>
      <w:r w:rsidR="004079BE" w:rsidRPr="0004281C">
        <w:rPr>
          <w:rFonts w:asciiTheme="minorBidi" w:hAnsiTheme="minorBidi"/>
          <w:sz w:val="20"/>
          <w:szCs w:val="20"/>
          <w:lang w:val="en-US"/>
        </w:rPr>
        <w:t xml:space="preserve">attend every birth (there was a beautifier, a </w:t>
      </w:r>
      <w:r w:rsidR="004079BE" w:rsidRPr="0004281C">
        <w:rPr>
          <w:rFonts w:asciiTheme="minorBidi" w:hAnsiTheme="minorBidi"/>
          <w:i/>
          <w:iCs/>
          <w:sz w:val="20"/>
          <w:szCs w:val="20"/>
          <w:lang w:val="en-US"/>
        </w:rPr>
        <w:t>shifra</w:t>
      </w:r>
      <w:r w:rsidR="004079BE" w:rsidRPr="0004281C">
        <w:rPr>
          <w:rFonts w:asciiTheme="minorBidi" w:hAnsiTheme="minorBidi"/>
          <w:sz w:val="20"/>
          <w:szCs w:val="20"/>
          <w:lang w:val="en-US"/>
        </w:rPr>
        <w:t xml:space="preserve">, and a consoler, a </w:t>
      </w:r>
      <w:r w:rsidR="004079BE" w:rsidRPr="0004281C">
        <w:rPr>
          <w:rFonts w:asciiTheme="minorBidi" w:hAnsiTheme="minorBidi"/>
          <w:i/>
          <w:iCs/>
          <w:sz w:val="20"/>
          <w:szCs w:val="20"/>
          <w:lang w:val="en-US"/>
        </w:rPr>
        <w:t>puah</w:t>
      </w:r>
      <w:r w:rsidR="004079BE" w:rsidRPr="0004281C">
        <w:rPr>
          <w:rFonts w:asciiTheme="minorBidi" w:hAnsiTheme="minorBidi"/>
          <w:sz w:val="20"/>
          <w:szCs w:val="20"/>
          <w:lang w:val="en-US"/>
        </w:rPr>
        <w:t>).</w:t>
      </w:r>
    </w:p>
  </w:footnote>
  <w:footnote w:id="20">
    <w:p w14:paraId="0B0D2392" w14:textId="4E26D5C1" w:rsidR="007207AE" w:rsidRPr="0004281C" w:rsidRDefault="007207AE"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1F0515" w:rsidRPr="0004281C">
        <w:rPr>
          <w:rFonts w:asciiTheme="minorBidi" w:hAnsiTheme="minorBidi"/>
          <w:lang w:val="en-US"/>
        </w:rPr>
        <w:t xml:space="preserve">Although the word </w:t>
      </w:r>
      <w:r w:rsidR="00693E89">
        <w:rPr>
          <w:rFonts w:asciiTheme="minorBidi" w:hAnsiTheme="minorBidi"/>
          <w:i/>
          <w:iCs/>
          <w:lang w:val="en-US"/>
        </w:rPr>
        <w:t>c</w:t>
      </w:r>
      <w:r w:rsidR="001F0515" w:rsidRPr="0004281C">
        <w:rPr>
          <w:rFonts w:asciiTheme="minorBidi" w:hAnsiTheme="minorBidi"/>
          <w:i/>
          <w:iCs/>
          <w:lang w:val="en-US"/>
        </w:rPr>
        <w:t>haya</w:t>
      </w:r>
      <w:r w:rsidR="001F0515" w:rsidRPr="0004281C">
        <w:rPr>
          <w:rFonts w:asciiTheme="minorBidi" w:hAnsiTheme="minorBidi"/>
          <w:lang w:val="en-US"/>
        </w:rPr>
        <w:t xml:space="preserve"> generally does not mean midwife in </w:t>
      </w:r>
      <w:r w:rsidR="00693E89">
        <w:rPr>
          <w:rFonts w:asciiTheme="minorBidi" w:hAnsiTheme="minorBidi"/>
          <w:lang w:val="en-US"/>
        </w:rPr>
        <w:t>B</w:t>
      </w:r>
      <w:r w:rsidR="00693E89" w:rsidRPr="0004281C">
        <w:rPr>
          <w:rFonts w:asciiTheme="minorBidi" w:hAnsiTheme="minorBidi"/>
          <w:lang w:val="en-US"/>
        </w:rPr>
        <w:t xml:space="preserve">iblical </w:t>
      </w:r>
      <w:r w:rsidR="001F0515" w:rsidRPr="0004281C">
        <w:rPr>
          <w:rFonts w:asciiTheme="minorBidi" w:hAnsiTheme="minorBidi"/>
          <w:lang w:val="en-US"/>
        </w:rPr>
        <w:t xml:space="preserve">Hebrew, it often appears in later </w:t>
      </w:r>
      <w:r w:rsidR="00693E89">
        <w:rPr>
          <w:rFonts w:asciiTheme="minorBidi" w:hAnsiTheme="minorBidi"/>
          <w:lang w:val="en-US"/>
        </w:rPr>
        <w:t>R</w:t>
      </w:r>
      <w:r w:rsidR="00693E89" w:rsidRPr="0004281C">
        <w:rPr>
          <w:rFonts w:asciiTheme="minorBidi" w:hAnsiTheme="minorBidi"/>
          <w:lang w:val="en-US"/>
        </w:rPr>
        <w:t xml:space="preserve">abbinic </w:t>
      </w:r>
      <w:r w:rsidR="001F0515" w:rsidRPr="0004281C">
        <w:rPr>
          <w:rFonts w:asciiTheme="minorBidi" w:hAnsiTheme="minorBidi"/>
          <w:lang w:val="en-US"/>
        </w:rPr>
        <w:t>sources with this meaning (e.g.</w:t>
      </w:r>
      <w:r w:rsidR="00693E89">
        <w:rPr>
          <w:rFonts w:asciiTheme="minorBidi" w:hAnsiTheme="minorBidi"/>
          <w:lang w:val="en-US"/>
        </w:rPr>
        <w:t>,</w:t>
      </w:r>
      <w:r w:rsidR="001F0515" w:rsidRPr="0004281C">
        <w:rPr>
          <w:rFonts w:asciiTheme="minorBidi" w:hAnsiTheme="minorBidi"/>
          <w:lang w:val="en-US"/>
        </w:rPr>
        <w:t xml:space="preserve"> Tosefta </w:t>
      </w:r>
      <w:r w:rsidR="001F0515" w:rsidRPr="000F331C">
        <w:rPr>
          <w:rFonts w:asciiTheme="minorBidi" w:hAnsiTheme="minorBidi"/>
          <w:i/>
          <w:iCs/>
          <w:lang w:val="en-US"/>
        </w:rPr>
        <w:t>Bava Batra</w:t>
      </w:r>
      <w:r w:rsidR="001F0515" w:rsidRPr="0004281C">
        <w:rPr>
          <w:rFonts w:asciiTheme="minorBidi" w:hAnsiTheme="minorBidi"/>
          <w:lang w:val="en-US"/>
        </w:rPr>
        <w:t xml:space="preserve"> 8, 2; Yerushalmi </w:t>
      </w:r>
      <w:r w:rsidR="001F0515" w:rsidRPr="0004281C">
        <w:rPr>
          <w:rFonts w:asciiTheme="minorBidi" w:hAnsiTheme="minorBidi"/>
          <w:i/>
          <w:iCs/>
          <w:lang w:val="en-US"/>
        </w:rPr>
        <w:t>Kiddushin</w:t>
      </w:r>
      <w:r w:rsidR="001F0515" w:rsidRPr="0004281C">
        <w:rPr>
          <w:rFonts w:asciiTheme="minorBidi" w:hAnsiTheme="minorBidi"/>
          <w:lang w:val="en-US"/>
        </w:rPr>
        <w:t xml:space="preserve"> 4; </w:t>
      </w:r>
      <w:r w:rsidR="001F0515" w:rsidRPr="000F331C">
        <w:rPr>
          <w:rFonts w:asciiTheme="minorBidi" w:hAnsiTheme="minorBidi"/>
          <w:i/>
          <w:iCs/>
          <w:lang w:val="en-US"/>
        </w:rPr>
        <w:t>Shir</w:t>
      </w:r>
      <w:r w:rsidR="001F0515" w:rsidRPr="0004281C">
        <w:rPr>
          <w:rFonts w:asciiTheme="minorBidi" w:hAnsiTheme="minorBidi"/>
          <w:lang w:val="en-US"/>
        </w:rPr>
        <w:t xml:space="preserve"> </w:t>
      </w:r>
      <w:r w:rsidR="001F0515" w:rsidRPr="0004281C">
        <w:rPr>
          <w:rFonts w:asciiTheme="minorBidi" w:hAnsiTheme="minorBidi"/>
          <w:i/>
          <w:iCs/>
          <w:lang w:val="en-US"/>
        </w:rPr>
        <w:t>Ha</w:t>
      </w:r>
      <w:r w:rsidR="0004281C" w:rsidRPr="0004281C">
        <w:rPr>
          <w:rFonts w:asciiTheme="minorBidi" w:hAnsiTheme="minorBidi"/>
          <w:i/>
          <w:iCs/>
          <w:lang w:val="en-US"/>
        </w:rPr>
        <w:t>-</w:t>
      </w:r>
      <w:r w:rsidR="001F0515" w:rsidRPr="0004281C">
        <w:rPr>
          <w:rFonts w:asciiTheme="minorBidi" w:hAnsiTheme="minorBidi"/>
          <w:i/>
          <w:iCs/>
          <w:lang w:val="en-US"/>
        </w:rPr>
        <w:t>shirim</w:t>
      </w:r>
      <w:r w:rsidR="001F0515" w:rsidRPr="0004281C">
        <w:rPr>
          <w:rFonts w:asciiTheme="minorBidi" w:hAnsiTheme="minorBidi"/>
          <w:lang w:val="en-US"/>
        </w:rPr>
        <w:t xml:space="preserve"> </w:t>
      </w:r>
      <w:r w:rsidR="001F0515" w:rsidRPr="000F331C">
        <w:rPr>
          <w:rFonts w:asciiTheme="minorBidi" w:hAnsiTheme="minorBidi"/>
          <w:i/>
          <w:iCs/>
          <w:lang w:val="en-US"/>
        </w:rPr>
        <w:t>Rabba</w:t>
      </w:r>
      <w:r w:rsidR="001F0515" w:rsidRPr="0004281C">
        <w:rPr>
          <w:rFonts w:asciiTheme="minorBidi" w:hAnsiTheme="minorBidi"/>
          <w:lang w:val="en-US"/>
        </w:rPr>
        <w:t xml:space="preserve"> 4:5). Therefore, many exegetes understood this to be the primary meaning of the word </w:t>
      </w:r>
      <w:r w:rsidR="000A3D82">
        <w:rPr>
          <w:rFonts w:asciiTheme="minorBidi" w:hAnsiTheme="minorBidi"/>
          <w:i/>
          <w:iCs/>
          <w:lang w:val="en-US"/>
        </w:rPr>
        <w:t>c</w:t>
      </w:r>
      <w:r w:rsidR="001F0515" w:rsidRPr="0004281C">
        <w:rPr>
          <w:rFonts w:asciiTheme="minorBidi" w:hAnsiTheme="minorBidi"/>
          <w:i/>
          <w:iCs/>
          <w:lang w:val="en-US"/>
        </w:rPr>
        <w:t>hayot</w:t>
      </w:r>
      <w:r w:rsidR="001F0515" w:rsidRPr="0004281C">
        <w:rPr>
          <w:rFonts w:asciiTheme="minorBidi" w:hAnsiTheme="minorBidi"/>
          <w:lang w:val="en-US"/>
        </w:rPr>
        <w:t xml:space="preserve"> in </w:t>
      </w:r>
      <w:r w:rsidR="001F0515" w:rsidRPr="000F331C">
        <w:rPr>
          <w:rFonts w:asciiTheme="minorBidi" w:hAnsiTheme="minorBidi"/>
          <w:i/>
          <w:iCs/>
          <w:lang w:val="en-US"/>
        </w:rPr>
        <w:t>Shemot</w:t>
      </w:r>
      <w:r w:rsidR="001F0515" w:rsidRPr="0004281C">
        <w:rPr>
          <w:rFonts w:asciiTheme="minorBidi" w:hAnsiTheme="minorBidi"/>
          <w:lang w:val="en-US"/>
        </w:rPr>
        <w:t xml:space="preserve"> 1:19.</w:t>
      </w:r>
    </w:p>
  </w:footnote>
  <w:footnote w:id="21">
    <w:p w14:paraId="38DBE699" w14:textId="3FA91ECC" w:rsidR="00FE375A" w:rsidRPr="0004281C" w:rsidRDefault="00FE375A" w:rsidP="0009269B">
      <w:pPr>
        <w:pStyle w:val="FootnoteText"/>
        <w:jc w:val="both"/>
        <w:rPr>
          <w:rFonts w:asciiTheme="minorBidi" w:hAnsiTheme="minorBidi"/>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See Abravanel</w:t>
      </w:r>
      <w:r w:rsidR="002C123F">
        <w:rPr>
          <w:rFonts w:asciiTheme="minorBidi" w:hAnsiTheme="minorBidi"/>
          <w:lang w:val="en-US"/>
        </w:rPr>
        <w:t>,</w:t>
      </w:r>
      <w:r w:rsidR="0033082A" w:rsidRPr="0004281C">
        <w:rPr>
          <w:rFonts w:asciiTheme="minorBidi" w:hAnsiTheme="minorBidi"/>
          <w:lang w:val="en-US"/>
        </w:rPr>
        <w:t xml:space="preserve"> </w:t>
      </w:r>
      <w:r w:rsidR="0033082A" w:rsidRPr="002C123F">
        <w:rPr>
          <w:rFonts w:asciiTheme="minorBidi" w:hAnsiTheme="minorBidi"/>
          <w:i/>
          <w:iCs/>
          <w:lang w:val="en-US"/>
        </w:rPr>
        <w:t>Shemot</w:t>
      </w:r>
      <w:r w:rsidR="0033082A" w:rsidRPr="0004281C">
        <w:rPr>
          <w:rFonts w:asciiTheme="minorBidi" w:hAnsiTheme="minorBidi"/>
          <w:lang w:val="en-US"/>
        </w:rPr>
        <w:t xml:space="preserve"> 1:16</w:t>
      </w:r>
      <w:r w:rsidR="002C123F">
        <w:rPr>
          <w:rFonts w:asciiTheme="minorBidi" w:hAnsiTheme="minorBidi"/>
          <w:lang w:val="en-US"/>
        </w:rPr>
        <w:t>, and</w:t>
      </w:r>
      <w:r w:rsidR="0033082A" w:rsidRPr="0004281C">
        <w:rPr>
          <w:rFonts w:asciiTheme="minorBidi" w:hAnsiTheme="minorBidi"/>
          <w:lang w:val="en-US"/>
        </w:rPr>
        <w:t xml:space="preserve"> </w:t>
      </w:r>
      <w:r w:rsidR="00A62ED5" w:rsidRPr="0004281C">
        <w:rPr>
          <w:rFonts w:asciiTheme="minorBidi" w:hAnsiTheme="minorBidi"/>
          <w:lang w:val="en-US"/>
        </w:rPr>
        <w:t>R</w:t>
      </w:r>
      <w:r w:rsidR="00A62ED5">
        <w:rPr>
          <w:rFonts w:asciiTheme="minorBidi" w:hAnsiTheme="minorBidi"/>
          <w:lang w:val="en-US"/>
        </w:rPr>
        <w:t>’ Shimshon Raphael</w:t>
      </w:r>
      <w:r w:rsidR="00A62ED5" w:rsidRPr="0004281C">
        <w:rPr>
          <w:rFonts w:asciiTheme="minorBidi" w:hAnsiTheme="minorBidi"/>
          <w:lang w:val="en-US"/>
        </w:rPr>
        <w:t xml:space="preserve"> </w:t>
      </w:r>
      <w:r w:rsidR="0033082A" w:rsidRPr="0004281C">
        <w:rPr>
          <w:rFonts w:asciiTheme="minorBidi" w:hAnsiTheme="minorBidi"/>
          <w:lang w:val="en-US"/>
        </w:rPr>
        <w:t>Hirsch.</w:t>
      </w:r>
    </w:p>
  </w:footnote>
  <w:footnote w:id="22">
    <w:p w14:paraId="0E0C2AFB" w14:textId="38D5F756" w:rsidR="006C1CF6" w:rsidRPr="0004281C" w:rsidRDefault="006C1CF6" w:rsidP="0009269B">
      <w:pPr>
        <w:pStyle w:val="FootnoteText"/>
        <w:jc w:val="both"/>
        <w:rPr>
          <w:rFonts w:asciiTheme="minorBidi" w:hAnsiTheme="minorBidi"/>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 xml:space="preserve">See </w:t>
      </w:r>
      <w:r w:rsidR="0033082A" w:rsidRPr="000F331C">
        <w:rPr>
          <w:rFonts w:asciiTheme="minorBidi" w:hAnsiTheme="minorBidi"/>
          <w:i/>
          <w:iCs/>
          <w:lang w:val="en-US"/>
        </w:rPr>
        <w:t>Midrash Sekhel Tov</w:t>
      </w:r>
      <w:r w:rsidR="000C138E">
        <w:rPr>
          <w:rFonts w:asciiTheme="minorBidi" w:hAnsiTheme="minorBidi"/>
          <w:lang w:val="en-US"/>
        </w:rPr>
        <w:t>,</w:t>
      </w:r>
      <w:r w:rsidR="0033082A" w:rsidRPr="0004281C">
        <w:rPr>
          <w:rFonts w:asciiTheme="minorBidi" w:hAnsiTheme="minorBidi"/>
          <w:lang w:val="en-US"/>
        </w:rPr>
        <w:t xml:space="preserve"> Rashbam</w:t>
      </w:r>
      <w:r w:rsidR="000C138E">
        <w:rPr>
          <w:rFonts w:asciiTheme="minorBidi" w:hAnsiTheme="minorBidi"/>
          <w:lang w:val="en-US"/>
        </w:rPr>
        <w:t>,</w:t>
      </w:r>
      <w:r w:rsidR="0033082A" w:rsidRPr="0004281C">
        <w:rPr>
          <w:rFonts w:asciiTheme="minorBidi" w:hAnsiTheme="minorBidi"/>
          <w:lang w:val="en-US"/>
        </w:rPr>
        <w:t xml:space="preserve"> Bekhor Shor’s first approach</w:t>
      </w:r>
      <w:r w:rsidR="000C138E">
        <w:rPr>
          <w:rFonts w:asciiTheme="minorBidi" w:hAnsiTheme="minorBidi"/>
          <w:lang w:val="en-US"/>
        </w:rPr>
        <w:t>,</w:t>
      </w:r>
      <w:r w:rsidR="0033082A" w:rsidRPr="0004281C">
        <w:rPr>
          <w:rFonts w:asciiTheme="minorBidi" w:hAnsiTheme="minorBidi"/>
          <w:lang w:val="en-US"/>
        </w:rPr>
        <w:t xml:space="preserve"> Ibn Ezra</w:t>
      </w:r>
      <w:r w:rsidR="000C138E">
        <w:rPr>
          <w:rFonts w:asciiTheme="minorBidi" w:hAnsiTheme="minorBidi"/>
          <w:lang w:val="en-US"/>
        </w:rPr>
        <w:t>, and</w:t>
      </w:r>
      <w:r w:rsidR="0033082A" w:rsidRPr="0004281C">
        <w:rPr>
          <w:rFonts w:asciiTheme="minorBidi" w:hAnsiTheme="minorBidi"/>
          <w:lang w:val="en-US"/>
        </w:rPr>
        <w:t xml:space="preserve"> Ralbag</w:t>
      </w:r>
      <w:r w:rsidRPr="0004281C">
        <w:rPr>
          <w:rFonts w:asciiTheme="minorBidi" w:hAnsiTheme="minorBidi"/>
          <w:lang w:val="en-US"/>
        </w:rPr>
        <w:t>.</w:t>
      </w:r>
    </w:p>
  </w:footnote>
  <w:footnote w:id="23">
    <w:p w14:paraId="6449F08C" w14:textId="5781E907" w:rsidR="00FF20DC" w:rsidRPr="0004281C" w:rsidRDefault="00FF20DC" w:rsidP="00FF20DC">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See Rashi</w:t>
      </w:r>
      <w:r w:rsidR="000C138E">
        <w:rPr>
          <w:rFonts w:asciiTheme="minorBidi" w:hAnsiTheme="minorBidi"/>
          <w:lang w:val="en-US"/>
        </w:rPr>
        <w:t>,</w:t>
      </w:r>
      <w:r w:rsidR="000C138E" w:rsidRPr="0004281C">
        <w:rPr>
          <w:rFonts w:asciiTheme="minorBidi" w:hAnsiTheme="minorBidi"/>
          <w:lang w:val="en-US"/>
        </w:rPr>
        <w:t xml:space="preserve"> </w:t>
      </w:r>
      <w:r w:rsidRPr="0004281C">
        <w:rPr>
          <w:rFonts w:asciiTheme="minorBidi" w:hAnsiTheme="minorBidi"/>
          <w:lang w:val="en-US"/>
        </w:rPr>
        <w:t>Bekhor Shor’s second approach</w:t>
      </w:r>
      <w:r w:rsidR="000C138E">
        <w:rPr>
          <w:rFonts w:asciiTheme="minorBidi" w:hAnsiTheme="minorBidi"/>
          <w:lang w:val="en-US"/>
        </w:rPr>
        <w:t>, and</w:t>
      </w:r>
      <w:r w:rsidRPr="0004281C">
        <w:rPr>
          <w:rFonts w:asciiTheme="minorBidi" w:hAnsiTheme="minorBidi"/>
          <w:lang w:val="en-US"/>
        </w:rPr>
        <w:t xml:space="preserve"> Seforno. This </w:t>
      </w:r>
      <w:r w:rsidR="000C138E" w:rsidRPr="0004281C">
        <w:rPr>
          <w:rFonts w:asciiTheme="minorBidi" w:hAnsiTheme="minorBidi"/>
          <w:lang w:val="en-US"/>
        </w:rPr>
        <w:t xml:space="preserve">is </w:t>
      </w:r>
      <w:r w:rsidRPr="0004281C">
        <w:rPr>
          <w:rFonts w:asciiTheme="minorBidi" w:hAnsiTheme="minorBidi"/>
          <w:lang w:val="en-US"/>
        </w:rPr>
        <w:t>apparently the meaning of Onkelos’ translation as well (see R’ Avraham ben Ha</w:t>
      </w:r>
      <w:r w:rsidR="00B372A0">
        <w:rPr>
          <w:rFonts w:asciiTheme="minorBidi" w:hAnsiTheme="minorBidi"/>
          <w:lang w:val="en-US"/>
        </w:rPr>
        <w:t>-</w:t>
      </w:r>
      <w:r w:rsidRPr="0004281C">
        <w:rPr>
          <w:rFonts w:asciiTheme="minorBidi" w:hAnsiTheme="minorBidi"/>
          <w:lang w:val="en-US"/>
        </w:rPr>
        <w:t xml:space="preserve">Rambam’s explanation). </w:t>
      </w:r>
    </w:p>
  </w:footnote>
  <w:footnote w:id="24">
    <w:p w14:paraId="65904A72" w14:textId="2FAAE53E" w:rsidR="009D39C5" w:rsidRPr="0004281C" w:rsidRDefault="009D39C5"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As we will see, some commentators discern a punitive act by Pharaoh in 1:21. I do not find this interpre</w:t>
      </w:r>
      <w:r w:rsidR="00BD4DAF" w:rsidRPr="0004281C">
        <w:rPr>
          <w:rFonts w:asciiTheme="minorBidi" w:hAnsiTheme="minorBidi"/>
          <w:lang w:val="en-US"/>
        </w:rPr>
        <w:t>ta</w:t>
      </w:r>
      <w:r w:rsidRPr="0004281C">
        <w:rPr>
          <w:rFonts w:asciiTheme="minorBidi" w:hAnsiTheme="minorBidi"/>
          <w:lang w:val="en-US"/>
        </w:rPr>
        <w:t>ti</w:t>
      </w:r>
      <w:r w:rsidR="00BD4DAF" w:rsidRPr="0004281C">
        <w:rPr>
          <w:rFonts w:asciiTheme="minorBidi" w:hAnsiTheme="minorBidi"/>
          <w:lang w:val="en-US"/>
        </w:rPr>
        <w:t>on</w:t>
      </w:r>
      <w:r w:rsidRPr="0004281C">
        <w:rPr>
          <w:rFonts w:asciiTheme="minorBidi" w:hAnsiTheme="minorBidi"/>
          <w:lang w:val="en-US"/>
        </w:rPr>
        <w:t xml:space="preserve"> compelling</w:t>
      </w:r>
      <w:r w:rsidR="00BD4DAF" w:rsidRPr="0004281C">
        <w:rPr>
          <w:rFonts w:asciiTheme="minorBidi" w:hAnsiTheme="minorBidi"/>
          <w:lang w:val="en-US"/>
        </w:rPr>
        <w:t>, as I will explain below.</w:t>
      </w:r>
    </w:p>
  </w:footnote>
  <w:footnote w:id="25">
    <w:p w14:paraId="25216F67" w14:textId="4CC8032B" w:rsidR="009D39C5" w:rsidRPr="0004281C" w:rsidRDefault="009D39C5"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lang w:val="en-US"/>
        </w:rPr>
        <w:t xml:space="preserve"> </w:t>
      </w:r>
      <w:r w:rsidR="00861481">
        <w:rPr>
          <w:rFonts w:asciiTheme="minorBidi" w:hAnsiTheme="minorBidi"/>
          <w:lang w:val="en-US"/>
        </w:rPr>
        <w:t xml:space="preserve">See </w:t>
      </w:r>
      <w:r w:rsidRPr="0004281C">
        <w:rPr>
          <w:rFonts w:asciiTheme="minorBidi" w:hAnsiTheme="minorBidi"/>
          <w:lang w:val="en-US"/>
        </w:rPr>
        <w:t>Bekhor Shor</w:t>
      </w:r>
      <w:r w:rsidR="00861481">
        <w:rPr>
          <w:rFonts w:asciiTheme="minorBidi" w:hAnsiTheme="minorBidi"/>
          <w:lang w:val="en-US"/>
        </w:rPr>
        <w:t>,</w:t>
      </w:r>
      <w:r w:rsidRPr="0004281C">
        <w:rPr>
          <w:rFonts w:asciiTheme="minorBidi" w:hAnsiTheme="minorBidi"/>
          <w:lang w:val="en-US"/>
        </w:rPr>
        <w:t xml:space="preserve"> </w:t>
      </w:r>
      <w:r w:rsidR="0004281C">
        <w:rPr>
          <w:rFonts w:asciiTheme="minorBidi" w:hAnsiTheme="minorBidi"/>
          <w:lang w:val="en-US"/>
        </w:rPr>
        <w:t>Ch</w:t>
      </w:r>
      <w:r w:rsidRPr="0004281C">
        <w:rPr>
          <w:rFonts w:asciiTheme="minorBidi" w:hAnsiTheme="minorBidi"/>
          <w:lang w:val="en-US"/>
        </w:rPr>
        <w:t>izkuni</w:t>
      </w:r>
      <w:r w:rsidR="00861481">
        <w:rPr>
          <w:rFonts w:asciiTheme="minorBidi" w:hAnsiTheme="minorBidi"/>
          <w:lang w:val="en-US"/>
        </w:rPr>
        <w:t>,</w:t>
      </w:r>
      <w:r w:rsidRPr="0004281C">
        <w:rPr>
          <w:rFonts w:asciiTheme="minorBidi" w:hAnsiTheme="minorBidi"/>
          <w:lang w:val="en-US"/>
        </w:rPr>
        <w:t xml:space="preserve"> Ibn Caspi</w:t>
      </w:r>
      <w:r w:rsidR="00861481">
        <w:rPr>
          <w:rFonts w:asciiTheme="minorBidi" w:hAnsiTheme="minorBidi"/>
          <w:lang w:val="en-US"/>
        </w:rPr>
        <w:t>, and</w:t>
      </w:r>
      <w:r w:rsidRPr="0004281C">
        <w:rPr>
          <w:rFonts w:asciiTheme="minorBidi" w:hAnsiTheme="minorBidi"/>
          <w:lang w:val="en-US"/>
        </w:rPr>
        <w:t xml:space="preserve"> Shadal.</w:t>
      </w:r>
    </w:p>
  </w:footnote>
  <w:footnote w:id="26">
    <w:p w14:paraId="0EBB846F" w14:textId="5C115D73" w:rsidR="009D39C5" w:rsidRPr="0004281C" w:rsidRDefault="009D39C5"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See Rashi</w:t>
      </w:r>
      <w:r w:rsidR="00861481">
        <w:rPr>
          <w:rFonts w:asciiTheme="minorBidi" w:hAnsiTheme="minorBidi"/>
          <w:lang w:val="en-US"/>
        </w:rPr>
        <w:t>,</w:t>
      </w:r>
      <w:r w:rsidR="00861481" w:rsidRPr="0004281C">
        <w:rPr>
          <w:rFonts w:asciiTheme="minorBidi" w:hAnsiTheme="minorBidi"/>
          <w:lang w:val="en-US"/>
        </w:rPr>
        <w:t xml:space="preserve"> </w:t>
      </w:r>
      <w:r w:rsidR="006D471B">
        <w:rPr>
          <w:rFonts w:asciiTheme="minorBidi" w:hAnsiTheme="minorBidi"/>
          <w:lang w:val="en-US"/>
        </w:rPr>
        <w:t>Ibn Ezra</w:t>
      </w:r>
      <w:r w:rsidR="00861481">
        <w:rPr>
          <w:rFonts w:asciiTheme="minorBidi" w:hAnsiTheme="minorBidi"/>
          <w:lang w:val="en-US"/>
        </w:rPr>
        <w:t>,</w:t>
      </w:r>
      <w:r w:rsidRPr="0004281C">
        <w:rPr>
          <w:rFonts w:asciiTheme="minorBidi" w:hAnsiTheme="minorBidi"/>
          <w:lang w:val="en-US"/>
        </w:rPr>
        <w:t xml:space="preserve"> and Seforno. </w:t>
      </w:r>
    </w:p>
  </w:footnote>
  <w:footnote w:id="27">
    <w:p w14:paraId="67090D78" w14:textId="2C943B26" w:rsidR="0033082A" w:rsidRPr="0004281C" w:rsidRDefault="0033082A" w:rsidP="0009269B">
      <w:pPr>
        <w:pStyle w:val="FootnoteText"/>
        <w:jc w:val="both"/>
        <w:rPr>
          <w:rFonts w:asciiTheme="minorBidi" w:hAnsiTheme="minorBidi"/>
        </w:rPr>
      </w:pPr>
      <w:r w:rsidRPr="0004281C">
        <w:rPr>
          <w:rStyle w:val="FootnoteReference"/>
          <w:rFonts w:asciiTheme="minorBidi" w:hAnsiTheme="minorBidi"/>
        </w:rPr>
        <w:footnoteRef/>
      </w:r>
      <w:r w:rsidRPr="0004281C">
        <w:rPr>
          <w:rFonts w:asciiTheme="minorBidi" w:hAnsiTheme="minorBidi"/>
        </w:rPr>
        <w:t xml:space="preserve"> </w:t>
      </w:r>
      <w:r w:rsidR="00861481">
        <w:rPr>
          <w:rFonts w:asciiTheme="minorBidi" w:hAnsiTheme="minorBidi"/>
          <w:lang w:val="en-US"/>
        </w:rPr>
        <w:t xml:space="preserve">See </w:t>
      </w:r>
      <w:r w:rsidRPr="0004281C">
        <w:rPr>
          <w:rFonts w:asciiTheme="minorBidi" w:hAnsiTheme="minorBidi"/>
        </w:rPr>
        <w:t>Rashbam, R’ Yitzchak Arama, and Malbim</w:t>
      </w:r>
      <w:r w:rsidRPr="0004281C">
        <w:rPr>
          <w:rFonts w:asciiTheme="minorBidi" w:hAnsiTheme="minorBidi"/>
          <w:lang w:val="en-US"/>
        </w:rPr>
        <w:t>.</w:t>
      </w:r>
    </w:p>
  </w:footnote>
  <w:footnote w:id="28">
    <w:p w14:paraId="7B853868" w14:textId="298E99F4" w:rsidR="009D39C5" w:rsidRPr="0004281C" w:rsidRDefault="009D39C5" w:rsidP="0009269B">
      <w:pPr>
        <w:spacing w:after="0" w:line="240" w:lineRule="auto"/>
        <w:jc w:val="both"/>
        <w:rPr>
          <w:rFonts w:asciiTheme="minorBidi" w:hAnsiTheme="minorBidi"/>
          <w:sz w:val="20"/>
          <w:szCs w:val="20"/>
          <w:lang w:val="en-US"/>
        </w:rPr>
      </w:pPr>
      <w:r w:rsidRPr="0004281C">
        <w:rPr>
          <w:rStyle w:val="FootnoteReference"/>
          <w:rFonts w:asciiTheme="minorBidi" w:hAnsiTheme="minorBidi"/>
          <w:sz w:val="20"/>
          <w:szCs w:val="20"/>
        </w:rPr>
        <w:footnoteRef/>
      </w:r>
      <w:r w:rsidRPr="0004281C">
        <w:rPr>
          <w:rFonts w:asciiTheme="minorBidi" w:hAnsiTheme="minorBidi"/>
          <w:sz w:val="20"/>
          <w:szCs w:val="20"/>
        </w:rPr>
        <w:t xml:space="preserve"> </w:t>
      </w:r>
      <w:r w:rsidRPr="0004281C">
        <w:rPr>
          <w:rFonts w:asciiTheme="minorBidi" w:hAnsiTheme="minorBidi"/>
          <w:i/>
          <w:iCs/>
          <w:sz w:val="20"/>
          <w:szCs w:val="20"/>
        </w:rPr>
        <w:t>Sota</w:t>
      </w:r>
      <w:r w:rsidRPr="0004281C">
        <w:rPr>
          <w:rFonts w:asciiTheme="minorBidi" w:hAnsiTheme="minorBidi"/>
          <w:sz w:val="20"/>
          <w:szCs w:val="20"/>
        </w:rPr>
        <w:t xml:space="preserve"> 11b </w:t>
      </w:r>
      <w:r w:rsidR="0033082A" w:rsidRPr="0004281C">
        <w:rPr>
          <w:rFonts w:asciiTheme="minorBidi" w:hAnsiTheme="minorBidi"/>
          <w:sz w:val="20"/>
          <w:szCs w:val="20"/>
        </w:rPr>
        <w:t>maintains that God gives</w:t>
      </w:r>
      <w:r w:rsidR="0033082A" w:rsidRPr="0004281C">
        <w:rPr>
          <w:rFonts w:asciiTheme="minorBidi" w:hAnsiTheme="minorBidi"/>
          <w:sz w:val="20"/>
          <w:szCs w:val="20"/>
          <w:lang w:val="en-US"/>
        </w:rPr>
        <w:t xml:space="preserve"> the midwives,</w:t>
      </w:r>
      <w:r w:rsidR="0033082A" w:rsidRPr="0004281C">
        <w:rPr>
          <w:rFonts w:asciiTheme="minorBidi" w:hAnsiTheme="minorBidi"/>
          <w:sz w:val="20"/>
          <w:szCs w:val="20"/>
        </w:rPr>
        <w:t xml:space="preserve"> Shifra and Puah (identified here as Yocheved and Mir</w:t>
      </w:r>
      <w:r w:rsidR="0033082A" w:rsidRPr="0004281C">
        <w:rPr>
          <w:rFonts w:asciiTheme="minorBidi" w:hAnsiTheme="minorBidi"/>
          <w:sz w:val="20"/>
          <w:szCs w:val="20"/>
          <w:lang w:val="en-US"/>
        </w:rPr>
        <w:t>i</w:t>
      </w:r>
      <w:r w:rsidR="0033082A" w:rsidRPr="0004281C">
        <w:rPr>
          <w:rFonts w:asciiTheme="minorBidi" w:hAnsiTheme="minorBidi"/>
          <w:sz w:val="20"/>
          <w:szCs w:val="20"/>
        </w:rPr>
        <w:t>am)</w:t>
      </w:r>
      <w:r w:rsidR="0033082A" w:rsidRPr="0004281C">
        <w:rPr>
          <w:rFonts w:asciiTheme="minorBidi" w:hAnsiTheme="minorBidi"/>
          <w:sz w:val="20"/>
          <w:szCs w:val="20"/>
          <w:lang w:val="en-US"/>
        </w:rPr>
        <w:t>,</w:t>
      </w:r>
      <w:r w:rsidR="0033082A" w:rsidRPr="0004281C">
        <w:rPr>
          <w:rFonts w:asciiTheme="minorBidi" w:hAnsiTheme="minorBidi"/>
          <w:sz w:val="20"/>
          <w:szCs w:val="20"/>
        </w:rPr>
        <w:t xml:space="preserve"> the</w:t>
      </w:r>
      <w:r w:rsidRPr="0004281C">
        <w:rPr>
          <w:rFonts w:asciiTheme="minorBidi" w:hAnsiTheme="minorBidi"/>
          <w:sz w:val="20"/>
          <w:szCs w:val="20"/>
        </w:rPr>
        <w:t xml:space="preserve"> house of priesthood</w:t>
      </w:r>
      <w:r w:rsidR="0033082A" w:rsidRPr="0004281C">
        <w:rPr>
          <w:rFonts w:asciiTheme="minorBidi" w:hAnsiTheme="minorBidi"/>
          <w:sz w:val="20"/>
          <w:szCs w:val="20"/>
        </w:rPr>
        <w:t xml:space="preserve"> (for Yocheved’s descendants) and the house of kingship (for Miriam’s descendants)</w:t>
      </w:r>
      <w:r w:rsidR="006D471B">
        <w:rPr>
          <w:rFonts w:asciiTheme="minorBidi" w:hAnsiTheme="minorBidi"/>
          <w:sz w:val="20"/>
          <w:szCs w:val="20"/>
          <w:lang w:val="en-US"/>
        </w:rPr>
        <w:t xml:space="preserve"> as their reward</w:t>
      </w:r>
      <w:r w:rsidR="0033082A" w:rsidRPr="0004281C">
        <w:rPr>
          <w:rFonts w:asciiTheme="minorBidi" w:hAnsiTheme="minorBidi"/>
          <w:sz w:val="20"/>
          <w:szCs w:val="20"/>
          <w:lang w:val="en-US"/>
        </w:rPr>
        <w:t xml:space="preserve">. </w:t>
      </w:r>
      <w:r w:rsidR="001F0515" w:rsidRPr="0004281C">
        <w:rPr>
          <w:rFonts w:asciiTheme="minorBidi" w:hAnsiTheme="minorBidi"/>
          <w:sz w:val="20"/>
          <w:szCs w:val="20"/>
          <w:lang w:val="en-US"/>
        </w:rPr>
        <w:t>P</w:t>
      </w:r>
      <w:r w:rsidR="007207AE" w:rsidRPr="0004281C">
        <w:rPr>
          <w:rFonts w:asciiTheme="minorBidi" w:hAnsiTheme="minorBidi"/>
          <w:sz w:val="20"/>
          <w:szCs w:val="20"/>
          <w:lang w:val="en-US"/>
        </w:rPr>
        <w:t>art of t</w:t>
      </w:r>
      <w:r w:rsidR="0033082A" w:rsidRPr="0004281C">
        <w:rPr>
          <w:rFonts w:asciiTheme="minorBidi" w:hAnsiTheme="minorBidi"/>
          <w:sz w:val="20"/>
          <w:szCs w:val="20"/>
          <w:lang w:val="en-US"/>
        </w:rPr>
        <w:t>his interpretation</w:t>
      </w:r>
      <w:r w:rsidR="001F0515" w:rsidRPr="0004281C">
        <w:rPr>
          <w:rFonts w:asciiTheme="minorBidi" w:hAnsiTheme="minorBidi"/>
          <w:sz w:val="20"/>
          <w:szCs w:val="20"/>
          <w:lang w:val="en-US"/>
        </w:rPr>
        <w:t xml:space="preserve"> (the reward of the house of priesthood)</w:t>
      </w:r>
      <w:r w:rsidR="0033082A" w:rsidRPr="0004281C">
        <w:rPr>
          <w:rFonts w:asciiTheme="minorBidi" w:hAnsiTheme="minorBidi"/>
          <w:sz w:val="20"/>
          <w:szCs w:val="20"/>
          <w:lang w:val="en-US"/>
        </w:rPr>
        <w:t xml:space="preserve"> may be </w:t>
      </w:r>
      <w:r w:rsidR="007207AE" w:rsidRPr="0004281C">
        <w:rPr>
          <w:rFonts w:asciiTheme="minorBidi" w:hAnsiTheme="minorBidi"/>
          <w:sz w:val="20"/>
          <w:szCs w:val="20"/>
          <w:lang w:val="en-US"/>
        </w:rPr>
        <w:t>influenc</w:t>
      </w:r>
      <w:r w:rsidR="0033082A" w:rsidRPr="0004281C">
        <w:rPr>
          <w:rFonts w:asciiTheme="minorBidi" w:hAnsiTheme="minorBidi"/>
          <w:sz w:val="20"/>
          <w:szCs w:val="20"/>
          <w:lang w:val="en-US"/>
        </w:rPr>
        <w:t xml:space="preserve">ed by the upcoming verse </w:t>
      </w:r>
      <w:r w:rsidR="006D471B">
        <w:rPr>
          <w:rFonts w:asciiTheme="minorBidi" w:hAnsiTheme="minorBidi"/>
          <w:sz w:val="20"/>
          <w:szCs w:val="20"/>
          <w:lang w:val="en-US"/>
        </w:rPr>
        <w:t>that</w:t>
      </w:r>
      <w:r w:rsidR="0033082A" w:rsidRPr="0004281C">
        <w:rPr>
          <w:rFonts w:asciiTheme="minorBidi" w:hAnsiTheme="minorBidi"/>
          <w:sz w:val="20"/>
          <w:szCs w:val="20"/>
          <w:lang w:val="en-US"/>
        </w:rPr>
        <w:t xml:space="preserve"> contains the word </w:t>
      </w:r>
      <w:r w:rsidR="0033082A" w:rsidRPr="0004281C">
        <w:rPr>
          <w:rFonts w:asciiTheme="minorBidi" w:hAnsiTheme="minorBidi"/>
          <w:i/>
          <w:iCs/>
          <w:sz w:val="20"/>
          <w:szCs w:val="20"/>
          <w:lang w:val="en-US"/>
        </w:rPr>
        <w:t>bayit</w:t>
      </w:r>
      <w:r w:rsidR="0033082A" w:rsidRPr="0004281C">
        <w:rPr>
          <w:rFonts w:asciiTheme="minorBidi" w:hAnsiTheme="minorBidi"/>
          <w:sz w:val="20"/>
          <w:szCs w:val="20"/>
          <w:lang w:val="en-US"/>
        </w:rPr>
        <w:t xml:space="preserve"> (house) appended to the word Levite (</w:t>
      </w:r>
      <w:r w:rsidR="0033082A" w:rsidRPr="0004281C">
        <w:rPr>
          <w:rFonts w:asciiTheme="minorBidi" w:hAnsiTheme="minorBidi"/>
          <w:i/>
          <w:iCs/>
          <w:sz w:val="20"/>
          <w:szCs w:val="20"/>
          <w:lang w:val="en-US"/>
        </w:rPr>
        <w:t>Shemot</w:t>
      </w:r>
      <w:r w:rsidR="0033082A" w:rsidRPr="0004281C">
        <w:rPr>
          <w:rFonts w:asciiTheme="minorBidi" w:hAnsiTheme="minorBidi"/>
          <w:sz w:val="20"/>
          <w:szCs w:val="20"/>
          <w:lang w:val="en-US"/>
        </w:rPr>
        <w:t xml:space="preserve"> 2:1): “And a man went from the </w:t>
      </w:r>
      <w:r w:rsidR="0033082A" w:rsidRPr="007537BC">
        <w:rPr>
          <w:rFonts w:asciiTheme="minorBidi" w:hAnsiTheme="minorBidi"/>
          <w:b/>
          <w:bCs/>
          <w:i/>
          <w:iCs/>
          <w:sz w:val="20"/>
          <w:szCs w:val="20"/>
          <w:lang w:val="en-US"/>
        </w:rPr>
        <w:t>House</w:t>
      </w:r>
      <w:r w:rsidR="0033082A" w:rsidRPr="0004281C">
        <w:rPr>
          <w:rFonts w:asciiTheme="minorBidi" w:hAnsiTheme="minorBidi"/>
          <w:i/>
          <w:iCs/>
          <w:sz w:val="20"/>
          <w:szCs w:val="20"/>
          <w:lang w:val="en-US"/>
        </w:rPr>
        <w:t xml:space="preserve"> of </w:t>
      </w:r>
      <w:proofErr w:type="gramStart"/>
      <w:r w:rsidR="0033082A" w:rsidRPr="0004281C">
        <w:rPr>
          <w:rFonts w:asciiTheme="minorBidi" w:hAnsiTheme="minorBidi"/>
          <w:i/>
          <w:iCs/>
          <w:sz w:val="20"/>
          <w:szCs w:val="20"/>
          <w:lang w:val="en-US"/>
        </w:rPr>
        <w:t>Levites</w:t>
      </w:r>
      <w:proofErr w:type="gramEnd"/>
      <w:r w:rsidR="0033082A" w:rsidRPr="0004281C">
        <w:rPr>
          <w:rFonts w:asciiTheme="minorBidi" w:hAnsiTheme="minorBidi"/>
          <w:sz w:val="20"/>
          <w:szCs w:val="20"/>
          <w:lang w:val="en-US"/>
        </w:rPr>
        <w:t xml:space="preserve"> and he took (married) a Levite girl.” </w:t>
      </w:r>
    </w:p>
  </w:footnote>
  <w:footnote w:id="29">
    <w:p w14:paraId="015AEE26" w14:textId="3FC03CD0" w:rsidR="006D471B" w:rsidRPr="000F331C" w:rsidRDefault="006D471B">
      <w:pPr>
        <w:pStyle w:val="FootnoteText"/>
        <w:rPr>
          <w:rFonts w:asciiTheme="minorBidi" w:hAnsiTheme="minorBidi"/>
          <w:lang w:val="en-US"/>
        </w:rPr>
      </w:pPr>
      <w:r w:rsidRPr="000F331C">
        <w:rPr>
          <w:rStyle w:val="FootnoteReference"/>
          <w:rFonts w:asciiTheme="minorBidi" w:hAnsiTheme="minorBidi"/>
        </w:rPr>
        <w:footnoteRef/>
      </w:r>
      <w:r w:rsidRPr="000F331C">
        <w:rPr>
          <w:rFonts w:asciiTheme="minorBidi" w:hAnsiTheme="minorBidi"/>
        </w:rPr>
        <w:t xml:space="preserve"> </w:t>
      </w:r>
      <w:r w:rsidRPr="000F331C">
        <w:rPr>
          <w:rFonts w:asciiTheme="minorBidi" w:hAnsiTheme="minorBidi"/>
          <w:lang w:val="en-US"/>
        </w:rPr>
        <w:t xml:space="preserve">See, e.g., </w:t>
      </w:r>
      <w:r w:rsidRPr="000F331C">
        <w:rPr>
          <w:rFonts w:asciiTheme="minorBidi" w:hAnsiTheme="minorBidi"/>
          <w:i/>
          <w:iCs/>
          <w:lang w:val="en-US"/>
        </w:rPr>
        <w:t xml:space="preserve">Shemot </w:t>
      </w:r>
      <w:r w:rsidRPr="000F331C">
        <w:rPr>
          <w:rFonts w:asciiTheme="minorBidi" w:hAnsiTheme="minorBidi"/>
          <w:lang w:val="en-US"/>
        </w:rPr>
        <w:t>13:3, 14.</w:t>
      </w:r>
    </w:p>
  </w:footnote>
  <w:footnote w:id="30">
    <w:p w14:paraId="4472B9EE" w14:textId="362036FB" w:rsidR="0009269B" w:rsidRPr="0004281C" w:rsidRDefault="0009269B"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lang w:val="en-US"/>
        </w:rPr>
        <w:t xml:space="preserve">This debate relates to the </w:t>
      </w:r>
      <w:r w:rsidR="006D471B">
        <w:rPr>
          <w:rFonts w:asciiTheme="minorBidi" w:hAnsiTheme="minorBidi"/>
          <w:lang w:val="en-US"/>
        </w:rPr>
        <w:t>subsequent</w:t>
      </w:r>
      <w:r w:rsidR="006D471B" w:rsidRPr="0004281C">
        <w:rPr>
          <w:rFonts w:asciiTheme="minorBidi" w:hAnsiTheme="minorBidi"/>
          <w:lang w:val="en-US"/>
        </w:rPr>
        <w:t xml:space="preserve"> </w:t>
      </w:r>
      <w:r w:rsidRPr="0004281C">
        <w:rPr>
          <w:rFonts w:asciiTheme="minorBidi" w:hAnsiTheme="minorBidi"/>
          <w:lang w:val="en-US"/>
        </w:rPr>
        <w:t xml:space="preserve">episode (2:1-10), in which the infant Moses is rescued by </w:t>
      </w:r>
      <w:r w:rsidR="006D471B">
        <w:rPr>
          <w:rFonts w:asciiTheme="minorBidi" w:hAnsiTheme="minorBidi"/>
          <w:lang w:val="en-US"/>
        </w:rPr>
        <w:t>two</w:t>
      </w:r>
      <w:r w:rsidR="006D471B" w:rsidRPr="0004281C">
        <w:rPr>
          <w:rFonts w:asciiTheme="minorBidi" w:hAnsiTheme="minorBidi"/>
          <w:lang w:val="en-US"/>
        </w:rPr>
        <w:t xml:space="preserve"> </w:t>
      </w:r>
      <w:r w:rsidRPr="0004281C">
        <w:rPr>
          <w:rFonts w:asciiTheme="minorBidi" w:hAnsiTheme="minorBidi"/>
          <w:lang w:val="en-US"/>
        </w:rPr>
        <w:t xml:space="preserve">Hebrew women (specifically Yocheved and Miriam, who are identified with Shifra and Puah according to some </w:t>
      </w:r>
      <w:r w:rsidRPr="000F331C">
        <w:rPr>
          <w:rFonts w:asciiTheme="minorBidi" w:hAnsiTheme="minorBidi"/>
          <w:i/>
          <w:iCs/>
          <w:lang w:val="en-US"/>
        </w:rPr>
        <w:t>midrashim</w:t>
      </w:r>
      <w:r w:rsidRPr="0004281C">
        <w:rPr>
          <w:rFonts w:asciiTheme="minorBidi" w:hAnsiTheme="minorBidi"/>
          <w:lang w:val="en-US"/>
        </w:rPr>
        <w:t>) and an Egyptian woman, the daughter of Pharaoh. It seems that the point is that ethnicity is not the critical element here; it is compassion (generated by a maternal instinct) that ultimately determines who will flout an evil decree in a bid to save helpless children.</w:t>
      </w:r>
    </w:p>
  </w:footnote>
  <w:footnote w:id="31">
    <w:p w14:paraId="0FE8BDFC" w14:textId="71624791" w:rsidR="00016E95" w:rsidRPr="0004281C" w:rsidRDefault="00016E95"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See</w:t>
      </w:r>
      <w:r w:rsidR="006D471B">
        <w:rPr>
          <w:rFonts w:asciiTheme="minorBidi" w:hAnsiTheme="minorBidi"/>
          <w:lang w:val="en-US"/>
        </w:rPr>
        <w:t>,</w:t>
      </w:r>
      <w:r w:rsidR="0033082A" w:rsidRPr="0004281C">
        <w:rPr>
          <w:rFonts w:asciiTheme="minorBidi" w:hAnsiTheme="minorBidi"/>
          <w:lang w:val="en-US"/>
        </w:rPr>
        <w:t xml:space="preserve"> e.g.</w:t>
      </w:r>
      <w:r w:rsidR="006D471B">
        <w:rPr>
          <w:rFonts w:asciiTheme="minorBidi" w:hAnsiTheme="minorBidi"/>
          <w:lang w:val="en-US"/>
        </w:rPr>
        <w:t>,</w:t>
      </w:r>
      <w:r w:rsidR="0033082A" w:rsidRPr="0004281C">
        <w:rPr>
          <w:rFonts w:asciiTheme="minorBidi" w:hAnsiTheme="minorBidi"/>
          <w:lang w:val="en-US"/>
        </w:rPr>
        <w:t xml:space="preserve"> </w:t>
      </w:r>
      <w:r w:rsidR="0033082A" w:rsidRPr="0004281C">
        <w:rPr>
          <w:rFonts w:asciiTheme="minorBidi" w:hAnsiTheme="minorBidi"/>
          <w:i/>
          <w:iCs/>
          <w:lang w:val="en-US"/>
        </w:rPr>
        <w:t>Shemot</w:t>
      </w:r>
      <w:r w:rsidRPr="0004281C">
        <w:rPr>
          <w:rFonts w:asciiTheme="minorBidi" w:hAnsiTheme="minorBidi"/>
          <w:i/>
          <w:iCs/>
        </w:rPr>
        <w:t xml:space="preserve"> Rab</w:t>
      </w:r>
      <w:r w:rsidR="0033082A" w:rsidRPr="0004281C">
        <w:rPr>
          <w:rFonts w:asciiTheme="minorBidi" w:hAnsiTheme="minorBidi"/>
          <w:i/>
          <w:iCs/>
          <w:lang w:val="en-US"/>
        </w:rPr>
        <w:t>ba</w:t>
      </w:r>
      <w:r w:rsidRPr="0004281C">
        <w:rPr>
          <w:rFonts w:asciiTheme="minorBidi" w:hAnsiTheme="minorBidi"/>
        </w:rPr>
        <w:t xml:space="preserve"> 1:17, Onkelos, Rashi</w:t>
      </w:r>
      <w:r w:rsidR="001C34E4" w:rsidRPr="0004281C">
        <w:rPr>
          <w:rFonts w:asciiTheme="minorBidi" w:hAnsiTheme="minorBidi"/>
          <w:lang w:val="en-US"/>
        </w:rPr>
        <w:t>,</w:t>
      </w:r>
      <w:r w:rsidRPr="0004281C">
        <w:rPr>
          <w:rFonts w:asciiTheme="minorBidi" w:hAnsiTheme="minorBidi"/>
        </w:rPr>
        <w:t xml:space="preserve"> Rashbam, </w:t>
      </w:r>
      <w:r w:rsidR="006D471B">
        <w:rPr>
          <w:rFonts w:asciiTheme="minorBidi" w:hAnsiTheme="minorBidi"/>
        </w:rPr>
        <w:t>Ibn Ezra</w:t>
      </w:r>
      <w:r w:rsidRPr="0004281C">
        <w:rPr>
          <w:rFonts w:asciiTheme="minorBidi" w:hAnsiTheme="minorBidi"/>
        </w:rPr>
        <w:t xml:space="preserve">, </w:t>
      </w:r>
      <w:r w:rsidR="00B809D2">
        <w:rPr>
          <w:rFonts w:asciiTheme="minorBidi" w:hAnsiTheme="minorBidi"/>
          <w:lang w:val="en-US"/>
        </w:rPr>
        <w:t xml:space="preserve">and </w:t>
      </w:r>
      <w:r w:rsidRPr="0004281C">
        <w:rPr>
          <w:rFonts w:asciiTheme="minorBidi" w:hAnsiTheme="minorBidi"/>
        </w:rPr>
        <w:t>Ramban</w:t>
      </w:r>
      <w:r w:rsidRPr="0004281C">
        <w:rPr>
          <w:rFonts w:asciiTheme="minorBidi" w:hAnsiTheme="minorBidi"/>
          <w:lang w:val="en-US"/>
        </w:rPr>
        <w:t>.</w:t>
      </w:r>
    </w:p>
  </w:footnote>
  <w:footnote w:id="32">
    <w:p w14:paraId="09E133A2" w14:textId="1320ED22" w:rsidR="009215D9" w:rsidRPr="0004281C" w:rsidRDefault="009215D9"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E.g.</w:t>
      </w:r>
      <w:r w:rsidR="006D471B">
        <w:rPr>
          <w:rFonts w:asciiTheme="minorBidi" w:hAnsiTheme="minorBidi"/>
          <w:lang w:val="en-US"/>
        </w:rPr>
        <w:t>,</w:t>
      </w:r>
      <w:r w:rsidR="0033082A" w:rsidRPr="0004281C">
        <w:rPr>
          <w:rFonts w:asciiTheme="minorBidi" w:hAnsiTheme="minorBidi"/>
          <w:lang w:val="en-US"/>
        </w:rPr>
        <w:t xml:space="preserve"> </w:t>
      </w:r>
      <w:r w:rsidRPr="0004281C">
        <w:rPr>
          <w:rFonts w:asciiTheme="minorBidi" w:hAnsiTheme="minorBidi"/>
          <w:i/>
          <w:iCs/>
          <w:lang w:val="en-US"/>
        </w:rPr>
        <w:t>Sota</w:t>
      </w:r>
      <w:r w:rsidRPr="0004281C">
        <w:rPr>
          <w:rFonts w:asciiTheme="minorBidi" w:hAnsiTheme="minorBidi"/>
          <w:lang w:val="en-US"/>
        </w:rPr>
        <w:t xml:space="preserve"> 11b</w:t>
      </w:r>
      <w:r w:rsidR="0033082A" w:rsidRPr="0004281C">
        <w:rPr>
          <w:rFonts w:asciiTheme="minorBidi" w:hAnsiTheme="minorBidi"/>
          <w:lang w:val="en-US"/>
        </w:rPr>
        <w:t>, as cited previously.</w:t>
      </w:r>
    </w:p>
  </w:footnote>
  <w:footnote w:id="33">
    <w:p w14:paraId="6863862A" w14:textId="6080095F" w:rsidR="00E83C8B" w:rsidRPr="0004281C" w:rsidRDefault="00E83C8B"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 xml:space="preserve">See, </w:t>
      </w:r>
      <w:r w:rsidR="006D471B">
        <w:rPr>
          <w:rFonts w:asciiTheme="minorBidi" w:hAnsiTheme="minorBidi"/>
          <w:lang w:val="en-US"/>
        </w:rPr>
        <w:t>e.g.</w:t>
      </w:r>
      <w:r w:rsidR="0033082A" w:rsidRPr="0004281C">
        <w:rPr>
          <w:rFonts w:asciiTheme="minorBidi" w:hAnsiTheme="minorBidi"/>
          <w:lang w:val="en-US"/>
        </w:rPr>
        <w:t>,</w:t>
      </w:r>
      <w:r w:rsidRPr="0004281C">
        <w:rPr>
          <w:rFonts w:asciiTheme="minorBidi" w:hAnsiTheme="minorBidi"/>
          <w:lang w:val="en-US"/>
        </w:rPr>
        <w:t xml:space="preserve"> Abravanel, </w:t>
      </w:r>
      <w:r w:rsidR="0033082A" w:rsidRPr="0004281C">
        <w:rPr>
          <w:rFonts w:asciiTheme="minorBidi" w:hAnsiTheme="minorBidi"/>
          <w:lang w:val="en-US"/>
        </w:rPr>
        <w:t>S</w:t>
      </w:r>
      <w:r w:rsidRPr="0004281C">
        <w:rPr>
          <w:rFonts w:asciiTheme="minorBidi" w:hAnsiTheme="minorBidi"/>
          <w:lang w:val="en-US"/>
        </w:rPr>
        <w:t>hadal,</w:t>
      </w:r>
      <w:r w:rsidR="0033082A" w:rsidRPr="0004281C">
        <w:rPr>
          <w:rFonts w:asciiTheme="minorBidi" w:hAnsiTheme="minorBidi"/>
          <w:lang w:val="en-US"/>
        </w:rPr>
        <w:t xml:space="preserve"> and</w:t>
      </w:r>
      <w:r w:rsidR="00ED0902" w:rsidRPr="0004281C">
        <w:rPr>
          <w:rFonts w:asciiTheme="minorBidi" w:hAnsiTheme="minorBidi"/>
          <w:lang w:val="en-US"/>
        </w:rPr>
        <w:t xml:space="preserve"> Josephus, </w:t>
      </w:r>
      <w:r w:rsidR="00ED0902" w:rsidRPr="0004281C">
        <w:rPr>
          <w:rFonts w:asciiTheme="minorBidi" w:hAnsiTheme="minorBidi"/>
          <w:i/>
          <w:iCs/>
        </w:rPr>
        <w:t>Antiquities of the Jews</w:t>
      </w:r>
      <w:r w:rsidR="00ED0902" w:rsidRPr="0004281C">
        <w:rPr>
          <w:rFonts w:asciiTheme="minorBidi" w:hAnsiTheme="minorBidi"/>
        </w:rPr>
        <w:t>, II, 9:2</w:t>
      </w:r>
      <w:r w:rsidR="0033082A" w:rsidRPr="0004281C">
        <w:rPr>
          <w:rFonts w:asciiTheme="minorBidi" w:hAnsiTheme="minorBidi"/>
          <w:lang w:val="en-US"/>
        </w:rPr>
        <w:t>.</w:t>
      </w:r>
    </w:p>
  </w:footnote>
  <w:footnote w:id="34">
    <w:p w14:paraId="22DE0D7E" w14:textId="205AC01B" w:rsidR="00482C11" w:rsidRPr="0004281C" w:rsidRDefault="00482C11"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 xml:space="preserve">See </w:t>
      </w:r>
      <w:r w:rsidR="0033082A" w:rsidRPr="0004281C">
        <w:rPr>
          <w:rFonts w:asciiTheme="minorBidi" w:hAnsiTheme="minorBidi"/>
          <w:i/>
          <w:iCs/>
          <w:lang w:val="en-US"/>
        </w:rPr>
        <w:t>Bereishit</w:t>
      </w:r>
      <w:r w:rsidRPr="0004281C">
        <w:rPr>
          <w:rFonts w:asciiTheme="minorBidi" w:hAnsiTheme="minorBidi"/>
          <w:lang w:val="en-US"/>
        </w:rPr>
        <w:t xml:space="preserve"> 20:11;</w:t>
      </w:r>
      <w:r w:rsidR="004079BE" w:rsidRPr="0004281C">
        <w:rPr>
          <w:rFonts w:asciiTheme="minorBidi" w:hAnsiTheme="minorBidi"/>
          <w:lang w:val="en-US"/>
        </w:rPr>
        <w:t xml:space="preserve"> 42:18</w:t>
      </w:r>
      <w:r w:rsidR="0033082A" w:rsidRPr="0004281C">
        <w:rPr>
          <w:rFonts w:asciiTheme="minorBidi" w:hAnsiTheme="minorBidi"/>
          <w:lang w:val="en-US"/>
        </w:rPr>
        <w:t>.</w:t>
      </w:r>
    </w:p>
  </w:footnote>
  <w:footnote w:id="35">
    <w:p w14:paraId="734EDC4D" w14:textId="4E1BA932" w:rsidR="004D7678" w:rsidRPr="0004281C" w:rsidRDefault="004D7678" w:rsidP="0009269B">
      <w:pPr>
        <w:pStyle w:val="FootnoteText"/>
        <w:jc w:val="both"/>
        <w:rPr>
          <w:rFonts w:asciiTheme="minorBidi" w:hAnsiTheme="minorBidi"/>
        </w:rPr>
      </w:pPr>
      <w:r w:rsidRPr="0004281C">
        <w:rPr>
          <w:rStyle w:val="FootnoteReference"/>
          <w:rFonts w:asciiTheme="minorBidi" w:hAnsiTheme="minorBidi"/>
        </w:rPr>
        <w:footnoteRef/>
      </w:r>
      <w:r w:rsidRPr="0004281C">
        <w:rPr>
          <w:rFonts w:asciiTheme="minorBidi" w:hAnsiTheme="minorBidi"/>
        </w:rPr>
        <w:t xml:space="preserve"> </w:t>
      </w:r>
      <w:r w:rsidRPr="0004281C">
        <w:rPr>
          <w:rFonts w:asciiTheme="minorBidi" w:hAnsiTheme="minorBidi"/>
          <w:i/>
          <w:iCs/>
          <w:lang w:val="en-US"/>
        </w:rPr>
        <w:t>Sota</w:t>
      </w:r>
      <w:r w:rsidRPr="0004281C">
        <w:rPr>
          <w:rFonts w:asciiTheme="minorBidi" w:hAnsiTheme="minorBidi"/>
          <w:lang w:val="en-US"/>
        </w:rPr>
        <w:t xml:space="preserve"> 12a</w:t>
      </w:r>
      <w:r w:rsidR="00245EFC">
        <w:rPr>
          <w:rFonts w:asciiTheme="minorBidi" w:hAnsiTheme="minorBidi"/>
          <w:lang w:val="en-US"/>
        </w:rPr>
        <w:t>,</w:t>
      </w:r>
      <w:r w:rsidRPr="0004281C">
        <w:rPr>
          <w:rFonts w:asciiTheme="minorBidi" w:hAnsiTheme="minorBidi"/>
          <w:lang w:val="en-US"/>
        </w:rPr>
        <w:t xml:space="preserve"> </w:t>
      </w:r>
      <w:r w:rsidRPr="0004281C">
        <w:rPr>
          <w:rFonts w:asciiTheme="minorBidi" w:hAnsiTheme="minorBidi"/>
          <w:i/>
          <w:iCs/>
          <w:lang w:val="en-US"/>
        </w:rPr>
        <w:t>Shemot Rabba</w:t>
      </w:r>
      <w:r w:rsidRPr="0004281C">
        <w:rPr>
          <w:rFonts w:asciiTheme="minorBidi" w:hAnsiTheme="minorBidi"/>
          <w:lang w:val="en-US"/>
        </w:rPr>
        <w:t xml:space="preserve"> 1:13.</w:t>
      </w:r>
      <w:r w:rsidR="00AC287F" w:rsidRPr="0004281C">
        <w:rPr>
          <w:rFonts w:asciiTheme="minorBidi" w:hAnsiTheme="minorBidi"/>
          <w:lang w:val="en-US"/>
        </w:rPr>
        <w:t xml:space="preserve"> </w:t>
      </w:r>
    </w:p>
  </w:footnote>
  <w:footnote w:id="36">
    <w:p w14:paraId="319E232E" w14:textId="77573DE8" w:rsidR="00364D36" w:rsidRPr="00364D36" w:rsidRDefault="00364D36">
      <w:pPr>
        <w:pStyle w:val="FootnoteText"/>
        <w:rPr>
          <w:rFonts w:asciiTheme="minorBidi" w:hAnsiTheme="minorBidi"/>
        </w:rPr>
      </w:pPr>
      <w:r w:rsidRPr="00364D36">
        <w:rPr>
          <w:rStyle w:val="FootnoteReference"/>
          <w:rFonts w:asciiTheme="minorBidi" w:hAnsiTheme="minorBidi"/>
        </w:rPr>
        <w:footnoteRef/>
      </w:r>
      <w:r w:rsidRPr="00364D36">
        <w:rPr>
          <w:rFonts w:asciiTheme="minorBidi" w:hAnsiTheme="minorBidi"/>
        </w:rPr>
        <w:t xml:space="preserve"> </w:t>
      </w:r>
      <w:r w:rsidRPr="00364D36">
        <w:rPr>
          <w:rFonts w:asciiTheme="minorBidi" w:hAnsiTheme="minorBidi"/>
          <w:i/>
          <w:iCs/>
          <w:lang w:val="en-US"/>
        </w:rPr>
        <w:t>Tanchuma Pekudei</w:t>
      </w:r>
      <w:r w:rsidRPr="00364D36">
        <w:rPr>
          <w:rFonts w:asciiTheme="minorBidi" w:hAnsiTheme="minorBidi"/>
          <w:lang w:val="en-US"/>
        </w:rPr>
        <w:t xml:space="preserve"> 9.</w:t>
      </w:r>
    </w:p>
  </w:footnote>
  <w:footnote w:id="37">
    <w:p w14:paraId="768BBF7F" w14:textId="472EE8C6" w:rsidR="00364D36" w:rsidRPr="00364D36" w:rsidRDefault="00364D36">
      <w:pPr>
        <w:pStyle w:val="FootnoteText"/>
        <w:rPr>
          <w:rFonts w:asciiTheme="minorBidi" w:hAnsiTheme="minorBidi"/>
        </w:rPr>
      </w:pPr>
      <w:r w:rsidRPr="00364D36">
        <w:rPr>
          <w:rStyle w:val="FootnoteReference"/>
          <w:rFonts w:asciiTheme="minorBidi" w:hAnsiTheme="minorBidi"/>
        </w:rPr>
        <w:footnoteRef/>
      </w:r>
      <w:r w:rsidRPr="00364D36">
        <w:rPr>
          <w:rFonts w:asciiTheme="minorBidi" w:hAnsiTheme="minorBidi"/>
        </w:rPr>
        <w:t xml:space="preserve"> </w:t>
      </w:r>
      <w:r w:rsidRPr="00364D36">
        <w:rPr>
          <w:rFonts w:asciiTheme="minorBidi" w:hAnsiTheme="minorBidi"/>
          <w:i/>
          <w:iCs/>
          <w:lang w:val="en-US"/>
        </w:rPr>
        <w:t>Sota</w:t>
      </w:r>
      <w:r w:rsidRPr="00364D36">
        <w:rPr>
          <w:rFonts w:asciiTheme="minorBidi" w:hAnsiTheme="minorBidi"/>
          <w:lang w:val="en-US"/>
        </w:rPr>
        <w:t xml:space="preserve"> 11b</w:t>
      </w:r>
      <w:r w:rsidR="00AB38E1">
        <w:rPr>
          <w:rFonts w:asciiTheme="minorBidi" w:hAnsiTheme="minorBidi"/>
          <w:lang w:val="en-US"/>
        </w:rPr>
        <w:t>,</w:t>
      </w:r>
      <w:r w:rsidRPr="00364D36">
        <w:rPr>
          <w:rFonts w:asciiTheme="minorBidi" w:hAnsiTheme="minorBidi"/>
          <w:lang w:val="en-US"/>
        </w:rPr>
        <w:t xml:space="preserve"> </w:t>
      </w:r>
      <w:r w:rsidRPr="00364D36">
        <w:rPr>
          <w:rFonts w:asciiTheme="minorBidi" w:hAnsiTheme="minorBidi"/>
          <w:i/>
          <w:iCs/>
          <w:lang w:val="en-US"/>
        </w:rPr>
        <w:t>Shemot Rabba</w:t>
      </w:r>
      <w:r w:rsidRPr="00364D36">
        <w:rPr>
          <w:rFonts w:asciiTheme="minorBidi" w:hAnsiTheme="minorBidi"/>
          <w:lang w:val="en-US"/>
        </w:rPr>
        <w:t xml:space="preserve"> 1:12.</w:t>
      </w:r>
    </w:p>
  </w:footnote>
  <w:footnote w:id="38">
    <w:p w14:paraId="0620DCBC" w14:textId="10E2FFBA" w:rsidR="00E340D3" w:rsidRPr="0004281C" w:rsidRDefault="00E340D3" w:rsidP="0009269B">
      <w:pPr>
        <w:pStyle w:val="FootnoteText"/>
        <w:jc w:val="both"/>
        <w:rPr>
          <w:rFonts w:asciiTheme="minorBidi" w:hAnsiTheme="minorBidi"/>
          <w:lang w:val="en-US"/>
        </w:rPr>
      </w:pPr>
      <w:r w:rsidRPr="0004281C">
        <w:rPr>
          <w:rStyle w:val="FootnoteReference"/>
          <w:rFonts w:asciiTheme="minorBidi" w:hAnsiTheme="minorBidi"/>
        </w:rPr>
        <w:footnoteRef/>
      </w:r>
      <w:r w:rsidRPr="0004281C">
        <w:rPr>
          <w:rFonts w:asciiTheme="minorBidi" w:hAnsiTheme="minorBidi"/>
        </w:rPr>
        <w:t xml:space="preserve"> </w:t>
      </w:r>
      <w:r w:rsidR="0033082A" w:rsidRPr="0004281C">
        <w:rPr>
          <w:rFonts w:asciiTheme="minorBidi" w:hAnsiTheme="minorBidi"/>
          <w:lang w:val="en-US"/>
        </w:rPr>
        <w:t xml:space="preserve">See </w:t>
      </w:r>
      <w:r w:rsidRPr="0004281C">
        <w:rPr>
          <w:rFonts w:asciiTheme="minorBidi" w:hAnsiTheme="minorBidi"/>
          <w:i/>
          <w:iCs/>
          <w:lang w:val="en-US"/>
        </w:rPr>
        <w:t xml:space="preserve">Midrash </w:t>
      </w:r>
      <w:r w:rsidR="0033082A" w:rsidRPr="0004281C">
        <w:rPr>
          <w:rFonts w:asciiTheme="minorBidi" w:hAnsiTheme="minorBidi"/>
          <w:i/>
          <w:iCs/>
          <w:lang w:val="en-US"/>
        </w:rPr>
        <w:t>Aggada</w:t>
      </w:r>
      <w:r w:rsidR="0033082A" w:rsidRPr="0004281C">
        <w:rPr>
          <w:rFonts w:asciiTheme="minorBidi" w:hAnsiTheme="minorBidi"/>
          <w:lang w:val="en-US"/>
        </w:rPr>
        <w:t xml:space="preserve"> (Buber)</w:t>
      </w:r>
      <w:r w:rsidRPr="0004281C">
        <w:rPr>
          <w:rFonts w:asciiTheme="minorBidi" w:hAnsiTheme="minorBidi"/>
          <w:lang w:val="en-US"/>
        </w:rPr>
        <w:t xml:space="preserve"> </w:t>
      </w:r>
      <w:r w:rsidR="0033082A" w:rsidRPr="000F331C">
        <w:rPr>
          <w:rFonts w:asciiTheme="minorBidi" w:hAnsiTheme="minorBidi"/>
          <w:i/>
          <w:iCs/>
          <w:lang w:val="en-US"/>
        </w:rPr>
        <w:t>D</w:t>
      </w:r>
      <w:r w:rsidRPr="000F331C">
        <w:rPr>
          <w:rFonts w:asciiTheme="minorBidi" w:hAnsiTheme="minorBidi"/>
          <w:i/>
          <w:iCs/>
          <w:lang w:val="en-US"/>
        </w:rPr>
        <w:t>evarim</w:t>
      </w:r>
      <w:r w:rsidRPr="0004281C">
        <w:rPr>
          <w:rFonts w:asciiTheme="minorBidi" w:hAnsiTheme="minorBidi"/>
          <w:lang w:val="en-US"/>
        </w:rPr>
        <w:t xml:space="preserve"> </w:t>
      </w:r>
      <w:r w:rsidR="0033082A" w:rsidRPr="0004281C">
        <w:rPr>
          <w:rFonts w:asciiTheme="minorBidi" w:hAnsiTheme="minorBidi"/>
          <w:lang w:val="en-US"/>
        </w:rPr>
        <w:t xml:space="preserve">1 and my discussion on the relationship between the womb and compassion in Y. Ziegler, </w:t>
      </w:r>
      <w:r w:rsidR="0033082A" w:rsidRPr="000F331C">
        <w:rPr>
          <w:rFonts w:asciiTheme="minorBidi" w:hAnsiTheme="minorBidi"/>
          <w:i/>
          <w:iCs/>
          <w:lang w:val="en-US"/>
        </w:rPr>
        <w:t>Lamentations: Faith in a Turbulent World</w:t>
      </w:r>
      <w:r w:rsidR="0033082A" w:rsidRPr="0004281C">
        <w:rPr>
          <w:rFonts w:asciiTheme="minorBidi" w:hAnsiTheme="minorBidi"/>
          <w:lang w:val="en-US"/>
        </w:rPr>
        <w:t xml:space="preserve"> (Jerusalem: Maggid, 2021), pp. 371-375</w:t>
      </w:r>
      <w:r w:rsidRPr="0004281C">
        <w:rPr>
          <w:rFonts w:asciiTheme="minorBidi" w:hAnsiTheme="minorBid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7B4"/>
    <w:multiLevelType w:val="hybridMultilevel"/>
    <w:tmpl w:val="EC6699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C93666"/>
    <w:multiLevelType w:val="hybridMultilevel"/>
    <w:tmpl w:val="4B044C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33066"/>
    <w:multiLevelType w:val="hybridMultilevel"/>
    <w:tmpl w:val="061E2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5A1698"/>
    <w:multiLevelType w:val="hybridMultilevel"/>
    <w:tmpl w:val="1A269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2D4678B"/>
    <w:multiLevelType w:val="hybridMultilevel"/>
    <w:tmpl w:val="3182C3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B4201B"/>
    <w:multiLevelType w:val="hybridMultilevel"/>
    <w:tmpl w:val="A71C5B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24A516C"/>
    <w:multiLevelType w:val="hybridMultilevel"/>
    <w:tmpl w:val="A3B286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6A0004"/>
    <w:multiLevelType w:val="hybridMultilevel"/>
    <w:tmpl w:val="B55E54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7F40C15"/>
    <w:multiLevelType w:val="hybridMultilevel"/>
    <w:tmpl w:val="504E4C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03630652">
    <w:abstractNumId w:val="7"/>
  </w:num>
  <w:num w:numId="2" w16cid:durableId="2017267685">
    <w:abstractNumId w:val="6"/>
  </w:num>
  <w:num w:numId="3" w16cid:durableId="105269835">
    <w:abstractNumId w:val="2"/>
  </w:num>
  <w:num w:numId="4" w16cid:durableId="314838303">
    <w:abstractNumId w:val="4"/>
  </w:num>
  <w:num w:numId="5" w16cid:durableId="145519096">
    <w:abstractNumId w:val="8"/>
  </w:num>
  <w:num w:numId="6" w16cid:durableId="1819953422">
    <w:abstractNumId w:val="5"/>
  </w:num>
  <w:num w:numId="7" w16cid:durableId="1007757109">
    <w:abstractNumId w:val="0"/>
  </w:num>
  <w:num w:numId="8" w16cid:durableId="779185890">
    <w:abstractNumId w:val="3"/>
  </w:num>
  <w:num w:numId="9" w16cid:durableId="97645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43"/>
    <w:rsid w:val="0000002D"/>
    <w:rsid w:val="00002B26"/>
    <w:rsid w:val="00002E5F"/>
    <w:rsid w:val="00007111"/>
    <w:rsid w:val="000122C5"/>
    <w:rsid w:val="00016E95"/>
    <w:rsid w:val="0004281C"/>
    <w:rsid w:val="00043317"/>
    <w:rsid w:val="000438E4"/>
    <w:rsid w:val="0005613A"/>
    <w:rsid w:val="00056E43"/>
    <w:rsid w:val="0006411B"/>
    <w:rsid w:val="000733A9"/>
    <w:rsid w:val="00073E65"/>
    <w:rsid w:val="00076507"/>
    <w:rsid w:val="00076A7F"/>
    <w:rsid w:val="00080BC2"/>
    <w:rsid w:val="0009183F"/>
    <w:rsid w:val="0009269B"/>
    <w:rsid w:val="00095A67"/>
    <w:rsid w:val="000A3D82"/>
    <w:rsid w:val="000B00C9"/>
    <w:rsid w:val="000B6642"/>
    <w:rsid w:val="000C138E"/>
    <w:rsid w:val="000C4A85"/>
    <w:rsid w:val="000E3FC8"/>
    <w:rsid w:val="000E50DA"/>
    <w:rsid w:val="000E7BB1"/>
    <w:rsid w:val="000F331C"/>
    <w:rsid w:val="001051C4"/>
    <w:rsid w:val="001146A5"/>
    <w:rsid w:val="001228AD"/>
    <w:rsid w:val="00122E2B"/>
    <w:rsid w:val="00124A4F"/>
    <w:rsid w:val="00125BFE"/>
    <w:rsid w:val="001343F0"/>
    <w:rsid w:val="00141FE8"/>
    <w:rsid w:val="00171B0B"/>
    <w:rsid w:val="001724A7"/>
    <w:rsid w:val="00176811"/>
    <w:rsid w:val="001776B5"/>
    <w:rsid w:val="0018257D"/>
    <w:rsid w:val="001A7912"/>
    <w:rsid w:val="001B078B"/>
    <w:rsid w:val="001C34E4"/>
    <w:rsid w:val="001D41E2"/>
    <w:rsid w:val="001D54C9"/>
    <w:rsid w:val="001E2608"/>
    <w:rsid w:val="001E7D0C"/>
    <w:rsid w:val="001F0515"/>
    <w:rsid w:val="001F53C2"/>
    <w:rsid w:val="002076AC"/>
    <w:rsid w:val="0022332B"/>
    <w:rsid w:val="00245EFC"/>
    <w:rsid w:val="002476E3"/>
    <w:rsid w:val="002510CC"/>
    <w:rsid w:val="00263E2C"/>
    <w:rsid w:val="00270C0B"/>
    <w:rsid w:val="00286FBB"/>
    <w:rsid w:val="00292D0D"/>
    <w:rsid w:val="002A0921"/>
    <w:rsid w:val="002B3269"/>
    <w:rsid w:val="002B4480"/>
    <w:rsid w:val="002B4A0F"/>
    <w:rsid w:val="002B541E"/>
    <w:rsid w:val="002B652A"/>
    <w:rsid w:val="002C123F"/>
    <w:rsid w:val="002C556B"/>
    <w:rsid w:val="002D1E4D"/>
    <w:rsid w:val="002D5D7E"/>
    <w:rsid w:val="002E3CD3"/>
    <w:rsid w:val="002F19B9"/>
    <w:rsid w:val="002F3CCE"/>
    <w:rsid w:val="002F3DC8"/>
    <w:rsid w:val="002F69F4"/>
    <w:rsid w:val="003107EB"/>
    <w:rsid w:val="003109DB"/>
    <w:rsid w:val="00325700"/>
    <w:rsid w:val="0033052F"/>
    <w:rsid w:val="0033082A"/>
    <w:rsid w:val="00330A69"/>
    <w:rsid w:val="00335AB8"/>
    <w:rsid w:val="00340B3E"/>
    <w:rsid w:val="00351B8B"/>
    <w:rsid w:val="003524F0"/>
    <w:rsid w:val="00352EC9"/>
    <w:rsid w:val="0035356B"/>
    <w:rsid w:val="003548E3"/>
    <w:rsid w:val="003573BA"/>
    <w:rsid w:val="00361B83"/>
    <w:rsid w:val="0036202E"/>
    <w:rsid w:val="00364D36"/>
    <w:rsid w:val="00394F1C"/>
    <w:rsid w:val="00397562"/>
    <w:rsid w:val="003B0D99"/>
    <w:rsid w:val="003B4AD1"/>
    <w:rsid w:val="003C623B"/>
    <w:rsid w:val="003E3154"/>
    <w:rsid w:val="003F20ED"/>
    <w:rsid w:val="003F5091"/>
    <w:rsid w:val="00401D0B"/>
    <w:rsid w:val="004079BE"/>
    <w:rsid w:val="004266C2"/>
    <w:rsid w:val="0043110E"/>
    <w:rsid w:val="0043228D"/>
    <w:rsid w:val="0043659A"/>
    <w:rsid w:val="00447A87"/>
    <w:rsid w:val="0046198F"/>
    <w:rsid w:val="00461FB7"/>
    <w:rsid w:val="00466B81"/>
    <w:rsid w:val="00466D2C"/>
    <w:rsid w:val="00472625"/>
    <w:rsid w:val="00482C11"/>
    <w:rsid w:val="004A3E05"/>
    <w:rsid w:val="004B1283"/>
    <w:rsid w:val="004B3064"/>
    <w:rsid w:val="004B6644"/>
    <w:rsid w:val="004B68C2"/>
    <w:rsid w:val="004C669C"/>
    <w:rsid w:val="004D4C7E"/>
    <w:rsid w:val="004D7678"/>
    <w:rsid w:val="004E7091"/>
    <w:rsid w:val="004F00C7"/>
    <w:rsid w:val="0051040F"/>
    <w:rsid w:val="00515D00"/>
    <w:rsid w:val="00524A23"/>
    <w:rsid w:val="00527454"/>
    <w:rsid w:val="00540600"/>
    <w:rsid w:val="00544087"/>
    <w:rsid w:val="005449F5"/>
    <w:rsid w:val="005506BB"/>
    <w:rsid w:val="0055784F"/>
    <w:rsid w:val="005731F3"/>
    <w:rsid w:val="00580822"/>
    <w:rsid w:val="005A0D20"/>
    <w:rsid w:val="005B780A"/>
    <w:rsid w:val="005C3C6A"/>
    <w:rsid w:val="005C52EB"/>
    <w:rsid w:val="005E042A"/>
    <w:rsid w:val="005E3DEE"/>
    <w:rsid w:val="005E62AC"/>
    <w:rsid w:val="005E62EA"/>
    <w:rsid w:val="005F1FB4"/>
    <w:rsid w:val="005F4A95"/>
    <w:rsid w:val="005F60E7"/>
    <w:rsid w:val="005F71BC"/>
    <w:rsid w:val="0060266C"/>
    <w:rsid w:val="00617AEC"/>
    <w:rsid w:val="00625E16"/>
    <w:rsid w:val="00626AEE"/>
    <w:rsid w:val="00640D6A"/>
    <w:rsid w:val="006411A2"/>
    <w:rsid w:val="00647007"/>
    <w:rsid w:val="0065369F"/>
    <w:rsid w:val="00654C39"/>
    <w:rsid w:val="0065530D"/>
    <w:rsid w:val="006601CA"/>
    <w:rsid w:val="00663347"/>
    <w:rsid w:val="006658E7"/>
    <w:rsid w:val="0067597E"/>
    <w:rsid w:val="00680872"/>
    <w:rsid w:val="00681950"/>
    <w:rsid w:val="00693E89"/>
    <w:rsid w:val="006B2EFF"/>
    <w:rsid w:val="006B5BEF"/>
    <w:rsid w:val="006B5C50"/>
    <w:rsid w:val="006B6BA7"/>
    <w:rsid w:val="006C05E0"/>
    <w:rsid w:val="006C17B7"/>
    <w:rsid w:val="006C18FD"/>
    <w:rsid w:val="006C1CF6"/>
    <w:rsid w:val="006C7F0F"/>
    <w:rsid w:val="006D471B"/>
    <w:rsid w:val="006E5F69"/>
    <w:rsid w:val="006E7BDA"/>
    <w:rsid w:val="006F3994"/>
    <w:rsid w:val="00700E67"/>
    <w:rsid w:val="00701693"/>
    <w:rsid w:val="00706BF4"/>
    <w:rsid w:val="00716C3E"/>
    <w:rsid w:val="00720489"/>
    <w:rsid w:val="007207AE"/>
    <w:rsid w:val="00720F3E"/>
    <w:rsid w:val="00734FEB"/>
    <w:rsid w:val="00735E59"/>
    <w:rsid w:val="007537BC"/>
    <w:rsid w:val="00755FF6"/>
    <w:rsid w:val="007617AB"/>
    <w:rsid w:val="0078233B"/>
    <w:rsid w:val="00792E90"/>
    <w:rsid w:val="007960EB"/>
    <w:rsid w:val="007970A8"/>
    <w:rsid w:val="007A5282"/>
    <w:rsid w:val="007B6749"/>
    <w:rsid w:val="007C5FD5"/>
    <w:rsid w:val="007D3157"/>
    <w:rsid w:val="007F397B"/>
    <w:rsid w:val="0081485F"/>
    <w:rsid w:val="008240F7"/>
    <w:rsid w:val="0082629A"/>
    <w:rsid w:val="008271FF"/>
    <w:rsid w:val="0083340A"/>
    <w:rsid w:val="00834301"/>
    <w:rsid w:val="00837800"/>
    <w:rsid w:val="00847C53"/>
    <w:rsid w:val="00861481"/>
    <w:rsid w:val="008617CB"/>
    <w:rsid w:val="00864CAD"/>
    <w:rsid w:val="00864E3A"/>
    <w:rsid w:val="008652D4"/>
    <w:rsid w:val="008706D0"/>
    <w:rsid w:val="00871913"/>
    <w:rsid w:val="00872147"/>
    <w:rsid w:val="008841F3"/>
    <w:rsid w:val="008977B4"/>
    <w:rsid w:val="008B22CC"/>
    <w:rsid w:val="008B4D46"/>
    <w:rsid w:val="008C44DA"/>
    <w:rsid w:val="008D6F7F"/>
    <w:rsid w:val="008F56CA"/>
    <w:rsid w:val="00904B80"/>
    <w:rsid w:val="009215D9"/>
    <w:rsid w:val="0092722D"/>
    <w:rsid w:val="00927F18"/>
    <w:rsid w:val="009304E4"/>
    <w:rsid w:val="0093057C"/>
    <w:rsid w:val="00934414"/>
    <w:rsid w:val="009356C1"/>
    <w:rsid w:val="00941158"/>
    <w:rsid w:val="00943EF1"/>
    <w:rsid w:val="009611B4"/>
    <w:rsid w:val="009623F7"/>
    <w:rsid w:val="009633CF"/>
    <w:rsid w:val="00974238"/>
    <w:rsid w:val="00976E89"/>
    <w:rsid w:val="00977DE9"/>
    <w:rsid w:val="009819D2"/>
    <w:rsid w:val="009922A2"/>
    <w:rsid w:val="009A3229"/>
    <w:rsid w:val="009A4BB3"/>
    <w:rsid w:val="009C296D"/>
    <w:rsid w:val="009C576C"/>
    <w:rsid w:val="009C750D"/>
    <w:rsid w:val="009D39C5"/>
    <w:rsid w:val="009D7DED"/>
    <w:rsid w:val="009E4E51"/>
    <w:rsid w:val="009F7427"/>
    <w:rsid w:val="00A0414B"/>
    <w:rsid w:val="00A04D06"/>
    <w:rsid w:val="00A05046"/>
    <w:rsid w:val="00A10BB3"/>
    <w:rsid w:val="00A17E11"/>
    <w:rsid w:val="00A43C44"/>
    <w:rsid w:val="00A440C5"/>
    <w:rsid w:val="00A51C9C"/>
    <w:rsid w:val="00A5452C"/>
    <w:rsid w:val="00A62ED5"/>
    <w:rsid w:val="00A846CF"/>
    <w:rsid w:val="00A863D3"/>
    <w:rsid w:val="00A8642F"/>
    <w:rsid w:val="00AA2398"/>
    <w:rsid w:val="00AA6F3B"/>
    <w:rsid w:val="00AA726D"/>
    <w:rsid w:val="00AB38E1"/>
    <w:rsid w:val="00AC287F"/>
    <w:rsid w:val="00AD254B"/>
    <w:rsid w:val="00AD45FD"/>
    <w:rsid w:val="00AE246E"/>
    <w:rsid w:val="00AE2648"/>
    <w:rsid w:val="00AE33B8"/>
    <w:rsid w:val="00AE55AB"/>
    <w:rsid w:val="00AE7B77"/>
    <w:rsid w:val="00AF0C08"/>
    <w:rsid w:val="00B04040"/>
    <w:rsid w:val="00B05886"/>
    <w:rsid w:val="00B05FA0"/>
    <w:rsid w:val="00B06859"/>
    <w:rsid w:val="00B06E13"/>
    <w:rsid w:val="00B077A0"/>
    <w:rsid w:val="00B104F1"/>
    <w:rsid w:val="00B2028F"/>
    <w:rsid w:val="00B33C8D"/>
    <w:rsid w:val="00B372A0"/>
    <w:rsid w:val="00B510C5"/>
    <w:rsid w:val="00B57F8A"/>
    <w:rsid w:val="00B64CCB"/>
    <w:rsid w:val="00B67ACC"/>
    <w:rsid w:val="00B67F9C"/>
    <w:rsid w:val="00B8098C"/>
    <w:rsid w:val="00B809D2"/>
    <w:rsid w:val="00B827A2"/>
    <w:rsid w:val="00B86287"/>
    <w:rsid w:val="00B94A7C"/>
    <w:rsid w:val="00BB7CAA"/>
    <w:rsid w:val="00BD17D0"/>
    <w:rsid w:val="00BD4BE7"/>
    <w:rsid w:val="00BD4DAF"/>
    <w:rsid w:val="00BD7222"/>
    <w:rsid w:val="00BD7F60"/>
    <w:rsid w:val="00BE6EF4"/>
    <w:rsid w:val="00BF2CB2"/>
    <w:rsid w:val="00BF54A5"/>
    <w:rsid w:val="00C06681"/>
    <w:rsid w:val="00C07C8F"/>
    <w:rsid w:val="00C10D1A"/>
    <w:rsid w:val="00C16C8E"/>
    <w:rsid w:val="00C275DC"/>
    <w:rsid w:val="00C605D8"/>
    <w:rsid w:val="00C618FC"/>
    <w:rsid w:val="00C7678C"/>
    <w:rsid w:val="00C84CE3"/>
    <w:rsid w:val="00C8629B"/>
    <w:rsid w:val="00C91067"/>
    <w:rsid w:val="00C9779C"/>
    <w:rsid w:val="00CB1A94"/>
    <w:rsid w:val="00CB775C"/>
    <w:rsid w:val="00CC3857"/>
    <w:rsid w:val="00CC553B"/>
    <w:rsid w:val="00CE4B25"/>
    <w:rsid w:val="00CF44A6"/>
    <w:rsid w:val="00D069F9"/>
    <w:rsid w:val="00D13ABC"/>
    <w:rsid w:val="00D21A16"/>
    <w:rsid w:val="00D3137F"/>
    <w:rsid w:val="00D36B46"/>
    <w:rsid w:val="00D43CD6"/>
    <w:rsid w:val="00D4715F"/>
    <w:rsid w:val="00D5126B"/>
    <w:rsid w:val="00D51916"/>
    <w:rsid w:val="00D519C0"/>
    <w:rsid w:val="00D554B8"/>
    <w:rsid w:val="00D6179E"/>
    <w:rsid w:val="00D638F7"/>
    <w:rsid w:val="00D82BD5"/>
    <w:rsid w:val="00D90F14"/>
    <w:rsid w:val="00DA3A81"/>
    <w:rsid w:val="00DA75C6"/>
    <w:rsid w:val="00DB1114"/>
    <w:rsid w:val="00DB34C0"/>
    <w:rsid w:val="00DC688C"/>
    <w:rsid w:val="00DC68CD"/>
    <w:rsid w:val="00DD2F0F"/>
    <w:rsid w:val="00DE07B5"/>
    <w:rsid w:val="00DE4F2B"/>
    <w:rsid w:val="00DE512F"/>
    <w:rsid w:val="00DE5B92"/>
    <w:rsid w:val="00DF07DA"/>
    <w:rsid w:val="00DF0FA6"/>
    <w:rsid w:val="00DF101A"/>
    <w:rsid w:val="00DF7945"/>
    <w:rsid w:val="00E05132"/>
    <w:rsid w:val="00E11686"/>
    <w:rsid w:val="00E13121"/>
    <w:rsid w:val="00E17CC7"/>
    <w:rsid w:val="00E17DDB"/>
    <w:rsid w:val="00E20EAC"/>
    <w:rsid w:val="00E340D3"/>
    <w:rsid w:val="00E4035E"/>
    <w:rsid w:val="00E51027"/>
    <w:rsid w:val="00E51156"/>
    <w:rsid w:val="00E52442"/>
    <w:rsid w:val="00E52BFE"/>
    <w:rsid w:val="00E56A28"/>
    <w:rsid w:val="00E64B75"/>
    <w:rsid w:val="00E70712"/>
    <w:rsid w:val="00E76C56"/>
    <w:rsid w:val="00E82D2B"/>
    <w:rsid w:val="00E83C8B"/>
    <w:rsid w:val="00E93964"/>
    <w:rsid w:val="00E97EC0"/>
    <w:rsid w:val="00EA17FB"/>
    <w:rsid w:val="00EB6E03"/>
    <w:rsid w:val="00EB78E8"/>
    <w:rsid w:val="00ED0902"/>
    <w:rsid w:val="00ED37FC"/>
    <w:rsid w:val="00EE0BA1"/>
    <w:rsid w:val="00EF1F32"/>
    <w:rsid w:val="00EF78A6"/>
    <w:rsid w:val="00F00A69"/>
    <w:rsid w:val="00F0788D"/>
    <w:rsid w:val="00F14984"/>
    <w:rsid w:val="00F2131E"/>
    <w:rsid w:val="00F21707"/>
    <w:rsid w:val="00F26AD8"/>
    <w:rsid w:val="00F4128F"/>
    <w:rsid w:val="00F50988"/>
    <w:rsid w:val="00F648C0"/>
    <w:rsid w:val="00F808C7"/>
    <w:rsid w:val="00F8449A"/>
    <w:rsid w:val="00F95D5E"/>
    <w:rsid w:val="00F962C9"/>
    <w:rsid w:val="00FA1EF2"/>
    <w:rsid w:val="00FA36B1"/>
    <w:rsid w:val="00FA7086"/>
    <w:rsid w:val="00FB4514"/>
    <w:rsid w:val="00FB6447"/>
    <w:rsid w:val="00FC0349"/>
    <w:rsid w:val="00FC1A12"/>
    <w:rsid w:val="00FC49CD"/>
    <w:rsid w:val="00FD41A2"/>
    <w:rsid w:val="00FE048A"/>
    <w:rsid w:val="00FE375A"/>
    <w:rsid w:val="00FF0AB0"/>
    <w:rsid w:val="00FF20DC"/>
    <w:rsid w:val="00FF52A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FEB7"/>
  <w15:chartTrackingRefBased/>
  <w15:docId w15:val="{5641E657-8ACC-4A62-A4CC-9D59106D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4C9"/>
    <w:rPr>
      <w:sz w:val="20"/>
      <w:szCs w:val="20"/>
    </w:rPr>
  </w:style>
  <w:style w:type="character" w:styleId="FootnoteReference">
    <w:name w:val="footnote reference"/>
    <w:basedOn w:val="DefaultParagraphFont"/>
    <w:uiPriority w:val="99"/>
    <w:semiHidden/>
    <w:unhideWhenUsed/>
    <w:rsid w:val="001D54C9"/>
    <w:rPr>
      <w:vertAlign w:val="superscript"/>
    </w:rPr>
  </w:style>
  <w:style w:type="paragraph" w:styleId="ListParagraph">
    <w:name w:val="List Paragraph"/>
    <w:basedOn w:val="Normal"/>
    <w:uiPriority w:val="34"/>
    <w:qFormat/>
    <w:rsid w:val="002476E3"/>
    <w:pPr>
      <w:ind w:left="720"/>
      <w:contextualSpacing/>
    </w:pPr>
  </w:style>
  <w:style w:type="paragraph" w:styleId="BalloonText">
    <w:name w:val="Balloon Text"/>
    <w:basedOn w:val="Normal"/>
    <w:link w:val="BalloonTextChar"/>
    <w:uiPriority w:val="99"/>
    <w:semiHidden/>
    <w:unhideWhenUsed/>
    <w:rsid w:val="009D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ED"/>
    <w:rPr>
      <w:rFonts w:ascii="Segoe UI" w:hAnsi="Segoe UI" w:cs="Segoe UI"/>
      <w:sz w:val="18"/>
      <w:szCs w:val="18"/>
    </w:rPr>
  </w:style>
  <w:style w:type="paragraph" w:styleId="Header">
    <w:name w:val="header"/>
    <w:basedOn w:val="Normal"/>
    <w:link w:val="HeaderChar"/>
    <w:uiPriority w:val="99"/>
    <w:unhideWhenUsed/>
    <w:rsid w:val="000B00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0C9"/>
  </w:style>
  <w:style w:type="paragraph" w:styleId="Footer">
    <w:name w:val="footer"/>
    <w:basedOn w:val="Normal"/>
    <w:link w:val="FooterChar"/>
    <w:uiPriority w:val="99"/>
    <w:unhideWhenUsed/>
    <w:rsid w:val="000B00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0C9"/>
  </w:style>
  <w:style w:type="paragraph" w:customStyle="1" w:styleId="CC">
    <w:name w:val="CC"/>
    <w:basedOn w:val="BodyText"/>
    <w:rsid w:val="009C576C"/>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9C576C"/>
    <w:pPr>
      <w:spacing w:after="120"/>
    </w:pPr>
  </w:style>
  <w:style w:type="character" w:customStyle="1" w:styleId="BodyTextChar">
    <w:name w:val="Body Text Char"/>
    <w:basedOn w:val="DefaultParagraphFont"/>
    <w:link w:val="BodyText"/>
    <w:uiPriority w:val="99"/>
    <w:semiHidden/>
    <w:rsid w:val="009C576C"/>
  </w:style>
  <w:style w:type="paragraph" w:styleId="Revision">
    <w:name w:val="Revision"/>
    <w:hidden/>
    <w:uiPriority w:val="99"/>
    <w:semiHidden/>
    <w:rsid w:val="000E3FC8"/>
    <w:pPr>
      <w:spacing w:after="0" w:line="240" w:lineRule="auto"/>
    </w:pPr>
  </w:style>
  <w:style w:type="character" w:styleId="CommentReference">
    <w:name w:val="annotation reference"/>
    <w:basedOn w:val="DefaultParagraphFont"/>
    <w:uiPriority w:val="99"/>
    <w:semiHidden/>
    <w:unhideWhenUsed/>
    <w:rsid w:val="000C4A85"/>
    <w:rPr>
      <w:sz w:val="16"/>
      <w:szCs w:val="16"/>
    </w:rPr>
  </w:style>
  <w:style w:type="paragraph" w:styleId="CommentText">
    <w:name w:val="annotation text"/>
    <w:basedOn w:val="Normal"/>
    <w:link w:val="CommentTextChar"/>
    <w:uiPriority w:val="99"/>
    <w:unhideWhenUsed/>
    <w:rsid w:val="000C4A85"/>
    <w:pPr>
      <w:spacing w:line="240" w:lineRule="auto"/>
    </w:pPr>
    <w:rPr>
      <w:sz w:val="20"/>
      <w:szCs w:val="20"/>
    </w:rPr>
  </w:style>
  <w:style w:type="character" w:customStyle="1" w:styleId="CommentTextChar">
    <w:name w:val="Comment Text Char"/>
    <w:basedOn w:val="DefaultParagraphFont"/>
    <w:link w:val="CommentText"/>
    <w:uiPriority w:val="99"/>
    <w:rsid w:val="000C4A85"/>
    <w:rPr>
      <w:sz w:val="20"/>
      <w:szCs w:val="20"/>
    </w:rPr>
  </w:style>
  <w:style w:type="paragraph" w:styleId="CommentSubject">
    <w:name w:val="annotation subject"/>
    <w:basedOn w:val="CommentText"/>
    <w:next w:val="CommentText"/>
    <w:link w:val="CommentSubjectChar"/>
    <w:uiPriority w:val="99"/>
    <w:semiHidden/>
    <w:unhideWhenUsed/>
    <w:rsid w:val="000C4A85"/>
    <w:rPr>
      <w:b/>
      <w:bCs/>
    </w:rPr>
  </w:style>
  <w:style w:type="character" w:customStyle="1" w:styleId="CommentSubjectChar">
    <w:name w:val="Comment Subject Char"/>
    <w:basedOn w:val="CommentTextChar"/>
    <w:link w:val="CommentSubject"/>
    <w:uiPriority w:val="99"/>
    <w:semiHidden/>
    <w:rsid w:val="000C4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84CF-9260-4E44-AD8C-C878DBC6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3</cp:revision>
  <dcterms:created xsi:type="dcterms:W3CDTF">2024-03-07T08:50:00Z</dcterms:created>
  <dcterms:modified xsi:type="dcterms:W3CDTF">2024-03-07T08:50:00Z</dcterms:modified>
</cp:coreProperties>
</file>