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B4936A" w:rsidR="00E84C14" w:rsidRPr="00E04193" w:rsidRDefault="002874C2" w:rsidP="00405665">
      <w:pPr>
        <w:pStyle w:val="a"/>
        <w:rPr>
          <w:rtl/>
        </w:rPr>
      </w:pPr>
      <w:r w:rsidRPr="00E04193">
        <w:rPr>
          <w:rFonts w:hint="cs"/>
          <w:rtl/>
        </w:rPr>
        <w:t xml:space="preserve">ד"ר </w:t>
      </w:r>
      <w:r w:rsidR="00EB5E4B" w:rsidRPr="00E04193">
        <w:rPr>
          <w:rFonts w:hint="cs"/>
          <w:rtl/>
        </w:rPr>
        <w:t xml:space="preserve">יונתן </w:t>
      </w:r>
      <w:proofErr w:type="spellStart"/>
      <w:r w:rsidR="00EB5E4B" w:rsidRPr="00E04193">
        <w:rPr>
          <w:rFonts w:hint="cs"/>
          <w:rtl/>
        </w:rPr>
        <w:t>פיינטוך</w:t>
      </w:r>
      <w:proofErr w:type="spellEnd"/>
    </w:p>
    <w:p w14:paraId="00B7DBEE" w14:textId="46E68459" w:rsidR="0003606B" w:rsidRDefault="000D5F3E" w:rsidP="007E2F1F">
      <w:pPr>
        <w:pStyle w:val="Heading1"/>
        <w:jc w:val="both"/>
        <w:rPr>
          <w:rtl/>
        </w:rPr>
      </w:pPr>
      <w:r>
        <w:rPr>
          <w:rFonts w:eastAsia="David" w:hint="cs"/>
          <w:rtl/>
        </w:rPr>
        <w:t>4</w:t>
      </w:r>
      <w:r w:rsidR="00E91C31">
        <w:rPr>
          <w:rFonts w:eastAsia="David" w:hint="cs"/>
          <w:rtl/>
        </w:rPr>
        <w:t>6</w:t>
      </w:r>
      <w:r w:rsidR="008338E7" w:rsidRPr="00E04193">
        <w:rPr>
          <w:rFonts w:eastAsia="David" w:hint="cs"/>
          <w:rtl/>
        </w:rPr>
        <w:t xml:space="preserve"> </w:t>
      </w:r>
      <w:r w:rsidR="00433AF3">
        <w:rPr>
          <w:rFonts w:hint="cs"/>
          <w:rtl/>
        </w:rPr>
        <w:t>אגדת ר' פנחס בן יאיר ו</w:t>
      </w:r>
      <w:r w:rsidR="00E91C31">
        <w:rPr>
          <w:rFonts w:hint="cs"/>
          <w:rtl/>
        </w:rPr>
        <w:t>ה</w:t>
      </w:r>
      <w:r w:rsidR="00433AF3">
        <w:rPr>
          <w:rFonts w:hint="cs"/>
          <w:rtl/>
        </w:rPr>
        <w:t xml:space="preserve">סיפור </w:t>
      </w:r>
      <w:r w:rsidR="00E91C31">
        <w:rPr>
          <w:rFonts w:hint="cs"/>
          <w:rtl/>
        </w:rPr>
        <w:t xml:space="preserve">על ר' </w:t>
      </w:r>
      <w:proofErr w:type="spellStart"/>
      <w:r w:rsidR="00E91C31">
        <w:rPr>
          <w:rFonts w:hint="cs"/>
          <w:rtl/>
        </w:rPr>
        <w:t>זושא</w:t>
      </w:r>
      <w:proofErr w:type="spellEnd"/>
      <w:r w:rsidR="00E91C31">
        <w:rPr>
          <w:rFonts w:hint="cs"/>
          <w:rtl/>
        </w:rPr>
        <w:t xml:space="preserve"> </w:t>
      </w:r>
      <w:proofErr w:type="spellStart"/>
      <w:r w:rsidR="00E91C31">
        <w:rPr>
          <w:rFonts w:hint="cs"/>
          <w:rtl/>
        </w:rPr>
        <w:t>מאניפולי</w:t>
      </w:r>
      <w:proofErr w:type="spellEnd"/>
      <w:r w:rsidR="00E91C31">
        <w:rPr>
          <w:rFonts w:hint="cs"/>
          <w:rtl/>
        </w:rPr>
        <w:t xml:space="preserve"> </w:t>
      </w:r>
      <w:r>
        <w:rPr>
          <w:rFonts w:hint="cs"/>
          <w:rtl/>
        </w:rPr>
        <w:t>(</w:t>
      </w:r>
      <w:r w:rsidR="003C5D79">
        <w:rPr>
          <w:rFonts w:hint="cs"/>
          <w:rtl/>
        </w:rPr>
        <w:t>3</w:t>
      </w:r>
      <w:r>
        <w:rPr>
          <w:rFonts w:hint="cs"/>
          <w:rtl/>
        </w:rPr>
        <w:t>)</w:t>
      </w:r>
    </w:p>
    <w:p w14:paraId="629BE814" w14:textId="36FAA670" w:rsidR="00345A9C" w:rsidRPr="00345A9C" w:rsidRDefault="00345A9C" w:rsidP="004932DF">
      <w:pPr>
        <w:rPr>
          <w:rtl/>
        </w:rPr>
      </w:pPr>
      <w:r w:rsidRPr="00345A9C">
        <w:rPr>
          <w:rFonts w:hint="cs"/>
          <w:rtl/>
        </w:rPr>
        <w:t>בשני השיעורים הקודמים קראנו את הסיפור על ר' פנחס בן יאיר בבבלי חולין, וראינו את ה</w:t>
      </w:r>
      <w:r w:rsidR="00380002">
        <w:rPr>
          <w:rFonts w:hint="cs"/>
          <w:rtl/>
        </w:rPr>
        <w:t>דרך המורכבת שבה הסיפור מעצב א</w:t>
      </w:r>
      <w:r w:rsidR="004A4D22">
        <w:rPr>
          <w:rFonts w:hint="cs"/>
          <w:rtl/>
        </w:rPr>
        <w:t>ת</w:t>
      </w:r>
      <w:r w:rsidR="00380002">
        <w:rPr>
          <w:rFonts w:hint="cs"/>
          <w:rtl/>
        </w:rPr>
        <w:t xml:space="preserve"> דמותו</w:t>
      </w:r>
      <w:r w:rsidR="001E6532">
        <w:rPr>
          <w:rFonts w:hint="cs"/>
          <w:rtl/>
        </w:rPr>
        <w:t>.</w:t>
      </w:r>
      <w:r w:rsidRPr="00345A9C">
        <w:rPr>
          <w:rFonts w:hint="cs"/>
          <w:rtl/>
        </w:rPr>
        <w:t xml:space="preserve"> מצד אחד</w:t>
      </w:r>
      <w:r w:rsidR="001E6532">
        <w:rPr>
          <w:rFonts w:hint="cs"/>
          <w:rtl/>
        </w:rPr>
        <w:t xml:space="preserve">, </w:t>
      </w:r>
      <w:proofErr w:type="spellStart"/>
      <w:r w:rsidR="001E6532">
        <w:rPr>
          <w:rFonts w:hint="cs"/>
          <w:rtl/>
        </w:rPr>
        <w:t>רפב"י</w:t>
      </w:r>
      <w:proofErr w:type="spellEnd"/>
      <w:r w:rsidRPr="00345A9C">
        <w:rPr>
          <w:rFonts w:hint="cs"/>
          <w:rtl/>
        </w:rPr>
        <w:t xml:space="preserve"> </w:t>
      </w:r>
      <w:r w:rsidR="001E6532">
        <w:rPr>
          <w:rFonts w:hint="cs"/>
          <w:rtl/>
        </w:rPr>
        <w:t xml:space="preserve">הוא צדיק גדול, </w:t>
      </w:r>
      <w:r w:rsidRPr="00345A9C">
        <w:rPr>
          <w:rFonts w:hint="cs"/>
          <w:rtl/>
        </w:rPr>
        <w:t xml:space="preserve">שחי בתודעה מתמדת של שליחות </w:t>
      </w:r>
      <w:r w:rsidR="001E6532">
        <w:rPr>
          <w:rFonts w:hint="cs"/>
          <w:rtl/>
        </w:rPr>
        <w:t>ו</w:t>
      </w:r>
      <w:r w:rsidRPr="00345A9C">
        <w:rPr>
          <w:rFonts w:hint="cs"/>
          <w:rtl/>
        </w:rPr>
        <w:t>עשיית רצון קונו</w:t>
      </w:r>
      <w:r w:rsidR="001E6532">
        <w:rPr>
          <w:rFonts w:hint="cs"/>
          <w:rtl/>
        </w:rPr>
        <w:t>,</w:t>
      </w:r>
      <w:r w:rsidRPr="00345A9C">
        <w:rPr>
          <w:rFonts w:hint="cs"/>
          <w:rtl/>
        </w:rPr>
        <w:t xml:space="preserve"> ומצד שני דרך חייו והחיים ה'שלמים' שהוא חי מרחיקים אותו מקרבה ואינטימיות אמיתיים עם אחרים. מול דמותו של ר' פנחס בן יאיר ניצבת בסיפור בבבלי חולין דמותו של רבי יהודה הנשיא </w:t>
      </w:r>
      <w:r w:rsidRPr="00345A9C">
        <w:rPr>
          <w:rtl/>
        </w:rPr>
        <w:t>–</w:t>
      </w:r>
      <w:r w:rsidRPr="00345A9C">
        <w:rPr>
          <w:rFonts w:hint="cs"/>
          <w:rtl/>
        </w:rPr>
        <w:t xml:space="preserve"> אדם גדול ללא ספק, אך כזה שחי בתוך העולם הזה, מנהיג גדול</w:t>
      </w:r>
      <w:r w:rsidR="001E6532">
        <w:rPr>
          <w:rFonts w:hint="cs"/>
          <w:rtl/>
        </w:rPr>
        <w:t xml:space="preserve"> בעל</w:t>
      </w:r>
      <w:r w:rsidRPr="00345A9C">
        <w:rPr>
          <w:rFonts w:hint="cs"/>
          <w:rtl/>
        </w:rPr>
        <w:t xml:space="preserve"> תורה גדולה, ויחד עם זה גם </w:t>
      </w:r>
      <w:r w:rsidR="003750FF">
        <w:rPr>
          <w:rFonts w:hint="cs"/>
          <w:rtl/>
        </w:rPr>
        <w:t>ע</w:t>
      </w:r>
      <w:r w:rsidR="00B3724C">
        <w:rPr>
          <w:rFonts w:hint="cs"/>
          <w:rtl/>
        </w:rPr>
        <w:t xml:space="preserve">ם </w:t>
      </w:r>
      <w:r w:rsidRPr="00345A9C">
        <w:rPr>
          <w:rFonts w:hint="cs"/>
          <w:rtl/>
        </w:rPr>
        <w:t>צדדים יותר אנושיים.</w:t>
      </w:r>
    </w:p>
    <w:p w14:paraId="12232E85" w14:textId="7D0BC5A2" w:rsidR="00345A9C" w:rsidRPr="00345A9C" w:rsidRDefault="00345A9C" w:rsidP="004932DF">
      <w:pPr>
        <w:pStyle w:val="Heading2"/>
        <w:rPr>
          <w:rtl/>
        </w:rPr>
      </w:pPr>
      <w:r w:rsidRPr="00345A9C">
        <w:rPr>
          <w:rtl/>
        </w:rPr>
        <w:t xml:space="preserve">הסיפור </w:t>
      </w:r>
      <w:r w:rsidR="004932DF">
        <w:rPr>
          <w:rFonts w:hint="cs"/>
          <w:rtl/>
        </w:rPr>
        <w:t xml:space="preserve">על </w:t>
      </w:r>
      <w:r w:rsidRPr="00345A9C">
        <w:rPr>
          <w:rtl/>
        </w:rPr>
        <w:t xml:space="preserve">ר' </w:t>
      </w:r>
      <w:proofErr w:type="spellStart"/>
      <w:r w:rsidRPr="00345A9C">
        <w:rPr>
          <w:rtl/>
        </w:rPr>
        <w:t>זושא</w:t>
      </w:r>
      <w:proofErr w:type="spellEnd"/>
      <w:r w:rsidRPr="00345A9C">
        <w:rPr>
          <w:rtl/>
        </w:rPr>
        <w:t xml:space="preserve"> </w:t>
      </w:r>
      <w:r w:rsidRPr="00345A9C">
        <w:rPr>
          <w:rFonts w:hint="cs"/>
          <w:rtl/>
        </w:rPr>
        <w:t>ו</w:t>
      </w:r>
      <w:r w:rsidR="004932DF">
        <w:rPr>
          <w:rFonts w:hint="cs"/>
          <w:rtl/>
        </w:rPr>
        <w:t>מעט</w:t>
      </w:r>
      <w:r w:rsidR="003570AD">
        <w:rPr>
          <w:rFonts w:hint="cs"/>
          <w:rtl/>
        </w:rPr>
        <w:t xml:space="preserve"> </w:t>
      </w:r>
      <w:r w:rsidRPr="00345A9C">
        <w:rPr>
          <w:rFonts w:hint="cs"/>
          <w:rtl/>
        </w:rPr>
        <w:t>ר' נחמן</w:t>
      </w:r>
    </w:p>
    <w:p w14:paraId="7810972E" w14:textId="785F03D1" w:rsidR="00B05BD5" w:rsidRDefault="00345A9C" w:rsidP="007B6855">
      <w:pPr>
        <w:rPr>
          <w:rtl/>
        </w:rPr>
      </w:pPr>
      <w:r w:rsidRPr="00345A9C">
        <w:rPr>
          <w:rtl/>
        </w:rPr>
        <w:t xml:space="preserve">עם התובנות האלה לגבי </w:t>
      </w:r>
      <w:r w:rsidRPr="00345A9C">
        <w:rPr>
          <w:rFonts w:hint="cs"/>
          <w:rtl/>
        </w:rPr>
        <w:t xml:space="preserve">שני </w:t>
      </w:r>
      <w:r w:rsidR="00C55903">
        <w:rPr>
          <w:rFonts w:hint="cs"/>
          <w:rtl/>
        </w:rPr>
        <w:t>ה</w:t>
      </w:r>
      <w:r w:rsidRPr="00345A9C">
        <w:rPr>
          <w:rFonts w:hint="cs"/>
          <w:rtl/>
        </w:rPr>
        <w:t xml:space="preserve">מודלים </w:t>
      </w:r>
      <w:r w:rsidRPr="00345A9C">
        <w:rPr>
          <w:rtl/>
        </w:rPr>
        <w:t>של מנהיגות בחז"ל</w:t>
      </w:r>
      <w:r w:rsidR="00B05BD5">
        <w:rPr>
          <w:rFonts w:hint="cs"/>
          <w:rtl/>
        </w:rPr>
        <w:t>,</w:t>
      </w:r>
      <w:r w:rsidRPr="00345A9C">
        <w:rPr>
          <w:rtl/>
        </w:rPr>
        <w:t xml:space="preserve"> ש</w:t>
      </w:r>
      <w:r w:rsidR="00B05BD5">
        <w:rPr>
          <w:rFonts w:hint="cs"/>
          <w:rtl/>
        </w:rPr>
        <w:t xml:space="preserve">ביניהן </w:t>
      </w:r>
      <w:r w:rsidRPr="00345A9C">
        <w:rPr>
          <w:rtl/>
        </w:rPr>
        <w:t xml:space="preserve">הסיפור התלמודי מעמת, </w:t>
      </w:r>
      <w:r w:rsidRPr="00345A9C">
        <w:rPr>
          <w:rFonts w:hint="cs"/>
          <w:rtl/>
        </w:rPr>
        <w:t>א</w:t>
      </w:r>
      <w:r w:rsidRPr="00345A9C">
        <w:rPr>
          <w:rtl/>
        </w:rPr>
        <w:t>עבור לסיפור החסידי.</w:t>
      </w:r>
      <w:r w:rsidRPr="00345A9C">
        <w:rPr>
          <w:vertAlign w:val="superscript"/>
          <w:rtl/>
        </w:rPr>
        <w:footnoteReference w:id="1"/>
      </w:r>
      <w:r w:rsidRPr="00345A9C">
        <w:rPr>
          <w:rtl/>
        </w:rPr>
        <w:t xml:space="preserve"> עימות דומה בין שתי דמויות חסידיות כבר פגשנו בשיעור 14 בסדרה זו, בסיפור על ר' שמחה בונים </w:t>
      </w:r>
      <w:proofErr w:type="spellStart"/>
      <w:r w:rsidRPr="00345A9C">
        <w:rPr>
          <w:rtl/>
        </w:rPr>
        <w:t>מפשיסחא</w:t>
      </w:r>
      <w:proofErr w:type="spellEnd"/>
      <w:r w:rsidRPr="00345A9C">
        <w:rPr>
          <w:rtl/>
        </w:rPr>
        <w:t xml:space="preserve"> ור' </w:t>
      </w:r>
      <w:proofErr w:type="spellStart"/>
      <w:r w:rsidRPr="00345A9C">
        <w:rPr>
          <w:rtl/>
        </w:rPr>
        <w:t>פישעלע</w:t>
      </w:r>
      <w:proofErr w:type="spellEnd"/>
      <w:r w:rsidRPr="00345A9C">
        <w:rPr>
          <w:rtl/>
        </w:rPr>
        <w:t xml:space="preserve"> </w:t>
      </w:r>
      <w:proofErr w:type="spellStart"/>
      <w:r w:rsidRPr="00345A9C">
        <w:rPr>
          <w:rtl/>
        </w:rPr>
        <w:t>מסטריקאוו</w:t>
      </w:r>
      <w:proofErr w:type="spellEnd"/>
      <w:r w:rsidRPr="00345A9C">
        <w:rPr>
          <w:rtl/>
        </w:rPr>
        <w:t xml:space="preserve"> ויחסם השונה אל הפרנסה</w:t>
      </w:r>
      <w:r w:rsidRPr="00345A9C">
        <w:rPr>
          <w:rFonts w:hint="cs"/>
          <w:rtl/>
        </w:rPr>
        <w:t>, ועוד נשוב לסיפור זה להלן</w:t>
      </w:r>
      <w:r w:rsidRPr="00345A9C">
        <w:rPr>
          <w:rtl/>
        </w:rPr>
        <w:t xml:space="preserve">. </w:t>
      </w:r>
    </w:p>
    <w:p w14:paraId="583B8480" w14:textId="701A0BE9" w:rsidR="00345A9C" w:rsidRPr="00345A9C" w:rsidRDefault="00345A9C" w:rsidP="007B6855">
      <w:pPr>
        <w:rPr>
          <w:rtl/>
        </w:rPr>
      </w:pPr>
      <w:r w:rsidRPr="00345A9C">
        <w:rPr>
          <w:rFonts w:hint="cs"/>
          <w:rtl/>
        </w:rPr>
        <w:t>ה</w:t>
      </w:r>
      <w:r w:rsidRPr="00345A9C">
        <w:rPr>
          <w:rtl/>
        </w:rPr>
        <w:t xml:space="preserve">סיפור </w:t>
      </w:r>
      <w:r w:rsidRPr="00345A9C">
        <w:rPr>
          <w:rFonts w:hint="cs"/>
          <w:rtl/>
        </w:rPr>
        <w:t xml:space="preserve">הבא </w:t>
      </w:r>
      <w:r w:rsidRPr="00345A9C">
        <w:rPr>
          <w:rtl/>
        </w:rPr>
        <w:t xml:space="preserve">על דמותו של ר' </w:t>
      </w:r>
      <w:proofErr w:type="spellStart"/>
      <w:r w:rsidRPr="00345A9C">
        <w:rPr>
          <w:rtl/>
        </w:rPr>
        <w:t>זושא</w:t>
      </w:r>
      <w:proofErr w:type="spellEnd"/>
      <w:r w:rsidRPr="00345A9C">
        <w:rPr>
          <w:rtl/>
        </w:rPr>
        <w:t xml:space="preserve"> </w:t>
      </w:r>
      <w:proofErr w:type="spellStart"/>
      <w:r w:rsidRPr="00345A9C">
        <w:rPr>
          <w:rtl/>
        </w:rPr>
        <w:t>מאניפולי</w:t>
      </w:r>
      <w:proofErr w:type="spellEnd"/>
      <w:r w:rsidRPr="00345A9C">
        <w:rPr>
          <w:rtl/>
        </w:rPr>
        <w:t>, מהדהד באופן קצת אחר את דמותו של ר' פנחס בן יאיר:</w:t>
      </w:r>
    </w:p>
    <w:p w14:paraId="7E570D6B" w14:textId="7C9FC76D" w:rsidR="00345A9C" w:rsidRPr="00345A9C" w:rsidRDefault="00345A9C" w:rsidP="007B6855">
      <w:pPr>
        <w:ind w:left="720"/>
        <w:rPr>
          <w:rtl/>
        </w:rPr>
      </w:pPr>
      <w:r w:rsidRPr="00345A9C">
        <w:rPr>
          <w:rtl/>
        </w:rPr>
        <w:t xml:space="preserve">מרבו הקדוש </w:t>
      </w:r>
      <w:proofErr w:type="spellStart"/>
      <w:r w:rsidRPr="00345A9C">
        <w:rPr>
          <w:rtl/>
        </w:rPr>
        <w:t>הר"ר</w:t>
      </w:r>
      <w:proofErr w:type="spellEnd"/>
      <w:r w:rsidRPr="00345A9C">
        <w:rPr>
          <w:rtl/>
        </w:rPr>
        <w:t xml:space="preserve"> [הרב רבי] </w:t>
      </w:r>
      <w:proofErr w:type="spellStart"/>
      <w:r w:rsidRPr="00345A9C">
        <w:rPr>
          <w:rtl/>
        </w:rPr>
        <w:t>שמעלקע</w:t>
      </w:r>
      <w:proofErr w:type="spellEnd"/>
      <w:r w:rsidRPr="00345A9C">
        <w:rPr>
          <w:rtl/>
        </w:rPr>
        <w:t xml:space="preserve"> </w:t>
      </w:r>
      <w:proofErr w:type="spellStart"/>
      <w:r w:rsidRPr="00345A9C">
        <w:rPr>
          <w:rtl/>
        </w:rPr>
        <w:t>מנ"ש</w:t>
      </w:r>
      <w:proofErr w:type="spellEnd"/>
      <w:r w:rsidRPr="00345A9C">
        <w:rPr>
          <w:rtl/>
        </w:rPr>
        <w:t xml:space="preserve"> [</w:t>
      </w:r>
      <w:proofErr w:type="spellStart"/>
      <w:r w:rsidRPr="00345A9C">
        <w:rPr>
          <w:rtl/>
        </w:rPr>
        <w:t>מניקלשבורג</w:t>
      </w:r>
      <w:proofErr w:type="spellEnd"/>
      <w:r w:rsidRPr="00345A9C">
        <w:rPr>
          <w:rtl/>
        </w:rPr>
        <w:t xml:space="preserve">] עם אחיו הקדוש בעל </w:t>
      </w:r>
      <w:proofErr w:type="spellStart"/>
      <w:r w:rsidRPr="00345A9C">
        <w:rPr>
          <w:rtl/>
        </w:rPr>
        <w:t>הפלאה</w:t>
      </w:r>
      <w:proofErr w:type="spellEnd"/>
      <w:r w:rsidRPr="00345A9C">
        <w:rPr>
          <w:rtl/>
        </w:rPr>
        <w:t xml:space="preserve"> זי"ע [זכותו יגן עלינו] ששאלו </w:t>
      </w:r>
      <w:proofErr w:type="spellStart"/>
      <w:r w:rsidRPr="00345A9C">
        <w:rPr>
          <w:rtl/>
        </w:rPr>
        <w:t>להמגיד</w:t>
      </w:r>
      <w:proofErr w:type="spellEnd"/>
      <w:r w:rsidRPr="00345A9C">
        <w:rPr>
          <w:rtl/>
        </w:rPr>
        <w:t xml:space="preserve"> הקדוש </w:t>
      </w:r>
      <w:proofErr w:type="spellStart"/>
      <w:r w:rsidRPr="00345A9C">
        <w:rPr>
          <w:rtl/>
        </w:rPr>
        <w:t>ממעזריטש</w:t>
      </w:r>
      <w:proofErr w:type="spellEnd"/>
      <w:r w:rsidRPr="00345A9C">
        <w:rPr>
          <w:rtl/>
        </w:rPr>
        <w:t xml:space="preserve"> וסיפר</w:t>
      </w:r>
      <w:r w:rsidRPr="00345A9C">
        <w:rPr>
          <w:rFonts w:hint="cs"/>
          <w:rtl/>
        </w:rPr>
        <w:t>,</w:t>
      </w:r>
      <w:r w:rsidRPr="00345A9C">
        <w:rPr>
          <w:rtl/>
        </w:rPr>
        <w:t xml:space="preserve"> זי"ע</w:t>
      </w:r>
      <w:r w:rsidRPr="00345A9C">
        <w:rPr>
          <w:rFonts w:hint="cs"/>
          <w:rtl/>
        </w:rPr>
        <w:t>,</w:t>
      </w:r>
      <w:r w:rsidRPr="00345A9C">
        <w:rPr>
          <w:rtl/>
        </w:rPr>
        <w:t xml:space="preserve"> איך אפשר לקיים דברי חז"ל חייב אדם לברך על הרעה כשם שמברך על הטובה </w:t>
      </w:r>
      <w:proofErr w:type="spellStart"/>
      <w:r w:rsidRPr="00345A9C">
        <w:rPr>
          <w:rtl/>
        </w:rPr>
        <w:t>ולקבלונהו</w:t>
      </w:r>
      <w:proofErr w:type="spellEnd"/>
      <w:r w:rsidRPr="00345A9C">
        <w:rPr>
          <w:rtl/>
        </w:rPr>
        <w:t xml:space="preserve"> בשמחה?</w:t>
      </w:r>
    </w:p>
    <w:p w14:paraId="6CAAC9CA" w14:textId="18B2A42D" w:rsidR="00345A9C" w:rsidRPr="00345A9C" w:rsidRDefault="00345A9C" w:rsidP="007B6855">
      <w:pPr>
        <w:ind w:left="720"/>
        <w:rPr>
          <w:rtl/>
        </w:rPr>
      </w:pPr>
      <w:r w:rsidRPr="00345A9C">
        <w:rPr>
          <w:rtl/>
        </w:rPr>
        <w:t xml:space="preserve">והשיב להם המגיד הקדוש שילכו אל </w:t>
      </w:r>
      <w:proofErr w:type="spellStart"/>
      <w:r w:rsidRPr="00345A9C">
        <w:rPr>
          <w:rtl/>
        </w:rPr>
        <w:t>הבהמ"ד</w:t>
      </w:r>
      <w:proofErr w:type="spellEnd"/>
      <w:r w:rsidRPr="00345A9C">
        <w:rPr>
          <w:rtl/>
        </w:rPr>
        <w:t xml:space="preserve"> [בית המדרש]</w:t>
      </w:r>
      <w:r w:rsidRPr="00345A9C">
        <w:rPr>
          <w:rFonts w:hint="cs"/>
          <w:rtl/>
        </w:rPr>
        <w:t>,</w:t>
      </w:r>
      <w:r w:rsidRPr="00345A9C">
        <w:rPr>
          <w:rtl/>
        </w:rPr>
        <w:t xml:space="preserve"> שם יש אחד ושמו ר' </w:t>
      </w:r>
      <w:proofErr w:type="spellStart"/>
      <w:r w:rsidRPr="00345A9C">
        <w:rPr>
          <w:rtl/>
        </w:rPr>
        <w:t>זושא</w:t>
      </w:r>
      <w:proofErr w:type="spellEnd"/>
      <w:r w:rsidRPr="00345A9C">
        <w:rPr>
          <w:rFonts w:hint="cs"/>
          <w:rtl/>
        </w:rPr>
        <w:t>,</w:t>
      </w:r>
      <w:r w:rsidRPr="00345A9C">
        <w:rPr>
          <w:rtl/>
        </w:rPr>
        <w:t xml:space="preserve"> הוא שוחה </w:t>
      </w:r>
      <w:proofErr w:type="spellStart"/>
      <w:r w:rsidRPr="00345A9C">
        <w:rPr>
          <w:rtl/>
        </w:rPr>
        <w:t>בלילקע</w:t>
      </w:r>
      <w:proofErr w:type="spellEnd"/>
      <w:r w:rsidRPr="00345A9C">
        <w:rPr>
          <w:rtl/>
        </w:rPr>
        <w:t xml:space="preserve"> </w:t>
      </w:r>
      <w:proofErr w:type="spellStart"/>
      <w:r w:rsidRPr="00345A9C">
        <w:rPr>
          <w:rtl/>
        </w:rPr>
        <w:t>ציביך</w:t>
      </w:r>
      <w:proofErr w:type="spellEnd"/>
      <w:r w:rsidRPr="00345A9C">
        <w:rPr>
          <w:rtl/>
        </w:rPr>
        <w:t xml:space="preserve"> </w:t>
      </w:r>
      <w:r w:rsidRPr="00345A9C">
        <w:rPr>
          <w:rFonts w:hint="cs"/>
          <w:rtl/>
        </w:rPr>
        <w:t>[</w:t>
      </w:r>
      <w:r w:rsidRPr="00345A9C">
        <w:rPr>
          <w:rtl/>
        </w:rPr>
        <w:t>=מעשן מקטרת</w:t>
      </w:r>
      <w:r w:rsidRPr="00345A9C">
        <w:rPr>
          <w:rFonts w:hint="cs"/>
          <w:rtl/>
        </w:rPr>
        <w:t>],</w:t>
      </w:r>
      <w:r w:rsidRPr="00345A9C">
        <w:rPr>
          <w:rtl/>
        </w:rPr>
        <w:t xml:space="preserve"> הוא יגיד לכם פירוש המשנה. אזלי </w:t>
      </w:r>
      <w:r w:rsidRPr="00345A9C">
        <w:rPr>
          <w:rFonts w:hint="cs"/>
          <w:rtl/>
        </w:rPr>
        <w:t xml:space="preserve">[הלכו] </w:t>
      </w:r>
      <w:r w:rsidRPr="00345A9C">
        <w:rPr>
          <w:rtl/>
        </w:rPr>
        <w:t xml:space="preserve">לבהמ"ד וספרו </w:t>
      </w:r>
      <w:proofErr w:type="spellStart"/>
      <w:r w:rsidRPr="00345A9C">
        <w:rPr>
          <w:rtl/>
        </w:rPr>
        <w:t>להר"ר</w:t>
      </w:r>
      <w:proofErr w:type="spellEnd"/>
      <w:r w:rsidRPr="00345A9C">
        <w:rPr>
          <w:rtl/>
        </w:rPr>
        <w:t xml:space="preserve"> [</w:t>
      </w:r>
      <w:proofErr w:type="spellStart"/>
      <w:r w:rsidRPr="00345A9C">
        <w:rPr>
          <w:rtl/>
        </w:rPr>
        <w:t>להרב</w:t>
      </w:r>
      <w:proofErr w:type="spellEnd"/>
      <w:r w:rsidRPr="00345A9C">
        <w:rPr>
          <w:rtl/>
        </w:rPr>
        <w:t xml:space="preserve"> רבי] </w:t>
      </w:r>
      <w:proofErr w:type="spellStart"/>
      <w:r w:rsidRPr="00345A9C">
        <w:rPr>
          <w:rtl/>
        </w:rPr>
        <w:t>זושא</w:t>
      </w:r>
      <w:proofErr w:type="spellEnd"/>
      <w:r w:rsidRPr="00345A9C">
        <w:rPr>
          <w:rtl/>
        </w:rPr>
        <w:t xml:space="preserve"> שהמגיד אמר להם לשאול אותו.</w:t>
      </w:r>
    </w:p>
    <w:p w14:paraId="6F0C3767" w14:textId="18510454" w:rsidR="00345A9C" w:rsidRPr="00345A9C" w:rsidRDefault="00345A9C" w:rsidP="007B6855">
      <w:pPr>
        <w:ind w:left="720"/>
        <w:rPr>
          <w:rtl/>
        </w:rPr>
      </w:pPr>
      <w:r w:rsidRPr="00345A9C">
        <w:rPr>
          <w:rtl/>
        </w:rPr>
        <w:t xml:space="preserve">פתח פיו הקדוש בדרך צחוק ואמר להם: "תמוה לי </w:t>
      </w:r>
      <w:proofErr w:type="spellStart"/>
      <w:r w:rsidRPr="00345A9C">
        <w:rPr>
          <w:rtl/>
        </w:rPr>
        <w:t>שצוה</w:t>
      </w:r>
      <w:proofErr w:type="spellEnd"/>
      <w:r w:rsidRPr="00345A9C">
        <w:rPr>
          <w:rtl/>
        </w:rPr>
        <w:t xml:space="preserve"> לכם לשאול אותי. הכי שייך לשאול זאת לאדם אשר לא היה לו עוד שום רע </w:t>
      </w:r>
      <w:r w:rsidRPr="00345A9C">
        <w:rPr>
          <w:rtl/>
        </w:rPr>
        <w:t>מעולם? אפילו רגע אחד. כי מיום הולדתי יש לי כל טוב! שאלה זו צריכים אתם לשאול לאיש אשר היה לו חלילה רע".</w:t>
      </w:r>
    </w:p>
    <w:p w14:paraId="18ABA0BB" w14:textId="77777777" w:rsidR="00B05BD5" w:rsidRDefault="00345A9C" w:rsidP="007B6855">
      <w:pPr>
        <w:ind w:left="720"/>
        <w:rPr>
          <w:rtl/>
        </w:rPr>
      </w:pPr>
      <w:r w:rsidRPr="00345A9C">
        <w:rPr>
          <w:rtl/>
        </w:rPr>
        <w:t xml:space="preserve">והם ידעו היטב כנודע אשר הרבי ר' </w:t>
      </w:r>
      <w:proofErr w:type="spellStart"/>
      <w:r w:rsidRPr="00345A9C">
        <w:rPr>
          <w:rtl/>
        </w:rPr>
        <w:t>זושא</w:t>
      </w:r>
      <w:proofErr w:type="spellEnd"/>
      <w:r w:rsidRPr="00345A9C">
        <w:rPr>
          <w:rtl/>
        </w:rPr>
        <w:t xml:space="preserve"> היה עני ומדוכא גדול </w:t>
      </w:r>
      <w:proofErr w:type="spellStart"/>
      <w:r w:rsidRPr="00345A9C">
        <w:rPr>
          <w:rtl/>
        </w:rPr>
        <w:t>רח"ל</w:t>
      </w:r>
      <w:proofErr w:type="spellEnd"/>
      <w:r w:rsidRPr="00345A9C">
        <w:rPr>
          <w:rtl/>
        </w:rPr>
        <w:t xml:space="preserve"> [רחמנא ליצלן] כל ימיו. ומחמת זה הבינו שהמקבל באהבה אינו מרגיש שום רע ע"כ [עד כאן]. </w:t>
      </w:r>
    </w:p>
    <w:p w14:paraId="670ED695" w14:textId="0B41ECBF" w:rsidR="00345A9C" w:rsidRPr="00345A9C" w:rsidRDefault="00345A9C" w:rsidP="007B6855">
      <w:pPr>
        <w:ind w:left="720"/>
        <w:rPr>
          <w:rtl/>
        </w:rPr>
      </w:pPr>
      <w:r w:rsidRPr="00345A9C">
        <w:rPr>
          <w:rtl/>
        </w:rPr>
        <w:t xml:space="preserve">(משה מנחם מנדל ולדן, נפלאות הרבי, </w:t>
      </w:r>
      <w:proofErr w:type="spellStart"/>
      <w:r w:rsidRPr="00345A9C">
        <w:rPr>
          <w:rtl/>
        </w:rPr>
        <w:t>פיוטרקוב</w:t>
      </w:r>
      <w:proofErr w:type="spellEnd"/>
      <w:r w:rsidRPr="00345A9C">
        <w:rPr>
          <w:rtl/>
        </w:rPr>
        <w:t xml:space="preserve">, דפוס נתן נטע </w:t>
      </w:r>
      <w:proofErr w:type="spellStart"/>
      <w:r w:rsidRPr="00345A9C">
        <w:rPr>
          <w:rtl/>
        </w:rPr>
        <w:t>קראנענבערג</w:t>
      </w:r>
      <w:proofErr w:type="spellEnd"/>
      <w:r w:rsidRPr="00345A9C">
        <w:rPr>
          <w:rtl/>
        </w:rPr>
        <w:t>, תרע"א, עמ' 7-8)</w:t>
      </w:r>
    </w:p>
    <w:p w14:paraId="3F4AF662" w14:textId="005E34F6" w:rsidR="00345A9C" w:rsidRPr="00345A9C" w:rsidRDefault="00345A9C" w:rsidP="00345A9C">
      <w:pPr>
        <w:rPr>
          <w:rtl/>
        </w:rPr>
      </w:pPr>
      <w:r w:rsidRPr="00345A9C">
        <w:rPr>
          <w:rtl/>
        </w:rPr>
        <w:t xml:space="preserve">ר' </w:t>
      </w:r>
      <w:proofErr w:type="spellStart"/>
      <w:r w:rsidRPr="00345A9C">
        <w:rPr>
          <w:rtl/>
        </w:rPr>
        <w:t>זושא</w:t>
      </w:r>
      <w:proofErr w:type="spellEnd"/>
      <w:r w:rsidRPr="00345A9C">
        <w:rPr>
          <w:rtl/>
        </w:rPr>
        <w:t xml:space="preserve"> חי בתנאים פיזיים </w:t>
      </w:r>
      <w:r w:rsidRPr="00345A9C">
        <w:rPr>
          <w:rFonts w:hint="cs"/>
          <w:rtl/>
        </w:rPr>
        <w:t xml:space="preserve">וכלכליים </w:t>
      </w:r>
      <w:r w:rsidRPr="00345A9C">
        <w:rPr>
          <w:rtl/>
        </w:rPr>
        <w:t>קשים מאד</w:t>
      </w:r>
      <w:r w:rsidR="00B05BD5">
        <w:rPr>
          <w:rFonts w:hint="cs"/>
          <w:rtl/>
        </w:rPr>
        <w:t>,</w:t>
      </w:r>
      <w:r w:rsidRPr="00345A9C">
        <w:rPr>
          <w:rtl/>
        </w:rPr>
        <w:t xml:space="preserve"> אבל הוא אינו מרגיש זאת. דבקותו ברוח היא כזו שכל המחסור והסבל לא מורגשים אצלו, והוא חווה את חייו כ</w:t>
      </w:r>
      <w:r w:rsidR="00B05BD5">
        <w:rPr>
          <w:rFonts w:hint="cs"/>
          <w:rtl/>
        </w:rPr>
        <w:t>חיים ש</w:t>
      </w:r>
      <w:r w:rsidRPr="00345A9C">
        <w:rPr>
          <w:rtl/>
        </w:rPr>
        <w:t xml:space="preserve">מכילים רק טוב. הגישה הזו מעוררת התפעלות, אבל יש בה גם משהו לא אנושי. </w:t>
      </w:r>
      <w:r w:rsidR="00B05BD5">
        <w:rPr>
          <w:rFonts w:hint="cs"/>
          <w:rtl/>
        </w:rPr>
        <w:t xml:space="preserve">אפשר </w:t>
      </w:r>
      <w:r w:rsidRPr="00345A9C">
        <w:rPr>
          <w:rtl/>
        </w:rPr>
        <w:t xml:space="preserve">לראות את הטוב ולקבל </w:t>
      </w:r>
      <w:r w:rsidR="00F52669">
        <w:rPr>
          <w:rFonts w:hint="cs"/>
          <w:rtl/>
        </w:rPr>
        <w:t xml:space="preserve">את הרע </w:t>
      </w:r>
      <w:r w:rsidRPr="00345A9C">
        <w:rPr>
          <w:rtl/>
        </w:rPr>
        <w:t>באהבה ובאמונה, אבל לשם כך יש להכיר ב</w:t>
      </w:r>
      <w:r w:rsidRPr="00345A9C">
        <w:rPr>
          <w:rFonts w:hint="cs"/>
          <w:rtl/>
        </w:rPr>
        <w:t>קיומו של ה</w:t>
      </w:r>
      <w:r w:rsidRPr="00345A9C">
        <w:rPr>
          <w:rtl/>
        </w:rPr>
        <w:t>רע</w:t>
      </w:r>
      <w:r w:rsidR="00BD0B06">
        <w:rPr>
          <w:rFonts w:hint="cs"/>
          <w:rtl/>
        </w:rPr>
        <w:t xml:space="preserve"> – וגם ליכולת זו יש ערך גדול</w:t>
      </w:r>
      <w:r w:rsidRPr="00345A9C">
        <w:rPr>
          <w:rtl/>
        </w:rPr>
        <w:t xml:space="preserve">. </w:t>
      </w:r>
      <w:r w:rsidR="00BD0B06">
        <w:rPr>
          <w:rFonts w:hint="cs"/>
          <w:rtl/>
        </w:rPr>
        <w:t xml:space="preserve">אך </w:t>
      </w:r>
      <w:r w:rsidRPr="00345A9C">
        <w:rPr>
          <w:rtl/>
        </w:rPr>
        <w:t xml:space="preserve">עיניו של ר' </w:t>
      </w:r>
      <w:proofErr w:type="spellStart"/>
      <w:r w:rsidRPr="00345A9C">
        <w:rPr>
          <w:rtl/>
        </w:rPr>
        <w:t>זושא</w:t>
      </w:r>
      <w:proofErr w:type="spellEnd"/>
      <w:r w:rsidRPr="00345A9C">
        <w:rPr>
          <w:rtl/>
        </w:rPr>
        <w:t xml:space="preserve"> כלל אינן רואות את הרע</w:t>
      </w:r>
      <w:r w:rsidR="00BD0B06">
        <w:rPr>
          <w:rFonts w:hint="cs"/>
          <w:rtl/>
        </w:rPr>
        <w:t>.</w:t>
      </w:r>
      <w:r w:rsidRPr="00345A9C">
        <w:rPr>
          <w:rtl/>
        </w:rPr>
        <w:t xml:space="preserve"> עבור רוב בני </w:t>
      </w:r>
      <w:r w:rsidR="00BD0B06">
        <w:rPr>
          <w:rFonts w:hint="cs"/>
          <w:rtl/>
        </w:rPr>
        <w:t>ה</w:t>
      </w:r>
      <w:r w:rsidRPr="00345A9C">
        <w:rPr>
          <w:rtl/>
        </w:rPr>
        <w:t>אדם</w:t>
      </w:r>
      <w:r w:rsidR="00BD0B06">
        <w:rPr>
          <w:rFonts w:hint="cs"/>
          <w:rtl/>
        </w:rPr>
        <w:t>,</w:t>
      </w:r>
      <w:r w:rsidRPr="00345A9C">
        <w:rPr>
          <w:rtl/>
        </w:rPr>
        <w:t xml:space="preserve"> גישה כזו תיצור ניכור ותקשה על ההתמודדות עם הרע שפוקד את חייהם. </w:t>
      </w:r>
      <w:r w:rsidRPr="00345A9C">
        <w:rPr>
          <w:rFonts w:hint="cs"/>
          <w:rtl/>
        </w:rPr>
        <w:t xml:space="preserve">הדמות של ר' </w:t>
      </w:r>
      <w:proofErr w:type="spellStart"/>
      <w:r w:rsidRPr="00345A9C">
        <w:rPr>
          <w:rFonts w:hint="cs"/>
          <w:rtl/>
        </w:rPr>
        <w:t>זושא</w:t>
      </w:r>
      <w:proofErr w:type="spellEnd"/>
      <w:r w:rsidRPr="00345A9C">
        <w:rPr>
          <w:rFonts w:hint="cs"/>
          <w:rtl/>
        </w:rPr>
        <w:t xml:space="preserve"> מזכירה ב</w:t>
      </w:r>
      <w:r w:rsidR="003227BB">
        <w:rPr>
          <w:rFonts w:hint="cs"/>
          <w:rtl/>
        </w:rPr>
        <w:t>אופן ה</w:t>
      </w:r>
      <w:r w:rsidRPr="00345A9C">
        <w:rPr>
          <w:rFonts w:hint="cs"/>
          <w:rtl/>
        </w:rPr>
        <w:t xml:space="preserve">התמודדות שלה את ר' פנחס בן יאיר, שחי </w:t>
      </w:r>
      <w:r w:rsidR="003227BB">
        <w:rPr>
          <w:rFonts w:hint="cs"/>
          <w:rtl/>
        </w:rPr>
        <w:t xml:space="preserve">גם הוא </w:t>
      </w:r>
      <w:r w:rsidRPr="00345A9C">
        <w:rPr>
          <w:rFonts w:hint="cs"/>
          <w:rtl/>
        </w:rPr>
        <w:t xml:space="preserve">במישור </w:t>
      </w:r>
      <w:r w:rsidR="000E46D3">
        <w:rPr>
          <w:rFonts w:hint="cs"/>
          <w:rtl/>
        </w:rPr>
        <w:t xml:space="preserve">שנמצא </w:t>
      </w:r>
      <w:r w:rsidRPr="00345A9C">
        <w:rPr>
          <w:rFonts w:hint="cs"/>
          <w:rtl/>
        </w:rPr>
        <w:t xml:space="preserve">'מעל' </w:t>
      </w:r>
      <w:r w:rsidR="00E33581">
        <w:rPr>
          <w:rFonts w:hint="cs"/>
          <w:rtl/>
        </w:rPr>
        <w:t xml:space="preserve">המישור </w:t>
      </w:r>
      <w:r w:rsidRPr="00345A9C">
        <w:rPr>
          <w:rFonts w:hint="cs"/>
          <w:rtl/>
        </w:rPr>
        <w:t>הארצי. לדמו</w:t>
      </w:r>
      <w:r w:rsidR="00DB0FA2">
        <w:rPr>
          <w:rFonts w:hint="cs"/>
          <w:rtl/>
        </w:rPr>
        <w:t>יו</w:t>
      </w:r>
      <w:r w:rsidRPr="00345A9C">
        <w:rPr>
          <w:rFonts w:hint="cs"/>
          <w:rtl/>
        </w:rPr>
        <w:t xml:space="preserve">ת מהסוג הזה יש </w:t>
      </w:r>
      <w:r w:rsidR="00DB0FA2">
        <w:rPr>
          <w:rFonts w:hint="cs"/>
          <w:rtl/>
        </w:rPr>
        <w:t>יתרונות</w:t>
      </w:r>
      <w:r w:rsidRPr="00345A9C">
        <w:rPr>
          <w:rFonts w:hint="cs"/>
          <w:rtl/>
        </w:rPr>
        <w:t>, אבל ה</w:t>
      </w:r>
      <w:r w:rsidR="00F413C5">
        <w:rPr>
          <w:rFonts w:hint="cs"/>
          <w:rtl/>
        </w:rPr>
        <w:t>ן</w:t>
      </w:r>
      <w:r w:rsidRPr="00345A9C">
        <w:rPr>
          <w:rFonts w:hint="cs"/>
          <w:rtl/>
        </w:rPr>
        <w:t xml:space="preserve"> גם יכול</w:t>
      </w:r>
      <w:r w:rsidR="00F413C5">
        <w:rPr>
          <w:rFonts w:hint="cs"/>
          <w:rtl/>
        </w:rPr>
        <w:t>ות</w:t>
      </w:r>
      <w:r w:rsidRPr="00345A9C">
        <w:rPr>
          <w:rFonts w:hint="cs"/>
          <w:rtl/>
        </w:rPr>
        <w:t xml:space="preserve"> ליצור ניכור</w:t>
      </w:r>
      <w:r w:rsidR="0095524D">
        <w:rPr>
          <w:rFonts w:hint="cs"/>
          <w:rtl/>
        </w:rPr>
        <w:t xml:space="preserve"> –</w:t>
      </w:r>
      <w:r w:rsidRPr="00345A9C">
        <w:rPr>
          <w:rFonts w:hint="cs"/>
          <w:rtl/>
        </w:rPr>
        <w:t xml:space="preserve"> קשה מאד ליצור </w:t>
      </w:r>
      <w:r w:rsidR="0095524D">
        <w:rPr>
          <w:rFonts w:hint="cs"/>
          <w:rtl/>
        </w:rPr>
        <w:t xml:space="preserve">איתן </w:t>
      </w:r>
      <w:r w:rsidRPr="00345A9C">
        <w:rPr>
          <w:rFonts w:hint="cs"/>
          <w:rtl/>
        </w:rPr>
        <w:t>הזדהות וקשר. אכן</w:t>
      </w:r>
      <w:r w:rsidR="0095524D">
        <w:rPr>
          <w:rFonts w:hint="cs"/>
          <w:rtl/>
        </w:rPr>
        <w:t>,</w:t>
      </w:r>
      <w:r w:rsidRPr="00345A9C">
        <w:rPr>
          <w:rFonts w:hint="cs"/>
          <w:rtl/>
        </w:rPr>
        <w:t xml:space="preserve"> ר' </w:t>
      </w:r>
      <w:proofErr w:type="spellStart"/>
      <w:r w:rsidRPr="00345A9C">
        <w:rPr>
          <w:rFonts w:hint="cs"/>
          <w:rtl/>
        </w:rPr>
        <w:t>זושא</w:t>
      </w:r>
      <w:proofErr w:type="spellEnd"/>
      <w:r w:rsidRPr="00345A9C">
        <w:rPr>
          <w:rFonts w:hint="cs"/>
          <w:rtl/>
        </w:rPr>
        <w:t xml:space="preserve">, בניגוד לאחיו ר' אלימלך, לא היה אדמו"ר עם חצר חסידית, אלא דמות שפעלה באינדיבידואליות, </w:t>
      </w:r>
      <w:r w:rsidR="0095524D">
        <w:rPr>
          <w:rFonts w:hint="cs"/>
          <w:rtl/>
        </w:rPr>
        <w:t xml:space="preserve">ונהגה </w:t>
      </w:r>
      <w:r w:rsidRPr="00345A9C">
        <w:rPr>
          <w:rFonts w:hint="cs"/>
          <w:rtl/>
        </w:rPr>
        <w:t xml:space="preserve">בהנהגות חסידיות גבוהות מאד. </w:t>
      </w:r>
    </w:p>
    <w:p w14:paraId="39DAE8CA" w14:textId="789EC303" w:rsidR="00345A9C" w:rsidRPr="00345A9C" w:rsidRDefault="00345A9C" w:rsidP="00345A9C">
      <w:pPr>
        <w:rPr>
          <w:rtl/>
        </w:rPr>
      </w:pPr>
      <w:r w:rsidRPr="00345A9C">
        <w:rPr>
          <w:rtl/>
        </w:rPr>
        <w:tab/>
      </w:r>
      <w:r w:rsidRPr="00345A9C">
        <w:rPr>
          <w:rFonts w:hint="cs"/>
          <w:rtl/>
        </w:rPr>
        <w:t>נראה לי</w:t>
      </w:r>
      <w:r w:rsidR="00A73CF9">
        <w:rPr>
          <w:rFonts w:hint="cs"/>
          <w:rtl/>
        </w:rPr>
        <w:t>,</w:t>
      </w:r>
      <w:r w:rsidRPr="00345A9C">
        <w:rPr>
          <w:rFonts w:hint="cs"/>
          <w:rtl/>
        </w:rPr>
        <w:t xml:space="preserve"> שר' נחמן מברסלב הציג גישה מורכבת </w:t>
      </w:r>
      <w:r w:rsidR="00A73CF9" w:rsidRPr="00345A9C">
        <w:rPr>
          <w:rFonts w:hint="cs"/>
          <w:rtl/>
        </w:rPr>
        <w:t xml:space="preserve">יותר </w:t>
      </w:r>
      <w:r w:rsidRPr="00345A9C">
        <w:rPr>
          <w:rFonts w:hint="cs"/>
          <w:rtl/>
        </w:rPr>
        <w:t>לעניין זה. את תורה ד</w:t>
      </w:r>
      <w:r w:rsidR="001C0321">
        <w:rPr>
          <w:rFonts w:hint="cs"/>
          <w:rtl/>
        </w:rPr>
        <w:t>'</w:t>
      </w:r>
      <w:r w:rsidRPr="00345A9C">
        <w:rPr>
          <w:rFonts w:hint="cs"/>
          <w:rtl/>
        </w:rPr>
        <w:t xml:space="preserve"> בליקוטי </w:t>
      </w:r>
      <w:proofErr w:type="spellStart"/>
      <w:r w:rsidRPr="00345A9C">
        <w:rPr>
          <w:rFonts w:hint="cs"/>
          <w:rtl/>
        </w:rPr>
        <w:t>מוהר"ן</w:t>
      </w:r>
      <w:proofErr w:type="spellEnd"/>
      <w:r w:rsidRPr="00345A9C">
        <w:rPr>
          <w:rFonts w:hint="cs"/>
          <w:rtl/>
        </w:rPr>
        <w:t xml:space="preserve"> הוא פותח בדברים </w:t>
      </w:r>
      <w:r w:rsidR="001C0321">
        <w:rPr>
          <w:rFonts w:hint="cs"/>
          <w:rtl/>
        </w:rPr>
        <w:t>הבאים</w:t>
      </w:r>
      <w:r w:rsidRPr="00345A9C">
        <w:rPr>
          <w:rFonts w:hint="cs"/>
          <w:rtl/>
        </w:rPr>
        <w:t>:</w:t>
      </w:r>
    </w:p>
    <w:p w14:paraId="1E216966" w14:textId="201ECAE2" w:rsidR="00345A9C" w:rsidRPr="00345A9C" w:rsidRDefault="00345A9C" w:rsidP="007B6855">
      <w:pPr>
        <w:ind w:left="720"/>
        <w:rPr>
          <w:rtl/>
        </w:rPr>
      </w:pPr>
      <w:r w:rsidRPr="00345A9C">
        <w:rPr>
          <w:rtl/>
        </w:rPr>
        <w:t xml:space="preserve">כשאדם יודע שכל </w:t>
      </w:r>
      <w:proofErr w:type="spellStart"/>
      <w:r w:rsidRPr="00345A9C">
        <w:rPr>
          <w:rtl/>
        </w:rPr>
        <w:t>מארעותיו</w:t>
      </w:r>
      <w:proofErr w:type="spellEnd"/>
      <w:r w:rsidRPr="00345A9C">
        <w:rPr>
          <w:rtl/>
        </w:rPr>
        <w:t xml:space="preserve"> הם לטובתו, זאת הבחינה היא מעין עולם הבא, כמו שכתוב: </w:t>
      </w:r>
      <w:r w:rsidR="00E9443A">
        <w:rPr>
          <w:rFonts w:hint="cs"/>
          <w:rtl/>
        </w:rPr>
        <w:t>'</w:t>
      </w:r>
      <w:r w:rsidRPr="00345A9C">
        <w:rPr>
          <w:rtl/>
        </w:rPr>
        <w:t>בה' אהלל דבר בא</w:t>
      </w:r>
      <w:r w:rsidR="00E9443A">
        <w:rPr>
          <w:rFonts w:hint="cs"/>
          <w:rtl/>
        </w:rPr>
        <w:t>-</w:t>
      </w:r>
      <w:r w:rsidRPr="00345A9C">
        <w:rPr>
          <w:rtl/>
        </w:rPr>
        <w:t>להים אהלל דבר</w:t>
      </w:r>
      <w:r w:rsidR="00E9443A">
        <w:rPr>
          <w:rFonts w:hint="cs"/>
          <w:rtl/>
        </w:rPr>
        <w:t>'</w:t>
      </w:r>
      <w:r w:rsidR="00E9443A" w:rsidRPr="00345A9C">
        <w:rPr>
          <w:rtl/>
        </w:rPr>
        <w:t xml:space="preserve">. </w:t>
      </w:r>
      <w:r w:rsidRPr="00345A9C">
        <w:rPr>
          <w:rtl/>
        </w:rPr>
        <w:t xml:space="preserve">וזאת הבחינה היא מעין עולם הבא, כמו שאמרו חכמינו, </w:t>
      </w:r>
      <w:proofErr w:type="spellStart"/>
      <w:r w:rsidRPr="00345A9C">
        <w:rPr>
          <w:rtl/>
        </w:rPr>
        <w:t>זכרונם</w:t>
      </w:r>
      <w:proofErr w:type="spellEnd"/>
      <w:r w:rsidRPr="00345A9C">
        <w:rPr>
          <w:rtl/>
        </w:rPr>
        <w:t xml:space="preserve"> לברכה: </w:t>
      </w:r>
      <w:r w:rsidR="00E9443A">
        <w:rPr>
          <w:rFonts w:hint="cs"/>
          <w:rtl/>
        </w:rPr>
        <w:t>'</w:t>
      </w:r>
      <w:r w:rsidRPr="00345A9C">
        <w:rPr>
          <w:rtl/>
        </w:rPr>
        <w:t xml:space="preserve">ביום ההוא יהיה ה' אחד </w:t>
      </w:r>
      <w:proofErr w:type="spellStart"/>
      <w:r w:rsidRPr="00345A9C">
        <w:rPr>
          <w:rtl/>
        </w:rPr>
        <w:t>וכו</w:t>
      </w:r>
      <w:proofErr w:type="spellEnd"/>
      <w:r w:rsidRPr="00345A9C">
        <w:rPr>
          <w:rtl/>
        </w:rPr>
        <w:t>'</w:t>
      </w:r>
      <w:r w:rsidR="00E9443A">
        <w:rPr>
          <w:rFonts w:hint="cs"/>
          <w:rtl/>
        </w:rPr>
        <w:t>'</w:t>
      </w:r>
      <w:r w:rsidRPr="00345A9C">
        <w:rPr>
          <w:rtl/>
        </w:rPr>
        <w:t xml:space="preserve">. והקשו: </w:t>
      </w:r>
      <w:r w:rsidR="00E9443A">
        <w:rPr>
          <w:rFonts w:hint="cs"/>
          <w:rtl/>
        </w:rPr>
        <w:t>'</w:t>
      </w:r>
      <w:r w:rsidRPr="00345A9C">
        <w:rPr>
          <w:rtl/>
        </w:rPr>
        <w:t xml:space="preserve">וכי </w:t>
      </w:r>
      <w:proofErr w:type="spellStart"/>
      <w:r w:rsidRPr="00345A9C">
        <w:rPr>
          <w:rtl/>
        </w:rPr>
        <w:t>האידנא</w:t>
      </w:r>
      <w:proofErr w:type="spellEnd"/>
      <w:r w:rsidRPr="00345A9C">
        <w:rPr>
          <w:rtl/>
        </w:rPr>
        <w:t xml:space="preserve"> לאו הוא אחד?</w:t>
      </w:r>
      <w:r w:rsidR="00E9443A">
        <w:rPr>
          <w:rFonts w:hint="cs"/>
          <w:rtl/>
        </w:rPr>
        <w:t>',</w:t>
      </w:r>
      <w:r w:rsidRPr="00345A9C">
        <w:rPr>
          <w:rtl/>
        </w:rPr>
        <w:t xml:space="preserve"> ותרצו חכמינו, </w:t>
      </w:r>
      <w:proofErr w:type="spellStart"/>
      <w:r w:rsidRPr="00345A9C">
        <w:rPr>
          <w:rtl/>
        </w:rPr>
        <w:t>זכרונם</w:t>
      </w:r>
      <w:proofErr w:type="spellEnd"/>
      <w:r w:rsidRPr="00345A9C">
        <w:rPr>
          <w:rtl/>
        </w:rPr>
        <w:t xml:space="preserve"> לברכה: </w:t>
      </w:r>
      <w:proofErr w:type="spellStart"/>
      <w:r w:rsidRPr="00345A9C">
        <w:rPr>
          <w:rtl/>
        </w:rPr>
        <w:t>האידנא</w:t>
      </w:r>
      <w:proofErr w:type="spellEnd"/>
      <w:r w:rsidRPr="00345A9C">
        <w:rPr>
          <w:rtl/>
        </w:rPr>
        <w:t xml:space="preserve"> </w:t>
      </w:r>
      <w:proofErr w:type="spellStart"/>
      <w:r w:rsidRPr="00345A9C">
        <w:rPr>
          <w:rtl/>
        </w:rPr>
        <w:t>מברכין</w:t>
      </w:r>
      <w:proofErr w:type="spellEnd"/>
      <w:r w:rsidRPr="00345A9C">
        <w:rPr>
          <w:rtl/>
        </w:rPr>
        <w:t xml:space="preserve"> על הטובה הטוב והמטיב, ועל הרעה די</w:t>
      </w:r>
      <w:r w:rsidRPr="00345A9C">
        <w:rPr>
          <w:rFonts w:hint="cs"/>
          <w:rtl/>
        </w:rPr>
        <w:t>י</w:t>
      </w:r>
      <w:r w:rsidRPr="00345A9C">
        <w:rPr>
          <w:rtl/>
        </w:rPr>
        <w:t>ן אמת. ולעתיד כלו הטוב והמטיב, שיהיה שם ה' ושם א</w:t>
      </w:r>
      <w:r w:rsidR="00E00701">
        <w:rPr>
          <w:rFonts w:hint="cs"/>
          <w:rtl/>
        </w:rPr>
        <w:t>-</w:t>
      </w:r>
      <w:r w:rsidRPr="00345A9C">
        <w:rPr>
          <w:rtl/>
        </w:rPr>
        <w:t>ל</w:t>
      </w:r>
      <w:r w:rsidR="00E00701">
        <w:rPr>
          <w:rFonts w:hint="cs"/>
          <w:rtl/>
        </w:rPr>
        <w:t>ה</w:t>
      </w:r>
      <w:r w:rsidRPr="00345A9C">
        <w:rPr>
          <w:rtl/>
        </w:rPr>
        <w:t>ים אחדות אחד</w:t>
      </w:r>
      <w:r w:rsidRPr="00345A9C">
        <w:rPr>
          <w:rFonts w:hint="cs"/>
          <w:rtl/>
        </w:rPr>
        <w:t>.</w:t>
      </w:r>
    </w:p>
    <w:p w14:paraId="45C4AC75" w14:textId="6C95DB64" w:rsidR="00345A9C" w:rsidRPr="00345A9C" w:rsidRDefault="00345A9C" w:rsidP="007B6855">
      <w:pPr>
        <w:rPr>
          <w:rtl/>
        </w:rPr>
      </w:pPr>
      <w:r w:rsidRPr="00345A9C">
        <w:rPr>
          <w:rFonts w:hint="cs"/>
          <w:rtl/>
        </w:rPr>
        <w:lastRenderedPageBreak/>
        <w:t xml:space="preserve">ר' נחמן </w:t>
      </w:r>
      <w:r w:rsidR="00A16CDB">
        <w:rPr>
          <w:rFonts w:hint="cs"/>
          <w:rtl/>
        </w:rPr>
        <w:t xml:space="preserve">מצטט </w:t>
      </w:r>
      <w:r w:rsidRPr="00345A9C">
        <w:rPr>
          <w:rFonts w:hint="cs"/>
          <w:rtl/>
        </w:rPr>
        <w:t>את דברי חז"ל, ש</w:t>
      </w:r>
      <w:r w:rsidR="00A16CDB">
        <w:rPr>
          <w:rFonts w:hint="cs"/>
          <w:rtl/>
        </w:rPr>
        <w:t>אומרים ש</w:t>
      </w:r>
      <w:r w:rsidRPr="00345A9C">
        <w:rPr>
          <w:rFonts w:hint="cs"/>
          <w:rtl/>
        </w:rPr>
        <w:t xml:space="preserve">על הרע מברכים ברכה </w:t>
      </w:r>
      <w:r w:rsidR="00661221">
        <w:rPr>
          <w:rFonts w:hint="cs"/>
          <w:rtl/>
        </w:rPr>
        <w:t xml:space="preserve">שונה מזו שמברכים </w:t>
      </w:r>
      <w:r w:rsidRPr="00345A9C">
        <w:rPr>
          <w:rFonts w:hint="cs"/>
          <w:rtl/>
        </w:rPr>
        <w:t xml:space="preserve">על הטוב. זוהי עמדה שמבחינה בין טוב לרע, וממילא רואה את קיומו של הרע ולא מתעלמת ממנו. ר' נחמן מציג </w:t>
      </w:r>
      <w:r w:rsidR="00DD05A6">
        <w:rPr>
          <w:rFonts w:hint="cs"/>
          <w:rtl/>
        </w:rPr>
        <w:t xml:space="preserve">גם </w:t>
      </w:r>
      <w:r w:rsidRPr="00345A9C">
        <w:rPr>
          <w:rFonts w:hint="cs"/>
          <w:rtl/>
        </w:rPr>
        <w:t>עמדה נפשית אחרת, שרואה את הטוב ש</w:t>
      </w:r>
      <w:r w:rsidR="00E853A0">
        <w:rPr>
          <w:rFonts w:hint="cs"/>
          <w:rtl/>
        </w:rPr>
        <w:t xml:space="preserve">יש </w:t>
      </w:r>
      <w:r w:rsidRPr="00345A9C">
        <w:rPr>
          <w:rFonts w:hint="cs"/>
          <w:rtl/>
        </w:rPr>
        <w:t>ברע, אבל הוא מציג אותה כעמדה שקשורה לבחינה של 'מעין עולם הבא'. בהמשך התורה</w:t>
      </w:r>
      <w:r w:rsidR="00F53E08">
        <w:rPr>
          <w:rFonts w:hint="cs"/>
          <w:rtl/>
        </w:rPr>
        <w:t>,</w:t>
      </w:r>
      <w:r w:rsidRPr="00345A9C">
        <w:rPr>
          <w:rFonts w:hint="cs"/>
          <w:rtl/>
        </w:rPr>
        <w:t xml:space="preserve"> הוא בוחן את העמדה </w:t>
      </w:r>
      <w:r w:rsidR="00680A25">
        <w:rPr>
          <w:rFonts w:hint="cs"/>
          <w:rtl/>
        </w:rPr>
        <w:t xml:space="preserve">התודעתית </w:t>
      </w:r>
      <w:r w:rsidRPr="00345A9C">
        <w:rPr>
          <w:rFonts w:hint="cs"/>
          <w:rtl/>
        </w:rPr>
        <w:t>הזו ועוסק ביכולת של</w:t>
      </w:r>
      <w:r w:rsidR="00F53E08">
        <w:rPr>
          <w:rFonts w:hint="cs"/>
          <w:rtl/>
        </w:rPr>
        <w:t>ה</w:t>
      </w:r>
      <w:r w:rsidR="00680A25">
        <w:rPr>
          <w:rFonts w:hint="cs"/>
          <w:rtl/>
        </w:rPr>
        <w:t xml:space="preserve"> </w:t>
      </w:r>
      <w:r w:rsidRPr="00345A9C">
        <w:rPr>
          <w:rFonts w:hint="cs"/>
          <w:rtl/>
        </w:rPr>
        <w:t xml:space="preserve">להשפיע </w:t>
      </w:r>
      <w:r w:rsidR="00C75852">
        <w:rPr>
          <w:rFonts w:hint="cs"/>
          <w:rtl/>
        </w:rPr>
        <w:t xml:space="preserve">גם </w:t>
      </w:r>
      <w:r w:rsidRPr="00345A9C">
        <w:rPr>
          <w:rFonts w:hint="cs"/>
          <w:rtl/>
        </w:rPr>
        <w:t xml:space="preserve">על חיינו בעולם הזה. אבל נראה לי שבאופן </w:t>
      </w:r>
      <w:r w:rsidR="0029428C">
        <w:rPr>
          <w:rFonts w:hint="cs"/>
          <w:rtl/>
        </w:rPr>
        <w:t xml:space="preserve">שבו ר' נחמן מציג את הדברים </w:t>
      </w:r>
      <w:r w:rsidRPr="00345A9C">
        <w:rPr>
          <w:rFonts w:hint="cs"/>
          <w:rtl/>
        </w:rPr>
        <w:t xml:space="preserve">יש קודם כל הכרה בכך שזו לא העמדה הבסיסית שאיתה אדם מסתובב בעולם, בשונה מר' </w:t>
      </w:r>
      <w:proofErr w:type="spellStart"/>
      <w:r w:rsidRPr="00345A9C">
        <w:rPr>
          <w:rFonts w:hint="cs"/>
          <w:rtl/>
        </w:rPr>
        <w:t>זושא</w:t>
      </w:r>
      <w:proofErr w:type="spellEnd"/>
      <w:r w:rsidRPr="00345A9C">
        <w:rPr>
          <w:rFonts w:hint="cs"/>
          <w:rtl/>
        </w:rPr>
        <w:t>. בסופו של דבר אנחנו חיים בעולם הזה</w:t>
      </w:r>
      <w:r w:rsidR="0029428C">
        <w:rPr>
          <w:rFonts w:hint="cs"/>
          <w:rtl/>
        </w:rPr>
        <w:t>,</w:t>
      </w:r>
      <w:r w:rsidRPr="00345A9C">
        <w:rPr>
          <w:rFonts w:hint="cs"/>
          <w:rtl/>
        </w:rPr>
        <w:t xml:space="preserve"> </w:t>
      </w:r>
      <w:r w:rsidR="0029428C">
        <w:rPr>
          <w:rFonts w:hint="cs"/>
          <w:rtl/>
        </w:rPr>
        <w:t xml:space="preserve">והוא </w:t>
      </w:r>
      <w:r w:rsidRPr="00345A9C">
        <w:rPr>
          <w:rFonts w:hint="cs"/>
          <w:rtl/>
        </w:rPr>
        <w:t>אינו המקום שבו "ה' אחד ושמו אחד". חוויית הרע כרע</w:t>
      </w:r>
      <w:r w:rsidR="00A62260">
        <w:rPr>
          <w:rFonts w:hint="cs"/>
          <w:rtl/>
        </w:rPr>
        <w:t>,</w:t>
      </w:r>
      <w:r w:rsidRPr="00345A9C">
        <w:rPr>
          <w:rFonts w:hint="cs"/>
          <w:rtl/>
        </w:rPr>
        <w:t xml:space="preserve"> ולא כטוב</w:t>
      </w:r>
      <w:r w:rsidR="00A62260">
        <w:rPr>
          <w:rFonts w:hint="cs"/>
          <w:rtl/>
        </w:rPr>
        <w:t>,</w:t>
      </w:r>
      <w:r w:rsidRPr="00345A9C">
        <w:rPr>
          <w:rFonts w:hint="cs"/>
          <w:rtl/>
        </w:rPr>
        <w:t xml:space="preserve"> היא חלק מהשהיה בעולם הזה כפי שהוא וקבלתו. לכן חז"ל תיקנו שעל הרע </w:t>
      </w:r>
      <w:r w:rsidR="00203BBB">
        <w:rPr>
          <w:rFonts w:hint="cs"/>
          <w:rtl/>
        </w:rPr>
        <w:t>אין ל</w:t>
      </w:r>
      <w:r w:rsidRPr="00345A9C">
        <w:rPr>
          <w:rFonts w:hint="cs"/>
          <w:rtl/>
        </w:rPr>
        <w:t>ברך "ברוך הטוב והמטיב"</w:t>
      </w:r>
      <w:r w:rsidR="000D2855">
        <w:rPr>
          <w:rFonts w:hint="cs"/>
          <w:rtl/>
        </w:rPr>
        <w:t>,</w:t>
      </w:r>
      <w:r w:rsidRPr="00345A9C">
        <w:rPr>
          <w:rFonts w:hint="cs"/>
          <w:rtl/>
        </w:rPr>
        <w:t xml:space="preserve"> אלא "ברוך דיין האמת". נוכל, אם נרצה, לזהות כאן משהו מעין דמותו של רבי, בסיפור על מפגשו עם ר' פנחס בן יאיר. </w:t>
      </w:r>
      <w:r w:rsidR="002B738F">
        <w:rPr>
          <w:rFonts w:hint="cs"/>
          <w:rtl/>
        </w:rPr>
        <w:t>ר</w:t>
      </w:r>
      <w:r w:rsidR="000D2855">
        <w:rPr>
          <w:rFonts w:hint="cs"/>
          <w:rtl/>
        </w:rPr>
        <w:t xml:space="preserve">בי </w:t>
      </w:r>
      <w:r w:rsidRPr="00345A9C">
        <w:rPr>
          <w:rFonts w:hint="cs"/>
          <w:rtl/>
        </w:rPr>
        <w:t xml:space="preserve">חי בתוך העולם הזה. אולם אפשר לראות ברצון שלו בקשר עם </w:t>
      </w:r>
      <w:proofErr w:type="spellStart"/>
      <w:r w:rsidRPr="00345A9C">
        <w:rPr>
          <w:rFonts w:hint="cs"/>
          <w:rtl/>
        </w:rPr>
        <w:t>רפב"י</w:t>
      </w:r>
      <w:proofErr w:type="spellEnd"/>
      <w:r w:rsidRPr="00345A9C">
        <w:rPr>
          <w:rFonts w:hint="cs"/>
          <w:rtl/>
        </w:rPr>
        <w:t xml:space="preserve"> גם </w:t>
      </w:r>
      <w:proofErr w:type="spellStart"/>
      <w:r w:rsidRPr="00345A9C">
        <w:rPr>
          <w:rFonts w:hint="cs"/>
          <w:rtl/>
        </w:rPr>
        <w:t>נסיון</w:t>
      </w:r>
      <w:proofErr w:type="spellEnd"/>
      <w:r w:rsidRPr="00345A9C">
        <w:rPr>
          <w:rFonts w:hint="cs"/>
          <w:rtl/>
        </w:rPr>
        <w:t xml:space="preserve"> לגעת, מדי פעם, בעולם הבא. </w:t>
      </w:r>
    </w:p>
    <w:p w14:paraId="2518DD99" w14:textId="77777777" w:rsidR="00345A9C" w:rsidRPr="00345A9C" w:rsidRDefault="00345A9C" w:rsidP="007E248D">
      <w:pPr>
        <w:pStyle w:val="Heading2"/>
        <w:rPr>
          <w:rtl/>
        </w:rPr>
      </w:pPr>
      <w:r w:rsidRPr="00345A9C">
        <w:rPr>
          <w:rFonts w:hint="cs"/>
          <w:rtl/>
        </w:rPr>
        <w:t xml:space="preserve">הרבי </w:t>
      </w:r>
      <w:proofErr w:type="spellStart"/>
      <w:r w:rsidRPr="00345A9C">
        <w:rPr>
          <w:rFonts w:hint="cs"/>
          <w:rtl/>
        </w:rPr>
        <w:t>מקוצק</w:t>
      </w:r>
      <w:proofErr w:type="spellEnd"/>
      <w:r w:rsidRPr="00345A9C">
        <w:rPr>
          <w:rFonts w:hint="cs"/>
          <w:rtl/>
        </w:rPr>
        <w:t xml:space="preserve"> ור' פנחס בן יאיר</w:t>
      </w:r>
    </w:p>
    <w:p w14:paraId="45F9FFF0" w14:textId="4C0E7846" w:rsidR="00345A9C" w:rsidRPr="00345A9C" w:rsidRDefault="00345A9C" w:rsidP="00345A9C">
      <w:pPr>
        <w:rPr>
          <w:rtl/>
        </w:rPr>
      </w:pPr>
      <w:r w:rsidRPr="00345A9C">
        <w:rPr>
          <w:rFonts w:hint="cs"/>
          <w:rtl/>
        </w:rPr>
        <w:t xml:space="preserve">ענף אחר ומעניין בחסידות </w:t>
      </w:r>
      <w:r w:rsidR="008E58C8">
        <w:rPr>
          <w:rFonts w:hint="cs"/>
          <w:rtl/>
        </w:rPr>
        <w:t xml:space="preserve">הוא </w:t>
      </w:r>
      <w:r w:rsidRPr="00345A9C">
        <w:rPr>
          <w:rFonts w:hint="cs"/>
          <w:rtl/>
        </w:rPr>
        <w:t xml:space="preserve">הענף של </w:t>
      </w:r>
      <w:r w:rsidR="007F5347">
        <w:rPr>
          <w:rFonts w:hint="cs"/>
          <w:rtl/>
        </w:rPr>
        <w:t xml:space="preserve">בית </w:t>
      </w:r>
      <w:proofErr w:type="spellStart"/>
      <w:r w:rsidRPr="00345A9C">
        <w:rPr>
          <w:rFonts w:hint="cs"/>
          <w:rtl/>
        </w:rPr>
        <w:t>פשיסחא</w:t>
      </w:r>
      <w:proofErr w:type="spellEnd"/>
      <w:r w:rsidRPr="00345A9C">
        <w:rPr>
          <w:rFonts w:hint="cs"/>
          <w:rtl/>
        </w:rPr>
        <w:t xml:space="preserve">, שאחד האדמו"רים בו היה ר' מנחם מנדל </w:t>
      </w:r>
      <w:proofErr w:type="spellStart"/>
      <w:r w:rsidRPr="00345A9C">
        <w:rPr>
          <w:rFonts w:hint="cs"/>
          <w:rtl/>
        </w:rPr>
        <w:t>מקוצק</w:t>
      </w:r>
      <w:proofErr w:type="spellEnd"/>
      <w:r w:rsidRPr="00345A9C">
        <w:rPr>
          <w:rFonts w:hint="cs"/>
          <w:rtl/>
        </w:rPr>
        <w:t xml:space="preserve">. </w:t>
      </w:r>
      <w:proofErr w:type="spellStart"/>
      <w:r w:rsidRPr="00345A9C">
        <w:rPr>
          <w:rFonts w:hint="cs"/>
          <w:rtl/>
        </w:rPr>
        <w:t>ה'קוצקער</w:t>
      </w:r>
      <w:proofErr w:type="spellEnd"/>
      <w:r w:rsidRPr="00345A9C">
        <w:rPr>
          <w:rFonts w:hint="cs"/>
          <w:rtl/>
        </w:rPr>
        <w:t xml:space="preserve">' היה ידוע בתביעה העצמית הבלתי-מתפשרת שלו </w:t>
      </w:r>
      <w:r w:rsidRPr="00345A9C">
        <w:rPr>
          <w:rtl/>
        </w:rPr>
        <w:t>–</w:t>
      </w:r>
      <w:r w:rsidRPr="00345A9C">
        <w:rPr>
          <w:rFonts w:hint="cs"/>
          <w:rtl/>
        </w:rPr>
        <w:t xml:space="preserve"> מעצמו, מהחסידים, ומהעולם. במובן הזה הוא מזכיר מאד את דמותו של ר' פנחס בן יאיר.</w:t>
      </w:r>
    </w:p>
    <w:p w14:paraId="22DC6D5C" w14:textId="5810F47F" w:rsidR="00345A9C" w:rsidRPr="00345A9C" w:rsidRDefault="00345A9C" w:rsidP="00345A9C">
      <w:pPr>
        <w:rPr>
          <w:rtl/>
        </w:rPr>
      </w:pPr>
      <w:r w:rsidRPr="00345A9C">
        <w:rPr>
          <w:rtl/>
        </w:rPr>
        <w:t xml:space="preserve">הנה, לדוגמה, </w:t>
      </w:r>
      <w:r w:rsidRPr="00345A9C">
        <w:rPr>
          <w:rFonts w:hint="cs"/>
          <w:rtl/>
        </w:rPr>
        <w:t xml:space="preserve">אמרה אחת שלו </w:t>
      </w:r>
      <w:r w:rsidRPr="00345A9C">
        <w:rPr>
          <w:rtl/>
        </w:rPr>
        <w:t>שמדגי</w:t>
      </w:r>
      <w:r w:rsidRPr="00345A9C">
        <w:rPr>
          <w:rFonts w:hint="cs"/>
          <w:rtl/>
        </w:rPr>
        <w:t>מה</w:t>
      </w:r>
      <w:r w:rsidRPr="00345A9C">
        <w:rPr>
          <w:rtl/>
        </w:rPr>
        <w:t xml:space="preserve"> </w:t>
      </w:r>
      <w:r w:rsidRPr="00345A9C">
        <w:rPr>
          <w:rFonts w:hint="cs"/>
          <w:rtl/>
        </w:rPr>
        <w:t xml:space="preserve">את התובענות הגדולה מעצמו ומאחרים, בייחוד </w:t>
      </w:r>
      <w:r w:rsidR="00F95727">
        <w:rPr>
          <w:rFonts w:hint="cs"/>
          <w:rtl/>
        </w:rPr>
        <w:t>מ</w:t>
      </w:r>
      <w:r w:rsidRPr="00345A9C">
        <w:rPr>
          <w:rFonts w:hint="cs"/>
          <w:rtl/>
        </w:rPr>
        <w:t>המנהיגות הרבנית:</w:t>
      </w:r>
    </w:p>
    <w:p w14:paraId="7D5C2DB9" w14:textId="66785B4D" w:rsidR="00345A9C" w:rsidRDefault="00345A9C" w:rsidP="00F95727">
      <w:pPr>
        <w:ind w:left="720"/>
        <w:rPr>
          <w:rtl/>
        </w:rPr>
      </w:pPr>
      <w:r w:rsidRPr="00345A9C">
        <w:rPr>
          <w:rtl/>
        </w:rPr>
        <w:t xml:space="preserve">שמעתי שאמר על המשנה </w:t>
      </w:r>
      <w:r w:rsidRPr="00345A9C">
        <w:rPr>
          <w:rFonts w:hint="cs"/>
          <w:rtl/>
        </w:rPr>
        <w:t>"</w:t>
      </w:r>
      <w:r w:rsidRPr="00345A9C">
        <w:rPr>
          <w:rtl/>
        </w:rPr>
        <w:t>אהוב את המלאכה ושנא את הרבנות</w:t>
      </w:r>
      <w:r w:rsidRPr="00345A9C">
        <w:rPr>
          <w:rFonts w:hint="cs"/>
          <w:rtl/>
        </w:rPr>
        <w:t>:</w:t>
      </w:r>
      <w:r w:rsidR="007B6855">
        <w:rPr>
          <w:rFonts w:hint="cs"/>
          <w:rtl/>
        </w:rPr>
        <w:t xml:space="preserve"> </w:t>
      </w:r>
      <w:r w:rsidRPr="00345A9C">
        <w:rPr>
          <w:rtl/>
        </w:rPr>
        <w:t>ואם יהיו כל העולם בעלי מלאכות מי יורה לנו שאלה</w:t>
      </w:r>
      <w:r w:rsidRPr="00345A9C">
        <w:rPr>
          <w:rFonts w:hint="cs"/>
          <w:rtl/>
        </w:rPr>
        <w:t xml:space="preserve"> [=מי יוכל להשיב על שאלות הלכתיות]?</w:t>
      </w:r>
      <w:r w:rsidRPr="00345A9C">
        <w:rPr>
          <w:rtl/>
        </w:rPr>
        <w:t xml:space="preserve"> רק הפירוש הוא </w:t>
      </w:r>
      <w:r w:rsidRPr="00345A9C">
        <w:rPr>
          <w:rFonts w:hint="cs"/>
          <w:rtl/>
        </w:rPr>
        <w:t>"</w:t>
      </w:r>
      <w:r w:rsidRPr="00345A9C">
        <w:rPr>
          <w:rtl/>
        </w:rPr>
        <w:t>אהוב את המלאכה</w:t>
      </w:r>
      <w:r w:rsidRPr="00345A9C">
        <w:rPr>
          <w:rFonts w:hint="cs"/>
          <w:rtl/>
        </w:rPr>
        <w:t>"</w:t>
      </w:r>
      <w:r w:rsidRPr="00345A9C">
        <w:rPr>
          <w:rtl/>
        </w:rPr>
        <w:t xml:space="preserve"> היינו התורה שהוא המלאכה של הרבנות</w:t>
      </w:r>
      <w:r w:rsidRPr="00345A9C">
        <w:rPr>
          <w:rFonts w:hint="cs"/>
          <w:rtl/>
        </w:rPr>
        <w:t>,</w:t>
      </w:r>
      <w:r w:rsidRPr="00345A9C">
        <w:rPr>
          <w:rtl/>
        </w:rPr>
        <w:t xml:space="preserve"> דהיינו שידע להורות</w:t>
      </w:r>
      <w:r w:rsidRPr="00345A9C">
        <w:rPr>
          <w:rFonts w:hint="cs"/>
          <w:rtl/>
        </w:rPr>
        <w:t>.</w:t>
      </w:r>
      <w:r w:rsidRPr="00345A9C">
        <w:rPr>
          <w:rtl/>
        </w:rPr>
        <w:t xml:space="preserve"> </w:t>
      </w:r>
      <w:r w:rsidRPr="00345A9C">
        <w:rPr>
          <w:rFonts w:hint="cs"/>
          <w:rtl/>
        </w:rPr>
        <w:t>"</w:t>
      </w:r>
      <w:r w:rsidRPr="00345A9C">
        <w:rPr>
          <w:rtl/>
        </w:rPr>
        <w:t>ושנא את הרבנות</w:t>
      </w:r>
      <w:r w:rsidRPr="00345A9C">
        <w:rPr>
          <w:rFonts w:hint="cs"/>
          <w:rtl/>
        </w:rPr>
        <w:t>"</w:t>
      </w:r>
      <w:r w:rsidRPr="00345A9C">
        <w:rPr>
          <w:rtl/>
        </w:rPr>
        <w:t>, היינו הגאות</w:t>
      </w:r>
      <w:r w:rsidR="00F95727">
        <w:rPr>
          <w:rFonts w:hint="cs"/>
          <w:rtl/>
        </w:rPr>
        <w:t xml:space="preserve">. </w:t>
      </w:r>
    </w:p>
    <w:p w14:paraId="6B33CC57" w14:textId="042A41D1" w:rsidR="00F95727" w:rsidRPr="00345A9C" w:rsidRDefault="00F95727" w:rsidP="00F95727">
      <w:pPr>
        <w:ind w:left="720"/>
        <w:rPr>
          <w:rtl/>
        </w:rPr>
      </w:pPr>
      <w:r w:rsidRPr="00345A9C">
        <w:rPr>
          <w:rtl/>
        </w:rPr>
        <w:t xml:space="preserve">(יחיאל משה </w:t>
      </w:r>
      <w:proofErr w:type="spellStart"/>
      <w:r w:rsidRPr="00345A9C">
        <w:rPr>
          <w:rtl/>
        </w:rPr>
        <w:t>גרינוולד</w:t>
      </w:r>
      <w:proofErr w:type="spellEnd"/>
      <w:r w:rsidRPr="00345A9C">
        <w:rPr>
          <w:rtl/>
        </w:rPr>
        <w:t xml:space="preserve">, נפלאות חדשות, </w:t>
      </w:r>
      <w:proofErr w:type="spellStart"/>
      <w:r w:rsidRPr="00345A9C">
        <w:rPr>
          <w:rtl/>
        </w:rPr>
        <w:t>פיוטרקוב</w:t>
      </w:r>
      <w:proofErr w:type="spellEnd"/>
      <w:r w:rsidRPr="00345A9C">
        <w:rPr>
          <w:rtl/>
        </w:rPr>
        <w:t xml:space="preserve">, דפוס א. </w:t>
      </w:r>
      <w:proofErr w:type="spellStart"/>
      <w:r w:rsidRPr="00345A9C">
        <w:rPr>
          <w:rtl/>
        </w:rPr>
        <w:t>פיינסקי</w:t>
      </w:r>
      <w:proofErr w:type="spellEnd"/>
      <w:r w:rsidRPr="00345A9C">
        <w:rPr>
          <w:rtl/>
        </w:rPr>
        <w:t>, תרנ"ז, עמ' 92</w:t>
      </w:r>
      <w:r w:rsidRPr="00345A9C">
        <w:rPr>
          <w:rFonts w:hint="cs"/>
          <w:rtl/>
        </w:rPr>
        <w:t>)</w:t>
      </w:r>
    </w:p>
    <w:p w14:paraId="5453011A" w14:textId="11FABB80" w:rsidR="00345A9C" w:rsidRPr="00345A9C" w:rsidRDefault="00345A9C" w:rsidP="00345A9C">
      <w:pPr>
        <w:rPr>
          <w:rtl/>
        </w:rPr>
      </w:pPr>
      <w:r w:rsidRPr="009F7AF4">
        <w:rPr>
          <w:rFonts w:hint="cs"/>
          <w:rtl/>
        </w:rPr>
        <w:t>רבים אמרו ש</w:t>
      </w:r>
      <w:r w:rsidR="002548F9" w:rsidRPr="009F7AF4">
        <w:rPr>
          <w:rFonts w:hint="cs"/>
          <w:rtl/>
        </w:rPr>
        <w:t>ה</w:t>
      </w:r>
      <w:r w:rsidRPr="009F7AF4">
        <w:rPr>
          <w:rFonts w:hint="cs"/>
          <w:rtl/>
        </w:rPr>
        <w:t xml:space="preserve">אתגר </w:t>
      </w:r>
      <w:r w:rsidR="002548F9" w:rsidRPr="009F7AF4">
        <w:rPr>
          <w:rFonts w:hint="cs"/>
          <w:rtl/>
        </w:rPr>
        <w:t>ה</w:t>
      </w:r>
      <w:r w:rsidRPr="009F7AF4">
        <w:rPr>
          <w:rFonts w:hint="cs"/>
          <w:rtl/>
        </w:rPr>
        <w:t xml:space="preserve">רוחני </w:t>
      </w:r>
      <w:r w:rsidR="009F7AF4">
        <w:rPr>
          <w:rFonts w:hint="cs"/>
          <w:rtl/>
        </w:rPr>
        <w:t xml:space="preserve">שחיי העולם הזה מזמנים לנו </w:t>
      </w:r>
      <w:r w:rsidRPr="00345A9C">
        <w:rPr>
          <w:rFonts w:hint="cs"/>
          <w:rtl/>
        </w:rPr>
        <w:t xml:space="preserve">הוא להגביה או להעלות את החיים, </w:t>
      </w:r>
      <w:r w:rsidR="009F7AF4">
        <w:rPr>
          <w:rFonts w:hint="cs"/>
          <w:rtl/>
        </w:rPr>
        <w:t xml:space="preserve">את </w:t>
      </w:r>
      <w:r w:rsidRPr="00345A9C">
        <w:rPr>
          <w:rFonts w:hint="cs"/>
          <w:rtl/>
        </w:rPr>
        <w:t xml:space="preserve">החומר, או </w:t>
      </w:r>
      <w:r w:rsidR="009F7AF4">
        <w:rPr>
          <w:rFonts w:hint="cs"/>
          <w:rtl/>
        </w:rPr>
        <w:t xml:space="preserve">את </w:t>
      </w:r>
      <w:r w:rsidRPr="00345A9C">
        <w:rPr>
          <w:rFonts w:hint="cs"/>
          <w:rtl/>
        </w:rPr>
        <w:t xml:space="preserve">ענייני העולם הזה למיניהם. אולם, אמרה אחרת של הרבי </w:t>
      </w:r>
      <w:proofErr w:type="spellStart"/>
      <w:r w:rsidRPr="00345A9C">
        <w:rPr>
          <w:rFonts w:hint="cs"/>
          <w:rtl/>
        </w:rPr>
        <w:t>מקוצק</w:t>
      </w:r>
      <w:proofErr w:type="spellEnd"/>
      <w:r w:rsidRPr="00345A9C">
        <w:rPr>
          <w:rFonts w:hint="cs"/>
          <w:rtl/>
        </w:rPr>
        <w:t>, שמלמדת אף היא על הקצה שהוא מייצג, היא שייעודו של האדם בעולם הוא "להגביה את השמים":</w:t>
      </w:r>
    </w:p>
    <w:p w14:paraId="0F5E15B2" w14:textId="77777777" w:rsidR="00345A9C" w:rsidRPr="00345A9C" w:rsidRDefault="00345A9C" w:rsidP="00631EEE">
      <w:pPr>
        <w:ind w:left="720"/>
        <w:rPr>
          <w:rtl/>
        </w:rPr>
      </w:pPr>
      <w:r w:rsidRPr="00345A9C">
        <w:rPr>
          <w:rtl/>
        </w:rPr>
        <w:t xml:space="preserve">מעשה </w:t>
      </w:r>
      <w:proofErr w:type="spellStart"/>
      <w:r w:rsidRPr="00345A9C">
        <w:rPr>
          <w:rtl/>
        </w:rPr>
        <w:t>שהה"ק</w:t>
      </w:r>
      <w:proofErr w:type="spellEnd"/>
      <w:r w:rsidRPr="00345A9C">
        <w:rPr>
          <w:rtl/>
        </w:rPr>
        <w:t xml:space="preserve"> [שהרב הקדוש] </w:t>
      </w:r>
      <w:proofErr w:type="spellStart"/>
      <w:r w:rsidRPr="00345A9C">
        <w:rPr>
          <w:rtl/>
        </w:rPr>
        <w:t>הר"ר</w:t>
      </w:r>
      <w:proofErr w:type="spellEnd"/>
      <w:r w:rsidRPr="00345A9C">
        <w:rPr>
          <w:rtl/>
        </w:rPr>
        <w:t xml:space="preserve"> [הרב רבי] יעקב </w:t>
      </w:r>
      <w:proofErr w:type="spellStart"/>
      <w:r w:rsidRPr="00345A9C">
        <w:rPr>
          <w:rtl/>
        </w:rPr>
        <w:t>מראדזימין</w:t>
      </w:r>
      <w:proofErr w:type="spellEnd"/>
      <w:r w:rsidRPr="00345A9C">
        <w:rPr>
          <w:rtl/>
        </w:rPr>
        <w:t xml:space="preserve"> </w:t>
      </w:r>
      <w:proofErr w:type="spellStart"/>
      <w:r w:rsidRPr="00345A9C">
        <w:rPr>
          <w:rtl/>
        </w:rPr>
        <w:t>זצללה"ה</w:t>
      </w:r>
      <w:proofErr w:type="spellEnd"/>
      <w:r w:rsidRPr="00345A9C">
        <w:rPr>
          <w:rtl/>
        </w:rPr>
        <w:t xml:space="preserve"> [זכר צדיק לברכה לחיי העולם הבא] היה פעם</w:t>
      </w:r>
      <w:r w:rsidRPr="00345A9C">
        <w:rPr>
          <w:rFonts w:hint="cs"/>
          <w:rtl/>
        </w:rPr>
        <w:t xml:space="preserve"> </w:t>
      </w:r>
      <w:r w:rsidRPr="00345A9C">
        <w:rPr>
          <w:rtl/>
        </w:rPr>
        <w:t xml:space="preserve">אחת אצל אדמו"ר רבינו הקדוש </w:t>
      </w:r>
      <w:proofErr w:type="spellStart"/>
      <w:r w:rsidRPr="00345A9C">
        <w:rPr>
          <w:rtl/>
        </w:rPr>
        <w:t>מקאצק</w:t>
      </w:r>
      <w:proofErr w:type="spellEnd"/>
      <w:r w:rsidRPr="00345A9C">
        <w:rPr>
          <w:rFonts w:hint="cs"/>
          <w:rtl/>
        </w:rPr>
        <w:t xml:space="preserve"> [=</w:t>
      </w:r>
      <w:proofErr w:type="spellStart"/>
      <w:r w:rsidRPr="00345A9C">
        <w:rPr>
          <w:rFonts w:hint="cs"/>
          <w:rtl/>
        </w:rPr>
        <w:t>קוצק</w:t>
      </w:r>
      <w:proofErr w:type="spellEnd"/>
      <w:r w:rsidRPr="00345A9C">
        <w:rPr>
          <w:rFonts w:hint="cs"/>
          <w:rtl/>
        </w:rPr>
        <w:t xml:space="preserve">] </w:t>
      </w:r>
      <w:r w:rsidRPr="00345A9C">
        <w:rPr>
          <w:rtl/>
        </w:rPr>
        <w:t>זי"ע [זכותו יגן עלינו]</w:t>
      </w:r>
      <w:r w:rsidRPr="00345A9C">
        <w:rPr>
          <w:rFonts w:hint="cs"/>
          <w:rtl/>
        </w:rPr>
        <w:t>.</w:t>
      </w:r>
    </w:p>
    <w:p w14:paraId="00DD40D1" w14:textId="3818A784" w:rsidR="00345A9C" w:rsidRDefault="00345A9C" w:rsidP="00631EEE">
      <w:pPr>
        <w:ind w:left="720"/>
        <w:rPr>
          <w:rtl/>
        </w:rPr>
      </w:pPr>
      <w:r w:rsidRPr="00345A9C">
        <w:rPr>
          <w:rtl/>
        </w:rPr>
        <w:t xml:space="preserve">ושאל אותו </w:t>
      </w:r>
      <w:proofErr w:type="spellStart"/>
      <w:r w:rsidRPr="00345A9C">
        <w:rPr>
          <w:rtl/>
        </w:rPr>
        <w:t>הה"ק</w:t>
      </w:r>
      <w:proofErr w:type="spellEnd"/>
      <w:r w:rsidRPr="00345A9C">
        <w:rPr>
          <w:rtl/>
        </w:rPr>
        <w:t xml:space="preserve"> </w:t>
      </w:r>
      <w:proofErr w:type="spellStart"/>
      <w:r w:rsidRPr="00345A9C">
        <w:rPr>
          <w:rtl/>
        </w:rPr>
        <w:t>מקאצק</w:t>
      </w:r>
      <w:proofErr w:type="spellEnd"/>
      <w:r w:rsidRPr="00345A9C">
        <w:rPr>
          <w:rtl/>
        </w:rPr>
        <w:t xml:space="preserve"> </w:t>
      </w:r>
      <w:proofErr w:type="spellStart"/>
      <w:r w:rsidRPr="00345A9C">
        <w:rPr>
          <w:rtl/>
        </w:rPr>
        <w:t>זצללה"ה</w:t>
      </w:r>
      <w:proofErr w:type="spellEnd"/>
      <w:r w:rsidRPr="00345A9C">
        <w:rPr>
          <w:rtl/>
        </w:rPr>
        <w:t xml:space="preserve"> </w:t>
      </w:r>
      <w:proofErr w:type="spellStart"/>
      <w:r w:rsidRPr="00345A9C">
        <w:rPr>
          <w:rtl/>
        </w:rPr>
        <w:t>בזה"ל</w:t>
      </w:r>
      <w:proofErr w:type="spellEnd"/>
      <w:r w:rsidRPr="00345A9C">
        <w:rPr>
          <w:rtl/>
        </w:rPr>
        <w:t xml:space="preserve"> [בזה הלשון]</w:t>
      </w:r>
      <w:r w:rsidRPr="00345A9C">
        <w:rPr>
          <w:rFonts w:hint="cs"/>
          <w:rtl/>
        </w:rPr>
        <w:t>:</w:t>
      </w:r>
      <w:r w:rsidRPr="00345A9C">
        <w:rPr>
          <w:rtl/>
        </w:rPr>
        <w:t xml:space="preserve"> "יעקב"</w:t>
      </w:r>
      <w:r w:rsidRPr="00345A9C">
        <w:rPr>
          <w:rFonts w:hint="cs"/>
          <w:rtl/>
        </w:rPr>
        <w:t>,</w:t>
      </w:r>
      <w:r w:rsidRPr="00345A9C">
        <w:rPr>
          <w:rtl/>
        </w:rPr>
        <w:t xml:space="preserve"> </w:t>
      </w:r>
      <w:proofErr w:type="spellStart"/>
      <w:r w:rsidRPr="00345A9C">
        <w:rPr>
          <w:rtl/>
        </w:rPr>
        <w:t>אויף</w:t>
      </w:r>
      <w:proofErr w:type="spellEnd"/>
      <w:r w:rsidRPr="00345A9C">
        <w:rPr>
          <w:rtl/>
        </w:rPr>
        <w:t xml:space="preserve"> </w:t>
      </w:r>
      <w:proofErr w:type="spellStart"/>
      <w:r w:rsidRPr="00345A9C">
        <w:rPr>
          <w:rtl/>
        </w:rPr>
        <w:t>וואס</w:t>
      </w:r>
      <w:proofErr w:type="spellEnd"/>
      <w:r w:rsidRPr="00345A9C">
        <w:rPr>
          <w:rtl/>
        </w:rPr>
        <w:t xml:space="preserve"> </w:t>
      </w:r>
      <w:proofErr w:type="spellStart"/>
      <w:r w:rsidRPr="00345A9C">
        <w:rPr>
          <w:rtl/>
        </w:rPr>
        <w:t>איז</w:t>
      </w:r>
      <w:proofErr w:type="spellEnd"/>
      <w:r w:rsidRPr="00345A9C">
        <w:rPr>
          <w:rtl/>
        </w:rPr>
        <w:t xml:space="preserve"> א מענטש </w:t>
      </w:r>
      <w:proofErr w:type="spellStart"/>
      <w:r w:rsidRPr="00345A9C">
        <w:rPr>
          <w:rtl/>
        </w:rPr>
        <w:t>באשאפין</w:t>
      </w:r>
      <w:proofErr w:type="spellEnd"/>
      <w:r w:rsidRPr="00345A9C">
        <w:rPr>
          <w:rtl/>
        </w:rPr>
        <w:t xml:space="preserve"> </w:t>
      </w:r>
      <w:proofErr w:type="spellStart"/>
      <w:r w:rsidRPr="00345A9C">
        <w:rPr>
          <w:rtl/>
        </w:rPr>
        <w:t>גיווארין</w:t>
      </w:r>
      <w:proofErr w:type="spellEnd"/>
      <w:r w:rsidRPr="00345A9C">
        <w:rPr>
          <w:rtl/>
        </w:rPr>
        <w:t xml:space="preserve"> </w:t>
      </w:r>
      <w:proofErr w:type="spellStart"/>
      <w:r w:rsidRPr="00345A9C">
        <w:rPr>
          <w:rtl/>
        </w:rPr>
        <w:t>אויף</w:t>
      </w:r>
      <w:proofErr w:type="spellEnd"/>
      <w:r w:rsidRPr="00345A9C">
        <w:rPr>
          <w:rtl/>
        </w:rPr>
        <w:t xml:space="preserve"> </w:t>
      </w:r>
      <w:proofErr w:type="spellStart"/>
      <w:r w:rsidRPr="00345A9C">
        <w:rPr>
          <w:rtl/>
        </w:rPr>
        <w:t>דער</w:t>
      </w:r>
      <w:proofErr w:type="spellEnd"/>
      <w:r w:rsidRPr="00345A9C">
        <w:rPr>
          <w:rtl/>
        </w:rPr>
        <w:t xml:space="preserve"> </w:t>
      </w:r>
      <w:proofErr w:type="spellStart"/>
      <w:r w:rsidRPr="00345A9C">
        <w:rPr>
          <w:rtl/>
        </w:rPr>
        <w:t>וועלט</w:t>
      </w:r>
      <w:proofErr w:type="spellEnd"/>
      <w:r w:rsidRPr="00345A9C">
        <w:rPr>
          <w:rFonts w:hint="cs"/>
          <w:rtl/>
        </w:rPr>
        <w:t xml:space="preserve"> [=לשם מה נברא האדם בעולם]?</w:t>
      </w:r>
      <w:r w:rsidRPr="00345A9C">
        <w:rPr>
          <w:rtl/>
        </w:rPr>
        <w:t xml:space="preserve"> והשיב לו</w:t>
      </w:r>
      <w:r w:rsidRPr="00345A9C">
        <w:rPr>
          <w:rFonts w:hint="cs"/>
          <w:rtl/>
        </w:rPr>
        <w:t>:</w:t>
      </w:r>
      <w:r w:rsidRPr="00345A9C">
        <w:rPr>
          <w:rtl/>
        </w:rPr>
        <w:t xml:space="preserve"> אדם נברא בעולם לתקן את הנשמה שלו. ע"ז [על זה] אמר לו רבינו </w:t>
      </w:r>
      <w:proofErr w:type="spellStart"/>
      <w:r w:rsidRPr="00345A9C">
        <w:rPr>
          <w:rtl/>
        </w:rPr>
        <w:t>מקאצק</w:t>
      </w:r>
      <w:proofErr w:type="spellEnd"/>
      <w:r w:rsidRPr="00345A9C">
        <w:rPr>
          <w:rtl/>
        </w:rPr>
        <w:t xml:space="preserve"> זי"ע בקול רם</w:t>
      </w:r>
      <w:r w:rsidRPr="00345A9C">
        <w:rPr>
          <w:rFonts w:hint="cs"/>
          <w:rtl/>
        </w:rPr>
        <w:t>:</w:t>
      </w:r>
      <w:r w:rsidRPr="00345A9C">
        <w:rPr>
          <w:rtl/>
        </w:rPr>
        <w:t xml:space="preserve"> "יעקב"</w:t>
      </w:r>
      <w:r w:rsidRPr="00345A9C">
        <w:rPr>
          <w:rFonts w:hint="cs"/>
          <w:rtl/>
        </w:rPr>
        <w:t>,</w:t>
      </w:r>
      <w:r w:rsidRPr="00345A9C">
        <w:rPr>
          <w:rtl/>
        </w:rPr>
        <w:t xml:space="preserve"> וכי כך למדנו אצל רבינו </w:t>
      </w:r>
      <w:proofErr w:type="spellStart"/>
      <w:r w:rsidRPr="00345A9C">
        <w:rPr>
          <w:rtl/>
        </w:rPr>
        <w:t>בפרשיסחא</w:t>
      </w:r>
      <w:proofErr w:type="spellEnd"/>
      <w:r w:rsidRPr="00345A9C">
        <w:rPr>
          <w:rtl/>
        </w:rPr>
        <w:t xml:space="preserve"> </w:t>
      </w:r>
      <w:proofErr w:type="spellStart"/>
      <w:r w:rsidRPr="00345A9C">
        <w:rPr>
          <w:rtl/>
        </w:rPr>
        <w:t>זצללה"ה</w:t>
      </w:r>
      <w:proofErr w:type="spellEnd"/>
      <w:r w:rsidRPr="00345A9C">
        <w:rPr>
          <w:rFonts w:hint="cs"/>
          <w:rtl/>
        </w:rPr>
        <w:t xml:space="preserve">? </w:t>
      </w:r>
      <w:r w:rsidRPr="00345A9C">
        <w:rPr>
          <w:rtl/>
        </w:rPr>
        <w:t xml:space="preserve">אך אדם נברא בעולם </w:t>
      </w:r>
      <w:proofErr w:type="spellStart"/>
      <w:r w:rsidRPr="00345A9C">
        <w:rPr>
          <w:rtl/>
        </w:rPr>
        <w:t>צוא</w:t>
      </w:r>
      <w:proofErr w:type="spellEnd"/>
      <w:r w:rsidRPr="00345A9C">
        <w:rPr>
          <w:rtl/>
        </w:rPr>
        <w:t xml:space="preserve"> </w:t>
      </w:r>
      <w:proofErr w:type="spellStart"/>
      <w:r w:rsidRPr="00345A9C">
        <w:rPr>
          <w:rtl/>
        </w:rPr>
        <w:t>הייבין</w:t>
      </w:r>
      <w:proofErr w:type="spellEnd"/>
      <w:r w:rsidRPr="00345A9C">
        <w:rPr>
          <w:rtl/>
        </w:rPr>
        <w:t xml:space="preserve"> </w:t>
      </w:r>
      <w:proofErr w:type="spellStart"/>
      <w:r w:rsidRPr="00345A9C">
        <w:rPr>
          <w:rtl/>
        </w:rPr>
        <w:t>דעם</w:t>
      </w:r>
      <w:proofErr w:type="spellEnd"/>
      <w:r w:rsidRPr="00345A9C">
        <w:rPr>
          <w:rtl/>
        </w:rPr>
        <w:t xml:space="preserve"> הימעל</w:t>
      </w:r>
      <w:r w:rsidRPr="00345A9C">
        <w:rPr>
          <w:rFonts w:hint="cs"/>
          <w:rtl/>
        </w:rPr>
        <w:t xml:space="preserve"> [=להרים/להגביה את השמים].</w:t>
      </w:r>
    </w:p>
    <w:p w14:paraId="71549997" w14:textId="50FDC003" w:rsidR="009F7AF4" w:rsidRPr="00345A9C" w:rsidRDefault="009F7AF4" w:rsidP="00631EEE">
      <w:pPr>
        <w:ind w:left="720"/>
        <w:rPr>
          <w:rtl/>
        </w:rPr>
      </w:pPr>
      <w:r w:rsidRPr="00345A9C">
        <w:rPr>
          <w:rFonts w:hint="cs"/>
          <w:rtl/>
        </w:rPr>
        <w:t>(</w:t>
      </w:r>
      <w:r w:rsidRPr="00345A9C">
        <w:rPr>
          <w:rtl/>
        </w:rPr>
        <w:t xml:space="preserve">יועץ קים קדיש </w:t>
      </w:r>
      <w:proofErr w:type="spellStart"/>
      <w:r w:rsidRPr="00345A9C">
        <w:rPr>
          <w:rtl/>
        </w:rPr>
        <w:t>ראקאץ</w:t>
      </w:r>
      <w:proofErr w:type="spellEnd"/>
      <w:r w:rsidRPr="00345A9C">
        <w:rPr>
          <w:rtl/>
        </w:rPr>
        <w:t xml:space="preserve">, שיח שרפי קודש חלק ג, </w:t>
      </w:r>
      <w:proofErr w:type="spellStart"/>
      <w:r w:rsidRPr="00345A9C">
        <w:rPr>
          <w:rtl/>
        </w:rPr>
        <w:t>לודז</w:t>
      </w:r>
      <w:proofErr w:type="spellEnd"/>
      <w:r w:rsidRPr="00345A9C">
        <w:rPr>
          <w:rtl/>
        </w:rPr>
        <w:t>, מסורה, תרפ"ח, עמ' 71</w:t>
      </w:r>
      <w:r w:rsidRPr="00345A9C">
        <w:rPr>
          <w:rFonts w:hint="cs"/>
          <w:rtl/>
        </w:rPr>
        <w:t>)</w:t>
      </w:r>
    </w:p>
    <w:p w14:paraId="430C3F2F" w14:textId="3B352285" w:rsidR="00345A9C" w:rsidRPr="00345A9C" w:rsidRDefault="00345A9C" w:rsidP="00345A9C">
      <w:pPr>
        <w:rPr>
          <w:rtl/>
        </w:rPr>
      </w:pPr>
      <w:r w:rsidRPr="00345A9C">
        <w:rPr>
          <w:rFonts w:hint="cs"/>
          <w:rtl/>
        </w:rPr>
        <w:t xml:space="preserve">ישנו סיפור על הרבי </w:t>
      </w:r>
      <w:proofErr w:type="spellStart"/>
      <w:r w:rsidRPr="00345A9C">
        <w:rPr>
          <w:rFonts w:hint="cs"/>
          <w:rtl/>
        </w:rPr>
        <w:t>מקוצק</w:t>
      </w:r>
      <w:proofErr w:type="spellEnd"/>
      <w:r w:rsidRPr="00345A9C">
        <w:rPr>
          <w:rFonts w:hint="cs"/>
          <w:rtl/>
        </w:rPr>
        <w:t xml:space="preserve"> שמלמד על עצמאותו ו</w:t>
      </w:r>
      <w:r w:rsidR="009F7AF4">
        <w:rPr>
          <w:rFonts w:hint="cs"/>
          <w:rtl/>
        </w:rPr>
        <w:t xml:space="preserve">על </w:t>
      </w:r>
      <w:r w:rsidRPr="00345A9C">
        <w:rPr>
          <w:rFonts w:hint="cs"/>
          <w:rtl/>
        </w:rPr>
        <w:t xml:space="preserve">דבקותו באמת שלו, </w:t>
      </w:r>
      <w:r w:rsidR="005E2B22">
        <w:rPr>
          <w:rFonts w:hint="cs"/>
          <w:rtl/>
        </w:rPr>
        <w:t>ו</w:t>
      </w:r>
      <w:r w:rsidR="005E2B22" w:rsidRPr="00345A9C">
        <w:rPr>
          <w:rFonts w:hint="cs"/>
          <w:rtl/>
        </w:rPr>
        <w:t xml:space="preserve">מזכיר </w:t>
      </w:r>
      <w:r w:rsidRPr="00345A9C">
        <w:rPr>
          <w:rFonts w:hint="cs"/>
          <w:rtl/>
        </w:rPr>
        <w:t xml:space="preserve">את הפרידה של ר' פנחס בן יאיר מרבי, </w:t>
      </w:r>
      <w:r w:rsidR="005E2B22">
        <w:rPr>
          <w:rFonts w:hint="cs"/>
          <w:rtl/>
        </w:rPr>
        <w:t xml:space="preserve">שלאחריה </w:t>
      </w:r>
      <w:proofErr w:type="spellStart"/>
      <w:r w:rsidR="005E2B22">
        <w:rPr>
          <w:rFonts w:hint="cs"/>
          <w:rtl/>
        </w:rPr>
        <w:t>רפב"י</w:t>
      </w:r>
      <w:proofErr w:type="spellEnd"/>
      <w:r w:rsidR="005E2B22">
        <w:rPr>
          <w:rFonts w:hint="cs"/>
          <w:rtl/>
        </w:rPr>
        <w:t xml:space="preserve"> </w:t>
      </w:r>
      <w:r w:rsidRPr="00345A9C">
        <w:rPr>
          <w:rFonts w:hint="cs"/>
          <w:rtl/>
        </w:rPr>
        <w:t>איננו מוכן כלל לראות</w:t>
      </w:r>
      <w:r w:rsidR="00ED0C11">
        <w:rPr>
          <w:rFonts w:hint="cs"/>
          <w:rtl/>
        </w:rPr>
        <w:t xml:space="preserve"> את רבי</w:t>
      </w:r>
      <w:r w:rsidRPr="00345A9C">
        <w:rPr>
          <w:rFonts w:hint="cs"/>
          <w:rtl/>
        </w:rPr>
        <w:t xml:space="preserve">. בצעירותו שהה </w:t>
      </w:r>
      <w:proofErr w:type="spellStart"/>
      <w:r w:rsidRPr="00345A9C">
        <w:rPr>
          <w:rFonts w:hint="cs"/>
          <w:rtl/>
        </w:rPr>
        <w:t>רמ"מ</w:t>
      </w:r>
      <w:proofErr w:type="spellEnd"/>
      <w:r w:rsidRPr="00345A9C">
        <w:rPr>
          <w:rFonts w:hint="cs"/>
          <w:rtl/>
        </w:rPr>
        <w:t xml:space="preserve"> (ר' מנחם מנדל) </w:t>
      </w:r>
      <w:proofErr w:type="spellStart"/>
      <w:r w:rsidRPr="00345A9C">
        <w:rPr>
          <w:rFonts w:hint="cs"/>
          <w:rtl/>
        </w:rPr>
        <w:t>מקוצק</w:t>
      </w:r>
      <w:proofErr w:type="spellEnd"/>
      <w:r w:rsidRPr="00345A9C">
        <w:rPr>
          <w:rFonts w:hint="cs"/>
          <w:rtl/>
        </w:rPr>
        <w:t xml:space="preserve"> בבית מדרשו של ה'חוזה מלובלין', אבל בשלב מסוים פרש משם והפך לתלמידו של 'היהודי הקדוש' </w:t>
      </w:r>
      <w:proofErr w:type="spellStart"/>
      <w:r w:rsidRPr="00345A9C">
        <w:rPr>
          <w:rFonts w:hint="cs"/>
          <w:rtl/>
        </w:rPr>
        <w:t>מפשיסחא</w:t>
      </w:r>
      <w:proofErr w:type="spellEnd"/>
      <w:r w:rsidRPr="00345A9C">
        <w:rPr>
          <w:rFonts w:hint="cs"/>
          <w:rtl/>
        </w:rPr>
        <w:t xml:space="preserve">, מייסד 'שושלת </w:t>
      </w:r>
      <w:proofErr w:type="spellStart"/>
      <w:r w:rsidRPr="00345A9C">
        <w:rPr>
          <w:rFonts w:hint="cs"/>
          <w:rtl/>
        </w:rPr>
        <w:t>פשיסחא</w:t>
      </w:r>
      <w:proofErr w:type="spellEnd"/>
      <w:r w:rsidRPr="00345A9C">
        <w:rPr>
          <w:rFonts w:hint="cs"/>
          <w:rtl/>
        </w:rPr>
        <w:t>'. הסיפור שלפנינו מספר על המעבר הזה:</w:t>
      </w:r>
    </w:p>
    <w:p w14:paraId="47E0BCD3" w14:textId="77777777" w:rsidR="00345A9C" w:rsidRPr="00345A9C" w:rsidRDefault="00345A9C" w:rsidP="00631EEE">
      <w:pPr>
        <w:ind w:left="720"/>
        <w:rPr>
          <w:rtl/>
        </w:rPr>
      </w:pPr>
      <w:r w:rsidRPr="00345A9C">
        <w:rPr>
          <w:rtl/>
        </w:rPr>
        <w:t xml:space="preserve">פעמים הרבה היה שם ולא מצא חן דרכו של הרבי מלובלין </w:t>
      </w:r>
      <w:proofErr w:type="spellStart"/>
      <w:r w:rsidRPr="00345A9C">
        <w:rPr>
          <w:rtl/>
        </w:rPr>
        <w:t>זצלה"ה</w:t>
      </w:r>
      <w:proofErr w:type="spellEnd"/>
      <w:r w:rsidRPr="00345A9C">
        <w:rPr>
          <w:rtl/>
        </w:rPr>
        <w:t xml:space="preserve"> בעיניו.</w:t>
      </w:r>
      <w:r w:rsidRPr="00345A9C">
        <w:rPr>
          <w:rFonts w:hint="cs"/>
          <w:rtl/>
        </w:rPr>
        <w:t>..</w:t>
      </w:r>
    </w:p>
    <w:p w14:paraId="13B8CC49" w14:textId="77777777" w:rsidR="00345A9C" w:rsidRPr="00345A9C" w:rsidRDefault="00345A9C" w:rsidP="00631EEE">
      <w:pPr>
        <w:ind w:left="720"/>
        <w:rPr>
          <w:rtl/>
        </w:rPr>
      </w:pPr>
      <w:r w:rsidRPr="00345A9C">
        <w:rPr>
          <w:rtl/>
        </w:rPr>
        <w:t xml:space="preserve">והלך משם בבהמ"ד </w:t>
      </w:r>
      <w:r w:rsidRPr="00345A9C">
        <w:rPr>
          <w:rFonts w:hint="cs"/>
          <w:rtl/>
        </w:rPr>
        <w:t xml:space="preserve">[בבית המדרש] </w:t>
      </w:r>
      <w:r w:rsidRPr="00345A9C">
        <w:rPr>
          <w:rtl/>
        </w:rPr>
        <w:t>הנה והנה</w:t>
      </w:r>
      <w:r w:rsidRPr="00345A9C">
        <w:rPr>
          <w:rFonts w:hint="cs"/>
          <w:rtl/>
        </w:rPr>
        <w:t>,</w:t>
      </w:r>
      <w:r w:rsidRPr="00345A9C">
        <w:rPr>
          <w:rtl/>
        </w:rPr>
        <w:t xml:space="preserve"> ומצא אברך אחד חשוב הולך הנה והנה. אמר לו מה אתה חושב</w:t>
      </w:r>
      <w:r w:rsidRPr="00345A9C">
        <w:rPr>
          <w:rFonts w:hint="cs"/>
          <w:rtl/>
        </w:rPr>
        <w:t>?</w:t>
      </w:r>
      <w:r w:rsidRPr="00345A9C">
        <w:rPr>
          <w:rtl/>
        </w:rPr>
        <w:t xml:space="preserve"> השיבו</w:t>
      </w:r>
      <w:r w:rsidRPr="00345A9C">
        <w:rPr>
          <w:rFonts w:hint="cs"/>
          <w:rtl/>
        </w:rPr>
        <w:t>:</w:t>
      </w:r>
      <w:r w:rsidRPr="00345A9C">
        <w:rPr>
          <w:rtl/>
        </w:rPr>
        <w:t xml:space="preserve"> מה לך אלי ומה איכפת לך</w:t>
      </w:r>
      <w:r w:rsidRPr="00345A9C">
        <w:rPr>
          <w:rFonts w:hint="cs"/>
          <w:rtl/>
        </w:rPr>
        <w:t>?</w:t>
      </w:r>
      <w:r w:rsidRPr="00345A9C">
        <w:rPr>
          <w:rtl/>
        </w:rPr>
        <w:t xml:space="preserve"> אמר לו </w:t>
      </w:r>
      <w:proofErr w:type="spellStart"/>
      <w:r w:rsidRPr="00345A9C">
        <w:rPr>
          <w:rtl/>
        </w:rPr>
        <w:t>הרה"ק</w:t>
      </w:r>
      <w:proofErr w:type="spellEnd"/>
      <w:r w:rsidRPr="00345A9C">
        <w:rPr>
          <w:rtl/>
        </w:rPr>
        <w:t xml:space="preserve"> [הרב הקדוש] </w:t>
      </w:r>
      <w:proofErr w:type="spellStart"/>
      <w:r w:rsidRPr="00345A9C">
        <w:rPr>
          <w:rtl/>
        </w:rPr>
        <w:t>הרמ"מ</w:t>
      </w:r>
      <w:proofErr w:type="spellEnd"/>
      <w:r w:rsidRPr="00345A9C">
        <w:rPr>
          <w:rtl/>
        </w:rPr>
        <w:t xml:space="preserve"> [הרב מנחם </w:t>
      </w:r>
      <w:proofErr w:type="spellStart"/>
      <w:r w:rsidRPr="00345A9C">
        <w:rPr>
          <w:rtl/>
        </w:rPr>
        <w:t>מענדיל</w:t>
      </w:r>
      <w:proofErr w:type="spellEnd"/>
      <w:r w:rsidRPr="00345A9C">
        <w:rPr>
          <w:rtl/>
        </w:rPr>
        <w:t xml:space="preserve">] אתה רוצה </w:t>
      </w:r>
      <w:proofErr w:type="spellStart"/>
      <w:r w:rsidRPr="00345A9C">
        <w:rPr>
          <w:rtl/>
        </w:rPr>
        <w:t>ליסע</w:t>
      </w:r>
      <w:proofErr w:type="spellEnd"/>
      <w:r w:rsidRPr="00345A9C">
        <w:rPr>
          <w:rtl/>
        </w:rPr>
        <w:t xml:space="preserve"> </w:t>
      </w:r>
      <w:proofErr w:type="spellStart"/>
      <w:r w:rsidRPr="00345A9C">
        <w:rPr>
          <w:rtl/>
        </w:rPr>
        <w:t>לפרשיסחא</w:t>
      </w:r>
      <w:proofErr w:type="spellEnd"/>
      <w:r w:rsidRPr="00345A9C">
        <w:rPr>
          <w:rtl/>
        </w:rPr>
        <w:t xml:space="preserve"> </w:t>
      </w:r>
      <w:proofErr w:type="spellStart"/>
      <w:r w:rsidRPr="00345A9C">
        <w:rPr>
          <w:rtl/>
        </w:rPr>
        <w:t>להיהודי</w:t>
      </w:r>
      <w:proofErr w:type="spellEnd"/>
      <w:r w:rsidRPr="00345A9C">
        <w:rPr>
          <w:rFonts w:hint="cs"/>
          <w:rtl/>
        </w:rPr>
        <w:t>?</w:t>
      </w:r>
      <w:r w:rsidRPr="00345A9C">
        <w:rPr>
          <w:rtl/>
        </w:rPr>
        <w:t xml:space="preserve"> אף אני ככה</w:t>
      </w:r>
      <w:r w:rsidRPr="00345A9C">
        <w:rPr>
          <w:rFonts w:hint="cs"/>
          <w:rtl/>
        </w:rPr>
        <w:t>!</w:t>
      </w:r>
      <w:r w:rsidRPr="00345A9C">
        <w:rPr>
          <w:rtl/>
        </w:rPr>
        <w:t xml:space="preserve"> אז ראה האברך כי הוא חושב מחשבות זולתו</w:t>
      </w:r>
      <w:r w:rsidRPr="00345A9C">
        <w:rPr>
          <w:rFonts w:hint="cs"/>
          <w:rtl/>
        </w:rPr>
        <w:t>,</w:t>
      </w:r>
      <w:r w:rsidRPr="00345A9C">
        <w:rPr>
          <w:rtl/>
        </w:rPr>
        <w:t xml:space="preserve"> אמר לו</w:t>
      </w:r>
      <w:r w:rsidRPr="00345A9C">
        <w:rPr>
          <w:rFonts w:hint="cs"/>
          <w:rtl/>
        </w:rPr>
        <w:t>:</w:t>
      </w:r>
      <w:r w:rsidRPr="00345A9C">
        <w:rPr>
          <w:rtl/>
        </w:rPr>
        <w:t xml:space="preserve"> אני קרוב </w:t>
      </w:r>
      <w:proofErr w:type="spellStart"/>
      <w:r w:rsidRPr="00345A9C">
        <w:rPr>
          <w:rtl/>
        </w:rPr>
        <w:t>להרבי</w:t>
      </w:r>
      <w:proofErr w:type="spellEnd"/>
      <w:r w:rsidRPr="00345A9C">
        <w:rPr>
          <w:rtl/>
        </w:rPr>
        <w:t xml:space="preserve"> </w:t>
      </w:r>
      <w:r w:rsidRPr="00345A9C">
        <w:rPr>
          <w:rFonts w:hint="cs"/>
          <w:rtl/>
        </w:rPr>
        <w:t xml:space="preserve">[=ה'חוזה מלובלין'] </w:t>
      </w:r>
      <w:r w:rsidRPr="00345A9C">
        <w:rPr>
          <w:rtl/>
        </w:rPr>
        <w:t xml:space="preserve">וכשאקבל רשות </w:t>
      </w:r>
      <w:proofErr w:type="spellStart"/>
      <w:r w:rsidRPr="00345A9C">
        <w:rPr>
          <w:rtl/>
        </w:rPr>
        <w:t>ליסע</w:t>
      </w:r>
      <w:proofErr w:type="spellEnd"/>
      <w:r w:rsidRPr="00345A9C">
        <w:rPr>
          <w:rtl/>
        </w:rPr>
        <w:t xml:space="preserve"> ישאלנו מהות נסיעתו. והרבי ברוח הקודש שלו יודע </w:t>
      </w:r>
      <w:proofErr w:type="spellStart"/>
      <w:r w:rsidRPr="00345A9C">
        <w:rPr>
          <w:rtl/>
        </w:rPr>
        <w:t>הכל</w:t>
      </w:r>
      <w:proofErr w:type="spellEnd"/>
      <w:r w:rsidRPr="00345A9C">
        <w:rPr>
          <w:rtl/>
        </w:rPr>
        <w:t xml:space="preserve"> א"כ [אם כן] מה לעשות</w:t>
      </w:r>
      <w:r w:rsidRPr="00345A9C">
        <w:rPr>
          <w:rFonts w:hint="cs"/>
          <w:rtl/>
        </w:rPr>
        <w:t>?</w:t>
      </w:r>
      <w:r w:rsidRPr="00345A9C">
        <w:rPr>
          <w:rtl/>
        </w:rPr>
        <w:t xml:space="preserve"> אמר </w:t>
      </w:r>
      <w:proofErr w:type="spellStart"/>
      <w:r w:rsidRPr="00345A9C">
        <w:rPr>
          <w:rtl/>
        </w:rPr>
        <w:t>הרמ"מ</w:t>
      </w:r>
      <w:proofErr w:type="spellEnd"/>
      <w:r w:rsidRPr="00345A9C">
        <w:rPr>
          <w:rtl/>
        </w:rPr>
        <w:t xml:space="preserve"> לא נסור עוד לביתו</w:t>
      </w:r>
      <w:r w:rsidRPr="00345A9C">
        <w:rPr>
          <w:rFonts w:hint="cs"/>
          <w:rtl/>
        </w:rPr>
        <w:t xml:space="preserve"> [=של הרבי, ה'חוזה מלובלין'].</w:t>
      </w:r>
      <w:r w:rsidRPr="00345A9C">
        <w:rPr>
          <w:rtl/>
        </w:rPr>
        <w:t xml:space="preserve"> ונסעו משם </w:t>
      </w:r>
      <w:proofErr w:type="spellStart"/>
      <w:r w:rsidRPr="00345A9C">
        <w:rPr>
          <w:rtl/>
        </w:rPr>
        <w:t>לפרשיסחא</w:t>
      </w:r>
      <w:proofErr w:type="spellEnd"/>
      <w:r w:rsidRPr="00345A9C">
        <w:rPr>
          <w:rtl/>
        </w:rPr>
        <w:t xml:space="preserve">… </w:t>
      </w:r>
    </w:p>
    <w:p w14:paraId="3381D9FF" w14:textId="77777777" w:rsidR="00345A9C" w:rsidRPr="00345A9C" w:rsidRDefault="00345A9C" w:rsidP="00631EEE">
      <w:pPr>
        <w:ind w:left="720"/>
        <w:rPr>
          <w:rtl/>
        </w:rPr>
      </w:pPr>
      <w:r w:rsidRPr="00345A9C">
        <w:rPr>
          <w:rtl/>
        </w:rPr>
        <w:t xml:space="preserve">ובדרך חלה </w:t>
      </w:r>
      <w:proofErr w:type="spellStart"/>
      <w:r w:rsidRPr="00345A9C">
        <w:rPr>
          <w:rtl/>
        </w:rPr>
        <w:t>הרמ"מ</w:t>
      </w:r>
      <w:proofErr w:type="spellEnd"/>
      <w:r w:rsidRPr="00345A9C">
        <w:rPr>
          <w:rtl/>
        </w:rPr>
        <w:t xml:space="preserve"> עד שבא </w:t>
      </w:r>
      <w:proofErr w:type="spellStart"/>
      <w:r w:rsidRPr="00345A9C">
        <w:rPr>
          <w:rtl/>
        </w:rPr>
        <w:t>לפרשיסחא</w:t>
      </w:r>
      <w:proofErr w:type="spellEnd"/>
      <w:r w:rsidRPr="00345A9C">
        <w:rPr>
          <w:rtl/>
        </w:rPr>
        <w:t xml:space="preserve">. </w:t>
      </w:r>
    </w:p>
    <w:p w14:paraId="1794DE6F" w14:textId="77777777" w:rsidR="00345A9C" w:rsidRPr="00345A9C" w:rsidRDefault="00345A9C" w:rsidP="00631EEE">
      <w:pPr>
        <w:ind w:left="720"/>
        <w:rPr>
          <w:rtl/>
        </w:rPr>
      </w:pPr>
      <w:r w:rsidRPr="00345A9C">
        <w:rPr>
          <w:rtl/>
        </w:rPr>
        <w:t>רץ האברך ל</w:t>
      </w:r>
      <w:r w:rsidRPr="00345A9C">
        <w:rPr>
          <w:rFonts w:hint="cs"/>
          <w:rtl/>
        </w:rPr>
        <w:t>'</w:t>
      </w:r>
      <w:r w:rsidRPr="00345A9C">
        <w:rPr>
          <w:rtl/>
        </w:rPr>
        <w:t xml:space="preserve">היהודי </w:t>
      </w:r>
      <w:proofErr w:type="spellStart"/>
      <w:r w:rsidRPr="00345A9C">
        <w:rPr>
          <w:rtl/>
        </w:rPr>
        <w:t>מפרשיסחא</w:t>
      </w:r>
      <w:proofErr w:type="spellEnd"/>
      <w:r w:rsidRPr="00345A9C">
        <w:rPr>
          <w:rFonts w:hint="cs"/>
          <w:rtl/>
        </w:rPr>
        <w:t>'</w:t>
      </w:r>
      <w:r w:rsidRPr="00345A9C">
        <w:rPr>
          <w:rtl/>
        </w:rPr>
        <w:t xml:space="preserve"> להזכיר את </w:t>
      </w:r>
      <w:proofErr w:type="spellStart"/>
      <w:r w:rsidRPr="00345A9C">
        <w:rPr>
          <w:rtl/>
        </w:rPr>
        <w:t>חבירו</w:t>
      </w:r>
      <w:proofErr w:type="spellEnd"/>
      <w:r w:rsidRPr="00345A9C">
        <w:rPr>
          <w:rtl/>
        </w:rPr>
        <w:t xml:space="preserve"> </w:t>
      </w:r>
      <w:proofErr w:type="spellStart"/>
      <w:r w:rsidRPr="00345A9C">
        <w:rPr>
          <w:rtl/>
        </w:rPr>
        <w:t>הרמ"מ</w:t>
      </w:r>
      <w:proofErr w:type="spellEnd"/>
      <w:r w:rsidRPr="00345A9C">
        <w:rPr>
          <w:rtl/>
        </w:rPr>
        <w:t xml:space="preserve"> להתפלל עליו</w:t>
      </w:r>
      <w:r w:rsidRPr="00345A9C">
        <w:rPr>
          <w:rFonts w:hint="cs"/>
          <w:rtl/>
        </w:rPr>
        <w:t>.</w:t>
      </w:r>
      <w:r w:rsidRPr="00345A9C">
        <w:rPr>
          <w:rtl/>
        </w:rPr>
        <w:t xml:space="preserve"> אמר לו </w:t>
      </w:r>
      <w:r w:rsidRPr="00345A9C">
        <w:rPr>
          <w:rFonts w:hint="cs"/>
          <w:rtl/>
        </w:rPr>
        <w:t>'</w:t>
      </w:r>
      <w:r w:rsidRPr="00345A9C">
        <w:rPr>
          <w:rtl/>
        </w:rPr>
        <w:t>היהודי</w:t>
      </w:r>
      <w:r w:rsidRPr="00345A9C">
        <w:rPr>
          <w:rFonts w:hint="cs"/>
          <w:rtl/>
        </w:rPr>
        <w:t>'</w:t>
      </w:r>
      <w:r w:rsidRPr="00345A9C">
        <w:rPr>
          <w:rtl/>
        </w:rPr>
        <w:t xml:space="preserve"> </w:t>
      </w:r>
      <w:proofErr w:type="spellStart"/>
      <w:r w:rsidRPr="00345A9C">
        <w:rPr>
          <w:rtl/>
        </w:rPr>
        <w:t>בודאי</w:t>
      </w:r>
      <w:proofErr w:type="spellEnd"/>
      <w:r w:rsidRPr="00345A9C">
        <w:rPr>
          <w:rtl/>
        </w:rPr>
        <w:t xml:space="preserve"> נסע מדרבי </w:t>
      </w:r>
      <w:r w:rsidRPr="00345A9C">
        <w:rPr>
          <w:rFonts w:hint="cs"/>
          <w:rtl/>
        </w:rPr>
        <w:t xml:space="preserve">[=מ'החוזה מלובלין'] </w:t>
      </w:r>
      <w:r w:rsidRPr="00345A9C">
        <w:rPr>
          <w:rtl/>
        </w:rPr>
        <w:t xml:space="preserve">בלי נטילת רשות. תלך ותגיד לו שיקבל עליו כשישוב לאיתנו </w:t>
      </w:r>
      <w:proofErr w:type="spellStart"/>
      <w:r w:rsidRPr="00345A9C">
        <w:rPr>
          <w:rtl/>
        </w:rPr>
        <w:t>יסע</w:t>
      </w:r>
      <w:proofErr w:type="spellEnd"/>
      <w:r w:rsidRPr="00345A9C">
        <w:rPr>
          <w:rtl/>
        </w:rPr>
        <w:t xml:space="preserve"> </w:t>
      </w:r>
      <w:proofErr w:type="spellStart"/>
      <w:r w:rsidRPr="00345A9C">
        <w:rPr>
          <w:rtl/>
        </w:rPr>
        <w:t>לובלינה</w:t>
      </w:r>
      <w:proofErr w:type="spellEnd"/>
      <w:r w:rsidRPr="00345A9C">
        <w:rPr>
          <w:rtl/>
        </w:rPr>
        <w:t xml:space="preserve"> לקבל רשות הנסיעה.</w:t>
      </w:r>
    </w:p>
    <w:p w14:paraId="45261726" w14:textId="77777777" w:rsidR="00345A9C" w:rsidRPr="00345A9C" w:rsidRDefault="00345A9C" w:rsidP="00631EEE">
      <w:pPr>
        <w:ind w:left="720"/>
        <w:rPr>
          <w:rtl/>
        </w:rPr>
      </w:pPr>
      <w:r w:rsidRPr="00345A9C">
        <w:rPr>
          <w:rtl/>
        </w:rPr>
        <w:t xml:space="preserve">ובשמוע זאת השיב </w:t>
      </w:r>
      <w:proofErr w:type="spellStart"/>
      <w:r w:rsidRPr="00345A9C">
        <w:rPr>
          <w:rtl/>
        </w:rPr>
        <w:t>הה"ר</w:t>
      </w:r>
      <w:proofErr w:type="spellEnd"/>
      <w:r w:rsidRPr="00345A9C">
        <w:rPr>
          <w:rtl/>
        </w:rPr>
        <w:t xml:space="preserve"> [הרבי הרב] מנחם </w:t>
      </w:r>
      <w:proofErr w:type="spellStart"/>
      <w:r w:rsidRPr="00345A9C">
        <w:rPr>
          <w:rtl/>
        </w:rPr>
        <w:t>מענדיל</w:t>
      </w:r>
      <w:proofErr w:type="spellEnd"/>
      <w:r w:rsidRPr="00345A9C">
        <w:rPr>
          <w:rFonts w:hint="cs"/>
          <w:rtl/>
        </w:rPr>
        <w:t>:</w:t>
      </w:r>
      <w:r w:rsidRPr="00345A9C">
        <w:rPr>
          <w:rFonts w:hint="cs"/>
        </w:rPr>
        <w:t xml:space="preserve"> </w:t>
      </w:r>
      <w:r w:rsidRPr="00345A9C">
        <w:rPr>
          <w:rtl/>
        </w:rPr>
        <w:t xml:space="preserve">על אמת מעולם לא </w:t>
      </w:r>
      <w:proofErr w:type="spellStart"/>
      <w:r w:rsidRPr="00345A9C">
        <w:rPr>
          <w:rtl/>
        </w:rPr>
        <w:t>נתחרטתי</w:t>
      </w:r>
      <w:proofErr w:type="spellEnd"/>
      <w:r w:rsidRPr="00345A9C">
        <w:rPr>
          <w:rFonts w:hint="cs"/>
          <w:rtl/>
        </w:rPr>
        <w:t>!</w:t>
      </w:r>
    </w:p>
    <w:p w14:paraId="6152E9F0" w14:textId="77777777" w:rsidR="00345A9C" w:rsidRPr="00345A9C" w:rsidRDefault="00345A9C" w:rsidP="00631EEE">
      <w:pPr>
        <w:ind w:left="720"/>
        <w:rPr>
          <w:rtl/>
        </w:rPr>
      </w:pPr>
      <w:r w:rsidRPr="00345A9C">
        <w:rPr>
          <w:rtl/>
        </w:rPr>
        <w:t xml:space="preserve">אז השיב </w:t>
      </w:r>
      <w:r w:rsidRPr="00345A9C">
        <w:rPr>
          <w:rFonts w:hint="cs"/>
          <w:rtl/>
        </w:rPr>
        <w:t>'</w:t>
      </w:r>
      <w:r w:rsidRPr="00345A9C">
        <w:rPr>
          <w:rtl/>
        </w:rPr>
        <w:t>היהודי</w:t>
      </w:r>
      <w:r w:rsidRPr="00345A9C">
        <w:rPr>
          <w:rFonts w:hint="cs"/>
          <w:rtl/>
        </w:rPr>
        <w:t>'</w:t>
      </w:r>
      <w:r w:rsidRPr="00345A9C">
        <w:rPr>
          <w:rtl/>
        </w:rPr>
        <w:t xml:space="preserve"> זצ"ל</w:t>
      </w:r>
      <w:r w:rsidRPr="00345A9C">
        <w:rPr>
          <w:rFonts w:hint="cs"/>
          <w:rtl/>
        </w:rPr>
        <w:t>:</w:t>
      </w:r>
      <w:r w:rsidRPr="00345A9C">
        <w:rPr>
          <w:rtl/>
        </w:rPr>
        <w:t xml:space="preserve"> אחרי שהוא תקיף בדעתו כ"כ אזי יתרפא בלא זה</w:t>
      </w:r>
      <w:r w:rsidRPr="00345A9C">
        <w:rPr>
          <w:rFonts w:hint="cs"/>
          <w:rtl/>
        </w:rPr>
        <w:t>.</w:t>
      </w:r>
    </w:p>
    <w:p w14:paraId="3668A89D" w14:textId="24DF35B8" w:rsidR="00345A9C" w:rsidRDefault="00345A9C" w:rsidP="00631EEE">
      <w:pPr>
        <w:ind w:left="720"/>
        <w:rPr>
          <w:rtl/>
        </w:rPr>
      </w:pPr>
      <w:r w:rsidRPr="00345A9C">
        <w:rPr>
          <w:rtl/>
        </w:rPr>
        <w:t>ונתרפא.</w:t>
      </w:r>
    </w:p>
    <w:p w14:paraId="43259208" w14:textId="3055FBC1" w:rsidR="00ED0C11" w:rsidRPr="00345A9C" w:rsidRDefault="00ED0C11" w:rsidP="00631EEE">
      <w:pPr>
        <w:ind w:left="720"/>
        <w:rPr>
          <w:rtl/>
        </w:rPr>
      </w:pPr>
      <w:r w:rsidRPr="00345A9C">
        <w:rPr>
          <w:rFonts w:hint="cs"/>
          <w:rtl/>
        </w:rPr>
        <w:lastRenderedPageBreak/>
        <w:t>(</w:t>
      </w:r>
      <w:r w:rsidRPr="00345A9C">
        <w:rPr>
          <w:rtl/>
        </w:rPr>
        <w:t xml:space="preserve">משה מנחם מנדל ולדן, נפלאות הרבי, </w:t>
      </w:r>
      <w:proofErr w:type="spellStart"/>
      <w:r w:rsidRPr="00345A9C">
        <w:rPr>
          <w:rtl/>
        </w:rPr>
        <w:t>פיוטרקוב</w:t>
      </w:r>
      <w:proofErr w:type="spellEnd"/>
      <w:r w:rsidRPr="00345A9C">
        <w:rPr>
          <w:rtl/>
        </w:rPr>
        <w:t xml:space="preserve">, דפוס נתן נטע </w:t>
      </w:r>
      <w:proofErr w:type="spellStart"/>
      <w:r w:rsidRPr="00345A9C">
        <w:rPr>
          <w:rtl/>
        </w:rPr>
        <w:t>קראנענבערג</w:t>
      </w:r>
      <w:proofErr w:type="spellEnd"/>
      <w:r w:rsidRPr="00345A9C">
        <w:rPr>
          <w:rtl/>
        </w:rPr>
        <w:t>, תרע"א, עמ' 34-35</w:t>
      </w:r>
      <w:r w:rsidRPr="00345A9C">
        <w:rPr>
          <w:rFonts w:hint="cs"/>
          <w:rtl/>
        </w:rPr>
        <w:t>)</w:t>
      </w:r>
    </w:p>
    <w:p w14:paraId="329402A4" w14:textId="50FDB2C1" w:rsidR="00345A9C" w:rsidRPr="00345A9C" w:rsidRDefault="00345A9C" w:rsidP="00631EEE">
      <w:pPr>
        <w:rPr>
          <w:rtl/>
        </w:rPr>
      </w:pPr>
      <w:r w:rsidRPr="00345A9C">
        <w:rPr>
          <w:rFonts w:hint="cs"/>
          <w:rtl/>
        </w:rPr>
        <w:t xml:space="preserve">סיפור נוסף ממחיש גם הוא כיצד מידת האמת </w:t>
      </w:r>
      <w:r w:rsidR="00ED0C11">
        <w:rPr>
          <w:rFonts w:hint="cs"/>
          <w:rtl/>
        </w:rPr>
        <w:t xml:space="preserve">תפסה </w:t>
      </w:r>
      <w:r w:rsidRPr="00345A9C">
        <w:rPr>
          <w:rFonts w:hint="cs"/>
          <w:rtl/>
        </w:rPr>
        <w:t>מקום גבוה מאד אצל</w:t>
      </w:r>
      <w:r w:rsidR="00ED0C11">
        <w:rPr>
          <w:rFonts w:hint="cs"/>
          <w:rtl/>
        </w:rPr>
        <w:t xml:space="preserve"> הרבי </w:t>
      </w:r>
      <w:proofErr w:type="spellStart"/>
      <w:r w:rsidR="00ED0C11">
        <w:rPr>
          <w:rFonts w:hint="cs"/>
          <w:rtl/>
        </w:rPr>
        <w:t>מקוצק</w:t>
      </w:r>
      <w:proofErr w:type="spellEnd"/>
      <w:r w:rsidRPr="00345A9C">
        <w:rPr>
          <w:rFonts w:hint="cs"/>
          <w:rtl/>
        </w:rPr>
        <w:t xml:space="preserve">, </w:t>
      </w:r>
      <w:r w:rsidR="00ED0C11" w:rsidRPr="00345A9C">
        <w:rPr>
          <w:rFonts w:hint="cs"/>
          <w:rtl/>
        </w:rPr>
        <w:t>ו</w:t>
      </w:r>
      <w:r w:rsidR="00ED0C11">
        <w:rPr>
          <w:rFonts w:hint="cs"/>
          <w:rtl/>
        </w:rPr>
        <w:t xml:space="preserve">כיצד </w:t>
      </w:r>
      <w:r w:rsidRPr="00345A9C">
        <w:rPr>
          <w:rFonts w:hint="cs"/>
          <w:rtl/>
        </w:rPr>
        <w:t>העדיף את הדבקות באמת גם (ודווקא) כשנוצרה בשל כך מחלוקת</w:t>
      </w:r>
      <w:r w:rsidR="004410B6">
        <w:rPr>
          <w:rFonts w:hint="cs"/>
          <w:rtl/>
        </w:rPr>
        <w:t>.</w:t>
      </w:r>
      <w:r w:rsidRPr="00345A9C">
        <w:rPr>
          <w:rFonts w:hint="cs"/>
          <w:rtl/>
        </w:rPr>
        <w:t xml:space="preserve"> </w:t>
      </w:r>
      <w:r w:rsidR="004410B6">
        <w:rPr>
          <w:rFonts w:hint="cs"/>
          <w:rtl/>
        </w:rPr>
        <w:t xml:space="preserve">אדרבה, </w:t>
      </w:r>
      <w:r w:rsidRPr="00345A9C">
        <w:rPr>
          <w:rFonts w:hint="cs"/>
          <w:rtl/>
        </w:rPr>
        <w:t>הסכמה רחבה והעדרה של מחלוקת סימנה בעיניו את העדרה של חלק מהאמת:</w:t>
      </w:r>
      <w:r w:rsidRPr="00345A9C">
        <w:rPr>
          <w:rtl/>
        </w:rPr>
        <w:t xml:space="preserve"> </w:t>
      </w:r>
    </w:p>
    <w:p w14:paraId="733627A4" w14:textId="77777777" w:rsidR="00345A9C" w:rsidRPr="00345A9C" w:rsidRDefault="00345A9C" w:rsidP="00631EEE">
      <w:pPr>
        <w:ind w:left="720"/>
        <w:rPr>
          <w:rtl/>
        </w:rPr>
      </w:pPr>
      <w:r w:rsidRPr="00345A9C">
        <w:rPr>
          <w:rtl/>
        </w:rPr>
        <w:t xml:space="preserve">זאת ידוע לחסידים </w:t>
      </w:r>
      <w:proofErr w:type="spellStart"/>
      <w:r w:rsidRPr="00345A9C">
        <w:rPr>
          <w:rtl/>
        </w:rPr>
        <w:t>שלהשני</w:t>
      </w:r>
      <w:proofErr w:type="spellEnd"/>
      <w:r w:rsidRPr="00345A9C">
        <w:rPr>
          <w:rtl/>
        </w:rPr>
        <w:t xml:space="preserve"> צדיקים הקדושים אדמו"ר </w:t>
      </w:r>
      <w:proofErr w:type="spellStart"/>
      <w:r w:rsidRPr="00345A9C">
        <w:rPr>
          <w:rtl/>
        </w:rPr>
        <w:t>והגה"ק</w:t>
      </w:r>
      <w:proofErr w:type="spellEnd"/>
      <w:r w:rsidRPr="00345A9C">
        <w:rPr>
          <w:rtl/>
        </w:rPr>
        <w:t xml:space="preserve"> [הגאון הקדוש] </w:t>
      </w:r>
      <w:proofErr w:type="spellStart"/>
      <w:r w:rsidRPr="00345A9C">
        <w:rPr>
          <w:rtl/>
        </w:rPr>
        <w:t>הרמ"מ</w:t>
      </w:r>
      <w:proofErr w:type="spellEnd"/>
      <w:r w:rsidRPr="00345A9C">
        <w:rPr>
          <w:rtl/>
        </w:rPr>
        <w:t xml:space="preserve"> [הרבי מנחם מנדל] </w:t>
      </w:r>
      <w:proofErr w:type="spellStart"/>
      <w:r w:rsidRPr="00345A9C">
        <w:rPr>
          <w:rtl/>
        </w:rPr>
        <w:t>מקאצק</w:t>
      </w:r>
      <w:proofErr w:type="spellEnd"/>
      <w:r w:rsidRPr="00345A9C">
        <w:rPr>
          <w:rtl/>
        </w:rPr>
        <w:t xml:space="preserve"> זצ"ל </w:t>
      </w:r>
      <w:proofErr w:type="spellStart"/>
      <w:r w:rsidRPr="00345A9C">
        <w:rPr>
          <w:rtl/>
        </w:rPr>
        <w:t>והגה"ק</w:t>
      </w:r>
      <w:proofErr w:type="spellEnd"/>
      <w:r w:rsidRPr="00345A9C">
        <w:rPr>
          <w:rtl/>
        </w:rPr>
        <w:t xml:space="preserve"> </w:t>
      </w:r>
      <w:proofErr w:type="spellStart"/>
      <w:r w:rsidRPr="00345A9C">
        <w:rPr>
          <w:rtl/>
        </w:rPr>
        <w:t>הר"י</w:t>
      </w:r>
      <w:proofErr w:type="spellEnd"/>
      <w:r w:rsidRPr="00345A9C">
        <w:rPr>
          <w:rtl/>
        </w:rPr>
        <w:t xml:space="preserve"> [הרבי יצחק] </w:t>
      </w:r>
      <w:proofErr w:type="spellStart"/>
      <w:r w:rsidRPr="00345A9C">
        <w:rPr>
          <w:rtl/>
        </w:rPr>
        <w:t>מווארקי</w:t>
      </w:r>
      <w:proofErr w:type="spellEnd"/>
      <w:r w:rsidRPr="00345A9C">
        <w:rPr>
          <w:rtl/>
        </w:rPr>
        <w:t xml:space="preserve"> זצ"ל היה </w:t>
      </w:r>
      <w:proofErr w:type="spellStart"/>
      <w:r w:rsidRPr="00345A9C">
        <w:rPr>
          <w:rtl/>
        </w:rPr>
        <w:t>האחוה</w:t>
      </w:r>
      <w:proofErr w:type="spellEnd"/>
      <w:r w:rsidRPr="00345A9C">
        <w:rPr>
          <w:rtl/>
        </w:rPr>
        <w:t xml:space="preserve"> </w:t>
      </w:r>
      <w:proofErr w:type="spellStart"/>
      <w:r w:rsidRPr="00345A9C">
        <w:rPr>
          <w:rtl/>
        </w:rPr>
        <w:t>והריעות</w:t>
      </w:r>
      <w:proofErr w:type="spellEnd"/>
      <w:r w:rsidRPr="00345A9C">
        <w:rPr>
          <w:rtl/>
        </w:rPr>
        <w:t xml:space="preserve"> נוהגת בהן </w:t>
      </w:r>
      <w:proofErr w:type="spellStart"/>
      <w:r w:rsidRPr="00345A9C">
        <w:rPr>
          <w:rtl/>
        </w:rPr>
        <w:t>עכ"ז</w:t>
      </w:r>
      <w:proofErr w:type="spellEnd"/>
      <w:r w:rsidRPr="00345A9C">
        <w:rPr>
          <w:rtl/>
        </w:rPr>
        <w:t xml:space="preserve"> [עם כל זאת] החסידים שהיו מסתופפים בצלם הקדוש היו מחולקים קצת בחילוקי דעות שהיה בינם. פעם אחת כי קרה מקרה טוב שהיו שניהם בעיר אחת והלכו לקבל פניהם זה אצל זה</w:t>
      </w:r>
      <w:r w:rsidRPr="00345A9C">
        <w:rPr>
          <w:rFonts w:hint="cs"/>
          <w:rtl/>
        </w:rPr>
        <w:t>.</w:t>
      </w:r>
      <w:r w:rsidRPr="00345A9C">
        <w:rPr>
          <w:rtl/>
        </w:rPr>
        <w:t xml:space="preserve"> אזי פתח </w:t>
      </w:r>
      <w:proofErr w:type="spellStart"/>
      <w:r w:rsidRPr="00345A9C">
        <w:rPr>
          <w:rtl/>
        </w:rPr>
        <w:t>הה"ק</w:t>
      </w:r>
      <w:proofErr w:type="spellEnd"/>
      <w:r w:rsidRPr="00345A9C">
        <w:rPr>
          <w:rtl/>
        </w:rPr>
        <w:t xml:space="preserve"> [הרב הקדוש] </w:t>
      </w:r>
      <w:proofErr w:type="spellStart"/>
      <w:r w:rsidRPr="00345A9C">
        <w:rPr>
          <w:rtl/>
        </w:rPr>
        <w:t>הר"י</w:t>
      </w:r>
      <w:proofErr w:type="spellEnd"/>
      <w:r w:rsidRPr="00345A9C">
        <w:rPr>
          <w:rtl/>
        </w:rPr>
        <w:t xml:space="preserve"> </w:t>
      </w:r>
      <w:proofErr w:type="spellStart"/>
      <w:r w:rsidRPr="00345A9C">
        <w:rPr>
          <w:rtl/>
        </w:rPr>
        <w:t>מווארקי</w:t>
      </w:r>
      <w:proofErr w:type="spellEnd"/>
      <w:r w:rsidRPr="00345A9C">
        <w:rPr>
          <w:rtl/>
        </w:rPr>
        <w:t xml:space="preserve"> זצ"ל את פיו הקדוש ואמר </w:t>
      </w:r>
      <w:proofErr w:type="spellStart"/>
      <w:r w:rsidRPr="00345A9C">
        <w:rPr>
          <w:rtl/>
        </w:rPr>
        <w:t>להרבי</w:t>
      </w:r>
      <w:proofErr w:type="spellEnd"/>
      <w:r w:rsidRPr="00345A9C">
        <w:rPr>
          <w:rtl/>
        </w:rPr>
        <w:t xml:space="preserve"> </w:t>
      </w:r>
      <w:proofErr w:type="spellStart"/>
      <w:r w:rsidRPr="00345A9C">
        <w:rPr>
          <w:rtl/>
        </w:rPr>
        <w:t>מקאצק</w:t>
      </w:r>
      <w:proofErr w:type="spellEnd"/>
      <w:r w:rsidRPr="00345A9C">
        <w:rPr>
          <w:rtl/>
        </w:rPr>
        <w:t xml:space="preserve"> זצ"ל אספר לכם חדשות כי החסידים אנשי שלומינו עשו שלום ביניהם. כשמוע הרבי </w:t>
      </w:r>
      <w:proofErr w:type="spellStart"/>
      <w:r w:rsidRPr="00345A9C">
        <w:rPr>
          <w:rtl/>
        </w:rPr>
        <w:t>מקאצק</w:t>
      </w:r>
      <w:proofErr w:type="spellEnd"/>
      <w:r w:rsidRPr="00345A9C">
        <w:rPr>
          <w:rtl/>
        </w:rPr>
        <w:t xml:space="preserve"> זצ"ל דברים אלו עמד כמרעיד והרים את קולו במענה פיו הקדוש בחכמה נפלאה ואמר</w:t>
      </w:r>
      <w:r w:rsidRPr="00345A9C">
        <w:rPr>
          <w:rFonts w:hint="cs"/>
          <w:rtl/>
        </w:rPr>
        <w:t>:</w:t>
      </w:r>
      <w:r w:rsidRPr="00345A9C">
        <w:rPr>
          <w:rtl/>
        </w:rPr>
        <w:t xml:space="preserve"> אם כן הוא כבר גבר </w:t>
      </w:r>
      <w:proofErr w:type="spellStart"/>
      <w:r w:rsidRPr="00345A9C">
        <w:rPr>
          <w:rtl/>
        </w:rPr>
        <w:t>כח</w:t>
      </w:r>
      <w:proofErr w:type="spellEnd"/>
      <w:r w:rsidRPr="00345A9C">
        <w:rPr>
          <w:rtl/>
        </w:rPr>
        <w:t xml:space="preserve"> השקר והצליח מעשה השטן שימחה ח"ו [חס וחלילה] נקודת האמת מן העולם</w:t>
      </w:r>
      <w:r w:rsidRPr="00345A9C">
        <w:rPr>
          <w:rFonts w:hint="cs"/>
          <w:rtl/>
        </w:rPr>
        <w:t>!</w:t>
      </w:r>
      <w:r w:rsidRPr="00345A9C">
        <w:rPr>
          <w:rtl/>
        </w:rPr>
        <w:t xml:space="preserve"> נשתומם </w:t>
      </w:r>
      <w:proofErr w:type="spellStart"/>
      <w:r w:rsidRPr="00345A9C">
        <w:rPr>
          <w:rtl/>
        </w:rPr>
        <w:t>הה"ק</w:t>
      </w:r>
      <w:proofErr w:type="spellEnd"/>
      <w:r w:rsidRPr="00345A9C">
        <w:rPr>
          <w:rtl/>
        </w:rPr>
        <w:t xml:space="preserve"> </w:t>
      </w:r>
      <w:proofErr w:type="spellStart"/>
      <w:r w:rsidRPr="00345A9C">
        <w:rPr>
          <w:rtl/>
        </w:rPr>
        <w:t>מהר"י</w:t>
      </w:r>
      <w:proofErr w:type="spellEnd"/>
      <w:r w:rsidRPr="00345A9C">
        <w:rPr>
          <w:rtl/>
        </w:rPr>
        <w:t xml:space="preserve"> זצ"ל על המראה הנוראה הזאת ושאלו מנין לכם זאת</w:t>
      </w:r>
      <w:r w:rsidRPr="00345A9C">
        <w:rPr>
          <w:rFonts w:hint="cs"/>
          <w:rtl/>
        </w:rPr>
        <w:t>?</w:t>
      </w:r>
    </w:p>
    <w:p w14:paraId="7F9BA527" w14:textId="77777777" w:rsidR="00345A9C" w:rsidRDefault="00345A9C" w:rsidP="00631EEE">
      <w:pPr>
        <w:ind w:left="720"/>
        <w:rPr>
          <w:rtl/>
        </w:rPr>
      </w:pPr>
      <w:r w:rsidRPr="00345A9C">
        <w:rPr>
          <w:rtl/>
        </w:rPr>
        <w:t xml:space="preserve">השיבו הרבי </w:t>
      </w:r>
      <w:proofErr w:type="spellStart"/>
      <w:r w:rsidRPr="00345A9C">
        <w:rPr>
          <w:rtl/>
        </w:rPr>
        <w:t>מקאצק</w:t>
      </w:r>
      <w:proofErr w:type="spellEnd"/>
      <w:r w:rsidRPr="00345A9C">
        <w:rPr>
          <w:rtl/>
        </w:rPr>
        <w:t xml:space="preserve"> זצ"ל הן אמת יש לי ג"כ [גם כן] ראיה על זה </w:t>
      </w:r>
      <w:proofErr w:type="spellStart"/>
      <w:r w:rsidRPr="00345A9C">
        <w:rPr>
          <w:rtl/>
        </w:rPr>
        <w:t>דאיתא</w:t>
      </w:r>
      <w:proofErr w:type="spellEnd"/>
      <w:r w:rsidRPr="00345A9C">
        <w:rPr>
          <w:rtl/>
        </w:rPr>
        <w:t xml:space="preserve"> במדרש בראשית כשרצה הקב"ה לברוא את האדם נעשה מלאכים כתות </w:t>
      </w:r>
      <w:proofErr w:type="spellStart"/>
      <w:r w:rsidRPr="00345A9C">
        <w:rPr>
          <w:rtl/>
        </w:rPr>
        <w:t>כתות</w:t>
      </w:r>
      <w:proofErr w:type="spellEnd"/>
      <w:r w:rsidRPr="00345A9C">
        <w:rPr>
          <w:rtl/>
        </w:rPr>
        <w:t xml:space="preserve">: חסד אמר – יברא שהעולם כולו גומלי חסדים, אמת אמר – אל יברא, שהעולם כולו שקר. צדק אמר – יברא שהוא כולו צדקה. שלום אמר – אל יברא שהעולם כולו מחלוקת. מה עשה הקב"ה נטל אמת והשליכו לארץ שנאמר ותשלך אמת ארצה עיי"ש. והנה על המדרש הזה יתפלא לב כל קורא, </w:t>
      </w:r>
      <w:proofErr w:type="spellStart"/>
      <w:r w:rsidRPr="00345A9C">
        <w:rPr>
          <w:rtl/>
        </w:rPr>
        <w:t>התינח</w:t>
      </w:r>
      <w:proofErr w:type="spellEnd"/>
      <w:r w:rsidRPr="00345A9C">
        <w:rPr>
          <w:rtl/>
        </w:rPr>
        <w:t xml:space="preserve"> כי לאמת השליכו לארץ ושוב לא עכב בבריאת האדם כיון שנפסק </w:t>
      </w:r>
      <w:proofErr w:type="spellStart"/>
      <w:r w:rsidRPr="00345A9C">
        <w:rPr>
          <w:rtl/>
        </w:rPr>
        <w:t>קטגורייא</w:t>
      </w:r>
      <w:proofErr w:type="spellEnd"/>
      <w:r w:rsidRPr="00345A9C">
        <w:rPr>
          <w:rtl/>
        </w:rPr>
        <w:t xml:space="preserve"> </w:t>
      </w:r>
      <w:proofErr w:type="spellStart"/>
      <w:r w:rsidRPr="00345A9C">
        <w:rPr>
          <w:rtl/>
        </w:rPr>
        <w:t>דיליה</w:t>
      </w:r>
      <w:proofErr w:type="spellEnd"/>
      <w:r w:rsidRPr="00345A9C">
        <w:rPr>
          <w:rtl/>
        </w:rPr>
        <w:t xml:space="preserve"> אולם השלום עדיין עכב בבריאה שהרי טען שהוא כולו מחלוקת וקטטה. ומה השיבוהו? אך הנראה נכון בזה שחז"ל למדינו </w:t>
      </w:r>
      <w:proofErr w:type="spellStart"/>
      <w:r w:rsidRPr="00345A9C">
        <w:rPr>
          <w:rtl/>
        </w:rPr>
        <w:t>שענין</w:t>
      </w:r>
      <w:proofErr w:type="spellEnd"/>
      <w:r w:rsidRPr="00345A9C">
        <w:rPr>
          <w:rtl/>
        </w:rPr>
        <w:t xml:space="preserve"> מחלוקת לש"ש [לשם שמים] מסתעף ממקור ושורש האמת</w:t>
      </w:r>
      <w:r w:rsidRPr="00345A9C">
        <w:rPr>
          <w:rFonts w:hint="cs"/>
          <w:rtl/>
        </w:rPr>
        <w:t>,</w:t>
      </w:r>
      <w:r w:rsidRPr="00345A9C">
        <w:rPr>
          <w:rtl/>
        </w:rPr>
        <w:t xml:space="preserve"> וכיון </w:t>
      </w:r>
      <w:proofErr w:type="spellStart"/>
      <w:r w:rsidRPr="00345A9C">
        <w:rPr>
          <w:rtl/>
        </w:rPr>
        <w:t>שמשליכין</w:t>
      </w:r>
      <w:proofErr w:type="spellEnd"/>
      <w:r w:rsidRPr="00345A9C">
        <w:rPr>
          <w:rtl/>
        </w:rPr>
        <w:t xml:space="preserve"> האמת ממילא יש שלום</w:t>
      </w:r>
      <w:r w:rsidRPr="00345A9C">
        <w:rPr>
          <w:rFonts w:hint="cs"/>
          <w:rtl/>
        </w:rPr>
        <w:t>.</w:t>
      </w:r>
      <w:r w:rsidRPr="00345A9C">
        <w:rPr>
          <w:rtl/>
        </w:rPr>
        <w:t xml:space="preserve"> (פירוש וא"כ נפל טענת השלום שאמר </w:t>
      </w:r>
      <w:proofErr w:type="spellStart"/>
      <w:r w:rsidRPr="00345A9C">
        <w:rPr>
          <w:rtl/>
        </w:rPr>
        <w:t>דכולא</w:t>
      </w:r>
      <w:proofErr w:type="spellEnd"/>
      <w:r w:rsidRPr="00345A9C">
        <w:rPr>
          <w:rtl/>
        </w:rPr>
        <w:t xml:space="preserve"> מחלוקת </w:t>
      </w:r>
      <w:proofErr w:type="spellStart"/>
      <w:r w:rsidRPr="00345A9C">
        <w:rPr>
          <w:rtl/>
        </w:rPr>
        <w:t>דכול"י</w:t>
      </w:r>
      <w:proofErr w:type="spellEnd"/>
      <w:r w:rsidRPr="00345A9C">
        <w:rPr>
          <w:rtl/>
        </w:rPr>
        <w:t xml:space="preserve"> </w:t>
      </w:r>
      <w:proofErr w:type="spellStart"/>
      <w:r w:rsidRPr="00345A9C">
        <w:rPr>
          <w:rtl/>
        </w:rPr>
        <w:t>דייקא</w:t>
      </w:r>
      <w:proofErr w:type="spellEnd"/>
      <w:r w:rsidRPr="00345A9C">
        <w:rPr>
          <w:rtl/>
        </w:rPr>
        <w:t xml:space="preserve"> שעל ידי השלכת האמת הראו לו שיש לפעמים שלום של שקר)</w:t>
      </w:r>
      <w:r w:rsidRPr="00345A9C">
        <w:rPr>
          <w:rFonts w:hint="cs"/>
          <w:rtl/>
        </w:rPr>
        <w:t>,</w:t>
      </w:r>
      <w:r w:rsidRPr="00345A9C">
        <w:rPr>
          <w:rtl/>
        </w:rPr>
        <w:t xml:space="preserve"> כי אין לו שום נפקותא כלל אם זהו הדרך האמת והנכון לעבודתו יתברך או </w:t>
      </w:r>
      <w:r w:rsidRPr="00345A9C">
        <w:rPr>
          <w:rtl/>
        </w:rPr>
        <w:t xml:space="preserve">היפך זה. </w:t>
      </w:r>
      <w:proofErr w:type="spellStart"/>
      <w:r w:rsidRPr="00345A9C">
        <w:rPr>
          <w:rtl/>
        </w:rPr>
        <w:t>עכלה"ק</w:t>
      </w:r>
      <w:proofErr w:type="spellEnd"/>
      <w:r w:rsidRPr="00345A9C">
        <w:rPr>
          <w:rtl/>
        </w:rPr>
        <w:t xml:space="preserve"> [עד כאן לשונו הקדושה] (</w:t>
      </w:r>
      <w:proofErr w:type="spellStart"/>
      <w:r w:rsidRPr="00345A9C">
        <w:rPr>
          <w:rtl/>
        </w:rPr>
        <w:t>סב"צ</w:t>
      </w:r>
      <w:proofErr w:type="spellEnd"/>
      <w:r w:rsidRPr="00345A9C">
        <w:rPr>
          <w:rtl/>
        </w:rPr>
        <w:t xml:space="preserve"> </w:t>
      </w:r>
      <w:proofErr w:type="spellStart"/>
      <w:r w:rsidRPr="00345A9C">
        <w:rPr>
          <w:rtl/>
        </w:rPr>
        <w:t>דכ"ב</w:t>
      </w:r>
      <w:proofErr w:type="spellEnd"/>
      <w:r w:rsidRPr="00345A9C">
        <w:rPr>
          <w:rtl/>
        </w:rPr>
        <w:t>)</w:t>
      </w:r>
    </w:p>
    <w:p w14:paraId="6E399CDE" w14:textId="03BC6DC7" w:rsidR="004410B6" w:rsidRPr="00345A9C" w:rsidRDefault="004410B6" w:rsidP="00631EEE">
      <w:pPr>
        <w:ind w:left="720"/>
        <w:rPr>
          <w:rtl/>
        </w:rPr>
      </w:pPr>
      <w:r w:rsidRPr="00345A9C">
        <w:rPr>
          <w:rFonts w:hint="cs"/>
          <w:rtl/>
        </w:rPr>
        <w:t>(</w:t>
      </w:r>
      <w:r w:rsidRPr="00345A9C">
        <w:rPr>
          <w:rtl/>
        </w:rPr>
        <w:t xml:space="preserve">משה מנחם מנדל ולדן, אהל יצחק, </w:t>
      </w:r>
      <w:proofErr w:type="spellStart"/>
      <w:r w:rsidRPr="00345A9C">
        <w:rPr>
          <w:rtl/>
        </w:rPr>
        <w:t>פיוטרקוב</w:t>
      </w:r>
      <w:proofErr w:type="spellEnd"/>
      <w:r w:rsidRPr="00345A9C">
        <w:rPr>
          <w:rtl/>
        </w:rPr>
        <w:t xml:space="preserve">, דפוס ב. </w:t>
      </w:r>
      <w:proofErr w:type="spellStart"/>
      <w:r w:rsidRPr="00345A9C">
        <w:rPr>
          <w:rtl/>
        </w:rPr>
        <w:t>ליבעסקינד</w:t>
      </w:r>
      <w:proofErr w:type="spellEnd"/>
      <w:r w:rsidRPr="00345A9C">
        <w:rPr>
          <w:rtl/>
        </w:rPr>
        <w:t>, תרע"ד, עמ' 35</w:t>
      </w:r>
      <w:r w:rsidRPr="00345A9C">
        <w:rPr>
          <w:rFonts w:hint="cs"/>
          <w:rtl/>
        </w:rPr>
        <w:t>)</w:t>
      </w:r>
    </w:p>
    <w:p w14:paraId="111BBCA3" w14:textId="6A262CBA" w:rsidR="00345A9C" w:rsidRPr="00345A9C" w:rsidRDefault="00345A9C" w:rsidP="00345A9C">
      <w:pPr>
        <w:rPr>
          <w:rtl/>
        </w:rPr>
      </w:pPr>
      <w:r w:rsidRPr="00345A9C">
        <w:rPr>
          <w:rFonts w:hint="cs"/>
          <w:rtl/>
        </w:rPr>
        <w:t xml:space="preserve">בגלל דרכו התובענית של הרבי </w:t>
      </w:r>
      <w:proofErr w:type="spellStart"/>
      <w:r w:rsidRPr="00345A9C">
        <w:rPr>
          <w:rFonts w:hint="cs"/>
          <w:rtl/>
        </w:rPr>
        <w:t>מקוצק</w:t>
      </w:r>
      <w:proofErr w:type="spellEnd"/>
      <w:r w:rsidRPr="00345A9C">
        <w:rPr>
          <w:rFonts w:hint="cs"/>
          <w:rtl/>
        </w:rPr>
        <w:t xml:space="preserve"> מעטים הצליחו להתחבר אליו, </w:t>
      </w:r>
      <w:r w:rsidR="004410B6">
        <w:rPr>
          <w:rFonts w:hint="cs"/>
          <w:rtl/>
        </w:rPr>
        <w:t>ו</w:t>
      </w:r>
      <w:r w:rsidRPr="00345A9C">
        <w:rPr>
          <w:rFonts w:hint="cs"/>
          <w:rtl/>
        </w:rPr>
        <w:t>חסידיו היו מעטים. עם זאת, הוא היה מוכן להתרכך</w:t>
      </w:r>
      <w:r w:rsidR="006347E7" w:rsidRPr="006347E7">
        <w:rPr>
          <w:rFonts w:hint="cs"/>
          <w:rtl/>
        </w:rPr>
        <w:t xml:space="preserve"> </w:t>
      </w:r>
      <w:r w:rsidR="006347E7" w:rsidRPr="00345A9C">
        <w:rPr>
          <w:rFonts w:hint="cs"/>
          <w:rtl/>
        </w:rPr>
        <w:t>לפעמים</w:t>
      </w:r>
      <w:r w:rsidRPr="00345A9C">
        <w:rPr>
          <w:rFonts w:hint="cs"/>
          <w:rtl/>
        </w:rPr>
        <w:t>, להבין את המורכבות האנושית, ו</w:t>
      </w:r>
      <w:r w:rsidR="00C823EB">
        <w:rPr>
          <w:rFonts w:hint="cs"/>
          <w:rtl/>
        </w:rPr>
        <w:t xml:space="preserve">אף </w:t>
      </w:r>
      <w:r w:rsidRPr="00345A9C">
        <w:rPr>
          <w:rFonts w:hint="cs"/>
          <w:rtl/>
        </w:rPr>
        <w:t xml:space="preserve">להיות סלחני למקומו של הממון בחיי האדם, לפחות לאחר </w:t>
      </w:r>
      <w:r w:rsidR="00C823EB">
        <w:rPr>
          <w:rFonts w:hint="cs"/>
          <w:rtl/>
        </w:rPr>
        <w:t>ש</w:t>
      </w:r>
      <w:r w:rsidRPr="00345A9C">
        <w:rPr>
          <w:rFonts w:hint="cs"/>
          <w:rtl/>
        </w:rPr>
        <w:t>דחה אותו</w:t>
      </w:r>
      <w:r w:rsidR="00C823EB">
        <w:rPr>
          <w:rFonts w:hint="cs"/>
          <w:rtl/>
        </w:rPr>
        <w:t xml:space="preserve"> באופן ראשוני</w:t>
      </w:r>
      <w:r w:rsidRPr="00345A9C">
        <w:rPr>
          <w:rFonts w:hint="cs"/>
          <w:rtl/>
        </w:rPr>
        <w:t>. מעניין לקרוא עליו גם את הסיפור הזה:</w:t>
      </w:r>
    </w:p>
    <w:p w14:paraId="7020693E" w14:textId="77777777" w:rsidR="00345A9C" w:rsidRDefault="00345A9C" w:rsidP="00631EEE">
      <w:pPr>
        <w:ind w:left="720"/>
        <w:rPr>
          <w:rtl/>
        </w:rPr>
      </w:pPr>
      <w:r w:rsidRPr="00345A9C">
        <w:rPr>
          <w:rtl/>
        </w:rPr>
        <w:t>שמעתי שפעם אחת קודם ר"ה [ראש השנה] היה חסיד אחד שהלך פנימה שרצה לפטור לביתו</w:t>
      </w:r>
      <w:r w:rsidRPr="00345A9C">
        <w:rPr>
          <w:rFonts w:hint="cs"/>
          <w:rtl/>
        </w:rPr>
        <w:t>.</w:t>
      </w:r>
      <w:r w:rsidRPr="00345A9C">
        <w:rPr>
          <w:rtl/>
        </w:rPr>
        <w:t xml:space="preserve"> ושאל אותו למה אתה רוצה </w:t>
      </w:r>
      <w:proofErr w:type="spellStart"/>
      <w:r w:rsidRPr="00345A9C">
        <w:rPr>
          <w:rtl/>
        </w:rPr>
        <w:t>ליסע</w:t>
      </w:r>
      <w:proofErr w:type="spellEnd"/>
      <w:r w:rsidRPr="00345A9C">
        <w:rPr>
          <w:rtl/>
        </w:rPr>
        <w:t xml:space="preserve"> לביתך על ר"ה</w:t>
      </w:r>
      <w:r w:rsidRPr="00345A9C">
        <w:rPr>
          <w:rFonts w:hint="cs"/>
          <w:rtl/>
        </w:rPr>
        <w:t>?</w:t>
      </w:r>
      <w:r w:rsidRPr="00345A9C">
        <w:rPr>
          <w:rtl/>
        </w:rPr>
        <w:t xml:space="preserve"> ואמר לו שהוא בע"ת [בעל תפילה] בביתו בשביל מעות</w:t>
      </w:r>
      <w:r w:rsidRPr="00345A9C">
        <w:rPr>
          <w:rFonts w:hint="cs"/>
          <w:rtl/>
        </w:rPr>
        <w:t>.</w:t>
      </w:r>
      <w:r w:rsidRPr="00345A9C">
        <w:rPr>
          <w:rtl/>
        </w:rPr>
        <w:t xml:space="preserve"> וצעק עליו איך אתה רשאי להתפלל בשביל מעות</w:t>
      </w:r>
      <w:r w:rsidRPr="00345A9C">
        <w:rPr>
          <w:rFonts w:hint="cs"/>
          <w:rtl/>
        </w:rPr>
        <w:t>?</w:t>
      </w:r>
      <w:r w:rsidRPr="00345A9C">
        <w:rPr>
          <w:rtl/>
        </w:rPr>
        <w:t xml:space="preserve"> והחסיד נתפחד מאד</w:t>
      </w:r>
      <w:r w:rsidRPr="00345A9C">
        <w:rPr>
          <w:rFonts w:hint="cs"/>
          <w:rtl/>
        </w:rPr>
        <w:t>.</w:t>
      </w:r>
      <w:r w:rsidRPr="00345A9C">
        <w:rPr>
          <w:rtl/>
        </w:rPr>
        <w:t xml:space="preserve"> ולבסוף פטר אותו ואמר לו</w:t>
      </w:r>
      <w:r w:rsidRPr="00345A9C">
        <w:rPr>
          <w:rFonts w:hint="cs"/>
          <w:rtl/>
        </w:rPr>
        <w:t>:</w:t>
      </w:r>
      <w:r w:rsidRPr="00345A9C">
        <w:rPr>
          <w:rtl/>
        </w:rPr>
        <w:t xml:space="preserve"> התפלל ושהה קצת ואח"כ [ואחר כך] אמר לו מעות קח.</w:t>
      </w:r>
    </w:p>
    <w:p w14:paraId="3BC9F832" w14:textId="1D0CBFB7" w:rsidR="00C823EB" w:rsidRPr="00345A9C" w:rsidRDefault="00C823EB" w:rsidP="00631EEE">
      <w:pPr>
        <w:ind w:left="720"/>
        <w:rPr>
          <w:rtl/>
        </w:rPr>
      </w:pPr>
      <w:r w:rsidRPr="00345A9C">
        <w:rPr>
          <w:rFonts w:hint="cs"/>
          <w:rtl/>
        </w:rPr>
        <w:t>(</w:t>
      </w:r>
      <w:r w:rsidRPr="00345A9C">
        <w:rPr>
          <w:rtl/>
        </w:rPr>
        <w:t xml:space="preserve">יחיאל משה </w:t>
      </w:r>
      <w:proofErr w:type="spellStart"/>
      <w:r w:rsidRPr="00345A9C">
        <w:rPr>
          <w:rtl/>
        </w:rPr>
        <w:t>גרינוולד</w:t>
      </w:r>
      <w:proofErr w:type="spellEnd"/>
      <w:r w:rsidRPr="00345A9C">
        <w:rPr>
          <w:rtl/>
        </w:rPr>
        <w:t xml:space="preserve">, נפלאות חדשות, </w:t>
      </w:r>
      <w:proofErr w:type="spellStart"/>
      <w:r w:rsidRPr="00345A9C">
        <w:rPr>
          <w:rtl/>
        </w:rPr>
        <w:t>פיוטרקוב</w:t>
      </w:r>
      <w:proofErr w:type="spellEnd"/>
      <w:r w:rsidRPr="00345A9C">
        <w:rPr>
          <w:rtl/>
        </w:rPr>
        <w:t xml:space="preserve">, דפוס א. </w:t>
      </w:r>
      <w:proofErr w:type="spellStart"/>
      <w:r w:rsidRPr="00345A9C">
        <w:rPr>
          <w:rtl/>
        </w:rPr>
        <w:t>פיינסקי</w:t>
      </w:r>
      <w:proofErr w:type="spellEnd"/>
      <w:r w:rsidRPr="00345A9C">
        <w:rPr>
          <w:rtl/>
        </w:rPr>
        <w:t>, תרנ"ז, עמ' 92</w:t>
      </w:r>
      <w:r w:rsidRPr="00345A9C">
        <w:rPr>
          <w:rFonts w:hint="cs"/>
          <w:rtl/>
        </w:rPr>
        <w:t>)</w:t>
      </w:r>
    </w:p>
    <w:p w14:paraId="267259EC" w14:textId="2876D096" w:rsidR="00345A9C" w:rsidRPr="00345A9C" w:rsidRDefault="00345A9C" w:rsidP="00345A9C">
      <w:pPr>
        <w:rPr>
          <w:rtl/>
        </w:rPr>
      </w:pPr>
      <w:r w:rsidRPr="00345A9C">
        <w:rPr>
          <w:rFonts w:hint="cs"/>
          <w:rtl/>
        </w:rPr>
        <w:t xml:space="preserve">נקודות מסוימות בגישה העקרונית של הרבי </w:t>
      </w:r>
      <w:proofErr w:type="spellStart"/>
      <w:r w:rsidRPr="00345A9C">
        <w:rPr>
          <w:rFonts w:hint="cs"/>
          <w:rtl/>
        </w:rPr>
        <w:t>מקוצק</w:t>
      </w:r>
      <w:proofErr w:type="spellEnd"/>
      <w:r w:rsidRPr="00345A9C">
        <w:rPr>
          <w:rFonts w:hint="cs"/>
          <w:rtl/>
        </w:rPr>
        <w:t xml:space="preserve"> מזכירות את הגישה של ר' פנחס בן יאיר. אמנם, דווקא רבו</w:t>
      </w:r>
      <w:r w:rsidR="004404B7">
        <w:rPr>
          <w:rFonts w:hint="cs"/>
          <w:rtl/>
        </w:rPr>
        <w:t xml:space="preserve"> של הרבי </w:t>
      </w:r>
      <w:proofErr w:type="spellStart"/>
      <w:r w:rsidR="004404B7">
        <w:rPr>
          <w:rFonts w:hint="cs"/>
          <w:rtl/>
        </w:rPr>
        <w:t>מקוצק</w:t>
      </w:r>
      <w:proofErr w:type="spellEnd"/>
      <w:r w:rsidRPr="00345A9C">
        <w:rPr>
          <w:rFonts w:hint="cs"/>
          <w:rtl/>
        </w:rPr>
        <w:t xml:space="preserve">, ר' שמחה בונים </w:t>
      </w:r>
      <w:proofErr w:type="spellStart"/>
      <w:r w:rsidRPr="00345A9C">
        <w:rPr>
          <w:rFonts w:hint="cs"/>
          <w:rtl/>
        </w:rPr>
        <w:t>מפשיסחא</w:t>
      </w:r>
      <w:proofErr w:type="spellEnd"/>
      <w:r w:rsidRPr="00345A9C">
        <w:rPr>
          <w:rFonts w:hint="cs"/>
          <w:rtl/>
        </w:rPr>
        <w:t>, החזיק בגישה מתונה יותר</w:t>
      </w:r>
      <w:r w:rsidR="004404B7">
        <w:rPr>
          <w:rFonts w:hint="cs"/>
          <w:rtl/>
        </w:rPr>
        <w:t>,</w:t>
      </w:r>
      <w:r w:rsidRPr="00345A9C">
        <w:rPr>
          <w:rFonts w:hint="cs"/>
          <w:rtl/>
        </w:rPr>
        <w:t xml:space="preserve"> שקיבלה </w:t>
      </w:r>
      <w:r w:rsidR="004404B7">
        <w:rPr>
          <w:rFonts w:hint="cs"/>
          <w:rtl/>
        </w:rPr>
        <w:t xml:space="preserve">באופן מכיל יותר </w:t>
      </w:r>
      <w:r w:rsidRPr="00345A9C">
        <w:rPr>
          <w:rFonts w:hint="cs"/>
          <w:rtl/>
        </w:rPr>
        <w:t xml:space="preserve">את </w:t>
      </w:r>
      <w:r w:rsidR="004404B7">
        <w:rPr>
          <w:rFonts w:hint="cs"/>
          <w:rtl/>
        </w:rPr>
        <w:t xml:space="preserve">התכונה </w:t>
      </w:r>
      <w:r w:rsidRPr="00345A9C">
        <w:rPr>
          <w:rFonts w:hint="cs"/>
          <w:rtl/>
        </w:rPr>
        <w:t>האנושי</w:t>
      </w:r>
      <w:r w:rsidR="004404B7">
        <w:rPr>
          <w:rFonts w:hint="cs"/>
          <w:rtl/>
        </w:rPr>
        <w:t>ת</w:t>
      </w:r>
      <w:r w:rsidRPr="00345A9C">
        <w:rPr>
          <w:rFonts w:hint="cs"/>
          <w:rtl/>
        </w:rPr>
        <w:t xml:space="preserve"> של הצורך להתפרנס, ועמד </w:t>
      </w:r>
      <w:r w:rsidR="00260C47">
        <w:rPr>
          <w:rFonts w:hint="cs"/>
          <w:rtl/>
        </w:rPr>
        <w:t xml:space="preserve">כנגד </w:t>
      </w:r>
      <w:r w:rsidRPr="00345A9C">
        <w:rPr>
          <w:rFonts w:hint="cs"/>
          <w:rtl/>
        </w:rPr>
        <w:t xml:space="preserve">גישות </w:t>
      </w:r>
      <w:r w:rsidR="004B7D89">
        <w:rPr>
          <w:rFonts w:hint="cs"/>
          <w:rtl/>
        </w:rPr>
        <w:t>קיצוניות יותר</w:t>
      </w:r>
      <w:r w:rsidRPr="00345A9C">
        <w:rPr>
          <w:rFonts w:hint="cs"/>
          <w:rtl/>
        </w:rPr>
        <w:t>.</w:t>
      </w:r>
      <w:r w:rsidR="004B7D89">
        <w:rPr>
          <w:rFonts w:hint="cs"/>
          <w:rtl/>
        </w:rPr>
        <w:t xml:space="preserve"> </w:t>
      </w:r>
      <w:r w:rsidRPr="00345A9C">
        <w:rPr>
          <w:rFonts w:hint="cs"/>
          <w:rtl/>
        </w:rPr>
        <w:t xml:space="preserve">כדי להמחיש זאת, </w:t>
      </w:r>
      <w:r w:rsidR="004B7D89" w:rsidRPr="00345A9C">
        <w:rPr>
          <w:rFonts w:hint="cs"/>
          <w:rtl/>
        </w:rPr>
        <w:t xml:space="preserve">אפשר </w:t>
      </w:r>
      <w:r w:rsidRPr="00345A9C">
        <w:rPr>
          <w:rFonts w:hint="cs"/>
          <w:rtl/>
        </w:rPr>
        <w:t xml:space="preserve">להזכיר פה שוב כמה שורות מהסיפור שהבאתי במלואו בשיעור 14 בסדרה זו. </w:t>
      </w:r>
      <w:r w:rsidR="00DB3C6C">
        <w:rPr>
          <w:rFonts w:hint="cs"/>
          <w:rtl/>
        </w:rPr>
        <w:t xml:space="preserve">בסיפור זה, </w:t>
      </w:r>
      <w:r w:rsidRPr="00345A9C">
        <w:rPr>
          <w:rtl/>
        </w:rPr>
        <w:t xml:space="preserve">ר' </w:t>
      </w:r>
      <w:proofErr w:type="spellStart"/>
      <w:r w:rsidRPr="00345A9C">
        <w:rPr>
          <w:rtl/>
        </w:rPr>
        <w:t>פישעלע</w:t>
      </w:r>
      <w:proofErr w:type="spellEnd"/>
      <w:r w:rsidRPr="00345A9C">
        <w:rPr>
          <w:rtl/>
        </w:rPr>
        <w:t xml:space="preserve"> </w:t>
      </w:r>
      <w:r w:rsidR="003F5379">
        <w:rPr>
          <w:rFonts w:hint="cs"/>
          <w:rtl/>
        </w:rPr>
        <w:t>מ</w:t>
      </w:r>
      <w:r w:rsidRPr="00345A9C">
        <w:rPr>
          <w:rtl/>
        </w:rPr>
        <w:t>ייצג דמות של אדם שסולד מכל מגע עם כסף</w:t>
      </w:r>
      <w:r w:rsidR="0081056A">
        <w:rPr>
          <w:rFonts w:hint="cs"/>
          <w:rtl/>
        </w:rPr>
        <w:t>.</w:t>
      </w:r>
      <w:r w:rsidR="0081056A" w:rsidRPr="00345A9C">
        <w:rPr>
          <w:rtl/>
        </w:rPr>
        <w:t xml:space="preserve"> </w:t>
      </w:r>
      <w:r w:rsidRPr="00345A9C">
        <w:rPr>
          <w:rFonts w:hint="cs"/>
          <w:rtl/>
        </w:rPr>
        <w:t>יש קסם מסוים בגישה הזו, אבל</w:t>
      </w:r>
      <w:r w:rsidRPr="00345A9C">
        <w:rPr>
          <w:rtl/>
        </w:rPr>
        <w:t xml:space="preserve"> </w:t>
      </w:r>
      <w:r w:rsidRPr="00345A9C">
        <w:rPr>
          <w:rFonts w:hint="cs"/>
          <w:rtl/>
        </w:rPr>
        <w:t>היא גורמת</w:t>
      </w:r>
      <w:r w:rsidRPr="00345A9C">
        <w:rPr>
          <w:rtl/>
        </w:rPr>
        <w:t xml:space="preserve"> נזק </w:t>
      </w:r>
      <w:proofErr w:type="spellStart"/>
      <w:r w:rsidRPr="00345A9C">
        <w:rPr>
          <w:rtl/>
        </w:rPr>
        <w:t>לר</w:t>
      </w:r>
      <w:proofErr w:type="spellEnd"/>
      <w:r w:rsidRPr="00345A9C">
        <w:rPr>
          <w:rtl/>
        </w:rPr>
        <w:t>' מאיר, מפני ש</w:t>
      </w:r>
      <w:r w:rsidRPr="00345A9C">
        <w:rPr>
          <w:rFonts w:hint="cs"/>
          <w:rtl/>
        </w:rPr>
        <w:t>היא</w:t>
      </w:r>
      <w:r w:rsidRPr="00345A9C">
        <w:rPr>
          <w:rtl/>
        </w:rPr>
        <w:t xml:space="preserve"> אידילית </w:t>
      </w:r>
      <w:r w:rsidRPr="00345A9C">
        <w:rPr>
          <w:rFonts w:hint="cs"/>
          <w:rtl/>
        </w:rPr>
        <w:t xml:space="preserve">וחד ממדית </w:t>
      </w:r>
      <w:r w:rsidRPr="00345A9C">
        <w:rPr>
          <w:rtl/>
        </w:rPr>
        <w:t>מדי</w:t>
      </w:r>
      <w:r w:rsidR="0081056A">
        <w:rPr>
          <w:rFonts w:hint="cs"/>
          <w:rtl/>
        </w:rPr>
        <w:t>,</w:t>
      </w:r>
      <w:r w:rsidRPr="00345A9C">
        <w:rPr>
          <w:rtl/>
        </w:rPr>
        <w:t xml:space="preserve"> ואינה נותנת מקום </w:t>
      </w:r>
      <w:r w:rsidRPr="00345A9C">
        <w:rPr>
          <w:rFonts w:hint="cs"/>
          <w:rtl/>
        </w:rPr>
        <w:t xml:space="preserve">להתבוננות אנושית </w:t>
      </w:r>
      <w:r w:rsidR="0081056A">
        <w:rPr>
          <w:rFonts w:hint="cs"/>
          <w:rtl/>
        </w:rPr>
        <w:t xml:space="preserve">יותר </w:t>
      </w:r>
      <w:r w:rsidRPr="00345A9C">
        <w:rPr>
          <w:rFonts w:hint="cs"/>
          <w:rtl/>
        </w:rPr>
        <w:t>או מורכבת</w:t>
      </w:r>
      <w:r w:rsidR="008C0097">
        <w:rPr>
          <w:rFonts w:hint="cs"/>
          <w:rtl/>
        </w:rPr>
        <w:t>.</w:t>
      </w:r>
      <w:r w:rsidRPr="00345A9C">
        <w:rPr>
          <w:rtl/>
        </w:rPr>
        <w:t xml:space="preserve"> </w:t>
      </w:r>
      <w:r w:rsidR="00DF08EE">
        <w:rPr>
          <w:rFonts w:hint="cs"/>
          <w:rtl/>
        </w:rPr>
        <w:t xml:space="preserve">תפקידו של </w:t>
      </w:r>
      <w:r w:rsidRPr="00345A9C">
        <w:rPr>
          <w:rtl/>
        </w:rPr>
        <w:t xml:space="preserve">ר' שמחה בונים </w:t>
      </w:r>
      <w:r w:rsidR="00DF08EE">
        <w:rPr>
          <w:rFonts w:hint="cs"/>
          <w:rtl/>
        </w:rPr>
        <w:t>בסיפור הוא ל</w:t>
      </w:r>
      <w:r w:rsidRPr="00345A9C">
        <w:rPr>
          <w:rtl/>
        </w:rPr>
        <w:t>אזן את התמונה ו</w:t>
      </w:r>
      <w:r w:rsidR="00DF08EE">
        <w:rPr>
          <w:rFonts w:hint="cs"/>
          <w:rtl/>
        </w:rPr>
        <w:t>לה</w:t>
      </w:r>
      <w:r w:rsidRPr="00345A9C">
        <w:rPr>
          <w:rtl/>
        </w:rPr>
        <w:t>חזיר את ר' מאיר לעבודתו ולרכושו</w:t>
      </w:r>
      <w:r w:rsidRPr="00345A9C">
        <w:rPr>
          <w:rFonts w:hint="cs"/>
          <w:rtl/>
        </w:rPr>
        <w:t>:</w:t>
      </w:r>
    </w:p>
    <w:p w14:paraId="25E639BB" w14:textId="3E09C93C" w:rsidR="00345A9C" w:rsidRPr="00345A9C" w:rsidRDefault="00345A9C" w:rsidP="00631EEE">
      <w:pPr>
        <w:ind w:left="720"/>
        <w:rPr>
          <w:rtl/>
        </w:rPr>
      </w:pPr>
      <w:r w:rsidRPr="00345A9C">
        <w:rPr>
          <w:rFonts w:hint="cs"/>
          <w:rtl/>
        </w:rPr>
        <w:t>...</w:t>
      </w:r>
      <w:r w:rsidRPr="00345A9C">
        <w:rPr>
          <w:rtl/>
        </w:rPr>
        <w:t xml:space="preserve">ובא לפני הרב הקדוש מורינו הרב שמחה בונם ז"ל בלב אונן ופנים זועפות מגודל מצוקת נפשו. וסיפר לפני רבו הרב הקדוש את כל נגעי לבבו הנדכה. שנעשה עני פתאום בדרכו. והתחיל הרב הקדוש מורינו הרב שמחה בונם הנ"ל לשאלו סדר נסיעתו איך היה </w:t>
      </w:r>
      <w:proofErr w:type="spellStart"/>
      <w:r w:rsidRPr="00345A9C">
        <w:rPr>
          <w:rtl/>
        </w:rPr>
        <w:t>באיזהו</w:t>
      </w:r>
      <w:proofErr w:type="spellEnd"/>
      <w:r w:rsidRPr="00345A9C">
        <w:rPr>
          <w:rtl/>
        </w:rPr>
        <w:t xml:space="preserve"> עיירות היה בנסיעתו ללייפציג וכן בחזירתו. והוא בתומו סיפר לו את כל סדר נסיעתו. מתחילת יציאתו מביתו עד בואו הלם </w:t>
      </w:r>
      <w:proofErr w:type="spellStart"/>
      <w:r w:rsidRPr="00345A9C">
        <w:rPr>
          <w:rtl/>
        </w:rPr>
        <w:t>לפרשיסחא</w:t>
      </w:r>
      <w:proofErr w:type="spellEnd"/>
      <w:r w:rsidRPr="00345A9C">
        <w:rPr>
          <w:rtl/>
        </w:rPr>
        <w:t xml:space="preserve">. </w:t>
      </w:r>
      <w:proofErr w:type="spellStart"/>
      <w:r w:rsidRPr="00345A9C">
        <w:rPr>
          <w:rtl/>
        </w:rPr>
        <w:t>ותוודע</w:t>
      </w:r>
      <w:proofErr w:type="spellEnd"/>
      <w:r w:rsidRPr="00345A9C">
        <w:rPr>
          <w:rtl/>
        </w:rPr>
        <w:t xml:space="preserve"> </w:t>
      </w:r>
      <w:proofErr w:type="spellStart"/>
      <w:r w:rsidRPr="00345A9C">
        <w:rPr>
          <w:rtl/>
        </w:rPr>
        <w:t>להה"ק</w:t>
      </w:r>
      <w:proofErr w:type="spellEnd"/>
      <w:r w:rsidRPr="00345A9C">
        <w:rPr>
          <w:rtl/>
        </w:rPr>
        <w:t xml:space="preserve"> </w:t>
      </w:r>
      <w:r w:rsidRPr="00345A9C">
        <w:rPr>
          <w:rFonts w:hint="cs"/>
          <w:rtl/>
        </w:rPr>
        <w:t>[</w:t>
      </w:r>
      <w:proofErr w:type="spellStart"/>
      <w:r w:rsidRPr="00345A9C">
        <w:rPr>
          <w:rFonts w:hint="cs"/>
          <w:rtl/>
        </w:rPr>
        <w:t>להרב</w:t>
      </w:r>
      <w:proofErr w:type="spellEnd"/>
      <w:r w:rsidRPr="00345A9C">
        <w:rPr>
          <w:rFonts w:hint="cs"/>
          <w:rtl/>
        </w:rPr>
        <w:t xml:space="preserve"> הקדוש] </w:t>
      </w:r>
      <w:r w:rsidRPr="00345A9C">
        <w:rPr>
          <w:rtl/>
        </w:rPr>
        <w:t xml:space="preserve">הנ"ל מתוך קישור דבריו שסר דרכו </w:t>
      </w:r>
      <w:proofErr w:type="spellStart"/>
      <w:r w:rsidRPr="00345A9C">
        <w:rPr>
          <w:rtl/>
        </w:rPr>
        <w:t>לסטריקוב</w:t>
      </w:r>
      <w:proofErr w:type="spellEnd"/>
      <w:r w:rsidRPr="00345A9C">
        <w:rPr>
          <w:rtl/>
        </w:rPr>
        <w:t xml:space="preserve"> אצל </w:t>
      </w:r>
      <w:proofErr w:type="spellStart"/>
      <w:r w:rsidRPr="00345A9C">
        <w:rPr>
          <w:rtl/>
        </w:rPr>
        <w:t>הה"ק</w:t>
      </w:r>
      <w:proofErr w:type="spellEnd"/>
      <w:r w:rsidRPr="00345A9C">
        <w:rPr>
          <w:rtl/>
        </w:rPr>
        <w:t xml:space="preserve"> רבי ר' </w:t>
      </w:r>
      <w:proofErr w:type="spellStart"/>
      <w:r w:rsidRPr="00345A9C">
        <w:rPr>
          <w:rtl/>
        </w:rPr>
        <w:t>פישעלע</w:t>
      </w:r>
      <w:proofErr w:type="spellEnd"/>
      <w:r w:rsidRPr="00345A9C">
        <w:rPr>
          <w:rtl/>
        </w:rPr>
        <w:t xml:space="preserve"> ז"ל. והתחיל </w:t>
      </w:r>
      <w:proofErr w:type="spellStart"/>
      <w:r w:rsidRPr="00345A9C">
        <w:rPr>
          <w:rtl/>
        </w:rPr>
        <w:t>הה"ק</w:t>
      </w:r>
      <w:proofErr w:type="spellEnd"/>
      <w:r w:rsidRPr="00345A9C">
        <w:rPr>
          <w:rtl/>
        </w:rPr>
        <w:t xml:space="preserve"> </w:t>
      </w:r>
      <w:r w:rsidRPr="00345A9C">
        <w:rPr>
          <w:rFonts w:hint="cs"/>
          <w:rtl/>
        </w:rPr>
        <w:t xml:space="preserve">[הרב הקדוש] </w:t>
      </w:r>
      <w:r w:rsidRPr="00345A9C">
        <w:rPr>
          <w:rtl/>
        </w:rPr>
        <w:t xml:space="preserve">הנ"ל לשאלו עוד מה היה ענינו </w:t>
      </w:r>
      <w:r w:rsidRPr="00345A9C">
        <w:rPr>
          <w:rtl/>
        </w:rPr>
        <w:lastRenderedPageBreak/>
        <w:t xml:space="preserve">אצל </w:t>
      </w:r>
      <w:proofErr w:type="spellStart"/>
      <w:r w:rsidRPr="00345A9C">
        <w:rPr>
          <w:rtl/>
        </w:rPr>
        <w:t>הה"ק</w:t>
      </w:r>
      <w:proofErr w:type="spellEnd"/>
      <w:r w:rsidRPr="00345A9C">
        <w:rPr>
          <w:rtl/>
        </w:rPr>
        <w:t xml:space="preserve"> מורינו הרב </w:t>
      </w:r>
      <w:proofErr w:type="spellStart"/>
      <w:r w:rsidRPr="00345A9C">
        <w:rPr>
          <w:rtl/>
        </w:rPr>
        <w:t>פישעלע</w:t>
      </w:r>
      <w:proofErr w:type="spellEnd"/>
      <w:r w:rsidRPr="00345A9C">
        <w:rPr>
          <w:rtl/>
        </w:rPr>
        <w:t xml:space="preserve"> הנ"ל ומה דיבר עמו בהיותו לפניו. וסיפר לו את כל עסקו שם. וכל הדיבורים ששמע מפה קדשו של הרב הקדוש מורנו הרב </w:t>
      </w:r>
      <w:proofErr w:type="spellStart"/>
      <w:r w:rsidRPr="00345A9C">
        <w:rPr>
          <w:rtl/>
        </w:rPr>
        <w:t>פישעלע</w:t>
      </w:r>
      <w:proofErr w:type="spellEnd"/>
      <w:r w:rsidRPr="00345A9C">
        <w:rPr>
          <w:rtl/>
        </w:rPr>
        <w:t xml:space="preserve"> ז"ל </w:t>
      </w:r>
      <w:proofErr w:type="spellStart"/>
      <w:r w:rsidRPr="00345A9C">
        <w:rPr>
          <w:rtl/>
        </w:rPr>
        <w:t>הכל</w:t>
      </w:r>
      <w:proofErr w:type="spellEnd"/>
      <w:r w:rsidRPr="00345A9C">
        <w:rPr>
          <w:rtl/>
        </w:rPr>
        <w:t xml:space="preserve"> סיפר לו. שאמר לו כי זהו שטות ממנו מה שמכניס לבו </w:t>
      </w:r>
      <w:proofErr w:type="spellStart"/>
      <w:r w:rsidRPr="00345A9C">
        <w:rPr>
          <w:rtl/>
        </w:rPr>
        <w:t>ורעיוניו</w:t>
      </w:r>
      <w:proofErr w:type="spellEnd"/>
      <w:r w:rsidRPr="00345A9C">
        <w:rPr>
          <w:rtl/>
        </w:rPr>
        <w:t xml:space="preserve"> ומבלה זמנו בהבלים כאלו לעסוק בסחורה כי למה לו מעות וכהנה </w:t>
      </w:r>
      <w:proofErr w:type="spellStart"/>
      <w:r w:rsidRPr="00345A9C">
        <w:rPr>
          <w:rtl/>
        </w:rPr>
        <w:t>וכהנה</w:t>
      </w:r>
      <w:proofErr w:type="spellEnd"/>
      <w:r w:rsidRPr="00345A9C">
        <w:rPr>
          <w:rtl/>
        </w:rPr>
        <w:t xml:space="preserve"> כנ"ל. וכשמוע </w:t>
      </w:r>
      <w:proofErr w:type="spellStart"/>
      <w:r w:rsidRPr="00345A9C">
        <w:rPr>
          <w:rtl/>
        </w:rPr>
        <w:t>הה"ק</w:t>
      </w:r>
      <w:proofErr w:type="spellEnd"/>
      <w:r w:rsidRPr="00345A9C">
        <w:rPr>
          <w:rtl/>
        </w:rPr>
        <w:t xml:space="preserve"> </w:t>
      </w:r>
      <w:proofErr w:type="spellStart"/>
      <w:r w:rsidRPr="00345A9C">
        <w:rPr>
          <w:rtl/>
        </w:rPr>
        <w:t>מוהר"ש</w:t>
      </w:r>
      <w:proofErr w:type="spellEnd"/>
      <w:r w:rsidRPr="00345A9C">
        <w:rPr>
          <w:rtl/>
        </w:rPr>
        <w:t xml:space="preserve"> בונם הנ"ל את הדבר הזה הכה כף על ירך ואמר אהה מה ראית לעשות כן לסור דרכך אליו</w:t>
      </w:r>
      <w:r w:rsidRPr="00345A9C">
        <w:rPr>
          <w:rFonts w:hint="cs"/>
          <w:rtl/>
        </w:rPr>
        <w:t>,</w:t>
      </w:r>
      <w:r w:rsidRPr="00345A9C">
        <w:rPr>
          <w:rtl/>
        </w:rPr>
        <w:t xml:space="preserve"> הכי לא ידעת אותו כי אינו יודע </w:t>
      </w:r>
      <w:proofErr w:type="spellStart"/>
      <w:r w:rsidRPr="00345A9C">
        <w:rPr>
          <w:rtl/>
        </w:rPr>
        <w:t>מצורתא</w:t>
      </w:r>
      <w:proofErr w:type="spellEnd"/>
      <w:r w:rsidRPr="00345A9C">
        <w:rPr>
          <w:rtl/>
        </w:rPr>
        <w:t xml:space="preserve"> </w:t>
      </w:r>
      <w:proofErr w:type="spellStart"/>
      <w:r w:rsidRPr="00345A9C">
        <w:rPr>
          <w:rtl/>
        </w:rPr>
        <w:t>דזוזא</w:t>
      </w:r>
      <w:proofErr w:type="spellEnd"/>
      <w:r w:rsidRPr="00345A9C">
        <w:rPr>
          <w:rFonts w:hint="cs"/>
          <w:rtl/>
        </w:rPr>
        <w:t xml:space="preserve"> [מצורת מטבע]?</w:t>
      </w:r>
      <w:r w:rsidRPr="00345A9C">
        <w:rPr>
          <w:rtl/>
        </w:rPr>
        <w:t xml:space="preserve"> וכל המעות שבעולם אין אצלו שום שווי כלל. ועל ידי שהיית אצלו והכיר בך ובמצבך ומדרגתך הרע לו מאד אם איש כמוך יעסוק בדברים נמבזים כאלו והקפיד עליך מאד. ודין </w:t>
      </w:r>
      <w:proofErr w:type="spellStart"/>
      <w:r w:rsidRPr="00345A9C">
        <w:rPr>
          <w:rtl/>
        </w:rPr>
        <w:t>גרמא</w:t>
      </w:r>
      <w:proofErr w:type="spellEnd"/>
      <w:r w:rsidRPr="00345A9C">
        <w:rPr>
          <w:rtl/>
        </w:rPr>
        <w:t xml:space="preserve"> </w:t>
      </w:r>
      <w:proofErr w:type="spellStart"/>
      <w:r w:rsidRPr="00345A9C">
        <w:rPr>
          <w:rtl/>
        </w:rPr>
        <w:t>דיליה</w:t>
      </w:r>
      <w:proofErr w:type="spellEnd"/>
      <w:r w:rsidRPr="00345A9C">
        <w:rPr>
          <w:rtl/>
        </w:rPr>
        <w:t xml:space="preserve"> </w:t>
      </w:r>
      <w:r w:rsidRPr="00345A9C">
        <w:rPr>
          <w:rFonts w:hint="cs"/>
          <w:rtl/>
        </w:rPr>
        <w:t xml:space="preserve">[וזה גרם, שלו (=הדברים שלו)] </w:t>
      </w:r>
      <w:r w:rsidRPr="00345A9C">
        <w:rPr>
          <w:rtl/>
        </w:rPr>
        <w:t xml:space="preserve">לקחת העושר ממך. ושלטו בך ידי שודדים. אז הבין </w:t>
      </w:r>
      <w:proofErr w:type="spellStart"/>
      <w:r w:rsidRPr="00345A9C">
        <w:rPr>
          <w:rtl/>
        </w:rPr>
        <w:t>הה"צ</w:t>
      </w:r>
      <w:proofErr w:type="spellEnd"/>
      <w:r w:rsidRPr="00345A9C">
        <w:rPr>
          <w:rtl/>
        </w:rPr>
        <w:t xml:space="preserve"> [הרב הצדיק] ר' מאיר </w:t>
      </w:r>
      <w:proofErr w:type="spellStart"/>
      <w:r w:rsidRPr="00345A9C">
        <w:rPr>
          <w:rtl/>
        </w:rPr>
        <w:t>שעדליצער</w:t>
      </w:r>
      <w:proofErr w:type="spellEnd"/>
      <w:r w:rsidRPr="00345A9C">
        <w:rPr>
          <w:rtl/>
        </w:rPr>
        <w:t xml:space="preserve"> ז"ל את אשר עשו לו הדיבורים הקדושים </w:t>
      </w:r>
      <w:proofErr w:type="spellStart"/>
      <w:r w:rsidRPr="00345A9C">
        <w:rPr>
          <w:rtl/>
        </w:rPr>
        <w:t>והה"ק</w:t>
      </w:r>
      <w:proofErr w:type="spellEnd"/>
      <w:r w:rsidRPr="00345A9C">
        <w:rPr>
          <w:rtl/>
        </w:rPr>
        <w:t xml:space="preserve"> הרבי ר' בונם ז"ל ברכו מאז על העושר כמקדם.</w:t>
      </w:r>
    </w:p>
    <w:p w14:paraId="0C418F3B" w14:textId="575A1FBF" w:rsidR="00345A9C" w:rsidRPr="00345A9C" w:rsidRDefault="00345A9C" w:rsidP="00345A9C">
      <w:pPr>
        <w:rPr>
          <w:rtl/>
        </w:rPr>
      </w:pPr>
      <w:r w:rsidRPr="00345A9C">
        <w:rPr>
          <w:rFonts w:hint="cs"/>
          <w:rtl/>
        </w:rPr>
        <w:t>בסיפור במסכת חולין</w:t>
      </w:r>
      <w:r w:rsidR="0052439A">
        <w:rPr>
          <w:rFonts w:hint="cs"/>
          <w:rtl/>
        </w:rPr>
        <w:t>,</w:t>
      </w:r>
      <w:r w:rsidRPr="00345A9C">
        <w:rPr>
          <w:rFonts w:hint="cs"/>
          <w:rtl/>
        </w:rPr>
        <w:t xml:space="preserve"> המפגש בין ר' פנחס בן יאיר לרבי מציג שתי גישות רוחניות שונות: זו של </w:t>
      </w:r>
      <w:proofErr w:type="spellStart"/>
      <w:r w:rsidRPr="00345A9C">
        <w:rPr>
          <w:rFonts w:hint="cs"/>
          <w:rtl/>
        </w:rPr>
        <w:t>רפב"י</w:t>
      </w:r>
      <w:proofErr w:type="spellEnd"/>
      <w:r w:rsidR="0052439A">
        <w:rPr>
          <w:rFonts w:hint="cs"/>
          <w:rtl/>
        </w:rPr>
        <w:t>,</w:t>
      </w:r>
      <w:r w:rsidRPr="00345A9C">
        <w:rPr>
          <w:rFonts w:hint="cs"/>
          <w:rtl/>
        </w:rPr>
        <w:t xml:space="preserve"> שכל כולו מכוון ל'עשיית רצונו קונו' ומתוך כך נגזרת הסתפקות במועט, אי קבלת דבר מאחרים, וגם סלידה מגינוני המלכות של רבי ודרך חייו, שהיו ראוותניות בעיניו. אמנם</w:t>
      </w:r>
      <w:r w:rsidR="00512499">
        <w:rPr>
          <w:rFonts w:hint="cs"/>
          <w:rtl/>
        </w:rPr>
        <w:t>,</w:t>
      </w:r>
      <w:r w:rsidRPr="00345A9C">
        <w:rPr>
          <w:rFonts w:hint="cs"/>
          <w:rtl/>
        </w:rPr>
        <w:t xml:space="preserve"> בסיפור שבבבלי הרקע המפורש להסתייגותו </w:t>
      </w:r>
      <w:r w:rsidR="00512499">
        <w:rPr>
          <w:rFonts w:hint="cs"/>
          <w:rtl/>
        </w:rPr>
        <w:t xml:space="preserve">של </w:t>
      </w:r>
      <w:proofErr w:type="spellStart"/>
      <w:r w:rsidR="00512499">
        <w:rPr>
          <w:rFonts w:hint="cs"/>
          <w:rtl/>
        </w:rPr>
        <w:t>רפב"י</w:t>
      </w:r>
      <w:proofErr w:type="spellEnd"/>
      <w:r w:rsidR="00512499">
        <w:rPr>
          <w:rFonts w:hint="cs"/>
          <w:rtl/>
        </w:rPr>
        <w:t xml:space="preserve"> </w:t>
      </w:r>
      <w:r w:rsidRPr="00345A9C">
        <w:rPr>
          <w:rFonts w:hint="cs"/>
          <w:rtl/>
        </w:rPr>
        <w:t>מהפרדות היה קשור למסוכנות שלהן</w:t>
      </w:r>
      <w:r w:rsidR="002B2B3D">
        <w:rPr>
          <w:rFonts w:hint="cs"/>
          <w:rtl/>
        </w:rPr>
        <w:t>,</w:t>
      </w:r>
      <w:r w:rsidRPr="00345A9C">
        <w:rPr>
          <w:rFonts w:hint="cs"/>
          <w:rtl/>
        </w:rPr>
        <w:t xml:space="preserve"> אבל במקבילה בירושלמי ראינו שהוא מסתייג בגלל שהן יקרות, </w:t>
      </w:r>
      <w:r w:rsidR="009456CD">
        <w:rPr>
          <w:rFonts w:hint="cs"/>
          <w:rtl/>
        </w:rPr>
        <w:t xml:space="preserve">וכך הן מהוות </w:t>
      </w:r>
      <w:r w:rsidRPr="00345A9C">
        <w:rPr>
          <w:rFonts w:hint="cs"/>
          <w:rtl/>
        </w:rPr>
        <w:t>מותרות שהוא רואה כמעמסה כלכלית מיותרת על יתר העם. הסיפור גם מפגיש אותנו עם דמותו של רבי, ר' יהודה הנשיא, אך זו מוצגת כניצבת בעמדה של התנצלות ונחיתות מול טענותיו של ר' פנחס בן יאיר. הפאר, העושר וגינוני הכבוד שלו נתפסים כסוג של חולשה אנושית, שהקוראים יכולים, במקרה הטוב, לגלות כלפיהם אמפתיה וסלחנות.</w:t>
      </w:r>
    </w:p>
    <w:p w14:paraId="4A208B2C" w14:textId="1644B5A6" w:rsidR="00345A9C" w:rsidRPr="00345A9C" w:rsidRDefault="00345A9C" w:rsidP="00F1213C">
      <w:pPr>
        <w:rPr>
          <w:rtl/>
        </w:rPr>
      </w:pPr>
      <w:r w:rsidRPr="00345A9C">
        <w:rPr>
          <w:rtl/>
        </w:rPr>
        <w:tab/>
      </w:r>
      <w:r w:rsidRPr="00345A9C">
        <w:rPr>
          <w:rFonts w:hint="cs"/>
          <w:rtl/>
        </w:rPr>
        <w:t>אבל יש גם אופציה שלישית, שרואה את האופן ש</w:t>
      </w:r>
      <w:r w:rsidR="00283C97">
        <w:rPr>
          <w:rFonts w:hint="cs"/>
          <w:rtl/>
        </w:rPr>
        <w:t xml:space="preserve">בו </w:t>
      </w:r>
      <w:r w:rsidRPr="00345A9C">
        <w:rPr>
          <w:rFonts w:hint="cs"/>
          <w:rtl/>
        </w:rPr>
        <w:t>רבי פ</w:t>
      </w:r>
      <w:r w:rsidR="00F1213C">
        <w:rPr>
          <w:rFonts w:hint="cs"/>
          <w:rtl/>
        </w:rPr>
        <w:t>ו</w:t>
      </w:r>
      <w:r w:rsidRPr="00345A9C">
        <w:rPr>
          <w:rFonts w:hint="cs"/>
          <w:rtl/>
        </w:rPr>
        <w:t>על וחי כמנהיג כדרך נכונה לכתחילה. לגבי רבי עצמו, כבר במקורות חז"ל</w:t>
      </w:r>
      <w:r w:rsidR="00F1213C">
        <w:rPr>
          <w:rFonts w:hint="cs"/>
          <w:rtl/>
        </w:rPr>
        <w:t xml:space="preserve"> ניתן למצוא</w:t>
      </w:r>
      <w:r w:rsidRPr="00345A9C">
        <w:rPr>
          <w:rFonts w:hint="cs"/>
          <w:rtl/>
        </w:rPr>
        <w:t xml:space="preserve"> התייחסות אחרת</w:t>
      </w:r>
      <w:r w:rsidR="00F1213C">
        <w:rPr>
          <w:rFonts w:hint="cs"/>
          <w:rtl/>
        </w:rPr>
        <w:t xml:space="preserve"> –</w:t>
      </w:r>
      <w:r w:rsidRPr="00345A9C">
        <w:rPr>
          <w:rFonts w:hint="cs"/>
          <w:rtl/>
        </w:rPr>
        <w:t xml:space="preserve"> כמו למשל </w:t>
      </w:r>
      <w:proofErr w:type="spellStart"/>
      <w:r w:rsidRPr="00345A9C">
        <w:rPr>
          <w:rFonts w:hint="cs"/>
          <w:rtl/>
        </w:rPr>
        <w:t>המימרא</w:t>
      </w:r>
      <w:proofErr w:type="spellEnd"/>
      <w:r w:rsidRPr="00345A9C">
        <w:rPr>
          <w:rFonts w:hint="cs"/>
          <w:rtl/>
        </w:rPr>
        <w:t xml:space="preserve"> </w:t>
      </w:r>
      <w:r w:rsidR="00F1213C">
        <w:rPr>
          <w:rFonts w:hint="cs"/>
          <w:rtl/>
        </w:rPr>
        <w:t xml:space="preserve">הבאה </w:t>
      </w:r>
      <w:r w:rsidRPr="00345A9C">
        <w:rPr>
          <w:rFonts w:hint="cs"/>
          <w:rtl/>
        </w:rPr>
        <w:t xml:space="preserve">בגמרא </w:t>
      </w:r>
      <w:proofErr w:type="spellStart"/>
      <w:r w:rsidR="00F1213C">
        <w:rPr>
          <w:rFonts w:hint="cs"/>
          <w:rtl/>
        </w:rPr>
        <w:t>בגיטין</w:t>
      </w:r>
      <w:proofErr w:type="spellEnd"/>
      <w:r w:rsidRPr="00345A9C">
        <w:rPr>
          <w:rFonts w:hint="cs"/>
          <w:rtl/>
        </w:rPr>
        <w:t>: "</w:t>
      </w:r>
      <w:r w:rsidRPr="00345A9C">
        <w:rPr>
          <w:rtl/>
        </w:rPr>
        <w:t xml:space="preserve">ואמר רבה בריה </w:t>
      </w:r>
      <w:proofErr w:type="spellStart"/>
      <w:r w:rsidRPr="00345A9C">
        <w:rPr>
          <w:rtl/>
        </w:rPr>
        <w:t>דרבא</w:t>
      </w:r>
      <w:proofErr w:type="spellEnd"/>
      <w:r w:rsidRPr="00345A9C">
        <w:rPr>
          <w:rtl/>
        </w:rPr>
        <w:t xml:space="preserve"> </w:t>
      </w:r>
      <w:proofErr w:type="spellStart"/>
      <w:r w:rsidRPr="00345A9C">
        <w:rPr>
          <w:rtl/>
        </w:rPr>
        <w:t>ואיתימא</w:t>
      </w:r>
      <w:proofErr w:type="spellEnd"/>
      <w:r w:rsidRPr="00345A9C">
        <w:rPr>
          <w:rtl/>
        </w:rPr>
        <w:t xml:space="preserve"> רבי הילל בריה דרבי וולס מימות משה ועד רבי לא מצינו תורה וגדולה במקום אחד</w:t>
      </w:r>
      <w:r w:rsidRPr="00345A9C">
        <w:rPr>
          <w:rFonts w:hint="cs"/>
          <w:rtl/>
        </w:rPr>
        <w:t>"</w:t>
      </w:r>
      <w:r w:rsidR="00F1213C">
        <w:rPr>
          <w:rFonts w:hint="cs"/>
          <w:rtl/>
        </w:rPr>
        <w:t xml:space="preserve"> </w:t>
      </w:r>
      <w:r w:rsidR="00F1213C" w:rsidRPr="00345A9C">
        <w:rPr>
          <w:rFonts w:hint="cs"/>
          <w:rtl/>
        </w:rPr>
        <w:t>(נט ע"א)</w:t>
      </w:r>
      <w:r w:rsidRPr="00345A9C">
        <w:rPr>
          <w:rFonts w:hint="cs"/>
          <w:rtl/>
        </w:rPr>
        <w:t xml:space="preserve">. </w:t>
      </w:r>
      <w:proofErr w:type="spellStart"/>
      <w:r w:rsidRPr="00345A9C">
        <w:rPr>
          <w:rFonts w:hint="cs"/>
          <w:rtl/>
        </w:rPr>
        <w:t>במימרא</w:t>
      </w:r>
      <w:proofErr w:type="spellEnd"/>
      <w:r w:rsidRPr="00345A9C">
        <w:rPr>
          <w:rFonts w:hint="cs"/>
          <w:rtl/>
        </w:rPr>
        <w:t xml:space="preserve"> זו, משה רבנו</w:t>
      </w:r>
      <w:r w:rsidR="00C66E3A">
        <w:rPr>
          <w:rFonts w:hint="cs"/>
          <w:rtl/>
        </w:rPr>
        <w:t xml:space="preserve"> – </w:t>
      </w:r>
      <w:r w:rsidRPr="00345A9C">
        <w:rPr>
          <w:rFonts w:hint="cs"/>
          <w:rtl/>
        </w:rPr>
        <w:t xml:space="preserve">שבסיפור בבבלי חולין נוצרה השוואה בינו </w:t>
      </w:r>
      <w:proofErr w:type="spellStart"/>
      <w:r w:rsidRPr="00345A9C">
        <w:rPr>
          <w:rFonts w:hint="cs"/>
          <w:rtl/>
        </w:rPr>
        <w:t>לר</w:t>
      </w:r>
      <w:proofErr w:type="spellEnd"/>
      <w:r w:rsidRPr="00345A9C">
        <w:rPr>
          <w:rFonts w:hint="cs"/>
          <w:rtl/>
        </w:rPr>
        <w:t xml:space="preserve">' פנחס בן </w:t>
      </w:r>
      <w:r w:rsidRPr="00345A9C">
        <w:rPr>
          <w:rFonts w:hint="cs"/>
          <w:rtl/>
        </w:rPr>
        <w:t>יאיר</w:t>
      </w:r>
      <w:r w:rsidR="00C66E3A">
        <w:rPr>
          <w:rFonts w:hint="cs"/>
          <w:rtl/>
        </w:rPr>
        <w:t xml:space="preserve"> –</w:t>
      </w:r>
      <w:r w:rsidRPr="00345A9C">
        <w:rPr>
          <w:rFonts w:hint="cs"/>
          <w:rtl/>
        </w:rPr>
        <w:t xml:space="preserve"> מושווה דווקא לרבי, </w:t>
      </w:r>
      <w:r w:rsidR="00303169" w:rsidRPr="00345A9C">
        <w:rPr>
          <w:rFonts w:hint="cs"/>
          <w:rtl/>
        </w:rPr>
        <w:t>ו</w:t>
      </w:r>
      <w:r w:rsidR="00303169">
        <w:rPr>
          <w:rFonts w:hint="cs"/>
          <w:rtl/>
        </w:rPr>
        <w:t xml:space="preserve">מוצג </w:t>
      </w:r>
      <w:r w:rsidRPr="00345A9C">
        <w:rPr>
          <w:rFonts w:hint="cs"/>
          <w:rtl/>
        </w:rPr>
        <w:t xml:space="preserve">יחד איתו </w:t>
      </w:r>
      <w:r w:rsidR="006026E4">
        <w:rPr>
          <w:rFonts w:hint="cs"/>
          <w:rtl/>
        </w:rPr>
        <w:t xml:space="preserve">באור חיובי </w:t>
      </w:r>
      <w:r w:rsidR="00303169">
        <w:rPr>
          <w:rFonts w:hint="cs"/>
          <w:rtl/>
        </w:rPr>
        <w:t xml:space="preserve">כמנהיג </w:t>
      </w:r>
      <w:r w:rsidRPr="00345A9C">
        <w:rPr>
          <w:rFonts w:hint="cs"/>
          <w:rtl/>
        </w:rPr>
        <w:t xml:space="preserve">שבא </w:t>
      </w:r>
      <w:r w:rsidR="006026E4">
        <w:rPr>
          <w:rFonts w:hint="cs"/>
          <w:rtl/>
        </w:rPr>
        <w:t>מ</w:t>
      </w:r>
      <w:r w:rsidRPr="00345A9C">
        <w:rPr>
          <w:rFonts w:hint="cs"/>
          <w:rtl/>
        </w:rPr>
        <w:t>מעמד כלכלי גבוה.</w:t>
      </w:r>
    </w:p>
    <w:p w14:paraId="5D87EE6D" w14:textId="6FA8269D" w:rsidR="00345A9C" w:rsidRPr="00345A9C" w:rsidRDefault="00345A9C" w:rsidP="006026E4">
      <w:pPr>
        <w:rPr>
          <w:rtl/>
        </w:rPr>
      </w:pPr>
      <w:r w:rsidRPr="00345A9C">
        <w:rPr>
          <w:rtl/>
        </w:rPr>
        <w:tab/>
      </w:r>
      <w:r w:rsidRPr="00345A9C">
        <w:rPr>
          <w:rFonts w:hint="cs"/>
          <w:rtl/>
        </w:rPr>
        <w:t xml:space="preserve">הדרך של מנהיגות שמתנהלת עם פאר ועושר </w:t>
      </w:r>
      <w:proofErr w:type="spellStart"/>
      <w:r w:rsidRPr="00345A9C">
        <w:rPr>
          <w:rFonts w:hint="cs"/>
          <w:rtl/>
        </w:rPr>
        <w:t>היתה</w:t>
      </w:r>
      <w:proofErr w:type="spellEnd"/>
      <w:r w:rsidRPr="00345A9C">
        <w:rPr>
          <w:rFonts w:hint="cs"/>
          <w:rtl/>
        </w:rPr>
        <w:t xml:space="preserve"> קיימת גם אצל חלק מהדמויות הגדולות של החסידות. דרך זו </w:t>
      </w:r>
      <w:r w:rsidR="006026E4">
        <w:rPr>
          <w:rFonts w:hint="cs"/>
          <w:rtl/>
        </w:rPr>
        <w:t>נקר</w:t>
      </w:r>
      <w:r w:rsidR="006026E4" w:rsidRPr="00345A9C">
        <w:rPr>
          <w:rFonts w:hint="cs"/>
          <w:rtl/>
        </w:rPr>
        <w:t xml:space="preserve">אה </w:t>
      </w:r>
      <w:r w:rsidRPr="00345A9C">
        <w:rPr>
          <w:rFonts w:hint="cs"/>
          <w:rtl/>
        </w:rPr>
        <w:t>'דרך המלכות',</w:t>
      </w:r>
      <w:r w:rsidRPr="00345A9C">
        <w:rPr>
          <w:vertAlign w:val="superscript"/>
          <w:rtl/>
        </w:rPr>
        <w:footnoteReference w:id="2"/>
      </w:r>
      <w:r w:rsidRPr="00345A9C">
        <w:rPr>
          <w:rFonts w:hint="cs"/>
          <w:rtl/>
        </w:rPr>
        <w:t xml:space="preserve"> והיא קשורה בין השאר לתחום רחב יותר שהוא מהחידושים הרוחניים של החסידות </w:t>
      </w:r>
      <w:r w:rsidRPr="00345A9C">
        <w:rPr>
          <w:rtl/>
        </w:rPr>
        <w:t>–</w:t>
      </w:r>
      <w:r w:rsidRPr="00345A9C">
        <w:rPr>
          <w:rFonts w:hint="cs"/>
          <w:rtl/>
        </w:rPr>
        <w:t xml:space="preserve"> ה'עבודה בגשמיות'.</w:t>
      </w:r>
      <w:r w:rsidRPr="00345A9C">
        <w:rPr>
          <w:vertAlign w:val="superscript"/>
          <w:rtl/>
        </w:rPr>
        <w:footnoteReference w:id="3"/>
      </w:r>
      <w:r w:rsidRPr="00345A9C">
        <w:rPr>
          <w:rFonts w:hint="cs"/>
          <w:rtl/>
        </w:rPr>
        <w:t xml:space="preserve"> הידוע שבהם הוא כמובן ר' ישראל, מייסד שושלת </w:t>
      </w:r>
      <w:proofErr w:type="spellStart"/>
      <w:r w:rsidRPr="00345A9C">
        <w:rPr>
          <w:rFonts w:hint="cs"/>
          <w:rtl/>
        </w:rPr>
        <w:t>רוז'ין</w:t>
      </w:r>
      <w:proofErr w:type="spellEnd"/>
      <w:r w:rsidRPr="00345A9C">
        <w:rPr>
          <w:rFonts w:hint="cs"/>
          <w:rtl/>
        </w:rPr>
        <w:t>, שסיפור עליו</w:t>
      </w:r>
      <w:r w:rsidRPr="00345A9C">
        <w:t xml:space="preserve"> </w:t>
      </w:r>
      <w:r w:rsidR="006026E4">
        <w:rPr>
          <w:rFonts w:hint="cs"/>
          <w:rtl/>
        </w:rPr>
        <w:t>ו</w:t>
      </w:r>
      <w:r w:rsidRPr="00345A9C">
        <w:rPr>
          <w:rFonts w:hint="cs"/>
          <w:rtl/>
        </w:rPr>
        <w:t xml:space="preserve">על נעלי הזהב שנעל הובא באחד מהשיעורים הקודמים בסדרה. היו גם אחרים שהלכו בדרך זו. על אחד מהם, שהקדים בדור את ר' ישראל </w:t>
      </w:r>
      <w:proofErr w:type="spellStart"/>
      <w:r w:rsidRPr="00345A9C">
        <w:rPr>
          <w:rFonts w:hint="cs"/>
          <w:rtl/>
        </w:rPr>
        <w:t>מרוז'ין</w:t>
      </w:r>
      <w:proofErr w:type="spellEnd"/>
      <w:r w:rsidRPr="00345A9C">
        <w:rPr>
          <w:rFonts w:hint="cs"/>
          <w:rtl/>
        </w:rPr>
        <w:t xml:space="preserve">, ר' מרדכי </w:t>
      </w:r>
      <w:proofErr w:type="spellStart"/>
      <w:r w:rsidRPr="00345A9C">
        <w:rPr>
          <w:rFonts w:hint="cs"/>
          <w:rtl/>
        </w:rPr>
        <w:t>מצ'רנוביל</w:t>
      </w:r>
      <w:proofErr w:type="spellEnd"/>
      <w:r w:rsidRPr="00345A9C">
        <w:rPr>
          <w:rFonts w:hint="cs"/>
          <w:rtl/>
        </w:rPr>
        <w:t xml:space="preserve">, מסופר סיפור שגם מזכיר במפורש את עושרו של ר' יהודה הנשיא, ומתקשר כך לסיפור התלמודי שקראנו במסכת חולין. </w:t>
      </w:r>
      <w:r w:rsidR="00125D23">
        <w:rPr>
          <w:rFonts w:hint="cs"/>
          <w:rtl/>
        </w:rPr>
        <w:t>ה</w:t>
      </w:r>
      <w:r w:rsidR="00125D23" w:rsidRPr="00345A9C">
        <w:rPr>
          <w:rFonts w:hint="cs"/>
          <w:rtl/>
        </w:rPr>
        <w:t xml:space="preserve">סיפור </w:t>
      </w:r>
      <w:r w:rsidR="00125D23">
        <w:rPr>
          <w:rFonts w:hint="cs"/>
          <w:rtl/>
        </w:rPr>
        <w:t xml:space="preserve">מספר על </w:t>
      </w:r>
      <w:r w:rsidRPr="00345A9C">
        <w:rPr>
          <w:rFonts w:hint="cs"/>
          <w:rtl/>
        </w:rPr>
        <w:t xml:space="preserve">אביו של ר' מרדכי </w:t>
      </w:r>
      <w:proofErr w:type="spellStart"/>
      <w:r w:rsidRPr="00345A9C">
        <w:rPr>
          <w:rFonts w:hint="cs"/>
          <w:rtl/>
        </w:rPr>
        <w:t>מצ'רנוביל</w:t>
      </w:r>
      <w:proofErr w:type="spellEnd"/>
      <w:r w:rsidRPr="00345A9C">
        <w:rPr>
          <w:rFonts w:hint="cs"/>
          <w:rtl/>
        </w:rPr>
        <w:t xml:space="preserve">, ר' נחום </w:t>
      </w:r>
      <w:proofErr w:type="spellStart"/>
      <w:r w:rsidRPr="00345A9C">
        <w:rPr>
          <w:rFonts w:hint="cs"/>
          <w:rtl/>
        </w:rPr>
        <w:t>מצ'רנוביל</w:t>
      </w:r>
      <w:proofErr w:type="spellEnd"/>
      <w:r w:rsidRPr="00345A9C">
        <w:rPr>
          <w:rFonts w:hint="cs"/>
          <w:rtl/>
        </w:rPr>
        <w:t xml:space="preserve">, שהיה מתלמידי </w:t>
      </w:r>
      <w:proofErr w:type="spellStart"/>
      <w:r w:rsidRPr="00345A9C">
        <w:rPr>
          <w:rFonts w:hint="cs"/>
          <w:rtl/>
        </w:rPr>
        <w:t>הבעש"ט</w:t>
      </w:r>
      <w:proofErr w:type="spellEnd"/>
      <w:r w:rsidRPr="00345A9C">
        <w:rPr>
          <w:rFonts w:hint="cs"/>
          <w:rtl/>
        </w:rPr>
        <w:t>, בא לבקר את בנו, ונרתע מהשפע הכלכלי שראה:</w:t>
      </w:r>
    </w:p>
    <w:p w14:paraId="42D2A476" w14:textId="77777777" w:rsidR="00345A9C" w:rsidRDefault="00345A9C" w:rsidP="00631EEE">
      <w:pPr>
        <w:ind w:left="720"/>
        <w:rPr>
          <w:rtl/>
        </w:rPr>
      </w:pPr>
      <w:r w:rsidRPr="00345A9C">
        <w:rPr>
          <w:rtl/>
        </w:rPr>
        <w:t>וכאשר בא [ר</w:t>
      </w:r>
      <w:r w:rsidRPr="00345A9C">
        <w:rPr>
          <w:rFonts w:hint="cs"/>
          <w:rtl/>
        </w:rPr>
        <w:t>'</w:t>
      </w:r>
      <w:r w:rsidRPr="00345A9C">
        <w:rPr>
          <w:rtl/>
        </w:rPr>
        <w:t xml:space="preserve"> נחום </w:t>
      </w:r>
      <w:proofErr w:type="spellStart"/>
      <w:r w:rsidRPr="00345A9C">
        <w:rPr>
          <w:rFonts w:hint="cs"/>
          <w:rtl/>
        </w:rPr>
        <w:t>מצר'נוביל</w:t>
      </w:r>
      <w:proofErr w:type="spellEnd"/>
      <w:r w:rsidRPr="00345A9C">
        <w:rPr>
          <w:rtl/>
        </w:rPr>
        <w:t xml:space="preserve">] אל בית בנו המגיד [ר' מרדכי] ואמר לו: הנה אומרים עליך שיש לך כלי כסף וכלי זהב ומורי שעות </w:t>
      </w:r>
      <w:r w:rsidRPr="00345A9C">
        <w:rPr>
          <w:rFonts w:hint="cs"/>
          <w:rtl/>
        </w:rPr>
        <w:t>[=שעונים] ה</w:t>
      </w:r>
      <w:r w:rsidRPr="00345A9C">
        <w:rPr>
          <w:rtl/>
        </w:rPr>
        <w:t>רבה, הראנו נא אותם</w:t>
      </w:r>
      <w:r w:rsidRPr="00345A9C">
        <w:rPr>
          <w:rFonts w:hint="cs"/>
          <w:rtl/>
        </w:rPr>
        <w:t>.</w:t>
      </w:r>
      <w:r w:rsidRPr="00345A9C">
        <w:rPr>
          <w:rtl/>
        </w:rPr>
        <w:t xml:space="preserve"> והוכרח המגיד הר' </w:t>
      </w:r>
      <w:proofErr w:type="spellStart"/>
      <w:r w:rsidRPr="00345A9C">
        <w:rPr>
          <w:rtl/>
        </w:rPr>
        <w:t>מאטלי</w:t>
      </w:r>
      <w:proofErr w:type="spellEnd"/>
      <w:r w:rsidRPr="00345A9C">
        <w:rPr>
          <w:rtl/>
        </w:rPr>
        <w:t xml:space="preserve"> הנ"ל להראות כל החפצים שלו לאביו הקדוש. אמר לו אביו: ולמה הם נחוצים לך? וה</w:t>
      </w:r>
      <w:r w:rsidRPr="00345A9C">
        <w:rPr>
          <w:rFonts w:hint="cs"/>
          <w:rtl/>
        </w:rPr>
        <w:t>שי</w:t>
      </w:r>
      <w:r w:rsidRPr="00345A9C">
        <w:rPr>
          <w:rtl/>
        </w:rPr>
        <w:t>ב המגיד: הנה הגמרא מתארת ומספרת מכבוד עשרו של רבי</w:t>
      </w:r>
      <w:r w:rsidRPr="00345A9C">
        <w:rPr>
          <w:rFonts w:hint="cs"/>
          <w:rtl/>
        </w:rPr>
        <w:t xml:space="preserve"> [=ר'</w:t>
      </w:r>
      <w:r w:rsidRPr="00345A9C">
        <w:rPr>
          <w:rtl/>
        </w:rPr>
        <w:t xml:space="preserve"> יהודה הנשיא</w:t>
      </w:r>
      <w:r w:rsidRPr="00345A9C">
        <w:rPr>
          <w:rFonts w:hint="cs"/>
          <w:rtl/>
        </w:rPr>
        <w:t>]</w:t>
      </w:r>
      <w:r w:rsidRPr="00345A9C">
        <w:rPr>
          <w:rtl/>
        </w:rPr>
        <w:t xml:space="preserve"> שהיה רב מאו</w:t>
      </w:r>
      <w:r w:rsidRPr="00345A9C">
        <w:rPr>
          <w:rFonts w:hint="cs"/>
          <w:rtl/>
        </w:rPr>
        <w:t>ד</w:t>
      </w:r>
      <w:r w:rsidRPr="00345A9C">
        <w:rPr>
          <w:rtl/>
        </w:rPr>
        <w:t xml:space="preserve"> כידוע.</w:t>
      </w:r>
      <w:r w:rsidRPr="00345A9C">
        <w:rPr>
          <w:rFonts w:hint="cs"/>
          <w:rtl/>
        </w:rPr>
        <w:t>..</w:t>
      </w:r>
      <w:r w:rsidRPr="00345A9C">
        <w:rPr>
          <w:rtl/>
        </w:rPr>
        <w:t xml:space="preserve"> והנה איתא במסכת כתובות כי בשעת פטירתו של רבי זקף עשר אצבעותיו כלפי מעלה ואמר: לא </w:t>
      </w:r>
      <w:proofErr w:type="spellStart"/>
      <w:r w:rsidRPr="00345A9C">
        <w:rPr>
          <w:rtl/>
        </w:rPr>
        <w:t>נהנתי</w:t>
      </w:r>
      <w:proofErr w:type="spellEnd"/>
      <w:r w:rsidRPr="00345A9C">
        <w:rPr>
          <w:rtl/>
        </w:rPr>
        <w:t xml:space="preserve"> מעולם הז</w:t>
      </w:r>
      <w:r w:rsidRPr="00345A9C">
        <w:rPr>
          <w:rFonts w:hint="cs"/>
          <w:rtl/>
        </w:rPr>
        <w:t>ה</w:t>
      </w:r>
      <w:r w:rsidRPr="00345A9C">
        <w:rPr>
          <w:rtl/>
        </w:rPr>
        <w:t xml:space="preserve"> אפילו כאצבע קטנה</w:t>
      </w:r>
      <w:r w:rsidRPr="00345A9C">
        <w:rPr>
          <w:rFonts w:hint="cs"/>
          <w:rtl/>
        </w:rPr>
        <w:t>.</w:t>
      </w:r>
      <w:r w:rsidRPr="00345A9C">
        <w:rPr>
          <w:rtl/>
        </w:rPr>
        <w:t xml:space="preserve"> וקשה, אם לא נהנה מעולם הזה כלום</w:t>
      </w:r>
      <w:r w:rsidRPr="00345A9C">
        <w:rPr>
          <w:rFonts w:hint="cs"/>
          <w:rtl/>
        </w:rPr>
        <w:t>,</w:t>
      </w:r>
      <w:r w:rsidRPr="00345A9C">
        <w:rPr>
          <w:rtl/>
        </w:rPr>
        <w:t xml:space="preserve"> ולמה היה לו כל העושר הזה? אלא על כורחך מסתמא גם בזה יש דרך לעבודת ה' יתברך</w:t>
      </w:r>
      <w:r w:rsidRPr="00345A9C">
        <w:rPr>
          <w:rFonts w:hint="cs"/>
          <w:rtl/>
        </w:rPr>
        <w:t>.</w:t>
      </w:r>
    </w:p>
    <w:p w14:paraId="74D83965" w14:textId="4169579A" w:rsidR="00F65D0D" w:rsidRPr="00345A9C" w:rsidRDefault="00F65D0D" w:rsidP="00631EEE">
      <w:pPr>
        <w:ind w:left="720"/>
        <w:rPr>
          <w:rtl/>
        </w:rPr>
      </w:pPr>
      <w:r w:rsidRPr="00345A9C">
        <w:rPr>
          <w:rFonts w:hint="cs"/>
          <w:rtl/>
        </w:rPr>
        <w:t>(</w:t>
      </w:r>
      <w:r w:rsidRPr="00345A9C">
        <w:rPr>
          <w:rtl/>
        </w:rPr>
        <w:t xml:space="preserve">ראובן </w:t>
      </w:r>
      <w:proofErr w:type="spellStart"/>
      <w:r w:rsidRPr="00345A9C">
        <w:rPr>
          <w:rtl/>
        </w:rPr>
        <w:t>ז''ק</w:t>
      </w:r>
      <w:proofErr w:type="spellEnd"/>
      <w:r w:rsidRPr="00345A9C">
        <w:rPr>
          <w:rFonts w:hint="cs"/>
          <w:rtl/>
        </w:rPr>
        <w:t>,</w:t>
      </w:r>
      <w:r w:rsidRPr="00345A9C">
        <w:rPr>
          <w:rtl/>
        </w:rPr>
        <w:t xml:space="preserve"> כרם ישראל - הוא ספר היחס משני משפחות הקדושים... </w:t>
      </w:r>
      <w:proofErr w:type="spellStart"/>
      <w:r w:rsidRPr="00345A9C">
        <w:rPr>
          <w:rtl/>
        </w:rPr>
        <w:t>רוזין</w:t>
      </w:r>
      <w:proofErr w:type="spellEnd"/>
      <w:r w:rsidRPr="00345A9C">
        <w:rPr>
          <w:rtl/>
        </w:rPr>
        <w:t xml:space="preserve"> </w:t>
      </w:r>
      <w:proofErr w:type="spellStart"/>
      <w:r w:rsidRPr="00345A9C">
        <w:rPr>
          <w:rtl/>
        </w:rPr>
        <w:t>וטשארנאביל</w:t>
      </w:r>
      <w:proofErr w:type="spellEnd"/>
      <w:r w:rsidRPr="00345A9C">
        <w:rPr>
          <w:rtl/>
        </w:rPr>
        <w:t xml:space="preserve">, לובלין </w:t>
      </w:r>
      <w:proofErr w:type="spellStart"/>
      <w:r w:rsidRPr="00345A9C">
        <w:rPr>
          <w:rtl/>
        </w:rPr>
        <w:t>תר''צ</w:t>
      </w:r>
      <w:proofErr w:type="spellEnd"/>
      <w:r w:rsidRPr="00345A9C">
        <w:rPr>
          <w:rFonts w:hint="cs"/>
          <w:rtl/>
        </w:rPr>
        <w:t xml:space="preserve">, </w:t>
      </w:r>
      <w:proofErr w:type="spellStart"/>
      <w:r w:rsidRPr="00345A9C">
        <w:rPr>
          <w:rFonts w:hint="cs"/>
          <w:rtl/>
        </w:rPr>
        <w:t>עמ</w:t>
      </w:r>
      <w:proofErr w:type="spellEnd"/>
      <w:r w:rsidRPr="00345A9C">
        <w:rPr>
          <w:rFonts w:hint="cs"/>
          <w:rtl/>
        </w:rPr>
        <w:t>- 53</w:t>
      </w:r>
      <w:r w:rsidRPr="00345A9C">
        <w:rPr>
          <w:rtl/>
        </w:rPr>
        <w:softHyphen/>
      </w:r>
      <w:r w:rsidRPr="00345A9C">
        <w:rPr>
          <w:rFonts w:hint="cs"/>
          <w:rtl/>
        </w:rPr>
        <w:t>-54)</w:t>
      </w:r>
    </w:p>
    <w:p w14:paraId="3D8965BF" w14:textId="0859E290" w:rsidR="00C674E0" w:rsidRDefault="00345A9C" w:rsidP="00C674E0">
      <w:pPr>
        <w:rPr>
          <w:rtl/>
        </w:rPr>
      </w:pPr>
      <w:r w:rsidRPr="00345A9C">
        <w:rPr>
          <w:rFonts w:hint="cs"/>
          <w:rtl/>
        </w:rPr>
        <w:t>הנה</w:t>
      </w:r>
      <w:r w:rsidR="00F65D0D">
        <w:rPr>
          <w:rFonts w:hint="cs"/>
          <w:rtl/>
        </w:rPr>
        <w:t>,</w:t>
      </w:r>
      <w:r w:rsidRPr="00345A9C">
        <w:rPr>
          <w:rFonts w:hint="cs"/>
          <w:rtl/>
        </w:rPr>
        <w:t xml:space="preserve"> בסיפור הזה דמותו של רבי משמשת כמודל לעבודת ה' ומנהיגות שפועלות דווקא באמצעות עושר ופאר. יותר מכך, חלק מהאדמו"רים שנהגו בדרך הזו אף התייחסו אליה כדרך מאתגרת </w:t>
      </w:r>
      <w:r w:rsidR="00F65D0D" w:rsidRPr="00345A9C">
        <w:rPr>
          <w:rFonts w:hint="cs"/>
          <w:rtl/>
        </w:rPr>
        <w:t xml:space="preserve">יותר </w:t>
      </w:r>
      <w:r w:rsidRPr="00345A9C">
        <w:rPr>
          <w:rFonts w:hint="cs"/>
          <w:rtl/>
        </w:rPr>
        <w:t xml:space="preserve">מהדרך הרגילה, </w:t>
      </w:r>
      <w:r w:rsidR="00F65D0D">
        <w:rPr>
          <w:rFonts w:hint="cs"/>
          <w:rtl/>
        </w:rPr>
        <w:t>דרך ה</w:t>
      </w:r>
      <w:r w:rsidRPr="00345A9C">
        <w:rPr>
          <w:rFonts w:hint="cs"/>
          <w:rtl/>
        </w:rPr>
        <w:t xml:space="preserve">פשטות, בין השאר </w:t>
      </w:r>
      <w:proofErr w:type="spellStart"/>
      <w:r w:rsidRPr="00345A9C">
        <w:rPr>
          <w:rFonts w:hint="cs"/>
          <w:rtl/>
        </w:rPr>
        <w:t>מכיון</w:t>
      </w:r>
      <w:proofErr w:type="spellEnd"/>
      <w:r w:rsidRPr="00345A9C">
        <w:rPr>
          <w:rFonts w:hint="cs"/>
          <w:rtl/>
        </w:rPr>
        <w:t xml:space="preserve"> ש</w:t>
      </w:r>
      <w:r w:rsidR="00F65D0D">
        <w:rPr>
          <w:rFonts w:hint="cs"/>
          <w:rtl/>
        </w:rPr>
        <w:t>על הדרך ה</w:t>
      </w:r>
      <w:r w:rsidRPr="00345A9C">
        <w:rPr>
          <w:rFonts w:hint="cs"/>
          <w:rtl/>
        </w:rPr>
        <w:t xml:space="preserve">זו הייתה הרבה ביקורת. כך אמר, למשל, ר' ברוך </w:t>
      </w:r>
      <w:proofErr w:type="spellStart"/>
      <w:r w:rsidRPr="00345A9C">
        <w:rPr>
          <w:rFonts w:hint="cs"/>
          <w:rtl/>
        </w:rPr>
        <w:t>ממז'יבוז</w:t>
      </w:r>
      <w:proofErr w:type="spellEnd"/>
      <w:r w:rsidRPr="00345A9C">
        <w:rPr>
          <w:rFonts w:hint="cs"/>
          <w:rtl/>
        </w:rPr>
        <w:t xml:space="preserve">, נכד </w:t>
      </w:r>
      <w:proofErr w:type="spellStart"/>
      <w:r w:rsidRPr="00345A9C">
        <w:rPr>
          <w:rFonts w:hint="cs"/>
          <w:rtl/>
        </w:rPr>
        <w:t>הבעש"ט</w:t>
      </w:r>
      <w:proofErr w:type="spellEnd"/>
      <w:r w:rsidRPr="00345A9C">
        <w:rPr>
          <w:rFonts w:hint="cs"/>
          <w:rtl/>
        </w:rPr>
        <w:t xml:space="preserve">, מראשוני המנהיגים ב'דרך המלכות'. ר' ברוך דורש דרשה מפתיעה, מקורית ונועזת על הפסוק: </w:t>
      </w:r>
      <w:r w:rsidRPr="00345A9C">
        <w:rPr>
          <w:rtl/>
        </w:rPr>
        <w:t>"</w:t>
      </w:r>
      <w:r w:rsidR="00C674E0">
        <w:rPr>
          <w:rtl/>
        </w:rPr>
        <w:t>כִּי</w:t>
      </w:r>
      <w:r w:rsidR="001E4303">
        <w:rPr>
          <w:rFonts w:hint="cs"/>
          <w:rtl/>
        </w:rPr>
        <w:t xml:space="preserve"> </w:t>
      </w:r>
      <w:proofErr w:type="spellStart"/>
      <w:r w:rsidR="00C674E0">
        <w:rPr>
          <w:rtl/>
        </w:rPr>
        <w:t>תִהְיֶין</w:t>
      </w:r>
      <w:proofErr w:type="spellEnd"/>
      <w:r w:rsidR="00C674E0">
        <w:rPr>
          <w:rtl/>
        </w:rPr>
        <w:t>ָ לְאִישׁ שְׁתֵּי נָשִׁים הָאַחַת אֲהוּבָה וְהָאַחַת שְׂנוּאָה</w:t>
      </w:r>
      <w:r w:rsidR="00C674E0">
        <w:rPr>
          <w:rFonts w:hint="cs"/>
          <w:rtl/>
        </w:rPr>
        <w:t>...</w:t>
      </w:r>
    </w:p>
    <w:p w14:paraId="25FC2D0B" w14:textId="70D401A0" w:rsidR="00345A9C" w:rsidRPr="00345A9C" w:rsidRDefault="00C674E0" w:rsidP="00C674E0">
      <w:pPr>
        <w:rPr>
          <w:rtl/>
        </w:rPr>
      </w:pPr>
      <w:r w:rsidRPr="00C674E0">
        <w:rPr>
          <w:rtl/>
        </w:rPr>
        <w:lastRenderedPageBreak/>
        <w:t>אֶת</w:t>
      </w:r>
      <w:r>
        <w:rPr>
          <w:rFonts w:hint="cs"/>
          <w:rtl/>
        </w:rPr>
        <w:t xml:space="preserve"> </w:t>
      </w:r>
      <w:r w:rsidRPr="00C674E0">
        <w:rPr>
          <w:rtl/>
        </w:rPr>
        <w:t>הַבְּכֹר בֶּן</w:t>
      </w:r>
      <w:r>
        <w:rPr>
          <w:rFonts w:hint="cs"/>
          <w:rtl/>
        </w:rPr>
        <w:t xml:space="preserve"> </w:t>
      </w:r>
      <w:r w:rsidRPr="00C674E0">
        <w:rPr>
          <w:rtl/>
        </w:rPr>
        <w:t>הַשְּׂנוּאָה יַכִּיר לָתֶת לוֹ פִּי שְׁנַיִם</w:t>
      </w:r>
      <w:r w:rsidR="00345A9C" w:rsidRPr="00345A9C">
        <w:rPr>
          <w:rtl/>
        </w:rPr>
        <w:t>"</w:t>
      </w:r>
      <w:r w:rsidR="00CA188C">
        <w:rPr>
          <w:rFonts w:hint="cs"/>
          <w:rtl/>
        </w:rPr>
        <w:t xml:space="preserve"> </w:t>
      </w:r>
      <w:r w:rsidR="00F65D0D" w:rsidRPr="00345A9C">
        <w:rPr>
          <w:rFonts w:hint="cs"/>
          <w:rtl/>
        </w:rPr>
        <w:t>(דברים כ</w:t>
      </w:r>
      <w:r w:rsidR="00CA188C">
        <w:rPr>
          <w:rFonts w:hint="cs"/>
          <w:rtl/>
        </w:rPr>
        <w:t>"</w:t>
      </w:r>
      <w:r w:rsidR="00F65D0D" w:rsidRPr="00345A9C">
        <w:rPr>
          <w:rFonts w:hint="cs"/>
          <w:rtl/>
        </w:rPr>
        <w:t>א</w:t>
      </w:r>
      <w:r w:rsidR="00CA188C">
        <w:rPr>
          <w:rFonts w:hint="cs"/>
          <w:rtl/>
        </w:rPr>
        <w:t>,</w:t>
      </w:r>
      <w:r w:rsidR="00F65D0D" w:rsidRPr="00345A9C">
        <w:rPr>
          <w:rFonts w:hint="cs"/>
          <w:rtl/>
        </w:rPr>
        <w:t xml:space="preserve"> טו</w:t>
      </w:r>
      <w:r w:rsidR="00CA188C">
        <w:rPr>
          <w:rFonts w:hint="cs"/>
          <w:rtl/>
        </w:rPr>
        <w:t>–</w:t>
      </w:r>
      <w:proofErr w:type="spellStart"/>
      <w:r w:rsidR="00F65D0D" w:rsidRPr="00345A9C">
        <w:rPr>
          <w:rFonts w:hint="cs"/>
          <w:rtl/>
        </w:rPr>
        <w:t>יז</w:t>
      </w:r>
      <w:proofErr w:type="spellEnd"/>
      <w:r w:rsidR="00F65D0D" w:rsidRPr="00345A9C">
        <w:rPr>
          <w:rFonts w:hint="cs"/>
          <w:rtl/>
        </w:rPr>
        <w:t>)</w:t>
      </w:r>
      <w:r w:rsidR="00F65D0D">
        <w:rPr>
          <w:rFonts w:hint="cs"/>
          <w:rtl/>
        </w:rPr>
        <w:t>:</w:t>
      </w:r>
    </w:p>
    <w:p w14:paraId="5658C13B" w14:textId="77777777" w:rsidR="00345A9C" w:rsidRDefault="00345A9C" w:rsidP="00631EEE">
      <w:pPr>
        <w:ind w:left="720"/>
        <w:rPr>
          <w:rtl/>
        </w:rPr>
      </w:pPr>
      <w:r w:rsidRPr="00345A9C">
        <w:rPr>
          <w:rtl/>
        </w:rPr>
        <w:t>יש [צדיק] שהוא עובד את ה' ב</w:t>
      </w:r>
      <w:r w:rsidRPr="00345A9C">
        <w:rPr>
          <w:rFonts w:hint="cs"/>
          <w:rtl/>
        </w:rPr>
        <w:t>רוך</w:t>
      </w:r>
      <w:r w:rsidRPr="00345A9C">
        <w:rPr>
          <w:rtl/>
        </w:rPr>
        <w:t xml:space="preserve"> הוא בתורה ותפילה לבד, והוא בחינת "אהובה</w:t>
      </w:r>
      <w:r w:rsidRPr="00345A9C">
        <w:rPr>
          <w:rFonts w:hint="cs"/>
          <w:rtl/>
        </w:rPr>
        <w:t>",</w:t>
      </w:r>
      <w:r w:rsidRPr="00345A9C">
        <w:rPr>
          <w:rtl/>
        </w:rPr>
        <w:t xml:space="preserve"> שזאת העבודה היא אהובה ונחמדה בעיני כל רואיו. ויש צדיקים שגם </w:t>
      </w:r>
      <w:proofErr w:type="spellStart"/>
      <w:r w:rsidRPr="00345A9C">
        <w:rPr>
          <w:rtl/>
        </w:rPr>
        <w:t>בעניני</w:t>
      </w:r>
      <w:proofErr w:type="spellEnd"/>
      <w:r w:rsidRPr="00345A9C">
        <w:rPr>
          <w:rtl/>
        </w:rPr>
        <w:t xml:space="preserve"> ארציות, באכילה ושתיה ושארי צרכי הגוף גם שם </w:t>
      </w:r>
      <w:proofErr w:type="spellStart"/>
      <w:r w:rsidRPr="00345A9C">
        <w:rPr>
          <w:rtl/>
        </w:rPr>
        <w:t>שם</w:t>
      </w:r>
      <w:proofErr w:type="spellEnd"/>
      <w:r w:rsidRPr="00345A9C">
        <w:rPr>
          <w:rtl/>
        </w:rPr>
        <w:t xml:space="preserve"> לו חוק ומשפט עבודה </w:t>
      </w:r>
      <w:proofErr w:type="spellStart"/>
      <w:r w:rsidRPr="00345A9C">
        <w:rPr>
          <w:rtl/>
        </w:rPr>
        <w:t>להמקום</w:t>
      </w:r>
      <w:proofErr w:type="spellEnd"/>
      <w:r w:rsidRPr="00345A9C">
        <w:rPr>
          <w:rtl/>
        </w:rPr>
        <w:t xml:space="preserve"> ברוך הוא... והוא בחינת "שנואה ..."</w:t>
      </w:r>
      <w:r w:rsidRPr="00345A9C">
        <w:rPr>
          <w:rFonts w:hint="cs"/>
          <w:rtl/>
        </w:rPr>
        <w:t xml:space="preserve"> </w:t>
      </w:r>
      <w:r w:rsidRPr="00345A9C">
        <w:rPr>
          <w:rtl/>
        </w:rPr>
        <w:t>ורובם ככולם יחשבו שהצדיק עושה צרכיו הגשמיים בלי כונה לשמים רק כשאר פשוטי עם</w:t>
      </w:r>
      <w:r w:rsidRPr="00345A9C">
        <w:rPr>
          <w:rFonts w:hint="cs"/>
          <w:rtl/>
        </w:rPr>
        <w:t>.</w:t>
      </w:r>
      <w:r w:rsidRPr="00345A9C">
        <w:rPr>
          <w:rtl/>
        </w:rPr>
        <w:t>.. ואמר הכתוב: לא יוכל לבכר את בן האהובה וגו' כי אם את הבכור בן השנואה... שעבודת הצדיק הזה בצרכי הגשמיות הוא נחשב בעיני ה</w:t>
      </w:r>
      <w:r w:rsidRPr="00345A9C">
        <w:rPr>
          <w:rFonts w:hint="cs"/>
          <w:rtl/>
        </w:rPr>
        <w:t>'</w:t>
      </w:r>
      <w:r w:rsidRPr="00345A9C">
        <w:rPr>
          <w:rtl/>
        </w:rPr>
        <w:t xml:space="preserve"> יתברך פי שנים כעבודת האהובה.</w:t>
      </w:r>
    </w:p>
    <w:p w14:paraId="2A34A65E" w14:textId="5BB2CE5B" w:rsidR="00F65D0D" w:rsidRPr="00345A9C" w:rsidRDefault="00F65D0D" w:rsidP="00631EEE">
      <w:pPr>
        <w:ind w:left="720"/>
        <w:rPr>
          <w:rtl/>
        </w:rPr>
      </w:pPr>
      <w:r w:rsidRPr="00345A9C">
        <w:rPr>
          <w:rFonts w:hint="cs"/>
          <w:rtl/>
        </w:rPr>
        <w:t>(</w:t>
      </w:r>
      <w:r w:rsidRPr="00345A9C">
        <w:rPr>
          <w:rtl/>
        </w:rPr>
        <w:t xml:space="preserve">נחמן </w:t>
      </w:r>
      <w:proofErr w:type="spellStart"/>
      <w:r w:rsidRPr="00345A9C">
        <w:rPr>
          <w:rtl/>
        </w:rPr>
        <w:t>ליבמאן</w:t>
      </w:r>
      <w:proofErr w:type="spellEnd"/>
      <w:r w:rsidRPr="00345A9C">
        <w:rPr>
          <w:rtl/>
        </w:rPr>
        <w:t xml:space="preserve"> מבאר, בוצינא </w:t>
      </w:r>
      <w:proofErr w:type="spellStart"/>
      <w:r w:rsidRPr="00345A9C">
        <w:rPr>
          <w:rtl/>
        </w:rPr>
        <w:t>דנהורא</w:t>
      </w:r>
      <w:proofErr w:type="spellEnd"/>
      <w:r w:rsidRPr="00345A9C">
        <w:rPr>
          <w:rtl/>
        </w:rPr>
        <w:t xml:space="preserve">, </w:t>
      </w:r>
      <w:proofErr w:type="spellStart"/>
      <w:r w:rsidRPr="00345A9C">
        <w:rPr>
          <w:rtl/>
        </w:rPr>
        <w:t>לעמבערג</w:t>
      </w:r>
      <w:proofErr w:type="spellEnd"/>
      <w:r w:rsidRPr="00345A9C">
        <w:rPr>
          <w:rtl/>
        </w:rPr>
        <w:t xml:space="preserve"> </w:t>
      </w:r>
      <w:proofErr w:type="spellStart"/>
      <w:r w:rsidRPr="00345A9C">
        <w:rPr>
          <w:rtl/>
        </w:rPr>
        <w:t>תר''מ</w:t>
      </w:r>
      <w:proofErr w:type="spellEnd"/>
      <w:r w:rsidRPr="00345A9C">
        <w:rPr>
          <w:rFonts w:hint="cs"/>
          <w:rtl/>
        </w:rPr>
        <w:t>)</w:t>
      </w:r>
    </w:p>
    <w:p w14:paraId="71FDF86A" w14:textId="32DEE71C" w:rsidR="00845EBE" w:rsidRDefault="00345A9C" w:rsidP="00631EEE">
      <w:pPr>
        <w:rPr>
          <w:rtl/>
        </w:rPr>
      </w:pPr>
      <w:r w:rsidRPr="00345A9C">
        <w:rPr>
          <w:rFonts w:hint="cs"/>
          <w:rtl/>
        </w:rPr>
        <w:t>כפי שכתבתי בהקדמה לסדרת השיעורים הזו</w:t>
      </w:r>
      <w:r w:rsidR="00201902">
        <w:rPr>
          <w:rFonts w:hint="cs"/>
          <w:rtl/>
        </w:rPr>
        <w:t>,</w:t>
      </w:r>
      <w:r w:rsidRPr="00345A9C">
        <w:rPr>
          <w:rFonts w:hint="cs"/>
          <w:rtl/>
        </w:rPr>
        <w:t xml:space="preserve"> לפעמים הסיפורים החסידיים מהדהדים כיוונים ורעיונות שכבר קיימים אצל חז"ל. לפעמים הם מעשירים אותם על ידי העשרת השפה והרעיונות בשפות רוחניות ונפשיות חדשות שלא היו קיימות אצל חז"ל. ויש, כפי שראינו פה, שרעיונות או כיוונים רוחניים מסוימים שמופיעים בחז"ל רק בצורה </w:t>
      </w:r>
      <w:r w:rsidR="00201902">
        <w:rPr>
          <w:rFonts w:hint="cs"/>
          <w:rtl/>
        </w:rPr>
        <w:t xml:space="preserve">מרומזת </w:t>
      </w:r>
      <w:r w:rsidRPr="00345A9C">
        <w:rPr>
          <w:rFonts w:hint="cs"/>
          <w:rtl/>
        </w:rPr>
        <w:t>או ראשונית</w:t>
      </w:r>
      <w:r w:rsidR="00947070">
        <w:rPr>
          <w:rFonts w:hint="cs"/>
          <w:rtl/>
        </w:rPr>
        <w:t xml:space="preserve"> – </w:t>
      </w:r>
      <w:r w:rsidRPr="00345A9C">
        <w:rPr>
          <w:rFonts w:hint="cs"/>
          <w:rtl/>
        </w:rPr>
        <w:t>או לא מופיעים כלל</w:t>
      </w:r>
      <w:r w:rsidR="00947070">
        <w:rPr>
          <w:rFonts w:hint="cs"/>
          <w:rtl/>
        </w:rPr>
        <w:t>,</w:t>
      </w:r>
      <w:r w:rsidRPr="00345A9C">
        <w:rPr>
          <w:rFonts w:hint="cs"/>
          <w:rtl/>
        </w:rPr>
        <w:t xml:space="preserve"> כאלה שהעולם והשפה לא היו בשלים להם בעבר הרחוק יותר </w:t>
      </w:r>
      <w:r w:rsidRPr="00345A9C">
        <w:rPr>
          <w:rtl/>
        </w:rPr>
        <w:t>–</w:t>
      </w:r>
      <w:r w:rsidR="00947070">
        <w:rPr>
          <w:rFonts w:hint="cs"/>
          <w:rtl/>
        </w:rPr>
        <w:t xml:space="preserve"> </w:t>
      </w:r>
      <w:r w:rsidRPr="00345A9C">
        <w:rPr>
          <w:rFonts w:hint="cs"/>
          <w:rtl/>
        </w:rPr>
        <w:t>מתגלים לנו בסיפורים ובכתבים החסידיים, וסוללים דרכים חדשות לעבודת ה' בעולם.</w:t>
      </w:r>
    </w:p>
    <w:tbl>
      <w:tblPr>
        <w:tblpPr w:leftFromText="180" w:rightFromText="180" w:vertAnchor="text" w:horzAnchor="margin" w:tblpXSpec="right" w:tblpY="171"/>
        <w:bidiVisual/>
        <w:tblW w:w="4745" w:type="dxa"/>
        <w:tblLayout w:type="fixed"/>
        <w:tblLook w:val="0000" w:firstRow="0" w:lastRow="0" w:firstColumn="0" w:lastColumn="0" w:noHBand="0" w:noVBand="0"/>
      </w:tblPr>
      <w:tblGrid>
        <w:gridCol w:w="287"/>
        <w:gridCol w:w="4170"/>
        <w:gridCol w:w="288"/>
      </w:tblGrid>
      <w:tr w:rsidR="00AC0803" w:rsidRPr="00E04193" w14:paraId="0CCD8DB3" w14:textId="77777777" w:rsidTr="00AC0803">
        <w:trPr>
          <w:cantSplit/>
          <w:trHeight w:val="146"/>
        </w:trPr>
        <w:tc>
          <w:tcPr>
            <w:tcW w:w="287" w:type="dxa"/>
            <w:tcBorders>
              <w:top w:val="nil"/>
              <w:left w:val="nil"/>
              <w:bottom w:val="nil"/>
              <w:right w:val="nil"/>
            </w:tcBorders>
          </w:tcPr>
          <w:p w14:paraId="72BF93EE" w14:textId="77777777" w:rsidR="00AC0803" w:rsidRPr="00E04193" w:rsidRDefault="00AC0803" w:rsidP="00AC0803">
            <w:pPr>
              <w:pStyle w:val="a0"/>
            </w:pPr>
            <w:r w:rsidRPr="00E04193">
              <w:rPr>
                <w:rtl/>
              </w:rPr>
              <w:t>*</w:t>
            </w:r>
          </w:p>
        </w:tc>
        <w:tc>
          <w:tcPr>
            <w:tcW w:w="4170" w:type="dxa"/>
            <w:tcBorders>
              <w:top w:val="nil"/>
              <w:left w:val="nil"/>
              <w:bottom w:val="nil"/>
              <w:right w:val="nil"/>
            </w:tcBorders>
          </w:tcPr>
          <w:p w14:paraId="3A9B0A65" w14:textId="77777777" w:rsidR="00AC0803" w:rsidRPr="00E04193" w:rsidRDefault="00AC0803" w:rsidP="00AC0803">
            <w:pPr>
              <w:pStyle w:val="a0"/>
            </w:pPr>
            <w:r w:rsidRPr="00E04193">
              <w:rPr>
                <w:rtl/>
              </w:rPr>
              <w:t>**********************************************************</w:t>
            </w:r>
          </w:p>
        </w:tc>
        <w:tc>
          <w:tcPr>
            <w:tcW w:w="288" w:type="dxa"/>
            <w:tcBorders>
              <w:top w:val="nil"/>
              <w:left w:val="nil"/>
              <w:bottom w:val="nil"/>
              <w:right w:val="nil"/>
            </w:tcBorders>
          </w:tcPr>
          <w:p w14:paraId="68EAA51F" w14:textId="77777777" w:rsidR="00AC0803" w:rsidRPr="00E04193" w:rsidRDefault="00AC0803" w:rsidP="00AC0803">
            <w:pPr>
              <w:pStyle w:val="a0"/>
            </w:pPr>
            <w:r w:rsidRPr="00E04193">
              <w:rPr>
                <w:rtl/>
              </w:rPr>
              <w:t>*</w:t>
            </w:r>
          </w:p>
        </w:tc>
      </w:tr>
      <w:tr w:rsidR="00AC0803" w14:paraId="4D889261" w14:textId="77777777" w:rsidTr="00AC0803">
        <w:trPr>
          <w:cantSplit/>
          <w:trHeight w:val="1946"/>
        </w:trPr>
        <w:tc>
          <w:tcPr>
            <w:tcW w:w="287" w:type="dxa"/>
            <w:tcBorders>
              <w:top w:val="nil"/>
              <w:left w:val="nil"/>
              <w:bottom w:val="nil"/>
              <w:right w:val="nil"/>
            </w:tcBorders>
          </w:tcPr>
          <w:p w14:paraId="44C1D409" w14:textId="77777777" w:rsidR="00AC0803" w:rsidRPr="00E04193" w:rsidRDefault="00AC0803" w:rsidP="00AC0803">
            <w:pPr>
              <w:pStyle w:val="a0"/>
            </w:pPr>
            <w:r w:rsidRPr="00E04193">
              <w:rPr>
                <w:rtl/>
              </w:rPr>
              <w:t xml:space="preserve">* * * * * * * </w:t>
            </w:r>
          </w:p>
        </w:tc>
        <w:tc>
          <w:tcPr>
            <w:tcW w:w="4170" w:type="dxa"/>
            <w:tcBorders>
              <w:top w:val="nil"/>
              <w:left w:val="nil"/>
              <w:bottom w:val="nil"/>
              <w:right w:val="nil"/>
            </w:tcBorders>
          </w:tcPr>
          <w:p w14:paraId="5AF02619" w14:textId="77777777" w:rsidR="00AC0803" w:rsidRPr="00E04193" w:rsidRDefault="00AC0803" w:rsidP="00AC0803">
            <w:pPr>
              <w:pStyle w:val="a0"/>
              <w:rPr>
                <w:rtl/>
              </w:rPr>
            </w:pPr>
            <w:r w:rsidRPr="00E04193">
              <w:rPr>
                <w:rtl/>
              </w:rPr>
              <w:t>כל הזכויות שמורות לישיבת הר עציון</w:t>
            </w:r>
            <w:r w:rsidRPr="00E04193">
              <w:rPr>
                <w:rFonts w:hint="cs"/>
                <w:rtl/>
              </w:rPr>
              <w:t xml:space="preserve"> ולד"ר יונתן פיינטוך</w:t>
            </w:r>
          </w:p>
          <w:p w14:paraId="49F27C33" w14:textId="77777777" w:rsidR="00AC0803" w:rsidRPr="00E04193" w:rsidRDefault="00AC0803" w:rsidP="00AC0803">
            <w:pPr>
              <w:pStyle w:val="a0"/>
              <w:rPr>
                <w:rtl/>
              </w:rPr>
            </w:pPr>
            <w:r w:rsidRPr="00E04193">
              <w:rPr>
                <w:rtl/>
              </w:rPr>
              <w:t>עורך:</w:t>
            </w:r>
            <w:r w:rsidRPr="00E04193">
              <w:rPr>
                <w:rFonts w:hint="cs"/>
                <w:rtl/>
              </w:rPr>
              <w:t xml:space="preserve"> </w:t>
            </w:r>
            <w:r>
              <w:rPr>
                <w:rFonts w:hint="cs"/>
                <w:rtl/>
              </w:rPr>
              <w:t>יצחק שוה</w:t>
            </w:r>
            <w:r w:rsidRPr="00E04193">
              <w:rPr>
                <w:rFonts w:hint="cs"/>
                <w:rtl/>
              </w:rPr>
              <w:t>, תשפ"ג</w:t>
            </w:r>
          </w:p>
          <w:p w14:paraId="769398AD" w14:textId="77777777" w:rsidR="00AC0803" w:rsidRPr="00E04193" w:rsidRDefault="00AC0803" w:rsidP="00AC0803">
            <w:pPr>
              <w:pStyle w:val="a0"/>
              <w:rPr>
                <w:rtl/>
              </w:rPr>
            </w:pPr>
            <w:r w:rsidRPr="00E04193">
              <w:rPr>
                <w:rtl/>
              </w:rPr>
              <w:t>*******************************************************</w:t>
            </w:r>
          </w:p>
          <w:p w14:paraId="1755111F" w14:textId="77777777" w:rsidR="00AC0803" w:rsidRPr="00E04193" w:rsidRDefault="00AC0803" w:rsidP="00AC0803">
            <w:pPr>
              <w:pStyle w:val="a0"/>
              <w:rPr>
                <w:rtl/>
              </w:rPr>
            </w:pPr>
            <w:r w:rsidRPr="00E04193">
              <w:rPr>
                <w:rtl/>
              </w:rPr>
              <w:t xml:space="preserve">בית המדרש הוירטואלי </w:t>
            </w:r>
          </w:p>
          <w:p w14:paraId="357E97DF" w14:textId="77777777" w:rsidR="00AC0803" w:rsidRPr="00E04193" w:rsidRDefault="00AC0803" w:rsidP="00AC0803">
            <w:pPr>
              <w:pStyle w:val="a0"/>
              <w:rPr>
                <w:rtl/>
              </w:rPr>
            </w:pPr>
            <w:r w:rsidRPr="00E04193">
              <w:rPr>
                <w:rtl/>
              </w:rPr>
              <w:t xml:space="preserve">מיסודו של </w:t>
            </w:r>
          </w:p>
          <w:p w14:paraId="54951609" w14:textId="77777777" w:rsidR="00AC0803" w:rsidRPr="00E04193" w:rsidRDefault="00AC0803" w:rsidP="00AC0803">
            <w:pPr>
              <w:pStyle w:val="a0"/>
              <w:rPr>
                <w:rtl/>
              </w:rPr>
            </w:pPr>
            <w:r w:rsidRPr="00E04193">
              <w:t>The Israel Koschitzky Virtual Beit Midrash</w:t>
            </w:r>
          </w:p>
          <w:p w14:paraId="767B30CE" w14:textId="77777777" w:rsidR="00AC0803" w:rsidRPr="00E04193" w:rsidRDefault="00AC0803" w:rsidP="00AC0803">
            <w:pPr>
              <w:pStyle w:val="a0"/>
              <w:rPr>
                <w:noProof w:val="0"/>
                <w:rtl/>
              </w:rPr>
            </w:pPr>
            <w:r w:rsidRPr="00E04193">
              <w:rPr>
                <w:noProof w:val="0"/>
                <w:rtl/>
              </w:rPr>
              <w:t>האתר בעברית:</w:t>
            </w:r>
            <w:r w:rsidRPr="00E04193">
              <w:rPr>
                <w:noProof w:val="0"/>
                <w:rtl/>
              </w:rPr>
              <w:tab/>
            </w:r>
            <w:hyperlink r:id="rId8" w:history="1">
              <w:r w:rsidRPr="00E04193">
                <w:rPr>
                  <w:rStyle w:val="Hyperlink"/>
                </w:rPr>
                <w:t>http://vbm.etzion.org.il</w:t>
              </w:r>
            </w:hyperlink>
          </w:p>
          <w:p w14:paraId="6F0C515C" w14:textId="77777777" w:rsidR="00AC0803" w:rsidRPr="00E04193" w:rsidRDefault="00AC0803" w:rsidP="00AC0803">
            <w:pPr>
              <w:pStyle w:val="a0"/>
              <w:rPr>
                <w:noProof w:val="0"/>
                <w:rtl/>
              </w:rPr>
            </w:pPr>
            <w:r w:rsidRPr="00E04193">
              <w:rPr>
                <w:noProof w:val="0"/>
                <w:rtl/>
              </w:rPr>
              <w:t>האתר באנגלית:</w:t>
            </w:r>
            <w:r w:rsidRPr="00E04193">
              <w:rPr>
                <w:noProof w:val="0"/>
                <w:rtl/>
              </w:rPr>
              <w:tab/>
            </w:r>
            <w:hyperlink r:id="rId9" w:history="1">
              <w:r w:rsidRPr="00E04193">
                <w:rPr>
                  <w:rStyle w:val="Hyperlink"/>
                </w:rPr>
                <w:t>http://www.vbm-torah.org</w:t>
              </w:r>
            </w:hyperlink>
          </w:p>
          <w:p w14:paraId="469A2072" w14:textId="77777777" w:rsidR="00AC0803" w:rsidRPr="00E04193" w:rsidRDefault="00AC0803" w:rsidP="00AC0803">
            <w:pPr>
              <w:pStyle w:val="a0"/>
              <w:rPr>
                <w:rtl/>
              </w:rPr>
            </w:pPr>
          </w:p>
          <w:p w14:paraId="21DB9028" w14:textId="77777777" w:rsidR="00AC0803" w:rsidRPr="00E04193" w:rsidRDefault="00AC0803" w:rsidP="00AC0803">
            <w:pPr>
              <w:pStyle w:val="a0"/>
              <w:rPr>
                <w:rtl/>
              </w:rPr>
            </w:pPr>
            <w:r w:rsidRPr="00E04193">
              <w:rPr>
                <w:rtl/>
              </w:rPr>
              <w:t xml:space="preserve">משרדי בית המדרש הוירטואלי: 02-9937300 שלוחה 5 </w:t>
            </w:r>
          </w:p>
          <w:p w14:paraId="7F3600BB" w14:textId="77777777" w:rsidR="00AC0803" w:rsidRPr="00E04193" w:rsidRDefault="00AC0803" w:rsidP="00AC0803">
            <w:pPr>
              <w:pStyle w:val="a0"/>
            </w:pPr>
            <w:r w:rsidRPr="00E04193">
              <w:rPr>
                <w:noProof w:val="0"/>
                <w:rtl/>
              </w:rPr>
              <w:t>דוא</w:t>
            </w:r>
            <w:r w:rsidRPr="00E04193">
              <w:rPr>
                <w:rFonts w:hint="cs"/>
                <w:noProof w:val="0"/>
                <w:rtl/>
              </w:rPr>
              <w:t>"</w:t>
            </w:r>
            <w:r w:rsidRPr="00E04193">
              <w:rPr>
                <w:noProof w:val="0"/>
                <w:rtl/>
              </w:rPr>
              <w:t xml:space="preserve">ל: </w:t>
            </w:r>
            <w:hyperlink r:id="rId10" w:history="1">
              <w:r w:rsidRPr="00E04193">
                <w:rPr>
                  <w:rStyle w:val="Hyperlink"/>
                </w:rPr>
                <w:t>office@etzion.org.il</w:t>
              </w:r>
            </w:hyperlink>
          </w:p>
        </w:tc>
        <w:tc>
          <w:tcPr>
            <w:tcW w:w="288" w:type="dxa"/>
            <w:tcBorders>
              <w:top w:val="nil"/>
              <w:left w:val="nil"/>
              <w:bottom w:val="nil"/>
              <w:right w:val="nil"/>
            </w:tcBorders>
          </w:tcPr>
          <w:p w14:paraId="55C6FA99" w14:textId="77777777" w:rsidR="00AC0803" w:rsidRDefault="00AC0803" w:rsidP="00AC0803">
            <w:pPr>
              <w:pStyle w:val="a0"/>
            </w:pPr>
            <w:r w:rsidRPr="00E04193">
              <w:rPr>
                <w:rtl/>
              </w:rPr>
              <w:t>* * * * * * *</w:t>
            </w:r>
            <w:r>
              <w:rPr>
                <w:rtl/>
              </w:rPr>
              <w:t xml:space="preserve"> </w:t>
            </w:r>
          </w:p>
        </w:tc>
      </w:tr>
    </w:tbl>
    <w:p w14:paraId="09C39BD3" w14:textId="77777777" w:rsidR="00845EBE" w:rsidRPr="000D5F3E" w:rsidRDefault="00845EBE" w:rsidP="000D5F3E">
      <w:pPr>
        <w:rPr>
          <w:rtl/>
        </w:rPr>
      </w:pPr>
    </w:p>
    <w:p w14:paraId="12BA4909" w14:textId="77777777" w:rsidR="000D5F3E" w:rsidRPr="000414A6" w:rsidRDefault="000D5F3E" w:rsidP="00B749A9">
      <w:pPr>
        <w:rPr>
          <w:rtl/>
        </w:rPr>
      </w:pPr>
    </w:p>
    <w:sectPr w:rsidR="000D5F3E" w:rsidRPr="000414A6" w:rsidSect="008C7C6C">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F60C4" w14:textId="77777777" w:rsidR="008C7C6C" w:rsidRDefault="008C7C6C" w:rsidP="00405665">
      <w:r>
        <w:separator/>
      </w:r>
    </w:p>
  </w:endnote>
  <w:endnote w:type="continuationSeparator" w:id="0">
    <w:p w14:paraId="232C21F0" w14:textId="77777777" w:rsidR="008C7C6C" w:rsidRDefault="008C7C6C"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DEDF7" w14:textId="77777777" w:rsidR="008C7C6C" w:rsidRDefault="008C7C6C" w:rsidP="00405665">
      <w:r>
        <w:separator/>
      </w:r>
    </w:p>
  </w:footnote>
  <w:footnote w:type="continuationSeparator" w:id="0">
    <w:p w14:paraId="2249DAB1" w14:textId="77777777" w:rsidR="008C7C6C" w:rsidRDefault="008C7C6C" w:rsidP="00405665">
      <w:r>
        <w:continuationSeparator/>
      </w:r>
    </w:p>
  </w:footnote>
  <w:footnote w:id="1">
    <w:p w14:paraId="7EB27F56" w14:textId="77777777" w:rsidR="00345A9C" w:rsidRDefault="00345A9C" w:rsidP="00345A9C">
      <w:pPr>
        <w:pStyle w:val="FootnoteText"/>
        <w:rPr>
          <w:rFonts w:cs="Arial"/>
          <w:rtl/>
        </w:rPr>
      </w:pPr>
      <w:r>
        <w:rPr>
          <w:rStyle w:val="FootnoteReference"/>
          <w:rFonts w:eastAsia="Narkisim"/>
        </w:rPr>
        <w:footnoteRef/>
      </w:r>
      <w:r>
        <w:rPr>
          <w:rtl/>
        </w:rPr>
        <w:t xml:space="preserve"> </w:t>
      </w:r>
      <w:r>
        <w:rPr>
          <w:rFonts w:hint="cs"/>
          <w:rtl/>
        </w:rPr>
        <w:t>חלק גדול מהסיפורים שאביא להלן מצוטטים מאתר "</w:t>
      </w:r>
      <w:proofErr w:type="spellStart"/>
      <w:r>
        <w:rPr>
          <w:rFonts w:hint="cs"/>
          <w:rtl/>
        </w:rPr>
        <w:t>זושא</w:t>
      </w:r>
      <w:proofErr w:type="spellEnd"/>
      <w:r>
        <w:rPr>
          <w:rFonts w:hint="cs"/>
          <w:rtl/>
        </w:rPr>
        <w:t xml:space="preserve"> </w:t>
      </w:r>
      <w:r>
        <w:rPr>
          <w:rtl/>
        </w:rPr>
        <w:t>–</w:t>
      </w:r>
      <w:r>
        <w:rPr>
          <w:rFonts w:hint="cs"/>
          <w:rtl/>
        </w:rPr>
        <w:t xml:space="preserve"> מגלים את הסיפור החסידי" </w:t>
      </w:r>
      <w:r>
        <w:rPr>
          <w:rtl/>
        </w:rPr>
        <w:br/>
      </w:r>
      <w:hyperlink r:id="rId1" w:history="1">
        <w:r w:rsidRPr="00C6035A">
          <w:rPr>
            <w:rStyle w:val="Hyperlink"/>
          </w:rPr>
          <w:t>https://zusha.org.il</w:t>
        </w:r>
        <w:r w:rsidRPr="00C6035A">
          <w:rPr>
            <w:rStyle w:val="Hyperlink"/>
            <w:rFonts w:cs="Arial"/>
            <w:rtl/>
          </w:rPr>
          <w:t>/</w:t>
        </w:r>
      </w:hyperlink>
    </w:p>
    <w:p w14:paraId="20CBF7E9" w14:textId="77777777" w:rsidR="00345A9C" w:rsidRPr="00B1571C" w:rsidRDefault="00345A9C" w:rsidP="00345A9C">
      <w:pPr>
        <w:pStyle w:val="FootnoteText"/>
        <w:rPr>
          <w:rFonts w:cs="Arial"/>
        </w:rPr>
      </w:pPr>
    </w:p>
  </w:footnote>
  <w:footnote w:id="2">
    <w:p w14:paraId="4BF26E40" w14:textId="77777777" w:rsidR="00345A9C" w:rsidRDefault="00345A9C" w:rsidP="00345A9C">
      <w:pPr>
        <w:pStyle w:val="FootnoteText"/>
      </w:pPr>
      <w:r>
        <w:rPr>
          <w:rStyle w:val="FootnoteReference"/>
          <w:rFonts w:eastAsia="Narkisim"/>
        </w:rPr>
        <w:footnoteRef/>
      </w:r>
      <w:r>
        <w:rPr>
          <w:rtl/>
        </w:rPr>
        <w:t xml:space="preserve"> </w:t>
      </w:r>
      <w:r>
        <w:rPr>
          <w:rFonts w:hint="cs"/>
          <w:rtl/>
        </w:rPr>
        <w:t xml:space="preserve">הרבה מהציטוטים והתובנות שלהלן על פי: דוד אסף, </w:t>
      </w:r>
      <w:r w:rsidRPr="007334F8">
        <w:rPr>
          <w:rFonts w:cs="Arial"/>
          <w:rtl/>
        </w:rPr>
        <w:t xml:space="preserve">דרך המלכות: ר' ישראל </w:t>
      </w:r>
      <w:proofErr w:type="spellStart"/>
      <w:r w:rsidRPr="007334F8">
        <w:rPr>
          <w:rFonts w:cs="Arial"/>
          <w:rtl/>
        </w:rPr>
        <w:t>מרוז'ין</w:t>
      </w:r>
      <w:proofErr w:type="spellEnd"/>
      <w:r w:rsidRPr="007334F8">
        <w:rPr>
          <w:rFonts w:cs="Arial"/>
          <w:rtl/>
        </w:rPr>
        <w:t xml:space="preserve"> ומקומו בתולדות החסידות</w:t>
      </w:r>
      <w:r>
        <w:rPr>
          <w:rFonts w:cs="Arial" w:hint="cs"/>
          <w:rtl/>
        </w:rPr>
        <w:t xml:space="preserve">, </w:t>
      </w:r>
      <w:r w:rsidRPr="007334F8">
        <w:rPr>
          <w:rFonts w:cs="Arial"/>
          <w:rtl/>
        </w:rPr>
        <w:t>ירושלים</w:t>
      </w:r>
      <w:r>
        <w:rPr>
          <w:rFonts w:cs="Arial" w:hint="cs"/>
          <w:rtl/>
        </w:rPr>
        <w:t xml:space="preserve">, </w:t>
      </w:r>
      <w:r w:rsidRPr="007334F8">
        <w:rPr>
          <w:rFonts w:cs="Arial"/>
          <w:rtl/>
        </w:rPr>
        <w:t>תשנ"ז</w:t>
      </w:r>
      <w:r>
        <w:rPr>
          <w:rFonts w:cs="Arial" w:hint="cs"/>
          <w:rtl/>
        </w:rPr>
        <w:t>.</w:t>
      </w:r>
    </w:p>
  </w:footnote>
  <w:footnote w:id="3">
    <w:p w14:paraId="2E7C6777" w14:textId="77777777" w:rsidR="00345A9C" w:rsidRDefault="00345A9C" w:rsidP="00345A9C">
      <w:pPr>
        <w:pStyle w:val="FootnoteText"/>
      </w:pPr>
      <w:r>
        <w:rPr>
          <w:rStyle w:val="FootnoteReference"/>
          <w:rFonts w:eastAsia="Narkisim"/>
        </w:rPr>
        <w:footnoteRef/>
      </w:r>
      <w:r>
        <w:rPr>
          <w:rtl/>
        </w:rPr>
        <w:t xml:space="preserve"> </w:t>
      </w:r>
      <w:r>
        <w:rPr>
          <w:rFonts w:hint="cs"/>
          <w:rtl/>
        </w:rPr>
        <w:t>על הגדרתה באופן כללי בחסידות ואופייה ראו אצל אסף, שם, עמ' 310</w:t>
      </w:r>
      <w:r>
        <w:rPr>
          <w:rtl/>
        </w:rPr>
        <w:softHyphen/>
      </w:r>
      <w:r>
        <w:rPr>
          <w:rFonts w:hint="cs"/>
          <w:rtl/>
        </w:rPr>
        <w:t>-311, ובהפניות שלו בהערות שם.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FAE6" w14:textId="5A26E1C6" w:rsidR="00680CBB" w:rsidRDefault="00680CBB" w:rsidP="00F509A9">
    <w:pPr>
      <w:pStyle w:val="Header"/>
      <w:jc w:val="cente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5C1BE686" w:rsidR="007769B1" w:rsidRPr="006216C9" w:rsidRDefault="002874C2" w:rsidP="006216C9">
          <w:pPr>
            <w:spacing w:after="0"/>
            <w:rPr>
              <w:sz w:val="22"/>
              <w:szCs w:val="22"/>
            </w:rPr>
          </w:pPr>
          <w:r>
            <w:rPr>
              <w:rFonts w:hint="cs"/>
              <w:sz w:val="22"/>
              <w:szCs w:val="22"/>
              <w:rtl/>
            </w:rPr>
            <w:t>אגד</w:t>
          </w:r>
          <w:r w:rsidR="00B96A4B">
            <w:rPr>
              <w:rFonts w:hint="cs"/>
              <w:sz w:val="22"/>
              <w:szCs w:val="22"/>
              <w:rtl/>
            </w:rPr>
            <w:t>ות חז"ל</w:t>
          </w:r>
          <w:r w:rsidR="00990BE2">
            <w:rPr>
              <w:rFonts w:hint="cs"/>
              <w:sz w:val="22"/>
              <w:szCs w:val="22"/>
              <w:rtl/>
            </w:rPr>
            <w:t xml:space="preserve"> וסיפורי </w:t>
          </w:r>
          <w:r w:rsidR="00254359">
            <w:rPr>
              <w:rFonts w:hint="cs"/>
              <w:sz w:val="22"/>
              <w:szCs w:val="22"/>
              <w:rtl/>
            </w:rPr>
            <w:t>חסידים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B2B"/>
    <w:rsid w:val="0000263F"/>
    <w:rsid w:val="00002D5E"/>
    <w:rsid w:val="00002DB9"/>
    <w:rsid w:val="000032DA"/>
    <w:rsid w:val="0000399F"/>
    <w:rsid w:val="0000406A"/>
    <w:rsid w:val="00005D1A"/>
    <w:rsid w:val="00010EEE"/>
    <w:rsid w:val="00013CFB"/>
    <w:rsid w:val="0001402E"/>
    <w:rsid w:val="0001426D"/>
    <w:rsid w:val="00014AA4"/>
    <w:rsid w:val="00014BFE"/>
    <w:rsid w:val="00015C4E"/>
    <w:rsid w:val="00015F24"/>
    <w:rsid w:val="00016860"/>
    <w:rsid w:val="00016958"/>
    <w:rsid w:val="00016F3A"/>
    <w:rsid w:val="00017774"/>
    <w:rsid w:val="00017FAA"/>
    <w:rsid w:val="0003001C"/>
    <w:rsid w:val="000301B8"/>
    <w:rsid w:val="0003072E"/>
    <w:rsid w:val="00030A1A"/>
    <w:rsid w:val="00030F98"/>
    <w:rsid w:val="00031FEB"/>
    <w:rsid w:val="0003506B"/>
    <w:rsid w:val="00035204"/>
    <w:rsid w:val="000355F5"/>
    <w:rsid w:val="0003606B"/>
    <w:rsid w:val="0004007C"/>
    <w:rsid w:val="000400C4"/>
    <w:rsid w:val="000402C3"/>
    <w:rsid w:val="000414A6"/>
    <w:rsid w:val="00042CF6"/>
    <w:rsid w:val="00043A61"/>
    <w:rsid w:val="00043D27"/>
    <w:rsid w:val="00044399"/>
    <w:rsid w:val="00044DA8"/>
    <w:rsid w:val="00045013"/>
    <w:rsid w:val="000458CA"/>
    <w:rsid w:val="0004659C"/>
    <w:rsid w:val="000469EA"/>
    <w:rsid w:val="00046D3F"/>
    <w:rsid w:val="000505BA"/>
    <w:rsid w:val="0005075A"/>
    <w:rsid w:val="000513E0"/>
    <w:rsid w:val="00051F45"/>
    <w:rsid w:val="0005270D"/>
    <w:rsid w:val="0005274A"/>
    <w:rsid w:val="00053AEC"/>
    <w:rsid w:val="000541BF"/>
    <w:rsid w:val="000542AF"/>
    <w:rsid w:val="000558B9"/>
    <w:rsid w:val="00056413"/>
    <w:rsid w:val="00056AEC"/>
    <w:rsid w:val="00056B35"/>
    <w:rsid w:val="0005759C"/>
    <w:rsid w:val="0005799A"/>
    <w:rsid w:val="0006155D"/>
    <w:rsid w:val="00061700"/>
    <w:rsid w:val="0006291F"/>
    <w:rsid w:val="000629A6"/>
    <w:rsid w:val="00062C83"/>
    <w:rsid w:val="00062FE0"/>
    <w:rsid w:val="00062FF3"/>
    <w:rsid w:val="0006305C"/>
    <w:rsid w:val="00063133"/>
    <w:rsid w:val="0006336B"/>
    <w:rsid w:val="00064956"/>
    <w:rsid w:val="0006537C"/>
    <w:rsid w:val="000659A8"/>
    <w:rsid w:val="0006698F"/>
    <w:rsid w:val="00066D0C"/>
    <w:rsid w:val="0006720D"/>
    <w:rsid w:val="00067A37"/>
    <w:rsid w:val="0007026A"/>
    <w:rsid w:val="00070E58"/>
    <w:rsid w:val="00072602"/>
    <w:rsid w:val="00073D7A"/>
    <w:rsid w:val="00074142"/>
    <w:rsid w:val="000752FC"/>
    <w:rsid w:val="00076024"/>
    <w:rsid w:val="00076A0F"/>
    <w:rsid w:val="0007734B"/>
    <w:rsid w:val="000773F4"/>
    <w:rsid w:val="000778B8"/>
    <w:rsid w:val="0008095D"/>
    <w:rsid w:val="00080B8C"/>
    <w:rsid w:val="00080C09"/>
    <w:rsid w:val="00080FB4"/>
    <w:rsid w:val="00082081"/>
    <w:rsid w:val="00082A0E"/>
    <w:rsid w:val="00083137"/>
    <w:rsid w:val="00083147"/>
    <w:rsid w:val="00083F61"/>
    <w:rsid w:val="00085238"/>
    <w:rsid w:val="00085697"/>
    <w:rsid w:val="00087764"/>
    <w:rsid w:val="0008782C"/>
    <w:rsid w:val="00092245"/>
    <w:rsid w:val="00092DB8"/>
    <w:rsid w:val="000932E4"/>
    <w:rsid w:val="00094F67"/>
    <w:rsid w:val="0009552C"/>
    <w:rsid w:val="000957A6"/>
    <w:rsid w:val="0009672B"/>
    <w:rsid w:val="00097ECB"/>
    <w:rsid w:val="000A0BF0"/>
    <w:rsid w:val="000A0E7C"/>
    <w:rsid w:val="000A18A0"/>
    <w:rsid w:val="000A1BE6"/>
    <w:rsid w:val="000A3BAD"/>
    <w:rsid w:val="000A3E76"/>
    <w:rsid w:val="000A5124"/>
    <w:rsid w:val="000A552C"/>
    <w:rsid w:val="000A56FC"/>
    <w:rsid w:val="000A595C"/>
    <w:rsid w:val="000A5D16"/>
    <w:rsid w:val="000A6118"/>
    <w:rsid w:val="000A64F9"/>
    <w:rsid w:val="000A69F9"/>
    <w:rsid w:val="000A6A41"/>
    <w:rsid w:val="000A7A62"/>
    <w:rsid w:val="000A7D6B"/>
    <w:rsid w:val="000B11C7"/>
    <w:rsid w:val="000B1C14"/>
    <w:rsid w:val="000B2122"/>
    <w:rsid w:val="000B24D1"/>
    <w:rsid w:val="000B4D34"/>
    <w:rsid w:val="000B56D3"/>
    <w:rsid w:val="000B6341"/>
    <w:rsid w:val="000B6A6F"/>
    <w:rsid w:val="000B7A8E"/>
    <w:rsid w:val="000C0121"/>
    <w:rsid w:val="000C04BA"/>
    <w:rsid w:val="000C04FD"/>
    <w:rsid w:val="000C1111"/>
    <w:rsid w:val="000C378D"/>
    <w:rsid w:val="000C4081"/>
    <w:rsid w:val="000C5703"/>
    <w:rsid w:val="000C5E82"/>
    <w:rsid w:val="000C7C2F"/>
    <w:rsid w:val="000C7EFD"/>
    <w:rsid w:val="000D0BFD"/>
    <w:rsid w:val="000D1E00"/>
    <w:rsid w:val="000D25BF"/>
    <w:rsid w:val="000D2855"/>
    <w:rsid w:val="000D3C27"/>
    <w:rsid w:val="000D4260"/>
    <w:rsid w:val="000D4FF6"/>
    <w:rsid w:val="000D5706"/>
    <w:rsid w:val="000D5F3E"/>
    <w:rsid w:val="000D72E1"/>
    <w:rsid w:val="000D7C97"/>
    <w:rsid w:val="000E04E7"/>
    <w:rsid w:val="000E0E18"/>
    <w:rsid w:val="000E1838"/>
    <w:rsid w:val="000E211C"/>
    <w:rsid w:val="000E3B5A"/>
    <w:rsid w:val="000E3B5C"/>
    <w:rsid w:val="000E3D74"/>
    <w:rsid w:val="000E46D3"/>
    <w:rsid w:val="000E606A"/>
    <w:rsid w:val="000E62D6"/>
    <w:rsid w:val="000E667B"/>
    <w:rsid w:val="000F0F22"/>
    <w:rsid w:val="000F3D6A"/>
    <w:rsid w:val="000F46B9"/>
    <w:rsid w:val="000F4F60"/>
    <w:rsid w:val="000F7607"/>
    <w:rsid w:val="00102A8B"/>
    <w:rsid w:val="001036E8"/>
    <w:rsid w:val="00103737"/>
    <w:rsid w:val="001051EE"/>
    <w:rsid w:val="001060A4"/>
    <w:rsid w:val="00106143"/>
    <w:rsid w:val="00106F75"/>
    <w:rsid w:val="00107988"/>
    <w:rsid w:val="00107DEE"/>
    <w:rsid w:val="00110567"/>
    <w:rsid w:val="00111AC2"/>
    <w:rsid w:val="00113716"/>
    <w:rsid w:val="00113DBA"/>
    <w:rsid w:val="00113FF1"/>
    <w:rsid w:val="00115033"/>
    <w:rsid w:val="00115937"/>
    <w:rsid w:val="001162A4"/>
    <w:rsid w:val="0011690D"/>
    <w:rsid w:val="00116BD7"/>
    <w:rsid w:val="001178B0"/>
    <w:rsid w:val="00117BF3"/>
    <w:rsid w:val="001212D3"/>
    <w:rsid w:val="00121659"/>
    <w:rsid w:val="001216F5"/>
    <w:rsid w:val="00122E5A"/>
    <w:rsid w:val="00125D23"/>
    <w:rsid w:val="00125D66"/>
    <w:rsid w:val="00125EEA"/>
    <w:rsid w:val="001261F8"/>
    <w:rsid w:val="00130F07"/>
    <w:rsid w:val="00130F3B"/>
    <w:rsid w:val="001314F8"/>
    <w:rsid w:val="00131C46"/>
    <w:rsid w:val="00132384"/>
    <w:rsid w:val="001324EB"/>
    <w:rsid w:val="001340BA"/>
    <w:rsid w:val="001341F4"/>
    <w:rsid w:val="00134500"/>
    <w:rsid w:val="00134E30"/>
    <w:rsid w:val="00136D58"/>
    <w:rsid w:val="001412E8"/>
    <w:rsid w:val="001428B9"/>
    <w:rsid w:val="001443E7"/>
    <w:rsid w:val="001447D4"/>
    <w:rsid w:val="001448E2"/>
    <w:rsid w:val="0014495C"/>
    <w:rsid w:val="00144D42"/>
    <w:rsid w:val="00145510"/>
    <w:rsid w:val="00146DC4"/>
    <w:rsid w:val="00150A73"/>
    <w:rsid w:val="001514AE"/>
    <w:rsid w:val="0015247A"/>
    <w:rsid w:val="00154C06"/>
    <w:rsid w:val="0015646B"/>
    <w:rsid w:val="001567CE"/>
    <w:rsid w:val="001569FE"/>
    <w:rsid w:val="00156B18"/>
    <w:rsid w:val="001571DB"/>
    <w:rsid w:val="00160AF0"/>
    <w:rsid w:val="00160BB3"/>
    <w:rsid w:val="001615CD"/>
    <w:rsid w:val="00161B59"/>
    <w:rsid w:val="0016228F"/>
    <w:rsid w:val="00162B28"/>
    <w:rsid w:val="00163EE5"/>
    <w:rsid w:val="001643CD"/>
    <w:rsid w:val="0016503B"/>
    <w:rsid w:val="00165747"/>
    <w:rsid w:val="00166680"/>
    <w:rsid w:val="001679C1"/>
    <w:rsid w:val="0017086F"/>
    <w:rsid w:val="00172246"/>
    <w:rsid w:val="001722C1"/>
    <w:rsid w:val="00172D55"/>
    <w:rsid w:val="0017369A"/>
    <w:rsid w:val="00175D42"/>
    <w:rsid w:val="00176063"/>
    <w:rsid w:val="00176329"/>
    <w:rsid w:val="001773CB"/>
    <w:rsid w:val="00177939"/>
    <w:rsid w:val="00177A17"/>
    <w:rsid w:val="001820F1"/>
    <w:rsid w:val="001826E2"/>
    <w:rsid w:val="00183E57"/>
    <w:rsid w:val="00185801"/>
    <w:rsid w:val="0018585C"/>
    <w:rsid w:val="00185D8D"/>
    <w:rsid w:val="001868C4"/>
    <w:rsid w:val="001931E7"/>
    <w:rsid w:val="00195DF1"/>
    <w:rsid w:val="001A0B24"/>
    <w:rsid w:val="001A0CDC"/>
    <w:rsid w:val="001A19DB"/>
    <w:rsid w:val="001A2DEA"/>
    <w:rsid w:val="001A4423"/>
    <w:rsid w:val="001A46DB"/>
    <w:rsid w:val="001A4A91"/>
    <w:rsid w:val="001A5C79"/>
    <w:rsid w:val="001A5E38"/>
    <w:rsid w:val="001A72D6"/>
    <w:rsid w:val="001A7ABC"/>
    <w:rsid w:val="001B1DF5"/>
    <w:rsid w:val="001B308F"/>
    <w:rsid w:val="001B4C41"/>
    <w:rsid w:val="001B5478"/>
    <w:rsid w:val="001B604A"/>
    <w:rsid w:val="001B6494"/>
    <w:rsid w:val="001B7F24"/>
    <w:rsid w:val="001C0321"/>
    <w:rsid w:val="001C0EF8"/>
    <w:rsid w:val="001C1A3E"/>
    <w:rsid w:val="001C1B53"/>
    <w:rsid w:val="001C1CAA"/>
    <w:rsid w:val="001C25EC"/>
    <w:rsid w:val="001C3018"/>
    <w:rsid w:val="001C3C10"/>
    <w:rsid w:val="001C45A3"/>
    <w:rsid w:val="001C475A"/>
    <w:rsid w:val="001C4E63"/>
    <w:rsid w:val="001C5033"/>
    <w:rsid w:val="001C7182"/>
    <w:rsid w:val="001D030D"/>
    <w:rsid w:val="001D0FCA"/>
    <w:rsid w:val="001D1234"/>
    <w:rsid w:val="001D1514"/>
    <w:rsid w:val="001D1601"/>
    <w:rsid w:val="001D1C8F"/>
    <w:rsid w:val="001D2F3B"/>
    <w:rsid w:val="001D44B4"/>
    <w:rsid w:val="001D4A15"/>
    <w:rsid w:val="001D5BFF"/>
    <w:rsid w:val="001D6063"/>
    <w:rsid w:val="001D6E78"/>
    <w:rsid w:val="001D6FC3"/>
    <w:rsid w:val="001D73A8"/>
    <w:rsid w:val="001E1413"/>
    <w:rsid w:val="001E18C4"/>
    <w:rsid w:val="001E1D0C"/>
    <w:rsid w:val="001E1EDD"/>
    <w:rsid w:val="001E2D71"/>
    <w:rsid w:val="001E35C8"/>
    <w:rsid w:val="001E3883"/>
    <w:rsid w:val="001E4303"/>
    <w:rsid w:val="001E4E9A"/>
    <w:rsid w:val="001E5153"/>
    <w:rsid w:val="001E548C"/>
    <w:rsid w:val="001E583A"/>
    <w:rsid w:val="001E5CFB"/>
    <w:rsid w:val="001E6115"/>
    <w:rsid w:val="001E6532"/>
    <w:rsid w:val="001F0DAA"/>
    <w:rsid w:val="001F10A4"/>
    <w:rsid w:val="001F230B"/>
    <w:rsid w:val="001F248F"/>
    <w:rsid w:val="001F24A3"/>
    <w:rsid w:val="001F2ED4"/>
    <w:rsid w:val="001F3A7C"/>
    <w:rsid w:val="001F3BA8"/>
    <w:rsid w:val="001F4272"/>
    <w:rsid w:val="001F428F"/>
    <w:rsid w:val="001F6354"/>
    <w:rsid w:val="001F6A42"/>
    <w:rsid w:val="001F75DF"/>
    <w:rsid w:val="001F7A00"/>
    <w:rsid w:val="001F7F49"/>
    <w:rsid w:val="00200CF3"/>
    <w:rsid w:val="0020180C"/>
    <w:rsid w:val="00201902"/>
    <w:rsid w:val="0020253B"/>
    <w:rsid w:val="00202F8A"/>
    <w:rsid w:val="002039BC"/>
    <w:rsid w:val="00203BBB"/>
    <w:rsid w:val="00204C42"/>
    <w:rsid w:val="00207DCE"/>
    <w:rsid w:val="0021057F"/>
    <w:rsid w:val="00210AC5"/>
    <w:rsid w:val="00213404"/>
    <w:rsid w:val="00214A33"/>
    <w:rsid w:val="00215F1B"/>
    <w:rsid w:val="00216025"/>
    <w:rsid w:val="00216CFD"/>
    <w:rsid w:val="00216DDD"/>
    <w:rsid w:val="0021751C"/>
    <w:rsid w:val="0021774E"/>
    <w:rsid w:val="00217B38"/>
    <w:rsid w:val="002204DC"/>
    <w:rsid w:val="002205EB"/>
    <w:rsid w:val="00220DB3"/>
    <w:rsid w:val="00221B99"/>
    <w:rsid w:val="0022376E"/>
    <w:rsid w:val="00224131"/>
    <w:rsid w:val="00225553"/>
    <w:rsid w:val="0022575B"/>
    <w:rsid w:val="002259F9"/>
    <w:rsid w:val="00225CC6"/>
    <w:rsid w:val="00225E4C"/>
    <w:rsid w:val="00227315"/>
    <w:rsid w:val="00227933"/>
    <w:rsid w:val="00227F11"/>
    <w:rsid w:val="00227FE2"/>
    <w:rsid w:val="0023296E"/>
    <w:rsid w:val="00233007"/>
    <w:rsid w:val="00234C12"/>
    <w:rsid w:val="00235685"/>
    <w:rsid w:val="00235D8D"/>
    <w:rsid w:val="00236885"/>
    <w:rsid w:val="0023795E"/>
    <w:rsid w:val="002403F4"/>
    <w:rsid w:val="00240B08"/>
    <w:rsid w:val="00240E54"/>
    <w:rsid w:val="00241591"/>
    <w:rsid w:val="002419EC"/>
    <w:rsid w:val="00245EA1"/>
    <w:rsid w:val="0024673C"/>
    <w:rsid w:val="00246D83"/>
    <w:rsid w:val="00250C02"/>
    <w:rsid w:val="00250DBC"/>
    <w:rsid w:val="00253528"/>
    <w:rsid w:val="002537AA"/>
    <w:rsid w:val="00254359"/>
    <w:rsid w:val="002548F9"/>
    <w:rsid w:val="00254978"/>
    <w:rsid w:val="00254EB8"/>
    <w:rsid w:val="002563E7"/>
    <w:rsid w:val="002566D7"/>
    <w:rsid w:val="00256A0D"/>
    <w:rsid w:val="002578CF"/>
    <w:rsid w:val="002579FA"/>
    <w:rsid w:val="00257E8C"/>
    <w:rsid w:val="00260C47"/>
    <w:rsid w:val="00260E84"/>
    <w:rsid w:val="00261B14"/>
    <w:rsid w:val="00262203"/>
    <w:rsid w:val="002635D1"/>
    <w:rsid w:val="00263CE3"/>
    <w:rsid w:val="002641B2"/>
    <w:rsid w:val="00265132"/>
    <w:rsid w:val="002655BE"/>
    <w:rsid w:val="00265D3A"/>
    <w:rsid w:val="00265F55"/>
    <w:rsid w:val="002663B5"/>
    <w:rsid w:val="0027091C"/>
    <w:rsid w:val="00270D06"/>
    <w:rsid w:val="00271918"/>
    <w:rsid w:val="0027285C"/>
    <w:rsid w:val="00273401"/>
    <w:rsid w:val="00274408"/>
    <w:rsid w:val="0027441A"/>
    <w:rsid w:val="002744D7"/>
    <w:rsid w:val="002747A5"/>
    <w:rsid w:val="00274938"/>
    <w:rsid w:val="00275512"/>
    <w:rsid w:val="00275950"/>
    <w:rsid w:val="00276A78"/>
    <w:rsid w:val="0027702D"/>
    <w:rsid w:val="0028076E"/>
    <w:rsid w:val="00280B81"/>
    <w:rsid w:val="00281070"/>
    <w:rsid w:val="0028133C"/>
    <w:rsid w:val="002813FB"/>
    <w:rsid w:val="0028283B"/>
    <w:rsid w:val="002828D8"/>
    <w:rsid w:val="00282D39"/>
    <w:rsid w:val="00283223"/>
    <w:rsid w:val="00283C97"/>
    <w:rsid w:val="0028425A"/>
    <w:rsid w:val="002867B8"/>
    <w:rsid w:val="00286890"/>
    <w:rsid w:val="00287088"/>
    <w:rsid w:val="0028721A"/>
    <w:rsid w:val="002874C2"/>
    <w:rsid w:val="00287D85"/>
    <w:rsid w:val="0029004E"/>
    <w:rsid w:val="0029162C"/>
    <w:rsid w:val="002916AF"/>
    <w:rsid w:val="002936C5"/>
    <w:rsid w:val="00293BED"/>
    <w:rsid w:val="0029412F"/>
    <w:rsid w:val="0029425D"/>
    <w:rsid w:val="0029428C"/>
    <w:rsid w:val="00295883"/>
    <w:rsid w:val="00296083"/>
    <w:rsid w:val="00297081"/>
    <w:rsid w:val="00297F39"/>
    <w:rsid w:val="002A0199"/>
    <w:rsid w:val="002A05C7"/>
    <w:rsid w:val="002A0DBC"/>
    <w:rsid w:val="002A507B"/>
    <w:rsid w:val="002A65DE"/>
    <w:rsid w:val="002A677E"/>
    <w:rsid w:val="002B0B9C"/>
    <w:rsid w:val="002B1099"/>
    <w:rsid w:val="002B174F"/>
    <w:rsid w:val="002B2449"/>
    <w:rsid w:val="002B2B3D"/>
    <w:rsid w:val="002B4D51"/>
    <w:rsid w:val="002B54C9"/>
    <w:rsid w:val="002B6132"/>
    <w:rsid w:val="002B738F"/>
    <w:rsid w:val="002C1F6D"/>
    <w:rsid w:val="002C25F4"/>
    <w:rsid w:val="002C33E6"/>
    <w:rsid w:val="002C45C6"/>
    <w:rsid w:val="002C6392"/>
    <w:rsid w:val="002C710D"/>
    <w:rsid w:val="002D0ED8"/>
    <w:rsid w:val="002D1598"/>
    <w:rsid w:val="002D1603"/>
    <w:rsid w:val="002D1A0E"/>
    <w:rsid w:val="002D22C4"/>
    <w:rsid w:val="002D2331"/>
    <w:rsid w:val="002D23EF"/>
    <w:rsid w:val="002D42C1"/>
    <w:rsid w:val="002D5983"/>
    <w:rsid w:val="002D6A4E"/>
    <w:rsid w:val="002D6D25"/>
    <w:rsid w:val="002D7101"/>
    <w:rsid w:val="002D75E1"/>
    <w:rsid w:val="002E0D3F"/>
    <w:rsid w:val="002E1D35"/>
    <w:rsid w:val="002E227F"/>
    <w:rsid w:val="002E2B2B"/>
    <w:rsid w:val="002E3308"/>
    <w:rsid w:val="002E4174"/>
    <w:rsid w:val="002E417E"/>
    <w:rsid w:val="002E4C0E"/>
    <w:rsid w:val="002E4C5F"/>
    <w:rsid w:val="002E5273"/>
    <w:rsid w:val="002E527D"/>
    <w:rsid w:val="002E612F"/>
    <w:rsid w:val="002E6E88"/>
    <w:rsid w:val="002E6EE1"/>
    <w:rsid w:val="002F1AE4"/>
    <w:rsid w:val="002F1C0C"/>
    <w:rsid w:val="002F4185"/>
    <w:rsid w:val="002F5A0A"/>
    <w:rsid w:val="002F5F23"/>
    <w:rsid w:val="002F69D4"/>
    <w:rsid w:val="00300DDE"/>
    <w:rsid w:val="00302D03"/>
    <w:rsid w:val="00303169"/>
    <w:rsid w:val="00303598"/>
    <w:rsid w:val="00303C2D"/>
    <w:rsid w:val="00304682"/>
    <w:rsid w:val="00305E00"/>
    <w:rsid w:val="00306118"/>
    <w:rsid w:val="003065ED"/>
    <w:rsid w:val="00306830"/>
    <w:rsid w:val="00307245"/>
    <w:rsid w:val="00307469"/>
    <w:rsid w:val="00310203"/>
    <w:rsid w:val="003117D3"/>
    <w:rsid w:val="0031218E"/>
    <w:rsid w:val="003128B3"/>
    <w:rsid w:val="00312AC8"/>
    <w:rsid w:val="00313C3C"/>
    <w:rsid w:val="003140DA"/>
    <w:rsid w:val="00314108"/>
    <w:rsid w:val="00314A2E"/>
    <w:rsid w:val="00316E49"/>
    <w:rsid w:val="00317802"/>
    <w:rsid w:val="003203D6"/>
    <w:rsid w:val="00321275"/>
    <w:rsid w:val="003227BB"/>
    <w:rsid w:val="0032329D"/>
    <w:rsid w:val="00323535"/>
    <w:rsid w:val="0032463A"/>
    <w:rsid w:val="00324C2F"/>
    <w:rsid w:val="00324F58"/>
    <w:rsid w:val="003269B8"/>
    <w:rsid w:val="00326CD1"/>
    <w:rsid w:val="003311D4"/>
    <w:rsid w:val="003317C0"/>
    <w:rsid w:val="00332A5B"/>
    <w:rsid w:val="00332DB7"/>
    <w:rsid w:val="00333A18"/>
    <w:rsid w:val="00334509"/>
    <w:rsid w:val="003346DB"/>
    <w:rsid w:val="00334988"/>
    <w:rsid w:val="003403F3"/>
    <w:rsid w:val="003407C6"/>
    <w:rsid w:val="003415B6"/>
    <w:rsid w:val="00342855"/>
    <w:rsid w:val="00342E28"/>
    <w:rsid w:val="0034300E"/>
    <w:rsid w:val="00343DD8"/>
    <w:rsid w:val="003450AD"/>
    <w:rsid w:val="0034524E"/>
    <w:rsid w:val="00345A9C"/>
    <w:rsid w:val="003460B6"/>
    <w:rsid w:val="003462B4"/>
    <w:rsid w:val="00346AD4"/>
    <w:rsid w:val="00347423"/>
    <w:rsid w:val="00347539"/>
    <w:rsid w:val="003503EF"/>
    <w:rsid w:val="003504B6"/>
    <w:rsid w:val="00351017"/>
    <w:rsid w:val="00351974"/>
    <w:rsid w:val="00352713"/>
    <w:rsid w:val="00352BBF"/>
    <w:rsid w:val="00352EDC"/>
    <w:rsid w:val="00354B4E"/>
    <w:rsid w:val="00356341"/>
    <w:rsid w:val="003566F0"/>
    <w:rsid w:val="00356788"/>
    <w:rsid w:val="0035704C"/>
    <w:rsid w:val="0035707F"/>
    <w:rsid w:val="003570AD"/>
    <w:rsid w:val="0035740A"/>
    <w:rsid w:val="003633B4"/>
    <w:rsid w:val="0036749F"/>
    <w:rsid w:val="0037035A"/>
    <w:rsid w:val="00370B93"/>
    <w:rsid w:val="00371999"/>
    <w:rsid w:val="00372044"/>
    <w:rsid w:val="0037227A"/>
    <w:rsid w:val="00374BAB"/>
    <w:rsid w:val="003750FF"/>
    <w:rsid w:val="003763EB"/>
    <w:rsid w:val="00376A84"/>
    <w:rsid w:val="0037700A"/>
    <w:rsid w:val="0037776B"/>
    <w:rsid w:val="00377967"/>
    <w:rsid w:val="00380002"/>
    <w:rsid w:val="003804F6"/>
    <w:rsid w:val="003805B2"/>
    <w:rsid w:val="003807EF"/>
    <w:rsid w:val="00383BEA"/>
    <w:rsid w:val="00385903"/>
    <w:rsid w:val="0038675B"/>
    <w:rsid w:val="00386E07"/>
    <w:rsid w:val="00386E96"/>
    <w:rsid w:val="00390D58"/>
    <w:rsid w:val="0039145E"/>
    <w:rsid w:val="00393829"/>
    <w:rsid w:val="00394BFB"/>
    <w:rsid w:val="003978C0"/>
    <w:rsid w:val="003A08D6"/>
    <w:rsid w:val="003A3000"/>
    <w:rsid w:val="003A3531"/>
    <w:rsid w:val="003A3704"/>
    <w:rsid w:val="003A37DE"/>
    <w:rsid w:val="003A4389"/>
    <w:rsid w:val="003A4CD4"/>
    <w:rsid w:val="003A57E9"/>
    <w:rsid w:val="003A5A2E"/>
    <w:rsid w:val="003A667F"/>
    <w:rsid w:val="003A6EE7"/>
    <w:rsid w:val="003A79FD"/>
    <w:rsid w:val="003A7C93"/>
    <w:rsid w:val="003B0F06"/>
    <w:rsid w:val="003B10E1"/>
    <w:rsid w:val="003B18B8"/>
    <w:rsid w:val="003B1A6E"/>
    <w:rsid w:val="003B1E2E"/>
    <w:rsid w:val="003B218B"/>
    <w:rsid w:val="003B28F9"/>
    <w:rsid w:val="003B2927"/>
    <w:rsid w:val="003B297D"/>
    <w:rsid w:val="003B33CD"/>
    <w:rsid w:val="003B345A"/>
    <w:rsid w:val="003B38FF"/>
    <w:rsid w:val="003B4336"/>
    <w:rsid w:val="003B482F"/>
    <w:rsid w:val="003B4C93"/>
    <w:rsid w:val="003B50BB"/>
    <w:rsid w:val="003B5490"/>
    <w:rsid w:val="003B57BE"/>
    <w:rsid w:val="003B5FA1"/>
    <w:rsid w:val="003B6BD5"/>
    <w:rsid w:val="003B73AA"/>
    <w:rsid w:val="003B7B92"/>
    <w:rsid w:val="003C0422"/>
    <w:rsid w:val="003C05A3"/>
    <w:rsid w:val="003C07F9"/>
    <w:rsid w:val="003C1F59"/>
    <w:rsid w:val="003C2B98"/>
    <w:rsid w:val="003C3E97"/>
    <w:rsid w:val="003C466F"/>
    <w:rsid w:val="003C4BAC"/>
    <w:rsid w:val="003C4D82"/>
    <w:rsid w:val="003C5D79"/>
    <w:rsid w:val="003C65D7"/>
    <w:rsid w:val="003C66CA"/>
    <w:rsid w:val="003C6951"/>
    <w:rsid w:val="003D0172"/>
    <w:rsid w:val="003D03D4"/>
    <w:rsid w:val="003D1625"/>
    <w:rsid w:val="003D1D77"/>
    <w:rsid w:val="003D1ED0"/>
    <w:rsid w:val="003D2BF6"/>
    <w:rsid w:val="003D487E"/>
    <w:rsid w:val="003D4A61"/>
    <w:rsid w:val="003D4F11"/>
    <w:rsid w:val="003D540B"/>
    <w:rsid w:val="003D5667"/>
    <w:rsid w:val="003D5C41"/>
    <w:rsid w:val="003D6111"/>
    <w:rsid w:val="003D6246"/>
    <w:rsid w:val="003D66BA"/>
    <w:rsid w:val="003D761C"/>
    <w:rsid w:val="003E0A53"/>
    <w:rsid w:val="003E1E48"/>
    <w:rsid w:val="003E3153"/>
    <w:rsid w:val="003E3654"/>
    <w:rsid w:val="003E43C4"/>
    <w:rsid w:val="003E4673"/>
    <w:rsid w:val="003E4D92"/>
    <w:rsid w:val="003E5145"/>
    <w:rsid w:val="003E5546"/>
    <w:rsid w:val="003E586C"/>
    <w:rsid w:val="003E697A"/>
    <w:rsid w:val="003E6B7E"/>
    <w:rsid w:val="003E6C41"/>
    <w:rsid w:val="003E7DF7"/>
    <w:rsid w:val="003F0523"/>
    <w:rsid w:val="003F20B9"/>
    <w:rsid w:val="003F2239"/>
    <w:rsid w:val="003F3862"/>
    <w:rsid w:val="003F3CFC"/>
    <w:rsid w:val="003F5348"/>
    <w:rsid w:val="003F5379"/>
    <w:rsid w:val="003F5C39"/>
    <w:rsid w:val="003F62A6"/>
    <w:rsid w:val="003F62FE"/>
    <w:rsid w:val="003F69B5"/>
    <w:rsid w:val="003F6C6E"/>
    <w:rsid w:val="003F70A4"/>
    <w:rsid w:val="003F736C"/>
    <w:rsid w:val="00400329"/>
    <w:rsid w:val="00400A5B"/>
    <w:rsid w:val="00403FDF"/>
    <w:rsid w:val="004043F1"/>
    <w:rsid w:val="00405665"/>
    <w:rsid w:val="00405705"/>
    <w:rsid w:val="0040575D"/>
    <w:rsid w:val="00406403"/>
    <w:rsid w:val="00406C69"/>
    <w:rsid w:val="00406EE9"/>
    <w:rsid w:val="0041239D"/>
    <w:rsid w:val="004128C6"/>
    <w:rsid w:val="00413028"/>
    <w:rsid w:val="004135EA"/>
    <w:rsid w:val="00413DBF"/>
    <w:rsid w:val="00413F57"/>
    <w:rsid w:val="004148C3"/>
    <w:rsid w:val="00417209"/>
    <w:rsid w:val="00420043"/>
    <w:rsid w:val="0042095C"/>
    <w:rsid w:val="00422A09"/>
    <w:rsid w:val="00422B21"/>
    <w:rsid w:val="00422E57"/>
    <w:rsid w:val="00423598"/>
    <w:rsid w:val="00424CBE"/>
    <w:rsid w:val="00425037"/>
    <w:rsid w:val="004255D9"/>
    <w:rsid w:val="004277C5"/>
    <w:rsid w:val="00430953"/>
    <w:rsid w:val="004309FF"/>
    <w:rsid w:val="00431FA5"/>
    <w:rsid w:val="00431FF3"/>
    <w:rsid w:val="00432922"/>
    <w:rsid w:val="00433AF3"/>
    <w:rsid w:val="00435536"/>
    <w:rsid w:val="0043649A"/>
    <w:rsid w:val="0043661E"/>
    <w:rsid w:val="00436982"/>
    <w:rsid w:val="00437166"/>
    <w:rsid w:val="00437E2A"/>
    <w:rsid w:val="004404B7"/>
    <w:rsid w:val="00440618"/>
    <w:rsid w:val="00440C71"/>
    <w:rsid w:val="004410B6"/>
    <w:rsid w:val="004412B3"/>
    <w:rsid w:val="004439B2"/>
    <w:rsid w:val="00443A49"/>
    <w:rsid w:val="00443FD8"/>
    <w:rsid w:val="00445BB5"/>
    <w:rsid w:val="00447A13"/>
    <w:rsid w:val="00452688"/>
    <w:rsid w:val="00453D0C"/>
    <w:rsid w:val="0045447D"/>
    <w:rsid w:val="004549AF"/>
    <w:rsid w:val="004553AE"/>
    <w:rsid w:val="00455901"/>
    <w:rsid w:val="004577F9"/>
    <w:rsid w:val="0046201A"/>
    <w:rsid w:val="004625F5"/>
    <w:rsid w:val="0046336D"/>
    <w:rsid w:val="0046407B"/>
    <w:rsid w:val="004648A4"/>
    <w:rsid w:val="00466CC2"/>
    <w:rsid w:val="004704B9"/>
    <w:rsid w:val="00470EA0"/>
    <w:rsid w:val="004711C0"/>
    <w:rsid w:val="0047149B"/>
    <w:rsid w:val="00471917"/>
    <w:rsid w:val="00471A88"/>
    <w:rsid w:val="00472093"/>
    <w:rsid w:val="004720AE"/>
    <w:rsid w:val="00472A6F"/>
    <w:rsid w:val="00473A27"/>
    <w:rsid w:val="00473B59"/>
    <w:rsid w:val="00474E8F"/>
    <w:rsid w:val="00475741"/>
    <w:rsid w:val="00475788"/>
    <w:rsid w:val="004764D3"/>
    <w:rsid w:val="00477C74"/>
    <w:rsid w:val="00480A04"/>
    <w:rsid w:val="00480ED3"/>
    <w:rsid w:val="004811F9"/>
    <w:rsid w:val="00482954"/>
    <w:rsid w:val="00483529"/>
    <w:rsid w:val="00484DA1"/>
    <w:rsid w:val="00484DF2"/>
    <w:rsid w:val="00485E4D"/>
    <w:rsid w:val="004877FD"/>
    <w:rsid w:val="00491A80"/>
    <w:rsid w:val="004929E9"/>
    <w:rsid w:val="00493181"/>
    <w:rsid w:val="004932DF"/>
    <w:rsid w:val="00493A6D"/>
    <w:rsid w:val="0049583F"/>
    <w:rsid w:val="00496063"/>
    <w:rsid w:val="00496ABB"/>
    <w:rsid w:val="004979DC"/>
    <w:rsid w:val="004A02DC"/>
    <w:rsid w:val="004A1282"/>
    <w:rsid w:val="004A1E4B"/>
    <w:rsid w:val="004A23B0"/>
    <w:rsid w:val="004A3AF1"/>
    <w:rsid w:val="004A4C1D"/>
    <w:rsid w:val="004A4D22"/>
    <w:rsid w:val="004A5BE3"/>
    <w:rsid w:val="004A5D35"/>
    <w:rsid w:val="004A61D9"/>
    <w:rsid w:val="004A7BBF"/>
    <w:rsid w:val="004A7E29"/>
    <w:rsid w:val="004B1D89"/>
    <w:rsid w:val="004B2DD4"/>
    <w:rsid w:val="004B38CD"/>
    <w:rsid w:val="004B45CD"/>
    <w:rsid w:val="004B522E"/>
    <w:rsid w:val="004B5B33"/>
    <w:rsid w:val="004B5F97"/>
    <w:rsid w:val="004B7D89"/>
    <w:rsid w:val="004C000D"/>
    <w:rsid w:val="004C4D92"/>
    <w:rsid w:val="004C5105"/>
    <w:rsid w:val="004C5804"/>
    <w:rsid w:val="004C631A"/>
    <w:rsid w:val="004D05A7"/>
    <w:rsid w:val="004D0C20"/>
    <w:rsid w:val="004D11EE"/>
    <w:rsid w:val="004D1654"/>
    <w:rsid w:val="004D2417"/>
    <w:rsid w:val="004D39CB"/>
    <w:rsid w:val="004D4B05"/>
    <w:rsid w:val="004D5004"/>
    <w:rsid w:val="004D657E"/>
    <w:rsid w:val="004D6CAB"/>
    <w:rsid w:val="004D7713"/>
    <w:rsid w:val="004D7B6D"/>
    <w:rsid w:val="004E0268"/>
    <w:rsid w:val="004E0BB0"/>
    <w:rsid w:val="004E1531"/>
    <w:rsid w:val="004E1B95"/>
    <w:rsid w:val="004E4956"/>
    <w:rsid w:val="004E498A"/>
    <w:rsid w:val="004E5272"/>
    <w:rsid w:val="004E6AA3"/>
    <w:rsid w:val="004E718E"/>
    <w:rsid w:val="004E7D4D"/>
    <w:rsid w:val="004F2997"/>
    <w:rsid w:val="004F47F4"/>
    <w:rsid w:val="004F59F2"/>
    <w:rsid w:val="004F643C"/>
    <w:rsid w:val="004F6580"/>
    <w:rsid w:val="004F6E2A"/>
    <w:rsid w:val="004F7707"/>
    <w:rsid w:val="004F7DC6"/>
    <w:rsid w:val="005004DD"/>
    <w:rsid w:val="005026E1"/>
    <w:rsid w:val="005030D3"/>
    <w:rsid w:val="00503835"/>
    <w:rsid w:val="00503B00"/>
    <w:rsid w:val="00504B22"/>
    <w:rsid w:val="00505011"/>
    <w:rsid w:val="00505EA8"/>
    <w:rsid w:val="00506C46"/>
    <w:rsid w:val="005073B4"/>
    <w:rsid w:val="0051163D"/>
    <w:rsid w:val="00512499"/>
    <w:rsid w:val="005129A5"/>
    <w:rsid w:val="00513904"/>
    <w:rsid w:val="00513B1C"/>
    <w:rsid w:val="00514239"/>
    <w:rsid w:val="00514F32"/>
    <w:rsid w:val="00516052"/>
    <w:rsid w:val="00516CCD"/>
    <w:rsid w:val="005172B2"/>
    <w:rsid w:val="00521EAC"/>
    <w:rsid w:val="0052286D"/>
    <w:rsid w:val="00522947"/>
    <w:rsid w:val="00522E22"/>
    <w:rsid w:val="00522F4A"/>
    <w:rsid w:val="0052373C"/>
    <w:rsid w:val="00523DC9"/>
    <w:rsid w:val="005240A0"/>
    <w:rsid w:val="0052439A"/>
    <w:rsid w:val="00524B4C"/>
    <w:rsid w:val="00524CD7"/>
    <w:rsid w:val="00524D9B"/>
    <w:rsid w:val="00525968"/>
    <w:rsid w:val="00526C48"/>
    <w:rsid w:val="00527C84"/>
    <w:rsid w:val="005304EC"/>
    <w:rsid w:val="00531799"/>
    <w:rsid w:val="00531AF2"/>
    <w:rsid w:val="00533482"/>
    <w:rsid w:val="00533CAB"/>
    <w:rsid w:val="00533FF8"/>
    <w:rsid w:val="00534244"/>
    <w:rsid w:val="005345BB"/>
    <w:rsid w:val="00534755"/>
    <w:rsid w:val="00534FD9"/>
    <w:rsid w:val="005350CB"/>
    <w:rsid w:val="005354C9"/>
    <w:rsid w:val="005356B0"/>
    <w:rsid w:val="00535DD7"/>
    <w:rsid w:val="00535F1D"/>
    <w:rsid w:val="005365B2"/>
    <w:rsid w:val="00537258"/>
    <w:rsid w:val="00537C4E"/>
    <w:rsid w:val="00537D31"/>
    <w:rsid w:val="00540C23"/>
    <w:rsid w:val="0054105D"/>
    <w:rsid w:val="005434DE"/>
    <w:rsid w:val="00543DC7"/>
    <w:rsid w:val="0054616F"/>
    <w:rsid w:val="00546450"/>
    <w:rsid w:val="005479B2"/>
    <w:rsid w:val="005515D3"/>
    <w:rsid w:val="00551DC0"/>
    <w:rsid w:val="0055274F"/>
    <w:rsid w:val="00554DFA"/>
    <w:rsid w:val="005550CA"/>
    <w:rsid w:val="005550F8"/>
    <w:rsid w:val="00556907"/>
    <w:rsid w:val="00556B58"/>
    <w:rsid w:val="00557348"/>
    <w:rsid w:val="0056049B"/>
    <w:rsid w:val="00561C2B"/>
    <w:rsid w:val="00562308"/>
    <w:rsid w:val="00563F4E"/>
    <w:rsid w:val="00566004"/>
    <w:rsid w:val="00567608"/>
    <w:rsid w:val="00567F61"/>
    <w:rsid w:val="00570DBD"/>
    <w:rsid w:val="0057194E"/>
    <w:rsid w:val="00571B2B"/>
    <w:rsid w:val="00574DA9"/>
    <w:rsid w:val="005752E3"/>
    <w:rsid w:val="005761CB"/>
    <w:rsid w:val="005767F8"/>
    <w:rsid w:val="005804E1"/>
    <w:rsid w:val="00581BBA"/>
    <w:rsid w:val="00581D73"/>
    <w:rsid w:val="00582033"/>
    <w:rsid w:val="005822C9"/>
    <w:rsid w:val="00583A0D"/>
    <w:rsid w:val="00584669"/>
    <w:rsid w:val="00585117"/>
    <w:rsid w:val="00586090"/>
    <w:rsid w:val="005861A4"/>
    <w:rsid w:val="00586B9F"/>
    <w:rsid w:val="005879DA"/>
    <w:rsid w:val="00587AD0"/>
    <w:rsid w:val="00587CEE"/>
    <w:rsid w:val="00590A55"/>
    <w:rsid w:val="00592656"/>
    <w:rsid w:val="00592B00"/>
    <w:rsid w:val="00593023"/>
    <w:rsid w:val="00595660"/>
    <w:rsid w:val="005A0BFE"/>
    <w:rsid w:val="005A1291"/>
    <w:rsid w:val="005A2C32"/>
    <w:rsid w:val="005A415F"/>
    <w:rsid w:val="005A55A6"/>
    <w:rsid w:val="005A762B"/>
    <w:rsid w:val="005A7CB4"/>
    <w:rsid w:val="005B0ACC"/>
    <w:rsid w:val="005B252F"/>
    <w:rsid w:val="005B2E17"/>
    <w:rsid w:val="005B31DC"/>
    <w:rsid w:val="005B44AD"/>
    <w:rsid w:val="005B5743"/>
    <w:rsid w:val="005B5CEC"/>
    <w:rsid w:val="005B7BE7"/>
    <w:rsid w:val="005B7BEC"/>
    <w:rsid w:val="005B7E69"/>
    <w:rsid w:val="005C1113"/>
    <w:rsid w:val="005C1D30"/>
    <w:rsid w:val="005C1E1A"/>
    <w:rsid w:val="005C3928"/>
    <w:rsid w:val="005C4F96"/>
    <w:rsid w:val="005C50D5"/>
    <w:rsid w:val="005D132C"/>
    <w:rsid w:val="005D1692"/>
    <w:rsid w:val="005D2468"/>
    <w:rsid w:val="005D2CA2"/>
    <w:rsid w:val="005D4972"/>
    <w:rsid w:val="005D588C"/>
    <w:rsid w:val="005D5895"/>
    <w:rsid w:val="005D5DBD"/>
    <w:rsid w:val="005E0196"/>
    <w:rsid w:val="005E14FB"/>
    <w:rsid w:val="005E1AFC"/>
    <w:rsid w:val="005E273D"/>
    <w:rsid w:val="005E2B22"/>
    <w:rsid w:val="005E31F0"/>
    <w:rsid w:val="005E3DE0"/>
    <w:rsid w:val="005E3FE7"/>
    <w:rsid w:val="005E4165"/>
    <w:rsid w:val="005E46A5"/>
    <w:rsid w:val="005E50E0"/>
    <w:rsid w:val="005E5138"/>
    <w:rsid w:val="005E74B8"/>
    <w:rsid w:val="005F2697"/>
    <w:rsid w:val="005F2862"/>
    <w:rsid w:val="005F3E9B"/>
    <w:rsid w:val="005F4067"/>
    <w:rsid w:val="005F4F58"/>
    <w:rsid w:val="005F6798"/>
    <w:rsid w:val="005F6864"/>
    <w:rsid w:val="005F6E4D"/>
    <w:rsid w:val="005F7954"/>
    <w:rsid w:val="005F797C"/>
    <w:rsid w:val="005F7BFA"/>
    <w:rsid w:val="006002D4"/>
    <w:rsid w:val="00600A88"/>
    <w:rsid w:val="00601BE7"/>
    <w:rsid w:val="006026E4"/>
    <w:rsid w:val="00602C05"/>
    <w:rsid w:val="00603AEA"/>
    <w:rsid w:val="00604C27"/>
    <w:rsid w:val="00604ED3"/>
    <w:rsid w:val="00606A56"/>
    <w:rsid w:val="00606C5B"/>
    <w:rsid w:val="006072E8"/>
    <w:rsid w:val="00607423"/>
    <w:rsid w:val="00607E8D"/>
    <w:rsid w:val="00610828"/>
    <w:rsid w:val="006126F5"/>
    <w:rsid w:val="00612A40"/>
    <w:rsid w:val="00612CE9"/>
    <w:rsid w:val="00614028"/>
    <w:rsid w:val="00614C02"/>
    <w:rsid w:val="00616F16"/>
    <w:rsid w:val="00616F71"/>
    <w:rsid w:val="006170AC"/>
    <w:rsid w:val="00617D1A"/>
    <w:rsid w:val="00620C29"/>
    <w:rsid w:val="006216C9"/>
    <w:rsid w:val="0062196F"/>
    <w:rsid w:val="00622528"/>
    <w:rsid w:val="006237BD"/>
    <w:rsid w:val="00623F91"/>
    <w:rsid w:val="0062477E"/>
    <w:rsid w:val="00624C45"/>
    <w:rsid w:val="00625DC3"/>
    <w:rsid w:val="006305B4"/>
    <w:rsid w:val="00630C59"/>
    <w:rsid w:val="00630FDB"/>
    <w:rsid w:val="00631EEE"/>
    <w:rsid w:val="00634173"/>
    <w:rsid w:val="00634196"/>
    <w:rsid w:val="006347E7"/>
    <w:rsid w:val="00634B29"/>
    <w:rsid w:val="0063536F"/>
    <w:rsid w:val="00635C48"/>
    <w:rsid w:val="006403EF"/>
    <w:rsid w:val="0064186A"/>
    <w:rsid w:val="00642637"/>
    <w:rsid w:val="0064335B"/>
    <w:rsid w:val="006434FD"/>
    <w:rsid w:val="00647101"/>
    <w:rsid w:val="00647B00"/>
    <w:rsid w:val="00650209"/>
    <w:rsid w:val="00650F36"/>
    <w:rsid w:val="00650F66"/>
    <w:rsid w:val="006512FF"/>
    <w:rsid w:val="00651BA8"/>
    <w:rsid w:val="00652841"/>
    <w:rsid w:val="00652EEA"/>
    <w:rsid w:val="00654046"/>
    <w:rsid w:val="00654866"/>
    <w:rsid w:val="00656D06"/>
    <w:rsid w:val="00656EF0"/>
    <w:rsid w:val="00661221"/>
    <w:rsid w:val="00662DDF"/>
    <w:rsid w:val="00664195"/>
    <w:rsid w:val="00664FDE"/>
    <w:rsid w:val="00664FE2"/>
    <w:rsid w:val="00665898"/>
    <w:rsid w:val="00665EA5"/>
    <w:rsid w:val="00666373"/>
    <w:rsid w:val="00666CEB"/>
    <w:rsid w:val="00670128"/>
    <w:rsid w:val="0067031E"/>
    <w:rsid w:val="0067236B"/>
    <w:rsid w:val="00672477"/>
    <w:rsid w:val="00673449"/>
    <w:rsid w:val="00673812"/>
    <w:rsid w:val="00675BFD"/>
    <w:rsid w:val="00676253"/>
    <w:rsid w:val="00676424"/>
    <w:rsid w:val="00676B59"/>
    <w:rsid w:val="00677F06"/>
    <w:rsid w:val="006805E6"/>
    <w:rsid w:val="00680A25"/>
    <w:rsid w:val="00680CBB"/>
    <w:rsid w:val="00683170"/>
    <w:rsid w:val="006837E9"/>
    <w:rsid w:val="0068385B"/>
    <w:rsid w:val="00684E33"/>
    <w:rsid w:val="006860DF"/>
    <w:rsid w:val="00686F58"/>
    <w:rsid w:val="0068734B"/>
    <w:rsid w:val="006876F3"/>
    <w:rsid w:val="00687B0E"/>
    <w:rsid w:val="00687B8C"/>
    <w:rsid w:val="00690BE7"/>
    <w:rsid w:val="00690F08"/>
    <w:rsid w:val="00694A48"/>
    <w:rsid w:val="00695818"/>
    <w:rsid w:val="006958D3"/>
    <w:rsid w:val="006962E1"/>
    <w:rsid w:val="006A045C"/>
    <w:rsid w:val="006A12D8"/>
    <w:rsid w:val="006A153D"/>
    <w:rsid w:val="006A165E"/>
    <w:rsid w:val="006A1EBD"/>
    <w:rsid w:val="006A3A23"/>
    <w:rsid w:val="006A458B"/>
    <w:rsid w:val="006A4CB7"/>
    <w:rsid w:val="006A4F43"/>
    <w:rsid w:val="006A4F72"/>
    <w:rsid w:val="006A5741"/>
    <w:rsid w:val="006A5D18"/>
    <w:rsid w:val="006A5DAA"/>
    <w:rsid w:val="006A631D"/>
    <w:rsid w:val="006A6C26"/>
    <w:rsid w:val="006A7C04"/>
    <w:rsid w:val="006B07CC"/>
    <w:rsid w:val="006B127D"/>
    <w:rsid w:val="006B19A5"/>
    <w:rsid w:val="006B2232"/>
    <w:rsid w:val="006B2EA7"/>
    <w:rsid w:val="006B33FE"/>
    <w:rsid w:val="006B38ED"/>
    <w:rsid w:val="006B5293"/>
    <w:rsid w:val="006B62DC"/>
    <w:rsid w:val="006B643C"/>
    <w:rsid w:val="006B7358"/>
    <w:rsid w:val="006C0469"/>
    <w:rsid w:val="006C091D"/>
    <w:rsid w:val="006C0A20"/>
    <w:rsid w:val="006C1C25"/>
    <w:rsid w:val="006C1C74"/>
    <w:rsid w:val="006C27C1"/>
    <w:rsid w:val="006C2BF6"/>
    <w:rsid w:val="006C2DE6"/>
    <w:rsid w:val="006C4812"/>
    <w:rsid w:val="006C5743"/>
    <w:rsid w:val="006C602B"/>
    <w:rsid w:val="006C64B5"/>
    <w:rsid w:val="006C7035"/>
    <w:rsid w:val="006C7DC2"/>
    <w:rsid w:val="006C7E71"/>
    <w:rsid w:val="006D04F6"/>
    <w:rsid w:val="006D11EA"/>
    <w:rsid w:val="006D12E4"/>
    <w:rsid w:val="006D197B"/>
    <w:rsid w:val="006D207A"/>
    <w:rsid w:val="006D28B1"/>
    <w:rsid w:val="006D398F"/>
    <w:rsid w:val="006D3AA4"/>
    <w:rsid w:val="006D3D55"/>
    <w:rsid w:val="006D4CA2"/>
    <w:rsid w:val="006D50CD"/>
    <w:rsid w:val="006D515B"/>
    <w:rsid w:val="006D5CFA"/>
    <w:rsid w:val="006D607E"/>
    <w:rsid w:val="006E228D"/>
    <w:rsid w:val="006E29D5"/>
    <w:rsid w:val="006E3341"/>
    <w:rsid w:val="006E404F"/>
    <w:rsid w:val="006E419B"/>
    <w:rsid w:val="006E4522"/>
    <w:rsid w:val="006E5C46"/>
    <w:rsid w:val="006E70D3"/>
    <w:rsid w:val="006E76B4"/>
    <w:rsid w:val="006E7C7B"/>
    <w:rsid w:val="006F016B"/>
    <w:rsid w:val="006F01AB"/>
    <w:rsid w:val="006F16C0"/>
    <w:rsid w:val="006F3029"/>
    <w:rsid w:val="006F31E4"/>
    <w:rsid w:val="006F31FC"/>
    <w:rsid w:val="006F3608"/>
    <w:rsid w:val="006F3777"/>
    <w:rsid w:val="006F3AA9"/>
    <w:rsid w:val="006F4E2A"/>
    <w:rsid w:val="006F5446"/>
    <w:rsid w:val="006F5A7B"/>
    <w:rsid w:val="006F5E0B"/>
    <w:rsid w:val="006F609F"/>
    <w:rsid w:val="006F6F29"/>
    <w:rsid w:val="006F77E4"/>
    <w:rsid w:val="00701FFC"/>
    <w:rsid w:val="007028F4"/>
    <w:rsid w:val="0070331F"/>
    <w:rsid w:val="0070471C"/>
    <w:rsid w:val="007055F0"/>
    <w:rsid w:val="00705E8F"/>
    <w:rsid w:val="00710168"/>
    <w:rsid w:val="00710678"/>
    <w:rsid w:val="00710950"/>
    <w:rsid w:val="007114BD"/>
    <w:rsid w:val="00711578"/>
    <w:rsid w:val="007115C2"/>
    <w:rsid w:val="007119E5"/>
    <w:rsid w:val="0071252A"/>
    <w:rsid w:val="0071274B"/>
    <w:rsid w:val="00712AAA"/>
    <w:rsid w:val="00712CCF"/>
    <w:rsid w:val="00712FA9"/>
    <w:rsid w:val="0071348A"/>
    <w:rsid w:val="00713707"/>
    <w:rsid w:val="00713756"/>
    <w:rsid w:val="0071405F"/>
    <w:rsid w:val="00714190"/>
    <w:rsid w:val="0071443B"/>
    <w:rsid w:val="00714610"/>
    <w:rsid w:val="007160D8"/>
    <w:rsid w:val="00716699"/>
    <w:rsid w:val="007167CF"/>
    <w:rsid w:val="00716AF2"/>
    <w:rsid w:val="00717FA7"/>
    <w:rsid w:val="00720CCA"/>
    <w:rsid w:val="0072125D"/>
    <w:rsid w:val="007216FF"/>
    <w:rsid w:val="0072238F"/>
    <w:rsid w:val="00722438"/>
    <w:rsid w:val="0072247C"/>
    <w:rsid w:val="0072369E"/>
    <w:rsid w:val="00723953"/>
    <w:rsid w:val="00724D9F"/>
    <w:rsid w:val="00725C5D"/>
    <w:rsid w:val="00726607"/>
    <w:rsid w:val="00726EC1"/>
    <w:rsid w:val="00727F4E"/>
    <w:rsid w:val="007301F4"/>
    <w:rsid w:val="00731FFA"/>
    <w:rsid w:val="007337C9"/>
    <w:rsid w:val="00734096"/>
    <w:rsid w:val="0073595F"/>
    <w:rsid w:val="00735C5F"/>
    <w:rsid w:val="00736D9A"/>
    <w:rsid w:val="00737519"/>
    <w:rsid w:val="00737BA0"/>
    <w:rsid w:val="00740387"/>
    <w:rsid w:val="00740860"/>
    <w:rsid w:val="00741949"/>
    <w:rsid w:val="00742430"/>
    <w:rsid w:val="00742AE2"/>
    <w:rsid w:val="00743F82"/>
    <w:rsid w:val="00744222"/>
    <w:rsid w:val="00744F65"/>
    <w:rsid w:val="00745F89"/>
    <w:rsid w:val="00746013"/>
    <w:rsid w:val="00746CEE"/>
    <w:rsid w:val="00747390"/>
    <w:rsid w:val="00747D63"/>
    <w:rsid w:val="00750725"/>
    <w:rsid w:val="00750808"/>
    <w:rsid w:val="0075138D"/>
    <w:rsid w:val="007516FE"/>
    <w:rsid w:val="0075183E"/>
    <w:rsid w:val="00751948"/>
    <w:rsid w:val="00755229"/>
    <w:rsid w:val="00755A64"/>
    <w:rsid w:val="0076093C"/>
    <w:rsid w:val="00760C49"/>
    <w:rsid w:val="00760CF2"/>
    <w:rsid w:val="00761CE7"/>
    <w:rsid w:val="00761F54"/>
    <w:rsid w:val="00762247"/>
    <w:rsid w:val="0076487B"/>
    <w:rsid w:val="0076487D"/>
    <w:rsid w:val="007650AB"/>
    <w:rsid w:val="00765961"/>
    <w:rsid w:val="00765F28"/>
    <w:rsid w:val="00766F1E"/>
    <w:rsid w:val="00771731"/>
    <w:rsid w:val="00772297"/>
    <w:rsid w:val="00772909"/>
    <w:rsid w:val="007738DC"/>
    <w:rsid w:val="00773907"/>
    <w:rsid w:val="00773B57"/>
    <w:rsid w:val="00776310"/>
    <w:rsid w:val="007764E3"/>
    <w:rsid w:val="007769B1"/>
    <w:rsid w:val="007776BB"/>
    <w:rsid w:val="0078089C"/>
    <w:rsid w:val="00780FBD"/>
    <w:rsid w:val="007813D1"/>
    <w:rsid w:val="00781669"/>
    <w:rsid w:val="00782290"/>
    <w:rsid w:val="00784B58"/>
    <w:rsid w:val="007852A6"/>
    <w:rsid w:val="0078762F"/>
    <w:rsid w:val="00787C4B"/>
    <w:rsid w:val="007904E8"/>
    <w:rsid w:val="007908B8"/>
    <w:rsid w:val="00790B8D"/>
    <w:rsid w:val="00791591"/>
    <w:rsid w:val="007915D4"/>
    <w:rsid w:val="0079325A"/>
    <w:rsid w:val="00793576"/>
    <w:rsid w:val="0079357A"/>
    <w:rsid w:val="007942C8"/>
    <w:rsid w:val="00794437"/>
    <w:rsid w:val="007964E0"/>
    <w:rsid w:val="0079722E"/>
    <w:rsid w:val="00797280"/>
    <w:rsid w:val="007A00E2"/>
    <w:rsid w:val="007A1F0D"/>
    <w:rsid w:val="007A2D78"/>
    <w:rsid w:val="007A2F89"/>
    <w:rsid w:val="007A36E6"/>
    <w:rsid w:val="007A3EDF"/>
    <w:rsid w:val="007A44A6"/>
    <w:rsid w:val="007A4691"/>
    <w:rsid w:val="007A4B65"/>
    <w:rsid w:val="007A6063"/>
    <w:rsid w:val="007A6C6C"/>
    <w:rsid w:val="007A7B01"/>
    <w:rsid w:val="007B08B1"/>
    <w:rsid w:val="007B092E"/>
    <w:rsid w:val="007B0EC5"/>
    <w:rsid w:val="007B0EF2"/>
    <w:rsid w:val="007B118B"/>
    <w:rsid w:val="007B3496"/>
    <w:rsid w:val="007B5944"/>
    <w:rsid w:val="007B6055"/>
    <w:rsid w:val="007B60B4"/>
    <w:rsid w:val="007B6855"/>
    <w:rsid w:val="007B743C"/>
    <w:rsid w:val="007C0C1D"/>
    <w:rsid w:val="007C0DC9"/>
    <w:rsid w:val="007C2346"/>
    <w:rsid w:val="007C3262"/>
    <w:rsid w:val="007C4223"/>
    <w:rsid w:val="007C77E7"/>
    <w:rsid w:val="007C7825"/>
    <w:rsid w:val="007D10B2"/>
    <w:rsid w:val="007D2463"/>
    <w:rsid w:val="007D2657"/>
    <w:rsid w:val="007D3634"/>
    <w:rsid w:val="007D5680"/>
    <w:rsid w:val="007D581D"/>
    <w:rsid w:val="007D5DA1"/>
    <w:rsid w:val="007D6839"/>
    <w:rsid w:val="007D6B90"/>
    <w:rsid w:val="007D6C71"/>
    <w:rsid w:val="007D7307"/>
    <w:rsid w:val="007D7A61"/>
    <w:rsid w:val="007E016B"/>
    <w:rsid w:val="007E1004"/>
    <w:rsid w:val="007E1F8B"/>
    <w:rsid w:val="007E230C"/>
    <w:rsid w:val="007E248D"/>
    <w:rsid w:val="007E291A"/>
    <w:rsid w:val="007E2F1F"/>
    <w:rsid w:val="007E34E3"/>
    <w:rsid w:val="007E38B0"/>
    <w:rsid w:val="007E3BB9"/>
    <w:rsid w:val="007E5E8D"/>
    <w:rsid w:val="007E6246"/>
    <w:rsid w:val="007E6CFB"/>
    <w:rsid w:val="007F070B"/>
    <w:rsid w:val="007F0835"/>
    <w:rsid w:val="007F098F"/>
    <w:rsid w:val="007F09A5"/>
    <w:rsid w:val="007F0B79"/>
    <w:rsid w:val="007F0D30"/>
    <w:rsid w:val="007F1EDD"/>
    <w:rsid w:val="007F2116"/>
    <w:rsid w:val="007F3BAC"/>
    <w:rsid w:val="007F4EF0"/>
    <w:rsid w:val="007F5347"/>
    <w:rsid w:val="007F6170"/>
    <w:rsid w:val="007F6A96"/>
    <w:rsid w:val="00800147"/>
    <w:rsid w:val="00801016"/>
    <w:rsid w:val="00803012"/>
    <w:rsid w:val="00803544"/>
    <w:rsid w:val="00803AA1"/>
    <w:rsid w:val="00806AE7"/>
    <w:rsid w:val="00806F81"/>
    <w:rsid w:val="008074A4"/>
    <w:rsid w:val="008076A3"/>
    <w:rsid w:val="008078B2"/>
    <w:rsid w:val="0081056A"/>
    <w:rsid w:val="008117B9"/>
    <w:rsid w:val="00811A5D"/>
    <w:rsid w:val="008122DF"/>
    <w:rsid w:val="00813409"/>
    <w:rsid w:val="00814284"/>
    <w:rsid w:val="00814C70"/>
    <w:rsid w:val="0081616A"/>
    <w:rsid w:val="00817677"/>
    <w:rsid w:val="008177B7"/>
    <w:rsid w:val="00820C25"/>
    <w:rsid w:val="008211F0"/>
    <w:rsid w:val="00822970"/>
    <w:rsid w:val="00823017"/>
    <w:rsid w:val="008241AB"/>
    <w:rsid w:val="0082527A"/>
    <w:rsid w:val="00825BDE"/>
    <w:rsid w:val="00827D6E"/>
    <w:rsid w:val="00830096"/>
    <w:rsid w:val="008309A4"/>
    <w:rsid w:val="00831D7A"/>
    <w:rsid w:val="008320FE"/>
    <w:rsid w:val="0083220E"/>
    <w:rsid w:val="00832532"/>
    <w:rsid w:val="008338E7"/>
    <w:rsid w:val="00833F99"/>
    <w:rsid w:val="00834173"/>
    <w:rsid w:val="0083433F"/>
    <w:rsid w:val="00834425"/>
    <w:rsid w:val="00834712"/>
    <w:rsid w:val="00835BD4"/>
    <w:rsid w:val="00835BE2"/>
    <w:rsid w:val="008362DB"/>
    <w:rsid w:val="00837625"/>
    <w:rsid w:val="008407D3"/>
    <w:rsid w:val="00840CF6"/>
    <w:rsid w:val="00840DF6"/>
    <w:rsid w:val="0084264D"/>
    <w:rsid w:val="008429CF"/>
    <w:rsid w:val="00842AC9"/>
    <w:rsid w:val="00843E9A"/>
    <w:rsid w:val="00844092"/>
    <w:rsid w:val="00844E66"/>
    <w:rsid w:val="00845014"/>
    <w:rsid w:val="00845832"/>
    <w:rsid w:val="00845EBE"/>
    <w:rsid w:val="008461DA"/>
    <w:rsid w:val="00846902"/>
    <w:rsid w:val="00850E82"/>
    <w:rsid w:val="00852C9E"/>
    <w:rsid w:val="008531D0"/>
    <w:rsid w:val="00853CDA"/>
    <w:rsid w:val="00853F3F"/>
    <w:rsid w:val="0085487D"/>
    <w:rsid w:val="008553E7"/>
    <w:rsid w:val="0085570D"/>
    <w:rsid w:val="00855B17"/>
    <w:rsid w:val="00855DA3"/>
    <w:rsid w:val="00856044"/>
    <w:rsid w:val="008561B4"/>
    <w:rsid w:val="00856560"/>
    <w:rsid w:val="008565EC"/>
    <w:rsid w:val="00857208"/>
    <w:rsid w:val="00857971"/>
    <w:rsid w:val="00857C72"/>
    <w:rsid w:val="00857F3C"/>
    <w:rsid w:val="00861E92"/>
    <w:rsid w:val="008622BC"/>
    <w:rsid w:val="00862618"/>
    <w:rsid w:val="008635E5"/>
    <w:rsid w:val="00864B59"/>
    <w:rsid w:val="008652FA"/>
    <w:rsid w:val="008664A9"/>
    <w:rsid w:val="00867095"/>
    <w:rsid w:val="008672B8"/>
    <w:rsid w:val="00867C22"/>
    <w:rsid w:val="008703F7"/>
    <w:rsid w:val="0087040B"/>
    <w:rsid w:val="00870B2E"/>
    <w:rsid w:val="00871173"/>
    <w:rsid w:val="008711A0"/>
    <w:rsid w:val="00872203"/>
    <w:rsid w:val="00873E9B"/>
    <w:rsid w:val="0087500D"/>
    <w:rsid w:val="00875A3A"/>
    <w:rsid w:val="008763BC"/>
    <w:rsid w:val="008769A3"/>
    <w:rsid w:val="008771EA"/>
    <w:rsid w:val="00877332"/>
    <w:rsid w:val="00877471"/>
    <w:rsid w:val="00880400"/>
    <w:rsid w:val="00880A66"/>
    <w:rsid w:val="00880F6C"/>
    <w:rsid w:val="0088419E"/>
    <w:rsid w:val="008843DE"/>
    <w:rsid w:val="008850CF"/>
    <w:rsid w:val="008860D9"/>
    <w:rsid w:val="008863BE"/>
    <w:rsid w:val="00886F6B"/>
    <w:rsid w:val="00886FA1"/>
    <w:rsid w:val="008877A5"/>
    <w:rsid w:val="00890769"/>
    <w:rsid w:val="00891D1E"/>
    <w:rsid w:val="00892767"/>
    <w:rsid w:val="00892C07"/>
    <w:rsid w:val="008939C7"/>
    <w:rsid w:val="00893E37"/>
    <w:rsid w:val="00893F38"/>
    <w:rsid w:val="008941C5"/>
    <w:rsid w:val="00895667"/>
    <w:rsid w:val="00895BFB"/>
    <w:rsid w:val="00896063"/>
    <w:rsid w:val="008964A2"/>
    <w:rsid w:val="0089722E"/>
    <w:rsid w:val="00897EEB"/>
    <w:rsid w:val="008A0417"/>
    <w:rsid w:val="008A04BA"/>
    <w:rsid w:val="008A0C18"/>
    <w:rsid w:val="008A2908"/>
    <w:rsid w:val="008A5F66"/>
    <w:rsid w:val="008A76A8"/>
    <w:rsid w:val="008A772C"/>
    <w:rsid w:val="008B035A"/>
    <w:rsid w:val="008B0A78"/>
    <w:rsid w:val="008B25DA"/>
    <w:rsid w:val="008B2D24"/>
    <w:rsid w:val="008B2ED0"/>
    <w:rsid w:val="008B35F2"/>
    <w:rsid w:val="008B452B"/>
    <w:rsid w:val="008B48B0"/>
    <w:rsid w:val="008B519D"/>
    <w:rsid w:val="008B5499"/>
    <w:rsid w:val="008B5606"/>
    <w:rsid w:val="008B56CA"/>
    <w:rsid w:val="008B5A22"/>
    <w:rsid w:val="008B5F0E"/>
    <w:rsid w:val="008B6847"/>
    <w:rsid w:val="008B6984"/>
    <w:rsid w:val="008B6CFD"/>
    <w:rsid w:val="008B7E8C"/>
    <w:rsid w:val="008C0097"/>
    <w:rsid w:val="008C0C0A"/>
    <w:rsid w:val="008C0D36"/>
    <w:rsid w:val="008C103D"/>
    <w:rsid w:val="008C116B"/>
    <w:rsid w:val="008C169E"/>
    <w:rsid w:val="008C1C3B"/>
    <w:rsid w:val="008C1C4C"/>
    <w:rsid w:val="008C2D3A"/>
    <w:rsid w:val="008C33A5"/>
    <w:rsid w:val="008C432C"/>
    <w:rsid w:val="008C4420"/>
    <w:rsid w:val="008C4F15"/>
    <w:rsid w:val="008C5385"/>
    <w:rsid w:val="008C5FED"/>
    <w:rsid w:val="008C7C6C"/>
    <w:rsid w:val="008D01F3"/>
    <w:rsid w:val="008D0B1D"/>
    <w:rsid w:val="008D1AC0"/>
    <w:rsid w:val="008D21A4"/>
    <w:rsid w:val="008D21D1"/>
    <w:rsid w:val="008D2A4F"/>
    <w:rsid w:val="008D33AC"/>
    <w:rsid w:val="008D474B"/>
    <w:rsid w:val="008D525C"/>
    <w:rsid w:val="008D5F05"/>
    <w:rsid w:val="008D783A"/>
    <w:rsid w:val="008D7C5F"/>
    <w:rsid w:val="008E2202"/>
    <w:rsid w:val="008E2357"/>
    <w:rsid w:val="008E2629"/>
    <w:rsid w:val="008E3D59"/>
    <w:rsid w:val="008E58C8"/>
    <w:rsid w:val="008E6C28"/>
    <w:rsid w:val="008E7032"/>
    <w:rsid w:val="008F3B3C"/>
    <w:rsid w:val="008F503B"/>
    <w:rsid w:val="008F50BE"/>
    <w:rsid w:val="008F6665"/>
    <w:rsid w:val="008F7354"/>
    <w:rsid w:val="00900888"/>
    <w:rsid w:val="0090172B"/>
    <w:rsid w:val="00901C8C"/>
    <w:rsid w:val="00902B19"/>
    <w:rsid w:val="00905027"/>
    <w:rsid w:val="009058AB"/>
    <w:rsid w:val="00905A8F"/>
    <w:rsid w:val="0090780D"/>
    <w:rsid w:val="009108C8"/>
    <w:rsid w:val="00910BBE"/>
    <w:rsid w:val="00912ECF"/>
    <w:rsid w:val="00914908"/>
    <w:rsid w:val="00914C1D"/>
    <w:rsid w:val="00916372"/>
    <w:rsid w:val="00916935"/>
    <w:rsid w:val="00917352"/>
    <w:rsid w:val="009173FF"/>
    <w:rsid w:val="00922523"/>
    <w:rsid w:val="009233E1"/>
    <w:rsid w:val="00924CD7"/>
    <w:rsid w:val="00925596"/>
    <w:rsid w:val="00927E06"/>
    <w:rsid w:val="0093096B"/>
    <w:rsid w:val="009319E9"/>
    <w:rsid w:val="00932AA3"/>
    <w:rsid w:val="009331CE"/>
    <w:rsid w:val="00933CB5"/>
    <w:rsid w:val="00934196"/>
    <w:rsid w:val="0093427E"/>
    <w:rsid w:val="009409BE"/>
    <w:rsid w:val="0094116E"/>
    <w:rsid w:val="00942E93"/>
    <w:rsid w:val="0094345A"/>
    <w:rsid w:val="00944BEB"/>
    <w:rsid w:val="009456CD"/>
    <w:rsid w:val="0094617E"/>
    <w:rsid w:val="00947070"/>
    <w:rsid w:val="009470E6"/>
    <w:rsid w:val="009509D5"/>
    <w:rsid w:val="00950F3F"/>
    <w:rsid w:val="00951BC5"/>
    <w:rsid w:val="009522C1"/>
    <w:rsid w:val="00952A3E"/>
    <w:rsid w:val="00953641"/>
    <w:rsid w:val="00954087"/>
    <w:rsid w:val="0095524D"/>
    <w:rsid w:val="00955F38"/>
    <w:rsid w:val="00956194"/>
    <w:rsid w:val="009563D7"/>
    <w:rsid w:val="009565EF"/>
    <w:rsid w:val="00960ECB"/>
    <w:rsid w:val="00961032"/>
    <w:rsid w:val="00961624"/>
    <w:rsid w:val="009616C7"/>
    <w:rsid w:val="009619E6"/>
    <w:rsid w:val="00961C5F"/>
    <w:rsid w:val="00963482"/>
    <w:rsid w:val="00964E5E"/>
    <w:rsid w:val="00966793"/>
    <w:rsid w:val="00967141"/>
    <w:rsid w:val="00967A29"/>
    <w:rsid w:val="00970823"/>
    <w:rsid w:val="00970A94"/>
    <w:rsid w:val="00971613"/>
    <w:rsid w:val="009726A5"/>
    <w:rsid w:val="009727BA"/>
    <w:rsid w:val="00972C71"/>
    <w:rsid w:val="009737F2"/>
    <w:rsid w:val="00973EDB"/>
    <w:rsid w:val="00974FA6"/>
    <w:rsid w:val="00975094"/>
    <w:rsid w:val="00976865"/>
    <w:rsid w:val="009774B1"/>
    <w:rsid w:val="00980D6E"/>
    <w:rsid w:val="00981284"/>
    <w:rsid w:val="00981627"/>
    <w:rsid w:val="00981EE0"/>
    <w:rsid w:val="009825CC"/>
    <w:rsid w:val="00982D97"/>
    <w:rsid w:val="00982F57"/>
    <w:rsid w:val="009834DC"/>
    <w:rsid w:val="00984080"/>
    <w:rsid w:val="009840CA"/>
    <w:rsid w:val="00984285"/>
    <w:rsid w:val="009853A6"/>
    <w:rsid w:val="009854D0"/>
    <w:rsid w:val="00985629"/>
    <w:rsid w:val="00985733"/>
    <w:rsid w:val="00985C1C"/>
    <w:rsid w:val="00986CF5"/>
    <w:rsid w:val="00987E72"/>
    <w:rsid w:val="009902DD"/>
    <w:rsid w:val="009903FB"/>
    <w:rsid w:val="00990BE2"/>
    <w:rsid w:val="009914C2"/>
    <w:rsid w:val="0099254E"/>
    <w:rsid w:val="009929C4"/>
    <w:rsid w:val="009938EB"/>
    <w:rsid w:val="00993BB5"/>
    <w:rsid w:val="00993DF3"/>
    <w:rsid w:val="0099580F"/>
    <w:rsid w:val="009968EB"/>
    <w:rsid w:val="00996CB7"/>
    <w:rsid w:val="009A0D88"/>
    <w:rsid w:val="009A0FB2"/>
    <w:rsid w:val="009A1A2C"/>
    <w:rsid w:val="009A20E2"/>
    <w:rsid w:val="009A419E"/>
    <w:rsid w:val="009A4AB3"/>
    <w:rsid w:val="009A79BC"/>
    <w:rsid w:val="009B03BF"/>
    <w:rsid w:val="009B0A9F"/>
    <w:rsid w:val="009B1B98"/>
    <w:rsid w:val="009B200A"/>
    <w:rsid w:val="009B2AA0"/>
    <w:rsid w:val="009B3909"/>
    <w:rsid w:val="009B46FF"/>
    <w:rsid w:val="009B4CBE"/>
    <w:rsid w:val="009B4D5E"/>
    <w:rsid w:val="009B4E08"/>
    <w:rsid w:val="009B621C"/>
    <w:rsid w:val="009C0B36"/>
    <w:rsid w:val="009C15BC"/>
    <w:rsid w:val="009C196F"/>
    <w:rsid w:val="009C2232"/>
    <w:rsid w:val="009C2946"/>
    <w:rsid w:val="009C29A4"/>
    <w:rsid w:val="009C38AB"/>
    <w:rsid w:val="009C4127"/>
    <w:rsid w:val="009C449D"/>
    <w:rsid w:val="009D0233"/>
    <w:rsid w:val="009D18C3"/>
    <w:rsid w:val="009D2B93"/>
    <w:rsid w:val="009D32C4"/>
    <w:rsid w:val="009D410F"/>
    <w:rsid w:val="009D460B"/>
    <w:rsid w:val="009D4820"/>
    <w:rsid w:val="009D49AE"/>
    <w:rsid w:val="009D4EEF"/>
    <w:rsid w:val="009D577E"/>
    <w:rsid w:val="009D57B5"/>
    <w:rsid w:val="009D6745"/>
    <w:rsid w:val="009D7D8F"/>
    <w:rsid w:val="009E2F49"/>
    <w:rsid w:val="009E3D6F"/>
    <w:rsid w:val="009E4870"/>
    <w:rsid w:val="009E5712"/>
    <w:rsid w:val="009E5C3E"/>
    <w:rsid w:val="009E6AE2"/>
    <w:rsid w:val="009F0C1C"/>
    <w:rsid w:val="009F1238"/>
    <w:rsid w:val="009F3558"/>
    <w:rsid w:val="009F35BB"/>
    <w:rsid w:val="009F4411"/>
    <w:rsid w:val="009F4F32"/>
    <w:rsid w:val="009F6128"/>
    <w:rsid w:val="009F6636"/>
    <w:rsid w:val="009F6717"/>
    <w:rsid w:val="009F7159"/>
    <w:rsid w:val="009F7AF4"/>
    <w:rsid w:val="009F7BFC"/>
    <w:rsid w:val="00A01A9F"/>
    <w:rsid w:val="00A02513"/>
    <w:rsid w:val="00A03A2F"/>
    <w:rsid w:val="00A042A2"/>
    <w:rsid w:val="00A048F0"/>
    <w:rsid w:val="00A0525D"/>
    <w:rsid w:val="00A058B1"/>
    <w:rsid w:val="00A06138"/>
    <w:rsid w:val="00A071EF"/>
    <w:rsid w:val="00A100C6"/>
    <w:rsid w:val="00A117EC"/>
    <w:rsid w:val="00A11992"/>
    <w:rsid w:val="00A11D1A"/>
    <w:rsid w:val="00A12935"/>
    <w:rsid w:val="00A12E97"/>
    <w:rsid w:val="00A14019"/>
    <w:rsid w:val="00A14A9F"/>
    <w:rsid w:val="00A1567B"/>
    <w:rsid w:val="00A15D9E"/>
    <w:rsid w:val="00A16CDB"/>
    <w:rsid w:val="00A202D9"/>
    <w:rsid w:val="00A222F4"/>
    <w:rsid w:val="00A266D6"/>
    <w:rsid w:val="00A27264"/>
    <w:rsid w:val="00A3003F"/>
    <w:rsid w:val="00A300BB"/>
    <w:rsid w:val="00A30B9D"/>
    <w:rsid w:val="00A31631"/>
    <w:rsid w:val="00A31BE5"/>
    <w:rsid w:val="00A31D84"/>
    <w:rsid w:val="00A3345D"/>
    <w:rsid w:val="00A334E3"/>
    <w:rsid w:val="00A335B7"/>
    <w:rsid w:val="00A419BE"/>
    <w:rsid w:val="00A42456"/>
    <w:rsid w:val="00A42A0E"/>
    <w:rsid w:val="00A438EF"/>
    <w:rsid w:val="00A44AA9"/>
    <w:rsid w:val="00A44F02"/>
    <w:rsid w:val="00A45556"/>
    <w:rsid w:val="00A46BE5"/>
    <w:rsid w:val="00A46DFB"/>
    <w:rsid w:val="00A47426"/>
    <w:rsid w:val="00A47B1D"/>
    <w:rsid w:val="00A50712"/>
    <w:rsid w:val="00A512B0"/>
    <w:rsid w:val="00A51353"/>
    <w:rsid w:val="00A51F99"/>
    <w:rsid w:val="00A52FDE"/>
    <w:rsid w:val="00A55053"/>
    <w:rsid w:val="00A5566D"/>
    <w:rsid w:val="00A5639F"/>
    <w:rsid w:val="00A564FE"/>
    <w:rsid w:val="00A56EE5"/>
    <w:rsid w:val="00A6008C"/>
    <w:rsid w:val="00A603AE"/>
    <w:rsid w:val="00A6179E"/>
    <w:rsid w:val="00A62260"/>
    <w:rsid w:val="00A623A1"/>
    <w:rsid w:val="00A624F7"/>
    <w:rsid w:val="00A64360"/>
    <w:rsid w:val="00A64D55"/>
    <w:rsid w:val="00A657E5"/>
    <w:rsid w:val="00A66409"/>
    <w:rsid w:val="00A67A5C"/>
    <w:rsid w:val="00A67E3D"/>
    <w:rsid w:val="00A67F52"/>
    <w:rsid w:val="00A70ABB"/>
    <w:rsid w:val="00A710F9"/>
    <w:rsid w:val="00A72360"/>
    <w:rsid w:val="00A73CF9"/>
    <w:rsid w:val="00A75155"/>
    <w:rsid w:val="00A752A5"/>
    <w:rsid w:val="00A75411"/>
    <w:rsid w:val="00A75456"/>
    <w:rsid w:val="00A758F7"/>
    <w:rsid w:val="00A76F2B"/>
    <w:rsid w:val="00A81C8C"/>
    <w:rsid w:val="00A83443"/>
    <w:rsid w:val="00A844E5"/>
    <w:rsid w:val="00A84C46"/>
    <w:rsid w:val="00A87465"/>
    <w:rsid w:val="00A901C4"/>
    <w:rsid w:val="00A90E16"/>
    <w:rsid w:val="00A90F0A"/>
    <w:rsid w:val="00A91EAE"/>
    <w:rsid w:val="00A92608"/>
    <w:rsid w:val="00A93146"/>
    <w:rsid w:val="00A93CBB"/>
    <w:rsid w:val="00A94B68"/>
    <w:rsid w:val="00A94CF5"/>
    <w:rsid w:val="00A9570D"/>
    <w:rsid w:val="00A95864"/>
    <w:rsid w:val="00A95E9C"/>
    <w:rsid w:val="00A96366"/>
    <w:rsid w:val="00A97492"/>
    <w:rsid w:val="00A97B24"/>
    <w:rsid w:val="00AA1525"/>
    <w:rsid w:val="00AA1981"/>
    <w:rsid w:val="00AA3ED6"/>
    <w:rsid w:val="00AA4FCC"/>
    <w:rsid w:val="00AA57E3"/>
    <w:rsid w:val="00AA6C5F"/>
    <w:rsid w:val="00AA7B8E"/>
    <w:rsid w:val="00AB048C"/>
    <w:rsid w:val="00AB1AFD"/>
    <w:rsid w:val="00AB39B7"/>
    <w:rsid w:val="00AB48D8"/>
    <w:rsid w:val="00AB621F"/>
    <w:rsid w:val="00AB6720"/>
    <w:rsid w:val="00AB6820"/>
    <w:rsid w:val="00AB698E"/>
    <w:rsid w:val="00AB6C7D"/>
    <w:rsid w:val="00AC0803"/>
    <w:rsid w:val="00AC0A25"/>
    <w:rsid w:val="00AC0D93"/>
    <w:rsid w:val="00AC14A2"/>
    <w:rsid w:val="00AC1A11"/>
    <w:rsid w:val="00AC2874"/>
    <w:rsid w:val="00AC29CF"/>
    <w:rsid w:val="00AC2A83"/>
    <w:rsid w:val="00AC2BB4"/>
    <w:rsid w:val="00AC2DE1"/>
    <w:rsid w:val="00AC3B71"/>
    <w:rsid w:val="00AC4262"/>
    <w:rsid w:val="00AC45FC"/>
    <w:rsid w:val="00AC4F7F"/>
    <w:rsid w:val="00AC5D7E"/>
    <w:rsid w:val="00AC5DDA"/>
    <w:rsid w:val="00AC6640"/>
    <w:rsid w:val="00AD011A"/>
    <w:rsid w:val="00AD0590"/>
    <w:rsid w:val="00AD10A8"/>
    <w:rsid w:val="00AD1B80"/>
    <w:rsid w:val="00AD2271"/>
    <w:rsid w:val="00AD23DB"/>
    <w:rsid w:val="00AD4FDA"/>
    <w:rsid w:val="00AD5063"/>
    <w:rsid w:val="00AD5074"/>
    <w:rsid w:val="00AD6269"/>
    <w:rsid w:val="00AD6738"/>
    <w:rsid w:val="00AE14C9"/>
    <w:rsid w:val="00AE3531"/>
    <w:rsid w:val="00AE3856"/>
    <w:rsid w:val="00AE3D56"/>
    <w:rsid w:val="00AE66D9"/>
    <w:rsid w:val="00AE7563"/>
    <w:rsid w:val="00AE77FB"/>
    <w:rsid w:val="00AE7E75"/>
    <w:rsid w:val="00AF05D9"/>
    <w:rsid w:val="00AF1359"/>
    <w:rsid w:val="00AF1DB7"/>
    <w:rsid w:val="00AF1E13"/>
    <w:rsid w:val="00AF3733"/>
    <w:rsid w:val="00AF3FB0"/>
    <w:rsid w:val="00AF44F7"/>
    <w:rsid w:val="00AF5801"/>
    <w:rsid w:val="00AF65D4"/>
    <w:rsid w:val="00B01507"/>
    <w:rsid w:val="00B01828"/>
    <w:rsid w:val="00B019DA"/>
    <w:rsid w:val="00B01B87"/>
    <w:rsid w:val="00B01BE2"/>
    <w:rsid w:val="00B02860"/>
    <w:rsid w:val="00B03328"/>
    <w:rsid w:val="00B039D7"/>
    <w:rsid w:val="00B04BCC"/>
    <w:rsid w:val="00B05074"/>
    <w:rsid w:val="00B05BD5"/>
    <w:rsid w:val="00B06009"/>
    <w:rsid w:val="00B077DA"/>
    <w:rsid w:val="00B07F8B"/>
    <w:rsid w:val="00B10722"/>
    <w:rsid w:val="00B10AD3"/>
    <w:rsid w:val="00B10C12"/>
    <w:rsid w:val="00B11E56"/>
    <w:rsid w:val="00B12A17"/>
    <w:rsid w:val="00B13ADA"/>
    <w:rsid w:val="00B152FF"/>
    <w:rsid w:val="00B16770"/>
    <w:rsid w:val="00B16F98"/>
    <w:rsid w:val="00B16FEB"/>
    <w:rsid w:val="00B20D5B"/>
    <w:rsid w:val="00B2127F"/>
    <w:rsid w:val="00B228DC"/>
    <w:rsid w:val="00B235B5"/>
    <w:rsid w:val="00B237B1"/>
    <w:rsid w:val="00B244EC"/>
    <w:rsid w:val="00B24832"/>
    <w:rsid w:val="00B25C98"/>
    <w:rsid w:val="00B261A0"/>
    <w:rsid w:val="00B265C9"/>
    <w:rsid w:val="00B3083D"/>
    <w:rsid w:val="00B30976"/>
    <w:rsid w:val="00B32930"/>
    <w:rsid w:val="00B32BAF"/>
    <w:rsid w:val="00B33CA5"/>
    <w:rsid w:val="00B33F4C"/>
    <w:rsid w:val="00B35366"/>
    <w:rsid w:val="00B362B6"/>
    <w:rsid w:val="00B365FD"/>
    <w:rsid w:val="00B36C9A"/>
    <w:rsid w:val="00B3724C"/>
    <w:rsid w:val="00B37873"/>
    <w:rsid w:val="00B4228E"/>
    <w:rsid w:val="00B43538"/>
    <w:rsid w:val="00B4407A"/>
    <w:rsid w:val="00B442F1"/>
    <w:rsid w:val="00B44EB1"/>
    <w:rsid w:val="00B46B38"/>
    <w:rsid w:val="00B46C62"/>
    <w:rsid w:val="00B476B6"/>
    <w:rsid w:val="00B478D2"/>
    <w:rsid w:val="00B47A3B"/>
    <w:rsid w:val="00B5076E"/>
    <w:rsid w:val="00B51546"/>
    <w:rsid w:val="00B518C6"/>
    <w:rsid w:val="00B52F6F"/>
    <w:rsid w:val="00B54C6C"/>
    <w:rsid w:val="00B55177"/>
    <w:rsid w:val="00B55489"/>
    <w:rsid w:val="00B576C5"/>
    <w:rsid w:val="00B579DE"/>
    <w:rsid w:val="00B615A3"/>
    <w:rsid w:val="00B626C4"/>
    <w:rsid w:val="00B6382E"/>
    <w:rsid w:val="00B642B8"/>
    <w:rsid w:val="00B66176"/>
    <w:rsid w:val="00B672DC"/>
    <w:rsid w:val="00B67CF9"/>
    <w:rsid w:val="00B7012B"/>
    <w:rsid w:val="00B70EB3"/>
    <w:rsid w:val="00B71123"/>
    <w:rsid w:val="00B71131"/>
    <w:rsid w:val="00B7231E"/>
    <w:rsid w:val="00B72E31"/>
    <w:rsid w:val="00B73A72"/>
    <w:rsid w:val="00B73C65"/>
    <w:rsid w:val="00B7438C"/>
    <w:rsid w:val="00B74501"/>
    <w:rsid w:val="00B74868"/>
    <w:rsid w:val="00B749A9"/>
    <w:rsid w:val="00B74F06"/>
    <w:rsid w:val="00B76832"/>
    <w:rsid w:val="00B80908"/>
    <w:rsid w:val="00B816FF"/>
    <w:rsid w:val="00B82DDE"/>
    <w:rsid w:val="00B84610"/>
    <w:rsid w:val="00B84727"/>
    <w:rsid w:val="00B848FA"/>
    <w:rsid w:val="00B8640D"/>
    <w:rsid w:val="00B86EA0"/>
    <w:rsid w:val="00B87A6F"/>
    <w:rsid w:val="00B87FBF"/>
    <w:rsid w:val="00B90AA9"/>
    <w:rsid w:val="00B9288F"/>
    <w:rsid w:val="00B96A4B"/>
    <w:rsid w:val="00B96F04"/>
    <w:rsid w:val="00BA0AD1"/>
    <w:rsid w:val="00BA322C"/>
    <w:rsid w:val="00BA4FF7"/>
    <w:rsid w:val="00BA5C53"/>
    <w:rsid w:val="00BA5F50"/>
    <w:rsid w:val="00BA7BB9"/>
    <w:rsid w:val="00BB1720"/>
    <w:rsid w:val="00BB1BB6"/>
    <w:rsid w:val="00BB2288"/>
    <w:rsid w:val="00BB22EE"/>
    <w:rsid w:val="00BB241C"/>
    <w:rsid w:val="00BB26DF"/>
    <w:rsid w:val="00BB3B92"/>
    <w:rsid w:val="00BB3FF6"/>
    <w:rsid w:val="00BB40D7"/>
    <w:rsid w:val="00BB40EF"/>
    <w:rsid w:val="00BB4635"/>
    <w:rsid w:val="00BB5306"/>
    <w:rsid w:val="00BB6ECB"/>
    <w:rsid w:val="00BB74A6"/>
    <w:rsid w:val="00BC0586"/>
    <w:rsid w:val="00BC0F5A"/>
    <w:rsid w:val="00BC41A3"/>
    <w:rsid w:val="00BC584F"/>
    <w:rsid w:val="00BC5DDC"/>
    <w:rsid w:val="00BC6D9B"/>
    <w:rsid w:val="00BD0B06"/>
    <w:rsid w:val="00BD0F6E"/>
    <w:rsid w:val="00BD20B9"/>
    <w:rsid w:val="00BD2148"/>
    <w:rsid w:val="00BD3BE3"/>
    <w:rsid w:val="00BD52B8"/>
    <w:rsid w:val="00BD5546"/>
    <w:rsid w:val="00BD79BF"/>
    <w:rsid w:val="00BE0501"/>
    <w:rsid w:val="00BE0B0B"/>
    <w:rsid w:val="00BE0E97"/>
    <w:rsid w:val="00BE1C04"/>
    <w:rsid w:val="00BE24A8"/>
    <w:rsid w:val="00BE3974"/>
    <w:rsid w:val="00BE3D48"/>
    <w:rsid w:val="00BE4298"/>
    <w:rsid w:val="00BE4448"/>
    <w:rsid w:val="00BE4E5F"/>
    <w:rsid w:val="00BE7C2E"/>
    <w:rsid w:val="00BF08BD"/>
    <w:rsid w:val="00BF1407"/>
    <w:rsid w:val="00BF2DD6"/>
    <w:rsid w:val="00BF3F0F"/>
    <w:rsid w:val="00BF44CA"/>
    <w:rsid w:val="00BF483F"/>
    <w:rsid w:val="00BF59F3"/>
    <w:rsid w:val="00BF6BB8"/>
    <w:rsid w:val="00BF6F34"/>
    <w:rsid w:val="00C00277"/>
    <w:rsid w:val="00C003CC"/>
    <w:rsid w:val="00C01802"/>
    <w:rsid w:val="00C022EA"/>
    <w:rsid w:val="00C0239C"/>
    <w:rsid w:val="00C030D7"/>
    <w:rsid w:val="00C032F0"/>
    <w:rsid w:val="00C0333C"/>
    <w:rsid w:val="00C03545"/>
    <w:rsid w:val="00C03871"/>
    <w:rsid w:val="00C05B6D"/>
    <w:rsid w:val="00C05B7F"/>
    <w:rsid w:val="00C05BC9"/>
    <w:rsid w:val="00C06A3C"/>
    <w:rsid w:val="00C06AB9"/>
    <w:rsid w:val="00C075A1"/>
    <w:rsid w:val="00C07CDE"/>
    <w:rsid w:val="00C1023C"/>
    <w:rsid w:val="00C10C1C"/>
    <w:rsid w:val="00C12475"/>
    <w:rsid w:val="00C1292B"/>
    <w:rsid w:val="00C14446"/>
    <w:rsid w:val="00C1470B"/>
    <w:rsid w:val="00C149FD"/>
    <w:rsid w:val="00C15C53"/>
    <w:rsid w:val="00C166E6"/>
    <w:rsid w:val="00C169BD"/>
    <w:rsid w:val="00C16C29"/>
    <w:rsid w:val="00C20987"/>
    <w:rsid w:val="00C21444"/>
    <w:rsid w:val="00C21971"/>
    <w:rsid w:val="00C22718"/>
    <w:rsid w:val="00C24571"/>
    <w:rsid w:val="00C24E1F"/>
    <w:rsid w:val="00C24F46"/>
    <w:rsid w:val="00C300DC"/>
    <w:rsid w:val="00C30858"/>
    <w:rsid w:val="00C3176C"/>
    <w:rsid w:val="00C321F2"/>
    <w:rsid w:val="00C33610"/>
    <w:rsid w:val="00C3619F"/>
    <w:rsid w:val="00C36FF9"/>
    <w:rsid w:val="00C3775B"/>
    <w:rsid w:val="00C40A6C"/>
    <w:rsid w:val="00C40AC3"/>
    <w:rsid w:val="00C414CE"/>
    <w:rsid w:val="00C42B1A"/>
    <w:rsid w:val="00C43868"/>
    <w:rsid w:val="00C440D3"/>
    <w:rsid w:val="00C45A1B"/>
    <w:rsid w:val="00C45BCF"/>
    <w:rsid w:val="00C46D4B"/>
    <w:rsid w:val="00C46E91"/>
    <w:rsid w:val="00C471AB"/>
    <w:rsid w:val="00C47708"/>
    <w:rsid w:val="00C479C2"/>
    <w:rsid w:val="00C47D94"/>
    <w:rsid w:val="00C47E0A"/>
    <w:rsid w:val="00C52F6A"/>
    <w:rsid w:val="00C53D94"/>
    <w:rsid w:val="00C5405E"/>
    <w:rsid w:val="00C54F49"/>
    <w:rsid w:val="00C5501D"/>
    <w:rsid w:val="00C55677"/>
    <w:rsid w:val="00C55903"/>
    <w:rsid w:val="00C55C4E"/>
    <w:rsid w:val="00C55E00"/>
    <w:rsid w:val="00C5614D"/>
    <w:rsid w:val="00C568B6"/>
    <w:rsid w:val="00C6058B"/>
    <w:rsid w:val="00C608A4"/>
    <w:rsid w:val="00C60FCA"/>
    <w:rsid w:val="00C6235B"/>
    <w:rsid w:val="00C63419"/>
    <w:rsid w:val="00C6506C"/>
    <w:rsid w:val="00C6507E"/>
    <w:rsid w:val="00C65CD1"/>
    <w:rsid w:val="00C660EA"/>
    <w:rsid w:val="00C66212"/>
    <w:rsid w:val="00C66D3B"/>
    <w:rsid w:val="00C66D65"/>
    <w:rsid w:val="00C66E3A"/>
    <w:rsid w:val="00C674E0"/>
    <w:rsid w:val="00C67D70"/>
    <w:rsid w:val="00C70480"/>
    <w:rsid w:val="00C72129"/>
    <w:rsid w:val="00C72147"/>
    <w:rsid w:val="00C72819"/>
    <w:rsid w:val="00C7330A"/>
    <w:rsid w:val="00C7491D"/>
    <w:rsid w:val="00C74E89"/>
    <w:rsid w:val="00C75852"/>
    <w:rsid w:val="00C75C3D"/>
    <w:rsid w:val="00C76C50"/>
    <w:rsid w:val="00C76F00"/>
    <w:rsid w:val="00C812DE"/>
    <w:rsid w:val="00C8141E"/>
    <w:rsid w:val="00C8205B"/>
    <w:rsid w:val="00C823EB"/>
    <w:rsid w:val="00C83CBD"/>
    <w:rsid w:val="00C84133"/>
    <w:rsid w:val="00C85A3D"/>
    <w:rsid w:val="00C8692E"/>
    <w:rsid w:val="00C86E88"/>
    <w:rsid w:val="00C87162"/>
    <w:rsid w:val="00C871EF"/>
    <w:rsid w:val="00C906EC"/>
    <w:rsid w:val="00C91780"/>
    <w:rsid w:val="00C91DC2"/>
    <w:rsid w:val="00C937A2"/>
    <w:rsid w:val="00C93F24"/>
    <w:rsid w:val="00C96CCD"/>
    <w:rsid w:val="00CA0258"/>
    <w:rsid w:val="00CA0361"/>
    <w:rsid w:val="00CA188C"/>
    <w:rsid w:val="00CA1B83"/>
    <w:rsid w:val="00CA437A"/>
    <w:rsid w:val="00CA4C63"/>
    <w:rsid w:val="00CA662D"/>
    <w:rsid w:val="00CA7E48"/>
    <w:rsid w:val="00CB1C71"/>
    <w:rsid w:val="00CB2FAC"/>
    <w:rsid w:val="00CB4B2D"/>
    <w:rsid w:val="00CB676E"/>
    <w:rsid w:val="00CC16D3"/>
    <w:rsid w:val="00CC1FD1"/>
    <w:rsid w:val="00CC41BE"/>
    <w:rsid w:val="00CC5DD7"/>
    <w:rsid w:val="00CC5E97"/>
    <w:rsid w:val="00CC6777"/>
    <w:rsid w:val="00CC6ED0"/>
    <w:rsid w:val="00CC7A56"/>
    <w:rsid w:val="00CD01E4"/>
    <w:rsid w:val="00CD04F8"/>
    <w:rsid w:val="00CD06F8"/>
    <w:rsid w:val="00CD0D45"/>
    <w:rsid w:val="00CD0F5C"/>
    <w:rsid w:val="00CD1025"/>
    <w:rsid w:val="00CD25BD"/>
    <w:rsid w:val="00CD36C1"/>
    <w:rsid w:val="00CD44B5"/>
    <w:rsid w:val="00CD4A54"/>
    <w:rsid w:val="00CD5CB8"/>
    <w:rsid w:val="00CD7181"/>
    <w:rsid w:val="00CE0114"/>
    <w:rsid w:val="00CE0F35"/>
    <w:rsid w:val="00CE1169"/>
    <w:rsid w:val="00CE232C"/>
    <w:rsid w:val="00CE2676"/>
    <w:rsid w:val="00CE2F0C"/>
    <w:rsid w:val="00CE322A"/>
    <w:rsid w:val="00CE393F"/>
    <w:rsid w:val="00CE4B6B"/>
    <w:rsid w:val="00CE54AB"/>
    <w:rsid w:val="00CE7536"/>
    <w:rsid w:val="00CE7CA4"/>
    <w:rsid w:val="00CE7E58"/>
    <w:rsid w:val="00CE7E7C"/>
    <w:rsid w:val="00CF0AF4"/>
    <w:rsid w:val="00CF1724"/>
    <w:rsid w:val="00CF3213"/>
    <w:rsid w:val="00CF4492"/>
    <w:rsid w:val="00CF65E2"/>
    <w:rsid w:val="00CF6BAB"/>
    <w:rsid w:val="00CF7BD7"/>
    <w:rsid w:val="00CF7D06"/>
    <w:rsid w:val="00D008B9"/>
    <w:rsid w:val="00D009DE"/>
    <w:rsid w:val="00D00FBC"/>
    <w:rsid w:val="00D01183"/>
    <w:rsid w:val="00D01261"/>
    <w:rsid w:val="00D018C1"/>
    <w:rsid w:val="00D01CB9"/>
    <w:rsid w:val="00D0283D"/>
    <w:rsid w:val="00D033CF"/>
    <w:rsid w:val="00D037D3"/>
    <w:rsid w:val="00D03D0B"/>
    <w:rsid w:val="00D03D87"/>
    <w:rsid w:val="00D052CA"/>
    <w:rsid w:val="00D05AB1"/>
    <w:rsid w:val="00D062B3"/>
    <w:rsid w:val="00D0716C"/>
    <w:rsid w:val="00D0738E"/>
    <w:rsid w:val="00D07C07"/>
    <w:rsid w:val="00D139EF"/>
    <w:rsid w:val="00D152E8"/>
    <w:rsid w:val="00D16428"/>
    <w:rsid w:val="00D17159"/>
    <w:rsid w:val="00D17766"/>
    <w:rsid w:val="00D177EF"/>
    <w:rsid w:val="00D20CC0"/>
    <w:rsid w:val="00D2375A"/>
    <w:rsid w:val="00D23F50"/>
    <w:rsid w:val="00D26D52"/>
    <w:rsid w:val="00D271A1"/>
    <w:rsid w:val="00D3017E"/>
    <w:rsid w:val="00D30590"/>
    <w:rsid w:val="00D31A11"/>
    <w:rsid w:val="00D3221E"/>
    <w:rsid w:val="00D325AB"/>
    <w:rsid w:val="00D3330B"/>
    <w:rsid w:val="00D337C8"/>
    <w:rsid w:val="00D33880"/>
    <w:rsid w:val="00D34669"/>
    <w:rsid w:val="00D347EF"/>
    <w:rsid w:val="00D3645C"/>
    <w:rsid w:val="00D379BD"/>
    <w:rsid w:val="00D4070D"/>
    <w:rsid w:val="00D41CB7"/>
    <w:rsid w:val="00D453EC"/>
    <w:rsid w:val="00D46FFE"/>
    <w:rsid w:val="00D51888"/>
    <w:rsid w:val="00D51C83"/>
    <w:rsid w:val="00D52298"/>
    <w:rsid w:val="00D52912"/>
    <w:rsid w:val="00D579FE"/>
    <w:rsid w:val="00D601F1"/>
    <w:rsid w:val="00D61587"/>
    <w:rsid w:val="00D61763"/>
    <w:rsid w:val="00D62A09"/>
    <w:rsid w:val="00D62E62"/>
    <w:rsid w:val="00D6383B"/>
    <w:rsid w:val="00D64037"/>
    <w:rsid w:val="00D6463A"/>
    <w:rsid w:val="00D650E2"/>
    <w:rsid w:val="00D65184"/>
    <w:rsid w:val="00D67AB1"/>
    <w:rsid w:val="00D67D08"/>
    <w:rsid w:val="00D70EAD"/>
    <w:rsid w:val="00D71271"/>
    <w:rsid w:val="00D73A0A"/>
    <w:rsid w:val="00D73B41"/>
    <w:rsid w:val="00D75569"/>
    <w:rsid w:val="00D75CE4"/>
    <w:rsid w:val="00D76F42"/>
    <w:rsid w:val="00D774DD"/>
    <w:rsid w:val="00D8003D"/>
    <w:rsid w:val="00D806F9"/>
    <w:rsid w:val="00D8088E"/>
    <w:rsid w:val="00D80A05"/>
    <w:rsid w:val="00D816B2"/>
    <w:rsid w:val="00D81C99"/>
    <w:rsid w:val="00D858A0"/>
    <w:rsid w:val="00D85C1B"/>
    <w:rsid w:val="00D8682D"/>
    <w:rsid w:val="00D8770D"/>
    <w:rsid w:val="00D87942"/>
    <w:rsid w:val="00D90527"/>
    <w:rsid w:val="00D91DF4"/>
    <w:rsid w:val="00D926BC"/>
    <w:rsid w:val="00D92A2C"/>
    <w:rsid w:val="00D92B69"/>
    <w:rsid w:val="00D9457E"/>
    <w:rsid w:val="00D95429"/>
    <w:rsid w:val="00D954C7"/>
    <w:rsid w:val="00DA0136"/>
    <w:rsid w:val="00DA0FFE"/>
    <w:rsid w:val="00DA2367"/>
    <w:rsid w:val="00DA29BB"/>
    <w:rsid w:val="00DA2FF9"/>
    <w:rsid w:val="00DA371F"/>
    <w:rsid w:val="00DA4D10"/>
    <w:rsid w:val="00DA5174"/>
    <w:rsid w:val="00DA5722"/>
    <w:rsid w:val="00DA60E4"/>
    <w:rsid w:val="00DA6610"/>
    <w:rsid w:val="00DB0FA2"/>
    <w:rsid w:val="00DB20F2"/>
    <w:rsid w:val="00DB3C6C"/>
    <w:rsid w:val="00DB3F5E"/>
    <w:rsid w:val="00DB55AD"/>
    <w:rsid w:val="00DB5652"/>
    <w:rsid w:val="00DB6C23"/>
    <w:rsid w:val="00DB700C"/>
    <w:rsid w:val="00DB7CAC"/>
    <w:rsid w:val="00DB7E5F"/>
    <w:rsid w:val="00DC0E7D"/>
    <w:rsid w:val="00DC235B"/>
    <w:rsid w:val="00DC31DE"/>
    <w:rsid w:val="00DC4510"/>
    <w:rsid w:val="00DC7507"/>
    <w:rsid w:val="00DC780C"/>
    <w:rsid w:val="00DC7D35"/>
    <w:rsid w:val="00DD0081"/>
    <w:rsid w:val="00DD05A6"/>
    <w:rsid w:val="00DD111E"/>
    <w:rsid w:val="00DD19D8"/>
    <w:rsid w:val="00DD1DBF"/>
    <w:rsid w:val="00DD5CE2"/>
    <w:rsid w:val="00DD6255"/>
    <w:rsid w:val="00DD651F"/>
    <w:rsid w:val="00DD6A28"/>
    <w:rsid w:val="00DD7851"/>
    <w:rsid w:val="00DE1653"/>
    <w:rsid w:val="00DE216E"/>
    <w:rsid w:val="00DE2218"/>
    <w:rsid w:val="00DE306E"/>
    <w:rsid w:val="00DE4B76"/>
    <w:rsid w:val="00DE52D9"/>
    <w:rsid w:val="00DE545F"/>
    <w:rsid w:val="00DE5E1E"/>
    <w:rsid w:val="00DE69FC"/>
    <w:rsid w:val="00DE71A6"/>
    <w:rsid w:val="00DF08EE"/>
    <w:rsid w:val="00DF0C1D"/>
    <w:rsid w:val="00DF1B4D"/>
    <w:rsid w:val="00DF3705"/>
    <w:rsid w:val="00DF488B"/>
    <w:rsid w:val="00DF6B56"/>
    <w:rsid w:val="00DF7351"/>
    <w:rsid w:val="00E00701"/>
    <w:rsid w:val="00E00A51"/>
    <w:rsid w:val="00E00CEC"/>
    <w:rsid w:val="00E0223F"/>
    <w:rsid w:val="00E04193"/>
    <w:rsid w:val="00E04356"/>
    <w:rsid w:val="00E04757"/>
    <w:rsid w:val="00E04A98"/>
    <w:rsid w:val="00E04F4E"/>
    <w:rsid w:val="00E055ED"/>
    <w:rsid w:val="00E06D13"/>
    <w:rsid w:val="00E07BA9"/>
    <w:rsid w:val="00E103A9"/>
    <w:rsid w:val="00E110D6"/>
    <w:rsid w:val="00E11742"/>
    <w:rsid w:val="00E11877"/>
    <w:rsid w:val="00E127A1"/>
    <w:rsid w:val="00E13164"/>
    <w:rsid w:val="00E1402A"/>
    <w:rsid w:val="00E14213"/>
    <w:rsid w:val="00E15DB6"/>
    <w:rsid w:val="00E1605A"/>
    <w:rsid w:val="00E179FA"/>
    <w:rsid w:val="00E17D76"/>
    <w:rsid w:val="00E201D5"/>
    <w:rsid w:val="00E204DD"/>
    <w:rsid w:val="00E20F8D"/>
    <w:rsid w:val="00E2183F"/>
    <w:rsid w:val="00E21A81"/>
    <w:rsid w:val="00E21C8C"/>
    <w:rsid w:val="00E23DA8"/>
    <w:rsid w:val="00E24502"/>
    <w:rsid w:val="00E2455F"/>
    <w:rsid w:val="00E24B54"/>
    <w:rsid w:val="00E24B63"/>
    <w:rsid w:val="00E24D7A"/>
    <w:rsid w:val="00E25443"/>
    <w:rsid w:val="00E2577D"/>
    <w:rsid w:val="00E25A75"/>
    <w:rsid w:val="00E26FB0"/>
    <w:rsid w:val="00E27075"/>
    <w:rsid w:val="00E305F4"/>
    <w:rsid w:val="00E3062C"/>
    <w:rsid w:val="00E31C3C"/>
    <w:rsid w:val="00E31ED3"/>
    <w:rsid w:val="00E324D9"/>
    <w:rsid w:val="00E32FCD"/>
    <w:rsid w:val="00E3311D"/>
    <w:rsid w:val="00E33581"/>
    <w:rsid w:val="00E33621"/>
    <w:rsid w:val="00E36F7F"/>
    <w:rsid w:val="00E4047C"/>
    <w:rsid w:val="00E40774"/>
    <w:rsid w:val="00E408FD"/>
    <w:rsid w:val="00E40E76"/>
    <w:rsid w:val="00E413D7"/>
    <w:rsid w:val="00E41428"/>
    <w:rsid w:val="00E416E4"/>
    <w:rsid w:val="00E418E5"/>
    <w:rsid w:val="00E419F4"/>
    <w:rsid w:val="00E42789"/>
    <w:rsid w:val="00E42AF7"/>
    <w:rsid w:val="00E43229"/>
    <w:rsid w:val="00E435DD"/>
    <w:rsid w:val="00E43CBB"/>
    <w:rsid w:val="00E4404E"/>
    <w:rsid w:val="00E4408D"/>
    <w:rsid w:val="00E44178"/>
    <w:rsid w:val="00E44A26"/>
    <w:rsid w:val="00E44D3E"/>
    <w:rsid w:val="00E45AB3"/>
    <w:rsid w:val="00E471BE"/>
    <w:rsid w:val="00E4747F"/>
    <w:rsid w:val="00E51787"/>
    <w:rsid w:val="00E51BEC"/>
    <w:rsid w:val="00E5348C"/>
    <w:rsid w:val="00E53572"/>
    <w:rsid w:val="00E543D3"/>
    <w:rsid w:val="00E54AC7"/>
    <w:rsid w:val="00E54FA0"/>
    <w:rsid w:val="00E56B0F"/>
    <w:rsid w:val="00E57F7C"/>
    <w:rsid w:val="00E60CC6"/>
    <w:rsid w:val="00E624C6"/>
    <w:rsid w:val="00E64007"/>
    <w:rsid w:val="00E645A7"/>
    <w:rsid w:val="00E66E39"/>
    <w:rsid w:val="00E671A5"/>
    <w:rsid w:val="00E703ED"/>
    <w:rsid w:val="00E71398"/>
    <w:rsid w:val="00E713B1"/>
    <w:rsid w:val="00E722C5"/>
    <w:rsid w:val="00E72351"/>
    <w:rsid w:val="00E72835"/>
    <w:rsid w:val="00E7283B"/>
    <w:rsid w:val="00E738E1"/>
    <w:rsid w:val="00E73ADF"/>
    <w:rsid w:val="00E73C65"/>
    <w:rsid w:val="00E750CA"/>
    <w:rsid w:val="00E75488"/>
    <w:rsid w:val="00E801B3"/>
    <w:rsid w:val="00E80676"/>
    <w:rsid w:val="00E84C14"/>
    <w:rsid w:val="00E853A0"/>
    <w:rsid w:val="00E85533"/>
    <w:rsid w:val="00E860B1"/>
    <w:rsid w:val="00E860C6"/>
    <w:rsid w:val="00E87235"/>
    <w:rsid w:val="00E877E7"/>
    <w:rsid w:val="00E901D8"/>
    <w:rsid w:val="00E91C31"/>
    <w:rsid w:val="00E92F7F"/>
    <w:rsid w:val="00E92FF7"/>
    <w:rsid w:val="00E93F01"/>
    <w:rsid w:val="00E93FA2"/>
    <w:rsid w:val="00E9443A"/>
    <w:rsid w:val="00E94EDA"/>
    <w:rsid w:val="00E950F1"/>
    <w:rsid w:val="00E970F7"/>
    <w:rsid w:val="00EA0D0D"/>
    <w:rsid w:val="00EA3266"/>
    <w:rsid w:val="00EA4B83"/>
    <w:rsid w:val="00EA4D8C"/>
    <w:rsid w:val="00EA5415"/>
    <w:rsid w:val="00EA5ADC"/>
    <w:rsid w:val="00EA725F"/>
    <w:rsid w:val="00EA7CCA"/>
    <w:rsid w:val="00EB0364"/>
    <w:rsid w:val="00EB2878"/>
    <w:rsid w:val="00EB2C98"/>
    <w:rsid w:val="00EB37F3"/>
    <w:rsid w:val="00EB4461"/>
    <w:rsid w:val="00EB4ABC"/>
    <w:rsid w:val="00EB4AF7"/>
    <w:rsid w:val="00EB5021"/>
    <w:rsid w:val="00EB569D"/>
    <w:rsid w:val="00EB5E4B"/>
    <w:rsid w:val="00EB64B3"/>
    <w:rsid w:val="00EB6D5E"/>
    <w:rsid w:val="00EC152F"/>
    <w:rsid w:val="00EC3B7A"/>
    <w:rsid w:val="00EC4F4D"/>
    <w:rsid w:val="00EC6230"/>
    <w:rsid w:val="00EC6352"/>
    <w:rsid w:val="00EC6638"/>
    <w:rsid w:val="00EC7C79"/>
    <w:rsid w:val="00ED04D8"/>
    <w:rsid w:val="00ED0C11"/>
    <w:rsid w:val="00ED2D18"/>
    <w:rsid w:val="00ED4851"/>
    <w:rsid w:val="00ED4D1D"/>
    <w:rsid w:val="00ED57C0"/>
    <w:rsid w:val="00ED59ED"/>
    <w:rsid w:val="00ED5D5A"/>
    <w:rsid w:val="00ED6CC7"/>
    <w:rsid w:val="00ED7403"/>
    <w:rsid w:val="00ED7E69"/>
    <w:rsid w:val="00ED7E8E"/>
    <w:rsid w:val="00EE01CE"/>
    <w:rsid w:val="00EE091B"/>
    <w:rsid w:val="00EE1BE0"/>
    <w:rsid w:val="00EE49B4"/>
    <w:rsid w:val="00EE4B2F"/>
    <w:rsid w:val="00EE5744"/>
    <w:rsid w:val="00EE5B9B"/>
    <w:rsid w:val="00EE60D4"/>
    <w:rsid w:val="00EE6BA3"/>
    <w:rsid w:val="00EE70E9"/>
    <w:rsid w:val="00EE7306"/>
    <w:rsid w:val="00EE76A3"/>
    <w:rsid w:val="00EF16FD"/>
    <w:rsid w:val="00EF1CFD"/>
    <w:rsid w:val="00EF439D"/>
    <w:rsid w:val="00EF46E4"/>
    <w:rsid w:val="00EF4FFA"/>
    <w:rsid w:val="00EF5626"/>
    <w:rsid w:val="00F006D4"/>
    <w:rsid w:val="00F00B23"/>
    <w:rsid w:val="00F05116"/>
    <w:rsid w:val="00F0524D"/>
    <w:rsid w:val="00F05266"/>
    <w:rsid w:val="00F054B3"/>
    <w:rsid w:val="00F061E4"/>
    <w:rsid w:val="00F06356"/>
    <w:rsid w:val="00F07466"/>
    <w:rsid w:val="00F07929"/>
    <w:rsid w:val="00F0798B"/>
    <w:rsid w:val="00F07F6A"/>
    <w:rsid w:val="00F1083A"/>
    <w:rsid w:val="00F1196C"/>
    <w:rsid w:val="00F11FD2"/>
    <w:rsid w:val="00F12049"/>
    <w:rsid w:val="00F1213C"/>
    <w:rsid w:val="00F128EC"/>
    <w:rsid w:val="00F1399C"/>
    <w:rsid w:val="00F14223"/>
    <w:rsid w:val="00F155F3"/>
    <w:rsid w:val="00F16A3A"/>
    <w:rsid w:val="00F16A6B"/>
    <w:rsid w:val="00F16D7E"/>
    <w:rsid w:val="00F16F1B"/>
    <w:rsid w:val="00F20EA0"/>
    <w:rsid w:val="00F2171D"/>
    <w:rsid w:val="00F22B94"/>
    <w:rsid w:val="00F234BC"/>
    <w:rsid w:val="00F2366B"/>
    <w:rsid w:val="00F236A4"/>
    <w:rsid w:val="00F252D6"/>
    <w:rsid w:val="00F26F5E"/>
    <w:rsid w:val="00F30558"/>
    <w:rsid w:val="00F3138C"/>
    <w:rsid w:val="00F3187A"/>
    <w:rsid w:val="00F341EB"/>
    <w:rsid w:val="00F35AE3"/>
    <w:rsid w:val="00F36594"/>
    <w:rsid w:val="00F3664E"/>
    <w:rsid w:val="00F366C6"/>
    <w:rsid w:val="00F3754C"/>
    <w:rsid w:val="00F37F48"/>
    <w:rsid w:val="00F40DAC"/>
    <w:rsid w:val="00F413C5"/>
    <w:rsid w:val="00F41BB6"/>
    <w:rsid w:val="00F41DA4"/>
    <w:rsid w:val="00F42F83"/>
    <w:rsid w:val="00F44277"/>
    <w:rsid w:val="00F44887"/>
    <w:rsid w:val="00F45348"/>
    <w:rsid w:val="00F453F7"/>
    <w:rsid w:val="00F45962"/>
    <w:rsid w:val="00F47ACC"/>
    <w:rsid w:val="00F504DB"/>
    <w:rsid w:val="00F509A9"/>
    <w:rsid w:val="00F50C9A"/>
    <w:rsid w:val="00F50F54"/>
    <w:rsid w:val="00F510FD"/>
    <w:rsid w:val="00F51160"/>
    <w:rsid w:val="00F51FCE"/>
    <w:rsid w:val="00F52669"/>
    <w:rsid w:val="00F53701"/>
    <w:rsid w:val="00F53E08"/>
    <w:rsid w:val="00F541FC"/>
    <w:rsid w:val="00F55301"/>
    <w:rsid w:val="00F556E2"/>
    <w:rsid w:val="00F5646B"/>
    <w:rsid w:val="00F57159"/>
    <w:rsid w:val="00F57284"/>
    <w:rsid w:val="00F57D74"/>
    <w:rsid w:val="00F60080"/>
    <w:rsid w:val="00F6047A"/>
    <w:rsid w:val="00F60758"/>
    <w:rsid w:val="00F608B1"/>
    <w:rsid w:val="00F61546"/>
    <w:rsid w:val="00F61F92"/>
    <w:rsid w:val="00F63875"/>
    <w:rsid w:val="00F63B43"/>
    <w:rsid w:val="00F63D69"/>
    <w:rsid w:val="00F65D0D"/>
    <w:rsid w:val="00F709A2"/>
    <w:rsid w:val="00F70C87"/>
    <w:rsid w:val="00F71ED7"/>
    <w:rsid w:val="00F72BDE"/>
    <w:rsid w:val="00F73AA8"/>
    <w:rsid w:val="00F749E4"/>
    <w:rsid w:val="00F74C1B"/>
    <w:rsid w:val="00F76DD1"/>
    <w:rsid w:val="00F8174E"/>
    <w:rsid w:val="00F81C27"/>
    <w:rsid w:val="00F8200A"/>
    <w:rsid w:val="00F82F89"/>
    <w:rsid w:val="00F831F1"/>
    <w:rsid w:val="00F846A0"/>
    <w:rsid w:val="00F84744"/>
    <w:rsid w:val="00F84B00"/>
    <w:rsid w:val="00F8507B"/>
    <w:rsid w:val="00F867A0"/>
    <w:rsid w:val="00F87EA0"/>
    <w:rsid w:val="00F87EBB"/>
    <w:rsid w:val="00F920C3"/>
    <w:rsid w:val="00F921B1"/>
    <w:rsid w:val="00F93050"/>
    <w:rsid w:val="00F9365C"/>
    <w:rsid w:val="00F940CA"/>
    <w:rsid w:val="00F95063"/>
    <w:rsid w:val="00F95727"/>
    <w:rsid w:val="00F95F28"/>
    <w:rsid w:val="00F971FF"/>
    <w:rsid w:val="00FA1137"/>
    <w:rsid w:val="00FA3557"/>
    <w:rsid w:val="00FA36CF"/>
    <w:rsid w:val="00FA4172"/>
    <w:rsid w:val="00FA54B4"/>
    <w:rsid w:val="00FB07C2"/>
    <w:rsid w:val="00FB0E67"/>
    <w:rsid w:val="00FB17C4"/>
    <w:rsid w:val="00FB3621"/>
    <w:rsid w:val="00FB3BF1"/>
    <w:rsid w:val="00FB3C14"/>
    <w:rsid w:val="00FB4248"/>
    <w:rsid w:val="00FB49E1"/>
    <w:rsid w:val="00FB4C60"/>
    <w:rsid w:val="00FB5E91"/>
    <w:rsid w:val="00FB6A0D"/>
    <w:rsid w:val="00FB77C5"/>
    <w:rsid w:val="00FB7963"/>
    <w:rsid w:val="00FC0BCF"/>
    <w:rsid w:val="00FC0E1F"/>
    <w:rsid w:val="00FC23BF"/>
    <w:rsid w:val="00FC38AC"/>
    <w:rsid w:val="00FC5670"/>
    <w:rsid w:val="00FC5C0F"/>
    <w:rsid w:val="00FC6486"/>
    <w:rsid w:val="00FC6DC6"/>
    <w:rsid w:val="00FC75F5"/>
    <w:rsid w:val="00FC7DA1"/>
    <w:rsid w:val="00FD07B2"/>
    <w:rsid w:val="00FD0F30"/>
    <w:rsid w:val="00FD2CFF"/>
    <w:rsid w:val="00FD3619"/>
    <w:rsid w:val="00FD4497"/>
    <w:rsid w:val="00FD6D44"/>
    <w:rsid w:val="00FD6FD4"/>
    <w:rsid w:val="00FD765F"/>
    <w:rsid w:val="00FD7845"/>
    <w:rsid w:val="00FD7FCE"/>
    <w:rsid w:val="00FE04B6"/>
    <w:rsid w:val="00FE203C"/>
    <w:rsid w:val="00FE2B67"/>
    <w:rsid w:val="00FE32C3"/>
    <w:rsid w:val="00FE4A72"/>
    <w:rsid w:val="00FE5CEF"/>
    <w:rsid w:val="00FE5EBC"/>
    <w:rsid w:val="00FF0DFA"/>
    <w:rsid w:val="00FF2C3F"/>
    <w:rsid w:val="00FF31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9"/>
    <w:qFormat/>
    <w:rsid w:val="00405665"/>
    <w:pPr>
      <w:spacing w:after="80"/>
      <w:outlineLvl w:val="1"/>
    </w:pPr>
    <w:rPr>
      <w:b/>
      <w:szCs w:val="28"/>
    </w:rPr>
  </w:style>
  <w:style w:type="paragraph" w:styleId="Heading3">
    <w:name w:val="heading 3"/>
    <w:basedOn w:val="Heading2"/>
    <w:next w:val="Normal"/>
    <w:link w:val="Heading3Char"/>
    <w:uiPriority w:val="9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Normal"/>
    <w:link w:val="FootnoteTextChar"/>
    <w:uiPriority w:val="99"/>
    <w:qFormat/>
    <w:rsid w:val="00690BE7"/>
    <w:pPr>
      <w:spacing w:line="240" w:lineRule="auto"/>
      <w:ind w:left="284" w:hanging="284"/>
    </w:pPr>
    <w:rPr>
      <w:rFonts w:ascii="Narkisim" w:eastAsia="Narkisim" w:hAnsi="Narkisim"/>
      <w:position w:val="6"/>
      <w:sz w:val="18"/>
      <w:szCs w:val="18"/>
    </w:rPr>
  </w:style>
  <w:style w:type="character" w:customStyle="1" w:styleId="FootnoteTextChar">
    <w:name w:val="Footnote Text Char"/>
    <w:aliases w:val="Char Char,תו Char Char1,תו Char Char Char,תו Char1,טקסט הערות שוליים תו1 Char,טקסט הערות שוליים תו תו1 תו Char,טקסט הערות שוליים תו1 תו תו תו Char,טקסט הערות שוליים תו תו תו תו תו Char,טקסט הערות שוליים תו תו Char"/>
    <w:link w:val="FootnoteText"/>
    <w:uiPriority w:val="99"/>
    <w:rsid w:val="00690BE7"/>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semiHidden/>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uiPriority w:val="99"/>
    <w:qFormat/>
    <w:rsid w:val="006F016B"/>
    <w:pPr>
      <w:ind w:left="567"/>
    </w:pPr>
  </w:style>
  <w:style w:type="character" w:customStyle="1" w:styleId="QuoteChar">
    <w:name w:val="Quote Char"/>
    <w:link w:val="Quote"/>
    <w:uiPriority w:val="99"/>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semiHidden/>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character" w:styleId="UnresolvedMention">
    <w:name w:val="Unresolved Mention"/>
    <w:basedOn w:val="DefaultParagraphFont"/>
    <w:uiPriority w:val="99"/>
    <w:semiHidden/>
    <w:unhideWhenUsed/>
    <w:rsid w:val="00690BE7"/>
    <w:rPr>
      <w:color w:val="605E5C"/>
      <w:shd w:val="clear" w:color="auto" w:fill="E1DFDD"/>
    </w:rPr>
  </w:style>
  <w:style w:type="paragraph" w:styleId="NoSpacing">
    <w:name w:val="No Spacing"/>
    <w:uiPriority w:val="1"/>
    <w:qFormat/>
    <w:rsid w:val="00EA4B83"/>
    <w:pPr>
      <w:tabs>
        <w:tab w:val="right" w:pos="4620"/>
      </w:tabs>
      <w:bidi/>
      <w:jc w:val="both"/>
    </w:pPr>
    <w:rPr>
      <w:rFonts w:ascii="Arial" w:hAnsi="Arial" w:cs="Narkisim"/>
      <w:sz w:val="24"/>
      <w:szCs w:val="24"/>
    </w:rPr>
  </w:style>
  <w:style w:type="table" w:styleId="TableGrid">
    <w:name w:val="Table Grid"/>
    <w:basedOn w:val="TableNormal"/>
    <w:rsid w:val="00606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04757"/>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Revision">
    <w:name w:val="Revision"/>
    <w:hidden/>
    <w:uiPriority w:val="99"/>
    <w:semiHidden/>
    <w:rsid w:val="00616F16"/>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12120082">
      <w:bodyDiv w:val="1"/>
      <w:marLeft w:val="0"/>
      <w:marRight w:val="0"/>
      <w:marTop w:val="0"/>
      <w:marBottom w:val="0"/>
      <w:divBdr>
        <w:top w:val="none" w:sz="0" w:space="0" w:color="auto"/>
        <w:left w:val="none" w:sz="0" w:space="0" w:color="auto"/>
        <w:bottom w:val="none" w:sz="0" w:space="0" w:color="auto"/>
        <w:right w:val="none" w:sz="0" w:space="0" w:color="auto"/>
      </w:divBdr>
      <w:divsChild>
        <w:div w:id="234242380">
          <w:marLeft w:val="0"/>
          <w:marRight w:val="0"/>
          <w:marTop w:val="0"/>
          <w:marBottom w:val="0"/>
          <w:divBdr>
            <w:top w:val="none" w:sz="0" w:space="0" w:color="auto"/>
            <w:left w:val="none" w:sz="0" w:space="0" w:color="auto"/>
            <w:bottom w:val="none" w:sz="0" w:space="0" w:color="auto"/>
            <w:right w:val="none" w:sz="0" w:space="0" w:color="auto"/>
          </w:divBdr>
          <w:divsChild>
            <w:div w:id="1177767373">
              <w:marLeft w:val="0"/>
              <w:marRight w:val="0"/>
              <w:marTop w:val="0"/>
              <w:marBottom w:val="0"/>
              <w:divBdr>
                <w:top w:val="none" w:sz="0" w:space="0" w:color="auto"/>
                <w:left w:val="none" w:sz="0" w:space="0" w:color="auto"/>
                <w:bottom w:val="none" w:sz="0" w:space="0" w:color="auto"/>
                <w:right w:val="none" w:sz="0" w:space="0" w:color="auto"/>
              </w:divBdr>
              <w:divsChild>
                <w:div w:id="1890219982">
                  <w:marLeft w:val="0"/>
                  <w:marRight w:val="0"/>
                  <w:marTop w:val="0"/>
                  <w:marBottom w:val="0"/>
                  <w:divBdr>
                    <w:top w:val="none" w:sz="0" w:space="0" w:color="auto"/>
                    <w:left w:val="none" w:sz="0" w:space="0" w:color="auto"/>
                    <w:bottom w:val="none" w:sz="0" w:space="0" w:color="auto"/>
                    <w:right w:val="none" w:sz="0" w:space="0" w:color="auto"/>
                  </w:divBdr>
                </w:div>
              </w:divsChild>
            </w:div>
            <w:div w:id="1356925733">
              <w:marLeft w:val="0"/>
              <w:marRight w:val="0"/>
              <w:marTop w:val="0"/>
              <w:marBottom w:val="0"/>
              <w:divBdr>
                <w:top w:val="none" w:sz="0" w:space="0" w:color="auto"/>
                <w:left w:val="none" w:sz="0" w:space="0" w:color="auto"/>
                <w:bottom w:val="none" w:sz="0" w:space="0" w:color="auto"/>
                <w:right w:val="none" w:sz="0" w:space="0" w:color="auto"/>
              </w:divBdr>
              <w:divsChild>
                <w:div w:id="163914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137250">
      <w:bodyDiv w:val="1"/>
      <w:marLeft w:val="0"/>
      <w:marRight w:val="0"/>
      <w:marTop w:val="0"/>
      <w:marBottom w:val="0"/>
      <w:divBdr>
        <w:top w:val="none" w:sz="0" w:space="0" w:color="auto"/>
        <w:left w:val="none" w:sz="0" w:space="0" w:color="auto"/>
        <w:bottom w:val="none" w:sz="0" w:space="0" w:color="auto"/>
        <w:right w:val="none" w:sz="0" w:space="0" w:color="auto"/>
      </w:divBdr>
      <w:divsChild>
        <w:div w:id="1961035861">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09968514">
      <w:bodyDiv w:val="1"/>
      <w:marLeft w:val="0"/>
      <w:marRight w:val="0"/>
      <w:marTop w:val="0"/>
      <w:marBottom w:val="0"/>
      <w:divBdr>
        <w:top w:val="none" w:sz="0" w:space="0" w:color="auto"/>
        <w:left w:val="none" w:sz="0" w:space="0" w:color="auto"/>
        <w:bottom w:val="none" w:sz="0" w:space="0" w:color="auto"/>
        <w:right w:val="none" w:sz="0" w:space="0" w:color="auto"/>
      </w:divBdr>
      <w:divsChild>
        <w:div w:id="1985695513">
          <w:marLeft w:val="0"/>
          <w:marRight w:val="0"/>
          <w:marTop w:val="0"/>
          <w:marBottom w:val="0"/>
          <w:divBdr>
            <w:top w:val="none" w:sz="0" w:space="0" w:color="auto"/>
            <w:left w:val="none" w:sz="0" w:space="0" w:color="auto"/>
            <w:bottom w:val="none" w:sz="0" w:space="0" w:color="auto"/>
            <w:right w:val="none" w:sz="0" w:space="0" w:color="auto"/>
          </w:divBdr>
          <w:divsChild>
            <w:div w:id="761995632">
              <w:marLeft w:val="0"/>
              <w:marRight w:val="0"/>
              <w:marTop w:val="0"/>
              <w:marBottom w:val="0"/>
              <w:divBdr>
                <w:top w:val="none" w:sz="0" w:space="0" w:color="auto"/>
                <w:left w:val="none" w:sz="0" w:space="0" w:color="auto"/>
                <w:bottom w:val="none" w:sz="0" w:space="0" w:color="auto"/>
                <w:right w:val="none" w:sz="0" w:space="0" w:color="auto"/>
              </w:divBdr>
              <w:divsChild>
                <w:div w:id="915478140">
                  <w:marLeft w:val="0"/>
                  <w:marRight w:val="0"/>
                  <w:marTop w:val="0"/>
                  <w:marBottom w:val="0"/>
                  <w:divBdr>
                    <w:top w:val="none" w:sz="0" w:space="0" w:color="auto"/>
                    <w:left w:val="none" w:sz="0" w:space="0" w:color="auto"/>
                    <w:bottom w:val="none" w:sz="0" w:space="0" w:color="auto"/>
                    <w:right w:val="none" w:sz="0" w:space="0" w:color="auto"/>
                  </w:divBdr>
                </w:div>
              </w:divsChild>
            </w:div>
            <w:div w:id="486094491">
              <w:marLeft w:val="0"/>
              <w:marRight w:val="0"/>
              <w:marTop w:val="0"/>
              <w:marBottom w:val="0"/>
              <w:divBdr>
                <w:top w:val="none" w:sz="0" w:space="0" w:color="auto"/>
                <w:left w:val="none" w:sz="0" w:space="0" w:color="auto"/>
                <w:bottom w:val="none" w:sz="0" w:space="0" w:color="auto"/>
                <w:right w:val="none" w:sz="0" w:space="0" w:color="auto"/>
              </w:divBdr>
              <w:divsChild>
                <w:div w:id="173115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54666865">
      <w:bodyDiv w:val="1"/>
      <w:marLeft w:val="0"/>
      <w:marRight w:val="0"/>
      <w:marTop w:val="0"/>
      <w:marBottom w:val="0"/>
      <w:divBdr>
        <w:top w:val="none" w:sz="0" w:space="0" w:color="auto"/>
        <w:left w:val="none" w:sz="0" w:space="0" w:color="auto"/>
        <w:bottom w:val="none" w:sz="0" w:space="0" w:color="auto"/>
        <w:right w:val="none" w:sz="0" w:space="0" w:color="auto"/>
      </w:divBdr>
      <w:divsChild>
        <w:div w:id="1364095235">
          <w:marLeft w:val="0"/>
          <w:marRight w:val="0"/>
          <w:marTop w:val="0"/>
          <w:marBottom w:val="0"/>
          <w:divBdr>
            <w:top w:val="none" w:sz="0" w:space="0" w:color="auto"/>
            <w:left w:val="none" w:sz="0" w:space="0" w:color="auto"/>
            <w:bottom w:val="none" w:sz="0" w:space="0" w:color="auto"/>
            <w:right w:val="none" w:sz="0" w:space="0" w:color="auto"/>
          </w:divBdr>
        </w:div>
      </w:divsChild>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14963">
      <w:bodyDiv w:val="1"/>
      <w:marLeft w:val="0"/>
      <w:marRight w:val="0"/>
      <w:marTop w:val="0"/>
      <w:marBottom w:val="0"/>
      <w:divBdr>
        <w:top w:val="none" w:sz="0" w:space="0" w:color="auto"/>
        <w:left w:val="none" w:sz="0" w:space="0" w:color="auto"/>
        <w:bottom w:val="none" w:sz="0" w:space="0" w:color="auto"/>
        <w:right w:val="none" w:sz="0" w:space="0" w:color="auto"/>
      </w:divBdr>
      <w:divsChild>
        <w:div w:id="1466316051">
          <w:marLeft w:val="0"/>
          <w:marRight w:val="0"/>
          <w:marTop w:val="0"/>
          <w:marBottom w:val="0"/>
          <w:divBdr>
            <w:top w:val="none" w:sz="0" w:space="0" w:color="auto"/>
            <w:left w:val="none" w:sz="0" w:space="0" w:color="auto"/>
            <w:bottom w:val="none" w:sz="0" w:space="0" w:color="auto"/>
            <w:right w:val="none" w:sz="0" w:space="0" w:color="auto"/>
          </w:divBdr>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34260058">
      <w:bodyDiv w:val="1"/>
      <w:marLeft w:val="0"/>
      <w:marRight w:val="0"/>
      <w:marTop w:val="0"/>
      <w:marBottom w:val="0"/>
      <w:divBdr>
        <w:top w:val="none" w:sz="0" w:space="0" w:color="auto"/>
        <w:left w:val="none" w:sz="0" w:space="0" w:color="auto"/>
        <w:bottom w:val="none" w:sz="0" w:space="0" w:color="auto"/>
        <w:right w:val="none" w:sz="0" w:space="0" w:color="auto"/>
      </w:divBdr>
      <w:divsChild>
        <w:div w:id="2084259186">
          <w:marLeft w:val="0"/>
          <w:marRight w:val="0"/>
          <w:marTop w:val="0"/>
          <w:marBottom w:val="0"/>
          <w:divBdr>
            <w:top w:val="none" w:sz="0" w:space="0" w:color="auto"/>
            <w:left w:val="none" w:sz="0" w:space="0" w:color="auto"/>
            <w:bottom w:val="none" w:sz="0" w:space="0" w:color="auto"/>
            <w:right w:val="none" w:sz="0" w:space="0" w:color="auto"/>
          </w:divBdr>
        </w:div>
      </w:divsChild>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71984994">
      <w:bodyDiv w:val="1"/>
      <w:marLeft w:val="0"/>
      <w:marRight w:val="0"/>
      <w:marTop w:val="0"/>
      <w:marBottom w:val="0"/>
      <w:divBdr>
        <w:top w:val="none" w:sz="0" w:space="0" w:color="auto"/>
        <w:left w:val="none" w:sz="0" w:space="0" w:color="auto"/>
        <w:bottom w:val="none" w:sz="0" w:space="0" w:color="auto"/>
        <w:right w:val="none" w:sz="0" w:space="0" w:color="auto"/>
      </w:divBdr>
      <w:divsChild>
        <w:div w:id="1244803418">
          <w:marLeft w:val="0"/>
          <w:marRight w:val="0"/>
          <w:marTop w:val="0"/>
          <w:marBottom w:val="0"/>
          <w:divBdr>
            <w:top w:val="none" w:sz="0" w:space="0" w:color="auto"/>
            <w:left w:val="none" w:sz="0" w:space="0" w:color="auto"/>
            <w:bottom w:val="none" w:sz="0" w:space="0" w:color="auto"/>
            <w:right w:val="none" w:sz="0" w:space="0" w:color="auto"/>
          </w:divBdr>
        </w:div>
      </w:divsChild>
    </w:div>
    <w:div w:id="1874884842">
      <w:bodyDiv w:val="1"/>
      <w:marLeft w:val="0"/>
      <w:marRight w:val="0"/>
      <w:marTop w:val="0"/>
      <w:marBottom w:val="0"/>
      <w:divBdr>
        <w:top w:val="none" w:sz="0" w:space="0" w:color="auto"/>
        <w:left w:val="none" w:sz="0" w:space="0" w:color="auto"/>
        <w:bottom w:val="none" w:sz="0" w:space="0" w:color="auto"/>
        <w:right w:val="none" w:sz="0" w:space="0" w:color="auto"/>
      </w:divBdr>
      <w:divsChild>
        <w:div w:id="1956713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zusha.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8633</TotalTime>
  <Pages>1</Pages>
  <Words>2620</Words>
  <Characters>13103</Characters>
  <Application>Microsoft Office Word</Application>
  <DocSecurity>0</DocSecurity>
  <Lines>109</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15692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יצחק שוה</cp:lastModifiedBy>
  <cp:revision>2337</cp:revision>
  <cp:lastPrinted>2001-10-24T10:13:00Z</cp:lastPrinted>
  <dcterms:created xsi:type="dcterms:W3CDTF">2023-06-02T12:10:00Z</dcterms:created>
  <dcterms:modified xsi:type="dcterms:W3CDTF">2024-02-22T21:52:00Z</dcterms:modified>
</cp:coreProperties>
</file>