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3941" w14:textId="77777777" w:rsidR="005B70EF" w:rsidRPr="00EE528B" w:rsidRDefault="005B70EF" w:rsidP="005B70EF">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1D4A5B5E" w14:textId="77777777" w:rsidR="005B70EF" w:rsidRPr="00EE528B" w:rsidRDefault="005B70EF" w:rsidP="005B70EF">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489FD614" w14:textId="77777777" w:rsidR="005B70EF" w:rsidRPr="00EE528B" w:rsidRDefault="005B70EF" w:rsidP="005B70EF">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36E48832" w14:textId="77777777" w:rsidR="005B70EF" w:rsidRPr="00EE528B" w:rsidRDefault="005B70EF" w:rsidP="005B70EF">
      <w:pPr>
        <w:widowControl w:val="0"/>
        <w:tabs>
          <w:tab w:val="left" w:pos="720"/>
        </w:tabs>
        <w:spacing w:line="240" w:lineRule="auto"/>
        <w:contextualSpacing/>
        <w:jc w:val="center"/>
        <w:rPr>
          <w:rFonts w:asciiTheme="minorBidi" w:hAnsiTheme="minorBidi" w:cstheme="minorBidi"/>
          <w:caps/>
          <w:sz w:val="24"/>
          <w:szCs w:val="24"/>
        </w:rPr>
      </w:pPr>
    </w:p>
    <w:p w14:paraId="7849B237" w14:textId="77777777" w:rsidR="005B70EF" w:rsidRPr="00EE528B" w:rsidRDefault="005B70EF" w:rsidP="005B70EF">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3E46CFD5" w14:textId="77777777" w:rsidR="005B70EF" w:rsidRPr="00EE528B" w:rsidRDefault="005B70EF" w:rsidP="005B70EF">
      <w:pPr>
        <w:widowControl w:val="0"/>
        <w:tabs>
          <w:tab w:val="left" w:pos="720"/>
        </w:tabs>
        <w:spacing w:line="240" w:lineRule="auto"/>
        <w:contextualSpacing/>
        <w:jc w:val="center"/>
        <w:rPr>
          <w:rFonts w:asciiTheme="minorBidi" w:hAnsiTheme="minorBidi" w:cstheme="minorBidi"/>
          <w:b/>
          <w:bCs/>
          <w:caps/>
          <w:sz w:val="24"/>
          <w:szCs w:val="24"/>
        </w:rPr>
      </w:pPr>
    </w:p>
    <w:p w14:paraId="3D9FEEED" w14:textId="77777777" w:rsidR="005B70EF" w:rsidRDefault="005B70EF" w:rsidP="005B70EF">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3B9DDE0D" w14:textId="77777777" w:rsidR="005B70EF" w:rsidRDefault="005B70EF" w:rsidP="005B70EF">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325C7E67" w14:textId="77777777" w:rsidR="005B70EF" w:rsidRPr="005B70EF" w:rsidRDefault="005B70EF" w:rsidP="005B70EF">
      <w:pPr>
        <w:spacing w:line="240" w:lineRule="auto"/>
        <w:jc w:val="center"/>
        <w:rPr>
          <w:rFonts w:asciiTheme="minorBidi" w:hAnsiTheme="minorBidi" w:cstheme="minorBidi"/>
          <w:b/>
          <w:bCs/>
          <w:sz w:val="24"/>
          <w:szCs w:val="24"/>
        </w:rPr>
      </w:pPr>
    </w:p>
    <w:p w14:paraId="5CC64054" w14:textId="4D113131" w:rsidR="00931747" w:rsidRPr="005B70EF" w:rsidRDefault="0036038B" w:rsidP="005B70EF">
      <w:pPr>
        <w:spacing w:line="240" w:lineRule="auto"/>
        <w:jc w:val="center"/>
        <w:rPr>
          <w:rFonts w:asciiTheme="minorBidi" w:hAnsiTheme="minorBidi" w:cstheme="minorBidi"/>
          <w:b/>
          <w:bCs/>
          <w:sz w:val="24"/>
          <w:szCs w:val="24"/>
        </w:rPr>
      </w:pPr>
      <w:r w:rsidRPr="005B70EF">
        <w:rPr>
          <w:rFonts w:asciiTheme="minorBidi" w:hAnsiTheme="minorBidi" w:cstheme="minorBidi"/>
          <w:b/>
          <w:bCs/>
          <w:sz w:val="24"/>
          <w:szCs w:val="24"/>
        </w:rPr>
        <w:t xml:space="preserve">Shiur </w:t>
      </w:r>
      <w:r w:rsidR="005B30D5" w:rsidRPr="005B70EF">
        <w:rPr>
          <w:rFonts w:asciiTheme="minorBidi" w:hAnsiTheme="minorBidi" w:cstheme="minorBidi"/>
          <w:b/>
          <w:bCs/>
          <w:sz w:val="24"/>
          <w:szCs w:val="24"/>
        </w:rPr>
        <w:t>30</w:t>
      </w:r>
      <w:r w:rsidR="008877B3" w:rsidRPr="005B70EF">
        <w:rPr>
          <w:rFonts w:asciiTheme="minorBidi" w:hAnsiTheme="minorBidi" w:cstheme="minorBidi"/>
          <w:b/>
          <w:bCs/>
          <w:sz w:val="24"/>
          <w:szCs w:val="24"/>
        </w:rPr>
        <w:t>:</w:t>
      </w:r>
      <w:r w:rsidR="00485C9E" w:rsidRPr="005B70EF">
        <w:rPr>
          <w:rFonts w:asciiTheme="minorBidi" w:hAnsiTheme="minorBidi" w:cstheme="minorBidi"/>
          <w:b/>
          <w:bCs/>
          <w:sz w:val="24"/>
          <w:szCs w:val="24"/>
        </w:rPr>
        <w:t xml:space="preserve"> </w:t>
      </w:r>
      <w:r w:rsidR="000765E1">
        <w:rPr>
          <w:rFonts w:asciiTheme="minorBidi" w:hAnsiTheme="minorBidi" w:cstheme="minorBidi"/>
          <w:b/>
          <w:bCs/>
          <w:sz w:val="24"/>
          <w:szCs w:val="24"/>
        </w:rPr>
        <w:t xml:space="preserve">A </w:t>
      </w:r>
      <w:r w:rsidR="005B30D5" w:rsidRPr="005B70EF">
        <w:rPr>
          <w:rFonts w:asciiTheme="minorBidi" w:hAnsiTheme="minorBidi" w:cstheme="minorBidi"/>
          <w:b/>
          <w:bCs/>
          <w:sz w:val="24"/>
          <w:szCs w:val="24"/>
        </w:rPr>
        <w:t xml:space="preserve">Border </w:t>
      </w:r>
      <w:r w:rsidR="005B70EF">
        <w:rPr>
          <w:rFonts w:asciiTheme="minorBidi" w:hAnsiTheme="minorBidi" w:cstheme="minorBidi"/>
          <w:b/>
          <w:bCs/>
          <w:sz w:val="24"/>
          <w:szCs w:val="24"/>
        </w:rPr>
        <w:t>T</w:t>
      </w:r>
      <w:r w:rsidR="005B30D5" w:rsidRPr="005B70EF">
        <w:rPr>
          <w:rFonts w:asciiTheme="minorBidi" w:hAnsiTheme="minorBidi" w:cstheme="minorBidi"/>
          <w:b/>
          <w:bCs/>
          <w:sz w:val="24"/>
          <w:szCs w:val="24"/>
        </w:rPr>
        <w:t xml:space="preserve">own – </w:t>
      </w:r>
      <w:r w:rsidR="007712BB" w:rsidRPr="005B70EF">
        <w:rPr>
          <w:rFonts w:asciiTheme="minorBidi" w:hAnsiTheme="minorBidi" w:cstheme="minorBidi"/>
          <w:b/>
          <w:bCs/>
          <w:sz w:val="24"/>
          <w:szCs w:val="24"/>
        </w:rPr>
        <w:t xml:space="preserve">The </w:t>
      </w:r>
      <w:r w:rsidR="005B70EF">
        <w:rPr>
          <w:rFonts w:asciiTheme="minorBidi" w:hAnsiTheme="minorBidi" w:cstheme="minorBidi"/>
          <w:b/>
          <w:bCs/>
          <w:sz w:val="24"/>
          <w:szCs w:val="24"/>
        </w:rPr>
        <w:t>S</w:t>
      </w:r>
      <w:r w:rsidR="005B30D5" w:rsidRPr="005B70EF">
        <w:rPr>
          <w:rFonts w:asciiTheme="minorBidi" w:hAnsiTheme="minorBidi" w:cstheme="minorBidi"/>
          <w:b/>
          <w:bCs/>
          <w:sz w:val="24"/>
          <w:szCs w:val="24"/>
        </w:rPr>
        <w:t>ource of the Law</w:t>
      </w:r>
    </w:p>
    <w:p w14:paraId="32D15757" w14:textId="77777777" w:rsidR="00485C9E" w:rsidRDefault="00485C9E" w:rsidP="005B70EF">
      <w:pPr>
        <w:spacing w:line="240" w:lineRule="auto"/>
        <w:rPr>
          <w:rFonts w:asciiTheme="minorBidi" w:hAnsiTheme="minorBidi" w:cstheme="minorBidi"/>
          <w:sz w:val="24"/>
          <w:szCs w:val="24"/>
          <w:shd w:val="clear" w:color="auto" w:fill="FFFFFF"/>
        </w:rPr>
      </w:pPr>
    </w:p>
    <w:p w14:paraId="0E704A62" w14:textId="77777777" w:rsidR="005B70EF" w:rsidRDefault="005B70EF" w:rsidP="005B70EF">
      <w:pPr>
        <w:spacing w:line="240" w:lineRule="auto"/>
        <w:rPr>
          <w:rFonts w:asciiTheme="minorBidi" w:hAnsiTheme="minorBidi" w:cstheme="minorBidi"/>
          <w:sz w:val="24"/>
          <w:szCs w:val="24"/>
        </w:rPr>
      </w:pPr>
    </w:p>
    <w:p w14:paraId="693657D5" w14:textId="67C706E0" w:rsidR="005B70EF" w:rsidRPr="005B70EF" w:rsidRDefault="005B70EF" w:rsidP="005B70EF">
      <w:pPr>
        <w:spacing w:line="240" w:lineRule="auto"/>
        <w:rPr>
          <w:rFonts w:asciiTheme="minorBidi" w:hAnsiTheme="minorBidi" w:cstheme="minorBidi"/>
          <w:b/>
          <w:bCs/>
          <w:sz w:val="24"/>
          <w:szCs w:val="24"/>
        </w:rPr>
      </w:pPr>
      <w:r w:rsidRPr="005B70EF">
        <w:rPr>
          <w:rFonts w:asciiTheme="minorBidi" w:hAnsiTheme="minorBidi" w:cstheme="minorBidi"/>
          <w:b/>
          <w:bCs/>
          <w:sz w:val="24"/>
          <w:szCs w:val="24"/>
        </w:rPr>
        <w:t>Introduction</w:t>
      </w:r>
    </w:p>
    <w:p w14:paraId="23B0BC8D" w14:textId="77777777" w:rsidR="003909B0" w:rsidRPr="007712BB" w:rsidRDefault="003909B0" w:rsidP="005B70EF">
      <w:pPr>
        <w:spacing w:line="240" w:lineRule="auto"/>
        <w:ind w:firstLine="720"/>
        <w:rPr>
          <w:rFonts w:asciiTheme="minorBidi" w:hAnsiTheme="minorBidi" w:cstheme="minorBidi"/>
          <w:sz w:val="24"/>
          <w:szCs w:val="24"/>
          <w:shd w:val="clear" w:color="auto" w:fill="FFFFFF"/>
        </w:rPr>
      </w:pPr>
    </w:p>
    <w:p w14:paraId="4E3E3082" w14:textId="4635813A" w:rsidR="005B30D5" w:rsidRPr="007712BB" w:rsidRDefault="00BC7C83" w:rsidP="005B70E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5B30D5" w:rsidRPr="007712BB">
        <w:rPr>
          <w:rFonts w:asciiTheme="minorBidi" w:hAnsiTheme="minorBidi" w:cstheme="minorBidi"/>
          <w:sz w:val="24"/>
          <w:szCs w:val="24"/>
          <w:shd w:val="clear" w:color="auto" w:fill="FFFFFF"/>
        </w:rPr>
        <w:t xml:space="preserve"> previous two </w:t>
      </w:r>
      <w:r w:rsidR="005B30D5" w:rsidRPr="007712BB">
        <w:rPr>
          <w:rFonts w:asciiTheme="minorBidi" w:hAnsiTheme="minorBidi" w:cstheme="minorBidi"/>
          <w:i/>
          <w:iCs/>
          <w:sz w:val="24"/>
          <w:szCs w:val="24"/>
          <w:shd w:val="clear" w:color="auto" w:fill="FFFFFF"/>
        </w:rPr>
        <w:t>shiurim</w:t>
      </w:r>
      <w:r>
        <w:rPr>
          <w:rFonts w:asciiTheme="minorBidi" w:hAnsiTheme="minorBidi" w:cstheme="minorBidi"/>
          <w:sz w:val="24"/>
          <w:szCs w:val="24"/>
          <w:shd w:val="clear" w:color="auto" w:fill="FFFFFF"/>
        </w:rPr>
        <w:t xml:space="preserve"> discussed</w:t>
      </w:r>
      <w:r w:rsidR="005B30D5" w:rsidRPr="007712BB">
        <w:rPr>
          <w:rFonts w:asciiTheme="minorBidi" w:hAnsiTheme="minorBidi" w:cstheme="minorBidi"/>
          <w:sz w:val="24"/>
          <w:szCs w:val="24"/>
          <w:shd w:val="clear" w:color="auto" w:fill="FFFFFF"/>
        </w:rPr>
        <w:t xml:space="preserve"> the challenge posed by the paucity of sources for </w:t>
      </w:r>
      <w:r>
        <w:rPr>
          <w:rFonts w:asciiTheme="minorBidi" w:hAnsiTheme="minorBidi" w:cstheme="minorBidi"/>
          <w:i/>
          <w:iCs/>
          <w:sz w:val="24"/>
          <w:szCs w:val="24"/>
          <w:shd w:val="clear" w:color="auto" w:fill="FFFFFF"/>
        </w:rPr>
        <w:t xml:space="preserve">halakhot </w:t>
      </w:r>
      <w:r w:rsidR="005B30D5" w:rsidRPr="008E4583">
        <w:rPr>
          <w:rFonts w:asciiTheme="minorBidi" w:hAnsiTheme="minorBidi" w:cstheme="minorBidi"/>
          <w:sz w:val="24"/>
          <w:szCs w:val="24"/>
          <w:shd w:val="clear" w:color="auto" w:fill="FFFFFF"/>
        </w:rPr>
        <w:t xml:space="preserve">governing </w:t>
      </w:r>
      <w:r w:rsidR="005B30D5" w:rsidRPr="007712BB">
        <w:rPr>
          <w:rFonts w:asciiTheme="minorBidi" w:hAnsiTheme="minorBidi" w:cstheme="minorBidi"/>
          <w:sz w:val="24"/>
          <w:szCs w:val="24"/>
          <w:shd w:val="clear" w:color="auto" w:fill="FFFFFF"/>
        </w:rPr>
        <w:t xml:space="preserve">military and security matters. </w:t>
      </w:r>
      <w:r w:rsidR="008B149C">
        <w:rPr>
          <w:rFonts w:asciiTheme="minorBidi" w:hAnsiTheme="minorBidi" w:cstheme="minorBidi"/>
          <w:sz w:val="24"/>
          <w:szCs w:val="24"/>
          <w:shd w:val="clear" w:color="auto" w:fill="FFFFFF"/>
        </w:rPr>
        <w:t>Because of this</w:t>
      </w:r>
      <w:r w:rsidR="008B149C" w:rsidRPr="007712BB">
        <w:rPr>
          <w:rFonts w:asciiTheme="minorBidi" w:hAnsiTheme="minorBidi" w:cstheme="minorBidi"/>
          <w:sz w:val="24"/>
          <w:szCs w:val="24"/>
          <w:shd w:val="clear" w:color="auto" w:fill="FFFFFF"/>
        </w:rPr>
        <w:t xml:space="preserve"> </w:t>
      </w:r>
      <w:r w:rsidR="005B30D5" w:rsidRPr="007712BB">
        <w:rPr>
          <w:rFonts w:asciiTheme="minorBidi" w:hAnsiTheme="minorBidi" w:cstheme="minorBidi"/>
          <w:sz w:val="24"/>
          <w:szCs w:val="24"/>
          <w:shd w:val="clear" w:color="auto" w:fill="FFFFFF"/>
        </w:rPr>
        <w:t>challenge</w:t>
      </w:r>
      <w:r w:rsidR="008B149C">
        <w:rPr>
          <w:rFonts w:asciiTheme="minorBidi" w:hAnsiTheme="minorBidi" w:cstheme="minorBidi"/>
          <w:sz w:val="24"/>
          <w:szCs w:val="24"/>
          <w:shd w:val="clear" w:color="auto" w:fill="FFFFFF"/>
        </w:rPr>
        <w:t>,</w:t>
      </w:r>
      <w:r w:rsidR="005B30D5" w:rsidRPr="007712BB">
        <w:rPr>
          <w:rFonts w:asciiTheme="minorBidi" w:hAnsiTheme="minorBidi" w:cstheme="minorBidi"/>
          <w:sz w:val="24"/>
          <w:szCs w:val="24"/>
          <w:shd w:val="clear" w:color="auto" w:fill="FFFFFF"/>
        </w:rPr>
        <w:t xml:space="preserve"> when </w:t>
      </w:r>
      <w:r w:rsidR="004C19D8">
        <w:rPr>
          <w:rFonts w:asciiTheme="minorBidi" w:hAnsiTheme="minorBidi" w:cstheme="minorBidi"/>
          <w:i/>
          <w:iCs/>
          <w:sz w:val="24"/>
          <w:szCs w:val="24"/>
          <w:shd w:val="clear" w:color="auto" w:fill="FFFFFF"/>
        </w:rPr>
        <w:t xml:space="preserve">poskim </w:t>
      </w:r>
      <w:r w:rsidR="004C19D8">
        <w:rPr>
          <w:rFonts w:asciiTheme="minorBidi" w:hAnsiTheme="minorBidi" w:cstheme="minorBidi"/>
          <w:sz w:val="24"/>
          <w:szCs w:val="24"/>
          <w:shd w:val="clear" w:color="auto" w:fill="FFFFFF"/>
        </w:rPr>
        <w:t xml:space="preserve">locate </w:t>
      </w:r>
      <w:r w:rsidR="005B30D5" w:rsidRPr="007712BB">
        <w:rPr>
          <w:rFonts w:asciiTheme="minorBidi" w:hAnsiTheme="minorBidi" w:cstheme="minorBidi"/>
          <w:sz w:val="24"/>
          <w:szCs w:val="24"/>
          <w:shd w:val="clear" w:color="auto" w:fill="FFFFFF"/>
        </w:rPr>
        <w:t>"remnants of the laws of the monarchy"</w:t>
      </w:r>
      <w:r w:rsidR="005571A7" w:rsidRPr="007712BB">
        <w:rPr>
          <w:rFonts w:asciiTheme="minorBidi" w:hAnsiTheme="minorBidi" w:cstheme="minorBidi"/>
          <w:sz w:val="24"/>
          <w:szCs w:val="24"/>
          <w:shd w:val="clear" w:color="auto" w:fill="FFFFFF"/>
        </w:rPr>
        <w:t xml:space="preserve"> (as they were called by </w:t>
      </w:r>
      <w:r w:rsidR="005023C2" w:rsidRPr="007712BB">
        <w:rPr>
          <w:rFonts w:asciiTheme="minorBidi" w:hAnsiTheme="minorBidi" w:cstheme="minorBidi"/>
          <w:sz w:val="24"/>
          <w:szCs w:val="24"/>
          <w:shd w:val="clear" w:color="auto" w:fill="FFFFFF"/>
        </w:rPr>
        <w:t>Ra</w:t>
      </w:r>
      <w:r w:rsidR="005023C2">
        <w:rPr>
          <w:rFonts w:asciiTheme="minorBidi" w:hAnsiTheme="minorBidi" w:cstheme="minorBidi"/>
          <w:sz w:val="24"/>
          <w:szCs w:val="24"/>
          <w:shd w:val="clear" w:color="auto" w:fill="FFFFFF"/>
        </w:rPr>
        <w:t>v</w:t>
      </w:r>
      <w:r w:rsidR="005023C2" w:rsidRPr="007712BB">
        <w:rPr>
          <w:rFonts w:asciiTheme="minorBidi" w:hAnsiTheme="minorBidi" w:cstheme="minorBidi"/>
          <w:sz w:val="24"/>
          <w:szCs w:val="24"/>
          <w:shd w:val="clear" w:color="auto" w:fill="FFFFFF"/>
        </w:rPr>
        <w:t xml:space="preserve"> </w:t>
      </w:r>
      <w:r w:rsidR="005571A7" w:rsidRPr="007712BB">
        <w:rPr>
          <w:rFonts w:asciiTheme="minorBidi" w:hAnsiTheme="minorBidi" w:cstheme="minorBidi"/>
          <w:sz w:val="24"/>
          <w:szCs w:val="24"/>
          <w:shd w:val="clear" w:color="auto" w:fill="FFFFFF"/>
        </w:rPr>
        <w:t xml:space="preserve">Kook; </w:t>
      </w:r>
      <w:r w:rsidR="005571A7" w:rsidRPr="007712BB">
        <w:rPr>
          <w:rFonts w:asciiTheme="minorBidi" w:hAnsiTheme="minorBidi" w:cstheme="minorBidi"/>
          <w:i/>
          <w:iCs/>
          <w:sz w:val="24"/>
          <w:szCs w:val="24"/>
          <w:shd w:val="clear" w:color="auto" w:fill="FFFFFF"/>
        </w:rPr>
        <w:t>Responsa</w:t>
      </w:r>
      <w:r w:rsidR="005571A7" w:rsidRPr="007712BB">
        <w:rPr>
          <w:rFonts w:asciiTheme="minorBidi" w:hAnsiTheme="minorBidi" w:cstheme="minorBidi"/>
          <w:sz w:val="24"/>
          <w:szCs w:val="24"/>
          <w:shd w:val="clear" w:color="auto" w:fill="FFFFFF"/>
        </w:rPr>
        <w:t xml:space="preserve"> </w:t>
      </w:r>
      <w:r w:rsidR="005571A7" w:rsidRPr="007712BB">
        <w:rPr>
          <w:rFonts w:asciiTheme="minorBidi" w:hAnsiTheme="minorBidi" w:cstheme="minorBidi"/>
          <w:i/>
          <w:iCs/>
          <w:sz w:val="24"/>
          <w:szCs w:val="24"/>
          <w:shd w:val="clear" w:color="auto" w:fill="FFFFFF"/>
        </w:rPr>
        <w:t>Mishpat Kohen</w:t>
      </w:r>
      <w:r w:rsidR="005571A7" w:rsidRPr="007712BB">
        <w:rPr>
          <w:rFonts w:asciiTheme="minorBidi" w:hAnsiTheme="minorBidi" w:cstheme="minorBidi"/>
          <w:sz w:val="24"/>
          <w:szCs w:val="24"/>
          <w:shd w:val="clear" w:color="auto" w:fill="FFFFFF"/>
        </w:rPr>
        <w:t xml:space="preserve">, no. 143) in the words of </w:t>
      </w:r>
      <w:r w:rsidR="005571A7" w:rsidRPr="007712BB">
        <w:rPr>
          <w:rFonts w:asciiTheme="minorBidi" w:hAnsiTheme="minorBidi" w:cstheme="minorBidi"/>
          <w:i/>
          <w:iCs/>
          <w:sz w:val="24"/>
          <w:szCs w:val="24"/>
          <w:shd w:val="clear" w:color="auto" w:fill="FFFFFF"/>
        </w:rPr>
        <w:t>Chazal</w:t>
      </w:r>
      <w:r w:rsidR="005571A7" w:rsidRPr="007712BB">
        <w:rPr>
          <w:rFonts w:asciiTheme="minorBidi" w:hAnsiTheme="minorBidi" w:cstheme="minorBidi"/>
          <w:sz w:val="24"/>
          <w:szCs w:val="24"/>
          <w:shd w:val="clear" w:color="auto" w:fill="FFFFFF"/>
        </w:rPr>
        <w:t>, the</w:t>
      </w:r>
      <w:r w:rsidR="004C19D8">
        <w:rPr>
          <w:rFonts w:asciiTheme="minorBidi" w:hAnsiTheme="minorBidi" w:cstheme="minorBidi"/>
          <w:sz w:val="24"/>
          <w:szCs w:val="24"/>
          <w:shd w:val="clear" w:color="auto" w:fill="FFFFFF"/>
        </w:rPr>
        <w:t>y</w:t>
      </w:r>
      <w:r w:rsidR="005571A7" w:rsidRPr="007712BB">
        <w:rPr>
          <w:rFonts w:asciiTheme="minorBidi" w:hAnsiTheme="minorBidi" w:cstheme="minorBidi"/>
          <w:sz w:val="24"/>
          <w:szCs w:val="24"/>
          <w:shd w:val="clear" w:color="auto" w:fill="FFFFFF"/>
        </w:rPr>
        <w:t xml:space="preserve"> pounce on them </w:t>
      </w:r>
      <w:r w:rsidR="00A11789">
        <w:rPr>
          <w:rFonts w:asciiTheme="minorBidi" w:hAnsiTheme="minorBidi" w:cstheme="minorBidi"/>
          <w:sz w:val="24"/>
          <w:szCs w:val="24"/>
          <w:shd w:val="clear" w:color="auto" w:fill="FFFFFF"/>
        </w:rPr>
        <w:t xml:space="preserve">“like </w:t>
      </w:r>
      <w:r w:rsidR="00C40859">
        <w:rPr>
          <w:rFonts w:asciiTheme="minorBidi" w:hAnsiTheme="minorBidi" w:cstheme="minorBidi"/>
          <w:sz w:val="24"/>
          <w:szCs w:val="24"/>
          <w:shd w:val="clear" w:color="auto" w:fill="FFFFFF"/>
        </w:rPr>
        <w:t>one</w:t>
      </w:r>
      <w:r w:rsidR="00A11789">
        <w:rPr>
          <w:rFonts w:asciiTheme="minorBidi" w:hAnsiTheme="minorBidi" w:cstheme="minorBidi"/>
          <w:sz w:val="24"/>
          <w:szCs w:val="24"/>
          <w:shd w:val="clear" w:color="auto" w:fill="FFFFFF"/>
        </w:rPr>
        <w:t xml:space="preserve"> who find</w:t>
      </w:r>
      <w:r w:rsidR="00C40859">
        <w:rPr>
          <w:rFonts w:asciiTheme="minorBidi" w:hAnsiTheme="minorBidi" w:cstheme="minorBidi"/>
          <w:sz w:val="24"/>
          <w:szCs w:val="24"/>
          <w:shd w:val="clear" w:color="auto" w:fill="FFFFFF"/>
        </w:rPr>
        <w:t>s</w:t>
      </w:r>
      <w:r w:rsidR="00A11789">
        <w:rPr>
          <w:rFonts w:asciiTheme="minorBidi" w:hAnsiTheme="minorBidi" w:cstheme="minorBidi"/>
          <w:sz w:val="24"/>
          <w:szCs w:val="24"/>
          <w:shd w:val="clear" w:color="auto" w:fill="FFFFFF"/>
        </w:rPr>
        <w:t xml:space="preserve"> great </w:t>
      </w:r>
      <w:r w:rsidR="00761A9E">
        <w:rPr>
          <w:rFonts w:asciiTheme="minorBidi" w:hAnsiTheme="minorBidi" w:cstheme="minorBidi"/>
          <w:sz w:val="24"/>
          <w:szCs w:val="24"/>
          <w:shd w:val="clear" w:color="auto" w:fill="FFFFFF"/>
        </w:rPr>
        <w:t>treasure</w:t>
      </w:r>
      <w:r w:rsidR="00A11789">
        <w:rPr>
          <w:rFonts w:asciiTheme="minorBidi" w:hAnsiTheme="minorBidi" w:cstheme="minorBidi"/>
          <w:sz w:val="24"/>
          <w:szCs w:val="24"/>
          <w:shd w:val="clear" w:color="auto" w:fill="FFFFFF"/>
        </w:rPr>
        <w:t>”</w:t>
      </w:r>
      <w:r w:rsidR="00FC0AAE">
        <w:rPr>
          <w:rStyle w:val="FootnoteReference"/>
          <w:rFonts w:asciiTheme="minorBidi" w:hAnsiTheme="minorBidi"/>
          <w:sz w:val="24"/>
          <w:szCs w:val="24"/>
          <w:shd w:val="clear" w:color="auto" w:fill="FFFFFF"/>
        </w:rPr>
        <w:footnoteReference w:id="1"/>
      </w:r>
      <w:r w:rsidR="005571A7" w:rsidRPr="007712BB">
        <w:rPr>
          <w:rFonts w:asciiTheme="minorBidi" w:hAnsiTheme="minorBidi" w:cstheme="minorBidi"/>
          <w:sz w:val="24"/>
          <w:szCs w:val="24"/>
          <w:shd w:val="clear" w:color="auto" w:fill="FFFFFF"/>
        </w:rPr>
        <w:t xml:space="preserve"> and </w:t>
      </w:r>
      <w:r w:rsidR="006E78C3">
        <w:rPr>
          <w:rFonts w:asciiTheme="minorBidi" w:hAnsiTheme="minorBidi" w:cstheme="minorBidi"/>
          <w:sz w:val="24"/>
          <w:szCs w:val="24"/>
          <w:shd w:val="clear" w:color="auto" w:fill="FFFFFF"/>
        </w:rPr>
        <w:t>set</w:t>
      </w:r>
      <w:r w:rsidR="005571A7" w:rsidRPr="007712BB">
        <w:rPr>
          <w:rFonts w:asciiTheme="minorBidi" w:hAnsiTheme="minorBidi" w:cstheme="minorBidi"/>
          <w:sz w:val="24"/>
          <w:szCs w:val="24"/>
          <w:shd w:val="clear" w:color="auto" w:fill="FFFFFF"/>
        </w:rPr>
        <w:t xml:space="preserve"> them</w:t>
      </w:r>
      <w:r w:rsidR="006E78C3">
        <w:rPr>
          <w:rFonts w:asciiTheme="minorBidi" w:hAnsiTheme="minorBidi" w:cstheme="minorBidi"/>
          <w:sz w:val="24"/>
          <w:szCs w:val="24"/>
          <w:shd w:val="clear" w:color="auto" w:fill="FFFFFF"/>
        </w:rPr>
        <w:t>,</w:t>
      </w:r>
      <w:r w:rsidR="005571A7" w:rsidRPr="007712BB">
        <w:rPr>
          <w:rFonts w:asciiTheme="minorBidi" w:hAnsiTheme="minorBidi" w:cstheme="minorBidi"/>
          <w:sz w:val="24"/>
          <w:szCs w:val="24"/>
          <w:shd w:val="clear" w:color="auto" w:fill="FFFFFF"/>
        </w:rPr>
        <w:t xml:space="preserve"> </w:t>
      </w:r>
      <w:r w:rsidR="006E78C3">
        <w:rPr>
          <w:rFonts w:asciiTheme="minorBidi" w:hAnsiTheme="minorBidi" w:cstheme="minorBidi"/>
          <w:sz w:val="24"/>
          <w:szCs w:val="24"/>
          <w:shd w:val="clear" w:color="auto" w:fill="FFFFFF"/>
        </w:rPr>
        <w:t>like a crow</w:t>
      </w:r>
      <w:r w:rsidR="00672314">
        <w:rPr>
          <w:rFonts w:asciiTheme="minorBidi" w:hAnsiTheme="minorBidi" w:cstheme="minorBidi"/>
          <w:sz w:val="24"/>
          <w:szCs w:val="24"/>
          <w:shd w:val="clear" w:color="auto" w:fill="FFFFFF"/>
        </w:rPr>
        <w:t>n</w:t>
      </w:r>
      <w:r w:rsidR="006E78C3">
        <w:rPr>
          <w:rFonts w:asciiTheme="minorBidi" w:hAnsiTheme="minorBidi" w:cstheme="minorBidi"/>
          <w:sz w:val="24"/>
          <w:szCs w:val="24"/>
          <w:shd w:val="clear" w:color="auto" w:fill="FFFFFF"/>
        </w:rPr>
        <w:t>ing</w:t>
      </w:r>
      <w:r w:rsidR="00672314" w:rsidRPr="00672314">
        <w:rPr>
          <w:rFonts w:asciiTheme="minorBidi" w:hAnsiTheme="minorBidi" w:cstheme="minorBidi"/>
          <w:sz w:val="24"/>
          <w:szCs w:val="24"/>
          <w:shd w:val="clear" w:color="auto" w:fill="FFFFFF"/>
        </w:rPr>
        <w:t xml:space="preserve"> </w:t>
      </w:r>
      <w:r w:rsidR="00672314">
        <w:rPr>
          <w:rFonts w:asciiTheme="minorBidi" w:hAnsiTheme="minorBidi" w:cstheme="minorBidi"/>
          <w:sz w:val="24"/>
          <w:szCs w:val="24"/>
          <w:shd w:val="clear" w:color="auto" w:fill="FFFFFF"/>
        </w:rPr>
        <w:t>attainment</w:t>
      </w:r>
      <w:r w:rsidR="006E78C3">
        <w:rPr>
          <w:rFonts w:asciiTheme="minorBidi" w:hAnsiTheme="minorBidi" w:cstheme="minorBidi"/>
          <w:sz w:val="24"/>
          <w:szCs w:val="24"/>
          <w:shd w:val="clear" w:color="auto" w:fill="FFFFFF"/>
        </w:rPr>
        <w:t>,</w:t>
      </w:r>
      <w:r w:rsidR="005571A7" w:rsidRPr="007712BB">
        <w:rPr>
          <w:rFonts w:asciiTheme="minorBidi" w:hAnsiTheme="minorBidi" w:cstheme="minorBidi"/>
          <w:sz w:val="24"/>
          <w:szCs w:val="24"/>
          <w:shd w:val="clear" w:color="auto" w:fill="FFFFFF"/>
        </w:rPr>
        <w:t xml:space="preserve"> </w:t>
      </w:r>
      <w:r w:rsidR="005B30D5" w:rsidRPr="007712BB">
        <w:rPr>
          <w:rFonts w:asciiTheme="minorBidi" w:hAnsiTheme="minorBidi" w:cstheme="minorBidi"/>
          <w:sz w:val="24"/>
          <w:szCs w:val="24"/>
          <w:shd w:val="clear" w:color="auto" w:fill="FFFFFF"/>
        </w:rPr>
        <w:t xml:space="preserve">as </w:t>
      </w:r>
      <w:r w:rsidR="005571A7" w:rsidRPr="007712BB">
        <w:rPr>
          <w:rFonts w:asciiTheme="minorBidi" w:hAnsiTheme="minorBidi" w:cstheme="minorBidi"/>
          <w:sz w:val="24"/>
          <w:szCs w:val="24"/>
          <w:shd w:val="clear" w:color="auto" w:fill="FFFFFF"/>
        </w:rPr>
        <w:t xml:space="preserve">a firm foundation of the </w:t>
      </w:r>
      <w:r w:rsidR="00D12E03" w:rsidRPr="00FF3A84">
        <w:rPr>
          <w:rFonts w:asciiTheme="minorBidi" w:hAnsiTheme="minorBidi" w:cstheme="minorBidi"/>
          <w:i/>
          <w:iCs/>
          <w:sz w:val="24"/>
          <w:szCs w:val="24"/>
          <w:shd w:val="clear" w:color="auto" w:fill="FFFFFF"/>
        </w:rPr>
        <w:t>halakha</w:t>
      </w:r>
      <w:r w:rsidR="005571A7" w:rsidRPr="007712BB">
        <w:rPr>
          <w:rFonts w:asciiTheme="minorBidi" w:hAnsiTheme="minorBidi" w:cstheme="minorBidi"/>
          <w:sz w:val="24"/>
          <w:szCs w:val="24"/>
          <w:shd w:val="clear" w:color="auto" w:fill="FFFFFF"/>
        </w:rPr>
        <w:t>.</w:t>
      </w:r>
    </w:p>
    <w:p w14:paraId="42D7C969" w14:textId="77777777" w:rsidR="005571A7" w:rsidRPr="007712BB" w:rsidRDefault="005571A7" w:rsidP="005B70EF">
      <w:pPr>
        <w:spacing w:line="240" w:lineRule="auto"/>
        <w:ind w:firstLine="720"/>
        <w:rPr>
          <w:rFonts w:asciiTheme="minorBidi" w:hAnsiTheme="minorBidi" w:cstheme="minorBidi"/>
          <w:sz w:val="24"/>
          <w:szCs w:val="24"/>
          <w:shd w:val="clear" w:color="auto" w:fill="FFFFFF"/>
        </w:rPr>
      </w:pPr>
    </w:p>
    <w:p w14:paraId="6B56A758" w14:textId="3D6393A0" w:rsidR="005B30D5"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 xml:space="preserve">This is the case with the </w:t>
      </w:r>
      <w:r w:rsidR="00674217" w:rsidRPr="007712BB">
        <w:rPr>
          <w:rFonts w:asciiTheme="minorBidi" w:hAnsiTheme="minorBidi" w:cstheme="minorBidi"/>
          <w:sz w:val="24"/>
          <w:szCs w:val="24"/>
          <w:shd w:val="clear" w:color="auto" w:fill="FFFFFF"/>
        </w:rPr>
        <w:t xml:space="preserve">relatively short </w:t>
      </w:r>
      <w:r w:rsidR="005571A7" w:rsidRPr="007712BB">
        <w:rPr>
          <w:rFonts w:asciiTheme="minorBidi" w:hAnsiTheme="minorBidi" w:cstheme="minorBidi"/>
          <w:sz w:val="24"/>
          <w:szCs w:val="24"/>
          <w:shd w:val="clear" w:color="auto" w:fill="FFFFFF"/>
        </w:rPr>
        <w:t xml:space="preserve">Talmudic passage </w:t>
      </w:r>
      <w:r w:rsidR="00674217" w:rsidRPr="007712BB">
        <w:rPr>
          <w:rFonts w:asciiTheme="minorBidi" w:hAnsiTheme="minorBidi" w:cstheme="minorBidi"/>
          <w:sz w:val="24"/>
          <w:szCs w:val="24"/>
          <w:shd w:val="clear" w:color="auto" w:fill="FFFFFF"/>
        </w:rPr>
        <w:t xml:space="preserve">in tractate </w:t>
      </w:r>
      <w:r w:rsidR="00674217" w:rsidRPr="007712BB">
        <w:rPr>
          <w:rFonts w:asciiTheme="minorBidi" w:hAnsiTheme="minorBidi" w:cstheme="minorBidi"/>
          <w:i/>
          <w:iCs/>
          <w:sz w:val="24"/>
          <w:szCs w:val="24"/>
          <w:shd w:val="clear" w:color="auto" w:fill="FFFFFF"/>
        </w:rPr>
        <w:t>Eiruvin</w:t>
      </w:r>
      <w:r w:rsidR="00674217" w:rsidRPr="007712BB">
        <w:rPr>
          <w:rFonts w:asciiTheme="minorBidi" w:hAnsiTheme="minorBidi" w:cstheme="minorBidi"/>
          <w:sz w:val="24"/>
          <w:szCs w:val="24"/>
          <w:shd w:val="clear" w:color="auto" w:fill="FFFFFF"/>
        </w:rPr>
        <w:t xml:space="preserve"> </w:t>
      </w:r>
      <w:r w:rsidR="00674217">
        <w:rPr>
          <w:rFonts w:asciiTheme="minorBidi" w:hAnsiTheme="minorBidi" w:cstheme="minorBidi"/>
          <w:sz w:val="24"/>
          <w:szCs w:val="24"/>
          <w:shd w:val="clear" w:color="auto" w:fill="FFFFFF"/>
        </w:rPr>
        <w:t>about</w:t>
      </w:r>
      <w:r w:rsidR="005571A7" w:rsidRPr="007712BB">
        <w:rPr>
          <w:rFonts w:asciiTheme="minorBidi" w:hAnsiTheme="minorBidi" w:cstheme="minorBidi"/>
          <w:sz w:val="24"/>
          <w:szCs w:val="24"/>
          <w:shd w:val="clear" w:color="auto" w:fill="FFFFFF"/>
        </w:rPr>
        <w:t xml:space="preserve"> a "border town." </w:t>
      </w:r>
      <w:r w:rsidRPr="007712BB">
        <w:rPr>
          <w:rFonts w:asciiTheme="minorBidi" w:hAnsiTheme="minorBidi" w:cstheme="minorBidi"/>
          <w:sz w:val="24"/>
          <w:szCs w:val="24"/>
          <w:shd w:val="clear" w:color="auto" w:fill="FFFFFF"/>
        </w:rPr>
        <w:t xml:space="preserve">The </w:t>
      </w:r>
      <w:r w:rsidR="005571A7" w:rsidRPr="007712BB">
        <w:rPr>
          <w:rFonts w:asciiTheme="minorBidi" w:hAnsiTheme="minorBidi" w:cstheme="minorBidi"/>
          <w:i/>
          <w:iCs/>
          <w:sz w:val="24"/>
          <w:szCs w:val="24"/>
          <w:shd w:val="clear" w:color="auto" w:fill="FFFFFF"/>
        </w:rPr>
        <w:t xml:space="preserve">Rishonim </w:t>
      </w:r>
      <w:r w:rsidR="005571A7" w:rsidRPr="007712BB">
        <w:rPr>
          <w:rFonts w:asciiTheme="minorBidi" w:hAnsiTheme="minorBidi" w:cstheme="minorBidi"/>
          <w:sz w:val="24"/>
          <w:szCs w:val="24"/>
          <w:shd w:val="clear" w:color="auto" w:fill="FFFFFF"/>
        </w:rPr>
        <w:t>did not discuss th</w:t>
      </w:r>
      <w:r w:rsidR="00674217">
        <w:rPr>
          <w:rFonts w:asciiTheme="minorBidi" w:hAnsiTheme="minorBidi" w:cstheme="minorBidi"/>
          <w:sz w:val="24"/>
          <w:szCs w:val="24"/>
          <w:shd w:val="clear" w:color="auto" w:fill="FFFFFF"/>
        </w:rPr>
        <w:t>is</w:t>
      </w:r>
      <w:r w:rsidR="005571A7" w:rsidRPr="007712BB">
        <w:rPr>
          <w:rFonts w:asciiTheme="minorBidi" w:hAnsiTheme="minorBidi" w:cstheme="minorBidi"/>
          <w:sz w:val="24"/>
          <w:szCs w:val="24"/>
          <w:shd w:val="clear" w:color="auto" w:fill="FFFFFF"/>
        </w:rPr>
        <w:t xml:space="preserve"> passage at length, </w:t>
      </w:r>
      <w:r w:rsidR="00BB61D1" w:rsidRPr="007712BB">
        <w:rPr>
          <w:rFonts w:asciiTheme="minorBidi" w:hAnsiTheme="minorBidi" w:cstheme="minorBidi"/>
          <w:sz w:val="24"/>
          <w:szCs w:val="24"/>
          <w:shd w:val="clear" w:color="auto" w:fill="FFFFFF"/>
        </w:rPr>
        <w:t xml:space="preserve">but in the words of the </w:t>
      </w:r>
      <w:r w:rsidR="00BB61D1" w:rsidRPr="007712BB">
        <w:rPr>
          <w:rFonts w:asciiTheme="minorBidi" w:hAnsiTheme="minorBidi" w:cstheme="minorBidi"/>
          <w:i/>
          <w:iCs/>
          <w:sz w:val="24"/>
          <w:szCs w:val="24"/>
          <w:shd w:val="clear" w:color="auto" w:fill="FFFFFF"/>
        </w:rPr>
        <w:t>Acharonim</w:t>
      </w:r>
      <w:r w:rsidR="00BB61D1" w:rsidRPr="007712BB">
        <w:rPr>
          <w:rFonts w:asciiTheme="minorBidi" w:hAnsiTheme="minorBidi" w:cstheme="minorBidi"/>
          <w:sz w:val="24"/>
          <w:szCs w:val="24"/>
          <w:shd w:val="clear" w:color="auto" w:fill="FFFFFF"/>
        </w:rPr>
        <w:t xml:space="preserve">, and especially among the </w:t>
      </w:r>
      <w:r w:rsidR="00674217">
        <w:rPr>
          <w:rFonts w:asciiTheme="minorBidi" w:hAnsiTheme="minorBidi" w:cstheme="minorBidi"/>
          <w:i/>
          <w:iCs/>
          <w:sz w:val="24"/>
          <w:szCs w:val="24"/>
          <w:shd w:val="clear" w:color="auto" w:fill="FFFFFF"/>
        </w:rPr>
        <w:t>p</w:t>
      </w:r>
      <w:r w:rsidR="00BB61D1" w:rsidRPr="007712BB">
        <w:rPr>
          <w:rFonts w:asciiTheme="minorBidi" w:hAnsiTheme="minorBidi" w:cstheme="minorBidi"/>
          <w:i/>
          <w:iCs/>
          <w:sz w:val="24"/>
          <w:szCs w:val="24"/>
          <w:shd w:val="clear" w:color="auto" w:fill="FFFFFF"/>
        </w:rPr>
        <w:t xml:space="preserve">oskim </w:t>
      </w:r>
      <w:r w:rsidR="00BB61D1" w:rsidRPr="007712BB">
        <w:rPr>
          <w:rFonts w:asciiTheme="minorBidi" w:hAnsiTheme="minorBidi" w:cstheme="minorBidi"/>
          <w:sz w:val="24"/>
          <w:szCs w:val="24"/>
          <w:shd w:val="clear" w:color="auto" w:fill="FFFFFF"/>
        </w:rPr>
        <w:t>of the last generation, it has become one of the fundamental sources for the laws governing military and security matters.</w:t>
      </w:r>
    </w:p>
    <w:p w14:paraId="765ED1E1" w14:textId="77777777" w:rsidR="00BB61D1" w:rsidRPr="007712BB" w:rsidRDefault="00BB61D1" w:rsidP="005B70EF">
      <w:pPr>
        <w:spacing w:line="240" w:lineRule="auto"/>
        <w:ind w:firstLine="720"/>
        <w:rPr>
          <w:rFonts w:asciiTheme="minorBidi" w:hAnsiTheme="minorBidi" w:cstheme="minorBidi"/>
          <w:sz w:val="24"/>
          <w:szCs w:val="24"/>
          <w:shd w:val="clear" w:color="auto" w:fill="FFFFFF"/>
        </w:rPr>
      </w:pPr>
    </w:p>
    <w:p w14:paraId="2EA688C5" w14:textId="505261A8" w:rsidR="005B30D5"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In thi</w:t>
      </w:r>
      <w:r w:rsidR="00BB61D1" w:rsidRPr="007712BB">
        <w:rPr>
          <w:rFonts w:asciiTheme="minorBidi" w:hAnsiTheme="minorBidi" w:cstheme="minorBidi"/>
          <w:sz w:val="24"/>
          <w:szCs w:val="24"/>
          <w:shd w:val="clear" w:color="auto" w:fill="FFFFFF"/>
        </w:rPr>
        <w:t xml:space="preserve">s </w:t>
      </w:r>
      <w:r w:rsidR="00BB61D1" w:rsidRPr="007712BB">
        <w:rPr>
          <w:rFonts w:asciiTheme="minorBidi" w:hAnsiTheme="minorBidi" w:cstheme="minorBidi"/>
          <w:i/>
          <w:iCs/>
          <w:sz w:val="24"/>
          <w:szCs w:val="24"/>
          <w:shd w:val="clear" w:color="auto" w:fill="FFFFFF"/>
        </w:rPr>
        <w:t>shiur</w:t>
      </w:r>
      <w:r w:rsidRPr="007712BB">
        <w:rPr>
          <w:rFonts w:asciiTheme="minorBidi" w:hAnsiTheme="minorBidi" w:cstheme="minorBidi"/>
          <w:sz w:val="24"/>
          <w:szCs w:val="24"/>
          <w:shd w:val="clear" w:color="auto" w:fill="FFFFFF"/>
        </w:rPr>
        <w:t xml:space="preserve"> we will </w:t>
      </w:r>
      <w:r w:rsidR="00C265DB">
        <w:rPr>
          <w:rFonts w:asciiTheme="minorBidi" w:hAnsiTheme="minorBidi" w:cstheme="minorBidi"/>
          <w:sz w:val="24"/>
          <w:szCs w:val="24"/>
          <w:shd w:val="clear" w:color="auto" w:fill="FFFFFF"/>
        </w:rPr>
        <w:t>address</w:t>
      </w:r>
      <w:r w:rsidRPr="007712BB">
        <w:rPr>
          <w:rFonts w:asciiTheme="minorBidi" w:hAnsiTheme="minorBidi" w:cstheme="minorBidi"/>
          <w:sz w:val="24"/>
          <w:szCs w:val="24"/>
          <w:shd w:val="clear" w:color="auto" w:fill="FFFFFF"/>
        </w:rPr>
        <w:t xml:space="preserve"> the </w:t>
      </w:r>
      <w:r w:rsidR="00BB61D1" w:rsidRPr="007712BB">
        <w:rPr>
          <w:rFonts w:asciiTheme="minorBidi" w:hAnsiTheme="minorBidi" w:cstheme="minorBidi"/>
          <w:sz w:val="24"/>
          <w:szCs w:val="24"/>
          <w:shd w:val="clear" w:color="auto" w:fill="FFFFFF"/>
        </w:rPr>
        <w:t xml:space="preserve">Talmudic passage itself, and in the coming </w:t>
      </w:r>
      <w:r w:rsidR="00BB61D1" w:rsidRPr="007712BB">
        <w:rPr>
          <w:rFonts w:asciiTheme="minorBidi" w:hAnsiTheme="minorBidi" w:cstheme="minorBidi"/>
          <w:i/>
          <w:iCs/>
          <w:sz w:val="24"/>
          <w:szCs w:val="24"/>
          <w:shd w:val="clear" w:color="auto" w:fill="FFFFFF"/>
        </w:rPr>
        <w:t xml:space="preserve">shiurim </w:t>
      </w:r>
      <w:r w:rsidR="00BB61D1" w:rsidRPr="007712BB">
        <w:rPr>
          <w:rFonts w:asciiTheme="minorBidi" w:hAnsiTheme="minorBidi" w:cstheme="minorBidi"/>
          <w:sz w:val="24"/>
          <w:szCs w:val="24"/>
          <w:shd w:val="clear" w:color="auto" w:fill="FFFFFF"/>
        </w:rPr>
        <w:t xml:space="preserve">we will examine the varied applications of the </w:t>
      </w:r>
      <w:r w:rsidR="00E1307C" w:rsidRPr="00FF3A84">
        <w:rPr>
          <w:rFonts w:asciiTheme="minorBidi" w:hAnsiTheme="minorBidi" w:cstheme="minorBidi"/>
          <w:i/>
          <w:iCs/>
          <w:sz w:val="24"/>
          <w:szCs w:val="24"/>
          <w:shd w:val="clear" w:color="auto" w:fill="FFFFFF"/>
        </w:rPr>
        <w:t>halakha</w:t>
      </w:r>
      <w:r w:rsidR="00E1307C" w:rsidRPr="007712BB">
        <w:rPr>
          <w:rFonts w:asciiTheme="minorBidi" w:hAnsiTheme="minorBidi" w:cstheme="minorBidi"/>
          <w:sz w:val="24"/>
          <w:szCs w:val="24"/>
          <w:shd w:val="clear" w:color="auto" w:fill="FFFFFF"/>
        </w:rPr>
        <w:t xml:space="preserve"> </w:t>
      </w:r>
      <w:r w:rsidR="00BB61D1" w:rsidRPr="007712BB">
        <w:rPr>
          <w:rFonts w:asciiTheme="minorBidi" w:hAnsiTheme="minorBidi" w:cstheme="minorBidi"/>
          <w:sz w:val="24"/>
          <w:szCs w:val="24"/>
          <w:shd w:val="clear" w:color="auto" w:fill="FFFFFF"/>
        </w:rPr>
        <w:t>that emerge</w:t>
      </w:r>
      <w:r w:rsidR="007712BB">
        <w:rPr>
          <w:rFonts w:asciiTheme="minorBidi" w:hAnsiTheme="minorBidi" w:cstheme="minorBidi"/>
          <w:sz w:val="24"/>
          <w:szCs w:val="24"/>
          <w:shd w:val="clear" w:color="auto" w:fill="FFFFFF"/>
        </w:rPr>
        <w:t>s</w:t>
      </w:r>
      <w:r w:rsidR="00BB61D1" w:rsidRPr="007712BB">
        <w:rPr>
          <w:rFonts w:asciiTheme="minorBidi" w:hAnsiTheme="minorBidi" w:cstheme="minorBidi"/>
          <w:sz w:val="24"/>
          <w:szCs w:val="24"/>
          <w:shd w:val="clear" w:color="auto" w:fill="FFFFFF"/>
        </w:rPr>
        <w:t xml:space="preserve"> from it.  </w:t>
      </w:r>
    </w:p>
    <w:p w14:paraId="45D9B3ED" w14:textId="77777777" w:rsidR="005B30D5" w:rsidRPr="007712BB" w:rsidRDefault="005B30D5" w:rsidP="005B70EF">
      <w:pPr>
        <w:spacing w:line="240" w:lineRule="auto"/>
        <w:ind w:firstLine="720"/>
        <w:rPr>
          <w:rFonts w:asciiTheme="minorBidi" w:hAnsiTheme="minorBidi" w:cstheme="minorBidi"/>
          <w:sz w:val="24"/>
          <w:szCs w:val="24"/>
          <w:shd w:val="clear" w:color="auto" w:fill="FFFFFF"/>
        </w:rPr>
      </w:pPr>
    </w:p>
    <w:p w14:paraId="4BD85414" w14:textId="4A0A44CB" w:rsidR="005B30D5" w:rsidRPr="005B70EF" w:rsidRDefault="00917F33" w:rsidP="005B70EF">
      <w:pPr>
        <w:spacing w:line="240" w:lineRule="auto"/>
        <w:rPr>
          <w:rFonts w:asciiTheme="minorBidi" w:hAnsiTheme="minorBidi" w:cstheme="minorBidi"/>
          <w:b/>
          <w:bCs/>
          <w:sz w:val="24"/>
          <w:szCs w:val="24"/>
        </w:rPr>
      </w:pPr>
      <w:r w:rsidRPr="005B70EF">
        <w:rPr>
          <w:rFonts w:asciiTheme="minorBidi" w:hAnsiTheme="minorBidi" w:cstheme="minorBidi"/>
          <w:b/>
          <w:bCs/>
          <w:sz w:val="24"/>
          <w:szCs w:val="24"/>
        </w:rPr>
        <w:t xml:space="preserve">Matters of </w:t>
      </w:r>
      <w:r w:rsidR="005B30D5" w:rsidRPr="005B70EF">
        <w:rPr>
          <w:rFonts w:asciiTheme="minorBidi" w:hAnsiTheme="minorBidi" w:cstheme="minorBidi"/>
          <w:b/>
          <w:bCs/>
          <w:sz w:val="24"/>
          <w:szCs w:val="24"/>
        </w:rPr>
        <w:t xml:space="preserve">Hay and </w:t>
      </w:r>
      <w:r w:rsidR="005B70EF">
        <w:rPr>
          <w:rFonts w:asciiTheme="minorBidi" w:hAnsiTheme="minorBidi" w:cstheme="minorBidi"/>
          <w:b/>
          <w:bCs/>
          <w:sz w:val="24"/>
          <w:szCs w:val="24"/>
        </w:rPr>
        <w:t>S</w:t>
      </w:r>
      <w:r w:rsidR="005B30D5" w:rsidRPr="005B70EF">
        <w:rPr>
          <w:rFonts w:asciiTheme="minorBidi" w:hAnsiTheme="minorBidi" w:cstheme="minorBidi"/>
          <w:b/>
          <w:bCs/>
          <w:sz w:val="24"/>
          <w:szCs w:val="24"/>
        </w:rPr>
        <w:t xml:space="preserve">traw </w:t>
      </w:r>
      <w:r w:rsidRPr="005B70EF">
        <w:rPr>
          <w:rFonts w:asciiTheme="minorBidi" w:hAnsiTheme="minorBidi" w:cstheme="minorBidi"/>
          <w:b/>
          <w:bCs/>
          <w:sz w:val="24"/>
          <w:szCs w:val="24"/>
        </w:rPr>
        <w:t xml:space="preserve">in the </w:t>
      </w:r>
      <w:r w:rsidR="005B70EF">
        <w:rPr>
          <w:rFonts w:asciiTheme="minorBidi" w:hAnsiTheme="minorBidi" w:cstheme="minorBidi"/>
          <w:b/>
          <w:bCs/>
          <w:sz w:val="24"/>
          <w:szCs w:val="24"/>
        </w:rPr>
        <w:t>Ca</w:t>
      </w:r>
      <w:r w:rsidRPr="005B70EF">
        <w:rPr>
          <w:rFonts w:asciiTheme="minorBidi" w:hAnsiTheme="minorBidi" w:cstheme="minorBidi"/>
          <w:b/>
          <w:bCs/>
          <w:sz w:val="24"/>
          <w:szCs w:val="24"/>
        </w:rPr>
        <w:t xml:space="preserve">se of a </w:t>
      </w:r>
      <w:r w:rsidR="005B70EF">
        <w:rPr>
          <w:rFonts w:asciiTheme="minorBidi" w:hAnsiTheme="minorBidi" w:cstheme="minorBidi"/>
          <w:b/>
          <w:bCs/>
          <w:sz w:val="24"/>
          <w:szCs w:val="24"/>
        </w:rPr>
        <w:t>B</w:t>
      </w:r>
      <w:r w:rsidRPr="005B70EF">
        <w:rPr>
          <w:rFonts w:asciiTheme="minorBidi" w:hAnsiTheme="minorBidi" w:cstheme="minorBidi"/>
          <w:b/>
          <w:bCs/>
          <w:sz w:val="24"/>
          <w:szCs w:val="24"/>
        </w:rPr>
        <w:t xml:space="preserve">order </w:t>
      </w:r>
      <w:r w:rsidR="005B70EF">
        <w:rPr>
          <w:rFonts w:asciiTheme="minorBidi" w:hAnsiTheme="minorBidi" w:cstheme="minorBidi"/>
          <w:b/>
          <w:bCs/>
          <w:sz w:val="24"/>
          <w:szCs w:val="24"/>
        </w:rPr>
        <w:t>T</w:t>
      </w:r>
      <w:r w:rsidRPr="005B70EF">
        <w:rPr>
          <w:rFonts w:asciiTheme="minorBidi" w:hAnsiTheme="minorBidi" w:cstheme="minorBidi"/>
          <w:b/>
          <w:bCs/>
          <w:sz w:val="24"/>
          <w:szCs w:val="24"/>
        </w:rPr>
        <w:t xml:space="preserve">own </w:t>
      </w:r>
    </w:p>
    <w:p w14:paraId="451E59F5" w14:textId="77777777" w:rsidR="00917F33" w:rsidRPr="007712BB" w:rsidRDefault="00917F33" w:rsidP="005B70EF">
      <w:pPr>
        <w:spacing w:line="240" w:lineRule="auto"/>
        <w:ind w:firstLine="720"/>
        <w:rPr>
          <w:rFonts w:asciiTheme="minorBidi" w:hAnsiTheme="minorBidi" w:cstheme="minorBidi"/>
          <w:sz w:val="24"/>
          <w:szCs w:val="24"/>
          <w:shd w:val="clear" w:color="auto" w:fill="FFFFFF"/>
        </w:rPr>
      </w:pPr>
    </w:p>
    <w:p w14:paraId="386DEBEA" w14:textId="244F02CC" w:rsidR="005B30D5" w:rsidRPr="007712BB" w:rsidRDefault="00917F33" w:rsidP="005B70EF">
      <w:pPr>
        <w:spacing w:line="240" w:lineRule="auto"/>
        <w:ind w:firstLine="720"/>
        <w:rPr>
          <w:rFonts w:asciiTheme="minorBidi" w:hAnsiTheme="minorBidi" w:cstheme="minorBidi"/>
          <w:sz w:val="24"/>
          <w:szCs w:val="24"/>
          <w:shd w:val="clear" w:color="auto" w:fill="FFFFFF"/>
          <w:rtl/>
        </w:rPr>
      </w:pPr>
      <w:r w:rsidRPr="007712BB">
        <w:rPr>
          <w:rFonts w:asciiTheme="minorBidi" w:hAnsiTheme="minorBidi" w:cstheme="minorBidi"/>
          <w:sz w:val="24"/>
          <w:szCs w:val="24"/>
          <w:shd w:val="clear" w:color="auto" w:fill="FFFFFF"/>
        </w:rPr>
        <w:t xml:space="preserve">The Mishna in </w:t>
      </w:r>
      <w:r w:rsidRPr="007712BB">
        <w:rPr>
          <w:rFonts w:asciiTheme="minorBidi" w:hAnsiTheme="minorBidi" w:cstheme="minorBidi"/>
          <w:i/>
          <w:iCs/>
          <w:sz w:val="24"/>
          <w:szCs w:val="24"/>
          <w:shd w:val="clear" w:color="auto" w:fill="FFFFFF"/>
        </w:rPr>
        <w:t>Eiruvin</w:t>
      </w:r>
      <w:r w:rsidR="005B30D5" w:rsidRPr="007712BB">
        <w:rPr>
          <w:rFonts w:asciiTheme="minorBidi" w:hAnsiTheme="minorBidi" w:cstheme="minorBidi"/>
          <w:sz w:val="24"/>
          <w:szCs w:val="24"/>
          <w:shd w:val="clear" w:color="auto" w:fill="FFFFFF"/>
        </w:rPr>
        <w:t xml:space="preserve"> (4:3; </w:t>
      </w:r>
      <w:r w:rsidRPr="007712BB">
        <w:rPr>
          <w:rFonts w:asciiTheme="minorBidi" w:hAnsiTheme="minorBidi" w:cstheme="minorBidi"/>
          <w:sz w:val="24"/>
          <w:szCs w:val="24"/>
          <w:shd w:val="clear" w:color="auto" w:fill="FFFFFF"/>
        </w:rPr>
        <w:t>44b)</w:t>
      </w:r>
      <w:r w:rsidR="005B30D5" w:rsidRPr="007712BB">
        <w:rPr>
          <w:rFonts w:asciiTheme="minorBidi" w:hAnsiTheme="minorBidi" w:cstheme="minorBidi"/>
          <w:sz w:val="24"/>
          <w:szCs w:val="24"/>
          <w:shd w:val="clear" w:color="auto" w:fill="FFFFFF"/>
        </w:rPr>
        <w:t xml:space="preserve"> </w:t>
      </w:r>
      <w:r w:rsidR="00E1307C">
        <w:rPr>
          <w:rFonts w:asciiTheme="minorBidi" w:hAnsiTheme="minorBidi" w:cstheme="minorBidi"/>
          <w:sz w:val="24"/>
          <w:szCs w:val="24"/>
          <w:shd w:val="clear" w:color="auto" w:fill="FFFFFF"/>
        </w:rPr>
        <w:t>discusses</w:t>
      </w:r>
      <w:r w:rsidRPr="007712BB">
        <w:rPr>
          <w:rFonts w:asciiTheme="minorBidi" w:hAnsiTheme="minorBidi" w:cstheme="minorBidi"/>
          <w:sz w:val="24"/>
          <w:szCs w:val="24"/>
          <w:shd w:val="clear" w:color="auto" w:fill="FFFFFF"/>
        </w:rPr>
        <w:t xml:space="preserve"> </w:t>
      </w:r>
      <w:r w:rsidR="00E1307C">
        <w:rPr>
          <w:rFonts w:asciiTheme="minorBidi" w:hAnsiTheme="minorBidi" w:cstheme="minorBidi"/>
          <w:sz w:val="24"/>
          <w:szCs w:val="24"/>
          <w:shd w:val="clear" w:color="auto" w:fill="FFFFFF"/>
        </w:rPr>
        <w:t xml:space="preserve">the case of </w:t>
      </w:r>
      <w:r w:rsidRPr="007712BB">
        <w:rPr>
          <w:rFonts w:asciiTheme="minorBidi" w:hAnsiTheme="minorBidi" w:cstheme="minorBidi"/>
          <w:sz w:val="24"/>
          <w:szCs w:val="24"/>
          <w:shd w:val="clear" w:color="auto" w:fill="FFFFFF"/>
        </w:rPr>
        <w:t>one who went out of his Shabbat boundary</w:t>
      </w:r>
      <w:r w:rsidR="007712BB">
        <w:rPr>
          <w:rFonts w:asciiTheme="minorBidi" w:hAnsiTheme="minorBidi" w:cstheme="minorBidi"/>
          <w:sz w:val="24"/>
          <w:szCs w:val="24"/>
          <w:shd w:val="clear" w:color="auto" w:fill="FFFFFF"/>
        </w:rPr>
        <w:t xml:space="preserve"> (</w:t>
      </w:r>
      <w:r w:rsidR="007712BB">
        <w:rPr>
          <w:rFonts w:asciiTheme="minorBidi" w:hAnsiTheme="minorBidi" w:cstheme="minorBidi"/>
          <w:i/>
          <w:iCs/>
          <w:sz w:val="24"/>
          <w:szCs w:val="24"/>
          <w:shd w:val="clear" w:color="auto" w:fill="FFFFFF"/>
        </w:rPr>
        <w:t>techum</w:t>
      </w:r>
      <w:r w:rsidR="007712BB">
        <w:rPr>
          <w:rFonts w:asciiTheme="minorBidi" w:hAnsiTheme="minorBidi" w:cstheme="minorBidi"/>
          <w:sz w:val="24"/>
          <w:szCs w:val="24"/>
          <w:shd w:val="clear" w:color="auto" w:fill="FFFFFF"/>
        </w:rPr>
        <w:t xml:space="preserve"> </w:t>
      </w:r>
      <w:r w:rsidR="007712BB">
        <w:rPr>
          <w:rFonts w:asciiTheme="minorBidi" w:hAnsiTheme="minorBidi" w:cstheme="minorBidi"/>
          <w:i/>
          <w:iCs/>
          <w:sz w:val="24"/>
          <w:szCs w:val="24"/>
          <w:shd w:val="clear" w:color="auto" w:fill="FFFFFF"/>
        </w:rPr>
        <w:t>Shabbat)</w:t>
      </w:r>
      <w:r w:rsidRPr="007712BB">
        <w:rPr>
          <w:rFonts w:asciiTheme="minorBidi" w:hAnsiTheme="minorBidi" w:cstheme="minorBidi"/>
          <w:sz w:val="24"/>
          <w:szCs w:val="24"/>
          <w:shd w:val="clear" w:color="auto" w:fill="FFFFFF"/>
        </w:rPr>
        <w:t xml:space="preserve"> for the purpose of saving lives, and teaches that </w:t>
      </w:r>
      <w:r w:rsidR="005B30D5" w:rsidRPr="007712BB">
        <w:rPr>
          <w:rFonts w:asciiTheme="minorBidi" w:hAnsiTheme="minorBidi" w:cstheme="minorBidi"/>
          <w:sz w:val="24"/>
          <w:szCs w:val="24"/>
          <w:shd w:val="clear" w:color="auto" w:fill="FFFFFF"/>
        </w:rPr>
        <w:t xml:space="preserve">he is </w:t>
      </w:r>
      <w:r w:rsidRPr="007712BB">
        <w:rPr>
          <w:rFonts w:asciiTheme="minorBidi" w:hAnsiTheme="minorBidi" w:cstheme="minorBidi"/>
          <w:sz w:val="24"/>
          <w:szCs w:val="24"/>
          <w:shd w:val="clear" w:color="auto" w:fill="FFFFFF"/>
        </w:rPr>
        <w:t xml:space="preserve">permitted to walk another two thousand cubits in every direction. This stands in contrast to someone who went past his Shabbat boundary </w:t>
      </w:r>
      <w:r w:rsidRPr="00FF3A84">
        <w:rPr>
          <w:rFonts w:asciiTheme="minorBidi" w:hAnsiTheme="minorBidi" w:cstheme="minorBidi"/>
          <w:i/>
          <w:iCs/>
          <w:sz w:val="24"/>
          <w:szCs w:val="24"/>
          <w:shd w:val="clear" w:color="auto" w:fill="FFFFFF"/>
        </w:rPr>
        <w:t>without</w:t>
      </w:r>
      <w:r w:rsidRPr="007712BB">
        <w:rPr>
          <w:rFonts w:asciiTheme="minorBidi" w:hAnsiTheme="minorBidi" w:cstheme="minorBidi"/>
          <w:sz w:val="24"/>
          <w:szCs w:val="24"/>
          <w:shd w:val="clear" w:color="auto" w:fill="FFFFFF"/>
        </w:rPr>
        <w:t xml:space="preserve"> </w:t>
      </w:r>
      <w:r w:rsidR="00C5446F">
        <w:rPr>
          <w:rFonts w:asciiTheme="minorBidi" w:hAnsiTheme="minorBidi" w:cstheme="minorBidi"/>
          <w:sz w:val="24"/>
          <w:szCs w:val="24"/>
          <w:shd w:val="clear" w:color="auto" w:fill="FFFFFF"/>
        </w:rPr>
        <w:t xml:space="preserve">halakhic </w:t>
      </w:r>
      <w:r w:rsidRPr="007712BB">
        <w:rPr>
          <w:rFonts w:asciiTheme="minorBidi" w:hAnsiTheme="minorBidi" w:cstheme="minorBidi"/>
          <w:sz w:val="24"/>
          <w:szCs w:val="24"/>
          <w:shd w:val="clear" w:color="auto" w:fill="FFFFFF"/>
        </w:rPr>
        <w:t xml:space="preserve">permission, </w:t>
      </w:r>
      <w:r w:rsidR="005B30D5" w:rsidRPr="007712BB">
        <w:rPr>
          <w:rFonts w:asciiTheme="minorBidi" w:hAnsiTheme="minorBidi" w:cstheme="minorBidi"/>
          <w:sz w:val="24"/>
          <w:szCs w:val="24"/>
          <w:shd w:val="clear" w:color="auto" w:fill="FFFFFF"/>
        </w:rPr>
        <w:t xml:space="preserve">who </w:t>
      </w:r>
      <w:r w:rsidR="00711CE9" w:rsidRPr="007712BB">
        <w:rPr>
          <w:rFonts w:asciiTheme="minorBidi" w:hAnsiTheme="minorBidi" w:cstheme="minorBidi"/>
          <w:sz w:val="24"/>
          <w:szCs w:val="24"/>
          <w:shd w:val="clear" w:color="auto" w:fill="FFFFFF"/>
        </w:rPr>
        <w:t>is forbidden</w:t>
      </w:r>
      <w:r w:rsidR="00711CE9">
        <w:rPr>
          <w:rFonts w:asciiTheme="minorBidi" w:hAnsiTheme="minorBidi" w:cstheme="minorBidi"/>
          <w:sz w:val="24"/>
          <w:szCs w:val="24"/>
          <w:shd w:val="clear" w:color="auto" w:fill="FFFFFF"/>
        </w:rPr>
        <w:t>,</w:t>
      </w:r>
      <w:r w:rsidR="00711CE9" w:rsidRPr="007712BB">
        <w:rPr>
          <w:rFonts w:asciiTheme="minorBidi" w:hAnsiTheme="minorBidi" w:cstheme="minorBidi"/>
          <w:sz w:val="24"/>
          <w:szCs w:val="24"/>
          <w:shd w:val="clear" w:color="auto" w:fill="FFFFFF"/>
        </w:rPr>
        <w:t xml:space="preserve"> </w:t>
      </w:r>
      <w:r w:rsidR="005B30D5" w:rsidRPr="007712BB">
        <w:rPr>
          <w:rFonts w:asciiTheme="minorBidi" w:hAnsiTheme="minorBidi" w:cstheme="minorBidi"/>
          <w:sz w:val="24"/>
          <w:szCs w:val="24"/>
          <w:shd w:val="clear" w:color="auto" w:fill="FFFFFF"/>
        </w:rPr>
        <w:t xml:space="preserve">as soon as he </w:t>
      </w:r>
      <w:r w:rsidRPr="007712BB">
        <w:rPr>
          <w:rFonts w:asciiTheme="minorBidi" w:hAnsiTheme="minorBidi" w:cstheme="minorBidi"/>
          <w:sz w:val="24"/>
          <w:szCs w:val="24"/>
          <w:shd w:val="clear" w:color="auto" w:fill="FFFFFF"/>
        </w:rPr>
        <w:t>crosses</w:t>
      </w:r>
      <w:r w:rsidR="005B30D5" w:rsidRPr="007712BB">
        <w:rPr>
          <w:rFonts w:asciiTheme="minorBidi" w:hAnsiTheme="minorBidi" w:cstheme="minorBidi"/>
          <w:sz w:val="24"/>
          <w:szCs w:val="24"/>
          <w:shd w:val="clear" w:color="auto" w:fill="FFFFFF"/>
        </w:rPr>
        <w:t xml:space="preserve"> </w:t>
      </w:r>
      <w:r w:rsidRPr="007712BB">
        <w:rPr>
          <w:rFonts w:asciiTheme="minorBidi" w:hAnsiTheme="minorBidi" w:cstheme="minorBidi"/>
          <w:sz w:val="24"/>
          <w:szCs w:val="24"/>
          <w:shd w:val="clear" w:color="auto" w:fill="FFFFFF"/>
        </w:rPr>
        <w:t>that boundary</w:t>
      </w:r>
      <w:r w:rsidR="00711CE9">
        <w:rPr>
          <w:rFonts w:asciiTheme="minorBidi" w:hAnsiTheme="minorBidi" w:cstheme="minorBidi"/>
          <w:sz w:val="24"/>
          <w:szCs w:val="24"/>
          <w:shd w:val="clear" w:color="auto" w:fill="FFFFFF"/>
        </w:rPr>
        <w:t>,</w:t>
      </w:r>
      <w:r w:rsidRPr="007712BB">
        <w:rPr>
          <w:rFonts w:asciiTheme="minorBidi" w:hAnsiTheme="minorBidi" w:cstheme="minorBidi"/>
          <w:sz w:val="24"/>
          <w:szCs w:val="24"/>
          <w:shd w:val="clear" w:color="auto" w:fill="FFFFFF"/>
        </w:rPr>
        <w:t xml:space="preserve"> to walk more than four cubits.</w:t>
      </w:r>
      <w:r w:rsidR="005B30D5" w:rsidRPr="007712BB">
        <w:rPr>
          <w:rFonts w:asciiTheme="minorBidi" w:hAnsiTheme="minorBidi" w:cstheme="minorBidi"/>
          <w:sz w:val="24"/>
          <w:szCs w:val="24"/>
          <w:shd w:val="clear" w:color="auto" w:fill="FFFFFF"/>
        </w:rPr>
        <w:t xml:space="preserve"> From this, a discussion develops in the Gemara regarding the limits of what is permitted </w:t>
      </w:r>
      <w:r w:rsidRPr="007712BB">
        <w:rPr>
          <w:rFonts w:asciiTheme="minorBidi" w:hAnsiTheme="minorBidi" w:cstheme="minorBidi"/>
          <w:sz w:val="24"/>
          <w:szCs w:val="24"/>
          <w:shd w:val="clear" w:color="auto" w:fill="FFFFFF"/>
        </w:rPr>
        <w:t>to</w:t>
      </w:r>
      <w:r w:rsidR="005B30D5" w:rsidRPr="007712BB">
        <w:rPr>
          <w:rFonts w:asciiTheme="minorBidi" w:hAnsiTheme="minorBidi" w:cstheme="minorBidi"/>
          <w:sz w:val="24"/>
          <w:szCs w:val="24"/>
          <w:shd w:val="clear" w:color="auto" w:fill="FFFFFF"/>
        </w:rPr>
        <w:t xml:space="preserve"> those who </w:t>
      </w:r>
      <w:r w:rsidRPr="007712BB">
        <w:rPr>
          <w:rFonts w:asciiTheme="minorBidi" w:hAnsiTheme="minorBidi" w:cstheme="minorBidi"/>
          <w:sz w:val="24"/>
          <w:szCs w:val="24"/>
          <w:shd w:val="clear" w:color="auto" w:fill="FFFFFF"/>
        </w:rPr>
        <w:t xml:space="preserve">go out to save lives, </w:t>
      </w:r>
      <w:r w:rsidR="005B30D5" w:rsidRPr="007712BB">
        <w:rPr>
          <w:rFonts w:asciiTheme="minorBidi" w:hAnsiTheme="minorBidi" w:cstheme="minorBidi"/>
          <w:sz w:val="24"/>
          <w:szCs w:val="24"/>
          <w:shd w:val="clear" w:color="auto" w:fill="FFFFFF"/>
        </w:rPr>
        <w:t xml:space="preserve">with an emphasis </w:t>
      </w:r>
      <w:r w:rsidR="00BE69DD" w:rsidRPr="007712BB">
        <w:rPr>
          <w:rFonts w:asciiTheme="minorBidi" w:hAnsiTheme="minorBidi" w:cstheme="minorBidi"/>
          <w:sz w:val="24"/>
          <w:szCs w:val="24"/>
          <w:shd w:val="clear" w:color="auto" w:fill="FFFFFF"/>
        </w:rPr>
        <w:t xml:space="preserve">on those who go to war. With God's help, we will relate to the issue of returning from a life-saving mission later in the series, </w:t>
      </w:r>
      <w:r w:rsidR="005B30D5" w:rsidRPr="007712BB">
        <w:rPr>
          <w:rFonts w:asciiTheme="minorBidi" w:hAnsiTheme="minorBidi" w:cstheme="minorBidi"/>
          <w:sz w:val="24"/>
          <w:szCs w:val="24"/>
          <w:shd w:val="clear" w:color="auto" w:fill="FFFFFF"/>
        </w:rPr>
        <w:t xml:space="preserve">but </w:t>
      </w:r>
      <w:r w:rsidR="00263867">
        <w:rPr>
          <w:rFonts w:asciiTheme="minorBidi" w:hAnsiTheme="minorBidi" w:cstheme="minorBidi"/>
          <w:sz w:val="24"/>
          <w:szCs w:val="24"/>
          <w:shd w:val="clear" w:color="auto" w:fill="FFFFFF"/>
        </w:rPr>
        <w:t xml:space="preserve">for </w:t>
      </w:r>
      <w:r w:rsidR="00BE69DD" w:rsidRPr="007712BB">
        <w:rPr>
          <w:rFonts w:asciiTheme="minorBidi" w:hAnsiTheme="minorBidi" w:cstheme="minorBidi"/>
          <w:sz w:val="24"/>
          <w:szCs w:val="24"/>
          <w:shd w:val="clear" w:color="auto" w:fill="FFFFFF"/>
        </w:rPr>
        <w:t>now we will focus on the following discussion found in the Gemara</w:t>
      </w:r>
      <w:r w:rsidR="00263867" w:rsidRPr="00263867">
        <w:rPr>
          <w:rFonts w:asciiTheme="minorBidi" w:hAnsiTheme="minorBidi" w:cstheme="minorBidi"/>
          <w:sz w:val="24"/>
          <w:szCs w:val="24"/>
          <w:shd w:val="clear" w:color="auto" w:fill="FFFFFF"/>
        </w:rPr>
        <w:t xml:space="preserve"> </w:t>
      </w:r>
      <w:r w:rsidR="00263867" w:rsidRPr="007712BB">
        <w:rPr>
          <w:rFonts w:asciiTheme="minorBidi" w:hAnsiTheme="minorBidi" w:cstheme="minorBidi"/>
          <w:sz w:val="24"/>
          <w:szCs w:val="24"/>
          <w:shd w:val="clear" w:color="auto" w:fill="FFFFFF"/>
        </w:rPr>
        <w:t>there</w:t>
      </w:r>
      <w:r w:rsidR="00BE69DD" w:rsidRPr="007712BB">
        <w:rPr>
          <w:rFonts w:asciiTheme="minorBidi" w:hAnsiTheme="minorBidi" w:cstheme="minorBidi"/>
          <w:sz w:val="24"/>
          <w:szCs w:val="24"/>
          <w:shd w:val="clear" w:color="auto" w:fill="FFFFFF"/>
        </w:rPr>
        <w:t xml:space="preserve">:  </w:t>
      </w:r>
    </w:p>
    <w:p w14:paraId="6C0036AA" w14:textId="77777777" w:rsidR="00BB61D1" w:rsidRPr="007712BB" w:rsidRDefault="00BB61D1" w:rsidP="005B70EF">
      <w:pPr>
        <w:spacing w:line="240" w:lineRule="auto"/>
        <w:ind w:firstLine="720"/>
        <w:rPr>
          <w:rFonts w:asciiTheme="minorBidi" w:hAnsiTheme="minorBidi" w:cstheme="minorBidi"/>
          <w:sz w:val="24"/>
          <w:szCs w:val="24"/>
          <w:shd w:val="clear" w:color="auto" w:fill="FFFFFF"/>
        </w:rPr>
      </w:pPr>
    </w:p>
    <w:p w14:paraId="26D5C6D1" w14:textId="77777777" w:rsidR="008534A1" w:rsidRDefault="00BB61D1"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 xml:space="preserve">Rav Yehuda said in the name of Rav: If </w:t>
      </w:r>
      <w:r w:rsidR="0081283D" w:rsidRPr="007712BB">
        <w:rPr>
          <w:rFonts w:asciiTheme="minorBidi" w:hAnsiTheme="minorBidi" w:cstheme="minorBidi"/>
          <w:sz w:val="24"/>
          <w:szCs w:val="24"/>
        </w:rPr>
        <w:t>gentiles</w:t>
      </w:r>
      <w:r w:rsidRPr="007712BB">
        <w:rPr>
          <w:rFonts w:asciiTheme="minorBidi" w:hAnsiTheme="minorBidi" w:cstheme="minorBidi"/>
          <w:sz w:val="24"/>
          <w:szCs w:val="24"/>
        </w:rPr>
        <w:t xml:space="preserve"> besieged </w:t>
      </w:r>
      <w:r w:rsidR="0081283D" w:rsidRPr="007712BB">
        <w:rPr>
          <w:rFonts w:asciiTheme="minorBidi" w:hAnsiTheme="minorBidi" w:cstheme="minorBidi"/>
          <w:sz w:val="24"/>
          <w:szCs w:val="24"/>
        </w:rPr>
        <w:t xml:space="preserve">Jewish </w:t>
      </w:r>
      <w:r w:rsidRPr="007712BB">
        <w:rPr>
          <w:rFonts w:asciiTheme="minorBidi" w:hAnsiTheme="minorBidi" w:cstheme="minorBidi"/>
          <w:sz w:val="24"/>
          <w:szCs w:val="24"/>
        </w:rPr>
        <w:t>towns</w:t>
      </w:r>
      <w:r w:rsidR="0081283D" w:rsidRPr="007712BB">
        <w:rPr>
          <w:rFonts w:asciiTheme="minorBidi" w:hAnsiTheme="minorBidi" w:cstheme="minorBidi"/>
          <w:sz w:val="24"/>
          <w:szCs w:val="24"/>
        </w:rPr>
        <w:t>,</w:t>
      </w:r>
      <w:r w:rsidRPr="007712BB">
        <w:rPr>
          <w:rFonts w:asciiTheme="minorBidi" w:hAnsiTheme="minorBidi" w:cstheme="minorBidi"/>
          <w:sz w:val="24"/>
          <w:szCs w:val="24"/>
        </w:rPr>
        <w:t xml:space="preserve"> </w:t>
      </w:r>
      <w:r w:rsidR="0081283D" w:rsidRPr="007712BB">
        <w:rPr>
          <w:rFonts w:asciiTheme="minorBidi" w:hAnsiTheme="minorBidi" w:cstheme="minorBidi"/>
          <w:sz w:val="24"/>
          <w:szCs w:val="24"/>
        </w:rPr>
        <w:t xml:space="preserve">[the Jews] are </w:t>
      </w:r>
      <w:r w:rsidRPr="007712BB">
        <w:rPr>
          <w:rFonts w:asciiTheme="minorBidi" w:hAnsiTheme="minorBidi" w:cstheme="minorBidi"/>
          <w:sz w:val="24"/>
          <w:szCs w:val="24"/>
        </w:rPr>
        <w:t xml:space="preserve">not permitted to </w:t>
      </w:r>
      <w:r w:rsidR="0081283D" w:rsidRPr="007712BB">
        <w:rPr>
          <w:rFonts w:asciiTheme="minorBidi" w:hAnsiTheme="minorBidi" w:cstheme="minorBidi"/>
          <w:sz w:val="24"/>
          <w:szCs w:val="24"/>
        </w:rPr>
        <w:t xml:space="preserve">go out against them with their weapons </w:t>
      </w:r>
      <w:r w:rsidRPr="007712BB">
        <w:rPr>
          <w:rFonts w:asciiTheme="minorBidi" w:hAnsiTheme="minorBidi" w:cstheme="minorBidi"/>
          <w:sz w:val="24"/>
          <w:szCs w:val="24"/>
        </w:rPr>
        <w:t xml:space="preserve">or to desecrate Shabbat </w:t>
      </w:r>
      <w:r w:rsidR="00FE4A7C">
        <w:rPr>
          <w:rFonts w:asciiTheme="minorBidi" w:hAnsiTheme="minorBidi" w:cstheme="minorBidi"/>
          <w:sz w:val="24"/>
          <w:szCs w:val="24"/>
        </w:rPr>
        <w:t>[</w:t>
      </w:r>
      <w:r w:rsidRPr="007712BB">
        <w:rPr>
          <w:rFonts w:asciiTheme="minorBidi" w:hAnsiTheme="minorBidi" w:cstheme="minorBidi"/>
          <w:sz w:val="24"/>
          <w:szCs w:val="24"/>
        </w:rPr>
        <w:t>in any other way on their account.</w:t>
      </w:r>
      <w:r w:rsidR="008534A1">
        <w:rPr>
          <w:rFonts w:asciiTheme="minorBidi" w:hAnsiTheme="minorBidi" w:cstheme="minorBidi"/>
          <w:sz w:val="24"/>
          <w:szCs w:val="24"/>
        </w:rPr>
        <w:t>]</w:t>
      </w:r>
      <w:r w:rsidRPr="007712BB">
        <w:rPr>
          <w:rFonts w:asciiTheme="minorBidi" w:hAnsiTheme="minorBidi" w:cstheme="minorBidi"/>
          <w:sz w:val="24"/>
          <w:szCs w:val="24"/>
        </w:rPr>
        <w:t xml:space="preserve"> </w:t>
      </w:r>
    </w:p>
    <w:p w14:paraId="5F3DFC9C" w14:textId="511F6C06" w:rsidR="005B30D5" w:rsidRPr="007712BB" w:rsidRDefault="00BB61D1" w:rsidP="005B70EF">
      <w:pPr>
        <w:pStyle w:val="BlockText"/>
        <w:spacing w:line="240" w:lineRule="auto"/>
        <w:ind w:left="720"/>
        <w:rPr>
          <w:rFonts w:asciiTheme="minorBidi" w:hAnsiTheme="minorBidi" w:cstheme="minorBidi"/>
          <w:sz w:val="24"/>
          <w:szCs w:val="24"/>
          <w:shd w:val="clear" w:color="auto" w:fill="FFFFFF"/>
        </w:rPr>
      </w:pPr>
      <w:r w:rsidRPr="007712BB">
        <w:rPr>
          <w:rFonts w:asciiTheme="minorBidi" w:hAnsiTheme="minorBidi" w:cstheme="minorBidi"/>
          <w:sz w:val="24"/>
          <w:szCs w:val="24"/>
        </w:rPr>
        <w:lastRenderedPageBreak/>
        <w:t>So it was also taught</w:t>
      </w:r>
      <w:r w:rsidR="008534A1">
        <w:rPr>
          <w:rFonts w:asciiTheme="minorBidi" w:hAnsiTheme="minorBidi" w:cstheme="minorBidi"/>
          <w:sz w:val="24"/>
          <w:szCs w:val="24"/>
        </w:rPr>
        <w:t xml:space="preserve"> [in a </w:t>
      </w:r>
      <w:r w:rsidR="00D05074">
        <w:rPr>
          <w:rFonts w:asciiTheme="minorBidi" w:hAnsiTheme="minorBidi" w:cstheme="minorBidi"/>
          <w:i/>
          <w:iCs/>
          <w:sz w:val="24"/>
          <w:szCs w:val="24"/>
        </w:rPr>
        <w:t>b</w:t>
      </w:r>
      <w:r w:rsidR="008534A1">
        <w:rPr>
          <w:rFonts w:asciiTheme="minorBidi" w:hAnsiTheme="minorBidi" w:cstheme="minorBidi"/>
          <w:i/>
          <w:iCs/>
          <w:sz w:val="24"/>
          <w:szCs w:val="24"/>
        </w:rPr>
        <w:t>araita</w:t>
      </w:r>
      <w:r w:rsidR="008534A1">
        <w:rPr>
          <w:rFonts w:asciiTheme="minorBidi" w:hAnsiTheme="minorBidi" w:cstheme="minorBidi"/>
          <w:sz w:val="24"/>
          <w:szCs w:val="24"/>
        </w:rPr>
        <w:t>]</w:t>
      </w:r>
      <w:r w:rsidRPr="007712BB">
        <w:rPr>
          <w:rFonts w:asciiTheme="minorBidi" w:hAnsiTheme="minorBidi" w:cstheme="minorBidi"/>
          <w:sz w:val="24"/>
          <w:szCs w:val="24"/>
        </w:rPr>
        <w:t xml:space="preserve">: If </w:t>
      </w:r>
      <w:r w:rsidR="0081283D" w:rsidRPr="007712BB">
        <w:rPr>
          <w:rFonts w:asciiTheme="minorBidi" w:hAnsiTheme="minorBidi" w:cstheme="minorBidi"/>
          <w:sz w:val="24"/>
          <w:szCs w:val="24"/>
        </w:rPr>
        <w:t>gentiles</w:t>
      </w:r>
      <w:r w:rsidRPr="007712BB">
        <w:rPr>
          <w:rFonts w:asciiTheme="minorBidi" w:hAnsiTheme="minorBidi" w:cstheme="minorBidi"/>
          <w:sz w:val="24"/>
          <w:szCs w:val="24"/>
        </w:rPr>
        <w:t xml:space="preserve"> besieged etc. </w:t>
      </w:r>
      <w:r w:rsidR="00753EDB">
        <w:rPr>
          <w:rFonts w:asciiTheme="minorBidi" w:hAnsiTheme="minorBidi" w:cstheme="minorBidi"/>
          <w:sz w:val="24"/>
          <w:szCs w:val="24"/>
        </w:rPr>
        <w:t>About</w:t>
      </w:r>
      <w:r w:rsidR="00753EDB"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which circumstances </w:t>
      </w:r>
      <w:r w:rsidR="00753EDB">
        <w:rPr>
          <w:rFonts w:asciiTheme="minorBidi" w:hAnsiTheme="minorBidi" w:cstheme="minorBidi"/>
          <w:sz w:val="24"/>
          <w:szCs w:val="24"/>
        </w:rPr>
        <w:t>was this said</w:t>
      </w:r>
      <w:r w:rsidRPr="007712BB">
        <w:rPr>
          <w:rFonts w:asciiTheme="minorBidi" w:hAnsiTheme="minorBidi" w:cstheme="minorBidi"/>
          <w:sz w:val="24"/>
          <w:szCs w:val="24"/>
        </w:rPr>
        <w:t xml:space="preserve">? Where they came </w:t>
      </w:r>
      <w:r w:rsidR="0081283D" w:rsidRPr="007712BB">
        <w:rPr>
          <w:rFonts w:asciiTheme="minorBidi" w:hAnsiTheme="minorBidi" w:cstheme="minorBidi"/>
          <w:sz w:val="24"/>
          <w:szCs w:val="24"/>
        </w:rPr>
        <w:t xml:space="preserve">with regard to </w:t>
      </w:r>
      <w:r w:rsidRPr="007712BB">
        <w:rPr>
          <w:rFonts w:asciiTheme="minorBidi" w:hAnsiTheme="minorBidi" w:cstheme="minorBidi"/>
          <w:sz w:val="24"/>
          <w:szCs w:val="24"/>
        </w:rPr>
        <w:t>mone</w:t>
      </w:r>
      <w:r w:rsidR="00753EDB">
        <w:rPr>
          <w:rFonts w:asciiTheme="minorBidi" w:hAnsiTheme="minorBidi" w:cstheme="minorBidi"/>
          <w:sz w:val="24"/>
          <w:szCs w:val="24"/>
        </w:rPr>
        <w:t>tary</w:t>
      </w:r>
      <w:r w:rsidRPr="007712BB">
        <w:rPr>
          <w:rFonts w:asciiTheme="minorBidi" w:hAnsiTheme="minorBidi" w:cstheme="minorBidi"/>
          <w:sz w:val="24"/>
          <w:szCs w:val="24"/>
        </w:rPr>
        <w:t xml:space="preserve"> matters</w:t>
      </w:r>
      <w:r w:rsidR="00753EDB">
        <w:rPr>
          <w:rFonts w:asciiTheme="minorBidi" w:hAnsiTheme="minorBidi" w:cstheme="minorBidi"/>
          <w:sz w:val="24"/>
          <w:szCs w:val="24"/>
        </w:rPr>
        <w:t xml:space="preserve"> –</w:t>
      </w:r>
      <w:r w:rsidRPr="007712BB">
        <w:rPr>
          <w:rFonts w:asciiTheme="minorBidi" w:hAnsiTheme="minorBidi" w:cstheme="minorBidi"/>
          <w:sz w:val="24"/>
          <w:szCs w:val="24"/>
        </w:rPr>
        <w:t xml:space="preserve"> but if they came with </w:t>
      </w:r>
      <w:r w:rsidR="0081283D" w:rsidRPr="007712BB">
        <w:rPr>
          <w:rFonts w:asciiTheme="minorBidi" w:hAnsiTheme="minorBidi" w:cstheme="minorBidi"/>
          <w:sz w:val="24"/>
          <w:szCs w:val="24"/>
        </w:rPr>
        <w:t>regard to</w:t>
      </w:r>
      <w:r w:rsidRPr="007712BB">
        <w:rPr>
          <w:rFonts w:asciiTheme="minorBidi" w:hAnsiTheme="minorBidi" w:cstheme="minorBidi"/>
          <w:sz w:val="24"/>
          <w:szCs w:val="24"/>
        </w:rPr>
        <w:t xml:space="preserve"> li</w:t>
      </w:r>
      <w:r w:rsidR="00D05074">
        <w:rPr>
          <w:rFonts w:asciiTheme="minorBidi" w:hAnsiTheme="minorBidi" w:cstheme="minorBidi"/>
          <w:sz w:val="24"/>
          <w:szCs w:val="24"/>
        </w:rPr>
        <w:t>fe-and-death matters</w:t>
      </w:r>
      <w:r w:rsidR="0081283D" w:rsidRPr="007712BB">
        <w:rPr>
          <w:rFonts w:asciiTheme="minorBidi" w:hAnsiTheme="minorBidi" w:cstheme="minorBidi"/>
          <w:sz w:val="24"/>
          <w:szCs w:val="24"/>
        </w:rPr>
        <w:t xml:space="preserve">, they </w:t>
      </w:r>
      <w:r w:rsidRPr="007712BB">
        <w:rPr>
          <w:rFonts w:asciiTheme="minorBidi" w:hAnsiTheme="minorBidi" w:cstheme="minorBidi"/>
          <w:sz w:val="24"/>
          <w:szCs w:val="24"/>
        </w:rPr>
        <w:t xml:space="preserve">are permitted to </w:t>
      </w:r>
      <w:r w:rsidR="0081283D" w:rsidRPr="007712BB">
        <w:rPr>
          <w:rFonts w:asciiTheme="minorBidi" w:hAnsiTheme="minorBidi" w:cstheme="minorBidi"/>
          <w:sz w:val="24"/>
          <w:szCs w:val="24"/>
        </w:rPr>
        <w:t xml:space="preserve">go out against them with </w:t>
      </w:r>
      <w:r w:rsidRPr="007712BB">
        <w:rPr>
          <w:rFonts w:asciiTheme="minorBidi" w:hAnsiTheme="minorBidi" w:cstheme="minorBidi"/>
          <w:sz w:val="24"/>
          <w:szCs w:val="24"/>
        </w:rPr>
        <w:t>their weapons and to desecrate</w:t>
      </w:r>
      <w:r w:rsidR="0081283D" w:rsidRPr="007712BB">
        <w:rPr>
          <w:rFonts w:asciiTheme="minorBidi" w:hAnsiTheme="minorBidi" w:cstheme="minorBidi"/>
          <w:sz w:val="24"/>
          <w:szCs w:val="24"/>
        </w:rPr>
        <w:t xml:space="preserve"> Shabbat </w:t>
      </w:r>
      <w:r w:rsidRPr="007712BB">
        <w:rPr>
          <w:rFonts w:asciiTheme="minorBidi" w:hAnsiTheme="minorBidi" w:cstheme="minorBidi"/>
          <w:sz w:val="24"/>
          <w:szCs w:val="24"/>
        </w:rPr>
        <w:t xml:space="preserve">on their account. </w:t>
      </w:r>
      <w:r w:rsidR="0081283D" w:rsidRPr="007712BB">
        <w:rPr>
          <w:rFonts w:asciiTheme="minorBidi" w:hAnsiTheme="minorBidi" w:cstheme="minorBidi"/>
          <w:sz w:val="24"/>
          <w:szCs w:val="24"/>
        </w:rPr>
        <w:t>(</w:t>
      </w:r>
      <w:r w:rsidR="00D05074">
        <w:rPr>
          <w:rFonts w:asciiTheme="minorBidi" w:hAnsiTheme="minorBidi" w:cstheme="minorBidi"/>
          <w:i/>
          <w:iCs/>
          <w:sz w:val="24"/>
          <w:szCs w:val="24"/>
        </w:rPr>
        <w:t>Eiruvin</w:t>
      </w:r>
      <w:r w:rsidR="00D05074" w:rsidRPr="007712BB">
        <w:rPr>
          <w:rFonts w:asciiTheme="minorBidi" w:hAnsiTheme="minorBidi" w:cstheme="minorBidi"/>
          <w:i/>
          <w:iCs/>
          <w:sz w:val="24"/>
          <w:szCs w:val="24"/>
        </w:rPr>
        <w:t xml:space="preserve"> </w:t>
      </w:r>
      <w:r w:rsidR="0081283D" w:rsidRPr="007712BB">
        <w:rPr>
          <w:rFonts w:asciiTheme="minorBidi" w:hAnsiTheme="minorBidi" w:cstheme="minorBidi"/>
          <w:sz w:val="24"/>
          <w:szCs w:val="24"/>
        </w:rPr>
        <w:t>45a)</w:t>
      </w:r>
    </w:p>
    <w:p w14:paraId="6810D964" w14:textId="77777777" w:rsidR="00BE69DD" w:rsidRPr="007712BB" w:rsidRDefault="00BE69DD" w:rsidP="005B70EF">
      <w:pPr>
        <w:spacing w:line="240" w:lineRule="auto"/>
        <w:ind w:firstLine="720"/>
        <w:rPr>
          <w:rFonts w:asciiTheme="minorBidi" w:hAnsiTheme="minorBidi" w:cstheme="minorBidi"/>
          <w:sz w:val="24"/>
          <w:szCs w:val="24"/>
          <w:shd w:val="clear" w:color="auto" w:fill="FFFFFF"/>
        </w:rPr>
      </w:pPr>
    </w:p>
    <w:p w14:paraId="6970C0AB" w14:textId="68883198" w:rsidR="005B30D5"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 xml:space="preserve">The distinction brought </w:t>
      </w:r>
      <w:r w:rsidR="00BE69DD" w:rsidRPr="007712BB">
        <w:rPr>
          <w:rFonts w:asciiTheme="minorBidi" w:hAnsiTheme="minorBidi" w:cstheme="minorBidi"/>
          <w:sz w:val="24"/>
          <w:szCs w:val="24"/>
          <w:shd w:val="clear" w:color="auto" w:fill="FFFFFF"/>
        </w:rPr>
        <w:t xml:space="preserve">in the </w:t>
      </w:r>
      <w:r w:rsidR="001D1082" w:rsidRPr="00FF3A84">
        <w:rPr>
          <w:rFonts w:asciiTheme="minorBidi" w:hAnsiTheme="minorBidi" w:cstheme="minorBidi"/>
          <w:i/>
          <w:iCs/>
          <w:sz w:val="24"/>
          <w:szCs w:val="24"/>
          <w:shd w:val="clear" w:color="auto" w:fill="FFFFFF"/>
        </w:rPr>
        <w:t>b</w:t>
      </w:r>
      <w:r w:rsidR="00BE69DD" w:rsidRPr="00FF3A84">
        <w:rPr>
          <w:rFonts w:asciiTheme="minorBidi" w:hAnsiTheme="minorBidi" w:cstheme="minorBidi"/>
          <w:i/>
          <w:iCs/>
          <w:sz w:val="24"/>
          <w:szCs w:val="24"/>
          <w:shd w:val="clear" w:color="auto" w:fill="FFFFFF"/>
        </w:rPr>
        <w:t>araita</w:t>
      </w:r>
      <w:r w:rsidR="00BE69DD" w:rsidRPr="007712BB">
        <w:rPr>
          <w:rFonts w:asciiTheme="minorBidi" w:hAnsiTheme="minorBidi" w:cstheme="minorBidi"/>
          <w:sz w:val="24"/>
          <w:szCs w:val="24"/>
          <w:shd w:val="clear" w:color="auto" w:fill="FFFFFF"/>
        </w:rPr>
        <w:t xml:space="preserve"> is clear and simple: When there is concern about danger to life, it is permitted to desecrate Shabbat. There is no doubt that if the gentiles who are besieging the town came, God forbid, </w:t>
      </w:r>
      <w:r w:rsidR="002D7C1C">
        <w:rPr>
          <w:rFonts w:asciiTheme="minorBidi" w:hAnsiTheme="minorBidi" w:cstheme="minorBidi"/>
          <w:sz w:val="24"/>
          <w:szCs w:val="24"/>
          <w:shd w:val="clear" w:color="auto" w:fill="FFFFFF"/>
        </w:rPr>
        <w:t xml:space="preserve">to kill, </w:t>
      </w:r>
      <w:r w:rsidR="00BE69DD" w:rsidRPr="007712BB">
        <w:rPr>
          <w:rFonts w:asciiTheme="minorBidi" w:hAnsiTheme="minorBidi" w:cstheme="minorBidi"/>
          <w:sz w:val="24"/>
          <w:szCs w:val="24"/>
          <w:shd w:val="clear" w:color="auto" w:fill="FFFFFF"/>
        </w:rPr>
        <w:t>this is a situation of "a sick person before us" and "a danger before us</w:t>
      </w:r>
      <w:r w:rsidR="00DA53AD">
        <w:rPr>
          <w:rFonts w:asciiTheme="minorBidi" w:hAnsiTheme="minorBidi" w:cstheme="minorBidi"/>
          <w:sz w:val="24"/>
          <w:szCs w:val="24"/>
          <w:shd w:val="clear" w:color="auto" w:fill="FFFFFF"/>
        </w:rPr>
        <w:t>.</w:t>
      </w:r>
      <w:r w:rsidR="00BE69DD" w:rsidRPr="007712BB">
        <w:rPr>
          <w:rFonts w:asciiTheme="minorBidi" w:hAnsiTheme="minorBidi" w:cstheme="minorBidi"/>
          <w:sz w:val="24"/>
          <w:szCs w:val="24"/>
          <w:shd w:val="clear" w:color="auto" w:fill="FFFFFF"/>
        </w:rPr>
        <w:t xml:space="preserve">" </w:t>
      </w:r>
      <w:r w:rsidRPr="007712BB">
        <w:rPr>
          <w:rFonts w:asciiTheme="minorBidi" w:hAnsiTheme="minorBidi" w:cstheme="minorBidi"/>
          <w:sz w:val="24"/>
          <w:szCs w:val="24"/>
          <w:shd w:val="clear" w:color="auto" w:fill="FFFFFF"/>
        </w:rPr>
        <w:t xml:space="preserve">However, when it is clear that </w:t>
      </w:r>
      <w:r w:rsidR="00BE69DD" w:rsidRPr="007712BB">
        <w:rPr>
          <w:rFonts w:asciiTheme="minorBidi" w:hAnsiTheme="minorBidi" w:cstheme="minorBidi"/>
          <w:sz w:val="24"/>
          <w:szCs w:val="24"/>
          <w:shd w:val="clear" w:color="auto" w:fill="FFFFFF"/>
        </w:rPr>
        <w:t>the</w:t>
      </w:r>
      <w:r w:rsidRPr="007712BB">
        <w:rPr>
          <w:rFonts w:asciiTheme="minorBidi" w:hAnsiTheme="minorBidi" w:cstheme="minorBidi"/>
          <w:sz w:val="24"/>
          <w:szCs w:val="24"/>
          <w:shd w:val="clear" w:color="auto" w:fill="FFFFFF"/>
        </w:rPr>
        <w:t xml:space="preserve"> </w:t>
      </w:r>
      <w:r w:rsidR="00BE69DD" w:rsidRPr="007712BB">
        <w:rPr>
          <w:rFonts w:asciiTheme="minorBidi" w:hAnsiTheme="minorBidi" w:cstheme="minorBidi"/>
          <w:sz w:val="24"/>
          <w:szCs w:val="24"/>
          <w:shd w:val="clear" w:color="auto" w:fill="FFFFFF"/>
        </w:rPr>
        <w:t>gentiles</w:t>
      </w:r>
      <w:r w:rsidRPr="007712BB">
        <w:rPr>
          <w:rFonts w:asciiTheme="minorBidi" w:hAnsiTheme="minorBidi" w:cstheme="minorBidi"/>
          <w:sz w:val="24"/>
          <w:szCs w:val="24"/>
          <w:shd w:val="clear" w:color="auto" w:fill="FFFFFF"/>
        </w:rPr>
        <w:t xml:space="preserve"> </w:t>
      </w:r>
      <w:r w:rsidR="00BE69DD" w:rsidRPr="007712BB">
        <w:rPr>
          <w:rFonts w:asciiTheme="minorBidi" w:hAnsiTheme="minorBidi" w:cstheme="minorBidi"/>
          <w:sz w:val="24"/>
          <w:szCs w:val="24"/>
          <w:shd w:val="clear" w:color="auto" w:fill="FFFFFF"/>
        </w:rPr>
        <w:t>came only to steal money, there is no allowance to desecrate Shabbat, for as we have already learned in the past (</w:t>
      </w:r>
      <w:hyperlink r:id="rId8" w:history="1">
        <w:r w:rsidR="00BE69DD" w:rsidRPr="004B6F5E">
          <w:rPr>
            <w:rStyle w:val="Hyperlink"/>
            <w:rFonts w:asciiTheme="minorBidi" w:hAnsiTheme="minorBidi" w:cstheme="minorBidi"/>
            <w:i/>
            <w:iCs/>
            <w:sz w:val="24"/>
            <w:szCs w:val="24"/>
            <w:shd w:val="clear" w:color="auto" w:fill="FFFFFF"/>
          </w:rPr>
          <w:t xml:space="preserve">shiur </w:t>
        </w:r>
        <w:r w:rsidR="00BE69DD" w:rsidRPr="004B6F5E">
          <w:rPr>
            <w:rStyle w:val="Hyperlink"/>
            <w:rFonts w:asciiTheme="minorBidi" w:hAnsiTheme="minorBidi" w:cstheme="minorBidi"/>
            <w:sz w:val="24"/>
            <w:szCs w:val="24"/>
            <w:shd w:val="clear" w:color="auto" w:fill="FFFFFF"/>
          </w:rPr>
          <w:t>27</w:t>
        </w:r>
      </w:hyperlink>
      <w:r w:rsidR="00BE69DD" w:rsidRPr="007712BB">
        <w:rPr>
          <w:rFonts w:asciiTheme="minorBidi" w:hAnsiTheme="minorBidi" w:cstheme="minorBidi"/>
          <w:sz w:val="24"/>
          <w:szCs w:val="24"/>
          <w:shd w:val="clear" w:color="auto" w:fill="FFFFFF"/>
        </w:rPr>
        <w:t xml:space="preserve">), the fundamental law is that Shabbat may not be desecrated in order to rescue money. </w:t>
      </w:r>
    </w:p>
    <w:p w14:paraId="259C5D2E" w14:textId="77777777" w:rsidR="00BE69DD" w:rsidRPr="007712BB" w:rsidRDefault="00BE69DD" w:rsidP="005B70EF">
      <w:pPr>
        <w:spacing w:line="240" w:lineRule="auto"/>
        <w:ind w:firstLine="720"/>
        <w:rPr>
          <w:rFonts w:asciiTheme="minorBidi" w:hAnsiTheme="minorBidi" w:cstheme="minorBidi"/>
          <w:sz w:val="24"/>
          <w:szCs w:val="24"/>
          <w:shd w:val="clear" w:color="auto" w:fill="FFFFFF"/>
        </w:rPr>
      </w:pPr>
    </w:p>
    <w:p w14:paraId="7AAF6741" w14:textId="5D261797" w:rsidR="005B30D5"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 xml:space="preserve">The </w:t>
      </w:r>
      <w:r w:rsidR="00F07769">
        <w:rPr>
          <w:rFonts w:asciiTheme="minorBidi" w:hAnsiTheme="minorBidi" w:cstheme="minorBidi"/>
          <w:i/>
          <w:iCs/>
          <w:sz w:val="24"/>
          <w:szCs w:val="24"/>
          <w:shd w:val="clear" w:color="auto" w:fill="FFFFFF"/>
        </w:rPr>
        <w:t xml:space="preserve">baraita </w:t>
      </w:r>
      <w:r w:rsidR="00F07769">
        <w:rPr>
          <w:rFonts w:asciiTheme="minorBidi" w:hAnsiTheme="minorBidi" w:cstheme="minorBidi"/>
          <w:sz w:val="24"/>
          <w:szCs w:val="24"/>
          <w:shd w:val="clear" w:color="auto" w:fill="FFFFFF"/>
        </w:rPr>
        <w:t xml:space="preserve">continues with a </w:t>
      </w:r>
      <w:r w:rsidR="00851770" w:rsidRPr="007712BB">
        <w:rPr>
          <w:rFonts w:asciiTheme="minorBidi" w:hAnsiTheme="minorBidi" w:cstheme="minorBidi"/>
          <w:sz w:val="24"/>
          <w:szCs w:val="24"/>
          <w:shd w:val="clear" w:color="auto" w:fill="FFFFFF"/>
        </w:rPr>
        <w:t xml:space="preserve">novel ruling:  </w:t>
      </w:r>
    </w:p>
    <w:p w14:paraId="361915A3" w14:textId="77777777" w:rsidR="0081283D" w:rsidRPr="007712BB" w:rsidRDefault="0081283D" w:rsidP="005B70EF">
      <w:pPr>
        <w:spacing w:line="240" w:lineRule="auto"/>
        <w:ind w:firstLine="720"/>
        <w:rPr>
          <w:rFonts w:asciiTheme="minorBidi" w:hAnsiTheme="minorBidi" w:cstheme="minorBidi"/>
          <w:sz w:val="24"/>
          <w:szCs w:val="24"/>
          <w:shd w:val="clear" w:color="auto" w:fill="FFFFFF"/>
        </w:rPr>
      </w:pPr>
    </w:p>
    <w:p w14:paraId="7B5FCCC7" w14:textId="33F4522D" w:rsidR="005B30D5" w:rsidRPr="007712BB" w:rsidRDefault="0081283D" w:rsidP="005B70EF">
      <w:pPr>
        <w:pStyle w:val="BlockText"/>
        <w:spacing w:line="240" w:lineRule="auto"/>
        <w:ind w:left="720"/>
        <w:rPr>
          <w:rFonts w:asciiTheme="minorBidi" w:hAnsiTheme="minorBidi" w:cstheme="minorBidi"/>
          <w:sz w:val="24"/>
          <w:szCs w:val="24"/>
          <w:shd w:val="clear" w:color="auto" w:fill="FFFFFF"/>
        </w:rPr>
      </w:pPr>
      <w:r w:rsidRPr="007712BB">
        <w:rPr>
          <w:rFonts w:asciiTheme="minorBidi" w:hAnsiTheme="minorBidi" w:cstheme="minorBidi"/>
          <w:sz w:val="24"/>
          <w:szCs w:val="24"/>
        </w:rPr>
        <w:t xml:space="preserve">In the case of a border town, even if they did not come with regard to </w:t>
      </w:r>
      <w:r w:rsidR="00535BAD" w:rsidRPr="007712BB">
        <w:rPr>
          <w:rFonts w:asciiTheme="minorBidi" w:hAnsiTheme="minorBidi" w:cstheme="minorBidi"/>
          <w:sz w:val="24"/>
          <w:szCs w:val="24"/>
        </w:rPr>
        <w:t>li</w:t>
      </w:r>
      <w:r w:rsidR="00535BAD">
        <w:rPr>
          <w:rFonts w:asciiTheme="minorBidi" w:hAnsiTheme="minorBidi" w:cstheme="minorBidi"/>
          <w:sz w:val="24"/>
          <w:szCs w:val="24"/>
        </w:rPr>
        <w:t>fe-and-death matters</w:t>
      </w:r>
      <w:r w:rsidRPr="007712BB">
        <w:rPr>
          <w:rFonts w:asciiTheme="minorBidi" w:hAnsiTheme="minorBidi" w:cstheme="minorBidi"/>
          <w:sz w:val="24"/>
          <w:szCs w:val="24"/>
        </w:rPr>
        <w:t xml:space="preserve">, but with regard to matters of </w:t>
      </w:r>
      <w:r w:rsidR="00917F33" w:rsidRPr="007712BB">
        <w:rPr>
          <w:rFonts w:asciiTheme="minorBidi" w:hAnsiTheme="minorBidi" w:cstheme="minorBidi"/>
          <w:sz w:val="24"/>
          <w:szCs w:val="24"/>
        </w:rPr>
        <w:t xml:space="preserve">hay and </w:t>
      </w:r>
      <w:r w:rsidRPr="007712BB">
        <w:rPr>
          <w:rFonts w:asciiTheme="minorBidi" w:hAnsiTheme="minorBidi" w:cstheme="minorBidi"/>
          <w:sz w:val="24"/>
          <w:szCs w:val="24"/>
        </w:rPr>
        <w:t>straw, they may go out against them with their weapons and desecrate Shabbat on their account. (</w:t>
      </w:r>
      <w:r w:rsidRPr="007712BB">
        <w:rPr>
          <w:rFonts w:asciiTheme="minorBidi" w:hAnsiTheme="minorBidi" w:cstheme="minorBidi"/>
          <w:i/>
          <w:iCs/>
          <w:sz w:val="24"/>
          <w:szCs w:val="24"/>
        </w:rPr>
        <w:t xml:space="preserve">Eiruvin </w:t>
      </w:r>
      <w:r w:rsidRPr="007712BB">
        <w:rPr>
          <w:rFonts w:asciiTheme="minorBidi" w:hAnsiTheme="minorBidi" w:cstheme="minorBidi"/>
          <w:sz w:val="24"/>
          <w:szCs w:val="24"/>
        </w:rPr>
        <w:t xml:space="preserve">45a) </w:t>
      </w:r>
      <w:r w:rsidRPr="007712BB">
        <w:rPr>
          <w:rFonts w:asciiTheme="minorBidi" w:hAnsiTheme="minorBidi" w:cstheme="minorBidi"/>
          <w:sz w:val="24"/>
          <w:szCs w:val="24"/>
          <w:shd w:val="clear" w:color="auto" w:fill="FFFFFF"/>
        </w:rPr>
        <w:t xml:space="preserve"> </w:t>
      </w:r>
    </w:p>
    <w:p w14:paraId="253FE1D6" w14:textId="77777777" w:rsidR="00851770" w:rsidRPr="007712BB" w:rsidRDefault="00851770" w:rsidP="005B70EF">
      <w:pPr>
        <w:spacing w:line="240" w:lineRule="auto"/>
        <w:ind w:firstLine="720"/>
        <w:rPr>
          <w:rFonts w:asciiTheme="minorBidi" w:hAnsiTheme="minorBidi" w:cstheme="minorBidi"/>
          <w:sz w:val="24"/>
          <w:szCs w:val="24"/>
          <w:shd w:val="clear" w:color="auto" w:fill="FFFFFF"/>
        </w:rPr>
      </w:pPr>
    </w:p>
    <w:p w14:paraId="1EC785D1" w14:textId="51CF557A" w:rsidR="005B30D5" w:rsidRPr="007712BB" w:rsidRDefault="005B30D5" w:rsidP="005B70EF">
      <w:pPr>
        <w:spacing w:line="240" w:lineRule="auto"/>
        <w:ind w:firstLine="567"/>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w:t>
      </w:r>
      <w:r w:rsidR="00851770" w:rsidRPr="007712BB">
        <w:rPr>
          <w:rFonts w:asciiTheme="minorBidi" w:hAnsiTheme="minorBidi" w:cstheme="minorBidi"/>
          <w:sz w:val="24"/>
          <w:szCs w:val="24"/>
          <w:shd w:val="clear" w:color="auto" w:fill="FFFFFF"/>
        </w:rPr>
        <w:t xml:space="preserve">Matters of hay and straw" </w:t>
      </w:r>
      <w:r w:rsidRPr="007712BB">
        <w:rPr>
          <w:rFonts w:asciiTheme="minorBidi" w:hAnsiTheme="minorBidi" w:cstheme="minorBidi"/>
          <w:sz w:val="24"/>
          <w:szCs w:val="24"/>
          <w:shd w:val="clear" w:color="auto" w:fill="FFFFFF"/>
        </w:rPr>
        <w:t>are minor financial matters. T</w:t>
      </w:r>
      <w:r w:rsidR="00851770" w:rsidRPr="007712BB">
        <w:rPr>
          <w:rFonts w:asciiTheme="minorBidi" w:hAnsiTheme="minorBidi" w:cstheme="minorBidi"/>
          <w:sz w:val="24"/>
          <w:szCs w:val="24"/>
          <w:shd w:val="clear" w:color="auto" w:fill="FFFFFF"/>
        </w:rPr>
        <w:t xml:space="preserve">hat is to say, not only do the gentiles not intend to kill anybody, </w:t>
      </w:r>
      <w:r w:rsidRPr="007712BB">
        <w:rPr>
          <w:rFonts w:asciiTheme="minorBidi" w:hAnsiTheme="minorBidi" w:cstheme="minorBidi"/>
          <w:sz w:val="24"/>
          <w:szCs w:val="24"/>
          <w:shd w:val="clear" w:color="auto" w:fill="FFFFFF"/>
        </w:rPr>
        <w:t xml:space="preserve">but even the theft for </w:t>
      </w:r>
      <w:r w:rsidR="00437208">
        <w:rPr>
          <w:rFonts w:asciiTheme="minorBidi" w:hAnsiTheme="minorBidi" w:cstheme="minorBidi"/>
          <w:sz w:val="24"/>
          <w:szCs w:val="24"/>
          <w:shd w:val="clear" w:color="auto" w:fill="FFFFFF"/>
        </w:rPr>
        <w:t>whose</w:t>
      </w:r>
      <w:r w:rsidR="00437208" w:rsidRPr="007712BB">
        <w:rPr>
          <w:rFonts w:asciiTheme="minorBidi" w:hAnsiTheme="minorBidi" w:cstheme="minorBidi"/>
          <w:sz w:val="24"/>
          <w:szCs w:val="24"/>
          <w:shd w:val="clear" w:color="auto" w:fill="FFFFFF"/>
        </w:rPr>
        <w:t xml:space="preserve"> </w:t>
      </w:r>
      <w:r w:rsidR="00851770" w:rsidRPr="007712BB">
        <w:rPr>
          <w:rFonts w:asciiTheme="minorBidi" w:hAnsiTheme="minorBidi" w:cstheme="minorBidi"/>
          <w:sz w:val="24"/>
          <w:szCs w:val="24"/>
          <w:shd w:val="clear" w:color="auto" w:fill="FFFFFF"/>
        </w:rPr>
        <w:t xml:space="preserve">sake they besieged the city relates to items of relatively little value, such as hay and straw. In this case, even though the established law is that Shabbat may not be desecrated for monetary matters, the </w:t>
      </w:r>
      <w:r w:rsidR="00437208" w:rsidRPr="00FF3A84">
        <w:rPr>
          <w:rFonts w:asciiTheme="minorBidi" w:hAnsiTheme="minorBidi" w:cstheme="minorBidi"/>
          <w:i/>
          <w:iCs/>
          <w:sz w:val="24"/>
          <w:szCs w:val="24"/>
          <w:shd w:val="clear" w:color="auto" w:fill="FFFFFF"/>
        </w:rPr>
        <w:t>b</w:t>
      </w:r>
      <w:r w:rsidR="00851770" w:rsidRPr="00FF3A84">
        <w:rPr>
          <w:rFonts w:asciiTheme="minorBidi" w:hAnsiTheme="minorBidi" w:cstheme="minorBidi"/>
          <w:i/>
          <w:iCs/>
          <w:sz w:val="24"/>
          <w:szCs w:val="24"/>
          <w:shd w:val="clear" w:color="auto" w:fill="FFFFFF"/>
        </w:rPr>
        <w:t>araita</w:t>
      </w:r>
      <w:r w:rsidR="00851770" w:rsidRPr="007712BB">
        <w:rPr>
          <w:rFonts w:asciiTheme="minorBidi" w:hAnsiTheme="minorBidi" w:cstheme="minorBidi"/>
          <w:sz w:val="24"/>
          <w:szCs w:val="24"/>
          <w:shd w:val="clear" w:color="auto" w:fill="FFFFFF"/>
        </w:rPr>
        <w:t xml:space="preserve"> permits doing whatever is necessary to stop the thieves</w:t>
      </w:r>
      <w:r w:rsidR="00437208">
        <w:rPr>
          <w:rFonts w:asciiTheme="minorBidi" w:hAnsiTheme="minorBidi" w:cstheme="minorBidi"/>
          <w:sz w:val="24"/>
          <w:szCs w:val="24"/>
          <w:shd w:val="clear" w:color="auto" w:fill="FFFFFF"/>
        </w:rPr>
        <w:t xml:space="preserve"> –</w:t>
      </w:r>
      <w:r w:rsidR="00851770" w:rsidRPr="007712BB">
        <w:rPr>
          <w:rFonts w:asciiTheme="minorBidi" w:hAnsiTheme="minorBidi" w:cstheme="minorBidi"/>
          <w:sz w:val="24"/>
          <w:szCs w:val="24"/>
          <w:shd w:val="clear" w:color="auto" w:fill="FFFFFF"/>
        </w:rPr>
        <w:t xml:space="preserve"> because </w:t>
      </w:r>
      <w:r w:rsidR="00437208">
        <w:rPr>
          <w:rFonts w:asciiTheme="minorBidi" w:hAnsiTheme="minorBidi" w:cstheme="minorBidi"/>
          <w:sz w:val="24"/>
          <w:szCs w:val="24"/>
          <w:shd w:val="clear" w:color="auto" w:fill="FFFFFF"/>
        </w:rPr>
        <w:t>it is</w:t>
      </w:r>
      <w:r w:rsidR="00851770" w:rsidRPr="007712BB">
        <w:rPr>
          <w:rFonts w:asciiTheme="minorBidi" w:hAnsiTheme="minorBidi" w:cstheme="minorBidi"/>
          <w:sz w:val="24"/>
          <w:szCs w:val="24"/>
          <w:shd w:val="clear" w:color="auto" w:fill="FFFFFF"/>
        </w:rPr>
        <w:t xml:space="preserve"> a border town.  </w:t>
      </w:r>
    </w:p>
    <w:p w14:paraId="676569CE" w14:textId="77777777" w:rsidR="00851770" w:rsidRPr="007712BB" w:rsidRDefault="00851770" w:rsidP="005B70EF">
      <w:pPr>
        <w:spacing w:line="240" w:lineRule="auto"/>
        <w:ind w:firstLine="567"/>
        <w:rPr>
          <w:rFonts w:asciiTheme="minorBidi" w:hAnsiTheme="minorBidi" w:cstheme="minorBidi"/>
          <w:sz w:val="24"/>
          <w:szCs w:val="24"/>
          <w:shd w:val="clear" w:color="auto" w:fill="FFFFFF"/>
        </w:rPr>
      </w:pPr>
    </w:p>
    <w:p w14:paraId="3898FD98" w14:textId="59057F29" w:rsidR="005B30D5"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The obvious question</w:t>
      </w:r>
      <w:r w:rsidR="00851770" w:rsidRPr="007712BB">
        <w:rPr>
          <w:rFonts w:asciiTheme="minorBidi" w:hAnsiTheme="minorBidi" w:cstheme="minorBidi"/>
          <w:sz w:val="24"/>
          <w:szCs w:val="24"/>
          <w:shd w:val="clear" w:color="auto" w:fill="FFFFFF"/>
        </w:rPr>
        <w:t xml:space="preserve"> is why the Sages permit</w:t>
      </w:r>
      <w:r w:rsidR="00437208">
        <w:rPr>
          <w:rFonts w:asciiTheme="minorBidi" w:hAnsiTheme="minorBidi" w:cstheme="minorBidi"/>
          <w:sz w:val="24"/>
          <w:szCs w:val="24"/>
          <w:shd w:val="clear" w:color="auto" w:fill="FFFFFF"/>
        </w:rPr>
        <w:t>ted</w:t>
      </w:r>
      <w:r w:rsidR="00851770" w:rsidRPr="007712BB">
        <w:rPr>
          <w:rFonts w:asciiTheme="minorBidi" w:hAnsiTheme="minorBidi" w:cstheme="minorBidi"/>
          <w:sz w:val="24"/>
          <w:szCs w:val="24"/>
          <w:shd w:val="clear" w:color="auto" w:fill="FFFFFF"/>
        </w:rPr>
        <w:t xml:space="preserve"> desecration of Shabbat to prevent the theft of hay and straw. </w:t>
      </w:r>
      <w:r w:rsidRPr="007712BB">
        <w:rPr>
          <w:rFonts w:asciiTheme="minorBidi" w:hAnsiTheme="minorBidi" w:cstheme="minorBidi"/>
          <w:sz w:val="24"/>
          <w:szCs w:val="24"/>
          <w:shd w:val="clear" w:color="auto" w:fill="FFFFFF"/>
        </w:rPr>
        <w:t xml:space="preserve">The </w:t>
      </w:r>
      <w:r w:rsidR="00851770" w:rsidRPr="007712BB">
        <w:rPr>
          <w:rFonts w:asciiTheme="minorBidi" w:hAnsiTheme="minorBidi" w:cstheme="minorBidi"/>
          <w:i/>
          <w:iCs/>
          <w:sz w:val="24"/>
          <w:szCs w:val="24"/>
          <w:shd w:val="clear" w:color="auto" w:fill="FFFFFF"/>
        </w:rPr>
        <w:t xml:space="preserve">Rishonim </w:t>
      </w:r>
      <w:r w:rsidR="00851770" w:rsidRPr="007712BB">
        <w:rPr>
          <w:rFonts w:asciiTheme="minorBidi" w:hAnsiTheme="minorBidi" w:cstheme="minorBidi"/>
          <w:sz w:val="24"/>
          <w:szCs w:val="24"/>
          <w:shd w:val="clear" w:color="auto" w:fill="FFFFFF"/>
        </w:rPr>
        <w:t xml:space="preserve">disagree </w:t>
      </w:r>
      <w:r w:rsidR="00761A9E">
        <w:rPr>
          <w:rFonts w:asciiTheme="minorBidi" w:hAnsiTheme="minorBidi" w:cstheme="minorBidi"/>
          <w:sz w:val="24"/>
          <w:szCs w:val="24"/>
          <w:shd w:val="clear" w:color="auto" w:fill="FFFFFF"/>
        </w:rPr>
        <w:t>on this issue</w:t>
      </w:r>
      <w:r w:rsidR="00851770" w:rsidRPr="007712BB">
        <w:rPr>
          <w:rFonts w:asciiTheme="minorBidi" w:hAnsiTheme="minorBidi" w:cstheme="minorBidi"/>
          <w:sz w:val="24"/>
          <w:szCs w:val="24"/>
          <w:shd w:val="clear" w:color="auto" w:fill="FFFFFF"/>
        </w:rPr>
        <w:t xml:space="preserve">, as will be shown below.  </w:t>
      </w:r>
    </w:p>
    <w:p w14:paraId="6045906D" w14:textId="77777777" w:rsidR="005B30D5" w:rsidRPr="007712BB" w:rsidRDefault="005B30D5" w:rsidP="005B70EF">
      <w:pPr>
        <w:spacing w:line="240" w:lineRule="auto"/>
        <w:ind w:firstLine="720"/>
        <w:rPr>
          <w:rFonts w:asciiTheme="minorBidi" w:hAnsiTheme="minorBidi" w:cstheme="minorBidi"/>
          <w:sz w:val="24"/>
          <w:szCs w:val="24"/>
          <w:shd w:val="clear" w:color="auto" w:fill="FFFFFF"/>
        </w:rPr>
      </w:pPr>
    </w:p>
    <w:p w14:paraId="67C28820" w14:textId="3AFEFDCF" w:rsidR="005B30D5" w:rsidRPr="005B70EF" w:rsidRDefault="005B30D5" w:rsidP="005B70EF">
      <w:pPr>
        <w:spacing w:line="240" w:lineRule="auto"/>
        <w:rPr>
          <w:rFonts w:asciiTheme="minorBidi" w:hAnsiTheme="minorBidi" w:cstheme="minorBidi"/>
          <w:b/>
          <w:bCs/>
          <w:sz w:val="24"/>
          <w:szCs w:val="24"/>
        </w:rPr>
      </w:pPr>
      <w:r w:rsidRPr="005B70EF">
        <w:rPr>
          <w:rFonts w:asciiTheme="minorBidi" w:hAnsiTheme="minorBidi" w:cstheme="minorBidi"/>
          <w:b/>
          <w:bCs/>
          <w:sz w:val="24"/>
          <w:szCs w:val="24"/>
        </w:rPr>
        <w:t>The</w:t>
      </w:r>
      <w:r w:rsidR="00326CB1" w:rsidRPr="005B70EF">
        <w:rPr>
          <w:rFonts w:asciiTheme="minorBidi" w:hAnsiTheme="minorBidi" w:cstheme="minorBidi"/>
          <w:b/>
          <w:bCs/>
          <w:sz w:val="24"/>
          <w:szCs w:val="24"/>
        </w:rPr>
        <w:t xml:space="preserve"> Ra</w:t>
      </w:r>
      <w:r w:rsidR="0056786B">
        <w:rPr>
          <w:rFonts w:asciiTheme="minorBidi" w:hAnsiTheme="minorBidi" w:cstheme="minorBidi"/>
          <w:b/>
          <w:bCs/>
          <w:sz w:val="24"/>
          <w:szCs w:val="24"/>
        </w:rPr>
        <w:t>’a</w:t>
      </w:r>
      <w:r w:rsidR="00326CB1" w:rsidRPr="005B70EF">
        <w:rPr>
          <w:rFonts w:asciiTheme="minorBidi" w:hAnsiTheme="minorBidi" w:cstheme="minorBidi"/>
          <w:b/>
          <w:bCs/>
          <w:sz w:val="24"/>
          <w:szCs w:val="24"/>
        </w:rPr>
        <w:t xml:space="preserve">van – </w:t>
      </w:r>
      <w:r w:rsidR="00326CB1" w:rsidRPr="005B70EF">
        <w:rPr>
          <w:rFonts w:asciiTheme="minorBidi" w:hAnsiTheme="minorBidi" w:cstheme="minorBidi"/>
          <w:b/>
          <w:bCs/>
          <w:i/>
          <w:iCs/>
          <w:sz w:val="24"/>
          <w:szCs w:val="24"/>
        </w:rPr>
        <w:t xml:space="preserve">Pikuach </w:t>
      </w:r>
      <w:r w:rsidR="005B70EF" w:rsidRPr="005B70EF">
        <w:rPr>
          <w:rFonts w:asciiTheme="minorBidi" w:hAnsiTheme="minorBidi" w:cstheme="minorBidi"/>
          <w:b/>
          <w:bCs/>
          <w:i/>
          <w:iCs/>
          <w:sz w:val="24"/>
          <w:szCs w:val="24"/>
        </w:rPr>
        <w:t>N</w:t>
      </w:r>
      <w:r w:rsidR="00326CB1" w:rsidRPr="005B70EF">
        <w:rPr>
          <w:rFonts w:asciiTheme="minorBidi" w:hAnsiTheme="minorBidi" w:cstheme="minorBidi"/>
          <w:b/>
          <w:bCs/>
          <w:i/>
          <w:iCs/>
          <w:sz w:val="24"/>
          <w:szCs w:val="24"/>
        </w:rPr>
        <w:t>efesh</w:t>
      </w:r>
      <w:r w:rsidR="00326CB1" w:rsidRPr="005B70EF">
        <w:rPr>
          <w:rFonts w:asciiTheme="minorBidi" w:hAnsiTheme="minorBidi" w:cstheme="minorBidi"/>
          <w:b/>
          <w:bCs/>
          <w:sz w:val="24"/>
          <w:szCs w:val="24"/>
        </w:rPr>
        <w:t xml:space="preserve"> in the </w:t>
      </w:r>
      <w:r w:rsidR="005B70EF">
        <w:rPr>
          <w:rFonts w:asciiTheme="minorBidi" w:hAnsiTheme="minorBidi" w:cstheme="minorBidi"/>
          <w:b/>
          <w:bCs/>
          <w:sz w:val="24"/>
          <w:szCs w:val="24"/>
        </w:rPr>
        <w:t>P</w:t>
      </w:r>
      <w:r w:rsidR="00326CB1" w:rsidRPr="005B70EF">
        <w:rPr>
          <w:rFonts w:asciiTheme="minorBidi" w:hAnsiTheme="minorBidi" w:cstheme="minorBidi"/>
          <w:b/>
          <w:bCs/>
          <w:sz w:val="24"/>
          <w:szCs w:val="24"/>
        </w:rPr>
        <w:t xml:space="preserve">resent </w:t>
      </w:r>
    </w:p>
    <w:p w14:paraId="2CED2E5C" w14:textId="77777777" w:rsidR="00326CB1" w:rsidRPr="007712BB" w:rsidRDefault="00326CB1" w:rsidP="005B70EF">
      <w:pPr>
        <w:spacing w:line="240" w:lineRule="auto"/>
        <w:ind w:firstLine="720"/>
        <w:rPr>
          <w:rFonts w:asciiTheme="minorBidi" w:hAnsiTheme="minorBidi" w:cstheme="minorBidi"/>
          <w:sz w:val="24"/>
          <w:szCs w:val="24"/>
          <w:shd w:val="clear" w:color="auto" w:fill="FFFFFF"/>
        </w:rPr>
      </w:pPr>
    </w:p>
    <w:p w14:paraId="22184721" w14:textId="1CDC3036" w:rsidR="00326CB1"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 xml:space="preserve">The </w:t>
      </w:r>
      <w:r w:rsidR="00326CB1" w:rsidRPr="007712BB">
        <w:rPr>
          <w:rFonts w:asciiTheme="minorBidi" w:hAnsiTheme="minorBidi" w:cstheme="minorBidi"/>
          <w:sz w:val="24"/>
          <w:szCs w:val="24"/>
          <w:shd w:val="clear" w:color="auto" w:fill="FFFFFF"/>
        </w:rPr>
        <w:t>Ra</w:t>
      </w:r>
      <w:r w:rsidR="0056786B">
        <w:rPr>
          <w:rFonts w:asciiTheme="minorBidi" w:hAnsiTheme="minorBidi" w:cstheme="minorBidi"/>
          <w:sz w:val="24"/>
          <w:szCs w:val="24"/>
          <w:shd w:val="clear" w:color="auto" w:fill="FFFFFF"/>
        </w:rPr>
        <w:t>’a</w:t>
      </w:r>
      <w:r w:rsidR="00326CB1" w:rsidRPr="007712BB">
        <w:rPr>
          <w:rFonts w:asciiTheme="minorBidi" w:hAnsiTheme="minorBidi" w:cstheme="minorBidi"/>
          <w:sz w:val="24"/>
          <w:szCs w:val="24"/>
          <w:shd w:val="clear" w:color="auto" w:fill="FFFFFF"/>
        </w:rPr>
        <w:t xml:space="preserve">van, Rabbi Eliezer ben Natan, one of the </w:t>
      </w:r>
      <w:r w:rsidR="00326CB1" w:rsidRPr="007712BB">
        <w:rPr>
          <w:rFonts w:asciiTheme="minorBidi" w:hAnsiTheme="minorBidi" w:cstheme="minorBidi"/>
          <w:i/>
          <w:iCs/>
          <w:sz w:val="24"/>
          <w:szCs w:val="24"/>
          <w:shd w:val="clear" w:color="auto" w:fill="FFFFFF"/>
        </w:rPr>
        <w:t xml:space="preserve">Rishonim </w:t>
      </w:r>
      <w:r w:rsidR="00326CB1" w:rsidRPr="007712BB">
        <w:rPr>
          <w:rFonts w:asciiTheme="minorBidi" w:hAnsiTheme="minorBidi" w:cstheme="minorBidi"/>
          <w:sz w:val="24"/>
          <w:szCs w:val="24"/>
          <w:shd w:val="clear" w:color="auto" w:fill="FFFFFF"/>
        </w:rPr>
        <w:t xml:space="preserve">of Ashkenaz in the generation after Rashi, dealt with the </w:t>
      </w:r>
      <w:r w:rsidR="00C96C94">
        <w:rPr>
          <w:rFonts w:asciiTheme="minorBidi" w:hAnsiTheme="minorBidi" w:cstheme="minorBidi"/>
          <w:sz w:val="24"/>
          <w:szCs w:val="24"/>
          <w:shd w:val="clear" w:color="auto" w:fill="FFFFFF"/>
        </w:rPr>
        <w:t>parameters</w:t>
      </w:r>
      <w:r w:rsidR="00C96C94" w:rsidRPr="007712BB">
        <w:rPr>
          <w:rFonts w:asciiTheme="minorBidi" w:hAnsiTheme="minorBidi" w:cstheme="minorBidi"/>
          <w:sz w:val="24"/>
          <w:szCs w:val="24"/>
          <w:shd w:val="clear" w:color="auto" w:fill="FFFFFF"/>
        </w:rPr>
        <w:t xml:space="preserve"> </w:t>
      </w:r>
      <w:r w:rsidR="00326CB1" w:rsidRPr="007712BB">
        <w:rPr>
          <w:rFonts w:asciiTheme="minorBidi" w:hAnsiTheme="minorBidi" w:cstheme="minorBidi"/>
          <w:sz w:val="24"/>
          <w:szCs w:val="24"/>
          <w:shd w:val="clear" w:color="auto" w:fill="FFFFFF"/>
        </w:rPr>
        <w:t xml:space="preserve">of what is permitted and prohibited regarding </w:t>
      </w:r>
      <w:r w:rsidRPr="007712BB">
        <w:rPr>
          <w:rFonts w:asciiTheme="minorBidi" w:hAnsiTheme="minorBidi" w:cstheme="minorBidi"/>
          <w:sz w:val="24"/>
          <w:szCs w:val="24"/>
          <w:shd w:val="clear" w:color="auto" w:fill="FFFFFF"/>
        </w:rPr>
        <w:t>extinguishing a fire on Shabbat.</w:t>
      </w:r>
      <w:r w:rsidR="00326CB1" w:rsidRPr="007712BB">
        <w:rPr>
          <w:rFonts w:asciiTheme="minorBidi" w:hAnsiTheme="minorBidi" w:cstheme="minorBidi"/>
          <w:sz w:val="24"/>
          <w:szCs w:val="24"/>
          <w:shd w:val="clear" w:color="auto" w:fill="FFFFFF"/>
        </w:rPr>
        <w:t xml:space="preserve"> In the course of his discussion, he cites our passage and explains: </w:t>
      </w:r>
    </w:p>
    <w:p w14:paraId="186D9050" w14:textId="77777777" w:rsidR="005B30D5" w:rsidRPr="007712BB" w:rsidRDefault="00326CB1"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 xml:space="preserve"> </w:t>
      </w:r>
    </w:p>
    <w:p w14:paraId="3E45FFF0" w14:textId="12DCF42F" w:rsidR="005B30D5" w:rsidRPr="007712BB" w:rsidRDefault="005B30D5" w:rsidP="005B70EF">
      <w:pPr>
        <w:pStyle w:val="BlockText"/>
        <w:spacing w:line="240" w:lineRule="auto"/>
        <w:ind w:left="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And</w:t>
      </w:r>
      <w:r w:rsidR="00326CB1" w:rsidRPr="007712BB">
        <w:rPr>
          <w:rFonts w:asciiTheme="minorBidi" w:hAnsiTheme="minorBidi" w:cstheme="minorBidi"/>
          <w:sz w:val="24"/>
          <w:szCs w:val="24"/>
          <w:shd w:val="clear" w:color="auto" w:fill="FFFFFF"/>
        </w:rPr>
        <w:t xml:space="preserve"> it was taught: </w:t>
      </w:r>
      <w:r w:rsidR="00326CB1" w:rsidRPr="007712BB">
        <w:rPr>
          <w:rFonts w:asciiTheme="minorBidi" w:hAnsiTheme="minorBidi" w:cstheme="minorBidi"/>
          <w:sz w:val="24"/>
          <w:szCs w:val="24"/>
        </w:rPr>
        <w:t>In the case of a border town, even if they only came with regard to monetary matters, they may go out against them with their weapons on Shabbat. For since they are close to the border, if the Jews stand up [to protect] their money, they will kill them, and not fear to do so, since they are close to other gentiles. (Ra</w:t>
      </w:r>
      <w:r w:rsidR="00D11C98">
        <w:rPr>
          <w:rFonts w:asciiTheme="minorBidi" w:hAnsiTheme="minorBidi" w:cstheme="minorBidi"/>
          <w:sz w:val="24"/>
          <w:szCs w:val="24"/>
        </w:rPr>
        <w:t>’a</w:t>
      </w:r>
      <w:r w:rsidR="00326CB1" w:rsidRPr="007712BB">
        <w:rPr>
          <w:rFonts w:asciiTheme="minorBidi" w:hAnsiTheme="minorBidi" w:cstheme="minorBidi"/>
          <w:sz w:val="24"/>
          <w:szCs w:val="24"/>
        </w:rPr>
        <w:t xml:space="preserve">van, </w:t>
      </w:r>
      <w:r w:rsidR="00326CB1" w:rsidRPr="007712BB">
        <w:rPr>
          <w:rFonts w:asciiTheme="minorBidi" w:hAnsiTheme="minorBidi" w:cstheme="minorBidi"/>
          <w:i/>
          <w:iCs/>
          <w:sz w:val="24"/>
          <w:szCs w:val="24"/>
        </w:rPr>
        <w:t xml:space="preserve">Shabbat </w:t>
      </w:r>
      <w:r w:rsidR="00326CB1" w:rsidRPr="007712BB">
        <w:rPr>
          <w:rFonts w:asciiTheme="minorBidi" w:hAnsiTheme="minorBidi" w:cstheme="minorBidi"/>
          <w:sz w:val="24"/>
          <w:szCs w:val="24"/>
        </w:rPr>
        <w:t xml:space="preserve">363) </w:t>
      </w:r>
    </w:p>
    <w:p w14:paraId="1E7880D7" w14:textId="77777777" w:rsidR="009B48F2" w:rsidRPr="007712BB" w:rsidRDefault="009B48F2" w:rsidP="005B70EF">
      <w:pPr>
        <w:spacing w:line="240" w:lineRule="auto"/>
        <w:ind w:firstLine="720"/>
        <w:rPr>
          <w:rFonts w:asciiTheme="minorBidi" w:hAnsiTheme="minorBidi" w:cstheme="minorBidi"/>
          <w:sz w:val="24"/>
          <w:szCs w:val="24"/>
          <w:shd w:val="clear" w:color="auto" w:fill="FFFFFF"/>
        </w:rPr>
      </w:pPr>
    </w:p>
    <w:p w14:paraId="0FF38C1A" w14:textId="5845A885" w:rsidR="005B30D5"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 xml:space="preserve">The </w:t>
      </w:r>
      <w:r w:rsidR="009B48F2" w:rsidRPr="007712BB">
        <w:rPr>
          <w:rFonts w:asciiTheme="minorBidi" w:hAnsiTheme="minorBidi" w:cstheme="minorBidi"/>
          <w:sz w:val="24"/>
          <w:szCs w:val="24"/>
          <w:shd w:val="clear" w:color="auto" w:fill="FFFFFF"/>
        </w:rPr>
        <w:t xml:space="preserve">words of the </w:t>
      </w:r>
      <w:r w:rsidR="00D11C98">
        <w:rPr>
          <w:rFonts w:asciiTheme="minorBidi" w:hAnsiTheme="minorBidi" w:cstheme="minorBidi"/>
          <w:sz w:val="24"/>
          <w:szCs w:val="24"/>
          <w:shd w:val="clear" w:color="auto" w:fill="FFFFFF"/>
        </w:rPr>
        <w:t>Ra’avan</w:t>
      </w:r>
      <w:r w:rsidRPr="007712BB">
        <w:rPr>
          <w:rFonts w:asciiTheme="minorBidi" w:hAnsiTheme="minorBidi" w:cstheme="minorBidi"/>
          <w:sz w:val="24"/>
          <w:szCs w:val="24"/>
          <w:shd w:val="clear" w:color="auto" w:fill="FFFFFF"/>
        </w:rPr>
        <w:t xml:space="preserve"> are reminiscent of the law of </w:t>
      </w:r>
      <w:r w:rsidR="009B48F2" w:rsidRPr="007712BB">
        <w:rPr>
          <w:rFonts w:asciiTheme="minorBidi" w:hAnsiTheme="minorBidi" w:cstheme="minorBidi"/>
          <w:sz w:val="24"/>
          <w:szCs w:val="24"/>
          <w:shd w:val="clear" w:color="auto" w:fill="FFFFFF"/>
        </w:rPr>
        <w:t>one who is found breaking into a house</w:t>
      </w:r>
      <w:r w:rsidR="00AC2951">
        <w:rPr>
          <w:rFonts w:asciiTheme="minorBidi" w:hAnsiTheme="minorBidi" w:cstheme="minorBidi"/>
          <w:sz w:val="24"/>
          <w:szCs w:val="24"/>
          <w:shd w:val="clear" w:color="auto" w:fill="FFFFFF"/>
        </w:rPr>
        <w:t xml:space="preserve"> (</w:t>
      </w:r>
      <w:r w:rsidR="00AC2951">
        <w:rPr>
          <w:rFonts w:asciiTheme="minorBidi" w:hAnsiTheme="minorBidi" w:cstheme="minorBidi"/>
          <w:i/>
          <w:iCs/>
          <w:sz w:val="24"/>
          <w:szCs w:val="24"/>
          <w:shd w:val="clear" w:color="auto" w:fill="FFFFFF"/>
        </w:rPr>
        <w:t>ha-ba ba-machteret</w:t>
      </w:r>
      <w:r w:rsidR="00AC2951">
        <w:rPr>
          <w:rFonts w:asciiTheme="minorBidi" w:hAnsiTheme="minorBidi" w:cstheme="minorBidi"/>
          <w:sz w:val="24"/>
          <w:szCs w:val="24"/>
          <w:shd w:val="clear" w:color="auto" w:fill="FFFFFF"/>
        </w:rPr>
        <w:t>)</w:t>
      </w:r>
      <w:r w:rsidR="009B48F2" w:rsidRPr="007712BB">
        <w:rPr>
          <w:rFonts w:asciiTheme="minorBidi" w:hAnsiTheme="minorBidi" w:cstheme="minorBidi"/>
          <w:sz w:val="24"/>
          <w:szCs w:val="24"/>
          <w:shd w:val="clear" w:color="auto" w:fill="FFFFFF"/>
        </w:rPr>
        <w:t xml:space="preserve">. The Gemara in </w:t>
      </w:r>
      <w:r w:rsidR="009B48F2" w:rsidRPr="007712BB">
        <w:rPr>
          <w:rFonts w:asciiTheme="minorBidi" w:hAnsiTheme="minorBidi" w:cstheme="minorBidi"/>
          <w:i/>
          <w:iCs/>
          <w:sz w:val="24"/>
          <w:szCs w:val="24"/>
          <w:shd w:val="clear" w:color="auto" w:fill="FFFFFF"/>
        </w:rPr>
        <w:t xml:space="preserve">Sanhedrin </w:t>
      </w:r>
      <w:r w:rsidR="009B48F2" w:rsidRPr="007712BB">
        <w:rPr>
          <w:rFonts w:asciiTheme="minorBidi" w:hAnsiTheme="minorBidi" w:cstheme="minorBidi"/>
          <w:sz w:val="24"/>
          <w:szCs w:val="24"/>
          <w:shd w:val="clear" w:color="auto" w:fill="FFFFFF"/>
        </w:rPr>
        <w:t>e</w:t>
      </w:r>
      <w:r w:rsidR="002D7C1C">
        <w:rPr>
          <w:rFonts w:asciiTheme="minorBidi" w:hAnsiTheme="minorBidi" w:cstheme="minorBidi"/>
          <w:sz w:val="24"/>
          <w:szCs w:val="24"/>
          <w:shd w:val="clear" w:color="auto" w:fill="FFFFFF"/>
        </w:rPr>
        <w:t>xplains that the Torah permits</w:t>
      </w:r>
      <w:r w:rsidR="009B48F2" w:rsidRPr="007712BB">
        <w:rPr>
          <w:rFonts w:asciiTheme="minorBidi" w:hAnsiTheme="minorBidi" w:cstheme="minorBidi"/>
          <w:sz w:val="24"/>
          <w:szCs w:val="24"/>
          <w:shd w:val="clear" w:color="auto" w:fill="FFFFFF"/>
        </w:rPr>
        <w:t xml:space="preserve"> killing a burglar who was found breaking into a house because his</w:t>
      </w:r>
      <w:r w:rsidRPr="007712BB">
        <w:rPr>
          <w:rFonts w:asciiTheme="minorBidi" w:hAnsiTheme="minorBidi" w:cstheme="minorBidi"/>
          <w:sz w:val="24"/>
          <w:szCs w:val="24"/>
          <w:shd w:val="clear" w:color="auto" w:fill="FFFFFF"/>
        </w:rPr>
        <w:t xml:space="preserve"> attempted theft </w:t>
      </w:r>
      <w:r w:rsidR="0052691A">
        <w:rPr>
          <w:rFonts w:asciiTheme="minorBidi" w:hAnsiTheme="minorBidi" w:cstheme="minorBidi"/>
          <w:sz w:val="24"/>
          <w:szCs w:val="24"/>
          <w:shd w:val="clear" w:color="auto" w:fill="FFFFFF"/>
        </w:rPr>
        <w:t>will likely</w:t>
      </w:r>
      <w:r w:rsidR="0052691A" w:rsidRPr="007712BB">
        <w:rPr>
          <w:rFonts w:asciiTheme="minorBidi" w:hAnsiTheme="minorBidi" w:cstheme="minorBidi"/>
          <w:sz w:val="24"/>
          <w:szCs w:val="24"/>
          <w:shd w:val="clear" w:color="auto" w:fill="FFFFFF"/>
        </w:rPr>
        <w:t xml:space="preserve"> </w:t>
      </w:r>
      <w:r w:rsidR="00443EA3">
        <w:rPr>
          <w:rFonts w:asciiTheme="minorBidi" w:hAnsiTheme="minorBidi" w:cstheme="minorBidi"/>
          <w:sz w:val="24"/>
          <w:szCs w:val="24"/>
          <w:shd w:val="clear" w:color="auto" w:fill="FFFFFF"/>
        </w:rPr>
        <w:t xml:space="preserve">lead </w:t>
      </w:r>
      <w:r w:rsidRPr="007712BB">
        <w:rPr>
          <w:rFonts w:asciiTheme="minorBidi" w:hAnsiTheme="minorBidi" w:cstheme="minorBidi"/>
          <w:sz w:val="24"/>
          <w:szCs w:val="24"/>
          <w:shd w:val="clear" w:color="auto" w:fill="FFFFFF"/>
        </w:rPr>
        <w:t xml:space="preserve">to </w:t>
      </w:r>
      <w:r w:rsidR="0052691A">
        <w:rPr>
          <w:rFonts w:asciiTheme="minorBidi" w:hAnsiTheme="minorBidi" w:cstheme="minorBidi"/>
          <w:sz w:val="24"/>
          <w:szCs w:val="24"/>
          <w:shd w:val="clear" w:color="auto" w:fill="FFFFFF"/>
        </w:rPr>
        <w:t xml:space="preserve">attempted </w:t>
      </w:r>
      <w:r w:rsidR="009B48F2" w:rsidRPr="007712BB">
        <w:rPr>
          <w:rFonts w:asciiTheme="minorBidi" w:hAnsiTheme="minorBidi" w:cstheme="minorBidi"/>
          <w:sz w:val="24"/>
          <w:szCs w:val="24"/>
          <w:shd w:val="clear" w:color="auto" w:fill="FFFFFF"/>
        </w:rPr>
        <w:t>homicide</w:t>
      </w:r>
      <w:r w:rsidRPr="007712BB">
        <w:rPr>
          <w:rFonts w:asciiTheme="minorBidi" w:hAnsiTheme="minorBidi" w:cstheme="minorBidi"/>
          <w:sz w:val="24"/>
          <w:szCs w:val="24"/>
          <w:shd w:val="clear" w:color="auto" w:fill="FFFFFF"/>
        </w:rPr>
        <w:t xml:space="preserve">. According to </w:t>
      </w:r>
      <w:r w:rsidRPr="007712BB">
        <w:rPr>
          <w:rFonts w:asciiTheme="minorBidi" w:hAnsiTheme="minorBidi" w:cstheme="minorBidi"/>
          <w:sz w:val="24"/>
          <w:szCs w:val="24"/>
          <w:shd w:val="clear" w:color="auto" w:fill="FFFFFF"/>
        </w:rPr>
        <w:lastRenderedPageBreak/>
        <w:t xml:space="preserve">the </w:t>
      </w:r>
      <w:r w:rsidR="00D11C98">
        <w:rPr>
          <w:rFonts w:asciiTheme="minorBidi" w:hAnsiTheme="minorBidi" w:cstheme="minorBidi"/>
          <w:sz w:val="24"/>
          <w:szCs w:val="24"/>
          <w:shd w:val="clear" w:color="auto" w:fill="FFFFFF"/>
        </w:rPr>
        <w:t>Ra’avan</w:t>
      </w:r>
      <w:r w:rsidRPr="007712BB">
        <w:rPr>
          <w:rFonts w:asciiTheme="minorBidi" w:hAnsiTheme="minorBidi" w:cstheme="minorBidi"/>
          <w:sz w:val="24"/>
          <w:szCs w:val="24"/>
          <w:shd w:val="clear" w:color="auto" w:fill="FFFFFF"/>
        </w:rPr>
        <w:t xml:space="preserve">, this is also </w:t>
      </w:r>
      <w:r w:rsidR="0052691A">
        <w:rPr>
          <w:rFonts w:asciiTheme="minorBidi" w:hAnsiTheme="minorBidi" w:cstheme="minorBidi"/>
          <w:sz w:val="24"/>
          <w:szCs w:val="24"/>
          <w:shd w:val="clear" w:color="auto" w:fill="FFFFFF"/>
        </w:rPr>
        <w:t>the concern</w:t>
      </w:r>
      <w:r w:rsidRPr="007712BB">
        <w:rPr>
          <w:rFonts w:asciiTheme="minorBidi" w:hAnsiTheme="minorBidi" w:cstheme="minorBidi"/>
          <w:sz w:val="24"/>
          <w:szCs w:val="24"/>
          <w:shd w:val="clear" w:color="auto" w:fill="FFFFFF"/>
        </w:rPr>
        <w:t xml:space="preserve"> in </w:t>
      </w:r>
      <w:r w:rsidR="009B48F2" w:rsidRPr="007712BB">
        <w:rPr>
          <w:rFonts w:asciiTheme="minorBidi" w:hAnsiTheme="minorBidi" w:cstheme="minorBidi"/>
          <w:sz w:val="24"/>
          <w:szCs w:val="24"/>
          <w:shd w:val="clear" w:color="auto" w:fill="FFFFFF"/>
        </w:rPr>
        <w:t xml:space="preserve">the case of a border town: Even though the gentiles' </w:t>
      </w:r>
      <w:r w:rsidR="0052691A">
        <w:rPr>
          <w:rFonts w:asciiTheme="minorBidi" w:hAnsiTheme="minorBidi" w:cstheme="minorBidi"/>
          <w:sz w:val="24"/>
          <w:szCs w:val="24"/>
          <w:shd w:val="clear" w:color="auto" w:fill="FFFFFF"/>
        </w:rPr>
        <w:t>initial</w:t>
      </w:r>
      <w:r w:rsidR="0052691A" w:rsidRPr="007712BB">
        <w:rPr>
          <w:rFonts w:asciiTheme="minorBidi" w:hAnsiTheme="minorBidi" w:cstheme="minorBidi"/>
          <w:sz w:val="24"/>
          <w:szCs w:val="24"/>
          <w:shd w:val="clear" w:color="auto" w:fill="FFFFFF"/>
        </w:rPr>
        <w:t xml:space="preserve"> </w:t>
      </w:r>
      <w:r w:rsidRPr="007712BB">
        <w:rPr>
          <w:rFonts w:asciiTheme="minorBidi" w:hAnsiTheme="minorBidi" w:cstheme="minorBidi"/>
          <w:sz w:val="24"/>
          <w:szCs w:val="24"/>
          <w:shd w:val="clear" w:color="auto" w:fill="FFFFFF"/>
        </w:rPr>
        <w:t xml:space="preserve">intention </w:t>
      </w:r>
      <w:r w:rsidR="009B48F2" w:rsidRPr="007712BB">
        <w:rPr>
          <w:rFonts w:asciiTheme="minorBidi" w:hAnsiTheme="minorBidi" w:cstheme="minorBidi"/>
          <w:sz w:val="24"/>
          <w:szCs w:val="24"/>
          <w:shd w:val="clear" w:color="auto" w:fill="FFFFFF"/>
        </w:rPr>
        <w:t xml:space="preserve">is to come for a small amount of money, since we are dealing with a border town, and the gentiles feel safe and protected because they can </w:t>
      </w:r>
      <w:r w:rsidR="009F2254">
        <w:rPr>
          <w:rFonts w:asciiTheme="minorBidi" w:hAnsiTheme="minorBidi" w:cstheme="minorBidi"/>
          <w:sz w:val="24"/>
          <w:szCs w:val="24"/>
          <w:shd w:val="clear" w:color="auto" w:fill="FFFFFF"/>
        </w:rPr>
        <w:t xml:space="preserve">easily </w:t>
      </w:r>
      <w:r w:rsidR="009B48F2" w:rsidRPr="007712BB">
        <w:rPr>
          <w:rFonts w:asciiTheme="minorBidi" w:hAnsiTheme="minorBidi" w:cstheme="minorBidi"/>
          <w:sz w:val="24"/>
          <w:szCs w:val="24"/>
          <w:shd w:val="clear" w:color="auto" w:fill="FFFFFF"/>
        </w:rPr>
        <w:t xml:space="preserve">escape </w:t>
      </w:r>
      <w:r w:rsidR="00CF6694">
        <w:rPr>
          <w:rFonts w:asciiTheme="minorBidi" w:hAnsiTheme="minorBidi" w:cstheme="minorBidi"/>
          <w:sz w:val="24"/>
          <w:szCs w:val="24"/>
          <w:shd w:val="clear" w:color="auto" w:fill="FFFFFF"/>
        </w:rPr>
        <w:t>over the border</w:t>
      </w:r>
      <w:r w:rsidR="009B48F2" w:rsidRPr="007712BB">
        <w:rPr>
          <w:rFonts w:asciiTheme="minorBidi" w:hAnsiTheme="minorBidi" w:cstheme="minorBidi"/>
          <w:sz w:val="24"/>
          <w:szCs w:val="24"/>
          <w:shd w:val="clear" w:color="auto" w:fill="FFFFFF"/>
        </w:rPr>
        <w:t xml:space="preserve">, </w:t>
      </w:r>
      <w:r w:rsidRPr="007712BB">
        <w:rPr>
          <w:rFonts w:asciiTheme="minorBidi" w:hAnsiTheme="minorBidi" w:cstheme="minorBidi"/>
          <w:sz w:val="24"/>
          <w:szCs w:val="24"/>
          <w:shd w:val="clear" w:color="auto" w:fill="FFFFFF"/>
        </w:rPr>
        <w:t xml:space="preserve">there is a real </w:t>
      </w:r>
      <w:r w:rsidR="00CF6694">
        <w:rPr>
          <w:rFonts w:asciiTheme="minorBidi" w:hAnsiTheme="minorBidi" w:cstheme="minorBidi"/>
          <w:sz w:val="24"/>
          <w:szCs w:val="24"/>
          <w:shd w:val="clear" w:color="auto" w:fill="FFFFFF"/>
        </w:rPr>
        <w:t>concern</w:t>
      </w:r>
      <w:r w:rsidR="00CF6694" w:rsidRPr="007712BB">
        <w:rPr>
          <w:rFonts w:asciiTheme="minorBidi" w:hAnsiTheme="minorBidi" w:cstheme="minorBidi"/>
          <w:sz w:val="24"/>
          <w:szCs w:val="24"/>
          <w:shd w:val="clear" w:color="auto" w:fill="FFFFFF"/>
        </w:rPr>
        <w:t xml:space="preserve"> </w:t>
      </w:r>
      <w:r w:rsidRPr="007712BB">
        <w:rPr>
          <w:rFonts w:asciiTheme="minorBidi" w:hAnsiTheme="minorBidi" w:cstheme="minorBidi"/>
          <w:sz w:val="24"/>
          <w:szCs w:val="24"/>
          <w:shd w:val="clear" w:color="auto" w:fill="FFFFFF"/>
        </w:rPr>
        <w:t xml:space="preserve">that the </w:t>
      </w:r>
      <w:r w:rsidR="00113978">
        <w:rPr>
          <w:rFonts w:asciiTheme="minorBidi" w:hAnsiTheme="minorBidi" w:cstheme="minorBidi"/>
          <w:sz w:val="24"/>
          <w:szCs w:val="24"/>
          <w:shd w:val="clear" w:color="auto" w:fill="FFFFFF"/>
        </w:rPr>
        <w:t xml:space="preserve">case of </w:t>
      </w:r>
      <w:r w:rsidRPr="007712BB">
        <w:rPr>
          <w:rFonts w:asciiTheme="minorBidi" w:hAnsiTheme="minorBidi" w:cstheme="minorBidi"/>
          <w:sz w:val="24"/>
          <w:szCs w:val="24"/>
          <w:shd w:val="clear" w:color="auto" w:fill="FFFFFF"/>
        </w:rPr>
        <w:t xml:space="preserve">theft will turn into </w:t>
      </w:r>
      <w:r w:rsidR="00113978">
        <w:rPr>
          <w:rFonts w:asciiTheme="minorBidi" w:hAnsiTheme="minorBidi" w:cstheme="minorBidi"/>
          <w:sz w:val="24"/>
          <w:szCs w:val="24"/>
          <w:shd w:val="clear" w:color="auto" w:fill="FFFFFF"/>
        </w:rPr>
        <w:t xml:space="preserve">one of </w:t>
      </w:r>
      <w:r w:rsidRPr="007712BB">
        <w:rPr>
          <w:rFonts w:asciiTheme="minorBidi" w:hAnsiTheme="minorBidi" w:cstheme="minorBidi"/>
          <w:sz w:val="24"/>
          <w:szCs w:val="24"/>
          <w:shd w:val="clear" w:color="auto" w:fill="FFFFFF"/>
        </w:rPr>
        <w:t>murder. If there is indeed a fear of murder,</w:t>
      </w:r>
      <w:r w:rsidR="009B48F2" w:rsidRPr="007712BB">
        <w:rPr>
          <w:rFonts w:asciiTheme="minorBidi" w:hAnsiTheme="minorBidi" w:cstheme="minorBidi"/>
          <w:sz w:val="24"/>
          <w:szCs w:val="24"/>
          <w:shd w:val="clear" w:color="auto" w:fill="FFFFFF"/>
        </w:rPr>
        <w:t xml:space="preserve"> it is a situation of </w:t>
      </w:r>
      <w:r w:rsidR="009B48F2" w:rsidRPr="007712BB">
        <w:rPr>
          <w:rFonts w:asciiTheme="minorBidi" w:hAnsiTheme="minorBidi" w:cstheme="minorBidi"/>
          <w:i/>
          <w:iCs/>
          <w:sz w:val="24"/>
          <w:szCs w:val="24"/>
          <w:shd w:val="clear" w:color="auto" w:fill="FFFFFF"/>
        </w:rPr>
        <w:t>pikuach nefesh</w:t>
      </w:r>
      <w:r w:rsidR="009B48F2" w:rsidRPr="007712BB">
        <w:rPr>
          <w:rFonts w:asciiTheme="minorBidi" w:hAnsiTheme="minorBidi" w:cstheme="minorBidi"/>
          <w:sz w:val="24"/>
          <w:szCs w:val="24"/>
          <w:shd w:val="clear" w:color="auto" w:fill="FFFFFF"/>
        </w:rPr>
        <w:t>, for which it is permitted to desecrate Shabbat.</w:t>
      </w:r>
    </w:p>
    <w:p w14:paraId="0D528CAD" w14:textId="77777777" w:rsidR="009B48F2" w:rsidRPr="007712BB" w:rsidRDefault="009B48F2" w:rsidP="005B70EF">
      <w:pPr>
        <w:spacing w:line="240" w:lineRule="auto"/>
        <w:ind w:firstLine="720"/>
        <w:rPr>
          <w:rFonts w:asciiTheme="minorBidi" w:hAnsiTheme="minorBidi" w:cstheme="minorBidi"/>
          <w:sz w:val="24"/>
          <w:szCs w:val="24"/>
          <w:shd w:val="clear" w:color="auto" w:fill="FFFFFF"/>
        </w:rPr>
      </w:pPr>
    </w:p>
    <w:p w14:paraId="32EB8A69" w14:textId="69BA454D" w:rsidR="005B30D5" w:rsidRPr="007712BB" w:rsidRDefault="005B30D5" w:rsidP="005B70EF">
      <w:pPr>
        <w:spacing w:line="240" w:lineRule="auto"/>
        <w:ind w:firstLine="720"/>
        <w:rPr>
          <w:rFonts w:asciiTheme="minorBidi" w:hAnsiTheme="minorBidi" w:cstheme="minorBidi"/>
          <w:i/>
          <w:iCs/>
          <w:sz w:val="24"/>
          <w:szCs w:val="24"/>
          <w:shd w:val="clear" w:color="auto" w:fill="FFFFFF"/>
        </w:rPr>
      </w:pPr>
      <w:r w:rsidRPr="007712BB">
        <w:rPr>
          <w:rFonts w:asciiTheme="minorBidi" w:hAnsiTheme="minorBidi" w:cstheme="minorBidi"/>
          <w:sz w:val="24"/>
          <w:szCs w:val="24"/>
          <w:shd w:val="clear" w:color="auto" w:fill="FFFFFF"/>
        </w:rPr>
        <w:t xml:space="preserve">It is important to note that even </w:t>
      </w:r>
      <w:r w:rsidR="00414036" w:rsidRPr="007712BB">
        <w:rPr>
          <w:rFonts w:asciiTheme="minorBidi" w:hAnsiTheme="minorBidi" w:cstheme="minorBidi"/>
          <w:sz w:val="24"/>
          <w:szCs w:val="24"/>
          <w:shd w:val="clear" w:color="auto" w:fill="FFFFFF"/>
        </w:rPr>
        <w:t xml:space="preserve">according to the </w:t>
      </w:r>
      <w:r w:rsidR="00D11C98">
        <w:rPr>
          <w:rFonts w:asciiTheme="minorBidi" w:hAnsiTheme="minorBidi" w:cstheme="minorBidi"/>
          <w:sz w:val="24"/>
          <w:szCs w:val="24"/>
          <w:shd w:val="clear" w:color="auto" w:fill="FFFFFF"/>
        </w:rPr>
        <w:t>Ra’avan</w:t>
      </w:r>
      <w:r w:rsidR="00414036" w:rsidRPr="007712BB">
        <w:rPr>
          <w:rFonts w:asciiTheme="minorBidi" w:hAnsiTheme="minorBidi" w:cstheme="minorBidi"/>
          <w:sz w:val="24"/>
          <w:szCs w:val="24"/>
          <w:shd w:val="clear" w:color="auto" w:fill="FFFFFF"/>
        </w:rPr>
        <w:t xml:space="preserve">, there is no </w:t>
      </w:r>
      <w:r w:rsidR="00414036" w:rsidRPr="007712BB">
        <w:rPr>
          <w:rFonts w:asciiTheme="minorBidi" w:hAnsiTheme="minorBidi" w:cstheme="minorBidi"/>
          <w:b/>
          <w:bCs/>
          <w:sz w:val="24"/>
          <w:szCs w:val="24"/>
          <w:shd w:val="clear" w:color="auto" w:fill="FFFFFF"/>
        </w:rPr>
        <w:t>certainty</w:t>
      </w:r>
      <w:r w:rsidR="00414036" w:rsidRPr="007712BB">
        <w:rPr>
          <w:rFonts w:asciiTheme="minorBidi" w:hAnsiTheme="minorBidi" w:cstheme="minorBidi"/>
          <w:sz w:val="24"/>
          <w:szCs w:val="24"/>
          <w:shd w:val="clear" w:color="auto" w:fill="FFFFFF"/>
        </w:rPr>
        <w:t xml:space="preserve"> </w:t>
      </w:r>
      <w:r w:rsidRPr="007712BB">
        <w:rPr>
          <w:rFonts w:asciiTheme="minorBidi" w:hAnsiTheme="minorBidi" w:cstheme="minorBidi"/>
          <w:sz w:val="24"/>
          <w:szCs w:val="24"/>
          <w:shd w:val="clear" w:color="auto" w:fill="FFFFFF"/>
        </w:rPr>
        <w:t xml:space="preserve">that the theft will develop into </w:t>
      </w:r>
      <w:r w:rsidR="00414036" w:rsidRPr="007712BB">
        <w:rPr>
          <w:rFonts w:asciiTheme="minorBidi" w:hAnsiTheme="minorBidi" w:cstheme="minorBidi"/>
          <w:sz w:val="24"/>
          <w:szCs w:val="24"/>
          <w:shd w:val="clear" w:color="auto" w:fill="FFFFFF"/>
        </w:rPr>
        <w:t>homicide</w:t>
      </w:r>
      <w:r w:rsidRPr="007712BB">
        <w:rPr>
          <w:rFonts w:asciiTheme="minorBidi" w:hAnsiTheme="minorBidi" w:cstheme="minorBidi"/>
          <w:sz w:val="24"/>
          <w:szCs w:val="24"/>
          <w:shd w:val="clear" w:color="auto" w:fill="FFFFFF"/>
        </w:rPr>
        <w:t xml:space="preserve">. However, if </w:t>
      </w:r>
      <w:r w:rsidR="00414036" w:rsidRPr="007712BB">
        <w:rPr>
          <w:rFonts w:asciiTheme="minorBidi" w:hAnsiTheme="minorBidi" w:cstheme="minorBidi"/>
          <w:sz w:val="24"/>
          <w:szCs w:val="24"/>
          <w:shd w:val="clear" w:color="auto" w:fill="FFFFFF"/>
        </w:rPr>
        <w:t>that</w:t>
      </w:r>
      <w:r w:rsidRPr="007712BB">
        <w:rPr>
          <w:rFonts w:asciiTheme="minorBidi" w:hAnsiTheme="minorBidi" w:cstheme="minorBidi"/>
          <w:sz w:val="24"/>
          <w:szCs w:val="24"/>
          <w:shd w:val="clear" w:color="auto" w:fill="FFFFFF"/>
        </w:rPr>
        <w:t xml:space="preserve"> does happen, then the danger is "here and now" </w:t>
      </w:r>
      <w:r w:rsidR="00414036" w:rsidRPr="007712BB">
        <w:rPr>
          <w:rFonts w:asciiTheme="minorBidi" w:hAnsiTheme="minorBidi" w:cstheme="minorBidi"/>
          <w:sz w:val="24"/>
          <w:szCs w:val="24"/>
          <w:shd w:val="clear" w:color="auto" w:fill="FFFFFF"/>
        </w:rPr>
        <w:t xml:space="preserve">– the </w:t>
      </w:r>
      <w:r w:rsidR="00D63E4D">
        <w:rPr>
          <w:rFonts w:asciiTheme="minorBidi" w:hAnsiTheme="minorBidi" w:cstheme="minorBidi"/>
          <w:sz w:val="24"/>
          <w:szCs w:val="24"/>
          <w:shd w:val="clear" w:color="auto" w:fill="FFFFFF"/>
        </w:rPr>
        <w:t>present</w:t>
      </w:r>
      <w:r w:rsidR="00D63E4D" w:rsidRPr="007712BB">
        <w:rPr>
          <w:rFonts w:asciiTheme="minorBidi" w:hAnsiTheme="minorBidi" w:cstheme="minorBidi"/>
          <w:sz w:val="24"/>
          <w:szCs w:val="24"/>
          <w:shd w:val="clear" w:color="auto" w:fill="FFFFFF"/>
        </w:rPr>
        <w:t xml:space="preserve"> </w:t>
      </w:r>
      <w:r w:rsidRPr="007712BB">
        <w:rPr>
          <w:rFonts w:asciiTheme="minorBidi" w:hAnsiTheme="minorBidi" w:cstheme="minorBidi"/>
          <w:sz w:val="24"/>
          <w:szCs w:val="24"/>
          <w:shd w:val="clear" w:color="auto" w:fill="FFFFFF"/>
        </w:rPr>
        <w:t xml:space="preserve">theft, on this Shabbat itself, could deteriorate and lead to </w:t>
      </w:r>
      <w:r w:rsidR="00414036" w:rsidRPr="007712BB">
        <w:rPr>
          <w:rFonts w:asciiTheme="minorBidi" w:hAnsiTheme="minorBidi" w:cstheme="minorBidi"/>
          <w:sz w:val="24"/>
          <w:szCs w:val="24"/>
          <w:shd w:val="clear" w:color="auto" w:fill="FFFFFF"/>
        </w:rPr>
        <w:t xml:space="preserve">a situation of </w:t>
      </w:r>
      <w:r w:rsidR="00414036" w:rsidRPr="007712BB">
        <w:rPr>
          <w:rFonts w:asciiTheme="minorBidi" w:hAnsiTheme="minorBidi" w:cstheme="minorBidi"/>
          <w:i/>
          <w:iCs/>
          <w:sz w:val="24"/>
          <w:szCs w:val="24"/>
          <w:shd w:val="clear" w:color="auto" w:fill="FFFFFF"/>
        </w:rPr>
        <w:t>pikuach nefesh.</w:t>
      </w:r>
    </w:p>
    <w:p w14:paraId="1129B584" w14:textId="77777777" w:rsidR="00414036" w:rsidRPr="007712BB" w:rsidRDefault="00414036" w:rsidP="005B70EF">
      <w:pPr>
        <w:spacing w:line="240" w:lineRule="auto"/>
        <w:ind w:firstLine="720"/>
        <w:rPr>
          <w:rFonts w:asciiTheme="minorBidi" w:hAnsiTheme="minorBidi" w:cstheme="minorBidi"/>
          <w:sz w:val="24"/>
          <w:szCs w:val="24"/>
          <w:shd w:val="clear" w:color="auto" w:fill="FFFFFF"/>
        </w:rPr>
      </w:pPr>
    </w:p>
    <w:p w14:paraId="0825347D" w14:textId="189FB68F" w:rsidR="005B30D5"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shd w:val="clear" w:color="auto" w:fill="FFFFFF"/>
        </w:rPr>
        <w:t xml:space="preserve">The </w:t>
      </w:r>
      <w:r w:rsidR="00D11C98">
        <w:rPr>
          <w:rFonts w:asciiTheme="minorBidi" w:hAnsiTheme="minorBidi" w:cstheme="minorBidi"/>
          <w:sz w:val="24"/>
          <w:szCs w:val="24"/>
          <w:shd w:val="clear" w:color="auto" w:fill="FFFFFF"/>
        </w:rPr>
        <w:t>Ra’avan</w:t>
      </w:r>
      <w:r w:rsidR="00A41BD2">
        <w:rPr>
          <w:rFonts w:asciiTheme="minorBidi" w:hAnsiTheme="minorBidi" w:cstheme="minorBidi"/>
          <w:sz w:val="24"/>
          <w:szCs w:val="24"/>
          <w:shd w:val="clear" w:color="auto" w:fill="FFFFFF"/>
        </w:rPr>
        <w:t>’s words</w:t>
      </w:r>
      <w:r w:rsidR="00414036" w:rsidRPr="007712BB">
        <w:rPr>
          <w:rFonts w:asciiTheme="minorBidi" w:hAnsiTheme="minorBidi" w:cstheme="minorBidi"/>
          <w:sz w:val="24"/>
          <w:szCs w:val="24"/>
          <w:shd w:val="clear" w:color="auto" w:fill="FFFFFF"/>
        </w:rPr>
        <w:t xml:space="preserve"> are cited by the </w:t>
      </w:r>
      <w:r w:rsidR="00414036" w:rsidRPr="007712BB">
        <w:rPr>
          <w:rFonts w:asciiTheme="minorBidi" w:hAnsiTheme="minorBidi" w:cstheme="minorBidi"/>
          <w:i/>
          <w:iCs/>
          <w:sz w:val="24"/>
          <w:szCs w:val="24"/>
          <w:shd w:val="clear" w:color="auto" w:fill="FFFFFF"/>
        </w:rPr>
        <w:t>Terumat ha-Deshen</w:t>
      </w:r>
      <w:r w:rsidR="00414036" w:rsidRPr="007712BB">
        <w:rPr>
          <w:rFonts w:asciiTheme="minorBidi" w:hAnsiTheme="minorBidi" w:cstheme="minorBidi"/>
          <w:sz w:val="24"/>
          <w:szCs w:val="24"/>
          <w:shd w:val="clear" w:color="auto" w:fill="FFFFFF"/>
        </w:rPr>
        <w:t xml:space="preserve"> (</w:t>
      </w:r>
      <w:r w:rsidR="00414036" w:rsidRPr="007712BB">
        <w:rPr>
          <w:rFonts w:asciiTheme="minorBidi" w:hAnsiTheme="minorBidi" w:cstheme="minorBidi"/>
          <w:i/>
          <w:iCs/>
          <w:sz w:val="24"/>
          <w:szCs w:val="24"/>
          <w:shd w:val="clear" w:color="auto" w:fill="FFFFFF"/>
        </w:rPr>
        <w:t>Pesakim u-Khetavim</w:t>
      </w:r>
      <w:r w:rsidR="00414036" w:rsidRPr="007712BB">
        <w:rPr>
          <w:rFonts w:asciiTheme="minorBidi" w:hAnsiTheme="minorBidi" w:cstheme="minorBidi"/>
          <w:sz w:val="24"/>
          <w:szCs w:val="24"/>
          <w:shd w:val="clear" w:color="auto" w:fill="FFFFFF"/>
        </w:rPr>
        <w:t xml:space="preserve">, 156) and the </w:t>
      </w:r>
      <w:r w:rsidR="00414036" w:rsidRPr="007712BB">
        <w:rPr>
          <w:rFonts w:asciiTheme="minorBidi" w:hAnsiTheme="minorBidi" w:cstheme="minorBidi"/>
          <w:i/>
          <w:iCs/>
          <w:sz w:val="24"/>
          <w:szCs w:val="24"/>
          <w:shd w:val="clear" w:color="auto" w:fill="FFFFFF"/>
        </w:rPr>
        <w:t>Hagahot Oshri</w:t>
      </w:r>
      <w:r w:rsidR="00414036" w:rsidRPr="007712BB">
        <w:rPr>
          <w:rFonts w:asciiTheme="minorBidi" w:hAnsiTheme="minorBidi" w:cstheme="minorBidi"/>
          <w:sz w:val="24"/>
          <w:szCs w:val="24"/>
          <w:shd w:val="clear" w:color="auto" w:fill="FFFFFF"/>
        </w:rPr>
        <w:t xml:space="preserve"> (</w:t>
      </w:r>
      <w:r w:rsidR="00414036" w:rsidRPr="007712BB">
        <w:rPr>
          <w:rFonts w:asciiTheme="minorBidi" w:hAnsiTheme="minorBidi" w:cstheme="minorBidi"/>
          <w:i/>
          <w:iCs/>
          <w:sz w:val="24"/>
          <w:szCs w:val="24"/>
          <w:shd w:val="clear" w:color="auto" w:fill="FFFFFF"/>
        </w:rPr>
        <w:t>Eiruvin</w:t>
      </w:r>
      <w:r w:rsidR="00414036" w:rsidRPr="007712BB">
        <w:rPr>
          <w:rFonts w:asciiTheme="minorBidi" w:hAnsiTheme="minorBidi" w:cstheme="minorBidi"/>
          <w:sz w:val="24"/>
          <w:szCs w:val="24"/>
          <w:shd w:val="clear" w:color="auto" w:fill="FFFFFF"/>
        </w:rPr>
        <w:t xml:space="preserve"> 4, 6), and were codified as law in the </w:t>
      </w:r>
      <w:r w:rsidR="00414036" w:rsidRPr="007712BB">
        <w:rPr>
          <w:rFonts w:asciiTheme="minorBidi" w:hAnsiTheme="minorBidi" w:cstheme="minorBidi"/>
          <w:i/>
          <w:iCs/>
          <w:sz w:val="24"/>
          <w:szCs w:val="24"/>
          <w:shd w:val="clear" w:color="auto" w:fill="FFFFFF"/>
        </w:rPr>
        <w:t>Shulchan Arukh</w:t>
      </w:r>
      <w:r w:rsidR="00414036" w:rsidRPr="007712BB">
        <w:rPr>
          <w:rFonts w:asciiTheme="minorBidi" w:hAnsiTheme="minorBidi" w:cstheme="minorBidi"/>
          <w:sz w:val="24"/>
          <w:szCs w:val="24"/>
          <w:shd w:val="clear" w:color="auto" w:fill="FFFFFF"/>
        </w:rPr>
        <w:t xml:space="preserve">: </w:t>
      </w:r>
    </w:p>
    <w:p w14:paraId="165B6758" w14:textId="77777777" w:rsidR="00414036" w:rsidRPr="007712BB" w:rsidRDefault="00414036" w:rsidP="005B70EF">
      <w:pPr>
        <w:spacing w:line="240" w:lineRule="auto"/>
        <w:ind w:firstLine="720"/>
        <w:rPr>
          <w:rFonts w:asciiTheme="minorBidi" w:hAnsiTheme="minorBidi" w:cstheme="minorBidi"/>
          <w:sz w:val="24"/>
          <w:szCs w:val="24"/>
          <w:shd w:val="clear" w:color="auto" w:fill="FFFFFF"/>
        </w:rPr>
      </w:pPr>
    </w:p>
    <w:p w14:paraId="4B985CD5" w14:textId="422B541B" w:rsidR="003909B0" w:rsidRPr="007712BB" w:rsidRDefault="00414036"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There is one who says that in our times, even if they come regarding money, we may desecrate Shabbat, because if we do not allow them to plunder the money, they will kill, and so it becomes a matter of saving lives. (</w:t>
      </w:r>
      <w:r w:rsidRPr="007712BB">
        <w:rPr>
          <w:rFonts w:asciiTheme="minorBidi" w:hAnsiTheme="minorBidi" w:cstheme="minorBidi"/>
          <w:i/>
          <w:iCs/>
          <w:sz w:val="24"/>
          <w:szCs w:val="24"/>
        </w:rPr>
        <w:t xml:space="preserve">Shulchan Arukh </w:t>
      </w:r>
      <w:r w:rsidR="009400A9">
        <w:rPr>
          <w:rFonts w:asciiTheme="minorBidi" w:hAnsiTheme="minorBidi" w:cstheme="minorBidi"/>
          <w:sz w:val="24"/>
          <w:szCs w:val="24"/>
        </w:rPr>
        <w:t xml:space="preserve">OC </w:t>
      </w:r>
      <w:r w:rsidRPr="007712BB">
        <w:rPr>
          <w:rFonts w:asciiTheme="minorBidi" w:hAnsiTheme="minorBidi" w:cstheme="minorBidi"/>
          <w:sz w:val="24"/>
          <w:szCs w:val="24"/>
        </w:rPr>
        <w:t xml:space="preserve">329:7) </w:t>
      </w:r>
    </w:p>
    <w:p w14:paraId="2F2E2442" w14:textId="77777777" w:rsidR="005B30D5" w:rsidRPr="007712BB" w:rsidRDefault="005B30D5" w:rsidP="005B70EF">
      <w:pPr>
        <w:spacing w:line="240" w:lineRule="auto"/>
        <w:ind w:firstLine="720"/>
        <w:rPr>
          <w:rFonts w:asciiTheme="minorBidi" w:hAnsiTheme="minorBidi" w:cstheme="minorBidi"/>
          <w:sz w:val="24"/>
          <w:szCs w:val="24"/>
        </w:rPr>
      </w:pPr>
    </w:p>
    <w:p w14:paraId="1831B964" w14:textId="394FDB18"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In the </w:t>
      </w:r>
      <w:r w:rsidR="00414036" w:rsidRPr="007712BB">
        <w:rPr>
          <w:rFonts w:asciiTheme="minorBidi" w:hAnsiTheme="minorBidi" w:cstheme="minorBidi"/>
          <w:i/>
          <w:iCs/>
          <w:sz w:val="24"/>
          <w:szCs w:val="24"/>
        </w:rPr>
        <w:t>Terumat ha-Deshen</w:t>
      </w:r>
      <w:r w:rsidR="00414036" w:rsidRPr="007712BB">
        <w:rPr>
          <w:rFonts w:asciiTheme="minorBidi" w:hAnsiTheme="minorBidi" w:cstheme="minorBidi"/>
          <w:sz w:val="24"/>
          <w:szCs w:val="24"/>
        </w:rPr>
        <w:t xml:space="preserve">, and in its wake also in the </w:t>
      </w:r>
      <w:r w:rsidR="00414036" w:rsidRPr="007712BB">
        <w:rPr>
          <w:rFonts w:asciiTheme="minorBidi" w:hAnsiTheme="minorBidi" w:cstheme="minorBidi"/>
          <w:i/>
          <w:iCs/>
          <w:sz w:val="24"/>
          <w:szCs w:val="24"/>
        </w:rPr>
        <w:t>Shulchan Arukh</w:t>
      </w:r>
      <w:r w:rsidR="00414036" w:rsidRPr="007712BB">
        <w:rPr>
          <w:rFonts w:asciiTheme="minorBidi" w:hAnsiTheme="minorBidi" w:cstheme="minorBidi"/>
          <w:sz w:val="24"/>
          <w:szCs w:val="24"/>
        </w:rPr>
        <w:t xml:space="preserve">, it is clear that the fear of theft developing into murder exists in all places, not just in a border town. Therefore, they rule that it is permitted to desecrate Shabbat </w:t>
      </w:r>
      <w:r w:rsidRPr="007712BB">
        <w:rPr>
          <w:rFonts w:asciiTheme="minorBidi" w:hAnsiTheme="minorBidi" w:cstheme="minorBidi"/>
          <w:sz w:val="24"/>
          <w:szCs w:val="24"/>
        </w:rPr>
        <w:t xml:space="preserve">for any </w:t>
      </w:r>
      <w:r w:rsidR="00414036" w:rsidRPr="007712BB">
        <w:rPr>
          <w:rFonts w:asciiTheme="minorBidi" w:hAnsiTheme="minorBidi" w:cstheme="minorBidi"/>
          <w:sz w:val="24"/>
          <w:szCs w:val="24"/>
        </w:rPr>
        <w:t xml:space="preserve">monetary matter that may deteriorate into a </w:t>
      </w:r>
      <w:r w:rsidR="00413A68">
        <w:rPr>
          <w:rFonts w:asciiTheme="minorBidi" w:hAnsiTheme="minorBidi" w:cstheme="minorBidi"/>
          <w:sz w:val="24"/>
          <w:szCs w:val="24"/>
        </w:rPr>
        <w:t xml:space="preserve">life-and-death </w:t>
      </w:r>
      <w:r w:rsidR="00414036" w:rsidRPr="007712BB">
        <w:rPr>
          <w:rFonts w:asciiTheme="minorBidi" w:hAnsiTheme="minorBidi" w:cstheme="minorBidi"/>
          <w:sz w:val="24"/>
          <w:szCs w:val="24"/>
        </w:rPr>
        <w:t xml:space="preserve">matter, </w:t>
      </w:r>
      <w:r w:rsidRPr="007712BB">
        <w:rPr>
          <w:rFonts w:asciiTheme="minorBidi" w:hAnsiTheme="minorBidi" w:cstheme="minorBidi"/>
          <w:sz w:val="24"/>
          <w:szCs w:val="24"/>
        </w:rPr>
        <w:t>even</w:t>
      </w:r>
      <w:r w:rsidR="00414036" w:rsidRPr="007712BB">
        <w:rPr>
          <w:rFonts w:asciiTheme="minorBidi" w:hAnsiTheme="minorBidi" w:cstheme="minorBidi"/>
          <w:sz w:val="24"/>
          <w:szCs w:val="24"/>
        </w:rPr>
        <w:t xml:space="preserve"> not in a border town. </w:t>
      </w:r>
      <w:r w:rsidRPr="007712BB">
        <w:rPr>
          <w:rFonts w:asciiTheme="minorBidi" w:hAnsiTheme="minorBidi" w:cstheme="minorBidi"/>
          <w:sz w:val="24"/>
          <w:szCs w:val="24"/>
        </w:rPr>
        <w:t xml:space="preserve">The </w:t>
      </w:r>
      <w:r w:rsidR="00414036" w:rsidRPr="007712BB">
        <w:rPr>
          <w:rFonts w:asciiTheme="minorBidi" w:hAnsiTheme="minorBidi" w:cstheme="minorBidi"/>
          <w:sz w:val="24"/>
          <w:szCs w:val="24"/>
        </w:rPr>
        <w:t xml:space="preserve">Rema there </w:t>
      </w:r>
      <w:r w:rsidRPr="007712BB">
        <w:rPr>
          <w:rFonts w:asciiTheme="minorBidi" w:hAnsiTheme="minorBidi" w:cstheme="minorBidi"/>
          <w:sz w:val="24"/>
          <w:szCs w:val="24"/>
        </w:rPr>
        <w:t>emphasizes</w:t>
      </w:r>
      <w:r w:rsidR="00414036" w:rsidRPr="007712BB">
        <w:rPr>
          <w:rFonts w:asciiTheme="minorBidi" w:hAnsiTheme="minorBidi" w:cstheme="minorBidi"/>
          <w:sz w:val="24"/>
          <w:szCs w:val="24"/>
        </w:rPr>
        <w:t>:</w:t>
      </w:r>
      <w:r w:rsidR="000D6E85" w:rsidRPr="007712BB">
        <w:rPr>
          <w:rFonts w:asciiTheme="minorBidi" w:hAnsiTheme="minorBidi" w:cstheme="minorBidi"/>
          <w:sz w:val="24"/>
          <w:szCs w:val="24"/>
        </w:rPr>
        <w:t xml:space="preserve"> "Everything is according to the situation," that is to say, each case must be examined on its own merits</w:t>
      </w:r>
      <w:r w:rsidR="00413A68">
        <w:rPr>
          <w:rFonts w:asciiTheme="minorBidi" w:hAnsiTheme="minorBidi" w:cstheme="minorBidi"/>
          <w:sz w:val="24"/>
          <w:szCs w:val="24"/>
        </w:rPr>
        <w:t xml:space="preserve"> –</w:t>
      </w:r>
      <w:r w:rsidR="000D6E85" w:rsidRPr="007712BB">
        <w:rPr>
          <w:rFonts w:asciiTheme="minorBidi" w:hAnsiTheme="minorBidi" w:cstheme="minorBidi"/>
          <w:sz w:val="24"/>
          <w:szCs w:val="24"/>
        </w:rPr>
        <w:t xml:space="preserve"> </w:t>
      </w:r>
      <w:r w:rsidRPr="007712BB">
        <w:rPr>
          <w:rFonts w:asciiTheme="minorBidi" w:hAnsiTheme="minorBidi" w:cstheme="minorBidi"/>
          <w:sz w:val="24"/>
          <w:szCs w:val="24"/>
        </w:rPr>
        <w:t>but the principle is that there is indeed a real fear of danger</w:t>
      </w:r>
      <w:r w:rsidR="000D6E85" w:rsidRPr="007712BB">
        <w:rPr>
          <w:rFonts w:asciiTheme="minorBidi" w:hAnsiTheme="minorBidi" w:cstheme="minorBidi"/>
          <w:sz w:val="24"/>
          <w:szCs w:val="24"/>
        </w:rPr>
        <w:t xml:space="preserve"> to life</w:t>
      </w:r>
      <w:r w:rsidRPr="007712BB">
        <w:rPr>
          <w:rFonts w:asciiTheme="minorBidi" w:hAnsiTheme="minorBidi" w:cstheme="minorBidi"/>
          <w:sz w:val="24"/>
          <w:szCs w:val="24"/>
        </w:rPr>
        <w:t>.</w:t>
      </w:r>
    </w:p>
    <w:p w14:paraId="46A1FAC2" w14:textId="77777777" w:rsidR="005B30D5" w:rsidRPr="007712BB" w:rsidRDefault="005B30D5" w:rsidP="005B70EF">
      <w:pPr>
        <w:spacing w:line="240" w:lineRule="auto"/>
        <w:ind w:firstLine="720"/>
        <w:rPr>
          <w:rFonts w:asciiTheme="minorBidi" w:hAnsiTheme="minorBidi" w:cstheme="minorBidi"/>
          <w:sz w:val="24"/>
          <w:szCs w:val="24"/>
        </w:rPr>
      </w:pPr>
    </w:p>
    <w:p w14:paraId="4F1DBE9D" w14:textId="527F6AC8" w:rsidR="005B30D5" w:rsidRPr="005B70EF" w:rsidRDefault="005B30D5" w:rsidP="005B70EF">
      <w:pPr>
        <w:spacing w:line="240" w:lineRule="auto"/>
        <w:rPr>
          <w:rFonts w:asciiTheme="minorBidi" w:hAnsiTheme="minorBidi" w:cstheme="minorBidi"/>
          <w:b/>
          <w:bCs/>
          <w:sz w:val="24"/>
          <w:szCs w:val="24"/>
        </w:rPr>
      </w:pPr>
      <w:r w:rsidRPr="005B70EF">
        <w:rPr>
          <w:rFonts w:asciiTheme="minorBidi" w:hAnsiTheme="minorBidi" w:cstheme="minorBidi"/>
          <w:b/>
          <w:bCs/>
          <w:sz w:val="24"/>
          <w:szCs w:val="24"/>
        </w:rPr>
        <w:t>Rashi</w:t>
      </w:r>
      <w:r w:rsidR="000D6E85" w:rsidRPr="005B70EF">
        <w:rPr>
          <w:rFonts w:asciiTheme="minorBidi" w:hAnsiTheme="minorBidi" w:cstheme="minorBidi"/>
          <w:b/>
          <w:bCs/>
          <w:sz w:val="24"/>
          <w:szCs w:val="24"/>
        </w:rPr>
        <w:t xml:space="preserve"> – Communal </w:t>
      </w:r>
      <w:r w:rsidR="005B70EF" w:rsidRPr="005B70EF">
        <w:rPr>
          <w:rFonts w:asciiTheme="minorBidi" w:hAnsiTheme="minorBidi" w:cstheme="minorBidi"/>
          <w:b/>
          <w:bCs/>
          <w:i/>
          <w:iCs/>
          <w:sz w:val="24"/>
          <w:szCs w:val="24"/>
        </w:rPr>
        <w:t>P</w:t>
      </w:r>
      <w:r w:rsidR="000D6E85" w:rsidRPr="005B70EF">
        <w:rPr>
          <w:rFonts w:asciiTheme="minorBidi" w:hAnsiTheme="minorBidi" w:cstheme="minorBidi"/>
          <w:b/>
          <w:bCs/>
          <w:i/>
          <w:iCs/>
          <w:sz w:val="24"/>
          <w:szCs w:val="24"/>
        </w:rPr>
        <w:t>ikuach Nefesh</w:t>
      </w:r>
    </w:p>
    <w:p w14:paraId="43267A95" w14:textId="77777777" w:rsidR="000D6E85" w:rsidRPr="007712BB" w:rsidRDefault="000D6E85" w:rsidP="005B70EF">
      <w:pPr>
        <w:spacing w:line="240" w:lineRule="auto"/>
        <w:ind w:firstLine="720"/>
        <w:rPr>
          <w:rFonts w:asciiTheme="minorBidi" w:hAnsiTheme="minorBidi" w:cstheme="minorBidi"/>
          <w:sz w:val="24"/>
          <w:szCs w:val="24"/>
        </w:rPr>
      </w:pPr>
    </w:p>
    <w:p w14:paraId="36396F09" w14:textId="38757320" w:rsidR="005B30D5" w:rsidRPr="007712BB" w:rsidRDefault="00FE4F83" w:rsidP="005B70EF">
      <w:pPr>
        <w:spacing w:line="240" w:lineRule="auto"/>
        <w:ind w:firstLine="720"/>
        <w:rPr>
          <w:rFonts w:asciiTheme="minorBidi" w:hAnsiTheme="minorBidi" w:cstheme="minorBidi"/>
          <w:sz w:val="24"/>
          <w:szCs w:val="24"/>
        </w:rPr>
      </w:pPr>
      <w:r>
        <w:rPr>
          <w:rFonts w:asciiTheme="minorBidi" w:hAnsiTheme="minorBidi" w:cstheme="minorBidi"/>
          <w:sz w:val="24"/>
          <w:szCs w:val="24"/>
        </w:rPr>
        <w:t>Rashi explains</w:t>
      </w:r>
      <w:r w:rsidR="000D6E85" w:rsidRPr="007712BB">
        <w:rPr>
          <w:rFonts w:asciiTheme="minorBidi" w:hAnsiTheme="minorBidi" w:cstheme="minorBidi"/>
          <w:sz w:val="24"/>
          <w:szCs w:val="24"/>
        </w:rPr>
        <w:t xml:space="preserve"> the passage in </w:t>
      </w:r>
      <w:r w:rsidR="000D6E85" w:rsidRPr="007712BB">
        <w:rPr>
          <w:rFonts w:asciiTheme="minorBidi" w:hAnsiTheme="minorBidi" w:cstheme="minorBidi"/>
          <w:i/>
          <w:iCs/>
          <w:sz w:val="24"/>
          <w:szCs w:val="24"/>
        </w:rPr>
        <w:t xml:space="preserve">Eiruvin </w:t>
      </w:r>
      <w:r w:rsidR="000D6E85" w:rsidRPr="007712BB">
        <w:rPr>
          <w:rFonts w:asciiTheme="minorBidi" w:hAnsiTheme="minorBidi" w:cstheme="minorBidi"/>
          <w:sz w:val="24"/>
          <w:szCs w:val="24"/>
        </w:rPr>
        <w:t>different</w:t>
      </w:r>
      <w:r w:rsidR="00413A68">
        <w:rPr>
          <w:rFonts w:asciiTheme="minorBidi" w:hAnsiTheme="minorBidi" w:cstheme="minorBidi"/>
          <w:sz w:val="24"/>
          <w:szCs w:val="24"/>
        </w:rPr>
        <w:t>ly</w:t>
      </w:r>
      <w:r w:rsidR="000D6E85" w:rsidRPr="007712BB">
        <w:rPr>
          <w:rFonts w:asciiTheme="minorBidi" w:hAnsiTheme="minorBidi" w:cstheme="minorBidi"/>
          <w:sz w:val="24"/>
          <w:szCs w:val="24"/>
        </w:rPr>
        <w:t xml:space="preserve">:  </w:t>
      </w:r>
    </w:p>
    <w:p w14:paraId="54657BFE" w14:textId="77777777" w:rsidR="000D6E85" w:rsidRPr="007712BB" w:rsidRDefault="000D6E85" w:rsidP="005B70EF">
      <w:pPr>
        <w:spacing w:line="240" w:lineRule="auto"/>
        <w:ind w:firstLine="720"/>
        <w:rPr>
          <w:rFonts w:asciiTheme="minorBidi" w:hAnsiTheme="minorBidi" w:cstheme="minorBidi"/>
          <w:sz w:val="24"/>
          <w:szCs w:val="24"/>
        </w:rPr>
      </w:pPr>
    </w:p>
    <w:p w14:paraId="5452A34D" w14:textId="644C781C" w:rsidR="005B30D5" w:rsidRPr="007712BB" w:rsidRDefault="005B30D5"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 xml:space="preserve">"To </w:t>
      </w:r>
      <w:r w:rsidR="000D6E85" w:rsidRPr="007712BB">
        <w:rPr>
          <w:rFonts w:asciiTheme="minorBidi" w:hAnsiTheme="minorBidi" w:cstheme="minorBidi"/>
          <w:sz w:val="24"/>
          <w:szCs w:val="24"/>
        </w:rPr>
        <w:t xml:space="preserve">the border" – a town that separates between the territory of Israel and the territory of the nations. They may go out against them, lest they capture it and </w:t>
      </w:r>
      <w:r w:rsidR="00850B06">
        <w:rPr>
          <w:rFonts w:asciiTheme="minorBidi" w:hAnsiTheme="minorBidi" w:cstheme="minorBidi"/>
          <w:sz w:val="24"/>
          <w:szCs w:val="24"/>
        </w:rPr>
        <w:t xml:space="preserve">it becomes easier </w:t>
      </w:r>
      <w:r w:rsidR="000D6E85" w:rsidRPr="007712BB">
        <w:rPr>
          <w:rFonts w:asciiTheme="minorBidi" w:hAnsiTheme="minorBidi" w:cstheme="minorBidi"/>
          <w:sz w:val="24"/>
          <w:szCs w:val="24"/>
        </w:rPr>
        <w:t xml:space="preserve">from there for them to conquer the land before them. </w:t>
      </w:r>
      <w:r w:rsidRPr="007712BB">
        <w:rPr>
          <w:rFonts w:asciiTheme="minorBidi" w:hAnsiTheme="minorBidi" w:cstheme="minorBidi"/>
          <w:sz w:val="24"/>
          <w:szCs w:val="24"/>
        </w:rPr>
        <w:t>(Rashi</w:t>
      </w:r>
      <w:r w:rsidR="00FE4F83">
        <w:rPr>
          <w:rFonts w:asciiTheme="minorBidi" w:hAnsiTheme="minorBidi" w:cstheme="minorBidi"/>
          <w:sz w:val="24"/>
          <w:szCs w:val="24"/>
        </w:rPr>
        <w:t>,</w:t>
      </w:r>
      <w:r w:rsidRPr="007712BB">
        <w:rPr>
          <w:rFonts w:asciiTheme="minorBidi" w:hAnsiTheme="minorBidi" w:cstheme="minorBidi"/>
          <w:sz w:val="24"/>
          <w:szCs w:val="24"/>
        </w:rPr>
        <w:t xml:space="preserve"> </w:t>
      </w:r>
      <w:r w:rsidR="000D6E85" w:rsidRPr="007712BB">
        <w:rPr>
          <w:rFonts w:asciiTheme="minorBidi" w:hAnsiTheme="minorBidi" w:cstheme="minorBidi"/>
          <w:i/>
          <w:iCs/>
          <w:sz w:val="24"/>
          <w:szCs w:val="24"/>
        </w:rPr>
        <w:t xml:space="preserve">Eiruvin </w:t>
      </w:r>
      <w:r w:rsidR="000D6E85" w:rsidRPr="007712BB">
        <w:rPr>
          <w:rFonts w:asciiTheme="minorBidi" w:hAnsiTheme="minorBidi" w:cstheme="minorBidi"/>
          <w:sz w:val="24"/>
          <w:szCs w:val="24"/>
        </w:rPr>
        <w:t>45a</w:t>
      </w:r>
      <w:r w:rsidRPr="007712BB">
        <w:rPr>
          <w:rFonts w:asciiTheme="minorBidi" w:hAnsiTheme="minorBidi" w:cstheme="minorBidi"/>
          <w:sz w:val="24"/>
          <w:szCs w:val="24"/>
        </w:rPr>
        <w:t>)</w:t>
      </w:r>
    </w:p>
    <w:p w14:paraId="014FAD9F" w14:textId="77777777" w:rsidR="000D6E85" w:rsidRPr="007712BB" w:rsidRDefault="000D6E85" w:rsidP="005B70EF">
      <w:pPr>
        <w:pStyle w:val="BlockText"/>
        <w:spacing w:line="240" w:lineRule="auto"/>
        <w:rPr>
          <w:rFonts w:asciiTheme="minorBidi" w:hAnsiTheme="minorBidi" w:cstheme="minorBidi"/>
          <w:sz w:val="24"/>
          <w:szCs w:val="24"/>
        </w:rPr>
      </w:pPr>
    </w:p>
    <w:p w14:paraId="68C46EC5" w14:textId="2A3D2C6C" w:rsidR="005B30D5" w:rsidRPr="007712BB" w:rsidRDefault="000D6E8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Rashi does not explain how the gentiles' stealing of hay and straw will lead to their capturing the city, and from there</w:t>
      </w:r>
      <w:r w:rsidR="003F612C">
        <w:rPr>
          <w:rFonts w:asciiTheme="minorBidi" w:hAnsiTheme="minorBidi" w:cstheme="minorBidi"/>
          <w:sz w:val="24"/>
          <w:szCs w:val="24"/>
        </w:rPr>
        <w:t>,</w:t>
      </w:r>
      <w:r w:rsidRPr="007712BB">
        <w:rPr>
          <w:rFonts w:asciiTheme="minorBidi" w:hAnsiTheme="minorBidi" w:cstheme="minorBidi"/>
          <w:sz w:val="24"/>
          <w:szCs w:val="24"/>
        </w:rPr>
        <w:t xml:space="preserve"> the entire country. It may be suggested that "here and now," on this Shabbat, no danger is posed by the </w:t>
      </w:r>
      <w:r w:rsidR="00E67B40">
        <w:rPr>
          <w:rFonts w:asciiTheme="minorBidi" w:hAnsiTheme="minorBidi" w:cstheme="minorBidi"/>
          <w:sz w:val="24"/>
          <w:szCs w:val="24"/>
        </w:rPr>
        <w:t>theft</w:t>
      </w:r>
      <w:r w:rsidRPr="007712BB">
        <w:rPr>
          <w:rFonts w:asciiTheme="minorBidi" w:hAnsiTheme="minorBidi" w:cstheme="minorBidi"/>
          <w:sz w:val="24"/>
          <w:szCs w:val="24"/>
        </w:rPr>
        <w:t xml:space="preserve"> of hay and straw. </w:t>
      </w:r>
      <w:r w:rsidR="005B30D5" w:rsidRPr="007712BB">
        <w:rPr>
          <w:rFonts w:asciiTheme="minorBidi" w:hAnsiTheme="minorBidi" w:cstheme="minorBidi"/>
          <w:sz w:val="24"/>
          <w:szCs w:val="24"/>
        </w:rPr>
        <w:t xml:space="preserve">However, repeated thefts </w:t>
      </w:r>
      <w:r w:rsidRPr="007712BB">
        <w:rPr>
          <w:rFonts w:asciiTheme="minorBidi" w:hAnsiTheme="minorBidi" w:cstheme="minorBidi"/>
          <w:sz w:val="24"/>
          <w:szCs w:val="24"/>
        </w:rPr>
        <w:t xml:space="preserve">will </w:t>
      </w:r>
      <w:r w:rsidR="008B64F3">
        <w:rPr>
          <w:rFonts w:asciiTheme="minorBidi" w:hAnsiTheme="minorBidi" w:cstheme="minorBidi"/>
          <w:sz w:val="24"/>
          <w:szCs w:val="24"/>
        </w:rPr>
        <w:t>impinge on</w:t>
      </w:r>
      <w:r w:rsidR="008B64F3" w:rsidRPr="007712BB" w:rsidDel="008B64F3">
        <w:rPr>
          <w:rFonts w:asciiTheme="minorBidi" w:hAnsiTheme="minorBidi" w:cstheme="minorBidi"/>
          <w:sz w:val="24"/>
          <w:szCs w:val="24"/>
        </w:rPr>
        <w:t xml:space="preserve"> </w:t>
      </w:r>
      <w:r w:rsidR="005B30D5" w:rsidRPr="007712BB">
        <w:rPr>
          <w:rFonts w:asciiTheme="minorBidi" w:hAnsiTheme="minorBidi" w:cstheme="minorBidi"/>
          <w:sz w:val="24"/>
          <w:szCs w:val="24"/>
        </w:rPr>
        <w:t xml:space="preserve">governance and national security. It is certainly possible that these </w:t>
      </w:r>
      <w:r w:rsidRPr="007712BB">
        <w:rPr>
          <w:rFonts w:asciiTheme="minorBidi" w:hAnsiTheme="minorBidi" w:cstheme="minorBidi"/>
          <w:sz w:val="24"/>
          <w:szCs w:val="24"/>
        </w:rPr>
        <w:t xml:space="preserve">gentiles will come </w:t>
      </w:r>
      <w:r w:rsidR="008B64F3" w:rsidRPr="007712BB">
        <w:rPr>
          <w:rFonts w:asciiTheme="minorBidi" w:hAnsiTheme="minorBidi" w:cstheme="minorBidi"/>
          <w:sz w:val="24"/>
          <w:szCs w:val="24"/>
        </w:rPr>
        <w:t xml:space="preserve">at first </w:t>
      </w:r>
      <w:r w:rsidRPr="007712BB">
        <w:rPr>
          <w:rFonts w:asciiTheme="minorBidi" w:hAnsiTheme="minorBidi" w:cstheme="minorBidi"/>
          <w:sz w:val="24"/>
          <w:szCs w:val="24"/>
        </w:rPr>
        <w:t xml:space="preserve">only for hay and straw, </w:t>
      </w:r>
      <w:r w:rsidR="005B30D5" w:rsidRPr="007712BB">
        <w:rPr>
          <w:rFonts w:asciiTheme="minorBidi" w:hAnsiTheme="minorBidi" w:cstheme="minorBidi"/>
          <w:sz w:val="24"/>
          <w:szCs w:val="24"/>
        </w:rPr>
        <w:t xml:space="preserve">but </w:t>
      </w:r>
      <w:r w:rsidR="00570F4C" w:rsidRPr="007712BB">
        <w:rPr>
          <w:rFonts w:asciiTheme="minorBidi" w:hAnsiTheme="minorBidi" w:cstheme="minorBidi"/>
          <w:sz w:val="24"/>
          <w:szCs w:val="24"/>
        </w:rPr>
        <w:t>later</w:t>
      </w:r>
      <w:r w:rsidR="008B64F3">
        <w:rPr>
          <w:rFonts w:asciiTheme="minorBidi" w:hAnsiTheme="minorBidi" w:cstheme="minorBidi"/>
          <w:sz w:val="24"/>
          <w:szCs w:val="24"/>
        </w:rPr>
        <w:t>,</w:t>
      </w:r>
      <w:r w:rsidR="00570F4C" w:rsidRPr="007712BB">
        <w:rPr>
          <w:rFonts w:asciiTheme="minorBidi" w:hAnsiTheme="minorBidi" w:cstheme="minorBidi"/>
          <w:sz w:val="24"/>
          <w:szCs w:val="24"/>
        </w:rPr>
        <w:t xml:space="preserve"> those same gentiles are liable to engage in </w:t>
      </w:r>
      <w:r w:rsidR="005B30D5" w:rsidRPr="007712BB">
        <w:rPr>
          <w:rFonts w:asciiTheme="minorBidi" w:hAnsiTheme="minorBidi" w:cstheme="minorBidi"/>
          <w:sz w:val="24"/>
          <w:szCs w:val="24"/>
        </w:rPr>
        <w:t xml:space="preserve">more significant thefts, and </w:t>
      </w:r>
      <w:r w:rsidR="00570F4C" w:rsidRPr="007712BB">
        <w:rPr>
          <w:rFonts w:asciiTheme="minorBidi" w:hAnsiTheme="minorBidi" w:cstheme="minorBidi"/>
          <w:sz w:val="24"/>
          <w:szCs w:val="24"/>
        </w:rPr>
        <w:t xml:space="preserve">when we look into the future, this will undermine </w:t>
      </w:r>
      <w:r w:rsidR="00FE4F83">
        <w:rPr>
          <w:rFonts w:asciiTheme="minorBidi" w:hAnsiTheme="minorBidi" w:cstheme="minorBidi"/>
          <w:sz w:val="24"/>
          <w:szCs w:val="24"/>
        </w:rPr>
        <w:t>Israel's</w:t>
      </w:r>
      <w:r w:rsidR="00570F4C" w:rsidRPr="007712BB">
        <w:rPr>
          <w:rFonts w:asciiTheme="minorBidi" w:hAnsiTheme="minorBidi" w:cstheme="minorBidi"/>
          <w:sz w:val="24"/>
          <w:szCs w:val="24"/>
        </w:rPr>
        <w:t xml:space="preserve"> hold on </w:t>
      </w:r>
      <w:r w:rsidR="005B30D5" w:rsidRPr="007712BB">
        <w:rPr>
          <w:rFonts w:asciiTheme="minorBidi" w:hAnsiTheme="minorBidi" w:cstheme="minorBidi"/>
          <w:sz w:val="24"/>
          <w:szCs w:val="24"/>
        </w:rPr>
        <w:t>the borders of the country</w:t>
      </w:r>
      <w:r w:rsidR="0001748F">
        <w:rPr>
          <w:rFonts w:asciiTheme="minorBidi" w:hAnsiTheme="minorBidi" w:cstheme="minorBidi"/>
          <w:sz w:val="24"/>
          <w:szCs w:val="24"/>
        </w:rPr>
        <w:t>,</w:t>
      </w:r>
      <w:r w:rsidR="005B30D5" w:rsidRPr="007712BB">
        <w:rPr>
          <w:rFonts w:asciiTheme="minorBidi" w:hAnsiTheme="minorBidi" w:cstheme="minorBidi"/>
          <w:sz w:val="24"/>
          <w:szCs w:val="24"/>
        </w:rPr>
        <w:t xml:space="preserve"> to the</w:t>
      </w:r>
      <w:r w:rsidR="00570F4C" w:rsidRPr="007712BB">
        <w:rPr>
          <w:rFonts w:asciiTheme="minorBidi" w:hAnsiTheme="minorBidi" w:cstheme="minorBidi"/>
          <w:sz w:val="24"/>
          <w:szCs w:val="24"/>
        </w:rPr>
        <w:t xml:space="preserve"> point of a war in which the gentiles may, God forbid, </w:t>
      </w:r>
      <w:r w:rsidR="005B30D5" w:rsidRPr="007712BB">
        <w:rPr>
          <w:rFonts w:asciiTheme="minorBidi" w:hAnsiTheme="minorBidi" w:cstheme="minorBidi"/>
          <w:sz w:val="24"/>
          <w:szCs w:val="24"/>
        </w:rPr>
        <w:t>conquer the</w:t>
      </w:r>
      <w:r w:rsidR="00570F4C" w:rsidRPr="007712BB">
        <w:rPr>
          <w:rFonts w:asciiTheme="minorBidi" w:hAnsiTheme="minorBidi" w:cstheme="minorBidi"/>
          <w:sz w:val="24"/>
          <w:szCs w:val="24"/>
        </w:rPr>
        <w:t xml:space="preserve"> border</w:t>
      </w:r>
      <w:r w:rsidR="005B30D5" w:rsidRPr="007712BB">
        <w:rPr>
          <w:rFonts w:asciiTheme="minorBidi" w:hAnsiTheme="minorBidi" w:cstheme="minorBidi"/>
          <w:sz w:val="24"/>
          <w:szCs w:val="24"/>
        </w:rPr>
        <w:t xml:space="preserve"> areas</w:t>
      </w:r>
      <w:r w:rsidR="00570F4C" w:rsidRPr="007712BB">
        <w:rPr>
          <w:rFonts w:asciiTheme="minorBidi" w:hAnsiTheme="minorBidi" w:cstheme="minorBidi"/>
          <w:sz w:val="24"/>
          <w:szCs w:val="24"/>
        </w:rPr>
        <w:t xml:space="preserve"> </w:t>
      </w:r>
      <w:r w:rsidR="005B30D5" w:rsidRPr="007712BB">
        <w:rPr>
          <w:rFonts w:asciiTheme="minorBidi" w:hAnsiTheme="minorBidi" w:cstheme="minorBidi"/>
          <w:sz w:val="24"/>
          <w:szCs w:val="24"/>
        </w:rPr>
        <w:t xml:space="preserve">and </w:t>
      </w:r>
      <w:r w:rsidR="00570F4C" w:rsidRPr="007712BB">
        <w:rPr>
          <w:rFonts w:asciiTheme="minorBidi" w:hAnsiTheme="minorBidi" w:cstheme="minorBidi"/>
          <w:sz w:val="24"/>
          <w:szCs w:val="24"/>
        </w:rPr>
        <w:t xml:space="preserve">perhaps </w:t>
      </w:r>
      <w:r w:rsidR="005B30D5" w:rsidRPr="007712BB">
        <w:rPr>
          <w:rFonts w:asciiTheme="minorBidi" w:hAnsiTheme="minorBidi" w:cstheme="minorBidi"/>
          <w:sz w:val="24"/>
          <w:szCs w:val="24"/>
        </w:rPr>
        <w:t xml:space="preserve">even the </w:t>
      </w:r>
      <w:r w:rsidR="00570F4C" w:rsidRPr="007712BB">
        <w:rPr>
          <w:rFonts w:asciiTheme="minorBidi" w:hAnsiTheme="minorBidi" w:cstheme="minorBidi"/>
          <w:sz w:val="24"/>
          <w:szCs w:val="24"/>
        </w:rPr>
        <w:t xml:space="preserve">entire </w:t>
      </w:r>
      <w:r w:rsidR="005B30D5" w:rsidRPr="007712BB">
        <w:rPr>
          <w:rFonts w:asciiTheme="minorBidi" w:hAnsiTheme="minorBidi" w:cstheme="minorBidi"/>
          <w:sz w:val="24"/>
          <w:szCs w:val="24"/>
        </w:rPr>
        <w:t>country</w:t>
      </w:r>
      <w:r w:rsidR="00570F4C" w:rsidRPr="007712BB">
        <w:rPr>
          <w:rFonts w:asciiTheme="minorBidi" w:hAnsiTheme="minorBidi" w:cstheme="minorBidi"/>
          <w:sz w:val="24"/>
          <w:szCs w:val="24"/>
        </w:rPr>
        <w:t>.</w:t>
      </w:r>
    </w:p>
    <w:p w14:paraId="52DA7CBE" w14:textId="77777777" w:rsidR="00570F4C" w:rsidRPr="007712BB" w:rsidRDefault="00570F4C" w:rsidP="005B70EF">
      <w:pPr>
        <w:spacing w:line="240" w:lineRule="auto"/>
        <w:ind w:firstLine="720"/>
        <w:rPr>
          <w:rFonts w:asciiTheme="minorBidi" w:hAnsiTheme="minorBidi" w:cstheme="minorBidi"/>
          <w:sz w:val="24"/>
          <w:szCs w:val="24"/>
        </w:rPr>
      </w:pPr>
    </w:p>
    <w:p w14:paraId="22F07006" w14:textId="07DDF4D1"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lastRenderedPageBreak/>
        <w:t xml:space="preserve">The background for this interpretation </w:t>
      </w:r>
      <w:r w:rsidR="00570F4C" w:rsidRPr="007712BB">
        <w:rPr>
          <w:rFonts w:asciiTheme="minorBidi" w:hAnsiTheme="minorBidi" w:cstheme="minorBidi"/>
          <w:sz w:val="24"/>
          <w:szCs w:val="24"/>
        </w:rPr>
        <w:t>of</w:t>
      </w:r>
      <w:r w:rsidRPr="007712BB">
        <w:rPr>
          <w:rFonts w:asciiTheme="minorBidi" w:hAnsiTheme="minorBidi" w:cstheme="minorBidi"/>
          <w:sz w:val="24"/>
          <w:szCs w:val="24"/>
        </w:rPr>
        <w:t xml:space="preserve"> Rashi's words is found in the Gemara in </w:t>
      </w:r>
      <w:r w:rsidRPr="007712BB">
        <w:rPr>
          <w:rFonts w:asciiTheme="minorBidi" w:hAnsiTheme="minorBidi" w:cstheme="minorBidi"/>
          <w:i/>
          <w:iCs/>
          <w:sz w:val="24"/>
          <w:szCs w:val="24"/>
        </w:rPr>
        <w:t>Sanhedrin</w:t>
      </w:r>
      <w:r w:rsidRPr="007712BB">
        <w:rPr>
          <w:rFonts w:asciiTheme="minorBidi" w:hAnsiTheme="minorBidi" w:cstheme="minorBidi"/>
          <w:sz w:val="24"/>
          <w:szCs w:val="24"/>
        </w:rPr>
        <w:t xml:space="preserve">, which </w:t>
      </w:r>
      <w:r w:rsidR="00570F4C" w:rsidRPr="007712BB">
        <w:rPr>
          <w:rFonts w:asciiTheme="minorBidi" w:hAnsiTheme="minorBidi" w:cstheme="minorBidi"/>
          <w:sz w:val="24"/>
          <w:szCs w:val="24"/>
        </w:rPr>
        <w:t xml:space="preserve">teaches that a border town cannot be declared an </w:t>
      </w:r>
      <w:r w:rsidR="00570F4C" w:rsidRPr="007712BB">
        <w:rPr>
          <w:rFonts w:asciiTheme="minorBidi" w:hAnsiTheme="minorBidi" w:cstheme="minorBidi"/>
          <w:i/>
          <w:iCs/>
          <w:sz w:val="24"/>
          <w:szCs w:val="24"/>
        </w:rPr>
        <w:t>ir ha-nidachat</w:t>
      </w:r>
      <w:r w:rsidR="00570F4C" w:rsidRPr="007712BB">
        <w:rPr>
          <w:rFonts w:asciiTheme="minorBidi" w:hAnsiTheme="minorBidi" w:cstheme="minorBidi"/>
          <w:sz w:val="24"/>
          <w:szCs w:val="24"/>
        </w:rPr>
        <w:t xml:space="preserve">, an Israelite city that was led astray to idolatry and </w:t>
      </w:r>
      <w:r w:rsidR="00D832B9" w:rsidRPr="007712BB">
        <w:rPr>
          <w:rFonts w:asciiTheme="minorBidi" w:hAnsiTheme="minorBidi" w:cstheme="minorBidi"/>
          <w:sz w:val="24"/>
          <w:szCs w:val="24"/>
        </w:rPr>
        <w:t xml:space="preserve">is </w:t>
      </w:r>
      <w:r w:rsidR="00BB1039">
        <w:rPr>
          <w:rFonts w:asciiTheme="minorBidi" w:hAnsiTheme="minorBidi" w:cstheme="minorBidi"/>
          <w:sz w:val="24"/>
          <w:szCs w:val="24"/>
        </w:rPr>
        <w:t>therefore</w:t>
      </w:r>
      <w:r w:rsidR="00BB1039" w:rsidRPr="007712BB">
        <w:rPr>
          <w:rFonts w:asciiTheme="minorBidi" w:hAnsiTheme="minorBidi" w:cstheme="minorBidi"/>
          <w:sz w:val="24"/>
          <w:szCs w:val="24"/>
        </w:rPr>
        <w:t xml:space="preserve"> </w:t>
      </w:r>
      <w:r w:rsidR="00D832B9" w:rsidRPr="007712BB">
        <w:rPr>
          <w:rFonts w:asciiTheme="minorBidi" w:hAnsiTheme="minorBidi" w:cstheme="minorBidi"/>
          <w:sz w:val="24"/>
          <w:szCs w:val="24"/>
        </w:rPr>
        <w:t>designated for destruction:</w:t>
      </w:r>
    </w:p>
    <w:p w14:paraId="7D065857" w14:textId="77777777" w:rsidR="00D832B9" w:rsidRPr="007712BB" w:rsidRDefault="00D832B9" w:rsidP="005B70EF">
      <w:pPr>
        <w:spacing w:line="240" w:lineRule="auto"/>
        <w:ind w:firstLine="720"/>
        <w:rPr>
          <w:rFonts w:asciiTheme="minorBidi" w:hAnsiTheme="minorBidi" w:cstheme="minorBidi"/>
          <w:sz w:val="24"/>
          <w:szCs w:val="24"/>
        </w:rPr>
      </w:pPr>
    </w:p>
    <w:p w14:paraId="7777EA5A" w14:textId="77777777" w:rsidR="005B30D5" w:rsidRPr="007712BB" w:rsidRDefault="00D832B9"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And near the border, even a single city cannot be condemned. Why? Lest the gentiles become aware of it and destroy the whole of the Land of Israel. (</w:t>
      </w:r>
      <w:r w:rsidRPr="007712BB">
        <w:rPr>
          <w:rFonts w:asciiTheme="minorBidi" w:hAnsiTheme="minorBidi" w:cstheme="minorBidi"/>
          <w:i/>
          <w:iCs/>
          <w:sz w:val="24"/>
          <w:szCs w:val="24"/>
        </w:rPr>
        <w:t>Sanhedrin</w:t>
      </w:r>
      <w:r w:rsidRPr="007712BB">
        <w:rPr>
          <w:rFonts w:asciiTheme="minorBidi" w:hAnsiTheme="minorBidi" w:cstheme="minorBidi"/>
          <w:sz w:val="24"/>
          <w:szCs w:val="24"/>
        </w:rPr>
        <w:t xml:space="preserve"> 16b)</w:t>
      </w:r>
    </w:p>
    <w:p w14:paraId="4E667C80" w14:textId="77777777" w:rsidR="00D832B9" w:rsidRPr="007712BB" w:rsidRDefault="00D832B9" w:rsidP="005B70EF">
      <w:pPr>
        <w:pStyle w:val="BlockText"/>
        <w:spacing w:line="240" w:lineRule="auto"/>
        <w:rPr>
          <w:rFonts w:asciiTheme="minorBidi" w:hAnsiTheme="minorBidi" w:cstheme="minorBidi"/>
          <w:sz w:val="24"/>
          <w:szCs w:val="24"/>
        </w:rPr>
      </w:pPr>
    </w:p>
    <w:p w14:paraId="4CC31370" w14:textId="362A8923"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The Gemara explicitly states that the destruction of a city close to the </w:t>
      </w:r>
      <w:r w:rsidR="00D832B9" w:rsidRPr="007712BB">
        <w:rPr>
          <w:rFonts w:asciiTheme="minorBidi" w:hAnsiTheme="minorBidi" w:cstheme="minorBidi"/>
          <w:sz w:val="24"/>
          <w:szCs w:val="24"/>
        </w:rPr>
        <w:t>border</w:t>
      </w:r>
      <w:r w:rsidRPr="007712BB">
        <w:rPr>
          <w:rFonts w:asciiTheme="minorBidi" w:hAnsiTheme="minorBidi" w:cstheme="minorBidi"/>
          <w:sz w:val="24"/>
          <w:szCs w:val="24"/>
        </w:rPr>
        <w:t xml:space="preserve"> damages our hold on the entire land, and therefore it is impossible to </w:t>
      </w:r>
      <w:r w:rsidR="00D832B9" w:rsidRPr="007712BB">
        <w:rPr>
          <w:rFonts w:asciiTheme="minorBidi" w:hAnsiTheme="minorBidi" w:cstheme="minorBidi"/>
          <w:sz w:val="24"/>
          <w:szCs w:val="24"/>
        </w:rPr>
        <w:t>apply the laws of an idolatrous city. It is easy to discern</w:t>
      </w:r>
      <w:r w:rsidRPr="007712BB">
        <w:rPr>
          <w:rFonts w:asciiTheme="minorBidi" w:hAnsiTheme="minorBidi" w:cstheme="minorBidi"/>
          <w:sz w:val="24"/>
          <w:szCs w:val="24"/>
        </w:rPr>
        <w:t xml:space="preserve"> that </w:t>
      </w:r>
      <w:r w:rsidR="00210398">
        <w:rPr>
          <w:rFonts w:asciiTheme="minorBidi" w:hAnsiTheme="minorBidi" w:cstheme="minorBidi"/>
          <w:sz w:val="24"/>
          <w:szCs w:val="24"/>
        </w:rPr>
        <w:t xml:space="preserve">Rashi had </w:t>
      </w:r>
      <w:r w:rsidR="00210398" w:rsidRPr="007712BB">
        <w:rPr>
          <w:rFonts w:asciiTheme="minorBidi" w:hAnsiTheme="minorBidi" w:cstheme="minorBidi"/>
          <w:sz w:val="24"/>
          <w:szCs w:val="24"/>
        </w:rPr>
        <w:t>th</w:t>
      </w:r>
      <w:r w:rsidR="00210398">
        <w:rPr>
          <w:rFonts w:asciiTheme="minorBidi" w:hAnsiTheme="minorBidi" w:cstheme="minorBidi"/>
          <w:sz w:val="24"/>
          <w:szCs w:val="24"/>
        </w:rPr>
        <w:t>is</w:t>
      </w:r>
      <w:r w:rsidR="00210398"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Gemara </w:t>
      </w:r>
      <w:r w:rsidR="00210398">
        <w:rPr>
          <w:rFonts w:asciiTheme="minorBidi" w:hAnsiTheme="minorBidi" w:cstheme="minorBidi"/>
          <w:sz w:val="24"/>
          <w:szCs w:val="24"/>
        </w:rPr>
        <w:t>in mind</w:t>
      </w:r>
      <w:r w:rsidR="00210398" w:rsidRPr="007712BB">
        <w:rPr>
          <w:rFonts w:asciiTheme="minorBidi" w:hAnsiTheme="minorBidi" w:cstheme="minorBidi"/>
          <w:sz w:val="24"/>
          <w:szCs w:val="24"/>
        </w:rPr>
        <w:t xml:space="preserve"> </w:t>
      </w:r>
      <w:r w:rsidR="00D832B9" w:rsidRPr="007712BB">
        <w:rPr>
          <w:rFonts w:asciiTheme="minorBidi" w:hAnsiTheme="minorBidi" w:cstheme="minorBidi"/>
          <w:sz w:val="24"/>
          <w:szCs w:val="24"/>
        </w:rPr>
        <w:t xml:space="preserve">when he came to explain the passage in </w:t>
      </w:r>
      <w:r w:rsidR="00D832B9" w:rsidRPr="007712BB">
        <w:rPr>
          <w:rFonts w:asciiTheme="minorBidi" w:hAnsiTheme="minorBidi" w:cstheme="minorBidi"/>
          <w:i/>
          <w:iCs/>
          <w:sz w:val="24"/>
          <w:szCs w:val="24"/>
        </w:rPr>
        <w:t xml:space="preserve">Eiruvin. </w:t>
      </w:r>
    </w:p>
    <w:p w14:paraId="72CDA0D4" w14:textId="77777777" w:rsidR="00D832B9" w:rsidRPr="007712BB" w:rsidRDefault="00D832B9" w:rsidP="005B70EF">
      <w:pPr>
        <w:spacing w:line="240" w:lineRule="auto"/>
        <w:ind w:firstLine="720"/>
        <w:rPr>
          <w:rFonts w:asciiTheme="minorBidi" w:hAnsiTheme="minorBidi" w:cstheme="minorBidi"/>
          <w:sz w:val="24"/>
          <w:szCs w:val="24"/>
        </w:rPr>
      </w:pPr>
    </w:p>
    <w:p w14:paraId="559FC97E" w14:textId="484086FD"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But there is still room to ask: Is a future concern such as this defined as </w:t>
      </w:r>
      <w:r w:rsidR="00D832B9" w:rsidRPr="007712BB">
        <w:rPr>
          <w:rFonts w:asciiTheme="minorBidi" w:hAnsiTheme="minorBidi" w:cstheme="minorBidi"/>
          <w:sz w:val="24"/>
          <w:szCs w:val="24"/>
        </w:rPr>
        <w:t xml:space="preserve">a situation of </w:t>
      </w:r>
      <w:r w:rsidR="00D832B9" w:rsidRPr="007712BB">
        <w:rPr>
          <w:rFonts w:asciiTheme="minorBidi" w:hAnsiTheme="minorBidi" w:cstheme="minorBidi"/>
          <w:i/>
          <w:iCs/>
          <w:sz w:val="24"/>
          <w:szCs w:val="24"/>
        </w:rPr>
        <w:t>pikuach nefesh</w:t>
      </w:r>
      <w:r w:rsidRPr="007712BB">
        <w:rPr>
          <w:rFonts w:asciiTheme="minorBidi" w:hAnsiTheme="minorBidi" w:cstheme="minorBidi"/>
          <w:sz w:val="24"/>
          <w:szCs w:val="24"/>
        </w:rPr>
        <w:t xml:space="preserve">? After all, it is clear that a process that </w:t>
      </w:r>
      <w:r w:rsidR="00210398">
        <w:rPr>
          <w:rFonts w:asciiTheme="minorBidi" w:hAnsiTheme="minorBidi" w:cstheme="minorBidi"/>
          <w:sz w:val="24"/>
          <w:szCs w:val="24"/>
        </w:rPr>
        <w:t>would</w:t>
      </w:r>
      <w:r w:rsidR="00210398"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lead </w:t>
      </w:r>
      <w:r w:rsidR="00526FC6">
        <w:rPr>
          <w:rFonts w:asciiTheme="minorBidi" w:hAnsiTheme="minorBidi" w:cstheme="minorBidi"/>
          <w:sz w:val="24"/>
          <w:szCs w:val="24"/>
        </w:rPr>
        <w:t xml:space="preserve">from stealing hay and straw </w:t>
      </w:r>
      <w:r w:rsidRPr="007712BB">
        <w:rPr>
          <w:rFonts w:asciiTheme="minorBidi" w:hAnsiTheme="minorBidi" w:cstheme="minorBidi"/>
          <w:sz w:val="24"/>
          <w:szCs w:val="24"/>
        </w:rPr>
        <w:t xml:space="preserve">to </w:t>
      </w:r>
      <w:r w:rsidR="00526FC6">
        <w:rPr>
          <w:rFonts w:asciiTheme="minorBidi" w:hAnsiTheme="minorBidi" w:cstheme="minorBidi"/>
          <w:sz w:val="24"/>
          <w:szCs w:val="24"/>
        </w:rPr>
        <w:t xml:space="preserve">conquering </w:t>
      </w:r>
      <w:r w:rsidRPr="007712BB">
        <w:rPr>
          <w:rFonts w:asciiTheme="minorBidi" w:hAnsiTheme="minorBidi" w:cstheme="minorBidi"/>
          <w:sz w:val="24"/>
          <w:szCs w:val="24"/>
        </w:rPr>
        <w:t xml:space="preserve">the land </w:t>
      </w:r>
      <w:r w:rsidR="00210398">
        <w:rPr>
          <w:rFonts w:asciiTheme="minorBidi" w:hAnsiTheme="minorBidi" w:cstheme="minorBidi"/>
          <w:sz w:val="24"/>
          <w:szCs w:val="24"/>
        </w:rPr>
        <w:t>would</w:t>
      </w:r>
      <w:r w:rsidR="00210398" w:rsidRPr="007712BB">
        <w:rPr>
          <w:rFonts w:asciiTheme="minorBidi" w:hAnsiTheme="minorBidi" w:cstheme="minorBidi"/>
          <w:sz w:val="24"/>
          <w:szCs w:val="24"/>
        </w:rPr>
        <w:t xml:space="preserve"> </w:t>
      </w:r>
      <w:r w:rsidR="00D832B9" w:rsidRPr="007712BB">
        <w:rPr>
          <w:rFonts w:asciiTheme="minorBidi" w:hAnsiTheme="minorBidi" w:cstheme="minorBidi"/>
          <w:sz w:val="24"/>
          <w:szCs w:val="24"/>
        </w:rPr>
        <w:t xml:space="preserve">take </w:t>
      </w:r>
      <w:r w:rsidRPr="007712BB">
        <w:rPr>
          <w:rFonts w:asciiTheme="minorBidi" w:hAnsiTheme="minorBidi" w:cstheme="minorBidi"/>
          <w:sz w:val="24"/>
          <w:szCs w:val="24"/>
        </w:rPr>
        <w:t>months</w:t>
      </w:r>
      <w:r w:rsidR="00D832B9" w:rsidRPr="007712BB">
        <w:rPr>
          <w:rFonts w:asciiTheme="minorBidi" w:hAnsiTheme="minorBidi" w:cstheme="minorBidi"/>
          <w:sz w:val="24"/>
          <w:szCs w:val="24"/>
        </w:rPr>
        <w:t>, if not</w:t>
      </w:r>
      <w:r w:rsidRPr="007712BB">
        <w:rPr>
          <w:rFonts w:asciiTheme="minorBidi" w:hAnsiTheme="minorBidi" w:cstheme="minorBidi"/>
          <w:sz w:val="24"/>
          <w:szCs w:val="24"/>
        </w:rPr>
        <w:t xml:space="preserve"> years, </w:t>
      </w:r>
      <w:r w:rsidR="006D0CD6">
        <w:rPr>
          <w:rFonts w:asciiTheme="minorBidi" w:hAnsiTheme="minorBidi" w:cstheme="minorBidi"/>
          <w:sz w:val="24"/>
          <w:szCs w:val="24"/>
        </w:rPr>
        <w:t xml:space="preserve">so </w:t>
      </w:r>
      <w:r w:rsidRPr="007712BB">
        <w:rPr>
          <w:rFonts w:asciiTheme="minorBidi" w:hAnsiTheme="minorBidi" w:cstheme="minorBidi"/>
          <w:sz w:val="24"/>
          <w:szCs w:val="24"/>
        </w:rPr>
        <w:t xml:space="preserve">what is the </w:t>
      </w:r>
      <w:r w:rsidR="00D832B9" w:rsidRPr="007712BB">
        <w:rPr>
          <w:rFonts w:asciiTheme="minorBidi" w:hAnsiTheme="minorBidi" w:cstheme="minorBidi"/>
          <w:sz w:val="24"/>
          <w:szCs w:val="24"/>
        </w:rPr>
        <w:t>allowance</w:t>
      </w:r>
      <w:r w:rsidRPr="007712BB">
        <w:rPr>
          <w:rFonts w:asciiTheme="minorBidi" w:hAnsiTheme="minorBidi" w:cstheme="minorBidi"/>
          <w:sz w:val="24"/>
          <w:szCs w:val="24"/>
        </w:rPr>
        <w:t xml:space="preserve"> to desecrate </w:t>
      </w:r>
      <w:r w:rsidR="00D832B9" w:rsidRPr="007712BB">
        <w:rPr>
          <w:rFonts w:asciiTheme="minorBidi" w:hAnsiTheme="minorBidi" w:cstheme="minorBidi"/>
          <w:sz w:val="24"/>
          <w:szCs w:val="24"/>
        </w:rPr>
        <w:t xml:space="preserve">Shabbat </w:t>
      </w:r>
      <w:r w:rsidRPr="007712BB">
        <w:rPr>
          <w:rFonts w:asciiTheme="minorBidi" w:hAnsiTheme="minorBidi" w:cstheme="minorBidi"/>
          <w:sz w:val="24"/>
          <w:szCs w:val="24"/>
        </w:rPr>
        <w:t>in order to prevent it?</w:t>
      </w:r>
    </w:p>
    <w:p w14:paraId="6E01D6F0" w14:textId="77777777" w:rsidR="00D832B9" w:rsidRPr="007712BB" w:rsidRDefault="00D832B9" w:rsidP="005B70EF">
      <w:pPr>
        <w:spacing w:line="240" w:lineRule="auto"/>
        <w:ind w:firstLine="720"/>
        <w:rPr>
          <w:rFonts w:asciiTheme="minorBidi" w:hAnsiTheme="minorBidi" w:cstheme="minorBidi"/>
          <w:sz w:val="24"/>
          <w:szCs w:val="24"/>
        </w:rPr>
      </w:pPr>
    </w:p>
    <w:p w14:paraId="579FB22B" w14:textId="6E877DE3"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In order to answer this question, we must return to the principle we dealt with </w:t>
      </w:r>
      <w:r w:rsidR="00D832B9" w:rsidRPr="007712BB">
        <w:rPr>
          <w:rFonts w:asciiTheme="minorBidi" w:hAnsiTheme="minorBidi" w:cstheme="minorBidi"/>
          <w:sz w:val="24"/>
          <w:szCs w:val="24"/>
        </w:rPr>
        <w:t>at length</w:t>
      </w:r>
      <w:r w:rsidRPr="007712BB">
        <w:rPr>
          <w:rFonts w:asciiTheme="minorBidi" w:hAnsiTheme="minorBidi" w:cstheme="minorBidi"/>
          <w:sz w:val="24"/>
          <w:szCs w:val="24"/>
        </w:rPr>
        <w:t xml:space="preserve"> in the first part of the series</w:t>
      </w:r>
      <w:r w:rsidR="006D0CD6">
        <w:rPr>
          <w:rFonts w:asciiTheme="minorBidi" w:hAnsiTheme="minorBidi" w:cstheme="minorBidi"/>
          <w:sz w:val="24"/>
          <w:szCs w:val="24"/>
        </w:rPr>
        <w:t>,</w:t>
      </w:r>
      <w:r w:rsidRPr="007712BB">
        <w:rPr>
          <w:rFonts w:asciiTheme="minorBidi" w:hAnsiTheme="minorBidi" w:cstheme="minorBidi"/>
          <w:sz w:val="24"/>
          <w:szCs w:val="24"/>
        </w:rPr>
        <w:t xml:space="preserve"> regarding the fun</w:t>
      </w:r>
      <w:r w:rsidR="00383878" w:rsidRPr="007712BB">
        <w:rPr>
          <w:rFonts w:asciiTheme="minorBidi" w:hAnsiTheme="minorBidi" w:cstheme="minorBidi"/>
          <w:sz w:val="24"/>
          <w:szCs w:val="24"/>
        </w:rPr>
        <w:t xml:space="preserve">damental difference between </w:t>
      </w:r>
      <w:r w:rsidR="00383878" w:rsidRPr="007712BB">
        <w:rPr>
          <w:rFonts w:asciiTheme="minorBidi" w:hAnsiTheme="minorBidi" w:cstheme="minorBidi"/>
          <w:i/>
          <w:iCs/>
          <w:sz w:val="24"/>
          <w:szCs w:val="24"/>
        </w:rPr>
        <w:t xml:space="preserve">pikuach nefesh </w:t>
      </w:r>
      <w:r w:rsidR="00383878" w:rsidRPr="007712BB">
        <w:rPr>
          <w:rFonts w:asciiTheme="minorBidi" w:hAnsiTheme="minorBidi" w:cstheme="minorBidi"/>
          <w:sz w:val="24"/>
          <w:szCs w:val="24"/>
        </w:rPr>
        <w:t xml:space="preserve">in the case of an individual and </w:t>
      </w:r>
      <w:r w:rsidR="00383878" w:rsidRPr="007712BB">
        <w:rPr>
          <w:rFonts w:asciiTheme="minorBidi" w:hAnsiTheme="minorBidi" w:cstheme="minorBidi"/>
          <w:i/>
          <w:iCs/>
          <w:sz w:val="24"/>
          <w:szCs w:val="24"/>
        </w:rPr>
        <w:t xml:space="preserve">pikuach nefesh </w:t>
      </w:r>
      <w:r w:rsidR="00383878" w:rsidRPr="007712BB">
        <w:rPr>
          <w:rFonts w:asciiTheme="minorBidi" w:hAnsiTheme="minorBidi" w:cstheme="minorBidi"/>
          <w:sz w:val="24"/>
          <w:szCs w:val="24"/>
        </w:rPr>
        <w:t xml:space="preserve">in the case of a community. Regarding a danger posed to individuals, a situation is defined as one of </w:t>
      </w:r>
      <w:r w:rsidR="00383878" w:rsidRPr="007712BB">
        <w:rPr>
          <w:rFonts w:asciiTheme="minorBidi" w:hAnsiTheme="minorBidi" w:cstheme="minorBidi"/>
          <w:i/>
          <w:iCs/>
          <w:sz w:val="24"/>
          <w:szCs w:val="24"/>
        </w:rPr>
        <w:t xml:space="preserve">pikuach nefesh </w:t>
      </w:r>
      <w:r w:rsidR="00383878" w:rsidRPr="007712BB">
        <w:rPr>
          <w:rFonts w:asciiTheme="minorBidi" w:hAnsiTheme="minorBidi" w:cstheme="minorBidi"/>
          <w:sz w:val="24"/>
          <w:szCs w:val="24"/>
        </w:rPr>
        <w:t xml:space="preserve">only </w:t>
      </w:r>
      <w:r w:rsidR="0080290B">
        <w:rPr>
          <w:rFonts w:asciiTheme="minorBidi" w:hAnsiTheme="minorBidi" w:cstheme="minorBidi"/>
          <w:sz w:val="24"/>
          <w:szCs w:val="24"/>
        </w:rPr>
        <w:t>if there is</w:t>
      </w:r>
      <w:r w:rsidR="00383878" w:rsidRPr="007712BB">
        <w:rPr>
          <w:rFonts w:asciiTheme="minorBidi" w:hAnsiTheme="minorBidi" w:cstheme="minorBidi"/>
          <w:sz w:val="24"/>
          <w:szCs w:val="24"/>
        </w:rPr>
        <w:t xml:space="preserve"> a present danger, when "the sick person is before us" and "the danger is before us</w:t>
      </w:r>
      <w:r w:rsidR="003B7A92" w:rsidRPr="007712BB">
        <w:rPr>
          <w:rFonts w:asciiTheme="minorBidi" w:hAnsiTheme="minorBidi" w:cstheme="minorBidi"/>
          <w:sz w:val="24"/>
          <w:szCs w:val="24"/>
        </w:rPr>
        <w:t xml:space="preserve">." However, regarding a danger posed to the community, and in this case to the entire Land of Israel, the parameters of </w:t>
      </w:r>
      <w:r w:rsidR="003B7A92" w:rsidRPr="007712BB">
        <w:rPr>
          <w:rFonts w:asciiTheme="minorBidi" w:hAnsiTheme="minorBidi" w:cstheme="minorBidi"/>
          <w:i/>
          <w:iCs/>
          <w:sz w:val="24"/>
          <w:szCs w:val="24"/>
        </w:rPr>
        <w:t xml:space="preserve">pikuach nefesh </w:t>
      </w:r>
      <w:r w:rsidR="003B7A92" w:rsidRPr="007712BB">
        <w:rPr>
          <w:rFonts w:asciiTheme="minorBidi" w:hAnsiTheme="minorBidi" w:cstheme="minorBidi"/>
          <w:sz w:val="24"/>
          <w:szCs w:val="24"/>
        </w:rPr>
        <w:t xml:space="preserve">greatly expand, and obligate us to be concerned even about future consequences. </w:t>
      </w:r>
    </w:p>
    <w:p w14:paraId="2482F490" w14:textId="77777777" w:rsidR="003B7A92" w:rsidRPr="007712BB" w:rsidRDefault="003B7A92" w:rsidP="005B70EF">
      <w:pPr>
        <w:spacing w:line="240" w:lineRule="auto"/>
        <w:ind w:firstLine="720"/>
        <w:rPr>
          <w:rFonts w:asciiTheme="minorBidi" w:hAnsiTheme="minorBidi" w:cstheme="minorBidi"/>
          <w:sz w:val="24"/>
          <w:szCs w:val="24"/>
        </w:rPr>
      </w:pPr>
    </w:p>
    <w:p w14:paraId="4EED0317" w14:textId="03F69EEA"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A striking </w:t>
      </w:r>
      <w:r w:rsidR="003B7A92" w:rsidRPr="007712BB">
        <w:rPr>
          <w:rFonts w:asciiTheme="minorBidi" w:hAnsiTheme="minorBidi" w:cstheme="minorBidi"/>
          <w:sz w:val="24"/>
          <w:szCs w:val="24"/>
        </w:rPr>
        <w:t>formulation</w:t>
      </w:r>
      <w:r w:rsidRPr="007712BB">
        <w:rPr>
          <w:rFonts w:asciiTheme="minorBidi" w:hAnsiTheme="minorBidi" w:cstheme="minorBidi"/>
          <w:sz w:val="24"/>
          <w:szCs w:val="24"/>
        </w:rPr>
        <w:t xml:space="preserve"> </w:t>
      </w:r>
      <w:r w:rsidR="003B7A92" w:rsidRPr="007712BB">
        <w:rPr>
          <w:rFonts w:asciiTheme="minorBidi" w:hAnsiTheme="minorBidi" w:cstheme="minorBidi"/>
          <w:sz w:val="24"/>
          <w:szCs w:val="24"/>
        </w:rPr>
        <w:t xml:space="preserve">of the connection between Rashi's interpretation and the concept of communal </w:t>
      </w:r>
      <w:r w:rsidR="003B7A92" w:rsidRPr="007712BB">
        <w:rPr>
          <w:rFonts w:asciiTheme="minorBidi" w:hAnsiTheme="minorBidi" w:cstheme="minorBidi"/>
          <w:i/>
          <w:iCs/>
          <w:sz w:val="24"/>
          <w:szCs w:val="24"/>
        </w:rPr>
        <w:t>pikuach nefesh</w:t>
      </w:r>
      <w:r w:rsidR="003B7A92" w:rsidRPr="007712BB">
        <w:rPr>
          <w:rFonts w:asciiTheme="minorBidi" w:hAnsiTheme="minorBidi" w:cstheme="minorBidi"/>
          <w:sz w:val="24"/>
          <w:szCs w:val="24"/>
        </w:rPr>
        <w:t xml:space="preserve"> can be found in the writings of Rabbi Yosef Rosen, the Rogatchover Gaon. The Rambam (</w:t>
      </w:r>
      <w:r w:rsidR="003B7A92" w:rsidRPr="007712BB">
        <w:rPr>
          <w:rFonts w:asciiTheme="minorBidi" w:hAnsiTheme="minorBidi" w:cstheme="minorBidi"/>
          <w:i/>
          <w:iCs/>
          <w:sz w:val="24"/>
          <w:szCs w:val="24"/>
        </w:rPr>
        <w:t xml:space="preserve">Hilkhot Shabbat </w:t>
      </w:r>
      <w:r w:rsidR="003B7A92" w:rsidRPr="007712BB">
        <w:rPr>
          <w:rFonts w:asciiTheme="minorBidi" w:hAnsiTheme="minorBidi" w:cstheme="minorBidi"/>
          <w:sz w:val="24"/>
          <w:szCs w:val="24"/>
        </w:rPr>
        <w:t>2:23) codifies the Talmudic allowance to desecrate Shabbat for matters of hay and straw in a border town. In his commentary</w:t>
      </w:r>
      <w:r w:rsidR="007B6495" w:rsidRPr="007712BB">
        <w:rPr>
          <w:rFonts w:asciiTheme="minorBidi" w:hAnsiTheme="minorBidi" w:cstheme="minorBidi"/>
          <w:sz w:val="24"/>
          <w:szCs w:val="24"/>
        </w:rPr>
        <w:t xml:space="preserve"> on the Rambam,</w:t>
      </w:r>
      <w:r w:rsidR="003B7A92" w:rsidRPr="007712BB">
        <w:rPr>
          <w:rFonts w:asciiTheme="minorBidi" w:hAnsiTheme="minorBidi" w:cstheme="minorBidi"/>
          <w:sz w:val="24"/>
          <w:szCs w:val="24"/>
        </w:rPr>
        <w:t xml:space="preserve"> </w:t>
      </w:r>
      <w:r w:rsidR="003B7A92" w:rsidRPr="007712BB">
        <w:rPr>
          <w:rFonts w:asciiTheme="minorBidi" w:hAnsiTheme="minorBidi" w:cstheme="minorBidi"/>
          <w:i/>
          <w:iCs/>
          <w:sz w:val="24"/>
          <w:szCs w:val="24"/>
        </w:rPr>
        <w:t>Tzofnat Pa'ane'ach</w:t>
      </w:r>
      <w:r w:rsidR="007B6495" w:rsidRPr="007712BB">
        <w:rPr>
          <w:rFonts w:asciiTheme="minorBidi" w:hAnsiTheme="minorBidi" w:cstheme="minorBidi"/>
          <w:sz w:val="24"/>
          <w:szCs w:val="24"/>
        </w:rPr>
        <w:t xml:space="preserve">, the Rogatchover explains: </w:t>
      </w:r>
    </w:p>
    <w:p w14:paraId="759C6DD5" w14:textId="77777777" w:rsidR="007B6495" w:rsidRPr="007712BB" w:rsidRDefault="007B6495" w:rsidP="005B70EF">
      <w:pPr>
        <w:spacing w:line="240" w:lineRule="auto"/>
        <w:ind w:firstLine="720"/>
        <w:rPr>
          <w:rFonts w:asciiTheme="minorBidi" w:hAnsiTheme="minorBidi" w:cstheme="minorBidi"/>
          <w:sz w:val="24"/>
          <w:szCs w:val="24"/>
        </w:rPr>
      </w:pPr>
    </w:p>
    <w:p w14:paraId="0D2E747A" w14:textId="2574B63A" w:rsidR="005B30D5" w:rsidRPr="007712BB" w:rsidRDefault="005B30D5"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 xml:space="preserve">"And in </w:t>
      </w:r>
      <w:r w:rsidR="007B6495" w:rsidRPr="007712BB">
        <w:rPr>
          <w:rFonts w:asciiTheme="minorBidi" w:hAnsiTheme="minorBidi" w:cstheme="minorBidi"/>
          <w:sz w:val="24"/>
          <w:szCs w:val="24"/>
        </w:rPr>
        <w:t xml:space="preserve">a border town." This is based not on the law of </w:t>
      </w:r>
      <w:r w:rsidR="007B6495" w:rsidRPr="007712BB">
        <w:rPr>
          <w:rFonts w:asciiTheme="minorBidi" w:hAnsiTheme="minorBidi" w:cstheme="minorBidi"/>
          <w:i/>
          <w:iCs/>
          <w:sz w:val="24"/>
          <w:szCs w:val="24"/>
        </w:rPr>
        <w:t>pikuach nefesh</w:t>
      </w:r>
      <w:r w:rsidR="007B6495" w:rsidRPr="007712BB">
        <w:rPr>
          <w:rFonts w:asciiTheme="minorBidi" w:hAnsiTheme="minorBidi" w:cstheme="minorBidi"/>
          <w:sz w:val="24"/>
          <w:szCs w:val="24"/>
        </w:rPr>
        <w:t xml:space="preserve">, but on the law of conquest, as in </w:t>
      </w:r>
      <w:r w:rsidR="007B6495" w:rsidRPr="007712BB">
        <w:rPr>
          <w:rFonts w:asciiTheme="minorBidi" w:hAnsiTheme="minorBidi" w:cstheme="minorBidi"/>
          <w:i/>
          <w:iCs/>
          <w:sz w:val="24"/>
          <w:szCs w:val="24"/>
        </w:rPr>
        <w:t xml:space="preserve">halakha </w:t>
      </w:r>
      <w:r w:rsidR="007B6495" w:rsidRPr="007712BB">
        <w:rPr>
          <w:rFonts w:asciiTheme="minorBidi" w:hAnsiTheme="minorBidi" w:cstheme="minorBidi"/>
          <w:sz w:val="24"/>
          <w:szCs w:val="24"/>
        </w:rPr>
        <w:t>25 [the reference is to the law that "a siege may be laid on gentile cities three days before Shabbat"; A.S.], and an obligatory war can be started even on Shabbat, as explained in the Jerusalem Talmud…</w:t>
      </w:r>
    </w:p>
    <w:p w14:paraId="4A37159B" w14:textId="77777777" w:rsidR="00901818" w:rsidRPr="007712BB" w:rsidRDefault="005B30D5"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 xml:space="preserve">And </w:t>
      </w:r>
      <w:r w:rsidR="007B6495" w:rsidRPr="007712BB">
        <w:rPr>
          <w:rFonts w:asciiTheme="minorBidi" w:hAnsiTheme="minorBidi" w:cstheme="minorBidi"/>
          <w:sz w:val="24"/>
          <w:szCs w:val="24"/>
        </w:rPr>
        <w:t xml:space="preserve">see Ran, chapter 3 of </w:t>
      </w:r>
      <w:r w:rsidR="007B6495" w:rsidRPr="007712BB">
        <w:rPr>
          <w:rFonts w:asciiTheme="minorBidi" w:hAnsiTheme="minorBidi" w:cstheme="minorBidi"/>
          <w:i/>
          <w:iCs/>
          <w:sz w:val="24"/>
          <w:szCs w:val="24"/>
        </w:rPr>
        <w:t>Shabbat</w:t>
      </w:r>
      <w:r w:rsidR="007B6495" w:rsidRPr="007712BB">
        <w:rPr>
          <w:rFonts w:asciiTheme="minorBidi" w:hAnsiTheme="minorBidi" w:cstheme="minorBidi"/>
          <w:sz w:val="24"/>
          <w:szCs w:val="24"/>
        </w:rPr>
        <w:t>, that in the case of harm to the community, any harm is considered a danger,</w:t>
      </w:r>
      <w:r w:rsidR="00901818" w:rsidRPr="007712BB">
        <w:rPr>
          <w:rFonts w:asciiTheme="minorBidi" w:hAnsiTheme="minorBidi" w:cstheme="minorBidi"/>
          <w:sz w:val="24"/>
          <w:szCs w:val="24"/>
        </w:rPr>
        <w:t xml:space="preserve"> and therefore even when there is</w:t>
      </w:r>
      <w:r w:rsidR="00FE4F83">
        <w:rPr>
          <w:rFonts w:asciiTheme="minorBidi" w:hAnsiTheme="minorBidi" w:cstheme="minorBidi"/>
          <w:sz w:val="24"/>
          <w:szCs w:val="24"/>
        </w:rPr>
        <w:t xml:space="preserve"> no</w:t>
      </w:r>
      <w:r w:rsidR="00901818" w:rsidRPr="007712BB">
        <w:rPr>
          <w:rFonts w:asciiTheme="minorBidi" w:hAnsiTheme="minorBidi" w:cstheme="minorBidi"/>
          <w:sz w:val="24"/>
          <w:szCs w:val="24"/>
        </w:rPr>
        <w:t xml:space="preserve"> clear and present danger, they may go out against them on Shabbat… See what the </w:t>
      </w:r>
      <w:r w:rsidR="00901818" w:rsidRPr="007712BB">
        <w:rPr>
          <w:rFonts w:asciiTheme="minorBidi" w:hAnsiTheme="minorBidi" w:cstheme="minorBidi"/>
          <w:i/>
          <w:iCs/>
          <w:sz w:val="24"/>
          <w:szCs w:val="24"/>
        </w:rPr>
        <w:t xml:space="preserve">Tosafot </w:t>
      </w:r>
      <w:r w:rsidR="00901818" w:rsidRPr="007712BB">
        <w:rPr>
          <w:rFonts w:asciiTheme="minorBidi" w:hAnsiTheme="minorBidi" w:cstheme="minorBidi"/>
          <w:sz w:val="24"/>
          <w:szCs w:val="24"/>
        </w:rPr>
        <w:t xml:space="preserve">in </w:t>
      </w:r>
      <w:r w:rsidR="00901818" w:rsidRPr="007712BB">
        <w:rPr>
          <w:rFonts w:asciiTheme="minorBidi" w:hAnsiTheme="minorBidi" w:cstheme="minorBidi"/>
          <w:i/>
          <w:iCs/>
          <w:sz w:val="24"/>
          <w:szCs w:val="24"/>
        </w:rPr>
        <w:t xml:space="preserve">Sanhedrin </w:t>
      </w:r>
      <w:r w:rsidR="00901818" w:rsidRPr="007712BB">
        <w:rPr>
          <w:rFonts w:asciiTheme="minorBidi" w:hAnsiTheme="minorBidi" w:cstheme="minorBidi"/>
          <w:sz w:val="24"/>
          <w:szCs w:val="24"/>
        </w:rPr>
        <w:t>26a write about planting in the Sabbatical year because of the "</w:t>
      </w:r>
      <w:r w:rsidR="00901818" w:rsidRPr="007712BB">
        <w:rPr>
          <w:rFonts w:asciiTheme="minorBidi" w:hAnsiTheme="minorBidi" w:cstheme="minorBidi"/>
          <w:i/>
          <w:iCs/>
          <w:sz w:val="24"/>
          <w:szCs w:val="24"/>
        </w:rPr>
        <w:t>arnona</w:t>
      </w:r>
      <w:r w:rsidR="00901818" w:rsidRPr="007712BB">
        <w:rPr>
          <w:rFonts w:asciiTheme="minorBidi" w:hAnsiTheme="minorBidi" w:cstheme="minorBidi"/>
          <w:sz w:val="24"/>
          <w:szCs w:val="24"/>
        </w:rPr>
        <w:t xml:space="preserve">," that they permitted this because of a concern about </w:t>
      </w:r>
      <w:r w:rsidR="00901818" w:rsidRPr="007712BB">
        <w:rPr>
          <w:rFonts w:asciiTheme="minorBidi" w:hAnsiTheme="minorBidi" w:cstheme="minorBidi"/>
          <w:i/>
          <w:iCs/>
          <w:sz w:val="24"/>
          <w:szCs w:val="24"/>
        </w:rPr>
        <w:t>pikuach nefesh</w:t>
      </w:r>
      <w:r w:rsidR="00901818" w:rsidRPr="007712BB">
        <w:rPr>
          <w:rFonts w:asciiTheme="minorBidi" w:hAnsiTheme="minorBidi" w:cstheme="minorBidi"/>
          <w:sz w:val="24"/>
          <w:szCs w:val="24"/>
        </w:rPr>
        <w:t xml:space="preserve">… that in the case in </w:t>
      </w:r>
      <w:r w:rsidR="00901818" w:rsidRPr="007712BB">
        <w:rPr>
          <w:rFonts w:asciiTheme="minorBidi" w:hAnsiTheme="minorBidi" w:cstheme="minorBidi"/>
          <w:i/>
          <w:iCs/>
          <w:sz w:val="24"/>
          <w:szCs w:val="24"/>
        </w:rPr>
        <w:t>Sanhedrin</w:t>
      </w:r>
      <w:r w:rsidR="00901818" w:rsidRPr="007712BB">
        <w:rPr>
          <w:rFonts w:asciiTheme="minorBidi" w:hAnsiTheme="minorBidi" w:cstheme="minorBidi"/>
          <w:sz w:val="24"/>
          <w:szCs w:val="24"/>
        </w:rPr>
        <w:t>, it is like for the community, as we have explained. (</w:t>
      </w:r>
      <w:r w:rsidR="00901818" w:rsidRPr="007712BB">
        <w:rPr>
          <w:rFonts w:asciiTheme="minorBidi" w:hAnsiTheme="minorBidi" w:cstheme="minorBidi"/>
          <w:i/>
          <w:iCs/>
          <w:sz w:val="24"/>
          <w:szCs w:val="24"/>
        </w:rPr>
        <w:t>Tzofnat Pa'ane'ach</w:t>
      </w:r>
      <w:r w:rsidR="00901818" w:rsidRPr="007712BB">
        <w:rPr>
          <w:rFonts w:asciiTheme="minorBidi" w:hAnsiTheme="minorBidi" w:cstheme="minorBidi"/>
          <w:sz w:val="24"/>
          <w:szCs w:val="24"/>
        </w:rPr>
        <w:t xml:space="preserve">, </w:t>
      </w:r>
      <w:r w:rsidR="00901818" w:rsidRPr="007712BB">
        <w:rPr>
          <w:rFonts w:asciiTheme="minorBidi" w:hAnsiTheme="minorBidi" w:cstheme="minorBidi"/>
          <w:i/>
          <w:iCs/>
          <w:sz w:val="24"/>
          <w:szCs w:val="24"/>
        </w:rPr>
        <w:t>Hilkhot Shabbat</w:t>
      </w:r>
      <w:r w:rsidR="00901818" w:rsidRPr="007712BB">
        <w:rPr>
          <w:rFonts w:asciiTheme="minorBidi" w:hAnsiTheme="minorBidi" w:cstheme="minorBidi"/>
          <w:sz w:val="24"/>
          <w:szCs w:val="24"/>
        </w:rPr>
        <w:t xml:space="preserve"> 2:23)</w:t>
      </w:r>
    </w:p>
    <w:p w14:paraId="3E44B85F" w14:textId="77777777" w:rsidR="00901818" w:rsidRPr="007712BB" w:rsidRDefault="00901818" w:rsidP="005B70EF">
      <w:pPr>
        <w:pStyle w:val="BlockText"/>
        <w:spacing w:line="240" w:lineRule="auto"/>
        <w:rPr>
          <w:rFonts w:asciiTheme="minorBidi" w:hAnsiTheme="minorBidi" w:cstheme="minorBidi"/>
          <w:sz w:val="24"/>
          <w:szCs w:val="24"/>
        </w:rPr>
      </w:pPr>
    </w:p>
    <w:p w14:paraId="6D61DEEA" w14:textId="57122FB3"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lastRenderedPageBreak/>
        <w:t xml:space="preserve">The </w:t>
      </w:r>
      <w:r w:rsidR="00901818" w:rsidRPr="007712BB">
        <w:rPr>
          <w:rFonts w:asciiTheme="minorBidi" w:hAnsiTheme="minorBidi" w:cstheme="minorBidi"/>
          <w:sz w:val="24"/>
          <w:szCs w:val="24"/>
        </w:rPr>
        <w:t>Rogatchover, in his usual manner, connects different passages</w:t>
      </w:r>
      <w:r w:rsidR="00806707">
        <w:rPr>
          <w:rFonts w:asciiTheme="minorBidi" w:hAnsiTheme="minorBidi" w:cstheme="minorBidi"/>
          <w:sz w:val="24"/>
          <w:szCs w:val="24"/>
        </w:rPr>
        <w:t xml:space="preserve"> </w:t>
      </w:r>
      <w:r w:rsidR="00806707" w:rsidRPr="007712BB">
        <w:rPr>
          <w:rFonts w:asciiTheme="minorBidi" w:hAnsiTheme="minorBidi" w:cstheme="minorBidi"/>
          <w:sz w:val="24"/>
          <w:szCs w:val="24"/>
        </w:rPr>
        <w:t>together</w:t>
      </w:r>
      <w:r w:rsidR="00901818" w:rsidRPr="007712BB">
        <w:rPr>
          <w:rFonts w:asciiTheme="minorBidi" w:hAnsiTheme="minorBidi" w:cstheme="minorBidi"/>
          <w:sz w:val="24"/>
          <w:szCs w:val="24"/>
        </w:rPr>
        <w:t xml:space="preserve">. </w:t>
      </w:r>
      <w:r w:rsidR="00C14B3D">
        <w:rPr>
          <w:rFonts w:asciiTheme="minorBidi" w:hAnsiTheme="minorBidi" w:cstheme="minorBidi"/>
          <w:sz w:val="24"/>
          <w:szCs w:val="24"/>
        </w:rPr>
        <w:t>He</w:t>
      </w:r>
      <w:r w:rsidR="00901818" w:rsidRPr="007712BB">
        <w:rPr>
          <w:rFonts w:asciiTheme="minorBidi" w:hAnsiTheme="minorBidi" w:cstheme="minorBidi"/>
          <w:sz w:val="24"/>
          <w:szCs w:val="24"/>
        </w:rPr>
        <w:t xml:space="preserve"> maintains </w:t>
      </w:r>
      <w:r w:rsidR="00C14B3D">
        <w:rPr>
          <w:rFonts w:asciiTheme="minorBidi" w:hAnsiTheme="minorBidi" w:cstheme="minorBidi"/>
          <w:sz w:val="24"/>
          <w:szCs w:val="24"/>
        </w:rPr>
        <w:t xml:space="preserve">here </w:t>
      </w:r>
      <w:r w:rsidR="00901818" w:rsidRPr="007712BB">
        <w:rPr>
          <w:rFonts w:asciiTheme="minorBidi" w:hAnsiTheme="minorBidi" w:cstheme="minorBidi"/>
          <w:sz w:val="24"/>
          <w:szCs w:val="24"/>
        </w:rPr>
        <w:t xml:space="preserve">that a clear line can be drawn between the issue of a border town and the position of the </w:t>
      </w:r>
      <w:r w:rsidR="00901818" w:rsidRPr="007712BB">
        <w:rPr>
          <w:rFonts w:asciiTheme="minorBidi" w:hAnsiTheme="minorBidi" w:cstheme="minorBidi"/>
          <w:i/>
          <w:iCs/>
          <w:sz w:val="24"/>
          <w:szCs w:val="24"/>
        </w:rPr>
        <w:t xml:space="preserve">Halakhot Gedolot </w:t>
      </w:r>
      <w:r w:rsidR="00901818" w:rsidRPr="007712BB">
        <w:rPr>
          <w:rFonts w:asciiTheme="minorBidi" w:hAnsiTheme="minorBidi" w:cstheme="minorBidi"/>
          <w:sz w:val="24"/>
          <w:szCs w:val="24"/>
        </w:rPr>
        <w:t xml:space="preserve">and Rabbeinu Chananel (cited by the Ran, in chap. 3 of </w:t>
      </w:r>
      <w:r w:rsidR="00901818" w:rsidRPr="007712BB">
        <w:rPr>
          <w:rFonts w:asciiTheme="minorBidi" w:hAnsiTheme="minorBidi" w:cstheme="minorBidi"/>
          <w:i/>
          <w:iCs/>
          <w:sz w:val="24"/>
          <w:szCs w:val="24"/>
        </w:rPr>
        <w:t>Shabbat</w:t>
      </w:r>
      <w:r w:rsidR="00901818" w:rsidRPr="007712BB">
        <w:rPr>
          <w:rFonts w:asciiTheme="minorBidi" w:hAnsiTheme="minorBidi" w:cstheme="minorBidi"/>
          <w:sz w:val="24"/>
          <w:szCs w:val="24"/>
        </w:rPr>
        <w:t xml:space="preserve"> [19b</w:t>
      </w:r>
      <w:r w:rsidR="00461931" w:rsidRPr="007712BB">
        <w:rPr>
          <w:rFonts w:asciiTheme="minorBidi" w:hAnsiTheme="minorBidi" w:cstheme="minorBidi"/>
          <w:sz w:val="24"/>
          <w:szCs w:val="24"/>
        </w:rPr>
        <w:t>, in the pages of the Rif, s.v.</w:t>
      </w:r>
      <w:r w:rsidR="00901818" w:rsidRPr="007712BB">
        <w:rPr>
          <w:rFonts w:asciiTheme="minorBidi" w:hAnsiTheme="minorBidi" w:cstheme="minorBidi"/>
          <w:sz w:val="24"/>
          <w:szCs w:val="24"/>
        </w:rPr>
        <w:t xml:space="preserve"> </w:t>
      </w:r>
      <w:r w:rsidR="00901818" w:rsidRPr="007712BB">
        <w:rPr>
          <w:rFonts w:asciiTheme="minorBidi" w:hAnsiTheme="minorBidi" w:cstheme="minorBidi"/>
          <w:i/>
          <w:iCs/>
          <w:sz w:val="24"/>
          <w:szCs w:val="24"/>
        </w:rPr>
        <w:t>u-mei-ha sham'inan</w:t>
      </w:r>
      <w:r w:rsidR="00901818" w:rsidRPr="007712BB">
        <w:rPr>
          <w:rFonts w:asciiTheme="minorBidi" w:hAnsiTheme="minorBidi" w:cstheme="minorBidi"/>
          <w:sz w:val="24"/>
          <w:szCs w:val="24"/>
        </w:rPr>
        <w:t xml:space="preserve">]) regarding a fiery </w:t>
      </w:r>
      <w:r w:rsidR="00F74240">
        <w:rPr>
          <w:rFonts w:asciiTheme="minorBidi" w:hAnsiTheme="minorBidi" w:cstheme="minorBidi"/>
          <w:sz w:val="24"/>
          <w:szCs w:val="24"/>
        </w:rPr>
        <w:t>ember of</w:t>
      </w:r>
      <w:r w:rsidR="00901818" w:rsidRPr="007712BB">
        <w:rPr>
          <w:rFonts w:asciiTheme="minorBidi" w:hAnsiTheme="minorBidi" w:cstheme="minorBidi"/>
          <w:sz w:val="24"/>
          <w:szCs w:val="24"/>
        </w:rPr>
        <w:t xml:space="preserve"> metal, which we have already seen serves as a fundamental source </w:t>
      </w:r>
      <w:r w:rsidR="00EB5532" w:rsidRPr="007712BB">
        <w:rPr>
          <w:rFonts w:asciiTheme="minorBidi" w:hAnsiTheme="minorBidi" w:cstheme="minorBidi"/>
          <w:sz w:val="24"/>
          <w:szCs w:val="24"/>
        </w:rPr>
        <w:t xml:space="preserve">regarding </w:t>
      </w:r>
      <w:r w:rsidR="00EB5532" w:rsidRPr="007712BB">
        <w:rPr>
          <w:rFonts w:asciiTheme="minorBidi" w:hAnsiTheme="minorBidi" w:cstheme="minorBidi"/>
          <w:i/>
          <w:iCs/>
          <w:sz w:val="24"/>
          <w:szCs w:val="24"/>
        </w:rPr>
        <w:t>pikuach nefesh</w:t>
      </w:r>
      <w:r w:rsidR="00EB5532" w:rsidRPr="007712BB">
        <w:rPr>
          <w:rFonts w:asciiTheme="minorBidi" w:hAnsiTheme="minorBidi" w:cstheme="minorBidi"/>
          <w:sz w:val="24"/>
          <w:szCs w:val="24"/>
        </w:rPr>
        <w:t xml:space="preserve"> (</w:t>
      </w:r>
      <w:hyperlink r:id="rId9" w:history="1">
        <w:r w:rsidR="00EB5532" w:rsidRPr="00433D78">
          <w:rPr>
            <w:rStyle w:val="Hyperlink"/>
            <w:rFonts w:asciiTheme="minorBidi" w:hAnsiTheme="minorBidi" w:cstheme="minorBidi"/>
            <w:i/>
            <w:iCs/>
            <w:sz w:val="24"/>
            <w:szCs w:val="24"/>
          </w:rPr>
          <w:t xml:space="preserve">shiur </w:t>
        </w:r>
        <w:r w:rsidR="00EB5532" w:rsidRPr="00433D78">
          <w:rPr>
            <w:rStyle w:val="Hyperlink"/>
            <w:rFonts w:asciiTheme="minorBidi" w:hAnsiTheme="minorBidi" w:cstheme="minorBidi"/>
            <w:sz w:val="24"/>
            <w:szCs w:val="24"/>
          </w:rPr>
          <w:t>no. 22</w:t>
        </w:r>
      </w:hyperlink>
      <w:r w:rsidR="00EB5532" w:rsidRPr="007712BB">
        <w:rPr>
          <w:rFonts w:asciiTheme="minorBidi" w:hAnsiTheme="minorBidi" w:cstheme="minorBidi"/>
          <w:sz w:val="24"/>
          <w:szCs w:val="24"/>
        </w:rPr>
        <w:t xml:space="preserve">). </w:t>
      </w:r>
    </w:p>
    <w:p w14:paraId="5EB19F02" w14:textId="77777777" w:rsidR="00EB5532" w:rsidRPr="007712BB" w:rsidRDefault="00EB5532" w:rsidP="005B70EF">
      <w:pPr>
        <w:spacing w:line="240" w:lineRule="auto"/>
        <w:ind w:firstLine="720"/>
        <w:rPr>
          <w:rFonts w:asciiTheme="minorBidi" w:hAnsiTheme="minorBidi" w:cstheme="minorBidi"/>
          <w:sz w:val="24"/>
          <w:szCs w:val="24"/>
        </w:rPr>
      </w:pPr>
    </w:p>
    <w:p w14:paraId="5F2DEE0F" w14:textId="35256DBA" w:rsidR="005B30D5" w:rsidRPr="007712BB" w:rsidRDefault="005B30D5" w:rsidP="005B70EF">
      <w:pPr>
        <w:spacing w:line="240" w:lineRule="auto"/>
        <w:ind w:firstLine="720"/>
        <w:rPr>
          <w:rFonts w:asciiTheme="minorBidi" w:hAnsiTheme="minorBidi" w:cstheme="minorBidi"/>
          <w:sz w:val="24"/>
          <w:szCs w:val="24"/>
          <w:shd w:val="clear" w:color="auto" w:fill="FFFFFF"/>
        </w:rPr>
      </w:pPr>
      <w:r w:rsidRPr="007712BB">
        <w:rPr>
          <w:rFonts w:asciiTheme="minorBidi" w:hAnsiTheme="minorBidi" w:cstheme="minorBidi"/>
          <w:sz w:val="24"/>
          <w:szCs w:val="24"/>
        </w:rPr>
        <w:t xml:space="preserve">To this the </w:t>
      </w:r>
      <w:r w:rsidR="00EB5532" w:rsidRPr="007712BB">
        <w:rPr>
          <w:rFonts w:asciiTheme="minorBidi" w:hAnsiTheme="minorBidi" w:cstheme="minorBidi"/>
          <w:sz w:val="24"/>
          <w:szCs w:val="24"/>
        </w:rPr>
        <w:t xml:space="preserve">Rogatchover also adds the </w:t>
      </w:r>
      <w:r w:rsidR="00EB5532" w:rsidRPr="007712BB">
        <w:rPr>
          <w:rFonts w:asciiTheme="minorBidi" w:hAnsiTheme="minorBidi" w:cstheme="minorBidi"/>
          <w:i/>
          <w:iCs/>
          <w:sz w:val="24"/>
          <w:szCs w:val="24"/>
        </w:rPr>
        <w:t xml:space="preserve">Tosafot </w:t>
      </w:r>
      <w:r w:rsidR="00EB5532" w:rsidRPr="007712BB">
        <w:rPr>
          <w:rFonts w:asciiTheme="minorBidi" w:hAnsiTheme="minorBidi" w:cstheme="minorBidi"/>
          <w:sz w:val="24"/>
          <w:szCs w:val="24"/>
        </w:rPr>
        <w:t xml:space="preserve">in </w:t>
      </w:r>
      <w:r w:rsidR="00EB5532" w:rsidRPr="007712BB">
        <w:rPr>
          <w:rFonts w:asciiTheme="minorBidi" w:hAnsiTheme="minorBidi" w:cstheme="minorBidi"/>
          <w:i/>
          <w:iCs/>
          <w:sz w:val="24"/>
          <w:szCs w:val="24"/>
        </w:rPr>
        <w:t>Sanhedrin</w:t>
      </w:r>
      <w:r w:rsidR="00461931" w:rsidRPr="007712BB">
        <w:rPr>
          <w:rFonts w:asciiTheme="minorBidi" w:hAnsiTheme="minorBidi" w:cstheme="minorBidi"/>
          <w:sz w:val="24"/>
          <w:szCs w:val="24"/>
        </w:rPr>
        <w:t xml:space="preserve"> (26a, s.v.</w:t>
      </w:r>
      <w:r w:rsidR="00EB5532" w:rsidRPr="007712BB">
        <w:rPr>
          <w:rFonts w:asciiTheme="minorBidi" w:hAnsiTheme="minorBidi" w:cstheme="minorBidi"/>
          <w:sz w:val="24"/>
          <w:szCs w:val="24"/>
        </w:rPr>
        <w:t xml:space="preserve"> </w:t>
      </w:r>
      <w:r w:rsidR="00EB5532" w:rsidRPr="007712BB">
        <w:rPr>
          <w:rFonts w:asciiTheme="minorBidi" w:hAnsiTheme="minorBidi" w:cstheme="minorBidi"/>
          <w:i/>
          <w:iCs/>
          <w:sz w:val="24"/>
          <w:szCs w:val="24"/>
        </w:rPr>
        <w:t>mi-she-rabu ha-anasin</w:t>
      </w:r>
      <w:r w:rsidR="00EB5532" w:rsidRPr="007712BB">
        <w:rPr>
          <w:rFonts w:asciiTheme="minorBidi" w:hAnsiTheme="minorBidi" w:cstheme="minorBidi"/>
          <w:sz w:val="24"/>
          <w:szCs w:val="24"/>
        </w:rPr>
        <w:t>)</w:t>
      </w:r>
      <w:r w:rsidR="001C04DC">
        <w:rPr>
          <w:rFonts w:asciiTheme="minorBidi" w:hAnsiTheme="minorBidi" w:cstheme="minorBidi"/>
          <w:sz w:val="24"/>
          <w:szCs w:val="24"/>
        </w:rPr>
        <w:t>,</w:t>
      </w:r>
      <w:r w:rsidR="00EB5532" w:rsidRPr="007712BB">
        <w:rPr>
          <w:rFonts w:asciiTheme="minorBidi" w:hAnsiTheme="minorBidi" w:cstheme="minorBidi"/>
          <w:sz w:val="24"/>
          <w:szCs w:val="24"/>
        </w:rPr>
        <w:t xml:space="preserve"> who permitted planting during the Sabbatical year because of "</w:t>
      </w:r>
      <w:r w:rsidR="00EB5532" w:rsidRPr="007712BB">
        <w:rPr>
          <w:rFonts w:asciiTheme="minorBidi" w:hAnsiTheme="minorBidi" w:cstheme="minorBidi"/>
          <w:i/>
          <w:iCs/>
          <w:sz w:val="24"/>
          <w:szCs w:val="24"/>
        </w:rPr>
        <w:t>arnona</w:t>
      </w:r>
      <w:r w:rsidR="00EB5532" w:rsidRPr="007712BB">
        <w:rPr>
          <w:rFonts w:asciiTheme="minorBidi" w:hAnsiTheme="minorBidi" w:cstheme="minorBidi"/>
          <w:sz w:val="24"/>
          <w:szCs w:val="24"/>
        </w:rPr>
        <w:t>,"</w:t>
      </w:r>
      <w:r w:rsidRPr="007712BB">
        <w:rPr>
          <w:rFonts w:asciiTheme="minorBidi" w:hAnsiTheme="minorBidi" w:cstheme="minorBidi"/>
          <w:sz w:val="24"/>
          <w:szCs w:val="24"/>
        </w:rPr>
        <w:t xml:space="preserve"> in order to </w:t>
      </w:r>
      <w:r w:rsidR="00EB5532" w:rsidRPr="007712BB">
        <w:rPr>
          <w:rFonts w:asciiTheme="minorBidi" w:hAnsiTheme="minorBidi" w:cstheme="minorBidi"/>
          <w:sz w:val="24"/>
          <w:szCs w:val="24"/>
        </w:rPr>
        <w:t>protect the community from the threat of excessive tax payments to the king.</w:t>
      </w:r>
      <w:r w:rsidRPr="007712BB">
        <w:rPr>
          <w:rFonts w:asciiTheme="minorBidi" w:hAnsiTheme="minorBidi" w:cstheme="minorBidi"/>
          <w:sz w:val="24"/>
          <w:szCs w:val="24"/>
        </w:rPr>
        <w:t xml:space="preserve"> We have also already </w:t>
      </w:r>
      <w:r w:rsidR="001C04DC">
        <w:rPr>
          <w:rFonts w:asciiTheme="minorBidi" w:hAnsiTheme="minorBidi" w:cstheme="minorBidi"/>
          <w:sz w:val="24"/>
          <w:szCs w:val="24"/>
        </w:rPr>
        <w:t>discussed</w:t>
      </w:r>
      <w:r w:rsidRPr="007712BB">
        <w:rPr>
          <w:rFonts w:asciiTheme="minorBidi" w:hAnsiTheme="minorBidi" w:cstheme="minorBidi"/>
          <w:sz w:val="24"/>
          <w:szCs w:val="24"/>
        </w:rPr>
        <w:t xml:space="preserve"> </w:t>
      </w:r>
      <w:r w:rsidR="00EB5532" w:rsidRPr="007712BB">
        <w:rPr>
          <w:rFonts w:asciiTheme="minorBidi" w:hAnsiTheme="minorBidi" w:cstheme="minorBidi"/>
          <w:i/>
          <w:iCs/>
          <w:sz w:val="24"/>
          <w:szCs w:val="24"/>
        </w:rPr>
        <w:t>Tosafot</w:t>
      </w:r>
      <w:r w:rsidR="001C04DC">
        <w:rPr>
          <w:rFonts w:asciiTheme="minorBidi" w:hAnsiTheme="minorBidi" w:cstheme="minorBidi"/>
          <w:sz w:val="24"/>
          <w:szCs w:val="24"/>
        </w:rPr>
        <w:t>’s position</w:t>
      </w:r>
      <w:r w:rsidR="00EB5532" w:rsidRPr="007712BB">
        <w:rPr>
          <w:rFonts w:asciiTheme="minorBidi" w:hAnsiTheme="minorBidi" w:cstheme="minorBidi"/>
          <w:i/>
          <w:iCs/>
          <w:sz w:val="24"/>
          <w:szCs w:val="24"/>
        </w:rPr>
        <w:t xml:space="preserve"> </w:t>
      </w:r>
      <w:r w:rsidR="00EB5532" w:rsidRPr="007712BB">
        <w:rPr>
          <w:rFonts w:asciiTheme="minorBidi" w:hAnsiTheme="minorBidi" w:cstheme="minorBidi"/>
          <w:sz w:val="24"/>
          <w:szCs w:val="24"/>
        </w:rPr>
        <w:t>(</w:t>
      </w:r>
      <w:hyperlink r:id="rId10" w:history="1">
        <w:r w:rsidR="00EB5532" w:rsidRPr="001C04DC">
          <w:rPr>
            <w:rStyle w:val="Hyperlink"/>
            <w:rFonts w:asciiTheme="minorBidi" w:hAnsiTheme="minorBidi" w:cstheme="minorBidi"/>
            <w:i/>
            <w:iCs/>
            <w:sz w:val="24"/>
            <w:szCs w:val="24"/>
          </w:rPr>
          <w:t xml:space="preserve">shiur </w:t>
        </w:r>
        <w:r w:rsidR="00EB5532" w:rsidRPr="001C04DC">
          <w:rPr>
            <w:rStyle w:val="Hyperlink"/>
            <w:rFonts w:asciiTheme="minorBidi" w:hAnsiTheme="minorBidi" w:cstheme="minorBidi"/>
            <w:sz w:val="24"/>
            <w:szCs w:val="24"/>
          </w:rPr>
          <w:t>no. 26</w:t>
        </w:r>
      </w:hyperlink>
      <w:r w:rsidR="00EB5532" w:rsidRPr="007712BB">
        <w:rPr>
          <w:rFonts w:asciiTheme="minorBidi" w:hAnsiTheme="minorBidi" w:cstheme="minorBidi"/>
          <w:sz w:val="24"/>
          <w:szCs w:val="24"/>
        </w:rPr>
        <w:t xml:space="preserve">), </w:t>
      </w:r>
      <w:r w:rsidR="001C04DC">
        <w:rPr>
          <w:rFonts w:asciiTheme="minorBidi" w:hAnsiTheme="minorBidi" w:cstheme="minorBidi"/>
          <w:sz w:val="24"/>
          <w:szCs w:val="24"/>
        </w:rPr>
        <w:t>including</w:t>
      </w:r>
      <w:r w:rsidR="00EB5532" w:rsidRPr="007712BB">
        <w:rPr>
          <w:rFonts w:asciiTheme="minorBidi" w:hAnsiTheme="minorBidi" w:cstheme="minorBidi"/>
          <w:sz w:val="24"/>
          <w:szCs w:val="24"/>
        </w:rPr>
        <w:t xml:space="preserve"> the words of Rabbi Reuven Margaliot</w:t>
      </w:r>
      <w:r w:rsidR="00846ABF">
        <w:rPr>
          <w:rFonts w:asciiTheme="minorBidi" w:hAnsiTheme="minorBidi" w:cstheme="minorBidi"/>
          <w:sz w:val="24"/>
          <w:szCs w:val="24"/>
        </w:rPr>
        <w:t>,</w:t>
      </w:r>
      <w:r w:rsidR="00EB5532" w:rsidRPr="007712BB">
        <w:rPr>
          <w:rFonts w:asciiTheme="minorBidi" w:hAnsiTheme="minorBidi" w:cstheme="minorBidi"/>
          <w:sz w:val="24"/>
          <w:szCs w:val="24"/>
        </w:rPr>
        <w:t xml:space="preserve"> who cites the </w:t>
      </w:r>
      <w:r w:rsidR="00EB5532" w:rsidRPr="007712BB">
        <w:rPr>
          <w:rFonts w:asciiTheme="minorBidi" w:hAnsiTheme="minorBidi" w:cstheme="minorBidi"/>
          <w:i/>
          <w:iCs/>
          <w:sz w:val="24"/>
          <w:szCs w:val="24"/>
        </w:rPr>
        <w:t xml:space="preserve">Tzofnat Pa'ane'ach </w:t>
      </w:r>
      <w:r w:rsidR="00EB5532" w:rsidRPr="007712BB">
        <w:rPr>
          <w:rFonts w:asciiTheme="minorBidi" w:hAnsiTheme="minorBidi" w:cstheme="minorBidi"/>
          <w:sz w:val="24"/>
          <w:szCs w:val="24"/>
        </w:rPr>
        <w:t>and asserts: "</w:t>
      </w:r>
      <w:r w:rsidR="00EB5532" w:rsidRPr="007712BB">
        <w:rPr>
          <w:rFonts w:asciiTheme="minorBidi" w:hAnsiTheme="minorBidi" w:cstheme="minorBidi"/>
          <w:sz w:val="24"/>
          <w:szCs w:val="24"/>
          <w:shd w:val="clear" w:color="auto" w:fill="FFFFFF"/>
        </w:rPr>
        <w:t>And this is an important principle in the laws governing the state" (</w:t>
      </w:r>
      <w:r w:rsidR="00EB5532" w:rsidRPr="007712BB">
        <w:rPr>
          <w:rFonts w:asciiTheme="minorBidi" w:hAnsiTheme="minorBidi" w:cstheme="minorBidi"/>
          <w:i/>
          <w:iCs/>
          <w:sz w:val="24"/>
          <w:szCs w:val="24"/>
          <w:shd w:val="clear" w:color="auto" w:fill="FFFFFF"/>
        </w:rPr>
        <w:t>Margaliyot ha-Yam, Sanhedrin</w:t>
      </w:r>
      <w:r w:rsidR="00EB5532" w:rsidRPr="007712BB">
        <w:rPr>
          <w:rFonts w:asciiTheme="minorBidi" w:hAnsiTheme="minorBidi" w:cstheme="minorBidi"/>
          <w:sz w:val="24"/>
          <w:szCs w:val="24"/>
          <w:shd w:val="clear" w:color="auto" w:fill="FFFFFF"/>
        </w:rPr>
        <w:t xml:space="preserve"> 26a, no. 2). The concept of communal </w:t>
      </w:r>
      <w:r w:rsidR="00EB5532" w:rsidRPr="007712BB">
        <w:rPr>
          <w:rFonts w:asciiTheme="minorBidi" w:hAnsiTheme="minorBidi" w:cstheme="minorBidi"/>
          <w:i/>
          <w:iCs/>
          <w:sz w:val="24"/>
          <w:szCs w:val="24"/>
          <w:shd w:val="clear" w:color="auto" w:fill="FFFFFF"/>
        </w:rPr>
        <w:t>pikuach nefesh</w:t>
      </w:r>
      <w:r w:rsidR="00EB5532" w:rsidRPr="007712BB">
        <w:rPr>
          <w:rFonts w:asciiTheme="minorBidi" w:hAnsiTheme="minorBidi" w:cstheme="minorBidi"/>
          <w:sz w:val="24"/>
          <w:szCs w:val="24"/>
          <w:shd w:val="clear" w:color="auto" w:fill="FFFFFF"/>
        </w:rPr>
        <w:t xml:space="preserve">, with an emphasis on its application in the context of national security and preventing </w:t>
      </w:r>
      <w:r w:rsidR="00FE4F83">
        <w:rPr>
          <w:rFonts w:asciiTheme="minorBidi" w:hAnsiTheme="minorBidi" w:cstheme="minorBidi"/>
          <w:sz w:val="24"/>
          <w:szCs w:val="24"/>
          <w:shd w:val="clear" w:color="auto" w:fill="FFFFFF"/>
        </w:rPr>
        <w:t>making it</w:t>
      </w:r>
      <w:r w:rsidR="00EB5532" w:rsidRPr="007712BB">
        <w:rPr>
          <w:rFonts w:asciiTheme="minorBidi" w:hAnsiTheme="minorBidi" w:cstheme="minorBidi"/>
          <w:sz w:val="24"/>
          <w:szCs w:val="24"/>
          <w:shd w:val="clear" w:color="auto" w:fill="FFFFFF"/>
        </w:rPr>
        <w:t xml:space="preserve"> "easier for them to conquer the land before them," is "an important principle in the laws governing the state."</w:t>
      </w:r>
    </w:p>
    <w:p w14:paraId="0012A998" w14:textId="77777777" w:rsidR="00EB5532" w:rsidRPr="007712BB" w:rsidRDefault="00EB5532" w:rsidP="005B70EF">
      <w:pPr>
        <w:spacing w:line="240" w:lineRule="auto"/>
        <w:ind w:firstLine="720"/>
        <w:rPr>
          <w:rFonts w:asciiTheme="minorBidi" w:hAnsiTheme="minorBidi" w:cstheme="minorBidi"/>
          <w:sz w:val="24"/>
          <w:szCs w:val="24"/>
        </w:rPr>
      </w:pPr>
    </w:p>
    <w:p w14:paraId="6700CE29" w14:textId="31F1A690"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It is important to emphasize that, </w:t>
      </w:r>
      <w:r w:rsidR="00195F4D" w:rsidRPr="007712BB">
        <w:rPr>
          <w:rFonts w:asciiTheme="minorBidi" w:hAnsiTheme="minorBidi" w:cstheme="minorBidi"/>
          <w:sz w:val="24"/>
          <w:szCs w:val="24"/>
        </w:rPr>
        <w:t xml:space="preserve">even though the Rogatchover bases his position on passages dealing with communal </w:t>
      </w:r>
      <w:r w:rsidR="00195F4D" w:rsidRPr="007712BB">
        <w:rPr>
          <w:rFonts w:asciiTheme="minorBidi" w:hAnsiTheme="minorBidi" w:cstheme="minorBidi"/>
          <w:i/>
          <w:iCs/>
          <w:sz w:val="24"/>
          <w:szCs w:val="24"/>
        </w:rPr>
        <w:t>pikuach nefesh</w:t>
      </w:r>
      <w:r w:rsidR="00195F4D" w:rsidRPr="007712BB">
        <w:rPr>
          <w:rFonts w:asciiTheme="minorBidi" w:hAnsiTheme="minorBidi" w:cstheme="minorBidi"/>
          <w:sz w:val="24"/>
          <w:szCs w:val="24"/>
        </w:rPr>
        <w:t>,</w:t>
      </w:r>
      <w:r w:rsidR="00195F4D" w:rsidRPr="007712BB">
        <w:rPr>
          <w:rFonts w:asciiTheme="minorBidi" w:hAnsiTheme="minorBidi" w:cstheme="minorBidi"/>
          <w:i/>
          <w:iCs/>
          <w:sz w:val="24"/>
          <w:szCs w:val="24"/>
        </w:rPr>
        <w:t xml:space="preserve"> </w:t>
      </w:r>
      <w:r w:rsidR="00195F4D" w:rsidRPr="007712BB">
        <w:rPr>
          <w:rFonts w:asciiTheme="minorBidi" w:hAnsiTheme="minorBidi" w:cstheme="minorBidi"/>
          <w:sz w:val="24"/>
          <w:szCs w:val="24"/>
        </w:rPr>
        <w:t xml:space="preserve">in his own words he clarifies that the allowance here is even broader, namely, that it is </w:t>
      </w:r>
      <w:r w:rsidR="00195F4D" w:rsidRPr="007712BB">
        <w:rPr>
          <w:rFonts w:asciiTheme="minorBidi" w:hAnsiTheme="minorBidi" w:cstheme="minorBidi"/>
          <w:b/>
          <w:bCs/>
          <w:sz w:val="24"/>
          <w:szCs w:val="24"/>
        </w:rPr>
        <w:t xml:space="preserve">not </w:t>
      </w:r>
      <w:r w:rsidR="00195F4D" w:rsidRPr="007712BB">
        <w:rPr>
          <w:rFonts w:asciiTheme="minorBidi" w:hAnsiTheme="minorBidi" w:cstheme="minorBidi"/>
          <w:sz w:val="24"/>
          <w:szCs w:val="24"/>
        </w:rPr>
        <w:t xml:space="preserve">based on the law of </w:t>
      </w:r>
      <w:r w:rsidR="00195F4D" w:rsidRPr="007712BB">
        <w:rPr>
          <w:rFonts w:asciiTheme="minorBidi" w:hAnsiTheme="minorBidi" w:cstheme="minorBidi"/>
          <w:i/>
          <w:iCs/>
          <w:sz w:val="24"/>
          <w:szCs w:val="24"/>
        </w:rPr>
        <w:t>pikuach nefesh</w:t>
      </w:r>
      <w:r w:rsidR="00195F4D" w:rsidRPr="007712BB">
        <w:rPr>
          <w:rFonts w:asciiTheme="minorBidi" w:hAnsiTheme="minorBidi" w:cstheme="minorBidi"/>
          <w:sz w:val="24"/>
          <w:szCs w:val="24"/>
        </w:rPr>
        <w:t>, but rather on the law</w:t>
      </w:r>
      <w:r w:rsidR="001F23D1">
        <w:rPr>
          <w:rFonts w:asciiTheme="minorBidi" w:hAnsiTheme="minorBidi" w:cstheme="minorBidi"/>
          <w:sz w:val="24"/>
          <w:szCs w:val="24"/>
        </w:rPr>
        <w:t xml:space="preserve">s regarding </w:t>
      </w:r>
      <w:r w:rsidR="00195F4D" w:rsidRPr="007712BB">
        <w:rPr>
          <w:rFonts w:asciiTheme="minorBidi" w:hAnsiTheme="minorBidi" w:cstheme="minorBidi"/>
          <w:sz w:val="24"/>
          <w:szCs w:val="24"/>
        </w:rPr>
        <w:t xml:space="preserve">conquering the Land of Israel. </w:t>
      </w:r>
      <w:r w:rsidRPr="007712BB">
        <w:rPr>
          <w:rFonts w:asciiTheme="minorBidi" w:hAnsiTheme="minorBidi" w:cstheme="minorBidi"/>
          <w:sz w:val="24"/>
          <w:szCs w:val="24"/>
        </w:rPr>
        <w:t>With God's help, we will discuss the relationship between "</w:t>
      </w:r>
      <w:r w:rsidR="00195F4D" w:rsidRPr="007712BB">
        <w:rPr>
          <w:rFonts w:asciiTheme="minorBidi" w:hAnsiTheme="minorBidi" w:cstheme="minorBidi"/>
          <w:sz w:val="24"/>
          <w:szCs w:val="24"/>
        </w:rPr>
        <w:t>conquest</w:t>
      </w:r>
      <w:r w:rsidRPr="007712BB">
        <w:rPr>
          <w:rFonts w:asciiTheme="minorBidi" w:hAnsiTheme="minorBidi" w:cstheme="minorBidi"/>
          <w:sz w:val="24"/>
          <w:szCs w:val="24"/>
        </w:rPr>
        <w:t>" and</w:t>
      </w:r>
      <w:r w:rsidR="00195F4D" w:rsidRPr="007712BB">
        <w:rPr>
          <w:rFonts w:asciiTheme="minorBidi" w:hAnsiTheme="minorBidi" w:cstheme="minorBidi"/>
          <w:sz w:val="24"/>
          <w:szCs w:val="24"/>
        </w:rPr>
        <w:t xml:space="preserve"> </w:t>
      </w:r>
      <w:r w:rsidR="00195F4D" w:rsidRPr="007712BB">
        <w:rPr>
          <w:rFonts w:asciiTheme="minorBidi" w:hAnsiTheme="minorBidi" w:cstheme="minorBidi"/>
          <w:i/>
          <w:iCs/>
          <w:sz w:val="24"/>
          <w:szCs w:val="24"/>
        </w:rPr>
        <w:t xml:space="preserve">pikuach nefesh </w:t>
      </w:r>
      <w:r w:rsidR="00195F4D" w:rsidRPr="007712BB">
        <w:rPr>
          <w:rFonts w:asciiTheme="minorBidi" w:hAnsiTheme="minorBidi" w:cstheme="minorBidi"/>
          <w:sz w:val="24"/>
          <w:szCs w:val="24"/>
        </w:rPr>
        <w:t xml:space="preserve">in coming </w:t>
      </w:r>
      <w:r w:rsidR="00195F4D" w:rsidRPr="007712BB">
        <w:rPr>
          <w:rFonts w:asciiTheme="minorBidi" w:hAnsiTheme="minorBidi" w:cstheme="minorBidi"/>
          <w:i/>
          <w:iCs/>
          <w:sz w:val="24"/>
          <w:szCs w:val="24"/>
        </w:rPr>
        <w:t xml:space="preserve">shiurim. </w:t>
      </w:r>
      <w:r w:rsidR="00195F4D" w:rsidRPr="007712BB">
        <w:rPr>
          <w:rFonts w:asciiTheme="minorBidi" w:hAnsiTheme="minorBidi" w:cstheme="minorBidi"/>
          <w:sz w:val="24"/>
          <w:szCs w:val="24"/>
        </w:rPr>
        <w:t xml:space="preserve"> </w:t>
      </w:r>
    </w:p>
    <w:p w14:paraId="24F1DF9A" w14:textId="77777777" w:rsidR="00195F4D" w:rsidRPr="007712BB" w:rsidRDefault="00195F4D" w:rsidP="005B70EF">
      <w:pPr>
        <w:spacing w:line="240" w:lineRule="auto"/>
        <w:ind w:firstLine="720"/>
        <w:rPr>
          <w:rFonts w:asciiTheme="minorBidi" w:hAnsiTheme="minorBidi" w:cstheme="minorBidi"/>
          <w:sz w:val="24"/>
          <w:szCs w:val="24"/>
        </w:rPr>
      </w:pPr>
    </w:p>
    <w:p w14:paraId="6E1BDCDA" w14:textId="0C1622EB" w:rsidR="005B30D5" w:rsidRPr="005B70EF" w:rsidRDefault="005B30D5" w:rsidP="005B70EF">
      <w:pPr>
        <w:spacing w:line="240" w:lineRule="auto"/>
        <w:rPr>
          <w:rFonts w:asciiTheme="minorBidi" w:hAnsiTheme="minorBidi" w:cstheme="minorBidi"/>
          <w:b/>
          <w:bCs/>
          <w:sz w:val="24"/>
          <w:szCs w:val="24"/>
        </w:rPr>
      </w:pPr>
      <w:r w:rsidRPr="005B70EF">
        <w:rPr>
          <w:rFonts w:asciiTheme="minorBidi" w:hAnsiTheme="minorBidi" w:cstheme="minorBidi"/>
          <w:b/>
          <w:bCs/>
          <w:sz w:val="24"/>
          <w:szCs w:val="24"/>
        </w:rPr>
        <w:t xml:space="preserve">Special </w:t>
      </w:r>
      <w:r w:rsidR="005B70EF">
        <w:rPr>
          <w:rFonts w:asciiTheme="minorBidi" w:hAnsiTheme="minorBidi" w:cstheme="minorBidi"/>
          <w:b/>
          <w:bCs/>
          <w:sz w:val="24"/>
          <w:szCs w:val="24"/>
        </w:rPr>
        <w:t>S</w:t>
      </w:r>
      <w:r w:rsidRPr="005B70EF">
        <w:rPr>
          <w:rFonts w:asciiTheme="minorBidi" w:hAnsiTheme="minorBidi" w:cstheme="minorBidi"/>
          <w:b/>
          <w:bCs/>
          <w:sz w:val="24"/>
          <w:szCs w:val="24"/>
        </w:rPr>
        <w:t xml:space="preserve">ecurity </w:t>
      </w:r>
      <w:r w:rsidR="005B70EF">
        <w:rPr>
          <w:rFonts w:asciiTheme="minorBidi" w:hAnsiTheme="minorBidi" w:cstheme="minorBidi"/>
          <w:b/>
          <w:bCs/>
          <w:sz w:val="24"/>
          <w:szCs w:val="24"/>
        </w:rPr>
        <w:t>M</w:t>
      </w:r>
      <w:r w:rsidRPr="005B70EF">
        <w:rPr>
          <w:rFonts w:asciiTheme="minorBidi" w:hAnsiTheme="minorBidi" w:cstheme="minorBidi"/>
          <w:b/>
          <w:bCs/>
          <w:sz w:val="24"/>
          <w:szCs w:val="24"/>
        </w:rPr>
        <w:t xml:space="preserve">easures in </w:t>
      </w:r>
      <w:r w:rsidR="00195F4D" w:rsidRPr="005B70EF">
        <w:rPr>
          <w:rFonts w:asciiTheme="minorBidi" w:hAnsiTheme="minorBidi" w:cstheme="minorBidi"/>
          <w:b/>
          <w:bCs/>
          <w:sz w:val="24"/>
          <w:szCs w:val="24"/>
        </w:rPr>
        <w:t xml:space="preserve">Border </w:t>
      </w:r>
      <w:r w:rsidR="005B70EF">
        <w:rPr>
          <w:rFonts w:asciiTheme="minorBidi" w:hAnsiTheme="minorBidi" w:cstheme="minorBidi"/>
          <w:b/>
          <w:bCs/>
          <w:sz w:val="24"/>
          <w:szCs w:val="24"/>
        </w:rPr>
        <w:t>T</w:t>
      </w:r>
      <w:r w:rsidR="00195F4D" w:rsidRPr="005B70EF">
        <w:rPr>
          <w:rFonts w:asciiTheme="minorBidi" w:hAnsiTheme="minorBidi" w:cstheme="minorBidi"/>
          <w:b/>
          <w:bCs/>
          <w:sz w:val="24"/>
          <w:szCs w:val="24"/>
        </w:rPr>
        <w:t>owns</w:t>
      </w:r>
    </w:p>
    <w:p w14:paraId="3DF48318" w14:textId="77777777" w:rsidR="00195F4D" w:rsidRPr="007712BB" w:rsidRDefault="00195F4D" w:rsidP="005B70EF">
      <w:pPr>
        <w:spacing w:line="240" w:lineRule="auto"/>
        <w:rPr>
          <w:rFonts w:asciiTheme="minorBidi" w:hAnsiTheme="minorBidi" w:cstheme="minorBidi"/>
          <w:sz w:val="24"/>
          <w:szCs w:val="24"/>
        </w:rPr>
      </w:pPr>
    </w:p>
    <w:p w14:paraId="6855F8C6" w14:textId="1E8F9EC8"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In addition to the </w:t>
      </w:r>
      <w:r w:rsidR="00195F4D" w:rsidRPr="007712BB">
        <w:rPr>
          <w:rFonts w:asciiTheme="minorBidi" w:hAnsiTheme="minorBidi" w:cstheme="minorBidi"/>
          <w:sz w:val="24"/>
          <w:szCs w:val="24"/>
        </w:rPr>
        <w:t xml:space="preserve">passages in </w:t>
      </w:r>
      <w:r w:rsidR="00195F4D" w:rsidRPr="007712BB">
        <w:rPr>
          <w:rFonts w:asciiTheme="minorBidi" w:hAnsiTheme="minorBidi" w:cstheme="minorBidi"/>
          <w:i/>
          <w:iCs/>
          <w:sz w:val="24"/>
          <w:szCs w:val="24"/>
        </w:rPr>
        <w:t xml:space="preserve">Eiruvin </w:t>
      </w:r>
      <w:r w:rsidR="00195F4D" w:rsidRPr="007712BB">
        <w:rPr>
          <w:rFonts w:asciiTheme="minorBidi" w:hAnsiTheme="minorBidi" w:cstheme="minorBidi"/>
          <w:sz w:val="24"/>
          <w:szCs w:val="24"/>
        </w:rPr>
        <w:t xml:space="preserve">and </w:t>
      </w:r>
      <w:r w:rsidR="00195F4D" w:rsidRPr="007712BB">
        <w:rPr>
          <w:rFonts w:asciiTheme="minorBidi" w:hAnsiTheme="minorBidi" w:cstheme="minorBidi"/>
          <w:i/>
          <w:iCs/>
          <w:sz w:val="24"/>
          <w:szCs w:val="24"/>
        </w:rPr>
        <w:t>Sanhedrin</w:t>
      </w:r>
      <w:r w:rsidR="00195F4D"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that we have already cited, </w:t>
      </w:r>
      <w:r w:rsidR="00195F4D" w:rsidRPr="007712BB">
        <w:rPr>
          <w:rFonts w:asciiTheme="minorBidi" w:hAnsiTheme="minorBidi" w:cstheme="minorBidi"/>
          <w:sz w:val="24"/>
          <w:szCs w:val="24"/>
        </w:rPr>
        <w:t xml:space="preserve">border towns are mentioned </w:t>
      </w:r>
      <w:r w:rsidRPr="007712BB">
        <w:rPr>
          <w:rFonts w:asciiTheme="minorBidi" w:hAnsiTheme="minorBidi" w:cstheme="minorBidi"/>
          <w:sz w:val="24"/>
          <w:szCs w:val="24"/>
        </w:rPr>
        <w:t>in the words</w:t>
      </w:r>
      <w:r w:rsidR="00195F4D" w:rsidRPr="007712BB">
        <w:rPr>
          <w:rFonts w:asciiTheme="minorBidi" w:hAnsiTheme="minorBidi" w:cstheme="minorBidi"/>
          <w:sz w:val="24"/>
          <w:szCs w:val="24"/>
        </w:rPr>
        <w:t xml:space="preserve"> of </w:t>
      </w:r>
      <w:r w:rsidR="00195F4D" w:rsidRPr="007712BB">
        <w:rPr>
          <w:rFonts w:asciiTheme="minorBidi" w:hAnsiTheme="minorBidi" w:cstheme="minorBidi"/>
          <w:i/>
          <w:iCs/>
          <w:sz w:val="24"/>
          <w:szCs w:val="24"/>
        </w:rPr>
        <w:t xml:space="preserve">Chazal </w:t>
      </w:r>
      <w:r w:rsidRPr="007712BB">
        <w:rPr>
          <w:rFonts w:asciiTheme="minorBidi" w:hAnsiTheme="minorBidi" w:cstheme="minorBidi"/>
          <w:sz w:val="24"/>
          <w:szCs w:val="24"/>
        </w:rPr>
        <w:t xml:space="preserve">in three </w:t>
      </w:r>
      <w:r w:rsidR="00195F4D" w:rsidRPr="007712BB">
        <w:rPr>
          <w:rFonts w:asciiTheme="minorBidi" w:hAnsiTheme="minorBidi" w:cstheme="minorBidi"/>
          <w:sz w:val="24"/>
          <w:szCs w:val="24"/>
        </w:rPr>
        <w:t>other</w:t>
      </w:r>
      <w:r w:rsidRPr="007712BB">
        <w:rPr>
          <w:rFonts w:asciiTheme="minorBidi" w:hAnsiTheme="minorBidi" w:cstheme="minorBidi"/>
          <w:sz w:val="24"/>
          <w:szCs w:val="24"/>
        </w:rPr>
        <w:t xml:space="preserve"> contexts, concerning the adoption of advanced security measures to ensure that the </w:t>
      </w:r>
      <w:r w:rsidR="00195F4D" w:rsidRPr="007712BB">
        <w:rPr>
          <w:rFonts w:asciiTheme="minorBidi" w:hAnsiTheme="minorBidi" w:cstheme="minorBidi"/>
          <w:sz w:val="24"/>
          <w:szCs w:val="24"/>
        </w:rPr>
        <w:t>town</w:t>
      </w:r>
      <w:r w:rsidRPr="007712BB">
        <w:rPr>
          <w:rFonts w:asciiTheme="minorBidi" w:hAnsiTheme="minorBidi" w:cstheme="minorBidi"/>
          <w:sz w:val="24"/>
          <w:szCs w:val="24"/>
        </w:rPr>
        <w:t xml:space="preserve"> is well guarded.</w:t>
      </w:r>
    </w:p>
    <w:p w14:paraId="4535A197" w14:textId="77777777" w:rsidR="005B30D5" w:rsidRPr="007712BB" w:rsidRDefault="005B30D5" w:rsidP="005B70EF">
      <w:pPr>
        <w:spacing w:line="240" w:lineRule="auto"/>
        <w:ind w:firstLine="720"/>
        <w:rPr>
          <w:rFonts w:asciiTheme="minorBidi" w:hAnsiTheme="minorBidi" w:cstheme="minorBidi"/>
          <w:sz w:val="24"/>
          <w:szCs w:val="24"/>
        </w:rPr>
      </w:pPr>
    </w:p>
    <w:p w14:paraId="3584F9A5" w14:textId="238555CA" w:rsidR="005B30D5" w:rsidRPr="007712BB" w:rsidRDefault="004167C2" w:rsidP="005B70EF">
      <w:pPr>
        <w:spacing w:line="240" w:lineRule="auto"/>
        <w:ind w:firstLine="720"/>
        <w:rPr>
          <w:rFonts w:asciiTheme="minorBidi" w:hAnsiTheme="minorBidi" w:cstheme="minorBidi"/>
          <w:sz w:val="24"/>
          <w:szCs w:val="24"/>
        </w:rPr>
      </w:pPr>
      <w:r>
        <w:rPr>
          <w:rFonts w:asciiTheme="minorBidi" w:hAnsiTheme="minorBidi" w:cstheme="minorBidi"/>
          <w:sz w:val="24"/>
          <w:szCs w:val="24"/>
        </w:rPr>
        <w:t>First: t</w:t>
      </w:r>
      <w:r w:rsidRPr="007712BB">
        <w:rPr>
          <w:rFonts w:asciiTheme="minorBidi" w:hAnsiTheme="minorBidi" w:cstheme="minorBidi"/>
          <w:sz w:val="24"/>
          <w:szCs w:val="24"/>
        </w:rPr>
        <w:t xml:space="preserve">he </w:t>
      </w:r>
      <w:r w:rsidR="005B30D5" w:rsidRPr="007712BB">
        <w:rPr>
          <w:rFonts w:asciiTheme="minorBidi" w:hAnsiTheme="minorBidi" w:cstheme="minorBidi"/>
          <w:sz w:val="24"/>
          <w:szCs w:val="24"/>
        </w:rPr>
        <w:t xml:space="preserve">Gemara in </w:t>
      </w:r>
      <w:r w:rsidR="00195F4D" w:rsidRPr="007712BB">
        <w:rPr>
          <w:rFonts w:asciiTheme="minorBidi" w:hAnsiTheme="minorBidi" w:cstheme="minorBidi"/>
          <w:i/>
          <w:iCs/>
          <w:sz w:val="24"/>
          <w:szCs w:val="24"/>
        </w:rPr>
        <w:t>Bav</w:t>
      </w:r>
      <w:r w:rsidR="005B30D5" w:rsidRPr="007712BB">
        <w:rPr>
          <w:rFonts w:asciiTheme="minorBidi" w:hAnsiTheme="minorBidi" w:cstheme="minorBidi"/>
          <w:i/>
          <w:iCs/>
          <w:sz w:val="24"/>
          <w:szCs w:val="24"/>
        </w:rPr>
        <w:t>a Batra</w:t>
      </w:r>
      <w:r w:rsidR="00E7088B">
        <w:rPr>
          <w:rFonts w:asciiTheme="minorBidi" w:hAnsiTheme="minorBidi" w:cstheme="minorBidi"/>
          <w:sz w:val="24"/>
          <w:szCs w:val="24"/>
        </w:rPr>
        <w:t xml:space="preserve"> (7b</w:t>
      </w:r>
      <w:r w:rsidR="005B30D5" w:rsidRPr="007712BB">
        <w:rPr>
          <w:rFonts w:asciiTheme="minorBidi" w:hAnsiTheme="minorBidi" w:cstheme="minorBidi"/>
          <w:sz w:val="24"/>
          <w:szCs w:val="24"/>
        </w:rPr>
        <w:t xml:space="preserve">) deals with the possibility of </w:t>
      </w:r>
      <w:r w:rsidR="00F724C6" w:rsidRPr="007712BB">
        <w:rPr>
          <w:rFonts w:asciiTheme="minorBidi" w:hAnsiTheme="minorBidi" w:cstheme="minorBidi"/>
          <w:sz w:val="24"/>
          <w:szCs w:val="24"/>
        </w:rPr>
        <w:t>compelling</w:t>
      </w:r>
      <w:r w:rsidR="005B30D5" w:rsidRPr="007712BB">
        <w:rPr>
          <w:rFonts w:asciiTheme="minorBidi" w:hAnsiTheme="minorBidi" w:cstheme="minorBidi"/>
          <w:sz w:val="24"/>
          <w:szCs w:val="24"/>
        </w:rPr>
        <w:t xml:space="preserve"> the residents of </w:t>
      </w:r>
      <w:r w:rsidR="00195F4D" w:rsidRPr="007712BB">
        <w:rPr>
          <w:rFonts w:asciiTheme="minorBidi" w:hAnsiTheme="minorBidi" w:cstheme="minorBidi"/>
          <w:sz w:val="24"/>
          <w:szCs w:val="24"/>
        </w:rPr>
        <w:t>a town</w:t>
      </w:r>
      <w:r w:rsidR="005B30D5" w:rsidRPr="007712BB">
        <w:rPr>
          <w:rFonts w:asciiTheme="minorBidi" w:hAnsiTheme="minorBidi" w:cstheme="minorBidi"/>
          <w:sz w:val="24"/>
          <w:szCs w:val="24"/>
        </w:rPr>
        <w:t xml:space="preserve"> to </w:t>
      </w:r>
      <w:r w:rsidR="00F724C6" w:rsidRPr="007712BB">
        <w:rPr>
          <w:rFonts w:asciiTheme="minorBidi" w:hAnsiTheme="minorBidi" w:cstheme="minorBidi"/>
          <w:sz w:val="24"/>
          <w:szCs w:val="24"/>
        </w:rPr>
        <w:t>contribute to the building of a wall</w:t>
      </w:r>
      <w:r>
        <w:rPr>
          <w:rFonts w:asciiTheme="minorBidi" w:hAnsiTheme="minorBidi" w:cstheme="minorBidi"/>
          <w:sz w:val="24"/>
          <w:szCs w:val="24"/>
        </w:rPr>
        <w:t>. I</w:t>
      </w:r>
      <w:r w:rsidR="00195F4D" w:rsidRPr="007712BB">
        <w:rPr>
          <w:rFonts w:asciiTheme="minorBidi" w:hAnsiTheme="minorBidi" w:cstheme="minorBidi"/>
          <w:sz w:val="24"/>
          <w:szCs w:val="24"/>
        </w:rPr>
        <w:t xml:space="preserve">t establishes, according to one opinion, </w:t>
      </w:r>
      <w:r w:rsidR="005B30D5" w:rsidRPr="007712BB">
        <w:rPr>
          <w:rFonts w:asciiTheme="minorBidi" w:hAnsiTheme="minorBidi" w:cstheme="minorBidi"/>
          <w:sz w:val="24"/>
          <w:szCs w:val="24"/>
        </w:rPr>
        <w:t xml:space="preserve">that not every </w:t>
      </w:r>
      <w:r w:rsidR="00195F4D" w:rsidRPr="007712BB">
        <w:rPr>
          <w:rFonts w:asciiTheme="minorBidi" w:hAnsiTheme="minorBidi" w:cstheme="minorBidi"/>
          <w:sz w:val="24"/>
          <w:szCs w:val="24"/>
        </w:rPr>
        <w:t>town</w:t>
      </w:r>
      <w:r w:rsidR="005B30D5" w:rsidRPr="007712BB">
        <w:rPr>
          <w:rFonts w:asciiTheme="minorBidi" w:hAnsiTheme="minorBidi" w:cstheme="minorBidi"/>
          <w:sz w:val="24"/>
          <w:szCs w:val="24"/>
        </w:rPr>
        <w:t xml:space="preserve"> needs a wall, but "a</w:t>
      </w:r>
      <w:r w:rsidR="00195F4D" w:rsidRPr="007712BB">
        <w:rPr>
          <w:rFonts w:asciiTheme="minorBidi" w:hAnsiTheme="minorBidi" w:cstheme="minorBidi"/>
          <w:sz w:val="24"/>
          <w:szCs w:val="24"/>
        </w:rPr>
        <w:t xml:space="preserve"> border town </w:t>
      </w:r>
      <w:r w:rsidR="00F724C6" w:rsidRPr="007712BB">
        <w:rPr>
          <w:rFonts w:asciiTheme="minorBidi" w:hAnsiTheme="minorBidi" w:cstheme="minorBidi"/>
          <w:sz w:val="24"/>
          <w:szCs w:val="24"/>
        </w:rPr>
        <w:t xml:space="preserve">– it is fitting that it should have a wall." </w:t>
      </w:r>
      <w:r w:rsidR="005B30D5" w:rsidRPr="007712BB">
        <w:rPr>
          <w:rFonts w:asciiTheme="minorBidi" w:hAnsiTheme="minorBidi" w:cstheme="minorBidi"/>
          <w:sz w:val="24"/>
          <w:szCs w:val="24"/>
        </w:rPr>
        <w:t xml:space="preserve">Therefore, in </w:t>
      </w:r>
      <w:r w:rsidR="00F724C6" w:rsidRPr="007712BB">
        <w:rPr>
          <w:rFonts w:asciiTheme="minorBidi" w:hAnsiTheme="minorBidi" w:cstheme="minorBidi"/>
          <w:sz w:val="24"/>
          <w:szCs w:val="24"/>
        </w:rPr>
        <w:t xml:space="preserve">a border town, it is clear that its residents can be compelled to bear the costs of the wall </w:t>
      </w:r>
      <w:r w:rsidR="005B30D5" w:rsidRPr="007712BB">
        <w:rPr>
          <w:rFonts w:asciiTheme="minorBidi" w:hAnsiTheme="minorBidi" w:cstheme="minorBidi"/>
          <w:sz w:val="24"/>
          <w:szCs w:val="24"/>
        </w:rPr>
        <w:t>and security.</w:t>
      </w:r>
    </w:p>
    <w:p w14:paraId="4969F5F9" w14:textId="77777777" w:rsidR="00F724C6" w:rsidRPr="007712BB" w:rsidRDefault="00F724C6" w:rsidP="005B70EF">
      <w:pPr>
        <w:spacing w:line="240" w:lineRule="auto"/>
        <w:ind w:firstLine="720"/>
        <w:rPr>
          <w:rFonts w:asciiTheme="minorBidi" w:hAnsiTheme="minorBidi" w:cstheme="minorBidi"/>
          <w:sz w:val="24"/>
          <w:szCs w:val="24"/>
        </w:rPr>
      </w:pPr>
    </w:p>
    <w:p w14:paraId="010E32CB" w14:textId="72103C2D"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In a similar </w:t>
      </w:r>
      <w:r w:rsidR="00F724C6" w:rsidRPr="007712BB">
        <w:rPr>
          <w:rFonts w:asciiTheme="minorBidi" w:hAnsiTheme="minorBidi" w:cstheme="minorBidi"/>
          <w:sz w:val="24"/>
          <w:szCs w:val="24"/>
        </w:rPr>
        <w:t>fashion</w:t>
      </w:r>
      <w:r w:rsidRPr="007712BB">
        <w:rPr>
          <w:rFonts w:asciiTheme="minorBidi" w:hAnsiTheme="minorBidi" w:cstheme="minorBidi"/>
          <w:sz w:val="24"/>
          <w:szCs w:val="24"/>
        </w:rPr>
        <w:t xml:space="preserve">, </w:t>
      </w:r>
      <w:r w:rsidR="00F724C6" w:rsidRPr="007712BB">
        <w:rPr>
          <w:rFonts w:asciiTheme="minorBidi" w:hAnsiTheme="minorBidi" w:cstheme="minorBidi"/>
          <w:sz w:val="24"/>
          <w:szCs w:val="24"/>
        </w:rPr>
        <w:t xml:space="preserve">the Tosefta </w:t>
      </w:r>
      <w:r w:rsidR="00832BD9">
        <w:rPr>
          <w:rFonts w:asciiTheme="minorBidi" w:hAnsiTheme="minorBidi" w:cstheme="minorBidi"/>
          <w:sz w:val="24"/>
          <w:szCs w:val="24"/>
        </w:rPr>
        <w:t>(</w:t>
      </w:r>
      <w:r w:rsidR="00F724C6" w:rsidRPr="007712BB">
        <w:rPr>
          <w:rFonts w:asciiTheme="minorBidi" w:hAnsiTheme="minorBidi" w:cstheme="minorBidi"/>
          <w:i/>
          <w:iCs/>
          <w:sz w:val="24"/>
          <w:szCs w:val="24"/>
        </w:rPr>
        <w:t>Mo'ed Katan</w:t>
      </w:r>
      <w:r w:rsidR="00F724C6" w:rsidRPr="007712BB">
        <w:rPr>
          <w:rFonts w:asciiTheme="minorBidi" w:hAnsiTheme="minorBidi" w:cstheme="minorBidi"/>
          <w:sz w:val="24"/>
          <w:szCs w:val="24"/>
        </w:rPr>
        <w:t xml:space="preserve"> 1:7)</w:t>
      </w:r>
      <w:r w:rsidR="00832BD9">
        <w:rPr>
          <w:rFonts w:asciiTheme="minorBidi" w:hAnsiTheme="minorBidi" w:cstheme="minorBidi"/>
          <w:sz w:val="24"/>
          <w:szCs w:val="24"/>
        </w:rPr>
        <w:t xml:space="preserve"> states</w:t>
      </w:r>
      <w:r w:rsidR="00F724C6" w:rsidRPr="007712BB">
        <w:rPr>
          <w:rFonts w:asciiTheme="minorBidi" w:hAnsiTheme="minorBidi" w:cstheme="minorBidi"/>
          <w:sz w:val="24"/>
          <w:szCs w:val="24"/>
        </w:rPr>
        <w:t xml:space="preserve"> that it is permitted to repair the wall of a border town on</w:t>
      </w:r>
      <w:r w:rsidR="00832BD9">
        <w:rPr>
          <w:rFonts w:asciiTheme="minorBidi" w:hAnsiTheme="minorBidi" w:cstheme="minorBidi"/>
          <w:sz w:val="24"/>
          <w:szCs w:val="24"/>
        </w:rPr>
        <w:t xml:space="preserve"> </w:t>
      </w:r>
      <w:r w:rsidR="00832BD9">
        <w:rPr>
          <w:rFonts w:asciiTheme="minorBidi" w:hAnsiTheme="minorBidi" w:cstheme="minorBidi"/>
          <w:i/>
          <w:iCs/>
          <w:sz w:val="24"/>
          <w:szCs w:val="24"/>
        </w:rPr>
        <w:t>Chol Ha-moed</w:t>
      </w:r>
      <w:r w:rsidR="00F724C6" w:rsidRPr="00FF3A84">
        <w:rPr>
          <w:rFonts w:asciiTheme="minorBidi" w:hAnsiTheme="minorBidi" w:cstheme="minorBidi"/>
          <w:i/>
          <w:iCs/>
          <w:sz w:val="24"/>
          <w:szCs w:val="24"/>
        </w:rPr>
        <w:t>,</w:t>
      </w:r>
      <w:r w:rsidR="00F724C6" w:rsidRPr="007712BB">
        <w:rPr>
          <w:rFonts w:asciiTheme="minorBidi" w:hAnsiTheme="minorBidi" w:cstheme="minorBidi"/>
          <w:sz w:val="24"/>
          <w:szCs w:val="24"/>
        </w:rPr>
        <w:t xml:space="preserve"> "in the usual manner," that is to say, without any change or limitation. Here</w:t>
      </w:r>
      <w:r w:rsidR="003942D3">
        <w:rPr>
          <w:rFonts w:asciiTheme="minorBidi" w:hAnsiTheme="minorBidi" w:cstheme="minorBidi"/>
          <w:sz w:val="24"/>
          <w:szCs w:val="24"/>
        </w:rPr>
        <w:t>,</w:t>
      </w:r>
      <w:r w:rsidR="00F724C6" w:rsidRPr="007712BB">
        <w:rPr>
          <w:rFonts w:asciiTheme="minorBidi" w:hAnsiTheme="minorBidi" w:cstheme="minorBidi"/>
          <w:sz w:val="24"/>
          <w:szCs w:val="24"/>
        </w:rPr>
        <w:t xml:space="preserve"> too</w:t>
      </w:r>
      <w:r w:rsidR="00832BD9">
        <w:rPr>
          <w:rFonts w:asciiTheme="minorBidi" w:hAnsiTheme="minorBidi" w:cstheme="minorBidi"/>
          <w:sz w:val="24"/>
          <w:szCs w:val="24"/>
        </w:rPr>
        <w:t>,</w:t>
      </w:r>
      <w:r w:rsidR="00F724C6" w:rsidRPr="007712BB">
        <w:rPr>
          <w:rFonts w:asciiTheme="minorBidi" w:hAnsiTheme="minorBidi" w:cstheme="minorBidi"/>
          <w:sz w:val="24"/>
          <w:szCs w:val="24"/>
        </w:rPr>
        <w:t xml:space="preserve"> the vital security need permits the work to be done </w:t>
      </w:r>
      <w:r w:rsidR="003942D3">
        <w:rPr>
          <w:rFonts w:asciiTheme="minorBidi" w:hAnsiTheme="minorBidi" w:cstheme="minorBidi"/>
          <w:sz w:val="24"/>
          <w:szCs w:val="24"/>
        </w:rPr>
        <w:t>when it would otherwise be forbidden</w:t>
      </w:r>
      <w:r w:rsidR="00F724C6" w:rsidRPr="007712BB">
        <w:rPr>
          <w:rFonts w:asciiTheme="minorBidi" w:hAnsiTheme="minorBidi" w:cstheme="minorBidi"/>
          <w:sz w:val="24"/>
          <w:szCs w:val="24"/>
        </w:rPr>
        <w:t xml:space="preserve">.  </w:t>
      </w:r>
    </w:p>
    <w:p w14:paraId="18BF475A" w14:textId="77777777" w:rsidR="00F724C6" w:rsidRPr="007712BB" w:rsidRDefault="00F724C6" w:rsidP="005B70EF">
      <w:pPr>
        <w:spacing w:line="240" w:lineRule="auto"/>
        <w:ind w:firstLine="720"/>
        <w:rPr>
          <w:rFonts w:asciiTheme="minorBidi" w:hAnsiTheme="minorBidi" w:cstheme="minorBidi"/>
          <w:sz w:val="24"/>
          <w:szCs w:val="24"/>
        </w:rPr>
      </w:pPr>
    </w:p>
    <w:p w14:paraId="7D21049C" w14:textId="2DFA7B7E" w:rsidR="00E8771D"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Another </w:t>
      </w:r>
      <w:r w:rsidR="003942D3" w:rsidRPr="00FF3A84">
        <w:rPr>
          <w:rFonts w:asciiTheme="minorBidi" w:hAnsiTheme="minorBidi" w:cstheme="minorBidi"/>
          <w:i/>
          <w:iCs/>
          <w:sz w:val="24"/>
          <w:szCs w:val="24"/>
        </w:rPr>
        <w:t>h</w:t>
      </w:r>
      <w:r w:rsidR="00F724C6" w:rsidRPr="00FF3A84">
        <w:rPr>
          <w:rFonts w:asciiTheme="minorBidi" w:hAnsiTheme="minorBidi" w:cstheme="minorBidi"/>
          <w:i/>
          <w:iCs/>
          <w:sz w:val="24"/>
          <w:szCs w:val="24"/>
        </w:rPr>
        <w:t>alakha</w:t>
      </w:r>
      <w:r w:rsidR="00F724C6" w:rsidRPr="007712BB">
        <w:rPr>
          <w:rFonts w:asciiTheme="minorBidi" w:hAnsiTheme="minorBidi" w:cstheme="minorBidi"/>
          <w:sz w:val="24"/>
          <w:szCs w:val="24"/>
        </w:rPr>
        <w:t xml:space="preserve"> appears in the Mishna</w:t>
      </w:r>
      <w:r w:rsidRPr="007712BB">
        <w:rPr>
          <w:rFonts w:asciiTheme="minorBidi" w:hAnsiTheme="minorBidi" w:cstheme="minorBidi"/>
          <w:sz w:val="24"/>
          <w:szCs w:val="24"/>
        </w:rPr>
        <w:t xml:space="preserve"> in </w:t>
      </w:r>
      <w:r w:rsidR="00F724C6" w:rsidRPr="007712BB">
        <w:rPr>
          <w:rFonts w:asciiTheme="minorBidi" w:hAnsiTheme="minorBidi" w:cstheme="minorBidi"/>
          <w:i/>
          <w:iCs/>
          <w:sz w:val="24"/>
          <w:szCs w:val="24"/>
        </w:rPr>
        <w:t>Bav</w:t>
      </w:r>
      <w:r w:rsidRPr="007712BB">
        <w:rPr>
          <w:rFonts w:asciiTheme="minorBidi" w:hAnsiTheme="minorBidi" w:cstheme="minorBidi"/>
          <w:i/>
          <w:iCs/>
          <w:sz w:val="24"/>
          <w:szCs w:val="24"/>
        </w:rPr>
        <w:t>a Kama</w:t>
      </w:r>
      <w:r w:rsidRPr="007712BB">
        <w:rPr>
          <w:rFonts w:asciiTheme="minorBidi" w:hAnsiTheme="minorBidi" w:cstheme="minorBidi"/>
          <w:sz w:val="24"/>
          <w:szCs w:val="24"/>
        </w:rPr>
        <w:t xml:space="preserve"> (7:7; </w:t>
      </w:r>
      <w:r w:rsidR="00F724C6" w:rsidRPr="007712BB">
        <w:rPr>
          <w:rFonts w:asciiTheme="minorBidi" w:hAnsiTheme="minorBidi" w:cstheme="minorBidi"/>
          <w:sz w:val="24"/>
          <w:szCs w:val="24"/>
        </w:rPr>
        <w:t>79</w:t>
      </w:r>
      <w:r w:rsidR="00E7088B">
        <w:rPr>
          <w:rFonts w:asciiTheme="minorBidi" w:hAnsiTheme="minorBidi" w:cstheme="minorBidi"/>
          <w:sz w:val="24"/>
          <w:szCs w:val="24"/>
        </w:rPr>
        <w:t>b</w:t>
      </w:r>
      <w:r w:rsidRPr="007712BB">
        <w:rPr>
          <w:rFonts w:asciiTheme="minorBidi" w:hAnsiTheme="minorBidi" w:cstheme="minorBidi"/>
          <w:sz w:val="24"/>
          <w:szCs w:val="24"/>
        </w:rPr>
        <w:t>), which states that it is forbidden to raise a dog unless it is "</w:t>
      </w:r>
      <w:r w:rsidR="00F724C6" w:rsidRPr="007712BB">
        <w:rPr>
          <w:rFonts w:asciiTheme="minorBidi" w:hAnsiTheme="minorBidi" w:cstheme="minorBidi"/>
          <w:sz w:val="24"/>
          <w:szCs w:val="24"/>
        </w:rPr>
        <w:t xml:space="preserve">on </w:t>
      </w:r>
      <w:r w:rsidRPr="007712BB">
        <w:rPr>
          <w:rFonts w:asciiTheme="minorBidi" w:hAnsiTheme="minorBidi" w:cstheme="minorBidi"/>
          <w:sz w:val="24"/>
          <w:szCs w:val="24"/>
        </w:rPr>
        <w:t>a chain</w:t>
      </w:r>
      <w:r w:rsidR="00F724C6" w:rsidRPr="007712BB">
        <w:rPr>
          <w:rFonts w:asciiTheme="minorBidi" w:hAnsiTheme="minorBidi" w:cstheme="minorBidi"/>
          <w:sz w:val="24"/>
          <w:szCs w:val="24"/>
        </w:rPr>
        <w:t>.</w:t>
      </w:r>
      <w:r w:rsidRPr="007712BB">
        <w:rPr>
          <w:rFonts w:asciiTheme="minorBidi" w:hAnsiTheme="minorBidi" w:cstheme="minorBidi"/>
          <w:sz w:val="24"/>
          <w:szCs w:val="24"/>
        </w:rPr>
        <w:t>" The Gemara t</w:t>
      </w:r>
      <w:r w:rsidR="00F724C6" w:rsidRPr="007712BB">
        <w:rPr>
          <w:rFonts w:asciiTheme="minorBidi" w:hAnsiTheme="minorBidi" w:cstheme="minorBidi"/>
          <w:sz w:val="24"/>
          <w:szCs w:val="24"/>
        </w:rPr>
        <w:t>here qualifies the prohibition, stating that in a border town,</w:t>
      </w:r>
      <w:r w:rsidRPr="007712BB">
        <w:rPr>
          <w:rFonts w:asciiTheme="minorBidi" w:hAnsiTheme="minorBidi" w:cstheme="minorBidi"/>
          <w:sz w:val="24"/>
          <w:szCs w:val="24"/>
        </w:rPr>
        <w:t xml:space="preserve"> it is </w:t>
      </w:r>
      <w:r w:rsidR="00F724C6" w:rsidRPr="007712BB">
        <w:rPr>
          <w:rFonts w:asciiTheme="minorBidi" w:hAnsiTheme="minorBidi" w:cstheme="minorBidi"/>
          <w:sz w:val="24"/>
          <w:szCs w:val="24"/>
        </w:rPr>
        <w:t xml:space="preserve">permitted to </w:t>
      </w:r>
      <w:r w:rsidR="00F724C6" w:rsidRPr="007712BB">
        <w:rPr>
          <w:rFonts w:asciiTheme="minorBidi" w:hAnsiTheme="minorBidi" w:cstheme="minorBidi"/>
          <w:sz w:val="24"/>
          <w:szCs w:val="24"/>
        </w:rPr>
        <w:lastRenderedPageBreak/>
        <w:t xml:space="preserve">raise a dog, </w:t>
      </w:r>
      <w:r w:rsidR="00E8771D" w:rsidRPr="007712BB">
        <w:rPr>
          <w:rFonts w:asciiTheme="minorBidi" w:hAnsiTheme="minorBidi" w:cstheme="minorBidi"/>
          <w:sz w:val="24"/>
          <w:szCs w:val="24"/>
        </w:rPr>
        <w:t>where "he keeps it chained during the daytime and lets it loose only at night" (</w:t>
      </w:r>
      <w:r w:rsidR="00E8771D" w:rsidRPr="007712BB">
        <w:rPr>
          <w:rFonts w:asciiTheme="minorBidi" w:hAnsiTheme="minorBidi" w:cstheme="minorBidi"/>
          <w:i/>
          <w:iCs/>
          <w:sz w:val="24"/>
          <w:szCs w:val="24"/>
        </w:rPr>
        <w:t xml:space="preserve">Bava Kama </w:t>
      </w:r>
      <w:r w:rsidR="00E8771D" w:rsidRPr="007712BB">
        <w:rPr>
          <w:rFonts w:asciiTheme="minorBidi" w:hAnsiTheme="minorBidi" w:cstheme="minorBidi"/>
          <w:sz w:val="24"/>
          <w:szCs w:val="24"/>
        </w:rPr>
        <w:t>83a). In contrast to the two previous laws, the words of the Gemara here are codified as law by the Rambam (</w:t>
      </w:r>
      <w:r w:rsidR="00E8771D" w:rsidRPr="007712BB">
        <w:rPr>
          <w:rFonts w:asciiTheme="minorBidi" w:hAnsiTheme="minorBidi" w:cstheme="minorBidi"/>
          <w:i/>
          <w:iCs/>
          <w:sz w:val="24"/>
          <w:szCs w:val="24"/>
        </w:rPr>
        <w:t>Hilkhot Nizkei Mamon</w:t>
      </w:r>
      <w:r w:rsidR="00E8771D" w:rsidRPr="007712BB">
        <w:rPr>
          <w:rFonts w:asciiTheme="minorBidi" w:hAnsiTheme="minorBidi" w:cstheme="minorBidi"/>
          <w:sz w:val="24"/>
          <w:szCs w:val="24"/>
        </w:rPr>
        <w:t xml:space="preserve"> 5:9) and the </w:t>
      </w:r>
      <w:r w:rsidR="00E8771D" w:rsidRPr="007712BB">
        <w:rPr>
          <w:rFonts w:asciiTheme="minorBidi" w:hAnsiTheme="minorBidi" w:cstheme="minorBidi"/>
          <w:i/>
          <w:iCs/>
          <w:sz w:val="24"/>
          <w:szCs w:val="24"/>
        </w:rPr>
        <w:t>Shulchan Arukh</w:t>
      </w:r>
      <w:r w:rsidR="00E8771D" w:rsidRPr="007712BB">
        <w:rPr>
          <w:rFonts w:asciiTheme="minorBidi" w:hAnsiTheme="minorBidi" w:cstheme="minorBidi"/>
          <w:sz w:val="24"/>
          <w:szCs w:val="24"/>
        </w:rPr>
        <w:t xml:space="preserve"> (</w:t>
      </w:r>
      <w:r w:rsidR="00516F5E">
        <w:rPr>
          <w:rFonts w:asciiTheme="minorBidi" w:hAnsiTheme="minorBidi" w:cstheme="minorBidi"/>
          <w:sz w:val="24"/>
          <w:szCs w:val="24"/>
        </w:rPr>
        <w:t>CM</w:t>
      </w:r>
      <w:r w:rsidR="00E8771D" w:rsidRPr="007712BB">
        <w:rPr>
          <w:rFonts w:asciiTheme="minorBidi" w:hAnsiTheme="minorBidi" w:cstheme="minorBidi"/>
          <w:sz w:val="24"/>
          <w:szCs w:val="24"/>
        </w:rPr>
        <w:t xml:space="preserve"> 409:3).</w:t>
      </w:r>
      <w:r w:rsidR="00E8771D" w:rsidRPr="007712BB">
        <w:rPr>
          <w:rStyle w:val="FootnoteReference"/>
          <w:rFonts w:asciiTheme="minorBidi" w:hAnsiTheme="minorBidi" w:cstheme="minorBidi"/>
          <w:sz w:val="24"/>
          <w:szCs w:val="24"/>
        </w:rPr>
        <w:footnoteReference w:id="2"/>
      </w:r>
    </w:p>
    <w:p w14:paraId="76BAD3DC" w14:textId="77777777" w:rsidR="008B60AA" w:rsidRPr="007712BB" w:rsidRDefault="008B60AA" w:rsidP="005B70EF">
      <w:pPr>
        <w:spacing w:line="240" w:lineRule="auto"/>
        <w:ind w:firstLine="720"/>
        <w:rPr>
          <w:rFonts w:asciiTheme="minorBidi" w:hAnsiTheme="minorBidi" w:cstheme="minorBidi"/>
          <w:sz w:val="24"/>
          <w:szCs w:val="24"/>
        </w:rPr>
      </w:pPr>
    </w:p>
    <w:p w14:paraId="785E98D4" w14:textId="73D8FDE1" w:rsidR="005B30D5" w:rsidRPr="007712BB" w:rsidRDefault="008B60AA"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Thus, we see that a border town </w:t>
      </w:r>
      <w:r w:rsidR="005B30D5" w:rsidRPr="007712BB">
        <w:rPr>
          <w:rFonts w:asciiTheme="minorBidi" w:hAnsiTheme="minorBidi" w:cstheme="minorBidi"/>
          <w:sz w:val="24"/>
          <w:szCs w:val="24"/>
        </w:rPr>
        <w:t xml:space="preserve">requires professional and high-quality </w:t>
      </w:r>
      <w:r w:rsidRPr="007712BB">
        <w:rPr>
          <w:rFonts w:asciiTheme="minorBidi" w:hAnsiTheme="minorBidi" w:cstheme="minorBidi"/>
          <w:sz w:val="24"/>
          <w:szCs w:val="24"/>
        </w:rPr>
        <w:t>security measures</w:t>
      </w:r>
      <w:r w:rsidR="005B30D5" w:rsidRPr="007712BB">
        <w:rPr>
          <w:rFonts w:asciiTheme="minorBidi" w:hAnsiTheme="minorBidi" w:cstheme="minorBidi"/>
          <w:sz w:val="24"/>
          <w:szCs w:val="24"/>
        </w:rPr>
        <w:t xml:space="preserve">. Still, </w:t>
      </w:r>
      <w:r w:rsidRPr="007712BB">
        <w:rPr>
          <w:rFonts w:asciiTheme="minorBidi" w:hAnsiTheme="minorBidi" w:cstheme="minorBidi"/>
          <w:sz w:val="24"/>
          <w:szCs w:val="24"/>
        </w:rPr>
        <w:t xml:space="preserve">it seems to me that the novel idea in the passage in </w:t>
      </w:r>
      <w:r w:rsidRPr="007712BB">
        <w:rPr>
          <w:rFonts w:asciiTheme="minorBidi" w:hAnsiTheme="minorBidi" w:cstheme="minorBidi"/>
          <w:i/>
          <w:iCs/>
          <w:sz w:val="24"/>
          <w:szCs w:val="24"/>
        </w:rPr>
        <w:t>Eiruvin</w:t>
      </w:r>
      <w:r w:rsidRPr="007712BB">
        <w:rPr>
          <w:rFonts w:asciiTheme="minorBidi" w:hAnsiTheme="minorBidi" w:cstheme="minorBidi"/>
          <w:sz w:val="24"/>
          <w:szCs w:val="24"/>
        </w:rPr>
        <w:t>, regarding the allowance to desecrate Shabbat in a border town even for matters of hay and straw</w:t>
      </w:r>
      <w:r w:rsidR="00E7088B">
        <w:rPr>
          <w:rFonts w:asciiTheme="minorBidi" w:hAnsiTheme="minorBidi" w:cstheme="minorBidi"/>
          <w:sz w:val="24"/>
          <w:szCs w:val="24"/>
        </w:rPr>
        <w:t>,</w:t>
      </w:r>
      <w:r w:rsidRPr="007712BB">
        <w:rPr>
          <w:rFonts w:asciiTheme="minorBidi" w:hAnsiTheme="minorBidi" w:cstheme="minorBidi"/>
          <w:sz w:val="24"/>
          <w:szCs w:val="24"/>
        </w:rPr>
        <w:t xml:space="preserve"> is the most significant </w:t>
      </w:r>
      <w:r w:rsidR="00537CA0">
        <w:rPr>
          <w:rFonts w:asciiTheme="minorBidi" w:hAnsiTheme="minorBidi" w:cstheme="minorBidi"/>
          <w:sz w:val="24"/>
          <w:szCs w:val="24"/>
        </w:rPr>
        <w:t>innovation</w:t>
      </w:r>
      <w:r w:rsidR="00537CA0"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of all the passages, and we will expand upon </w:t>
      </w:r>
      <w:r w:rsidR="00537CA0">
        <w:rPr>
          <w:rFonts w:asciiTheme="minorBidi" w:hAnsiTheme="minorBidi" w:cstheme="minorBidi"/>
          <w:sz w:val="24"/>
          <w:szCs w:val="24"/>
        </w:rPr>
        <w:t>it</w:t>
      </w:r>
      <w:r w:rsidRPr="007712BB">
        <w:rPr>
          <w:rFonts w:asciiTheme="minorBidi" w:hAnsiTheme="minorBidi" w:cstheme="minorBidi"/>
          <w:sz w:val="24"/>
          <w:szCs w:val="24"/>
        </w:rPr>
        <w:t xml:space="preserve"> in the coming </w:t>
      </w:r>
      <w:r w:rsidRPr="007712BB">
        <w:rPr>
          <w:rFonts w:asciiTheme="minorBidi" w:hAnsiTheme="minorBidi" w:cstheme="minorBidi"/>
          <w:i/>
          <w:iCs/>
          <w:sz w:val="24"/>
          <w:szCs w:val="24"/>
        </w:rPr>
        <w:t xml:space="preserve">shiurim. </w:t>
      </w:r>
      <w:r w:rsidRPr="007712BB">
        <w:rPr>
          <w:rFonts w:asciiTheme="minorBidi" w:hAnsiTheme="minorBidi" w:cstheme="minorBidi"/>
          <w:sz w:val="24"/>
          <w:szCs w:val="24"/>
        </w:rPr>
        <w:t xml:space="preserve"> </w:t>
      </w:r>
    </w:p>
    <w:p w14:paraId="6019EB3C" w14:textId="77777777" w:rsidR="005B30D5" w:rsidRPr="007712BB" w:rsidRDefault="005B30D5" w:rsidP="005B70EF">
      <w:pPr>
        <w:spacing w:line="240" w:lineRule="auto"/>
        <w:ind w:firstLine="720"/>
        <w:rPr>
          <w:rFonts w:asciiTheme="minorBidi" w:hAnsiTheme="minorBidi" w:cstheme="minorBidi"/>
          <w:sz w:val="24"/>
          <w:szCs w:val="24"/>
        </w:rPr>
      </w:pPr>
    </w:p>
    <w:p w14:paraId="5D623E21" w14:textId="5A5A05B2" w:rsidR="005B30D5" w:rsidRPr="005B70EF" w:rsidRDefault="008B60AA" w:rsidP="005B70EF">
      <w:pPr>
        <w:spacing w:line="240" w:lineRule="auto"/>
        <w:rPr>
          <w:rFonts w:asciiTheme="minorBidi" w:hAnsiTheme="minorBidi" w:cstheme="minorBidi"/>
          <w:b/>
          <w:bCs/>
          <w:sz w:val="24"/>
          <w:szCs w:val="24"/>
        </w:rPr>
      </w:pPr>
      <w:r w:rsidRPr="005B70EF">
        <w:rPr>
          <w:rFonts w:asciiTheme="minorBidi" w:hAnsiTheme="minorBidi" w:cstheme="minorBidi"/>
          <w:b/>
          <w:bCs/>
          <w:sz w:val="24"/>
          <w:szCs w:val="24"/>
        </w:rPr>
        <w:t xml:space="preserve">"The </w:t>
      </w:r>
      <w:r w:rsidR="00516F5E">
        <w:rPr>
          <w:rFonts w:asciiTheme="minorBidi" w:hAnsiTheme="minorBidi" w:cstheme="minorBidi"/>
          <w:b/>
          <w:bCs/>
          <w:sz w:val="24"/>
          <w:szCs w:val="24"/>
        </w:rPr>
        <w:t>c</w:t>
      </w:r>
      <w:r w:rsidR="00516F5E" w:rsidRPr="005B70EF">
        <w:rPr>
          <w:rFonts w:asciiTheme="minorBidi" w:hAnsiTheme="minorBidi" w:cstheme="minorBidi"/>
          <w:b/>
          <w:bCs/>
          <w:sz w:val="24"/>
          <w:szCs w:val="24"/>
        </w:rPr>
        <w:t xml:space="preserve">ourt </w:t>
      </w:r>
      <w:r w:rsidR="005B30D5" w:rsidRPr="005B70EF">
        <w:rPr>
          <w:rFonts w:asciiTheme="minorBidi" w:hAnsiTheme="minorBidi" w:cstheme="minorBidi"/>
          <w:b/>
          <w:bCs/>
          <w:sz w:val="24"/>
          <w:szCs w:val="24"/>
        </w:rPr>
        <w:t xml:space="preserve">of Shmuel </w:t>
      </w:r>
      <w:r w:rsidRPr="005B70EF">
        <w:rPr>
          <w:rFonts w:asciiTheme="minorBidi" w:hAnsiTheme="minorBidi" w:cstheme="minorBidi"/>
          <w:b/>
          <w:bCs/>
          <w:sz w:val="24"/>
          <w:szCs w:val="24"/>
        </w:rPr>
        <w:t>the Ramatite</w:t>
      </w:r>
      <w:r w:rsidR="005B30D5" w:rsidRPr="005B70EF">
        <w:rPr>
          <w:rFonts w:asciiTheme="minorBidi" w:hAnsiTheme="minorBidi" w:cstheme="minorBidi"/>
          <w:b/>
          <w:bCs/>
          <w:sz w:val="24"/>
          <w:szCs w:val="24"/>
        </w:rPr>
        <w:t xml:space="preserve"> </w:t>
      </w:r>
      <w:r w:rsidR="00C24890" w:rsidRPr="005B70EF">
        <w:rPr>
          <w:rFonts w:asciiTheme="minorBidi" w:hAnsiTheme="minorBidi" w:cstheme="minorBidi"/>
          <w:b/>
          <w:bCs/>
          <w:sz w:val="24"/>
          <w:szCs w:val="24"/>
        </w:rPr>
        <w:t xml:space="preserve">was then in </w:t>
      </w:r>
      <w:r w:rsidR="00516F5E" w:rsidRPr="005B70EF">
        <w:rPr>
          <w:rFonts w:asciiTheme="minorBidi" w:hAnsiTheme="minorBidi" w:cstheme="minorBidi"/>
          <w:b/>
          <w:bCs/>
          <w:sz w:val="24"/>
          <w:szCs w:val="24"/>
        </w:rPr>
        <w:t>existence</w:t>
      </w:r>
      <w:r w:rsidR="005B30D5" w:rsidRPr="005B70EF">
        <w:rPr>
          <w:rFonts w:asciiTheme="minorBidi" w:hAnsiTheme="minorBidi" w:cstheme="minorBidi"/>
          <w:b/>
          <w:bCs/>
          <w:sz w:val="24"/>
          <w:szCs w:val="24"/>
        </w:rPr>
        <w:t>"</w:t>
      </w:r>
    </w:p>
    <w:p w14:paraId="1CF64FF5" w14:textId="77777777" w:rsidR="008B60AA" w:rsidRPr="007712BB" w:rsidRDefault="008B60AA" w:rsidP="005B70EF">
      <w:pPr>
        <w:spacing w:line="240" w:lineRule="auto"/>
        <w:ind w:firstLine="720"/>
        <w:rPr>
          <w:rFonts w:asciiTheme="minorBidi" w:hAnsiTheme="minorBidi" w:cstheme="minorBidi"/>
          <w:sz w:val="24"/>
          <w:szCs w:val="24"/>
        </w:rPr>
      </w:pPr>
    </w:p>
    <w:p w14:paraId="306626EC" w14:textId="3A2FB854"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The last issue I would like to examine in this </w:t>
      </w:r>
      <w:r w:rsidR="008B60AA" w:rsidRPr="007712BB">
        <w:rPr>
          <w:rFonts w:asciiTheme="minorBidi" w:hAnsiTheme="minorBidi" w:cstheme="minorBidi"/>
          <w:i/>
          <w:iCs/>
          <w:sz w:val="24"/>
          <w:szCs w:val="24"/>
        </w:rPr>
        <w:t>shiur</w:t>
      </w:r>
      <w:r w:rsidRPr="007712BB">
        <w:rPr>
          <w:rFonts w:asciiTheme="minorBidi" w:hAnsiTheme="minorBidi" w:cstheme="minorBidi"/>
          <w:sz w:val="24"/>
          <w:szCs w:val="24"/>
        </w:rPr>
        <w:t xml:space="preserve"> </w:t>
      </w:r>
      <w:r w:rsidR="009B76B7">
        <w:rPr>
          <w:rFonts w:asciiTheme="minorBidi" w:hAnsiTheme="minorBidi" w:cstheme="minorBidi"/>
          <w:sz w:val="24"/>
          <w:szCs w:val="24"/>
        </w:rPr>
        <w:t>returns</w:t>
      </w:r>
      <w:r w:rsidRPr="007712BB">
        <w:rPr>
          <w:rFonts w:asciiTheme="minorBidi" w:hAnsiTheme="minorBidi" w:cstheme="minorBidi"/>
          <w:sz w:val="24"/>
          <w:szCs w:val="24"/>
        </w:rPr>
        <w:t xml:space="preserve"> to the </w:t>
      </w:r>
      <w:r w:rsidR="00E67512">
        <w:rPr>
          <w:rFonts w:asciiTheme="minorBidi" w:hAnsiTheme="minorBidi" w:cstheme="minorBidi"/>
          <w:sz w:val="24"/>
          <w:szCs w:val="24"/>
        </w:rPr>
        <w:t>question</w:t>
      </w:r>
      <w:r w:rsidR="00E67512" w:rsidRPr="007712BB">
        <w:rPr>
          <w:rFonts w:asciiTheme="minorBidi" w:hAnsiTheme="minorBidi" w:cstheme="minorBidi"/>
          <w:sz w:val="24"/>
          <w:szCs w:val="24"/>
        </w:rPr>
        <w:t xml:space="preserve"> </w:t>
      </w:r>
      <w:r w:rsidR="009B76B7">
        <w:rPr>
          <w:rFonts w:asciiTheme="minorBidi" w:hAnsiTheme="minorBidi" w:cstheme="minorBidi"/>
          <w:sz w:val="24"/>
          <w:szCs w:val="24"/>
        </w:rPr>
        <w:t xml:space="preserve">raised in the previous </w:t>
      </w:r>
      <w:r w:rsidR="009B76B7">
        <w:rPr>
          <w:rFonts w:asciiTheme="minorBidi" w:hAnsiTheme="minorBidi" w:cstheme="minorBidi"/>
          <w:i/>
          <w:iCs/>
          <w:sz w:val="24"/>
          <w:szCs w:val="24"/>
        </w:rPr>
        <w:t xml:space="preserve">shiur </w:t>
      </w:r>
      <w:r w:rsidR="009B76B7">
        <w:rPr>
          <w:rFonts w:asciiTheme="minorBidi" w:hAnsiTheme="minorBidi" w:cstheme="minorBidi"/>
          <w:sz w:val="24"/>
          <w:szCs w:val="24"/>
        </w:rPr>
        <w:t xml:space="preserve">regarding </w:t>
      </w:r>
      <w:r w:rsidR="008B60AA" w:rsidRPr="007712BB">
        <w:rPr>
          <w:rFonts w:asciiTheme="minorBidi" w:hAnsiTheme="minorBidi" w:cstheme="minorBidi"/>
          <w:sz w:val="24"/>
          <w:szCs w:val="24"/>
        </w:rPr>
        <w:t xml:space="preserve">issuing </w:t>
      </w:r>
      <w:r w:rsidR="00E67512">
        <w:rPr>
          <w:rFonts w:asciiTheme="minorBidi" w:hAnsiTheme="minorBidi" w:cstheme="minorBidi"/>
          <w:sz w:val="24"/>
          <w:szCs w:val="24"/>
        </w:rPr>
        <w:t>h</w:t>
      </w:r>
      <w:r w:rsidR="008B60AA" w:rsidRPr="007712BB">
        <w:rPr>
          <w:rFonts w:asciiTheme="minorBidi" w:hAnsiTheme="minorBidi" w:cstheme="minorBidi"/>
          <w:sz w:val="24"/>
          <w:szCs w:val="24"/>
        </w:rPr>
        <w:t>alakhic rulings based on the Bible</w:t>
      </w:r>
      <w:r w:rsidR="008B60AA" w:rsidRPr="007712BB">
        <w:rPr>
          <w:rFonts w:asciiTheme="minorBidi" w:hAnsiTheme="minorBidi" w:cstheme="minorBidi"/>
          <w:i/>
          <w:iCs/>
          <w:sz w:val="24"/>
          <w:szCs w:val="24"/>
        </w:rPr>
        <w:t xml:space="preserve">. </w:t>
      </w:r>
      <w:r w:rsidRPr="007712BB">
        <w:rPr>
          <w:rFonts w:asciiTheme="minorBidi" w:hAnsiTheme="minorBidi" w:cstheme="minorBidi"/>
          <w:sz w:val="24"/>
          <w:szCs w:val="24"/>
        </w:rPr>
        <w:t xml:space="preserve">The </w:t>
      </w:r>
      <w:r w:rsidR="008B60AA" w:rsidRPr="007712BB">
        <w:rPr>
          <w:rFonts w:asciiTheme="minorBidi" w:hAnsiTheme="minorBidi" w:cstheme="minorBidi"/>
          <w:sz w:val="24"/>
          <w:szCs w:val="24"/>
        </w:rPr>
        <w:t>law</w:t>
      </w:r>
      <w:r w:rsidRPr="007712BB">
        <w:rPr>
          <w:rFonts w:asciiTheme="minorBidi" w:hAnsiTheme="minorBidi" w:cstheme="minorBidi"/>
          <w:sz w:val="24"/>
          <w:szCs w:val="24"/>
        </w:rPr>
        <w:t xml:space="preserve"> </w:t>
      </w:r>
      <w:r w:rsidR="009B76B7">
        <w:rPr>
          <w:rFonts w:asciiTheme="minorBidi" w:hAnsiTheme="minorBidi" w:cstheme="minorBidi"/>
          <w:sz w:val="24"/>
          <w:szCs w:val="24"/>
        </w:rPr>
        <w:t>about</w:t>
      </w:r>
      <w:r w:rsidRPr="007712BB">
        <w:rPr>
          <w:rFonts w:asciiTheme="minorBidi" w:hAnsiTheme="minorBidi" w:cstheme="minorBidi"/>
          <w:sz w:val="24"/>
          <w:szCs w:val="24"/>
        </w:rPr>
        <w:t xml:space="preserve"> a </w:t>
      </w:r>
      <w:r w:rsidR="008B60AA" w:rsidRPr="007712BB">
        <w:rPr>
          <w:rFonts w:asciiTheme="minorBidi" w:hAnsiTheme="minorBidi" w:cstheme="minorBidi"/>
          <w:sz w:val="24"/>
          <w:szCs w:val="24"/>
        </w:rPr>
        <w:t xml:space="preserve">border town was transmitted by Rav Yehuda in the name of Rav, </w:t>
      </w:r>
      <w:r w:rsidR="00267718" w:rsidRPr="007712BB">
        <w:rPr>
          <w:rFonts w:asciiTheme="minorBidi" w:hAnsiTheme="minorBidi" w:cstheme="minorBidi"/>
          <w:sz w:val="24"/>
          <w:szCs w:val="24"/>
        </w:rPr>
        <w:t xml:space="preserve">and its source is an explicit </w:t>
      </w:r>
      <w:r w:rsidR="009B76B7" w:rsidRPr="00FF3A84">
        <w:rPr>
          <w:rFonts w:asciiTheme="minorBidi" w:hAnsiTheme="minorBidi" w:cstheme="minorBidi"/>
          <w:i/>
          <w:iCs/>
          <w:sz w:val="24"/>
          <w:szCs w:val="24"/>
        </w:rPr>
        <w:t>b</w:t>
      </w:r>
      <w:r w:rsidR="00267718" w:rsidRPr="00FF3A84">
        <w:rPr>
          <w:rFonts w:asciiTheme="minorBidi" w:hAnsiTheme="minorBidi" w:cstheme="minorBidi"/>
          <w:i/>
          <w:iCs/>
          <w:sz w:val="24"/>
          <w:szCs w:val="24"/>
        </w:rPr>
        <w:t>araita</w:t>
      </w:r>
      <w:r w:rsidR="00267718" w:rsidRPr="007712BB">
        <w:rPr>
          <w:rFonts w:asciiTheme="minorBidi" w:hAnsiTheme="minorBidi" w:cstheme="minorBidi"/>
          <w:sz w:val="24"/>
          <w:szCs w:val="24"/>
        </w:rPr>
        <w:t xml:space="preserve">. However, the Gemara in </w:t>
      </w:r>
      <w:r w:rsidR="00267718" w:rsidRPr="007712BB">
        <w:rPr>
          <w:rFonts w:asciiTheme="minorBidi" w:hAnsiTheme="minorBidi" w:cstheme="minorBidi"/>
          <w:i/>
          <w:iCs/>
          <w:sz w:val="24"/>
          <w:szCs w:val="24"/>
        </w:rPr>
        <w:t xml:space="preserve">Eiruvin </w:t>
      </w:r>
      <w:r w:rsidR="00267718" w:rsidRPr="007712BB">
        <w:rPr>
          <w:rFonts w:asciiTheme="minorBidi" w:hAnsiTheme="minorBidi" w:cstheme="minorBidi"/>
          <w:sz w:val="24"/>
          <w:szCs w:val="24"/>
        </w:rPr>
        <w:t xml:space="preserve">adds that </w:t>
      </w:r>
      <w:r w:rsidR="008A350F">
        <w:rPr>
          <w:rFonts w:asciiTheme="minorBidi" w:hAnsiTheme="minorBidi" w:cstheme="minorBidi"/>
          <w:sz w:val="24"/>
          <w:szCs w:val="24"/>
        </w:rPr>
        <w:t>it had actually been</w:t>
      </w:r>
      <w:r w:rsidR="00267718" w:rsidRPr="007712BB">
        <w:rPr>
          <w:rFonts w:asciiTheme="minorBidi" w:hAnsiTheme="minorBidi" w:cstheme="minorBidi"/>
          <w:sz w:val="24"/>
          <w:szCs w:val="24"/>
        </w:rPr>
        <w:t xml:space="preserve"> taught already thousands of years earlier</w:t>
      </w:r>
      <w:r w:rsidR="00D70677">
        <w:rPr>
          <w:rFonts w:asciiTheme="minorBidi" w:hAnsiTheme="minorBidi" w:cstheme="minorBidi"/>
          <w:sz w:val="24"/>
          <w:szCs w:val="24"/>
        </w:rPr>
        <w:t>,</w:t>
      </w:r>
      <w:r w:rsidR="00267718" w:rsidRPr="007712BB">
        <w:rPr>
          <w:rFonts w:asciiTheme="minorBidi" w:hAnsiTheme="minorBidi" w:cstheme="minorBidi"/>
          <w:sz w:val="24"/>
          <w:szCs w:val="24"/>
        </w:rPr>
        <w:t xml:space="preserve"> in the court of Shmuel </w:t>
      </w:r>
      <w:r w:rsidR="006E0F98">
        <w:rPr>
          <w:rFonts w:asciiTheme="minorBidi" w:hAnsiTheme="minorBidi" w:cstheme="minorBidi"/>
          <w:sz w:val="24"/>
          <w:szCs w:val="24"/>
        </w:rPr>
        <w:t>the prophet</w:t>
      </w:r>
      <w:r w:rsidR="00267718" w:rsidRPr="007712BB">
        <w:rPr>
          <w:rFonts w:asciiTheme="minorBidi" w:hAnsiTheme="minorBidi" w:cstheme="minorBidi"/>
          <w:sz w:val="24"/>
          <w:szCs w:val="24"/>
        </w:rPr>
        <w:t xml:space="preserve">.  </w:t>
      </w:r>
    </w:p>
    <w:p w14:paraId="59EFF90F" w14:textId="77777777" w:rsidR="00267718" w:rsidRPr="007712BB" w:rsidRDefault="00267718" w:rsidP="005B70EF">
      <w:pPr>
        <w:spacing w:line="240" w:lineRule="auto"/>
        <w:ind w:firstLine="720"/>
        <w:rPr>
          <w:rFonts w:asciiTheme="minorBidi" w:hAnsiTheme="minorBidi" w:cstheme="minorBidi"/>
          <w:sz w:val="24"/>
          <w:szCs w:val="24"/>
        </w:rPr>
      </w:pPr>
    </w:p>
    <w:p w14:paraId="66329FAB" w14:textId="53BF3EC3" w:rsidR="00267718"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As explained in the previous </w:t>
      </w:r>
      <w:r w:rsidR="00267718" w:rsidRPr="007712BB">
        <w:rPr>
          <w:rFonts w:asciiTheme="minorBidi" w:hAnsiTheme="minorBidi" w:cstheme="minorBidi"/>
          <w:i/>
          <w:iCs/>
          <w:sz w:val="24"/>
          <w:szCs w:val="24"/>
        </w:rPr>
        <w:t>shiur</w:t>
      </w:r>
      <w:r w:rsidRPr="007712BB">
        <w:rPr>
          <w:rFonts w:asciiTheme="minorBidi" w:hAnsiTheme="minorBidi" w:cstheme="minorBidi"/>
          <w:sz w:val="24"/>
          <w:szCs w:val="24"/>
        </w:rPr>
        <w:t xml:space="preserve">, when we deal with war, </w:t>
      </w:r>
      <w:r w:rsidR="00E7088B">
        <w:rPr>
          <w:rFonts w:asciiTheme="minorBidi" w:hAnsiTheme="minorBidi" w:cstheme="minorBidi"/>
          <w:sz w:val="24"/>
          <w:szCs w:val="24"/>
        </w:rPr>
        <w:t>our</w:t>
      </w:r>
      <w:r w:rsidR="00267718"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thoughts naturally wander to the great </w:t>
      </w:r>
      <w:r w:rsidR="00267718" w:rsidRPr="007712BB">
        <w:rPr>
          <w:rFonts w:asciiTheme="minorBidi" w:hAnsiTheme="minorBidi" w:cstheme="minorBidi"/>
          <w:sz w:val="24"/>
          <w:szCs w:val="24"/>
        </w:rPr>
        <w:t xml:space="preserve">warriors of Israel during the Biblical period. Thus, the Gemara connects </w:t>
      </w:r>
      <w:r w:rsidRPr="007712BB">
        <w:rPr>
          <w:rFonts w:asciiTheme="minorBidi" w:hAnsiTheme="minorBidi" w:cstheme="minorBidi"/>
          <w:sz w:val="24"/>
          <w:szCs w:val="24"/>
        </w:rPr>
        <w:t xml:space="preserve">the </w:t>
      </w:r>
      <w:r w:rsidR="00267718" w:rsidRPr="007712BB">
        <w:rPr>
          <w:rFonts w:asciiTheme="minorBidi" w:hAnsiTheme="minorBidi" w:cstheme="minorBidi"/>
          <w:sz w:val="24"/>
          <w:szCs w:val="24"/>
        </w:rPr>
        <w:t>law</w:t>
      </w:r>
      <w:r w:rsidRPr="007712BB">
        <w:rPr>
          <w:rFonts w:asciiTheme="minorBidi" w:hAnsiTheme="minorBidi" w:cstheme="minorBidi"/>
          <w:sz w:val="24"/>
          <w:szCs w:val="24"/>
        </w:rPr>
        <w:t xml:space="preserve"> regarding a </w:t>
      </w:r>
      <w:r w:rsidR="00267718" w:rsidRPr="007712BB">
        <w:rPr>
          <w:rFonts w:asciiTheme="minorBidi" w:hAnsiTheme="minorBidi" w:cstheme="minorBidi"/>
          <w:sz w:val="24"/>
          <w:szCs w:val="24"/>
        </w:rPr>
        <w:t>border town to David's war in the city of Ke'ila:</w:t>
      </w:r>
    </w:p>
    <w:p w14:paraId="3F24608D" w14:textId="77777777" w:rsidR="00267718" w:rsidRPr="007712BB" w:rsidRDefault="00267718" w:rsidP="005B70EF">
      <w:pPr>
        <w:spacing w:line="240" w:lineRule="auto"/>
        <w:ind w:firstLine="720"/>
        <w:rPr>
          <w:rFonts w:asciiTheme="minorBidi" w:hAnsiTheme="minorBidi" w:cstheme="minorBidi"/>
          <w:sz w:val="24"/>
          <w:szCs w:val="24"/>
        </w:rPr>
      </w:pPr>
    </w:p>
    <w:p w14:paraId="7198DD9B" w14:textId="20BB801C" w:rsidR="005B30D5" w:rsidRPr="007712BB" w:rsidRDefault="00267718"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And they told David, saying: Behold, the Philistines are fighting against Ke'ila, and they rob the threshing-floors. Therefore</w:t>
      </w:r>
      <w:r w:rsidR="00ED43FA">
        <w:rPr>
          <w:rFonts w:asciiTheme="minorBidi" w:hAnsiTheme="minorBidi" w:cstheme="minorBidi"/>
          <w:sz w:val="24"/>
          <w:szCs w:val="24"/>
        </w:rPr>
        <w:t>,</w:t>
      </w:r>
      <w:r w:rsidRPr="007712BB">
        <w:rPr>
          <w:rFonts w:asciiTheme="minorBidi" w:hAnsiTheme="minorBidi" w:cstheme="minorBidi"/>
          <w:sz w:val="24"/>
          <w:szCs w:val="24"/>
        </w:rPr>
        <w:t xml:space="preserve"> David inquired of the Lord, saying: Shall I go and smite these Philistines? And the Lord said to David: Go, and smite the Philistines, and save Ke'ila… And David and his men went to Ke'ila, and fought with the Philistines, and brought away their cattle, and slew them with a great slaughter. So David saved the inhabitants of Ke'ila. (I </w:t>
      </w:r>
      <w:r w:rsidRPr="007712BB">
        <w:rPr>
          <w:rFonts w:asciiTheme="minorBidi" w:hAnsiTheme="minorBidi" w:cstheme="minorBidi"/>
          <w:i/>
          <w:iCs/>
          <w:sz w:val="24"/>
          <w:szCs w:val="24"/>
        </w:rPr>
        <w:t xml:space="preserve">Shmuel </w:t>
      </w:r>
      <w:r w:rsidRPr="007712BB">
        <w:rPr>
          <w:rFonts w:asciiTheme="minorBidi" w:hAnsiTheme="minorBidi" w:cstheme="minorBidi"/>
          <w:sz w:val="24"/>
          <w:szCs w:val="24"/>
        </w:rPr>
        <w:t xml:space="preserve">23:1-5) </w:t>
      </w:r>
    </w:p>
    <w:p w14:paraId="107A8217" w14:textId="77777777" w:rsidR="00267718" w:rsidRPr="007712BB" w:rsidRDefault="00267718" w:rsidP="005B70EF">
      <w:pPr>
        <w:spacing w:line="240" w:lineRule="auto"/>
        <w:ind w:firstLine="720"/>
        <w:rPr>
          <w:rFonts w:asciiTheme="minorBidi" w:hAnsiTheme="minorBidi" w:cstheme="minorBidi"/>
          <w:sz w:val="24"/>
          <w:szCs w:val="24"/>
        </w:rPr>
      </w:pPr>
    </w:p>
    <w:p w14:paraId="46DD6CB8" w14:textId="77777777"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The Gemara in </w:t>
      </w:r>
      <w:r w:rsidR="00267718" w:rsidRPr="007712BB">
        <w:rPr>
          <w:rFonts w:asciiTheme="minorBidi" w:hAnsiTheme="minorBidi" w:cstheme="minorBidi"/>
          <w:i/>
          <w:iCs/>
          <w:sz w:val="24"/>
          <w:szCs w:val="24"/>
        </w:rPr>
        <w:t>Eiruvin</w:t>
      </w:r>
      <w:r w:rsidRPr="007712BB">
        <w:rPr>
          <w:rFonts w:asciiTheme="minorBidi" w:hAnsiTheme="minorBidi" w:cstheme="minorBidi"/>
          <w:sz w:val="24"/>
          <w:szCs w:val="24"/>
        </w:rPr>
        <w:t xml:space="preserve"> learned from this the special law of a</w:t>
      </w:r>
      <w:r w:rsidR="00AE3D41" w:rsidRPr="007712BB">
        <w:rPr>
          <w:rFonts w:asciiTheme="minorBidi" w:hAnsiTheme="minorBidi" w:cstheme="minorBidi"/>
          <w:sz w:val="24"/>
          <w:szCs w:val="24"/>
        </w:rPr>
        <w:t xml:space="preserve"> border town regarding "matters of hay and straw":  </w:t>
      </w:r>
    </w:p>
    <w:p w14:paraId="37A0A9CF" w14:textId="77777777" w:rsidR="00AE3D41" w:rsidRPr="007712BB" w:rsidRDefault="00AE3D41" w:rsidP="005B70EF">
      <w:pPr>
        <w:spacing w:line="240" w:lineRule="auto"/>
        <w:ind w:firstLine="720"/>
        <w:rPr>
          <w:rFonts w:asciiTheme="minorBidi" w:hAnsiTheme="minorBidi" w:cstheme="minorBidi"/>
          <w:sz w:val="24"/>
          <w:szCs w:val="24"/>
        </w:rPr>
      </w:pPr>
    </w:p>
    <w:p w14:paraId="299F314F" w14:textId="2A49A380" w:rsidR="005B30D5" w:rsidRPr="007712BB" w:rsidRDefault="00AE3D41"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Rabbi Dostai of Biri expounded: What is that which is written: "And they told David</w:t>
      </w:r>
      <w:r w:rsidR="00842803">
        <w:rPr>
          <w:rFonts w:asciiTheme="minorBidi" w:hAnsiTheme="minorBidi" w:cstheme="minorBidi"/>
          <w:sz w:val="24"/>
          <w:szCs w:val="24"/>
        </w:rPr>
        <w:t>,</w:t>
      </w:r>
      <w:r w:rsidRPr="007712BB">
        <w:rPr>
          <w:rFonts w:asciiTheme="minorBidi" w:hAnsiTheme="minorBidi" w:cstheme="minorBidi"/>
          <w:sz w:val="24"/>
          <w:szCs w:val="24"/>
        </w:rPr>
        <w:t xml:space="preserve"> saying: Behold</w:t>
      </w:r>
      <w:r w:rsidR="00842803">
        <w:rPr>
          <w:rFonts w:asciiTheme="minorBidi" w:hAnsiTheme="minorBidi" w:cstheme="minorBidi"/>
          <w:sz w:val="24"/>
          <w:szCs w:val="24"/>
        </w:rPr>
        <w:t>,</w:t>
      </w:r>
      <w:r w:rsidRPr="007712BB">
        <w:rPr>
          <w:rFonts w:asciiTheme="minorBidi" w:hAnsiTheme="minorBidi" w:cstheme="minorBidi"/>
          <w:sz w:val="24"/>
          <w:szCs w:val="24"/>
        </w:rPr>
        <w:t xml:space="preserve"> the Philistines are fighting against Ke'ila, and they rob the threshing-floors"? A </w:t>
      </w:r>
      <w:r w:rsidRPr="00FF3A84">
        <w:rPr>
          <w:rFonts w:asciiTheme="minorBidi" w:hAnsiTheme="minorBidi" w:cstheme="minorBidi"/>
          <w:i/>
          <w:iCs/>
          <w:sz w:val="24"/>
          <w:szCs w:val="24"/>
        </w:rPr>
        <w:t>Tanna</w:t>
      </w:r>
      <w:r w:rsidRPr="007712BB">
        <w:rPr>
          <w:rFonts w:asciiTheme="minorBidi" w:hAnsiTheme="minorBidi" w:cstheme="minorBidi"/>
          <w:sz w:val="24"/>
          <w:szCs w:val="24"/>
        </w:rPr>
        <w:t xml:space="preserve"> taught: Ke'ila was a </w:t>
      </w:r>
      <w:r w:rsidR="007D53CF">
        <w:rPr>
          <w:rFonts w:asciiTheme="minorBidi" w:hAnsiTheme="minorBidi" w:cstheme="minorBidi"/>
          <w:sz w:val="24"/>
          <w:szCs w:val="24"/>
        </w:rPr>
        <w:t>border</w:t>
      </w:r>
      <w:r w:rsidR="007D53CF" w:rsidRPr="007712BB">
        <w:rPr>
          <w:rFonts w:asciiTheme="minorBidi" w:hAnsiTheme="minorBidi" w:cstheme="minorBidi"/>
          <w:sz w:val="24"/>
          <w:szCs w:val="24"/>
        </w:rPr>
        <w:t xml:space="preserve"> </w:t>
      </w:r>
      <w:r w:rsidRPr="007712BB">
        <w:rPr>
          <w:rFonts w:asciiTheme="minorBidi" w:hAnsiTheme="minorBidi" w:cstheme="minorBidi"/>
          <w:sz w:val="24"/>
          <w:szCs w:val="24"/>
        </w:rPr>
        <w:t>town</w:t>
      </w:r>
      <w:r w:rsidR="006E1D66">
        <w:rPr>
          <w:rFonts w:asciiTheme="minorBidi" w:hAnsiTheme="minorBidi" w:cstheme="minorBidi"/>
          <w:sz w:val="24"/>
          <w:szCs w:val="24"/>
        </w:rPr>
        <w:t>,</w:t>
      </w:r>
      <w:r w:rsidRPr="007712BB">
        <w:rPr>
          <w:rFonts w:asciiTheme="minorBidi" w:hAnsiTheme="minorBidi" w:cstheme="minorBidi"/>
          <w:sz w:val="24"/>
          <w:szCs w:val="24"/>
        </w:rPr>
        <w:t xml:space="preserve"> and they only came for matters of hay and straw, as it is written: "And they rob the threshing-floors.</w:t>
      </w:r>
      <w:r w:rsidR="007D53CF">
        <w:rPr>
          <w:rFonts w:asciiTheme="minorBidi" w:hAnsiTheme="minorBidi" w:cstheme="minorBidi"/>
          <w:sz w:val="24"/>
          <w:szCs w:val="24"/>
        </w:rPr>
        <w:t>”</w:t>
      </w:r>
      <w:r w:rsidRPr="007712BB">
        <w:rPr>
          <w:rFonts w:asciiTheme="minorBidi" w:hAnsiTheme="minorBidi" w:cstheme="minorBidi"/>
          <w:sz w:val="24"/>
          <w:szCs w:val="24"/>
        </w:rPr>
        <w:t xml:space="preserve"> (</w:t>
      </w:r>
      <w:r w:rsidRPr="007712BB">
        <w:rPr>
          <w:rFonts w:asciiTheme="minorBidi" w:hAnsiTheme="minorBidi" w:cstheme="minorBidi"/>
          <w:i/>
          <w:iCs/>
          <w:sz w:val="24"/>
          <w:szCs w:val="24"/>
        </w:rPr>
        <w:t xml:space="preserve">Eiruvin </w:t>
      </w:r>
      <w:r w:rsidRPr="007712BB">
        <w:rPr>
          <w:rFonts w:asciiTheme="minorBidi" w:hAnsiTheme="minorBidi" w:cstheme="minorBidi"/>
          <w:sz w:val="24"/>
          <w:szCs w:val="24"/>
        </w:rPr>
        <w:t>45a)</w:t>
      </w:r>
    </w:p>
    <w:p w14:paraId="5B3365A3" w14:textId="77777777" w:rsidR="00AE3D41" w:rsidRPr="007712BB" w:rsidRDefault="00AE3D41" w:rsidP="005B70EF">
      <w:pPr>
        <w:pStyle w:val="BlockText"/>
        <w:spacing w:line="240" w:lineRule="auto"/>
        <w:rPr>
          <w:rFonts w:asciiTheme="minorBidi" w:hAnsiTheme="minorBidi" w:cstheme="minorBidi"/>
          <w:sz w:val="24"/>
          <w:szCs w:val="24"/>
        </w:rPr>
      </w:pPr>
    </w:p>
    <w:p w14:paraId="5DCEF20F" w14:textId="77465C74" w:rsidR="005B30D5" w:rsidRPr="007712BB" w:rsidRDefault="006E1D66" w:rsidP="005B70EF">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5B30D5" w:rsidRPr="007712BB">
        <w:rPr>
          <w:rFonts w:asciiTheme="minorBidi" w:hAnsiTheme="minorBidi" w:cstheme="minorBidi"/>
          <w:sz w:val="24"/>
          <w:szCs w:val="24"/>
        </w:rPr>
        <w:t>h</w:t>
      </w:r>
      <w:r>
        <w:rPr>
          <w:rFonts w:asciiTheme="minorBidi" w:hAnsiTheme="minorBidi" w:cstheme="minorBidi"/>
          <w:sz w:val="24"/>
          <w:szCs w:val="24"/>
        </w:rPr>
        <w:t>is</w:t>
      </w:r>
      <w:r w:rsidR="005B30D5" w:rsidRPr="007712BB">
        <w:rPr>
          <w:rFonts w:asciiTheme="minorBidi" w:hAnsiTheme="minorBidi" w:cstheme="minorBidi"/>
          <w:sz w:val="24"/>
          <w:szCs w:val="24"/>
        </w:rPr>
        <w:t xml:space="preserve"> </w:t>
      </w:r>
      <w:r w:rsidRPr="00FF3A84">
        <w:rPr>
          <w:rFonts w:asciiTheme="minorBidi" w:hAnsiTheme="minorBidi" w:cstheme="minorBidi"/>
          <w:i/>
          <w:iCs/>
          <w:sz w:val="24"/>
          <w:szCs w:val="24"/>
        </w:rPr>
        <w:t>m</w:t>
      </w:r>
      <w:r w:rsidR="005B30D5" w:rsidRPr="00FF3A84">
        <w:rPr>
          <w:rFonts w:asciiTheme="minorBidi" w:hAnsiTheme="minorBidi" w:cstheme="minorBidi"/>
          <w:i/>
          <w:iCs/>
          <w:sz w:val="24"/>
          <w:szCs w:val="24"/>
        </w:rPr>
        <w:t>idrash</w:t>
      </w:r>
      <w:r w:rsidR="005B30D5" w:rsidRPr="007712BB">
        <w:rPr>
          <w:rFonts w:asciiTheme="minorBidi" w:hAnsiTheme="minorBidi" w:cstheme="minorBidi"/>
          <w:sz w:val="24"/>
          <w:szCs w:val="24"/>
        </w:rPr>
        <w:t xml:space="preserve"> </w:t>
      </w:r>
      <w:r w:rsidR="0060297E" w:rsidRPr="007712BB">
        <w:rPr>
          <w:rFonts w:asciiTheme="minorBidi" w:hAnsiTheme="minorBidi" w:cstheme="minorBidi"/>
          <w:sz w:val="24"/>
          <w:szCs w:val="24"/>
        </w:rPr>
        <w:t>accords</w:t>
      </w:r>
      <w:r w:rsidR="005B30D5" w:rsidRPr="007712BB">
        <w:rPr>
          <w:rFonts w:asciiTheme="minorBidi" w:hAnsiTheme="minorBidi" w:cstheme="minorBidi"/>
          <w:sz w:val="24"/>
          <w:szCs w:val="24"/>
        </w:rPr>
        <w:t xml:space="preserve"> well with the </w:t>
      </w:r>
      <w:r w:rsidR="007515EC" w:rsidRPr="007515EC">
        <w:rPr>
          <w:rFonts w:asciiTheme="minorBidi" w:hAnsiTheme="minorBidi" w:cstheme="minorBidi"/>
          <w:i/>
          <w:iCs/>
          <w:sz w:val="24"/>
          <w:szCs w:val="24"/>
        </w:rPr>
        <w:t>peshat</w:t>
      </w:r>
      <w:r w:rsidR="007515EC">
        <w:rPr>
          <w:rFonts w:asciiTheme="minorBidi" w:hAnsiTheme="minorBidi" w:cstheme="minorBidi"/>
          <w:sz w:val="24"/>
          <w:szCs w:val="24"/>
        </w:rPr>
        <w:t xml:space="preserve">, or straightforward </w:t>
      </w:r>
      <w:r w:rsidR="0060297E" w:rsidRPr="007515EC">
        <w:rPr>
          <w:rFonts w:asciiTheme="minorBidi" w:hAnsiTheme="minorBidi" w:cstheme="minorBidi"/>
          <w:sz w:val="24"/>
          <w:szCs w:val="24"/>
        </w:rPr>
        <w:t>meaning</w:t>
      </w:r>
      <w:r w:rsidR="0060297E" w:rsidRPr="007712BB">
        <w:rPr>
          <w:rFonts w:asciiTheme="minorBidi" w:hAnsiTheme="minorBidi" w:cstheme="minorBidi"/>
          <w:sz w:val="24"/>
          <w:szCs w:val="24"/>
        </w:rPr>
        <w:t xml:space="preserve"> of Scripture</w:t>
      </w:r>
      <w:r>
        <w:rPr>
          <w:rFonts w:asciiTheme="minorBidi" w:hAnsiTheme="minorBidi" w:cstheme="minorBidi"/>
          <w:sz w:val="24"/>
          <w:szCs w:val="24"/>
        </w:rPr>
        <w:t>;</w:t>
      </w:r>
      <w:r w:rsidR="005B30D5" w:rsidRPr="007712BB">
        <w:rPr>
          <w:rFonts w:asciiTheme="minorBidi" w:hAnsiTheme="minorBidi" w:cstheme="minorBidi"/>
          <w:sz w:val="24"/>
          <w:szCs w:val="24"/>
        </w:rPr>
        <w:t xml:space="preserve"> Ke</w:t>
      </w:r>
      <w:r w:rsidR="0060297E" w:rsidRPr="007712BB">
        <w:rPr>
          <w:rFonts w:asciiTheme="minorBidi" w:hAnsiTheme="minorBidi" w:cstheme="minorBidi"/>
          <w:sz w:val="24"/>
          <w:szCs w:val="24"/>
        </w:rPr>
        <w:t>'</w:t>
      </w:r>
      <w:r w:rsidR="005B30D5" w:rsidRPr="007712BB">
        <w:rPr>
          <w:rFonts w:asciiTheme="minorBidi" w:hAnsiTheme="minorBidi" w:cstheme="minorBidi"/>
          <w:sz w:val="24"/>
          <w:szCs w:val="24"/>
        </w:rPr>
        <w:t xml:space="preserve">ila was </w:t>
      </w:r>
      <w:r>
        <w:rPr>
          <w:rFonts w:asciiTheme="minorBidi" w:hAnsiTheme="minorBidi" w:cstheme="minorBidi"/>
          <w:sz w:val="24"/>
          <w:szCs w:val="24"/>
        </w:rPr>
        <w:t xml:space="preserve">indeed </w:t>
      </w:r>
      <w:r w:rsidR="005B30D5" w:rsidRPr="007712BB">
        <w:rPr>
          <w:rFonts w:asciiTheme="minorBidi" w:hAnsiTheme="minorBidi" w:cstheme="minorBidi"/>
          <w:sz w:val="24"/>
          <w:szCs w:val="24"/>
        </w:rPr>
        <w:t xml:space="preserve">situated in </w:t>
      </w:r>
      <w:r w:rsidR="0060297E" w:rsidRPr="007712BB">
        <w:rPr>
          <w:rFonts w:asciiTheme="minorBidi" w:hAnsiTheme="minorBidi" w:cstheme="minorBidi"/>
          <w:sz w:val="24"/>
          <w:szCs w:val="24"/>
        </w:rPr>
        <w:t xml:space="preserve">a border area in the lowlands of </w:t>
      </w:r>
      <w:r w:rsidR="0060297E" w:rsidRPr="007712BB">
        <w:rPr>
          <w:rFonts w:asciiTheme="minorBidi" w:hAnsiTheme="minorBidi" w:cstheme="minorBidi"/>
          <w:sz w:val="24"/>
          <w:szCs w:val="24"/>
        </w:rPr>
        <w:lastRenderedPageBreak/>
        <w:t xml:space="preserve">Yehuda, between the territory of Yehuda </w:t>
      </w:r>
      <w:r w:rsidR="005B30D5" w:rsidRPr="007712BB">
        <w:rPr>
          <w:rFonts w:asciiTheme="minorBidi" w:hAnsiTheme="minorBidi" w:cstheme="minorBidi"/>
          <w:sz w:val="24"/>
          <w:szCs w:val="24"/>
        </w:rPr>
        <w:t>in the mountains and the cities of the Philistines in the lowlands. The prophet does not tell of battles or murders in Ke</w:t>
      </w:r>
      <w:r w:rsidR="0060297E" w:rsidRPr="007712BB">
        <w:rPr>
          <w:rFonts w:asciiTheme="minorBidi" w:hAnsiTheme="minorBidi" w:cstheme="minorBidi"/>
          <w:sz w:val="24"/>
          <w:szCs w:val="24"/>
        </w:rPr>
        <w:t>'</w:t>
      </w:r>
      <w:r w:rsidR="005B30D5" w:rsidRPr="007712BB">
        <w:rPr>
          <w:rFonts w:asciiTheme="minorBidi" w:hAnsiTheme="minorBidi" w:cstheme="minorBidi"/>
          <w:sz w:val="24"/>
          <w:szCs w:val="24"/>
        </w:rPr>
        <w:t xml:space="preserve">ila, but only of the theft of agricultural </w:t>
      </w:r>
      <w:r w:rsidR="0060297E" w:rsidRPr="007712BB">
        <w:rPr>
          <w:rFonts w:asciiTheme="minorBidi" w:hAnsiTheme="minorBidi" w:cstheme="minorBidi"/>
          <w:sz w:val="24"/>
          <w:szCs w:val="24"/>
        </w:rPr>
        <w:t>produce</w:t>
      </w:r>
      <w:r w:rsidR="00715098">
        <w:rPr>
          <w:rFonts w:asciiTheme="minorBidi" w:hAnsiTheme="minorBidi" w:cstheme="minorBidi"/>
          <w:sz w:val="24"/>
          <w:szCs w:val="24"/>
        </w:rPr>
        <w:t xml:space="preserve"> – yet,</w:t>
      </w:r>
      <w:r w:rsidR="005B30D5" w:rsidRPr="007712BB">
        <w:rPr>
          <w:rFonts w:asciiTheme="minorBidi" w:hAnsiTheme="minorBidi" w:cstheme="minorBidi"/>
          <w:sz w:val="24"/>
          <w:szCs w:val="24"/>
        </w:rPr>
        <w:t xml:space="preserve"> King David </w:t>
      </w:r>
      <w:r w:rsidR="0060297E" w:rsidRPr="007712BB">
        <w:rPr>
          <w:rFonts w:asciiTheme="minorBidi" w:hAnsiTheme="minorBidi" w:cstheme="minorBidi"/>
          <w:sz w:val="24"/>
          <w:szCs w:val="24"/>
        </w:rPr>
        <w:t xml:space="preserve">had to embark on a defensive war </w:t>
      </w:r>
      <w:r w:rsidR="00715098">
        <w:rPr>
          <w:rFonts w:asciiTheme="minorBidi" w:hAnsiTheme="minorBidi" w:cstheme="minorBidi"/>
          <w:sz w:val="24"/>
          <w:szCs w:val="24"/>
        </w:rPr>
        <w:t>because of it</w:t>
      </w:r>
      <w:r w:rsidR="008F5EB7">
        <w:rPr>
          <w:rFonts w:asciiTheme="minorBidi" w:hAnsiTheme="minorBidi" w:cstheme="minorBidi"/>
          <w:sz w:val="24"/>
          <w:szCs w:val="24"/>
        </w:rPr>
        <w:t xml:space="preserve"> </w:t>
      </w:r>
      <w:r w:rsidR="0060297E" w:rsidRPr="007712BB">
        <w:rPr>
          <w:rFonts w:asciiTheme="minorBidi" w:hAnsiTheme="minorBidi" w:cstheme="minorBidi"/>
          <w:sz w:val="24"/>
          <w:szCs w:val="24"/>
        </w:rPr>
        <w:t>and save Ke'ila.</w:t>
      </w:r>
    </w:p>
    <w:p w14:paraId="67290D1A" w14:textId="77777777" w:rsidR="0060297E" w:rsidRPr="007712BB" w:rsidRDefault="0060297E" w:rsidP="005B70EF">
      <w:pPr>
        <w:spacing w:line="240" w:lineRule="auto"/>
        <w:ind w:firstLine="720"/>
        <w:rPr>
          <w:rFonts w:asciiTheme="minorBidi" w:hAnsiTheme="minorBidi" w:cstheme="minorBidi"/>
          <w:sz w:val="24"/>
          <w:szCs w:val="24"/>
        </w:rPr>
      </w:pPr>
    </w:p>
    <w:p w14:paraId="2CE88E9D" w14:textId="6155BBE9"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What is </w:t>
      </w:r>
      <w:r w:rsidR="0060297E" w:rsidRPr="007712BB">
        <w:rPr>
          <w:rFonts w:asciiTheme="minorBidi" w:hAnsiTheme="minorBidi" w:cstheme="minorBidi"/>
          <w:sz w:val="24"/>
          <w:szCs w:val="24"/>
        </w:rPr>
        <w:t>of course</w:t>
      </w:r>
      <w:r w:rsidRPr="007712BB">
        <w:rPr>
          <w:rFonts w:asciiTheme="minorBidi" w:hAnsiTheme="minorBidi" w:cstheme="minorBidi"/>
          <w:sz w:val="24"/>
          <w:szCs w:val="24"/>
        </w:rPr>
        <w:t xml:space="preserve"> not </w:t>
      </w:r>
      <w:r w:rsidR="0060297E" w:rsidRPr="007712BB">
        <w:rPr>
          <w:rFonts w:asciiTheme="minorBidi" w:hAnsiTheme="minorBidi" w:cstheme="minorBidi"/>
          <w:sz w:val="24"/>
          <w:szCs w:val="24"/>
        </w:rPr>
        <w:t>stated explicitly</w:t>
      </w:r>
      <w:r w:rsidRPr="007712BB">
        <w:rPr>
          <w:rFonts w:asciiTheme="minorBidi" w:hAnsiTheme="minorBidi" w:cstheme="minorBidi"/>
          <w:sz w:val="24"/>
          <w:szCs w:val="24"/>
        </w:rPr>
        <w:t xml:space="preserve"> in the Bible is that the battle of Ke</w:t>
      </w:r>
      <w:r w:rsidR="0060297E" w:rsidRPr="007712BB">
        <w:rPr>
          <w:rFonts w:asciiTheme="minorBidi" w:hAnsiTheme="minorBidi" w:cstheme="minorBidi"/>
          <w:sz w:val="24"/>
          <w:szCs w:val="24"/>
        </w:rPr>
        <w:t>'</w:t>
      </w:r>
      <w:r w:rsidRPr="007712BB">
        <w:rPr>
          <w:rFonts w:asciiTheme="minorBidi" w:hAnsiTheme="minorBidi" w:cstheme="minorBidi"/>
          <w:sz w:val="24"/>
          <w:szCs w:val="24"/>
        </w:rPr>
        <w:t xml:space="preserve">ila took place on Shabbat. The </w:t>
      </w:r>
      <w:r w:rsidR="0060297E" w:rsidRPr="007712BB">
        <w:rPr>
          <w:rFonts w:asciiTheme="minorBidi" w:hAnsiTheme="minorBidi" w:cstheme="minorBidi"/>
          <w:i/>
          <w:iCs/>
          <w:sz w:val="24"/>
          <w:szCs w:val="24"/>
        </w:rPr>
        <w:t>Tosafot</w:t>
      </w:r>
      <w:r w:rsidR="00461931" w:rsidRPr="007712BB">
        <w:rPr>
          <w:rFonts w:asciiTheme="minorBidi" w:hAnsiTheme="minorBidi" w:cstheme="minorBidi"/>
          <w:sz w:val="24"/>
          <w:szCs w:val="24"/>
        </w:rPr>
        <w:t xml:space="preserve"> note this and explain</w:t>
      </w:r>
      <w:r w:rsidR="0060297E" w:rsidRPr="007712BB">
        <w:rPr>
          <w:rFonts w:asciiTheme="minorBidi" w:hAnsiTheme="minorBidi" w:cstheme="minorBidi"/>
          <w:sz w:val="24"/>
          <w:szCs w:val="24"/>
        </w:rPr>
        <w:t xml:space="preserve">:  </w:t>
      </w:r>
    </w:p>
    <w:p w14:paraId="70B3F3A6" w14:textId="77777777" w:rsidR="0060297E" w:rsidRPr="007712BB" w:rsidRDefault="0060297E" w:rsidP="005B70EF">
      <w:pPr>
        <w:spacing w:line="240" w:lineRule="auto"/>
        <w:ind w:firstLine="720"/>
        <w:rPr>
          <w:rFonts w:asciiTheme="minorBidi" w:hAnsiTheme="minorBidi" w:cstheme="minorBidi"/>
          <w:sz w:val="24"/>
          <w:szCs w:val="24"/>
        </w:rPr>
      </w:pPr>
    </w:p>
    <w:p w14:paraId="4297269C" w14:textId="4EBABA9C" w:rsidR="005B30D5" w:rsidRPr="007712BB" w:rsidRDefault="0060297E"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 xml:space="preserve">It may be suggested that the matter is proven from that which is stated: "Are fighting </w:t>
      </w:r>
      <w:r w:rsidR="00FD261D">
        <w:rPr>
          <w:rFonts w:asciiTheme="minorBidi" w:hAnsiTheme="minorBidi" w:cstheme="minorBidi"/>
          <w:sz w:val="24"/>
          <w:szCs w:val="24"/>
        </w:rPr>
        <w:t>(</w:t>
      </w:r>
      <w:r w:rsidR="00FD261D">
        <w:rPr>
          <w:rFonts w:asciiTheme="minorBidi" w:hAnsiTheme="minorBidi" w:cstheme="minorBidi"/>
          <w:i/>
          <w:iCs/>
          <w:sz w:val="24"/>
          <w:szCs w:val="24"/>
        </w:rPr>
        <w:t>nilchamim</w:t>
      </w:r>
      <w:r w:rsidR="00FD261D">
        <w:rPr>
          <w:rFonts w:asciiTheme="minorBidi" w:hAnsiTheme="minorBidi" w:cstheme="minorBidi"/>
          <w:sz w:val="24"/>
          <w:szCs w:val="24"/>
        </w:rPr>
        <w:t>)</w:t>
      </w:r>
      <w:r w:rsidR="00FD261D">
        <w:rPr>
          <w:rFonts w:asciiTheme="minorBidi" w:hAnsiTheme="minorBidi" w:cstheme="minorBidi"/>
          <w:i/>
          <w:iCs/>
          <w:sz w:val="24"/>
          <w:szCs w:val="24"/>
        </w:rPr>
        <w:t xml:space="preserve"> </w:t>
      </w:r>
      <w:r w:rsidRPr="007712BB">
        <w:rPr>
          <w:rFonts w:asciiTheme="minorBidi" w:hAnsiTheme="minorBidi" w:cstheme="minorBidi"/>
          <w:sz w:val="24"/>
          <w:szCs w:val="24"/>
        </w:rPr>
        <w:t>against Ke'ila," calling it a war</w:t>
      </w:r>
      <w:r w:rsidR="00FD261D">
        <w:rPr>
          <w:rFonts w:asciiTheme="minorBidi" w:hAnsiTheme="minorBidi" w:cstheme="minorBidi"/>
          <w:sz w:val="24"/>
          <w:szCs w:val="24"/>
        </w:rPr>
        <w:t xml:space="preserve"> (</w:t>
      </w:r>
      <w:r w:rsidR="00FD261D">
        <w:rPr>
          <w:rFonts w:asciiTheme="minorBidi" w:hAnsiTheme="minorBidi" w:cstheme="minorBidi"/>
          <w:i/>
          <w:iCs/>
          <w:sz w:val="24"/>
          <w:szCs w:val="24"/>
        </w:rPr>
        <w:t>milchama</w:t>
      </w:r>
      <w:r w:rsidR="00FD261D">
        <w:rPr>
          <w:rFonts w:asciiTheme="minorBidi" w:hAnsiTheme="minorBidi" w:cstheme="minorBidi"/>
          <w:sz w:val="24"/>
          <w:szCs w:val="24"/>
        </w:rPr>
        <w:t>)</w:t>
      </w:r>
      <w:r w:rsidRPr="007712BB">
        <w:rPr>
          <w:rFonts w:asciiTheme="minorBidi" w:hAnsiTheme="minorBidi" w:cstheme="minorBidi"/>
          <w:sz w:val="24"/>
          <w:szCs w:val="24"/>
        </w:rPr>
        <w:t>, and David risked his life for it, even though they came only for matters of hay and straw. Learn from this that we also desecrate Shabbat on this account. (</w:t>
      </w:r>
      <w:r w:rsidRPr="007712BB">
        <w:rPr>
          <w:rFonts w:asciiTheme="minorBidi" w:hAnsiTheme="minorBidi" w:cstheme="minorBidi"/>
          <w:i/>
          <w:iCs/>
          <w:sz w:val="24"/>
          <w:szCs w:val="24"/>
        </w:rPr>
        <w:t>Tosafot</w:t>
      </w:r>
      <w:r w:rsidRPr="007712BB">
        <w:rPr>
          <w:rFonts w:asciiTheme="minorBidi" w:hAnsiTheme="minorBidi" w:cstheme="minorBidi"/>
          <w:sz w:val="24"/>
          <w:szCs w:val="24"/>
        </w:rPr>
        <w:t xml:space="preserve">, </w:t>
      </w:r>
      <w:r w:rsidRPr="007712BB">
        <w:rPr>
          <w:rFonts w:asciiTheme="minorBidi" w:hAnsiTheme="minorBidi" w:cstheme="minorBidi"/>
          <w:i/>
          <w:iCs/>
          <w:sz w:val="24"/>
          <w:szCs w:val="24"/>
        </w:rPr>
        <w:t>Eiruvin</w:t>
      </w:r>
      <w:r w:rsidRPr="007712BB">
        <w:rPr>
          <w:rFonts w:asciiTheme="minorBidi" w:hAnsiTheme="minorBidi" w:cstheme="minorBidi"/>
          <w:sz w:val="24"/>
          <w:szCs w:val="24"/>
        </w:rPr>
        <w:t xml:space="preserve"> 45a, s.v. </w:t>
      </w:r>
      <w:r w:rsidRPr="007712BB">
        <w:rPr>
          <w:rFonts w:asciiTheme="minorBidi" w:hAnsiTheme="minorBidi" w:cstheme="minorBidi"/>
          <w:i/>
          <w:iCs/>
          <w:sz w:val="24"/>
          <w:szCs w:val="24"/>
        </w:rPr>
        <w:t>i lo mitzlach</w:t>
      </w:r>
      <w:r w:rsidRPr="007712BB">
        <w:rPr>
          <w:rFonts w:asciiTheme="minorBidi" w:hAnsiTheme="minorBidi" w:cstheme="minorBidi"/>
          <w:sz w:val="24"/>
          <w:szCs w:val="24"/>
        </w:rPr>
        <w:t>)</w:t>
      </w:r>
      <w:r w:rsidRPr="007712BB">
        <w:rPr>
          <w:rStyle w:val="FootnoteReference"/>
          <w:rFonts w:asciiTheme="minorBidi" w:hAnsiTheme="minorBidi" w:cstheme="minorBidi"/>
          <w:sz w:val="24"/>
          <w:szCs w:val="24"/>
        </w:rPr>
        <w:footnoteReference w:id="3"/>
      </w:r>
      <w:r w:rsidRPr="007712BB">
        <w:rPr>
          <w:rFonts w:asciiTheme="minorBidi" w:hAnsiTheme="minorBidi" w:cstheme="minorBidi"/>
          <w:sz w:val="24"/>
          <w:szCs w:val="24"/>
        </w:rPr>
        <w:t xml:space="preserve"> </w:t>
      </w:r>
      <w:r w:rsidR="00461931" w:rsidRPr="007712BB">
        <w:rPr>
          <w:rFonts w:asciiTheme="minorBidi" w:hAnsiTheme="minorBidi" w:cstheme="minorBidi"/>
          <w:sz w:val="24"/>
          <w:szCs w:val="24"/>
        </w:rPr>
        <w:t xml:space="preserve"> </w:t>
      </w:r>
    </w:p>
    <w:p w14:paraId="3BB0F987" w14:textId="77777777" w:rsidR="00461931" w:rsidRPr="007712BB" w:rsidRDefault="00461931" w:rsidP="005B70EF">
      <w:pPr>
        <w:spacing w:line="240" w:lineRule="auto"/>
        <w:ind w:firstLine="720"/>
        <w:rPr>
          <w:rFonts w:asciiTheme="minorBidi" w:hAnsiTheme="minorBidi" w:cstheme="minorBidi"/>
          <w:sz w:val="24"/>
          <w:szCs w:val="24"/>
        </w:rPr>
      </w:pPr>
    </w:p>
    <w:p w14:paraId="0F617521" w14:textId="4F8BA6BC"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The </w:t>
      </w:r>
      <w:r w:rsidR="00461931" w:rsidRPr="007712BB">
        <w:rPr>
          <w:rFonts w:asciiTheme="minorBidi" w:hAnsiTheme="minorBidi" w:cstheme="minorBidi"/>
          <w:i/>
          <w:iCs/>
          <w:sz w:val="24"/>
          <w:szCs w:val="24"/>
        </w:rPr>
        <w:t xml:space="preserve">Tosafot's </w:t>
      </w:r>
      <w:r w:rsidRPr="007712BB">
        <w:rPr>
          <w:rFonts w:asciiTheme="minorBidi" w:hAnsiTheme="minorBidi" w:cstheme="minorBidi"/>
          <w:sz w:val="24"/>
          <w:szCs w:val="24"/>
        </w:rPr>
        <w:t xml:space="preserve">proof ties in well with the </w:t>
      </w:r>
      <w:r w:rsidR="00461931" w:rsidRPr="007712BB">
        <w:rPr>
          <w:rFonts w:asciiTheme="minorBidi" w:hAnsiTheme="minorBidi" w:cstheme="minorBidi"/>
          <w:sz w:val="24"/>
          <w:szCs w:val="24"/>
        </w:rPr>
        <w:t xml:space="preserve">various </w:t>
      </w:r>
      <w:r w:rsidRPr="007712BB">
        <w:rPr>
          <w:rFonts w:asciiTheme="minorBidi" w:hAnsiTheme="minorBidi" w:cstheme="minorBidi"/>
          <w:sz w:val="24"/>
          <w:szCs w:val="24"/>
        </w:rPr>
        <w:t xml:space="preserve">laws </w:t>
      </w:r>
      <w:r w:rsidR="00461931" w:rsidRPr="007712BB">
        <w:rPr>
          <w:rFonts w:asciiTheme="minorBidi" w:hAnsiTheme="minorBidi" w:cstheme="minorBidi"/>
          <w:sz w:val="24"/>
          <w:szCs w:val="24"/>
        </w:rPr>
        <w:t xml:space="preserve">regarding a border town </w:t>
      </w:r>
      <w:r w:rsidRPr="007712BB">
        <w:rPr>
          <w:rFonts w:asciiTheme="minorBidi" w:hAnsiTheme="minorBidi" w:cstheme="minorBidi"/>
          <w:sz w:val="24"/>
          <w:szCs w:val="24"/>
        </w:rPr>
        <w:t xml:space="preserve">that </w:t>
      </w:r>
      <w:r w:rsidR="00461931" w:rsidRPr="007712BB">
        <w:rPr>
          <w:rFonts w:asciiTheme="minorBidi" w:hAnsiTheme="minorBidi" w:cstheme="minorBidi"/>
          <w:sz w:val="24"/>
          <w:szCs w:val="24"/>
        </w:rPr>
        <w:t>were</w:t>
      </w:r>
      <w:r w:rsidRPr="007712BB">
        <w:rPr>
          <w:rFonts w:asciiTheme="minorBidi" w:hAnsiTheme="minorBidi" w:cstheme="minorBidi"/>
          <w:sz w:val="24"/>
          <w:szCs w:val="24"/>
        </w:rPr>
        <w:t xml:space="preserve"> </w:t>
      </w:r>
      <w:r w:rsidR="00461931" w:rsidRPr="007712BB">
        <w:rPr>
          <w:rFonts w:asciiTheme="minorBidi" w:hAnsiTheme="minorBidi" w:cstheme="minorBidi"/>
          <w:sz w:val="24"/>
          <w:szCs w:val="24"/>
        </w:rPr>
        <w:t>cited</w:t>
      </w:r>
      <w:r w:rsidRPr="007712BB">
        <w:rPr>
          <w:rFonts w:asciiTheme="minorBidi" w:hAnsiTheme="minorBidi" w:cstheme="minorBidi"/>
          <w:sz w:val="24"/>
          <w:szCs w:val="24"/>
        </w:rPr>
        <w:t xml:space="preserve"> above</w:t>
      </w:r>
      <w:r w:rsidR="00461931" w:rsidRPr="007712BB">
        <w:rPr>
          <w:rFonts w:asciiTheme="minorBidi" w:hAnsiTheme="minorBidi" w:cstheme="minorBidi"/>
          <w:sz w:val="24"/>
          <w:szCs w:val="24"/>
        </w:rPr>
        <w:t xml:space="preserve">. Indeed, nothing compels us to say that David's war took place on Shabbat, but the very fact that he went out to battle, risking his own life and the lives of his soldiers, </w:t>
      </w:r>
      <w:r w:rsidRPr="007712BB">
        <w:rPr>
          <w:rFonts w:asciiTheme="minorBidi" w:hAnsiTheme="minorBidi" w:cstheme="minorBidi"/>
          <w:sz w:val="24"/>
          <w:szCs w:val="24"/>
        </w:rPr>
        <w:t xml:space="preserve">only to eradicate </w:t>
      </w:r>
      <w:r w:rsidR="00D41CFD">
        <w:rPr>
          <w:rFonts w:asciiTheme="minorBidi" w:hAnsiTheme="minorBidi" w:cstheme="minorBidi"/>
          <w:sz w:val="24"/>
          <w:szCs w:val="24"/>
        </w:rPr>
        <w:t>a matter</w:t>
      </w:r>
      <w:r w:rsidRPr="007712BB">
        <w:rPr>
          <w:rFonts w:asciiTheme="minorBidi" w:hAnsiTheme="minorBidi" w:cstheme="minorBidi"/>
          <w:sz w:val="24"/>
          <w:szCs w:val="24"/>
        </w:rPr>
        <w:t xml:space="preserve"> of </w:t>
      </w:r>
      <w:r w:rsidR="00461931" w:rsidRPr="007712BB">
        <w:rPr>
          <w:rFonts w:asciiTheme="minorBidi" w:hAnsiTheme="minorBidi" w:cstheme="minorBidi"/>
          <w:sz w:val="24"/>
          <w:szCs w:val="24"/>
        </w:rPr>
        <w:t>"</w:t>
      </w:r>
      <w:r w:rsidRPr="007712BB">
        <w:rPr>
          <w:rFonts w:asciiTheme="minorBidi" w:hAnsiTheme="minorBidi" w:cstheme="minorBidi"/>
          <w:sz w:val="24"/>
          <w:szCs w:val="24"/>
        </w:rPr>
        <w:t>agricultural cr</w:t>
      </w:r>
      <w:r w:rsidR="00461931" w:rsidRPr="007712BB">
        <w:rPr>
          <w:rFonts w:asciiTheme="minorBidi" w:hAnsiTheme="minorBidi" w:cstheme="minorBidi"/>
          <w:sz w:val="24"/>
          <w:szCs w:val="24"/>
        </w:rPr>
        <w:t>ime,"</w:t>
      </w:r>
      <w:r w:rsidRPr="007712BB">
        <w:rPr>
          <w:rFonts w:asciiTheme="minorBidi" w:hAnsiTheme="minorBidi" w:cstheme="minorBidi"/>
          <w:sz w:val="24"/>
          <w:szCs w:val="24"/>
        </w:rPr>
        <w:t xml:space="preserve"> </w:t>
      </w:r>
      <w:r w:rsidR="00461931" w:rsidRPr="007712BB">
        <w:rPr>
          <w:rFonts w:asciiTheme="minorBidi" w:hAnsiTheme="minorBidi" w:cstheme="minorBidi"/>
          <w:sz w:val="24"/>
          <w:szCs w:val="24"/>
        </w:rPr>
        <w:t xml:space="preserve">teaches us that </w:t>
      </w:r>
      <w:r w:rsidR="00E7088B">
        <w:rPr>
          <w:rFonts w:asciiTheme="minorBidi" w:hAnsiTheme="minorBidi" w:cstheme="minorBidi"/>
          <w:sz w:val="24"/>
          <w:szCs w:val="24"/>
        </w:rPr>
        <w:t xml:space="preserve">this is </w:t>
      </w:r>
      <w:r w:rsidR="00461931" w:rsidRPr="007712BB">
        <w:rPr>
          <w:rFonts w:asciiTheme="minorBidi" w:hAnsiTheme="minorBidi" w:cstheme="minorBidi"/>
          <w:sz w:val="24"/>
          <w:szCs w:val="24"/>
        </w:rPr>
        <w:t xml:space="preserve">a matter of </w:t>
      </w:r>
      <w:r w:rsidR="00461931" w:rsidRPr="007712BB">
        <w:rPr>
          <w:rFonts w:asciiTheme="minorBidi" w:hAnsiTheme="minorBidi" w:cstheme="minorBidi"/>
          <w:i/>
          <w:iCs/>
          <w:sz w:val="24"/>
          <w:szCs w:val="24"/>
        </w:rPr>
        <w:t xml:space="preserve">pikuach nefesh, </w:t>
      </w:r>
      <w:r w:rsidR="00461931" w:rsidRPr="007712BB">
        <w:rPr>
          <w:rFonts w:asciiTheme="minorBidi" w:hAnsiTheme="minorBidi" w:cstheme="minorBidi"/>
          <w:sz w:val="24"/>
          <w:szCs w:val="24"/>
        </w:rPr>
        <w:t>for which it is permitted to desecrate Shabbat.</w:t>
      </w:r>
    </w:p>
    <w:p w14:paraId="28D73899" w14:textId="77777777" w:rsidR="00461931" w:rsidRPr="007712BB" w:rsidRDefault="00461931" w:rsidP="005B70EF">
      <w:pPr>
        <w:spacing w:line="240" w:lineRule="auto"/>
        <w:ind w:firstLine="720"/>
        <w:rPr>
          <w:rFonts w:asciiTheme="minorBidi" w:hAnsiTheme="minorBidi" w:cstheme="minorBidi"/>
          <w:sz w:val="24"/>
          <w:szCs w:val="24"/>
        </w:rPr>
      </w:pPr>
    </w:p>
    <w:p w14:paraId="63A3159B" w14:textId="77777777" w:rsidR="00C24890" w:rsidRPr="007712BB" w:rsidRDefault="00461931"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 xml:space="preserve">Indeed, we have here a new law of </w:t>
      </w:r>
      <w:r w:rsidRPr="007712BB">
        <w:rPr>
          <w:rFonts w:asciiTheme="minorBidi" w:hAnsiTheme="minorBidi" w:cstheme="minorBidi"/>
          <w:i/>
          <w:iCs/>
          <w:sz w:val="24"/>
          <w:szCs w:val="24"/>
        </w:rPr>
        <w:t xml:space="preserve">pikuach nefesh </w:t>
      </w:r>
      <w:r w:rsidRPr="007712BB">
        <w:rPr>
          <w:rFonts w:asciiTheme="minorBidi" w:hAnsiTheme="minorBidi" w:cstheme="minorBidi"/>
          <w:sz w:val="24"/>
          <w:szCs w:val="24"/>
        </w:rPr>
        <w:t xml:space="preserve">with regard to a border town. </w:t>
      </w:r>
      <w:r w:rsidR="00FD7F18" w:rsidRPr="007712BB">
        <w:rPr>
          <w:rFonts w:asciiTheme="minorBidi" w:hAnsiTheme="minorBidi" w:cstheme="minorBidi"/>
          <w:sz w:val="24"/>
          <w:szCs w:val="24"/>
        </w:rPr>
        <w:t xml:space="preserve">Where was this law first taught? </w:t>
      </w:r>
      <w:r w:rsidR="005B30D5" w:rsidRPr="007712BB">
        <w:rPr>
          <w:rFonts w:asciiTheme="minorBidi" w:hAnsiTheme="minorBidi" w:cstheme="minorBidi"/>
          <w:sz w:val="24"/>
          <w:szCs w:val="24"/>
        </w:rPr>
        <w:t>The Gemara there continues</w:t>
      </w:r>
      <w:r w:rsidR="00FD7F18" w:rsidRPr="007712BB">
        <w:rPr>
          <w:rFonts w:asciiTheme="minorBidi" w:hAnsiTheme="minorBidi" w:cstheme="minorBidi"/>
          <w:sz w:val="24"/>
          <w:szCs w:val="24"/>
        </w:rPr>
        <w:t xml:space="preserve">: </w:t>
      </w:r>
    </w:p>
    <w:p w14:paraId="0280B4DA" w14:textId="77777777" w:rsidR="00C24890" w:rsidRPr="007712BB" w:rsidRDefault="00C24890" w:rsidP="005B70EF">
      <w:pPr>
        <w:spacing w:line="240" w:lineRule="auto"/>
        <w:ind w:firstLine="720"/>
        <w:rPr>
          <w:rFonts w:asciiTheme="minorBidi" w:hAnsiTheme="minorBidi" w:cstheme="minorBidi"/>
          <w:sz w:val="24"/>
          <w:szCs w:val="24"/>
        </w:rPr>
      </w:pPr>
    </w:p>
    <w:p w14:paraId="1EA6C4FF" w14:textId="05C30EC6" w:rsidR="005B30D5" w:rsidRPr="007712BB" w:rsidRDefault="00C24890" w:rsidP="005B70EF">
      <w:pPr>
        <w:pStyle w:val="BlockText"/>
        <w:spacing w:line="240" w:lineRule="auto"/>
        <w:ind w:left="720"/>
        <w:rPr>
          <w:rFonts w:asciiTheme="minorBidi" w:hAnsiTheme="minorBidi" w:cstheme="minorBidi"/>
          <w:sz w:val="24"/>
          <w:szCs w:val="24"/>
        </w:rPr>
      </w:pPr>
      <w:r w:rsidRPr="007712BB">
        <w:rPr>
          <w:rFonts w:asciiTheme="minorBidi" w:hAnsiTheme="minorBidi" w:cstheme="minorBidi"/>
          <w:sz w:val="24"/>
          <w:szCs w:val="24"/>
        </w:rPr>
        <w:t xml:space="preserve">And it is written: "Therefore David </w:t>
      </w:r>
      <w:r w:rsidR="00AB6D96">
        <w:rPr>
          <w:rFonts w:asciiTheme="minorBidi" w:hAnsiTheme="minorBidi" w:cstheme="minorBidi"/>
          <w:sz w:val="24"/>
          <w:szCs w:val="24"/>
        </w:rPr>
        <w:t>i</w:t>
      </w:r>
      <w:r w:rsidR="00AB6D96" w:rsidRPr="007712BB">
        <w:rPr>
          <w:rFonts w:asciiTheme="minorBidi" w:hAnsiTheme="minorBidi" w:cstheme="minorBidi"/>
          <w:sz w:val="24"/>
          <w:szCs w:val="24"/>
        </w:rPr>
        <w:t xml:space="preserve">nquired </w:t>
      </w:r>
      <w:r w:rsidRPr="007712BB">
        <w:rPr>
          <w:rFonts w:asciiTheme="minorBidi" w:hAnsiTheme="minorBidi" w:cstheme="minorBidi"/>
          <w:sz w:val="24"/>
          <w:szCs w:val="24"/>
        </w:rPr>
        <w:t>of the Lord, saying: Shall I go and smite these Philistines? An</w:t>
      </w:r>
      <w:r w:rsidR="00E7088B">
        <w:rPr>
          <w:rFonts w:asciiTheme="minorBidi" w:hAnsiTheme="minorBidi" w:cstheme="minorBidi"/>
          <w:sz w:val="24"/>
          <w:szCs w:val="24"/>
        </w:rPr>
        <w:t>d</w:t>
      </w:r>
      <w:r w:rsidRPr="007712BB">
        <w:rPr>
          <w:rFonts w:asciiTheme="minorBidi" w:hAnsiTheme="minorBidi" w:cstheme="minorBidi"/>
          <w:sz w:val="24"/>
          <w:szCs w:val="24"/>
        </w:rPr>
        <w:t xml:space="preserve"> the Lord</w:t>
      </w:r>
      <w:r w:rsidR="00E7088B">
        <w:rPr>
          <w:rFonts w:asciiTheme="minorBidi" w:hAnsiTheme="minorBidi" w:cstheme="minorBidi"/>
          <w:sz w:val="24"/>
          <w:szCs w:val="24"/>
        </w:rPr>
        <w:t xml:space="preserve"> </w:t>
      </w:r>
      <w:r w:rsidRPr="007712BB">
        <w:rPr>
          <w:rFonts w:asciiTheme="minorBidi" w:hAnsiTheme="minorBidi" w:cstheme="minorBidi"/>
          <w:sz w:val="24"/>
          <w:szCs w:val="24"/>
        </w:rPr>
        <w:t xml:space="preserve">said to David: Go and smite the Philistines, and save Ke'ila." What was it that he inquired about? If it </w:t>
      </w:r>
      <w:r w:rsidR="00C043DB">
        <w:rPr>
          <w:rFonts w:asciiTheme="minorBidi" w:hAnsiTheme="minorBidi" w:cstheme="minorBidi"/>
          <w:sz w:val="24"/>
          <w:szCs w:val="24"/>
        </w:rPr>
        <w:t xml:space="preserve">would </w:t>
      </w:r>
      <w:r w:rsidRPr="007712BB">
        <w:rPr>
          <w:rFonts w:asciiTheme="minorBidi" w:hAnsiTheme="minorBidi" w:cstheme="minorBidi"/>
          <w:sz w:val="24"/>
          <w:szCs w:val="24"/>
        </w:rPr>
        <w:t>be suggested</w:t>
      </w:r>
      <w:r w:rsidR="00C043DB">
        <w:rPr>
          <w:rFonts w:asciiTheme="minorBidi" w:hAnsiTheme="minorBidi" w:cstheme="minorBidi"/>
          <w:sz w:val="24"/>
          <w:szCs w:val="24"/>
        </w:rPr>
        <w:t xml:space="preserve"> [that he asked] w</w:t>
      </w:r>
      <w:r w:rsidRPr="007712BB">
        <w:rPr>
          <w:rFonts w:asciiTheme="minorBidi" w:hAnsiTheme="minorBidi" w:cstheme="minorBidi"/>
          <w:sz w:val="24"/>
          <w:szCs w:val="24"/>
        </w:rPr>
        <w:t xml:space="preserve">hether it was permitted or forbidden </w:t>
      </w:r>
      <w:r w:rsidR="00C043DB">
        <w:rPr>
          <w:rFonts w:asciiTheme="minorBidi" w:hAnsiTheme="minorBidi" w:cstheme="minorBidi"/>
          <w:sz w:val="24"/>
          <w:szCs w:val="24"/>
        </w:rPr>
        <w:t>[</w:t>
      </w:r>
      <w:r w:rsidRPr="007712BB">
        <w:rPr>
          <w:rFonts w:asciiTheme="minorBidi" w:hAnsiTheme="minorBidi" w:cstheme="minorBidi"/>
          <w:sz w:val="24"/>
          <w:szCs w:val="24"/>
        </w:rPr>
        <w:t>to repulse the attack</w:t>
      </w:r>
      <w:r w:rsidR="00C043DB">
        <w:rPr>
          <w:rFonts w:asciiTheme="minorBidi" w:hAnsiTheme="minorBidi" w:cstheme="minorBidi"/>
          <w:sz w:val="24"/>
          <w:szCs w:val="24"/>
        </w:rPr>
        <w:t>]</w:t>
      </w:r>
      <w:r w:rsidR="000E12A6">
        <w:rPr>
          <w:rFonts w:asciiTheme="minorBidi" w:hAnsiTheme="minorBidi" w:cstheme="minorBidi"/>
          <w:sz w:val="24"/>
          <w:szCs w:val="24"/>
        </w:rPr>
        <w:t xml:space="preserve"> –</w:t>
      </w:r>
      <w:r w:rsidRPr="007712BB">
        <w:rPr>
          <w:rFonts w:asciiTheme="minorBidi" w:hAnsiTheme="minorBidi" w:cstheme="minorBidi"/>
          <w:sz w:val="24"/>
          <w:szCs w:val="24"/>
        </w:rPr>
        <w:t xml:space="preserve"> </w:t>
      </w:r>
      <w:r w:rsidR="000E12A6">
        <w:rPr>
          <w:rFonts w:asciiTheme="minorBidi" w:hAnsiTheme="minorBidi" w:cstheme="minorBidi"/>
          <w:sz w:val="24"/>
          <w:szCs w:val="24"/>
        </w:rPr>
        <w:t>[</w:t>
      </w:r>
      <w:r w:rsidRPr="007712BB">
        <w:rPr>
          <w:rFonts w:asciiTheme="minorBidi" w:hAnsiTheme="minorBidi" w:cstheme="minorBidi"/>
          <w:sz w:val="24"/>
          <w:szCs w:val="24"/>
        </w:rPr>
        <w:t>it could be retorted</w:t>
      </w:r>
      <w:r w:rsidR="000E12A6">
        <w:rPr>
          <w:rFonts w:asciiTheme="minorBidi" w:hAnsiTheme="minorBidi" w:cstheme="minorBidi"/>
          <w:sz w:val="24"/>
          <w:szCs w:val="24"/>
        </w:rPr>
        <w:t xml:space="preserve"> that] surely</w:t>
      </w:r>
      <w:r w:rsidRPr="007712BB">
        <w:rPr>
          <w:rFonts w:asciiTheme="minorBidi" w:hAnsiTheme="minorBidi" w:cstheme="minorBidi"/>
          <w:sz w:val="24"/>
          <w:szCs w:val="24"/>
        </w:rPr>
        <w:t>, the court of Shmuel the Ramatite was then in existence</w:t>
      </w:r>
      <w:r w:rsidR="00441C57">
        <w:rPr>
          <w:rFonts w:asciiTheme="minorBidi" w:hAnsiTheme="minorBidi" w:cstheme="minorBidi"/>
          <w:sz w:val="24"/>
          <w:szCs w:val="24"/>
        </w:rPr>
        <w:t xml:space="preserve"> [and he should have asked there, rather than via the </w:t>
      </w:r>
      <w:r w:rsidR="00441C57">
        <w:rPr>
          <w:rFonts w:asciiTheme="minorBidi" w:hAnsiTheme="minorBidi" w:cstheme="minorBidi"/>
          <w:i/>
          <w:iCs/>
          <w:sz w:val="24"/>
          <w:szCs w:val="24"/>
        </w:rPr>
        <w:t>Urim</w:t>
      </w:r>
      <w:r w:rsidR="00441C57">
        <w:rPr>
          <w:rFonts w:asciiTheme="minorBidi" w:hAnsiTheme="minorBidi" w:cstheme="minorBidi"/>
          <w:sz w:val="24"/>
          <w:szCs w:val="24"/>
        </w:rPr>
        <w:t xml:space="preserve"> and </w:t>
      </w:r>
      <w:r w:rsidR="00441C57">
        <w:rPr>
          <w:rFonts w:asciiTheme="minorBidi" w:hAnsiTheme="minorBidi" w:cstheme="minorBidi"/>
          <w:i/>
          <w:iCs/>
          <w:sz w:val="24"/>
          <w:szCs w:val="24"/>
        </w:rPr>
        <w:t>Tumim</w:t>
      </w:r>
      <w:r w:rsidR="00441C57">
        <w:rPr>
          <w:rFonts w:asciiTheme="minorBidi" w:hAnsiTheme="minorBidi" w:cstheme="minorBidi"/>
          <w:sz w:val="24"/>
          <w:szCs w:val="24"/>
        </w:rPr>
        <w:t>]</w:t>
      </w:r>
      <w:r w:rsidRPr="007712BB">
        <w:rPr>
          <w:rFonts w:asciiTheme="minorBidi" w:hAnsiTheme="minorBidi" w:cstheme="minorBidi"/>
          <w:sz w:val="24"/>
          <w:szCs w:val="24"/>
        </w:rPr>
        <w:t xml:space="preserve">. Rather, </w:t>
      </w:r>
      <w:r w:rsidR="00441C57">
        <w:rPr>
          <w:rFonts w:asciiTheme="minorBidi" w:hAnsiTheme="minorBidi" w:cstheme="minorBidi"/>
          <w:sz w:val="24"/>
          <w:szCs w:val="24"/>
        </w:rPr>
        <w:t>[</w:t>
      </w:r>
      <w:r w:rsidRPr="007712BB">
        <w:rPr>
          <w:rFonts w:asciiTheme="minorBidi" w:hAnsiTheme="minorBidi" w:cstheme="minorBidi"/>
          <w:sz w:val="24"/>
          <w:szCs w:val="24"/>
        </w:rPr>
        <w:t>he inquired</w:t>
      </w:r>
      <w:r w:rsidR="00441C57">
        <w:rPr>
          <w:rFonts w:asciiTheme="minorBidi" w:hAnsiTheme="minorBidi" w:cstheme="minorBidi"/>
          <w:sz w:val="24"/>
          <w:szCs w:val="24"/>
        </w:rPr>
        <w:t>]</w:t>
      </w:r>
      <w:r w:rsidRPr="007712BB">
        <w:rPr>
          <w:rFonts w:asciiTheme="minorBidi" w:hAnsiTheme="minorBidi" w:cstheme="minorBidi"/>
          <w:sz w:val="24"/>
          <w:szCs w:val="24"/>
        </w:rPr>
        <w:t xml:space="preserve"> whether he would be successful or not. The inference from the wording of the text also supports this view</w:t>
      </w:r>
      <w:r w:rsidR="00441C57">
        <w:rPr>
          <w:rFonts w:asciiTheme="minorBidi" w:hAnsiTheme="minorBidi" w:cstheme="minorBidi"/>
          <w:sz w:val="24"/>
          <w:szCs w:val="24"/>
        </w:rPr>
        <w:t>,</w:t>
      </w:r>
      <w:r w:rsidRPr="007712BB">
        <w:rPr>
          <w:rFonts w:asciiTheme="minorBidi" w:hAnsiTheme="minorBidi" w:cstheme="minorBidi"/>
          <w:sz w:val="24"/>
          <w:szCs w:val="24"/>
        </w:rPr>
        <w:t xml:space="preserve"> </w:t>
      </w:r>
      <w:r w:rsidR="00441C57">
        <w:rPr>
          <w:rFonts w:asciiTheme="minorBidi" w:hAnsiTheme="minorBidi" w:cstheme="minorBidi"/>
          <w:sz w:val="24"/>
          <w:szCs w:val="24"/>
        </w:rPr>
        <w:t>f</w:t>
      </w:r>
      <w:r w:rsidRPr="007712BB">
        <w:rPr>
          <w:rFonts w:asciiTheme="minorBidi" w:hAnsiTheme="minorBidi" w:cstheme="minorBidi"/>
          <w:sz w:val="24"/>
          <w:szCs w:val="24"/>
        </w:rPr>
        <w:t xml:space="preserve">or it is written: "Go and smite the Philistines, and </w:t>
      </w:r>
      <w:r w:rsidR="001276E4">
        <w:rPr>
          <w:rFonts w:asciiTheme="minorBidi" w:hAnsiTheme="minorBidi" w:cstheme="minorBidi"/>
          <w:sz w:val="24"/>
          <w:szCs w:val="24"/>
        </w:rPr>
        <w:t>[</w:t>
      </w:r>
      <w:r w:rsidR="001276E4" w:rsidRPr="00FF3A84">
        <w:rPr>
          <w:rFonts w:asciiTheme="minorBidi" w:hAnsiTheme="minorBidi" w:cstheme="minorBidi"/>
          <w:i/>
          <w:iCs/>
          <w:sz w:val="24"/>
          <w:szCs w:val="24"/>
        </w:rPr>
        <w:t>you will</w:t>
      </w:r>
      <w:r w:rsidR="001276E4">
        <w:rPr>
          <w:rFonts w:asciiTheme="minorBidi" w:hAnsiTheme="minorBidi" w:cstheme="minorBidi"/>
          <w:sz w:val="24"/>
          <w:szCs w:val="24"/>
        </w:rPr>
        <w:t xml:space="preserve">] </w:t>
      </w:r>
      <w:r w:rsidRPr="007712BB">
        <w:rPr>
          <w:rFonts w:asciiTheme="minorBidi" w:hAnsiTheme="minorBidi" w:cstheme="minorBidi"/>
          <w:sz w:val="24"/>
          <w:szCs w:val="24"/>
        </w:rPr>
        <w:t>save Ke'ila." This is conclusive. (</w:t>
      </w:r>
      <w:r w:rsidRPr="007712BB">
        <w:rPr>
          <w:rFonts w:asciiTheme="minorBidi" w:hAnsiTheme="minorBidi" w:cstheme="minorBidi"/>
          <w:i/>
          <w:iCs/>
          <w:sz w:val="24"/>
          <w:szCs w:val="24"/>
        </w:rPr>
        <w:t xml:space="preserve">Eiruvin </w:t>
      </w:r>
      <w:r w:rsidRPr="007712BB">
        <w:rPr>
          <w:rFonts w:asciiTheme="minorBidi" w:hAnsiTheme="minorBidi" w:cstheme="minorBidi"/>
          <w:sz w:val="24"/>
          <w:szCs w:val="24"/>
        </w:rPr>
        <w:t xml:space="preserve">45a) </w:t>
      </w:r>
    </w:p>
    <w:p w14:paraId="7EE02E25" w14:textId="77777777" w:rsidR="00C24890" w:rsidRPr="007712BB" w:rsidRDefault="00C24890" w:rsidP="005B70EF">
      <w:pPr>
        <w:pStyle w:val="BlockText"/>
        <w:spacing w:line="240" w:lineRule="auto"/>
        <w:rPr>
          <w:rFonts w:asciiTheme="minorBidi" w:hAnsiTheme="minorBidi" w:cstheme="minorBidi"/>
          <w:sz w:val="24"/>
          <w:szCs w:val="24"/>
        </w:rPr>
      </w:pPr>
    </w:p>
    <w:p w14:paraId="79574B88" w14:textId="5ED96652"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D</w:t>
      </w:r>
      <w:r w:rsidR="00C24890" w:rsidRPr="007712BB">
        <w:rPr>
          <w:rFonts w:asciiTheme="minorBidi" w:hAnsiTheme="minorBidi" w:cstheme="minorBidi"/>
          <w:sz w:val="24"/>
          <w:szCs w:val="24"/>
        </w:rPr>
        <w:t>avid inquires by way of the</w:t>
      </w:r>
      <w:r w:rsidRPr="007712BB">
        <w:rPr>
          <w:rFonts w:asciiTheme="minorBidi" w:hAnsiTheme="minorBidi" w:cstheme="minorBidi"/>
          <w:sz w:val="24"/>
          <w:szCs w:val="24"/>
        </w:rPr>
        <w:t xml:space="preserve"> </w:t>
      </w:r>
      <w:r w:rsidRPr="005B70EF">
        <w:rPr>
          <w:rFonts w:asciiTheme="minorBidi" w:hAnsiTheme="minorBidi" w:cstheme="minorBidi"/>
          <w:i/>
          <w:iCs/>
          <w:sz w:val="24"/>
          <w:szCs w:val="24"/>
        </w:rPr>
        <w:t>Urim</w:t>
      </w:r>
      <w:r w:rsidRPr="007712BB">
        <w:rPr>
          <w:rFonts w:asciiTheme="minorBidi" w:hAnsiTheme="minorBidi" w:cstheme="minorBidi"/>
          <w:sz w:val="24"/>
          <w:szCs w:val="24"/>
        </w:rPr>
        <w:t xml:space="preserve"> and </w:t>
      </w:r>
      <w:r w:rsidR="00C24890" w:rsidRPr="005B70EF">
        <w:rPr>
          <w:rFonts w:asciiTheme="minorBidi" w:hAnsiTheme="minorBidi" w:cstheme="minorBidi"/>
          <w:i/>
          <w:iCs/>
          <w:sz w:val="24"/>
          <w:szCs w:val="24"/>
        </w:rPr>
        <w:t>Tumim</w:t>
      </w:r>
      <w:r w:rsidRPr="007712BB">
        <w:rPr>
          <w:rFonts w:asciiTheme="minorBidi" w:hAnsiTheme="minorBidi" w:cstheme="minorBidi"/>
          <w:sz w:val="24"/>
          <w:szCs w:val="24"/>
        </w:rPr>
        <w:t xml:space="preserve"> (twice) before going into battle. The Gemara explains that we might </w:t>
      </w:r>
      <w:r w:rsidR="00C24890" w:rsidRPr="007712BB">
        <w:rPr>
          <w:rFonts w:asciiTheme="minorBidi" w:hAnsiTheme="minorBidi" w:cstheme="minorBidi"/>
          <w:sz w:val="24"/>
          <w:szCs w:val="24"/>
        </w:rPr>
        <w:t>have thought</w:t>
      </w:r>
      <w:r w:rsidRPr="007712BB">
        <w:rPr>
          <w:rFonts w:asciiTheme="minorBidi" w:hAnsiTheme="minorBidi" w:cstheme="minorBidi"/>
          <w:sz w:val="24"/>
          <w:szCs w:val="24"/>
        </w:rPr>
        <w:t xml:space="preserve"> this consultation was intended to find out </w:t>
      </w:r>
      <w:r w:rsidR="00C24890" w:rsidRPr="007712BB">
        <w:rPr>
          <w:rFonts w:asciiTheme="minorBidi" w:hAnsiTheme="minorBidi" w:cstheme="minorBidi"/>
          <w:sz w:val="24"/>
          <w:szCs w:val="24"/>
        </w:rPr>
        <w:t xml:space="preserve">whether it was permitted to desecrate Shabbat for matters of hay and straw in the case of a border town. </w:t>
      </w:r>
      <w:r w:rsidRPr="007712BB">
        <w:rPr>
          <w:rFonts w:asciiTheme="minorBidi" w:hAnsiTheme="minorBidi" w:cstheme="minorBidi"/>
          <w:sz w:val="24"/>
          <w:szCs w:val="24"/>
        </w:rPr>
        <w:t xml:space="preserve">But the Gemara vehemently rejects this, </w:t>
      </w:r>
      <w:r w:rsidR="006E0F98">
        <w:rPr>
          <w:rFonts w:asciiTheme="minorBidi" w:hAnsiTheme="minorBidi" w:cstheme="minorBidi"/>
          <w:sz w:val="24"/>
          <w:szCs w:val="24"/>
        </w:rPr>
        <w:t>insisting</w:t>
      </w:r>
      <w:r w:rsidRPr="007712BB">
        <w:rPr>
          <w:rFonts w:asciiTheme="minorBidi" w:hAnsiTheme="minorBidi" w:cstheme="minorBidi"/>
          <w:sz w:val="24"/>
          <w:szCs w:val="24"/>
        </w:rPr>
        <w:t xml:space="preserve"> that </w:t>
      </w:r>
      <w:r w:rsidR="00C24890" w:rsidRPr="007712BB">
        <w:rPr>
          <w:rFonts w:asciiTheme="minorBidi" w:hAnsiTheme="minorBidi" w:cstheme="minorBidi"/>
          <w:sz w:val="24"/>
          <w:szCs w:val="24"/>
        </w:rPr>
        <w:t xml:space="preserve">whenever </w:t>
      </w:r>
      <w:r w:rsidR="00B701D7">
        <w:rPr>
          <w:rFonts w:asciiTheme="minorBidi" w:hAnsiTheme="minorBidi" w:cstheme="minorBidi"/>
          <w:sz w:val="24"/>
          <w:szCs w:val="24"/>
        </w:rPr>
        <w:t>h</w:t>
      </w:r>
      <w:r w:rsidR="00B701D7" w:rsidRPr="007712BB">
        <w:rPr>
          <w:rFonts w:asciiTheme="minorBidi" w:hAnsiTheme="minorBidi" w:cstheme="minorBidi"/>
          <w:sz w:val="24"/>
          <w:szCs w:val="24"/>
        </w:rPr>
        <w:t xml:space="preserve">alakhic </w:t>
      </w:r>
      <w:r w:rsidRPr="007712BB">
        <w:rPr>
          <w:rFonts w:asciiTheme="minorBidi" w:hAnsiTheme="minorBidi" w:cstheme="minorBidi"/>
          <w:sz w:val="24"/>
          <w:szCs w:val="24"/>
        </w:rPr>
        <w:t xml:space="preserve">questions arose in the army of King David, they were surely clarified in the court of Shmuel </w:t>
      </w:r>
      <w:r w:rsidR="006E0F98">
        <w:rPr>
          <w:rFonts w:asciiTheme="minorBidi" w:hAnsiTheme="minorBidi" w:cstheme="minorBidi"/>
          <w:sz w:val="24"/>
          <w:szCs w:val="24"/>
        </w:rPr>
        <w:t>the prophet</w:t>
      </w:r>
      <w:r w:rsidR="00C24890" w:rsidRPr="007712BB">
        <w:rPr>
          <w:rFonts w:asciiTheme="minorBidi" w:hAnsiTheme="minorBidi" w:cstheme="minorBidi"/>
          <w:sz w:val="24"/>
          <w:szCs w:val="24"/>
        </w:rPr>
        <w:t xml:space="preserve">. Thus, we are forced to say that the consultation by way of the </w:t>
      </w:r>
      <w:r w:rsidR="00C24890" w:rsidRPr="005B70EF">
        <w:rPr>
          <w:rFonts w:asciiTheme="minorBidi" w:hAnsiTheme="minorBidi" w:cstheme="minorBidi"/>
          <w:i/>
          <w:iCs/>
          <w:sz w:val="24"/>
          <w:szCs w:val="24"/>
        </w:rPr>
        <w:t>Urim</w:t>
      </w:r>
      <w:r w:rsidR="00C24890" w:rsidRPr="007712BB">
        <w:rPr>
          <w:rFonts w:asciiTheme="minorBidi" w:hAnsiTheme="minorBidi" w:cstheme="minorBidi"/>
          <w:sz w:val="24"/>
          <w:szCs w:val="24"/>
        </w:rPr>
        <w:t xml:space="preserve"> and </w:t>
      </w:r>
      <w:r w:rsidR="00C24890" w:rsidRPr="005B70EF">
        <w:rPr>
          <w:rFonts w:asciiTheme="minorBidi" w:hAnsiTheme="minorBidi" w:cstheme="minorBidi"/>
          <w:i/>
          <w:iCs/>
          <w:sz w:val="24"/>
          <w:szCs w:val="24"/>
        </w:rPr>
        <w:t>Tumim</w:t>
      </w:r>
      <w:r w:rsidR="00C24890" w:rsidRPr="007712BB">
        <w:rPr>
          <w:rFonts w:asciiTheme="minorBidi" w:hAnsiTheme="minorBidi" w:cstheme="minorBidi"/>
          <w:sz w:val="24"/>
          <w:szCs w:val="24"/>
        </w:rPr>
        <w:t xml:space="preserve"> related </w:t>
      </w:r>
      <w:r w:rsidR="004F6283" w:rsidRPr="007712BB">
        <w:rPr>
          <w:rFonts w:asciiTheme="minorBidi" w:hAnsiTheme="minorBidi" w:cstheme="minorBidi"/>
          <w:sz w:val="24"/>
          <w:szCs w:val="24"/>
        </w:rPr>
        <w:t>to the question of whether David would succeed in battle</w:t>
      </w:r>
      <w:r w:rsidR="006E0F98">
        <w:rPr>
          <w:rFonts w:asciiTheme="minorBidi" w:hAnsiTheme="minorBidi" w:cstheme="minorBidi"/>
          <w:sz w:val="24"/>
          <w:szCs w:val="24"/>
        </w:rPr>
        <w:t>, not whether he should engage in it</w:t>
      </w:r>
      <w:r w:rsidR="004F6283" w:rsidRPr="007712BB">
        <w:rPr>
          <w:rFonts w:asciiTheme="minorBidi" w:hAnsiTheme="minorBidi" w:cstheme="minorBidi"/>
          <w:sz w:val="24"/>
          <w:szCs w:val="24"/>
        </w:rPr>
        <w:t>.</w:t>
      </w:r>
      <w:r w:rsidR="004F6283" w:rsidRPr="007712BB">
        <w:rPr>
          <w:rStyle w:val="FootnoteReference"/>
          <w:rFonts w:asciiTheme="minorBidi" w:hAnsiTheme="minorBidi" w:cstheme="minorBidi"/>
          <w:sz w:val="24"/>
          <w:szCs w:val="24"/>
        </w:rPr>
        <w:footnoteReference w:id="4"/>
      </w:r>
    </w:p>
    <w:p w14:paraId="24F9979F" w14:textId="77777777" w:rsidR="004F6283" w:rsidRPr="007712BB" w:rsidRDefault="004F6283" w:rsidP="005B70EF">
      <w:pPr>
        <w:spacing w:line="240" w:lineRule="auto"/>
        <w:ind w:firstLine="720"/>
        <w:rPr>
          <w:rFonts w:asciiTheme="minorBidi" w:hAnsiTheme="minorBidi" w:cstheme="minorBidi"/>
          <w:sz w:val="24"/>
          <w:szCs w:val="24"/>
        </w:rPr>
      </w:pPr>
    </w:p>
    <w:p w14:paraId="163A61F1" w14:textId="51CB75EA" w:rsidR="005B30D5" w:rsidRPr="007712BB" w:rsidRDefault="006E0F98" w:rsidP="005B70EF">
      <w:pPr>
        <w:spacing w:line="240" w:lineRule="auto"/>
        <w:ind w:firstLine="720"/>
        <w:rPr>
          <w:rFonts w:asciiTheme="minorBidi" w:hAnsiTheme="minorBidi" w:cstheme="minorBidi"/>
          <w:sz w:val="24"/>
          <w:szCs w:val="24"/>
        </w:rPr>
      </w:pPr>
      <w:r>
        <w:rPr>
          <w:rFonts w:asciiTheme="minorBidi" w:hAnsiTheme="minorBidi" w:cstheme="minorBidi"/>
          <w:sz w:val="24"/>
          <w:szCs w:val="24"/>
        </w:rPr>
        <w:t>There is an important halakhic principle</w:t>
      </w:r>
      <w:r w:rsidR="004F6283" w:rsidRPr="007712BB">
        <w:rPr>
          <w:rFonts w:asciiTheme="minorBidi" w:hAnsiTheme="minorBidi" w:cstheme="minorBidi"/>
          <w:sz w:val="24"/>
          <w:szCs w:val="24"/>
        </w:rPr>
        <w:t xml:space="preserve"> that "it is not in heaven" (</w:t>
      </w:r>
      <w:r w:rsidR="004F6283" w:rsidRPr="007712BB">
        <w:rPr>
          <w:rFonts w:asciiTheme="minorBidi" w:hAnsiTheme="minorBidi" w:cstheme="minorBidi"/>
          <w:i/>
          <w:iCs/>
          <w:sz w:val="24"/>
          <w:szCs w:val="24"/>
        </w:rPr>
        <w:t xml:space="preserve">Devarim </w:t>
      </w:r>
      <w:r w:rsidR="004F6283" w:rsidRPr="007712BB">
        <w:rPr>
          <w:rFonts w:asciiTheme="minorBidi" w:hAnsiTheme="minorBidi" w:cstheme="minorBidi"/>
          <w:sz w:val="24"/>
          <w:szCs w:val="24"/>
        </w:rPr>
        <w:t xml:space="preserve">30:12). Questions about military and security issues constantly arise </w:t>
      </w:r>
      <w:r w:rsidR="005B30D5" w:rsidRPr="007712BB">
        <w:rPr>
          <w:rFonts w:asciiTheme="minorBidi" w:hAnsiTheme="minorBidi" w:cstheme="minorBidi"/>
          <w:sz w:val="24"/>
          <w:szCs w:val="24"/>
        </w:rPr>
        <w:t xml:space="preserve">among those who deal with the </w:t>
      </w:r>
      <w:r w:rsidR="002917E6" w:rsidRPr="005B70EF">
        <w:rPr>
          <w:rFonts w:asciiTheme="minorBidi" w:hAnsiTheme="minorBidi" w:cstheme="minorBidi"/>
          <w:sz w:val="24"/>
          <w:szCs w:val="24"/>
        </w:rPr>
        <w:t>mitzva</w:t>
      </w:r>
      <w:r w:rsidR="002917E6" w:rsidRPr="007712BB">
        <w:rPr>
          <w:rFonts w:asciiTheme="minorBidi" w:hAnsiTheme="minorBidi" w:cstheme="minorBidi"/>
          <w:i/>
          <w:iCs/>
          <w:sz w:val="24"/>
          <w:szCs w:val="24"/>
        </w:rPr>
        <w:t xml:space="preserve"> </w:t>
      </w:r>
      <w:r w:rsidR="002917E6" w:rsidRPr="007712BB">
        <w:rPr>
          <w:rFonts w:asciiTheme="minorBidi" w:hAnsiTheme="minorBidi" w:cstheme="minorBidi"/>
          <w:sz w:val="24"/>
          <w:szCs w:val="24"/>
        </w:rPr>
        <w:t>of waging war and rescuing Israel from the</w:t>
      </w:r>
      <w:r w:rsidR="00E7088B">
        <w:rPr>
          <w:rFonts w:asciiTheme="minorBidi" w:hAnsiTheme="minorBidi" w:cstheme="minorBidi"/>
          <w:sz w:val="24"/>
          <w:szCs w:val="24"/>
        </w:rPr>
        <w:t>ir enemies</w:t>
      </w:r>
      <w:r w:rsidR="002917E6" w:rsidRPr="007712BB">
        <w:rPr>
          <w:rFonts w:asciiTheme="minorBidi" w:hAnsiTheme="minorBidi" w:cstheme="minorBidi"/>
          <w:sz w:val="24"/>
          <w:szCs w:val="24"/>
        </w:rPr>
        <w:t>. The decision</w:t>
      </w:r>
      <w:r>
        <w:rPr>
          <w:rFonts w:asciiTheme="minorBidi" w:hAnsiTheme="minorBidi" w:cstheme="minorBidi"/>
          <w:sz w:val="24"/>
          <w:szCs w:val="24"/>
        </w:rPr>
        <w:t>s are</w:t>
      </w:r>
      <w:r w:rsidR="002917E6" w:rsidRPr="007712BB">
        <w:rPr>
          <w:rFonts w:asciiTheme="minorBidi" w:hAnsiTheme="minorBidi" w:cstheme="minorBidi"/>
          <w:sz w:val="24"/>
          <w:szCs w:val="24"/>
        </w:rPr>
        <w:t xml:space="preserve"> often complex, </w:t>
      </w:r>
      <w:r w:rsidR="005B30D5" w:rsidRPr="007712BB">
        <w:rPr>
          <w:rFonts w:asciiTheme="minorBidi" w:hAnsiTheme="minorBidi" w:cstheme="minorBidi"/>
          <w:sz w:val="24"/>
          <w:szCs w:val="24"/>
        </w:rPr>
        <w:t xml:space="preserve">and the </w:t>
      </w:r>
      <w:r>
        <w:rPr>
          <w:rFonts w:asciiTheme="minorBidi" w:hAnsiTheme="minorBidi" w:cstheme="minorBidi"/>
          <w:sz w:val="24"/>
          <w:szCs w:val="24"/>
        </w:rPr>
        <w:t xml:space="preserve">halakhic </w:t>
      </w:r>
      <w:r w:rsidR="005B30D5" w:rsidRPr="007712BB">
        <w:rPr>
          <w:rFonts w:asciiTheme="minorBidi" w:hAnsiTheme="minorBidi" w:cstheme="minorBidi"/>
          <w:sz w:val="24"/>
          <w:szCs w:val="24"/>
        </w:rPr>
        <w:t xml:space="preserve">sources </w:t>
      </w:r>
      <w:r>
        <w:rPr>
          <w:rFonts w:asciiTheme="minorBidi" w:hAnsiTheme="minorBidi" w:cstheme="minorBidi"/>
          <w:sz w:val="24"/>
          <w:szCs w:val="24"/>
        </w:rPr>
        <w:t>may be</w:t>
      </w:r>
      <w:r w:rsidR="002917E6" w:rsidRPr="007712BB">
        <w:rPr>
          <w:rFonts w:asciiTheme="minorBidi" w:hAnsiTheme="minorBidi" w:cstheme="minorBidi"/>
          <w:sz w:val="24"/>
          <w:szCs w:val="24"/>
        </w:rPr>
        <w:t xml:space="preserve"> meager, </w:t>
      </w:r>
      <w:r w:rsidR="005B30D5" w:rsidRPr="007712BB">
        <w:rPr>
          <w:rFonts w:asciiTheme="minorBidi" w:hAnsiTheme="minorBidi" w:cstheme="minorBidi"/>
          <w:sz w:val="24"/>
          <w:szCs w:val="24"/>
        </w:rPr>
        <w:t xml:space="preserve">as </w:t>
      </w:r>
      <w:r>
        <w:rPr>
          <w:rFonts w:asciiTheme="minorBidi" w:hAnsiTheme="minorBidi" w:cstheme="minorBidi"/>
          <w:sz w:val="24"/>
          <w:szCs w:val="24"/>
        </w:rPr>
        <w:t>discussed</w:t>
      </w:r>
      <w:r w:rsidR="005B30D5" w:rsidRPr="007712BB">
        <w:rPr>
          <w:rFonts w:asciiTheme="minorBidi" w:hAnsiTheme="minorBidi" w:cstheme="minorBidi"/>
          <w:sz w:val="24"/>
          <w:szCs w:val="24"/>
        </w:rPr>
        <w:t xml:space="preserve"> in the two previous </w:t>
      </w:r>
      <w:r w:rsidR="002917E6" w:rsidRPr="007712BB">
        <w:rPr>
          <w:rFonts w:asciiTheme="minorBidi" w:hAnsiTheme="minorBidi" w:cstheme="minorBidi"/>
          <w:i/>
          <w:iCs/>
          <w:sz w:val="24"/>
          <w:szCs w:val="24"/>
        </w:rPr>
        <w:t>shiurim</w:t>
      </w:r>
      <w:r w:rsidR="005B30D5" w:rsidRPr="007712BB">
        <w:rPr>
          <w:rFonts w:asciiTheme="minorBidi" w:hAnsiTheme="minorBidi" w:cstheme="minorBidi"/>
          <w:sz w:val="24"/>
          <w:szCs w:val="24"/>
        </w:rPr>
        <w:t xml:space="preserve">. </w:t>
      </w:r>
      <w:r w:rsidR="002917E6" w:rsidRPr="007712BB">
        <w:rPr>
          <w:rFonts w:asciiTheme="minorBidi" w:hAnsiTheme="minorBidi" w:cstheme="minorBidi"/>
          <w:sz w:val="24"/>
          <w:szCs w:val="24"/>
        </w:rPr>
        <w:t>We learn from the Gem</w:t>
      </w:r>
      <w:r w:rsidR="00E7088B">
        <w:rPr>
          <w:rFonts w:asciiTheme="minorBidi" w:hAnsiTheme="minorBidi" w:cstheme="minorBidi"/>
          <w:sz w:val="24"/>
          <w:szCs w:val="24"/>
        </w:rPr>
        <w:t>a</w:t>
      </w:r>
      <w:r w:rsidR="002917E6" w:rsidRPr="007712BB">
        <w:rPr>
          <w:rFonts w:asciiTheme="minorBidi" w:hAnsiTheme="minorBidi" w:cstheme="minorBidi"/>
          <w:sz w:val="24"/>
          <w:szCs w:val="24"/>
        </w:rPr>
        <w:t xml:space="preserve">ra in </w:t>
      </w:r>
      <w:r w:rsidR="002917E6" w:rsidRPr="007712BB">
        <w:rPr>
          <w:rFonts w:asciiTheme="minorBidi" w:hAnsiTheme="minorBidi" w:cstheme="minorBidi"/>
          <w:i/>
          <w:iCs/>
          <w:sz w:val="24"/>
          <w:szCs w:val="24"/>
        </w:rPr>
        <w:t xml:space="preserve">Eiruvin </w:t>
      </w:r>
      <w:r w:rsidR="002917E6" w:rsidRPr="007712BB">
        <w:rPr>
          <w:rFonts w:asciiTheme="minorBidi" w:hAnsiTheme="minorBidi" w:cstheme="minorBidi"/>
          <w:sz w:val="24"/>
          <w:szCs w:val="24"/>
        </w:rPr>
        <w:t xml:space="preserve">that </w:t>
      </w:r>
      <w:r w:rsidR="005B30D5" w:rsidRPr="007712BB">
        <w:rPr>
          <w:rFonts w:asciiTheme="minorBidi" w:hAnsiTheme="minorBidi" w:cstheme="minorBidi"/>
          <w:sz w:val="24"/>
          <w:szCs w:val="24"/>
        </w:rPr>
        <w:t xml:space="preserve">despite the </w:t>
      </w:r>
      <w:r w:rsidR="00127CCF" w:rsidRPr="007712BB">
        <w:rPr>
          <w:rFonts w:asciiTheme="minorBidi" w:hAnsiTheme="minorBidi" w:cstheme="minorBidi"/>
          <w:sz w:val="24"/>
          <w:szCs w:val="24"/>
        </w:rPr>
        <w:t>complexit</w:t>
      </w:r>
      <w:r w:rsidR="00127CCF">
        <w:rPr>
          <w:rFonts w:asciiTheme="minorBidi" w:hAnsiTheme="minorBidi" w:cstheme="minorBidi"/>
          <w:sz w:val="24"/>
          <w:szCs w:val="24"/>
        </w:rPr>
        <w:t>ies</w:t>
      </w:r>
      <w:r w:rsidR="00127CCF" w:rsidRPr="007712BB">
        <w:rPr>
          <w:rFonts w:asciiTheme="minorBidi" w:hAnsiTheme="minorBidi" w:cstheme="minorBidi"/>
          <w:sz w:val="24"/>
          <w:szCs w:val="24"/>
        </w:rPr>
        <w:t xml:space="preserve"> </w:t>
      </w:r>
      <w:r w:rsidR="005B30D5" w:rsidRPr="007712BB">
        <w:rPr>
          <w:rFonts w:asciiTheme="minorBidi" w:hAnsiTheme="minorBidi" w:cstheme="minorBidi"/>
          <w:sz w:val="24"/>
          <w:szCs w:val="24"/>
        </w:rPr>
        <w:t>of the</w:t>
      </w:r>
      <w:r w:rsidR="002917E6" w:rsidRPr="007712BB">
        <w:rPr>
          <w:rFonts w:asciiTheme="minorBidi" w:hAnsiTheme="minorBidi" w:cstheme="minorBidi"/>
          <w:sz w:val="24"/>
          <w:szCs w:val="24"/>
        </w:rPr>
        <w:t xml:space="preserve"> decision, it is the duty of those who sit in the </w:t>
      </w:r>
      <w:r w:rsidRPr="00FF3A84">
        <w:rPr>
          <w:rFonts w:asciiTheme="minorBidi" w:hAnsiTheme="minorBidi" w:cstheme="minorBidi"/>
          <w:i/>
          <w:iCs/>
          <w:sz w:val="24"/>
          <w:szCs w:val="24"/>
        </w:rPr>
        <w:t>beit midrash</w:t>
      </w:r>
      <w:r w:rsidRPr="007712BB">
        <w:rPr>
          <w:rFonts w:asciiTheme="minorBidi" w:hAnsiTheme="minorBidi" w:cstheme="minorBidi"/>
          <w:sz w:val="24"/>
          <w:szCs w:val="24"/>
        </w:rPr>
        <w:t xml:space="preserve"> </w:t>
      </w:r>
      <w:r w:rsidR="005B30D5" w:rsidRPr="007712BB">
        <w:rPr>
          <w:rFonts w:asciiTheme="minorBidi" w:hAnsiTheme="minorBidi" w:cstheme="minorBidi"/>
          <w:sz w:val="24"/>
          <w:szCs w:val="24"/>
        </w:rPr>
        <w:t>to reach conclusion</w:t>
      </w:r>
      <w:r w:rsidR="00E7088B">
        <w:rPr>
          <w:rFonts w:asciiTheme="minorBidi" w:hAnsiTheme="minorBidi" w:cstheme="minorBidi"/>
          <w:sz w:val="24"/>
          <w:szCs w:val="24"/>
        </w:rPr>
        <w:t>s</w:t>
      </w:r>
      <w:r w:rsidR="005B30D5" w:rsidRPr="007712BB">
        <w:rPr>
          <w:rFonts w:asciiTheme="minorBidi" w:hAnsiTheme="minorBidi" w:cstheme="minorBidi"/>
          <w:sz w:val="24"/>
          <w:szCs w:val="24"/>
        </w:rPr>
        <w:t xml:space="preserve"> and </w:t>
      </w:r>
      <w:r>
        <w:rPr>
          <w:rFonts w:asciiTheme="minorBidi" w:hAnsiTheme="minorBidi" w:cstheme="minorBidi"/>
          <w:sz w:val="24"/>
          <w:szCs w:val="24"/>
        </w:rPr>
        <w:t>h</w:t>
      </w:r>
      <w:r w:rsidRPr="007712BB">
        <w:rPr>
          <w:rFonts w:asciiTheme="minorBidi" w:hAnsiTheme="minorBidi" w:cstheme="minorBidi"/>
          <w:sz w:val="24"/>
          <w:szCs w:val="24"/>
        </w:rPr>
        <w:t xml:space="preserve">alakhic </w:t>
      </w:r>
      <w:r w:rsidR="005B30D5" w:rsidRPr="007712BB">
        <w:rPr>
          <w:rFonts w:asciiTheme="minorBidi" w:hAnsiTheme="minorBidi" w:cstheme="minorBidi"/>
          <w:sz w:val="24"/>
          <w:szCs w:val="24"/>
        </w:rPr>
        <w:t>decision</w:t>
      </w:r>
      <w:r w:rsidR="002917E6" w:rsidRPr="007712BB">
        <w:rPr>
          <w:rFonts w:asciiTheme="minorBidi" w:hAnsiTheme="minorBidi" w:cstheme="minorBidi"/>
          <w:sz w:val="24"/>
          <w:szCs w:val="24"/>
        </w:rPr>
        <w:t>s</w:t>
      </w:r>
      <w:r w:rsidR="005B30D5" w:rsidRPr="007712BB">
        <w:rPr>
          <w:rFonts w:asciiTheme="minorBidi" w:hAnsiTheme="minorBidi" w:cstheme="minorBidi"/>
          <w:sz w:val="24"/>
          <w:szCs w:val="24"/>
        </w:rPr>
        <w:t xml:space="preserve"> on these </w:t>
      </w:r>
      <w:r w:rsidR="002917E6" w:rsidRPr="007712BB">
        <w:rPr>
          <w:rFonts w:asciiTheme="minorBidi" w:hAnsiTheme="minorBidi" w:cstheme="minorBidi"/>
          <w:sz w:val="24"/>
          <w:szCs w:val="24"/>
        </w:rPr>
        <w:t>matters</w:t>
      </w:r>
      <w:r w:rsidR="005B30D5" w:rsidRPr="007712BB">
        <w:rPr>
          <w:rFonts w:asciiTheme="minorBidi" w:hAnsiTheme="minorBidi" w:cstheme="minorBidi"/>
          <w:sz w:val="24"/>
          <w:szCs w:val="24"/>
        </w:rPr>
        <w:t xml:space="preserve"> as well.</w:t>
      </w:r>
    </w:p>
    <w:p w14:paraId="58CC1059" w14:textId="77777777" w:rsidR="002917E6" w:rsidRPr="007712BB" w:rsidRDefault="002917E6" w:rsidP="005B70EF">
      <w:pPr>
        <w:spacing w:line="240" w:lineRule="auto"/>
        <w:ind w:firstLine="720"/>
        <w:rPr>
          <w:rFonts w:asciiTheme="minorBidi" w:hAnsiTheme="minorBidi" w:cstheme="minorBidi"/>
          <w:sz w:val="24"/>
          <w:szCs w:val="24"/>
        </w:rPr>
      </w:pPr>
    </w:p>
    <w:p w14:paraId="279C1035" w14:textId="3883F005" w:rsidR="005B30D5" w:rsidRPr="007712BB" w:rsidRDefault="005B30D5" w:rsidP="005B70EF">
      <w:pPr>
        <w:spacing w:line="240" w:lineRule="auto"/>
        <w:ind w:firstLine="720"/>
        <w:rPr>
          <w:rFonts w:asciiTheme="minorBidi" w:hAnsiTheme="minorBidi" w:cstheme="minorBidi"/>
          <w:sz w:val="24"/>
          <w:szCs w:val="24"/>
        </w:rPr>
      </w:pPr>
      <w:r w:rsidRPr="007712BB">
        <w:rPr>
          <w:rFonts w:asciiTheme="minorBidi" w:hAnsiTheme="minorBidi" w:cstheme="minorBidi"/>
          <w:sz w:val="24"/>
          <w:szCs w:val="24"/>
        </w:rPr>
        <w:t>T</w:t>
      </w:r>
      <w:r w:rsidR="002917E6" w:rsidRPr="007712BB">
        <w:rPr>
          <w:rFonts w:asciiTheme="minorBidi" w:hAnsiTheme="minorBidi" w:cstheme="minorBidi"/>
          <w:sz w:val="24"/>
          <w:szCs w:val="24"/>
        </w:rPr>
        <w:t xml:space="preserve">he Sages have already taught us: </w:t>
      </w:r>
      <w:r w:rsidRPr="007712BB">
        <w:rPr>
          <w:rFonts w:asciiTheme="minorBidi" w:hAnsiTheme="minorBidi" w:cstheme="minorBidi"/>
          <w:sz w:val="24"/>
          <w:szCs w:val="24"/>
        </w:rPr>
        <w:t xml:space="preserve"> "</w:t>
      </w:r>
      <w:r w:rsidR="002917E6" w:rsidRPr="007712BB">
        <w:rPr>
          <w:rFonts w:asciiTheme="minorBidi" w:hAnsiTheme="minorBidi" w:cstheme="minorBidi"/>
          <w:sz w:val="24"/>
          <w:szCs w:val="24"/>
        </w:rPr>
        <w:t>Yiftach</w:t>
      </w:r>
      <w:r w:rsidRPr="007712BB">
        <w:rPr>
          <w:rFonts w:asciiTheme="minorBidi" w:hAnsiTheme="minorBidi" w:cstheme="minorBidi"/>
          <w:sz w:val="24"/>
          <w:szCs w:val="24"/>
        </w:rPr>
        <w:t xml:space="preserve"> in his generation </w:t>
      </w:r>
      <w:r w:rsidR="002917E6" w:rsidRPr="007712BB">
        <w:rPr>
          <w:rFonts w:asciiTheme="minorBidi" w:hAnsiTheme="minorBidi" w:cstheme="minorBidi"/>
          <w:sz w:val="24"/>
          <w:szCs w:val="24"/>
        </w:rPr>
        <w:t>was like Shmuel in his generation" (</w:t>
      </w:r>
      <w:r w:rsidR="002917E6" w:rsidRPr="007712BB">
        <w:rPr>
          <w:rFonts w:asciiTheme="minorBidi" w:hAnsiTheme="minorBidi" w:cstheme="minorBidi"/>
          <w:i/>
          <w:iCs/>
          <w:sz w:val="24"/>
          <w:szCs w:val="24"/>
        </w:rPr>
        <w:t xml:space="preserve">Rosh </w:t>
      </w:r>
      <w:r w:rsidR="005B70EF">
        <w:rPr>
          <w:rFonts w:asciiTheme="minorBidi" w:hAnsiTheme="minorBidi" w:cstheme="minorBidi"/>
          <w:i/>
          <w:iCs/>
          <w:sz w:val="24"/>
          <w:szCs w:val="24"/>
        </w:rPr>
        <w:t>Ha</w:t>
      </w:r>
      <w:r w:rsidR="00DB730C">
        <w:rPr>
          <w:rFonts w:asciiTheme="minorBidi" w:hAnsiTheme="minorBidi" w:cstheme="minorBidi"/>
          <w:i/>
          <w:iCs/>
          <w:sz w:val="24"/>
          <w:szCs w:val="24"/>
        </w:rPr>
        <w:t>-</w:t>
      </w:r>
      <w:r w:rsidR="005B70EF">
        <w:rPr>
          <w:rFonts w:asciiTheme="minorBidi" w:hAnsiTheme="minorBidi" w:cstheme="minorBidi"/>
          <w:i/>
          <w:iCs/>
          <w:sz w:val="24"/>
          <w:szCs w:val="24"/>
        </w:rPr>
        <w:t>s</w:t>
      </w:r>
      <w:r w:rsidR="002917E6" w:rsidRPr="007712BB">
        <w:rPr>
          <w:rFonts w:asciiTheme="minorBidi" w:hAnsiTheme="minorBidi" w:cstheme="minorBidi"/>
          <w:i/>
          <w:iCs/>
          <w:sz w:val="24"/>
          <w:szCs w:val="24"/>
        </w:rPr>
        <w:t xml:space="preserve">hana </w:t>
      </w:r>
      <w:r w:rsidR="002917E6" w:rsidRPr="007712BB">
        <w:rPr>
          <w:rFonts w:asciiTheme="minorBidi" w:hAnsiTheme="minorBidi" w:cstheme="minorBidi"/>
          <w:sz w:val="24"/>
          <w:szCs w:val="24"/>
        </w:rPr>
        <w:t xml:space="preserve">25a). It is true that </w:t>
      </w:r>
      <w:r w:rsidRPr="007712BB">
        <w:rPr>
          <w:rFonts w:asciiTheme="minorBidi" w:hAnsiTheme="minorBidi" w:cstheme="minorBidi"/>
          <w:sz w:val="24"/>
          <w:szCs w:val="24"/>
        </w:rPr>
        <w:t>in our generation</w:t>
      </w:r>
      <w:r w:rsidR="00DB730C">
        <w:rPr>
          <w:rFonts w:asciiTheme="minorBidi" w:hAnsiTheme="minorBidi" w:cstheme="minorBidi"/>
          <w:sz w:val="24"/>
          <w:szCs w:val="24"/>
        </w:rPr>
        <w:t>,</w:t>
      </w:r>
      <w:r w:rsidRPr="007712BB">
        <w:rPr>
          <w:rFonts w:asciiTheme="minorBidi" w:hAnsiTheme="minorBidi" w:cstheme="minorBidi"/>
          <w:sz w:val="24"/>
          <w:szCs w:val="24"/>
        </w:rPr>
        <w:t xml:space="preserve"> we </w:t>
      </w:r>
      <w:r w:rsidR="002917E6" w:rsidRPr="007712BB">
        <w:rPr>
          <w:rFonts w:asciiTheme="minorBidi" w:hAnsiTheme="minorBidi" w:cstheme="minorBidi"/>
          <w:sz w:val="24"/>
          <w:szCs w:val="24"/>
        </w:rPr>
        <w:t xml:space="preserve">have not merited </w:t>
      </w:r>
      <w:r w:rsidR="00DB730C">
        <w:rPr>
          <w:rFonts w:asciiTheme="minorBidi" w:hAnsiTheme="minorBidi" w:cstheme="minorBidi"/>
          <w:sz w:val="24"/>
          <w:szCs w:val="24"/>
        </w:rPr>
        <w:t>a</w:t>
      </w:r>
      <w:r w:rsidR="00DB730C" w:rsidRPr="007712BB">
        <w:rPr>
          <w:rFonts w:asciiTheme="minorBidi" w:hAnsiTheme="minorBidi" w:cstheme="minorBidi"/>
          <w:sz w:val="24"/>
          <w:szCs w:val="24"/>
        </w:rPr>
        <w:t xml:space="preserve"> </w:t>
      </w:r>
      <w:r w:rsidR="002917E6" w:rsidRPr="007712BB">
        <w:rPr>
          <w:rFonts w:asciiTheme="minorBidi" w:hAnsiTheme="minorBidi" w:cstheme="minorBidi"/>
          <w:sz w:val="24"/>
          <w:szCs w:val="24"/>
        </w:rPr>
        <w:t>court of</w:t>
      </w:r>
      <w:r w:rsidR="00E7088B">
        <w:rPr>
          <w:rFonts w:asciiTheme="minorBidi" w:hAnsiTheme="minorBidi" w:cstheme="minorBidi"/>
          <w:sz w:val="24"/>
          <w:szCs w:val="24"/>
        </w:rPr>
        <w:t xml:space="preserve"> the likes of</w:t>
      </w:r>
      <w:r w:rsidR="002917E6" w:rsidRPr="007712BB">
        <w:rPr>
          <w:rFonts w:asciiTheme="minorBidi" w:hAnsiTheme="minorBidi" w:cstheme="minorBidi"/>
          <w:sz w:val="24"/>
          <w:szCs w:val="24"/>
        </w:rPr>
        <w:t xml:space="preserve"> Shmuel </w:t>
      </w:r>
      <w:r w:rsidR="006E0F98">
        <w:rPr>
          <w:rFonts w:asciiTheme="minorBidi" w:hAnsiTheme="minorBidi" w:cstheme="minorBidi"/>
          <w:sz w:val="24"/>
          <w:szCs w:val="24"/>
        </w:rPr>
        <w:t>the prophet</w:t>
      </w:r>
      <w:r w:rsidR="002917E6" w:rsidRPr="007712BB">
        <w:rPr>
          <w:rFonts w:asciiTheme="minorBidi" w:hAnsiTheme="minorBidi" w:cstheme="minorBidi"/>
          <w:sz w:val="24"/>
          <w:szCs w:val="24"/>
        </w:rPr>
        <w:t xml:space="preserve">, but this does exempt </w:t>
      </w:r>
      <w:r w:rsidRPr="007712BB">
        <w:rPr>
          <w:rFonts w:asciiTheme="minorBidi" w:hAnsiTheme="minorBidi" w:cstheme="minorBidi"/>
          <w:sz w:val="24"/>
          <w:szCs w:val="24"/>
        </w:rPr>
        <w:t xml:space="preserve">the </w:t>
      </w:r>
      <w:r w:rsidR="00DB730C" w:rsidRPr="00DB730C">
        <w:rPr>
          <w:rFonts w:asciiTheme="minorBidi" w:hAnsiTheme="minorBidi" w:cstheme="minorBidi"/>
          <w:i/>
          <w:iCs/>
          <w:sz w:val="24"/>
          <w:szCs w:val="24"/>
        </w:rPr>
        <w:t>beit midrash</w:t>
      </w:r>
      <w:r w:rsidR="00DB730C"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from dealing with the questions that arise </w:t>
      </w:r>
      <w:r w:rsidR="002917E6" w:rsidRPr="007712BB">
        <w:rPr>
          <w:rFonts w:asciiTheme="minorBidi" w:hAnsiTheme="minorBidi" w:cstheme="minorBidi"/>
          <w:sz w:val="24"/>
          <w:szCs w:val="24"/>
        </w:rPr>
        <w:t>concerning</w:t>
      </w:r>
      <w:r w:rsidRPr="007712BB">
        <w:rPr>
          <w:rFonts w:asciiTheme="minorBidi" w:hAnsiTheme="minorBidi" w:cstheme="minorBidi"/>
          <w:sz w:val="24"/>
          <w:szCs w:val="24"/>
        </w:rPr>
        <w:t xml:space="preserve"> military and security</w:t>
      </w:r>
      <w:r w:rsidR="002917E6" w:rsidRPr="007712BB">
        <w:rPr>
          <w:rFonts w:asciiTheme="minorBidi" w:hAnsiTheme="minorBidi" w:cstheme="minorBidi"/>
          <w:sz w:val="24"/>
          <w:szCs w:val="24"/>
        </w:rPr>
        <w:t xml:space="preserve"> matters</w:t>
      </w:r>
      <w:r w:rsidRPr="007712BB">
        <w:rPr>
          <w:rFonts w:asciiTheme="minorBidi" w:hAnsiTheme="minorBidi" w:cstheme="minorBidi"/>
          <w:sz w:val="24"/>
          <w:szCs w:val="24"/>
        </w:rPr>
        <w:t xml:space="preserve">, and offering answers </w:t>
      </w:r>
      <w:r w:rsidR="007712BB" w:rsidRPr="007712BB">
        <w:rPr>
          <w:rFonts w:asciiTheme="minorBidi" w:hAnsiTheme="minorBidi" w:cstheme="minorBidi"/>
          <w:sz w:val="24"/>
          <w:szCs w:val="24"/>
        </w:rPr>
        <w:t xml:space="preserve">based on </w:t>
      </w:r>
      <w:r w:rsidR="00141C12">
        <w:rPr>
          <w:rFonts w:asciiTheme="minorBidi" w:hAnsiTheme="minorBidi" w:cstheme="minorBidi"/>
          <w:sz w:val="24"/>
          <w:szCs w:val="24"/>
        </w:rPr>
        <w:t>honest</w:t>
      </w:r>
      <w:r w:rsidR="00141C12" w:rsidRPr="007712BB">
        <w:rPr>
          <w:rFonts w:asciiTheme="minorBidi" w:hAnsiTheme="minorBidi" w:cstheme="minorBidi"/>
          <w:sz w:val="24"/>
          <w:szCs w:val="24"/>
        </w:rPr>
        <w:t xml:space="preserve"> </w:t>
      </w:r>
      <w:r w:rsidR="00F51BEC">
        <w:rPr>
          <w:rFonts w:asciiTheme="minorBidi" w:hAnsiTheme="minorBidi" w:cstheme="minorBidi"/>
          <w:sz w:val="24"/>
          <w:szCs w:val="24"/>
        </w:rPr>
        <w:t>reasoning</w:t>
      </w:r>
      <w:r w:rsidR="00F51BEC" w:rsidRPr="007712BB">
        <w:rPr>
          <w:rFonts w:asciiTheme="minorBidi" w:hAnsiTheme="minorBidi" w:cstheme="minorBidi"/>
          <w:sz w:val="24"/>
          <w:szCs w:val="24"/>
        </w:rPr>
        <w:t xml:space="preserve"> </w:t>
      </w:r>
      <w:r w:rsidR="007712BB" w:rsidRPr="007712BB">
        <w:rPr>
          <w:rFonts w:asciiTheme="minorBidi" w:hAnsiTheme="minorBidi" w:cstheme="minorBidi"/>
          <w:sz w:val="24"/>
          <w:szCs w:val="24"/>
        </w:rPr>
        <w:t xml:space="preserve">and a deep understanding of the operational reality. </w:t>
      </w:r>
      <w:r w:rsidRPr="007712BB">
        <w:rPr>
          <w:rFonts w:asciiTheme="minorBidi" w:hAnsiTheme="minorBidi" w:cstheme="minorBidi"/>
          <w:sz w:val="24"/>
          <w:szCs w:val="24"/>
        </w:rPr>
        <w:t xml:space="preserve">This is </w:t>
      </w:r>
      <w:r w:rsidR="00F51BEC">
        <w:rPr>
          <w:rFonts w:asciiTheme="minorBidi" w:hAnsiTheme="minorBidi" w:cstheme="minorBidi"/>
          <w:sz w:val="24"/>
          <w:szCs w:val="24"/>
        </w:rPr>
        <w:t>what</w:t>
      </w:r>
      <w:r w:rsidR="00F51BEC"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the prophet Shmuel </w:t>
      </w:r>
      <w:r w:rsidR="00F51BEC">
        <w:rPr>
          <w:rFonts w:asciiTheme="minorBidi" w:hAnsiTheme="minorBidi" w:cstheme="minorBidi"/>
          <w:sz w:val="24"/>
          <w:szCs w:val="24"/>
        </w:rPr>
        <w:t>did</w:t>
      </w:r>
      <w:r w:rsidR="00F51BEC" w:rsidRPr="007712BB">
        <w:rPr>
          <w:rFonts w:asciiTheme="minorBidi" w:hAnsiTheme="minorBidi" w:cstheme="minorBidi"/>
          <w:sz w:val="24"/>
          <w:szCs w:val="24"/>
        </w:rPr>
        <w:t xml:space="preserve"> </w:t>
      </w:r>
      <w:r w:rsidRPr="007712BB">
        <w:rPr>
          <w:rFonts w:asciiTheme="minorBidi" w:hAnsiTheme="minorBidi" w:cstheme="minorBidi"/>
          <w:sz w:val="24"/>
          <w:szCs w:val="24"/>
        </w:rPr>
        <w:t xml:space="preserve">when he </w:t>
      </w:r>
      <w:r w:rsidR="007712BB" w:rsidRPr="007712BB">
        <w:rPr>
          <w:rFonts w:asciiTheme="minorBidi" w:hAnsiTheme="minorBidi" w:cstheme="minorBidi"/>
          <w:sz w:val="24"/>
          <w:szCs w:val="24"/>
        </w:rPr>
        <w:t>clarified</w:t>
      </w:r>
      <w:r w:rsidRPr="007712BB">
        <w:rPr>
          <w:rFonts w:asciiTheme="minorBidi" w:hAnsiTheme="minorBidi" w:cstheme="minorBidi"/>
          <w:sz w:val="24"/>
          <w:szCs w:val="24"/>
        </w:rPr>
        <w:t xml:space="preserve"> in his court the laws of King David, and this is </w:t>
      </w:r>
      <w:r w:rsidR="00F51BEC">
        <w:rPr>
          <w:rFonts w:asciiTheme="minorBidi" w:hAnsiTheme="minorBidi" w:cstheme="minorBidi"/>
          <w:sz w:val="24"/>
          <w:szCs w:val="24"/>
        </w:rPr>
        <w:t>what is required of</w:t>
      </w:r>
      <w:r w:rsidR="00F51BEC" w:rsidRPr="007712BB">
        <w:rPr>
          <w:rFonts w:asciiTheme="minorBidi" w:hAnsiTheme="minorBidi" w:cstheme="minorBidi"/>
          <w:sz w:val="24"/>
          <w:szCs w:val="24"/>
        </w:rPr>
        <w:t xml:space="preserve"> </w:t>
      </w:r>
      <w:r w:rsidR="007712BB" w:rsidRPr="007712BB">
        <w:rPr>
          <w:rFonts w:asciiTheme="minorBidi" w:hAnsiTheme="minorBidi" w:cstheme="minorBidi"/>
          <w:sz w:val="24"/>
          <w:szCs w:val="24"/>
        </w:rPr>
        <w:t xml:space="preserve">the </w:t>
      </w:r>
      <w:r w:rsidR="00F51BEC" w:rsidRPr="00F51BEC">
        <w:rPr>
          <w:rFonts w:asciiTheme="minorBidi" w:hAnsiTheme="minorBidi" w:cstheme="minorBidi"/>
          <w:i/>
          <w:iCs/>
          <w:sz w:val="24"/>
          <w:szCs w:val="24"/>
        </w:rPr>
        <w:t>beit midrash</w:t>
      </w:r>
      <w:r w:rsidR="00F51BEC" w:rsidRPr="007712BB">
        <w:rPr>
          <w:rFonts w:asciiTheme="minorBidi" w:hAnsiTheme="minorBidi" w:cstheme="minorBidi"/>
          <w:sz w:val="24"/>
          <w:szCs w:val="24"/>
        </w:rPr>
        <w:t xml:space="preserve"> </w:t>
      </w:r>
      <w:r w:rsidR="00E7088B">
        <w:rPr>
          <w:rFonts w:asciiTheme="minorBidi" w:hAnsiTheme="minorBidi" w:cstheme="minorBidi"/>
          <w:sz w:val="24"/>
          <w:szCs w:val="24"/>
        </w:rPr>
        <w:t>in</w:t>
      </w:r>
      <w:r w:rsidRPr="007712BB">
        <w:rPr>
          <w:rFonts w:asciiTheme="minorBidi" w:hAnsiTheme="minorBidi" w:cstheme="minorBidi"/>
          <w:sz w:val="24"/>
          <w:szCs w:val="24"/>
        </w:rPr>
        <w:t xml:space="preserve"> </w:t>
      </w:r>
      <w:r w:rsidR="007712BB" w:rsidRPr="007712BB">
        <w:rPr>
          <w:rFonts w:asciiTheme="minorBidi" w:hAnsiTheme="minorBidi" w:cstheme="minorBidi"/>
          <w:sz w:val="24"/>
          <w:szCs w:val="24"/>
        </w:rPr>
        <w:t xml:space="preserve">all </w:t>
      </w:r>
      <w:r w:rsidRPr="007712BB">
        <w:rPr>
          <w:rFonts w:asciiTheme="minorBidi" w:hAnsiTheme="minorBidi" w:cstheme="minorBidi"/>
          <w:sz w:val="24"/>
          <w:szCs w:val="24"/>
        </w:rPr>
        <w:t>generations.</w:t>
      </w:r>
    </w:p>
    <w:p w14:paraId="29268DFB" w14:textId="77777777" w:rsidR="007712BB" w:rsidRPr="007712BB" w:rsidRDefault="007712BB" w:rsidP="005B70EF">
      <w:pPr>
        <w:spacing w:line="240" w:lineRule="auto"/>
        <w:rPr>
          <w:rFonts w:asciiTheme="minorBidi" w:hAnsiTheme="minorBidi" w:cstheme="minorBidi"/>
          <w:sz w:val="24"/>
          <w:szCs w:val="24"/>
        </w:rPr>
      </w:pPr>
    </w:p>
    <w:p w14:paraId="4721B006" w14:textId="242AB402" w:rsidR="007712BB" w:rsidRDefault="007712BB" w:rsidP="005B70EF">
      <w:pPr>
        <w:spacing w:line="240" w:lineRule="auto"/>
        <w:rPr>
          <w:rFonts w:asciiTheme="minorBidi" w:hAnsiTheme="minorBidi" w:cstheme="minorBidi"/>
          <w:sz w:val="24"/>
          <w:szCs w:val="24"/>
        </w:rPr>
      </w:pPr>
      <w:r w:rsidRPr="007712BB">
        <w:rPr>
          <w:rFonts w:asciiTheme="minorBidi" w:hAnsiTheme="minorBidi" w:cstheme="minorBidi"/>
          <w:sz w:val="24"/>
          <w:szCs w:val="24"/>
        </w:rPr>
        <w:t>(Translated by David Strauss)</w:t>
      </w:r>
    </w:p>
    <w:p w14:paraId="39AA691C" w14:textId="77777777" w:rsidR="005B70EF" w:rsidRPr="007712BB" w:rsidRDefault="005B70EF" w:rsidP="005B70EF">
      <w:pPr>
        <w:spacing w:line="240" w:lineRule="auto"/>
        <w:rPr>
          <w:rFonts w:asciiTheme="minorBidi" w:hAnsiTheme="minorBidi" w:cstheme="minorBidi"/>
          <w:sz w:val="24"/>
          <w:szCs w:val="24"/>
        </w:rPr>
      </w:pPr>
    </w:p>
    <w:sectPr w:rsidR="005B70EF" w:rsidRPr="007712BB">
      <w:footerReference w:type="default" r:id="rId11"/>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B725" w14:textId="77777777" w:rsidR="004A1AF8" w:rsidRDefault="004A1AF8">
      <w:r>
        <w:separator/>
      </w:r>
    </w:p>
  </w:endnote>
  <w:endnote w:type="continuationSeparator" w:id="0">
    <w:p w14:paraId="322A7A55" w14:textId="77777777" w:rsidR="004A1AF8" w:rsidRDefault="004A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altName w:val="Arial"/>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97385"/>
      <w:docPartObj>
        <w:docPartGallery w:val="Page Numbers (Bottom of Page)"/>
        <w:docPartUnique/>
      </w:docPartObj>
    </w:sdtPr>
    <w:sdtEndPr>
      <w:rPr>
        <w:noProof/>
      </w:rPr>
    </w:sdtEndPr>
    <w:sdtContent>
      <w:p w14:paraId="519C80A3" w14:textId="1737E91A" w:rsidR="005B70EF" w:rsidRDefault="005B70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9FF31" w14:textId="66C5E985" w:rsidR="007B6495" w:rsidRDefault="007B649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730B" w14:textId="77777777" w:rsidR="004A1AF8" w:rsidRDefault="004A1AF8">
      <w:r>
        <w:separator/>
      </w:r>
    </w:p>
  </w:footnote>
  <w:footnote w:type="continuationSeparator" w:id="0">
    <w:p w14:paraId="02D8B709" w14:textId="77777777" w:rsidR="004A1AF8" w:rsidRDefault="004A1AF8">
      <w:r>
        <w:continuationSeparator/>
      </w:r>
    </w:p>
  </w:footnote>
  <w:footnote w:id="1">
    <w:p w14:paraId="20BE8138" w14:textId="2188BADB" w:rsidR="00FC0AAE" w:rsidRPr="00FF3A84" w:rsidRDefault="00FC0AAE" w:rsidP="00FF3A84">
      <w:pPr>
        <w:pStyle w:val="FootnoteText"/>
        <w:spacing w:line="240" w:lineRule="auto"/>
        <w:rPr>
          <w:rFonts w:asciiTheme="minorBidi" w:hAnsiTheme="minorBidi" w:cstheme="minorBidi"/>
        </w:rPr>
      </w:pPr>
      <w:r w:rsidRPr="00FF3A84">
        <w:rPr>
          <w:rStyle w:val="FootnoteReference"/>
          <w:rFonts w:asciiTheme="minorBidi" w:hAnsiTheme="minorBidi" w:cstheme="minorBidi"/>
        </w:rPr>
        <w:footnoteRef/>
      </w:r>
      <w:r w:rsidRPr="00FF3A84">
        <w:rPr>
          <w:rFonts w:asciiTheme="minorBidi" w:hAnsiTheme="minorBidi" w:cstheme="minorBidi"/>
        </w:rPr>
        <w:t xml:space="preserve"> </w:t>
      </w:r>
      <w:r>
        <w:rPr>
          <w:rFonts w:asciiTheme="minorBidi" w:hAnsiTheme="minorBidi" w:cstheme="minorBidi"/>
        </w:rPr>
        <w:t>[</w:t>
      </w:r>
      <w:r w:rsidRPr="00FF3A84">
        <w:rPr>
          <w:rFonts w:asciiTheme="minorBidi" w:hAnsiTheme="minorBidi" w:cstheme="minorBidi"/>
        </w:rPr>
        <w:t xml:space="preserve">An allusion to </w:t>
      </w:r>
      <w:r w:rsidRPr="00FF3A84">
        <w:rPr>
          <w:rFonts w:asciiTheme="minorBidi" w:hAnsiTheme="minorBidi" w:cstheme="minorBidi"/>
          <w:i/>
          <w:iCs/>
          <w:shd w:val="clear" w:color="auto" w:fill="FFFFFF"/>
        </w:rPr>
        <w:t xml:space="preserve">Tehillim </w:t>
      </w:r>
      <w:r w:rsidRPr="00FF3A84">
        <w:rPr>
          <w:rFonts w:asciiTheme="minorBidi" w:hAnsiTheme="minorBidi" w:cstheme="minorBidi"/>
          <w:shd w:val="clear" w:color="auto" w:fill="FFFFFF"/>
        </w:rPr>
        <w:t>119:162.</w:t>
      </w:r>
      <w:r w:rsidR="006E78C3">
        <w:rPr>
          <w:rFonts w:asciiTheme="minorBidi" w:hAnsiTheme="minorBidi" w:cstheme="minorBidi"/>
          <w:shd w:val="clear" w:color="auto" w:fill="FFFFFF"/>
        </w:rPr>
        <w:t>]</w:t>
      </w:r>
    </w:p>
  </w:footnote>
  <w:footnote w:id="2">
    <w:p w14:paraId="660740B6" w14:textId="15ED6072" w:rsidR="00E8771D" w:rsidRPr="005B70EF" w:rsidRDefault="00E8771D" w:rsidP="005B70EF">
      <w:pPr>
        <w:pStyle w:val="FootnoteText"/>
        <w:spacing w:line="240" w:lineRule="auto"/>
        <w:rPr>
          <w:rFonts w:asciiTheme="minorBidi" w:hAnsiTheme="minorBidi" w:cstheme="minorBidi"/>
        </w:rPr>
      </w:pPr>
      <w:r w:rsidRPr="005B70EF">
        <w:rPr>
          <w:rStyle w:val="FootnoteReference"/>
          <w:rFonts w:asciiTheme="minorBidi" w:hAnsiTheme="minorBidi" w:cstheme="minorBidi"/>
        </w:rPr>
        <w:footnoteRef/>
      </w:r>
      <w:r w:rsidRPr="005B70EF">
        <w:rPr>
          <w:rFonts w:asciiTheme="minorBidi" w:hAnsiTheme="minorBidi" w:cstheme="minorBidi"/>
        </w:rPr>
        <w:t xml:space="preserve"> The </w:t>
      </w:r>
      <w:r w:rsidRPr="005B70EF">
        <w:rPr>
          <w:rFonts w:asciiTheme="minorBidi" w:hAnsiTheme="minorBidi" w:cstheme="minorBidi"/>
          <w:i/>
          <w:iCs/>
        </w:rPr>
        <w:t xml:space="preserve">Acharonim </w:t>
      </w:r>
      <w:r w:rsidRPr="005B70EF">
        <w:rPr>
          <w:rFonts w:asciiTheme="minorBidi" w:hAnsiTheme="minorBidi" w:cstheme="minorBidi"/>
        </w:rPr>
        <w:t xml:space="preserve">discuss the scope of the allowance, and the question of what </w:t>
      </w:r>
      <w:r w:rsidR="008B60AA" w:rsidRPr="005B70EF">
        <w:rPr>
          <w:rFonts w:asciiTheme="minorBidi" w:hAnsiTheme="minorBidi" w:cstheme="minorBidi"/>
        </w:rPr>
        <w:t xml:space="preserve">degree of </w:t>
      </w:r>
      <w:r w:rsidRPr="005B70EF">
        <w:rPr>
          <w:rFonts w:asciiTheme="minorBidi" w:hAnsiTheme="minorBidi" w:cstheme="minorBidi"/>
        </w:rPr>
        <w:t xml:space="preserve">danger permits a person to keep an aggressive watchdog in his house. See the summary in </w:t>
      </w:r>
      <w:r w:rsidRPr="005B70EF">
        <w:rPr>
          <w:rFonts w:asciiTheme="minorBidi" w:hAnsiTheme="minorBidi" w:cstheme="minorBidi"/>
          <w:i/>
          <w:iCs/>
        </w:rPr>
        <w:t>Responsa Sho'el ve-Nish'al</w:t>
      </w:r>
      <w:r w:rsidRPr="005B70EF">
        <w:rPr>
          <w:rFonts w:asciiTheme="minorBidi" w:hAnsiTheme="minorBidi" w:cstheme="minorBidi"/>
        </w:rPr>
        <w:t xml:space="preserve">, vol. I, </w:t>
      </w:r>
      <w:r w:rsidRPr="005B70EF">
        <w:rPr>
          <w:rFonts w:asciiTheme="minorBidi" w:hAnsiTheme="minorBidi" w:cstheme="minorBidi"/>
          <w:i/>
          <w:iCs/>
        </w:rPr>
        <w:t>Choshen Mishpat</w:t>
      </w:r>
      <w:r w:rsidRPr="005B70EF">
        <w:rPr>
          <w:rFonts w:asciiTheme="minorBidi" w:hAnsiTheme="minorBidi" w:cstheme="minorBidi"/>
        </w:rPr>
        <w:t xml:space="preserve">, no. 32), regarding a quarrel between neighbors, one of whom wished to keep a watchdog in his house </w:t>
      </w:r>
      <w:r w:rsidR="00270CA2">
        <w:rPr>
          <w:rFonts w:asciiTheme="minorBidi" w:hAnsiTheme="minorBidi" w:cstheme="minorBidi"/>
        </w:rPr>
        <w:t>due to the frequent</w:t>
      </w:r>
      <w:r w:rsidRPr="005B70EF">
        <w:rPr>
          <w:rFonts w:asciiTheme="minorBidi" w:hAnsiTheme="minorBidi" w:cstheme="minorBidi"/>
        </w:rPr>
        <w:t xml:space="preserve"> robberies in the building; and the lengthy discussion in </w:t>
      </w:r>
      <w:r w:rsidRPr="005B70EF">
        <w:rPr>
          <w:rFonts w:asciiTheme="minorBidi" w:hAnsiTheme="minorBidi" w:cstheme="minorBidi"/>
          <w:i/>
          <w:iCs/>
        </w:rPr>
        <w:t>Responsa Mishneh Halakhot</w:t>
      </w:r>
      <w:r w:rsidRPr="005B70EF">
        <w:rPr>
          <w:rFonts w:asciiTheme="minorBidi" w:hAnsiTheme="minorBidi" w:cstheme="minorBidi"/>
        </w:rPr>
        <w:t xml:space="preserve"> (vol. V, nos. 296-298). </w:t>
      </w:r>
    </w:p>
  </w:footnote>
  <w:footnote w:id="3">
    <w:p w14:paraId="3F4A8220" w14:textId="4E99A49E" w:rsidR="0060297E" w:rsidRPr="005B70EF" w:rsidRDefault="0060297E" w:rsidP="005B70EF">
      <w:pPr>
        <w:pStyle w:val="FootnoteText"/>
        <w:spacing w:line="240" w:lineRule="auto"/>
        <w:rPr>
          <w:rFonts w:asciiTheme="minorBidi" w:hAnsiTheme="minorBidi" w:cstheme="minorBidi"/>
        </w:rPr>
      </w:pPr>
      <w:r w:rsidRPr="005B70EF">
        <w:rPr>
          <w:rStyle w:val="FootnoteReference"/>
          <w:rFonts w:asciiTheme="minorBidi" w:hAnsiTheme="minorBidi" w:cstheme="minorBidi"/>
        </w:rPr>
        <w:footnoteRef/>
      </w:r>
      <w:r w:rsidRPr="005B70EF">
        <w:rPr>
          <w:rFonts w:asciiTheme="minorBidi" w:hAnsiTheme="minorBidi" w:cstheme="minorBidi"/>
        </w:rPr>
        <w:t xml:space="preserve"> This is also how other </w:t>
      </w:r>
      <w:r w:rsidRPr="005B70EF">
        <w:rPr>
          <w:rFonts w:asciiTheme="minorBidi" w:hAnsiTheme="minorBidi" w:cstheme="minorBidi"/>
          <w:i/>
          <w:iCs/>
        </w:rPr>
        <w:t xml:space="preserve">Rishonim </w:t>
      </w:r>
      <w:r w:rsidRPr="005B70EF">
        <w:rPr>
          <w:rFonts w:asciiTheme="minorBidi" w:hAnsiTheme="minorBidi" w:cstheme="minorBidi"/>
        </w:rPr>
        <w:t>explained the matter; see Rashba, Ritva</w:t>
      </w:r>
      <w:r w:rsidR="0005403D">
        <w:rPr>
          <w:rFonts w:asciiTheme="minorBidi" w:hAnsiTheme="minorBidi" w:cstheme="minorBidi"/>
        </w:rPr>
        <w:t>,</w:t>
      </w:r>
      <w:r w:rsidRPr="005B70EF">
        <w:rPr>
          <w:rFonts w:asciiTheme="minorBidi" w:hAnsiTheme="minorBidi" w:cstheme="minorBidi"/>
        </w:rPr>
        <w:t xml:space="preserve"> and others. </w:t>
      </w:r>
    </w:p>
  </w:footnote>
  <w:footnote w:id="4">
    <w:p w14:paraId="286ED0B4" w14:textId="09D7DA6B" w:rsidR="004F6283" w:rsidRPr="005B70EF" w:rsidRDefault="004F6283" w:rsidP="005B70EF">
      <w:pPr>
        <w:pStyle w:val="FootnoteText"/>
        <w:spacing w:line="240" w:lineRule="auto"/>
        <w:rPr>
          <w:rFonts w:asciiTheme="minorBidi" w:hAnsiTheme="minorBidi" w:cstheme="minorBidi"/>
        </w:rPr>
      </w:pPr>
      <w:r w:rsidRPr="005B70EF">
        <w:rPr>
          <w:rStyle w:val="FootnoteReference"/>
          <w:rFonts w:asciiTheme="minorBidi" w:hAnsiTheme="minorBidi" w:cstheme="minorBidi"/>
        </w:rPr>
        <w:footnoteRef/>
      </w:r>
      <w:r w:rsidRPr="005B70EF">
        <w:rPr>
          <w:rFonts w:asciiTheme="minorBidi" w:hAnsiTheme="minorBidi" w:cstheme="minorBidi"/>
        </w:rPr>
        <w:t xml:space="preserve"> Against the background of this passage, Torah students across the generations </w:t>
      </w:r>
      <w:r w:rsidR="0005403D">
        <w:rPr>
          <w:rFonts w:asciiTheme="minorBidi" w:hAnsiTheme="minorBidi" w:cstheme="minorBidi"/>
        </w:rPr>
        <w:t xml:space="preserve">have </w:t>
      </w:r>
      <w:r w:rsidRPr="005B70EF">
        <w:rPr>
          <w:rFonts w:asciiTheme="minorBidi" w:hAnsiTheme="minorBidi" w:cstheme="minorBidi"/>
        </w:rPr>
        <w:t>played with the question</w:t>
      </w:r>
      <w:r w:rsidR="0005403D">
        <w:rPr>
          <w:rFonts w:asciiTheme="minorBidi" w:hAnsiTheme="minorBidi" w:cstheme="minorBidi"/>
        </w:rPr>
        <w:t xml:space="preserve"> of</w:t>
      </w:r>
      <w:r w:rsidRPr="005B70EF">
        <w:rPr>
          <w:rFonts w:asciiTheme="minorBidi" w:hAnsiTheme="minorBidi" w:cstheme="minorBidi"/>
        </w:rPr>
        <w:t xml:space="preserve"> whether it is permitted to inquire by way of the </w:t>
      </w:r>
      <w:r w:rsidRPr="00FF3A84">
        <w:rPr>
          <w:rFonts w:asciiTheme="minorBidi" w:hAnsiTheme="minorBidi" w:cstheme="minorBidi"/>
          <w:i/>
          <w:iCs/>
        </w:rPr>
        <w:t>Urim</w:t>
      </w:r>
      <w:r w:rsidRPr="005B70EF">
        <w:rPr>
          <w:rFonts w:asciiTheme="minorBidi" w:hAnsiTheme="minorBidi" w:cstheme="minorBidi"/>
        </w:rPr>
        <w:t xml:space="preserve"> and </w:t>
      </w:r>
      <w:r w:rsidRPr="00FF3A84">
        <w:rPr>
          <w:rFonts w:asciiTheme="minorBidi" w:hAnsiTheme="minorBidi" w:cstheme="minorBidi"/>
          <w:i/>
          <w:iCs/>
        </w:rPr>
        <w:t>Tumim</w:t>
      </w:r>
      <w:r w:rsidRPr="005B70EF">
        <w:rPr>
          <w:rFonts w:asciiTheme="minorBidi" w:hAnsiTheme="minorBidi" w:cstheme="minorBidi"/>
        </w:rPr>
        <w:t xml:space="preserve"> on Shabbat, or whether this involves the prohibition of writing. For hundreds of years</w:t>
      </w:r>
      <w:r w:rsidR="0005403D">
        <w:rPr>
          <w:rFonts w:asciiTheme="minorBidi" w:hAnsiTheme="minorBidi" w:cstheme="minorBidi"/>
        </w:rPr>
        <w:t>,</w:t>
      </w:r>
      <w:r w:rsidRPr="005B70EF">
        <w:rPr>
          <w:rFonts w:asciiTheme="minorBidi" w:hAnsiTheme="minorBidi" w:cstheme="minorBidi"/>
        </w:rPr>
        <w:t xml:space="preserve"> the question was purely theoretical</w:t>
      </w:r>
      <w:r w:rsidR="0005403D">
        <w:rPr>
          <w:rFonts w:asciiTheme="minorBidi" w:hAnsiTheme="minorBidi" w:cstheme="minorBidi"/>
        </w:rPr>
        <w:t xml:space="preserve"> –</w:t>
      </w:r>
      <w:r w:rsidRPr="005B70EF">
        <w:rPr>
          <w:rFonts w:asciiTheme="minorBidi" w:hAnsiTheme="minorBidi" w:cstheme="minorBidi"/>
        </w:rPr>
        <w:t xml:space="preserve"> but in the last generation</w:t>
      </w:r>
      <w:r w:rsidR="0005403D">
        <w:rPr>
          <w:rFonts w:asciiTheme="minorBidi" w:hAnsiTheme="minorBidi" w:cstheme="minorBidi"/>
        </w:rPr>
        <w:t>,</w:t>
      </w:r>
      <w:r w:rsidRPr="005B70EF">
        <w:rPr>
          <w:rFonts w:asciiTheme="minorBidi" w:hAnsiTheme="minorBidi" w:cstheme="minorBidi"/>
        </w:rPr>
        <w:t xml:space="preserve"> several </w:t>
      </w:r>
      <w:r w:rsidR="0005403D">
        <w:rPr>
          <w:rFonts w:asciiTheme="minorBidi" w:hAnsiTheme="minorBidi" w:cstheme="minorBidi"/>
          <w:i/>
          <w:iCs/>
        </w:rPr>
        <w:t>p</w:t>
      </w:r>
      <w:r w:rsidRPr="005B70EF">
        <w:rPr>
          <w:rFonts w:asciiTheme="minorBidi" w:hAnsiTheme="minorBidi" w:cstheme="minorBidi"/>
          <w:i/>
          <w:iCs/>
        </w:rPr>
        <w:t xml:space="preserve">oskim </w:t>
      </w:r>
      <w:r w:rsidRPr="005B70EF">
        <w:rPr>
          <w:rFonts w:asciiTheme="minorBidi" w:hAnsiTheme="minorBidi" w:cstheme="minorBidi"/>
        </w:rPr>
        <w:t xml:space="preserve">wished to bring </w:t>
      </w:r>
      <w:r w:rsidR="0005403D" w:rsidRPr="005B70EF">
        <w:rPr>
          <w:rFonts w:asciiTheme="minorBidi" w:hAnsiTheme="minorBidi" w:cstheme="minorBidi"/>
        </w:rPr>
        <w:t xml:space="preserve">proofs </w:t>
      </w:r>
      <w:r w:rsidRPr="005B70EF">
        <w:rPr>
          <w:rFonts w:asciiTheme="minorBidi" w:hAnsiTheme="minorBidi" w:cstheme="minorBidi"/>
        </w:rPr>
        <w:t xml:space="preserve">from </w:t>
      </w:r>
      <w:r w:rsidR="0005403D" w:rsidRPr="005B70EF">
        <w:rPr>
          <w:rFonts w:asciiTheme="minorBidi" w:hAnsiTheme="minorBidi" w:cstheme="minorBidi"/>
        </w:rPr>
        <w:t>th</w:t>
      </w:r>
      <w:r w:rsidR="0005403D">
        <w:rPr>
          <w:rFonts w:asciiTheme="minorBidi" w:hAnsiTheme="minorBidi" w:cstheme="minorBidi"/>
        </w:rPr>
        <w:t>at</w:t>
      </w:r>
      <w:r w:rsidR="0005403D" w:rsidRPr="005B70EF">
        <w:rPr>
          <w:rFonts w:asciiTheme="minorBidi" w:hAnsiTheme="minorBidi" w:cstheme="minorBidi"/>
        </w:rPr>
        <w:t xml:space="preserve"> </w:t>
      </w:r>
      <w:r w:rsidRPr="005B70EF">
        <w:rPr>
          <w:rFonts w:asciiTheme="minorBidi" w:hAnsiTheme="minorBidi" w:cstheme="minorBidi"/>
        </w:rPr>
        <w:t xml:space="preserve">discussion regarding various forms of electronic writing and recording. Regarding this matter, see, for example: </w:t>
      </w:r>
      <w:r w:rsidRPr="005B70EF">
        <w:rPr>
          <w:rFonts w:asciiTheme="minorBidi" w:hAnsiTheme="minorBidi" w:cstheme="minorBidi"/>
          <w:i/>
          <w:iCs/>
        </w:rPr>
        <w:t xml:space="preserve">Responsa Tzitz Eliezer </w:t>
      </w:r>
      <w:r w:rsidRPr="005B70EF">
        <w:rPr>
          <w:rFonts w:asciiTheme="minorBidi" w:hAnsiTheme="minorBidi" w:cstheme="minorBidi"/>
        </w:rPr>
        <w:t xml:space="preserve">(vol. XIV, no. 30); </w:t>
      </w:r>
      <w:r w:rsidRPr="005B70EF">
        <w:rPr>
          <w:rFonts w:asciiTheme="minorBidi" w:hAnsiTheme="minorBidi" w:cstheme="minorBidi"/>
          <w:i/>
          <w:iCs/>
        </w:rPr>
        <w:t>Responsa Yabi'a Omer</w:t>
      </w:r>
      <w:r w:rsidRPr="005B70EF">
        <w:rPr>
          <w:rFonts w:asciiTheme="minorBidi" w:hAnsiTheme="minorBidi" w:cstheme="minorBidi"/>
        </w:rPr>
        <w:t xml:space="preserve"> (</w:t>
      </w:r>
      <w:r w:rsidRPr="005B70EF">
        <w:rPr>
          <w:rFonts w:asciiTheme="minorBidi" w:hAnsiTheme="minorBidi" w:cstheme="minorBidi"/>
          <w:i/>
          <w:iCs/>
        </w:rPr>
        <w:t>Yoreh De'a</w:t>
      </w:r>
      <w:r w:rsidRPr="005B70EF">
        <w:rPr>
          <w:rFonts w:asciiTheme="minorBidi" w:hAnsiTheme="minorBidi" w:cstheme="minorBidi"/>
        </w:rPr>
        <w:t xml:space="preserve">, vol. IV, no. 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6449911">
    <w:abstractNumId w:val="35"/>
  </w:num>
  <w:num w:numId="2" w16cid:durableId="232855936">
    <w:abstractNumId w:val="21"/>
  </w:num>
  <w:num w:numId="3" w16cid:durableId="662272088">
    <w:abstractNumId w:val="23"/>
  </w:num>
  <w:num w:numId="4" w16cid:durableId="640698921">
    <w:abstractNumId w:val="24"/>
  </w:num>
  <w:num w:numId="5" w16cid:durableId="1397364730">
    <w:abstractNumId w:val="33"/>
  </w:num>
  <w:num w:numId="6" w16cid:durableId="1067846487">
    <w:abstractNumId w:val="22"/>
  </w:num>
  <w:num w:numId="7" w16cid:durableId="475268377">
    <w:abstractNumId w:val="9"/>
  </w:num>
  <w:num w:numId="8" w16cid:durableId="1201892183">
    <w:abstractNumId w:val="11"/>
  </w:num>
  <w:num w:numId="9" w16cid:durableId="1676418130">
    <w:abstractNumId w:val="36"/>
  </w:num>
  <w:num w:numId="10" w16cid:durableId="1430613933">
    <w:abstractNumId w:val="28"/>
  </w:num>
  <w:num w:numId="11" w16cid:durableId="441070118">
    <w:abstractNumId w:val="1"/>
  </w:num>
  <w:num w:numId="12" w16cid:durableId="722682280">
    <w:abstractNumId w:val="29"/>
  </w:num>
  <w:num w:numId="13" w16cid:durableId="820776599">
    <w:abstractNumId w:val="18"/>
  </w:num>
  <w:num w:numId="14" w16cid:durableId="1658343841">
    <w:abstractNumId w:val="40"/>
  </w:num>
  <w:num w:numId="15" w16cid:durableId="1917739988">
    <w:abstractNumId w:val="10"/>
  </w:num>
  <w:num w:numId="16" w16cid:durableId="1847865019">
    <w:abstractNumId w:val="32"/>
  </w:num>
  <w:num w:numId="17" w16cid:durableId="1566452128">
    <w:abstractNumId w:val="26"/>
  </w:num>
  <w:num w:numId="18" w16cid:durableId="1788891612">
    <w:abstractNumId w:val="41"/>
  </w:num>
  <w:num w:numId="19" w16cid:durableId="726496427">
    <w:abstractNumId w:val="27"/>
  </w:num>
  <w:num w:numId="20" w16cid:durableId="871039436">
    <w:abstractNumId w:val="12"/>
  </w:num>
  <w:num w:numId="21" w16cid:durableId="1115448401">
    <w:abstractNumId w:val="0"/>
  </w:num>
  <w:num w:numId="22" w16cid:durableId="120415909">
    <w:abstractNumId w:val="17"/>
  </w:num>
  <w:num w:numId="23" w16cid:durableId="2091459845">
    <w:abstractNumId w:val="2"/>
  </w:num>
  <w:num w:numId="24" w16cid:durableId="1137144930">
    <w:abstractNumId w:val="8"/>
  </w:num>
  <w:num w:numId="25" w16cid:durableId="179979249">
    <w:abstractNumId w:val="7"/>
  </w:num>
  <w:num w:numId="26" w16cid:durableId="1884052567">
    <w:abstractNumId w:val="5"/>
  </w:num>
  <w:num w:numId="27" w16cid:durableId="272053376">
    <w:abstractNumId w:val="20"/>
  </w:num>
  <w:num w:numId="28" w16cid:durableId="754323836">
    <w:abstractNumId w:val="37"/>
  </w:num>
  <w:num w:numId="29" w16cid:durableId="721294252">
    <w:abstractNumId w:val="30"/>
  </w:num>
  <w:num w:numId="30" w16cid:durableId="20056242">
    <w:abstractNumId w:val="16"/>
  </w:num>
  <w:num w:numId="31" w16cid:durableId="1769695550">
    <w:abstractNumId w:val="38"/>
  </w:num>
  <w:num w:numId="32" w16cid:durableId="1425808594">
    <w:abstractNumId w:val="43"/>
  </w:num>
  <w:num w:numId="33" w16cid:durableId="505946229">
    <w:abstractNumId w:val="3"/>
  </w:num>
  <w:num w:numId="34" w16cid:durableId="1276794260">
    <w:abstractNumId w:val="15"/>
  </w:num>
  <w:num w:numId="35" w16cid:durableId="2135903862">
    <w:abstractNumId w:val="39"/>
  </w:num>
  <w:num w:numId="36" w16cid:durableId="119349149">
    <w:abstractNumId w:val="6"/>
  </w:num>
  <w:num w:numId="37" w16cid:durableId="1000933297">
    <w:abstractNumId w:val="19"/>
  </w:num>
  <w:num w:numId="38" w16cid:durableId="1670138862">
    <w:abstractNumId w:val="4"/>
  </w:num>
  <w:num w:numId="39" w16cid:durableId="498690697">
    <w:abstractNumId w:val="14"/>
  </w:num>
  <w:num w:numId="40" w16cid:durableId="674652531">
    <w:abstractNumId w:val="31"/>
  </w:num>
  <w:num w:numId="41" w16cid:durableId="718209218">
    <w:abstractNumId w:val="34"/>
  </w:num>
  <w:num w:numId="42" w16cid:durableId="1830825668">
    <w:abstractNumId w:val="13"/>
  </w:num>
  <w:num w:numId="43" w16cid:durableId="1048650709">
    <w:abstractNumId w:val="42"/>
  </w:num>
  <w:num w:numId="44" w16cid:durableId="57096312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48F"/>
    <w:rsid w:val="00017EF4"/>
    <w:rsid w:val="000208C3"/>
    <w:rsid w:val="00020B76"/>
    <w:rsid w:val="00021134"/>
    <w:rsid w:val="000217E0"/>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FE5"/>
    <w:rsid w:val="0005403D"/>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5E1"/>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422E"/>
    <w:rsid w:val="000B46C7"/>
    <w:rsid w:val="000B48E1"/>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637"/>
    <w:rsid w:val="000D7AF4"/>
    <w:rsid w:val="000E0417"/>
    <w:rsid w:val="000E115F"/>
    <w:rsid w:val="000E1171"/>
    <w:rsid w:val="000E12A6"/>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978"/>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B17"/>
    <w:rsid w:val="0012546E"/>
    <w:rsid w:val="00125567"/>
    <w:rsid w:val="0012575A"/>
    <w:rsid w:val="00125913"/>
    <w:rsid w:val="00125B34"/>
    <w:rsid w:val="00125EF5"/>
    <w:rsid w:val="001261C2"/>
    <w:rsid w:val="0012633C"/>
    <w:rsid w:val="0012649A"/>
    <w:rsid w:val="00126882"/>
    <w:rsid w:val="00126DDD"/>
    <w:rsid w:val="001276E4"/>
    <w:rsid w:val="001276F8"/>
    <w:rsid w:val="00127C3D"/>
    <w:rsid w:val="00127CCF"/>
    <w:rsid w:val="00127DC3"/>
    <w:rsid w:val="0013014D"/>
    <w:rsid w:val="0013044F"/>
    <w:rsid w:val="00130A90"/>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C12"/>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B65"/>
    <w:rsid w:val="001A6D7E"/>
    <w:rsid w:val="001A6D9C"/>
    <w:rsid w:val="001A6F1A"/>
    <w:rsid w:val="001A77D1"/>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04DC"/>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2"/>
    <w:rsid w:val="001D108D"/>
    <w:rsid w:val="001D1131"/>
    <w:rsid w:val="001D1F99"/>
    <w:rsid w:val="001D1FEB"/>
    <w:rsid w:val="001D2029"/>
    <w:rsid w:val="001D2247"/>
    <w:rsid w:val="001D26B5"/>
    <w:rsid w:val="001D2B6A"/>
    <w:rsid w:val="001D33CD"/>
    <w:rsid w:val="001D4538"/>
    <w:rsid w:val="001D45CD"/>
    <w:rsid w:val="001D46B2"/>
    <w:rsid w:val="001D48E2"/>
    <w:rsid w:val="001D5285"/>
    <w:rsid w:val="001D5FD3"/>
    <w:rsid w:val="001D6172"/>
    <w:rsid w:val="001D6176"/>
    <w:rsid w:val="001D6205"/>
    <w:rsid w:val="001D658A"/>
    <w:rsid w:val="001D6795"/>
    <w:rsid w:val="001D6C4A"/>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39B"/>
    <w:rsid w:val="001F23D1"/>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398"/>
    <w:rsid w:val="002104A7"/>
    <w:rsid w:val="00210568"/>
    <w:rsid w:val="0021064D"/>
    <w:rsid w:val="00210869"/>
    <w:rsid w:val="00210DEF"/>
    <w:rsid w:val="00211487"/>
    <w:rsid w:val="002116CE"/>
    <w:rsid w:val="00211BDC"/>
    <w:rsid w:val="00211C52"/>
    <w:rsid w:val="00211C5A"/>
    <w:rsid w:val="0021207B"/>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867"/>
    <w:rsid w:val="00263B2C"/>
    <w:rsid w:val="00263B31"/>
    <w:rsid w:val="00263D55"/>
    <w:rsid w:val="00263F9D"/>
    <w:rsid w:val="00263FA4"/>
    <w:rsid w:val="002640B3"/>
    <w:rsid w:val="00264918"/>
    <w:rsid w:val="00264D52"/>
    <w:rsid w:val="002650B4"/>
    <w:rsid w:val="002653BD"/>
    <w:rsid w:val="002654D3"/>
    <w:rsid w:val="00265E85"/>
    <w:rsid w:val="00266B3D"/>
    <w:rsid w:val="002670A5"/>
    <w:rsid w:val="0026723E"/>
    <w:rsid w:val="002675CB"/>
    <w:rsid w:val="00267718"/>
    <w:rsid w:val="002677CA"/>
    <w:rsid w:val="0027054A"/>
    <w:rsid w:val="00270CA1"/>
    <w:rsid w:val="00270CA2"/>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B49"/>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3C"/>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17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0AE"/>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3CC"/>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2D3"/>
    <w:rsid w:val="0039461A"/>
    <w:rsid w:val="00394C23"/>
    <w:rsid w:val="00394C3D"/>
    <w:rsid w:val="00395332"/>
    <w:rsid w:val="00396340"/>
    <w:rsid w:val="0039682F"/>
    <w:rsid w:val="00396C7D"/>
    <w:rsid w:val="003971A9"/>
    <w:rsid w:val="003974DE"/>
    <w:rsid w:val="003A07F9"/>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A9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3AC5"/>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2E6A"/>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12C"/>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3A68"/>
    <w:rsid w:val="00414036"/>
    <w:rsid w:val="00414081"/>
    <w:rsid w:val="00414358"/>
    <w:rsid w:val="00414C8C"/>
    <w:rsid w:val="00414DA8"/>
    <w:rsid w:val="00415333"/>
    <w:rsid w:val="00415B8B"/>
    <w:rsid w:val="0041614C"/>
    <w:rsid w:val="004167C2"/>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D78"/>
    <w:rsid w:val="00433F88"/>
    <w:rsid w:val="0043455A"/>
    <w:rsid w:val="004346E1"/>
    <w:rsid w:val="004347A3"/>
    <w:rsid w:val="00434A24"/>
    <w:rsid w:val="00435211"/>
    <w:rsid w:val="004355DE"/>
    <w:rsid w:val="0043586C"/>
    <w:rsid w:val="004358CC"/>
    <w:rsid w:val="00435C02"/>
    <w:rsid w:val="00436355"/>
    <w:rsid w:val="004365CE"/>
    <w:rsid w:val="004371FC"/>
    <w:rsid w:val="00437208"/>
    <w:rsid w:val="0043729C"/>
    <w:rsid w:val="0043783B"/>
    <w:rsid w:val="0043799C"/>
    <w:rsid w:val="00437E25"/>
    <w:rsid w:val="0044020D"/>
    <w:rsid w:val="00440325"/>
    <w:rsid w:val="00440620"/>
    <w:rsid w:val="00440D57"/>
    <w:rsid w:val="00440E7D"/>
    <w:rsid w:val="0044129D"/>
    <w:rsid w:val="004412CB"/>
    <w:rsid w:val="0044180A"/>
    <w:rsid w:val="00441C57"/>
    <w:rsid w:val="00441E85"/>
    <w:rsid w:val="0044251C"/>
    <w:rsid w:val="00442762"/>
    <w:rsid w:val="0044293C"/>
    <w:rsid w:val="00442B2F"/>
    <w:rsid w:val="00443B2B"/>
    <w:rsid w:val="00443B6C"/>
    <w:rsid w:val="00443EA3"/>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1AF8"/>
    <w:rsid w:val="004A25C1"/>
    <w:rsid w:val="004A25EF"/>
    <w:rsid w:val="004A2636"/>
    <w:rsid w:val="004A3404"/>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6F5E"/>
    <w:rsid w:val="004B7263"/>
    <w:rsid w:val="004B7985"/>
    <w:rsid w:val="004B7995"/>
    <w:rsid w:val="004B7A93"/>
    <w:rsid w:val="004B7D48"/>
    <w:rsid w:val="004C03DB"/>
    <w:rsid w:val="004C1271"/>
    <w:rsid w:val="004C19D8"/>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091"/>
    <w:rsid w:val="004F312C"/>
    <w:rsid w:val="004F33F1"/>
    <w:rsid w:val="004F3552"/>
    <w:rsid w:val="004F371A"/>
    <w:rsid w:val="004F3A80"/>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3C2"/>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6F5E"/>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1A"/>
    <w:rsid w:val="00526B7F"/>
    <w:rsid w:val="00526F23"/>
    <w:rsid w:val="00526FC6"/>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5BAD"/>
    <w:rsid w:val="005368A0"/>
    <w:rsid w:val="0053731B"/>
    <w:rsid w:val="00537CA0"/>
    <w:rsid w:val="00537CC4"/>
    <w:rsid w:val="00537E42"/>
    <w:rsid w:val="005400BF"/>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7809"/>
    <w:rsid w:val="0056786B"/>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906A3"/>
    <w:rsid w:val="005909D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CA"/>
    <w:rsid w:val="005B6963"/>
    <w:rsid w:val="005B6A84"/>
    <w:rsid w:val="005B70EF"/>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B3F"/>
    <w:rsid w:val="005E6F58"/>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328"/>
    <w:rsid w:val="006375E9"/>
    <w:rsid w:val="0064055F"/>
    <w:rsid w:val="00640EA7"/>
    <w:rsid w:val="006410D7"/>
    <w:rsid w:val="006410F1"/>
    <w:rsid w:val="0064141D"/>
    <w:rsid w:val="006415A4"/>
    <w:rsid w:val="00641C08"/>
    <w:rsid w:val="00641E39"/>
    <w:rsid w:val="00642073"/>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314"/>
    <w:rsid w:val="006724DC"/>
    <w:rsid w:val="00672740"/>
    <w:rsid w:val="00673242"/>
    <w:rsid w:val="0067377B"/>
    <w:rsid w:val="0067403E"/>
    <w:rsid w:val="00674217"/>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95B"/>
    <w:rsid w:val="00677A8C"/>
    <w:rsid w:val="0068081A"/>
    <w:rsid w:val="00680854"/>
    <w:rsid w:val="00680892"/>
    <w:rsid w:val="006809CE"/>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8E7"/>
    <w:rsid w:val="006C7E24"/>
    <w:rsid w:val="006D0C5C"/>
    <w:rsid w:val="006D0CD6"/>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0F98"/>
    <w:rsid w:val="006E1826"/>
    <w:rsid w:val="006E18B4"/>
    <w:rsid w:val="006E1AAF"/>
    <w:rsid w:val="006E1B17"/>
    <w:rsid w:val="006E1CE3"/>
    <w:rsid w:val="006E1D66"/>
    <w:rsid w:val="006E2BE4"/>
    <w:rsid w:val="006E2DF3"/>
    <w:rsid w:val="006E2EBA"/>
    <w:rsid w:val="006E3263"/>
    <w:rsid w:val="006E33B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8C3"/>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CE9"/>
    <w:rsid w:val="00711D2F"/>
    <w:rsid w:val="00712C9A"/>
    <w:rsid w:val="00712CEE"/>
    <w:rsid w:val="007134C6"/>
    <w:rsid w:val="00713A34"/>
    <w:rsid w:val="00714293"/>
    <w:rsid w:val="007144D0"/>
    <w:rsid w:val="00714BF8"/>
    <w:rsid w:val="00714C2E"/>
    <w:rsid w:val="00714F49"/>
    <w:rsid w:val="00715098"/>
    <w:rsid w:val="0071526D"/>
    <w:rsid w:val="00715BD7"/>
    <w:rsid w:val="00715C57"/>
    <w:rsid w:val="0071614C"/>
    <w:rsid w:val="0071616B"/>
    <w:rsid w:val="0071622F"/>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4E6D"/>
    <w:rsid w:val="007254E9"/>
    <w:rsid w:val="00725970"/>
    <w:rsid w:val="00725D13"/>
    <w:rsid w:val="00725F0F"/>
    <w:rsid w:val="00726156"/>
    <w:rsid w:val="00726468"/>
    <w:rsid w:val="007266CB"/>
    <w:rsid w:val="0072676F"/>
    <w:rsid w:val="007268B2"/>
    <w:rsid w:val="00726A2E"/>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5EC"/>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3EDB"/>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9E"/>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CEE"/>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3CF"/>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290B"/>
    <w:rsid w:val="00803ECF"/>
    <w:rsid w:val="00804E0E"/>
    <w:rsid w:val="0080555E"/>
    <w:rsid w:val="00805A7D"/>
    <w:rsid w:val="0080616F"/>
    <w:rsid w:val="00806696"/>
    <w:rsid w:val="008066E4"/>
    <w:rsid w:val="00806707"/>
    <w:rsid w:val="00806F6B"/>
    <w:rsid w:val="00807790"/>
    <w:rsid w:val="00810811"/>
    <w:rsid w:val="00810AFC"/>
    <w:rsid w:val="00810B93"/>
    <w:rsid w:val="00810E9F"/>
    <w:rsid w:val="00812457"/>
    <w:rsid w:val="0081283D"/>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2BD9"/>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2803"/>
    <w:rsid w:val="00842989"/>
    <w:rsid w:val="008433B6"/>
    <w:rsid w:val="00843998"/>
    <w:rsid w:val="00843B56"/>
    <w:rsid w:val="00843E2B"/>
    <w:rsid w:val="0084413C"/>
    <w:rsid w:val="00844304"/>
    <w:rsid w:val="00844599"/>
    <w:rsid w:val="00844C77"/>
    <w:rsid w:val="0084532C"/>
    <w:rsid w:val="0084556B"/>
    <w:rsid w:val="008455CA"/>
    <w:rsid w:val="00845B05"/>
    <w:rsid w:val="00845BCC"/>
    <w:rsid w:val="00846607"/>
    <w:rsid w:val="00846A47"/>
    <w:rsid w:val="00846ABF"/>
    <w:rsid w:val="00846F8C"/>
    <w:rsid w:val="00847201"/>
    <w:rsid w:val="008476D0"/>
    <w:rsid w:val="00847931"/>
    <w:rsid w:val="0085053E"/>
    <w:rsid w:val="00850B06"/>
    <w:rsid w:val="00850B46"/>
    <w:rsid w:val="00850B62"/>
    <w:rsid w:val="00850CB8"/>
    <w:rsid w:val="00851770"/>
    <w:rsid w:val="008517E1"/>
    <w:rsid w:val="00851C5F"/>
    <w:rsid w:val="00851D23"/>
    <w:rsid w:val="008522A4"/>
    <w:rsid w:val="0085237F"/>
    <w:rsid w:val="008527B9"/>
    <w:rsid w:val="0085287A"/>
    <w:rsid w:val="00853140"/>
    <w:rsid w:val="00853368"/>
    <w:rsid w:val="008534A1"/>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854"/>
    <w:rsid w:val="00892CC4"/>
    <w:rsid w:val="00892D55"/>
    <w:rsid w:val="008936C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50F"/>
    <w:rsid w:val="008A382F"/>
    <w:rsid w:val="008A3D74"/>
    <w:rsid w:val="008A3F14"/>
    <w:rsid w:val="008A44EB"/>
    <w:rsid w:val="008A4DFD"/>
    <w:rsid w:val="008A4E55"/>
    <w:rsid w:val="008A5B60"/>
    <w:rsid w:val="008A68A2"/>
    <w:rsid w:val="008A6A8A"/>
    <w:rsid w:val="008A6AD0"/>
    <w:rsid w:val="008A6B8B"/>
    <w:rsid w:val="008B028A"/>
    <w:rsid w:val="008B0FDD"/>
    <w:rsid w:val="008B0FE1"/>
    <w:rsid w:val="008B147C"/>
    <w:rsid w:val="008B149C"/>
    <w:rsid w:val="008B1570"/>
    <w:rsid w:val="008B162F"/>
    <w:rsid w:val="008B211F"/>
    <w:rsid w:val="008B2659"/>
    <w:rsid w:val="008B2A09"/>
    <w:rsid w:val="008B3AC2"/>
    <w:rsid w:val="008B3ADC"/>
    <w:rsid w:val="008B45CF"/>
    <w:rsid w:val="008B49C1"/>
    <w:rsid w:val="008B49DE"/>
    <w:rsid w:val="008B5168"/>
    <w:rsid w:val="008B54F0"/>
    <w:rsid w:val="008B57E3"/>
    <w:rsid w:val="008B60AA"/>
    <w:rsid w:val="008B619D"/>
    <w:rsid w:val="008B64F3"/>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5D5"/>
    <w:rsid w:val="008D1146"/>
    <w:rsid w:val="008D2005"/>
    <w:rsid w:val="008D206A"/>
    <w:rsid w:val="008D232B"/>
    <w:rsid w:val="008D2CEE"/>
    <w:rsid w:val="008D2DD8"/>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317A"/>
    <w:rsid w:val="008E38E8"/>
    <w:rsid w:val="008E3982"/>
    <w:rsid w:val="008E3AD1"/>
    <w:rsid w:val="008E4583"/>
    <w:rsid w:val="008E5310"/>
    <w:rsid w:val="008E587C"/>
    <w:rsid w:val="008E58F5"/>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5EB7"/>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7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0A9"/>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549"/>
    <w:rsid w:val="00961CC4"/>
    <w:rsid w:val="00961E6B"/>
    <w:rsid w:val="0096285F"/>
    <w:rsid w:val="009628B5"/>
    <w:rsid w:val="00962955"/>
    <w:rsid w:val="00963032"/>
    <w:rsid w:val="00963176"/>
    <w:rsid w:val="009632A1"/>
    <w:rsid w:val="0096332A"/>
    <w:rsid w:val="0096394E"/>
    <w:rsid w:val="00965A24"/>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11F"/>
    <w:rsid w:val="00980382"/>
    <w:rsid w:val="0098089A"/>
    <w:rsid w:val="009819FE"/>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2B0B"/>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393"/>
    <w:rsid w:val="009B28C4"/>
    <w:rsid w:val="009B2A04"/>
    <w:rsid w:val="009B2DF7"/>
    <w:rsid w:val="009B314D"/>
    <w:rsid w:val="009B3A4B"/>
    <w:rsid w:val="009B3BA7"/>
    <w:rsid w:val="009B3D25"/>
    <w:rsid w:val="009B4312"/>
    <w:rsid w:val="009B4364"/>
    <w:rsid w:val="009B4651"/>
    <w:rsid w:val="009B48F2"/>
    <w:rsid w:val="009B492B"/>
    <w:rsid w:val="009B4F90"/>
    <w:rsid w:val="009B5D87"/>
    <w:rsid w:val="009B64F5"/>
    <w:rsid w:val="009B65DE"/>
    <w:rsid w:val="009B6B9D"/>
    <w:rsid w:val="009B6E2D"/>
    <w:rsid w:val="009B744E"/>
    <w:rsid w:val="009B76B7"/>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25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789"/>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9B2"/>
    <w:rsid w:val="00A35B66"/>
    <w:rsid w:val="00A36A7A"/>
    <w:rsid w:val="00A3742D"/>
    <w:rsid w:val="00A401CB"/>
    <w:rsid w:val="00A40A71"/>
    <w:rsid w:val="00A412B2"/>
    <w:rsid w:val="00A418FC"/>
    <w:rsid w:val="00A41BD2"/>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6D96"/>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2951"/>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705"/>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4FC"/>
    <w:rsid w:val="00AF4637"/>
    <w:rsid w:val="00AF46EC"/>
    <w:rsid w:val="00AF504A"/>
    <w:rsid w:val="00AF5AD5"/>
    <w:rsid w:val="00AF652F"/>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D07"/>
    <w:rsid w:val="00B7016E"/>
    <w:rsid w:val="00B701D7"/>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7C0"/>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039"/>
    <w:rsid w:val="00BB1827"/>
    <w:rsid w:val="00BB1BAA"/>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C7C8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346"/>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3D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B3D"/>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65DB"/>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859"/>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6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42E"/>
    <w:rsid w:val="00C62966"/>
    <w:rsid w:val="00C6330E"/>
    <w:rsid w:val="00C63957"/>
    <w:rsid w:val="00C63CD2"/>
    <w:rsid w:val="00C6438A"/>
    <w:rsid w:val="00C64D94"/>
    <w:rsid w:val="00C6522C"/>
    <w:rsid w:val="00C6524B"/>
    <w:rsid w:val="00C653C4"/>
    <w:rsid w:val="00C655A5"/>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196"/>
    <w:rsid w:val="00C92C73"/>
    <w:rsid w:val="00C92D6B"/>
    <w:rsid w:val="00C93220"/>
    <w:rsid w:val="00C93568"/>
    <w:rsid w:val="00C93986"/>
    <w:rsid w:val="00C93D5A"/>
    <w:rsid w:val="00C94C06"/>
    <w:rsid w:val="00C94FE5"/>
    <w:rsid w:val="00C95ECC"/>
    <w:rsid w:val="00C95F58"/>
    <w:rsid w:val="00C962C0"/>
    <w:rsid w:val="00C96C94"/>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F76"/>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69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074"/>
    <w:rsid w:val="00D0523E"/>
    <w:rsid w:val="00D05ABE"/>
    <w:rsid w:val="00D05AD0"/>
    <w:rsid w:val="00D06376"/>
    <w:rsid w:val="00D0752F"/>
    <w:rsid w:val="00D100EF"/>
    <w:rsid w:val="00D1068C"/>
    <w:rsid w:val="00D10E05"/>
    <w:rsid w:val="00D114BB"/>
    <w:rsid w:val="00D11C98"/>
    <w:rsid w:val="00D1294E"/>
    <w:rsid w:val="00D12971"/>
    <w:rsid w:val="00D129E1"/>
    <w:rsid w:val="00D12D27"/>
    <w:rsid w:val="00D12E03"/>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CFD"/>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3E4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77"/>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FF1"/>
    <w:rsid w:val="00DA53AC"/>
    <w:rsid w:val="00DA53AD"/>
    <w:rsid w:val="00DA583D"/>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30C"/>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247"/>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07C"/>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4A9"/>
    <w:rsid w:val="00E56646"/>
    <w:rsid w:val="00E56D89"/>
    <w:rsid w:val="00E5763A"/>
    <w:rsid w:val="00E57D05"/>
    <w:rsid w:val="00E57D4B"/>
    <w:rsid w:val="00E600B9"/>
    <w:rsid w:val="00E605F4"/>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512"/>
    <w:rsid w:val="00E6783E"/>
    <w:rsid w:val="00E67B40"/>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47"/>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B43"/>
    <w:rsid w:val="00EA1CF6"/>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3FA"/>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C45"/>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769"/>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9CE"/>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BEC"/>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240"/>
    <w:rsid w:val="00F7468E"/>
    <w:rsid w:val="00F74900"/>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297"/>
    <w:rsid w:val="00F82392"/>
    <w:rsid w:val="00F827CF"/>
    <w:rsid w:val="00F82991"/>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AAE"/>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1D"/>
    <w:rsid w:val="00FD26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A7C"/>
    <w:rsid w:val="00FE4C3E"/>
    <w:rsid w:val="00FE4E73"/>
    <w:rsid w:val="00FE4F8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16F1"/>
    <w:rsid w:val="00FF223C"/>
    <w:rsid w:val="00FF2867"/>
    <w:rsid w:val="00FF2E5F"/>
    <w:rsid w:val="00FF2F84"/>
    <w:rsid w:val="00FF3057"/>
    <w:rsid w:val="00FF3506"/>
    <w:rsid w:val="00FF3660"/>
    <w:rsid w:val="00FF3A84"/>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D8FA"/>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3E2E6A"/>
    <w:rPr>
      <w:rFonts w:ascii="Courier New" w:hAnsi="Courier New" w:cs="Miriam"/>
      <w:sz w:val="22"/>
    </w:rPr>
  </w:style>
  <w:style w:type="character" w:styleId="CommentReference">
    <w:name w:val="annotation reference"/>
    <w:basedOn w:val="DefaultParagraphFont"/>
    <w:rsid w:val="00D12E03"/>
    <w:rPr>
      <w:sz w:val="16"/>
      <w:szCs w:val="16"/>
    </w:rPr>
  </w:style>
  <w:style w:type="paragraph" w:styleId="CommentText">
    <w:name w:val="annotation text"/>
    <w:basedOn w:val="Normal"/>
    <w:link w:val="CommentTextChar"/>
    <w:rsid w:val="00D12E03"/>
    <w:pPr>
      <w:spacing w:line="240" w:lineRule="auto"/>
    </w:pPr>
    <w:rPr>
      <w:sz w:val="20"/>
    </w:rPr>
  </w:style>
  <w:style w:type="character" w:customStyle="1" w:styleId="CommentTextChar">
    <w:name w:val="Comment Text Char"/>
    <w:basedOn w:val="DefaultParagraphFont"/>
    <w:link w:val="CommentText"/>
    <w:rsid w:val="00D12E03"/>
    <w:rPr>
      <w:rFonts w:ascii="Courier New" w:hAnsi="Courier New" w:cs="Miriam"/>
    </w:rPr>
  </w:style>
  <w:style w:type="paragraph" w:styleId="CommentSubject">
    <w:name w:val="annotation subject"/>
    <w:basedOn w:val="CommentText"/>
    <w:next w:val="CommentText"/>
    <w:link w:val="CommentSubjectChar"/>
    <w:rsid w:val="00D12E03"/>
    <w:rPr>
      <w:b/>
      <w:bCs/>
    </w:rPr>
  </w:style>
  <w:style w:type="character" w:customStyle="1" w:styleId="CommentSubjectChar">
    <w:name w:val="Comment Subject Char"/>
    <w:basedOn w:val="CommentTextChar"/>
    <w:link w:val="CommentSubject"/>
    <w:rsid w:val="00D12E03"/>
    <w:rPr>
      <w:rFonts w:ascii="Courier New" w:hAnsi="Courier New" w:cs="Miriam"/>
      <w:b/>
      <w:bCs/>
    </w:rPr>
  </w:style>
  <w:style w:type="character" w:styleId="UnresolvedMention">
    <w:name w:val="Unresolved Mention"/>
    <w:basedOn w:val="DefaultParagraphFont"/>
    <w:uiPriority w:val="99"/>
    <w:semiHidden/>
    <w:unhideWhenUsed/>
    <w:rsid w:val="00C9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halakha/studies-halakha/in-relation-to-public-fun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tzion.org.il/en/halakha/studies-halakha/in-relation-to-government-monarchy" TargetMode="External"/><Relationship Id="rId4" Type="http://schemas.openxmlformats.org/officeDocument/2006/relationships/settings" Target="settings.xml"/><Relationship Id="rId9" Type="http://schemas.openxmlformats.org/officeDocument/2006/relationships/hyperlink" Target="https://www.etzion.org.il/en/halakha/studies-halakha/ember-of-meta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EE4A-347E-487C-9C2D-2B66E6AC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3032</Words>
  <Characters>17286</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6</cp:revision>
  <dcterms:created xsi:type="dcterms:W3CDTF">2024-01-11T08:33:00Z</dcterms:created>
  <dcterms:modified xsi:type="dcterms:W3CDTF">2024-01-11T08:39:00Z</dcterms:modified>
</cp:coreProperties>
</file>