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31476682" w:rsidR="00685E21" w:rsidRPr="000933E7" w:rsidRDefault="001A5114" w:rsidP="000933E7">
      <w:pPr>
        <w:pStyle w:val="a"/>
        <w:rPr>
          <w:rFonts w:ascii="Heebo" w:hAnsi="Heebo" w:cs="Heebo"/>
          <w:rtl/>
        </w:rPr>
      </w:pPr>
      <w:r>
        <w:rPr>
          <w:rFonts w:ascii="Heebo" w:hAnsi="Heebo" w:cs="Heebo" w:hint="cs"/>
          <w:rtl/>
        </w:rPr>
        <w:t>הרב אביעד תבורי</w:t>
      </w:r>
    </w:p>
    <w:p w14:paraId="15C86569" w14:textId="1BF5665F" w:rsidR="00685E21" w:rsidRPr="000933E7" w:rsidRDefault="001A5114" w:rsidP="000933E7">
      <w:pPr>
        <w:pStyle w:val="a"/>
        <w:rPr>
          <w:rFonts w:ascii="Heebo" w:hAnsi="Heebo" w:cs="Heebo"/>
          <w:rtl/>
        </w:rPr>
      </w:pPr>
      <w:r>
        <w:rPr>
          <w:rFonts w:ascii="Heebo" w:hAnsi="Heebo" w:cs="Heebo" w:hint="cs"/>
          <w:rtl/>
        </w:rPr>
        <w:t xml:space="preserve">שיעור מספר </w:t>
      </w:r>
      <w:r w:rsidR="00F657BB">
        <w:rPr>
          <w:rFonts w:ascii="Heebo" w:hAnsi="Heebo" w:cs="Heebo" w:hint="cs"/>
          <w:rtl/>
        </w:rPr>
        <w:t>4</w:t>
      </w:r>
    </w:p>
    <w:p w14:paraId="43E73A19" w14:textId="7E544260" w:rsidR="00685E21" w:rsidRPr="000933E7" w:rsidRDefault="00F657BB" w:rsidP="000933E7">
      <w:pPr>
        <w:pStyle w:val="Heading1"/>
        <w:rPr>
          <w:sz w:val="22"/>
          <w:szCs w:val="46"/>
        </w:rPr>
      </w:pPr>
      <w:bookmarkStart w:id="0" w:name="OLE_LINK1"/>
      <w:r>
        <w:rPr>
          <w:rFonts w:hint="cs"/>
          <w:rtl/>
        </w:rPr>
        <w:t>כיבוש יריחו בשבת</w:t>
      </w:r>
    </w:p>
    <w:bookmarkEnd w:id="0"/>
    <w:p w14:paraId="753F4DA2" w14:textId="77777777" w:rsidR="00F657BB" w:rsidRPr="00AA1B90" w:rsidRDefault="00F657BB" w:rsidP="00F657BB">
      <w:pPr>
        <w:spacing w:line="280" w:lineRule="exact"/>
        <w:rPr>
          <w:rFonts w:ascii="Narkisim" w:hAnsi="Narkisim"/>
          <w:sz w:val="24"/>
          <w:rtl/>
        </w:rPr>
      </w:pPr>
      <w:r w:rsidRPr="00AA1B90">
        <w:rPr>
          <w:rFonts w:ascii="Narkisim" w:hAnsi="Narkisim"/>
          <w:sz w:val="24"/>
          <w:rtl/>
        </w:rPr>
        <w:t>בפרק ו' בספר יהושע, הקב"ה מצווה את יהושע לכבוש את יריחו ומסביר לו שעל העם להקיף את חומות העיר במשך שישה ימים. בכל אותם הימים הכוהנים מצווים לסבוב את העיר פעם אחת ביום ולתקוע בשופרות. לאחר אותם שישה ימים, ביום השביעי, עליהם להקיף את העיר שבע פעמים:</w:t>
      </w:r>
    </w:p>
    <w:p w14:paraId="189248F9" w14:textId="77777777" w:rsidR="00F657BB" w:rsidRPr="00AA1B90" w:rsidRDefault="00F657BB" w:rsidP="00F657BB">
      <w:pPr>
        <w:spacing w:line="280" w:lineRule="exact"/>
        <w:ind w:left="510"/>
        <w:rPr>
          <w:rFonts w:ascii="Narkisim" w:hAnsi="Narkisim"/>
          <w:sz w:val="24"/>
          <w:rtl/>
        </w:rPr>
      </w:pPr>
      <w:r w:rsidRPr="00AA1B90">
        <w:rPr>
          <w:rFonts w:ascii="Narkisim" w:hAnsi="Narkisim"/>
          <w:sz w:val="24"/>
          <w:rtl/>
        </w:rPr>
        <w:t>...וּבַיּוֹם הַשְּׁבִיעִי תָּסֹבּוּ אֶת־הָעִיר שֶׁבַע פְּעָמִים וְהַכֹּהֲנִים יִתְקְעוּ בַּשּׁוֹפָרוֹת. וְהָיָה בִּמְשֹׁךְ</w:t>
      </w:r>
      <w:r w:rsidRPr="00AA1B90">
        <w:rPr>
          <w:rFonts w:ascii="Arial" w:hAnsi="Arial" w:cs="Arial" w:hint="cs"/>
          <w:sz w:val="24"/>
          <w:rtl/>
        </w:rPr>
        <w:t> </w:t>
      </w:r>
      <w:r w:rsidRPr="00AA1B90">
        <w:rPr>
          <w:rFonts w:ascii="Narkisim" w:hAnsi="Narkisim"/>
          <w:sz w:val="24"/>
          <w:rtl/>
        </w:rPr>
        <w:t xml:space="preserve"> </w:t>
      </w:r>
      <w:r w:rsidRPr="00AA1B90">
        <w:rPr>
          <w:rFonts w:ascii="Narkisim" w:hAnsi="Narkisim" w:hint="cs"/>
          <w:sz w:val="24"/>
          <w:rtl/>
        </w:rPr>
        <w:t>בְּקֶרֶן</w:t>
      </w:r>
      <w:r w:rsidRPr="00AA1B90">
        <w:rPr>
          <w:rFonts w:ascii="Narkisim" w:hAnsi="Narkisim"/>
          <w:sz w:val="24"/>
          <w:rtl/>
        </w:rPr>
        <w:t xml:space="preserve"> </w:t>
      </w:r>
      <w:r w:rsidRPr="00AA1B90">
        <w:rPr>
          <w:rFonts w:ascii="Narkisim" w:hAnsi="Narkisim" w:hint="cs"/>
          <w:sz w:val="24"/>
          <w:rtl/>
        </w:rPr>
        <w:t>הַיּוֹבֵל</w:t>
      </w:r>
      <w:r w:rsidRPr="00AA1B90">
        <w:rPr>
          <w:rFonts w:ascii="Narkisim" w:hAnsi="Narkisim"/>
          <w:sz w:val="24"/>
          <w:rtl/>
        </w:rPr>
        <w:t xml:space="preserve"> (</w:t>
      </w:r>
      <w:r w:rsidRPr="00AA1B90">
        <w:rPr>
          <w:rFonts w:ascii="Narkisim" w:hAnsi="Narkisim" w:hint="cs"/>
          <w:sz w:val="24"/>
          <w:rtl/>
        </w:rPr>
        <w:t>בשמעכם</w:t>
      </w:r>
      <w:r w:rsidRPr="00AA1B90">
        <w:rPr>
          <w:rFonts w:ascii="Narkisim" w:hAnsi="Narkisim"/>
          <w:sz w:val="24"/>
          <w:rtl/>
        </w:rPr>
        <w:t>) [</w:t>
      </w:r>
      <w:r w:rsidRPr="00AA1B90">
        <w:rPr>
          <w:rFonts w:ascii="Narkisim" w:hAnsi="Narkisim" w:hint="cs"/>
          <w:sz w:val="24"/>
          <w:rtl/>
        </w:rPr>
        <w:t>כְּשׇׁמְעֲכֶם</w:t>
      </w:r>
      <w:r w:rsidRPr="00AA1B90">
        <w:rPr>
          <w:rFonts w:ascii="Narkisim" w:hAnsi="Narkisim"/>
          <w:sz w:val="24"/>
          <w:rtl/>
        </w:rPr>
        <w:t xml:space="preserve">] </w:t>
      </w:r>
      <w:r w:rsidRPr="00AA1B90">
        <w:rPr>
          <w:rFonts w:ascii="Narkisim" w:hAnsi="Narkisim" w:hint="cs"/>
          <w:sz w:val="24"/>
          <w:rtl/>
        </w:rPr>
        <w:t>אֶת־קוֹל</w:t>
      </w:r>
      <w:r w:rsidRPr="00AA1B90">
        <w:rPr>
          <w:rFonts w:ascii="Narkisim" w:hAnsi="Narkisim"/>
          <w:sz w:val="24"/>
          <w:rtl/>
        </w:rPr>
        <w:t xml:space="preserve"> </w:t>
      </w:r>
      <w:r w:rsidRPr="00AA1B90">
        <w:rPr>
          <w:rFonts w:ascii="Narkisim" w:hAnsi="Narkisim" w:hint="cs"/>
          <w:sz w:val="24"/>
          <w:rtl/>
        </w:rPr>
        <w:t>הַשּׁוֹפָר</w:t>
      </w:r>
      <w:r w:rsidRPr="00AA1B90">
        <w:rPr>
          <w:rFonts w:ascii="Narkisim" w:hAnsi="Narkisim"/>
          <w:sz w:val="24"/>
          <w:rtl/>
        </w:rPr>
        <w:t xml:space="preserve"> </w:t>
      </w:r>
      <w:r w:rsidRPr="00AA1B90">
        <w:rPr>
          <w:rFonts w:ascii="Narkisim" w:hAnsi="Narkisim" w:hint="cs"/>
          <w:sz w:val="24"/>
          <w:rtl/>
        </w:rPr>
        <w:t>יָרִיעוּ</w:t>
      </w:r>
      <w:r w:rsidRPr="00AA1B90">
        <w:rPr>
          <w:rFonts w:ascii="Narkisim" w:hAnsi="Narkisim"/>
          <w:sz w:val="24"/>
          <w:rtl/>
        </w:rPr>
        <w:t xml:space="preserve"> </w:t>
      </w:r>
      <w:r w:rsidRPr="00AA1B90">
        <w:rPr>
          <w:rFonts w:ascii="Narkisim" w:hAnsi="Narkisim" w:hint="cs"/>
          <w:sz w:val="24"/>
          <w:rtl/>
        </w:rPr>
        <w:t>כׇל־הָעָם</w:t>
      </w:r>
      <w:r w:rsidRPr="00AA1B90">
        <w:rPr>
          <w:rFonts w:ascii="Narkisim" w:hAnsi="Narkisim"/>
          <w:sz w:val="24"/>
          <w:rtl/>
        </w:rPr>
        <w:t xml:space="preserve"> </w:t>
      </w:r>
      <w:r w:rsidRPr="00AA1B90">
        <w:rPr>
          <w:rFonts w:ascii="Narkisim" w:hAnsi="Narkisim" w:hint="cs"/>
          <w:sz w:val="24"/>
          <w:rtl/>
        </w:rPr>
        <w:t>תְּרוּעָה</w:t>
      </w:r>
      <w:r w:rsidRPr="00AA1B90">
        <w:rPr>
          <w:rFonts w:ascii="Narkisim" w:hAnsi="Narkisim"/>
          <w:sz w:val="24"/>
          <w:rtl/>
        </w:rPr>
        <w:t xml:space="preserve"> </w:t>
      </w:r>
      <w:r w:rsidRPr="00AA1B90">
        <w:rPr>
          <w:rFonts w:ascii="Narkisim" w:hAnsi="Narkisim" w:hint="cs"/>
          <w:sz w:val="24"/>
          <w:rtl/>
        </w:rPr>
        <w:t>גְדוֹלָה</w:t>
      </w:r>
      <w:r w:rsidRPr="00AA1B90">
        <w:rPr>
          <w:rFonts w:ascii="Narkisim" w:hAnsi="Narkisim"/>
          <w:sz w:val="24"/>
          <w:rtl/>
        </w:rPr>
        <w:t xml:space="preserve"> </w:t>
      </w:r>
      <w:r w:rsidRPr="00AA1B90">
        <w:rPr>
          <w:rFonts w:ascii="Narkisim" w:hAnsi="Narkisim" w:hint="cs"/>
          <w:sz w:val="24"/>
          <w:rtl/>
        </w:rPr>
        <w:t>וְנָפְלָה</w:t>
      </w:r>
      <w:r w:rsidRPr="00AA1B90">
        <w:rPr>
          <w:rFonts w:ascii="Narkisim" w:hAnsi="Narkisim"/>
          <w:sz w:val="24"/>
          <w:rtl/>
        </w:rPr>
        <w:t xml:space="preserve"> </w:t>
      </w:r>
      <w:r w:rsidRPr="00AA1B90">
        <w:rPr>
          <w:rFonts w:ascii="Narkisim" w:hAnsi="Narkisim" w:hint="cs"/>
          <w:sz w:val="24"/>
          <w:rtl/>
        </w:rPr>
        <w:t>חוֹמ</w:t>
      </w:r>
      <w:r w:rsidRPr="00AA1B90">
        <w:rPr>
          <w:rFonts w:ascii="Narkisim" w:hAnsi="Narkisim"/>
          <w:sz w:val="24"/>
          <w:rtl/>
        </w:rPr>
        <w:t>ַת הָעִיר תַּחְתֶּיהָ וְעָלוּ הָעָם אִישׁ נֶגְדּוֹ. (יהושע ,ו, ד-ה)</w:t>
      </w:r>
    </w:p>
    <w:p w14:paraId="3F063B85" w14:textId="77777777" w:rsidR="00F657BB" w:rsidRPr="00AA1B90" w:rsidRDefault="00F657BB" w:rsidP="00F657BB">
      <w:pPr>
        <w:spacing w:line="280" w:lineRule="exact"/>
        <w:rPr>
          <w:rFonts w:ascii="Narkisim" w:hAnsi="Narkisim"/>
          <w:sz w:val="24"/>
          <w:rtl/>
        </w:rPr>
      </w:pPr>
      <w:r w:rsidRPr="00AA1B90">
        <w:rPr>
          <w:rFonts w:ascii="Narkisim" w:hAnsi="Narkisim"/>
          <w:sz w:val="24"/>
          <w:rtl/>
        </w:rPr>
        <w:t>ואכן, בהמשך הפרק מסופר:</w:t>
      </w:r>
    </w:p>
    <w:p w14:paraId="6D262698" w14:textId="77777777" w:rsidR="00F657BB" w:rsidRPr="00AA1B90" w:rsidRDefault="00F657BB" w:rsidP="00F657BB">
      <w:pPr>
        <w:spacing w:line="280" w:lineRule="exact"/>
        <w:ind w:left="509"/>
        <w:rPr>
          <w:rFonts w:ascii="Narkisim" w:hAnsi="Narkisim"/>
          <w:sz w:val="24"/>
          <w:rtl/>
        </w:rPr>
      </w:pPr>
      <w:r w:rsidRPr="00AA1B90">
        <w:rPr>
          <w:rFonts w:ascii="Narkisim" w:hAnsi="Narkisim"/>
          <w:sz w:val="24"/>
          <w:rtl/>
        </w:rPr>
        <w:t>וַיְהִי</w:t>
      </w:r>
      <w:r w:rsidRPr="00AA1B90">
        <w:rPr>
          <w:rFonts w:ascii="Arial" w:hAnsi="Arial" w:cs="Arial" w:hint="cs"/>
          <w:sz w:val="24"/>
          <w:rtl/>
        </w:rPr>
        <w:t> </w:t>
      </w:r>
      <w:r w:rsidRPr="00AA1B90">
        <w:rPr>
          <w:rFonts w:ascii="Narkisim" w:hAnsi="Narkisim"/>
          <w:sz w:val="24"/>
          <w:rtl/>
        </w:rPr>
        <w:t xml:space="preserve"> </w:t>
      </w:r>
      <w:r w:rsidRPr="00AA1B90">
        <w:rPr>
          <w:rFonts w:ascii="Narkisim" w:hAnsi="Narkisim" w:hint="cs"/>
          <w:sz w:val="24"/>
          <w:rtl/>
        </w:rPr>
        <w:t>בַּיּוֹם</w:t>
      </w:r>
      <w:r w:rsidRPr="00AA1B90">
        <w:rPr>
          <w:rFonts w:ascii="Narkisim" w:hAnsi="Narkisim"/>
          <w:sz w:val="24"/>
          <w:rtl/>
        </w:rPr>
        <w:t xml:space="preserve"> </w:t>
      </w:r>
      <w:r w:rsidRPr="00AA1B90">
        <w:rPr>
          <w:rFonts w:ascii="Narkisim" w:hAnsi="Narkisim" w:hint="cs"/>
          <w:sz w:val="24"/>
          <w:rtl/>
        </w:rPr>
        <w:t>הַשְּׁבִיעִי</w:t>
      </w:r>
      <w:r w:rsidRPr="00AA1B90">
        <w:rPr>
          <w:rFonts w:ascii="Narkisim" w:hAnsi="Narkisim"/>
          <w:sz w:val="24"/>
          <w:rtl/>
        </w:rPr>
        <w:t xml:space="preserve"> </w:t>
      </w:r>
      <w:r w:rsidRPr="00AA1B90">
        <w:rPr>
          <w:rFonts w:ascii="Narkisim" w:hAnsi="Narkisim" w:hint="cs"/>
          <w:sz w:val="24"/>
          <w:rtl/>
        </w:rPr>
        <w:t>וַיַּשְׁכִּמוּ</w:t>
      </w:r>
      <w:r w:rsidRPr="00AA1B90">
        <w:rPr>
          <w:rFonts w:ascii="Narkisim" w:hAnsi="Narkisim"/>
          <w:sz w:val="24"/>
          <w:rtl/>
        </w:rPr>
        <w:t xml:space="preserve"> </w:t>
      </w:r>
      <w:r w:rsidRPr="00AA1B90">
        <w:rPr>
          <w:rFonts w:ascii="Narkisim" w:hAnsi="Narkisim" w:hint="cs"/>
          <w:sz w:val="24"/>
          <w:rtl/>
        </w:rPr>
        <w:t>כַּעֲלוֹת</w:t>
      </w:r>
      <w:r w:rsidRPr="00AA1B90">
        <w:rPr>
          <w:rFonts w:ascii="Narkisim" w:hAnsi="Narkisim"/>
          <w:sz w:val="24"/>
          <w:rtl/>
        </w:rPr>
        <w:t xml:space="preserve"> </w:t>
      </w:r>
      <w:r w:rsidRPr="00AA1B90">
        <w:rPr>
          <w:rFonts w:ascii="Narkisim" w:hAnsi="Narkisim" w:hint="cs"/>
          <w:sz w:val="24"/>
          <w:rtl/>
        </w:rPr>
        <w:t>הַשַּׁחַר</w:t>
      </w:r>
      <w:r w:rsidRPr="00AA1B90">
        <w:rPr>
          <w:rFonts w:ascii="Narkisim" w:hAnsi="Narkisim"/>
          <w:sz w:val="24"/>
          <w:rtl/>
        </w:rPr>
        <w:t xml:space="preserve"> </w:t>
      </w:r>
      <w:r w:rsidRPr="00AA1B90">
        <w:rPr>
          <w:rFonts w:ascii="Narkisim" w:hAnsi="Narkisim" w:hint="cs"/>
          <w:sz w:val="24"/>
          <w:rtl/>
        </w:rPr>
        <w:t>וַיָּסֹבּוּ</w:t>
      </w:r>
      <w:r w:rsidRPr="00AA1B90">
        <w:rPr>
          <w:rFonts w:ascii="Narkisim" w:hAnsi="Narkisim"/>
          <w:sz w:val="24"/>
          <w:rtl/>
        </w:rPr>
        <w:t xml:space="preserve"> </w:t>
      </w:r>
      <w:r w:rsidRPr="00AA1B90">
        <w:rPr>
          <w:rFonts w:ascii="Narkisim" w:hAnsi="Narkisim" w:hint="cs"/>
          <w:sz w:val="24"/>
          <w:rtl/>
        </w:rPr>
        <w:t>אֶת־הָעִיר</w:t>
      </w:r>
      <w:r w:rsidRPr="00AA1B90">
        <w:rPr>
          <w:rFonts w:ascii="Narkisim" w:hAnsi="Narkisim"/>
          <w:sz w:val="24"/>
          <w:rtl/>
        </w:rPr>
        <w:t xml:space="preserve"> </w:t>
      </w:r>
      <w:r w:rsidRPr="00AA1B90">
        <w:rPr>
          <w:rFonts w:ascii="Narkisim" w:hAnsi="Narkisim" w:hint="cs"/>
          <w:sz w:val="24"/>
          <w:rtl/>
        </w:rPr>
        <w:t>כַּמִּשְׁפָּט</w:t>
      </w:r>
      <w:r w:rsidRPr="00AA1B90">
        <w:rPr>
          <w:rFonts w:ascii="Narkisim" w:hAnsi="Narkisim"/>
          <w:sz w:val="24"/>
          <w:rtl/>
        </w:rPr>
        <w:t xml:space="preserve"> </w:t>
      </w:r>
      <w:r w:rsidRPr="00AA1B90">
        <w:rPr>
          <w:rFonts w:ascii="Narkisim" w:hAnsi="Narkisim" w:hint="cs"/>
          <w:sz w:val="24"/>
          <w:rtl/>
        </w:rPr>
        <w:t>הַזֶּה</w:t>
      </w:r>
      <w:r w:rsidRPr="00AA1B90">
        <w:rPr>
          <w:rFonts w:ascii="Narkisim" w:hAnsi="Narkisim"/>
          <w:sz w:val="24"/>
          <w:rtl/>
        </w:rPr>
        <w:t xml:space="preserve"> </w:t>
      </w:r>
      <w:r w:rsidRPr="00AA1B90">
        <w:rPr>
          <w:rFonts w:ascii="Narkisim" w:hAnsi="Narkisim" w:hint="cs"/>
          <w:sz w:val="24"/>
          <w:rtl/>
        </w:rPr>
        <w:t>שֶׁבַע</w:t>
      </w:r>
      <w:r w:rsidRPr="00AA1B90">
        <w:rPr>
          <w:rFonts w:ascii="Narkisim" w:hAnsi="Narkisim"/>
          <w:sz w:val="24"/>
          <w:rtl/>
        </w:rPr>
        <w:t xml:space="preserve"> </w:t>
      </w:r>
      <w:r w:rsidRPr="00AA1B90">
        <w:rPr>
          <w:rFonts w:ascii="Narkisim" w:hAnsi="Narkisim" w:hint="cs"/>
          <w:sz w:val="24"/>
          <w:rtl/>
        </w:rPr>
        <w:t>פְּעָמִים</w:t>
      </w:r>
      <w:r w:rsidRPr="00AA1B90">
        <w:rPr>
          <w:rFonts w:ascii="Narkisim" w:hAnsi="Narkisim"/>
          <w:sz w:val="24"/>
          <w:rtl/>
        </w:rPr>
        <w:t xml:space="preserve"> </w:t>
      </w:r>
      <w:r w:rsidRPr="00AA1B90">
        <w:rPr>
          <w:rFonts w:ascii="Narkisim" w:hAnsi="Narkisim" w:hint="cs"/>
          <w:sz w:val="24"/>
          <w:rtl/>
        </w:rPr>
        <w:t>רַק</w:t>
      </w:r>
      <w:r w:rsidRPr="00AA1B90">
        <w:rPr>
          <w:rFonts w:ascii="Narkisim" w:hAnsi="Narkisim"/>
          <w:sz w:val="24"/>
          <w:rtl/>
        </w:rPr>
        <w:t xml:space="preserve"> </w:t>
      </w:r>
      <w:r w:rsidRPr="00AA1B90">
        <w:rPr>
          <w:rFonts w:ascii="Narkisim" w:hAnsi="Narkisim" w:hint="cs"/>
          <w:sz w:val="24"/>
          <w:rtl/>
        </w:rPr>
        <w:t>בַּיּוֹם</w:t>
      </w:r>
      <w:r w:rsidRPr="00AA1B90">
        <w:rPr>
          <w:rFonts w:ascii="Narkisim" w:hAnsi="Narkisim"/>
          <w:sz w:val="24"/>
          <w:rtl/>
        </w:rPr>
        <w:t xml:space="preserve"> </w:t>
      </w:r>
      <w:r w:rsidRPr="00AA1B90">
        <w:rPr>
          <w:rFonts w:ascii="Narkisim" w:hAnsi="Narkisim" w:hint="cs"/>
          <w:sz w:val="24"/>
          <w:rtl/>
        </w:rPr>
        <w:t>הַהוּא</w:t>
      </w:r>
      <w:r w:rsidRPr="00AA1B90">
        <w:rPr>
          <w:rFonts w:ascii="Narkisim" w:hAnsi="Narkisim"/>
          <w:sz w:val="24"/>
          <w:rtl/>
        </w:rPr>
        <w:t xml:space="preserve"> </w:t>
      </w:r>
      <w:r w:rsidRPr="00AA1B90">
        <w:rPr>
          <w:rFonts w:ascii="Narkisim" w:hAnsi="Narkisim" w:hint="cs"/>
          <w:sz w:val="24"/>
          <w:rtl/>
        </w:rPr>
        <w:t>סָבְבוּ</w:t>
      </w:r>
      <w:r w:rsidRPr="00AA1B90">
        <w:rPr>
          <w:rFonts w:ascii="Narkisim" w:hAnsi="Narkisim"/>
          <w:sz w:val="24"/>
          <w:rtl/>
        </w:rPr>
        <w:t xml:space="preserve"> </w:t>
      </w:r>
      <w:r w:rsidRPr="00AA1B90">
        <w:rPr>
          <w:rFonts w:ascii="Narkisim" w:hAnsi="Narkisim" w:hint="cs"/>
          <w:sz w:val="24"/>
          <w:rtl/>
        </w:rPr>
        <w:t>אֶת־הָעִי</w:t>
      </w:r>
      <w:r w:rsidRPr="00AA1B90">
        <w:rPr>
          <w:rFonts w:ascii="Narkisim" w:hAnsi="Narkisim"/>
          <w:sz w:val="24"/>
          <w:rtl/>
        </w:rPr>
        <w:t>ר שֶׁבַע פְּעָמִים. וַיְהִי בַּפַּעַם הַשְּׁבִיעִית תָּקְעוּ הַכֹּהֲנִים בַּשּׁוֹפָרוֹת וַיֹּאמֶר יְהוֹשֻׁעַ אֶל־הָעָם הָרִיעוּ כִּי־נָתַן ה' לָכֶם אֶת־הָעִיר. (טו-טז)</w:t>
      </w:r>
    </w:p>
    <w:p w14:paraId="6BA387C8" w14:textId="77777777" w:rsidR="00F657BB" w:rsidRPr="00AA1B90" w:rsidRDefault="00F657BB" w:rsidP="00F657BB">
      <w:pPr>
        <w:spacing w:line="280" w:lineRule="exact"/>
        <w:rPr>
          <w:rFonts w:ascii="Narkisim" w:hAnsi="Narkisim"/>
          <w:sz w:val="24"/>
          <w:rtl/>
        </w:rPr>
      </w:pPr>
      <w:r w:rsidRPr="00AA1B90">
        <w:rPr>
          <w:rFonts w:ascii="Narkisim" w:hAnsi="Narkisim"/>
          <w:sz w:val="24"/>
          <w:rtl/>
        </w:rPr>
        <w:t>בעקבות הנס הגדול של נפילת חומות העיר וכיבושה, יהושע מכריז שהעיר מוחרמת. לפי פירוש רש"י, יריחו נכבשה ביום שבת – לפי פירוש זה הוא מבאר מדוע יהושע החליט להחרים את העיר:</w:t>
      </w:r>
    </w:p>
    <w:p w14:paraId="7B9CF984" w14:textId="77777777" w:rsidR="00F657BB" w:rsidRPr="00AA1B90" w:rsidRDefault="00F657BB" w:rsidP="00F657BB">
      <w:pPr>
        <w:spacing w:line="280" w:lineRule="exact"/>
        <w:ind w:left="509"/>
        <w:rPr>
          <w:rFonts w:ascii="Narkisim" w:hAnsi="Narkisim"/>
          <w:sz w:val="24"/>
          <w:rtl/>
        </w:rPr>
      </w:pPr>
      <w:r w:rsidRPr="00AA1B90">
        <w:rPr>
          <w:rFonts w:ascii="Narkisim" w:hAnsi="Narkisim"/>
          <w:b/>
          <w:bCs/>
          <w:sz w:val="24"/>
          <w:rtl/>
        </w:rPr>
        <w:t>והיתה העיר חרם</w:t>
      </w:r>
      <w:r w:rsidRPr="00AA1B90">
        <w:rPr>
          <w:rFonts w:ascii="Narkisim" w:hAnsi="Narkisim"/>
          <w:sz w:val="24"/>
          <w:rtl/>
        </w:rPr>
        <w:t>. הקדש כי היום שבת קדש וראוי להיות קדש שלל הנשלל בו. (רש"י על יהושע ו', יז)</w:t>
      </w:r>
    </w:p>
    <w:p w14:paraId="501D3284" w14:textId="77777777" w:rsidR="00F657BB" w:rsidRPr="00AA1B90" w:rsidRDefault="00F657BB" w:rsidP="00F657BB">
      <w:pPr>
        <w:spacing w:line="280" w:lineRule="exact"/>
        <w:rPr>
          <w:rFonts w:ascii="Narkisim" w:hAnsi="Narkisim"/>
          <w:sz w:val="24"/>
          <w:rtl/>
        </w:rPr>
      </w:pPr>
      <w:r w:rsidRPr="00AA1B90">
        <w:rPr>
          <w:rFonts w:ascii="Narkisim" w:hAnsi="Narkisim"/>
          <w:sz w:val="24"/>
          <w:rtl/>
        </w:rPr>
        <w:t>גם לפי הרד"ק מלחמת יריחו אירעה בשבת. בפירושו, הרד"ק מקשה – כיצד ייתכן שישראל הרגו ושרפו בשבת? זו תשובתו:</w:t>
      </w:r>
    </w:p>
    <w:p w14:paraId="0B27CBA5" w14:textId="77777777" w:rsidR="00F657BB" w:rsidRPr="00AA1B90" w:rsidRDefault="00F657BB" w:rsidP="00F657BB">
      <w:pPr>
        <w:spacing w:line="280" w:lineRule="exact"/>
        <w:ind w:left="509"/>
        <w:rPr>
          <w:rFonts w:ascii="Narkisim" w:hAnsi="Narkisim"/>
          <w:sz w:val="24"/>
          <w:rtl/>
        </w:rPr>
      </w:pPr>
      <w:r w:rsidRPr="00AA1B90">
        <w:rPr>
          <w:rFonts w:ascii="Narkisim" w:hAnsi="Narkisim"/>
          <w:sz w:val="24"/>
          <w:rtl/>
        </w:rPr>
        <w:t>מי שצוה על השבת צוה לחלל שבת בכבישת יריחו וכן בשאר עיירות שהיו ישראל צרים עליהן. (רד"ק על יהושע ו', יא)</w:t>
      </w:r>
    </w:p>
    <w:p w14:paraId="10BC3CAE" w14:textId="77777777" w:rsidR="00F657BB" w:rsidRPr="00AA1B90" w:rsidRDefault="00F657BB" w:rsidP="00F657BB">
      <w:pPr>
        <w:spacing w:line="280" w:lineRule="exact"/>
        <w:rPr>
          <w:rFonts w:ascii="Narkisim" w:eastAsia="Calibri" w:hAnsi="Narkisim"/>
          <w:sz w:val="24"/>
          <w:rtl/>
        </w:rPr>
      </w:pPr>
      <w:r w:rsidRPr="00AA1B90">
        <w:rPr>
          <w:rFonts w:ascii="Narkisim" w:hAnsi="Narkisim"/>
          <w:sz w:val="24"/>
          <w:rtl/>
        </w:rPr>
        <w:t>גם רש"י וגם הרד"ק מסתמכים על מדרשים רבים ובעיקר על המקור הבא בירושלמי</w:t>
      </w:r>
      <w:r w:rsidRPr="00AA1B90">
        <w:rPr>
          <w:rFonts w:ascii="Narkisim" w:eastAsia="Calibri" w:hAnsi="Narkisim"/>
          <w:sz w:val="24"/>
          <w:rtl/>
        </w:rPr>
        <w:t>:</w:t>
      </w:r>
    </w:p>
    <w:p w14:paraId="20709A7B" w14:textId="77777777" w:rsidR="00F657BB" w:rsidRPr="00AA1B90" w:rsidRDefault="00F657BB" w:rsidP="00F657BB">
      <w:pPr>
        <w:spacing w:line="280" w:lineRule="exact"/>
        <w:ind w:left="510"/>
        <w:rPr>
          <w:rFonts w:ascii="Narkisim" w:eastAsia="Calibri" w:hAnsi="Narkisim"/>
          <w:sz w:val="24"/>
          <w:rtl/>
        </w:rPr>
      </w:pPr>
      <w:r w:rsidRPr="00AA1B90">
        <w:rPr>
          <w:rFonts w:ascii="Narkisim" w:eastAsia="Calibri" w:hAnsi="Narkisim"/>
          <w:sz w:val="24"/>
          <w:rtl/>
        </w:rPr>
        <w:t xml:space="preserve">שכן מצינו שלא נכבשה יריחו אלא בשבת. דכתיב 'כה תעשה ששת ימים'. וכתיב 'וביום השביעי תסובו את העיר שבע פעמים'. </w:t>
      </w:r>
      <w:r w:rsidRPr="00AA1B90">
        <w:rPr>
          <w:rFonts w:ascii="Narkisim" w:hAnsi="Narkisim"/>
          <w:sz w:val="24"/>
          <w:rtl/>
        </w:rPr>
        <w:t xml:space="preserve">(ירושלמי </w:t>
      </w:r>
      <w:r w:rsidRPr="00AA1B90">
        <w:rPr>
          <w:rFonts w:ascii="Narkisim" w:eastAsia="Calibri" w:hAnsi="Narkisim"/>
          <w:sz w:val="24"/>
          <w:rtl/>
        </w:rPr>
        <w:t>שבת א', ח)</w:t>
      </w:r>
    </w:p>
    <w:p w14:paraId="1AE32E29" w14:textId="77777777" w:rsidR="00F657BB" w:rsidRPr="00AA1B90" w:rsidRDefault="00F657BB" w:rsidP="00F657BB">
      <w:pPr>
        <w:spacing w:line="280" w:lineRule="exact"/>
        <w:rPr>
          <w:rFonts w:ascii="Narkisim" w:eastAsia="Calibri" w:hAnsi="Narkisim"/>
          <w:b/>
          <w:bCs/>
          <w:sz w:val="24"/>
          <w:rtl/>
        </w:rPr>
      </w:pPr>
      <w:r w:rsidRPr="00AA1B90">
        <w:rPr>
          <w:rFonts w:ascii="Narkisim" w:eastAsia="Calibri" w:hAnsi="Narkisim"/>
          <w:b/>
          <w:bCs/>
          <w:sz w:val="24"/>
          <w:rtl/>
        </w:rPr>
        <w:t>שיטת רס"ג</w:t>
      </w:r>
    </w:p>
    <w:p w14:paraId="186EADB1" w14:textId="77777777" w:rsidR="00F657BB" w:rsidRPr="00AA1B90" w:rsidRDefault="00F657BB" w:rsidP="00F657BB">
      <w:pPr>
        <w:spacing w:line="280" w:lineRule="exact"/>
        <w:rPr>
          <w:rFonts w:ascii="Narkisim" w:eastAsia="Calibri" w:hAnsi="Narkisim"/>
          <w:sz w:val="24"/>
          <w:rtl/>
        </w:rPr>
      </w:pPr>
      <w:r w:rsidRPr="00AA1B90">
        <w:rPr>
          <w:rFonts w:ascii="Narkisim" w:eastAsia="Calibri" w:hAnsi="Narkisim"/>
          <w:sz w:val="24"/>
          <w:rtl/>
        </w:rPr>
        <w:t>רבינו סעדיה גאון, בספרו אמונות ודעות (מאמר ג), מונה מספר מקרים שבהם נראה שהנביא – ולפעמים אפילו התורה עצמה – חולקים על מצוות ודינים אחרים בתורה. מקרים אלו "מאיימים" על ההנחה שמצוות התורה מוחלטות ולא ניתנות לשינוי, ולכן יש להסבירם. אחד המקרים אותם הרס"ג מונה הוא מלחמת יריחו. אם התורה אוסרת על חילול שבת, כיצד התיר יהושע להילחם בשבת?</w:t>
      </w:r>
    </w:p>
    <w:p w14:paraId="690A2E20" w14:textId="77777777" w:rsidR="00F657BB" w:rsidRPr="00AA1B90" w:rsidRDefault="00F657BB" w:rsidP="00F657BB">
      <w:pPr>
        <w:spacing w:line="280" w:lineRule="exact"/>
        <w:rPr>
          <w:rFonts w:ascii="Narkisim" w:eastAsia="Calibri" w:hAnsi="Narkisim"/>
          <w:sz w:val="24"/>
          <w:rtl/>
        </w:rPr>
      </w:pPr>
      <w:r w:rsidRPr="00AA1B90">
        <w:rPr>
          <w:rFonts w:ascii="Narkisim" w:eastAsia="Calibri" w:hAnsi="Narkisim"/>
          <w:sz w:val="24"/>
          <w:rtl/>
        </w:rPr>
        <w:t>הרס"ג מסביר:</w:t>
      </w:r>
    </w:p>
    <w:p w14:paraId="46985EC3" w14:textId="77777777" w:rsidR="00F657BB" w:rsidRPr="00AA1B90" w:rsidRDefault="00F657BB" w:rsidP="00F657BB">
      <w:pPr>
        <w:spacing w:line="280" w:lineRule="exact"/>
        <w:ind w:left="510"/>
        <w:rPr>
          <w:rFonts w:ascii="Narkisim" w:eastAsia="Calibri" w:hAnsi="Narkisim"/>
          <w:sz w:val="24"/>
          <w:rtl/>
        </w:rPr>
      </w:pPr>
      <w:r w:rsidRPr="00AA1B90">
        <w:rPr>
          <w:rFonts w:ascii="Narkisim" w:eastAsia="Calibri" w:hAnsi="Narkisim"/>
          <w:sz w:val="24"/>
          <w:rtl/>
        </w:rPr>
        <w:t>אין הדבר כן כי לא זכר בכל יום מלחמה, אבל היו בכל נושאים הארון ותוקעים בשופרות, ואלו המעשים המותרים בשבת, אבל היום שבו הייתה המלחמה לא הייתה שבת.</w:t>
      </w:r>
    </w:p>
    <w:p w14:paraId="5E783036" w14:textId="77777777" w:rsidR="00F657BB" w:rsidRPr="00AA1B90" w:rsidRDefault="00F657BB" w:rsidP="00F657BB">
      <w:pPr>
        <w:spacing w:line="280" w:lineRule="exact"/>
        <w:rPr>
          <w:rFonts w:ascii="Narkisim" w:eastAsia="Calibri" w:hAnsi="Narkisim"/>
          <w:sz w:val="24"/>
          <w:rtl/>
        </w:rPr>
      </w:pPr>
      <w:r w:rsidRPr="00AA1B90">
        <w:rPr>
          <w:rFonts w:ascii="Narkisim" w:eastAsia="Calibri" w:hAnsi="Narkisim"/>
          <w:sz w:val="24"/>
          <w:rtl/>
        </w:rPr>
        <w:t>לפי רס"ג, כיבוש העיר באופן מלא לא נעשה בשבת. נעשו רק הפעולות המותרות בשבת, כגון נשיאת הארון ותקיעת שופר. נשיאת הארון מותרת כיוון שהארון נושא את נושאיו, ותקיעת שופר מותרת כיוון שאינה נחשבת למלאכה.</w:t>
      </w:r>
    </w:p>
    <w:p w14:paraId="43DE6B7F" w14:textId="77777777" w:rsidR="00F657BB" w:rsidRPr="00AA1B90" w:rsidRDefault="00F657BB" w:rsidP="00F657BB">
      <w:pPr>
        <w:spacing w:line="280" w:lineRule="exact"/>
        <w:rPr>
          <w:rFonts w:ascii="Narkisim" w:eastAsia="Calibri" w:hAnsi="Narkisim"/>
          <w:sz w:val="24"/>
          <w:rtl/>
        </w:rPr>
      </w:pPr>
      <w:r w:rsidRPr="00AA1B90">
        <w:rPr>
          <w:rFonts w:ascii="Narkisim" w:eastAsia="Calibri" w:hAnsi="Narkisim"/>
          <w:sz w:val="24"/>
          <w:rtl/>
        </w:rPr>
        <w:t>לכאורה, רס"ג היה יכול לענות תשובה פשוטה יותר, ולהסביר שהלחימה בשבת מותרת, או לפחות שמדובר בפיקוח נפש, הדוחה שבת. מתבקש לשאול, אם כן, מדוע רס"ג לא פירש כך. ואכן, הרב שלמה גורן, במאמר על לחימה בשבת, טוען שדברי רס"ג קשים שכן הם מנוגדים למקורות בחז"ל המתירים לחימה בשבת:</w:t>
      </w:r>
    </w:p>
    <w:p w14:paraId="46CEC5D9" w14:textId="77777777" w:rsidR="00F657BB" w:rsidRPr="00AA1B90" w:rsidRDefault="00F657BB" w:rsidP="00F657BB">
      <w:pPr>
        <w:spacing w:line="280" w:lineRule="exact"/>
        <w:ind w:left="510"/>
        <w:rPr>
          <w:rFonts w:ascii="Narkisim" w:eastAsia="Calibri" w:hAnsi="Narkisim"/>
          <w:sz w:val="24"/>
        </w:rPr>
      </w:pPr>
      <w:r w:rsidRPr="00AA1B90">
        <w:rPr>
          <w:rFonts w:ascii="Narkisim" w:eastAsia="Calibri" w:hAnsi="Narkisim"/>
          <w:sz w:val="24"/>
          <w:rtl/>
        </w:rPr>
        <w:t>אין דברי רס"ג הולמים את המקורות בתלמוד ובמדרשים... אין דעתו הולמת את ההלכה המקובלת בידינו שהיתר לחימה בשבת הנו קבוע על פי התורה.</w:t>
      </w:r>
      <w:r w:rsidRPr="00AA1B90">
        <w:rPr>
          <w:rFonts w:ascii="Narkisim" w:eastAsia="Calibri" w:hAnsi="Narkisim"/>
          <w:sz w:val="24"/>
          <w:vertAlign w:val="superscript"/>
          <w:rtl/>
        </w:rPr>
        <w:footnoteReference w:id="2"/>
      </w:r>
      <w:r w:rsidRPr="00AA1B90">
        <w:rPr>
          <w:rFonts w:ascii="Narkisim" w:eastAsia="Calibri" w:hAnsi="Narkisim"/>
          <w:sz w:val="24"/>
          <w:rtl/>
        </w:rPr>
        <w:t xml:space="preserve"> (משיב מלחמה חלק א)</w:t>
      </w:r>
    </w:p>
    <w:p w14:paraId="0588E017" w14:textId="77777777" w:rsidR="00F657BB" w:rsidRPr="00AA1B90" w:rsidRDefault="00F657BB" w:rsidP="00F657BB">
      <w:pPr>
        <w:spacing w:line="280" w:lineRule="exact"/>
        <w:rPr>
          <w:rFonts w:ascii="Narkisim" w:eastAsia="Calibri" w:hAnsi="Narkisim"/>
          <w:sz w:val="24"/>
          <w:rtl/>
        </w:rPr>
      </w:pPr>
      <w:r w:rsidRPr="00AA1B90">
        <w:rPr>
          <w:rFonts w:ascii="Narkisim" w:eastAsia="Calibri" w:hAnsi="Narkisim"/>
          <w:sz w:val="24"/>
          <w:rtl/>
        </w:rPr>
        <w:t>הרב משה צבי נריה, במאמר מקביל,</w:t>
      </w:r>
      <w:r w:rsidRPr="00AA1B90">
        <w:rPr>
          <w:rStyle w:val="FootnoteReference"/>
          <w:rFonts w:eastAsia="Calibri"/>
          <w:sz w:val="24"/>
          <w:rtl/>
        </w:rPr>
        <w:footnoteReference w:id="3"/>
      </w:r>
      <w:r w:rsidRPr="00AA1B90">
        <w:rPr>
          <w:rFonts w:ascii="Narkisim" w:eastAsia="Calibri" w:hAnsi="Narkisim"/>
          <w:sz w:val="24"/>
          <w:rtl/>
        </w:rPr>
        <w:t xml:space="preserve"> חלק על דעותיו של הרב גורן בעניין הסתירות הקיימות בין המקורות ההיסטוריים המסתייגים מלחימה בשבת, לבין מקורות חז"ל המתירים זאת. כמו כן, הרב נריה הסביר את דעת הרס"ג באופן התואם למקורות חז"ל. כדי להבין את הסברו של הרב נריה, נלמד קודם את המקורות המתירים לחימה בשבת.</w:t>
      </w:r>
    </w:p>
    <w:p w14:paraId="6F09860E" w14:textId="77777777" w:rsidR="00F657BB" w:rsidRPr="00AA1B90" w:rsidRDefault="00F657BB" w:rsidP="00F657BB">
      <w:pPr>
        <w:spacing w:line="280" w:lineRule="exact"/>
        <w:rPr>
          <w:rFonts w:ascii="Narkisim" w:eastAsia="Calibri" w:hAnsi="Narkisim"/>
          <w:b/>
          <w:bCs/>
          <w:sz w:val="24"/>
          <w:rtl/>
        </w:rPr>
      </w:pPr>
      <w:r w:rsidRPr="00AA1B90">
        <w:rPr>
          <w:rFonts w:ascii="Narkisim" w:eastAsia="Calibri" w:hAnsi="Narkisim"/>
          <w:b/>
          <w:bCs/>
          <w:sz w:val="24"/>
          <w:rtl/>
        </w:rPr>
        <w:lastRenderedPageBreak/>
        <w:t>מקורות חז"ל המתירים לחימה בשבת</w:t>
      </w:r>
    </w:p>
    <w:p w14:paraId="5B68ADA9" w14:textId="77777777" w:rsidR="00F657BB" w:rsidRPr="00AA1B90" w:rsidRDefault="00F657BB" w:rsidP="00F657BB">
      <w:pPr>
        <w:spacing w:line="280" w:lineRule="exact"/>
        <w:rPr>
          <w:rFonts w:ascii="Narkisim" w:eastAsia="Calibri" w:hAnsi="Narkisim"/>
          <w:sz w:val="24"/>
          <w:rtl/>
        </w:rPr>
      </w:pPr>
      <w:r w:rsidRPr="00AA1B90">
        <w:rPr>
          <w:rFonts w:ascii="Narkisim" w:eastAsia="Calibri" w:hAnsi="Narkisim"/>
          <w:sz w:val="24"/>
          <w:rtl/>
        </w:rPr>
        <w:t>אפשרות ראשונה להתיר לחימה בשבת, היא על בסיס היתר פיקוח נפש. כלל ידוע הוא שפיקוח נפש דוחה שבת. האם ניתן להשתמש בכלל זה כדי להתיר לחימה בשבת?</w:t>
      </w:r>
    </w:p>
    <w:p w14:paraId="59DB1FDC" w14:textId="77777777" w:rsidR="00F657BB" w:rsidRPr="00AA1B90" w:rsidRDefault="00F657BB" w:rsidP="00F657BB">
      <w:pPr>
        <w:spacing w:line="280" w:lineRule="exact"/>
        <w:rPr>
          <w:rFonts w:ascii="Narkisim" w:eastAsia="Calibri" w:hAnsi="Narkisim"/>
          <w:sz w:val="24"/>
          <w:rtl/>
        </w:rPr>
      </w:pPr>
      <w:r w:rsidRPr="00AA1B90">
        <w:rPr>
          <w:rFonts w:ascii="Narkisim" w:eastAsia="Calibri" w:hAnsi="Narkisim"/>
          <w:sz w:val="24"/>
          <w:rtl/>
        </w:rPr>
        <w:t>לכאורה, ניתן להעלות שתי טענות המקשות על אפשרות זו.</w:t>
      </w:r>
    </w:p>
    <w:p w14:paraId="3B3C3497" w14:textId="76FAFFE9" w:rsidR="00F657BB" w:rsidRPr="00F657BB" w:rsidRDefault="00F657BB" w:rsidP="00F657BB">
      <w:pPr>
        <w:pStyle w:val="ListParagraph"/>
        <w:numPr>
          <w:ilvl w:val="0"/>
          <w:numId w:val="35"/>
        </w:numPr>
        <w:rPr>
          <w:rFonts w:eastAsia="Calibri"/>
        </w:rPr>
      </w:pPr>
      <w:r w:rsidRPr="00AA1B90">
        <w:rPr>
          <w:rFonts w:eastAsia="Calibri"/>
          <w:rtl/>
        </w:rPr>
        <w:t>הפוסקים נחלקו האם היתר פיקוח נפש בשבת פירושו ששבת "נדחתה" מפני שיקולי פיקוח נפש או שמא "הותרה".</w:t>
      </w:r>
      <w:r w:rsidRPr="00AA1B90">
        <w:rPr>
          <w:rStyle w:val="FootnoteReference"/>
          <w:rFonts w:eastAsia="Calibri"/>
          <w:rtl/>
        </w:rPr>
        <w:footnoteReference w:id="4"/>
      </w:r>
      <w:r w:rsidRPr="00AA1B90">
        <w:rPr>
          <w:rFonts w:eastAsia="Calibri"/>
          <w:rtl/>
        </w:rPr>
        <w:t xml:space="preserve"> אם נפסוק ששבת רק נדחתה, הרי שחילול השבת הותר רק במקרים שבהם הסכנה מוחשית, ברורה וישירה. במצבי לחימה, שבהם הסכנה לא תמיד כה ישירה, יהיה קשה להסתמך על היתר כזה.</w:t>
      </w:r>
    </w:p>
    <w:p w14:paraId="7C0641E0" w14:textId="62BEAE31" w:rsidR="00F657BB" w:rsidRPr="00F657BB" w:rsidRDefault="00F657BB" w:rsidP="00F657BB">
      <w:pPr>
        <w:pStyle w:val="ListParagraph"/>
        <w:numPr>
          <w:ilvl w:val="0"/>
          <w:numId w:val="35"/>
        </w:numPr>
        <w:rPr>
          <w:rFonts w:eastAsia="Calibri"/>
          <w:rtl/>
        </w:rPr>
      </w:pPr>
      <w:r w:rsidRPr="00AA1B90">
        <w:rPr>
          <w:rFonts w:eastAsia="Calibri"/>
          <w:rtl/>
        </w:rPr>
        <w:t xml:space="preserve">כשהאויב אינו מאיים עלינו, לא בטוח שניתן לפתוח במלחמה משיקולי פיקוח נפש. דבר זה נכון במלחמת רשות, אך ייתכן שהוא נכון גם במקרים מסוימים של מלחמת מצווה. </w:t>
      </w:r>
    </w:p>
    <w:p w14:paraId="171A2C8F" w14:textId="77777777" w:rsidR="00F657BB" w:rsidRPr="00AA1B90" w:rsidRDefault="00F657BB" w:rsidP="00F657BB">
      <w:pPr>
        <w:pStyle w:val="ListParagraph"/>
        <w:rPr>
          <w:rFonts w:eastAsia="Calibri"/>
          <w:rtl/>
        </w:rPr>
      </w:pPr>
      <w:r w:rsidRPr="00AA1B90">
        <w:rPr>
          <w:rFonts w:eastAsia="Calibri"/>
          <w:rtl/>
        </w:rPr>
        <w:t xml:space="preserve">הרמב"ם פירט את המקרים השונים של מלחמת מצווה: </w:t>
      </w:r>
    </w:p>
    <w:p w14:paraId="622C18ED" w14:textId="77777777" w:rsidR="00F657BB" w:rsidRPr="00AA1B90" w:rsidRDefault="00F657BB" w:rsidP="00F657BB">
      <w:pPr>
        <w:spacing w:line="280" w:lineRule="exact"/>
        <w:ind w:left="1076"/>
        <w:rPr>
          <w:rFonts w:ascii="Narkisim" w:eastAsia="Calibri" w:hAnsi="Narkisim"/>
          <w:sz w:val="24"/>
          <w:rtl/>
        </w:rPr>
      </w:pPr>
      <w:r w:rsidRPr="00AA1B90">
        <w:rPr>
          <w:rFonts w:ascii="Narkisim" w:eastAsia="Calibri" w:hAnsi="Narkisim"/>
          <w:sz w:val="24"/>
          <w:rtl/>
        </w:rPr>
        <w:t>ואי זו היא מלחמת מצוה? זו מלחמת שבעה עממים, ומלחמת עמלק, ועזרת ישראל מיד צר שבא עליהם. (משנה תורה, הלכות מלכים ה', א)</w:t>
      </w:r>
    </w:p>
    <w:p w14:paraId="50C53807" w14:textId="77777777" w:rsidR="00F657BB" w:rsidRPr="00AA1B90" w:rsidRDefault="00F657BB" w:rsidP="00F657BB">
      <w:pPr>
        <w:spacing w:line="280" w:lineRule="exact"/>
        <w:ind w:left="360"/>
        <w:rPr>
          <w:rFonts w:ascii="Narkisim" w:eastAsia="Calibri" w:hAnsi="Narkisim"/>
          <w:sz w:val="24"/>
        </w:rPr>
      </w:pPr>
      <w:r w:rsidRPr="00AA1B90">
        <w:rPr>
          <w:rFonts w:ascii="Narkisim" w:eastAsia="Calibri" w:hAnsi="Narkisim"/>
          <w:sz w:val="24"/>
          <w:rtl/>
        </w:rPr>
        <w:t>והרמב"ן הוסיף שגם מלחמה על ארץ ישראל נחשבת למלחמת מצווה. (השגות הרמב"ן על מצווה ד בסהמ"צ)</w:t>
      </w:r>
    </w:p>
    <w:p w14:paraId="39034F04" w14:textId="77777777" w:rsidR="00F657BB" w:rsidRPr="00AA1B90" w:rsidRDefault="00F657BB" w:rsidP="00F657BB">
      <w:pPr>
        <w:spacing w:line="280" w:lineRule="exact"/>
        <w:ind w:left="360"/>
        <w:rPr>
          <w:rFonts w:ascii="Narkisim" w:eastAsia="Calibri" w:hAnsi="Narkisim"/>
          <w:sz w:val="24"/>
        </w:rPr>
      </w:pPr>
      <w:r w:rsidRPr="00AA1B90">
        <w:rPr>
          <w:rFonts w:ascii="Narkisim" w:eastAsia="Calibri" w:hAnsi="Narkisim"/>
          <w:sz w:val="24"/>
          <w:rtl/>
        </w:rPr>
        <w:t>ניתן לחלק בין מלחמות המצווה השונות ולטעון שמלחמה לצורך עזרת ישראל מיד צר אכן דוחה שבת, בגלל שמדובר בפיקוח נפש, אך בשאר המלחמות, למשל מחיית עמלק, אסור להילחם בשבת אם אין בכך הכרח. ממילא, עלינו לחפש מקור אחר המתיר להילחם בשבת כשלא מדובר בפיקוח נפש.</w:t>
      </w:r>
    </w:p>
    <w:p w14:paraId="4EFB2A90" w14:textId="77777777" w:rsidR="00F657BB" w:rsidRPr="00AA1B90" w:rsidRDefault="00F657BB" w:rsidP="00F657BB">
      <w:pPr>
        <w:spacing w:line="280" w:lineRule="exact"/>
        <w:rPr>
          <w:rFonts w:ascii="Narkisim" w:eastAsia="Calibri" w:hAnsi="Narkisim"/>
          <w:b/>
          <w:bCs/>
          <w:sz w:val="24"/>
          <w:rtl/>
        </w:rPr>
      </w:pPr>
      <w:r w:rsidRPr="00AA1B90">
        <w:rPr>
          <w:rFonts w:ascii="Narkisim" w:eastAsia="Calibri" w:hAnsi="Narkisim"/>
          <w:b/>
          <w:bCs/>
          <w:sz w:val="24"/>
          <w:rtl/>
        </w:rPr>
        <w:t xml:space="preserve">שיטות הירושלמי והבבלי </w:t>
      </w:r>
    </w:p>
    <w:p w14:paraId="149CB58D" w14:textId="77777777" w:rsidR="00F657BB" w:rsidRPr="00AA1B90" w:rsidRDefault="00F657BB" w:rsidP="00F657BB">
      <w:pPr>
        <w:spacing w:line="280" w:lineRule="exact"/>
        <w:rPr>
          <w:rFonts w:ascii="Narkisim" w:eastAsia="Calibri" w:hAnsi="Narkisim"/>
          <w:sz w:val="24"/>
          <w:rtl/>
        </w:rPr>
      </w:pPr>
      <w:r w:rsidRPr="00AA1B90">
        <w:rPr>
          <w:rFonts w:ascii="Narkisim" w:eastAsia="Calibri" w:hAnsi="Narkisim"/>
          <w:sz w:val="24"/>
          <w:rtl/>
        </w:rPr>
        <w:t>הגמרא בשבת (דף י"ט ע"א</w:t>
      </w:r>
      <w:r w:rsidRPr="00AA1B90">
        <w:rPr>
          <w:rFonts w:ascii="Narkisim" w:eastAsia="Calibri" w:hAnsi="Narkisim"/>
          <w:sz w:val="24"/>
        </w:rPr>
        <w:t>(</w:t>
      </w:r>
      <w:r w:rsidRPr="00AA1B90">
        <w:rPr>
          <w:rFonts w:ascii="Narkisim" w:eastAsia="Calibri" w:hAnsi="Narkisim"/>
          <w:sz w:val="24"/>
          <w:rtl/>
        </w:rPr>
        <w:t xml:space="preserve"> מצטטת דין שלפיו אסור לצור על עיר של נכרים "פחות משלשה ימים קודם לשבת". אך לדין יש סייג: "אם התחילו – אין מפסיקין". </w:t>
      </w:r>
      <w:r w:rsidRPr="00AA1B90">
        <w:rPr>
          <w:rFonts w:ascii="Narkisim" w:eastAsia="Calibri" w:hAnsi="Narkisim"/>
          <w:sz w:val="24"/>
          <w:rtl/>
        </w:rPr>
        <w:t>סימוכין לדין זה מובא משמו של שמאי, שדרש: "עד רדתה – אפילו בשבת".</w:t>
      </w:r>
    </w:p>
    <w:p w14:paraId="5AED9087" w14:textId="77777777" w:rsidR="00F657BB" w:rsidRPr="00AA1B90" w:rsidRDefault="00F657BB" w:rsidP="00F657BB">
      <w:pPr>
        <w:spacing w:line="280" w:lineRule="exact"/>
        <w:rPr>
          <w:rFonts w:ascii="Narkisim" w:eastAsia="Calibri" w:hAnsi="Narkisim"/>
          <w:sz w:val="24"/>
          <w:rtl/>
        </w:rPr>
      </w:pPr>
      <w:r w:rsidRPr="00AA1B90">
        <w:rPr>
          <w:rFonts w:ascii="Narkisim" w:eastAsia="Calibri" w:hAnsi="Narkisim"/>
          <w:sz w:val="24"/>
          <w:rtl/>
        </w:rPr>
        <w:t>מן הגמרא לא ברור באיזה סוג של מלחמה מדובר, ולכאורה הדין לא מחלק בין מלחמת מצווה למלחמת רשות. יוצא אם כן שלדעת הבבלי אין פותחים בכל סוג של מלחמה בשבת, אך אם המלחמה כבר התחילה והיא נמשכת למהלך השבת, יש היתר להמשיך ולהילחם.</w:t>
      </w:r>
    </w:p>
    <w:p w14:paraId="66CE6E9F" w14:textId="77777777" w:rsidR="00F657BB" w:rsidRPr="00AA1B90" w:rsidRDefault="00F657BB" w:rsidP="00F657BB">
      <w:pPr>
        <w:spacing w:line="280" w:lineRule="exact"/>
        <w:rPr>
          <w:rFonts w:ascii="Narkisim" w:eastAsia="Calibri" w:hAnsi="Narkisim"/>
          <w:sz w:val="24"/>
          <w:rtl/>
        </w:rPr>
      </w:pPr>
      <w:r w:rsidRPr="00AA1B90">
        <w:rPr>
          <w:rFonts w:ascii="Narkisim" w:eastAsia="Calibri" w:hAnsi="Narkisim"/>
          <w:sz w:val="24"/>
          <w:rtl/>
        </w:rPr>
        <w:t>אך הגמרא המקבילה בירושלמי מחלקת באופן ברור בין סוגי המלחמות.</w:t>
      </w:r>
    </w:p>
    <w:p w14:paraId="1876B2F7" w14:textId="77777777" w:rsidR="00F657BB" w:rsidRPr="00AA1B90" w:rsidRDefault="00F657BB" w:rsidP="00F657BB">
      <w:pPr>
        <w:spacing w:line="280" w:lineRule="exact"/>
        <w:rPr>
          <w:rFonts w:ascii="Narkisim" w:eastAsia="Calibri" w:hAnsi="Narkisim"/>
          <w:sz w:val="24"/>
          <w:rtl/>
        </w:rPr>
      </w:pPr>
      <w:r w:rsidRPr="00AA1B90">
        <w:rPr>
          <w:rFonts w:ascii="Narkisim" w:eastAsia="Calibri" w:hAnsi="Narkisim"/>
          <w:sz w:val="24"/>
          <w:rtl/>
        </w:rPr>
        <w:t>לעיל ציטטנו את דברי הירושלמי, שלפיו כיבוש יריחו נעשה בשבת. הדברים נאמרו תוך כדי דיון באותו נושא שבו עסק הדין בבבלי – התחלת מצור לפני שבת. הירושלמי מוכיח ממלחמת יריחו ומפסוק מספר דברים שמלחמת חובה דוחה שבת (בניגוד למלחמת רשות):</w:t>
      </w:r>
    </w:p>
    <w:p w14:paraId="1CBC621C" w14:textId="77777777" w:rsidR="00F657BB" w:rsidRPr="00AA1B90" w:rsidRDefault="00F657BB" w:rsidP="00F657BB">
      <w:pPr>
        <w:spacing w:line="280" w:lineRule="exact"/>
        <w:ind w:left="360"/>
        <w:rPr>
          <w:rFonts w:ascii="Narkisim" w:eastAsia="Calibri" w:hAnsi="Narkisim"/>
          <w:sz w:val="24"/>
          <w:rtl/>
        </w:rPr>
      </w:pPr>
      <w:r w:rsidRPr="00AA1B90">
        <w:rPr>
          <w:rFonts w:ascii="Narkisim" w:eastAsia="Calibri" w:hAnsi="Narkisim"/>
          <w:sz w:val="24"/>
          <w:rtl/>
        </w:rPr>
        <w:t>אין מקיפין על עיר של עכו"ם פחות מג' ימים קודם לשבת. הדא דתימר במלחמת הרשות. אבל במלחמת חובה אפילו בשבת. שכן (1) מצינו שלא נכבשה יריחו אלא בשבת, (2) וכתיב "עד רדתה", אפילו בשבת.</w:t>
      </w:r>
    </w:p>
    <w:p w14:paraId="020C7E61" w14:textId="77777777" w:rsidR="00F657BB" w:rsidRPr="00AA1B90" w:rsidRDefault="00F657BB" w:rsidP="00F657BB">
      <w:pPr>
        <w:spacing w:line="280" w:lineRule="exact"/>
        <w:rPr>
          <w:rFonts w:ascii="Narkisim" w:hAnsi="Narkisim"/>
          <w:sz w:val="24"/>
          <w:rtl/>
        </w:rPr>
      </w:pPr>
      <w:r w:rsidRPr="00AA1B90">
        <w:rPr>
          <w:rFonts w:ascii="Narkisim" w:hAnsi="Narkisim"/>
          <w:sz w:val="24"/>
          <w:rtl/>
        </w:rPr>
        <w:t xml:space="preserve">הפסוק המלא המצוטט בסוגיות הבבלי והירושלמי הוא הפסוק מספר דברים: "וּבָנִיתָ מָצוֹר עַל־הָעִיר אֲשֶׁר־הִוא עֹשָׂה עִמְּךָ מִלְחָמָה </w:t>
      </w:r>
      <w:r w:rsidRPr="00AA1B90">
        <w:rPr>
          <w:rFonts w:ascii="Narkisim" w:hAnsi="Narkisim"/>
          <w:b/>
          <w:bCs/>
          <w:sz w:val="24"/>
          <w:rtl/>
        </w:rPr>
        <w:t>עַד רִדְתָּהּ</w:t>
      </w:r>
      <w:r w:rsidRPr="00AA1B90">
        <w:rPr>
          <w:rFonts w:ascii="Narkisim" w:hAnsi="Narkisim"/>
          <w:sz w:val="24"/>
          <w:rtl/>
        </w:rPr>
        <w:t xml:space="preserve">" (דברים כ', כ), והגמרא מבינה ממנו שהתורה מתירה לנהל מלחמה "עד הסוף", גם בשבת. </w:t>
      </w:r>
    </w:p>
    <w:p w14:paraId="3458F72D" w14:textId="77777777" w:rsidR="00F657BB" w:rsidRPr="00AA1B90" w:rsidRDefault="00F657BB" w:rsidP="00F657BB">
      <w:pPr>
        <w:spacing w:line="280" w:lineRule="exact"/>
        <w:rPr>
          <w:rFonts w:ascii="Narkisim" w:hAnsi="Narkisim"/>
          <w:sz w:val="24"/>
          <w:rtl/>
        </w:rPr>
      </w:pPr>
      <w:r w:rsidRPr="00AA1B90">
        <w:rPr>
          <w:rFonts w:ascii="Narkisim" w:hAnsi="Narkisim"/>
          <w:sz w:val="24"/>
          <w:rtl/>
        </w:rPr>
        <w:t>נסכם: דעת הירושלמי, אם כן, היא שהאיסור לפתוח במלחמה בשבת (או אפילו בשלושת הימים שלפניה) הוא רק במלחמת הרשות, אך במלחמת מצווה פותחים גם בשבת. אך האם ההוכחות של הברייתא ממלחמת יריחו ומהפסוק מתירים לפתוח מלחמת מצוה בשבת, או מלמדים את עצם ההיתר להילחם בשבת?</w:t>
      </w:r>
    </w:p>
    <w:p w14:paraId="540F4C12" w14:textId="77777777" w:rsidR="00F657BB" w:rsidRPr="00AA1B90" w:rsidRDefault="00F657BB" w:rsidP="00F657BB">
      <w:pPr>
        <w:spacing w:line="280" w:lineRule="exact"/>
        <w:rPr>
          <w:rFonts w:ascii="Narkisim" w:hAnsi="Narkisim"/>
          <w:sz w:val="24"/>
          <w:shd w:val="clear" w:color="auto" w:fill="FFFFFF"/>
          <w:rtl/>
        </w:rPr>
      </w:pPr>
      <w:r w:rsidRPr="00AA1B90">
        <w:rPr>
          <w:rFonts w:ascii="Narkisim" w:hAnsi="Narkisim"/>
          <w:sz w:val="24"/>
          <w:rtl/>
        </w:rPr>
        <w:t>הרב שלמה גורן הבין שהאפשרות השנייה היא הנכונה,</w:t>
      </w:r>
      <w:r w:rsidRPr="00AA1B90">
        <w:rPr>
          <w:rStyle w:val="FootnoteReference"/>
          <w:sz w:val="24"/>
          <w:rtl/>
        </w:rPr>
        <w:footnoteReference w:id="5"/>
      </w:r>
      <w:r w:rsidRPr="00AA1B90">
        <w:rPr>
          <w:rFonts w:ascii="Narkisim" w:hAnsi="Narkisim"/>
          <w:sz w:val="24"/>
          <w:rtl/>
        </w:rPr>
        <w:t xml:space="preserve"> וכך פיתח את גישתו המפורסמת שלפיה הפסוק "עד רדתה" מהווה מקור ייחודי המתיר להילחם בשבת.</w:t>
      </w:r>
      <w:r w:rsidRPr="00AA1B90">
        <w:rPr>
          <w:rFonts w:ascii="Narkisim" w:hAnsi="Narkisim"/>
          <w:sz w:val="24"/>
          <w:shd w:val="clear" w:color="auto" w:fill="FFFFFF"/>
          <w:rtl/>
        </w:rPr>
        <w:t xml:space="preserve"> ובלשונו:</w:t>
      </w:r>
    </w:p>
    <w:p w14:paraId="69E62D65" w14:textId="77777777" w:rsidR="00F657BB" w:rsidRPr="00AA1B90" w:rsidRDefault="00F657BB" w:rsidP="00F657BB">
      <w:pPr>
        <w:spacing w:line="280" w:lineRule="exact"/>
        <w:ind w:left="509"/>
        <w:rPr>
          <w:rFonts w:ascii="Narkisim" w:hAnsi="Narkisim"/>
          <w:sz w:val="24"/>
        </w:rPr>
      </w:pPr>
      <w:r w:rsidRPr="00AA1B90">
        <w:rPr>
          <w:rFonts w:ascii="Narkisim" w:hAnsi="Narkisim"/>
          <w:sz w:val="24"/>
          <w:rtl/>
        </w:rPr>
        <w:t xml:space="preserve">היתר הלחימה בשבת אינו מתבסס על היתר פקוח נפש הדוחה שבת, כפי שרגילים לחשוב. אלא על היתר מיוחד המיועד אך ורק ללחימה, והנשען על דרשת שמאי הזקן בבבלי, בירושלמי, </w:t>
      </w:r>
      <w:r w:rsidRPr="00AA1B90">
        <w:rPr>
          <w:rFonts w:ascii="Narkisim" w:hAnsi="Narkisim"/>
          <w:sz w:val="24"/>
          <w:rtl/>
        </w:rPr>
        <w:lastRenderedPageBreak/>
        <w:t>בתוספתא ובספרי מהפסוק "עד רדתה" – אפילו בשבת...</w:t>
      </w:r>
      <w:r w:rsidRPr="00AA1B90">
        <w:rPr>
          <w:rStyle w:val="FootnoteReference"/>
          <w:sz w:val="24"/>
          <w:rtl/>
        </w:rPr>
        <w:footnoteReference w:id="6"/>
      </w:r>
    </w:p>
    <w:p w14:paraId="3E687A3F" w14:textId="77777777" w:rsidR="00F657BB" w:rsidRPr="00AA1B90" w:rsidRDefault="00F657BB" w:rsidP="00F657BB">
      <w:pPr>
        <w:spacing w:line="280" w:lineRule="exact"/>
        <w:rPr>
          <w:rFonts w:ascii="Narkisim" w:hAnsi="Narkisim"/>
          <w:b/>
          <w:bCs/>
          <w:sz w:val="24"/>
          <w:rtl/>
        </w:rPr>
      </w:pPr>
      <w:r w:rsidRPr="00AA1B90">
        <w:rPr>
          <w:rFonts w:ascii="Narkisim" w:hAnsi="Narkisim"/>
          <w:b/>
          <w:bCs/>
          <w:sz w:val="24"/>
          <w:rtl/>
        </w:rPr>
        <w:t>שיטתו של הרב משה צבי נריה</w:t>
      </w:r>
    </w:p>
    <w:p w14:paraId="492694B5" w14:textId="77777777" w:rsidR="00F657BB" w:rsidRPr="00AA1B90" w:rsidRDefault="00F657BB" w:rsidP="00F657BB">
      <w:pPr>
        <w:spacing w:line="280" w:lineRule="exact"/>
        <w:rPr>
          <w:rFonts w:ascii="Narkisim" w:hAnsi="Narkisim"/>
          <w:sz w:val="24"/>
          <w:rtl/>
        </w:rPr>
      </w:pPr>
      <w:r w:rsidRPr="00AA1B90">
        <w:rPr>
          <w:rFonts w:ascii="Narkisim" w:hAnsi="Narkisim"/>
          <w:sz w:val="24"/>
          <w:rtl/>
        </w:rPr>
        <w:t>לעומת הרב גורן, הרב נריה הבין שאין צורך במקור מיוחד כדי להתיר לחימה בשבת, שכן פיקוח נפש דוחה שבת. לדעתו, מלחמת יריחו והפסוק "עד רדתה" מובאים בירושלמי כדי להראות שמותר להתחיל</w:t>
      </w:r>
      <w:r w:rsidRPr="00AA1B90">
        <w:rPr>
          <w:rFonts w:ascii="Narkisim" w:hAnsi="Narkisim"/>
          <w:b/>
          <w:bCs/>
          <w:sz w:val="24"/>
          <w:rtl/>
        </w:rPr>
        <w:t xml:space="preserve"> </w:t>
      </w:r>
      <w:r w:rsidRPr="00AA1B90">
        <w:rPr>
          <w:rFonts w:ascii="Narkisim" w:hAnsi="Narkisim"/>
          <w:sz w:val="24"/>
          <w:rtl/>
        </w:rPr>
        <w:t xml:space="preserve">מלחמת מצווה אף בשבת (בניגוד למלחמת רשות). </w:t>
      </w:r>
    </w:p>
    <w:p w14:paraId="6823CB14" w14:textId="77777777" w:rsidR="00F657BB" w:rsidRPr="00AA1B90" w:rsidRDefault="00F657BB" w:rsidP="00F657BB">
      <w:pPr>
        <w:spacing w:line="280" w:lineRule="exact"/>
        <w:rPr>
          <w:rFonts w:ascii="Narkisim" w:hAnsi="Narkisim"/>
          <w:sz w:val="24"/>
          <w:rtl/>
        </w:rPr>
      </w:pPr>
      <w:r w:rsidRPr="00AA1B90">
        <w:rPr>
          <w:rFonts w:ascii="Narkisim" w:hAnsi="Narkisim"/>
          <w:sz w:val="24"/>
          <w:rtl/>
        </w:rPr>
        <w:t>אך אם מותר להילחם בשבת בגלל שיקולי פיקוח נפש, מדוע צריך מקור מיוחד המתיר לפתוח במלחמת מצווה בשבת?</w:t>
      </w:r>
    </w:p>
    <w:p w14:paraId="4032AA9D" w14:textId="77777777" w:rsidR="00F657BB" w:rsidRPr="00AA1B90" w:rsidRDefault="00F657BB" w:rsidP="00F657BB">
      <w:pPr>
        <w:spacing w:line="280" w:lineRule="exact"/>
        <w:rPr>
          <w:rFonts w:ascii="Narkisim" w:hAnsi="Narkisim"/>
          <w:sz w:val="24"/>
          <w:rtl/>
        </w:rPr>
      </w:pPr>
      <w:r w:rsidRPr="00AA1B90">
        <w:rPr>
          <w:rFonts w:ascii="Narkisim" w:hAnsi="Narkisim"/>
          <w:sz w:val="24"/>
          <w:rtl/>
        </w:rPr>
        <w:t xml:space="preserve">כדי לענות על שאלה זו, מסביר הרב נריה שהמקורות מתייחסים </w:t>
      </w:r>
      <w:r w:rsidRPr="00AA1B90">
        <w:rPr>
          <w:rFonts w:ascii="Narkisim" w:hAnsi="Narkisim"/>
          <w:b/>
          <w:bCs/>
          <w:sz w:val="24"/>
          <w:rtl/>
        </w:rPr>
        <w:t xml:space="preserve">לכל </w:t>
      </w:r>
      <w:r w:rsidRPr="00AA1B90">
        <w:rPr>
          <w:rFonts w:ascii="Narkisim" w:hAnsi="Narkisim"/>
          <w:sz w:val="24"/>
          <w:rtl/>
        </w:rPr>
        <w:t>סוגי</w:t>
      </w:r>
      <w:r w:rsidRPr="00AA1B90">
        <w:rPr>
          <w:rFonts w:ascii="Narkisim" w:hAnsi="Narkisim"/>
          <w:b/>
          <w:bCs/>
          <w:sz w:val="24"/>
          <w:rtl/>
        </w:rPr>
        <w:t xml:space="preserve"> </w:t>
      </w:r>
      <w:r w:rsidRPr="00AA1B90">
        <w:rPr>
          <w:rFonts w:ascii="Narkisim" w:hAnsi="Narkisim"/>
          <w:sz w:val="24"/>
          <w:rtl/>
        </w:rPr>
        <w:t>מלחמות המצווה, ומחדשים שבכולן מדובר למעשה בפיקוח נפש</w:t>
      </w:r>
      <w:r w:rsidRPr="00AA1B90">
        <w:rPr>
          <w:rFonts w:ascii="Narkisim" w:hAnsi="Narkisim"/>
          <w:b/>
          <w:bCs/>
          <w:sz w:val="24"/>
          <w:rtl/>
        </w:rPr>
        <w:t xml:space="preserve">. </w:t>
      </w:r>
      <w:r w:rsidRPr="00AA1B90">
        <w:rPr>
          <w:rFonts w:ascii="Narkisim" w:hAnsi="Narkisim"/>
          <w:sz w:val="24"/>
          <w:rtl/>
        </w:rPr>
        <w:t xml:space="preserve">המאפיין המשותף לכל מלחמות המצווה הוא שהן נועדו לבטל סכנות המאיימות על קיומו של עם ישראל. לכן, לפי הסברו של הרב נריה, מותר אף </w:t>
      </w:r>
      <w:r w:rsidRPr="00AA1B90">
        <w:rPr>
          <w:rFonts w:ascii="Narkisim" w:hAnsi="Narkisim"/>
          <w:b/>
          <w:bCs/>
          <w:sz w:val="24"/>
          <w:rtl/>
        </w:rPr>
        <w:t>ליזום</w:t>
      </w:r>
      <w:r w:rsidRPr="00AA1B90">
        <w:rPr>
          <w:rFonts w:ascii="Narkisim" w:hAnsi="Narkisim"/>
          <w:sz w:val="24"/>
          <w:rtl/>
        </w:rPr>
        <w:t xml:space="preserve"> כנגדם מלחמה משום פיקוח נפש, ולקיים את הלחימה גם בשבת. כשם שבמלחמות ל"עזרת ישראל מיד צר" אין מקום לחלק בין תחילת הלחימה להמשך הלחימה, ושניהם מותרים בשבת, כך גם אין מקום להבדיל בין שלבי המלחמה במלחמת שבעת עממין ובמלחמת עמלק:</w:t>
      </w:r>
    </w:p>
    <w:p w14:paraId="72C81589" w14:textId="77777777" w:rsidR="00F657BB" w:rsidRPr="00AA1B90" w:rsidRDefault="00F657BB" w:rsidP="00F657BB">
      <w:pPr>
        <w:spacing w:line="280" w:lineRule="exact"/>
        <w:ind w:left="509"/>
        <w:rPr>
          <w:rFonts w:ascii="Narkisim" w:hAnsi="Narkisim"/>
          <w:sz w:val="24"/>
          <w:rtl/>
        </w:rPr>
      </w:pPr>
      <w:r w:rsidRPr="00AA1B90">
        <w:rPr>
          <w:rFonts w:ascii="Narkisim" w:hAnsi="Narkisim"/>
          <w:sz w:val="24"/>
          <w:rtl/>
        </w:rPr>
        <w:t>כיון שעצם קיומם של ז' עממין ועמלק מהוה סכנה לאומה, אין מצות המלחמה בהם מסוג המצוות שדחיית שבת על ידן מותנה ב"קבוע לה זמן" אלא דומות שתי מלחמות מצוה אלו לסוג שלישי של מלחמת מצוה "עזרת ישראל מיד צ שבא עליהם". וכשם ששם "אסור להם להתמהמה למוצאי שבת" כך גם מלחמות אלו רואים אנו אותן כפקוח נפש כללי לאומה...ולכן מותר להתחיל בהן גם בשבת.</w:t>
      </w:r>
      <w:r w:rsidRPr="00AA1B90">
        <w:rPr>
          <w:rStyle w:val="FootnoteReference"/>
          <w:sz w:val="24"/>
          <w:rtl/>
        </w:rPr>
        <w:footnoteReference w:id="7"/>
      </w:r>
    </w:p>
    <w:p w14:paraId="00EF1412" w14:textId="77777777" w:rsidR="00F657BB" w:rsidRPr="00AA1B90" w:rsidRDefault="00F657BB" w:rsidP="00F657BB">
      <w:pPr>
        <w:spacing w:line="280" w:lineRule="exact"/>
        <w:rPr>
          <w:rFonts w:ascii="Narkisim" w:hAnsi="Narkisim"/>
          <w:sz w:val="24"/>
          <w:rtl/>
        </w:rPr>
      </w:pPr>
      <w:r w:rsidRPr="00AA1B90">
        <w:rPr>
          <w:rFonts w:ascii="Narkisim" w:hAnsi="Narkisim"/>
          <w:sz w:val="24"/>
          <w:rtl/>
        </w:rPr>
        <w:t>לפי הסברו של הרב נריה, הבחירה של הירושלמי בכיבוש יריחו כתקדים הלכתי המלמד שמותר לפתוח במלחמה בשבת היא בחירה חשובה ומהותית, שכן מדובר בצעד שלכאורה ניתן לדחות ליום חול.</w:t>
      </w:r>
    </w:p>
    <w:p w14:paraId="6EE1AE35" w14:textId="77777777" w:rsidR="00F657BB" w:rsidRPr="00AA1B90" w:rsidRDefault="00F657BB" w:rsidP="00F657BB">
      <w:pPr>
        <w:spacing w:line="280" w:lineRule="exact"/>
        <w:rPr>
          <w:rFonts w:ascii="Narkisim" w:hAnsi="Narkisim"/>
          <w:sz w:val="24"/>
          <w:rtl/>
        </w:rPr>
      </w:pPr>
      <w:r w:rsidRPr="00AA1B90">
        <w:rPr>
          <w:rFonts w:ascii="Narkisim" w:hAnsi="Narkisim"/>
          <w:sz w:val="24"/>
          <w:rtl/>
        </w:rPr>
        <w:t xml:space="preserve">נעיר כאן, שרבים שאלו כיצד הירושלמי מוכיח מכיבוש יריחו שבמלחמת מצווה מותר להתחיל במצור גם בשלושת הימים שלפני שבת, שהרי המצור החל שם ביום ראשון. הרב פרופסור שאול ליברמן הוכיח מתיאור הלחימה בספר יהושע שסיבוב העיר אינו נחשב </w:t>
      </w:r>
      <w:r w:rsidRPr="00AA1B90">
        <w:rPr>
          <w:rFonts w:ascii="Narkisim" w:hAnsi="Narkisim"/>
          <w:sz w:val="24"/>
          <w:rtl/>
        </w:rPr>
        <w:t>להתחלת המצור שכן בכל לילה העם חזר ללון במחנה; לכן הכיבוש ביום השביעי, בשבת, נחשב כתחילת הלחימה.</w:t>
      </w:r>
      <w:r w:rsidRPr="00AA1B90">
        <w:rPr>
          <w:rStyle w:val="FootnoteReference"/>
          <w:sz w:val="24"/>
          <w:rtl/>
        </w:rPr>
        <w:footnoteReference w:id="8"/>
      </w:r>
    </w:p>
    <w:p w14:paraId="62E525E2" w14:textId="77777777" w:rsidR="00F657BB" w:rsidRPr="00AA1B90" w:rsidRDefault="00F657BB" w:rsidP="00F657BB">
      <w:pPr>
        <w:spacing w:line="280" w:lineRule="exact"/>
        <w:rPr>
          <w:rFonts w:ascii="Narkisim" w:hAnsi="Narkisim"/>
          <w:b/>
          <w:bCs/>
          <w:sz w:val="24"/>
          <w:rtl/>
        </w:rPr>
      </w:pPr>
      <w:r w:rsidRPr="00AA1B90">
        <w:rPr>
          <w:rFonts w:ascii="Narkisim" w:hAnsi="Narkisim"/>
          <w:b/>
          <w:bCs/>
          <w:sz w:val="24"/>
          <w:rtl/>
        </w:rPr>
        <w:t>שיטות המדרשים</w:t>
      </w:r>
    </w:p>
    <w:p w14:paraId="0BEB336F" w14:textId="77777777" w:rsidR="00F657BB" w:rsidRPr="00AA1B90" w:rsidRDefault="00F657BB" w:rsidP="00F657BB">
      <w:pPr>
        <w:spacing w:line="280" w:lineRule="exact"/>
        <w:rPr>
          <w:rFonts w:ascii="Narkisim" w:hAnsi="Narkisim"/>
          <w:sz w:val="24"/>
          <w:rtl/>
        </w:rPr>
      </w:pPr>
      <w:r w:rsidRPr="00AA1B90">
        <w:rPr>
          <w:rFonts w:ascii="Narkisim" w:hAnsi="Narkisim"/>
          <w:sz w:val="24"/>
          <w:rtl/>
        </w:rPr>
        <w:t>בדומה לתלמוד הירושלמי, כמה מדרשי חז"ל מציינים גם הם שכיבוש יריחו נעשה בשבת; אך בניגוד לירושלמי, נראה מהם שמדובר בצעד חריג.</w:t>
      </w:r>
    </w:p>
    <w:p w14:paraId="5920E51E" w14:textId="77777777" w:rsidR="00F657BB" w:rsidRPr="00AA1B90" w:rsidRDefault="00F657BB" w:rsidP="00F657BB">
      <w:pPr>
        <w:spacing w:line="280" w:lineRule="exact"/>
        <w:rPr>
          <w:rFonts w:ascii="Narkisim" w:hAnsi="Narkisim"/>
          <w:sz w:val="24"/>
          <w:rtl/>
        </w:rPr>
      </w:pPr>
      <w:r w:rsidRPr="00AA1B90">
        <w:rPr>
          <w:rFonts w:ascii="Narkisim" w:hAnsi="Narkisim"/>
          <w:sz w:val="24"/>
          <w:rtl/>
        </w:rPr>
        <w:t>כך מובא במדרש תנחומא:</w:t>
      </w:r>
    </w:p>
    <w:p w14:paraId="5E0287CA" w14:textId="77777777" w:rsidR="00F657BB" w:rsidRPr="00AA1B90" w:rsidRDefault="00F657BB" w:rsidP="00F657BB">
      <w:pPr>
        <w:spacing w:line="280" w:lineRule="exact"/>
        <w:ind w:left="509"/>
        <w:rPr>
          <w:rFonts w:ascii="Narkisim" w:hAnsi="Narkisim"/>
          <w:sz w:val="24"/>
          <w:rtl/>
        </w:rPr>
      </w:pPr>
      <w:r w:rsidRPr="00AA1B90">
        <w:rPr>
          <w:rFonts w:ascii="Narkisim" w:hAnsi="Narkisim"/>
          <w:sz w:val="24"/>
          <w:rtl/>
        </w:rPr>
        <w:t xml:space="preserve">אם יאמר לך אדם למה חילל יהושע את השבת ביריחו? אמור לו </w:t>
      </w:r>
      <w:r w:rsidRPr="00AA1B90">
        <w:rPr>
          <w:rFonts w:ascii="Narkisim" w:hAnsi="Narkisim"/>
          <w:b/>
          <w:bCs/>
          <w:sz w:val="24"/>
          <w:rtl/>
        </w:rPr>
        <w:t>על פי הגבורה עשה</w:t>
      </w:r>
      <w:r w:rsidRPr="00AA1B90">
        <w:rPr>
          <w:rFonts w:ascii="Narkisim" w:hAnsi="Narkisim"/>
          <w:sz w:val="24"/>
          <w:rtl/>
        </w:rPr>
        <w:t>, שנאמר 'ויאמר ה' אל יהושע ראה נתתי בידך את יריחו', וכתיב 'וסבותם את העיר' וגו', 'כה תעשה ששת ימים ושבעה כהנים' וגו' 'וביום השביעי תסבו את העיר שבע פעמים והכהנים יתקעו בשופרות', ומנין שהיתה שבת, שאין לעולם שבעת ימים בלא שבת. (תנחומא (בובר) פרשת נשא, לא)</w:t>
      </w:r>
    </w:p>
    <w:p w14:paraId="22202CB2" w14:textId="77777777" w:rsidR="00F657BB" w:rsidRPr="00AA1B90" w:rsidRDefault="00F657BB" w:rsidP="00F657BB">
      <w:pPr>
        <w:spacing w:line="280" w:lineRule="exact"/>
        <w:rPr>
          <w:rFonts w:ascii="Narkisim" w:hAnsi="Narkisim"/>
          <w:sz w:val="24"/>
          <w:rtl/>
        </w:rPr>
      </w:pPr>
      <w:r w:rsidRPr="00AA1B90">
        <w:rPr>
          <w:rFonts w:ascii="Narkisim" w:hAnsi="Narkisim"/>
          <w:sz w:val="24"/>
          <w:rtl/>
        </w:rPr>
        <w:t>מדרש אחר מתייחס למלחמת יהושע בגבעון. במלחמה זו ביקש יהושע בתפילתו שהקב"ה יעכב את שקיעת השמש – "שמש בגבעון דום". מה היה הרקע לבקשה זו? לפי המדרש, יהושע חשש שהמלחמה תימשך לשבת:</w:t>
      </w:r>
    </w:p>
    <w:p w14:paraId="475F7A1C" w14:textId="77777777" w:rsidR="00F657BB" w:rsidRPr="00AA1B90" w:rsidRDefault="00F657BB" w:rsidP="00F657BB">
      <w:pPr>
        <w:spacing w:line="280" w:lineRule="exact"/>
        <w:ind w:left="509"/>
        <w:rPr>
          <w:rFonts w:ascii="Narkisim" w:hAnsi="Narkisim"/>
          <w:sz w:val="24"/>
          <w:rtl/>
        </w:rPr>
      </w:pPr>
      <w:r w:rsidRPr="00AA1B90">
        <w:rPr>
          <w:rFonts w:ascii="Narkisim" w:hAnsi="Narkisim"/>
          <w:sz w:val="24"/>
          <w:rtl/>
        </w:rPr>
        <w:t xml:space="preserve">עד שבא יהושע ועשה מלחמתן של ישראל. וערב שבת היתה, וראה יהושע בצרתן של ישראל </w:t>
      </w:r>
      <w:r w:rsidRPr="00AA1B90">
        <w:rPr>
          <w:rFonts w:ascii="Narkisim" w:hAnsi="Narkisim"/>
          <w:b/>
          <w:bCs/>
          <w:sz w:val="24"/>
          <w:rtl/>
        </w:rPr>
        <w:t>שלא יחללו את השבת</w:t>
      </w:r>
      <w:r w:rsidRPr="00AA1B90">
        <w:rPr>
          <w:rFonts w:ascii="Narkisim" w:hAnsi="Narkisim"/>
          <w:sz w:val="24"/>
          <w:rtl/>
        </w:rPr>
        <w:t>... מה עשה יהושע? פשט ידו לאור השמש ולאור הירח ולאור הכוכבים, והזכיר עליהם את השם, ועמדו כל אחד ואחד שלשים ושש שעות עד מוצאי שבת, שנאמר 'וידם השמש וירח עמד עד יקם גוי איביו'. (פרקי דרבי אליעזר, פרק נ"ב)</w:t>
      </w:r>
    </w:p>
    <w:p w14:paraId="34DC6F05" w14:textId="77777777" w:rsidR="00F657BB" w:rsidRPr="00AA1B90" w:rsidRDefault="00F657BB" w:rsidP="00F657BB">
      <w:pPr>
        <w:spacing w:line="280" w:lineRule="exact"/>
        <w:rPr>
          <w:rFonts w:ascii="Narkisim" w:hAnsi="Narkisim"/>
          <w:sz w:val="24"/>
          <w:rtl/>
        </w:rPr>
      </w:pPr>
      <w:r w:rsidRPr="00AA1B90">
        <w:rPr>
          <w:rFonts w:ascii="Narkisim" w:hAnsi="Narkisim"/>
          <w:sz w:val="24"/>
          <w:rtl/>
        </w:rPr>
        <w:t>לפי מדרשים אלו, נראה שיהושע פעל ביריחו על פי הוראת שעה, ומגבעון אנו לומדים שאילולי הנס עם ישראל לא היה נלחם בשבת! לכאורה, מדרשים אלו מלמדים שאין היתר למלחמה בשבת ויש צורך בהוראת שעה כדי להתיר.</w:t>
      </w:r>
    </w:p>
    <w:p w14:paraId="079BED69" w14:textId="77777777" w:rsidR="00F657BB" w:rsidRPr="00AA1B90" w:rsidRDefault="00F657BB" w:rsidP="00F657BB">
      <w:pPr>
        <w:spacing w:line="280" w:lineRule="exact"/>
        <w:rPr>
          <w:rFonts w:ascii="Narkisim" w:hAnsi="Narkisim"/>
          <w:sz w:val="24"/>
          <w:rtl/>
        </w:rPr>
      </w:pPr>
      <w:r w:rsidRPr="00AA1B90">
        <w:rPr>
          <w:rFonts w:ascii="Narkisim" w:hAnsi="Narkisim"/>
          <w:sz w:val="24"/>
          <w:rtl/>
        </w:rPr>
        <w:t>אכן, כך הבין הרב גורן. הוא תמה על מדרשים אלה וטען "שלא הייתה הלכה זו של היתר לחימה בשבת מקובלת ומוחלטת בידם".</w:t>
      </w:r>
    </w:p>
    <w:p w14:paraId="03EF796A" w14:textId="77777777" w:rsidR="00F657BB" w:rsidRPr="00AA1B90" w:rsidRDefault="00F657BB" w:rsidP="00F657BB">
      <w:pPr>
        <w:spacing w:line="280" w:lineRule="exact"/>
        <w:rPr>
          <w:rFonts w:ascii="Narkisim" w:hAnsi="Narkisim"/>
          <w:sz w:val="24"/>
          <w:rtl/>
        </w:rPr>
      </w:pPr>
      <w:r w:rsidRPr="00AA1B90">
        <w:rPr>
          <w:rFonts w:ascii="Narkisim" w:hAnsi="Narkisim"/>
          <w:sz w:val="24"/>
          <w:rtl/>
        </w:rPr>
        <w:t>הרב נריה טען כנגדו:</w:t>
      </w:r>
      <w:r w:rsidRPr="00AA1B90">
        <w:rPr>
          <w:rStyle w:val="FootnoteReference"/>
          <w:sz w:val="24"/>
          <w:rtl/>
        </w:rPr>
        <w:footnoteReference w:id="9"/>
      </w:r>
    </w:p>
    <w:p w14:paraId="151187B1" w14:textId="77777777" w:rsidR="00F657BB" w:rsidRPr="00AA1B90" w:rsidRDefault="00F657BB" w:rsidP="00F657BB">
      <w:pPr>
        <w:spacing w:line="280" w:lineRule="exact"/>
        <w:ind w:left="509"/>
        <w:rPr>
          <w:rFonts w:ascii="Narkisim" w:hAnsi="Narkisim"/>
          <w:sz w:val="24"/>
          <w:rtl/>
        </w:rPr>
      </w:pPr>
      <w:r w:rsidRPr="00AA1B90">
        <w:rPr>
          <w:rFonts w:ascii="Narkisim" w:hAnsi="Narkisim"/>
          <w:sz w:val="24"/>
          <w:rtl/>
        </w:rPr>
        <w:lastRenderedPageBreak/>
        <w:t>לולא שנצטווה על כך מפי הגבורה הייתה פעולת יהושע ביריחו חילול שבת, לא מפני שהם סבורים שמלחמה בשבת אסורה אלא אף על פי שכל המלחמות ההכרחיות מותרות, הנה מלחמת זו הייתה באמת אסורה כיון שלא היה בה כל הכרח חיוני, ואפשר היה לקיימה בימות החול.</w:t>
      </w:r>
    </w:p>
    <w:p w14:paraId="5C8F3CE8" w14:textId="77777777" w:rsidR="00F657BB" w:rsidRPr="00AA1B90" w:rsidRDefault="00F657BB" w:rsidP="00F657BB">
      <w:pPr>
        <w:spacing w:line="280" w:lineRule="exact"/>
        <w:rPr>
          <w:rFonts w:ascii="Narkisim" w:hAnsi="Narkisim"/>
          <w:sz w:val="24"/>
          <w:rtl/>
        </w:rPr>
      </w:pPr>
      <w:r w:rsidRPr="00AA1B90">
        <w:rPr>
          <w:rFonts w:ascii="Narkisim" w:hAnsi="Narkisim"/>
          <w:sz w:val="24"/>
          <w:rtl/>
        </w:rPr>
        <w:t>כלומר, לפי המדרשים יש לחלק בין סוגים שונים של מלחמת מצווה. במלחמת מצווה יזומה, שאין הכרח לפתוח בה דווקא בשבת, אין להתחיל את המלחמה בשבת.</w:t>
      </w:r>
    </w:p>
    <w:p w14:paraId="7E20858A" w14:textId="77777777" w:rsidR="00F657BB" w:rsidRPr="00AA1B90" w:rsidRDefault="00F657BB" w:rsidP="00F657BB">
      <w:pPr>
        <w:spacing w:line="280" w:lineRule="exact"/>
        <w:rPr>
          <w:rFonts w:ascii="Narkisim" w:hAnsi="Narkisim"/>
          <w:sz w:val="24"/>
          <w:rtl/>
        </w:rPr>
      </w:pPr>
      <w:r w:rsidRPr="00AA1B90">
        <w:rPr>
          <w:rFonts w:ascii="Narkisim" w:hAnsi="Narkisim"/>
          <w:sz w:val="24"/>
          <w:rtl/>
        </w:rPr>
        <w:t>בניגוד למדרשים אלה ישנם מדרשים אחרים שמהם עולה שכיבוש יריחו לא בהכרח קרה בשבת.</w:t>
      </w:r>
      <w:r w:rsidRPr="00AA1B90">
        <w:rPr>
          <w:rStyle w:val="FootnoteReference"/>
          <w:sz w:val="24"/>
          <w:rtl/>
        </w:rPr>
        <w:footnoteReference w:id="10"/>
      </w:r>
    </w:p>
    <w:p w14:paraId="40B0099A" w14:textId="77777777" w:rsidR="00F657BB" w:rsidRPr="00AA1B90" w:rsidRDefault="00F657BB" w:rsidP="00F657BB">
      <w:pPr>
        <w:spacing w:line="280" w:lineRule="exact"/>
        <w:rPr>
          <w:rFonts w:ascii="Narkisim" w:hAnsi="Narkisim"/>
          <w:sz w:val="24"/>
          <w:rtl/>
        </w:rPr>
      </w:pPr>
      <w:r w:rsidRPr="00AA1B90">
        <w:rPr>
          <w:rFonts w:ascii="Narkisim" w:hAnsi="Narkisim"/>
          <w:sz w:val="24"/>
          <w:rtl/>
        </w:rPr>
        <w:t xml:space="preserve">ממדרש נוסף עולה הבנה אחרת לגמרי: </w:t>
      </w:r>
    </w:p>
    <w:p w14:paraId="3C6D2632" w14:textId="77777777" w:rsidR="00F657BB" w:rsidRPr="00AA1B90" w:rsidRDefault="00F657BB" w:rsidP="00F657BB">
      <w:pPr>
        <w:spacing w:line="280" w:lineRule="exact"/>
        <w:ind w:left="509"/>
        <w:rPr>
          <w:rFonts w:ascii="Narkisim" w:hAnsi="Narkisim"/>
          <w:sz w:val="24"/>
          <w:rtl/>
        </w:rPr>
      </w:pPr>
      <w:r w:rsidRPr="00AA1B90">
        <w:rPr>
          <w:rFonts w:ascii="Narkisim" w:hAnsi="Narkisim"/>
          <w:sz w:val="24"/>
          <w:rtl/>
        </w:rPr>
        <w:t>כתיב 'וזכרתי את בריתי יעקוב' וגו' 'והארץ אזכור'. מן הפסוק הזה אתה למד שני דברים: שארץ ישראל שקולה כנגד המילה, כשם שמילה דוחה את השבת כך כבושה של ארץ ישראל דוחה את השבת... (ילקוט שמעוני עקב, רמז תתס)</w:t>
      </w:r>
    </w:p>
    <w:p w14:paraId="425F306B" w14:textId="77777777" w:rsidR="00F657BB" w:rsidRPr="00AA1B90" w:rsidRDefault="00F657BB" w:rsidP="00F657BB">
      <w:pPr>
        <w:spacing w:line="280" w:lineRule="exact"/>
        <w:rPr>
          <w:rFonts w:ascii="Narkisim" w:hAnsi="Narkisim"/>
          <w:sz w:val="24"/>
          <w:rtl/>
        </w:rPr>
      </w:pPr>
      <w:r w:rsidRPr="00AA1B90">
        <w:rPr>
          <w:rFonts w:ascii="Narkisim" w:hAnsi="Narkisim"/>
          <w:sz w:val="24"/>
          <w:rtl/>
        </w:rPr>
        <w:t>מדרש זה מבין שיש התר מיוחד להילחם בשבת כאשר מדובר במצוות כיבוש ארץ ישראל. ייתכן שמדרש זה מסביר את הדעה המקובלת על רוב המקורות, שלפיה כיבוש יריחו נעשה בשבת.</w:t>
      </w:r>
    </w:p>
    <w:p w14:paraId="58D1540F" w14:textId="77777777" w:rsidR="00F657BB" w:rsidRPr="00AA1B90" w:rsidRDefault="00F657BB" w:rsidP="00F657BB">
      <w:pPr>
        <w:spacing w:line="280" w:lineRule="exact"/>
        <w:rPr>
          <w:rFonts w:ascii="Narkisim" w:eastAsia="Calibri" w:hAnsi="Narkisim"/>
          <w:b/>
          <w:bCs/>
          <w:sz w:val="24"/>
          <w:rtl/>
        </w:rPr>
      </w:pPr>
      <w:r w:rsidRPr="00AA1B90">
        <w:rPr>
          <w:rFonts w:ascii="Narkisim" w:eastAsia="Calibri" w:hAnsi="Narkisim"/>
          <w:b/>
          <w:bCs/>
          <w:sz w:val="24"/>
          <w:rtl/>
        </w:rPr>
        <w:t>שיטה בגאונים</w:t>
      </w:r>
    </w:p>
    <w:p w14:paraId="71929F75" w14:textId="77777777" w:rsidR="00F657BB" w:rsidRPr="00AA1B90" w:rsidRDefault="00F657BB" w:rsidP="00F657BB">
      <w:pPr>
        <w:spacing w:line="280" w:lineRule="exact"/>
        <w:rPr>
          <w:rFonts w:ascii="Narkisim" w:eastAsia="Calibri" w:hAnsi="Narkisim"/>
          <w:sz w:val="24"/>
          <w:rtl/>
        </w:rPr>
      </w:pPr>
      <w:r w:rsidRPr="00AA1B90">
        <w:rPr>
          <w:rFonts w:ascii="Narkisim" w:eastAsia="Calibri" w:hAnsi="Narkisim"/>
          <w:sz w:val="24"/>
          <w:rtl/>
        </w:rPr>
        <w:t>באוצר הגאונים על מסכת יומא מובא בשם פרקוי בן באבוי, שהיה מתלמידיו של רבי יהודאי גאון</w:t>
      </w:r>
      <w:r w:rsidRPr="00AA1B90">
        <w:rPr>
          <w:rFonts w:ascii="Narkisim" w:eastAsia="Calibri" w:hAnsi="Narkisim"/>
          <w:sz w:val="24"/>
        </w:rPr>
        <w:t>,</w:t>
      </w:r>
      <w:r w:rsidRPr="00AA1B90">
        <w:rPr>
          <w:rFonts w:ascii="Narkisim" w:eastAsia="Calibri" w:hAnsi="Narkisim"/>
          <w:sz w:val="24"/>
          <w:rtl/>
        </w:rPr>
        <w:t>שהבין כך את ההתר לחימה ביריחו בשבת:</w:t>
      </w:r>
    </w:p>
    <w:p w14:paraId="20FC4DCE" w14:textId="77777777" w:rsidR="00F657BB" w:rsidRPr="00AA1B90" w:rsidRDefault="00F657BB" w:rsidP="00F657BB">
      <w:pPr>
        <w:spacing w:line="280" w:lineRule="exact"/>
        <w:ind w:left="509"/>
        <w:rPr>
          <w:rFonts w:ascii="Narkisim" w:eastAsia="Calibri" w:hAnsi="Narkisim"/>
          <w:sz w:val="24"/>
          <w:rtl/>
        </w:rPr>
      </w:pPr>
      <w:r w:rsidRPr="00AA1B90">
        <w:rPr>
          <w:rFonts w:ascii="Narkisim" w:eastAsia="Calibri" w:hAnsi="Narkisim"/>
          <w:sz w:val="24"/>
          <w:rtl/>
        </w:rPr>
        <w:t>ועוד אתה למד (מן יהושע) שהקיף את יריחו שבעת ימים ואין שבעת ימים אלא ששבת בתוכן, ואלו שבת יהושע וישראל ושמרו שבת בזמן שהקיף את יריחו ולא עמדו בכלי זיין בשבת, היו אנשי יריחו יוצאין והורגין שונאיהן של ישראל בשעה אחת. (אוצר הגאונים על מסכת יומא דף פ"ב)</w:t>
      </w:r>
    </w:p>
    <w:p w14:paraId="0A41ACE2" w14:textId="77777777" w:rsidR="00F657BB" w:rsidRPr="00AA1B90" w:rsidRDefault="00F657BB" w:rsidP="00F657BB">
      <w:pPr>
        <w:spacing w:line="280" w:lineRule="exact"/>
        <w:rPr>
          <w:rFonts w:ascii="Narkisim" w:eastAsia="Calibri" w:hAnsi="Narkisim"/>
          <w:sz w:val="24"/>
          <w:rtl/>
        </w:rPr>
      </w:pPr>
      <w:r w:rsidRPr="00AA1B90">
        <w:rPr>
          <w:rFonts w:ascii="Narkisim" w:eastAsia="Calibri" w:hAnsi="Narkisim"/>
          <w:sz w:val="24"/>
          <w:rtl/>
        </w:rPr>
        <w:t>יוצא אם כן שלשיטתו הלחימה ביריחו בשבת הותרה משום פיקוח נפש, מפני הסכנה; הלחימה הותרה משום שבלעדיה היה חשש שאנשי העיר יצאו ויהרגו בישראל.</w:t>
      </w:r>
    </w:p>
    <w:p w14:paraId="149213CD" w14:textId="77777777" w:rsidR="00F657BB" w:rsidRPr="00AA1B90" w:rsidRDefault="00F657BB" w:rsidP="00F657BB">
      <w:pPr>
        <w:keepNext/>
        <w:spacing w:line="280" w:lineRule="exact"/>
        <w:rPr>
          <w:rFonts w:ascii="Narkisim" w:eastAsia="Calibri" w:hAnsi="Narkisim"/>
          <w:b/>
          <w:bCs/>
          <w:sz w:val="24"/>
          <w:rtl/>
        </w:rPr>
      </w:pPr>
      <w:r w:rsidRPr="00AA1B90">
        <w:rPr>
          <w:rFonts w:ascii="Narkisim" w:eastAsia="Calibri" w:hAnsi="Narkisim"/>
          <w:b/>
          <w:bCs/>
          <w:sz w:val="24"/>
          <w:rtl/>
        </w:rPr>
        <w:t>סיכום</w:t>
      </w:r>
    </w:p>
    <w:p w14:paraId="430E4DB4" w14:textId="77777777" w:rsidR="00F657BB" w:rsidRPr="00AA1B90" w:rsidRDefault="00F657BB" w:rsidP="00F657BB">
      <w:pPr>
        <w:spacing w:line="280" w:lineRule="exact"/>
        <w:rPr>
          <w:rFonts w:ascii="Narkisim" w:eastAsia="Calibri" w:hAnsi="Narkisim"/>
          <w:sz w:val="24"/>
          <w:rtl/>
        </w:rPr>
      </w:pPr>
      <w:r w:rsidRPr="00AA1B90">
        <w:rPr>
          <w:rFonts w:ascii="Narkisim" w:eastAsia="Calibri" w:hAnsi="Narkisim"/>
          <w:sz w:val="24"/>
          <w:rtl/>
        </w:rPr>
        <w:t>לפי מסורת מקובלת בחז"ל, המסתמכת על פשט הכתובים בספר יהושע, מלחמת יריחו וכיבושה נעשו בשבת; זאת על אף שמצאנו בחז"ל גם דעות אחרות.</w:t>
      </w:r>
    </w:p>
    <w:p w14:paraId="16C7CF01" w14:textId="77777777" w:rsidR="00F657BB" w:rsidRPr="00AA1B90" w:rsidRDefault="00F657BB" w:rsidP="00F657BB">
      <w:pPr>
        <w:spacing w:line="280" w:lineRule="exact"/>
        <w:rPr>
          <w:rFonts w:ascii="Narkisim" w:eastAsia="Calibri" w:hAnsi="Narkisim"/>
          <w:sz w:val="24"/>
          <w:rtl/>
        </w:rPr>
      </w:pPr>
      <w:r w:rsidRPr="00AA1B90">
        <w:rPr>
          <w:rFonts w:ascii="Narkisim" w:eastAsia="Calibri" w:hAnsi="Narkisim"/>
          <w:sz w:val="24"/>
          <w:rtl/>
        </w:rPr>
        <w:t>האם ניתן ללמוד ממסורת זו שלחימה הותרה בשבת? מה חשיבותו של כיבוש יריחו בשבת כמקור הלכתי? בשאלה זו מצאנו מחלוקת גדולה:</w:t>
      </w:r>
    </w:p>
    <w:p w14:paraId="0A5D2053" w14:textId="77777777" w:rsidR="00F657BB" w:rsidRPr="00AA1B90" w:rsidRDefault="00F657BB" w:rsidP="00F657BB">
      <w:pPr>
        <w:pStyle w:val="ListParagraph"/>
        <w:numPr>
          <w:ilvl w:val="0"/>
          <w:numId w:val="36"/>
        </w:numPr>
        <w:rPr>
          <w:rFonts w:eastAsia="Calibri"/>
        </w:rPr>
      </w:pPr>
      <w:r w:rsidRPr="00AA1B90">
        <w:rPr>
          <w:rFonts w:eastAsia="Calibri"/>
          <w:rtl/>
        </w:rPr>
        <w:t xml:space="preserve">הירושלמי מזכיר את כיבוש יריחו בשבת כאחד מהסניפים שמכוחם ניתן להתיר לחימה בשבת. מה כיבוש יריחו מלמדנו? </w:t>
      </w:r>
    </w:p>
    <w:p w14:paraId="31ADC427" w14:textId="77777777" w:rsidR="00F657BB" w:rsidRPr="00AA1B90" w:rsidRDefault="00F657BB" w:rsidP="00F657BB">
      <w:pPr>
        <w:pStyle w:val="ListParagraph"/>
        <w:numPr>
          <w:ilvl w:val="1"/>
          <w:numId w:val="36"/>
        </w:numPr>
        <w:rPr>
          <w:rFonts w:eastAsia="Calibri"/>
          <w:rtl/>
        </w:rPr>
      </w:pPr>
      <w:r w:rsidRPr="00AA1B90">
        <w:rPr>
          <w:rFonts w:eastAsia="Calibri"/>
          <w:rtl/>
        </w:rPr>
        <w:t xml:space="preserve">הרב גורן הבין שדעה זו שייכת לתפיסה בסיסית יותר, המניחה שקיים היתר כללי להילחם בשבת גם ללא פיקוח נפש. במלחמת מצווה כמו מלחמת יריחו יש היתר לתקוף גם בשבת עצמה וניתן ללמוד מדין זה לדורות. </w:t>
      </w:r>
    </w:p>
    <w:p w14:paraId="724AE841" w14:textId="77777777" w:rsidR="00F657BB" w:rsidRPr="00AA1B90" w:rsidRDefault="00F657BB" w:rsidP="00F657BB">
      <w:pPr>
        <w:pStyle w:val="ListParagraph"/>
        <w:numPr>
          <w:ilvl w:val="1"/>
          <w:numId w:val="36"/>
        </w:numPr>
        <w:rPr>
          <w:rFonts w:eastAsia="Calibri"/>
        </w:rPr>
      </w:pPr>
      <w:r w:rsidRPr="00AA1B90">
        <w:rPr>
          <w:rFonts w:eastAsia="Calibri"/>
          <w:rtl/>
        </w:rPr>
        <w:t xml:space="preserve">הרב נריה מבין שהיתר הלחימה בשבת מבוסס על דין פיקוח נפש, וכיבוש יריחו מלמדנו שניתן גם </w:t>
      </w:r>
      <w:r w:rsidRPr="00AA1B90">
        <w:rPr>
          <w:rFonts w:eastAsia="Calibri"/>
          <w:b/>
          <w:bCs/>
          <w:rtl/>
        </w:rPr>
        <w:t>ליזום</w:t>
      </w:r>
      <w:r w:rsidRPr="00AA1B90">
        <w:rPr>
          <w:rFonts w:eastAsia="Calibri"/>
          <w:rtl/>
        </w:rPr>
        <w:t xml:space="preserve"> מלחמת מצווה בשבת משום פיקוח נפש.</w:t>
      </w:r>
    </w:p>
    <w:p w14:paraId="3EBCE885" w14:textId="77777777" w:rsidR="00F657BB" w:rsidRPr="00AA1B90" w:rsidRDefault="00F657BB" w:rsidP="00F657BB">
      <w:pPr>
        <w:pStyle w:val="ListParagraph"/>
        <w:numPr>
          <w:ilvl w:val="0"/>
          <w:numId w:val="36"/>
        </w:numPr>
        <w:rPr>
          <w:rFonts w:eastAsia="Calibri"/>
        </w:rPr>
      </w:pPr>
      <w:r w:rsidRPr="00AA1B90">
        <w:rPr>
          <w:rFonts w:eastAsia="Calibri"/>
          <w:rtl/>
        </w:rPr>
        <w:t>במדרשים מצאנו שיטה שלפיה מלחמת יריחו הותרה בהוראת שעה ולא ניתן ללמוד ממנה לדורות. ייתכן שגם הבבלי הבין כך, ומשום כך לא הזכיר את כיבוש יריחו בשבת. שיטה זו חולקת על הירושלמי וטוענת שאין לפתוח במלחמת מצווה יזומה בשלושת הימים הקודמים לשבת.</w:t>
      </w:r>
    </w:p>
    <w:p w14:paraId="753822FD" w14:textId="42B3C126" w:rsidR="00FC44C6" w:rsidRDefault="00F657BB" w:rsidP="00F657BB">
      <w:pPr>
        <w:rPr>
          <w:rFonts w:ascii="Narkisim" w:eastAsia="Calibri" w:hAnsi="Narkisim"/>
          <w:sz w:val="24"/>
          <w:rtl/>
        </w:rPr>
      </w:pPr>
      <w:r w:rsidRPr="00AA1B90">
        <w:rPr>
          <w:rFonts w:ascii="Narkisim" w:eastAsia="Calibri" w:hAnsi="Narkisim"/>
          <w:sz w:val="24"/>
          <w:rtl/>
        </w:rPr>
        <w:t>לפי רס"ג, הכיבוש לא נעשה בשבת. כפי שציינו, שיטה זו תואמת כמה מדרשים, הטוענים שאין הכרח להבין שמלחמת יריחו אירעה בשבת.</w:t>
      </w:r>
      <w:r w:rsidRPr="00AA1B90">
        <w:rPr>
          <w:rFonts w:ascii="Narkisim" w:eastAsia="Calibri" w:hAnsi="Narkisim"/>
          <w:sz w:val="24"/>
        </w:rPr>
        <w:t xml:space="preserve"> </w:t>
      </w:r>
      <w:r w:rsidRPr="00AA1B90">
        <w:rPr>
          <w:rFonts w:ascii="Narkisim" w:eastAsia="Calibri" w:hAnsi="Narkisim"/>
          <w:sz w:val="24"/>
          <w:rtl/>
        </w:rPr>
        <w:t>לדעת הרב נריה, רס"ג פסק כשיטת הבבלי – כלומר, חשב שלא ניתן ללמוד מכיבוש יריחו לדורות. מדוע הוא לא הסביר זאת? לדעת הרב נריה, רס"ג "הלך בדרך הידועה והמקובלת בוויכוחים ובמקום להיכנס במשא ומתן של הלכה עם המכחישים דחה אותם בקש והשיב להם כי לפי פשטו של מקרא אין כלל הוכחה שמלחמת יריחו בשבת הייתה".</w:t>
      </w:r>
    </w:p>
    <w:p w14:paraId="05059684" w14:textId="745C1C15" w:rsidR="00F657BB" w:rsidRDefault="00F657BB" w:rsidP="00F657BB">
      <w:pPr>
        <w:rPr>
          <w:rtl/>
        </w:rPr>
      </w:pPr>
    </w:p>
    <w:p w14:paraId="0CAE4D7D" w14:textId="77777777" w:rsidR="00F657BB" w:rsidRPr="00A031F9" w:rsidRDefault="00F657BB" w:rsidP="00F657BB">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7F732902" w:rsidR="00EB474F" w:rsidRDefault="00EB474F" w:rsidP="00F92D63">
            <w:pPr>
              <w:pStyle w:val="a0"/>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w:t>
            </w:r>
            <w:r w:rsidR="00D11BE5">
              <w:rPr>
                <w:rFonts w:hint="cs"/>
                <w:noProof w:val="0"/>
                <w:rtl/>
              </w:rPr>
              <w:t xml:space="preserve">רב </w:t>
            </w:r>
            <w:r w:rsidR="002A5A60">
              <w:rPr>
                <w:rFonts w:hint="cs"/>
                <w:noProof w:val="0"/>
                <w:rtl/>
              </w:rPr>
              <w:t>אביעד תבורי</w:t>
            </w:r>
          </w:p>
          <w:p w14:paraId="56957F73" w14:textId="1D50AD3B"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sidR="002C31A5">
              <w:rPr>
                <w:rFonts w:hint="cs"/>
                <w:noProof w:val="0"/>
                <w:rtl/>
              </w:rPr>
              <w:t xml:space="preserve"> ראשי</w:t>
            </w:r>
            <w:r>
              <w:rPr>
                <w:rFonts w:hint="cs"/>
                <w:noProof w:val="0"/>
                <w:rtl/>
              </w:rPr>
              <w:t xml:space="preserve">: </w:t>
            </w:r>
            <w:r w:rsidR="00F657BB">
              <w:rPr>
                <w:rFonts w:hint="cs"/>
                <w:noProof w:val="0"/>
                <w:rtl/>
              </w:rPr>
              <w:t>יצחק שווה</w:t>
            </w:r>
            <w:r>
              <w:rPr>
                <w:rFonts w:hint="cs"/>
                <w:noProof w:val="0"/>
                <w:rtl/>
              </w:rPr>
              <w:t xml:space="preserve">, </w:t>
            </w:r>
            <w:r w:rsidR="00025139">
              <w:rPr>
                <w:rFonts w:hint="cs"/>
                <w:noProof w:val="0"/>
                <w:rtl/>
              </w:rPr>
              <w:t>ה'</w:t>
            </w:r>
            <w:r>
              <w:rPr>
                <w:rFonts w:hint="cs"/>
                <w:noProof w:val="0"/>
                <w:rtl/>
              </w:rPr>
              <w:t>תשפ"</w:t>
            </w:r>
            <w:r w:rsidR="00765E42">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בית המדרש הוירטואלי</w:t>
            </w:r>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הוירטואלי: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D4EA" w14:textId="77777777" w:rsidR="00A42BCF" w:rsidRDefault="00A42BCF" w:rsidP="005F7985">
      <w:pPr>
        <w:spacing w:after="0" w:line="240" w:lineRule="auto"/>
      </w:pPr>
      <w:r>
        <w:separator/>
      </w:r>
    </w:p>
  </w:endnote>
  <w:endnote w:type="continuationSeparator" w:id="0">
    <w:p w14:paraId="0245DAFE" w14:textId="77777777" w:rsidR="00A42BCF" w:rsidRDefault="00A42BCF" w:rsidP="005F7985">
      <w:pPr>
        <w:spacing w:after="0" w:line="240" w:lineRule="auto"/>
      </w:pPr>
      <w:r>
        <w:continuationSeparator/>
      </w:r>
    </w:p>
  </w:endnote>
  <w:endnote w:type="continuationNotice" w:id="1">
    <w:p w14:paraId="06735722" w14:textId="77777777" w:rsidR="00A42BCF" w:rsidRDefault="00A42B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0BE3" w14:textId="77777777" w:rsidR="00A42BCF" w:rsidRDefault="00A42BCF" w:rsidP="005F7985">
      <w:pPr>
        <w:spacing w:after="0" w:line="240" w:lineRule="auto"/>
      </w:pPr>
      <w:r>
        <w:separator/>
      </w:r>
    </w:p>
  </w:footnote>
  <w:footnote w:type="continuationSeparator" w:id="0">
    <w:p w14:paraId="38328EF2" w14:textId="77777777" w:rsidR="00A42BCF" w:rsidRDefault="00A42BCF" w:rsidP="005F7985">
      <w:pPr>
        <w:spacing w:after="0" w:line="240" w:lineRule="auto"/>
      </w:pPr>
      <w:r>
        <w:continuationSeparator/>
      </w:r>
    </w:p>
  </w:footnote>
  <w:footnote w:type="continuationNotice" w:id="1">
    <w:p w14:paraId="28FC7A20" w14:textId="77777777" w:rsidR="00A42BCF" w:rsidRDefault="00A42BCF">
      <w:pPr>
        <w:spacing w:after="0" w:line="240" w:lineRule="auto"/>
      </w:pPr>
    </w:p>
  </w:footnote>
  <w:footnote w:id="2">
    <w:p w14:paraId="23ECAFB9" w14:textId="77777777" w:rsidR="00F657BB" w:rsidRDefault="00F657BB" w:rsidP="00F657BB">
      <w:pPr>
        <w:pStyle w:val="FootnoteText"/>
        <w:spacing w:line="276" w:lineRule="auto"/>
        <w:rPr>
          <w:rtl/>
        </w:rPr>
      </w:pPr>
      <w:r>
        <w:rPr>
          <w:rStyle w:val="FootnoteReference"/>
        </w:rPr>
        <w:footnoteRef/>
      </w:r>
      <w:r>
        <w:t xml:space="preserve"> </w:t>
      </w:r>
      <w:r>
        <w:rPr>
          <w:rFonts w:hint="cs"/>
          <w:rtl/>
        </w:rPr>
        <w:t>משיב מלחמה ח"א, עמ' 47, הוצאת האידרא רבה, ירושלים, תשנ"ד.</w:t>
      </w:r>
    </w:p>
  </w:footnote>
  <w:footnote w:id="3">
    <w:p w14:paraId="4A1E218D" w14:textId="77777777" w:rsidR="00F657BB" w:rsidRPr="00102EFA" w:rsidRDefault="00F657BB" w:rsidP="00F657BB">
      <w:pPr>
        <w:pStyle w:val="FootnoteText"/>
        <w:spacing w:line="276" w:lineRule="auto"/>
        <w:rPr>
          <w:rtl/>
        </w:rPr>
      </w:pPr>
      <w:r>
        <w:rPr>
          <w:rStyle w:val="FootnoteReference"/>
        </w:rPr>
        <w:footnoteRef/>
      </w:r>
      <w:r>
        <w:t xml:space="preserve"> </w:t>
      </w:r>
      <w:r w:rsidRPr="00102EFA">
        <w:rPr>
          <w:rFonts w:hint="cs"/>
          <w:rtl/>
        </w:rPr>
        <w:t>מלחמות שבת, הוצאת היכל שלמה, ירושלים תשי"ט</w:t>
      </w:r>
      <w:r>
        <w:rPr>
          <w:rFonts w:hint="cs"/>
          <w:rtl/>
        </w:rPr>
        <w:t>.</w:t>
      </w:r>
    </w:p>
  </w:footnote>
  <w:footnote w:id="4">
    <w:p w14:paraId="100A76DC" w14:textId="629C54F3" w:rsidR="00F657BB" w:rsidRPr="00102EFA" w:rsidRDefault="00F657BB" w:rsidP="000E5169">
      <w:pPr>
        <w:adjustRightInd w:val="0"/>
        <w:spacing w:after="0"/>
        <w:rPr>
          <w:rtl/>
        </w:rPr>
      </w:pPr>
      <w:r w:rsidRPr="00F657BB">
        <w:rPr>
          <w:rStyle w:val="FootnoteReference"/>
          <w:position w:val="0"/>
        </w:rPr>
        <w:footnoteRef/>
      </w:r>
      <w:r w:rsidRPr="00F657BB">
        <w:rPr>
          <w:rFonts w:ascii="Narkisim" w:hAnsi="Narkisim"/>
          <w:szCs w:val="18"/>
        </w:rPr>
        <w:t xml:space="preserve"> </w:t>
      </w:r>
      <w:r w:rsidRPr="00102EFA">
        <w:rPr>
          <w:rFonts w:asciiTheme="minorBidi" w:eastAsia="Calibri" w:hAnsiTheme="minorBidi"/>
          <w:color w:val="000000"/>
          <w:szCs w:val="20"/>
          <w:rtl/>
        </w:rPr>
        <w:t>לגבי שאלה זו</w:t>
      </w:r>
      <w:r>
        <w:rPr>
          <w:rFonts w:asciiTheme="minorBidi" w:hAnsiTheme="minorBidi" w:hint="cs"/>
          <w:szCs w:val="20"/>
          <w:rtl/>
        </w:rPr>
        <w:t>,</w:t>
      </w:r>
      <w:r w:rsidRPr="00102EFA">
        <w:rPr>
          <w:rFonts w:asciiTheme="minorBidi" w:hAnsiTheme="minorBidi"/>
          <w:szCs w:val="20"/>
          <w:rtl/>
        </w:rPr>
        <w:t xml:space="preserve"> עיי</w:t>
      </w:r>
      <w:r>
        <w:rPr>
          <w:rFonts w:asciiTheme="minorBidi" w:hAnsiTheme="minorBidi" w:hint="cs"/>
          <w:szCs w:val="20"/>
          <w:rtl/>
        </w:rPr>
        <w:t>נו</w:t>
      </w:r>
      <w:r w:rsidRPr="00102EFA">
        <w:rPr>
          <w:rFonts w:asciiTheme="minorBidi" w:hAnsiTheme="minorBidi"/>
          <w:szCs w:val="20"/>
          <w:rtl/>
        </w:rPr>
        <w:t xml:space="preserve"> בסיכום של הרב עובדיה יוסף ב</w:t>
      </w:r>
      <w:r w:rsidRPr="00102EFA">
        <w:rPr>
          <w:rFonts w:asciiTheme="minorBidi" w:eastAsia="Calibri" w:hAnsiTheme="minorBidi"/>
          <w:color w:val="000000"/>
          <w:szCs w:val="20"/>
          <w:rtl/>
        </w:rPr>
        <w:t>שו"ת יחווה דעת חלק ד סימן ל</w:t>
      </w:r>
      <w:r>
        <w:rPr>
          <w:rFonts w:asciiTheme="minorBidi" w:eastAsia="Calibri" w:hAnsiTheme="minorBidi" w:hint="cs"/>
          <w:color w:val="000000"/>
          <w:szCs w:val="20"/>
          <w:rtl/>
        </w:rPr>
        <w:t>.</w:t>
      </w:r>
    </w:p>
  </w:footnote>
  <w:footnote w:id="5">
    <w:p w14:paraId="7C7E8DAB" w14:textId="77777777" w:rsidR="00F657BB" w:rsidRPr="00284BFF" w:rsidRDefault="00F657BB" w:rsidP="00F657BB">
      <w:pPr>
        <w:pStyle w:val="FootnoteText"/>
        <w:spacing w:line="276" w:lineRule="auto"/>
        <w:rPr>
          <w:rtl/>
        </w:rPr>
      </w:pPr>
      <w:r>
        <w:rPr>
          <w:rStyle w:val="FootnoteReference"/>
        </w:rPr>
        <w:footnoteRef/>
      </w:r>
      <w:r>
        <w:t xml:space="preserve"> </w:t>
      </w:r>
      <w:r>
        <w:rPr>
          <w:rFonts w:hint="cs"/>
          <w:rtl/>
        </w:rPr>
        <w:t>משיב מלחמה, שם, עמוד 71.</w:t>
      </w:r>
    </w:p>
  </w:footnote>
  <w:footnote w:id="6">
    <w:p w14:paraId="1E0DC3DC" w14:textId="77777777" w:rsidR="00F657BB" w:rsidRPr="006E6266" w:rsidRDefault="00F657BB" w:rsidP="00F657BB">
      <w:pPr>
        <w:pStyle w:val="FootnoteText"/>
        <w:spacing w:line="276" w:lineRule="auto"/>
        <w:rPr>
          <w:rtl/>
        </w:rPr>
      </w:pPr>
      <w:r>
        <w:rPr>
          <w:rStyle w:val="FootnoteReference"/>
        </w:rPr>
        <w:footnoteRef/>
      </w:r>
      <w:r>
        <w:t xml:space="preserve"> </w:t>
      </w:r>
      <w:r>
        <w:rPr>
          <w:rFonts w:hint="cs"/>
          <w:rtl/>
        </w:rPr>
        <w:t>שם, עמוד 88.</w:t>
      </w:r>
    </w:p>
  </w:footnote>
  <w:footnote w:id="7">
    <w:p w14:paraId="111F8BFE" w14:textId="77777777" w:rsidR="00F657BB" w:rsidRPr="006E6266" w:rsidRDefault="00F657BB" w:rsidP="00F657BB">
      <w:pPr>
        <w:pStyle w:val="FootnoteText"/>
        <w:spacing w:line="276" w:lineRule="auto"/>
        <w:rPr>
          <w:rtl/>
        </w:rPr>
      </w:pPr>
      <w:r>
        <w:rPr>
          <w:rStyle w:val="FootnoteReference"/>
        </w:rPr>
        <w:footnoteRef/>
      </w:r>
      <w:r>
        <w:t xml:space="preserve"> </w:t>
      </w:r>
      <w:r>
        <w:rPr>
          <w:rFonts w:hint="cs"/>
          <w:rtl/>
        </w:rPr>
        <w:t>מלחמות שבת, עמוד 47.</w:t>
      </w:r>
    </w:p>
  </w:footnote>
  <w:footnote w:id="8">
    <w:p w14:paraId="024A442D" w14:textId="77777777" w:rsidR="00F657BB" w:rsidRDefault="00F657BB" w:rsidP="00F657BB">
      <w:pPr>
        <w:pStyle w:val="FootnoteText"/>
        <w:spacing w:line="276" w:lineRule="auto"/>
        <w:rPr>
          <w:rtl/>
        </w:rPr>
      </w:pPr>
      <w:r>
        <w:rPr>
          <w:rStyle w:val="FootnoteReference"/>
        </w:rPr>
        <w:footnoteRef/>
      </w:r>
      <w:r>
        <w:t xml:space="preserve"> </w:t>
      </w:r>
      <w:r>
        <w:rPr>
          <w:rFonts w:hint="cs"/>
          <w:rtl/>
        </w:rPr>
        <w:t>תוספתא כפשוטה, עירובין, עמוד 343.</w:t>
      </w:r>
    </w:p>
  </w:footnote>
  <w:footnote w:id="9">
    <w:p w14:paraId="76262EF6" w14:textId="77777777" w:rsidR="00F657BB" w:rsidRPr="006333B2" w:rsidRDefault="00F657BB" w:rsidP="00F657BB">
      <w:pPr>
        <w:pStyle w:val="FootnoteText"/>
        <w:spacing w:line="276" w:lineRule="auto"/>
        <w:rPr>
          <w:rtl/>
        </w:rPr>
      </w:pPr>
      <w:r>
        <w:rPr>
          <w:rStyle w:val="FootnoteReference"/>
        </w:rPr>
        <w:footnoteRef/>
      </w:r>
      <w:r>
        <w:t xml:space="preserve"> </w:t>
      </w:r>
      <w:r>
        <w:rPr>
          <w:rFonts w:hint="cs"/>
          <w:rtl/>
        </w:rPr>
        <w:t>מלחמות שבת, עמ' 55</w:t>
      </w:r>
    </w:p>
  </w:footnote>
  <w:footnote w:id="10">
    <w:p w14:paraId="31E4918D" w14:textId="77777777" w:rsidR="00F657BB" w:rsidRDefault="00F657BB" w:rsidP="00F657BB">
      <w:pPr>
        <w:pStyle w:val="FootnoteText"/>
        <w:spacing w:line="276" w:lineRule="auto"/>
        <w:rPr>
          <w:rtl/>
        </w:rPr>
      </w:pPr>
      <w:r>
        <w:rPr>
          <w:rStyle w:val="FootnoteReference"/>
        </w:rPr>
        <w:footnoteRef/>
      </w:r>
      <w:r>
        <w:t xml:space="preserve"> </w:t>
      </w:r>
      <w:r>
        <w:rPr>
          <w:rFonts w:hint="cs"/>
          <w:rtl/>
        </w:rPr>
        <w:t>עיין בתוספתא כפשוטה, עירובין, עמוד 343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7777777"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5ECF2B1C" w14:textId="52F2B9AA" w:rsidR="00106E13" w:rsidRDefault="00676581" w:rsidP="00106E41">
          <w:pPr>
            <w:pStyle w:val="Header"/>
            <w:tabs>
              <w:tab w:val="clear" w:pos="4153"/>
              <w:tab w:val="clear" w:pos="8306"/>
              <w:tab w:val="center" w:pos="4818"/>
              <w:tab w:val="right" w:pos="8220"/>
            </w:tabs>
            <w:spacing w:after="0"/>
            <w:rPr>
              <w:sz w:val="21"/>
            </w:rPr>
          </w:pPr>
          <w:r>
            <w:rPr>
              <w:rFonts w:hint="cs"/>
              <w:sz w:val="21"/>
              <w:rtl/>
            </w:rPr>
            <w:t>הלכה בנביאים ראשונים</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E74C4"/>
    <w:multiLevelType w:val="hybridMultilevel"/>
    <w:tmpl w:val="EDBA8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16885"/>
    <w:multiLevelType w:val="hybridMultilevel"/>
    <w:tmpl w:val="498C0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15E2F"/>
    <w:multiLevelType w:val="hybridMultilevel"/>
    <w:tmpl w:val="F6FE0C10"/>
    <w:lvl w:ilvl="0" w:tplc="787E19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9874DC"/>
    <w:multiLevelType w:val="hybridMultilevel"/>
    <w:tmpl w:val="340C12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E421E"/>
    <w:multiLevelType w:val="hybridMultilevel"/>
    <w:tmpl w:val="71EE4498"/>
    <w:lvl w:ilvl="0" w:tplc="F97C8EE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7"/>
  </w:num>
  <w:num w:numId="3">
    <w:abstractNumId w:val="4"/>
  </w:num>
  <w:num w:numId="4">
    <w:abstractNumId w:val="3"/>
  </w:num>
  <w:num w:numId="5">
    <w:abstractNumId w:val="9"/>
  </w:num>
  <w:num w:numId="6">
    <w:abstractNumId w:val="0"/>
  </w:num>
  <w:num w:numId="7">
    <w:abstractNumId w:val="2"/>
  </w:num>
  <w:num w:numId="8">
    <w:abstractNumId w:val="25"/>
  </w:num>
  <w:num w:numId="9">
    <w:abstractNumId w:val="6"/>
  </w:num>
  <w:num w:numId="10">
    <w:abstractNumId w:val="34"/>
  </w:num>
  <w:num w:numId="11">
    <w:abstractNumId w:val="5"/>
  </w:num>
  <w:num w:numId="12">
    <w:abstractNumId w:val="33"/>
  </w:num>
  <w:num w:numId="13">
    <w:abstractNumId w:val="14"/>
  </w:num>
  <w:num w:numId="14">
    <w:abstractNumId w:val="29"/>
  </w:num>
  <w:num w:numId="15">
    <w:abstractNumId w:val="19"/>
  </w:num>
  <w:num w:numId="16">
    <w:abstractNumId w:val="12"/>
  </w:num>
  <w:num w:numId="17">
    <w:abstractNumId w:val="28"/>
  </w:num>
  <w:num w:numId="18">
    <w:abstractNumId w:val="26"/>
  </w:num>
  <w:num w:numId="19">
    <w:abstractNumId w:val="21"/>
  </w:num>
  <w:num w:numId="20">
    <w:abstractNumId w:val="32"/>
  </w:num>
  <w:num w:numId="21">
    <w:abstractNumId w:val="15"/>
  </w:num>
  <w:num w:numId="22">
    <w:abstractNumId w:val="13"/>
  </w:num>
  <w:num w:numId="23">
    <w:abstractNumId w:val="23"/>
  </w:num>
  <w:num w:numId="24">
    <w:abstractNumId w:val="10"/>
  </w:num>
  <w:num w:numId="25">
    <w:abstractNumId w:val="1"/>
  </w:num>
  <w:num w:numId="26">
    <w:abstractNumId w:val="16"/>
  </w:num>
  <w:num w:numId="27">
    <w:abstractNumId w:val="7"/>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5"/>
  </w:num>
  <w:num w:numId="31">
    <w:abstractNumId w:val="11"/>
  </w:num>
  <w:num w:numId="32">
    <w:abstractNumId w:val="17"/>
  </w:num>
  <w:num w:numId="33">
    <w:abstractNumId w:val="18"/>
  </w:num>
  <w:num w:numId="34">
    <w:abstractNumId w:val="20"/>
  </w:num>
  <w:num w:numId="35">
    <w:abstractNumId w:val="3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166C"/>
    <w:rsid w:val="0000169D"/>
    <w:rsid w:val="0000175D"/>
    <w:rsid w:val="00002138"/>
    <w:rsid w:val="00002641"/>
    <w:rsid w:val="000027DD"/>
    <w:rsid w:val="00002C34"/>
    <w:rsid w:val="00002C6C"/>
    <w:rsid w:val="00002DF7"/>
    <w:rsid w:val="00002F51"/>
    <w:rsid w:val="0000336E"/>
    <w:rsid w:val="00003BEC"/>
    <w:rsid w:val="00003F1F"/>
    <w:rsid w:val="00004225"/>
    <w:rsid w:val="000044A5"/>
    <w:rsid w:val="0000484B"/>
    <w:rsid w:val="000057D9"/>
    <w:rsid w:val="0000599A"/>
    <w:rsid w:val="00005C39"/>
    <w:rsid w:val="00005E85"/>
    <w:rsid w:val="00006B8F"/>
    <w:rsid w:val="00007137"/>
    <w:rsid w:val="0000753D"/>
    <w:rsid w:val="00007FBC"/>
    <w:rsid w:val="000102D0"/>
    <w:rsid w:val="00010671"/>
    <w:rsid w:val="00011054"/>
    <w:rsid w:val="00011227"/>
    <w:rsid w:val="0001174F"/>
    <w:rsid w:val="00011A7D"/>
    <w:rsid w:val="00011F63"/>
    <w:rsid w:val="00012258"/>
    <w:rsid w:val="00012800"/>
    <w:rsid w:val="00012D32"/>
    <w:rsid w:val="00013494"/>
    <w:rsid w:val="00013EAC"/>
    <w:rsid w:val="00013FE6"/>
    <w:rsid w:val="0001466C"/>
    <w:rsid w:val="00014900"/>
    <w:rsid w:val="00014A48"/>
    <w:rsid w:val="0001517C"/>
    <w:rsid w:val="000153A5"/>
    <w:rsid w:val="00015A32"/>
    <w:rsid w:val="00015B82"/>
    <w:rsid w:val="000164A3"/>
    <w:rsid w:val="00016FCE"/>
    <w:rsid w:val="00017A0B"/>
    <w:rsid w:val="00017AB8"/>
    <w:rsid w:val="000212AC"/>
    <w:rsid w:val="00021891"/>
    <w:rsid w:val="00021BEA"/>
    <w:rsid w:val="00021EC4"/>
    <w:rsid w:val="000220F0"/>
    <w:rsid w:val="00022690"/>
    <w:rsid w:val="00022976"/>
    <w:rsid w:val="00022CBF"/>
    <w:rsid w:val="00023E4C"/>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1578"/>
    <w:rsid w:val="000421CF"/>
    <w:rsid w:val="00042F75"/>
    <w:rsid w:val="000430A9"/>
    <w:rsid w:val="000438F6"/>
    <w:rsid w:val="00043BB8"/>
    <w:rsid w:val="000443E1"/>
    <w:rsid w:val="00044465"/>
    <w:rsid w:val="00044A1D"/>
    <w:rsid w:val="00044C8C"/>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26"/>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4CDE"/>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DA"/>
    <w:rsid w:val="000947F9"/>
    <w:rsid w:val="00094E66"/>
    <w:rsid w:val="000950D2"/>
    <w:rsid w:val="000958B0"/>
    <w:rsid w:val="000960E1"/>
    <w:rsid w:val="00096243"/>
    <w:rsid w:val="00096A56"/>
    <w:rsid w:val="00096BEA"/>
    <w:rsid w:val="00097D84"/>
    <w:rsid w:val="000A02C9"/>
    <w:rsid w:val="000A0328"/>
    <w:rsid w:val="000A0E4A"/>
    <w:rsid w:val="000A15E4"/>
    <w:rsid w:val="000A18C4"/>
    <w:rsid w:val="000A18FC"/>
    <w:rsid w:val="000A1C65"/>
    <w:rsid w:val="000A1F8F"/>
    <w:rsid w:val="000A26F9"/>
    <w:rsid w:val="000A2D29"/>
    <w:rsid w:val="000A327A"/>
    <w:rsid w:val="000A37EB"/>
    <w:rsid w:val="000A38CD"/>
    <w:rsid w:val="000A3B41"/>
    <w:rsid w:val="000A441E"/>
    <w:rsid w:val="000A4C56"/>
    <w:rsid w:val="000A5F5E"/>
    <w:rsid w:val="000A5FB3"/>
    <w:rsid w:val="000A606B"/>
    <w:rsid w:val="000A6969"/>
    <w:rsid w:val="000A6BCC"/>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2E1"/>
    <w:rsid w:val="000C355D"/>
    <w:rsid w:val="000C538C"/>
    <w:rsid w:val="000C549A"/>
    <w:rsid w:val="000C5A40"/>
    <w:rsid w:val="000C610D"/>
    <w:rsid w:val="000C6412"/>
    <w:rsid w:val="000C64A0"/>
    <w:rsid w:val="000C65A5"/>
    <w:rsid w:val="000C6917"/>
    <w:rsid w:val="000C69E2"/>
    <w:rsid w:val="000C73A8"/>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D7791"/>
    <w:rsid w:val="000D7888"/>
    <w:rsid w:val="000E0560"/>
    <w:rsid w:val="000E06A6"/>
    <w:rsid w:val="000E0F85"/>
    <w:rsid w:val="000E10B4"/>
    <w:rsid w:val="000E1355"/>
    <w:rsid w:val="000E1E13"/>
    <w:rsid w:val="000E2582"/>
    <w:rsid w:val="000E3296"/>
    <w:rsid w:val="000E3360"/>
    <w:rsid w:val="000E3A27"/>
    <w:rsid w:val="000E5169"/>
    <w:rsid w:val="000E51AF"/>
    <w:rsid w:val="000E5AFD"/>
    <w:rsid w:val="000E5B67"/>
    <w:rsid w:val="000E6A83"/>
    <w:rsid w:val="000E6C06"/>
    <w:rsid w:val="000E6C47"/>
    <w:rsid w:val="000E6F11"/>
    <w:rsid w:val="000E7911"/>
    <w:rsid w:val="000F02D0"/>
    <w:rsid w:val="000F03CF"/>
    <w:rsid w:val="000F0469"/>
    <w:rsid w:val="000F0A6B"/>
    <w:rsid w:val="000F0C0C"/>
    <w:rsid w:val="000F13ED"/>
    <w:rsid w:val="000F2058"/>
    <w:rsid w:val="000F2E23"/>
    <w:rsid w:val="000F2E5B"/>
    <w:rsid w:val="000F3B6B"/>
    <w:rsid w:val="000F4066"/>
    <w:rsid w:val="000F40E8"/>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17EB0"/>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A53"/>
    <w:rsid w:val="001303BB"/>
    <w:rsid w:val="001308F9"/>
    <w:rsid w:val="00131018"/>
    <w:rsid w:val="00131456"/>
    <w:rsid w:val="0013147C"/>
    <w:rsid w:val="001318B8"/>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1BC"/>
    <w:rsid w:val="00143716"/>
    <w:rsid w:val="00143BE5"/>
    <w:rsid w:val="0014425A"/>
    <w:rsid w:val="00144511"/>
    <w:rsid w:val="00144B71"/>
    <w:rsid w:val="00145165"/>
    <w:rsid w:val="001460C3"/>
    <w:rsid w:val="001462FD"/>
    <w:rsid w:val="0014695E"/>
    <w:rsid w:val="00146A57"/>
    <w:rsid w:val="0014762D"/>
    <w:rsid w:val="00147B8F"/>
    <w:rsid w:val="001501C9"/>
    <w:rsid w:val="001502DB"/>
    <w:rsid w:val="00150A06"/>
    <w:rsid w:val="0015115F"/>
    <w:rsid w:val="001511A6"/>
    <w:rsid w:val="00151431"/>
    <w:rsid w:val="001518AB"/>
    <w:rsid w:val="00152792"/>
    <w:rsid w:val="00153729"/>
    <w:rsid w:val="001542C4"/>
    <w:rsid w:val="00154B4B"/>
    <w:rsid w:val="001550C3"/>
    <w:rsid w:val="00155176"/>
    <w:rsid w:val="0015626C"/>
    <w:rsid w:val="00156825"/>
    <w:rsid w:val="00157542"/>
    <w:rsid w:val="001577F2"/>
    <w:rsid w:val="00160C62"/>
    <w:rsid w:val="00160E05"/>
    <w:rsid w:val="00160F53"/>
    <w:rsid w:val="001614ED"/>
    <w:rsid w:val="00162AEC"/>
    <w:rsid w:val="00163E80"/>
    <w:rsid w:val="00164259"/>
    <w:rsid w:val="00164759"/>
    <w:rsid w:val="001647C7"/>
    <w:rsid w:val="00164E12"/>
    <w:rsid w:val="00164EFE"/>
    <w:rsid w:val="00165D60"/>
    <w:rsid w:val="00165F08"/>
    <w:rsid w:val="00166C44"/>
    <w:rsid w:val="00166F74"/>
    <w:rsid w:val="00167309"/>
    <w:rsid w:val="00170182"/>
    <w:rsid w:val="0017023E"/>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563"/>
    <w:rsid w:val="00181906"/>
    <w:rsid w:val="00182337"/>
    <w:rsid w:val="001827F6"/>
    <w:rsid w:val="00182C62"/>
    <w:rsid w:val="00183B00"/>
    <w:rsid w:val="00184444"/>
    <w:rsid w:val="001845A4"/>
    <w:rsid w:val="00184EB9"/>
    <w:rsid w:val="00184FC6"/>
    <w:rsid w:val="0018580B"/>
    <w:rsid w:val="0018626C"/>
    <w:rsid w:val="00186659"/>
    <w:rsid w:val="00186A2E"/>
    <w:rsid w:val="00186A34"/>
    <w:rsid w:val="0018790F"/>
    <w:rsid w:val="00187E2D"/>
    <w:rsid w:val="001903E9"/>
    <w:rsid w:val="0019045A"/>
    <w:rsid w:val="00190B40"/>
    <w:rsid w:val="00190C59"/>
    <w:rsid w:val="0019127F"/>
    <w:rsid w:val="001912E6"/>
    <w:rsid w:val="001913D2"/>
    <w:rsid w:val="00191BDB"/>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5AD"/>
    <w:rsid w:val="001A2940"/>
    <w:rsid w:val="001A31B8"/>
    <w:rsid w:val="001A37F7"/>
    <w:rsid w:val="001A3861"/>
    <w:rsid w:val="001A3D5C"/>
    <w:rsid w:val="001A3E35"/>
    <w:rsid w:val="001A3FA0"/>
    <w:rsid w:val="001A490F"/>
    <w:rsid w:val="001A5114"/>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9F8"/>
    <w:rsid w:val="001B1E13"/>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28E"/>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5E2B"/>
    <w:rsid w:val="001C6248"/>
    <w:rsid w:val="001C6428"/>
    <w:rsid w:val="001C6E3A"/>
    <w:rsid w:val="001C752D"/>
    <w:rsid w:val="001C76B7"/>
    <w:rsid w:val="001C787C"/>
    <w:rsid w:val="001C799A"/>
    <w:rsid w:val="001C7C1E"/>
    <w:rsid w:val="001C7ED6"/>
    <w:rsid w:val="001D00E8"/>
    <w:rsid w:val="001D0BFB"/>
    <w:rsid w:val="001D1208"/>
    <w:rsid w:val="001D1308"/>
    <w:rsid w:val="001D17F1"/>
    <w:rsid w:val="001D3908"/>
    <w:rsid w:val="001D3C0A"/>
    <w:rsid w:val="001D4338"/>
    <w:rsid w:val="001D4C49"/>
    <w:rsid w:val="001D50DA"/>
    <w:rsid w:val="001D5949"/>
    <w:rsid w:val="001D63A6"/>
    <w:rsid w:val="001D730B"/>
    <w:rsid w:val="001D7423"/>
    <w:rsid w:val="001D775F"/>
    <w:rsid w:val="001D776B"/>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270"/>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6B63"/>
    <w:rsid w:val="001F73C2"/>
    <w:rsid w:val="00200D89"/>
    <w:rsid w:val="002015F5"/>
    <w:rsid w:val="0020233F"/>
    <w:rsid w:val="00202864"/>
    <w:rsid w:val="002033D4"/>
    <w:rsid w:val="002037FC"/>
    <w:rsid w:val="00204354"/>
    <w:rsid w:val="002044BD"/>
    <w:rsid w:val="00204969"/>
    <w:rsid w:val="002049AE"/>
    <w:rsid w:val="00204C2D"/>
    <w:rsid w:val="00205386"/>
    <w:rsid w:val="002059D7"/>
    <w:rsid w:val="00205DDB"/>
    <w:rsid w:val="002065A8"/>
    <w:rsid w:val="00206AB0"/>
    <w:rsid w:val="00206C5B"/>
    <w:rsid w:val="00206E91"/>
    <w:rsid w:val="00207506"/>
    <w:rsid w:val="00207D55"/>
    <w:rsid w:val="00210210"/>
    <w:rsid w:val="00210632"/>
    <w:rsid w:val="002108B3"/>
    <w:rsid w:val="00210AEC"/>
    <w:rsid w:val="00210BAF"/>
    <w:rsid w:val="00210FE8"/>
    <w:rsid w:val="002113DC"/>
    <w:rsid w:val="002114B6"/>
    <w:rsid w:val="00211691"/>
    <w:rsid w:val="00211D78"/>
    <w:rsid w:val="00211EF8"/>
    <w:rsid w:val="00212204"/>
    <w:rsid w:val="00212689"/>
    <w:rsid w:val="002134F0"/>
    <w:rsid w:val="0021360C"/>
    <w:rsid w:val="002143B8"/>
    <w:rsid w:val="002145D9"/>
    <w:rsid w:val="0021571F"/>
    <w:rsid w:val="00215A2D"/>
    <w:rsid w:val="00215B05"/>
    <w:rsid w:val="0021654A"/>
    <w:rsid w:val="00216848"/>
    <w:rsid w:val="00216C09"/>
    <w:rsid w:val="00217257"/>
    <w:rsid w:val="002174F5"/>
    <w:rsid w:val="0022004E"/>
    <w:rsid w:val="00220057"/>
    <w:rsid w:val="002207C8"/>
    <w:rsid w:val="0022083B"/>
    <w:rsid w:val="00221725"/>
    <w:rsid w:val="002218A7"/>
    <w:rsid w:val="00221B51"/>
    <w:rsid w:val="00221D2D"/>
    <w:rsid w:val="002225F2"/>
    <w:rsid w:val="002226EB"/>
    <w:rsid w:val="00222A46"/>
    <w:rsid w:val="00223934"/>
    <w:rsid w:val="00224173"/>
    <w:rsid w:val="002243B6"/>
    <w:rsid w:val="00224C40"/>
    <w:rsid w:val="002264FA"/>
    <w:rsid w:val="00226538"/>
    <w:rsid w:val="00226F75"/>
    <w:rsid w:val="00227C6C"/>
    <w:rsid w:val="00227F02"/>
    <w:rsid w:val="00230820"/>
    <w:rsid w:val="002309DD"/>
    <w:rsid w:val="00230FD5"/>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EB"/>
    <w:rsid w:val="002531F7"/>
    <w:rsid w:val="002544A6"/>
    <w:rsid w:val="002546C2"/>
    <w:rsid w:val="00254FDB"/>
    <w:rsid w:val="00255DAA"/>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9D"/>
    <w:rsid w:val="00263DCE"/>
    <w:rsid w:val="00263E69"/>
    <w:rsid w:val="00264162"/>
    <w:rsid w:val="00264657"/>
    <w:rsid w:val="00264803"/>
    <w:rsid w:val="00264937"/>
    <w:rsid w:val="00264A26"/>
    <w:rsid w:val="00265135"/>
    <w:rsid w:val="0026556D"/>
    <w:rsid w:val="00266190"/>
    <w:rsid w:val="00266403"/>
    <w:rsid w:val="0026649F"/>
    <w:rsid w:val="0026685A"/>
    <w:rsid w:val="00267B7A"/>
    <w:rsid w:val="00267DCB"/>
    <w:rsid w:val="002701C1"/>
    <w:rsid w:val="00270789"/>
    <w:rsid w:val="0027114E"/>
    <w:rsid w:val="00271720"/>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BDA"/>
    <w:rsid w:val="00281D90"/>
    <w:rsid w:val="00281FD4"/>
    <w:rsid w:val="002835DC"/>
    <w:rsid w:val="002836D7"/>
    <w:rsid w:val="0028384A"/>
    <w:rsid w:val="00283A2C"/>
    <w:rsid w:val="00283BFE"/>
    <w:rsid w:val="00284141"/>
    <w:rsid w:val="00284328"/>
    <w:rsid w:val="002848FD"/>
    <w:rsid w:val="00284EF9"/>
    <w:rsid w:val="00284F0C"/>
    <w:rsid w:val="00285103"/>
    <w:rsid w:val="00285906"/>
    <w:rsid w:val="00285FD8"/>
    <w:rsid w:val="002860EA"/>
    <w:rsid w:val="00286EA9"/>
    <w:rsid w:val="00287054"/>
    <w:rsid w:val="0028771E"/>
    <w:rsid w:val="00287CDB"/>
    <w:rsid w:val="0029059E"/>
    <w:rsid w:val="00290970"/>
    <w:rsid w:val="002909CD"/>
    <w:rsid w:val="00290D36"/>
    <w:rsid w:val="00290EC7"/>
    <w:rsid w:val="00291412"/>
    <w:rsid w:val="0029166A"/>
    <w:rsid w:val="002919C8"/>
    <w:rsid w:val="00291A7A"/>
    <w:rsid w:val="00292404"/>
    <w:rsid w:val="00292803"/>
    <w:rsid w:val="00292C77"/>
    <w:rsid w:val="00292D10"/>
    <w:rsid w:val="00293740"/>
    <w:rsid w:val="002937E7"/>
    <w:rsid w:val="0029392F"/>
    <w:rsid w:val="00293AF5"/>
    <w:rsid w:val="00293B69"/>
    <w:rsid w:val="002940F8"/>
    <w:rsid w:val="00294475"/>
    <w:rsid w:val="0029493C"/>
    <w:rsid w:val="00295518"/>
    <w:rsid w:val="00295F22"/>
    <w:rsid w:val="00296449"/>
    <w:rsid w:val="00297992"/>
    <w:rsid w:val="00297FAF"/>
    <w:rsid w:val="002A0AAB"/>
    <w:rsid w:val="002A0CA7"/>
    <w:rsid w:val="002A0DFC"/>
    <w:rsid w:val="002A0E04"/>
    <w:rsid w:val="002A19D4"/>
    <w:rsid w:val="002A1F75"/>
    <w:rsid w:val="002A2318"/>
    <w:rsid w:val="002A23ED"/>
    <w:rsid w:val="002A2B3D"/>
    <w:rsid w:val="002A2ECC"/>
    <w:rsid w:val="002A327D"/>
    <w:rsid w:val="002A394A"/>
    <w:rsid w:val="002A44C1"/>
    <w:rsid w:val="002A4C2B"/>
    <w:rsid w:val="002A59C4"/>
    <w:rsid w:val="002A5A60"/>
    <w:rsid w:val="002A6B25"/>
    <w:rsid w:val="002A7376"/>
    <w:rsid w:val="002A78BA"/>
    <w:rsid w:val="002B070D"/>
    <w:rsid w:val="002B0769"/>
    <w:rsid w:val="002B0C15"/>
    <w:rsid w:val="002B0F3F"/>
    <w:rsid w:val="002B1CD6"/>
    <w:rsid w:val="002B1D76"/>
    <w:rsid w:val="002B1DFD"/>
    <w:rsid w:val="002B2116"/>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2CA9"/>
    <w:rsid w:val="002C2EFC"/>
    <w:rsid w:val="002C31A5"/>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0B3"/>
    <w:rsid w:val="002D31B4"/>
    <w:rsid w:val="002D3217"/>
    <w:rsid w:val="002D357E"/>
    <w:rsid w:val="002D3631"/>
    <w:rsid w:val="002D3FB4"/>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0F9"/>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064"/>
    <w:rsid w:val="002F014C"/>
    <w:rsid w:val="002F0491"/>
    <w:rsid w:val="002F084B"/>
    <w:rsid w:val="002F1595"/>
    <w:rsid w:val="002F246E"/>
    <w:rsid w:val="002F2640"/>
    <w:rsid w:val="002F2731"/>
    <w:rsid w:val="002F276C"/>
    <w:rsid w:val="002F2B03"/>
    <w:rsid w:val="002F2E48"/>
    <w:rsid w:val="002F3311"/>
    <w:rsid w:val="002F3FA8"/>
    <w:rsid w:val="002F41C5"/>
    <w:rsid w:val="002F4530"/>
    <w:rsid w:val="002F4D73"/>
    <w:rsid w:val="002F5B67"/>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0A2"/>
    <w:rsid w:val="0030210B"/>
    <w:rsid w:val="0030269D"/>
    <w:rsid w:val="00302C14"/>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858"/>
    <w:rsid w:val="00314A6C"/>
    <w:rsid w:val="00314AAD"/>
    <w:rsid w:val="00314F87"/>
    <w:rsid w:val="00315055"/>
    <w:rsid w:val="00315192"/>
    <w:rsid w:val="0031564D"/>
    <w:rsid w:val="003161A4"/>
    <w:rsid w:val="003167E2"/>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E07"/>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4EC8"/>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645"/>
    <w:rsid w:val="003417C6"/>
    <w:rsid w:val="00341893"/>
    <w:rsid w:val="003419A9"/>
    <w:rsid w:val="00342B83"/>
    <w:rsid w:val="00342F08"/>
    <w:rsid w:val="00342F84"/>
    <w:rsid w:val="003431BD"/>
    <w:rsid w:val="00344B8E"/>
    <w:rsid w:val="00344BEE"/>
    <w:rsid w:val="00344CA3"/>
    <w:rsid w:val="0034534C"/>
    <w:rsid w:val="00345E38"/>
    <w:rsid w:val="00345F8C"/>
    <w:rsid w:val="003466A3"/>
    <w:rsid w:val="00346F70"/>
    <w:rsid w:val="00347834"/>
    <w:rsid w:val="00347DC7"/>
    <w:rsid w:val="00347FA0"/>
    <w:rsid w:val="003512F5"/>
    <w:rsid w:val="00351873"/>
    <w:rsid w:val="003518CA"/>
    <w:rsid w:val="0035193D"/>
    <w:rsid w:val="00351E79"/>
    <w:rsid w:val="00352094"/>
    <w:rsid w:val="00352136"/>
    <w:rsid w:val="00352361"/>
    <w:rsid w:val="003525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DDD"/>
    <w:rsid w:val="00360ED6"/>
    <w:rsid w:val="00360FE0"/>
    <w:rsid w:val="00362320"/>
    <w:rsid w:val="00362BE6"/>
    <w:rsid w:val="0036344B"/>
    <w:rsid w:val="00363852"/>
    <w:rsid w:val="00363A04"/>
    <w:rsid w:val="00363A68"/>
    <w:rsid w:val="00363C3E"/>
    <w:rsid w:val="00364091"/>
    <w:rsid w:val="00364092"/>
    <w:rsid w:val="00364132"/>
    <w:rsid w:val="003643B2"/>
    <w:rsid w:val="0036450E"/>
    <w:rsid w:val="0036479B"/>
    <w:rsid w:val="003648D2"/>
    <w:rsid w:val="00365215"/>
    <w:rsid w:val="00365285"/>
    <w:rsid w:val="003654A9"/>
    <w:rsid w:val="0036564D"/>
    <w:rsid w:val="0036598D"/>
    <w:rsid w:val="00365BAC"/>
    <w:rsid w:val="0036601D"/>
    <w:rsid w:val="00366343"/>
    <w:rsid w:val="00366600"/>
    <w:rsid w:val="00366763"/>
    <w:rsid w:val="003668C2"/>
    <w:rsid w:val="0036691E"/>
    <w:rsid w:val="00366A37"/>
    <w:rsid w:val="003675B5"/>
    <w:rsid w:val="0036771F"/>
    <w:rsid w:val="00367A9C"/>
    <w:rsid w:val="00367D19"/>
    <w:rsid w:val="00367E4F"/>
    <w:rsid w:val="00370E85"/>
    <w:rsid w:val="00371633"/>
    <w:rsid w:val="00371D13"/>
    <w:rsid w:val="00371F00"/>
    <w:rsid w:val="00371FEC"/>
    <w:rsid w:val="003725FA"/>
    <w:rsid w:val="00373496"/>
    <w:rsid w:val="003737AA"/>
    <w:rsid w:val="00373B89"/>
    <w:rsid w:val="00374C1D"/>
    <w:rsid w:val="00374EBE"/>
    <w:rsid w:val="00376A28"/>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6B1"/>
    <w:rsid w:val="003968F8"/>
    <w:rsid w:val="00396C00"/>
    <w:rsid w:val="00397236"/>
    <w:rsid w:val="00397ECD"/>
    <w:rsid w:val="003A00C3"/>
    <w:rsid w:val="003A04A8"/>
    <w:rsid w:val="003A0877"/>
    <w:rsid w:val="003A1414"/>
    <w:rsid w:val="003A1C9D"/>
    <w:rsid w:val="003A1EFB"/>
    <w:rsid w:val="003A1F0E"/>
    <w:rsid w:val="003A21B1"/>
    <w:rsid w:val="003A235A"/>
    <w:rsid w:val="003A2B24"/>
    <w:rsid w:val="003A341B"/>
    <w:rsid w:val="003A3C62"/>
    <w:rsid w:val="003A3CA3"/>
    <w:rsid w:val="003A4211"/>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4C08"/>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4558"/>
    <w:rsid w:val="003C4BBA"/>
    <w:rsid w:val="003C5582"/>
    <w:rsid w:val="003C559E"/>
    <w:rsid w:val="003C5B86"/>
    <w:rsid w:val="003C5E39"/>
    <w:rsid w:val="003C6618"/>
    <w:rsid w:val="003C6834"/>
    <w:rsid w:val="003C6CC9"/>
    <w:rsid w:val="003C70DC"/>
    <w:rsid w:val="003C7F60"/>
    <w:rsid w:val="003D01FD"/>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4B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EC6"/>
    <w:rsid w:val="003F1A2C"/>
    <w:rsid w:val="003F21A9"/>
    <w:rsid w:val="003F2950"/>
    <w:rsid w:val="003F2E39"/>
    <w:rsid w:val="003F39F5"/>
    <w:rsid w:val="003F3F5A"/>
    <w:rsid w:val="003F53E2"/>
    <w:rsid w:val="003F53EF"/>
    <w:rsid w:val="003F5885"/>
    <w:rsid w:val="003F6249"/>
    <w:rsid w:val="003F6B6E"/>
    <w:rsid w:val="003F7305"/>
    <w:rsid w:val="003F7890"/>
    <w:rsid w:val="00400309"/>
    <w:rsid w:val="004004C7"/>
    <w:rsid w:val="004006B9"/>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CA0"/>
    <w:rsid w:val="00414D66"/>
    <w:rsid w:val="00415099"/>
    <w:rsid w:val="004151F1"/>
    <w:rsid w:val="0041564E"/>
    <w:rsid w:val="004157B5"/>
    <w:rsid w:val="00415C7C"/>
    <w:rsid w:val="0041616D"/>
    <w:rsid w:val="0041647D"/>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645"/>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99"/>
    <w:rsid w:val="004318A2"/>
    <w:rsid w:val="0043241C"/>
    <w:rsid w:val="004328B6"/>
    <w:rsid w:val="00432EF0"/>
    <w:rsid w:val="0043318C"/>
    <w:rsid w:val="00433875"/>
    <w:rsid w:val="00433D06"/>
    <w:rsid w:val="00434055"/>
    <w:rsid w:val="004343EC"/>
    <w:rsid w:val="00434D48"/>
    <w:rsid w:val="00435399"/>
    <w:rsid w:val="004355A6"/>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4EA9"/>
    <w:rsid w:val="00445833"/>
    <w:rsid w:val="00446065"/>
    <w:rsid w:val="0044668F"/>
    <w:rsid w:val="00446788"/>
    <w:rsid w:val="00446862"/>
    <w:rsid w:val="00446C6A"/>
    <w:rsid w:val="00447446"/>
    <w:rsid w:val="00447F16"/>
    <w:rsid w:val="004504FD"/>
    <w:rsid w:val="0045057E"/>
    <w:rsid w:val="004507DE"/>
    <w:rsid w:val="00452189"/>
    <w:rsid w:val="004522CD"/>
    <w:rsid w:val="00452571"/>
    <w:rsid w:val="00453A8D"/>
    <w:rsid w:val="00454123"/>
    <w:rsid w:val="0045434E"/>
    <w:rsid w:val="00455139"/>
    <w:rsid w:val="00455395"/>
    <w:rsid w:val="00455743"/>
    <w:rsid w:val="00455AD9"/>
    <w:rsid w:val="00455E49"/>
    <w:rsid w:val="004562BE"/>
    <w:rsid w:val="00456C88"/>
    <w:rsid w:val="00457457"/>
    <w:rsid w:val="00457C3E"/>
    <w:rsid w:val="00460073"/>
    <w:rsid w:val="00460205"/>
    <w:rsid w:val="004605D8"/>
    <w:rsid w:val="0046078F"/>
    <w:rsid w:val="004609DA"/>
    <w:rsid w:val="00461457"/>
    <w:rsid w:val="00461792"/>
    <w:rsid w:val="004619C3"/>
    <w:rsid w:val="00461BBA"/>
    <w:rsid w:val="00461E67"/>
    <w:rsid w:val="00462206"/>
    <w:rsid w:val="004624D9"/>
    <w:rsid w:val="00462CED"/>
    <w:rsid w:val="004637F9"/>
    <w:rsid w:val="0046381C"/>
    <w:rsid w:val="00463CDA"/>
    <w:rsid w:val="00463FFD"/>
    <w:rsid w:val="0046489A"/>
    <w:rsid w:val="00464DB8"/>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AD1"/>
    <w:rsid w:val="00474D5D"/>
    <w:rsid w:val="0047500A"/>
    <w:rsid w:val="004752C9"/>
    <w:rsid w:val="004753BB"/>
    <w:rsid w:val="00475493"/>
    <w:rsid w:val="00475BA9"/>
    <w:rsid w:val="00476365"/>
    <w:rsid w:val="00476CC8"/>
    <w:rsid w:val="00476CF7"/>
    <w:rsid w:val="00476F50"/>
    <w:rsid w:val="0047740D"/>
    <w:rsid w:val="004777B3"/>
    <w:rsid w:val="00477CB1"/>
    <w:rsid w:val="004803B1"/>
    <w:rsid w:val="0048051D"/>
    <w:rsid w:val="00480816"/>
    <w:rsid w:val="00480A23"/>
    <w:rsid w:val="0048126C"/>
    <w:rsid w:val="004818F0"/>
    <w:rsid w:val="00481A59"/>
    <w:rsid w:val="00481C8D"/>
    <w:rsid w:val="004829C8"/>
    <w:rsid w:val="0048378F"/>
    <w:rsid w:val="00483841"/>
    <w:rsid w:val="00483A47"/>
    <w:rsid w:val="004841A7"/>
    <w:rsid w:val="004842F0"/>
    <w:rsid w:val="00484CD2"/>
    <w:rsid w:val="004851B1"/>
    <w:rsid w:val="00485207"/>
    <w:rsid w:val="004859F6"/>
    <w:rsid w:val="00485DE3"/>
    <w:rsid w:val="00486924"/>
    <w:rsid w:val="00487284"/>
    <w:rsid w:val="00490141"/>
    <w:rsid w:val="004907FA"/>
    <w:rsid w:val="00490F46"/>
    <w:rsid w:val="004913B7"/>
    <w:rsid w:val="00491A9C"/>
    <w:rsid w:val="00491CF5"/>
    <w:rsid w:val="004923E1"/>
    <w:rsid w:val="0049270B"/>
    <w:rsid w:val="0049342B"/>
    <w:rsid w:val="00493715"/>
    <w:rsid w:val="004940DD"/>
    <w:rsid w:val="004945B6"/>
    <w:rsid w:val="00494A5D"/>
    <w:rsid w:val="00494F7D"/>
    <w:rsid w:val="0049517B"/>
    <w:rsid w:val="004951DA"/>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731"/>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553"/>
    <w:rsid w:val="004C58AC"/>
    <w:rsid w:val="004C5B29"/>
    <w:rsid w:val="004C5D92"/>
    <w:rsid w:val="004C5E45"/>
    <w:rsid w:val="004C5F85"/>
    <w:rsid w:val="004C67A7"/>
    <w:rsid w:val="004C7208"/>
    <w:rsid w:val="004C729F"/>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1C9"/>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0F70"/>
    <w:rsid w:val="004F1534"/>
    <w:rsid w:val="004F196B"/>
    <w:rsid w:val="004F1AB9"/>
    <w:rsid w:val="004F35AC"/>
    <w:rsid w:val="004F3A07"/>
    <w:rsid w:val="004F3B17"/>
    <w:rsid w:val="004F3E77"/>
    <w:rsid w:val="004F3EB7"/>
    <w:rsid w:val="004F408A"/>
    <w:rsid w:val="004F4AFD"/>
    <w:rsid w:val="004F51F5"/>
    <w:rsid w:val="004F57F1"/>
    <w:rsid w:val="004F5887"/>
    <w:rsid w:val="004F59FF"/>
    <w:rsid w:val="004F60B9"/>
    <w:rsid w:val="004F6621"/>
    <w:rsid w:val="004F6A86"/>
    <w:rsid w:val="004F729A"/>
    <w:rsid w:val="004F78FF"/>
    <w:rsid w:val="004F7B91"/>
    <w:rsid w:val="005001EC"/>
    <w:rsid w:val="00500449"/>
    <w:rsid w:val="00500AE4"/>
    <w:rsid w:val="00500BA2"/>
    <w:rsid w:val="005010D0"/>
    <w:rsid w:val="00501346"/>
    <w:rsid w:val="00501427"/>
    <w:rsid w:val="00501B77"/>
    <w:rsid w:val="0050240D"/>
    <w:rsid w:val="00502A95"/>
    <w:rsid w:val="00502E5D"/>
    <w:rsid w:val="00502E8C"/>
    <w:rsid w:val="005038E9"/>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36B3"/>
    <w:rsid w:val="005147A0"/>
    <w:rsid w:val="005149C3"/>
    <w:rsid w:val="00514ABE"/>
    <w:rsid w:val="005156B9"/>
    <w:rsid w:val="0051596C"/>
    <w:rsid w:val="00515C12"/>
    <w:rsid w:val="005177E9"/>
    <w:rsid w:val="0051782D"/>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2A0B"/>
    <w:rsid w:val="00532AD7"/>
    <w:rsid w:val="00533E88"/>
    <w:rsid w:val="005340F6"/>
    <w:rsid w:val="00534CA4"/>
    <w:rsid w:val="00535489"/>
    <w:rsid w:val="0053549C"/>
    <w:rsid w:val="00537237"/>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07D"/>
    <w:rsid w:val="0055335E"/>
    <w:rsid w:val="00553804"/>
    <w:rsid w:val="00553D2A"/>
    <w:rsid w:val="005542EC"/>
    <w:rsid w:val="00554BAB"/>
    <w:rsid w:val="00554F90"/>
    <w:rsid w:val="005563C0"/>
    <w:rsid w:val="005563FF"/>
    <w:rsid w:val="00556A92"/>
    <w:rsid w:val="00556D4D"/>
    <w:rsid w:val="00557366"/>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4A0"/>
    <w:rsid w:val="00592A00"/>
    <w:rsid w:val="00593B40"/>
    <w:rsid w:val="0059571E"/>
    <w:rsid w:val="00595B17"/>
    <w:rsid w:val="00595ED7"/>
    <w:rsid w:val="00595F3F"/>
    <w:rsid w:val="00596059"/>
    <w:rsid w:val="0059650B"/>
    <w:rsid w:val="00596A07"/>
    <w:rsid w:val="00596BEE"/>
    <w:rsid w:val="00596CDA"/>
    <w:rsid w:val="0059716D"/>
    <w:rsid w:val="005971C3"/>
    <w:rsid w:val="00597290"/>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41F8"/>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5C17"/>
    <w:rsid w:val="005C63A8"/>
    <w:rsid w:val="005C6D82"/>
    <w:rsid w:val="005C7202"/>
    <w:rsid w:val="005C751B"/>
    <w:rsid w:val="005C76A8"/>
    <w:rsid w:val="005C76C3"/>
    <w:rsid w:val="005C775F"/>
    <w:rsid w:val="005C7BE4"/>
    <w:rsid w:val="005D009A"/>
    <w:rsid w:val="005D09CD"/>
    <w:rsid w:val="005D0BC5"/>
    <w:rsid w:val="005D0D16"/>
    <w:rsid w:val="005D0DBA"/>
    <w:rsid w:val="005D0F19"/>
    <w:rsid w:val="005D0F8C"/>
    <w:rsid w:val="005D133E"/>
    <w:rsid w:val="005D18FE"/>
    <w:rsid w:val="005D1C7F"/>
    <w:rsid w:val="005D1E3F"/>
    <w:rsid w:val="005D1F08"/>
    <w:rsid w:val="005D27D0"/>
    <w:rsid w:val="005D2811"/>
    <w:rsid w:val="005D2A85"/>
    <w:rsid w:val="005D2F05"/>
    <w:rsid w:val="005D314E"/>
    <w:rsid w:val="005D3901"/>
    <w:rsid w:val="005D48CE"/>
    <w:rsid w:val="005D4B48"/>
    <w:rsid w:val="005D5D9F"/>
    <w:rsid w:val="005D5DC7"/>
    <w:rsid w:val="005D6110"/>
    <w:rsid w:val="005D6375"/>
    <w:rsid w:val="005D68E6"/>
    <w:rsid w:val="005D723B"/>
    <w:rsid w:val="005D7C2F"/>
    <w:rsid w:val="005D7F12"/>
    <w:rsid w:val="005E0034"/>
    <w:rsid w:val="005E09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D38"/>
    <w:rsid w:val="005E4ED5"/>
    <w:rsid w:val="005E4F29"/>
    <w:rsid w:val="005E5304"/>
    <w:rsid w:val="005E57DA"/>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6A"/>
    <w:rsid w:val="00607FF6"/>
    <w:rsid w:val="00610026"/>
    <w:rsid w:val="00610134"/>
    <w:rsid w:val="00610455"/>
    <w:rsid w:val="00610946"/>
    <w:rsid w:val="0061147D"/>
    <w:rsid w:val="0061196F"/>
    <w:rsid w:val="00612340"/>
    <w:rsid w:val="00613046"/>
    <w:rsid w:val="006131B5"/>
    <w:rsid w:val="006138ED"/>
    <w:rsid w:val="00613A7B"/>
    <w:rsid w:val="00614C7D"/>
    <w:rsid w:val="00615148"/>
    <w:rsid w:val="00615811"/>
    <w:rsid w:val="00615BBC"/>
    <w:rsid w:val="00615E58"/>
    <w:rsid w:val="0061649C"/>
    <w:rsid w:val="00617A73"/>
    <w:rsid w:val="0062003B"/>
    <w:rsid w:val="00621280"/>
    <w:rsid w:val="006212AE"/>
    <w:rsid w:val="0062137D"/>
    <w:rsid w:val="006213DC"/>
    <w:rsid w:val="006222A4"/>
    <w:rsid w:val="0062236F"/>
    <w:rsid w:val="0062283A"/>
    <w:rsid w:val="006228DE"/>
    <w:rsid w:val="00622C8C"/>
    <w:rsid w:val="00622D42"/>
    <w:rsid w:val="006231F7"/>
    <w:rsid w:val="00623A93"/>
    <w:rsid w:val="006242CB"/>
    <w:rsid w:val="00624413"/>
    <w:rsid w:val="00624E37"/>
    <w:rsid w:val="006250E1"/>
    <w:rsid w:val="006251D9"/>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0C33"/>
    <w:rsid w:val="00631387"/>
    <w:rsid w:val="006313FE"/>
    <w:rsid w:val="00631AA7"/>
    <w:rsid w:val="006322D0"/>
    <w:rsid w:val="0063345E"/>
    <w:rsid w:val="00633F38"/>
    <w:rsid w:val="006349BB"/>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47E35"/>
    <w:rsid w:val="0065011A"/>
    <w:rsid w:val="006509E0"/>
    <w:rsid w:val="00651097"/>
    <w:rsid w:val="006512FA"/>
    <w:rsid w:val="00651349"/>
    <w:rsid w:val="00651C5B"/>
    <w:rsid w:val="00652439"/>
    <w:rsid w:val="006526C6"/>
    <w:rsid w:val="00652759"/>
    <w:rsid w:val="00653CBC"/>
    <w:rsid w:val="00654369"/>
    <w:rsid w:val="006545DA"/>
    <w:rsid w:val="006546BF"/>
    <w:rsid w:val="006559D8"/>
    <w:rsid w:val="00655DC7"/>
    <w:rsid w:val="00656135"/>
    <w:rsid w:val="00656296"/>
    <w:rsid w:val="00656961"/>
    <w:rsid w:val="006569CA"/>
    <w:rsid w:val="00656EF2"/>
    <w:rsid w:val="00657443"/>
    <w:rsid w:val="006612C1"/>
    <w:rsid w:val="0066308B"/>
    <w:rsid w:val="006634C8"/>
    <w:rsid w:val="0066463F"/>
    <w:rsid w:val="006648DE"/>
    <w:rsid w:val="0066548D"/>
    <w:rsid w:val="00666716"/>
    <w:rsid w:val="00670579"/>
    <w:rsid w:val="00670A0E"/>
    <w:rsid w:val="00670C50"/>
    <w:rsid w:val="00670F7D"/>
    <w:rsid w:val="0067135C"/>
    <w:rsid w:val="00671B72"/>
    <w:rsid w:val="00672701"/>
    <w:rsid w:val="00672B08"/>
    <w:rsid w:val="00673B51"/>
    <w:rsid w:val="00673F1F"/>
    <w:rsid w:val="00675781"/>
    <w:rsid w:val="00675D5A"/>
    <w:rsid w:val="00675E07"/>
    <w:rsid w:val="00675E95"/>
    <w:rsid w:val="006760C8"/>
    <w:rsid w:val="0067617B"/>
    <w:rsid w:val="00676581"/>
    <w:rsid w:val="00676A7C"/>
    <w:rsid w:val="00676FEB"/>
    <w:rsid w:val="006777FE"/>
    <w:rsid w:val="00677B64"/>
    <w:rsid w:val="00680A9A"/>
    <w:rsid w:val="00680F31"/>
    <w:rsid w:val="006819E8"/>
    <w:rsid w:val="00681EA2"/>
    <w:rsid w:val="006826F0"/>
    <w:rsid w:val="00683581"/>
    <w:rsid w:val="006835D3"/>
    <w:rsid w:val="00683AD6"/>
    <w:rsid w:val="00683D07"/>
    <w:rsid w:val="006847E8"/>
    <w:rsid w:val="0068488F"/>
    <w:rsid w:val="00684EAE"/>
    <w:rsid w:val="00685107"/>
    <w:rsid w:val="00685CFA"/>
    <w:rsid w:val="00685E21"/>
    <w:rsid w:val="0068689C"/>
    <w:rsid w:val="0068689D"/>
    <w:rsid w:val="00686F8B"/>
    <w:rsid w:val="00686FED"/>
    <w:rsid w:val="0068702F"/>
    <w:rsid w:val="006908F7"/>
    <w:rsid w:val="00690D75"/>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384"/>
    <w:rsid w:val="0069644D"/>
    <w:rsid w:val="0069666E"/>
    <w:rsid w:val="00696B67"/>
    <w:rsid w:val="00697408"/>
    <w:rsid w:val="00697671"/>
    <w:rsid w:val="006976AA"/>
    <w:rsid w:val="00697812"/>
    <w:rsid w:val="006A06E5"/>
    <w:rsid w:val="006A0A04"/>
    <w:rsid w:val="006A0E3A"/>
    <w:rsid w:val="006A10EE"/>
    <w:rsid w:val="006A2004"/>
    <w:rsid w:val="006A2B7F"/>
    <w:rsid w:val="006A3FFD"/>
    <w:rsid w:val="006A49E6"/>
    <w:rsid w:val="006A49ED"/>
    <w:rsid w:val="006A4D5A"/>
    <w:rsid w:val="006A5B0D"/>
    <w:rsid w:val="006A5B96"/>
    <w:rsid w:val="006A5C1E"/>
    <w:rsid w:val="006A71ED"/>
    <w:rsid w:val="006A73FD"/>
    <w:rsid w:val="006A75E6"/>
    <w:rsid w:val="006A7AF7"/>
    <w:rsid w:val="006B015E"/>
    <w:rsid w:val="006B09E9"/>
    <w:rsid w:val="006B1007"/>
    <w:rsid w:val="006B1077"/>
    <w:rsid w:val="006B173D"/>
    <w:rsid w:val="006B1BC6"/>
    <w:rsid w:val="006B1EF3"/>
    <w:rsid w:val="006B20B1"/>
    <w:rsid w:val="006B2C71"/>
    <w:rsid w:val="006B31E6"/>
    <w:rsid w:val="006B332C"/>
    <w:rsid w:val="006B3CA9"/>
    <w:rsid w:val="006B4196"/>
    <w:rsid w:val="006B4A8A"/>
    <w:rsid w:val="006B4D29"/>
    <w:rsid w:val="006B4D76"/>
    <w:rsid w:val="006B5DF9"/>
    <w:rsid w:val="006B63E5"/>
    <w:rsid w:val="006B65FE"/>
    <w:rsid w:val="006B68D7"/>
    <w:rsid w:val="006B6A44"/>
    <w:rsid w:val="006B6BF8"/>
    <w:rsid w:val="006B72B5"/>
    <w:rsid w:val="006B73C0"/>
    <w:rsid w:val="006B7C56"/>
    <w:rsid w:val="006B7E75"/>
    <w:rsid w:val="006C0226"/>
    <w:rsid w:val="006C03A7"/>
    <w:rsid w:val="006C0915"/>
    <w:rsid w:val="006C0C31"/>
    <w:rsid w:val="006C18ED"/>
    <w:rsid w:val="006C1A69"/>
    <w:rsid w:val="006C1F44"/>
    <w:rsid w:val="006C20CF"/>
    <w:rsid w:val="006C2A8E"/>
    <w:rsid w:val="006C3084"/>
    <w:rsid w:val="006C3234"/>
    <w:rsid w:val="006C32B6"/>
    <w:rsid w:val="006C340E"/>
    <w:rsid w:val="006C42F0"/>
    <w:rsid w:val="006C5428"/>
    <w:rsid w:val="006C545E"/>
    <w:rsid w:val="006C54C4"/>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600"/>
    <w:rsid w:val="006E17BD"/>
    <w:rsid w:val="006E1D4A"/>
    <w:rsid w:val="006E2D5E"/>
    <w:rsid w:val="006E3C75"/>
    <w:rsid w:val="006E543B"/>
    <w:rsid w:val="006E5584"/>
    <w:rsid w:val="006E5A30"/>
    <w:rsid w:val="006E5A4E"/>
    <w:rsid w:val="006E5B30"/>
    <w:rsid w:val="006E5EE2"/>
    <w:rsid w:val="006E6B76"/>
    <w:rsid w:val="006E7225"/>
    <w:rsid w:val="006E7234"/>
    <w:rsid w:val="006E778E"/>
    <w:rsid w:val="006E7F81"/>
    <w:rsid w:val="006F0F7A"/>
    <w:rsid w:val="006F0F7D"/>
    <w:rsid w:val="006F17D4"/>
    <w:rsid w:val="006F1823"/>
    <w:rsid w:val="006F1839"/>
    <w:rsid w:val="006F1EB8"/>
    <w:rsid w:val="006F2840"/>
    <w:rsid w:val="006F2FF6"/>
    <w:rsid w:val="006F338C"/>
    <w:rsid w:val="006F351C"/>
    <w:rsid w:val="006F365A"/>
    <w:rsid w:val="006F3D5A"/>
    <w:rsid w:val="006F3E20"/>
    <w:rsid w:val="006F5019"/>
    <w:rsid w:val="006F5CE7"/>
    <w:rsid w:val="006F62AA"/>
    <w:rsid w:val="006F62D3"/>
    <w:rsid w:val="006F6BDD"/>
    <w:rsid w:val="006F76F4"/>
    <w:rsid w:val="0070000E"/>
    <w:rsid w:val="00700641"/>
    <w:rsid w:val="00700704"/>
    <w:rsid w:val="0070130B"/>
    <w:rsid w:val="007019D2"/>
    <w:rsid w:val="00701ACE"/>
    <w:rsid w:val="00701AE9"/>
    <w:rsid w:val="00701DDE"/>
    <w:rsid w:val="00702874"/>
    <w:rsid w:val="00702C02"/>
    <w:rsid w:val="00702FC9"/>
    <w:rsid w:val="0070326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3CEF"/>
    <w:rsid w:val="0071429C"/>
    <w:rsid w:val="00714330"/>
    <w:rsid w:val="00714510"/>
    <w:rsid w:val="00714AA8"/>
    <w:rsid w:val="00714B98"/>
    <w:rsid w:val="0071500B"/>
    <w:rsid w:val="007155E1"/>
    <w:rsid w:val="0071565E"/>
    <w:rsid w:val="00715882"/>
    <w:rsid w:val="00715DA0"/>
    <w:rsid w:val="00715F54"/>
    <w:rsid w:val="00715F9F"/>
    <w:rsid w:val="007161AA"/>
    <w:rsid w:val="0071709B"/>
    <w:rsid w:val="007171A2"/>
    <w:rsid w:val="007176D1"/>
    <w:rsid w:val="007200EE"/>
    <w:rsid w:val="0072097A"/>
    <w:rsid w:val="007228CD"/>
    <w:rsid w:val="00722BAA"/>
    <w:rsid w:val="00723975"/>
    <w:rsid w:val="00723DC7"/>
    <w:rsid w:val="00724213"/>
    <w:rsid w:val="00724298"/>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0C0D"/>
    <w:rsid w:val="007416EB"/>
    <w:rsid w:val="00741913"/>
    <w:rsid w:val="00741A7E"/>
    <w:rsid w:val="007420D3"/>
    <w:rsid w:val="007424FC"/>
    <w:rsid w:val="00742526"/>
    <w:rsid w:val="007425D3"/>
    <w:rsid w:val="007426A7"/>
    <w:rsid w:val="00743706"/>
    <w:rsid w:val="007438F7"/>
    <w:rsid w:val="007448EB"/>
    <w:rsid w:val="00744EC1"/>
    <w:rsid w:val="00746360"/>
    <w:rsid w:val="007464FE"/>
    <w:rsid w:val="00746711"/>
    <w:rsid w:val="007467A7"/>
    <w:rsid w:val="00746C5B"/>
    <w:rsid w:val="0074790F"/>
    <w:rsid w:val="00747EB0"/>
    <w:rsid w:val="00750125"/>
    <w:rsid w:val="0075097C"/>
    <w:rsid w:val="00750CB9"/>
    <w:rsid w:val="0075193D"/>
    <w:rsid w:val="00751D29"/>
    <w:rsid w:val="0075216C"/>
    <w:rsid w:val="007525BA"/>
    <w:rsid w:val="00753C24"/>
    <w:rsid w:val="00753C6F"/>
    <w:rsid w:val="00753CCD"/>
    <w:rsid w:val="00753D1B"/>
    <w:rsid w:val="00753F10"/>
    <w:rsid w:val="007541FD"/>
    <w:rsid w:val="00754786"/>
    <w:rsid w:val="00754966"/>
    <w:rsid w:val="007551EE"/>
    <w:rsid w:val="0075690E"/>
    <w:rsid w:val="007569DC"/>
    <w:rsid w:val="00757250"/>
    <w:rsid w:val="00757492"/>
    <w:rsid w:val="0075757C"/>
    <w:rsid w:val="00757BA5"/>
    <w:rsid w:val="00760137"/>
    <w:rsid w:val="0076048A"/>
    <w:rsid w:val="007611E7"/>
    <w:rsid w:val="00761263"/>
    <w:rsid w:val="0076134F"/>
    <w:rsid w:val="007622C5"/>
    <w:rsid w:val="007623FA"/>
    <w:rsid w:val="007625F0"/>
    <w:rsid w:val="00762E23"/>
    <w:rsid w:val="00762FF5"/>
    <w:rsid w:val="00763A4D"/>
    <w:rsid w:val="0076423D"/>
    <w:rsid w:val="00765E42"/>
    <w:rsid w:val="007660FE"/>
    <w:rsid w:val="00766875"/>
    <w:rsid w:val="00767110"/>
    <w:rsid w:val="007678F1"/>
    <w:rsid w:val="0077023A"/>
    <w:rsid w:val="007703B9"/>
    <w:rsid w:val="0077090A"/>
    <w:rsid w:val="00770C6A"/>
    <w:rsid w:val="00770F72"/>
    <w:rsid w:val="00771271"/>
    <w:rsid w:val="00771641"/>
    <w:rsid w:val="007717BB"/>
    <w:rsid w:val="00772257"/>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2CDF"/>
    <w:rsid w:val="007834DE"/>
    <w:rsid w:val="007842A7"/>
    <w:rsid w:val="00784993"/>
    <w:rsid w:val="007849FA"/>
    <w:rsid w:val="00784D4B"/>
    <w:rsid w:val="00784F9B"/>
    <w:rsid w:val="00785548"/>
    <w:rsid w:val="00786329"/>
    <w:rsid w:val="00786432"/>
    <w:rsid w:val="00786806"/>
    <w:rsid w:val="00786D7F"/>
    <w:rsid w:val="00786EC5"/>
    <w:rsid w:val="00786FDD"/>
    <w:rsid w:val="0078725C"/>
    <w:rsid w:val="007873C0"/>
    <w:rsid w:val="007873E7"/>
    <w:rsid w:val="007878E9"/>
    <w:rsid w:val="00787C07"/>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086"/>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86D"/>
    <w:rsid w:val="007A3952"/>
    <w:rsid w:val="007A39EE"/>
    <w:rsid w:val="007A39EF"/>
    <w:rsid w:val="007A43ED"/>
    <w:rsid w:val="007A44B4"/>
    <w:rsid w:val="007A461E"/>
    <w:rsid w:val="007A5A7C"/>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72E"/>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08B"/>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6953"/>
    <w:rsid w:val="007F721F"/>
    <w:rsid w:val="007F7578"/>
    <w:rsid w:val="007F78A9"/>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3D73"/>
    <w:rsid w:val="008041D3"/>
    <w:rsid w:val="00804385"/>
    <w:rsid w:val="00804639"/>
    <w:rsid w:val="00804B80"/>
    <w:rsid w:val="00804C5D"/>
    <w:rsid w:val="0080534C"/>
    <w:rsid w:val="00806A83"/>
    <w:rsid w:val="00807133"/>
    <w:rsid w:val="00807830"/>
    <w:rsid w:val="00810719"/>
    <w:rsid w:val="00810A29"/>
    <w:rsid w:val="00810E1B"/>
    <w:rsid w:val="008119AF"/>
    <w:rsid w:val="00811EF9"/>
    <w:rsid w:val="00812012"/>
    <w:rsid w:val="00812039"/>
    <w:rsid w:val="00812B9D"/>
    <w:rsid w:val="008131C8"/>
    <w:rsid w:val="00813980"/>
    <w:rsid w:val="00813BEF"/>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481C"/>
    <w:rsid w:val="008250F6"/>
    <w:rsid w:val="00825265"/>
    <w:rsid w:val="00825687"/>
    <w:rsid w:val="00825727"/>
    <w:rsid w:val="00826137"/>
    <w:rsid w:val="008262B9"/>
    <w:rsid w:val="00826B18"/>
    <w:rsid w:val="008270D9"/>
    <w:rsid w:val="00827F64"/>
    <w:rsid w:val="00830783"/>
    <w:rsid w:val="00830EC2"/>
    <w:rsid w:val="00831149"/>
    <w:rsid w:val="008319E8"/>
    <w:rsid w:val="00832F77"/>
    <w:rsid w:val="00833231"/>
    <w:rsid w:val="0083332B"/>
    <w:rsid w:val="0083348D"/>
    <w:rsid w:val="008335AA"/>
    <w:rsid w:val="008345DB"/>
    <w:rsid w:val="00835345"/>
    <w:rsid w:val="00835608"/>
    <w:rsid w:val="00835E9D"/>
    <w:rsid w:val="008360C3"/>
    <w:rsid w:val="00836521"/>
    <w:rsid w:val="0083722F"/>
    <w:rsid w:val="00837746"/>
    <w:rsid w:val="008402B2"/>
    <w:rsid w:val="00840790"/>
    <w:rsid w:val="0084080B"/>
    <w:rsid w:val="00840BD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3F35"/>
    <w:rsid w:val="00854279"/>
    <w:rsid w:val="008545B3"/>
    <w:rsid w:val="00854FD6"/>
    <w:rsid w:val="00856599"/>
    <w:rsid w:val="008569BA"/>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4924"/>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805"/>
    <w:rsid w:val="0088495C"/>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D53"/>
    <w:rsid w:val="00891BB3"/>
    <w:rsid w:val="00891DB6"/>
    <w:rsid w:val="0089224E"/>
    <w:rsid w:val="00892514"/>
    <w:rsid w:val="008936DE"/>
    <w:rsid w:val="008937FA"/>
    <w:rsid w:val="008938CC"/>
    <w:rsid w:val="00893EE0"/>
    <w:rsid w:val="00894DAC"/>
    <w:rsid w:val="00895F7F"/>
    <w:rsid w:val="00895FCF"/>
    <w:rsid w:val="008978DF"/>
    <w:rsid w:val="008978FF"/>
    <w:rsid w:val="008A12A8"/>
    <w:rsid w:val="008A15CE"/>
    <w:rsid w:val="008A16B2"/>
    <w:rsid w:val="008A1FF9"/>
    <w:rsid w:val="008A2450"/>
    <w:rsid w:val="008A2587"/>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9D4"/>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2DC"/>
    <w:rsid w:val="008B7F40"/>
    <w:rsid w:val="008C0230"/>
    <w:rsid w:val="008C1A38"/>
    <w:rsid w:val="008C1FCF"/>
    <w:rsid w:val="008C266B"/>
    <w:rsid w:val="008C2748"/>
    <w:rsid w:val="008C283F"/>
    <w:rsid w:val="008C3A41"/>
    <w:rsid w:val="008C4692"/>
    <w:rsid w:val="008C4DDB"/>
    <w:rsid w:val="008C4E68"/>
    <w:rsid w:val="008C54A4"/>
    <w:rsid w:val="008C591D"/>
    <w:rsid w:val="008C5B82"/>
    <w:rsid w:val="008C5CE3"/>
    <w:rsid w:val="008C6B66"/>
    <w:rsid w:val="008C6BC9"/>
    <w:rsid w:val="008C7874"/>
    <w:rsid w:val="008C7B36"/>
    <w:rsid w:val="008D016A"/>
    <w:rsid w:val="008D0504"/>
    <w:rsid w:val="008D0B3D"/>
    <w:rsid w:val="008D1AEF"/>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59AC"/>
    <w:rsid w:val="008E6279"/>
    <w:rsid w:val="008E6708"/>
    <w:rsid w:val="008E6919"/>
    <w:rsid w:val="008E6A9E"/>
    <w:rsid w:val="008E740D"/>
    <w:rsid w:val="008E7CAB"/>
    <w:rsid w:val="008E7EFD"/>
    <w:rsid w:val="008F20C7"/>
    <w:rsid w:val="008F20D1"/>
    <w:rsid w:val="008F2469"/>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82E"/>
    <w:rsid w:val="00903E43"/>
    <w:rsid w:val="00903E85"/>
    <w:rsid w:val="00904678"/>
    <w:rsid w:val="009047D6"/>
    <w:rsid w:val="00904B00"/>
    <w:rsid w:val="00904E95"/>
    <w:rsid w:val="009053A4"/>
    <w:rsid w:val="0090576F"/>
    <w:rsid w:val="0090598E"/>
    <w:rsid w:val="00905E67"/>
    <w:rsid w:val="0090747F"/>
    <w:rsid w:val="00910133"/>
    <w:rsid w:val="0091025B"/>
    <w:rsid w:val="00910508"/>
    <w:rsid w:val="009105CF"/>
    <w:rsid w:val="0091083F"/>
    <w:rsid w:val="00911CD1"/>
    <w:rsid w:val="00911F18"/>
    <w:rsid w:val="00911F7E"/>
    <w:rsid w:val="009120C5"/>
    <w:rsid w:val="009122B6"/>
    <w:rsid w:val="0091336D"/>
    <w:rsid w:val="009136F6"/>
    <w:rsid w:val="00913B3D"/>
    <w:rsid w:val="00913B5F"/>
    <w:rsid w:val="00914177"/>
    <w:rsid w:val="009145DB"/>
    <w:rsid w:val="00914EED"/>
    <w:rsid w:val="0091519E"/>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6DB0"/>
    <w:rsid w:val="0092744A"/>
    <w:rsid w:val="009276F6"/>
    <w:rsid w:val="00927782"/>
    <w:rsid w:val="00927A74"/>
    <w:rsid w:val="00927B4E"/>
    <w:rsid w:val="00927CCF"/>
    <w:rsid w:val="00930602"/>
    <w:rsid w:val="00930B3E"/>
    <w:rsid w:val="00930EDA"/>
    <w:rsid w:val="009318CF"/>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4CD3"/>
    <w:rsid w:val="009457F4"/>
    <w:rsid w:val="00945B92"/>
    <w:rsid w:val="00945F22"/>
    <w:rsid w:val="00945FB6"/>
    <w:rsid w:val="0094621F"/>
    <w:rsid w:val="00946DD1"/>
    <w:rsid w:val="00946EED"/>
    <w:rsid w:val="00947B1C"/>
    <w:rsid w:val="0095005F"/>
    <w:rsid w:val="009500A6"/>
    <w:rsid w:val="0095025A"/>
    <w:rsid w:val="009502F4"/>
    <w:rsid w:val="00950519"/>
    <w:rsid w:val="00950D09"/>
    <w:rsid w:val="009510E1"/>
    <w:rsid w:val="009515F3"/>
    <w:rsid w:val="00951A32"/>
    <w:rsid w:val="0095236F"/>
    <w:rsid w:val="009523AA"/>
    <w:rsid w:val="0095245F"/>
    <w:rsid w:val="00953104"/>
    <w:rsid w:val="0095334F"/>
    <w:rsid w:val="00953388"/>
    <w:rsid w:val="00954200"/>
    <w:rsid w:val="009549E2"/>
    <w:rsid w:val="00955226"/>
    <w:rsid w:val="00955961"/>
    <w:rsid w:val="00956BE1"/>
    <w:rsid w:val="00956F17"/>
    <w:rsid w:val="00956F66"/>
    <w:rsid w:val="00957A09"/>
    <w:rsid w:val="00957A66"/>
    <w:rsid w:val="00960916"/>
    <w:rsid w:val="00960B61"/>
    <w:rsid w:val="00960FAE"/>
    <w:rsid w:val="0096114F"/>
    <w:rsid w:val="009617C8"/>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2E58"/>
    <w:rsid w:val="00973A14"/>
    <w:rsid w:val="00973A79"/>
    <w:rsid w:val="009747F7"/>
    <w:rsid w:val="00974BE9"/>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395A"/>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BD0"/>
    <w:rsid w:val="009942B7"/>
    <w:rsid w:val="00994943"/>
    <w:rsid w:val="00995185"/>
    <w:rsid w:val="009958BD"/>
    <w:rsid w:val="00995C2D"/>
    <w:rsid w:val="00997288"/>
    <w:rsid w:val="00997791"/>
    <w:rsid w:val="009A0826"/>
    <w:rsid w:val="009A2C59"/>
    <w:rsid w:val="009A3239"/>
    <w:rsid w:val="009A3861"/>
    <w:rsid w:val="009A434E"/>
    <w:rsid w:val="009A4474"/>
    <w:rsid w:val="009A44EA"/>
    <w:rsid w:val="009A450A"/>
    <w:rsid w:val="009A48FE"/>
    <w:rsid w:val="009A4B51"/>
    <w:rsid w:val="009A4C0C"/>
    <w:rsid w:val="009A50D4"/>
    <w:rsid w:val="009A5509"/>
    <w:rsid w:val="009A60B2"/>
    <w:rsid w:val="009A6F82"/>
    <w:rsid w:val="009B045F"/>
    <w:rsid w:val="009B070D"/>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0750"/>
    <w:rsid w:val="009C1489"/>
    <w:rsid w:val="009C1A21"/>
    <w:rsid w:val="009C1CF3"/>
    <w:rsid w:val="009C1EBB"/>
    <w:rsid w:val="009C208D"/>
    <w:rsid w:val="009C2530"/>
    <w:rsid w:val="009C27C8"/>
    <w:rsid w:val="009C2F55"/>
    <w:rsid w:val="009C46AE"/>
    <w:rsid w:val="009C4C80"/>
    <w:rsid w:val="009C5064"/>
    <w:rsid w:val="009C5C3D"/>
    <w:rsid w:val="009C62FF"/>
    <w:rsid w:val="009C65A6"/>
    <w:rsid w:val="009C67B5"/>
    <w:rsid w:val="009C67E7"/>
    <w:rsid w:val="009C6887"/>
    <w:rsid w:val="009C6A48"/>
    <w:rsid w:val="009C6C3A"/>
    <w:rsid w:val="009C72FA"/>
    <w:rsid w:val="009C75A0"/>
    <w:rsid w:val="009C7E48"/>
    <w:rsid w:val="009D064D"/>
    <w:rsid w:val="009D0948"/>
    <w:rsid w:val="009D0C15"/>
    <w:rsid w:val="009D1290"/>
    <w:rsid w:val="009D21DC"/>
    <w:rsid w:val="009D2325"/>
    <w:rsid w:val="009D33AC"/>
    <w:rsid w:val="009D3970"/>
    <w:rsid w:val="009D3D80"/>
    <w:rsid w:val="009D45A7"/>
    <w:rsid w:val="009D4CDD"/>
    <w:rsid w:val="009D5081"/>
    <w:rsid w:val="009D5A68"/>
    <w:rsid w:val="009D6B83"/>
    <w:rsid w:val="009D72E0"/>
    <w:rsid w:val="009D757B"/>
    <w:rsid w:val="009D7C91"/>
    <w:rsid w:val="009E0611"/>
    <w:rsid w:val="009E07F1"/>
    <w:rsid w:val="009E0A29"/>
    <w:rsid w:val="009E0E0A"/>
    <w:rsid w:val="009E0F9E"/>
    <w:rsid w:val="009E1EB6"/>
    <w:rsid w:val="009E233F"/>
    <w:rsid w:val="009E2AA2"/>
    <w:rsid w:val="009E2F28"/>
    <w:rsid w:val="009E32C6"/>
    <w:rsid w:val="009E34C5"/>
    <w:rsid w:val="009E3BD2"/>
    <w:rsid w:val="009E3C9A"/>
    <w:rsid w:val="009E421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03"/>
    <w:rsid w:val="009F32DA"/>
    <w:rsid w:val="009F33C7"/>
    <w:rsid w:val="009F371E"/>
    <w:rsid w:val="009F37A3"/>
    <w:rsid w:val="009F383B"/>
    <w:rsid w:val="009F3A14"/>
    <w:rsid w:val="009F3B97"/>
    <w:rsid w:val="009F5264"/>
    <w:rsid w:val="009F59DF"/>
    <w:rsid w:val="009F5C4F"/>
    <w:rsid w:val="009F5D5F"/>
    <w:rsid w:val="009F6184"/>
    <w:rsid w:val="009F7EB5"/>
    <w:rsid w:val="00A001D3"/>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83B"/>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4C2B"/>
    <w:rsid w:val="00A150AC"/>
    <w:rsid w:val="00A151C7"/>
    <w:rsid w:val="00A15845"/>
    <w:rsid w:val="00A177FF"/>
    <w:rsid w:val="00A17CC0"/>
    <w:rsid w:val="00A17E19"/>
    <w:rsid w:val="00A20100"/>
    <w:rsid w:val="00A20291"/>
    <w:rsid w:val="00A2071C"/>
    <w:rsid w:val="00A209A3"/>
    <w:rsid w:val="00A20A67"/>
    <w:rsid w:val="00A21DE3"/>
    <w:rsid w:val="00A23248"/>
    <w:rsid w:val="00A23F43"/>
    <w:rsid w:val="00A24EB7"/>
    <w:rsid w:val="00A25253"/>
    <w:rsid w:val="00A2558E"/>
    <w:rsid w:val="00A25F53"/>
    <w:rsid w:val="00A2688F"/>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0F76"/>
    <w:rsid w:val="00A4116C"/>
    <w:rsid w:val="00A41442"/>
    <w:rsid w:val="00A41B0B"/>
    <w:rsid w:val="00A42397"/>
    <w:rsid w:val="00A42515"/>
    <w:rsid w:val="00A42BCF"/>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6B8"/>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40EE"/>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318"/>
    <w:rsid w:val="00A76AE6"/>
    <w:rsid w:val="00A76CB4"/>
    <w:rsid w:val="00A76CCF"/>
    <w:rsid w:val="00A778C1"/>
    <w:rsid w:val="00A804C9"/>
    <w:rsid w:val="00A80D92"/>
    <w:rsid w:val="00A815CE"/>
    <w:rsid w:val="00A8184E"/>
    <w:rsid w:val="00A818D4"/>
    <w:rsid w:val="00A8478B"/>
    <w:rsid w:val="00A84B23"/>
    <w:rsid w:val="00A84BC0"/>
    <w:rsid w:val="00A84C56"/>
    <w:rsid w:val="00A84EB6"/>
    <w:rsid w:val="00A855A4"/>
    <w:rsid w:val="00A8577E"/>
    <w:rsid w:val="00A85B66"/>
    <w:rsid w:val="00A85DC8"/>
    <w:rsid w:val="00A86146"/>
    <w:rsid w:val="00A86835"/>
    <w:rsid w:val="00A86D24"/>
    <w:rsid w:val="00A87812"/>
    <w:rsid w:val="00A90C61"/>
    <w:rsid w:val="00A90EF2"/>
    <w:rsid w:val="00A90F3C"/>
    <w:rsid w:val="00A92B3D"/>
    <w:rsid w:val="00A92CF5"/>
    <w:rsid w:val="00A931CE"/>
    <w:rsid w:val="00A9321B"/>
    <w:rsid w:val="00A939AD"/>
    <w:rsid w:val="00A947CA"/>
    <w:rsid w:val="00A94D91"/>
    <w:rsid w:val="00A95205"/>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7EE"/>
    <w:rsid w:val="00AA492C"/>
    <w:rsid w:val="00AA54CE"/>
    <w:rsid w:val="00AA58F8"/>
    <w:rsid w:val="00AA5D49"/>
    <w:rsid w:val="00AA63ED"/>
    <w:rsid w:val="00AA65D4"/>
    <w:rsid w:val="00AA712E"/>
    <w:rsid w:val="00AA72CC"/>
    <w:rsid w:val="00AA7EF1"/>
    <w:rsid w:val="00AB004B"/>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26D"/>
    <w:rsid w:val="00AB6CC2"/>
    <w:rsid w:val="00AC0820"/>
    <w:rsid w:val="00AC0E75"/>
    <w:rsid w:val="00AC1157"/>
    <w:rsid w:val="00AC117B"/>
    <w:rsid w:val="00AC1631"/>
    <w:rsid w:val="00AC1676"/>
    <w:rsid w:val="00AC1FCC"/>
    <w:rsid w:val="00AC25EA"/>
    <w:rsid w:val="00AC3768"/>
    <w:rsid w:val="00AC3797"/>
    <w:rsid w:val="00AC39CB"/>
    <w:rsid w:val="00AC4207"/>
    <w:rsid w:val="00AC442C"/>
    <w:rsid w:val="00AC523C"/>
    <w:rsid w:val="00AC545F"/>
    <w:rsid w:val="00AC5E42"/>
    <w:rsid w:val="00AC5E85"/>
    <w:rsid w:val="00AC61E2"/>
    <w:rsid w:val="00AC63C5"/>
    <w:rsid w:val="00AC6775"/>
    <w:rsid w:val="00AC697A"/>
    <w:rsid w:val="00AC6EC1"/>
    <w:rsid w:val="00AC7068"/>
    <w:rsid w:val="00AC760E"/>
    <w:rsid w:val="00AD077A"/>
    <w:rsid w:val="00AD0FBA"/>
    <w:rsid w:val="00AD102F"/>
    <w:rsid w:val="00AD12E5"/>
    <w:rsid w:val="00AD1528"/>
    <w:rsid w:val="00AD1C12"/>
    <w:rsid w:val="00AD1EC8"/>
    <w:rsid w:val="00AD24F3"/>
    <w:rsid w:val="00AD2630"/>
    <w:rsid w:val="00AD27CA"/>
    <w:rsid w:val="00AD3787"/>
    <w:rsid w:val="00AD3AF5"/>
    <w:rsid w:val="00AD3DD2"/>
    <w:rsid w:val="00AD4303"/>
    <w:rsid w:val="00AD44F1"/>
    <w:rsid w:val="00AD45E9"/>
    <w:rsid w:val="00AD521A"/>
    <w:rsid w:val="00AD5C51"/>
    <w:rsid w:val="00AD5E8D"/>
    <w:rsid w:val="00AD6B21"/>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5B2"/>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67DF"/>
    <w:rsid w:val="00AF6DE0"/>
    <w:rsid w:val="00AF7356"/>
    <w:rsid w:val="00AF76D1"/>
    <w:rsid w:val="00AF7701"/>
    <w:rsid w:val="00AF78D0"/>
    <w:rsid w:val="00AF79F7"/>
    <w:rsid w:val="00AF7A72"/>
    <w:rsid w:val="00AF7C39"/>
    <w:rsid w:val="00AF7CAC"/>
    <w:rsid w:val="00B0076C"/>
    <w:rsid w:val="00B027C8"/>
    <w:rsid w:val="00B02A02"/>
    <w:rsid w:val="00B0302D"/>
    <w:rsid w:val="00B03774"/>
    <w:rsid w:val="00B04041"/>
    <w:rsid w:val="00B04360"/>
    <w:rsid w:val="00B04542"/>
    <w:rsid w:val="00B04CF3"/>
    <w:rsid w:val="00B04E11"/>
    <w:rsid w:val="00B0535F"/>
    <w:rsid w:val="00B05485"/>
    <w:rsid w:val="00B05755"/>
    <w:rsid w:val="00B06141"/>
    <w:rsid w:val="00B0710E"/>
    <w:rsid w:val="00B07EE5"/>
    <w:rsid w:val="00B100E0"/>
    <w:rsid w:val="00B1062A"/>
    <w:rsid w:val="00B10A57"/>
    <w:rsid w:val="00B10AF4"/>
    <w:rsid w:val="00B10C23"/>
    <w:rsid w:val="00B11231"/>
    <w:rsid w:val="00B11C1A"/>
    <w:rsid w:val="00B12367"/>
    <w:rsid w:val="00B12A49"/>
    <w:rsid w:val="00B13072"/>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17C18"/>
    <w:rsid w:val="00B20D55"/>
    <w:rsid w:val="00B20DA2"/>
    <w:rsid w:val="00B2100B"/>
    <w:rsid w:val="00B21297"/>
    <w:rsid w:val="00B216D7"/>
    <w:rsid w:val="00B219E2"/>
    <w:rsid w:val="00B22366"/>
    <w:rsid w:val="00B2236F"/>
    <w:rsid w:val="00B23617"/>
    <w:rsid w:val="00B238A7"/>
    <w:rsid w:val="00B23C8A"/>
    <w:rsid w:val="00B24046"/>
    <w:rsid w:val="00B243F4"/>
    <w:rsid w:val="00B24B5A"/>
    <w:rsid w:val="00B24DCA"/>
    <w:rsid w:val="00B24E29"/>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118A"/>
    <w:rsid w:val="00B62012"/>
    <w:rsid w:val="00B622B2"/>
    <w:rsid w:val="00B62D71"/>
    <w:rsid w:val="00B62FA1"/>
    <w:rsid w:val="00B63660"/>
    <w:rsid w:val="00B639AF"/>
    <w:rsid w:val="00B64818"/>
    <w:rsid w:val="00B65700"/>
    <w:rsid w:val="00B65BBB"/>
    <w:rsid w:val="00B65D5E"/>
    <w:rsid w:val="00B65DDB"/>
    <w:rsid w:val="00B66AE2"/>
    <w:rsid w:val="00B67A88"/>
    <w:rsid w:val="00B67B7A"/>
    <w:rsid w:val="00B70460"/>
    <w:rsid w:val="00B70DF5"/>
    <w:rsid w:val="00B71394"/>
    <w:rsid w:val="00B71438"/>
    <w:rsid w:val="00B716ED"/>
    <w:rsid w:val="00B72323"/>
    <w:rsid w:val="00B7243D"/>
    <w:rsid w:val="00B72555"/>
    <w:rsid w:val="00B73699"/>
    <w:rsid w:val="00B73804"/>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311"/>
    <w:rsid w:val="00B825FF"/>
    <w:rsid w:val="00B82892"/>
    <w:rsid w:val="00B82A76"/>
    <w:rsid w:val="00B82C98"/>
    <w:rsid w:val="00B82E70"/>
    <w:rsid w:val="00B82F13"/>
    <w:rsid w:val="00B82F4A"/>
    <w:rsid w:val="00B83A5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4B2"/>
    <w:rsid w:val="00B976D8"/>
    <w:rsid w:val="00B97AE6"/>
    <w:rsid w:val="00BA0421"/>
    <w:rsid w:val="00BA19B1"/>
    <w:rsid w:val="00BA1EFB"/>
    <w:rsid w:val="00BA2637"/>
    <w:rsid w:val="00BA319F"/>
    <w:rsid w:val="00BA3758"/>
    <w:rsid w:val="00BA376E"/>
    <w:rsid w:val="00BA383D"/>
    <w:rsid w:val="00BA3B28"/>
    <w:rsid w:val="00BA4222"/>
    <w:rsid w:val="00BA494C"/>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0EA3"/>
    <w:rsid w:val="00BB10BA"/>
    <w:rsid w:val="00BB11E0"/>
    <w:rsid w:val="00BB17C4"/>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28C"/>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1E7D"/>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A29"/>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3C34"/>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6E96"/>
    <w:rsid w:val="00C17704"/>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2ED7"/>
    <w:rsid w:val="00C33A95"/>
    <w:rsid w:val="00C3412B"/>
    <w:rsid w:val="00C34C36"/>
    <w:rsid w:val="00C357E4"/>
    <w:rsid w:val="00C35ADA"/>
    <w:rsid w:val="00C35CF7"/>
    <w:rsid w:val="00C35DF6"/>
    <w:rsid w:val="00C36333"/>
    <w:rsid w:val="00C366B5"/>
    <w:rsid w:val="00C368A6"/>
    <w:rsid w:val="00C37055"/>
    <w:rsid w:val="00C3771C"/>
    <w:rsid w:val="00C37897"/>
    <w:rsid w:val="00C37A33"/>
    <w:rsid w:val="00C37F5B"/>
    <w:rsid w:val="00C40C05"/>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5FFA"/>
    <w:rsid w:val="00C4611E"/>
    <w:rsid w:val="00C462B6"/>
    <w:rsid w:val="00C46560"/>
    <w:rsid w:val="00C46903"/>
    <w:rsid w:val="00C46A76"/>
    <w:rsid w:val="00C46C91"/>
    <w:rsid w:val="00C46FE2"/>
    <w:rsid w:val="00C50922"/>
    <w:rsid w:val="00C50C4B"/>
    <w:rsid w:val="00C52AC0"/>
    <w:rsid w:val="00C52CCF"/>
    <w:rsid w:val="00C53107"/>
    <w:rsid w:val="00C53725"/>
    <w:rsid w:val="00C53A4B"/>
    <w:rsid w:val="00C53F1F"/>
    <w:rsid w:val="00C551E1"/>
    <w:rsid w:val="00C555E3"/>
    <w:rsid w:val="00C57A64"/>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2E44"/>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0FBE"/>
    <w:rsid w:val="00C81095"/>
    <w:rsid w:val="00C81355"/>
    <w:rsid w:val="00C81546"/>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5F8"/>
    <w:rsid w:val="00C937E2"/>
    <w:rsid w:val="00C939B6"/>
    <w:rsid w:val="00C93E9D"/>
    <w:rsid w:val="00C94722"/>
    <w:rsid w:val="00C949AC"/>
    <w:rsid w:val="00C94D6C"/>
    <w:rsid w:val="00C94D76"/>
    <w:rsid w:val="00C955E8"/>
    <w:rsid w:val="00C95641"/>
    <w:rsid w:val="00C962A2"/>
    <w:rsid w:val="00C9633C"/>
    <w:rsid w:val="00C9694F"/>
    <w:rsid w:val="00C97D1D"/>
    <w:rsid w:val="00C97E68"/>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A78"/>
    <w:rsid w:val="00CA6DBE"/>
    <w:rsid w:val="00CA7F1E"/>
    <w:rsid w:val="00CB0820"/>
    <w:rsid w:val="00CB1095"/>
    <w:rsid w:val="00CB11E4"/>
    <w:rsid w:val="00CB1A87"/>
    <w:rsid w:val="00CB1B30"/>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4A0"/>
    <w:rsid w:val="00CC778C"/>
    <w:rsid w:val="00CC7C2C"/>
    <w:rsid w:val="00CC7E14"/>
    <w:rsid w:val="00CC7FE2"/>
    <w:rsid w:val="00CD04C3"/>
    <w:rsid w:val="00CD0FEB"/>
    <w:rsid w:val="00CD1F8F"/>
    <w:rsid w:val="00CD2664"/>
    <w:rsid w:val="00CD28F3"/>
    <w:rsid w:val="00CD2C63"/>
    <w:rsid w:val="00CD307E"/>
    <w:rsid w:val="00CD32A9"/>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2C64"/>
    <w:rsid w:val="00CE35FC"/>
    <w:rsid w:val="00CE37A4"/>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9A9"/>
    <w:rsid w:val="00CF1C7C"/>
    <w:rsid w:val="00CF261D"/>
    <w:rsid w:val="00CF3168"/>
    <w:rsid w:val="00CF363C"/>
    <w:rsid w:val="00CF3D39"/>
    <w:rsid w:val="00CF3F3F"/>
    <w:rsid w:val="00CF45C6"/>
    <w:rsid w:val="00CF47E0"/>
    <w:rsid w:val="00CF4942"/>
    <w:rsid w:val="00CF4C0C"/>
    <w:rsid w:val="00CF4E6E"/>
    <w:rsid w:val="00CF6345"/>
    <w:rsid w:val="00CF7062"/>
    <w:rsid w:val="00CF711D"/>
    <w:rsid w:val="00CF77CA"/>
    <w:rsid w:val="00CF7B27"/>
    <w:rsid w:val="00CF7CD6"/>
    <w:rsid w:val="00CF7F1D"/>
    <w:rsid w:val="00D00257"/>
    <w:rsid w:val="00D00888"/>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672"/>
    <w:rsid w:val="00D236BB"/>
    <w:rsid w:val="00D2370C"/>
    <w:rsid w:val="00D24061"/>
    <w:rsid w:val="00D24539"/>
    <w:rsid w:val="00D24661"/>
    <w:rsid w:val="00D24AA8"/>
    <w:rsid w:val="00D25C3F"/>
    <w:rsid w:val="00D26057"/>
    <w:rsid w:val="00D2651A"/>
    <w:rsid w:val="00D26B49"/>
    <w:rsid w:val="00D26CE1"/>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FC"/>
    <w:rsid w:val="00D3506A"/>
    <w:rsid w:val="00D35538"/>
    <w:rsid w:val="00D360A7"/>
    <w:rsid w:val="00D364CB"/>
    <w:rsid w:val="00D37720"/>
    <w:rsid w:val="00D403AC"/>
    <w:rsid w:val="00D40BE6"/>
    <w:rsid w:val="00D40CC2"/>
    <w:rsid w:val="00D41040"/>
    <w:rsid w:val="00D419D3"/>
    <w:rsid w:val="00D42118"/>
    <w:rsid w:val="00D42129"/>
    <w:rsid w:val="00D4235F"/>
    <w:rsid w:val="00D43241"/>
    <w:rsid w:val="00D43405"/>
    <w:rsid w:val="00D4371F"/>
    <w:rsid w:val="00D4441C"/>
    <w:rsid w:val="00D4471F"/>
    <w:rsid w:val="00D44945"/>
    <w:rsid w:val="00D451BB"/>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5790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AC0"/>
    <w:rsid w:val="00D67F4A"/>
    <w:rsid w:val="00D70D2C"/>
    <w:rsid w:val="00D70DEE"/>
    <w:rsid w:val="00D71F5C"/>
    <w:rsid w:val="00D721F1"/>
    <w:rsid w:val="00D72D41"/>
    <w:rsid w:val="00D72DB2"/>
    <w:rsid w:val="00D730E7"/>
    <w:rsid w:val="00D74014"/>
    <w:rsid w:val="00D7436F"/>
    <w:rsid w:val="00D74627"/>
    <w:rsid w:val="00D74DD2"/>
    <w:rsid w:val="00D75E54"/>
    <w:rsid w:val="00D769A7"/>
    <w:rsid w:val="00D76EA6"/>
    <w:rsid w:val="00D77287"/>
    <w:rsid w:val="00D7783B"/>
    <w:rsid w:val="00D80384"/>
    <w:rsid w:val="00D80733"/>
    <w:rsid w:val="00D8074D"/>
    <w:rsid w:val="00D80872"/>
    <w:rsid w:val="00D80FAB"/>
    <w:rsid w:val="00D81391"/>
    <w:rsid w:val="00D822BA"/>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5B91"/>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AB3"/>
    <w:rsid w:val="00DA5D25"/>
    <w:rsid w:val="00DA5D62"/>
    <w:rsid w:val="00DA6E69"/>
    <w:rsid w:val="00DA6F7E"/>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633"/>
    <w:rsid w:val="00DF2716"/>
    <w:rsid w:val="00DF298E"/>
    <w:rsid w:val="00DF2BCB"/>
    <w:rsid w:val="00DF2BCD"/>
    <w:rsid w:val="00DF30CA"/>
    <w:rsid w:val="00DF334F"/>
    <w:rsid w:val="00DF3BFC"/>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3533"/>
    <w:rsid w:val="00E039CC"/>
    <w:rsid w:val="00E04256"/>
    <w:rsid w:val="00E05299"/>
    <w:rsid w:val="00E05920"/>
    <w:rsid w:val="00E05BFE"/>
    <w:rsid w:val="00E06106"/>
    <w:rsid w:val="00E0667C"/>
    <w:rsid w:val="00E072B3"/>
    <w:rsid w:val="00E07405"/>
    <w:rsid w:val="00E07D4D"/>
    <w:rsid w:val="00E111D7"/>
    <w:rsid w:val="00E115B7"/>
    <w:rsid w:val="00E11C1C"/>
    <w:rsid w:val="00E11F4E"/>
    <w:rsid w:val="00E126BF"/>
    <w:rsid w:val="00E12C97"/>
    <w:rsid w:val="00E12D45"/>
    <w:rsid w:val="00E12E8D"/>
    <w:rsid w:val="00E133E0"/>
    <w:rsid w:val="00E13539"/>
    <w:rsid w:val="00E135F2"/>
    <w:rsid w:val="00E13949"/>
    <w:rsid w:val="00E13BB4"/>
    <w:rsid w:val="00E13E8A"/>
    <w:rsid w:val="00E15668"/>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18"/>
    <w:rsid w:val="00E23923"/>
    <w:rsid w:val="00E24080"/>
    <w:rsid w:val="00E2455F"/>
    <w:rsid w:val="00E24675"/>
    <w:rsid w:val="00E24763"/>
    <w:rsid w:val="00E249DE"/>
    <w:rsid w:val="00E2554E"/>
    <w:rsid w:val="00E25C0D"/>
    <w:rsid w:val="00E2668E"/>
    <w:rsid w:val="00E26946"/>
    <w:rsid w:val="00E271B6"/>
    <w:rsid w:val="00E27346"/>
    <w:rsid w:val="00E30117"/>
    <w:rsid w:val="00E30783"/>
    <w:rsid w:val="00E309DA"/>
    <w:rsid w:val="00E30E91"/>
    <w:rsid w:val="00E3237E"/>
    <w:rsid w:val="00E33CB6"/>
    <w:rsid w:val="00E344AE"/>
    <w:rsid w:val="00E34B33"/>
    <w:rsid w:val="00E35205"/>
    <w:rsid w:val="00E35733"/>
    <w:rsid w:val="00E3629B"/>
    <w:rsid w:val="00E36837"/>
    <w:rsid w:val="00E36B4B"/>
    <w:rsid w:val="00E36CD0"/>
    <w:rsid w:val="00E371E6"/>
    <w:rsid w:val="00E37559"/>
    <w:rsid w:val="00E4040F"/>
    <w:rsid w:val="00E410AD"/>
    <w:rsid w:val="00E41D5B"/>
    <w:rsid w:val="00E42FD3"/>
    <w:rsid w:val="00E432F7"/>
    <w:rsid w:val="00E43405"/>
    <w:rsid w:val="00E44032"/>
    <w:rsid w:val="00E445BD"/>
    <w:rsid w:val="00E44F3D"/>
    <w:rsid w:val="00E45349"/>
    <w:rsid w:val="00E455E0"/>
    <w:rsid w:val="00E4592B"/>
    <w:rsid w:val="00E46051"/>
    <w:rsid w:val="00E46240"/>
    <w:rsid w:val="00E464E0"/>
    <w:rsid w:val="00E46548"/>
    <w:rsid w:val="00E46774"/>
    <w:rsid w:val="00E46B4B"/>
    <w:rsid w:val="00E46C66"/>
    <w:rsid w:val="00E47033"/>
    <w:rsid w:val="00E474B4"/>
    <w:rsid w:val="00E47514"/>
    <w:rsid w:val="00E478F1"/>
    <w:rsid w:val="00E50351"/>
    <w:rsid w:val="00E50379"/>
    <w:rsid w:val="00E51A8B"/>
    <w:rsid w:val="00E51CD2"/>
    <w:rsid w:val="00E51ED2"/>
    <w:rsid w:val="00E526D4"/>
    <w:rsid w:val="00E5344D"/>
    <w:rsid w:val="00E538D5"/>
    <w:rsid w:val="00E54BE2"/>
    <w:rsid w:val="00E54DCC"/>
    <w:rsid w:val="00E555DD"/>
    <w:rsid w:val="00E555F9"/>
    <w:rsid w:val="00E55842"/>
    <w:rsid w:val="00E563D6"/>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1EAA"/>
    <w:rsid w:val="00E629CF"/>
    <w:rsid w:val="00E62EB3"/>
    <w:rsid w:val="00E63115"/>
    <w:rsid w:val="00E63A3F"/>
    <w:rsid w:val="00E63EC1"/>
    <w:rsid w:val="00E6444D"/>
    <w:rsid w:val="00E64C8E"/>
    <w:rsid w:val="00E64DA3"/>
    <w:rsid w:val="00E64EFE"/>
    <w:rsid w:val="00E652CD"/>
    <w:rsid w:val="00E65CED"/>
    <w:rsid w:val="00E677EF"/>
    <w:rsid w:val="00E6789B"/>
    <w:rsid w:val="00E70036"/>
    <w:rsid w:val="00E70330"/>
    <w:rsid w:val="00E70580"/>
    <w:rsid w:val="00E70889"/>
    <w:rsid w:val="00E71454"/>
    <w:rsid w:val="00E716F4"/>
    <w:rsid w:val="00E71C56"/>
    <w:rsid w:val="00E728A2"/>
    <w:rsid w:val="00E728F7"/>
    <w:rsid w:val="00E729B4"/>
    <w:rsid w:val="00E72B57"/>
    <w:rsid w:val="00E72B65"/>
    <w:rsid w:val="00E7337E"/>
    <w:rsid w:val="00E73C69"/>
    <w:rsid w:val="00E73D56"/>
    <w:rsid w:val="00E74243"/>
    <w:rsid w:val="00E7441C"/>
    <w:rsid w:val="00E75BAC"/>
    <w:rsid w:val="00E75D0D"/>
    <w:rsid w:val="00E763AC"/>
    <w:rsid w:val="00E765A2"/>
    <w:rsid w:val="00E7716A"/>
    <w:rsid w:val="00E77ACA"/>
    <w:rsid w:val="00E77ACB"/>
    <w:rsid w:val="00E77CB2"/>
    <w:rsid w:val="00E81166"/>
    <w:rsid w:val="00E8131F"/>
    <w:rsid w:val="00E81B41"/>
    <w:rsid w:val="00E82A3A"/>
    <w:rsid w:val="00E82D7C"/>
    <w:rsid w:val="00E82DA9"/>
    <w:rsid w:val="00E8336B"/>
    <w:rsid w:val="00E83729"/>
    <w:rsid w:val="00E83759"/>
    <w:rsid w:val="00E83802"/>
    <w:rsid w:val="00E83F6D"/>
    <w:rsid w:val="00E84509"/>
    <w:rsid w:val="00E84784"/>
    <w:rsid w:val="00E84A1B"/>
    <w:rsid w:val="00E84A3E"/>
    <w:rsid w:val="00E84E40"/>
    <w:rsid w:val="00E85D37"/>
    <w:rsid w:val="00E867C7"/>
    <w:rsid w:val="00E86A5B"/>
    <w:rsid w:val="00E86E3F"/>
    <w:rsid w:val="00E87149"/>
    <w:rsid w:val="00E872BC"/>
    <w:rsid w:val="00E87519"/>
    <w:rsid w:val="00E90317"/>
    <w:rsid w:val="00E90B30"/>
    <w:rsid w:val="00E90EE6"/>
    <w:rsid w:val="00E92E06"/>
    <w:rsid w:val="00E938A2"/>
    <w:rsid w:val="00E93CD6"/>
    <w:rsid w:val="00E94612"/>
    <w:rsid w:val="00E94F27"/>
    <w:rsid w:val="00E9560F"/>
    <w:rsid w:val="00E95E56"/>
    <w:rsid w:val="00E96430"/>
    <w:rsid w:val="00E96A3C"/>
    <w:rsid w:val="00E9734B"/>
    <w:rsid w:val="00E976E7"/>
    <w:rsid w:val="00E97B7C"/>
    <w:rsid w:val="00E97D8B"/>
    <w:rsid w:val="00EA0654"/>
    <w:rsid w:val="00EA098D"/>
    <w:rsid w:val="00EA0E04"/>
    <w:rsid w:val="00EA0E51"/>
    <w:rsid w:val="00EA1404"/>
    <w:rsid w:val="00EA17BD"/>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4B8"/>
    <w:rsid w:val="00EB3625"/>
    <w:rsid w:val="00EB39EB"/>
    <w:rsid w:val="00EB3B8C"/>
    <w:rsid w:val="00EB3BC7"/>
    <w:rsid w:val="00EB4280"/>
    <w:rsid w:val="00EB43C9"/>
    <w:rsid w:val="00EB43E9"/>
    <w:rsid w:val="00EB442A"/>
    <w:rsid w:val="00EB4684"/>
    <w:rsid w:val="00EB474F"/>
    <w:rsid w:val="00EB4B6C"/>
    <w:rsid w:val="00EB4E02"/>
    <w:rsid w:val="00EB4E1C"/>
    <w:rsid w:val="00EB4F8C"/>
    <w:rsid w:val="00EB5078"/>
    <w:rsid w:val="00EB5D4E"/>
    <w:rsid w:val="00EB6255"/>
    <w:rsid w:val="00EB6840"/>
    <w:rsid w:val="00EB69AC"/>
    <w:rsid w:val="00EB6BD4"/>
    <w:rsid w:val="00EB6DDD"/>
    <w:rsid w:val="00EB6E1F"/>
    <w:rsid w:val="00EB6FD4"/>
    <w:rsid w:val="00EB7464"/>
    <w:rsid w:val="00EB7A55"/>
    <w:rsid w:val="00EB7CC9"/>
    <w:rsid w:val="00EB7F02"/>
    <w:rsid w:val="00EC00C3"/>
    <w:rsid w:val="00EC1385"/>
    <w:rsid w:val="00EC18F5"/>
    <w:rsid w:val="00EC1ADE"/>
    <w:rsid w:val="00EC1ED7"/>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69E"/>
    <w:rsid w:val="00ED292A"/>
    <w:rsid w:val="00ED2ADF"/>
    <w:rsid w:val="00ED35F5"/>
    <w:rsid w:val="00ED42F9"/>
    <w:rsid w:val="00ED4A9E"/>
    <w:rsid w:val="00ED4AE0"/>
    <w:rsid w:val="00ED5A1C"/>
    <w:rsid w:val="00ED5A69"/>
    <w:rsid w:val="00ED5D99"/>
    <w:rsid w:val="00ED6539"/>
    <w:rsid w:val="00ED69CD"/>
    <w:rsid w:val="00ED6B50"/>
    <w:rsid w:val="00ED6BF1"/>
    <w:rsid w:val="00EE0447"/>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464"/>
    <w:rsid w:val="00F06F37"/>
    <w:rsid w:val="00F07DF4"/>
    <w:rsid w:val="00F1027D"/>
    <w:rsid w:val="00F10E94"/>
    <w:rsid w:val="00F120E4"/>
    <w:rsid w:val="00F12CD7"/>
    <w:rsid w:val="00F1301F"/>
    <w:rsid w:val="00F1377C"/>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276A6"/>
    <w:rsid w:val="00F27A1D"/>
    <w:rsid w:val="00F30D07"/>
    <w:rsid w:val="00F316AF"/>
    <w:rsid w:val="00F31ED0"/>
    <w:rsid w:val="00F32035"/>
    <w:rsid w:val="00F32518"/>
    <w:rsid w:val="00F325AF"/>
    <w:rsid w:val="00F3274B"/>
    <w:rsid w:val="00F32F9F"/>
    <w:rsid w:val="00F33719"/>
    <w:rsid w:val="00F33BA5"/>
    <w:rsid w:val="00F34A0E"/>
    <w:rsid w:val="00F34AA1"/>
    <w:rsid w:val="00F34FF4"/>
    <w:rsid w:val="00F35AE0"/>
    <w:rsid w:val="00F35AF8"/>
    <w:rsid w:val="00F35C34"/>
    <w:rsid w:val="00F35C92"/>
    <w:rsid w:val="00F35D0B"/>
    <w:rsid w:val="00F35DCB"/>
    <w:rsid w:val="00F36471"/>
    <w:rsid w:val="00F3688B"/>
    <w:rsid w:val="00F371C3"/>
    <w:rsid w:val="00F37BEB"/>
    <w:rsid w:val="00F37F25"/>
    <w:rsid w:val="00F40FD3"/>
    <w:rsid w:val="00F41035"/>
    <w:rsid w:val="00F41B07"/>
    <w:rsid w:val="00F41E15"/>
    <w:rsid w:val="00F41EAA"/>
    <w:rsid w:val="00F425C3"/>
    <w:rsid w:val="00F4298A"/>
    <w:rsid w:val="00F4344A"/>
    <w:rsid w:val="00F43EB1"/>
    <w:rsid w:val="00F43F04"/>
    <w:rsid w:val="00F44032"/>
    <w:rsid w:val="00F44A75"/>
    <w:rsid w:val="00F44F96"/>
    <w:rsid w:val="00F450E8"/>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6F6"/>
    <w:rsid w:val="00F63CA4"/>
    <w:rsid w:val="00F64186"/>
    <w:rsid w:val="00F6451C"/>
    <w:rsid w:val="00F646F3"/>
    <w:rsid w:val="00F64754"/>
    <w:rsid w:val="00F657BB"/>
    <w:rsid w:val="00F66319"/>
    <w:rsid w:val="00F67093"/>
    <w:rsid w:val="00F70D6E"/>
    <w:rsid w:val="00F7155E"/>
    <w:rsid w:val="00F71684"/>
    <w:rsid w:val="00F7169C"/>
    <w:rsid w:val="00F71D8C"/>
    <w:rsid w:val="00F7265C"/>
    <w:rsid w:val="00F72C73"/>
    <w:rsid w:val="00F72DC3"/>
    <w:rsid w:val="00F72ECC"/>
    <w:rsid w:val="00F732A4"/>
    <w:rsid w:val="00F73661"/>
    <w:rsid w:val="00F73C3E"/>
    <w:rsid w:val="00F747D1"/>
    <w:rsid w:val="00F74D16"/>
    <w:rsid w:val="00F75839"/>
    <w:rsid w:val="00F764B1"/>
    <w:rsid w:val="00F76590"/>
    <w:rsid w:val="00F76624"/>
    <w:rsid w:val="00F76697"/>
    <w:rsid w:val="00F76A49"/>
    <w:rsid w:val="00F77098"/>
    <w:rsid w:val="00F77F9F"/>
    <w:rsid w:val="00F808B2"/>
    <w:rsid w:val="00F809D6"/>
    <w:rsid w:val="00F81084"/>
    <w:rsid w:val="00F8172C"/>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D16"/>
    <w:rsid w:val="00FA7E2C"/>
    <w:rsid w:val="00FA7FB6"/>
    <w:rsid w:val="00FB0154"/>
    <w:rsid w:val="00FB03D8"/>
    <w:rsid w:val="00FB0BB0"/>
    <w:rsid w:val="00FB17E3"/>
    <w:rsid w:val="00FB1C20"/>
    <w:rsid w:val="00FB1C35"/>
    <w:rsid w:val="00FB1EFB"/>
    <w:rsid w:val="00FB1F58"/>
    <w:rsid w:val="00FB2722"/>
    <w:rsid w:val="00FB3021"/>
    <w:rsid w:val="00FB3283"/>
    <w:rsid w:val="00FB3303"/>
    <w:rsid w:val="00FB33FD"/>
    <w:rsid w:val="00FB3790"/>
    <w:rsid w:val="00FB40F2"/>
    <w:rsid w:val="00FB566D"/>
    <w:rsid w:val="00FB5DE3"/>
    <w:rsid w:val="00FB5F95"/>
    <w:rsid w:val="00FB63A8"/>
    <w:rsid w:val="00FB6416"/>
    <w:rsid w:val="00FB6444"/>
    <w:rsid w:val="00FB6BCA"/>
    <w:rsid w:val="00FB766C"/>
    <w:rsid w:val="00FC0A4E"/>
    <w:rsid w:val="00FC19B8"/>
    <w:rsid w:val="00FC22E1"/>
    <w:rsid w:val="00FC2633"/>
    <w:rsid w:val="00FC29B5"/>
    <w:rsid w:val="00FC364B"/>
    <w:rsid w:val="00FC37D6"/>
    <w:rsid w:val="00FC37DE"/>
    <w:rsid w:val="00FC3947"/>
    <w:rsid w:val="00FC3E0D"/>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A16"/>
    <w:rsid w:val="00FD2EAB"/>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D7BE7"/>
    <w:rsid w:val="00FE0292"/>
    <w:rsid w:val="00FE036C"/>
    <w:rsid w:val="00FE1D71"/>
    <w:rsid w:val="00FE2117"/>
    <w:rsid w:val="00FE24A4"/>
    <w:rsid w:val="00FE24EA"/>
    <w:rsid w:val="00FE266C"/>
    <w:rsid w:val="00FE33D7"/>
    <w:rsid w:val="00FE34BC"/>
    <w:rsid w:val="00FE356B"/>
    <w:rsid w:val="00FE37EA"/>
    <w:rsid w:val="00FE37ED"/>
    <w:rsid w:val="00FE3CB5"/>
    <w:rsid w:val="00FE5802"/>
    <w:rsid w:val="00FE65FF"/>
    <w:rsid w:val="00FE6AF5"/>
    <w:rsid w:val="00FE6B50"/>
    <w:rsid w:val="00FE6BC3"/>
    <w:rsid w:val="00FE6E79"/>
    <w:rsid w:val="00FE7370"/>
    <w:rsid w:val="00FE7565"/>
    <w:rsid w:val="00FE75F3"/>
    <w:rsid w:val="00FE7B58"/>
    <w:rsid w:val="00FE7DB1"/>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F657BB"/>
    <w:pPr>
      <w:autoSpaceDE/>
      <w:autoSpaceDN/>
      <w:spacing w:line="280" w:lineRule="exact"/>
      <w:ind w:left="737"/>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F657BB"/>
    <w:pPr>
      <w:spacing w:after="0"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F657B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5</TotalTime>
  <Pages>5</Pages>
  <Words>1821</Words>
  <Characters>10384</Characters>
  <Application>Microsoft Office Word</Application>
  <DocSecurity>0</DocSecurity>
  <Lines>86</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3</cp:revision>
  <dcterms:created xsi:type="dcterms:W3CDTF">2023-11-29T13:35:00Z</dcterms:created>
  <dcterms:modified xsi:type="dcterms:W3CDTF">2023-11-29T13:40:00Z</dcterms:modified>
</cp:coreProperties>
</file>