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16D2" w14:textId="77777777" w:rsidR="000738A9" w:rsidRPr="000738A9" w:rsidRDefault="000738A9" w:rsidP="000738A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0738A9">
        <w:rPr>
          <w:rFonts w:asciiTheme="minorBidi" w:hAnsiTheme="minorBidi" w:cstheme="minorBidi"/>
          <w:b/>
          <w:bCs/>
          <w:sz w:val="24"/>
          <w:szCs w:val="24"/>
        </w:rPr>
        <w:t>YESHIVAT HAR ETZION</w:t>
      </w:r>
    </w:p>
    <w:p w14:paraId="5DF94689" w14:textId="77777777" w:rsidR="000738A9" w:rsidRPr="000738A9" w:rsidRDefault="000738A9" w:rsidP="000738A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0738A9">
        <w:rPr>
          <w:rFonts w:asciiTheme="minorBidi" w:hAnsiTheme="minorBidi" w:cstheme="minorBidi"/>
          <w:b/>
          <w:bCs/>
          <w:sz w:val="24"/>
          <w:szCs w:val="24"/>
          <w:lang w:val="en-GB"/>
        </w:rPr>
        <w:t>ISRAEL KOSCHITZKY VIRTUAL BEIT MIDRASH (VBM)</w:t>
      </w:r>
    </w:p>
    <w:p w14:paraId="3F13E437" w14:textId="77777777" w:rsidR="000738A9" w:rsidRPr="000738A9" w:rsidRDefault="000738A9" w:rsidP="000738A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0738A9">
        <w:rPr>
          <w:rFonts w:asciiTheme="minorBidi" w:hAnsiTheme="minorBidi" w:cstheme="minorBidi"/>
          <w:b/>
          <w:bCs/>
          <w:sz w:val="24"/>
          <w:szCs w:val="24"/>
          <w:lang w:val="en-GB"/>
        </w:rPr>
        <w:t>*********************************************************</w:t>
      </w:r>
    </w:p>
    <w:p w14:paraId="7926E1C7" w14:textId="77777777" w:rsidR="000738A9" w:rsidRPr="000738A9" w:rsidRDefault="000738A9" w:rsidP="000738A9">
      <w:pPr>
        <w:spacing w:after="0" w:line="240" w:lineRule="auto"/>
        <w:jc w:val="center"/>
        <w:rPr>
          <w:rFonts w:asciiTheme="minorBidi" w:hAnsiTheme="minorBidi"/>
          <w:b/>
          <w:bCs/>
          <w:sz w:val="24"/>
          <w:szCs w:val="24"/>
          <w:lang w:val="en-GB"/>
        </w:rPr>
      </w:pPr>
    </w:p>
    <w:p w14:paraId="63B07A4A" w14:textId="77777777" w:rsidR="000738A9" w:rsidRPr="000738A9" w:rsidRDefault="000738A9" w:rsidP="000738A9">
      <w:pPr>
        <w:spacing w:after="0" w:line="240" w:lineRule="auto"/>
        <w:jc w:val="center"/>
        <w:rPr>
          <w:rFonts w:asciiTheme="minorBidi" w:hAnsiTheme="minorBidi"/>
          <w:b/>
          <w:bCs/>
          <w:color w:val="000000"/>
          <w:sz w:val="24"/>
          <w:szCs w:val="24"/>
          <w:shd w:val="clear" w:color="auto" w:fill="FFFFFF"/>
        </w:rPr>
      </w:pPr>
      <w:r w:rsidRPr="000738A9">
        <w:rPr>
          <w:rFonts w:asciiTheme="minorBidi" w:hAnsiTheme="minorBidi"/>
          <w:b/>
          <w:bCs/>
          <w:color w:val="000000"/>
          <w:sz w:val="24"/>
          <w:szCs w:val="24"/>
          <w:shd w:val="clear" w:color="auto" w:fill="FFFFFF"/>
        </w:rPr>
        <w:t>Reading Sefer Bereishit: A Literary Approach</w:t>
      </w:r>
    </w:p>
    <w:p w14:paraId="04505169" w14:textId="77777777" w:rsidR="000738A9" w:rsidRPr="000738A9" w:rsidRDefault="000738A9" w:rsidP="000738A9">
      <w:pPr>
        <w:spacing w:after="0" w:line="240" w:lineRule="auto"/>
        <w:jc w:val="center"/>
        <w:rPr>
          <w:rFonts w:asciiTheme="minorBidi" w:hAnsiTheme="minorBidi"/>
          <w:b/>
          <w:bCs/>
          <w:color w:val="000000"/>
          <w:sz w:val="24"/>
          <w:szCs w:val="24"/>
          <w:shd w:val="clear" w:color="auto" w:fill="FFFFFF"/>
        </w:rPr>
      </w:pPr>
      <w:r w:rsidRPr="000738A9">
        <w:rPr>
          <w:rFonts w:asciiTheme="minorBidi" w:hAnsiTheme="minorBidi"/>
          <w:b/>
          <w:bCs/>
          <w:sz w:val="24"/>
          <w:szCs w:val="24"/>
          <w:shd w:val="clear" w:color="auto" w:fill="FFFFFF"/>
        </w:rPr>
        <w:t>Rav</w:t>
      </w:r>
      <w:r w:rsidRPr="000738A9">
        <w:rPr>
          <w:rFonts w:asciiTheme="minorBidi" w:hAnsiTheme="minorBidi"/>
          <w:b/>
          <w:bCs/>
          <w:color w:val="000000"/>
          <w:sz w:val="24"/>
          <w:szCs w:val="24"/>
          <w:shd w:val="clear" w:color="auto" w:fill="FFFFFF"/>
        </w:rPr>
        <w:t xml:space="preserve"> Yitzchak Blau</w:t>
      </w:r>
    </w:p>
    <w:p w14:paraId="184FEB89" w14:textId="77777777" w:rsidR="000738A9" w:rsidRPr="000738A9" w:rsidRDefault="000738A9" w:rsidP="000738A9">
      <w:pPr>
        <w:spacing w:after="0" w:line="240" w:lineRule="auto"/>
        <w:jc w:val="center"/>
        <w:rPr>
          <w:rFonts w:asciiTheme="minorBidi" w:hAnsiTheme="minorBidi"/>
          <w:b/>
          <w:bCs/>
          <w:sz w:val="24"/>
          <w:szCs w:val="24"/>
          <w:u w:val="single"/>
        </w:rPr>
      </w:pPr>
    </w:p>
    <w:p w14:paraId="4D0B97B2" w14:textId="77777777" w:rsidR="000738A9" w:rsidRPr="000738A9" w:rsidRDefault="000738A9" w:rsidP="000738A9">
      <w:pPr>
        <w:spacing w:after="0" w:line="240" w:lineRule="auto"/>
        <w:jc w:val="center"/>
        <w:rPr>
          <w:rFonts w:asciiTheme="minorBidi" w:hAnsiTheme="minorBidi"/>
          <w:b/>
          <w:bCs/>
          <w:sz w:val="24"/>
          <w:szCs w:val="24"/>
        </w:rPr>
      </w:pPr>
    </w:p>
    <w:p w14:paraId="50C778F4" w14:textId="77777777" w:rsidR="00E22F09" w:rsidRPr="000738A9" w:rsidRDefault="000738A9" w:rsidP="000738A9">
      <w:pPr>
        <w:spacing w:after="0" w:line="240" w:lineRule="auto"/>
        <w:jc w:val="center"/>
        <w:rPr>
          <w:rFonts w:asciiTheme="minorBidi" w:hAnsiTheme="minorBidi"/>
          <w:b/>
          <w:bCs/>
          <w:sz w:val="24"/>
          <w:szCs w:val="24"/>
        </w:rPr>
      </w:pPr>
      <w:r w:rsidRPr="000738A9">
        <w:rPr>
          <w:rFonts w:asciiTheme="minorBidi" w:hAnsiTheme="minorBidi"/>
          <w:b/>
          <w:bCs/>
          <w:sz w:val="24"/>
          <w:szCs w:val="24"/>
        </w:rPr>
        <w:t xml:space="preserve">Shiur #06: </w:t>
      </w:r>
      <w:r w:rsidR="00E22F09" w:rsidRPr="000738A9">
        <w:rPr>
          <w:rFonts w:asciiTheme="minorBidi" w:hAnsiTheme="minorBidi"/>
          <w:b/>
          <w:bCs/>
          <w:sz w:val="24"/>
          <w:szCs w:val="24"/>
        </w:rPr>
        <w:t>Juxtaposition</w:t>
      </w:r>
    </w:p>
    <w:p w14:paraId="0F781B0F" w14:textId="77777777" w:rsidR="000738A9" w:rsidRPr="000738A9" w:rsidRDefault="000738A9" w:rsidP="000738A9">
      <w:pPr>
        <w:spacing w:after="0" w:line="240" w:lineRule="auto"/>
        <w:jc w:val="center"/>
        <w:rPr>
          <w:rFonts w:asciiTheme="minorBidi" w:hAnsiTheme="minorBidi"/>
          <w:b/>
          <w:bCs/>
          <w:sz w:val="24"/>
          <w:szCs w:val="24"/>
        </w:rPr>
      </w:pPr>
    </w:p>
    <w:p w14:paraId="0DB2CFF1" w14:textId="77777777" w:rsidR="000738A9" w:rsidRPr="000738A9" w:rsidRDefault="000738A9" w:rsidP="000738A9">
      <w:pPr>
        <w:spacing w:after="0" w:line="240" w:lineRule="auto"/>
        <w:jc w:val="center"/>
        <w:rPr>
          <w:rFonts w:asciiTheme="minorBidi" w:hAnsiTheme="minorBidi"/>
          <w:b/>
          <w:bCs/>
          <w:sz w:val="24"/>
          <w:szCs w:val="24"/>
        </w:rPr>
      </w:pPr>
    </w:p>
    <w:p w14:paraId="1FDFFA96" w14:textId="77777777" w:rsidR="00286AA8" w:rsidRDefault="00E22F09" w:rsidP="00286AA8">
      <w:pPr>
        <w:spacing w:after="0" w:line="240" w:lineRule="auto"/>
        <w:ind w:firstLine="720"/>
        <w:jc w:val="both"/>
        <w:rPr>
          <w:rFonts w:asciiTheme="minorBidi" w:hAnsiTheme="minorBidi"/>
          <w:sz w:val="24"/>
          <w:szCs w:val="24"/>
        </w:rPr>
      </w:pPr>
      <w:r w:rsidRPr="000738A9">
        <w:rPr>
          <w:rFonts w:asciiTheme="minorBidi" w:hAnsiTheme="minorBidi"/>
          <w:sz w:val="24"/>
          <w:szCs w:val="24"/>
        </w:rPr>
        <w:t xml:space="preserve">The Torah </w:t>
      </w:r>
      <w:r w:rsidR="00F658C7">
        <w:rPr>
          <w:rFonts w:asciiTheme="minorBidi" w:hAnsiTheme="minorBidi"/>
          <w:sz w:val="24"/>
          <w:szCs w:val="24"/>
        </w:rPr>
        <w:t>is</w:t>
      </w:r>
      <w:r w:rsidR="006C0012">
        <w:rPr>
          <w:rFonts w:asciiTheme="minorBidi" w:hAnsiTheme="minorBidi"/>
          <w:sz w:val="24"/>
          <w:szCs w:val="24"/>
        </w:rPr>
        <w:t xml:space="preserve"> </w:t>
      </w:r>
      <w:r w:rsidRPr="000738A9">
        <w:rPr>
          <w:rFonts w:asciiTheme="minorBidi" w:hAnsiTheme="minorBidi"/>
          <w:sz w:val="24"/>
          <w:szCs w:val="24"/>
        </w:rPr>
        <w:t xml:space="preserve">not </w:t>
      </w:r>
      <w:r w:rsidR="00F658C7">
        <w:rPr>
          <w:rFonts w:asciiTheme="minorBidi" w:hAnsiTheme="minorBidi"/>
          <w:sz w:val="24"/>
          <w:szCs w:val="24"/>
        </w:rPr>
        <w:t xml:space="preserve">always </w:t>
      </w:r>
      <w:r w:rsidRPr="000738A9">
        <w:rPr>
          <w:rFonts w:asciiTheme="minorBidi" w:hAnsiTheme="minorBidi"/>
          <w:sz w:val="24"/>
          <w:szCs w:val="24"/>
        </w:rPr>
        <w:t>explicit</w:t>
      </w:r>
      <w:r w:rsidR="00F658C7">
        <w:rPr>
          <w:rFonts w:asciiTheme="minorBidi" w:hAnsiTheme="minorBidi"/>
          <w:sz w:val="24"/>
          <w:szCs w:val="24"/>
        </w:rPr>
        <w:t xml:space="preserve"> about </w:t>
      </w:r>
      <w:r w:rsidRPr="000738A9">
        <w:rPr>
          <w:rFonts w:asciiTheme="minorBidi" w:hAnsiTheme="minorBidi"/>
          <w:sz w:val="24"/>
          <w:szCs w:val="24"/>
        </w:rPr>
        <w:t>connection</w:t>
      </w:r>
      <w:r w:rsidR="00F658C7">
        <w:rPr>
          <w:rFonts w:asciiTheme="minorBidi" w:hAnsiTheme="minorBidi"/>
          <w:sz w:val="24"/>
          <w:szCs w:val="24"/>
        </w:rPr>
        <w:t>s</w:t>
      </w:r>
      <w:r w:rsidRPr="000738A9">
        <w:rPr>
          <w:rFonts w:asciiTheme="minorBidi" w:hAnsiTheme="minorBidi"/>
          <w:sz w:val="24"/>
          <w:szCs w:val="24"/>
        </w:rPr>
        <w:t xml:space="preserve"> between adjacent passages</w:t>
      </w:r>
      <w:r w:rsidR="00F658C7">
        <w:rPr>
          <w:rFonts w:asciiTheme="minorBidi" w:hAnsiTheme="minorBidi"/>
          <w:sz w:val="24"/>
          <w:szCs w:val="24"/>
        </w:rPr>
        <w:t>,</w:t>
      </w:r>
      <w:r w:rsidRPr="000738A9">
        <w:rPr>
          <w:rFonts w:asciiTheme="minorBidi" w:hAnsiTheme="minorBidi"/>
          <w:sz w:val="24"/>
          <w:szCs w:val="24"/>
        </w:rPr>
        <w:t xml:space="preserve"> but the connections often seem quite </w:t>
      </w:r>
      <w:r w:rsidR="00444AD4" w:rsidRPr="000738A9">
        <w:rPr>
          <w:rFonts w:asciiTheme="minorBidi" w:hAnsiTheme="minorBidi"/>
          <w:sz w:val="24"/>
          <w:szCs w:val="24"/>
        </w:rPr>
        <w:t>meaningful</w:t>
      </w:r>
      <w:r w:rsidRPr="000738A9">
        <w:rPr>
          <w:rFonts w:asciiTheme="minorBidi" w:hAnsiTheme="minorBidi"/>
          <w:sz w:val="24"/>
          <w:szCs w:val="24"/>
        </w:rPr>
        <w:t>. </w:t>
      </w:r>
      <w:r w:rsidR="00F658C7">
        <w:rPr>
          <w:rFonts w:asciiTheme="minorBidi" w:hAnsiTheme="minorBidi"/>
          <w:sz w:val="24"/>
          <w:szCs w:val="24"/>
        </w:rPr>
        <w:t xml:space="preserve">For instance, </w:t>
      </w:r>
      <w:r w:rsidR="00F658C7">
        <w:rPr>
          <w:rFonts w:asciiTheme="minorBidi" w:hAnsiTheme="minorBidi"/>
          <w:i/>
          <w:iCs/>
          <w:sz w:val="24"/>
          <w:szCs w:val="24"/>
        </w:rPr>
        <w:t xml:space="preserve">Bereishit </w:t>
      </w:r>
      <w:r w:rsidRPr="000738A9">
        <w:rPr>
          <w:rFonts w:asciiTheme="minorBidi" w:hAnsiTheme="minorBidi"/>
          <w:sz w:val="24"/>
          <w:szCs w:val="24"/>
        </w:rPr>
        <w:t>Chapter 15 begins with God reassuring Avraham not to be afraid</w:t>
      </w:r>
      <w:r w:rsidR="00C45C83" w:rsidRPr="000738A9">
        <w:rPr>
          <w:rFonts w:asciiTheme="minorBidi" w:hAnsiTheme="minorBidi"/>
          <w:sz w:val="24"/>
          <w:szCs w:val="24"/>
        </w:rPr>
        <w:t>. Any reader must ask what was troubling our patriarch</w:t>
      </w:r>
      <w:r w:rsidR="00F658C7">
        <w:rPr>
          <w:rFonts w:asciiTheme="minorBidi" w:hAnsiTheme="minorBidi"/>
          <w:sz w:val="24"/>
          <w:szCs w:val="24"/>
        </w:rPr>
        <w:t>, such</w:t>
      </w:r>
      <w:r w:rsidR="00C45C83" w:rsidRPr="000738A9">
        <w:rPr>
          <w:rFonts w:asciiTheme="minorBidi" w:hAnsiTheme="minorBidi"/>
          <w:sz w:val="24"/>
          <w:szCs w:val="24"/>
        </w:rPr>
        <w:t xml:space="preserve"> that he required divine reassurance</w:t>
      </w:r>
      <w:r w:rsidR="00F658C7">
        <w:rPr>
          <w:rFonts w:asciiTheme="minorBidi" w:hAnsiTheme="minorBidi"/>
          <w:sz w:val="24"/>
          <w:szCs w:val="24"/>
        </w:rPr>
        <w:t>,</w:t>
      </w:r>
      <w:r w:rsidR="00C45C83" w:rsidRPr="000738A9">
        <w:rPr>
          <w:rFonts w:asciiTheme="minorBidi" w:hAnsiTheme="minorBidi"/>
          <w:sz w:val="24"/>
          <w:szCs w:val="24"/>
        </w:rPr>
        <w:t xml:space="preserve"> and the natural place to seek an explanation is in the preceding story.</w:t>
      </w:r>
      <w:r w:rsidR="00286AA8" w:rsidRPr="000738A9">
        <w:rPr>
          <w:rFonts w:asciiTheme="minorBidi" w:hAnsiTheme="minorBidi"/>
          <w:sz w:val="24"/>
          <w:szCs w:val="24"/>
        </w:rPr>
        <w:t> Chapter 15 begins with the phrase “After these things</w:t>
      </w:r>
      <w:r w:rsidR="00B06BAC">
        <w:rPr>
          <w:rFonts w:asciiTheme="minorBidi" w:hAnsiTheme="minorBidi"/>
          <w:sz w:val="24"/>
          <w:szCs w:val="24"/>
        </w:rPr>
        <w:t>,</w:t>
      </w:r>
      <w:r w:rsidR="00286AA8" w:rsidRPr="000738A9">
        <w:rPr>
          <w:rFonts w:asciiTheme="minorBidi" w:hAnsiTheme="minorBidi"/>
          <w:sz w:val="24"/>
          <w:szCs w:val="24"/>
        </w:rPr>
        <w:t>” which also suggests a link to the previous chapter.</w:t>
      </w:r>
    </w:p>
    <w:p w14:paraId="6E9D2282" w14:textId="77777777" w:rsidR="00F658C7" w:rsidRDefault="00F658C7" w:rsidP="000738A9">
      <w:pPr>
        <w:spacing w:after="0" w:line="240" w:lineRule="auto"/>
        <w:ind w:firstLine="720"/>
        <w:jc w:val="both"/>
        <w:rPr>
          <w:rFonts w:asciiTheme="minorBidi" w:hAnsiTheme="minorBidi"/>
          <w:sz w:val="24"/>
          <w:szCs w:val="24"/>
        </w:rPr>
      </w:pPr>
    </w:p>
    <w:p w14:paraId="1D41C326" w14:textId="77777777" w:rsidR="000738A9" w:rsidRPr="000738A9" w:rsidRDefault="00C45C83" w:rsidP="00286AA8">
      <w:pPr>
        <w:spacing w:after="0" w:line="240" w:lineRule="auto"/>
        <w:ind w:firstLine="720"/>
        <w:jc w:val="both"/>
        <w:rPr>
          <w:rFonts w:asciiTheme="minorBidi" w:hAnsiTheme="minorBidi"/>
          <w:sz w:val="24"/>
          <w:szCs w:val="24"/>
        </w:rPr>
      </w:pPr>
      <w:r w:rsidRPr="000738A9">
        <w:rPr>
          <w:rFonts w:asciiTheme="minorBidi" w:hAnsiTheme="minorBidi"/>
          <w:sz w:val="24"/>
          <w:szCs w:val="24"/>
        </w:rPr>
        <w:t xml:space="preserve">In the previous </w:t>
      </w:r>
      <w:r w:rsidR="006A05F4" w:rsidRPr="00C944CA">
        <w:rPr>
          <w:rFonts w:asciiTheme="minorBidi" w:hAnsiTheme="minorBidi"/>
          <w:i/>
          <w:iCs/>
          <w:sz w:val="24"/>
          <w:szCs w:val="24"/>
        </w:rPr>
        <w:t>perek</w:t>
      </w:r>
      <w:r w:rsidR="00B03F16" w:rsidRPr="000738A9">
        <w:rPr>
          <w:rFonts w:asciiTheme="minorBidi" w:hAnsiTheme="minorBidi"/>
          <w:sz w:val="24"/>
          <w:szCs w:val="24"/>
        </w:rPr>
        <w:t>,</w:t>
      </w:r>
      <w:r w:rsidRPr="000738A9">
        <w:rPr>
          <w:rFonts w:asciiTheme="minorBidi" w:hAnsiTheme="minorBidi"/>
          <w:sz w:val="24"/>
          <w:szCs w:val="24"/>
        </w:rPr>
        <w:t xml:space="preserve"> Avraham </w:t>
      </w:r>
      <w:r w:rsidR="00DC25CF">
        <w:rPr>
          <w:rFonts w:asciiTheme="minorBidi" w:hAnsiTheme="minorBidi"/>
          <w:sz w:val="24"/>
          <w:szCs w:val="24"/>
        </w:rPr>
        <w:t>led</w:t>
      </w:r>
      <w:r w:rsidR="006C0012">
        <w:rPr>
          <w:rFonts w:asciiTheme="minorBidi" w:hAnsiTheme="minorBidi"/>
          <w:sz w:val="24"/>
          <w:szCs w:val="24"/>
        </w:rPr>
        <w:t xml:space="preserve"> </w:t>
      </w:r>
      <w:r w:rsidRPr="000738A9">
        <w:rPr>
          <w:rFonts w:asciiTheme="minorBidi" w:hAnsiTheme="minorBidi"/>
          <w:sz w:val="24"/>
          <w:szCs w:val="24"/>
        </w:rPr>
        <w:t xml:space="preserve">a small team of fighters to a military victory over the powerful </w:t>
      </w:r>
      <w:r w:rsidR="00F658C7">
        <w:rPr>
          <w:rFonts w:asciiTheme="minorBidi" w:hAnsiTheme="minorBidi"/>
          <w:sz w:val="24"/>
          <w:szCs w:val="24"/>
        </w:rPr>
        <w:t xml:space="preserve">alliance of </w:t>
      </w:r>
      <w:r w:rsidRPr="000738A9">
        <w:rPr>
          <w:rFonts w:asciiTheme="minorBidi" w:hAnsiTheme="minorBidi"/>
          <w:sz w:val="24"/>
          <w:szCs w:val="24"/>
        </w:rPr>
        <w:t>four kings. War, even when successful, </w:t>
      </w:r>
      <w:r w:rsidR="00E22F09" w:rsidRPr="000738A9">
        <w:rPr>
          <w:rFonts w:asciiTheme="minorBidi" w:hAnsiTheme="minorBidi"/>
          <w:sz w:val="24"/>
          <w:szCs w:val="24"/>
        </w:rPr>
        <w:t>can cert</w:t>
      </w:r>
      <w:r w:rsidRPr="000738A9">
        <w:rPr>
          <w:rFonts w:asciiTheme="minorBidi" w:hAnsiTheme="minorBidi"/>
          <w:sz w:val="24"/>
          <w:szCs w:val="24"/>
        </w:rPr>
        <w:t>ainly be a source of anxiety</w:t>
      </w:r>
      <w:r w:rsidR="00F658C7">
        <w:rPr>
          <w:rFonts w:asciiTheme="minorBidi" w:hAnsiTheme="minorBidi"/>
          <w:sz w:val="24"/>
          <w:szCs w:val="24"/>
        </w:rPr>
        <w:t xml:space="preserve"> for various reasons</w:t>
      </w:r>
      <w:r w:rsidRPr="000738A9">
        <w:rPr>
          <w:rFonts w:asciiTheme="minorBidi" w:hAnsiTheme="minorBidi"/>
          <w:sz w:val="24"/>
          <w:szCs w:val="24"/>
        </w:rPr>
        <w:t xml:space="preserve">. </w:t>
      </w:r>
      <w:r w:rsidR="00E22F09" w:rsidRPr="000738A9">
        <w:rPr>
          <w:rFonts w:asciiTheme="minorBidi" w:hAnsiTheme="minorBidi"/>
          <w:sz w:val="24"/>
          <w:szCs w:val="24"/>
        </w:rPr>
        <w:t>Rashi suggests that Avraham was nervous tha</w:t>
      </w:r>
      <w:r w:rsidR="00F658C7">
        <w:rPr>
          <w:rFonts w:asciiTheme="minorBidi" w:hAnsiTheme="minorBidi"/>
          <w:sz w:val="24"/>
          <w:szCs w:val="24"/>
        </w:rPr>
        <w:t>t</w:t>
      </w:r>
      <w:r w:rsidR="00E22F09" w:rsidRPr="000738A9">
        <w:rPr>
          <w:rFonts w:asciiTheme="minorBidi" w:hAnsiTheme="minorBidi"/>
          <w:sz w:val="24"/>
          <w:szCs w:val="24"/>
        </w:rPr>
        <w:t xml:space="preserve"> he may have killed innocent</w:t>
      </w:r>
      <w:r w:rsidRPr="000738A9">
        <w:rPr>
          <w:rFonts w:asciiTheme="minorBidi" w:hAnsiTheme="minorBidi"/>
          <w:sz w:val="24"/>
          <w:szCs w:val="24"/>
        </w:rPr>
        <w:t xml:space="preserve"> people in the battle. </w:t>
      </w:r>
      <w:r w:rsidR="00E22F09" w:rsidRPr="000738A9">
        <w:rPr>
          <w:rFonts w:asciiTheme="minorBidi" w:hAnsiTheme="minorBidi"/>
          <w:sz w:val="24"/>
          <w:szCs w:val="24"/>
        </w:rPr>
        <w:t xml:space="preserve">Alternatively, Rashi adds, </w:t>
      </w:r>
      <w:r w:rsidR="00F658C7">
        <w:rPr>
          <w:rFonts w:asciiTheme="minorBidi" w:hAnsiTheme="minorBidi"/>
          <w:sz w:val="24"/>
          <w:szCs w:val="24"/>
        </w:rPr>
        <w:t xml:space="preserve">perhaps </w:t>
      </w:r>
      <w:r w:rsidR="00E22F09" w:rsidRPr="000738A9">
        <w:rPr>
          <w:rFonts w:asciiTheme="minorBidi" w:hAnsiTheme="minorBidi"/>
          <w:sz w:val="24"/>
          <w:szCs w:val="24"/>
        </w:rPr>
        <w:t xml:space="preserve">Avraham </w:t>
      </w:r>
      <w:r w:rsidR="00B74DDD">
        <w:rPr>
          <w:rFonts w:asciiTheme="minorBidi" w:hAnsiTheme="minorBidi"/>
          <w:sz w:val="24"/>
          <w:szCs w:val="24"/>
        </w:rPr>
        <w:t>worried</w:t>
      </w:r>
      <w:r w:rsidR="006C0012">
        <w:rPr>
          <w:rFonts w:asciiTheme="minorBidi" w:hAnsiTheme="minorBidi"/>
          <w:sz w:val="24"/>
          <w:szCs w:val="24"/>
        </w:rPr>
        <w:t xml:space="preserve"> </w:t>
      </w:r>
      <w:r w:rsidR="00E22F09" w:rsidRPr="000738A9">
        <w:rPr>
          <w:rFonts w:asciiTheme="minorBidi" w:hAnsiTheme="minorBidi"/>
          <w:sz w:val="24"/>
          <w:szCs w:val="24"/>
        </w:rPr>
        <w:t xml:space="preserve">that </w:t>
      </w:r>
      <w:r w:rsidR="00F658C7">
        <w:rPr>
          <w:rFonts w:asciiTheme="minorBidi" w:hAnsiTheme="minorBidi"/>
          <w:sz w:val="24"/>
          <w:szCs w:val="24"/>
        </w:rPr>
        <w:t>this</w:t>
      </w:r>
      <w:r w:rsidR="006C0012">
        <w:rPr>
          <w:rFonts w:asciiTheme="minorBidi" w:hAnsiTheme="minorBidi"/>
          <w:sz w:val="24"/>
          <w:szCs w:val="24"/>
        </w:rPr>
        <w:t xml:space="preserve"> </w:t>
      </w:r>
      <w:r w:rsidR="00E22F09" w:rsidRPr="000738A9">
        <w:rPr>
          <w:rFonts w:asciiTheme="minorBidi" w:hAnsiTheme="minorBidi"/>
          <w:sz w:val="24"/>
          <w:szCs w:val="24"/>
        </w:rPr>
        <w:t>military victory had used up his merits in the d</w:t>
      </w:r>
      <w:r w:rsidRPr="000738A9">
        <w:rPr>
          <w:rFonts w:asciiTheme="minorBidi" w:hAnsiTheme="minorBidi"/>
          <w:sz w:val="24"/>
          <w:szCs w:val="24"/>
        </w:rPr>
        <w:t>ivine accounting of the world. </w:t>
      </w:r>
      <w:r w:rsidR="00E22F09" w:rsidRPr="000738A9">
        <w:rPr>
          <w:rFonts w:asciiTheme="minorBidi" w:hAnsiTheme="minorBidi"/>
          <w:sz w:val="24"/>
          <w:szCs w:val="24"/>
        </w:rPr>
        <w:t>R. Ovad</w:t>
      </w:r>
      <w:r w:rsidR="00F658C7">
        <w:rPr>
          <w:rFonts w:asciiTheme="minorBidi" w:hAnsiTheme="minorBidi"/>
          <w:sz w:val="24"/>
          <w:szCs w:val="24"/>
        </w:rPr>
        <w:t>y</w:t>
      </w:r>
      <w:r w:rsidR="00E22F09" w:rsidRPr="000738A9">
        <w:rPr>
          <w:rFonts w:asciiTheme="minorBidi" w:hAnsiTheme="minorBidi"/>
          <w:sz w:val="24"/>
          <w:szCs w:val="24"/>
        </w:rPr>
        <w:t>a Seforno adds that he may have been concerned about th</w:t>
      </w:r>
      <w:r w:rsidRPr="000738A9">
        <w:rPr>
          <w:rFonts w:asciiTheme="minorBidi" w:hAnsiTheme="minorBidi"/>
          <w:sz w:val="24"/>
          <w:szCs w:val="24"/>
        </w:rPr>
        <w:t>e four kings seeking revenge. </w:t>
      </w:r>
      <w:r w:rsidR="00E22F09" w:rsidRPr="000738A9">
        <w:rPr>
          <w:rFonts w:asciiTheme="minorBidi" w:hAnsiTheme="minorBidi"/>
          <w:sz w:val="24"/>
          <w:szCs w:val="24"/>
        </w:rPr>
        <w:t>Decisive victo</w:t>
      </w:r>
      <w:r w:rsidRPr="000738A9">
        <w:rPr>
          <w:rFonts w:asciiTheme="minorBidi" w:hAnsiTheme="minorBidi"/>
          <w:sz w:val="24"/>
          <w:szCs w:val="24"/>
        </w:rPr>
        <w:t xml:space="preserve">ries do not negate such fears; at times, they even exacerbate them. </w:t>
      </w:r>
      <w:r w:rsidR="00E22F09" w:rsidRPr="000738A9">
        <w:rPr>
          <w:rFonts w:asciiTheme="minorBidi" w:hAnsiTheme="minorBidi"/>
          <w:sz w:val="24"/>
          <w:szCs w:val="24"/>
        </w:rPr>
        <w:t xml:space="preserve">Note how several Arab countries attacked the state of Israel six years after suffering one of the most </w:t>
      </w:r>
      <w:r w:rsidR="00F658C7" w:rsidRPr="000738A9">
        <w:rPr>
          <w:rFonts w:asciiTheme="minorBidi" w:hAnsiTheme="minorBidi"/>
          <w:sz w:val="24"/>
          <w:szCs w:val="24"/>
        </w:rPr>
        <w:t>one</w:t>
      </w:r>
      <w:r w:rsidR="00F658C7">
        <w:rPr>
          <w:rFonts w:asciiTheme="minorBidi" w:hAnsiTheme="minorBidi"/>
          <w:sz w:val="24"/>
          <w:szCs w:val="24"/>
        </w:rPr>
        <w:t>-</w:t>
      </w:r>
      <w:r w:rsidR="00E22F09" w:rsidRPr="000738A9">
        <w:rPr>
          <w:rFonts w:asciiTheme="minorBidi" w:hAnsiTheme="minorBidi"/>
          <w:sz w:val="24"/>
          <w:szCs w:val="24"/>
        </w:rPr>
        <w:t>sided mi</w:t>
      </w:r>
      <w:r w:rsidRPr="000738A9">
        <w:rPr>
          <w:rFonts w:asciiTheme="minorBidi" w:hAnsiTheme="minorBidi"/>
          <w:sz w:val="24"/>
          <w:szCs w:val="24"/>
        </w:rPr>
        <w:t>litary defeats of modernity</w:t>
      </w:r>
    </w:p>
    <w:p w14:paraId="7EE84E42" w14:textId="77777777" w:rsidR="00286AA8" w:rsidRDefault="00286AA8" w:rsidP="000738A9">
      <w:pPr>
        <w:spacing w:after="0" w:line="240" w:lineRule="auto"/>
        <w:ind w:firstLine="720"/>
        <w:jc w:val="both"/>
        <w:rPr>
          <w:rFonts w:asciiTheme="minorBidi" w:hAnsiTheme="minorBidi"/>
          <w:i/>
          <w:iCs/>
          <w:sz w:val="24"/>
          <w:szCs w:val="24"/>
        </w:rPr>
      </w:pPr>
    </w:p>
    <w:p w14:paraId="310F48CB" w14:textId="0E321017" w:rsidR="00947967" w:rsidRDefault="006C0012" w:rsidP="006C0012">
      <w:pPr>
        <w:spacing w:after="0" w:line="240" w:lineRule="auto"/>
        <w:ind w:firstLine="720"/>
        <w:jc w:val="both"/>
        <w:rPr>
          <w:rFonts w:asciiTheme="minorBidi" w:hAnsiTheme="minorBidi"/>
          <w:sz w:val="24"/>
          <w:szCs w:val="24"/>
        </w:rPr>
      </w:pPr>
      <w:r w:rsidRPr="009306FA">
        <w:rPr>
          <w:rFonts w:asciiTheme="minorBidi" w:hAnsiTheme="minorBidi"/>
          <w:sz w:val="24"/>
          <w:szCs w:val="24"/>
        </w:rPr>
        <w:t>Chapter</w:t>
      </w:r>
      <w:r w:rsidR="00E22F09" w:rsidRPr="006C0012">
        <w:rPr>
          <w:rFonts w:asciiTheme="minorBidi" w:hAnsiTheme="minorBidi"/>
          <w:sz w:val="24"/>
          <w:szCs w:val="24"/>
        </w:rPr>
        <w:t xml:space="preserve"> </w:t>
      </w:r>
      <w:r w:rsidR="00E22F09" w:rsidRPr="000738A9">
        <w:rPr>
          <w:rFonts w:asciiTheme="minorBidi" w:hAnsiTheme="minorBidi"/>
          <w:sz w:val="24"/>
          <w:szCs w:val="24"/>
        </w:rPr>
        <w:t>20 be</w:t>
      </w:r>
      <w:r w:rsidR="00C977DA" w:rsidRPr="000738A9">
        <w:rPr>
          <w:rFonts w:asciiTheme="minorBidi" w:hAnsiTheme="minorBidi"/>
          <w:sz w:val="24"/>
          <w:szCs w:val="24"/>
        </w:rPr>
        <w:t xml:space="preserve">gins with the following verse: “And Avraham journeyed onward from there to the Negev region and dwelled between Kadesh and Shur and he sojourned in Gerar.” </w:t>
      </w:r>
      <w:r w:rsidR="00E22F09" w:rsidRPr="000738A9">
        <w:rPr>
          <w:rFonts w:asciiTheme="minorBidi" w:hAnsiTheme="minorBidi"/>
          <w:sz w:val="24"/>
          <w:szCs w:val="24"/>
        </w:rPr>
        <w:t xml:space="preserve">This leads to a wife-sister episode similar to the story with Pharaoh in </w:t>
      </w:r>
      <w:r w:rsidR="00380D4A">
        <w:rPr>
          <w:rFonts w:asciiTheme="minorBidi" w:hAnsiTheme="minorBidi"/>
          <w:sz w:val="24"/>
          <w:szCs w:val="24"/>
        </w:rPr>
        <w:t>Chapter</w:t>
      </w:r>
      <w:r>
        <w:rPr>
          <w:rFonts w:asciiTheme="minorBidi" w:hAnsiTheme="minorBidi"/>
          <w:sz w:val="24"/>
          <w:szCs w:val="24"/>
        </w:rPr>
        <w:t xml:space="preserve"> </w:t>
      </w:r>
      <w:r w:rsidR="000738A9">
        <w:rPr>
          <w:rFonts w:asciiTheme="minorBidi" w:hAnsiTheme="minorBidi"/>
          <w:sz w:val="24"/>
          <w:szCs w:val="24"/>
        </w:rPr>
        <w:t>12</w:t>
      </w:r>
      <w:r w:rsidR="00C977DA" w:rsidRPr="000738A9">
        <w:rPr>
          <w:rFonts w:asciiTheme="minorBidi" w:hAnsiTheme="minorBidi"/>
          <w:sz w:val="24"/>
          <w:szCs w:val="24"/>
        </w:rPr>
        <w:t>. </w:t>
      </w:r>
      <w:r w:rsidR="00E22F09" w:rsidRPr="000738A9">
        <w:rPr>
          <w:rFonts w:asciiTheme="minorBidi" w:hAnsiTheme="minorBidi"/>
          <w:sz w:val="24"/>
          <w:szCs w:val="24"/>
        </w:rPr>
        <w:t>There are some striking differences between the two stories</w:t>
      </w:r>
      <w:r w:rsidR="00504CD1">
        <w:rPr>
          <w:rFonts w:asciiTheme="minorBidi" w:hAnsiTheme="minorBidi"/>
          <w:sz w:val="24"/>
          <w:szCs w:val="24"/>
        </w:rPr>
        <w:t>,</w:t>
      </w:r>
      <w:r w:rsidR="00C977DA" w:rsidRPr="000738A9">
        <w:rPr>
          <w:rFonts w:asciiTheme="minorBidi" w:hAnsiTheme="minorBidi"/>
          <w:sz w:val="24"/>
          <w:szCs w:val="24"/>
        </w:rPr>
        <w:t xml:space="preserve"> but </w:t>
      </w:r>
      <w:r w:rsidR="002E5702" w:rsidRPr="000738A9">
        <w:rPr>
          <w:rFonts w:asciiTheme="minorBidi" w:hAnsiTheme="minorBidi"/>
          <w:sz w:val="24"/>
          <w:szCs w:val="24"/>
        </w:rPr>
        <w:t xml:space="preserve">here </w:t>
      </w:r>
      <w:r w:rsidR="00C977DA" w:rsidRPr="000738A9">
        <w:rPr>
          <w:rFonts w:asciiTheme="minorBidi" w:hAnsiTheme="minorBidi"/>
          <w:sz w:val="24"/>
          <w:szCs w:val="24"/>
        </w:rPr>
        <w:t>we shall only focus on one. </w:t>
      </w:r>
      <w:r w:rsidR="00E22F09" w:rsidRPr="000738A9">
        <w:rPr>
          <w:rFonts w:asciiTheme="minorBidi" w:hAnsiTheme="minorBidi"/>
          <w:sz w:val="24"/>
          <w:szCs w:val="24"/>
        </w:rPr>
        <w:t>Avraham and Sarah descend to Egypt due to famine</w:t>
      </w:r>
      <w:r w:rsidR="002E5702">
        <w:rPr>
          <w:rFonts w:asciiTheme="minorBidi" w:hAnsiTheme="minorBidi"/>
          <w:sz w:val="24"/>
          <w:szCs w:val="24"/>
        </w:rPr>
        <w:t>,</w:t>
      </w:r>
      <w:r w:rsidR="00E22F09" w:rsidRPr="000738A9">
        <w:rPr>
          <w:rFonts w:asciiTheme="minorBidi" w:hAnsiTheme="minorBidi"/>
          <w:sz w:val="24"/>
          <w:szCs w:val="24"/>
        </w:rPr>
        <w:t xml:space="preserve"> but the Torah does not inform us as to the ca</w:t>
      </w:r>
      <w:r w:rsidR="00C977DA" w:rsidRPr="000738A9">
        <w:rPr>
          <w:rFonts w:asciiTheme="minorBidi" w:hAnsiTheme="minorBidi"/>
          <w:sz w:val="24"/>
          <w:szCs w:val="24"/>
        </w:rPr>
        <w:t>use of this journey to Gerar. </w:t>
      </w:r>
      <w:r w:rsidR="00E22F09" w:rsidRPr="000738A9">
        <w:rPr>
          <w:rFonts w:asciiTheme="minorBidi" w:hAnsiTheme="minorBidi"/>
          <w:sz w:val="24"/>
          <w:szCs w:val="24"/>
        </w:rPr>
        <w:t xml:space="preserve">Was it </w:t>
      </w:r>
      <w:r w:rsidR="00C977DA" w:rsidRPr="000738A9">
        <w:rPr>
          <w:rFonts w:asciiTheme="minorBidi" w:hAnsiTheme="minorBidi"/>
          <w:sz w:val="24"/>
          <w:szCs w:val="24"/>
        </w:rPr>
        <w:t xml:space="preserve">somehow </w:t>
      </w:r>
      <w:r w:rsidR="00E22F09" w:rsidRPr="000738A9">
        <w:rPr>
          <w:rFonts w:asciiTheme="minorBidi" w:hAnsiTheme="minorBidi"/>
          <w:sz w:val="24"/>
          <w:szCs w:val="24"/>
        </w:rPr>
        <w:t xml:space="preserve">a result of the destruction of </w:t>
      </w:r>
      <w:r w:rsidR="004C2480">
        <w:rPr>
          <w:rFonts w:asciiTheme="minorBidi" w:hAnsiTheme="minorBidi"/>
          <w:sz w:val="24"/>
          <w:szCs w:val="24"/>
        </w:rPr>
        <w:t>Sedom</w:t>
      </w:r>
      <w:r>
        <w:rPr>
          <w:rFonts w:asciiTheme="minorBidi" w:hAnsiTheme="minorBidi"/>
          <w:sz w:val="24"/>
          <w:szCs w:val="24"/>
        </w:rPr>
        <w:t xml:space="preserve"> </w:t>
      </w:r>
      <w:r w:rsidR="00444AD4" w:rsidRPr="000738A9">
        <w:rPr>
          <w:rFonts w:asciiTheme="minorBidi" w:hAnsiTheme="minorBidi"/>
          <w:sz w:val="24"/>
          <w:szCs w:val="24"/>
        </w:rPr>
        <w:t>in the previous chapter? </w:t>
      </w:r>
      <w:r w:rsidR="00E22F09" w:rsidRPr="000738A9">
        <w:rPr>
          <w:rFonts w:asciiTheme="minorBidi" w:hAnsiTheme="minorBidi"/>
          <w:sz w:val="24"/>
          <w:szCs w:val="24"/>
        </w:rPr>
        <w:t xml:space="preserve">The phrase </w:t>
      </w:r>
      <w:r w:rsidR="00C977DA" w:rsidRPr="000738A9">
        <w:rPr>
          <w:rFonts w:asciiTheme="minorBidi" w:hAnsiTheme="minorBidi"/>
          <w:sz w:val="24"/>
          <w:szCs w:val="24"/>
        </w:rPr>
        <w:t xml:space="preserve">“journeyed onward </w:t>
      </w:r>
      <w:r w:rsidR="006A05F4" w:rsidRPr="001F7AEE">
        <w:rPr>
          <w:rFonts w:asciiTheme="minorBidi" w:hAnsiTheme="minorBidi"/>
          <w:i/>
          <w:iCs/>
          <w:sz w:val="24"/>
          <w:szCs w:val="24"/>
        </w:rPr>
        <w:t>from there</w:t>
      </w:r>
      <w:r w:rsidR="00C977DA" w:rsidRPr="000738A9">
        <w:rPr>
          <w:rFonts w:asciiTheme="minorBidi" w:hAnsiTheme="minorBidi"/>
          <w:sz w:val="24"/>
          <w:szCs w:val="24"/>
        </w:rPr>
        <w:t xml:space="preserve">” </w:t>
      </w:r>
      <w:r w:rsidR="00E22F09" w:rsidRPr="000738A9">
        <w:rPr>
          <w:rFonts w:asciiTheme="minorBidi" w:hAnsiTheme="minorBidi"/>
          <w:sz w:val="24"/>
          <w:szCs w:val="24"/>
        </w:rPr>
        <w:t>does direct our attention t</w:t>
      </w:r>
      <w:r w:rsidR="00C977DA" w:rsidRPr="000738A9">
        <w:rPr>
          <w:rFonts w:asciiTheme="minorBidi" w:hAnsiTheme="minorBidi"/>
          <w:sz w:val="24"/>
          <w:szCs w:val="24"/>
        </w:rPr>
        <w:t xml:space="preserve">o </w:t>
      </w:r>
      <w:r w:rsidR="004C2480">
        <w:rPr>
          <w:rFonts w:asciiTheme="minorBidi" w:hAnsiTheme="minorBidi"/>
          <w:sz w:val="24"/>
          <w:szCs w:val="24"/>
        </w:rPr>
        <w:t>Sedom</w:t>
      </w:r>
      <w:r w:rsidR="00C977DA" w:rsidRPr="000738A9">
        <w:rPr>
          <w:rFonts w:asciiTheme="minorBidi" w:hAnsiTheme="minorBidi"/>
          <w:sz w:val="24"/>
          <w:szCs w:val="24"/>
        </w:rPr>
        <w:t xml:space="preserve"> and creates a linkage. </w:t>
      </w:r>
      <w:r w:rsidR="00E22F09" w:rsidRPr="000738A9">
        <w:rPr>
          <w:rFonts w:asciiTheme="minorBidi" w:hAnsiTheme="minorBidi"/>
          <w:sz w:val="24"/>
          <w:szCs w:val="24"/>
        </w:rPr>
        <w:t xml:space="preserve">Rashi explains that the desolation of </w:t>
      </w:r>
      <w:r w:rsidR="004C2480">
        <w:rPr>
          <w:rFonts w:asciiTheme="minorBidi" w:hAnsiTheme="minorBidi"/>
          <w:sz w:val="24"/>
          <w:szCs w:val="24"/>
        </w:rPr>
        <w:t>Sedom</w:t>
      </w:r>
      <w:r w:rsidR="00E22F09" w:rsidRPr="000738A9">
        <w:rPr>
          <w:rFonts w:asciiTheme="minorBidi" w:hAnsiTheme="minorBidi"/>
          <w:sz w:val="24"/>
          <w:szCs w:val="24"/>
        </w:rPr>
        <w:t xml:space="preserve"> and its surrounding cities led to a shortage of local travelers, leaving</w:t>
      </w:r>
      <w:r>
        <w:rPr>
          <w:rFonts w:asciiTheme="minorBidi" w:hAnsiTheme="minorBidi"/>
          <w:sz w:val="24"/>
          <w:szCs w:val="24"/>
        </w:rPr>
        <w:t xml:space="preserve"> </w:t>
      </w:r>
      <w:r w:rsidR="00E22F09" w:rsidRPr="000738A9">
        <w:rPr>
          <w:rFonts w:asciiTheme="minorBidi" w:hAnsiTheme="minorBidi"/>
          <w:sz w:val="24"/>
          <w:szCs w:val="24"/>
        </w:rPr>
        <w:t>Avraham without the ability to provide hospitality to traveling guests, an important part of his life’s mis</w:t>
      </w:r>
      <w:r w:rsidR="00C977DA" w:rsidRPr="000738A9">
        <w:rPr>
          <w:rFonts w:asciiTheme="minorBidi" w:hAnsiTheme="minorBidi"/>
          <w:sz w:val="24"/>
          <w:szCs w:val="24"/>
        </w:rPr>
        <w:t xml:space="preserve">sion (as </w:t>
      </w:r>
      <w:r w:rsidR="00CD4F4C">
        <w:rPr>
          <w:rFonts w:asciiTheme="minorBidi" w:hAnsiTheme="minorBidi"/>
          <w:sz w:val="24"/>
          <w:szCs w:val="24"/>
        </w:rPr>
        <w:t xml:space="preserve">illustrated </w:t>
      </w:r>
      <w:r w:rsidR="00C977DA" w:rsidRPr="000738A9">
        <w:rPr>
          <w:rFonts w:asciiTheme="minorBidi" w:hAnsiTheme="minorBidi"/>
          <w:sz w:val="24"/>
          <w:szCs w:val="24"/>
        </w:rPr>
        <w:t xml:space="preserve">in </w:t>
      </w:r>
      <w:r>
        <w:rPr>
          <w:rFonts w:asciiTheme="minorBidi" w:hAnsiTheme="minorBidi"/>
          <w:sz w:val="24"/>
          <w:szCs w:val="24"/>
        </w:rPr>
        <w:t>C</w:t>
      </w:r>
      <w:r w:rsidR="00C977DA" w:rsidRPr="000738A9">
        <w:rPr>
          <w:rFonts w:asciiTheme="minorBidi" w:hAnsiTheme="minorBidi"/>
          <w:sz w:val="24"/>
          <w:szCs w:val="24"/>
        </w:rPr>
        <w:t xml:space="preserve">hapter </w:t>
      </w:r>
      <w:r w:rsidR="000738A9">
        <w:rPr>
          <w:rFonts w:asciiTheme="minorBidi" w:hAnsiTheme="minorBidi"/>
          <w:sz w:val="24"/>
          <w:szCs w:val="24"/>
        </w:rPr>
        <w:t>18</w:t>
      </w:r>
      <w:r w:rsidR="00C977DA" w:rsidRPr="000738A9">
        <w:rPr>
          <w:rFonts w:asciiTheme="minorBidi" w:hAnsiTheme="minorBidi"/>
          <w:sz w:val="24"/>
          <w:szCs w:val="24"/>
        </w:rPr>
        <w:t>). </w:t>
      </w:r>
      <w:r w:rsidR="00E22F09" w:rsidRPr="000738A9">
        <w:rPr>
          <w:rFonts w:asciiTheme="minorBidi" w:hAnsiTheme="minorBidi"/>
          <w:sz w:val="24"/>
          <w:szCs w:val="24"/>
        </w:rPr>
        <w:t xml:space="preserve">Rashi </w:t>
      </w:r>
      <w:r w:rsidR="00CD4F4C">
        <w:rPr>
          <w:rFonts w:asciiTheme="minorBidi" w:hAnsiTheme="minorBidi"/>
          <w:sz w:val="24"/>
          <w:szCs w:val="24"/>
        </w:rPr>
        <w:t>also suggests</w:t>
      </w:r>
      <w:r>
        <w:rPr>
          <w:rFonts w:asciiTheme="minorBidi" w:hAnsiTheme="minorBidi"/>
          <w:sz w:val="24"/>
          <w:szCs w:val="24"/>
        </w:rPr>
        <w:t xml:space="preserve"> </w:t>
      </w:r>
      <w:r w:rsidR="00E22F09" w:rsidRPr="000738A9">
        <w:rPr>
          <w:rFonts w:asciiTheme="minorBidi" w:hAnsiTheme="minorBidi"/>
          <w:sz w:val="24"/>
          <w:szCs w:val="24"/>
        </w:rPr>
        <w:t xml:space="preserve">that Avraham wanted to </w:t>
      </w:r>
      <w:r w:rsidR="00E378B2">
        <w:rPr>
          <w:rFonts w:asciiTheme="minorBidi" w:hAnsiTheme="minorBidi"/>
          <w:sz w:val="24"/>
          <w:szCs w:val="24"/>
        </w:rPr>
        <w:t>distance himself further</w:t>
      </w:r>
      <w:r w:rsidR="00E22F09" w:rsidRPr="000738A9">
        <w:rPr>
          <w:rFonts w:asciiTheme="minorBidi" w:hAnsiTheme="minorBidi"/>
          <w:sz w:val="24"/>
          <w:szCs w:val="24"/>
        </w:rPr>
        <w:t xml:space="preserve"> from Lot after the unseem</w:t>
      </w:r>
      <w:r w:rsidR="00C977DA" w:rsidRPr="000738A9">
        <w:rPr>
          <w:rFonts w:asciiTheme="minorBidi" w:hAnsiTheme="minorBidi"/>
          <w:sz w:val="24"/>
          <w:szCs w:val="24"/>
        </w:rPr>
        <w:t xml:space="preserve">ly episode </w:t>
      </w:r>
      <w:r w:rsidR="00E378B2">
        <w:rPr>
          <w:rFonts w:asciiTheme="minorBidi" w:hAnsiTheme="minorBidi"/>
          <w:sz w:val="24"/>
          <w:szCs w:val="24"/>
        </w:rPr>
        <w:t>between Lot and</w:t>
      </w:r>
      <w:r w:rsidR="00B22FCC">
        <w:rPr>
          <w:rFonts w:asciiTheme="minorBidi" w:hAnsiTheme="minorBidi"/>
          <w:sz w:val="24"/>
          <w:szCs w:val="24"/>
        </w:rPr>
        <w:t xml:space="preserve"> </w:t>
      </w:r>
      <w:r w:rsidR="00C977DA" w:rsidRPr="000738A9">
        <w:rPr>
          <w:rFonts w:asciiTheme="minorBidi" w:hAnsiTheme="minorBidi"/>
          <w:sz w:val="24"/>
          <w:szCs w:val="24"/>
        </w:rPr>
        <w:t>his daughters. </w:t>
      </w:r>
      <w:r w:rsidR="00E22F09" w:rsidRPr="000738A9">
        <w:rPr>
          <w:rFonts w:asciiTheme="minorBidi" w:hAnsiTheme="minorBidi"/>
          <w:sz w:val="24"/>
          <w:szCs w:val="24"/>
        </w:rPr>
        <w:t xml:space="preserve">We can expand the point to a desire to leave an area so ripe with corruption </w:t>
      </w:r>
      <w:r w:rsidR="00C977DA" w:rsidRPr="000738A9">
        <w:rPr>
          <w:rFonts w:asciiTheme="minorBidi" w:hAnsiTheme="minorBidi"/>
          <w:sz w:val="24"/>
          <w:szCs w:val="24"/>
        </w:rPr>
        <w:t>that God chose to decimate it. Re</w:t>
      </w:r>
      <w:r w:rsidR="00E22F09" w:rsidRPr="000738A9">
        <w:rPr>
          <w:rFonts w:asciiTheme="minorBidi" w:hAnsiTheme="minorBidi"/>
          <w:sz w:val="24"/>
          <w:szCs w:val="24"/>
        </w:rPr>
        <w:t>f</w:t>
      </w:r>
      <w:r w:rsidR="00C977DA" w:rsidRPr="000738A9">
        <w:rPr>
          <w:rFonts w:asciiTheme="minorBidi" w:hAnsiTheme="minorBidi"/>
          <w:sz w:val="24"/>
          <w:szCs w:val="24"/>
        </w:rPr>
        <w:t>u</w:t>
      </w:r>
      <w:r w:rsidR="00E22F09" w:rsidRPr="000738A9">
        <w:rPr>
          <w:rFonts w:asciiTheme="minorBidi" w:hAnsiTheme="minorBidi"/>
          <w:sz w:val="24"/>
          <w:szCs w:val="24"/>
        </w:rPr>
        <w:t>sing to look out daily on desolation</w:t>
      </w:r>
      <w:r w:rsidR="00C977DA" w:rsidRPr="000738A9">
        <w:rPr>
          <w:rFonts w:asciiTheme="minorBidi" w:hAnsiTheme="minorBidi"/>
          <w:sz w:val="24"/>
          <w:szCs w:val="24"/>
        </w:rPr>
        <w:t>,</w:t>
      </w:r>
      <w:r>
        <w:rPr>
          <w:rFonts w:asciiTheme="minorBidi" w:hAnsiTheme="minorBidi"/>
          <w:sz w:val="24"/>
          <w:szCs w:val="24"/>
        </w:rPr>
        <w:t xml:space="preserve"> </w:t>
      </w:r>
      <w:r w:rsidR="00C977DA" w:rsidRPr="000738A9">
        <w:rPr>
          <w:rFonts w:asciiTheme="minorBidi" w:hAnsiTheme="minorBidi"/>
          <w:sz w:val="24"/>
          <w:szCs w:val="24"/>
        </w:rPr>
        <w:t>Avraham chose to embark on a jo</w:t>
      </w:r>
      <w:r w:rsidR="00E22F09" w:rsidRPr="000738A9">
        <w:rPr>
          <w:rFonts w:asciiTheme="minorBidi" w:hAnsiTheme="minorBidi"/>
          <w:sz w:val="24"/>
          <w:szCs w:val="24"/>
        </w:rPr>
        <w:t>u</w:t>
      </w:r>
      <w:r w:rsidR="00C977DA" w:rsidRPr="000738A9">
        <w:rPr>
          <w:rFonts w:asciiTheme="minorBidi" w:hAnsiTheme="minorBidi"/>
          <w:sz w:val="24"/>
          <w:szCs w:val="24"/>
        </w:rPr>
        <w:t>rney. </w:t>
      </w:r>
      <w:r w:rsidR="00E22F09" w:rsidRPr="000738A9">
        <w:rPr>
          <w:rFonts w:asciiTheme="minorBidi" w:hAnsiTheme="minorBidi"/>
          <w:sz w:val="24"/>
          <w:szCs w:val="24"/>
        </w:rPr>
        <w:t>Avraham</w:t>
      </w:r>
      <w:r w:rsidR="00C977DA" w:rsidRPr="000738A9">
        <w:rPr>
          <w:rFonts w:asciiTheme="minorBidi" w:hAnsiTheme="minorBidi"/>
          <w:sz w:val="24"/>
          <w:szCs w:val="24"/>
        </w:rPr>
        <w:t>’s</w:t>
      </w:r>
      <w:r w:rsidR="00E22F09" w:rsidRPr="000738A9">
        <w:rPr>
          <w:rFonts w:asciiTheme="minorBidi" w:hAnsiTheme="minorBidi"/>
          <w:sz w:val="24"/>
          <w:szCs w:val="24"/>
        </w:rPr>
        <w:t xml:space="preserve"> failed attempt to intercede on behalf of the people of </w:t>
      </w:r>
      <w:r w:rsidR="004C2480">
        <w:rPr>
          <w:rFonts w:asciiTheme="minorBidi" w:hAnsiTheme="minorBidi"/>
          <w:sz w:val="24"/>
          <w:szCs w:val="24"/>
        </w:rPr>
        <w:t>Sedom</w:t>
      </w:r>
      <w:r w:rsidR="00E22F09" w:rsidRPr="000738A9">
        <w:rPr>
          <w:rFonts w:asciiTheme="minorBidi" w:hAnsiTheme="minorBidi"/>
          <w:sz w:val="24"/>
          <w:szCs w:val="24"/>
        </w:rPr>
        <w:t xml:space="preserve"> may have contributed a</w:t>
      </w:r>
      <w:r w:rsidR="00970683">
        <w:rPr>
          <w:rFonts w:asciiTheme="minorBidi" w:hAnsiTheme="minorBidi"/>
          <w:sz w:val="24"/>
          <w:szCs w:val="24"/>
        </w:rPr>
        <w:t>n additional</w:t>
      </w:r>
      <w:r w:rsidR="00E22F09" w:rsidRPr="000738A9">
        <w:rPr>
          <w:rFonts w:asciiTheme="minorBidi" w:hAnsiTheme="minorBidi"/>
          <w:sz w:val="24"/>
          <w:szCs w:val="24"/>
        </w:rPr>
        <w:t xml:space="preserve"> layer of frustration.</w:t>
      </w:r>
    </w:p>
    <w:p w14:paraId="32684F51" w14:textId="77777777" w:rsidR="000738A9" w:rsidRPr="000738A9" w:rsidRDefault="000738A9" w:rsidP="000738A9">
      <w:pPr>
        <w:spacing w:after="0" w:line="240" w:lineRule="auto"/>
        <w:ind w:firstLine="720"/>
        <w:jc w:val="both"/>
        <w:rPr>
          <w:rFonts w:asciiTheme="minorBidi" w:hAnsiTheme="minorBidi"/>
          <w:sz w:val="24"/>
          <w:szCs w:val="24"/>
        </w:rPr>
      </w:pPr>
    </w:p>
    <w:p w14:paraId="66B79969" w14:textId="26F3010E" w:rsidR="00E22F09" w:rsidRDefault="00E22F09" w:rsidP="000738A9">
      <w:pPr>
        <w:spacing w:after="0" w:line="240" w:lineRule="auto"/>
        <w:ind w:firstLine="720"/>
        <w:jc w:val="both"/>
        <w:rPr>
          <w:rFonts w:asciiTheme="minorBidi" w:hAnsiTheme="minorBidi"/>
          <w:sz w:val="24"/>
          <w:szCs w:val="24"/>
        </w:rPr>
      </w:pPr>
      <w:r w:rsidRPr="000738A9">
        <w:rPr>
          <w:rFonts w:asciiTheme="minorBidi" w:hAnsiTheme="minorBidi"/>
          <w:sz w:val="24"/>
          <w:szCs w:val="24"/>
        </w:rPr>
        <w:lastRenderedPageBreak/>
        <w:t xml:space="preserve">After the </w:t>
      </w:r>
      <w:r w:rsidRPr="000738A9">
        <w:rPr>
          <w:rFonts w:asciiTheme="minorBidi" w:hAnsiTheme="minorBidi"/>
          <w:i/>
          <w:iCs/>
          <w:sz w:val="24"/>
          <w:szCs w:val="24"/>
        </w:rPr>
        <w:t>ake</w:t>
      </w:r>
      <w:r w:rsidR="000738A9" w:rsidRPr="000738A9">
        <w:rPr>
          <w:rFonts w:asciiTheme="minorBidi" w:hAnsiTheme="minorBidi"/>
          <w:i/>
          <w:iCs/>
          <w:sz w:val="24"/>
          <w:szCs w:val="24"/>
        </w:rPr>
        <w:t>i</w:t>
      </w:r>
      <w:r w:rsidRPr="000738A9">
        <w:rPr>
          <w:rFonts w:asciiTheme="minorBidi" w:hAnsiTheme="minorBidi"/>
          <w:i/>
          <w:iCs/>
          <w:sz w:val="24"/>
          <w:szCs w:val="24"/>
        </w:rPr>
        <w:t>da</w:t>
      </w:r>
      <w:r w:rsidRPr="000738A9">
        <w:rPr>
          <w:rFonts w:asciiTheme="minorBidi" w:hAnsiTheme="minorBidi"/>
          <w:sz w:val="24"/>
          <w:szCs w:val="24"/>
        </w:rPr>
        <w:t xml:space="preserve"> (</w:t>
      </w:r>
      <w:r w:rsidR="00EE03CF">
        <w:rPr>
          <w:rFonts w:asciiTheme="minorBidi" w:hAnsiTheme="minorBidi"/>
          <w:sz w:val="24"/>
          <w:szCs w:val="24"/>
        </w:rPr>
        <w:t>C</w:t>
      </w:r>
      <w:r w:rsidR="00EE03CF" w:rsidRPr="000738A9">
        <w:rPr>
          <w:rFonts w:asciiTheme="minorBidi" w:hAnsiTheme="minorBidi"/>
          <w:sz w:val="24"/>
          <w:szCs w:val="24"/>
        </w:rPr>
        <w:t xml:space="preserve">hapter </w:t>
      </w:r>
      <w:r w:rsidRPr="000738A9">
        <w:rPr>
          <w:rFonts w:asciiTheme="minorBidi" w:hAnsiTheme="minorBidi"/>
          <w:sz w:val="24"/>
          <w:szCs w:val="24"/>
        </w:rPr>
        <w:t>22), the Torah out</w:t>
      </w:r>
      <w:r w:rsidR="00C977DA" w:rsidRPr="000738A9">
        <w:rPr>
          <w:rFonts w:asciiTheme="minorBidi" w:hAnsiTheme="minorBidi"/>
          <w:sz w:val="24"/>
          <w:szCs w:val="24"/>
        </w:rPr>
        <w:t>lines a brief family tree of</w:t>
      </w:r>
      <w:r w:rsidRPr="000738A9">
        <w:rPr>
          <w:rFonts w:asciiTheme="minorBidi" w:hAnsiTheme="minorBidi"/>
          <w:sz w:val="24"/>
          <w:szCs w:val="24"/>
        </w:rPr>
        <w:t xml:space="preserve"> Na</w:t>
      </w:r>
      <w:r w:rsidR="00D16FEA">
        <w:rPr>
          <w:rFonts w:asciiTheme="minorBidi" w:hAnsiTheme="minorBidi"/>
          <w:sz w:val="24"/>
          <w:szCs w:val="24"/>
        </w:rPr>
        <w:t>c</w:t>
      </w:r>
      <w:r w:rsidRPr="000738A9">
        <w:rPr>
          <w:rFonts w:asciiTheme="minorBidi" w:hAnsiTheme="minorBidi"/>
          <w:sz w:val="24"/>
          <w:szCs w:val="24"/>
        </w:rPr>
        <w:t>hor’s children</w:t>
      </w:r>
      <w:r w:rsidR="00D16FEA">
        <w:rPr>
          <w:rFonts w:asciiTheme="minorBidi" w:hAnsiTheme="minorBidi"/>
          <w:sz w:val="24"/>
          <w:szCs w:val="24"/>
        </w:rPr>
        <w:t>,</w:t>
      </w:r>
      <w:r w:rsidRPr="000738A9">
        <w:rPr>
          <w:rFonts w:asciiTheme="minorBidi" w:hAnsiTheme="minorBidi"/>
          <w:sz w:val="24"/>
          <w:szCs w:val="24"/>
        </w:rPr>
        <w:t xml:space="preserve"> and the next chapt</w:t>
      </w:r>
      <w:r w:rsidR="00C977DA" w:rsidRPr="000738A9">
        <w:rPr>
          <w:rFonts w:asciiTheme="minorBidi" w:hAnsiTheme="minorBidi"/>
          <w:sz w:val="24"/>
          <w:szCs w:val="24"/>
        </w:rPr>
        <w:t>er begins with death of Sara. </w:t>
      </w:r>
      <w:r w:rsidRPr="000738A9">
        <w:rPr>
          <w:rFonts w:asciiTheme="minorBidi" w:hAnsiTheme="minorBidi"/>
          <w:sz w:val="24"/>
          <w:szCs w:val="24"/>
        </w:rPr>
        <w:t xml:space="preserve">It seems clear that the entire purpose of the family tree is </w:t>
      </w:r>
      <w:r w:rsidR="00C977DA" w:rsidRPr="000738A9">
        <w:rPr>
          <w:rFonts w:asciiTheme="minorBidi" w:hAnsiTheme="minorBidi"/>
          <w:sz w:val="24"/>
          <w:szCs w:val="24"/>
        </w:rPr>
        <w:t>to record the birth of Rivka. </w:t>
      </w:r>
      <w:r w:rsidRPr="000738A9">
        <w:rPr>
          <w:rFonts w:asciiTheme="minorBidi" w:hAnsiTheme="minorBidi"/>
          <w:sz w:val="24"/>
          <w:szCs w:val="24"/>
        </w:rPr>
        <w:t xml:space="preserve">She is the only grandchild and the only female descendent of Milka </w:t>
      </w:r>
      <w:r w:rsidR="00D16FEA">
        <w:rPr>
          <w:rFonts w:asciiTheme="minorBidi" w:hAnsiTheme="minorBidi"/>
          <w:sz w:val="24"/>
          <w:szCs w:val="24"/>
        </w:rPr>
        <w:t xml:space="preserve">to be </w:t>
      </w:r>
      <w:r w:rsidRPr="000738A9">
        <w:rPr>
          <w:rFonts w:asciiTheme="minorBidi" w:hAnsiTheme="minorBidi"/>
          <w:sz w:val="24"/>
          <w:szCs w:val="24"/>
        </w:rPr>
        <w:t>mentioned. </w:t>
      </w:r>
      <w:r w:rsidR="00D16FEA">
        <w:rPr>
          <w:rFonts w:asciiTheme="minorBidi" w:hAnsiTheme="minorBidi"/>
          <w:sz w:val="24"/>
          <w:szCs w:val="24"/>
        </w:rPr>
        <w:t>In fact</w:t>
      </w:r>
      <w:r w:rsidR="00C977DA" w:rsidRPr="000738A9">
        <w:rPr>
          <w:rFonts w:asciiTheme="minorBidi" w:hAnsiTheme="minorBidi"/>
          <w:sz w:val="24"/>
          <w:szCs w:val="24"/>
        </w:rPr>
        <w:t>, she is the only significant persona in the family tree.</w:t>
      </w:r>
      <w:r w:rsidRPr="000738A9">
        <w:rPr>
          <w:rFonts w:asciiTheme="minorBidi" w:hAnsiTheme="minorBidi"/>
          <w:sz w:val="24"/>
          <w:szCs w:val="24"/>
        </w:rPr>
        <w:t xml:space="preserve"> Furthermore, </w:t>
      </w:r>
      <w:r w:rsidR="00C977DA" w:rsidRPr="000738A9">
        <w:rPr>
          <w:rFonts w:asciiTheme="minorBidi" w:hAnsiTheme="minorBidi"/>
          <w:sz w:val="24"/>
          <w:szCs w:val="24"/>
        </w:rPr>
        <w:t>“it was told to Avraham” (22</w:t>
      </w:r>
      <w:r w:rsidRPr="000738A9">
        <w:rPr>
          <w:rFonts w:asciiTheme="minorBidi" w:hAnsiTheme="minorBidi"/>
          <w:sz w:val="24"/>
          <w:szCs w:val="24"/>
        </w:rPr>
        <w:t>:20) stresses the importance of news about his brothe</w:t>
      </w:r>
      <w:r w:rsidR="00C977DA" w:rsidRPr="000738A9">
        <w:rPr>
          <w:rFonts w:asciiTheme="minorBidi" w:hAnsiTheme="minorBidi"/>
          <w:sz w:val="24"/>
          <w:szCs w:val="24"/>
        </w:rPr>
        <w:t>r’s children reaching Avraham. </w:t>
      </w:r>
      <w:r w:rsidRPr="000738A9">
        <w:rPr>
          <w:rFonts w:asciiTheme="minorBidi" w:hAnsiTheme="minorBidi"/>
          <w:sz w:val="24"/>
          <w:szCs w:val="24"/>
        </w:rPr>
        <w:t xml:space="preserve">As Rashi notes, the </w:t>
      </w:r>
      <w:r w:rsidR="000A7111" w:rsidRPr="000738A9">
        <w:rPr>
          <w:rFonts w:asciiTheme="minorBidi" w:hAnsiTheme="minorBidi"/>
          <w:i/>
          <w:iCs/>
          <w:sz w:val="24"/>
          <w:szCs w:val="24"/>
        </w:rPr>
        <w:t>akeida</w:t>
      </w:r>
      <w:r w:rsidR="006C0012">
        <w:rPr>
          <w:rFonts w:asciiTheme="minorBidi" w:hAnsiTheme="minorBidi"/>
          <w:i/>
          <w:iCs/>
          <w:sz w:val="24"/>
          <w:szCs w:val="24"/>
        </w:rPr>
        <w:t xml:space="preserve"> </w:t>
      </w:r>
      <w:r w:rsidRPr="000738A9">
        <w:rPr>
          <w:rFonts w:asciiTheme="minorBidi" w:hAnsiTheme="minorBidi"/>
          <w:sz w:val="24"/>
          <w:szCs w:val="24"/>
        </w:rPr>
        <w:t xml:space="preserve">experience could very well have generated </w:t>
      </w:r>
      <w:r w:rsidR="00C977DA" w:rsidRPr="000738A9">
        <w:rPr>
          <w:rFonts w:asciiTheme="minorBidi" w:hAnsiTheme="minorBidi"/>
          <w:sz w:val="24"/>
          <w:szCs w:val="24"/>
        </w:rPr>
        <w:t xml:space="preserve">in our first patriarch </w:t>
      </w:r>
      <w:r w:rsidRPr="000738A9">
        <w:rPr>
          <w:rFonts w:asciiTheme="minorBidi" w:hAnsiTheme="minorBidi"/>
          <w:sz w:val="24"/>
          <w:szCs w:val="24"/>
        </w:rPr>
        <w:t>a profound sense of urgency to see Yitzchak m</w:t>
      </w:r>
      <w:r w:rsidR="00C977DA" w:rsidRPr="000738A9">
        <w:rPr>
          <w:rFonts w:asciiTheme="minorBidi" w:hAnsiTheme="minorBidi"/>
          <w:sz w:val="24"/>
          <w:szCs w:val="24"/>
        </w:rPr>
        <w:t>arried and his legacy living on. </w:t>
      </w:r>
      <w:r w:rsidR="00444AD4" w:rsidRPr="000738A9">
        <w:rPr>
          <w:rFonts w:asciiTheme="minorBidi" w:hAnsiTheme="minorBidi"/>
          <w:sz w:val="24"/>
          <w:szCs w:val="24"/>
        </w:rPr>
        <w:t xml:space="preserve">Confronting the fleeting nature of existence, humanity wants to leave a legacy. </w:t>
      </w:r>
      <w:r w:rsidRPr="000738A9">
        <w:rPr>
          <w:rFonts w:asciiTheme="minorBidi" w:hAnsiTheme="minorBidi"/>
          <w:sz w:val="24"/>
          <w:szCs w:val="24"/>
        </w:rPr>
        <w:t>It is also quite tempting to view the death of Sara</w:t>
      </w:r>
      <w:r w:rsidR="006C0012">
        <w:rPr>
          <w:rFonts w:asciiTheme="minorBidi" w:hAnsiTheme="minorBidi"/>
          <w:sz w:val="24"/>
          <w:szCs w:val="24"/>
        </w:rPr>
        <w:t xml:space="preserve"> </w:t>
      </w:r>
      <w:r w:rsidR="00444AD4" w:rsidRPr="000738A9">
        <w:rPr>
          <w:rFonts w:asciiTheme="minorBidi" w:hAnsiTheme="minorBidi"/>
          <w:sz w:val="24"/>
          <w:szCs w:val="24"/>
        </w:rPr>
        <w:t xml:space="preserve">in </w:t>
      </w:r>
      <w:r w:rsidR="00380D4A">
        <w:rPr>
          <w:rFonts w:asciiTheme="minorBidi" w:hAnsiTheme="minorBidi"/>
          <w:sz w:val="24"/>
          <w:szCs w:val="24"/>
        </w:rPr>
        <w:t>Chapter</w:t>
      </w:r>
      <w:r w:rsidR="006C0012">
        <w:rPr>
          <w:rFonts w:asciiTheme="minorBidi" w:hAnsiTheme="minorBidi"/>
          <w:sz w:val="24"/>
          <w:szCs w:val="24"/>
        </w:rPr>
        <w:t xml:space="preserve"> </w:t>
      </w:r>
      <w:r w:rsidR="000738A9">
        <w:rPr>
          <w:rFonts w:asciiTheme="minorBidi" w:hAnsiTheme="minorBidi"/>
          <w:sz w:val="24"/>
          <w:szCs w:val="24"/>
        </w:rPr>
        <w:t>23</w:t>
      </w:r>
      <w:r w:rsidR="006C0012">
        <w:rPr>
          <w:rFonts w:asciiTheme="minorBidi" w:hAnsiTheme="minorBidi"/>
          <w:sz w:val="24"/>
          <w:szCs w:val="24"/>
        </w:rPr>
        <w:t xml:space="preserve"> </w:t>
      </w:r>
      <w:r w:rsidRPr="000738A9">
        <w:rPr>
          <w:rFonts w:asciiTheme="minorBidi" w:hAnsiTheme="minorBidi"/>
          <w:sz w:val="24"/>
          <w:szCs w:val="24"/>
        </w:rPr>
        <w:t>as an outgro</w:t>
      </w:r>
      <w:r w:rsidR="00C977DA" w:rsidRPr="000738A9">
        <w:rPr>
          <w:rFonts w:asciiTheme="minorBidi" w:hAnsiTheme="minorBidi"/>
          <w:sz w:val="24"/>
          <w:szCs w:val="24"/>
        </w:rPr>
        <w:t xml:space="preserve">wth of the trauma of the </w:t>
      </w:r>
      <w:r w:rsidR="000D6A33" w:rsidRPr="000738A9">
        <w:rPr>
          <w:rFonts w:asciiTheme="minorBidi" w:hAnsiTheme="minorBidi"/>
          <w:i/>
          <w:iCs/>
          <w:sz w:val="24"/>
          <w:szCs w:val="24"/>
        </w:rPr>
        <w:t>akeida</w:t>
      </w:r>
      <w:r w:rsidR="00C977DA" w:rsidRPr="000738A9">
        <w:rPr>
          <w:rFonts w:asciiTheme="minorBidi" w:hAnsiTheme="minorBidi"/>
          <w:sz w:val="24"/>
          <w:szCs w:val="24"/>
        </w:rPr>
        <w:t>. </w:t>
      </w:r>
      <w:r w:rsidRPr="000738A9">
        <w:rPr>
          <w:rFonts w:asciiTheme="minorBidi" w:hAnsiTheme="minorBidi"/>
          <w:sz w:val="24"/>
          <w:szCs w:val="24"/>
        </w:rPr>
        <w:t>No</w:t>
      </w:r>
      <w:r w:rsidR="00171482" w:rsidRPr="000738A9">
        <w:rPr>
          <w:rFonts w:asciiTheme="minorBidi" w:hAnsiTheme="minorBidi"/>
          <w:sz w:val="24"/>
          <w:szCs w:val="24"/>
        </w:rPr>
        <w:t xml:space="preserve">t surprisingly, Rashi cites a </w:t>
      </w:r>
      <w:r w:rsidR="006A05F4" w:rsidRPr="000007A9">
        <w:rPr>
          <w:rFonts w:asciiTheme="minorBidi" w:hAnsiTheme="minorBidi"/>
          <w:i/>
          <w:iCs/>
          <w:sz w:val="24"/>
          <w:szCs w:val="24"/>
        </w:rPr>
        <w:t>midrash</w:t>
      </w:r>
      <w:r w:rsidRPr="000738A9">
        <w:rPr>
          <w:rFonts w:asciiTheme="minorBidi" w:hAnsiTheme="minorBidi"/>
          <w:sz w:val="24"/>
          <w:szCs w:val="24"/>
        </w:rPr>
        <w:t xml:space="preserve"> that makes that </w:t>
      </w:r>
      <w:r w:rsidR="00913CA9">
        <w:rPr>
          <w:rFonts w:asciiTheme="minorBidi" w:hAnsiTheme="minorBidi"/>
          <w:sz w:val="24"/>
          <w:szCs w:val="24"/>
        </w:rPr>
        <w:t xml:space="preserve">very </w:t>
      </w:r>
      <w:r w:rsidRPr="000738A9">
        <w:rPr>
          <w:rFonts w:asciiTheme="minorBidi" w:hAnsiTheme="minorBidi"/>
          <w:sz w:val="24"/>
          <w:szCs w:val="24"/>
        </w:rPr>
        <w:t>assumption</w:t>
      </w:r>
      <w:r w:rsidR="00171482" w:rsidRPr="000738A9">
        <w:rPr>
          <w:rFonts w:asciiTheme="minorBidi" w:hAnsiTheme="minorBidi"/>
          <w:sz w:val="24"/>
          <w:szCs w:val="24"/>
        </w:rPr>
        <w:t xml:space="preserve"> (</w:t>
      </w:r>
      <w:r w:rsidR="00171482" w:rsidRPr="000738A9">
        <w:rPr>
          <w:rFonts w:asciiTheme="minorBidi" w:hAnsiTheme="minorBidi"/>
          <w:i/>
          <w:iCs/>
          <w:sz w:val="24"/>
          <w:szCs w:val="24"/>
        </w:rPr>
        <w:t>Bereishit Rabba</w:t>
      </w:r>
      <w:r w:rsidR="00171482" w:rsidRPr="000738A9">
        <w:rPr>
          <w:rFonts w:asciiTheme="minorBidi" w:hAnsiTheme="minorBidi"/>
          <w:sz w:val="24"/>
          <w:szCs w:val="24"/>
        </w:rPr>
        <w:t xml:space="preserve"> 58:5)</w:t>
      </w:r>
      <w:r w:rsidRPr="000738A9">
        <w:rPr>
          <w:rFonts w:asciiTheme="minorBidi" w:hAnsiTheme="minorBidi"/>
          <w:sz w:val="24"/>
          <w:szCs w:val="24"/>
        </w:rPr>
        <w:t>.</w:t>
      </w:r>
    </w:p>
    <w:p w14:paraId="2C8539D2" w14:textId="77777777" w:rsidR="000738A9" w:rsidRPr="000738A9" w:rsidRDefault="000738A9" w:rsidP="000738A9">
      <w:pPr>
        <w:spacing w:after="0" w:line="240" w:lineRule="auto"/>
        <w:ind w:firstLine="720"/>
        <w:jc w:val="both"/>
        <w:rPr>
          <w:rFonts w:asciiTheme="minorBidi" w:hAnsiTheme="minorBidi"/>
          <w:sz w:val="24"/>
          <w:szCs w:val="24"/>
        </w:rPr>
      </w:pPr>
    </w:p>
    <w:p w14:paraId="0E07FD9E" w14:textId="54E56AEF" w:rsidR="00E22F09" w:rsidRDefault="00E22F09" w:rsidP="000738A9">
      <w:pPr>
        <w:spacing w:after="0" w:line="240" w:lineRule="auto"/>
        <w:ind w:firstLine="720"/>
        <w:jc w:val="both"/>
        <w:rPr>
          <w:rFonts w:asciiTheme="minorBidi" w:hAnsiTheme="minorBidi"/>
          <w:sz w:val="24"/>
          <w:szCs w:val="24"/>
        </w:rPr>
      </w:pPr>
      <w:r w:rsidRPr="000738A9">
        <w:rPr>
          <w:rFonts w:asciiTheme="minorBidi" w:hAnsiTheme="minorBidi"/>
          <w:sz w:val="24"/>
          <w:szCs w:val="24"/>
        </w:rPr>
        <w:t>Chapter 24 relates how Avraham’s servant journeys back to his master’s birthplace to find a wife for Yitzchak. It concludes with the following verse:</w:t>
      </w:r>
      <w:r w:rsidR="00CD281D">
        <w:rPr>
          <w:rFonts w:asciiTheme="minorBidi" w:hAnsiTheme="minorBidi"/>
          <w:sz w:val="24"/>
          <w:szCs w:val="24"/>
        </w:rPr>
        <w:t xml:space="preserve"> </w:t>
      </w:r>
      <w:r w:rsidR="001E24AC" w:rsidRPr="000738A9">
        <w:rPr>
          <w:rFonts w:asciiTheme="minorBidi" w:hAnsiTheme="minorBidi"/>
          <w:sz w:val="24"/>
          <w:szCs w:val="24"/>
        </w:rPr>
        <w:t>"</w:t>
      </w:r>
      <w:r w:rsidR="00FA4D55" w:rsidRPr="000738A9">
        <w:rPr>
          <w:rFonts w:asciiTheme="minorBidi" w:hAnsiTheme="minorBidi"/>
          <w:sz w:val="24"/>
          <w:szCs w:val="24"/>
        </w:rPr>
        <w:t xml:space="preserve">And Yitzchak brought her into </w:t>
      </w:r>
      <w:r w:rsidR="001E24AC" w:rsidRPr="000738A9">
        <w:rPr>
          <w:rFonts w:asciiTheme="minorBidi" w:hAnsiTheme="minorBidi"/>
          <w:sz w:val="24"/>
          <w:szCs w:val="24"/>
        </w:rPr>
        <w:t xml:space="preserve">his mother Sara's tent, and took Rivka, and she became his wife, and he loved her. And Yitzchak was comforted for his mother" (24:67). </w:t>
      </w:r>
      <w:r w:rsidRPr="000738A9">
        <w:rPr>
          <w:rFonts w:asciiTheme="minorBidi" w:hAnsiTheme="minorBidi"/>
          <w:sz w:val="24"/>
          <w:szCs w:val="24"/>
        </w:rPr>
        <w:t xml:space="preserve">Chapter </w:t>
      </w:r>
      <w:r w:rsidR="000738A9">
        <w:rPr>
          <w:rFonts w:asciiTheme="minorBidi" w:hAnsiTheme="minorBidi"/>
          <w:sz w:val="24"/>
          <w:szCs w:val="24"/>
        </w:rPr>
        <w:t>25</w:t>
      </w:r>
      <w:r w:rsidRPr="000738A9">
        <w:rPr>
          <w:rFonts w:asciiTheme="minorBidi" w:hAnsiTheme="minorBidi"/>
          <w:sz w:val="24"/>
          <w:szCs w:val="24"/>
        </w:rPr>
        <w:t xml:space="preserve"> then opens with Avraham ma</w:t>
      </w:r>
      <w:r w:rsidR="00947967" w:rsidRPr="000738A9">
        <w:rPr>
          <w:rFonts w:asciiTheme="minorBidi" w:hAnsiTheme="minorBidi"/>
          <w:sz w:val="24"/>
          <w:szCs w:val="24"/>
        </w:rPr>
        <w:t>rrying a woman named Ketura. </w:t>
      </w:r>
      <w:r w:rsidR="004E50CF">
        <w:rPr>
          <w:rFonts w:asciiTheme="minorBidi" w:hAnsiTheme="minorBidi"/>
          <w:sz w:val="24"/>
          <w:szCs w:val="24"/>
        </w:rPr>
        <w:t xml:space="preserve">What might be the connection between these two juxtaposed marriages? </w:t>
      </w:r>
      <w:r w:rsidR="00171482" w:rsidRPr="000738A9">
        <w:rPr>
          <w:rFonts w:asciiTheme="minorBidi" w:hAnsiTheme="minorBidi"/>
          <w:sz w:val="24"/>
          <w:szCs w:val="24"/>
        </w:rPr>
        <w:t xml:space="preserve">One </w:t>
      </w:r>
      <w:r w:rsidR="006A05F4" w:rsidRPr="000D56A0">
        <w:rPr>
          <w:rFonts w:asciiTheme="minorBidi" w:hAnsiTheme="minorBidi"/>
          <w:i/>
          <w:iCs/>
          <w:sz w:val="24"/>
          <w:szCs w:val="24"/>
        </w:rPr>
        <w:t>midrash</w:t>
      </w:r>
      <w:r w:rsidR="006C0012">
        <w:rPr>
          <w:rFonts w:asciiTheme="minorBidi" w:hAnsiTheme="minorBidi"/>
          <w:i/>
          <w:iCs/>
          <w:sz w:val="24"/>
          <w:szCs w:val="24"/>
        </w:rPr>
        <w:t xml:space="preserve"> </w:t>
      </w:r>
      <w:r w:rsidR="00527A65">
        <w:rPr>
          <w:rFonts w:asciiTheme="minorBidi" w:hAnsiTheme="minorBidi"/>
          <w:sz w:val="24"/>
          <w:szCs w:val="24"/>
        </w:rPr>
        <w:t>says</w:t>
      </w:r>
      <w:r w:rsidRPr="000738A9">
        <w:rPr>
          <w:rFonts w:asciiTheme="minorBidi" w:hAnsiTheme="minorBidi"/>
          <w:sz w:val="24"/>
          <w:szCs w:val="24"/>
        </w:rPr>
        <w:t xml:space="preserve"> Avraham </w:t>
      </w:r>
      <w:r w:rsidR="00527A65">
        <w:rPr>
          <w:rFonts w:asciiTheme="minorBidi" w:hAnsiTheme="minorBidi"/>
          <w:sz w:val="24"/>
          <w:szCs w:val="24"/>
        </w:rPr>
        <w:t xml:space="preserve">had </w:t>
      </w:r>
      <w:r w:rsidRPr="000738A9">
        <w:rPr>
          <w:rFonts w:asciiTheme="minorBidi" w:hAnsiTheme="minorBidi"/>
          <w:sz w:val="24"/>
          <w:szCs w:val="24"/>
        </w:rPr>
        <w:t>waited until his son was married of</w:t>
      </w:r>
      <w:r w:rsidR="00947967" w:rsidRPr="000738A9">
        <w:rPr>
          <w:rFonts w:asciiTheme="minorBidi" w:hAnsiTheme="minorBidi"/>
          <w:sz w:val="24"/>
          <w:szCs w:val="24"/>
        </w:rPr>
        <w:t>f before seeking a new wife</w:t>
      </w:r>
      <w:r w:rsidR="006C0012">
        <w:rPr>
          <w:rFonts w:asciiTheme="minorBidi" w:hAnsiTheme="minorBidi"/>
          <w:sz w:val="24"/>
          <w:szCs w:val="24"/>
        </w:rPr>
        <w:t xml:space="preserve"> </w:t>
      </w:r>
      <w:r w:rsidR="00527A65">
        <w:rPr>
          <w:rFonts w:asciiTheme="minorBidi" w:hAnsiTheme="minorBidi"/>
          <w:sz w:val="24"/>
          <w:szCs w:val="24"/>
        </w:rPr>
        <w:t xml:space="preserve">for himself </w:t>
      </w:r>
      <w:r w:rsidR="00171482" w:rsidRPr="000738A9">
        <w:rPr>
          <w:rFonts w:asciiTheme="minorBidi" w:hAnsiTheme="minorBidi"/>
          <w:sz w:val="24"/>
          <w:szCs w:val="24"/>
        </w:rPr>
        <w:t>(</w:t>
      </w:r>
      <w:r w:rsidR="00171482" w:rsidRPr="000738A9">
        <w:rPr>
          <w:rFonts w:asciiTheme="minorBidi" w:hAnsiTheme="minorBidi"/>
          <w:i/>
          <w:iCs/>
          <w:sz w:val="24"/>
          <w:szCs w:val="24"/>
        </w:rPr>
        <w:t>Bereishit Rabba</w:t>
      </w:r>
      <w:r w:rsidR="00171482" w:rsidRPr="000738A9">
        <w:rPr>
          <w:rFonts w:asciiTheme="minorBidi" w:hAnsiTheme="minorBidi"/>
          <w:sz w:val="24"/>
          <w:szCs w:val="24"/>
        </w:rPr>
        <w:t xml:space="preserve"> 60:16)</w:t>
      </w:r>
      <w:r w:rsidR="00947967" w:rsidRPr="000738A9">
        <w:rPr>
          <w:rFonts w:asciiTheme="minorBidi" w:hAnsiTheme="minorBidi"/>
          <w:sz w:val="24"/>
          <w:szCs w:val="24"/>
        </w:rPr>
        <w:t>. </w:t>
      </w:r>
      <w:r w:rsidRPr="000738A9">
        <w:rPr>
          <w:rFonts w:asciiTheme="minorBidi" w:hAnsiTheme="minorBidi"/>
          <w:sz w:val="24"/>
          <w:szCs w:val="24"/>
        </w:rPr>
        <w:t xml:space="preserve">Alternatively, </w:t>
      </w:r>
      <w:r w:rsidR="00527A65">
        <w:rPr>
          <w:rFonts w:asciiTheme="minorBidi" w:hAnsiTheme="minorBidi"/>
          <w:sz w:val="24"/>
          <w:szCs w:val="24"/>
        </w:rPr>
        <w:t xml:space="preserve">perhaps once </w:t>
      </w:r>
      <w:r w:rsidRPr="000738A9">
        <w:rPr>
          <w:rFonts w:asciiTheme="minorBidi" w:hAnsiTheme="minorBidi"/>
          <w:sz w:val="24"/>
          <w:szCs w:val="24"/>
        </w:rPr>
        <w:t>Avraham saw how much his son enjoyed married life</w:t>
      </w:r>
      <w:r w:rsidR="00527A65">
        <w:rPr>
          <w:rFonts w:asciiTheme="minorBidi" w:hAnsiTheme="minorBidi"/>
          <w:sz w:val="24"/>
          <w:szCs w:val="24"/>
        </w:rPr>
        <w:t>, he</w:t>
      </w:r>
      <w:r w:rsidRPr="000738A9">
        <w:rPr>
          <w:rFonts w:asciiTheme="minorBidi" w:hAnsiTheme="minorBidi"/>
          <w:sz w:val="24"/>
          <w:szCs w:val="24"/>
        </w:rPr>
        <w:t xml:space="preserve"> was rem</w:t>
      </w:r>
      <w:r w:rsidR="00947967" w:rsidRPr="000738A9">
        <w:rPr>
          <w:rFonts w:asciiTheme="minorBidi" w:hAnsiTheme="minorBidi"/>
          <w:sz w:val="24"/>
          <w:szCs w:val="24"/>
        </w:rPr>
        <w:t>inded of what he was missing</w:t>
      </w:r>
      <w:r w:rsidR="00527A65">
        <w:rPr>
          <w:rFonts w:asciiTheme="minorBidi" w:hAnsiTheme="minorBidi"/>
          <w:sz w:val="24"/>
          <w:szCs w:val="24"/>
        </w:rPr>
        <w:t xml:space="preserve"> and decided to seek companionship as well</w:t>
      </w:r>
      <w:r w:rsidR="00947967" w:rsidRPr="000738A9">
        <w:rPr>
          <w:rFonts w:asciiTheme="minorBidi" w:hAnsiTheme="minorBidi"/>
          <w:sz w:val="24"/>
          <w:szCs w:val="24"/>
        </w:rPr>
        <w:t xml:space="preserve">. </w:t>
      </w:r>
      <w:r w:rsidRPr="000738A9">
        <w:rPr>
          <w:rFonts w:asciiTheme="minorBidi" w:hAnsiTheme="minorBidi"/>
          <w:sz w:val="24"/>
          <w:szCs w:val="24"/>
        </w:rPr>
        <w:t xml:space="preserve">Finally, he may have felt lonely </w:t>
      </w:r>
      <w:r w:rsidR="0053676F">
        <w:rPr>
          <w:rFonts w:asciiTheme="minorBidi" w:hAnsiTheme="minorBidi"/>
          <w:sz w:val="24"/>
          <w:szCs w:val="24"/>
        </w:rPr>
        <w:t>because</w:t>
      </w:r>
      <w:r w:rsidR="006C0012">
        <w:rPr>
          <w:rFonts w:asciiTheme="minorBidi" w:hAnsiTheme="minorBidi"/>
          <w:sz w:val="24"/>
          <w:szCs w:val="24"/>
        </w:rPr>
        <w:t xml:space="preserve"> </w:t>
      </w:r>
      <w:r w:rsidRPr="000738A9">
        <w:rPr>
          <w:rFonts w:asciiTheme="minorBidi" w:hAnsiTheme="minorBidi"/>
          <w:sz w:val="24"/>
          <w:szCs w:val="24"/>
        </w:rPr>
        <w:t xml:space="preserve">his son was now busy with a beloved spouse. </w:t>
      </w:r>
    </w:p>
    <w:p w14:paraId="63993F15" w14:textId="77777777" w:rsidR="000738A9" w:rsidRPr="000738A9" w:rsidRDefault="000738A9" w:rsidP="000738A9">
      <w:pPr>
        <w:spacing w:after="0" w:line="240" w:lineRule="auto"/>
        <w:ind w:firstLine="720"/>
        <w:jc w:val="both"/>
        <w:rPr>
          <w:rFonts w:asciiTheme="minorBidi" w:hAnsiTheme="minorBidi"/>
          <w:sz w:val="24"/>
          <w:szCs w:val="24"/>
        </w:rPr>
      </w:pPr>
    </w:p>
    <w:p w14:paraId="0915FAAC" w14:textId="77777777" w:rsidR="00E22F09" w:rsidRDefault="00E22F09" w:rsidP="000738A9">
      <w:pPr>
        <w:spacing w:after="0" w:line="240" w:lineRule="auto"/>
        <w:ind w:firstLine="720"/>
        <w:jc w:val="both"/>
        <w:rPr>
          <w:rFonts w:asciiTheme="minorBidi" w:hAnsiTheme="minorBidi"/>
          <w:sz w:val="24"/>
          <w:szCs w:val="24"/>
        </w:rPr>
      </w:pPr>
      <w:r w:rsidRPr="000738A9">
        <w:rPr>
          <w:rFonts w:asciiTheme="minorBidi" w:hAnsiTheme="minorBidi"/>
          <w:sz w:val="24"/>
          <w:szCs w:val="24"/>
        </w:rPr>
        <w:t xml:space="preserve">These connections </w:t>
      </w:r>
      <w:r w:rsidR="00171482" w:rsidRPr="000738A9">
        <w:rPr>
          <w:rFonts w:asciiTheme="minorBidi" w:hAnsiTheme="minorBidi"/>
          <w:sz w:val="24"/>
          <w:szCs w:val="24"/>
        </w:rPr>
        <w:t xml:space="preserve">between adjacent stories </w:t>
      </w:r>
      <w:r w:rsidRPr="000738A9">
        <w:rPr>
          <w:rFonts w:asciiTheme="minorBidi" w:hAnsiTheme="minorBidi"/>
          <w:sz w:val="24"/>
          <w:szCs w:val="24"/>
        </w:rPr>
        <w:t xml:space="preserve">are particularly significant in that they suggest </w:t>
      </w:r>
      <w:r w:rsidR="006A05F4" w:rsidRPr="000D56A0">
        <w:rPr>
          <w:rFonts w:asciiTheme="minorBidi" w:hAnsiTheme="minorBidi"/>
          <w:sz w:val="24"/>
          <w:szCs w:val="24"/>
        </w:rPr>
        <w:t>Tanakh</w:t>
      </w:r>
      <w:r w:rsidRPr="000738A9">
        <w:rPr>
          <w:rFonts w:asciiTheme="minorBidi" w:hAnsiTheme="minorBidi"/>
          <w:sz w:val="24"/>
          <w:szCs w:val="24"/>
        </w:rPr>
        <w:t xml:space="preserve"> is best read as a uni</w:t>
      </w:r>
      <w:r w:rsidR="0053676F">
        <w:rPr>
          <w:rFonts w:asciiTheme="minorBidi" w:hAnsiTheme="minorBidi"/>
          <w:sz w:val="24"/>
          <w:szCs w:val="24"/>
        </w:rPr>
        <w:t>fied entity</w:t>
      </w:r>
      <w:r w:rsidR="00493A96">
        <w:rPr>
          <w:rFonts w:asciiTheme="minorBidi" w:hAnsiTheme="minorBidi"/>
          <w:sz w:val="24"/>
          <w:szCs w:val="24"/>
        </w:rPr>
        <w:t xml:space="preserve"> –</w:t>
      </w:r>
      <w:r w:rsidRPr="000738A9">
        <w:rPr>
          <w:rFonts w:asciiTheme="minorBidi" w:hAnsiTheme="minorBidi"/>
          <w:sz w:val="24"/>
          <w:szCs w:val="24"/>
        </w:rPr>
        <w:t>not as a patched</w:t>
      </w:r>
      <w:r w:rsidR="00493A96">
        <w:rPr>
          <w:rFonts w:asciiTheme="minorBidi" w:hAnsiTheme="minorBidi"/>
          <w:sz w:val="24"/>
          <w:szCs w:val="24"/>
        </w:rPr>
        <w:t>-</w:t>
      </w:r>
      <w:r w:rsidRPr="000738A9">
        <w:rPr>
          <w:rFonts w:asciiTheme="minorBidi" w:hAnsiTheme="minorBidi"/>
          <w:sz w:val="24"/>
          <w:szCs w:val="24"/>
        </w:rPr>
        <w:t>together collection of fragmented documents.</w:t>
      </w:r>
    </w:p>
    <w:p w14:paraId="2B3E5D7F" w14:textId="77777777" w:rsidR="000738A9" w:rsidRPr="000738A9" w:rsidRDefault="000738A9" w:rsidP="000738A9">
      <w:pPr>
        <w:spacing w:after="0" w:line="240" w:lineRule="auto"/>
        <w:ind w:firstLine="720"/>
        <w:jc w:val="both"/>
        <w:rPr>
          <w:rFonts w:asciiTheme="minorBidi" w:hAnsiTheme="minorBidi"/>
          <w:sz w:val="24"/>
          <w:szCs w:val="24"/>
        </w:rPr>
      </w:pPr>
    </w:p>
    <w:p w14:paraId="12958FC8" w14:textId="47797187" w:rsidR="00AE271C" w:rsidRDefault="00FC33CE" w:rsidP="000738A9">
      <w:pPr>
        <w:spacing w:after="0" w:line="240" w:lineRule="auto"/>
        <w:ind w:firstLine="720"/>
        <w:jc w:val="both"/>
        <w:rPr>
          <w:rFonts w:asciiTheme="minorBidi" w:hAnsiTheme="minorBidi"/>
          <w:sz w:val="24"/>
          <w:szCs w:val="24"/>
        </w:rPr>
      </w:pPr>
      <w:r w:rsidRPr="000738A9">
        <w:rPr>
          <w:rFonts w:asciiTheme="minorBidi" w:hAnsiTheme="minorBidi"/>
          <w:sz w:val="24"/>
          <w:szCs w:val="24"/>
        </w:rPr>
        <w:t xml:space="preserve">Until now, we have discussed examples where one chapter bears a causal relationship with </w:t>
      </w:r>
      <w:r w:rsidR="001E24AC" w:rsidRPr="000738A9">
        <w:rPr>
          <w:rFonts w:asciiTheme="minorBidi" w:hAnsiTheme="minorBidi"/>
          <w:sz w:val="24"/>
          <w:szCs w:val="24"/>
        </w:rPr>
        <w:t>the following chapter. At other times</w:t>
      </w:r>
      <w:r w:rsidRPr="000738A9">
        <w:rPr>
          <w:rFonts w:asciiTheme="minorBidi" w:hAnsiTheme="minorBidi"/>
          <w:sz w:val="24"/>
          <w:szCs w:val="24"/>
        </w:rPr>
        <w:t xml:space="preserve">, the adjacent chapters serve as a contrast. </w:t>
      </w:r>
      <w:r w:rsidRPr="000738A9">
        <w:rPr>
          <w:rFonts w:asciiTheme="minorBidi" w:hAnsiTheme="minorBidi"/>
          <w:i/>
          <w:iCs/>
          <w:sz w:val="24"/>
          <w:szCs w:val="24"/>
        </w:rPr>
        <w:t>Bereishit</w:t>
      </w:r>
      <w:r w:rsidR="006C0012">
        <w:rPr>
          <w:rFonts w:asciiTheme="minorBidi" w:hAnsiTheme="minorBidi"/>
          <w:i/>
          <w:iCs/>
          <w:sz w:val="24"/>
          <w:szCs w:val="24"/>
        </w:rPr>
        <w:t xml:space="preserve"> </w:t>
      </w:r>
      <w:r w:rsidR="00380D4A">
        <w:rPr>
          <w:rFonts w:asciiTheme="minorBidi" w:hAnsiTheme="minorBidi"/>
          <w:sz w:val="24"/>
          <w:szCs w:val="24"/>
        </w:rPr>
        <w:t>Chapter</w:t>
      </w:r>
      <w:r w:rsidR="000738A9">
        <w:rPr>
          <w:rFonts w:asciiTheme="minorBidi" w:hAnsiTheme="minorBidi"/>
          <w:sz w:val="24"/>
          <w:szCs w:val="24"/>
        </w:rPr>
        <w:t>18</w:t>
      </w:r>
      <w:r w:rsidRPr="000738A9">
        <w:rPr>
          <w:rFonts w:asciiTheme="minorBidi" w:hAnsiTheme="minorBidi"/>
          <w:sz w:val="24"/>
          <w:szCs w:val="24"/>
        </w:rPr>
        <w:t xml:space="preserve"> tells of Avraham's hospitality </w:t>
      </w:r>
      <w:r w:rsidR="00EC7691">
        <w:rPr>
          <w:rFonts w:asciiTheme="minorBidi" w:hAnsiTheme="minorBidi"/>
          <w:sz w:val="24"/>
          <w:szCs w:val="24"/>
        </w:rPr>
        <w:t>and</w:t>
      </w:r>
      <w:r w:rsidR="006C0012">
        <w:rPr>
          <w:rFonts w:asciiTheme="minorBidi" w:hAnsiTheme="minorBidi"/>
          <w:sz w:val="24"/>
          <w:szCs w:val="24"/>
        </w:rPr>
        <w:t xml:space="preserve"> </w:t>
      </w:r>
      <w:r w:rsidR="00380D4A">
        <w:rPr>
          <w:rFonts w:asciiTheme="minorBidi" w:hAnsiTheme="minorBidi"/>
          <w:sz w:val="24"/>
          <w:szCs w:val="24"/>
        </w:rPr>
        <w:t>Chapter</w:t>
      </w:r>
      <w:r w:rsidR="000738A9">
        <w:rPr>
          <w:rFonts w:asciiTheme="minorBidi" w:hAnsiTheme="minorBidi"/>
          <w:sz w:val="24"/>
          <w:szCs w:val="24"/>
        </w:rPr>
        <w:t>19</w:t>
      </w:r>
      <w:r w:rsidRPr="000738A9">
        <w:rPr>
          <w:rFonts w:asciiTheme="minorBidi" w:hAnsiTheme="minorBidi"/>
          <w:sz w:val="24"/>
          <w:szCs w:val="24"/>
        </w:rPr>
        <w:t xml:space="preserve"> relates the hospitality of Lot. Lot apparently learned this ethic from his uncle</w:t>
      </w:r>
      <w:r w:rsidR="00EC7691">
        <w:rPr>
          <w:rFonts w:asciiTheme="minorBidi" w:hAnsiTheme="minorBidi"/>
          <w:sz w:val="24"/>
          <w:szCs w:val="24"/>
        </w:rPr>
        <w:t>,</w:t>
      </w:r>
      <w:r w:rsidRPr="000738A9">
        <w:rPr>
          <w:rFonts w:asciiTheme="minorBidi" w:hAnsiTheme="minorBidi"/>
          <w:sz w:val="24"/>
          <w:szCs w:val="24"/>
        </w:rPr>
        <w:t xml:space="preserve"> but did he carry it out in similar fashion? On one level, we could view Lot's efforts as more impressive since he acts hospitability in the hostile environment of Sedom. Indeed, a rowdy crowd looking for trouble soon shows up at his door. On the other hand, Avraham's kindness may outstrip that of Lot</w:t>
      </w:r>
      <w:r w:rsidR="004C2480">
        <w:rPr>
          <w:rFonts w:asciiTheme="minorBidi" w:hAnsiTheme="minorBidi"/>
          <w:sz w:val="24"/>
          <w:szCs w:val="24"/>
        </w:rPr>
        <w:t>, and the proximity of the stories helps bring the reader’s attention to that contrast</w:t>
      </w:r>
      <w:r w:rsidRPr="000738A9">
        <w:rPr>
          <w:rFonts w:asciiTheme="minorBidi" w:hAnsiTheme="minorBidi"/>
          <w:sz w:val="24"/>
          <w:szCs w:val="24"/>
        </w:rPr>
        <w:t xml:space="preserve">. In an earlier </w:t>
      </w:r>
      <w:r w:rsidR="006A05F4" w:rsidRPr="00EE2D2B">
        <w:rPr>
          <w:rFonts w:asciiTheme="minorBidi" w:hAnsiTheme="minorBidi"/>
          <w:i/>
          <w:iCs/>
          <w:sz w:val="24"/>
          <w:szCs w:val="24"/>
        </w:rPr>
        <w:t>shiur</w:t>
      </w:r>
      <w:r w:rsidRPr="000738A9">
        <w:rPr>
          <w:rFonts w:asciiTheme="minorBidi" w:hAnsiTheme="minorBidi"/>
          <w:sz w:val="24"/>
          <w:szCs w:val="24"/>
        </w:rPr>
        <w:t>, we noted the many words for haste in the Avraham story</w:t>
      </w:r>
      <w:r w:rsidR="004C2480">
        <w:rPr>
          <w:rFonts w:asciiTheme="minorBidi" w:hAnsiTheme="minorBidi"/>
          <w:sz w:val="24"/>
          <w:szCs w:val="24"/>
        </w:rPr>
        <w:t>;</w:t>
      </w:r>
      <w:r w:rsidR="006C0012">
        <w:rPr>
          <w:rFonts w:asciiTheme="minorBidi" w:hAnsiTheme="minorBidi"/>
          <w:sz w:val="24"/>
          <w:szCs w:val="24"/>
        </w:rPr>
        <w:t xml:space="preserve"> </w:t>
      </w:r>
      <w:r w:rsidRPr="000738A9">
        <w:rPr>
          <w:rFonts w:asciiTheme="minorBidi" w:hAnsiTheme="minorBidi"/>
          <w:sz w:val="24"/>
          <w:szCs w:val="24"/>
        </w:rPr>
        <w:t>Lot does not exhibit the same enthusiasm</w:t>
      </w:r>
      <w:r w:rsidR="003733B6" w:rsidRPr="000738A9">
        <w:rPr>
          <w:rFonts w:asciiTheme="minorBidi" w:hAnsiTheme="minorBidi"/>
          <w:sz w:val="24"/>
          <w:szCs w:val="24"/>
        </w:rPr>
        <w:t xml:space="preserve">. </w:t>
      </w:r>
      <w:r w:rsidR="00AE271C" w:rsidRPr="000738A9">
        <w:rPr>
          <w:rFonts w:asciiTheme="minorBidi" w:hAnsiTheme="minorBidi"/>
          <w:sz w:val="24"/>
          <w:szCs w:val="24"/>
        </w:rPr>
        <w:t xml:space="preserve">Avraham serves </w:t>
      </w:r>
      <w:r w:rsidR="004C2480">
        <w:rPr>
          <w:rFonts w:asciiTheme="minorBidi" w:hAnsiTheme="minorBidi"/>
          <w:sz w:val="24"/>
          <w:szCs w:val="24"/>
        </w:rPr>
        <w:t>his</w:t>
      </w:r>
      <w:r w:rsidR="006C0012">
        <w:rPr>
          <w:rFonts w:asciiTheme="minorBidi" w:hAnsiTheme="minorBidi"/>
          <w:sz w:val="24"/>
          <w:szCs w:val="24"/>
        </w:rPr>
        <w:t xml:space="preserve"> </w:t>
      </w:r>
      <w:r w:rsidR="00AE271C" w:rsidRPr="000738A9">
        <w:rPr>
          <w:rFonts w:asciiTheme="minorBidi" w:hAnsiTheme="minorBidi"/>
          <w:sz w:val="24"/>
          <w:szCs w:val="24"/>
        </w:rPr>
        <w:t>guests a rich menu consisting of a calf, curd, milk, cakes</w:t>
      </w:r>
      <w:r w:rsidR="004C2480">
        <w:rPr>
          <w:rFonts w:asciiTheme="minorBidi" w:hAnsiTheme="minorBidi"/>
          <w:sz w:val="24"/>
          <w:szCs w:val="24"/>
        </w:rPr>
        <w:t>,</w:t>
      </w:r>
      <w:r w:rsidR="00AE271C" w:rsidRPr="000738A9">
        <w:rPr>
          <w:rFonts w:asciiTheme="minorBidi" w:hAnsiTheme="minorBidi"/>
          <w:sz w:val="24"/>
          <w:szCs w:val="24"/>
        </w:rPr>
        <w:t xml:space="preserve"> and bread</w:t>
      </w:r>
      <w:r w:rsidR="004C2480">
        <w:rPr>
          <w:rFonts w:asciiTheme="minorBidi" w:hAnsiTheme="minorBidi"/>
          <w:sz w:val="24"/>
          <w:szCs w:val="24"/>
        </w:rPr>
        <w:t>,</w:t>
      </w:r>
      <w:r w:rsidR="00AE271C" w:rsidRPr="000738A9">
        <w:rPr>
          <w:rFonts w:asciiTheme="minorBidi" w:hAnsiTheme="minorBidi"/>
          <w:sz w:val="24"/>
          <w:szCs w:val="24"/>
        </w:rPr>
        <w:t xml:space="preserve"> while Lot serves only unleavened bread.</w:t>
      </w:r>
    </w:p>
    <w:p w14:paraId="0EB99971" w14:textId="77777777" w:rsidR="000738A9" w:rsidRPr="000738A9" w:rsidRDefault="000738A9" w:rsidP="000738A9">
      <w:pPr>
        <w:spacing w:after="0" w:line="240" w:lineRule="auto"/>
        <w:jc w:val="both"/>
        <w:rPr>
          <w:rFonts w:asciiTheme="minorBidi" w:hAnsiTheme="minorBidi"/>
          <w:sz w:val="24"/>
          <w:szCs w:val="24"/>
        </w:rPr>
      </w:pPr>
    </w:p>
    <w:p w14:paraId="014036DB" w14:textId="77777777" w:rsidR="00881A43" w:rsidRDefault="00AE271C" w:rsidP="000738A9">
      <w:pPr>
        <w:spacing w:after="0" w:line="240" w:lineRule="auto"/>
        <w:jc w:val="both"/>
        <w:rPr>
          <w:rFonts w:asciiTheme="minorBidi" w:hAnsiTheme="minorBidi"/>
          <w:sz w:val="24"/>
          <w:szCs w:val="24"/>
        </w:rPr>
      </w:pPr>
      <w:r w:rsidRPr="000738A9">
        <w:rPr>
          <w:rFonts w:asciiTheme="minorBidi" w:hAnsiTheme="minorBidi"/>
          <w:sz w:val="24"/>
          <w:szCs w:val="24"/>
        </w:rPr>
        <w:tab/>
        <w:t xml:space="preserve">Now this last distinction may fall away depending on how we translate the </w:t>
      </w:r>
      <w:r w:rsidRPr="000738A9">
        <w:rPr>
          <w:rFonts w:asciiTheme="minorBidi" w:hAnsiTheme="minorBidi"/>
          <w:i/>
          <w:iCs/>
          <w:sz w:val="24"/>
          <w:szCs w:val="24"/>
        </w:rPr>
        <w:t>mishteh</w:t>
      </w:r>
      <w:r w:rsidR="006C0012">
        <w:rPr>
          <w:rFonts w:asciiTheme="minorBidi" w:hAnsiTheme="minorBidi"/>
          <w:i/>
          <w:iCs/>
          <w:sz w:val="24"/>
          <w:szCs w:val="24"/>
        </w:rPr>
        <w:t xml:space="preserve"> </w:t>
      </w:r>
      <w:r w:rsidRPr="000738A9">
        <w:rPr>
          <w:rFonts w:asciiTheme="minorBidi" w:hAnsiTheme="minorBidi"/>
          <w:sz w:val="24"/>
          <w:szCs w:val="24"/>
        </w:rPr>
        <w:t>(</w:t>
      </w:r>
      <w:r w:rsidR="004C2480">
        <w:rPr>
          <w:rFonts w:asciiTheme="minorBidi" w:hAnsiTheme="minorBidi"/>
          <w:sz w:val="24"/>
          <w:szCs w:val="24"/>
        </w:rPr>
        <w:t xml:space="preserve">“party,” </w:t>
      </w:r>
      <w:r w:rsidRPr="000738A9">
        <w:rPr>
          <w:rFonts w:asciiTheme="minorBidi" w:hAnsiTheme="minorBidi"/>
          <w:sz w:val="24"/>
          <w:szCs w:val="24"/>
        </w:rPr>
        <w:t xml:space="preserve">19:3) that Lot serves. If this term indicates an entire feast, then perhaps Lot's offerings were </w:t>
      </w:r>
      <w:r w:rsidR="00EE2D2B">
        <w:rPr>
          <w:rFonts w:asciiTheme="minorBidi" w:hAnsiTheme="minorBidi"/>
          <w:sz w:val="24"/>
          <w:szCs w:val="24"/>
        </w:rPr>
        <w:t xml:space="preserve">actually </w:t>
      </w:r>
      <w:r w:rsidRPr="000738A9">
        <w:rPr>
          <w:rFonts w:asciiTheme="minorBidi" w:hAnsiTheme="minorBidi"/>
          <w:sz w:val="24"/>
          <w:szCs w:val="24"/>
        </w:rPr>
        <w:t>greater than our patriarch's. If it refers more specifically to the serving</w:t>
      </w:r>
      <w:r w:rsidR="00464ECA" w:rsidRPr="000738A9">
        <w:rPr>
          <w:rFonts w:asciiTheme="minorBidi" w:hAnsiTheme="minorBidi"/>
          <w:sz w:val="24"/>
          <w:szCs w:val="24"/>
        </w:rPr>
        <w:t xml:space="preserve"> of alcoh</w:t>
      </w:r>
      <w:r w:rsidRPr="000738A9">
        <w:rPr>
          <w:rFonts w:asciiTheme="minorBidi" w:hAnsiTheme="minorBidi"/>
          <w:sz w:val="24"/>
          <w:szCs w:val="24"/>
        </w:rPr>
        <w:t xml:space="preserve">ol, </w:t>
      </w:r>
      <w:r w:rsidR="00464ECA" w:rsidRPr="000738A9">
        <w:rPr>
          <w:rFonts w:asciiTheme="minorBidi" w:hAnsiTheme="minorBidi"/>
          <w:sz w:val="24"/>
          <w:szCs w:val="24"/>
        </w:rPr>
        <w:t xml:space="preserve">then </w:t>
      </w:r>
      <w:r w:rsidR="006A05F4" w:rsidRPr="00EE2D2B">
        <w:rPr>
          <w:rFonts w:asciiTheme="minorBidi" w:hAnsiTheme="minorBidi"/>
          <w:i/>
          <w:iCs/>
          <w:sz w:val="24"/>
          <w:szCs w:val="24"/>
        </w:rPr>
        <w:t>Chumash</w:t>
      </w:r>
      <w:r w:rsidR="00464ECA" w:rsidRPr="000738A9">
        <w:rPr>
          <w:rFonts w:asciiTheme="minorBidi" w:hAnsiTheme="minorBidi"/>
          <w:sz w:val="24"/>
          <w:szCs w:val="24"/>
        </w:rPr>
        <w:t xml:space="preserve"> may be making a different point. Sef</w:t>
      </w:r>
      <w:r w:rsidR="000738A9">
        <w:rPr>
          <w:rFonts w:asciiTheme="minorBidi" w:hAnsiTheme="minorBidi"/>
          <w:sz w:val="24"/>
          <w:szCs w:val="24"/>
        </w:rPr>
        <w:t>or</w:t>
      </w:r>
      <w:r w:rsidR="00464ECA" w:rsidRPr="000738A9">
        <w:rPr>
          <w:rFonts w:asciiTheme="minorBidi" w:hAnsiTheme="minorBidi"/>
          <w:sz w:val="24"/>
          <w:szCs w:val="24"/>
        </w:rPr>
        <w:t>no thinks Lot was too attracted to the bottle</w:t>
      </w:r>
      <w:r w:rsidR="004C2480">
        <w:rPr>
          <w:rFonts w:asciiTheme="minorBidi" w:hAnsiTheme="minorBidi"/>
          <w:sz w:val="24"/>
          <w:szCs w:val="24"/>
        </w:rPr>
        <w:t>,</w:t>
      </w:r>
      <w:r w:rsidR="00464ECA" w:rsidRPr="000738A9">
        <w:rPr>
          <w:rFonts w:asciiTheme="minorBidi" w:hAnsiTheme="minorBidi"/>
          <w:sz w:val="24"/>
          <w:szCs w:val="24"/>
        </w:rPr>
        <w:t xml:space="preserve"> as manifest in his getting drunk two consecutive nights </w:t>
      </w:r>
      <w:r w:rsidR="001E24AC" w:rsidRPr="000738A9">
        <w:rPr>
          <w:rFonts w:asciiTheme="minorBidi" w:hAnsiTheme="minorBidi"/>
          <w:sz w:val="24"/>
          <w:szCs w:val="24"/>
        </w:rPr>
        <w:t xml:space="preserve">while in </w:t>
      </w:r>
      <w:r w:rsidR="00171482" w:rsidRPr="000738A9">
        <w:rPr>
          <w:rFonts w:asciiTheme="minorBidi" w:hAnsiTheme="minorBidi"/>
          <w:sz w:val="24"/>
          <w:szCs w:val="24"/>
        </w:rPr>
        <w:t xml:space="preserve">the cave with his daughters </w:t>
      </w:r>
      <w:r w:rsidR="00464ECA" w:rsidRPr="000738A9">
        <w:rPr>
          <w:rFonts w:asciiTheme="minorBidi" w:hAnsiTheme="minorBidi"/>
          <w:sz w:val="24"/>
          <w:szCs w:val="24"/>
        </w:rPr>
        <w:t xml:space="preserve">after the destruction of Sedom. </w:t>
      </w:r>
      <w:r w:rsidR="004C2480">
        <w:rPr>
          <w:rFonts w:asciiTheme="minorBidi" w:hAnsiTheme="minorBidi"/>
          <w:sz w:val="24"/>
          <w:szCs w:val="24"/>
        </w:rPr>
        <w:t>It is n</w:t>
      </w:r>
      <w:r w:rsidR="004C2480" w:rsidRPr="000738A9">
        <w:rPr>
          <w:rFonts w:asciiTheme="minorBidi" w:hAnsiTheme="minorBidi"/>
          <w:sz w:val="24"/>
          <w:szCs w:val="24"/>
        </w:rPr>
        <w:t xml:space="preserve">ot </w:t>
      </w:r>
      <w:r w:rsidR="00881A43" w:rsidRPr="000738A9">
        <w:rPr>
          <w:rFonts w:asciiTheme="minorBidi" w:hAnsiTheme="minorBidi"/>
          <w:sz w:val="24"/>
          <w:szCs w:val="24"/>
        </w:rPr>
        <w:t>clear</w:t>
      </w:r>
      <w:r w:rsidR="006C11D5">
        <w:rPr>
          <w:rFonts w:asciiTheme="minorBidi" w:hAnsiTheme="minorBidi"/>
          <w:sz w:val="24"/>
          <w:szCs w:val="24"/>
        </w:rPr>
        <w:t>, however,</w:t>
      </w:r>
      <w:r w:rsidR="00881A43" w:rsidRPr="000738A9">
        <w:rPr>
          <w:rFonts w:asciiTheme="minorBidi" w:hAnsiTheme="minorBidi"/>
          <w:sz w:val="24"/>
          <w:szCs w:val="24"/>
        </w:rPr>
        <w:t xml:space="preserve"> if we should read his moral shortcomings in the later story back into this episode. </w:t>
      </w:r>
      <w:r w:rsidR="00881A43" w:rsidRPr="000738A9">
        <w:rPr>
          <w:rFonts w:asciiTheme="minorBidi" w:hAnsiTheme="minorBidi"/>
          <w:sz w:val="24"/>
          <w:szCs w:val="24"/>
        </w:rPr>
        <w:lastRenderedPageBreak/>
        <w:t>As Sef</w:t>
      </w:r>
      <w:r w:rsidR="000738A9">
        <w:rPr>
          <w:rFonts w:asciiTheme="minorBidi" w:hAnsiTheme="minorBidi"/>
          <w:sz w:val="24"/>
          <w:szCs w:val="24"/>
        </w:rPr>
        <w:t>or</w:t>
      </w:r>
      <w:r w:rsidR="00881A43" w:rsidRPr="000738A9">
        <w:rPr>
          <w:rFonts w:asciiTheme="minorBidi" w:hAnsiTheme="minorBidi"/>
          <w:sz w:val="24"/>
          <w:szCs w:val="24"/>
        </w:rPr>
        <w:t xml:space="preserve">no himself notes, not every biblical usage of </w:t>
      </w:r>
      <w:r w:rsidR="00881A43" w:rsidRPr="000738A9">
        <w:rPr>
          <w:rFonts w:asciiTheme="minorBidi" w:hAnsiTheme="minorBidi"/>
          <w:i/>
          <w:iCs/>
          <w:sz w:val="24"/>
          <w:szCs w:val="24"/>
        </w:rPr>
        <w:t>mishteh</w:t>
      </w:r>
      <w:r w:rsidR="00881A43" w:rsidRPr="000738A9">
        <w:rPr>
          <w:rFonts w:asciiTheme="minorBidi" w:hAnsiTheme="minorBidi"/>
          <w:sz w:val="24"/>
          <w:szCs w:val="24"/>
        </w:rPr>
        <w:t xml:space="preserve"> carries negative connotations</w:t>
      </w:r>
      <w:r w:rsidR="004C2480">
        <w:rPr>
          <w:rFonts w:asciiTheme="minorBidi" w:hAnsiTheme="minorBidi"/>
          <w:sz w:val="24"/>
          <w:szCs w:val="24"/>
        </w:rPr>
        <w:t xml:space="preserve"> – after all,</w:t>
      </w:r>
      <w:r w:rsidR="00881A43" w:rsidRPr="000738A9">
        <w:rPr>
          <w:rFonts w:asciiTheme="minorBidi" w:hAnsiTheme="minorBidi"/>
          <w:sz w:val="24"/>
          <w:szCs w:val="24"/>
        </w:rPr>
        <w:t xml:space="preserve"> Avraham </w:t>
      </w:r>
      <w:r w:rsidR="00171482" w:rsidRPr="000738A9">
        <w:rPr>
          <w:rFonts w:asciiTheme="minorBidi" w:hAnsiTheme="minorBidi"/>
          <w:sz w:val="24"/>
          <w:szCs w:val="24"/>
        </w:rPr>
        <w:t xml:space="preserve">himself </w:t>
      </w:r>
      <w:r w:rsidR="00881A43" w:rsidRPr="000738A9">
        <w:rPr>
          <w:rFonts w:asciiTheme="minorBidi" w:hAnsiTheme="minorBidi"/>
          <w:sz w:val="24"/>
          <w:szCs w:val="24"/>
        </w:rPr>
        <w:t xml:space="preserve">makes a </w:t>
      </w:r>
      <w:r w:rsidR="00881A43" w:rsidRPr="000738A9">
        <w:rPr>
          <w:rFonts w:asciiTheme="minorBidi" w:hAnsiTheme="minorBidi"/>
          <w:i/>
          <w:iCs/>
          <w:sz w:val="24"/>
          <w:szCs w:val="24"/>
        </w:rPr>
        <w:t>mishteh</w:t>
      </w:r>
      <w:r w:rsidR="006C0012">
        <w:rPr>
          <w:rFonts w:asciiTheme="minorBidi" w:hAnsiTheme="minorBidi"/>
          <w:i/>
          <w:iCs/>
          <w:sz w:val="24"/>
          <w:szCs w:val="24"/>
        </w:rPr>
        <w:t xml:space="preserve"> </w:t>
      </w:r>
      <w:r w:rsidR="00881A43" w:rsidRPr="000738A9">
        <w:rPr>
          <w:rFonts w:asciiTheme="minorBidi" w:hAnsiTheme="minorBidi"/>
          <w:i/>
          <w:iCs/>
          <w:sz w:val="24"/>
          <w:szCs w:val="24"/>
        </w:rPr>
        <w:t>gadol</w:t>
      </w:r>
      <w:r w:rsidR="00881A43" w:rsidRPr="000738A9">
        <w:rPr>
          <w:rFonts w:asciiTheme="minorBidi" w:hAnsiTheme="minorBidi"/>
          <w:sz w:val="24"/>
          <w:szCs w:val="24"/>
        </w:rPr>
        <w:t xml:space="preserve"> on the day that Yitzchak is weaned (21:8).</w:t>
      </w:r>
    </w:p>
    <w:p w14:paraId="178528E2" w14:textId="77777777" w:rsidR="000738A9" w:rsidRPr="000738A9" w:rsidRDefault="000738A9" w:rsidP="000738A9">
      <w:pPr>
        <w:spacing w:after="0" w:line="240" w:lineRule="auto"/>
        <w:jc w:val="both"/>
        <w:rPr>
          <w:rFonts w:asciiTheme="minorBidi" w:hAnsiTheme="minorBidi"/>
          <w:sz w:val="24"/>
          <w:szCs w:val="24"/>
        </w:rPr>
      </w:pPr>
    </w:p>
    <w:p w14:paraId="6A7E17DA" w14:textId="7D877C33" w:rsidR="00E22F09" w:rsidRDefault="00881A43" w:rsidP="000738A9">
      <w:pPr>
        <w:spacing w:after="0" w:line="240" w:lineRule="auto"/>
        <w:jc w:val="both"/>
        <w:rPr>
          <w:rFonts w:asciiTheme="minorBidi" w:hAnsiTheme="minorBidi"/>
          <w:sz w:val="24"/>
          <w:szCs w:val="24"/>
        </w:rPr>
      </w:pPr>
      <w:r w:rsidRPr="000738A9">
        <w:rPr>
          <w:rFonts w:asciiTheme="minorBidi" w:hAnsiTheme="minorBidi"/>
          <w:sz w:val="24"/>
          <w:szCs w:val="24"/>
        </w:rPr>
        <w:tab/>
        <w:t xml:space="preserve">One last difference between these adjacent chapters may motivate a famous </w:t>
      </w:r>
      <w:r w:rsidR="006A05F4" w:rsidRPr="006C11D5">
        <w:rPr>
          <w:rFonts w:asciiTheme="minorBidi" w:hAnsiTheme="minorBidi"/>
          <w:i/>
          <w:iCs/>
          <w:sz w:val="24"/>
          <w:szCs w:val="24"/>
        </w:rPr>
        <w:t>midrash</w:t>
      </w:r>
      <w:r w:rsidRPr="000738A9">
        <w:rPr>
          <w:rFonts w:asciiTheme="minorBidi" w:hAnsiTheme="minorBidi"/>
          <w:sz w:val="24"/>
          <w:szCs w:val="24"/>
        </w:rPr>
        <w:t xml:space="preserve">. In </w:t>
      </w:r>
      <w:r w:rsidR="00380D4A">
        <w:rPr>
          <w:rFonts w:asciiTheme="minorBidi" w:hAnsiTheme="minorBidi"/>
          <w:sz w:val="24"/>
          <w:szCs w:val="24"/>
        </w:rPr>
        <w:t>Chapter</w:t>
      </w:r>
      <w:r w:rsidR="000738A9">
        <w:rPr>
          <w:rFonts w:asciiTheme="minorBidi" w:hAnsiTheme="minorBidi"/>
          <w:sz w:val="24"/>
          <w:szCs w:val="24"/>
        </w:rPr>
        <w:t>18</w:t>
      </w:r>
      <w:r w:rsidRPr="000738A9">
        <w:rPr>
          <w:rFonts w:asciiTheme="minorBidi" w:hAnsiTheme="minorBidi"/>
          <w:sz w:val="24"/>
          <w:szCs w:val="24"/>
        </w:rPr>
        <w:t xml:space="preserve">, Avraham engages in hospitality together with his wife and an anonymous youth. In </w:t>
      </w:r>
      <w:r w:rsidR="00380D4A">
        <w:rPr>
          <w:rFonts w:asciiTheme="minorBidi" w:hAnsiTheme="minorBidi"/>
          <w:sz w:val="24"/>
          <w:szCs w:val="24"/>
        </w:rPr>
        <w:t>Chapter</w:t>
      </w:r>
      <w:r w:rsidR="00CD281D">
        <w:rPr>
          <w:rFonts w:asciiTheme="minorBidi" w:hAnsiTheme="minorBidi"/>
          <w:sz w:val="24"/>
          <w:szCs w:val="24"/>
        </w:rPr>
        <w:t xml:space="preserve"> </w:t>
      </w:r>
      <w:r w:rsidR="000738A9">
        <w:rPr>
          <w:rFonts w:asciiTheme="minorBidi" w:hAnsiTheme="minorBidi"/>
          <w:sz w:val="24"/>
          <w:szCs w:val="24"/>
        </w:rPr>
        <w:t>19</w:t>
      </w:r>
      <w:r w:rsidRPr="000738A9">
        <w:rPr>
          <w:rFonts w:asciiTheme="minorBidi" w:hAnsiTheme="minorBidi"/>
          <w:sz w:val="24"/>
          <w:szCs w:val="24"/>
        </w:rPr>
        <w:t xml:space="preserve">, Lot is a </w:t>
      </w:r>
      <w:r w:rsidR="004C2480" w:rsidRPr="000738A9">
        <w:rPr>
          <w:rFonts w:asciiTheme="minorBidi" w:hAnsiTheme="minorBidi"/>
          <w:sz w:val="24"/>
          <w:szCs w:val="24"/>
        </w:rPr>
        <w:t>one-man</w:t>
      </w:r>
      <w:r w:rsidRPr="000738A9">
        <w:rPr>
          <w:rFonts w:asciiTheme="minorBidi" w:hAnsiTheme="minorBidi"/>
          <w:sz w:val="24"/>
          <w:szCs w:val="24"/>
        </w:rPr>
        <w:t xml:space="preserve"> host </w:t>
      </w:r>
      <w:r w:rsidR="004C2480">
        <w:rPr>
          <w:rFonts w:asciiTheme="minorBidi" w:hAnsiTheme="minorBidi"/>
          <w:sz w:val="24"/>
          <w:szCs w:val="24"/>
        </w:rPr>
        <w:t xml:space="preserve">show, </w:t>
      </w:r>
      <w:r w:rsidRPr="000738A9">
        <w:rPr>
          <w:rFonts w:asciiTheme="minorBidi" w:hAnsiTheme="minorBidi"/>
          <w:sz w:val="24"/>
          <w:szCs w:val="24"/>
        </w:rPr>
        <w:t>l</w:t>
      </w:r>
      <w:r w:rsidR="001E24AC" w:rsidRPr="000738A9">
        <w:rPr>
          <w:rFonts w:asciiTheme="minorBidi" w:hAnsiTheme="minorBidi"/>
          <w:sz w:val="24"/>
          <w:szCs w:val="24"/>
        </w:rPr>
        <w:t>acking any family support. Perhap</w:t>
      </w:r>
      <w:r w:rsidRPr="000738A9">
        <w:rPr>
          <w:rFonts w:asciiTheme="minorBidi" w:hAnsiTheme="minorBidi"/>
          <w:sz w:val="24"/>
          <w:szCs w:val="24"/>
        </w:rPr>
        <w:t>s Lot was personally able to maintain some Abrahamic values b</w:t>
      </w:r>
      <w:r w:rsidR="004C2480">
        <w:rPr>
          <w:rFonts w:asciiTheme="minorBidi" w:hAnsiTheme="minorBidi"/>
          <w:sz w:val="24"/>
          <w:szCs w:val="24"/>
        </w:rPr>
        <w:t>u</w:t>
      </w:r>
      <w:r w:rsidRPr="000738A9">
        <w:rPr>
          <w:rFonts w:asciiTheme="minorBidi" w:hAnsiTheme="minorBidi"/>
          <w:sz w:val="24"/>
          <w:szCs w:val="24"/>
        </w:rPr>
        <w:t xml:space="preserve">t was not successful at giving them over to his family </w:t>
      </w:r>
      <w:r w:rsidR="004C2480">
        <w:rPr>
          <w:rFonts w:asciiTheme="minorBidi" w:hAnsiTheme="minorBidi"/>
          <w:sz w:val="24"/>
          <w:szCs w:val="24"/>
        </w:rPr>
        <w:t>within</w:t>
      </w:r>
      <w:r w:rsidR="006C0012">
        <w:rPr>
          <w:rFonts w:asciiTheme="minorBidi" w:hAnsiTheme="minorBidi"/>
          <w:sz w:val="24"/>
          <w:szCs w:val="24"/>
        </w:rPr>
        <w:t xml:space="preserve"> </w:t>
      </w:r>
      <w:r w:rsidRPr="000738A9">
        <w:rPr>
          <w:rFonts w:asciiTheme="minorBidi" w:hAnsiTheme="minorBidi"/>
          <w:sz w:val="24"/>
          <w:szCs w:val="24"/>
        </w:rPr>
        <w:t xml:space="preserve">the atmosphere of </w:t>
      </w:r>
      <w:r w:rsidR="004C2480">
        <w:rPr>
          <w:rFonts w:asciiTheme="minorBidi" w:hAnsiTheme="minorBidi"/>
          <w:sz w:val="24"/>
          <w:szCs w:val="24"/>
        </w:rPr>
        <w:t>Sedom</w:t>
      </w:r>
      <w:r w:rsidRPr="000738A9">
        <w:rPr>
          <w:rFonts w:asciiTheme="minorBidi" w:hAnsiTheme="minorBidi"/>
          <w:sz w:val="24"/>
          <w:szCs w:val="24"/>
        </w:rPr>
        <w:t xml:space="preserve">. </w:t>
      </w:r>
      <w:r w:rsidR="005815D7" w:rsidRPr="000738A9">
        <w:rPr>
          <w:rFonts w:asciiTheme="minorBidi" w:hAnsiTheme="minorBidi"/>
          <w:sz w:val="24"/>
          <w:szCs w:val="24"/>
        </w:rPr>
        <w:t>Arguably,</w:t>
      </w:r>
      <w:r w:rsidR="004C5811" w:rsidRPr="000738A9">
        <w:rPr>
          <w:rFonts w:asciiTheme="minorBidi" w:hAnsiTheme="minorBidi"/>
          <w:sz w:val="24"/>
          <w:szCs w:val="24"/>
        </w:rPr>
        <w:t xml:space="preserve"> this led a </w:t>
      </w:r>
      <w:r w:rsidR="006A05F4" w:rsidRPr="00DF5BEB">
        <w:rPr>
          <w:rFonts w:asciiTheme="minorBidi" w:hAnsiTheme="minorBidi"/>
          <w:i/>
          <w:iCs/>
          <w:sz w:val="24"/>
          <w:szCs w:val="24"/>
        </w:rPr>
        <w:t>midrash</w:t>
      </w:r>
      <w:r w:rsidR="004C5811" w:rsidRPr="000738A9">
        <w:rPr>
          <w:rFonts w:asciiTheme="minorBidi" w:hAnsiTheme="minorBidi"/>
          <w:sz w:val="24"/>
          <w:szCs w:val="24"/>
        </w:rPr>
        <w:t xml:space="preserve"> to suggest that Lot's wife was punished for her lack of hospitability even regarding</w:t>
      </w:r>
      <w:r w:rsidR="004C2480">
        <w:rPr>
          <w:rFonts w:asciiTheme="minorBidi" w:hAnsiTheme="minorBidi"/>
          <w:sz w:val="24"/>
          <w:szCs w:val="24"/>
        </w:rPr>
        <w:t xml:space="preserve"> such a minor thing as</w:t>
      </w:r>
      <w:r w:rsidR="004C5811" w:rsidRPr="000738A9">
        <w:rPr>
          <w:rFonts w:asciiTheme="minorBidi" w:hAnsiTheme="minorBidi"/>
          <w:sz w:val="24"/>
          <w:szCs w:val="24"/>
        </w:rPr>
        <w:t xml:space="preserve"> salt</w:t>
      </w:r>
      <w:r w:rsidR="006C0012">
        <w:rPr>
          <w:rFonts w:asciiTheme="minorBidi" w:hAnsiTheme="minorBidi"/>
          <w:sz w:val="24"/>
          <w:szCs w:val="24"/>
        </w:rPr>
        <w:t xml:space="preserve"> </w:t>
      </w:r>
      <w:r w:rsidR="004C5811" w:rsidRPr="000738A9">
        <w:rPr>
          <w:rFonts w:asciiTheme="minorBidi" w:hAnsiTheme="minorBidi"/>
          <w:sz w:val="24"/>
          <w:szCs w:val="24"/>
        </w:rPr>
        <w:t>(</w:t>
      </w:r>
      <w:r w:rsidR="004C5811" w:rsidRPr="000738A9">
        <w:rPr>
          <w:rFonts w:asciiTheme="minorBidi" w:hAnsiTheme="minorBidi"/>
          <w:i/>
          <w:iCs/>
          <w:sz w:val="24"/>
          <w:szCs w:val="24"/>
        </w:rPr>
        <w:t>Bereishit Rabba</w:t>
      </w:r>
      <w:r w:rsidR="004C5811" w:rsidRPr="000738A9">
        <w:rPr>
          <w:rFonts w:asciiTheme="minorBidi" w:hAnsiTheme="minorBidi"/>
          <w:sz w:val="24"/>
          <w:szCs w:val="24"/>
        </w:rPr>
        <w:t xml:space="preserve"> 50:4).</w:t>
      </w:r>
    </w:p>
    <w:p w14:paraId="026602EB" w14:textId="77777777" w:rsidR="000738A9" w:rsidRPr="000738A9" w:rsidRDefault="000738A9" w:rsidP="000738A9">
      <w:pPr>
        <w:spacing w:after="0" w:line="240" w:lineRule="auto"/>
        <w:jc w:val="both"/>
        <w:rPr>
          <w:rFonts w:asciiTheme="minorBidi" w:hAnsiTheme="minorBidi"/>
          <w:sz w:val="24"/>
          <w:szCs w:val="24"/>
        </w:rPr>
      </w:pPr>
    </w:p>
    <w:p w14:paraId="1E8A9EC8" w14:textId="204FE756" w:rsidR="005E2486" w:rsidRDefault="004C5811" w:rsidP="000738A9">
      <w:pPr>
        <w:spacing w:after="0" w:line="240" w:lineRule="auto"/>
        <w:jc w:val="both"/>
        <w:rPr>
          <w:rFonts w:asciiTheme="minorBidi" w:hAnsiTheme="minorBidi"/>
          <w:sz w:val="24"/>
          <w:szCs w:val="24"/>
        </w:rPr>
      </w:pPr>
      <w:r w:rsidRPr="000738A9">
        <w:rPr>
          <w:rFonts w:asciiTheme="minorBidi" w:hAnsiTheme="minorBidi"/>
          <w:sz w:val="24"/>
          <w:szCs w:val="24"/>
        </w:rPr>
        <w:tab/>
        <w:t xml:space="preserve">Another example of artful juxtaposition appears in the middle of the Yosef narrative. The Yosef story runs from </w:t>
      </w:r>
      <w:r w:rsidR="00380D4A">
        <w:rPr>
          <w:rFonts w:asciiTheme="minorBidi" w:hAnsiTheme="minorBidi"/>
          <w:sz w:val="24"/>
          <w:szCs w:val="24"/>
        </w:rPr>
        <w:t>Chapter</w:t>
      </w:r>
      <w:r w:rsidR="006C0012">
        <w:rPr>
          <w:rFonts w:asciiTheme="minorBidi" w:hAnsiTheme="minorBidi"/>
          <w:sz w:val="24"/>
          <w:szCs w:val="24"/>
        </w:rPr>
        <w:t xml:space="preserve"> </w:t>
      </w:r>
      <w:r w:rsidR="000738A9">
        <w:rPr>
          <w:rFonts w:asciiTheme="minorBidi" w:hAnsiTheme="minorBidi"/>
          <w:sz w:val="24"/>
          <w:szCs w:val="24"/>
        </w:rPr>
        <w:t>37</w:t>
      </w:r>
      <w:r w:rsidRPr="000738A9">
        <w:rPr>
          <w:rFonts w:asciiTheme="minorBidi" w:hAnsiTheme="minorBidi"/>
          <w:sz w:val="24"/>
          <w:szCs w:val="24"/>
        </w:rPr>
        <w:t xml:space="preserve"> through </w:t>
      </w:r>
      <w:r w:rsidR="000738A9">
        <w:rPr>
          <w:rFonts w:asciiTheme="minorBidi" w:hAnsiTheme="minorBidi"/>
          <w:sz w:val="24"/>
          <w:szCs w:val="24"/>
        </w:rPr>
        <w:t>50</w:t>
      </w:r>
      <w:r w:rsidRPr="000738A9">
        <w:rPr>
          <w:rFonts w:asciiTheme="minorBidi" w:hAnsiTheme="minorBidi"/>
          <w:sz w:val="24"/>
          <w:szCs w:val="24"/>
        </w:rPr>
        <w:t xml:space="preserve"> and is one of the longest running stories in </w:t>
      </w:r>
      <w:r w:rsidR="006A05F4" w:rsidRPr="00DF5BEB">
        <w:rPr>
          <w:rFonts w:asciiTheme="minorBidi" w:hAnsiTheme="minorBidi"/>
          <w:sz w:val="24"/>
          <w:szCs w:val="24"/>
        </w:rPr>
        <w:t>Tanakh</w:t>
      </w:r>
      <w:r w:rsidRPr="000738A9">
        <w:rPr>
          <w:rFonts w:asciiTheme="minorBidi" w:hAnsiTheme="minorBidi"/>
          <w:sz w:val="24"/>
          <w:szCs w:val="24"/>
        </w:rPr>
        <w:t>. Yet the Yehuda and Tamar tale interrupts the narrative flow between the sale of Yosef (</w:t>
      </w:r>
      <w:r w:rsidR="00380D4A">
        <w:rPr>
          <w:rFonts w:asciiTheme="minorBidi" w:hAnsiTheme="minorBidi"/>
          <w:sz w:val="24"/>
          <w:szCs w:val="24"/>
        </w:rPr>
        <w:t>Chapter</w:t>
      </w:r>
      <w:r w:rsidRPr="000738A9">
        <w:rPr>
          <w:rFonts w:asciiTheme="minorBidi" w:hAnsiTheme="minorBidi"/>
          <w:sz w:val="24"/>
          <w:szCs w:val="24"/>
        </w:rPr>
        <w:t xml:space="preserve"> 37) and </w:t>
      </w:r>
      <w:r w:rsidR="005815D7" w:rsidRPr="000738A9">
        <w:rPr>
          <w:rFonts w:asciiTheme="minorBidi" w:hAnsiTheme="minorBidi"/>
          <w:sz w:val="24"/>
          <w:szCs w:val="24"/>
        </w:rPr>
        <w:t xml:space="preserve">the story of </w:t>
      </w:r>
      <w:r w:rsidRPr="000738A9">
        <w:rPr>
          <w:rFonts w:asciiTheme="minorBidi" w:hAnsiTheme="minorBidi"/>
          <w:sz w:val="24"/>
          <w:szCs w:val="24"/>
        </w:rPr>
        <w:t>Yosef in Potiphar's house (</w:t>
      </w:r>
      <w:r w:rsidR="00380D4A">
        <w:rPr>
          <w:rFonts w:asciiTheme="minorBidi" w:hAnsiTheme="minorBidi"/>
          <w:sz w:val="24"/>
          <w:szCs w:val="24"/>
        </w:rPr>
        <w:t>Chapter</w:t>
      </w:r>
      <w:r w:rsidRPr="000738A9">
        <w:rPr>
          <w:rFonts w:asciiTheme="minorBidi" w:hAnsiTheme="minorBidi"/>
          <w:sz w:val="24"/>
          <w:szCs w:val="24"/>
        </w:rPr>
        <w:t xml:space="preserve"> 39). </w:t>
      </w:r>
      <w:r w:rsidR="009C0106" w:rsidRPr="000738A9">
        <w:rPr>
          <w:rFonts w:asciiTheme="minorBidi" w:hAnsiTheme="minorBidi"/>
          <w:sz w:val="24"/>
          <w:szCs w:val="24"/>
        </w:rPr>
        <w:t xml:space="preserve">Indeed, Biblical critics have seen here an interpolation that was not part of the original narrative. </w:t>
      </w:r>
      <w:r w:rsidR="002324E1" w:rsidRPr="000738A9">
        <w:rPr>
          <w:rFonts w:asciiTheme="minorBidi" w:hAnsiTheme="minorBidi"/>
          <w:sz w:val="24"/>
          <w:szCs w:val="24"/>
        </w:rPr>
        <w:t xml:space="preserve">However, </w:t>
      </w:r>
      <w:r w:rsidR="004C2480">
        <w:rPr>
          <w:rFonts w:asciiTheme="minorBidi" w:hAnsiTheme="minorBidi"/>
          <w:sz w:val="24"/>
          <w:szCs w:val="24"/>
        </w:rPr>
        <w:t xml:space="preserve">both </w:t>
      </w:r>
      <w:r w:rsidR="002324E1" w:rsidRPr="000738A9">
        <w:rPr>
          <w:rFonts w:asciiTheme="minorBidi" w:hAnsiTheme="minorBidi"/>
          <w:i/>
          <w:iCs/>
          <w:sz w:val="24"/>
          <w:szCs w:val="24"/>
        </w:rPr>
        <w:t>Bereishit Rabba</w:t>
      </w:r>
      <w:r w:rsidR="002324E1" w:rsidRPr="000738A9">
        <w:rPr>
          <w:rFonts w:asciiTheme="minorBidi" w:hAnsiTheme="minorBidi"/>
          <w:sz w:val="24"/>
          <w:szCs w:val="24"/>
        </w:rPr>
        <w:t xml:space="preserve"> and Robert Alter </w:t>
      </w:r>
      <w:r w:rsidR="004C2480">
        <w:rPr>
          <w:rFonts w:asciiTheme="minorBidi" w:hAnsiTheme="minorBidi"/>
          <w:sz w:val="24"/>
          <w:szCs w:val="24"/>
        </w:rPr>
        <w:t>give convincing explanations for</w:t>
      </w:r>
      <w:r w:rsidR="002324E1" w:rsidRPr="000738A9">
        <w:rPr>
          <w:rFonts w:asciiTheme="minorBidi" w:hAnsiTheme="minorBidi"/>
          <w:sz w:val="24"/>
          <w:szCs w:val="24"/>
        </w:rPr>
        <w:t xml:space="preserve"> the placement of this Yehuda story</w:t>
      </w:r>
      <w:r w:rsidR="00DF5BEB">
        <w:rPr>
          <w:rFonts w:asciiTheme="minorBidi" w:hAnsiTheme="minorBidi"/>
          <w:sz w:val="24"/>
          <w:szCs w:val="24"/>
        </w:rPr>
        <w:t>, in which we will find</w:t>
      </w:r>
      <w:r w:rsidR="002324E1" w:rsidRPr="000738A9">
        <w:rPr>
          <w:rFonts w:asciiTheme="minorBidi" w:hAnsiTheme="minorBidi"/>
          <w:sz w:val="24"/>
          <w:szCs w:val="24"/>
        </w:rPr>
        <w:t xml:space="preserve"> both the causal</w:t>
      </w:r>
      <w:r w:rsidR="004C2480">
        <w:rPr>
          <w:rFonts w:asciiTheme="minorBidi" w:hAnsiTheme="minorBidi"/>
          <w:sz w:val="24"/>
          <w:szCs w:val="24"/>
        </w:rPr>
        <w:t>-</w:t>
      </w:r>
      <w:r w:rsidR="002324E1" w:rsidRPr="000738A9">
        <w:rPr>
          <w:rFonts w:asciiTheme="minorBidi" w:hAnsiTheme="minorBidi"/>
          <w:sz w:val="24"/>
          <w:szCs w:val="24"/>
        </w:rPr>
        <w:t xml:space="preserve">relationship juxtaposition as well as the contrasting juxtaposition. </w:t>
      </w:r>
    </w:p>
    <w:p w14:paraId="46FA14FB" w14:textId="77777777" w:rsidR="000738A9" w:rsidRPr="000738A9" w:rsidRDefault="000738A9" w:rsidP="000738A9">
      <w:pPr>
        <w:spacing w:after="0" w:line="240" w:lineRule="auto"/>
        <w:jc w:val="both"/>
        <w:rPr>
          <w:rFonts w:asciiTheme="minorBidi" w:hAnsiTheme="minorBidi"/>
          <w:sz w:val="24"/>
          <w:szCs w:val="24"/>
        </w:rPr>
      </w:pPr>
    </w:p>
    <w:p w14:paraId="0303C61E" w14:textId="1A3CC9C2" w:rsidR="008D7311" w:rsidRDefault="008D7311" w:rsidP="000738A9">
      <w:pPr>
        <w:spacing w:after="0" w:line="240" w:lineRule="auto"/>
        <w:jc w:val="both"/>
        <w:rPr>
          <w:rFonts w:asciiTheme="minorBidi" w:hAnsiTheme="minorBidi"/>
          <w:sz w:val="24"/>
          <w:szCs w:val="24"/>
        </w:rPr>
      </w:pPr>
      <w:r w:rsidRPr="000738A9">
        <w:rPr>
          <w:rFonts w:asciiTheme="minorBidi" w:hAnsiTheme="minorBidi"/>
          <w:sz w:val="24"/>
          <w:szCs w:val="24"/>
        </w:rPr>
        <w:tab/>
      </w:r>
      <w:r w:rsidR="00462D85">
        <w:rPr>
          <w:rFonts w:asciiTheme="minorBidi" w:hAnsiTheme="minorBidi"/>
          <w:sz w:val="24"/>
          <w:szCs w:val="24"/>
        </w:rPr>
        <w:t>Several l</w:t>
      </w:r>
      <w:r w:rsidR="00462D85" w:rsidRPr="000738A9">
        <w:rPr>
          <w:rFonts w:asciiTheme="minorBidi" w:hAnsiTheme="minorBidi"/>
          <w:sz w:val="24"/>
          <w:szCs w:val="24"/>
        </w:rPr>
        <w:t xml:space="preserve">inguistic </w:t>
      </w:r>
      <w:r w:rsidRPr="000738A9">
        <w:rPr>
          <w:rFonts w:asciiTheme="minorBidi" w:hAnsiTheme="minorBidi"/>
          <w:sz w:val="24"/>
          <w:szCs w:val="24"/>
        </w:rPr>
        <w:t xml:space="preserve">and thematic parallels root </w:t>
      </w:r>
      <w:r w:rsidR="004C2480">
        <w:rPr>
          <w:rFonts w:asciiTheme="minorBidi" w:hAnsiTheme="minorBidi"/>
          <w:sz w:val="24"/>
          <w:szCs w:val="24"/>
        </w:rPr>
        <w:t>the story of Yehuda and Tamar</w:t>
      </w:r>
      <w:r w:rsidR="006C0012">
        <w:rPr>
          <w:rFonts w:asciiTheme="minorBidi" w:hAnsiTheme="minorBidi"/>
          <w:sz w:val="24"/>
          <w:szCs w:val="24"/>
        </w:rPr>
        <w:t xml:space="preserve"> </w:t>
      </w:r>
      <w:r w:rsidRPr="000738A9">
        <w:rPr>
          <w:rFonts w:asciiTheme="minorBidi" w:hAnsiTheme="minorBidi"/>
          <w:sz w:val="24"/>
          <w:szCs w:val="24"/>
        </w:rPr>
        <w:t xml:space="preserve">story in </w:t>
      </w:r>
      <w:r w:rsidR="001D7507" w:rsidRPr="000738A9">
        <w:rPr>
          <w:rFonts w:asciiTheme="minorBidi" w:hAnsiTheme="minorBidi"/>
          <w:sz w:val="24"/>
          <w:szCs w:val="24"/>
        </w:rPr>
        <w:t xml:space="preserve">place. </w:t>
      </w:r>
      <w:r w:rsidR="00462D85">
        <w:rPr>
          <w:rFonts w:asciiTheme="minorBidi" w:hAnsiTheme="minorBidi"/>
          <w:sz w:val="24"/>
          <w:szCs w:val="24"/>
        </w:rPr>
        <w:t>T</w:t>
      </w:r>
      <w:r w:rsidR="001D7507" w:rsidRPr="000738A9">
        <w:rPr>
          <w:rFonts w:asciiTheme="minorBidi" w:hAnsiTheme="minorBidi"/>
          <w:sz w:val="24"/>
          <w:szCs w:val="24"/>
        </w:rPr>
        <w:t>he brothers di</w:t>
      </w:r>
      <w:r w:rsidR="004C2480">
        <w:rPr>
          <w:rFonts w:asciiTheme="minorBidi" w:hAnsiTheme="minorBidi"/>
          <w:sz w:val="24"/>
          <w:szCs w:val="24"/>
        </w:rPr>
        <w:t>p</w:t>
      </w:r>
      <w:r w:rsidR="001D7507" w:rsidRPr="000738A9">
        <w:rPr>
          <w:rFonts w:asciiTheme="minorBidi" w:hAnsiTheme="minorBidi"/>
          <w:sz w:val="24"/>
          <w:szCs w:val="24"/>
        </w:rPr>
        <w:t xml:space="preserve"> Yosef's coat in the blood of a goat (37:31)</w:t>
      </w:r>
      <w:r w:rsidR="00462D85">
        <w:rPr>
          <w:rFonts w:asciiTheme="minorBidi" w:hAnsiTheme="minorBidi"/>
          <w:sz w:val="24"/>
          <w:szCs w:val="24"/>
        </w:rPr>
        <w:t>, and</w:t>
      </w:r>
      <w:r w:rsidR="00FE0F45">
        <w:rPr>
          <w:rFonts w:asciiTheme="minorBidi" w:hAnsiTheme="minorBidi"/>
          <w:sz w:val="24"/>
          <w:szCs w:val="24"/>
        </w:rPr>
        <w:t xml:space="preserve"> </w:t>
      </w:r>
      <w:r w:rsidR="001D7507" w:rsidRPr="000738A9">
        <w:rPr>
          <w:rFonts w:asciiTheme="minorBidi" w:hAnsiTheme="minorBidi"/>
          <w:sz w:val="24"/>
          <w:szCs w:val="24"/>
        </w:rPr>
        <w:t>Yehuda pledges to give the</w:t>
      </w:r>
      <w:r w:rsidR="005815D7" w:rsidRPr="000738A9">
        <w:rPr>
          <w:rFonts w:asciiTheme="minorBidi" w:hAnsiTheme="minorBidi"/>
          <w:sz w:val="24"/>
          <w:szCs w:val="24"/>
        </w:rPr>
        <w:t xml:space="preserve"> apparent</w:t>
      </w:r>
      <w:r w:rsidR="001D7507" w:rsidRPr="000738A9">
        <w:rPr>
          <w:rFonts w:asciiTheme="minorBidi" w:hAnsiTheme="minorBidi"/>
          <w:sz w:val="24"/>
          <w:szCs w:val="24"/>
        </w:rPr>
        <w:t xml:space="preserve"> harlot a goat (38:25). </w:t>
      </w:r>
      <w:r w:rsidR="00462D85" w:rsidRPr="000738A9">
        <w:rPr>
          <w:rFonts w:asciiTheme="minorBidi" w:hAnsiTheme="minorBidi"/>
          <w:sz w:val="24"/>
          <w:szCs w:val="24"/>
        </w:rPr>
        <w:t>The brothers ask their father to "recognize now" (</w:t>
      </w:r>
      <w:r w:rsidR="00462D85" w:rsidRPr="000738A9">
        <w:rPr>
          <w:rFonts w:asciiTheme="minorBidi" w:hAnsiTheme="minorBidi"/>
          <w:i/>
          <w:iCs/>
          <w:sz w:val="24"/>
          <w:szCs w:val="24"/>
        </w:rPr>
        <w:t>hak</w:t>
      </w:r>
      <w:r w:rsidR="00462D85">
        <w:rPr>
          <w:rFonts w:asciiTheme="minorBidi" w:hAnsiTheme="minorBidi"/>
          <w:i/>
          <w:iCs/>
          <w:sz w:val="24"/>
          <w:szCs w:val="24"/>
        </w:rPr>
        <w:t>e</w:t>
      </w:r>
      <w:r w:rsidR="00462D85" w:rsidRPr="000738A9">
        <w:rPr>
          <w:rFonts w:asciiTheme="minorBidi" w:hAnsiTheme="minorBidi"/>
          <w:i/>
          <w:iCs/>
          <w:sz w:val="24"/>
          <w:szCs w:val="24"/>
        </w:rPr>
        <w:t>r</w:t>
      </w:r>
      <w:r w:rsidR="006C0012">
        <w:rPr>
          <w:rFonts w:asciiTheme="minorBidi" w:hAnsiTheme="minorBidi"/>
          <w:i/>
          <w:iCs/>
          <w:sz w:val="24"/>
          <w:szCs w:val="24"/>
        </w:rPr>
        <w:t xml:space="preserve"> </w:t>
      </w:r>
      <w:r w:rsidR="00462D85" w:rsidRPr="000738A9">
        <w:rPr>
          <w:rFonts w:asciiTheme="minorBidi" w:hAnsiTheme="minorBidi"/>
          <w:i/>
          <w:iCs/>
          <w:sz w:val="24"/>
          <w:szCs w:val="24"/>
        </w:rPr>
        <w:t>na</w:t>
      </w:r>
      <w:r w:rsidR="00462D85" w:rsidRPr="000738A9">
        <w:rPr>
          <w:rFonts w:asciiTheme="minorBidi" w:hAnsiTheme="minorBidi"/>
          <w:sz w:val="24"/>
          <w:szCs w:val="24"/>
        </w:rPr>
        <w:t>, 37:32) the coat that belonged to Yosef</w:t>
      </w:r>
      <w:r w:rsidR="00462D85">
        <w:rPr>
          <w:rFonts w:asciiTheme="minorBidi" w:hAnsiTheme="minorBidi"/>
          <w:sz w:val="24"/>
          <w:szCs w:val="24"/>
        </w:rPr>
        <w:t>, and</w:t>
      </w:r>
      <w:r w:rsidR="006C0012">
        <w:rPr>
          <w:rFonts w:asciiTheme="minorBidi" w:hAnsiTheme="minorBidi"/>
          <w:sz w:val="24"/>
          <w:szCs w:val="24"/>
        </w:rPr>
        <w:t xml:space="preserve"> </w:t>
      </w:r>
      <w:r w:rsidR="00462D85">
        <w:rPr>
          <w:rFonts w:asciiTheme="minorBidi" w:hAnsiTheme="minorBidi"/>
          <w:sz w:val="24"/>
          <w:szCs w:val="24"/>
        </w:rPr>
        <w:t>w</w:t>
      </w:r>
      <w:r w:rsidR="00462D85" w:rsidRPr="000738A9">
        <w:rPr>
          <w:rFonts w:asciiTheme="minorBidi" w:hAnsiTheme="minorBidi"/>
          <w:sz w:val="24"/>
          <w:szCs w:val="24"/>
        </w:rPr>
        <w:t>hen Tamar wants Yehuda to acknowledge that he impregnated her, she utilizes the identical phrase: "recognize now</w:t>
      </w:r>
      <w:r w:rsidR="00462D85">
        <w:rPr>
          <w:rFonts w:asciiTheme="minorBidi" w:hAnsiTheme="minorBidi"/>
          <w:sz w:val="24"/>
          <w:szCs w:val="24"/>
        </w:rPr>
        <w:t>”</w:t>
      </w:r>
      <w:r w:rsidR="00462D85" w:rsidRPr="000738A9">
        <w:rPr>
          <w:rFonts w:asciiTheme="minorBidi" w:hAnsiTheme="minorBidi"/>
          <w:sz w:val="24"/>
          <w:szCs w:val="24"/>
        </w:rPr>
        <w:t xml:space="preserve"> (</w:t>
      </w:r>
      <w:r w:rsidR="00462D85" w:rsidRPr="000738A9">
        <w:rPr>
          <w:rFonts w:asciiTheme="minorBidi" w:hAnsiTheme="minorBidi"/>
          <w:i/>
          <w:iCs/>
          <w:sz w:val="24"/>
          <w:szCs w:val="24"/>
        </w:rPr>
        <w:t>hak</w:t>
      </w:r>
      <w:r w:rsidR="00462D85">
        <w:rPr>
          <w:rFonts w:asciiTheme="minorBidi" w:hAnsiTheme="minorBidi"/>
          <w:i/>
          <w:iCs/>
          <w:sz w:val="24"/>
          <w:szCs w:val="24"/>
        </w:rPr>
        <w:t>e</w:t>
      </w:r>
      <w:r w:rsidR="00462D85" w:rsidRPr="000738A9">
        <w:rPr>
          <w:rFonts w:asciiTheme="minorBidi" w:hAnsiTheme="minorBidi"/>
          <w:i/>
          <w:iCs/>
          <w:sz w:val="24"/>
          <w:szCs w:val="24"/>
        </w:rPr>
        <w:t>r</w:t>
      </w:r>
      <w:r w:rsidR="006C0012">
        <w:rPr>
          <w:rFonts w:asciiTheme="minorBidi" w:hAnsiTheme="minorBidi"/>
          <w:i/>
          <w:iCs/>
          <w:sz w:val="24"/>
          <w:szCs w:val="24"/>
        </w:rPr>
        <w:t xml:space="preserve"> </w:t>
      </w:r>
      <w:r w:rsidR="00462D85" w:rsidRPr="000738A9">
        <w:rPr>
          <w:rFonts w:asciiTheme="minorBidi" w:hAnsiTheme="minorBidi"/>
          <w:i/>
          <w:iCs/>
          <w:sz w:val="24"/>
          <w:szCs w:val="24"/>
        </w:rPr>
        <w:t>na</w:t>
      </w:r>
      <w:r w:rsidR="00462D85">
        <w:rPr>
          <w:rFonts w:asciiTheme="minorBidi" w:hAnsiTheme="minorBidi"/>
          <w:sz w:val="24"/>
          <w:szCs w:val="24"/>
        </w:rPr>
        <w:t>,</w:t>
      </w:r>
      <w:r w:rsidR="00462D85" w:rsidRPr="000738A9">
        <w:rPr>
          <w:rFonts w:asciiTheme="minorBidi" w:hAnsiTheme="minorBidi"/>
          <w:sz w:val="24"/>
          <w:szCs w:val="24"/>
        </w:rPr>
        <w:t xml:space="preserve"> 38:25) </w:t>
      </w:r>
      <w:r w:rsidR="00462D85">
        <w:rPr>
          <w:rFonts w:asciiTheme="minorBidi" w:hAnsiTheme="minorBidi"/>
          <w:sz w:val="24"/>
          <w:szCs w:val="24"/>
        </w:rPr>
        <w:t xml:space="preserve">to </w:t>
      </w:r>
      <w:r w:rsidR="00462D85" w:rsidRPr="000738A9">
        <w:rPr>
          <w:rFonts w:asciiTheme="minorBidi" w:hAnsiTheme="minorBidi"/>
          <w:sz w:val="24"/>
          <w:szCs w:val="24"/>
        </w:rPr>
        <w:t>who</w:t>
      </w:r>
      <w:r w:rsidR="00462D85">
        <w:rPr>
          <w:rFonts w:asciiTheme="minorBidi" w:hAnsiTheme="minorBidi"/>
          <w:sz w:val="24"/>
          <w:szCs w:val="24"/>
        </w:rPr>
        <w:t>m</w:t>
      </w:r>
      <w:r w:rsidR="006C0012">
        <w:rPr>
          <w:rFonts w:asciiTheme="minorBidi" w:hAnsiTheme="minorBidi"/>
          <w:sz w:val="24"/>
          <w:szCs w:val="24"/>
        </w:rPr>
        <w:t xml:space="preserve"> </w:t>
      </w:r>
      <w:r w:rsidR="00462D85">
        <w:rPr>
          <w:rFonts w:asciiTheme="minorBidi" w:hAnsiTheme="minorBidi"/>
          <w:sz w:val="24"/>
          <w:szCs w:val="24"/>
        </w:rPr>
        <w:t>the</w:t>
      </w:r>
      <w:r w:rsidR="006C0012">
        <w:rPr>
          <w:rFonts w:asciiTheme="minorBidi" w:hAnsiTheme="minorBidi"/>
          <w:sz w:val="24"/>
          <w:szCs w:val="24"/>
        </w:rPr>
        <w:t xml:space="preserve"> </w:t>
      </w:r>
      <w:r w:rsidR="00462D85" w:rsidRPr="000738A9">
        <w:rPr>
          <w:rFonts w:asciiTheme="minorBidi" w:hAnsiTheme="minorBidi"/>
          <w:sz w:val="24"/>
          <w:szCs w:val="24"/>
        </w:rPr>
        <w:t>pledge</w:t>
      </w:r>
      <w:r w:rsidR="00462D85">
        <w:rPr>
          <w:rFonts w:asciiTheme="minorBidi" w:hAnsiTheme="minorBidi"/>
          <w:sz w:val="24"/>
          <w:szCs w:val="24"/>
        </w:rPr>
        <w:t>d items</w:t>
      </w:r>
      <w:r w:rsidR="00462D85" w:rsidRPr="000738A9">
        <w:rPr>
          <w:rFonts w:asciiTheme="minorBidi" w:hAnsiTheme="minorBidi"/>
          <w:sz w:val="24"/>
          <w:szCs w:val="24"/>
        </w:rPr>
        <w:t xml:space="preserve"> belong. </w:t>
      </w:r>
      <w:r w:rsidR="001D7507" w:rsidRPr="000738A9">
        <w:rPr>
          <w:rFonts w:asciiTheme="minorBidi" w:hAnsiTheme="minorBidi"/>
          <w:sz w:val="24"/>
          <w:szCs w:val="24"/>
        </w:rPr>
        <w:t xml:space="preserve">Furthermore, both stories involve deception: the brothers </w:t>
      </w:r>
      <w:r w:rsidR="00E30D76" w:rsidRPr="000738A9">
        <w:rPr>
          <w:rFonts w:asciiTheme="minorBidi" w:hAnsiTheme="minorBidi"/>
          <w:sz w:val="24"/>
          <w:szCs w:val="24"/>
        </w:rPr>
        <w:t>mislead their father about Yosef's fate</w:t>
      </w:r>
      <w:r w:rsidR="00462D85">
        <w:rPr>
          <w:rFonts w:asciiTheme="minorBidi" w:hAnsiTheme="minorBidi"/>
          <w:sz w:val="24"/>
          <w:szCs w:val="24"/>
        </w:rPr>
        <w:t>,</w:t>
      </w:r>
      <w:r w:rsidR="00E30D76" w:rsidRPr="000738A9">
        <w:rPr>
          <w:rFonts w:asciiTheme="minorBidi" w:hAnsiTheme="minorBidi"/>
          <w:sz w:val="24"/>
          <w:szCs w:val="24"/>
        </w:rPr>
        <w:t xml:space="preserve"> and Tamar disguises her identity before her encounter with Yehuda. </w:t>
      </w:r>
    </w:p>
    <w:p w14:paraId="42D413B6" w14:textId="77777777" w:rsidR="000738A9" w:rsidRPr="000738A9" w:rsidRDefault="000738A9" w:rsidP="000738A9">
      <w:pPr>
        <w:spacing w:after="0" w:line="240" w:lineRule="auto"/>
        <w:jc w:val="both"/>
        <w:rPr>
          <w:rFonts w:asciiTheme="minorBidi" w:hAnsiTheme="minorBidi"/>
          <w:sz w:val="24"/>
          <w:szCs w:val="24"/>
        </w:rPr>
      </w:pPr>
    </w:p>
    <w:p w14:paraId="5D050A67" w14:textId="77777777" w:rsidR="00C01357" w:rsidRDefault="00E30D76" w:rsidP="000738A9">
      <w:pPr>
        <w:spacing w:after="0" w:line="240" w:lineRule="auto"/>
        <w:jc w:val="both"/>
        <w:rPr>
          <w:rFonts w:asciiTheme="minorBidi" w:hAnsiTheme="minorBidi"/>
          <w:sz w:val="24"/>
          <w:szCs w:val="24"/>
        </w:rPr>
      </w:pPr>
      <w:r w:rsidRPr="000738A9">
        <w:rPr>
          <w:rFonts w:asciiTheme="minorBidi" w:hAnsiTheme="minorBidi"/>
          <w:sz w:val="24"/>
          <w:szCs w:val="24"/>
        </w:rPr>
        <w:tab/>
        <w:t>It becomes quite convincing</w:t>
      </w:r>
      <w:r w:rsidR="00346678">
        <w:rPr>
          <w:rFonts w:asciiTheme="minorBidi" w:hAnsiTheme="minorBidi"/>
          <w:sz w:val="24"/>
          <w:szCs w:val="24"/>
        </w:rPr>
        <w:t>, especially with these connections,</w:t>
      </w:r>
      <w:r w:rsidRPr="000738A9">
        <w:rPr>
          <w:rFonts w:asciiTheme="minorBidi" w:hAnsiTheme="minorBidi"/>
          <w:sz w:val="24"/>
          <w:szCs w:val="24"/>
        </w:rPr>
        <w:t xml:space="preserve"> to view the second story as a comeuppance for Yehuda. Though he did ultimately prevent </w:t>
      </w:r>
      <w:r w:rsidR="005815D7" w:rsidRPr="000738A9">
        <w:rPr>
          <w:rFonts w:asciiTheme="minorBidi" w:hAnsiTheme="minorBidi"/>
          <w:sz w:val="24"/>
          <w:szCs w:val="24"/>
        </w:rPr>
        <w:t>his brothers from killing Yosef</w:t>
      </w:r>
      <w:r w:rsidRPr="000738A9">
        <w:rPr>
          <w:rFonts w:asciiTheme="minorBidi" w:hAnsiTheme="minorBidi"/>
          <w:sz w:val="24"/>
          <w:szCs w:val="24"/>
        </w:rPr>
        <w:t>, he also initiated the idea of selling their hated sibling into slavery (37:27). Responsible for the great pain he caused his brother and father, he soon finds himself bereft of a wife and two sons</w:t>
      </w:r>
      <w:r w:rsidR="00462D85">
        <w:rPr>
          <w:rFonts w:asciiTheme="minorBidi" w:hAnsiTheme="minorBidi"/>
          <w:sz w:val="24"/>
          <w:szCs w:val="24"/>
        </w:rPr>
        <w:t>,</w:t>
      </w:r>
      <w:r w:rsidRPr="000738A9">
        <w:rPr>
          <w:rFonts w:asciiTheme="minorBidi" w:hAnsiTheme="minorBidi"/>
          <w:sz w:val="24"/>
          <w:szCs w:val="24"/>
        </w:rPr>
        <w:t xml:space="preserve"> and </w:t>
      </w:r>
      <w:r w:rsidR="00346678" w:rsidRPr="000738A9">
        <w:rPr>
          <w:rFonts w:asciiTheme="minorBidi" w:hAnsiTheme="minorBidi"/>
          <w:sz w:val="24"/>
          <w:szCs w:val="24"/>
        </w:rPr>
        <w:t>publicly</w:t>
      </w:r>
      <w:r w:rsidRPr="000738A9">
        <w:rPr>
          <w:rFonts w:asciiTheme="minorBidi" w:hAnsiTheme="minorBidi"/>
          <w:sz w:val="24"/>
          <w:szCs w:val="24"/>
        </w:rPr>
        <w:t xml:space="preserve"> sha</w:t>
      </w:r>
      <w:r w:rsidR="006A3DE3" w:rsidRPr="000738A9">
        <w:rPr>
          <w:rFonts w:asciiTheme="minorBidi" w:hAnsiTheme="minorBidi"/>
          <w:sz w:val="24"/>
          <w:szCs w:val="24"/>
        </w:rPr>
        <w:t xml:space="preserve">med in the Tamar episode (see </w:t>
      </w:r>
      <w:r w:rsidR="006A3DE3" w:rsidRPr="000738A9">
        <w:rPr>
          <w:rFonts w:asciiTheme="minorBidi" w:hAnsiTheme="minorBidi"/>
          <w:i/>
          <w:iCs/>
          <w:sz w:val="24"/>
          <w:szCs w:val="24"/>
        </w:rPr>
        <w:t>Bereishit Rabba</w:t>
      </w:r>
      <w:r w:rsidR="006A3DE3" w:rsidRPr="000738A9">
        <w:rPr>
          <w:rFonts w:asciiTheme="minorBidi" w:hAnsiTheme="minorBidi"/>
          <w:sz w:val="24"/>
          <w:szCs w:val="24"/>
        </w:rPr>
        <w:t xml:space="preserve"> 84:11-12)</w:t>
      </w:r>
      <w:r w:rsidR="005815D7" w:rsidRPr="000738A9">
        <w:rPr>
          <w:rFonts w:asciiTheme="minorBidi" w:hAnsiTheme="minorBidi"/>
          <w:sz w:val="24"/>
          <w:szCs w:val="24"/>
        </w:rPr>
        <w:t>.A</w:t>
      </w:r>
      <w:r w:rsidRPr="000738A9">
        <w:rPr>
          <w:rFonts w:asciiTheme="minorBidi" w:hAnsiTheme="minorBidi"/>
          <w:sz w:val="24"/>
          <w:szCs w:val="24"/>
        </w:rPr>
        <w:t>ddition</w:t>
      </w:r>
      <w:r w:rsidR="005815D7" w:rsidRPr="000738A9">
        <w:rPr>
          <w:rFonts w:asciiTheme="minorBidi" w:hAnsiTheme="minorBidi"/>
          <w:sz w:val="24"/>
          <w:szCs w:val="24"/>
        </w:rPr>
        <w:t>ally</w:t>
      </w:r>
      <w:r w:rsidRPr="000738A9">
        <w:rPr>
          <w:rFonts w:asciiTheme="minorBidi" w:hAnsiTheme="minorBidi"/>
          <w:sz w:val="24"/>
          <w:szCs w:val="24"/>
        </w:rPr>
        <w:t>, his lack of emotional response to the death of two sons contrast</w:t>
      </w:r>
      <w:r w:rsidR="00346678">
        <w:rPr>
          <w:rFonts w:asciiTheme="minorBidi" w:hAnsiTheme="minorBidi"/>
          <w:sz w:val="24"/>
          <w:szCs w:val="24"/>
        </w:rPr>
        <w:t>s</w:t>
      </w:r>
      <w:r w:rsidRPr="000738A9">
        <w:rPr>
          <w:rFonts w:asciiTheme="minorBidi" w:hAnsiTheme="minorBidi"/>
          <w:sz w:val="24"/>
          <w:szCs w:val="24"/>
        </w:rPr>
        <w:t xml:space="preserve"> sharply with the many verbs of mourning and grief used to describe Yaakov's response to the tragic report about Yosef (37:34-35). </w:t>
      </w:r>
    </w:p>
    <w:p w14:paraId="256D07BB" w14:textId="77777777" w:rsidR="000738A9" w:rsidRPr="000738A9" w:rsidRDefault="000738A9" w:rsidP="000738A9">
      <w:pPr>
        <w:spacing w:after="0" w:line="240" w:lineRule="auto"/>
        <w:jc w:val="both"/>
        <w:rPr>
          <w:rFonts w:asciiTheme="minorBidi" w:hAnsiTheme="minorBidi"/>
          <w:sz w:val="24"/>
          <w:szCs w:val="24"/>
        </w:rPr>
      </w:pPr>
    </w:p>
    <w:p w14:paraId="62CE6381" w14:textId="04D05EEE" w:rsidR="002116B0" w:rsidRDefault="00C01357" w:rsidP="000738A9">
      <w:pPr>
        <w:spacing w:after="0" w:line="240" w:lineRule="auto"/>
        <w:jc w:val="both"/>
        <w:rPr>
          <w:rFonts w:asciiTheme="minorBidi" w:hAnsiTheme="minorBidi"/>
          <w:sz w:val="24"/>
          <w:szCs w:val="24"/>
        </w:rPr>
      </w:pPr>
      <w:r w:rsidRPr="000738A9">
        <w:rPr>
          <w:rFonts w:asciiTheme="minorBidi" w:hAnsiTheme="minorBidi"/>
          <w:sz w:val="24"/>
          <w:szCs w:val="24"/>
        </w:rPr>
        <w:tab/>
        <w:t xml:space="preserve">In the following chapter, </w:t>
      </w:r>
      <w:r w:rsidR="00346678">
        <w:rPr>
          <w:rFonts w:asciiTheme="minorBidi" w:hAnsiTheme="minorBidi"/>
          <w:sz w:val="24"/>
          <w:szCs w:val="24"/>
        </w:rPr>
        <w:t xml:space="preserve">we return to </w:t>
      </w:r>
      <w:r w:rsidRPr="000738A9">
        <w:rPr>
          <w:rFonts w:asciiTheme="minorBidi" w:hAnsiTheme="minorBidi"/>
          <w:sz w:val="24"/>
          <w:szCs w:val="24"/>
        </w:rPr>
        <w:t xml:space="preserve">Yosef </w:t>
      </w:r>
      <w:r w:rsidR="00346678">
        <w:rPr>
          <w:rFonts w:asciiTheme="minorBidi" w:hAnsiTheme="minorBidi"/>
          <w:sz w:val="24"/>
          <w:szCs w:val="24"/>
        </w:rPr>
        <w:t xml:space="preserve">as he </w:t>
      </w:r>
      <w:r w:rsidRPr="000738A9">
        <w:rPr>
          <w:rFonts w:asciiTheme="minorBidi" w:hAnsiTheme="minorBidi"/>
          <w:sz w:val="24"/>
          <w:szCs w:val="24"/>
        </w:rPr>
        <w:t xml:space="preserve">heroically resists the temptation of Eshet Potiphar. It takes formidable resolve for a young and vulnerable lad confronted by a powerful society woman to exhibit such restraint. </w:t>
      </w:r>
      <w:r w:rsidR="002116B0" w:rsidRPr="000738A9">
        <w:rPr>
          <w:rFonts w:asciiTheme="minorBidi" w:hAnsiTheme="minorBidi"/>
          <w:sz w:val="24"/>
          <w:szCs w:val="24"/>
        </w:rPr>
        <w:t xml:space="preserve">In contrast, the older and more powerful Yehuda gives in to sexual enticement quite easily. Thus, </w:t>
      </w:r>
      <w:r w:rsidR="00380D4A">
        <w:rPr>
          <w:rFonts w:asciiTheme="minorBidi" w:hAnsiTheme="minorBidi"/>
          <w:sz w:val="24"/>
          <w:szCs w:val="24"/>
        </w:rPr>
        <w:t>Chapter</w:t>
      </w:r>
      <w:r w:rsidR="00346678">
        <w:rPr>
          <w:rFonts w:asciiTheme="minorBidi" w:hAnsiTheme="minorBidi"/>
          <w:sz w:val="24"/>
          <w:szCs w:val="24"/>
        </w:rPr>
        <w:t xml:space="preserve"> 38</w:t>
      </w:r>
      <w:r w:rsidR="005815D7" w:rsidRPr="000738A9">
        <w:rPr>
          <w:rFonts w:asciiTheme="minorBidi" w:hAnsiTheme="minorBidi"/>
          <w:sz w:val="24"/>
          <w:szCs w:val="24"/>
        </w:rPr>
        <w:t xml:space="preserve"> also rebukes Yehuda</w:t>
      </w:r>
      <w:r w:rsidR="00346678">
        <w:rPr>
          <w:rFonts w:asciiTheme="minorBidi" w:hAnsiTheme="minorBidi"/>
          <w:sz w:val="24"/>
          <w:szCs w:val="24"/>
        </w:rPr>
        <w:t>,</w:t>
      </w:r>
      <w:r w:rsidR="005815D7" w:rsidRPr="000738A9">
        <w:rPr>
          <w:rFonts w:asciiTheme="minorBidi" w:hAnsiTheme="minorBidi"/>
          <w:sz w:val="24"/>
          <w:szCs w:val="24"/>
        </w:rPr>
        <w:t xml:space="preserve"> by indicating that</w:t>
      </w:r>
      <w:r w:rsidR="002116B0" w:rsidRPr="000738A9">
        <w:rPr>
          <w:rFonts w:asciiTheme="minorBidi" w:hAnsiTheme="minorBidi"/>
          <w:sz w:val="24"/>
          <w:szCs w:val="24"/>
        </w:rPr>
        <w:t xml:space="preserve"> the very brother he sold as a slave has greater moral character.</w:t>
      </w:r>
      <w:r w:rsidR="007C4836" w:rsidRPr="000738A9">
        <w:rPr>
          <w:rFonts w:asciiTheme="minorBidi" w:hAnsiTheme="minorBidi"/>
          <w:sz w:val="24"/>
          <w:szCs w:val="24"/>
        </w:rPr>
        <w:t xml:space="preserve"> Beyond </w:t>
      </w:r>
      <w:r w:rsidR="00B92284" w:rsidRPr="000738A9">
        <w:rPr>
          <w:rFonts w:asciiTheme="minorBidi" w:hAnsiTheme="minorBidi"/>
          <w:sz w:val="24"/>
          <w:szCs w:val="24"/>
        </w:rPr>
        <w:t>the thematic connection</w:t>
      </w:r>
      <w:r w:rsidR="005815D7" w:rsidRPr="000738A9">
        <w:rPr>
          <w:rFonts w:asciiTheme="minorBidi" w:hAnsiTheme="minorBidi"/>
          <w:sz w:val="24"/>
          <w:szCs w:val="24"/>
        </w:rPr>
        <w:t>,</w:t>
      </w:r>
      <w:r w:rsidR="00B92284" w:rsidRPr="000738A9">
        <w:rPr>
          <w:rFonts w:asciiTheme="minorBidi" w:hAnsiTheme="minorBidi"/>
          <w:sz w:val="24"/>
          <w:szCs w:val="24"/>
        </w:rPr>
        <w:t xml:space="preserve"> both ch</w:t>
      </w:r>
      <w:r w:rsidR="007C4836" w:rsidRPr="000738A9">
        <w:rPr>
          <w:rFonts w:asciiTheme="minorBidi" w:hAnsiTheme="minorBidi"/>
          <w:sz w:val="24"/>
          <w:szCs w:val="24"/>
        </w:rPr>
        <w:t>a</w:t>
      </w:r>
      <w:r w:rsidR="00B92284" w:rsidRPr="000738A9">
        <w:rPr>
          <w:rFonts w:asciiTheme="minorBidi" w:hAnsiTheme="minorBidi"/>
          <w:sz w:val="24"/>
          <w:szCs w:val="24"/>
        </w:rPr>
        <w:t>p</w:t>
      </w:r>
      <w:r w:rsidR="007C4836" w:rsidRPr="000738A9">
        <w:rPr>
          <w:rFonts w:asciiTheme="minorBidi" w:hAnsiTheme="minorBidi"/>
          <w:sz w:val="24"/>
          <w:szCs w:val="24"/>
        </w:rPr>
        <w:t>ters begin with a descent</w:t>
      </w:r>
      <w:r w:rsidR="00346678">
        <w:rPr>
          <w:rFonts w:asciiTheme="minorBidi" w:hAnsiTheme="minorBidi"/>
          <w:sz w:val="24"/>
          <w:szCs w:val="24"/>
        </w:rPr>
        <w:t>:</w:t>
      </w:r>
      <w:r w:rsidR="005447DF">
        <w:rPr>
          <w:rFonts w:asciiTheme="minorBidi" w:hAnsiTheme="minorBidi"/>
          <w:sz w:val="24"/>
          <w:szCs w:val="24"/>
        </w:rPr>
        <w:t xml:space="preserve"> </w:t>
      </w:r>
      <w:r w:rsidR="00B92284" w:rsidRPr="000738A9">
        <w:rPr>
          <w:rFonts w:asciiTheme="minorBidi" w:hAnsiTheme="minorBidi"/>
          <w:sz w:val="24"/>
          <w:szCs w:val="24"/>
        </w:rPr>
        <w:t xml:space="preserve">Yehuda goes down from his brothers (38:1) and Yosef is brought down to Egypt (39:1). </w:t>
      </w:r>
    </w:p>
    <w:p w14:paraId="22CC2C26" w14:textId="77777777" w:rsidR="000738A9" w:rsidRPr="000738A9" w:rsidRDefault="000738A9" w:rsidP="000738A9">
      <w:pPr>
        <w:spacing w:after="0" w:line="240" w:lineRule="auto"/>
        <w:jc w:val="both"/>
        <w:rPr>
          <w:rFonts w:asciiTheme="minorBidi" w:hAnsiTheme="minorBidi"/>
          <w:sz w:val="24"/>
          <w:szCs w:val="24"/>
        </w:rPr>
      </w:pPr>
    </w:p>
    <w:p w14:paraId="0DC670F2" w14:textId="77777777" w:rsidR="00ED216C" w:rsidRDefault="005815D7" w:rsidP="00586C9E">
      <w:pPr>
        <w:spacing w:after="0" w:line="240" w:lineRule="auto"/>
        <w:ind w:firstLine="720"/>
        <w:jc w:val="both"/>
        <w:rPr>
          <w:rFonts w:asciiTheme="minorBidi" w:hAnsiTheme="minorBidi"/>
          <w:sz w:val="24"/>
          <w:szCs w:val="24"/>
        </w:rPr>
      </w:pPr>
      <w:r w:rsidRPr="000738A9">
        <w:rPr>
          <w:rFonts w:asciiTheme="minorBidi" w:hAnsiTheme="minorBidi"/>
          <w:sz w:val="24"/>
          <w:szCs w:val="24"/>
        </w:rPr>
        <w:t xml:space="preserve">As usual, Robert Alter deserves a voice. </w:t>
      </w:r>
    </w:p>
    <w:p w14:paraId="10E79DCD" w14:textId="77777777" w:rsidR="000738A9" w:rsidRPr="000738A9" w:rsidRDefault="000738A9" w:rsidP="000738A9">
      <w:pPr>
        <w:spacing w:after="0" w:line="240" w:lineRule="auto"/>
        <w:ind w:firstLine="284"/>
        <w:jc w:val="both"/>
        <w:rPr>
          <w:rFonts w:asciiTheme="minorBidi" w:hAnsiTheme="minorBidi"/>
          <w:sz w:val="24"/>
          <w:szCs w:val="24"/>
        </w:rPr>
      </w:pPr>
    </w:p>
    <w:p w14:paraId="209D898E" w14:textId="64D35023" w:rsidR="00ED216C" w:rsidRDefault="002116B0" w:rsidP="00586C9E">
      <w:pPr>
        <w:spacing w:after="0" w:line="240" w:lineRule="auto"/>
        <w:ind w:left="720" w:right="284"/>
        <w:jc w:val="both"/>
        <w:rPr>
          <w:rFonts w:asciiTheme="minorBidi" w:hAnsiTheme="minorBidi"/>
          <w:sz w:val="24"/>
          <w:szCs w:val="24"/>
        </w:rPr>
      </w:pPr>
      <w:r w:rsidRPr="000738A9">
        <w:rPr>
          <w:rFonts w:asciiTheme="minorBidi" w:hAnsiTheme="minorBidi"/>
          <w:sz w:val="24"/>
          <w:szCs w:val="24"/>
        </w:rPr>
        <w:t xml:space="preserve">The first use of the formula </w:t>
      </w:r>
      <w:r w:rsidR="00A12FFC">
        <w:rPr>
          <w:rFonts w:asciiTheme="minorBidi" w:hAnsiTheme="minorBidi"/>
          <w:sz w:val="24"/>
          <w:szCs w:val="24"/>
        </w:rPr>
        <w:t>[</w:t>
      </w:r>
      <w:r w:rsidR="00EA36AE">
        <w:rPr>
          <w:rFonts w:asciiTheme="minorBidi" w:hAnsiTheme="minorBidi"/>
          <w:sz w:val="24"/>
          <w:szCs w:val="24"/>
        </w:rPr>
        <w:t>“</w:t>
      </w:r>
      <w:r w:rsidR="00A12FFC">
        <w:rPr>
          <w:rFonts w:asciiTheme="minorBidi" w:hAnsiTheme="minorBidi"/>
          <w:i/>
          <w:iCs/>
          <w:sz w:val="24"/>
          <w:szCs w:val="24"/>
        </w:rPr>
        <w:t>haker</w:t>
      </w:r>
      <w:r w:rsidR="006C0012">
        <w:rPr>
          <w:rFonts w:asciiTheme="minorBidi" w:hAnsiTheme="minorBidi"/>
          <w:i/>
          <w:iCs/>
          <w:sz w:val="24"/>
          <w:szCs w:val="24"/>
        </w:rPr>
        <w:t xml:space="preserve"> </w:t>
      </w:r>
      <w:r w:rsidR="00A12FFC">
        <w:rPr>
          <w:rFonts w:asciiTheme="minorBidi" w:hAnsiTheme="minorBidi"/>
          <w:i/>
          <w:iCs/>
          <w:sz w:val="24"/>
          <w:szCs w:val="24"/>
        </w:rPr>
        <w:t>na</w:t>
      </w:r>
      <w:r w:rsidR="00EA36AE">
        <w:rPr>
          <w:rFonts w:asciiTheme="minorBidi" w:hAnsiTheme="minorBidi"/>
          <w:sz w:val="24"/>
          <w:szCs w:val="24"/>
        </w:rPr>
        <w:t>”</w:t>
      </w:r>
      <w:r w:rsidR="00A12FFC">
        <w:rPr>
          <w:rFonts w:asciiTheme="minorBidi" w:hAnsiTheme="minorBidi"/>
          <w:sz w:val="24"/>
          <w:szCs w:val="24"/>
        </w:rPr>
        <w:t>]</w:t>
      </w:r>
      <w:r w:rsidR="00FE0F45">
        <w:rPr>
          <w:rFonts w:asciiTheme="minorBidi" w:hAnsiTheme="minorBidi"/>
          <w:sz w:val="24"/>
          <w:szCs w:val="24"/>
        </w:rPr>
        <w:t xml:space="preserve"> </w:t>
      </w:r>
      <w:r w:rsidRPr="000738A9">
        <w:rPr>
          <w:rFonts w:asciiTheme="minorBidi" w:hAnsiTheme="minorBidi"/>
          <w:sz w:val="24"/>
          <w:szCs w:val="24"/>
        </w:rPr>
        <w:t>was for an act of deception; the second is for an act of unmasking. Judah with Tamar after Judah with his brothers is an exemplary narrative instance of deceiver deceived,</w:t>
      </w:r>
      <w:r w:rsidR="006A3DE3" w:rsidRPr="000738A9">
        <w:rPr>
          <w:rFonts w:asciiTheme="minorBidi" w:hAnsiTheme="minorBidi"/>
          <w:sz w:val="24"/>
          <w:szCs w:val="24"/>
        </w:rPr>
        <w:t xml:space="preserve"> and since he was the one who p</w:t>
      </w:r>
      <w:r w:rsidRPr="000738A9">
        <w:rPr>
          <w:rFonts w:asciiTheme="minorBidi" w:hAnsiTheme="minorBidi"/>
          <w:sz w:val="24"/>
          <w:szCs w:val="24"/>
        </w:rPr>
        <w:t>r</w:t>
      </w:r>
      <w:r w:rsidR="006A3DE3" w:rsidRPr="000738A9">
        <w:rPr>
          <w:rFonts w:asciiTheme="minorBidi" w:hAnsiTheme="minorBidi"/>
          <w:sz w:val="24"/>
          <w:szCs w:val="24"/>
        </w:rPr>
        <w:t>o</w:t>
      </w:r>
      <w:r w:rsidRPr="000738A9">
        <w:rPr>
          <w:rFonts w:asciiTheme="minorBidi" w:hAnsiTheme="minorBidi"/>
          <w:sz w:val="24"/>
          <w:szCs w:val="24"/>
        </w:rPr>
        <w:t>posed s</w:t>
      </w:r>
      <w:r w:rsidR="006A3DE3" w:rsidRPr="000738A9">
        <w:rPr>
          <w:rFonts w:asciiTheme="minorBidi" w:hAnsiTheme="minorBidi"/>
          <w:sz w:val="24"/>
          <w:szCs w:val="24"/>
        </w:rPr>
        <w:t>elling Joseph into slavery inst</w:t>
      </w:r>
      <w:r w:rsidRPr="000738A9">
        <w:rPr>
          <w:rFonts w:asciiTheme="minorBidi" w:hAnsiTheme="minorBidi"/>
          <w:sz w:val="24"/>
          <w:szCs w:val="24"/>
        </w:rPr>
        <w:t>e</w:t>
      </w:r>
      <w:r w:rsidR="006A3DE3" w:rsidRPr="000738A9">
        <w:rPr>
          <w:rFonts w:asciiTheme="minorBidi" w:hAnsiTheme="minorBidi"/>
          <w:sz w:val="24"/>
          <w:szCs w:val="24"/>
        </w:rPr>
        <w:t>a</w:t>
      </w:r>
      <w:r w:rsidRPr="000738A9">
        <w:rPr>
          <w:rFonts w:asciiTheme="minorBidi" w:hAnsiTheme="minorBidi"/>
          <w:sz w:val="24"/>
          <w:szCs w:val="24"/>
        </w:rPr>
        <w:t>d of ki</w:t>
      </w:r>
      <w:r w:rsidR="006A3DE3" w:rsidRPr="000738A9">
        <w:rPr>
          <w:rFonts w:asciiTheme="minorBidi" w:hAnsiTheme="minorBidi"/>
          <w:sz w:val="24"/>
          <w:szCs w:val="24"/>
        </w:rPr>
        <w:t>ll</w:t>
      </w:r>
      <w:r w:rsidRPr="000738A9">
        <w:rPr>
          <w:rFonts w:asciiTheme="minorBidi" w:hAnsiTheme="minorBidi"/>
          <w:sz w:val="24"/>
          <w:szCs w:val="24"/>
        </w:rPr>
        <w:t xml:space="preserve">ing him (Gen. 37:26-27), he can easily be thought of </w:t>
      </w:r>
      <w:r w:rsidR="006A3DE3" w:rsidRPr="000738A9">
        <w:rPr>
          <w:rFonts w:asciiTheme="minorBidi" w:hAnsiTheme="minorBidi"/>
          <w:sz w:val="24"/>
          <w:szCs w:val="24"/>
        </w:rPr>
        <w:t>as the leader of the brothers in the deception practiced on their father. Now he becomes the</w:t>
      </w:r>
      <w:r w:rsidR="005B2D4E">
        <w:rPr>
          <w:rFonts w:asciiTheme="minorBidi" w:hAnsiTheme="minorBidi"/>
          <w:sz w:val="24"/>
          <w:szCs w:val="24"/>
        </w:rPr>
        <w:t>ir</w:t>
      </w:r>
      <w:r w:rsidR="006A3DE3" w:rsidRPr="000738A9">
        <w:rPr>
          <w:rFonts w:asciiTheme="minorBidi" w:hAnsiTheme="minorBidi"/>
          <w:sz w:val="24"/>
          <w:szCs w:val="24"/>
        </w:rPr>
        <w:t xml:space="preserve"> surrogate in being subject to a bizarre but peculiarly fitting principle of ret</w:t>
      </w:r>
      <w:r w:rsidR="005815D7" w:rsidRPr="000738A9">
        <w:rPr>
          <w:rFonts w:asciiTheme="minorBidi" w:hAnsiTheme="minorBidi"/>
          <w:sz w:val="24"/>
          <w:szCs w:val="24"/>
        </w:rPr>
        <w:t>aliation, taken in by a pie</w:t>
      </w:r>
      <w:r w:rsidR="006A3DE3" w:rsidRPr="000738A9">
        <w:rPr>
          <w:rFonts w:asciiTheme="minorBidi" w:hAnsiTheme="minorBidi"/>
          <w:sz w:val="24"/>
          <w:szCs w:val="24"/>
        </w:rPr>
        <w:t xml:space="preserve">ce of attire, as his father was, learning through his own obstreperous flesh that the divinely appointed process of election cannot be thwarted by human will or social convention. In the most artful of contrivances, the narrator shows him exposed through the symbols of his legal </w:t>
      </w:r>
      <w:proofErr w:type="spellStart"/>
      <w:r w:rsidR="006A3DE3" w:rsidRPr="000738A9">
        <w:rPr>
          <w:rFonts w:asciiTheme="minorBidi" w:hAnsiTheme="minorBidi"/>
          <w:sz w:val="24"/>
          <w:szCs w:val="24"/>
        </w:rPr>
        <w:t>self</w:t>
      </w:r>
      <w:r w:rsidR="006C0012">
        <w:rPr>
          <w:rFonts w:asciiTheme="minorBidi" w:hAnsiTheme="minorBidi"/>
          <w:sz w:val="24"/>
          <w:szCs w:val="24"/>
        </w:rPr>
        <w:t xml:space="preserve"> </w:t>
      </w:r>
      <w:r w:rsidR="006A3DE3" w:rsidRPr="000738A9">
        <w:rPr>
          <w:rFonts w:asciiTheme="minorBidi" w:hAnsiTheme="minorBidi"/>
          <w:sz w:val="24"/>
          <w:szCs w:val="24"/>
        </w:rPr>
        <w:t>given</w:t>
      </w:r>
      <w:proofErr w:type="spellEnd"/>
      <w:r w:rsidR="006A3DE3" w:rsidRPr="000738A9">
        <w:rPr>
          <w:rFonts w:asciiTheme="minorBidi" w:hAnsiTheme="minorBidi"/>
          <w:sz w:val="24"/>
          <w:szCs w:val="24"/>
        </w:rPr>
        <w:t xml:space="preserve"> in pledge for a kid (</w:t>
      </w:r>
      <w:r w:rsidR="001A5F8B" w:rsidRPr="00FE0F45">
        <w:rPr>
          <w:rFonts w:asciiTheme="minorBidi" w:hAnsiTheme="minorBidi"/>
          <w:sz w:val="24"/>
          <w:szCs w:val="24"/>
        </w:rPr>
        <w:t>gedi</w:t>
      </w:r>
      <w:r w:rsidR="00FE0F45">
        <w:rPr>
          <w:rFonts w:asciiTheme="minorBidi" w:hAnsiTheme="minorBidi"/>
          <w:sz w:val="24"/>
          <w:szCs w:val="24"/>
        </w:rPr>
        <w:t xml:space="preserve"> </w:t>
      </w:r>
      <w:r w:rsidR="005B2D4E">
        <w:rPr>
          <w:rFonts w:asciiTheme="minorBidi" w:hAnsiTheme="minorBidi"/>
          <w:sz w:val="24"/>
          <w:szCs w:val="24"/>
        </w:rPr>
        <w:t>‘</w:t>
      </w:r>
      <w:r w:rsidR="001A5F8B" w:rsidRPr="00FE0F45">
        <w:rPr>
          <w:rFonts w:asciiTheme="minorBidi" w:hAnsiTheme="minorBidi"/>
          <w:sz w:val="24"/>
          <w:szCs w:val="24"/>
        </w:rPr>
        <w:t>izim</w:t>
      </w:r>
      <w:r w:rsidR="006A3DE3" w:rsidRPr="000738A9">
        <w:rPr>
          <w:rFonts w:asciiTheme="minorBidi" w:hAnsiTheme="minorBidi"/>
          <w:sz w:val="24"/>
          <w:szCs w:val="24"/>
        </w:rPr>
        <w:t>)</w:t>
      </w:r>
      <w:r w:rsidR="008B44E0">
        <w:rPr>
          <w:rFonts w:asciiTheme="minorBidi" w:hAnsiTheme="minorBidi"/>
          <w:sz w:val="24"/>
          <w:szCs w:val="24"/>
        </w:rPr>
        <w:t>,</w:t>
      </w:r>
      <w:r w:rsidR="006A3DE3" w:rsidRPr="000738A9">
        <w:rPr>
          <w:rFonts w:asciiTheme="minorBidi" w:hAnsiTheme="minorBidi"/>
          <w:sz w:val="24"/>
          <w:szCs w:val="24"/>
        </w:rPr>
        <w:t xml:space="preserve"> as before Jacob had been tricked by the garment emblematic of his love for Joseph, which had been dipped in the blood of a goat (</w:t>
      </w:r>
      <w:r w:rsidR="001A5F8B" w:rsidRPr="00FE0F45">
        <w:rPr>
          <w:rFonts w:asciiTheme="minorBidi" w:hAnsiTheme="minorBidi"/>
          <w:sz w:val="24"/>
          <w:szCs w:val="24"/>
        </w:rPr>
        <w:t xml:space="preserve">seir </w:t>
      </w:r>
      <w:r w:rsidR="00FD1DF1">
        <w:rPr>
          <w:rFonts w:asciiTheme="minorBidi" w:hAnsiTheme="minorBidi"/>
          <w:sz w:val="24"/>
          <w:szCs w:val="24"/>
        </w:rPr>
        <w:t>‘</w:t>
      </w:r>
      <w:r w:rsidR="001A5F8B" w:rsidRPr="00FE0F45">
        <w:rPr>
          <w:rFonts w:asciiTheme="minorBidi" w:hAnsiTheme="minorBidi"/>
          <w:sz w:val="24"/>
          <w:szCs w:val="24"/>
        </w:rPr>
        <w:t>izim</w:t>
      </w:r>
      <w:r w:rsidR="006A3DE3" w:rsidRPr="000738A9">
        <w:rPr>
          <w:rFonts w:asciiTheme="minorBidi" w:hAnsiTheme="minorBidi"/>
          <w:sz w:val="24"/>
          <w:szCs w:val="24"/>
        </w:rPr>
        <w:t>). Finally, when we return from Judah to the Joseph story (Genesis 39), we move in pointed contrast from a tale of exposure through sexual incontinence to a tale of seeming defeat and ultimate triumph through sexual continence – Joseph and Potiphar's wife (</w:t>
      </w:r>
      <w:r w:rsidR="006A3DE3" w:rsidRPr="000738A9">
        <w:rPr>
          <w:rFonts w:asciiTheme="minorBidi" w:hAnsiTheme="minorBidi"/>
          <w:i/>
          <w:iCs/>
          <w:sz w:val="24"/>
          <w:szCs w:val="24"/>
        </w:rPr>
        <w:t xml:space="preserve">The </w:t>
      </w:r>
      <w:r w:rsidR="007368CE" w:rsidRPr="000738A9">
        <w:rPr>
          <w:rFonts w:asciiTheme="minorBidi" w:hAnsiTheme="minorBidi"/>
          <w:i/>
          <w:iCs/>
          <w:sz w:val="24"/>
          <w:szCs w:val="24"/>
        </w:rPr>
        <w:t>Art o</w:t>
      </w:r>
      <w:r w:rsidR="006A3DE3" w:rsidRPr="000738A9">
        <w:rPr>
          <w:rFonts w:asciiTheme="minorBidi" w:hAnsiTheme="minorBidi"/>
          <w:i/>
          <w:iCs/>
          <w:sz w:val="24"/>
          <w:szCs w:val="24"/>
        </w:rPr>
        <w:t>f Biblical Narrative</w:t>
      </w:r>
      <w:r w:rsidR="006A3DE3" w:rsidRPr="000738A9">
        <w:rPr>
          <w:rFonts w:asciiTheme="minorBidi" w:hAnsiTheme="minorBidi"/>
          <w:sz w:val="24"/>
          <w:szCs w:val="24"/>
        </w:rPr>
        <w:t xml:space="preserve"> 10). </w:t>
      </w:r>
    </w:p>
    <w:p w14:paraId="56B2DC62" w14:textId="77777777" w:rsidR="000738A9" w:rsidRPr="000738A9" w:rsidRDefault="000738A9" w:rsidP="000738A9">
      <w:pPr>
        <w:spacing w:after="0" w:line="240" w:lineRule="auto"/>
        <w:ind w:left="284" w:right="284"/>
        <w:jc w:val="both"/>
        <w:rPr>
          <w:rFonts w:asciiTheme="minorBidi" w:hAnsiTheme="minorBidi"/>
          <w:sz w:val="24"/>
          <w:szCs w:val="24"/>
        </w:rPr>
      </w:pPr>
    </w:p>
    <w:p w14:paraId="26BD869A" w14:textId="5CD59457" w:rsidR="00C808C8" w:rsidRDefault="00346678" w:rsidP="000738A9">
      <w:pPr>
        <w:spacing w:after="0" w:line="240" w:lineRule="auto"/>
        <w:ind w:firstLine="720"/>
        <w:jc w:val="both"/>
        <w:rPr>
          <w:rFonts w:asciiTheme="minorBidi" w:hAnsiTheme="minorBidi"/>
          <w:sz w:val="24"/>
          <w:szCs w:val="24"/>
        </w:rPr>
      </w:pPr>
      <w:r>
        <w:rPr>
          <w:rFonts w:asciiTheme="minorBidi" w:hAnsiTheme="minorBidi"/>
          <w:sz w:val="24"/>
          <w:szCs w:val="24"/>
        </w:rPr>
        <w:t>The p</w:t>
      </w:r>
      <w:r w:rsidRPr="000738A9">
        <w:rPr>
          <w:rFonts w:asciiTheme="minorBidi" w:hAnsiTheme="minorBidi"/>
          <w:sz w:val="24"/>
          <w:szCs w:val="24"/>
        </w:rPr>
        <w:t xml:space="preserve">lacement </w:t>
      </w:r>
      <w:r w:rsidR="007368CE" w:rsidRPr="000738A9">
        <w:rPr>
          <w:rFonts w:asciiTheme="minorBidi" w:hAnsiTheme="minorBidi"/>
          <w:sz w:val="24"/>
          <w:szCs w:val="24"/>
        </w:rPr>
        <w:t xml:space="preserve">of </w:t>
      </w:r>
      <w:r w:rsidR="00380D4A">
        <w:rPr>
          <w:rFonts w:asciiTheme="minorBidi" w:hAnsiTheme="minorBidi"/>
          <w:sz w:val="24"/>
          <w:szCs w:val="24"/>
        </w:rPr>
        <w:t>Chapter</w:t>
      </w:r>
      <w:r w:rsidR="006C0012">
        <w:rPr>
          <w:rFonts w:asciiTheme="minorBidi" w:hAnsiTheme="minorBidi"/>
          <w:sz w:val="24"/>
          <w:szCs w:val="24"/>
        </w:rPr>
        <w:t xml:space="preserve"> </w:t>
      </w:r>
      <w:r w:rsidR="000738A9">
        <w:rPr>
          <w:rFonts w:asciiTheme="minorBidi" w:hAnsiTheme="minorBidi"/>
          <w:sz w:val="24"/>
          <w:szCs w:val="24"/>
        </w:rPr>
        <w:t>38</w:t>
      </w:r>
      <w:r w:rsidR="007368CE" w:rsidRPr="000738A9">
        <w:rPr>
          <w:rFonts w:asciiTheme="minorBidi" w:hAnsiTheme="minorBidi"/>
          <w:sz w:val="24"/>
          <w:szCs w:val="24"/>
        </w:rPr>
        <w:t xml:space="preserve"> generates a causal connection when Yehuda's sinful behavior</w:t>
      </w:r>
      <w:r>
        <w:rPr>
          <w:rFonts w:asciiTheme="minorBidi" w:hAnsiTheme="minorBidi"/>
          <w:sz w:val="24"/>
          <w:szCs w:val="24"/>
        </w:rPr>
        <w:t xml:space="preserve"> towards his brother</w:t>
      </w:r>
      <w:r w:rsidR="007368CE" w:rsidRPr="000738A9">
        <w:rPr>
          <w:rFonts w:asciiTheme="minorBidi" w:hAnsiTheme="minorBidi"/>
          <w:sz w:val="24"/>
          <w:szCs w:val="24"/>
        </w:rPr>
        <w:t xml:space="preserve"> brings about his </w:t>
      </w:r>
      <w:r w:rsidR="00C808C8">
        <w:rPr>
          <w:rFonts w:asciiTheme="minorBidi" w:hAnsiTheme="minorBidi"/>
          <w:sz w:val="24"/>
          <w:szCs w:val="24"/>
        </w:rPr>
        <w:t>(</w:t>
      </w:r>
      <w:r w:rsidR="007368CE" w:rsidRPr="000738A9">
        <w:rPr>
          <w:rFonts w:asciiTheme="minorBidi" w:hAnsiTheme="minorBidi"/>
          <w:sz w:val="24"/>
          <w:szCs w:val="24"/>
        </w:rPr>
        <w:t>temporary</w:t>
      </w:r>
      <w:r w:rsidR="00C808C8">
        <w:rPr>
          <w:rFonts w:asciiTheme="minorBidi" w:hAnsiTheme="minorBidi"/>
          <w:sz w:val="24"/>
          <w:szCs w:val="24"/>
        </w:rPr>
        <w:t>)</w:t>
      </w:r>
      <w:r w:rsidR="007368CE" w:rsidRPr="000738A9">
        <w:rPr>
          <w:rFonts w:asciiTheme="minorBidi" w:hAnsiTheme="minorBidi"/>
          <w:sz w:val="24"/>
          <w:szCs w:val="24"/>
        </w:rPr>
        <w:t xml:space="preserve"> downfall. </w:t>
      </w:r>
      <w:r w:rsidR="00C808C8">
        <w:rPr>
          <w:rFonts w:asciiTheme="minorBidi" w:hAnsiTheme="minorBidi"/>
          <w:sz w:val="24"/>
          <w:szCs w:val="24"/>
        </w:rPr>
        <w:t>At the same time</w:t>
      </w:r>
      <w:r w:rsidR="007368CE" w:rsidRPr="000738A9">
        <w:rPr>
          <w:rFonts w:asciiTheme="minorBidi" w:hAnsiTheme="minorBidi"/>
          <w:sz w:val="24"/>
          <w:szCs w:val="24"/>
        </w:rPr>
        <w:t xml:space="preserve">, it creates a sharp contrast between Yehuda's transgression and Yosef's superior behavior. </w:t>
      </w:r>
      <w:r w:rsidR="00B92284" w:rsidRPr="000738A9">
        <w:rPr>
          <w:rFonts w:asciiTheme="minorBidi" w:hAnsiTheme="minorBidi"/>
          <w:sz w:val="24"/>
          <w:szCs w:val="24"/>
        </w:rPr>
        <w:t xml:space="preserve">As we shall constantly see, </w:t>
      </w:r>
      <w:r w:rsidR="006A05F4" w:rsidRPr="00DF4204">
        <w:rPr>
          <w:rFonts w:asciiTheme="minorBidi" w:hAnsiTheme="minorBidi"/>
          <w:i/>
          <w:iCs/>
          <w:sz w:val="24"/>
          <w:szCs w:val="24"/>
        </w:rPr>
        <w:t>Chumash</w:t>
      </w:r>
      <w:r w:rsidR="00B92284" w:rsidRPr="000738A9">
        <w:rPr>
          <w:rFonts w:asciiTheme="minorBidi" w:hAnsiTheme="minorBidi"/>
          <w:sz w:val="24"/>
          <w:szCs w:val="24"/>
        </w:rPr>
        <w:t xml:space="preserve"> often conveys value judgments in subtle and non</w:t>
      </w:r>
      <w:r w:rsidR="00C808C8">
        <w:rPr>
          <w:rFonts w:asciiTheme="minorBidi" w:hAnsiTheme="minorBidi"/>
          <w:sz w:val="24"/>
          <w:szCs w:val="24"/>
        </w:rPr>
        <w:t>-</w:t>
      </w:r>
      <w:r w:rsidR="00B92284" w:rsidRPr="000738A9">
        <w:rPr>
          <w:rFonts w:asciiTheme="minorBidi" w:hAnsiTheme="minorBidi"/>
          <w:sz w:val="24"/>
          <w:szCs w:val="24"/>
        </w:rPr>
        <w:t>explicit fashion.</w:t>
      </w:r>
    </w:p>
    <w:p w14:paraId="4FE1841B" w14:textId="77777777" w:rsidR="00C808C8" w:rsidRDefault="00C808C8" w:rsidP="000738A9">
      <w:pPr>
        <w:spacing w:after="0" w:line="240" w:lineRule="auto"/>
        <w:ind w:firstLine="720"/>
        <w:jc w:val="both"/>
        <w:rPr>
          <w:rFonts w:asciiTheme="minorBidi" w:hAnsiTheme="minorBidi"/>
          <w:sz w:val="24"/>
          <w:szCs w:val="24"/>
        </w:rPr>
      </w:pPr>
    </w:p>
    <w:p w14:paraId="1995E890" w14:textId="557FDEF1" w:rsidR="004A4955" w:rsidRDefault="004A4955" w:rsidP="000738A9">
      <w:pPr>
        <w:spacing w:after="0" w:line="240" w:lineRule="auto"/>
        <w:ind w:firstLine="720"/>
        <w:jc w:val="both"/>
        <w:rPr>
          <w:rFonts w:asciiTheme="minorBidi" w:hAnsiTheme="minorBidi"/>
          <w:sz w:val="24"/>
          <w:szCs w:val="24"/>
        </w:rPr>
      </w:pPr>
      <w:r w:rsidRPr="000738A9">
        <w:rPr>
          <w:rFonts w:asciiTheme="minorBidi" w:hAnsiTheme="minorBidi"/>
          <w:sz w:val="24"/>
          <w:szCs w:val="24"/>
        </w:rPr>
        <w:t>In add</w:t>
      </w:r>
      <w:r w:rsidR="00B92284" w:rsidRPr="000738A9">
        <w:rPr>
          <w:rFonts w:asciiTheme="minorBidi" w:hAnsiTheme="minorBidi"/>
          <w:sz w:val="24"/>
          <w:szCs w:val="24"/>
        </w:rPr>
        <w:t>ition to the juxtaposition, another factor</w:t>
      </w:r>
      <w:r w:rsidR="005815D7" w:rsidRPr="000738A9">
        <w:rPr>
          <w:rFonts w:asciiTheme="minorBidi" w:hAnsiTheme="minorBidi"/>
          <w:sz w:val="24"/>
          <w:szCs w:val="24"/>
        </w:rPr>
        <w:t xml:space="preserve"> which we no</w:t>
      </w:r>
      <w:r w:rsidR="00C808C8">
        <w:rPr>
          <w:rFonts w:asciiTheme="minorBidi" w:hAnsiTheme="minorBidi"/>
          <w:sz w:val="24"/>
          <w:szCs w:val="24"/>
        </w:rPr>
        <w:t>w</w:t>
      </w:r>
      <w:r w:rsidR="005815D7" w:rsidRPr="000738A9">
        <w:rPr>
          <w:rFonts w:asciiTheme="minorBidi" w:hAnsiTheme="minorBidi"/>
          <w:sz w:val="24"/>
          <w:szCs w:val="24"/>
        </w:rPr>
        <w:t xml:space="preserve"> turn to</w:t>
      </w:r>
      <w:r w:rsidR="005447DF">
        <w:rPr>
          <w:rFonts w:asciiTheme="minorBidi" w:hAnsiTheme="minorBidi"/>
          <w:sz w:val="24"/>
          <w:szCs w:val="24"/>
        </w:rPr>
        <w:t xml:space="preserve"> </w:t>
      </w:r>
      <w:r w:rsidR="00C808C8">
        <w:rPr>
          <w:rFonts w:asciiTheme="minorBidi" w:hAnsiTheme="minorBidi"/>
          <w:sz w:val="24"/>
          <w:szCs w:val="24"/>
        </w:rPr>
        <w:t xml:space="preserve">further </w:t>
      </w:r>
      <w:r w:rsidR="00B92284" w:rsidRPr="000738A9">
        <w:rPr>
          <w:rFonts w:asciiTheme="minorBidi" w:hAnsiTheme="minorBidi"/>
          <w:sz w:val="24"/>
          <w:szCs w:val="24"/>
        </w:rPr>
        <w:t xml:space="preserve">indicates Yehuda's </w:t>
      </w:r>
      <w:r w:rsidRPr="000738A9">
        <w:rPr>
          <w:rFonts w:asciiTheme="minorBidi" w:hAnsiTheme="minorBidi"/>
          <w:sz w:val="24"/>
          <w:szCs w:val="24"/>
        </w:rPr>
        <w:t xml:space="preserve">descent in the Tamar story. </w:t>
      </w:r>
    </w:p>
    <w:p w14:paraId="27078D3E" w14:textId="77777777" w:rsidR="000738A9" w:rsidRPr="000738A9" w:rsidRDefault="000738A9" w:rsidP="000738A9">
      <w:pPr>
        <w:spacing w:after="0" w:line="240" w:lineRule="auto"/>
        <w:ind w:firstLine="720"/>
        <w:jc w:val="both"/>
        <w:rPr>
          <w:rFonts w:asciiTheme="minorBidi" w:hAnsiTheme="minorBidi"/>
          <w:sz w:val="24"/>
          <w:szCs w:val="24"/>
        </w:rPr>
      </w:pPr>
    </w:p>
    <w:p w14:paraId="67C24E73" w14:textId="2561CE56" w:rsidR="007368CE" w:rsidRPr="000738A9" w:rsidRDefault="004A4955" w:rsidP="000738A9">
      <w:pPr>
        <w:spacing w:after="0" w:line="240" w:lineRule="auto"/>
        <w:ind w:firstLine="720"/>
        <w:jc w:val="both"/>
        <w:rPr>
          <w:rFonts w:asciiTheme="minorBidi" w:hAnsiTheme="minorBidi"/>
          <w:sz w:val="24"/>
          <w:szCs w:val="24"/>
        </w:rPr>
      </w:pPr>
      <w:r w:rsidRPr="000738A9">
        <w:rPr>
          <w:rFonts w:asciiTheme="minorBidi" w:hAnsiTheme="minorBidi"/>
          <w:sz w:val="24"/>
          <w:szCs w:val="24"/>
        </w:rPr>
        <w:t>The theme of avoiding local Can</w:t>
      </w:r>
      <w:r w:rsidR="005815D7" w:rsidRPr="000738A9">
        <w:rPr>
          <w:rFonts w:asciiTheme="minorBidi" w:hAnsiTheme="minorBidi"/>
          <w:sz w:val="24"/>
          <w:szCs w:val="24"/>
        </w:rPr>
        <w:t>a</w:t>
      </w:r>
      <w:r w:rsidRPr="000738A9">
        <w:rPr>
          <w:rFonts w:asciiTheme="minorBidi" w:hAnsiTheme="minorBidi"/>
          <w:sz w:val="24"/>
          <w:szCs w:val="24"/>
        </w:rPr>
        <w:t xml:space="preserve">anite woman as a marriage choice runs through </w:t>
      </w:r>
      <w:r w:rsidR="00C808C8">
        <w:rPr>
          <w:rFonts w:asciiTheme="minorBidi" w:hAnsiTheme="minorBidi"/>
          <w:i/>
          <w:iCs/>
          <w:sz w:val="24"/>
          <w:szCs w:val="24"/>
        </w:rPr>
        <w:t>S</w:t>
      </w:r>
      <w:r w:rsidR="00C808C8" w:rsidRPr="000738A9">
        <w:rPr>
          <w:rFonts w:asciiTheme="minorBidi" w:hAnsiTheme="minorBidi"/>
          <w:i/>
          <w:iCs/>
          <w:sz w:val="24"/>
          <w:szCs w:val="24"/>
        </w:rPr>
        <w:t xml:space="preserve">efer </w:t>
      </w:r>
      <w:r w:rsidRPr="000738A9">
        <w:rPr>
          <w:rFonts w:asciiTheme="minorBidi" w:hAnsiTheme="minorBidi"/>
          <w:i/>
          <w:iCs/>
          <w:sz w:val="24"/>
          <w:szCs w:val="24"/>
        </w:rPr>
        <w:t>Bereishit</w:t>
      </w:r>
      <w:r w:rsidRPr="000738A9">
        <w:rPr>
          <w:rFonts w:asciiTheme="minorBidi" w:hAnsiTheme="minorBidi"/>
          <w:sz w:val="24"/>
          <w:szCs w:val="24"/>
        </w:rPr>
        <w:t>. Avraham instructs his servant not to look among the lo</w:t>
      </w:r>
      <w:r w:rsidR="005815D7" w:rsidRPr="000738A9">
        <w:rPr>
          <w:rFonts w:asciiTheme="minorBidi" w:hAnsiTheme="minorBidi"/>
          <w:sz w:val="24"/>
          <w:szCs w:val="24"/>
        </w:rPr>
        <w:t>cal women for Yitzchak's spouse (24:3).</w:t>
      </w:r>
      <w:r w:rsidRPr="000738A9">
        <w:rPr>
          <w:rFonts w:asciiTheme="minorBidi" w:hAnsiTheme="minorBidi"/>
          <w:sz w:val="24"/>
          <w:szCs w:val="24"/>
        </w:rPr>
        <w:t xml:space="preserve"> Yitzchak and Rivka tell Yaakov to go to their relative's area for a wife since the Cana</w:t>
      </w:r>
      <w:r w:rsidR="005815D7" w:rsidRPr="000738A9">
        <w:rPr>
          <w:rFonts w:asciiTheme="minorBidi" w:hAnsiTheme="minorBidi"/>
          <w:sz w:val="24"/>
          <w:szCs w:val="24"/>
        </w:rPr>
        <w:t>an</w:t>
      </w:r>
      <w:r w:rsidRPr="000738A9">
        <w:rPr>
          <w:rFonts w:asciiTheme="minorBidi" w:hAnsiTheme="minorBidi"/>
          <w:sz w:val="24"/>
          <w:szCs w:val="24"/>
        </w:rPr>
        <w:t>ite women are unworthy</w:t>
      </w:r>
      <w:r w:rsidR="00F6369A" w:rsidRPr="000738A9">
        <w:rPr>
          <w:rFonts w:asciiTheme="minorBidi" w:hAnsiTheme="minorBidi"/>
          <w:sz w:val="24"/>
          <w:szCs w:val="24"/>
        </w:rPr>
        <w:t xml:space="preserve"> (27:46, 28:1)</w:t>
      </w:r>
      <w:r w:rsidRPr="000738A9">
        <w:rPr>
          <w:rFonts w:asciiTheme="minorBidi" w:hAnsiTheme="minorBidi"/>
          <w:sz w:val="24"/>
          <w:szCs w:val="24"/>
        </w:rPr>
        <w:t>. Eisav marries two local women</w:t>
      </w:r>
      <w:r w:rsidR="00C808C8">
        <w:rPr>
          <w:rFonts w:asciiTheme="minorBidi" w:hAnsiTheme="minorBidi"/>
          <w:sz w:val="24"/>
          <w:szCs w:val="24"/>
        </w:rPr>
        <w:t>,</w:t>
      </w:r>
      <w:r w:rsidRPr="000738A9">
        <w:rPr>
          <w:rFonts w:asciiTheme="minorBidi" w:hAnsiTheme="minorBidi"/>
          <w:sz w:val="24"/>
          <w:szCs w:val="24"/>
        </w:rPr>
        <w:t xml:space="preserve"> and this pains both of his parents</w:t>
      </w:r>
      <w:r w:rsidR="00F6369A" w:rsidRPr="000738A9">
        <w:rPr>
          <w:rFonts w:asciiTheme="minorBidi" w:hAnsiTheme="minorBidi"/>
          <w:sz w:val="24"/>
          <w:szCs w:val="24"/>
        </w:rPr>
        <w:t xml:space="preserve"> (26:34)</w:t>
      </w:r>
      <w:r w:rsidRPr="000738A9">
        <w:rPr>
          <w:rFonts w:asciiTheme="minorBidi" w:hAnsiTheme="minorBidi"/>
          <w:sz w:val="24"/>
          <w:szCs w:val="24"/>
        </w:rPr>
        <w:t>. After Yaakov receives the blessing, Eisav tries to compensate by marrying the daughter of Yishmael</w:t>
      </w:r>
      <w:r w:rsidR="006C0012">
        <w:rPr>
          <w:rFonts w:asciiTheme="minorBidi" w:hAnsiTheme="minorBidi"/>
          <w:sz w:val="24"/>
          <w:szCs w:val="24"/>
        </w:rPr>
        <w:t xml:space="preserve"> </w:t>
      </w:r>
      <w:r w:rsidR="00C808C8" w:rsidRPr="000738A9">
        <w:rPr>
          <w:rFonts w:asciiTheme="minorBidi" w:hAnsiTheme="minorBidi"/>
          <w:sz w:val="24"/>
          <w:szCs w:val="24"/>
        </w:rPr>
        <w:t>(28:9)</w:t>
      </w:r>
      <w:r w:rsidR="00C808C8">
        <w:rPr>
          <w:rFonts w:asciiTheme="minorBidi" w:hAnsiTheme="minorBidi"/>
          <w:sz w:val="24"/>
          <w:szCs w:val="24"/>
        </w:rPr>
        <w:t>,</w:t>
      </w:r>
      <w:r w:rsidRPr="000738A9">
        <w:rPr>
          <w:rFonts w:asciiTheme="minorBidi" w:hAnsiTheme="minorBidi"/>
          <w:sz w:val="24"/>
          <w:szCs w:val="24"/>
        </w:rPr>
        <w:t xml:space="preserve"> but it is too little, too late. In our chapter, Yehuda </w:t>
      </w:r>
      <w:r w:rsidR="005815D7" w:rsidRPr="000738A9">
        <w:rPr>
          <w:rFonts w:asciiTheme="minorBidi" w:hAnsiTheme="minorBidi"/>
          <w:sz w:val="24"/>
          <w:szCs w:val="24"/>
        </w:rPr>
        <w:t>marries the daughter of a Canaan</w:t>
      </w:r>
      <w:r w:rsidRPr="000738A9">
        <w:rPr>
          <w:rFonts w:asciiTheme="minorBidi" w:hAnsiTheme="minorBidi"/>
          <w:sz w:val="24"/>
          <w:szCs w:val="24"/>
        </w:rPr>
        <w:t>i</w:t>
      </w:r>
      <w:r w:rsidR="00F6369A" w:rsidRPr="000738A9">
        <w:rPr>
          <w:rFonts w:asciiTheme="minorBidi" w:hAnsiTheme="minorBidi"/>
          <w:sz w:val="24"/>
          <w:szCs w:val="24"/>
        </w:rPr>
        <w:t xml:space="preserve">te (38:2). </w:t>
      </w:r>
      <w:r w:rsidR="00C808C8">
        <w:rPr>
          <w:rFonts w:asciiTheme="minorBidi" w:hAnsiTheme="minorBidi"/>
          <w:sz w:val="24"/>
          <w:szCs w:val="24"/>
        </w:rPr>
        <w:t>Though</w:t>
      </w:r>
      <w:r w:rsidR="00F6369A" w:rsidRPr="000738A9">
        <w:rPr>
          <w:rFonts w:asciiTheme="minorBidi" w:hAnsiTheme="minorBidi"/>
          <w:sz w:val="24"/>
          <w:szCs w:val="24"/>
        </w:rPr>
        <w:t xml:space="preserve"> Onkelos and Ramban translate</w:t>
      </w:r>
      <w:r w:rsidR="006C0012">
        <w:rPr>
          <w:rFonts w:asciiTheme="minorBidi" w:hAnsiTheme="minorBidi"/>
          <w:sz w:val="24"/>
          <w:szCs w:val="24"/>
        </w:rPr>
        <w:t xml:space="preserve"> </w:t>
      </w:r>
      <w:r w:rsidR="00C808C8">
        <w:rPr>
          <w:rFonts w:asciiTheme="minorBidi" w:hAnsiTheme="minorBidi"/>
          <w:i/>
          <w:iCs/>
          <w:sz w:val="24"/>
          <w:szCs w:val="24"/>
        </w:rPr>
        <w:t>c</w:t>
      </w:r>
      <w:r w:rsidR="006A05F4" w:rsidRPr="003D77E1">
        <w:rPr>
          <w:rFonts w:asciiTheme="minorBidi" w:hAnsiTheme="minorBidi"/>
          <w:i/>
          <w:iCs/>
          <w:sz w:val="24"/>
          <w:szCs w:val="24"/>
        </w:rPr>
        <w:t>anaani</w:t>
      </w:r>
      <w:r w:rsidRPr="000738A9">
        <w:rPr>
          <w:rFonts w:asciiTheme="minorBidi" w:hAnsiTheme="minorBidi"/>
          <w:sz w:val="24"/>
          <w:szCs w:val="24"/>
        </w:rPr>
        <w:t xml:space="preserve"> here as merchant (based on </w:t>
      </w:r>
      <w:r w:rsidRPr="000738A9">
        <w:rPr>
          <w:rFonts w:asciiTheme="minorBidi" w:hAnsiTheme="minorBidi"/>
          <w:i/>
          <w:iCs/>
          <w:sz w:val="24"/>
          <w:szCs w:val="24"/>
        </w:rPr>
        <w:t>Mi</w:t>
      </w:r>
      <w:r w:rsidR="000738A9" w:rsidRPr="000738A9">
        <w:rPr>
          <w:rFonts w:asciiTheme="minorBidi" w:hAnsiTheme="minorBidi"/>
          <w:i/>
          <w:iCs/>
          <w:sz w:val="24"/>
          <w:szCs w:val="24"/>
        </w:rPr>
        <w:t>sh</w:t>
      </w:r>
      <w:r w:rsidRPr="000738A9">
        <w:rPr>
          <w:rFonts w:asciiTheme="minorBidi" w:hAnsiTheme="minorBidi"/>
          <w:i/>
          <w:iCs/>
          <w:sz w:val="24"/>
          <w:szCs w:val="24"/>
        </w:rPr>
        <w:t>lei</w:t>
      </w:r>
      <w:r w:rsidR="006C0012">
        <w:rPr>
          <w:rFonts w:asciiTheme="minorBidi" w:hAnsiTheme="minorBidi"/>
          <w:i/>
          <w:iCs/>
          <w:sz w:val="24"/>
          <w:szCs w:val="24"/>
        </w:rPr>
        <w:t xml:space="preserve"> </w:t>
      </w:r>
      <w:r w:rsidR="00286AA8" w:rsidRPr="003D77E1">
        <w:rPr>
          <w:rFonts w:asciiTheme="minorBidi" w:hAnsiTheme="minorBidi"/>
          <w:sz w:val="24"/>
          <w:szCs w:val="24"/>
        </w:rPr>
        <w:t>31:24</w:t>
      </w:r>
      <w:r w:rsidRPr="000738A9">
        <w:rPr>
          <w:rFonts w:asciiTheme="minorBidi" w:hAnsiTheme="minorBidi"/>
          <w:sz w:val="24"/>
          <w:szCs w:val="24"/>
        </w:rPr>
        <w:t>), the simplest interpretation refers to a geographic location and ethnicity. If so, selling Yosef leads to a profound deterioration in the life of Yehuda</w:t>
      </w:r>
      <w:r w:rsidR="00C808C8">
        <w:rPr>
          <w:rFonts w:asciiTheme="minorBidi" w:hAnsiTheme="minorBidi"/>
          <w:sz w:val="24"/>
          <w:szCs w:val="24"/>
        </w:rPr>
        <w:t>, beginning with his marrying</w:t>
      </w:r>
      <w:r w:rsidRPr="000738A9">
        <w:rPr>
          <w:rFonts w:asciiTheme="minorBidi" w:hAnsiTheme="minorBidi"/>
          <w:sz w:val="24"/>
          <w:szCs w:val="24"/>
        </w:rPr>
        <w:t xml:space="preserve"> the wrong </w:t>
      </w:r>
      <w:r w:rsidR="00C808C8" w:rsidRPr="000738A9">
        <w:rPr>
          <w:rFonts w:asciiTheme="minorBidi" w:hAnsiTheme="minorBidi"/>
          <w:sz w:val="24"/>
          <w:szCs w:val="24"/>
        </w:rPr>
        <w:t>wom</w:t>
      </w:r>
      <w:r w:rsidR="00C808C8">
        <w:rPr>
          <w:rFonts w:asciiTheme="minorBidi" w:hAnsiTheme="minorBidi"/>
          <w:sz w:val="24"/>
          <w:szCs w:val="24"/>
        </w:rPr>
        <w:t>a</w:t>
      </w:r>
      <w:r w:rsidR="00C808C8" w:rsidRPr="000738A9">
        <w:rPr>
          <w:rFonts w:asciiTheme="minorBidi" w:hAnsiTheme="minorBidi"/>
          <w:sz w:val="24"/>
          <w:szCs w:val="24"/>
        </w:rPr>
        <w:t>n</w:t>
      </w:r>
      <w:r w:rsidR="00C808C8">
        <w:rPr>
          <w:rFonts w:asciiTheme="minorBidi" w:hAnsiTheme="minorBidi"/>
          <w:sz w:val="24"/>
          <w:szCs w:val="24"/>
        </w:rPr>
        <w:t xml:space="preserve"> and experiencing</w:t>
      </w:r>
      <w:r w:rsidR="006C0012">
        <w:rPr>
          <w:rFonts w:asciiTheme="minorBidi" w:hAnsiTheme="minorBidi"/>
          <w:sz w:val="24"/>
          <w:szCs w:val="24"/>
        </w:rPr>
        <w:t xml:space="preserve"> </w:t>
      </w:r>
      <w:r w:rsidRPr="000738A9">
        <w:rPr>
          <w:rFonts w:asciiTheme="minorBidi" w:hAnsiTheme="minorBidi"/>
          <w:sz w:val="24"/>
          <w:szCs w:val="24"/>
        </w:rPr>
        <w:t>the death</w:t>
      </w:r>
      <w:r w:rsidR="00C808C8">
        <w:rPr>
          <w:rFonts w:asciiTheme="minorBidi" w:hAnsiTheme="minorBidi"/>
          <w:sz w:val="24"/>
          <w:szCs w:val="24"/>
        </w:rPr>
        <w:t>s</w:t>
      </w:r>
      <w:r w:rsidRPr="000738A9">
        <w:rPr>
          <w:rFonts w:asciiTheme="minorBidi" w:hAnsiTheme="minorBidi"/>
          <w:sz w:val="24"/>
          <w:szCs w:val="24"/>
        </w:rPr>
        <w:t xml:space="preserve"> of two children, and culminating in the Tamar episode. However, once he takes responsibility for </w:t>
      </w:r>
      <w:r w:rsidR="00C808C8">
        <w:rPr>
          <w:rFonts w:asciiTheme="minorBidi" w:hAnsiTheme="minorBidi"/>
          <w:sz w:val="24"/>
          <w:szCs w:val="24"/>
        </w:rPr>
        <w:t>his behavior with regard to</w:t>
      </w:r>
      <w:r w:rsidR="00A84B3F">
        <w:rPr>
          <w:rFonts w:asciiTheme="minorBidi" w:hAnsiTheme="minorBidi"/>
          <w:sz w:val="24"/>
          <w:szCs w:val="24"/>
        </w:rPr>
        <w:t xml:space="preserve"> </w:t>
      </w:r>
      <w:r w:rsidRPr="000738A9">
        <w:rPr>
          <w:rFonts w:asciiTheme="minorBidi" w:hAnsiTheme="minorBidi"/>
          <w:sz w:val="24"/>
          <w:szCs w:val="24"/>
        </w:rPr>
        <w:t xml:space="preserve">Tamar, he reverses the trajectory and ends up </w:t>
      </w:r>
      <w:r w:rsidR="00C808C8">
        <w:rPr>
          <w:rFonts w:asciiTheme="minorBidi" w:hAnsiTheme="minorBidi"/>
          <w:sz w:val="24"/>
          <w:szCs w:val="24"/>
        </w:rPr>
        <w:t xml:space="preserve">as </w:t>
      </w:r>
      <w:r w:rsidRPr="000738A9">
        <w:rPr>
          <w:rFonts w:asciiTheme="minorBidi" w:hAnsiTheme="minorBidi"/>
          <w:sz w:val="24"/>
          <w:szCs w:val="24"/>
        </w:rPr>
        <w:t>father of the monarchy.</w:t>
      </w:r>
      <w:r w:rsidR="00A84B3F">
        <w:rPr>
          <w:rFonts w:asciiTheme="minorBidi" w:hAnsiTheme="minorBidi"/>
          <w:sz w:val="24"/>
          <w:szCs w:val="24"/>
        </w:rPr>
        <w:t xml:space="preserve"> </w:t>
      </w:r>
      <w:r w:rsidRPr="000738A9">
        <w:rPr>
          <w:rFonts w:asciiTheme="minorBidi" w:hAnsiTheme="minorBidi"/>
          <w:sz w:val="24"/>
          <w:szCs w:val="24"/>
        </w:rPr>
        <w:t xml:space="preserve">As we shall see in a subsequent </w:t>
      </w:r>
      <w:r w:rsidR="006A05F4" w:rsidRPr="00F448B0">
        <w:rPr>
          <w:rFonts w:asciiTheme="minorBidi" w:hAnsiTheme="minorBidi"/>
          <w:i/>
          <w:iCs/>
          <w:sz w:val="24"/>
          <w:szCs w:val="24"/>
        </w:rPr>
        <w:t>shiur</w:t>
      </w:r>
      <w:r w:rsidRPr="000738A9">
        <w:rPr>
          <w:rFonts w:asciiTheme="minorBidi" w:hAnsiTheme="minorBidi"/>
          <w:sz w:val="24"/>
          <w:szCs w:val="24"/>
        </w:rPr>
        <w:t xml:space="preserve">, </w:t>
      </w:r>
      <w:r w:rsidR="00C808C8">
        <w:rPr>
          <w:rFonts w:asciiTheme="minorBidi" w:hAnsiTheme="minorBidi"/>
          <w:sz w:val="24"/>
          <w:szCs w:val="24"/>
        </w:rPr>
        <w:t>B</w:t>
      </w:r>
      <w:r w:rsidR="00C808C8" w:rsidRPr="000738A9">
        <w:rPr>
          <w:rFonts w:asciiTheme="minorBidi" w:hAnsiTheme="minorBidi"/>
          <w:sz w:val="24"/>
          <w:szCs w:val="24"/>
        </w:rPr>
        <w:t xml:space="preserve">iblical </w:t>
      </w:r>
      <w:r w:rsidRPr="000738A9">
        <w:rPr>
          <w:rFonts w:asciiTheme="minorBidi" w:hAnsiTheme="minorBidi"/>
          <w:sz w:val="24"/>
          <w:szCs w:val="24"/>
        </w:rPr>
        <w:t>characters are not static</w:t>
      </w:r>
      <w:r w:rsidR="00C808C8">
        <w:rPr>
          <w:rFonts w:asciiTheme="minorBidi" w:hAnsiTheme="minorBidi"/>
          <w:sz w:val="24"/>
          <w:szCs w:val="24"/>
        </w:rPr>
        <w:t>,</w:t>
      </w:r>
      <w:r w:rsidRPr="000738A9">
        <w:rPr>
          <w:rFonts w:asciiTheme="minorBidi" w:hAnsiTheme="minorBidi"/>
          <w:sz w:val="24"/>
          <w:szCs w:val="24"/>
        </w:rPr>
        <w:t xml:space="preserve"> and Yehuda represents one of the greatest growth stories.</w:t>
      </w:r>
    </w:p>
    <w:p w14:paraId="24488432" w14:textId="77777777" w:rsidR="007368CE" w:rsidRPr="000738A9" w:rsidRDefault="007368CE" w:rsidP="000738A9">
      <w:pPr>
        <w:spacing w:after="0" w:line="240" w:lineRule="auto"/>
        <w:jc w:val="both"/>
        <w:rPr>
          <w:rFonts w:asciiTheme="minorBidi" w:hAnsiTheme="minorBidi"/>
          <w:sz w:val="24"/>
          <w:szCs w:val="24"/>
        </w:rPr>
      </w:pPr>
    </w:p>
    <w:sectPr w:rsidR="007368CE" w:rsidRPr="000738A9" w:rsidSect="00121A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490A" w14:textId="77777777" w:rsidR="0074071E" w:rsidRDefault="0074071E" w:rsidP="000738A9">
      <w:pPr>
        <w:spacing w:after="0" w:line="240" w:lineRule="auto"/>
      </w:pPr>
      <w:r>
        <w:separator/>
      </w:r>
    </w:p>
  </w:endnote>
  <w:endnote w:type="continuationSeparator" w:id="0">
    <w:p w14:paraId="6F0C9034" w14:textId="77777777" w:rsidR="0074071E" w:rsidRDefault="0074071E" w:rsidP="0007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0636"/>
      <w:docPartObj>
        <w:docPartGallery w:val="Page Numbers (Bottom of Page)"/>
        <w:docPartUnique/>
      </w:docPartObj>
    </w:sdtPr>
    <w:sdtEndPr>
      <w:rPr>
        <w:noProof/>
      </w:rPr>
    </w:sdtEndPr>
    <w:sdtContent>
      <w:p w14:paraId="4B281E93" w14:textId="77777777" w:rsidR="000738A9" w:rsidRDefault="001A5F8B">
        <w:pPr>
          <w:pStyle w:val="Footer"/>
          <w:jc w:val="center"/>
        </w:pPr>
        <w:r>
          <w:fldChar w:fldCharType="begin"/>
        </w:r>
        <w:r w:rsidR="000738A9">
          <w:instrText xml:space="preserve"> PAGE   \* MERGEFORMAT </w:instrText>
        </w:r>
        <w:r>
          <w:fldChar w:fldCharType="separate"/>
        </w:r>
        <w:r w:rsidR="006C0012">
          <w:rPr>
            <w:noProof/>
          </w:rPr>
          <w:t>5</w:t>
        </w:r>
        <w:r>
          <w:rPr>
            <w:noProof/>
          </w:rPr>
          <w:fldChar w:fldCharType="end"/>
        </w:r>
      </w:p>
    </w:sdtContent>
  </w:sdt>
  <w:p w14:paraId="5D29CD3C" w14:textId="77777777" w:rsidR="000738A9" w:rsidRDefault="0007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6892" w14:textId="77777777" w:rsidR="0074071E" w:rsidRDefault="0074071E" w:rsidP="000738A9">
      <w:pPr>
        <w:spacing w:after="0" w:line="240" w:lineRule="auto"/>
      </w:pPr>
      <w:r>
        <w:separator/>
      </w:r>
    </w:p>
  </w:footnote>
  <w:footnote w:type="continuationSeparator" w:id="0">
    <w:p w14:paraId="0EB21D8A" w14:textId="77777777" w:rsidR="0074071E" w:rsidRDefault="0074071E" w:rsidP="00073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09"/>
    <w:rsid w:val="000007A9"/>
    <w:rsid w:val="0001452D"/>
    <w:rsid w:val="000738A9"/>
    <w:rsid w:val="000A7111"/>
    <w:rsid w:val="000B6C50"/>
    <w:rsid w:val="000D56A0"/>
    <w:rsid w:val="000D6A33"/>
    <w:rsid w:val="000E1891"/>
    <w:rsid w:val="00121AAB"/>
    <w:rsid w:val="00171482"/>
    <w:rsid w:val="001A5F8B"/>
    <w:rsid w:val="001D7507"/>
    <w:rsid w:val="001E24AC"/>
    <w:rsid w:val="001E5378"/>
    <w:rsid w:val="001F7AEE"/>
    <w:rsid w:val="002116B0"/>
    <w:rsid w:val="002324E1"/>
    <w:rsid w:val="00286AA8"/>
    <w:rsid w:val="002B6527"/>
    <w:rsid w:val="002C31A9"/>
    <w:rsid w:val="002E5702"/>
    <w:rsid w:val="003275A4"/>
    <w:rsid w:val="00346678"/>
    <w:rsid w:val="00352C8E"/>
    <w:rsid w:val="003733B6"/>
    <w:rsid w:val="00380D4A"/>
    <w:rsid w:val="003D1B1B"/>
    <w:rsid w:val="003D77E1"/>
    <w:rsid w:val="003E38E9"/>
    <w:rsid w:val="00441CEC"/>
    <w:rsid w:val="00444AD4"/>
    <w:rsid w:val="00462D85"/>
    <w:rsid w:val="00464ECA"/>
    <w:rsid w:val="0048517C"/>
    <w:rsid w:val="00493A96"/>
    <w:rsid w:val="004A4955"/>
    <w:rsid w:val="004C096C"/>
    <w:rsid w:val="004C2480"/>
    <w:rsid w:val="004C5811"/>
    <w:rsid w:val="004E50CF"/>
    <w:rsid w:val="00504CD1"/>
    <w:rsid w:val="005130D5"/>
    <w:rsid w:val="00527A65"/>
    <w:rsid w:val="0053676F"/>
    <w:rsid w:val="005447DF"/>
    <w:rsid w:val="005513C9"/>
    <w:rsid w:val="005815D7"/>
    <w:rsid w:val="00586C9E"/>
    <w:rsid w:val="005B2D4E"/>
    <w:rsid w:val="005C369D"/>
    <w:rsid w:val="005D6F21"/>
    <w:rsid w:val="005E2486"/>
    <w:rsid w:val="00682A57"/>
    <w:rsid w:val="00682FD1"/>
    <w:rsid w:val="00683899"/>
    <w:rsid w:val="006A05F4"/>
    <w:rsid w:val="006A3DE3"/>
    <w:rsid w:val="006C0012"/>
    <w:rsid w:val="006C11D5"/>
    <w:rsid w:val="006C7900"/>
    <w:rsid w:val="007368CE"/>
    <w:rsid w:val="0074071E"/>
    <w:rsid w:val="00744281"/>
    <w:rsid w:val="007A48B1"/>
    <w:rsid w:val="007C4836"/>
    <w:rsid w:val="00881A43"/>
    <w:rsid w:val="008B44E0"/>
    <w:rsid w:val="008D7311"/>
    <w:rsid w:val="00913CA9"/>
    <w:rsid w:val="009306FA"/>
    <w:rsid w:val="00934FD8"/>
    <w:rsid w:val="00947967"/>
    <w:rsid w:val="00970683"/>
    <w:rsid w:val="00974B08"/>
    <w:rsid w:val="009A3FE1"/>
    <w:rsid w:val="009C0106"/>
    <w:rsid w:val="009C5D7D"/>
    <w:rsid w:val="00A12FFC"/>
    <w:rsid w:val="00A84B3F"/>
    <w:rsid w:val="00A84BCE"/>
    <w:rsid w:val="00AE271C"/>
    <w:rsid w:val="00AF6789"/>
    <w:rsid w:val="00B03F16"/>
    <w:rsid w:val="00B06BAC"/>
    <w:rsid w:val="00B22FCC"/>
    <w:rsid w:val="00B74DDD"/>
    <w:rsid w:val="00B92284"/>
    <w:rsid w:val="00C01357"/>
    <w:rsid w:val="00C45C83"/>
    <w:rsid w:val="00C475F4"/>
    <w:rsid w:val="00C66834"/>
    <w:rsid w:val="00C808C8"/>
    <w:rsid w:val="00C944CA"/>
    <w:rsid w:val="00C977DA"/>
    <w:rsid w:val="00CD281D"/>
    <w:rsid w:val="00CD4F4C"/>
    <w:rsid w:val="00CD7595"/>
    <w:rsid w:val="00D16FEA"/>
    <w:rsid w:val="00DC25CF"/>
    <w:rsid w:val="00DC2647"/>
    <w:rsid w:val="00DF4204"/>
    <w:rsid w:val="00DF5BEB"/>
    <w:rsid w:val="00E14ED6"/>
    <w:rsid w:val="00E22136"/>
    <w:rsid w:val="00E22F09"/>
    <w:rsid w:val="00E30D76"/>
    <w:rsid w:val="00E378B2"/>
    <w:rsid w:val="00EA36AE"/>
    <w:rsid w:val="00EB5B92"/>
    <w:rsid w:val="00EC7691"/>
    <w:rsid w:val="00ED216C"/>
    <w:rsid w:val="00EE03CF"/>
    <w:rsid w:val="00EE2D2B"/>
    <w:rsid w:val="00F1675D"/>
    <w:rsid w:val="00F20497"/>
    <w:rsid w:val="00F448B0"/>
    <w:rsid w:val="00F6369A"/>
    <w:rsid w:val="00F658C7"/>
    <w:rsid w:val="00F66028"/>
    <w:rsid w:val="00F6626E"/>
    <w:rsid w:val="00F86814"/>
    <w:rsid w:val="00FA4D55"/>
    <w:rsid w:val="00FC33CE"/>
    <w:rsid w:val="00FD1DF1"/>
    <w:rsid w:val="00FE0F4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C988"/>
  <w15:docId w15:val="{C3F09EDB-C068-417C-87B8-AC5C021A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44AD4"/>
    <w:rPr>
      <w:i/>
      <w:iCs/>
      <w:color w:val="4F81BD" w:themeColor="accent1"/>
    </w:rPr>
  </w:style>
  <w:style w:type="paragraph" w:customStyle="1" w:styleId="CC">
    <w:name w:val="CC"/>
    <w:basedOn w:val="BodyText"/>
    <w:rsid w:val="000738A9"/>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0738A9"/>
    <w:pPr>
      <w:spacing w:after="120"/>
    </w:pPr>
  </w:style>
  <w:style w:type="character" w:customStyle="1" w:styleId="BodyTextChar">
    <w:name w:val="Body Text Char"/>
    <w:basedOn w:val="DefaultParagraphFont"/>
    <w:link w:val="BodyText"/>
    <w:uiPriority w:val="99"/>
    <w:semiHidden/>
    <w:rsid w:val="000738A9"/>
  </w:style>
  <w:style w:type="paragraph" w:styleId="Header">
    <w:name w:val="header"/>
    <w:basedOn w:val="Normal"/>
    <w:link w:val="HeaderChar"/>
    <w:uiPriority w:val="99"/>
    <w:unhideWhenUsed/>
    <w:rsid w:val="00073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A9"/>
  </w:style>
  <w:style w:type="paragraph" w:styleId="Footer">
    <w:name w:val="footer"/>
    <w:basedOn w:val="Normal"/>
    <w:link w:val="FooterChar"/>
    <w:uiPriority w:val="99"/>
    <w:unhideWhenUsed/>
    <w:rsid w:val="00073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A9"/>
  </w:style>
  <w:style w:type="paragraph" w:styleId="Revision">
    <w:name w:val="Revision"/>
    <w:hidden/>
    <w:uiPriority w:val="99"/>
    <w:semiHidden/>
    <w:rsid w:val="00F658C7"/>
  </w:style>
  <w:style w:type="character" w:styleId="CommentReference">
    <w:name w:val="annotation reference"/>
    <w:basedOn w:val="DefaultParagraphFont"/>
    <w:uiPriority w:val="99"/>
    <w:semiHidden/>
    <w:unhideWhenUsed/>
    <w:rsid w:val="00F658C7"/>
    <w:rPr>
      <w:sz w:val="16"/>
      <w:szCs w:val="16"/>
    </w:rPr>
  </w:style>
  <w:style w:type="paragraph" w:styleId="CommentText">
    <w:name w:val="annotation text"/>
    <w:basedOn w:val="Normal"/>
    <w:link w:val="CommentTextChar"/>
    <w:uiPriority w:val="99"/>
    <w:unhideWhenUsed/>
    <w:rsid w:val="00F658C7"/>
    <w:pPr>
      <w:spacing w:line="240" w:lineRule="auto"/>
    </w:pPr>
    <w:rPr>
      <w:sz w:val="20"/>
      <w:szCs w:val="20"/>
    </w:rPr>
  </w:style>
  <w:style w:type="character" w:customStyle="1" w:styleId="CommentTextChar">
    <w:name w:val="Comment Text Char"/>
    <w:basedOn w:val="DefaultParagraphFont"/>
    <w:link w:val="CommentText"/>
    <w:uiPriority w:val="99"/>
    <w:rsid w:val="00F658C7"/>
    <w:rPr>
      <w:sz w:val="20"/>
      <w:szCs w:val="20"/>
    </w:rPr>
  </w:style>
  <w:style w:type="paragraph" w:styleId="CommentSubject">
    <w:name w:val="annotation subject"/>
    <w:basedOn w:val="CommentText"/>
    <w:next w:val="CommentText"/>
    <w:link w:val="CommentSubjectChar"/>
    <w:uiPriority w:val="99"/>
    <w:semiHidden/>
    <w:unhideWhenUsed/>
    <w:rsid w:val="00F658C7"/>
    <w:rPr>
      <w:b/>
      <w:bCs/>
    </w:rPr>
  </w:style>
  <w:style w:type="character" w:customStyle="1" w:styleId="CommentSubjectChar">
    <w:name w:val="Comment Subject Char"/>
    <w:basedOn w:val="CommentTextChar"/>
    <w:link w:val="CommentSubject"/>
    <w:uiPriority w:val="99"/>
    <w:semiHidden/>
    <w:rsid w:val="00F658C7"/>
    <w:rPr>
      <w:b/>
      <w:bCs/>
      <w:sz w:val="20"/>
      <w:szCs w:val="20"/>
    </w:rPr>
  </w:style>
  <w:style w:type="paragraph" w:styleId="BalloonText">
    <w:name w:val="Balloon Text"/>
    <w:basedOn w:val="Normal"/>
    <w:link w:val="BalloonTextChar"/>
    <w:uiPriority w:val="99"/>
    <w:semiHidden/>
    <w:unhideWhenUsed/>
    <w:rsid w:val="0028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Blaum</dc:creator>
  <cp:lastModifiedBy>אנדי ריפקין</cp:lastModifiedBy>
  <cp:revision>3</cp:revision>
  <dcterms:created xsi:type="dcterms:W3CDTF">2023-11-22T06:55:00Z</dcterms:created>
  <dcterms:modified xsi:type="dcterms:W3CDTF">2023-11-22T06:56:00Z</dcterms:modified>
</cp:coreProperties>
</file>