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FDAA" w14:textId="77777777" w:rsidR="000B4269" w:rsidRPr="009F234F" w:rsidRDefault="000B4269" w:rsidP="000B4269">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YESHIVAT HAR ETZION</w:t>
      </w:r>
    </w:p>
    <w:p w14:paraId="2E8322F9" w14:textId="77777777" w:rsidR="000B4269" w:rsidRPr="009F234F" w:rsidRDefault="000B4269" w:rsidP="000B4269">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ISRAEL KOSCHITZKY VIRTUAL BEIT MIDRASH (VBM)</w:t>
      </w:r>
    </w:p>
    <w:p w14:paraId="77E1777B" w14:textId="77777777" w:rsidR="000B4269" w:rsidRPr="009F234F" w:rsidRDefault="000B4269" w:rsidP="000B4269">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w:t>
      </w:r>
    </w:p>
    <w:p w14:paraId="1FB19F66" w14:textId="77777777" w:rsidR="000B4269" w:rsidRPr="009F234F" w:rsidRDefault="000B4269" w:rsidP="000B4269">
      <w:pPr>
        <w:pStyle w:val="CC"/>
        <w:keepLines w:val="0"/>
        <w:tabs>
          <w:tab w:val="left" w:pos="720"/>
        </w:tabs>
        <w:spacing w:after="0" w:line="240" w:lineRule="auto"/>
        <w:ind w:left="0" w:firstLine="0"/>
        <w:jc w:val="center"/>
        <w:rPr>
          <w:rFonts w:ascii="Arial" w:hAnsi="Arial" w:cs="Arial"/>
          <w:b/>
          <w:bCs/>
          <w:sz w:val="24"/>
          <w:szCs w:val="24"/>
        </w:rPr>
      </w:pPr>
    </w:p>
    <w:p w14:paraId="7C3CCD50" w14:textId="77777777" w:rsidR="000B4269" w:rsidRPr="009F234F" w:rsidRDefault="000B4269" w:rsidP="000B4269">
      <w:pPr>
        <w:pStyle w:val="CC"/>
        <w:keepLines w:val="0"/>
        <w:tabs>
          <w:tab w:val="left" w:pos="720"/>
        </w:tabs>
        <w:spacing w:after="0" w:line="240" w:lineRule="auto"/>
        <w:ind w:left="0" w:firstLine="0"/>
        <w:jc w:val="center"/>
        <w:rPr>
          <w:rFonts w:ascii="Arial" w:hAnsi="Arial" w:cs="Arial"/>
          <w:b/>
          <w:bCs/>
          <w:sz w:val="24"/>
          <w:szCs w:val="24"/>
          <w:lang w:val="en-GB"/>
        </w:rPr>
      </w:pPr>
      <w:r w:rsidRPr="009F234F">
        <w:rPr>
          <w:rFonts w:ascii="Arial" w:hAnsi="Arial" w:cs="Arial"/>
          <w:b/>
          <w:bCs/>
          <w:sz w:val="24"/>
          <w:szCs w:val="24"/>
          <w:lang w:val="en-GB"/>
        </w:rPr>
        <w:t>STUDENT SUMMARIES OF SICHOT OF THE ROSHEI YESHIVA</w:t>
      </w:r>
    </w:p>
    <w:p w14:paraId="54F69E4E" w14:textId="77777777" w:rsidR="000B4269" w:rsidRDefault="000B4269" w:rsidP="000B4269">
      <w:pPr>
        <w:pStyle w:val="BlockText"/>
        <w:tabs>
          <w:tab w:val="left" w:pos="720"/>
        </w:tabs>
        <w:spacing w:line="240" w:lineRule="auto"/>
        <w:ind w:left="0"/>
        <w:jc w:val="center"/>
        <w:rPr>
          <w:rFonts w:asciiTheme="minorBidi" w:hAnsiTheme="minorBidi" w:cstheme="minorBidi"/>
          <w:b/>
          <w:bCs/>
          <w:caps/>
          <w:sz w:val="24"/>
          <w:szCs w:val="24"/>
        </w:rPr>
      </w:pPr>
    </w:p>
    <w:p w14:paraId="2E4EF089" w14:textId="239AE611" w:rsidR="00AD7CDD" w:rsidRPr="00442936" w:rsidRDefault="009B3EB8" w:rsidP="000B4269">
      <w:pPr>
        <w:pStyle w:val="BlockText"/>
        <w:tabs>
          <w:tab w:val="left" w:pos="720"/>
        </w:tabs>
        <w:spacing w:line="240" w:lineRule="auto"/>
        <w:ind w:left="0"/>
        <w:jc w:val="center"/>
        <w:rPr>
          <w:rFonts w:asciiTheme="minorBidi" w:hAnsiTheme="minorBidi" w:cstheme="minorBidi"/>
          <w:b/>
          <w:bCs/>
          <w:caps/>
          <w:sz w:val="24"/>
          <w:szCs w:val="24"/>
        </w:rPr>
      </w:pPr>
      <w:r w:rsidRPr="00442936">
        <w:rPr>
          <w:rFonts w:asciiTheme="minorBidi" w:hAnsiTheme="minorBidi" w:cstheme="minorBidi"/>
          <w:b/>
          <w:bCs/>
          <w:caps/>
          <w:sz w:val="24"/>
          <w:szCs w:val="24"/>
        </w:rPr>
        <w:t xml:space="preserve">Parashat </w:t>
      </w:r>
      <w:r w:rsidR="00442936">
        <w:rPr>
          <w:rFonts w:asciiTheme="minorBidi" w:hAnsiTheme="minorBidi" w:cstheme="minorBidi"/>
          <w:b/>
          <w:bCs/>
          <w:caps/>
          <w:sz w:val="24"/>
          <w:szCs w:val="24"/>
        </w:rPr>
        <w:t>Chayei Sara</w:t>
      </w:r>
    </w:p>
    <w:p w14:paraId="441F8BD6" w14:textId="77777777" w:rsidR="000B4269" w:rsidRPr="00442936" w:rsidRDefault="000B4269" w:rsidP="000B4269">
      <w:pPr>
        <w:pStyle w:val="BlockText"/>
        <w:tabs>
          <w:tab w:val="left" w:pos="720"/>
        </w:tabs>
        <w:spacing w:line="240" w:lineRule="auto"/>
        <w:ind w:left="0"/>
        <w:jc w:val="center"/>
        <w:rPr>
          <w:rFonts w:asciiTheme="minorBidi" w:hAnsiTheme="minorBidi" w:cstheme="minorBidi"/>
          <w:b/>
          <w:bCs/>
          <w:caps/>
          <w:sz w:val="24"/>
          <w:szCs w:val="24"/>
        </w:rPr>
      </w:pPr>
      <w:r w:rsidRPr="00442936">
        <w:rPr>
          <w:rFonts w:asciiTheme="minorBidi" w:hAnsiTheme="minorBidi" w:cstheme="minorBidi"/>
          <w:b/>
          <w:bCs/>
          <w:caps/>
          <w:sz w:val="24"/>
          <w:szCs w:val="24"/>
        </w:rPr>
        <w:t xml:space="preserve">Sicha of HarAV Baruch Gigi </w:t>
      </w:r>
    </w:p>
    <w:p w14:paraId="3586753C" w14:textId="77777777" w:rsidR="000B4269" w:rsidRDefault="000B4269" w:rsidP="000B4269">
      <w:pPr>
        <w:pStyle w:val="BlockText"/>
        <w:tabs>
          <w:tab w:val="left" w:pos="720"/>
        </w:tabs>
        <w:spacing w:line="240" w:lineRule="auto"/>
        <w:ind w:left="0"/>
        <w:jc w:val="center"/>
        <w:rPr>
          <w:rFonts w:asciiTheme="minorBidi" w:hAnsiTheme="minorBidi" w:cstheme="minorBidi"/>
          <w:b/>
          <w:bCs/>
          <w:caps/>
          <w:sz w:val="24"/>
          <w:szCs w:val="24"/>
        </w:rPr>
      </w:pPr>
    </w:p>
    <w:p w14:paraId="198A32A2" w14:textId="77777777" w:rsidR="000B4269" w:rsidRDefault="000B4269" w:rsidP="000B4269">
      <w:pPr>
        <w:pStyle w:val="BlockText"/>
        <w:tabs>
          <w:tab w:val="left" w:pos="720"/>
        </w:tabs>
        <w:spacing w:line="240" w:lineRule="auto"/>
        <w:ind w:left="0"/>
        <w:jc w:val="center"/>
        <w:rPr>
          <w:rFonts w:asciiTheme="minorBidi" w:hAnsiTheme="minorBidi" w:cstheme="minorBidi"/>
          <w:b/>
          <w:bCs/>
          <w:caps/>
          <w:sz w:val="24"/>
          <w:szCs w:val="24"/>
        </w:rPr>
      </w:pPr>
    </w:p>
    <w:p w14:paraId="4F867142" w14:textId="7546A14F" w:rsidR="009C67CD" w:rsidRPr="000B4269" w:rsidRDefault="0020167E" w:rsidP="000B4269">
      <w:pPr>
        <w:tabs>
          <w:tab w:val="left" w:pos="720"/>
        </w:tabs>
        <w:spacing w:line="240" w:lineRule="auto"/>
        <w:jc w:val="center"/>
        <w:rPr>
          <w:rFonts w:asciiTheme="minorBidi" w:hAnsiTheme="minorBidi" w:cstheme="minorBidi"/>
          <w:b/>
          <w:bCs/>
          <w:sz w:val="24"/>
          <w:szCs w:val="24"/>
        </w:rPr>
      </w:pPr>
      <w:r w:rsidRPr="000B4269">
        <w:rPr>
          <w:rFonts w:asciiTheme="minorBidi" w:hAnsiTheme="minorBidi" w:cstheme="minorBidi"/>
          <w:b/>
          <w:bCs/>
          <w:sz w:val="24"/>
          <w:szCs w:val="24"/>
        </w:rPr>
        <w:t xml:space="preserve">The </w:t>
      </w:r>
      <w:r w:rsidR="000B4269">
        <w:rPr>
          <w:rFonts w:asciiTheme="minorBidi" w:hAnsiTheme="minorBidi" w:cstheme="minorBidi"/>
          <w:b/>
          <w:bCs/>
          <w:sz w:val="24"/>
          <w:szCs w:val="24"/>
        </w:rPr>
        <w:t>P</w:t>
      </w:r>
      <w:r w:rsidRPr="000B4269">
        <w:rPr>
          <w:rFonts w:asciiTheme="minorBidi" w:hAnsiTheme="minorBidi" w:cstheme="minorBidi"/>
          <w:b/>
          <w:bCs/>
          <w:sz w:val="24"/>
          <w:szCs w:val="24"/>
        </w:rPr>
        <w:t xml:space="preserve">romise </w:t>
      </w:r>
      <w:r w:rsidR="00442936" w:rsidRPr="000B4269">
        <w:rPr>
          <w:rFonts w:asciiTheme="minorBidi" w:hAnsiTheme="minorBidi" w:cstheme="minorBidi"/>
          <w:b/>
          <w:bCs/>
          <w:sz w:val="24"/>
          <w:szCs w:val="24"/>
        </w:rPr>
        <w:t xml:space="preserve">of the </w:t>
      </w:r>
      <w:r w:rsidR="000B4269">
        <w:rPr>
          <w:rFonts w:asciiTheme="minorBidi" w:hAnsiTheme="minorBidi" w:cstheme="minorBidi"/>
          <w:b/>
          <w:bCs/>
          <w:sz w:val="24"/>
          <w:szCs w:val="24"/>
        </w:rPr>
        <w:t>L</w:t>
      </w:r>
      <w:r w:rsidR="00442936" w:rsidRPr="000B4269">
        <w:rPr>
          <w:rFonts w:asciiTheme="minorBidi" w:hAnsiTheme="minorBidi" w:cstheme="minorBidi"/>
          <w:b/>
          <w:bCs/>
          <w:sz w:val="24"/>
          <w:szCs w:val="24"/>
        </w:rPr>
        <w:t xml:space="preserve">and </w:t>
      </w:r>
      <w:r w:rsidRPr="000B4269">
        <w:rPr>
          <w:rFonts w:asciiTheme="minorBidi" w:hAnsiTheme="minorBidi" w:cstheme="minorBidi"/>
          <w:b/>
          <w:bCs/>
          <w:sz w:val="24"/>
          <w:szCs w:val="24"/>
        </w:rPr>
        <w:t xml:space="preserve">to the </w:t>
      </w:r>
      <w:r w:rsidR="000B4269">
        <w:rPr>
          <w:rFonts w:asciiTheme="minorBidi" w:hAnsiTheme="minorBidi" w:cstheme="minorBidi"/>
          <w:b/>
          <w:bCs/>
          <w:sz w:val="24"/>
          <w:szCs w:val="24"/>
        </w:rPr>
        <w:t>P</w:t>
      </w:r>
      <w:r w:rsidRPr="000B4269">
        <w:rPr>
          <w:rFonts w:asciiTheme="minorBidi" w:hAnsiTheme="minorBidi" w:cstheme="minorBidi"/>
          <w:b/>
          <w:bCs/>
          <w:sz w:val="24"/>
          <w:szCs w:val="24"/>
        </w:rPr>
        <w:t>atriarchs</w:t>
      </w:r>
    </w:p>
    <w:p w14:paraId="28F15F5F" w14:textId="77777777" w:rsidR="000B4269" w:rsidRDefault="000B4269" w:rsidP="000B4269">
      <w:pPr>
        <w:pStyle w:val="BlockText"/>
        <w:tabs>
          <w:tab w:val="left" w:pos="720"/>
        </w:tabs>
        <w:spacing w:line="240" w:lineRule="auto"/>
        <w:ind w:left="0"/>
        <w:jc w:val="center"/>
        <w:rPr>
          <w:rFonts w:asciiTheme="minorBidi" w:hAnsiTheme="minorBidi" w:cstheme="minorBidi"/>
          <w:sz w:val="24"/>
          <w:szCs w:val="24"/>
        </w:rPr>
      </w:pPr>
    </w:p>
    <w:p w14:paraId="2FEAC540" w14:textId="144EEC62" w:rsidR="000B4269" w:rsidRDefault="000B4269" w:rsidP="000B4269">
      <w:pPr>
        <w:pStyle w:val="BlockText"/>
        <w:tabs>
          <w:tab w:val="left" w:pos="720"/>
        </w:tabs>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Mordechai Sambol</w:t>
      </w:r>
    </w:p>
    <w:p w14:paraId="071F3A04" w14:textId="4EE485B8" w:rsidR="00CA0FAD" w:rsidRPr="00442936" w:rsidRDefault="00CA0FAD" w:rsidP="000B4269">
      <w:pPr>
        <w:pStyle w:val="BlockText"/>
        <w:tabs>
          <w:tab w:val="left" w:pos="720"/>
        </w:tabs>
        <w:spacing w:line="240" w:lineRule="auto"/>
        <w:ind w:left="0"/>
        <w:jc w:val="center"/>
        <w:rPr>
          <w:rFonts w:asciiTheme="minorBidi" w:hAnsiTheme="minorBidi" w:cstheme="minorBidi"/>
          <w:sz w:val="24"/>
          <w:szCs w:val="24"/>
        </w:rPr>
      </w:pPr>
      <w:r w:rsidRPr="00442936">
        <w:rPr>
          <w:rFonts w:asciiTheme="minorBidi" w:hAnsiTheme="minorBidi" w:cstheme="minorBidi"/>
          <w:sz w:val="24"/>
          <w:szCs w:val="24"/>
        </w:rPr>
        <w:t>Translated by David Strauss</w:t>
      </w:r>
    </w:p>
    <w:p w14:paraId="1294013C" w14:textId="77777777" w:rsidR="004D0688" w:rsidRDefault="004D0688" w:rsidP="000B4269">
      <w:pPr>
        <w:tabs>
          <w:tab w:val="left" w:pos="720"/>
        </w:tabs>
        <w:spacing w:line="240" w:lineRule="auto"/>
        <w:rPr>
          <w:rFonts w:asciiTheme="minorBidi" w:hAnsiTheme="minorBidi" w:cstheme="minorBidi"/>
          <w:sz w:val="24"/>
          <w:szCs w:val="24"/>
        </w:rPr>
      </w:pPr>
    </w:p>
    <w:p w14:paraId="1D42924D" w14:textId="77777777" w:rsidR="000B4269" w:rsidRPr="00442936" w:rsidRDefault="000B4269" w:rsidP="000B4269">
      <w:pPr>
        <w:tabs>
          <w:tab w:val="left" w:pos="720"/>
        </w:tabs>
        <w:spacing w:line="240" w:lineRule="auto"/>
        <w:rPr>
          <w:rFonts w:asciiTheme="minorBidi" w:hAnsiTheme="minorBidi" w:cstheme="minorBidi"/>
          <w:sz w:val="24"/>
          <w:szCs w:val="24"/>
        </w:rPr>
      </w:pPr>
    </w:p>
    <w:p w14:paraId="1102E26E" w14:textId="418ED376" w:rsidR="003A051B" w:rsidRPr="000B4269" w:rsidRDefault="003A051B" w:rsidP="000B4269">
      <w:pPr>
        <w:tabs>
          <w:tab w:val="left" w:pos="720"/>
        </w:tabs>
        <w:spacing w:line="240" w:lineRule="auto"/>
        <w:rPr>
          <w:rFonts w:asciiTheme="minorBidi" w:hAnsiTheme="minorBidi" w:cstheme="minorBidi"/>
          <w:b/>
          <w:bCs/>
          <w:sz w:val="24"/>
          <w:szCs w:val="24"/>
        </w:rPr>
      </w:pPr>
      <w:r w:rsidRPr="000B4269">
        <w:rPr>
          <w:rFonts w:asciiTheme="minorBidi" w:hAnsiTheme="minorBidi" w:cstheme="minorBidi"/>
          <w:b/>
          <w:bCs/>
          <w:sz w:val="24"/>
          <w:szCs w:val="24"/>
        </w:rPr>
        <w:t>I</w:t>
      </w:r>
      <w:r w:rsidR="000B4269">
        <w:rPr>
          <w:rFonts w:asciiTheme="minorBidi" w:hAnsiTheme="minorBidi" w:cstheme="minorBidi"/>
          <w:b/>
          <w:bCs/>
          <w:sz w:val="24"/>
          <w:szCs w:val="24"/>
        </w:rPr>
        <w:t>ntroduction</w:t>
      </w:r>
      <w:r w:rsidR="0020167E" w:rsidRPr="000B4269">
        <w:rPr>
          <w:rFonts w:asciiTheme="minorBidi" w:hAnsiTheme="minorBidi" w:cstheme="minorBidi"/>
          <w:b/>
          <w:bCs/>
          <w:sz w:val="24"/>
          <w:szCs w:val="24"/>
        </w:rPr>
        <w:t>: T</w:t>
      </w:r>
      <w:r w:rsidR="000B4269">
        <w:rPr>
          <w:rFonts w:asciiTheme="minorBidi" w:hAnsiTheme="minorBidi" w:cstheme="minorBidi"/>
          <w:b/>
          <w:bCs/>
          <w:sz w:val="24"/>
          <w:szCs w:val="24"/>
        </w:rPr>
        <w:t>h</w:t>
      </w:r>
      <w:r w:rsidR="0020167E" w:rsidRPr="000B4269">
        <w:rPr>
          <w:rFonts w:asciiTheme="minorBidi" w:hAnsiTheme="minorBidi" w:cstheme="minorBidi"/>
          <w:b/>
          <w:bCs/>
          <w:sz w:val="24"/>
          <w:szCs w:val="24"/>
        </w:rPr>
        <w:t xml:space="preserve">e </w:t>
      </w:r>
      <w:r w:rsidR="000B4269">
        <w:rPr>
          <w:rFonts w:asciiTheme="minorBidi" w:hAnsiTheme="minorBidi" w:cstheme="minorBidi"/>
          <w:b/>
          <w:bCs/>
          <w:sz w:val="24"/>
          <w:szCs w:val="24"/>
        </w:rPr>
        <w:t>P</w:t>
      </w:r>
      <w:r w:rsidR="0020167E" w:rsidRPr="000B4269">
        <w:rPr>
          <w:rFonts w:asciiTheme="minorBidi" w:hAnsiTheme="minorBidi" w:cstheme="minorBidi"/>
          <w:b/>
          <w:bCs/>
          <w:sz w:val="24"/>
          <w:szCs w:val="24"/>
        </w:rPr>
        <w:t xml:space="preserve">urchase of the Makhpela </w:t>
      </w:r>
      <w:r w:rsidR="000B4269">
        <w:rPr>
          <w:rFonts w:asciiTheme="minorBidi" w:hAnsiTheme="minorBidi" w:cstheme="minorBidi"/>
          <w:b/>
          <w:bCs/>
          <w:sz w:val="24"/>
          <w:szCs w:val="24"/>
        </w:rPr>
        <w:t>C</w:t>
      </w:r>
      <w:r w:rsidR="0020167E" w:rsidRPr="000B4269">
        <w:rPr>
          <w:rFonts w:asciiTheme="minorBidi" w:hAnsiTheme="minorBidi" w:cstheme="minorBidi"/>
          <w:b/>
          <w:bCs/>
          <w:sz w:val="24"/>
          <w:szCs w:val="24"/>
        </w:rPr>
        <w:t>ave</w:t>
      </w:r>
    </w:p>
    <w:p w14:paraId="47FA3BF3" w14:textId="77777777" w:rsidR="003A051B" w:rsidRPr="00442936" w:rsidRDefault="003A051B" w:rsidP="000B4269">
      <w:pPr>
        <w:tabs>
          <w:tab w:val="left" w:pos="720"/>
        </w:tabs>
        <w:spacing w:line="240" w:lineRule="auto"/>
        <w:rPr>
          <w:rFonts w:asciiTheme="minorBidi" w:hAnsiTheme="minorBidi" w:cstheme="minorBidi"/>
          <w:sz w:val="24"/>
          <w:szCs w:val="24"/>
        </w:rPr>
      </w:pPr>
    </w:p>
    <w:p w14:paraId="4111D77D" w14:textId="60EE325C" w:rsidR="0020167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20167E" w:rsidRPr="00442936">
        <w:rPr>
          <w:rFonts w:asciiTheme="minorBidi" w:hAnsiTheme="minorBidi" w:cstheme="minorBidi"/>
          <w:sz w:val="24"/>
          <w:szCs w:val="24"/>
        </w:rPr>
        <w:t xml:space="preserve">The Mishna in </w:t>
      </w:r>
      <w:r w:rsidR="0020167E" w:rsidRPr="00442936">
        <w:rPr>
          <w:rFonts w:asciiTheme="minorBidi" w:hAnsiTheme="minorBidi" w:cstheme="minorBidi"/>
          <w:i/>
          <w:iCs/>
          <w:sz w:val="24"/>
          <w:szCs w:val="24"/>
        </w:rPr>
        <w:t xml:space="preserve">Avot </w:t>
      </w:r>
      <w:r w:rsidR="0020167E" w:rsidRPr="00442936">
        <w:rPr>
          <w:rFonts w:asciiTheme="minorBidi" w:hAnsiTheme="minorBidi" w:cstheme="minorBidi"/>
          <w:sz w:val="24"/>
          <w:szCs w:val="24"/>
        </w:rPr>
        <w:t xml:space="preserve">(5:3) teaches that "Avraham, our father, was </w:t>
      </w:r>
      <w:proofErr w:type="gramStart"/>
      <w:r w:rsidR="0020167E" w:rsidRPr="00442936">
        <w:rPr>
          <w:rFonts w:asciiTheme="minorBidi" w:hAnsiTheme="minorBidi" w:cstheme="minorBidi"/>
          <w:sz w:val="24"/>
          <w:szCs w:val="24"/>
        </w:rPr>
        <w:t>tested</w:t>
      </w:r>
      <w:proofErr w:type="gramEnd"/>
      <w:r w:rsidR="0020167E" w:rsidRPr="00442936">
        <w:rPr>
          <w:rFonts w:asciiTheme="minorBidi" w:hAnsiTheme="minorBidi" w:cstheme="minorBidi"/>
          <w:sz w:val="24"/>
          <w:szCs w:val="24"/>
        </w:rPr>
        <w:t xml:space="preserve"> with ten trials, and he stood firm in them all." The commentators tried to identify these ten trials, with </w:t>
      </w:r>
      <w:proofErr w:type="gramStart"/>
      <w:r w:rsidR="0020167E" w:rsidRPr="00442936">
        <w:rPr>
          <w:rFonts w:asciiTheme="minorBidi" w:hAnsiTheme="minorBidi" w:cstheme="minorBidi"/>
          <w:sz w:val="24"/>
          <w:szCs w:val="24"/>
        </w:rPr>
        <w:t>many</w:t>
      </w:r>
      <w:proofErr w:type="gramEnd"/>
      <w:r w:rsidR="0020167E" w:rsidRPr="00442936">
        <w:rPr>
          <w:rFonts w:asciiTheme="minorBidi" w:hAnsiTheme="minorBidi" w:cstheme="minorBidi"/>
          <w:sz w:val="24"/>
          <w:szCs w:val="24"/>
        </w:rPr>
        <w:t xml:space="preserve"> of them </w:t>
      </w:r>
      <w:r w:rsidR="00442936">
        <w:rPr>
          <w:rFonts w:asciiTheme="minorBidi" w:hAnsiTheme="minorBidi" w:cstheme="minorBidi"/>
          <w:sz w:val="24"/>
          <w:szCs w:val="24"/>
        </w:rPr>
        <w:t>pointing to</w:t>
      </w:r>
      <w:r w:rsidR="0020167E" w:rsidRPr="00442936">
        <w:rPr>
          <w:rFonts w:asciiTheme="minorBidi" w:hAnsiTheme="minorBidi" w:cstheme="minorBidi"/>
          <w:sz w:val="24"/>
          <w:szCs w:val="24"/>
        </w:rPr>
        <w:t xml:space="preserve"> </w:t>
      </w:r>
      <w:r w:rsidR="0020167E" w:rsidRPr="00442936">
        <w:rPr>
          <w:rFonts w:asciiTheme="minorBidi" w:hAnsiTheme="minorBidi" w:cstheme="minorBidi"/>
          <w:i/>
          <w:iCs/>
          <w:sz w:val="24"/>
          <w:szCs w:val="24"/>
        </w:rPr>
        <w:t xml:space="preserve">Akeidat Yitzchak </w:t>
      </w:r>
      <w:r w:rsidR="0020167E" w:rsidRPr="00442936">
        <w:rPr>
          <w:rFonts w:asciiTheme="minorBidi" w:hAnsiTheme="minorBidi" w:cstheme="minorBidi"/>
          <w:sz w:val="24"/>
          <w:szCs w:val="24"/>
        </w:rPr>
        <w:t xml:space="preserve">as the tenth. </w:t>
      </w:r>
    </w:p>
    <w:p w14:paraId="78DAF37A" w14:textId="77777777" w:rsidR="0020167E" w:rsidRPr="00442936" w:rsidRDefault="0020167E" w:rsidP="000B4269">
      <w:pPr>
        <w:tabs>
          <w:tab w:val="left" w:pos="720"/>
        </w:tabs>
        <w:spacing w:line="240" w:lineRule="auto"/>
        <w:ind w:firstLine="567"/>
        <w:rPr>
          <w:rFonts w:asciiTheme="minorBidi" w:hAnsiTheme="minorBidi" w:cstheme="minorBidi"/>
          <w:sz w:val="24"/>
          <w:szCs w:val="24"/>
        </w:rPr>
      </w:pPr>
    </w:p>
    <w:p w14:paraId="15791A73" w14:textId="49F6DD46" w:rsidR="007F6F21"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1438BB">
        <w:rPr>
          <w:rFonts w:asciiTheme="minorBidi" w:hAnsiTheme="minorBidi" w:cstheme="minorBidi"/>
          <w:sz w:val="24"/>
          <w:szCs w:val="24"/>
        </w:rPr>
        <w:t xml:space="preserve">According to </w:t>
      </w:r>
      <w:r w:rsidR="0020167E" w:rsidRPr="00442936">
        <w:rPr>
          <w:rFonts w:asciiTheme="minorBidi" w:hAnsiTheme="minorBidi" w:cstheme="minorBidi"/>
          <w:sz w:val="24"/>
          <w:szCs w:val="24"/>
        </w:rPr>
        <w:t xml:space="preserve">Rabbeinu Yona, </w:t>
      </w:r>
      <w:r w:rsidR="001438BB">
        <w:rPr>
          <w:rFonts w:asciiTheme="minorBidi" w:hAnsiTheme="minorBidi" w:cstheme="minorBidi"/>
          <w:sz w:val="24"/>
          <w:szCs w:val="24"/>
        </w:rPr>
        <w:t>however</w:t>
      </w:r>
      <w:r w:rsidR="00442936">
        <w:rPr>
          <w:rFonts w:asciiTheme="minorBidi" w:hAnsiTheme="minorBidi" w:cstheme="minorBidi"/>
          <w:sz w:val="24"/>
          <w:szCs w:val="24"/>
        </w:rPr>
        <w:t xml:space="preserve">, </w:t>
      </w:r>
      <w:r w:rsidR="0020167E" w:rsidRPr="00442936">
        <w:rPr>
          <w:rFonts w:asciiTheme="minorBidi" w:hAnsiTheme="minorBidi" w:cstheme="minorBidi"/>
          <w:sz w:val="24"/>
          <w:szCs w:val="24"/>
        </w:rPr>
        <w:t xml:space="preserve">Avraham's tenth trial was finding a burial place for Sara: Even though God had already promised Avraham the entire land, when Avraham </w:t>
      </w:r>
      <w:r w:rsidR="00442936">
        <w:rPr>
          <w:rFonts w:asciiTheme="minorBidi" w:hAnsiTheme="minorBidi" w:cstheme="minorBidi"/>
          <w:sz w:val="24"/>
          <w:szCs w:val="24"/>
        </w:rPr>
        <w:t>came</w:t>
      </w:r>
      <w:r w:rsidR="0020167E" w:rsidRPr="00442936">
        <w:rPr>
          <w:rFonts w:asciiTheme="minorBidi" w:hAnsiTheme="minorBidi" w:cstheme="minorBidi"/>
          <w:sz w:val="24"/>
          <w:szCs w:val="24"/>
        </w:rPr>
        <w:t xml:space="preserve"> to bury Sara, he had to purchase </w:t>
      </w:r>
      <w:r w:rsidR="007F6F21" w:rsidRPr="00442936">
        <w:rPr>
          <w:rFonts w:asciiTheme="minorBidi" w:hAnsiTheme="minorBidi" w:cstheme="minorBidi"/>
          <w:sz w:val="24"/>
          <w:szCs w:val="24"/>
        </w:rPr>
        <w:t>a burial plot for four hundred silver shekels (</w:t>
      </w:r>
      <w:r w:rsidR="007F6F21" w:rsidRPr="00442936">
        <w:rPr>
          <w:rFonts w:asciiTheme="minorBidi" w:hAnsiTheme="minorBidi" w:cstheme="minorBidi"/>
          <w:i/>
          <w:iCs/>
          <w:sz w:val="24"/>
          <w:szCs w:val="24"/>
        </w:rPr>
        <w:t xml:space="preserve">Bereishit </w:t>
      </w:r>
      <w:r w:rsidR="007F6F21" w:rsidRPr="00442936">
        <w:rPr>
          <w:rFonts w:asciiTheme="minorBidi" w:hAnsiTheme="minorBidi" w:cstheme="minorBidi"/>
          <w:sz w:val="24"/>
          <w:szCs w:val="24"/>
        </w:rPr>
        <w:t xml:space="preserve">23:15). The source for Rabbeinu Yona's opinion is a Talmudic passage regarding the trials </w:t>
      </w:r>
      <w:r w:rsidR="001438BB">
        <w:rPr>
          <w:rFonts w:asciiTheme="minorBidi" w:hAnsiTheme="minorBidi" w:cstheme="minorBidi"/>
          <w:sz w:val="24"/>
          <w:szCs w:val="24"/>
        </w:rPr>
        <w:t>with</w:t>
      </w:r>
      <w:r w:rsidR="001438BB" w:rsidRPr="00442936">
        <w:rPr>
          <w:rFonts w:asciiTheme="minorBidi" w:hAnsiTheme="minorBidi" w:cstheme="minorBidi"/>
          <w:sz w:val="24"/>
          <w:szCs w:val="24"/>
        </w:rPr>
        <w:t xml:space="preserve"> </w:t>
      </w:r>
      <w:r w:rsidR="007F6F21" w:rsidRPr="00442936">
        <w:rPr>
          <w:rFonts w:asciiTheme="minorBidi" w:hAnsiTheme="minorBidi" w:cstheme="minorBidi"/>
          <w:sz w:val="24"/>
          <w:szCs w:val="24"/>
        </w:rPr>
        <w:t xml:space="preserve">which God </w:t>
      </w:r>
      <w:proofErr w:type="gramStart"/>
      <w:r w:rsidR="007F6F21" w:rsidRPr="00442936">
        <w:rPr>
          <w:rFonts w:asciiTheme="minorBidi" w:hAnsiTheme="minorBidi" w:cstheme="minorBidi"/>
          <w:sz w:val="24"/>
          <w:szCs w:val="24"/>
        </w:rPr>
        <w:t>tested</w:t>
      </w:r>
      <w:proofErr w:type="gramEnd"/>
      <w:r w:rsidR="007F6F21" w:rsidRPr="00442936">
        <w:rPr>
          <w:rFonts w:asciiTheme="minorBidi" w:hAnsiTheme="minorBidi" w:cstheme="minorBidi"/>
          <w:sz w:val="24"/>
          <w:szCs w:val="24"/>
        </w:rPr>
        <w:t xml:space="preserve"> the patriarchs and the fact that the patriarchs did no</w:t>
      </w:r>
      <w:r w:rsidR="00442936">
        <w:rPr>
          <w:rFonts w:asciiTheme="minorBidi" w:hAnsiTheme="minorBidi" w:cstheme="minorBidi"/>
          <w:sz w:val="24"/>
          <w:szCs w:val="24"/>
        </w:rPr>
        <w:t>t</w:t>
      </w:r>
      <w:r w:rsidR="007F6F21" w:rsidRPr="00442936">
        <w:rPr>
          <w:rFonts w:asciiTheme="minorBidi" w:hAnsiTheme="minorBidi" w:cstheme="minorBidi"/>
          <w:sz w:val="24"/>
          <w:szCs w:val="24"/>
        </w:rPr>
        <w:t xml:space="preserve"> </w:t>
      </w:r>
      <w:r w:rsidR="00CC355B">
        <w:rPr>
          <w:rFonts w:asciiTheme="minorBidi" w:hAnsiTheme="minorBidi" w:cstheme="minorBidi"/>
          <w:sz w:val="24"/>
          <w:szCs w:val="24"/>
        </w:rPr>
        <w:t>“</w:t>
      </w:r>
      <w:r w:rsidR="007F6F21" w:rsidRPr="00442936">
        <w:rPr>
          <w:rFonts w:asciiTheme="minorBidi" w:hAnsiTheme="minorBidi" w:cstheme="minorBidi"/>
          <w:sz w:val="24"/>
          <w:szCs w:val="24"/>
        </w:rPr>
        <w:t>question God's character</w:t>
      </w:r>
      <w:r w:rsidR="00CC355B">
        <w:rPr>
          <w:rFonts w:asciiTheme="minorBidi" w:hAnsiTheme="minorBidi" w:cstheme="minorBidi"/>
          <w:sz w:val="24"/>
          <w:szCs w:val="24"/>
        </w:rPr>
        <w:t>”</w:t>
      </w:r>
      <w:r w:rsidR="007F6F21" w:rsidRPr="00442936">
        <w:rPr>
          <w:rFonts w:asciiTheme="minorBidi" w:hAnsiTheme="minorBidi" w:cstheme="minorBidi"/>
          <w:sz w:val="24"/>
          <w:szCs w:val="24"/>
        </w:rPr>
        <w:t>:</w:t>
      </w:r>
    </w:p>
    <w:p w14:paraId="1058F08E" w14:textId="77777777" w:rsidR="007F6F21" w:rsidRPr="00442936" w:rsidRDefault="007F6F21" w:rsidP="000B4269">
      <w:pPr>
        <w:tabs>
          <w:tab w:val="left" w:pos="720"/>
        </w:tabs>
        <w:spacing w:line="240" w:lineRule="auto"/>
        <w:ind w:firstLine="567"/>
        <w:rPr>
          <w:rFonts w:asciiTheme="minorBidi" w:hAnsiTheme="minorBidi" w:cstheme="minorBidi"/>
          <w:sz w:val="24"/>
          <w:szCs w:val="24"/>
        </w:rPr>
      </w:pPr>
    </w:p>
    <w:p w14:paraId="2A8957A4" w14:textId="77777777" w:rsidR="00102DD9" w:rsidRPr="00442936" w:rsidRDefault="007F6F21" w:rsidP="000B4269">
      <w:pPr>
        <w:pStyle w:val="BlockText"/>
        <w:tabs>
          <w:tab w:val="left" w:pos="720"/>
        </w:tabs>
        <w:spacing w:line="240" w:lineRule="auto"/>
        <w:ind w:left="720"/>
        <w:rPr>
          <w:rFonts w:asciiTheme="minorBidi" w:hAnsiTheme="minorBidi" w:cstheme="minorBidi"/>
          <w:sz w:val="24"/>
          <w:szCs w:val="24"/>
        </w:rPr>
      </w:pPr>
      <w:r w:rsidRPr="00442936">
        <w:rPr>
          <w:rFonts w:asciiTheme="minorBidi" w:hAnsiTheme="minorBidi" w:cstheme="minorBidi"/>
          <w:sz w:val="24"/>
          <w:szCs w:val="24"/>
        </w:rPr>
        <w:t xml:space="preserve">For how </w:t>
      </w:r>
      <w:proofErr w:type="gramStart"/>
      <w:r w:rsidRPr="00442936">
        <w:rPr>
          <w:rFonts w:asciiTheme="minorBidi" w:hAnsiTheme="minorBidi" w:cstheme="minorBidi"/>
          <w:sz w:val="24"/>
          <w:szCs w:val="24"/>
        </w:rPr>
        <w:t>many</w:t>
      </w:r>
      <w:proofErr w:type="gramEnd"/>
      <w:r w:rsidRPr="00442936">
        <w:rPr>
          <w:rFonts w:asciiTheme="minorBidi" w:hAnsiTheme="minorBidi" w:cstheme="minorBidi"/>
          <w:sz w:val="24"/>
          <w:szCs w:val="24"/>
        </w:rPr>
        <w:t xml:space="preserve"> times did I reveal Myself to Avraham, Yitzchak, and Yaakov… and they did not question my character… </w:t>
      </w:r>
    </w:p>
    <w:p w14:paraId="3872E6C3" w14:textId="63DD2A84" w:rsidR="0020167E" w:rsidRPr="00442936" w:rsidRDefault="007F6F21" w:rsidP="000B4269">
      <w:pPr>
        <w:pStyle w:val="BlockText"/>
        <w:tabs>
          <w:tab w:val="left" w:pos="720"/>
        </w:tabs>
        <w:spacing w:line="240" w:lineRule="auto"/>
        <w:ind w:left="720"/>
        <w:rPr>
          <w:rFonts w:asciiTheme="minorBidi" w:hAnsiTheme="minorBidi" w:cstheme="minorBidi"/>
          <w:sz w:val="24"/>
          <w:szCs w:val="24"/>
        </w:rPr>
      </w:pPr>
      <w:r w:rsidRPr="00442936">
        <w:rPr>
          <w:rFonts w:asciiTheme="minorBidi" w:hAnsiTheme="minorBidi" w:cstheme="minorBidi"/>
          <w:sz w:val="24"/>
          <w:szCs w:val="24"/>
        </w:rPr>
        <w:t>I said to Av</w:t>
      </w:r>
      <w:r w:rsidR="00102DD9" w:rsidRPr="00442936">
        <w:rPr>
          <w:rFonts w:asciiTheme="minorBidi" w:hAnsiTheme="minorBidi" w:cstheme="minorBidi"/>
          <w:sz w:val="24"/>
          <w:szCs w:val="24"/>
        </w:rPr>
        <w:t>raham:</w:t>
      </w:r>
      <w:r w:rsidRPr="00442936">
        <w:rPr>
          <w:rFonts w:asciiTheme="minorBidi" w:hAnsiTheme="minorBidi" w:cstheme="minorBidi"/>
          <w:sz w:val="24"/>
          <w:szCs w:val="24"/>
        </w:rPr>
        <w:t xml:space="preserve"> "Arise, walk through the land in the length of it, and in the breadth of it, for I will give it to you." </w:t>
      </w:r>
      <w:r w:rsidR="00102DD9" w:rsidRPr="00442936">
        <w:rPr>
          <w:rFonts w:asciiTheme="minorBidi" w:hAnsiTheme="minorBidi" w:cstheme="minorBidi"/>
          <w:sz w:val="24"/>
          <w:szCs w:val="24"/>
        </w:rPr>
        <w:t xml:space="preserve">Yet when he sought a place to bury Sara, he did not find one, but had to purchase it for four hundred silver shekels; </w:t>
      </w:r>
      <w:r w:rsidR="00442936">
        <w:rPr>
          <w:rFonts w:asciiTheme="minorBidi" w:hAnsiTheme="minorBidi" w:cstheme="minorBidi"/>
          <w:sz w:val="24"/>
          <w:szCs w:val="24"/>
        </w:rPr>
        <w:t xml:space="preserve">and </w:t>
      </w:r>
      <w:proofErr w:type="gramStart"/>
      <w:r w:rsidR="00442936">
        <w:rPr>
          <w:rFonts w:asciiTheme="minorBidi" w:hAnsiTheme="minorBidi" w:cstheme="minorBidi"/>
          <w:sz w:val="24"/>
          <w:szCs w:val="24"/>
        </w:rPr>
        <w:t>still</w:t>
      </w:r>
      <w:proofErr w:type="gramEnd"/>
      <w:r w:rsidR="00442936">
        <w:rPr>
          <w:rFonts w:asciiTheme="minorBidi" w:hAnsiTheme="minorBidi" w:cstheme="minorBidi"/>
          <w:sz w:val="24"/>
          <w:szCs w:val="24"/>
        </w:rPr>
        <w:t xml:space="preserve"> he did not question m</w:t>
      </w:r>
      <w:r w:rsidR="00102DD9" w:rsidRPr="00442936">
        <w:rPr>
          <w:rFonts w:asciiTheme="minorBidi" w:hAnsiTheme="minorBidi" w:cstheme="minorBidi"/>
          <w:sz w:val="24"/>
          <w:szCs w:val="24"/>
        </w:rPr>
        <w:t>y character." (</w:t>
      </w:r>
      <w:r w:rsidR="00102DD9" w:rsidRPr="00442936">
        <w:rPr>
          <w:rFonts w:asciiTheme="minorBidi" w:hAnsiTheme="minorBidi" w:cstheme="minorBidi"/>
          <w:i/>
          <w:iCs/>
          <w:sz w:val="24"/>
          <w:szCs w:val="24"/>
        </w:rPr>
        <w:t xml:space="preserve">Sanhedrin </w:t>
      </w:r>
      <w:r w:rsidR="00102DD9" w:rsidRPr="00442936">
        <w:rPr>
          <w:rFonts w:asciiTheme="minorBidi" w:hAnsiTheme="minorBidi" w:cstheme="minorBidi"/>
          <w:sz w:val="24"/>
          <w:szCs w:val="24"/>
        </w:rPr>
        <w:t>1</w:t>
      </w:r>
      <w:r w:rsidR="00442936">
        <w:rPr>
          <w:rFonts w:asciiTheme="minorBidi" w:hAnsiTheme="minorBidi" w:cstheme="minorBidi"/>
          <w:sz w:val="24"/>
          <w:szCs w:val="24"/>
        </w:rPr>
        <w:t>1</w:t>
      </w:r>
      <w:r w:rsidR="00102DD9" w:rsidRPr="00442936">
        <w:rPr>
          <w:rFonts w:asciiTheme="minorBidi" w:hAnsiTheme="minorBidi" w:cstheme="minorBidi"/>
          <w:sz w:val="24"/>
          <w:szCs w:val="24"/>
        </w:rPr>
        <w:t>1a).</w:t>
      </w:r>
    </w:p>
    <w:p w14:paraId="4ED71660" w14:textId="77777777" w:rsidR="00102DD9" w:rsidRPr="00442936" w:rsidRDefault="00102DD9" w:rsidP="000B4269">
      <w:pPr>
        <w:pStyle w:val="BlockText"/>
        <w:tabs>
          <w:tab w:val="left" w:pos="720"/>
        </w:tabs>
        <w:spacing w:line="240" w:lineRule="auto"/>
        <w:ind w:left="0"/>
        <w:rPr>
          <w:rFonts w:asciiTheme="minorBidi" w:hAnsiTheme="minorBidi" w:cstheme="minorBidi"/>
          <w:sz w:val="24"/>
          <w:szCs w:val="24"/>
        </w:rPr>
      </w:pPr>
    </w:p>
    <w:p w14:paraId="1BBCE886" w14:textId="177A3319" w:rsidR="00102DD9"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102DD9" w:rsidRPr="00442936">
        <w:rPr>
          <w:rFonts w:asciiTheme="minorBidi" w:hAnsiTheme="minorBidi" w:cstheme="minorBidi"/>
          <w:sz w:val="24"/>
          <w:szCs w:val="24"/>
        </w:rPr>
        <w:t xml:space="preserve">Indeed, Avraham stood firm in the trial "and did not question God's character." But if Avraham still had to </w:t>
      </w:r>
      <w:r w:rsidR="00442936">
        <w:rPr>
          <w:rFonts w:asciiTheme="minorBidi" w:hAnsiTheme="minorBidi" w:cstheme="minorBidi"/>
          <w:sz w:val="24"/>
          <w:szCs w:val="24"/>
        </w:rPr>
        <w:t>buy</w:t>
      </w:r>
      <w:r w:rsidR="00102DD9" w:rsidRPr="00442936">
        <w:rPr>
          <w:rFonts w:asciiTheme="minorBidi" w:hAnsiTheme="minorBidi" w:cstheme="minorBidi"/>
          <w:sz w:val="24"/>
          <w:szCs w:val="24"/>
        </w:rPr>
        <w:t xml:space="preserve"> a burial plot for Sara</w:t>
      </w:r>
      <w:r w:rsidR="00442936">
        <w:rPr>
          <w:rFonts w:asciiTheme="minorBidi" w:hAnsiTheme="minorBidi" w:cstheme="minorBidi"/>
          <w:sz w:val="24"/>
          <w:szCs w:val="24"/>
        </w:rPr>
        <w:t xml:space="preserve">, paying the full purchase price, </w:t>
      </w:r>
      <w:r w:rsidR="00102DD9" w:rsidRPr="00442936">
        <w:rPr>
          <w:rFonts w:asciiTheme="minorBidi" w:hAnsiTheme="minorBidi" w:cstheme="minorBidi"/>
          <w:sz w:val="24"/>
          <w:szCs w:val="24"/>
        </w:rPr>
        <w:t>what is the meaning of the promise that God made to the patriarchs concerning the land?</w:t>
      </w:r>
    </w:p>
    <w:p w14:paraId="6FA4FC5B" w14:textId="77777777" w:rsidR="00102DD9" w:rsidRPr="00442936" w:rsidRDefault="00102DD9" w:rsidP="000B4269">
      <w:pPr>
        <w:tabs>
          <w:tab w:val="left" w:pos="720"/>
        </w:tabs>
        <w:spacing w:line="240" w:lineRule="auto"/>
        <w:ind w:firstLine="567"/>
        <w:rPr>
          <w:rFonts w:asciiTheme="minorBidi" w:hAnsiTheme="minorBidi" w:cstheme="minorBidi"/>
          <w:sz w:val="24"/>
          <w:szCs w:val="24"/>
        </w:rPr>
      </w:pPr>
    </w:p>
    <w:p w14:paraId="3945CC29" w14:textId="0BA8A69D" w:rsidR="00102DD9" w:rsidRPr="000B4269" w:rsidRDefault="00102DD9" w:rsidP="000B4269">
      <w:pPr>
        <w:spacing w:line="240" w:lineRule="auto"/>
        <w:rPr>
          <w:rFonts w:asciiTheme="minorBidi" w:hAnsiTheme="minorBidi" w:cstheme="minorBidi"/>
          <w:b/>
          <w:bCs/>
          <w:sz w:val="24"/>
          <w:szCs w:val="24"/>
        </w:rPr>
      </w:pPr>
      <w:r w:rsidRPr="000B4269">
        <w:rPr>
          <w:rFonts w:asciiTheme="minorBidi" w:hAnsiTheme="minorBidi" w:cstheme="minorBidi"/>
          <w:b/>
          <w:bCs/>
          <w:sz w:val="24"/>
          <w:szCs w:val="24"/>
        </w:rPr>
        <w:t xml:space="preserve">The </w:t>
      </w:r>
      <w:r w:rsidR="000B4269">
        <w:rPr>
          <w:rFonts w:asciiTheme="minorBidi" w:hAnsiTheme="minorBidi" w:cstheme="minorBidi"/>
          <w:b/>
          <w:bCs/>
          <w:sz w:val="24"/>
          <w:szCs w:val="24"/>
        </w:rPr>
        <w:t>C</w:t>
      </w:r>
      <w:r w:rsidRPr="000B4269">
        <w:rPr>
          <w:rFonts w:asciiTheme="minorBidi" w:hAnsiTheme="minorBidi" w:cstheme="minorBidi"/>
          <w:b/>
          <w:bCs/>
          <w:sz w:val="24"/>
          <w:szCs w:val="24"/>
        </w:rPr>
        <w:t>onnection to the Nations</w:t>
      </w:r>
    </w:p>
    <w:p w14:paraId="6B5E1DD2" w14:textId="77777777" w:rsidR="00102DD9" w:rsidRPr="00442936" w:rsidRDefault="00102DD9" w:rsidP="000B4269">
      <w:pPr>
        <w:tabs>
          <w:tab w:val="left" w:pos="720"/>
        </w:tabs>
        <w:spacing w:line="240" w:lineRule="auto"/>
        <w:ind w:firstLine="567"/>
        <w:rPr>
          <w:rFonts w:asciiTheme="minorBidi" w:hAnsiTheme="minorBidi" w:cstheme="minorBidi"/>
          <w:sz w:val="24"/>
          <w:szCs w:val="24"/>
        </w:rPr>
      </w:pPr>
    </w:p>
    <w:p w14:paraId="27722BF7" w14:textId="7F889A71" w:rsidR="00102DD9"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102DD9" w:rsidRPr="00442936">
        <w:rPr>
          <w:rFonts w:asciiTheme="minorBidi" w:hAnsiTheme="minorBidi" w:cstheme="minorBidi"/>
          <w:sz w:val="24"/>
          <w:szCs w:val="24"/>
        </w:rPr>
        <w:t>In order to understand the promise regarding the land made to Avraha</w:t>
      </w:r>
      <w:r w:rsidR="00495385" w:rsidRPr="00442936">
        <w:rPr>
          <w:rFonts w:asciiTheme="minorBidi" w:hAnsiTheme="minorBidi" w:cstheme="minorBidi"/>
          <w:sz w:val="24"/>
          <w:szCs w:val="24"/>
        </w:rPr>
        <w:t>m, we must go back to the first command given to him. When God commanded him to "go</w:t>
      </w:r>
      <w:r w:rsidR="00442936">
        <w:rPr>
          <w:rFonts w:asciiTheme="minorBidi" w:hAnsiTheme="minorBidi" w:cstheme="minorBidi"/>
          <w:sz w:val="24"/>
          <w:szCs w:val="24"/>
        </w:rPr>
        <w:t xml:space="preserve"> forth</w:t>
      </w:r>
      <w:r w:rsidR="00495385" w:rsidRPr="00442936">
        <w:rPr>
          <w:rFonts w:asciiTheme="minorBidi" w:hAnsiTheme="minorBidi" w:cstheme="minorBidi"/>
          <w:sz w:val="24"/>
          <w:szCs w:val="24"/>
        </w:rPr>
        <w:t>" (</w:t>
      </w:r>
      <w:r w:rsidR="00495385" w:rsidRPr="00442936">
        <w:rPr>
          <w:rFonts w:asciiTheme="minorBidi" w:hAnsiTheme="minorBidi" w:cstheme="minorBidi"/>
          <w:i/>
          <w:iCs/>
          <w:sz w:val="24"/>
          <w:szCs w:val="24"/>
        </w:rPr>
        <w:t xml:space="preserve">Bereishit </w:t>
      </w:r>
      <w:r w:rsidR="00495385" w:rsidRPr="00442936">
        <w:rPr>
          <w:rFonts w:asciiTheme="minorBidi" w:hAnsiTheme="minorBidi" w:cstheme="minorBidi"/>
          <w:sz w:val="24"/>
          <w:szCs w:val="24"/>
        </w:rPr>
        <w:t xml:space="preserve">12:1), the goal was not </w:t>
      </w:r>
      <w:r w:rsidR="00FD407E">
        <w:rPr>
          <w:rFonts w:asciiTheme="minorBidi" w:hAnsiTheme="minorBidi" w:cstheme="minorBidi"/>
          <w:sz w:val="24"/>
          <w:szCs w:val="24"/>
        </w:rPr>
        <w:t xml:space="preserve">simply </w:t>
      </w:r>
      <w:r w:rsidR="00495385" w:rsidRPr="00442936">
        <w:rPr>
          <w:rFonts w:asciiTheme="minorBidi" w:hAnsiTheme="minorBidi" w:cstheme="minorBidi"/>
          <w:sz w:val="24"/>
          <w:szCs w:val="24"/>
        </w:rPr>
        <w:t xml:space="preserve">the establishment of a </w:t>
      </w:r>
      <w:r w:rsidR="00442936">
        <w:rPr>
          <w:rFonts w:asciiTheme="minorBidi" w:hAnsiTheme="minorBidi" w:cstheme="minorBidi"/>
          <w:sz w:val="24"/>
          <w:szCs w:val="24"/>
        </w:rPr>
        <w:t xml:space="preserve">special </w:t>
      </w:r>
      <w:r w:rsidR="00495385" w:rsidRPr="00442936">
        <w:rPr>
          <w:rFonts w:asciiTheme="minorBidi" w:hAnsiTheme="minorBidi" w:cstheme="minorBidi"/>
          <w:sz w:val="24"/>
          <w:szCs w:val="24"/>
        </w:rPr>
        <w:t xml:space="preserve">nation that </w:t>
      </w:r>
      <w:r w:rsidR="003E38B9">
        <w:rPr>
          <w:rFonts w:asciiTheme="minorBidi" w:hAnsiTheme="minorBidi" w:cstheme="minorBidi"/>
          <w:sz w:val="24"/>
          <w:szCs w:val="24"/>
        </w:rPr>
        <w:t>would</w:t>
      </w:r>
      <w:r w:rsidR="00495385" w:rsidRPr="00442936">
        <w:rPr>
          <w:rFonts w:asciiTheme="minorBidi" w:hAnsiTheme="minorBidi" w:cstheme="minorBidi"/>
          <w:sz w:val="24"/>
          <w:szCs w:val="24"/>
        </w:rPr>
        <w:t xml:space="preserve"> live in</w:t>
      </w:r>
      <w:r w:rsidR="003E38B9">
        <w:rPr>
          <w:rFonts w:asciiTheme="minorBidi" w:hAnsiTheme="minorBidi" w:cstheme="minorBidi"/>
          <w:sz w:val="24"/>
          <w:szCs w:val="24"/>
        </w:rPr>
        <w:t xml:space="preserve"> its own </w:t>
      </w:r>
      <w:r w:rsidR="00495385" w:rsidRPr="00442936">
        <w:rPr>
          <w:rFonts w:asciiTheme="minorBidi" w:hAnsiTheme="minorBidi" w:cstheme="minorBidi"/>
          <w:sz w:val="24"/>
          <w:szCs w:val="24"/>
        </w:rPr>
        <w:t xml:space="preserve">land and observe </w:t>
      </w:r>
      <w:r w:rsidR="0060780D">
        <w:rPr>
          <w:rFonts w:asciiTheme="minorBidi" w:hAnsiTheme="minorBidi" w:cstheme="minorBidi"/>
          <w:sz w:val="24"/>
          <w:szCs w:val="24"/>
        </w:rPr>
        <w:t>laws</w:t>
      </w:r>
      <w:r w:rsidR="00495385" w:rsidRPr="00442936">
        <w:rPr>
          <w:rFonts w:asciiTheme="minorBidi" w:hAnsiTheme="minorBidi" w:cstheme="minorBidi"/>
          <w:sz w:val="24"/>
          <w:szCs w:val="24"/>
        </w:rPr>
        <w:t xml:space="preserve"> designated just for them</w:t>
      </w:r>
      <w:r w:rsidR="00121EDE">
        <w:rPr>
          <w:rFonts w:asciiTheme="minorBidi" w:hAnsiTheme="minorBidi" w:cstheme="minorBidi"/>
          <w:sz w:val="24"/>
          <w:szCs w:val="24"/>
        </w:rPr>
        <w:t>,</w:t>
      </w:r>
      <w:r w:rsidR="00495385" w:rsidRPr="00442936">
        <w:rPr>
          <w:rFonts w:asciiTheme="minorBidi" w:hAnsiTheme="minorBidi" w:cstheme="minorBidi"/>
          <w:sz w:val="24"/>
          <w:szCs w:val="24"/>
        </w:rPr>
        <w:t xml:space="preserve"> but the creation of a nation that </w:t>
      </w:r>
      <w:r w:rsidR="003E38B9">
        <w:rPr>
          <w:rFonts w:asciiTheme="minorBidi" w:hAnsiTheme="minorBidi" w:cstheme="minorBidi"/>
          <w:sz w:val="24"/>
          <w:szCs w:val="24"/>
        </w:rPr>
        <w:t>would</w:t>
      </w:r>
      <w:r w:rsidR="00495385" w:rsidRPr="00442936">
        <w:rPr>
          <w:rFonts w:asciiTheme="minorBidi" w:hAnsiTheme="minorBidi" w:cstheme="minorBidi"/>
          <w:sz w:val="24"/>
          <w:szCs w:val="24"/>
        </w:rPr>
        <w:t xml:space="preserve"> serve as a bridge </w:t>
      </w:r>
      <w:r w:rsidR="003E38B9">
        <w:rPr>
          <w:rFonts w:asciiTheme="minorBidi" w:hAnsiTheme="minorBidi" w:cstheme="minorBidi"/>
          <w:sz w:val="24"/>
          <w:szCs w:val="24"/>
        </w:rPr>
        <w:t>connecting</w:t>
      </w:r>
      <w:r w:rsidR="00495385" w:rsidRPr="00442936">
        <w:rPr>
          <w:rFonts w:asciiTheme="minorBidi" w:hAnsiTheme="minorBidi" w:cstheme="minorBidi"/>
          <w:sz w:val="24"/>
          <w:szCs w:val="24"/>
        </w:rPr>
        <w:t xml:space="preserve"> </w:t>
      </w:r>
      <w:r w:rsidR="00495385" w:rsidRPr="00442936">
        <w:rPr>
          <w:rFonts w:asciiTheme="minorBidi" w:hAnsiTheme="minorBidi" w:cstheme="minorBidi"/>
          <w:sz w:val="24"/>
          <w:szCs w:val="24"/>
        </w:rPr>
        <w:lastRenderedPageBreak/>
        <w:t xml:space="preserve">all of the nations of the world to God. This idea of the universal nature of Avraham's journey arises in </w:t>
      </w:r>
      <w:proofErr w:type="gramStart"/>
      <w:r w:rsidR="00495385" w:rsidRPr="00442936">
        <w:rPr>
          <w:rFonts w:asciiTheme="minorBidi" w:hAnsiTheme="minorBidi" w:cstheme="minorBidi"/>
          <w:sz w:val="24"/>
          <w:szCs w:val="24"/>
        </w:rPr>
        <w:t>several</w:t>
      </w:r>
      <w:proofErr w:type="gramEnd"/>
      <w:r w:rsidR="00495385" w:rsidRPr="00442936">
        <w:rPr>
          <w:rFonts w:asciiTheme="minorBidi" w:hAnsiTheme="minorBidi" w:cstheme="minorBidi"/>
          <w:sz w:val="24"/>
          <w:szCs w:val="24"/>
        </w:rPr>
        <w:t xml:space="preserve"> places.</w:t>
      </w:r>
    </w:p>
    <w:p w14:paraId="54A702E4" w14:textId="77777777" w:rsidR="00495385" w:rsidRPr="00442936" w:rsidRDefault="00495385" w:rsidP="000B4269">
      <w:pPr>
        <w:tabs>
          <w:tab w:val="left" w:pos="720"/>
        </w:tabs>
        <w:spacing w:line="240" w:lineRule="auto"/>
        <w:ind w:firstLine="567"/>
        <w:rPr>
          <w:rFonts w:asciiTheme="minorBidi" w:hAnsiTheme="minorBidi" w:cstheme="minorBidi"/>
          <w:sz w:val="24"/>
          <w:szCs w:val="24"/>
        </w:rPr>
      </w:pPr>
    </w:p>
    <w:p w14:paraId="36006838" w14:textId="5A4B6D5E" w:rsidR="00495385"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495385" w:rsidRPr="00442936">
        <w:rPr>
          <w:rFonts w:asciiTheme="minorBidi" w:hAnsiTheme="minorBidi" w:cstheme="minorBidi"/>
          <w:sz w:val="24"/>
          <w:szCs w:val="24"/>
        </w:rPr>
        <w:t xml:space="preserve">After relating the story of the flood, </w:t>
      </w:r>
      <w:r w:rsidR="00495385" w:rsidRPr="00442936">
        <w:rPr>
          <w:rFonts w:asciiTheme="minorBidi" w:hAnsiTheme="minorBidi" w:cstheme="minorBidi"/>
          <w:i/>
          <w:iCs/>
          <w:sz w:val="24"/>
          <w:szCs w:val="24"/>
        </w:rPr>
        <w:t xml:space="preserve">Parashat Noach </w:t>
      </w:r>
      <w:r w:rsidR="00495385" w:rsidRPr="00442936">
        <w:rPr>
          <w:rFonts w:asciiTheme="minorBidi" w:hAnsiTheme="minorBidi" w:cstheme="minorBidi"/>
          <w:sz w:val="24"/>
          <w:szCs w:val="24"/>
        </w:rPr>
        <w:t xml:space="preserve">traces the many nations of the world to the </w:t>
      </w:r>
      <w:r w:rsidR="00393C07" w:rsidRPr="00442936">
        <w:rPr>
          <w:rFonts w:asciiTheme="minorBidi" w:hAnsiTheme="minorBidi" w:cstheme="minorBidi"/>
          <w:sz w:val="24"/>
          <w:szCs w:val="24"/>
        </w:rPr>
        <w:t>various</w:t>
      </w:r>
      <w:r w:rsidR="00495385" w:rsidRPr="00442936">
        <w:rPr>
          <w:rFonts w:asciiTheme="minorBidi" w:hAnsiTheme="minorBidi" w:cstheme="minorBidi"/>
          <w:sz w:val="24"/>
          <w:szCs w:val="24"/>
        </w:rPr>
        <w:t xml:space="preserve"> </w:t>
      </w:r>
      <w:r w:rsidR="00393C07" w:rsidRPr="00442936">
        <w:rPr>
          <w:rFonts w:asciiTheme="minorBidi" w:hAnsiTheme="minorBidi" w:cstheme="minorBidi"/>
          <w:sz w:val="24"/>
          <w:szCs w:val="24"/>
        </w:rPr>
        <w:t xml:space="preserve">sons of </w:t>
      </w:r>
      <w:proofErr w:type="gramStart"/>
      <w:r w:rsidR="00393C07" w:rsidRPr="00442936">
        <w:rPr>
          <w:rFonts w:asciiTheme="minorBidi" w:hAnsiTheme="minorBidi" w:cstheme="minorBidi"/>
          <w:sz w:val="24"/>
          <w:szCs w:val="24"/>
        </w:rPr>
        <w:t>Noach, and</w:t>
      </w:r>
      <w:proofErr w:type="gramEnd"/>
      <w:r w:rsidR="00393C07" w:rsidRPr="00442936">
        <w:rPr>
          <w:rFonts w:asciiTheme="minorBidi" w:hAnsiTheme="minorBidi" w:cstheme="minorBidi"/>
          <w:sz w:val="24"/>
          <w:szCs w:val="24"/>
        </w:rPr>
        <w:t xml:space="preserve"> describes how they spread out across the world. The implicit message in this account is that all of </w:t>
      </w:r>
      <w:proofErr w:type="gramStart"/>
      <w:r w:rsidR="00393C07" w:rsidRPr="00442936">
        <w:rPr>
          <w:rFonts w:asciiTheme="minorBidi" w:hAnsiTheme="minorBidi" w:cstheme="minorBidi"/>
          <w:sz w:val="24"/>
          <w:szCs w:val="24"/>
        </w:rPr>
        <w:t>mankind</w:t>
      </w:r>
      <w:proofErr w:type="gramEnd"/>
      <w:r w:rsidR="00393C07" w:rsidRPr="00442936">
        <w:rPr>
          <w:rFonts w:asciiTheme="minorBidi" w:hAnsiTheme="minorBidi" w:cstheme="minorBidi"/>
          <w:sz w:val="24"/>
          <w:szCs w:val="24"/>
        </w:rPr>
        <w:t xml:space="preserve"> is fundamentally one big family. Thus, it is clear that there is no room for the establishment of a people that will separate themselves from the rest of the nations in an absolute manner. </w:t>
      </w:r>
    </w:p>
    <w:p w14:paraId="6A3376D7" w14:textId="77777777" w:rsidR="00393C07" w:rsidRPr="00442936" w:rsidRDefault="00393C07" w:rsidP="000B4269">
      <w:pPr>
        <w:tabs>
          <w:tab w:val="left" w:pos="720"/>
        </w:tabs>
        <w:spacing w:line="240" w:lineRule="auto"/>
        <w:ind w:firstLine="567"/>
        <w:rPr>
          <w:rFonts w:asciiTheme="minorBidi" w:hAnsiTheme="minorBidi" w:cstheme="minorBidi"/>
          <w:sz w:val="24"/>
          <w:szCs w:val="24"/>
        </w:rPr>
      </w:pPr>
    </w:p>
    <w:p w14:paraId="5362F63D" w14:textId="126CA558" w:rsidR="00393C07"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93C07" w:rsidRPr="00442936">
        <w:rPr>
          <w:rFonts w:asciiTheme="minorBidi" w:hAnsiTheme="minorBidi" w:cstheme="minorBidi"/>
          <w:sz w:val="24"/>
          <w:szCs w:val="24"/>
        </w:rPr>
        <w:t xml:space="preserve">Similarly, </w:t>
      </w:r>
      <w:r w:rsidR="00792D02">
        <w:rPr>
          <w:rFonts w:asciiTheme="minorBidi" w:hAnsiTheme="minorBidi" w:cstheme="minorBidi"/>
          <w:sz w:val="24"/>
          <w:szCs w:val="24"/>
        </w:rPr>
        <w:t>note that</w:t>
      </w:r>
      <w:r w:rsidR="00393C07" w:rsidRPr="00442936">
        <w:rPr>
          <w:rFonts w:asciiTheme="minorBidi" w:hAnsiTheme="minorBidi" w:cstheme="minorBidi"/>
          <w:sz w:val="24"/>
          <w:szCs w:val="24"/>
        </w:rPr>
        <w:t xml:space="preserve"> </w:t>
      </w:r>
      <w:r w:rsidR="003E38B9">
        <w:rPr>
          <w:rFonts w:asciiTheme="minorBidi" w:hAnsiTheme="minorBidi" w:cstheme="minorBidi"/>
          <w:sz w:val="24"/>
          <w:szCs w:val="24"/>
        </w:rPr>
        <w:t xml:space="preserve">the </w:t>
      </w:r>
      <w:r w:rsidR="00393C07" w:rsidRPr="00442936">
        <w:rPr>
          <w:rFonts w:asciiTheme="minorBidi" w:hAnsiTheme="minorBidi" w:cstheme="minorBidi"/>
          <w:sz w:val="24"/>
          <w:szCs w:val="24"/>
        </w:rPr>
        <w:t xml:space="preserve">list </w:t>
      </w:r>
      <w:r w:rsidR="00850698">
        <w:rPr>
          <w:rFonts w:asciiTheme="minorBidi" w:hAnsiTheme="minorBidi" w:cstheme="minorBidi"/>
          <w:sz w:val="24"/>
          <w:szCs w:val="24"/>
        </w:rPr>
        <w:t>of Noach’s</w:t>
      </w:r>
      <w:r w:rsidR="00393C07" w:rsidRPr="00442936">
        <w:rPr>
          <w:rFonts w:asciiTheme="minorBidi" w:hAnsiTheme="minorBidi" w:cstheme="minorBidi"/>
          <w:sz w:val="24"/>
          <w:szCs w:val="24"/>
        </w:rPr>
        <w:t xml:space="preserve"> </w:t>
      </w:r>
      <w:proofErr w:type="gramStart"/>
      <w:r w:rsidR="00393C07" w:rsidRPr="00442936">
        <w:rPr>
          <w:rFonts w:asciiTheme="minorBidi" w:hAnsiTheme="minorBidi" w:cstheme="minorBidi"/>
          <w:sz w:val="24"/>
          <w:szCs w:val="24"/>
        </w:rPr>
        <w:t>descendants</w:t>
      </w:r>
      <w:proofErr w:type="gramEnd"/>
      <w:r w:rsidR="00393C07" w:rsidRPr="00442936">
        <w:rPr>
          <w:rFonts w:asciiTheme="minorBidi" w:hAnsiTheme="minorBidi" w:cstheme="minorBidi"/>
          <w:sz w:val="24"/>
          <w:szCs w:val="24"/>
        </w:rPr>
        <w:t xml:space="preserve"> </w:t>
      </w:r>
      <w:r w:rsidR="00850698">
        <w:rPr>
          <w:rFonts w:asciiTheme="minorBidi" w:hAnsiTheme="minorBidi" w:cstheme="minorBidi"/>
          <w:sz w:val="24"/>
          <w:szCs w:val="24"/>
        </w:rPr>
        <w:t>numbers seventy</w:t>
      </w:r>
      <w:r w:rsidR="00393C07" w:rsidRPr="00442936">
        <w:rPr>
          <w:rFonts w:asciiTheme="minorBidi" w:hAnsiTheme="minorBidi" w:cstheme="minorBidi"/>
          <w:sz w:val="24"/>
          <w:szCs w:val="24"/>
        </w:rPr>
        <w:t xml:space="preserve">. This is </w:t>
      </w:r>
      <w:proofErr w:type="gramStart"/>
      <w:r w:rsidR="00393C07" w:rsidRPr="00442936">
        <w:rPr>
          <w:rFonts w:asciiTheme="minorBidi" w:hAnsiTheme="minorBidi" w:cstheme="minorBidi"/>
          <w:sz w:val="24"/>
          <w:szCs w:val="24"/>
        </w:rPr>
        <w:t>apparently the</w:t>
      </w:r>
      <w:proofErr w:type="gramEnd"/>
      <w:r w:rsidR="00393C07" w:rsidRPr="00442936">
        <w:rPr>
          <w:rFonts w:asciiTheme="minorBidi" w:hAnsiTheme="minorBidi" w:cstheme="minorBidi"/>
          <w:sz w:val="24"/>
          <w:szCs w:val="24"/>
        </w:rPr>
        <w:t xml:space="preserve"> source of </w:t>
      </w:r>
      <w:r w:rsidR="00393C07" w:rsidRPr="00442936">
        <w:rPr>
          <w:rFonts w:asciiTheme="minorBidi" w:hAnsiTheme="minorBidi" w:cstheme="minorBidi"/>
          <w:i/>
          <w:iCs/>
          <w:sz w:val="24"/>
          <w:szCs w:val="24"/>
        </w:rPr>
        <w:t xml:space="preserve">Chazal's </w:t>
      </w:r>
      <w:r w:rsidR="00393C07" w:rsidRPr="00442936">
        <w:rPr>
          <w:rFonts w:asciiTheme="minorBidi" w:hAnsiTheme="minorBidi" w:cstheme="minorBidi"/>
          <w:sz w:val="24"/>
          <w:szCs w:val="24"/>
        </w:rPr>
        <w:t xml:space="preserve">notion </w:t>
      </w:r>
      <w:r w:rsidR="00A71D4B">
        <w:rPr>
          <w:rFonts w:asciiTheme="minorBidi" w:hAnsiTheme="minorBidi" w:cstheme="minorBidi"/>
          <w:sz w:val="24"/>
          <w:szCs w:val="24"/>
        </w:rPr>
        <w:t>that there are</w:t>
      </w:r>
      <w:r w:rsidR="00393C07" w:rsidRPr="00442936">
        <w:rPr>
          <w:rFonts w:asciiTheme="minorBidi" w:hAnsiTheme="minorBidi" w:cstheme="minorBidi"/>
          <w:sz w:val="24"/>
          <w:szCs w:val="24"/>
        </w:rPr>
        <w:t xml:space="preserve"> "seventy nations of the world" (see, for example, </w:t>
      </w:r>
      <w:r w:rsidR="00393C07" w:rsidRPr="00442936">
        <w:rPr>
          <w:rFonts w:asciiTheme="minorBidi" w:hAnsiTheme="minorBidi" w:cstheme="minorBidi"/>
          <w:i/>
          <w:iCs/>
          <w:sz w:val="24"/>
          <w:szCs w:val="24"/>
        </w:rPr>
        <w:t xml:space="preserve">Sukka </w:t>
      </w:r>
      <w:r w:rsidR="00393C07" w:rsidRPr="00442936">
        <w:rPr>
          <w:rFonts w:asciiTheme="minorBidi" w:hAnsiTheme="minorBidi" w:cstheme="minorBidi"/>
          <w:sz w:val="24"/>
          <w:szCs w:val="24"/>
        </w:rPr>
        <w:t xml:space="preserve">55a). </w:t>
      </w:r>
      <w:r w:rsidR="00A57F0B" w:rsidRPr="00442936">
        <w:rPr>
          <w:rFonts w:asciiTheme="minorBidi" w:hAnsiTheme="minorBidi" w:cstheme="minorBidi"/>
          <w:sz w:val="24"/>
          <w:szCs w:val="24"/>
        </w:rPr>
        <w:t xml:space="preserve">In parallel fashion, it </w:t>
      </w:r>
      <w:proofErr w:type="gramStart"/>
      <w:r w:rsidR="00A57F0B" w:rsidRPr="00442936">
        <w:rPr>
          <w:rFonts w:asciiTheme="minorBidi" w:hAnsiTheme="minorBidi" w:cstheme="minorBidi"/>
          <w:sz w:val="24"/>
          <w:szCs w:val="24"/>
        </w:rPr>
        <w:t>is emphasized</w:t>
      </w:r>
      <w:proofErr w:type="gramEnd"/>
      <w:r w:rsidR="00A57F0B" w:rsidRPr="00442936">
        <w:rPr>
          <w:rFonts w:asciiTheme="minorBidi" w:hAnsiTheme="minorBidi" w:cstheme="minorBidi"/>
          <w:sz w:val="24"/>
          <w:szCs w:val="24"/>
        </w:rPr>
        <w:t xml:space="preserve"> </w:t>
      </w:r>
      <w:r w:rsidR="006B7610" w:rsidRPr="00442936">
        <w:rPr>
          <w:rFonts w:asciiTheme="minorBidi" w:hAnsiTheme="minorBidi" w:cstheme="minorBidi"/>
          <w:sz w:val="24"/>
          <w:szCs w:val="24"/>
        </w:rPr>
        <w:t xml:space="preserve">in </w:t>
      </w:r>
      <w:r w:rsidR="006B7610" w:rsidRPr="00442936">
        <w:rPr>
          <w:rFonts w:asciiTheme="minorBidi" w:hAnsiTheme="minorBidi" w:cstheme="minorBidi"/>
          <w:i/>
          <w:iCs/>
          <w:sz w:val="24"/>
          <w:szCs w:val="24"/>
        </w:rPr>
        <w:t>Parashat Vayigash</w:t>
      </w:r>
      <w:r w:rsidR="006B7610" w:rsidRPr="00442936">
        <w:rPr>
          <w:rFonts w:asciiTheme="minorBidi" w:hAnsiTheme="minorBidi" w:cstheme="minorBidi"/>
          <w:sz w:val="24"/>
          <w:szCs w:val="24"/>
        </w:rPr>
        <w:t xml:space="preserve"> </w:t>
      </w:r>
      <w:r w:rsidR="00A57F0B" w:rsidRPr="00442936">
        <w:rPr>
          <w:rFonts w:asciiTheme="minorBidi" w:hAnsiTheme="minorBidi" w:cstheme="minorBidi"/>
          <w:sz w:val="24"/>
          <w:szCs w:val="24"/>
        </w:rPr>
        <w:t>that "the total number of Yaakov's family who came to Egypt was seventy" (</w:t>
      </w:r>
      <w:r w:rsidR="00A57F0B" w:rsidRPr="00442936">
        <w:rPr>
          <w:rFonts w:asciiTheme="minorBidi" w:hAnsiTheme="minorBidi" w:cstheme="minorBidi"/>
          <w:i/>
          <w:iCs/>
          <w:sz w:val="24"/>
          <w:szCs w:val="24"/>
        </w:rPr>
        <w:t xml:space="preserve">Bereishit </w:t>
      </w:r>
      <w:r w:rsidR="00A57F0B" w:rsidRPr="00442936">
        <w:rPr>
          <w:rFonts w:asciiTheme="minorBidi" w:hAnsiTheme="minorBidi" w:cstheme="minorBidi"/>
          <w:sz w:val="24"/>
          <w:szCs w:val="24"/>
        </w:rPr>
        <w:t xml:space="preserve">46:27). It is </w:t>
      </w:r>
      <w:proofErr w:type="gramStart"/>
      <w:r w:rsidR="00A57F0B" w:rsidRPr="00442936">
        <w:rPr>
          <w:rFonts w:asciiTheme="minorBidi" w:hAnsiTheme="minorBidi" w:cstheme="minorBidi"/>
          <w:sz w:val="24"/>
          <w:szCs w:val="24"/>
        </w:rPr>
        <w:t>very clear</w:t>
      </w:r>
      <w:proofErr w:type="gramEnd"/>
      <w:r w:rsidR="00A57F0B" w:rsidRPr="00442936">
        <w:rPr>
          <w:rFonts w:asciiTheme="minorBidi" w:hAnsiTheme="minorBidi" w:cstheme="minorBidi"/>
          <w:sz w:val="24"/>
          <w:szCs w:val="24"/>
        </w:rPr>
        <w:t xml:space="preserve"> that this is not the precise number of those who came to Egypt, and the commentators work very hard to explain how this number was reached. Thus, we understand that the number is not by chance</w:t>
      </w:r>
      <w:r w:rsidR="00B6260E">
        <w:rPr>
          <w:rFonts w:asciiTheme="minorBidi" w:hAnsiTheme="minorBidi" w:cstheme="minorBidi"/>
          <w:sz w:val="24"/>
          <w:szCs w:val="24"/>
        </w:rPr>
        <w:t>, but</w:t>
      </w:r>
      <w:r w:rsidR="00A57F0B" w:rsidRPr="00442936">
        <w:rPr>
          <w:rFonts w:asciiTheme="minorBidi" w:hAnsiTheme="minorBidi" w:cstheme="minorBidi"/>
          <w:sz w:val="24"/>
          <w:szCs w:val="24"/>
        </w:rPr>
        <w:t xml:space="preserve"> comes to teach us a lesson</w:t>
      </w:r>
      <w:r w:rsidR="006A2E2F">
        <w:rPr>
          <w:rFonts w:asciiTheme="minorBidi" w:hAnsiTheme="minorBidi" w:cstheme="minorBidi"/>
          <w:sz w:val="24"/>
          <w:szCs w:val="24"/>
        </w:rPr>
        <w:t xml:space="preserve"> – that</w:t>
      </w:r>
      <w:r w:rsidR="00A57F0B" w:rsidRPr="00442936">
        <w:rPr>
          <w:rFonts w:asciiTheme="minorBidi" w:hAnsiTheme="minorBidi" w:cstheme="minorBidi"/>
          <w:sz w:val="24"/>
          <w:szCs w:val="24"/>
        </w:rPr>
        <w:t xml:space="preserve"> the people of Israel correspond to the nations of the world. </w:t>
      </w:r>
      <w:r w:rsidR="00850698">
        <w:rPr>
          <w:rFonts w:asciiTheme="minorBidi" w:hAnsiTheme="minorBidi" w:cstheme="minorBidi"/>
          <w:sz w:val="24"/>
          <w:szCs w:val="24"/>
        </w:rPr>
        <w:t>The</w:t>
      </w:r>
      <w:r w:rsidR="00A57F0B" w:rsidRPr="00442936">
        <w:rPr>
          <w:rFonts w:asciiTheme="minorBidi" w:hAnsiTheme="minorBidi" w:cstheme="minorBidi"/>
          <w:sz w:val="24"/>
          <w:szCs w:val="24"/>
        </w:rPr>
        <w:t xml:space="preserve"> people of Israel are not supposed to remain in </w:t>
      </w:r>
      <w:proofErr w:type="gramStart"/>
      <w:r w:rsidR="00A57F0B" w:rsidRPr="00442936">
        <w:rPr>
          <w:rFonts w:asciiTheme="minorBidi" w:hAnsiTheme="minorBidi" w:cstheme="minorBidi"/>
          <w:sz w:val="24"/>
          <w:szCs w:val="24"/>
        </w:rPr>
        <w:t>isolation, but</w:t>
      </w:r>
      <w:proofErr w:type="gramEnd"/>
      <w:r w:rsidR="00A57F0B" w:rsidRPr="00442936">
        <w:rPr>
          <w:rFonts w:asciiTheme="minorBidi" w:hAnsiTheme="minorBidi" w:cstheme="minorBidi"/>
          <w:sz w:val="24"/>
          <w:szCs w:val="24"/>
        </w:rPr>
        <w:t xml:space="preserve"> are </w:t>
      </w:r>
      <w:r w:rsidR="00BE558E" w:rsidRPr="00442936">
        <w:rPr>
          <w:rFonts w:asciiTheme="minorBidi" w:hAnsiTheme="minorBidi" w:cstheme="minorBidi"/>
          <w:sz w:val="24"/>
          <w:szCs w:val="24"/>
        </w:rPr>
        <w:t xml:space="preserve">meant </w:t>
      </w:r>
      <w:r w:rsidR="00A57F0B" w:rsidRPr="00442936">
        <w:rPr>
          <w:rFonts w:asciiTheme="minorBidi" w:hAnsiTheme="minorBidi" w:cstheme="minorBidi"/>
          <w:sz w:val="24"/>
          <w:szCs w:val="24"/>
        </w:rPr>
        <w:t>to open a conversation with the nations of the world.</w:t>
      </w:r>
    </w:p>
    <w:p w14:paraId="49EF7350" w14:textId="77777777" w:rsidR="00BE558E" w:rsidRPr="00442936" w:rsidRDefault="00BE558E" w:rsidP="000B4269">
      <w:pPr>
        <w:tabs>
          <w:tab w:val="left" w:pos="720"/>
        </w:tabs>
        <w:spacing w:line="240" w:lineRule="auto"/>
        <w:ind w:firstLine="567"/>
        <w:rPr>
          <w:rFonts w:asciiTheme="minorBidi" w:hAnsiTheme="minorBidi" w:cstheme="minorBidi"/>
          <w:sz w:val="24"/>
          <w:szCs w:val="24"/>
        </w:rPr>
      </w:pPr>
    </w:p>
    <w:p w14:paraId="771C6E04" w14:textId="6ECF4C67"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Avraham Avinu was aware of the nature of his mission. From the very beginning of his journey</w:t>
      </w:r>
      <w:r w:rsidR="006A2E2F">
        <w:rPr>
          <w:rFonts w:asciiTheme="minorBidi" w:hAnsiTheme="minorBidi" w:cstheme="minorBidi"/>
          <w:sz w:val="24"/>
          <w:szCs w:val="24"/>
        </w:rPr>
        <w:t>,</w:t>
      </w:r>
      <w:r w:rsidR="00BE558E" w:rsidRPr="00442936">
        <w:rPr>
          <w:rFonts w:asciiTheme="minorBidi" w:hAnsiTheme="minorBidi" w:cstheme="minorBidi"/>
          <w:sz w:val="24"/>
          <w:szCs w:val="24"/>
        </w:rPr>
        <w:t xml:space="preserve"> he </w:t>
      </w:r>
      <w:r w:rsidR="006A2E2F">
        <w:rPr>
          <w:rFonts w:asciiTheme="minorBidi" w:hAnsiTheme="minorBidi" w:cstheme="minorBidi"/>
          <w:sz w:val="24"/>
          <w:szCs w:val="24"/>
        </w:rPr>
        <w:t>“</w:t>
      </w:r>
      <w:r w:rsidR="00BE558E" w:rsidRPr="00442936">
        <w:rPr>
          <w:rFonts w:asciiTheme="minorBidi" w:hAnsiTheme="minorBidi" w:cstheme="minorBidi"/>
          <w:sz w:val="24"/>
          <w:szCs w:val="24"/>
        </w:rPr>
        <w:t xml:space="preserve">calls </w:t>
      </w:r>
      <w:r w:rsidR="006A2E2F">
        <w:rPr>
          <w:rFonts w:asciiTheme="minorBidi" w:hAnsiTheme="minorBidi" w:cstheme="minorBidi"/>
          <w:sz w:val="24"/>
          <w:szCs w:val="24"/>
        </w:rPr>
        <w:t>i</w:t>
      </w:r>
      <w:r w:rsidR="00BE558E" w:rsidRPr="00442936">
        <w:rPr>
          <w:rFonts w:asciiTheme="minorBidi" w:hAnsiTheme="minorBidi" w:cstheme="minorBidi"/>
          <w:sz w:val="24"/>
          <w:szCs w:val="24"/>
        </w:rPr>
        <w:t>n the name of the Lord" (</w:t>
      </w:r>
      <w:r w:rsidR="00BE558E" w:rsidRPr="00442936">
        <w:rPr>
          <w:rFonts w:asciiTheme="minorBidi" w:hAnsiTheme="minorBidi" w:cstheme="minorBidi"/>
          <w:i/>
          <w:iCs/>
          <w:sz w:val="24"/>
          <w:szCs w:val="24"/>
        </w:rPr>
        <w:t xml:space="preserve">Bereishit </w:t>
      </w:r>
      <w:r w:rsidR="00BE558E" w:rsidRPr="00442936">
        <w:rPr>
          <w:rFonts w:asciiTheme="minorBidi" w:hAnsiTheme="minorBidi" w:cstheme="minorBidi"/>
          <w:sz w:val="24"/>
          <w:szCs w:val="24"/>
        </w:rPr>
        <w:t>12:8, and elsewhere)</w:t>
      </w:r>
      <w:r w:rsidR="003E38B9">
        <w:rPr>
          <w:rFonts w:asciiTheme="minorBidi" w:hAnsiTheme="minorBidi" w:cstheme="minorBidi"/>
          <w:sz w:val="24"/>
          <w:szCs w:val="24"/>
        </w:rPr>
        <w:t>, in the presence of the people</w:t>
      </w:r>
      <w:r w:rsidR="00BE558E" w:rsidRPr="00442936">
        <w:rPr>
          <w:rFonts w:asciiTheme="minorBidi" w:hAnsiTheme="minorBidi" w:cstheme="minorBidi"/>
          <w:sz w:val="24"/>
          <w:szCs w:val="24"/>
        </w:rPr>
        <w:t xml:space="preserve">s surrounding him. It is </w:t>
      </w:r>
      <w:r w:rsidR="00545D42">
        <w:rPr>
          <w:rFonts w:asciiTheme="minorBidi" w:hAnsiTheme="minorBidi" w:cstheme="minorBidi"/>
          <w:sz w:val="24"/>
          <w:szCs w:val="24"/>
        </w:rPr>
        <w:t xml:space="preserve">also </w:t>
      </w:r>
      <w:r w:rsidR="00BE558E" w:rsidRPr="00442936">
        <w:rPr>
          <w:rFonts w:asciiTheme="minorBidi" w:hAnsiTheme="minorBidi" w:cstheme="minorBidi"/>
          <w:sz w:val="24"/>
          <w:szCs w:val="24"/>
        </w:rPr>
        <w:t xml:space="preserve">not </w:t>
      </w:r>
      <w:r w:rsidR="00B6260E">
        <w:rPr>
          <w:rFonts w:asciiTheme="minorBidi" w:hAnsiTheme="minorBidi" w:cstheme="minorBidi"/>
          <w:sz w:val="24"/>
          <w:szCs w:val="24"/>
        </w:rPr>
        <w:t>incidental</w:t>
      </w:r>
      <w:r w:rsidR="00BE558E" w:rsidRPr="00442936">
        <w:rPr>
          <w:rFonts w:asciiTheme="minorBidi" w:hAnsiTheme="minorBidi" w:cstheme="minorBidi"/>
          <w:sz w:val="24"/>
          <w:szCs w:val="24"/>
        </w:rPr>
        <w:t xml:space="preserve"> that the command to go forth includes the blessing</w:t>
      </w:r>
      <w:r w:rsidR="003E38B9">
        <w:rPr>
          <w:rFonts w:asciiTheme="minorBidi" w:hAnsiTheme="minorBidi" w:cstheme="minorBidi"/>
          <w:sz w:val="24"/>
          <w:szCs w:val="24"/>
        </w:rPr>
        <w:t>,</w:t>
      </w:r>
      <w:r w:rsidR="00BE558E" w:rsidRPr="00442936">
        <w:rPr>
          <w:rFonts w:asciiTheme="minorBidi" w:hAnsiTheme="minorBidi" w:cstheme="minorBidi"/>
          <w:sz w:val="24"/>
          <w:szCs w:val="24"/>
        </w:rPr>
        <w:t xml:space="preserve"> "</w:t>
      </w:r>
      <w:r w:rsidR="003E38B9">
        <w:rPr>
          <w:rFonts w:asciiTheme="minorBidi" w:hAnsiTheme="minorBidi" w:cstheme="minorBidi"/>
          <w:sz w:val="24"/>
          <w:szCs w:val="24"/>
        </w:rPr>
        <w:t>a</w:t>
      </w:r>
      <w:r w:rsidR="00BE558E" w:rsidRPr="00442936">
        <w:rPr>
          <w:rFonts w:asciiTheme="minorBidi" w:hAnsiTheme="minorBidi" w:cstheme="minorBidi"/>
          <w:sz w:val="24"/>
          <w:szCs w:val="24"/>
        </w:rPr>
        <w:t>nd through you, all the families of the earth will be blessed" (</w:t>
      </w:r>
      <w:r w:rsidR="00BE558E" w:rsidRPr="00442936">
        <w:rPr>
          <w:rFonts w:asciiTheme="minorBidi" w:hAnsiTheme="minorBidi" w:cstheme="minorBidi"/>
          <w:i/>
          <w:iCs/>
          <w:sz w:val="24"/>
          <w:szCs w:val="24"/>
        </w:rPr>
        <w:t xml:space="preserve">Bereishit </w:t>
      </w:r>
      <w:r w:rsidR="00BE558E" w:rsidRPr="00442936">
        <w:rPr>
          <w:rFonts w:asciiTheme="minorBidi" w:hAnsiTheme="minorBidi" w:cstheme="minorBidi"/>
          <w:sz w:val="24"/>
          <w:szCs w:val="24"/>
        </w:rPr>
        <w:t>12:3), which relates to the blessed impact that Avraham will bring</w:t>
      </w:r>
      <w:r w:rsidR="0079109B">
        <w:rPr>
          <w:rFonts w:asciiTheme="minorBidi" w:hAnsiTheme="minorBidi" w:cstheme="minorBidi"/>
          <w:sz w:val="24"/>
          <w:szCs w:val="24"/>
        </w:rPr>
        <w:t xml:space="preserve"> to his </w:t>
      </w:r>
      <w:r w:rsidR="00B50513">
        <w:rPr>
          <w:rFonts w:asciiTheme="minorBidi" w:hAnsiTheme="minorBidi" w:cstheme="minorBidi"/>
          <w:sz w:val="24"/>
          <w:szCs w:val="24"/>
        </w:rPr>
        <w:t>surroundings</w:t>
      </w:r>
      <w:r w:rsidR="00BE558E" w:rsidRPr="00442936">
        <w:rPr>
          <w:rFonts w:asciiTheme="minorBidi" w:hAnsiTheme="minorBidi" w:cstheme="minorBidi"/>
          <w:sz w:val="24"/>
          <w:szCs w:val="24"/>
        </w:rPr>
        <w:t>.</w:t>
      </w:r>
    </w:p>
    <w:p w14:paraId="092ACE48" w14:textId="77777777" w:rsidR="00186FF3" w:rsidRPr="00442936" w:rsidRDefault="00186FF3" w:rsidP="000B4269">
      <w:pPr>
        <w:tabs>
          <w:tab w:val="left" w:pos="720"/>
        </w:tabs>
        <w:spacing w:line="240" w:lineRule="auto"/>
        <w:ind w:firstLine="567"/>
        <w:rPr>
          <w:rFonts w:asciiTheme="minorBidi" w:hAnsiTheme="minorBidi" w:cstheme="minorBidi"/>
          <w:sz w:val="24"/>
          <w:szCs w:val="24"/>
        </w:rPr>
      </w:pPr>
    </w:p>
    <w:p w14:paraId="18B58F0F" w14:textId="0DD2AEBE"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186FF3" w:rsidRPr="00442936">
        <w:rPr>
          <w:rFonts w:asciiTheme="minorBidi" w:hAnsiTheme="minorBidi" w:cstheme="minorBidi"/>
          <w:sz w:val="24"/>
          <w:szCs w:val="24"/>
        </w:rPr>
        <w:t>So too further down the road</w:t>
      </w:r>
      <w:r w:rsidR="008A4DAD">
        <w:rPr>
          <w:rFonts w:asciiTheme="minorBidi" w:hAnsiTheme="minorBidi" w:cstheme="minorBidi"/>
          <w:sz w:val="24"/>
          <w:szCs w:val="24"/>
        </w:rPr>
        <w:t xml:space="preserve"> –</w:t>
      </w:r>
      <w:r w:rsidR="00186FF3" w:rsidRPr="00442936">
        <w:rPr>
          <w:rFonts w:asciiTheme="minorBidi" w:hAnsiTheme="minorBidi" w:cstheme="minorBidi"/>
          <w:sz w:val="24"/>
          <w:szCs w:val="24"/>
        </w:rPr>
        <w:t xml:space="preserve"> precisely in the course of the commandment about circumcision, when God enters into a special covenant with Avraham that separates him from the nations of the world</w:t>
      </w:r>
      <w:r w:rsidR="00102DC5">
        <w:rPr>
          <w:rFonts w:asciiTheme="minorBidi" w:hAnsiTheme="minorBidi" w:cstheme="minorBidi"/>
          <w:sz w:val="24"/>
          <w:szCs w:val="24"/>
        </w:rPr>
        <w:t xml:space="preserve"> –</w:t>
      </w:r>
      <w:r w:rsidR="00186FF3" w:rsidRPr="00442936">
        <w:rPr>
          <w:rFonts w:asciiTheme="minorBidi" w:hAnsiTheme="minorBidi" w:cstheme="minorBidi"/>
          <w:sz w:val="24"/>
          <w:szCs w:val="24"/>
        </w:rPr>
        <w:t xml:space="preserve"> He changes his name from Avram to Avraham, with the explanation: "For I have made you father </w:t>
      </w:r>
      <w:r w:rsidR="003E38B9">
        <w:rPr>
          <w:rFonts w:asciiTheme="minorBidi" w:hAnsiTheme="minorBidi" w:cstheme="minorBidi"/>
          <w:sz w:val="24"/>
          <w:szCs w:val="24"/>
        </w:rPr>
        <w:t>[</w:t>
      </w:r>
      <w:r w:rsidR="003E38B9">
        <w:rPr>
          <w:rFonts w:asciiTheme="minorBidi" w:hAnsiTheme="minorBidi" w:cstheme="minorBidi"/>
          <w:i/>
          <w:iCs/>
          <w:sz w:val="24"/>
          <w:szCs w:val="24"/>
        </w:rPr>
        <w:t>av</w:t>
      </w:r>
      <w:r w:rsidR="003E38B9">
        <w:rPr>
          <w:rFonts w:asciiTheme="minorBidi" w:hAnsiTheme="minorBidi" w:cstheme="minorBidi"/>
          <w:sz w:val="24"/>
          <w:szCs w:val="24"/>
        </w:rPr>
        <w:t>]</w:t>
      </w:r>
      <w:r w:rsidR="003E38B9">
        <w:rPr>
          <w:rFonts w:asciiTheme="minorBidi" w:hAnsiTheme="minorBidi" w:cstheme="minorBidi"/>
          <w:i/>
          <w:iCs/>
          <w:sz w:val="24"/>
          <w:szCs w:val="24"/>
        </w:rPr>
        <w:t xml:space="preserve"> </w:t>
      </w:r>
      <w:r w:rsidR="00186FF3" w:rsidRPr="00442936">
        <w:rPr>
          <w:rFonts w:asciiTheme="minorBidi" w:hAnsiTheme="minorBidi" w:cstheme="minorBidi"/>
          <w:sz w:val="24"/>
          <w:szCs w:val="24"/>
        </w:rPr>
        <w:t xml:space="preserve">to a multitude </w:t>
      </w:r>
      <w:r w:rsidR="003E38B9">
        <w:rPr>
          <w:rFonts w:asciiTheme="minorBidi" w:hAnsiTheme="minorBidi" w:cstheme="minorBidi"/>
          <w:sz w:val="24"/>
          <w:szCs w:val="24"/>
        </w:rPr>
        <w:t>[</w:t>
      </w:r>
      <w:r w:rsidR="003E38B9">
        <w:rPr>
          <w:rFonts w:asciiTheme="minorBidi" w:hAnsiTheme="minorBidi" w:cstheme="minorBidi"/>
          <w:i/>
          <w:iCs/>
          <w:sz w:val="24"/>
          <w:szCs w:val="24"/>
        </w:rPr>
        <w:t>hamon</w:t>
      </w:r>
      <w:r w:rsidR="003E38B9">
        <w:rPr>
          <w:rFonts w:asciiTheme="minorBidi" w:hAnsiTheme="minorBidi" w:cstheme="minorBidi"/>
          <w:sz w:val="24"/>
          <w:szCs w:val="24"/>
        </w:rPr>
        <w:t>]</w:t>
      </w:r>
      <w:r w:rsidR="003E38B9">
        <w:rPr>
          <w:rFonts w:asciiTheme="minorBidi" w:hAnsiTheme="minorBidi" w:cstheme="minorBidi"/>
          <w:i/>
          <w:iCs/>
          <w:sz w:val="24"/>
          <w:szCs w:val="24"/>
        </w:rPr>
        <w:t xml:space="preserve"> </w:t>
      </w:r>
      <w:r w:rsidR="00186FF3" w:rsidRPr="00442936">
        <w:rPr>
          <w:rFonts w:asciiTheme="minorBidi" w:hAnsiTheme="minorBidi" w:cstheme="minorBidi"/>
          <w:sz w:val="24"/>
          <w:szCs w:val="24"/>
        </w:rPr>
        <w:t>of nations" (</w:t>
      </w:r>
      <w:r w:rsidR="00186FF3" w:rsidRPr="00442936">
        <w:rPr>
          <w:rFonts w:asciiTheme="minorBidi" w:hAnsiTheme="minorBidi" w:cstheme="minorBidi"/>
          <w:i/>
          <w:iCs/>
          <w:sz w:val="24"/>
          <w:szCs w:val="24"/>
        </w:rPr>
        <w:t xml:space="preserve">Bereishit </w:t>
      </w:r>
      <w:r w:rsidR="00186FF3" w:rsidRPr="00442936">
        <w:rPr>
          <w:rFonts w:asciiTheme="minorBidi" w:hAnsiTheme="minorBidi" w:cstheme="minorBidi"/>
          <w:sz w:val="24"/>
          <w:szCs w:val="24"/>
        </w:rPr>
        <w:t>17:5). Indeed, "Avraham the Hebrew (</w:t>
      </w:r>
      <w:r w:rsidR="00186FF3" w:rsidRPr="00442936">
        <w:rPr>
          <w:rFonts w:asciiTheme="minorBidi" w:hAnsiTheme="minorBidi" w:cstheme="minorBidi"/>
          <w:i/>
          <w:iCs/>
          <w:sz w:val="24"/>
          <w:szCs w:val="24"/>
        </w:rPr>
        <w:t>ha-Ivri</w:t>
      </w:r>
      <w:r w:rsidR="00186FF3" w:rsidRPr="00442936">
        <w:rPr>
          <w:rFonts w:asciiTheme="minorBidi" w:hAnsiTheme="minorBidi" w:cstheme="minorBidi"/>
          <w:sz w:val="24"/>
          <w:szCs w:val="24"/>
        </w:rPr>
        <w:t>)" (</w:t>
      </w:r>
      <w:r w:rsidR="00186FF3" w:rsidRPr="00442936">
        <w:rPr>
          <w:rFonts w:asciiTheme="minorBidi" w:hAnsiTheme="minorBidi" w:cstheme="minorBidi"/>
          <w:i/>
          <w:iCs/>
          <w:sz w:val="24"/>
          <w:szCs w:val="24"/>
        </w:rPr>
        <w:t xml:space="preserve">Bereishit </w:t>
      </w:r>
      <w:r w:rsidR="00186FF3" w:rsidRPr="00442936">
        <w:rPr>
          <w:rFonts w:asciiTheme="minorBidi" w:hAnsiTheme="minorBidi" w:cstheme="minorBidi"/>
          <w:sz w:val="24"/>
          <w:szCs w:val="24"/>
        </w:rPr>
        <w:t xml:space="preserve">14:13) </w:t>
      </w:r>
      <w:proofErr w:type="gramStart"/>
      <w:r w:rsidR="00186FF3" w:rsidRPr="00442936">
        <w:rPr>
          <w:rFonts w:asciiTheme="minorBidi" w:hAnsiTheme="minorBidi" w:cstheme="minorBidi"/>
          <w:sz w:val="24"/>
          <w:szCs w:val="24"/>
        </w:rPr>
        <w:t>is called</w:t>
      </w:r>
      <w:proofErr w:type="gramEnd"/>
      <w:r w:rsidR="00186FF3" w:rsidRPr="00442936">
        <w:rPr>
          <w:rFonts w:asciiTheme="minorBidi" w:hAnsiTheme="minorBidi" w:cstheme="minorBidi"/>
          <w:sz w:val="24"/>
          <w:szCs w:val="24"/>
        </w:rPr>
        <w:t xml:space="preserve"> by that name because "the whole world was on one side</w:t>
      </w:r>
      <w:r w:rsidR="003E38B9">
        <w:rPr>
          <w:rFonts w:asciiTheme="minorBidi" w:hAnsiTheme="minorBidi" w:cstheme="minorBidi"/>
          <w:sz w:val="24"/>
          <w:szCs w:val="24"/>
        </w:rPr>
        <w:t xml:space="preserve"> [</w:t>
      </w:r>
      <w:r w:rsidR="003E38B9">
        <w:rPr>
          <w:rFonts w:asciiTheme="minorBidi" w:hAnsiTheme="minorBidi" w:cstheme="minorBidi"/>
          <w:i/>
          <w:iCs/>
          <w:sz w:val="24"/>
          <w:szCs w:val="24"/>
        </w:rPr>
        <w:t>ever</w:t>
      </w:r>
      <w:r w:rsidR="003E38B9">
        <w:rPr>
          <w:rFonts w:asciiTheme="minorBidi" w:hAnsiTheme="minorBidi" w:cstheme="minorBidi"/>
          <w:sz w:val="24"/>
          <w:szCs w:val="24"/>
        </w:rPr>
        <w:t>]</w:t>
      </w:r>
      <w:r w:rsidR="003E38B9">
        <w:rPr>
          <w:rFonts w:asciiTheme="minorBidi" w:hAnsiTheme="minorBidi" w:cstheme="minorBidi"/>
          <w:i/>
          <w:iCs/>
          <w:sz w:val="24"/>
          <w:szCs w:val="24"/>
        </w:rPr>
        <w:t xml:space="preserve"> </w:t>
      </w:r>
      <w:r w:rsidR="00186FF3" w:rsidRPr="00442936">
        <w:rPr>
          <w:rFonts w:asciiTheme="minorBidi" w:hAnsiTheme="minorBidi" w:cstheme="minorBidi"/>
          <w:sz w:val="24"/>
          <w:szCs w:val="24"/>
        </w:rPr>
        <w:t>and he was on the other side</w:t>
      </w:r>
      <w:r w:rsidR="003E38B9">
        <w:rPr>
          <w:rFonts w:asciiTheme="minorBidi" w:hAnsiTheme="minorBidi" w:cstheme="minorBidi"/>
          <w:sz w:val="24"/>
          <w:szCs w:val="24"/>
        </w:rPr>
        <w:t xml:space="preserve"> [</w:t>
      </w:r>
      <w:r w:rsidR="003E38B9">
        <w:rPr>
          <w:rFonts w:asciiTheme="minorBidi" w:hAnsiTheme="minorBidi" w:cstheme="minorBidi"/>
          <w:i/>
          <w:iCs/>
          <w:sz w:val="24"/>
          <w:szCs w:val="24"/>
        </w:rPr>
        <w:t>ever</w:t>
      </w:r>
      <w:r w:rsidR="003E38B9">
        <w:rPr>
          <w:rFonts w:asciiTheme="minorBidi" w:hAnsiTheme="minorBidi" w:cstheme="minorBidi"/>
          <w:sz w:val="24"/>
          <w:szCs w:val="24"/>
        </w:rPr>
        <w:t>]</w:t>
      </w:r>
      <w:r w:rsidR="00186FF3" w:rsidRPr="00442936">
        <w:rPr>
          <w:rFonts w:asciiTheme="minorBidi" w:hAnsiTheme="minorBidi" w:cstheme="minorBidi"/>
          <w:sz w:val="24"/>
          <w:szCs w:val="24"/>
        </w:rPr>
        <w:t>" (</w:t>
      </w:r>
      <w:r w:rsidR="00186FF3" w:rsidRPr="00442936">
        <w:rPr>
          <w:rFonts w:asciiTheme="minorBidi" w:hAnsiTheme="minorBidi" w:cstheme="minorBidi"/>
          <w:i/>
          <w:iCs/>
          <w:sz w:val="24"/>
          <w:szCs w:val="24"/>
        </w:rPr>
        <w:t>Bereishit Rabba</w:t>
      </w:r>
      <w:r w:rsidR="00186FF3" w:rsidRPr="00442936">
        <w:rPr>
          <w:rFonts w:asciiTheme="minorBidi" w:hAnsiTheme="minorBidi" w:cstheme="minorBidi"/>
          <w:sz w:val="24"/>
          <w:szCs w:val="24"/>
        </w:rPr>
        <w:t xml:space="preserve">, </w:t>
      </w:r>
      <w:r w:rsidR="00186FF3" w:rsidRPr="00442936">
        <w:rPr>
          <w:rFonts w:asciiTheme="minorBidi" w:hAnsiTheme="minorBidi" w:cstheme="minorBidi"/>
          <w:i/>
          <w:iCs/>
          <w:sz w:val="24"/>
          <w:szCs w:val="24"/>
        </w:rPr>
        <w:t>Lekh Lekha</w:t>
      </w:r>
      <w:r w:rsidR="00186FF3" w:rsidRPr="00442936">
        <w:rPr>
          <w:rFonts w:asciiTheme="minorBidi" w:hAnsiTheme="minorBidi" w:cstheme="minorBidi"/>
          <w:sz w:val="24"/>
          <w:szCs w:val="24"/>
        </w:rPr>
        <w:t xml:space="preserve"> 41). Avraham </w:t>
      </w:r>
      <w:proofErr w:type="gramStart"/>
      <w:r w:rsidR="00186FF3" w:rsidRPr="00442936">
        <w:rPr>
          <w:rFonts w:asciiTheme="minorBidi" w:hAnsiTheme="minorBidi" w:cstheme="minorBidi"/>
          <w:sz w:val="24"/>
          <w:szCs w:val="24"/>
        </w:rPr>
        <w:t>was certainly separated</w:t>
      </w:r>
      <w:proofErr w:type="gramEnd"/>
      <w:r w:rsidR="00186FF3" w:rsidRPr="00442936">
        <w:rPr>
          <w:rFonts w:asciiTheme="minorBidi" w:hAnsiTheme="minorBidi" w:cstheme="minorBidi"/>
          <w:sz w:val="24"/>
          <w:szCs w:val="24"/>
        </w:rPr>
        <w:t xml:space="preserve"> from the nations. </w:t>
      </w:r>
      <w:r w:rsidR="006A0015">
        <w:rPr>
          <w:rFonts w:asciiTheme="minorBidi" w:hAnsiTheme="minorBidi" w:cstheme="minorBidi"/>
          <w:sz w:val="24"/>
          <w:szCs w:val="24"/>
        </w:rPr>
        <w:t xml:space="preserve">However, </w:t>
      </w:r>
      <w:r w:rsidR="00186FF3" w:rsidRPr="00442936">
        <w:rPr>
          <w:rFonts w:asciiTheme="minorBidi" w:hAnsiTheme="minorBidi" w:cstheme="minorBidi"/>
          <w:sz w:val="24"/>
          <w:szCs w:val="24"/>
        </w:rPr>
        <w:t xml:space="preserve">that separation was not meant to </w:t>
      </w:r>
      <w:r w:rsidR="007125D2">
        <w:rPr>
          <w:rFonts w:asciiTheme="minorBidi" w:hAnsiTheme="minorBidi" w:cstheme="minorBidi"/>
          <w:sz w:val="24"/>
          <w:szCs w:val="24"/>
        </w:rPr>
        <w:t>cause</w:t>
      </w:r>
      <w:r w:rsidR="003E38B9">
        <w:rPr>
          <w:rFonts w:asciiTheme="minorBidi" w:hAnsiTheme="minorBidi" w:cstheme="minorBidi"/>
          <w:sz w:val="24"/>
          <w:szCs w:val="24"/>
        </w:rPr>
        <w:t xml:space="preserve"> </w:t>
      </w:r>
      <w:r w:rsidR="007125D2">
        <w:rPr>
          <w:rFonts w:asciiTheme="minorBidi" w:hAnsiTheme="minorBidi" w:cstheme="minorBidi"/>
          <w:sz w:val="24"/>
          <w:szCs w:val="24"/>
        </w:rPr>
        <w:t>a disconnect</w:t>
      </w:r>
      <w:r w:rsidR="00186FF3" w:rsidRPr="00442936">
        <w:rPr>
          <w:rFonts w:asciiTheme="minorBidi" w:hAnsiTheme="minorBidi" w:cstheme="minorBidi"/>
          <w:sz w:val="24"/>
          <w:szCs w:val="24"/>
        </w:rPr>
        <w:t xml:space="preserve">, but rather </w:t>
      </w:r>
      <w:r w:rsidR="007125D2">
        <w:rPr>
          <w:rFonts w:asciiTheme="minorBidi" w:hAnsiTheme="minorBidi" w:cstheme="minorBidi"/>
          <w:sz w:val="24"/>
          <w:szCs w:val="24"/>
        </w:rPr>
        <w:t xml:space="preserve">a </w:t>
      </w:r>
      <w:r w:rsidR="00186FF3" w:rsidRPr="00442936">
        <w:rPr>
          <w:rFonts w:asciiTheme="minorBidi" w:hAnsiTheme="minorBidi" w:cstheme="minorBidi"/>
          <w:sz w:val="24"/>
          <w:szCs w:val="24"/>
        </w:rPr>
        <w:t xml:space="preserve">dialogue between Israel and the nations. </w:t>
      </w:r>
      <w:r w:rsidR="00582DBB">
        <w:rPr>
          <w:rFonts w:asciiTheme="minorBidi" w:hAnsiTheme="minorBidi" w:cstheme="minorBidi"/>
          <w:sz w:val="24"/>
          <w:szCs w:val="24"/>
        </w:rPr>
        <w:t>This</w:t>
      </w:r>
      <w:r w:rsidR="00582DBB" w:rsidRPr="00442936">
        <w:rPr>
          <w:rFonts w:asciiTheme="minorBidi" w:hAnsiTheme="minorBidi" w:cstheme="minorBidi"/>
          <w:sz w:val="24"/>
          <w:szCs w:val="24"/>
        </w:rPr>
        <w:t xml:space="preserve"> </w:t>
      </w:r>
      <w:r w:rsidR="00186FF3" w:rsidRPr="00442936">
        <w:rPr>
          <w:rFonts w:asciiTheme="minorBidi" w:hAnsiTheme="minorBidi" w:cstheme="minorBidi"/>
          <w:sz w:val="24"/>
          <w:szCs w:val="24"/>
        </w:rPr>
        <w:t xml:space="preserve">conversation will not </w:t>
      </w:r>
      <w:r w:rsidR="00832162">
        <w:rPr>
          <w:rFonts w:asciiTheme="minorBidi" w:hAnsiTheme="minorBidi" w:cstheme="minorBidi"/>
          <w:sz w:val="24"/>
          <w:szCs w:val="24"/>
        </w:rPr>
        <w:t>come about</w:t>
      </w:r>
      <w:r w:rsidR="00832162" w:rsidRPr="00442936">
        <w:rPr>
          <w:rFonts w:asciiTheme="minorBidi" w:hAnsiTheme="minorBidi" w:cstheme="minorBidi"/>
          <w:sz w:val="24"/>
          <w:szCs w:val="24"/>
        </w:rPr>
        <w:t xml:space="preserve"> </w:t>
      </w:r>
      <w:r w:rsidR="00832162">
        <w:rPr>
          <w:rFonts w:asciiTheme="minorBidi" w:hAnsiTheme="minorBidi" w:cstheme="minorBidi"/>
          <w:sz w:val="24"/>
          <w:szCs w:val="24"/>
        </w:rPr>
        <w:t>on its own</w:t>
      </w:r>
      <w:r w:rsidR="00186FF3" w:rsidRPr="00442936">
        <w:rPr>
          <w:rFonts w:asciiTheme="minorBidi" w:hAnsiTheme="minorBidi" w:cstheme="minorBidi"/>
          <w:sz w:val="24"/>
          <w:szCs w:val="24"/>
        </w:rPr>
        <w:t xml:space="preserve">; it requires that each </w:t>
      </w:r>
      <w:r w:rsidR="00FC0C5E" w:rsidRPr="00442936">
        <w:rPr>
          <w:rFonts w:asciiTheme="minorBidi" w:hAnsiTheme="minorBidi" w:cstheme="minorBidi"/>
          <w:sz w:val="24"/>
          <w:szCs w:val="24"/>
        </w:rPr>
        <w:t>side</w:t>
      </w:r>
      <w:r w:rsidR="00186FF3"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take the other seriously and</w:t>
      </w:r>
      <w:r w:rsidR="00FC0C5E" w:rsidRPr="00442936">
        <w:rPr>
          <w:rFonts w:asciiTheme="minorBidi" w:hAnsiTheme="minorBidi" w:cstheme="minorBidi"/>
          <w:sz w:val="24"/>
          <w:szCs w:val="24"/>
        </w:rPr>
        <w:t xml:space="preserve"> that they talk to each other </w:t>
      </w:r>
      <w:r w:rsidR="00BE558E" w:rsidRPr="00442936">
        <w:rPr>
          <w:rFonts w:asciiTheme="minorBidi" w:hAnsiTheme="minorBidi" w:cstheme="minorBidi"/>
          <w:sz w:val="24"/>
          <w:szCs w:val="24"/>
        </w:rPr>
        <w:t>eye to eye.</w:t>
      </w:r>
    </w:p>
    <w:p w14:paraId="6AEA71FA" w14:textId="77777777" w:rsidR="00FC0C5E" w:rsidRPr="00442936" w:rsidRDefault="00FC0C5E" w:rsidP="000B4269">
      <w:pPr>
        <w:tabs>
          <w:tab w:val="left" w:pos="720"/>
        </w:tabs>
        <w:spacing w:line="240" w:lineRule="auto"/>
        <w:ind w:firstLine="567"/>
        <w:rPr>
          <w:rFonts w:asciiTheme="minorBidi" w:hAnsiTheme="minorBidi" w:cstheme="minorBidi"/>
          <w:sz w:val="24"/>
          <w:szCs w:val="24"/>
        </w:rPr>
      </w:pPr>
    </w:p>
    <w:p w14:paraId="083DF2D1" w14:textId="6150F9F6"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 xml:space="preserve">Armed with this understanding, </w:t>
      </w:r>
      <w:r w:rsidR="00FC0C5E" w:rsidRPr="00442936">
        <w:rPr>
          <w:rFonts w:asciiTheme="minorBidi" w:hAnsiTheme="minorBidi" w:cstheme="minorBidi"/>
          <w:sz w:val="24"/>
          <w:szCs w:val="24"/>
        </w:rPr>
        <w:t xml:space="preserve">let us go back to the question that </w:t>
      </w:r>
      <w:proofErr w:type="gramStart"/>
      <w:r w:rsidR="00FC0C5E" w:rsidRPr="00442936">
        <w:rPr>
          <w:rFonts w:asciiTheme="minorBidi" w:hAnsiTheme="minorBidi" w:cstheme="minorBidi"/>
          <w:sz w:val="24"/>
          <w:szCs w:val="24"/>
        </w:rPr>
        <w:t>was raised</w:t>
      </w:r>
      <w:proofErr w:type="gramEnd"/>
      <w:r w:rsidR="00FC0C5E" w:rsidRPr="00442936">
        <w:rPr>
          <w:rFonts w:asciiTheme="minorBidi" w:hAnsiTheme="minorBidi" w:cstheme="minorBidi"/>
          <w:sz w:val="24"/>
          <w:szCs w:val="24"/>
        </w:rPr>
        <w:t xml:space="preserve"> earlier: Why did Avraham have to buy the M</w:t>
      </w:r>
      <w:r w:rsidR="003E38B9">
        <w:rPr>
          <w:rFonts w:asciiTheme="minorBidi" w:hAnsiTheme="minorBidi" w:cstheme="minorBidi"/>
          <w:sz w:val="24"/>
          <w:szCs w:val="24"/>
        </w:rPr>
        <w:t>akhpela C</w:t>
      </w:r>
      <w:r w:rsidR="00FC0C5E" w:rsidRPr="00442936">
        <w:rPr>
          <w:rFonts w:asciiTheme="minorBidi" w:hAnsiTheme="minorBidi" w:cstheme="minorBidi"/>
          <w:sz w:val="24"/>
          <w:szCs w:val="24"/>
        </w:rPr>
        <w:t xml:space="preserve">ave? Or, in other words, </w:t>
      </w:r>
      <w:r w:rsidR="00BE558E" w:rsidRPr="00442936">
        <w:rPr>
          <w:rFonts w:asciiTheme="minorBidi" w:hAnsiTheme="minorBidi" w:cstheme="minorBidi"/>
          <w:sz w:val="24"/>
          <w:szCs w:val="24"/>
        </w:rPr>
        <w:t xml:space="preserve">what is the meaning of the promise </w:t>
      </w:r>
      <w:r w:rsidR="00FC0C5E" w:rsidRPr="00442936">
        <w:rPr>
          <w:rFonts w:asciiTheme="minorBidi" w:hAnsiTheme="minorBidi" w:cstheme="minorBidi"/>
          <w:sz w:val="24"/>
          <w:szCs w:val="24"/>
        </w:rPr>
        <w:t>regarding</w:t>
      </w:r>
      <w:r w:rsidR="00BE558E" w:rsidRPr="00442936">
        <w:rPr>
          <w:rFonts w:asciiTheme="minorBidi" w:hAnsiTheme="minorBidi" w:cstheme="minorBidi"/>
          <w:sz w:val="24"/>
          <w:szCs w:val="24"/>
        </w:rPr>
        <w:t xml:space="preserve"> the land? </w:t>
      </w:r>
      <w:r w:rsidR="009C3477">
        <w:rPr>
          <w:rFonts w:asciiTheme="minorBidi" w:hAnsiTheme="minorBidi" w:cstheme="minorBidi"/>
          <w:sz w:val="24"/>
          <w:szCs w:val="24"/>
        </w:rPr>
        <w:t xml:space="preserve">A </w:t>
      </w:r>
      <w:r w:rsidR="009C3477">
        <w:rPr>
          <w:rFonts w:asciiTheme="minorBidi" w:hAnsiTheme="minorBidi" w:cstheme="minorBidi"/>
          <w:i/>
          <w:iCs/>
          <w:sz w:val="24"/>
          <w:szCs w:val="24"/>
        </w:rPr>
        <w:t>midrash</w:t>
      </w:r>
      <w:r w:rsidR="00BE558E" w:rsidRPr="00442936">
        <w:rPr>
          <w:rFonts w:asciiTheme="minorBidi" w:hAnsiTheme="minorBidi" w:cstheme="minorBidi"/>
          <w:sz w:val="24"/>
          <w:szCs w:val="24"/>
        </w:rPr>
        <w:t xml:space="preserve"> states:</w:t>
      </w:r>
    </w:p>
    <w:p w14:paraId="36A57ACC" w14:textId="77777777" w:rsidR="00FC0C5E" w:rsidRPr="00442936" w:rsidRDefault="00FC0C5E" w:rsidP="000B4269">
      <w:pPr>
        <w:tabs>
          <w:tab w:val="left" w:pos="720"/>
        </w:tabs>
        <w:spacing w:line="240" w:lineRule="auto"/>
        <w:ind w:firstLine="567"/>
        <w:rPr>
          <w:rFonts w:asciiTheme="minorBidi" w:hAnsiTheme="minorBidi" w:cstheme="minorBidi"/>
          <w:sz w:val="24"/>
          <w:szCs w:val="24"/>
        </w:rPr>
      </w:pPr>
    </w:p>
    <w:p w14:paraId="4B98F086" w14:textId="7A924DEC" w:rsidR="00BE558E" w:rsidRPr="00442936" w:rsidRDefault="00FC0C5E" w:rsidP="000B4269">
      <w:pPr>
        <w:pStyle w:val="BlockText"/>
        <w:tabs>
          <w:tab w:val="left" w:pos="720"/>
        </w:tabs>
        <w:spacing w:line="240" w:lineRule="auto"/>
        <w:ind w:left="720"/>
        <w:rPr>
          <w:rFonts w:asciiTheme="minorBidi" w:hAnsiTheme="minorBidi" w:cstheme="minorBidi"/>
          <w:sz w:val="24"/>
          <w:szCs w:val="24"/>
        </w:rPr>
      </w:pPr>
      <w:r w:rsidRPr="00442936">
        <w:rPr>
          <w:rFonts w:asciiTheme="minorBidi" w:hAnsiTheme="minorBidi" w:cstheme="minorBidi"/>
          <w:sz w:val="24"/>
          <w:szCs w:val="24"/>
        </w:rPr>
        <w:t xml:space="preserve">Rabbi Yudan bar Simon said: This is one of three places that the nations of the world cannot deride Israel and say: "They are stolen [property] in </w:t>
      </w:r>
      <w:r w:rsidRPr="00442936">
        <w:rPr>
          <w:rFonts w:asciiTheme="minorBidi" w:hAnsiTheme="minorBidi" w:cstheme="minorBidi"/>
          <w:sz w:val="24"/>
          <w:szCs w:val="24"/>
        </w:rPr>
        <w:lastRenderedPageBreak/>
        <w:t xml:space="preserve">your hands," and these are: </w:t>
      </w:r>
      <w:r w:rsidR="008F1CF3">
        <w:rPr>
          <w:rFonts w:asciiTheme="minorBidi" w:hAnsiTheme="minorBidi" w:cstheme="minorBidi"/>
          <w:sz w:val="24"/>
          <w:szCs w:val="24"/>
        </w:rPr>
        <w:t>t</w:t>
      </w:r>
      <w:r w:rsidRPr="00442936">
        <w:rPr>
          <w:rFonts w:asciiTheme="minorBidi" w:hAnsiTheme="minorBidi" w:cstheme="minorBidi"/>
          <w:sz w:val="24"/>
          <w:szCs w:val="24"/>
        </w:rPr>
        <w:t>he Makhpela Cave, the Temple, and Yosef's tomb. (</w:t>
      </w:r>
      <w:r w:rsidRPr="00442936">
        <w:rPr>
          <w:rFonts w:asciiTheme="minorBidi" w:hAnsiTheme="minorBidi" w:cstheme="minorBidi"/>
          <w:i/>
          <w:iCs/>
          <w:sz w:val="24"/>
          <w:szCs w:val="24"/>
        </w:rPr>
        <w:t>Bereishit Rabba</w:t>
      </w:r>
      <w:r w:rsidRPr="00442936">
        <w:rPr>
          <w:rFonts w:asciiTheme="minorBidi" w:hAnsiTheme="minorBidi" w:cstheme="minorBidi"/>
          <w:sz w:val="24"/>
          <w:szCs w:val="24"/>
        </w:rPr>
        <w:t xml:space="preserve">, </w:t>
      </w:r>
      <w:r w:rsidRPr="00442936">
        <w:rPr>
          <w:rFonts w:asciiTheme="minorBidi" w:hAnsiTheme="minorBidi" w:cstheme="minorBidi"/>
          <w:i/>
          <w:iCs/>
          <w:sz w:val="24"/>
          <w:szCs w:val="24"/>
        </w:rPr>
        <w:t>Vayishlach</w:t>
      </w:r>
      <w:r w:rsidRPr="00442936">
        <w:rPr>
          <w:rFonts w:asciiTheme="minorBidi" w:hAnsiTheme="minorBidi" w:cstheme="minorBidi"/>
          <w:sz w:val="24"/>
          <w:szCs w:val="24"/>
        </w:rPr>
        <w:t xml:space="preserve"> 79)</w:t>
      </w:r>
    </w:p>
    <w:p w14:paraId="02603EDE" w14:textId="77777777" w:rsidR="00FC0C5E" w:rsidRPr="00442936" w:rsidRDefault="00FC0C5E" w:rsidP="000B4269">
      <w:pPr>
        <w:tabs>
          <w:tab w:val="left" w:pos="720"/>
        </w:tabs>
        <w:spacing w:line="240" w:lineRule="auto"/>
        <w:ind w:firstLine="567"/>
        <w:rPr>
          <w:rFonts w:asciiTheme="minorBidi" w:hAnsiTheme="minorBidi" w:cstheme="minorBidi"/>
          <w:sz w:val="24"/>
          <w:szCs w:val="24"/>
        </w:rPr>
      </w:pPr>
    </w:p>
    <w:p w14:paraId="45503226" w14:textId="2F8F66B9"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 xml:space="preserve">Despite </w:t>
      </w:r>
      <w:r w:rsidR="001C3D80" w:rsidRPr="00442936">
        <w:rPr>
          <w:rFonts w:asciiTheme="minorBidi" w:hAnsiTheme="minorBidi" w:cstheme="minorBidi"/>
          <w:sz w:val="24"/>
          <w:szCs w:val="24"/>
        </w:rPr>
        <w:t xml:space="preserve">what </w:t>
      </w:r>
      <w:proofErr w:type="gramStart"/>
      <w:r w:rsidR="001C3D80" w:rsidRPr="00442936">
        <w:rPr>
          <w:rFonts w:asciiTheme="minorBidi" w:hAnsiTheme="minorBidi" w:cstheme="minorBidi"/>
          <w:sz w:val="24"/>
          <w:szCs w:val="24"/>
        </w:rPr>
        <w:t>is stated</w:t>
      </w:r>
      <w:proofErr w:type="gramEnd"/>
      <w:r w:rsidR="001C3D80" w:rsidRPr="00442936">
        <w:rPr>
          <w:rFonts w:asciiTheme="minorBidi" w:hAnsiTheme="minorBidi" w:cstheme="minorBidi"/>
          <w:sz w:val="24"/>
          <w:szCs w:val="24"/>
        </w:rPr>
        <w:t xml:space="preserve"> here</w:t>
      </w:r>
      <w:r w:rsidR="00BE558E" w:rsidRPr="00442936">
        <w:rPr>
          <w:rFonts w:asciiTheme="minorBidi" w:hAnsiTheme="minorBidi" w:cstheme="minorBidi"/>
          <w:sz w:val="24"/>
          <w:szCs w:val="24"/>
        </w:rPr>
        <w:t xml:space="preserve">, </w:t>
      </w:r>
      <w:r w:rsidR="00FC0C5E" w:rsidRPr="00442936">
        <w:rPr>
          <w:rFonts w:asciiTheme="minorBidi" w:hAnsiTheme="minorBidi" w:cstheme="minorBidi"/>
          <w:sz w:val="24"/>
          <w:szCs w:val="24"/>
        </w:rPr>
        <w:t>t</w:t>
      </w:r>
      <w:r w:rsidR="00BE558E" w:rsidRPr="00442936">
        <w:rPr>
          <w:rFonts w:asciiTheme="minorBidi" w:hAnsiTheme="minorBidi" w:cstheme="minorBidi"/>
          <w:sz w:val="24"/>
          <w:szCs w:val="24"/>
        </w:rPr>
        <w:t xml:space="preserve">hese three places are </w:t>
      </w:r>
      <w:r w:rsidR="002C2B8A">
        <w:rPr>
          <w:rFonts w:asciiTheme="minorBidi" w:hAnsiTheme="minorBidi" w:cstheme="minorBidi"/>
          <w:sz w:val="24"/>
          <w:szCs w:val="24"/>
        </w:rPr>
        <w:t>actually</w:t>
      </w:r>
      <w:r w:rsidR="00FC0C5E"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the places </w:t>
      </w:r>
      <w:r w:rsidR="002C2B8A">
        <w:rPr>
          <w:rFonts w:asciiTheme="minorBidi" w:hAnsiTheme="minorBidi" w:cstheme="minorBidi"/>
          <w:sz w:val="24"/>
          <w:szCs w:val="24"/>
        </w:rPr>
        <w:t>subject to</w:t>
      </w:r>
      <w:r w:rsidR="00BE558E" w:rsidRPr="00442936">
        <w:rPr>
          <w:rFonts w:asciiTheme="minorBidi" w:hAnsiTheme="minorBidi" w:cstheme="minorBidi"/>
          <w:sz w:val="24"/>
          <w:szCs w:val="24"/>
        </w:rPr>
        <w:t xml:space="preserve"> the</w:t>
      </w:r>
      <w:r w:rsidR="002C2B8A">
        <w:rPr>
          <w:rFonts w:asciiTheme="minorBidi" w:hAnsiTheme="minorBidi" w:cstheme="minorBidi"/>
          <w:sz w:val="24"/>
          <w:szCs w:val="24"/>
        </w:rPr>
        <w:t xml:space="preserve"> biggest</w:t>
      </w:r>
      <w:r w:rsidR="00BE558E" w:rsidRPr="00442936">
        <w:rPr>
          <w:rFonts w:asciiTheme="minorBidi" w:hAnsiTheme="minorBidi" w:cstheme="minorBidi"/>
          <w:sz w:val="24"/>
          <w:szCs w:val="24"/>
        </w:rPr>
        <w:t xml:space="preserve"> dispute</w:t>
      </w:r>
      <w:r w:rsidR="002C2B8A">
        <w:rPr>
          <w:rFonts w:asciiTheme="minorBidi" w:hAnsiTheme="minorBidi" w:cstheme="minorBidi"/>
          <w:sz w:val="24"/>
          <w:szCs w:val="24"/>
        </w:rPr>
        <w:t>s</w:t>
      </w:r>
      <w:r w:rsidR="00BE558E" w:rsidRPr="00442936">
        <w:rPr>
          <w:rFonts w:asciiTheme="minorBidi" w:hAnsiTheme="minorBidi" w:cstheme="minorBidi"/>
          <w:sz w:val="24"/>
          <w:szCs w:val="24"/>
        </w:rPr>
        <w:t xml:space="preserve"> with our neighbors. W</w:t>
      </w:r>
      <w:r w:rsidR="00FC0C5E" w:rsidRPr="00442936">
        <w:rPr>
          <w:rFonts w:asciiTheme="minorBidi" w:hAnsiTheme="minorBidi" w:cstheme="minorBidi"/>
          <w:sz w:val="24"/>
          <w:szCs w:val="24"/>
        </w:rPr>
        <w:t xml:space="preserve">hat then is </w:t>
      </w:r>
      <w:r w:rsidR="00B2348F" w:rsidRPr="00442936">
        <w:rPr>
          <w:rFonts w:asciiTheme="minorBidi" w:hAnsiTheme="minorBidi" w:cstheme="minorBidi"/>
          <w:sz w:val="24"/>
          <w:szCs w:val="24"/>
        </w:rPr>
        <w:t>Rabbi Yudan bar Simon</w:t>
      </w:r>
      <w:r w:rsidR="00B2348F">
        <w:rPr>
          <w:rFonts w:asciiTheme="minorBidi" w:hAnsiTheme="minorBidi" w:cstheme="minorBidi"/>
          <w:sz w:val="24"/>
          <w:szCs w:val="24"/>
        </w:rPr>
        <w:t>’s goal</w:t>
      </w:r>
      <w:r w:rsidR="00BE558E" w:rsidRPr="00442936">
        <w:rPr>
          <w:rFonts w:asciiTheme="minorBidi" w:hAnsiTheme="minorBidi" w:cstheme="minorBidi"/>
          <w:sz w:val="24"/>
          <w:szCs w:val="24"/>
        </w:rPr>
        <w:t xml:space="preserve">? It </w:t>
      </w:r>
      <w:r w:rsidR="001C3D80" w:rsidRPr="00442936">
        <w:rPr>
          <w:rFonts w:asciiTheme="minorBidi" w:hAnsiTheme="minorBidi" w:cstheme="minorBidi"/>
          <w:sz w:val="24"/>
          <w:szCs w:val="24"/>
        </w:rPr>
        <w:t xml:space="preserve">stands to reason </w:t>
      </w:r>
      <w:r w:rsidR="00BE558E" w:rsidRPr="00442936">
        <w:rPr>
          <w:rFonts w:asciiTheme="minorBidi" w:hAnsiTheme="minorBidi" w:cstheme="minorBidi"/>
          <w:sz w:val="24"/>
          <w:szCs w:val="24"/>
        </w:rPr>
        <w:t xml:space="preserve">that the </w:t>
      </w:r>
      <w:r w:rsidR="00B2348F" w:rsidRPr="00FD1BB0">
        <w:rPr>
          <w:rFonts w:asciiTheme="minorBidi" w:hAnsiTheme="minorBidi" w:cstheme="minorBidi"/>
          <w:i/>
          <w:iCs/>
          <w:sz w:val="24"/>
          <w:szCs w:val="24"/>
        </w:rPr>
        <w:t>m</w:t>
      </w:r>
      <w:r w:rsidR="00BE558E" w:rsidRPr="00FD1BB0">
        <w:rPr>
          <w:rFonts w:asciiTheme="minorBidi" w:hAnsiTheme="minorBidi" w:cstheme="minorBidi"/>
          <w:i/>
          <w:iCs/>
          <w:sz w:val="24"/>
          <w:szCs w:val="24"/>
        </w:rPr>
        <w:t>idrash</w:t>
      </w:r>
      <w:r w:rsidR="00BE558E" w:rsidRPr="00442936">
        <w:rPr>
          <w:rFonts w:asciiTheme="minorBidi" w:hAnsiTheme="minorBidi" w:cstheme="minorBidi"/>
          <w:sz w:val="24"/>
          <w:szCs w:val="24"/>
        </w:rPr>
        <w:t xml:space="preserve"> was </w:t>
      </w:r>
      <w:r w:rsidR="001C3D80" w:rsidRPr="00442936">
        <w:rPr>
          <w:rFonts w:asciiTheme="minorBidi" w:hAnsiTheme="minorBidi" w:cstheme="minorBidi"/>
          <w:sz w:val="24"/>
          <w:szCs w:val="24"/>
        </w:rPr>
        <w:t xml:space="preserve">well </w:t>
      </w:r>
      <w:r w:rsidR="00BE558E" w:rsidRPr="00442936">
        <w:rPr>
          <w:rFonts w:asciiTheme="minorBidi" w:hAnsiTheme="minorBidi" w:cstheme="minorBidi"/>
          <w:sz w:val="24"/>
          <w:szCs w:val="24"/>
        </w:rPr>
        <w:t>aware of controversy and c</w:t>
      </w:r>
      <w:r w:rsidR="001C3D80" w:rsidRPr="00442936">
        <w:rPr>
          <w:rFonts w:asciiTheme="minorBidi" w:hAnsiTheme="minorBidi" w:cstheme="minorBidi"/>
          <w:sz w:val="24"/>
          <w:szCs w:val="24"/>
        </w:rPr>
        <w:t xml:space="preserve">onflicts over these </w:t>
      </w:r>
      <w:proofErr w:type="gramStart"/>
      <w:r w:rsidR="001C3D80" w:rsidRPr="00442936">
        <w:rPr>
          <w:rFonts w:asciiTheme="minorBidi" w:hAnsiTheme="minorBidi" w:cstheme="minorBidi"/>
          <w:sz w:val="24"/>
          <w:szCs w:val="24"/>
        </w:rPr>
        <w:t>places, and</w:t>
      </w:r>
      <w:proofErr w:type="gramEnd"/>
      <w:r w:rsidR="001C3D80" w:rsidRPr="00442936">
        <w:rPr>
          <w:rFonts w:asciiTheme="minorBidi" w:hAnsiTheme="minorBidi" w:cstheme="minorBidi"/>
          <w:sz w:val="24"/>
          <w:szCs w:val="24"/>
        </w:rPr>
        <w:t xml:space="preserve"> </w:t>
      </w:r>
      <w:r w:rsidR="00937D80">
        <w:rPr>
          <w:rFonts w:asciiTheme="minorBidi" w:hAnsiTheme="minorBidi" w:cstheme="minorBidi"/>
          <w:sz w:val="24"/>
          <w:szCs w:val="24"/>
        </w:rPr>
        <w:t>wanted</w:t>
      </w:r>
      <w:r w:rsidR="00BE558E" w:rsidRPr="00442936">
        <w:rPr>
          <w:rFonts w:asciiTheme="minorBidi" w:hAnsiTheme="minorBidi" w:cstheme="minorBidi"/>
          <w:sz w:val="24"/>
          <w:szCs w:val="24"/>
        </w:rPr>
        <w:t xml:space="preserve"> to equip us with </w:t>
      </w:r>
      <w:r w:rsidR="001C3D80" w:rsidRPr="00442936">
        <w:rPr>
          <w:rFonts w:asciiTheme="minorBidi" w:hAnsiTheme="minorBidi" w:cstheme="minorBidi"/>
          <w:sz w:val="24"/>
          <w:szCs w:val="24"/>
        </w:rPr>
        <w:t xml:space="preserve">arguments and justifications </w:t>
      </w:r>
      <w:r w:rsidR="007050D6">
        <w:rPr>
          <w:rFonts w:asciiTheme="minorBidi" w:hAnsiTheme="minorBidi" w:cstheme="minorBidi"/>
          <w:sz w:val="24"/>
          <w:szCs w:val="24"/>
        </w:rPr>
        <w:t>regarding</w:t>
      </w:r>
      <w:r w:rsidR="001C3D80" w:rsidRPr="00442936">
        <w:rPr>
          <w:rFonts w:asciiTheme="minorBidi" w:hAnsiTheme="minorBidi" w:cstheme="minorBidi"/>
          <w:sz w:val="24"/>
          <w:szCs w:val="24"/>
        </w:rPr>
        <w:t xml:space="preserve"> our rights </w:t>
      </w:r>
      <w:r w:rsidR="00BE558E" w:rsidRPr="00442936">
        <w:rPr>
          <w:rFonts w:asciiTheme="minorBidi" w:hAnsiTheme="minorBidi" w:cstheme="minorBidi"/>
          <w:sz w:val="24"/>
          <w:szCs w:val="24"/>
        </w:rPr>
        <w:t xml:space="preserve">to these places. But the </w:t>
      </w:r>
      <w:r w:rsidR="001C3D80" w:rsidRPr="00442936">
        <w:rPr>
          <w:rFonts w:asciiTheme="minorBidi" w:hAnsiTheme="minorBidi" w:cstheme="minorBidi"/>
          <w:sz w:val="24"/>
          <w:szCs w:val="24"/>
        </w:rPr>
        <w:t xml:space="preserve">words of the </w:t>
      </w:r>
      <w:r w:rsidR="007050D6" w:rsidRPr="00FD1BB0">
        <w:rPr>
          <w:rFonts w:asciiTheme="minorBidi" w:hAnsiTheme="minorBidi" w:cstheme="minorBidi"/>
          <w:i/>
          <w:iCs/>
          <w:sz w:val="24"/>
          <w:szCs w:val="24"/>
        </w:rPr>
        <w:t>m</w:t>
      </w:r>
      <w:r w:rsidR="001C3D80" w:rsidRPr="00FD1BB0">
        <w:rPr>
          <w:rFonts w:asciiTheme="minorBidi" w:hAnsiTheme="minorBidi" w:cstheme="minorBidi"/>
          <w:i/>
          <w:iCs/>
          <w:sz w:val="24"/>
          <w:szCs w:val="24"/>
        </w:rPr>
        <w:t>idrash</w:t>
      </w:r>
      <w:r w:rsidR="001C3D80" w:rsidRPr="00442936">
        <w:rPr>
          <w:rFonts w:asciiTheme="minorBidi" w:hAnsiTheme="minorBidi" w:cstheme="minorBidi"/>
          <w:sz w:val="24"/>
          <w:szCs w:val="24"/>
        </w:rPr>
        <w:t xml:space="preserve"> are still unclear</w:t>
      </w:r>
      <w:r w:rsidR="007050D6">
        <w:rPr>
          <w:rFonts w:asciiTheme="minorBidi" w:hAnsiTheme="minorBidi" w:cstheme="minorBidi"/>
          <w:sz w:val="24"/>
          <w:szCs w:val="24"/>
        </w:rPr>
        <w:t>: W</w:t>
      </w:r>
      <w:r w:rsidR="00BE558E" w:rsidRPr="00442936">
        <w:rPr>
          <w:rFonts w:asciiTheme="minorBidi" w:hAnsiTheme="minorBidi" w:cstheme="minorBidi"/>
          <w:sz w:val="24"/>
          <w:szCs w:val="24"/>
        </w:rPr>
        <w:t xml:space="preserve">asn't the entire land promised to the </w:t>
      </w:r>
      <w:r w:rsidR="001C3D80" w:rsidRPr="00442936">
        <w:rPr>
          <w:rFonts w:asciiTheme="minorBidi" w:hAnsiTheme="minorBidi" w:cstheme="minorBidi"/>
          <w:sz w:val="24"/>
          <w:szCs w:val="24"/>
        </w:rPr>
        <w:t>patriarchs</w:t>
      </w:r>
      <w:r w:rsidR="007050D6">
        <w:rPr>
          <w:rFonts w:asciiTheme="minorBidi" w:hAnsiTheme="minorBidi" w:cstheme="minorBidi"/>
          <w:sz w:val="24"/>
          <w:szCs w:val="24"/>
        </w:rPr>
        <w:t>? W</w:t>
      </w:r>
      <w:r w:rsidR="00BE558E" w:rsidRPr="00442936">
        <w:rPr>
          <w:rFonts w:asciiTheme="minorBidi" w:hAnsiTheme="minorBidi" w:cstheme="minorBidi"/>
          <w:sz w:val="24"/>
          <w:szCs w:val="24"/>
        </w:rPr>
        <w:t xml:space="preserve">hy </w:t>
      </w:r>
      <w:r w:rsidR="001C3D80" w:rsidRPr="00442936">
        <w:rPr>
          <w:rFonts w:asciiTheme="minorBidi" w:hAnsiTheme="minorBidi" w:cstheme="minorBidi"/>
          <w:sz w:val="24"/>
          <w:szCs w:val="24"/>
        </w:rPr>
        <w:t>is it only with regard to these three places that the nations of the world cannot voice a claim against us?</w:t>
      </w:r>
    </w:p>
    <w:p w14:paraId="4EE7B421" w14:textId="77777777" w:rsidR="001C3D80" w:rsidRPr="00442936" w:rsidRDefault="001C3D80" w:rsidP="000B4269">
      <w:pPr>
        <w:tabs>
          <w:tab w:val="left" w:pos="720"/>
        </w:tabs>
        <w:spacing w:line="240" w:lineRule="auto"/>
        <w:ind w:firstLine="567"/>
        <w:rPr>
          <w:rFonts w:asciiTheme="minorBidi" w:hAnsiTheme="minorBidi" w:cstheme="minorBidi"/>
          <w:sz w:val="24"/>
          <w:szCs w:val="24"/>
        </w:rPr>
      </w:pPr>
    </w:p>
    <w:p w14:paraId="30A0C41B" w14:textId="7B9519B0"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proofErr w:type="gramStart"/>
      <w:r w:rsidR="00BE558E" w:rsidRPr="00442936">
        <w:rPr>
          <w:rFonts w:asciiTheme="minorBidi" w:hAnsiTheme="minorBidi" w:cstheme="minorBidi"/>
          <w:sz w:val="24"/>
          <w:szCs w:val="24"/>
        </w:rPr>
        <w:t>It seems that the answer</w:t>
      </w:r>
      <w:proofErr w:type="gramEnd"/>
      <w:r w:rsidR="00BE558E" w:rsidRPr="00442936">
        <w:rPr>
          <w:rFonts w:asciiTheme="minorBidi" w:hAnsiTheme="minorBidi" w:cstheme="minorBidi"/>
          <w:sz w:val="24"/>
          <w:szCs w:val="24"/>
        </w:rPr>
        <w:t xml:space="preserve"> to this</w:t>
      </w:r>
      <w:r w:rsidR="001C3D80" w:rsidRPr="00442936">
        <w:rPr>
          <w:rFonts w:asciiTheme="minorBidi" w:hAnsiTheme="minorBidi" w:cstheme="minorBidi"/>
          <w:sz w:val="24"/>
          <w:szCs w:val="24"/>
        </w:rPr>
        <w:t xml:space="preserve"> question </w:t>
      </w:r>
      <w:r w:rsidR="00BE558E" w:rsidRPr="00442936">
        <w:rPr>
          <w:rFonts w:asciiTheme="minorBidi" w:hAnsiTheme="minorBidi" w:cstheme="minorBidi"/>
          <w:sz w:val="24"/>
          <w:szCs w:val="24"/>
        </w:rPr>
        <w:t xml:space="preserve">is related to Avraham's role: Avraham </w:t>
      </w:r>
      <w:r w:rsidR="001C3D80" w:rsidRPr="00442936">
        <w:rPr>
          <w:rFonts w:asciiTheme="minorBidi" w:hAnsiTheme="minorBidi" w:cstheme="minorBidi"/>
          <w:sz w:val="24"/>
          <w:szCs w:val="24"/>
        </w:rPr>
        <w:t>must</w:t>
      </w:r>
      <w:r w:rsidR="00BE558E" w:rsidRPr="00442936">
        <w:rPr>
          <w:rFonts w:asciiTheme="minorBidi" w:hAnsiTheme="minorBidi" w:cstheme="minorBidi"/>
          <w:sz w:val="24"/>
          <w:szCs w:val="24"/>
        </w:rPr>
        <w:t xml:space="preserve"> conduct a dialogue with the nations of the world, and therefore the </w:t>
      </w:r>
      <w:r w:rsidR="005C70F2" w:rsidRPr="00FD1BB0">
        <w:rPr>
          <w:rFonts w:asciiTheme="minorBidi" w:hAnsiTheme="minorBidi" w:cstheme="minorBidi"/>
          <w:i/>
          <w:iCs/>
          <w:sz w:val="24"/>
          <w:szCs w:val="24"/>
        </w:rPr>
        <w:t>midrash</w:t>
      </w:r>
      <w:r w:rsidR="005C70F2"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cares to provide </w:t>
      </w:r>
      <w:r w:rsidR="001C3D80" w:rsidRPr="00442936">
        <w:rPr>
          <w:rFonts w:asciiTheme="minorBidi" w:hAnsiTheme="minorBidi" w:cstheme="minorBidi"/>
          <w:sz w:val="24"/>
          <w:szCs w:val="24"/>
        </w:rPr>
        <w:t xml:space="preserve">justifications – </w:t>
      </w:r>
      <w:r w:rsidR="00612DFC">
        <w:rPr>
          <w:rFonts w:asciiTheme="minorBidi" w:hAnsiTheme="minorBidi" w:cstheme="minorBidi"/>
          <w:sz w:val="24"/>
          <w:szCs w:val="24"/>
        </w:rPr>
        <w:t>to</w:t>
      </w:r>
      <w:r w:rsidR="00612DFC" w:rsidRPr="00442936">
        <w:rPr>
          <w:rFonts w:asciiTheme="minorBidi" w:hAnsiTheme="minorBidi" w:cstheme="minorBidi"/>
          <w:sz w:val="24"/>
          <w:szCs w:val="24"/>
        </w:rPr>
        <w:t xml:space="preserve"> </w:t>
      </w:r>
      <w:r w:rsidR="001C3D80" w:rsidRPr="00442936">
        <w:rPr>
          <w:rFonts w:asciiTheme="minorBidi" w:hAnsiTheme="minorBidi" w:cstheme="minorBidi"/>
          <w:sz w:val="24"/>
          <w:szCs w:val="24"/>
        </w:rPr>
        <w:t xml:space="preserve">us, for the nations of the world – for our taking possession of </w:t>
      </w:r>
      <w:r w:rsidR="003F33C6" w:rsidRPr="00442936">
        <w:rPr>
          <w:rFonts w:asciiTheme="minorBidi" w:hAnsiTheme="minorBidi" w:cstheme="minorBidi"/>
          <w:sz w:val="24"/>
          <w:szCs w:val="24"/>
        </w:rPr>
        <w:t>the land. In similar fashion</w:t>
      </w:r>
      <w:r w:rsidR="00BE558E" w:rsidRPr="00442936">
        <w:rPr>
          <w:rFonts w:asciiTheme="minorBidi" w:hAnsiTheme="minorBidi" w:cstheme="minorBidi"/>
          <w:sz w:val="24"/>
          <w:szCs w:val="24"/>
        </w:rPr>
        <w:t>, Rashi,</w:t>
      </w:r>
      <w:r w:rsidR="003F33C6" w:rsidRPr="00442936">
        <w:rPr>
          <w:rFonts w:asciiTheme="minorBidi" w:hAnsiTheme="minorBidi" w:cstheme="minorBidi"/>
          <w:sz w:val="24"/>
          <w:szCs w:val="24"/>
        </w:rPr>
        <w:t xml:space="preserve"> at the very beginning of his commentary to the Torah (</w:t>
      </w:r>
      <w:r w:rsidR="003F33C6" w:rsidRPr="00442936">
        <w:rPr>
          <w:rFonts w:asciiTheme="minorBidi" w:hAnsiTheme="minorBidi" w:cstheme="minorBidi"/>
          <w:i/>
          <w:iCs/>
          <w:sz w:val="24"/>
          <w:szCs w:val="24"/>
        </w:rPr>
        <w:t xml:space="preserve">Bereishit </w:t>
      </w:r>
      <w:r w:rsidR="003F33C6" w:rsidRPr="00442936">
        <w:rPr>
          <w:rFonts w:asciiTheme="minorBidi" w:hAnsiTheme="minorBidi" w:cstheme="minorBidi"/>
          <w:sz w:val="24"/>
          <w:szCs w:val="24"/>
        </w:rPr>
        <w:t xml:space="preserve">1:1), explains that the role of the entire book of </w:t>
      </w:r>
      <w:r w:rsidR="003F33C6" w:rsidRPr="00442936">
        <w:rPr>
          <w:rFonts w:asciiTheme="minorBidi" w:hAnsiTheme="minorBidi" w:cstheme="minorBidi"/>
          <w:i/>
          <w:iCs/>
          <w:sz w:val="24"/>
          <w:szCs w:val="24"/>
        </w:rPr>
        <w:t xml:space="preserve">Bereishit </w:t>
      </w:r>
      <w:r w:rsidR="003F33C6" w:rsidRPr="00442936">
        <w:rPr>
          <w:rFonts w:asciiTheme="minorBidi" w:hAnsiTheme="minorBidi" w:cstheme="minorBidi"/>
          <w:sz w:val="24"/>
          <w:szCs w:val="24"/>
        </w:rPr>
        <w:t xml:space="preserve">and the beginning of the book of </w:t>
      </w:r>
      <w:r w:rsidR="003F33C6" w:rsidRPr="00442936">
        <w:rPr>
          <w:rFonts w:asciiTheme="minorBidi" w:hAnsiTheme="minorBidi" w:cstheme="minorBidi"/>
          <w:i/>
          <w:iCs/>
          <w:sz w:val="24"/>
          <w:szCs w:val="24"/>
        </w:rPr>
        <w:t>Shemot</w:t>
      </w:r>
      <w:r w:rsidR="003F33C6" w:rsidRPr="00442936">
        <w:rPr>
          <w:rFonts w:asciiTheme="minorBidi" w:hAnsiTheme="minorBidi" w:cstheme="minorBidi"/>
          <w:sz w:val="24"/>
          <w:szCs w:val="24"/>
        </w:rPr>
        <w:t xml:space="preserve"> is to provide an explanation for the nations of the world as to why we are permitted to take the land of Israel from those who </w:t>
      </w:r>
      <w:r w:rsidR="0010598F">
        <w:rPr>
          <w:rFonts w:asciiTheme="minorBidi" w:hAnsiTheme="minorBidi" w:cstheme="minorBidi"/>
          <w:sz w:val="24"/>
          <w:szCs w:val="24"/>
        </w:rPr>
        <w:t xml:space="preserve">were </w:t>
      </w:r>
      <w:r w:rsidR="003F33C6" w:rsidRPr="00442936">
        <w:rPr>
          <w:rFonts w:asciiTheme="minorBidi" w:hAnsiTheme="minorBidi" w:cstheme="minorBidi"/>
          <w:sz w:val="24"/>
          <w:szCs w:val="24"/>
        </w:rPr>
        <w:t>liv</w:t>
      </w:r>
      <w:r w:rsidR="0010598F">
        <w:rPr>
          <w:rFonts w:asciiTheme="minorBidi" w:hAnsiTheme="minorBidi" w:cstheme="minorBidi"/>
          <w:sz w:val="24"/>
          <w:szCs w:val="24"/>
        </w:rPr>
        <w:t>ing</w:t>
      </w:r>
      <w:r w:rsidR="003F33C6" w:rsidRPr="00442936">
        <w:rPr>
          <w:rFonts w:asciiTheme="minorBidi" w:hAnsiTheme="minorBidi" w:cstheme="minorBidi"/>
          <w:sz w:val="24"/>
          <w:szCs w:val="24"/>
        </w:rPr>
        <w:t xml:space="preserve"> in it. An entire book of the Torah and more</w:t>
      </w:r>
      <w:r w:rsidR="00A11D51">
        <w:rPr>
          <w:rFonts w:asciiTheme="minorBidi" w:hAnsiTheme="minorBidi" w:cstheme="minorBidi"/>
          <w:sz w:val="24"/>
          <w:szCs w:val="24"/>
        </w:rPr>
        <w:t xml:space="preserve">, </w:t>
      </w:r>
      <w:r w:rsidR="00B4201B">
        <w:rPr>
          <w:rFonts w:asciiTheme="minorBidi" w:hAnsiTheme="minorBidi" w:cstheme="minorBidi"/>
          <w:sz w:val="24"/>
          <w:szCs w:val="24"/>
        </w:rPr>
        <w:t>with the</w:t>
      </w:r>
      <w:r w:rsidR="00495878">
        <w:rPr>
          <w:rFonts w:asciiTheme="minorBidi" w:hAnsiTheme="minorBidi" w:cstheme="minorBidi"/>
          <w:sz w:val="24"/>
          <w:szCs w:val="24"/>
        </w:rPr>
        <w:t xml:space="preserve"> sole</w:t>
      </w:r>
      <w:r w:rsidR="00B4201B">
        <w:rPr>
          <w:rFonts w:asciiTheme="minorBidi" w:hAnsiTheme="minorBidi" w:cstheme="minorBidi"/>
          <w:sz w:val="24"/>
          <w:szCs w:val="24"/>
        </w:rPr>
        <w:t xml:space="preserve"> purpose of</w:t>
      </w:r>
      <w:r w:rsidR="00495878">
        <w:rPr>
          <w:rFonts w:asciiTheme="minorBidi" w:hAnsiTheme="minorBidi" w:cstheme="minorBidi"/>
          <w:sz w:val="24"/>
          <w:szCs w:val="24"/>
        </w:rPr>
        <w:t xml:space="preserve"> provid</w:t>
      </w:r>
      <w:r w:rsidR="00B4201B">
        <w:rPr>
          <w:rFonts w:asciiTheme="minorBidi" w:hAnsiTheme="minorBidi" w:cstheme="minorBidi"/>
          <w:sz w:val="24"/>
          <w:szCs w:val="24"/>
        </w:rPr>
        <w:t>ing</w:t>
      </w:r>
      <w:r w:rsidR="003F33C6" w:rsidRPr="00442936">
        <w:rPr>
          <w:rFonts w:asciiTheme="minorBidi" w:hAnsiTheme="minorBidi" w:cstheme="minorBidi"/>
          <w:sz w:val="24"/>
          <w:szCs w:val="24"/>
        </w:rPr>
        <w:t xml:space="preserve"> us with an explanation for the nations of the world </w:t>
      </w:r>
      <w:r w:rsidR="00BE558E" w:rsidRPr="00442936">
        <w:rPr>
          <w:rFonts w:asciiTheme="minorBidi" w:hAnsiTheme="minorBidi" w:cstheme="minorBidi"/>
          <w:sz w:val="24"/>
          <w:szCs w:val="24"/>
        </w:rPr>
        <w:t xml:space="preserve">for our right to this land! </w:t>
      </w:r>
      <w:proofErr w:type="gramStart"/>
      <w:r w:rsidR="00BE558E" w:rsidRPr="00442936">
        <w:rPr>
          <w:rFonts w:asciiTheme="minorBidi" w:hAnsiTheme="minorBidi" w:cstheme="minorBidi"/>
          <w:sz w:val="24"/>
          <w:szCs w:val="24"/>
        </w:rPr>
        <w:t xml:space="preserve">Without entering into </w:t>
      </w:r>
      <w:r w:rsidR="003F33C6" w:rsidRPr="00442936">
        <w:rPr>
          <w:rFonts w:asciiTheme="minorBidi" w:hAnsiTheme="minorBidi" w:cstheme="minorBidi"/>
          <w:sz w:val="24"/>
          <w:szCs w:val="24"/>
        </w:rPr>
        <w:t xml:space="preserve">the substance of this discussion, </w:t>
      </w:r>
      <w:r w:rsidR="00BE558E" w:rsidRPr="00442936">
        <w:rPr>
          <w:rFonts w:asciiTheme="minorBidi" w:hAnsiTheme="minorBidi" w:cstheme="minorBidi"/>
          <w:sz w:val="24"/>
          <w:szCs w:val="24"/>
        </w:rPr>
        <w:t>it</w:t>
      </w:r>
      <w:proofErr w:type="gramEnd"/>
      <w:r w:rsidR="00BE558E" w:rsidRPr="00442936">
        <w:rPr>
          <w:rFonts w:asciiTheme="minorBidi" w:hAnsiTheme="minorBidi" w:cstheme="minorBidi"/>
          <w:sz w:val="24"/>
          <w:szCs w:val="24"/>
        </w:rPr>
        <w:t xml:space="preserve"> is clear that this choice reflects a demand</w:t>
      </w:r>
      <w:r w:rsidR="003E38B9">
        <w:rPr>
          <w:rFonts w:asciiTheme="minorBidi" w:hAnsiTheme="minorBidi" w:cstheme="minorBidi"/>
          <w:sz w:val="24"/>
          <w:szCs w:val="24"/>
        </w:rPr>
        <w:t xml:space="preserve"> that is</w:t>
      </w:r>
      <w:r w:rsidR="00BE558E" w:rsidRPr="00442936">
        <w:rPr>
          <w:rFonts w:asciiTheme="minorBidi" w:hAnsiTheme="minorBidi" w:cstheme="minorBidi"/>
          <w:sz w:val="24"/>
          <w:szCs w:val="24"/>
        </w:rPr>
        <w:t xml:space="preserve"> </w:t>
      </w:r>
      <w:r w:rsidR="003F33C6" w:rsidRPr="00442936">
        <w:rPr>
          <w:rFonts w:asciiTheme="minorBidi" w:hAnsiTheme="minorBidi" w:cstheme="minorBidi"/>
          <w:sz w:val="24"/>
          <w:szCs w:val="24"/>
        </w:rPr>
        <w:t xml:space="preserve">made </w:t>
      </w:r>
      <w:r w:rsidR="003E38B9">
        <w:rPr>
          <w:rFonts w:asciiTheme="minorBidi" w:hAnsiTheme="minorBidi" w:cstheme="minorBidi"/>
          <w:sz w:val="24"/>
          <w:szCs w:val="24"/>
        </w:rPr>
        <w:t>of</w:t>
      </w:r>
      <w:r w:rsidR="00BE558E" w:rsidRPr="00442936">
        <w:rPr>
          <w:rFonts w:asciiTheme="minorBidi" w:hAnsiTheme="minorBidi" w:cstheme="minorBidi"/>
          <w:sz w:val="24"/>
          <w:szCs w:val="24"/>
        </w:rPr>
        <w:t xml:space="preserve"> us to create a dialog</w:t>
      </w:r>
      <w:r w:rsidR="003F33C6" w:rsidRPr="00442936">
        <w:rPr>
          <w:rFonts w:asciiTheme="minorBidi" w:hAnsiTheme="minorBidi" w:cstheme="minorBidi"/>
          <w:sz w:val="24"/>
          <w:szCs w:val="24"/>
        </w:rPr>
        <w:t>ue</w:t>
      </w:r>
      <w:r w:rsidR="00BE558E" w:rsidRPr="00442936">
        <w:rPr>
          <w:rFonts w:asciiTheme="minorBidi" w:hAnsiTheme="minorBidi" w:cstheme="minorBidi"/>
          <w:sz w:val="24"/>
          <w:szCs w:val="24"/>
        </w:rPr>
        <w:t xml:space="preserve"> with the nations of the world.</w:t>
      </w:r>
    </w:p>
    <w:p w14:paraId="42C97B82" w14:textId="77777777" w:rsidR="003F33C6" w:rsidRPr="00442936" w:rsidRDefault="003F33C6" w:rsidP="000B4269">
      <w:pPr>
        <w:tabs>
          <w:tab w:val="left" w:pos="720"/>
        </w:tabs>
        <w:spacing w:line="240" w:lineRule="auto"/>
        <w:ind w:firstLine="567"/>
        <w:rPr>
          <w:rFonts w:asciiTheme="minorBidi" w:hAnsiTheme="minorBidi" w:cstheme="minorBidi"/>
          <w:sz w:val="24"/>
          <w:szCs w:val="24"/>
        </w:rPr>
      </w:pPr>
    </w:p>
    <w:p w14:paraId="229013A8" w14:textId="1E8E4C4E"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 xml:space="preserve">Another example of the requirement to create dialogue with the nations of the world </w:t>
      </w:r>
      <w:r w:rsidR="00B87D82" w:rsidRPr="00442936">
        <w:rPr>
          <w:rFonts w:asciiTheme="minorBidi" w:hAnsiTheme="minorBidi" w:cstheme="minorBidi"/>
          <w:sz w:val="24"/>
          <w:szCs w:val="24"/>
        </w:rPr>
        <w:t xml:space="preserve">relates to the "three oaths" </w:t>
      </w:r>
      <w:r w:rsidR="00BE558E" w:rsidRPr="00442936">
        <w:rPr>
          <w:rFonts w:asciiTheme="minorBidi" w:hAnsiTheme="minorBidi" w:cstheme="minorBidi"/>
          <w:sz w:val="24"/>
          <w:szCs w:val="24"/>
        </w:rPr>
        <w:t xml:space="preserve">that appear at the end of tractate </w:t>
      </w:r>
      <w:r w:rsidR="00BE558E" w:rsidRPr="00442936">
        <w:rPr>
          <w:rFonts w:asciiTheme="minorBidi" w:hAnsiTheme="minorBidi" w:cstheme="minorBidi"/>
          <w:i/>
          <w:iCs/>
          <w:sz w:val="24"/>
          <w:szCs w:val="24"/>
        </w:rPr>
        <w:t>Ketub</w:t>
      </w:r>
      <w:r w:rsidR="00B87D82" w:rsidRPr="00442936">
        <w:rPr>
          <w:rFonts w:asciiTheme="minorBidi" w:hAnsiTheme="minorBidi" w:cstheme="minorBidi"/>
          <w:i/>
          <w:iCs/>
          <w:sz w:val="24"/>
          <w:szCs w:val="24"/>
        </w:rPr>
        <w:t>o</w:t>
      </w:r>
      <w:r w:rsidR="00BE558E" w:rsidRPr="00442936">
        <w:rPr>
          <w:rFonts w:asciiTheme="minorBidi" w:hAnsiTheme="minorBidi" w:cstheme="minorBidi"/>
          <w:i/>
          <w:iCs/>
          <w:sz w:val="24"/>
          <w:szCs w:val="24"/>
        </w:rPr>
        <w:t>t</w:t>
      </w:r>
      <w:r w:rsidR="00BE558E" w:rsidRPr="00442936">
        <w:rPr>
          <w:rFonts w:asciiTheme="minorBidi" w:hAnsiTheme="minorBidi" w:cstheme="minorBidi"/>
          <w:sz w:val="24"/>
          <w:szCs w:val="24"/>
        </w:rPr>
        <w:t xml:space="preserve"> (</w:t>
      </w:r>
      <w:r w:rsidR="00B87D82" w:rsidRPr="00442936">
        <w:rPr>
          <w:rFonts w:asciiTheme="minorBidi" w:hAnsiTheme="minorBidi" w:cstheme="minorBidi"/>
          <w:sz w:val="24"/>
          <w:szCs w:val="24"/>
        </w:rPr>
        <w:t>111a</w:t>
      </w:r>
      <w:r w:rsidR="00BE558E" w:rsidRPr="00442936">
        <w:rPr>
          <w:rFonts w:asciiTheme="minorBidi" w:hAnsiTheme="minorBidi" w:cstheme="minorBidi"/>
          <w:sz w:val="24"/>
          <w:szCs w:val="24"/>
        </w:rPr>
        <w:t>), according to which the people of Israel</w:t>
      </w:r>
      <w:r w:rsidR="00B87D82" w:rsidRPr="00442936">
        <w:rPr>
          <w:rFonts w:asciiTheme="minorBidi" w:hAnsiTheme="minorBidi" w:cstheme="minorBidi"/>
          <w:sz w:val="24"/>
          <w:szCs w:val="24"/>
        </w:rPr>
        <w:t xml:space="preserve"> must not go up all together to the land of Israel </w:t>
      </w:r>
      <w:r w:rsidR="001969B8">
        <w:rPr>
          <w:rFonts w:asciiTheme="minorBidi" w:hAnsiTheme="minorBidi" w:cstheme="minorBidi"/>
          <w:sz w:val="24"/>
          <w:szCs w:val="24"/>
        </w:rPr>
        <w:t>against the will of the nations</w:t>
      </w:r>
      <w:r w:rsidR="00B87D82" w:rsidRPr="00442936">
        <w:rPr>
          <w:rFonts w:asciiTheme="minorBidi" w:hAnsiTheme="minorBidi" w:cstheme="minorBidi"/>
          <w:sz w:val="24"/>
          <w:szCs w:val="24"/>
        </w:rPr>
        <w:t xml:space="preserve"> or in the framework of a rebellion against the</w:t>
      </w:r>
      <w:r w:rsidR="00311375">
        <w:rPr>
          <w:rFonts w:asciiTheme="minorBidi" w:hAnsiTheme="minorBidi" w:cstheme="minorBidi"/>
          <w:sz w:val="24"/>
          <w:szCs w:val="24"/>
        </w:rPr>
        <w:t>m</w:t>
      </w:r>
      <w:r w:rsidR="00B87D82" w:rsidRPr="00442936">
        <w:rPr>
          <w:rFonts w:asciiTheme="minorBidi" w:hAnsiTheme="minorBidi" w:cstheme="minorBidi"/>
          <w:sz w:val="24"/>
          <w:szCs w:val="24"/>
        </w:rPr>
        <w:t>. What these "oaths" mean is that even the redemption</w:t>
      </w:r>
      <w:r w:rsidR="0091791F">
        <w:rPr>
          <w:rFonts w:asciiTheme="minorBidi" w:hAnsiTheme="minorBidi" w:cstheme="minorBidi"/>
          <w:sz w:val="24"/>
          <w:szCs w:val="24"/>
        </w:rPr>
        <w:t>,</w:t>
      </w:r>
      <w:r w:rsidR="00B87D82" w:rsidRPr="00442936">
        <w:rPr>
          <w:rFonts w:asciiTheme="minorBidi" w:hAnsiTheme="minorBidi" w:cstheme="minorBidi"/>
          <w:sz w:val="24"/>
          <w:szCs w:val="24"/>
        </w:rPr>
        <w:t xml:space="preserve"> and the renewal of Israel's relationship with God </w:t>
      </w:r>
      <w:r w:rsidR="0091791F">
        <w:rPr>
          <w:rFonts w:asciiTheme="minorBidi" w:hAnsiTheme="minorBidi" w:cstheme="minorBidi"/>
          <w:sz w:val="24"/>
          <w:szCs w:val="24"/>
        </w:rPr>
        <w:t>following our</w:t>
      </w:r>
      <w:r w:rsidR="00B87D82" w:rsidRPr="00442936">
        <w:rPr>
          <w:rFonts w:asciiTheme="minorBidi" w:hAnsiTheme="minorBidi" w:cstheme="minorBidi"/>
          <w:sz w:val="24"/>
          <w:szCs w:val="24"/>
        </w:rPr>
        <w:t xml:space="preserve"> exile</w:t>
      </w:r>
      <w:r w:rsidR="0091791F">
        <w:rPr>
          <w:rFonts w:asciiTheme="minorBidi" w:hAnsiTheme="minorBidi" w:cstheme="minorBidi"/>
          <w:sz w:val="24"/>
          <w:szCs w:val="24"/>
        </w:rPr>
        <w:t>,</w:t>
      </w:r>
      <w:r w:rsidR="00B87D82" w:rsidRPr="00442936">
        <w:rPr>
          <w:rFonts w:asciiTheme="minorBidi" w:hAnsiTheme="minorBidi" w:cstheme="minorBidi"/>
          <w:sz w:val="24"/>
          <w:szCs w:val="24"/>
        </w:rPr>
        <w:t xml:space="preserve"> must emerge from a dialogue with the nations</w:t>
      </w:r>
      <w:r w:rsidR="00DA58A0">
        <w:rPr>
          <w:rFonts w:asciiTheme="minorBidi" w:hAnsiTheme="minorBidi" w:cstheme="minorBidi"/>
          <w:sz w:val="24"/>
          <w:szCs w:val="24"/>
        </w:rPr>
        <w:t xml:space="preserve"> –</w:t>
      </w:r>
      <w:r w:rsidR="00B87D82" w:rsidRPr="00442936">
        <w:rPr>
          <w:rFonts w:asciiTheme="minorBidi" w:hAnsiTheme="minorBidi" w:cstheme="minorBidi"/>
          <w:sz w:val="24"/>
          <w:szCs w:val="24"/>
        </w:rPr>
        <w:t xml:space="preserve"> with their recognition of the process and even their support.</w:t>
      </w:r>
    </w:p>
    <w:p w14:paraId="0C4ED153" w14:textId="77777777" w:rsidR="00BE558E" w:rsidRPr="00442936" w:rsidRDefault="00BE558E" w:rsidP="000B4269">
      <w:pPr>
        <w:tabs>
          <w:tab w:val="left" w:pos="720"/>
        </w:tabs>
        <w:spacing w:line="240" w:lineRule="auto"/>
        <w:ind w:firstLine="567"/>
        <w:rPr>
          <w:rFonts w:asciiTheme="minorBidi" w:hAnsiTheme="minorBidi" w:cstheme="minorBidi"/>
          <w:sz w:val="24"/>
          <w:szCs w:val="24"/>
        </w:rPr>
      </w:pPr>
    </w:p>
    <w:p w14:paraId="46C126F5" w14:textId="5D9527E8" w:rsidR="00BE558E" w:rsidRPr="000B4269" w:rsidRDefault="00BE558E" w:rsidP="000B4269">
      <w:pPr>
        <w:spacing w:line="240" w:lineRule="auto"/>
        <w:rPr>
          <w:rFonts w:asciiTheme="minorBidi" w:hAnsiTheme="minorBidi" w:cstheme="minorBidi"/>
          <w:b/>
          <w:bCs/>
          <w:sz w:val="24"/>
          <w:szCs w:val="24"/>
        </w:rPr>
      </w:pPr>
      <w:r w:rsidRPr="000B4269">
        <w:rPr>
          <w:rFonts w:asciiTheme="minorBidi" w:hAnsiTheme="minorBidi" w:cstheme="minorBidi"/>
          <w:b/>
          <w:bCs/>
          <w:sz w:val="24"/>
          <w:szCs w:val="24"/>
        </w:rPr>
        <w:t xml:space="preserve">The </w:t>
      </w:r>
      <w:r w:rsidR="000B4269">
        <w:rPr>
          <w:rFonts w:asciiTheme="minorBidi" w:hAnsiTheme="minorBidi" w:cstheme="minorBidi"/>
          <w:b/>
          <w:bCs/>
          <w:sz w:val="24"/>
          <w:szCs w:val="24"/>
        </w:rPr>
        <w:t>M</w:t>
      </w:r>
      <w:r w:rsidRPr="000B4269">
        <w:rPr>
          <w:rFonts w:asciiTheme="minorBidi" w:hAnsiTheme="minorBidi" w:cstheme="minorBidi"/>
          <w:b/>
          <w:bCs/>
          <w:sz w:val="24"/>
          <w:szCs w:val="24"/>
        </w:rPr>
        <w:t xml:space="preserve">eaning of the </w:t>
      </w:r>
      <w:r w:rsidR="000B4269">
        <w:rPr>
          <w:rFonts w:asciiTheme="minorBidi" w:hAnsiTheme="minorBidi" w:cstheme="minorBidi"/>
          <w:b/>
          <w:bCs/>
          <w:sz w:val="24"/>
          <w:szCs w:val="24"/>
        </w:rPr>
        <w:t>P</w:t>
      </w:r>
      <w:r w:rsidRPr="000B4269">
        <w:rPr>
          <w:rFonts w:asciiTheme="minorBidi" w:hAnsiTheme="minorBidi" w:cstheme="minorBidi"/>
          <w:b/>
          <w:bCs/>
          <w:sz w:val="24"/>
          <w:szCs w:val="24"/>
        </w:rPr>
        <w:t xml:space="preserve">romise of the </w:t>
      </w:r>
      <w:r w:rsidR="000B4269">
        <w:rPr>
          <w:rFonts w:asciiTheme="minorBidi" w:hAnsiTheme="minorBidi" w:cstheme="minorBidi"/>
          <w:b/>
          <w:bCs/>
          <w:sz w:val="24"/>
          <w:szCs w:val="24"/>
        </w:rPr>
        <w:t>L</w:t>
      </w:r>
      <w:r w:rsidRPr="000B4269">
        <w:rPr>
          <w:rFonts w:asciiTheme="minorBidi" w:hAnsiTheme="minorBidi" w:cstheme="minorBidi"/>
          <w:b/>
          <w:bCs/>
          <w:sz w:val="24"/>
          <w:szCs w:val="24"/>
        </w:rPr>
        <w:t>and</w:t>
      </w:r>
    </w:p>
    <w:p w14:paraId="1183F9A0" w14:textId="77777777" w:rsidR="00B87D82" w:rsidRPr="00442936" w:rsidRDefault="00B87D82" w:rsidP="000B4269">
      <w:pPr>
        <w:tabs>
          <w:tab w:val="left" w:pos="720"/>
        </w:tabs>
        <w:spacing w:line="240" w:lineRule="auto"/>
        <w:ind w:firstLine="567"/>
        <w:rPr>
          <w:rFonts w:asciiTheme="minorBidi" w:hAnsiTheme="minorBidi" w:cstheme="minorBidi"/>
          <w:sz w:val="24"/>
          <w:szCs w:val="24"/>
        </w:rPr>
      </w:pPr>
    </w:p>
    <w:p w14:paraId="7B005B9E" w14:textId="1F475B8D"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 xml:space="preserve">We </w:t>
      </w:r>
      <w:r w:rsidR="00B87D82" w:rsidRPr="00442936">
        <w:rPr>
          <w:rFonts w:asciiTheme="minorBidi" w:hAnsiTheme="minorBidi" w:cstheme="minorBidi"/>
          <w:sz w:val="24"/>
          <w:szCs w:val="24"/>
        </w:rPr>
        <w:t xml:space="preserve">have </w:t>
      </w:r>
      <w:r w:rsidR="00E43171">
        <w:rPr>
          <w:rFonts w:asciiTheme="minorBidi" w:hAnsiTheme="minorBidi" w:cstheme="minorBidi"/>
          <w:sz w:val="24"/>
          <w:szCs w:val="24"/>
        </w:rPr>
        <w:t>addressed</w:t>
      </w:r>
      <w:r w:rsidR="00E43171" w:rsidRPr="00442936">
        <w:rPr>
          <w:rFonts w:asciiTheme="minorBidi" w:hAnsiTheme="minorBidi" w:cstheme="minorBidi"/>
          <w:sz w:val="24"/>
          <w:szCs w:val="24"/>
        </w:rPr>
        <w:t xml:space="preserve"> </w:t>
      </w:r>
      <w:r w:rsidR="00B87D82" w:rsidRPr="00442936">
        <w:rPr>
          <w:rFonts w:asciiTheme="minorBidi" w:hAnsiTheme="minorBidi" w:cstheme="minorBidi"/>
          <w:sz w:val="24"/>
          <w:szCs w:val="24"/>
        </w:rPr>
        <w:t xml:space="preserve">the importance of dialogue with the </w:t>
      </w:r>
      <w:r w:rsidR="00406EA9" w:rsidRPr="00442936">
        <w:rPr>
          <w:rFonts w:asciiTheme="minorBidi" w:hAnsiTheme="minorBidi" w:cstheme="minorBidi"/>
          <w:sz w:val="24"/>
          <w:szCs w:val="24"/>
        </w:rPr>
        <w:t xml:space="preserve">nations of the world, but the role of the promise to Avraham </w:t>
      </w:r>
      <w:r w:rsidR="003C32CA">
        <w:rPr>
          <w:rFonts w:asciiTheme="minorBidi" w:hAnsiTheme="minorBidi" w:cstheme="minorBidi"/>
          <w:sz w:val="24"/>
          <w:szCs w:val="24"/>
        </w:rPr>
        <w:t>is not yet clear</w:t>
      </w:r>
      <w:r w:rsidR="00406EA9" w:rsidRPr="00442936">
        <w:rPr>
          <w:rFonts w:asciiTheme="minorBidi" w:hAnsiTheme="minorBidi" w:cstheme="minorBidi"/>
          <w:sz w:val="24"/>
          <w:szCs w:val="24"/>
        </w:rPr>
        <w:t xml:space="preserve"> – if in any case he had to buy a burial place</w:t>
      </w:r>
      <w:r w:rsidR="003C32CA">
        <w:rPr>
          <w:rFonts w:asciiTheme="minorBidi" w:hAnsiTheme="minorBidi" w:cstheme="minorBidi"/>
          <w:sz w:val="24"/>
          <w:szCs w:val="24"/>
        </w:rPr>
        <w:t>, how can we understand the promise of the entire land?</w:t>
      </w:r>
      <w:r w:rsidR="00406EA9"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To answer this, one must go back and understand what exactly </w:t>
      </w:r>
      <w:proofErr w:type="gramStart"/>
      <w:r w:rsidR="00406EA9" w:rsidRPr="00442936">
        <w:rPr>
          <w:rFonts w:asciiTheme="minorBidi" w:hAnsiTheme="minorBidi" w:cstheme="minorBidi"/>
          <w:sz w:val="24"/>
          <w:szCs w:val="24"/>
        </w:rPr>
        <w:t>was included</w:t>
      </w:r>
      <w:proofErr w:type="gramEnd"/>
      <w:r w:rsidR="00406EA9" w:rsidRPr="00442936">
        <w:rPr>
          <w:rFonts w:asciiTheme="minorBidi" w:hAnsiTheme="minorBidi" w:cstheme="minorBidi"/>
          <w:sz w:val="24"/>
          <w:szCs w:val="24"/>
        </w:rPr>
        <w:t xml:space="preserve"> in </w:t>
      </w:r>
      <w:r w:rsidR="00BE558E" w:rsidRPr="00442936">
        <w:rPr>
          <w:rFonts w:asciiTheme="minorBidi" w:hAnsiTheme="minorBidi" w:cstheme="minorBidi"/>
          <w:sz w:val="24"/>
          <w:szCs w:val="24"/>
        </w:rPr>
        <w:t>the promise</w:t>
      </w:r>
      <w:r w:rsidR="00406EA9" w:rsidRPr="00442936">
        <w:rPr>
          <w:rFonts w:asciiTheme="minorBidi" w:hAnsiTheme="minorBidi" w:cstheme="minorBidi"/>
          <w:sz w:val="24"/>
          <w:szCs w:val="24"/>
        </w:rPr>
        <w:t xml:space="preserve"> of the land to Avraham. </w:t>
      </w:r>
    </w:p>
    <w:p w14:paraId="46146EDD" w14:textId="77777777" w:rsidR="002A0B83" w:rsidRPr="00442936" w:rsidRDefault="002A0B83" w:rsidP="000B4269">
      <w:pPr>
        <w:tabs>
          <w:tab w:val="left" w:pos="720"/>
        </w:tabs>
        <w:spacing w:line="240" w:lineRule="auto"/>
        <w:ind w:firstLine="567"/>
        <w:rPr>
          <w:rFonts w:asciiTheme="minorBidi" w:hAnsiTheme="minorBidi" w:cstheme="minorBidi"/>
          <w:sz w:val="24"/>
          <w:szCs w:val="24"/>
        </w:rPr>
      </w:pPr>
    </w:p>
    <w:p w14:paraId="60A362AD" w14:textId="2C7B4AB0" w:rsidR="002A0B83"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2A0B83" w:rsidRPr="00442936">
        <w:rPr>
          <w:rFonts w:asciiTheme="minorBidi" w:hAnsiTheme="minorBidi" w:cstheme="minorBidi"/>
          <w:sz w:val="24"/>
          <w:szCs w:val="24"/>
        </w:rPr>
        <w:t>Regarding the verse, "A dispute broke out between Avram's herdsmen and those of Lot" (</w:t>
      </w:r>
      <w:r w:rsidR="002A0B83" w:rsidRPr="00442936">
        <w:rPr>
          <w:rFonts w:asciiTheme="minorBidi" w:hAnsiTheme="minorBidi" w:cstheme="minorBidi"/>
          <w:i/>
          <w:iCs/>
          <w:sz w:val="24"/>
          <w:szCs w:val="24"/>
        </w:rPr>
        <w:t xml:space="preserve">Bereishit </w:t>
      </w:r>
      <w:r w:rsidR="002A0B83" w:rsidRPr="00442936">
        <w:rPr>
          <w:rFonts w:asciiTheme="minorBidi" w:hAnsiTheme="minorBidi" w:cstheme="minorBidi"/>
          <w:sz w:val="24"/>
          <w:szCs w:val="24"/>
        </w:rPr>
        <w:t xml:space="preserve">13:7), </w:t>
      </w:r>
      <w:r w:rsidR="003C7A90">
        <w:rPr>
          <w:rFonts w:asciiTheme="minorBidi" w:hAnsiTheme="minorBidi" w:cstheme="minorBidi"/>
          <w:sz w:val="24"/>
          <w:szCs w:val="24"/>
        </w:rPr>
        <w:t>a famous</w:t>
      </w:r>
      <w:r w:rsidR="003C7A90" w:rsidRPr="00442936">
        <w:rPr>
          <w:rFonts w:asciiTheme="minorBidi" w:hAnsiTheme="minorBidi" w:cstheme="minorBidi"/>
          <w:sz w:val="24"/>
          <w:szCs w:val="24"/>
        </w:rPr>
        <w:t xml:space="preserve"> </w:t>
      </w:r>
      <w:r w:rsidR="003C7A90" w:rsidRPr="00FD1BB0">
        <w:rPr>
          <w:rFonts w:asciiTheme="minorBidi" w:hAnsiTheme="minorBidi" w:cstheme="minorBidi"/>
          <w:i/>
          <w:iCs/>
          <w:sz w:val="24"/>
          <w:szCs w:val="24"/>
        </w:rPr>
        <w:t>m</w:t>
      </w:r>
      <w:r w:rsidR="002A0B83" w:rsidRPr="00FD1BB0">
        <w:rPr>
          <w:rFonts w:asciiTheme="minorBidi" w:hAnsiTheme="minorBidi" w:cstheme="minorBidi"/>
          <w:i/>
          <w:iCs/>
          <w:sz w:val="24"/>
          <w:szCs w:val="24"/>
        </w:rPr>
        <w:t>idrash</w:t>
      </w:r>
      <w:r w:rsidR="002A0B83" w:rsidRPr="00442936">
        <w:rPr>
          <w:rFonts w:asciiTheme="minorBidi" w:hAnsiTheme="minorBidi" w:cstheme="minorBidi"/>
          <w:sz w:val="24"/>
          <w:szCs w:val="24"/>
        </w:rPr>
        <w:t xml:space="preserve"> </w:t>
      </w:r>
      <w:r w:rsidR="003C7A90">
        <w:rPr>
          <w:rFonts w:asciiTheme="minorBidi" w:hAnsiTheme="minorBidi" w:cstheme="minorBidi"/>
          <w:sz w:val="24"/>
          <w:szCs w:val="24"/>
        </w:rPr>
        <w:t>explains</w:t>
      </w:r>
      <w:r w:rsidR="002A0B83" w:rsidRPr="00442936">
        <w:rPr>
          <w:rFonts w:asciiTheme="minorBidi" w:hAnsiTheme="minorBidi" w:cstheme="minorBidi"/>
          <w:sz w:val="24"/>
          <w:szCs w:val="24"/>
        </w:rPr>
        <w:t>:</w:t>
      </w:r>
    </w:p>
    <w:p w14:paraId="5870E407" w14:textId="77777777" w:rsidR="002A0B83" w:rsidRPr="00442936" w:rsidRDefault="002A0B83" w:rsidP="000B4269">
      <w:pPr>
        <w:tabs>
          <w:tab w:val="left" w:pos="720"/>
        </w:tabs>
        <w:spacing w:line="240" w:lineRule="auto"/>
        <w:ind w:firstLine="567"/>
        <w:rPr>
          <w:rFonts w:asciiTheme="minorBidi" w:hAnsiTheme="minorBidi" w:cstheme="minorBidi"/>
          <w:sz w:val="24"/>
          <w:szCs w:val="24"/>
        </w:rPr>
      </w:pPr>
    </w:p>
    <w:p w14:paraId="2DA21B45" w14:textId="043AFB87" w:rsidR="002A0B83" w:rsidRPr="00442936" w:rsidRDefault="002A0B83" w:rsidP="000B4269">
      <w:pPr>
        <w:pStyle w:val="BlockText"/>
        <w:tabs>
          <w:tab w:val="left" w:pos="720"/>
        </w:tabs>
        <w:spacing w:line="240" w:lineRule="auto"/>
        <w:ind w:left="720"/>
        <w:rPr>
          <w:rFonts w:asciiTheme="minorBidi" w:hAnsiTheme="minorBidi" w:cstheme="minorBidi"/>
          <w:i/>
          <w:iCs/>
          <w:sz w:val="24"/>
          <w:szCs w:val="24"/>
        </w:rPr>
      </w:pPr>
      <w:r w:rsidRPr="00442936">
        <w:rPr>
          <w:rFonts w:asciiTheme="minorBidi" w:hAnsiTheme="minorBidi" w:cstheme="minorBidi"/>
          <w:sz w:val="24"/>
          <w:szCs w:val="24"/>
        </w:rPr>
        <w:t xml:space="preserve">Rabbi Berekhya said in the name of Rabbi Yehuda: Avraham's animals would go out muzzled, but Lot’s animals would not go out muzzled. Avraham's </w:t>
      </w:r>
      <w:proofErr w:type="gramStart"/>
      <w:r w:rsidRPr="00442936">
        <w:rPr>
          <w:rFonts w:asciiTheme="minorBidi" w:hAnsiTheme="minorBidi" w:cstheme="minorBidi"/>
          <w:sz w:val="24"/>
          <w:szCs w:val="24"/>
        </w:rPr>
        <w:t>herdsmen</w:t>
      </w:r>
      <w:proofErr w:type="gramEnd"/>
      <w:r w:rsidRPr="00442936">
        <w:rPr>
          <w:rFonts w:asciiTheme="minorBidi" w:hAnsiTheme="minorBidi" w:cstheme="minorBidi"/>
          <w:sz w:val="24"/>
          <w:szCs w:val="24"/>
        </w:rPr>
        <w:t xml:space="preserve"> would say to them: "Has theft now been permitted?" Lot's </w:t>
      </w:r>
      <w:proofErr w:type="gramStart"/>
      <w:r w:rsidRPr="00442936">
        <w:rPr>
          <w:rFonts w:asciiTheme="minorBidi" w:hAnsiTheme="minorBidi" w:cstheme="minorBidi"/>
          <w:sz w:val="24"/>
          <w:szCs w:val="24"/>
        </w:rPr>
        <w:t>herdsmen</w:t>
      </w:r>
      <w:proofErr w:type="gramEnd"/>
      <w:r w:rsidRPr="00442936">
        <w:rPr>
          <w:rFonts w:asciiTheme="minorBidi" w:hAnsiTheme="minorBidi" w:cstheme="minorBidi"/>
          <w:sz w:val="24"/>
          <w:szCs w:val="24"/>
        </w:rPr>
        <w:t xml:space="preserve"> would say to them: "The Holy One, blessed be He</w:t>
      </w:r>
      <w:r w:rsidR="00992402" w:rsidRPr="00442936">
        <w:rPr>
          <w:rFonts w:asciiTheme="minorBidi" w:hAnsiTheme="minorBidi" w:cstheme="minorBidi"/>
          <w:sz w:val="24"/>
          <w:szCs w:val="24"/>
        </w:rPr>
        <w:t>, said to Avraham: '</w:t>
      </w:r>
      <w:r w:rsidRPr="00442936">
        <w:rPr>
          <w:rFonts w:asciiTheme="minorBidi" w:hAnsiTheme="minorBidi" w:cstheme="minorBidi"/>
          <w:sz w:val="24"/>
          <w:szCs w:val="24"/>
        </w:rPr>
        <w:t>To your de</w:t>
      </w:r>
      <w:r w:rsidR="00992402" w:rsidRPr="00442936">
        <w:rPr>
          <w:rFonts w:asciiTheme="minorBidi" w:hAnsiTheme="minorBidi" w:cstheme="minorBidi"/>
          <w:sz w:val="24"/>
          <w:szCs w:val="24"/>
        </w:rPr>
        <w:t>scendants I will give this land'</w:t>
      </w:r>
      <w:r w:rsidRPr="00442936">
        <w:rPr>
          <w:rFonts w:asciiTheme="minorBidi" w:hAnsiTheme="minorBidi" w:cstheme="minorBidi"/>
          <w:sz w:val="24"/>
          <w:szCs w:val="24"/>
        </w:rPr>
        <w:t xml:space="preserve"> </w:t>
      </w:r>
      <w:r w:rsidRPr="00442936">
        <w:rPr>
          <w:rFonts w:asciiTheme="minorBidi" w:hAnsiTheme="minorBidi" w:cstheme="minorBidi"/>
          <w:sz w:val="24"/>
          <w:szCs w:val="24"/>
        </w:rPr>
        <w:lastRenderedPageBreak/>
        <w:t>(</w:t>
      </w:r>
      <w:r w:rsidR="00992402" w:rsidRPr="00442936">
        <w:rPr>
          <w:rFonts w:asciiTheme="minorBidi" w:hAnsiTheme="minorBidi" w:cstheme="minorBidi"/>
          <w:i/>
          <w:iCs/>
          <w:sz w:val="24"/>
          <w:szCs w:val="24"/>
        </w:rPr>
        <w:t>Bereishit</w:t>
      </w:r>
      <w:r w:rsidR="00992402" w:rsidRPr="00442936">
        <w:rPr>
          <w:rFonts w:asciiTheme="minorBidi" w:hAnsiTheme="minorBidi" w:cstheme="minorBidi"/>
          <w:sz w:val="24"/>
          <w:szCs w:val="24"/>
        </w:rPr>
        <w:t xml:space="preserve"> 12:7). Av</w:t>
      </w:r>
      <w:r w:rsidRPr="00442936">
        <w:rPr>
          <w:rFonts w:asciiTheme="minorBidi" w:hAnsiTheme="minorBidi" w:cstheme="minorBidi"/>
          <w:sz w:val="24"/>
          <w:szCs w:val="24"/>
        </w:rPr>
        <w:t xml:space="preserve">raham is [like] a sterile mule and cannot bear children. One day he will die and Lot his nephew will inherit [from] him. We </w:t>
      </w:r>
      <w:r w:rsidR="00992402" w:rsidRPr="00442936">
        <w:rPr>
          <w:rFonts w:asciiTheme="minorBidi" w:hAnsiTheme="minorBidi" w:cstheme="minorBidi"/>
          <w:sz w:val="24"/>
          <w:szCs w:val="24"/>
        </w:rPr>
        <w:t>are consuming our own property."</w:t>
      </w:r>
      <w:r w:rsidRPr="00442936">
        <w:rPr>
          <w:rFonts w:asciiTheme="minorBidi" w:hAnsiTheme="minorBidi" w:cstheme="minorBidi"/>
          <w:sz w:val="24"/>
          <w:szCs w:val="24"/>
        </w:rPr>
        <w:t xml:space="preserve"> </w:t>
      </w:r>
      <w:r w:rsidR="00992402" w:rsidRPr="00442936">
        <w:rPr>
          <w:rFonts w:asciiTheme="minorBidi" w:hAnsiTheme="minorBidi" w:cstheme="minorBidi"/>
          <w:sz w:val="24"/>
          <w:szCs w:val="24"/>
        </w:rPr>
        <w:t>(</w:t>
      </w:r>
      <w:r w:rsidR="00992402" w:rsidRPr="00442936">
        <w:rPr>
          <w:rFonts w:asciiTheme="minorBidi" w:hAnsiTheme="minorBidi" w:cstheme="minorBidi"/>
          <w:i/>
          <w:iCs/>
          <w:sz w:val="24"/>
          <w:szCs w:val="24"/>
        </w:rPr>
        <w:t>Bereishit Rabba</w:t>
      </w:r>
      <w:r w:rsidR="00992402" w:rsidRPr="00442936">
        <w:rPr>
          <w:rFonts w:asciiTheme="minorBidi" w:hAnsiTheme="minorBidi" w:cstheme="minorBidi"/>
          <w:sz w:val="24"/>
          <w:szCs w:val="24"/>
        </w:rPr>
        <w:t xml:space="preserve">, </w:t>
      </w:r>
      <w:r w:rsidR="00992402" w:rsidRPr="00442936">
        <w:rPr>
          <w:rFonts w:asciiTheme="minorBidi" w:hAnsiTheme="minorBidi" w:cstheme="minorBidi"/>
          <w:i/>
          <w:iCs/>
          <w:sz w:val="24"/>
          <w:szCs w:val="24"/>
        </w:rPr>
        <w:t>Lekh Lekha</w:t>
      </w:r>
      <w:r w:rsidR="00992402" w:rsidRPr="00442936">
        <w:rPr>
          <w:rFonts w:asciiTheme="minorBidi" w:hAnsiTheme="minorBidi" w:cstheme="minorBidi"/>
          <w:sz w:val="24"/>
          <w:szCs w:val="24"/>
        </w:rPr>
        <w:t xml:space="preserve"> 40)</w:t>
      </w:r>
      <w:r w:rsidR="00992402" w:rsidRPr="00442936">
        <w:rPr>
          <w:rFonts w:asciiTheme="minorBidi" w:hAnsiTheme="minorBidi" w:cstheme="minorBidi"/>
          <w:i/>
          <w:iCs/>
          <w:sz w:val="24"/>
          <w:szCs w:val="24"/>
        </w:rPr>
        <w:t xml:space="preserve"> </w:t>
      </w:r>
    </w:p>
    <w:p w14:paraId="41DE3243" w14:textId="77777777" w:rsidR="00992402" w:rsidRPr="00442936" w:rsidRDefault="00992402" w:rsidP="000B4269">
      <w:pPr>
        <w:pStyle w:val="BlockText"/>
        <w:tabs>
          <w:tab w:val="left" w:pos="720"/>
        </w:tabs>
        <w:spacing w:line="240" w:lineRule="auto"/>
        <w:rPr>
          <w:rFonts w:asciiTheme="minorBidi" w:hAnsiTheme="minorBidi" w:cstheme="minorBidi"/>
          <w:i/>
          <w:iCs/>
          <w:sz w:val="24"/>
          <w:szCs w:val="24"/>
        </w:rPr>
      </w:pPr>
    </w:p>
    <w:p w14:paraId="45813CF8" w14:textId="76DAB402"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666ED0">
        <w:rPr>
          <w:rFonts w:asciiTheme="minorBidi" w:hAnsiTheme="minorBidi" w:cstheme="minorBidi"/>
          <w:sz w:val="24"/>
          <w:szCs w:val="24"/>
        </w:rPr>
        <w:t>Unlike</w:t>
      </w:r>
      <w:r w:rsidR="00992402" w:rsidRPr="00442936">
        <w:rPr>
          <w:rFonts w:asciiTheme="minorBidi" w:hAnsiTheme="minorBidi" w:cstheme="minorBidi"/>
          <w:sz w:val="24"/>
          <w:szCs w:val="24"/>
        </w:rPr>
        <w:t xml:space="preserve"> Av</w:t>
      </w:r>
      <w:r w:rsidR="00BE558E" w:rsidRPr="00442936">
        <w:rPr>
          <w:rFonts w:asciiTheme="minorBidi" w:hAnsiTheme="minorBidi" w:cstheme="minorBidi"/>
          <w:sz w:val="24"/>
          <w:szCs w:val="24"/>
        </w:rPr>
        <w:t xml:space="preserve">raham's </w:t>
      </w:r>
      <w:proofErr w:type="gramStart"/>
      <w:r w:rsidR="00BE558E" w:rsidRPr="00442936">
        <w:rPr>
          <w:rFonts w:asciiTheme="minorBidi" w:hAnsiTheme="minorBidi" w:cstheme="minorBidi"/>
          <w:sz w:val="24"/>
          <w:szCs w:val="24"/>
        </w:rPr>
        <w:t>herdsmen</w:t>
      </w:r>
      <w:proofErr w:type="gramEnd"/>
      <w:r w:rsidR="00BE558E" w:rsidRPr="00442936">
        <w:rPr>
          <w:rFonts w:asciiTheme="minorBidi" w:hAnsiTheme="minorBidi" w:cstheme="minorBidi"/>
          <w:sz w:val="24"/>
          <w:szCs w:val="24"/>
        </w:rPr>
        <w:t xml:space="preserve">, Lot's herdsmen let their animals </w:t>
      </w:r>
      <w:r w:rsidR="00992402" w:rsidRPr="00442936">
        <w:rPr>
          <w:rFonts w:asciiTheme="minorBidi" w:hAnsiTheme="minorBidi" w:cstheme="minorBidi"/>
          <w:sz w:val="24"/>
          <w:szCs w:val="24"/>
        </w:rPr>
        <w:t xml:space="preserve">graze in other people's fields. </w:t>
      </w:r>
      <w:r w:rsidR="00D81E3A">
        <w:rPr>
          <w:rFonts w:asciiTheme="minorBidi" w:hAnsiTheme="minorBidi" w:cstheme="minorBidi"/>
          <w:sz w:val="24"/>
          <w:szCs w:val="24"/>
        </w:rPr>
        <w:t>They anticipated that</w:t>
      </w:r>
      <w:r w:rsidR="00992402" w:rsidRPr="00442936">
        <w:rPr>
          <w:rFonts w:asciiTheme="minorBidi" w:hAnsiTheme="minorBidi" w:cstheme="minorBidi"/>
          <w:sz w:val="24"/>
          <w:szCs w:val="24"/>
        </w:rPr>
        <w:t xml:space="preserve"> Lot </w:t>
      </w:r>
      <w:r w:rsidR="00D81E3A">
        <w:rPr>
          <w:rFonts w:asciiTheme="minorBidi" w:hAnsiTheme="minorBidi" w:cstheme="minorBidi"/>
          <w:sz w:val="24"/>
          <w:szCs w:val="24"/>
        </w:rPr>
        <w:t>would</w:t>
      </w:r>
      <w:r w:rsidR="00D81E3A" w:rsidRPr="00442936">
        <w:rPr>
          <w:rFonts w:asciiTheme="minorBidi" w:hAnsiTheme="minorBidi" w:cstheme="minorBidi"/>
          <w:sz w:val="24"/>
          <w:szCs w:val="24"/>
        </w:rPr>
        <w:t xml:space="preserve"> </w:t>
      </w:r>
      <w:r w:rsidR="00992402" w:rsidRPr="00442936">
        <w:rPr>
          <w:rFonts w:asciiTheme="minorBidi" w:hAnsiTheme="minorBidi" w:cstheme="minorBidi"/>
          <w:sz w:val="24"/>
          <w:szCs w:val="24"/>
        </w:rPr>
        <w:t xml:space="preserve">one day inherit the land that had </w:t>
      </w:r>
      <w:proofErr w:type="gramStart"/>
      <w:r w:rsidR="00992402" w:rsidRPr="00442936">
        <w:rPr>
          <w:rFonts w:asciiTheme="minorBidi" w:hAnsiTheme="minorBidi" w:cstheme="minorBidi"/>
          <w:sz w:val="24"/>
          <w:szCs w:val="24"/>
        </w:rPr>
        <w:t>been promised</w:t>
      </w:r>
      <w:proofErr w:type="gramEnd"/>
      <w:r w:rsidR="00992402" w:rsidRPr="00442936">
        <w:rPr>
          <w:rFonts w:asciiTheme="minorBidi" w:hAnsiTheme="minorBidi" w:cstheme="minorBidi"/>
          <w:sz w:val="24"/>
          <w:szCs w:val="24"/>
        </w:rPr>
        <w:t xml:space="preserve"> to Avraham, and therefore </w:t>
      </w:r>
      <w:r w:rsidR="00D81E3A">
        <w:rPr>
          <w:rFonts w:asciiTheme="minorBidi" w:hAnsiTheme="minorBidi" w:cstheme="minorBidi"/>
          <w:sz w:val="24"/>
          <w:szCs w:val="24"/>
        </w:rPr>
        <w:t>argued that they were simply</w:t>
      </w:r>
      <w:r w:rsidR="00992402" w:rsidRPr="00442936">
        <w:rPr>
          <w:rFonts w:asciiTheme="minorBidi" w:hAnsiTheme="minorBidi" w:cstheme="minorBidi"/>
          <w:sz w:val="24"/>
          <w:szCs w:val="24"/>
        </w:rPr>
        <w:t xml:space="preserve"> "consuming from their own property." </w:t>
      </w:r>
    </w:p>
    <w:p w14:paraId="5CD5F345" w14:textId="77777777" w:rsidR="00992402" w:rsidRPr="00442936" w:rsidRDefault="00992402" w:rsidP="000B4269">
      <w:pPr>
        <w:tabs>
          <w:tab w:val="left" w:pos="720"/>
        </w:tabs>
        <w:spacing w:line="240" w:lineRule="auto"/>
        <w:ind w:firstLine="567"/>
        <w:rPr>
          <w:rFonts w:asciiTheme="minorBidi" w:hAnsiTheme="minorBidi" w:cstheme="minorBidi"/>
          <w:sz w:val="24"/>
          <w:szCs w:val="24"/>
        </w:rPr>
      </w:pPr>
    </w:p>
    <w:p w14:paraId="0A0CE212" w14:textId="5D441F6F"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992402" w:rsidRPr="00442936">
        <w:rPr>
          <w:rFonts w:asciiTheme="minorBidi" w:hAnsiTheme="minorBidi" w:cstheme="minorBidi"/>
          <w:sz w:val="24"/>
          <w:szCs w:val="24"/>
        </w:rPr>
        <w:t>Of course, it was Av</w:t>
      </w:r>
      <w:r w:rsidR="00BE558E" w:rsidRPr="00442936">
        <w:rPr>
          <w:rFonts w:asciiTheme="minorBidi" w:hAnsiTheme="minorBidi" w:cstheme="minorBidi"/>
          <w:sz w:val="24"/>
          <w:szCs w:val="24"/>
        </w:rPr>
        <w:t xml:space="preserve">raham's </w:t>
      </w:r>
      <w:proofErr w:type="gramStart"/>
      <w:r w:rsidR="00992402" w:rsidRPr="00442936">
        <w:rPr>
          <w:rFonts w:asciiTheme="minorBidi" w:hAnsiTheme="minorBidi" w:cstheme="minorBidi"/>
          <w:sz w:val="24"/>
          <w:szCs w:val="24"/>
        </w:rPr>
        <w:t>herd</w:t>
      </w:r>
      <w:r w:rsidR="003E38B9">
        <w:rPr>
          <w:rFonts w:asciiTheme="minorBidi" w:hAnsiTheme="minorBidi" w:cstheme="minorBidi"/>
          <w:sz w:val="24"/>
          <w:szCs w:val="24"/>
        </w:rPr>
        <w:t>s</w:t>
      </w:r>
      <w:r w:rsidR="00992402" w:rsidRPr="00442936">
        <w:rPr>
          <w:rFonts w:asciiTheme="minorBidi" w:hAnsiTheme="minorBidi" w:cstheme="minorBidi"/>
          <w:sz w:val="24"/>
          <w:szCs w:val="24"/>
        </w:rPr>
        <w:t>men</w:t>
      </w:r>
      <w:proofErr w:type="gramEnd"/>
      <w:r w:rsidR="00BE558E" w:rsidRPr="00442936">
        <w:rPr>
          <w:rFonts w:asciiTheme="minorBidi" w:hAnsiTheme="minorBidi" w:cstheme="minorBidi"/>
          <w:sz w:val="24"/>
          <w:szCs w:val="24"/>
        </w:rPr>
        <w:t xml:space="preserve"> who were right in the </w:t>
      </w:r>
      <w:r w:rsidR="00992402" w:rsidRPr="00442936">
        <w:rPr>
          <w:rFonts w:asciiTheme="minorBidi" w:hAnsiTheme="minorBidi" w:cstheme="minorBidi"/>
          <w:sz w:val="24"/>
          <w:szCs w:val="24"/>
        </w:rPr>
        <w:t>argument</w:t>
      </w:r>
      <w:r w:rsidR="00BE558E" w:rsidRPr="00442936">
        <w:rPr>
          <w:rFonts w:asciiTheme="minorBidi" w:hAnsiTheme="minorBidi" w:cstheme="minorBidi"/>
          <w:sz w:val="24"/>
          <w:szCs w:val="24"/>
        </w:rPr>
        <w:t xml:space="preserve">, and this is how the </w:t>
      </w:r>
      <w:r w:rsidR="003C7A90" w:rsidRPr="00FD1BB0">
        <w:rPr>
          <w:rFonts w:asciiTheme="minorBidi" w:hAnsiTheme="minorBidi" w:cstheme="minorBidi"/>
          <w:i/>
          <w:iCs/>
          <w:sz w:val="24"/>
          <w:szCs w:val="24"/>
        </w:rPr>
        <w:t>midrash</w:t>
      </w:r>
      <w:r w:rsidR="003C7A90"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continues:</w:t>
      </w:r>
    </w:p>
    <w:p w14:paraId="7169049F" w14:textId="77777777" w:rsidR="00992402" w:rsidRPr="00442936" w:rsidRDefault="00992402" w:rsidP="000B4269">
      <w:pPr>
        <w:tabs>
          <w:tab w:val="left" w:pos="720"/>
        </w:tabs>
        <w:spacing w:line="240" w:lineRule="auto"/>
        <w:ind w:firstLine="567"/>
        <w:rPr>
          <w:rFonts w:asciiTheme="minorBidi" w:hAnsiTheme="minorBidi" w:cstheme="minorBidi"/>
          <w:sz w:val="24"/>
          <w:szCs w:val="24"/>
        </w:rPr>
      </w:pPr>
    </w:p>
    <w:p w14:paraId="1E2F7192" w14:textId="413F171E" w:rsidR="00992402" w:rsidRPr="00442936" w:rsidRDefault="00992402" w:rsidP="000B4269">
      <w:pPr>
        <w:pStyle w:val="BlockText"/>
        <w:tabs>
          <w:tab w:val="left" w:pos="720"/>
        </w:tabs>
        <w:spacing w:line="240" w:lineRule="auto"/>
        <w:ind w:left="720"/>
        <w:rPr>
          <w:rFonts w:asciiTheme="minorBidi" w:hAnsiTheme="minorBidi" w:cstheme="minorBidi"/>
          <w:sz w:val="24"/>
          <w:szCs w:val="24"/>
        </w:rPr>
      </w:pPr>
      <w:r w:rsidRPr="00442936">
        <w:rPr>
          <w:rFonts w:asciiTheme="minorBidi" w:hAnsiTheme="minorBidi" w:cstheme="minorBidi"/>
          <w:sz w:val="24"/>
          <w:szCs w:val="24"/>
        </w:rPr>
        <w:t xml:space="preserve">The Holy One, blessed be He, said to them: "This is what I said to him: 'To your descendants I will give [this land].' When? Only after the seven nations </w:t>
      </w:r>
      <w:proofErr w:type="gramStart"/>
      <w:r w:rsidRPr="00442936">
        <w:rPr>
          <w:rFonts w:asciiTheme="minorBidi" w:hAnsiTheme="minorBidi" w:cstheme="minorBidi"/>
          <w:sz w:val="24"/>
          <w:szCs w:val="24"/>
        </w:rPr>
        <w:t>are uprooted</w:t>
      </w:r>
      <w:proofErr w:type="gramEnd"/>
      <w:r w:rsidRPr="00442936">
        <w:rPr>
          <w:rFonts w:asciiTheme="minorBidi" w:hAnsiTheme="minorBidi" w:cstheme="minorBidi"/>
          <w:sz w:val="24"/>
          <w:szCs w:val="24"/>
        </w:rPr>
        <w:t xml:space="preserve"> from it [the land]. 'The Canaanites and the Perizites then lived in the land' – as of now, they still maintain their right to the land.</w:t>
      </w:r>
      <w:r w:rsidR="00B37AFE">
        <w:rPr>
          <w:rFonts w:asciiTheme="minorBidi" w:hAnsiTheme="minorBidi" w:cstheme="minorBidi"/>
          <w:sz w:val="24"/>
          <w:szCs w:val="24"/>
        </w:rPr>
        <w:t>”</w:t>
      </w:r>
      <w:r w:rsidR="00B576DE" w:rsidRPr="00442936">
        <w:rPr>
          <w:rFonts w:asciiTheme="minorBidi" w:hAnsiTheme="minorBidi" w:cstheme="minorBidi"/>
          <w:sz w:val="24"/>
          <w:szCs w:val="24"/>
        </w:rPr>
        <w:t xml:space="preserve"> (</w:t>
      </w:r>
      <w:r w:rsidR="00B576DE" w:rsidRPr="00442936">
        <w:rPr>
          <w:rFonts w:asciiTheme="minorBidi" w:hAnsiTheme="minorBidi" w:cstheme="minorBidi"/>
          <w:i/>
          <w:iCs/>
          <w:sz w:val="24"/>
          <w:szCs w:val="24"/>
        </w:rPr>
        <w:t>Bereishit Rabba</w:t>
      </w:r>
      <w:r w:rsidR="00B576DE" w:rsidRPr="00442936">
        <w:rPr>
          <w:rFonts w:asciiTheme="minorBidi" w:hAnsiTheme="minorBidi" w:cstheme="minorBidi"/>
          <w:sz w:val="24"/>
          <w:szCs w:val="24"/>
        </w:rPr>
        <w:t xml:space="preserve">, </w:t>
      </w:r>
      <w:r w:rsidR="00B576DE" w:rsidRPr="00442936">
        <w:rPr>
          <w:rFonts w:asciiTheme="minorBidi" w:hAnsiTheme="minorBidi" w:cstheme="minorBidi"/>
          <w:i/>
          <w:iCs/>
          <w:sz w:val="24"/>
          <w:szCs w:val="24"/>
        </w:rPr>
        <w:t>Lekh Lekha</w:t>
      </w:r>
      <w:r w:rsidR="00B576DE" w:rsidRPr="00442936">
        <w:rPr>
          <w:rFonts w:asciiTheme="minorBidi" w:hAnsiTheme="minorBidi" w:cstheme="minorBidi"/>
          <w:sz w:val="24"/>
          <w:szCs w:val="24"/>
        </w:rPr>
        <w:t xml:space="preserve"> 40)</w:t>
      </w:r>
    </w:p>
    <w:p w14:paraId="04409231" w14:textId="77777777" w:rsidR="00B576DE" w:rsidRPr="00442936" w:rsidRDefault="00B576DE" w:rsidP="000B4269">
      <w:pPr>
        <w:pStyle w:val="BlockText"/>
        <w:tabs>
          <w:tab w:val="left" w:pos="720"/>
        </w:tabs>
        <w:spacing w:line="240" w:lineRule="auto"/>
        <w:rPr>
          <w:rFonts w:asciiTheme="minorBidi" w:hAnsiTheme="minorBidi" w:cstheme="minorBidi"/>
          <w:sz w:val="24"/>
          <w:szCs w:val="24"/>
        </w:rPr>
      </w:pPr>
    </w:p>
    <w:p w14:paraId="246002E0" w14:textId="225BBC03"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576DE" w:rsidRPr="00442936">
        <w:rPr>
          <w:rFonts w:asciiTheme="minorBidi" w:hAnsiTheme="minorBidi" w:cstheme="minorBidi"/>
          <w:sz w:val="24"/>
          <w:szCs w:val="24"/>
        </w:rPr>
        <w:t xml:space="preserve">Lot's </w:t>
      </w:r>
      <w:proofErr w:type="gramStart"/>
      <w:r w:rsidR="00B576DE" w:rsidRPr="00442936">
        <w:rPr>
          <w:rFonts w:asciiTheme="minorBidi" w:hAnsiTheme="minorBidi" w:cstheme="minorBidi"/>
          <w:sz w:val="24"/>
          <w:szCs w:val="24"/>
        </w:rPr>
        <w:t>herdsmen</w:t>
      </w:r>
      <w:proofErr w:type="gramEnd"/>
      <w:r w:rsidR="00B576DE"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were fundamentally wrong in </w:t>
      </w:r>
      <w:r w:rsidR="00B576DE" w:rsidRPr="00442936">
        <w:rPr>
          <w:rFonts w:asciiTheme="minorBidi" w:hAnsiTheme="minorBidi" w:cstheme="minorBidi"/>
          <w:sz w:val="24"/>
          <w:szCs w:val="24"/>
        </w:rPr>
        <w:t xml:space="preserve">their </w:t>
      </w:r>
      <w:r w:rsidR="00BE558E" w:rsidRPr="00442936">
        <w:rPr>
          <w:rFonts w:asciiTheme="minorBidi" w:hAnsiTheme="minorBidi" w:cstheme="minorBidi"/>
          <w:sz w:val="24"/>
          <w:szCs w:val="24"/>
        </w:rPr>
        <w:t>understanding</w:t>
      </w:r>
      <w:r w:rsidR="00B576DE" w:rsidRPr="00442936">
        <w:rPr>
          <w:rFonts w:asciiTheme="minorBidi" w:hAnsiTheme="minorBidi" w:cstheme="minorBidi"/>
          <w:sz w:val="24"/>
          <w:szCs w:val="24"/>
        </w:rPr>
        <w:t xml:space="preserve"> of</w:t>
      </w:r>
      <w:r w:rsidR="00BE558E" w:rsidRPr="00442936">
        <w:rPr>
          <w:rFonts w:asciiTheme="minorBidi" w:hAnsiTheme="minorBidi" w:cstheme="minorBidi"/>
          <w:sz w:val="24"/>
          <w:szCs w:val="24"/>
        </w:rPr>
        <w:t xml:space="preserve"> the nature </w:t>
      </w:r>
      <w:r w:rsidR="00B576DE" w:rsidRPr="00442936">
        <w:rPr>
          <w:rFonts w:asciiTheme="minorBidi" w:hAnsiTheme="minorBidi" w:cstheme="minorBidi"/>
          <w:sz w:val="24"/>
          <w:szCs w:val="24"/>
        </w:rPr>
        <w:t>of the promise of the land to Avr</w:t>
      </w:r>
      <w:r w:rsidR="00BE558E" w:rsidRPr="00442936">
        <w:rPr>
          <w:rFonts w:asciiTheme="minorBidi" w:hAnsiTheme="minorBidi" w:cstheme="minorBidi"/>
          <w:sz w:val="24"/>
          <w:szCs w:val="24"/>
        </w:rPr>
        <w:t xml:space="preserve">aham. They </w:t>
      </w:r>
      <w:proofErr w:type="gramStart"/>
      <w:r w:rsidR="00BE558E" w:rsidRPr="00442936">
        <w:rPr>
          <w:rFonts w:asciiTheme="minorBidi" w:hAnsiTheme="minorBidi" w:cstheme="minorBidi"/>
          <w:sz w:val="24"/>
          <w:szCs w:val="24"/>
        </w:rPr>
        <w:t>were</w:t>
      </w:r>
      <w:r w:rsidR="00B576DE" w:rsidRPr="00442936">
        <w:rPr>
          <w:rFonts w:asciiTheme="minorBidi" w:hAnsiTheme="minorBidi" w:cstheme="minorBidi"/>
          <w:sz w:val="24"/>
          <w:szCs w:val="24"/>
        </w:rPr>
        <w:t xml:space="preserve"> mistaken</w:t>
      </w:r>
      <w:proofErr w:type="gramEnd"/>
      <w:r w:rsidR="00B576DE" w:rsidRPr="00442936">
        <w:rPr>
          <w:rFonts w:asciiTheme="minorBidi" w:hAnsiTheme="minorBidi" w:cstheme="minorBidi"/>
          <w:sz w:val="24"/>
          <w:szCs w:val="24"/>
        </w:rPr>
        <w:t xml:space="preserve"> in thinking that the l</w:t>
      </w:r>
      <w:r w:rsidR="00BE558E" w:rsidRPr="00442936">
        <w:rPr>
          <w:rFonts w:asciiTheme="minorBidi" w:hAnsiTheme="minorBidi" w:cstheme="minorBidi"/>
          <w:sz w:val="24"/>
          <w:szCs w:val="24"/>
        </w:rPr>
        <w:t>and of Israel was given to Abraham as a real gift</w:t>
      </w:r>
      <w:r w:rsidR="00B576DE" w:rsidRPr="00442936">
        <w:rPr>
          <w:rFonts w:asciiTheme="minorBidi" w:hAnsiTheme="minorBidi" w:cstheme="minorBidi"/>
          <w:sz w:val="24"/>
          <w:szCs w:val="24"/>
        </w:rPr>
        <w:t xml:space="preserve">. </w:t>
      </w:r>
      <w:r w:rsidR="00B91F77">
        <w:rPr>
          <w:rFonts w:asciiTheme="minorBidi" w:hAnsiTheme="minorBidi" w:cstheme="minorBidi"/>
          <w:sz w:val="24"/>
          <w:szCs w:val="24"/>
        </w:rPr>
        <w:t>In fact,</w:t>
      </w:r>
      <w:r w:rsidR="00B576DE" w:rsidRPr="00442936">
        <w:rPr>
          <w:rFonts w:asciiTheme="minorBidi" w:hAnsiTheme="minorBidi" w:cstheme="minorBidi"/>
          <w:sz w:val="24"/>
          <w:szCs w:val="24"/>
        </w:rPr>
        <w:t xml:space="preserve"> Av</w:t>
      </w:r>
      <w:r w:rsidR="00BE558E" w:rsidRPr="00442936">
        <w:rPr>
          <w:rFonts w:asciiTheme="minorBidi" w:hAnsiTheme="minorBidi" w:cstheme="minorBidi"/>
          <w:sz w:val="24"/>
          <w:szCs w:val="24"/>
        </w:rPr>
        <w:t xml:space="preserve">raham </w:t>
      </w:r>
      <w:proofErr w:type="gramStart"/>
      <w:r w:rsidR="00BE558E" w:rsidRPr="00442936">
        <w:rPr>
          <w:rFonts w:asciiTheme="minorBidi" w:hAnsiTheme="minorBidi" w:cstheme="minorBidi"/>
          <w:sz w:val="24"/>
          <w:szCs w:val="24"/>
        </w:rPr>
        <w:t>was only given</w:t>
      </w:r>
      <w:proofErr w:type="gramEnd"/>
      <w:r w:rsidR="00BE558E" w:rsidRPr="00442936">
        <w:rPr>
          <w:rFonts w:asciiTheme="minorBidi" w:hAnsiTheme="minorBidi" w:cstheme="minorBidi"/>
          <w:sz w:val="24"/>
          <w:szCs w:val="24"/>
        </w:rPr>
        <w:t xml:space="preserve"> a right </w:t>
      </w:r>
      <w:r w:rsidR="008F1E07">
        <w:rPr>
          <w:rFonts w:asciiTheme="minorBidi" w:hAnsiTheme="minorBidi" w:cstheme="minorBidi"/>
          <w:sz w:val="24"/>
          <w:szCs w:val="24"/>
        </w:rPr>
        <w:t>to</w:t>
      </w:r>
      <w:r w:rsidR="008F1E07"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the land</w:t>
      </w:r>
      <w:r w:rsidR="008F1E07">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 a future right. </w:t>
      </w:r>
      <w:r w:rsidR="005B3C12">
        <w:rPr>
          <w:rFonts w:asciiTheme="minorBidi" w:hAnsiTheme="minorBidi" w:cstheme="minorBidi"/>
          <w:sz w:val="24"/>
          <w:szCs w:val="24"/>
        </w:rPr>
        <w:t>Moreover</w:t>
      </w:r>
      <w:r w:rsidR="00B576DE"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the right to the land did not </w:t>
      </w:r>
      <w:r w:rsidR="008C726E">
        <w:rPr>
          <w:rFonts w:asciiTheme="minorBidi" w:hAnsiTheme="minorBidi" w:cstheme="minorBidi"/>
          <w:sz w:val="24"/>
          <w:szCs w:val="24"/>
        </w:rPr>
        <w:t>develop</w:t>
      </w:r>
      <w:r w:rsidR="008C726E" w:rsidRPr="00442936">
        <w:rPr>
          <w:rFonts w:asciiTheme="minorBidi" w:hAnsiTheme="minorBidi" w:cstheme="minorBidi"/>
          <w:sz w:val="24"/>
          <w:szCs w:val="24"/>
        </w:rPr>
        <w:t xml:space="preserve"> </w:t>
      </w:r>
      <w:r w:rsidR="00B576DE" w:rsidRPr="00442936">
        <w:rPr>
          <w:rFonts w:asciiTheme="minorBidi" w:hAnsiTheme="minorBidi" w:cstheme="minorBidi"/>
          <w:sz w:val="24"/>
          <w:szCs w:val="24"/>
        </w:rPr>
        <w:t>in a vacuum</w:t>
      </w:r>
      <w:r w:rsidR="008C726E">
        <w:rPr>
          <w:rFonts w:asciiTheme="minorBidi" w:hAnsiTheme="minorBidi" w:cstheme="minorBidi"/>
          <w:sz w:val="24"/>
          <w:szCs w:val="24"/>
        </w:rPr>
        <w:t>, but</w:t>
      </w:r>
      <w:r w:rsidR="00B576DE" w:rsidRPr="00442936">
        <w:rPr>
          <w:rFonts w:asciiTheme="minorBidi" w:hAnsiTheme="minorBidi" w:cstheme="minorBidi"/>
          <w:sz w:val="24"/>
          <w:szCs w:val="24"/>
        </w:rPr>
        <w:t xml:space="preserve"> is </w:t>
      </w:r>
      <w:r w:rsidR="008C726E">
        <w:rPr>
          <w:rFonts w:asciiTheme="minorBidi" w:hAnsiTheme="minorBidi" w:cstheme="minorBidi"/>
          <w:sz w:val="24"/>
          <w:szCs w:val="24"/>
        </w:rPr>
        <w:t>intrinsically</w:t>
      </w:r>
      <w:r w:rsidR="008C726E" w:rsidRPr="00442936">
        <w:rPr>
          <w:rFonts w:asciiTheme="minorBidi" w:hAnsiTheme="minorBidi" w:cstheme="minorBidi"/>
          <w:sz w:val="24"/>
          <w:szCs w:val="24"/>
        </w:rPr>
        <w:t xml:space="preserve"> </w:t>
      </w:r>
      <w:r w:rsidR="00B576DE" w:rsidRPr="00442936">
        <w:rPr>
          <w:rFonts w:asciiTheme="minorBidi" w:hAnsiTheme="minorBidi" w:cstheme="minorBidi"/>
          <w:sz w:val="24"/>
          <w:szCs w:val="24"/>
        </w:rPr>
        <w:t>connected to the</w:t>
      </w:r>
      <w:r w:rsidR="00BE558E" w:rsidRPr="00442936">
        <w:rPr>
          <w:rFonts w:asciiTheme="minorBidi" w:hAnsiTheme="minorBidi" w:cstheme="minorBidi"/>
          <w:sz w:val="24"/>
          <w:szCs w:val="24"/>
        </w:rPr>
        <w:t xml:space="preserve"> great</w:t>
      </w:r>
      <w:r w:rsidR="00B576DE" w:rsidRPr="00442936">
        <w:rPr>
          <w:rFonts w:asciiTheme="minorBidi" w:hAnsiTheme="minorBidi" w:cstheme="minorBidi"/>
          <w:sz w:val="24"/>
          <w:szCs w:val="24"/>
        </w:rPr>
        <w:t xml:space="preserve"> task that was assigned to him – to call on the name of God in the entire world, and to be</w:t>
      </w:r>
      <w:r w:rsidR="00EA7BCC" w:rsidRPr="00442936">
        <w:rPr>
          <w:rFonts w:asciiTheme="minorBidi" w:hAnsiTheme="minorBidi" w:cstheme="minorBidi"/>
          <w:sz w:val="24"/>
          <w:szCs w:val="24"/>
        </w:rPr>
        <w:t xml:space="preserve"> </w:t>
      </w:r>
      <w:r w:rsidR="00B576DE" w:rsidRPr="00442936">
        <w:rPr>
          <w:rFonts w:asciiTheme="minorBidi" w:hAnsiTheme="minorBidi" w:cstheme="minorBidi"/>
          <w:sz w:val="24"/>
          <w:szCs w:val="24"/>
        </w:rPr>
        <w:t>"father to a multitude of nations" (</w:t>
      </w:r>
      <w:r w:rsidR="00B576DE" w:rsidRPr="00442936">
        <w:rPr>
          <w:rFonts w:asciiTheme="minorBidi" w:hAnsiTheme="minorBidi" w:cstheme="minorBidi"/>
          <w:i/>
          <w:iCs/>
          <w:sz w:val="24"/>
          <w:szCs w:val="24"/>
        </w:rPr>
        <w:t xml:space="preserve">Bereishit </w:t>
      </w:r>
      <w:r w:rsidR="00B576DE" w:rsidRPr="00442936">
        <w:rPr>
          <w:rFonts w:asciiTheme="minorBidi" w:hAnsiTheme="minorBidi" w:cstheme="minorBidi"/>
          <w:sz w:val="24"/>
          <w:szCs w:val="24"/>
        </w:rPr>
        <w:t xml:space="preserve">17:5), who will lead the nations of the world. </w:t>
      </w:r>
      <w:r w:rsidR="003F6374" w:rsidRPr="00442936">
        <w:rPr>
          <w:rFonts w:asciiTheme="minorBidi" w:hAnsiTheme="minorBidi" w:cstheme="minorBidi"/>
          <w:sz w:val="24"/>
          <w:szCs w:val="24"/>
        </w:rPr>
        <w:t xml:space="preserve">In other words, more than </w:t>
      </w:r>
      <w:proofErr w:type="gramStart"/>
      <w:r w:rsidR="003F6374" w:rsidRPr="00442936">
        <w:rPr>
          <w:rFonts w:asciiTheme="minorBidi" w:hAnsiTheme="minorBidi" w:cstheme="minorBidi"/>
          <w:sz w:val="24"/>
          <w:szCs w:val="24"/>
        </w:rPr>
        <w:t>being connected</w:t>
      </w:r>
      <w:proofErr w:type="gramEnd"/>
      <w:r w:rsidR="003F6374" w:rsidRPr="00442936">
        <w:rPr>
          <w:rFonts w:asciiTheme="minorBidi" w:hAnsiTheme="minorBidi" w:cstheme="minorBidi"/>
          <w:sz w:val="24"/>
          <w:szCs w:val="24"/>
        </w:rPr>
        <w:t xml:space="preserve"> to the people of Israel's right to the land, </w:t>
      </w:r>
      <w:r w:rsidR="004660E8" w:rsidRPr="00442936">
        <w:rPr>
          <w:rFonts w:asciiTheme="minorBidi" w:hAnsiTheme="minorBidi" w:cstheme="minorBidi"/>
          <w:sz w:val="24"/>
          <w:szCs w:val="24"/>
        </w:rPr>
        <w:t xml:space="preserve">the promise </w:t>
      </w:r>
      <w:r w:rsidR="00FD76AD">
        <w:rPr>
          <w:rFonts w:asciiTheme="minorBidi" w:hAnsiTheme="minorBidi" w:cstheme="minorBidi"/>
          <w:sz w:val="24"/>
          <w:szCs w:val="24"/>
        </w:rPr>
        <w:t>primarily assigns a great responsibility to</w:t>
      </w:r>
      <w:r w:rsidR="003F6374" w:rsidRPr="00442936">
        <w:rPr>
          <w:rFonts w:asciiTheme="minorBidi" w:hAnsiTheme="minorBidi" w:cstheme="minorBidi"/>
          <w:sz w:val="24"/>
          <w:szCs w:val="24"/>
        </w:rPr>
        <w:t xml:space="preserve"> Avraham, </w:t>
      </w:r>
      <w:r w:rsidR="00F141A8">
        <w:rPr>
          <w:rFonts w:asciiTheme="minorBidi" w:hAnsiTheme="minorBidi" w:cstheme="minorBidi"/>
          <w:sz w:val="24"/>
          <w:szCs w:val="24"/>
        </w:rPr>
        <w:t>a responsibility that relates</w:t>
      </w:r>
      <w:r w:rsidR="00F141A8" w:rsidRPr="00442936">
        <w:rPr>
          <w:rFonts w:asciiTheme="minorBidi" w:hAnsiTheme="minorBidi" w:cstheme="minorBidi"/>
          <w:sz w:val="24"/>
          <w:szCs w:val="24"/>
        </w:rPr>
        <w:t xml:space="preserve"> </w:t>
      </w:r>
      <w:r w:rsidR="003F6374" w:rsidRPr="00442936">
        <w:rPr>
          <w:rFonts w:asciiTheme="minorBidi" w:hAnsiTheme="minorBidi" w:cstheme="minorBidi"/>
          <w:sz w:val="24"/>
          <w:szCs w:val="24"/>
        </w:rPr>
        <w:t xml:space="preserve">to the dialogue he must create with the nations. </w:t>
      </w:r>
    </w:p>
    <w:p w14:paraId="4F7E348B" w14:textId="77777777" w:rsidR="003F6374" w:rsidRPr="00442936" w:rsidRDefault="003F6374" w:rsidP="000B4269">
      <w:pPr>
        <w:tabs>
          <w:tab w:val="left" w:pos="720"/>
        </w:tabs>
        <w:spacing w:line="240" w:lineRule="auto"/>
        <w:ind w:firstLine="567"/>
        <w:rPr>
          <w:rFonts w:asciiTheme="minorBidi" w:hAnsiTheme="minorBidi" w:cstheme="minorBidi"/>
          <w:sz w:val="24"/>
          <w:szCs w:val="24"/>
        </w:rPr>
      </w:pPr>
    </w:p>
    <w:p w14:paraId="77E34601" w14:textId="57FC61ED" w:rsidR="00D81A0C" w:rsidRPr="000B4269" w:rsidRDefault="00D81A0C" w:rsidP="000B4269">
      <w:pPr>
        <w:spacing w:line="240" w:lineRule="auto"/>
        <w:rPr>
          <w:rFonts w:asciiTheme="minorBidi" w:hAnsiTheme="minorBidi" w:cstheme="minorBidi"/>
          <w:b/>
          <w:bCs/>
          <w:sz w:val="24"/>
          <w:szCs w:val="24"/>
        </w:rPr>
      </w:pPr>
      <w:r w:rsidRPr="000B4269">
        <w:rPr>
          <w:rFonts w:asciiTheme="minorBidi" w:hAnsiTheme="minorBidi" w:cstheme="minorBidi"/>
          <w:b/>
          <w:bCs/>
          <w:sz w:val="24"/>
          <w:szCs w:val="24"/>
        </w:rPr>
        <w:t xml:space="preserve">The </w:t>
      </w:r>
      <w:r w:rsidR="000B4269">
        <w:rPr>
          <w:rFonts w:asciiTheme="minorBidi" w:hAnsiTheme="minorBidi" w:cstheme="minorBidi"/>
          <w:b/>
          <w:bCs/>
          <w:sz w:val="24"/>
          <w:szCs w:val="24"/>
        </w:rPr>
        <w:t>S</w:t>
      </w:r>
      <w:r w:rsidRPr="000B4269">
        <w:rPr>
          <w:rFonts w:asciiTheme="minorBidi" w:hAnsiTheme="minorBidi" w:cstheme="minorBidi"/>
          <w:b/>
          <w:bCs/>
          <w:sz w:val="24"/>
          <w:szCs w:val="24"/>
        </w:rPr>
        <w:t xml:space="preserve">tories </w:t>
      </w:r>
      <w:r w:rsidR="00F141A8">
        <w:rPr>
          <w:rFonts w:asciiTheme="minorBidi" w:hAnsiTheme="minorBidi" w:cstheme="minorBidi"/>
          <w:b/>
          <w:bCs/>
          <w:sz w:val="24"/>
          <w:szCs w:val="24"/>
        </w:rPr>
        <w:t>of</w:t>
      </w:r>
      <w:r w:rsidR="00F141A8" w:rsidRPr="000B4269">
        <w:rPr>
          <w:rFonts w:asciiTheme="minorBidi" w:hAnsiTheme="minorBidi" w:cstheme="minorBidi"/>
          <w:b/>
          <w:bCs/>
          <w:sz w:val="24"/>
          <w:szCs w:val="24"/>
        </w:rPr>
        <w:t xml:space="preserve"> </w:t>
      </w:r>
      <w:r w:rsidRPr="000B4269">
        <w:rPr>
          <w:rFonts w:asciiTheme="minorBidi" w:hAnsiTheme="minorBidi" w:cstheme="minorBidi"/>
          <w:b/>
          <w:bCs/>
          <w:sz w:val="24"/>
          <w:szCs w:val="24"/>
        </w:rPr>
        <w:t xml:space="preserve">the </w:t>
      </w:r>
      <w:r w:rsidR="000B4269">
        <w:rPr>
          <w:rFonts w:asciiTheme="minorBidi" w:hAnsiTheme="minorBidi" w:cstheme="minorBidi"/>
          <w:b/>
          <w:bCs/>
          <w:sz w:val="24"/>
          <w:szCs w:val="24"/>
        </w:rPr>
        <w:t>P</w:t>
      </w:r>
      <w:r w:rsidRPr="000B4269">
        <w:rPr>
          <w:rFonts w:asciiTheme="minorBidi" w:hAnsiTheme="minorBidi" w:cstheme="minorBidi"/>
          <w:b/>
          <w:bCs/>
          <w:sz w:val="24"/>
          <w:szCs w:val="24"/>
        </w:rPr>
        <w:t>atriarchs</w:t>
      </w:r>
    </w:p>
    <w:p w14:paraId="485FDDD3" w14:textId="621B7076" w:rsidR="00BE558E" w:rsidRPr="00442936" w:rsidRDefault="00BE558E" w:rsidP="000B4269">
      <w:pPr>
        <w:tabs>
          <w:tab w:val="left" w:pos="720"/>
        </w:tabs>
        <w:spacing w:line="240" w:lineRule="auto"/>
        <w:rPr>
          <w:rFonts w:asciiTheme="minorBidi" w:hAnsiTheme="minorBidi" w:cstheme="minorBidi"/>
          <w:sz w:val="24"/>
          <w:szCs w:val="24"/>
        </w:rPr>
      </w:pPr>
    </w:p>
    <w:p w14:paraId="20CDB9C7" w14:textId="3DF6B58A"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 xml:space="preserve">The demand </w:t>
      </w:r>
      <w:r w:rsidR="00D81A0C" w:rsidRPr="00442936">
        <w:rPr>
          <w:rFonts w:asciiTheme="minorBidi" w:hAnsiTheme="minorBidi" w:cstheme="minorBidi"/>
          <w:sz w:val="24"/>
          <w:szCs w:val="24"/>
        </w:rPr>
        <w:t>made of</w:t>
      </w:r>
      <w:r w:rsidR="00BE558E" w:rsidRPr="00442936">
        <w:rPr>
          <w:rFonts w:asciiTheme="minorBidi" w:hAnsiTheme="minorBidi" w:cstheme="minorBidi"/>
          <w:sz w:val="24"/>
          <w:szCs w:val="24"/>
        </w:rPr>
        <w:t xml:space="preserve"> Israel to </w:t>
      </w:r>
      <w:r w:rsidR="00D81A0C" w:rsidRPr="00442936">
        <w:rPr>
          <w:rFonts w:asciiTheme="minorBidi" w:hAnsiTheme="minorBidi" w:cstheme="minorBidi"/>
          <w:sz w:val="24"/>
          <w:szCs w:val="24"/>
        </w:rPr>
        <w:t xml:space="preserve">serve as a light to the nations appears not only with Avraham, but also with the other patriarchs. Thus, after having </w:t>
      </w:r>
      <w:r w:rsidR="00BE558E" w:rsidRPr="00442936">
        <w:rPr>
          <w:rFonts w:asciiTheme="minorBidi" w:hAnsiTheme="minorBidi" w:cstheme="minorBidi"/>
          <w:sz w:val="24"/>
          <w:szCs w:val="24"/>
        </w:rPr>
        <w:t xml:space="preserve">expelled </w:t>
      </w:r>
      <w:r w:rsidR="00D81A0C" w:rsidRPr="00442936">
        <w:rPr>
          <w:rFonts w:asciiTheme="minorBidi" w:hAnsiTheme="minorBidi" w:cstheme="minorBidi"/>
          <w:sz w:val="24"/>
          <w:szCs w:val="24"/>
        </w:rPr>
        <w:t>Yitzchak from Gerar, Avimelekh comes to him, together with Pikhol, the commander of his troops, and they declare: "We have seen clearly that the Lord is with you, so we say: Let there be a pact between you and us. Let us make a covenant with you</w:t>
      </w:r>
      <w:r w:rsidR="00F4271A" w:rsidRPr="00442936">
        <w:rPr>
          <w:rFonts w:asciiTheme="minorBidi" w:hAnsiTheme="minorBidi" w:cstheme="minorBidi"/>
          <w:sz w:val="24"/>
          <w:szCs w:val="24"/>
        </w:rPr>
        <w:t>" (</w:t>
      </w:r>
      <w:r w:rsidR="00F4271A" w:rsidRPr="00442936">
        <w:rPr>
          <w:rFonts w:asciiTheme="minorBidi" w:hAnsiTheme="minorBidi" w:cstheme="minorBidi"/>
          <w:i/>
          <w:iCs/>
          <w:sz w:val="24"/>
          <w:szCs w:val="24"/>
        </w:rPr>
        <w:t xml:space="preserve">Bereishit </w:t>
      </w:r>
      <w:r w:rsidR="00F4271A" w:rsidRPr="00442936">
        <w:rPr>
          <w:rFonts w:asciiTheme="minorBidi" w:hAnsiTheme="minorBidi" w:cstheme="minorBidi"/>
          <w:sz w:val="24"/>
          <w:szCs w:val="24"/>
        </w:rPr>
        <w:t xml:space="preserve">26:28). Even at such a low point in their relationship, they recognize Yitzchak's greatness and his relationship to God – and even seek out </w:t>
      </w:r>
      <w:r w:rsidR="00BE558E" w:rsidRPr="00442936">
        <w:rPr>
          <w:rFonts w:asciiTheme="minorBidi" w:hAnsiTheme="minorBidi" w:cstheme="minorBidi"/>
          <w:sz w:val="24"/>
          <w:szCs w:val="24"/>
        </w:rPr>
        <w:t xml:space="preserve">his closeness. </w:t>
      </w:r>
      <w:r w:rsidR="00F4271A" w:rsidRPr="00442936">
        <w:rPr>
          <w:rFonts w:asciiTheme="minorBidi" w:hAnsiTheme="minorBidi" w:cstheme="minorBidi"/>
          <w:sz w:val="24"/>
          <w:szCs w:val="24"/>
        </w:rPr>
        <w:t xml:space="preserve">Yaakov </w:t>
      </w:r>
      <w:r w:rsidR="00AA787D">
        <w:rPr>
          <w:rFonts w:asciiTheme="minorBidi" w:hAnsiTheme="minorBidi" w:cstheme="minorBidi"/>
          <w:sz w:val="24"/>
          <w:szCs w:val="24"/>
        </w:rPr>
        <w:t xml:space="preserve">behaved in </w:t>
      </w:r>
      <w:proofErr w:type="gramStart"/>
      <w:r w:rsidR="00AA787D">
        <w:rPr>
          <w:rFonts w:asciiTheme="minorBidi" w:hAnsiTheme="minorBidi" w:cstheme="minorBidi"/>
          <w:sz w:val="24"/>
          <w:szCs w:val="24"/>
        </w:rPr>
        <w:t>a similar</w:t>
      </w:r>
      <w:r w:rsidR="00F4271A" w:rsidRPr="00442936">
        <w:rPr>
          <w:rFonts w:asciiTheme="minorBidi" w:hAnsiTheme="minorBidi" w:cstheme="minorBidi"/>
          <w:sz w:val="24"/>
          <w:szCs w:val="24"/>
        </w:rPr>
        <w:t xml:space="preserve"> manner</w:t>
      </w:r>
      <w:proofErr w:type="gramEnd"/>
      <w:r w:rsidR="001E0300">
        <w:rPr>
          <w:rFonts w:asciiTheme="minorBidi" w:hAnsiTheme="minorBidi" w:cstheme="minorBidi"/>
          <w:sz w:val="24"/>
          <w:szCs w:val="24"/>
        </w:rPr>
        <w:t>;</w:t>
      </w:r>
      <w:r w:rsidR="00F4271A" w:rsidRPr="00442936">
        <w:rPr>
          <w:rFonts w:asciiTheme="minorBidi" w:hAnsiTheme="minorBidi" w:cstheme="minorBidi"/>
          <w:sz w:val="24"/>
          <w:szCs w:val="24"/>
        </w:rPr>
        <w:t xml:space="preserve"> thus, upon his return f</w:t>
      </w:r>
      <w:r w:rsidR="003E38B9">
        <w:rPr>
          <w:rFonts w:asciiTheme="minorBidi" w:hAnsiTheme="minorBidi" w:cstheme="minorBidi"/>
          <w:sz w:val="24"/>
          <w:szCs w:val="24"/>
        </w:rPr>
        <w:t>rom the land of Charan, he builds</w:t>
      </w:r>
      <w:r w:rsidR="00F4271A" w:rsidRPr="00442936">
        <w:rPr>
          <w:rFonts w:asciiTheme="minorBidi" w:hAnsiTheme="minorBidi" w:cstheme="minorBidi"/>
          <w:sz w:val="24"/>
          <w:szCs w:val="24"/>
        </w:rPr>
        <w:t xml:space="preserve"> an altar</w:t>
      </w:r>
      <w:r w:rsidR="001E0300" w:rsidRPr="001E0300">
        <w:rPr>
          <w:rFonts w:asciiTheme="minorBidi" w:hAnsiTheme="minorBidi" w:cstheme="minorBidi"/>
          <w:sz w:val="24"/>
          <w:szCs w:val="24"/>
        </w:rPr>
        <w:t xml:space="preserve"> </w:t>
      </w:r>
      <w:r w:rsidR="001E0300" w:rsidRPr="00442936">
        <w:rPr>
          <w:rFonts w:asciiTheme="minorBidi" w:hAnsiTheme="minorBidi" w:cstheme="minorBidi"/>
          <w:sz w:val="24"/>
          <w:szCs w:val="24"/>
        </w:rPr>
        <w:t xml:space="preserve">and calls </w:t>
      </w:r>
      <w:r w:rsidR="001E0300">
        <w:rPr>
          <w:rFonts w:asciiTheme="minorBidi" w:hAnsiTheme="minorBidi" w:cstheme="minorBidi"/>
          <w:sz w:val="24"/>
          <w:szCs w:val="24"/>
        </w:rPr>
        <w:t>i</w:t>
      </w:r>
      <w:r w:rsidR="001E0300" w:rsidRPr="00442936">
        <w:rPr>
          <w:rFonts w:asciiTheme="minorBidi" w:hAnsiTheme="minorBidi" w:cstheme="minorBidi"/>
          <w:sz w:val="24"/>
          <w:szCs w:val="24"/>
        </w:rPr>
        <w:t>n the name of God</w:t>
      </w:r>
      <w:r w:rsidR="001E0300">
        <w:rPr>
          <w:rFonts w:asciiTheme="minorBidi" w:hAnsiTheme="minorBidi" w:cstheme="minorBidi"/>
          <w:sz w:val="24"/>
          <w:szCs w:val="24"/>
        </w:rPr>
        <w:t>,</w:t>
      </w:r>
      <w:r w:rsidR="00F4271A" w:rsidRPr="00442936">
        <w:rPr>
          <w:rFonts w:asciiTheme="minorBidi" w:hAnsiTheme="minorBidi" w:cstheme="minorBidi"/>
          <w:sz w:val="24"/>
          <w:szCs w:val="24"/>
        </w:rPr>
        <w:t xml:space="preserve"> as did Avraham before him, </w:t>
      </w:r>
      <w:r w:rsidR="00F22CAC">
        <w:rPr>
          <w:rFonts w:asciiTheme="minorBidi" w:hAnsiTheme="minorBidi" w:cstheme="minorBidi"/>
          <w:sz w:val="24"/>
          <w:szCs w:val="24"/>
        </w:rPr>
        <w:t>making</w:t>
      </w:r>
      <w:r w:rsidR="00F4271A" w:rsidRPr="00442936">
        <w:rPr>
          <w:rFonts w:asciiTheme="minorBidi" w:hAnsiTheme="minorBidi" w:cstheme="minorBidi"/>
          <w:sz w:val="24"/>
          <w:szCs w:val="24"/>
        </w:rPr>
        <w:t xml:space="preserve"> Him known by calling the altar "God, the God of Israel" (</w:t>
      </w:r>
      <w:r w:rsidR="00F4271A" w:rsidRPr="00442936">
        <w:rPr>
          <w:rFonts w:asciiTheme="minorBidi" w:hAnsiTheme="minorBidi" w:cstheme="minorBidi"/>
          <w:i/>
          <w:iCs/>
          <w:sz w:val="24"/>
          <w:szCs w:val="24"/>
        </w:rPr>
        <w:t xml:space="preserve">Bereishit </w:t>
      </w:r>
      <w:r w:rsidR="00F4271A" w:rsidRPr="00442936">
        <w:rPr>
          <w:rFonts w:asciiTheme="minorBidi" w:hAnsiTheme="minorBidi" w:cstheme="minorBidi"/>
          <w:sz w:val="24"/>
          <w:szCs w:val="24"/>
        </w:rPr>
        <w:t xml:space="preserve">33:20). </w:t>
      </w:r>
    </w:p>
    <w:p w14:paraId="512B1A57" w14:textId="77777777" w:rsidR="00CA72E3" w:rsidRPr="00442936" w:rsidRDefault="00CA72E3" w:rsidP="000B4269">
      <w:pPr>
        <w:tabs>
          <w:tab w:val="left" w:pos="720"/>
        </w:tabs>
        <w:spacing w:line="240" w:lineRule="auto"/>
        <w:ind w:firstLine="567"/>
        <w:rPr>
          <w:rFonts w:asciiTheme="minorBidi" w:hAnsiTheme="minorBidi" w:cstheme="minorBidi"/>
          <w:sz w:val="24"/>
          <w:szCs w:val="24"/>
        </w:rPr>
      </w:pPr>
    </w:p>
    <w:p w14:paraId="0F5CBDC5" w14:textId="0D90CDC3"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CA72E3" w:rsidRPr="00442936">
        <w:rPr>
          <w:rFonts w:asciiTheme="minorBidi" w:hAnsiTheme="minorBidi" w:cstheme="minorBidi"/>
          <w:sz w:val="24"/>
          <w:szCs w:val="24"/>
        </w:rPr>
        <w:t xml:space="preserve">Before concluding, let us return to </w:t>
      </w:r>
      <w:r w:rsidR="006E23CE">
        <w:rPr>
          <w:rFonts w:asciiTheme="minorBidi" w:hAnsiTheme="minorBidi" w:cstheme="minorBidi"/>
          <w:sz w:val="24"/>
          <w:szCs w:val="24"/>
        </w:rPr>
        <w:t>the account</w:t>
      </w:r>
      <w:r w:rsidR="00CA72E3" w:rsidRPr="00442936">
        <w:rPr>
          <w:rFonts w:asciiTheme="minorBidi" w:hAnsiTheme="minorBidi" w:cstheme="minorBidi"/>
          <w:sz w:val="24"/>
          <w:szCs w:val="24"/>
        </w:rPr>
        <w:t xml:space="preserve"> in our </w:t>
      </w:r>
      <w:r w:rsidR="00CA72E3" w:rsidRPr="00442936">
        <w:rPr>
          <w:rFonts w:asciiTheme="minorBidi" w:hAnsiTheme="minorBidi" w:cstheme="minorBidi"/>
          <w:i/>
          <w:iCs/>
          <w:sz w:val="24"/>
          <w:szCs w:val="24"/>
        </w:rPr>
        <w:t xml:space="preserve">parasha </w:t>
      </w:r>
      <w:r w:rsidR="00CA72E3" w:rsidRPr="00442936">
        <w:rPr>
          <w:rFonts w:asciiTheme="minorBidi" w:hAnsiTheme="minorBidi" w:cstheme="minorBidi"/>
          <w:sz w:val="24"/>
          <w:szCs w:val="24"/>
        </w:rPr>
        <w:t xml:space="preserve">– the purchase of the </w:t>
      </w:r>
      <w:r w:rsidR="003E38B9">
        <w:rPr>
          <w:rFonts w:asciiTheme="minorBidi" w:hAnsiTheme="minorBidi" w:cstheme="minorBidi"/>
          <w:sz w:val="24"/>
          <w:szCs w:val="24"/>
        </w:rPr>
        <w:t>Makhpela C</w:t>
      </w:r>
      <w:r w:rsidR="00CA72E3" w:rsidRPr="00442936">
        <w:rPr>
          <w:rFonts w:asciiTheme="minorBidi" w:hAnsiTheme="minorBidi" w:cstheme="minorBidi"/>
          <w:sz w:val="24"/>
          <w:szCs w:val="24"/>
        </w:rPr>
        <w:t>ave. When Avraham wishes to buy land for Sara's burial, the sons of Chet respond: "You are a prince of God in our midst" (</w:t>
      </w:r>
      <w:r w:rsidR="00CA72E3" w:rsidRPr="00442936">
        <w:rPr>
          <w:rFonts w:asciiTheme="minorBidi" w:hAnsiTheme="minorBidi" w:cstheme="minorBidi"/>
          <w:i/>
          <w:iCs/>
          <w:sz w:val="24"/>
          <w:szCs w:val="24"/>
        </w:rPr>
        <w:t xml:space="preserve">Bereishit </w:t>
      </w:r>
      <w:r w:rsidR="00CA72E3" w:rsidRPr="00442936">
        <w:rPr>
          <w:rFonts w:asciiTheme="minorBidi" w:hAnsiTheme="minorBidi" w:cstheme="minorBidi"/>
          <w:sz w:val="24"/>
          <w:szCs w:val="24"/>
        </w:rPr>
        <w:t xml:space="preserve">23:6), and they offer him the choicest of their tombs. What </w:t>
      </w:r>
      <w:r w:rsidR="00E22094">
        <w:rPr>
          <w:rFonts w:asciiTheme="minorBidi" w:hAnsiTheme="minorBidi" w:cstheme="minorBidi"/>
          <w:sz w:val="24"/>
          <w:szCs w:val="24"/>
        </w:rPr>
        <w:t>did they have in mind</w:t>
      </w:r>
      <w:r w:rsidR="00CA72E3" w:rsidRPr="00442936">
        <w:rPr>
          <w:rFonts w:asciiTheme="minorBidi" w:hAnsiTheme="minorBidi" w:cstheme="minorBidi"/>
          <w:sz w:val="24"/>
          <w:szCs w:val="24"/>
        </w:rPr>
        <w:t xml:space="preserve">? They were prepared to accept Avraham as a spiritual guide, who would lead them in </w:t>
      </w:r>
      <w:r w:rsidR="00370B74">
        <w:rPr>
          <w:rFonts w:asciiTheme="minorBidi" w:hAnsiTheme="minorBidi" w:cstheme="minorBidi"/>
          <w:sz w:val="24"/>
          <w:szCs w:val="24"/>
        </w:rPr>
        <w:t>every aspect of</w:t>
      </w:r>
      <w:r w:rsidR="00CA72E3" w:rsidRPr="00442936">
        <w:rPr>
          <w:rFonts w:asciiTheme="minorBidi" w:hAnsiTheme="minorBidi" w:cstheme="minorBidi"/>
          <w:sz w:val="24"/>
          <w:szCs w:val="24"/>
        </w:rPr>
        <w:t xml:space="preserve"> their relationship with God and their service </w:t>
      </w:r>
      <w:r w:rsidR="00CA72E3" w:rsidRPr="00442936">
        <w:rPr>
          <w:rFonts w:asciiTheme="minorBidi" w:hAnsiTheme="minorBidi" w:cstheme="minorBidi"/>
          <w:sz w:val="24"/>
          <w:szCs w:val="24"/>
        </w:rPr>
        <w:lastRenderedPageBreak/>
        <w:t xml:space="preserve">of Him. They would be </w:t>
      </w:r>
      <w:proofErr w:type="gramStart"/>
      <w:r w:rsidR="00CA72E3" w:rsidRPr="00442936">
        <w:rPr>
          <w:rFonts w:asciiTheme="minorBidi" w:hAnsiTheme="minorBidi" w:cstheme="minorBidi"/>
          <w:sz w:val="24"/>
          <w:szCs w:val="24"/>
        </w:rPr>
        <w:t>very happy</w:t>
      </w:r>
      <w:proofErr w:type="gramEnd"/>
      <w:r w:rsidR="00CA72E3" w:rsidRPr="00442936">
        <w:rPr>
          <w:rFonts w:asciiTheme="minorBidi" w:hAnsiTheme="minorBidi" w:cstheme="minorBidi"/>
          <w:sz w:val="24"/>
          <w:szCs w:val="24"/>
        </w:rPr>
        <w:t xml:space="preserve"> for Avraham to help them bring God into their lives. However, a spiritual leader does not need to have land</w:t>
      </w:r>
      <w:r w:rsidR="00F730F9">
        <w:rPr>
          <w:rFonts w:asciiTheme="minorBidi" w:hAnsiTheme="minorBidi" w:cstheme="minorBidi"/>
          <w:sz w:val="24"/>
          <w:szCs w:val="24"/>
        </w:rPr>
        <w:t>;</w:t>
      </w:r>
      <w:r w:rsidR="00CA72E3" w:rsidRPr="00442936">
        <w:rPr>
          <w:rFonts w:asciiTheme="minorBidi" w:hAnsiTheme="minorBidi" w:cstheme="minorBidi"/>
          <w:sz w:val="24"/>
          <w:szCs w:val="24"/>
        </w:rPr>
        <w:t xml:space="preserve"> they wholeheartedly offer him the choice</w:t>
      </w:r>
      <w:r w:rsidR="00FA4D97">
        <w:rPr>
          <w:rFonts w:asciiTheme="minorBidi" w:hAnsiTheme="minorBidi" w:cstheme="minorBidi"/>
          <w:sz w:val="24"/>
          <w:szCs w:val="24"/>
        </w:rPr>
        <w:t>st of their tombs, but the tomb</w:t>
      </w:r>
      <w:r w:rsidR="00CA72E3" w:rsidRPr="00442936">
        <w:rPr>
          <w:rFonts w:asciiTheme="minorBidi" w:hAnsiTheme="minorBidi" w:cstheme="minorBidi"/>
          <w:sz w:val="24"/>
          <w:szCs w:val="24"/>
        </w:rPr>
        <w:t xml:space="preserve"> will remain theirs. Avraham refuses to accept this, and insists on buying a field, </w:t>
      </w:r>
      <w:r w:rsidR="00BE558E" w:rsidRPr="00442936">
        <w:rPr>
          <w:rFonts w:asciiTheme="minorBidi" w:hAnsiTheme="minorBidi" w:cstheme="minorBidi"/>
          <w:sz w:val="24"/>
          <w:szCs w:val="24"/>
        </w:rPr>
        <w:t xml:space="preserve">to purchase a </w:t>
      </w:r>
      <w:r w:rsidR="00CA72E3" w:rsidRPr="00442936">
        <w:rPr>
          <w:rFonts w:asciiTheme="minorBidi" w:hAnsiTheme="minorBidi" w:cstheme="minorBidi"/>
          <w:sz w:val="24"/>
          <w:szCs w:val="24"/>
        </w:rPr>
        <w:t xml:space="preserve">burial site. He wants </w:t>
      </w:r>
      <w:r w:rsidR="00FA4D97">
        <w:rPr>
          <w:rFonts w:asciiTheme="minorBidi" w:hAnsiTheme="minorBidi" w:cstheme="minorBidi"/>
          <w:sz w:val="24"/>
          <w:szCs w:val="24"/>
        </w:rPr>
        <w:t xml:space="preserve">a </w:t>
      </w:r>
      <w:r w:rsidR="00CA72E3" w:rsidRPr="00442936">
        <w:rPr>
          <w:rFonts w:asciiTheme="minorBidi" w:hAnsiTheme="minorBidi" w:cstheme="minorBidi"/>
          <w:sz w:val="24"/>
          <w:szCs w:val="24"/>
        </w:rPr>
        <w:t>strong and solid connection</w:t>
      </w:r>
      <w:r w:rsidR="004F0087">
        <w:rPr>
          <w:rFonts w:asciiTheme="minorBidi" w:hAnsiTheme="minorBidi" w:cstheme="minorBidi"/>
          <w:sz w:val="24"/>
          <w:szCs w:val="24"/>
        </w:rPr>
        <w:t xml:space="preserve"> to the land</w:t>
      </w:r>
      <w:r w:rsidR="00CA72E3" w:rsidRPr="00442936">
        <w:rPr>
          <w:rFonts w:asciiTheme="minorBidi" w:hAnsiTheme="minorBidi" w:cstheme="minorBidi"/>
          <w:sz w:val="24"/>
          <w:szCs w:val="24"/>
        </w:rPr>
        <w:t xml:space="preserve">, </w:t>
      </w:r>
      <w:r w:rsidR="004F0087">
        <w:rPr>
          <w:rFonts w:asciiTheme="minorBidi" w:hAnsiTheme="minorBidi" w:cstheme="minorBidi"/>
          <w:sz w:val="24"/>
          <w:szCs w:val="24"/>
        </w:rPr>
        <w:t>to no longer be</w:t>
      </w:r>
      <w:r w:rsidR="003C713A" w:rsidRPr="00442936">
        <w:rPr>
          <w:rFonts w:asciiTheme="minorBidi" w:hAnsiTheme="minorBidi" w:cstheme="minorBidi"/>
          <w:sz w:val="24"/>
          <w:szCs w:val="24"/>
        </w:rPr>
        <w:t xml:space="preserve"> a guest spending the night. </w:t>
      </w:r>
    </w:p>
    <w:p w14:paraId="3B56F0C7" w14:textId="77777777" w:rsidR="003C713A" w:rsidRPr="00442936" w:rsidRDefault="003C713A" w:rsidP="000B4269">
      <w:pPr>
        <w:tabs>
          <w:tab w:val="left" w:pos="720"/>
        </w:tabs>
        <w:spacing w:line="240" w:lineRule="auto"/>
        <w:ind w:firstLine="567"/>
        <w:rPr>
          <w:rFonts w:asciiTheme="minorBidi" w:hAnsiTheme="minorBidi" w:cstheme="minorBidi"/>
          <w:sz w:val="24"/>
          <w:szCs w:val="24"/>
        </w:rPr>
      </w:pPr>
    </w:p>
    <w:p w14:paraId="73E8E410" w14:textId="422797E5"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This recognition goes back to what we said above, about our duty to serve as a beacon that calls out in the name of God among the</w:t>
      </w:r>
      <w:r w:rsidR="003C713A" w:rsidRPr="00442936">
        <w:rPr>
          <w:rFonts w:asciiTheme="minorBidi" w:hAnsiTheme="minorBidi" w:cstheme="minorBidi"/>
          <w:sz w:val="24"/>
          <w:szCs w:val="24"/>
        </w:rPr>
        <w:t xml:space="preserve"> nations</w:t>
      </w:r>
      <w:r w:rsidR="0011203B">
        <w:rPr>
          <w:rFonts w:asciiTheme="minorBidi" w:hAnsiTheme="minorBidi" w:cstheme="minorBidi"/>
          <w:sz w:val="24"/>
          <w:szCs w:val="24"/>
        </w:rPr>
        <w:t>.</w:t>
      </w:r>
      <w:r w:rsidR="003C713A" w:rsidRPr="00442936">
        <w:rPr>
          <w:rFonts w:asciiTheme="minorBidi" w:hAnsiTheme="minorBidi" w:cstheme="minorBidi"/>
          <w:sz w:val="24"/>
          <w:szCs w:val="24"/>
        </w:rPr>
        <w:t xml:space="preserve"> </w:t>
      </w:r>
      <w:r w:rsidR="0011203B">
        <w:rPr>
          <w:rFonts w:asciiTheme="minorBidi" w:hAnsiTheme="minorBidi" w:cstheme="minorBidi"/>
          <w:sz w:val="24"/>
          <w:szCs w:val="24"/>
        </w:rPr>
        <w:t>F</w:t>
      </w:r>
      <w:r w:rsidR="003C713A" w:rsidRPr="00442936">
        <w:rPr>
          <w:rFonts w:asciiTheme="minorBidi" w:hAnsiTheme="minorBidi" w:cstheme="minorBidi"/>
          <w:sz w:val="24"/>
          <w:szCs w:val="24"/>
        </w:rPr>
        <w:t xml:space="preserve">or that </w:t>
      </w:r>
      <w:r w:rsidR="0011203B">
        <w:rPr>
          <w:rFonts w:asciiTheme="minorBidi" w:hAnsiTheme="minorBidi" w:cstheme="minorBidi"/>
          <w:sz w:val="24"/>
          <w:szCs w:val="24"/>
        </w:rPr>
        <w:t xml:space="preserve">purpose, </w:t>
      </w:r>
      <w:r w:rsidR="003C713A" w:rsidRPr="00442936">
        <w:rPr>
          <w:rFonts w:asciiTheme="minorBidi" w:hAnsiTheme="minorBidi" w:cstheme="minorBidi"/>
          <w:sz w:val="24"/>
          <w:szCs w:val="24"/>
        </w:rPr>
        <w:t xml:space="preserve">we must dialogue </w:t>
      </w:r>
      <w:r w:rsidR="00BE558E" w:rsidRPr="00442936">
        <w:rPr>
          <w:rFonts w:asciiTheme="minorBidi" w:hAnsiTheme="minorBidi" w:cstheme="minorBidi"/>
          <w:sz w:val="24"/>
          <w:szCs w:val="24"/>
        </w:rPr>
        <w:t xml:space="preserve">with them and not shut ourselves up in </w:t>
      </w:r>
      <w:r w:rsidR="003C713A" w:rsidRPr="00442936">
        <w:rPr>
          <w:rFonts w:asciiTheme="minorBidi" w:hAnsiTheme="minorBidi" w:cstheme="minorBidi"/>
          <w:sz w:val="24"/>
          <w:szCs w:val="24"/>
        </w:rPr>
        <w:t>an</w:t>
      </w:r>
      <w:r w:rsidR="00BE558E" w:rsidRPr="00442936">
        <w:rPr>
          <w:rFonts w:asciiTheme="minorBidi" w:hAnsiTheme="minorBidi" w:cstheme="minorBidi"/>
          <w:sz w:val="24"/>
          <w:szCs w:val="24"/>
        </w:rPr>
        <w:t xml:space="preserve"> ivory tower.</w:t>
      </w:r>
      <w:r w:rsidR="003C713A" w:rsidRPr="00442936">
        <w:rPr>
          <w:rFonts w:asciiTheme="minorBidi" w:hAnsiTheme="minorBidi" w:cstheme="minorBidi"/>
          <w:sz w:val="24"/>
          <w:szCs w:val="24"/>
        </w:rPr>
        <w:t xml:space="preserve"> In the wake of this perception, </w:t>
      </w:r>
      <w:proofErr w:type="gramStart"/>
      <w:r w:rsidR="003C713A" w:rsidRPr="00442936">
        <w:rPr>
          <w:rFonts w:asciiTheme="minorBidi" w:hAnsiTheme="minorBidi" w:cstheme="minorBidi"/>
          <w:sz w:val="24"/>
          <w:szCs w:val="24"/>
        </w:rPr>
        <w:t>some</w:t>
      </w:r>
      <w:proofErr w:type="gramEnd"/>
      <w:r w:rsidR="003C713A" w:rsidRPr="00442936">
        <w:rPr>
          <w:rFonts w:asciiTheme="minorBidi" w:hAnsiTheme="minorBidi" w:cstheme="minorBidi"/>
          <w:sz w:val="24"/>
          <w:szCs w:val="24"/>
        </w:rPr>
        <w:t xml:space="preserve"> have understood that </w:t>
      </w:r>
      <w:r w:rsidR="00BE558E" w:rsidRPr="00442936">
        <w:rPr>
          <w:rFonts w:asciiTheme="minorBidi" w:hAnsiTheme="minorBidi" w:cstheme="minorBidi"/>
          <w:sz w:val="24"/>
          <w:szCs w:val="24"/>
        </w:rPr>
        <w:t>just as the priests do not have land, so also the people of Israel, Go</w:t>
      </w:r>
      <w:r w:rsidR="003C713A" w:rsidRPr="00442936">
        <w:rPr>
          <w:rFonts w:asciiTheme="minorBidi" w:hAnsiTheme="minorBidi" w:cstheme="minorBidi"/>
          <w:sz w:val="24"/>
          <w:szCs w:val="24"/>
        </w:rPr>
        <w:t>d's messengers to the nations,</w:t>
      </w:r>
      <w:r w:rsidR="00BE558E" w:rsidRPr="00442936">
        <w:rPr>
          <w:rFonts w:asciiTheme="minorBidi" w:hAnsiTheme="minorBidi" w:cstheme="minorBidi"/>
          <w:sz w:val="24"/>
          <w:szCs w:val="24"/>
        </w:rPr>
        <w:t xml:space="preserve"> do not need a land of their own. On the contrary</w:t>
      </w:r>
      <w:r w:rsidR="003C713A" w:rsidRPr="00442936">
        <w:rPr>
          <w:rFonts w:asciiTheme="minorBidi" w:hAnsiTheme="minorBidi" w:cstheme="minorBidi"/>
          <w:sz w:val="24"/>
          <w:szCs w:val="24"/>
        </w:rPr>
        <w:t xml:space="preserve">, they </w:t>
      </w:r>
      <w:r w:rsidR="00BE558E" w:rsidRPr="00442936">
        <w:rPr>
          <w:rFonts w:asciiTheme="minorBidi" w:hAnsiTheme="minorBidi" w:cstheme="minorBidi"/>
          <w:sz w:val="24"/>
          <w:szCs w:val="24"/>
        </w:rPr>
        <w:t xml:space="preserve">must spread </w:t>
      </w:r>
      <w:r w:rsidR="003C713A" w:rsidRPr="00442936">
        <w:rPr>
          <w:rFonts w:asciiTheme="minorBidi" w:hAnsiTheme="minorBidi" w:cstheme="minorBidi"/>
          <w:sz w:val="24"/>
          <w:szCs w:val="24"/>
        </w:rPr>
        <w:t xml:space="preserve">themselves </w:t>
      </w:r>
      <w:r w:rsidR="00BE558E" w:rsidRPr="00442936">
        <w:rPr>
          <w:rFonts w:asciiTheme="minorBidi" w:hAnsiTheme="minorBidi" w:cstheme="minorBidi"/>
          <w:sz w:val="24"/>
          <w:szCs w:val="24"/>
        </w:rPr>
        <w:t xml:space="preserve">throughout the entire world in order to </w:t>
      </w:r>
      <w:r w:rsidR="003C713A" w:rsidRPr="00442936">
        <w:rPr>
          <w:rFonts w:asciiTheme="minorBidi" w:hAnsiTheme="minorBidi" w:cstheme="minorBidi"/>
          <w:sz w:val="24"/>
          <w:szCs w:val="24"/>
        </w:rPr>
        <w:t xml:space="preserve">maximize their </w:t>
      </w:r>
      <w:proofErr w:type="gramStart"/>
      <w:r w:rsidR="00BE558E" w:rsidRPr="00442936">
        <w:rPr>
          <w:rFonts w:asciiTheme="minorBidi" w:hAnsiTheme="minorBidi" w:cstheme="minorBidi"/>
          <w:sz w:val="24"/>
          <w:szCs w:val="24"/>
        </w:rPr>
        <w:t>good effect</w:t>
      </w:r>
      <w:proofErr w:type="gramEnd"/>
      <w:r w:rsidR="00BE558E" w:rsidRPr="00442936">
        <w:rPr>
          <w:rFonts w:asciiTheme="minorBidi" w:hAnsiTheme="minorBidi" w:cstheme="minorBidi"/>
          <w:sz w:val="24"/>
          <w:szCs w:val="24"/>
        </w:rPr>
        <w:t xml:space="preserve"> on all the nations.</w:t>
      </w:r>
    </w:p>
    <w:p w14:paraId="4965C198" w14:textId="77777777" w:rsidR="003C713A" w:rsidRPr="00442936" w:rsidRDefault="003C713A" w:rsidP="000B4269">
      <w:pPr>
        <w:tabs>
          <w:tab w:val="left" w:pos="720"/>
        </w:tabs>
        <w:spacing w:line="240" w:lineRule="auto"/>
        <w:ind w:firstLine="567"/>
        <w:rPr>
          <w:rFonts w:asciiTheme="minorBidi" w:hAnsiTheme="minorBidi" w:cstheme="minorBidi"/>
          <w:sz w:val="24"/>
          <w:szCs w:val="24"/>
        </w:rPr>
      </w:pPr>
    </w:p>
    <w:p w14:paraId="48822E2D" w14:textId="2939ED0E"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 xml:space="preserve">However, from our </w:t>
      </w:r>
      <w:r w:rsidR="003C713A" w:rsidRPr="00442936">
        <w:rPr>
          <w:rFonts w:asciiTheme="minorBidi" w:hAnsiTheme="minorBidi" w:cstheme="minorBidi"/>
          <w:i/>
          <w:iCs/>
          <w:sz w:val="24"/>
          <w:szCs w:val="24"/>
        </w:rPr>
        <w:t>parasha</w:t>
      </w:r>
      <w:r w:rsidR="00BE558E" w:rsidRPr="00442936">
        <w:rPr>
          <w:rFonts w:asciiTheme="minorBidi" w:hAnsiTheme="minorBidi" w:cstheme="minorBidi"/>
          <w:sz w:val="24"/>
          <w:szCs w:val="24"/>
        </w:rPr>
        <w:t xml:space="preserve">, and from the </w:t>
      </w:r>
      <w:r w:rsidR="008C017D">
        <w:rPr>
          <w:rFonts w:asciiTheme="minorBidi" w:hAnsiTheme="minorBidi" w:cstheme="minorBidi"/>
          <w:sz w:val="24"/>
          <w:szCs w:val="24"/>
        </w:rPr>
        <w:t>explanations</w:t>
      </w:r>
      <w:r w:rsidR="003C713A" w:rsidRPr="00442936">
        <w:rPr>
          <w:rFonts w:asciiTheme="minorBidi" w:hAnsiTheme="minorBidi" w:cstheme="minorBidi"/>
          <w:sz w:val="24"/>
          <w:szCs w:val="24"/>
        </w:rPr>
        <w:t xml:space="preserve"> we have seen</w:t>
      </w:r>
      <w:r w:rsidR="00BE558E" w:rsidRPr="00442936">
        <w:rPr>
          <w:rFonts w:asciiTheme="minorBidi" w:hAnsiTheme="minorBidi" w:cstheme="minorBidi"/>
          <w:sz w:val="24"/>
          <w:szCs w:val="24"/>
        </w:rPr>
        <w:t xml:space="preserve">, a completely opposite message emerges: Avraham goes to </w:t>
      </w:r>
      <w:r w:rsidR="003C713A" w:rsidRPr="00442936">
        <w:rPr>
          <w:rFonts w:asciiTheme="minorBidi" w:hAnsiTheme="minorBidi" w:cstheme="minorBidi"/>
          <w:sz w:val="24"/>
          <w:szCs w:val="24"/>
        </w:rPr>
        <w:t>great</w:t>
      </w:r>
      <w:r w:rsidR="00BE558E" w:rsidRPr="00442936">
        <w:rPr>
          <w:rFonts w:asciiTheme="minorBidi" w:hAnsiTheme="minorBidi" w:cstheme="minorBidi"/>
          <w:sz w:val="24"/>
          <w:szCs w:val="24"/>
        </w:rPr>
        <w:t xml:space="preserve"> trouble </w:t>
      </w:r>
      <w:r w:rsidR="003C713A" w:rsidRPr="00442936">
        <w:rPr>
          <w:rFonts w:asciiTheme="minorBidi" w:hAnsiTheme="minorBidi" w:cstheme="minorBidi"/>
          <w:sz w:val="24"/>
          <w:szCs w:val="24"/>
        </w:rPr>
        <w:t>to</w:t>
      </w:r>
      <w:r w:rsidR="00BE558E" w:rsidRPr="00442936">
        <w:rPr>
          <w:rFonts w:asciiTheme="minorBidi" w:hAnsiTheme="minorBidi" w:cstheme="minorBidi"/>
          <w:sz w:val="24"/>
          <w:szCs w:val="24"/>
        </w:rPr>
        <w:t xml:space="preserve"> buy</w:t>
      </w:r>
      <w:r w:rsidR="003C713A" w:rsidRPr="00442936">
        <w:rPr>
          <w:rFonts w:asciiTheme="minorBidi" w:hAnsiTheme="minorBidi" w:cstheme="minorBidi"/>
          <w:sz w:val="24"/>
          <w:szCs w:val="24"/>
        </w:rPr>
        <w:t xml:space="preserve"> a burial plot for Sara. </w:t>
      </w:r>
      <w:r w:rsidR="00BE558E" w:rsidRPr="00442936">
        <w:rPr>
          <w:rFonts w:asciiTheme="minorBidi" w:hAnsiTheme="minorBidi" w:cstheme="minorBidi"/>
          <w:sz w:val="24"/>
          <w:szCs w:val="24"/>
        </w:rPr>
        <w:t xml:space="preserve">He </w:t>
      </w:r>
      <w:r w:rsidR="003C713A" w:rsidRPr="00442936">
        <w:rPr>
          <w:rFonts w:asciiTheme="minorBidi" w:hAnsiTheme="minorBidi" w:cstheme="minorBidi"/>
          <w:sz w:val="24"/>
          <w:szCs w:val="24"/>
        </w:rPr>
        <w:t>does not want to</w:t>
      </w:r>
      <w:r w:rsidR="00BE558E" w:rsidRPr="00442936">
        <w:rPr>
          <w:rFonts w:asciiTheme="minorBidi" w:hAnsiTheme="minorBidi" w:cstheme="minorBidi"/>
          <w:sz w:val="24"/>
          <w:szCs w:val="24"/>
        </w:rPr>
        <w:t xml:space="preserve"> remain</w:t>
      </w:r>
      <w:r w:rsidR="003C713A"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as a wandering spiritual </w:t>
      </w:r>
      <w:proofErr w:type="gramStart"/>
      <w:r w:rsidR="00BE558E" w:rsidRPr="00442936">
        <w:rPr>
          <w:rFonts w:asciiTheme="minorBidi" w:hAnsiTheme="minorBidi" w:cstheme="minorBidi"/>
          <w:sz w:val="24"/>
          <w:szCs w:val="24"/>
        </w:rPr>
        <w:t>guide, but</w:t>
      </w:r>
      <w:proofErr w:type="gramEnd"/>
      <w:r w:rsidR="00BE558E" w:rsidRPr="00442936">
        <w:rPr>
          <w:rFonts w:asciiTheme="minorBidi" w:hAnsiTheme="minorBidi" w:cstheme="minorBidi"/>
          <w:sz w:val="24"/>
          <w:szCs w:val="24"/>
        </w:rPr>
        <w:t xml:space="preserve"> </w:t>
      </w:r>
      <w:r w:rsidR="003C713A" w:rsidRPr="00442936">
        <w:rPr>
          <w:rFonts w:asciiTheme="minorBidi" w:hAnsiTheme="minorBidi" w:cstheme="minorBidi"/>
          <w:sz w:val="24"/>
          <w:szCs w:val="24"/>
        </w:rPr>
        <w:t>wishes to settle</w:t>
      </w:r>
      <w:r w:rsidR="00BE558E" w:rsidRPr="00442936">
        <w:rPr>
          <w:rFonts w:asciiTheme="minorBidi" w:hAnsiTheme="minorBidi" w:cstheme="minorBidi"/>
          <w:sz w:val="24"/>
          <w:szCs w:val="24"/>
        </w:rPr>
        <w:t xml:space="preserve"> in </w:t>
      </w:r>
      <w:r w:rsidR="003C713A" w:rsidRPr="00442936">
        <w:rPr>
          <w:rFonts w:asciiTheme="minorBidi" w:hAnsiTheme="minorBidi" w:cstheme="minorBidi"/>
          <w:sz w:val="24"/>
          <w:szCs w:val="24"/>
        </w:rPr>
        <w:t>the land</w:t>
      </w:r>
      <w:r w:rsidR="00BE558E" w:rsidRPr="00442936">
        <w:rPr>
          <w:rFonts w:asciiTheme="minorBidi" w:hAnsiTheme="minorBidi" w:cstheme="minorBidi"/>
          <w:sz w:val="24"/>
          <w:szCs w:val="24"/>
        </w:rPr>
        <w:t xml:space="preserve">. Likewise, </w:t>
      </w:r>
      <w:r w:rsidR="00442936" w:rsidRPr="00442936">
        <w:rPr>
          <w:rFonts w:asciiTheme="minorBidi" w:hAnsiTheme="minorBidi" w:cstheme="minorBidi"/>
          <w:sz w:val="24"/>
          <w:szCs w:val="24"/>
        </w:rPr>
        <w:t xml:space="preserve">Yaakov </w:t>
      </w:r>
      <w:proofErr w:type="gramStart"/>
      <w:r w:rsidR="000A525F">
        <w:rPr>
          <w:rFonts w:asciiTheme="minorBidi" w:hAnsiTheme="minorBidi" w:cstheme="minorBidi"/>
          <w:sz w:val="24"/>
          <w:szCs w:val="24"/>
        </w:rPr>
        <w:t>made an effort</w:t>
      </w:r>
      <w:proofErr w:type="gramEnd"/>
      <w:r w:rsidR="00442936" w:rsidRPr="00442936">
        <w:rPr>
          <w:rFonts w:asciiTheme="minorBidi" w:hAnsiTheme="minorBidi" w:cstheme="minorBidi"/>
          <w:sz w:val="24"/>
          <w:szCs w:val="24"/>
        </w:rPr>
        <w:t xml:space="preserve"> to purchase a plot of land near Shekhem, and David</w:t>
      </w:r>
      <w:r w:rsidR="000A525F">
        <w:rPr>
          <w:rFonts w:asciiTheme="minorBidi" w:hAnsiTheme="minorBidi" w:cstheme="minorBidi"/>
          <w:sz w:val="24"/>
          <w:szCs w:val="24"/>
        </w:rPr>
        <w:t>,</w:t>
      </w:r>
      <w:r w:rsidR="00442936" w:rsidRPr="00442936">
        <w:rPr>
          <w:rFonts w:asciiTheme="minorBidi" w:hAnsiTheme="minorBidi" w:cstheme="minorBidi"/>
          <w:sz w:val="24"/>
          <w:szCs w:val="24"/>
        </w:rPr>
        <w:t xml:space="preserve"> the threshing floor of Arvana</w:t>
      </w:r>
      <w:r w:rsidR="00FA0C01">
        <w:rPr>
          <w:rFonts w:asciiTheme="minorBidi" w:hAnsiTheme="minorBidi" w:cstheme="minorBidi"/>
          <w:sz w:val="24"/>
          <w:szCs w:val="24"/>
        </w:rPr>
        <w:t xml:space="preserve"> –</w:t>
      </w:r>
      <w:r w:rsidR="00592B41">
        <w:rPr>
          <w:rFonts w:asciiTheme="minorBidi" w:hAnsiTheme="minorBidi" w:cstheme="minorBidi"/>
          <w:sz w:val="24"/>
          <w:szCs w:val="24"/>
        </w:rPr>
        <w:t xml:space="preserve"> and ultimately,</w:t>
      </w:r>
      <w:r w:rsidR="00442936" w:rsidRPr="00442936">
        <w:rPr>
          <w:rFonts w:asciiTheme="minorBidi" w:hAnsiTheme="minorBidi" w:cstheme="minorBidi"/>
          <w:sz w:val="24"/>
          <w:szCs w:val="24"/>
        </w:rPr>
        <w:t xml:space="preserve"> God Himself promises the land to the patriarchs. </w:t>
      </w:r>
      <w:r w:rsidR="00FA0C01">
        <w:rPr>
          <w:rFonts w:asciiTheme="minorBidi" w:hAnsiTheme="minorBidi" w:cstheme="minorBidi"/>
          <w:sz w:val="24"/>
          <w:szCs w:val="24"/>
        </w:rPr>
        <w:t>The</w:t>
      </w:r>
      <w:r w:rsidR="00FA0C01" w:rsidRPr="00442936">
        <w:rPr>
          <w:rFonts w:asciiTheme="minorBidi" w:hAnsiTheme="minorBidi" w:cstheme="minorBidi"/>
          <w:sz w:val="24"/>
          <w:szCs w:val="24"/>
        </w:rPr>
        <w:t xml:space="preserve"> </w:t>
      </w:r>
      <w:r w:rsidR="00442936" w:rsidRPr="00442936">
        <w:rPr>
          <w:rFonts w:asciiTheme="minorBidi" w:hAnsiTheme="minorBidi" w:cstheme="minorBidi"/>
          <w:sz w:val="24"/>
          <w:szCs w:val="24"/>
        </w:rPr>
        <w:t>process</w:t>
      </w:r>
      <w:r w:rsidR="00BE558E" w:rsidRPr="00442936">
        <w:rPr>
          <w:rFonts w:asciiTheme="minorBidi" w:hAnsiTheme="minorBidi" w:cstheme="minorBidi"/>
          <w:sz w:val="24"/>
          <w:szCs w:val="24"/>
        </w:rPr>
        <w:t xml:space="preserve"> of turning to the nations of the world and calling </w:t>
      </w:r>
      <w:r w:rsidR="00B222EA">
        <w:rPr>
          <w:rFonts w:asciiTheme="minorBidi" w:hAnsiTheme="minorBidi" w:cstheme="minorBidi"/>
          <w:sz w:val="24"/>
          <w:szCs w:val="24"/>
        </w:rPr>
        <w:t>i</w:t>
      </w:r>
      <w:r w:rsidR="00B222EA" w:rsidRPr="00442936">
        <w:rPr>
          <w:rFonts w:asciiTheme="minorBidi" w:hAnsiTheme="minorBidi" w:cstheme="minorBidi"/>
          <w:sz w:val="24"/>
          <w:szCs w:val="24"/>
        </w:rPr>
        <w:t xml:space="preserve">n </w:t>
      </w:r>
      <w:r w:rsidR="00442936" w:rsidRPr="00442936">
        <w:rPr>
          <w:rFonts w:asciiTheme="minorBidi" w:hAnsiTheme="minorBidi" w:cstheme="minorBidi"/>
          <w:sz w:val="24"/>
          <w:szCs w:val="24"/>
        </w:rPr>
        <w:t>the name of God must</w:t>
      </w:r>
      <w:r w:rsidR="00BE558E" w:rsidRPr="00442936">
        <w:rPr>
          <w:rFonts w:asciiTheme="minorBidi" w:hAnsiTheme="minorBidi" w:cstheme="minorBidi"/>
          <w:sz w:val="24"/>
          <w:szCs w:val="24"/>
        </w:rPr>
        <w:t xml:space="preserve"> come from a clear recognition of the uniqueness of the people of Israel, and for this reason</w:t>
      </w:r>
      <w:r w:rsidR="00B222EA">
        <w:rPr>
          <w:rFonts w:asciiTheme="minorBidi" w:hAnsiTheme="minorBidi" w:cstheme="minorBidi"/>
          <w:sz w:val="24"/>
          <w:szCs w:val="24"/>
        </w:rPr>
        <w:t>,</w:t>
      </w:r>
      <w:r w:rsidR="00BE558E" w:rsidRPr="00442936">
        <w:rPr>
          <w:rFonts w:asciiTheme="minorBidi" w:hAnsiTheme="minorBidi" w:cstheme="minorBidi"/>
          <w:sz w:val="24"/>
          <w:szCs w:val="24"/>
        </w:rPr>
        <w:t xml:space="preserve"> </w:t>
      </w:r>
      <w:r w:rsidR="00442936" w:rsidRPr="00442936">
        <w:rPr>
          <w:rFonts w:asciiTheme="minorBidi" w:hAnsiTheme="minorBidi" w:cstheme="minorBidi"/>
          <w:sz w:val="24"/>
          <w:szCs w:val="24"/>
        </w:rPr>
        <w:t>they</w:t>
      </w:r>
      <w:r w:rsidR="00BE558E" w:rsidRPr="00442936">
        <w:rPr>
          <w:rFonts w:asciiTheme="minorBidi" w:hAnsiTheme="minorBidi" w:cstheme="minorBidi"/>
          <w:sz w:val="24"/>
          <w:szCs w:val="24"/>
        </w:rPr>
        <w:t xml:space="preserve"> must have </w:t>
      </w:r>
      <w:r w:rsidR="00442936" w:rsidRPr="00442936">
        <w:rPr>
          <w:rFonts w:asciiTheme="minorBidi" w:hAnsiTheme="minorBidi" w:cstheme="minorBidi"/>
          <w:sz w:val="24"/>
          <w:szCs w:val="24"/>
        </w:rPr>
        <w:t>their</w:t>
      </w:r>
      <w:r w:rsidR="00BE558E" w:rsidRPr="00442936">
        <w:rPr>
          <w:rFonts w:asciiTheme="minorBidi" w:hAnsiTheme="minorBidi" w:cstheme="minorBidi"/>
          <w:sz w:val="24"/>
          <w:szCs w:val="24"/>
        </w:rPr>
        <w:t xml:space="preserve"> own land.</w:t>
      </w:r>
    </w:p>
    <w:p w14:paraId="4463AA4C" w14:textId="77777777" w:rsidR="00442936" w:rsidRPr="00442936" w:rsidRDefault="00442936" w:rsidP="000B4269">
      <w:pPr>
        <w:tabs>
          <w:tab w:val="left" w:pos="720"/>
        </w:tabs>
        <w:spacing w:line="240" w:lineRule="auto"/>
        <w:ind w:firstLine="567"/>
        <w:rPr>
          <w:rFonts w:asciiTheme="minorBidi" w:hAnsiTheme="minorBidi" w:cstheme="minorBidi"/>
          <w:sz w:val="24"/>
          <w:szCs w:val="24"/>
        </w:rPr>
      </w:pPr>
    </w:p>
    <w:p w14:paraId="080938A1" w14:textId="17890C9C" w:rsidR="00BE558E" w:rsidRPr="00442936" w:rsidRDefault="000B4269" w:rsidP="000B4269">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E558E" w:rsidRPr="00442936">
        <w:rPr>
          <w:rFonts w:asciiTheme="minorBidi" w:hAnsiTheme="minorBidi" w:cstheme="minorBidi"/>
          <w:sz w:val="24"/>
          <w:szCs w:val="24"/>
        </w:rPr>
        <w:t>In light of this, the f</w:t>
      </w:r>
      <w:r w:rsidR="00442936" w:rsidRPr="00442936">
        <w:rPr>
          <w:rFonts w:asciiTheme="minorBidi" w:hAnsiTheme="minorBidi" w:cstheme="minorBidi"/>
          <w:sz w:val="24"/>
          <w:szCs w:val="24"/>
        </w:rPr>
        <w:t xml:space="preserve">ocus of the promise </w:t>
      </w:r>
      <w:r w:rsidR="00B222EA">
        <w:rPr>
          <w:rFonts w:asciiTheme="minorBidi" w:hAnsiTheme="minorBidi" w:cstheme="minorBidi"/>
          <w:sz w:val="24"/>
          <w:szCs w:val="24"/>
        </w:rPr>
        <w:t>of</w:t>
      </w:r>
      <w:r w:rsidR="00B222EA" w:rsidRPr="00442936">
        <w:rPr>
          <w:rFonts w:asciiTheme="minorBidi" w:hAnsiTheme="minorBidi" w:cstheme="minorBidi"/>
          <w:sz w:val="24"/>
          <w:szCs w:val="24"/>
        </w:rPr>
        <w:t xml:space="preserve"> </w:t>
      </w:r>
      <w:r w:rsidR="00442936" w:rsidRPr="00442936">
        <w:rPr>
          <w:rFonts w:asciiTheme="minorBidi" w:hAnsiTheme="minorBidi" w:cstheme="minorBidi"/>
          <w:sz w:val="24"/>
          <w:szCs w:val="24"/>
        </w:rPr>
        <w:t>the land has</w:t>
      </w:r>
      <w:r w:rsidR="00BE558E" w:rsidRPr="00442936">
        <w:rPr>
          <w:rFonts w:asciiTheme="minorBidi" w:hAnsiTheme="minorBidi" w:cstheme="minorBidi"/>
          <w:sz w:val="24"/>
          <w:szCs w:val="24"/>
        </w:rPr>
        <w:t xml:space="preserve"> shifted. The promise surely gives us </w:t>
      </w:r>
      <w:proofErr w:type="gramStart"/>
      <w:r w:rsidR="00BE558E" w:rsidRPr="00442936">
        <w:rPr>
          <w:rFonts w:asciiTheme="minorBidi" w:hAnsiTheme="minorBidi" w:cstheme="minorBidi"/>
          <w:sz w:val="24"/>
          <w:szCs w:val="24"/>
        </w:rPr>
        <w:t>a right</w:t>
      </w:r>
      <w:proofErr w:type="gramEnd"/>
      <w:r w:rsidR="00BE558E" w:rsidRPr="00442936">
        <w:rPr>
          <w:rFonts w:asciiTheme="minorBidi" w:hAnsiTheme="minorBidi" w:cstheme="minorBidi"/>
          <w:sz w:val="24"/>
          <w:szCs w:val="24"/>
        </w:rPr>
        <w:t xml:space="preserve"> to the land. </w:t>
      </w:r>
      <w:r w:rsidR="00DF3394">
        <w:rPr>
          <w:rFonts w:asciiTheme="minorBidi" w:hAnsiTheme="minorBidi" w:cstheme="minorBidi"/>
          <w:sz w:val="24"/>
          <w:szCs w:val="24"/>
        </w:rPr>
        <w:t>However,</w:t>
      </w:r>
      <w:r w:rsidR="00DF3394"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we must realize that this right is not a free gift</w:t>
      </w:r>
      <w:r w:rsidR="00DF3394">
        <w:rPr>
          <w:rFonts w:asciiTheme="minorBidi" w:hAnsiTheme="minorBidi" w:cstheme="minorBidi"/>
          <w:sz w:val="24"/>
          <w:szCs w:val="24"/>
        </w:rPr>
        <w:t>; rather,</w:t>
      </w:r>
      <w:r w:rsidR="00442936" w:rsidRPr="00442936">
        <w:rPr>
          <w:rFonts w:asciiTheme="minorBidi" w:hAnsiTheme="minorBidi" w:cstheme="minorBidi"/>
          <w:sz w:val="24"/>
          <w:szCs w:val="24"/>
        </w:rPr>
        <w:t xml:space="preserve"> it</w:t>
      </w:r>
      <w:r w:rsidR="00BE558E" w:rsidRPr="00442936">
        <w:rPr>
          <w:rFonts w:asciiTheme="minorBidi" w:hAnsiTheme="minorBidi" w:cstheme="minorBidi"/>
          <w:sz w:val="24"/>
          <w:szCs w:val="24"/>
        </w:rPr>
        <w:t xml:space="preserve"> </w:t>
      </w:r>
      <w:r w:rsidR="00DF3394">
        <w:rPr>
          <w:rFonts w:asciiTheme="minorBidi" w:hAnsiTheme="minorBidi" w:cstheme="minorBidi"/>
          <w:sz w:val="24"/>
          <w:szCs w:val="24"/>
        </w:rPr>
        <w:t>is bound up with</w:t>
      </w:r>
      <w:r w:rsidR="00DF3394"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 xml:space="preserve">the great responsibility that rests upon us </w:t>
      </w:r>
      <w:r w:rsidR="00442936" w:rsidRPr="00442936">
        <w:rPr>
          <w:rFonts w:asciiTheme="minorBidi" w:hAnsiTheme="minorBidi" w:cstheme="minorBidi"/>
          <w:sz w:val="24"/>
          <w:szCs w:val="24"/>
        </w:rPr>
        <w:t xml:space="preserve">– to be </w:t>
      </w:r>
      <w:r w:rsidR="00BE558E" w:rsidRPr="00442936">
        <w:rPr>
          <w:rFonts w:asciiTheme="minorBidi" w:hAnsiTheme="minorBidi" w:cstheme="minorBidi"/>
          <w:sz w:val="24"/>
          <w:szCs w:val="24"/>
        </w:rPr>
        <w:t xml:space="preserve">a light to the </w:t>
      </w:r>
      <w:r w:rsidR="00442936" w:rsidRPr="00442936">
        <w:rPr>
          <w:rFonts w:asciiTheme="minorBidi" w:hAnsiTheme="minorBidi" w:cstheme="minorBidi"/>
          <w:sz w:val="24"/>
          <w:szCs w:val="24"/>
        </w:rPr>
        <w:t>nations</w:t>
      </w:r>
      <w:r w:rsidR="00BE558E" w:rsidRPr="00442936">
        <w:rPr>
          <w:rFonts w:asciiTheme="minorBidi" w:hAnsiTheme="minorBidi" w:cstheme="minorBidi"/>
          <w:sz w:val="24"/>
          <w:szCs w:val="24"/>
        </w:rPr>
        <w:t xml:space="preserve">, and to call </w:t>
      </w:r>
      <w:r w:rsidR="005B2B48">
        <w:rPr>
          <w:rFonts w:asciiTheme="minorBidi" w:hAnsiTheme="minorBidi" w:cstheme="minorBidi"/>
          <w:sz w:val="24"/>
          <w:szCs w:val="24"/>
        </w:rPr>
        <w:t>ou</w:t>
      </w:r>
      <w:r w:rsidR="00A44D18">
        <w:rPr>
          <w:rFonts w:asciiTheme="minorBidi" w:hAnsiTheme="minorBidi" w:cstheme="minorBidi"/>
          <w:sz w:val="24"/>
          <w:szCs w:val="24"/>
        </w:rPr>
        <w:t>t</w:t>
      </w:r>
      <w:r w:rsidR="005B2B48">
        <w:rPr>
          <w:rFonts w:asciiTheme="minorBidi" w:hAnsiTheme="minorBidi" w:cstheme="minorBidi"/>
          <w:sz w:val="24"/>
          <w:szCs w:val="24"/>
        </w:rPr>
        <w:t xml:space="preserve"> in</w:t>
      </w:r>
      <w:r w:rsidR="005B2B48" w:rsidRPr="00442936">
        <w:rPr>
          <w:rFonts w:asciiTheme="minorBidi" w:hAnsiTheme="minorBidi" w:cstheme="minorBidi"/>
          <w:sz w:val="24"/>
          <w:szCs w:val="24"/>
        </w:rPr>
        <w:t xml:space="preserve"> </w:t>
      </w:r>
      <w:r w:rsidR="00BE558E" w:rsidRPr="00442936">
        <w:rPr>
          <w:rFonts w:asciiTheme="minorBidi" w:hAnsiTheme="minorBidi" w:cstheme="minorBidi"/>
          <w:sz w:val="24"/>
          <w:szCs w:val="24"/>
        </w:rPr>
        <w:t>God's name in the world.</w:t>
      </w:r>
    </w:p>
    <w:p w14:paraId="2C823F23" w14:textId="77777777" w:rsidR="00102DD9" w:rsidRDefault="00102DD9" w:rsidP="000B4269">
      <w:pPr>
        <w:pStyle w:val="BlockText"/>
        <w:tabs>
          <w:tab w:val="left" w:pos="720"/>
        </w:tabs>
        <w:spacing w:line="240" w:lineRule="auto"/>
        <w:ind w:left="0"/>
        <w:rPr>
          <w:rFonts w:asciiTheme="minorBidi" w:hAnsiTheme="minorBidi" w:cstheme="minorBidi"/>
          <w:sz w:val="24"/>
          <w:szCs w:val="24"/>
        </w:rPr>
      </w:pPr>
    </w:p>
    <w:p w14:paraId="7A8B5B73" w14:textId="3199D329" w:rsidR="000B4269" w:rsidRPr="00442936" w:rsidRDefault="000B4269" w:rsidP="000B4269">
      <w:pPr>
        <w:pStyle w:val="BlockText"/>
        <w:tabs>
          <w:tab w:val="left" w:pos="720"/>
        </w:tabs>
        <w:spacing w:line="240" w:lineRule="auto"/>
        <w:ind w:left="0"/>
        <w:rPr>
          <w:rFonts w:asciiTheme="minorBidi" w:hAnsiTheme="minorBidi" w:cstheme="minorBidi"/>
          <w:sz w:val="24"/>
          <w:szCs w:val="24"/>
        </w:rPr>
      </w:pPr>
      <w:r>
        <w:rPr>
          <w:rFonts w:asciiTheme="minorBidi" w:hAnsiTheme="minorBidi" w:cstheme="minorBidi"/>
          <w:sz w:val="24"/>
          <w:szCs w:val="24"/>
        </w:rPr>
        <w:t>[</w:t>
      </w:r>
      <w:r w:rsidRPr="00B72674">
        <w:rPr>
          <w:rFonts w:asciiTheme="minorBidi" w:hAnsiTheme="minorBidi" w:cstheme="minorBidi"/>
          <w:sz w:val="24"/>
          <w:szCs w:val="24"/>
        </w:rPr>
        <w:t xml:space="preserve">This </w:t>
      </w:r>
      <w:r w:rsidRPr="00B72674">
        <w:rPr>
          <w:rFonts w:asciiTheme="minorBidi" w:hAnsiTheme="minorBidi" w:cstheme="minorBidi"/>
          <w:i/>
          <w:iCs/>
          <w:sz w:val="24"/>
          <w:szCs w:val="24"/>
        </w:rPr>
        <w:t>si</w:t>
      </w:r>
      <w:r>
        <w:rPr>
          <w:rFonts w:asciiTheme="minorBidi" w:hAnsiTheme="minorBidi" w:cstheme="minorBidi"/>
          <w:i/>
          <w:iCs/>
          <w:sz w:val="24"/>
          <w:szCs w:val="24"/>
        </w:rPr>
        <w:t>c</w:t>
      </w:r>
      <w:r w:rsidRPr="00B72674">
        <w:rPr>
          <w:rFonts w:asciiTheme="minorBidi" w:hAnsiTheme="minorBidi" w:cstheme="minorBidi"/>
          <w:i/>
          <w:iCs/>
          <w:sz w:val="24"/>
          <w:szCs w:val="24"/>
        </w:rPr>
        <w:t xml:space="preserve">ha </w:t>
      </w:r>
      <w:proofErr w:type="gramStart"/>
      <w:r w:rsidRPr="00B72674">
        <w:rPr>
          <w:rFonts w:asciiTheme="minorBidi" w:hAnsiTheme="minorBidi" w:cstheme="minorBidi"/>
          <w:sz w:val="24"/>
          <w:szCs w:val="24"/>
        </w:rPr>
        <w:t>was delivered</w:t>
      </w:r>
      <w:proofErr w:type="gramEnd"/>
      <w:r>
        <w:rPr>
          <w:rFonts w:asciiTheme="minorBidi" w:hAnsiTheme="minorBidi" w:cstheme="minorBidi"/>
          <w:sz w:val="24"/>
          <w:szCs w:val="24"/>
        </w:rPr>
        <w:t xml:space="preserve"> by Harav Gigi</w:t>
      </w:r>
      <w:r w:rsidRPr="00B72674">
        <w:rPr>
          <w:rFonts w:asciiTheme="minorBidi" w:hAnsiTheme="minorBidi" w:cstheme="minorBidi"/>
          <w:sz w:val="24"/>
          <w:szCs w:val="24"/>
        </w:rPr>
        <w:t xml:space="preserve"> </w:t>
      </w:r>
      <w:r>
        <w:rPr>
          <w:rFonts w:asciiTheme="minorBidi" w:hAnsiTheme="minorBidi" w:cstheme="minorBidi"/>
          <w:sz w:val="24"/>
          <w:szCs w:val="24"/>
        </w:rPr>
        <w:t xml:space="preserve">on Shabbat </w:t>
      </w:r>
      <w:r>
        <w:rPr>
          <w:rFonts w:asciiTheme="minorBidi" w:hAnsiTheme="minorBidi" w:cstheme="minorBidi"/>
          <w:i/>
          <w:iCs/>
          <w:sz w:val="24"/>
          <w:szCs w:val="24"/>
        </w:rPr>
        <w:t xml:space="preserve">Parashat Chayei Sara </w:t>
      </w:r>
      <w:r>
        <w:rPr>
          <w:rFonts w:asciiTheme="minorBidi" w:hAnsiTheme="minorBidi" w:cstheme="minorBidi"/>
          <w:sz w:val="24"/>
          <w:szCs w:val="24"/>
        </w:rPr>
        <w:t>5782.]</w:t>
      </w:r>
    </w:p>
    <w:sectPr w:rsidR="000B4269" w:rsidRPr="0044293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F3EC" w14:textId="77777777" w:rsidR="00F34C5C" w:rsidRDefault="00F34C5C">
      <w:r>
        <w:separator/>
      </w:r>
    </w:p>
  </w:endnote>
  <w:endnote w:type="continuationSeparator" w:id="0">
    <w:p w14:paraId="486609C0" w14:textId="77777777" w:rsidR="00F34C5C" w:rsidRDefault="00F3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728474"/>
      <w:docPartObj>
        <w:docPartGallery w:val="Page Numbers (Bottom of Page)"/>
        <w:docPartUnique/>
      </w:docPartObj>
    </w:sdtPr>
    <w:sdtEndPr>
      <w:rPr>
        <w:noProof/>
      </w:rPr>
    </w:sdtEndPr>
    <w:sdtContent>
      <w:p w14:paraId="78A6F400" w14:textId="6916F1F8" w:rsidR="000B4269" w:rsidRDefault="000B42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2B43B" w14:textId="77777777" w:rsidR="000B4269" w:rsidRDefault="000B4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386B" w14:textId="77777777" w:rsidR="00F34C5C" w:rsidRDefault="00F34C5C">
      <w:r>
        <w:separator/>
      </w:r>
    </w:p>
  </w:footnote>
  <w:footnote w:type="continuationSeparator" w:id="0">
    <w:p w14:paraId="5F0A10D8" w14:textId="77777777" w:rsidR="00F34C5C" w:rsidRDefault="00F34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37265">
    <w:abstractNumId w:val="16"/>
  </w:num>
  <w:num w:numId="2" w16cid:durableId="1452632835">
    <w:abstractNumId w:val="7"/>
  </w:num>
  <w:num w:numId="3" w16cid:durableId="1501388799">
    <w:abstractNumId w:val="9"/>
  </w:num>
  <w:num w:numId="4" w16cid:durableId="381905377">
    <w:abstractNumId w:val="10"/>
  </w:num>
  <w:num w:numId="5" w16cid:durableId="2050446194">
    <w:abstractNumId w:val="15"/>
  </w:num>
  <w:num w:numId="6" w16cid:durableId="874850347">
    <w:abstractNumId w:val="8"/>
  </w:num>
  <w:num w:numId="7" w16cid:durableId="1761297396">
    <w:abstractNumId w:val="2"/>
  </w:num>
  <w:num w:numId="8" w16cid:durableId="508983519">
    <w:abstractNumId w:val="5"/>
  </w:num>
  <w:num w:numId="9" w16cid:durableId="1444114862">
    <w:abstractNumId w:val="17"/>
  </w:num>
  <w:num w:numId="10" w16cid:durableId="1504934661">
    <w:abstractNumId w:val="12"/>
  </w:num>
  <w:num w:numId="11" w16cid:durableId="2025865219">
    <w:abstractNumId w:val="1"/>
  </w:num>
  <w:num w:numId="12" w16cid:durableId="1677877990">
    <w:abstractNumId w:val="13"/>
  </w:num>
  <w:num w:numId="13" w16cid:durableId="1454834313">
    <w:abstractNumId w:val="6"/>
  </w:num>
  <w:num w:numId="14" w16cid:durableId="734548715">
    <w:abstractNumId w:val="18"/>
  </w:num>
  <w:num w:numId="15" w16cid:durableId="1059943196">
    <w:abstractNumId w:val="3"/>
  </w:num>
  <w:num w:numId="16" w16cid:durableId="49038749">
    <w:abstractNumId w:val="14"/>
  </w:num>
  <w:num w:numId="17" w16cid:durableId="1635480727">
    <w:abstractNumId w:val="11"/>
  </w:num>
  <w:num w:numId="18" w16cid:durableId="481965425">
    <w:abstractNumId w:val="19"/>
  </w:num>
  <w:num w:numId="19" w16cid:durableId="369383963">
    <w:abstractNumId w:val="4"/>
  </w:num>
  <w:num w:numId="20" w16cid:durableId="1961645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4F15"/>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1AD4"/>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380D"/>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25F"/>
    <w:rsid w:val="000A56BE"/>
    <w:rsid w:val="000A7032"/>
    <w:rsid w:val="000A7211"/>
    <w:rsid w:val="000A7F4F"/>
    <w:rsid w:val="000B03A6"/>
    <w:rsid w:val="000B113B"/>
    <w:rsid w:val="000B1E3D"/>
    <w:rsid w:val="000B2369"/>
    <w:rsid w:val="000B27AB"/>
    <w:rsid w:val="000B42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2DC5"/>
    <w:rsid w:val="00102DD9"/>
    <w:rsid w:val="0010320C"/>
    <w:rsid w:val="00104092"/>
    <w:rsid w:val="001041F9"/>
    <w:rsid w:val="00104434"/>
    <w:rsid w:val="00104584"/>
    <w:rsid w:val="00104F77"/>
    <w:rsid w:val="00105108"/>
    <w:rsid w:val="001052D7"/>
    <w:rsid w:val="00105333"/>
    <w:rsid w:val="00105472"/>
    <w:rsid w:val="0010598F"/>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03B"/>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1EDE"/>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8BB"/>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6FF3"/>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B8"/>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3D80"/>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00"/>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67E"/>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1D2"/>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5E11"/>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F"/>
    <w:rsid w:val="00294D1A"/>
    <w:rsid w:val="00294FDD"/>
    <w:rsid w:val="0029580B"/>
    <w:rsid w:val="0029680F"/>
    <w:rsid w:val="002979C9"/>
    <w:rsid w:val="002A05A3"/>
    <w:rsid w:val="002A0958"/>
    <w:rsid w:val="002A0B83"/>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B8A"/>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375"/>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B74"/>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77FE4"/>
    <w:rsid w:val="003802C3"/>
    <w:rsid w:val="003807E9"/>
    <w:rsid w:val="003814D2"/>
    <w:rsid w:val="0038198F"/>
    <w:rsid w:val="00381DBA"/>
    <w:rsid w:val="0038200A"/>
    <w:rsid w:val="0038236B"/>
    <w:rsid w:val="00382A05"/>
    <w:rsid w:val="00382C1E"/>
    <w:rsid w:val="00382C4B"/>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07"/>
    <w:rsid w:val="00393CDC"/>
    <w:rsid w:val="00393E04"/>
    <w:rsid w:val="003940B6"/>
    <w:rsid w:val="0039461A"/>
    <w:rsid w:val="00394C23"/>
    <w:rsid w:val="00394C3D"/>
    <w:rsid w:val="00395332"/>
    <w:rsid w:val="00396C7D"/>
    <w:rsid w:val="003971A9"/>
    <w:rsid w:val="003A051B"/>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52F4"/>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CA"/>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13A"/>
    <w:rsid w:val="003C7491"/>
    <w:rsid w:val="003C75FC"/>
    <w:rsid w:val="003C7A90"/>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8B9"/>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3C6"/>
    <w:rsid w:val="003F3CF0"/>
    <w:rsid w:val="003F4157"/>
    <w:rsid w:val="003F4380"/>
    <w:rsid w:val="003F496A"/>
    <w:rsid w:val="003F4F5D"/>
    <w:rsid w:val="003F5543"/>
    <w:rsid w:val="003F5765"/>
    <w:rsid w:val="003F6304"/>
    <w:rsid w:val="003F637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6EA9"/>
    <w:rsid w:val="00406F67"/>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4EC"/>
    <w:rsid w:val="00417796"/>
    <w:rsid w:val="0041783D"/>
    <w:rsid w:val="0042051A"/>
    <w:rsid w:val="004209CB"/>
    <w:rsid w:val="00420BCD"/>
    <w:rsid w:val="00420DC6"/>
    <w:rsid w:val="004219E2"/>
    <w:rsid w:val="00422C5D"/>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6"/>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552"/>
    <w:rsid w:val="004636B4"/>
    <w:rsid w:val="004637D4"/>
    <w:rsid w:val="00464898"/>
    <w:rsid w:val="00464A3D"/>
    <w:rsid w:val="00464C88"/>
    <w:rsid w:val="00465AB1"/>
    <w:rsid w:val="00465D6B"/>
    <w:rsid w:val="00465E70"/>
    <w:rsid w:val="004660E8"/>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385"/>
    <w:rsid w:val="004955C7"/>
    <w:rsid w:val="0049560A"/>
    <w:rsid w:val="0049565E"/>
    <w:rsid w:val="00495878"/>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1D4D"/>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087"/>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B7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39C"/>
    <w:rsid w:val="005336AF"/>
    <w:rsid w:val="00533AF0"/>
    <w:rsid w:val="005343A9"/>
    <w:rsid w:val="00534974"/>
    <w:rsid w:val="005350C6"/>
    <w:rsid w:val="005351CA"/>
    <w:rsid w:val="005366C1"/>
    <w:rsid w:val="005368A0"/>
    <w:rsid w:val="0053731B"/>
    <w:rsid w:val="00537CC4"/>
    <w:rsid w:val="00537E42"/>
    <w:rsid w:val="00540275"/>
    <w:rsid w:val="005402E5"/>
    <w:rsid w:val="005408B8"/>
    <w:rsid w:val="00540B49"/>
    <w:rsid w:val="00541414"/>
    <w:rsid w:val="00541526"/>
    <w:rsid w:val="005416A2"/>
    <w:rsid w:val="0054218D"/>
    <w:rsid w:val="0054385F"/>
    <w:rsid w:val="00543B9A"/>
    <w:rsid w:val="00543BBB"/>
    <w:rsid w:val="00544053"/>
    <w:rsid w:val="005449E1"/>
    <w:rsid w:val="00544D79"/>
    <w:rsid w:val="00545546"/>
    <w:rsid w:val="005457C2"/>
    <w:rsid w:val="00545D35"/>
    <w:rsid w:val="00545D42"/>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25FF"/>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274"/>
    <w:rsid w:val="0057750B"/>
    <w:rsid w:val="00577A87"/>
    <w:rsid w:val="00580D83"/>
    <w:rsid w:val="00580E3F"/>
    <w:rsid w:val="0058120A"/>
    <w:rsid w:val="005817F0"/>
    <w:rsid w:val="00581990"/>
    <w:rsid w:val="005819D1"/>
    <w:rsid w:val="00581F0E"/>
    <w:rsid w:val="005822F5"/>
    <w:rsid w:val="00582383"/>
    <w:rsid w:val="0058245B"/>
    <w:rsid w:val="00582DB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2B41"/>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2B48"/>
    <w:rsid w:val="005B31E7"/>
    <w:rsid w:val="005B37D4"/>
    <w:rsid w:val="005B3C12"/>
    <w:rsid w:val="005B3F1A"/>
    <w:rsid w:val="005B4677"/>
    <w:rsid w:val="005B49F4"/>
    <w:rsid w:val="005B5973"/>
    <w:rsid w:val="005B5DC2"/>
    <w:rsid w:val="005B5F88"/>
    <w:rsid w:val="005B6073"/>
    <w:rsid w:val="005B68CA"/>
    <w:rsid w:val="005B6963"/>
    <w:rsid w:val="005B6A84"/>
    <w:rsid w:val="005B75A0"/>
    <w:rsid w:val="005B75DE"/>
    <w:rsid w:val="005C0323"/>
    <w:rsid w:val="005C0399"/>
    <w:rsid w:val="005C049D"/>
    <w:rsid w:val="005C0BA0"/>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0F2"/>
    <w:rsid w:val="005C71B2"/>
    <w:rsid w:val="005C754C"/>
    <w:rsid w:val="005C799A"/>
    <w:rsid w:val="005C7C5D"/>
    <w:rsid w:val="005C7DE0"/>
    <w:rsid w:val="005D00C4"/>
    <w:rsid w:val="005D0646"/>
    <w:rsid w:val="005D0CF9"/>
    <w:rsid w:val="005D1365"/>
    <w:rsid w:val="005D1A8B"/>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80D"/>
    <w:rsid w:val="00607C88"/>
    <w:rsid w:val="00607E39"/>
    <w:rsid w:val="0061029D"/>
    <w:rsid w:val="00610AC1"/>
    <w:rsid w:val="00610DA3"/>
    <w:rsid w:val="00611D98"/>
    <w:rsid w:val="00612657"/>
    <w:rsid w:val="0061276C"/>
    <w:rsid w:val="0061292F"/>
    <w:rsid w:val="00612CD1"/>
    <w:rsid w:val="00612DFC"/>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053"/>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6ED0"/>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3A3F"/>
    <w:rsid w:val="0069406C"/>
    <w:rsid w:val="0069481F"/>
    <w:rsid w:val="0069484C"/>
    <w:rsid w:val="0069495D"/>
    <w:rsid w:val="00694DBE"/>
    <w:rsid w:val="00695222"/>
    <w:rsid w:val="00695AE6"/>
    <w:rsid w:val="00695C8E"/>
    <w:rsid w:val="006969A3"/>
    <w:rsid w:val="00696AA5"/>
    <w:rsid w:val="00696AFC"/>
    <w:rsid w:val="006A0015"/>
    <w:rsid w:val="006A17C6"/>
    <w:rsid w:val="006A1AF3"/>
    <w:rsid w:val="006A1E29"/>
    <w:rsid w:val="006A21C5"/>
    <w:rsid w:val="006A253E"/>
    <w:rsid w:val="006A2E2F"/>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4F7"/>
    <w:rsid w:val="006B6858"/>
    <w:rsid w:val="006B6CE3"/>
    <w:rsid w:val="006B6F65"/>
    <w:rsid w:val="006B7435"/>
    <w:rsid w:val="006B7610"/>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8EE"/>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3CE"/>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335"/>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0D6"/>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1E47"/>
    <w:rsid w:val="007125D2"/>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37DB3"/>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1EA6"/>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109B"/>
    <w:rsid w:val="00792317"/>
    <w:rsid w:val="00792448"/>
    <w:rsid w:val="0079257D"/>
    <w:rsid w:val="00792A43"/>
    <w:rsid w:val="00792D02"/>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74F"/>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5E4"/>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C96"/>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7F6F21"/>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753"/>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162"/>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0698"/>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44"/>
    <w:rsid w:val="00876656"/>
    <w:rsid w:val="0087683A"/>
    <w:rsid w:val="00876A3F"/>
    <w:rsid w:val="00877153"/>
    <w:rsid w:val="00877D0C"/>
    <w:rsid w:val="008800A7"/>
    <w:rsid w:val="00880181"/>
    <w:rsid w:val="008803CA"/>
    <w:rsid w:val="00880652"/>
    <w:rsid w:val="00880CAE"/>
    <w:rsid w:val="008811E7"/>
    <w:rsid w:val="008814DB"/>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AD"/>
    <w:rsid w:val="008A4DFD"/>
    <w:rsid w:val="008A4E55"/>
    <w:rsid w:val="008A68A2"/>
    <w:rsid w:val="008B028A"/>
    <w:rsid w:val="008B0FDD"/>
    <w:rsid w:val="008B147C"/>
    <w:rsid w:val="008B162F"/>
    <w:rsid w:val="008B211F"/>
    <w:rsid w:val="008B2659"/>
    <w:rsid w:val="008B272E"/>
    <w:rsid w:val="008B2942"/>
    <w:rsid w:val="008B45CF"/>
    <w:rsid w:val="008B49DE"/>
    <w:rsid w:val="008B5168"/>
    <w:rsid w:val="008B619D"/>
    <w:rsid w:val="008B6A7B"/>
    <w:rsid w:val="008B6AF0"/>
    <w:rsid w:val="008B74CE"/>
    <w:rsid w:val="008B76E7"/>
    <w:rsid w:val="008B76FA"/>
    <w:rsid w:val="008B7D55"/>
    <w:rsid w:val="008B7D66"/>
    <w:rsid w:val="008B7E6E"/>
    <w:rsid w:val="008C017D"/>
    <w:rsid w:val="008C037F"/>
    <w:rsid w:val="008C039C"/>
    <w:rsid w:val="008C0621"/>
    <w:rsid w:val="008C0B16"/>
    <w:rsid w:val="008C0BC1"/>
    <w:rsid w:val="008C0E19"/>
    <w:rsid w:val="008C21F5"/>
    <w:rsid w:val="008C229A"/>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6E"/>
    <w:rsid w:val="008C72EE"/>
    <w:rsid w:val="008C740E"/>
    <w:rsid w:val="008C76A9"/>
    <w:rsid w:val="008C7D0B"/>
    <w:rsid w:val="008C7E13"/>
    <w:rsid w:val="008D004D"/>
    <w:rsid w:val="008D0102"/>
    <w:rsid w:val="008D0331"/>
    <w:rsid w:val="008D169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CF3"/>
    <w:rsid w:val="008F1E07"/>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1791F"/>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37D80"/>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6349"/>
    <w:rsid w:val="0094669E"/>
    <w:rsid w:val="0094676D"/>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5F0E"/>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2402"/>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477"/>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25C"/>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1D51"/>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18"/>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0B"/>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1D4B"/>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A787D"/>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5E79"/>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22EA"/>
    <w:rsid w:val="00B2309D"/>
    <w:rsid w:val="00B231AE"/>
    <w:rsid w:val="00B2348F"/>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AFE"/>
    <w:rsid w:val="00B37FA2"/>
    <w:rsid w:val="00B40AAB"/>
    <w:rsid w:val="00B40AE0"/>
    <w:rsid w:val="00B40E18"/>
    <w:rsid w:val="00B41EBA"/>
    <w:rsid w:val="00B4201B"/>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513"/>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6DE"/>
    <w:rsid w:val="00B57895"/>
    <w:rsid w:val="00B57C84"/>
    <w:rsid w:val="00B61AA9"/>
    <w:rsid w:val="00B6209A"/>
    <w:rsid w:val="00B621BA"/>
    <w:rsid w:val="00B6229F"/>
    <w:rsid w:val="00B62520"/>
    <w:rsid w:val="00B6260E"/>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674"/>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87D82"/>
    <w:rsid w:val="00B908BC"/>
    <w:rsid w:val="00B91D92"/>
    <w:rsid w:val="00B91F77"/>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BE7"/>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8E"/>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2E3"/>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55B"/>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153E"/>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77134"/>
    <w:rsid w:val="00D80654"/>
    <w:rsid w:val="00D80D16"/>
    <w:rsid w:val="00D8129E"/>
    <w:rsid w:val="00D817BA"/>
    <w:rsid w:val="00D81A0C"/>
    <w:rsid w:val="00D81BA1"/>
    <w:rsid w:val="00D81DF4"/>
    <w:rsid w:val="00D81E3A"/>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58A0"/>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394"/>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094"/>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82C"/>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171"/>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1E10"/>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A7BCC"/>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47CC"/>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1A8"/>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2CAC"/>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CDC"/>
    <w:rsid w:val="00F32899"/>
    <w:rsid w:val="00F32DC8"/>
    <w:rsid w:val="00F333D7"/>
    <w:rsid w:val="00F33661"/>
    <w:rsid w:val="00F336E7"/>
    <w:rsid w:val="00F33F18"/>
    <w:rsid w:val="00F33FDE"/>
    <w:rsid w:val="00F340E6"/>
    <w:rsid w:val="00F345CA"/>
    <w:rsid w:val="00F3483E"/>
    <w:rsid w:val="00F34973"/>
    <w:rsid w:val="00F34C5C"/>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271A"/>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0F9"/>
    <w:rsid w:val="00F73511"/>
    <w:rsid w:val="00F73533"/>
    <w:rsid w:val="00F73738"/>
    <w:rsid w:val="00F7468E"/>
    <w:rsid w:val="00F754B3"/>
    <w:rsid w:val="00F75D21"/>
    <w:rsid w:val="00F765DB"/>
    <w:rsid w:val="00F76DDB"/>
    <w:rsid w:val="00F772C7"/>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0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D97"/>
    <w:rsid w:val="00FA4F77"/>
    <w:rsid w:val="00FA613E"/>
    <w:rsid w:val="00FA627E"/>
    <w:rsid w:val="00FA62F1"/>
    <w:rsid w:val="00FA63BA"/>
    <w:rsid w:val="00FA7096"/>
    <w:rsid w:val="00FA795F"/>
    <w:rsid w:val="00FA7B89"/>
    <w:rsid w:val="00FB0546"/>
    <w:rsid w:val="00FB0BEF"/>
    <w:rsid w:val="00FB187C"/>
    <w:rsid w:val="00FB1F56"/>
    <w:rsid w:val="00FB21E7"/>
    <w:rsid w:val="00FB295C"/>
    <w:rsid w:val="00FB3952"/>
    <w:rsid w:val="00FB3E9D"/>
    <w:rsid w:val="00FB4C8E"/>
    <w:rsid w:val="00FB53CD"/>
    <w:rsid w:val="00FB5681"/>
    <w:rsid w:val="00FB610D"/>
    <w:rsid w:val="00FB6407"/>
    <w:rsid w:val="00FB6918"/>
    <w:rsid w:val="00FB706F"/>
    <w:rsid w:val="00FB7884"/>
    <w:rsid w:val="00FC0C37"/>
    <w:rsid w:val="00FC0C5E"/>
    <w:rsid w:val="00FC2359"/>
    <w:rsid w:val="00FC24E9"/>
    <w:rsid w:val="00FC2CC8"/>
    <w:rsid w:val="00FC2E1D"/>
    <w:rsid w:val="00FC302F"/>
    <w:rsid w:val="00FC3BB5"/>
    <w:rsid w:val="00FC3DDA"/>
    <w:rsid w:val="00FC415F"/>
    <w:rsid w:val="00FC4647"/>
    <w:rsid w:val="00FC4A66"/>
    <w:rsid w:val="00FC4C54"/>
    <w:rsid w:val="00FC5950"/>
    <w:rsid w:val="00FC6E8C"/>
    <w:rsid w:val="00FC747C"/>
    <w:rsid w:val="00FC7C53"/>
    <w:rsid w:val="00FD0474"/>
    <w:rsid w:val="00FD09C4"/>
    <w:rsid w:val="00FD0E76"/>
    <w:rsid w:val="00FD1BB0"/>
    <w:rsid w:val="00FD2246"/>
    <w:rsid w:val="00FD24FF"/>
    <w:rsid w:val="00FD29C8"/>
    <w:rsid w:val="00FD326F"/>
    <w:rsid w:val="00FD3614"/>
    <w:rsid w:val="00FD382F"/>
    <w:rsid w:val="00FD3AAF"/>
    <w:rsid w:val="00FD3D95"/>
    <w:rsid w:val="00FD407E"/>
    <w:rsid w:val="00FD42C7"/>
    <w:rsid w:val="00FD483C"/>
    <w:rsid w:val="00FD4ACA"/>
    <w:rsid w:val="00FD545F"/>
    <w:rsid w:val="00FD5DA2"/>
    <w:rsid w:val="00FD608F"/>
    <w:rsid w:val="00FD632C"/>
    <w:rsid w:val="00FD67BC"/>
    <w:rsid w:val="00FD7039"/>
    <w:rsid w:val="00FD76AD"/>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D9"/>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382C4B"/>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0764748">
      <w:bodyDiv w:val="1"/>
      <w:marLeft w:val="0"/>
      <w:marRight w:val="0"/>
      <w:marTop w:val="0"/>
      <w:marBottom w:val="0"/>
      <w:divBdr>
        <w:top w:val="none" w:sz="0" w:space="0" w:color="auto"/>
        <w:left w:val="none" w:sz="0" w:space="0" w:color="auto"/>
        <w:bottom w:val="none" w:sz="0" w:space="0" w:color="auto"/>
        <w:right w:val="none" w:sz="0" w:space="0" w:color="auto"/>
      </w:divBdr>
      <w:divsChild>
        <w:div w:id="1214579876">
          <w:marLeft w:val="0"/>
          <w:marRight w:val="0"/>
          <w:marTop w:val="0"/>
          <w:marBottom w:val="0"/>
          <w:divBdr>
            <w:top w:val="none" w:sz="0" w:space="0" w:color="auto"/>
            <w:left w:val="none" w:sz="0" w:space="0" w:color="auto"/>
            <w:bottom w:val="none" w:sz="0" w:space="0" w:color="auto"/>
            <w:right w:val="none" w:sz="0" w:space="0" w:color="auto"/>
          </w:divBdr>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43009560">
      <w:bodyDiv w:val="1"/>
      <w:marLeft w:val="0"/>
      <w:marRight w:val="0"/>
      <w:marTop w:val="0"/>
      <w:marBottom w:val="0"/>
      <w:divBdr>
        <w:top w:val="none" w:sz="0" w:space="0" w:color="auto"/>
        <w:left w:val="none" w:sz="0" w:space="0" w:color="auto"/>
        <w:bottom w:val="none" w:sz="0" w:space="0" w:color="auto"/>
        <w:right w:val="none" w:sz="0" w:space="0" w:color="auto"/>
      </w:divBdr>
      <w:divsChild>
        <w:div w:id="1195001794">
          <w:marLeft w:val="0"/>
          <w:marRight w:val="0"/>
          <w:marTop w:val="0"/>
          <w:marBottom w:val="0"/>
          <w:divBdr>
            <w:top w:val="none" w:sz="0" w:space="0" w:color="auto"/>
            <w:left w:val="none" w:sz="0" w:space="0" w:color="auto"/>
            <w:bottom w:val="none" w:sz="0" w:space="0" w:color="auto"/>
            <w:right w:val="none" w:sz="0" w:space="0" w:color="auto"/>
          </w:divBdr>
          <w:divsChild>
            <w:div w:id="1473983683">
              <w:marLeft w:val="0"/>
              <w:marRight w:val="0"/>
              <w:marTop w:val="0"/>
              <w:marBottom w:val="0"/>
              <w:divBdr>
                <w:top w:val="none" w:sz="0" w:space="0" w:color="auto"/>
                <w:left w:val="none" w:sz="0" w:space="0" w:color="auto"/>
                <w:bottom w:val="none" w:sz="0" w:space="0" w:color="auto"/>
                <w:right w:val="none" w:sz="0" w:space="0" w:color="auto"/>
              </w:divBdr>
              <w:divsChild>
                <w:div w:id="1608391370">
                  <w:marLeft w:val="0"/>
                  <w:marRight w:val="0"/>
                  <w:marTop w:val="0"/>
                  <w:marBottom w:val="0"/>
                  <w:divBdr>
                    <w:top w:val="none" w:sz="0" w:space="0" w:color="auto"/>
                    <w:left w:val="none" w:sz="0" w:space="0" w:color="auto"/>
                    <w:bottom w:val="none" w:sz="0" w:space="0" w:color="auto"/>
                    <w:right w:val="none" w:sz="0" w:space="0" w:color="auto"/>
                  </w:divBdr>
                  <w:divsChild>
                    <w:div w:id="1628777341">
                      <w:marLeft w:val="0"/>
                      <w:marRight w:val="0"/>
                      <w:marTop w:val="0"/>
                      <w:marBottom w:val="0"/>
                      <w:divBdr>
                        <w:top w:val="none" w:sz="0" w:space="0" w:color="auto"/>
                        <w:left w:val="none" w:sz="0" w:space="0" w:color="auto"/>
                        <w:bottom w:val="none" w:sz="0" w:space="0" w:color="auto"/>
                        <w:right w:val="none" w:sz="0" w:space="0" w:color="auto"/>
                      </w:divBdr>
                      <w:divsChild>
                        <w:div w:id="1082990737">
                          <w:marLeft w:val="0"/>
                          <w:marRight w:val="0"/>
                          <w:marTop w:val="0"/>
                          <w:marBottom w:val="0"/>
                          <w:divBdr>
                            <w:top w:val="none" w:sz="0" w:space="0" w:color="auto"/>
                            <w:left w:val="none" w:sz="0" w:space="0" w:color="auto"/>
                            <w:bottom w:val="none" w:sz="0" w:space="0" w:color="auto"/>
                            <w:right w:val="none" w:sz="0" w:space="0" w:color="auto"/>
                          </w:divBdr>
                          <w:divsChild>
                            <w:div w:id="20654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36352721">
      <w:bodyDiv w:val="1"/>
      <w:marLeft w:val="0"/>
      <w:marRight w:val="0"/>
      <w:marTop w:val="0"/>
      <w:marBottom w:val="0"/>
      <w:divBdr>
        <w:top w:val="none" w:sz="0" w:space="0" w:color="auto"/>
        <w:left w:val="none" w:sz="0" w:space="0" w:color="auto"/>
        <w:bottom w:val="none" w:sz="0" w:space="0" w:color="auto"/>
        <w:right w:val="none" w:sz="0" w:space="0" w:color="auto"/>
      </w:divBdr>
      <w:divsChild>
        <w:div w:id="1407726432">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46368540">
      <w:bodyDiv w:val="1"/>
      <w:marLeft w:val="0"/>
      <w:marRight w:val="0"/>
      <w:marTop w:val="0"/>
      <w:marBottom w:val="0"/>
      <w:divBdr>
        <w:top w:val="none" w:sz="0" w:space="0" w:color="auto"/>
        <w:left w:val="none" w:sz="0" w:space="0" w:color="auto"/>
        <w:bottom w:val="none" w:sz="0" w:space="0" w:color="auto"/>
        <w:right w:val="none" w:sz="0" w:space="0" w:color="auto"/>
      </w:divBdr>
      <w:divsChild>
        <w:div w:id="1992442547">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0388709">
      <w:bodyDiv w:val="1"/>
      <w:marLeft w:val="0"/>
      <w:marRight w:val="0"/>
      <w:marTop w:val="0"/>
      <w:marBottom w:val="0"/>
      <w:divBdr>
        <w:top w:val="none" w:sz="0" w:space="0" w:color="auto"/>
        <w:left w:val="none" w:sz="0" w:space="0" w:color="auto"/>
        <w:bottom w:val="none" w:sz="0" w:space="0" w:color="auto"/>
        <w:right w:val="none" w:sz="0" w:space="0" w:color="auto"/>
      </w:divBdr>
      <w:divsChild>
        <w:div w:id="1511214405">
          <w:marLeft w:val="0"/>
          <w:marRight w:val="0"/>
          <w:marTop w:val="0"/>
          <w:marBottom w:val="0"/>
          <w:divBdr>
            <w:top w:val="none" w:sz="0" w:space="0" w:color="auto"/>
            <w:left w:val="none" w:sz="0" w:space="0" w:color="auto"/>
            <w:bottom w:val="none" w:sz="0" w:space="0" w:color="auto"/>
            <w:right w:val="none" w:sz="0" w:space="0" w:color="auto"/>
          </w:divBdr>
          <w:divsChild>
            <w:div w:id="1640724010">
              <w:marLeft w:val="0"/>
              <w:marRight w:val="0"/>
              <w:marTop w:val="0"/>
              <w:marBottom w:val="0"/>
              <w:divBdr>
                <w:top w:val="none" w:sz="0" w:space="0" w:color="auto"/>
                <w:left w:val="none" w:sz="0" w:space="0" w:color="auto"/>
                <w:bottom w:val="none" w:sz="0" w:space="0" w:color="auto"/>
                <w:right w:val="none" w:sz="0" w:space="0" w:color="auto"/>
              </w:divBdr>
              <w:divsChild>
                <w:div w:id="1695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8454-5DB0-4295-8684-1DE9E3A0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1986</Words>
  <Characters>11325</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2023-11-06T08:06:00Z</dcterms:created>
  <dcterms:modified xsi:type="dcterms:W3CDTF">2023-11-06T08:08:00Z</dcterms:modified>
</cp:coreProperties>
</file>