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66F82BF" w:rsidR="00FD72B3" w:rsidRPr="006A35AA" w:rsidRDefault="00591DEB" w:rsidP="004B04CC">
      <w:pPr>
        <w:pStyle w:val="a1"/>
        <w:spacing w:before="0"/>
        <w:rPr>
          <w:rFonts w:cs="Narkisim"/>
          <w:sz w:val="42"/>
          <w:szCs w:val="46"/>
          <w:rtl/>
        </w:rPr>
        <w:sectPr w:rsidR="00FD72B3" w:rsidRPr="006A35AA" w:rsidSect="0058526E">
          <w:headerReference w:type="default" r:id="rId8"/>
          <w:type w:val="continuous"/>
          <w:pgSz w:w="11906" w:h="16838"/>
          <w:pgMar w:top="941" w:right="1134" w:bottom="964" w:left="1134" w:header="709" w:footer="709" w:gutter="0"/>
          <w:cols w:space="708" w:equalWidth="0">
            <w:col w:w="8972"/>
          </w:cols>
          <w:bidi/>
          <w:docGrid w:linePitch="360"/>
        </w:sectPr>
      </w:pPr>
      <w:r>
        <w:rPr>
          <w:rFonts w:cs="Narkisim" w:hint="cs"/>
          <w:sz w:val="42"/>
          <w:szCs w:val="46"/>
          <w:rtl/>
        </w:rPr>
        <w:t>וזאת הברכה</w:t>
      </w:r>
      <w:r w:rsidR="00CB7479">
        <w:rPr>
          <w:rFonts w:cs="Narkisim" w:hint="cs"/>
          <w:sz w:val="42"/>
          <w:szCs w:val="46"/>
          <w:rtl/>
        </w:rPr>
        <w:t>:</w:t>
      </w:r>
      <w:r w:rsidR="001D191B">
        <w:rPr>
          <w:rFonts w:cs="Narkisim" w:hint="cs"/>
          <w:sz w:val="42"/>
          <w:szCs w:val="46"/>
          <w:rtl/>
        </w:rPr>
        <w:t xml:space="preserve"> </w:t>
      </w:r>
      <w:r>
        <w:rPr>
          <w:rFonts w:cs="Narkisim" w:hint="cs"/>
          <w:sz w:val="42"/>
          <w:szCs w:val="46"/>
          <w:rtl/>
        </w:rPr>
        <w:t>משה איש הא-לוהים</w:t>
      </w:r>
    </w:p>
    <w:p w14:paraId="4244499C" w14:textId="7273F467" w:rsidR="00591DEB" w:rsidRPr="00591DEB" w:rsidRDefault="00591DEB" w:rsidP="00591DEB">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591DEB">
        <w:rPr>
          <w:rFonts w:ascii="Arial" w:hAnsi="Arial" w:cs="Arial"/>
          <w:b/>
          <w:bCs/>
          <w:sz w:val="24"/>
          <w:szCs w:val="24"/>
          <w:rtl/>
        </w:rPr>
        <w:t>איך השיג משה את נבואתו?</w:t>
      </w:r>
    </w:p>
    <w:p w14:paraId="50C8B3F9" w14:textId="3BBCB7A7" w:rsidR="00591DEB" w:rsidRPr="00591DEB" w:rsidRDefault="00591DEB" w:rsidP="00591DEB">
      <w:pPr>
        <w:spacing w:after="0"/>
        <w:rPr>
          <w:rFonts w:ascii="Narkisim" w:eastAsiaTheme="minorHAnsi" w:hAnsi="Narkisim"/>
          <w:sz w:val="24"/>
          <w:szCs w:val="24"/>
          <w:rtl/>
        </w:rPr>
      </w:pPr>
      <w:r w:rsidRPr="00591DEB">
        <w:rPr>
          <w:rFonts w:ascii="Narkisim" w:hAnsi="Narkisim"/>
          <w:sz w:val="24"/>
          <w:szCs w:val="24"/>
          <w:rtl/>
        </w:rPr>
        <w:t>פרשתנו חותמת את התורה לאחר פטירתו של משה</w:t>
      </w:r>
      <w:r w:rsidR="00507B4D">
        <w:rPr>
          <w:rFonts w:ascii="Narkisim" w:hAnsi="Narkisim" w:hint="cs"/>
          <w:sz w:val="24"/>
          <w:szCs w:val="24"/>
          <w:rtl/>
        </w:rPr>
        <w:t>.</w:t>
      </w:r>
      <w:r w:rsidRPr="00591DEB">
        <w:rPr>
          <w:rFonts w:ascii="Narkisim" w:hAnsi="Narkisim"/>
          <w:sz w:val="24"/>
          <w:szCs w:val="24"/>
          <w:rtl/>
        </w:rPr>
        <w:t xml:space="preserve"> </w:t>
      </w:r>
      <w:r w:rsidR="00507B4D">
        <w:rPr>
          <w:rFonts w:ascii="Narkisim" w:hAnsi="Narkisim" w:hint="cs"/>
          <w:sz w:val="24"/>
          <w:szCs w:val="24"/>
          <w:rtl/>
        </w:rPr>
        <w:t xml:space="preserve">משה </w:t>
      </w:r>
      <w:r w:rsidRPr="00591DEB">
        <w:rPr>
          <w:rFonts w:ascii="Narkisim" w:hAnsi="Narkisim"/>
          <w:sz w:val="24"/>
          <w:szCs w:val="24"/>
          <w:rtl/>
        </w:rPr>
        <w:t>רבינו מזוהה כל כך עם התורה</w:t>
      </w:r>
      <w:r w:rsidR="00507B4D">
        <w:rPr>
          <w:rFonts w:ascii="Narkisim" w:hAnsi="Narkisim" w:hint="cs"/>
          <w:sz w:val="24"/>
          <w:szCs w:val="24"/>
          <w:rtl/>
        </w:rPr>
        <w:t>,</w:t>
      </w:r>
      <w:r w:rsidRPr="00591DEB">
        <w:rPr>
          <w:rFonts w:ascii="Narkisim" w:hAnsi="Narkisim"/>
          <w:sz w:val="24"/>
          <w:szCs w:val="24"/>
          <w:rtl/>
        </w:rPr>
        <w:t xml:space="preserve"> עד כדי כך שהיא </w:t>
      </w:r>
      <w:r w:rsidR="00507B4D">
        <w:rPr>
          <w:rFonts w:ascii="Narkisim" w:hAnsi="Narkisim" w:hint="cs"/>
          <w:sz w:val="24"/>
          <w:szCs w:val="24"/>
          <w:rtl/>
        </w:rPr>
        <w:t xml:space="preserve">אף </w:t>
      </w:r>
      <w:r w:rsidRPr="00591DEB">
        <w:rPr>
          <w:rFonts w:ascii="Narkisim" w:hAnsi="Narkisim"/>
          <w:sz w:val="24"/>
          <w:szCs w:val="24"/>
          <w:rtl/>
        </w:rPr>
        <w:t>נקראת על שמו: "זכרו תורת משה עבדי"</w:t>
      </w:r>
      <w:r w:rsidR="00507B4D">
        <w:rPr>
          <w:rFonts w:ascii="Narkisim" w:hAnsi="Narkisim" w:hint="cs"/>
          <w:sz w:val="24"/>
          <w:szCs w:val="24"/>
          <w:rtl/>
        </w:rPr>
        <w:t xml:space="preserve"> (מלאכי ג', כ"ב)</w:t>
      </w:r>
      <w:r w:rsidRPr="00591DEB">
        <w:rPr>
          <w:rFonts w:ascii="Narkisim" w:hAnsi="Narkisim"/>
          <w:sz w:val="24"/>
          <w:szCs w:val="24"/>
          <w:rtl/>
        </w:rPr>
        <w:t>. משה רבינו הוא דמות מופת בעם ישראל</w:t>
      </w:r>
      <w:r w:rsidR="00507B4D">
        <w:rPr>
          <w:rFonts w:ascii="Narkisim" w:hAnsi="Narkisim" w:hint="cs"/>
          <w:sz w:val="24"/>
          <w:szCs w:val="24"/>
          <w:rtl/>
        </w:rPr>
        <w:t>,</w:t>
      </w:r>
      <w:r w:rsidRPr="00591DEB">
        <w:rPr>
          <w:rFonts w:ascii="Narkisim" w:hAnsi="Narkisim"/>
          <w:sz w:val="24"/>
          <w:szCs w:val="24"/>
          <w:rtl/>
        </w:rPr>
        <w:t xml:space="preserve"> </w:t>
      </w:r>
      <w:r w:rsidR="00507B4D">
        <w:rPr>
          <w:rFonts w:ascii="Narkisim" w:hAnsi="Narkisim" w:hint="cs"/>
          <w:sz w:val="24"/>
          <w:szCs w:val="24"/>
          <w:rtl/>
        </w:rPr>
        <w:t>ולנבואתו יש הבדל ו</w:t>
      </w:r>
      <w:r w:rsidRPr="00591DEB">
        <w:rPr>
          <w:rFonts w:ascii="Narkisim" w:hAnsi="Narkisim"/>
          <w:sz w:val="24"/>
          <w:szCs w:val="24"/>
          <w:rtl/>
        </w:rPr>
        <w:t>משמעות מיוחדת על פני שאר נבואות הנביאים</w:t>
      </w:r>
      <w:r w:rsidR="00507B4D">
        <w:rPr>
          <w:rFonts w:ascii="Narkisim" w:hAnsi="Narkisim" w:hint="cs"/>
          <w:sz w:val="24"/>
          <w:szCs w:val="24"/>
          <w:rtl/>
        </w:rPr>
        <w:t xml:space="preserve"> (כפי ש</w:t>
      </w:r>
      <w:r w:rsidR="00507B4D" w:rsidRPr="00591DEB">
        <w:rPr>
          <w:rFonts w:ascii="Narkisim" w:hAnsi="Narkisim"/>
          <w:sz w:val="24"/>
          <w:szCs w:val="24"/>
          <w:rtl/>
        </w:rPr>
        <w:t>הארכנו בעבר שיעור לפרשת בהעלותך</w:t>
      </w:r>
      <w:r w:rsidR="00507B4D">
        <w:rPr>
          <w:rFonts w:ascii="Narkisim" w:hAnsi="Narkisim" w:hint="cs"/>
          <w:sz w:val="24"/>
          <w:szCs w:val="24"/>
          <w:rtl/>
        </w:rPr>
        <w:t>).</w:t>
      </w:r>
    </w:p>
    <w:p w14:paraId="3EAD2A2E" w14:textId="3EA87C4B" w:rsidR="00591DEB" w:rsidRPr="00591DEB" w:rsidRDefault="00591DEB" w:rsidP="00591DEB">
      <w:pPr>
        <w:spacing w:after="0"/>
        <w:rPr>
          <w:rFonts w:ascii="Narkisim" w:hAnsi="Narkisim"/>
          <w:sz w:val="24"/>
          <w:szCs w:val="24"/>
          <w:rtl/>
        </w:rPr>
      </w:pPr>
      <w:r w:rsidRPr="00591DEB">
        <w:rPr>
          <w:rFonts w:ascii="Narkisim" w:hAnsi="Narkisim"/>
          <w:sz w:val="24"/>
          <w:szCs w:val="24"/>
          <w:rtl/>
        </w:rPr>
        <w:t xml:space="preserve">בשיעור לפרשתנו ננסה להעמיק קצת </w:t>
      </w:r>
      <w:r w:rsidR="00507B4D">
        <w:rPr>
          <w:rFonts w:ascii="Narkisim" w:hAnsi="Narkisim" w:hint="cs"/>
          <w:sz w:val="24"/>
          <w:szCs w:val="24"/>
          <w:rtl/>
        </w:rPr>
        <w:t>בדמותו המיוחדת של משה רבינו</w:t>
      </w:r>
      <w:r w:rsidR="00050A3A">
        <w:rPr>
          <w:rFonts w:ascii="Narkisim" w:hAnsi="Narkisim" w:hint="cs"/>
          <w:sz w:val="24"/>
          <w:szCs w:val="24"/>
          <w:rtl/>
        </w:rPr>
        <w:t>,</w:t>
      </w:r>
      <w:r w:rsidR="00507B4D">
        <w:rPr>
          <w:rFonts w:ascii="Narkisim" w:hAnsi="Narkisim" w:hint="cs"/>
          <w:sz w:val="24"/>
          <w:szCs w:val="24"/>
          <w:rtl/>
        </w:rPr>
        <w:t xml:space="preserve"> </w:t>
      </w:r>
      <w:r w:rsidRPr="00591DEB">
        <w:rPr>
          <w:rFonts w:ascii="Narkisim" w:hAnsi="Narkisim"/>
          <w:sz w:val="24"/>
          <w:szCs w:val="24"/>
          <w:rtl/>
        </w:rPr>
        <w:t>בעקבות פירושי</w:t>
      </w:r>
      <w:r w:rsidR="00050A3A">
        <w:rPr>
          <w:rFonts w:ascii="Narkisim" w:hAnsi="Narkisim" w:hint="cs"/>
          <w:sz w:val="24"/>
          <w:szCs w:val="24"/>
          <w:rtl/>
        </w:rPr>
        <w:t>ו</w:t>
      </w:r>
      <w:r w:rsidRPr="00591DEB">
        <w:rPr>
          <w:rFonts w:ascii="Narkisim" w:hAnsi="Narkisim"/>
          <w:sz w:val="24"/>
          <w:szCs w:val="24"/>
          <w:rtl/>
        </w:rPr>
        <w:t xml:space="preserve"> </w:t>
      </w:r>
      <w:r w:rsidR="00050A3A">
        <w:rPr>
          <w:rFonts w:ascii="Narkisim" w:hAnsi="Narkisim" w:hint="cs"/>
          <w:sz w:val="24"/>
          <w:szCs w:val="24"/>
          <w:rtl/>
        </w:rPr>
        <w:t>ה</w:t>
      </w:r>
      <w:r w:rsidRPr="00591DEB">
        <w:rPr>
          <w:rFonts w:ascii="Narkisim" w:hAnsi="Narkisim"/>
          <w:sz w:val="24"/>
          <w:szCs w:val="24"/>
          <w:rtl/>
        </w:rPr>
        <w:t>קצרים של רבינו</w:t>
      </w:r>
      <w:r w:rsidR="00B51D8A">
        <w:rPr>
          <w:rFonts w:ascii="Narkisim" w:hAnsi="Narkisim" w:hint="cs"/>
          <w:sz w:val="24"/>
          <w:szCs w:val="24"/>
          <w:rtl/>
        </w:rPr>
        <w:t xml:space="preserve"> האור החיים הקדוש</w:t>
      </w:r>
      <w:r w:rsidR="00507B4D">
        <w:rPr>
          <w:rFonts w:ascii="Narkisim" w:hAnsi="Narkisim" w:hint="cs"/>
          <w:sz w:val="24"/>
          <w:szCs w:val="24"/>
          <w:rtl/>
        </w:rPr>
        <w:t xml:space="preserve">. </w:t>
      </w:r>
      <w:r w:rsidR="00050A3A">
        <w:rPr>
          <w:rFonts w:ascii="Narkisim" w:hAnsi="Narkisim" w:hint="cs"/>
          <w:sz w:val="24"/>
          <w:szCs w:val="24"/>
          <w:rtl/>
        </w:rPr>
        <w:t>פירושים אילו י</w:t>
      </w:r>
      <w:r w:rsidRPr="00591DEB">
        <w:rPr>
          <w:rFonts w:ascii="Narkisim" w:hAnsi="Narkisim"/>
          <w:sz w:val="24"/>
          <w:szCs w:val="24"/>
          <w:rtl/>
        </w:rPr>
        <w:t>צביע</w:t>
      </w:r>
      <w:r w:rsidR="00050A3A">
        <w:rPr>
          <w:rFonts w:ascii="Narkisim" w:hAnsi="Narkisim" w:hint="cs"/>
          <w:sz w:val="24"/>
          <w:szCs w:val="24"/>
          <w:rtl/>
        </w:rPr>
        <w:t>ו</w:t>
      </w:r>
      <w:r w:rsidRPr="00591DEB">
        <w:rPr>
          <w:rFonts w:ascii="Narkisim" w:hAnsi="Narkisim"/>
          <w:sz w:val="24"/>
          <w:szCs w:val="24"/>
          <w:rtl/>
        </w:rPr>
        <w:t xml:space="preserve"> על מעט מהתכונות המיוחדות שזיכו את משה להיקרא בפי כל 'רבינו'</w:t>
      </w:r>
      <w:r w:rsidR="00507B4D">
        <w:rPr>
          <w:rFonts w:ascii="Narkisim" w:hAnsi="Narkisim" w:hint="cs"/>
          <w:sz w:val="24"/>
          <w:szCs w:val="24"/>
          <w:rtl/>
        </w:rPr>
        <w:t>,</w:t>
      </w:r>
      <w:r w:rsidRPr="00591DEB">
        <w:rPr>
          <w:rFonts w:ascii="Narkisim" w:hAnsi="Narkisim"/>
          <w:sz w:val="24"/>
          <w:szCs w:val="24"/>
          <w:rtl/>
        </w:rPr>
        <w:t xml:space="preserve"> ולהיות רבם ומנהיגם של כל ישראל.</w:t>
      </w:r>
    </w:p>
    <w:p w14:paraId="1437EE92" w14:textId="7E18DAA1" w:rsidR="00591DEB" w:rsidRPr="00591DEB" w:rsidRDefault="00591DEB" w:rsidP="00591DEB">
      <w:pPr>
        <w:spacing w:after="0"/>
        <w:rPr>
          <w:rFonts w:ascii="Narkisim" w:hAnsi="Narkisim"/>
          <w:sz w:val="24"/>
          <w:szCs w:val="24"/>
          <w:rtl/>
        </w:rPr>
      </w:pPr>
      <w:r w:rsidRPr="00591DEB">
        <w:rPr>
          <w:rFonts w:ascii="Narkisim" w:hAnsi="Narkisim"/>
          <w:sz w:val="24"/>
          <w:szCs w:val="24"/>
          <w:rtl/>
        </w:rPr>
        <w:t>הפרשה מס</w:t>
      </w:r>
      <w:r w:rsidR="00507B4D">
        <w:rPr>
          <w:rFonts w:ascii="Narkisim" w:hAnsi="Narkisim" w:hint="cs"/>
          <w:sz w:val="24"/>
          <w:szCs w:val="24"/>
          <w:rtl/>
        </w:rPr>
        <w:t>ת</w:t>
      </w:r>
      <w:r w:rsidRPr="00591DEB">
        <w:rPr>
          <w:rFonts w:ascii="Narkisim" w:hAnsi="Narkisim"/>
          <w:sz w:val="24"/>
          <w:szCs w:val="24"/>
          <w:rtl/>
        </w:rPr>
        <w:t>יימת בפסוקים המתארים את גדלותו של משה:</w:t>
      </w:r>
    </w:p>
    <w:p w14:paraId="40C811EF" w14:textId="22EB4D0E" w:rsidR="00591DEB" w:rsidRPr="00591DEB" w:rsidRDefault="00591DEB" w:rsidP="00591DEB">
      <w:pPr>
        <w:pStyle w:val="1"/>
        <w:spacing w:after="0"/>
        <w:rPr>
          <w:rFonts w:ascii="Narkisim" w:hAnsi="Narkisim"/>
          <w:sz w:val="24"/>
          <w:szCs w:val="24"/>
          <w:rtl/>
        </w:rPr>
      </w:pPr>
      <w:r w:rsidRPr="00591DEB">
        <w:rPr>
          <w:rFonts w:ascii="Narkisim" w:hAnsi="Narkisim"/>
          <w:sz w:val="24"/>
          <w:szCs w:val="24"/>
          <w:rtl/>
        </w:rPr>
        <w:t xml:space="preserve">"וְלֹא קָם נָבִיא עוֹד בְּיִשְׂרָאֵל כְּמֹשֶׁה אֲשֶׁר יְדָעוֹ </w:t>
      </w:r>
      <w:r>
        <w:rPr>
          <w:rFonts w:ascii="Narkisim" w:hAnsi="Narkisim" w:hint="cs"/>
          <w:sz w:val="24"/>
          <w:szCs w:val="24"/>
          <w:rtl/>
        </w:rPr>
        <w:t>ה'</w:t>
      </w:r>
      <w:r w:rsidRPr="00591DEB">
        <w:rPr>
          <w:rFonts w:ascii="Narkisim" w:hAnsi="Narkisim"/>
          <w:sz w:val="24"/>
          <w:szCs w:val="24"/>
          <w:rtl/>
        </w:rPr>
        <w:t xml:space="preserve"> פָּנִים אֶל פָּנִים: לְכָל הָאֹתֹת וְהַמּוֹפְתִים אֲשֶׁר שְׁלָחוֹ </w:t>
      </w:r>
      <w:r>
        <w:rPr>
          <w:rFonts w:ascii="Narkisim" w:hAnsi="Narkisim" w:hint="cs"/>
          <w:sz w:val="24"/>
          <w:szCs w:val="24"/>
          <w:rtl/>
        </w:rPr>
        <w:t>ה'</w:t>
      </w:r>
      <w:r w:rsidRPr="00591DEB">
        <w:rPr>
          <w:rFonts w:ascii="Narkisim" w:hAnsi="Narkisim"/>
          <w:sz w:val="24"/>
          <w:szCs w:val="24"/>
          <w:rtl/>
        </w:rPr>
        <w:t xml:space="preserve"> לַעֲשׂוֹת בְּאֶרֶץ מִצְרָיִם לְפַרְעֹה וּלְכָל עֲבָדָיו וּלְכָל  אַרְצוֹ: וּלְכֹל הַיָּד הַחֲזָקָה וּלְכֹל הַמּוֹרָא הַגָּדוֹל אֲשֶׁר עָשָׂה מֹשֶׁה לְעֵינֵי כָּל יִשְׂרָאֵל" </w:t>
      </w:r>
      <w:r>
        <w:rPr>
          <w:rFonts w:ascii="Narkisim" w:hAnsi="Narkisim"/>
          <w:sz w:val="24"/>
          <w:szCs w:val="24"/>
          <w:rtl/>
        </w:rPr>
        <w:tab/>
      </w:r>
      <w:r w:rsidRPr="00591DEB">
        <w:rPr>
          <w:rFonts w:ascii="Narkisim" w:hAnsi="Narkisim"/>
          <w:sz w:val="24"/>
          <w:szCs w:val="24"/>
          <w:rtl/>
        </w:rPr>
        <w:t>(ל</w:t>
      </w:r>
      <w:r>
        <w:rPr>
          <w:rFonts w:ascii="Narkisim" w:hAnsi="Narkisim" w:hint="cs"/>
          <w:sz w:val="24"/>
          <w:szCs w:val="24"/>
          <w:rtl/>
        </w:rPr>
        <w:t>"</w:t>
      </w:r>
      <w:r w:rsidRPr="00591DEB">
        <w:rPr>
          <w:rFonts w:ascii="Narkisim" w:hAnsi="Narkisim"/>
          <w:sz w:val="24"/>
          <w:szCs w:val="24"/>
          <w:rtl/>
        </w:rPr>
        <w:t>ד,</w:t>
      </w:r>
      <w:r>
        <w:rPr>
          <w:rFonts w:ascii="Narkisim" w:hAnsi="Narkisim" w:hint="cs"/>
          <w:sz w:val="24"/>
          <w:szCs w:val="24"/>
          <w:rtl/>
        </w:rPr>
        <w:t xml:space="preserve"> </w:t>
      </w:r>
      <w:r w:rsidRPr="00591DEB">
        <w:rPr>
          <w:rFonts w:ascii="Narkisim" w:hAnsi="Narkisim"/>
          <w:sz w:val="24"/>
          <w:szCs w:val="24"/>
          <w:rtl/>
        </w:rPr>
        <w:t>י</w:t>
      </w:r>
      <w:r>
        <w:rPr>
          <w:rFonts w:ascii="Narkisim" w:hAnsi="Narkisim" w:hint="cs"/>
          <w:sz w:val="24"/>
          <w:szCs w:val="24"/>
          <w:rtl/>
        </w:rPr>
        <w:t>'</w:t>
      </w:r>
      <w:r w:rsidRPr="00591DEB">
        <w:rPr>
          <w:rFonts w:ascii="Narkisim" w:hAnsi="Narkisim"/>
          <w:sz w:val="24"/>
          <w:szCs w:val="24"/>
          <w:rtl/>
        </w:rPr>
        <w:t>-י</w:t>
      </w:r>
      <w:r>
        <w:rPr>
          <w:rFonts w:ascii="Narkisim" w:hAnsi="Narkisim" w:hint="cs"/>
          <w:sz w:val="24"/>
          <w:szCs w:val="24"/>
          <w:rtl/>
        </w:rPr>
        <w:t>"</w:t>
      </w:r>
      <w:r w:rsidRPr="00591DEB">
        <w:rPr>
          <w:rFonts w:ascii="Narkisim" w:hAnsi="Narkisim"/>
          <w:sz w:val="24"/>
          <w:szCs w:val="24"/>
          <w:rtl/>
        </w:rPr>
        <w:t>ב)</w:t>
      </w:r>
    </w:p>
    <w:p w14:paraId="5664CED2" w14:textId="0E577A55"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מלבד התיאור על מעשיו של משה, רבינו אור החיים הקדוש לומד מכאן גם על מקור נבואתו וקרבתו המיוחדת של משה לק</w:t>
      </w:r>
      <w:r w:rsidR="00B51D8A">
        <w:rPr>
          <w:rFonts w:ascii="Narkisim" w:hAnsi="Narkisim" w:hint="cs"/>
          <w:sz w:val="24"/>
          <w:szCs w:val="24"/>
          <w:rtl/>
          <w:lang w:eastAsia="he-IL"/>
        </w:rPr>
        <w:t>דוש ברוך הוא</w:t>
      </w:r>
      <w:r w:rsidRPr="00591DEB">
        <w:rPr>
          <w:rFonts w:ascii="Narkisim" w:hAnsi="Narkisim"/>
          <w:sz w:val="24"/>
          <w:szCs w:val="24"/>
          <w:rtl/>
          <w:lang w:eastAsia="he-IL"/>
        </w:rPr>
        <w:t>:</w:t>
      </w:r>
    </w:p>
    <w:p w14:paraId="2A6F4368" w14:textId="77777777" w:rsidR="00050A3A" w:rsidRDefault="00591DEB" w:rsidP="00050A3A">
      <w:pPr>
        <w:pStyle w:val="Quote"/>
        <w:spacing w:before="0" w:after="0" w:line="280" w:lineRule="exact"/>
        <w:rPr>
          <w:rFonts w:ascii="Narkisim" w:hAnsi="Narkisim"/>
          <w:sz w:val="24"/>
          <w:rtl/>
        </w:rPr>
      </w:pPr>
      <w:r w:rsidRPr="00591DEB">
        <w:rPr>
          <w:rFonts w:ascii="Narkisim" w:hAnsi="Narkisim"/>
          <w:sz w:val="24"/>
          <w:rtl/>
        </w:rPr>
        <w:t xml:space="preserve">"ואומרו בישראל רמז </w:t>
      </w:r>
      <w:r w:rsidRPr="00591DEB">
        <w:rPr>
          <w:rFonts w:ascii="Narkisim" w:hAnsi="Narkisim"/>
          <w:b/>
          <w:bCs/>
          <w:sz w:val="24"/>
          <w:rtl/>
        </w:rPr>
        <w:t>שכל השגת נבואתו היתה באמצעות ישראל</w:t>
      </w:r>
      <w:r w:rsidRPr="00591DEB">
        <w:rPr>
          <w:rFonts w:ascii="Narkisim" w:hAnsi="Narkisim"/>
          <w:sz w:val="24"/>
          <w:rtl/>
        </w:rPr>
        <w:t xml:space="preserve"> וצא ולמד מהשנים שהיו ישראל נזופים לא נדבר עמו ה'</w:t>
      </w:r>
      <w:r w:rsidR="00B51D8A">
        <w:rPr>
          <w:rFonts w:ascii="Narkisim" w:hAnsi="Narkisim" w:hint="cs"/>
          <w:sz w:val="24"/>
          <w:rtl/>
        </w:rPr>
        <w:t xml:space="preserve"> "</w:t>
      </w:r>
    </w:p>
    <w:p w14:paraId="745F35B0" w14:textId="1E2FCA44" w:rsidR="00591DEB" w:rsidRPr="00591DEB" w:rsidRDefault="00B51D8A" w:rsidP="00050A3A">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שם)</w:t>
      </w:r>
    </w:p>
    <w:p w14:paraId="3A7A40CB" w14:textId="36B76614" w:rsidR="00B51D8A"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 xml:space="preserve">רבינו לומד זאת מהמילה </w:t>
      </w:r>
      <w:r w:rsidR="00050A3A">
        <w:rPr>
          <w:rFonts w:ascii="Narkisim" w:hAnsi="Narkisim" w:hint="cs"/>
          <w:sz w:val="24"/>
          <w:szCs w:val="24"/>
          <w:rtl/>
          <w:lang w:eastAsia="he-IL"/>
        </w:rPr>
        <w:t>"</w:t>
      </w:r>
      <w:r w:rsidRPr="00591DEB">
        <w:rPr>
          <w:rFonts w:ascii="Narkisim" w:hAnsi="Narkisim"/>
          <w:sz w:val="24"/>
          <w:szCs w:val="24"/>
          <w:rtl/>
          <w:lang w:eastAsia="he-IL"/>
        </w:rPr>
        <w:t>בישראל</w:t>
      </w:r>
      <w:r w:rsidR="00050A3A">
        <w:rPr>
          <w:rFonts w:ascii="Narkisim" w:hAnsi="Narkisim" w:hint="cs"/>
          <w:sz w:val="24"/>
          <w:szCs w:val="24"/>
          <w:rtl/>
          <w:lang w:eastAsia="he-IL"/>
        </w:rPr>
        <w:t>"</w:t>
      </w:r>
      <w:r w:rsidRPr="00591DEB">
        <w:rPr>
          <w:rFonts w:ascii="Narkisim" w:hAnsi="Narkisim"/>
          <w:sz w:val="24"/>
          <w:szCs w:val="24"/>
          <w:rtl/>
          <w:lang w:eastAsia="he-IL"/>
        </w:rPr>
        <w:t xml:space="preserve"> </w:t>
      </w:r>
      <w:r w:rsidR="00050A3A">
        <w:rPr>
          <w:rFonts w:ascii="Narkisim" w:hAnsi="Narkisim" w:hint="cs"/>
          <w:sz w:val="24"/>
          <w:szCs w:val="24"/>
          <w:rtl/>
          <w:lang w:eastAsia="he-IL"/>
        </w:rPr>
        <w:t xml:space="preserve">המיותר, </w:t>
      </w:r>
      <w:r w:rsidRPr="00591DEB">
        <w:rPr>
          <w:rFonts w:ascii="Narkisim" w:hAnsi="Narkisim"/>
          <w:sz w:val="24"/>
          <w:szCs w:val="24"/>
          <w:rtl/>
          <w:lang w:eastAsia="he-IL"/>
        </w:rPr>
        <w:t>לכאורה</w:t>
      </w:r>
      <w:r w:rsidRPr="00591DEB">
        <w:rPr>
          <w:rStyle w:val="FootnoteReference"/>
          <w:rFonts w:ascii="Narkisim" w:hAnsi="Narkisim"/>
          <w:sz w:val="24"/>
          <w:szCs w:val="24"/>
          <w:rtl/>
          <w:lang w:eastAsia="he-IL"/>
        </w:rPr>
        <w:footnoteReference w:id="1"/>
      </w:r>
      <w:r w:rsidR="00B51D8A">
        <w:rPr>
          <w:rFonts w:ascii="Narkisim" w:hAnsi="Narkisim" w:hint="cs"/>
          <w:sz w:val="24"/>
          <w:szCs w:val="24"/>
          <w:rtl/>
          <w:lang w:eastAsia="he-IL"/>
        </w:rPr>
        <w:t>.</w:t>
      </w:r>
      <w:r w:rsidRPr="00591DEB">
        <w:rPr>
          <w:rFonts w:ascii="Narkisim" w:hAnsi="Narkisim"/>
          <w:sz w:val="24"/>
          <w:szCs w:val="24"/>
          <w:rtl/>
          <w:lang w:eastAsia="he-IL"/>
        </w:rPr>
        <w:t xml:space="preserve"> הדברים מפעימים ביותר! לכאורה משה נתגדל כנביא כאשר הוא היה רחוק לחלוטין מבני ישראל, כילד בארמונו של פרעה ולאחר מכן כפליט במדין</w:t>
      </w:r>
      <w:r w:rsidR="00050A3A">
        <w:rPr>
          <w:rFonts w:ascii="Narkisim" w:hAnsi="Narkisim" w:hint="cs"/>
          <w:sz w:val="24"/>
          <w:szCs w:val="24"/>
          <w:rtl/>
          <w:lang w:eastAsia="he-IL"/>
        </w:rPr>
        <w:t xml:space="preserve"> </w:t>
      </w:r>
      <w:r w:rsidR="00050A3A">
        <w:rPr>
          <w:rFonts w:ascii="Narkisim" w:hAnsi="Narkisim"/>
          <w:sz w:val="24"/>
          <w:szCs w:val="24"/>
          <w:rtl/>
          <w:lang w:eastAsia="he-IL"/>
        </w:rPr>
        <w:t>–</w:t>
      </w:r>
      <w:r w:rsidR="00050A3A">
        <w:rPr>
          <w:rFonts w:ascii="Narkisim" w:hAnsi="Narkisim" w:hint="cs"/>
          <w:sz w:val="24"/>
          <w:szCs w:val="24"/>
          <w:rtl/>
          <w:lang w:eastAsia="he-IL"/>
        </w:rPr>
        <w:t xml:space="preserve"> והנה מסתבר "שכל השגת נבואתו היתה באמצעות ישראל"</w:t>
      </w:r>
      <w:r w:rsidRPr="00591DEB">
        <w:rPr>
          <w:rFonts w:ascii="Narkisim" w:hAnsi="Narkisim"/>
          <w:sz w:val="24"/>
          <w:szCs w:val="24"/>
          <w:rtl/>
          <w:lang w:eastAsia="he-IL"/>
        </w:rPr>
        <w:t xml:space="preserve">! </w:t>
      </w:r>
    </w:p>
    <w:p w14:paraId="039B9442" w14:textId="7CA66A56" w:rsid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ננסה להציע כמה הבנות בדברי רבינו</w:t>
      </w:r>
      <w:r w:rsidR="00050A3A">
        <w:rPr>
          <w:rFonts w:ascii="Narkisim" w:hAnsi="Narkisim" w:hint="cs"/>
          <w:sz w:val="24"/>
          <w:szCs w:val="24"/>
          <w:rtl/>
          <w:lang w:eastAsia="he-IL"/>
        </w:rPr>
        <w:t>,</w:t>
      </w:r>
      <w:r w:rsidRPr="00591DEB">
        <w:rPr>
          <w:rFonts w:ascii="Narkisim" w:hAnsi="Narkisim"/>
          <w:sz w:val="24"/>
          <w:szCs w:val="24"/>
          <w:rtl/>
          <w:lang w:eastAsia="he-IL"/>
        </w:rPr>
        <w:t xml:space="preserve"> </w:t>
      </w:r>
      <w:r w:rsidR="00050A3A">
        <w:rPr>
          <w:rFonts w:ascii="Narkisim" w:hAnsi="Narkisim" w:hint="cs"/>
          <w:sz w:val="24"/>
          <w:szCs w:val="24"/>
          <w:rtl/>
          <w:lang w:eastAsia="he-IL"/>
        </w:rPr>
        <w:t>מדוע ו</w:t>
      </w:r>
      <w:r w:rsidRPr="00591DEB">
        <w:rPr>
          <w:rFonts w:ascii="Narkisim" w:hAnsi="Narkisim"/>
          <w:sz w:val="24"/>
          <w:szCs w:val="24"/>
          <w:rtl/>
          <w:lang w:eastAsia="he-IL"/>
        </w:rPr>
        <w:t>כיצד דווקא ישראל היו האמצעי להשגת נבואתו המיוחדת של משה רבינו.</w:t>
      </w:r>
    </w:p>
    <w:p w14:paraId="329853E1" w14:textId="77777777" w:rsidR="00591DEB" w:rsidRPr="00591DEB" w:rsidRDefault="00591DEB" w:rsidP="00591DEB">
      <w:pPr>
        <w:spacing w:after="0"/>
        <w:rPr>
          <w:rFonts w:ascii="Narkisim" w:hAnsi="Narkisim"/>
          <w:sz w:val="24"/>
          <w:szCs w:val="24"/>
          <w:rtl/>
          <w:lang w:eastAsia="he-IL"/>
        </w:rPr>
      </w:pPr>
    </w:p>
    <w:p w14:paraId="02934A13" w14:textId="4484AC7F" w:rsidR="00591DEB" w:rsidRPr="00591DEB" w:rsidRDefault="00591DEB" w:rsidP="00591DEB">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591DEB">
        <w:rPr>
          <w:rFonts w:ascii="Arial" w:hAnsi="Arial" w:cs="Arial"/>
          <w:b/>
          <w:bCs/>
          <w:sz w:val="24"/>
          <w:szCs w:val="24"/>
          <w:rtl/>
        </w:rPr>
        <w:t>וירא בסבלותם</w:t>
      </w:r>
    </w:p>
    <w:p w14:paraId="678D60D0" w14:textId="5653E957" w:rsidR="00591DEB" w:rsidRPr="00591DEB" w:rsidRDefault="00591DEB" w:rsidP="00591DEB">
      <w:pPr>
        <w:spacing w:after="0"/>
        <w:rPr>
          <w:rFonts w:ascii="Narkisim" w:eastAsiaTheme="minorHAnsi" w:hAnsi="Narkisim"/>
          <w:sz w:val="24"/>
          <w:szCs w:val="24"/>
          <w:rtl/>
          <w:lang w:eastAsia="he-IL"/>
        </w:rPr>
      </w:pPr>
      <w:r w:rsidRPr="00591DEB">
        <w:rPr>
          <w:rFonts w:ascii="Narkisim" w:hAnsi="Narkisim"/>
          <w:sz w:val="24"/>
          <w:szCs w:val="24"/>
          <w:rtl/>
          <w:lang w:eastAsia="he-IL"/>
        </w:rPr>
        <w:t>אכן משה רבינו גדל בבית פרעה, אך תחילת נבואתו נגרמה ונתגלגלה על ידי דאגתו לעם ישראל. דברי המדרש על הדרך בה הגיע משה לסנה מפורסמים:</w:t>
      </w:r>
    </w:p>
    <w:p w14:paraId="602879CE" w14:textId="77777777" w:rsidR="00B51D8A" w:rsidRDefault="00591DEB" w:rsidP="00591DEB">
      <w:pPr>
        <w:pStyle w:val="1"/>
        <w:spacing w:after="0"/>
        <w:rPr>
          <w:rFonts w:ascii="Narkisim" w:hAnsi="Narkisim"/>
          <w:sz w:val="24"/>
          <w:szCs w:val="24"/>
          <w:rtl/>
        </w:rPr>
      </w:pPr>
      <w:r w:rsidRPr="00591DEB">
        <w:rPr>
          <w:rFonts w:ascii="Narkisim" w:hAnsi="Narkisim"/>
          <w:sz w:val="24"/>
          <w:szCs w:val="24"/>
          <w:rtl/>
        </w:rPr>
        <w:t>"ואף משה לא בחנו הקדוש ברוך הוא אלא בצאן, אמרו רבותינו כשהיה מ</w:t>
      </w:r>
      <w:r w:rsidR="00B51D8A">
        <w:rPr>
          <w:rFonts w:ascii="Narkisim" w:hAnsi="Narkisim" w:hint="cs"/>
          <w:sz w:val="24"/>
          <w:szCs w:val="24"/>
          <w:rtl/>
        </w:rPr>
        <w:t>שה רבינו עליו השלום</w:t>
      </w:r>
      <w:r w:rsidRPr="00591DEB">
        <w:rPr>
          <w:rFonts w:ascii="Narkisim" w:hAnsi="Narkisim"/>
          <w:sz w:val="24"/>
          <w:szCs w:val="24"/>
          <w:rtl/>
        </w:rPr>
        <w:t xml:space="preserve"> </w:t>
      </w:r>
      <w:r w:rsidRPr="00591DEB">
        <w:rPr>
          <w:rFonts w:ascii="Narkisim" w:hAnsi="Narkisim"/>
          <w:sz w:val="24"/>
          <w:szCs w:val="24"/>
          <w:rtl/>
        </w:rPr>
        <w:t xml:space="preserve">רועה צאנו של יתרו במדבר ברח ממנו גדי ורץ אחריו עד שהגיע לחסית כיון שהגיע לחסית נזדמנה לו בריכה של מים ועמד הגדי לשתות, כיון שהגיע משה אצלו אמר אני לא הייתי יודע שרץ היית מפני צמא עיף אתה הרכיבו על כתיפו והיה מהלך, אמר הקדוש ברוך הוא יש לך רחמים לנהוג צאנו של בשר ודם כך חייך אתה תרעה צאני ישראל, הוי ומשה היה רועה" </w:t>
      </w:r>
    </w:p>
    <w:p w14:paraId="35C80852" w14:textId="20718C24" w:rsidR="00591DEB" w:rsidRPr="00591DEB" w:rsidRDefault="00591DEB" w:rsidP="00591DEB">
      <w:pPr>
        <w:pStyle w:val="1"/>
        <w:spacing w:after="0"/>
        <w:rPr>
          <w:rFonts w:ascii="Narkisim" w:hAnsi="Narkisim"/>
          <w:sz w:val="24"/>
          <w:szCs w:val="24"/>
          <w:rtl/>
          <w:lang w:eastAsia="he-IL"/>
        </w:rPr>
      </w:pPr>
      <w:r>
        <w:rPr>
          <w:rFonts w:ascii="Narkisim" w:hAnsi="Narkisim"/>
          <w:sz w:val="24"/>
          <w:szCs w:val="24"/>
          <w:rtl/>
        </w:rPr>
        <w:tab/>
      </w:r>
      <w:r w:rsidRPr="00591DEB">
        <w:rPr>
          <w:rFonts w:ascii="Narkisim" w:hAnsi="Narkisim"/>
          <w:sz w:val="24"/>
          <w:szCs w:val="24"/>
          <w:rtl/>
        </w:rPr>
        <w:t>(שמות רבה ב</w:t>
      </w:r>
      <w:r>
        <w:rPr>
          <w:rFonts w:ascii="Narkisim" w:hAnsi="Narkisim" w:hint="cs"/>
          <w:sz w:val="24"/>
          <w:szCs w:val="24"/>
          <w:rtl/>
        </w:rPr>
        <w:t>'</w:t>
      </w:r>
      <w:r w:rsidRPr="00591DEB">
        <w:rPr>
          <w:rFonts w:ascii="Narkisim" w:hAnsi="Narkisim"/>
          <w:sz w:val="24"/>
          <w:szCs w:val="24"/>
          <w:rtl/>
        </w:rPr>
        <w:t>,</w:t>
      </w:r>
      <w:r>
        <w:rPr>
          <w:rFonts w:ascii="Narkisim" w:hAnsi="Narkisim" w:hint="cs"/>
          <w:sz w:val="24"/>
          <w:szCs w:val="24"/>
          <w:rtl/>
        </w:rPr>
        <w:t xml:space="preserve"> </w:t>
      </w:r>
      <w:r w:rsidRPr="00591DEB">
        <w:rPr>
          <w:rFonts w:ascii="Narkisim" w:hAnsi="Narkisim"/>
          <w:sz w:val="24"/>
          <w:szCs w:val="24"/>
          <w:rtl/>
        </w:rPr>
        <w:t>ב</w:t>
      </w:r>
      <w:r>
        <w:rPr>
          <w:rFonts w:ascii="Narkisim" w:hAnsi="Narkisim" w:hint="cs"/>
          <w:sz w:val="24"/>
          <w:szCs w:val="24"/>
          <w:rtl/>
        </w:rPr>
        <w:t>'</w:t>
      </w:r>
      <w:r w:rsidRPr="00591DEB">
        <w:rPr>
          <w:rFonts w:ascii="Narkisim" w:hAnsi="Narkisim"/>
          <w:sz w:val="24"/>
          <w:szCs w:val="24"/>
          <w:rtl/>
        </w:rPr>
        <w:t>)</w:t>
      </w:r>
    </w:p>
    <w:p w14:paraId="36230222" w14:textId="33823DA4" w:rsidR="007D6D50"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המדרש מתאר את מידת הרחמים של משה רבינו והדאגה שלו כלפי הצאן שהוא רועה, אך בעצם מידה זו נתגלתה עוד קודם כאשר משה רבינו יוצא אל אחיו "</w:t>
      </w:r>
      <w:r w:rsidR="007D6D50">
        <w:rPr>
          <w:rFonts w:ascii="Narkisim" w:hAnsi="Narkisim" w:hint="cs"/>
          <w:sz w:val="24"/>
          <w:szCs w:val="24"/>
          <w:rtl/>
          <w:lang w:eastAsia="he-IL"/>
        </w:rPr>
        <w:t>...</w:t>
      </w:r>
      <w:r w:rsidRPr="00591DEB">
        <w:rPr>
          <w:rFonts w:ascii="Narkisim" w:hAnsi="Narkisim"/>
          <w:sz w:val="24"/>
          <w:szCs w:val="24"/>
          <w:rtl/>
          <w:lang w:eastAsia="he-IL"/>
        </w:rPr>
        <w:t>וירא בסבלותם"</w:t>
      </w:r>
      <w:r w:rsidR="007D6D50">
        <w:rPr>
          <w:rFonts w:ascii="Narkisim" w:hAnsi="Narkisim" w:hint="cs"/>
          <w:sz w:val="24"/>
          <w:szCs w:val="24"/>
          <w:rtl/>
          <w:lang w:eastAsia="he-IL"/>
        </w:rPr>
        <w:t xml:space="preserve"> (שמות י"ב, א')</w:t>
      </w:r>
      <w:r w:rsidRPr="00591DEB">
        <w:rPr>
          <w:rFonts w:ascii="Narkisim" w:hAnsi="Narkisim"/>
          <w:sz w:val="24"/>
          <w:szCs w:val="24"/>
          <w:rtl/>
          <w:lang w:eastAsia="he-IL"/>
        </w:rPr>
        <w:t>. משה רבינו חש רחמים כלפי עם ישראל ולא מסתפק בתחושת הרחמים (כמו בסיפור הגדי הנ"ל)</w:t>
      </w:r>
      <w:r w:rsidR="007D6D50">
        <w:rPr>
          <w:rFonts w:ascii="Narkisim" w:hAnsi="Narkisim" w:hint="cs"/>
          <w:sz w:val="24"/>
          <w:szCs w:val="24"/>
          <w:rtl/>
          <w:lang w:eastAsia="he-IL"/>
        </w:rPr>
        <w:t>,</w:t>
      </w:r>
      <w:r w:rsidRPr="00591DEB">
        <w:rPr>
          <w:rFonts w:ascii="Narkisim" w:hAnsi="Narkisim"/>
          <w:sz w:val="24"/>
          <w:szCs w:val="24"/>
          <w:rtl/>
          <w:lang w:eastAsia="he-IL"/>
        </w:rPr>
        <w:t xml:space="preserve"> אלא גם פועל בעקבותיה תוך סיכון ממשי של חייו</w:t>
      </w:r>
      <w:r w:rsidR="007D6D50">
        <w:rPr>
          <w:rFonts w:ascii="Narkisim" w:hAnsi="Narkisim" w:hint="cs"/>
          <w:sz w:val="24"/>
          <w:szCs w:val="24"/>
          <w:rtl/>
          <w:lang w:eastAsia="he-IL"/>
        </w:rPr>
        <w:t>,</w:t>
      </w:r>
      <w:r w:rsidRPr="00591DEB">
        <w:rPr>
          <w:rFonts w:ascii="Narkisim" w:hAnsi="Narkisim"/>
          <w:sz w:val="24"/>
          <w:szCs w:val="24"/>
          <w:rtl/>
          <w:lang w:eastAsia="he-IL"/>
        </w:rPr>
        <w:t xml:space="preserve"> והורג את האיש המצרי מכה העבריים. </w:t>
      </w:r>
      <w:r w:rsidR="00050A3A">
        <w:rPr>
          <w:rFonts w:ascii="Narkisim" w:hAnsi="Narkisim" w:hint="cs"/>
          <w:sz w:val="24"/>
          <w:szCs w:val="24"/>
          <w:rtl/>
          <w:lang w:eastAsia="he-IL"/>
        </w:rPr>
        <w:t xml:space="preserve">את המדרש </w:t>
      </w:r>
      <w:r w:rsidRPr="00591DEB">
        <w:rPr>
          <w:rFonts w:ascii="Narkisim" w:hAnsi="Narkisim"/>
          <w:sz w:val="24"/>
          <w:szCs w:val="24"/>
          <w:rtl/>
          <w:lang w:eastAsia="he-IL"/>
        </w:rPr>
        <w:t>אפשר לראות כמרמז על הריגת המצרי</w:t>
      </w:r>
      <w:r w:rsidR="00050A3A">
        <w:rPr>
          <w:rFonts w:ascii="Narkisim" w:hAnsi="Narkisim" w:hint="cs"/>
          <w:sz w:val="24"/>
          <w:szCs w:val="24"/>
          <w:rtl/>
          <w:lang w:eastAsia="he-IL"/>
        </w:rPr>
        <w:t xml:space="preserve">, אך </w:t>
      </w:r>
      <w:r w:rsidRPr="00591DEB">
        <w:rPr>
          <w:rFonts w:ascii="Narkisim" w:hAnsi="Narkisim"/>
          <w:sz w:val="24"/>
          <w:szCs w:val="24"/>
          <w:rtl/>
          <w:lang w:eastAsia="he-IL"/>
        </w:rPr>
        <w:t>בעיקר על המידה המיוחדת של משה רבינו</w:t>
      </w:r>
      <w:r w:rsidR="007D6D50">
        <w:rPr>
          <w:rFonts w:ascii="Narkisim" w:hAnsi="Narkisim" w:hint="cs"/>
          <w:sz w:val="24"/>
          <w:szCs w:val="24"/>
          <w:rtl/>
          <w:lang w:eastAsia="he-IL"/>
        </w:rPr>
        <w:t>,</w:t>
      </w:r>
      <w:r w:rsidRPr="00591DEB">
        <w:rPr>
          <w:rFonts w:ascii="Narkisim" w:hAnsi="Narkisim"/>
          <w:sz w:val="24"/>
          <w:szCs w:val="24"/>
          <w:rtl/>
          <w:lang w:eastAsia="he-IL"/>
        </w:rPr>
        <w:t xml:space="preserve"> לראות את צרתו של כל אחד ולפעול להצילו ולהוציאו ממנה</w:t>
      </w:r>
      <w:r w:rsidR="00050A3A">
        <w:rPr>
          <w:rFonts w:ascii="Narkisim" w:hAnsi="Narkisim" w:hint="cs"/>
          <w:sz w:val="24"/>
          <w:szCs w:val="24"/>
          <w:rtl/>
          <w:lang w:eastAsia="he-IL"/>
        </w:rPr>
        <w:t xml:space="preserve"> </w:t>
      </w:r>
      <w:r w:rsidR="00050A3A">
        <w:rPr>
          <w:rFonts w:ascii="Narkisim" w:hAnsi="Narkisim"/>
          <w:sz w:val="24"/>
          <w:szCs w:val="24"/>
          <w:rtl/>
          <w:lang w:eastAsia="he-IL"/>
        </w:rPr>
        <w:t>–</w:t>
      </w:r>
      <w:r w:rsidR="00050A3A">
        <w:rPr>
          <w:rFonts w:ascii="Narkisim" w:hAnsi="Narkisim" w:hint="cs"/>
          <w:sz w:val="24"/>
          <w:szCs w:val="24"/>
          <w:rtl/>
          <w:lang w:eastAsia="he-IL"/>
        </w:rPr>
        <w:t xml:space="preserve"> </w:t>
      </w:r>
      <w:r w:rsidRPr="00591DEB">
        <w:rPr>
          <w:rFonts w:ascii="Narkisim" w:hAnsi="Narkisim"/>
          <w:sz w:val="24"/>
          <w:szCs w:val="24"/>
          <w:rtl/>
          <w:lang w:eastAsia="he-IL"/>
        </w:rPr>
        <w:t>גם על חשבון כבודו ומעמדו. היכולת לבטל את מעמדך וכבודך בשביל אחרים היא יכולת בסיסית ביותר של מנהיג</w:t>
      </w:r>
      <w:r w:rsidR="00050A3A">
        <w:rPr>
          <w:rFonts w:ascii="Narkisim" w:hAnsi="Narkisim" w:hint="cs"/>
          <w:sz w:val="24"/>
          <w:szCs w:val="24"/>
          <w:rtl/>
          <w:lang w:eastAsia="he-IL"/>
        </w:rPr>
        <w:t xml:space="preserve"> (</w:t>
      </w:r>
      <w:r w:rsidRPr="00591DEB">
        <w:rPr>
          <w:rFonts w:ascii="Narkisim" w:hAnsi="Narkisim"/>
          <w:sz w:val="24"/>
          <w:szCs w:val="24"/>
          <w:rtl/>
          <w:lang w:eastAsia="he-IL"/>
        </w:rPr>
        <w:t>רוב המנהיגים שכשלו נפלו סביב סוגיית הכבוד העצמי אל מול צורכי ה' והעם</w:t>
      </w:r>
      <w:r w:rsidR="00050A3A">
        <w:rPr>
          <w:rFonts w:ascii="Narkisim" w:hAnsi="Narkisim" w:hint="cs"/>
          <w:sz w:val="24"/>
          <w:szCs w:val="24"/>
          <w:rtl/>
          <w:lang w:eastAsia="he-IL"/>
        </w:rPr>
        <w:t>)</w:t>
      </w:r>
      <w:r w:rsidRPr="00591DEB">
        <w:rPr>
          <w:rFonts w:ascii="Narkisim" w:hAnsi="Narkisim"/>
          <w:sz w:val="24"/>
          <w:szCs w:val="24"/>
          <w:rtl/>
          <w:lang w:eastAsia="he-IL"/>
        </w:rPr>
        <w:t xml:space="preserve">. </w:t>
      </w:r>
    </w:p>
    <w:p w14:paraId="55F40CD3" w14:textId="17871AB6"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אם כנים הדברים</w:t>
      </w:r>
      <w:r w:rsidR="00050A3A">
        <w:rPr>
          <w:rFonts w:ascii="Narkisim" w:hAnsi="Narkisim" w:hint="cs"/>
          <w:sz w:val="24"/>
          <w:szCs w:val="24"/>
          <w:rtl/>
          <w:lang w:eastAsia="he-IL"/>
        </w:rPr>
        <w:t>,</w:t>
      </w:r>
      <w:r w:rsidRPr="00591DEB">
        <w:rPr>
          <w:rFonts w:ascii="Narkisim" w:hAnsi="Narkisim"/>
          <w:sz w:val="24"/>
          <w:szCs w:val="24"/>
          <w:rtl/>
          <w:lang w:eastAsia="he-IL"/>
        </w:rPr>
        <w:t xml:space="preserve"> ניתן לומר שאכן הדאגה לעם ישראל היא זו שגרמה להתגלות המיוחדת בסנה, לבחירת משה וממילא לנבואתו המיוחדת.</w:t>
      </w:r>
    </w:p>
    <w:p w14:paraId="419990EB" w14:textId="08962D59" w:rsidR="00591DEB" w:rsidRDefault="00591DEB" w:rsidP="00050A3A">
      <w:pPr>
        <w:spacing w:after="0"/>
        <w:rPr>
          <w:rFonts w:ascii="Narkisim" w:hAnsi="Narkisim"/>
          <w:sz w:val="24"/>
          <w:szCs w:val="24"/>
          <w:rtl/>
          <w:lang w:eastAsia="he-IL"/>
        </w:rPr>
      </w:pPr>
      <w:r w:rsidRPr="00591DEB">
        <w:rPr>
          <w:rFonts w:ascii="Narkisim" w:hAnsi="Narkisim"/>
          <w:sz w:val="24"/>
          <w:szCs w:val="24"/>
          <w:rtl/>
          <w:lang w:eastAsia="he-IL"/>
        </w:rPr>
        <w:t>אך פירוש זה אינו מתיישב על הלב, שכן להבנה זו לא ישראל גרמו לנבואתו של משה – אלא תכונתו המיוחדת של משה גרמה לכך וישראל היו רק האמצעי בו השתמש משה בשביל לבטא את תכונותיו המיוחדות.</w:t>
      </w:r>
    </w:p>
    <w:p w14:paraId="32AF012D" w14:textId="77777777" w:rsidR="00050A3A" w:rsidRPr="00050A3A" w:rsidRDefault="00050A3A" w:rsidP="00050A3A">
      <w:pPr>
        <w:spacing w:after="0"/>
        <w:rPr>
          <w:rFonts w:ascii="Narkisim" w:hAnsi="Narkisim"/>
          <w:sz w:val="24"/>
          <w:szCs w:val="24"/>
          <w:rtl/>
          <w:lang w:eastAsia="he-IL"/>
        </w:rPr>
      </w:pPr>
    </w:p>
    <w:p w14:paraId="358D2989" w14:textId="12D64F26" w:rsidR="00591DEB" w:rsidRPr="00591DEB" w:rsidRDefault="00591DEB" w:rsidP="00591DEB">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591DEB">
        <w:rPr>
          <w:rFonts w:ascii="Arial" w:hAnsi="Arial" w:cs="Arial"/>
          <w:b/>
          <w:bCs/>
          <w:sz w:val="24"/>
          <w:szCs w:val="24"/>
          <w:rtl/>
        </w:rPr>
        <w:t>ישראל מרכבה לשכינה</w:t>
      </w:r>
    </w:p>
    <w:p w14:paraId="037F40FE" w14:textId="715B4F7E" w:rsidR="00591DEB" w:rsidRPr="00591DEB" w:rsidRDefault="00591DEB" w:rsidP="00591DEB">
      <w:pPr>
        <w:spacing w:after="0"/>
        <w:rPr>
          <w:rFonts w:ascii="Narkisim" w:eastAsiaTheme="minorHAnsi" w:hAnsi="Narkisim"/>
          <w:sz w:val="24"/>
          <w:szCs w:val="24"/>
          <w:rtl/>
          <w:lang w:eastAsia="he-IL"/>
        </w:rPr>
      </w:pPr>
      <w:r w:rsidRPr="00591DEB">
        <w:rPr>
          <w:rFonts w:ascii="Narkisim" w:hAnsi="Narkisim"/>
          <w:sz w:val="24"/>
          <w:szCs w:val="24"/>
          <w:rtl/>
          <w:lang w:eastAsia="he-IL"/>
        </w:rPr>
        <w:t>ביום הכיפורים פתחנו את תפילת 'כל נדרי' על פי פסקו של השו</w:t>
      </w:r>
      <w:r w:rsidR="00050A3A">
        <w:rPr>
          <w:rFonts w:ascii="Narkisim" w:hAnsi="Narkisim" w:hint="cs"/>
          <w:sz w:val="24"/>
          <w:szCs w:val="24"/>
          <w:rtl/>
          <w:lang w:eastAsia="he-IL"/>
        </w:rPr>
        <w:t>לחן ערוך</w:t>
      </w:r>
      <w:r w:rsidRPr="00591DEB">
        <w:rPr>
          <w:rFonts w:ascii="Narkisim" w:hAnsi="Narkisim"/>
          <w:sz w:val="24"/>
          <w:szCs w:val="24"/>
          <w:rtl/>
          <w:lang w:eastAsia="he-IL"/>
        </w:rPr>
        <w:t xml:space="preserve"> בסימן תרי</w:t>
      </w:r>
      <w:r w:rsidR="00050A3A">
        <w:rPr>
          <w:rFonts w:ascii="Narkisim" w:hAnsi="Narkisim" w:hint="cs"/>
          <w:sz w:val="24"/>
          <w:szCs w:val="24"/>
          <w:rtl/>
          <w:lang w:eastAsia="he-IL"/>
        </w:rPr>
        <w:t>"</w:t>
      </w:r>
      <w:r w:rsidRPr="00591DEB">
        <w:rPr>
          <w:rFonts w:ascii="Narkisim" w:hAnsi="Narkisim"/>
          <w:sz w:val="24"/>
          <w:szCs w:val="24"/>
          <w:rtl/>
          <w:lang w:eastAsia="he-IL"/>
        </w:rPr>
        <w:t>ט</w:t>
      </w:r>
      <w:r w:rsidR="00050A3A">
        <w:rPr>
          <w:rFonts w:ascii="Narkisim" w:hAnsi="Narkisim" w:hint="cs"/>
          <w:sz w:val="24"/>
          <w:szCs w:val="24"/>
          <w:rtl/>
          <w:lang w:eastAsia="he-IL"/>
        </w:rPr>
        <w:t>,</w:t>
      </w:r>
      <w:r w:rsidRPr="00591DEB">
        <w:rPr>
          <w:rFonts w:ascii="Narkisim" w:hAnsi="Narkisim"/>
          <w:sz w:val="24"/>
          <w:szCs w:val="24"/>
          <w:rtl/>
          <w:lang w:eastAsia="he-IL"/>
        </w:rPr>
        <w:t xml:space="preserve"> בנוסח המוכר</w:t>
      </w:r>
      <w:r w:rsidR="00050A3A">
        <w:rPr>
          <w:rFonts w:ascii="Narkisim" w:hAnsi="Narkisim" w:hint="cs"/>
          <w:sz w:val="24"/>
          <w:szCs w:val="24"/>
          <w:rtl/>
          <w:lang w:eastAsia="he-IL"/>
        </w:rPr>
        <w:t xml:space="preserve"> </w:t>
      </w:r>
      <w:r w:rsidRPr="00591DEB">
        <w:rPr>
          <w:rFonts w:ascii="Narkisim" w:hAnsi="Narkisim"/>
          <w:sz w:val="24"/>
          <w:szCs w:val="24"/>
          <w:rtl/>
          <w:lang w:eastAsia="he-IL"/>
        </w:rPr>
        <w:t>"על דעת המקום ועל דעת הקהל אנו מתירים להתפלל עם העבריינים". מקור דין זה במרדכי:</w:t>
      </w:r>
    </w:p>
    <w:p w14:paraId="43ED0A0B" w14:textId="26537AC6" w:rsidR="00591DEB" w:rsidRPr="00591DEB" w:rsidRDefault="00591DEB" w:rsidP="00591DEB">
      <w:pPr>
        <w:pStyle w:val="1"/>
        <w:spacing w:after="0"/>
        <w:rPr>
          <w:rFonts w:ascii="Narkisim" w:hAnsi="Narkisim"/>
          <w:sz w:val="24"/>
          <w:szCs w:val="24"/>
          <w:rtl/>
          <w:lang w:eastAsia="he-IL"/>
        </w:rPr>
      </w:pPr>
      <w:r w:rsidRPr="00591DEB">
        <w:rPr>
          <w:rFonts w:ascii="Narkisim" w:hAnsi="Narkisim"/>
          <w:sz w:val="24"/>
          <w:szCs w:val="24"/>
          <w:rtl/>
        </w:rPr>
        <w:t>"ונכנסים לב</w:t>
      </w:r>
      <w:r>
        <w:rPr>
          <w:rFonts w:ascii="Narkisim" w:hAnsi="Narkisim" w:hint="cs"/>
          <w:sz w:val="24"/>
          <w:szCs w:val="24"/>
          <w:rtl/>
        </w:rPr>
        <w:t>ית הכנסת</w:t>
      </w:r>
      <w:r w:rsidRPr="00591DEB">
        <w:rPr>
          <w:rFonts w:ascii="Narkisim" w:hAnsi="Narkisim"/>
          <w:sz w:val="24"/>
          <w:szCs w:val="24"/>
          <w:rtl/>
        </w:rPr>
        <w:t xml:space="preserve"> ומתירין חרם להתפלל עם כל איש אשר עבר על גזירת הקהל אפילו אינו מבקש שיתירו לו דא</w:t>
      </w:r>
      <w:r>
        <w:rPr>
          <w:rFonts w:ascii="Narkisim" w:hAnsi="Narkisim" w:hint="cs"/>
          <w:sz w:val="24"/>
          <w:szCs w:val="24"/>
          <w:rtl/>
        </w:rPr>
        <w:t>מר רבי שמעון</w:t>
      </w:r>
      <w:r w:rsidRPr="00591DEB">
        <w:rPr>
          <w:rFonts w:ascii="Narkisim" w:hAnsi="Narkisim"/>
          <w:sz w:val="24"/>
          <w:szCs w:val="24"/>
          <w:rtl/>
        </w:rPr>
        <w:t xml:space="preserve"> חסידא כל תענית שאין בו מפושעי ישראל אינו תענית"</w:t>
      </w:r>
      <w:r>
        <w:rPr>
          <w:rFonts w:ascii="Narkisim" w:hAnsi="Narkisim"/>
          <w:sz w:val="24"/>
          <w:szCs w:val="24"/>
          <w:rtl/>
        </w:rPr>
        <w:tab/>
      </w:r>
      <w:r>
        <w:rPr>
          <w:rFonts w:ascii="Narkisim" w:hAnsi="Narkisim" w:hint="cs"/>
          <w:sz w:val="24"/>
          <w:szCs w:val="24"/>
          <w:rtl/>
        </w:rPr>
        <w:t>(מרדכי יומא תשכ"ה)</w:t>
      </w:r>
    </w:p>
    <w:p w14:paraId="77A7238E" w14:textId="3DA55A1B"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הגמרא עליה מדבר המרדכי מובאת במסכת כריתות</w:t>
      </w:r>
      <w:r w:rsidR="00050A3A">
        <w:rPr>
          <w:rFonts w:ascii="Narkisim" w:hAnsi="Narkisim" w:hint="cs"/>
          <w:sz w:val="24"/>
          <w:szCs w:val="24"/>
          <w:rtl/>
          <w:lang w:eastAsia="he-IL"/>
        </w:rPr>
        <w:t>,</w:t>
      </w:r>
      <w:r w:rsidRPr="00591DEB">
        <w:rPr>
          <w:rFonts w:ascii="Narkisim" w:hAnsi="Narkisim"/>
          <w:sz w:val="24"/>
          <w:szCs w:val="24"/>
          <w:rtl/>
          <w:lang w:eastAsia="he-IL"/>
        </w:rPr>
        <w:t xml:space="preserve"> </w:t>
      </w:r>
      <w:r w:rsidR="00050A3A">
        <w:rPr>
          <w:rFonts w:ascii="Narkisim" w:hAnsi="Narkisim" w:hint="cs"/>
          <w:sz w:val="24"/>
          <w:szCs w:val="24"/>
          <w:rtl/>
          <w:lang w:eastAsia="he-IL"/>
        </w:rPr>
        <w:t xml:space="preserve">שם </w:t>
      </w:r>
      <w:r w:rsidRPr="00591DEB">
        <w:rPr>
          <w:rFonts w:ascii="Narkisim" w:hAnsi="Narkisim"/>
          <w:sz w:val="24"/>
          <w:szCs w:val="24"/>
          <w:rtl/>
          <w:lang w:eastAsia="he-IL"/>
        </w:rPr>
        <w:t xml:space="preserve">מודגשת החשיבות בהשתתפות של כלל ישראל </w:t>
      </w:r>
      <w:r w:rsidRPr="00591DEB">
        <w:rPr>
          <w:rFonts w:ascii="Narkisim" w:hAnsi="Narkisim"/>
          <w:sz w:val="24"/>
          <w:szCs w:val="24"/>
          <w:rtl/>
          <w:lang w:eastAsia="he-IL"/>
        </w:rPr>
        <w:lastRenderedPageBreak/>
        <w:t>בתענית</w:t>
      </w:r>
      <w:r w:rsidR="00050A3A">
        <w:rPr>
          <w:rFonts w:ascii="Narkisim" w:hAnsi="Narkisim" w:hint="cs"/>
          <w:sz w:val="24"/>
          <w:szCs w:val="24"/>
          <w:rtl/>
          <w:lang w:eastAsia="he-IL"/>
        </w:rPr>
        <w:t>.</w:t>
      </w:r>
      <w:r w:rsidRPr="00591DEB">
        <w:rPr>
          <w:rFonts w:ascii="Narkisim" w:hAnsi="Narkisim"/>
          <w:sz w:val="24"/>
          <w:szCs w:val="24"/>
          <w:rtl/>
          <w:lang w:eastAsia="he-IL"/>
        </w:rPr>
        <w:t xml:space="preserve"> לומדים זאת מהקטורת שרק בשילוב כל הסממנים</w:t>
      </w:r>
      <w:r w:rsidR="00050A3A">
        <w:rPr>
          <w:rFonts w:ascii="Narkisim" w:hAnsi="Narkisim" w:hint="cs"/>
          <w:sz w:val="24"/>
          <w:szCs w:val="24"/>
          <w:rtl/>
          <w:lang w:eastAsia="he-IL"/>
        </w:rPr>
        <w:t>,</w:t>
      </w:r>
      <w:r w:rsidRPr="00591DEB">
        <w:rPr>
          <w:rFonts w:ascii="Narkisim" w:hAnsi="Narkisim"/>
          <w:sz w:val="24"/>
          <w:szCs w:val="24"/>
          <w:rtl/>
          <w:lang w:eastAsia="he-IL"/>
        </w:rPr>
        <w:t xml:space="preserve"> גם אלו שריחם רע, נוצר ריחה המיוחד:</w:t>
      </w:r>
    </w:p>
    <w:p w14:paraId="620BFD70" w14:textId="5A95AC54" w:rsidR="00591DEB" w:rsidRPr="00591DEB" w:rsidRDefault="00591DEB" w:rsidP="00591DEB">
      <w:pPr>
        <w:pStyle w:val="1"/>
        <w:spacing w:after="0"/>
        <w:rPr>
          <w:rFonts w:ascii="Narkisim" w:hAnsi="Narkisim"/>
          <w:sz w:val="24"/>
          <w:szCs w:val="24"/>
          <w:rtl/>
          <w:lang w:eastAsia="he-IL"/>
        </w:rPr>
      </w:pPr>
      <w:r w:rsidRPr="00591DEB">
        <w:rPr>
          <w:rFonts w:ascii="Narkisim" w:hAnsi="Narkisim"/>
          <w:sz w:val="24"/>
          <w:szCs w:val="24"/>
          <w:rtl/>
        </w:rPr>
        <w:t>"א</w:t>
      </w:r>
      <w:r w:rsidR="00050A3A">
        <w:rPr>
          <w:rFonts w:ascii="Narkisim" w:hAnsi="Narkisim" w:hint="cs"/>
          <w:sz w:val="24"/>
          <w:szCs w:val="24"/>
          <w:rtl/>
        </w:rPr>
        <w:t>מר רבי</w:t>
      </w:r>
      <w:r w:rsidRPr="00591DEB">
        <w:rPr>
          <w:rFonts w:ascii="Narkisim" w:hAnsi="Narkisim"/>
          <w:sz w:val="24"/>
          <w:szCs w:val="24"/>
          <w:rtl/>
        </w:rPr>
        <w:t xml:space="preserve"> חנא בר בזנא </w:t>
      </w:r>
      <w:r w:rsidR="00050A3A">
        <w:rPr>
          <w:rFonts w:ascii="Narkisim" w:hAnsi="Narkisim" w:hint="cs"/>
          <w:sz w:val="24"/>
          <w:szCs w:val="24"/>
          <w:rtl/>
        </w:rPr>
        <w:t>אמ</w:t>
      </w:r>
      <w:r w:rsidRPr="00591DEB">
        <w:rPr>
          <w:rFonts w:ascii="Narkisim" w:hAnsi="Narkisim"/>
          <w:sz w:val="24"/>
          <w:szCs w:val="24"/>
          <w:rtl/>
        </w:rPr>
        <w:t xml:space="preserve">ר </w:t>
      </w:r>
      <w:r w:rsidR="00050A3A">
        <w:rPr>
          <w:rFonts w:ascii="Narkisim" w:hAnsi="Narkisim" w:hint="cs"/>
          <w:sz w:val="24"/>
          <w:szCs w:val="24"/>
          <w:rtl/>
        </w:rPr>
        <w:t xml:space="preserve">רבי </w:t>
      </w:r>
      <w:r w:rsidRPr="00591DEB">
        <w:rPr>
          <w:rFonts w:ascii="Narkisim" w:hAnsi="Narkisim"/>
          <w:sz w:val="24"/>
          <w:szCs w:val="24"/>
          <w:rtl/>
        </w:rPr>
        <w:t xml:space="preserve">שמעון חסידא: כל תענית שאין בה מפושעי ישראל אינה תענית, שהרי חלבנה ריחה רע, ומנאה הכתוב עם סממני קטרת. אביי אמר מהכא </w:t>
      </w:r>
      <w:r w:rsidR="00050A3A" w:rsidRPr="00050A3A">
        <w:rPr>
          <w:rFonts w:ascii="Narkisim" w:hAnsi="Narkisim" w:hint="cs"/>
          <w:sz w:val="20"/>
          <w:szCs w:val="20"/>
          <w:rtl/>
        </w:rPr>
        <w:t xml:space="preserve">(עמוס ט') </w:t>
      </w:r>
      <w:r w:rsidRPr="00591DEB">
        <w:rPr>
          <w:rFonts w:ascii="Narkisim" w:hAnsi="Narkisim"/>
          <w:sz w:val="24"/>
          <w:szCs w:val="24"/>
          <w:rtl/>
        </w:rPr>
        <w:t>ואגודתו על ארץ יסדה"</w:t>
      </w:r>
      <w:r>
        <w:rPr>
          <w:rFonts w:ascii="Narkisim" w:hAnsi="Narkisim"/>
          <w:sz w:val="24"/>
          <w:szCs w:val="24"/>
          <w:rtl/>
        </w:rPr>
        <w:tab/>
      </w:r>
      <w:r>
        <w:rPr>
          <w:rFonts w:ascii="Narkisim" w:hAnsi="Narkisim" w:hint="cs"/>
          <w:sz w:val="24"/>
          <w:szCs w:val="24"/>
          <w:rtl/>
        </w:rPr>
        <w:t>(כריתות ו.)</w:t>
      </w:r>
    </w:p>
    <w:p w14:paraId="01069F76" w14:textId="2ABECDAB"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הקטורת מבטאת במקומות רבים את התגלות השכינה</w:t>
      </w:r>
      <w:r w:rsidR="00050A3A">
        <w:rPr>
          <w:rFonts w:ascii="Narkisim" w:hAnsi="Narkisim" w:hint="cs"/>
          <w:sz w:val="24"/>
          <w:szCs w:val="24"/>
          <w:rtl/>
          <w:lang w:eastAsia="he-IL"/>
        </w:rPr>
        <w:t>.</w:t>
      </w:r>
      <w:r w:rsidRPr="00591DEB">
        <w:rPr>
          <w:rFonts w:ascii="Narkisim" w:hAnsi="Narkisim"/>
          <w:sz w:val="24"/>
          <w:szCs w:val="24"/>
          <w:rtl/>
          <w:lang w:eastAsia="he-IL"/>
        </w:rPr>
        <w:t xml:space="preserve"> כך אנו מוצאים בכניסה לקודש הקדשים ביום הכיפורים</w:t>
      </w:r>
      <w:r w:rsidR="00050A3A">
        <w:rPr>
          <w:rFonts w:ascii="Narkisim" w:hAnsi="Narkisim" w:hint="cs"/>
          <w:sz w:val="24"/>
          <w:szCs w:val="24"/>
          <w:rtl/>
          <w:lang w:eastAsia="he-IL"/>
        </w:rPr>
        <w:t>,</w:t>
      </w:r>
      <w:r w:rsidRPr="00591DEB">
        <w:rPr>
          <w:rFonts w:ascii="Narkisim" w:hAnsi="Narkisim"/>
          <w:sz w:val="24"/>
          <w:szCs w:val="24"/>
          <w:rtl/>
          <w:lang w:eastAsia="he-IL"/>
        </w:rPr>
        <w:t xml:space="preserve"> כאשר כחלק מהתגלות השכינה הכהן הגדול מקטיר את הקטורת, כך ניתן להסביר גם את מיקומו של מזבח הקטורת בסוף פרשת תצוה רגע לפני השראת השכינה במקדש ולא יחד עם כל שאר כלי המקדש בפרשת תרומה</w:t>
      </w:r>
      <w:r w:rsidRPr="00591DEB">
        <w:rPr>
          <w:rStyle w:val="FootnoteReference"/>
          <w:rFonts w:ascii="Narkisim" w:hAnsi="Narkisim"/>
          <w:sz w:val="24"/>
          <w:szCs w:val="24"/>
          <w:rtl/>
          <w:lang w:eastAsia="he-IL"/>
        </w:rPr>
        <w:footnoteReference w:id="2"/>
      </w:r>
      <w:r w:rsidR="00050A3A">
        <w:rPr>
          <w:rFonts w:ascii="Narkisim" w:hAnsi="Narkisim" w:hint="cs"/>
          <w:sz w:val="24"/>
          <w:szCs w:val="24"/>
          <w:rtl/>
          <w:lang w:eastAsia="he-IL"/>
        </w:rPr>
        <w:t>.</w:t>
      </w:r>
      <w:r w:rsidRPr="00591DEB">
        <w:rPr>
          <w:rFonts w:ascii="Narkisim" w:hAnsi="Narkisim"/>
          <w:sz w:val="24"/>
          <w:szCs w:val="24"/>
          <w:rtl/>
          <w:lang w:eastAsia="he-IL"/>
        </w:rPr>
        <w:t xml:space="preserve"> תענית ציבור מועילה מכיוון שהיא ציבורית וכוללת את כולם, </w:t>
      </w:r>
      <w:r w:rsidR="00050A3A">
        <w:rPr>
          <w:rFonts w:ascii="Narkisim" w:hAnsi="Narkisim" w:hint="cs"/>
          <w:sz w:val="24"/>
          <w:szCs w:val="24"/>
          <w:rtl/>
          <w:lang w:eastAsia="he-IL"/>
        </w:rPr>
        <w:t>כפי ש</w:t>
      </w:r>
      <w:r w:rsidRPr="00591DEB">
        <w:rPr>
          <w:rFonts w:ascii="Narkisim" w:hAnsi="Narkisim"/>
          <w:sz w:val="24"/>
          <w:szCs w:val="24"/>
          <w:rtl/>
          <w:lang w:eastAsia="he-IL"/>
        </w:rPr>
        <w:t>השראת השכינה יכולה להיות רק על כלל ישראל כ</w:t>
      </w:r>
      <w:r w:rsidR="00050A3A">
        <w:rPr>
          <w:rFonts w:ascii="Narkisim" w:hAnsi="Narkisim" w:hint="cs"/>
          <w:sz w:val="24"/>
          <w:szCs w:val="24"/>
          <w:rtl/>
          <w:lang w:eastAsia="he-IL"/>
        </w:rPr>
        <w:t>ש</w:t>
      </w:r>
      <w:r w:rsidRPr="00591DEB">
        <w:rPr>
          <w:rFonts w:ascii="Narkisim" w:hAnsi="Narkisim"/>
          <w:sz w:val="24"/>
          <w:szCs w:val="24"/>
          <w:rtl/>
          <w:lang w:eastAsia="he-IL"/>
        </w:rPr>
        <w:t>הם יחד</w:t>
      </w:r>
      <w:r w:rsidR="00050A3A">
        <w:rPr>
          <w:rFonts w:ascii="Narkisim" w:hAnsi="Narkisim" w:hint="cs"/>
          <w:sz w:val="24"/>
          <w:szCs w:val="24"/>
          <w:rtl/>
          <w:lang w:eastAsia="he-IL"/>
        </w:rPr>
        <w:t>. זו הסיבה ש</w:t>
      </w:r>
      <w:r w:rsidRPr="00591DEB">
        <w:rPr>
          <w:rFonts w:ascii="Narkisim" w:hAnsi="Narkisim"/>
          <w:sz w:val="24"/>
          <w:szCs w:val="24"/>
          <w:rtl/>
          <w:lang w:eastAsia="he-IL"/>
        </w:rPr>
        <w:t xml:space="preserve">לבניין המקדש נלקחו </w:t>
      </w:r>
      <w:r w:rsidR="00050A3A">
        <w:rPr>
          <w:rFonts w:ascii="Narkisim" w:hAnsi="Narkisim" w:hint="cs"/>
          <w:sz w:val="24"/>
          <w:szCs w:val="24"/>
          <w:rtl/>
          <w:lang w:eastAsia="he-IL"/>
        </w:rPr>
        <w:t xml:space="preserve">תרומות מכל </w:t>
      </w:r>
      <w:r w:rsidRPr="00591DEB">
        <w:rPr>
          <w:rFonts w:ascii="Narkisim" w:hAnsi="Narkisim"/>
          <w:sz w:val="24"/>
          <w:szCs w:val="24"/>
          <w:rtl/>
          <w:lang w:eastAsia="he-IL"/>
        </w:rPr>
        <w:t>ישראל יחד.</w:t>
      </w:r>
    </w:p>
    <w:p w14:paraId="76202950" w14:textId="707E8070" w:rsid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 xml:space="preserve">אפשר להציע על פי דברים אלו כיוון נוסף לפרש את דברי רבינו – </w:t>
      </w:r>
      <w:r w:rsidRPr="00050A3A">
        <w:rPr>
          <w:rFonts w:ascii="Narkisim" w:hAnsi="Narkisim"/>
          <w:b/>
          <w:bCs/>
          <w:sz w:val="24"/>
          <w:szCs w:val="24"/>
          <w:rtl/>
          <w:lang w:eastAsia="he-IL"/>
        </w:rPr>
        <w:t>השגת נבואתו של משה הייתה ע</w:t>
      </w:r>
      <w:r w:rsidR="00050A3A" w:rsidRPr="00050A3A">
        <w:rPr>
          <w:rFonts w:ascii="Narkisim" w:hAnsi="Narkisim" w:hint="cs"/>
          <w:b/>
          <w:bCs/>
          <w:sz w:val="24"/>
          <w:szCs w:val="24"/>
          <w:rtl/>
          <w:lang w:eastAsia="he-IL"/>
        </w:rPr>
        <w:t>ל ידי</w:t>
      </w:r>
      <w:r w:rsidRPr="00050A3A">
        <w:rPr>
          <w:rFonts w:ascii="Narkisim" w:hAnsi="Narkisim"/>
          <w:b/>
          <w:bCs/>
          <w:sz w:val="24"/>
          <w:szCs w:val="24"/>
          <w:rtl/>
          <w:lang w:eastAsia="he-IL"/>
        </w:rPr>
        <w:t xml:space="preserve"> ישראל מכיוון שישראל הם אלו שגורמים להשראת השכינה</w:t>
      </w:r>
      <w:r w:rsidRPr="00591DEB">
        <w:rPr>
          <w:rFonts w:ascii="Narkisim" w:hAnsi="Narkisim"/>
          <w:sz w:val="24"/>
          <w:szCs w:val="24"/>
          <w:rtl/>
          <w:lang w:eastAsia="he-IL"/>
        </w:rPr>
        <w:t xml:space="preserve"> ורק בעזרתה יכול משה רבינו להגיע להשגה זו. על פי זה הראיה שרבינו מביא ברורה הרבה יותר: כאשר ישראל נזופים והשכינה אינה שורה על ישראל</w:t>
      </w:r>
      <w:r w:rsidR="00050A3A">
        <w:rPr>
          <w:rFonts w:ascii="Narkisim" w:hAnsi="Narkisim" w:hint="cs"/>
          <w:sz w:val="24"/>
          <w:szCs w:val="24"/>
          <w:rtl/>
          <w:lang w:eastAsia="he-IL"/>
        </w:rPr>
        <w:t>,</w:t>
      </w:r>
      <w:r w:rsidRPr="00591DEB">
        <w:rPr>
          <w:rFonts w:ascii="Narkisim" w:hAnsi="Narkisim"/>
          <w:sz w:val="24"/>
          <w:szCs w:val="24"/>
          <w:rtl/>
          <w:lang w:eastAsia="he-IL"/>
        </w:rPr>
        <w:t xml:space="preserve"> גם הדיבור עם משה אינו קיים</w:t>
      </w:r>
      <w:r w:rsidRPr="00591DEB">
        <w:rPr>
          <w:rStyle w:val="FootnoteReference"/>
          <w:rFonts w:ascii="Narkisim" w:hAnsi="Narkisim"/>
          <w:sz w:val="24"/>
          <w:szCs w:val="24"/>
          <w:rtl/>
          <w:lang w:eastAsia="he-IL"/>
        </w:rPr>
        <w:footnoteReference w:id="3"/>
      </w:r>
      <w:r w:rsidR="005362A1">
        <w:rPr>
          <w:rFonts w:ascii="Narkisim" w:hAnsi="Narkisim" w:hint="cs"/>
          <w:sz w:val="24"/>
          <w:szCs w:val="24"/>
          <w:rtl/>
          <w:lang w:eastAsia="he-IL"/>
        </w:rPr>
        <w:t>.</w:t>
      </w:r>
    </w:p>
    <w:p w14:paraId="229A0E74" w14:textId="77777777" w:rsidR="00591DEB" w:rsidRPr="00591DEB" w:rsidRDefault="00591DEB" w:rsidP="00591DEB">
      <w:pPr>
        <w:spacing w:after="0"/>
        <w:rPr>
          <w:rFonts w:ascii="Narkisim" w:hAnsi="Narkisim"/>
          <w:sz w:val="24"/>
          <w:szCs w:val="24"/>
          <w:rtl/>
          <w:lang w:eastAsia="he-IL"/>
        </w:rPr>
      </w:pPr>
    </w:p>
    <w:p w14:paraId="4ADDCBCA" w14:textId="74B7746C" w:rsidR="00591DEB" w:rsidRPr="00591DEB" w:rsidRDefault="00591DEB" w:rsidP="00591DEB">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591DEB">
        <w:rPr>
          <w:rFonts w:ascii="Arial" w:hAnsi="Arial" w:cs="Arial"/>
          <w:b/>
          <w:bCs/>
          <w:sz w:val="24"/>
          <w:szCs w:val="24"/>
          <w:rtl/>
        </w:rPr>
        <w:t>הדוד והרעיה</w:t>
      </w:r>
    </w:p>
    <w:p w14:paraId="39DFCECA" w14:textId="108457EC" w:rsidR="00591DEB" w:rsidRPr="00591DEB" w:rsidRDefault="00591DEB" w:rsidP="00591DEB">
      <w:pPr>
        <w:spacing w:after="0"/>
        <w:rPr>
          <w:rFonts w:ascii="Narkisim" w:eastAsiaTheme="minorHAnsi" w:hAnsi="Narkisim"/>
          <w:sz w:val="24"/>
          <w:szCs w:val="24"/>
          <w:rtl/>
          <w:lang w:eastAsia="he-IL"/>
        </w:rPr>
      </w:pPr>
      <w:r w:rsidRPr="00591DEB">
        <w:rPr>
          <w:rFonts w:ascii="Narkisim" w:hAnsi="Narkisim"/>
          <w:sz w:val="24"/>
          <w:szCs w:val="24"/>
          <w:rtl/>
          <w:lang w:eastAsia="he-IL"/>
        </w:rPr>
        <w:t>אם נרצה לקחת את העיקרון של כלל ישראל כאמצעי להשגת נבואתו של משה בצורה מעט אחרת, ניתן לראות את משה כנציג ישראל כלפי ה</w:t>
      </w:r>
      <w:r w:rsidR="005362A1">
        <w:rPr>
          <w:rFonts w:ascii="Narkisim" w:hAnsi="Narkisim" w:hint="cs"/>
          <w:sz w:val="24"/>
          <w:szCs w:val="24"/>
          <w:rtl/>
          <w:lang w:eastAsia="he-IL"/>
        </w:rPr>
        <w:t>קדוש ברוך הוא</w:t>
      </w:r>
      <w:r w:rsidRPr="00591DEB">
        <w:rPr>
          <w:rFonts w:ascii="Narkisim" w:hAnsi="Narkisim"/>
          <w:sz w:val="24"/>
          <w:szCs w:val="24"/>
          <w:rtl/>
          <w:lang w:eastAsia="he-IL"/>
        </w:rPr>
        <w:t xml:space="preserve"> ומכאן מגיע מעמדו המיוחד. </w:t>
      </w:r>
    </w:p>
    <w:p w14:paraId="5A0CDD05" w14:textId="1C5F4F13"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אפשר לסבר כך את האזון בפירוש נוסף של רבינו, פירוש מבהיל, על נבואתו של משה. בתחילת פרשתנו משה נקרא 'איש הא</w:t>
      </w:r>
      <w:r w:rsidR="005362A1">
        <w:rPr>
          <w:rFonts w:ascii="Narkisim" w:hAnsi="Narkisim" w:hint="cs"/>
          <w:sz w:val="24"/>
          <w:szCs w:val="24"/>
          <w:rtl/>
          <w:lang w:eastAsia="he-IL"/>
        </w:rPr>
        <w:t>-</w:t>
      </w:r>
      <w:r w:rsidRPr="00591DEB">
        <w:rPr>
          <w:rFonts w:ascii="Narkisim" w:hAnsi="Narkisim"/>
          <w:sz w:val="24"/>
          <w:szCs w:val="24"/>
          <w:rtl/>
          <w:lang w:eastAsia="he-IL"/>
        </w:rPr>
        <w:t>לו</w:t>
      </w:r>
      <w:r w:rsidR="005362A1">
        <w:rPr>
          <w:rFonts w:ascii="Narkisim" w:hAnsi="Narkisim" w:hint="cs"/>
          <w:sz w:val="24"/>
          <w:szCs w:val="24"/>
          <w:rtl/>
          <w:lang w:eastAsia="he-IL"/>
        </w:rPr>
        <w:t>ה</w:t>
      </w:r>
      <w:r w:rsidRPr="00591DEB">
        <w:rPr>
          <w:rFonts w:ascii="Narkisim" w:hAnsi="Narkisim"/>
          <w:sz w:val="24"/>
          <w:szCs w:val="24"/>
          <w:rtl/>
          <w:lang w:eastAsia="he-IL"/>
        </w:rPr>
        <w:t>ים', כאשר רבינו מביא על פי המדרש פירוש מדהים:</w:t>
      </w:r>
    </w:p>
    <w:p w14:paraId="3A87E727" w14:textId="585D081C" w:rsidR="00591DEB" w:rsidRPr="00591DEB" w:rsidRDefault="00591DEB" w:rsidP="00507B4D">
      <w:pPr>
        <w:pStyle w:val="1"/>
        <w:spacing w:after="0"/>
        <w:rPr>
          <w:rFonts w:ascii="Narkisim" w:hAnsi="Narkisim"/>
          <w:sz w:val="24"/>
          <w:szCs w:val="24"/>
          <w:rtl/>
          <w:lang w:eastAsia="he-IL"/>
        </w:rPr>
      </w:pPr>
      <w:r w:rsidRPr="00591DEB">
        <w:rPr>
          <w:rFonts w:ascii="Narkisim" w:hAnsi="Narkisim"/>
          <w:sz w:val="24"/>
          <w:szCs w:val="24"/>
          <w:rtl/>
        </w:rPr>
        <w:t>"איש הא</w:t>
      </w:r>
      <w:r w:rsidR="005362A1">
        <w:rPr>
          <w:rFonts w:ascii="Narkisim" w:hAnsi="Narkisim" w:hint="cs"/>
          <w:sz w:val="24"/>
          <w:szCs w:val="24"/>
          <w:rtl/>
        </w:rPr>
        <w:t>-</w:t>
      </w:r>
      <w:r w:rsidRPr="00591DEB">
        <w:rPr>
          <w:rFonts w:ascii="Narkisim" w:hAnsi="Narkisim"/>
          <w:sz w:val="24"/>
          <w:szCs w:val="24"/>
          <w:rtl/>
        </w:rPr>
        <w:t xml:space="preserve">להים וצא ולמד מה עצמו רז"ל </w:t>
      </w:r>
      <w:r w:rsidRPr="00A00C36">
        <w:rPr>
          <w:rFonts w:ascii="Narkisim" w:hAnsi="Narkisim"/>
          <w:sz w:val="20"/>
          <w:szCs w:val="20"/>
          <w:rtl/>
        </w:rPr>
        <w:t>(מדרש תנחומא)</w:t>
      </w:r>
      <w:r w:rsidRPr="00591DEB">
        <w:rPr>
          <w:rFonts w:ascii="Narkisim" w:hAnsi="Narkisim"/>
          <w:sz w:val="24"/>
          <w:szCs w:val="24"/>
          <w:rtl/>
        </w:rPr>
        <w:t xml:space="preserve"> לדרוש בתיבה זו עד שהגיעו לומר שהוא על דרך אומרו </w:t>
      </w:r>
      <w:r w:rsidRPr="00507B4D">
        <w:rPr>
          <w:rFonts w:ascii="Narkisim" w:hAnsi="Narkisim"/>
          <w:sz w:val="20"/>
          <w:szCs w:val="20"/>
          <w:rtl/>
        </w:rPr>
        <w:t>(רות א')</w:t>
      </w:r>
      <w:r w:rsidRPr="00591DEB">
        <w:rPr>
          <w:rFonts w:ascii="Narkisim" w:hAnsi="Narkisim"/>
          <w:sz w:val="24"/>
          <w:szCs w:val="24"/>
          <w:rtl/>
        </w:rPr>
        <w:t xml:space="preserve"> איש נעמי, והכוונה שמשה היה גוזר ו</w:t>
      </w:r>
      <w:r w:rsidR="005362A1">
        <w:rPr>
          <w:rFonts w:ascii="Narkisim" w:hAnsi="Narkisim" w:hint="cs"/>
          <w:sz w:val="24"/>
          <w:szCs w:val="24"/>
          <w:rtl/>
        </w:rPr>
        <w:t>-</w:t>
      </w:r>
      <w:r w:rsidRPr="00591DEB">
        <w:rPr>
          <w:rFonts w:ascii="Narkisim" w:hAnsi="Narkisim"/>
          <w:sz w:val="24"/>
          <w:szCs w:val="24"/>
          <w:rtl/>
        </w:rPr>
        <w:t>ה' מקיים והבן"</w:t>
      </w:r>
      <w:r w:rsidR="00A00C36">
        <w:rPr>
          <w:rFonts w:ascii="Narkisim" w:hAnsi="Narkisim"/>
          <w:sz w:val="24"/>
          <w:szCs w:val="24"/>
          <w:rtl/>
        </w:rPr>
        <w:tab/>
      </w:r>
      <w:r>
        <w:rPr>
          <w:rFonts w:ascii="Narkisim" w:hAnsi="Narkisim" w:hint="cs"/>
          <w:sz w:val="24"/>
          <w:szCs w:val="24"/>
          <w:rtl/>
        </w:rPr>
        <w:t>(</w:t>
      </w:r>
      <w:r w:rsidR="00A00C36">
        <w:rPr>
          <w:rFonts w:ascii="Narkisim" w:hAnsi="Narkisim" w:hint="cs"/>
          <w:sz w:val="24"/>
          <w:szCs w:val="24"/>
          <w:rtl/>
        </w:rPr>
        <w:t>אור החיים ל"ג, א'</w:t>
      </w:r>
      <w:r>
        <w:rPr>
          <w:rFonts w:ascii="Narkisim" w:hAnsi="Narkisim" w:hint="cs"/>
          <w:sz w:val="24"/>
          <w:szCs w:val="24"/>
          <w:rtl/>
        </w:rPr>
        <w:t>)</w:t>
      </w:r>
    </w:p>
    <w:p w14:paraId="0ABB90F2"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במדרש עצמו הדברים ישירים עוד יותר וגם מסבירים את התנהגותו של משה רבינו בכמה הזדמנויות בהם הוא כביכול 'מטיח' דברים כלפי שמיא:</w:t>
      </w:r>
    </w:p>
    <w:p w14:paraId="55960AD8" w14:textId="77777777" w:rsidR="00A00C36" w:rsidRDefault="00591DEB" w:rsidP="00591DEB">
      <w:pPr>
        <w:pStyle w:val="1"/>
        <w:spacing w:after="0"/>
        <w:rPr>
          <w:rFonts w:ascii="Narkisim" w:hAnsi="Narkisim"/>
          <w:sz w:val="24"/>
          <w:szCs w:val="24"/>
          <w:rtl/>
        </w:rPr>
      </w:pPr>
      <w:r w:rsidRPr="00591DEB">
        <w:rPr>
          <w:rFonts w:ascii="Narkisim" w:hAnsi="Narkisim"/>
          <w:sz w:val="24"/>
          <w:szCs w:val="24"/>
          <w:rtl/>
        </w:rPr>
        <w:t>"דבר אחר האיש הזה אם מבקש להפר נדרה של אשתו מיפר ואם מבקש מקיימו שנאמר אישה יקימנו ואישה יפירנו אף משה אמר קומה ה' שובה ה' איש הא</w:t>
      </w:r>
      <w:r w:rsidR="00A00C36">
        <w:rPr>
          <w:rFonts w:ascii="Narkisim" w:hAnsi="Narkisim"/>
          <w:sz w:val="24"/>
          <w:szCs w:val="24"/>
        </w:rPr>
        <w:t>-</w:t>
      </w:r>
      <w:r w:rsidRPr="00591DEB">
        <w:rPr>
          <w:rFonts w:ascii="Narkisim" w:hAnsi="Narkisim"/>
          <w:sz w:val="24"/>
          <w:szCs w:val="24"/>
          <w:rtl/>
        </w:rPr>
        <w:t xml:space="preserve">להים אמר ריש לקיש אלמלא מקרא כתוב אי איפשר לאומרו כשם שגוזר אדם על אשתו ועושה כך הקדוש ברוך הוא משה גוזר עליו ועושה" </w:t>
      </w:r>
    </w:p>
    <w:p w14:paraId="58B45C38" w14:textId="5AD5C291" w:rsidR="00591DEB" w:rsidRPr="00591DEB" w:rsidRDefault="00591DEB" w:rsidP="00591DEB">
      <w:pPr>
        <w:pStyle w:val="1"/>
        <w:spacing w:after="0"/>
        <w:rPr>
          <w:rFonts w:ascii="Narkisim" w:hAnsi="Narkisim"/>
          <w:sz w:val="24"/>
          <w:szCs w:val="24"/>
          <w:rtl/>
          <w:lang w:eastAsia="he-IL"/>
        </w:rPr>
      </w:pPr>
      <w:r>
        <w:rPr>
          <w:rFonts w:ascii="Narkisim" w:hAnsi="Narkisim"/>
          <w:sz w:val="24"/>
          <w:szCs w:val="24"/>
          <w:rtl/>
        </w:rPr>
        <w:tab/>
      </w:r>
      <w:r w:rsidRPr="00591DEB">
        <w:rPr>
          <w:rFonts w:ascii="Narkisim" w:hAnsi="Narkisim"/>
          <w:sz w:val="24"/>
          <w:szCs w:val="24"/>
          <w:rtl/>
        </w:rPr>
        <w:t>(ילקוט שמעוני תתקנ</w:t>
      </w:r>
      <w:r>
        <w:rPr>
          <w:rFonts w:ascii="Narkisim" w:hAnsi="Narkisim" w:hint="cs"/>
          <w:sz w:val="24"/>
          <w:szCs w:val="24"/>
          <w:rtl/>
        </w:rPr>
        <w:t>"</w:t>
      </w:r>
      <w:r w:rsidRPr="00591DEB">
        <w:rPr>
          <w:rFonts w:ascii="Narkisim" w:hAnsi="Narkisim"/>
          <w:sz w:val="24"/>
          <w:szCs w:val="24"/>
          <w:rtl/>
        </w:rPr>
        <w:t>א</w:t>
      </w:r>
      <w:r w:rsidR="00A00C36" w:rsidRPr="00A00C36">
        <w:rPr>
          <w:rFonts w:ascii="Narkisim" w:hAnsi="Narkisim" w:hint="cs"/>
          <w:sz w:val="20"/>
          <w:szCs w:val="20"/>
          <w:rtl/>
        </w:rPr>
        <w:t>[על פי פסיקתא דרב כהנא]</w:t>
      </w:r>
      <w:r w:rsidRPr="00591DEB">
        <w:rPr>
          <w:rFonts w:ascii="Narkisim" w:hAnsi="Narkisim"/>
          <w:sz w:val="24"/>
          <w:szCs w:val="24"/>
          <w:rtl/>
        </w:rPr>
        <w:t>)</w:t>
      </w:r>
    </w:p>
    <w:p w14:paraId="1A42B50D" w14:textId="7C6E219F"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המדרש מתאר כאן את יחסי משה והק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כיחסי איש ואישה.</w:t>
      </w:r>
      <w:r w:rsidR="005362A1">
        <w:rPr>
          <w:rFonts w:ascii="Narkisim" w:hAnsi="Narkisim" w:hint="cs"/>
          <w:sz w:val="24"/>
          <w:szCs w:val="24"/>
          <w:rtl/>
          <w:lang w:eastAsia="he-IL"/>
        </w:rPr>
        <w:t xml:space="preserve"> </w:t>
      </w:r>
      <w:r w:rsidRPr="00591DEB">
        <w:rPr>
          <w:rFonts w:ascii="Narkisim" w:hAnsi="Narkisim"/>
          <w:sz w:val="24"/>
          <w:szCs w:val="24"/>
          <w:rtl/>
          <w:lang w:eastAsia="he-IL"/>
        </w:rPr>
        <w:t>המשל הזה מוכר פעמים רבות כמשל לעם ישראל ו</w:t>
      </w:r>
      <w:r w:rsidR="005362A1">
        <w:rPr>
          <w:rFonts w:ascii="Narkisim" w:hAnsi="Narkisim" w:hint="cs"/>
          <w:sz w:val="24"/>
          <w:szCs w:val="24"/>
          <w:rtl/>
          <w:lang w:eastAsia="he-IL"/>
        </w:rPr>
        <w:t>-ה'</w:t>
      </w:r>
      <w:r w:rsidRPr="00591DEB">
        <w:rPr>
          <w:rFonts w:ascii="Narkisim" w:hAnsi="Narkisim"/>
          <w:sz w:val="24"/>
          <w:szCs w:val="24"/>
          <w:rtl/>
          <w:lang w:eastAsia="he-IL"/>
        </w:rPr>
        <w:t>, על כך מבוסס שיר השירים וכך מובא בתנ"ך פעמים רבות מאוד. המדרש הזה ייחודי שכן בדרך כלל עם ישראל מתואר כאישה ואילו ה</w:t>
      </w:r>
      <w:r w:rsidR="005362A1">
        <w:rPr>
          <w:rFonts w:ascii="Narkisim" w:hAnsi="Narkisim" w:hint="cs"/>
          <w:sz w:val="24"/>
          <w:szCs w:val="24"/>
          <w:rtl/>
          <w:lang w:eastAsia="he-IL"/>
        </w:rPr>
        <w:t>'</w:t>
      </w:r>
      <w:r w:rsidRPr="00591DEB">
        <w:rPr>
          <w:rFonts w:ascii="Narkisim" w:hAnsi="Narkisim"/>
          <w:sz w:val="24"/>
          <w:szCs w:val="24"/>
          <w:rtl/>
          <w:lang w:eastAsia="he-IL"/>
        </w:rPr>
        <w:t xml:space="preserve"> כבעל, אך כאן באופן מפתיע מתואר להפך. </w:t>
      </w:r>
    </w:p>
    <w:p w14:paraId="0C286BFF" w14:textId="701B2843" w:rsid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אפשר לראות את הכח ממנו שואב משה ככח של האומה כולה. התנהגות דומה לזו של משה מצאנו אצל אברהם אבינו כאשר הוא 'מתווכח' עם 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על הפיכת סדום. גם שם אברהם אבינו ייצג את האומה כולה וייתכן שכאשר מגיעים מכח העם כולו היחסים עם ה</w:t>
      </w:r>
      <w:r w:rsidR="005362A1">
        <w:rPr>
          <w:rFonts w:ascii="Narkisim" w:hAnsi="Narkisim" w:hint="cs"/>
          <w:sz w:val="24"/>
          <w:szCs w:val="24"/>
          <w:rtl/>
          <w:lang w:eastAsia="he-IL"/>
        </w:rPr>
        <w:t>'</w:t>
      </w:r>
      <w:r w:rsidRPr="00591DEB">
        <w:rPr>
          <w:rFonts w:ascii="Narkisim" w:hAnsi="Narkisim"/>
          <w:sz w:val="24"/>
          <w:szCs w:val="24"/>
          <w:rtl/>
          <w:lang w:eastAsia="he-IL"/>
        </w:rPr>
        <w:t xml:space="preserve"> שונים ומקבלים אופי ייחודי.</w:t>
      </w:r>
    </w:p>
    <w:p w14:paraId="6B7C54B4" w14:textId="77777777" w:rsidR="00591DEB" w:rsidRPr="00591DEB" w:rsidRDefault="00591DEB" w:rsidP="00591DEB">
      <w:pPr>
        <w:spacing w:after="0"/>
        <w:rPr>
          <w:rFonts w:ascii="Narkisim" w:hAnsi="Narkisim"/>
          <w:sz w:val="24"/>
          <w:szCs w:val="24"/>
          <w:rtl/>
          <w:lang w:eastAsia="he-IL"/>
        </w:rPr>
      </w:pPr>
    </w:p>
    <w:p w14:paraId="05C3D8ED" w14:textId="24FF6FC4" w:rsidR="00591DEB" w:rsidRPr="00591DEB" w:rsidRDefault="00591DEB" w:rsidP="00591DEB">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591DEB">
        <w:rPr>
          <w:rFonts w:ascii="Arial" w:hAnsi="Arial" w:cs="Arial"/>
          <w:b/>
          <w:bCs/>
          <w:sz w:val="24"/>
          <w:szCs w:val="24"/>
          <w:rtl/>
        </w:rPr>
        <w:t>ברכות משה</w:t>
      </w:r>
    </w:p>
    <w:p w14:paraId="4565B3EB" w14:textId="40A88A69" w:rsidR="00591DEB" w:rsidRPr="00591DEB" w:rsidRDefault="00591DEB" w:rsidP="00591DEB">
      <w:pPr>
        <w:pStyle w:val="1"/>
        <w:spacing w:after="0"/>
        <w:rPr>
          <w:rFonts w:ascii="Narkisim" w:hAnsi="Narkisim"/>
          <w:sz w:val="24"/>
          <w:szCs w:val="24"/>
          <w:rtl/>
          <w:lang w:eastAsia="he-IL"/>
        </w:rPr>
      </w:pPr>
      <w:r w:rsidRPr="00591DEB">
        <w:rPr>
          <w:rFonts w:ascii="Narkisim" w:hAnsi="Narkisim"/>
          <w:sz w:val="24"/>
          <w:szCs w:val="24"/>
          <w:rtl/>
        </w:rPr>
        <w:t>"וְזֹאת הַבְּרָכָה אֲשֶׁר בֵּרַךְ מֹשֶׁה אִישׁ הָאֱ</w:t>
      </w:r>
      <w:r w:rsidR="00507B4D">
        <w:rPr>
          <w:rFonts w:ascii="Narkisim" w:hAnsi="Narkisim"/>
          <w:sz w:val="24"/>
          <w:szCs w:val="24"/>
        </w:rPr>
        <w:t>-</w:t>
      </w:r>
      <w:r w:rsidRPr="00591DEB">
        <w:rPr>
          <w:rFonts w:ascii="Narkisim" w:hAnsi="Narkisim"/>
          <w:sz w:val="24"/>
          <w:szCs w:val="24"/>
          <w:rtl/>
        </w:rPr>
        <w:t xml:space="preserve">לֹהִים אֶת בְּנֵי יִשְׂרָאֵל לִפְנֵי מוֹתוֹ" </w:t>
      </w:r>
      <w:r>
        <w:rPr>
          <w:rFonts w:ascii="Narkisim" w:hAnsi="Narkisim"/>
          <w:sz w:val="24"/>
          <w:szCs w:val="24"/>
          <w:rtl/>
        </w:rPr>
        <w:tab/>
      </w:r>
      <w:r w:rsidRPr="00591DEB">
        <w:rPr>
          <w:rFonts w:ascii="Narkisim" w:hAnsi="Narkisim"/>
          <w:sz w:val="24"/>
          <w:szCs w:val="24"/>
          <w:rtl/>
        </w:rPr>
        <w:t>(ל</w:t>
      </w:r>
      <w:r>
        <w:rPr>
          <w:rFonts w:ascii="Narkisim" w:hAnsi="Narkisim" w:hint="cs"/>
          <w:sz w:val="24"/>
          <w:szCs w:val="24"/>
          <w:rtl/>
        </w:rPr>
        <w:t>"</w:t>
      </w:r>
      <w:r w:rsidRPr="00591DEB">
        <w:rPr>
          <w:rFonts w:ascii="Narkisim" w:hAnsi="Narkisim"/>
          <w:sz w:val="24"/>
          <w:szCs w:val="24"/>
          <w:rtl/>
        </w:rPr>
        <w:t>ג,</w:t>
      </w:r>
      <w:r>
        <w:rPr>
          <w:rFonts w:ascii="Narkisim" w:hAnsi="Narkisim" w:hint="cs"/>
          <w:sz w:val="24"/>
          <w:szCs w:val="24"/>
          <w:rtl/>
        </w:rPr>
        <w:t xml:space="preserve"> </w:t>
      </w:r>
      <w:r w:rsidRPr="00591DEB">
        <w:rPr>
          <w:rFonts w:ascii="Narkisim" w:hAnsi="Narkisim"/>
          <w:sz w:val="24"/>
          <w:szCs w:val="24"/>
          <w:rtl/>
        </w:rPr>
        <w:t>א</w:t>
      </w:r>
      <w:r>
        <w:rPr>
          <w:rFonts w:ascii="Narkisim" w:hAnsi="Narkisim" w:hint="cs"/>
          <w:sz w:val="24"/>
          <w:szCs w:val="24"/>
          <w:rtl/>
        </w:rPr>
        <w:t>'</w:t>
      </w:r>
      <w:r w:rsidRPr="00591DEB">
        <w:rPr>
          <w:rFonts w:ascii="Narkisim" w:hAnsi="Narkisim"/>
          <w:sz w:val="24"/>
          <w:szCs w:val="24"/>
          <w:rtl/>
        </w:rPr>
        <w:t>)</w:t>
      </w:r>
    </w:p>
    <w:p w14:paraId="69B42492"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הפסוק הפותח את הפרשה מתחיל ב'ו' ורבינו שואל – מדוע?</w:t>
      </w:r>
    </w:p>
    <w:p w14:paraId="3EEBEBF3" w14:textId="07166FE3" w:rsidR="00591DEB" w:rsidRPr="00591DEB" w:rsidRDefault="003A78CF" w:rsidP="00591DEB">
      <w:pPr>
        <w:pStyle w:val="1"/>
        <w:spacing w:after="0"/>
        <w:rPr>
          <w:rFonts w:ascii="Narkisim" w:hAnsi="Narkisim"/>
          <w:sz w:val="24"/>
          <w:szCs w:val="24"/>
          <w:rtl/>
          <w:lang w:eastAsia="he-IL"/>
        </w:rPr>
      </w:pPr>
      <w:r>
        <w:rPr>
          <w:rFonts w:ascii="Narkisim" w:hAnsi="Narkisim"/>
          <w:sz w:val="24"/>
          <w:szCs w:val="24"/>
          <w:rtl/>
        </w:rPr>
        <w:tab/>
      </w:r>
      <w:r w:rsidR="00591DEB" w:rsidRPr="00591DEB">
        <w:rPr>
          <w:rFonts w:ascii="Narkisim" w:hAnsi="Narkisim"/>
          <w:sz w:val="24"/>
          <w:szCs w:val="24"/>
          <w:rtl/>
        </w:rPr>
        <w:t>"צריך לדעת אומרו וזאת בתוספת וא"ו בתחלת ענין?"</w:t>
      </w:r>
      <w:r w:rsidR="00507B4D">
        <w:rPr>
          <w:rFonts w:ascii="Narkisim" w:hAnsi="Narkisim"/>
          <w:sz w:val="24"/>
          <w:szCs w:val="24"/>
        </w:rPr>
        <w:tab/>
      </w:r>
      <w:r w:rsidR="00507B4D">
        <w:rPr>
          <w:rFonts w:ascii="Narkisim" w:hAnsi="Narkisim" w:hint="cs"/>
          <w:sz w:val="24"/>
          <w:szCs w:val="24"/>
          <w:rtl/>
        </w:rPr>
        <w:t>(אור החיים שם)</w:t>
      </w:r>
    </w:p>
    <w:p w14:paraId="7BC7AD3A"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ובנוסף הוא מעלה שאלה כללית על ההקדמה הזו:</w:t>
      </w:r>
    </w:p>
    <w:p w14:paraId="364D961D" w14:textId="784FC12F"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"עוד צריך לדעת לאיזה ענין נאמר כל הכתוב אם להודיע המברך והמברך הלא ניכרים הם הדברים בלא פסוק זה אם היה מתחיל מפסוק ויאמר וגו', ואם להודיע כי זה היה לפני מותו סמוך למיתתו מובנים הם הדברים ממה שלפניו ולאחריו שסמוך למיתתו היו הדברים. ומה גם כי מה צורך יש בהודעת הזמן?"</w:t>
      </w:r>
      <w:r w:rsidR="00507B4D" w:rsidRPr="00507B4D">
        <w:rPr>
          <w:rFonts w:ascii="Narkisim" w:hAnsi="Narkisim"/>
          <w:sz w:val="24"/>
          <w:szCs w:val="24"/>
          <w:rtl/>
        </w:rPr>
        <w:tab/>
      </w:r>
      <w:r w:rsidR="00507B4D" w:rsidRPr="00507B4D">
        <w:rPr>
          <w:rFonts w:ascii="Narkisim" w:hAnsi="Narkisim" w:hint="cs"/>
          <w:sz w:val="24"/>
          <w:szCs w:val="24"/>
          <w:rtl/>
        </w:rPr>
        <w:t>(שם)</w:t>
      </w:r>
    </w:p>
    <w:p w14:paraId="59849CBE"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ואכן כשחושבים על כך הדברים תמוהים – מדוע יש צורך לתורה להקדים הקדמה זו לברכות משה? לא היה ניתן לומר: "ויברך משה את בני ישראל ויאמר" וזהו?</w:t>
      </w:r>
    </w:p>
    <w:p w14:paraId="4F7E066E"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רבינו משלב כאן את דרך הפשט בה הוא נוקט פעמים רבות עם הרבצת מוסר משמעותית בשביל לענות על שאלה זו:</w:t>
      </w:r>
    </w:p>
    <w:p w14:paraId="30C988E5" w14:textId="5CE480B5"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"ונראה שנתכוון הכתוב לשבח איש הא</w:t>
      </w:r>
      <w:r w:rsidR="005362A1">
        <w:rPr>
          <w:rFonts w:ascii="Narkisim" w:hAnsi="Narkisim" w:hint="cs"/>
          <w:sz w:val="24"/>
          <w:szCs w:val="24"/>
          <w:rtl/>
        </w:rPr>
        <w:t>-</w:t>
      </w:r>
      <w:r w:rsidRPr="00591DEB">
        <w:rPr>
          <w:rFonts w:ascii="Narkisim" w:hAnsi="Narkisim"/>
          <w:sz w:val="24"/>
          <w:szCs w:val="24"/>
          <w:rtl/>
        </w:rPr>
        <w:t xml:space="preserve">להים מה גדלו מעשיו, הנה בפרשה הקודמת לזה סמוך למאמר וזאת הברכה מלפניה אמר הכתוב החלט הגזירה על משה למות באומרו עלה אל הר העברים וגו' ומות וגו' על אשר וגו', ואם כן יאמר האומר כי זה משה האיש טינא היה בלבו על מיתתו אשר היה לה סיבה עם בני ישראל אחר שרץ אחריהם כסוס </w:t>
      </w:r>
      <w:r w:rsidRPr="00507B4D">
        <w:rPr>
          <w:rFonts w:ascii="Narkisim" w:hAnsi="Narkisim"/>
          <w:sz w:val="20"/>
          <w:szCs w:val="20"/>
          <w:rtl/>
        </w:rPr>
        <w:t>(מדרש תנחומא)</w:t>
      </w:r>
      <w:r w:rsidRPr="00591DEB">
        <w:rPr>
          <w:rFonts w:ascii="Narkisim" w:hAnsi="Narkisim"/>
          <w:sz w:val="24"/>
          <w:szCs w:val="24"/>
          <w:rtl/>
        </w:rPr>
        <w:t xml:space="preserve"> גרמו לו מיתה בחוץ לארץ ומנעוהו מעבור לארץ אשר נכספה וגם כלתה נפשו ל</w:t>
      </w:r>
      <w:r w:rsidR="00507B4D">
        <w:rPr>
          <w:rFonts w:ascii="Narkisim" w:hAnsi="Narkisim" w:hint="cs"/>
          <w:sz w:val="24"/>
          <w:rtl/>
        </w:rPr>
        <w:t>-</w:t>
      </w:r>
      <w:r w:rsidRPr="00591DEB">
        <w:rPr>
          <w:rFonts w:ascii="Narkisim" w:hAnsi="Narkisim"/>
          <w:sz w:val="24"/>
          <w:szCs w:val="24"/>
          <w:rtl/>
        </w:rPr>
        <w:t>ה</w:t>
      </w:r>
      <w:r w:rsidR="00507B4D" w:rsidRPr="00507B4D">
        <w:rPr>
          <w:rFonts w:ascii="Narkisim" w:hAnsi="Narkisim" w:hint="cs"/>
          <w:sz w:val="24"/>
          <w:szCs w:val="24"/>
          <w:rtl/>
        </w:rPr>
        <w:t xml:space="preserve">' </w:t>
      </w:r>
      <w:r w:rsidRPr="00591DEB">
        <w:rPr>
          <w:rFonts w:ascii="Narkisim" w:hAnsi="Narkisim"/>
          <w:sz w:val="24"/>
          <w:szCs w:val="24"/>
          <w:rtl/>
        </w:rPr>
        <w:t>"</w:t>
      </w:r>
      <w:r w:rsidR="00507B4D" w:rsidRPr="00507B4D">
        <w:rPr>
          <w:rFonts w:ascii="Narkisim" w:hAnsi="Narkisim"/>
          <w:sz w:val="24"/>
          <w:szCs w:val="24"/>
          <w:rtl/>
        </w:rPr>
        <w:tab/>
      </w:r>
      <w:r w:rsidR="00507B4D" w:rsidRPr="00507B4D">
        <w:rPr>
          <w:rFonts w:ascii="Narkisim" w:hAnsi="Narkisim" w:hint="cs"/>
          <w:sz w:val="24"/>
          <w:szCs w:val="24"/>
          <w:rtl/>
        </w:rPr>
        <w:t>(שם)</w:t>
      </w:r>
    </w:p>
    <w:p w14:paraId="3E95985A" w14:textId="0FCCA716" w:rsidR="00591DEB" w:rsidRPr="00591DEB" w:rsidRDefault="00591DEB" w:rsidP="00591DEB">
      <w:pPr>
        <w:spacing w:after="0"/>
        <w:rPr>
          <w:rFonts w:ascii="Narkisim" w:hAnsi="Narkisim"/>
          <w:sz w:val="24"/>
          <w:szCs w:val="24"/>
          <w:rtl/>
        </w:rPr>
      </w:pPr>
      <w:r w:rsidRPr="00591DEB">
        <w:rPr>
          <w:rFonts w:ascii="Narkisim" w:hAnsi="Narkisim"/>
          <w:sz w:val="24"/>
          <w:szCs w:val="24"/>
          <w:rtl/>
        </w:rPr>
        <w:t>רבינו משתמש בהקשר בשביל לענות על קושייתו – בפסוקים בסוף פרשת האזינו מציין הק</w:t>
      </w:r>
      <w:r w:rsidR="005362A1">
        <w:rPr>
          <w:rFonts w:ascii="Narkisim" w:hAnsi="Narkisim" w:hint="cs"/>
          <w:sz w:val="24"/>
          <w:szCs w:val="24"/>
          <w:rtl/>
        </w:rPr>
        <w:t>דוש ברוך הוא</w:t>
      </w:r>
      <w:r w:rsidRPr="00591DEB">
        <w:rPr>
          <w:rFonts w:ascii="Narkisim" w:hAnsi="Narkisim"/>
          <w:sz w:val="24"/>
          <w:szCs w:val="24"/>
          <w:rtl/>
        </w:rPr>
        <w:t xml:space="preserve"> כי משה לא נכנס לארץ בגלל בני ישראל ובעקבות ארוע שקרה כחלק מהנהגתו אותם:</w:t>
      </w:r>
    </w:p>
    <w:p w14:paraId="0C028266" w14:textId="1127B294" w:rsidR="00591DEB" w:rsidRPr="00591DEB" w:rsidRDefault="00591DEB" w:rsidP="00591DEB">
      <w:pPr>
        <w:pStyle w:val="Quote"/>
        <w:spacing w:before="0" w:after="0" w:line="280" w:lineRule="exact"/>
        <w:rPr>
          <w:rFonts w:ascii="Narkisim" w:hAnsi="Narkisim"/>
          <w:sz w:val="24"/>
          <w:rtl/>
        </w:rPr>
      </w:pPr>
      <w:r w:rsidRPr="00591DEB">
        <w:rPr>
          <w:rFonts w:ascii="Narkisim" w:hAnsi="Narkisim"/>
          <w:sz w:val="24"/>
          <w:rtl/>
        </w:rPr>
        <w:lastRenderedPageBreak/>
        <w:t>"עַל אֲשֶׁר מְעַלְתֶּם בִּי בְּתוֹךְ בְּנֵי יִשְׂרָאֵל בְּמֵי מְרִיבַת קָדֵשׁ מִדְבַּר צִן עַל אֲשֶׁר לֹא קִדַּשְׁתֶּם אוֹתִי בְּתוֹךְ בְּנֵי יִשְׂרָאֵל"</w:t>
      </w:r>
      <w:r w:rsidR="00507B4D">
        <w:rPr>
          <w:rFonts w:ascii="Narkisim" w:hAnsi="Narkisim"/>
          <w:sz w:val="24"/>
          <w:rtl/>
        </w:rPr>
        <w:tab/>
      </w:r>
      <w:r w:rsidR="00507B4D">
        <w:rPr>
          <w:rFonts w:ascii="Narkisim" w:hAnsi="Narkisim" w:hint="cs"/>
          <w:sz w:val="24"/>
          <w:rtl/>
        </w:rPr>
        <w:t>(ל"ב, נ"א)</w:t>
      </w:r>
    </w:p>
    <w:p w14:paraId="57514464" w14:textId="77777777" w:rsidR="00591DEB" w:rsidRPr="00591DEB" w:rsidRDefault="00591DEB" w:rsidP="00591DEB">
      <w:pPr>
        <w:spacing w:after="0"/>
        <w:rPr>
          <w:rFonts w:ascii="Narkisim" w:hAnsi="Narkisim"/>
          <w:sz w:val="24"/>
          <w:szCs w:val="24"/>
          <w:rtl/>
        </w:rPr>
      </w:pPr>
      <w:r w:rsidRPr="00591DEB">
        <w:rPr>
          <w:rFonts w:ascii="Narkisim" w:hAnsi="Narkisim"/>
          <w:sz w:val="24"/>
          <w:szCs w:val="24"/>
          <w:rtl/>
        </w:rPr>
        <w:t>גם משה, בפרשת ואתחנן, רואה בישראל אחראיים לקשר זה:</w:t>
      </w:r>
    </w:p>
    <w:p w14:paraId="63B99927" w14:textId="01110AD7"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 xml:space="preserve">"גם בי </w:t>
      </w:r>
      <w:r w:rsidR="00507B4D" w:rsidRPr="00507B4D">
        <w:rPr>
          <w:rFonts w:ascii="Narkisim" w:hAnsi="Narkisim" w:hint="cs"/>
          <w:sz w:val="24"/>
          <w:szCs w:val="24"/>
          <w:rtl/>
        </w:rPr>
        <w:t>ה</w:t>
      </w:r>
      <w:r w:rsidRPr="00591DEB">
        <w:rPr>
          <w:rFonts w:ascii="Narkisim" w:hAnsi="Narkisim"/>
          <w:sz w:val="24"/>
          <w:szCs w:val="24"/>
          <w:rtl/>
        </w:rPr>
        <w:t xml:space="preserve">תאנף ה' </w:t>
      </w:r>
      <w:r w:rsidR="00507B4D" w:rsidRPr="00507B4D">
        <w:rPr>
          <w:rFonts w:ascii="Narkisim" w:hAnsi="Narkisim" w:hint="cs"/>
          <w:sz w:val="24"/>
          <w:szCs w:val="24"/>
          <w:rtl/>
        </w:rPr>
        <w:t>בגללכם..."</w:t>
      </w:r>
      <w:r w:rsidR="00507B4D" w:rsidRPr="00507B4D">
        <w:rPr>
          <w:rFonts w:ascii="Narkisim" w:hAnsi="Narkisim"/>
          <w:sz w:val="24"/>
          <w:szCs w:val="24"/>
          <w:rtl/>
        </w:rPr>
        <w:tab/>
      </w:r>
      <w:r w:rsidR="00507B4D" w:rsidRPr="00507B4D">
        <w:rPr>
          <w:rFonts w:ascii="Narkisim" w:hAnsi="Narkisim" w:hint="cs"/>
          <w:sz w:val="24"/>
          <w:szCs w:val="24"/>
          <w:rtl/>
        </w:rPr>
        <w:t>(</w:t>
      </w:r>
      <w:r w:rsidR="00507B4D">
        <w:rPr>
          <w:rFonts w:ascii="Narkisim" w:hAnsi="Narkisim" w:hint="cs"/>
          <w:sz w:val="24"/>
          <w:szCs w:val="24"/>
          <w:rtl/>
        </w:rPr>
        <w:t>א', ל"ז)</w:t>
      </w:r>
    </w:p>
    <w:p w14:paraId="62354B6D" w14:textId="68358A17" w:rsidR="00591DEB" w:rsidRPr="00591DEB" w:rsidRDefault="00591DEB" w:rsidP="00591DEB">
      <w:pPr>
        <w:spacing w:after="0"/>
        <w:rPr>
          <w:rFonts w:ascii="Narkisim" w:hAnsi="Narkisim"/>
          <w:sz w:val="24"/>
          <w:szCs w:val="24"/>
          <w:rtl/>
        </w:rPr>
      </w:pPr>
      <w:r w:rsidRPr="00591DEB">
        <w:rPr>
          <w:rFonts w:ascii="Narkisim" w:hAnsi="Narkisim"/>
          <w:sz w:val="24"/>
          <w:szCs w:val="24"/>
          <w:rtl/>
        </w:rPr>
        <w:t>כאשר קורה אירוע של כשל מנהיגותי</w:t>
      </w:r>
      <w:r w:rsidR="00507B4D">
        <w:rPr>
          <w:rFonts w:ascii="Narkisim" w:hAnsi="Narkisim" w:hint="cs"/>
          <w:sz w:val="24"/>
          <w:szCs w:val="24"/>
          <w:rtl/>
        </w:rPr>
        <w:t>,</w:t>
      </w:r>
      <w:r w:rsidRPr="00591DEB">
        <w:rPr>
          <w:rFonts w:ascii="Narkisim" w:hAnsi="Narkisim"/>
          <w:sz w:val="24"/>
          <w:szCs w:val="24"/>
          <w:rtl/>
        </w:rPr>
        <w:t xml:space="preserve"> אחד ממבחני המנהיג המשמעותיים הוא ההתמודדות עם הכי</w:t>
      </w:r>
      <w:r w:rsidR="005362A1">
        <w:rPr>
          <w:rFonts w:ascii="Narkisim" w:hAnsi="Narkisim" w:hint="cs"/>
          <w:sz w:val="24"/>
          <w:szCs w:val="24"/>
          <w:rtl/>
        </w:rPr>
        <w:t>ש</w:t>
      </w:r>
      <w:r w:rsidRPr="00591DEB">
        <w:rPr>
          <w:rFonts w:ascii="Narkisim" w:hAnsi="Narkisim"/>
          <w:sz w:val="24"/>
          <w:szCs w:val="24"/>
          <w:rtl/>
        </w:rPr>
        <w:t>לון – האם המנהיג ממשיך להרע לעם ומצדיק את מעשיו? האם הוא פורש לביתו כהודאה על הטעות? במידה מסויימת כך היה צפוי שגם משה רבינו ינהג:</w:t>
      </w:r>
    </w:p>
    <w:p w14:paraId="319B81C5" w14:textId="7310E479"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"...וטבע אנוש ירחיק הסובב רע, והגם שידוע הוא הצדיק לסבלן אחר היכולת, זה יועיל שלא לשנוא אותם, אבל קורבת הלב היא נמנעת על כל פנים"</w:t>
      </w:r>
      <w:r w:rsidR="00507B4D">
        <w:rPr>
          <w:rFonts w:ascii="Narkisim" w:hAnsi="Narkisim"/>
          <w:sz w:val="24"/>
          <w:szCs w:val="24"/>
          <w:rtl/>
        </w:rPr>
        <w:tab/>
      </w:r>
      <w:r w:rsidR="00507B4D">
        <w:rPr>
          <w:rFonts w:ascii="Narkisim" w:hAnsi="Narkisim" w:hint="cs"/>
          <w:sz w:val="24"/>
          <w:szCs w:val="24"/>
          <w:rtl/>
        </w:rPr>
        <w:t>(אור החיים ל"ג, א')</w:t>
      </w:r>
    </w:p>
    <w:p w14:paraId="35CE2EFF" w14:textId="77777777" w:rsidR="00591DEB" w:rsidRPr="00591DEB" w:rsidRDefault="00591DEB" w:rsidP="00591DEB">
      <w:pPr>
        <w:spacing w:after="0"/>
        <w:rPr>
          <w:rFonts w:ascii="Narkisim" w:hAnsi="Narkisim"/>
          <w:sz w:val="24"/>
          <w:szCs w:val="24"/>
          <w:rtl/>
        </w:rPr>
      </w:pPr>
      <w:r w:rsidRPr="00591DEB">
        <w:rPr>
          <w:rFonts w:ascii="Narkisim" w:hAnsi="Narkisim"/>
          <w:sz w:val="24"/>
          <w:szCs w:val="24"/>
          <w:rtl/>
        </w:rPr>
        <w:t>לכאורה גם אם המנהיג ממשיך להנהיג את העם יש לצפות שיהיה שינוי במנהיגותו שהוא כבר לא ירצה רק בטובת העם אלא ינהיג אותו בצורה קצת יותר קרה ומנוכרת, אך לא כך אצל משה רבינו:</w:t>
      </w:r>
    </w:p>
    <w:p w14:paraId="41EDAA9A" w14:textId="68FF88B8"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"...לזה בא דבר ה' בתורתו והעיד על הצדיק ואמר כי מלבד שלא שנא אותם ולא הרחיקם מלבו עוד לו זאת הברכה וגו'</w:t>
      </w:r>
      <w:r w:rsidR="005362A1">
        <w:rPr>
          <w:rFonts w:ascii="Narkisim" w:hAnsi="Narkisim" w:hint="cs"/>
          <w:sz w:val="24"/>
          <w:szCs w:val="24"/>
          <w:rtl/>
        </w:rPr>
        <w:t xml:space="preserve"> </w:t>
      </w:r>
      <w:r w:rsidRPr="00591DEB">
        <w:rPr>
          <w:rFonts w:ascii="Narkisim" w:hAnsi="Narkisim"/>
          <w:sz w:val="24"/>
          <w:szCs w:val="24"/>
          <w:rtl/>
        </w:rPr>
        <w:t>"</w:t>
      </w:r>
      <w:r w:rsidR="00507B4D" w:rsidRPr="00507B4D">
        <w:rPr>
          <w:rFonts w:ascii="Narkisim" w:hAnsi="Narkisim"/>
          <w:sz w:val="24"/>
          <w:szCs w:val="24"/>
          <w:rtl/>
        </w:rPr>
        <w:tab/>
      </w:r>
      <w:r w:rsidR="00507B4D" w:rsidRPr="00507B4D">
        <w:rPr>
          <w:rFonts w:ascii="Narkisim" w:hAnsi="Narkisim" w:hint="cs"/>
          <w:sz w:val="24"/>
          <w:szCs w:val="24"/>
          <w:rtl/>
        </w:rPr>
        <w:t>(שם)</w:t>
      </w:r>
    </w:p>
    <w:p w14:paraId="55B6B81A" w14:textId="77777777"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למרות שמשה רבינו נפגע מעם ישראל, עם כל זאת, הוא לוקח את האחריות של מעשיו עליו וממשיך להנהיג את העם באותה מידת רחמים ואותה אהבה שהייתה לו קודם לכן. הראיה הגדולה לכך היא הנכונות לברך את בני ישראל, כמו גם להעמיד את יהושע כמנהיג עליהם ולתת לו את ברכת הדרך:</w:t>
      </w:r>
    </w:p>
    <w:p w14:paraId="5DC19556" w14:textId="40D37363" w:rsidR="00591DEB" w:rsidRPr="00591DEB" w:rsidRDefault="00591DEB" w:rsidP="00507B4D">
      <w:pPr>
        <w:pStyle w:val="1"/>
        <w:spacing w:after="0"/>
        <w:rPr>
          <w:rFonts w:ascii="Narkisim" w:hAnsi="Narkisim"/>
          <w:sz w:val="24"/>
          <w:szCs w:val="24"/>
          <w:rtl/>
        </w:rPr>
      </w:pPr>
      <w:r w:rsidRPr="00591DEB">
        <w:rPr>
          <w:rFonts w:ascii="Narkisim" w:hAnsi="Narkisim"/>
          <w:sz w:val="24"/>
          <w:szCs w:val="24"/>
          <w:rtl/>
        </w:rPr>
        <w:t xml:space="preserve">"וִיהוֹשֻׁעַ בִּן נוּן מָלֵא רוּחַ חָכְמָה כִּי סָמַךְ מֹשֶׁה אֶת יָדָיו עָלָיו" </w:t>
      </w:r>
      <w:r w:rsidR="00507B4D">
        <w:rPr>
          <w:rFonts w:ascii="Narkisim" w:hAnsi="Narkisim"/>
          <w:sz w:val="24"/>
          <w:szCs w:val="24"/>
          <w:rtl/>
        </w:rPr>
        <w:tab/>
      </w:r>
      <w:r w:rsidRPr="00591DEB">
        <w:rPr>
          <w:rFonts w:ascii="Narkisim" w:hAnsi="Narkisim"/>
          <w:sz w:val="24"/>
          <w:szCs w:val="24"/>
          <w:rtl/>
        </w:rPr>
        <w:t>(ל</w:t>
      </w:r>
      <w:r w:rsidR="00507B4D">
        <w:rPr>
          <w:rFonts w:ascii="Narkisim" w:hAnsi="Narkisim" w:hint="cs"/>
          <w:sz w:val="24"/>
          <w:szCs w:val="24"/>
          <w:rtl/>
        </w:rPr>
        <w:t>"</w:t>
      </w:r>
      <w:r w:rsidRPr="00591DEB">
        <w:rPr>
          <w:rFonts w:ascii="Narkisim" w:hAnsi="Narkisim"/>
          <w:sz w:val="24"/>
          <w:szCs w:val="24"/>
          <w:rtl/>
        </w:rPr>
        <w:t>ד,</w:t>
      </w:r>
      <w:r w:rsidR="00507B4D">
        <w:rPr>
          <w:rFonts w:ascii="Narkisim" w:hAnsi="Narkisim" w:hint="cs"/>
          <w:sz w:val="24"/>
          <w:szCs w:val="24"/>
          <w:rtl/>
        </w:rPr>
        <w:t xml:space="preserve"> </w:t>
      </w:r>
      <w:r w:rsidRPr="00591DEB">
        <w:rPr>
          <w:rFonts w:ascii="Narkisim" w:hAnsi="Narkisim"/>
          <w:sz w:val="24"/>
          <w:szCs w:val="24"/>
          <w:rtl/>
        </w:rPr>
        <w:t>ט</w:t>
      </w:r>
      <w:r w:rsidR="00507B4D">
        <w:rPr>
          <w:rFonts w:ascii="Narkisim" w:hAnsi="Narkisim" w:hint="cs"/>
          <w:sz w:val="24"/>
          <w:szCs w:val="24"/>
          <w:rtl/>
        </w:rPr>
        <w:t>'</w:t>
      </w:r>
      <w:r w:rsidRPr="00591DEB">
        <w:rPr>
          <w:rFonts w:ascii="Narkisim" w:hAnsi="Narkisim"/>
          <w:sz w:val="24"/>
          <w:szCs w:val="24"/>
          <w:rtl/>
        </w:rPr>
        <w:t>)</w:t>
      </w:r>
    </w:p>
    <w:p w14:paraId="668AE08D" w14:textId="4479619B"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אפשר לנסות להסביר את ההתנהגות המפעימה הזו של משה רבינו על פי מה שראינו בתחילת השיעור</w:t>
      </w:r>
      <w:r w:rsidR="005362A1">
        <w:rPr>
          <w:rFonts w:ascii="Narkisim" w:hAnsi="Narkisim" w:hint="cs"/>
          <w:sz w:val="24"/>
          <w:szCs w:val="24"/>
          <w:rtl/>
          <w:lang w:eastAsia="he-IL"/>
        </w:rPr>
        <w:t>,</w:t>
      </w:r>
      <w:r w:rsidRPr="00591DEB">
        <w:rPr>
          <w:rFonts w:ascii="Narkisim" w:hAnsi="Narkisim"/>
          <w:sz w:val="24"/>
          <w:szCs w:val="24"/>
          <w:rtl/>
          <w:lang w:eastAsia="he-IL"/>
        </w:rPr>
        <w:t xml:space="preserve">  </w:t>
      </w:r>
      <w:r w:rsidR="005362A1">
        <w:rPr>
          <w:rFonts w:ascii="Narkisim" w:hAnsi="Narkisim" w:hint="cs"/>
          <w:sz w:val="24"/>
          <w:szCs w:val="24"/>
          <w:rtl/>
          <w:lang w:eastAsia="he-IL"/>
        </w:rPr>
        <w:t>ש</w:t>
      </w:r>
      <w:r w:rsidRPr="00591DEB">
        <w:rPr>
          <w:rFonts w:ascii="Narkisim" w:hAnsi="Narkisim"/>
          <w:sz w:val="24"/>
          <w:szCs w:val="24"/>
          <w:rtl/>
          <w:lang w:eastAsia="he-IL"/>
        </w:rPr>
        <w:t>מקור כוח נבואתו והנהגתו של משה רבינו נובע מעם ישראל. הסברנו לעיל שמשה מבטל עצמו כלפי עם ישראל ומייצג אותם בפני 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לכן הוא זוכה ליחס כה מיוחד. אותו ביטול של משה רבינו בא גם צד השני כלפי ה</w:t>
      </w:r>
      <w:r w:rsidR="005362A1">
        <w:rPr>
          <w:rFonts w:ascii="Narkisim" w:hAnsi="Narkisim" w:hint="cs"/>
          <w:sz w:val="24"/>
          <w:szCs w:val="24"/>
          <w:rtl/>
          <w:lang w:eastAsia="he-IL"/>
        </w:rPr>
        <w:t>',</w:t>
      </w:r>
      <w:r w:rsidRPr="00591DEB">
        <w:rPr>
          <w:rFonts w:ascii="Narkisim" w:hAnsi="Narkisim"/>
          <w:sz w:val="24"/>
          <w:szCs w:val="24"/>
          <w:rtl/>
          <w:lang w:eastAsia="he-IL"/>
        </w:rPr>
        <w:t xml:space="preserve"> כמו שמבאר רבינו בפרשת בהעלותך בהסבירו את ההבדל היסודי בין משה לשאר הנביאים:</w:t>
      </w:r>
    </w:p>
    <w:p w14:paraId="515A6CE7" w14:textId="77777777" w:rsidR="00507B4D" w:rsidRDefault="00591DEB" w:rsidP="00507B4D">
      <w:pPr>
        <w:pStyle w:val="1"/>
        <w:spacing w:after="0"/>
        <w:rPr>
          <w:rFonts w:ascii="Narkisim" w:hAnsi="Narkisim"/>
          <w:sz w:val="24"/>
          <w:szCs w:val="24"/>
          <w:shd w:val="clear" w:color="auto" w:fill="FFFFFF"/>
          <w:rtl/>
        </w:rPr>
      </w:pPr>
      <w:r w:rsidRPr="00591DEB">
        <w:rPr>
          <w:rFonts w:ascii="Narkisim" w:hAnsi="Narkisim"/>
          <w:sz w:val="24"/>
          <w:szCs w:val="24"/>
          <w:shd w:val="clear" w:color="auto" w:fill="FFFFFF"/>
          <w:rtl/>
        </w:rPr>
        <w:t xml:space="preserve">"ולזה כל הנביאים לבד ממשה ידברו משלים ומליצות ויותר מהמה זכריה שהיה אחרון בנביאות היה הדיבור בא ונגלד ונגלם ביותר משאר נבואות כדי שיוכל לסבול, ולזה נתרבו בו המליצות ועומק הדמיון עד שאין דורות אחרונים יודעים דבריו, והוא מה שהודיע ה' כאן בבחינת המושג למשה ואמר פה אל פה פירוש לא היה הדיבור נפסק מפי א-ל עליון לפי משה לעבור באויר העולם שישתנה הדיבור בהלבשת האוירים ויסובב לדבר דברי משלים וחידות" </w:t>
      </w:r>
    </w:p>
    <w:p w14:paraId="78D57908" w14:textId="1510AF0A" w:rsidR="00591DEB" w:rsidRPr="00591DEB" w:rsidRDefault="00507B4D" w:rsidP="00507B4D">
      <w:pPr>
        <w:pStyle w:val="1"/>
        <w:spacing w:after="0"/>
        <w:rPr>
          <w:rFonts w:ascii="Narkisim" w:hAnsi="Narkisim"/>
          <w:sz w:val="24"/>
          <w:szCs w:val="24"/>
          <w:shd w:val="clear" w:color="auto" w:fill="FFFFFF"/>
          <w:rtl/>
          <w:lang w:eastAsia="he-IL"/>
        </w:rPr>
      </w:pPr>
      <w:r>
        <w:rPr>
          <w:rFonts w:ascii="Narkisim" w:hAnsi="Narkisim"/>
          <w:sz w:val="24"/>
          <w:szCs w:val="24"/>
          <w:shd w:val="clear" w:color="auto" w:fill="FFFFFF"/>
          <w:rtl/>
        </w:rPr>
        <w:tab/>
      </w:r>
      <w:r w:rsidR="00591DEB" w:rsidRPr="00591DEB">
        <w:rPr>
          <w:rFonts w:ascii="Narkisim" w:hAnsi="Narkisim"/>
          <w:sz w:val="24"/>
          <w:szCs w:val="24"/>
          <w:shd w:val="clear" w:color="auto" w:fill="FFFFFF"/>
          <w:rtl/>
        </w:rPr>
        <w:t>(אור החיים י</w:t>
      </w:r>
      <w:r>
        <w:rPr>
          <w:rFonts w:ascii="Narkisim" w:hAnsi="Narkisim" w:hint="cs"/>
          <w:sz w:val="24"/>
          <w:szCs w:val="24"/>
          <w:shd w:val="clear" w:color="auto" w:fill="FFFFFF"/>
          <w:rtl/>
        </w:rPr>
        <w:t>"</w:t>
      </w:r>
      <w:r w:rsidR="00591DEB" w:rsidRPr="00591DEB">
        <w:rPr>
          <w:rFonts w:ascii="Narkisim" w:hAnsi="Narkisim"/>
          <w:sz w:val="24"/>
          <w:szCs w:val="24"/>
          <w:shd w:val="clear" w:color="auto" w:fill="FFFFFF"/>
          <w:rtl/>
        </w:rPr>
        <w:t>ב,</w:t>
      </w:r>
      <w:r>
        <w:rPr>
          <w:rFonts w:ascii="Narkisim" w:hAnsi="Narkisim" w:hint="cs"/>
          <w:sz w:val="24"/>
          <w:szCs w:val="24"/>
          <w:shd w:val="clear" w:color="auto" w:fill="FFFFFF"/>
          <w:rtl/>
        </w:rPr>
        <w:t xml:space="preserve"> </w:t>
      </w:r>
      <w:r w:rsidR="00591DEB" w:rsidRPr="00591DEB">
        <w:rPr>
          <w:rFonts w:ascii="Narkisim" w:hAnsi="Narkisim"/>
          <w:sz w:val="24"/>
          <w:szCs w:val="24"/>
          <w:shd w:val="clear" w:color="auto" w:fill="FFFFFF"/>
          <w:rtl/>
        </w:rPr>
        <w:t>ו</w:t>
      </w:r>
      <w:r>
        <w:rPr>
          <w:rFonts w:ascii="Narkisim" w:hAnsi="Narkisim" w:hint="cs"/>
          <w:sz w:val="24"/>
          <w:szCs w:val="24"/>
          <w:shd w:val="clear" w:color="auto" w:fill="FFFFFF"/>
          <w:rtl/>
        </w:rPr>
        <w:t>'</w:t>
      </w:r>
      <w:r w:rsidR="00591DEB" w:rsidRPr="00591DEB">
        <w:rPr>
          <w:rFonts w:ascii="Narkisim" w:hAnsi="Narkisim"/>
          <w:sz w:val="24"/>
          <w:szCs w:val="24"/>
          <w:shd w:val="clear" w:color="auto" w:fill="FFFFFF"/>
          <w:rtl/>
        </w:rPr>
        <w:t>)</w:t>
      </w:r>
    </w:p>
    <w:p w14:paraId="61AB706B" w14:textId="77777777" w:rsidR="005362A1"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אפשר אולי לקשר בין הדברים ולומר שהביטול המוחלט של האיש העניו מכל אדם כלפי עם ישראל</w:t>
      </w:r>
      <w:r w:rsidR="005362A1">
        <w:rPr>
          <w:rFonts w:ascii="Narkisim" w:hAnsi="Narkisim" w:hint="cs"/>
          <w:sz w:val="24"/>
          <w:szCs w:val="24"/>
          <w:rtl/>
          <w:lang w:eastAsia="he-IL"/>
        </w:rPr>
        <w:t>,</w:t>
      </w:r>
      <w:r w:rsidRPr="00591DEB">
        <w:rPr>
          <w:rFonts w:ascii="Narkisim" w:hAnsi="Narkisim"/>
          <w:sz w:val="24"/>
          <w:szCs w:val="24"/>
          <w:rtl/>
          <w:lang w:eastAsia="he-IL"/>
        </w:rPr>
        <w:t xml:space="preserve"> איפשר לו את אותו הביטול כלפי 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w:t>
      </w:r>
    </w:p>
    <w:p w14:paraId="488950DA" w14:textId="5B26BEE0" w:rsidR="00591DEB" w:rsidRPr="00591DEB" w:rsidRDefault="00591DEB" w:rsidP="005362A1">
      <w:pPr>
        <w:spacing w:after="0"/>
        <w:rPr>
          <w:rFonts w:ascii="Narkisim" w:hAnsi="Narkisim"/>
          <w:sz w:val="24"/>
          <w:szCs w:val="24"/>
          <w:rtl/>
          <w:lang w:eastAsia="he-IL"/>
        </w:rPr>
      </w:pPr>
      <w:r w:rsidRPr="00591DEB">
        <w:rPr>
          <w:rFonts w:ascii="Narkisim" w:hAnsi="Narkisim"/>
          <w:sz w:val="24"/>
          <w:szCs w:val="24"/>
          <w:rtl/>
          <w:lang w:eastAsia="he-IL"/>
        </w:rPr>
        <w:t>בכל אופן בברכותיו של משה רבינו בפרשתנו אנחנו רואים את הביטול הכפול הזה בא לידי ביטוי</w:t>
      </w:r>
      <w:r w:rsidR="005362A1">
        <w:rPr>
          <w:rFonts w:ascii="Narkisim" w:hAnsi="Narkisim" w:hint="cs"/>
          <w:sz w:val="24"/>
          <w:szCs w:val="24"/>
          <w:rtl/>
          <w:lang w:eastAsia="he-IL"/>
        </w:rPr>
        <w:t xml:space="preserve">. </w:t>
      </w:r>
      <w:r w:rsidRPr="00591DEB">
        <w:rPr>
          <w:rFonts w:ascii="Narkisim" w:hAnsi="Narkisim"/>
          <w:sz w:val="24"/>
          <w:szCs w:val="24"/>
          <w:rtl/>
          <w:lang w:eastAsia="he-IL"/>
        </w:rPr>
        <w:t>מחד</w:t>
      </w:r>
      <w:r w:rsidR="005362A1">
        <w:rPr>
          <w:rFonts w:ascii="Narkisim" w:hAnsi="Narkisim" w:hint="cs"/>
          <w:sz w:val="24"/>
          <w:szCs w:val="24"/>
          <w:rtl/>
          <w:lang w:eastAsia="he-IL"/>
        </w:rPr>
        <w:t>,</w:t>
      </w:r>
      <w:r w:rsidRPr="00591DEB">
        <w:rPr>
          <w:rFonts w:ascii="Narkisim" w:hAnsi="Narkisim"/>
          <w:sz w:val="24"/>
          <w:szCs w:val="24"/>
          <w:rtl/>
          <w:lang w:eastAsia="he-IL"/>
        </w:rPr>
        <w:t xml:space="preserve"> משה רבינו מבטל את כעסו ורגשותיו האישיים כלפי עם ישראל כאשר למרות הקשיים שהם הערימו עליו הוא מוכן וחפץ לברכם</w:t>
      </w:r>
      <w:r w:rsidR="005362A1">
        <w:rPr>
          <w:rFonts w:ascii="Narkisim" w:hAnsi="Narkisim" w:hint="cs"/>
          <w:sz w:val="24"/>
          <w:szCs w:val="24"/>
          <w:rtl/>
          <w:lang w:eastAsia="he-IL"/>
        </w:rPr>
        <w:t xml:space="preserve">. </w:t>
      </w:r>
      <w:r w:rsidRPr="00591DEB">
        <w:rPr>
          <w:rFonts w:ascii="Narkisim" w:hAnsi="Narkisim"/>
          <w:sz w:val="24"/>
          <w:szCs w:val="24"/>
          <w:rtl/>
          <w:lang w:eastAsia="he-IL"/>
        </w:rPr>
        <w:t>מנגד</w:t>
      </w:r>
      <w:r w:rsidR="005362A1">
        <w:rPr>
          <w:rFonts w:ascii="Narkisim" w:hAnsi="Narkisim" w:hint="cs"/>
          <w:sz w:val="24"/>
          <w:szCs w:val="24"/>
          <w:rtl/>
          <w:lang w:eastAsia="he-IL"/>
        </w:rPr>
        <w:t>,</w:t>
      </w:r>
      <w:r w:rsidRPr="00591DEB">
        <w:rPr>
          <w:rFonts w:ascii="Narkisim" w:hAnsi="Narkisim"/>
          <w:sz w:val="24"/>
          <w:szCs w:val="24"/>
          <w:rtl/>
          <w:lang w:eastAsia="he-IL"/>
        </w:rPr>
        <w:t xml:space="preserve"> בא כאן לידי ביטוי גם הביטול של משה כלפי 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כאשר הוא עושה את רצון ה' בתוכן הברכות שחלקן הגדול עוסק ב</w:t>
      </w:r>
      <w:r w:rsidR="005362A1">
        <w:rPr>
          <w:rFonts w:ascii="Narkisim" w:hAnsi="Narkisim" w:hint="cs"/>
          <w:sz w:val="24"/>
          <w:szCs w:val="24"/>
          <w:rtl/>
          <w:lang w:eastAsia="he-IL"/>
        </w:rPr>
        <w:t>מה ש</w:t>
      </w:r>
      <w:r w:rsidRPr="00591DEB">
        <w:rPr>
          <w:rFonts w:ascii="Narkisim" w:hAnsi="Narkisim"/>
          <w:sz w:val="24"/>
          <w:szCs w:val="24"/>
          <w:rtl/>
          <w:lang w:eastAsia="he-IL"/>
        </w:rPr>
        <w:t xml:space="preserve">יקרה </w:t>
      </w:r>
      <w:r w:rsidR="005362A1">
        <w:rPr>
          <w:rFonts w:ascii="Narkisim" w:hAnsi="Narkisim" w:hint="cs"/>
          <w:sz w:val="24"/>
          <w:szCs w:val="24"/>
          <w:rtl/>
          <w:lang w:eastAsia="he-IL"/>
        </w:rPr>
        <w:t>ל</w:t>
      </w:r>
      <w:r w:rsidRPr="00591DEB">
        <w:rPr>
          <w:rFonts w:ascii="Narkisim" w:hAnsi="Narkisim"/>
          <w:sz w:val="24"/>
          <w:szCs w:val="24"/>
          <w:rtl/>
          <w:lang w:eastAsia="he-IL"/>
        </w:rPr>
        <w:t>ישראל בהיכנסם לארץ.</w:t>
      </w:r>
    </w:p>
    <w:p w14:paraId="56EF93C2" w14:textId="35B400C8" w:rsidR="00591DEB" w:rsidRPr="00591DEB" w:rsidRDefault="00591DEB" w:rsidP="005362A1">
      <w:pPr>
        <w:spacing w:after="0"/>
        <w:rPr>
          <w:rFonts w:ascii="Narkisim" w:hAnsi="Narkisim"/>
          <w:sz w:val="24"/>
          <w:szCs w:val="24"/>
          <w:rtl/>
          <w:lang w:eastAsia="he-IL"/>
        </w:rPr>
      </w:pPr>
      <w:r w:rsidRPr="00591DEB">
        <w:rPr>
          <w:rFonts w:ascii="Narkisim" w:hAnsi="Narkisim"/>
          <w:sz w:val="24"/>
          <w:szCs w:val="24"/>
          <w:rtl/>
          <w:lang w:eastAsia="he-IL"/>
        </w:rPr>
        <w:t>אפשר להציע כי היכולת של משה רבינו למחול על כבודו נובע מאהבתו העצומה את עם ישראל. בעצם מקור נבואתו של משה שמאפשר לו לתת בברכות נבואיות אלו את דבר ה' אל בני ישראל לפני מותו</w:t>
      </w:r>
      <w:r w:rsidR="005362A1">
        <w:rPr>
          <w:rFonts w:ascii="Narkisim" w:hAnsi="Narkisim" w:hint="cs"/>
          <w:sz w:val="24"/>
          <w:szCs w:val="24"/>
          <w:rtl/>
          <w:lang w:eastAsia="he-IL"/>
        </w:rPr>
        <w:t>,</w:t>
      </w:r>
      <w:r w:rsidRPr="00591DEB">
        <w:rPr>
          <w:rFonts w:ascii="Narkisim" w:hAnsi="Narkisim"/>
          <w:sz w:val="24"/>
          <w:szCs w:val="24"/>
          <w:rtl/>
          <w:lang w:eastAsia="he-IL"/>
        </w:rPr>
        <w:t xml:space="preserve"> הוא אותו מקור שמאפשר לו לוותר על כבודו למען עם ישראל. משה מבין שכל מטרתו בחייו היא שירות ה' ועמו. ייתכן גם שההדגשה הזו דווקא לפני מותו של משה באה כביטוי לגדלותו ולתפקידו המיוחד רגע לפני שמסיימת התורה לכתוב את ספרו של משה. בפסוקים שמיוחסים ליהושע</w:t>
      </w:r>
      <w:r w:rsidRPr="00591DEB">
        <w:rPr>
          <w:rStyle w:val="FootnoteReference"/>
          <w:rFonts w:ascii="Narkisim" w:hAnsi="Narkisim"/>
          <w:sz w:val="24"/>
          <w:szCs w:val="24"/>
          <w:rtl/>
          <w:lang w:eastAsia="he-IL"/>
        </w:rPr>
        <w:footnoteReference w:id="4"/>
      </w:r>
      <w:r w:rsidRPr="00591DEB">
        <w:rPr>
          <w:rFonts w:ascii="Narkisim" w:hAnsi="Narkisim"/>
          <w:sz w:val="24"/>
          <w:szCs w:val="24"/>
          <w:rtl/>
          <w:lang w:eastAsia="he-IL"/>
        </w:rPr>
        <w:t xml:space="preserve"> מתגלה לנו הסוד של משה: "</w:t>
      </w:r>
      <w:r w:rsidR="005362A1" w:rsidRPr="005362A1">
        <w:rPr>
          <w:rFonts w:ascii="Narkisim" w:hAnsi="Narkisim"/>
          <w:sz w:val="24"/>
          <w:szCs w:val="24"/>
          <w:rtl/>
          <w:lang w:eastAsia="he-IL"/>
        </w:rPr>
        <w:t>וְלֹא קָם נָבִיא עוֹד בְּיִשְׂרָאֵל כְּמֹשֶׁה</w:t>
      </w:r>
      <w:r w:rsidR="005362A1">
        <w:rPr>
          <w:rFonts w:ascii="Narkisim" w:hAnsi="Narkisim" w:hint="cs"/>
          <w:sz w:val="24"/>
          <w:szCs w:val="24"/>
          <w:rtl/>
          <w:lang w:eastAsia="he-IL"/>
        </w:rPr>
        <w:t>..." (ל"ד, י').</w:t>
      </w:r>
    </w:p>
    <w:p w14:paraId="40046E24" w14:textId="2686AFFD" w:rsidR="00591DEB" w:rsidRPr="00591DEB" w:rsidRDefault="00591DEB" w:rsidP="00591DEB">
      <w:pPr>
        <w:spacing w:after="0"/>
        <w:rPr>
          <w:rFonts w:ascii="Narkisim" w:hAnsi="Narkisim"/>
          <w:sz w:val="24"/>
          <w:szCs w:val="24"/>
          <w:rtl/>
          <w:lang w:eastAsia="he-IL"/>
        </w:rPr>
      </w:pPr>
      <w:r w:rsidRPr="00591DEB">
        <w:rPr>
          <w:rFonts w:ascii="Narkisim" w:hAnsi="Narkisim"/>
          <w:sz w:val="24"/>
          <w:szCs w:val="24"/>
          <w:rtl/>
          <w:lang w:eastAsia="he-IL"/>
        </w:rPr>
        <w:t>היכולת של המנהיג לבטא את רצון העם בצורה כה ישרה ועמוקה מבלי להכניס את מאוויוו האישיים להנהגתו מעוררת השראה והשתאות</w:t>
      </w:r>
      <w:r w:rsidR="005362A1">
        <w:rPr>
          <w:rFonts w:ascii="Narkisim" w:hAnsi="Narkisim" w:hint="cs"/>
          <w:sz w:val="24"/>
          <w:szCs w:val="24"/>
          <w:rtl/>
          <w:lang w:eastAsia="he-IL"/>
        </w:rPr>
        <w:t>.</w:t>
      </w:r>
      <w:r w:rsidRPr="00591DEB">
        <w:rPr>
          <w:rFonts w:ascii="Narkisim" w:hAnsi="Narkisim"/>
          <w:sz w:val="24"/>
          <w:szCs w:val="24"/>
          <w:rtl/>
          <w:lang w:eastAsia="he-IL"/>
        </w:rPr>
        <w:t xml:space="preserve"> אנו תפילה שהק</w:t>
      </w:r>
      <w:r w:rsidR="005362A1">
        <w:rPr>
          <w:rFonts w:ascii="Narkisim" w:hAnsi="Narkisim" w:hint="cs"/>
          <w:sz w:val="24"/>
          <w:szCs w:val="24"/>
          <w:rtl/>
          <w:lang w:eastAsia="he-IL"/>
        </w:rPr>
        <w:t>דוש ברוך הוא</w:t>
      </w:r>
      <w:r w:rsidRPr="00591DEB">
        <w:rPr>
          <w:rFonts w:ascii="Narkisim" w:hAnsi="Narkisim"/>
          <w:sz w:val="24"/>
          <w:szCs w:val="24"/>
          <w:rtl/>
          <w:lang w:eastAsia="he-IL"/>
        </w:rPr>
        <w:t xml:space="preserve"> ישיב שופטינו כראשונה ונזכה למנהיגים השואפים את כוחם מעם ישראל ועובדים למענו תוך ביטול העצמיות ורק לטובת כלל ישראל.</w:t>
      </w:r>
    </w:p>
    <w:p w14:paraId="05022DCE" w14:textId="77777777" w:rsidR="00591DEB" w:rsidRPr="00591DEB" w:rsidRDefault="00591DEB" w:rsidP="00591DEB">
      <w:pPr>
        <w:spacing w:after="0"/>
        <w:rPr>
          <w:rFonts w:ascii="Narkisim" w:hAnsi="Narkisim"/>
          <w:sz w:val="24"/>
          <w:szCs w:val="24"/>
          <w:rtl/>
          <w:lang w:eastAsia="he-IL"/>
        </w:rPr>
      </w:pPr>
    </w:p>
    <w:p w14:paraId="26D0D3A4" w14:textId="77777777" w:rsidR="00591DEB" w:rsidRDefault="00591DEB" w:rsidP="00DB2163">
      <w:pPr>
        <w:spacing w:after="0"/>
        <w:rPr>
          <w:rFonts w:ascii="Narkisim" w:hAnsi="Narkisim"/>
          <w:sz w:val="24"/>
          <w:szCs w:val="24"/>
          <w:rtl/>
          <w:lang w:eastAsia="he-IL"/>
        </w:rPr>
      </w:pPr>
    </w:p>
    <w:p w14:paraId="13B23752" w14:textId="77777777" w:rsidR="00591DEB" w:rsidRPr="00DB2163" w:rsidRDefault="00591DEB" w:rsidP="00DB2163">
      <w:pPr>
        <w:spacing w:after="0"/>
        <w:rPr>
          <w:rFonts w:ascii="Narkisim" w:hAnsi="Narkisim"/>
          <w:sz w:val="24"/>
          <w:szCs w:val="24"/>
          <w:rtl/>
          <w:lang w:eastAsia="he-IL"/>
        </w:rPr>
      </w:pPr>
    </w:p>
    <w:p w14:paraId="4CDE8EC0" w14:textId="55F13378" w:rsidR="00DB2163" w:rsidRDefault="00DB2163" w:rsidP="004B04CC">
      <w:pPr>
        <w:spacing w:after="0"/>
        <w:rPr>
          <w:rFonts w:ascii="Narkisim" w:hAnsi="Narkisim"/>
          <w:sz w:val="24"/>
          <w:szCs w:val="24"/>
          <w:rtl/>
        </w:rPr>
      </w:pP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4B04CC" w:rsidRPr="005111BD" w14:paraId="758A4A0F" w14:textId="77777777" w:rsidTr="00443A56">
        <w:trPr>
          <w:trHeight w:val="1775"/>
        </w:trPr>
        <w:tc>
          <w:tcPr>
            <w:tcW w:w="298" w:type="dxa"/>
            <w:tcMar>
              <w:top w:w="0" w:type="dxa"/>
              <w:left w:w="108" w:type="dxa"/>
              <w:bottom w:w="0" w:type="dxa"/>
              <w:right w:w="108" w:type="dxa"/>
            </w:tcMar>
          </w:tcPr>
          <w:p w14:paraId="27714EE3" w14:textId="77777777" w:rsidR="004B04CC" w:rsidRPr="005111BD" w:rsidRDefault="004B04CC" w:rsidP="00443A56">
            <w:pPr>
              <w:pStyle w:val="a2"/>
              <w:rPr>
                <w:sz w:val="17"/>
                <w:szCs w:val="17"/>
                <w:rtl/>
              </w:rPr>
            </w:pPr>
            <w:r w:rsidRPr="005111BD">
              <w:rPr>
                <w:rFonts w:hint="cs"/>
                <w:sz w:val="17"/>
                <w:szCs w:val="17"/>
                <w:rtl/>
              </w:rPr>
              <w:t>* * * * * * * * * *</w:t>
            </w:r>
          </w:p>
          <w:p w14:paraId="40EC1F06" w14:textId="77777777" w:rsidR="004B04CC" w:rsidRPr="005111BD" w:rsidRDefault="004B04CC" w:rsidP="00443A56">
            <w:pPr>
              <w:pStyle w:val="a2"/>
              <w:rPr>
                <w:sz w:val="17"/>
                <w:szCs w:val="17"/>
                <w:rtl/>
              </w:rPr>
            </w:pPr>
            <w:r w:rsidRPr="005111BD">
              <w:rPr>
                <w:rFonts w:hint="cs"/>
                <w:sz w:val="17"/>
                <w:szCs w:val="17"/>
                <w:rtl/>
              </w:rPr>
              <w:t>*</w:t>
            </w:r>
          </w:p>
          <w:p w14:paraId="3D6F0ABD"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7FBBB2A" w14:textId="08428269" w:rsidR="004B04CC" w:rsidRPr="005111BD" w:rsidRDefault="004B04CC" w:rsidP="00443A56">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w:t>
            </w:r>
            <w:r w:rsidR="00805693">
              <w:rPr>
                <w:rFonts w:hint="cs"/>
                <w:sz w:val="17"/>
                <w:szCs w:val="17"/>
                <w:rtl/>
              </w:rPr>
              <w:t>ד</w:t>
            </w:r>
          </w:p>
          <w:p w14:paraId="3F48378A" w14:textId="77777777" w:rsidR="004B04CC" w:rsidRPr="005111BD" w:rsidRDefault="004B04CC" w:rsidP="00443A56">
            <w:pPr>
              <w:pStyle w:val="a2"/>
              <w:rPr>
                <w:sz w:val="17"/>
                <w:szCs w:val="17"/>
                <w:rtl/>
              </w:rPr>
            </w:pPr>
            <w:r w:rsidRPr="005111BD">
              <w:rPr>
                <w:rFonts w:hint="cs"/>
                <w:sz w:val="17"/>
                <w:szCs w:val="17"/>
                <w:rtl/>
              </w:rPr>
              <w:t>עורך: אורי יעקב בירן</w:t>
            </w:r>
          </w:p>
          <w:p w14:paraId="50877795" w14:textId="77777777" w:rsidR="004B04CC" w:rsidRPr="005111BD" w:rsidRDefault="004B04CC" w:rsidP="00443A56">
            <w:pPr>
              <w:pStyle w:val="a2"/>
              <w:rPr>
                <w:sz w:val="17"/>
                <w:szCs w:val="17"/>
                <w:rtl/>
              </w:rPr>
            </w:pPr>
            <w:r w:rsidRPr="005111BD">
              <w:rPr>
                <w:rFonts w:hint="cs"/>
                <w:sz w:val="17"/>
                <w:szCs w:val="17"/>
                <w:rtl/>
              </w:rPr>
              <w:t>*******************************************************</w:t>
            </w:r>
          </w:p>
          <w:p w14:paraId="78036FC9" w14:textId="77777777" w:rsidR="004B04CC" w:rsidRPr="00556460" w:rsidRDefault="004B04CC" w:rsidP="00443A56">
            <w:pPr>
              <w:pStyle w:val="a2"/>
              <w:rPr>
                <w:sz w:val="17"/>
                <w:szCs w:val="17"/>
              </w:rPr>
            </w:pPr>
            <w:r w:rsidRPr="00556460">
              <w:rPr>
                <w:sz w:val="17"/>
                <w:szCs w:val="17"/>
                <w:rtl/>
              </w:rPr>
              <w:t>בית המדרש הווירטואלי</w:t>
            </w:r>
          </w:p>
          <w:p w14:paraId="36E457FF" w14:textId="77777777" w:rsidR="004B04CC" w:rsidRPr="00556460" w:rsidRDefault="004B04CC" w:rsidP="00443A56">
            <w:pPr>
              <w:pStyle w:val="a2"/>
              <w:rPr>
                <w:sz w:val="17"/>
                <w:szCs w:val="17"/>
                <w:rtl/>
              </w:rPr>
            </w:pPr>
            <w:r w:rsidRPr="00556460">
              <w:rPr>
                <w:sz w:val="17"/>
                <w:szCs w:val="17"/>
                <w:rtl/>
              </w:rPr>
              <w:t>מיסודו של</w:t>
            </w:r>
          </w:p>
          <w:p w14:paraId="7110B3B7" w14:textId="77777777" w:rsidR="004B04CC" w:rsidRPr="00556460" w:rsidRDefault="004B04CC" w:rsidP="00443A56">
            <w:pPr>
              <w:pStyle w:val="a2"/>
              <w:rPr>
                <w:sz w:val="17"/>
                <w:szCs w:val="17"/>
                <w:rtl/>
              </w:rPr>
            </w:pPr>
            <w:r w:rsidRPr="00556460">
              <w:rPr>
                <w:sz w:val="17"/>
                <w:szCs w:val="17"/>
              </w:rPr>
              <w:t>The Israel Koschitzky Virtual Beit Midrash</w:t>
            </w:r>
          </w:p>
          <w:p w14:paraId="28CB6AC5" w14:textId="77777777" w:rsidR="004B04CC" w:rsidRPr="00556460" w:rsidRDefault="004B04CC" w:rsidP="00443A56">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ECBC1A3" w14:textId="77777777" w:rsidR="004B04CC" w:rsidRPr="00556460" w:rsidRDefault="004B04CC" w:rsidP="00443A56">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09D05B4A" w14:textId="77777777" w:rsidR="004B04CC" w:rsidRPr="00556460" w:rsidRDefault="004B04CC" w:rsidP="00443A56">
            <w:pPr>
              <w:pStyle w:val="a2"/>
              <w:rPr>
                <w:sz w:val="17"/>
                <w:szCs w:val="17"/>
                <w:rtl/>
              </w:rPr>
            </w:pPr>
            <w:r w:rsidRPr="00556460">
              <w:rPr>
                <w:sz w:val="17"/>
                <w:szCs w:val="17"/>
                <w:rtl/>
              </w:rPr>
              <w:t>משרדי בית המדרש הווירטואלי: 02-9937300 שלוחה 5</w:t>
            </w:r>
          </w:p>
          <w:p w14:paraId="194AEDE4" w14:textId="77777777" w:rsidR="004B04CC" w:rsidRPr="005111BD" w:rsidRDefault="004B04CC" w:rsidP="00443A56">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6A950CA8" w14:textId="77777777" w:rsidR="004B04CC" w:rsidRPr="005111BD" w:rsidRDefault="004B04CC" w:rsidP="00443A56">
            <w:pPr>
              <w:pStyle w:val="a2"/>
              <w:rPr>
                <w:sz w:val="17"/>
                <w:szCs w:val="17"/>
                <w:rtl/>
              </w:rPr>
            </w:pPr>
            <w:r w:rsidRPr="005111BD">
              <w:rPr>
                <w:rFonts w:hint="cs"/>
                <w:sz w:val="17"/>
                <w:szCs w:val="17"/>
                <w:rtl/>
              </w:rPr>
              <w:t xml:space="preserve">* * * * * * * * * * </w:t>
            </w:r>
          </w:p>
          <w:p w14:paraId="73137826" w14:textId="77777777" w:rsidR="004B04CC" w:rsidRPr="005111BD" w:rsidRDefault="004B04CC" w:rsidP="00443A56">
            <w:pPr>
              <w:pStyle w:val="a2"/>
              <w:rPr>
                <w:sz w:val="17"/>
                <w:szCs w:val="17"/>
                <w:rtl/>
              </w:rPr>
            </w:pPr>
            <w:r w:rsidRPr="005111BD">
              <w:rPr>
                <w:rFonts w:hint="cs"/>
                <w:sz w:val="17"/>
                <w:szCs w:val="17"/>
                <w:rtl/>
              </w:rPr>
              <w:t>*</w:t>
            </w:r>
          </w:p>
          <w:p w14:paraId="4CF531F4" w14:textId="77777777" w:rsidR="004B04CC" w:rsidRPr="005111BD" w:rsidRDefault="004B04CC" w:rsidP="00443A56">
            <w:pPr>
              <w:pStyle w:val="a2"/>
              <w:jc w:val="both"/>
              <w:rPr>
                <w:sz w:val="17"/>
                <w:szCs w:val="17"/>
                <w:rtl/>
              </w:rPr>
            </w:pPr>
            <w:r w:rsidRPr="005111BD">
              <w:rPr>
                <w:rFonts w:hint="cs"/>
                <w:sz w:val="17"/>
                <w:szCs w:val="17"/>
                <w:rtl/>
              </w:rPr>
              <w:t>*</w:t>
            </w:r>
          </w:p>
        </w:tc>
      </w:tr>
      <w:tr w:rsidR="004B04CC" w:rsidRPr="005111BD" w14:paraId="49531714" w14:textId="77777777" w:rsidTr="00443A56">
        <w:trPr>
          <w:trHeight w:val="156"/>
        </w:trPr>
        <w:tc>
          <w:tcPr>
            <w:tcW w:w="298" w:type="dxa"/>
            <w:tcMar>
              <w:top w:w="0" w:type="dxa"/>
              <w:left w:w="108" w:type="dxa"/>
              <w:bottom w:w="0" w:type="dxa"/>
              <w:right w:w="108" w:type="dxa"/>
            </w:tcMar>
          </w:tcPr>
          <w:p w14:paraId="55481B48"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A4B807B" w14:textId="77777777" w:rsidR="004B04CC" w:rsidRPr="005111BD" w:rsidRDefault="004B04CC" w:rsidP="00443A56">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D8CDB08" w14:textId="77777777" w:rsidR="004B04CC" w:rsidRDefault="004B04CC" w:rsidP="00443A56">
            <w:pPr>
              <w:pStyle w:val="a2"/>
              <w:rPr>
                <w:sz w:val="17"/>
                <w:szCs w:val="17"/>
                <w:rtl/>
              </w:rPr>
            </w:pPr>
          </w:p>
          <w:p w14:paraId="2FBB8E69" w14:textId="77777777" w:rsidR="004B04CC" w:rsidRPr="005111BD" w:rsidRDefault="004B04CC" w:rsidP="00443A56">
            <w:pPr>
              <w:pStyle w:val="a2"/>
              <w:rPr>
                <w:sz w:val="17"/>
                <w:szCs w:val="17"/>
                <w:rtl/>
              </w:rPr>
            </w:pPr>
          </w:p>
        </w:tc>
      </w:tr>
    </w:tbl>
    <w:p w14:paraId="31807E02" w14:textId="55162ED6" w:rsidR="00F73A2D" w:rsidRDefault="00F73A2D" w:rsidP="004B04CC">
      <w:pPr>
        <w:autoSpaceDE/>
        <w:autoSpaceDN/>
        <w:spacing w:after="0" w:line="240" w:lineRule="auto"/>
        <w:jc w:val="left"/>
        <w:rPr>
          <w:rFonts w:ascii="Narkisim" w:hAnsi="Narkisim"/>
          <w:sz w:val="24"/>
          <w:szCs w:val="24"/>
        </w:rPr>
      </w:pPr>
    </w:p>
    <w:sectPr w:rsidR="00F73A2D" w:rsidSect="0058526E">
      <w:headerReference w:type="default" r:id="rId12"/>
      <w:type w:val="continuous"/>
      <w:pgSz w:w="11906" w:h="16838" w:code="9"/>
      <w:pgMar w:top="153"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AAF8" w14:textId="77777777" w:rsidR="00931445" w:rsidRDefault="00931445">
      <w:r>
        <w:separator/>
      </w:r>
    </w:p>
  </w:endnote>
  <w:endnote w:type="continuationSeparator" w:id="0">
    <w:p w14:paraId="1C94C389" w14:textId="77777777" w:rsidR="00931445" w:rsidRDefault="0093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6361" w14:textId="77777777" w:rsidR="00931445" w:rsidRDefault="00931445">
      <w:r>
        <w:separator/>
      </w:r>
    </w:p>
  </w:footnote>
  <w:footnote w:type="continuationSeparator" w:id="0">
    <w:p w14:paraId="40FA7AA9" w14:textId="77777777" w:rsidR="00931445" w:rsidRDefault="00931445">
      <w:r>
        <w:continuationSeparator/>
      </w:r>
    </w:p>
  </w:footnote>
  <w:footnote w:id="1">
    <w:p w14:paraId="3FA3D954" w14:textId="22F4524E" w:rsidR="00591DEB" w:rsidRDefault="00591DEB" w:rsidP="00B51D8A">
      <w:pPr>
        <w:pStyle w:val="FootnoteText"/>
        <w:ind w:left="0" w:firstLine="0"/>
        <w:rPr>
          <w:rtl/>
        </w:rPr>
      </w:pPr>
      <w:r>
        <w:rPr>
          <w:rStyle w:val="FootnoteReference"/>
        </w:rPr>
        <w:footnoteRef/>
      </w:r>
      <w:r>
        <w:rPr>
          <w:rtl/>
        </w:rPr>
        <w:t xml:space="preserve"> וראה במדרש ספרי</w:t>
      </w:r>
      <w:r w:rsidR="00B51D8A">
        <w:rPr>
          <w:rFonts w:hint="cs"/>
          <w:rtl/>
        </w:rPr>
        <w:t>,</w:t>
      </w:r>
      <w:r>
        <w:rPr>
          <w:rtl/>
        </w:rPr>
        <w:t xml:space="preserve"> שם דרשו: "בישראל לא קם אבל באומות העולם קם"</w:t>
      </w:r>
      <w:r w:rsidR="00B51D8A">
        <w:rPr>
          <w:rFonts w:hint="cs"/>
          <w:rtl/>
        </w:rPr>
        <w:t xml:space="preserve"> (ספרי שנ"ז)</w:t>
      </w:r>
      <w:r>
        <w:rPr>
          <w:rtl/>
        </w:rPr>
        <w:t>.</w:t>
      </w:r>
    </w:p>
  </w:footnote>
  <w:footnote w:id="2">
    <w:p w14:paraId="0BD54CC7" w14:textId="5C098B14" w:rsidR="00591DEB" w:rsidRDefault="00591DEB" w:rsidP="00591DEB">
      <w:pPr>
        <w:pStyle w:val="FootnoteText"/>
        <w:rPr>
          <w:rtl/>
        </w:rPr>
      </w:pPr>
      <w:r>
        <w:rPr>
          <w:rStyle w:val="FootnoteReference"/>
        </w:rPr>
        <w:footnoteRef/>
      </w:r>
      <w:r>
        <w:rPr>
          <w:rtl/>
        </w:rPr>
        <w:t xml:space="preserve"> וראה בספורנו שמות ל</w:t>
      </w:r>
      <w:r w:rsidR="00050A3A">
        <w:rPr>
          <w:rFonts w:hint="cs"/>
          <w:rtl/>
        </w:rPr>
        <w:t>'</w:t>
      </w:r>
      <w:r>
        <w:rPr>
          <w:rtl/>
        </w:rPr>
        <w:t>,</w:t>
      </w:r>
      <w:r w:rsidR="00050A3A">
        <w:rPr>
          <w:rFonts w:hint="cs"/>
          <w:rtl/>
        </w:rPr>
        <w:t xml:space="preserve"> </w:t>
      </w:r>
      <w:r>
        <w:rPr>
          <w:rtl/>
        </w:rPr>
        <w:t>א</w:t>
      </w:r>
      <w:r w:rsidR="00050A3A">
        <w:rPr>
          <w:rFonts w:hint="cs"/>
          <w:rtl/>
        </w:rPr>
        <w:t>'</w:t>
      </w:r>
      <w:r>
        <w:rPr>
          <w:rtl/>
        </w:rPr>
        <w:t xml:space="preserve"> הסבר אחר לשאלה זו.</w:t>
      </w:r>
    </w:p>
  </w:footnote>
  <w:footnote w:id="3">
    <w:p w14:paraId="10EF18EE" w14:textId="75EDF4A8" w:rsidR="00591DEB" w:rsidRDefault="00591DEB" w:rsidP="00050A3A">
      <w:pPr>
        <w:pStyle w:val="FootnoteText"/>
        <w:ind w:left="0" w:firstLine="0"/>
      </w:pPr>
      <w:r>
        <w:rPr>
          <w:rStyle w:val="FootnoteReference"/>
        </w:rPr>
        <w:footnoteRef/>
      </w:r>
      <w:r>
        <w:rPr>
          <w:rtl/>
        </w:rPr>
        <w:t xml:space="preserve"> להסבר הקודם שהבאנו הראיה אינה טובה, שהרי רק תחילת נבואת משה הייתה על ידי ישראל</w:t>
      </w:r>
      <w:r w:rsidR="00050A3A">
        <w:rPr>
          <w:rFonts w:hint="cs"/>
          <w:rtl/>
        </w:rPr>
        <w:t xml:space="preserve">, </w:t>
      </w:r>
      <w:r>
        <w:rPr>
          <w:rtl/>
        </w:rPr>
        <w:t xml:space="preserve">אך לאחר מכן הקשר בין ישראל לנבואת משה ניתק. </w:t>
      </w:r>
    </w:p>
  </w:footnote>
  <w:footnote w:id="4">
    <w:p w14:paraId="3F9C2380" w14:textId="78968DE5" w:rsidR="00591DEB" w:rsidRDefault="00591DEB" w:rsidP="00591DEB">
      <w:pPr>
        <w:pStyle w:val="FootnoteText"/>
      </w:pPr>
      <w:r>
        <w:rPr>
          <w:rStyle w:val="FootnoteReference"/>
        </w:rPr>
        <w:footnoteRef/>
      </w:r>
      <w:r>
        <w:rPr>
          <w:rtl/>
        </w:rPr>
        <w:t xml:space="preserve"> על פי אחת הדעות בגמ' בב</w:t>
      </w:r>
      <w:r w:rsidR="005362A1">
        <w:rPr>
          <w:rFonts w:hint="cs"/>
          <w:rtl/>
        </w:rPr>
        <w:t>בא בתרא טו.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787158DE" w14:textId="4E3EFD3B"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p w14:paraId="28FA24AC" w14:textId="3645550B" w:rsidR="00AE189C" w:rsidRDefault="00AE189C" w:rsidP="00430DF3">
          <w:pPr>
            <w:tabs>
              <w:tab w:val="center" w:pos="4818"/>
              <w:tab w:val="right" w:pos="8220"/>
            </w:tabs>
            <w:spacing w:after="0"/>
            <w:rPr>
              <w:rtl/>
            </w:rPr>
          </w:pPr>
          <w:r>
            <w:rPr>
              <w:rFonts w:hint="cs"/>
              <w:rtl/>
            </w:rPr>
            <w:t>עיונים בעקבות פירוש אור החיים על פרשות השבוע</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A4D82"/>
    <w:multiLevelType w:val="hybridMultilevel"/>
    <w:tmpl w:val="0B60B2C0"/>
    <w:lvl w:ilvl="0" w:tplc="7C96243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FFB238C"/>
    <w:multiLevelType w:val="hybridMultilevel"/>
    <w:tmpl w:val="E82A2F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5951F7"/>
    <w:multiLevelType w:val="hybridMultilevel"/>
    <w:tmpl w:val="C76C3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AD35235"/>
    <w:multiLevelType w:val="hybridMultilevel"/>
    <w:tmpl w:val="7EBEA0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61553605">
    <w:abstractNumId w:val="6"/>
  </w:num>
  <w:num w:numId="2" w16cid:durableId="1198355299">
    <w:abstractNumId w:val="23"/>
  </w:num>
  <w:num w:numId="3" w16cid:durableId="370422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4"/>
  </w:num>
  <w:num w:numId="5" w16cid:durableId="222451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12"/>
  </w:num>
  <w:num w:numId="8" w16cid:durableId="1083844445">
    <w:abstractNumId w:val="20"/>
  </w:num>
  <w:num w:numId="9" w16cid:durableId="2113434609">
    <w:abstractNumId w:val="16"/>
  </w:num>
  <w:num w:numId="10" w16cid:durableId="2070422689">
    <w:abstractNumId w:val="27"/>
  </w:num>
  <w:num w:numId="11" w16cid:durableId="206185097">
    <w:abstractNumId w:val="18"/>
  </w:num>
  <w:num w:numId="12" w16cid:durableId="1880782741">
    <w:abstractNumId w:val="15"/>
  </w:num>
  <w:num w:numId="13" w16cid:durableId="1149519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6"/>
  </w:num>
  <w:num w:numId="15" w16cid:durableId="1115060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5"/>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5"/>
  </w:num>
  <w:num w:numId="20" w16cid:durableId="440150221">
    <w:abstractNumId w:val="24"/>
  </w:num>
  <w:num w:numId="21" w16cid:durableId="903249523">
    <w:abstractNumId w:val="19"/>
  </w:num>
  <w:num w:numId="22" w16cid:durableId="599487150">
    <w:abstractNumId w:val="17"/>
  </w:num>
  <w:num w:numId="23" w16cid:durableId="1456211488">
    <w:abstractNumId w:val="10"/>
  </w:num>
  <w:num w:numId="24" w16cid:durableId="841505210">
    <w:abstractNumId w:val="21"/>
  </w:num>
  <w:num w:numId="25" w16cid:durableId="47192383">
    <w:abstractNumId w:val="13"/>
  </w:num>
  <w:num w:numId="26" w16cid:durableId="1817264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585309">
    <w:abstractNumId w:val="22"/>
  </w:num>
  <w:num w:numId="28" w16cid:durableId="162183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641227">
    <w:abstractNumId w:val="8"/>
  </w:num>
  <w:num w:numId="30" w16cid:durableId="1314522964">
    <w:abstractNumId w:val="30"/>
  </w:num>
  <w:num w:numId="31" w16cid:durableId="113364360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37"/>
    <w:rsid w:val="00045ABC"/>
    <w:rsid w:val="00045AEA"/>
    <w:rsid w:val="00045E54"/>
    <w:rsid w:val="00046315"/>
    <w:rsid w:val="00046518"/>
    <w:rsid w:val="00046A24"/>
    <w:rsid w:val="00046A6F"/>
    <w:rsid w:val="00046BB7"/>
    <w:rsid w:val="00046ED6"/>
    <w:rsid w:val="0004767F"/>
    <w:rsid w:val="00047921"/>
    <w:rsid w:val="0005077F"/>
    <w:rsid w:val="00050A3A"/>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1B2"/>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66DDD"/>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06DF"/>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3B"/>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29F5"/>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04D"/>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9BE"/>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801"/>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931"/>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3A7"/>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366"/>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466"/>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24C"/>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9E6"/>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4717"/>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94A"/>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CDD"/>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A78CF"/>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64B"/>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11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0F4E"/>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0D4D"/>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2B3B"/>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04CC"/>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B4D"/>
    <w:rsid w:val="00507CB1"/>
    <w:rsid w:val="005104B6"/>
    <w:rsid w:val="00510AC2"/>
    <w:rsid w:val="00510B50"/>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2D8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2A1"/>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6B69"/>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26E"/>
    <w:rsid w:val="00585525"/>
    <w:rsid w:val="005858EF"/>
    <w:rsid w:val="00585C7B"/>
    <w:rsid w:val="00585F6B"/>
    <w:rsid w:val="0058641E"/>
    <w:rsid w:val="00586692"/>
    <w:rsid w:val="00586B6A"/>
    <w:rsid w:val="0058701C"/>
    <w:rsid w:val="0058707D"/>
    <w:rsid w:val="005875E6"/>
    <w:rsid w:val="00587849"/>
    <w:rsid w:val="0059028F"/>
    <w:rsid w:val="00590470"/>
    <w:rsid w:val="0059069C"/>
    <w:rsid w:val="005908E4"/>
    <w:rsid w:val="00590949"/>
    <w:rsid w:val="00590C65"/>
    <w:rsid w:val="00590F4A"/>
    <w:rsid w:val="005918DC"/>
    <w:rsid w:val="00591DEB"/>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5E6A"/>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B7919"/>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50"/>
    <w:rsid w:val="005D0E89"/>
    <w:rsid w:val="005D0E98"/>
    <w:rsid w:val="005D10B7"/>
    <w:rsid w:val="005D1651"/>
    <w:rsid w:val="005D190B"/>
    <w:rsid w:val="005D19AD"/>
    <w:rsid w:val="005D19EC"/>
    <w:rsid w:val="005D1E18"/>
    <w:rsid w:val="005D1E56"/>
    <w:rsid w:val="005D22C6"/>
    <w:rsid w:val="005D2B51"/>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5A70"/>
    <w:rsid w:val="007160CD"/>
    <w:rsid w:val="00716472"/>
    <w:rsid w:val="0071656A"/>
    <w:rsid w:val="007165BD"/>
    <w:rsid w:val="00716EDD"/>
    <w:rsid w:val="00717A92"/>
    <w:rsid w:val="00720078"/>
    <w:rsid w:val="007200C9"/>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203"/>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86"/>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D50"/>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693"/>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4E0"/>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199C"/>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445"/>
    <w:rsid w:val="00931CA7"/>
    <w:rsid w:val="0093201D"/>
    <w:rsid w:val="00932307"/>
    <w:rsid w:val="00932574"/>
    <w:rsid w:val="00932743"/>
    <w:rsid w:val="0093278B"/>
    <w:rsid w:val="00932D55"/>
    <w:rsid w:val="00932E11"/>
    <w:rsid w:val="009331A0"/>
    <w:rsid w:val="00933EAE"/>
    <w:rsid w:val="009341DB"/>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10E"/>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152"/>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056"/>
    <w:rsid w:val="009F386F"/>
    <w:rsid w:val="009F3943"/>
    <w:rsid w:val="009F4237"/>
    <w:rsid w:val="009F4874"/>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C36"/>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4FF8"/>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09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5EC0"/>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189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3995"/>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349"/>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1D8A"/>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516"/>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6EE"/>
    <w:rsid w:val="00C72AF1"/>
    <w:rsid w:val="00C72BF8"/>
    <w:rsid w:val="00C72C69"/>
    <w:rsid w:val="00C731F2"/>
    <w:rsid w:val="00C73B51"/>
    <w:rsid w:val="00C741AE"/>
    <w:rsid w:val="00C74296"/>
    <w:rsid w:val="00C74879"/>
    <w:rsid w:val="00C7541D"/>
    <w:rsid w:val="00C761E7"/>
    <w:rsid w:val="00C765A8"/>
    <w:rsid w:val="00C76AC8"/>
    <w:rsid w:val="00C76FD1"/>
    <w:rsid w:val="00C77105"/>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2"/>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1E2C"/>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4F22"/>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DD5"/>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077"/>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421"/>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0E1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163"/>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1087"/>
    <w:rsid w:val="00DF1358"/>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3E3"/>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63"/>
    <w:rsid w:val="00E36E87"/>
    <w:rsid w:val="00E36EE4"/>
    <w:rsid w:val="00E373B6"/>
    <w:rsid w:val="00E3799D"/>
    <w:rsid w:val="00E40112"/>
    <w:rsid w:val="00E403CB"/>
    <w:rsid w:val="00E417A0"/>
    <w:rsid w:val="00E419E6"/>
    <w:rsid w:val="00E41CCF"/>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1F7"/>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1E0B"/>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E4"/>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1F5"/>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13D"/>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A6F"/>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4E4"/>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CE"/>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A29"/>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1037587">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1936385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1653</Words>
  <Characters>9426</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11057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2023-10-02T14:12:00Z</dcterms:created>
  <dcterms:modified xsi:type="dcterms:W3CDTF">2023-10-02T14:12:00Z</dcterms:modified>
</cp:coreProperties>
</file>