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999E" w14:textId="77777777" w:rsidR="001D2EEF" w:rsidRPr="00EE528B" w:rsidRDefault="001D2EEF" w:rsidP="00C7724C">
      <w:pPr>
        <w:pStyle w:val="BlockText"/>
        <w:widowControl w:val="0"/>
        <w:spacing w:line="240" w:lineRule="auto"/>
        <w:ind w:left="0"/>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2B094394" w14:textId="77777777" w:rsidR="001D2EEF" w:rsidRPr="00EE528B" w:rsidRDefault="001D2EEF" w:rsidP="00C7724C">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1D723DF0" w14:textId="77777777" w:rsidR="001D2EEF" w:rsidRPr="00EE528B" w:rsidRDefault="001D2EEF" w:rsidP="00C7724C">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42BEEA5E" w14:textId="77777777" w:rsidR="001D2EEF" w:rsidRPr="00EE528B" w:rsidRDefault="001D2EEF" w:rsidP="00C7724C">
      <w:pPr>
        <w:widowControl w:val="0"/>
        <w:spacing w:line="240" w:lineRule="auto"/>
        <w:jc w:val="center"/>
        <w:rPr>
          <w:rFonts w:asciiTheme="minorBidi" w:hAnsiTheme="minorBidi" w:cstheme="minorBidi"/>
          <w:caps/>
          <w:sz w:val="24"/>
          <w:szCs w:val="24"/>
        </w:rPr>
      </w:pPr>
    </w:p>
    <w:p w14:paraId="3131EB3F" w14:textId="77777777" w:rsidR="001D2EEF" w:rsidRPr="00EE528B" w:rsidRDefault="001D2EEF" w:rsidP="00C7724C">
      <w:pPr>
        <w:widowControl w:val="0"/>
        <w:spacing w:line="240" w:lineRule="auto"/>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631A9438" w14:textId="77777777" w:rsidR="001D2EEF" w:rsidRPr="00EE528B" w:rsidRDefault="001D2EEF" w:rsidP="00C7724C">
      <w:pPr>
        <w:widowControl w:val="0"/>
        <w:spacing w:line="240" w:lineRule="auto"/>
        <w:jc w:val="center"/>
        <w:rPr>
          <w:rFonts w:asciiTheme="minorBidi" w:hAnsiTheme="minorBidi" w:cstheme="minorBidi"/>
          <w:b/>
          <w:bCs/>
          <w:caps/>
          <w:sz w:val="24"/>
          <w:szCs w:val="24"/>
        </w:rPr>
      </w:pPr>
    </w:p>
    <w:p w14:paraId="0DB51B5D" w14:textId="77777777" w:rsidR="001D2EEF" w:rsidRDefault="001D2EEF" w:rsidP="00C7724C">
      <w:pPr>
        <w:widowControl w:val="0"/>
        <w:spacing w:line="240" w:lineRule="auto"/>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01F67AA1" w14:textId="745A4A7C" w:rsidR="001D2EEF" w:rsidRDefault="001D2EEF" w:rsidP="00C7724C">
      <w:pPr>
        <w:widowControl w:val="0"/>
        <w:spacing w:line="240" w:lineRule="auto"/>
        <w:jc w:val="center"/>
        <w:rPr>
          <w:rFonts w:asciiTheme="minorBidi" w:hAnsiTheme="minorBidi" w:cstheme="minorBidi"/>
          <w:b/>
          <w:bCs/>
          <w:sz w:val="24"/>
          <w:szCs w:val="24"/>
          <w:shd w:val="clear" w:color="auto" w:fill="FFFFFF"/>
        </w:rPr>
      </w:pPr>
    </w:p>
    <w:p w14:paraId="5CAA0139" w14:textId="77777777" w:rsidR="001D2EEF" w:rsidRDefault="001D2EEF" w:rsidP="00C7724C">
      <w:pPr>
        <w:widowControl w:val="0"/>
        <w:spacing w:line="240" w:lineRule="auto"/>
        <w:jc w:val="center"/>
        <w:rPr>
          <w:rFonts w:asciiTheme="minorBidi" w:hAnsiTheme="minorBidi" w:cstheme="minorBidi"/>
          <w:b/>
          <w:bCs/>
          <w:sz w:val="24"/>
          <w:szCs w:val="24"/>
          <w:shd w:val="clear" w:color="auto" w:fill="FFFFFF"/>
        </w:rPr>
      </w:pPr>
    </w:p>
    <w:p w14:paraId="24892BEB" w14:textId="0D248304" w:rsidR="001D2EEF" w:rsidRPr="001B7B26" w:rsidRDefault="001D2EEF" w:rsidP="00C7724C">
      <w:pPr>
        <w:widowControl w:val="0"/>
        <w:spacing w:line="240" w:lineRule="auto"/>
        <w:jc w:val="center"/>
        <w:rPr>
          <w:rFonts w:asciiTheme="minorBidi" w:hAnsiTheme="minorBidi" w:cstheme="minorBidi"/>
          <w:b/>
          <w:bCs/>
          <w:i/>
          <w:iCs/>
          <w:sz w:val="24"/>
          <w:szCs w:val="24"/>
          <w:shd w:val="clear" w:color="auto" w:fill="FFFFFF"/>
        </w:rPr>
      </w:pPr>
      <w:r>
        <w:rPr>
          <w:rFonts w:asciiTheme="minorBidi" w:hAnsiTheme="minorBidi" w:cstheme="minorBidi"/>
          <w:b/>
          <w:bCs/>
          <w:sz w:val="24"/>
          <w:szCs w:val="24"/>
          <w:shd w:val="clear" w:color="auto" w:fill="FFFFFF"/>
        </w:rPr>
        <w:t xml:space="preserve">Shiur #21: Introduction to Communal </w:t>
      </w:r>
      <w:r w:rsidRPr="001B7B26">
        <w:rPr>
          <w:rFonts w:asciiTheme="minorBidi" w:hAnsiTheme="minorBidi" w:cstheme="minorBidi"/>
          <w:b/>
          <w:bCs/>
          <w:i/>
          <w:iCs/>
          <w:sz w:val="24"/>
          <w:szCs w:val="24"/>
          <w:shd w:val="clear" w:color="auto" w:fill="FFFFFF"/>
        </w:rPr>
        <w:t>Pikuach Nefesh</w:t>
      </w:r>
    </w:p>
    <w:p w14:paraId="2C120F2C" w14:textId="77777777" w:rsidR="008877B3" w:rsidRDefault="008877B3" w:rsidP="00C7724C">
      <w:pPr>
        <w:spacing w:line="240" w:lineRule="auto"/>
        <w:rPr>
          <w:rFonts w:asciiTheme="minorBidi" w:hAnsiTheme="minorBidi" w:cstheme="minorBidi"/>
          <w:sz w:val="24"/>
          <w:szCs w:val="24"/>
        </w:rPr>
      </w:pPr>
    </w:p>
    <w:p w14:paraId="3795B56C" w14:textId="77777777" w:rsidR="001B7B26" w:rsidRPr="00182BA9" w:rsidRDefault="001B7B26" w:rsidP="00C7724C">
      <w:pPr>
        <w:spacing w:line="240" w:lineRule="auto"/>
        <w:rPr>
          <w:rFonts w:asciiTheme="minorBidi" w:hAnsiTheme="minorBidi" w:cstheme="minorBidi"/>
          <w:sz w:val="24"/>
          <w:szCs w:val="24"/>
        </w:rPr>
      </w:pPr>
    </w:p>
    <w:p w14:paraId="4BDCE679" w14:textId="73F21145" w:rsidR="00361CCC" w:rsidRPr="001B7B26" w:rsidRDefault="00361CCC" w:rsidP="00C7724C">
      <w:pPr>
        <w:spacing w:line="240" w:lineRule="auto"/>
        <w:rPr>
          <w:rFonts w:asciiTheme="minorBidi" w:hAnsiTheme="minorBidi" w:cstheme="minorBidi"/>
          <w:b/>
          <w:bCs/>
          <w:sz w:val="24"/>
          <w:szCs w:val="24"/>
        </w:rPr>
      </w:pPr>
      <w:r w:rsidRPr="001B7B26">
        <w:rPr>
          <w:rFonts w:asciiTheme="minorBidi" w:hAnsiTheme="minorBidi" w:cstheme="minorBidi"/>
          <w:b/>
          <w:bCs/>
          <w:sz w:val="24"/>
          <w:szCs w:val="24"/>
        </w:rPr>
        <w:t xml:space="preserve">Introduction </w:t>
      </w:r>
      <w:r w:rsidR="00A83B08" w:rsidRPr="001B7B26">
        <w:rPr>
          <w:rFonts w:asciiTheme="minorBidi" w:hAnsiTheme="minorBidi" w:cstheme="minorBidi"/>
          <w:b/>
          <w:bCs/>
          <w:sz w:val="24"/>
          <w:szCs w:val="24"/>
        </w:rPr>
        <w:t>– P</w:t>
      </w:r>
      <w:r w:rsidRPr="001B7B26">
        <w:rPr>
          <w:rFonts w:asciiTheme="minorBidi" w:hAnsiTheme="minorBidi" w:cstheme="minorBidi"/>
          <w:b/>
          <w:bCs/>
          <w:sz w:val="24"/>
          <w:szCs w:val="24"/>
        </w:rPr>
        <w:t xml:space="preserve">resenting the </w:t>
      </w:r>
      <w:r w:rsidR="001B7B26">
        <w:rPr>
          <w:rFonts w:asciiTheme="minorBidi" w:hAnsiTheme="minorBidi" w:cstheme="minorBidi"/>
          <w:b/>
          <w:bCs/>
          <w:sz w:val="24"/>
          <w:szCs w:val="24"/>
        </w:rPr>
        <w:t>H</w:t>
      </w:r>
      <w:r w:rsidRPr="001B7B26">
        <w:rPr>
          <w:rFonts w:asciiTheme="minorBidi" w:hAnsiTheme="minorBidi" w:cstheme="minorBidi"/>
          <w:b/>
          <w:bCs/>
          <w:sz w:val="24"/>
          <w:szCs w:val="24"/>
        </w:rPr>
        <w:t xml:space="preserve">alakhic </w:t>
      </w:r>
      <w:r w:rsidR="001B7B26">
        <w:rPr>
          <w:rFonts w:asciiTheme="minorBidi" w:hAnsiTheme="minorBidi" w:cstheme="minorBidi"/>
          <w:b/>
          <w:bCs/>
          <w:sz w:val="24"/>
          <w:szCs w:val="24"/>
        </w:rPr>
        <w:t>Qu</w:t>
      </w:r>
      <w:r w:rsidRPr="001B7B26">
        <w:rPr>
          <w:rFonts w:asciiTheme="minorBidi" w:hAnsiTheme="minorBidi" w:cstheme="minorBidi"/>
          <w:b/>
          <w:bCs/>
          <w:sz w:val="24"/>
          <w:szCs w:val="24"/>
        </w:rPr>
        <w:t>estions</w:t>
      </w:r>
    </w:p>
    <w:p w14:paraId="7482817A" w14:textId="77777777" w:rsidR="00361CCC" w:rsidRPr="00182BA9" w:rsidRDefault="00361CCC" w:rsidP="00C7724C">
      <w:pPr>
        <w:spacing w:line="240" w:lineRule="auto"/>
        <w:ind w:firstLine="720"/>
        <w:rPr>
          <w:rFonts w:asciiTheme="minorBidi" w:hAnsiTheme="minorBidi" w:cstheme="minorBidi"/>
          <w:sz w:val="24"/>
          <w:szCs w:val="24"/>
        </w:rPr>
      </w:pPr>
    </w:p>
    <w:p w14:paraId="4DAE1723" w14:textId="2852978C" w:rsidR="00361CCC" w:rsidRPr="00182BA9" w:rsidRDefault="00361CCC" w:rsidP="00C7724C">
      <w:pPr>
        <w:spacing w:line="240" w:lineRule="auto"/>
        <w:ind w:firstLine="720"/>
        <w:rPr>
          <w:rFonts w:asciiTheme="minorBidi" w:hAnsiTheme="minorBidi" w:cstheme="minorBidi"/>
          <w:sz w:val="24"/>
          <w:szCs w:val="24"/>
        </w:rPr>
      </w:pPr>
      <w:r w:rsidRPr="00182BA9">
        <w:rPr>
          <w:rFonts w:asciiTheme="minorBidi" w:hAnsiTheme="minorBidi" w:cstheme="minorBidi"/>
          <w:sz w:val="24"/>
          <w:szCs w:val="24"/>
        </w:rPr>
        <w:t xml:space="preserve">In the previous </w:t>
      </w:r>
      <w:r w:rsidRPr="0013757D">
        <w:rPr>
          <w:rFonts w:asciiTheme="minorBidi" w:hAnsiTheme="minorBidi" w:cstheme="minorBidi"/>
          <w:i/>
          <w:iCs/>
          <w:sz w:val="24"/>
          <w:szCs w:val="24"/>
        </w:rPr>
        <w:t>shiuri</w:t>
      </w:r>
      <w:r w:rsidR="0013757D" w:rsidRPr="0013757D">
        <w:rPr>
          <w:rFonts w:asciiTheme="minorBidi" w:hAnsiTheme="minorBidi" w:cstheme="minorBidi"/>
          <w:i/>
          <w:iCs/>
          <w:sz w:val="24"/>
          <w:szCs w:val="24"/>
        </w:rPr>
        <w:t>m</w:t>
      </w:r>
      <w:r w:rsidR="0013757D">
        <w:rPr>
          <w:rFonts w:asciiTheme="minorBidi" w:hAnsiTheme="minorBidi" w:cstheme="minorBidi"/>
          <w:sz w:val="24"/>
          <w:szCs w:val="24"/>
        </w:rPr>
        <w:t>,</w:t>
      </w:r>
      <w:r w:rsidRPr="00182BA9">
        <w:rPr>
          <w:rFonts w:asciiTheme="minorBidi" w:hAnsiTheme="minorBidi" w:cstheme="minorBidi"/>
          <w:sz w:val="24"/>
          <w:szCs w:val="24"/>
        </w:rPr>
        <w:t xml:space="preserve"> we dealt with the question of who defines</w:t>
      </w:r>
      <w:r w:rsidR="0013757D">
        <w:rPr>
          <w:rFonts w:asciiTheme="minorBidi" w:hAnsiTheme="minorBidi" w:cstheme="minorBidi"/>
          <w:sz w:val="24"/>
          <w:szCs w:val="24"/>
        </w:rPr>
        <w:t>,</w:t>
      </w:r>
      <w:r w:rsidRPr="00182BA9">
        <w:rPr>
          <w:rFonts w:asciiTheme="minorBidi" w:hAnsiTheme="minorBidi" w:cstheme="minorBidi"/>
          <w:sz w:val="24"/>
          <w:szCs w:val="24"/>
        </w:rPr>
        <w:t xml:space="preserve"> and how </w:t>
      </w:r>
      <w:r w:rsidR="0013757D">
        <w:rPr>
          <w:rFonts w:asciiTheme="minorBidi" w:hAnsiTheme="minorBidi" w:cstheme="minorBidi"/>
          <w:sz w:val="24"/>
          <w:szCs w:val="24"/>
        </w:rPr>
        <w:t>to</w:t>
      </w:r>
      <w:r w:rsidRPr="00182BA9">
        <w:rPr>
          <w:rFonts w:asciiTheme="minorBidi" w:hAnsiTheme="minorBidi" w:cstheme="minorBidi"/>
          <w:sz w:val="24"/>
          <w:szCs w:val="24"/>
        </w:rPr>
        <w:t xml:space="preserve"> define</w:t>
      </w:r>
      <w:r w:rsidR="0013757D">
        <w:rPr>
          <w:rFonts w:asciiTheme="minorBidi" w:hAnsiTheme="minorBidi" w:cstheme="minorBidi"/>
          <w:sz w:val="24"/>
          <w:szCs w:val="24"/>
        </w:rPr>
        <w:t>,</w:t>
      </w:r>
      <w:r w:rsidRPr="00182BA9">
        <w:rPr>
          <w:rFonts w:asciiTheme="minorBidi" w:hAnsiTheme="minorBidi" w:cstheme="minorBidi"/>
          <w:sz w:val="24"/>
          <w:szCs w:val="24"/>
        </w:rPr>
        <w:t xml:space="preserve"> a </w:t>
      </w:r>
      <w:r w:rsidR="00F4247D">
        <w:rPr>
          <w:rFonts w:asciiTheme="minorBidi" w:hAnsiTheme="minorBidi" w:cstheme="minorBidi"/>
          <w:sz w:val="24"/>
          <w:szCs w:val="24"/>
        </w:rPr>
        <w:t>particular situation</w:t>
      </w:r>
      <w:r w:rsidRPr="00182BA9">
        <w:rPr>
          <w:rFonts w:asciiTheme="minorBidi" w:hAnsiTheme="minorBidi" w:cstheme="minorBidi"/>
          <w:sz w:val="24"/>
          <w:szCs w:val="24"/>
        </w:rPr>
        <w:t xml:space="preserve"> as one of danger. </w:t>
      </w:r>
      <w:r w:rsidR="00F4247D">
        <w:rPr>
          <w:rFonts w:asciiTheme="minorBidi" w:hAnsiTheme="minorBidi" w:cstheme="minorBidi"/>
          <w:sz w:val="24"/>
          <w:szCs w:val="24"/>
        </w:rPr>
        <w:t>We saw</w:t>
      </w:r>
      <w:r w:rsidRPr="00182BA9">
        <w:rPr>
          <w:rFonts w:asciiTheme="minorBidi" w:hAnsiTheme="minorBidi" w:cstheme="minorBidi"/>
          <w:sz w:val="24"/>
          <w:szCs w:val="24"/>
        </w:rPr>
        <w:t xml:space="preserve"> (</w:t>
      </w:r>
      <w:r w:rsidR="00F4247D">
        <w:rPr>
          <w:rFonts w:asciiTheme="minorBidi" w:hAnsiTheme="minorBidi" w:cstheme="minorBidi"/>
          <w:sz w:val="24"/>
          <w:szCs w:val="24"/>
        </w:rPr>
        <w:t>especially</w:t>
      </w:r>
      <w:r w:rsidR="00F4247D" w:rsidRPr="00182BA9">
        <w:rPr>
          <w:rFonts w:asciiTheme="minorBidi" w:hAnsiTheme="minorBidi" w:cstheme="minorBidi"/>
          <w:sz w:val="24"/>
          <w:szCs w:val="24"/>
        </w:rPr>
        <w:t xml:space="preserve"> </w:t>
      </w:r>
      <w:r w:rsidRPr="00182BA9">
        <w:rPr>
          <w:rFonts w:asciiTheme="minorBidi" w:hAnsiTheme="minorBidi" w:cstheme="minorBidi"/>
          <w:sz w:val="24"/>
          <w:szCs w:val="24"/>
        </w:rPr>
        <w:t xml:space="preserve">in the last two </w:t>
      </w:r>
      <w:r w:rsidRPr="00182BA9">
        <w:rPr>
          <w:rFonts w:asciiTheme="minorBidi" w:hAnsiTheme="minorBidi" w:cstheme="minorBidi"/>
          <w:i/>
          <w:iCs/>
          <w:sz w:val="24"/>
          <w:szCs w:val="24"/>
        </w:rPr>
        <w:t>shiurim</w:t>
      </w:r>
      <w:r w:rsidRPr="00182BA9">
        <w:rPr>
          <w:rFonts w:asciiTheme="minorBidi" w:hAnsiTheme="minorBidi" w:cstheme="minorBidi"/>
          <w:sz w:val="24"/>
          <w:szCs w:val="24"/>
        </w:rPr>
        <w:t>)</w:t>
      </w:r>
      <w:r w:rsidR="00F4247D">
        <w:rPr>
          <w:rFonts w:asciiTheme="minorBidi" w:hAnsiTheme="minorBidi" w:cstheme="minorBidi"/>
          <w:sz w:val="24"/>
          <w:szCs w:val="24"/>
        </w:rPr>
        <w:t xml:space="preserve"> that</w:t>
      </w:r>
      <w:r w:rsidRPr="00182BA9">
        <w:rPr>
          <w:rFonts w:asciiTheme="minorBidi" w:hAnsiTheme="minorBidi" w:cstheme="minorBidi"/>
          <w:sz w:val="24"/>
          <w:szCs w:val="24"/>
        </w:rPr>
        <w:t xml:space="preserve"> a fundamental distinction </w:t>
      </w:r>
      <w:r w:rsidR="0004495F" w:rsidRPr="00182BA9">
        <w:rPr>
          <w:rFonts w:asciiTheme="minorBidi" w:hAnsiTheme="minorBidi" w:cstheme="minorBidi"/>
          <w:sz w:val="24"/>
          <w:szCs w:val="24"/>
        </w:rPr>
        <w:t>can be made</w:t>
      </w:r>
      <w:r w:rsidRPr="00182BA9">
        <w:rPr>
          <w:rFonts w:asciiTheme="minorBidi" w:hAnsiTheme="minorBidi" w:cstheme="minorBidi"/>
          <w:sz w:val="24"/>
          <w:szCs w:val="24"/>
        </w:rPr>
        <w:t xml:space="preserve"> </w:t>
      </w:r>
      <w:r w:rsidR="00F4247D" w:rsidRPr="00182BA9">
        <w:rPr>
          <w:rFonts w:asciiTheme="minorBidi" w:hAnsiTheme="minorBidi" w:cstheme="minorBidi"/>
          <w:sz w:val="24"/>
          <w:szCs w:val="24"/>
        </w:rPr>
        <w:t xml:space="preserve">in this context </w:t>
      </w:r>
      <w:r w:rsidRPr="00182BA9">
        <w:rPr>
          <w:rFonts w:asciiTheme="minorBidi" w:hAnsiTheme="minorBidi" w:cstheme="minorBidi"/>
          <w:sz w:val="24"/>
          <w:szCs w:val="24"/>
        </w:rPr>
        <w:t>between</w:t>
      </w:r>
      <w:r w:rsidR="0004495F" w:rsidRPr="00182BA9">
        <w:rPr>
          <w:rFonts w:asciiTheme="minorBidi" w:hAnsiTheme="minorBidi" w:cstheme="minorBidi"/>
          <w:sz w:val="24"/>
          <w:szCs w:val="24"/>
        </w:rPr>
        <w:t xml:space="preserve"> a situation </w:t>
      </w:r>
      <w:r w:rsidR="00F4247D">
        <w:rPr>
          <w:rFonts w:asciiTheme="minorBidi" w:hAnsiTheme="minorBidi" w:cstheme="minorBidi"/>
          <w:sz w:val="24"/>
          <w:szCs w:val="24"/>
        </w:rPr>
        <w:t xml:space="preserve">that is </w:t>
      </w:r>
      <w:r w:rsidR="00F4247D" w:rsidRPr="00182BA9">
        <w:rPr>
          <w:rFonts w:asciiTheme="minorBidi" w:hAnsiTheme="minorBidi" w:cstheme="minorBidi"/>
          <w:sz w:val="24"/>
          <w:szCs w:val="24"/>
        </w:rPr>
        <w:t xml:space="preserve">dangerous </w:t>
      </w:r>
      <w:r w:rsidR="0004495F" w:rsidRPr="00182BA9">
        <w:rPr>
          <w:rFonts w:asciiTheme="minorBidi" w:hAnsiTheme="minorBidi" w:cstheme="minorBidi"/>
          <w:sz w:val="24"/>
          <w:szCs w:val="24"/>
        </w:rPr>
        <w:t xml:space="preserve">in the present, regarding which even a remote concern about danger is defined as a situation of </w:t>
      </w:r>
      <w:r w:rsidR="0004495F" w:rsidRPr="00182BA9">
        <w:rPr>
          <w:rFonts w:asciiTheme="minorBidi" w:hAnsiTheme="minorBidi" w:cstheme="minorBidi"/>
          <w:i/>
          <w:iCs/>
          <w:sz w:val="24"/>
          <w:szCs w:val="24"/>
        </w:rPr>
        <w:t>pikuach nefesh</w:t>
      </w:r>
      <w:r w:rsidR="0004495F" w:rsidRPr="00182BA9">
        <w:rPr>
          <w:rFonts w:asciiTheme="minorBidi" w:hAnsiTheme="minorBidi" w:cstheme="minorBidi"/>
          <w:sz w:val="24"/>
          <w:szCs w:val="24"/>
        </w:rPr>
        <w:t xml:space="preserve">, and a situation </w:t>
      </w:r>
      <w:r w:rsidR="00DE4114">
        <w:rPr>
          <w:rFonts w:asciiTheme="minorBidi" w:hAnsiTheme="minorBidi" w:cstheme="minorBidi"/>
          <w:sz w:val="24"/>
          <w:szCs w:val="24"/>
        </w:rPr>
        <w:t>that will become dangerous in the</w:t>
      </w:r>
      <w:r w:rsidR="0004495F" w:rsidRPr="00182BA9">
        <w:rPr>
          <w:rFonts w:asciiTheme="minorBidi" w:hAnsiTheme="minorBidi" w:cstheme="minorBidi"/>
          <w:sz w:val="24"/>
          <w:szCs w:val="24"/>
        </w:rPr>
        <w:t xml:space="preserve"> future, regarding which the definition of </w:t>
      </w:r>
      <w:r w:rsidR="0004495F" w:rsidRPr="00182BA9">
        <w:rPr>
          <w:rFonts w:asciiTheme="minorBidi" w:hAnsiTheme="minorBidi" w:cstheme="minorBidi"/>
          <w:i/>
          <w:iCs/>
          <w:sz w:val="24"/>
          <w:szCs w:val="24"/>
        </w:rPr>
        <w:t>pikuach nefesh</w:t>
      </w:r>
      <w:r w:rsidR="0004495F" w:rsidRPr="00182BA9">
        <w:rPr>
          <w:rFonts w:asciiTheme="minorBidi" w:hAnsiTheme="minorBidi" w:cstheme="minorBidi"/>
          <w:sz w:val="24"/>
          <w:szCs w:val="24"/>
        </w:rPr>
        <w:t xml:space="preserve"> is more restricted.  </w:t>
      </w:r>
    </w:p>
    <w:p w14:paraId="2ABA7042" w14:textId="77777777" w:rsidR="0004495F" w:rsidRPr="00182BA9" w:rsidRDefault="0004495F" w:rsidP="00C7724C">
      <w:pPr>
        <w:spacing w:line="240" w:lineRule="auto"/>
        <w:ind w:firstLine="720"/>
        <w:rPr>
          <w:rFonts w:asciiTheme="minorBidi" w:hAnsiTheme="minorBidi" w:cstheme="minorBidi"/>
          <w:sz w:val="24"/>
          <w:szCs w:val="24"/>
        </w:rPr>
      </w:pPr>
    </w:p>
    <w:p w14:paraId="4D7165F3" w14:textId="0137D71B" w:rsidR="00361CCC" w:rsidRPr="00182BA9" w:rsidRDefault="008A18C6" w:rsidP="00C7724C">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Pr="00182BA9">
        <w:rPr>
          <w:rFonts w:asciiTheme="minorBidi" w:hAnsiTheme="minorBidi" w:cstheme="minorBidi"/>
          <w:sz w:val="24"/>
          <w:szCs w:val="24"/>
        </w:rPr>
        <w:t xml:space="preserve">he </w:t>
      </w:r>
      <w:r w:rsidR="0004495F" w:rsidRPr="00182BA9">
        <w:rPr>
          <w:rFonts w:asciiTheme="minorBidi" w:hAnsiTheme="minorBidi" w:cstheme="minorBidi"/>
          <w:sz w:val="24"/>
          <w:szCs w:val="24"/>
        </w:rPr>
        <w:t>halak</w:t>
      </w:r>
      <w:r w:rsidR="00361CCC" w:rsidRPr="00182BA9">
        <w:rPr>
          <w:rFonts w:asciiTheme="minorBidi" w:hAnsiTheme="minorBidi" w:cstheme="minorBidi"/>
          <w:sz w:val="24"/>
          <w:szCs w:val="24"/>
        </w:rPr>
        <w:t>hic principles</w:t>
      </w:r>
      <w:r w:rsidR="0004495F" w:rsidRPr="00182BA9">
        <w:rPr>
          <w:rFonts w:asciiTheme="minorBidi" w:hAnsiTheme="minorBidi" w:cstheme="minorBidi"/>
          <w:sz w:val="24"/>
          <w:szCs w:val="24"/>
        </w:rPr>
        <w:t xml:space="preserve"> that</w:t>
      </w:r>
      <w:r w:rsidR="00361CCC" w:rsidRPr="00182BA9">
        <w:rPr>
          <w:rFonts w:asciiTheme="minorBidi" w:hAnsiTheme="minorBidi" w:cstheme="minorBidi"/>
          <w:sz w:val="24"/>
          <w:szCs w:val="24"/>
        </w:rPr>
        <w:t xml:space="preserve"> we established </w:t>
      </w:r>
      <w:r w:rsidR="00830378">
        <w:rPr>
          <w:rFonts w:asciiTheme="minorBidi" w:hAnsiTheme="minorBidi" w:cstheme="minorBidi"/>
          <w:sz w:val="24"/>
          <w:szCs w:val="24"/>
        </w:rPr>
        <w:t xml:space="preserve">could </w:t>
      </w:r>
      <w:r>
        <w:rPr>
          <w:rFonts w:asciiTheme="minorBidi" w:hAnsiTheme="minorBidi" w:cstheme="minorBidi"/>
          <w:sz w:val="24"/>
          <w:szCs w:val="24"/>
        </w:rPr>
        <w:t>present a difficulty</w:t>
      </w:r>
      <w:r w:rsidR="00361CCC" w:rsidRPr="00182BA9">
        <w:rPr>
          <w:rFonts w:asciiTheme="minorBidi" w:hAnsiTheme="minorBidi" w:cstheme="minorBidi"/>
          <w:sz w:val="24"/>
          <w:szCs w:val="24"/>
        </w:rPr>
        <w:t xml:space="preserve"> for the</w:t>
      </w:r>
      <w:r w:rsidR="0004495F" w:rsidRPr="00182BA9">
        <w:rPr>
          <w:rFonts w:asciiTheme="minorBidi" w:hAnsiTheme="minorBidi" w:cstheme="minorBidi"/>
          <w:sz w:val="24"/>
          <w:szCs w:val="24"/>
        </w:rPr>
        <w:t xml:space="preserve"> proper functioning of the Israeli security forces. </w:t>
      </w:r>
      <w:r w:rsidR="00A06907">
        <w:rPr>
          <w:rFonts w:asciiTheme="minorBidi" w:hAnsiTheme="minorBidi" w:cstheme="minorBidi"/>
          <w:sz w:val="24"/>
          <w:szCs w:val="24"/>
        </w:rPr>
        <w:t>T</w:t>
      </w:r>
      <w:r w:rsidR="0018283A">
        <w:rPr>
          <w:rFonts w:asciiTheme="minorBidi" w:hAnsiTheme="minorBidi" w:cstheme="minorBidi"/>
          <w:sz w:val="24"/>
          <w:szCs w:val="24"/>
        </w:rPr>
        <w:t xml:space="preserve">he IDF and security forces perform routine actions daily </w:t>
      </w:r>
      <w:r w:rsidR="00361CCC" w:rsidRPr="00182BA9">
        <w:rPr>
          <w:rFonts w:asciiTheme="minorBidi" w:hAnsiTheme="minorBidi" w:cstheme="minorBidi"/>
          <w:sz w:val="24"/>
          <w:szCs w:val="24"/>
        </w:rPr>
        <w:t xml:space="preserve">to prevent a </w:t>
      </w:r>
      <w:r w:rsidR="00597228">
        <w:rPr>
          <w:rFonts w:asciiTheme="minorBidi" w:hAnsiTheme="minorBidi" w:cstheme="minorBidi"/>
          <w:sz w:val="24"/>
          <w:szCs w:val="24"/>
        </w:rPr>
        <w:t xml:space="preserve">potential </w:t>
      </w:r>
      <w:r w:rsidR="00361CCC" w:rsidRPr="00182BA9">
        <w:rPr>
          <w:rFonts w:asciiTheme="minorBidi" w:hAnsiTheme="minorBidi" w:cstheme="minorBidi"/>
          <w:sz w:val="24"/>
          <w:szCs w:val="24"/>
        </w:rPr>
        <w:t>future danger</w:t>
      </w:r>
      <w:r w:rsidR="00597228">
        <w:rPr>
          <w:rFonts w:asciiTheme="minorBidi" w:hAnsiTheme="minorBidi" w:cstheme="minorBidi"/>
          <w:sz w:val="24"/>
          <w:szCs w:val="24"/>
        </w:rPr>
        <w:t>s</w:t>
      </w:r>
      <w:r w:rsidR="00361CCC" w:rsidRPr="00182BA9">
        <w:rPr>
          <w:rFonts w:asciiTheme="minorBidi" w:hAnsiTheme="minorBidi" w:cstheme="minorBidi"/>
          <w:sz w:val="24"/>
          <w:szCs w:val="24"/>
        </w:rPr>
        <w:t xml:space="preserve"> that </w:t>
      </w:r>
      <w:r w:rsidR="00597228">
        <w:rPr>
          <w:rFonts w:asciiTheme="minorBidi" w:hAnsiTheme="minorBidi" w:cstheme="minorBidi"/>
          <w:sz w:val="24"/>
          <w:szCs w:val="24"/>
        </w:rPr>
        <w:t>are</w:t>
      </w:r>
      <w:r w:rsidR="00597228" w:rsidRPr="00182BA9">
        <w:rPr>
          <w:rFonts w:asciiTheme="minorBidi" w:hAnsiTheme="minorBidi" w:cstheme="minorBidi"/>
          <w:sz w:val="24"/>
          <w:szCs w:val="24"/>
        </w:rPr>
        <w:t xml:space="preserve"> </w:t>
      </w:r>
      <w:r w:rsidR="009C1FAE" w:rsidRPr="00182BA9">
        <w:rPr>
          <w:rFonts w:asciiTheme="minorBidi" w:hAnsiTheme="minorBidi" w:cstheme="minorBidi"/>
          <w:sz w:val="24"/>
          <w:szCs w:val="24"/>
        </w:rPr>
        <w:t>neither</w:t>
      </w:r>
      <w:r w:rsidR="00361CCC" w:rsidRPr="00182BA9">
        <w:rPr>
          <w:rFonts w:asciiTheme="minorBidi" w:hAnsiTheme="minorBidi" w:cstheme="minorBidi"/>
          <w:sz w:val="24"/>
          <w:szCs w:val="24"/>
        </w:rPr>
        <w:t xml:space="preserve"> common </w:t>
      </w:r>
      <w:r w:rsidR="009C1FAE" w:rsidRPr="00182BA9">
        <w:rPr>
          <w:rFonts w:asciiTheme="minorBidi" w:hAnsiTheme="minorBidi" w:cstheme="minorBidi"/>
          <w:sz w:val="24"/>
          <w:szCs w:val="24"/>
        </w:rPr>
        <w:t>nor</w:t>
      </w:r>
      <w:r w:rsidR="00361CCC" w:rsidRPr="00182BA9">
        <w:rPr>
          <w:rFonts w:asciiTheme="minorBidi" w:hAnsiTheme="minorBidi" w:cstheme="minorBidi"/>
          <w:sz w:val="24"/>
          <w:szCs w:val="24"/>
        </w:rPr>
        <w:t xml:space="preserve"> </w:t>
      </w:r>
      <w:r w:rsidR="004347A3" w:rsidRPr="00182BA9">
        <w:rPr>
          <w:rFonts w:asciiTheme="minorBidi" w:hAnsiTheme="minorBidi" w:cstheme="minorBidi"/>
          <w:sz w:val="24"/>
          <w:szCs w:val="24"/>
        </w:rPr>
        <w:t>likely</w:t>
      </w:r>
      <w:r w:rsidR="00361CCC" w:rsidRPr="00182BA9">
        <w:rPr>
          <w:rFonts w:asciiTheme="minorBidi" w:hAnsiTheme="minorBidi" w:cstheme="minorBidi"/>
          <w:sz w:val="24"/>
          <w:szCs w:val="24"/>
        </w:rPr>
        <w:t xml:space="preserve">, and </w:t>
      </w:r>
      <w:r w:rsidR="00830378">
        <w:rPr>
          <w:rFonts w:asciiTheme="minorBidi" w:hAnsiTheme="minorBidi" w:cstheme="minorBidi"/>
          <w:sz w:val="24"/>
          <w:szCs w:val="24"/>
        </w:rPr>
        <w:t xml:space="preserve">based on the principles we learned, </w:t>
      </w:r>
      <w:r w:rsidR="0004495F" w:rsidRPr="00182BA9">
        <w:rPr>
          <w:rFonts w:asciiTheme="minorBidi" w:hAnsiTheme="minorBidi" w:cstheme="minorBidi"/>
          <w:sz w:val="24"/>
          <w:szCs w:val="24"/>
        </w:rPr>
        <w:t xml:space="preserve">it would seem </w:t>
      </w:r>
      <w:r w:rsidR="00F375AF">
        <w:rPr>
          <w:rFonts w:asciiTheme="minorBidi" w:hAnsiTheme="minorBidi" w:cstheme="minorBidi"/>
          <w:sz w:val="24"/>
          <w:szCs w:val="24"/>
        </w:rPr>
        <w:t>difficult to permit such actions on Shabbat</w:t>
      </w:r>
      <w:r w:rsidR="00361CCC" w:rsidRPr="00182BA9">
        <w:rPr>
          <w:rFonts w:asciiTheme="minorBidi" w:hAnsiTheme="minorBidi" w:cstheme="minorBidi"/>
          <w:sz w:val="24"/>
          <w:szCs w:val="24"/>
        </w:rPr>
        <w:t>.</w:t>
      </w:r>
    </w:p>
    <w:p w14:paraId="1260EA2E" w14:textId="77777777" w:rsidR="009C1FAE" w:rsidRPr="00182BA9" w:rsidRDefault="009C1FAE" w:rsidP="00C7724C">
      <w:pPr>
        <w:spacing w:line="240" w:lineRule="auto"/>
        <w:ind w:firstLine="720"/>
        <w:rPr>
          <w:rFonts w:asciiTheme="minorBidi" w:hAnsiTheme="minorBidi" w:cstheme="minorBidi"/>
          <w:sz w:val="24"/>
          <w:szCs w:val="24"/>
        </w:rPr>
      </w:pPr>
    </w:p>
    <w:p w14:paraId="2B04A474" w14:textId="048A7998" w:rsidR="00361CCC" w:rsidRPr="00182BA9" w:rsidRDefault="00361CCC" w:rsidP="006725D0">
      <w:pPr>
        <w:spacing w:line="240" w:lineRule="auto"/>
        <w:rPr>
          <w:rFonts w:asciiTheme="minorBidi" w:hAnsiTheme="minorBidi" w:cstheme="minorBidi"/>
          <w:sz w:val="24"/>
          <w:szCs w:val="24"/>
        </w:rPr>
      </w:pPr>
      <w:r w:rsidRPr="00182BA9">
        <w:rPr>
          <w:rFonts w:asciiTheme="minorBidi" w:hAnsiTheme="minorBidi" w:cstheme="minorBidi"/>
          <w:sz w:val="24"/>
          <w:szCs w:val="24"/>
        </w:rPr>
        <w:t>Here are three representative examples:</w:t>
      </w:r>
    </w:p>
    <w:p w14:paraId="6C25C364" w14:textId="77777777" w:rsidR="004347A3" w:rsidRPr="00182BA9" w:rsidRDefault="004347A3" w:rsidP="00C7724C">
      <w:pPr>
        <w:spacing w:line="240" w:lineRule="auto"/>
        <w:rPr>
          <w:rFonts w:asciiTheme="minorBidi" w:hAnsiTheme="minorBidi" w:cstheme="minorBidi"/>
          <w:sz w:val="24"/>
          <w:szCs w:val="24"/>
        </w:rPr>
      </w:pPr>
    </w:p>
    <w:p w14:paraId="7FC5B794" w14:textId="7F28C08B" w:rsidR="00361CCC" w:rsidRPr="00182BA9" w:rsidRDefault="004347A3" w:rsidP="00C7724C">
      <w:pPr>
        <w:spacing w:line="240" w:lineRule="auto"/>
        <w:rPr>
          <w:rFonts w:asciiTheme="minorBidi" w:hAnsiTheme="minorBidi" w:cstheme="minorBidi"/>
          <w:sz w:val="24"/>
          <w:szCs w:val="24"/>
        </w:rPr>
      </w:pPr>
      <w:r w:rsidRPr="00182BA9">
        <w:rPr>
          <w:rFonts w:asciiTheme="minorBidi" w:hAnsiTheme="minorBidi" w:cstheme="minorBidi"/>
          <w:sz w:val="24"/>
          <w:szCs w:val="24"/>
        </w:rPr>
        <w:t>1</w:t>
      </w:r>
      <w:r w:rsidR="00361CCC" w:rsidRPr="00182BA9">
        <w:rPr>
          <w:rFonts w:asciiTheme="minorBidi" w:hAnsiTheme="minorBidi" w:cstheme="minorBidi"/>
          <w:sz w:val="24"/>
          <w:szCs w:val="24"/>
        </w:rPr>
        <w:t>. The IDF conducts ongoing security activities along the country's borders. Of course,</w:t>
      </w:r>
      <w:r w:rsidRPr="00182BA9">
        <w:rPr>
          <w:rFonts w:asciiTheme="minorBidi" w:hAnsiTheme="minorBidi" w:cstheme="minorBidi"/>
          <w:sz w:val="24"/>
          <w:szCs w:val="24"/>
        </w:rPr>
        <w:t xml:space="preserve"> securing the border </w:t>
      </w:r>
      <w:r w:rsidR="00361CCC" w:rsidRPr="00182BA9">
        <w:rPr>
          <w:rFonts w:asciiTheme="minorBidi" w:hAnsiTheme="minorBidi" w:cstheme="minorBidi"/>
          <w:sz w:val="24"/>
          <w:szCs w:val="24"/>
        </w:rPr>
        <w:t>requires mass Shabbat desecration, when the</w:t>
      </w:r>
      <w:r w:rsidR="009D17A5" w:rsidRPr="00182BA9">
        <w:rPr>
          <w:rFonts w:asciiTheme="minorBidi" w:hAnsiTheme="minorBidi" w:cstheme="minorBidi"/>
          <w:sz w:val="24"/>
          <w:szCs w:val="24"/>
        </w:rPr>
        <w:t>re is no "danger before us" or "sick person</w:t>
      </w:r>
      <w:r w:rsidR="00361CCC" w:rsidRPr="00182BA9">
        <w:rPr>
          <w:rFonts w:asciiTheme="minorBidi" w:hAnsiTheme="minorBidi" w:cstheme="minorBidi"/>
          <w:sz w:val="24"/>
          <w:szCs w:val="24"/>
        </w:rPr>
        <w:t xml:space="preserve"> before us</w:t>
      </w:r>
      <w:r w:rsidRPr="00182BA9">
        <w:rPr>
          <w:rFonts w:asciiTheme="minorBidi" w:hAnsiTheme="minorBidi" w:cstheme="minorBidi"/>
          <w:sz w:val="24"/>
          <w:szCs w:val="24"/>
        </w:rPr>
        <w:t>,</w:t>
      </w:r>
      <w:r w:rsidR="00361CCC" w:rsidRPr="00182BA9">
        <w:rPr>
          <w:rFonts w:asciiTheme="minorBidi" w:hAnsiTheme="minorBidi" w:cstheme="minorBidi"/>
          <w:sz w:val="24"/>
          <w:szCs w:val="24"/>
        </w:rPr>
        <w:t xml:space="preserve">" and the entire task is </w:t>
      </w:r>
      <w:r w:rsidRPr="00182BA9">
        <w:rPr>
          <w:rFonts w:asciiTheme="minorBidi" w:hAnsiTheme="minorBidi" w:cstheme="minorBidi"/>
          <w:sz w:val="24"/>
          <w:szCs w:val="24"/>
        </w:rPr>
        <w:t>performed</w:t>
      </w:r>
      <w:r w:rsidR="00361CCC" w:rsidRPr="00182BA9">
        <w:rPr>
          <w:rFonts w:asciiTheme="minorBidi" w:hAnsiTheme="minorBidi" w:cstheme="minorBidi"/>
          <w:sz w:val="24"/>
          <w:szCs w:val="24"/>
        </w:rPr>
        <w:t xml:space="preserve"> out of fear of future danger. </w:t>
      </w:r>
      <w:r w:rsidR="00AC006D">
        <w:rPr>
          <w:rFonts w:asciiTheme="minorBidi" w:hAnsiTheme="minorBidi" w:cstheme="minorBidi"/>
          <w:sz w:val="24"/>
          <w:szCs w:val="24"/>
        </w:rPr>
        <w:t>When it comes to</w:t>
      </w:r>
      <w:r w:rsidRPr="00182BA9">
        <w:rPr>
          <w:rFonts w:asciiTheme="minorBidi" w:hAnsiTheme="minorBidi" w:cstheme="minorBidi"/>
          <w:sz w:val="24"/>
          <w:szCs w:val="24"/>
        </w:rPr>
        <w:t xml:space="preserve"> "hot" </w:t>
      </w:r>
      <w:r w:rsidR="00361CCC" w:rsidRPr="00182BA9">
        <w:rPr>
          <w:rFonts w:asciiTheme="minorBidi" w:hAnsiTheme="minorBidi" w:cstheme="minorBidi"/>
          <w:sz w:val="24"/>
          <w:szCs w:val="24"/>
        </w:rPr>
        <w:t>borders</w:t>
      </w:r>
      <w:r w:rsidR="00AC006D">
        <w:rPr>
          <w:rFonts w:asciiTheme="minorBidi" w:hAnsiTheme="minorBidi" w:cstheme="minorBidi"/>
          <w:sz w:val="24"/>
          <w:szCs w:val="24"/>
        </w:rPr>
        <w:t>,</w:t>
      </w:r>
      <w:r w:rsidR="00361CCC" w:rsidRPr="00182BA9">
        <w:rPr>
          <w:rFonts w:asciiTheme="minorBidi" w:hAnsiTheme="minorBidi" w:cstheme="minorBidi"/>
          <w:sz w:val="24"/>
          <w:szCs w:val="24"/>
        </w:rPr>
        <w:t xml:space="preserve"> it can be </w:t>
      </w:r>
      <w:r w:rsidRPr="00182BA9">
        <w:rPr>
          <w:rFonts w:asciiTheme="minorBidi" w:hAnsiTheme="minorBidi" w:cstheme="minorBidi"/>
          <w:sz w:val="24"/>
          <w:szCs w:val="24"/>
        </w:rPr>
        <w:t>argued</w:t>
      </w:r>
      <w:r w:rsidR="00361CCC" w:rsidRPr="00182BA9">
        <w:rPr>
          <w:rFonts w:asciiTheme="minorBidi" w:hAnsiTheme="minorBidi" w:cstheme="minorBidi"/>
          <w:sz w:val="24"/>
          <w:szCs w:val="24"/>
        </w:rPr>
        <w:t xml:space="preserve"> that the danger (infiltration of terrorists and means of warfare) is </w:t>
      </w:r>
      <w:r w:rsidR="00070CB2">
        <w:rPr>
          <w:rFonts w:asciiTheme="minorBidi" w:hAnsiTheme="minorBidi" w:cstheme="minorBidi"/>
          <w:sz w:val="24"/>
          <w:szCs w:val="24"/>
        </w:rPr>
        <w:t xml:space="preserve">in fact </w:t>
      </w:r>
      <w:r w:rsidR="00361CCC" w:rsidRPr="00182BA9">
        <w:rPr>
          <w:rFonts w:asciiTheme="minorBidi" w:hAnsiTheme="minorBidi" w:cstheme="minorBidi"/>
          <w:sz w:val="24"/>
          <w:szCs w:val="24"/>
        </w:rPr>
        <w:t xml:space="preserve">common or </w:t>
      </w:r>
      <w:r w:rsidRPr="00182BA9">
        <w:rPr>
          <w:rFonts w:asciiTheme="minorBidi" w:hAnsiTheme="minorBidi" w:cstheme="minorBidi"/>
          <w:sz w:val="24"/>
          <w:szCs w:val="24"/>
        </w:rPr>
        <w:t>likely</w:t>
      </w:r>
      <w:r w:rsidR="00361CCC" w:rsidRPr="00182BA9">
        <w:rPr>
          <w:rFonts w:asciiTheme="minorBidi" w:hAnsiTheme="minorBidi" w:cstheme="minorBidi"/>
          <w:sz w:val="24"/>
          <w:szCs w:val="24"/>
        </w:rPr>
        <w:t xml:space="preserve">, though it is </w:t>
      </w:r>
      <w:r w:rsidR="00856528" w:rsidRPr="00182BA9">
        <w:rPr>
          <w:rFonts w:asciiTheme="minorBidi" w:hAnsiTheme="minorBidi" w:cstheme="minorBidi"/>
          <w:sz w:val="24"/>
          <w:szCs w:val="24"/>
        </w:rPr>
        <w:t xml:space="preserve">in the </w:t>
      </w:r>
      <w:r w:rsidR="00361CCC" w:rsidRPr="00182BA9">
        <w:rPr>
          <w:rFonts w:asciiTheme="minorBidi" w:hAnsiTheme="minorBidi" w:cstheme="minorBidi"/>
          <w:sz w:val="24"/>
          <w:szCs w:val="24"/>
        </w:rPr>
        <w:t xml:space="preserve">future. But </w:t>
      </w:r>
      <w:r w:rsidR="00856528" w:rsidRPr="00182BA9">
        <w:rPr>
          <w:rFonts w:asciiTheme="minorBidi" w:hAnsiTheme="minorBidi" w:cstheme="minorBidi"/>
          <w:sz w:val="24"/>
          <w:szCs w:val="24"/>
        </w:rPr>
        <w:t xml:space="preserve">along peaceful borders, </w:t>
      </w:r>
      <w:r w:rsidR="00361CCC" w:rsidRPr="00182BA9">
        <w:rPr>
          <w:rFonts w:asciiTheme="minorBidi" w:hAnsiTheme="minorBidi" w:cstheme="minorBidi"/>
          <w:sz w:val="24"/>
          <w:szCs w:val="24"/>
        </w:rPr>
        <w:t xml:space="preserve">where hostile </w:t>
      </w:r>
      <w:r w:rsidR="00856528" w:rsidRPr="00182BA9">
        <w:rPr>
          <w:rFonts w:asciiTheme="minorBidi" w:hAnsiTheme="minorBidi" w:cstheme="minorBidi"/>
          <w:sz w:val="24"/>
          <w:szCs w:val="24"/>
        </w:rPr>
        <w:t>terrorist</w:t>
      </w:r>
      <w:r w:rsidR="00361CCC" w:rsidRPr="00182BA9">
        <w:rPr>
          <w:rFonts w:asciiTheme="minorBidi" w:hAnsiTheme="minorBidi" w:cstheme="minorBidi"/>
          <w:sz w:val="24"/>
          <w:szCs w:val="24"/>
        </w:rPr>
        <w:t xml:space="preserve"> activity is extremely rare, the </w:t>
      </w:r>
      <w:r w:rsidR="00856528" w:rsidRPr="00182BA9">
        <w:rPr>
          <w:rFonts w:asciiTheme="minorBidi" w:hAnsiTheme="minorBidi" w:cstheme="minorBidi"/>
          <w:sz w:val="24"/>
          <w:szCs w:val="24"/>
        </w:rPr>
        <w:t xml:space="preserve">concern about </w:t>
      </w:r>
      <w:r w:rsidR="00361CCC" w:rsidRPr="00182BA9">
        <w:rPr>
          <w:rFonts w:asciiTheme="minorBidi" w:hAnsiTheme="minorBidi" w:cstheme="minorBidi"/>
          <w:sz w:val="24"/>
          <w:szCs w:val="24"/>
        </w:rPr>
        <w:t>danger is very low,</w:t>
      </w:r>
      <w:r w:rsidR="00856528" w:rsidRPr="00182BA9">
        <w:rPr>
          <w:rStyle w:val="FootnoteReference"/>
          <w:rFonts w:asciiTheme="minorBidi" w:hAnsiTheme="minorBidi" w:cstheme="minorBidi"/>
          <w:sz w:val="24"/>
          <w:szCs w:val="24"/>
        </w:rPr>
        <w:footnoteReference w:id="1"/>
      </w:r>
      <w:r w:rsidR="00361CCC" w:rsidRPr="00182BA9">
        <w:rPr>
          <w:rFonts w:asciiTheme="minorBidi" w:hAnsiTheme="minorBidi" w:cstheme="minorBidi"/>
          <w:sz w:val="24"/>
          <w:szCs w:val="24"/>
        </w:rPr>
        <w:t xml:space="preserve"> and </w:t>
      </w:r>
      <w:r w:rsidR="00856528" w:rsidRPr="00182BA9">
        <w:rPr>
          <w:rFonts w:asciiTheme="minorBidi" w:hAnsiTheme="minorBidi" w:cstheme="minorBidi"/>
          <w:sz w:val="24"/>
          <w:szCs w:val="24"/>
        </w:rPr>
        <w:t>ostensibly</w:t>
      </w:r>
      <w:r w:rsidR="00361CCC" w:rsidRPr="00182BA9">
        <w:rPr>
          <w:rFonts w:asciiTheme="minorBidi" w:hAnsiTheme="minorBidi" w:cstheme="minorBidi"/>
          <w:sz w:val="24"/>
          <w:szCs w:val="24"/>
        </w:rPr>
        <w:t xml:space="preserve"> </w:t>
      </w:r>
      <w:r w:rsidR="00070CB2">
        <w:rPr>
          <w:rFonts w:asciiTheme="minorBidi" w:hAnsiTheme="minorBidi" w:cstheme="minorBidi"/>
          <w:sz w:val="24"/>
          <w:szCs w:val="24"/>
        </w:rPr>
        <w:t>would</w:t>
      </w:r>
      <w:r w:rsidR="00070CB2" w:rsidRPr="00182BA9">
        <w:rPr>
          <w:rFonts w:asciiTheme="minorBidi" w:hAnsiTheme="minorBidi" w:cstheme="minorBidi"/>
          <w:sz w:val="24"/>
          <w:szCs w:val="24"/>
        </w:rPr>
        <w:t xml:space="preserve"> </w:t>
      </w:r>
      <w:r w:rsidR="00361CCC" w:rsidRPr="00182BA9">
        <w:rPr>
          <w:rFonts w:asciiTheme="minorBidi" w:hAnsiTheme="minorBidi" w:cstheme="minorBidi"/>
          <w:sz w:val="24"/>
          <w:szCs w:val="24"/>
        </w:rPr>
        <w:t xml:space="preserve">not permit </w:t>
      </w:r>
      <w:r w:rsidR="00856528" w:rsidRPr="00182BA9">
        <w:rPr>
          <w:rFonts w:asciiTheme="minorBidi" w:hAnsiTheme="minorBidi" w:cstheme="minorBidi"/>
          <w:sz w:val="24"/>
          <w:szCs w:val="24"/>
        </w:rPr>
        <w:t xml:space="preserve">Shabbat </w:t>
      </w:r>
      <w:r w:rsidR="00361CCC" w:rsidRPr="00182BA9">
        <w:rPr>
          <w:rFonts w:asciiTheme="minorBidi" w:hAnsiTheme="minorBidi" w:cstheme="minorBidi"/>
          <w:sz w:val="24"/>
          <w:szCs w:val="24"/>
        </w:rPr>
        <w:t>desecration.</w:t>
      </w:r>
    </w:p>
    <w:p w14:paraId="5F20AA77" w14:textId="77777777" w:rsidR="00856528" w:rsidRPr="00182BA9" w:rsidRDefault="00856528" w:rsidP="00C7724C">
      <w:pPr>
        <w:spacing w:line="240" w:lineRule="auto"/>
        <w:rPr>
          <w:rFonts w:asciiTheme="minorBidi" w:hAnsiTheme="minorBidi" w:cstheme="minorBidi"/>
          <w:sz w:val="24"/>
          <w:szCs w:val="24"/>
        </w:rPr>
      </w:pPr>
    </w:p>
    <w:p w14:paraId="03388142" w14:textId="5C03859F" w:rsidR="00361CCC" w:rsidRPr="00182BA9" w:rsidRDefault="00856528" w:rsidP="00C7724C">
      <w:pPr>
        <w:spacing w:line="240" w:lineRule="auto"/>
        <w:rPr>
          <w:rFonts w:asciiTheme="minorBidi" w:hAnsiTheme="minorBidi" w:cstheme="minorBidi"/>
          <w:sz w:val="24"/>
          <w:szCs w:val="24"/>
        </w:rPr>
      </w:pPr>
      <w:r w:rsidRPr="00182BA9">
        <w:rPr>
          <w:rFonts w:asciiTheme="minorBidi" w:hAnsiTheme="minorBidi" w:cstheme="minorBidi"/>
          <w:sz w:val="24"/>
          <w:szCs w:val="24"/>
        </w:rPr>
        <w:t>2.</w:t>
      </w:r>
      <w:r w:rsidR="00361CCC" w:rsidRPr="00182BA9">
        <w:rPr>
          <w:rFonts w:asciiTheme="minorBidi" w:hAnsiTheme="minorBidi" w:cstheme="minorBidi"/>
          <w:sz w:val="24"/>
          <w:szCs w:val="24"/>
        </w:rPr>
        <w:t xml:space="preserve"> Similarly, the IDF secures its camps not only </w:t>
      </w:r>
      <w:r w:rsidRPr="00182BA9">
        <w:rPr>
          <w:rFonts w:asciiTheme="minorBidi" w:hAnsiTheme="minorBidi" w:cstheme="minorBidi"/>
          <w:sz w:val="24"/>
          <w:szCs w:val="24"/>
        </w:rPr>
        <w:t xml:space="preserve">along Israel's borders and </w:t>
      </w:r>
      <w:r w:rsidR="00361CCC" w:rsidRPr="00182BA9">
        <w:rPr>
          <w:rFonts w:asciiTheme="minorBidi" w:hAnsiTheme="minorBidi" w:cstheme="minorBidi"/>
          <w:sz w:val="24"/>
          <w:szCs w:val="24"/>
        </w:rPr>
        <w:t xml:space="preserve">in areas of conflict, but also in the heart of the country. Here, too, the fear of </w:t>
      </w:r>
      <w:r w:rsidR="005E7438">
        <w:rPr>
          <w:rFonts w:asciiTheme="minorBidi" w:hAnsiTheme="minorBidi" w:cstheme="minorBidi"/>
          <w:sz w:val="24"/>
          <w:szCs w:val="24"/>
        </w:rPr>
        <w:t xml:space="preserve">terrorist </w:t>
      </w:r>
      <w:r w:rsidR="00361CCC" w:rsidRPr="00182BA9">
        <w:rPr>
          <w:rFonts w:asciiTheme="minorBidi" w:hAnsiTheme="minorBidi" w:cstheme="minorBidi"/>
          <w:sz w:val="24"/>
          <w:szCs w:val="24"/>
        </w:rPr>
        <w:t xml:space="preserve">infiltration into a camp located in Gush Dan or other large cities is </w:t>
      </w:r>
      <w:r w:rsidRPr="00182BA9">
        <w:rPr>
          <w:rFonts w:asciiTheme="minorBidi" w:hAnsiTheme="minorBidi" w:cstheme="minorBidi"/>
          <w:sz w:val="24"/>
          <w:szCs w:val="24"/>
        </w:rPr>
        <w:t>remote</w:t>
      </w:r>
      <w:r w:rsidR="00361CCC" w:rsidRPr="00182BA9">
        <w:rPr>
          <w:rFonts w:asciiTheme="minorBidi" w:hAnsiTheme="minorBidi" w:cstheme="minorBidi"/>
          <w:sz w:val="24"/>
          <w:szCs w:val="24"/>
        </w:rPr>
        <w:t xml:space="preserve"> (</w:t>
      </w:r>
      <w:r w:rsidR="00A83B08">
        <w:rPr>
          <w:rFonts w:asciiTheme="minorBidi" w:hAnsiTheme="minorBidi" w:cstheme="minorBidi"/>
          <w:sz w:val="24"/>
          <w:szCs w:val="24"/>
        </w:rPr>
        <w:t>there has been no such occurrence</w:t>
      </w:r>
      <w:r w:rsidR="00361CCC" w:rsidRPr="00182BA9">
        <w:rPr>
          <w:rFonts w:asciiTheme="minorBidi" w:hAnsiTheme="minorBidi" w:cstheme="minorBidi"/>
          <w:sz w:val="24"/>
          <w:szCs w:val="24"/>
        </w:rPr>
        <w:t xml:space="preserve"> </w:t>
      </w:r>
      <w:r w:rsidRPr="00182BA9">
        <w:rPr>
          <w:rFonts w:asciiTheme="minorBidi" w:hAnsiTheme="minorBidi" w:cstheme="minorBidi"/>
          <w:sz w:val="24"/>
          <w:szCs w:val="24"/>
        </w:rPr>
        <w:t xml:space="preserve">for </w:t>
      </w:r>
      <w:r w:rsidR="00361CCC" w:rsidRPr="00182BA9">
        <w:rPr>
          <w:rFonts w:asciiTheme="minorBidi" w:hAnsiTheme="minorBidi" w:cstheme="minorBidi"/>
          <w:sz w:val="24"/>
          <w:szCs w:val="24"/>
        </w:rPr>
        <w:t>many years</w:t>
      </w:r>
      <w:r w:rsidRPr="00182BA9">
        <w:rPr>
          <w:rFonts w:asciiTheme="minorBidi" w:hAnsiTheme="minorBidi" w:cstheme="minorBidi"/>
          <w:sz w:val="24"/>
          <w:szCs w:val="24"/>
        </w:rPr>
        <w:t xml:space="preserve">), and it is not clear </w:t>
      </w:r>
      <w:r w:rsidRPr="00182BA9">
        <w:rPr>
          <w:rFonts w:asciiTheme="minorBidi" w:hAnsiTheme="minorBidi" w:cstheme="minorBidi"/>
          <w:sz w:val="24"/>
          <w:szCs w:val="24"/>
        </w:rPr>
        <w:lastRenderedPageBreak/>
        <w:t>what allowance there is to desecrate Shabbat in order to prevent such an event.</w:t>
      </w:r>
      <w:r w:rsidRPr="00182BA9">
        <w:rPr>
          <w:rStyle w:val="FootnoteReference"/>
          <w:rFonts w:asciiTheme="minorBidi" w:hAnsiTheme="minorBidi" w:cstheme="minorBidi"/>
          <w:sz w:val="24"/>
          <w:szCs w:val="24"/>
        </w:rPr>
        <w:footnoteReference w:id="2"/>
      </w:r>
    </w:p>
    <w:p w14:paraId="29C37547" w14:textId="77777777" w:rsidR="00856528" w:rsidRPr="00182BA9" w:rsidRDefault="00856528" w:rsidP="00C7724C">
      <w:pPr>
        <w:spacing w:line="240" w:lineRule="auto"/>
        <w:rPr>
          <w:rFonts w:asciiTheme="minorBidi" w:hAnsiTheme="minorBidi" w:cstheme="minorBidi"/>
          <w:sz w:val="24"/>
          <w:szCs w:val="24"/>
        </w:rPr>
      </w:pPr>
    </w:p>
    <w:p w14:paraId="4A76F664" w14:textId="0749D863" w:rsidR="00361CCC" w:rsidRPr="00182BA9" w:rsidRDefault="00856528" w:rsidP="00C7724C">
      <w:pPr>
        <w:spacing w:line="240" w:lineRule="auto"/>
        <w:rPr>
          <w:rFonts w:asciiTheme="minorBidi" w:hAnsiTheme="minorBidi" w:cstheme="minorBidi"/>
          <w:sz w:val="24"/>
          <w:szCs w:val="24"/>
        </w:rPr>
      </w:pPr>
      <w:r w:rsidRPr="00182BA9">
        <w:rPr>
          <w:rFonts w:asciiTheme="minorBidi" w:hAnsiTheme="minorBidi" w:cstheme="minorBidi"/>
          <w:sz w:val="24"/>
          <w:szCs w:val="24"/>
        </w:rPr>
        <w:t xml:space="preserve">3. </w:t>
      </w:r>
      <w:r w:rsidR="00361CCC" w:rsidRPr="00182BA9">
        <w:rPr>
          <w:rFonts w:asciiTheme="minorBidi" w:hAnsiTheme="minorBidi" w:cstheme="minorBidi"/>
          <w:sz w:val="24"/>
          <w:szCs w:val="24"/>
        </w:rPr>
        <w:t xml:space="preserve">Soldiers </w:t>
      </w:r>
      <w:r w:rsidRPr="00182BA9">
        <w:rPr>
          <w:rFonts w:asciiTheme="minorBidi" w:hAnsiTheme="minorBidi" w:cstheme="minorBidi"/>
          <w:sz w:val="24"/>
          <w:szCs w:val="24"/>
        </w:rPr>
        <w:t>carrying out</w:t>
      </w:r>
      <w:r w:rsidR="00361CCC" w:rsidRPr="00182BA9">
        <w:rPr>
          <w:rFonts w:asciiTheme="minorBidi" w:hAnsiTheme="minorBidi" w:cstheme="minorBidi"/>
          <w:sz w:val="24"/>
          <w:szCs w:val="24"/>
        </w:rPr>
        <w:t xml:space="preserve"> operational activity on Shabbat are obligated to adhere to </w:t>
      </w:r>
      <w:r w:rsidRPr="00182BA9">
        <w:rPr>
          <w:rFonts w:asciiTheme="minorBidi" w:hAnsiTheme="minorBidi" w:cstheme="minorBidi"/>
          <w:sz w:val="24"/>
          <w:szCs w:val="24"/>
        </w:rPr>
        <w:t xml:space="preserve">all </w:t>
      </w:r>
      <w:r w:rsidR="00361CCC" w:rsidRPr="00182BA9">
        <w:rPr>
          <w:rFonts w:asciiTheme="minorBidi" w:hAnsiTheme="minorBidi" w:cstheme="minorBidi"/>
          <w:sz w:val="24"/>
          <w:szCs w:val="24"/>
        </w:rPr>
        <w:t xml:space="preserve">safety </w:t>
      </w:r>
      <w:r w:rsidRPr="00182BA9">
        <w:rPr>
          <w:rFonts w:asciiTheme="minorBidi" w:hAnsiTheme="minorBidi" w:cstheme="minorBidi"/>
          <w:sz w:val="24"/>
          <w:szCs w:val="24"/>
        </w:rPr>
        <w:t>regulations</w:t>
      </w:r>
      <w:r w:rsidR="00361CCC" w:rsidRPr="00182BA9">
        <w:rPr>
          <w:rFonts w:asciiTheme="minorBidi" w:hAnsiTheme="minorBidi" w:cstheme="minorBidi"/>
          <w:sz w:val="24"/>
          <w:szCs w:val="24"/>
        </w:rPr>
        <w:t xml:space="preserve"> and perform various </w:t>
      </w:r>
      <w:r w:rsidRPr="00182BA9">
        <w:rPr>
          <w:rFonts w:asciiTheme="minorBidi" w:hAnsiTheme="minorBidi" w:cstheme="minorBidi"/>
          <w:sz w:val="24"/>
          <w:szCs w:val="24"/>
        </w:rPr>
        <w:t xml:space="preserve">routines. Many </w:t>
      </w:r>
      <w:r w:rsidR="00B76588">
        <w:rPr>
          <w:rFonts w:asciiTheme="minorBidi" w:hAnsiTheme="minorBidi" w:cstheme="minorBidi"/>
          <w:sz w:val="24"/>
          <w:szCs w:val="24"/>
        </w:rPr>
        <w:t>of these</w:t>
      </w:r>
      <w:r w:rsidRPr="00182BA9">
        <w:rPr>
          <w:rFonts w:asciiTheme="minorBidi" w:hAnsiTheme="minorBidi" w:cstheme="minorBidi"/>
          <w:sz w:val="24"/>
          <w:szCs w:val="24"/>
        </w:rPr>
        <w:t xml:space="preserve"> regulations adopt </w:t>
      </w:r>
      <w:r w:rsidR="00361CCC" w:rsidRPr="00182BA9">
        <w:rPr>
          <w:rFonts w:asciiTheme="minorBidi" w:hAnsiTheme="minorBidi" w:cstheme="minorBidi"/>
          <w:sz w:val="24"/>
          <w:szCs w:val="24"/>
        </w:rPr>
        <w:t xml:space="preserve">an extreme degree of fear </w:t>
      </w:r>
      <w:r w:rsidRPr="00182BA9">
        <w:rPr>
          <w:rFonts w:asciiTheme="minorBidi" w:hAnsiTheme="minorBidi" w:cstheme="minorBidi"/>
          <w:sz w:val="24"/>
          <w:szCs w:val="24"/>
        </w:rPr>
        <w:t>of</w:t>
      </w:r>
      <w:r w:rsidR="00361CCC" w:rsidRPr="00182BA9">
        <w:rPr>
          <w:rFonts w:asciiTheme="minorBidi" w:hAnsiTheme="minorBidi" w:cstheme="minorBidi"/>
          <w:sz w:val="24"/>
          <w:szCs w:val="24"/>
        </w:rPr>
        <w:t xml:space="preserve"> </w:t>
      </w:r>
      <w:r w:rsidRPr="00182BA9">
        <w:rPr>
          <w:rFonts w:asciiTheme="minorBidi" w:hAnsiTheme="minorBidi" w:cstheme="minorBidi"/>
          <w:sz w:val="24"/>
          <w:szCs w:val="24"/>
        </w:rPr>
        <w:t>unlikely</w:t>
      </w:r>
      <w:r w:rsidR="00361CCC" w:rsidRPr="00182BA9">
        <w:rPr>
          <w:rFonts w:asciiTheme="minorBidi" w:hAnsiTheme="minorBidi" w:cstheme="minorBidi"/>
          <w:sz w:val="24"/>
          <w:szCs w:val="24"/>
        </w:rPr>
        <w:t xml:space="preserve"> malfunctions. Admittedly,</w:t>
      </w:r>
      <w:r w:rsidR="009D17A5" w:rsidRPr="00182BA9">
        <w:rPr>
          <w:rFonts w:asciiTheme="minorBidi" w:hAnsiTheme="minorBidi" w:cstheme="minorBidi"/>
          <w:sz w:val="24"/>
          <w:szCs w:val="24"/>
        </w:rPr>
        <w:t xml:space="preserve"> the IDF slogan asserts</w:t>
      </w:r>
      <w:r w:rsidR="00361CCC" w:rsidRPr="00182BA9">
        <w:rPr>
          <w:rFonts w:asciiTheme="minorBidi" w:hAnsiTheme="minorBidi" w:cstheme="minorBidi"/>
          <w:sz w:val="24"/>
          <w:szCs w:val="24"/>
        </w:rPr>
        <w:t xml:space="preserve"> that </w:t>
      </w:r>
      <w:r w:rsidR="009D17A5" w:rsidRPr="00182BA9">
        <w:rPr>
          <w:rFonts w:asciiTheme="minorBidi" w:hAnsiTheme="minorBidi" w:cstheme="minorBidi"/>
          <w:sz w:val="24"/>
          <w:szCs w:val="24"/>
        </w:rPr>
        <w:t xml:space="preserve">"the regulations </w:t>
      </w:r>
      <w:r w:rsidR="00361CCC" w:rsidRPr="00182BA9">
        <w:rPr>
          <w:rFonts w:asciiTheme="minorBidi" w:hAnsiTheme="minorBidi" w:cstheme="minorBidi"/>
          <w:sz w:val="24"/>
          <w:szCs w:val="24"/>
        </w:rPr>
        <w:t>are written in blood</w:t>
      </w:r>
      <w:r w:rsidR="009D17A5" w:rsidRPr="00182BA9">
        <w:rPr>
          <w:rFonts w:asciiTheme="minorBidi" w:hAnsiTheme="minorBidi" w:cstheme="minorBidi"/>
          <w:sz w:val="24"/>
          <w:szCs w:val="24"/>
        </w:rPr>
        <w:t>,"</w:t>
      </w:r>
      <w:r w:rsidR="00361CCC" w:rsidRPr="00182BA9">
        <w:rPr>
          <w:rFonts w:asciiTheme="minorBidi" w:hAnsiTheme="minorBidi" w:cstheme="minorBidi"/>
          <w:sz w:val="24"/>
          <w:szCs w:val="24"/>
        </w:rPr>
        <w:t xml:space="preserve"> and that failure to adhere to </w:t>
      </w:r>
      <w:r w:rsidR="00A063F1">
        <w:rPr>
          <w:rFonts w:asciiTheme="minorBidi" w:hAnsiTheme="minorBidi" w:cstheme="minorBidi"/>
          <w:sz w:val="24"/>
          <w:szCs w:val="24"/>
        </w:rPr>
        <w:t xml:space="preserve">established </w:t>
      </w:r>
      <w:r w:rsidR="00361CCC" w:rsidRPr="00182BA9">
        <w:rPr>
          <w:rFonts w:asciiTheme="minorBidi" w:hAnsiTheme="minorBidi" w:cstheme="minorBidi"/>
          <w:sz w:val="24"/>
          <w:szCs w:val="24"/>
        </w:rPr>
        <w:t xml:space="preserve">procedures may cost human lives. Nevertheless, </w:t>
      </w:r>
      <w:r w:rsidR="009D17A5" w:rsidRPr="00182BA9">
        <w:rPr>
          <w:rFonts w:asciiTheme="minorBidi" w:hAnsiTheme="minorBidi" w:cstheme="minorBidi"/>
          <w:sz w:val="24"/>
          <w:szCs w:val="24"/>
        </w:rPr>
        <w:t xml:space="preserve">the feeling is often that </w:t>
      </w:r>
      <w:r w:rsidR="00361CCC" w:rsidRPr="00182BA9">
        <w:rPr>
          <w:rFonts w:asciiTheme="minorBidi" w:hAnsiTheme="minorBidi" w:cstheme="minorBidi"/>
          <w:sz w:val="24"/>
          <w:szCs w:val="24"/>
        </w:rPr>
        <w:t>there is no "sick</w:t>
      </w:r>
      <w:r w:rsidR="009D17A5" w:rsidRPr="00182BA9">
        <w:rPr>
          <w:rFonts w:asciiTheme="minorBidi" w:hAnsiTheme="minorBidi" w:cstheme="minorBidi"/>
          <w:sz w:val="24"/>
          <w:szCs w:val="24"/>
        </w:rPr>
        <w:t xml:space="preserve"> person</w:t>
      </w:r>
      <w:r w:rsidR="00361CCC" w:rsidRPr="00182BA9">
        <w:rPr>
          <w:rFonts w:asciiTheme="minorBidi" w:hAnsiTheme="minorBidi" w:cstheme="minorBidi"/>
          <w:sz w:val="24"/>
          <w:szCs w:val="24"/>
        </w:rPr>
        <w:t xml:space="preserve"> before us" or "danger before us</w:t>
      </w:r>
      <w:r w:rsidR="009D17A5" w:rsidRPr="00182BA9">
        <w:rPr>
          <w:rFonts w:asciiTheme="minorBidi" w:hAnsiTheme="minorBidi" w:cstheme="minorBidi"/>
          <w:sz w:val="24"/>
          <w:szCs w:val="24"/>
        </w:rPr>
        <w:t>,</w:t>
      </w:r>
      <w:r w:rsidR="00361CCC" w:rsidRPr="00182BA9">
        <w:rPr>
          <w:rFonts w:asciiTheme="minorBidi" w:hAnsiTheme="minorBidi" w:cstheme="minorBidi"/>
          <w:sz w:val="24"/>
          <w:szCs w:val="24"/>
        </w:rPr>
        <w:t>" and</w:t>
      </w:r>
      <w:r w:rsidR="009D17A5" w:rsidRPr="00182BA9">
        <w:rPr>
          <w:rFonts w:asciiTheme="minorBidi" w:hAnsiTheme="minorBidi" w:cstheme="minorBidi"/>
          <w:sz w:val="24"/>
          <w:szCs w:val="24"/>
        </w:rPr>
        <w:t xml:space="preserve"> </w:t>
      </w:r>
      <w:r w:rsidR="00356510">
        <w:rPr>
          <w:rFonts w:asciiTheme="minorBidi" w:hAnsiTheme="minorBidi" w:cstheme="minorBidi"/>
          <w:sz w:val="24"/>
          <w:szCs w:val="24"/>
        </w:rPr>
        <w:t>desecrating</w:t>
      </w:r>
      <w:r w:rsidR="009D17A5" w:rsidRPr="00182BA9">
        <w:rPr>
          <w:rFonts w:asciiTheme="minorBidi" w:hAnsiTheme="minorBidi" w:cstheme="minorBidi"/>
          <w:sz w:val="24"/>
          <w:szCs w:val="24"/>
        </w:rPr>
        <w:t xml:space="preserve"> Shabbat for the sake of following procedure is perceived as a</w:t>
      </w:r>
      <w:r w:rsidR="00356510">
        <w:rPr>
          <w:rFonts w:asciiTheme="minorBidi" w:hAnsiTheme="minorBidi" w:cstheme="minorBidi"/>
          <w:sz w:val="24"/>
          <w:szCs w:val="24"/>
        </w:rPr>
        <w:t>cting on a</w:t>
      </w:r>
      <w:r w:rsidR="009D17A5" w:rsidRPr="00182BA9">
        <w:rPr>
          <w:rFonts w:asciiTheme="minorBidi" w:hAnsiTheme="minorBidi" w:cstheme="minorBidi"/>
          <w:sz w:val="24"/>
          <w:szCs w:val="24"/>
        </w:rPr>
        <w:t xml:space="preserve"> remote concern about future cases. </w:t>
      </w:r>
    </w:p>
    <w:p w14:paraId="50D743C0" w14:textId="77777777" w:rsidR="009D17A5" w:rsidRPr="00182BA9" w:rsidRDefault="009D17A5" w:rsidP="00C7724C">
      <w:pPr>
        <w:spacing w:line="240" w:lineRule="auto"/>
        <w:ind w:firstLine="720"/>
        <w:rPr>
          <w:rFonts w:asciiTheme="minorBidi" w:hAnsiTheme="minorBidi" w:cstheme="minorBidi"/>
          <w:sz w:val="24"/>
          <w:szCs w:val="24"/>
        </w:rPr>
      </w:pPr>
    </w:p>
    <w:p w14:paraId="6D4F0C64" w14:textId="72EF3ACD" w:rsidR="00361CCC" w:rsidRPr="00182BA9" w:rsidRDefault="00361CCC" w:rsidP="00C7724C">
      <w:pPr>
        <w:spacing w:line="240" w:lineRule="auto"/>
        <w:ind w:firstLine="720"/>
        <w:rPr>
          <w:rFonts w:asciiTheme="minorBidi" w:hAnsiTheme="minorBidi" w:cstheme="minorBidi"/>
          <w:sz w:val="24"/>
          <w:szCs w:val="24"/>
        </w:rPr>
      </w:pPr>
      <w:r w:rsidRPr="00182BA9">
        <w:rPr>
          <w:rFonts w:asciiTheme="minorBidi" w:hAnsiTheme="minorBidi" w:cstheme="minorBidi"/>
          <w:sz w:val="24"/>
          <w:szCs w:val="24"/>
        </w:rPr>
        <w:t>I</w:t>
      </w:r>
      <w:r w:rsidR="009D17A5" w:rsidRPr="00182BA9">
        <w:rPr>
          <w:rFonts w:asciiTheme="minorBidi" w:hAnsiTheme="minorBidi" w:cstheme="minorBidi"/>
          <w:sz w:val="24"/>
          <w:szCs w:val="24"/>
        </w:rPr>
        <w:t xml:space="preserve">t seems to me that </w:t>
      </w:r>
      <w:r w:rsidRPr="00182BA9">
        <w:rPr>
          <w:rFonts w:asciiTheme="minorBidi" w:hAnsiTheme="minorBidi" w:cstheme="minorBidi"/>
          <w:sz w:val="24"/>
          <w:szCs w:val="24"/>
        </w:rPr>
        <w:t xml:space="preserve">every </w:t>
      </w:r>
      <w:r w:rsidR="009D17A5" w:rsidRPr="00182BA9">
        <w:rPr>
          <w:rFonts w:asciiTheme="minorBidi" w:hAnsiTheme="minorBidi" w:cstheme="minorBidi"/>
          <w:sz w:val="24"/>
          <w:szCs w:val="24"/>
        </w:rPr>
        <w:t xml:space="preserve">reasonable </w:t>
      </w:r>
      <w:r w:rsidRPr="00182BA9">
        <w:rPr>
          <w:rFonts w:asciiTheme="minorBidi" w:hAnsiTheme="minorBidi" w:cstheme="minorBidi"/>
          <w:sz w:val="24"/>
          <w:szCs w:val="24"/>
        </w:rPr>
        <w:t xml:space="preserve">person understands that these and similar actions are </w:t>
      </w:r>
      <w:r w:rsidR="009D17A5" w:rsidRPr="00182BA9">
        <w:rPr>
          <w:rFonts w:asciiTheme="minorBidi" w:hAnsiTheme="minorBidi" w:cstheme="minorBidi"/>
          <w:sz w:val="24"/>
          <w:szCs w:val="24"/>
        </w:rPr>
        <w:t>undoubtedly</w:t>
      </w:r>
      <w:r w:rsidRPr="00182BA9">
        <w:rPr>
          <w:rFonts w:asciiTheme="minorBidi" w:hAnsiTheme="minorBidi" w:cstheme="minorBidi"/>
          <w:sz w:val="24"/>
          <w:szCs w:val="24"/>
        </w:rPr>
        <w:t xml:space="preserve"> permitted on Shabbat. If the IDF abandons its camps, or </w:t>
      </w:r>
      <w:r w:rsidR="002613CB">
        <w:rPr>
          <w:rFonts w:asciiTheme="minorBidi" w:hAnsiTheme="minorBidi" w:cstheme="minorBidi"/>
          <w:sz w:val="24"/>
          <w:szCs w:val="24"/>
        </w:rPr>
        <w:t>its</w:t>
      </w:r>
      <w:r w:rsidR="002613CB" w:rsidRPr="00182BA9">
        <w:rPr>
          <w:rFonts w:asciiTheme="minorBidi" w:hAnsiTheme="minorBidi" w:cstheme="minorBidi"/>
          <w:sz w:val="24"/>
          <w:szCs w:val="24"/>
        </w:rPr>
        <w:t xml:space="preserve"> </w:t>
      </w:r>
      <w:r w:rsidRPr="00182BA9">
        <w:rPr>
          <w:rFonts w:asciiTheme="minorBidi" w:hAnsiTheme="minorBidi" w:cstheme="minorBidi"/>
          <w:sz w:val="24"/>
          <w:szCs w:val="24"/>
        </w:rPr>
        <w:t xml:space="preserve">ongoing security tasks </w:t>
      </w:r>
      <w:r w:rsidR="009D17A5" w:rsidRPr="00182BA9">
        <w:rPr>
          <w:rFonts w:asciiTheme="minorBidi" w:hAnsiTheme="minorBidi" w:cstheme="minorBidi"/>
          <w:sz w:val="24"/>
          <w:szCs w:val="24"/>
        </w:rPr>
        <w:t xml:space="preserve">along peaceful borders, </w:t>
      </w:r>
      <w:r w:rsidRPr="00182BA9">
        <w:rPr>
          <w:rFonts w:asciiTheme="minorBidi" w:hAnsiTheme="minorBidi" w:cstheme="minorBidi"/>
          <w:sz w:val="24"/>
          <w:szCs w:val="24"/>
        </w:rPr>
        <w:t xml:space="preserve">serious </w:t>
      </w:r>
      <w:r w:rsidR="002613CB">
        <w:rPr>
          <w:rFonts w:asciiTheme="minorBidi" w:hAnsiTheme="minorBidi" w:cstheme="minorBidi"/>
          <w:sz w:val="24"/>
          <w:szCs w:val="24"/>
        </w:rPr>
        <w:t xml:space="preserve">issues </w:t>
      </w:r>
      <w:r w:rsidR="009D17A5" w:rsidRPr="00182BA9">
        <w:rPr>
          <w:rFonts w:asciiTheme="minorBidi" w:hAnsiTheme="minorBidi" w:cstheme="minorBidi"/>
          <w:sz w:val="24"/>
          <w:szCs w:val="24"/>
        </w:rPr>
        <w:t xml:space="preserve">are </w:t>
      </w:r>
      <w:r w:rsidR="00B31334" w:rsidRPr="00182BA9">
        <w:rPr>
          <w:rFonts w:asciiTheme="minorBidi" w:hAnsiTheme="minorBidi" w:cstheme="minorBidi"/>
          <w:sz w:val="24"/>
          <w:szCs w:val="24"/>
        </w:rPr>
        <w:t>liable</w:t>
      </w:r>
      <w:r w:rsidR="009D17A5" w:rsidRPr="00182BA9">
        <w:rPr>
          <w:rFonts w:asciiTheme="minorBidi" w:hAnsiTheme="minorBidi" w:cstheme="minorBidi"/>
          <w:sz w:val="24"/>
          <w:szCs w:val="24"/>
        </w:rPr>
        <w:t xml:space="preserve"> to</w:t>
      </w:r>
      <w:r w:rsidRPr="00182BA9">
        <w:rPr>
          <w:rFonts w:asciiTheme="minorBidi" w:hAnsiTheme="minorBidi" w:cstheme="minorBidi"/>
          <w:sz w:val="24"/>
          <w:szCs w:val="24"/>
        </w:rPr>
        <w:t xml:space="preserve"> arise that </w:t>
      </w:r>
      <w:r w:rsidR="009D17A5" w:rsidRPr="00182BA9">
        <w:rPr>
          <w:rFonts w:asciiTheme="minorBidi" w:hAnsiTheme="minorBidi" w:cstheme="minorBidi"/>
          <w:sz w:val="24"/>
          <w:szCs w:val="24"/>
        </w:rPr>
        <w:t xml:space="preserve">will </w:t>
      </w:r>
      <w:r w:rsidRPr="00182BA9">
        <w:rPr>
          <w:rFonts w:asciiTheme="minorBidi" w:hAnsiTheme="minorBidi" w:cstheme="minorBidi"/>
          <w:sz w:val="24"/>
          <w:szCs w:val="24"/>
        </w:rPr>
        <w:t>pose great dangers.</w:t>
      </w:r>
      <w:r w:rsidR="00B31334" w:rsidRPr="00182BA9">
        <w:rPr>
          <w:rFonts w:asciiTheme="minorBidi" w:hAnsiTheme="minorBidi" w:cstheme="minorBidi"/>
          <w:sz w:val="24"/>
          <w:szCs w:val="24"/>
        </w:rPr>
        <w:t xml:space="preserve"> While it is true that there is no concern in the present, if we adopt a broad security perspective that looks to the future, </w:t>
      </w:r>
      <w:r w:rsidRPr="00182BA9">
        <w:rPr>
          <w:rFonts w:asciiTheme="minorBidi" w:hAnsiTheme="minorBidi" w:cstheme="minorBidi"/>
          <w:sz w:val="24"/>
          <w:szCs w:val="24"/>
        </w:rPr>
        <w:t xml:space="preserve">these are essential actions, which must be carried out even on </w:t>
      </w:r>
      <w:r w:rsidR="00B31334" w:rsidRPr="00182BA9">
        <w:rPr>
          <w:rFonts w:asciiTheme="minorBidi" w:hAnsiTheme="minorBidi" w:cstheme="minorBidi"/>
          <w:sz w:val="24"/>
          <w:szCs w:val="24"/>
        </w:rPr>
        <w:t xml:space="preserve">Shabbat and the festivals. The same is true about </w:t>
      </w:r>
      <w:r w:rsidRPr="00182BA9">
        <w:rPr>
          <w:rFonts w:asciiTheme="minorBidi" w:hAnsiTheme="minorBidi" w:cstheme="minorBidi"/>
          <w:sz w:val="24"/>
          <w:szCs w:val="24"/>
        </w:rPr>
        <w:t xml:space="preserve">absolute adherence to </w:t>
      </w:r>
      <w:r w:rsidR="00B31334" w:rsidRPr="00182BA9">
        <w:rPr>
          <w:rFonts w:asciiTheme="minorBidi" w:hAnsiTheme="minorBidi" w:cstheme="minorBidi"/>
          <w:sz w:val="24"/>
          <w:szCs w:val="24"/>
        </w:rPr>
        <w:t>the entirety of</w:t>
      </w:r>
      <w:r w:rsidRPr="00182BA9">
        <w:rPr>
          <w:rFonts w:asciiTheme="minorBidi" w:hAnsiTheme="minorBidi" w:cstheme="minorBidi"/>
          <w:sz w:val="24"/>
          <w:szCs w:val="24"/>
        </w:rPr>
        <w:t xml:space="preserve"> safety procedures.</w:t>
      </w:r>
    </w:p>
    <w:p w14:paraId="0C9B4AE6" w14:textId="77777777" w:rsidR="00B31334" w:rsidRPr="00182BA9" w:rsidRDefault="00B31334" w:rsidP="00C7724C">
      <w:pPr>
        <w:spacing w:line="240" w:lineRule="auto"/>
        <w:ind w:firstLine="720"/>
        <w:rPr>
          <w:rFonts w:asciiTheme="minorBidi" w:hAnsiTheme="minorBidi" w:cstheme="minorBidi"/>
          <w:sz w:val="24"/>
          <w:szCs w:val="24"/>
        </w:rPr>
      </w:pPr>
    </w:p>
    <w:p w14:paraId="3C9502B1" w14:textId="7D59AE32" w:rsidR="00361CCC" w:rsidRPr="00182BA9" w:rsidRDefault="00B31334" w:rsidP="00C7724C">
      <w:pPr>
        <w:spacing w:line="240" w:lineRule="auto"/>
        <w:ind w:firstLine="720"/>
        <w:rPr>
          <w:rFonts w:asciiTheme="minorBidi" w:hAnsiTheme="minorBidi" w:cstheme="minorBidi"/>
          <w:sz w:val="24"/>
          <w:szCs w:val="24"/>
        </w:rPr>
      </w:pPr>
      <w:r w:rsidRPr="00182BA9">
        <w:rPr>
          <w:rFonts w:asciiTheme="minorBidi" w:hAnsiTheme="minorBidi" w:cstheme="minorBidi"/>
          <w:sz w:val="24"/>
          <w:szCs w:val="24"/>
        </w:rPr>
        <w:t xml:space="preserve">Thus, </w:t>
      </w:r>
      <w:r w:rsidR="00D11DA9">
        <w:rPr>
          <w:rFonts w:asciiTheme="minorBidi" w:hAnsiTheme="minorBidi" w:cstheme="minorBidi"/>
          <w:sz w:val="24"/>
          <w:szCs w:val="24"/>
        </w:rPr>
        <w:t>we might ask</w:t>
      </w:r>
      <w:r w:rsidRPr="00182BA9">
        <w:rPr>
          <w:rFonts w:asciiTheme="minorBidi" w:hAnsiTheme="minorBidi" w:cstheme="minorBidi"/>
          <w:sz w:val="24"/>
          <w:szCs w:val="24"/>
        </w:rPr>
        <w:t xml:space="preserve"> </w:t>
      </w:r>
      <w:r w:rsidR="00361CCC" w:rsidRPr="00182BA9">
        <w:rPr>
          <w:rFonts w:asciiTheme="minorBidi" w:hAnsiTheme="minorBidi" w:cstheme="minorBidi"/>
          <w:sz w:val="24"/>
          <w:szCs w:val="24"/>
        </w:rPr>
        <w:t xml:space="preserve">what the </w:t>
      </w:r>
      <w:r w:rsidR="00BD21ED">
        <w:rPr>
          <w:rFonts w:asciiTheme="minorBidi" w:hAnsiTheme="minorBidi" w:cstheme="minorBidi"/>
          <w:sz w:val="24"/>
          <w:szCs w:val="24"/>
        </w:rPr>
        <w:t>basis</w:t>
      </w:r>
      <w:r w:rsidR="00BD21ED" w:rsidRPr="00182BA9">
        <w:rPr>
          <w:rFonts w:asciiTheme="minorBidi" w:hAnsiTheme="minorBidi" w:cstheme="minorBidi"/>
          <w:sz w:val="24"/>
          <w:szCs w:val="24"/>
        </w:rPr>
        <w:t xml:space="preserve"> </w:t>
      </w:r>
      <w:r w:rsidR="00D11DA9">
        <w:rPr>
          <w:rFonts w:asciiTheme="minorBidi" w:hAnsiTheme="minorBidi" w:cstheme="minorBidi"/>
          <w:sz w:val="24"/>
          <w:szCs w:val="24"/>
        </w:rPr>
        <w:t xml:space="preserve">is </w:t>
      </w:r>
      <w:r w:rsidR="00BD21ED">
        <w:rPr>
          <w:rFonts w:asciiTheme="minorBidi" w:hAnsiTheme="minorBidi" w:cstheme="minorBidi"/>
          <w:sz w:val="24"/>
          <w:szCs w:val="24"/>
        </w:rPr>
        <w:t>for</w:t>
      </w:r>
      <w:r w:rsidR="00BD21ED" w:rsidRPr="00182BA9">
        <w:rPr>
          <w:rFonts w:asciiTheme="minorBidi" w:hAnsiTheme="minorBidi" w:cstheme="minorBidi"/>
          <w:sz w:val="24"/>
          <w:szCs w:val="24"/>
        </w:rPr>
        <w:t xml:space="preserve"> </w:t>
      </w:r>
      <w:r w:rsidR="00D11DA9">
        <w:rPr>
          <w:rFonts w:asciiTheme="minorBidi" w:hAnsiTheme="minorBidi" w:cstheme="minorBidi"/>
          <w:sz w:val="24"/>
          <w:szCs w:val="24"/>
        </w:rPr>
        <w:t>such</w:t>
      </w:r>
      <w:r w:rsidR="00D11DA9" w:rsidRPr="00182BA9">
        <w:rPr>
          <w:rFonts w:asciiTheme="minorBidi" w:hAnsiTheme="minorBidi" w:cstheme="minorBidi"/>
          <w:sz w:val="24"/>
          <w:szCs w:val="24"/>
        </w:rPr>
        <w:t xml:space="preserve"> </w:t>
      </w:r>
      <w:r w:rsidRPr="00182BA9">
        <w:rPr>
          <w:rFonts w:asciiTheme="minorBidi" w:hAnsiTheme="minorBidi" w:cstheme="minorBidi"/>
          <w:sz w:val="24"/>
          <w:szCs w:val="24"/>
        </w:rPr>
        <w:t>allowance</w:t>
      </w:r>
      <w:r w:rsidR="00D11DA9">
        <w:rPr>
          <w:rFonts w:asciiTheme="minorBidi" w:hAnsiTheme="minorBidi" w:cstheme="minorBidi"/>
          <w:sz w:val="24"/>
          <w:szCs w:val="24"/>
        </w:rPr>
        <w:t>s</w:t>
      </w:r>
      <w:r w:rsidR="00BD21ED">
        <w:rPr>
          <w:rFonts w:asciiTheme="minorBidi" w:hAnsiTheme="minorBidi" w:cstheme="minorBidi"/>
          <w:sz w:val="24"/>
          <w:szCs w:val="24"/>
        </w:rPr>
        <w:t>.</w:t>
      </w:r>
      <w:r w:rsidRPr="00182BA9">
        <w:rPr>
          <w:rFonts w:asciiTheme="minorBidi" w:hAnsiTheme="minorBidi" w:cstheme="minorBidi"/>
          <w:sz w:val="24"/>
          <w:szCs w:val="24"/>
        </w:rPr>
        <w:t xml:space="preserve"> </w:t>
      </w:r>
      <w:r w:rsidR="00BD21ED">
        <w:rPr>
          <w:rFonts w:asciiTheme="minorBidi" w:hAnsiTheme="minorBidi" w:cstheme="minorBidi"/>
          <w:sz w:val="24"/>
          <w:szCs w:val="24"/>
        </w:rPr>
        <w:t>H</w:t>
      </w:r>
      <w:r w:rsidRPr="00182BA9">
        <w:rPr>
          <w:rFonts w:asciiTheme="minorBidi" w:hAnsiTheme="minorBidi" w:cstheme="minorBidi"/>
          <w:sz w:val="24"/>
          <w:szCs w:val="24"/>
        </w:rPr>
        <w:t xml:space="preserve">ow does this simple assumption fit in with the principles </w:t>
      </w:r>
      <w:r w:rsidR="00BD21ED">
        <w:rPr>
          <w:rFonts w:asciiTheme="minorBidi" w:hAnsiTheme="minorBidi" w:cstheme="minorBidi"/>
          <w:sz w:val="24"/>
          <w:szCs w:val="24"/>
        </w:rPr>
        <w:t xml:space="preserve">we have been discussing? </w:t>
      </w:r>
    </w:p>
    <w:p w14:paraId="3B950F6D" w14:textId="77777777" w:rsidR="00B31334" w:rsidRPr="00182BA9" w:rsidRDefault="00B31334" w:rsidP="00C7724C">
      <w:pPr>
        <w:spacing w:line="240" w:lineRule="auto"/>
        <w:ind w:firstLine="720"/>
        <w:rPr>
          <w:rFonts w:asciiTheme="minorBidi" w:hAnsiTheme="minorBidi" w:cstheme="minorBidi"/>
          <w:sz w:val="24"/>
          <w:szCs w:val="24"/>
        </w:rPr>
      </w:pPr>
    </w:p>
    <w:p w14:paraId="607D9B3E" w14:textId="6B5FA515" w:rsidR="00361CCC" w:rsidRPr="00182BA9" w:rsidRDefault="00361CCC" w:rsidP="00C7724C">
      <w:pPr>
        <w:spacing w:line="240" w:lineRule="auto"/>
        <w:ind w:firstLine="720"/>
        <w:rPr>
          <w:rFonts w:asciiTheme="minorBidi" w:hAnsiTheme="minorBidi" w:cstheme="minorBidi"/>
          <w:sz w:val="24"/>
          <w:szCs w:val="24"/>
        </w:rPr>
      </w:pPr>
      <w:r w:rsidRPr="00182BA9">
        <w:rPr>
          <w:rFonts w:asciiTheme="minorBidi" w:hAnsiTheme="minorBidi" w:cstheme="minorBidi"/>
          <w:sz w:val="24"/>
          <w:szCs w:val="24"/>
        </w:rPr>
        <w:t>In my humble opinion, the answer to this question can be</w:t>
      </w:r>
      <w:r w:rsidR="00B31334" w:rsidRPr="00182BA9">
        <w:rPr>
          <w:rFonts w:asciiTheme="minorBidi" w:hAnsiTheme="minorBidi" w:cstheme="minorBidi"/>
          <w:sz w:val="24"/>
          <w:szCs w:val="24"/>
        </w:rPr>
        <w:t xml:space="preserve"> summed up in just three words: communal </w:t>
      </w:r>
      <w:r w:rsidR="00B31334" w:rsidRPr="00182BA9">
        <w:rPr>
          <w:rFonts w:asciiTheme="minorBidi" w:hAnsiTheme="minorBidi" w:cstheme="minorBidi"/>
          <w:i/>
          <w:iCs/>
          <w:sz w:val="24"/>
          <w:szCs w:val="24"/>
        </w:rPr>
        <w:t xml:space="preserve">pikuach nefesh. </w:t>
      </w:r>
      <w:r w:rsidRPr="00182BA9">
        <w:rPr>
          <w:rFonts w:asciiTheme="minorBidi" w:hAnsiTheme="minorBidi" w:cstheme="minorBidi"/>
          <w:sz w:val="24"/>
          <w:szCs w:val="24"/>
        </w:rPr>
        <w:t>That is to say</w:t>
      </w:r>
      <w:r w:rsidR="00B31334" w:rsidRPr="00182BA9">
        <w:rPr>
          <w:rFonts w:asciiTheme="minorBidi" w:hAnsiTheme="minorBidi" w:cstheme="minorBidi"/>
          <w:sz w:val="24"/>
          <w:szCs w:val="24"/>
        </w:rPr>
        <w:t>,</w:t>
      </w:r>
      <w:r w:rsidRPr="00182BA9">
        <w:rPr>
          <w:rFonts w:asciiTheme="minorBidi" w:hAnsiTheme="minorBidi" w:cstheme="minorBidi"/>
          <w:sz w:val="24"/>
          <w:szCs w:val="24"/>
        </w:rPr>
        <w:t xml:space="preserve"> when dealing with a danger that </w:t>
      </w:r>
      <w:r w:rsidR="00B31334" w:rsidRPr="00182BA9">
        <w:rPr>
          <w:rFonts w:asciiTheme="minorBidi" w:hAnsiTheme="minorBidi" w:cstheme="minorBidi"/>
          <w:sz w:val="24"/>
          <w:szCs w:val="24"/>
        </w:rPr>
        <w:t xml:space="preserve">relates not to a particular individual but to a large community, and all the more so </w:t>
      </w:r>
      <w:r w:rsidR="00C37069">
        <w:rPr>
          <w:rFonts w:asciiTheme="minorBidi" w:hAnsiTheme="minorBidi" w:cstheme="minorBidi"/>
          <w:sz w:val="24"/>
          <w:szCs w:val="24"/>
        </w:rPr>
        <w:t xml:space="preserve">if it relates to </w:t>
      </w:r>
      <w:r w:rsidRPr="00182BA9">
        <w:rPr>
          <w:rFonts w:asciiTheme="minorBidi" w:hAnsiTheme="minorBidi" w:cstheme="minorBidi"/>
          <w:sz w:val="24"/>
          <w:szCs w:val="24"/>
        </w:rPr>
        <w:t xml:space="preserve">an entire country, a much more expansive policy </w:t>
      </w:r>
      <w:r w:rsidR="00773CEE" w:rsidRPr="00182BA9">
        <w:rPr>
          <w:rFonts w:asciiTheme="minorBidi" w:hAnsiTheme="minorBidi" w:cstheme="minorBidi"/>
          <w:sz w:val="24"/>
          <w:szCs w:val="24"/>
        </w:rPr>
        <w:t>must</w:t>
      </w:r>
      <w:r w:rsidRPr="00182BA9">
        <w:rPr>
          <w:rFonts w:asciiTheme="minorBidi" w:hAnsiTheme="minorBidi" w:cstheme="minorBidi"/>
          <w:sz w:val="24"/>
          <w:szCs w:val="24"/>
        </w:rPr>
        <w:t xml:space="preserve"> be adopted in the definition of </w:t>
      </w:r>
      <w:r w:rsidR="00773CEE" w:rsidRPr="00182BA9">
        <w:rPr>
          <w:rFonts w:asciiTheme="minorBidi" w:hAnsiTheme="minorBidi" w:cstheme="minorBidi"/>
          <w:i/>
          <w:iCs/>
          <w:sz w:val="24"/>
          <w:szCs w:val="24"/>
        </w:rPr>
        <w:t>pikuach nefesh</w:t>
      </w:r>
      <w:r w:rsidR="00C37069">
        <w:rPr>
          <w:rFonts w:asciiTheme="minorBidi" w:hAnsiTheme="minorBidi" w:cstheme="minorBidi"/>
          <w:sz w:val="24"/>
          <w:szCs w:val="24"/>
        </w:rPr>
        <w:t xml:space="preserve"> –</w:t>
      </w:r>
      <w:r w:rsidRPr="00182BA9">
        <w:rPr>
          <w:rFonts w:asciiTheme="minorBidi" w:hAnsiTheme="minorBidi" w:cstheme="minorBidi"/>
          <w:sz w:val="24"/>
          <w:szCs w:val="24"/>
        </w:rPr>
        <w:t xml:space="preserve"> </w:t>
      </w:r>
      <w:r w:rsidR="00773CEE" w:rsidRPr="00182BA9">
        <w:rPr>
          <w:rFonts w:asciiTheme="minorBidi" w:hAnsiTheme="minorBidi" w:cstheme="minorBidi"/>
          <w:sz w:val="24"/>
          <w:szCs w:val="24"/>
        </w:rPr>
        <w:t>one that</w:t>
      </w:r>
      <w:r w:rsidRPr="00182BA9">
        <w:rPr>
          <w:rFonts w:asciiTheme="minorBidi" w:hAnsiTheme="minorBidi" w:cstheme="minorBidi"/>
          <w:sz w:val="24"/>
          <w:szCs w:val="24"/>
        </w:rPr>
        <w:t xml:space="preserve"> include</w:t>
      </w:r>
      <w:r w:rsidR="00773CEE" w:rsidRPr="00182BA9">
        <w:rPr>
          <w:rFonts w:asciiTheme="minorBidi" w:hAnsiTheme="minorBidi" w:cstheme="minorBidi"/>
          <w:sz w:val="24"/>
          <w:szCs w:val="24"/>
        </w:rPr>
        <w:t>s</w:t>
      </w:r>
      <w:r w:rsidRPr="00182BA9">
        <w:rPr>
          <w:rFonts w:asciiTheme="minorBidi" w:hAnsiTheme="minorBidi" w:cstheme="minorBidi"/>
          <w:sz w:val="24"/>
          <w:szCs w:val="24"/>
        </w:rPr>
        <w:t xml:space="preserve"> remote fears of future dangers.</w:t>
      </w:r>
    </w:p>
    <w:p w14:paraId="4DB980C6" w14:textId="77777777" w:rsidR="00773CEE" w:rsidRPr="00182BA9" w:rsidRDefault="00773CEE" w:rsidP="00C7724C">
      <w:pPr>
        <w:spacing w:line="240" w:lineRule="auto"/>
        <w:ind w:firstLine="720"/>
        <w:rPr>
          <w:rFonts w:asciiTheme="minorBidi" w:hAnsiTheme="minorBidi" w:cstheme="minorBidi"/>
          <w:sz w:val="24"/>
          <w:szCs w:val="24"/>
        </w:rPr>
      </w:pPr>
    </w:p>
    <w:p w14:paraId="608E114E" w14:textId="569E9D49" w:rsidR="00361CCC" w:rsidRPr="001A6761" w:rsidRDefault="00773CEE" w:rsidP="00C7724C">
      <w:pPr>
        <w:spacing w:line="240" w:lineRule="auto"/>
        <w:rPr>
          <w:rFonts w:asciiTheme="minorBidi" w:hAnsiTheme="minorBidi" w:cstheme="minorBidi"/>
          <w:b/>
          <w:bCs/>
          <w:sz w:val="24"/>
          <w:szCs w:val="24"/>
        </w:rPr>
      </w:pPr>
      <w:r w:rsidRPr="001A6761">
        <w:rPr>
          <w:rFonts w:asciiTheme="minorBidi" w:hAnsiTheme="minorBidi" w:cstheme="minorBidi"/>
          <w:b/>
          <w:bCs/>
          <w:sz w:val="24"/>
          <w:szCs w:val="24"/>
        </w:rPr>
        <w:t>Rabbi Shlomo Zalman</w:t>
      </w:r>
      <w:r w:rsidR="001A6761" w:rsidRPr="001A6761">
        <w:rPr>
          <w:rFonts w:asciiTheme="minorBidi" w:hAnsiTheme="minorBidi" w:cstheme="minorBidi"/>
          <w:b/>
          <w:bCs/>
          <w:sz w:val="24"/>
          <w:szCs w:val="24"/>
        </w:rPr>
        <w:t xml:space="preserve"> A</w:t>
      </w:r>
      <w:r w:rsidRPr="001A6761">
        <w:rPr>
          <w:rFonts w:asciiTheme="minorBidi" w:hAnsiTheme="minorBidi" w:cstheme="minorBidi"/>
          <w:b/>
          <w:bCs/>
          <w:sz w:val="24"/>
          <w:szCs w:val="24"/>
        </w:rPr>
        <w:t xml:space="preserve">uerbach: Different measures of </w:t>
      </w:r>
      <w:r w:rsidR="001A6761">
        <w:rPr>
          <w:rFonts w:asciiTheme="minorBidi" w:hAnsiTheme="minorBidi" w:cstheme="minorBidi"/>
          <w:b/>
          <w:bCs/>
          <w:sz w:val="24"/>
          <w:szCs w:val="24"/>
        </w:rPr>
        <w:t>D</w:t>
      </w:r>
      <w:r w:rsidRPr="001A6761">
        <w:rPr>
          <w:rFonts w:asciiTheme="minorBidi" w:hAnsiTheme="minorBidi" w:cstheme="minorBidi"/>
          <w:b/>
          <w:bCs/>
          <w:sz w:val="24"/>
          <w:szCs w:val="24"/>
        </w:rPr>
        <w:t xml:space="preserve">anger for the </w:t>
      </w:r>
      <w:r w:rsidR="001A6761">
        <w:rPr>
          <w:rFonts w:asciiTheme="minorBidi" w:hAnsiTheme="minorBidi" w:cstheme="minorBidi"/>
          <w:b/>
          <w:bCs/>
          <w:sz w:val="24"/>
          <w:szCs w:val="24"/>
        </w:rPr>
        <w:t>I</w:t>
      </w:r>
      <w:r w:rsidRPr="001A6761">
        <w:rPr>
          <w:rFonts w:asciiTheme="minorBidi" w:hAnsiTheme="minorBidi" w:cstheme="minorBidi"/>
          <w:b/>
          <w:bCs/>
          <w:sz w:val="24"/>
          <w:szCs w:val="24"/>
        </w:rPr>
        <w:t xml:space="preserve">ndividual and the </w:t>
      </w:r>
      <w:r w:rsidR="001A6761">
        <w:rPr>
          <w:rFonts w:asciiTheme="minorBidi" w:hAnsiTheme="minorBidi" w:cstheme="minorBidi"/>
          <w:b/>
          <w:bCs/>
          <w:sz w:val="24"/>
          <w:szCs w:val="24"/>
        </w:rPr>
        <w:t>C</w:t>
      </w:r>
      <w:r w:rsidRPr="001A6761">
        <w:rPr>
          <w:rFonts w:asciiTheme="minorBidi" w:hAnsiTheme="minorBidi" w:cstheme="minorBidi"/>
          <w:b/>
          <w:bCs/>
          <w:sz w:val="24"/>
          <w:szCs w:val="24"/>
        </w:rPr>
        <w:t>ommunity</w:t>
      </w:r>
    </w:p>
    <w:p w14:paraId="453AD452" w14:textId="77777777" w:rsidR="00773CEE" w:rsidRPr="00182BA9" w:rsidRDefault="00773CEE" w:rsidP="00C7724C">
      <w:pPr>
        <w:spacing w:line="240" w:lineRule="auto"/>
        <w:ind w:firstLine="720"/>
        <w:rPr>
          <w:rFonts w:asciiTheme="minorBidi" w:hAnsiTheme="minorBidi" w:cstheme="minorBidi"/>
          <w:sz w:val="24"/>
          <w:szCs w:val="24"/>
        </w:rPr>
      </w:pPr>
    </w:p>
    <w:p w14:paraId="7CF038B5" w14:textId="102C5BD0" w:rsidR="00361CCC" w:rsidRPr="00182BA9" w:rsidRDefault="00361CCC" w:rsidP="00C7724C">
      <w:pPr>
        <w:spacing w:line="240" w:lineRule="auto"/>
        <w:ind w:firstLine="720"/>
        <w:rPr>
          <w:rFonts w:asciiTheme="minorBidi" w:hAnsiTheme="minorBidi" w:cstheme="minorBidi"/>
          <w:sz w:val="24"/>
          <w:szCs w:val="24"/>
        </w:rPr>
      </w:pPr>
      <w:r w:rsidRPr="00182BA9">
        <w:rPr>
          <w:rFonts w:asciiTheme="minorBidi" w:hAnsiTheme="minorBidi" w:cstheme="minorBidi"/>
          <w:sz w:val="24"/>
          <w:szCs w:val="24"/>
        </w:rPr>
        <w:t xml:space="preserve">In the </w:t>
      </w:r>
      <w:r w:rsidR="00773CEE" w:rsidRPr="00182BA9">
        <w:rPr>
          <w:rFonts w:asciiTheme="minorBidi" w:hAnsiTheme="minorBidi" w:cstheme="minorBidi"/>
          <w:sz w:val="24"/>
          <w:szCs w:val="24"/>
        </w:rPr>
        <w:t xml:space="preserve">previous </w:t>
      </w:r>
      <w:r w:rsidR="00773CEE" w:rsidRPr="00182BA9">
        <w:rPr>
          <w:rFonts w:asciiTheme="minorBidi" w:hAnsiTheme="minorBidi" w:cstheme="minorBidi"/>
          <w:i/>
          <w:iCs/>
          <w:sz w:val="24"/>
          <w:szCs w:val="24"/>
        </w:rPr>
        <w:t>shiur</w:t>
      </w:r>
      <w:r w:rsidR="005F4D52">
        <w:rPr>
          <w:rFonts w:asciiTheme="minorBidi" w:hAnsiTheme="minorBidi" w:cstheme="minorBidi"/>
          <w:sz w:val="24"/>
          <w:szCs w:val="24"/>
        </w:rPr>
        <w:t>,</w:t>
      </w:r>
      <w:r w:rsidR="00773CEE" w:rsidRPr="00182BA9">
        <w:rPr>
          <w:rFonts w:asciiTheme="minorBidi" w:hAnsiTheme="minorBidi" w:cstheme="minorBidi"/>
          <w:i/>
          <w:iCs/>
          <w:sz w:val="24"/>
          <w:szCs w:val="24"/>
        </w:rPr>
        <w:t xml:space="preserve"> </w:t>
      </w:r>
      <w:r w:rsidRPr="00182BA9">
        <w:rPr>
          <w:rFonts w:asciiTheme="minorBidi" w:hAnsiTheme="minorBidi" w:cstheme="minorBidi"/>
          <w:sz w:val="24"/>
          <w:szCs w:val="24"/>
        </w:rPr>
        <w:t xml:space="preserve">we </w:t>
      </w:r>
      <w:r w:rsidR="005F4D52">
        <w:rPr>
          <w:rFonts w:asciiTheme="minorBidi" w:hAnsiTheme="minorBidi" w:cstheme="minorBidi"/>
          <w:sz w:val="24"/>
          <w:szCs w:val="24"/>
        </w:rPr>
        <w:t>engaged</w:t>
      </w:r>
      <w:r w:rsidR="005F4D52" w:rsidRPr="00182BA9">
        <w:rPr>
          <w:rFonts w:asciiTheme="minorBidi" w:hAnsiTheme="minorBidi" w:cstheme="minorBidi"/>
          <w:sz w:val="24"/>
          <w:szCs w:val="24"/>
        </w:rPr>
        <w:t xml:space="preserve"> </w:t>
      </w:r>
      <w:r w:rsidR="00773CEE" w:rsidRPr="00182BA9">
        <w:rPr>
          <w:rFonts w:asciiTheme="minorBidi" w:hAnsiTheme="minorBidi" w:cstheme="minorBidi"/>
          <w:sz w:val="24"/>
          <w:szCs w:val="24"/>
        </w:rPr>
        <w:t>at length</w:t>
      </w:r>
      <w:r w:rsidRPr="00182BA9">
        <w:rPr>
          <w:rFonts w:asciiTheme="minorBidi" w:hAnsiTheme="minorBidi" w:cstheme="minorBidi"/>
          <w:sz w:val="24"/>
          <w:szCs w:val="24"/>
        </w:rPr>
        <w:t xml:space="preserve"> with the teachings of </w:t>
      </w:r>
      <w:r w:rsidR="00CE0F64">
        <w:rPr>
          <w:rFonts w:asciiTheme="minorBidi" w:hAnsiTheme="minorBidi" w:cstheme="minorBidi"/>
          <w:sz w:val="24"/>
          <w:szCs w:val="24"/>
        </w:rPr>
        <w:t xml:space="preserve">Rabbi Shlomo Zalman </w:t>
      </w:r>
      <w:r w:rsidRPr="00182BA9">
        <w:rPr>
          <w:rFonts w:asciiTheme="minorBidi" w:hAnsiTheme="minorBidi" w:cstheme="minorBidi"/>
          <w:sz w:val="24"/>
          <w:szCs w:val="24"/>
        </w:rPr>
        <w:t xml:space="preserve">Auerbach regarding the definition of </w:t>
      </w:r>
      <w:r w:rsidR="00773CEE" w:rsidRPr="00182BA9">
        <w:rPr>
          <w:rFonts w:asciiTheme="minorBidi" w:hAnsiTheme="minorBidi" w:cstheme="minorBidi"/>
          <w:i/>
          <w:iCs/>
          <w:sz w:val="24"/>
          <w:szCs w:val="24"/>
        </w:rPr>
        <w:t>pikuach nefesh</w:t>
      </w:r>
      <w:r w:rsidR="00773CEE" w:rsidRPr="00182BA9">
        <w:rPr>
          <w:rFonts w:asciiTheme="minorBidi" w:hAnsiTheme="minorBidi" w:cstheme="minorBidi"/>
          <w:sz w:val="24"/>
          <w:szCs w:val="24"/>
        </w:rPr>
        <w:t xml:space="preserve">. </w:t>
      </w:r>
      <w:r w:rsidRPr="00182BA9">
        <w:rPr>
          <w:rFonts w:asciiTheme="minorBidi" w:hAnsiTheme="minorBidi" w:cstheme="minorBidi"/>
          <w:sz w:val="24"/>
          <w:szCs w:val="24"/>
        </w:rPr>
        <w:t xml:space="preserve">In my humble opinion, the most </w:t>
      </w:r>
      <w:r w:rsidR="00773CEE" w:rsidRPr="00182BA9">
        <w:rPr>
          <w:rFonts w:asciiTheme="minorBidi" w:hAnsiTheme="minorBidi" w:cstheme="minorBidi"/>
          <w:sz w:val="24"/>
          <w:szCs w:val="24"/>
        </w:rPr>
        <w:t xml:space="preserve">on-the-mark definition of the concept of communal </w:t>
      </w:r>
      <w:r w:rsidR="00773CEE" w:rsidRPr="00182BA9">
        <w:rPr>
          <w:rFonts w:asciiTheme="minorBidi" w:hAnsiTheme="minorBidi" w:cstheme="minorBidi"/>
          <w:i/>
          <w:iCs/>
          <w:sz w:val="24"/>
          <w:szCs w:val="24"/>
        </w:rPr>
        <w:t xml:space="preserve">pikuach nefesh </w:t>
      </w:r>
      <w:r w:rsidR="00773CEE" w:rsidRPr="00182BA9">
        <w:rPr>
          <w:rFonts w:asciiTheme="minorBidi" w:hAnsiTheme="minorBidi" w:cstheme="minorBidi"/>
          <w:sz w:val="24"/>
          <w:szCs w:val="24"/>
        </w:rPr>
        <w:t xml:space="preserve">is </w:t>
      </w:r>
      <w:r w:rsidRPr="00182BA9">
        <w:rPr>
          <w:rFonts w:asciiTheme="minorBidi" w:hAnsiTheme="minorBidi" w:cstheme="minorBidi"/>
          <w:sz w:val="24"/>
          <w:szCs w:val="24"/>
        </w:rPr>
        <w:t xml:space="preserve">the one given by Rabbi Moshe Mordechai Farbstein, one of the heads of the Hebron </w:t>
      </w:r>
      <w:r w:rsidR="008051A1">
        <w:rPr>
          <w:rFonts w:asciiTheme="minorBidi" w:hAnsiTheme="minorBidi" w:cstheme="minorBidi"/>
          <w:sz w:val="24"/>
          <w:szCs w:val="24"/>
        </w:rPr>
        <w:t>Y</w:t>
      </w:r>
      <w:r w:rsidR="008051A1" w:rsidRPr="00182BA9">
        <w:rPr>
          <w:rFonts w:asciiTheme="minorBidi" w:hAnsiTheme="minorBidi" w:cstheme="minorBidi"/>
          <w:sz w:val="24"/>
          <w:szCs w:val="24"/>
        </w:rPr>
        <w:t xml:space="preserve">eshiva </w:t>
      </w:r>
      <w:r w:rsidRPr="00182BA9">
        <w:rPr>
          <w:rFonts w:asciiTheme="minorBidi" w:hAnsiTheme="minorBidi" w:cstheme="minorBidi"/>
          <w:sz w:val="24"/>
          <w:szCs w:val="24"/>
        </w:rPr>
        <w:t xml:space="preserve">in Jerusalem, </w:t>
      </w:r>
      <w:r w:rsidR="00773CEE" w:rsidRPr="00182BA9">
        <w:rPr>
          <w:rFonts w:asciiTheme="minorBidi" w:hAnsiTheme="minorBidi" w:cstheme="minorBidi"/>
          <w:sz w:val="24"/>
          <w:szCs w:val="24"/>
        </w:rPr>
        <w:t xml:space="preserve">in the name of Rabbi Auerbach. </w:t>
      </w:r>
      <w:r w:rsidRPr="00182BA9">
        <w:rPr>
          <w:rFonts w:asciiTheme="minorBidi" w:hAnsiTheme="minorBidi" w:cstheme="minorBidi"/>
          <w:sz w:val="24"/>
          <w:szCs w:val="24"/>
        </w:rPr>
        <w:t xml:space="preserve">Because of the </w:t>
      </w:r>
      <w:r w:rsidR="00B36A37">
        <w:rPr>
          <w:rFonts w:asciiTheme="minorBidi" w:hAnsiTheme="minorBidi" w:cstheme="minorBidi"/>
          <w:sz w:val="24"/>
          <w:szCs w:val="24"/>
        </w:rPr>
        <w:t xml:space="preserve">topic’s </w:t>
      </w:r>
      <w:r w:rsidRPr="00182BA9">
        <w:rPr>
          <w:rFonts w:asciiTheme="minorBidi" w:hAnsiTheme="minorBidi" w:cstheme="minorBidi"/>
          <w:sz w:val="24"/>
          <w:szCs w:val="24"/>
        </w:rPr>
        <w:t>importance</w:t>
      </w:r>
      <w:r w:rsidR="00773CEE" w:rsidRPr="00182BA9">
        <w:rPr>
          <w:rFonts w:asciiTheme="minorBidi" w:hAnsiTheme="minorBidi" w:cstheme="minorBidi"/>
          <w:sz w:val="24"/>
          <w:szCs w:val="24"/>
        </w:rPr>
        <w:t xml:space="preserve">, </w:t>
      </w:r>
      <w:r w:rsidRPr="00182BA9">
        <w:rPr>
          <w:rFonts w:asciiTheme="minorBidi" w:hAnsiTheme="minorBidi" w:cstheme="minorBidi"/>
          <w:sz w:val="24"/>
          <w:szCs w:val="24"/>
        </w:rPr>
        <w:t xml:space="preserve">I will quote </w:t>
      </w:r>
      <w:r w:rsidR="00773CEE" w:rsidRPr="00182BA9">
        <w:rPr>
          <w:rFonts w:asciiTheme="minorBidi" w:hAnsiTheme="minorBidi" w:cstheme="minorBidi"/>
          <w:sz w:val="24"/>
          <w:szCs w:val="24"/>
        </w:rPr>
        <w:t>his words</w:t>
      </w:r>
      <w:r w:rsidRPr="00182BA9">
        <w:rPr>
          <w:rFonts w:asciiTheme="minorBidi" w:hAnsiTheme="minorBidi" w:cstheme="minorBidi"/>
          <w:sz w:val="24"/>
          <w:szCs w:val="24"/>
        </w:rPr>
        <w:t xml:space="preserve"> in full. </w:t>
      </w:r>
      <w:r w:rsidR="00773CEE" w:rsidRPr="00182BA9">
        <w:rPr>
          <w:rFonts w:asciiTheme="minorBidi" w:hAnsiTheme="minorBidi" w:cstheme="minorBidi"/>
          <w:sz w:val="24"/>
          <w:szCs w:val="24"/>
        </w:rPr>
        <w:t xml:space="preserve">He opens with an account of </w:t>
      </w:r>
      <w:r w:rsidR="00392A7B">
        <w:rPr>
          <w:rFonts w:asciiTheme="minorBidi" w:hAnsiTheme="minorBidi" w:cstheme="minorBidi"/>
          <w:sz w:val="24"/>
          <w:szCs w:val="24"/>
        </w:rPr>
        <w:t>a</w:t>
      </w:r>
      <w:r w:rsidR="00392A7B" w:rsidRPr="00182BA9">
        <w:rPr>
          <w:rFonts w:asciiTheme="minorBidi" w:hAnsiTheme="minorBidi" w:cstheme="minorBidi"/>
          <w:sz w:val="24"/>
          <w:szCs w:val="24"/>
        </w:rPr>
        <w:t xml:space="preserve"> </w:t>
      </w:r>
      <w:r w:rsidR="00773CEE" w:rsidRPr="00182BA9">
        <w:rPr>
          <w:rFonts w:asciiTheme="minorBidi" w:hAnsiTheme="minorBidi" w:cstheme="minorBidi"/>
          <w:sz w:val="24"/>
          <w:szCs w:val="24"/>
        </w:rPr>
        <w:t>case:</w:t>
      </w:r>
    </w:p>
    <w:p w14:paraId="26BC7FAD" w14:textId="77777777" w:rsidR="00773CEE" w:rsidRPr="00182BA9" w:rsidRDefault="00773CEE" w:rsidP="00C7724C">
      <w:pPr>
        <w:spacing w:line="240" w:lineRule="auto"/>
        <w:ind w:firstLine="720"/>
        <w:rPr>
          <w:rFonts w:asciiTheme="minorBidi" w:hAnsiTheme="minorBidi" w:cstheme="minorBidi"/>
          <w:sz w:val="24"/>
          <w:szCs w:val="24"/>
        </w:rPr>
      </w:pPr>
    </w:p>
    <w:p w14:paraId="287AD682" w14:textId="429CE02F" w:rsidR="00361CCC" w:rsidRPr="00182BA9" w:rsidRDefault="00361CCC" w:rsidP="00C7724C">
      <w:pPr>
        <w:pStyle w:val="BlockText"/>
        <w:spacing w:line="240" w:lineRule="auto"/>
        <w:ind w:left="720"/>
        <w:rPr>
          <w:rFonts w:asciiTheme="minorBidi" w:hAnsiTheme="minorBidi" w:cstheme="minorBidi"/>
          <w:sz w:val="24"/>
          <w:szCs w:val="24"/>
        </w:rPr>
      </w:pPr>
      <w:r w:rsidRPr="00182BA9">
        <w:rPr>
          <w:rFonts w:asciiTheme="minorBidi" w:hAnsiTheme="minorBidi" w:cstheme="minorBidi"/>
          <w:sz w:val="24"/>
          <w:szCs w:val="24"/>
        </w:rPr>
        <w:t xml:space="preserve">A </w:t>
      </w:r>
      <w:r w:rsidR="00773CEE" w:rsidRPr="00182BA9">
        <w:rPr>
          <w:rFonts w:asciiTheme="minorBidi" w:hAnsiTheme="minorBidi" w:cstheme="minorBidi"/>
          <w:sz w:val="24"/>
          <w:szCs w:val="24"/>
        </w:rPr>
        <w:t xml:space="preserve">young man </w:t>
      </w:r>
      <w:r w:rsidRPr="00182BA9">
        <w:rPr>
          <w:rFonts w:asciiTheme="minorBidi" w:hAnsiTheme="minorBidi" w:cstheme="minorBidi"/>
          <w:sz w:val="24"/>
          <w:szCs w:val="24"/>
        </w:rPr>
        <w:t>served in the army in the intelligence corps, where they managed to</w:t>
      </w:r>
      <w:r w:rsidR="00773CEE" w:rsidRPr="00182BA9">
        <w:rPr>
          <w:rFonts w:asciiTheme="minorBidi" w:hAnsiTheme="minorBidi" w:cstheme="minorBidi"/>
          <w:sz w:val="24"/>
          <w:szCs w:val="24"/>
        </w:rPr>
        <w:t xml:space="preserve"> infiltrate </w:t>
      </w:r>
      <w:r w:rsidRPr="00182BA9">
        <w:rPr>
          <w:rFonts w:asciiTheme="minorBidi" w:hAnsiTheme="minorBidi" w:cstheme="minorBidi"/>
          <w:sz w:val="24"/>
          <w:szCs w:val="24"/>
        </w:rPr>
        <w:t xml:space="preserve">the communications network of a hostile country and decipher its code. The soldier's job was to decipher the code using </w:t>
      </w:r>
      <w:r w:rsidRPr="00182BA9">
        <w:rPr>
          <w:rFonts w:asciiTheme="minorBidi" w:hAnsiTheme="minorBidi" w:cstheme="minorBidi"/>
          <w:sz w:val="24"/>
          <w:szCs w:val="24"/>
        </w:rPr>
        <w:lastRenderedPageBreak/>
        <w:t xml:space="preserve">a computer. The decoding, of course, involved </w:t>
      </w:r>
      <w:r w:rsidR="00773CEE" w:rsidRPr="00182BA9">
        <w:rPr>
          <w:rFonts w:asciiTheme="minorBidi" w:hAnsiTheme="minorBidi" w:cstheme="minorBidi"/>
          <w:sz w:val="24"/>
          <w:szCs w:val="24"/>
        </w:rPr>
        <w:t xml:space="preserve">the desecration of Shabbat. The argument that he put forward to his commanders was </w:t>
      </w:r>
      <w:r w:rsidRPr="00182BA9">
        <w:rPr>
          <w:rFonts w:asciiTheme="minorBidi" w:hAnsiTheme="minorBidi" w:cstheme="minorBidi"/>
          <w:sz w:val="24"/>
          <w:szCs w:val="24"/>
        </w:rPr>
        <w:t xml:space="preserve">that on </w:t>
      </w:r>
      <w:r w:rsidR="00AD648F" w:rsidRPr="00182BA9">
        <w:rPr>
          <w:rFonts w:asciiTheme="minorBidi" w:hAnsiTheme="minorBidi" w:cstheme="minorBidi"/>
          <w:sz w:val="24"/>
          <w:szCs w:val="24"/>
        </w:rPr>
        <w:t>Shabbat</w:t>
      </w:r>
      <w:r w:rsidRPr="00182BA9">
        <w:rPr>
          <w:rFonts w:asciiTheme="minorBidi" w:hAnsiTheme="minorBidi" w:cstheme="minorBidi"/>
          <w:sz w:val="24"/>
          <w:szCs w:val="24"/>
        </w:rPr>
        <w:t xml:space="preserve"> he wanted to </w:t>
      </w:r>
      <w:r w:rsidR="00AD648F" w:rsidRPr="00182BA9">
        <w:rPr>
          <w:rFonts w:asciiTheme="minorBidi" w:hAnsiTheme="minorBidi" w:cstheme="minorBidi"/>
          <w:sz w:val="24"/>
          <w:szCs w:val="24"/>
        </w:rPr>
        <w:t>decode</w:t>
      </w:r>
      <w:r w:rsidRPr="00182BA9">
        <w:rPr>
          <w:rFonts w:asciiTheme="minorBidi" w:hAnsiTheme="minorBidi" w:cstheme="minorBidi"/>
          <w:sz w:val="24"/>
          <w:szCs w:val="24"/>
        </w:rPr>
        <w:t xml:space="preserve"> only some of the transmissions, those </w:t>
      </w:r>
      <w:r w:rsidR="00AD648F" w:rsidRPr="00182BA9">
        <w:rPr>
          <w:rFonts w:asciiTheme="minorBidi" w:hAnsiTheme="minorBidi" w:cstheme="minorBidi"/>
          <w:sz w:val="24"/>
          <w:szCs w:val="24"/>
        </w:rPr>
        <w:t>regarding</w:t>
      </w:r>
      <w:r w:rsidRPr="00182BA9">
        <w:rPr>
          <w:rFonts w:asciiTheme="minorBidi" w:hAnsiTheme="minorBidi" w:cstheme="minorBidi"/>
          <w:sz w:val="24"/>
          <w:szCs w:val="24"/>
        </w:rPr>
        <w:t xml:space="preserve"> which he believe</w:t>
      </w:r>
      <w:r w:rsidR="00AD648F" w:rsidRPr="00182BA9">
        <w:rPr>
          <w:rFonts w:asciiTheme="minorBidi" w:hAnsiTheme="minorBidi" w:cstheme="minorBidi"/>
          <w:sz w:val="24"/>
          <w:szCs w:val="24"/>
        </w:rPr>
        <w:t>d</w:t>
      </w:r>
      <w:r w:rsidRPr="00182BA9">
        <w:rPr>
          <w:rFonts w:asciiTheme="minorBidi" w:hAnsiTheme="minorBidi" w:cstheme="minorBidi"/>
          <w:sz w:val="24"/>
          <w:szCs w:val="24"/>
        </w:rPr>
        <w:t xml:space="preserve"> there is a high probability that they relate to Israel, but a </w:t>
      </w:r>
      <w:r w:rsidR="00AD648F" w:rsidRPr="00182BA9">
        <w:rPr>
          <w:rFonts w:asciiTheme="minorBidi" w:hAnsiTheme="minorBidi" w:cstheme="minorBidi"/>
          <w:sz w:val="24"/>
          <w:szCs w:val="24"/>
        </w:rPr>
        <w:t>transmission</w:t>
      </w:r>
      <w:r w:rsidRPr="00182BA9">
        <w:rPr>
          <w:rFonts w:asciiTheme="minorBidi" w:hAnsiTheme="minorBidi" w:cstheme="minorBidi"/>
          <w:sz w:val="24"/>
          <w:szCs w:val="24"/>
        </w:rPr>
        <w:t xml:space="preserve"> whose probability of being related to Israel is low, such as a </w:t>
      </w:r>
      <w:r w:rsidR="00AD648F" w:rsidRPr="00182BA9">
        <w:rPr>
          <w:rFonts w:asciiTheme="minorBidi" w:hAnsiTheme="minorBidi" w:cstheme="minorBidi"/>
          <w:sz w:val="24"/>
          <w:szCs w:val="24"/>
        </w:rPr>
        <w:t>transmission</w:t>
      </w:r>
      <w:r w:rsidRPr="00182BA9">
        <w:rPr>
          <w:rFonts w:asciiTheme="minorBidi" w:hAnsiTheme="minorBidi" w:cstheme="minorBidi"/>
          <w:sz w:val="24"/>
          <w:szCs w:val="24"/>
        </w:rPr>
        <w:t xml:space="preserve"> to one of the </w:t>
      </w:r>
      <w:r w:rsidR="00AD648F" w:rsidRPr="00182BA9">
        <w:rPr>
          <w:rFonts w:asciiTheme="minorBidi" w:hAnsiTheme="minorBidi" w:cstheme="minorBidi"/>
          <w:sz w:val="24"/>
          <w:szCs w:val="24"/>
        </w:rPr>
        <w:t xml:space="preserve">countries in Africa, </w:t>
      </w:r>
      <w:r w:rsidRPr="00182BA9">
        <w:rPr>
          <w:rFonts w:asciiTheme="minorBidi" w:hAnsiTheme="minorBidi" w:cstheme="minorBidi"/>
          <w:sz w:val="24"/>
          <w:szCs w:val="24"/>
        </w:rPr>
        <w:t xml:space="preserve">he </w:t>
      </w:r>
      <w:r w:rsidR="00AD648F" w:rsidRPr="00182BA9">
        <w:rPr>
          <w:rFonts w:asciiTheme="minorBidi" w:hAnsiTheme="minorBidi" w:cstheme="minorBidi"/>
          <w:sz w:val="24"/>
          <w:szCs w:val="24"/>
        </w:rPr>
        <w:t>wanted to set aside and decode only after Shabbat. His commanders argued</w:t>
      </w:r>
      <w:r w:rsidRPr="00182BA9">
        <w:rPr>
          <w:rFonts w:asciiTheme="minorBidi" w:hAnsiTheme="minorBidi" w:cstheme="minorBidi"/>
          <w:sz w:val="24"/>
          <w:szCs w:val="24"/>
        </w:rPr>
        <w:t xml:space="preserve"> that </w:t>
      </w:r>
      <w:r w:rsidR="00AD648F" w:rsidRPr="00182BA9">
        <w:rPr>
          <w:rFonts w:asciiTheme="minorBidi" w:hAnsiTheme="minorBidi" w:cstheme="minorBidi"/>
          <w:sz w:val="24"/>
          <w:szCs w:val="24"/>
        </w:rPr>
        <w:t xml:space="preserve">while </w:t>
      </w:r>
      <w:r w:rsidRPr="00182BA9">
        <w:rPr>
          <w:rFonts w:asciiTheme="minorBidi" w:hAnsiTheme="minorBidi" w:cstheme="minorBidi"/>
          <w:sz w:val="24"/>
          <w:szCs w:val="24"/>
        </w:rPr>
        <w:t xml:space="preserve">they </w:t>
      </w:r>
      <w:r w:rsidR="00AD648F" w:rsidRPr="00182BA9">
        <w:rPr>
          <w:rFonts w:asciiTheme="minorBidi" w:hAnsiTheme="minorBidi" w:cstheme="minorBidi"/>
          <w:sz w:val="24"/>
          <w:szCs w:val="24"/>
        </w:rPr>
        <w:t xml:space="preserve">rely on </w:t>
      </w:r>
      <w:r w:rsidRPr="00182BA9">
        <w:rPr>
          <w:rFonts w:asciiTheme="minorBidi" w:hAnsiTheme="minorBidi" w:cstheme="minorBidi"/>
          <w:sz w:val="24"/>
          <w:szCs w:val="24"/>
        </w:rPr>
        <w:t xml:space="preserve">his judgment, </w:t>
      </w:r>
      <w:r w:rsidR="00AD648F" w:rsidRPr="00182BA9">
        <w:rPr>
          <w:rFonts w:asciiTheme="minorBidi" w:hAnsiTheme="minorBidi" w:cstheme="minorBidi"/>
          <w:sz w:val="24"/>
          <w:szCs w:val="24"/>
        </w:rPr>
        <w:t>that is</w:t>
      </w:r>
      <w:r w:rsidRPr="00182BA9">
        <w:rPr>
          <w:rFonts w:asciiTheme="minorBidi" w:hAnsiTheme="minorBidi" w:cstheme="minorBidi"/>
          <w:sz w:val="24"/>
          <w:szCs w:val="24"/>
        </w:rPr>
        <w:t xml:space="preserve"> only when it is based on factual information. In other words, the decoding on Shabbat must be complete, but the decision as to which of the </w:t>
      </w:r>
      <w:r w:rsidR="00AD648F" w:rsidRPr="00182BA9">
        <w:rPr>
          <w:rFonts w:asciiTheme="minorBidi" w:hAnsiTheme="minorBidi" w:cstheme="minorBidi"/>
          <w:sz w:val="24"/>
          <w:szCs w:val="24"/>
        </w:rPr>
        <w:t>transmissions</w:t>
      </w:r>
      <w:r w:rsidRPr="00182BA9">
        <w:rPr>
          <w:rFonts w:asciiTheme="minorBidi" w:hAnsiTheme="minorBidi" w:cstheme="minorBidi"/>
          <w:sz w:val="24"/>
          <w:szCs w:val="24"/>
        </w:rPr>
        <w:t xml:space="preserve"> must be </w:t>
      </w:r>
      <w:r w:rsidR="00AD648F" w:rsidRPr="00182BA9">
        <w:rPr>
          <w:rFonts w:asciiTheme="minorBidi" w:hAnsiTheme="minorBidi" w:cstheme="minorBidi"/>
          <w:sz w:val="24"/>
          <w:szCs w:val="24"/>
        </w:rPr>
        <w:t>passed forward</w:t>
      </w:r>
      <w:r w:rsidRPr="00182BA9">
        <w:rPr>
          <w:rFonts w:asciiTheme="minorBidi" w:hAnsiTheme="minorBidi" w:cstheme="minorBidi"/>
          <w:sz w:val="24"/>
          <w:szCs w:val="24"/>
        </w:rPr>
        <w:t xml:space="preserve"> on Shabbat is </w:t>
      </w:r>
      <w:r w:rsidR="00AD648F" w:rsidRPr="00182BA9">
        <w:rPr>
          <w:rFonts w:asciiTheme="minorBidi" w:hAnsiTheme="minorBidi" w:cstheme="minorBidi"/>
          <w:sz w:val="24"/>
          <w:szCs w:val="24"/>
        </w:rPr>
        <w:t>left to his discretion</w:t>
      </w:r>
      <w:r w:rsidRPr="00182BA9">
        <w:rPr>
          <w:rFonts w:asciiTheme="minorBidi" w:hAnsiTheme="minorBidi" w:cstheme="minorBidi"/>
          <w:sz w:val="24"/>
          <w:szCs w:val="24"/>
        </w:rPr>
        <w:t xml:space="preserve">." </w:t>
      </w:r>
    </w:p>
    <w:p w14:paraId="0B83F7B8" w14:textId="77777777" w:rsidR="00AD648F" w:rsidRPr="00182BA9" w:rsidRDefault="00AD648F" w:rsidP="00C7724C">
      <w:pPr>
        <w:spacing w:line="240" w:lineRule="auto"/>
        <w:ind w:firstLine="720"/>
        <w:rPr>
          <w:rFonts w:asciiTheme="minorBidi" w:hAnsiTheme="minorBidi" w:cstheme="minorBidi"/>
          <w:sz w:val="24"/>
          <w:szCs w:val="24"/>
        </w:rPr>
      </w:pPr>
    </w:p>
    <w:p w14:paraId="3A20A4E5" w14:textId="06501EB5" w:rsidR="00361CCC" w:rsidRPr="00182BA9" w:rsidRDefault="00361CCC" w:rsidP="00FB7896">
      <w:pPr>
        <w:pStyle w:val="BlockText"/>
        <w:spacing w:line="240" w:lineRule="auto"/>
        <w:ind w:left="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We went together to</w:t>
      </w:r>
      <w:r w:rsidR="00AD648F" w:rsidRPr="00182BA9">
        <w:rPr>
          <w:rFonts w:asciiTheme="minorBidi" w:hAnsiTheme="minorBidi" w:cstheme="minorBidi"/>
          <w:sz w:val="24"/>
          <w:szCs w:val="24"/>
          <w:shd w:val="clear" w:color="auto" w:fill="FFFFFF"/>
        </w:rPr>
        <w:t xml:space="preserve"> Rabbi Sh</w:t>
      </w:r>
      <w:r w:rsidR="00E2401F" w:rsidRPr="00182BA9">
        <w:rPr>
          <w:rFonts w:asciiTheme="minorBidi" w:hAnsiTheme="minorBidi" w:cstheme="minorBidi"/>
          <w:sz w:val="24"/>
          <w:szCs w:val="24"/>
          <w:shd w:val="clear" w:color="auto" w:fill="FFFFFF"/>
        </w:rPr>
        <w:t xml:space="preserve">. Z. </w:t>
      </w:r>
      <w:r w:rsidR="00AD648F" w:rsidRPr="00182BA9">
        <w:rPr>
          <w:rFonts w:asciiTheme="minorBidi" w:hAnsiTheme="minorBidi" w:cstheme="minorBidi"/>
          <w:sz w:val="24"/>
          <w:szCs w:val="24"/>
          <w:shd w:val="clear" w:color="auto" w:fill="FFFFFF"/>
        </w:rPr>
        <w:t>Auerbach</w:t>
      </w:r>
      <w:r w:rsidR="00E2401F" w:rsidRPr="00182BA9">
        <w:rPr>
          <w:rFonts w:asciiTheme="minorBidi" w:hAnsiTheme="minorBidi" w:cstheme="minorBidi"/>
          <w:sz w:val="24"/>
          <w:szCs w:val="24"/>
          <w:shd w:val="clear" w:color="auto" w:fill="FFFFFF"/>
        </w:rPr>
        <w:t xml:space="preserve"> to ask his opinion, and he ruled that the soldier must decode all of the transmissions, </w:t>
      </w:r>
      <w:r w:rsidRPr="00182BA9">
        <w:rPr>
          <w:rFonts w:asciiTheme="minorBidi" w:hAnsiTheme="minorBidi" w:cstheme="minorBidi"/>
          <w:sz w:val="24"/>
          <w:szCs w:val="24"/>
          <w:shd w:val="clear" w:color="auto" w:fill="FFFFFF"/>
        </w:rPr>
        <w:t xml:space="preserve">for an interesting and important reason </w:t>
      </w:r>
      <w:r w:rsidR="00E2401F" w:rsidRPr="00182BA9">
        <w:rPr>
          <w:rFonts w:asciiTheme="minorBidi" w:hAnsiTheme="minorBidi" w:cstheme="minorBidi"/>
          <w:sz w:val="24"/>
          <w:szCs w:val="24"/>
          <w:shd w:val="clear" w:color="auto" w:fill="FFFFFF"/>
        </w:rPr>
        <w:t xml:space="preserve">relating to uncertain </w:t>
      </w:r>
      <w:r w:rsidR="00E2401F" w:rsidRPr="00182BA9">
        <w:rPr>
          <w:rFonts w:asciiTheme="minorBidi" w:hAnsiTheme="minorBidi" w:cstheme="minorBidi"/>
          <w:i/>
          <w:iCs/>
          <w:sz w:val="24"/>
          <w:szCs w:val="24"/>
          <w:shd w:val="clear" w:color="auto" w:fill="FFFFFF"/>
        </w:rPr>
        <w:t>pikuach nefesh</w:t>
      </w:r>
      <w:r w:rsidRPr="00182BA9">
        <w:rPr>
          <w:rFonts w:asciiTheme="minorBidi" w:hAnsiTheme="minorBidi" w:cstheme="minorBidi"/>
          <w:sz w:val="24"/>
          <w:szCs w:val="24"/>
          <w:shd w:val="clear" w:color="auto" w:fill="FFFFFF"/>
        </w:rPr>
        <w:t>, and as follows</w:t>
      </w:r>
      <w:r w:rsidR="00FB7896">
        <w:rPr>
          <w:rFonts w:asciiTheme="minorBidi" w:hAnsiTheme="minorBidi" w:cstheme="minorBidi"/>
          <w:sz w:val="24"/>
          <w:szCs w:val="24"/>
          <w:shd w:val="clear" w:color="auto" w:fill="FFFFFF"/>
        </w:rPr>
        <w:t xml:space="preserve">: </w:t>
      </w:r>
      <w:r w:rsidR="00E2401F" w:rsidRPr="00182BA9">
        <w:rPr>
          <w:rFonts w:asciiTheme="minorBidi" w:hAnsiTheme="minorBidi" w:cstheme="minorBidi"/>
          <w:sz w:val="24"/>
          <w:szCs w:val="24"/>
          <w:shd w:val="clear" w:color="auto" w:fill="FFFFFF"/>
        </w:rPr>
        <w:t>Even though</w:t>
      </w:r>
      <w:r w:rsidRPr="00182BA9">
        <w:rPr>
          <w:rFonts w:asciiTheme="minorBidi" w:hAnsiTheme="minorBidi" w:cstheme="minorBidi"/>
          <w:sz w:val="24"/>
          <w:szCs w:val="24"/>
          <w:shd w:val="clear" w:color="auto" w:fill="FFFFFF"/>
        </w:rPr>
        <w:t xml:space="preserve"> there is no </w:t>
      </w:r>
      <w:r w:rsidR="00E2401F" w:rsidRPr="00182BA9">
        <w:rPr>
          <w:rFonts w:asciiTheme="minorBidi" w:hAnsiTheme="minorBidi" w:cstheme="minorBidi"/>
          <w:sz w:val="24"/>
          <w:szCs w:val="24"/>
          <w:shd w:val="clear" w:color="auto" w:fill="FFFFFF"/>
        </w:rPr>
        <w:t xml:space="preserve">halakhic </w:t>
      </w:r>
      <w:r w:rsidRPr="00182BA9">
        <w:rPr>
          <w:rFonts w:asciiTheme="minorBidi" w:hAnsiTheme="minorBidi" w:cstheme="minorBidi"/>
          <w:sz w:val="24"/>
          <w:szCs w:val="24"/>
          <w:shd w:val="clear" w:color="auto" w:fill="FFFFFF"/>
        </w:rPr>
        <w:t xml:space="preserve">difference between </w:t>
      </w:r>
      <w:r w:rsidR="00E2401F" w:rsidRPr="00182BA9">
        <w:rPr>
          <w:rFonts w:asciiTheme="minorBidi" w:hAnsiTheme="minorBidi" w:cstheme="minorBidi"/>
          <w:i/>
          <w:iCs/>
          <w:sz w:val="24"/>
          <w:szCs w:val="24"/>
          <w:shd w:val="clear" w:color="auto" w:fill="FFFFFF"/>
        </w:rPr>
        <w:t xml:space="preserve">pikuach nefesh </w:t>
      </w:r>
      <w:r w:rsidR="00E2401F" w:rsidRPr="00182BA9">
        <w:rPr>
          <w:rFonts w:asciiTheme="minorBidi" w:hAnsiTheme="minorBidi" w:cstheme="minorBidi"/>
          <w:sz w:val="24"/>
          <w:szCs w:val="24"/>
          <w:shd w:val="clear" w:color="auto" w:fill="FFFFFF"/>
        </w:rPr>
        <w:t xml:space="preserve">relating to an individual and that relating to the community, so that we desecrate Shabbat even for uncertain </w:t>
      </w:r>
      <w:r w:rsidR="00E2401F" w:rsidRPr="00182BA9">
        <w:rPr>
          <w:rFonts w:asciiTheme="minorBidi" w:hAnsiTheme="minorBidi" w:cstheme="minorBidi"/>
          <w:i/>
          <w:iCs/>
          <w:sz w:val="24"/>
          <w:szCs w:val="24"/>
          <w:shd w:val="clear" w:color="auto" w:fill="FFFFFF"/>
        </w:rPr>
        <w:t xml:space="preserve">pikuach nefesh </w:t>
      </w:r>
      <w:r w:rsidR="00E2401F" w:rsidRPr="00182BA9">
        <w:rPr>
          <w:rFonts w:asciiTheme="minorBidi" w:hAnsiTheme="minorBidi" w:cstheme="minorBidi"/>
          <w:sz w:val="24"/>
          <w:szCs w:val="24"/>
          <w:shd w:val="clear" w:color="auto" w:fill="FFFFFF"/>
        </w:rPr>
        <w:t>relating to an individual – nevertheless</w:t>
      </w:r>
      <w:r w:rsidR="007A4EC7">
        <w:rPr>
          <w:rFonts w:asciiTheme="minorBidi" w:hAnsiTheme="minorBidi" w:cstheme="minorBidi"/>
          <w:sz w:val="24"/>
          <w:szCs w:val="24"/>
          <w:shd w:val="clear" w:color="auto" w:fill="FFFFFF"/>
        </w:rPr>
        <w:t>,</w:t>
      </w:r>
      <w:r w:rsidR="00E2401F" w:rsidRPr="00182BA9">
        <w:rPr>
          <w:rFonts w:asciiTheme="minorBidi" w:hAnsiTheme="minorBidi" w:cstheme="minorBidi"/>
          <w:sz w:val="24"/>
          <w:szCs w:val="24"/>
          <w:shd w:val="clear" w:color="auto" w:fill="FFFFFF"/>
        </w:rPr>
        <w:t xml:space="preserve"> there is a great difference between them regarding the level of danger that is considered a situation of </w:t>
      </w:r>
      <w:r w:rsidR="00E2401F" w:rsidRPr="00182BA9">
        <w:rPr>
          <w:rFonts w:asciiTheme="minorBidi" w:hAnsiTheme="minorBidi" w:cstheme="minorBidi"/>
          <w:i/>
          <w:iCs/>
          <w:sz w:val="24"/>
          <w:szCs w:val="24"/>
          <w:shd w:val="clear" w:color="auto" w:fill="FFFFFF"/>
        </w:rPr>
        <w:t xml:space="preserve">pikuach nefesh. </w:t>
      </w:r>
      <w:r w:rsidR="00E2401F" w:rsidRPr="00182BA9">
        <w:rPr>
          <w:rFonts w:asciiTheme="minorBidi" w:hAnsiTheme="minorBidi" w:cstheme="minorBidi"/>
          <w:sz w:val="24"/>
          <w:szCs w:val="24"/>
          <w:shd w:val="clear" w:color="auto" w:fill="FFFFFF"/>
        </w:rPr>
        <w:t xml:space="preserve">For it is possible that there be a level of danger which regarding an individual is not considered a situation of </w:t>
      </w:r>
      <w:r w:rsidR="00E2401F" w:rsidRPr="00182BA9">
        <w:rPr>
          <w:rFonts w:asciiTheme="minorBidi" w:hAnsiTheme="minorBidi" w:cstheme="minorBidi"/>
          <w:i/>
          <w:iCs/>
          <w:sz w:val="24"/>
          <w:szCs w:val="24"/>
          <w:shd w:val="clear" w:color="auto" w:fill="FFFFFF"/>
        </w:rPr>
        <w:t>pikuach nefesh</w:t>
      </w:r>
      <w:r w:rsidR="00E2401F" w:rsidRPr="00182BA9">
        <w:rPr>
          <w:rFonts w:asciiTheme="minorBidi" w:hAnsiTheme="minorBidi" w:cstheme="minorBidi"/>
          <w:sz w:val="24"/>
          <w:szCs w:val="24"/>
          <w:shd w:val="clear" w:color="auto" w:fill="FFFFFF"/>
        </w:rPr>
        <w:t xml:space="preserve">, but regarding a community it is indeed considered a situation of </w:t>
      </w:r>
      <w:r w:rsidR="00E2401F" w:rsidRPr="00182BA9">
        <w:rPr>
          <w:rFonts w:asciiTheme="minorBidi" w:hAnsiTheme="minorBidi" w:cstheme="minorBidi"/>
          <w:i/>
          <w:iCs/>
          <w:sz w:val="24"/>
          <w:szCs w:val="24"/>
          <w:shd w:val="clear" w:color="auto" w:fill="FFFFFF"/>
        </w:rPr>
        <w:t>pikuach nefesh</w:t>
      </w:r>
      <w:r w:rsidR="00E2401F" w:rsidRPr="00182BA9">
        <w:rPr>
          <w:rFonts w:asciiTheme="minorBidi" w:hAnsiTheme="minorBidi" w:cstheme="minorBidi"/>
          <w:sz w:val="24"/>
          <w:szCs w:val="24"/>
          <w:shd w:val="clear" w:color="auto" w:fill="FFFFFF"/>
        </w:rPr>
        <w:t xml:space="preserve">.  </w:t>
      </w:r>
    </w:p>
    <w:p w14:paraId="1162B2E5" w14:textId="0A8830DB" w:rsidR="00361CCC" w:rsidRPr="00182BA9" w:rsidRDefault="00361CCC" w:rsidP="00C7724C">
      <w:pPr>
        <w:pStyle w:val="BlockText"/>
        <w:spacing w:line="240" w:lineRule="auto"/>
        <w:ind w:left="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For example, people do not hesitate to travel between cities, even though</w:t>
      </w:r>
      <w:r w:rsidR="00E2401F" w:rsidRPr="00182BA9">
        <w:rPr>
          <w:rFonts w:asciiTheme="minorBidi" w:hAnsiTheme="minorBidi" w:cstheme="minorBidi"/>
          <w:sz w:val="24"/>
          <w:szCs w:val="24"/>
          <w:shd w:val="clear" w:color="auto" w:fill="FFFFFF"/>
        </w:rPr>
        <w:t xml:space="preserve"> this involves a certain level of </w:t>
      </w:r>
      <w:r w:rsidR="001A4095" w:rsidRPr="00182BA9">
        <w:rPr>
          <w:rFonts w:asciiTheme="minorBidi" w:hAnsiTheme="minorBidi" w:cstheme="minorBidi"/>
          <w:sz w:val="24"/>
          <w:szCs w:val="24"/>
          <w:shd w:val="clear" w:color="auto" w:fill="FFFFFF"/>
        </w:rPr>
        <w:t>risk</w:t>
      </w:r>
      <w:r w:rsidR="00E2401F" w:rsidRPr="00182BA9">
        <w:rPr>
          <w:rFonts w:asciiTheme="minorBidi" w:hAnsiTheme="minorBidi" w:cstheme="minorBidi"/>
          <w:sz w:val="24"/>
          <w:szCs w:val="24"/>
          <w:shd w:val="clear" w:color="auto" w:fill="FFFFFF"/>
        </w:rPr>
        <w:t xml:space="preserve">, say, one in 10,000. </w:t>
      </w:r>
      <w:r w:rsidRPr="00182BA9">
        <w:rPr>
          <w:rFonts w:asciiTheme="minorBidi" w:hAnsiTheme="minorBidi" w:cstheme="minorBidi"/>
          <w:sz w:val="24"/>
          <w:szCs w:val="24"/>
          <w:shd w:val="clear" w:color="auto" w:fill="FFFFFF"/>
        </w:rPr>
        <w:t xml:space="preserve">But </w:t>
      </w:r>
      <w:r w:rsidR="001A4095" w:rsidRPr="00182BA9">
        <w:rPr>
          <w:rFonts w:asciiTheme="minorBidi" w:hAnsiTheme="minorBidi" w:cstheme="minorBidi"/>
          <w:sz w:val="24"/>
          <w:szCs w:val="24"/>
          <w:shd w:val="clear" w:color="auto" w:fill="FFFFFF"/>
        </w:rPr>
        <w:t>without a</w:t>
      </w:r>
      <w:r w:rsidRPr="00182BA9">
        <w:rPr>
          <w:rFonts w:asciiTheme="minorBidi" w:hAnsiTheme="minorBidi" w:cstheme="minorBidi"/>
          <w:sz w:val="24"/>
          <w:szCs w:val="24"/>
          <w:shd w:val="clear" w:color="auto" w:fill="FFFFFF"/>
        </w:rPr>
        <w:t xml:space="preserve"> doubt</w:t>
      </w:r>
      <w:r w:rsidR="007A4EC7">
        <w:rPr>
          <w:rFonts w:asciiTheme="minorBidi" w:hAnsiTheme="minorBidi" w:cstheme="minorBidi"/>
          <w:sz w:val="24"/>
          <w:szCs w:val="24"/>
          <w:shd w:val="clear" w:color="auto" w:fill="FFFFFF"/>
        </w:rPr>
        <w:t>,</w:t>
      </w:r>
      <w:r w:rsidRPr="00182BA9">
        <w:rPr>
          <w:rFonts w:asciiTheme="minorBidi" w:hAnsiTheme="minorBidi" w:cstheme="minorBidi"/>
          <w:sz w:val="24"/>
          <w:szCs w:val="24"/>
          <w:shd w:val="clear" w:color="auto" w:fill="FFFFFF"/>
        </w:rPr>
        <w:t xml:space="preserve"> a head of state who </w:t>
      </w:r>
      <w:r w:rsidR="001A4095" w:rsidRPr="00182BA9">
        <w:rPr>
          <w:rFonts w:asciiTheme="minorBidi" w:hAnsiTheme="minorBidi" w:cstheme="minorBidi"/>
          <w:sz w:val="24"/>
          <w:szCs w:val="24"/>
          <w:shd w:val="clear" w:color="auto" w:fill="FFFFFF"/>
        </w:rPr>
        <w:t>assumes</w:t>
      </w:r>
      <w:r w:rsidRPr="00182BA9">
        <w:rPr>
          <w:rFonts w:asciiTheme="minorBidi" w:hAnsiTheme="minorBidi" w:cstheme="minorBidi"/>
          <w:sz w:val="24"/>
          <w:szCs w:val="24"/>
          <w:shd w:val="clear" w:color="auto" w:fill="FFFFFF"/>
        </w:rPr>
        <w:t xml:space="preserve"> a risk of one to 10,000 </w:t>
      </w:r>
      <w:r w:rsidR="00E2401F" w:rsidRPr="00182BA9">
        <w:rPr>
          <w:rFonts w:asciiTheme="minorBidi" w:hAnsiTheme="minorBidi" w:cstheme="minorBidi"/>
          <w:sz w:val="24"/>
          <w:szCs w:val="24"/>
          <w:shd w:val="clear" w:color="auto" w:fill="FFFFFF"/>
        </w:rPr>
        <w:t xml:space="preserve">for </w:t>
      </w:r>
      <w:r w:rsidRPr="00182BA9">
        <w:rPr>
          <w:rFonts w:asciiTheme="minorBidi" w:hAnsiTheme="minorBidi" w:cstheme="minorBidi"/>
          <w:sz w:val="24"/>
          <w:szCs w:val="24"/>
          <w:shd w:val="clear" w:color="auto" w:fill="FFFFFF"/>
        </w:rPr>
        <w:t xml:space="preserve">his country </w:t>
      </w:r>
      <w:r w:rsidR="00E2401F" w:rsidRPr="00182BA9">
        <w:rPr>
          <w:rFonts w:asciiTheme="minorBidi" w:hAnsiTheme="minorBidi" w:cstheme="minorBidi"/>
          <w:sz w:val="24"/>
          <w:szCs w:val="24"/>
          <w:shd w:val="clear" w:color="auto" w:fill="FFFFFF"/>
        </w:rPr>
        <w:t xml:space="preserve">would </w:t>
      </w:r>
      <w:r w:rsidRPr="00182BA9">
        <w:rPr>
          <w:rFonts w:asciiTheme="minorBidi" w:hAnsiTheme="minorBidi" w:cstheme="minorBidi"/>
          <w:sz w:val="24"/>
          <w:szCs w:val="24"/>
          <w:shd w:val="clear" w:color="auto" w:fill="FFFFFF"/>
        </w:rPr>
        <w:t xml:space="preserve">be considered irresponsible </w:t>
      </w:r>
      <w:r w:rsidR="00E2401F" w:rsidRPr="00182BA9">
        <w:rPr>
          <w:rFonts w:asciiTheme="minorBidi" w:hAnsiTheme="minorBidi" w:cstheme="minorBidi"/>
          <w:sz w:val="24"/>
          <w:szCs w:val="24"/>
          <w:shd w:val="clear" w:color="auto" w:fill="FFFFFF"/>
        </w:rPr>
        <w:t>in</w:t>
      </w:r>
      <w:r w:rsidRPr="00182BA9">
        <w:rPr>
          <w:rFonts w:asciiTheme="minorBidi" w:hAnsiTheme="minorBidi" w:cstheme="minorBidi"/>
          <w:sz w:val="24"/>
          <w:szCs w:val="24"/>
          <w:shd w:val="clear" w:color="auto" w:fill="FFFFFF"/>
        </w:rPr>
        <w:t xml:space="preserve"> his actions,</w:t>
      </w:r>
      <w:r w:rsidR="001A4095" w:rsidRPr="00182BA9">
        <w:rPr>
          <w:rFonts w:asciiTheme="minorBidi" w:hAnsiTheme="minorBidi" w:cstheme="minorBidi"/>
          <w:sz w:val="24"/>
          <w:szCs w:val="24"/>
          <w:shd w:val="clear" w:color="auto" w:fill="FFFFFF"/>
        </w:rPr>
        <w:t xml:space="preserve"> for with respect to a community,</w:t>
      </w:r>
      <w:r w:rsidRPr="00182BA9">
        <w:rPr>
          <w:rFonts w:asciiTheme="minorBidi" w:hAnsiTheme="minorBidi" w:cstheme="minorBidi"/>
          <w:sz w:val="24"/>
          <w:szCs w:val="24"/>
          <w:shd w:val="clear" w:color="auto" w:fill="FFFFFF"/>
        </w:rPr>
        <w:t xml:space="preserve"> such a degree of risk is considered a danger.</w:t>
      </w:r>
    </w:p>
    <w:p w14:paraId="1275BC88" w14:textId="7807019C" w:rsidR="00361CCC" w:rsidRPr="00182BA9" w:rsidRDefault="001A4095" w:rsidP="00C7724C">
      <w:pPr>
        <w:pStyle w:val="BlockText"/>
        <w:spacing w:line="240" w:lineRule="auto"/>
        <w:ind w:left="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T</w:t>
      </w:r>
      <w:r w:rsidR="00361CCC" w:rsidRPr="00182BA9">
        <w:rPr>
          <w:rFonts w:asciiTheme="minorBidi" w:hAnsiTheme="minorBidi" w:cstheme="minorBidi"/>
          <w:sz w:val="24"/>
          <w:szCs w:val="24"/>
          <w:shd w:val="clear" w:color="auto" w:fill="FFFFFF"/>
        </w:rPr>
        <w:t>herefore</w:t>
      </w:r>
      <w:r w:rsidRPr="00182BA9">
        <w:rPr>
          <w:rFonts w:asciiTheme="minorBidi" w:hAnsiTheme="minorBidi" w:cstheme="minorBidi"/>
          <w:sz w:val="24"/>
          <w:szCs w:val="24"/>
          <w:shd w:val="clear" w:color="auto" w:fill="FFFFFF"/>
        </w:rPr>
        <w:t xml:space="preserve">, Rabbi Sh. Z. Auerbach ruled that </w:t>
      </w:r>
      <w:r w:rsidR="00361CCC" w:rsidRPr="00182BA9">
        <w:rPr>
          <w:rFonts w:asciiTheme="minorBidi" w:hAnsiTheme="minorBidi" w:cstheme="minorBidi"/>
          <w:sz w:val="24"/>
          <w:szCs w:val="24"/>
          <w:shd w:val="clear" w:color="auto" w:fill="FFFFFF"/>
        </w:rPr>
        <w:t>the soldier must decipher all the transmissions, since</w:t>
      </w:r>
      <w:r w:rsidRPr="00182BA9">
        <w:rPr>
          <w:rFonts w:asciiTheme="minorBidi" w:hAnsiTheme="minorBidi" w:cstheme="minorBidi"/>
          <w:sz w:val="24"/>
          <w:szCs w:val="24"/>
          <w:shd w:val="clear" w:color="auto" w:fill="FFFFFF"/>
        </w:rPr>
        <w:t xml:space="preserve"> they deal with matters of state security, even though the same degree of risk with respect to a private individual would not be considered a situation of </w:t>
      </w:r>
      <w:r w:rsidRPr="00182BA9">
        <w:rPr>
          <w:rFonts w:asciiTheme="minorBidi" w:hAnsiTheme="minorBidi" w:cstheme="minorBidi"/>
          <w:i/>
          <w:iCs/>
          <w:sz w:val="24"/>
          <w:szCs w:val="24"/>
          <w:shd w:val="clear" w:color="auto" w:fill="FFFFFF"/>
        </w:rPr>
        <w:t>pikuach nefesh</w:t>
      </w:r>
      <w:r w:rsidRPr="00182BA9">
        <w:rPr>
          <w:rFonts w:asciiTheme="minorBidi" w:hAnsiTheme="minorBidi" w:cstheme="minorBidi"/>
          <w:sz w:val="24"/>
          <w:szCs w:val="24"/>
          <w:shd w:val="clear" w:color="auto" w:fill="FFFFFF"/>
        </w:rPr>
        <w:t xml:space="preserve">. </w:t>
      </w:r>
      <w:r w:rsidR="00F370F3" w:rsidRPr="00182BA9">
        <w:rPr>
          <w:rFonts w:asciiTheme="minorBidi" w:hAnsiTheme="minorBidi" w:cstheme="minorBidi"/>
          <w:sz w:val="24"/>
          <w:szCs w:val="24"/>
        </w:rPr>
        <w:t>(Rabbi Moshe Mordechai Farbstein, "</w:t>
      </w:r>
      <w:r w:rsidR="00F370F3" w:rsidRPr="00182BA9">
        <w:rPr>
          <w:rFonts w:asciiTheme="minorBidi" w:hAnsiTheme="minorBidi" w:cstheme="minorBidi"/>
          <w:i/>
          <w:iCs/>
          <w:sz w:val="24"/>
          <w:szCs w:val="24"/>
        </w:rPr>
        <w:t>Gidrei Safek Pikuach Nefesh – Chilul Shabbat le-Khol Tzorkhei Choleh</w:t>
      </w:r>
      <w:r w:rsidR="00F370F3" w:rsidRPr="00182BA9">
        <w:rPr>
          <w:rFonts w:asciiTheme="minorBidi" w:hAnsiTheme="minorBidi" w:cstheme="minorBidi"/>
          <w:sz w:val="24"/>
          <w:szCs w:val="24"/>
        </w:rPr>
        <w:t xml:space="preserve">," in </w:t>
      </w:r>
      <w:r w:rsidR="00F370F3" w:rsidRPr="00182BA9">
        <w:rPr>
          <w:rFonts w:asciiTheme="minorBidi" w:hAnsiTheme="minorBidi" w:cstheme="minorBidi"/>
          <w:i/>
          <w:iCs/>
          <w:sz w:val="24"/>
          <w:szCs w:val="24"/>
        </w:rPr>
        <w:t>Sefer Asya</w:t>
      </w:r>
      <w:r w:rsidR="00F370F3" w:rsidRPr="00182BA9">
        <w:rPr>
          <w:rFonts w:asciiTheme="minorBidi" w:hAnsiTheme="minorBidi" w:cstheme="minorBidi"/>
          <w:sz w:val="24"/>
          <w:szCs w:val="24"/>
        </w:rPr>
        <w:t>, vol. 9)</w:t>
      </w:r>
      <w:r w:rsidR="00F370F3" w:rsidRPr="00182BA9" w:rsidDel="00F370F3">
        <w:rPr>
          <w:rFonts w:asciiTheme="minorBidi" w:hAnsiTheme="minorBidi" w:cstheme="minorBidi"/>
          <w:sz w:val="24"/>
          <w:szCs w:val="24"/>
          <w:shd w:val="clear" w:color="auto" w:fill="FFFFFF"/>
        </w:rPr>
        <w:t xml:space="preserve"> </w:t>
      </w:r>
    </w:p>
    <w:p w14:paraId="49CE6FDE" w14:textId="77777777" w:rsidR="001A4095" w:rsidRPr="00182BA9" w:rsidRDefault="001A4095" w:rsidP="00C7724C">
      <w:pPr>
        <w:spacing w:line="240" w:lineRule="auto"/>
        <w:ind w:firstLine="720"/>
        <w:rPr>
          <w:rFonts w:asciiTheme="minorBidi" w:hAnsiTheme="minorBidi" w:cstheme="minorBidi"/>
          <w:sz w:val="24"/>
          <w:szCs w:val="24"/>
          <w:shd w:val="clear" w:color="auto" w:fill="FFFFFF"/>
        </w:rPr>
      </w:pPr>
    </w:p>
    <w:p w14:paraId="0FA675E9" w14:textId="714C782F" w:rsidR="00361CCC" w:rsidRPr="00182BA9" w:rsidRDefault="001A4095"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Rabbi Auerbach clarifies that the parameters of </w:t>
      </w:r>
      <w:r w:rsidRPr="00182BA9">
        <w:rPr>
          <w:rFonts w:asciiTheme="minorBidi" w:hAnsiTheme="minorBidi" w:cstheme="minorBidi"/>
          <w:i/>
          <w:iCs/>
          <w:sz w:val="24"/>
          <w:szCs w:val="24"/>
          <w:shd w:val="clear" w:color="auto" w:fill="FFFFFF"/>
        </w:rPr>
        <w:t xml:space="preserve">pikuach nefesh </w:t>
      </w:r>
      <w:r w:rsidRPr="00182BA9">
        <w:rPr>
          <w:rFonts w:asciiTheme="minorBidi" w:hAnsiTheme="minorBidi" w:cstheme="minorBidi"/>
          <w:sz w:val="24"/>
          <w:szCs w:val="24"/>
          <w:shd w:val="clear" w:color="auto" w:fill="FFFFFF"/>
        </w:rPr>
        <w:t xml:space="preserve">– </w:t>
      </w:r>
      <w:r w:rsidR="00C27179">
        <w:rPr>
          <w:rFonts w:asciiTheme="minorBidi" w:hAnsiTheme="minorBidi" w:cstheme="minorBidi"/>
          <w:sz w:val="24"/>
          <w:szCs w:val="24"/>
          <w:shd w:val="clear" w:color="auto" w:fill="FFFFFF"/>
        </w:rPr>
        <w:t>especially</w:t>
      </w:r>
      <w:r w:rsidRPr="00182BA9">
        <w:rPr>
          <w:rFonts w:asciiTheme="minorBidi" w:hAnsiTheme="minorBidi" w:cstheme="minorBidi"/>
          <w:sz w:val="24"/>
          <w:szCs w:val="24"/>
          <w:shd w:val="clear" w:color="auto" w:fill="FFFFFF"/>
        </w:rPr>
        <w:t xml:space="preserve"> future </w:t>
      </w:r>
      <w:r w:rsidRPr="00182BA9">
        <w:rPr>
          <w:rFonts w:asciiTheme="minorBidi" w:hAnsiTheme="minorBidi" w:cstheme="minorBidi"/>
          <w:i/>
          <w:iCs/>
          <w:sz w:val="24"/>
          <w:szCs w:val="24"/>
          <w:shd w:val="clear" w:color="auto" w:fill="FFFFFF"/>
        </w:rPr>
        <w:t xml:space="preserve">pikuach nefesh </w:t>
      </w:r>
      <w:r w:rsidRPr="00182BA9">
        <w:rPr>
          <w:rFonts w:asciiTheme="minorBidi" w:hAnsiTheme="minorBidi" w:cstheme="minorBidi"/>
          <w:sz w:val="24"/>
          <w:szCs w:val="24"/>
          <w:shd w:val="clear" w:color="auto" w:fill="FFFFFF"/>
        </w:rPr>
        <w:t>– are interpreted more broadly when dealing with a large community</w:t>
      </w:r>
      <w:r w:rsidR="00BB497E">
        <w:rPr>
          <w:rFonts w:asciiTheme="minorBidi" w:hAnsiTheme="minorBidi" w:cstheme="minorBidi"/>
          <w:sz w:val="24"/>
          <w:szCs w:val="24"/>
          <w:shd w:val="clear" w:color="auto" w:fill="FFFFFF"/>
        </w:rPr>
        <w:t xml:space="preserve"> rather than</w:t>
      </w:r>
      <w:r w:rsidRPr="00182BA9">
        <w:rPr>
          <w:rFonts w:asciiTheme="minorBidi" w:hAnsiTheme="minorBidi" w:cstheme="minorBidi"/>
          <w:sz w:val="24"/>
          <w:szCs w:val="24"/>
          <w:shd w:val="clear" w:color="auto" w:fill="FFFFFF"/>
        </w:rPr>
        <w:t xml:space="preserve"> private individuals. </w:t>
      </w:r>
      <w:r w:rsidR="00361CCC" w:rsidRPr="00182BA9">
        <w:rPr>
          <w:rFonts w:asciiTheme="minorBidi" w:hAnsiTheme="minorBidi" w:cstheme="minorBidi"/>
          <w:sz w:val="24"/>
          <w:szCs w:val="24"/>
          <w:shd w:val="clear" w:color="auto" w:fill="FFFFFF"/>
        </w:rPr>
        <w:t xml:space="preserve">From this important distinction of </w:t>
      </w:r>
      <w:r w:rsidR="005A02AE" w:rsidRPr="00182BA9">
        <w:rPr>
          <w:rFonts w:asciiTheme="minorBidi" w:hAnsiTheme="minorBidi" w:cstheme="minorBidi"/>
          <w:sz w:val="24"/>
          <w:szCs w:val="24"/>
          <w:shd w:val="clear" w:color="auto" w:fill="FFFFFF"/>
        </w:rPr>
        <w:t xml:space="preserve">Rabbi Auerbach, let us turn </w:t>
      </w:r>
      <w:r w:rsidR="00361CCC" w:rsidRPr="00182BA9">
        <w:rPr>
          <w:rFonts w:asciiTheme="minorBidi" w:hAnsiTheme="minorBidi" w:cstheme="minorBidi"/>
          <w:sz w:val="24"/>
          <w:szCs w:val="24"/>
          <w:shd w:val="clear" w:color="auto" w:fill="FFFFFF"/>
        </w:rPr>
        <w:t xml:space="preserve">to another important distinction, that of the </w:t>
      </w:r>
      <w:r w:rsidR="005A02AE" w:rsidRPr="00182BA9">
        <w:rPr>
          <w:rFonts w:asciiTheme="minorBidi" w:hAnsiTheme="minorBidi" w:cstheme="minorBidi"/>
          <w:i/>
          <w:iCs/>
          <w:sz w:val="24"/>
          <w:szCs w:val="24"/>
          <w:shd w:val="clear" w:color="auto" w:fill="FFFFFF"/>
        </w:rPr>
        <w:t>Chazon Ish</w:t>
      </w:r>
      <w:r w:rsidR="00361CCC" w:rsidRPr="00182BA9">
        <w:rPr>
          <w:rFonts w:asciiTheme="minorBidi" w:hAnsiTheme="minorBidi" w:cstheme="minorBidi"/>
          <w:sz w:val="24"/>
          <w:szCs w:val="24"/>
          <w:shd w:val="clear" w:color="auto" w:fill="FFFFFF"/>
        </w:rPr>
        <w:t>.</w:t>
      </w:r>
    </w:p>
    <w:p w14:paraId="00063275" w14:textId="77777777" w:rsidR="00361CCC" w:rsidRPr="00182BA9" w:rsidRDefault="00361CCC" w:rsidP="00C7724C">
      <w:pPr>
        <w:spacing w:line="240" w:lineRule="auto"/>
        <w:ind w:firstLine="720"/>
        <w:rPr>
          <w:rFonts w:asciiTheme="minorBidi" w:hAnsiTheme="minorBidi" w:cstheme="minorBidi"/>
          <w:sz w:val="24"/>
          <w:szCs w:val="24"/>
          <w:shd w:val="clear" w:color="auto" w:fill="FFFFFF"/>
        </w:rPr>
      </w:pPr>
    </w:p>
    <w:p w14:paraId="08CA5892" w14:textId="607149EA" w:rsidR="00361CCC" w:rsidRPr="00C7724C" w:rsidRDefault="00361CCC" w:rsidP="00C7724C">
      <w:pPr>
        <w:spacing w:line="240" w:lineRule="auto"/>
        <w:rPr>
          <w:rFonts w:asciiTheme="minorBidi" w:hAnsiTheme="minorBidi" w:cstheme="minorBidi"/>
          <w:b/>
          <w:bCs/>
          <w:sz w:val="24"/>
          <w:szCs w:val="24"/>
        </w:rPr>
      </w:pPr>
      <w:r w:rsidRPr="00C7724C">
        <w:rPr>
          <w:rFonts w:asciiTheme="minorBidi" w:hAnsiTheme="minorBidi" w:cstheme="minorBidi"/>
          <w:b/>
          <w:bCs/>
          <w:sz w:val="24"/>
          <w:szCs w:val="24"/>
        </w:rPr>
        <w:t xml:space="preserve">The </w:t>
      </w:r>
      <w:r w:rsidR="005A02AE" w:rsidRPr="006725D0">
        <w:rPr>
          <w:rFonts w:asciiTheme="minorBidi" w:hAnsiTheme="minorBidi" w:cstheme="minorBidi"/>
          <w:b/>
          <w:bCs/>
          <w:i/>
          <w:iCs/>
          <w:sz w:val="24"/>
          <w:szCs w:val="24"/>
        </w:rPr>
        <w:t>Chazon Ish</w:t>
      </w:r>
      <w:r w:rsidRPr="00C7724C">
        <w:rPr>
          <w:rFonts w:asciiTheme="minorBidi" w:hAnsiTheme="minorBidi" w:cstheme="minorBidi"/>
          <w:b/>
          <w:bCs/>
          <w:sz w:val="24"/>
          <w:szCs w:val="24"/>
        </w:rPr>
        <w:t>: "</w:t>
      </w:r>
      <w:r w:rsidR="00C7724C">
        <w:rPr>
          <w:rFonts w:asciiTheme="minorBidi" w:hAnsiTheme="minorBidi" w:cstheme="minorBidi"/>
          <w:b/>
          <w:bCs/>
          <w:sz w:val="24"/>
          <w:szCs w:val="24"/>
        </w:rPr>
        <w:t>R</w:t>
      </w:r>
      <w:r w:rsidR="004D3E33" w:rsidRPr="00C7724C">
        <w:rPr>
          <w:rFonts w:asciiTheme="minorBidi" w:hAnsiTheme="minorBidi" w:cstheme="minorBidi"/>
          <w:b/>
          <w:bCs/>
          <w:sz w:val="24"/>
          <w:szCs w:val="24"/>
        </w:rPr>
        <w:t xml:space="preserve">egarding </w:t>
      </w:r>
      <w:r w:rsidR="00C7724C">
        <w:rPr>
          <w:rFonts w:asciiTheme="minorBidi" w:hAnsiTheme="minorBidi" w:cstheme="minorBidi"/>
          <w:b/>
          <w:bCs/>
          <w:sz w:val="24"/>
          <w:szCs w:val="24"/>
        </w:rPr>
        <w:t>R</w:t>
      </w:r>
      <w:r w:rsidR="004D3E33" w:rsidRPr="00C7724C">
        <w:rPr>
          <w:rFonts w:asciiTheme="minorBidi" w:hAnsiTheme="minorBidi" w:cstheme="minorBidi"/>
          <w:b/>
          <w:bCs/>
          <w:sz w:val="24"/>
          <w:szCs w:val="24"/>
        </w:rPr>
        <w:t xml:space="preserve">uling </w:t>
      </w:r>
      <w:r w:rsidR="005A02AE" w:rsidRPr="00C7724C">
        <w:rPr>
          <w:rFonts w:asciiTheme="minorBidi" w:hAnsiTheme="minorBidi" w:cstheme="minorBidi"/>
          <w:b/>
          <w:bCs/>
          <w:sz w:val="24"/>
          <w:szCs w:val="24"/>
        </w:rPr>
        <w:t xml:space="preserve">for </w:t>
      </w:r>
      <w:r w:rsidR="004D3E33" w:rsidRPr="00C7724C">
        <w:rPr>
          <w:rFonts w:asciiTheme="minorBidi" w:hAnsiTheme="minorBidi" w:cstheme="minorBidi"/>
          <w:b/>
          <w:bCs/>
          <w:sz w:val="24"/>
          <w:szCs w:val="24"/>
        </w:rPr>
        <w:t>the</w:t>
      </w:r>
      <w:r w:rsidR="005A02AE" w:rsidRPr="00C7724C">
        <w:rPr>
          <w:rFonts w:asciiTheme="minorBidi" w:hAnsiTheme="minorBidi" w:cstheme="minorBidi"/>
          <w:b/>
          <w:bCs/>
          <w:sz w:val="24"/>
          <w:szCs w:val="24"/>
        </w:rPr>
        <w:t xml:space="preserve"> </w:t>
      </w:r>
      <w:r w:rsidR="00C7724C">
        <w:rPr>
          <w:rFonts w:asciiTheme="minorBidi" w:hAnsiTheme="minorBidi" w:cstheme="minorBidi"/>
          <w:b/>
          <w:bCs/>
          <w:sz w:val="24"/>
          <w:szCs w:val="24"/>
        </w:rPr>
        <w:t>C</w:t>
      </w:r>
      <w:r w:rsidR="005A02AE" w:rsidRPr="00C7724C">
        <w:rPr>
          <w:rFonts w:asciiTheme="minorBidi" w:hAnsiTheme="minorBidi" w:cstheme="minorBidi"/>
          <w:b/>
          <w:bCs/>
          <w:sz w:val="24"/>
          <w:szCs w:val="24"/>
        </w:rPr>
        <w:t xml:space="preserve">ommunity, </w:t>
      </w:r>
      <w:r w:rsidR="00C7724C">
        <w:rPr>
          <w:rFonts w:asciiTheme="minorBidi" w:hAnsiTheme="minorBidi" w:cstheme="minorBidi"/>
          <w:b/>
          <w:bCs/>
          <w:sz w:val="24"/>
          <w:szCs w:val="24"/>
        </w:rPr>
        <w:t>I</w:t>
      </w:r>
      <w:r w:rsidR="005A02AE" w:rsidRPr="00C7724C">
        <w:rPr>
          <w:rFonts w:asciiTheme="minorBidi" w:hAnsiTheme="minorBidi" w:cstheme="minorBidi"/>
          <w:b/>
          <w:bCs/>
          <w:sz w:val="24"/>
          <w:szCs w:val="24"/>
        </w:rPr>
        <w:t xml:space="preserve">t </w:t>
      </w:r>
      <w:r w:rsidR="00C7724C">
        <w:rPr>
          <w:rFonts w:asciiTheme="minorBidi" w:hAnsiTheme="minorBidi" w:cstheme="minorBidi"/>
          <w:b/>
          <w:bCs/>
          <w:sz w:val="24"/>
          <w:szCs w:val="24"/>
        </w:rPr>
        <w:t>S</w:t>
      </w:r>
      <w:r w:rsidR="005A02AE" w:rsidRPr="00C7724C">
        <w:rPr>
          <w:rFonts w:asciiTheme="minorBidi" w:hAnsiTheme="minorBidi" w:cstheme="minorBidi"/>
          <w:b/>
          <w:bCs/>
          <w:sz w:val="24"/>
          <w:szCs w:val="24"/>
        </w:rPr>
        <w:t xml:space="preserve">hould </w:t>
      </w:r>
      <w:r w:rsidR="00C7724C">
        <w:rPr>
          <w:rFonts w:asciiTheme="minorBidi" w:hAnsiTheme="minorBidi" w:cstheme="minorBidi"/>
          <w:b/>
          <w:bCs/>
          <w:sz w:val="24"/>
          <w:szCs w:val="24"/>
        </w:rPr>
        <w:t>B</w:t>
      </w:r>
      <w:r w:rsidR="005A02AE" w:rsidRPr="00C7724C">
        <w:rPr>
          <w:rFonts w:asciiTheme="minorBidi" w:hAnsiTheme="minorBidi" w:cstheme="minorBidi"/>
          <w:b/>
          <w:bCs/>
          <w:sz w:val="24"/>
          <w:szCs w:val="24"/>
        </w:rPr>
        <w:t xml:space="preserve">e </w:t>
      </w:r>
      <w:r w:rsidR="00C95E53">
        <w:rPr>
          <w:rFonts w:asciiTheme="minorBidi" w:hAnsiTheme="minorBidi" w:cstheme="minorBidi"/>
          <w:b/>
          <w:bCs/>
          <w:sz w:val="24"/>
          <w:szCs w:val="24"/>
        </w:rPr>
        <w:t>Considered</w:t>
      </w:r>
      <w:r w:rsidR="005A02AE" w:rsidRPr="00C7724C">
        <w:rPr>
          <w:rFonts w:asciiTheme="minorBidi" w:hAnsiTheme="minorBidi" w:cstheme="minorBidi"/>
          <w:b/>
          <w:bCs/>
          <w:sz w:val="24"/>
          <w:szCs w:val="24"/>
        </w:rPr>
        <w:t xml:space="preserve"> a </w:t>
      </w:r>
      <w:r w:rsidR="00C7724C">
        <w:rPr>
          <w:rFonts w:asciiTheme="minorBidi" w:hAnsiTheme="minorBidi" w:cstheme="minorBidi"/>
          <w:b/>
          <w:bCs/>
          <w:sz w:val="24"/>
          <w:szCs w:val="24"/>
        </w:rPr>
        <w:t>S</w:t>
      </w:r>
      <w:r w:rsidR="005A02AE" w:rsidRPr="00C7724C">
        <w:rPr>
          <w:rFonts w:asciiTheme="minorBidi" w:hAnsiTheme="minorBidi" w:cstheme="minorBidi"/>
          <w:b/>
          <w:bCs/>
          <w:sz w:val="24"/>
          <w:szCs w:val="24"/>
        </w:rPr>
        <w:t xml:space="preserve">ituation of </w:t>
      </w:r>
      <w:r w:rsidR="00C7724C" w:rsidRPr="00C7724C">
        <w:rPr>
          <w:rFonts w:asciiTheme="minorBidi" w:hAnsiTheme="minorBidi" w:cstheme="minorBidi"/>
          <w:b/>
          <w:bCs/>
          <w:i/>
          <w:iCs/>
          <w:sz w:val="24"/>
          <w:szCs w:val="24"/>
        </w:rPr>
        <w:t>P</w:t>
      </w:r>
      <w:r w:rsidR="005A02AE" w:rsidRPr="00C7724C">
        <w:rPr>
          <w:rFonts w:asciiTheme="minorBidi" w:hAnsiTheme="minorBidi" w:cstheme="minorBidi"/>
          <w:b/>
          <w:bCs/>
          <w:i/>
          <w:iCs/>
          <w:sz w:val="24"/>
          <w:szCs w:val="24"/>
        </w:rPr>
        <w:t>ikuach Nefesh</w:t>
      </w:r>
      <w:r w:rsidR="005A02AE" w:rsidRPr="00C7724C">
        <w:rPr>
          <w:rFonts w:asciiTheme="minorBidi" w:hAnsiTheme="minorBidi" w:cstheme="minorBidi"/>
          <w:b/>
          <w:bCs/>
          <w:sz w:val="24"/>
          <w:szCs w:val="24"/>
        </w:rPr>
        <w:t xml:space="preserve">" </w:t>
      </w:r>
    </w:p>
    <w:p w14:paraId="55B49701" w14:textId="77777777" w:rsidR="005A02AE" w:rsidRPr="00182BA9" w:rsidRDefault="005A02AE" w:rsidP="00C7724C">
      <w:pPr>
        <w:spacing w:line="240" w:lineRule="auto"/>
        <w:ind w:firstLine="720"/>
        <w:rPr>
          <w:rFonts w:asciiTheme="minorBidi" w:hAnsiTheme="minorBidi" w:cstheme="minorBidi"/>
          <w:sz w:val="24"/>
          <w:szCs w:val="24"/>
          <w:shd w:val="clear" w:color="auto" w:fill="FFFFFF"/>
        </w:rPr>
      </w:pPr>
    </w:p>
    <w:p w14:paraId="0C11F12E" w14:textId="5A74835D" w:rsidR="00361CCC" w:rsidRPr="00182BA9" w:rsidRDefault="00B517C5" w:rsidP="00C7724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saw in</w:t>
      </w:r>
      <w:r w:rsidRPr="00182BA9">
        <w:rPr>
          <w:rFonts w:asciiTheme="minorBidi" w:hAnsiTheme="minorBidi" w:cstheme="minorBidi"/>
          <w:sz w:val="24"/>
          <w:szCs w:val="24"/>
          <w:shd w:val="clear" w:color="auto" w:fill="FFFFFF"/>
        </w:rPr>
        <w:t xml:space="preserve"> </w:t>
      </w:r>
      <w:r w:rsidR="00361CCC" w:rsidRPr="00182BA9">
        <w:rPr>
          <w:rFonts w:asciiTheme="minorBidi" w:hAnsiTheme="minorBidi" w:cstheme="minorBidi"/>
          <w:sz w:val="24"/>
          <w:szCs w:val="24"/>
          <w:shd w:val="clear" w:color="auto" w:fill="FFFFFF"/>
        </w:rPr>
        <w:t xml:space="preserve">previous </w:t>
      </w:r>
      <w:r w:rsidR="00CC250E" w:rsidRPr="00182BA9">
        <w:rPr>
          <w:rFonts w:asciiTheme="minorBidi" w:hAnsiTheme="minorBidi" w:cstheme="minorBidi"/>
          <w:i/>
          <w:iCs/>
          <w:sz w:val="24"/>
          <w:szCs w:val="24"/>
          <w:shd w:val="clear" w:color="auto" w:fill="FFFFFF"/>
        </w:rPr>
        <w:t>shiurim</w:t>
      </w:r>
      <w:r>
        <w:rPr>
          <w:rFonts w:asciiTheme="minorBidi" w:hAnsiTheme="minorBidi" w:cstheme="minorBidi"/>
          <w:sz w:val="24"/>
          <w:szCs w:val="24"/>
          <w:shd w:val="clear" w:color="auto" w:fill="FFFFFF"/>
        </w:rPr>
        <w:t xml:space="preserve"> that</w:t>
      </w:r>
      <w:r w:rsidR="00361CCC" w:rsidRPr="00182BA9">
        <w:rPr>
          <w:rFonts w:asciiTheme="minorBidi" w:hAnsiTheme="minorBidi" w:cstheme="minorBidi"/>
          <w:sz w:val="24"/>
          <w:szCs w:val="24"/>
          <w:shd w:val="clear" w:color="auto" w:fill="FFFFFF"/>
        </w:rPr>
        <w:t xml:space="preserve"> the </w:t>
      </w:r>
      <w:r w:rsidR="00CC250E" w:rsidRPr="00182BA9">
        <w:rPr>
          <w:rFonts w:asciiTheme="minorBidi" w:hAnsiTheme="minorBidi" w:cstheme="minorBidi"/>
          <w:i/>
          <w:iCs/>
          <w:sz w:val="24"/>
          <w:szCs w:val="24"/>
          <w:shd w:val="clear" w:color="auto" w:fill="FFFFFF"/>
        </w:rPr>
        <w:t>Chazon Ish</w:t>
      </w:r>
      <w:r w:rsidR="00361CCC" w:rsidRPr="00182BA9">
        <w:rPr>
          <w:rFonts w:asciiTheme="minorBidi" w:hAnsiTheme="minorBidi" w:cstheme="minorBidi"/>
          <w:sz w:val="24"/>
          <w:szCs w:val="24"/>
          <w:shd w:val="clear" w:color="auto" w:fill="FFFFFF"/>
        </w:rPr>
        <w:t xml:space="preserve"> </w:t>
      </w:r>
      <w:r w:rsidR="00CC250E" w:rsidRPr="00182BA9">
        <w:rPr>
          <w:rFonts w:asciiTheme="minorBidi" w:hAnsiTheme="minorBidi" w:cstheme="minorBidi"/>
          <w:sz w:val="24"/>
          <w:szCs w:val="24"/>
          <w:shd w:val="clear" w:color="auto" w:fill="FFFFFF"/>
        </w:rPr>
        <w:t xml:space="preserve">noted the </w:t>
      </w:r>
      <w:r w:rsidR="00361CCC" w:rsidRPr="00182BA9">
        <w:rPr>
          <w:rFonts w:asciiTheme="minorBidi" w:hAnsiTheme="minorBidi" w:cstheme="minorBidi"/>
          <w:sz w:val="24"/>
          <w:szCs w:val="24"/>
          <w:shd w:val="clear" w:color="auto" w:fill="FFFFFF"/>
        </w:rPr>
        <w:t>fundamental distinction between</w:t>
      </w:r>
      <w:r w:rsidR="00CC250E" w:rsidRPr="00182BA9">
        <w:rPr>
          <w:rFonts w:asciiTheme="minorBidi" w:hAnsiTheme="minorBidi" w:cstheme="minorBidi"/>
          <w:sz w:val="24"/>
          <w:szCs w:val="24"/>
          <w:shd w:val="clear" w:color="auto" w:fill="FFFFFF"/>
        </w:rPr>
        <w:t xml:space="preserve"> present</w:t>
      </w:r>
      <w:r w:rsidR="00361CCC" w:rsidRPr="00182BA9">
        <w:rPr>
          <w:rFonts w:asciiTheme="minorBidi" w:hAnsiTheme="minorBidi" w:cstheme="minorBidi"/>
          <w:sz w:val="24"/>
          <w:szCs w:val="24"/>
          <w:shd w:val="clear" w:color="auto" w:fill="FFFFFF"/>
        </w:rPr>
        <w:t xml:space="preserve"> </w:t>
      </w:r>
      <w:r w:rsidR="00CC250E" w:rsidRPr="00182BA9">
        <w:rPr>
          <w:rFonts w:asciiTheme="minorBidi" w:hAnsiTheme="minorBidi" w:cstheme="minorBidi"/>
          <w:i/>
          <w:iCs/>
          <w:sz w:val="24"/>
          <w:szCs w:val="24"/>
          <w:shd w:val="clear" w:color="auto" w:fill="FFFFFF"/>
        </w:rPr>
        <w:t xml:space="preserve">pikuach nefesh </w:t>
      </w:r>
      <w:r w:rsidR="00CC250E" w:rsidRPr="00182BA9">
        <w:rPr>
          <w:rFonts w:asciiTheme="minorBidi" w:hAnsiTheme="minorBidi" w:cstheme="minorBidi"/>
          <w:sz w:val="24"/>
          <w:szCs w:val="24"/>
          <w:shd w:val="clear" w:color="auto" w:fill="FFFFFF"/>
        </w:rPr>
        <w:t xml:space="preserve">and future </w:t>
      </w:r>
      <w:r w:rsidR="00CC250E" w:rsidRPr="00182BA9">
        <w:rPr>
          <w:rFonts w:asciiTheme="minorBidi" w:hAnsiTheme="minorBidi" w:cstheme="minorBidi"/>
          <w:i/>
          <w:iCs/>
          <w:sz w:val="24"/>
          <w:szCs w:val="24"/>
          <w:shd w:val="clear" w:color="auto" w:fill="FFFFFF"/>
        </w:rPr>
        <w:t xml:space="preserve">pikuach nefesh. </w:t>
      </w:r>
      <w:r w:rsidR="004B6311">
        <w:rPr>
          <w:rFonts w:asciiTheme="minorBidi" w:hAnsiTheme="minorBidi" w:cstheme="minorBidi"/>
          <w:sz w:val="24"/>
          <w:szCs w:val="24"/>
          <w:shd w:val="clear" w:color="auto" w:fill="FFFFFF"/>
        </w:rPr>
        <w:t>He</w:t>
      </w:r>
      <w:r w:rsidR="00361CCC" w:rsidRPr="00182BA9">
        <w:rPr>
          <w:rFonts w:asciiTheme="minorBidi" w:hAnsiTheme="minorBidi" w:cstheme="minorBidi"/>
          <w:sz w:val="24"/>
          <w:szCs w:val="24"/>
          <w:shd w:val="clear" w:color="auto" w:fill="FFFFFF"/>
        </w:rPr>
        <w:t xml:space="preserve"> </w:t>
      </w:r>
      <w:r w:rsidR="00CC250E" w:rsidRPr="00182BA9">
        <w:rPr>
          <w:rFonts w:asciiTheme="minorBidi" w:hAnsiTheme="minorBidi" w:cstheme="minorBidi"/>
          <w:sz w:val="24"/>
          <w:szCs w:val="24"/>
          <w:shd w:val="clear" w:color="auto" w:fill="FFFFFF"/>
        </w:rPr>
        <w:t>emphasized this distinction once again in a letter that he wrote to the</w:t>
      </w:r>
      <w:r w:rsidR="00CE0F64">
        <w:rPr>
          <w:rFonts w:asciiTheme="minorBidi" w:hAnsiTheme="minorBidi" w:cstheme="minorBidi"/>
          <w:sz w:val="24"/>
          <w:szCs w:val="24"/>
          <w:shd w:val="clear" w:color="auto" w:fill="FFFFFF"/>
        </w:rPr>
        <w:t xml:space="preserve"> members of the</w:t>
      </w:r>
      <w:r w:rsidR="00CC250E" w:rsidRPr="00182BA9">
        <w:rPr>
          <w:rFonts w:asciiTheme="minorBidi" w:hAnsiTheme="minorBidi" w:cstheme="minorBidi"/>
          <w:sz w:val="24"/>
          <w:szCs w:val="24"/>
          <w:shd w:val="clear" w:color="auto" w:fill="FFFFFF"/>
        </w:rPr>
        <w:t xml:space="preserve"> Civil Guard during World War II, whose responsibility it was to operate a warning system against enemy bombings (today's Home Front Command)</w:t>
      </w:r>
      <w:r w:rsidR="00361CCC" w:rsidRPr="00182BA9">
        <w:rPr>
          <w:rFonts w:asciiTheme="minorBidi" w:hAnsiTheme="minorBidi" w:cstheme="minorBidi"/>
          <w:sz w:val="24"/>
          <w:szCs w:val="24"/>
          <w:shd w:val="clear" w:color="auto" w:fill="FFFFFF"/>
        </w:rPr>
        <w:t xml:space="preserve">. </w:t>
      </w:r>
      <w:r w:rsidR="00CC250E" w:rsidRPr="00182BA9">
        <w:rPr>
          <w:rFonts w:asciiTheme="minorBidi" w:hAnsiTheme="minorBidi" w:cstheme="minorBidi"/>
          <w:sz w:val="24"/>
          <w:szCs w:val="24"/>
          <w:shd w:val="clear" w:color="auto" w:fill="FFFFFF"/>
        </w:rPr>
        <w:lastRenderedPageBreak/>
        <w:t xml:space="preserve">While there is no date </w:t>
      </w:r>
      <w:r w:rsidR="00361CCC" w:rsidRPr="00182BA9">
        <w:rPr>
          <w:rFonts w:asciiTheme="minorBidi" w:hAnsiTheme="minorBidi" w:cstheme="minorBidi"/>
          <w:sz w:val="24"/>
          <w:szCs w:val="24"/>
          <w:shd w:val="clear" w:color="auto" w:fill="FFFFFF"/>
        </w:rPr>
        <w:t xml:space="preserve">on the letter, its recipient, Rabbi Avraham Yosef Wolf, testified that it was written during World War II. </w:t>
      </w:r>
      <w:r w:rsidR="00CC250E" w:rsidRPr="00182BA9">
        <w:rPr>
          <w:rFonts w:asciiTheme="minorBidi" w:hAnsiTheme="minorBidi" w:cstheme="minorBidi"/>
          <w:sz w:val="24"/>
          <w:szCs w:val="24"/>
          <w:shd w:val="clear" w:color="auto" w:fill="FFFFFF"/>
        </w:rPr>
        <w:t xml:space="preserve">The </w:t>
      </w:r>
      <w:r w:rsidR="00CC250E" w:rsidRPr="00182BA9">
        <w:rPr>
          <w:rFonts w:asciiTheme="minorBidi" w:hAnsiTheme="minorBidi" w:cstheme="minorBidi"/>
          <w:i/>
          <w:iCs/>
          <w:sz w:val="24"/>
          <w:szCs w:val="24"/>
          <w:shd w:val="clear" w:color="auto" w:fill="FFFFFF"/>
        </w:rPr>
        <w:t xml:space="preserve">Chazon Ish </w:t>
      </w:r>
      <w:r w:rsidR="00CC250E" w:rsidRPr="00182BA9">
        <w:rPr>
          <w:rFonts w:asciiTheme="minorBidi" w:hAnsiTheme="minorBidi" w:cstheme="minorBidi"/>
          <w:sz w:val="24"/>
          <w:szCs w:val="24"/>
          <w:shd w:val="clear" w:color="auto" w:fill="FFFFFF"/>
        </w:rPr>
        <w:t xml:space="preserve">wrote as follows:  </w:t>
      </w:r>
    </w:p>
    <w:p w14:paraId="275E1D9F" w14:textId="77777777" w:rsidR="00CC250E" w:rsidRPr="00182BA9" w:rsidRDefault="00CC250E" w:rsidP="00C7724C">
      <w:pPr>
        <w:spacing w:line="240" w:lineRule="auto"/>
        <w:ind w:firstLine="720"/>
        <w:rPr>
          <w:rFonts w:asciiTheme="minorBidi" w:hAnsiTheme="minorBidi" w:cstheme="minorBidi"/>
          <w:sz w:val="24"/>
          <w:szCs w:val="24"/>
          <w:shd w:val="clear" w:color="auto" w:fill="FFFFFF"/>
        </w:rPr>
      </w:pPr>
    </w:p>
    <w:p w14:paraId="60A3212B" w14:textId="77777777" w:rsidR="00361CCC" w:rsidRPr="00182BA9" w:rsidRDefault="00CC250E" w:rsidP="00C7724C">
      <w:pPr>
        <w:pStyle w:val="BlockText"/>
        <w:spacing w:line="240" w:lineRule="auto"/>
        <w:ind w:left="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Informing the public to rush to a shelter in the current situation should be considered as an act of saving lives, and for this on</w:t>
      </w:r>
      <w:r w:rsidR="00CE0F64">
        <w:rPr>
          <w:rFonts w:asciiTheme="minorBidi" w:hAnsiTheme="minorBidi" w:cstheme="minorBidi"/>
          <w:sz w:val="24"/>
          <w:szCs w:val="24"/>
          <w:shd w:val="clear" w:color="auto" w:fill="FFFFFF"/>
        </w:rPr>
        <w:t>e</w:t>
      </w:r>
      <w:r w:rsidRPr="00182BA9">
        <w:rPr>
          <w:rFonts w:asciiTheme="minorBidi" w:hAnsiTheme="minorBidi" w:cstheme="minorBidi"/>
          <w:sz w:val="24"/>
          <w:szCs w:val="24"/>
          <w:shd w:val="clear" w:color="auto" w:fill="FFFFFF"/>
        </w:rPr>
        <w:t xml:space="preserve"> is permitted to drive and to speak on the telephone.  </w:t>
      </w:r>
    </w:p>
    <w:p w14:paraId="6D3C689A" w14:textId="4E55A523" w:rsidR="00361CCC" w:rsidRPr="00182BA9" w:rsidRDefault="00361CCC" w:rsidP="00C7724C">
      <w:pPr>
        <w:pStyle w:val="BlockText"/>
        <w:spacing w:line="240" w:lineRule="auto"/>
        <w:ind w:left="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But one must be careful </w:t>
      </w:r>
      <w:r w:rsidR="00CC250E" w:rsidRPr="00182BA9">
        <w:rPr>
          <w:rFonts w:asciiTheme="minorBidi" w:hAnsiTheme="minorBidi" w:cstheme="minorBidi"/>
          <w:sz w:val="24"/>
          <w:szCs w:val="24"/>
          <w:shd w:val="clear" w:color="auto" w:fill="FFFFFF"/>
        </w:rPr>
        <w:t>[to avoid performing] a labor that</w:t>
      </w:r>
      <w:r w:rsidR="00CE0F64">
        <w:rPr>
          <w:rFonts w:asciiTheme="minorBidi" w:hAnsiTheme="minorBidi" w:cstheme="minorBidi"/>
          <w:sz w:val="24"/>
          <w:szCs w:val="24"/>
          <w:shd w:val="clear" w:color="auto" w:fill="FFFFFF"/>
        </w:rPr>
        <w:t xml:space="preserve"> is</w:t>
      </w:r>
      <w:r w:rsidR="00CC250E" w:rsidRPr="00182BA9">
        <w:rPr>
          <w:rFonts w:asciiTheme="minorBidi" w:hAnsiTheme="minorBidi" w:cstheme="minorBidi"/>
          <w:sz w:val="24"/>
          <w:szCs w:val="24"/>
          <w:shd w:val="clear" w:color="auto" w:fill="FFFFFF"/>
        </w:rPr>
        <w:t xml:space="preserve"> prohibited by Torah law in every possible way, since in the end</w:t>
      </w:r>
      <w:r w:rsidR="004B6311">
        <w:rPr>
          <w:rFonts w:asciiTheme="minorBidi" w:hAnsiTheme="minorBidi" w:cstheme="minorBidi"/>
          <w:sz w:val="24"/>
          <w:szCs w:val="24"/>
          <w:shd w:val="clear" w:color="auto" w:fill="FFFFFF"/>
        </w:rPr>
        <w:t>,</w:t>
      </w:r>
      <w:r w:rsidR="00CC250E" w:rsidRPr="00182BA9">
        <w:rPr>
          <w:rFonts w:asciiTheme="minorBidi" w:hAnsiTheme="minorBidi" w:cstheme="minorBidi"/>
          <w:sz w:val="24"/>
          <w:szCs w:val="24"/>
          <w:shd w:val="clear" w:color="auto" w:fill="FFFFFF"/>
        </w:rPr>
        <w:t xml:space="preserve"> there are no </w:t>
      </w:r>
      <w:r w:rsidR="00CE0F64">
        <w:rPr>
          <w:rFonts w:asciiTheme="minorBidi" w:hAnsiTheme="minorBidi" w:cstheme="minorBidi"/>
          <w:sz w:val="24"/>
          <w:szCs w:val="24"/>
          <w:shd w:val="clear" w:color="auto" w:fill="FFFFFF"/>
        </w:rPr>
        <w:t>lives</w:t>
      </w:r>
      <w:r w:rsidR="00CC250E" w:rsidRPr="00182BA9">
        <w:rPr>
          <w:rFonts w:asciiTheme="minorBidi" w:hAnsiTheme="minorBidi" w:cstheme="minorBidi"/>
          <w:sz w:val="24"/>
          <w:szCs w:val="24"/>
          <w:shd w:val="clear" w:color="auto" w:fill="FFFFFF"/>
        </w:rPr>
        <w:t xml:space="preserve"> [requiring rescue] before us. Even though we do not follow the majority in matters of </w:t>
      </w:r>
      <w:r w:rsidR="00CC250E" w:rsidRPr="00182BA9">
        <w:rPr>
          <w:rFonts w:asciiTheme="minorBidi" w:hAnsiTheme="minorBidi" w:cstheme="minorBidi"/>
          <w:i/>
          <w:iCs/>
          <w:sz w:val="24"/>
          <w:szCs w:val="24"/>
          <w:shd w:val="clear" w:color="auto" w:fill="FFFFFF"/>
        </w:rPr>
        <w:t>pikuach nefesh</w:t>
      </w:r>
      <w:r w:rsidR="00CC250E" w:rsidRPr="00182BA9">
        <w:rPr>
          <w:rFonts w:asciiTheme="minorBidi" w:hAnsiTheme="minorBidi" w:cstheme="minorBidi"/>
          <w:sz w:val="24"/>
          <w:szCs w:val="24"/>
          <w:shd w:val="clear" w:color="auto" w:fill="FFFFFF"/>
        </w:rPr>
        <w:t xml:space="preserve">, </w:t>
      </w:r>
      <w:r w:rsidR="004D3E33" w:rsidRPr="00182BA9">
        <w:rPr>
          <w:rFonts w:asciiTheme="minorBidi" w:hAnsiTheme="minorBidi" w:cstheme="minorBidi"/>
          <w:sz w:val="24"/>
          <w:szCs w:val="24"/>
          <w:shd w:val="clear" w:color="auto" w:fill="FFFFFF"/>
        </w:rPr>
        <w:t>nevertheless</w:t>
      </w:r>
      <w:r w:rsidR="007636D2">
        <w:rPr>
          <w:rFonts w:asciiTheme="minorBidi" w:hAnsiTheme="minorBidi" w:cstheme="minorBidi"/>
          <w:sz w:val="24"/>
          <w:szCs w:val="24"/>
          <w:shd w:val="clear" w:color="auto" w:fill="FFFFFF"/>
        </w:rPr>
        <w:t>,</w:t>
      </w:r>
      <w:r w:rsidR="004D3E33" w:rsidRPr="00182BA9">
        <w:rPr>
          <w:rFonts w:asciiTheme="minorBidi" w:hAnsiTheme="minorBidi" w:cstheme="minorBidi"/>
          <w:sz w:val="24"/>
          <w:szCs w:val="24"/>
          <w:shd w:val="clear" w:color="auto" w:fill="FFFFFF"/>
        </w:rPr>
        <w:t xml:space="preserve"> in cases that are very far from </w:t>
      </w:r>
      <w:r w:rsidR="004D3E33" w:rsidRPr="00182BA9">
        <w:rPr>
          <w:rFonts w:asciiTheme="minorBidi" w:hAnsiTheme="minorBidi" w:cstheme="minorBidi"/>
          <w:i/>
          <w:iCs/>
          <w:sz w:val="24"/>
          <w:szCs w:val="24"/>
          <w:shd w:val="clear" w:color="auto" w:fill="FFFFFF"/>
        </w:rPr>
        <w:t>pikua</w:t>
      </w:r>
      <w:r w:rsidR="00245A4C" w:rsidRPr="00182BA9">
        <w:rPr>
          <w:rFonts w:asciiTheme="minorBidi" w:hAnsiTheme="minorBidi" w:cstheme="minorBidi"/>
          <w:i/>
          <w:iCs/>
          <w:sz w:val="24"/>
          <w:szCs w:val="24"/>
          <w:shd w:val="clear" w:color="auto" w:fill="FFFFFF"/>
        </w:rPr>
        <w:t>c</w:t>
      </w:r>
      <w:r w:rsidR="004D3E33" w:rsidRPr="00182BA9">
        <w:rPr>
          <w:rFonts w:asciiTheme="minorBidi" w:hAnsiTheme="minorBidi" w:cstheme="minorBidi"/>
          <w:i/>
          <w:iCs/>
          <w:sz w:val="24"/>
          <w:szCs w:val="24"/>
          <w:shd w:val="clear" w:color="auto" w:fill="FFFFFF"/>
        </w:rPr>
        <w:t>h nefesh</w:t>
      </w:r>
      <w:r w:rsidR="004D3E33" w:rsidRPr="00182BA9">
        <w:rPr>
          <w:rFonts w:asciiTheme="minorBidi" w:hAnsiTheme="minorBidi" w:cstheme="minorBidi"/>
          <w:sz w:val="24"/>
          <w:szCs w:val="24"/>
          <w:shd w:val="clear" w:color="auto" w:fill="FFFFFF"/>
        </w:rPr>
        <w:t xml:space="preserve">, we do not treat them as cases of </w:t>
      </w:r>
      <w:r w:rsidR="004D3E33" w:rsidRPr="00182BA9">
        <w:rPr>
          <w:rFonts w:asciiTheme="minorBidi" w:hAnsiTheme="minorBidi" w:cstheme="minorBidi"/>
          <w:i/>
          <w:iCs/>
          <w:sz w:val="24"/>
          <w:szCs w:val="24"/>
          <w:shd w:val="clear" w:color="auto" w:fill="FFFFFF"/>
        </w:rPr>
        <w:t>pikuach nefesh</w:t>
      </w:r>
      <w:r w:rsidR="004D3E33" w:rsidRPr="00182BA9">
        <w:rPr>
          <w:rFonts w:asciiTheme="minorBidi" w:hAnsiTheme="minorBidi" w:cstheme="minorBidi"/>
          <w:sz w:val="24"/>
          <w:szCs w:val="24"/>
          <w:shd w:val="clear" w:color="auto" w:fill="FFFFFF"/>
        </w:rPr>
        <w:t xml:space="preserve">, and it depends on the degree of trust, and we do not object to one who is strict in this matter. </w:t>
      </w:r>
    </w:p>
    <w:p w14:paraId="4185D10F" w14:textId="77777777" w:rsidR="00361CCC" w:rsidRPr="00182BA9" w:rsidRDefault="00361CCC" w:rsidP="00C7724C">
      <w:pPr>
        <w:pStyle w:val="BlockText"/>
        <w:spacing w:line="240" w:lineRule="auto"/>
        <w:ind w:left="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But </w:t>
      </w:r>
      <w:r w:rsidR="004D3E33" w:rsidRPr="00182BA9">
        <w:rPr>
          <w:rFonts w:asciiTheme="minorBidi" w:hAnsiTheme="minorBidi" w:cstheme="minorBidi"/>
          <w:sz w:val="24"/>
          <w:szCs w:val="24"/>
          <w:shd w:val="clear" w:color="auto" w:fill="FFFFFF"/>
        </w:rPr>
        <w:t xml:space="preserve">regarding ruling for the community, it should be ruled as a situation of </w:t>
      </w:r>
      <w:r w:rsidR="004D3E33" w:rsidRPr="00182BA9">
        <w:rPr>
          <w:rFonts w:asciiTheme="minorBidi" w:hAnsiTheme="minorBidi" w:cstheme="minorBidi"/>
          <w:i/>
          <w:iCs/>
          <w:sz w:val="24"/>
          <w:szCs w:val="24"/>
          <w:shd w:val="clear" w:color="auto" w:fill="FFFFFF"/>
        </w:rPr>
        <w:t>pikuach nefesh</w:t>
      </w:r>
      <w:r w:rsidR="004D3E33" w:rsidRPr="00182BA9">
        <w:rPr>
          <w:rFonts w:asciiTheme="minorBidi" w:hAnsiTheme="minorBidi" w:cstheme="minorBidi"/>
          <w:sz w:val="24"/>
          <w:szCs w:val="24"/>
          <w:shd w:val="clear" w:color="auto" w:fill="FFFFFF"/>
        </w:rPr>
        <w:t xml:space="preserve">. Regarding labors that are prohibited by Rabbinic decree, one should not be stringent at all, and one who is stringent about Torah-prohibited labors is not permitted to be stringent and prevent informing others about the warning; he is only permitted to </w:t>
      </w:r>
      <w:r w:rsidRPr="00182BA9">
        <w:rPr>
          <w:rFonts w:asciiTheme="minorBidi" w:hAnsiTheme="minorBidi" w:cstheme="minorBidi"/>
          <w:sz w:val="24"/>
          <w:szCs w:val="24"/>
          <w:shd w:val="clear" w:color="auto" w:fill="FFFFFF"/>
        </w:rPr>
        <w:t>evade and have it done by others.</w:t>
      </w:r>
      <w:r w:rsidR="004D3E33" w:rsidRPr="00182BA9">
        <w:rPr>
          <w:rFonts w:asciiTheme="minorBidi" w:hAnsiTheme="minorBidi" w:cstheme="minorBidi"/>
          <w:sz w:val="24"/>
          <w:szCs w:val="24"/>
          <w:shd w:val="clear" w:color="auto" w:fill="FFFFFF"/>
        </w:rPr>
        <w:t xml:space="preserve"> (</w:t>
      </w:r>
      <w:r w:rsidR="004D3E33" w:rsidRPr="00182BA9">
        <w:rPr>
          <w:rFonts w:asciiTheme="minorBidi" w:hAnsiTheme="minorBidi" w:cstheme="minorBidi"/>
          <w:i/>
          <w:iCs/>
          <w:sz w:val="24"/>
          <w:szCs w:val="24"/>
          <w:shd w:val="clear" w:color="auto" w:fill="FFFFFF"/>
        </w:rPr>
        <w:t>Pe'er ha-Dor</w:t>
      </w:r>
      <w:r w:rsidR="004D3E33" w:rsidRPr="00182BA9">
        <w:rPr>
          <w:rFonts w:asciiTheme="minorBidi" w:hAnsiTheme="minorBidi" w:cstheme="minorBidi"/>
          <w:sz w:val="24"/>
          <w:szCs w:val="24"/>
          <w:shd w:val="clear" w:color="auto" w:fill="FFFFFF"/>
        </w:rPr>
        <w:t>, vol. 3, pp. 183-184)</w:t>
      </w:r>
    </w:p>
    <w:p w14:paraId="45B202B1" w14:textId="77777777" w:rsidR="00245A4C" w:rsidRPr="00182BA9" w:rsidRDefault="00245A4C" w:rsidP="00C7724C">
      <w:pPr>
        <w:pStyle w:val="BlockText"/>
        <w:spacing w:line="240" w:lineRule="auto"/>
        <w:rPr>
          <w:rFonts w:asciiTheme="minorBidi" w:hAnsiTheme="minorBidi" w:cstheme="minorBidi"/>
          <w:sz w:val="24"/>
          <w:szCs w:val="24"/>
          <w:shd w:val="clear" w:color="auto" w:fill="FFFFFF"/>
        </w:rPr>
      </w:pPr>
    </w:p>
    <w:p w14:paraId="591E1CC3" w14:textId="79899D1A" w:rsidR="00361CCC" w:rsidRPr="00425504" w:rsidRDefault="006A7817" w:rsidP="00C7724C">
      <w:pPr>
        <w:spacing w:line="240" w:lineRule="auto"/>
        <w:ind w:firstLine="720"/>
        <w:rPr>
          <w:rFonts w:asciiTheme="minorBidi" w:hAnsiTheme="minorBidi" w:cstheme="minorBidi"/>
          <w:sz w:val="24"/>
          <w:szCs w:val="24"/>
          <w:shd w:val="clear" w:color="auto" w:fill="FFFFFF"/>
          <w:rtl/>
        </w:rPr>
      </w:pPr>
      <w:r>
        <w:rPr>
          <w:rFonts w:asciiTheme="minorBidi" w:hAnsiTheme="minorBidi" w:cstheme="minorBidi"/>
          <w:sz w:val="24"/>
          <w:szCs w:val="24"/>
          <w:shd w:val="clear" w:color="auto" w:fill="FFFFFF"/>
        </w:rPr>
        <w:t>I</w:t>
      </w:r>
      <w:r w:rsidRPr="00182BA9">
        <w:rPr>
          <w:rFonts w:asciiTheme="minorBidi" w:hAnsiTheme="minorBidi" w:cstheme="minorBidi"/>
          <w:sz w:val="24"/>
          <w:szCs w:val="24"/>
          <w:shd w:val="clear" w:color="auto" w:fill="FFFFFF"/>
        </w:rPr>
        <w:t xml:space="preserve"> </w:t>
      </w:r>
      <w:r w:rsidR="00361CCC" w:rsidRPr="00182BA9">
        <w:rPr>
          <w:rFonts w:asciiTheme="minorBidi" w:hAnsiTheme="minorBidi" w:cstheme="minorBidi"/>
          <w:sz w:val="24"/>
          <w:szCs w:val="24"/>
          <w:shd w:val="clear" w:color="auto" w:fill="FFFFFF"/>
        </w:rPr>
        <w:t xml:space="preserve">will not </w:t>
      </w:r>
      <w:r w:rsidR="002B45E1">
        <w:rPr>
          <w:rFonts w:asciiTheme="minorBidi" w:hAnsiTheme="minorBidi" w:cstheme="minorBidi"/>
          <w:sz w:val="24"/>
          <w:szCs w:val="24"/>
          <w:shd w:val="clear" w:color="auto" w:fill="FFFFFF"/>
        </w:rPr>
        <w:t>address here</w:t>
      </w:r>
      <w:r w:rsidR="00361CCC" w:rsidRPr="00182BA9">
        <w:rPr>
          <w:rFonts w:asciiTheme="minorBidi" w:hAnsiTheme="minorBidi" w:cstheme="minorBidi"/>
          <w:sz w:val="24"/>
          <w:szCs w:val="24"/>
          <w:shd w:val="clear" w:color="auto" w:fill="FFFFFF"/>
        </w:rPr>
        <w:t xml:space="preserve"> the</w:t>
      </w:r>
      <w:r w:rsidR="002B45E1">
        <w:rPr>
          <w:rFonts w:asciiTheme="minorBidi" w:hAnsiTheme="minorBidi" w:cstheme="minorBidi"/>
          <w:sz w:val="24"/>
          <w:szCs w:val="24"/>
          <w:shd w:val="clear" w:color="auto" w:fill="FFFFFF"/>
        </w:rPr>
        <w:t xml:space="preserve"> idea of</w:t>
      </w:r>
      <w:r w:rsidR="00361CCC" w:rsidRPr="00182BA9">
        <w:rPr>
          <w:rFonts w:asciiTheme="minorBidi" w:hAnsiTheme="minorBidi" w:cstheme="minorBidi"/>
          <w:sz w:val="24"/>
          <w:szCs w:val="24"/>
          <w:shd w:val="clear" w:color="auto" w:fill="FFFFFF"/>
        </w:rPr>
        <w:t xml:space="preserve"> "degree of </w:t>
      </w:r>
      <w:r w:rsidR="00245A4C" w:rsidRPr="00182BA9">
        <w:rPr>
          <w:rFonts w:asciiTheme="minorBidi" w:hAnsiTheme="minorBidi" w:cstheme="minorBidi"/>
          <w:sz w:val="24"/>
          <w:szCs w:val="24"/>
          <w:shd w:val="clear" w:color="auto" w:fill="FFFFFF"/>
        </w:rPr>
        <w:t>trust,</w:t>
      </w:r>
      <w:r w:rsidR="00361CCC" w:rsidRPr="00182BA9">
        <w:rPr>
          <w:rFonts w:asciiTheme="minorBidi" w:hAnsiTheme="minorBidi" w:cstheme="minorBidi"/>
          <w:sz w:val="24"/>
          <w:szCs w:val="24"/>
          <w:shd w:val="clear" w:color="auto" w:fill="FFFFFF"/>
        </w:rPr>
        <w:t>"</w:t>
      </w:r>
      <w:r w:rsidR="00245A4C" w:rsidRPr="00182BA9">
        <w:rPr>
          <w:rFonts w:asciiTheme="minorBidi" w:hAnsiTheme="minorBidi" w:cstheme="minorBidi"/>
          <w:sz w:val="24"/>
          <w:szCs w:val="24"/>
          <w:shd w:val="clear" w:color="auto" w:fill="FFFFFF"/>
        </w:rPr>
        <w:t xml:space="preserve"> and its </w:t>
      </w:r>
      <w:r w:rsidR="00A84E02">
        <w:rPr>
          <w:rFonts w:asciiTheme="minorBidi" w:hAnsiTheme="minorBidi" w:cstheme="minorBidi"/>
          <w:sz w:val="24"/>
          <w:szCs w:val="24"/>
          <w:shd w:val="clear" w:color="auto" w:fill="FFFFFF"/>
        </w:rPr>
        <w:t xml:space="preserve">implications </w:t>
      </w:r>
      <w:r w:rsidR="00245A4C" w:rsidRPr="00182BA9">
        <w:rPr>
          <w:rFonts w:asciiTheme="minorBidi" w:hAnsiTheme="minorBidi" w:cstheme="minorBidi"/>
          <w:sz w:val="24"/>
          <w:szCs w:val="24"/>
          <w:shd w:val="clear" w:color="auto" w:fill="FFFFFF"/>
        </w:rPr>
        <w:t xml:space="preserve">for the definition of </w:t>
      </w:r>
      <w:r w:rsidR="00245A4C" w:rsidRPr="00182BA9">
        <w:rPr>
          <w:rFonts w:asciiTheme="minorBidi" w:hAnsiTheme="minorBidi" w:cstheme="minorBidi"/>
          <w:i/>
          <w:iCs/>
          <w:sz w:val="24"/>
          <w:szCs w:val="24"/>
          <w:shd w:val="clear" w:color="auto" w:fill="FFFFFF"/>
        </w:rPr>
        <w:t>pikuach nefesh</w:t>
      </w:r>
      <w:r w:rsidR="00245A4C" w:rsidRPr="00182BA9">
        <w:rPr>
          <w:rFonts w:asciiTheme="minorBidi" w:hAnsiTheme="minorBidi" w:cstheme="minorBidi"/>
          <w:sz w:val="24"/>
          <w:szCs w:val="24"/>
          <w:shd w:val="clear" w:color="auto" w:fill="FFFFFF"/>
        </w:rPr>
        <w:t xml:space="preserve">, but it is clear from the </w:t>
      </w:r>
      <w:r w:rsidR="00245A4C" w:rsidRPr="00182BA9">
        <w:rPr>
          <w:rFonts w:asciiTheme="minorBidi" w:hAnsiTheme="minorBidi" w:cstheme="minorBidi"/>
          <w:i/>
          <w:iCs/>
          <w:sz w:val="24"/>
          <w:szCs w:val="24"/>
          <w:shd w:val="clear" w:color="auto" w:fill="FFFFFF"/>
        </w:rPr>
        <w:t>Chazon Ish</w:t>
      </w:r>
      <w:r w:rsidR="00245A4C" w:rsidRPr="00182BA9">
        <w:rPr>
          <w:rFonts w:asciiTheme="minorBidi" w:hAnsiTheme="minorBidi" w:cstheme="minorBidi"/>
          <w:sz w:val="24"/>
          <w:szCs w:val="24"/>
          <w:shd w:val="clear" w:color="auto" w:fill="FFFFFF"/>
        </w:rPr>
        <w:t xml:space="preserve">'s letter that in cases that "are very far from </w:t>
      </w:r>
      <w:r w:rsidR="00245A4C" w:rsidRPr="00182BA9">
        <w:rPr>
          <w:rFonts w:asciiTheme="minorBidi" w:hAnsiTheme="minorBidi" w:cstheme="minorBidi"/>
          <w:i/>
          <w:iCs/>
          <w:sz w:val="24"/>
          <w:szCs w:val="24"/>
          <w:shd w:val="clear" w:color="auto" w:fill="FFFFFF"/>
        </w:rPr>
        <w:t>pikuach nefesh</w:t>
      </w:r>
      <w:r w:rsidR="00245A4C" w:rsidRPr="00182BA9">
        <w:rPr>
          <w:rFonts w:asciiTheme="minorBidi" w:hAnsiTheme="minorBidi" w:cstheme="minorBidi"/>
          <w:sz w:val="24"/>
          <w:szCs w:val="24"/>
          <w:shd w:val="clear" w:color="auto" w:fill="FFFFFF"/>
        </w:rPr>
        <w:t>," there is room to distinguish between a ruling for a private individual and a ruling for the community. In other words, it is possible that in the very same reality</w:t>
      </w:r>
      <w:r w:rsidR="00B5024C">
        <w:rPr>
          <w:rFonts w:asciiTheme="minorBidi" w:hAnsiTheme="minorBidi" w:cstheme="minorBidi"/>
          <w:sz w:val="24"/>
          <w:szCs w:val="24"/>
          <w:shd w:val="clear" w:color="auto" w:fill="FFFFFF"/>
        </w:rPr>
        <w:t>,</w:t>
      </w:r>
      <w:r w:rsidR="00245A4C" w:rsidRPr="00182BA9">
        <w:rPr>
          <w:rFonts w:asciiTheme="minorBidi" w:hAnsiTheme="minorBidi" w:cstheme="minorBidi"/>
          <w:sz w:val="24"/>
          <w:szCs w:val="24"/>
          <w:shd w:val="clear" w:color="auto" w:fill="FFFFFF"/>
        </w:rPr>
        <w:t xml:space="preserve"> </w:t>
      </w:r>
      <w:r w:rsidR="00361CCC" w:rsidRPr="00182BA9">
        <w:rPr>
          <w:rFonts w:asciiTheme="minorBidi" w:hAnsiTheme="minorBidi" w:cstheme="minorBidi"/>
          <w:sz w:val="24"/>
          <w:szCs w:val="24"/>
          <w:shd w:val="clear" w:color="auto" w:fill="FFFFFF"/>
        </w:rPr>
        <w:t>the answer</w:t>
      </w:r>
      <w:r w:rsidR="00245A4C" w:rsidRPr="00182BA9">
        <w:rPr>
          <w:rFonts w:asciiTheme="minorBidi" w:hAnsiTheme="minorBidi" w:cstheme="minorBidi"/>
          <w:sz w:val="24"/>
          <w:szCs w:val="24"/>
          <w:shd w:val="clear" w:color="auto" w:fill="FFFFFF"/>
        </w:rPr>
        <w:t xml:space="preserve"> given</w:t>
      </w:r>
      <w:r w:rsidR="00361CCC" w:rsidRPr="00182BA9">
        <w:rPr>
          <w:rFonts w:asciiTheme="minorBidi" w:hAnsiTheme="minorBidi" w:cstheme="minorBidi"/>
          <w:sz w:val="24"/>
          <w:szCs w:val="24"/>
          <w:shd w:val="clear" w:color="auto" w:fill="FFFFFF"/>
        </w:rPr>
        <w:t xml:space="preserve"> to a private </w:t>
      </w:r>
      <w:r w:rsidR="00245A4C" w:rsidRPr="00182BA9">
        <w:rPr>
          <w:rFonts w:asciiTheme="minorBidi" w:hAnsiTheme="minorBidi" w:cstheme="minorBidi"/>
          <w:sz w:val="24"/>
          <w:szCs w:val="24"/>
          <w:shd w:val="clear" w:color="auto" w:fill="FFFFFF"/>
        </w:rPr>
        <w:t>individual</w:t>
      </w:r>
      <w:r w:rsidR="00361CCC" w:rsidRPr="00182BA9">
        <w:rPr>
          <w:rFonts w:asciiTheme="minorBidi" w:hAnsiTheme="minorBidi" w:cstheme="minorBidi"/>
          <w:sz w:val="24"/>
          <w:szCs w:val="24"/>
          <w:shd w:val="clear" w:color="auto" w:fill="FFFFFF"/>
        </w:rPr>
        <w:t xml:space="preserve"> would be that this is a </w:t>
      </w:r>
      <w:r w:rsidR="00245A4C" w:rsidRPr="00182BA9">
        <w:rPr>
          <w:rFonts w:asciiTheme="minorBidi" w:hAnsiTheme="minorBidi" w:cstheme="minorBidi"/>
          <w:sz w:val="24"/>
          <w:szCs w:val="24"/>
          <w:shd w:val="clear" w:color="auto" w:fill="FFFFFF"/>
        </w:rPr>
        <w:t>remote danger about which we are not concerned (</w:t>
      </w:r>
      <w:r w:rsidR="000F532A" w:rsidRPr="00182BA9">
        <w:rPr>
          <w:rFonts w:asciiTheme="minorBidi" w:hAnsiTheme="minorBidi" w:cstheme="minorBidi"/>
          <w:sz w:val="24"/>
          <w:szCs w:val="24"/>
          <w:shd w:val="clear" w:color="auto" w:fill="FFFFFF"/>
        </w:rPr>
        <w:t xml:space="preserve">for, as the </w:t>
      </w:r>
      <w:r w:rsidR="000F532A" w:rsidRPr="00182BA9">
        <w:rPr>
          <w:rFonts w:asciiTheme="minorBidi" w:hAnsiTheme="minorBidi" w:cstheme="minorBidi"/>
          <w:i/>
          <w:iCs/>
          <w:sz w:val="24"/>
          <w:szCs w:val="24"/>
          <w:shd w:val="clear" w:color="auto" w:fill="FFFFFF"/>
        </w:rPr>
        <w:t xml:space="preserve">Chazon Ish </w:t>
      </w:r>
      <w:r w:rsidR="000F532A" w:rsidRPr="00182BA9">
        <w:rPr>
          <w:rFonts w:asciiTheme="minorBidi" w:hAnsiTheme="minorBidi" w:cstheme="minorBidi"/>
          <w:sz w:val="24"/>
          <w:szCs w:val="24"/>
          <w:shd w:val="clear" w:color="auto" w:fill="FFFFFF"/>
        </w:rPr>
        <w:t xml:space="preserve">himself says: </w:t>
      </w:r>
      <w:r w:rsidR="00245A4C" w:rsidRPr="00182BA9">
        <w:rPr>
          <w:rFonts w:asciiTheme="minorBidi" w:hAnsiTheme="minorBidi" w:cstheme="minorBidi"/>
          <w:sz w:val="24"/>
          <w:szCs w:val="24"/>
          <w:shd w:val="clear" w:color="auto" w:fill="FFFFFF"/>
        </w:rPr>
        <w:t>"we are not experts about the future</w:t>
      </w:r>
      <w:r w:rsidR="00E6531F">
        <w:rPr>
          <w:rFonts w:asciiTheme="minorBidi" w:hAnsiTheme="minorBidi" w:cstheme="minorBidi"/>
          <w:sz w:val="24"/>
          <w:szCs w:val="24"/>
          <w:shd w:val="clear" w:color="auto" w:fill="FFFFFF"/>
        </w:rPr>
        <w:t>,</w:t>
      </w:r>
      <w:r w:rsidR="00245A4C" w:rsidRPr="00182BA9">
        <w:rPr>
          <w:rFonts w:asciiTheme="minorBidi" w:hAnsiTheme="minorBidi" w:cstheme="minorBidi"/>
          <w:sz w:val="24"/>
          <w:szCs w:val="24"/>
          <w:shd w:val="clear" w:color="auto" w:fill="FFFFFF"/>
        </w:rPr>
        <w:t>"</w:t>
      </w:r>
      <w:r w:rsidR="000F532A" w:rsidRPr="00182BA9">
        <w:rPr>
          <w:rFonts w:asciiTheme="minorBidi" w:hAnsiTheme="minorBidi" w:cstheme="minorBidi"/>
          <w:sz w:val="24"/>
          <w:szCs w:val="24"/>
          <w:shd w:val="clear" w:color="auto" w:fill="FFFFFF"/>
        </w:rPr>
        <w:t xml:space="preserve"> </w:t>
      </w:r>
      <w:r w:rsidR="00245A4C" w:rsidRPr="00182BA9">
        <w:rPr>
          <w:rFonts w:asciiTheme="minorBidi" w:hAnsiTheme="minorBidi" w:cstheme="minorBidi"/>
          <w:i/>
          <w:iCs/>
          <w:sz w:val="24"/>
          <w:szCs w:val="24"/>
          <w:shd w:val="clear" w:color="auto" w:fill="FFFFFF"/>
        </w:rPr>
        <w:t>Yoreh De'a</w:t>
      </w:r>
      <w:r w:rsidR="00245A4C" w:rsidRPr="00182BA9">
        <w:rPr>
          <w:rFonts w:asciiTheme="minorBidi" w:hAnsiTheme="minorBidi" w:cstheme="minorBidi"/>
          <w:sz w:val="24"/>
          <w:szCs w:val="24"/>
          <w:shd w:val="clear" w:color="auto" w:fill="FFFFFF"/>
        </w:rPr>
        <w:t xml:space="preserve"> 208, 7), </w:t>
      </w:r>
      <w:r w:rsidR="000F532A" w:rsidRPr="00182BA9">
        <w:rPr>
          <w:rFonts w:asciiTheme="minorBidi" w:hAnsiTheme="minorBidi" w:cstheme="minorBidi"/>
          <w:sz w:val="24"/>
          <w:szCs w:val="24"/>
          <w:shd w:val="clear" w:color="auto" w:fill="FFFFFF"/>
        </w:rPr>
        <w:t>whereas for the community</w:t>
      </w:r>
      <w:r w:rsidR="00E6531F">
        <w:rPr>
          <w:rFonts w:asciiTheme="minorBidi" w:hAnsiTheme="minorBidi" w:cstheme="minorBidi"/>
          <w:sz w:val="24"/>
          <w:szCs w:val="24"/>
          <w:shd w:val="clear" w:color="auto" w:fill="FFFFFF"/>
        </w:rPr>
        <w:t>,</w:t>
      </w:r>
      <w:r w:rsidR="000F532A" w:rsidRPr="00182BA9">
        <w:rPr>
          <w:rFonts w:asciiTheme="minorBidi" w:hAnsiTheme="minorBidi" w:cstheme="minorBidi"/>
          <w:sz w:val="24"/>
          <w:szCs w:val="24"/>
          <w:shd w:val="clear" w:color="auto" w:fill="FFFFFF"/>
        </w:rPr>
        <w:t xml:space="preserve"> the situation would be defined as one of </w:t>
      </w:r>
      <w:r w:rsidR="000F532A" w:rsidRPr="00182BA9">
        <w:rPr>
          <w:rFonts w:asciiTheme="minorBidi" w:hAnsiTheme="minorBidi" w:cstheme="minorBidi"/>
          <w:i/>
          <w:iCs/>
          <w:sz w:val="24"/>
          <w:szCs w:val="24"/>
          <w:shd w:val="clear" w:color="auto" w:fill="FFFFFF"/>
        </w:rPr>
        <w:t>pikuach nefesh</w:t>
      </w:r>
      <w:r w:rsidR="000F532A" w:rsidRPr="00182BA9">
        <w:rPr>
          <w:rFonts w:asciiTheme="minorBidi" w:hAnsiTheme="minorBidi" w:cstheme="minorBidi"/>
          <w:sz w:val="24"/>
          <w:szCs w:val="24"/>
          <w:shd w:val="clear" w:color="auto" w:fill="FFFFFF"/>
        </w:rPr>
        <w:t xml:space="preserve"> which permits the desecration of Shabbat.  </w:t>
      </w:r>
    </w:p>
    <w:p w14:paraId="73424439" w14:textId="77777777" w:rsidR="00361CCC" w:rsidRPr="00182BA9" w:rsidRDefault="00361CCC" w:rsidP="00C7724C">
      <w:pPr>
        <w:spacing w:line="240" w:lineRule="auto"/>
        <w:ind w:firstLine="720"/>
        <w:rPr>
          <w:rFonts w:asciiTheme="minorBidi" w:hAnsiTheme="minorBidi" w:cstheme="minorBidi"/>
          <w:sz w:val="24"/>
          <w:szCs w:val="24"/>
          <w:shd w:val="clear" w:color="auto" w:fill="FFFFFF"/>
        </w:rPr>
      </w:pPr>
    </w:p>
    <w:p w14:paraId="50402150" w14:textId="2F5CD65F" w:rsidR="00361CCC" w:rsidRPr="00C7724C" w:rsidRDefault="00361CCC" w:rsidP="00C7724C">
      <w:pPr>
        <w:spacing w:line="240" w:lineRule="auto"/>
        <w:rPr>
          <w:rFonts w:asciiTheme="minorBidi" w:hAnsiTheme="minorBidi" w:cstheme="minorBidi"/>
          <w:b/>
          <w:bCs/>
          <w:sz w:val="24"/>
          <w:szCs w:val="24"/>
        </w:rPr>
      </w:pPr>
      <w:r w:rsidRPr="00C7724C">
        <w:rPr>
          <w:rFonts w:asciiTheme="minorBidi" w:hAnsiTheme="minorBidi" w:cstheme="minorBidi"/>
          <w:b/>
          <w:bCs/>
          <w:sz w:val="24"/>
          <w:szCs w:val="24"/>
        </w:rPr>
        <w:t>Ra</w:t>
      </w:r>
      <w:r w:rsidR="00F614E4">
        <w:rPr>
          <w:rFonts w:asciiTheme="minorBidi" w:hAnsiTheme="minorBidi" w:cstheme="minorBidi"/>
          <w:b/>
          <w:bCs/>
          <w:sz w:val="24"/>
          <w:szCs w:val="24"/>
        </w:rPr>
        <w:t>v</w:t>
      </w:r>
      <w:r w:rsidRPr="00C7724C">
        <w:rPr>
          <w:rFonts w:asciiTheme="minorBidi" w:hAnsiTheme="minorBidi" w:cstheme="minorBidi"/>
          <w:b/>
          <w:bCs/>
          <w:sz w:val="24"/>
          <w:szCs w:val="24"/>
        </w:rPr>
        <w:t xml:space="preserve"> Kook: </w:t>
      </w:r>
      <w:r w:rsidR="000F532A" w:rsidRPr="00C7724C">
        <w:rPr>
          <w:rFonts w:asciiTheme="minorBidi" w:hAnsiTheme="minorBidi" w:cstheme="minorBidi"/>
          <w:b/>
          <w:bCs/>
          <w:sz w:val="24"/>
          <w:szCs w:val="24"/>
        </w:rPr>
        <w:t xml:space="preserve">Laws </w:t>
      </w:r>
      <w:r w:rsidR="00C7724C">
        <w:rPr>
          <w:rFonts w:asciiTheme="minorBidi" w:hAnsiTheme="minorBidi" w:cstheme="minorBidi"/>
          <w:b/>
          <w:bCs/>
          <w:sz w:val="24"/>
          <w:szCs w:val="24"/>
        </w:rPr>
        <w:t>A</w:t>
      </w:r>
      <w:r w:rsidR="000F532A" w:rsidRPr="00C7724C">
        <w:rPr>
          <w:rFonts w:asciiTheme="minorBidi" w:hAnsiTheme="minorBidi" w:cstheme="minorBidi"/>
          <w:b/>
          <w:bCs/>
          <w:sz w:val="24"/>
          <w:szCs w:val="24"/>
        </w:rPr>
        <w:t xml:space="preserve">pplying to the </w:t>
      </w:r>
      <w:r w:rsidRPr="00C7724C">
        <w:rPr>
          <w:rFonts w:asciiTheme="minorBidi" w:hAnsiTheme="minorBidi" w:cstheme="minorBidi"/>
          <w:b/>
          <w:bCs/>
          <w:sz w:val="24"/>
          <w:szCs w:val="24"/>
        </w:rPr>
        <w:t xml:space="preserve">Individual </w:t>
      </w:r>
      <w:r w:rsidR="000F532A" w:rsidRPr="00C7724C">
        <w:rPr>
          <w:rFonts w:asciiTheme="minorBidi" w:hAnsiTheme="minorBidi" w:cstheme="minorBidi"/>
          <w:b/>
          <w:bCs/>
          <w:sz w:val="24"/>
          <w:szCs w:val="24"/>
        </w:rPr>
        <w:t xml:space="preserve">and Laws </w:t>
      </w:r>
      <w:r w:rsidR="00C7724C">
        <w:rPr>
          <w:rFonts w:asciiTheme="minorBidi" w:hAnsiTheme="minorBidi" w:cstheme="minorBidi"/>
          <w:b/>
          <w:bCs/>
          <w:sz w:val="24"/>
          <w:szCs w:val="24"/>
        </w:rPr>
        <w:t>A</w:t>
      </w:r>
      <w:r w:rsidR="000F532A" w:rsidRPr="00C7724C">
        <w:rPr>
          <w:rFonts w:asciiTheme="minorBidi" w:hAnsiTheme="minorBidi" w:cstheme="minorBidi"/>
          <w:b/>
          <w:bCs/>
          <w:sz w:val="24"/>
          <w:szCs w:val="24"/>
        </w:rPr>
        <w:t xml:space="preserve">pplying to the </w:t>
      </w:r>
      <w:r w:rsidR="00C7724C">
        <w:rPr>
          <w:rFonts w:asciiTheme="minorBidi" w:hAnsiTheme="minorBidi" w:cstheme="minorBidi"/>
          <w:b/>
          <w:bCs/>
          <w:sz w:val="24"/>
          <w:szCs w:val="24"/>
        </w:rPr>
        <w:t>C</w:t>
      </w:r>
      <w:r w:rsidR="000F532A" w:rsidRPr="00C7724C">
        <w:rPr>
          <w:rFonts w:asciiTheme="minorBidi" w:hAnsiTheme="minorBidi" w:cstheme="minorBidi"/>
          <w:b/>
          <w:bCs/>
          <w:sz w:val="24"/>
          <w:szCs w:val="24"/>
        </w:rPr>
        <w:t xml:space="preserve">ommunity </w:t>
      </w:r>
    </w:p>
    <w:p w14:paraId="474AD566" w14:textId="77777777" w:rsidR="000F532A" w:rsidRPr="00182BA9" w:rsidRDefault="000F532A" w:rsidP="00C7724C">
      <w:pPr>
        <w:spacing w:line="240" w:lineRule="auto"/>
        <w:ind w:firstLine="720"/>
        <w:rPr>
          <w:rFonts w:asciiTheme="minorBidi" w:hAnsiTheme="minorBidi" w:cstheme="minorBidi"/>
          <w:sz w:val="24"/>
          <w:szCs w:val="24"/>
          <w:shd w:val="clear" w:color="auto" w:fill="FFFFFF"/>
        </w:rPr>
      </w:pPr>
    </w:p>
    <w:p w14:paraId="1CE99401" w14:textId="19F27D0A" w:rsidR="00361CCC" w:rsidRPr="00182BA9" w:rsidRDefault="00361CCC" w:rsidP="00C7724C">
      <w:pPr>
        <w:spacing w:line="240" w:lineRule="auto"/>
        <w:ind w:firstLine="720"/>
        <w:rPr>
          <w:rFonts w:asciiTheme="minorBidi" w:hAnsiTheme="minorBidi" w:cstheme="minorBidi"/>
          <w:i/>
          <w:iCs/>
          <w:sz w:val="24"/>
          <w:szCs w:val="24"/>
          <w:shd w:val="clear" w:color="auto" w:fill="FFFFFF"/>
        </w:rPr>
      </w:pPr>
      <w:r w:rsidRPr="00182BA9">
        <w:rPr>
          <w:rFonts w:asciiTheme="minorBidi" w:hAnsiTheme="minorBidi" w:cstheme="minorBidi"/>
          <w:sz w:val="24"/>
          <w:szCs w:val="24"/>
          <w:shd w:val="clear" w:color="auto" w:fill="FFFFFF"/>
        </w:rPr>
        <w:t xml:space="preserve">The </w:t>
      </w:r>
      <w:r w:rsidR="00C34EC0">
        <w:rPr>
          <w:rFonts w:asciiTheme="minorBidi" w:hAnsiTheme="minorBidi" w:cstheme="minorBidi"/>
          <w:sz w:val="24"/>
          <w:szCs w:val="24"/>
          <w:shd w:val="clear" w:color="auto" w:fill="FFFFFF"/>
        </w:rPr>
        <w:t>statements</w:t>
      </w:r>
      <w:r w:rsidR="00C34EC0" w:rsidRPr="00182BA9">
        <w:rPr>
          <w:rFonts w:asciiTheme="minorBidi" w:hAnsiTheme="minorBidi" w:cstheme="minorBidi"/>
          <w:sz w:val="24"/>
          <w:szCs w:val="24"/>
          <w:shd w:val="clear" w:color="auto" w:fill="FFFFFF"/>
        </w:rPr>
        <w:t xml:space="preserve"> </w:t>
      </w:r>
      <w:r w:rsidR="000F532A" w:rsidRPr="00182BA9">
        <w:rPr>
          <w:rFonts w:asciiTheme="minorBidi" w:hAnsiTheme="minorBidi" w:cstheme="minorBidi"/>
          <w:sz w:val="24"/>
          <w:szCs w:val="24"/>
          <w:shd w:val="clear" w:color="auto" w:fill="FFFFFF"/>
        </w:rPr>
        <w:t xml:space="preserve">of Rabbi Auerbach and the </w:t>
      </w:r>
      <w:r w:rsidR="000F532A" w:rsidRPr="00182BA9">
        <w:rPr>
          <w:rFonts w:asciiTheme="minorBidi" w:hAnsiTheme="minorBidi" w:cstheme="minorBidi"/>
          <w:i/>
          <w:iCs/>
          <w:sz w:val="24"/>
          <w:szCs w:val="24"/>
          <w:shd w:val="clear" w:color="auto" w:fill="FFFFFF"/>
        </w:rPr>
        <w:t xml:space="preserve">Chazon Ish </w:t>
      </w:r>
      <w:r w:rsidR="00C34EC0">
        <w:rPr>
          <w:rFonts w:asciiTheme="minorBidi" w:hAnsiTheme="minorBidi" w:cstheme="minorBidi"/>
          <w:sz w:val="24"/>
          <w:szCs w:val="24"/>
          <w:shd w:val="clear" w:color="auto" w:fill="FFFFFF"/>
        </w:rPr>
        <w:t>seem</w:t>
      </w:r>
      <w:r w:rsidR="00C34EC0" w:rsidRPr="00182BA9">
        <w:rPr>
          <w:rFonts w:asciiTheme="minorBidi" w:hAnsiTheme="minorBidi" w:cstheme="minorBidi"/>
          <w:sz w:val="24"/>
          <w:szCs w:val="24"/>
          <w:shd w:val="clear" w:color="auto" w:fill="FFFFFF"/>
        </w:rPr>
        <w:t xml:space="preserve"> </w:t>
      </w:r>
      <w:r w:rsidR="000F532A" w:rsidRPr="00182BA9">
        <w:rPr>
          <w:rFonts w:asciiTheme="minorBidi" w:hAnsiTheme="minorBidi" w:cstheme="minorBidi"/>
          <w:sz w:val="24"/>
          <w:szCs w:val="24"/>
          <w:shd w:val="clear" w:color="auto" w:fill="FFFFFF"/>
        </w:rPr>
        <w:t xml:space="preserve">very persuasive, and may resolve the questions raised at the beginning of this discussion and others like them: Since we are dealing with </w:t>
      </w:r>
      <w:r w:rsidRPr="00182BA9">
        <w:rPr>
          <w:rFonts w:asciiTheme="minorBidi" w:hAnsiTheme="minorBidi" w:cstheme="minorBidi"/>
          <w:sz w:val="24"/>
          <w:szCs w:val="24"/>
          <w:shd w:val="clear" w:color="auto" w:fill="FFFFFF"/>
        </w:rPr>
        <w:t xml:space="preserve">the security of the state, or </w:t>
      </w:r>
      <w:r w:rsidR="000F532A" w:rsidRPr="00182BA9">
        <w:rPr>
          <w:rFonts w:asciiTheme="minorBidi" w:hAnsiTheme="minorBidi" w:cstheme="minorBidi"/>
          <w:sz w:val="24"/>
          <w:szCs w:val="24"/>
          <w:shd w:val="clear" w:color="auto" w:fill="FFFFFF"/>
        </w:rPr>
        <w:t>with a</w:t>
      </w:r>
      <w:r w:rsidRPr="00182BA9">
        <w:rPr>
          <w:rFonts w:asciiTheme="minorBidi" w:hAnsiTheme="minorBidi" w:cstheme="minorBidi"/>
          <w:sz w:val="24"/>
          <w:szCs w:val="24"/>
          <w:shd w:val="clear" w:color="auto" w:fill="FFFFFF"/>
        </w:rPr>
        <w:t xml:space="preserve"> danger that hovers over the heads of many (if safety procedures are not enforced), then any future and </w:t>
      </w:r>
      <w:r w:rsidR="000F532A" w:rsidRPr="00182BA9">
        <w:rPr>
          <w:rFonts w:asciiTheme="minorBidi" w:hAnsiTheme="minorBidi" w:cstheme="minorBidi"/>
          <w:sz w:val="24"/>
          <w:szCs w:val="24"/>
          <w:shd w:val="clear" w:color="auto" w:fill="FFFFFF"/>
        </w:rPr>
        <w:t>remote</w:t>
      </w:r>
      <w:r w:rsidRPr="00182BA9">
        <w:rPr>
          <w:rFonts w:asciiTheme="minorBidi" w:hAnsiTheme="minorBidi" w:cstheme="minorBidi"/>
          <w:sz w:val="24"/>
          <w:szCs w:val="24"/>
          <w:shd w:val="clear" w:color="auto" w:fill="FFFFFF"/>
        </w:rPr>
        <w:t xml:space="preserve"> danger is defined as a</w:t>
      </w:r>
      <w:r w:rsidR="000F532A" w:rsidRPr="00182BA9">
        <w:rPr>
          <w:rFonts w:asciiTheme="minorBidi" w:hAnsiTheme="minorBidi" w:cstheme="minorBidi"/>
          <w:sz w:val="24"/>
          <w:szCs w:val="24"/>
          <w:shd w:val="clear" w:color="auto" w:fill="FFFFFF"/>
        </w:rPr>
        <w:t xml:space="preserve"> situation of </w:t>
      </w:r>
      <w:r w:rsidR="000F532A" w:rsidRPr="00182BA9">
        <w:rPr>
          <w:rFonts w:asciiTheme="minorBidi" w:hAnsiTheme="minorBidi" w:cstheme="minorBidi"/>
          <w:i/>
          <w:iCs/>
          <w:sz w:val="24"/>
          <w:szCs w:val="24"/>
          <w:shd w:val="clear" w:color="auto" w:fill="FFFFFF"/>
        </w:rPr>
        <w:t>pikuach nefesh.</w:t>
      </w:r>
    </w:p>
    <w:p w14:paraId="47DFBE0F" w14:textId="77777777" w:rsidR="000F532A" w:rsidRPr="00182BA9" w:rsidRDefault="000F532A" w:rsidP="00C7724C">
      <w:pPr>
        <w:spacing w:line="240" w:lineRule="auto"/>
        <w:ind w:firstLine="720"/>
        <w:rPr>
          <w:rFonts w:asciiTheme="minorBidi" w:hAnsiTheme="minorBidi" w:cstheme="minorBidi"/>
          <w:sz w:val="24"/>
          <w:szCs w:val="24"/>
          <w:shd w:val="clear" w:color="auto" w:fill="FFFFFF"/>
        </w:rPr>
      </w:pPr>
    </w:p>
    <w:p w14:paraId="6D8B1B2A" w14:textId="35AEF65E" w:rsidR="00361CCC" w:rsidRPr="00182BA9" w:rsidRDefault="00361CCC"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But</w:t>
      </w:r>
      <w:r w:rsidR="00EC4915">
        <w:rPr>
          <w:rFonts w:asciiTheme="minorBidi" w:hAnsiTheme="minorBidi" w:cstheme="minorBidi"/>
          <w:sz w:val="24"/>
          <w:szCs w:val="24"/>
          <w:shd w:val="clear" w:color="auto" w:fill="FFFFFF"/>
        </w:rPr>
        <w:t xml:space="preserve"> w</w:t>
      </w:r>
      <w:r w:rsidR="000F532A" w:rsidRPr="00182BA9">
        <w:rPr>
          <w:rFonts w:asciiTheme="minorBidi" w:hAnsiTheme="minorBidi" w:cstheme="minorBidi"/>
          <w:sz w:val="24"/>
          <w:szCs w:val="24"/>
          <w:shd w:val="clear" w:color="auto" w:fill="FFFFFF"/>
        </w:rPr>
        <w:t xml:space="preserve">hat is the source for this? From where did Rabbi Auerbach, the </w:t>
      </w:r>
      <w:r w:rsidR="000F532A" w:rsidRPr="00182BA9">
        <w:rPr>
          <w:rFonts w:asciiTheme="minorBidi" w:hAnsiTheme="minorBidi" w:cstheme="minorBidi"/>
          <w:i/>
          <w:iCs/>
          <w:sz w:val="24"/>
          <w:szCs w:val="24"/>
          <w:shd w:val="clear" w:color="auto" w:fill="FFFFFF"/>
        </w:rPr>
        <w:t>Chazon Ish</w:t>
      </w:r>
      <w:r w:rsidR="00DA5D06">
        <w:rPr>
          <w:rFonts w:asciiTheme="minorBidi" w:hAnsiTheme="minorBidi" w:cstheme="minorBidi"/>
          <w:sz w:val="24"/>
          <w:szCs w:val="24"/>
          <w:shd w:val="clear" w:color="auto" w:fill="FFFFFF"/>
        </w:rPr>
        <w:t>,</w:t>
      </w:r>
      <w:r w:rsidR="000F532A" w:rsidRPr="00182BA9">
        <w:rPr>
          <w:rFonts w:asciiTheme="minorBidi" w:hAnsiTheme="minorBidi" w:cstheme="minorBidi"/>
          <w:i/>
          <w:iCs/>
          <w:sz w:val="24"/>
          <w:szCs w:val="24"/>
          <w:shd w:val="clear" w:color="auto" w:fill="FFFFFF"/>
        </w:rPr>
        <w:t xml:space="preserve"> </w:t>
      </w:r>
      <w:r w:rsidR="000F532A" w:rsidRPr="00182BA9">
        <w:rPr>
          <w:rFonts w:asciiTheme="minorBidi" w:hAnsiTheme="minorBidi" w:cstheme="minorBidi"/>
          <w:sz w:val="24"/>
          <w:szCs w:val="24"/>
          <w:shd w:val="clear" w:color="auto" w:fill="FFFFFF"/>
        </w:rPr>
        <w:t xml:space="preserve">and others derive this distinction in the laws of </w:t>
      </w:r>
      <w:r w:rsidR="000F532A" w:rsidRPr="00182BA9">
        <w:rPr>
          <w:rFonts w:asciiTheme="minorBidi" w:hAnsiTheme="minorBidi" w:cstheme="minorBidi"/>
          <w:i/>
          <w:iCs/>
          <w:sz w:val="24"/>
          <w:szCs w:val="24"/>
          <w:shd w:val="clear" w:color="auto" w:fill="FFFFFF"/>
        </w:rPr>
        <w:t xml:space="preserve">pikuach nefesh </w:t>
      </w:r>
      <w:r w:rsidR="000F532A" w:rsidRPr="00182BA9">
        <w:rPr>
          <w:rFonts w:asciiTheme="minorBidi" w:hAnsiTheme="minorBidi" w:cstheme="minorBidi"/>
          <w:sz w:val="24"/>
          <w:szCs w:val="24"/>
          <w:shd w:val="clear" w:color="auto" w:fill="FFFFFF"/>
        </w:rPr>
        <w:t xml:space="preserve">between the case of an individual and the case of the community? </w:t>
      </w:r>
    </w:p>
    <w:p w14:paraId="0C9E12AC" w14:textId="77777777" w:rsidR="000F532A" w:rsidRPr="00182BA9" w:rsidRDefault="000F532A" w:rsidP="00C7724C">
      <w:pPr>
        <w:spacing w:line="240" w:lineRule="auto"/>
        <w:ind w:firstLine="720"/>
        <w:rPr>
          <w:rFonts w:asciiTheme="minorBidi" w:hAnsiTheme="minorBidi" w:cstheme="minorBidi"/>
          <w:sz w:val="24"/>
          <w:szCs w:val="24"/>
          <w:shd w:val="clear" w:color="auto" w:fill="FFFFFF"/>
        </w:rPr>
      </w:pPr>
    </w:p>
    <w:p w14:paraId="273F0011" w14:textId="20067D23" w:rsidR="00C65EC2" w:rsidRPr="00182BA9" w:rsidRDefault="00361CCC"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In order to</w:t>
      </w:r>
      <w:r w:rsidR="000F532A" w:rsidRPr="00182BA9">
        <w:rPr>
          <w:rFonts w:asciiTheme="minorBidi" w:hAnsiTheme="minorBidi" w:cstheme="minorBidi"/>
          <w:sz w:val="24"/>
          <w:szCs w:val="24"/>
          <w:shd w:val="clear" w:color="auto" w:fill="FFFFFF"/>
        </w:rPr>
        <w:t xml:space="preserve"> answer this question, let us examine </w:t>
      </w:r>
      <w:r w:rsidR="001F7F51">
        <w:rPr>
          <w:rFonts w:asciiTheme="minorBidi" w:hAnsiTheme="minorBidi" w:cstheme="minorBidi"/>
          <w:sz w:val="24"/>
          <w:szCs w:val="24"/>
          <w:shd w:val="clear" w:color="auto" w:fill="FFFFFF"/>
        </w:rPr>
        <w:t>a</w:t>
      </w:r>
      <w:r w:rsidR="001F7F51" w:rsidRPr="00182BA9">
        <w:rPr>
          <w:rFonts w:asciiTheme="minorBidi" w:hAnsiTheme="minorBidi" w:cstheme="minorBidi"/>
          <w:sz w:val="24"/>
          <w:szCs w:val="24"/>
          <w:shd w:val="clear" w:color="auto" w:fill="FFFFFF"/>
        </w:rPr>
        <w:t xml:space="preserve"> </w:t>
      </w:r>
      <w:r w:rsidR="000F532A" w:rsidRPr="00182BA9">
        <w:rPr>
          <w:rFonts w:asciiTheme="minorBidi" w:hAnsiTheme="minorBidi" w:cstheme="minorBidi"/>
          <w:sz w:val="24"/>
          <w:szCs w:val="24"/>
          <w:shd w:val="clear" w:color="auto" w:fill="FFFFFF"/>
        </w:rPr>
        <w:t xml:space="preserve">novel definition proposed by </w:t>
      </w:r>
      <w:r w:rsidR="00DA5D06" w:rsidRPr="00182BA9">
        <w:rPr>
          <w:rFonts w:asciiTheme="minorBidi" w:hAnsiTheme="minorBidi" w:cstheme="minorBidi"/>
          <w:sz w:val="24"/>
          <w:szCs w:val="24"/>
          <w:shd w:val="clear" w:color="auto" w:fill="FFFFFF"/>
        </w:rPr>
        <w:t>Ra</w:t>
      </w:r>
      <w:r w:rsidR="00DA5D06">
        <w:rPr>
          <w:rFonts w:asciiTheme="minorBidi" w:hAnsiTheme="minorBidi" w:cstheme="minorBidi"/>
          <w:sz w:val="24"/>
          <w:szCs w:val="24"/>
          <w:shd w:val="clear" w:color="auto" w:fill="FFFFFF"/>
        </w:rPr>
        <w:t>v</w:t>
      </w:r>
      <w:r w:rsidR="00DA5D06" w:rsidRPr="00182BA9">
        <w:rPr>
          <w:rFonts w:asciiTheme="minorBidi" w:hAnsiTheme="minorBidi" w:cstheme="minorBidi"/>
          <w:sz w:val="24"/>
          <w:szCs w:val="24"/>
          <w:shd w:val="clear" w:color="auto" w:fill="FFFFFF"/>
        </w:rPr>
        <w:t xml:space="preserve"> </w:t>
      </w:r>
      <w:r w:rsidR="000F532A" w:rsidRPr="00182BA9">
        <w:rPr>
          <w:rFonts w:asciiTheme="minorBidi" w:hAnsiTheme="minorBidi" w:cstheme="minorBidi"/>
          <w:sz w:val="24"/>
          <w:szCs w:val="24"/>
          <w:shd w:val="clear" w:color="auto" w:fill="FFFFFF"/>
        </w:rPr>
        <w:t xml:space="preserve">Avraham </w:t>
      </w:r>
      <w:r w:rsidR="000D5B56">
        <w:rPr>
          <w:rFonts w:asciiTheme="minorBidi" w:hAnsiTheme="minorBidi" w:cstheme="minorBidi"/>
          <w:sz w:val="24"/>
          <w:szCs w:val="24"/>
          <w:shd w:val="clear" w:color="auto" w:fill="FFFFFF"/>
        </w:rPr>
        <w:t xml:space="preserve">Yitzchak </w:t>
      </w:r>
      <w:r w:rsidR="000F532A" w:rsidRPr="00182BA9">
        <w:rPr>
          <w:rFonts w:asciiTheme="minorBidi" w:hAnsiTheme="minorBidi" w:cstheme="minorBidi"/>
          <w:sz w:val="24"/>
          <w:szCs w:val="24"/>
          <w:shd w:val="clear" w:color="auto" w:fill="FFFFFF"/>
        </w:rPr>
        <w:t xml:space="preserve">Kook, </w:t>
      </w:r>
      <w:r w:rsidRPr="00182BA9">
        <w:rPr>
          <w:rFonts w:asciiTheme="minorBidi" w:hAnsiTheme="minorBidi" w:cstheme="minorBidi"/>
          <w:sz w:val="24"/>
          <w:szCs w:val="24"/>
          <w:shd w:val="clear" w:color="auto" w:fill="FFFFFF"/>
        </w:rPr>
        <w:t xml:space="preserve">which will serve as an introduction for us to understand the entire issue. </w:t>
      </w:r>
      <w:r w:rsidR="000F532A" w:rsidRPr="00182BA9">
        <w:rPr>
          <w:rFonts w:asciiTheme="minorBidi" w:hAnsiTheme="minorBidi" w:cstheme="minorBidi"/>
          <w:sz w:val="24"/>
          <w:szCs w:val="24"/>
          <w:shd w:val="clear" w:color="auto" w:fill="FFFFFF"/>
        </w:rPr>
        <w:t>In the fr</w:t>
      </w:r>
      <w:r w:rsidR="00C65EC2" w:rsidRPr="00182BA9">
        <w:rPr>
          <w:rFonts w:asciiTheme="minorBidi" w:hAnsiTheme="minorBidi" w:cstheme="minorBidi"/>
          <w:sz w:val="24"/>
          <w:szCs w:val="24"/>
          <w:shd w:val="clear" w:color="auto" w:fill="FFFFFF"/>
        </w:rPr>
        <w:t>amework of a halakhic discussion with Rabbi Shlomo Zalman Pines concerning a different matter, Ra</w:t>
      </w:r>
      <w:r w:rsidR="00C536E7">
        <w:rPr>
          <w:rFonts w:asciiTheme="minorBidi" w:hAnsiTheme="minorBidi" w:cstheme="minorBidi"/>
          <w:sz w:val="24"/>
          <w:szCs w:val="24"/>
          <w:shd w:val="clear" w:color="auto" w:fill="FFFFFF"/>
        </w:rPr>
        <w:t>v</w:t>
      </w:r>
      <w:r w:rsidR="00C65EC2" w:rsidRPr="00182BA9">
        <w:rPr>
          <w:rFonts w:asciiTheme="minorBidi" w:hAnsiTheme="minorBidi" w:cstheme="minorBidi"/>
          <w:sz w:val="24"/>
          <w:szCs w:val="24"/>
          <w:shd w:val="clear" w:color="auto" w:fill="FFFFFF"/>
        </w:rPr>
        <w:t xml:space="preserve"> Kook addressed the question of the degree of risk that a person is permitted or obligated to assume for the sake of rescuing another person. </w:t>
      </w:r>
      <w:r w:rsidRPr="00182BA9">
        <w:rPr>
          <w:rFonts w:asciiTheme="minorBidi" w:hAnsiTheme="minorBidi" w:cstheme="minorBidi"/>
          <w:sz w:val="24"/>
          <w:szCs w:val="24"/>
          <w:shd w:val="clear" w:color="auto" w:fill="FFFFFF"/>
        </w:rPr>
        <w:t>This</w:t>
      </w:r>
      <w:r w:rsidR="00C65EC2" w:rsidRPr="00182BA9">
        <w:rPr>
          <w:rFonts w:asciiTheme="minorBidi" w:hAnsiTheme="minorBidi" w:cstheme="minorBidi"/>
          <w:sz w:val="24"/>
          <w:szCs w:val="24"/>
          <w:shd w:val="clear" w:color="auto" w:fill="FFFFFF"/>
        </w:rPr>
        <w:t xml:space="preserve"> is a vast issue</w:t>
      </w:r>
      <w:r w:rsidR="00783A42">
        <w:rPr>
          <w:rFonts w:asciiTheme="minorBidi" w:hAnsiTheme="minorBidi" w:cstheme="minorBidi"/>
          <w:sz w:val="24"/>
          <w:szCs w:val="24"/>
          <w:shd w:val="clear" w:color="auto" w:fill="FFFFFF"/>
        </w:rPr>
        <w:t>;</w:t>
      </w:r>
      <w:r w:rsidR="00C65EC2" w:rsidRPr="00182BA9">
        <w:rPr>
          <w:rFonts w:asciiTheme="minorBidi" w:hAnsiTheme="minorBidi" w:cstheme="minorBidi"/>
          <w:sz w:val="24"/>
          <w:szCs w:val="24"/>
          <w:shd w:val="clear" w:color="auto" w:fill="FFFFFF"/>
        </w:rPr>
        <w:t xml:space="preserve"> </w:t>
      </w:r>
      <w:r w:rsidR="00783A42">
        <w:rPr>
          <w:rFonts w:asciiTheme="minorBidi" w:hAnsiTheme="minorBidi" w:cstheme="minorBidi"/>
          <w:sz w:val="24"/>
          <w:szCs w:val="24"/>
          <w:shd w:val="clear" w:color="auto" w:fill="FFFFFF"/>
        </w:rPr>
        <w:t>of interest for our purposes</w:t>
      </w:r>
      <w:r w:rsidR="00C65EC2" w:rsidRPr="00182BA9">
        <w:rPr>
          <w:rFonts w:asciiTheme="minorBidi" w:hAnsiTheme="minorBidi" w:cstheme="minorBidi"/>
          <w:sz w:val="24"/>
          <w:szCs w:val="24"/>
          <w:shd w:val="clear" w:color="auto" w:fill="FFFFFF"/>
        </w:rPr>
        <w:t xml:space="preserve"> is that Ra</w:t>
      </w:r>
      <w:r w:rsidR="00C536E7">
        <w:rPr>
          <w:rFonts w:asciiTheme="minorBidi" w:hAnsiTheme="minorBidi" w:cstheme="minorBidi"/>
          <w:sz w:val="24"/>
          <w:szCs w:val="24"/>
          <w:shd w:val="clear" w:color="auto" w:fill="FFFFFF"/>
        </w:rPr>
        <w:t>v</w:t>
      </w:r>
      <w:r w:rsidR="00C65EC2" w:rsidRPr="00182BA9">
        <w:rPr>
          <w:rFonts w:asciiTheme="minorBidi" w:hAnsiTheme="minorBidi" w:cstheme="minorBidi"/>
          <w:sz w:val="24"/>
          <w:szCs w:val="24"/>
          <w:shd w:val="clear" w:color="auto" w:fill="FFFFFF"/>
        </w:rPr>
        <w:t xml:space="preserve"> Kook explains that </w:t>
      </w:r>
      <w:r w:rsidR="004A7F55">
        <w:rPr>
          <w:rFonts w:asciiTheme="minorBidi" w:hAnsiTheme="minorBidi" w:cstheme="minorBidi"/>
          <w:sz w:val="24"/>
          <w:szCs w:val="24"/>
          <w:shd w:val="clear" w:color="auto" w:fill="FFFFFF"/>
        </w:rPr>
        <w:t>the</w:t>
      </w:r>
      <w:r w:rsidR="004A7F55" w:rsidRPr="00182BA9">
        <w:rPr>
          <w:rFonts w:asciiTheme="minorBidi" w:hAnsiTheme="minorBidi" w:cstheme="minorBidi"/>
          <w:sz w:val="24"/>
          <w:szCs w:val="24"/>
          <w:shd w:val="clear" w:color="auto" w:fill="FFFFFF"/>
        </w:rPr>
        <w:t xml:space="preserve"> </w:t>
      </w:r>
      <w:r w:rsidR="00C65EC2" w:rsidRPr="00182BA9">
        <w:rPr>
          <w:rFonts w:asciiTheme="minorBidi" w:hAnsiTheme="minorBidi" w:cstheme="minorBidi"/>
          <w:sz w:val="24"/>
          <w:szCs w:val="24"/>
          <w:shd w:val="clear" w:color="auto" w:fill="FFFFFF"/>
        </w:rPr>
        <w:t>clear</w:t>
      </w:r>
      <w:r w:rsidR="00471D70">
        <w:rPr>
          <w:rFonts w:asciiTheme="minorBidi" w:hAnsiTheme="minorBidi" w:cstheme="minorBidi"/>
          <w:sz w:val="24"/>
          <w:szCs w:val="24"/>
          <w:shd w:val="clear" w:color="auto" w:fill="FFFFFF"/>
        </w:rPr>
        <w:t>est</w:t>
      </w:r>
      <w:r w:rsidR="00C65EC2" w:rsidRPr="00182BA9">
        <w:rPr>
          <w:rFonts w:asciiTheme="minorBidi" w:hAnsiTheme="minorBidi" w:cstheme="minorBidi"/>
          <w:sz w:val="24"/>
          <w:szCs w:val="24"/>
          <w:shd w:val="clear" w:color="auto" w:fill="FFFFFF"/>
        </w:rPr>
        <w:t xml:space="preserve"> example of a person endangering his life for another person is war</w:t>
      </w:r>
      <w:r w:rsidRPr="00182BA9">
        <w:rPr>
          <w:rFonts w:asciiTheme="minorBidi" w:hAnsiTheme="minorBidi" w:cstheme="minorBidi"/>
          <w:sz w:val="24"/>
          <w:szCs w:val="24"/>
          <w:shd w:val="clear" w:color="auto" w:fill="FFFFFF"/>
        </w:rPr>
        <w:t>, in which many soldiers give their lives for their comrades and for the nation as a whole</w:t>
      </w:r>
      <w:r w:rsidR="00396D34">
        <w:rPr>
          <w:rFonts w:asciiTheme="minorBidi" w:hAnsiTheme="minorBidi" w:cstheme="minorBidi"/>
          <w:sz w:val="24"/>
          <w:szCs w:val="24"/>
          <w:shd w:val="clear" w:color="auto" w:fill="FFFFFF"/>
        </w:rPr>
        <w:t xml:space="preserve"> – h</w:t>
      </w:r>
      <w:r w:rsidR="00471D70">
        <w:rPr>
          <w:rFonts w:asciiTheme="minorBidi" w:hAnsiTheme="minorBidi" w:cstheme="minorBidi"/>
          <w:sz w:val="24"/>
          <w:szCs w:val="24"/>
          <w:shd w:val="clear" w:color="auto" w:fill="FFFFFF"/>
        </w:rPr>
        <w:t>owever</w:t>
      </w:r>
      <w:r w:rsidR="00C65EC2" w:rsidRPr="00182BA9">
        <w:rPr>
          <w:rFonts w:asciiTheme="minorBidi" w:hAnsiTheme="minorBidi" w:cstheme="minorBidi"/>
          <w:sz w:val="24"/>
          <w:szCs w:val="24"/>
          <w:shd w:val="clear" w:color="auto" w:fill="FFFFFF"/>
        </w:rPr>
        <w:t>,</w:t>
      </w:r>
      <w:r w:rsidR="00471D70">
        <w:rPr>
          <w:rFonts w:asciiTheme="minorBidi" w:hAnsiTheme="minorBidi" w:cstheme="minorBidi"/>
          <w:sz w:val="24"/>
          <w:szCs w:val="24"/>
          <w:shd w:val="clear" w:color="auto" w:fill="FFFFFF"/>
        </w:rPr>
        <w:t xml:space="preserve"> he explains</w:t>
      </w:r>
      <w:r w:rsidR="00396D34">
        <w:rPr>
          <w:rFonts w:asciiTheme="minorBidi" w:hAnsiTheme="minorBidi" w:cstheme="minorBidi"/>
          <w:sz w:val="24"/>
          <w:szCs w:val="24"/>
          <w:shd w:val="clear" w:color="auto" w:fill="FFFFFF"/>
        </w:rPr>
        <w:t>,</w:t>
      </w:r>
      <w:r w:rsidR="00C65EC2" w:rsidRPr="00182BA9">
        <w:rPr>
          <w:rFonts w:asciiTheme="minorBidi" w:hAnsiTheme="minorBidi" w:cstheme="minorBidi"/>
          <w:sz w:val="24"/>
          <w:szCs w:val="24"/>
          <w:shd w:val="clear" w:color="auto" w:fill="FFFFFF"/>
        </w:rPr>
        <w:t xml:space="preserve"> </w:t>
      </w:r>
      <w:r w:rsidRPr="00182BA9">
        <w:rPr>
          <w:rFonts w:asciiTheme="minorBidi" w:hAnsiTheme="minorBidi" w:cstheme="minorBidi"/>
          <w:sz w:val="24"/>
          <w:szCs w:val="24"/>
          <w:shd w:val="clear" w:color="auto" w:fill="FFFFFF"/>
        </w:rPr>
        <w:t xml:space="preserve">this example is not representative but unique, </w:t>
      </w:r>
      <w:r w:rsidR="00C65EC2" w:rsidRPr="00182BA9">
        <w:rPr>
          <w:rFonts w:asciiTheme="minorBidi" w:hAnsiTheme="minorBidi" w:cstheme="minorBidi"/>
          <w:sz w:val="24"/>
          <w:szCs w:val="24"/>
          <w:shd w:val="clear" w:color="auto" w:fill="FFFFFF"/>
        </w:rPr>
        <w:t>and one cannot</w:t>
      </w:r>
      <w:r w:rsidRPr="00182BA9">
        <w:rPr>
          <w:rFonts w:asciiTheme="minorBidi" w:hAnsiTheme="minorBidi" w:cstheme="minorBidi"/>
          <w:sz w:val="24"/>
          <w:szCs w:val="24"/>
          <w:shd w:val="clear" w:color="auto" w:fill="FFFFFF"/>
        </w:rPr>
        <w:t xml:space="preserve"> learn</w:t>
      </w:r>
      <w:r w:rsidR="00C65EC2" w:rsidRPr="00182BA9">
        <w:rPr>
          <w:rFonts w:asciiTheme="minorBidi" w:hAnsiTheme="minorBidi" w:cstheme="minorBidi"/>
          <w:sz w:val="24"/>
          <w:szCs w:val="24"/>
          <w:shd w:val="clear" w:color="auto" w:fill="FFFFFF"/>
        </w:rPr>
        <w:t xml:space="preserve"> anything</w:t>
      </w:r>
      <w:r w:rsidRPr="00182BA9">
        <w:rPr>
          <w:rFonts w:asciiTheme="minorBidi" w:hAnsiTheme="minorBidi" w:cstheme="minorBidi"/>
          <w:sz w:val="24"/>
          <w:szCs w:val="24"/>
          <w:shd w:val="clear" w:color="auto" w:fill="FFFFFF"/>
        </w:rPr>
        <w:t xml:space="preserve"> from it about the question of a private </w:t>
      </w:r>
      <w:r w:rsidR="00C65EC2" w:rsidRPr="00182BA9">
        <w:rPr>
          <w:rFonts w:asciiTheme="minorBidi" w:hAnsiTheme="minorBidi" w:cstheme="minorBidi"/>
          <w:sz w:val="24"/>
          <w:szCs w:val="24"/>
          <w:shd w:val="clear" w:color="auto" w:fill="FFFFFF"/>
        </w:rPr>
        <w:t>individual</w:t>
      </w:r>
      <w:r w:rsidRPr="00182BA9">
        <w:rPr>
          <w:rFonts w:asciiTheme="minorBidi" w:hAnsiTheme="minorBidi" w:cstheme="minorBidi"/>
          <w:sz w:val="24"/>
          <w:szCs w:val="24"/>
          <w:shd w:val="clear" w:color="auto" w:fill="FFFFFF"/>
        </w:rPr>
        <w:t xml:space="preserve"> who wishes to </w:t>
      </w:r>
      <w:r w:rsidR="00C65EC2" w:rsidRPr="00182BA9">
        <w:rPr>
          <w:rFonts w:asciiTheme="minorBidi" w:hAnsiTheme="minorBidi" w:cstheme="minorBidi"/>
          <w:sz w:val="24"/>
          <w:szCs w:val="24"/>
          <w:shd w:val="clear" w:color="auto" w:fill="FFFFFF"/>
        </w:rPr>
        <w:t xml:space="preserve">risk his life for another person: </w:t>
      </w:r>
    </w:p>
    <w:p w14:paraId="36F24CC4" w14:textId="77777777" w:rsidR="00C65EC2" w:rsidRPr="00182BA9" w:rsidRDefault="00C65EC2" w:rsidP="00C7724C">
      <w:pPr>
        <w:spacing w:line="240" w:lineRule="auto"/>
        <w:ind w:firstLine="720"/>
        <w:rPr>
          <w:rFonts w:asciiTheme="minorBidi" w:hAnsiTheme="minorBidi" w:cstheme="minorBidi"/>
          <w:sz w:val="24"/>
          <w:szCs w:val="24"/>
          <w:shd w:val="clear" w:color="auto" w:fill="FFFFFF"/>
        </w:rPr>
      </w:pPr>
    </w:p>
    <w:p w14:paraId="0877C4B6" w14:textId="4F337DF6" w:rsidR="00987226" w:rsidRPr="00182BA9" w:rsidRDefault="00C65EC2" w:rsidP="00C7724C">
      <w:pPr>
        <w:pStyle w:val="BlockText"/>
        <w:spacing w:line="240" w:lineRule="auto"/>
        <w:ind w:left="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In my </w:t>
      </w:r>
      <w:r w:rsidR="003E2B95">
        <w:rPr>
          <w:rFonts w:asciiTheme="minorBidi" w:hAnsiTheme="minorBidi" w:cstheme="minorBidi"/>
          <w:sz w:val="24"/>
          <w:szCs w:val="24"/>
          <w:shd w:val="clear" w:color="auto" w:fill="FFFFFF"/>
        </w:rPr>
        <w:t>h</w:t>
      </w:r>
      <w:r w:rsidR="008C13AE">
        <w:rPr>
          <w:rFonts w:asciiTheme="minorBidi" w:hAnsiTheme="minorBidi" w:cstheme="minorBidi"/>
          <w:sz w:val="24"/>
          <w:szCs w:val="24"/>
          <w:shd w:val="clear" w:color="auto" w:fill="FFFFFF"/>
        </w:rPr>
        <w:t xml:space="preserve">umble </w:t>
      </w:r>
      <w:r w:rsidRPr="00182BA9">
        <w:rPr>
          <w:rFonts w:asciiTheme="minorBidi" w:hAnsiTheme="minorBidi" w:cstheme="minorBidi"/>
          <w:sz w:val="24"/>
          <w:szCs w:val="24"/>
          <w:shd w:val="clear" w:color="auto" w:fill="FFFFFF"/>
        </w:rPr>
        <w:t xml:space="preserve">opinion, nothing can be learned from </w:t>
      </w:r>
      <w:r w:rsidR="00B42A09">
        <w:rPr>
          <w:rFonts w:asciiTheme="minorBidi" w:hAnsiTheme="minorBidi" w:cstheme="minorBidi"/>
          <w:sz w:val="24"/>
          <w:szCs w:val="24"/>
          <w:shd w:val="clear" w:color="auto" w:fill="FFFFFF"/>
        </w:rPr>
        <w:t xml:space="preserve">[the rules of] </w:t>
      </w:r>
      <w:r w:rsidRPr="00182BA9">
        <w:rPr>
          <w:rFonts w:asciiTheme="minorBidi" w:hAnsiTheme="minorBidi" w:cstheme="minorBidi"/>
          <w:sz w:val="24"/>
          <w:szCs w:val="24"/>
          <w:shd w:val="clear" w:color="auto" w:fill="FFFFFF"/>
        </w:rPr>
        <w:t xml:space="preserve">an obligatory war, </w:t>
      </w:r>
      <w:r w:rsidR="00EE1333">
        <w:rPr>
          <w:rFonts w:asciiTheme="minorBidi" w:hAnsiTheme="minorBidi" w:cstheme="minorBidi"/>
          <w:sz w:val="24"/>
          <w:szCs w:val="24"/>
          <w:shd w:val="clear" w:color="auto" w:fill="FFFFFF"/>
        </w:rPr>
        <w:t xml:space="preserve">because matters of </w:t>
      </w:r>
      <w:r w:rsidR="00B42A09">
        <w:rPr>
          <w:rFonts w:asciiTheme="minorBidi" w:hAnsiTheme="minorBidi" w:cstheme="minorBidi"/>
          <w:sz w:val="24"/>
          <w:szCs w:val="24"/>
          <w:shd w:val="clear" w:color="auto" w:fill="FFFFFF"/>
        </w:rPr>
        <w:t>war</w:t>
      </w:r>
      <w:r w:rsidR="00987226" w:rsidRPr="00182BA9">
        <w:rPr>
          <w:rFonts w:asciiTheme="minorBidi" w:hAnsiTheme="minorBidi" w:cstheme="minorBidi"/>
          <w:sz w:val="24"/>
          <w:szCs w:val="24"/>
          <w:shd w:val="clear" w:color="auto" w:fill="FFFFFF"/>
        </w:rPr>
        <w:t xml:space="preserve"> are exceptions to this rule of "that he may live by them," for even optional wars are permitted, and where do we find an allowance to endanger many lives for </w:t>
      </w:r>
      <w:r w:rsidR="008A0ECE">
        <w:rPr>
          <w:rFonts w:asciiTheme="minorBidi" w:hAnsiTheme="minorBidi" w:cstheme="minorBidi"/>
          <w:sz w:val="24"/>
          <w:szCs w:val="24"/>
          <w:shd w:val="clear" w:color="auto" w:fill="FFFFFF"/>
        </w:rPr>
        <w:t>expansion</w:t>
      </w:r>
      <w:r w:rsidR="00987226" w:rsidRPr="00182BA9">
        <w:rPr>
          <w:rFonts w:asciiTheme="minorBidi" w:hAnsiTheme="minorBidi" w:cstheme="minorBidi"/>
          <w:sz w:val="24"/>
          <w:szCs w:val="24"/>
          <w:shd w:val="clear" w:color="auto" w:fill="FFFFFF"/>
        </w:rPr>
        <w:t>?</w:t>
      </w:r>
    </w:p>
    <w:p w14:paraId="75C234DC" w14:textId="59833A9C" w:rsidR="00361CCC" w:rsidRPr="00182BA9" w:rsidRDefault="00987226" w:rsidP="00C7724C">
      <w:pPr>
        <w:pStyle w:val="BlockText"/>
        <w:spacing w:line="240" w:lineRule="auto"/>
        <w:ind w:left="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Rather, wars and the laws relating to the community are different. Perhaps </w:t>
      </w:r>
      <w:r w:rsidR="00F367C2">
        <w:rPr>
          <w:rFonts w:asciiTheme="minorBidi" w:hAnsiTheme="minorBidi" w:cstheme="minorBidi"/>
          <w:sz w:val="24"/>
          <w:szCs w:val="24"/>
          <w:shd w:val="clear" w:color="auto" w:fill="FFFFFF"/>
        </w:rPr>
        <w:t>it is</w:t>
      </w:r>
      <w:r w:rsidRPr="00182BA9">
        <w:rPr>
          <w:rFonts w:asciiTheme="minorBidi" w:hAnsiTheme="minorBidi" w:cstheme="minorBidi"/>
          <w:sz w:val="24"/>
          <w:szCs w:val="24"/>
          <w:shd w:val="clear" w:color="auto" w:fill="FFFFFF"/>
        </w:rPr>
        <w:t xml:space="preserve"> part of the laws of </w:t>
      </w:r>
      <w:r w:rsidR="00425504">
        <w:rPr>
          <w:rFonts w:asciiTheme="minorBidi" w:hAnsiTheme="minorBidi" w:cstheme="minorBidi"/>
          <w:sz w:val="24"/>
          <w:szCs w:val="24"/>
          <w:shd w:val="clear" w:color="auto" w:fill="FFFFFF"/>
        </w:rPr>
        <w:t>the monarchy</w:t>
      </w:r>
      <w:r w:rsidRPr="00182BA9">
        <w:rPr>
          <w:rFonts w:asciiTheme="minorBidi" w:hAnsiTheme="minorBidi" w:cstheme="minorBidi"/>
          <w:sz w:val="24"/>
          <w:szCs w:val="24"/>
          <w:shd w:val="clear" w:color="auto" w:fill="FFFFFF"/>
        </w:rPr>
        <w:t xml:space="preserve">, which certainly were many and </w:t>
      </w:r>
      <w:r w:rsidR="007F6D0C" w:rsidRPr="00182BA9">
        <w:rPr>
          <w:rFonts w:asciiTheme="minorBidi" w:hAnsiTheme="minorBidi" w:cstheme="minorBidi"/>
          <w:sz w:val="24"/>
          <w:szCs w:val="24"/>
          <w:shd w:val="clear" w:color="auto" w:fill="FFFFFF"/>
        </w:rPr>
        <w:t xml:space="preserve">known by tradition to the nation. As the Rambam writes </w:t>
      </w:r>
      <w:r w:rsidR="00812540">
        <w:rPr>
          <w:rFonts w:asciiTheme="minorBidi" w:hAnsiTheme="minorBidi" w:cstheme="minorBidi"/>
          <w:sz w:val="24"/>
          <w:szCs w:val="24"/>
          <w:shd w:val="clear" w:color="auto" w:fill="FFFFFF"/>
        </w:rPr>
        <w:t>(</w:t>
      </w:r>
      <w:r w:rsidR="007F6D0C" w:rsidRPr="00182BA9">
        <w:rPr>
          <w:rFonts w:asciiTheme="minorBidi" w:hAnsiTheme="minorBidi" w:cstheme="minorBidi"/>
          <w:sz w:val="24"/>
          <w:szCs w:val="24"/>
          <w:shd w:val="clear" w:color="auto" w:fill="FFFFFF"/>
        </w:rPr>
        <w:t xml:space="preserve">in </w:t>
      </w:r>
      <w:r w:rsidR="007F6D0C" w:rsidRPr="00182BA9">
        <w:rPr>
          <w:rFonts w:asciiTheme="minorBidi" w:hAnsiTheme="minorBidi" w:cstheme="minorBidi"/>
          <w:i/>
          <w:iCs/>
          <w:sz w:val="24"/>
          <w:szCs w:val="24"/>
          <w:shd w:val="clear" w:color="auto" w:fill="FFFFFF"/>
        </w:rPr>
        <w:t xml:space="preserve">Hilkhot Melakhim </w:t>
      </w:r>
      <w:r w:rsidR="007F6D0C" w:rsidRPr="00182BA9">
        <w:rPr>
          <w:rFonts w:asciiTheme="minorBidi" w:hAnsiTheme="minorBidi" w:cstheme="minorBidi"/>
          <w:sz w:val="24"/>
          <w:szCs w:val="24"/>
          <w:shd w:val="clear" w:color="auto" w:fill="FFFFFF"/>
        </w:rPr>
        <w:t>3:8</w:t>
      </w:r>
      <w:r w:rsidR="00812540">
        <w:rPr>
          <w:rFonts w:asciiTheme="minorBidi" w:hAnsiTheme="minorBidi" w:cstheme="minorBidi"/>
          <w:sz w:val="24"/>
          <w:szCs w:val="24"/>
          <w:shd w:val="clear" w:color="auto" w:fill="FFFFFF"/>
        </w:rPr>
        <w:t>),</w:t>
      </w:r>
      <w:r w:rsidR="007F6D0C" w:rsidRPr="00182BA9">
        <w:rPr>
          <w:rFonts w:asciiTheme="minorBidi" w:hAnsiTheme="minorBidi" w:cstheme="minorBidi"/>
          <w:sz w:val="24"/>
          <w:szCs w:val="24"/>
          <w:shd w:val="clear" w:color="auto" w:fill="FFFFFF"/>
        </w:rPr>
        <w:t xml:space="preserve"> that the king may only execute people by decapitation, and that he may not confiscate property, and if he does so, it is considered theft. And that the assets of those executed by the king go to the king (</w:t>
      </w:r>
      <w:r w:rsidR="007F6D0C" w:rsidRPr="00182BA9">
        <w:rPr>
          <w:rFonts w:asciiTheme="minorBidi" w:hAnsiTheme="minorBidi" w:cstheme="minorBidi"/>
          <w:i/>
          <w:iCs/>
          <w:sz w:val="24"/>
          <w:szCs w:val="24"/>
          <w:shd w:val="clear" w:color="auto" w:fill="FFFFFF"/>
        </w:rPr>
        <w:t xml:space="preserve">Sanhedrin </w:t>
      </w:r>
      <w:r w:rsidR="007F6D0C" w:rsidRPr="00182BA9">
        <w:rPr>
          <w:rFonts w:asciiTheme="minorBidi" w:hAnsiTheme="minorBidi" w:cstheme="minorBidi"/>
          <w:sz w:val="24"/>
          <w:szCs w:val="24"/>
          <w:shd w:val="clear" w:color="auto" w:fill="FFFFFF"/>
        </w:rPr>
        <w:t xml:space="preserve">48b), which the Rambam codified there. All these laws and others like them are remnants that are left to us from the laws of </w:t>
      </w:r>
      <w:r w:rsidR="001F3329" w:rsidRPr="00182BA9">
        <w:rPr>
          <w:rFonts w:asciiTheme="minorBidi" w:hAnsiTheme="minorBidi" w:cstheme="minorBidi"/>
          <w:sz w:val="24"/>
          <w:szCs w:val="24"/>
          <w:shd w:val="clear" w:color="auto" w:fill="FFFFFF"/>
        </w:rPr>
        <w:t>the monarchy</w:t>
      </w:r>
      <w:r w:rsidR="007F6D0C" w:rsidRPr="00182BA9">
        <w:rPr>
          <w:rFonts w:asciiTheme="minorBidi" w:hAnsiTheme="minorBidi" w:cstheme="minorBidi"/>
          <w:sz w:val="24"/>
          <w:szCs w:val="24"/>
          <w:shd w:val="clear" w:color="auto" w:fill="FFFFFF"/>
        </w:rPr>
        <w:t xml:space="preserve">, which are not in accordance with the Torah's parameters regarding the laws pertaining to an individual… </w:t>
      </w:r>
      <w:r w:rsidR="00354DBF">
        <w:rPr>
          <w:rFonts w:asciiTheme="minorBidi" w:hAnsiTheme="minorBidi" w:cstheme="minorBidi"/>
          <w:sz w:val="24"/>
          <w:szCs w:val="24"/>
          <w:shd w:val="clear" w:color="auto" w:fill="FFFFFF"/>
        </w:rPr>
        <w:t>T</w:t>
      </w:r>
      <w:r w:rsidR="007F6D0C" w:rsidRPr="00182BA9">
        <w:rPr>
          <w:rFonts w:asciiTheme="minorBidi" w:hAnsiTheme="minorBidi" w:cstheme="minorBidi"/>
          <w:sz w:val="24"/>
          <w:szCs w:val="24"/>
          <w:shd w:val="clear" w:color="auto" w:fill="FFFFFF"/>
        </w:rPr>
        <w:t>he laws of war</w:t>
      </w:r>
      <w:r w:rsidR="00354DBF">
        <w:rPr>
          <w:rFonts w:asciiTheme="minorBidi" w:hAnsiTheme="minorBidi" w:cstheme="minorBidi"/>
          <w:sz w:val="24"/>
          <w:szCs w:val="24"/>
          <w:shd w:val="clear" w:color="auto" w:fill="FFFFFF"/>
        </w:rPr>
        <w:t xml:space="preserve"> are also from them</w:t>
      </w:r>
      <w:r w:rsidR="007F6D0C" w:rsidRPr="00182BA9">
        <w:rPr>
          <w:rFonts w:asciiTheme="minorBidi" w:hAnsiTheme="minorBidi" w:cstheme="minorBidi"/>
          <w:sz w:val="24"/>
          <w:szCs w:val="24"/>
          <w:shd w:val="clear" w:color="auto" w:fill="FFFFFF"/>
        </w:rPr>
        <w:t xml:space="preserve">, </w:t>
      </w:r>
      <w:r w:rsidR="00B4452D">
        <w:rPr>
          <w:rFonts w:asciiTheme="minorBidi" w:hAnsiTheme="minorBidi" w:cstheme="minorBidi"/>
          <w:sz w:val="24"/>
          <w:szCs w:val="24"/>
          <w:shd w:val="clear" w:color="auto" w:fill="FFFFFF"/>
        </w:rPr>
        <w:t>whether</w:t>
      </w:r>
      <w:r w:rsidR="007F6D0C" w:rsidRPr="00182BA9">
        <w:rPr>
          <w:rFonts w:asciiTheme="minorBidi" w:hAnsiTheme="minorBidi" w:cstheme="minorBidi"/>
          <w:sz w:val="24"/>
          <w:szCs w:val="24"/>
          <w:shd w:val="clear" w:color="auto" w:fill="FFFFFF"/>
        </w:rPr>
        <w:t xml:space="preserve"> an obligatory war </w:t>
      </w:r>
      <w:r w:rsidR="00B4452D">
        <w:rPr>
          <w:rFonts w:asciiTheme="minorBidi" w:hAnsiTheme="minorBidi" w:cstheme="minorBidi"/>
          <w:sz w:val="24"/>
          <w:szCs w:val="24"/>
          <w:shd w:val="clear" w:color="auto" w:fill="FFFFFF"/>
        </w:rPr>
        <w:t>or</w:t>
      </w:r>
      <w:r w:rsidR="00B4452D" w:rsidRPr="00182BA9">
        <w:rPr>
          <w:rFonts w:asciiTheme="minorBidi" w:hAnsiTheme="minorBidi" w:cstheme="minorBidi"/>
          <w:sz w:val="24"/>
          <w:szCs w:val="24"/>
          <w:shd w:val="clear" w:color="auto" w:fill="FFFFFF"/>
        </w:rPr>
        <w:t xml:space="preserve"> </w:t>
      </w:r>
      <w:r w:rsidR="007F6D0C" w:rsidRPr="00182BA9">
        <w:rPr>
          <w:rFonts w:asciiTheme="minorBidi" w:hAnsiTheme="minorBidi" w:cstheme="minorBidi"/>
          <w:sz w:val="24"/>
          <w:szCs w:val="24"/>
          <w:shd w:val="clear" w:color="auto" w:fill="FFFFFF"/>
        </w:rPr>
        <w:t xml:space="preserve">an optional war, </w:t>
      </w:r>
      <w:r w:rsidR="00A352B3" w:rsidRPr="00182BA9">
        <w:rPr>
          <w:rFonts w:asciiTheme="minorBidi" w:hAnsiTheme="minorBidi" w:cstheme="minorBidi"/>
          <w:sz w:val="24"/>
          <w:szCs w:val="24"/>
          <w:shd w:val="clear" w:color="auto" w:fill="FFFFFF"/>
        </w:rPr>
        <w:t xml:space="preserve">and it is impossible to learn from </w:t>
      </w:r>
      <w:r w:rsidR="00B4452D">
        <w:rPr>
          <w:rFonts w:asciiTheme="minorBidi" w:hAnsiTheme="minorBidi" w:cstheme="minorBidi"/>
          <w:sz w:val="24"/>
          <w:szCs w:val="24"/>
          <w:shd w:val="clear" w:color="auto" w:fill="FFFFFF"/>
        </w:rPr>
        <w:t>this</w:t>
      </w:r>
      <w:r w:rsidR="00B4452D" w:rsidRPr="00182BA9">
        <w:rPr>
          <w:rFonts w:asciiTheme="minorBidi" w:hAnsiTheme="minorBidi" w:cstheme="minorBidi"/>
          <w:sz w:val="24"/>
          <w:szCs w:val="24"/>
          <w:shd w:val="clear" w:color="auto" w:fill="FFFFFF"/>
        </w:rPr>
        <w:t xml:space="preserve"> </w:t>
      </w:r>
      <w:r w:rsidR="00A352B3" w:rsidRPr="00182BA9">
        <w:rPr>
          <w:rFonts w:asciiTheme="minorBidi" w:hAnsiTheme="minorBidi" w:cstheme="minorBidi"/>
          <w:sz w:val="24"/>
          <w:szCs w:val="24"/>
          <w:shd w:val="clear" w:color="auto" w:fill="FFFFFF"/>
        </w:rPr>
        <w:t xml:space="preserve">to </w:t>
      </w:r>
      <w:r w:rsidR="00B4452D">
        <w:rPr>
          <w:rFonts w:asciiTheme="minorBidi" w:hAnsiTheme="minorBidi" w:cstheme="minorBidi"/>
          <w:sz w:val="24"/>
          <w:szCs w:val="24"/>
          <w:shd w:val="clear" w:color="auto" w:fill="FFFFFF"/>
        </w:rPr>
        <w:t xml:space="preserve">[apply to] </w:t>
      </w:r>
      <w:r w:rsidR="00A352B3" w:rsidRPr="00182BA9">
        <w:rPr>
          <w:rFonts w:asciiTheme="minorBidi" w:hAnsiTheme="minorBidi" w:cstheme="minorBidi"/>
          <w:sz w:val="24"/>
          <w:szCs w:val="24"/>
          <w:shd w:val="clear" w:color="auto" w:fill="FFFFFF"/>
        </w:rPr>
        <w:t xml:space="preserve">another </w:t>
      </w:r>
      <w:r w:rsidR="00B4452D">
        <w:rPr>
          <w:rFonts w:asciiTheme="minorBidi" w:hAnsiTheme="minorBidi" w:cstheme="minorBidi"/>
          <w:sz w:val="24"/>
          <w:szCs w:val="24"/>
          <w:shd w:val="clear" w:color="auto" w:fill="FFFFFF"/>
        </w:rPr>
        <w:t>context</w:t>
      </w:r>
      <w:r w:rsidR="00A352B3" w:rsidRPr="00182BA9">
        <w:rPr>
          <w:rFonts w:asciiTheme="minorBidi" w:hAnsiTheme="minorBidi" w:cstheme="minorBidi"/>
          <w:sz w:val="24"/>
          <w:szCs w:val="24"/>
          <w:shd w:val="clear" w:color="auto" w:fill="FFFFFF"/>
        </w:rPr>
        <w:t>. (</w:t>
      </w:r>
      <w:r w:rsidR="00A352B3" w:rsidRPr="00182BA9">
        <w:rPr>
          <w:rFonts w:asciiTheme="minorBidi" w:hAnsiTheme="minorBidi" w:cstheme="minorBidi"/>
          <w:i/>
          <w:iCs/>
          <w:sz w:val="24"/>
          <w:szCs w:val="24"/>
          <w:shd w:val="clear" w:color="auto" w:fill="FFFFFF"/>
        </w:rPr>
        <w:t>Responsa Mishpat Kohen</w:t>
      </w:r>
      <w:r w:rsidR="00A352B3" w:rsidRPr="00182BA9">
        <w:rPr>
          <w:rFonts w:asciiTheme="minorBidi" w:hAnsiTheme="minorBidi" w:cstheme="minorBidi"/>
          <w:sz w:val="24"/>
          <w:szCs w:val="24"/>
          <w:shd w:val="clear" w:color="auto" w:fill="FFFFFF"/>
        </w:rPr>
        <w:t>, 143)</w:t>
      </w:r>
    </w:p>
    <w:p w14:paraId="3672C559" w14:textId="77777777" w:rsidR="00A352B3" w:rsidRPr="00182BA9" w:rsidRDefault="00A352B3" w:rsidP="00C7724C">
      <w:pPr>
        <w:spacing w:line="240" w:lineRule="auto"/>
        <w:ind w:firstLine="720"/>
        <w:rPr>
          <w:rFonts w:asciiTheme="minorBidi" w:hAnsiTheme="minorBidi" w:cstheme="minorBidi"/>
          <w:sz w:val="24"/>
          <w:szCs w:val="24"/>
          <w:shd w:val="clear" w:color="auto" w:fill="FFFFFF"/>
        </w:rPr>
      </w:pPr>
    </w:p>
    <w:p w14:paraId="6C09B0AF" w14:textId="61B60F50" w:rsidR="00361CCC" w:rsidRPr="00182BA9" w:rsidRDefault="00361CCC"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Ra</w:t>
      </w:r>
      <w:r w:rsidR="00B4452D">
        <w:rPr>
          <w:rFonts w:asciiTheme="minorBidi" w:hAnsiTheme="minorBidi" w:cstheme="minorBidi"/>
          <w:sz w:val="24"/>
          <w:szCs w:val="24"/>
          <w:shd w:val="clear" w:color="auto" w:fill="FFFFFF"/>
        </w:rPr>
        <w:t>v</w:t>
      </w:r>
      <w:r w:rsidRPr="00182BA9">
        <w:rPr>
          <w:rFonts w:asciiTheme="minorBidi" w:hAnsiTheme="minorBidi" w:cstheme="minorBidi"/>
          <w:sz w:val="24"/>
          <w:szCs w:val="24"/>
          <w:shd w:val="clear" w:color="auto" w:fill="FFFFFF"/>
        </w:rPr>
        <w:t xml:space="preserve"> Kook </w:t>
      </w:r>
      <w:r w:rsidR="00A352B3" w:rsidRPr="00182BA9">
        <w:rPr>
          <w:rFonts w:asciiTheme="minorBidi" w:hAnsiTheme="minorBidi" w:cstheme="minorBidi"/>
          <w:sz w:val="24"/>
          <w:szCs w:val="24"/>
          <w:shd w:val="clear" w:color="auto" w:fill="FFFFFF"/>
        </w:rPr>
        <w:t>expands t</w:t>
      </w:r>
      <w:r w:rsidRPr="00182BA9">
        <w:rPr>
          <w:rFonts w:asciiTheme="minorBidi" w:hAnsiTheme="minorBidi" w:cstheme="minorBidi"/>
          <w:sz w:val="24"/>
          <w:szCs w:val="24"/>
          <w:shd w:val="clear" w:color="auto" w:fill="FFFFFF"/>
        </w:rPr>
        <w:t>he distinction</w:t>
      </w:r>
      <w:r w:rsidR="00A352B3" w:rsidRPr="00182BA9">
        <w:rPr>
          <w:rFonts w:asciiTheme="minorBidi" w:hAnsiTheme="minorBidi" w:cstheme="minorBidi"/>
          <w:sz w:val="24"/>
          <w:szCs w:val="24"/>
          <w:shd w:val="clear" w:color="auto" w:fill="FFFFFF"/>
        </w:rPr>
        <w:t xml:space="preserve"> between an individual and the community </w:t>
      </w:r>
      <w:r w:rsidR="00B4452D">
        <w:rPr>
          <w:rFonts w:asciiTheme="minorBidi" w:hAnsiTheme="minorBidi" w:cstheme="minorBidi"/>
          <w:sz w:val="24"/>
          <w:szCs w:val="24"/>
          <w:shd w:val="clear" w:color="auto" w:fill="FFFFFF"/>
        </w:rPr>
        <w:t>beyond</w:t>
      </w:r>
      <w:r w:rsidR="00A352B3" w:rsidRPr="00182BA9">
        <w:rPr>
          <w:rFonts w:asciiTheme="minorBidi" w:hAnsiTheme="minorBidi" w:cstheme="minorBidi"/>
          <w:sz w:val="24"/>
          <w:szCs w:val="24"/>
          <w:shd w:val="clear" w:color="auto" w:fill="FFFFFF"/>
        </w:rPr>
        <w:t xml:space="preserve"> the specific context before us</w:t>
      </w:r>
      <w:r w:rsidR="00B4452D">
        <w:rPr>
          <w:rFonts w:asciiTheme="minorBidi" w:hAnsiTheme="minorBidi" w:cstheme="minorBidi"/>
          <w:sz w:val="24"/>
          <w:szCs w:val="24"/>
          <w:shd w:val="clear" w:color="auto" w:fill="FFFFFF"/>
        </w:rPr>
        <w:t>,</w:t>
      </w:r>
      <w:r w:rsidR="00A352B3" w:rsidRPr="00182BA9">
        <w:rPr>
          <w:rFonts w:asciiTheme="minorBidi" w:hAnsiTheme="minorBidi" w:cstheme="minorBidi"/>
          <w:sz w:val="24"/>
          <w:szCs w:val="24"/>
          <w:shd w:val="clear" w:color="auto" w:fill="FFFFFF"/>
        </w:rPr>
        <w:t xml:space="preserve"> regarding the level of danger that is considered a situation of </w:t>
      </w:r>
      <w:r w:rsidR="00A352B3" w:rsidRPr="00182BA9">
        <w:rPr>
          <w:rFonts w:asciiTheme="minorBidi" w:hAnsiTheme="minorBidi" w:cstheme="minorBidi"/>
          <w:i/>
          <w:iCs/>
          <w:sz w:val="24"/>
          <w:szCs w:val="24"/>
          <w:shd w:val="clear" w:color="auto" w:fill="FFFFFF"/>
        </w:rPr>
        <w:t>pikuach nefesh</w:t>
      </w:r>
      <w:r w:rsidR="00A352B3" w:rsidRPr="00182BA9">
        <w:rPr>
          <w:rFonts w:asciiTheme="minorBidi" w:hAnsiTheme="minorBidi" w:cstheme="minorBidi"/>
          <w:sz w:val="24"/>
          <w:szCs w:val="24"/>
          <w:shd w:val="clear" w:color="auto" w:fill="FFFFFF"/>
        </w:rPr>
        <w:t xml:space="preserve">, </w:t>
      </w:r>
      <w:r w:rsidRPr="00182BA9">
        <w:rPr>
          <w:rFonts w:asciiTheme="minorBidi" w:hAnsiTheme="minorBidi" w:cstheme="minorBidi"/>
          <w:sz w:val="24"/>
          <w:szCs w:val="24"/>
          <w:shd w:val="clear" w:color="auto" w:fill="FFFFFF"/>
        </w:rPr>
        <w:t xml:space="preserve">to a </w:t>
      </w:r>
      <w:r w:rsidR="00E2686E">
        <w:rPr>
          <w:rFonts w:asciiTheme="minorBidi" w:hAnsiTheme="minorBidi" w:cstheme="minorBidi"/>
          <w:sz w:val="24"/>
          <w:szCs w:val="24"/>
          <w:shd w:val="clear" w:color="auto" w:fill="FFFFFF"/>
        </w:rPr>
        <w:t>more general</w:t>
      </w:r>
      <w:r w:rsidR="00E2686E" w:rsidRPr="00182BA9">
        <w:rPr>
          <w:rFonts w:asciiTheme="minorBidi" w:hAnsiTheme="minorBidi" w:cstheme="minorBidi"/>
          <w:sz w:val="24"/>
          <w:szCs w:val="24"/>
          <w:shd w:val="clear" w:color="auto" w:fill="FFFFFF"/>
        </w:rPr>
        <w:t xml:space="preserve"> </w:t>
      </w:r>
      <w:r w:rsidR="00A352B3" w:rsidRPr="00182BA9">
        <w:rPr>
          <w:rFonts w:asciiTheme="minorBidi" w:hAnsiTheme="minorBidi" w:cstheme="minorBidi"/>
          <w:sz w:val="24"/>
          <w:szCs w:val="24"/>
          <w:shd w:val="clear" w:color="auto" w:fill="FFFFFF"/>
        </w:rPr>
        <w:t>perspective</w:t>
      </w:r>
      <w:r w:rsidRPr="00182BA9">
        <w:rPr>
          <w:rFonts w:asciiTheme="minorBidi" w:hAnsiTheme="minorBidi" w:cstheme="minorBidi"/>
          <w:sz w:val="24"/>
          <w:szCs w:val="24"/>
          <w:shd w:val="clear" w:color="auto" w:fill="FFFFFF"/>
        </w:rPr>
        <w:t xml:space="preserve"> that distinguishes between laws </w:t>
      </w:r>
      <w:r w:rsidR="00A352B3" w:rsidRPr="00182BA9">
        <w:rPr>
          <w:rFonts w:asciiTheme="minorBidi" w:hAnsiTheme="minorBidi" w:cstheme="minorBidi"/>
          <w:sz w:val="24"/>
          <w:szCs w:val="24"/>
          <w:shd w:val="clear" w:color="auto" w:fill="FFFFFF"/>
        </w:rPr>
        <w:t>governing</w:t>
      </w:r>
      <w:r w:rsidRPr="00182BA9">
        <w:rPr>
          <w:rFonts w:asciiTheme="minorBidi" w:hAnsiTheme="minorBidi" w:cstheme="minorBidi"/>
          <w:sz w:val="24"/>
          <w:szCs w:val="24"/>
          <w:shd w:val="clear" w:color="auto" w:fill="FFFFFF"/>
        </w:rPr>
        <w:t xml:space="preserve"> the individual and </w:t>
      </w:r>
      <w:r w:rsidR="00A352B3" w:rsidRPr="00182BA9">
        <w:rPr>
          <w:rFonts w:asciiTheme="minorBidi" w:hAnsiTheme="minorBidi" w:cstheme="minorBidi"/>
          <w:sz w:val="24"/>
          <w:szCs w:val="24"/>
          <w:shd w:val="clear" w:color="auto" w:fill="FFFFFF"/>
        </w:rPr>
        <w:t xml:space="preserve">laws governing the community. According to </w:t>
      </w:r>
      <w:r w:rsidR="00E2686E" w:rsidRPr="00182BA9">
        <w:rPr>
          <w:rFonts w:asciiTheme="minorBidi" w:hAnsiTheme="minorBidi" w:cstheme="minorBidi"/>
          <w:sz w:val="24"/>
          <w:szCs w:val="24"/>
          <w:shd w:val="clear" w:color="auto" w:fill="FFFFFF"/>
        </w:rPr>
        <w:t>Ra</w:t>
      </w:r>
      <w:r w:rsidR="00E2686E">
        <w:rPr>
          <w:rFonts w:asciiTheme="minorBidi" w:hAnsiTheme="minorBidi" w:cstheme="minorBidi"/>
          <w:sz w:val="24"/>
          <w:szCs w:val="24"/>
          <w:shd w:val="clear" w:color="auto" w:fill="FFFFFF"/>
        </w:rPr>
        <w:t>v</w:t>
      </w:r>
      <w:r w:rsidR="00E2686E" w:rsidRPr="00182BA9">
        <w:rPr>
          <w:rFonts w:asciiTheme="minorBidi" w:hAnsiTheme="minorBidi" w:cstheme="minorBidi"/>
          <w:sz w:val="24"/>
          <w:szCs w:val="24"/>
          <w:shd w:val="clear" w:color="auto" w:fill="FFFFFF"/>
        </w:rPr>
        <w:t xml:space="preserve"> </w:t>
      </w:r>
      <w:r w:rsidR="00A352B3" w:rsidRPr="00182BA9">
        <w:rPr>
          <w:rFonts w:asciiTheme="minorBidi" w:hAnsiTheme="minorBidi" w:cstheme="minorBidi"/>
          <w:sz w:val="24"/>
          <w:szCs w:val="24"/>
          <w:shd w:val="clear" w:color="auto" w:fill="FFFFFF"/>
        </w:rPr>
        <w:t>Kook, the allowance to endanger oneself in a war, even an optional war, is just one e</w:t>
      </w:r>
      <w:r w:rsidR="00A352B3" w:rsidRPr="00182BA9">
        <w:rPr>
          <w:rFonts w:asciiTheme="minorBidi" w:hAnsiTheme="minorBidi" w:cstheme="minorBidi"/>
          <w:sz w:val="24"/>
          <w:szCs w:val="24"/>
          <w:shd w:val="clear" w:color="auto" w:fill="FFFFFF"/>
        </w:rPr>
        <w:lastRenderedPageBreak/>
        <w:t>xample taken from a b</w:t>
      </w:r>
      <w:r w:rsidRPr="00182BA9">
        <w:rPr>
          <w:rFonts w:asciiTheme="minorBidi" w:hAnsiTheme="minorBidi" w:cstheme="minorBidi"/>
          <w:sz w:val="24"/>
          <w:szCs w:val="24"/>
          <w:shd w:val="clear" w:color="auto" w:fill="FFFFFF"/>
        </w:rPr>
        <w:t xml:space="preserve">roader framework that distinguishes between </w:t>
      </w:r>
      <w:r w:rsidR="00A352B3" w:rsidRPr="00182BA9">
        <w:rPr>
          <w:rFonts w:asciiTheme="minorBidi" w:hAnsiTheme="minorBidi" w:cstheme="minorBidi"/>
          <w:sz w:val="24"/>
          <w:szCs w:val="24"/>
          <w:shd w:val="clear" w:color="auto" w:fill="FFFFFF"/>
        </w:rPr>
        <w:t xml:space="preserve">laws </w:t>
      </w:r>
      <w:r w:rsidR="00425504">
        <w:rPr>
          <w:rFonts w:asciiTheme="minorBidi" w:hAnsiTheme="minorBidi" w:cstheme="minorBidi"/>
          <w:sz w:val="24"/>
          <w:szCs w:val="24"/>
          <w:shd w:val="clear" w:color="auto" w:fill="FFFFFF"/>
        </w:rPr>
        <w:t>applying to</w:t>
      </w:r>
      <w:r w:rsidR="00A352B3" w:rsidRPr="00182BA9">
        <w:rPr>
          <w:rFonts w:asciiTheme="minorBidi" w:hAnsiTheme="minorBidi" w:cstheme="minorBidi"/>
          <w:sz w:val="24"/>
          <w:szCs w:val="24"/>
          <w:shd w:val="clear" w:color="auto" w:fill="FFFFFF"/>
        </w:rPr>
        <w:t xml:space="preserve"> the community and laws </w:t>
      </w:r>
      <w:r w:rsidR="00425504">
        <w:rPr>
          <w:rFonts w:asciiTheme="minorBidi" w:hAnsiTheme="minorBidi" w:cstheme="minorBidi"/>
          <w:sz w:val="24"/>
          <w:szCs w:val="24"/>
          <w:shd w:val="clear" w:color="auto" w:fill="FFFFFF"/>
        </w:rPr>
        <w:t>applying to</w:t>
      </w:r>
      <w:r w:rsidR="00A352B3" w:rsidRPr="00182BA9">
        <w:rPr>
          <w:rFonts w:asciiTheme="minorBidi" w:hAnsiTheme="minorBidi" w:cstheme="minorBidi"/>
          <w:sz w:val="24"/>
          <w:szCs w:val="24"/>
          <w:shd w:val="clear" w:color="auto" w:fill="FFFFFF"/>
        </w:rPr>
        <w:t xml:space="preserve"> the individual.</w:t>
      </w:r>
    </w:p>
    <w:p w14:paraId="4ACC231C" w14:textId="77777777" w:rsidR="00361CCC" w:rsidRPr="00182BA9" w:rsidRDefault="00361CCC" w:rsidP="00C7724C">
      <w:pPr>
        <w:spacing w:line="240" w:lineRule="auto"/>
        <w:ind w:firstLine="720"/>
        <w:rPr>
          <w:rFonts w:asciiTheme="minorBidi" w:hAnsiTheme="minorBidi" w:cstheme="minorBidi"/>
          <w:sz w:val="24"/>
          <w:szCs w:val="24"/>
          <w:shd w:val="clear" w:color="auto" w:fill="FFFFFF"/>
        </w:rPr>
      </w:pPr>
    </w:p>
    <w:p w14:paraId="146BB4A1" w14:textId="0840528E" w:rsidR="00361CCC" w:rsidRPr="00C7724C" w:rsidRDefault="00A352B3" w:rsidP="00C7724C">
      <w:pPr>
        <w:spacing w:line="240" w:lineRule="auto"/>
        <w:rPr>
          <w:rFonts w:asciiTheme="minorBidi" w:hAnsiTheme="minorBidi" w:cstheme="minorBidi"/>
          <w:b/>
          <w:bCs/>
          <w:sz w:val="24"/>
          <w:szCs w:val="24"/>
        </w:rPr>
      </w:pPr>
      <w:r w:rsidRPr="00C7724C">
        <w:rPr>
          <w:rFonts w:asciiTheme="minorBidi" w:hAnsiTheme="minorBidi" w:cstheme="minorBidi"/>
          <w:b/>
          <w:bCs/>
          <w:sz w:val="24"/>
          <w:szCs w:val="24"/>
        </w:rPr>
        <w:t xml:space="preserve">Conclusion: </w:t>
      </w:r>
      <w:r w:rsidR="00361CCC" w:rsidRPr="00C7724C">
        <w:rPr>
          <w:rFonts w:asciiTheme="minorBidi" w:hAnsiTheme="minorBidi" w:cstheme="minorBidi"/>
          <w:b/>
          <w:bCs/>
          <w:sz w:val="24"/>
          <w:szCs w:val="24"/>
        </w:rPr>
        <w:t xml:space="preserve">"Remnants </w:t>
      </w:r>
      <w:r w:rsidR="00A47457" w:rsidRPr="00C7724C">
        <w:rPr>
          <w:rFonts w:asciiTheme="minorBidi" w:hAnsiTheme="minorBidi" w:cstheme="minorBidi"/>
          <w:b/>
          <w:bCs/>
          <w:sz w:val="24"/>
          <w:szCs w:val="24"/>
        </w:rPr>
        <w:t>of</w:t>
      </w:r>
      <w:r w:rsidRPr="00C7724C">
        <w:rPr>
          <w:rFonts w:asciiTheme="minorBidi" w:hAnsiTheme="minorBidi" w:cstheme="minorBidi"/>
          <w:b/>
          <w:bCs/>
          <w:sz w:val="24"/>
          <w:szCs w:val="24"/>
        </w:rPr>
        <w:t xml:space="preserve"> the </w:t>
      </w:r>
      <w:r w:rsidR="00C7724C">
        <w:rPr>
          <w:rFonts w:asciiTheme="minorBidi" w:hAnsiTheme="minorBidi" w:cstheme="minorBidi"/>
          <w:b/>
          <w:bCs/>
          <w:sz w:val="24"/>
          <w:szCs w:val="24"/>
        </w:rPr>
        <w:t>L</w:t>
      </w:r>
      <w:r w:rsidRPr="00C7724C">
        <w:rPr>
          <w:rFonts w:asciiTheme="minorBidi" w:hAnsiTheme="minorBidi" w:cstheme="minorBidi"/>
          <w:b/>
          <w:bCs/>
          <w:sz w:val="24"/>
          <w:szCs w:val="24"/>
        </w:rPr>
        <w:t xml:space="preserve">aws of </w:t>
      </w:r>
      <w:r w:rsidR="001F3329" w:rsidRPr="00C7724C">
        <w:rPr>
          <w:rFonts w:asciiTheme="minorBidi" w:hAnsiTheme="minorBidi" w:cstheme="minorBidi"/>
          <w:b/>
          <w:bCs/>
          <w:sz w:val="24"/>
          <w:szCs w:val="24"/>
        </w:rPr>
        <w:t>the</w:t>
      </w:r>
      <w:r w:rsidR="007D5AB6">
        <w:rPr>
          <w:rFonts w:asciiTheme="minorBidi" w:hAnsiTheme="minorBidi" w:cstheme="minorBidi"/>
          <w:b/>
          <w:bCs/>
          <w:sz w:val="24"/>
          <w:szCs w:val="24"/>
        </w:rPr>
        <w:t xml:space="preserve"> </w:t>
      </w:r>
      <w:r w:rsidR="00C7724C">
        <w:rPr>
          <w:rFonts w:asciiTheme="minorBidi" w:hAnsiTheme="minorBidi" w:cstheme="minorBidi"/>
          <w:b/>
          <w:bCs/>
          <w:sz w:val="24"/>
          <w:szCs w:val="24"/>
        </w:rPr>
        <w:t>M</w:t>
      </w:r>
      <w:r w:rsidR="001F3329" w:rsidRPr="00C7724C">
        <w:rPr>
          <w:rFonts w:asciiTheme="minorBidi" w:hAnsiTheme="minorBidi" w:cstheme="minorBidi"/>
          <w:b/>
          <w:bCs/>
          <w:sz w:val="24"/>
          <w:szCs w:val="24"/>
        </w:rPr>
        <w:t>onarchy</w:t>
      </w:r>
      <w:r w:rsidR="007D5AB6">
        <w:rPr>
          <w:rFonts w:asciiTheme="minorBidi" w:hAnsiTheme="minorBidi" w:cstheme="minorBidi"/>
          <w:b/>
          <w:bCs/>
          <w:sz w:val="24"/>
          <w:szCs w:val="24"/>
        </w:rPr>
        <w:t>,</w:t>
      </w:r>
      <w:r w:rsidRPr="00C7724C">
        <w:rPr>
          <w:rFonts w:asciiTheme="minorBidi" w:hAnsiTheme="minorBidi" w:cstheme="minorBidi"/>
          <w:b/>
          <w:bCs/>
          <w:sz w:val="24"/>
          <w:szCs w:val="24"/>
        </w:rPr>
        <w:t>"</w:t>
      </w:r>
      <w:r w:rsidR="00650791" w:rsidRPr="00C7724C">
        <w:rPr>
          <w:rFonts w:asciiTheme="minorBidi" w:hAnsiTheme="minorBidi" w:cstheme="minorBidi"/>
          <w:b/>
          <w:bCs/>
          <w:sz w:val="24"/>
          <w:szCs w:val="24"/>
        </w:rPr>
        <w:t xml:space="preserve"> </w:t>
      </w:r>
      <w:r w:rsidR="007D5AB6">
        <w:rPr>
          <w:rFonts w:asciiTheme="minorBidi" w:hAnsiTheme="minorBidi" w:cstheme="minorBidi"/>
          <w:b/>
          <w:bCs/>
          <w:sz w:val="24"/>
          <w:szCs w:val="24"/>
        </w:rPr>
        <w:t>i</w:t>
      </w:r>
      <w:r w:rsidR="00650791" w:rsidRPr="00C7724C">
        <w:rPr>
          <w:rFonts w:asciiTheme="minorBidi" w:hAnsiTheme="minorBidi" w:cstheme="minorBidi"/>
          <w:b/>
          <w:bCs/>
          <w:sz w:val="24"/>
          <w:szCs w:val="24"/>
        </w:rPr>
        <w:t xml:space="preserve">n </w:t>
      </w:r>
      <w:r w:rsidR="00C7724C">
        <w:rPr>
          <w:rFonts w:asciiTheme="minorBidi" w:hAnsiTheme="minorBidi" w:cstheme="minorBidi"/>
          <w:b/>
          <w:bCs/>
          <w:sz w:val="24"/>
          <w:szCs w:val="24"/>
        </w:rPr>
        <w:t>L</w:t>
      </w:r>
      <w:r w:rsidR="00650791" w:rsidRPr="00C7724C">
        <w:rPr>
          <w:rFonts w:asciiTheme="minorBidi" w:hAnsiTheme="minorBidi" w:cstheme="minorBidi"/>
          <w:b/>
          <w:bCs/>
          <w:sz w:val="24"/>
          <w:szCs w:val="24"/>
        </w:rPr>
        <w:t xml:space="preserve">ight of </w:t>
      </w:r>
      <w:r w:rsidR="007D5AB6" w:rsidRPr="00C7724C">
        <w:rPr>
          <w:rFonts w:asciiTheme="minorBidi" w:hAnsiTheme="minorBidi" w:cstheme="minorBidi"/>
          <w:b/>
          <w:bCs/>
          <w:sz w:val="24"/>
          <w:szCs w:val="24"/>
        </w:rPr>
        <w:t>Ra</w:t>
      </w:r>
      <w:r w:rsidR="007D5AB6">
        <w:rPr>
          <w:rFonts w:asciiTheme="minorBidi" w:hAnsiTheme="minorBidi" w:cstheme="minorBidi"/>
          <w:b/>
          <w:bCs/>
          <w:sz w:val="24"/>
          <w:szCs w:val="24"/>
        </w:rPr>
        <w:t>v</w:t>
      </w:r>
      <w:r w:rsidR="007D5AB6" w:rsidRPr="00C7724C">
        <w:rPr>
          <w:rFonts w:asciiTheme="minorBidi" w:hAnsiTheme="minorBidi" w:cstheme="minorBidi"/>
          <w:b/>
          <w:bCs/>
          <w:sz w:val="24"/>
          <w:szCs w:val="24"/>
        </w:rPr>
        <w:t xml:space="preserve"> </w:t>
      </w:r>
      <w:r w:rsidR="00650791" w:rsidRPr="00C7724C">
        <w:rPr>
          <w:rFonts w:asciiTheme="minorBidi" w:hAnsiTheme="minorBidi" w:cstheme="minorBidi"/>
          <w:b/>
          <w:bCs/>
          <w:sz w:val="24"/>
          <w:szCs w:val="24"/>
        </w:rPr>
        <w:t>Kook</w:t>
      </w:r>
    </w:p>
    <w:p w14:paraId="02FD3499" w14:textId="77777777" w:rsidR="00650791" w:rsidRPr="00182BA9" w:rsidRDefault="00650791" w:rsidP="00C7724C">
      <w:pPr>
        <w:spacing w:line="240" w:lineRule="auto"/>
        <w:rPr>
          <w:rFonts w:asciiTheme="minorBidi" w:hAnsiTheme="minorBidi" w:cstheme="minorBidi"/>
          <w:sz w:val="24"/>
          <w:szCs w:val="24"/>
        </w:rPr>
      </w:pPr>
    </w:p>
    <w:p w14:paraId="46D77639" w14:textId="37B34631" w:rsidR="00361CCC" w:rsidRPr="00182BA9" w:rsidRDefault="007D5AB6"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Ra</w:t>
      </w:r>
      <w:r>
        <w:rPr>
          <w:rFonts w:asciiTheme="minorBidi" w:hAnsiTheme="minorBidi" w:cstheme="minorBidi"/>
          <w:sz w:val="24"/>
          <w:szCs w:val="24"/>
          <w:shd w:val="clear" w:color="auto" w:fill="FFFFFF"/>
        </w:rPr>
        <w:t>v</w:t>
      </w:r>
      <w:r w:rsidRPr="00182BA9">
        <w:rPr>
          <w:rFonts w:asciiTheme="minorBidi" w:hAnsiTheme="minorBidi" w:cstheme="minorBidi"/>
          <w:sz w:val="24"/>
          <w:szCs w:val="24"/>
          <w:shd w:val="clear" w:color="auto" w:fill="FFFFFF"/>
        </w:rPr>
        <w:t xml:space="preserve"> </w:t>
      </w:r>
      <w:r w:rsidR="00650791" w:rsidRPr="00182BA9">
        <w:rPr>
          <w:rFonts w:asciiTheme="minorBidi" w:hAnsiTheme="minorBidi" w:cstheme="minorBidi"/>
          <w:sz w:val="24"/>
          <w:szCs w:val="24"/>
          <w:shd w:val="clear" w:color="auto" w:fill="FFFFFF"/>
        </w:rPr>
        <w:t xml:space="preserve">Kook maintains that </w:t>
      </w:r>
      <w:r>
        <w:rPr>
          <w:rFonts w:asciiTheme="minorBidi" w:hAnsiTheme="minorBidi" w:cstheme="minorBidi"/>
          <w:sz w:val="24"/>
          <w:szCs w:val="24"/>
          <w:shd w:val="clear" w:color="auto" w:fill="FFFFFF"/>
        </w:rPr>
        <w:t>those communal</w:t>
      </w:r>
      <w:r w:rsidRPr="00182BA9">
        <w:rPr>
          <w:rFonts w:asciiTheme="minorBidi" w:hAnsiTheme="minorBidi" w:cstheme="minorBidi"/>
          <w:sz w:val="24"/>
          <w:szCs w:val="24"/>
          <w:shd w:val="clear" w:color="auto" w:fill="FFFFFF"/>
        </w:rPr>
        <w:t xml:space="preserve"> </w:t>
      </w:r>
      <w:r w:rsidR="00650791" w:rsidRPr="00182BA9">
        <w:rPr>
          <w:rFonts w:asciiTheme="minorBidi" w:hAnsiTheme="minorBidi" w:cstheme="minorBidi"/>
          <w:sz w:val="24"/>
          <w:szCs w:val="24"/>
          <w:shd w:val="clear" w:color="auto" w:fill="FFFFFF"/>
        </w:rPr>
        <w:t xml:space="preserve">laws are called "the laws of </w:t>
      </w:r>
      <w:r w:rsidR="00425504">
        <w:rPr>
          <w:rFonts w:asciiTheme="minorBidi" w:hAnsiTheme="minorBidi" w:cstheme="minorBidi"/>
          <w:sz w:val="24"/>
          <w:szCs w:val="24"/>
          <w:shd w:val="clear" w:color="auto" w:fill="FFFFFF"/>
        </w:rPr>
        <w:t>the monarchy</w:t>
      </w:r>
      <w:r w:rsidR="00650791" w:rsidRPr="00182BA9">
        <w:rPr>
          <w:rFonts w:asciiTheme="minorBidi" w:hAnsiTheme="minorBidi" w:cstheme="minorBidi"/>
          <w:sz w:val="24"/>
          <w:szCs w:val="24"/>
          <w:shd w:val="clear" w:color="auto" w:fill="FFFFFF"/>
        </w:rPr>
        <w:t xml:space="preserve">." They were certainly studied and clarified in </w:t>
      </w:r>
      <w:r w:rsidR="00283990" w:rsidRPr="00283990">
        <w:rPr>
          <w:rFonts w:asciiTheme="minorBidi" w:hAnsiTheme="minorBidi" w:cstheme="minorBidi"/>
          <w:i/>
          <w:iCs/>
          <w:sz w:val="24"/>
          <w:szCs w:val="24"/>
          <w:shd w:val="clear" w:color="auto" w:fill="FFFFFF"/>
        </w:rPr>
        <w:t>batei midrash</w:t>
      </w:r>
      <w:r w:rsidR="00283990" w:rsidRPr="00182BA9">
        <w:rPr>
          <w:rFonts w:asciiTheme="minorBidi" w:hAnsiTheme="minorBidi" w:cstheme="minorBidi"/>
          <w:sz w:val="24"/>
          <w:szCs w:val="24"/>
          <w:shd w:val="clear" w:color="auto" w:fill="FFFFFF"/>
        </w:rPr>
        <w:t xml:space="preserve"> </w:t>
      </w:r>
      <w:r w:rsidR="00650791" w:rsidRPr="00182BA9">
        <w:rPr>
          <w:rFonts w:asciiTheme="minorBidi" w:hAnsiTheme="minorBidi" w:cstheme="minorBidi"/>
          <w:sz w:val="24"/>
          <w:szCs w:val="24"/>
          <w:shd w:val="clear" w:color="auto" w:fill="FFFFFF"/>
        </w:rPr>
        <w:t>over the years – in the years of the kingdom of Israel, from Moshe Rabbeinu until the end of the First Temple period, and to a certain degree in the days of the Second Templ</w:t>
      </w:r>
      <w:r w:rsidR="00425504">
        <w:rPr>
          <w:rFonts w:asciiTheme="minorBidi" w:hAnsiTheme="minorBidi" w:cstheme="minorBidi"/>
          <w:sz w:val="24"/>
          <w:szCs w:val="24"/>
          <w:shd w:val="clear" w:color="auto" w:fill="FFFFFF"/>
        </w:rPr>
        <w:t>e</w:t>
      </w:r>
      <w:r w:rsidR="00650791" w:rsidRPr="00182BA9">
        <w:rPr>
          <w:rFonts w:asciiTheme="minorBidi" w:hAnsiTheme="minorBidi" w:cstheme="minorBidi"/>
          <w:sz w:val="24"/>
          <w:szCs w:val="24"/>
          <w:shd w:val="clear" w:color="auto" w:fill="FFFFFF"/>
        </w:rPr>
        <w:t>, and perhaps even afterwards</w:t>
      </w:r>
      <w:r w:rsidR="00283990">
        <w:rPr>
          <w:rFonts w:asciiTheme="minorBidi" w:hAnsiTheme="minorBidi" w:cstheme="minorBidi"/>
          <w:sz w:val="24"/>
          <w:szCs w:val="24"/>
          <w:shd w:val="clear" w:color="auto" w:fill="FFFFFF"/>
        </w:rPr>
        <w:t>,</w:t>
      </w:r>
      <w:r w:rsidR="00650791" w:rsidRPr="00182BA9">
        <w:rPr>
          <w:rFonts w:asciiTheme="minorBidi" w:hAnsiTheme="minorBidi" w:cstheme="minorBidi"/>
          <w:sz w:val="24"/>
          <w:szCs w:val="24"/>
          <w:shd w:val="clear" w:color="auto" w:fill="FFFFFF"/>
        </w:rPr>
        <w:t xml:space="preserve"> until the Bar Kokhva rebellion.</w:t>
      </w:r>
      <w:r w:rsidR="00650791" w:rsidRPr="00182BA9">
        <w:rPr>
          <w:rStyle w:val="FootnoteReference"/>
          <w:rFonts w:asciiTheme="minorBidi" w:hAnsiTheme="minorBidi" w:cstheme="minorBidi"/>
          <w:sz w:val="24"/>
          <w:szCs w:val="24"/>
          <w:shd w:val="clear" w:color="auto" w:fill="FFFFFF"/>
        </w:rPr>
        <w:footnoteReference w:id="3"/>
      </w:r>
      <w:r w:rsidR="00650791" w:rsidRPr="00182BA9">
        <w:rPr>
          <w:rFonts w:asciiTheme="minorBidi" w:hAnsiTheme="minorBidi" w:cstheme="minorBidi"/>
          <w:sz w:val="24"/>
          <w:szCs w:val="24"/>
          <w:shd w:val="clear" w:color="auto" w:fill="FFFFFF"/>
        </w:rPr>
        <w:t xml:space="preserve"> Unfortunately, however, </w:t>
      </w:r>
      <w:r w:rsidR="00361CCC" w:rsidRPr="00182BA9">
        <w:rPr>
          <w:rFonts w:asciiTheme="minorBidi" w:hAnsiTheme="minorBidi" w:cstheme="minorBidi"/>
          <w:sz w:val="24"/>
          <w:szCs w:val="24"/>
          <w:shd w:val="clear" w:color="auto" w:fill="FFFFFF"/>
        </w:rPr>
        <w:t>during the years of exile,</w:t>
      </w:r>
      <w:r w:rsidR="00650791" w:rsidRPr="00182BA9">
        <w:rPr>
          <w:rFonts w:asciiTheme="minorBidi" w:hAnsiTheme="minorBidi" w:cstheme="minorBidi"/>
          <w:sz w:val="24"/>
          <w:szCs w:val="24"/>
          <w:shd w:val="clear" w:color="auto" w:fill="FFFFFF"/>
        </w:rPr>
        <w:t xml:space="preserve"> the laws </w:t>
      </w:r>
      <w:r w:rsidR="000F4317">
        <w:rPr>
          <w:rFonts w:asciiTheme="minorBidi" w:hAnsiTheme="minorBidi" w:cstheme="minorBidi"/>
          <w:sz w:val="24"/>
          <w:szCs w:val="24"/>
          <w:shd w:val="clear" w:color="auto" w:fill="FFFFFF"/>
        </w:rPr>
        <w:t>of</w:t>
      </w:r>
      <w:r w:rsidR="00650791" w:rsidRPr="00182BA9">
        <w:rPr>
          <w:rFonts w:asciiTheme="minorBidi" w:hAnsiTheme="minorBidi" w:cstheme="minorBidi"/>
          <w:sz w:val="24"/>
          <w:szCs w:val="24"/>
          <w:shd w:val="clear" w:color="auto" w:fill="FFFFFF"/>
        </w:rPr>
        <w:t xml:space="preserve"> the community were lost, and we are left with a </w:t>
      </w:r>
      <w:r w:rsidR="00650791" w:rsidRPr="00182BA9">
        <w:rPr>
          <w:rFonts w:asciiTheme="minorBidi" w:hAnsiTheme="minorBidi" w:cstheme="minorBidi"/>
          <w:i/>
          <w:iCs/>
          <w:sz w:val="24"/>
          <w:szCs w:val="24"/>
          <w:shd w:val="clear" w:color="auto" w:fill="FFFFFF"/>
        </w:rPr>
        <w:t xml:space="preserve">Shulchan Arukh </w:t>
      </w:r>
      <w:r w:rsidR="00650791" w:rsidRPr="00182BA9">
        <w:rPr>
          <w:rFonts w:asciiTheme="minorBidi" w:hAnsiTheme="minorBidi" w:cstheme="minorBidi"/>
          <w:sz w:val="24"/>
          <w:szCs w:val="24"/>
          <w:shd w:val="clear" w:color="auto" w:fill="FFFFFF"/>
        </w:rPr>
        <w:t xml:space="preserve">that is devoted entirely to the laws </w:t>
      </w:r>
      <w:r w:rsidR="000F4317">
        <w:rPr>
          <w:rFonts w:asciiTheme="minorBidi" w:hAnsiTheme="minorBidi" w:cstheme="minorBidi"/>
          <w:sz w:val="24"/>
          <w:szCs w:val="24"/>
          <w:shd w:val="clear" w:color="auto" w:fill="FFFFFF"/>
        </w:rPr>
        <w:t>of</w:t>
      </w:r>
      <w:r w:rsidR="00650791" w:rsidRPr="00182BA9">
        <w:rPr>
          <w:rFonts w:asciiTheme="minorBidi" w:hAnsiTheme="minorBidi" w:cstheme="minorBidi"/>
          <w:sz w:val="24"/>
          <w:szCs w:val="24"/>
          <w:shd w:val="clear" w:color="auto" w:fill="FFFFFF"/>
        </w:rPr>
        <w:t xml:space="preserve"> the individual.  </w:t>
      </w:r>
    </w:p>
    <w:p w14:paraId="52DF3BBB" w14:textId="77777777" w:rsidR="00650791" w:rsidRPr="00182BA9" w:rsidRDefault="00650791" w:rsidP="00C7724C">
      <w:pPr>
        <w:spacing w:line="240" w:lineRule="auto"/>
        <w:ind w:firstLine="720"/>
        <w:rPr>
          <w:rFonts w:asciiTheme="minorBidi" w:hAnsiTheme="minorBidi" w:cstheme="minorBidi"/>
          <w:sz w:val="24"/>
          <w:szCs w:val="24"/>
          <w:shd w:val="clear" w:color="auto" w:fill="FFFFFF"/>
        </w:rPr>
      </w:pPr>
    </w:p>
    <w:p w14:paraId="5903494D" w14:textId="5AA171AF" w:rsidR="00A47457" w:rsidRPr="00182BA9" w:rsidRDefault="00650791"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However</w:t>
      </w:r>
      <w:r w:rsidR="00361CCC" w:rsidRPr="00182BA9">
        <w:rPr>
          <w:rFonts w:asciiTheme="minorBidi" w:hAnsiTheme="minorBidi" w:cstheme="minorBidi"/>
          <w:sz w:val="24"/>
          <w:szCs w:val="24"/>
          <w:shd w:val="clear" w:color="auto" w:fill="FFFFFF"/>
        </w:rPr>
        <w:t xml:space="preserve">, even though the laws </w:t>
      </w:r>
      <w:r w:rsidR="0034429E">
        <w:rPr>
          <w:rFonts w:asciiTheme="minorBidi" w:hAnsiTheme="minorBidi" w:cstheme="minorBidi"/>
          <w:sz w:val="24"/>
          <w:szCs w:val="24"/>
          <w:shd w:val="clear" w:color="auto" w:fill="FFFFFF"/>
        </w:rPr>
        <w:t>of</w:t>
      </w:r>
      <w:r w:rsidRPr="00182BA9">
        <w:rPr>
          <w:rFonts w:asciiTheme="minorBidi" w:hAnsiTheme="minorBidi" w:cstheme="minorBidi"/>
          <w:sz w:val="24"/>
          <w:szCs w:val="24"/>
          <w:shd w:val="clear" w:color="auto" w:fill="FFFFFF"/>
        </w:rPr>
        <w:t xml:space="preserve"> the community have become lost from us, </w:t>
      </w:r>
      <w:r w:rsidR="00663096" w:rsidRPr="00182BA9">
        <w:rPr>
          <w:rFonts w:asciiTheme="minorBidi" w:hAnsiTheme="minorBidi" w:cstheme="minorBidi"/>
          <w:sz w:val="24"/>
          <w:szCs w:val="24"/>
          <w:shd w:val="clear" w:color="auto" w:fill="FFFFFF"/>
        </w:rPr>
        <w:t>Ra</w:t>
      </w:r>
      <w:r w:rsidR="00663096">
        <w:rPr>
          <w:rFonts w:asciiTheme="minorBidi" w:hAnsiTheme="minorBidi" w:cstheme="minorBidi"/>
          <w:sz w:val="24"/>
          <w:szCs w:val="24"/>
          <w:shd w:val="clear" w:color="auto" w:fill="FFFFFF"/>
        </w:rPr>
        <w:t>v</w:t>
      </w:r>
      <w:r w:rsidR="00663096" w:rsidRPr="00182BA9">
        <w:rPr>
          <w:rFonts w:asciiTheme="minorBidi" w:hAnsiTheme="minorBidi" w:cstheme="minorBidi"/>
          <w:sz w:val="24"/>
          <w:szCs w:val="24"/>
          <w:shd w:val="clear" w:color="auto" w:fill="FFFFFF"/>
        </w:rPr>
        <w:t xml:space="preserve"> </w:t>
      </w:r>
      <w:r w:rsidRPr="00182BA9">
        <w:rPr>
          <w:rFonts w:asciiTheme="minorBidi" w:hAnsiTheme="minorBidi" w:cstheme="minorBidi"/>
          <w:sz w:val="24"/>
          <w:szCs w:val="24"/>
          <w:shd w:val="clear" w:color="auto" w:fill="FFFFFF"/>
        </w:rPr>
        <w:t xml:space="preserve">Kook </w:t>
      </w:r>
      <w:r w:rsidR="00A47457" w:rsidRPr="00182BA9">
        <w:rPr>
          <w:rFonts w:asciiTheme="minorBidi" w:hAnsiTheme="minorBidi" w:cstheme="minorBidi"/>
          <w:sz w:val="24"/>
          <w:szCs w:val="24"/>
          <w:shd w:val="clear" w:color="auto" w:fill="FFFFFF"/>
        </w:rPr>
        <w:t xml:space="preserve">asserts that "remnants of the laws of </w:t>
      </w:r>
      <w:r w:rsidR="001F3329" w:rsidRPr="00182BA9">
        <w:rPr>
          <w:rFonts w:asciiTheme="minorBidi" w:hAnsiTheme="minorBidi" w:cstheme="minorBidi"/>
          <w:sz w:val="24"/>
          <w:szCs w:val="24"/>
          <w:shd w:val="clear" w:color="auto" w:fill="FFFFFF"/>
        </w:rPr>
        <w:t>the monarchy</w:t>
      </w:r>
      <w:r w:rsidR="00A47457" w:rsidRPr="00182BA9">
        <w:rPr>
          <w:rFonts w:asciiTheme="minorBidi" w:hAnsiTheme="minorBidi" w:cstheme="minorBidi"/>
          <w:sz w:val="24"/>
          <w:szCs w:val="24"/>
          <w:shd w:val="clear" w:color="auto" w:fill="FFFFFF"/>
        </w:rPr>
        <w:t xml:space="preserve">" remain in our hands. He cites three laws in the Rambam's </w:t>
      </w:r>
      <w:r w:rsidR="00A47457" w:rsidRPr="00182BA9">
        <w:rPr>
          <w:rFonts w:asciiTheme="minorBidi" w:hAnsiTheme="minorBidi" w:cstheme="minorBidi"/>
          <w:i/>
          <w:iCs/>
          <w:sz w:val="24"/>
          <w:szCs w:val="24"/>
          <w:shd w:val="clear" w:color="auto" w:fill="FFFFFF"/>
        </w:rPr>
        <w:t>Hilkhot Melakhim</w:t>
      </w:r>
      <w:r w:rsidR="00A47457" w:rsidRPr="00182BA9">
        <w:rPr>
          <w:rFonts w:asciiTheme="minorBidi" w:hAnsiTheme="minorBidi" w:cstheme="minorBidi"/>
          <w:sz w:val="24"/>
          <w:szCs w:val="24"/>
          <w:shd w:val="clear" w:color="auto" w:fill="FFFFFF"/>
        </w:rPr>
        <w:t xml:space="preserve"> which, in his opinion, do not accord with halakhic principles that we find </w:t>
      </w:r>
      <w:r w:rsidR="00663096">
        <w:rPr>
          <w:rFonts w:asciiTheme="minorBidi" w:hAnsiTheme="minorBidi" w:cstheme="minorBidi"/>
          <w:sz w:val="24"/>
          <w:szCs w:val="24"/>
          <w:shd w:val="clear" w:color="auto" w:fill="FFFFFF"/>
        </w:rPr>
        <w:t>elsewhere</w:t>
      </w:r>
      <w:r w:rsidR="00A47457" w:rsidRPr="00182BA9">
        <w:rPr>
          <w:rFonts w:asciiTheme="minorBidi" w:hAnsiTheme="minorBidi" w:cstheme="minorBidi"/>
          <w:sz w:val="24"/>
          <w:szCs w:val="24"/>
          <w:shd w:val="clear" w:color="auto" w:fill="FFFFFF"/>
        </w:rPr>
        <w:t>.</w:t>
      </w:r>
      <w:r w:rsidR="00361CCC" w:rsidRPr="00182BA9">
        <w:rPr>
          <w:rFonts w:asciiTheme="minorBidi" w:hAnsiTheme="minorBidi" w:cstheme="minorBidi"/>
          <w:sz w:val="24"/>
          <w:szCs w:val="24"/>
          <w:shd w:val="clear" w:color="auto" w:fill="FFFFFF"/>
        </w:rPr>
        <w:t xml:space="preserve"> Since these laws do not deal with the laws o</w:t>
      </w:r>
      <w:r w:rsidR="00A47457" w:rsidRPr="00182BA9">
        <w:rPr>
          <w:rFonts w:asciiTheme="minorBidi" w:hAnsiTheme="minorBidi" w:cstheme="minorBidi"/>
          <w:sz w:val="24"/>
          <w:szCs w:val="24"/>
          <w:shd w:val="clear" w:color="auto" w:fill="FFFFFF"/>
        </w:rPr>
        <w:t xml:space="preserve">f </w:t>
      </w:r>
      <w:r w:rsidR="00A47457" w:rsidRPr="00182BA9">
        <w:rPr>
          <w:rFonts w:asciiTheme="minorBidi" w:hAnsiTheme="minorBidi" w:cstheme="minorBidi"/>
          <w:i/>
          <w:iCs/>
          <w:sz w:val="24"/>
          <w:szCs w:val="24"/>
          <w:shd w:val="clear" w:color="auto" w:fill="FFFFFF"/>
        </w:rPr>
        <w:t>pikuach nefesh</w:t>
      </w:r>
      <w:r w:rsidR="00A47457" w:rsidRPr="00182BA9">
        <w:rPr>
          <w:rFonts w:asciiTheme="minorBidi" w:hAnsiTheme="minorBidi" w:cstheme="minorBidi"/>
          <w:sz w:val="24"/>
          <w:szCs w:val="24"/>
          <w:shd w:val="clear" w:color="auto" w:fill="FFFFFF"/>
        </w:rPr>
        <w:t xml:space="preserve">, </w:t>
      </w:r>
      <w:r w:rsidR="00663096">
        <w:rPr>
          <w:rFonts w:asciiTheme="minorBidi" w:hAnsiTheme="minorBidi" w:cstheme="minorBidi"/>
          <w:sz w:val="24"/>
          <w:szCs w:val="24"/>
          <w:shd w:val="clear" w:color="auto" w:fill="FFFFFF"/>
        </w:rPr>
        <w:t>I</w:t>
      </w:r>
      <w:r w:rsidR="00663096" w:rsidRPr="00182BA9">
        <w:rPr>
          <w:rFonts w:asciiTheme="minorBidi" w:hAnsiTheme="minorBidi" w:cstheme="minorBidi"/>
          <w:sz w:val="24"/>
          <w:szCs w:val="24"/>
          <w:shd w:val="clear" w:color="auto" w:fill="FFFFFF"/>
        </w:rPr>
        <w:t xml:space="preserve"> </w:t>
      </w:r>
      <w:r w:rsidR="00361CCC" w:rsidRPr="00182BA9">
        <w:rPr>
          <w:rFonts w:asciiTheme="minorBidi" w:hAnsiTheme="minorBidi" w:cstheme="minorBidi"/>
          <w:sz w:val="24"/>
          <w:szCs w:val="24"/>
          <w:shd w:val="clear" w:color="auto" w:fill="FFFFFF"/>
        </w:rPr>
        <w:t>will not elaborate</w:t>
      </w:r>
      <w:r w:rsidR="00A47457" w:rsidRPr="00182BA9">
        <w:rPr>
          <w:rFonts w:asciiTheme="minorBidi" w:hAnsiTheme="minorBidi" w:cstheme="minorBidi"/>
          <w:sz w:val="24"/>
          <w:szCs w:val="24"/>
          <w:shd w:val="clear" w:color="auto" w:fill="FFFFFF"/>
        </w:rPr>
        <w:t xml:space="preserve"> upon them here. For our purposes, what is significant is </w:t>
      </w:r>
      <w:r w:rsidR="00663096" w:rsidRPr="00182BA9">
        <w:rPr>
          <w:rFonts w:asciiTheme="minorBidi" w:hAnsiTheme="minorBidi" w:cstheme="minorBidi"/>
          <w:sz w:val="24"/>
          <w:szCs w:val="24"/>
          <w:shd w:val="clear" w:color="auto" w:fill="FFFFFF"/>
        </w:rPr>
        <w:t>Ra</w:t>
      </w:r>
      <w:r w:rsidR="00663096">
        <w:rPr>
          <w:rFonts w:asciiTheme="minorBidi" w:hAnsiTheme="minorBidi" w:cstheme="minorBidi"/>
          <w:sz w:val="24"/>
          <w:szCs w:val="24"/>
          <w:shd w:val="clear" w:color="auto" w:fill="FFFFFF"/>
        </w:rPr>
        <w:t>v</w:t>
      </w:r>
      <w:r w:rsidR="00663096" w:rsidRPr="00182BA9">
        <w:rPr>
          <w:rFonts w:asciiTheme="minorBidi" w:hAnsiTheme="minorBidi" w:cstheme="minorBidi"/>
          <w:sz w:val="24"/>
          <w:szCs w:val="24"/>
          <w:shd w:val="clear" w:color="auto" w:fill="FFFFFF"/>
        </w:rPr>
        <w:t xml:space="preserve"> </w:t>
      </w:r>
      <w:r w:rsidR="00A47457" w:rsidRPr="00182BA9">
        <w:rPr>
          <w:rFonts w:asciiTheme="minorBidi" w:hAnsiTheme="minorBidi" w:cstheme="minorBidi"/>
          <w:sz w:val="24"/>
          <w:szCs w:val="24"/>
          <w:shd w:val="clear" w:color="auto" w:fill="FFFFFF"/>
        </w:rPr>
        <w:t xml:space="preserve">Kook's conclusion: There exists an entire realm of </w:t>
      </w:r>
      <w:r w:rsidR="00425504">
        <w:rPr>
          <w:rFonts w:asciiTheme="minorBidi" w:hAnsiTheme="minorBidi" w:cstheme="minorBidi"/>
          <w:sz w:val="24"/>
          <w:szCs w:val="24"/>
          <w:shd w:val="clear" w:color="auto" w:fill="FFFFFF"/>
        </w:rPr>
        <w:t>laws</w:t>
      </w:r>
      <w:r w:rsidR="00A47457" w:rsidRPr="00182BA9">
        <w:rPr>
          <w:rFonts w:asciiTheme="minorBidi" w:hAnsiTheme="minorBidi" w:cstheme="minorBidi"/>
          <w:i/>
          <w:iCs/>
          <w:sz w:val="24"/>
          <w:szCs w:val="24"/>
          <w:shd w:val="clear" w:color="auto" w:fill="FFFFFF"/>
        </w:rPr>
        <w:t xml:space="preserve"> </w:t>
      </w:r>
      <w:r w:rsidR="00A47457" w:rsidRPr="00182BA9">
        <w:rPr>
          <w:rFonts w:asciiTheme="minorBidi" w:hAnsiTheme="minorBidi" w:cstheme="minorBidi"/>
          <w:sz w:val="24"/>
          <w:szCs w:val="24"/>
          <w:shd w:val="clear" w:color="auto" w:fill="FFFFFF"/>
        </w:rPr>
        <w:t xml:space="preserve">that "are not in accordance with the Torah's parameters regarding the laws pertaining to an individual," and they belong to this broad realm of laws </w:t>
      </w:r>
      <w:r w:rsidR="009168D7">
        <w:rPr>
          <w:rFonts w:asciiTheme="minorBidi" w:hAnsiTheme="minorBidi" w:cstheme="minorBidi"/>
          <w:sz w:val="24"/>
          <w:szCs w:val="24"/>
          <w:shd w:val="clear" w:color="auto" w:fill="FFFFFF"/>
        </w:rPr>
        <w:t>of</w:t>
      </w:r>
      <w:r w:rsidR="00A47457" w:rsidRPr="00182BA9">
        <w:rPr>
          <w:rFonts w:asciiTheme="minorBidi" w:hAnsiTheme="minorBidi" w:cstheme="minorBidi"/>
          <w:sz w:val="24"/>
          <w:szCs w:val="24"/>
          <w:shd w:val="clear" w:color="auto" w:fill="FFFFFF"/>
        </w:rPr>
        <w:t xml:space="preserve"> the community. </w:t>
      </w:r>
    </w:p>
    <w:p w14:paraId="6E1FFD0A" w14:textId="77777777" w:rsidR="00361CCC" w:rsidRPr="00182BA9" w:rsidRDefault="00A47457"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 </w:t>
      </w:r>
    </w:p>
    <w:p w14:paraId="5C3B6251" w14:textId="7E93280D" w:rsidR="00361CCC" w:rsidRPr="00182BA9" w:rsidRDefault="00361CCC"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Where can we learn and </w:t>
      </w:r>
      <w:r w:rsidR="00A47457" w:rsidRPr="00182BA9">
        <w:rPr>
          <w:rFonts w:asciiTheme="minorBidi" w:hAnsiTheme="minorBidi" w:cstheme="minorBidi"/>
          <w:sz w:val="24"/>
          <w:szCs w:val="24"/>
          <w:shd w:val="clear" w:color="auto" w:fill="FFFFFF"/>
        </w:rPr>
        <w:t xml:space="preserve">clarify these laws </w:t>
      </w:r>
      <w:r w:rsidR="00425504">
        <w:rPr>
          <w:rFonts w:asciiTheme="minorBidi" w:hAnsiTheme="minorBidi" w:cstheme="minorBidi"/>
          <w:sz w:val="24"/>
          <w:szCs w:val="24"/>
          <w:shd w:val="clear" w:color="auto" w:fill="FFFFFF"/>
        </w:rPr>
        <w:t>applying</w:t>
      </w:r>
      <w:r w:rsidR="00A47457" w:rsidRPr="00182BA9">
        <w:rPr>
          <w:rFonts w:asciiTheme="minorBidi" w:hAnsiTheme="minorBidi" w:cstheme="minorBidi"/>
          <w:sz w:val="24"/>
          <w:szCs w:val="24"/>
          <w:shd w:val="clear" w:color="auto" w:fill="FFFFFF"/>
        </w:rPr>
        <w:t xml:space="preserve"> to the community? </w:t>
      </w:r>
      <w:r w:rsidR="009168D7" w:rsidRPr="00182BA9">
        <w:rPr>
          <w:rFonts w:asciiTheme="minorBidi" w:hAnsiTheme="minorBidi" w:cstheme="minorBidi"/>
          <w:sz w:val="24"/>
          <w:szCs w:val="24"/>
          <w:shd w:val="clear" w:color="auto" w:fill="FFFFFF"/>
        </w:rPr>
        <w:t>Ra</w:t>
      </w:r>
      <w:r w:rsidR="009168D7">
        <w:rPr>
          <w:rFonts w:asciiTheme="minorBidi" w:hAnsiTheme="minorBidi" w:cstheme="minorBidi"/>
          <w:sz w:val="24"/>
          <w:szCs w:val="24"/>
          <w:shd w:val="clear" w:color="auto" w:fill="FFFFFF"/>
        </w:rPr>
        <w:t>v</w:t>
      </w:r>
      <w:r w:rsidR="009168D7" w:rsidRPr="00182BA9">
        <w:rPr>
          <w:rFonts w:asciiTheme="minorBidi" w:hAnsiTheme="minorBidi" w:cstheme="minorBidi"/>
          <w:sz w:val="24"/>
          <w:szCs w:val="24"/>
          <w:shd w:val="clear" w:color="auto" w:fill="FFFFFF"/>
        </w:rPr>
        <w:t xml:space="preserve"> </w:t>
      </w:r>
      <w:r w:rsidR="00A47457" w:rsidRPr="00182BA9">
        <w:rPr>
          <w:rFonts w:asciiTheme="minorBidi" w:hAnsiTheme="minorBidi" w:cstheme="minorBidi"/>
          <w:sz w:val="24"/>
          <w:szCs w:val="24"/>
          <w:shd w:val="clear" w:color="auto" w:fill="FFFFFF"/>
        </w:rPr>
        <w:t xml:space="preserve">Kook notes that this was the Torah role of the king of Israel:  </w:t>
      </w:r>
    </w:p>
    <w:p w14:paraId="6D3796AA" w14:textId="77777777" w:rsidR="00A47457" w:rsidRPr="00182BA9" w:rsidRDefault="00A47457" w:rsidP="00C7724C">
      <w:pPr>
        <w:pStyle w:val="BlockText"/>
        <w:spacing w:line="240" w:lineRule="auto"/>
        <w:rPr>
          <w:rFonts w:asciiTheme="minorBidi" w:hAnsiTheme="minorBidi" w:cstheme="minorBidi"/>
          <w:sz w:val="24"/>
          <w:szCs w:val="24"/>
          <w:shd w:val="clear" w:color="auto" w:fill="FFFFFF"/>
        </w:rPr>
      </w:pPr>
    </w:p>
    <w:p w14:paraId="089BDE6A" w14:textId="0C8B1455" w:rsidR="00361CCC" w:rsidRPr="00182BA9" w:rsidRDefault="00A47457" w:rsidP="00C7724C">
      <w:pPr>
        <w:pStyle w:val="BlockText"/>
        <w:spacing w:line="240" w:lineRule="auto"/>
        <w:ind w:left="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Elsewhere</w:t>
      </w:r>
      <w:r w:rsidR="000E2166" w:rsidRPr="00182BA9">
        <w:rPr>
          <w:rFonts w:asciiTheme="minorBidi" w:hAnsiTheme="minorBidi" w:cstheme="minorBidi"/>
          <w:sz w:val="24"/>
          <w:szCs w:val="24"/>
          <w:shd w:val="clear" w:color="auto" w:fill="FFFFFF"/>
        </w:rPr>
        <w:t xml:space="preserve">, I explained that these too have a source in the Torah, but the modes of exposition regarding these matters were given to each king in accordance with his broad understanding. For this reason the king must write himself two Torah scrolls, each one </w:t>
      </w:r>
      <w:r w:rsidR="00361CCC" w:rsidRPr="00182BA9">
        <w:rPr>
          <w:rFonts w:asciiTheme="minorBidi" w:hAnsiTheme="minorBidi" w:cstheme="minorBidi"/>
          <w:sz w:val="24"/>
          <w:szCs w:val="24"/>
          <w:shd w:val="clear" w:color="auto" w:fill="FFFFFF"/>
        </w:rPr>
        <w:t xml:space="preserve">for the sake of </w:t>
      </w:r>
      <w:r w:rsidR="000E2166" w:rsidRPr="00182BA9">
        <w:rPr>
          <w:rFonts w:asciiTheme="minorBidi" w:hAnsiTheme="minorBidi" w:cstheme="minorBidi"/>
          <w:sz w:val="24"/>
          <w:szCs w:val="24"/>
          <w:shd w:val="clear" w:color="auto" w:fill="FFFFFF"/>
        </w:rPr>
        <w:t xml:space="preserve">a </w:t>
      </w:r>
      <w:r w:rsidR="00361CCC" w:rsidRPr="00182BA9">
        <w:rPr>
          <w:rFonts w:asciiTheme="minorBidi" w:hAnsiTheme="minorBidi" w:cstheme="minorBidi"/>
          <w:sz w:val="24"/>
          <w:szCs w:val="24"/>
          <w:shd w:val="clear" w:color="auto" w:fill="FFFFFF"/>
        </w:rPr>
        <w:t>special sanctity</w:t>
      </w:r>
      <w:r w:rsidR="000E2166" w:rsidRPr="00182BA9">
        <w:rPr>
          <w:rFonts w:asciiTheme="minorBidi" w:hAnsiTheme="minorBidi" w:cstheme="minorBidi"/>
          <w:sz w:val="24"/>
          <w:szCs w:val="24"/>
          <w:shd w:val="clear" w:color="auto" w:fill="FFFFFF"/>
        </w:rPr>
        <w:t>. Regarding the Torah scroll that belongs to every member of Israel, it is stated: "that his heart be not lifted up above his brothers, and that he turn not aside [from the commandment</w:t>
      </w:r>
      <w:r w:rsidR="00425504">
        <w:rPr>
          <w:rFonts w:asciiTheme="minorBidi" w:hAnsiTheme="minorBidi" w:cstheme="minorBidi"/>
          <w:sz w:val="24"/>
          <w:szCs w:val="24"/>
          <w:shd w:val="clear" w:color="auto" w:fill="FFFFFF"/>
        </w:rPr>
        <w:t>]</w:t>
      </w:r>
      <w:r w:rsidR="000E2166" w:rsidRPr="00182BA9">
        <w:rPr>
          <w:rFonts w:asciiTheme="minorBidi" w:hAnsiTheme="minorBidi" w:cstheme="minorBidi"/>
          <w:sz w:val="24"/>
          <w:szCs w:val="24"/>
          <w:shd w:val="clear" w:color="auto" w:fill="FFFFFF"/>
        </w:rPr>
        <w:t xml:space="preserve">," </w:t>
      </w:r>
      <w:r w:rsidR="00425504">
        <w:rPr>
          <w:rFonts w:asciiTheme="minorBidi" w:hAnsiTheme="minorBidi" w:cstheme="minorBidi"/>
          <w:sz w:val="24"/>
          <w:szCs w:val="24"/>
          <w:shd w:val="clear" w:color="auto" w:fill="FFFFFF"/>
        </w:rPr>
        <w:t xml:space="preserve">even though </w:t>
      </w:r>
      <w:r w:rsidR="002B4648">
        <w:rPr>
          <w:rFonts w:asciiTheme="minorBidi" w:hAnsiTheme="minorBidi" w:cstheme="minorBidi"/>
          <w:sz w:val="24"/>
          <w:szCs w:val="24"/>
          <w:shd w:val="clear" w:color="auto" w:fill="FFFFFF"/>
        </w:rPr>
        <w:t xml:space="preserve">in the Torah scroll on </w:t>
      </w:r>
      <w:r w:rsidR="000E2166" w:rsidRPr="00182BA9">
        <w:rPr>
          <w:rFonts w:asciiTheme="minorBidi" w:hAnsiTheme="minorBidi" w:cstheme="minorBidi"/>
          <w:sz w:val="24"/>
          <w:szCs w:val="24"/>
          <w:shd w:val="clear" w:color="auto" w:fill="FFFFFF"/>
        </w:rPr>
        <w:t>the part of the monarchy</w:t>
      </w:r>
      <w:r w:rsidR="005D1FEA">
        <w:rPr>
          <w:rFonts w:asciiTheme="minorBidi" w:hAnsiTheme="minorBidi" w:cstheme="minorBidi"/>
          <w:sz w:val="24"/>
          <w:szCs w:val="24"/>
          <w:shd w:val="clear" w:color="auto" w:fill="FFFFFF"/>
        </w:rPr>
        <w:t>,</w:t>
      </w:r>
      <w:r w:rsidR="002B4648">
        <w:rPr>
          <w:rFonts w:asciiTheme="minorBidi" w:hAnsiTheme="minorBidi" w:cstheme="minorBidi"/>
          <w:sz w:val="24"/>
          <w:szCs w:val="24"/>
          <w:shd w:val="clear" w:color="auto" w:fill="FFFFFF"/>
        </w:rPr>
        <w:t xml:space="preserve"> t</w:t>
      </w:r>
      <w:r w:rsidR="006B2676" w:rsidRPr="00182BA9">
        <w:rPr>
          <w:rFonts w:asciiTheme="minorBidi" w:hAnsiTheme="minorBidi" w:cstheme="minorBidi"/>
          <w:sz w:val="24"/>
          <w:szCs w:val="24"/>
          <w:shd w:val="clear" w:color="auto" w:fill="FFFFFF"/>
        </w:rPr>
        <w:t xml:space="preserve">he king </w:t>
      </w:r>
      <w:r w:rsidR="00237456" w:rsidRPr="00182BA9">
        <w:rPr>
          <w:rFonts w:asciiTheme="minorBidi" w:hAnsiTheme="minorBidi" w:cstheme="minorBidi"/>
          <w:sz w:val="24"/>
          <w:szCs w:val="24"/>
          <w:shd w:val="clear" w:color="auto" w:fill="FFFFFF"/>
        </w:rPr>
        <w:t>may force a way through private pr</w:t>
      </w:r>
      <w:r w:rsidR="002B4648">
        <w:rPr>
          <w:rFonts w:asciiTheme="minorBidi" w:hAnsiTheme="minorBidi" w:cstheme="minorBidi"/>
          <w:sz w:val="24"/>
          <w:szCs w:val="24"/>
          <w:shd w:val="clear" w:color="auto" w:fill="FFFFFF"/>
        </w:rPr>
        <w:t>operty and none may oppose him.</w:t>
      </w:r>
      <w:r w:rsidR="00237456" w:rsidRPr="00182BA9">
        <w:rPr>
          <w:rFonts w:asciiTheme="minorBidi" w:hAnsiTheme="minorBidi" w:cstheme="minorBidi"/>
          <w:sz w:val="24"/>
          <w:szCs w:val="24"/>
          <w:shd w:val="clear" w:color="auto" w:fill="FFFFFF"/>
        </w:rPr>
        <w:t xml:space="preserve"> (</w:t>
      </w:r>
      <w:r w:rsidR="00237456" w:rsidRPr="00182BA9">
        <w:rPr>
          <w:rFonts w:asciiTheme="minorBidi" w:hAnsiTheme="minorBidi" w:cstheme="minorBidi"/>
          <w:i/>
          <w:iCs/>
          <w:sz w:val="24"/>
          <w:szCs w:val="24"/>
          <w:shd w:val="clear" w:color="auto" w:fill="FFFFFF"/>
        </w:rPr>
        <w:t>Responsa Mishpat Kohen</w:t>
      </w:r>
      <w:r w:rsidR="00237456" w:rsidRPr="00182BA9">
        <w:rPr>
          <w:rFonts w:asciiTheme="minorBidi" w:hAnsiTheme="minorBidi" w:cstheme="minorBidi"/>
          <w:sz w:val="24"/>
          <w:szCs w:val="24"/>
          <w:shd w:val="clear" w:color="auto" w:fill="FFFFFF"/>
        </w:rPr>
        <w:t>, ibid.)</w:t>
      </w:r>
    </w:p>
    <w:p w14:paraId="5EB0364A" w14:textId="77777777" w:rsidR="00361CCC" w:rsidRPr="00182BA9" w:rsidRDefault="00361CCC" w:rsidP="00C7724C">
      <w:pPr>
        <w:spacing w:line="240" w:lineRule="auto"/>
        <w:ind w:firstLine="720"/>
        <w:rPr>
          <w:rFonts w:asciiTheme="minorBidi" w:hAnsiTheme="minorBidi" w:cstheme="minorBidi"/>
          <w:sz w:val="24"/>
          <w:szCs w:val="24"/>
          <w:shd w:val="clear" w:color="auto" w:fill="FFFFFF"/>
        </w:rPr>
      </w:pPr>
    </w:p>
    <w:p w14:paraId="291F8E0D" w14:textId="79AC44AB" w:rsidR="00361CCC" w:rsidRPr="00182BA9" w:rsidRDefault="006B2676"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The </w:t>
      </w:r>
      <w:r w:rsidR="00EC6EA2">
        <w:rPr>
          <w:rFonts w:asciiTheme="minorBidi" w:hAnsiTheme="minorBidi" w:cstheme="minorBidi"/>
          <w:sz w:val="24"/>
          <w:szCs w:val="24"/>
          <w:shd w:val="clear" w:color="auto" w:fill="FFFFFF"/>
        </w:rPr>
        <w:t>line</w:t>
      </w:r>
      <w:r w:rsidRPr="00182BA9">
        <w:rPr>
          <w:rFonts w:asciiTheme="minorBidi" w:hAnsiTheme="minorBidi" w:cstheme="minorBidi"/>
          <w:sz w:val="24"/>
          <w:szCs w:val="24"/>
          <w:shd w:val="clear" w:color="auto" w:fill="FFFFFF"/>
        </w:rPr>
        <w:t xml:space="preserve"> "the king may force a way through private property and none may oppose him" </w:t>
      </w:r>
      <w:r w:rsidR="00ED25DB">
        <w:rPr>
          <w:rFonts w:asciiTheme="minorBidi" w:hAnsiTheme="minorBidi" w:cstheme="minorBidi"/>
          <w:sz w:val="24"/>
          <w:szCs w:val="24"/>
          <w:shd w:val="clear" w:color="auto" w:fill="FFFFFF"/>
        </w:rPr>
        <w:t>come</w:t>
      </w:r>
      <w:r w:rsidR="009E246D">
        <w:rPr>
          <w:rFonts w:asciiTheme="minorBidi" w:hAnsiTheme="minorBidi" w:cstheme="minorBidi"/>
          <w:sz w:val="24"/>
          <w:szCs w:val="24"/>
          <w:shd w:val="clear" w:color="auto" w:fill="FFFFFF"/>
        </w:rPr>
        <w:t>s</w:t>
      </w:r>
      <w:r w:rsidR="00ED25DB">
        <w:rPr>
          <w:rFonts w:asciiTheme="minorBidi" w:hAnsiTheme="minorBidi" w:cstheme="minorBidi"/>
          <w:sz w:val="24"/>
          <w:szCs w:val="24"/>
          <w:shd w:val="clear" w:color="auto" w:fill="FFFFFF"/>
        </w:rPr>
        <w:t xml:space="preserve"> from the ruling of</w:t>
      </w:r>
      <w:r w:rsidRPr="00182BA9">
        <w:rPr>
          <w:rFonts w:asciiTheme="minorBidi" w:hAnsiTheme="minorBidi" w:cstheme="minorBidi"/>
          <w:sz w:val="24"/>
          <w:szCs w:val="24"/>
          <w:shd w:val="clear" w:color="auto" w:fill="FFFFFF"/>
        </w:rPr>
        <w:t xml:space="preserve"> </w:t>
      </w:r>
      <w:r w:rsidRPr="00182BA9">
        <w:rPr>
          <w:rFonts w:asciiTheme="minorBidi" w:hAnsiTheme="minorBidi" w:cstheme="minorBidi"/>
          <w:i/>
          <w:iCs/>
          <w:sz w:val="24"/>
          <w:szCs w:val="24"/>
          <w:shd w:val="clear" w:color="auto" w:fill="FFFFFF"/>
        </w:rPr>
        <w:t xml:space="preserve">Chazal </w:t>
      </w:r>
      <w:r w:rsidRPr="00182BA9">
        <w:rPr>
          <w:rFonts w:asciiTheme="minorBidi" w:hAnsiTheme="minorBidi" w:cstheme="minorBidi"/>
          <w:sz w:val="24"/>
          <w:szCs w:val="24"/>
          <w:shd w:val="clear" w:color="auto" w:fill="FFFFFF"/>
        </w:rPr>
        <w:t>(</w:t>
      </w:r>
      <w:r w:rsidRPr="00182BA9">
        <w:rPr>
          <w:rFonts w:asciiTheme="minorBidi" w:hAnsiTheme="minorBidi" w:cstheme="minorBidi"/>
          <w:i/>
          <w:iCs/>
          <w:sz w:val="24"/>
          <w:szCs w:val="24"/>
          <w:shd w:val="clear" w:color="auto" w:fill="FFFFFF"/>
        </w:rPr>
        <w:t xml:space="preserve">Sanhedrin </w:t>
      </w:r>
      <w:r w:rsidRPr="00182BA9">
        <w:rPr>
          <w:rFonts w:asciiTheme="minorBidi" w:hAnsiTheme="minorBidi" w:cstheme="minorBidi"/>
          <w:sz w:val="24"/>
          <w:szCs w:val="24"/>
          <w:shd w:val="clear" w:color="auto" w:fill="FFFFFF"/>
        </w:rPr>
        <w:t xml:space="preserve">20b) </w:t>
      </w:r>
      <w:r w:rsidR="005A4C57" w:rsidRPr="00182BA9">
        <w:rPr>
          <w:rFonts w:asciiTheme="minorBidi" w:hAnsiTheme="minorBidi" w:cstheme="minorBidi"/>
          <w:sz w:val="24"/>
          <w:szCs w:val="24"/>
          <w:shd w:val="clear" w:color="auto" w:fill="FFFFFF"/>
        </w:rPr>
        <w:t>that a king is permitted to pave</w:t>
      </w:r>
      <w:r w:rsidRPr="00182BA9">
        <w:rPr>
          <w:rFonts w:asciiTheme="minorBidi" w:hAnsiTheme="minorBidi" w:cstheme="minorBidi"/>
          <w:sz w:val="24"/>
          <w:szCs w:val="24"/>
          <w:shd w:val="clear" w:color="auto" w:fill="FFFFFF"/>
        </w:rPr>
        <w:t xml:space="preserve"> </w:t>
      </w:r>
      <w:r w:rsidR="00ED25DB">
        <w:rPr>
          <w:rFonts w:asciiTheme="minorBidi" w:hAnsiTheme="minorBidi" w:cstheme="minorBidi"/>
          <w:sz w:val="24"/>
          <w:szCs w:val="24"/>
          <w:shd w:val="clear" w:color="auto" w:fill="FFFFFF"/>
        </w:rPr>
        <w:t xml:space="preserve">a physical path </w:t>
      </w:r>
      <w:r w:rsidRPr="00182BA9">
        <w:rPr>
          <w:rFonts w:asciiTheme="minorBidi" w:hAnsiTheme="minorBidi" w:cstheme="minorBidi"/>
          <w:sz w:val="24"/>
          <w:szCs w:val="24"/>
          <w:shd w:val="clear" w:color="auto" w:fill="FFFFFF"/>
        </w:rPr>
        <w:t>for his war needs</w:t>
      </w:r>
      <w:r w:rsidR="005A4C57" w:rsidRPr="00182BA9">
        <w:rPr>
          <w:rFonts w:asciiTheme="minorBidi" w:hAnsiTheme="minorBidi" w:cstheme="minorBidi"/>
          <w:sz w:val="24"/>
          <w:szCs w:val="24"/>
          <w:shd w:val="clear" w:color="auto" w:fill="FFFFFF"/>
        </w:rPr>
        <w:t xml:space="preserve"> and</w:t>
      </w:r>
      <w:r w:rsidRPr="00182BA9">
        <w:rPr>
          <w:rFonts w:asciiTheme="minorBidi" w:hAnsiTheme="minorBidi" w:cstheme="minorBidi"/>
          <w:sz w:val="24"/>
          <w:szCs w:val="24"/>
          <w:shd w:val="clear" w:color="auto" w:fill="FFFFFF"/>
        </w:rPr>
        <w:t xml:space="preserve"> for the needs of his kingdom. </w:t>
      </w:r>
      <w:r w:rsidR="005A4C57" w:rsidRPr="00182BA9">
        <w:rPr>
          <w:rFonts w:asciiTheme="minorBidi" w:hAnsiTheme="minorBidi" w:cstheme="minorBidi"/>
          <w:sz w:val="24"/>
          <w:szCs w:val="24"/>
          <w:shd w:val="clear" w:color="auto" w:fill="FFFFFF"/>
        </w:rPr>
        <w:t>Ra</w:t>
      </w:r>
      <w:r w:rsidR="00D57D45">
        <w:rPr>
          <w:rFonts w:asciiTheme="minorBidi" w:hAnsiTheme="minorBidi" w:cstheme="minorBidi"/>
          <w:sz w:val="24"/>
          <w:szCs w:val="24"/>
          <w:shd w:val="clear" w:color="auto" w:fill="FFFFFF"/>
        </w:rPr>
        <w:t xml:space="preserve">v </w:t>
      </w:r>
      <w:r w:rsidR="005A4C57" w:rsidRPr="00182BA9">
        <w:rPr>
          <w:rFonts w:asciiTheme="minorBidi" w:hAnsiTheme="minorBidi" w:cstheme="minorBidi"/>
          <w:sz w:val="24"/>
          <w:szCs w:val="24"/>
          <w:shd w:val="clear" w:color="auto" w:fill="FFFFFF"/>
        </w:rPr>
        <w:t xml:space="preserve">Kook </w:t>
      </w:r>
      <w:r w:rsidR="00D57D45">
        <w:rPr>
          <w:rFonts w:asciiTheme="minorBidi" w:hAnsiTheme="minorBidi" w:cstheme="minorBidi"/>
          <w:sz w:val="24"/>
          <w:szCs w:val="24"/>
          <w:shd w:val="clear" w:color="auto" w:fill="FFFFFF"/>
        </w:rPr>
        <w:t>suggests</w:t>
      </w:r>
      <w:r w:rsidR="00D57D45" w:rsidRPr="00182BA9">
        <w:rPr>
          <w:rFonts w:asciiTheme="minorBidi" w:hAnsiTheme="minorBidi" w:cstheme="minorBidi"/>
          <w:sz w:val="24"/>
          <w:szCs w:val="24"/>
          <w:shd w:val="clear" w:color="auto" w:fill="FFFFFF"/>
        </w:rPr>
        <w:t xml:space="preserve"> </w:t>
      </w:r>
      <w:r w:rsidR="005A4C57" w:rsidRPr="00182BA9">
        <w:rPr>
          <w:rFonts w:asciiTheme="minorBidi" w:hAnsiTheme="minorBidi" w:cstheme="minorBidi"/>
          <w:sz w:val="24"/>
          <w:szCs w:val="24"/>
          <w:shd w:val="clear" w:color="auto" w:fill="FFFFFF"/>
        </w:rPr>
        <w:t xml:space="preserve">that </w:t>
      </w:r>
      <w:r w:rsidR="00EC6EA2">
        <w:rPr>
          <w:rFonts w:asciiTheme="minorBidi" w:hAnsiTheme="minorBidi" w:cstheme="minorBidi"/>
          <w:sz w:val="24"/>
          <w:szCs w:val="24"/>
          <w:shd w:val="clear" w:color="auto" w:fill="FFFFFF"/>
        </w:rPr>
        <w:t>this</w:t>
      </w:r>
      <w:r w:rsidR="005A4C57" w:rsidRPr="00182BA9">
        <w:rPr>
          <w:rFonts w:asciiTheme="minorBidi" w:hAnsiTheme="minorBidi" w:cstheme="minorBidi"/>
          <w:sz w:val="24"/>
          <w:szCs w:val="24"/>
          <w:shd w:val="clear" w:color="auto" w:fill="FFFFFF"/>
        </w:rPr>
        <w:t xml:space="preserve"> also</w:t>
      </w:r>
      <w:r w:rsidR="009E246D">
        <w:rPr>
          <w:rFonts w:asciiTheme="minorBidi" w:hAnsiTheme="minorBidi" w:cstheme="minorBidi"/>
          <w:sz w:val="24"/>
          <w:szCs w:val="24"/>
          <w:shd w:val="clear" w:color="auto" w:fill="FFFFFF"/>
        </w:rPr>
        <w:t xml:space="preserve"> alludes to</w:t>
      </w:r>
      <w:r w:rsidR="005A4C57" w:rsidRPr="00182BA9">
        <w:rPr>
          <w:rFonts w:asciiTheme="minorBidi" w:hAnsiTheme="minorBidi" w:cstheme="minorBidi"/>
          <w:sz w:val="24"/>
          <w:szCs w:val="24"/>
          <w:shd w:val="clear" w:color="auto" w:fill="FFFFFF"/>
        </w:rPr>
        <w:t xml:space="preserve"> a Torah and spiritual path</w:t>
      </w:r>
      <w:r w:rsidR="00B22FB8">
        <w:rPr>
          <w:rFonts w:asciiTheme="minorBidi" w:hAnsiTheme="minorBidi" w:cstheme="minorBidi"/>
          <w:sz w:val="24"/>
          <w:szCs w:val="24"/>
          <w:shd w:val="clear" w:color="auto" w:fill="FFFFFF"/>
        </w:rPr>
        <w:t xml:space="preserve"> that</w:t>
      </w:r>
      <w:r w:rsidR="005A4C57" w:rsidRPr="00182BA9">
        <w:rPr>
          <w:rFonts w:asciiTheme="minorBidi" w:hAnsiTheme="minorBidi" w:cstheme="minorBidi"/>
          <w:sz w:val="24"/>
          <w:szCs w:val="24"/>
          <w:shd w:val="clear" w:color="auto" w:fill="FFFFFF"/>
        </w:rPr>
        <w:t xml:space="preserve"> seeks to expound the Torah's verses </w:t>
      </w:r>
      <w:r w:rsidR="00B22FB8">
        <w:rPr>
          <w:rFonts w:asciiTheme="minorBidi" w:hAnsiTheme="minorBidi" w:cstheme="minorBidi"/>
          <w:sz w:val="24"/>
          <w:szCs w:val="24"/>
          <w:shd w:val="clear" w:color="auto" w:fill="FFFFFF"/>
        </w:rPr>
        <w:t>such</w:t>
      </w:r>
      <w:r w:rsidR="005A4C57" w:rsidRPr="00182BA9">
        <w:rPr>
          <w:rFonts w:asciiTheme="minorBidi" w:hAnsiTheme="minorBidi" w:cstheme="minorBidi"/>
          <w:sz w:val="24"/>
          <w:szCs w:val="24"/>
          <w:shd w:val="clear" w:color="auto" w:fill="FFFFFF"/>
        </w:rPr>
        <w:t xml:space="preserve"> that one may learn from them about the laws </w:t>
      </w:r>
      <w:r w:rsidR="00B22FB8">
        <w:rPr>
          <w:rFonts w:asciiTheme="minorBidi" w:hAnsiTheme="minorBidi" w:cstheme="minorBidi"/>
          <w:sz w:val="24"/>
          <w:szCs w:val="24"/>
          <w:shd w:val="clear" w:color="auto" w:fill="FFFFFF"/>
        </w:rPr>
        <w:t>of</w:t>
      </w:r>
      <w:r w:rsidR="005A4C57" w:rsidRPr="00182BA9">
        <w:rPr>
          <w:rFonts w:asciiTheme="minorBidi" w:hAnsiTheme="minorBidi" w:cstheme="minorBidi"/>
          <w:sz w:val="24"/>
          <w:szCs w:val="24"/>
          <w:shd w:val="clear" w:color="auto" w:fill="FFFFFF"/>
        </w:rPr>
        <w:t xml:space="preserve"> the community, which </w:t>
      </w:r>
      <w:r w:rsidR="008C28F2">
        <w:rPr>
          <w:rFonts w:asciiTheme="minorBidi" w:hAnsiTheme="minorBidi" w:cstheme="minorBidi"/>
          <w:sz w:val="24"/>
          <w:szCs w:val="24"/>
          <w:shd w:val="clear" w:color="auto" w:fill="FFFFFF"/>
        </w:rPr>
        <w:t>are different from</w:t>
      </w:r>
      <w:r w:rsidR="005A4C57" w:rsidRPr="00182BA9">
        <w:rPr>
          <w:rFonts w:asciiTheme="minorBidi" w:hAnsiTheme="minorBidi" w:cstheme="minorBidi"/>
          <w:sz w:val="24"/>
          <w:szCs w:val="24"/>
          <w:shd w:val="clear" w:color="auto" w:fill="FFFFFF"/>
        </w:rPr>
        <w:t xml:space="preserve"> the Torah's parameters regard</w:t>
      </w:r>
      <w:r w:rsidR="005A4C57" w:rsidRPr="00182BA9">
        <w:rPr>
          <w:rFonts w:asciiTheme="minorBidi" w:hAnsiTheme="minorBidi" w:cstheme="minorBidi"/>
          <w:sz w:val="24"/>
          <w:szCs w:val="24"/>
          <w:shd w:val="clear" w:color="auto" w:fill="FFFFFF"/>
        </w:rPr>
        <w:lastRenderedPageBreak/>
        <w:t xml:space="preserve">ing the laws </w:t>
      </w:r>
      <w:r w:rsidR="00522BBA">
        <w:rPr>
          <w:rFonts w:asciiTheme="minorBidi" w:hAnsiTheme="minorBidi" w:cstheme="minorBidi"/>
          <w:sz w:val="24"/>
          <w:szCs w:val="24"/>
          <w:shd w:val="clear" w:color="auto" w:fill="FFFFFF"/>
        </w:rPr>
        <w:t>of</w:t>
      </w:r>
      <w:r w:rsidR="005A4C57" w:rsidRPr="00182BA9">
        <w:rPr>
          <w:rFonts w:asciiTheme="minorBidi" w:hAnsiTheme="minorBidi" w:cstheme="minorBidi"/>
          <w:sz w:val="24"/>
          <w:szCs w:val="24"/>
          <w:shd w:val="clear" w:color="auto" w:fill="FFFFFF"/>
        </w:rPr>
        <w:t xml:space="preserve"> an individual.  </w:t>
      </w:r>
    </w:p>
    <w:p w14:paraId="3A99420B" w14:textId="77777777" w:rsidR="005A4C57" w:rsidRPr="00182BA9" w:rsidRDefault="005A4C57" w:rsidP="00C7724C">
      <w:pPr>
        <w:spacing w:line="240" w:lineRule="auto"/>
        <w:ind w:firstLine="720"/>
        <w:rPr>
          <w:rFonts w:asciiTheme="minorBidi" w:hAnsiTheme="minorBidi" w:cstheme="minorBidi"/>
          <w:sz w:val="24"/>
          <w:szCs w:val="24"/>
          <w:shd w:val="clear" w:color="auto" w:fill="FFFFFF"/>
        </w:rPr>
      </w:pPr>
    </w:p>
    <w:p w14:paraId="2487781D" w14:textId="07EF6E55" w:rsidR="00361CCC" w:rsidRPr="00182BA9" w:rsidRDefault="00361CCC"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In recent generations</w:t>
      </w:r>
      <w:r w:rsidR="00522BBA">
        <w:rPr>
          <w:rFonts w:asciiTheme="minorBidi" w:hAnsiTheme="minorBidi" w:cstheme="minorBidi"/>
          <w:sz w:val="24"/>
          <w:szCs w:val="24"/>
          <w:shd w:val="clear" w:color="auto" w:fill="FFFFFF"/>
        </w:rPr>
        <w:t>,</w:t>
      </w:r>
      <w:r w:rsidRPr="00182BA9">
        <w:rPr>
          <w:rFonts w:asciiTheme="minorBidi" w:hAnsiTheme="minorBidi" w:cstheme="minorBidi"/>
          <w:sz w:val="24"/>
          <w:szCs w:val="24"/>
          <w:shd w:val="clear" w:color="auto" w:fill="FFFFFF"/>
        </w:rPr>
        <w:t xml:space="preserve"> there has not</w:t>
      </w:r>
      <w:r w:rsidR="005A4C57" w:rsidRPr="00182BA9">
        <w:rPr>
          <w:rFonts w:asciiTheme="minorBidi" w:hAnsiTheme="minorBidi" w:cstheme="minorBidi"/>
          <w:sz w:val="24"/>
          <w:szCs w:val="24"/>
          <w:shd w:val="clear" w:color="auto" w:fill="FFFFFF"/>
        </w:rPr>
        <w:t xml:space="preserve"> arisen </w:t>
      </w:r>
      <w:r w:rsidRPr="00182BA9">
        <w:rPr>
          <w:rFonts w:asciiTheme="minorBidi" w:hAnsiTheme="minorBidi" w:cstheme="minorBidi"/>
          <w:sz w:val="24"/>
          <w:szCs w:val="24"/>
          <w:shd w:val="clear" w:color="auto" w:fill="FFFFFF"/>
        </w:rPr>
        <w:t xml:space="preserve">a king in Israel who could </w:t>
      </w:r>
      <w:r w:rsidR="005A4C57" w:rsidRPr="00182BA9">
        <w:rPr>
          <w:rFonts w:asciiTheme="minorBidi" w:hAnsiTheme="minorBidi" w:cstheme="minorBidi"/>
          <w:sz w:val="24"/>
          <w:szCs w:val="24"/>
          <w:shd w:val="clear" w:color="auto" w:fill="FFFFFF"/>
        </w:rPr>
        <w:t>expound</w:t>
      </w:r>
      <w:r w:rsidRPr="00182BA9">
        <w:rPr>
          <w:rFonts w:asciiTheme="minorBidi" w:hAnsiTheme="minorBidi" w:cstheme="minorBidi"/>
          <w:sz w:val="24"/>
          <w:szCs w:val="24"/>
          <w:shd w:val="clear" w:color="auto" w:fill="FFFFFF"/>
        </w:rPr>
        <w:t xml:space="preserve"> the verses of the Torah and re-establish the Torah</w:t>
      </w:r>
      <w:r w:rsidR="005A4C57" w:rsidRPr="00182BA9">
        <w:rPr>
          <w:rFonts w:asciiTheme="minorBidi" w:hAnsiTheme="minorBidi" w:cstheme="minorBidi"/>
          <w:sz w:val="24"/>
          <w:szCs w:val="24"/>
          <w:shd w:val="clear" w:color="auto" w:fill="FFFFFF"/>
        </w:rPr>
        <w:t xml:space="preserve">'s realm of laws pertaining to the community. But as </w:t>
      </w:r>
      <w:r w:rsidR="009F27CA" w:rsidRPr="00182BA9">
        <w:rPr>
          <w:rFonts w:asciiTheme="minorBidi" w:hAnsiTheme="minorBidi" w:cstheme="minorBidi"/>
          <w:sz w:val="24"/>
          <w:szCs w:val="24"/>
          <w:shd w:val="clear" w:color="auto" w:fill="FFFFFF"/>
        </w:rPr>
        <w:t>Ra</w:t>
      </w:r>
      <w:r w:rsidR="009F27CA">
        <w:rPr>
          <w:rFonts w:asciiTheme="minorBidi" w:hAnsiTheme="minorBidi" w:cstheme="minorBidi"/>
          <w:sz w:val="24"/>
          <w:szCs w:val="24"/>
          <w:shd w:val="clear" w:color="auto" w:fill="FFFFFF"/>
        </w:rPr>
        <w:t>v</w:t>
      </w:r>
      <w:r w:rsidR="009F27CA" w:rsidRPr="00182BA9">
        <w:rPr>
          <w:rFonts w:asciiTheme="minorBidi" w:hAnsiTheme="minorBidi" w:cstheme="minorBidi"/>
          <w:sz w:val="24"/>
          <w:szCs w:val="24"/>
          <w:shd w:val="clear" w:color="auto" w:fill="FFFFFF"/>
        </w:rPr>
        <w:t xml:space="preserve"> </w:t>
      </w:r>
      <w:r w:rsidR="005A4C57" w:rsidRPr="00182BA9">
        <w:rPr>
          <w:rFonts w:asciiTheme="minorBidi" w:hAnsiTheme="minorBidi" w:cstheme="minorBidi"/>
          <w:sz w:val="24"/>
          <w:szCs w:val="24"/>
          <w:shd w:val="clear" w:color="auto" w:fill="FFFFFF"/>
        </w:rPr>
        <w:t xml:space="preserve">Kook himself clarifies, </w:t>
      </w:r>
      <w:r w:rsidR="009F27CA" w:rsidRPr="00182BA9">
        <w:rPr>
          <w:rFonts w:asciiTheme="minorBidi" w:hAnsiTheme="minorBidi" w:cstheme="minorBidi"/>
          <w:sz w:val="24"/>
          <w:szCs w:val="24"/>
          <w:shd w:val="clear" w:color="auto" w:fill="FFFFFF"/>
        </w:rPr>
        <w:t xml:space="preserve">remnants of these laws of the monarchy </w:t>
      </w:r>
      <w:r w:rsidR="009F27CA">
        <w:rPr>
          <w:rFonts w:asciiTheme="minorBidi" w:hAnsiTheme="minorBidi" w:cstheme="minorBidi"/>
          <w:sz w:val="24"/>
          <w:szCs w:val="24"/>
          <w:shd w:val="clear" w:color="auto" w:fill="FFFFFF"/>
        </w:rPr>
        <w:t xml:space="preserve">can be found </w:t>
      </w:r>
      <w:r w:rsidR="005A4C57" w:rsidRPr="00182BA9">
        <w:rPr>
          <w:rFonts w:asciiTheme="minorBidi" w:hAnsiTheme="minorBidi" w:cstheme="minorBidi"/>
          <w:sz w:val="24"/>
          <w:szCs w:val="24"/>
          <w:shd w:val="clear" w:color="auto" w:fill="FFFFFF"/>
        </w:rPr>
        <w:t xml:space="preserve">in the words of the Gemara and the </w:t>
      </w:r>
      <w:r w:rsidR="009F27CA">
        <w:rPr>
          <w:rFonts w:asciiTheme="minorBidi" w:hAnsiTheme="minorBidi" w:cstheme="minorBidi"/>
          <w:i/>
          <w:iCs/>
          <w:sz w:val="24"/>
          <w:szCs w:val="24"/>
          <w:shd w:val="clear" w:color="auto" w:fill="FFFFFF"/>
        </w:rPr>
        <w:t>p</w:t>
      </w:r>
      <w:r w:rsidR="005A4C57" w:rsidRPr="00182BA9">
        <w:rPr>
          <w:rFonts w:asciiTheme="minorBidi" w:hAnsiTheme="minorBidi" w:cstheme="minorBidi"/>
          <w:i/>
          <w:iCs/>
          <w:sz w:val="24"/>
          <w:szCs w:val="24"/>
          <w:shd w:val="clear" w:color="auto" w:fill="FFFFFF"/>
        </w:rPr>
        <w:t>oskim</w:t>
      </w:r>
      <w:r w:rsidR="005A4C57" w:rsidRPr="00182BA9">
        <w:rPr>
          <w:rFonts w:asciiTheme="minorBidi" w:hAnsiTheme="minorBidi" w:cstheme="minorBidi"/>
          <w:sz w:val="24"/>
          <w:szCs w:val="24"/>
          <w:shd w:val="clear" w:color="auto" w:fill="FFFFFF"/>
        </w:rPr>
        <w:t xml:space="preserve">. In my opinion, </w:t>
      </w:r>
      <w:r w:rsidR="009F27CA" w:rsidRPr="00182BA9">
        <w:rPr>
          <w:rFonts w:asciiTheme="minorBidi" w:hAnsiTheme="minorBidi" w:cstheme="minorBidi"/>
          <w:sz w:val="24"/>
          <w:szCs w:val="24"/>
          <w:shd w:val="clear" w:color="auto" w:fill="FFFFFF"/>
        </w:rPr>
        <w:t>Ra</w:t>
      </w:r>
      <w:r w:rsidR="009F27CA">
        <w:rPr>
          <w:rFonts w:asciiTheme="minorBidi" w:hAnsiTheme="minorBidi" w:cstheme="minorBidi"/>
          <w:sz w:val="24"/>
          <w:szCs w:val="24"/>
          <w:shd w:val="clear" w:color="auto" w:fill="FFFFFF"/>
        </w:rPr>
        <w:t>v</w:t>
      </w:r>
      <w:r w:rsidR="009F27CA" w:rsidRPr="00182BA9">
        <w:rPr>
          <w:rFonts w:asciiTheme="minorBidi" w:hAnsiTheme="minorBidi" w:cstheme="minorBidi"/>
          <w:sz w:val="24"/>
          <w:szCs w:val="24"/>
          <w:shd w:val="clear" w:color="auto" w:fill="FFFFFF"/>
        </w:rPr>
        <w:t xml:space="preserve"> </w:t>
      </w:r>
      <w:r w:rsidR="005A4C57" w:rsidRPr="00182BA9">
        <w:rPr>
          <w:rFonts w:asciiTheme="minorBidi" w:hAnsiTheme="minorBidi" w:cstheme="minorBidi"/>
          <w:sz w:val="24"/>
          <w:szCs w:val="24"/>
          <w:shd w:val="clear" w:color="auto" w:fill="FFFFFF"/>
        </w:rPr>
        <w:t xml:space="preserve">Kook is calling out to us – those who fill the seats of the </w:t>
      </w:r>
      <w:r w:rsidR="009F27CA" w:rsidRPr="009F27CA">
        <w:rPr>
          <w:rFonts w:asciiTheme="minorBidi" w:hAnsiTheme="minorBidi" w:cstheme="minorBidi"/>
          <w:i/>
          <w:iCs/>
          <w:sz w:val="24"/>
          <w:szCs w:val="24"/>
          <w:shd w:val="clear" w:color="auto" w:fill="FFFFFF"/>
        </w:rPr>
        <w:t>beit midrash</w:t>
      </w:r>
      <w:r w:rsidR="009F27CA" w:rsidRPr="00182BA9">
        <w:rPr>
          <w:rFonts w:asciiTheme="minorBidi" w:hAnsiTheme="minorBidi" w:cstheme="minorBidi"/>
          <w:sz w:val="24"/>
          <w:szCs w:val="24"/>
          <w:shd w:val="clear" w:color="auto" w:fill="FFFFFF"/>
        </w:rPr>
        <w:t xml:space="preserve"> </w:t>
      </w:r>
      <w:r w:rsidR="005A4C57" w:rsidRPr="00182BA9">
        <w:rPr>
          <w:rFonts w:asciiTheme="minorBidi" w:hAnsiTheme="minorBidi" w:cstheme="minorBidi"/>
          <w:sz w:val="24"/>
          <w:szCs w:val="24"/>
          <w:shd w:val="clear" w:color="auto" w:fill="FFFFFF"/>
        </w:rPr>
        <w:t xml:space="preserve">in the generation of redemption – to </w:t>
      </w:r>
      <w:r w:rsidRPr="00182BA9">
        <w:rPr>
          <w:rFonts w:asciiTheme="minorBidi" w:hAnsiTheme="minorBidi" w:cstheme="minorBidi"/>
          <w:sz w:val="24"/>
          <w:szCs w:val="24"/>
          <w:shd w:val="clear" w:color="auto" w:fill="FFFFFF"/>
        </w:rPr>
        <w:t xml:space="preserve">try and locate these </w:t>
      </w:r>
      <w:r w:rsidR="005A4C57" w:rsidRPr="00182BA9">
        <w:rPr>
          <w:rFonts w:asciiTheme="minorBidi" w:hAnsiTheme="minorBidi" w:cstheme="minorBidi"/>
          <w:sz w:val="24"/>
          <w:szCs w:val="24"/>
          <w:shd w:val="clear" w:color="auto" w:fill="FFFFFF"/>
        </w:rPr>
        <w:t>remnants, in the sense of "the r</w:t>
      </w:r>
      <w:r w:rsidR="000B46C7" w:rsidRPr="00182BA9">
        <w:rPr>
          <w:rFonts w:asciiTheme="minorBidi" w:hAnsiTheme="minorBidi" w:cstheme="minorBidi"/>
          <w:sz w:val="24"/>
          <w:szCs w:val="24"/>
          <w:shd w:val="clear" w:color="auto" w:fill="FFFFFF"/>
        </w:rPr>
        <w:t>emnants to whom the Lord shall call" (</w:t>
      </w:r>
      <w:r w:rsidR="000B46C7" w:rsidRPr="00182BA9">
        <w:rPr>
          <w:rFonts w:asciiTheme="minorBidi" w:hAnsiTheme="minorBidi" w:cstheme="minorBidi"/>
          <w:i/>
          <w:iCs/>
          <w:sz w:val="24"/>
          <w:szCs w:val="24"/>
          <w:shd w:val="clear" w:color="auto" w:fill="FFFFFF"/>
        </w:rPr>
        <w:t xml:space="preserve">Yoel </w:t>
      </w:r>
      <w:r w:rsidR="000B46C7" w:rsidRPr="00182BA9">
        <w:rPr>
          <w:rFonts w:asciiTheme="minorBidi" w:hAnsiTheme="minorBidi" w:cstheme="minorBidi"/>
          <w:sz w:val="24"/>
          <w:szCs w:val="24"/>
          <w:shd w:val="clear" w:color="auto" w:fill="FFFFFF"/>
        </w:rPr>
        <w:t xml:space="preserve">3:5). </w:t>
      </w:r>
    </w:p>
    <w:p w14:paraId="7C17BB63" w14:textId="77777777" w:rsidR="000B46C7" w:rsidRPr="00182BA9" w:rsidRDefault="000B46C7" w:rsidP="00C7724C">
      <w:pPr>
        <w:spacing w:line="240" w:lineRule="auto"/>
        <w:ind w:firstLine="720"/>
        <w:rPr>
          <w:rFonts w:asciiTheme="minorBidi" w:hAnsiTheme="minorBidi" w:cstheme="minorBidi"/>
          <w:sz w:val="24"/>
          <w:szCs w:val="24"/>
          <w:shd w:val="clear" w:color="auto" w:fill="FFFFFF"/>
        </w:rPr>
      </w:pPr>
    </w:p>
    <w:p w14:paraId="357CB06A" w14:textId="05F7D8FA" w:rsidR="00361CCC" w:rsidRPr="00182BA9" w:rsidRDefault="00D83193" w:rsidP="00C7724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It is the way of the</w:t>
      </w:r>
      <w:r w:rsidR="000B46C7" w:rsidRPr="00182BA9">
        <w:rPr>
          <w:rFonts w:asciiTheme="minorBidi" w:hAnsiTheme="minorBidi" w:cstheme="minorBidi"/>
          <w:sz w:val="24"/>
          <w:szCs w:val="24"/>
          <w:shd w:val="clear" w:color="auto" w:fill="FFFFFF"/>
        </w:rPr>
        <w:t xml:space="preserve"> world</w:t>
      </w:r>
      <w:r>
        <w:rPr>
          <w:rFonts w:asciiTheme="minorBidi" w:hAnsiTheme="minorBidi" w:cstheme="minorBidi"/>
          <w:sz w:val="24"/>
          <w:szCs w:val="24"/>
          <w:shd w:val="clear" w:color="auto" w:fill="FFFFFF"/>
        </w:rPr>
        <w:t xml:space="preserve"> that</w:t>
      </w:r>
      <w:r w:rsidR="000B46C7" w:rsidRPr="00182BA9">
        <w:rPr>
          <w:rFonts w:asciiTheme="minorBidi" w:hAnsiTheme="minorBidi" w:cstheme="minorBidi"/>
          <w:sz w:val="24"/>
          <w:szCs w:val="24"/>
          <w:shd w:val="clear" w:color="auto" w:fill="FFFFFF"/>
        </w:rPr>
        <w:t xml:space="preserve"> archaeologists search for remnants below the surface of the earth. </w:t>
      </w:r>
      <w:r w:rsidRPr="00182BA9">
        <w:rPr>
          <w:rFonts w:asciiTheme="minorBidi" w:hAnsiTheme="minorBidi" w:cstheme="minorBidi"/>
          <w:sz w:val="24"/>
          <w:szCs w:val="24"/>
          <w:shd w:val="clear" w:color="auto" w:fill="FFFFFF"/>
        </w:rPr>
        <w:t>Ra</w:t>
      </w:r>
      <w:r>
        <w:rPr>
          <w:rFonts w:asciiTheme="minorBidi" w:hAnsiTheme="minorBidi" w:cstheme="minorBidi"/>
          <w:sz w:val="24"/>
          <w:szCs w:val="24"/>
          <w:shd w:val="clear" w:color="auto" w:fill="FFFFFF"/>
        </w:rPr>
        <w:t>v</w:t>
      </w:r>
      <w:r w:rsidRPr="00182BA9">
        <w:rPr>
          <w:rFonts w:asciiTheme="minorBidi" w:hAnsiTheme="minorBidi" w:cstheme="minorBidi"/>
          <w:sz w:val="24"/>
          <w:szCs w:val="24"/>
          <w:shd w:val="clear" w:color="auto" w:fill="FFFFFF"/>
        </w:rPr>
        <w:t xml:space="preserve"> </w:t>
      </w:r>
      <w:r w:rsidR="000B46C7" w:rsidRPr="00182BA9">
        <w:rPr>
          <w:rFonts w:asciiTheme="minorBidi" w:hAnsiTheme="minorBidi" w:cstheme="minorBidi"/>
          <w:sz w:val="24"/>
          <w:szCs w:val="24"/>
          <w:shd w:val="clear" w:color="auto" w:fill="FFFFFF"/>
        </w:rPr>
        <w:t>Kook teaches us that those who wish to deal with the laws of the community must serve as "</w:t>
      </w:r>
      <w:r w:rsidR="00361CCC" w:rsidRPr="00182BA9">
        <w:rPr>
          <w:rFonts w:asciiTheme="minorBidi" w:hAnsiTheme="minorBidi" w:cstheme="minorBidi"/>
          <w:sz w:val="24"/>
          <w:szCs w:val="24"/>
          <w:shd w:val="clear" w:color="auto" w:fill="FFFFFF"/>
        </w:rPr>
        <w:t>archaeologists of the Torah</w:t>
      </w:r>
      <w:r w:rsidR="000B46C7" w:rsidRPr="00182BA9">
        <w:rPr>
          <w:rFonts w:asciiTheme="minorBidi" w:hAnsiTheme="minorBidi" w:cstheme="minorBidi"/>
          <w:sz w:val="24"/>
          <w:szCs w:val="24"/>
          <w:shd w:val="clear" w:color="auto" w:fill="FFFFFF"/>
        </w:rPr>
        <w:t>,"</w:t>
      </w:r>
      <w:r w:rsidR="00361CCC" w:rsidRPr="00182BA9">
        <w:rPr>
          <w:rFonts w:asciiTheme="minorBidi" w:hAnsiTheme="minorBidi" w:cstheme="minorBidi"/>
          <w:sz w:val="24"/>
          <w:szCs w:val="24"/>
          <w:shd w:val="clear" w:color="auto" w:fill="FFFFFF"/>
        </w:rPr>
        <w:t xml:space="preserve"> and locate the foundations and </w:t>
      </w:r>
      <w:r w:rsidR="000B46C7" w:rsidRPr="00182BA9">
        <w:rPr>
          <w:rFonts w:asciiTheme="minorBidi" w:hAnsiTheme="minorBidi" w:cstheme="minorBidi"/>
          <w:sz w:val="24"/>
          <w:szCs w:val="24"/>
          <w:shd w:val="clear" w:color="auto" w:fill="FFFFFF"/>
        </w:rPr>
        <w:t xml:space="preserve">remnants </w:t>
      </w:r>
      <w:r w:rsidR="002B4648">
        <w:rPr>
          <w:rFonts w:asciiTheme="minorBidi" w:hAnsiTheme="minorBidi" w:cstheme="minorBidi"/>
          <w:sz w:val="24"/>
          <w:szCs w:val="24"/>
          <w:shd w:val="clear" w:color="auto" w:fill="FFFFFF"/>
        </w:rPr>
        <w:t xml:space="preserve">of </w:t>
      </w:r>
      <w:r w:rsidR="000B46C7" w:rsidRPr="00182BA9">
        <w:rPr>
          <w:rFonts w:asciiTheme="minorBidi" w:hAnsiTheme="minorBidi" w:cstheme="minorBidi"/>
          <w:sz w:val="24"/>
          <w:szCs w:val="24"/>
          <w:shd w:val="clear" w:color="auto" w:fill="FFFFFF"/>
        </w:rPr>
        <w:t>the</w:t>
      </w:r>
      <w:r w:rsidR="008F5244">
        <w:rPr>
          <w:rFonts w:asciiTheme="minorBidi" w:hAnsiTheme="minorBidi" w:cstheme="minorBidi"/>
          <w:sz w:val="24"/>
          <w:szCs w:val="24"/>
          <w:shd w:val="clear" w:color="auto" w:fill="FFFFFF"/>
        </w:rPr>
        <w:t>se</w:t>
      </w:r>
      <w:r w:rsidR="000B46C7" w:rsidRPr="00182BA9">
        <w:rPr>
          <w:rFonts w:asciiTheme="minorBidi" w:hAnsiTheme="minorBidi" w:cstheme="minorBidi"/>
          <w:sz w:val="24"/>
          <w:szCs w:val="24"/>
          <w:shd w:val="clear" w:color="auto" w:fill="FFFFFF"/>
        </w:rPr>
        <w:t xml:space="preserve"> laws governing the community.  </w:t>
      </w:r>
    </w:p>
    <w:p w14:paraId="0B889845" w14:textId="77777777" w:rsidR="000B46C7" w:rsidRPr="00182BA9" w:rsidRDefault="000B46C7" w:rsidP="00C7724C">
      <w:pPr>
        <w:spacing w:line="240" w:lineRule="auto"/>
        <w:ind w:firstLine="720"/>
        <w:rPr>
          <w:rFonts w:asciiTheme="minorBidi" w:hAnsiTheme="minorBidi" w:cstheme="minorBidi"/>
          <w:sz w:val="24"/>
          <w:szCs w:val="24"/>
          <w:shd w:val="clear" w:color="auto" w:fill="FFFFFF"/>
        </w:rPr>
      </w:pPr>
    </w:p>
    <w:p w14:paraId="124646AB" w14:textId="35D0431D" w:rsidR="00D13B02" w:rsidRPr="00182BA9" w:rsidRDefault="00361CCC" w:rsidP="00C7724C">
      <w:pPr>
        <w:spacing w:line="240" w:lineRule="auto"/>
        <w:ind w:firstLine="720"/>
        <w:rPr>
          <w:rFonts w:asciiTheme="minorBidi" w:hAnsiTheme="minorBidi" w:cstheme="minorBidi"/>
          <w:sz w:val="24"/>
          <w:szCs w:val="24"/>
        </w:rPr>
      </w:pPr>
      <w:r w:rsidRPr="00182BA9">
        <w:rPr>
          <w:rFonts w:asciiTheme="minorBidi" w:hAnsiTheme="minorBidi" w:cstheme="minorBidi"/>
          <w:sz w:val="24"/>
          <w:szCs w:val="24"/>
          <w:shd w:val="clear" w:color="auto" w:fill="FFFFFF"/>
        </w:rPr>
        <w:t xml:space="preserve">Of course, it </w:t>
      </w:r>
      <w:r w:rsidR="000B46C7" w:rsidRPr="00182BA9">
        <w:rPr>
          <w:rFonts w:asciiTheme="minorBidi" w:hAnsiTheme="minorBidi" w:cstheme="minorBidi"/>
          <w:sz w:val="24"/>
          <w:szCs w:val="24"/>
          <w:shd w:val="clear" w:color="auto" w:fill="FFFFFF"/>
        </w:rPr>
        <w:t>would be</w:t>
      </w:r>
      <w:r w:rsidRPr="00182BA9">
        <w:rPr>
          <w:rFonts w:asciiTheme="minorBidi" w:hAnsiTheme="minorBidi" w:cstheme="minorBidi"/>
          <w:sz w:val="24"/>
          <w:szCs w:val="24"/>
          <w:shd w:val="clear" w:color="auto" w:fill="FFFFFF"/>
        </w:rPr>
        <w:t xml:space="preserve"> possible t</w:t>
      </w:r>
      <w:r w:rsidR="000B46C7" w:rsidRPr="00182BA9">
        <w:rPr>
          <w:rFonts w:asciiTheme="minorBidi" w:hAnsiTheme="minorBidi" w:cstheme="minorBidi"/>
          <w:sz w:val="24"/>
          <w:szCs w:val="24"/>
          <w:shd w:val="clear" w:color="auto" w:fill="FFFFFF"/>
        </w:rPr>
        <w:t xml:space="preserve">o conduct a general discussion about the concept of "laws </w:t>
      </w:r>
      <w:r w:rsidR="002B4648">
        <w:rPr>
          <w:rFonts w:asciiTheme="minorBidi" w:hAnsiTheme="minorBidi" w:cstheme="minorBidi"/>
          <w:sz w:val="24"/>
          <w:szCs w:val="24"/>
          <w:shd w:val="clear" w:color="auto" w:fill="FFFFFF"/>
        </w:rPr>
        <w:t>applying</w:t>
      </w:r>
      <w:r w:rsidR="000B46C7" w:rsidRPr="00182BA9">
        <w:rPr>
          <w:rFonts w:asciiTheme="minorBidi" w:hAnsiTheme="minorBidi" w:cstheme="minorBidi"/>
          <w:sz w:val="24"/>
          <w:szCs w:val="24"/>
          <w:shd w:val="clear" w:color="auto" w:fill="FFFFFF"/>
        </w:rPr>
        <w:t xml:space="preserve"> to the community," which is found already in the words of </w:t>
      </w:r>
      <w:r w:rsidR="000B46C7" w:rsidRPr="00182BA9">
        <w:rPr>
          <w:rFonts w:asciiTheme="minorBidi" w:hAnsiTheme="minorBidi" w:cstheme="minorBidi"/>
          <w:i/>
          <w:iCs/>
          <w:sz w:val="24"/>
          <w:szCs w:val="24"/>
          <w:shd w:val="clear" w:color="auto" w:fill="FFFFFF"/>
        </w:rPr>
        <w:t xml:space="preserve">Chazal </w:t>
      </w:r>
      <w:r w:rsidR="000B46C7" w:rsidRPr="00182BA9">
        <w:rPr>
          <w:rFonts w:asciiTheme="minorBidi" w:hAnsiTheme="minorBidi" w:cstheme="minorBidi"/>
          <w:sz w:val="24"/>
          <w:szCs w:val="24"/>
          <w:shd w:val="clear" w:color="auto" w:fill="FFFFFF"/>
        </w:rPr>
        <w:t>(</w:t>
      </w:r>
      <w:r w:rsidR="00B31263" w:rsidRPr="00182BA9">
        <w:rPr>
          <w:rFonts w:asciiTheme="minorBidi" w:hAnsiTheme="minorBidi" w:cstheme="minorBidi"/>
          <w:i/>
          <w:iCs/>
          <w:sz w:val="24"/>
          <w:szCs w:val="24"/>
          <w:shd w:val="clear" w:color="auto" w:fill="FFFFFF"/>
        </w:rPr>
        <w:t xml:space="preserve">Shabbat </w:t>
      </w:r>
      <w:r w:rsidR="000B46C7" w:rsidRPr="00182BA9">
        <w:rPr>
          <w:rFonts w:asciiTheme="minorBidi" w:hAnsiTheme="minorBidi" w:cstheme="minorBidi"/>
          <w:sz w:val="24"/>
          <w:szCs w:val="24"/>
          <w:shd w:val="clear" w:color="auto" w:fill="FFFFFF"/>
        </w:rPr>
        <w:t>139a</w:t>
      </w:r>
      <w:r w:rsidR="00B31263">
        <w:rPr>
          <w:rFonts w:asciiTheme="minorBidi" w:hAnsiTheme="minorBidi" w:cstheme="minorBidi"/>
          <w:sz w:val="24"/>
          <w:szCs w:val="24"/>
          <w:shd w:val="clear" w:color="auto" w:fill="FFFFFF"/>
        </w:rPr>
        <w:t xml:space="preserve">, </w:t>
      </w:r>
      <w:r w:rsidR="000B46C7" w:rsidRPr="00182BA9">
        <w:rPr>
          <w:rFonts w:asciiTheme="minorBidi" w:hAnsiTheme="minorBidi" w:cstheme="minorBidi"/>
          <w:sz w:val="24"/>
          <w:szCs w:val="24"/>
          <w:shd w:val="clear" w:color="auto" w:fill="FFFFFF"/>
        </w:rPr>
        <w:t>in a slightly negative context). The</w:t>
      </w:r>
      <w:r w:rsidR="00B31263">
        <w:rPr>
          <w:rFonts w:asciiTheme="minorBidi" w:hAnsiTheme="minorBidi" w:cstheme="minorBidi"/>
          <w:sz w:val="24"/>
          <w:szCs w:val="24"/>
          <w:shd w:val="clear" w:color="auto" w:fill="FFFFFF"/>
        </w:rPr>
        <w:t xml:space="preserve"> idea of</w:t>
      </w:r>
      <w:r w:rsidR="000B46C7" w:rsidRPr="00182BA9">
        <w:rPr>
          <w:rFonts w:asciiTheme="minorBidi" w:hAnsiTheme="minorBidi" w:cstheme="minorBidi"/>
          <w:sz w:val="24"/>
          <w:szCs w:val="24"/>
          <w:shd w:val="clear" w:color="auto" w:fill="FFFFFF"/>
        </w:rPr>
        <w:t xml:space="preserve"> laws pertaining to the community may explain the power of the collective in monetary matters, which finds expression in the fact that "</w:t>
      </w:r>
      <w:r w:rsidR="00D13B02" w:rsidRPr="00182BA9">
        <w:rPr>
          <w:rFonts w:asciiTheme="minorBidi" w:hAnsiTheme="minorBidi" w:cstheme="minorBidi"/>
          <w:sz w:val="24"/>
          <w:szCs w:val="24"/>
          <w:shd w:val="clear" w:color="auto" w:fill="FFFFFF"/>
        </w:rPr>
        <w:t>a path of which the public has taken possession must not be destroyed" (</w:t>
      </w:r>
      <w:r w:rsidR="00D13B02" w:rsidRPr="00182BA9">
        <w:rPr>
          <w:rFonts w:asciiTheme="minorBidi" w:hAnsiTheme="minorBidi" w:cstheme="minorBidi"/>
          <w:i/>
          <w:iCs/>
          <w:sz w:val="24"/>
          <w:szCs w:val="24"/>
          <w:shd w:val="clear" w:color="auto" w:fill="FFFFFF"/>
        </w:rPr>
        <w:t xml:space="preserve">Bava Batra </w:t>
      </w:r>
      <w:r w:rsidR="00D13B02" w:rsidRPr="00182BA9">
        <w:rPr>
          <w:rFonts w:asciiTheme="minorBidi" w:hAnsiTheme="minorBidi" w:cstheme="minorBidi"/>
          <w:sz w:val="24"/>
          <w:szCs w:val="24"/>
          <w:shd w:val="clear" w:color="auto" w:fill="FFFFFF"/>
        </w:rPr>
        <w:t xml:space="preserve">100a), and in the special attitude toward "pressing circumstances of the community," which </w:t>
      </w:r>
      <w:r w:rsidR="007619B6">
        <w:rPr>
          <w:rFonts w:asciiTheme="minorBidi" w:hAnsiTheme="minorBidi" w:cstheme="minorBidi"/>
          <w:sz w:val="24"/>
          <w:szCs w:val="24"/>
          <w:shd w:val="clear" w:color="auto" w:fill="FFFFFF"/>
        </w:rPr>
        <w:t xml:space="preserve">has </w:t>
      </w:r>
      <w:r w:rsidR="007619B6" w:rsidRPr="00182BA9">
        <w:rPr>
          <w:rFonts w:asciiTheme="minorBidi" w:hAnsiTheme="minorBidi" w:cstheme="minorBidi"/>
          <w:sz w:val="24"/>
          <w:szCs w:val="24"/>
          <w:shd w:val="clear" w:color="auto" w:fill="FFFFFF"/>
        </w:rPr>
        <w:t xml:space="preserve">served as the basis for extreme leniencies </w:t>
      </w:r>
      <w:r w:rsidR="00D13B02" w:rsidRPr="00182BA9">
        <w:rPr>
          <w:rFonts w:asciiTheme="minorBidi" w:hAnsiTheme="minorBidi" w:cstheme="minorBidi"/>
          <w:sz w:val="24"/>
          <w:szCs w:val="24"/>
          <w:shd w:val="clear" w:color="auto" w:fill="FFFFFF"/>
        </w:rPr>
        <w:t>in halakhic literature across the generations.</w:t>
      </w:r>
      <w:r w:rsidR="00D13B02" w:rsidRPr="00182BA9">
        <w:rPr>
          <w:rStyle w:val="FootnoteReference"/>
          <w:rFonts w:asciiTheme="minorBidi" w:hAnsiTheme="minorBidi" w:cstheme="minorBidi"/>
          <w:sz w:val="24"/>
          <w:szCs w:val="24"/>
          <w:shd w:val="clear" w:color="auto" w:fill="FFFFFF"/>
        </w:rPr>
        <w:footnoteReference w:id="4"/>
      </w:r>
      <w:r w:rsidR="00D13B02" w:rsidRPr="00182BA9">
        <w:rPr>
          <w:rFonts w:asciiTheme="minorBidi" w:hAnsiTheme="minorBidi" w:cstheme="minorBidi"/>
          <w:sz w:val="24"/>
          <w:szCs w:val="24"/>
        </w:rPr>
        <w:t xml:space="preserve"> We might even say that other concepts, e.g., "trouble for the community" (</w:t>
      </w:r>
      <w:r w:rsidR="00D13B02" w:rsidRPr="00182BA9">
        <w:rPr>
          <w:rFonts w:asciiTheme="minorBidi" w:hAnsiTheme="minorBidi" w:cstheme="minorBidi"/>
          <w:i/>
          <w:iCs/>
          <w:sz w:val="24"/>
          <w:szCs w:val="24"/>
        </w:rPr>
        <w:t xml:space="preserve">Berakhot </w:t>
      </w:r>
      <w:r w:rsidR="00D13B02" w:rsidRPr="00182BA9">
        <w:rPr>
          <w:rFonts w:asciiTheme="minorBidi" w:hAnsiTheme="minorBidi" w:cstheme="minorBidi"/>
          <w:sz w:val="24"/>
          <w:szCs w:val="24"/>
        </w:rPr>
        <w:t>27b) or "merits of the community," because of which prayers are always answered (</w:t>
      </w:r>
      <w:r w:rsidR="00D13B02" w:rsidRPr="00182BA9">
        <w:rPr>
          <w:rFonts w:asciiTheme="minorBidi" w:hAnsiTheme="minorBidi" w:cstheme="minorBidi"/>
          <w:i/>
          <w:iCs/>
          <w:sz w:val="24"/>
          <w:szCs w:val="24"/>
        </w:rPr>
        <w:t xml:space="preserve">Berakhot </w:t>
      </w:r>
      <w:r w:rsidR="00D13B02" w:rsidRPr="00182BA9">
        <w:rPr>
          <w:rFonts w:asciiTheme="minorBidi" w:hAnsiTheme="minorBidi" w:cstheme="minorBidi"/>
          <w:sz w:val="24"/>
          <w:szCs w:val="24"/>
        </w:rPr>
        <w:t xml:space="preserve">8a), are also connected to the </w:t>
      </w:r>
      <w:r w:rsidR="00585BBD">
        <w:rPr>
          <w:rFonts w:asciiTheme="minorBidi" w:hAnsiTheme="minorBidi" w:cstheme="minorBidi"/>
          <w:sz w:val="24"/>
          <w:szCs w:val="24"/>
        </w:rPr>
        <w:t xml:space="preserve">framework of </w:t>
      </w:r>
      <w:r w:rsidR="00D13B02" w:rsidRPr="00182BA9">
        <w:rPr>
          <w:rFonts w:asciiTheme="minorBidi" w:hAnsiTheme="minorBidi" w:cstheme="minorBidi"/>
          <w:sz w:val="24"/>
          <w:szCs w:val="24"/>
        </w:rPr>
        <w:t xml:space="preserve">laws </w:t>
      </w:r>
      <w:r w:rsidR="002F4A8B">
        <w:rPr>
          <w:rFonts w:asciiTheme="minorBidi" w:hAnsiTheme="minorBidi" w:cstheme="minorBidi"/>
          <w:sz w:val="24"/>
          <w:szCs w:val="24"/>
        </w:rPr>
        <w:t>of</w:t>
      </w:r>
      <w:r w:rsidR="00D13B02" w:rsidRPr="00182BA9">
        <w:rPr>
          <w:rFonts w:asciiTheme="minorBidi" w:hAnsiTheme="minorBidi" w:cstheme="minorBidi"/>
          <w:sz w:val="24"/>
          <w:szCs w:val="24"/>
        </w:rPr>
        <w:t xml:space="preserve"> the community.</w:t>
      </w:r>
    </w:p>
    <w:p w14:paraId="2D11B90E" w14:textId="77777777" w:rsidR="00361CCC" w:rsidRPr="00182BA9" w:rsidRDefault="00D13B02"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rPr>
        <w:t xml:space="preserve"> </w:t>
      </w:r>
    </w:p>
    <w:p w14:paraId="1BF52B00" w14:textId="7A29F76B" w:rsidR="00361CCC" w:rsidRPr="00182BA9" w:rsidRDefault="00361CCC"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But in my </w:t>
      </w:r>
      <w:r w:rsidR="002F4A8B">
        <w:rPr>
          <w:rFonts w:asciiTheme="minorBidi" w:hAnsiTheme="minorBidi" w:cstheme="minorBidi"/>
          <w:sz w:val="24"/>
          <w:szCs w:val="24"/>
          <w:shd w:val="clear" w:color="auto" w:fill="FFFFFF"/>
        </w:rPr>
        <w:t>view</w:t>
      </w:r>
      <w:r w:rsidRPr="00182BA9">
        <w:rPr>
          <w:rFonts w:asciiTheme="minorBidi" w:hAnsiTheme="minorBidi" w:cstheme="minorBidi"/>
          <w:sz w:val="24"/>
          <w:szCs w:val="24"/>
          <w:shd w:val="clear" w:color="auto" w:fill="FFFFFF"/>
        </w:rPr>
        <w:t>, the clear</w:t>
      </w:r>
      <w:r w:rsidR="00D13B02" w:rsidRPr="00182BA9">
        <w:rPr>
          <w:rFonts w:asciiTheme="minorBidi" w:hAnsiTheme="minorBidi" w:cstheme="minorBidi"/>
          <w:sz w:val="24"/>
          <w:szCs w:val="24"/>
          <w:shd w:val="clear" w:color="auto" w:fill="FFFFFF"/>
        </w:rPr>
        <w:t>est</w:t>
      </w:r>
      <w:r w:rsidRPr="00182BA9">
        <w:rPr>
          <w:rFonts w:asciiTheme="minorBidi" w:hAnsiTheme="minorBidi" w:cstheme="minorBidi"/>
          <w:sz w:val="24"/>
          <w:szCs w:val="24"/>
          <w:shd w:val="clear" w:color="auto" w:fill="FFFFFF"/>
        </w:rPr>
        <w:t xml:space="preserve"> example of </w:t>
      </w:r>
      <w:r w:rsidR="00D13B02" w:rsidRPr="00182BA9">
        <w:rPr>
          <w:rFonts w:asciiTheme="minorBidi" w:hAnsiTheme="minorBidi" w:cstheme="minorBidi"/>
          <w:sz w:val="24"/>
          <w:szCs w:val="24"/>
          <w:shd w:val="clear" w:color="auto" w:fill="FFFFFF"/>
        </w:rPr>
        <w:t>the</w:t>
      </w:r>
      <w:r w:rsidRPr="00182BA9">
        <w:rPr>
          <w:rFonts w:asciiTheme="minorBidi" w:hAnsiTheme="minorBidi" w:cstheme="minorBidi"/>
          <w:sz w:val="24"/>
          <w:szCs w:val="24"/>
          <w:shd w:val="clear" w:color="auto" w:fill="FFFFFF"/>
        </w:rPr>
        <w:t xml:space="preserve"> fundamental distinction between laws </w:t>
      </w:r>
      <w:r w:rsidR="00D13B02" w:rsidRPr="00182BA9">
        <w:rPr>
          <w:rFonts w:asciiTheme="minorBidi" w:hAnsiTheme="minorBidi" w:cstheme="minorBidi"/>
          <w:sz w:val="24"/>
          <w:szCs w:val="24"/>
          <w:shd w:val="clear" w:color="auto" w:fill="FFFFFF"/>
        </w:rPr>
        <w:t xml:space="preserve">pertaining to the individual </w:t>
      </w:r>
      <w:r w:rsidRPr="00182BA9">
        <w:rPr>
          <w:rFonts w:asciiTheme="minorBidi" w:hAnsiTheme="minorBidi" w:cstheme="minorBidi"/>
          <w:sz w:val="24"/>
          <w:szCs w:val="24"/>
          <w:shd w:val="clear" w:color="auto" w:fill="FFFFFF"/>
        </w:rPr>
        <w:t xml:space="preserve">and laws </w:t>
      </w:r>
      <w:r w:rsidR="00D13B02" w:rsidRPr="00182BA9">
        <w:rPr>
          <w:rFonts w:asciiTheme="minorBidi" w:hAnsiTheme="minorBidi" w:cstheme="minorBidi"/>
          <w:sz w:val="24"/>
          <w:szCs w:val="24"/>
          <w:shd w:val="clear" w:color="auto" w:fill="FFFFFF"/>
        </w:rPr>
        <w:t xml:space="preserve">pertaining to the community </w:t>
      </w:r>
      <w:r w:rsidRPr="00182BA9">
        <w:rPr>
          <w:rFonts w:asciiTheme="minorBidi" w:hAnsiTheme="minorBidi" w:cstheme="minorBidi"/>
          <w:sz w:val="24"/>
          <w:szCs w:val="24"/>
          <w:shd w:val="clear" w:color="auto" w:fill="FFFFFF"/>
        </w:rPr>
        <w:t xml:space="preserve">is the one </w:t>
      </w:r>
      <w:r w:rsidR="002F4A8B">
        <w:rPr>
          <w:rFonts w:asciiTheme="minorBidi" w:hAnsiTheme="minorBidi" w:cstheme="minorBidi"/>
          <w:sz w:val="24"/>
          <w:szCs w:val="24"/>
          <w:shd w:val="clear" w:color="auto" w:fill="FFFFFF"/>
        </w:rPr>
        <w:t>we have been discussing</w:t>
      </w:r>
      <w:r w:rsidR="00D13B02" w:rsidRPr="00182BA9">
        <w:rPr>
          <w:rFonts w:asciiTheme="minorBidi" w:hAnsiTheme="minorBidi" w:cstheme="minorBidi"/>
          <w:sz w:val="24"/>
          <w:szCs w:val="24"/>
          <w:shd w:val="clear" w:color="auto" w:fill="FFFFFF"/>
        </w:rPr>
        <w:t xml:space="preserve">: the parameters of </w:t>
      </w:r>
      <w:r w:rsidR="00D13B02" w:rsidRPr="00182BA9">
        <w:rPr>
          <w:rFonts w:asciiTheme="minorBidi" w:hAnsiTheme="minorBidi" w:cstheme="minorBidi"/>
          <w:i/>
          <w:iCs/>
          <w:sz w:val="24"/>
          <w:szCs w:val="24"/>
          <w:shd w:val="clear" w:color="auto" w:fill="FFFFFF"/>
        </w:rPr>
        <w:t xml:space="preserve">pikuach nefesh </w:t>
      </w:r>
      <w:r w:rsidR="00D13B02" w:rsidRPr="00182BA9">
        <w:rPr>
          <w:rFonts w:asciiTheme="minorBidi" w:hAnsiTheme="minorBidi" w:cstheme="minorBidi"/>
          <w:sz w:val="24"/>
          <w:szCs w:val="24"/>
          <w:shd w:val="clear" w:color="auto" w:fill="FFFFFF"/>
        </w:rPr>
        <w:t xml:space="preserve"> regarding the community are different from the parameters of </w:t>
      </w:r>
      <w:r w:rsidR="00D13B02" w:rsidRPr="00182BA9">
        <w:rPr>
          <w:rFonts w:asciiTheme="minorBidi" w:hAnsiTheme="minorBidi" w:cstheme="minorBidi"/>
          <w:i/>
          <w:iCs/>
          <w:sz w:val="24"/>
          <w:szCs w:val="24"/>
          <w:shd w:val="clear" w:color="auto" w:fill="FFFFFF"/>
        </w:rPr>
        <w:t xml:space="preserve">pikuach nefesh </w:t>
      </w:r>
      <w:r w:rsidR="00D13B02" w:rsidRPr="00182BA9">
        <w:rPr>
          <w:rFonts w:asciiTheme="minorBidi" w:hAnsiTheme="minorBidi" w:cstheme="minorBidi"/>
          <w:sz w:val="24"/>
          <w:szCs w:val="24"/>
          <w:shd w:val="clear" w:color="auto" w:fill="FFFFFF"/>
        </w:rPr>
        <w:t>regarding the individual.</w:t>
      </w:r>
    </w:p>
    <w:p w14:paraId="277F5B78" w14:textId="77777777" w:rsidR="00D13B02" w:rsidRPr="00182BA9" w:rsidRDefault="00D13B02" w:rsidP="00C7724C">
      <w:pPr>
        <w:spacing w:line="240" w:lineRule="auto"/>
        <w:ind w:firstLine="720"/>
        <w:rPr>
          <w:rFonts w:asciiTheme="minorBidi" w:hAnsiTheme="minorBidi" w:cstheme="minorBidi"/>
          <w:sz w:val="24"/>
          <w:szCs w:val="24"/>
          <w:shd w:val="clear" w:color="auto" w:fill="FFFFFF"/>
        </w:rPr>
      </w:pPr>
    </w:p>
    <w:p w14:paraId="5BE4D479" w14:textId="71EE39C3" w:rsidR="00361CCC" w:rsidRPr="00182BA9" w:rsidRDefault="00361CCC" w:rsidP="00C7724C">
      <w:pPr>
        <w:spacing w:line="240" w:lineRule="auto"/>
        <w:ind w:firstLine="720"/>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 xml:space="preserve">In </w:t>
      </w:r>
      <w:r w:rsidR="00D13B02" w:rsidRPr="00182BA9">
        <w:rPr>
          <w:rFonts w:asciiTheme="minorBidi" w:hAnsiTheme="minorBidi" w:cstheme="minorBidi"/>
          <w:sz w:val="24"/>
          <w:szCs w:val="24"/>
          <w:shd w:val="clear" w:color="auto" w:fill="FFFFFF"/>
        </w:rPr>
        <w:t xml:space="preserve">response to </w:t>
      </w:r>
      <w:r w:rsidR="002F4A8B" w:rsidRPr="00182BA9">
        <w:rPr>
          <w:rFonts w:asciiTheme="minorBidi" w:hAnsiTheme="minorBidi" w:cstheme="minorBidi"/>
          <w:sz w:val="24"/>
          <w:szCs w:val="24"/>
          <w:shd w:val="clear" w:color="auto" w:fill="FFFFFF"/>
        </w:rPr>
        <w:t>Ra</w:t>
      </w:r>
      <w:r w:rsidR="002F4A8B">
        <w:rPr>
          <w:rFonts w:asciiTheme="minorBidi" w:hAnsiTheme="minorBidi" w:cstheme="minorBidi"/>
          <w:sz w:val="24"/>
          <w:szCs w:val="24"/>
          <w:shd w:val="clear" w:color="auto" w:fill="FFFFFF"/>
        </w:rPr>
        <w:t>v</w:t>
      </w:r>
      <w:r w:rsidR="002F4A8B" w:rsidRPr="00182BA9">
        <w:rPr>
          <w:rFonts w:asciiTheme="minorBidi" w:hAnsiTheme="minorBidi" w:cstheme="minorBidi"/>
          <w:sz w:val="24"/>
          <w:szCs w:val="24"/>
          <w:shd w:val="clear" w:color="auto" w:fill="FFFFFF"/>
        </w:rPr>
        <w:t xml:space="preserve"> </w:t>
      </w:r>
      <w:r w:rsidR="00D13B02" w:rsidRPr="00182BA9">
        <w:rPr>
          <w:rFonts w:asciiTheme="minorBidi" w:hAnsiTheme="minorBidi" w:cstheme="minorBidi"/>
          <w:sz w:val="24"/>
          <w:szCs w:val="24"/>
          <w:shd w:val="clear" w:color="auto" w:fill="FFFFFF"/>
        </w:rPr>
        <w:t xml:space="preserve">Kook's call, we will embark </w:t>
      </w:r>
      <w:r w:rsidR="00CC313D" w:rsidRPr="00182BA9">
        <w:rPr>
          <w:rFonts w:asciiTheme="minorBidi" w:hAnsiTheme="minorBidi" w:cstheme="minorBidi"/>
          <w:sz w:val="24"/>
          <w:szCs w:val="24"/>
          <w:shd w:val="clear" w:color="auto" w:fill="FFFFFF"/>
        </w:rPr>
        <w:t xml:space="preserve">in the next </w:t>
      </w:r>
      <w:r w:rsidR="00CC313D" w:rsidRPr="00182BA9">
        <w:rPr>
          <w:rFonts w:asciiTheme="minorBidi" w:hAnsiTheme="minorBidi" w:cstheme="minorBidi"/>
          <w:i/>
          <w:iCs/>
          <w:sz w:val="24"/>
          <w:szCs w:val="24"/>
          <w:shd w:val="clear" w:color="auto" w:fill="FFFFFF"/>
        </w:rPr>
        <w:t xml:space="preserve">shiur </w:t>
      </w:r>
      <w:r w:rsidR="00D13B02" w:rsidRPr="00182BA9">
        <w:rPr>
          <w:rFonts w:asciiTheme="minorBidi" w:hAnsiTheme="minorBidi" w:cstheme="minorBidi"/>
          <w:sz w:val="24"/>
          <w:szCs w:val="24"/>
          <w:shd w:val="clear" w:color="auto" w:fill="FFFFFF"/>
        </w:rPr>
        <w:t xml:space="preserve">on a journey </w:t>
      </w:r>
      <w:r w:rsidRPr="00182BA9">
        <w:rPr>
          <w:rFonts w:asciiTheme="minorBidi" w:hAnsiTheme="minorBidi" w:cstheme="minorBidi"/>
          <w:sz w:val="24"/>
          <w:szCs w:val="24"/>
          <w:shd w:val="clear" w:color="auto" w:fill="FFFFFF"/>
        </w:rPr>
        <w:t>through the "remnants of the laws of the monarchy</w:t>
      </w:r>
      <w:r w:rsidR="00CC313D">
        <w:rPr>
          <w:rFonts w:asciiTheme="minorBidi" w:hAnsiTheme="minorBidi" w:cstheme="minorBidi"/>
          <w:sz w:val="24"/>
          <w:szCs w:val="24"/>
          <w:shd w:val="clear" w:color="auto" w:fill="FFFFFF"/>
        </w:rPr>
        <w:t>.</w:t>
      </w:r>
      <w:r w:rsidRPr="00182BA9">
        <w:rPr>
          <w:rFonts w:asciiTheme="minorBidi" w:hAnsiTheme="minorBidi" w:cstheme="minorBidi"/>
          <w:sz w:val="24"/>
          <w:szCs w:val="24"/>
          <w:shd w:val="clear" w:color="auto" w:fill="FFFFFF"/>
        </w:rPr>
        <w:t xml:space="preserve">" </w:t>
      </w:r>
      <w:r w:rsidR="00CC313D">
        <w:rPr>
          <w:rFonts w:asciiTheme="minorBidi" w:hAnsiTheme="minorBidi" w:cstheme="minorBidi"/>
          <w:sz w:val="24"/>
          <w:szCs w:val="24"/>
          <w:shd w:val="clear" w:color="auto" w:fill="FFFFFF"/>
        </w:rPr>
        <w:t>We</w:t>
      </w:r>
      <w:r w:rsidRPr="00182BA9">
        <w:rPr>
          <w:rFonts w:asciiTheme="minorBidi" w:hAnsiTheme="minorBidi" w:cstheme="minorBidi"/>
          <w:sz w:val="24"/>
          <w:szCs w:val="24"/>
          <w:shd w:val="clear" w:color="auto" w:fill="FFFFFF"/>
        </w:rPr>
        <w:t xml:space="preserve"> will se</w:t>
      </w:r>
      <w:r w:rsidR="001F3329" w:rsidRPr="00182BA9">
        <w:rPr>
          <w:rFonts w:asciiTheme="minorBidi" w:hAnsiTheme="minorBidi" w:cstheme="minorBidi"/>
          <w:sz w:val="24"/>
          <w:szCs w:val="24"/>
          <w:shd w:val="clear" w:color="auto" w:fill="FFFFFF"/>
        </w:rPr>
        <w:t xml:space="preserve">ek </w:t>
      </w:r>
      <w:r w:rsidR="00CC313D">
        <w:rPr>
          <w:rFonts w:asciiTheme="minorBidi" w:hAnsiTheme="minorBidi" w:cstheme="minorBidi"/>
          <w:sz w:val="24"/>
          <w:szCs w:val="24"/>
          <w:shd w:val="clear" w:color="auto" w:fill="FFFFFF"/>
        </w:rPr>
        <w:t xml:space="preserve">these remnants </w:t>
      </w:r>
      <w:r w:rsidR="001F3329" w:rsidRPr="00182BA9">
        <w:rPr>
          <w:rFonts w:asciiTheme="minorBidi" w:hAnsiTheme="minorBidi" w:cstheme="minorBidi"/>
          <w:sz w:val="24"/>
          <w:szCs w:val="24"/>
          <w:shd w:val="clear" w:color="auto" w:fill="FFFFFF"/>
        </w:rPr>
        <w:t>in the words of</w:t>
      </w:r>
      <w:r w:rsidR="002B4648">
        <w:rPr>
          <w:rFonts w:asciiTheme="minorBidi" w:hAnsiTheme="minorBidi" w:cstheme="minorBidi"/>
          <w:sz w:val="24"/>
          <w:szCs w:val="24"/>
          <w:shd w:val="clear" w:color="auto" w:fill="FFFFFF"/>
        </w:rPr>
        <w:t xml:space="preserve"> </w:t>
      </w:r>
      <w:r w:rsidR="001F3329" w:rsidRPr="00182BA9">
        <w:rPr>
          <w:rFonts w:asciiTheme="minorBidi" w:hAnsiTheme="minorBidi" w:cstheme="minorBidi"/>
          <w:i/>
          <w:iCs/>
          <w:sz w:val="24"/>
          <w:szCs w:val="24"/>
          <w:shd w:val="clear" w:color="auto" w:fill="FFFFFF"/>
        </w:rPr>
        <w:t>Chazal</w:t>
      </w:r>
      <w:r w:rsidR="001F3329" w:rsidRPr="00182BA9">
        <w:rPr>
          <w:rFonts w:asciiTheme="minorBidi" w:hAnsiTheme="minorBidi" w:cstheme="minorBidi"/>
          <w:sz w:val="24"/>
          <w:szCs w:val="24"/>
          <w:shd w:val="clear" w:color="auto" w:fill="FFFFFF"/>
        </w:rPr>
        <w:t xml:space="preserve">, the </w:t>
      </w:r>
      <w:r w:rsidR="001F3329" w:rsidRPr="00182BA9">
        <w:rPr>
          <w:rFonts w:asciiTheme="minorBidi" w:hAnsiTheme="minorBidi" w:cstheme="minorBidi"/>
          <w:i/>
          <w:iCs/>
          <w:sz w:val="24"/>
          <w:szCs w:val="24"/>
          <w:shd w:val="clear" w:color="auto" w:fill="FFFFFF"/>
        </w:rPr>
        <w:t>Rishonim</w:t>
      </w:r>
      <w:r w:rsidR="00CC313D">
        <w:rPr>
          <w:rFonts w:asciiTheme="minorBidi" w:hAnsiTheme="minorBidi" w:cstheme="minorBidi"/>
          <w:sz w:val="24"/>
          <w:szCs w:val="24"/>
          <w:shd w:val="clear" w:color="auto" w:fill="FFFFFF"/>
        </w:rPr>
        <w:t>,</w:t>
      </w:r>
      <w:r w:rsidR="001F3329" w:rsidRPr="00182BA9">
        <w:rPr>
          <w:rFonts w:asciiTheme="minorBidi" w:hAnsiTheme="minorBidi" w:cstheme="minorBidi"/>
          <w:i/>
          <w:iCs/>
          <w:sz w:val="24"/>
          <w:szCs w:val="24"/>
          <w:shd w:val="clear" w:color="auto" w:fill="FFFFFF"/>
        </w:rPr>
        <w:t xml:space="preserve"> </w:t>
      </w:r>
      <w:r w:rsidR="001F3329" w:rsidRPr="00182BA9">
        <w:rPr>
          <w:rFonts w:asciiTheme="minorBidi" w:hAnsiTheme="minorBidi" w:cstheme="minorBidi"/>
          <w:sz w:val="24"/>
          <w:szCs w:val="24"/>
          <w:shd w:val="clear" w:color="auto" w:fill="FFFFFF"/>
        </w:rPr>
        <w:t xml:space="preserve">and the </w:t>
      </w:r>
      <w:r w:rsidR="001F3329" w:rsidRPr="00182BA9">
        <w:rPr>
          <w:rFonts w:asciiTheme="minorBidi" w:hAnsiTheme="minorBidi" w:cstheme="minorBidi"/>
          <w:i/>
          <w:iCs/>
          <w:sz w:val="24"/>
          <w:szCs w:val="24"/>
          <w:shd w:val="clear" w:color="auto" w:fill="FFFFFF"/>
        </w:rPr>
        <w:t>Acharonim</w:t>
      </w:r>
      <w:r w:rsidR="00CC313D">
        <w:rPr>
          <w:rFonts w:asciiTheme="minorBidi" w:hAnsiTheme="minorBidi" w:cstheme="minorBidi"/>
          <w:sz w:val="24"/>
          <w:szCs w:val="24"/>
          <w:shd w:val="clear" w:color="auto" w:fill="FFFFFF"/>
        </w:rPr>
        <w:t>, finding hints to</w:t>
      </w:r>
      <w:r w:rsidR="001F3329" w:rsidRPr="00182BA9">
        <w:rPr>
          <w:rFonts w:asciiTheme="minorBidi" w:hAnsiTheme="minorBidi" w:cstheme="minorBidi"/>
          <w:i/>
          <w:iCs/>
          <w:sz w:val="24"/>
          <w:szCs w:val="24"/>
          <w:shd w:val="clear" w:color="auto" w:fill="FFFFFF"/>
        </w:rPr>
        <w:t xml:space="preserve"> </w:t>
      </w:r>
      <w:r w:rsidR="001F3329" w:rsidRPr="00182BA9">
        <w:rPr>
          <w:rFonts w:asciiTheme="minorBidi" w:hAnsiTheme="minorBidi" w:cstheme="minorBidi"/>
          <w:sz w:val="24"/>
          <w:szCs w:val="24"/>
          <w:shd w:val="clear" w:color="auto" w:fill="FFFFFF"/>
        </w:rPr>
        <w:t xml:space="preserve">a difference regarding the definition of </w:t>
      </w:r>
      <w:r w:rsidR="001F3329" w:rsidRPr="00182BA9">
        <w:rPr>
          <w:rFonts w:asciiTheme="minorBidi" w:hAnsiTheme="minorBidi" w:cstheme="minorBidi"/>
          <w:i/>
          <w:iCs/>
          <w:sz w:val="24"/>
          <w:szCs w:val="24"/>
          <w:shd w:val="clear" w:color="auto" w:fill="FFFFFF"/>
        </w:rPr>
        <w:t xml:space="preserve">pikuach nefesh </w:t>
      </w:r>
      <w:r w:rsidR="001F3329" w:rsidRPr="00182BA9">
        <w:rPr>
          <w:rFonts w:asciiTheme="minorBidi" w:hAnsiTheme="minorBidi" w:cstheme="minorBidi"/>
          <w:sz w:val="24"/>
          <w:szCs w:val="24"/>
          <w:shd w:val="clear" w:color="auto" w:fill="FFFFFF"/>
        </w:rPr>
        <w:t>between the individual and the community.</w:t>
      </w:r>
    </w:p>
    <w:p w14:paraId="74B8038A" w14:textId="77777777" w:rsidR="001F3329" w:rsidRPr="00182BA9" w:rsidRDefault="001F3329" w:rsidP="00C7724C">
      <w:pPr>
        <w:spacing w:line="240" w:lineRule="auto"/>
        <w:rPr>
          <w:rFonts w:asciiTheme="minorBidi" w:hAnsiTheme="minorBidi" w:cstheme="minorBidi"/>
          <w:sz w:val="24"/>
          <w:szCs w:val="24"/>
          <w:shd w:val="clear" w:color="auto" w:fill="FFFFFF"/>
        </w:rPr>
      </w:pPr>
    </w:p>
    <w:p w14:paraId="526CC050" w14:textId="77777777" w:rsidR="001F3329" w:rsidRPr="00182BA9" w:rsidRDefault="001F3329" w:rsidP="00C7724C">
      <w:pPr>
        <w:spacing w:line="240" w:lineRule="auto"/>
        <w:rPr>
          <w:rFonts w:asciiTheme="minorBidi" w:hAnsiTheme="minorBidi" w:cstheme="minorBidi"/>
          <w:sz w:val="24"/>
          <w:szCs w:val="24"/>
          <w:shd w:val="clear" w:color="auto" w:fill="FFFFFF"/>
        </w:rPr>
      </w:pPr>
      <w:r w:rsidRPr="00182BA9">
        <w:rPr>
          <w:rFonts w:asciiTheme="minorBidi" w:hAnsiTheme="minorBidi" w:cstheme="minorBidi"/>
          <w:sz w:val="24"/>
          <w:szCs w:val="24"/>
          <w:shd w:val="clear" w:color="auto" w:fill="FFFFFF"/>
        </w:rPr>
        <w:t>(Translated by David Strauss)</w:t>
      </w:r>
    </w:p>
    <w:sectPr w:rsidR="001F3329" w:rsidRPr="00182BA9">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6557" w14:textId="77777777" w:rsidR="005E2FA9" w:rsidRDefault="005E2FA9">
      <w:r>
        <w:separator/>
      </w:r>
    </w:p>
  </w:endnote>
  <w:endnote w:type="continuationSeparator" w:id="0">
    <w:p w14:paraId="3D0C000A" w14:textId="77777777" w:rsidR="005E2FA9" w:rsidRDefault="005E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37452"/>
      <w:docPartObj>
        <w:docPartGallery w:val="Page Numbers (Bottom of Page)"/>
        <w:docPartUnique/>
      </w:docPartObj>
    </w:sdtPr>
    <w:sdtEndPr>
      <w:rPr>
        <w:noProof/>
      </w:rPr>
    </w:sdtEndPr>
    <w:sdtContent>
      <w:p w14:paraId="73D696E3" w14:textId="591A9B40" w:rsidR="001B7B26" w:rsidRDefault="001B7B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50C9E" w14:textId="0ECD44D7" w:rsidR="00C00836" w:rsidRDefault="00C00836"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DF8A" w14:textId="77777777" w:rsidR="005E2FA9" w:rsidRDefault="005E2FA9">
      <w:r>
        <w:separator/>
      </w:r>
    </w:p>
  </w:footnote>
  <w:footnote w:type="continuationSeparator" w:id="0">
    <w:p w14:paraId="358A2603" w14:textId="77777777" w:rsidR="005E2FA9" w:rsidRDefault="005E2FA9">
      <w:r>
        <w:continuationSeparator/>
      </w:r>
    </w:p>
  </w:footnote>
  <w:footnote w:id="1">
    <w:p w14:paraId="6F3CBC20" w14:textId="77777777" w:rsidR="00856528" w:rsidRPr="001A6761" w:rsidRDefault="00856528" w:rsidP="00C7724C">
      <w:pPr>
        <w:pStyle w:val="FootnoteText"/>
        <w:spacing w:line="240" w:lineRule="auto"/>
        <w:rPr>
          <w:rFonts w:asciiTheme="minorBidi" w:hAnsiTheme="minorBidi" w:cstheme="minorBidi"/>
        </w:rPr>
      </w:pPr>
      <w:r w:rsidRPr="001A6761">
        <w:rPr>
          <w:rStyle w:val="FootnoteReference"/>
          <w:rFonts w:asciiTheme="minorBidi" w:hAnsiTheme="minorBidi" w:cstheme="minorBidi"/>
        </w:rPr>
        <w:footnoteRef/>
      </w:r>
      <w:r w:rsidRPr="001A6761">
        <w:rPr>
          <w:rFonts w:asciiTheme="minorBidi" w:hAnsiTheme="minorBidi" w:cstheme="minorBidi"/>
        </w:rPr>
        <w:t xml:space="preserve"> </w:t>
      </w:r>
      <w:r w:rsidR="001F3329" w:rsidRPr="001A6761">
        <w:rPr>
          <w:rFonts w:asciiTheme="minorBidi" w:hAnsiTheme="minorBidi" w:cstheme="minorBidi"/>
        </w:rPr>
        <w:t xml:space="preserve">A great deal of security activity is carried out along these borders to thwart criminal activity and smuggling. In light of the concepts of communal </w:t>
      </w:r>
      <w:r w:rsidR="001F3329" w:rsidRPr="001A6761">
        <w:rPr>
          <w:rFonts w:asciiTheme="minorBidi" w:hAnsiTheme="minorBidi" w:cstheme="minorBidi"/>
          <w:i/>
          <w:iCs/>
        </w:rPr>
        <w:t>pikuach nefesh</w:t>
      </w:r>
      <w:r w:rsidR="001F3329" w:rsidRPr="001A6761">
        <w:rPr>
          <w:rFonts w:asciiTheme="minorBidi" w:hAnsiTheme="minorBidi" w:cstheme="minorBidi"/>
        </w:rPr>
        <w:t xml:space="preserve"> that will be clarified in this </w:t>
      </w:r>
      <w:r w:rsidR="001F3329" w:rsidRPr="001A6761">
        <w:rPr>
          <w:rFonts w:asciiTheme="minorBidi" w:hAnsiTheme="minorBidi" w:cstheme="minorBidi"/>
          <w:i/>
          <w:iCs/>
        </w:rPr>
        <w:t>shiur</w:t>
      </w:r>
      <w:r w:rsidR="001F3329" w:rsidRPr="001A6761">
        <w:rPr>
          <w:rFonts w:asciiTheme="minorBidi" w:hAnsiTheme="minorBidi" w:cstheme="minorBidi"/>
        </w:rPr>
        <w:t xml:space="preserve"> and in the following </w:t>
      </w:r>
      <w:r w:rsidR="001F3329" w:rsidRPr="001A6761">
        <w:rPr>
          <w:rFonts w:asciiTheme="minorBidi" w:hAnsiTheme="minorBidi" w:cstheme="minorBidi"/>
          <w:i/>
          <w:iCs/>
        </w:rPr>
        <w:t>shiurim</w:t>
      </w:r>
      <w:r w:rsidR="001F3329" w:rsidRPr="001A6761">
        <w:rPr>
          <w:rFonts w:asciiTheme="minorBidi" w:hAnsiTheme="minorBidi" w:cstheme="minorBidi"/>
        </w:rPr>
        <w:t>, the basis of the allowance in this matter of desecrating Shabbat in order to fight crime will also become clear.</w:t>
      </w:r>
    </w:p>
  </w:footnote>
  <w:footnote w:id="2">
    <w:p w14:paraId="0809F9DC" w14:textId="77777777" w:rsidR="00856528" w:rsidRPr="001A6761" w:rsidRDefault="00856528" w:rsidP="00C7724C">
      <w:pPr>
        <w:pStyle w:val="FootnoteText"/>
        <w:spacing w:line="240" w:lineRule="auto"/>
        <w:rPr>
          <w:rFonts w:asciiTheme="minorBidi" w:hAnsiTheme="minorBidi" w:cstheme="minorBidi"/>
        </w:rPr>
      </w:pPr>
      <w:r w:rsidRPr="001A6761">
        <w:rPr>
          <w:rStyle w:val="FootnoteReference"/>
          <w:rFonts w:asciiTheme="minorBidi" w:hAnsiTheme="minorBidi" w:cstheme="minorBidi"/>
        </w:rPr>
        <w:footnoteRef/>
      </w:r>
      <w:r w:rsidR="001F3329" w:rsidRPr="001A6761">
        <w:rPr>
          <w:rFonts w:asciiTheme="minorBidi" w:hAnsiTheme="minorBidi" w:cstheme="minorBidi"/>
        </w:rPr>
        <w:t xml:space="preserve"> Here too, it can be argued that the security measures are necessary not only against terrorists, but also against thieves of ammunition and classified equipment. This matter is also related to the criminal aspects that are part of </w:t>
      </w:r>
      <w:r w:rsidR="00182BA9" w:rsidRPr="001A6761">
        <w:rPr>
          <w:rFonts w:asciiTheme="minorBidi" w:hAnsiTheme="minorBidi" w:cstheme="minorBidi"/>
        </w:rPr>
        <w:t xml:space="preserve">communal </w:t>
      </w:r>
      <w:r w:rsidR="00182BA9" w:rsidRPr="001A6761">
        <w:rPr>
          <w:rFonts w:asciiTheme="minorBidi" w:hAnsiTheme="minorBidi" w:cstheme="minorBidi"/>
          <w:i/>
          <w:iCs/>
        </w:rPr>
        <w:t>pikuach nefesh</w:t>
      </w:r>
      <w:r w:rsidR="00182BA9" w:rsidRPr="001A6761">
        <w:rPr>
          <w:rFonts w:asciiTheme="minorBidi" w:hAnsiTheme="minorBidi" w:cstheme="minorBidi"/>
        </w:rPr>
        <w:t>,</w:t>
      </w:r>
      <w:r w:rsidR="001F3329" w:rsidRPr="001A6761">
        <w:rPr>
          <w:rFonts w:asciiTheme="minorBidi" w:hAnsiTheme="minorBidi" w:cstheme="minorBidi"/>
        </w:rPr>
        <w:t xml:space="preserve"> as will be explained in the following </w:t>
      </w:r>
      <w:r w:rsidR="00182BA9" w:rsidRPr="001A6761">
        <w:rPr>
          <w:rFonts w:asciiTheme="minorBidi" w:hAnsiTheme="minorBidi" w:cstheme="minorBidi"/>
          <w:i/>
          <w:iCs/>
        </w:rPr>
        <w:t>shiurim</w:t>
      </w:r>
      <w:r w:rsidR="001F3329" w:rsidRPr="001A6761">
        <w:rPr>
          <w:rFonts w:asciiTheme="minorBidi" w:hAnsiTheme="minorBidi" w:cstheme="minorBidi"/>
        </w:rPr>
        <w:t>.</w:t>
      </w:r>
      <w:r w:rsidRPr="001A6761">
        <w:rPr>
          <w:rFonts w:asciiTheme="minorBidi" w:hAnsiTheme="minorBidi" w:cstheme="minorBidi"/>
        </w:rPr>
        <w:t xml:space="preserve"> </w:t>
      </w:r>
    </w:p>
  </w:footnote>
  <w:footnote w:id="3">
    <w:p w14:paraId="01C3257F" w14:textId="180F385A" w:rsidR="00650791" w:rsidRPr="001A6761" w:rsidRDefault="00650791" w:rsidP="00C7724C">
      <w:pPr>
        <w:pStyle w:val="FootnoteText"/>
        <w:spacing w:line="240" w:lineRule="auto"/>
        <w:rPr>
          <w:rFonts w:asciiTheme="minorBidi" w:hAnsiTheme="minorBidi" w:cstheme="minorBidi"/>
        </w:rPr>
      </w:pPr>
      <w:r w:rsidRPr="001A6761">
        <w:rPr>
          <w:rStyle w:val="FootnoteReference"/>
          <w:rFonts w:asciiTheme="minorBidi" w:hAnsiTheme="minorBidi" w:cstheme="minorBidi"/>
        </w:rPr>
        <w:footnoteRef/>
      </w:r>
      <w:r w:rsidR="00182BA9" w:rsidRPr="001A6761">
        <w:rPr>
          <w:rFonts w:asciiTheme="minorBidi" w:hAnsiTheme="minorBidi" w:cstheme="minorBidi"/>
        </w:rPr>
        <w:t xml:space="preserve"> On the eve of Pesach 5779, I was invited, together with the </w:t>
      </w:r>
      <w:r w:rsidR="00463810" w:rsidRPr="001A6761">
        <w:rPr>
          <w:rFonts w:asciiTheme="minorBidi" w:hAnsiTheme="minorBidi" w:cstheme="minorBidi"/>
        </w:rPr>
        <w:t>Chief Ra</w:t>
      </w:r>
      <w:r w:rsidR="00182BA9" w:rsidRPr="001A6761">
        <w:rPr>
          <w:rFonts w:asciiTheme="minorBidi" w:hAnsiTheme="minorBidi" w:cstheme="minorBidi"/>
        </w:rPr>
        <w:t xml:space="preserve">bbi of the IDF, to the office of the Prime Minister of Israel, Mr. Benjamin Netanyahu, who at the time also served as the Minister of Defense, and was </w:t>
      </w:r>
      <w:r w:rsidR="00D04071">
        <w:rPr>
          <w:rFonts w:asciiTheme="minorBidi" w:hAnsiTheme="minorBidi" w:cstheme="minorBidi"/>
        </w:rPr>
        <w:t>asked</w:t>
      </w:r>
      <w:r w:rsidR="00D04071" w:rsidRPr="001A6761">
        <w:rPr>
          <w:rFonts w:asciiTheme="minorBidi" w:hAnsiTheme="minorBidi" w:cstheme="minorBidi"/>
        </w:rPr>
        <w:t xml:space="preserve"> </w:t>
      </w:r>
      <w:r w:rsidR="00182BA9" w:rsidRPr="001A6761">
        <w:rPr>
          <w:rFonts w:asciiTheme="minorBidi" w:hAnsiTheme="minorBidi" w:cstheme="minorBidi"/>
        </w:rPr>
        <w:t xml:space="preserve">to sign an authorization that would allow the </w:t>
      </w:r>
      <w:r w:rsidR="00463810" w:rsidRPr="001A6761">
        <w:rPr>
          <w:rFonts w:asciiTheme="minorBidi" w:hAnsiTheme="minorBidi" w:cstheme="minorBidi"/>
        </w:rPr>
        <w:t xml:space="preserve">Chief Rabbi </w:t>
      </w:r>
      <w:r w:rsidR="00182BA9" w:rsidRPr="001A6761">
        <w:rPr>
          <w:rFonts w:asciiTheme="minorBidi" w:hAnsiTheme="minorBidi" w:cstheme="minorBidi"/>
        </w:rPr>
        <w:t>of the IDF to sell</w:t>
      </w:r>
      <w:r w:rsidR="002B4648" w:rsidRPr="001A6761">
        <w:rPr>
          <w:rFonts w:asciiTheme="minorBidi" w:hAnsiTheme="minorBidi" w:cstheme="minorBidi"/>
        </w:rPr>
        <w:t xml:space="preserve"> the</w:t>
      </w:r>
      <w:r w:rsidR="00182BA9" w:rsidRPr="001A6761">
        <w:rPr>
          <w:rFonts w:asciiTheme="minorBidi" w:hAnsiTheme="minorBidi" w:cstheme="minorBidi"/>
        </w:rPr>
        <w:t xml:space="preserve"> </w:t>
      </w:r>
      <w:r w:rsidR="00182BA9" w:rsidRPr="006725D0">
        <w:rPr>
          <w:rFonts w:asciiTheme="minorBidi" w:hAnsiTheme="minorBidi" w:cstheme="minorBidi"/>
          <w:i/>
          <w:iCs/>
        </w:rPr>
        <w:t>chametz</w:t>
      </w:r>
      <w:r w:rsidR="00182BA9" w:rsidRPr="001A6761">
        <w:rPr>
          <w:rFonts w:asciiTheme="minorBidi" w:hAnsiTheme="minorBidi" w:cstheme="minorBidi"/>
        </w:rPr>
        <w:t xml:space="preserve"> </w:t>
      </w:r>
      <w:r w:rsidR="002B4648" w:rsidRPr="001A6761">
        <w:rPr>
          <w:rFonts w:asciiTheme="minorBidi" w:hAnsiTheme="minorBidi" w:cstheme="minorBidi"/>
        </w:rPr>
        <w:t>of</w:t>
      </w:r>
      <w:r w:rsidR="00182BA9" w:rsidRPr="001A6761">
        <w:rPr>
          <w:rFonts w:asciiTheme="minorBidi" w:hAnsiTheme="minorBidi" w:cstheme="minorBidi"/>
        </w:rPr>
        <w:t xml:space="preserve"> the IDF and the security forces. During the meeting, we presented the Prime Minister with the "</w:t>
      </w:r>
      <w:r w:rsidR="00182BA9" w:rsidRPr="001A6761">
        <w:rPr>
          <w:rFonts w:asciiTheme="minorBidi" w:hAnsiTheme="minorBidi" w:cstheme="minorBidi"/>
          <w:i/>
          <w:iCs/>
        </w:rPr>
        <w:t>Torat ha-Machaneh</w:t>
      </w:r>
      <w:r w:rsidR="00182BA9" w:rsidRPr="001A6761">
        <w:rPr>
          <w:rFonts w:asciiTheme="minorBidi" w:hAnsiTheme="minorBidi" w:cstheme="minorBidi"/>
        </w:rPr>
        <w:t xml:space="preserve">" books from the </w:t>
      </w:r>
      <w:r w:rsidR="00182BA9" w:rsidRPr="006725D0">
        <w:rPr>
          <w:rFonts w:asciiTheme="minorBidi" w:hAnsiTheme="minorBidi" w:cstheme="minorBidi"/>
          <w:i/>
          <w:iCs/>
        </w:rPr>
        <w:t>Beit Midrash</w:t>
      </w:r>
      <w:r w:rsidR="00182BA9" w:rsidRPr="001A6761">
        <w:rPr>
          <w:rFonts w:asciiTheme="minorBidi" w:hAnsiTheme="minorBidi" w:cstheme="minorBidi"/>
        </w:rPr>
        <w:t xml:space="preserve"> of the </w:t>
      </w:r>
      <w:r w:rsidR="007613DD" w:rsidRPr="001A6761">
        <w:rPr>
          <w:rFonts w:asciiTheme="minorBidi" w:hAnsiTheme="minorBidi" w:cstheme="minorBidi"/>
        </w:rPr>
        <w:t>Military Rabbinate</w:t>
      </w:r>
      <w:r w:rsidR="00182BA9" w:rsidRPr="001A6761">
        <w:rPr>
          <w:rFonts w:asciiTheme="minorBidi" w:hAnsiTheme="minorBidi" w:cstheme="minorBidi"/>
        </w:rPr>
        <w:t xml:space="preserve">, and I told him these were books clarifying laws that had not been dealt with for two thousand years. The Prime Minister immediately corrected me and said: It is a little less than two thousand years, because Bar Kokhva's </w:t>
      </w:r>
      <w:r w:rsidR="002B4648" w:rsidRPr="001A6761">
        <w:rPr>
          <w:rFonts w:asciiTheme="minorBidi" w:hAnsiTheme="minorBidi" w:cstheme="minorBidi"/>
        </w:rPr>
        <w:t>soldiers</w:t>
      </w:r>
      <w:r w:rsidR="00182BA9" w:rsidRPr="001A6761">
        <w:rPr>
          <w:rFonts w:asciiTheme="minorBidi" w:hAnsiTheme="minorBidi" w:cstheme="minorBidi"/>
        </w:rPr>
        <w:t xml:space="preserve"> </w:t>
      </w:r>
      <w:r w:rsidR="002B4648" w:rsidRPr="001A6761">
        <w:rPr>
          <w:rFonts w:asciiTheme="minorBidi" w:hAnsiTheme="minorBidi" w:cstheme="minorBidi"/>
        </w:rPr>
        <w:t>were</w:t>
      </w:r>
      <w:r w:rsidR="00182BA9" w:rsidRPr="001A6761">
        <w:rPr>
          <w:rFonts w:asciiTheme="minorBidi" w:hAnsiTheme="minorBidi" w:cstheme="minorBidi"/>
        </w:rPr>
        <w:t xml:space="preserve"> probably still dealing with these issues.</w:t>
      </w:r>
    </w:p>
  </w:footnote>
  <w:footnote w:id="4">
    <w:p w14:paraId="368231EF" w14:textId="06CE66A1" w:rsidR="00D13B02" w:rsidRPr="001A6761" w:rsidRDefault="00D13B02" w:rsidP="00C7724C">
      <w:pPr>
        <w:pStyle w:val="FootnoteText"/>
        <w:spacing w:line="240" w:lineRule="auto"/>
        <w:rPr>
          <w:rFonts w:asciiTheme="minorBidi" w:hAnsiTheme="minorBidi" w:cstheme="minorBidi"/>
        </w:rPr>
      </w:pPr>
      <w:r w:rsidRPr="001A6761">
        <w:rPr>
          <w:rStyle w:val="FootnoteReference"/>
          <w:rFonts w:asciiTheme="minorBidi" w:hAnsiTheme="minorBidi" w:cstheme="minorBidi"/>
        </w:rPr>
        <w:footnoteRef/>
      </w:r>
      <w:r w:rsidR="00182BA9" w:rsidRPr="001A6761">
        <w:rPr>
          <w:rFonts w:asciiTheme="minorBidi" w:hAnsiTheme="minorBidi" w:cstheme="minorBidi"/>
        </w:rPr>
        <w:t xml:space="preserve"> One of the many examples of this can be found in </w:t>
      </w:r>
      <w:r w:rsidR="00980038" w:rsidRPr="001A6761">
        <w:rPr>
          <w:rFonts w:asciiTheme="minorBidi" w:hAnsiTheme="minorBidi" w:cstheme="minorBidi"/>
        </w:rPr>
        <w:t>Ra</w:t>
      </w:r>
      <w:r w:rsidR="00980038">
        <w:rPr>
          <w:rFonts w:asciiTheme="minorBidi" w:hAnsiTheme="minorBidi" w:cstheme="minorBidi"/>
        </w:rPr>
        <w:t>v</w:t>
      </w:r>
      <w:r w:rsidR="00980038" w:rsidRPr="001A6761">
        <w:rPr>
          <w:rFonts w:asciiTheme="minorBidi" w:hAnsiTheme="minorBidi" w:cstheme="minorBidi"/>
        </w:rPr>
        <w:t xml:space="preserve"> </w:t>
      </w:r>
      <w:r w:rsidR="00182BA9" w:rsidRPr="001A6761">
        <w:rPr>
          <w:rFonts w:asciiTheme="minorBidi" w:hAnsiTheme="minorBidi" w:cstheme="minorBidi"/>
        </w:rPr>
        <w:t xml:space="preserve">Kook's </w:t>
      </w:r>
      <w:r w:rsidR="00980038">
        <w:rPr>
          <w:rFonts w:asciiTheme="minorBidi" w:hAnsiTheme="minorBidi" w:cstheme="minorBidi"/>
        </w:rPr>
        <w:t>discussion of</w:t>
      </w:r>
      <w:r w:rsidR="00182BA9" w:rsidRPr="001A6761">
        <w:rPr>
          <w:rFonts w:asciiTheme="minorBidi" w:hAnsiTheme="minorBidi" w:cstheme="minorBidi"/>
        </w:rPr>
        <w:t xml:space="preserve"> the need for the </w:t>
      </w:r>
      <w:r w:rsidR="00182BA9" w:rsidRPr="001A6761">
        <w:rPr>
          <w:rFonts w:asciiTheme="minorBidi" w:hAnsiTheme="minorBidi" w:cstheme="minorBidi"/>
          <w:i/>
          <w:iCs/>
        </w:rPr>
        <w:t xml:space="preserve">heter mekhira </w:t>
      </w:r>
      <w:r w:rsidR="00182BA9" w:rsidRPr="001A6761">
        <w:rPr>
          <w:rFonts w:asciiTheme="minorBidi" w:hAnsiTheme="minorBidi" w:cstheme="minorBidi"/>
        </w:rPr>
        <w:t xml:space="preserve">(the sale of agricultural land in Israel during the Sabbatical year) because of the pressing circumstances for the community; see the introduction to his book, </w:t>
      </w:r>
      <w:r w:rsidR="00182BA9" w:rsidRPr="001A6761">
        <w:rPr>
          <w:rFonts w:asciiTheme="minorBidi" w:hAnsiTheme="minorBidi" w:cstheme="minorBidi"/>
          <w:i/>
          <w:iCs/>
        </w:rPr>
        <w:t>Shabbat ha-Aretz</w:t>
      </w:r>
      <w:r w:rsidR="00182BA9" w:rsidRPr="001A6761">
        <w:rPr>
          <w:rFonts w:asciiTheme="minorBidi" w:hAnsiTheme="minorBidi" w:cstheme="minorBidi"/>
        </w:rPr>
        <w:t>, chap. 14.</w:t>
      </w:r>
      <w:r w:rsidRPr="001A6761">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0921787">
    <w:abstractNumId w:val="35"/>
  </w:num>
  <w:num w:numId="2" w16cid:durableId="1816868189">
    <w:abstractNumId w:val="21"/>
  </w:num>
  <w:num w:numId="3" w16cid:durableId="133105181">
    <w:abstractNumId w:val="23"/>
  </w:num>
  <w:num w:numId="4" w16cid:durableId="68384725">
    <w:abstractNumId w:val="24"/>
  </w:num>
  <w:num w:numId="5" w16cid:durableId="443354572">
    <w:abstractNumId w:val="33"/>
  </w:num>
  <w:num w:numId="6" w16cid:durableId="70126805">
    <w:abstractNumId w:val="22"/>
  </w:num>
  <w:num w:numId="7" w16cid:durableId="1557661682">
    <w:abstractNumId w:val="9"/>
  </w:num>
  <w:num w:numId="8" w16cid:durableId="1743329594">
    <w:abstractNumId w:val="11"/>
  </w:num>
  <w:num w:numId="9" w16cid:durableId="1781607220">
    <w:abstractNumId w:val="36"/>
  </w:num>
  <w:num w:numId="10" w16cid:durableId="961113845">
    <w:abstractNumId w:val="28"/>
  </w:num>
  <w:num w:numId="11" w16cid:durableId="1054502829">
    <w:abstractNumId w:val="1"/>
  </w:num>
  <w:num w:numId="12" w16cid:durableId="275066534">
    <w:abstractNumId w:val="29"/>
  </w:num>
  <w:num w:numId="13" w16cid:durableId="698704243">
    <w:abstractNumId w:val="18"/>
  </w:num>
  <w:num w:numId="14" w16cid:durableId="1684238958">
    <w:abstractNumId w:val="40"/>
  </w:num>
  <w:num w:numId="15" w16cid:durableId="1559785298">
    <w:abstractNumId w:val="10"/>
  </w:num>
  <w:num w:numId="16" w16cid:durableId="1478231374">
    <w:abstractNumId w:val="32"/>
  </w:num>
  <w:num w:numId="17" w16cid:durableId="239363737">
    <w:abstractNumId w:val="26"/>
  </w:num>
  <w:num w:numId="18" w16cid:durableId="586694122">
    <w:abstractNumId w:val="41"/>
  </w:num>
  <w:num w:numId="19" w16cid:durableId="867178960">
    <w:abstractNumId w:val="27"/>
  </w:num>
  <w:num w:numId="20" w16cid:durableId="1104500527">
    <w:abstractNumId w:val="12"/>
  </w:num>
  <w:num w:numId="21" w16cid:durableId="374552104">
    <w:abstractNumId w:val="0"/>
  </w:num>
  <w:num w:numId="22" w16cid:durableId="1662075770">
    <w:abstractNumId w:val="17"/>
  </w:num>
  <w:num w:numId="23" w16cid:durableId="913318657">
    <w:abstractNumId w:val="2"/>
  </w:num>
  <w:num w:numId="24" w16cid:durableId="426002810">
    <w:abstractNumId w:val="8"/>
  </w:num>
  <w:num w:numId="25" w16cid:durableId="684943233">
    <w:abstractNumId w:val="7"/>
  </w:num>
  <w:num w:numId="26" w16cid:durableId="1146774668">
    <w:abstractNumId w:val="5"/>
  </w:num>
  <w:num w:numId="27" w16cid:durableId="397165547">
    <w:abstractNumId w:val="20"/>
  </w:num>
  <w:num w:numId="28" w16cid:durableId="1951205834">
    <w:abstractNumId w:val="37"/>
  </w:num>
  <w:num w:numId="29" w16cid:durableId="480000285">
    <w:abstractNumId w:val="30"/>
  </w:num>
  <w:num w:numId="30" w16cid:durableId="809706839">
    <w:abstractNumId w:val="16"/>
  </w:num>
  <w:num w:numId="31" w16cid:durableId="2138137594">
    <w:abstractNumId w:val="38"/>
  </w:num>
  <w:num w:numId="32" w16cid:durableId="1503281256">
    <w:abstractNumId w:val="43"/>
  </w:num>
  <w:num w:numId="33" w16cid:durableId="843402551">
    <w:abstractNumId w:val="3"/>
  </w:num>
  <w:num w:numId="34" w16cid:durableId="1065222527">
    <w:abstractNumId w:val="15"/>
  </w:num>
  <w:num w:numId="35" w16cid:durableId="1741055176">
    <w:abstractNumId w:val="39"/>
  </w:num>
  <w:num w:numId="36" w16cid:durableId="126708188">
    <w:abstractNumId w:val="6"/>
  </w:num>
  <w:num w:numId="37" w16cid:durableId="358508121">
    <w:abstractNumId w:val="19"/>
  </w:num>
  <w:num w:numId="38" w16cid:durableId="1885369643">
    <w:abstractNumId w:val="4"/>
  </w:num>
  <w:num w:numId="39" w16cid:durableId="1399354016">
    <w:abstractNumId w:val="14"/>
  </w:num>
  <w:num w:numId="40" w16cid:durableId="81148221">
    <w:abstractNumId w:val="31"/>
  </w:num>
  <w:num w:numId="41" w16cid:durableId="1678116037">
    <w:abstractNumId w:val="34"/>
  </w:num>
  <w:num w:numId="42" w16cid:durableId="1006053272">
    <w:abstractNumId w:val="13"/>
  </w:num>
  <w:num w:numId="43" w16cid:durableId="211118225">
    <w:abstractNumId w:val="42"/>
  </w:num>
  <w:num w:numId="44" w16cid:durableId="34467125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B4A"/>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CB2"/>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BEE"/>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113B"/>
    <w:rsid w:val="000B1E3D"/>
    <w:rsid w:val="000B2369"/>
    <w:rsid w:val="000B46C7"/>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5B56"/>
    <w:rsid w:val="000D61C8"/>
    <w:rsid w:val="000D6981"/>
    <w:rsid w:val="000D6D4E"/>
    <w:rsid w:val="000D742B"/>
    <w:rsid w:val="000D7637"/>
    <w:rsid w:val="000D7AF4"/>
    <w:rsid w:val="000E0417"/>
    <w:rsid w:val="000E115F"/>
    <w:rsid w:val="000E1171"/>
    <w:rsid w:val="000E19B1"/>
    <w:rsid w:val="000E1C42"/>
    <w:rsid w:val="000E2069"/>
    <w:rsid w:val="000E2166"/>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317"/>
    <w:rsid w:val="000F48B9"/>
    <w:rsid w:val="000F49EB"/>
    <w:rsid w:val="000F532A"/>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57D"/>
    <w:rsid w:val="001377C3"/>
    <w:rsid w:val="00137880"/>
    <w:rsid w:val="00137E80"/>
    <w:rsid w:val="00137F57"/>
    <w:rsid w:val="00137FD0"/>
    <w:rsid w:val="00140639"/>
    <w:rsid w:val="00140C38"/>
    <w:rsid w:val="00140CFE"/>
    <w:rsid w:val="00140FBF"/>
    <w:rsid w:val="0014131A"/>
    <w:rsid w:val="00141A30"/>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A5B"/>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83A"/>
    <w:rsid w:val="00182BA9"/>
    <w:rsid w:val="00182CB2"/>
    <w:rsid w:val="00182DD0"/>
    <w:rsid w:val="001830FC"/>
    <w:rsid w:val="001831E9"/>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761"/>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B26"/>
    <w:rsid w:val="001C0187"/>
    <w:rsid w:val="001C1130"/>
    <w:rsid w:val="001C1583"/>
    <w:rsid w:val="001C1729"/>
    <w:rsid w:val="001C248C"/>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2EEF"/>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1F7F51"/>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3CB"/>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990"/>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00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5E1"/>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A8B"/>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29E"/>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BF"/>
    <w:rsid w:val="00354DCC"/>
    <w:rsid w:val="00354EC4"/>
    <w:rsid w:val="003552A0"/>
    <w:rsid w:val="00355566"/>
    <w:rsid w:val="00355673"/>
    <w:rsid w:val="00355EF4"/>
    <w:rsid w:val="00356510"/>
    <w:rsid w:val="00356AA3"/>
    <w:rsid w:val="00357318"/>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7B"/>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6D34"/>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95"/>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7A3"/>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3810"/>
    <w:rsid w:val="0046457B"/>
    <w:rsid w:val="00464898"/>
    <w:rsid w:val="00464A3D"/>
    <w:rsid w:val="00464C88"/>
    <w:rsid w:val="00465AB1"/>
    <w:rsid w:val="00465D6B"/>
    <w:rsid w:val="00465E70"/>
    <w:rsid w:val="00466311"/>
    <w:rsid w:val="00466526"/>
    <w:rsid w:val="00466A3B"/>
    <w:rsid w:val="0046734B"/>
    <w:rsid w:val="00470E11"/>
    <w:rsid w:val="00471372"/>
    <w:rsid w:val="004713A4"/>
    <w:rsid w:val="004713DB"/>
    <w:rsid w:val="00471D70"/>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A7F55"/>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311"/>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2C1"/>
    <w:rsid w:val="004E750B"/>
    <w:rsid w:val="004E76AD"/>
    <w:rsid w:val="004E7CEE"/>
    <w:rsid w:val="004E7E5B"/>
    <w:rsid w:val="004F02BD"/>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2BBA"/>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BBD"/>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228"/>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1FEA"/>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2FA9"/>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438"/>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D52"/>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096"/>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5D0"/>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30"/>
    <w:rsid w:val="006873EB"/>
    <w:rsid w:val="00687A3A"/>
    <w:rsid w:val="006909C0"/>
    <w:rsid w:val="00690ECC"/>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988"/>
    <w:rsid w:val="006A63EB"/>
    <w:rsid w:val="006A67D7"/>
    <w:rsid w:val="006A6B7E"/>
    <w:rsid w:val="006A7817"/>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62D"/>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3DD"/>
    <w:rsid w:val="007619B6"/>
    <w:rsid w:val="00761AA5"/>
    <w:rsid w:val="00761C33"/>
    <w:rsid w:val="00762D74"/>
    <w:rsid w:val="007630FF"/>
    <w:rsid w:val="007636D2"/>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3CEE"/>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A42"/>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4EC7"/>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AB6"/>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7E0"/>
    <w:rsid w:val="007F1AF1"/>
    <w:rsid w:val="007F214B"/>
    <w:rsid w:val="007F2442"/>
    <w:rsid w:val="007F255C"/>
    <w:rsid w:val="007F3B13"/>
    <w:rsid w:val="007F40FB"/>
    <w:rsid w:val="007F4E12"/>
    <w:rsid w:val="007F5067"/>
    <w:rsid w:val="007F50C3"/>
    <w:rsid w:val="007F55E2"/>
    <w:rsid w:val="007F63C5"/>
    <w:rsid w:val="007F69C6"/>
    <w:rsid w:val="007F6D0C"/>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1A1"/>
    <w:rsid w:val="0080555E"/>
    <w:rsid w:val="00805A7D"/>
    <w:rsid w:val="0080616F"/>
    <w:rsid w:val="00806696"/>
    <w:rsid w:val="008066E4"/>
    <w:rsid w:val="00806F6B"/>
    <w:rsid w:val="00807790"/>
    <w:rsid w:val="00810811"/>
    <w:rsid w:val="00810AFC"/>
    <w:rsid w:val="00810BF2"/>
    <w:rsid w:val="00810E9F"/>
    <w:rsid w:val="00812457"/>
    <w:rsid w:val="00812540"/>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378"/>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4FE7"/>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A4"/>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0F"/>
    <w:rsid w:val="008877B3"/>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51E2"/>
    <w:rsid w:val="00896016"/>
    <w:rsid w:val="00896581"/>
    <w:rsid w:val="00896686"/>
    <w:rsid w:val="008968A6"/>
    <w:rsid w:val="00896CF4"/>
    <w:rsid w:val="008A0164"/>
    <w:rsid w:val="008A0671"/>
    <w:rsid w:val="008A08A2"/>
    <w:rsid w:val="008A0903"/>
    <w:rsid w:val="008A0E6E"/>
    <w:rsid w:val="008A0ECE"/>
    <w:rsid w:val="008A11C5"/>
    <w:rsid w:val="008A1448"/>
    <w:rsid w:val="008A1486"/>
    <w:rsid w:val="008A1871"/>
    <w:rsid w:val="008A18C6"/>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3AE"/>
    <w:rsid w:val="008C1AC1"/>
    <w:rsid w:val="008C1D7C"/>
    <w:rsid w:val="008C21F5"/>
    <w:rsid w:val="008C245D"/>
    <w:rsid w:val="008C28F2"/>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244"/>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8D7"/>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89B"/>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038"/>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453"/>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46D"/>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7CA"/>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3F1"/>
    <w:rsid w:val="00A06724"/>
    <w:rsid w:val="00A06907"/>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2B3"/>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3B08"/>
    <w:rsid w:val="00A843E0"/>
    <w:rsid w:val="00A845C4"/>
    <w:rsid w:val="00A84E02"/>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06D"/>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2FB8"/>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263"/>
    <w:rsid w:val="00B31334"/>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6A37"/>
    <w:rsid w:val="00B37FA2"/>
    <w:rsid w:val="00B40AAB"/>
    <w:rsid w:val="00B40AE0"/>
    <w:rsid w:val="00B40E18"/>
    <w:rsid w:val="00B41EBA"/>
    <w:rsid w:val="00B421CE"/>
    <w:rsid w:val="00B42A09"/>
    <w:rsid w:val="00B42B39"/>
    <w:rsid w:val="00B43125"/>
    <w:rsid w:val="00B4340B"/>
    <w:rsid w:val="00B4353B"/>
    <w:rsid w:val="00B43A7E"/>
    <w:rsid w:val="00B43B9C"/>
    <w:rsid w:val="00B43E01"/>
    <w:rsid w:val="00B4452D"/>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24C"/>
    <w:rsid w:val="00B50765"/>
    <w:rsid w:val="00B517C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588"/>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805"/>
    <w:rsid w:val="00BB3AC9"/>
    <w:rsid w:val="00BB3AE7"/>
    <w:rsid w:val="00BB3C29"/>
    <w:rsid w:val="00BB4585"/>
    <w:rsid w:val="00BB497E"/>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BCF"/>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ED"/>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B4A"/>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179"/>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4EC0"/>
    <w:rsid w:val="00C35409"/>
    <w:rsid w:val="00C35531"/>
    <w:rsid w:val="00C357E6"/>
    <w:rsid w:val="00C35E2D"/>
    <w:rsid w:val="00C36B85"/>
    <w:rsid w:val="00C37069"/>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6E7"/>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24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B05"/>
    <w:rsid w:val="00C95E53"/>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23C"/>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13D"/>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7A"/>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6D4"/>
    <w:rsid w:val="00D02CA9"/>
    <w:rsid w:val="00D03175"/>
    <w:rsid w:val="00D031F9"/>
    <w:rsid w:val="00D0361B"/>
    <w:rsid w:val="00D03C7F"/>
    <w:rsid w:val="00D04071"/>
    <w:rsid w:val="00D0435F"/>
    <w:rsid w:val="00D04D67"/>
    <w:rsid w:val="00D04DBB"/>
    <w:rsid w:val="00D05ABE"/>
    <w:rsid w:val="00D05AD0"/>
    <w:rsid w:val="00D06376"/>
    <w:rsid w:val="00D0752F"/>
    <w:rsid w:val="00D100EF"/>
    <w:rsid w:val="00D1068C"/>
    <w:rsid w:val="00D10E05"/>
    <w:rsid w:val="00D114BB"/>
    <w:rsid w:val="00D11DA9"/>
    <w:rsid w:val="00D1294E"/>
    <w:rsid w:val="00D12971"/>
    <w:rsid w:val="00D129E1"/>
    <w:rsid w:val="00D12D27"/>
    <w:rsid w:val="00D12F21"/>
    <w:rsid w:val="00D134B2"/>
    <w:rsid w:val="00D138D2"/>
    <w:rsid w:val="00D13B0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AB6"/>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45"/>
    <w:rsid w:val="00D57DDF"/>
    <w:rsid w:val="00D57E5A"/>
    <w:rsid w:val="00D57FA8"/>
    <w:rsid w:val="00D60380"/>
    <w:rsid w:val="00D60DC2"/>
    <w:rsid w:val="00D6188E"/>
    <w:rsid w:val="00D61DF6"/>
    <w:rsid w:val="00D61EC0"/>
    <w:rsid w:val="00D61FDC"/>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193"/>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5D06"/>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3F8"/>
    <w:rsid w:val="00DE348F"/>
    <w:rsid w:val="00DE36BE"/>
    <w:rsid w:val="00DE3831"/>
    <w:rsid w:val="00DE3CA7"/>
    <w:rsid w:val="00DE3CF3"/>
    <w:rsid w:val="00DE4114"/>
    <w:rsid w:val="00DE47A8"/>
    <w:rsid w:val="00DE4C05"/>
    <w:rsid w:val="00DE4DEE"/>
    <w:rsid w:val="00DE5648"/>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86E"/>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31F"/>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4915"/>
    <w:rsid w:val="00EC646C"/>
    <w:rsid w:val="00EC67EC"/>
    <w:rsid w:val="00EC6EA2"/>
    <w:rsid w:val="00EC7593"/>
    <w:rsid w:val="00EC783A"/>
    <w:rsid w:val="00EC7BB3"/>
    <w:rsid w:val="00EC7CDA"/>
    <w:rsid w:val="00EC7D52"/>
    <w:rsid w:val="00ED01E6"/>
    <w:rsid w:val="00ED0574"/>
    <w:rsid w:val="00ED06C4"/>
    <w:rsid w:val="00ED077E"/>
    <w:rsid w:val="00ED155D"/>
    <w:rsid w:val="00ED165A"/>
    <w:rsid w:val="00ED18C9"/>
    <w:rsid w:val="00ED1B20"/>
    <w:rsid w:val="00ED25DB"/>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333"/>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7C2"/>
    <w:rsid w:val="00F368C4"/>
    <w:rsid w:val="00F36C75"/>
    <w:rsid w:val="00F36D69"/>
    <w:rsid w:val="00F36E48"/>
    <w:rsid w:val="00F370F3"/>
    <w:rsid w:val="00F3712E"/>
    <w:rsid w:val="00F3755E"/>
    <w:rsid w:val="00F375AF"/>
    <w:rsid w:val="00F37A3F"/>
    <w:rsid w:val="00F37B2E"/>
    <w:rsid w:val="00F400F0"/>
    <w:rsid w:val="00F40B4C"/>
    <w:rsid w:val="00F40D01"/>
    <w:rsid w:val="00F40EF8"/>
    <w:rsid w:val="00F40F5A"/>
    <w:rsid w:val="00F42052"/>
    <w:rsid w:val="00F4247D"/>
    <w:rsid w:val="00F4270B"/>
    <w:rsid w:val="00F43061"/>
    <w:rsid w:val="00F4308A"/>
    <w:rsid w:val="00F437C0"/>
    <w:rsid w:val="00F439AA"/>
    <w:rsid w:val="00F43CAC"/>
    <w:rsid w:val="00F44C8B"/>
    <w:rsid w:val="00F44F4D"/>
    <w:rsid w:val="00F4580C"/>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4E4"/>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97CAB"/>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B7896"/>
    <w:rsid w:val="00FC066C"/>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4C3"/>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6795D"/>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1C248C"/>
    <w:rPr>
      <w:rFonts w:ascii="Courier New" w:hAnsi="Courier New" w:cs="Miriam"/>
      <w:sz w:val="22"/>
    </w:rPr>
  </w:style>
  <w:style w:type="character" w:styleId="CommentReference">
    <w:name w:val="annotation reference"/>
    <w:basedOn w:val="DefaultParagraphFont"/>
    <w:rsid w:val="00690ECC"/>
    <w:rPr>
      <w:sz w:val="16"/>
      <w:szCs w:val="16"/>
    </w:rPr>
  </w:style>
  <w:style w:type="paragraph" w:styleId="CommentText">
    <w:name w:val="annotation text"/>
    <w:basedOn w:val="Normal"/>
    <w:link w:val="CommentTextChar"/>
    <w:rsid w:val="00690ECC"/>
    <w:pPr>
      <w:spacing w:line="240" w:lineRule="auto"/>
    </w:pPr>
    <w:rPr>
      <w:sz w:val="20"/>
    </w:rPr>
  </w:style>
  <w:style w:type="character" w:customStyle="1" w:styleId="CommentTextChar">
    <w:name w:val="Comment Text Char"/>
    <w:basedOn w:val="DefaultParagraphFont"/>
    <w:link w:val="CommentText"/>
    <w:rsid w:val="00690ECC"/>
    <w:rPr>
      <w:rFonts w:ascii="Courier New" w:hAnsi="Courier New" w:cs="Miriam"/>
    </w:rPr>
  </w:style>
  <w:style w:type="paragraph" w:styleId="CommentSubject">
    <w:name w:val="annotation subject"/>
    <w:basedOn w:val="CommentText"/>
    <w:next w:val="CommentText"/>
    <w:link w:val="CommentSubjectChar"/>
    <w:semiHidden/>
    <w:unhideWhenUsed/>
    <w:rsid w:val="00690ECC"/>
    <w:rPr>
      <w:b/>
      <w:bCs/>
    </w:rPr>
  </w:style>
  <w:style w:type="character" w:customStyle="1" w:styleId="CommentSubjectChar">
    <w:name w:val="Comment Subject Char"/>
    <w:basedOn w:val="CommentTextChar"/>
    <w:link w:val="CommentSubject"/>
    <w:semiHidden/>
    <w:rsid w:val="00690ECC"/>
    <w:rPr>
      <w:rFonts w:ascii="Courier New" w:hAnsi="Courier New" w:cs="Miriam"/>
      <w:b/>
      <w:bCs/>
    </w:rPr>
  </w:style>
  <w:style w:type="character" w:styleId="UnresolvedMention">
    <w:name w:val="Unresolved Mention"/>
    <w:basedOn w:val="DefaultParagraphFont"/>
    <w:uiPriority w:val="99"/>
    <w:semiHidden/>
    <w:unhideWhenUsed/>
    <w:rsid w:val="00DE5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2B5B5-7827-4212-A1AB-5D554A46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2687</Words>
  <Characters>15318</Characters>
  <Application>Microsoft Office Word</Application>
  <DocSecurity>0</DocSecurity>
  <Lines>127</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2023-06-19T06:21:00Z</dcterms:created>
  <dcterms:modified xsi:type="dcterms:W3CDTF">2023-06-19T06:52:00Z</dcterms:modified>
</cp:coreProperties>
</file>